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135F" w:rsidP="00EC1FB3">
      <w:pPr>
        <w:ind w:firstLine="0"/>
        <w:rPr>
          <w:b/>
          <w:bCs/>
          <w:rtl/>
        </w:rPr>
      </w:pPr>
      <w:bookmarkStart w:id="0" w:name="_ETM_Q1_10851"/>
      <w:bookmarkStart w:id="1" w:name="_ETM_Q1_7602"/>
      <w:bookmarkStart w:id="2" w:name="_ETM_Q1_3352"/>
      <w:bookmarkStart w:id="3" w:name="_ETM_Q1_4352"/>
      <w:bookmarkEnd w:id="0"/>
      <w:bookmarkEnd w:id="1"/>
      <w:bookmarkEnd w:id="2"/>
      <w:bookmarkEnd w:id="3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2B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13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135F" w:rsidP="00E255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558D">
        <w:rPr>
          <w:rFonts w:hint="cs"/>
          <w:b/>
          <w:bCs/>
          <w:rtl/>
        </w:rPr>
        <w:t>287</w:t>
      </w:r>
    </w:p>
    <w:p w:rsidR="00E64116" w:rsidRPr="008713A4" w:rsidRDefault="003A13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A13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ד' באדר ב</w:t>
      </w:r>
      <w:r w:rsidR="00B11155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התשפ"ד (14 במרץ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135F" w:rsidP="003A135F">
      <w:pPr>
        <w:spacing w:before="60"/>
        <w:ind w:firstLine="0"/>
        <w:rPr>
          <w:rtl/>
        </w:rPr>
      </w:pPr>
      <w:bookmarkStart w:id="4" w:name="ET_subject_642440_1"/>
      <w:r w:rsidRPr="003A135F">
        <w:rPr>
          <w:rStyle w:val="TagStyle"/>
          <w:rtl/>
        </w:rPr>
        <w:t xml:space="preserve"> &lt;&lt; נושא &gt;&gt; </w:t>
      </w:r>
      <w:r w:rsidRPr="003A135F">
        <w:rPr>
          <w:rtl/>
        </w:rPr>
        <w:t>1. הצעת תקנות מרשם האוכלוסין (תקופת תוקפן ופקיעת תוקפן של תעודות זהות) (תיקון), התשפ"ד-2024</w:t>
      </w:r>
      <w:r w:rsidRPr="003A135F">
        <w:rPr>
          <w:rStyle w:val="TagStyle"/>
          <w:rtl/>
        </w:rPr>
        <w:t xml:space="preserve"> &lt;&lt; נושא &gt;&gt;</w:t>
      </w:r>
      <w:r w:rsidRPr="003A135F">
        <w:rPr>
          <w:rtl/>
        </w:rPr>
        <w:t xml:space="preserve">   </w:t>
      </w:r>
      <w:bookmarkEnd w:id="4"/>
    </w:p>
    <w:p w:rsidR="00E64116" w:rsidRDefault="003A135F" w:rsidP="003A135F">
      <w:pPr>
        <w:spacing w:before="60"/>
        <w:ind w:firstLine="0"/>
        <w:rPr>
          <w:rtl/>
        </w:rPr>
      </w:pPr>
      <w:bookmarkStart w:id="5" w:name="ET_subject_642441_2"/>
      <w:r w:rsidRPr="003A135F">
        <w:rPr>
          <w:rStyle w:val="TagStyle"/>
          <w:rtl/>
        </w:rPr>
        <w:t xml:space="preserve"> &lt;&lt; נושא &gt;&gt; </w:t>
      </w:r>
      <w:r w:rsidRPr="003A135F">
        <w:rPr>
          <w:rtl/>
        </w:rPr>
        <w:t>2. הצעת תקנות מרשם האוכלוסין (רישומים בתעודת זהות), התשפ"ד-2024</w:t>
      </w:r>
      <w:r w:rsidRPr="003A135F">
        <w:rPr>
          <w:rStyle w:val="TagStyle"/>
          <w:rtl/>
        </w:rPr>
        <w:t xml:space="preserve"> &lt;&lt; נושא &gt;&gt;</w:t>
      </w:r>
      <w:r w:rsidRPr="003A135F">
        <w:rPr>
          <w:rtl/>
        </w:rPr>
        <w:t xml:space="preserve">   </w:t>
      </w:r>
      <w:bookmarkEnd w:id="5"/>
    </w:p>
    <w:p w:rsidR="003A135F" w:rsidRDefault="003A135F" w:rsidP="007C693F">
      <w:pPr>
        <w:spacing w:before="60"/>
        <w:ind w:firstLine="0"/>
        <w:rPr>
          <w:rtl/>
        </w:rPr>
      </w:pPr>
    </w:p>
    <w:p w:rsidR="003A135F" w:rsidRPr="008713A4" w:rsidRDefault="003A13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135F" w:rsidRDefault="003A135F" w:rsidP="00EC1FB3">
      <w:pPr>
        <w:ind w:firstLine="0"/>
        <w:rPr>
          <w:rtl/>
        </w:rPr>
      </w:pPr>
      <w:r w:rsidRPr="003A135F">
        <w:rPr>
          <w:rtl/>
        </w:rPr>
        <w:t>שמחה רוטמן – היו"ר</w:t>
      </w:r>
    </w:p>
    <w:p w:rsidR="00E64116" w:rsidRDefault="00E64116" w:rsidP="00DE5B80">
      <w:pPr>
        <w:ind w:firstLine="0"/>
        <w:rPr>
          <w:rtl/>
        </w:rPr>
      </w:pPr>
    </w:p>
    <w:p w:rsidR="00F656DF" w:rsidRDefault="00F656D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718"/>
      </w:tblGrid>
      <w:tr w:rsidR="00F656DF" w:rsidTr="002B280B">
        <w:tc>
          <w:tcPr>
            <w:tcW w:w="2244" w:type="dxa"/>
          </w:tcPr>
          <w:p w:rsidR="00F656DF" w:rsidRDefault="00DA01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עירית ויסבלום</w:t>
            </w:r>
          </w:p>
        </w:tc>
        <w:tc>
          <w:tcPr>
            <w:tcW w:w="336" w:type="dxa"/>
          </w:tcPr>
          <w:p w:rsidR="00F656DF" w:rsidRDefault="00DA01BD" w:rsidP="00DE5B80">
            <w:pPr>
              <w:ind w:firstLine="0"/>
              <w:rPr>
                <w:rtl/>
              </w:rPr>
            </w:pPr>
            <w:r w:rsidRPr="003A135F">
              <w:rPr>
                <w:rtl/>
              </w:rPr>
              <w:t>–</w:t>
            </w:r>
          </w:p>
        </w:tc>
        <w:tc>
          <w:tcPr>
            <w:tcW w:w="6718" w:type="dxa"/>
          </w:tcPr>
          <w:p w:rsidR="00F656DF" w:rsidRDefault="00DA01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עורכת דין, הלשכה המשפטית, רשות האוכלוסין וההגירה</w:t>
            </w:r>
            <w:r w:rsidR="00D47913">
              <w:rPr>
                <w:rFonts w:hint="cs"/>
                <w:rtl/>
              </w:rPr>
              <w:t>, משרד הפנים</w:t>
            </w:r>
          </w:p>
        </w:tc>
      </w:tr>
      <w:tr w:rsidR="00F656DF" w:rsidTr="002B280B">
        <w:tc>
          <w:tcPr>
            <w:tcW w:w="2244" w:type="dxa"/>
          </w:tcPr>
          <w:p w:rsidR="00F656DF" w:rsidRDefault="00DA01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ילה פרטוש</w:t>
            </w:r>
          </w:p>
        </w:tc>
        <w:tc>
          <w:tcPr>
            <w:tcW w:w="336" w:type="dxa"/>
          </w:tcPr>
          <w:p w:rsidR="00F656DF" w:rsidRDefault="00DA01BD" w:rsidP="00DE5B80">
            <w:pPr>
              <w:ind w:firstLine="0"/>
              <w:rPr>
                <w:rtl/>
              </w:rPr>
            </w:pPr>
            <w:r w:rsidRPr="003A135F">
              <w:rPr>
                <w:rtl/>
              </w:rPr>
              <w:t>–</w:t>
            </w:r>
          </w:p>
        </w:tc>
        <w:tc>
          <w:tcPr>
            <w:tcW w:w="6718" w:type="dxa"/>
          </w:tcPr>
          <w:p w:rsidR="00F656DF" w:rsidRDefault="00DA01BD" w:rsidP="00DA01BD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 xml:space="preserve">רכת 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ין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רשות האוכלוסין וההגירה</w:t>
            </w:r>
            <w:r w:rsidR="00D47913">
              <w:rPr>
                <w:rFonts w:hint="cs"/>
                <w:rtl/>
              </w:rPr>
              <w:t>, משרד הפנים</w:t>
            </w:r>
          </w:p>
        </w:tc>
      </w:tr>
      <w:tr w:rsidR="00F656DF" w:rsidTr="002B280B">
        <w:tc>
          <w:tcPr>
            <w:tcW w:w="2244" w:type="dxa"/>
          </w:tcPr>
          <w:p w:rsidR="00F656DF" w:rsidRDefault="00DA01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מרנס</w:t>
            </w:r>
          </w:p>
        </w:tc>
        <w:tc>
          <w:tcPr>
            <w:tcW w:w="336" w:type="dxa"/>
          </w:tcPr>
          <w:p w:rsidR="00F656DF" w:rsidRDefault="00DA01BD" w:rsidP="00DE5B80">
            <w:pPr>
              <w:ind w:firstLine="0"/>
              <w:rPr>
                <w:rtl/>
              </w:rPr>
            </w:pPr>
            <w:r w:rsidRPr="003A135F">
              <w:rPr>
                <w:rtl/>
              </w:rPr>
              <w:t>–</w:t>
            </w:r>
          </w:p>
        </w:tc>
        <w:tc>
          <w:tcPr>
            <w:tcW w:w="6718" w:type="dxa"/>
          </w:tcPr>
          <w:p w:rsidR="00F656DF" w:rsidRDefault="00DA01BD" w:rsidP="00DA01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מנכ"ל רשות האוכלוסין וההגירה</w:t>
            </w:r>
            <w:r w:rsidR="00D47913">
              <w:rPr>
                <w:rFonts w:hint="cs"/>
                <w:rtl/>
              </w:rPr>
              <w:t>, משרד הפנים</w:t>
            </w:r>
          </w:p>
        </w:tc>
      </w:tr>
    </w:tbl>
    <w:p w:rsidR="00895B8B" w:rsidRDefault="00895B8B" w:rsidP="00DE5B80">
      <w:pPr>
        <w:ind w:firstLine="0"/>
        <w:rPr>
          <w:b/>
          <w:bCs/>
          <w:u w:val="single"/>
          <w:rtl/>
        </w:rPr>
      </w:pPr>
    </w:p>
    <w:p w:rsidR="00C82BC3" w:rsidRDefault="00C82BC3" w:rsidP="00DE5B80">
      <w:pPr>
        <w:ind w:firstLine="0"/>
        <w:rPr>
          <w:b/>
          <w:bCs/>
          <w:u w:val="single"/>
          <w:rtl/>
        </w:rPr>
      </w:pPr>
    </w:p>
    <w:p w:rsidR="00C82BC3" w:rsidRDefault="00C82BC3" w:rsidP="00DE5B80">
      <w:pPr>
        <w:ind w:firstLine="0"/>
        <w:rPr>
          <w:b/>
          <w:bCs/>
          <w:u w:val="single"/>
          <w:rtl/>
        </w:rPr>
      </w:pPr>
    </w:p>
    <w:p w:rsidR="00D37550" w:rsidRPr="00F656DF" w:rsidRDefault="00F656DF" w:rsidP="00DE5B80">
      <w:pPr>
        <w:ind w:firstLine="0"/>
        <w:rPr>
          <w:b/>
          <w:bCs/>
          <w:u w:val="single"/>
          <w:rtl/>
        </w:rPr>
      </w:pPr>
      <w:r w:rsidRPr="00F656DF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8"/>
        <w:gridCol w:w="336"/>
        <w:gridCol w:w="5863"/>
      </w:tblGrid>
      <w:tr w:rsidR="00F656DF" w:rsidTr="00C82BC3">
        <w:tc>
          <w:tcPr>
            <w:tcW w:w="968" w:type="dxa"/>
          </w:tcPr>
          <w:p w:rsidR="00F656DF" w:rsidRDefault="00F656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 דביר</w:t>
            </w:r>
          </w:p>
        </w:tc>
        <w:tc>
          <w:tcPr>
            <w:tcW w:w="336" w:type="dxa"/>
          </w:tcPr>
          <w:p w:rsidR="00F656DF" w:rsidRDefault="00895B8B" w:rsidP="00DE5B80">
            <w:pPr>
              <w:ind w:firstLine="0"/>
              <w:rPr>
                <w:rtl/>
              </w:rPr>
            </w:pPr>
            <w:r w:rsidRPr="003A135F">
              <w:rPr>
                <w:rtl/>
              </w:rPr>
              <w:t>–</w:t>
            </w:r>
          </w:p>
        </w:tc>
        <w:tc>
          <w:tcPr>
            <w:tcW w:w="5863" w:type="dxa"/>
          </w:tcPr>
          <w:p w:rsidR="00F656DF" w:rsidRDefault="00895B8B" w:rsidP="00DE5B80">
            <w:pPr>
              <w:ind w:firstLine="0"/>
              <w:rPr>
                <w:rtl/>
              </w:rPr>
            </w:pPr>
            <w:r w:rsidRPr="00895B8B">
              <w:rPr>
                <w:rtl/>
              </w:rPr>
              <w:t>חבר התנועה לזכויות דיגיטליות</w:t>
            </w:r>
          </w:p>
        </w:tc>
      </w:tr>
    </w:tbl>
    <w:p w:rsidR="00F656DF" w:rsidRDefault="00F656DF" w:rsidP="00DE5B80">
      <w:pPr>
        <w:ind w:firstLine="0"/>
        <w:rPr>
          <w:rtl/>
        </w:rPr>
      </w:pPr>
    </w:p>
    <w:p w:rsidR="00F656DF" w:rsidRDefault="00F656DF" w:rsidP="00DE5B80">
      <w:pPr>
        <w:ind w:firstLine="0"/>
        <w:rPr>
          <w:rtl/>
        </w:rPr>
      </w:pPr>
    </w:p>
    <w:p w:rsidR="00C82BC3" w:rsidRPr="008713A4" w:rsidRDefault="00C82BC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76DE6" w:rsidP="00D40A29">
      <w:pPr>
        <w:ind w:firstLine="0"/>
      </w:pPr>
      <w:r>
        <w:rPr>
          <w:rFonts w:hint="cs"/>
          <w:rtl/>
        </w:rPr>
        <w:t>עו"ד נעמה מנחמי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76DE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476DE6">
        <w:rPr>
          <w:rFonts w:hint="cs"/>
          <w:b/>
          <w:bCs/>
          <w:u w:val="single"/>
          <w:rtl/>
        </w:rPr>
        <w:t>י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135F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476DE6" w:rsidP="00DE5B80">
      <w:pPr>
        <w:ind w:firstLine="0"/>
        <w:rPr>
          <w:rtl/>
        </w:rPr>
      </w:pPr>
      <w:r>
        <w:rPr>
          <w:rFonts w:hint="cs"/>
          <w:rtl/>
        </w:rPr>
        <w:t xml:space="preserve">אלירן כהן </w:t>
      </w:r>
      <w:r>
        <w:rPr>
          <w:rtl/>
        </w:rPr>
        <w:t>–</w:t>
      </w:r>
      <w:r>
        <w:rPr>
          <w:rFonts w:hint="cs"/>
          <w:rtl/>
        </w:rPr>
        <w:t xml:space="preserve"> סגן מנהל הוועדה</w:t>
      </w:r>
    </w:p>
    <w:p w:rsidR="00895B8B" w:rsidRDefault="00895B8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56DF" w:rsidP="008320F6">
      <w:pPr>
        <w:ind w:firstLine="0"/>
        <w:rPr>
          <w:rtl/>
        </w:rPr>
      </w:pPr>
      <w:r>
        <w:rPr>
          <w:rFonts w:hint="cs"/>
          <w:rtl/>
        </w:rPr>
        <w:t>דניאלה קאולי,</w:t>
      </w:r>
      <w:r w:rsidR="003A135F">
        <w:rPr>
          <w:rtl/>
        </w:rPr>
        <w:t xml:space="preserve"> איטייפ</w:t>
      </w:r>
    </w:p>
    <w:p w:rsidR="003A135F" w:rsidRDefault="003A135F" w:rsidP="008320F6">
      <w:pPr>
        <w:ind w:firstLine="0"/>
        <w:rPr>
          <w:rtl/>
        </w:rPr>
      </w:pPr>
    </w:p>
    <w:p w:rsidR="00C82BC3" w:rsidRDefault="00C82BC3" w:rsidP="008320F6">
      <w:pPr>
        <w:ind w:firstLine="0"/>
        <w:rPr>
          <w:rtl/>
        </w:rPr>
      </w:pPr>
    </w:p>
    <w:p w:rsidR="00C82BC3" w:rsidRPr="008713A4" w:rsidRDefault="00C82BC3" w:rsidP="008320F6">
      <w:pPr>
        <w:ind w:firstLine="0"/>
        <w:rPr>
          <w:rtl/>
        </w:rPr>
      </w:pPr>
    </w:p>
    <w:p w:rsidR="007872B4" w:rsidRDefault="003A135F" w:rsidP="003A135F">
      <w:pPr>
        <w:ind w:firstLine="0"/>
      </w:pPr>
      <w:r w:rsidRPr="003A135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A135F" w:rsidRDefault="003A135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A135F" w:rsidRDefault="003A135F" w:rsidP="003A135F">
      <w:pPr>
        <w:pStyle w:val="a6"/>
        <w:keepNext/>
        <w:rPr>
          <w:rtl/>
        </w:rPr>
      </w:pPr>
      <w:bookmarkStart w:id="6" w:name="ET_subject_642440_3"/>
      <w:r w:rsidRPr="003A135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מרשם האוכלוסין (תקופת תוקפן ופקיעת תוקפן של תעודות זהות) (תיקון), התשפ"ד-2024</w:t>
      </w:r>
      <w:r w:rsidRPr="003A135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3A135F" w:rsidRDefault="003A135F" w:rsidP="003A135F">
      <w:pPr>
        <w:pStyle w:val="KeepWithNext"/>
        <w:rPr>
          <w:rtl/>
        </w:rPr>
      </w:pPr>
    </w:p>
    <w:p w:rsidR="003A135F" w:rsidRDefault="003A135F" w:rsidP="003A135F">
      <w:pPr>
        <w:pStyle w:val="a6"/>
        <w:keepNext/>
        <w:rPr>
          <w:rtl/>
        </w:rPr>
      </w:pPr>
      <w:bookmarkStart w:id="7" w:name="ET_subject_642441_4"/>
      <w:r w:rsidRPr="003A135F">
        <w:rPr>
          <w:rStyle w:val="TagStyle"/>
          <w:rtl/>
        </w:rPr>
        <w:t xml:space="preserve">&lt;&lt; נושא &gt;&gt; </w:t>
      </w:r>
      <w:r>
        <w:rPr>
          <w:rtl/>
        </w:rPr>
        <w:t>הצעת תקנות מרשם האוכלוסין (רישומים בתעודת זהות), התשפ"ד-2024</w:t>
      </w:r>
      <w:r w:rsidRPr="003A135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3A135F" w:rsidRDefault="003A135F" w:rsidP="003A135F">
      <w:pPr>
        <w:ind w:firstLine="0"/>
        <w:rPr>
          <w:rtl/>
        </w:rPr>
      </w:pPr>
    </w:p>
    <w:p w:rsidR="003A135F" w:rsidRDefault="003A135F" w:rsidP="003A135F">
      <w:pPr>
        <w:ind w:firstLine="0"/>
        <w:rPr>
          <w:rtl/>
        </w:rPr>
      </w:pPr>
    </w:p>
    <w:p w:rsidR="003A135F" w:rsidRDefault="003A135F" w:rsidP="003A135F">
      <w:pPr>
        <w:pStyle w:val="af6"/>
        <w:keepNext/>
        <w:rPr>
          <w:rtl/>
        </w:rPr>
      </w:pPr>
      <w:bookmarkStart w:id="8" w:name="ET_yor_6157_5"/>
      <w:r w:rsidRPr="003A13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1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3A135F" w:rsidRDefault="003A135F" w:rsidP="003A135F">
      <w:pPr>
        <w:pStyle w:val="KeepWithNext"/>
        <w:rPr>
          <w:rtl/>
        </w:rPr>
      </w:pPr>
    </w:p>
    <w:p w:rsidR="00630F6E" w:rsidRDefault="003A135F" w:rsidP="003A135F">
      <w:pPr>
        <w:rPr>
          <w:rtl/>
        </w:rPr>
      </w:pPr>
      <w:bookmarkStart w:id="9" w:name="_ETM_Q1_9352"/>
      <w:bookmarkEnd w:id="9"/>
      <w:r>
        <w:rPr>
          <w:rFonts w:hint="cs"/>
          <w:rtl/>
        </w:rPr>
        <w:t>נפתח את הישיבה</w:t>
      </w:r>
      <w:r w:rsidR="002C6FE3">
        <w:rPr>
          <w:rFonts w:hint="cs"/>
          <w:rtl/>
        </w:rPr>
        <w:t>.</w:t>
      </w:r>
      <w:r>
        <w:rPr>
          <w:rFonts w:hint="cs"/>
          <w:rtl/>
        </w:rPr>
        <w:t xml:space="preserve"> אנחנו בנושא</w:t>
      </w:r>
      <w:bookmarkStart w:id="10" w:name="_ETM_Q1_15852"/>
      <w:bookmarkStart w:id="11" w:name="_ETM_Q1_11101"/>
      <w:bookmarkStart w:id="12" w:name="_ETM_Q1_23350"/>
      <w:bookmarkStart w:id="13" w:name="_ETM_Q1_18350"/>
      <w:bookmarkStart w:id="14" w:name="_ETM_Q1_20600"/>
      <w:bookmarkEnd w:id="10"/>
      <w:bookmarkEnd w:id="11"/>
      <w:bookmarkEnd w:id="12"/>
      <w:bookmarkEnd w:id="13"/>
      <w:bookmarkEnd w:id="14"/>
      <w:r w:rsidRPr="003A135F">
        <w:rPr>
          <w:rtl/>
        </w:rPr>
        <w:t xml:space="preserve"> הצעת תקנות מרשם האוכלוסין (תקופת תוקפן ופקיעת תוקפן של תעודות זהות) (תיקון), התשפ"ד-2024 </w:t>
      </w:r>
      <w:bookmarkStart w:id="15" w:name="_ETM_Q1_31101"/>
      <w:bookmarkStart w:id="16" w:name="_ETM_Q1_26101"/>
      <w:bookmarkStart w:id="17" w:name="_ETM_Q1_21101"/>
      <w:bookmarkEnd w:id="15"/>
      <w:bookmarkEnd w:id="16"/>
      <w:bookmarkEnd w:id="17"/>
      <w:r>
        <w:rPr>
          <w:rFonts w:hint="cs"/>
          <w:rtl/>
        </w:rPr>
        <w:t>ו</w:t>
      </w:r>
      <w:r>
        <w:rPr>
          <w:rtl/>
        </w:rPr>
        <w:t>הצעת תקנות מרשם האוכלוסין (רישומים בתעודת זהות)</w:t>
      </w:r>
      <w:r w:rsidRPr="003A135F">
        <w:rPr>
          <w:rtl/>
        </w:rPr>
        <w:t xml:space="preserve"> </w:t>
      </w:r>
      <w:r>
        <w:rPr>
          <w:rtl/>
        </w:rPr>
        <w:t>התשפ"ד-2024</w:t>
      </w:r>
      <w:r>
        <w:rPr>
          <w:rFonts w:hint="cs"/>
          <w:rtl/>
        </w:rPr>
        <w:t xml:space="preserve">. </w:t>
      </w:r>
    </w:p>
    <w:p w:rsidR="00630F6E" w:rsidRDefault="00630F6E" w:rsidP="003A135F">
      <w:pPr>
        <w:rPr>
          <w:rtl/>
        </w:rPr>
      </w:pPr>
    </w:p>
    <w:p w:rsidR="003A135F" w:rsidRDefault="003A135F" w:rsidP="003A135F">
      <w:pPr>
        <w:rPr>
          <w:rtl/>
        </w:rPr>
      </w:pPr>
      <w:r>
        <w:rPr>
          <w:rFonts w:hint="cs"/>
          <w:rtl/>
        </w:rPr>
        <w:t xml:space="preserve">מי מציג את התקנות? שם </w:t>
      </w:r>
      <w:bookmarkStart w:id="18" w:name="_ETM_Q1_40351"/>
      <w:bookmarkEnd w:id="18"/>
      <w:r>
        <w:rPr>
          <w:rFonts w:hint="cs"/>
          <w:rtl/>
        </w:rPr>
        <w:t>ותפקיד לפרוטוקול</w:t>
      </w:r>
      <w:r w:rsidR="00DA01BD">
        <w:rPr>
          <w:rFonts w:hint="cs"/>
          <w:rtl/>
        </w:rPr>
        <w:t>.</w:t>
      </w:r>
    </w:p>
    <w:p w:rsidR="003A135F" w:rsidRDefault="003A135F" w:rsidP="003A135F">
      <w:pPr>
        <w:rPr>
          <w:rtl/>
        </w:rPr>
      </w:pPr>
      <w:bookmarkStart w:id="19" w:name="_ETM_Q1_43601"/>
      <w:bookmarkStart w:id="20" w:name="_ETM_Q1_39601"/>
      <w:bookmarkStart w:id="21" w:name="_ETM_Q1_34601"/>
      <w:bookmarkStart w:id="22" w:name="_ETM_Q1_43101"/>
      <w:bookmarkEnd w:id="19"/>
      <w:bookmarkEnd w:id="20"/>
      <w:bookmarkEnd w:id="21"/>
      <w:bookmarkEnd w:id="22"/>
    </w:p>
    <w:p w:rsidR="003A135F" w:rsidRDefault="003A135F" w:rsidP="003A135F">
      <w:pPr>
        <w:pStyle w:val="af9"/>
        <w:keepNext/>
        <w:rPr>
          <w:rtl/>
        </w:rPr>
      </w:pPr>
      <w:bookmarkStart w:id="23" w:name="ET_guest_515883_6"/>
      <w:r w:rsidRPr="003A135F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3A13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3A135F" w:rsidRDefault="003A135F" w:rsidP="003A135F">
      <w:pPr>
        <w:pStyle w:val="KeepWithNext"/>
        <w:rPr>
          <w:rtl/>
        </w:rPr>
      </w:pPr>
    </w:p>
    <w:p w:rsidR="00630F6E" w:rsidRDefault="00515587" w:rsidP="00630F6E">
      <w:pPr>
        <w:rPr>
          <w:rtl/>
        </w:rPr>
      </w:pPr>
      <w:r>
        <w:rPr>
          <w:rFonts w:hint="cs"/>
          <w:rtl/>
        </w:rPr>
        <w:t xml:space="preserve">עו"ד עירית ויסבלום מהלשכה המשפטית ברשות האוכלוסין. </w:t>
      </w:r>
    </w:p>
    <w:p w:rsidR="00630F6E" w:rsidRDefault="00630F6E" w:rsidP="00630F6E">
      <w:pPr>
        <w:rPr>
          <w:rtl/>
        </w:rPr>
      </w:pPr>
    </w:p>
    <w:p w:rsidR="00630F6E" w:rsidRDefault="00515587" w:rsidP="00630F6E">
      <w:pPr>
        <w:rPr>
          <w:rtl/>
        </w:rPr>
      </w:pPr>
      <w:r>
        <w:rPr>
          <w:rFonts w:hint="cs"/>
          <w:rtl/>
        </w:rPr>
        <w:t xml:space="preserve">אני אציג </w:t>
      </w:r>
      <w:bookmarkStart w:id="24" w:name="_ETM_Q1_47601"/>
      <w:bookmarkEnd w:id="24"/>
      <w:r>
        <w:rPr>
          <w:rFonts w:hint="cs"/>
          <w:rtl/>
        </w:rPr>
        <w:t xml:space="preserve">את התקנות של </w:t>
      </w:r>
      <w:bookmarkStart w:id="25" w:name="_ETM_Q1_44601"/>
      <w:bookmarkStart w:id="26" w:name="_ETM_Q1_40101"/>
      <w:bookmarkEnd w:id="25"/>
      <w:bookmarkEnd w:id="26"/>
      <w:r>
        <w:rPr>
          <w:rFonts w:hint="cs"/>
          <w:rtl/>
        </w:rPr>
        <w:t>תק</w:t>
      </w:r>
      <w:r w:rsidR="00630F6E">
        <w:rPr>
          <w:rFonts w:hint="cs"/>
          <w:rtl/>
        </w:rPr>
        <w:t>ופת</w:t>
      </w:r>
      <w:r>
        <w:rPr>
          <w:rFonts w:hint="cs"/>
          <w:rtl/>
        </w:rPr>
        <w:t xml:space="preserve"> תוקפן ופקיעת תוקפן של ת</w:t>
      </w:r>
      <w:r w:rsidR="00630F6E">
        <w:rPr>
          <w:rFonts w:hint="cs"/>
          <w:rtl/>
        </w:rPr>
        <w:t>עודו</w:t>
      </w:r>
      <w:r>
        <w:rPr>
          <w:rFonts w:hint="cs"/>
          <w:rtl/>
        </w:rPr>
        <w:t>ת</w:t>
      </w:r>
      <w:r w:rsidR="00630F6E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r w:rsidR="00630F6E">
        <w:rPr>
          <w:rFonts w:hint="cs"/>
          <w:rtl/>
        </w:rPr>
        <w:t>הות</w:t>
      </w:r>
      <w:r>
        <w:rPr>
          <w:rFonts w:hint="cs"/>
          <w:rtl/>
        </w:rPr>
        <w:t xml:space="preserve">. אנחנו </w:t>
      </w:r>
      <w:bookmarkStart w:id="27" w:name="_ETM_Q1_58852"/>
      <w:bookmarkEnd w:id="27"/>
      <w:r>
        <w:rPr>
          <w:rFonts w:hint="cs"/>
          <w:rtl/>
        </w:rPr>
        <w:t>מדברים</w:t>
      </w:r>
      <w:bookmarkStart w:id="28" w:name="_ETM_Q1_55101"/>
      <w:bookmarkStart w:id="29" w:name="_ETM_Q1_50101"/>
      <w:bookmarkEnd w:id="28"/>
      <w:bookmarkEnd w:id="29"/>
      <w:r>
        <w:rPr>
          <w:rFonts w:hint="cs"/>
          <w:rtl/>
        </w:rPr>
        <w:t xml:space="preserve"> </w:t>
      </w:r>
      <w:bookmarkStart w:id="30" w:name="_ETM_Q1_46101"/>
      <w:bookmarkEnd w:id="30"/>
      <w:r>
        <w:rPr>
          <w:rFonts w:hint="cs"/>
          <w:rtl/>
        </w:rPr>
        <w:t>על הוראת מעבר שעודכנה</w:t>
      </w:r>
      <w:r w:rsidR="00630F6E">
        <w:rPr>
          <w:rFonts w:hint="cs"/>
          <w:rtl/>
        </w:rPr>
        <w:t>,</w:t>
      </w:r>
      <w:r>
        <w:rPr>
          <w:rFonts w:hint="cs"/>
          <w:rtl/>
        </w:rPr>
        <w:t xml:space="preserve"> כאשר למעשה ב-2012 לראשונה הגבלנו </w:t>
      </w:r>
      <w:bookmarkStart w:id="31" w:name="_ETM_Q1_58601"/>
      <w:bookmarkEnd w:id="31"/>
      <w:r>
        <w:rPr>
          <w:rFonts w:hint="cs"/>
          <w:rtl/>
        </w:rPr>
        <w:t>תוקפן של ת</w:t>
      </w:r>
      <w:r w:rsidR="00630F6E">
        <w:rPr>
          <w:rFonts w:hint="cs"/>
          <w:rtl/>
        </w:rPr>
        <w:t xml:space="preserve">עודות </w:t>
      </w:r>
      <w:r>
        <w:rPr>
          <w:rFonts w:hint="cs"/>
          <w:rtl/>
        </w:rPr>
        <w:t>ז</w:t>
      </w:r>
      <w:r w:rsidR="00630F6E">
        <w:rPr>
          <w:rFonts w:hint="cs"/>
          <w:rtl/>
        </w:rPr>
        <w:t>הות</w:t>
      </w:r>
      <w:r>
        <w:rPr>
          <w:rFonts w:hint="cs"/>
          <w:rtl/>
        </w:rPr>
        <w:t xml:space="preserve"> בעשר שנים. הוראת המעבר הראשונה קבעה ש</w:t>
      </w:r>
      <w:bookmarkStart w:id="32" w:name="_ETM_Q1_59851"/>
      <w:bookmarkStart w:id="33" w:name="_ETM_Q1_55100"/>
      <w:bookmarkEnd w:id="32"/>
      <w:bookmarkEnd w:id="33"/>
      <w:r>
        <w:rPr>
          <w:rFonts w:hint="cs"/>
          <w:rtl/>
        </w:rPr>
        <w:t>ת</w:t>
      </w:r>
      <w:r w:rsidR="00630F6E">
        <w:rPr>
          <w:rFonts w:hint="cs"/>
          <w:rtl/>
        </w:rPr>
        <w:t xml:space="preserve">עודות </w:t>
      </w:r>
      <w:r>
        <w:rPr>
          <w:rFonts w:hint="cs"/>
          <w:rtl/>
        </w:rPr>
        <w:t>ז</w:t>
      </w:r>
      <w:r w:rsidR="00630F6E">
        <w:rPr>
          <w:rFonts w:hint="cs"/>
          <w:rtl/>
        </w:rPr>
        <w:t>הות</w:t>
      </w:r>
      <w:r>
        <w:rPr>
          <w:rFonts w:hint="cs"/>
          <w:rtl/>
        </w:rPr>
        <w:t xml:space="preserve"> </w:t>
      </w:r>
      <w:bookmarkStart w:id="34" w:name="_ETM_Q1_65351"/>
      <w:bookmarkEnd w:id="34"/>
      <w:r>
        <w:rPr>
          <w:rFonts w:hint="cs"/>
          <w:rtl/>
        </w:rPr>
        <w:t>ש</w:t>
      </w:r>
      <w:bookmarkStart w:id="35" w:name="_ETM_Q1_61101"/>
      <w:bookmarkStart w:id="36" w:name="_ETM_Q1_56101"/>
      <w:bookmarkEnd w:id="35"/>
      <w:bookmarkEnd w:id="36"/>
      <w:r>
        <w:rPr>
          <w:rFonts w:hint="cs"/>
          <w:rtl/>
        </w:rPr>
        <w:t xml:space="preserve">ניתנו לפני שהתקנות נכנסו לתוקף יפקעו אחרי </w:t>
      </w:r>
      <w:r w:rsidR="00630F6E">
        <w:rPr>
          <w:rFonts w:hint="cs"/>
          <w:rtl/>
        </w:rPr>
        <w:t xml:space="preserve">עשר </w:t>
      </w:r>
      <w:r>
        <w:rPr>
          <w:rFonts w:hint="cs"/>
          <w:rtl/>
        </w:rPr>
        <w:t>שנים</w:t>
      </w:r>
      <w:r w:rsidR="00630F6E">
        <w:rPr>
          <w:rFonts w:hint="cs"/>
          <w:rtl/>
        </w:rPr>
        <w:t>.</w:t>
      </w:r>
      <w:r>
        <w:rPr>
          <w:rFonts w:hint="cs"/>
          <w:rtl/>
        </w:rPr>
        <w:t xml:space="preserve"> טרם</w:t>
      </w:r>
      <w:bookmarkStart w:id="37" w:name="_ETM_Q1_70101"/>
      <w:bookmarkStart w:id="38" w:name="_ETM_Q1_65101"/>
      <w:bookmarkEnd w:id="37"/>
      <w:bookmarkEnd w:id="38"/>
      <w:r>
        <w:rPr>
          <w:rFonts w:hint="cs"/>
          <w:rtl/>
        </w:rPr>
        <w:t xml:space="preserve"> </w:t>
      </w:r>
      <w:bookmarkStart w:id="39" w:name="_ETM_Q1_66851"/>
      <w:bookmarkEnd w:id="39"/>
      <w:r>
        <w:rPr>
          <w:rFonts w:hint="cs"/>
          <w:rtl/>
        </w:rPr>
        <w:t>שהגיע המועד הזה הארכנו את זה לעוד שנתיים ועכשיו</w:t>
      </w:r>
      <w:r w:rsidR="00630F6E">
        <w:rPr>
          <w:rFonts w:hint="cs"/>
          <w:rtl/>
        </w:rPr>
        <w:t>,</w:t>
      </w:r>
      <w:r>
        <w:rPr>
          <w:rFonts w:hint="cs"/>
          <w:rtl/>
        </w:rPr>
        <w:t xml:space="preserve"> לאחרונה</w:t>
      </w:r>
      <w:r w:rsidR="00630F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" w:name="_ETM_Q1_75101"/>
      <w:bookmarkEnd w:id="40"/>
      <w:r>
        <w:rPr>
          <w:rFonts w:hint="cs"/>
          <w:rtl/>
        </w:rPr>
        <w:t xml:space="preserve">עם </w:t>
      </w:r>
      <w:r w:rsidR="00630F6E">
        <w:rPr>
          <w:rFonts w:hint="cs"/>
          <w:rtl/>
        </w:rPr>
        <w:t>ההיע</w:t>
      </w:r>
      <w:r>
        <w:rPr>
          <w:rFonts w:hint="cs"/>
          <w:rtl/>
        </w:rPr>
        <w:t>רכ</w:t>
      </w:r>
      <w:r w:rsidR="00630F6E">
        <w:rPr>
          <w:rFonts w:hint="cs"/>
          <w:rtl/>
        </w:rPr>
        <w:t>ות</w:t>
      </w:r>
      <w:r>
        <w:rPr>
          <w:rFonts w:hint="cs"/>
          <w:rtl/>
        </w:rPr>
        <w:t xml:space="preserve"> לחידוש התיעוד הביומטרי</w:t>
      </w:r>
      <w:r w:rsidR="00630F6E">
        <w:rPr>
          <w:rFonts w:hint="cs"/>
          <w:rtl/>
        </w:rPr>
        <w:t xml:space="preserve"> של כל התושבים </w:t>
      </w:r>
      <w:r>
        <w:rPr>
          <w:rFonts w:hint="cs"/>
          <w:rtl/>
        </w:rPr>
        <w:t>בזמן</w:t>
      </w:r>
      <w:r w:rsidR="00630F6E">
        <w:rPr>
          <w:rFonts w:hint="cs"/>
          <w:rtl/>
        </w:rPr>
        <w:t>,</w:t>
      </w:r>
      <w:bookmarkStart w:id="41" w:name="_ETM_Q1_81851"/>
      <w:bookmarkEnd w:id="41"/>
      <w:r>
        <w:rPr>
          <w:rFonts w:hint="cs"/>
          <w:rtl/>
        </w:rPr>
        <w:t xml:space="preserve"> </w:t>
      </w:r>
      <w:r w:rsidR="00630F6E">
        <w:rPr>
          <w:rFonts w:hint="cs"/>
          <w:rtl/>
        </w:rPr>
        <w:t xml:space="preserve">וחרף </w:t>
      </w:r>
      <w:r>
        <w:rPr>
          <w:rFonts w:hint="cs"/>
          <w:rtl/>
        </w:rPr>
        <w:t xml:space="preserve">כל הצעדים </w:t>
      </w:r>
      <w:r w:rsidR="00630F6E">
        <w:rPr>
          <w:rFonts w:hint="cs"/>
          <w:rtl/>
        </w:rPr>
        <w:t>שנקטנו לשם כך,</w:t>
      </w:r>
      <w:r>
        <w:rPr>
          <w:rFonts w:hint="cs"/>
          <w:rtl/>
        </w:rPr>
        <w:t xml:space="preserve"> </w:t>
      </w:r>
      <w:r w:rsidR="00630F6E">
        <w:rPr>
          <w:rFonts w:hint="cs"/>
          <w:rtl/>
        </w:rPr>
        <w:t>בגלל</w:t>
      </w:r>
      <w:r>
        <w:rPr>
          <w:rFonts w:hint="cs"/>
          <w:rtl/>
        </w:rPr>
        <w:t xml:space="preserve"> הקיצוצים בתקציב העלויות של המלחמה וההנ</w:t>
      </w:r>
      <w:r w:rsidR="00630F6E">
        <w:rPr>
          <w:rFonts w:hint="cs"/>
          <w:rtl/>
        </w:rPr>
        <w:t>פ</w:t>
      </w:r>
      <w:r>
        <w:rPr>
          <w:rFonts w:hint="cs"/>
          <w:rtl/>
        </w:rPr>
        <w:t xml:space="preserve">קה </w:t>
      </w:r>
      <w:r w:rsidR="00630F6E">
        <w:rPr>
          <w:rFonts w:hint="cs"/>
          <w:rtl/>
        </w:rPr>
        <w:t>ה</w:t>
      </w:r>
      <w:r>
        <w:rPr>
          <w:rFonts w:hint="cs"/>
          <w:rtl/>
        </w:rPr>
        <w:t xml:space="preserve">מאוד </w:t>
      </w:r>
      <w:bookmarkStart w:id="42" w:name="_ETM_Q1_98851"/>
      <w:bookmarkEnd w:id="42"/>
      <w:r>
        <w:rPr>
          <w:rFonts w:hint="cs"/>
          <w:rtl/>
        </w:rPr>
        <w:t>מסיבית של ת</w:t>
      </w:r>
      <w:r w:rsidR="00630F6E">
        <w:rPr>
          <w:rFonts w:hint="cs"/>
          <w:rtl/>
        </w:rPr>
        <w:t xml:space="preserve">עודות </w:t>
      </w:r>
      <w:r>
        <w:rPr>
          <w:rFonts w:hint="cs"/>
          <w:rtl/>
        </w:rPr>
        <w:t>ז</w:t>
      </w:r>
      <w:r w:rsidR="00630F6E">
        <w:rPr>
          <w:rFonts w:hint="cs"/>
          <w:rtl/>
        </w:rPr>
        <w:t>הות</w:t>
      </w:r>
      <w:r>
        <w:rPr>
          <w:rFonts w:hint="cs"/>
          <w:rtl/>
        </w:rPr>
        <w:t xml:space="preserve"> בתק</w:t>
      </w:r>
      <w:r w:rsidR="00630F6E">
        <w:rPr>
          <w:rFonts w:hint="cs"/>
          <w:rtl/>
        </w:rPr>
        <w:t>ופת</w:t>
      </w:r>
      <w:r>
        <w:rPr>
          <w:rFonts w:hint="cs"/>
          <w:rtl/>
        </w:rPr>
        <w:t xml:space="preserve"> המלחמה</w:t>
      </w:r>
      <w:r w:rsidR="00630F6E">
        <w:rPr>
          <w:rFonts w:hint="cs"/>
          <w:rtl/>
        </w:rPr>
        <w:t xml:space="preserve"> </w:t>
      </w:r>
      <w:r w:rsidR="00630F6E">
        <w:rPr>
          <w:rtl/>
        </w:rPr>
        <w:t>–</w:t>
      </w:r>
      <w:r>
        <w:rPr>
          <w:rFonts w:hint="cs"/>
          <w:rtl/>
        </w:rPr>
        <w:t xml:space="preserve"> </w:t>
      </w:r>
      <w:r w:rsidR="00630F6E">
        <w:rPr>
          <w:rFonts w:hint="cs"/>
          <w:rtl/>
        </w:rPr>
        <w:t xml:space="preserve">פנו אלינו נציגי </w:t>
      </w:r>
      <w:bookmarkStart w:id="43" w:name="_ETM_Q1_88851"/>
      <w:bookmarkEnd w:id="43"/>
      <w:r w:rsidR="00630F6E">
        <w:rPr>
          <w:rFonts w:hint="cs"/>
          <w:rtl/>
        </w:rPr>
        <w:t>האוצר ו</w:t>
      </w:r>
      <w:r>
        <w:rPr>
          <w:rFonts w:hint="cs"/>
          <w:rtl/>
        </w:rPr>
        <w:t>ביקשו שנדחה את פקי</w:t>
      </w:r>
      <w:bookmarkStart w:id="44" w:name="_ETM_Q1_101851"/>
      <w:bookmarkStart w:id="45" w:name="_ETM_Q1_96851"/>
      <w:bookmarkEnd w:id="44"/>
      <w:bookmarkEnd w:id="45"/>
      <w:r>
        <w:rPr>
          <w:rFonts w:hint="cs"/>
          <w:rtl/>
        </w:rPr>
        <w:t xml:space="preserve">עת התוקף </w:t>
      </w:r>
      <w:bookmarkStart w:id="46" w:name="_ETM_Q1_100100"/>
      <w:bookmarkEnd w:id="46"/>
      <w:r>
        <w:rPr>
          <w:rFonts w:hint="cs"/>
          <w:rtl/>
        </w:rPr>
        <w:t>של ת</w:t>
      </w:r>
      <w:r w:rsidR="00630F6E">
        <w:rPr>
          <w:rFonts w:hint="cs"/>
          <w:rtl/>
        </w:rPr>
        <w:t>עודות ה</w:t>
      </w:r>
      <w:r>
        <w:rPr>
          <w:rFonts w:hint="cs"/>
          <w:rtl/>
        </w:rPr>
        <w:t>ז</w:t>
      </w:r>
      <w:r w:rsidR="00630F6E">
        <w:rPr>
          <w:rFonts w:hint="cs"/>
          <w:rtl/>
        </w:rPr>
        <w:t>הות.</w:t>
      </w:r>
      <w:r>
        <w:rPr>
          <w:rFonts w:hint="cs"/>
          <w:rtl/>
        </w:rPr>
        <w:t xml:space="preserve"> </w:t>
      </w:r>
    </w:p>
    <w:p w:rsidR="00630F6E" w:rsidRDefault="00630F6E" w:rsidP="00630F6E">
      <w:pPr>
        <w:rPr>
          <w:rtl/>
        </w:rPr>
      </w:pPr>
    </w:p>
    <w:p w:rsidR="006449C0" w:rsidRDefault="00515587" w:rsidP="006449C0">
      <w:pPr>
        <w:rPr>
          <w:rtl/>
        </w:rPr>
      </w:pPr>
      <w:r>
        <w:rPr>
          <w:rFonts w:hint="cs"/>
          <w:rtl/>
        </w:rPr>
        <w:t xml:space="preserve">המטרה של התיקון הזה זה לדחות את </w:t>
      </w:r>
      <w:bookmarkStart w:id="47" w:name="_ETM_Q1_109600"/>
      <w:bookmarkEnd w:id="47"/>
      <w:r>
        <w:rPr>
          <w:rFonts w:hint="cs"/>
          <w:rtl/>
        </w:rPr>
        <w:t>הפקיעה הזאת שאמורה להיות באוגוסט הקרוב, של כמעט</w:t>
      </w:r>
      <w:bookmarkStart w:id="48" w:name="_ETM_Q1_111601"/>
      <w:bookmarkStart w:id="49" w:name="_ETM_Q1_106601"/>
      <w:bookmarkEnd w:id="48"/>
      <w:bookmarkEnd w:id="49"/>
      <w:r>
        <w:rPr>
          <w:rFonts w:hint="cs"/>
          <w:rtl/>
        </w:rPr>
        <w:t xml:space="preserve"> </w:t>
      </w:r>
      <w:r w:rsidR="00630F6E">
        <w:rPr>
          <w:rFonts w:hint="cs"/>
          <w:rtl/>
        </w:rPr>
        <w:t xml:space="preserve">1.5 </w:t>
      </w:r>
      <w:r>
        <w:rPr>
          <w:rFonts w:hint="cs"/>
          <w:rtl/>
        </w:rPr>
        <w:t xml:space="preserve">מיליון </w:t>
      </w:r>
      <w:bookmarkStart w:id="50" w:name="_ETM_Q1_112350"/>
      <w:bookmarkEnd w:id="50"/>
      <w:r>
        <w:rPr>
          <w:rFonts w:hint="cs"/>
          <w:rtl/>
        </w:rPr>
        <w:t>תעודות</w:t>
      </w:r>
      <w:r w:rsidR="006449C0">
        <w:rPr>
          <w:rFonts w:hint="cs"/>
          <w:rtl/>
        </w:rPr>
        <w:t>.</w:t>
      </w:r>
      <w:r>
        <w:rPr>
          <w:rFonts w:hint="cs"/>
          <w:rtl/>
        </w:rPr>
        <w:t xml:space="preserve"> לדחות את זה עד סוף ינואר 2025 שזה כבר </w:t>
      </w:r>
      <w:bookmarkStart w:id="51" w:name="_ETM_Q1_118851"/>
      <w:bookmarkEnd w:id="51"/>
      <w:r>
        <w:rPr>
          <w:rFonts w:hint="cs"/>
          <w:rtl/>
        </w:rPr>
        <w:t>שנת התקציב הבאה ואז אנח</w:t>
      </w:r>
      <w:r w:rsidR="006449C0">
        <w:rPr>
          <w:rFonts w:hint="cs"/>
          <w:rtl/>
        </w:rPr>
        <w:t>נ</w:t>
      </w:r>
      <w:r>
        <w:rPr>
          <w:rFonts w:hint="cs"/>
          <w:rtl/>
        </w:rPr>
        <w:t xml:space="preserve">ו כבר לא בשנת התקציב הנוכחית </w:t>
      </w:r>
      <w:bookmarkStart w:id="52" w:name="_ETM_Q1_127350"/>
      <w:bookmarkEnd w:id="52"/>
      <w:r>
        <w:rPr>
          <w:rFonts w:hint="cs"/>
          <w:rtl/>
        </w:rPr>
        <w:t>עם הקשיים שלה אלא בשנת התק</w:t>
      </w:r>
      <w:r w:rsidR="006449C0">
        <w:rPr>
          <w:rFonts w:hint="cs"/>
          <w:rtl/>
        </w:rPr>
        <w:t>צ</w:t>
      </w:r>
      <w:r>
        <w:rPr>
          <w:rFonts w:hint="cs"/>
          <w:rtl/>
        </w:rPr>
        <w:t>יב א</w:t>
      </w:r>
      <w:r w:rsidR="006449C0">
        <w:rPr>
          <w:rFonts w:hint="cs"/>
          <w:rtl/>
        </w:rPr>
        <w:t>חרת.</w:t>
      </w:r>
      <w:r>
        <w:rPr>
          <w:rFonts w:hint="cs"/>
          <w:rtl/>
        </w:rPr>
        <w:t xml:space="preserve"> </w:t>
      </w:r>
    </w:p>
    <w:p w:rsidR="006449C0" w:rsidRDefault="006449C0" w:rsidP="006449C0">
      <w:pPr>
        <w:rPr>
          <w:rtl/>
        </w:rPr>
      </w:pPr>
    </w:p>
    <w:p w:rsidR="006449C0" w:rsidRDefault="00515587" w:rsidP="006449C0">
      <w:pPr>
        <w:rPr>
          <w:rtl/>
        </w:rPr>
      </w:pPr>
      <w:r>
        <w:rPr>
          <w:rFonts w:hint="cs"/>
          <w:rtl/>
        </w:rPr>
        <w:t>אנחנו מ</w:t>
      </w:r>
      <w:r w:rsidR="006449C0">
        <w:rPr>
          <w:rFonts w:hint="cs"/>
          <w:rtl/>
        </w:rPr>
        <w:t>מ</w:t>
      </w:r>
      <w:r>
        <w:rPr>
          <w:rFonts w:hint="cs"/>
          <w:rtl/>
        </w:rPr>
        <w:t>שיכ</w:t>
      </w:r>
      <w:r w:rsidR="006449C0">
        <w:rPr>
          <w:rFonts w:hint="cs"/>
          <w:rtl/>
        </w:rPr>
        <w:t>י</w:t>
      </w:r>
      <w:r>
        <w:rPr>
          <w:rFonts w:hint="cs"/>
          <w:rtl/>
        </w:rPr>
        <w:t xml:space="preserve">ם לעשות </w:t>
      </w:r>
      <w:bookmarkStart w:id="53" w:name="_ETM_Q1_134352"/>
      <w:bookmarkEnd w:id="53"/>
      <w:r>
        <w:rPr>
          <w:rFonts w:hint="cs"/>
          <w:rtl/>
        </w:rPr>
        <w:t>את הצעדים בשביל להיערך לזה</w:t>
      </w:r>
      <w:bookmarkStart w:id="54" w:name="_ETM_Q1_132851"/>
      <w:bookmarkStart w:id="55" w:name="_ETM_Q1_127851"/>
      <w:bookmarkStart w:id="56" w:name="_ETM_Q1_122851"/>
      <w:bookmarkEnd w:id="54"/>
      <w:bookmarkEnd w:id="55"/>
      <w:bookmarkEnd w:id="56"/>
      <w:r w:rsidR="006449C0">
        <w:rPr>
          <w:rFonts w:hint="cs"/>
          <w:rtl/>
        </w:rPr>
        <w:t xml:space="preserve"> </w:t>
      </w:r>
      <w:r w:rsidR="002B280B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יידוע של הציבור</w:t>
      </w:r>
      <w:r w:rsidR="006449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" w:name="_ETM_Q1_131851"/>
      <w:bookmarkEnd w:id="57"/>
      <w:r>
        <w:rPr>
          <w:rFonts w:hint="cs"/>
          <w:rtl/>
        </w:rPr>
        <w:t>אנחנו עובדים עכש</w:t>
      </w:r>
      <w:r w:rsidR="006449C0">
        <w:rPr>
          <w:rFonts w:hint="cs"/>
          <w:rtl/>
        </w:rPr>
        <w:t>י</w:t>
      </w:r>
      <w:r>
        <w:rPr>
          <w:rFonts w:hint="cs"/>
          <w:rtl/>
        </w:rPr>
        <w:t>ו על פרויקט שיוכלו להגיש בקשות מרחוק</w:t>
      </w:r>
      <w:r w:rsidR="006449C0">
        <w:rPr>
          <w:rFonts w:hint="cs"/>
          <w:rtl/>
        </w:rPr>
        <w:t>,</w:t>
      </w:r>
      <w:r>
        <w:rPr>
          <w:rFonts w:hint="cs"/>
          <w:rtl/>
        </w:rPr>
        <w:t xml:space="preserve"> בחלק </w:t>
      </w:r>
      <w:bookmarkStart w:id="58" w:name="_ETM_Q1_140101"/>
      <w:bookmarkEnd w:id="58"/>
      <w:r>
        <w:rPr>
          <w:rFonts w:hint="cs"/>
          <w:rtl/>
        </w:rPr>
        <w:t>מהמקרים ו</w:t>
      </w:r>
      <w:r w:rsidR="006449C0">
        <w:rPr>
          <w:rFonts w:hint="cs"/>
          <w:rtl/>
        </w:rPr>
        <w:t xml:space="preserve">חלק </w:t>
      </w:r>
      <w:r>
        <w:rPr>
          <w:rFonts w:hint="cs"/>
          <w:rtl/>
        </w:rPr>
        <w:t>מאפיוני התושבים</w:t>
      </w:r>
      <w:r w:rsidR="006449C0">
        <w:rPr>
          <w:rFonts w:hint="cs"/>
          <w:rtl/>
        </w:rPr>
        <w:t xml:space="preserve"> </w:t>
      </w:r>
      <w:r w:rsidR="002B280B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וזה </w:t>
      </w:r>
      <w:r w:rsidR="006449C0">
        <w:rPr>
          <w:rFonts w:hint="cs"/>
          <w:rtl/>
        </w:rPr>
        <w:t xml:space="preserve">יהיה </w:t>
      </w:r>
      <w:r>
        <w:rPr>
          <w:rFonts w:hint="cs"/>
          <w:rtl/>
        </w:rPr>
        <w:t>כבר בס</w:t>
      </w:r>
      <w:r w:rsidR="006449C0">
        <w:rPr>
          <w:rFonts w:hint="cs"/>
          <w:rtl/>
        </w:rPr>
        <w:t>ב</w:t>
      </w:r>
      <w:r>
        <w:rPr>
          <w:rFonts w:hint="cs"/>
          <w:rtl/>
        </w:rPr>
        <w:t xml:space="preserve">יבות פסח </w:t>
      </w:r>
      <w:r w:rsidR="002B280B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</w:t>
      </w:r>
      <w:bookmarkStart w:id="59" w:name="_ETM_Q1_148851"/>
      <w:bookmarkEnd w:id="59"/>
      <w:r>
        <w:rPr>
          <w:rFonts w:hint="cs"/>
          <w:rtl/>
        </w:rPr>
        <w:t>אנשים יוכלו להגיש בקשות מרחוק לתעודות זהות ולדרכונים</w:t>
      </w:r>
      <w:bookmarkStart w:id="60" w:name="_ETM_Q1_152100"/>
      <w:bookmarkStart w:id="61" w:name="_ETM_Q1_147100"/>
      <w:bookmarkStart w:id="62" w:name="_ETM_Q1_142100"/>
      <w:bookmarkEnd w:id="60"/>
      <w:bookmarkEnd w:id="61"/>
      <w:bookmarkEnd w:id="62"/>
      <w:r>
        <w:rPr>
          <w:rFonts w:hint="cs"/>
          <w:rtl/>
        </w:rPr>
        <w:t xml:space="preserve">, יש </w:t>
      </w:r>
      <w:bookmarkStart w:id="63" w:name="_ETM_Q1_151101"/>
      <w:bookmarkEnd w:id="63"/>
      <w:r>
        <w:rPr>
          <w:rFonts w:hint="cs"/>
          <w:rtl/>
        </w:rPr>
        <w:t>עבודה</w:t>
      </w:r>
      <w:r w:rsidR="006449C0">
        <w:rPr>
          <w:rFonts w:hint="cs"/>
          <w:rtl/>
        </w:rPr>
        <w:t>,</w:t>
      </w:r>
      <w:r>
        <w:rPr>
          <w:rFonts w:hint="cs"/>
          <w:rtl/>
        </w:rPr>
        <w:t xml:space="preserve"> כבר יש עמדות לה</w:t>
      </w:r>
      <w:r w:rsidR="006449C0">
        <w:rPr>
          <w:rFonts w:hint="cs"/>
          <w:rtl/>
        </w:rPr>
        <w:t>ג</w:t>
      </w:r>
      <w:r>
        <w:rPr>
          <w:rFonts w:hint="cs"/>
          <w:rtl/>
        </w:rPr>
        <w:t>שה עצמית בלשכות מנהל האוכלוסין</w:t>
      </w:r>
      <w:r w:rsidR="006449C0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64" w:name="_ETM_Q1_160602"/>
      <w:bookmarkEnd w:id="64"/>
      <w:r>
        <w:rPr>
          <w:rFonts w:hint="cs"/>
          <w:rtl/>
        </w:rPr>
        <w:t>יורחב ל</w:t>
      </w:r>
      <w:r w:rsidR="006449C0">
        <w:rPr>
          <w:rFonts w:hint="cs"/>
          <w:rtl/>
        </w:rPr>
        <w:t>-100</w:t>
      </w:r>
      <w:r>
        <w:rPr>
          <w:rFonts w:hint="cs"/>
          <w:rtl/>
        </w:rPr>
        <w:t xml:space="preserve"> עמדות</w:t>
      </w:r>
      <w:r w:rsidR="006449C0">
        <w:rPr>
          <w:rFonts w:hint="cs"/>
          <w:rtl/>
        </w:rPr>
        <w:t>.</w:t>
      </w:r>
      <w:r>
        <w:rPr>
          <w:rFonts w:hint="cs"/>
          <w:rtl/>
        </w:rPr>
        <w:t xml:space="preserve"> אנחנו עושים את הצעדים האלה כל </w:t>
      </w:r>
      <w:r w:rsidR="006449C0">
        <w:rPr>
          <w:rFonts w:hint="cs"/>
          <w:rtl/>
        </w:rPr>
        <w:t>הזמן</w:t>
      </w:r>
      <w:r>
        <w:rPr>
          <w:rFonts w:hint="cs"/>
          <w:rtl/>
        </w:rPr>
        <w:t xml:space="preserve"> </w:t>
      </w:r>
      <w:bookmarkStart w:id="65" w:name="_ETM_Q1_166600"/>
      <w:bookmarkStart w:id="66" w:name="_ETM_Q1_161851"/>
      <w:bookmarkStart w:id="67" w:name="_ETM_Q1_156851"/>
      <w:bookmarkStart w:id="68" w:name="_ETM_Q1_151851"/>
      <w:bookmarkEnd w:id="65"/>
      <w:bookmarkEnd w:id="66"/>
      <w:bookmarkEnd w:id="67"/>
      <w:bookmarkEnd w:id="68"/>
      <w:r>
        <w:rPr>
          <w:rFonts w:hint="cs"/>
          <w:rtl/>
        </w:rPr>
        <w:t xml:space="preserve">כדי להיערך לפקיעה הזאת ואנחנו מאמינים שעד סוף ינואר אנחנו </w:t>
      </w:r>
      <w:bookmarkStart w:id="69" w:name="_ETM_Q1_168600"/>
      <w:bookmarkEnd w:id="69"/>
      <w:r>
        <w:rPr>
          <w:rFonts w:hint="cs"/>
          <w:rtl/>
        </w:rPr>
        <w:t xml:space="preserve">אמורים להסתדר עם זה. </w:t>
      </w:r>
    </w:p>
    <w:p w:rsidR="006449C0" w:rsidRDefault="006449C0" w:rsidP="006449C0">
      <w:pPr>
        <w:rPr>
          <w:rtl/>
        </w:rPr>
      </w:pPr>
    </w:p>
    <w:p w:rsidR="003A135F" w:rsidRDefault="00515587" w:rsidP="006449C0">
      <w:pPr>
        <w:rPr>
          <w:rtl/>
        </w:rPr>
      </w:pPr>
      <w:r>
        <w:rPr>
          <w:rFonts w:hint="cs"/>
          <w:rtl/>
        </w:rPr>
        <w:t xml:space="preserve">התקנה הראשונה </w:t>
      </w:r>
      <w:bookmarkStart w:id="70" w:name="_ETM_Q1_174100"/>
      <w:bookmarkStart w:id="71" w:name="_ETM_Q1_169100"/>
      <w:bookmarkEnd w:id="70"/>
      <w:bookmarkEnd w:id="71"/>
      <w:r>
        <w:rPr>
          <w:rFonts w:hint="cs"/>
          <w:rtl/>
        </w:rPr>
        <w:t xml:space="preserve">מדברת </w:t>
      </w:r>
      <w:bookmarkStart w:id="72" w:name="_ETM_Q1_172351"/>
      <w:bookmarkEnd w:id="72"/>
      <w:r>
        <w:rPr>
          <w:rFonts w:hint="cs"/>
          <w:rtl/>
        </w:rPr>
        <w:t xml:space="preserve">על המסה שהונפקה לפני </w:t>
      </w:r>
      <w:bookmarkStart w:id="73" w:name="_ETM_Q1_171101"/>
      <w:bookmarkStart w:id="74" w:name="_ETM_Q1_166101"/>
      <w:bookmarkEnd w:id="73"/>
      <w:bookmarkEnd w:id="74"/>
      <w:r>
        <w:rPr>
          <w:rFonts w:hint="cs"/>
          <w:rtl/>
        </w:rPr>
        <w:t>תחילת התקנות לתוקפן</w:t>
      </w:r>
      <w:bookmarkStart w:id="75" w:name="_ETM_Q1_175851"/>
      <w:bookmarkStart w:id="76" w:name="_ETM_Q1_171351"/>
      <w:bookmarkEnd w:id="75"/>
      <w:bookmarkEnd w:id="76"/>
      <w:r w:rsidR="006449C0">
        <w:rPr>
          <w:rFonts w:hint="cs"/>
          <w:rtl/>
        </w:rPr>
        <w:t>,</w:t>
      </w:r>
      <w:r>
        <w:rPr>
          <w:rFonts w:hint="cs"/>
          <w:rtl/>
        </w:rPr>
        <w:t xml:space="preserve"> ואותם אנח</w:t>
      </w:r>
      <w:r w:rsidR="006449C0">
        <w:rPr>
          <w:rFonts w:hint="cs"/>
          <w:rtl/>
        </w:rPr>
        <w:t>נ</w:t>
      </w:r>
      <w:r>
        <w:rPr>
          <w:rFonts w:hint="cs"/>
          <w:rtl/>
        </w:rPr>
        <w:t xml:space="preserve">ו רוצים </w:t>
      </w:r>
      <w:bookmarkStart w:id="77" w:name="_ETM_Q1_176350"/>
      <w:bookmarkEnd w:id="77"/>
      <w:r>
        <w:rPr>
          <w:rFonts w:hint="cs"/>
          <w:rtl/>
        </w:rPr>
        <w:t>לדחות לסוף ינואר 2025</w:t>
      </w:r>
      <w:r w:rsidR="006449C0">
        <w:rPr>
          <w:rFonts w:hint="cs"/>
          <w:rtl/>
        </w:rPr>
        <w:t>.</w:t>
      </w:r>
      <w:r>
        <w:rPr>
          <w:rFonts w:hint="cs"/>
          <w:rtl/>
        </w:rPr>
        <w:t xml:space="preserve"> הפסקה השנייה </w:t>
      </w:r>
      <w:r w:rsidR="006449C0">
        <w:rPr>
          <w:rFonts w:hint="cs"/>
          <w:rtl/>
        </w:rPr>
        <w:t>מדברת על</w:t>
      </w:r>
      <w:r>
        <w:rPr>
          <w:rFonts w:hint="cs"/>
          <w:rtl/>
        </w:rPr>
        <w:t xml:space="preserve"> ת</w:t>
      </w:r>
      <w:r w:rsidR="006449C0">
        <w:rPr>
          <w:rFonts w:hint="cs"/>
          <w:rtl/>
        </w:rPr>
        <w:t xml:space="preserve">עודות </w:t>
      </w:r>
      <w:r>
        <w:rPr>
          <w:rFonts w:hint="cs"/>
          <w:rtl/>
        </w:rPr>
        <w:t>ז</w:t>
      </w:r>
      <w:r w:rsidR="006449C0">
        <w:rPr>
          <w:rFonts w:hint="cs"/>
          <w:rtl/>
        </w:rPr>
        <w:t>הות</w:t>
      </w:r>
      <w:r>
        <w:rPr>
          <w:rFonts w:hint="cs"/>
          <w:rtl/>
        </w:rPr>
        <w:t xml:space="preserve"> שהונפקו </w:t>
      </w:r>
      <w:bookmarkStart w:id="78" w:name="_ETM_Q1_184850"/>
      <w:bookmarkEnd w:id="78"/>
      <w:r w:rsidR="006449C0">
        <w:rPr>
          <w:rFonts w:hint="cs"/>
          <w:rtl/>
        </w:rPr>
        <w:t>ב</w:t>
      </w:r>
      <w:r>
        <w:rPr>
          <w:rFonts w:hint="cs"/>
          <w:rtl/>
        </w:rPr>
        <w:t>סוג הישן וגם שהונפקו ללא תאריך תוקף והן הונפקו</w:t>
      </w:r>
      <w:bookmarkStart w:id="79" w:name="_ETM_Q1_187352"/>
      <w:bookmarkStart w:id="80" w:name="_ETM_Q1_182352"/>
      <w:bookmarkEnd w:id="79"/>
      <w:bookmarkEnd w:id="80"/>
      <w:r>
        <w:rPr>
          <w:rFonts w:hint="cs"/>
          <w:rtl/>
        </w:rPr>
        <w:t xml:space="preserve"> בין </w:t>
      </w:r>
      <w:bookmarkStart w:id="81" w:name="_ETM_Q1_190351"/>
      <w:bookmarkEnd w:id="81"/>
      <w:r w:rsidR="006449C0">
        <w:rPr>
          <w:rFonts w:hint="cs"/>
          <w:rtl/>
        </w:rPr>
        <w:t>26 ב</w:t>
      </w:r>
      <w:r>
        <w:rPr>
          <w:rFonts w:hint="cs"/>
          <w:rtl/>
        </w:rPr>
        <w:t>אוגוסט</w:t>
      </w:r>
      <w:r w:rsidR="006449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49C0">
        <w:rPr>
          <w:rFonts w:hint="cs"/>
          <w:rtl/>
        </w:rPr>
        <w:t>כלומר</w:t>
      </w:r>
      <w:r>
        <w:rPr>
          <w:rFonts w:hint="cs"/>
          <w:rtl/>
        </w:rPr>
        <w:t xml:space="preserve"> מיד אחרי שהתקנות נכנסו לתוקף</w:t>
      </w:r>
      <w:r w:rsidR="006449C0">
        <w:rPr>
          <w:rFonts w:hint="cs"/>
          <w:rtl/>
        </w:rPr>
        <w:t>,</w:t>
      </w:r>
      <w:r>
        <w:rPr>
          <w:rFonts w:hint="cs"/>
          <w:rtl/>
        </w:rPr>
        <w:t xml:space="preserve"> ועד </w:t>
      </w:r>
      <w:bookmarkStart w:id="82" w:name="_ETM_Q1_194851"/>
      <w:bookmarkStart w:id="83" w:name="_ETM_Q1_189850"/>
      <w:bookmarkEnd w:id="82"/>
      <w:bookmarkEnd w:id="83"/>
      <w:r>
        <w:rPr>
          <w:rFonts w:hint="cs"/>
          <w:rtl/>
        </w:rPr>
        <w:t xml:space="preserve">סוף </w:t>
      </w:r>
      <w:bookmarkStart w:id="84" w:name="_ETM_Q1_193101"/>
      <w:bookmarkEnd w:id="84"/>
      <w:r>
        <w:rPr>
          <w:rFonts w:hint="cs"/>
          <w:rtl/>
        </w:rPr>
        <w:t>יוני 2013</w:t>
      </w:r>
      <w:r w:rsidR="006449C0">
        <w:rPr>
          <w:rFonts w:hint="cs"/>
          <w:rtl/>
        </w:rPr>
        <w:t>.</w:t>
      </w:r>
      <w:r>
        <w:rPr>
          <w:rFonts w:hint="cs"/>
          <w:rtl/>
        </w:rPr>
        <w:t xml:space="preserve"> במשך 8 חודשים</w:t>
      </w:r>
      <w:r w:rsidR="006449C0">
        <w:rPr>
          <w:rFonts w:hint="cs"/>
          <w:rtl/>
        </w:rPr>
        <w:t>.</w:t>
      </w:r>
      <w:r>
        <w:rPr>
          <w:rFonts w:hint="cs"/>
          <w:rtl/>
        </w:rPr>
        <w:t xml:space="preserve"> אנחנו רוצים שהתוקף שלהם יהיה </w:t>
      </w:r>
      <w:bookmarkStart w:id="85" w:name="_ETM_Q1_203601"/>
      <w:bookmarkEnd w:id="85"/>
      <w:r>
        <w:rPr>
          <w:rFonts w:hint="cs"/>
          <w:rtl/>
        </w:rPr>
        <w:t>12 שנים</w:t>
      </w:r>
      <w:r w:rsidR="006449C0">
        <w:rPr>
          <w:rFonts w:hint="cs"/>
          <w:rtl/>
        </w:rPr>
        <w:t>,</w:t>
      </w:r>
      <w:r>
        <w:rPr>
          <w:rFonts w:hint="cs"/>
          <w:rtl/>
        </w:rPr>
        <w:t xml:space="preserve"> כלומר שהן יופקעו </w:t>
      </w:r>
      <w:bookmarkStart w:id="86" w:name="_ETM_Q1_203351"/>
      <w:bookmarkStart w:id="87" w:name="_ETM_Q1_198351"/>
      <w:bookmarkEnd w:id="86"/>
      <w:bookmarkEnd w:id="87"/>
      <w:r>
        <w:rPr>
          <w:rFonts w:hint="cs"/>
          <w:rtl/>
        </w:rPr>
        <w:t>באופן מדורג</w:t>
      </w:r>
      <w:r w:rsidR="006449C0">
        <w:rPr>
          <w:rFonts w:hint="cs"/>
          <w:rtl/>
        </w:rPr>
        <w:t>,</w:t>
      </w:r>
      <w:r>
        <w:rPr>
          <w:rFonts w:hint="cs"/>
          <w:rtl/>
        </w:rPr>
        <w:t xml:space="preserve"> בהתאם לתאריך ההנפקה </w:t>
      </w:r>
      <w:bookmarkStart w:id="88" w:name="_ETM_Q1_208350"/>
      <w:bookmarkEnd w:id="88"/>
      <w:r>
        <w:rPr>
          <w:rFonts w:hint="cs"/>
          <w:rtl/>
        </w:rPr>
        <w:t>ולא יחד עם המסה הגדול</w:t>
      </w:r>
      <w:r w:rsidR="006449C0">
        <w:rPr>
          <w:rFonts w:hint="cs"/>
          <w:rtl/>
        </w:rPr>
        <w:t>ה.</w:t>
      </w:r>
      <w:r>
        <w:rPr>
          <w:rFonts w:hint="cs"/>
          <w:rtl/>
        </w:rPr>
        <w:t xml:space="preserve"> חשוב לנו לרווח את </w:t>
      </w:r>
      <w:bookmarkStart w:id="89" w:name="_ETM_Q1_213351"/>
      <w:bookmarkEnd w:id="89"/>
      <w:r>
        <w:rPr>
          <w:rFonts w:hint="cs"/>
          <w:rtl/>
        </w:rPr>
        <w:t xml:space="preserve">הקבוצה הזאת שזה </w:t>
      </w:r>
      <w:bookmarkStart w:id="90" w:name="_ETM_Q1_211351"/>
      <w:bookmarkStart w:id="91" w:name="_ETM_Q1_206351"/>
      <w:bookmarkEnd w:id="90"/>
      <w:bookmarkEnd w:id="91"/>
      <w:r w:rsidR="00476DE6">
        <w:rPr>
          <w:rFonts w:hint="cs"/>
          <w:rtl/>
        </w:rPr>
        <w:t>בסביבות 470,000 תעודות, קרוב ל-500,000,</w:t>
      </w:r>
      <w:bookmarkStart w:id="92" w:name="_ETM_Q1_220351"/>
      <w:bookmarkStart w:id="93" w:name="_ETM_Q1_215351"/>
      <w:bookmarkStart w:id="94" w:name="_ETM_Q1_210351"/>
      <w:bookmarkStart w:id="95" w:name="_ETM_Q1_212351"/>
      <w:bookmarkEnd w:id="92"/>
      <w:bookmarkEnd w:id="93"/>
      <w:bookmarkEnd w:id="94"/>
      <w:bookmarkEnd w:id="95"/>
      <w:r w:rsidR="00476DE6">
        <w:rPr>
          <w:rFonts w:hint="cs"/>
          <w:rtl/>
        </w:rPr>
        <w:t xml:space="preserve"> זו הבקשה </w:t>
      </w:r>
      <w:bookmarkStart w:id="96" w:name="_ETM_Q1_217351"/>
      <w:bookmarkEnd w:id="96"/>
      <w:r w:rsidR="00476DE6">
        <w:rPr>
          <w:rFonts w:hint="cs"/>
          <w:rtl/>
        </w:rPr>
        <w:t>שלנו.</w:t>
      </w:r>
      <w:bookmarkStart w:id="97" w:name="_ETM_Q1_224600"/>
      <w:bookmarkEnd w:id="97"/>
    </w:p>
    <w:p w:rsidR="00476DE6" w:rsidRDefault="00476DE6" w:rsidP="003A135F">
      <w:pPr>
        <w:rPr>
          <w:rtl/>
        </w:rPr>
      </w:pPr>
    </w:p>
    <w:p w:rsidR="00476DE6" w:rsidRDefault="00476DE6" w:rsidP="00476DE6">
      <w:pPr>
        <w:pStyle w:val="a4"/>
        <w:keepNext/>
        <w:rPr>
          <w:rtl/>
        </w:rPr>
      </w:pPr>
      <w:bookmarkStart w:id="98" w:name="ET_speaker_נעמה_מנחמי_7"/>
      <w:r w:rsidRPr="00476DE6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476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476DE6" w:rsidRDefault="00476DE6" w:rsidP="00476DE6">
      <w:pPr>
        <w:pStyle w:val="KeepWithNext"/>
        <w:rPr>
          <w:rtl/>
        </w:rPr>
      </w:pPr>
      <w:bookmarkStart w:id="99" w:name="_ETM_Q1_210101"/>
      <w:bookmarkStart w:id="100" w:name="_ETM_Q1_205101"/>
      <w:bookmarkStart w:id="101" w:name="_ETM_Q1_200850"/>
      <w:bookmarkEnd w:id="99"/>
      <w:bookmarkEnd w:id="100"/>
      <w:bookmarkEnd w:id="101"/>
    </w:p>
    <w:p w:rsidR="00476DE6" w:rsidRDefault="00476DE6" w:rsidP="00476DE6">
      <w:pPr>
        <w:rPr>
          <w:rtl/>
        </w:rPr>
      </w:pPr>
      <w:r>
        <w:rPr>
          <w:rFonts w:hint="cs"/>
          <w:rtl/>
        </w:rPr>
        <w:t xml:space="preserve">את המסה הגדולה </w:t>
      </w:r>
      <w:bookmarkStart w:id="102" w:name="_ETM_Q1_221851"/>
      <w:bookmarkEnd w:id="102"/>
      <w:r>
        <w:rPr>
          <w:rFonts w:hint="cs"/>
          <w:rtl/>
        </w:rPr>
        <w:t xml:space="preserve">אי אפשר היה גם איכשהו לרווח? זה מיליון וחצי תעודות </w:t>
      </w:r>
      <w:bookmarkStart w:id="103" w:name="_ETM_Q1_228600"/>
      <w:bookmarkEnd w:id="103"/>
      <w:r>
        <w:rPr>
          <w:rFonts w:hint="cs"/>
          <w:rtl/>
        </w:rPr>
        <w:t>נכון?</w:t>
      </w:r>
    </w:p>
    <w:p w:rsidR="00476DE6" w:rsidRDefault="00476DE6" w:rsidP="00476DE6">
      <w:pPr>
        <w:rPr>
          <w:rtl/>
        </w:rPr>
      </w:pPr>
      <w:bookmarkStart w:id="104" w:name="_ETM_Q1_229851"/>
      <w:bookmarkStart w:id="105" w:name="_ETM_Q1_231600"/>
      <w:bookmarkEnd w:id="104"/>
      <w:bookmarkEnd w:id="105"/>
    </w:p>
    <w:p w:rsidR="00476DE6" w:rsidRDefault="00476DE6" w:rsidP="00476DE6">
      <w:pPr>
        <w:pStyle w:val="af9"/>
        <w:keepNext/>
        <w:rPr>
          <w:rtl/>
        </w:rPr>
      </w:pPr>
      <w:bookmarkStart w:id="106" w:name="ET_guest_515883_8"/>
      <w:r w:rsidRPr="00476DE6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476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476DE6" w:rsidRDefault="00476DE6" w:rsidP="00476DE6">
      <w:pPr>
        <w:pStyle w:val="KeepWithNext"/>
        <w:rPr>
          <w:rtl/>
        </w:rPr>
      </w:pPr>
    </w:p>
    <w:p w:rsidR="00476DE6" w:rsidRDefault="00476DE6" w:rsidP="00476DE6">
      <w:pPr>
        <w:rPr>
          <w:rtl/>
        </w:rPr>
      </w:pPr>
      <w:bookmarkStart w:id="107" w:name="_ETM_Q1_231851"/>
      <w:bookmarkEnd w:id="107"/>
      <w:r>
        <w:rPr>
          <w:rFonts w:hint="cs"/>
          <w:rtl/>
        </w:rPr>
        <w:t>זה מיליון וקצת פחות</w:t>
      </w:r>
      <w:r w:rsidR="006449C0">
        <w:rPr>
          <w:rFonts w:hint="cs"/>
          <w:rtl/>
        </w:rPr>
        <w:t>.</w:t>
      </w:r>
    </w:p>
    <w:p w:rsidR="00476DE6" w:rsidRDefault="00476DE6" w:rsidP="00476DE6">
      <w:pPr>
        <w:rPr>
          <w:rtl/>
        </w:rPr>
      </w:pPr>
      <w:bookmarkStart w:id="108" w:name="_ETM_Q1_238601"/>
      <w:bookmarkStart w:id="109" w:name="_ETM_Q1_238851"/>
      <w:bookmarkStart w:id="110" w:name="_ETM_Q1_236102"/>
      <w:bookmarkStart w:id="111" w:name="_ETM_Q1_231102"/>
      <w:bookmarkStart w:id="112" w:name="_ETM_Q1_226102"/>
      <w:bookmarkEnd w:id="108"/>
      <w:bookmarkEnd w:id="109"/>
      <w:bookmarkEnd w:id="110"/>
      <w:bookmarkEnd w:id="111"/>
      <w:bookmarkEnd w:id="112"/>
    </w:p>
    <w:p w:rsidR="00476DE6" w:rsidRDefault="00476DE6" w:rsidP="00476DE6">
      <w:pPr>
        <w:pStyle w:val="af9"/>
        <w:keepNext/>
        <w:rPr>
          <w:rtl/>
        </w:rPr>
      </w:pPr>
      <w:bookmarkStart w:id="113" w:name="ET_guest_840932_9"/>
      <w:r w:rsidRPr="00476DE6">
        <w:rPr>
          <w:rStyle w:val="TagStyle"/>
          <w:rtl/>
        </w:rPr>
        <w:t xml:space="preserve"> &lt;&lt; אורח &gt;&gt; </w:t>
      </w:r>
      <w:r>
        <w:rPr>
          <w:rtl/>
        </w:rPr>
        <w:t>אריאל מרנס:</w:t>
      </w:r>
      <w:r w:rsidRPr="00476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476DE6" w:rsidRDefault="00476DE6" w:rsidP="00476DE6">
      <w:pPr>
        <w:pStyle w:val="KeepWithNext"/>
        <w:rPr>
          <w:rtl/>
        </w:rPr>
      </w:pPr>
    </w:p>
    <w:p w:rsidR="006449C0" w:rsidRDefault="00476DE6" w:rsidP="003356E1">
      <w:pPr>
        <w:rPr>
          <w:rtl/>
        </w:rPr>
      </w:pPr>
      <w:bookmarkStart w:id="114" w:name="_ETM_Q1_232101"/>
      <w:bookmarkEnd w:id="114"/>
      <w:r>
        <w:rPr>
          <w:rFonts w:hint="cs"/>
          <w:rtl/>
        </w:rPr>
        <w:t>אריאל מרנס</w:t>
      </w:r>
      <w:r w:rsidR="006449C0">
        <w:rPr>
          <w:rFonts w:hint="cs"/>
          <w:rtl/>
        </w:rPr>
        <w:t>,</w:t>
      </w:r>
      <w:r>
        <w:rPr>
          <w:rFonts w:hint="cs"/>
          <w:rtl/>
        </w:rPr>
        <w:t xml:space="preserve"> יועץ</w:t>
      </w:r>
      <w:bookmarkStart w:id="115" w:name="_ETM_Q1_231350"/>
      <w:bookmarkStart w:id="116" w:name="_ETM_Q1_227101"/>
      <w:bookmarkEnd w:id="115"/>
      <w:bookmarkEnd w:id="116"/>
      <w:r>
        <w:rPr>
          <w:rFonts w:hint="cs"/>
          <w:rtl/>
        </w:rPr>
        <w:t xml:space="preserve"> מנכ</w:t>
      </w:r>
      <w:r w:rsidR="006449C0">
        <w:rPr>
          <w:rFonts w:hint="cs"/>
          <w:rtl/>
        </w:rPr>
        <w:t>"</w:t>
      </w:r>
      <w:r>
        <w:rPr>
          <w:rFonts w:hint="cs"/>
          <w:rtl/>
        </w:rPr>
        <w:t>ל רשות האוכלוסין</w:t>
      </w:r>
      <w:r w:rsidR="006449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449C0" w:rsidRDefault="006449C0" w:rsidP="003356E1">
      <w:pPr>
        <w:rPr>
          <w:rtl/>
        </w:rPr>
      </w:pPr>
    </w:p>
    <w:p w:rsidR="00777E3E" w:rsidRDefault="00476DE6" w:rsidP="00777E3E">
      <w:pPr>
        <w:rPr>
          <w:rtl/>
        </w:rPr>
      </w:pPr>
      <w:r>
        <w:rPr>
          <w:rFonts w:hint="cs"/>
          <w:rtl/>
        </w:rPr>
        <w:lastRenderedPageBreak/>
        <w:t xml:space="preserve">אנחנו לא שולטים מתי אנשים באים ומתי הם לא באים </w:t>
      </w:r>
      <w:bookmarkStart w:id="117" w:name="_ETM_Q1_235851"/>
      <w:bookmarkStart w:id="118" w:name="_ETM_Q1_230851"/>
      <w:bookmarkEnd w:id="117"/>
      <w:bookmarkEnd w:id="118"/>
      <w:r>
        <w:rPr>
          <w:rFonts w:hint="cs"/>
          <w:rtl/>
        </w:rPr>
        <w:t xml:space="preserve">אם </w:t>
      </w:r>
      <w:bookmarkStart w:id="119" w:name="_ETM_Q1_239101"/>
      <w:bookmarkEnd w:id="119"/>
      <w:r>
        <w:rPr>
          <w:rFonts w:hint="cs"/>
          <w:rtl/>
        </w:rPr>
        <w:t>אין להם תוקף. בתעודות הביומטריות יש להם תוקף לעשור</w:t>
      </w:r>
      <w:bookmarkStart w:id="120" w:name="_ETM_Q1_241851"/>
      <w:bookmarkStart w:id="121" w:name="_ETM_Q1_236851"/>
      <w:bookmarkEnd w:id="120"/>
      <w:bookmarkEnd w:id="121"/>
      <w:r>
        <w:rPr>
          <w:rFonts w:hint="cs"/>
          <w:rtl/>
        </w:rPr>
        <w:t xml:space="preserve">, כשמגיע </w:t>
      </w:r>
      <w:bookmarkStart w:id="122" w:name="_ETM_Q1_242850"/>
      <w:bookmarkEnd w:id="122"/>
      <w:r>
        <w:rPr>
          <w:rFonts w:hint="cs"/>
          <w:rtl/>
        </w:rPr>
        <w:t>פג תוקף הם חייבים לבוא לחדש</w:t>
      </w:r>
      <w:r w:rsidR="00313AB5">
        <w:rPr>
          <w:rFonts w:hint="cs"/>
          <w:rtl/>
        </w:rPr>
        <w:t>,</w:t>
      </w:r>
      <w:r>
        <w:rPr>
          <w:rFonts w:hint="cs"/>
          <w:rtl/>
        </w:rPr>
        <w:t xml:space="preserve"> אחרת הם לא יקבלו </w:t>
      </w:r>
      <w:bookmarkStart w:id="123" w:name="_ETM_Q1_248601"/>
      <w:bookmarkEnd w:id="123"/>
      <w:r>
        <w:rPr>
          <w:rFonts w:hint="cs"/>
          <w:rtl/>
        </w:rPr>
        <w:t>שירותים</w:t>
      </w:r>
      <w:r w:rsidR="00777E3E">
        <w:rPr>
          <w:rFonts w:hint="cs"/>
          <w:rtl/>
        </w:rPr>
        <w:t xml:space="preserve"> כמו האזור האישי</w:t>
      </w:r>
      <w:r>
        <w:rPr>
          <w:rFonts w:hint="cs"/>
          <w:rtl/>
        </w:rPr>
        <w:t xml:space="preserve"> </w:t>
      </w:r>
      <w:r w:rsidR="00777E3E">
        <w:rPr>
          <w:rFonts w:hint="cs"/>
          <w:rtl/>
        </w:rPr>
        <w:t>ב</w:t>
      </w:r>
      <w:r>
        <w:rPr>
          <w:rFonts w:hint="cs"/>
          <w:rtl/>
        </w:rPr>
        <w:t>בנק</w:t>
      </w:r>
      <w:r w:rsidR="00777E3E">
        <w:rPr>
          <w:rFonts w:hint="cs"/>
          <w:rtl/>
        </w:rPr>
        <w:t xml:space="preserve"> וכדומה,</w:t>
      </w:r>
      <w:r>
        <w:rPr>
          <w:rFonts w:hint="cs"/>
          <w:rtl/>
        </w:rPr>
        <w:t xml:space="preserve"> התעודה לא </w:t>
      </w:r>
      <w:r w:rsidR="00777E3E">
        <w:rPr>
          <w:rFonts w:hint="cs"/>
          <w:rtl/>
        </w:rPr>
        <w:t>ש</w:t>
      </w:r>
      <w:r>
        <w:rPr>
          <w:rFonts w:hint="cs"/>
          <w:rtl/>
        </w:rPr>
        <w:t>ווה כלום</w:t>
      </w:r>
      <w:r w:rsidR="00777E3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4" w:name="_ETM_Q1_254101"/>
      <w:bookmarkEnd w:id="124"/>
    </w:p>
    <w:p w:rsidR="00777E3E" w:rsidRDefault="00777E3E" w:rsidP="00777E3E">
      <w:pPr>
        <w:rPr>
          <w:rtl/>
        </w:rPr>
      </w:pPr>
    </w:p>
    <w:p w:rsidR="00476DE6" w:rsidRDefault="00476DE6" w:rsidP="00777E3E">
      <w:pPr>
        <w:rPr>
          <w:rtl/>
        </w:rPr>
      </w:pPr>
      <w:r>
        <w:rPr>
          <w:rFonts w:hint="cs"/>
          <w:rtl/>
        </w:rPr>
        <w:t>אנחנו כן</w:t>
      </w:r>
      <w:bookmarkStart w:id="125" w:name="_ETM_Q1_250351"/>
      <w:bookmarkStart w:id="126" w:name="_ETM_Q1_245351"/>
      <w:bookmarkEnd w:id="125"/>
      <w:bookmarkEnd w:id="126"/>
      <w:r>
        <w:rPr>
          <w:rFonts w:hint="cs"/>
          <w:rtl/>
        </w:rPr>
        <w:t xml:space="preserve"> יצאו פירסומים כל פעם ש</w:t>
      </w:r>
      <w:r w:rsidR="00777E3E">
        <w:rPr>
          <w:rFonts w:hint="cs"/>
          <w:rtl/>
        </w:rPr>
        <w:t>מ</w:t>
      </w:r>
      <w:r>
        <w:rPr>
          <w:rFonts w:hint="cs"/>
          <w:rtl/>
        </w:rPr>
        <w:t>תקרב תאר</w:t>
      </w:r>
      <w:r w:rsidR="00777E3E">
        <w:rPr>
          <w:rFonts w:hint="cs"/>
          <w:rtl/>
        </w:rPr>
        <w:t>י</w:t>
      </w:r>
      <w:r>
        <w:rPr>
          <w:rFonts w:hint="cs"/>
          <w:rtl/>
        </w:rPr>
        <w:t xml:space="preserve">ך פקיעת התוקף </w:t>
      </w:r>
      <w:bookmarkStart w:id="127" w:name="_ETM_Q1_258101"/>
      <w:bookmarkEnd w:id="127"/>
      <w:r>
        <w:rPr>
          <w:rFonts w:hint="cs"/>
          <w:rtl/>
        </w:rPr>
        <w:t>לבוא ולחדש</w:t>
      </w:r>
      <w:r w:rsidR="00777E3E">
        <w:rPr>
          <w:rFonts w:hint="cs"/>
          <w:rtl/>
        </w:rPr>
        <w:t>.</w:t>
      </w:r>
      <w:r>
        <w:rPr>
          <w:rFonts w:hint="cs"/>
          <w:rtl/>
        </w:rPr>
        <w:t xml:space="preserve"> אני בעצמי עשיתי את זה לפני שנתיים</w:t>
      </w:r>
      <w:r w:rsidR="00777E3E">
        <w:rPr>
          <w:rFonts w:hint="cs"/>
          <w:rtl/>
        </w:rPr>
        <w:t xml:space="preserve"> </w:t>
      </w:r>
      <w:r>
        <w:rPr>
          <w:rFonts w:hint="cs"/>
          <w:rtl/>
        </w:rPr>
        <w:t>אבל אי</w:t>
      </w:r>
      <w:bookmarkStart w:id="128" w:name="_ETM_Q1_264851"/>
      <w:bookmarkEnd w:id="128"/>
      <w:r>
        <w:rPr>
          <w:rFonts w:hint="cs"/>
          <w:rtl/>
        </w:rPr>
        <w:t xml:space="preserve"> אפשר כמובן לחייב אף אחד לבוא. בתקופת המרתון לדרכון </w:t>
      </w:r>
      <w:bookmarkStart w:id="129" w:name="_ETM_Q1_266351"/>
      <w:bookmarkEnd w:id="129"/>
      <w:r>
        <w:rPr>
          <w:rFonts w:hint="cs"/>
          <w:rtl/>
        </w:rPr>
        <w:t xml:space="preserve">עשינו מאמץ גדול לכל מי שהגיע לעשות דרכון שיעשה גם </w:t>
      </w:r>
      <w:bookmarkStart w:id="130" w:name="_ETM_Q1_273100"/>
      <w:bookmarkEnd w:id="130"/>
      <w:r>
        <w:rPr>
          <w:rFonts w:hint="cs"/>
          <w:rtl/>
        </w:rPr>
        <w:t>ת</w:t>
      </w:r>
      <w:r w:rsidR="00777E3E">
        <w:rPr>
          <w:rFonts w:hint="cs"/>
          <w:rtl/>
        </w:rPr>
        <w:t xml:space="preserve">עודת </w:t>
      </w:r>
      <w:r>
        <w:rPr>
          <w:rFonts w:hint="cs"/>
          <w:rtl/>
        </w:rPr>
        <w:t>ז</w:t>
      </w:r>
      <w:r w:rsidR="00777E3E">
        <w:rPr>
          <w:rFonts w:hint="cs"/>
          <w:rtl/>
        </w:rPr>
        <w:t>הות,</w:t>
      </w:r>
      <w:r>
        <w:rPr>
          <w:rFonts w:hint="cs"/>
          <w:rtl/>
        </w:rPr>
        <w:t xml:space="preserve"> במידה שהי</w:t>
      </w:r>
      <w:r w:rsidR="00777E3E">
        <w:rPr>
          <w:rFonts w:hint="cs"/>
          <w:rtl/>
        </w:rPr>
        <w:t>ית</w:t>
      </w:r>
      <w:r>
        <w:rPr>
          <w:rFonts w:hint="cs"/>
          <w:rtl/>
        </w:rPr>
        <w:t>ה לו ת</w:t>
      </w:r>
      <w:r w:rsidR="00777E3E">
        <w:rPr>
          <w:rFonts w:hint="cs"/>
          <w:rtl/>
        </w:rPr>
        <w:t xml:space="preserve">עודת </w:t>
      </w:r>
      <w:r>
        <w:rPr>
          <w:rFonts w:hint="cs"/>
          <w:rtl/>
        </w:rPr>
        <w:t>ז</w:t>
      </w:r>
      <w:r w:rsidR="00777E3E">
        <w:rPr>
          <w:rFonts w:hint="cs"/>
          <w:rtl/>
        </w:rPr>
        <w:t>הות</w:t>
      </w:r>
      <w:r>
        <w:rPr>
          <w:rFonts w:hint="cs"/>
          <w:rtl/>
        </w:rPr>
        <w:t xml:space="preserve"> ישנה ו</w:t>
      </w:r>
      <w:bookmarkStart w:id="131" w:name="_ETM_Q1_272101"/>
      <w:bookmarkStart w:id="132" w:name="_ETM_Q1_267101"/>
      <w:bookmarkEnd w:id="131"/>
      <w:bookmarkEnd w:id="132"/>
      <w:r>
        <w:rPr>
          <w:rFonts w:hint="cs"/>
          <w:rtl/>
        </w:rPr>
        <w:t>עלינו כמעט ב</w:t>
      </w:r>
      <w:r w:rsidR="00777E3E">
        <w:rPr>
          <w:rFonts w:hint="cs"/>
          <w:rtl/>
        </w:rPr>
        <w:t>-</w:t>
      </w:r>
      <w:r>
        <w:rPr>
          <w:rFonts w:hint="cs"/>
          <w:rtl/>
        </w:rPr>
        <w:t>400</w:t>
      </w:r>
      <w:r w:rsidR="00777E3E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bookmarkStart w:id="133" w:name="_ETM_Q1_277852"/>
      <w:bookmarkEnd w:id="133"/>
      <w:r>
        <w:rPr>
          <w:rFonts w:hint="cs"/>
          <w:rtl/>
        </w:rPr>
        <w:t>תעודות זהות שעשינו בשנת 2023 ביחס לשנת 2022</w:t>
      </w:r>
      <w:r w:rsidR="00777E3E">
        <w:rPr>
          <w:rFonts w:hint="cs"/>
          <w:rtl/>
        </w:rPr>
        <w:t>.</w:t>
      </w:r>
    </w:p>
    <w:p w:rsidR="00476DE6" w:rsidRDefault="00476DE6" w:rsidP="00476DE6">
      <w:pPr>
        <w:rPr>
          <w:rtl/>
        </w:rPr>
      </w:pPr>
      <w:bookmarkStart w:id="134" w:name="_ETM_Q1_285100"/>
      <w:bookmarkStart w:id="135" w:name="_ETM_Q1_285351"/>
      <w:bookmarkEnd w:id="134"/>
      <w:bookmarkEnd w:id="135"/>
    </w:p>
    <w:p w:rsidR="00476DE6" w:rsidRDefault="00476DE6" w:rsidP="00476DE6">
      <w:pPr>
        <w:pStyle w:val="af6"/>
        <w:keepNext/>
        <w:rPr>
          <w:rtl/>
        </w:rPr>
      </w:pPr>
      <w:bookmarkStart w:id="136" w:name="ET_yor_6157_10"/>
      <w:r w:rsidRPr="00476D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6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476DE6" w:rsidRDefault="00476DE6" w:rsidP="00476DE6">
      <w:pPr>
        <w:pStyle w:val="KeepWithNext"/>
        <w:rPr>
          <w:rtl/>
        </w:rPr>
      </w:pPr>
    </w:p>
    <w:p w:rsidR="00476DE6" w:rsidRDefault="00476DE6" w:rsidP="00777E3E">
      <w:pPr>
        <w:rPr>
          <w:rtl/>
        </w:rPr>
      </w:pPr>
      <w:bookmarkStart w:id="137" w:name="_ETM_Q1_286351"/>
      <w:bookmarkEnd w:id="137"/>
      <w:r>
        <w:rPr>
          <w:rFonts w:hint="cs"/>
          <w:rtl/>
        </w:rPr>
        <w:t xml:space="preserve">אבל השאלה היא </w:t>
      </w:r>
      <w:bookmarkStart w:id="138" w:name="_ETM_Q1_287850"/>
      <w:bookmarkEnd w:id="138"/>
      <w:r>
        <w:rPr>
          <w:rFonts w:hint="cs"/>
          <w:rtl/>
        </w:rPr>
        <w:t xml:space="preserve">למה לא לעשות את זה פרק זמן קבוע מהמועד כלומר </w:t>
      </w:r>
      <w:bookmarkStart w:id="139" w:name="_ETM_Q1_293351"/>
      <w:bookmarkEnd w:id="139"/>
      <w:r>
        <w:rPr>
          <w:rFonts w:hint="cs"/>
          <w:rtl/>
        </w:rPr>
        <w:t>לרווח גם את האחד</w:t>
      </w:r>
      <w:r w:rsidR="00777E3E">
        <w:rPr>
          <w:rFonts w:hint="cs"/>
          <w:rtl/>
        </w:rPr>
        <w:t>?</w:t>
      </w:r>
    </w:p>
    <w:p w:rsidR="00476DE6" w:rsidRDefault="00476DE6" w:rsidP="00476DE6">
      <w:pPr>
        <w:rPr>
          <w:rtl/>
        </w:rPr>
      </w:pPr>
      <w:bookmarkStart w:id="140" w:name="_ETM_Q1_296600"/>
      <w:bookmarkStart w:id="141" w:name="_ETM_Q1_299351"/>
      <w:bookmarkEnd w:id="140"/>
      <w:bookmarkEnd w:id="141"/>
    </w:p>
    <w:p w:rsidR="00476DE6" w:rsidRDefault="00476DE6" w:rsidP="00476DE6">
      <w:pPr>
        <w:pStyle w:val="af9"/>
        <w:keepNext/>
        <w:rPr>
          <w:rtl/>
        </w:rPr>
      </w:pPr>
      <w:bookmarkStart w:id="142" w:name="ET_guest_840932_11"/>
      <w:r w:rsidRPr="00476DE6">
        <w:rPr>
          <w:rStyle w:val="TagStyle"/>
          <w:rtl/>
        </w:rPr>
        <w:t xml:space="preserve"> &lt;&lt; אורח &gt;&gt; </w:t>
      </w:r>
      <w:r>
        <w:rPr>
          <w:rtl/>
        </w:rPr>
        <w:t>אריאל מרנס:</w:t>
      </w:r>
      <w:r w:rsidRPr="00476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476DE6" w:rsidRDefault="00476DE6" w:rsidP="00476DE6">
      <w:pPr>
        <w:pStyle w:val="KeepWithNext"/>
        <w:rPr>
          <w:rtl/>
        </w:rPr>
      </w:pPr>
    </w:p>
    <w:p w:rsidR="00476DE6" w:rsidRDefault="00476DE6" w:rsidP="00476DE6">
      <w:pPr>
        <w:rPr>
          <w:rtl/>
        </w:rPr>
      </w:pPr>
      <w:bookmarkStart w:id="143" w:name="_ETM_Q1_299600"/>
      <w:bookmarkStart w:id="144" w:name="_ETM_Q1_299851"/>
      <w:bookmarkEnd w:id="143"/>
      <w:bookmarkEnd w:id="144"/>
      <w:r>
        <w:rPr>
          <w:rFonts w:hint="cs"/>
          <w:rtl/>
        </w:rPr>
        <w:t>ביחס למועד ההנפקה אתה אומר?</w:t>
      </w:r>
    </w:p>
    <w:p w:rsidR="00476DE6" w:rsidRDefault="00476DE6" w:rsidP="00476DE6">
      <w:pPr>
        <w:rPr>
          <w:rtl/>
        </w:rPr>
      </w:pPr>
      <w:bookmarkStart w:id="145" w:name="_ETM_Q1_306601"/>
      <w:bookmarkStart w:id="146" w:name="_ETM_Q1_306850"/>
      <w:bookmarkEnd w:id="145"/>
      <w:bookmarkEnd w:id="146"/>
    </w:p>
    <w:p w:rsidR="00476DE6" w:rsidRDefault="00476DE6" w:rsidP="00476DE6">
      <w:pPr>
        <w:pStyle w:val="af6"/>
        <w:keepNext/>
        <w:rPr>
          <w:rtl/>
        </w:rPr>
      </w:pPr>
      <w:bookmarkStart w:id="147" w:name="ET_yor_6157_12"/>
      <w:r w:rsidRPr="00476D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6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476DE6" w:rsidRDefault="00476DE6" w:rsidP="00476DE6">
      <w:pPr>
        <w:pStyle w:val="KeepWithNext"/>
        <w:rPr>
          <w:rtl/>
        </w:rPr>
      </w:pPr>
    </w:p>
    <w:p w:rsidR="00476DE6" w:rsidRDefault="00476DE6" w:rsidP="00476DE6">
      <w:pPr>
        <w:rPr>
          <w:rtl/>
        </w:rPr>
      </w:pPr>
      <w:bookmarkStart w:id="148" w:name="_ETM_Q1_307850"/>
      <w:bookmarkEnd w:id="148"/>
      <w:r>
        <w:rPr>
          <w:rFonts w:hint="cs"/>
          <w:rtl/>
        </w:rPr>
        <w:t>כן</w:t>
      </w:r>
      <w:r w:rsidR="00777E3E">
        <w:rPr>
          <w:rFonts w:hint="cs"/>
          <w:rtl/>
        </w:rPr>
        <w:t>.</w:t>
      </w:r>
    </w:p>
    <w:p w:rsidR="00476DE6" w:rsidRDefault="00476DE6" w:rsidP="00476DE6">
      <w:pPr>
        <w:rPr>
          <w:rtl/>
        </w:rPr>
      </w:pPr>
      <w:bookmarkStart w:id="149" w:name="_ETM_Q1_311850"/>
      <w:bookmarkEnd w:id="149"/>
    </w:p>
    <w:p w:rsidR="00476DE6" w:rsidRDefault="00476DE6" w:rsidP="00476DE6">
      <w:pPr>
        <w:pStyle w:val="af9"/>
        <w:keepNext/>
        <w:rPr>
          <w:rtl/>
        </w:rPr>
      </w:pPr>
      <w:bookmarkStart w:id="150" w:name="ET_guest_840932_13"/>
      <w:r w:rsidRPr="00476DE6">
        <w:rPr>
          <w:rStyle w:val="TagStyle"/>
          <w:rtl/>
        </w:rPr>
        <w:t xml:space="preserve"> &lt;&lt; אורח &gt;&gt; </w:t>
      </w:r>
      <w:r>
        <w:rPr>
          <w:rtl/>
        </w:rPr>
        <w:t>אריאל מרנס:</w:t>
      </w:r>
      <w:r w:rsidRPr="00476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:rsidR="00476DE6" w:rsidRDefault="00476DE6" w:rsidP="00476DE6">
      <w:pPr>
        <w:pStyle w:val="KeepWithNext"/>
        <w:rPr>
          <w:rtl/>
        </w:rPr>
      </w:pPr>
    </w:p>
    <w:p w:rsidR="0018401B" w:rsidRDefault="0018401B" w:rsidP="00476DE6">
      <w:pPr>
        <w:rPr>
          <w:rtl/>
        </w:rPr>
      </w:pPr>
      <w:bookmarkStart w:id="151" w:name="_ETM_Q1_312101"/>
      <w:bookmarkStart w:id="152" w:name="_ETM_Q1_307851"/>
      <w:bookmarkStart w:id="153" w:name="_ETM_Q1_297851"/>
      <w:bookmarkStart w:id="154" w:name="_ETM_Q1_295851"/>
      <w:bookmarkEnd w:id="151"/>
      <w:bookmarkEnd w:id="152"/>
      <w:bookmarkEnd w:id="153"/>
      <w:bookmarkEnd w:id="154"/>
      <w:r>
        <w:rPr>
          <w:rFonts w:hint="cs"/>
          <w:rtl/>
        </w:rPr>
        <w:t xml:space="preserve">יש כאלה שהנפיקו </w:t>
      </w:r>
      <w:bookmarkStart w:id="155" w:name="_ETM_Q1_299350"/>
      <w:bookmarkEnd w:id="155"/>
      <w:r>
        <w:rPr>
          <w:rFonts w:hint="cs"/>
          <w:rtl/>
        </w:rPr>
        <w:t>גם לפני 20 שנה</w:t>
      </w:r>
      <w:r w:rsidR="00777E3E">
        <w:rPr>
          <w:rFonts w:hint="cs"/>
          <w:rtl/>
        </w:rPr>
        <w:t>.</w:t>
      </w:r>
    </w:p>
    <w:p w:rsidR="0018401B" w:rsidRDefault="0018401B" w:rsidP="00476DE6">
      <w:pPr>
        <w:rPr>
          <w:rtl/>
        </w:rPr>
      </w:pPr>
      <w:bookmarkStart w:id="156" w:name="_ETM_Q1_301600"/>
      <w:bookmarkEnd w:id="156"/>
    </w:p>
    <w:p w:rsidR="0018401B" w:rsidRDefault="0018401B" w:rsidP="0018401B">
      <w:pPr>
        <w:pStyle w:val="af5"/>
        <w:keepNext/>
        <w:rPr>
          <w:rtl/>
        </w:rPr>
      </w:pPr>
      <w:bookmarkStart w:id="157" w:name="ET_interruption_קריאה_14"/>
      <w:r w:rsidRPr="001840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40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"/>
    </w:p>
    <w:p w:rsidR="0018401B" w:rsidRDefault="0018401B" w:rsidP="0018401B">
      <w:pPr>
        <w:pStyle w:val="KeepWithNext"/>
        <w:rPr>
          <w:rtl/>
        </w:rPr>
      </w:pPr>
    </w:p>
    <w:p w:rsidR="0018401B" w:rsidRDefault="0018401B" w:rsidP="0018401B">
      <w:pPr>
        <w:rPr>
          <w:rtl/>
        </w:rPr>
      </w:pPr>
      <w:bookmarkStart w:id="158" w:name="_ETM_Q1_313850"/>
      <w:bookmarkEnd w:id="158"/>
      <w:r>
        <w:rPr>
          <w:rFonts w:hint="cs"/>
          <w:rtl/>
        </w:rPr>
        <w:t>אין מועד</w:t>
      </w:r>
      <w:bookmarkStart w:id="159" w:name="_ETM_Q1_313851"/>
      <w:bookmarkStart w:id="160" w:name="_ETM_Q1_308851"/>
      <w:bookmarkStart w:id="161" w:name="_ETM_Q1_303851"/>
      <w:bookmarkStart w:id="162" w:name="_ETM_Q1_300350"/>
      <w:bookmarkEnd w:id="159"/>
      <w:bookmarkEnd w:id="160"/>
      <w:bookmarkEnd w:id="161"/>
      <w:bookmarkEnd w:id="162"/>
      <w:r w:rsidR="00777E3E">
        <w:rPr>
          <w:rFonts w:hint="cs"/>
          <w:rtl/>
        </w:rPr>
        <w:t>.</w:t>
      </w:r>
    </w:p>
    <w:p w:rsidR="0018401B" w:rsidRDefault="0018401B" w:rsidP="0018401B">
      <w:pPr>
        <w:rPr>
          <w:rtl/>
        </w:rPr>
      </w:pPr>
      <w:bookmarkStart w:id="163" w:name="_ETM_Q1_301601"/>
      <w:bookmarkEnd w:id="163"/>
    </w:p>
    <w:p w:rsidR="0018401B" w:rsidRDefault="0018401B" w:rsidP="0018401B">
      <w:pPr>
        <w:pStyle w:val="af6"/>
        <w:keepNext/>
        <w:rPr>
          <w:rtl/>
        </w:rPr>
      </w:pPr>
      <w:bookmarkStart w:id="164" w:name="ET_yor_6157_15"/>
      <w:r w:rsidRPr="001840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4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18401B" w:rsidRDefault="0018401B" w:rsidP="0018401B">
      <w:pPr>
        <w:pStyle w:val="KeepWithNext"/>
        <w:rPr>
          <w:rtl/>
        </w:rPr>
      </w:pPr>
    </w:p>
    <w:p w:rsidR="0018401B" w:rsidRDefault="0018401B" w:rsidP="0018401B">
      <w:pPr>
        <w:rPr>
          <w:rtl/>
        </w:rPr>
      </w:pPr>
      <w:bookmarkStart w:id="165" w:name="_ETM_Q1_302350"/>
      <w:bookmarkEnd w:id="165"/>
      <w:r>
        <w:rPr>
          <w:rFonts w:hint="cs"/>
          <w:rtl/>
        </w:rPr>
        <w:t>אין מועד הנפקה?</w:t>
      </w:r>
      <w:bookmarkStart w:id="166" w:name="_ETM_Q1_306351"/>
      <w:bookmarkEnd w:id="166"/>
    </w:p>
    <w:p w:rsidR="0018401B" w:rsidRDefault="0018401B" w:rsidP="0018401B">
      <w:pPr>
        <w:rPr>
          <w:rtl/>
        </w:rPr>
      </w:pPr>
    </w:p>
    <w:p w:rsidR="0018401B" w:rsidRDefault="0018401B" w:rsidP="0018401B">
      <w:pPr>
        <w:pStyle w:val="af9"/>
        <w:keepNext/>
        <w:rPr>
          <w:rtl/>
        </w:rPr>
      </w:pPr>
      <w:bookmarkStart w:id="167" w:name="ET_guest_515883_16"/>
      <w:r w:rsidRPr="0018401B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1840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18401B" w:rsidRDefault="0018401B" w:rsidP="0018401B">
      <w:pPr>
        <w:pStyle w:val="KeepWithNext"/>
        <w:rPr>
          <w:rtl/>
        </w:rPr>
      </w:pPr>
    </w:p>
    <w:p w:rsidR="0018401B" w:rsidRDefault="0018401B" w:rsidP="0018401B">
      <w:pPr>
        <w:rPr>
          <w:rtl/>
        </w:rPr>
      </w:pPr>
      <w:r>
        <w:rPr>
          <w:rFonts w:hint="cs"/>
          <w:rtl/>
        </w:rPr>
        <w:t>יש אנשים שמסתובבים עם תעודות זהות מגיל 20 והם כבר בני 70.</w:t>
      </w:r>
      <w:bookmarkStart w:id="168" w:name="_ETM_Q1_293101"/>
      <w:bookmarkStart w:id="169" w:name="_ETM_Q1_288851"/>
      <w:bookmarkEnd w:id="168"/>
      <w:bookmarkEnd w:id="169"/>
      <w:r w:rsidR="005A685D">
        <w:rPr>
          <w:rFonts w:hint="cs"/>
          <w:rtl/>
        </w:rPr>
        <w:t xml:space="preserve"> באופן תאורטי</w:t>
      </w:r>
      <w:r w:rsidR="00777E3E">
        <w:rPr>
          <w:rFonts w:hint="cs"/>
          <w:rtl/>
        </w:rPr>
        <w:t>.</w:t>
      </w:r>
    </w:p>
    <w:p w:rsidR="005A685D" w:rsidRDefault="005A685D" w:rsidP="0018401B">
      <w:pPr>
        <w:rPr>
          <w:rtl/>
        </w:rPr>
      </w:pPr>
      <w:bookmarkStart w:id="170" w:name="_ETM_Q1_312851"/>
      <w:bookmarkEnd w:id="170"/>
    </w:p>
    <w:p w:rsidR="005A685D" w:rsidRDefault="005A685D" w:rsidP="005A685D">
      <w:pPr>
        <w:pStyle w:val="af6"/>
        <w:keepNext/>
        <w:rPr>
          <w:rtl/>
        </w:rPr>
      </w:pPr>
      <w:bookmarkStart w:id="171" w:name="ET_yor_6157_18"/>
      <w:r w:rsidRPr="005A68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bookmarkStart w:id="172" w:name="_ETM_Q1_314100"/>
      <w:bookmarkEnd w:id="172"/>
      <w:r>
        <w:rPr>
          <w:rFonts w:hint="cs"/>
          <w:rtl/>
        </w:rPr>
        <w:t>ולהם אין תאריך פקיעה?</w:t>
      </w:r>
    </w:p>
    <w:p w:rsidR="005A685D" w:rsidRDefault="005A685D" w:rsidP="005A685D">
      <w:pPr>
        <w:rPr>
          <w:rtl/>
        </w:rPr>
      </w:pPr>
      <w:bookmarkStart w:id="173" w:name="_ETM_Q1_318101"/>
      <w:bookmarkStart w:id="174" w:name="_ETM_Q1_332601"/>
      <w:bookmarkStart w:id="175" w:name="_ETM_Q1_327601"/>
      <w:bookmarkStart w:id="176" w:name="_ETM_Q1_313351"/>
      <w:bookmarkStart w:id="177" w:name="_ETM_Q1_310601"/>
      <w:bookmarkStart w:id="178" w:name="_ETM_Q1_306350"/>
      <w:bookmarkStart w:id="179" w:name="_ETM_Q1_308850"/>
      <w:bookmarkEnd w:id="173"/>
      <w:bookmarkEnd w:id="174"/>
      <w:bookmarkEnd w:id="175"/>
      <w:bookmarkEnd w:id="176"/>
      <w:bookmarkEnd w:id="177"/>
      <w:bookmarkEnd w:id="178"/>
      <w:bookmarkEnd w:id="179"/>
    </w:p>
    <w:p w:rsidR="005A685D" w:rsidRDefault="005A685D" w:rsidP="005A685D">
      <w:pPr>
        <w:pStyle w:val="af9"/>
        <w:keepNext/>
        <w:rPr>
          <w:rtl/>
        </w:rPr>
      </w:pPr>
      <w:bookmarkStart w:id="180" w:name="ET_guest_515883_19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bookmarkStart w:id="181" w:name="_ETM_Q1_309100"/>
      <w:bookmarkEnd w:id="181"/>
      <w:r>
        <w:rPr>
          <w:rFonts w:hint="cs"/>
          <w:rtl/>
        </w:rPr>
        <w:t xml:space="preserve">אין, יש תאריך הנפקה אבל </w:t>
      </w:r>
      <w:bookmarkStart w:id="182" w:name="_ETM_Q1_314101"/>
      <w:bookmarkEnd w:id="182"/>
      <w:r>
        <w:rPr>
          <w:rFonts w:hint="cs"/>
          <w:rtl/>
        </w:rPr>
        <w:t>לא תאריך פקיעה.</w:t>
      </w:r>
    </w:p>
    <w:p w:rsidR="005A685D" w:rsidRDefault="005A685D" w:rsidP="005A685D">
      <w:pPr>
        <w:rPr>
          <w:rtl/>
        </w:rPr>
      </w:pPr>
      <w:bookmarkStart w:id="183" w:name="_ETM_Q1_316351"/>
      <w:bookmarkStart w:id="184" w:name="_ETM_Q1_317101"/>
      <w:bookmarkEnd w:id="183"/>
      <w:bookmarkEnd w:id="184"/>
    </w:p>
    <w:p w:rsidR="005A685D" w:rsidRDefault="005A685D" w:rsidP="005A685D">
      <w:pPr>
        <w:pStyle w:val="af9"/>
        <w:keepNext/>
        <w:rPr>
          <w:rtl/>
        </w:rPr>
      </w:pPr>
      <w:bookmarkStart w:id="185" w:name="ET_guest_840932_20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אריאל מרנס: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bookmarkStart w:id="186" w:name="_ETM_Q1_317601"/>
      <w:bookmarkEnd w:id="186"/>
      <w:r>
        <w:rPr>
          <w:rFonts w:hint="cs"/>
          <w:rtl/>
        </w:rPr>
        <w:t>תאריך פקיעה זה משהו חדש שנכנס</w:t>
      </w:r>
      <w:r w:rsidR="00777E3E">
        <w:rPr>
          <w:rFonts w:hint="cs"/>
          <w:rtl/>
        </w:rPr>
        <w:t>.</w:t>
      </w:r>
    </w:p>
    <w:p w:rsidR="005A685D" w:rsidRDefault="005A685D" w:rsidP="005A685D">
      <w:pPr>
        <w:rPr>
          <w:rtl/>
        </w:rPr>
      </w:pPr>
      <w:bookmarkStart w:id="187" w:name="_ETM_Q1_321351"/>
      <w:bookmarkStart w:id="188" w:name="_ETM_Q1_321600"/>
      <w:bookmarkStart w:id="189" w:name="_ETM_Q1_322601"/>
      <w:bookmarkEnd w:id="187"/>
      <w:bookmarkEnd w:id="188"/>
      <w:bookmarkEnd w:id="189"/>
    </w:p>
    <w:p w:rsidR="005A685D" w:rsidRDefault="005A685D" w:rsidP="005A685D">
      <w:pPr>
        <w:pStyle w:val="af9"/>
        <w:keepNext/>
        <w:rPr>
          <w:rtl/>
        </w:rPr>
      </w:pPr>
      <w:bookmarkStart w:id="190" w:name="ET_guest_515883_21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777E3E">
      <w:pPr>
        <w:rPr>
          <w:rtl/>
        </w:rPr>
      </w:pPr>
      <w:bookmarkStart w:id="191" w:name="_ETM_Q1_322850"/>
      <w:bookmarkEnd w:id="191"/>
      <w:r>
        <w:rPr>
          <w:rFonts w:hint="cs"/>
          <w:rtl/>
        </w:rPr>
        <w:t xml:space="preserve">ביוני 2013 התחלנו </w:t>
      </w:r>
      <w:bookmarkStart w:id="192" w:name="_ETM_Q1_326850"/>
      <w:bookmarkEnd w:id="192"/>
      <w:r>
        <w:rPr>
          <w:rFonts w:hint="cs"/>
          <w:rtl/>
        </w:rPr>
        <w:t>להדפיס תאריכי פק</w:t>
      </w:r>
      <w:r w:rsidR="00777E3E">
        <w:rPr>
          <w:rFonts w:hint="cs"/>
          <w:rtl/>
        </w:rPr>
        <w:t>יעה</w:t>
      </w:r>
      <w:r>
        <w:rPr>
          <w:rFonts w:hint="cs"/>
          <w:rtl/>
        </w:rPr>
        <w:t xml:space="preserve">. כל התעודות שאנחנו מדברים עליהן בסט הזה </w:t>
      </w:r>
      <w:bookmarkStart w:id="193" w:name="_ETM_Q1_336101"/>
      <w:bookmarkEnd w:id="193"/>
      <w:r>
        <w:rPr>
          <w:rFonts w:hint="cs"/>
          <w:rtl/>
        </w:rPr>
        <w:t xml:space="preserve">של </w:t>
      </w:r>
      <w:bookmarkStart w:id="194" w:name="_ETM_Q1_331600"/>
      <w:bookmarkStart w:id="195" w:name="_ETM_Q1_326600"/>
      <w:bookmarkEnd w:id="194"/>
      <w:bookmarkEnd w:id="195"/>
      <w:r>
        <w:rPr>
          <w:rFonts w:hint="cs"/>
          <w:rtl/>
        </w:rPr>
        <w:t>התקנות זה תעודות שלא מופיע עליהן תאריך פקיעה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96" w:name="_ETM_Q1_335850"/>
      <w:bookmarkEnd w:id="196"/>
      <w:r>
        <w:rPr>
          <w:rFonts w:hint="cs"/>
          <w:rtl/>
        </w:rPr>
        <w:t>לא היה</w:t>
      </w:r>
      <w:r w:rsidR="00777E3E">
        <w:rPr>
          <w:rFonts w:hint="cs"/>
          <w:rtl/>
        </w:rPr>
        <w:t>.</w:t>
      </w:r>
      <w:r>
        <w:rPr>
          <w:rFonts w:hint="cs"/>
          <w:rtl/>
        </w:rPr>
        <w:t xml:space="preserve"> ובתוך כל אלה יכולים להיות אנשים שעש</w:t>
      </w:r>
      <w:r w:rsidR="00777E3E">
        <w:rPr>
          <w:rFonts w:hint="cs"/>
          <w:rtl/>
        </w:rPr>
        <w:t>ר</w:t>
      </w:r>
      <w:r>
        <w:rPr>
          <w:rFonts w:hint="cs"/>
          <w:rtl/>
        </w:rPr>
        <w:t xml:space="preserve">ות שנים </w:t>
      </w:r>
      <w:bookmarkStart w:id="197" w:name="_ETM_Q1_341600"/>
      <w:bookmarkEnd w:id="197"/>
      <w:r>
        <w:rPr>
          <w:rFonts w:hint="cs"/>
          <w:rtl/>
        </w:rPr>
        <w:t xml:space="preserve">מסתובבים </w:t>
      </w:r>
      <w:bookmarkStart w:id="198" w:name="_ETM_Q1_338351"/>
      <w:bookmarkEnd w:id="198"/>
      <w:r>
        <w:rPr>
          <w:rFonts w:hint="cs"/>
          <w:rtl/>
        </w:rPr>
        <w:t>בלי תע</w:t>
      </w:r>
      <w:r w:rsidR="00777E3E">
        <w:rPr>
          <w:rFonts w:hint="cs"/>
          <w:rtl/>
        </w:rPr>
        <w:t>ו</w:t>
      </w:r>
      <w:r>
        <w:rPr>
          <w:rFonts w:hint="cs"/>
          <w:rtl/>
        </w:rPr>
        <w:t>דת זהות</w:t>
      </w:r>
      <w:r w:rsidR="00777E3E">
        <w:rPr>
          <w:rFonts w:hint="cs"/>
          <w:rtl/>
        </w:rPr>
        <w:t>.</w:t>
      </w:r>
    </w:p>
    <w:p w:rsidR="005A685D" w:rsidRDefault="005A685D" w:rsidP="005A685D">
      <w:pPr>
        <w:rPr>
          <w:rtl/>
        </w:rPr>
      </w:pPr>
      <w:bookmarkStart w:id="199" w:name="_ETM_Q1_341351"/>
      <w:bookmarkEnd w:id="199"/>
    </w:p>
    <w:p w:rsidR="005A685D" w:rsidRDefault="005A685D" w:rsidP="005A685D">
      <w:pPr>
        <w:pStyle w:val="af6"/>
        <w:keepNext/>
        <w:rPr>
          <w:rtl/>
        </w:rPr>
      </w:pPr>
      <w:bookmarkStart w:id="200" w:name="ET_yor_6157_22"/>
      <w:r w:rsidRPr="005A68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bookmarkStart w:id="201" w:name="_ETM_Q1_342351"/>
      <w:bookmarkEnd w:id="201"/>
      <w:r>
        <w:rPr>
          <w:rFonts w:hint="cs"/>
          <w:rtl/>
        </w:rPr>
        <w:t>הבנתי</w:t>
      </w:r>
      <w:r w:rsidR="00777E3E">
        <w:rPr>
          <w:rFonts w:hint="cs"/>
          <w:rtl/>
        </w:rPr>
        <w:t>.</w:t>
      </w:r>
    </w:p>
    <w:p w:rsidR="005A685D" w:rsidRDefault="005A685D" w:rsidP="005A685D">
      <w:pPr>
        <w:rPr>
          <w:rtl/>
        </w:rPr>
      </w:pPr>
      <w:bookmarkStart w:id="202" w:name="_ETM_Q1_343601"/>
      <w:bookmarkStart w:id="203" w:name="_ETM_Q1_345101"/>
      <w:bookmarkEnd w:id="202"/>
      <w:bookmarkEnd w:id="203"/>
    </w:p>
    <w:p w:rsidR="005A685D" w:rsidRDefault="005A685D" w:rsidP="005A685D">
      <w:pPr>
        <w:pStyle w:val="af9"/>
        <w:keepNext/>
        <w:rPr>
          <w:rtl/>
        </w:rPr>
      </w:pPr>
      <w:bookmarkStart w:id="204" w:name="ET_guest_840932_23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אריאל מרנס: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777E3E">
      <w:pPr>
        <w:rPr>
          <w:rtl/>
        </w:rPr>
      </w:pPr>
      <w:bookmarkStart w:id="205" w:name="_ETM_Q1_345600"/>
      <w:bookmarkEnd w:id="205"/>
      <w:r>
        <w:rPr>
          <w:rFonts w:hint="cs"/>
          <w:rtl/>
        </w:rPr>
        <w:t>לצורך העניין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אתמול קיבלתי פנייה מאישה בת </w:t>
      </w:r>
      <w:bookmarkStart w:id="206" w:name="_ETM_Q1_351100"/>
      <w:bookmarkEnd w:id="206"/>
      <w:r>
        <w:rPr>
          <w:rFonts w:hint="cs"/>
          <w:rtl/>
        </w:rPr>
        <w:t xml:space="preserve">100 שרוצה לבוא לחדש אבל אין שום תאריך </w:t>
      </w:r>
      <w:bookmarkStart w:id="207" w:name="_ETM_Q1_347351"/>
      <w:bookmarkEnd w:id="207"/>
      <w:r>
        <w:rPr>
          <w:rFonts w:hint="cs"/>
          <w:rtl/>
        </w:rPr>
        <w:t>פקיעה</w:t>
      </w:r>
      <w:r w:rsidR="00777E3E">
        <w:rPr>
          <w:rFonts w:hint="cs"/>
          <w:rtl/>
        </w:rPr>
        <w:t>.</w:t>
      </w:r>
      <w:r>
        <w:rPr>
          <w:rFonts w:hint="cs"/>
          <w:rtl/>
        </w:rPr>
        <w:t xml:space="preserve"> ת</w:t>
      </w:r>
      <w:r w:rsidR="00777E3E">
        <w:rPr>
          <w:rFonts w:hint="cs"/>
          <w:rtl/>
        </w:rPr>
        <w:t>עודת הזהות</w:t>
      </w:r>
      <w:r>
        <w:rPr>
          <w:rFonts w:hint="cs"/>
          <w:rtl/>
        </w:rPr>
        <w:t xml:space="preserve"> </w:t>
      </w:r>
      <w:bookmarkStart w:id="208" w:name="_ETM_Q1_352100"/>
      <w:bookmarkEnd w:id="208"/>
      <w:r>
        <w:rPr>
          <w:rFonts w:hint="cs"/>
          <w:rtl/>
        </w:rPr>
        <w:t>שלה הייתה כבר 40 שנה.</w:t>
      </w:r>
    </w:p>
    <w:p w:rsidR="005A685D" w:rsidRDefault="005A685D" w:rsidP="005A685D">
      <w:pPr>
        <w:rPr>
          <w:rtl/>
        </w:rPr>
      </w:pPr>
      <w:bookmarkStart w:id="209" w:name="_ETM_Q1_356100"/>
      <w:bookmarkStart w:id="210" w:name="_ETM_Q1_357601"/>
      <w:bookmarkEnd w:id="209"/>
      <w:bookmarkEnd w:id="210"/>
    </w:p>
    <w:p w:rsidR="005A685D" w:rsidRDefault="005A685D" w:rsidP="005A685D">
      <w:pPr>
        <w:pStyle w:val="af9"/>
        <w:keepNext/>
        <w:rPr>
          <w:rtl/>
        </w:rPr>
      </w:pPr>
      <w:bookmarkStart w:id="211" w:name="ET_guest_515883_24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777E3E">
      <w:pPr>
        <w:rPr>
          <w:rtl/>
        </w:rPr>
      </w:pPr>
      <w:bookmarkStart w:id="212" w:name="_ETM_Q1_357850"/>
      <w:bookmarkStart w:id="213" w:name="_ETM_Q1_358100"/>
      <w:bookmarkEnd w:id="212"/>
      <w:bookmarkEnd w:id="213"/>
      <w:r>
        <w:rPr>
          <w:rFonts w:hint="cs"/>
          <w:rtl/>
        </w:rPr>
        <w:t xml:space="preserve">אז היא תפקע בסוף ינואר לפי </w:t>
      </w:r>
      <w:bookmarkStart w:id="214" w:name="_ETM_Q1_362100"/>
      <w:bookmarkEnd w:id="214"/>
      <w:r w:rsidR="00777E3E">
        <w:rPr>
          <w:rFonts w:hint="cs"/>
          <w:rtl/>
        </w:rPr>
        <w:t>ה</w:t>
      </w:r>
      <w:r>
        <w:rPr>
          <w:rFonts w:hint="cs"/>
          <w:rtl/>
        </w:rPr>
        <w:t>תיקון הזה</w:t>
      </w:r>
      <w:r w:rsidR="00777E3E">
        <w:rPr>
          <w:rFonts w:hint="cs"/>
          <w:rtl/>
        </w:rPr>
        <w:t>.</w:t>
      </w:r>
    </w:p>
    <w:p w:rsidR="005A685D" w:rsidRDefault="005A685D" w:rsidP="005A685D">
      <w:pPr>
        <w:rPr>
          <w:rtl/>
        </w:rPr>
      </w:pPr>
      <w:bookmarkStart w:id="215" w:name="_ETM_Q1_363601"/>
      <w:bookmarkEnd w:id="215"/>
    </w:p>
    <w:p w:rsidR="005A685D" w:rsidRDefault="005A685D" w:rsidP="005A685D">
      <w:pPr>
        <w:pStyle w:val="af6"/>
        <w:keepNext/>
        <w:rPr>
          <w:rtl/>
        </w:rPr>
      </w:pPr>
      <w:bookmarkStart w:id="216" w:name="ET_yor_6157_25"/>
      <w:r w:rsidRPr="005A68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r>
        <w:rPr>
          <w:rFonts w:hint="cs"/>
          <w:rtl/>
        </w:rPr>
        <w:t>שנייה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נכון להיום מה מפקיע לה את התוקף?</w:t>
      </w:r>
    </w:p>
    <w:p w:rsidR="005A685D" w:rsidRDefault="005A685D" w:rsidP="005A685D">
      <w:pPr>
        <w:rPr>
          <w:rtl/>
        </w:rPr>
      </w:pPr>
      <w:bookmarkStart w:id="217" w:name="_ETM_Q1_369850"/>
      <w:bookmarkStart w:id="218" w:name="_ETM_Q1_370100"/>
      <w:bookmarkStart w:id="219" w:name="_ETM_Q1_367851"/>
      <w:bookmarkStart w:id="220" w:name="_ETM_Q1_363101"/>
      <w:bookmarkStart w:id="221" w:name="_ETM_Q1_364351"/>
      <w:bookmarkEnd w:id="217"/>
      <w:bookmarkEnd w:id="218"/>
      <w:bookmarkEnd w:id="219"/>
      <w:bookmarkEnd w:id="220"/>
      <w:bookmarkEnd w:id="221"/>
    </w:p>
    <w:p w:rsidR="005A685D" w:rsidRDefault="005A685D" w:rsidP="005A685D">
      <w:pPr>
        <w:pStyle w:val="af9"/>
        <w:keepNext/>
        <w:rPr>
          <w:rtl/>
        </w:rPr>
      </w:pPr>
      <w:bookmarkStart w:id="222" w:name="ET_guest_515883_26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777E3E">
      <w:pPr>
        <w:rPr>
          <w:rtl/>
        </w:rPr>
      </w:pPr>
      <w:bookmarkStart w:id="223" w:name="_ETM_Q1_364851"/>
      <w:bookmarkEnd w:id="223"/>
      <w:r>
        <w:rPr>
          <w:rFonts w:hint="cs"/>
          <w:rtl/>
        </w:rPr>
        <w:t xml:space="preserve">נכון להיום </w:t>
      </w:r>
      <w:bookmarkStart w:id="224" w:name="_ETM_Q1_366601"/>
      <w:bookmarkEnd w:id="224"/>
      <w:r>
        <w:rPr>
          <w:rFonts w:hint="cs"/>
          <w:rtl/>
        </w:rPr>
        <w:t xml:space="preserve">הוראת המעבר שקבעה שזה יפקע באוגוסט </w:t>
      </w:r>
      <w:r w:rsidR="00777E3E">
        <w:rPr>
          <w:rFonts w:hint="cs"/>
          <w:rtl/>
        </w:rPr>
        <w:t>20</w:t>
      </w:r>
      <w:r>
        <w:rPr>
          <w:rFonts w:hint="cs"/>
          <w:rtl/>
        </w:rPr>
        <w:t>22</w:t>
      </w:r>
      <w:r w:rsidR="00777E3E">
        <w:rPr>
          <w:rFonts w:hint="cs"/>
          <w:rtl/>
        </w:rPr>
        <w:t>.</w:t>
      </w:r>
      <w:r>
        <w:rPr>
          <w:rFonts w:hint="cs"/>
          <w:rtl/>
        </w:rPr>
        <w:t xml:space="preserve"> דחינו את זה </w:t>
      </w:r>
      <w:bookmarkStart w:id="225" w:name="_ETM_Q1_374351"/>
      <w:bookmarkEnd w:id="225"/>
      <w:r>
        <w:rPr>
          <w:rFonts w:hint="cs"/>
          <w:rtl/>
        </w:rPr>
        <w:t xml:space="preserve">לאוגוסט </w:t>
      </w:r>
      <w:r w:rsidR="00777E3E">
        <w:rPr>
          <w:rFonts w:hint="cs"/>
          <w:rtl/>
        </w:rPr>
        <w:t>20</w:t>
      </w:r>
      <w:r>
        <w:rPr>
          <w:rFonts w:hint="cs"/>
          <w:rtl/>
        </w:rPr>
        <w:t>24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עכשיו אנחנו ע</w:t>
      </w:r>
      <w:r w:rsidR="00777E3E">
        <w:rPr>
          <w:rFonts w:hint="cs"/>
          <w:rtl/>
        </w:rPr>
        <w:t>ו</w:t>
      </w:r>
      <w:r>
        <w:rPr>
          <w:rFonts w:hint="cs"/>
          <w:rtl/>
        </w:rPr>
        <w:t>שים עוד דחייה יחסית לא ארוכה.</w:t>
      </w:r>
    </w:p>
    <w:p w:rsidR="005A685D" w:rsidRDefault="005A685D" w:rsidP="005A685D">
      <w:pPr>
        <w:rPr>
          <w:rtl/>
        </w:rPr>
      </w:pPr>
      <w:bookmarkStart w:id="226" w:name="_ETM_Q1_381851"/>
      <w:bookmarkStart w:id="227" w:name="_ETM_Q1_384601"/>
      <w:bookmarkEnd w:id="226"/>
      <w:bookmarkEnd w:id="227"/>
    </w:p>
    <w:p w:rsidR="005A685D" w:rsidRDefault="005A685D" w:rsidP="005A685D">
      <w:pPr>
        <w:pStyle w:val="a4"/>
        <w:keepNext/>
        <w:rPr>
          <w:rtl/>
        </w:rPr>
      </w:pPr>
      <w:bookmarkStart w:id="228" w:name="ET_speaker_נעמה_מנחמי_27"/>
      <w:r w:rsidRPr="005A685D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5A6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bookmarkStart w:id="229" w:name="_ETM_Q1_384851"/>
      <w:bookmarkStart w:id="230" w:name="_ETM_Q1_385101"/>
      <w:bookmarkEnd w:id="229"/>
      <w:bookmarkEnd w:id="230"/>
      <w:r>
        <w:rPr>
          <w:rFonts w:hint="cs"/>
          <w:rtl/>
        </w:rPr>
        <w:t xml:space="preserve">השאלה </w:t>
      </w:r>
      <w:bookmarkStart w:id="231" w:name="_ETM_Q1_386351"/>
      <w:bookmarkEnd w:id="231"/>
      <w:r>
        <w:rPr>
          <w:rFonts w:hint="cs"/>
          <w:rtl/>
        </w:rPr>
        <w:t xml:space="preserve">היא אם הפעם זה יספיק כי אנחנו מדברים על מועד </w:t>
      </w:r>
      <w:bookmarkStart w:id="232" w:name="_ETM_Q1_391601"/>
      <w:bookmarkStart w:id="233" w:name="_ETM_Q1_387101"/>
      <w:bookmarkStart w:id="234" w:name="_ETM_Q1_382101"/>
      <w:bookmarkStart w:id="235" w:name="_ETM_Q1_378350"/>
      <w:bookmarkEnd w:id="232"/>
      <w:bookmarkEnd w:id="233"/>
      <w:bookmarkEnd w:id="234"/>
      <w:bookmarkEnd w:id="235"/>
      <w:r>
        <w:rPr>
          <w:rFonts w:hint="cs"/>
          <w:rtl/>
        </w:rPr>
        <w:t>הרבה מאוד תעודות ומועד שהוא לא מאוד רחוק. אז נכון ש</w:t>
      </w:r>
      <w:bookmarkStart w:id="236" w:name="_ETM_Q1_388601"/>
      <w:bookmarkEnd w:id="236"/>
      <w:r>
        <w:rPr>
          <w:rFonts w:hint="cs"/>
          <w:rtl/>
        </w:rPr>
        <w:t>זה מקדם אתכם לשנת 2025 אבל זה ב</w:t>
      </w:r>
      <w:bookmarkStart w:id="237" w:name="_ETM_Q1_440351"/>
      <w:bookmarkEnd w:id="237"/>
      <w:r>
        <w:rPr>
          <w:rFonts w:hint="cs"/>
          <w:rtl/>
        </w:rPr>
        <w:t>ס</w:t>
      </w:r>
      <w:r w:rsidR="00777E3E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777E3E">
        <w:rPr>
          <w:rFonts w:hint="cs"/>
          <w:rtl/>
        </w:rPr>
        <w:t>ול</w:t>
      </w:r>
      <w:r>
        <w:rPr>
          <w:rFonts w:hint="cs"/>
          <w:rtl/>
        </w:rPr>
        <w:t xml:space="preserve"> ינואר 2025</w:t>
      </w:r>
      <w:r w:rsidR="00777E3E">
        <w:rPr>
          <w:rFonts w:hint="cs"/>
          <w:rtl/>
        </w:rPr>
        <w:t>.</w:t>
      </w:r>
    </w:p>
    <w:p w:rsidR="005A685D" w:rsidRDefault="005A685D" w:rsidP="005A685D">
      <w:pPr>
        <w:rPr>
          <w:rtl/>
        </w:rPr>
      </w:pPr>
      <w:bookmarkStart w:id="238" w:name="_ETM_Q1_395350"/>
      <w:bookmarkStart w:id="239" w:name="_ETM_Q1_395601"/>
      <w:bookmarkStart w:id="240" w:name="_ETM_Q1_397350"/>
      <w:bookmarkEnd w:id="238"/>
      <w:bookmarkEnd w:id="239"/>
      <w:bookmarkEnd w:id="240"/>
    </w:p>
    <w:p w:rsidR="005A685D" w:rsidRDefault="005A685D" w:rsidP="005A685D">
      <w:pPr>
        <w:pStyle w:val="af9"/>
        <w:keepNext/>
        <w:rPr>
          <w:rtl/>
        </w:rPr>
      </w:pPr>
      <w:bookmarkStart w:id="241" w:name="ET_guest_840932_28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אריאל מרנס: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777E3E">
      <w:pPr>
        <w:rPr>
          <w:rtl/>
        </w:rPr>
      </w:pPr>
      <w:bookmarkStart w:id="242" w:name="_ETM_Q1_397850"/>
      <w:bookmarkEnd w:id="242"/>
      <w:r>
        <w:rPr>
          <w:rFonts w:hint="cs"/>
          <w:rtl/>
        </w:rPr>
        <w:t xml:space="preserve">אני </w:t>
      </w:r>
      <w:bookmarkStart w:id="243" w:name="_ETM_Q1_399101"/>
      <w:bookmarkEnd w:id="243"/>
      <w:r>
        <w:rPr>
          <w:rFonts w:hint="cs"/>
          <w:rtl/>
        </w:rPr>
        <w:t>אתייחס ברשותך. משרד האוצר ביקש כמה פעמים לדחות</w:t>
      </w:r>
      <w:bookmarkStart w:id="244" w:name="_ETM_Q1_400601"/>
      <w:bookmarkStart w:id="245" w:name="_ETM_Q1_396101"/>
      <w:bookmarkEnd w:id="244"/>
      <w:bookmarkEnd w:id="245"/>
      <w:r>
        <w:rPr>
          <w:rFonts w:hint="cs"/>
          <w:rtl/>
        </w:rPr>
        <w:t xml:space="preserve">. בסיכום התקציב </w:t>
      </w:r>
      <w:bookmarkStart w:id="246" w:name="_ETM_Q1_402350"/>
      <w:bookmarkEnd w:id="246"/>
      <w:r>
        <w:rPr>
          <w:rFonts w:hint="cs"/>
          <w:rtl/>
        </w:rPr>
        <w:t xml:space="preserve">של </w:t>
      </w:r>
      <w:r w:rsidR="00777E3E">
        <w:rPr>
          <w:rFonts w:hint="cs"/>
          <w:rtl/>
        </w:rPr>
        <w:t>2024-2023</w:t>
      </w:r>
      <w:r>
        <w:rPr>
          <w:rFonts w:hint="cs"/>
          <w:rtl/>
        </w:rPr>
        <w:t xml:space="preserve"> הם ביקשו שנקד</w:t>
      </w:r>
      <w:bookmarkStart w:id="247" w:name="_ETM_Q1_404351"/>
      <w:bookmarkEnd w:id="247"/>
      <w:r>
        <w:rPr>
          <w:rFonts w:hint="cs"/>
          <w:rtl/>
        </w:rPr>
        <w:t xml:space="preserve">ם דחייה נוספת </w:t>
      </w:r>
      <w:r w:rsidR="00777E3E">
        <w:rPr>
          <w:rFonts w:hint="cs"/>
          <w:rtl/>
        </w:rPr>
        <w:t xml:space="preserve">של </w:t>
      </w:r>
      <w:r>
        <w:rPr>
          <w:rFonts w:hint="cs"/>
          <w:rtl/>
        </w:rPr>
        <w:t>שנתיים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בכפוף </w:t>
      </w:r>
      <w:bookmarkStart w:id="248" w:name="_ETM_Q1_404850"/>
      <w:bookmarkEnd w:id="248"/>
      <w:r>
        <w:rPr>
          <w:rFonts w:hint="cs"/>
          <w:rtl/>
        </w:rPr>
        <w:t>לקבלת חוות דעת מגורמי</w:t>
      </w:r>
      <w:bookmarkStart w:id="249" w:name="_ETM_Q1_412101"/>
      <w:bookmarkStart w:id="250" w:name="_ETM_Q1_408351"/>
      <w:bookmarkEnd w:id="249"/>
      <w:bookmarkEnd w:id="250"/>
      <w:r>
        <w:rPr>
          <w:rFonts w:hint="cs"/>
          <w:rtl/>
        </w:rPr>
        <w:t xml:space="preserve"> מקצוע שהתנגדו</w:t>
      </w:r>
      <w:bookmarkStart w:id="251" w:name="_ETM_Q1_410600"/>
      <w:bookmarkStart w:id="252" w:name="_ETM_Q1_405600"/>
      <w:bookmarkStart w:id="253" w:name="_ETM_Q1_400600"/>
      <w:bookmarkStart w:id="254" w:name="_ETM_Q1_409601"/>
      <w:bookmarkEnd w:id="251"/>
      <w:bookmarkEnd w:id="252"/>
      <w:bookmarkEnd w:id="253"/>
      <w:bookmarkEnd w:id="254"/>
      <w:r>
        <w:rPr>
          <w:rFonts w:hint="cs"/>
          <w:rtl/>
        </w:rPr>
        <w:t xml:space="preserve">. הפרויקט הביומטרי ככל </w:t>
      </w:r>
      <w:bookmarkStart w:id="255" w:name="_ETM_Q1_413101"/>
      <w:bookmarkEnd w:id="255"/>
      <w:r>
        <w:rPr>
          <w:rFonts w:hint="cs"/>
          <w:rtl/>
        </w:rPr>
        <w:t xml:space="preserve">שאנחנו מאריכים </w:t>
      </w:r>
      <w:r w:rsidR="00777E3E">
        <w:rPr>
          <w:rFonts w:hint="cs"/>
          <w:rtl/>
        </w:rPr>
        <w:t>א</w:t>
      </w:r>
      <w:r>
        <w:rPr>
          <w:rFonts w:hint="cs"/>
          <w:rtl/>
        </w:rPr>
        <w:t>ת ההשלמה שלו אנחנו מחלישים את התהליך</w:t>
      </w:r>
      <w:r w:rsidR="00777E3E">
        <w:rPr>
          <w:rFonts w:hint="cs"/>
          <w:rtl/>
        </w:rPr>
        <w:t>.</w:t>
      </w:r>
    </w:p>
    <w:p w:rsidR="005A685D" w:rsidRDefault="005A685D" w:rsidP="005A685D">
      <w:pPr>
        <w:rPr>
          <w:rtl/>
        </w:rPr>
      </w:pPr>
      <w:bookmarkStart w:id="256" w:name="_ETM_Q1_421850"/>
      <w:bookmarkStart w:id="257" w:name="_ETM_Q1_422100"/>
      <w:bookmarkEnd w:id="256"/>
      <w:bookmarkEnd w:id="257"/>
    </w:p>
    <w:p w:rsidR="005A685D" w:rsidRDefault="005A685D" w:rsidP="005A685D">
      <w:pPr>
        <w:pStyle w:val="af6"/>
        <w:keepNext/>
        <w:rPr>
          <w:rtl/>
        </w:rPr>
      </w:pPr>
      <w:bookmarkStart w:id="258" w:name="ET_yor_6157_29"/>
      <w:r w:rsidRPr="005A68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bookmarkStart w:id="259" w:name="_ETM_Q1_422850"/>
      <w:bookmarkEnd w:id="259"/>
      <w:r>
        <w:rPr>
          <w:rFonts w:hint="cs"/>
          <w:rtl/>
        </w:rPr>
        <w:t>כמה</w:t>
      </w:r>
      <w:r w:rsidR="00777E3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פעמים </w:t>
      </w:r>
      <w:bookmarkStart w:id="260" w:name="_ETM_Q1_425101"/>
      <w:bookmarkEnd w:id="260"/>
      <w:r>
        <w:rPr>
          <w:rFonts w:hint="cs"/>
          <w:rtl/>
        </w:rPr>
        <w:t>כבר הארכנו?</w:t>
      </w:r>
    </w:p>
    <w:p w:rsidR="005A685D" w:rsidRDefault="005A685D" w:rsidP="005A685D">
      <w:pPr>
        <w:rPr>
          <w:rtl/>
        </w:rPr>
      </w:pPr>
      <w:bookmarkStart w:id="261" w:name="_ETM_Q1_426850"/>
      <w:bookmarkStart w:id="262" w:name="_ETM_Q1_427100"/>
      <w:bookmarkStart w:id="263" w:name="_ETM_Q1_427850"/>
      <w:bookmarkEnd w:id="261"/>
      <w:bookmarkEnd w:id="262"/>
      <w:bookmarkEnd w:id="263"/>
    </w:p>
    <w:p w:rsidR="005A685D" w:rsidRDefault="005A685D" w:rsidP="005A685D">
      <w:pPr>
        <w:pStyle w:val="af9"/>
        <w:keepNext/>
        <w:rPr>
          <w:rtl/>
        </w:rPr>
      </w:pPr>
      <w:bookmarkStart w:id="264" w:name="ET_guest_840932_30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אריאל מרנס: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bookmarkStart w:id="265" w:name="_ETM_Q1_428101"/>
      <w:bookmarkEnd w:id="265"/>
      <w:r>
        <w:rPr>
          <w:rFonts w:hint="cs"/>
          <w:rtl/>
        </w:rPr>
        <w:t>זו תהיה הפעם השנייה</w:t>
      </w:r>
      <w:bookmarkStart w:id="266" w:name="_ETM_Q1_425601"/>
      <w:bookmarkStart w:id="267" w:name="_ETM_Q1_420601"/>
      <w:bookmarkEnd w:id="266"/>
      <w:bookmarkEnd w:id="267"/>
      <w:r w:rsidR="00777E3E">
        <w:rPr>
          <w:rFonts w:hint="cs"/>
          <w:rtl/>
        </w:rPr>
        <w:t>.</w:t>
      </w:r>
    </w:p>
    <w:p w:rsidR="005A685D" w:rsidRDefault="005A685D" w:rsidP="005A685D">
      <w:pPr>
        <w:rPr>
          <w:rtl/>
        </w:rPr>
      </w:pPr>
      <w:bookmarkStart w:id="268" w:name="_ETM_Q1_415601"/>
      <w:bookmarkEnd w:id="268"/>
    </w:p>
    <w:p w:rsidR="005A685D" w:rsidRDefault="005A685D" w:rsidP="005A685D">
      <w:pPr>
        <w:pStyle w:val="af6"/>
        <w:keepNext/>
        <w:rPr>
          <w:rtl/>
        </w:rPr>
      </w:pPr>
      <w:bookmarkStart w:id="269" w:name="ET_yor_6157_31"/>
      <w:r w:rsidRPr="005A68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bookmarkStart w:id="270" w:name="_ETM_Q1_416100"/>
      <w:bookmarkEnd w:id="270"/>
      <w:r>
        <w:rPr>
          <w:rFonts w:hint="cs"/>
          <w:rtl/>
        </w:rPr>
        <w:t>בכמה שנים</w:t>
      </w:r>
      <w:r w:rsidR="00777E3E">
        <w:rPr>
          <w:rFonts w:hint="cs"/>
          <w:rtl/>
        </w:rPr>
        <w:t>?</w:t>
      </w:r>
    </w:p>
    <w:p w:rsidR="005A685D" w:rsidRDefault="005A685D" w:rsidP="005A685D">
      <w:pPr>
        <w:rPr>
          <w:rtl/>
        </w:rPr>
      </w:pPr>
      <w:bookmarkStart w:id="271" w:name="_ETM_Q1_422350"/>
      <w:bookmarkStart w:id="272" w:name="_ETM_Q1_423350"/>
      <w:bookmarkEnd w:id="271"/>
      <w:bookmarkEnd w:id="272"/>
    </w:p>
    <w:p w:rsidR="005A685D" w:rsidRDefault="005A685D" w:rsidP="005A685D">
      <w:pPr>
        <w:pStyle w:val="af9"/>
        <w:keepNext/>
        <w:rPr>
          <w:rtl/>
        </w:rPr>
      </w:pPr>
      <w:bookmarkStart w:id="273" w:name="ET_guest_840932_32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אריאל מרנס: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777E3E">
      <w:pPr>
        <w:rPr>
          <w:rtl/>
        </w:rPr>
      </w:pPr>
      <w:bookmarkStart w:id="274" w:name="_ETM_Q1_423851"/>
      <w:bookmarkEnd w:id="274"/>
      <w:r>
        <w:rPr>
          <w:rFonts w:hint="cs"/>
          <w:rtl/>
        </w:rPr>
        <w:t>הארכנו פעם אחת בשנתיים ועכש</w:t>
      </w:r>
      <w:r w:rsidR="00777E3E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bookmarkStart w:id="275" w:name="_ETM_Q1_427851"/>
      <w:bookmarkEnd w:id="275"/>
      <w:r>
        <w:rPr>
          <w:rFonts w:hint="cs"/>
          <w:rtl/>
        </w:rPr>
        <w:t>בעוד חמישה ח</w:t>
      </w:r>
      <w:r w:rsidR="00777E3E">
        <w:rPr>
          <w:rFonts w:hint="cs"/>
          <w:rtl/>
        </w:rPr>
        <w:t>ו</w:t>
      </w:r>
      <w:r>
        <w:rPr>
          <w:rFonts w:hint="cs"/>
          <w:rtl/>
        </w:rPr>
        <w:t>דש</w:t>
      </w:r>
      <w:r w:rsidR="00777E3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77E3E">
        <w:rPr>
          <w:rFonts w:hint="cs"/>
          <w:rtl/>
        </w:rPr>
        <w:t>.</w:t>
      </w:r>
    </w:p>
    <w:p w:rsidR="005A685D" w:rsidRDefault="005A685D" w:rsidP="005A685D">
      <w:pPr>
        <w:rPr>
          <w:rtl/>
        </w:rPr>
      </w:pPr>
      <w:bookmarkStart w:id="276" w:name="_ETM_Q1_429851"/>
      <w:bookmarkStart w:id="277" w:name="_ETM_Q1_430100"/>
      <w:bookmarkEnd w:id="276"/>
      <w:bookmarkEnd w:id="277"/>
    </w:p>
    <w:p w:rsidR="005A685D" w:rsidRDefault="005A685D" w:rsidP="005A685D">
      <w:pPr>
        <w:pStyle w:val="af6"/>
        <w:keepNext/>
        <w:rPr>
          <w:rtl/>
        </w:rPr>
      </w:pPr>
      <w:bookmarkStart w:id="278" w:name="ET_yor_6157_33"/>
      <w:r w:rsidRPr="005A68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777E3E">
      <w:pPr>
        <w:rPr>
          <w:rtl/>
        </w:rPr>
      </w:pPr>
      <w:bookmarkStart w:id="279" w:name="_ETM_Q1_432100"/>
      <w:bookmarkEnd w:id="279"/>
      <w:r>
        <w:rPr>
          <w:rFonts w:hint="cs"/>
          <w:rtl/>
        </w:rPr>
        <w:t>והחמישה חודשים האלו</w:t>
      </w:r>
      <w:r w:rsidR="00D47913">
        <w:rPr>
          <w:rFonts w:hint="cs"/>
          <w:rtl/>
        </w:rPr>
        <w:t>,</w:t>
      </w:r>
      <w:r>
        <w:rPr>
          <w:rFonts w:hint="cs"/>
          <w:rtl/>
        </w:rPr>
        <w:t xml:space="preserve"> אני שוב חוזר על </w:t>
      </w:r>
      <w:r w:rsidR="00777E3E">
        <w:rPr>
          <w:rFonts w:hint="cs"/>
          <w:rtl/>
        </w:rPr>
        <w:t>זה,</w:t>
      </w:r>
      <w:r>
        <w:rPr>
          <w:rFonts w:hint="cs"/>
          <w:rtl/>
        </w:rPr>
        <w:t xml:space="preserve"> </w:t>
      </w:r>
      <w:bookmarkStart w:id="280" w:name="_ETM_Q1_439350"/>
      <w:bookmarkEnd w:id="280"/>
      <w:r>
        <w:rPr>
          <w:rFonts w:hint="cs"/>
          <w:rtl/>
        </w:rPr>
        <w:t>זה לא נשמע לי מספ</w:t>
      </w:r>
      <w:r w:rsidR="00777E3E">
        <w:rPr>
          <w:rFonts w:hint="cs"/>
          <w:rtl/>
        </w:rPr>
        <w:t>י</w:t>
      </w:r>
      <w:r>
        <w:rPr>
          <w:rFonts w:hint="cs"/>
          <w:rtl/>
        </w:rPr>
        <w:t>ק</w:t>
      </w:r>
      <w:r w:rsidR="00777E3E">
        <w:rPr>
          <w:rFonts w:hint="cs"/>
          <w:rtl/>
        </w:rPr>
        <w:t>.</w:t>
      </w:r>
    </w:p>
    <w:p w:rsidR="005A685D" w:rsidRDefault="005A685D" w:rsidP="005A685D">
      <w:pPr>
        <w:rPr>
          <w:rtl/>
        </w:rPr>
      </w:pPr>
      <w:bookmarkStart w:id="281" w:name="_ETM_Q1_441350"/>
      <w:bookmarkStart w:id="282" w:name="_ETM_Q1_441600"/>
      <w:bookmarkStart w:id="283" w:name="_ETM_Q1_442350"/>
      <w:bookmarkEnd w:id="281"/>
      <w:bookmarkEnd w:id="282"/>
      <w:bookmarkEnd w:id="283"/>
    </w:p>
    <w:p w:rsidR="005A685D" w:rsidRDefault="005A685D" w:rsidP="005A685D">
      <w:pPr>
        <w:pStyle w:val="af9"/>
        <w:keepNext/>
        <w:rPr>
          <w:rtl/>
        </w:rPr>
      </w:pPr>
      <w:bookmarkStart w:id="284" w:name="ET_guest_840932_34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אריאל מרנס: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bookmarkStart w:id="285" w:name="_ETM_Q1_442851"/>
      <w:bookmarkEnd w:id="285"/>
      <w:r>
        <w:rPr>
          <w:rFonts w:hint="cs"/>
          <w:rtl/>
        </w:rPr>
        <w:t>אז אני שוב אומר</w:t>
      </w:r>
      <w:bookmarkStart w:id="286" w:name="_ETM_Q1_439600"/>
      <w:bookmarkStart w:id="287" w:name="_ETM_Q1_434600"/>
      <w:bookmarkStart w:id="288" w:name="_ETM_Q1_429600"/>
      <w:bookmarkEnd w:id="286"/>
      <w:bookmarkEnd w:id="287"/>
      <w:bookmarkEnd w:id="288"/>
      <w:r>
        <w:rPr>
          <w:rFonts w:hint="cs"/>
          <w:rtl/>
        </w:rPr>
        <w:t xml:space="preserve"> גם אם היינו צריכים לעמוד עכשיו בתקופה של אוגוסט 2024 היינו עושים </w:t>
      </w:r>
      <w:bookmarkStart w:id="289" w:name="_ETM_Q1_442351"/>
      <w:bookmarkEnd w:id="289"/>
      <w:r>
        <w:rPr>
          <w:rFonts w:hint="cs"/>
          <w:rtl/>
        </w:rPr>
        <w:t>- - -</w:t>
      </w:r>
    </w:p>
    <w:p w:rsidR="005A685D" w:rsidRDefault="005A685D" w:rsidP="005A685D">
      <w:pPr>
        <w:rPr>
          <w:rtl/>
        </w:rPr>
      </w:pPr>
      <w:bookmarkStart w:id="290" w:name="_ETM_Q1_443101"/>
      <w:bookmarkEnd w:id="290"/>
    </w:p>
    <w:p w:rsidR="005A685D" w:rsidRDefault="005A685D" w:rsidP="005A685D">
      <w:pPr>
        <w:pStyle w:val="af6"/>
        <w:keepNext/>
        <w:rPr>
          <w:rtl/>
        </w:rPr>
      </w:pPr>
      <w:bookmarkStart w:id="291" w:name="ET_yor_6157_35"/>
      <w:r w:rsidRPr="005A68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777E3E">
      <w:pPr>
        <w:rPr>
          <w:rtl/>
        </w:rPr>
      </w:pPr>
      <w:bookmarkStart w:id="292" w:name="_ETM_Q1_443850"/>
      <w:bookmarkStart w:id="293" w:name="_ETM_Q1_435601"/>
      <w:bookmarkEnd w:id="292"/>
      <w:bookmarkEnd w:id="293"/>
      <w:r>
        <w:rPr>
          <w:rFonts w:hint="cs"/>
          <w:rtl/>
        </w:rPr>
        <w:t>לא, אני גם אגיד ש</w:t>
      </w:r>
      <w:bookmarkStart w:id="294" w:name="_ETM_Q1_439351"/>
      <w:bookmarkStart w:id="295" w:name="_ETM_Q1_434850"/>
      <w:bookmarkEnd w:id="294"/>
      <w:bookmarkEnd w:id="295"/>
      <w:r>
        <w:rPr>
          <w:rFonts w:hint="cs"/>
          <w:rtl/>
        </w:rPr>
        <w:t xml:space="preserve">התאריך פה הוא עד </w:t>
      </w:r>
      <w:bookmarkStart w:id="296" w:name="_ETM_Q1_443351"/>
      <w:bookmarkEnd w:id="296"/>
      <w:r>
        <w:rPr>
          <w:rFonts w:hint="cs"/>
          <w:rtl/>
        </w:rPr>
        <w:t>30 ביוני 2013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מאר</w:t>
      </w:r>
      <w:r w:rsidR="00777E3E">
        <w:rPr>
          <w:rFonts w:hint="cs"/>
          <w:rtl/>
        </w:rPr>
        <w:t>י</w:t>
      </w:r>
      <w:r>
        <w:rPr>
          <w:rFonts w:hint="cs"/>
          <w:rtl/>
        </w:rPr>
        <w:t>כים 12 שנים ממועד ההנפקה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זא</w:t>
      </w:r>
      <w:r w:rsidR="00777E3E">
        <w:rPr>
          <w:rFonts w:hint="cs"/>
          <w:rtl/>
        </w:rPr>
        <w:t>ת אומרת</w:t>
      </w:r>
      <w:r>
        <w:rPr>
          <w:rFonts w:hint="cs"/>
          <w:rtl/>
        </w:rPr>
        <w:t xml:space="preserve"> שזה </w:t>
      </w:r>
      <w:bookmarkStart w:id="297" w:name="_ETM_Q1_451101"/>
      <w:bookmarkEnd w:id="297"/>
      <w:r>
        <w:rPr>
          <w:rFonts w:hint="cs"/>
          <w:rtl/>
        </w:rPr>
        <w:t>30 ביוני 2025</w:t>
      </w:r>
      <w:r w:rsidR="00777E3E">
        <w:rPr>
          <w:rFonts w:hint="cs"/>
          <w:rtl/>
        </w:rPr>
        <w:t>.</w:t>
      </w:r>
    </w:p>
    <w:p w:rsidR="005A685D" w:rsidRDefault="005A685D" w:rsidP="005A685D">
      <w:pPr>
        <w:rPr>
          <w:rtl/>
        </w:rPr>
      </w:pPr>
      <w:bookmarkStart w:id="298" w:name="_ETM_Q1_453850"/>
      <w:bookmarkStart w:id="299" w:name="_ETM_Q1_454851"/>
      <w:bookmarkEnd w:id="298"/>
      <w:bookmarkEnd w:id="299"/>
    </w:p>
    <w:p w:rsidR="005A685D" w:rsidRDefault="005A685D" w:rsidP="005A685D">
      <w:pPr>
        <w:pStyle w:val="af9"/>
        <w:keepNext/>
        <w:rPr>
          <w:rtl/>
        </w:rPr>
      </w:pPr>
      <w:bookmarkStart w:id="300" w:name="ET_guest_515883_36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D47913">
      <w:pPr>
        <w:rPr>
          <w:rtl/>
        </w:rPr>
      </w:pPr>
      <w:bookmarkStart w:id="301" w:name="_ETM_Q1_455350"/>
      <w:bookmarkEnd w:id="301"/>
      <w:r>
        <w:rPr>
          <w:rFonts w:hint="cs"/>
          <w:rtl/>
        </w:rPr>
        <w:t>נכון</w:t>
      </w:r>
      <w:bookmarkStart w:id="302" w:name="_ETM_Q1_451850"/>
      <w:bookmarkStart w:id="303" w:name="_ETM_Q1_446850"/>
      <w:bookmarkEnd w:id="302"/>
      <w:bookmarkEnd w:id="303"/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האחרונה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בסדר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אבל זה מדורג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אנשים </w:t>
      </w:r>
      <w:bookmarkStart w:id="304" w:name="_ETM_Q1_460851"/>
      <w:bookmarkEnd w:id="304"/>
      <w:r w:rsidR="00D47913">
        <w:rPr>
          <w:rFonts w:hint="cs"/>
          <w:rtl/>
        </w:rPr>
        <w:t xml:space="preserve">לא </w:t>
      </w:r>
      <w:r>
        <w:rPr>
          <w:rFonts w:hint="cs"/>
          <w:rtl/>
        </w:rPr>
        <w:t>באים בב</w:t>
      </w:r>
      <w:r w:rsidR="00777E3E">
        <w:rPr>
          <w:rFonts w:hint="cs"/>
          <w:rtl/>
        </w:rPr>
        <w:t>ת</w:t>
      </w:r>
      <w:r>
        <w:rPr>
          <w:rFonts w:hint="cs"/>
          <w:rtl/>
        </w:rPr>
        <w:t xml:space="preserve"> אח</w:t>
      </w:r>
      <w:r w:rsidR="00777E3E">
        <w:rPr>
          <w:rFonts w:hint="cs"/>
          <w:rtl/>
        </w:rPr>
        <w:t>ת.</w:t>
      </w:r>
    </w:p>
    <w:p w:rsidR="005A685D" w:rsidRDefault="005A685D" w:rsidP="005A685D">
      <w:pPr>
        <w:rPr>
          <w:rtl/>
        </w:rPr>
      </w:pPr>
      <w:bookmarkStart w:id="305" w:name="_ETM_Q1_463100"/>
      <w:bookmarkEnd w:id="305"/>
    </w:p>
    <w:p w:rsidR="005A685D" w:rsidRDefault="005A685D" w:rsidP="005A685D">
      <w:pPr>
        <w:pStyle w:val="af6"/>
        <w:keepNext/>
        <w:rPr>
          <w:rtl/>
        </w:rPr>
      </w:pPr>
      <w:bookmarkStart w:id="306" w:name="ET_yor_6157_37"/>
      <w:r w:rsidRPr="005A68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D47913">
      <w:pPr>
        <w:rPr>
          <w:rtl/>
        </w:rPr>
      </w:pPr>
      <w:bookmarkStart w:id="307" w:name="_ETM_Q1_464350"/>
      <w:bookmarkEnd w:id="307"/>
      <w:r>
        <w:rPr>
          <w:rFonts w:hint="cs"/>
          <w:rtl/>
        </w:rPr>
        <w:t xml:space="preserve">אבל זה לא באמת מדורג כי כשפוקעת </w:t>
      </w:r>
      <w:bookmarkStart w:id="308" w:name="_ETM_Q1_468851"/>
      <w:bookmarkEnd w:id="308"/>
      <w:r>
        <w:rPr>
          <w:rFonts w:hint="cs"/>
          <w:rtl/>
        </w:rPr>
        <w:t>לי התעודה אני לא מיד בא אליכם</w:t>
      </w:r>
      <w:r w:rsidR="00777E3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A685D" w:rsidRDefault="005A685D" w:rsidP="005A685D">
      <w:pPr>
        <w:rPr>
          <w:rtl/>
        </w:rPr>
      </w:pPr>
      <w:bookmarkStart w:id="309" w:name="_ETM_Q1_477350"/>
      <w:bookmarkStart w:id="310" w:name="_ETM_Q1_478101"/>
      <w:bookmarkEnd w:id="309"/>
      <w:bookmarkEnd w:id="310"/>
    </w:p>
    <w:p w:rsidR="005A685D" w:rsidRDefault="005A685D" w:rsidP="005A685D">
      <w:pPr>
        <w:pStyle w:val="af9"/>
        <w:keepNext/>
        <w:rPr>
          <w:rtl/>
        </w:rPr>
      </w:pPr>
      <w:bookmarkStart w:id="311" w:name="ET_guest_840932_38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אריאל מרנס: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"/>
    </w:p>
    <w:p w:rsidR="005A685D" w:rsidRDefault="005A685D" w:rsidP="005A685D">
      <w:pPr>
        <w:pStyle w:val="KeepWithNext"/>
        <w:rPr>
          <w:rtl/>
        </w:rPr>
      </w:pPr>
    </w:p>
    <w:p w:rsidR="00D47913" w:rsidRDefault="005A685D" w:rsidP="00D47913">
      <w:pPr>
        <w:rPr>
          <w:rtl/>
        </w:rPr>
      </w:pPr>
      <w:bookmarkStart w:id="312" w:name="_ETM_Q1_478601"/>
      <w:bookmarkStart w:id="313" w:name="_ETM_Q1_474351"/>
      <w:bookmarkStart w:id="314" w:name="_ETM_Q1_469351"/>
      <w:bookmarkEnd w:id="312"/>
      <w:bookmarkEnd w:id="313"/>
      <w:bookmarkEnd w:id="314"/>
      <w:r>
        <w:rPr>
          <w:rFonts w:hint="cs"/>
          <w:rtl/>
        </w:rPr>
        <w:t>אנחנו עושים מספר צעדים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כמו ש</w:t>
      </w:r>
      <w:bookmarkStart w:id="315" w:name="_ETM_Q1_473851"/>
      <w:bookmarkEnd w:id="315"/>
      <w:r>
        <w:rPr>
          <w:rFonts w:hint="cs"/>
          <w:rtl/>
        </w:rPr>
        <w:t>עירית ציינה</w:t>
      </w:r>
      <w:r w:rsidR="00777E3E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D47913">
        <w:rPr>
          <w:rFonts w:hint="cs"/>
          <w:rtl/>
        </w:rPr>
        <w:t>מעודדים</w:t>
      </w:r>
      <w:r>
        <w:rPr>
          <w:rFonts w:hint="cs"/>
          <w:rtl/>
        </w:rPr>
        <w:t xml:space="preserve"> </w:t>
      </w:r>
      <w:r w:rsidR="00D47913">
        <w:rPr>
          <w:rFonts w:hint="cs"/>
          <w:rtl/>
        </w:rPr>
        <w:t>את</w:t>
      </w:r>
      <w:r>
        <w:rPr>
          <w:rFonts w:hint="cs"/>
          <w:rtl/>
        </w:rPr>
        <w:t xml:space="preserve"> מי שמגיע </w:t>
      </w:r>
      <w:bookmarkStart w:id="316" w:name="_ETM_Q1_480101"/>
      <w:bookmarkEnd w:id="316"/>
      <w:r w:rsidR="00D47913">
        <w:rPr>
          <w:rFonts w:hint="cs"/>
          <w:rtl/>
        </w:rPr>
        <w:t xml:space="preserve"> לעשות דרכון </w:t>
      </w:r>
      <w:bookmarkStart w:id="317" w:name="_ETM_Q1_131601"/>
      <w:bookmarkEnd w:id="317"/>
      <w:r>
        <w:rPr>
          <w:rFonts w:hint="cs"/>
          <w:rtl/>
        </w:rPr>
        <w:t>ות</w:t>
      </w:r>
      <w:r w:rsidR="00777E3E">
        <w:rPr>
          <w:rFonts w:hint="cs"/>
          <w:rtl/>
        </w:rPr>
        <w:t xml:space="preserve">עודת </w:t>
      </w:r>
      <w:r w:rsidR="00D47913">
        <w:rPr>
          <w:rFonts w:hint="cs"/>
          <w:rtl/>
        </w:rPr>
        <w:t>ה</w:t>
      </w:r>
      <w:r>
        <w:rPr>
          <w:rFonts w:hint="cs"/>
          <w:rtl/>
        </w:rPr>
        <w:t>ז</w:t>
      </w:r>
      <w:r w:rsidR="00777E3E">
        <w:rPr>
          <w:rFonts w:hint="cs"/>
          <w:rtl/>
        </w:rPr>
        <w:t>הות</w:t>
      </w:r>
      <w:r w:rsidR="00D47913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אמורה לפקוע</w:t>
      </w:r>
      <w:r w:rsidR="00777E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7913">
        <w:rPr>
          <w:rFonts w:hint="cs"/>
          <w:rtl/>
        </w:rPr>
        <w:t xml:space="preserve">לעשות גם תעודת זהות חדשה. </w:t>
      </w:r>
    </w:p>
    <w:p w:rsidR="00D47913" w:rsidRDefault="00D47913" w:rsidP="00D47913">
      <w:pPr>
        <w:rPr>
          <w:rtl/>
        </w:rPr>
      </w:pPr>
      <w:bookmarkStart w:id="318" w:name="_ETM_Q1_228601"/>
      <w:bookmarkEnd w:id="318"/>
    </w:p>
    <w:p w:rsidR="005A685D" w:rsidRDefault="00D47913" w:rsidP="00C759CB">
      <w:pPr>
        <w:rPr>
          <w:rtl/>
        </w:rPr>
      </w:pPr>
      <w:bookmarkStart w:id="319" w:name="_ETM_Q1_229101"/>
      <w:bookmarkEnd w:id="319"/>
      <w:r>
        <w:rPr>
          <w:rFonts w:hint="cs"/>
          <w:rtl/>
        </w:rPr>
        <w:t>ב</w:t>
      </w:r>
      <w:r w:rsidRPr="00D47913">
        <w:rPr>
          <w:rtl/>
        </w:rPr>
        <w:t>כניס</w:t>
      </w:r>
      <w:r>
        <w:rPr>
          <w:rFonts w:hint="cs"/>
          <w:rtl/>
        </w:rPr>
        <w:t>ה לאזור אישי ב</w:t>
      </w:r>
      <w:r w:rsidRPr="00D47913">
        <w:rPr>
          <w:rtl/>
        </w:rPr>
        <w:t xml:space="preserve">אתרים שונים </w:t>
      </w:r>
      <w:r w:rsidR="00C759CB">
        <w:rPr>
          <w:rFonts w:hint="cs"/>
          <w:rtl/>
        </w:rPr>
        <w:t>קופצת הודעה למי שתוקף תעודתו עומד לפוג תוך 24 חודשים, ואנחנו מעודדים את האזרחים לבוא להגיש בקשה להנפקת תעודה חדשה.</w:t>
      </w:r>
      <w:bookmarkStart w:id="320" w:name="_ETM_Q1_461851"/>
      <w:bookmarkStart w:id="321" w:name="_ETM_Q1_462350"/>
      <w:bookmarkStart w:id="322" w:name="_ETM_Q1_462600"/>
      <w:bookmarkStart w:id="323" w:name="_ETM_Q1_462851"/>
      <w:bookmarkStart w:id="324" w:name="_ETM_Q1_463351"/>
      <w:bookmarkStart w:id="325" w:name="_ETM_Q1_211100"/>
      <w:bookmarkStart w:id="326" w:name="_ETM_Q1_403351"/>
      <w:bookmarkStart w:id="327" w:name="_ETM_Q1_282601"/>
      <w:bookmarkStart w:id="328" w:name="_ETM_Q1_486100"/>
      <w:bookmarkStart w:id="329" w:name="_ETM_Q1_481351"/>
      <w:bookmarkStart w:id="330" w:name="_ETM_Q1_476351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</w:p>
    <w:p w:rsidR="005A685D" w:rsidRDefault="005A685D" w:rsidP="005A685D">
      <w:pPr>
        <w:rPr>
          <w:rtl/>
        </w:rPr>
      </w:pPr>
      <w:bookmarkStart w:id="331" w:name="_ETM_Q1_491851"/>
      <w:bookmarkEnd w:id="331"/>
    </w:p>
    <w:p w:rsidR="005A685D" w:rsidRDefault="005A685D" w:rsidP="005A685D">
      <w:pPr>
        <w:pStyle w:val="af6"/>
        <w:keepNext/>
        <w:rPr>
          <w:rtl/>
        </w:rPr>
      </w:pPr>
      <w:bookmarkStart w:id="332" w:name="ET_yor_6157_39"/>
      <w:r w:rsidRPr="005A68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6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5A685D" w:rsidRDefault="005A685D" w:rsidP="005A685D">
      <w:pPr>
        <w:pStyle w:val="KeepWithNext"/>
        <w:rPr>
          <w:rtl/>
        </w:rPr>
      </w:pPr>
    </w:p>
    <w:p w:rsidR="005A685D" w:rsidRDefault="005A685D" w:rsidP="005A685D">
      <w:pPr>
        <w:rPr>
          <w:rtl/>
        </w:rPr>
      </w:pPr>
      <w:bookmarkStart w:id="333" w:name="_ETM_Q1_492851"/>
      <w:bookmarkEnd w:id="333"/>
      <w:r>
        <w:rPr>
          <w:rFonts w:hint="cs"/>
          <w:rtl/>
        </w:rPr>
        <w:t>טוב, צבי דביר.</w:t>
      </w:r>
      <w:bookmarkStart w:id="334" w:name="_ETM_Q1_486101"/>
      <w:bookmarkEnd w:id="334"/>
    </w:p>
    <w:p w:rsidR="005A685D" w:rsidRDefault="005A685D" w:rsidP="005A685D">
      <w:pPr>
        <w:rPr>
          <w:rtl/>
        </w:rPr>
      </w:pPr>
      <w:bookmarkStart w:id="335" w:name="_ETM_Q1_487350"/>
      <w:bookmarkStart w:id="336" w:name="_ETM_Q1_490851"/>
      <w:bookmarkEnd w:id="335"/>
      <w:bookmarkEnd w:id="336"/>
    </w:p>
    <w:p w:rsidR="005A685D" w:rsidRDefault="005A685D" w:rsidP="005A685D">
      <w:pPr>
        <w:pStyle w:val="af9"/>
        <w:keepNext/>
        <w:rPr>
          <w:rtl/>
        </w:rPr>
      </w:pPr>
      <w:bookmarkStart w:id="337" w:name="ET_guest_515895_40"/>
      <w:r w:rsidRPr="005A685D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5A6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5A685D" w:rsidRDefault="005A685D" w:rsidP="005A685D">
      <w:pPr>
        <w:pStyle w:val="KeepWithNext"/>
        <w:rPr>
          <w:rtl/>
        </w:rPr>
      </w:pPr>
    </w:p>
    <w:p w:rsidR="00D71B28" w:rsidRDefault="00D71B28" w:rsidP="00D71B28">
      <w:pPr>
        <w:rPr>
          <w:rtl/>
        </w:rPr>
      </w:pPr>
      <w:r>
        <w:rPr>
          <w:rFonts w:hint="cs"/>
          <w:rtl/>
        </w:rPr>
        <w:t xml:space="preserve">סליחה רגע, </w:t>
      </w:r>
      <w:r w:rsidR="00607A17">
        <w:rPr>
          <w:rFonts w:hint="cs"/>
          <w:rtl/>
        </w:rPr>
        <w:t xml:space="preserve">עו"ד אודליה אדרי </w:t>
      </w:r>
      <w:bookmarkStart w:id="338" w:name="_ETM_Q1_491101"/>
      <w:bookmarkEnd w:id="338"/>
      <w:r w:rsidR="00607A17">
        <w:rPr>
          <w:rFonts w:hint="cs"/>
          <w:rtl/>
        </w:rPr>
        <w:t>מהלשכה המשפטית ברשות האוכלוסין. עם כניסת הפקיעות</w:t>
      </w:r>
      <w:bookmarkStart w:id="339" w:name="_ETM_Q1_493100"/>
      <w:bookmarkStart w:id="340" w:name="_ETM_Q1_488100"/>
      <w:bookmarkEnd w:id="339"/>
      <w:bookmarkEnd w:id="340"/>
      <w:r w:rsidR="00607A17">
        <w:rPr>
          <w:rFonts w:hint="cs"/>
          <w:rtl/>
        </w:rPr>
        <w:t xml:space="preserve"> לתוקף ממש</w:t>
      </w:r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זא</w:t>
      </w:r>
      <w:r>
        <w:rPr>
          <w:rFonts w:hint="cs"/>
          <w:rtl/>
        </w:rPr>
        <w:t>ת אומרת,</w:t>
      </w:r>
      <w:r w:rsidR="00607A17">
        <w:rPr>
          <w:rFonts w:hint="cs"/>
          <w:rtl/>
        </w:rPr>
        <w:t xml:space="preserve"> </w:t>
      </w:r>
      <w:bookmarkStart w:id="341" w:name="_ETM_Q1_497600"/>
      <w:bookmarkEnd w:id="341"/>
      <w:r w:rsidR="00607A17">
        <w:rPr>
          <w:rFonts w:hint="cs"/>
          <w:rtl/>
        </w:rPr>
        <w:t xml:space="preserve">אנחנו דוחים את זה אבל בסוף </w:t>
      </w:r>
      <w:r>
        <w:rPr>
          <w:rFonts w:hint="cs"/>
          <w:rtl/>
        </w:rPr>
        <w:t>יגיע ה</w:t>
      </w:r>
      <w:r w:rsidR="00607A17">
        <w:rPr>
          <w:rFonts w:hint="cs"/>
          <w:rtl/>
        </w:rPr>
        <w:t xml:space="preserve">רגע שפקעה </w:t>
      </w:r>
      <w:bookmarkStart w:id="342" w:name="_ETM_Q1_504350"/>
      <w:bookmarkEnd w:id="342"/>
      <w:r w:rsidR="00607A17">
        <w:rPr>
          <w:rFonts w:hint="cs"/>
          <w:rtl/>
        </w:rPr>
        <w:t>לך ת</w:t>
      </w:r>
      <w:r>
        <w:rPr>
          <w:rFonts w:hint="cs"/>
          <w:rtl/>
        </w:rPr>
        <w:t>עודת ה</w:t>
      </w:r>
      <w:r w:rsidR="00607A17">
        <w:rPr>
          <w:rFonts w:hint="cs"/>
          <w:rtl/>
        </w:rPr>
        <w:t>ז</w:t>
      </w:r>
      <w:r>
        <w:rPr>
          <w:rFonts w:hint="cs"/>
          <w:rtl/>
        </w:rPr>
        <w:t>הות</w:t>
      </w:r>
      <w:r w:rsidR="00607A1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07A17">
        <w:rPr>
          <w:rFonts w:hint="cs"/>
          <w:rtl/>
        </w:rPr>
        <w:t>אתה לא יכול לעשות בה שימוש</w:t>
      </w:r>
      <w:r>
        <w:rPr>
          <w:rFonts w:hint="cs"/>
          <w:rtl/>
        </w:rPr>
        <w:t>.</w:t>
      </w:r>
      <w:r w:rsidR="00607A17">
        <w:rPr>
          <w:rFonts w:hint="cs"/>
          <w:rtl/>
        </w:rPr>
        <w:t xml:space="preserve"> </w:t>
      </w:r>
    </w:p>
    <w:p w:rsidR="00D71B28" w:rsidRDefault="00D71B28" w:rsidP="00D71B28">
      <w:pPr>
        <w:rPr>
          <w:rtl/>
        </w:rPr>
      </w:pPr>
    </w:p>
    <w:p w:rsidR="005A685D" w:rsidRDefault="00D71B28" w:rsidP="00D71B28">
      <w:pPr>
        <w:rPr>
          <w:rtl/>
        </w:rPr>
      </w:pPr>
      <w:r>
        <w:rPr>
          <w:rFonts w:hint="cs"/>
          <w:rtl/>
        </w:rPr>
        <w:t xml:space="preserve">למשל </w:t>
      </w:r>
      <w:r w:rsidR="00607A17">
        <w:rPr>
          <w:rFonts w:hint="cs"/>
          <w:rtl/>
        </w:rPr>
        <w:t xml:space="preserve">בנק </w:t>
      </w:r>
      <w:bookmarkStart w:id="343" w:name="_ETM_Q1_510101"/>
      <w:bookmarkStart w:id="344" w:name="_ETM_Q1_506350"/>
      <w:bookmarkStart w:id="345" w:name="_ETM_Q1_502100"/>
      <w:bookmarkEnd w:id="343"/>
      <w:bookmarkEnd w:id="344"/>
      <w:bookmarkEnd w:id="345"/>
      <w:r w:rsidR="00607A17">
        <w:rPr>
          <w:rFonts w:hint="cs"/>
          <w:rtl/>
        </w:rPr>
        <w:t xml:space="preserve">חייב עבור כל פעולה משמעותית בחשבון </w:t>
      </w:r>
      <w:bookmarkStart w:id="346" w:name="_ETM_Q1_507351"/>
      <w:bookmarkStart w:id="347" w:name="_ETM_Q1_502851"/>
      <w:bookmarkEnd w:id="346"/>
      <w:bookmarkEnd w:id="347"/>
      <w:r w:rsidR="00607A17">
        <w:rPr>
          <w:rFonts w:hint="cs"/>
          <w:rtl/>
        </w:rPr>
        <w:t xml:space="preserve">לעשות אימות זהות </w:t>
      </w:r>
      <w:bookmarkStart w:id="348" w:name="_ETM_Q1_509100"/>
      <w:bookmarkEnd w:id="348"/>
      <w:r w:rsidR="00607A17">
        <w:rPr>
          <w:rFonts w:hint="cs"/>
          <w:rtl/>
        </w:rPr>
        <w:t>מול מרשם האוכלוסין</w:t>
      </w:r>
      <w:r>
        <w:rPr>
          <w:rFonts w:hint="cs"/>
          <w:rtl/>
        </w:rPr>
        <w:t>.</w:t>
      </w:r>
      <w:r w:rsidR="00607A17">
        <w:rPr>
          <w:rFonts w:hint="cs"/>
          <w:rtl/>
        </w:rPr>
        <w:t xml:space="preserve"> זה יח</w:t>
      </w:r>
      <w:r>
        <w:rPr>
          <w:rFonts w:hint="cs"/>
          <w:rtl/>
        </w:rPr>
        <w:t>ז</w:t>
      </w:r>
      <w:r w:rsidR="00607A17">
        <w:rPr>
          <w:rFonts w:hint="cs"/>
          <w:rtl/>
        </w:rPr>
        <w:t>ור</w:t>
      </w:r>
      <w:r>
        <w:rPr>
          <w:rFonts w:hint="cs"/>
          <w:rtl/>
        </w:rPr>
        <w:t xml:space="preserve"> </w:t>
      </w:r>
      <w:r w:rsidR="00607A17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עם </w:t>
      </w:r>
      <w:r w:rsidR="00607A17">
        <w:rPr>
          <w:rFonts w:hint="cs"/>
          <w:rtl/>
        </w:rPr>
        <w:t>תשובה שאין תוקף לתעודה</w:t>
      </w:r>
      <w:r>
        <w:rPr>
          <w:rFonts w:hint="cs"/>
          <w:rtl/>
        </w:rPr>
        <w:t xml:space="preserve"> </w:t>
      </w:r>
      <w:r w:rsidR="00607A17">
        <w:rPr>
          <w:rFonts w:hint="cs"/>
          <w:rtl/>
        </w:rPr>
        <w:t xml:space="preserve">ולכן </w:t>
      </w:r>
      <w:bookmarkStart w:id="349" w:name="_ETM_Q1_521100"/>
      <w:bookmarkEnd w:id="349"/>
      <w:r w:rsidR="00607A17">
        <w:rPr>
          <w:rFonts w:hint="cs"/>
          <w:rtl/>
        </w:rPr>
        <w:t>לא יוכל לעשות פעולה בחשבון</w:t>
      </w:r>
      <w:bookmarkStart w:id="350" w:name="_ETM_Q1_519850"/>
      <w:bookmarkStart w:id="351" w:name="_ETM_Q1_514850"/>
      <w:bookmarkEnd w:id="350"/>
      <w:bookmarkEnd w:id="351"/>
      <w:r>
        <w:rPr>
          <w:rFonts w:hint="cs"/>
          <w:rtl/>
        </w:rPr>
        <w:t>.</w:t>
      </w:r>
    </w:p>
    <w:p w:rsidR="00607A17" w:rsidRDefault="00607A17" w:rsidP="005A685D">
      <w:pPr>
        <w:rPr>
          <w:rtl/>
        </w:rPr>
      </w:pPr>
      <w:bookmarkStart w:id="352" w:name="_ETM_Q1_509850"/>
      <w:bookmarkEnd w:id="352"/>
    </w:p>
    <w:p w:rsidR="00607A17" w:rsidRDefault="00607A17" w:rsidP="00607A17">
      <w:pPr>
        <w:pStyle w:val="af6"/>
        <w:keepNext/>
        <w:rPr>
          <w:rtl/>
        </w:rPr>
      </w:pPr>
      <w:bookmarkStart w:id="353" w:name="ET_yor_6157_41"/>
      <w:r w:rsidRPr="00607A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607A17" w:rsidRDefault="00607A17" w:rsidP="00607A17">
      <w:pPr>
        <w:pStyle w:val="KeepWithNext"/>
        <w:rPr>
          <w:rtl/>
        </w:rPr>
      </w:pPr>
    </w:p>
    <w:p w:rsidR="00607A17" w:rsidRDefault="00607A17" w:rsidP="00607A17">
      <w:pPr>
        <w:rPr>
          <w:rtl/>
        </w:rPr>
      </w:pPr>
      <w:bookmarkStart w:id="354" w:name="_ETM_Q1_510850"/>
      <w:bookmarkEnd w:id="354"/>
      <w:r>
        <w:rPr>
          <w:rFonts w:hint="cs"/>
          <w:rtl/>
        </w:rPr>
        <w:t>לא הבנתי. מה זה אימות זהות?</w:t>
      </w:r>
    </w:p>
    <w:p w:rsidR="00607A17" w:rsidRDefault="00607A17" w:rsidP="00607A17">
      <w:pPr>
        <w:rPr>
          <w:rtl/>
        </w:rPr>
      </w:pPr>
      <w:bookmarkStart w:id="355" w:name="_ETM_Q1_515850"/>
      <w:bookmarkEnd w:id="355"/>
    </w:p>
    <w:p w:rsidR="00607A17" w:rsidRDefault="00607A17" w:rsidP="00607A17">
      <w:pPr>
        <w:pStyle w:val="af9"/>
        <w:keepNext/>
        <w:rPr>
          <w:rtl/>
        </w:rPr>
      </w:pPr>
      <w:bookmarkStart w:id="356" w:name="ET_guest_515895_42"/>
      <w:r w:rsidRPr="00607A17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607A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607A17" w:rsidRDefault="00607A17" w:rsidP="00607A17">
      <w:pPr>
        <w:pStyle w:val="KeepWithNext"/>
        <w:rPr>
          <w:rtl/>
        </w:rPr>
      </w:pPr>
    </w:p>
    <w:p w:rsidR="00607A17" w:rsidRDefault="00607A17" w:rsidP="00D71B28">
      <w:pPr>
        <w:rPr>
          <w:rtl/>
        </w:rPr>
      </w:pPr>
      <w:bookmarkStart w:id="357" w:name="_ETM_Q1_519601"/>
      <w:bookmarkEnd w:id="357"/>
      <w:r>
        <w:rPr>
          <w:rFonts w:hint="cs"/>
          <w:rtl/>
        </w:rPr>
        <w:t xml:space="preserve">יש </w:t>
      </w:r>
      <w:bookmarkStart w:id="358" w:name="_ETM_Q1_520601"/>
      <w:bookmarkEnd w:id="358"/>
      <w:r>
        <w:rPr>
          <w:rFonts w:hint="cs"/>
          <w:rtl/>
        </w:rPr>
        <w:t>ע</w:t>
      </w:r>
      <w:r w:rsidR="00D71B28">
        <w:rPr>
          <w:rFonts w:hint="cs"/>
          <w:rtl/>
        </w:rPr>
        <w:t xml:space="preserve">ל </w:t>
      </w:r>
      <w:r>
        <w:rPr>
          <w:rFonts w:hint="cs"/>
          <w:rtl/>
        </w:rPr>
        <w:t>פי צו איסור הלבנת הון</w:t>
      </w:r>
      <w:r w:rsidR="00D71B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9" w:name="_ETM_Q1_519351"/>
      <w:bookmarkEnd w:id="359"/>
      <w:r>
        <w:rPr>
          <w:rFonts w:hint="cs"/>
          <w:rtl/>
        </w:rPr>
        <w:t>פעולות משמעותיות בחשבון חייבים לעשות אימות זהות מול מרשם אוכלוסין</w:t>
      </w:r>
      <w:r w:rsidR="00D71B2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71B28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360" w:name="_ETM_Q1_524350"/>
      <w:bookmarkEnd w:id="360"/>
      <w:r>
        <w:rPr>
          <w:rFonts w:hint="cs"/>
          <w:rtl/>
        </w:rPr>
        <w:t xml:space="preserve">צו איסור הלבנת הון </w:t>
      </w:r>
      <w:bookmarkStart w:id="361" w:name="_ETM_Q1_528600"/>
      <w:bookmarkEnd w:id="361"/>
      <w:r>
        <w:rPr>
          <w:rFonts w:hint="cs"/>
          <w:rtl/>
        </w:rPr>
        <w:t>מחייב את כמעט כל הגופים הפיננסיים</w:t>
      </w:r>
      <w:bookmarkStart w:id="362" w:name="_ETM_Q1_530601"/>
      <w:bookmarkStart w:id="363" w:name="_ETM_Q1_525601"/>
      <w:bookmarkEnd w:id="362"/>
      <w:bookmarkEnd w:id="363"/>
      <w:r>
        <w:rPr>
          <w:rFonts w:hint="cs"/>
          <w:rtl/>
        </w:rPr>
        <w:t>. והמשמעות של זה שבת</w:t>
      </w:r>
      <w:r w:rsidR="00D71B28">
        <w:rPr>
          <w:rFonts w:hint="cs"/>
          <w:rtl/>
        </w:rPr>
        <w:t>עודת הזהות</w:t>
      </w:r>
      <w:r>
        <w:rPr>
          <w:rFonts w:hint="cs"/>
          <w:rtl/>
        </w:rPr>
        <w:t xml:space="preserve"> </w:t>
      </w:r>
      <w:bookmarkStart w:id="364" w:name="_ETM_Q1_532350"/>
      <w:bookmarkEnd w:id="364"/>
      <w:r>
        <w:rPr>
          <w:rFonts w:hint="cs"/>
          <w:rtl/>
        </w:rPr>
        <w:t>שלך פג תוקף זה כמו מנותק קשר</w:t>
      </w:r>
      <w:r w:rsidR="00D71B28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D71B28">
        <w:rPr>
          <w:rFonts w:hint="cs"/>
          <w:rtl/>
        </w:rPr>
        <w:t xml:space="preserve">י </w:t>
      </w:r>
      <w:r>
        <w:rPr>
          <w:rFonts w:hint="cs"/>
          <w:rtl/>
        </w:rPr>
        <w:t>א</w:t>
      </w:r>
      <w:r w:rsidR="00D71B28">
        <w:rPr>
          <w:rFonts w:hint="cs"/>
          <w:rtl/>
        </w:rPr>
        <w:t>פשר</w:t>
      </w:r>
      <w:r>
        <w:rPr>
          <w:rFonts w:hint="cs"/>
          <w:rtl/>
        </w:rPr>
        <w:t xml:space="preserve"> לאמת את </w:t>
      </w:r>
      <w:bookmarkStart w:id="365" w:name="_ETM_Q1_541600"/>
      <w:bookmarkEnd w:id="365"/>
      <w:r>
        <w:rPr>
          <w:rFonts w:hint="cs"/>
          <w:rtl/>
        </w:rPr>
        <w:t>הזהות שלו</w:t>
      </w:r>
      <w:bookmarkStart w:id="366" w:name="_ETM_Q1_538350"/>
      <w:bookmarkStart w:id="367" w:name="_ETM_Q1_534101"/>
      <w:bookmarkEnd w:id="366"/>
      <w:bookmarkEnd w:id="367"/>
      <w:r w:rsidR="00D71B28">
        <w:rPr>
          <w:rFonts w:hint="cs"/>
          <w:rtl/>
        </w:rPr>
        <w:t>,</w:t>
      </w:r>
      <w:r>
        <w:rPr>
          <w:rFonts w:hint="cs"/>
          <w:rtl/>
        </w:rPr>
        <w:t xml:space="preserve"> צריך שהאדם ילך ללשכה ויחדש את התעודה</w:t>
      </w:r>
      <w:r w:rsidR="00D71B28">
        <w:rPr>
          <w:rFonts w:hint="cs"/>
          <w:rtl/>
        </w:rPr>
        <w:t>.</w:t>
      </w:r>
    </w:p>
    <w:p w:rsidR="00607A17" w:rsidRDefault="00607A17" w:rsidP="00607A17">
      <w:pPr>
        <w:rPr>
          <w:rtl/>
        </w:rPr>
      </w:pPr>
      <w:bookmarkStart w:id="368" w:name="_ETM_Q1_541601"/>
      <w:bookmarkStart w:id="369" w:name="_ETM_Q1_541850"/>
      <w:bookmarkEnd w:id="368"/>
      <w:bookmarkEnd w:id="369"/>
    </w:p>
    <w:p w:rsidR="00607A17" w:rsidRDefault="00607A17" w:rsidP="00607A17">
      <w:pPr>
        <w:pStyle w:val="af6"/>
        <w:keepNext/>
        <w:rPr>
          <w:rtl/>
        </w:rPr>
      </w:pPr>
      <w:bookmarkStart w:id="370" w:name="ET_yor_6157_43"/>
      <w:r w:rsidRPr="00607A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607A17" w:rsidRDefault="00607A17" w:rsidP="00607A17">
      <w:pPr>
        <w:pStyle w:val="KeepWithNext"/>
        <w:rPr>
          <w:rtl/>
        </w:rPr>
      </w:pPr>
    </w:p>
    <w:p w:rsidR="00607A17" w:rsidRDefault="00607A17" w:rsidP="00607A17">
      <w:pPr>
        <w:rPr>
          <w:rtl/>
        </w:rPr>
      </w:pPr>
      <w:bookmarkStart w:id="371" w:name="_ETM_Q1_542850"/>
      <w:bookmarkEnd w:id="371"/>
      <w:r>
        <w:rPr>
          <w:rFonts w:hint="cs"/>
          <w:rtl/>
        </w:rPr>
        <w:t>לא הבנתי</w:t>
      </w:r>
      <w:r w:rsidR="00D71B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2" w:name="_ETM_Q1_544351"/>
      <w:bookmarkEnd w:id="372"/>
      <w:r>
        <w:rPr>
          <w:rFonts w:hint="cs"/>
          <w:rtl/>
        </w:rPr>
        <w:t>מה אימות זהות מול מרשם אוכלוסין קשור לתעודה?</w:t>
      </w:r>
      <w:bookmarkStart w:id="373" w:name="_ETM_Q1_543100"/>
      <w:bookmarkStart w:id="374" w:name="_ETM_Q1_538100"/>
      <w:bookmarkEnd w:id="373"/>
      <w:bookmarkEnd w:id="374"/>
    </w:p>
    <w:p w:rsidR="00607A17" w:rsidRDefault="00607A17" w:rsidP="00607A17">
      <w:pPr>
        <w:rPr>
          <w:rtl/>
        </w:rPr>
      </w:pPr>
      <w:bookmarkStart w:id="375" w:name="_ETM_Q1_538351"/>
      <w:bookmarkStart w:id="376" w:name="_ETM_Q1_547851"/>
      <w:bookmarkEnd w:id="375"/>
      <w:bookmarkEnd w:id="376"/>
    </w:p>
    <w:p w:rsidR="00607A17" w:rsidRDefault="00607A17" w:rsidP="00607A17">
      <w:pPr>
        <w:pStyle w:val="af9"/>
        <w:keepNext/>
        <w:rPr>
          <w:rtl/>
        </w:rPr>
      </w:pPr>
      <w:bookmarkStart w:id="377" w:name="ET_guest_515895_44"/>
      <w:r w:rsidRPr="00607A17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607A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607A17" w:rsidRDefault="00607A17" w:rsidP="00607A17">
      <w:pPr>
        <w:pStyle w:val="KeepWithNext"/>
        <w:rPr>
          <w:rtl/>
        </w:rPr>
      </w:pPr>
    </w:p>
    <w:p w:rsidR="00607A17" w:rsidRDefault="00607A17" w:rsidP="00D71B28">
      <w:pPr>
        <w:rPr>
          <w:rtl/>
        </w:rPr>
      </w:pPr>
      <w:bookmarkStart w:id="378" w:name="_ETM_Q1_548351"/>
      <w:bookmarkEnd w:id="378"/>
      <w:r>
        <w:rPr>
          <w:rFonts w:hint="cs"/>
          <w:rtl/>
        </w:rPr>
        <w:t xml:space="preserve">זה על סמך </w:t>
      </w:r>
      <w:bookmarkStart w:id="379" w:name="_ETM_Q1_550354"/>
      <w:bookmarkEnd w:id="379"/>
      <w:r>
        <w:rPr>
          <w:rFonts w:hint="cs"/>
          <w:rtl/>
        </w:rPr>
        <w:t>ת</w:t>
      </w:r>
      <w:r w:rsidR="00D71B28">
        <w:rPr>
          <w:rFonts w:hint="cs"/>
          <w:rtl/>
        </w:rPr>
        <w:t xml:space="preserve">עודת </w:t>
      </w:r>
      <w:r>
        <w:rPr>
          <w:rFonts w:hint="cs"/>
          <w:rtl/>
        </w:rPr>
        <w:t>ז</w:t>
      </w:r>
      <w:r w:rsidR="00D71B28">
        <w:rPr>
          <w:rFonts w:hint="cs"/>
          <w:rtl/>
        </w:rPr>
        <w:t>הות</w:t>
      </w:r>
      <w:r>
        <w:rPr>
          <w:rFonts w:hint="cs"/>
          <w:rtl/>
        </w:rPr>
        <w:t xml:space="preserve">. </w:t>
      </w:r>
      <w:bookmarkStart w:id="380" w:name="_ETM_Q1_546351"/>
      <w:bookmarkStart w:id="381" w:name="_ETM_Q1_541351"/>
      <w:bookmarkEnd w:id="380"/>
      <w:bookmarkEnd w:id="381"/>
      <w:r>
        <w:rPr>
          <w:rFonts w:hint="cs"/>
          <w:rtl/>
        </w:rPr>
        <w:t>הפעולה היא ע</w:t>
      </w:r>
      <w:r w:rsidR="00D71B28">
        <w:rPr>
          <w:rFonts w:hint="cs"/>
          <w:rtl/>
        </w:rPr>
        <w:t xml:space="preserve">ל </w:t>
      </w:r>
      <w:r>
        <w:rPr>
          <w:rFonts w:hint="cs"/>
          <w:rtl/>
        </w:rPr>
        <w:t>ס</w:t>
      </w:r>
      <w:r w:rsidR="00D71B28">
        <w:rPr>
          <w:rFonts w:hint="cs"/>
          <w:rtl/>
        </w:rPr>
        <w:t>מך</w:t>
      </w:r>
      <w:r>
        <w:rPr>
          <w:rFonts w:hint="cs"/>
          <w:rtl/>
        </w:rPr>
        <w:t xml:space="preserve"> ת</w:t>
      </w:r>
      <w:r w:rsidR="00D71B28">
        <w:rPr>
          <w:rFonts w:hint="cs"/>
          <w:rtl/>
        </w:rPr>
        <w:t xml:space="preserve">עודת </w:t>
      </w:r>
      <w:r>
        <w:rPr>
          <w:rFonts w:hint="cs"/>
          <w:rtl/>
        </w:rPr>
        <w:t>ז</w:t>
      </w:r>
      <w:r w:rsidR="00D71B28">
        <w:rPr>
          <w:rFonts w:hint="cs"/>
          <w:rtl/>
        </w:rPr>
        <w:t>הות</w:t>
      </w:r>
      <w:r>
        <w:rPr>
          <w:rFonts w:hint="cs"/>
          <w:rtl/>
        </w:rPr>
        <w:t xml:space="preserve">. </w:t>
      </w:r>
      <w:r w:rsidR="00D71B28">
        <w:rPr>
          <w:rFonts w:hint="cs"/>
          <w:rtl/>
        </w:rPr>
        <w:t xml:space="preserve">עבור </w:t>
      </w:r>
      <w:r>
        <w:rPr>
          <w:rFonts w:hint="cs"/>
          <w:rtl/>
        </w:rPr>
        <w:t>פעולות מסוימות</w:t>
      </w:r>
      <w:r w:rsidR="00D71B28">
        <w:rPr>
          <w:rFonts w:hint="cs"/>
          <w:rtl/>
        </w:rPr>
        <w:t xml:space="preserve"> בבנק,</w:t>
      </w:r>
      <w:r>
        <w:rPr>
          <w:rFonts w:hint="cs"/>
          <w:rtl/>
        </w:rPr>
        <w:t xml:space="preserve"> </w:t>
      </w:r>
      <w:bookmarkStart w:id="382" w:name="_ETM_Q1_550100"/>
      <w:bookmarkEnd w:id="382"/>
      <w:r w:rsidR="00D71B28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לקיחת הלוואה </w:t>
      </w:r>
      <w:r w:rsidR="00D71B28">
        <w:rPr>
          <w:rFonts w:hint="cs"/>
          <w:rtl/>
        </w:rPr>
        <w:t>ו</w:t>
      </w:r>
      <w:r>
        <w:rPr>
          <w:rFonts w:hint="cs"/>
          <w:rtl/>
        </w:rPr>
        <w:t>פעולות משמעותיות</w:t>
      </w:r>
      <w:r w:rsidR="00D71B28">
        <w:rPr>
          <w:rFonts w:hint="cs"/>
          <w:rtl/>
        </w:rPr>
        <w:t xml:space="preserve"> </w:t>
      </w:r>
      <w:r>
        <w:rPr>
          <w:rFonts w:hint="cs"/>
          <w:rtl/>
        </w:rPr>
        <w:t>נוספות</w:t>
      </w:r>
      <w:r w:rsidR="00D71B28">
        <w:rPr>
          <w:rFonts w:hint="cs"/>
          <w:rtl/>
        </w:rPr>
        <w:t>,</w:t>
      </w:r>
      <w:r>
        <w:rPr>
          <w:rFonts w:hint="cs"/>
          <w:rtl/>
        </w:rPr>
        <w:t xml:space="preserve"> אתה צריך להציג ת</w:t>
      </w:r>
      <w:r w:rsidR="00D71B28">
        <w:rPr>
          <w:rFonts w:hint="cs"/>
          <w:rtl/>
        </w:rPr>
        <w:t xml:space="preserve">עודת </w:t>
      </w:r>
      <w:r>
        <w:rPr>
          <w:rFonts w:hint="cs"/>
          <w:rtl/>
        </w:rPr>
        <w:t>ז</w:t>
      </w:r>
      <w:bookmarkStart w:id="383" w:name="_ETM_Q1_551601"/>
      <w:bookmarkStart w:id="384" w:name="_ETM_Q1_546601"/>
      <w:bookmarkEnd w:id="383"/>
      <w:bookmarkEnd w:id="384"/>
      <w:r w:rsidR="00D71B28">
        <w:rPr>
          <w:rFonts w:hint="cs"/>
          <w:rtl/>
        </w:rPr>
        <w:t>הות</w:t>
      </w:r>
      <w:r>
        <w:rPr>
          <w:rFonts w:hint="cs"/>
          <w:rtl/>
        </w:rPr>
        <w:t xml:space="preserve"> והם חייבים </w:t>
      </w:r>
      <w:bookmarkStart w:id="385" w:name="_ETM_Q1_559851"/>
      <w:bookmarkEnd w:id="385"/>
      <w:r>
        <w:rPr>
          <w:rFonts w:hint="cs"/>
          <w:rtl/>
        </w:rPr>
        <w:t>לאמת את ז</w:t>
      </w:r>
      <w:r w:rsidR="00D71B28">
        <w:rPr>
          <w:rFonts w:hint="cs"/>
          <w:rtl/>
        </w:rPr>
        <w:t>ה</w:t>
      </w:r>
      <w:r>
        <w:rPr>
          <w:rFonts w:hint="cs"/>
          <w:rtl/>
        </w:rPr>
        <w:t xml:space="preserve"> מול</w:t>
      </w:r>
      <w:bookmarkStart w:id="386" w:name="_ETM_Q1_558851"/>
      <w:bookmarkStart w:id="387" w:name="_ETM_Q1_553851"/>
      <w:bookmarkStart w:id="388" w:name="_ETM_Q1_549850"/>
      <w:bookmarkEnd w:id="386"/>
      <w:bookmarkEnd w:id="387"/>
      <w:bookmarkEnd w:id="388"/>
      <w:r>
        <w:rPr>
          <w:rFonts w:hint="cs"/>
          <w:rtl/>
        </w:rPr>
        <w:t xml:space="preserve"> מרשם האוכלוסין</w:t>
      </w:r>
      <w:r w:rsidR="00D71B28">
        <w:rPr>
          <w:rFonts w:hint="cs"/>
          <w:rtl/>
        </w:rPr>
        <w:t>.</w:t>
      </w:r>
      <w:r>
        <w:rPr>
          <w:rFonts w:hint="cs"/>
          <w:rtl/>
        </w:rPr>
        <w:t xml:space="preserve"> זה הצו מחייב את </w:t>
      </w:r>
      <w:bookmarkStart w:id="389" w:name="_ETM_Q1_556101"/>
      <w:bookmarkEnd w:id="389"/>
      <w:r>
        <w:rPr>
          <w:rFonts w:hint="cs"/>
          <w:rtl/>
        </w:rPr>
        <w:t>הבנקים ולכן</w:t>
      </w:r>
      <w:r w:rsidR="00D71B28">
        <w:rPr>
          <w:rFonts w:hint="cs"/>
          <w:rtl/>
        </w:rPr>
        <w:t xml:space="preserve"> - - -</w:t>
      </w:r>
    </w:p>
    <w:p w:rsidR="00607A17" w:rsidRDefault="00607A17" w:rsidP="00607A17">
      <w:pPr>
        <w:rPr>
          <w:rtl/>
        </w:rPr>
      </w:pPr>
      <w:bookmarkStart w:id="390" w:name="_ETM_Q1_558351"/>
      <w:bookmarkStart w:id="391" w:name="_ETM_Q1_558600"/>
      <w:bookmarkEnd w:id="390"/>
      <w:bookmarkEnd w:id="391"/>
    </w:p>
    <w:p w:rsidR="00607A17" w:rsidRDefault="00607A17" w:rsidP="00607A17">
      <w:pPr>
        <w:pStyle w:val="af6"/>
        <w:keepNext/>
        <w:rPr>
          <w:rtl/>
        </w:rPr>
      </w:pPr>
      <w:bookmarkStart w:id="392" w:name="ET_yor_6157_45"/>
      <w:r w:rsidRPr="00607A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607A17" w:rsidRDefault="00607A17" w:rsidP="00607A17">
      <w:pPr>
        <w:pStyle w:val="KeepWithNext"/>
        <w:rPr>
          <w:rtl/>
        </w:rPr>
      </w:pPr>
    </w:p>
    <w:p w:rsidR="00607A17" w:rsidRDefault="00607A17" w:rsidP="00607A17">
      <w:pPr>
        <w:rPr>
          <w:rtl/>
        </w:rPr>
      </w:pPr>
      <w:bookmarkStart w:id="393" w:name="_ETM_Q1_559101"/>
      <w:bookmarkEnd w:id="393"/>
      <w:r>
        <w:rPr>
          <w:rFonts w:hint="cs"/>
          <w:rtl/>
        </w:rPr>
        <w:t>מה</w:t>
      </w:r>
      <w:r w:rsidR="00D71B28">
        <w:rPr>
          <w:rFonts w:hint="cs"/>
          <w:rtl/>
        </w:rPr>
        <w:t>,</w:t>
      </w:r>
      <w:r>
        <w:rPr>
          <w:rFonts w:hint="cs"/>
          <w:rtl/>
        </w:rPr>
        <w:t xml:space="preserve"> כרטיס חכם?</w:t>
      </w:r>
    </w:p>
    <w:p w:rsidR="00607A17" w:rsidRDefault="00607A17" w:rsidP="00607A17">
      <w:pPr>
        <w:rPr>
          <w:rtl/>
        </w:rPr>
      </w:pPr>
      <w:bookmarkStart w:id="394" w:name="_ETM_Q1_562851"/>
      <w:bookmarkStart w:id="395" w:name="_ETM_Q1_564851"/>
      <w:bookmarkEnd w:id="394"/>
      <w:bookmarkEnd w:id="395"/>
    </w:p>
    <w:p w:rsidR="00607A17" w:rsidRDefault="00607A17" w:rsidP="00607A17">
      <w:pPr>
        <w:pStyle w:val="af9"/>
        <w:keepNext/>
        <w:rPr>
          <w:rtl/>
        </w:rPr>
      </w:pPr>
      <w:bookmarkStart w:id="396" w:name="ET_guest_515895_46"/>
      <w:r w:rsidRPr="00607A17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607A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607A17" w:rsidRDefault="00607A17" w:rsidP="00607A17">
      <w:pPr>
        <w:pStyle w:val="KeepWithNext"/>
        <w:rPr>
          <w:rtl/>
        </w:rPr>
      </w:pPr>
    </w:p>
    <w:p w:rsidR="00607A17" w:rsidRDefault="00607A17" w:rsidP="00D71B28">
      <w:pPr>
        <w:rPr>
          <w:rtl/>
        </w:rPr>
      </w:pPr>
      <w:bookmarkStart w:id="397" w:name="_ETM_Q1_565101"/>
      <w:bookmarkEnd w:id="397"/>
      <w:r>
        <w:rPr>
          <w:rFonts w:hint="cs"/>
          <w:rtl/>
        </w:rPr>
        <w:t>לא, לא, שאילתה ישירה מול מרשם אוכלוסין</w:t>
      </w:r>
      <w:bookmarkStart w:id="398" w:name="_ETM_Q1_566351"/>
      <w:bookmarkStart w:id="399" w:name="_ETM_Q1_562100"/>
      <w:bookmarkEnd w:id="398"/>
      <w:bookmarkEnd w:id="399"/>
      <w:r w:rsidR="00D71B2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0" w:name="_ETM_Q1_563600"/>
      <w:bookmarkEnd w:id="400"/>
      <w:r>
        <w:rPr>
          <w:rFonts w:hint="cs"/>
          <w:rtl/>
        </w:rPr>
        <w:t xml:space="preserve">הבנק מקבל אימות </w:t>
      </w:r>
      <w:r w:rsidR="00D71B28">
        <w:rPr>
          <w:rFonts w:hint="cs"/>
          <w:rtl/>
        </w:rPr>
        <w:t xml:space="preserve">לגבי </w:t>
      </w:r>
      <w:r>
        <w:rPr>
          <w:rFonts w:hint="cs"/>
          <w:rtl/>
        </w:rPr>
        <w:t>האדם ה</w:t>
      </w:r>
      <w:r w:rsidR="00D71B28">
        <w:rPr>
          <w:rFonts w:hint="cs"/>
          <w:rtl/>
        </w:rPr>
        <w:t>נדון</w:t>
      </w:r>
      <w:r>
        <w:rPr>
          <w:rFonts w:hint="cs"/>
          <w:rtl/>
        </w:rPr>
        <w:t xml:space="preserve"> </w:t>
      </w:r>
      <w:r w:rsidR="00D71B28">
        <w:rPr>
          <w:rFonts w:hint="cs"/>
          <w:rtl/>
        </w:rPr>
        <w:t>מ</w:t>
      </w:r>
      <w:r>
        <w:rPr>
          <w:rFonts w:hint="cs"/>
          <w:rtl/>
        </w:rPr>
        <w:t>ה תאריך תוקף התעודה והשם</w:t>
      </w:r>
      <w:r w:rsidR="00D71B28">
        <w:rPr>
          <w:rFonts w:hint="cs"/>
          <w:rtl/>
        </w:rPr>
        <w:t>.</w:t>
      </w:r>
    </w:p>
    <w:p w:rsidR="00607A17" w:rsidRDefault="00607A17" w:rsidP="00607A17">
      <w:pPr>
        <w:rPr>
          <w:rtl/>
        </w:rPr>
      </w:pPr>
      <w:bookmarkStart w:id="401" w:name="_ETM_Q1_572600"/>
      <w:bookmarkEnd w:id="401"/>
    </w:p>
    <w:p w:rsidR="00607A17" w:rsidRDefault="00607A17" w:rsidP="00607A17">
      <w:pPr>
        <w:pStyle w:val="af6"/>
        <w:keepNext/>
        <w:rPr>
          <w:rtl/>
        </w:rPr>
      </w:pPr>
      <w:bookmarkStart w:id="402" w:name="ET_yor_6157_47"/>
      <w:r w:rsidRPr="00607A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607A17" w:rsidRDefault="00607A17" w:rsidP="00607A17">
      <w:pPr>
        <w:pStyle w:val="KeepWithNext"/>
        <w:rPr>
          <w:rtl/>
        </w:rPr>
      </w:pPr>
    </w:p>
    <w:p w:rsidR="00607A17" w:rsidRDefault="00607A17" w:rsidP="00D71B28">
      <w:pPr>
        <w:rPr>
          <w:rtl/>
        </w:rPr>
      </w:pPr>
      <w:bookmarkStart w:id="403" w:name="_ETM_Q1_573351"/>
      <w:bookmarkEnd w:id="403"/>
      <w:r>
        <w:rPr>
          <w:rFonts w:hint="cs"/>
          <w:rtl/>
        </w:rPr>
        <w:t>אבל</w:t>
      </w:r>
      <w:bookmarkStart w:id="404" w:name="_ETM_Q1_570600"/>
      <w:bookmarkStart w:id="405" w:name="_ETM_Q1_565600"/>
      <w:bookmarkEnd w:id="404"/>
      <w:bookmarkEnd w:id="405"/>
      <w:r>
        <w:rPr>
          <w:rFonts w:hint="cs"/>
          <w:rtl/>
        </w:rPr>
        <w:t xml:space="preserve"> </w:t>
      </w:r>
      <w:bookmarkStart w:id="406" w:name="_ETM_Q1_569851"/>
      <w:bookmarkEnd w:id="406"/>
      <w:r>
        <w:rPr>
          <w:rFonts w:hint="cs"/>
          <w:rtl/>
        </w:rPr>
        <w:t>הוא מאמת מול מרשם אוכלוסין</w:t>
      </w:r>
      <w:r w:rsidR="00D71B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1B28">
        <w:rPr>
          <w:rFonts w:hint="cs"/>
          <w:rtl/>
        </w:rPr>
        <w:t>ומה אם</w:t>
      </w:r>
      <w:r>
        <w:rPr>
          <w:rFonts w:hint="cs"/>
          <w:rtl/>
        </w:rPr>
        <w:t xml:space="preserve"> </w:t>
      </w:r>
      <w:r w:rsidR="00D71B28">
        <w:rPr>
          <w:rFonts w:hint="cs"/>
          <w:rtl/>
        </w:rPr>
        <w:t>הוא י</w:t>
      </w:r>
      <w:r>
        <w:rPr>
          <w:rFonts w:hint="cs"/>
          <w:rtl/>
        </w:rPr>
        <w:t>ציג ר</w:t>
      </w:r>
      <w:r w:rsidR="00D71B28">
        <w:rPr>
          <w:rFonts w:hint="cs"/>
          <w:rtl/>
        </w:rPr>
        <w:t>י</w:t>
      </w:r>
      <w:r>
        <w:rPr>
          <w:rFonts w:hint="cs"/>
          <w:rtl/>
        </w:rPr>
        <w:t>שיון נהיגה</w:t>
      </w:r>
      <w:r w:rsidR="00D71B28">
        <w:rPr>
          <w:rFonts w:hint="cs"/>
          <w:rtl/>
        </w:rPr>
        <w:t>?</w:t>
      </w:r>
    </w:p>
    <w:p w:rsidR="00607A17" w:rsidRDefault="00607A17" w:rsidP="00607A17">
      <w:pPr>
        <w:rPr>
          <w:rtl/>
        </w:rPr>
      </w:pPr>
      <w:bookmarkStart w:id="407" w:name="_ETM_Q1_584601"/>
      <w:bookmarkStart w:id="408" w:name="_ETM_Q1_584850"/>
      <w:bookmarkStart w:id="409" w:name="_ETM_Q1_586101"/>
      <w:bookmarkEnd w:id="407"/>
      <w:bookmarkEnd w:id="408"/>
      <w:bookmarkEnd w:id="409"/>
    </w:p>
    <w:p w:rsidR="00607A17" w:rsidRDefault="00607A17" w:rsidP="00607A17">
      <w:pPr>
        <w:pStyle w:val="af9"/>
        <w:keepNext/>
        <w:rPr>
          <w:rtl/>
        </w:rPr>
      </w:pPr>
      <w:bookmarkStart w:id="410" w:name="ET_guest_515895_48"/>
      <w:r w:rsidRPr="00607A17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607A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607A17" w:rsidRDefault="00607A17" w:rsidP="00607A17">
      <w:pPr>
        <w:pStyle w:val="KeepWithNext"/>
        <w:rPr>
          <w:rtl/>
        </w:rPr>
      </w:pPr>
    </w:p>
    <w:p w:rsidR="00607A17" w:rsidRDefault="00607A17" w:rsidP="00D71B28">
      <w:pPr>
        <w:rPr>
          <w:rtl/>
        </w:rPr>
      </w:pPr>
      <w:bookmarkStart w:id="411" w:name="_ETM_Q1_586351"/>
      <w:bookmarkEnd w:id="411"/>
      <w:r>
        <w:rPr>
          <w:rFonts w:hint="cs"/>
          <w:rtl/>
        </w:rPr>
        <w:t xml:space="preserve">לא. </w:t>
      </w:r>
      <w:bookmarkStart w:id="412" w:name="_ETM_Q1_582601"/>
      <w:bookmarkStart w:id="413" w:name="_ETM_Q1_577850"/>
      <w:bookmarkStart w:id="414" w:name="_ETM_Q1_573851"/>
      <w:bookmarkEnd w:id="412"/>
      <w:bookmarkEnd w:id="413"/>
      <w:bookmarkEnd w:id="414"/>
      <w:r>
        <w:rPr>
          <w:rFonts w:hint="cs"/>
          <w:rtl/>
        </w:rPr>
        <w:t xml:space="preserve">לפי הצו </w:t>
      </w:r>
      <w:bookmarkStart w:id="415" w:name="_ETM_Q1_578601"/>
      <w:bookmarkEnd w:id="415"/>
      <w:r w:rsidR="00D71B28">
        <w:rPr>
          <w:rFonts w:hint="cs"/>
          <w:rtl/>
        </w:rPr>
        <w:t xml:space="preserve">כל ישראלי חייב להציג תעודת זהות תקפה, </w:t>
      </w:r>
      <w:r>
        <w:rPr>
          <w:rFonts w:hint="cs"/>
          <w:rtl/>
        </w:rPr>
        <w:t>אלא אם כן אתה זר. זו אחת הדוגמאות</w:t>
      </w:r>
      <w:bookmarkStart w:id="416" w:name="_ETM_Q1_583851"/>
      <w:bookmarkStart w:id="417" w:name="_ETM_Q1_578851"/>
      <w:bookmarkEnd w:id="416"/>
      <w:bookmarkEnd w:id="417"/>
      <w:r w:rsidR="00D71B28">
        <w:rPr>
          <w:rFonts w:hint="cs"/>
          <w:rtl/>
        </w:rPr>
        <w:t xml:space="preserve"> של פעולות א</w:t>
      </w:r>
      <w:r>
        <w:rPr>
          <w:rFonts w:hint="cs"/>
          <w:rtl/>
        </w:rPr>
        <w:t>זור אישי</w:t>
      </w:r>
      <w:r w:rsidR="00D71B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8" w:name="_ETM_Q1_587600"/>
      <w:bookmarkEnd w:id="418"/>
      <w:r>
        <w:rPr>
          <w:rFonts w:hint="cs"/>
          <w:rtl/>
        </w:rPr>
        <w:t>אותו דבר אם אתה עושה פעולות באזור האישי</w:t>
      </w:r>
      <w:r w:rsidR="00D71B28">
        <w:rPr>
          <w:rFonts w:hint="cs"/>
          <w:rtl/>
        </w:rPr>
        <w:t xml:space="preserve"> של אתר ממשלתי</w:t>
      </w:r>
      <w:r>
        <w:rPr>
          <w:rFonts w:hint="cs"/>
          <w:rtl/>
        </w:rPr>
        <w:t xml:space="preserve"> </w:t>
      </w:r>
      <w:bookmarkStart w:id="419" w:name="_ETM_Q1_588851"/>
      <w:bookmarkStart w:id="420" w:name="_ETM_Q1_584851"/>
      <w:bookmarkEnd w:id="419"/>
      <w:bookmarkEnd w:id="420"/>
      <w:r w:rsidR="00D71B28">
        <w:t>gov.il</w:t>
      </w:r>
      <w:r w:rsidR="00D71B28">
        <w:rPr>
          <w:rFonts w:hint="cs"/>
          <w:rtl/>
        </w:rPr>
        <w:t>.</w:t>
      </w:r>
      <w:r>
        <w:rPr>
          <w:rFonts w:hint="cs"/>
          <w:rtl/>
        </w:rPr>
        <w:t xml:space="preserve"> ברגע </w:t>
      </w:r>
      <w:bookmarkStart w:id="421" w:name="_ETM_Q1_592851"/>
      <w:bookmarkEnd w:id="421"/>
      <w:r>
        <w:rPr>
          <w:rFonts w:hint="cs"/>
          <w:rtl/>
        </w:rPr>
        <w:t>שת</w:t>
      </w:r>
      <w:r w:rsidR="00D71B28">
        <w:rPr>
          <w:rFonts w:hint="cs"/>
          <w:rtl/>
        </w:rPr>
        <w:t>עודת ה</w:t>
      </w:r>
      <w:r>
        <w:rPr>
          <w:rFonts w:hint="cs"/>
          <w:rtl/>
        </w:rPr>
        <w:t>ז</w:t>
      </w:r>
      <w:r w:rsidR="00D71B28">
        <w:rPr>
          <w:rFonts w:hint="cs"/>
          <w:rtl/>
        </w:rPr>
        <w:t>הות</w:t>
      </w:r>
      <w:r>
        <w:rPr>
          <w:rFonts w:hint="cs"/>
          <w:rtl/>
        </w:rPr>
        <w:t xml:space="preserve"> תפקע</w:t>
      </w:r>
      <w:r w:rsidR="00D71B28">
        <w:rPr>
          <w:rFonts w:hint="cs"/>
          <w:rtl/>
        </w:rPr>
        <w:t>,</w:t>
      </w:r>
      <w:r>
        <w:rPr>
          <w:rFonts w:hint="cs"/>
          <w:rtl/>
        </w:rPr>
        <w:t xml:space="preserve"> לא תוכל לעשות </w:t>
      </w:r>
      <w:r w:rsidR="00D71B28">
        <w:rPr>
          <w:rFonts w:hint="cs"/>
          <w:rtl/>
        </w:rPr>
        <w:t>פ</w:t>
      </w:r>
      <w:r>
        <w:rPr>
          <w:rFonts w:hint="cs"/>
          <w:rtl/>
        </w:rPr>
        <w:t>עולו</w:t>
      </w:r>
      <w:r w:rsidR="00D71B28">
        <w:rPr>
          <w:rFonts w:hint="cs"/>
          <w:rtl/>
        </w:rPr>
        <w:t>ת</w:t>
      </w:r>
      <w:r>
        <w:rPr>
          <w:rFonts w:hint="cs"/>
          <w:rtl/>
        </w:rPr>
        <w:t xml:space="preserve"> באזור האישי</w:t>
      </w:r>
      <w:r w:rsidR="00D71B28">
        <w:rPr>
          <w:rFonts w:hint="cs"/>
          <w:rtl/>
        </w:rPr>
        <w:t>.</w:t>
      </w:r>
    </w:p>
    <w:p w:rsidR="00607A17" w:rsidRDefault="00607A17" w:rsidP="00607A17">
      <w:pPr>
        <w:rPr>
          <w:rtl/>
        </w:rPr>
      </w:pPr>
      <w:bookmarkStart w:id="422" w:name="_ETM_Q1_598350"/>
      <w:bookmarkEnd w:id="422"/>
    </w:p>
    <w:p w:rsidR="00607A17" w:rsidRDefault="00607A17" w:rsidP="00607A17">
      <w:pPr>
        <w:pStyle w:val="af6"/>
        <w:keepNext/>
        <w:rPr>
          <w:rtl/>
        </w:rPr>
      </w:pPr>
      <w:bookmarkStart w:id="423" w:name="ET_yor_6157_49"/>
      <w:r w:rsidRPr="00607A1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607A17" w:rsidRDefault="00607A17" w:rsidP="00607A17">
      <w:pPr>
        <w:pStyle w:val="KeepWithNext"/>
        <w:rPr>
          <w:rtl/>
        </w:rPr>
      </w:pPr>
    </w:p>
    <w:p w:rsidR="00607A17" w:rsidRDefault="00607A17" w:rsidP="00607A17">
      <w:pPr>
        <w:rPr>
          <w:rtl/>
        </w:rPr>
      </w:pPr>
      <w:bookmarkStart w:id="424" w:name="_ETM_Q1_599100"/>
      <w:bookmarkEnd w:id="424"/>
      <w:r>
        <w:rPr>
          <w:rFonts w:hint="cs"/>
          <w:rtl/>
        </w:rPr>
        <w:t xml:space="preserve">טוב. צבי דביר </w:t>
      </w:r>
      <w:bookmarkStart w:id="425" w:name="_ETM_Q1_601600"/>
      <w:bookmarkEnd w:id="425"/>
      <w:r>
        <w:rPr>
          <w:rFonts w:hint="cs"/>
          <w:rtl/>
        </w:rPr>
        <w:t>בזום תעלו אותו בבקשה.</w:t>
      </w:r>
    </w:p>
    <w:p w:rsidR="00112C11" w:rsidRDefault="00112C11" w:rsidP="00112C11">
      <w:pPr>
        <w:rPr>
          <w:rtl/>
        </w:rPr>
      </w:pPr>
      <w:bookmarkStart w:id="426" w:name="_ETM_Q1_606101"/>
      <w:bookmarkStart w:id="427" w:name="_ETM_Q1_888351"/>
      <w:bookmarkEnd w:id="426"/>
      <w:bookmarkEnd w:id="427"/>
    </w:p>
    <w:p w:rsidR="00112C11" w:rsidRDefault="00112C11" w:rsidP="00112C11">
      <w:pPr>
        <w:pStyle w:val="a4"/>
        <w:keepNext/>
        <w:rPr>
          <w:rtl/>
        </w:rPr>
      </w:pPr>
      <w:bookmarkStart w:id="428" w:name="ET_speaker_צבי_דביר_53"/>
      <w:r w:rsidRPr="00112C11">
        <w:rPr>
          <w:rStyle w:val="TagStyle"/>
          <w:rtl/>
        </w:rPr>
        <w:t xml:space="preserve"> &lt;&lt; דובר &gt;&gt; </w:t>
      </w:r>
      <w:r>
        <w:rPr>
          <w:rtl/>
        </w:rPr>
        <w:t>צבי דביר:</w:t>
      </w:r>
      <w:r w:rsidRPr="0011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112C11" w:rsidRDefault="00112C11" w:rsidP="00112C11">
      <w:pPr>
        <w:pStyle w:val="KeepWithNext"/>
        <w:rPr>
          <w:rtl/>
        </w:rPr>
      </w:pPr>
    </w:p>
    <w:p w:rsidR="00C759CB" w:rsidRDefault="00607A17" w:rsidP="00C759CB">
      <w:pPr>
        <w:rPr>
          <w:rtl/>
        </w:rPr>
      </w:pPr>
      <w:bookmarkStart w:id="429" w:name="_ETM_Q1_888850"/>
      <w:bookmarkStart w:id="430" w:name="_ETM_Q1_608350"/>
      <w:bookmarkStart w:id="431" w:name="_ETM_Q1_608601"/>
      <w:bookmarkEnd w:id="429"/>
      <w:bookmarkEnd w:id="430"/>
      <w:bookmarkEnd w:id="431"/>
      <w:r>
        <w:rPr>
          <w:rFonts w:hint="cs"/>
          <w:rtl/>
        </w:rPr>
        <w:t>צוהריים טובים. הערה</w:t>
      </w:r>
      <w:bookmarkStart w:id="432" w:name="_ETM_Q1_607101"/>
      <w:bookmarkStart w:id="433" w:name="_ETM_Q1_602101"/>
      <w:bookmarkEnd w:id="432"/>
      <w:bookmarkEnd w:id="433"/>
      <w:r>
        <w:rPr>
          <w:rFonts w:hint="cs"/>
          <w:rtl/>
        </w:rPr>
        <w:t xml:space="preserve"> ממש נקודתית ומהירה. </w:t>
      </w:r>
      <w:bookmarkStart w:id="434" w:name="_ETM_Q1_610601"/>
      <w:bookmarkEnd w:id="434"/>
    </w:p>
    <w:p w:rsidR="00C759CB" w:rsidRDefault="00C759CB" w:rsidP="00C759CB">
      <w:pPr>
        <w:rPr>
          <w:rtl/>
        </w:rPr>
      </w:pPr>
      <w:bookmarkStart w:id="435" w:name="_ETM_Q1_497601"/>
      <w:bookmarkEnd w:id="435"/>
    </w:p>
    <w:p w:rsidR="00C759CB" w:rsidRDefault="00C759CB" w:rsidP="00C759CB">
      <w:pPr>
        <w:rPr>
          <w:rtl/>
        </w:rPr>
      </w:pPr>
      <w:bookmarkStart w:id="436" w:name="_ETM_Q1_497852"/>
      <w:bookmarkStart w:id="437" w:name="_ETM_Q1_498102"/>
      <w:bookmarkEnd w:id="436"/>
      <w:bookmarkEnd w:id="437"/>
      <w:r>
        <w:rPr>
          <w:rFonts w:hint="cs"/>
          <w:rtl/>
        </w:rPr>
        <w:t>ב</w:t>
      </w:r>
      <w:r w:rsidR="00607A17">
        <w:rPr>
          <w:rFonts w:hint="cs"/>
          <w:rtl/>
        </w:rPr>
        <w:t>תקנות</w:t>
      </w:r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כמו שהן עכש</w:t>
      </w:r>
      <w:r>
        <w:rPr>
          <w:rFonts w:hint="cs"/>
          <w:rtl/>
        </w:rPr>
        <w:t>י</w:t>
      </w:r>
      <w:r w:rsidR="00607A17">
        <w:rPr>
          <w:rFonts w:hint="cs"/>
          <w:rtl/>
        </w:rPr>
        <w:t>ו</w:t>
      </w:r>
      <w:bookmarkStart w:id="438" w:name="_ETM_Q1_505351"/>
      <w:bookmarkEnd w:id="438"/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יש כאן איזה חוסר לינאריות</w:t>
      </w:r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</w:t>
      </w:r>
      <w:bookmarkStart w:id="439" w:name="_ETM_Q1_619850"/>
      <w:bookmarkEnd w:id="439"/>
      <w:r w:rsidR="00607A17">
        <w:rPr>
          <w:rFonts w:hint="cs"/>
          <w:rtl/>
        </w:rPr>
        <w:t>חוסר רציפות בתקופת הפג תוקף לעומת תק</w:t>
      </w:r>
      <w:r>
        <w:rPr>
          <w:rFonts w:hint="cs"/>
          <w:rtl/>
        </w:rPr>
        <w:t>ופת</w:t>
      </w:r>
      <w:r w:rsidR="00607A17">
        <w:rPr>
          <w:rFonts w:hint="cs"/>
          <w:rtl/>
        </w:rPr>
        <w:t xml:space="preserve"> ההנפקה. ההיגיון אומר </w:t>
      </w:r>
      <w:bookmarkStart w:id="440" w:name="_ETM_Q1_629601"/>
      <w:bookmarkEnd w:id="440"/>
      <w:r w:rsidR="00607A17">
        <w:rPr>
          <w:rFonts w:hint="cs"/>
          <w:rtl/>
        </w:rPr>
        <w:t>שככל ש</w:t>
      </w:r>
      <w:bookmarkStart w:id="441" w:name="_ETM_Q1_626351"/>
      <w:bookmarkEnd w:id="441"/>
      <w:r w:rsidR="00607A17">
        <w:rPr>
          <w:rFonts w:hint="cs"/>
          <w:rtl/>
        </w:rPr>
        <w:t>תק</w:t>
      </w:r>
      <w:r>
        <w:rPr>
          <w:rFonts w:hint="cs"/>
          <w:rtl/>
        </w:rPr>
        <w:t>ופת</w:t>
      </w:r>
      <w:r w:rsidR="00607A17">
        <w:rPr>
          <w:rFonts w:hint="cs"/>
          <w:rtl/>
        </w:rPr>
        <w:t xml:space="preserve"> ההנפקה תהיה מאוחרת</w:t>
      </w:r>
      <w:r>
        <w:rPr>
          <w:rFonts w:hint="cs"/>
          <w:rtl/>
        </w:rPr>
        <w:t xml:space="preserve"> </w:t>
      </w:r>
      <w:r w:rsidR="00607A17">
        <w:rPr>
          <w:rFonts w:hint="cs"/>
          <w:rtl/>
        </w:rPr>
        <w:t>כך הפקיעה תהיה מאוחרת</w:t>
      </w:r>
      <w:r>
        <w:rPr>
          <w:rFonts w:hint="cs"/>
          <w:rtl/>
        </w:rPr>
        <w:t>.</w:t>
      </w:r>
      <w:r w:rsidR="00607A17">
        <w:rPr>
          <w:rFonts w:hint="cs"/>
          <w:rtl/>
        </w:rPr>
        <w:t xml:space="preserve"> </w:t>
      </w:r>
      <w:bookmarkStart w:id="442" w:name="_ETM_Q1_635100"/>
      <w:bookmarkEnd w:id="442"/>
      <w:r w:rsidR="00607A17">
        <w:rPr>
          <w:rFonts w:hint="cs"/>
          <w:rtl/>
        </w:rPr>
        <w:t>כלומר יש כאן איזשהו סדר</w:t>
      </w:r>
      <w:bookmarkStart w:id="443" w:name="_ETM_Q1_634851"/>
      <w:bookmarkStart w:id="444" w:name="_ETM_Q1_629851"/>
      <w:bookmarkEnd w:id="443"/>
      <w:bookmarkEnd w:id="444"/>
      <w:r w:rsidR="00607A17">
        <w:rPr>
          <w:rFonts w:hint="cs"/>
          <w:rtl/>
        </w:rPr>
        <w:t xml:space="preserve"> והתקנות אמורות לשמור עליו. </w:t>
      </w:r>
      <w:bookmarkStart w:id="445" w:name="_ETM_Q1_635601"/>
      <w:bookmarkEnd w:id="445"/>
      <w:r w:rsidR="00607A17">
        <w:rPr>
          <w:rFonts w:hint="cs"/>
          <w:rtl/>
        </w:rPr>
        <w:t>כיוון שיש כאן שני סעיפים 1, ו-2</w:t>
      </w:r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607A17">
        <w:rPr>
          <w:rFonts w:hint="cs"/>
          <w:rtl/>
        </w:rPr>
        <w:t>ו</w:t>
      </w:r>
      <w:r>
        <w:rPr>
          <w:rFonts w:hint="cs"/>
          <w:rtl/>
        </w:rPr>
        <w:t>לה</w:t>
      </w:r>
      <w:r w:rsidR="00607A1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מהם </w:t>
      </w:r>
      <w:r w:rsidR="00607A17">
        <w:rPr>
          <w:rFonts w:hint="cs"/>
          <w:rtl/>
        </w:rPr>
        <w:t xml:space="preserve">שאדם שהנפיק </w:t>
      </w:r>
      <w:bookmarkStart w:id="446" w:name="_ETM_Q1_644850"/>
      <w:bookmarkEnd w:id="446"/>
      <w:r w:rsidR="00607A17">
        <w:rPr>
          <w:rFonts w:hint="cs"/>
          <w:rtl/>
        </w:rPr>
        <w:t>תעודה ב</w:t>
      </w:r>
      <w:bookmarkStart w:id="447" w:name="_ETM_Q1_642101"/>
      <w:bookmarkStart w:id="448" w:name="_ETM_Q1_637851"/>
      <w:bookmarkEnd w:id="447"/>
      <w:bookmarkEnd w:id="448"/>
      <w:r>
        <w:rPr>
          <w:rFonts w:hint="cs"/>
          <w:rtl/>
        </w:rPr>
        <w:t>-</w:t>
      </w:r>
      <w:r w:rsidR="00607A17">
        <w:rPr>
          <w:rFonts w:hint="cs"/>
          <w:rtl/>
        </w:rPr>
        <w:t>26 באוגוסט</w:t>
      </w:r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תוקף </w:t>
      </w:r>
      <w:r w:rsidR="00607A17">
        <w:rPr>
          <w:rFonts w:hint="cs"/>
          <w:rtl/>
        </w:rPr>
        <w:t>תעוד</w:t>
      </w:r>
      <w:r>
        <w:rPr>
          <w:rFonts w:hint="cs"/>
          <w:rtl/>
        </w:rPr>
        <w:t>תו</w:t>
      </w:r>
      <w:r w:rsidR="00607A17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607A17">
        <w:rPr>
          <w:rFonts w:hint="cs"/>
          <w:rtl/>
        </w:rPr>
        <w:t xml:space="preserve">פקע הרבה לפני </w:t>
      </w:r>
      <w:bookmarkStart w:id="449" w:name="_ETM_Q1_647601"/>
      <w:bookmarkEnd w:id="449"/>
      <w:r w:rsidR="00607A17">
        <w:rPr>
          <w:rFonts w:hint="cs"/>
          <w:rtl/>
        </w:rPr>
        <w:t>אדם שהנפיק יומיים לפניו</w:t>
      </w:r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ב</w:t>
      </w:r>
      <w:r>
        <w:rPr>
          <w:rFonts w:hint="cs"/>
          <w:rtl/>
        </w:rPr>
        <w:t>-</w:t>
      </w:r>
      <w:r w:rsidR="00607A17">
        <w:rPr>
          <w:rFonts w:hint="cs"/>
          <w:rtl/>
        </w:rPr>
        <w:t>24 באוגוסט. כי מי שהנפיק ב</w:t>
      </w:r>
      <w:r>
        <w:rPr>
          <w:rFonts w:hint="cs"/>
          <w:rtl/>
        </w:rPr>
        <w:t>-</w:t>
      </w:r>
      <w:r w:rsidR="00607A17">
        <w:rPr>
          <w:rFonts w:hint="cs"/>
          <w:rtl/>
        </w:rPr>
        <w:t xml:space="preserve">24 </w:t>
      </w:r>
      <w:bookmarkStart w:id="450" w:name="_ETM_Q1_655851"/>
      <w:bookmarkEnd w:id="450"/>
      <w:r w:rsidR="00607A17">
        <w:rPr>
          <w:rFonts w:hint="cs"/>
          <w:rtl/>
        </w:rPr>
        <w:t>באוגוסט</w:t>
      </w:r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התעודה שלו תפקע ב</w:t>
      </w:r>
      <w:bookmarkStart w:id="451" w:name="_ETM_Q1_656101"/>
      <w:bookmarkStart w:id="452" w:name="_ETM_Q1_654600"/>
      <w:bookmarkStart w:id="453" w:name="_ETM_Q1_651351"/>
      <w:bookmarkEnd w:id="451"/>
      <w:bookmarkEnd w:id="452"/>
      <w:bookmarkEnd w:id="453"/>
      <w:r>
        <w:rPr>
          <w:rFonts w:hint="cs"/>
          <w:rtl/>
        </w:rPr>
        <w:t>-</w:t>
      </w:r>
      <w:r w:rsidR="00607A17">
        <w:rPr>
          <w:rFonts w:hint="cs"/>
          <w:rtl/>
        </w:rPr>
        <w:t>31 בינואר 2025</w:t>
      </w:r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והאדם שהנפיק יומיים </w:t>
      </w:r>
      <w:bookmarkStart w:id="454" w:name="_ETM_Q1_661101"/>
      <w:bookmarkEnd w:id="454"/>
      <w:r w:rsidR="00607A17">
        <w:rPr>
          <w:rFonts w:hint="cs"/>
          <w:rtl/>
        </w:rPr>
        <w:t>אחריו</w:t>
      </w:r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ב</w:t>
      </w:r>
      <w:r>
        <w:rPr>
          <w:rFonts w:hint="cs"/>
          <w:rtl/>
        </w:rPr>
        <w:t>-</w:t>
      </w:r>
      <w:r w:rsidR="00607A17">
        <w:rPr>
          <w:rFonts w:hint="cs"/>
          <w:rtl/>
        </w:rPr>
        <w:t>26 באוגוסט</w:t>
      </w:r>
      <w:r>
        <w:rPr>
          <w:rFonts w:hint="cs"/>
          <w:rtl/>
        </w:rPr>
        <w:t>,</w:t>
      </w:r>
      <w:r w:rsidR="00607A17">
        <w:rPr>
          <w:rFonts w:hint="cs"/>
          <w:rtl/>
        </w:rPr>
        <w:t xml:space="preserve"> התעודה שלו תפקע ב</w:t>
      </w:r>
      <w:bookmarkStart w:id="455" w:name="_ETM_Q1_661600"/>
      <w:bookmarkEnd w:id="455"/>
      <w:r>
        <w:rPr>
          <w:rFonts w:hint="cs"/>
          <w:rtl/>
        </w:rPr>
        <w:t>-</w:t>
      </w:r>
      <w:r w:rsidR="00607A17">
        <w:rPr>
          <w:rFonts w:hint="cs"/>
          <w:rtl/>
        </w:rPr>
        <w:t>26 באוגוסט 2024</w:t>
      </w:r>
      <w:r>
        <w:rPr>
          <w:rFonts w:hint="cs"/>
          <w:rtl/>
        </w:rPr>
        <w:t>.</w:t>
      </w:r>
      <w:r w:rsidR="00607A17">
        <w:rPr>
          <w:rFonts w:hint="cs"/>
          <w:rtl/>
        </w:rPr>
        <w:t xml:space="preserve"> </w:t>
      </w:r>
      <w:bookmarkStart w:id="456" w:name="_ETM_Q1_668351"/>
      <w:bookmarkEnd w:id="456"/>
    </w:p>
    <w:p w:rsidR="00C759CB" w:rsidRDefault="00C759CB" w:rsidP="00C759CB">
      <w:pPr>
        <w:rPr>
          <w:rtl/>
        </w:rPr>
      </w:pPr>
    </w:p>
    <w:p w:rsidR="00607A17" w:rsidRDefault="00607A17" w:rsidP="00C759CB">
      <w:pPr>
        <w:rPr>
          <w:rtl/>
        </w:rPr>
      </w:pPr>
      <w:r>
        <w:rPr>
          <w:rFonts w:hint="cs"/>
          <w:rtl/>
        </w:rPr>
        <w:t>זו שרירותיות שכדאי לתקן אותה</w:t>
      </w:r>
      <w:r w:rsidR="00C759CB">
        <w:rPr>
          <w:rFonts w:hint="cs"/>
          <w:rtl/>
        </w:rPr>
        <w:t>.</w:t>
      </w:r>
      <w:r>
        <w:rPr>
          <w:rFonts w:hint="cs"/>
          <w:rtl/>
        </w:rPr>
        <w:t xml:space="preserve"> אני מציע </w:t>
      </w:r>
      <w:bookmarkStart w:id="457" w:name="_ETM_Q1_672351"/>
      <w:bookmarkStart w:id="458" w:name="_ETM_Q1_667351"/>
      <w:bookmarkStart w:id="459" w:name="_ETM_Q1_667601"/>
      <w:bookmarkStart w:id="460" w:name="_ETM_Q1_668350"/>
      <w:bookmarkEnd w:id="457"/>
      <w:bookmarkEnd w:id="458"/>
      <w:bookmarkEnd w:id="459"/>
      <w:bookmarkEnd w:id="460"/>
      <w:r>
        <w:rPr>
          <w:rFonts w:hint="cs"/>
          <w:rtl/>
        </w:rPr>
        <w:t>בשביל שזה יהיה רציף והגיוני</w:t>
      </w:r>
      <w:r w:rsidR="00C759CB">
        <w:rPr>
          <w:rFonts w:hint="cs"/>
          <w:rtl/>
        </w:rPr>
        <w:t>,</w:t>
      </w:r>
      <w:r>
        <w:rPr>
          <w:rFonts w:hint="cs"/>
          <w:rtl/>
        </w:rPr>
        <w:t xml:space="preserve"> פשוט ש</w:t>
      </w:r>
      <w:r w:rsidR="00C759CB">
        <w:rPr>
          <w:rFonts w:hint="cs"/>
          <w:rtl/>
        </w:rPr>
        <w:t>י</w:t>
      </w:r>
      <w:r>
        <w:rPr>
          <w:rFonts w:hint="cs"/>
          <w:rtl/>
        </w:rPr>
        <w:t xml:space="preserve">היה כתוב </w:t>
      </w:r>
      <w:r w:rsidR="00C759CB">
        <w:rPr>
          <w:rFonts w:hint="cs"/>
          <w:rtl/>
        </w:rPr>
        <w:t>"</w:t>
      </w:r>
      <w:r>
        <w:rPr>
          <w:rFonts w:hint="cs"/>
          <w:rtl/>
        </w:rPr>
        <w:t xml:space="preserve">בתקופת תוקפה </w:t>
      </w:r>
      <w:bookmarkStart w:id="461" w:name="_ETM_Q1_677601"/>
      <w:bookmarkEnd w:id="461"/>
      <w:r>
        <w:rPr>
          <w:rFonts w:hint="cs"/>
          <w:rtl/>
        </w:rPr>
        <w:t>של ת</w:t>
      </w:r>
      <w:r w:rsidR="00C759CB">
        <w:rPr>
          <w:rFonts w:hint="cs"/>
          <w:rtl/>
        </w:rPr>
        <w:t>עודת זהות</w:t>
      </w:r>
      <w:r>
        <w:rPr>
          <w:rFonts w:hint="cs"/>
          <w:rtl/>
        </w:rPr>
        <w:t xml:space="preserve"> שניתנה לפני יום כ</w:t>
      </w:r>
      <w:r w:rsidR="00C759CB">
        <w:rPr>
          <w:rFonts w:hint="cs"/>
          <w:rtl/>
        </w:rPr>
        <w:t>"</w:t>
      </w:r>
      <w:r>
        <w:rPr>
          <w:rFonts w:hint="cs"/>
          <w:rtl/>
        </w:rPr>
        <w:t>ג בתמוז תשע</w:t>
      </w:r>
      <w:r w:rsidR="00C759CB">
        <w:rPr>
          <w:rFonts w:hint="cs"/>
          <w:rtl/>
        </w:rPr>
        <w:t>"</w:t>
      </w:r>
      <w:r>
        <w:rPr>
          <w:rFonts w:hint="cs"/>
          <w:rtl/>
        </w:rPr>
        <w:t>ג</w:t>
      </w:r>
      <w:bookmarkStart w:id="462" w:name="_ETM_Q1_681100"/>
      <w:bookmarkStart w:id="463" w:name="_ETM_Q1_676101"/>
      <w:bookmarkStart w:id="464" w:name="_ETM_Q1_672350"/>
      <w:bookmarkEnd w:id="462"/>
      <w:bookmarkEnd w:id="463"/>
      <w:bookmarkEnd w:id="464"/>
      <w:r w:rsidR="00C759CB">
        <w:rPr>
          <w:rFonts w:hint="cs"/>
          <w:rtl/>
        </w:rPr>
        <w:t>,</w:t>
      </w:r>
      <w:r w:rsidR="00247B2F">
        <w:rPr>
          <w:rFonts w:hint="cs"/>
          <w:rtl/>
        </w:rPr>
        <w:t xml:space="preserve"> 1 ביולי 2013 תהיה עד יום ב</w:t>
      </w:r>
      <w:r w:rsidR="00C759CB">
        <w:rPr>
          <w:rFonts w:hint="cs"/>
          <w:rtl/>
        </w:rPr>
        <w:t>'</w:t>
      </w:r>
      <w:r w:rsidR="00247B2F">
        <w:rPr>
          <w:rFonts w:hint="cs"/>
          <w:rtl/>
        </w:rPr>
        <w:t xml:space="preserve"> </w:t>
      </w:r>
      <w:bookmarkStart w:id="465" w:name="_ETM_Q1_680601"/>
      <w:bookmarkEnd w:id="465"/>
      <w:r w:rsidR="00247B2F">
        <w:rPr>
          <w:rFonts w:hint="cs"/>
          <w:rtl/>
        </w:rPr>
        <w:t>בשבט התשפ</w:t>
      </w:r>
      <w:r w:rsidR="00C759CB">
        <w:rPr>
          <w:rFonts w:hint="cs"/>
          <w:rtl/>
        </w:rPr>
        <w:t>"</w:t>
      </w:r>
      <w:r w:rsidR="00247B2F">
        <w:rPr>
          <w:rFonts w:hint="cs"/>
          <w:rtl/>
        </w:rPr>
        <w:t>ז</w:t>
      </w:r>
      <w:r w:rsidR="00C759CB">
        <w:rPr>
          <w:rFonts w:hint="cs"/>
          <w:rtl/>
        </w:rPr>
        <w:t>,</w:t>
      </w:r>
      <w:r w:rsidR="00247B2F">
        <w:rPr>
          <w:rFonts w:hint="cs"/>
          <w:rtl/>
        </w:rPr>
        <w:t xml:space="preserve"> 31</w:t>
      </w:r>
      <w:bookmarkStart w:id="466" w:name="_ETM_Q1_682101"/>
      <w:bookmarkEnd w:id="466"/>
      <w:r w:rsidR="00247B2F">
        <w:rPr>
          <w:rFonts w:hint="cs"/>
          <w:rtl/>
        </w:rPr>
        <w:t xml:space="preserve"> בינואר 20</w:t>
      </w:r>
      <w:bookmarkStart w:id="467" w:name="_ETM_Q1_681101"/>
      <w:bookmarkEnd w:id="467"/>
      <w:r w:rsidR="00247B2F">
        <w:rPr>
          <w:rFonts w:hint="cs"/>
          <w:rtl/>
        </w:rPr>
        <w:t>2</w:t>
      </w:r>
      <w:bookmarkStart w:id="468" w:name="_ETM_Q1_687351"/>
      <w:bookmarkStart w:id="469" w:name="_ETM_Q1_683851"/>
      <w:bookmarkStart w:id="470" w:name="_ETM_Q1_685601"/>
      <w:bookmarkEnd w:id="468"/>
      <w:bookmarkEnd w:id="469"/>
      <w:bookmarkEnd w:id="470"/>
      <w:r w:rsidR="00247B2F">
        <w:rPr>
          <w:rFonts w:hint="cs"/>
          <w:rtl/>
        </w:rPr>
        <w:t>5</w:t>
      </w:r>
      <w:r w:rsidR="00C759CB">
        <w:rPr>
          <w:rFonts w:hint="cs"/>
          <w:rtl/>
        </w:rPr>
        <w:t>,</w:t>
      </w:r>
      <w:r w:rsidR="00247B2F">
        <w:rPr>
          <w:rFonts w:hint="cs"/>
          <w:rtl/>
        </w:rPr>
        <w:t xml:space="preserve"> 12 שנים ממועד הנפקתה</w:t>
      </w:r>
      <w:r w:rsidR="00C759CB">
        <w:rPr>
          <w:rFonts w:hint="cs"/>
          <w:rtl/>
        </w:rPr>
        <w:t>,</w:t>
      </w:r>
      <w:r w:rsidR="00247B2F">
        <w:rPr>
          <w:rFonts w:hint="cs"/>
          <w:rtl/>
        </w:rPr>
        <w:t xml:space="preserve"> לפי המאוחר ביניהם. וכך זה פותר את חוסר ההיגיון של הקפיצה </w:t>
      </w:r>
      <w:bookmarkStart w:id="471" w:name="_ETM_Q1_696101"/>
      <w:bookmarkStart w:id="472" w:name="_ETM_Q1_691101"/>
      <w:bookmarkStart w:id="473" w:name="_ETM_Q1_693101"/>
      <w:bookmarkEnd w:id="471"/>
      <w:bookmarkEnd w:id="472"/>
      <w:bookmarkEnd w:id="473"/>
      <w:r w:rsidR="00247B2F">
        <w:rPr>
          <w:rFonts w:hint="cs"/>
          <w:rtl/>
        </w:rPr>
        <w:t>בתוקף. כמובן</w:t>
      </w:r>
      <w:bookmarkStart w:id="474" w:name="_ETM_Q1_695851"/>
      <w:bookmarkEnd w:id="474"/>
      <w:r w:rsidR="00247B2F">
        <w:rPr>
          <w:rFonts w:hint="cs"/>
          <w:rtl/>
        </w:rPr>
        <w:t xml:space="preserve"> </w:t>
      </w:r>
      <w:bookmarkStart w:id="475" w:name="_ETM_Q1_699600"/>
      <w:bookmarkEnd w:id="475"/>
      <w:r w:rsidR="00247B2F">
        <w:rPr>
          <w:rFonts w:hint="cs"/>
          <w:rtl/>
        </w:rPr>
        <w:t>אם רוצים לרווח גם את המסה הגדולה</w:t>
      </w:r>
      <w:r w:rsidR="00C759CB">
        <w:rPr>
          <w:rFonts w:hint="cs"/>
          <w:rtl/>
        </w:rPr>
        <w:t>,</w:t>
      </w:r>
      <w:r w:rsidR="00247B2F">
        <w:rPr>
          <w:rFonts w:hint="cs"/>
          <w:rtl/>
        </w:rPr>
        <w:t xml:space="preserve"> </w:t>
      </w:r>
      <w:bookmarkStart w:id="476" w:name="_ETM_Q1_704601"/>
      <w:bookmarkStart w:id="477" w:name="_ETM_Q1_699850"/>
      <w:bookmarkStart w:id="478" w:name="_ETM_Q1_694850"/>
      <w:bookmarkEnd w:id="476"/>
      <w:bookmarkEnd w:id="477"/>
      <w:bookmarkEnd w:id="478"/>
      <w:r w:rsidR="00247B2F">
        <w:rPr>
          <w:rFonts w:hint="cs"/>
          <w:rtl/>
        </w:rPr>
        <w:t>גם זה אפשר לעשות</w:t>
      </w:r>
      <w:r w:rsidR="00C759CB">
        <w:rPr>
          <w:rFonts w:hint="cs"/>
          <w:rtl/>
        </w:rPr>
        <w:t>.</w:t>
      </w:r>
      <w:bookmarkStart w:id="479" w:name="_ETM_Q1_717600"/>
      <w:bookmarkStart w:id="480" w:name="_ETM_Q1_712600"/>
      <w:bookmarkStart w:id="481" w:name="_ETM_Q1_707601"/>
      <w:bookmarkEnd w:id="479"/>
      <w:bookmarkEnd w:id="480"/>
      <w:bookmarkEnd w:id="481"/>
      <w:r w:rsidR="00247B2F">
        <w:rPr>
          <w:rFonts w:hint="cs"/>
          <w:rtl/>
        </w:rPr>
        <w:t xml:space="preserve"> אם כן הנוס</w:t>
      </w:r>
      <w:r w:rsidR="00C759CB">
        <w:rPr>
          <w:rFonts w:hint="cs"/>
          <w:rtl/>
        </w:rPr>
        <w:t>ח</w:t>
      </w:r>
      <w:r w:rsidR="00247B2F">
        <w:rPr>
          <w:rFonts w:hint="cs"/>
          <w:rtl/>
        </w:rPr>
        <w:t xml:space="preserve"> יהיה טיפה </w:t>
      </w:r>
      <w:bookmarkStart w:id="482" w:name="_ETM_Q1_708351"/>
      <w:bookmarkEnd w:id="482"/>
      <w:r w:rsidR="00247B2F">
        <w:rPr>
          <w:rFonts w:hint="cs"/>
          <w:rtl/>
        </w:rPr>
        <w:t>יותר מורכב</w:t>
      </w:r>
      <w:r w:rsidR="00C759CB">
        <w:rPr>
          <w:rFonts w:hint="cs"/>
          <w:rtl/>
        </w:rPr>
        <w:t>,</w:t>
      </w:r>
      <w:r w:rsidR="00247B2F">
        <w:rPr>
          <w:rFonts w:hint="cs"/>
          <w:rtl/>
        </w:rPr>
        <w:t xml:space="preserve"> אבל כיוון שזה בס</w:t>
      </w:r>
      <w:r w:rsidR="00C759CB">
        <w:rPr>
          <w:rFonts w:hint="cs"/>
          <w:rtl/>
        </w:rPr>
        <w:t xml:space="preserve">ך </w:t>
      </w:r>
      <w:r w:rsidR="00247B2F">
        <w:rPr>
          <w:rFonts w:hint="cs"/>
          <w:rtl/>
        </w:rPr>
        <w:t>הכ</w:t>
      </w:r>
      <w:r w:rsidR="00C759CB">
        <w:rPr>
          <w:rFonts w:hint="cs"/>
          <w:rtl/>
        </w:rPr>
        <w:t>ול</w:t>
      </w:r>
      <w:r w:rsidR="00247B2F">
        <w:rPr>
          <w:rFonts w:hint="cs"/>
          <w:rtl/>
        </w:rPr>
        <w:t xml:space="preserve"> נוסחה מתמטית</w:t>
      </w:r>
      <w:bookmarkStart w:id="483" w:name="_ETM_Q1_709851"/>
      <w:bookmarkStart w:id="484" w:name="_ETM_Q1_704851"/>
      <w:bookmarkEnd w:id="483"/>
      <w:bookmarkEnd w:id="484"/>
      <w:r w:rsidR="00C759CB">
        <w:rPr>
          <w:rFonts w:hint="cs"/>
          <w:rtl/>
        </w:rPr>
        <w:t>,</w:t>
      </w:r>
      <w:r w:rsidR="00247B2F">
        <w:rPr>
          <w:rFonts w:hint="cs"/>
          <w:rtl/>
        </w:rPr>
        <w:t xml:space="preserve"> קל</w:t>
      </w:r>
      <w:r w:rsidR="00C759CB">
        <w:rPr>
          <w:rFonts w:hint="cs"/>
          <w:rtl/>
        </w:rPr>
        <w:t xml:space="preserve"> מאוד</w:t>
      </w:r>
      <w:r w:rsidR="00247B2F">
        <w:rPr>
          <w:rFonts w:hint="cs"/>
          <w:rtl/>
        </w:rPr>
        <w:t xml:space="preserve"> </w:t>
      </w:r>
      <w:bookmarkStart w:id="485" w:name="_ETM_Q1_710100"/>
      <w:bookmarkEnd w:id="485"/>
      <w:r w:rsidR="00247B2F">
        <w:rPr>
          <w:rFonts w:hint="cs"/>
          <w:rtl/>
        </w:rPr>
        <w:t>לנסח את זה בצורה ברורה ומשפטית.</w:t>
      </w:r>
    </w:p>
    <w:p w:rsidR="00247B2F" w:rsidRDefault="00247B2F" w:rsidP="00607A17">
      <w:pPr>
        <w:rPr>
          <w:rtl/>
        </w:rPr>
      </w:pPr>
    </w:p>
    <w:p w:rsidR="00247B2F" w:rsidRDefault="00247B2F" w:rsidP="00C759CB">
      <w:pPr>
        <w:rPr>
          <w:rtl/>
        </w:rPr>
      </w:pPr>
      <w:bookmarkStart w:id="486" w:name="_ETM_Q1_715100"/>
      <w:bookmarkStart w:id="487" w:name="_ETM_Q1_715351"/>
      <w:bookmarkEnd w:id="486"/>
      <w:bookmarkEnd w:id="487"/>
      <w:r>
        <w:rPr>
          <w:rFonts w:hint="cs"/>
          <w:rtl/>
        </w:rPr>
        <w:t xml:space="preserve">מעבר לזה עוד הערה קטנטנה, </w:t>
      </w:r>
      <w:bookmarkStart w:id="488" w:name="_ETM_Q1_719351"/>
      <w:bookmarkEnd w:id="488"/>
      <w:r>
        <w:rPr>
          <w:rFonts w:hint="cs"/>
          <w:rtl/>
        </w:rPr>
        <w:t xml:space="preserve">רצוי שסעיף 1 ו-2 </w:t>
      </w:r>
      <w:bookmarkStart w:id="489" w:name="_ETM_Q1_718350"/>
      <w:bookmarkStart w:id="490" w:name="_ETM_Q1_714600"/>
      <w:bookmarkEnd w:id="489"/>
      <w:bookmarkEnd w:id="490"/>
      <w:r>
        <w:rPr>
          <w:rFonts w:hint="cs"/>
          <w:rtl/>
        </w:rPr>
        <w:t>ישמשו באותו תאריך</w:t>
      </w:r>
      <w:r w:rsidR="00C759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91" w:name="_ETM_Q1_723100"/>
      <w:bookmarkStart w:id="492" w:name="_ETM_Q1_718100"/>
      <w:bookmarkStart w:id="493" w:name="_ETM_Q1_713100"/>
      <w:bookmarkEnd w:id="491"/>
      <w:bookmarkEnd w:id="492"/>
      <w:bookmarkEnd w:id="493"/>
      <w:r>
        <w:rPr>
          <w:rFonts w:hint="cs"/>
          <w:rtl/>
        </w:rPr>
        <w:t xml:space="preserve">כי מי שלא </w:t>
      </w:r>
      <w:bookmarkStart w:id="494" w:name="_ETM_Q1_721851"/>
      <w:bookmarkEnd w:id="494"/>
      <w:r>
        <w:rPr>
          <w:rFonts w:hint="cs"/>
          <w:rtl/>
        </w:rPr>
        <w:t>יודע מתי תחילת התקנות של מרשם האוכלוסין</w:t>
      </w:r>
      <w:r w:rsidR="00C759CB">
        <w:rPr>
          <w:rFonts w:hint="cs"/>
          <w:rtl/>
        </w:rPr>
        <w:t>,</w:t>
      </w:r>
      <w:r>
        <w:rPr>
          <w:rFonts w:hint="cs"/>
          <w:rtl/>
        </w:rPr>
        <w:t xml:space="preserve"> יכול לחשוב </w:t>
      </w:r>
      <w:bookmarkStart w:id="495" w:name="_ETM_Q1_729101"/>
      <w:bookmarkEnd w:id="495"/>
      <w:r>
        <w:rPr>
          <w:rFonts w:hint="cs"/>
          <w:rtl/>
        </w:rPr>
        <w:t>שיש כאן א</w:t>
      </w:r>
      <w:r w:rsidR="00C759CB">
        <w:rPr>
          <w:rFonts w:hint="cs"/>
          <w:rtl/>
        </w:rPr>
        <w:t>י</w:t>
      </w:r>
      <w:r>
        <w:rPr>
          <w:rFonts w:hint="cs"/>
          <w:rtl/>
        </w:rPr>
        <w:t xml:space="preserve">זה מרווח בין סעיף 1 לסעיף 2. </w:t>
      </w:r>
    </w:p>
    <w:p w:rsidR="00247B2F" w:rsidRDefault="00247B2F" w:rsidP="00607A17">
      <w:pPr>
        <w:rPr>
          <w:rtl/>
        </w:rPr>
      </w:pPr>
      <w:bookmarkStart w:id="496" w:name="_ETM_Q1_737350"/>
      <w:bookmarkEnd w:id="496"/>
    </w:p>
    <w:p w:rsidR="00247B2F" w:rsidRDefault="00247B2F" w:rsidP="00C759CB">
      <w:pPr>
        <w:rPr>
          <w:rtl/>
        </w:rPr>
      </w:pPr>
      <w:bookmarkStart w:id="497" w:name="_ETM_Q1_736100"/>
      <w:bookmarkStart w:id="498" w:name="_ETM_Q1_736351"/>
      <w:bookmarkStart w:id="499" w:name="_ETM_Q1_738101"/>
      <w:bookmarkEnd w:id="497"/>
      <w:bookmarkEnd w:id="498"/>
      <w:bookmarkEnd w:id="499"/>
      <w:r>
        <w:rPr>
          <w:rFonts w:hint="cs"/>
          <w:rtl/>
        </w:rPr>
        <w:t>אלה שתי ההערות הקטנות שלי</w:t>
      </w:r>
      <w:r w:rsidR="00C759CB">
        <w:rPr>
          <w:rFonts w:hint="cs"/>
          <w:rtl/>
        </w:rPr>
        <w:t>,</w:t>
      </w:r>
      <w:r>
        <w:rPr>
          <w:rFonts w:hint="cs"/>
          <w:rtl/>
        </w:rPr>
        <w:t xml:space="preserve"> אני מקווה שהת</w:t>
      </w:r>
      <w:r w:rsidR="00C759CB">
        <w:rPr>
          <w:rFonts w:hint="cs"/>
          <w:rtl/>
        </w:rPr>
        <w:t>ו</w:t>
      </w:r>
      <w:r>
        <w:rPr>
          <w:rFonts w:hint="cs"/>
          <w:rtl/>
        </w:rPr>
        <w:t xml:space="preserve">קף יתוקן בצורה </w:t>
      </w:r>
      <w:bookmarkStart w:id="500" w:name="_ETM_Q1_745101"/>
      <w:bookmarkEnd w:id="500"/>
      <w:r>
        <w:rPr>
          <w:rFonts w:hint="cs"/>
          <w:rtl/>
        </w:rPr>
        <w:t>יותר הגיונית ופשוטה שלא תדרוש מחשבון</w:t>
      </w:r>
      <w:bookmarkStart w:id="501" w:name="_ETM_Q1_744351"/>
      <w:bookmarkStart w:id="502" w:name="_ETM_Q1_739351"/>
      <w:bookmarkStart w:id="503" w:name="_ETM_Q1_734351"/>
      <w:bookmarkEnd w:id="501"/>
      <w:bookmarkEnd w:id="502"/>
      <w:bookmarkEnd w:id="503"/>
      <w:r w:rsidR="00C759CB">
        <w:rPr>
          <w:rFonts w:hint="cs"/>
          <w:rtl/>
        </w:rPr>
        <w:t>.</w:t>
      </w:r>
      <w:bookmarkStart w:id="504" w:name="_ETM_Q1_746601"/>
      <w:bookmarkEnd w:id="504"/>
      <w:r>
        <w:rPr>
          <w:rFonts w:hint="cs"/>
          <w:rtl/>
        </w:rPr>
        <w:t xml:space="preserve"> תודה</w:t>
      </w:r>
      <w:r w:rsidR="00C759CB">
        <w:rPr>
          <w:rFonts w:hint="cs"/>
          <w:rtl/>
        </w:rPr>
        <w:t xml:space="preserve"> </w:t>
      </w:r>
      <w:bookmarkStart w:id="505" w:name="_ETM_Q1_745601"/>
      <w:bookmarkEnd w:id="505"/>
      <w:r w:rsidR="00C759CB">
        <w:rPr>
          <w:rFonts w:hint="cs"/>
          <w:rtl/>
        </w:rPr>
        <w:t>רבה.</w:t>
      </w:r>
    </w:p>
    <w:p w:rsidR="00247B2F" w:rsidRDefault="00247B2F" w:rsidP="00607A17">
      <w:pPr>
        <w:rPr>
          <w:rtl/>
        </w:rPr>
      </w:pPr>
      <w:bookmarkStart w:id="506" w:name="_ETM_Q1_748351"/>
      <w:bookmarkEnd w:id="506"/>
    </w:p>
    <w:p w:rsidR="00247B2F" w:rsidRDefault="00247B2F" w:rsidP="00247B2F">
      <w:pPr>
        <w:pStyle w:val="af9"/>
        <w:keepNext/>
        <w:rPr>
          <w:rtl/>
        </w:rPr>
      </w:pPr>
      <w:bookmarkStart w:id="507" w:name="_ETM_Q1_748850"/>
      <w:bookmarkStart w:id="508" w:name="_ETM_Q1_753351"/>
      <w:bookmarkStart w:id="509" w:name="ET_guest_515883_50"/>
      <w:bookmarkEnd w:id="507"/>
      <w:bookmarkEnd w:id="508"/>
      <w:r w:rsidRPr="00247B2F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247B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247B2F" w:rsidRDefault="00247B2F" w:rsidP="00247B2F">
      <w:pPr>
        <w:pStyle w:val="KeepWithNext"/>
        <w:rPr>
          <w:rtl/>
        </w:rPr>
      </w:pPr>
    </w:p>
    <w:p w:rsidR="00C759CB" w:rsidRDefault="00247B2F" w:rsidP="00C759CB">
      <w:pPr>
        <w:rPr>
          <w:rtl/>
        </w:rPr>
      </w:pPr>
      <w:bookmarkStart w:id="510" w:name="_ETM_Q1_753601"/>
      <w:bookmarkEnd w:id="510"/>
      <w:r>
        <w:rPr>
          <w:rFonts w:hint="cs"/>
          <w:rtl/>
        </w:rPr>
        <w:t>אין פה כ</w:t>
      </w:r>
      <w:r w:rsidR="00C759CB">
        <w:rPr>
          <w:rFonts w:hint="cs"/>
          <w:rtl/>
        </w:rPr>
        <w:t xml:space="preserve">ל </w:t>
      </w:r>
      <w:r>
        <w:rPr>
          <w:rFonts w:hint="cs"/>
          <w:rtl/>
        </w:rPr>
        <w:t>כ</w:t>
      </w:r>
      <w:r w:rsidR="00C759CB">
        <w:rPr>
          <w:rFonts w:hint="cs"/>
          <w:rtl/>
        </w:rPr>
        <w:t>ך</w:t>
      </w:r>
      <w:r>
        <w:rPr>
          <w:rFonts w:hint="cs"/>
          <w:rtl/>
        </w:rPr>
        <w:t xml:space="preserve"> עניין </w:t>
      </w:r>
      <w:bookmarkStart w:id="511" w:name="_ETM_Q1_756601"/>
      <w:bookmarkEnd w:id="511"/>
      <w:r>
        <w:rPr>
          <w:rFonts w:hint="cs"/>
          <w:rtl/>
        </w:rPr>
        <w:t>של שוויון</w:t>
      </w:r>
      <w:r w:rsidR="00C759C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2" w:name="_ETM_Q1_746101"/>
      <w:bookmarkEnd w:id="512"/>
      <w:r>
        <w:rPr>
          <w:rFonts w:hint="cs"/>
          <w:rtl/>
        </w:rPr>
        <w:t>אם זו הטענה</w:t>
      </w:r>
      <w:r w:rsidR="00C759CB">
        <w:rPr>
          <w:rFonts w:hint="cs"/>
          <w:rtl/>
        </w:rPr>
        <w:t>,</w:t>
      </w:r>
      <w:r>
        <w:rPr>
          <w:rFonts w:hint="cs"/>
          <w:rtl/>
        </w:rPr>
        <w:t xml:space="preserve"> כי יש אנשים</w:t>
      </w:r>
      <w:r w:rsidR="00C759CB">
        <w:rPr>
          <w:rFonts w:hint="cs"/>
          <w:rtl/>
        </w:rPr>
        <w:t>,</w:t>
      </w:r>
      <w:r>
        <w:rPr>
          <w:rFonts w:hint="cs"/>
          <w:rtl/>
        </w:rPr>
        <w:t xml:space="preserve"> כמו ש</w:t>
      </w:r>
      <w:bookmarkStart w:id="513" w:name="_ETM_Q1_753101"/>
      <w:bookmarkEnd w:id="513"/>
      <w:r>
        <w:rPr>
          <w:rFonts w:hint="cs"/>
          <w:rtl/>
        </w:rPr>
        <w:t>אמרנו</w:t>
      </w:r>
      <w:r w:rsidR="00C759CB">
        <w:rPr>
          <w:rFonts w:hint="cs"/>
          <w:rtl/>
        </w:rPr>
        <w:t>,</w:t>
      </w:r>
      <w:r>
        <w:rPr>
          <w:rFonts w:hint="cs"/>
          <w:rtl/>
        </w:rPr>
        <w:t xml:space="preserve"> שמ</w:t>
      </w:r>
      <w:r w:rsidR="00C759CB">
        <w:rPr>
          <w:rFonts w:hint="cs"/>
          <w:rtl/>
        </w:rPr>
        <w:t>ס</w:t>
      </w:r>
      <w:r>
        <w:rPr>
          <w:rFonts w:hint="cs"/>
          <w:rtl/>
        </w:rPr>
        <w:t>תובבים עם ת</w:t>
      </w:r>
      <w:r w:rsidR="00C759CB">
        <w:rPr>
          <w:rFonts w:hint="cs"/>
          <w:rtl/>
        </w:rPr>
        <w:t>עודת זהות</w:t>
      </w:r>
      <w:r>
        <w:rPr>
          <w:rFonts w:hint="cs"/>
          <w:rtl/>
        </w:rPr>
        <w:t xml:space="preserve"> כבר 40 שנה ויש כאלה שמפקיעים </w:t>
      </w:r>
      <w:bookmarkStart w:id="514" w:name="_ETM_Q1_761600"/>
      <w:bookmarkEnd w:id="514"/>
      <w:r>
        <w:rPr>
          <w:rFonts w:hint="cs"/>
          <w:rtl/>
        </w:rPr>
        <w:t>להם את זה אחרי 10 שנים</w:t>
      </w:r>
      <w:bookmarkStart w:id="515" w:name="_ETM_Q1_770851"/>
      <w:bookmarkStart w:id="516" w:name="_ETM_Q1_760851"/>
      <w:bookmarkStart w:id="517" w:name="_ETM_Q1_755851"/>
      <w:bookmarkStart w:id="518" w:name="_ETM_Q1_751851"/>
      <w:bookmarkStart w:id="519" w:name="_ETM_Q1_747600"/>
      <w:bookmarkEnd w:id="515"/>
      <w:bookmarkEnd w:id="516"/>
      <w:bookmarkEnd w:id="517"/>
      <w:bookmarkEnd w:id="518"/>
      <w:bookmarkEnd w:id="519"/>
      <w:r w:rsidR="00C759CB">
        <w:rPr>
          <w:rFonts w:hint="cs"/>
          <w:rtl/>
        </w:rPr>
        <w:t>.</w:t>
      </w:r>
      <w:bookmarkStart w:id="520" w:name="_ETM_Q1_768850"/>
      <w:bookmarkStart w:id="521" w:name="_ETM_Q1_763850"/>
      <w:bookmarkStart w:id="522" w:name="_ETM_Q1_758850"/>
      <w:bookmarkStart w:id="523" w:name="_ETM_Q1_753850"/>
      <w:bookmarkEnd w:id="520"/>
      <w:bookmarkEnd w:id="521"/>
      <w:bookmarkEnd w:id="522"/>
      <w:bookmarkEnd w:id="523"/>
      <w:r w:rsidR="003356E1">
        <w:rPr>
          <w:rFonts w:hint="cs"/>
          <w:rtl/>
        </w:rPr>
        <w:t xml:space="preserve"> יש פה שונות מסוימת בין קבוצות</w:t>
      </w:r>
      <w:r w:rsidR="00C759CB">
        <w:rPr>
          <w:rFonts w:hint="cs"/>
          <w:rtl/>
        </w:rPr>
        <w:t>,</w:t>
      </w:r>
      <w:r w:rsidR="003356E1">
        <w:rPr>
          <w:rFonts w:hint="cs"/>
          <w:rtl/>
        </w:rPr>
        <w:t xml:space="preserve"> זה נוצר כתוצאה </w:t>
      </w:r>
      <w:bookmarkStart w:id="524" w:name="_ETM_Q1_763851"/>
      <w:bookmarkEnd w:id="524"/>
      <w:r w:rsidR="003356E1">
        <w:rPr>
          <w:rFonts w:hint="cs"/>
          <w:rtl/>
        </w:rPr>
        <w:t>מכך ש</w:t>
      </w:r>
      <w:bookmarkStart w:id="525" w:name="_ETM_Q1_760351"/>
      <w:bookmarkStart w:id="526" w:name="_ETM_Q1_755351"/>
      <w:bookmarkEnd w:id="525"/>
      <w:bookmarkEnd w:id="526"/>
      <w:r w:rsidR="003356E1">
        <w:rPr>
          <w:rFonts w:hint="cs"/>
          <w:rtl/>
        </w:rPr>
        <w:t xml:space="preserve">יש אנשים שהיו בתקופה שלא היה תוקף ולא הוגבל </w:t>
      </w:r>
      <w:bookmarkStart w:id="527" w:name="_ETM_Q1_766600"/>
      <w:bookmarkEnd w:id="527"/>
      <w:r w:rsidR="003356E1">
        <w:rPr>
          <w:rFonts w:hint="cs"/>
          <w:rtl/>
        </w:rPr>
        <w:t>התוקף ויש אנשים שבאו אחר כך</w:t>
      </w:r>
      <w:r w:rsidR="00C759CB">
        <w:rPr>
          <w:rFonts w:hint="cs"/>
          <w:rtl/>
        </w:rPr>
        <w:t>.</w:t>
      </w:r>
      <w:r w:rsidR="003356E1">
        <w:rPr>
          <w:rFonts w:hint="cs"/>
          <w:rtl/>
        </w:rPr>
        <w:t xml:space="preserve"> אז זה לא בא </w:t>
      </w:r>
      <w:bookmarkStart w:id="528" w:name="_ETM_Q1_771850"/>
      <w:bookmarkEnd w:id="528"/>
      <w:r w:rsidR="003356E1">
        <w:rPr>
          <w:rFonts w:hint="cs"/>
          <w:rtl/>
        </w:rPr>
        <w:t xml:space="preserve">לשים את כולם על קו ישר אחד. </w:t>
      </w:r>
      <w:bookmarkStart w:id="529" w:name="_ETM_Q1_776851"/>
      <w:bookmarkEnd w:id="529"/>
    </w:p>
    <w:p w:rsidR="00C759CB" w:rsidRDefault="00C759CB" w:rsidP="00C759CB">
      <w:pPr>
        <w:rPr>
          <w:rtl/>
        </w:rPr>
      </w:pPr>
      <w:bookmarkStart w:id="530" w:name="_ETM_Q1_765600"/>
      <w:bookmarkEnd w:id="530"/>
    </w:p>
    <w:p w:rsidR="003356E1" w:rsidRDefault="003356E1" w:rsidP="00043B63">
      <w:pPr>
        <w:rPr>
          <w:rtl/>
        </w:rPr>
      </w:pPr>
      <w:bookmarkStart w:id="531" w:name="_ETM_Q1_765851"/>
      <w:bookmarkEnd w:id="531"/>
      <w:r>
        <w:rPr>
          <w:rFonts w:hint="cs"/>
          <w:rtl/>
        </w:rPr>
        <w:t>ההצעה</w:t>
      </w:r>
      <w:r w:rsidR="00C759CB">
        <w:rPr>
          <w:rFonts w:hint="cs"/>
          <w:rtl/>
        </w:rPr>
        <w:t xml:space="preserve"> </w:t>
      </w:r>
      <w:r>
        <w:rPr>
          <w:rFonts w:hint="cs"/>
          <w:rtl/>
        </w:rPr>
        <w:t>הזו עלולה לסבך כי אנשים יתחילו לחשב כ</w:t>
      </w:r>
      <w:r w:rsidR="00C759CB">
        <w:rPr>
          <w:rFonts w:hint="cs"/>
          <w:rtl/>
        </w:rPr>
        <w:t>ל מיני חישובים</w:t>
      </w:r>
      <w:bookmarkStart w:id="532" w:name="_ETM_Q1_779101"/>
      <w:bookmarkEnd w:id="532"/>
      <w:r w:rsidR="00C759CB">
        <w:rPr>
          <w:rFonts w:hint="cs"/>
          <w:rtl/>
        </w:rPr>
        <w:t xml:space="preserve"> ולא נצא מזה</w:t>
      </w:r>
      <w:r>
        <w:rPr>
          <w:rFonts w:hint="cs"/>
          <w:rtl/>
        </w:rPr>
        <w:t xml:space="preserve">. אנחנו נצא עם </w:t>
      </w:r>
      <w:bookmarkStart w:id="533" w:name="_ETM_Q1_779351"/>
      <w:bookmarkStart w:id="534" w:name="_ETM_Q1_774351"/>
      <w:bookmarkStart w:id="535" w:name="_ETM_Q1_777350"/>
      <w:bookmarkStart w:id="536" w:name="_ETM_Q1_772350"/>
      <w:bookmarkStart w:id="537" w:name="_ETM_Q1_767350"/>
      <w:bookmarkStart w:id="538" w:name="_ETM_Q1_782851"/>
      <w:bookmarkStart w:id="539" w:name="_ETM_Q1_777851"/>
      <w:bookmarkStart w:id="540" w:name="_ETM_Q1_772851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r>
        <w:rPr>
          <w:rFonts w:hint="cs"/>
          <w:rtl/>
        </w:rPr>
        <w:t xml:space="preserve">הודעות מסודרות </w:t>
      </w:r>
      <w:bookmarkStart w:id="541" w:name="_ETM_Q1_779850"/>
      <w:bookmarkEnd w:id="541"/>
      <w:r>
        <w:rPr>
          <w:rFonts w:hint="cs"/>
          <w:rtl/>
        </w:rPr>
        <w:t xml:space="preserve">לציבור עם </w:t>
      </w:r>
      <w:r w:rsidR="00C759CB">
        <w:rPr>
          <w:rFonts w:hint="cs"/>
          <w:rtl/>
        </w:rPr>
        <w:t>מ</w:t>
      </w:r>
      <w:bookmarkStart w:id="542" w:name="_ETM_Q1_789851"/>
      <w:bookmarkStart w:id="543" w:name="_ETM_Q1_784851"/>
      <w:bookmarkStart w:id="544" w:name="_ETM_Q1_779851"/>
      <w:bookmarkEnd w:id="542"/>
      <w:bookmarkEnd w:id="543"/>
      <w:bookmarkEnd w:id="544"/>
      <w:r>
        <w:rPr>
          <w:rFonts w:hint="cs"/>
          <w:rtl/>
        </w:rPr>
        <w:t>כתבים גם לבנק</w:t>
      </w:r>
      <w:r w:rsidR="00C759CB">
        <w:rPr>
          <w:rFonts w:hint="cs"/>
          <w:rtl/>
        </w:rPr>
        <w:t>ים,</w:t>
      </w:r>
      <w:r>
        <w:rPr>
          <w:rFonts w:hint="cs"/>
          <w:rtl/>
        </w:rPr>
        <w:t xml:space="preserve"> שמסבירים בדיוק מה ומתי</w:t>
      </w:r>
      <w:r w:rsidR="00C759CB">
        <w:rPr>
          <w:rFonts w:hint="cs"/>
          <w:rtl/>
        </w:rPr>
        <w:t xml:space="preserve"> </w:t>
      </w:r>
      <w:r>
        <w:rPr>
          <w:rFonts w:hint="cs"/>
          <w:rtl/>
        </w:rPr>
        <w:t>ובאילו תא</w:t>
      </w:r>
      <w:bookmarkStart w:id="545" w:name="_ETM_Q1_788600"/>
      <w:bookmarkEnd w:id="545"/>
      <w:r>
        <w:rPr>
          <w:rFonts w:hint="cs"/>
          <w:rtl/>
        </w:rPr>
        <w:t>ריכים,</w:t>
      </w:r>
      <w:bookmarkStart w:id="546" w:name="_ETM_Q1_797851"/>
      <w:bookmarkStart w:id="547" w:name="_ETM_Q1_792851"/>
      <w:bookmarkStart w:id="548" w:name="_ETM_Q1_787851"/>
      <w:bookmarkEnd w:id="546"/>
      <w:bookmarkEnd w:id="547"/>
      <w:bookmarkEnd w:id="548"/>
      <w:r>
        <w:rPr>
          <w:rFonts w:hint="cs"/>
          <w:rtl/>
        </w:rPr>
        <w:t xml:space="preserve"> כמובן לא נביא את לשון התקנות כי זו לשון </w:t>
      </w:r>
      <w:bookmarkStart w:id="549" w:name="_ETM_Q1_795850"/>
      <w:bookmarkEnd w:id="549"/>
      <w:r>
        <w:rPr>
          <w:rFonts w:hint="cs"/>
          <w:rtl/>
        </w:rPr>
        <w:t>מ</w:t>
      </w:r>
      <w:r w:rsidR="00C759CB">
        <w:rPr>
          <w:rFonts w:hint="cs"/>
          <w:rtl/>
        </w:rPr>
        <w:t>ש</w:t>
      </w:r>
      <w:r>
        <w:rPr>
          <w:rFonts w:hint="cs"/>
          <w:rtl/>
        </w:rPr>
        <w:t>פטית</w:t>
      </w:r>
      <w:bookmarkStart w:id="550" w:name="_ETM_Q1_791850"/>
      <w:bookmarkEnd w:id="550"/>
      <w:r w:rsidR="00043B63">
        <w:rPr>
          <w:rFonts w:hint="cs"/>
          <w:rtl/>
        </w:rPr>
        <w:t>.</w:t>
      </w:r>
      <w:r>
        <w:rPr>
          <w:rFonts w:hint="cs"/>
          <w:rtl/>
        </w:rPr>
        <w:t xml:space="preserve"> אנחנו נודיע לציבור בצורה מאוד בהירה מי</w:t>
      </w:r>
      <w:r w:rsidR="00043B63">
        <w:rPr>
          <w:rFonts w:hint="cs"/>
          <w:rtl/>
        </w:rPr>
        <w:t xml:space="preserve"> </w:t>
      </w:r>
      <w:bookmarkStart w:id="551" w:name="_ETM_Q1_796601"/>
      <w:bookmarkEnd w:id="551"/>
      <w:r>
        <w:rPr>
          <w:rFonts w:hint="cs"/>
          <w:rtl/>
        </w:rPr>
        <w:t xml:space="preserve">שהנפיק עד </w:t>
      </w:r>
      <w:bookmarkStart w:id="552" w:name="_ETM_Q1_798851"/>
      <w:bookmarkEnd w:id="552"/>
      <w:r>
        <w:rPr>
          <w:rFonts w:hint="cs"/>
          <w:rtl/>
        </w:rPr>
        <w:t xml:space="preserve">תאריך </w:t>
      </w:r>
      <w:r w:rsidR="00043B63">
        <w:rPr>
          <w:rFonts w:hint="cs"/>
          <w:rtl/>
        </w:rPr>
        <w:t>מסוים,</w:t>
      </w:r>
      <w:r>
        <w:rPr>
          <w:rFonts w:hint="cs"/>
          <w:rtl/>
        </w:rPr>
        <w:t xml:space="preserve"> התעודה שלו תהיה תקפה עד סוף ינואר </w:t>
      </w:r>
      <w:bookmarkStart w:id="553" w:name="_ETM_Q1_805351"/>
      <w:bookmarkEnd w:id="553"/>
      <w:r>
        <w:rPr>
          <w:rFonts w:hint="cs"/>
          <w:rtl/>
        </w:rPr>
        <w:t xml:space="preserve">2025 </w:t>
      </w:r>
      <w:r w:rsidR="00043B63">
        <w:rPr>
          <w:rFonts w:hint="cs"/>
          <w:rtl/>
        </w:rPr>
        <w:t xml:space="preserve"> וכן הלאה.</w:t>
      </w:r>
      <w:bookmarkStart w:id="554" w:name="_ETM_Q1_801850"/>
      <w:bookmarkEnd w:id="554"/>
      <w:r w:rsidR="00043B63">
        <w:rPr>
          <w:rFonts w:hint="cs"/>
          <w:rtl/>
        </w:rPr>
        <w:t xml:space="preserve"> </w:t>
      </w:r>
      <w:r>
        <w:rPr>
          <w:rFonts w:hint="cs"/>
          <w:rtl/>
        </w:rPr>
        <w:t>גם א</w:t>
      </w:r>
      <w:bookmarkStart w:id="555" w:name="_ETM_Q1_804351"/>
      <w:bookmarkStart w:id="556" w:name="_ETM_Q1_799600"/>
      <w:bookmarkEnd w:id="555"/>
      <w:bookmarkEnd w:id="556"/>
      <w:r>
        <w:rPr>
          <w:rFonts w:hint="cs"/>
          <w:rtl/>
        </w:rPr>
        <w:t>ת הבאים כך הכי פשוט לציבור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לדעתנו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7" w:name="_ETM_Q1_809101"/>
      <w:bookmarkStart w:id="558" w:name="_ETM_Q1_805852"/>
      <w:bookmarkEnd w:id="557"/>
      <w:bookmarkEnd w:id="558"/>
      <w:r>
        <w:rPr>
          <w:rFonts w:hint="cs"/>
          <w:rtl/>
        </w:rPr>
        <w:t>הכי פשוט לאפיון הטכנולוגיה ולהסברים החוצה.</w:t>
      </w:r>
    </w:p>
    <w:p w:rsidR="003356E1" w:rsidRDefault="003356E1" w:rsidP="003356E1">
      <w:pPr>
        <w:rPr>
          <w:rtl/>
        </w:rPr>
      </w:pPr>
    </w:p>
    <w:p w:rsidR="003356E1" w:rsidRDefault="00043B63" w:rsidP="003356E1">
      <w:pPr>
        <w:rPr>
          <w:rtl/>
        </w:rPr>
      </w:pPr>
      <w:bookmarkStart w:id="559" w:name="_ETM_Q1_821601"/>
      <w:bookmarkEnd w:id="559"/>
      <w:r>
        <w:rPr>
          <w:rFonts w:hint="cs"/>
          <w:rtl/>
        </w:rPr>
        <w:t>עוד</w:t>
      </w:r>
      <w:r w:rsidR="003356E1">
        <w:rPr>
          <w:rFonts w:hint="cs"/>
          <w:rtl/>
        </w:rPr>
        <w:t xml:space="preserve"> זה יגרום לכך</w:t>
      </w:r>
      <w:r>
        <w:rPr>
          <w:rFonts w:hint="cs"/>
          <w:rtl/>
        </w:rPr>
        <w:t>,</w:t>
      </w:r>
      <w:r w:rsidR="003356E1">
        <w:rPr>
          <w:rFonts w:hint="cs"/>
          <w:rtl/>
        </w:rPr>
        <w:t xml:space="preserve"> </w:t>
      </w:r>
      <w:bookmarkStart w:id="560" w:name="_ETM_Q1_824851"/>
      <w:bookmarkEnd w:id="560"/>
      <w:r w:rsidR="003356E1">
        <w:rPr>
          <w:rFonts w:hint="cs"/>
          <w:rtl/>
        </w:rPr>
        <w:t xml:space="preserve">שחלק מהאנשים שהם במספר שתיים יעברו להיות עם הקבוצה של </w:t>
      </w:r>
      <w:bookmarkStart w:id="561" w:name="_ETM_Q1_830601"/>
      <w:bookmarkEnd w:id="561"/>
      <w:r w:rsidR="003356E1">
        <w:rPr>
          <w:rFonts w:hint="cs"/>
          <w:rtl/>
        </w:rPr>
        <w:t>סוף ינואר 2025 ואז חלק מ</w:t>
      </w:r>
      <w:bookmarkStart w:id="562" w:name="_ETM_Q1_829101"/>
      <w:bookmarkStart w:id="563" w:name="_ETM_Q1_824101"/>
      <w:bookmarkEnd w:id="562"/>
      <w:bookmarkEnd w:id="563"/>
      <w:r w:rsidR="003356E1">
        <w:rPr>
          <w:rFonts w:hint="cs"/>
          <w:rtl/>
        </w:rPr>
        <w:t xml:space="preserve">המסה מצטרפת למסה הגדולה ומבחינת </w:t>
      </w:r>
      <w:bookmarkStart w:id="564" w:name="_ETM_Q1_834350"/>
      <w:bookmarkEnd w:id="564"/>
      <w:r w:rsidR="003356E1">
        <w:rPr>
          <w:rFonts w:hint="cs"/>
          <w:rtl/>
        </w:rPr>
        <w:t>העומסים והח</w:t>
      </w:r>
      <w:bookmarkStart w:id="565" w:name="_ETM_Q1_832350"/>
      <w:bookmarkStart w:id="566" w:name="_ETM_Q1_827350"/>
      <w:bookmarkEnd w:id="565"/>
      <w:bookmarkEnd w:id="566"/>
      <w:r w:rsidR="003356E1">
        <w:rPr>
          <w:rFonts w:hint="cs"/>
          <w:rtl/>
        </w:rPr>
        <w:t>לוקה והפיזור</w:t>
      </w:r>
      <w:r>
        <w:rPr>
          <w:rFonts w:hint="cs"/>
          <w:rtl/>
        </w:rPr>
        <w:t xml:space="preserve"> על פני תקופה,</w:t>
      </w:r>
      <w:r w:rsidR="003356E1">
        <w:rPr>
          <w:rFonts w:hint="cs"/>
          <w:rtl/>
        </w:rPr>
        <w:t xml:space="preserve"> זה - - - </w:t>
      </w:r>
    </w:p>
    <w:p w:rsidR="003356E1" w:rsidRDefault="003356E1" w:rsidP="003356E1">
      <w:pPr>
        <w:rPr>
          <w:rtl/>
        </w:rPr>
      </w:pPr>
      <w:bookmarkStart w:id="567" w:name="_ETM_Q1_815351"/>
      <w:bookmarkStart w:id="568" w:name="_ETM_Q1_831601"/>
      <w:bookmarkEnd w:id="567"/>
      <w:bookmarkEnd w:id="568"/>
    </w:p>
    <w:p w:rsidR="003356E1" w:rsidRDefault="003356E1" w:rsidP="003356E1">
      <w:pPr>
        <w:pStyle w:val="af6"/>
        <w:keepNext/>
        <w:rPr>
          <w:rtl/>
        </w:rPr>
      </w:pPr>
      <w:bookmarkStart w:id="569" w:name="ET_yor_6157_51"/>
      <w:r w:rsidRPr="003356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5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3356E1" w:rsidRDefault="003356E1" w:rsidP="003356E1">
      <w:pPr>
        <w:pStyle w:val="KeepWithNext"/>
        <w:rPr>
          <w:rtl/>
        </w:rPr>
      </w:pPr>
    </w:p>
    <w:p w:rsidR="003356E1" w:rsidRDefault="003356E1" w:rsidP="00043B63">
      <w:pPr>
        <w:rPr>
          <w:rtl/>
        </w:rPr>
      </w:pPr>
      <w:bookmarkStart w:id="570" w:name="_ETM_Q1_839351"/>
      <w:bookmarkEnd w:id="570"/>
      <w:r>
        <w:rPr>
          <w:rFonts w:hint="cs"/>
          <w:rtl/>
        </w:rPr>
        <w:t>טוב</w:t>
      </w:r>
      <w:r w:rsidR="00043B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43B63">
        <w:rPr>
          <w:rFonts w:hint="cs"/>
          <w:rtl/>
        </w:rPr>
        <w:t xml:space="preserve">פשוט </w:t>
      </w:r>
      <w:r>
        <w:rPr>
          <w:rFonts w:hint="cs"/>
          <w:rtl/>
        </w:rPr>
        <w:t>יש לי הרגשה שאנח</w:t>
      </w:r>
      <w:r w:rsidR="00043B63">
        <w:rPr>
          <w:rFonts w:hint="cs"/>
          <w:rtl/>
        </w:rPr>
        <w:t>נ</w:t>
      </w:r>
      <w:r>
        <w:rPr>
          <w:rFonts w:hint="cs"/>
          <w:rtl/>
        </w:rPr>
        <w:t xml:space="preserve">ו ניפגש עוד כמה חודשים שוב. </w:t>
      </w:r>
      <w:r w:rsidR="00112C11">
        <w:rPr>
          <w:rFonts w:hint="cs"/>
          <w:rtl/>
        </w:rPr>
        <w:t xml:space="preserve">לא שיש לי התנגדות אבל </w:t>
      </w:r>
      <w:r>
        <w:rPr>
          <w:rFonts w:hint="cs"/>
          <w:rtl/>
        </w:rPr>
        <w:t>חבל</w:t>
      </w:r>
      <w:r w:rsidR="00043B63">
        <w:rPr>
          <w:rFonts w:hint="cs"/>
          <w:rtl/>
        </w:rPr>
        <w:t xml:space="preserve"> שלא </w:t>
      </w:r>
      <w:bookmarkStart w:id="571" w:name="_ETM_Q1_848851"/>
      <w:bookmarkEnd w:id="571"/>
      <w:r w:rsidR="00043B63">
        <w:rPr>
          <w:rFonts w:hint="cs"/>
          <w:rtl/>
        </w:rPr>
        <w:t>בנסיבות נעימות יותר</w:t>
      </w:r>
      <w:r>
        <w:rPr>
          <w:rFonts w:hint="cs"/>
          <w:rtl/>
        </w:rPr>
        <w:t>.</w:t>
      </w:r>
    </w:p>
    <w:p w:rsidR="003356E1" w:rsidRDefault="003356E1" w:rsidP="003356E1">
      <w:pPr>
        <w:rPr>
          <w:rtl/>
        </w:rPr>
      </w:pPr>
      <w:bookmarkStart w:id="572" w:name="_ETM_Q1_852350"/>
      <w:bookmarkEnd w:id="572"/>
    </w:p>
    <w:p w:rsidR="00112C11" w:rsidRDefault="00112C11" w:rsidP="00112C11">
      <w:pPr>
        <w:pStyle w:val="a4"/>
        <w:keepNext/>
        <w:rPr>
          <w:rtl/>
        </w:rPr>
      </w:pPr>
      <w:bookmarkStart w:id="573" w:name="_ETM_Q1_852851"/>
      <w:bookmarkStart w:id="574" w:name="ET_speaker_צבי_דביר_52"/>
      <w:bookmarkEnd w:id="573"/>
      <w:r w:rsidRPr="00112C11">
        <w:rPr>
          <w:rStyle w:val="TagStyle"/>
          <w:rtl/>
        </w:rPr>
        <w:t xml:space="preserve"> &lt;&lt; דובר &gt;&gt; </w:t>
      </w:r>
      <w:r>
        <w:rPr>
          <w:rtl/>
        </w:rPr>
        <w:t>צבי דביר:</w:t>
      </w:r>
      <w:r w:rsidRPr="0011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112C11" w:rsidRDefault="00112C11" w:rsidP="00112C11">
      <w:pPr>
        <w:pStyle w:val="KeepWithNext"/>
        <w:rPr>
          <w:rtl/>
        </w:rPr>
      </w:pPr>
    </w:p>
    <w:p w:rsidR="00112C11" w:rsidRDefault="00112C11" w:rsidP="00112C11">
      <w:pPr>
        <w:rPr>
          <w:rtl/>
        </w:rPr>
      </w:pPr>
      <w:bookmarkStart w:id="575" w:name="_ETM_Q1_882351"/>
      <w:bookmarkEnd w:id="575"/>
      <w:r>
        <w:rPr>
          <w:rFonts w:hint="cs"/>
          <w:rtl/>
        </w:rPr>
        <w:t xml:space="preserve">ברגע שאומרים </w:t>
      </w:r>
      <w:r w:rsidR="00043B63">
        <w:rPr>
          <w:rFonts w:hint="cs"/>
          <w:rtl/>
        </w:rPr>
        <w:t>"</w:t>
      </w:r>
      <w:r>
        <w:rPr>
          <w:rFonts w:hint="cs"/>
          <w:rtl/>
        </w:rPr>
        <w:t>המאוחר מבין שני מועדים</w:t>
      </w:r>
      <w:r w:rsidR="00043B63">
        <w:rPr>
          <w:rFonts w:hint="cs"/>
          <w:rtl/>
        </w:rPr>
        <w:t>"</w:t>
      </w:r>
      <w:r>
        <w:rPr>
          <w:rFonts w:hint="cs"/>
          <w:rtl/>
        </w:rPr>
        <w:t xml:space="preserve"> זה מאוד </w:t>
      </w:r>
      <w:bookmarkStart w:id="576" w:name="_ETM_Q1_852351"/>
      <w:bookmarkEnd w:id="576"/>
      <w:r>
        <w:rPr>
          <w:rFonts w:hint="cs"/>
          <w:rtl/>
        </w:rPr>
        <w:t>פשוט להבין זה לא מסבך</w:t>
      </w:r>
      <w:r w:rsidR="00043B63">
        <w:rPr>
          <w:rFonts w:hint="cs"/>
          <w:rtl/>
        </w:rPr>
        <w:t>.</w:t>
      </w:r>
    </w:p>
    <w:p w:rsidR="00112C11" w:rsidRDefault="00112C11" w:rsidP="00112C11">
      <w:pPr>
        <w:rPr>
          <w:rtl/>
        </w:rPr>
      </w:pPr>
      <w:bookmarkStart w:id="577" w:name="_ETM_Q1_855851"/>
      <w:bookmarkEnd w:id="577"/>
    </w:p>
    <w:p w:rsidR="00112C11" w:rsidRDefault="00112C11" w:rsidP="00112C11">
      <w:pPr>
        <w:pStyle w:val="af6"/>
        <w:keepNext/>
        <w:rPr>
          <w:rtl/>
        </w:rPr>
      </w:pPr>
      <w:bookmarkStart w:id="578" w:name="ET_yor_6157_54"/>
      <w:r w:rsidRPr="00112C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2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112C11" w:rsidRDefault="00112C11" w:rsidP="00112C11">
      <w:pPr>
        <w:pStyle w:val="KeepWithNext"/>
        <w:rPr>
          <w:rtl/>
        </w:rPr>
      </w:pPr>
    </w:p>
    <w:p w:rsidR="00112C11" w:rsidRDefault="00112C11" w:rsidP="00112C11">
      <w:pPr>
        <w:rPr>
          <w:rtl/>
        </w:rPr>
      </w:pPr>
      <w:bookmarkStart w:id="579" w:name="_ETM_Q1_856851"/>
      <w:bookmarkEnd w:id="579"/>
      <w:r>
        <w:rPr>
          <w:rFonts w:hint="cs"/>
          <w:rtl/>
        </w:rPr>
        <w:t>לא, אבל זה מערכות מחשוב</w:t>
      </w:r>
      <w:r w:rsidR="00043B63">
        <w:rPr>
          <w:rFonts w:hint="cs"/>
          <w:rtl/>
        </w:rPr>
        <w:t>.</w:t>
      </w:r>
    </w:p>
    <w:p w:rsidR="00112C11" w:rsidRDefault="00112C11" w:rsidP="00112C11">
      <w:pPr>
        <w:rPr>
          <w:rtl/>
        </w:rPr>
      </w:pPr>
      <w:bookmarkStart w:id="580" w:name="_ETM_Q1_860351"/>
      <w:bookmarkStart w:id="581" w:name="_ETM_Q1_865351"/>
      <w:bookmarkEnd w:id="580"/>
      <w:bookmarkEnd w:id="581"/>
    </w:p>
    <w:p w:rsidR="00112C11" w:rsidRDefault="00112C11" w:rsidP="00112C11">
      <w:pPr>
        <w:pStyle w:val="a4"/>
        <w:keepNext/>
        <w:rPr>
          <w:rtl/>
        </w:rPr>
      </w:pPr>
      <w:bookmarkStart w:id="582" w:name="ET_speaker_צבי_דביר_55"/>
      <w:r w:rsidRPr="00112C11">
        <w:rPr>
          <w:rStyle w:val="TagStyle"/>
          <w:rtl/>
        </w:rPr>
        <w:t xml:space="preserve"> &lt;&lt; דובר &gt;&gt; </w:t>
      </w:r>
      <w:r>
        <w:rPr>
          <w:rtl/>
        </w:rPr>
        <w:t>צבי דביר:</w:t>
      </w:r>
      <w:r w:rsidRPr="0011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112C11" w:rsidRDefault="00112C11" w:rsidP="00112C11">
      <w:pPr>
        <w:pStyle w:val="KeepWithNext"/>
        <w:rPr>
          <w:rtl/>
        </w:rPr>
      </w:pPr>
      <w:bookmarkStart w:id="583" w:name="_ETM_Q1_866351"/>
      <w:bookmarkStart w:id="584" w:name="_ETM_Q1_861351"/>
      <w:bookmarkStart w:id="585" w:name="_ETM_Q1_856351"/>
      <w:bookmarkStart w:id="586" w:name="_ETM_Q1_851351"/>
      <w:bookmarkStart w:id="587" w:name="_ETM_Q1_847351"/>
      <w:bookmarkStart w:id="588" w:name="_ETM_Q1_842351"/>
      <w:bookmarkEnd w:id="583"/>
      <w:bookmarkEnd w:id="584"/>
      <w:bookmarkEnd w:id="585"/>
      <w:bookmarkEnd w:id="586"/>
      <w:bookmarkEnd w:id="587"/>
      <w:bookmarkEnd w:id="588"/>
    </w:p>
    <w:p w:rsidR="00112C11" w:rsidRDefault="00112C11" w:rsidP="00043B63">
      <w:pPr>
        <w:rPr>
          <w:rtl/>
        </w:rPr>
      </w:pPr>
      <w:bookmarkStart w:id="589" w:name="_ETM_Q1_865601"/>
      <w:bookmarkStart w:id="590" w:name="_ETM_Q1_851851"/>
      <w:bookmarkStart w:id="591" w:name="_ETM_Q1_848100"/>
      <w:bookmarkEnd w:id="589"/>
      <w:bookmarkEnd w:id="590"/>
      <w:bookmarkEnd w:id="591"/>
      <w:r>
        <w:rPr>
          <w:rFonts w:hint="cs"/>
          <w:rtl/>
        </w:rPr>
        <w:t xml:space="preserve">לעומת, יש </w:t>
      </w:r>
      <w:bookmarkStart w:id="592" w:name="_ETM_Q1_857601"/>
      <w:bookmarkEnd w:id="592"/>
      <w:r>
        <w:rPr>
          <w:rFonts w:hint="cs"/>
          <w:rtl/>
        </w:rPr>
        <w:t xml:space="preserve">כאן קצת חוסר היגיון כי אדם יגיד </w:t>
      </w:r>
      <w:r w:rsidR="00043B63">
        <w:rPr>
          <w:rFonts w:hint="cs"/>
          <w:rtl/>
        </w:rPr>
        <w:t>'</w:t>
      </w:r>
      <w:r>
        <w:rPr>
          <w:rFonts w:hint="cs"/>
          <w:rtl/>
        </w:rPr>
        <w:t xml:space="preserve">השכן שלי </w:t>
      </w:r>
      <w:bookmarkStart w:id="593" w:name="_ETM_Q1_863601"/>
      <w:bookmarkEnd w:id="593"/>
      <w:r>
        <w:rPr>
          <w:rFonts w:hint="cs"/>
          <w:rtl/>
        </w:rPr>
        <w:t>שבכלל לא חידש</w:t>
      </w:r>
      <w:r w:rsidR="00043B63">
        <w:rPr>
          <w:rFonts w:hint="cs"/>
          <w:rtl/>
        </w:rPr>
        <w:t xml:space="preserve">, </w:t>
      </w:r>
      <w:r>
        <w:rPr>
          <w:rFonts w:hint="cs"/>
          <w:rtl/>
        </w:rPr>
        <w:t>מן הסתם אני צריך להנפיק אחריו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594" w:name="_ETM_Q1_869851"/>
      <w:bookmarkEnd w:id="594"/>
      <w:r>
        <w:rPr>
          <w:rFonts w:hint="cs"/>
          <w:rtl/>
        </w:rPr>
        <w:t>אני חידשתי</w:t>
      </w:r>
      <w:r w:rsidR="00043B63">
        <w:rPr>
          <w:rFonts w:hint="cs"/>
          <w:rtl/>
        </w:rPr>
        <w:t>'</w:t>
      </w:r>
      <w:r>
        <w:rPr>
          <w:rFonts w:hint="cs"/>
          <w:rtl/>
        </w:rPr>
        <w:t xml:space="preserve"> ואז זה מבלבל יותר מהמצב הנוכחי</w:t>
      </w:r>
      <w:bookmarkStart w:id="595" w:name="_ETM_Q1_869100"/>
      <w:bookmarkStart w:id="596" w:name="_ETM_Q1_864101"/>
      <w:bookmarkEnd w:id="595"/>
      <w:bookmarkEnd w:id="596"/>
      <w:r w:rsidR="00043B63">
        <w:rPr>
          <w:rFonts w:hint="cs"/>
          <w:rtl/>
        </w:rPr>
        <w:t>.</w:t>
      </w:r>
    </w:p>
    <w:p w:rsidR="00112C11" w:rsidRDefault="00112C11" w:rsidP="00112C11">
      <w:pPr>
        <w:rPr>
          <w:rtl/>
        </w:rPr>
      </w:pPr>
      <w:bookmarkStart w:id="597" w:name="_ETM_Q1_864350"/>
      <w:bookmarkStart w:id="598" w:name="_ETM_Q1_865850"/>
      <w:bookmarkEnd w:id="597"/>
      <w:bookmarkEnd w:id="598"/>
    </w:p>
    <w:p w:rsidR="00112C11" w:rsidRDefault="00112C11" w:rsidP="00112C11">
      <w:pPr>
        <w:pStyle w:val="af9"/>
        <w:keepNext/>
        <w:rPr>
          <w:rtl/>
        </w:rPr>
      </w:pPr>
      <w:bookmarkStart w:id="599" w:name="ET_guest_515883_56"/>
      <w:r w:rsidRPr="00112C11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112C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112C11" w:rsidRDefault="00112C11" w:rsidP="00112C11">
      <w:pPr>
        <w:pStyle w:val="KeepWithNext"/>
        <w:rPr>
          <w:rtl/>
        </w:rPr>
      </w:pPr>
    </w:p>
    <w:p w:rsidR="00112C11" w:rsidRDefault="00112C11" w:rsidP="00112C11">
      <w:pPr>
        <w:rPr>
          <w:rtl/>
        </w:rPr>
      </w:pPr>
      <w:bookmarkStart w:id="600" w:name="_ETM_Q1_866350"/>
      <w:bookmarkEnd w:id="600"/>
      <w:r>
        <w:rPr>
          <w:rFonts w:hint="cs"/>
          <w:rtl/>
        </w:rPr>
        <w:t xml:space="preserve">השכן </w:t>
      </w:r>
      <w:bookmarkStart w:id="601" w:name="_ETM_Q1_867350"/>
      <w:bookmarkEnd w:id="601"/>
      <w:r>
        <w:rPr>
          <w:rFonts w:hint="cs"/>
          <w:rtl/>
        </w:rPr>
        <w:t>שלא חידש לא היה צריך לחדש - - -</w:t>
      </w:r>
      <w:bookmarkStart w:id="602" w:name="_ETM_Q1_872601"/>
      <w:bookmarkStart w:id="603" w:name="_ETM_Q1_867601"/>
      <w:bookmarkStart w:id="604" w:name="_ETM_Q1_862601"/>
      <w:bookmarkEnd w:id="602"/>
      <w:bookmarkEnd w:id="603"/>
      <w:bookmarkEnd w:id="604"/>
    </w:p>
    <w:p w:rsidR="00112C11" w:rsidRDefault="00112C11" w:rsidP="00112C11">
      <w:pPr>
        <w:rPr>
          <w:rtl/>
        </w:rPr>
      </w:pPr>
      <w:bookmarkStart w:id="605" w:name="_ETM_Q1_863100"/>
      <w:bookmarkStart w:id="606" w:name="_ETM_Q1_865100"/>
      <w:bookmarkEnd w:id="605"/>
      <w:bookmarkEnd w:id="606"/>
    </w:p>
    <w:p w:rsidR="00112C11" w:rsidRDefault="00112C11" w:rsidP="00112C11">
      <w:pPr>
        <w:pStyle w:val="a4"/>
        <w:keepNext/>
        <w:rPr>
          <w:rtl/>
        </w:rPr>
      </w:pPr>
      <w:bookmarkStart w:id="607" w:name="ET_speaker_צבי_דביר_58"/>
      <w:r w:rsidRPr="00112C11">
        <w:rPr>
          <w:rStyle w:val="TagStyle"/>
          <w:rtl/>
        </w:rPr>
        <w:t xml:space="preserve"> &lt;&lt; דובר &gt;&gt; </w:t>
      </w:r>
      <w:r>
        <w:rPr>
          <w:rtl/>
        </w:rPr>
        <w:t>צבי דביר:</w:t>
      </w:r>
      <w:r w:rsidRPr="0011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112C11" w:rsidRDefault="00112C11" w:rsidP="00112C11">
      <w:pPr>
        <w:pStyle w:val="KeepWithNext"/>
        <w:rPr>
          <w:rtl/>
        </w:rPr>
      </w:pPr>
    </w:p>
    <w:p w:rsidR="00112C11" w:rsidRPr="00112C11" w:rsidRDefault="00112C11" w:rsidP="00112C11">
      <w:pPr>
        <w:rPr>
          <w:rtl/>
        </w:rPr>
      </w:pPr>
      <w:bookmarkStart w:id="608" w:name="_ETM_Q1_865350"/>
      <w:bookmarkStart w:id="609" w:name="_ETM_Q1_863851"/>
      <w:bookmarkEnd w:id="608"/>
      <w:bookmarkEnd w:id="609"/>
      <w:r>
        <w:rPr>
          <w:rFonts w:hint="cs"/>
          <w:rtl/>
        </w:rPr>
        <w:t xml:space="preserve">הנוסח </w:t>
      </w:r>
      <w:bookmarkStart w:id="610" w:name="_ETM_Q1_871100"/>
      <w:bookmarkEnd w:id="610"/>
      <w:r>
        <w:rPr>
          <w:rFonts w:hint="cs"/>
          <w:rtl/>
        </w:rPr>
        <w:t>מבלבל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זה מה שצריך להיות ברור</w:t>
      </w:r>
      <w:r w:rsidR="00043B63">
        <w:rPr>
          <w:rFonts w:hint="cs"/>
          <w:rtl/>
        </w:rPr>
        <w:t>.</w:t>
      </w:r>
    </w:p>
    <w:p w:rsidR="00112C11" w:rsidRDefault="00112C11" w:rsidP="00112C11">
      <w:pPr>
        <w:rPr>
          <w:rtl/>
        </w:rPr>
      </w:pPr>
      <w:bookmarkStart w:id="611" w:name="_ETM_Q1_876600"/>
      <w:bookmarkEnd w:id="611"/>
    </w:p>
    <w:p w:rsidR="00112C11" w:rsidRDefault="00112C11" w:rsidP="00112C11">
      <w:pPr>
        <w:pStyle w:val="af6"/>
        <w:keepNext/>
        <w:rPr>
          <w:rtl/>
        </w:rPr>
      </w:pPr>
      <w:bookmarkStart w:id="612" w:name="ET_yor_6157_57"/>
      <w:r w:rsidRPr="00112C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2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112C11" w:rsidRDefault="00112C11" w:rsidP="00112C11">
      <w:pPr>
        <w:pStyle w:val="KeepWithNext"/>
        <w:rPr>
          <w:rtl/>
        </w:rPr>
      </w:pPr>
    </w:p>
    <w:p w:rsidR="00112C11" w:rsidRDefault="00112C11" w:rsidP="00043B63">
      <w:pPr>
        <w:rPr>
          <w:rtl/>
        </w:rPr>
      </w:pPr>
      <w:bookmarkStart w:id="613" w:name="_ETM_Q1_878350"/>
      <w:bookmarkEnd w:id="613"/>
      <w:r>
        <w:rPr>
          <w:rFonts w:hint="cs"/>
          <w:rtl/>
        </w:rPr>
        <w:t xml:space="preserve">מה שמבלבל </w:t>
      </w:r>
      <w:bookmarkStart w:id="614" w:name="_ETM_Q1_880101"/>
      <w:bookmarkEnd w:id="614"/>
      <w:r>
        <w:rPr>
          <w:rFonts w:hint="cs"/>
          <w:rtl/>
        </w:rPr>
        <w:t>אותי זה</w:t>
      </w:r>
      <w:r w:rsidR="00043B63">
        <w:rPr>
          <w:rFonts w:hint="cs"/>
          <w:rtl/>
        </w:rPr>
        <w:t xml:space="preserve"> </w:t>
      </w:r>
      <w:r>
        <w:rPr>
          <w:rFonts w:hint="cs"/>
          <w:rtl/>
        </w:rPr>
        <w:t>שאדם בסוף מסתכל על התעודה שלו ולא כתוב בה</w:t>
      </w:r>
      <w:bookmarkStart w:id="615" w:name="_ETM_Q1_883100"/>
      <w:bookmarkStart w:id="616" w:name="_ETM_Q1_878100"/>
      <w:bookmarkStart w:id="617" w:name="_ETM_Q1_878851"/>
      <w:bookmarkEnd w:id="615"/>
      <w:bookmarkEnd w:id="616"/>
      <w:bookmarkEnd w:id="617"/>
      <w:r>
        <w:rPr>
          <w:rFonts w:hint="cs"/>
          <w:rtl/>
        </w:rPr>
        <w:t xml:space="preserve"> תאריך פקיעת תוקף </w:t>
      </w:r>
      <w:bookmarkStart w:id="618" w:name="_ETM_Q1_878351"/>
      <w:bookmarkEnd w:id="618"/>
      <w:r>
        <w:rPr>
          <w:rFonts w:hint="cs"/>
          <w:rtl/>
        </w:rPr>
        <w:t xml:space="preserve">אומרים </w:t>
      </w:r>
      <w:bookmarkStart w:id="619" w:name="_ETM_Q1_881351"/>
      <w:bookmarkEnd w:id="619"/>
      <w:r>
        <w:rPr>
          <w:rFonts w:hint="cs"/>
          <w:rtl/>
        </w:rPr>
        <w:t xml:space="preserve">לו שהתאריך </w:t>
      </w:r>
      <w:r w:rsidR="00043B63">
        <w:rPr>
          <w:rFonts w:hint="cs"/>
          <w:rtl/>
        </w:rPr>
        <w:t>"</w:t>
      </w:r>
      <w:r>
        <w:rPr>
          <w:rFonts w:hint="cs"/>
          <w:rtl/>
        </w:rPr>
        <w:t>פג תוקף</w:t>
      </w:r>
      <w:r w:rsidR="00043B63">
        <w:rPr>
          <w:rFonts w:hint="cs"/>
          <w:rtl/>
        </w:rPr>
        <w:t>".</w:t>
      </w:r>
      <w:r>
        <w:rPr>
          <w:rFonts w:hint="cs"/>
          <w:rtl/>
        </w:rPr>
        <w:t xml:space="preserve"> זה יותר משמעותי מאשר כאשר כתוב </w:t>
      </w:r>
      <w:bookmarkStart w:id="620" w:name="_ETM_Q1_888101"/>
      <w:bookmarkEnd w:id="620"/>
      <w:r>
        <w:rPr>
          <w:rFonts w:hint="cs"/>
          <w:rtl/>
        </w:rPr>
        <w:t xml:space="preserve">לו על התעודה תאריך תוקף והוא מוארך לו. אז לכן </w:t>
      </w:r>
      <w:bookmarkStart w:id="621" w:name="_ETM_Q1_894101"/>
      <w:bookmarkEnd w:id="621"/>
      <w:r>
        <w:rPr>
          <w:rFonts w:hint="cs"/>
          <w:rtl/>
        </w:rPr>
        <w:t xml:space="preserve">קבוצות </w:t>
      </w:r>
      <w:r w:rsidR="00A65561">
        <w:rPr>
          <w:rFonts w:hint="cs"/>
          <w:rtl/>
        </w:rPr>
        <w:t>השוויון</w:t>
      </w:r>
      <w:r>
        <w:rPr>
          <w:rFonts w:hint="cs"/>
          <w:rtl/>
        </w:rPr>
        <w:t xml:space="preserve"> פה הן קצת שונות.</w:t>
      </w:r>
      <w:bookmarkStart w:id="622" w:name="_ETM_Q1_894851"/>
      <w:bookmarkEnd w:id="622"/>
    </w:p>
    <w:p w:rsidR="00112C11" w:rsidRDefault="00112C11" w:rsidP="00112C11">
      <w:pPr>
        <w:rPr>
          <w:rtl/>
        </w:rPr>
      </w:pPr>
      <w:bookmarkStart w:id="623" w:name="_ETM_Q1_889851"/>
      <w:bookmarkStart w:id="624" w:name="_ETM_Q1_890351"/>
      <w:bookmarkEnd w:id="623"/>
      <w:bookmarkEnd w:id="624"/>
    </w:p>
    <w:p w:rsidR="00112C11" w:rsidRDefault="00112C11" w:rsidP="00112C11">
      <w:pPr>
        <w:pStyle w:val="a4"/>
        <w:keepNext/>
        <w:rPr>
          <w:rtl/>
        </w:rPr>
      </w:pPr>
      <w:bookmarkStart w:id="625" w:name="ET_speaker_צבי_דביר_59"/>
      <w:r w:rsidRPr="00112C11">
        <w:rPr>
          <w:rStyle w:val="TagStyle"/>
          <w:rtl/>
        </w:rPr>
        <w:t xml:space="preserve"> &lt;&lt; דובר &gt;&gt; </w:t>
      </w:r>
      <w:r>
        <w:rPr>
          <w:rtl/>
        </w:rPr>
        <w:t>צבי דביר:</w:t>
      </w:r>
      <w:r w:rsidRPr="0011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112C11" w:rsidRDefault="00112C11" w:rsidP="00112C11">
      <w:pPr>
        <w:pStyle w:val="KeepWithNext"/>
        <w:rPr>
          <w:rtl/>
        </w:rPr>
      </w:pPr>
    </w:p>
    <w:p w:rsidR="00112C11" w:rsidRDefault="00112C11" w:rsidP="00112C11">
      <w:pPr>
        <w:rPr>
          <w:rtl/>
        </w:rPr>
      </w:pPr>
      <w:bookmarkStart w:id="626" w:name="_ETM_Q1_890601"/>
      <w:bookmarkEnd w:id="626"/>
      <w:r>
        <w:rPr>
          <w:rFonts w:hint="cs"/>
          <w:rtl/>
        </w:rPr>
        <w:t>כן</w:t>
      </w:r>
      <w:bookmarkStart w:id="627" w:name="_ETM_Q1_889601"/>
      <w:bookmarkEnd w:id="627"/>
      <w:r>
        <w:rPr>
          <w:rFonts w:hint="cs"/>
          <w:rtl/>
        </w:rPr>
        <w:t xml:space="preserve"> אבל אז זה בדיוק הקטע שמוארך</w:t>
      </w:r>
      <w:r w:rsidR="00043B63">
        <w:rPr>
          <w:rFonts w:hint="cs"/>
          <w:rtl/>
        </w:rPr>
        <w:t>.</w:t>
      </w:r>
    </w:p>
    <w:p w:rsidR="00112C11" w:rsidRDefault="00112C11" w:rsidP="00112C11">
      <w:pPr>
        <w:rPr>
          <w:rtl/>
        </w:rPr>
      </w:pPr>
    </w:p>
    <w:p w:rsidR="00112C11" w:rsidRDefault="00112C11" w:rsidP="00112C11">
      <w:pPr>
        <w:pStyle w:val="af6"/>
        <w:keepNext/>
        <w:rPr>
          <w:rtl/>
        </w:rPr>
      </w:pPr>
      <w:bookmarkStart w:id="628" w:name="ET_yor_6157_60"/>
      <w:r w:rsidRPr="00112C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2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112C11" w:rsidRDefault="00112C11" w:rsidP="00112C11">
      <w:pPr>
        <w:pStyle w:val="KeepWithNext"/>
        <w:rPr>
          <w:rtl/>
        </w:rPr>
      </w:pPr>
    </w:p>
    <w:p w:rsidR="00112C11" w:rsidRDefault="00112C11" w:rsidP="00112C11">
      <w:pPr>
        <w:rPr>
          <w:rtl/>
        </w:rPr>
      </w:pPr>
      <w:bookmarkStart w:id="629" w:name="_ETM_Q1_899851"/>
      <w:bookmarkEnd w:id="629"/>
      <w:r>
        <w:rPr>
          <w:rFonts w:hint="cs"/>
          <w:rtl/>
        </w:rPr>
        <w:t>התקנות הבאות</w:t>
      </w:r>
      <w:r w:rsidR="00043B63">
        <w:rPr>
          <w:rFonts w:hint="cs"/>
          <w:rtl/>
        </w:rPr>
        <w:t>.</w:t>
      </w:r>
    </w:p>
    <w:p w:rsidR="00112C11" w:rsidRDefault="00112C11" w:rsidP="00112C11">
      <w:pPr>
        <w:rPr>
          <w:rtl/>
        </w:rPr>
      </w:pPr>
      <w:bookmarkStart w:id="630" w:name="_ETM_Q1_901851"/>
      <w:bookmarkStart w:id="631" w:name="_ETM_Q1_902101"/>
      <w:bookmarkStart w:id="632" w:name="_ETM_Q1_902851"/>
      <w:bookmarkEnd w:id="630"/>
      <w:bookmarkEnd w:id="631"/>
      <w:bookmarkEnd w:id="632"/>
    </w:p>
    <w:p w:rsidR="00112C11" w:rsidRDefault="00112C11" w:rsidP="00112C11">
      <w:pPr>
        <w:pStyle w:val="a4"/>
        <w:keepNext/>
        <w:rPr>
          <w:rtl/>
        </w:rPr>
      </w:pPr>
      <w:bookmarkStart w:id="633" w:name="ET_speaker_צבי_דביר_61"/>
      <w:r w:rsidRPr="00112C11">
        <w:rPr>
          <w:rStyle w:val="TagStyle"/>
          <w:rtl/>
        </w:rPr>
        <w:t xml:space="preserve"> &lt;&lt; דובר &gt;&gt; </w:t>
      </w:r>
      <w:r>
        <w:rPr>
          <w:rtl/>
        </w:rPr>
        <w:t>צבי דביר:</w:t>
      </w:r>
      <w:r w:rsidRPr="0011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112C11" w:rsidRDefault="00112C11" w:rsidP="00112C11">
      <w:pPr>
        <w:pStyle w:val="KeepWithNext"/>
        <w:rPr>
          <w:rtl/>
        </w:rPr>
      </w:pPr>
    </w:p>
    <w:p w:rsidR="00112C11" w:rsidRDefault="00112C11" w:rsidP="00112C11">
      <w:pPr>
        <w:rPr>
          <w:rtl/>
        </w:rPr>
      </w:pPr>
      <w:bookmarkStart w:id="634" w:name="_ETM_Q1_903101"/>
      <w:bookmarkEnd w:id="634"/>
      <w:r>
        <w:rPr>
          <w:rFonts w:hint="cs"/>
          <w:rtl/>
        </w:rPr>
        <w:t>תודה רבה</w:t>
      </w:r>
      <w:r w:rsidR="00043B63">
        <w:rPr>
          <w:rFonts w:hint="cs"/>
          <w:rtl/>
        </w:rPr>
        <w:t>.</w:t>
      </w:r>
    </w:p>
    <w:p w:rsidR="00112C11" w:rsidRDefault="00112C11" w:rsidP="00112C11">
      <w:pPr>
        <w:rPr>
          <w:rtl/>
        </w:rPr>
      </w:pPr>
      <w:bookmarkStart w:id="635" w:name="_ETM_Q1_904851"/>
      <w:bookmarkStart w:id="636" w:name="_ETM_Q1_900851"/>
      <w:bookmarkStart w:id="637" w:name="_ETM_Q1_895851"/>
      <w:bookmarkStart w:id="638" w:name="_ETM_Q1_890851"/>
      <w:bookmarkStart w:id="639" w:name="_ETM_Q1_898601"/>
      <w:bookmarkStart w:id="640" w:name="_ETM_Q1_898850"/>
      <w:bookmarkStart w:id="641" w:name="_ETM_Q1_912351"/>
      <w:bookmarkEnd w:id="635"/>
      <w:bookmarkEnd w:id="636"/>
      <w:bookmarkEnd w:id="637"/>
      <w:bookmarkEnd w:id="638"/>
      <w:bookmarkEnd w:id="639"/>
      <w:bookmarkEnd w:id="640"/>
      <w:bookmarkEnd w:id="641"/>
    </w:p>
    <w:p w:rsidR="00112C11" w:rsidRDefault="00112C11" w:rsidP="00112C11">
      <w:pPr>
        <w:pStyle w:val="a4"/>
        <w:keepNext/>
        <w:rPr>
          <w:rtl/>
        </w:rPr>
      </w:pPr>
      <w:bookmarkStart w:id="642" w:name="ET_speaker_דניאלה_פרטוש_62"/>
      <w:r w:rsidRPr="00112C11">
        <w:rPr>
          <w:rStyle w:val="TagStyle"/>
          <w:rtl/>
        </w:rPr>
        <w:t xml:space="preserve"> &lt;&lt; דובר &gt;&gt; </w:t>
      </w:r>
      <w:r w:rsidR="00895B8B">
        <w:rPr>
          <w:rtl/>
        </w:rPr>
        <w:t>ילה</w:t>
      </w:r>
      <w:r>
        <w:rPr>
          <w:rtl/>
        </w:rPr>
        <w:t xml:space="preserve"> פרטוש:</w:t>
      </w:r>
      <w:r w:rsidRPr="0011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112C11" w:rsidRDefault="00112C11" w:rsidP="00112C11">
      <w:pPr>
        <w:pStyle w:val="KeepWithNext"/>
        <w:rPr>
          <w:rtl/>
        </w:rPr>
      </w:pPr>
    </w:p>
    <w:p w:rsidR="00112C11" w:rsidRPr="00112C11" w:rsidRDefault="00A65561" w:rsidP="00112C11">
      <w:pPr>
        <w:rPr>
          <w:rtl/>
        </w:rPr>
      </w:pPr>
      <w:bookmarkStart w:id="643" w:name="_ETM_Q1_910100"/>
      <w:bookmarkStart w:id="644" w:name="_ETM_Q1_899350"/>
      <w:bookmarkStart w:id="645" w:name="_ETM_Q1_894350"/>
      <w:bookmarkStart w:id="646" w:name="_ETM_Q1_889350"/>
      <w:bookmarkStart w:id="647" w:name="_ETM_Q1_884350"/>
      <w:bookmarkStart w:id="648" w:name="_ETM_Q1_879350"/>
      <w:bookmarkStart w:id="649" w:name="_ETM_Q1_874350"/>
      <w:bookmarkEnd w:id="643"/>
      <w:bookmarkEnd w:id="644"/>
      <w:bookmarkEnd w:id="645"/>
      <w:bookmarkEnd w:id="646"/>
      <w:bookmarkEnd w:id="647"/>
      <w:bookmarkEnd w:id="648"/>
      <w:bookmarkEnd w:id="649"/>
      <w:r>
        <w:rPr>
          <w:rFonts w:hint="cs"/>
          <w:rtl/>
        </w:rPr>
        <w:t xml:space="preserve">עו"ד </w:t>
      </w:r>
      <w:r w:rsidR="00895B8B">
        <w:rPr>
          <w:rFonts w:hint="cs"/>
          <w:rtl/>
        </w:rPr>
        <w:t>ילה</w:t>
      </w:r>
      <w:r>
        <w:rPr>
          <w:rFonts w:hint="cs"/>
          <w:rtl/>
        </w:rPr>
        <w:t xml:space="preserve"> פרטוש מרשות האוכלוסין וההגירה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הלשכה </w:t>
      </w:r>
      <w:bookmarkStart w:id="650" w:name="_ETM_Q1_910101"/>
      <w:bookmarkEnd w:id="650"/>
      <w:r>
        <w:rPr>
          <w:rFonts w:hint="cs"/>
          <w:rtl/>
        </w:rPr>
        <w:t>המשפטית.</w:t>
      </w:r>
      <w:bookmarkStart w:id="651" w:name="_ETM_Q1_908351"/>
      <w:bookmarkStart w:id="652" w:name="_ETM_Q1_903351"/>
      <w:bookmarkStart w:id="653" w:name="_ETM_Q1_898351"/>
      <w:bookmarkStart w:id="654" w:name="_ETM_Q1_893351"/>
      <w:bookmarkEnd w:id="651"/>
      <w:bookmarkEnd w:id="652"/>
      <w:bookmarkEnd w:id="653"/>
      <w:bookmarkEnd w:id="654"/>
    </w:p>
    <w:p w:rsidR="00112C11" w:rsidRDefault="00112C11" w:rsidP="00112C11">
      <w:pPr>
        <w:rPr>
          <w:rtl/>
        </w:rPr>
      </w:pPr>
      <w:bookmarkStart w:id="655" w:name="_ETM_Q1_861851"/>
      <w:bookmarkEnd w:id="655"/>
    </w:p>
    <w:p w:rsidR="00043B63" w:rsidRDefault="00A65561" w:rsidP="00043B63">
      <w:pPr>
        <w:rPr>
          <w:rtl/>
        </w:rPr>
      </w:pPr>
      <w:bookmarkStart w:id="656" w:name="_ETM_Q1_902100"/>
      <w:bookmarkEnd w:id="656"/>
      <w:r>
        <w:rPr>
          <w:rFonts w:hint="cs"/>
          <w:rtl/>
        </w:rPr>
        <w:t>מדובר בתיקון תקנות מ</w:t>
      </w:r>
      <w:bookmarkStart w:id="657" w:name="_ETM_Q1_901601"/>
      <w:bookmarkEnd w:id="657"/>
      <w:r>
        <w:rPr>
          <w:rFonts w:hint="cs"/>
          <w:rtl/>
        </w:rPr>
        <w:t>רישום האוכלוסין</w:t>
      </w:r>
      <w:bookmarkStart w:id="658" w:name="_ETM_Q1_901100"/>
      <w:bookmarkStart w:id="659" w:name="_ETM_Q1_900351"/>
      <w:bookmarkStart w:id="660" w:name="_ETM_Q1_901101"/>
      <w:bookmarkEnd w:id="658"/>
      <w:bookmarkEnd w:id="659"/>
      <w:bookmarkEnd w:id="660"/>
      <w:r>
        <w:rPr>
          <w:rFonts w:hint="cs"/>
          <w:rtl/>
        </w:rPr>
        <w:t xml:space="preserve"> ורישום בתעודת זהות.</w:t>
      </w:r>
      <w:bookmarkStart w:id="661" w:name="_ETM_Q1_905350"/>
      <w:bookmarkEnd w:id="661"/>
      <w:r w:rsidR="00043B6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התקנות האלו </w:t>
      </w:r>
      <w:bookmarkStart w:id="662" w:name="_ETM_Q1_908100"/>
      <w:bookmarkEnd w:id="662"/>
      <w:r>
        <w:rPr>
          <w:rFonts w:hint="cs"/>
          <w:rtl/>
        </w:rPr>
        <w:t xml:space="preserve">בהתאם לסעיף 27 לחוק המרשם כוללות פרטים לגבי התושב שחייבים </w:t>
      </w:r>
      <w:bookmarkStart w:id="663" w:name="_ETM_Q1_915351"/>
      <w:bookmarkEnd w:id="663"/>
      <w:r>
        <w:rPr>
          <w:rFonts w:hint="cs"/>
          <w:rtl/>
        </w:rPr>
        <w:t>להירשם בת</w:t>
      </w:r>
      <w:r w:rsidR="00043B63">
        <w:rPr>
          <w:rFonts w:hint="cs"/>
          <w:rtl/>
        </w:rPr>
        <w:t xml:space="preserve">עודת זהות. </w:t>
      </w:r>
      <w:r>
        <w:rPr>
          <w:rFonts w:hint="cs"/>
          <w:rtl/>
        </w:rPr>
        <w:t>מדובר</w:t>
      </w:r>
      <w:r w:rsidR="00043B63">
        <w:rPr>
          <w:rFonts w:hint="cs"/>
          <w:rtl/>
        </w:rPr>
        <w:t xml:space="preserve"> </w:t>
      </w:r>
      <w:r>
        <w:rPr>
          <w:rFonts w:hint="cs"/>
          <w:rtl/>
        </w:rPr>
        <w:t>ברשימה מחייבת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כך שלשר ה</w:t>
      </w:r>
      <w:r w:rsidR="00043B63">
        <w:rPr>
          <w:rFonts w:hint="cs"/>
          <w:rtl/>
        </w:rPr>
        <w:t>פ</w:t>
      </w:r>
      <w:r>
        <w:rPr>
          <w:rFonts w:hint="cs"/>
          <w:rtl/>
        </w:rPr>
        <w:t xml:space="preserve">נים כרגע אין </w:t>
      </w:r>
      <w:bookmarkStart w:id="664" w:name="_ETM_Q1_922350"/>
      <w:bookmarkEnd w:id="664"/>
      <w:r>
        <w:rPr>
          <w:rFonts w:hint="cs"/>
          <w:rtl/>
        </w:rPr>
        <w:t>שיקול דעת לשלול</w:t>
      </w:r>
      <w:bookmarkStart w:id="665" w:name="_ETM_Q1_919350"/>
      <w:bookmarkEnd w:id="665"/>
      <w:r w:rsidR="00043B63">
        <w:rPr>
          <w:rFonts w:hint="cs"/>
          <w:rtl/>
        </w:rPr>
        <w:t xml:space="preserve"> </w:t>
      </w:r>
      <w:r>
        <w:rPr>
          <w:rFonts w:hint="cs"/>
          <w:rtl/>
        </w:rPr>
        <w:t xml:space="preserve">רישומם. </w:t>
      </w:r>
      <w:bookmarkStart w:id="666" w:name="_ETM_Q1_919851"/>
      <w:bookmarkStart w:id="667" w:name="_ETM_Q1_932351"/>
      <w:bookmarkStart w:id="668" w:name="_ETM_Q1_927351"/>
      <w:bookmarkEnd w:id="666"/>
      <w:bookmarkEnd w:id="667"/>
      <w:bookmarkEnd w:id="668"/>
    </w:p>
    <w:p w:rsidR="00043B63" w:rsidRDefault="00043B63" w:rsidP="00043B63">
      <w:pPr>
        <w:rPr>
          <w:rtl/>
        </w:rPr>
      </w:pPr>
      <w:bookmarkStart w:id="669" w:name="_ETM_Q1_922351"/>
      <w:bookmarkEnd w:id="669"/>
    </w:p>
    <w:p w:rsidR="00A65561" w:rsidRDefault="00A65561" w:rsidP="00043B63">
      <w:pPr>
        <w:rPr>
          <w:rtl/>
        </w:rPr>
      </w:pPr>
      <w:bookmarkStart w:id="670" w:name="_ETM_Q1_922601"/>
      <w:bookmarkEnd w:id="670"/>
      <w:r>
        <w:rPr>
          <w:rFonts w:hint="cs"/>
          <w:rtl/>
        </w:rPr>
        <w:t>מבקשים תיקון כך ש</w:t>
      </w:r>
      <w:bookmarkStart w:id="671" w:name="_ETM_Q1_924851"/>
      <w:bookmarkStart w:id="672" w:name="_ETM_Q1_921351"/>
      <w:bookmarkStart w:id="673" w:name="_ETM_Q1_927100"/>
      <w:bookmarkStart w:id="674" w:name="_ETM_Q1_930350"/>
      <w:bookmarkStart w:id="675" w:name="_ETM_Q1_925350"/>
      <w:bookmarkStart w:id="676" w:name="_ETM_Q1_923350"/>
      <w:bookmarkStart w:id="677" w:name="_ETM_Q1_925851"/>
      <w:bookmarkEnd w:id="671"/>
      <w:bookmarkEnd w:id="672"/>
      <w:bookmarkEnd w:id="673"/>
      <w:bookmarkEnd w:id="674"/>
      <w:bookmarkEnd w:id="675"/>
      <w:bookmarkEnd w:id="676"/>
      <w:bookmarkEnd w:id="677"/>
      <w:r w:rsidR="00043B63">
        <w:rPr>
          <w:rFonts w:hint="cs"/>
          <w:rtl/>
        </w:rPr>
        <w:t>הכנסת - - - ו</w:t>
      </w:r>
      <w:r>
        <w:rPr>
          <w:rFonts w:hint="cs"/>
          <w:rtl/>
        </w:rPr>
        <w:t>שר</w:t>
      </w:r>
      <w:bookmarkStart w:id="678" w:name="_ETM_Q1_925101"/>
      <w:bookmarkEnd w:id="678"/>
      <w:r>
        <w:rPr>
          <w:rFonts w:hint="cs"/>
          <w:rtl/>
        </w:rPr>
        <w:t xml:space="preserve"> הפנים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679" w:name="_ETM_Q1_925100"/>
      <w:bookmarkStart w:id="680" w:name="_ETM_Q1_920100"/>
      <w:bookmarkEnd w:id="679"/>
      <w:bookmarkEnd w:id="680"/>
      <w:r>
        <w:rPr>
          <w:rFonts w:hint="cs"/>
          <w:rtl/>
        </w:rPr>
        <w:t xml:space="preserve">מקרים מתאימים </w:t>
      </w:r>
      <w:bookmarkStart w:id="681" w:name="_ETM_Q1_926101"/>
      <w:bookmarkStart w:id="682" w:name="_ETM_Q1_921101"/>
      <w:bookmarkEnd w:id="681"/>
      <w:bookmarkEnd w:id="682"/>
      <w:r>
        <w:rPr>
          <w:rFonts w:hint="cs"/>
          <w:rtl/>
        </w:rPr>
        <w:t>מטעמים מיוחדים שיירשמו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כאשר יעלה צורך נאפשר שלא לרשום שם קודם של תושב. כרגע ע</w:t>
      </w:r>
      <w:r w:rsidR="00043B63">
        <w:rPr>
          <w:rFonts w:hint="cs"/>
          <w:rtl/>
        </w:rPr>
        <w:t xml:space="preserve">ל </w:t>
      </w:r>
      <w:r>
        <w:rPr>
          <w:rFonts w:hint="cs"/>
          <w:rtl/>
        </w:rPr>
        <w:t xml:space="preserve">פי התקנות </w:t>
      </w:r>
      <w:bookmarkStart w:id="683" w:name="_ETM_Q1_940100"/>
      <w:bookmarkEnd w:id="683"/>
      <w:r>
        <w:rPr>
          <w:rFonts w:hint="cs"/>
          <w:rtl/>
        </w:rPr>
        <w:t xml:space="preserve">יש חובה </w:t>
      </w:r>
      <w:bookmarkStart w:id="684" w:name="_ETM_Q1_936350"/>
      <w:bookmarkStart w:id="685" w:name="_ETM_Q1_931350"/>
      <w:bookmarkStart w:id="686" w:name="_ETM_Q1_940850"/>
      <w:bookmarkEnd w:id="684"/>
      <w:bookmarkEnd w:id="685"/>
      <w:bookmarkEnd w:id="686"/>
      <w:r>
        <w:rPr>
          <w:rFonts w:hint="cs"/>
          <w:rtl/>
        </w:rPr>
        <w:t>לשנות תוך שבע שנים ממועד השינוי.</w:t>
      </w:r>
    </w:p>
    <w:p w:rsidR="00A65561" w:rsidRDefault="00A65561" w:rsidP="00A65561">
      <w:pPr>
        <w:rPr>
          <w:rtl/>
        </w:rPr>
      </w:pPr>
      <w:bookmarkStart w:id="687" w:name="_ETM_Q1_948601"/>
      <w:bookmarkEnd w:id="687"/>
    </w:p>
    <w:p w:rsidR="00A65561" w:rsidRDefault="00A65561" w:rsidP="00A65561">
      <w:pPr>
        <w:pStyle w:val="af6"/>
        <w:keepNext/>
        <w:rPr>
          <w:rtl/>
        </w:rPr>
      </w:pPr>
      <w:bookmarkStart w:id="688" w:name="ET_yor_6157_63"/>
      <w:r w:rsidRPr="00A655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55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A65561" w:rsidRDefault="00A65561" w:rsidP="00A65561">
      <w:pPr>
        <w:pStyle w:val="KeepWithNext"/>
        <w:rPr>
          <w:rtl/>
        </w:rPr>
      </w:pPr>
    </w:p>
    <w:p w:rsidR="00A65561" w:rsidRDefault="00A65561" w:rsidP="00043B63">
      <w:pPr>
        <w:rPr>
          <w:rtl/>
        </w:rPr>
      </w:pPr>
      <w:bookmarkStart w:id="689" w:name="_ETM_Q1_949601"/>
      <w:bookmarkEnd w:id="689"/>
      <w:r>
        <w:rPr>
          <w:rFonts w:hint="cs"/>
          <w:rtl/>
        </w:rPr>
        <w:t xml:space="preserve">למה רושמים </w:t>
      </w:r>
      <w:bookmarkStart w:id="690" w:name="_ETM_Q1_952601"/>
      <w:bookmarkEnd w:id="690"/>
      <w:r>
        <w:rPr>
          <w:rFonts w:hint="cs"/>
          <w:rtl/>
        </w:rPr>
        <w:t>שמות קודמים בכלל? אילו מקרים נופלים</w:t>
      </w:r>
      <w:r w:rsidR="00043B63">
        <w:rPr>
          <w:rFonts w:hint="cs"/>
          <w:rtl/>
        </w:rPr>
        <w:t xml:space="preserve"> שם</w:t>
      </w:r>
      <w:r>
        <w:rPr>
          <w:rFonts w:hint="cs"/>
          <w:rtl/>
        </w:rPr>
        <w:t>?</w:t>
      </w:r>
    </w:p>
    <w:p w:rsidR="00A65561" w:rsidRDefault="00A65561" w:rsidP="00A65561">
      <w:pPr>
        <w:rPr>
          <w:rtl/>
        </w:rPr>
      </w:pPr>
      <w:bookmarkStart w:id="691" w:name="_ETM_Q1_960350"/>
      <w:bookmarkStart w:id="692" w:name="_ETM_Q1_963601"/>
      <w:bookmarkEnd w:id="691"/>
      <w:bookmarkEnd w:id="692"/>
    </w:p>
    <w:p w:rsidR="00A65561" w:rsidRDefault="00A65561" w:rsidP="00A65561">
      <w:pPr>
        <w:pStyle w:val="a4"/>
        <w:keepNext/>
        <w:rPr>
          <w:rtl/>
        </w:rPr>
      </w:pPr>
      <w:bookmarkStart w:id="693" w:name="ET_speaker_דניאלה_פרטוש_64"/>
      <w:r w:rsidRPr="00A65561">
        <w:rPr>
          <w:rStyle w:val="TagStyle"/>
          <w:rtl/>
        </w:rPr>
        <w:t xml:space="preserve"> &lt;&lt; דובר &gt;&gt; </w:t>
      </w:r>
      <w:r w:rsidR="00895B8B">
        <w:rPr>
          <w:rtl/>
        </w:rPr>
        <w:t>ילה</w:t>
      </w:r>
      <w:r>
        <w:rPr>
          <w:rtl/>
        </w:rPr>
        <w:t xml:space="preserve"> פרטוש:</w:t>
      </w:r>
      <w:r w:rsidRPr="00A655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A65561" w:rsidRDefault="00A65561" w:rsidP="00A65561">
      <w:pPr>
        <w:pStyle w:val="KeepWithNext"/>
        <w:rPr>
          <w:rtl/>
        </w:rPr>
      </w:pPr>
    </w:p>
    <w:p w:rsidR="00A65561" w:rsidRDefault="00A65561" w:rsidP="00043B63">
      <w:pPr>
        <w:rPr>
          <w:rtl/>
        </w:rPr>
      </w:pPr>
      <w:r>
        <w:rPr>
          <w:rFonts w:hint="cs"/>
          <w:rtl/>
        </w:rPr>
        <w:t>לא, כל השינויים רושמים</w:t>
      </w:r>
      <w:bookmarkStart w:id="694" w:name="_ETM_Q1_964601"/>
      <w:bookmarkStart w:id="695" w:name="_ETM_Q1_959601"/>
      <w:bookmarkStart w:id="696" w:name="_ETM_Q1_954601"/>
      <w:bookmarkEnd w:id="694"/>
      <w:bookmarkEnd w:id="695"/>
      <w:bookmarkEnd w:id="696"/>
      <w:r w:rsidR="00043B63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043B63">
        <w:rPr>
          <w:rFonts w:hint="cs"/>
          <w:rtl/>
        </w:rPr>
        <w:t xml:space="preserve">ל </w:t>
      </w:r>
      <w:r>
        <w:rPr>
          <w:rFonts w:hint="cs"/>
          <w:rtl/>
        </w:rPr>
        <w:t xml:space="preserve">פי </w:t>
      </w:r>
      <w:bookmarkStart w:id="697" w:name="_ETM_Q1_960351"/>
      <w:bookmarkEnd w:id="697"/>
      <w:r>
        <w:rPr>
          <w:rFonts w:hint="cs"/>
          <w:rtl/>
        </w:rPr>
        <w:t>התקנות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שעודכנו ב</w:t>
      </w:r>
      <w:r w:rsidR="00043B63">
        <w:rPr>
          <w:rFonts w:hint="cs"/>
          <w:rtl/>
        </w:rPr>
        <w:t>-</w:t>
      </w:r>
      <w:r>
        <w:rPr>
          <w:rFonts w:hint="cs"/>
          <w:rtl/>
        </w:rPr>
        <w:t>1990 גם בדרכונים, גם</w:t>
      </w:r>
      <w:bookmarkStart w:id="698" w:name="_ETM_Q1_964100"/>
      <w:bookmarkStart w:id="699" w:name="_ETM_Q1_960601"/>
      <w:bookmarkEnd w:id="698"/>
      <w:bookmarkEnd w:id="699"/>
      <w:r w:rsidR="00043B63">
        <w:rPr>
          <w:rFonts w:hint="cs"/>
          <w:rtl/>
        </w:rPr>
        <w:t xml:space="preserve"> </w:t>
      </w:r>
      <w:r>
        <w:rPr>
          <w:rFonts w:hint="cs"/>
          <w:rtl/>
        </w:rPr>
        <w:t>בדרכונים זה עוד מ</w:t>
      </w:r>
      <w:r w:rsidR="00043B63">
        <w:rPr>
          <w:rFonts w:hint="cs"/>
          <w:rtl/>
        </w:rPr>
        <w:t>-</w:t>
      </w:r>
      <w:r>
        <w:rPr>
          <w:rFonts w:hint="cs"/>
          <w:rtl/>
        </w:rPr>
        <w:t xml:space="preserve">1980 רושמים </w:t>
      </w:r>
      <w:bookmarkStart w:id="700" w:name="_ETM_Q1_969850"/>
      <w:bookmarkEnd w:id="700"/>
      <w:r>
        <w:rPr>
          <w:rFonts w:hint="cs"/>
          <w:rtl/>
        </w:rPr>
        <w:t xml:space="preserve">את השם הקודם במשך </w:t>
      </w:r>
      <w:r w:rsidR="00043B63">
        <w:rPr>
          <w:rFonts w:hint="cs"/>
          <w:rtl/>
        </w:rPr>
        <w:t>שבע</w:t>
      </w:r>
      <w:r>
        <w:rPr>
          <w:rFonts w:hint="cs"/>
          <w:rtl/>
        </w:rPr>
        <w:t xml:space="preserve"> שנים</w:t>
      </w:r>
      <w:bookmarkStart w:id="701" w:name="_ETM_Q1_971851"/>
      <w:bookmarkStart w:id="702" w:name="_ETM_Q1_966851"/>
      <w:bookmarkStart w:id="703" w:name="_ETM_Q1_961851"/>
      <w:bookmarkEnd w:id="701"/>
      <w:bookmarkEnd w:id="702"/>
      <w:bookmarkEnd w:id="703"/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7C0C">
        <w:rPr>
          <w:rFonts w:hint="cs"/>
          <w:rtl/>
        </w:rPr>
        <w:t>ל</w:t>
      </w:r>
      <w:r>
        <w:rPr>
          <w:rFonts w:hint="cs"/>
          <w:rtl/>
        </w:rPr>
        <w:t>צ</w:t>
      </w:r>
      <w:r w:rsidR="00827C0C">
        <w:rPr>
          <w:rFonts w:hint="cs"/>
          <w:rtl/>
        </w:rPr>
        <w:t>ו</w:t>
      </w:r>
      <w:r>
        <w:rPr>
          <w:rFonts w:hint="cs"/>
          <w:rtl/>
        </w:rPr>
        <w:t xml:space="preserve">רך קישור זהויות של </w:t>
      </w:r>
      <w:bookmarkStart w:id="704" w:name="_ETM_Q1_978101"/>
      <w:bookmarkEnd w:id="704"/>
      <w:r>
        <w:rPr>
          <w:rFonts w:hint="cs"/>
          <w:rtl/>
        </w:rPr>
        <w:t>התושב</w:t>
      </w:r>
      <w:bookmarkStart w:id="705" w:name="_ETM_Q1_979850"/>
      <w:bookmarkEnd w:id="705"/>
      <w:r w:rsidR="00043B63">
        <w:rPr>
          <w:rFonts w:hint="cs"/>
          <w:rtl/>
        </w:rPr>
        <w:t>.</w:t>
      </w:r>
      <w:r w:rsidR="00827C0C">
        <w:rPr>
          <w:rFonts w:hint="cs"/>
          <w:rtl/>
        </w:rPr>
        <w:t xml:space="preserve"> נניח </w:t>
      </w:r>
      <w:r w:rsidR="00043B63">
        <w:rPr>
          <w:rFonts w:hint="cs"/>
          <w:rtl/>
        </w:rPr>
        <w:t>תושב ש</w:t>
      </w:r>
      <w:r w:rsidR="00827C0C">
        <w:rPr>
          <w:rFonts w:hint="cs"/>
          <w:rtl/>
        </w:rPr>
        <w:t>שינה בעקבות נישואין</w:t>
      </w:r>
      <w:r w:rsidR="00043B63">
        <w:rPr>
          <w:rFonts w:hint="cs"/>
          <w:rtl/>
        </w:rPr>
        <w:t>,</w:t>
      </w:r>
      <w:r w:rsidR="00827C0C">
        <w:rPr>
          <w:rFonts w:hint="cs"/>
          <w:rtl/>
        </w:rPr>
        <w:t xml:space="preserve"> לא יצטרך להסתובב עם </w:t>
      </w:r>
      <w:bookmarkStart w:id="706" w:name="_ETM_Q1_980601"/>
      <w:bookmarkStart w:id="707" w:name="_ETM_Q1_975601"/>
      <w:bookmarkEnd w:id="706"/>
      <w:bookmarkEnd w:id="707"/>
      <w:r w:rsidR="00827C0C">
        <w:rPr>
          <w:rFonts w:hint="cs"/>
          <w:rtl/>
        </w:rPr>
        <w:t>תעודה נוספת שמעידה על שינוי שם</w:t>
      </w:r>
      <w:r w:rsidR="00043B63">
        <w:rPr>
          <w:rFonts w:hint="cs"/>
          <w:rtl/>
        </w:rPr>
        <w:t>.</w:t>
      </w:r>
    </w:p>
    <w:p w:rsidR="00827C0C" w:rsidRDefault="00827C0C" w:rsidP="00A65561">
      <w:pPr>
        <w:rPr>
          <w:rtl/>
        </w:rPr>
      </w:pPr>
      <w:bookmarkStart w:id="708" w:name="_ETM_Q1_983100"/>
      <w:bookmarkStart w:id="709" w:name="_ETM_Q1_983351"/>
      <w:bookmarkEnd w:id="708"/>
      <w:bookmarkEnd w:id="709"/>
    </w:p>
    <w:p w:rsidR="00827C0C" w:rsidRDefault="00827C0C" w:rsidP="00827C0C">
      <w:pPr>
        <w:pStyle w:val="af6"/>
        <w:keepNext/>
        <w:rPr>
          <w:rtl/>
        </w:rPr>
      </w:pPr>
      <w:bookmarkStart w:id="710" w:name="ET_yor_6157_65"/>
      <w:r w:rsidRPr="00827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7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827C0C" w:rsidRDefault="00827C0C" w:rsidP="00827C0C">
      <w:pPr>
        <w:pStyle w:val="KeepWithNext"/>
        <w:rPr>
          <w:rtl/>
        </w:rPr>
      </w:pPr>
    </w:p>
    <w:p w:rsidR="00827C0C" w:rsidRDefault="00827C0C" w:rsidP="00827C0C">
      <w:pPr>
        <w:rPr>
          <w:rtl/>
        </w:rPr>
      </w:pPr>
      <w:bookmarkStart w:id="711" w:name="_ETM_Q1_984100"/>
      <w:bookmarkEnd w:id="711"/>
      <w:r>
        <w:rPr>
          <w:rFonts w:hint="cs"/>
          <w:rtl/>
        </w:rPr>
        <w:t>ובאילו סיטואציות לא יהיה רשום?</w:t>
      </w:r>
    </w:p>
    <w:p w:rsidR="00827C0C" w:rsidRDefault="00827C0C" w:rsidP="00827C0C">
      <w:pPr>
        <w:rPr>
          <w:rtl/>
        </w:rPr>
      </w:pPr>
      <w:bookmarkStart w:id="712" w:name="_ETM_Q1_988851"/>
      <w:bookmarkStart w:id="713" w:name="_ETM_Q1_990851"/>
      <w:bookmarkEnd w:id="712"/>
      <w:bookmarkEnd w:id="713"/>
    </w:p>
    <w:p w:rsidR="00827C0C" w:rsidRDefault="00827C0C" w:rsidP="00827C0C">
      <w:pPr>
        <w:pStyle w:val="a4"/>
        <w:keepNext/>
        <w:rPr>
          <w:rtl/>
        </w:rPr>
      </w:pPr>
      <w:bookmarkStart w:id="714" w:name="ET_speaker_דניאלה_פרטוש_66"/>
      <w:r w:rsidRPr="00827C0C">
        <w:rPr>
          <w:rStyle w:val="TagStyle"/>
          <w:rtl/>
        </w:rPr>
        <w:t xml:space="preserve"> &lt;&lt; דובר &gt;&gt; </w:t>
      </w:r>
      <w:r w:rsidR="00895B8B">
        <w:rPr>
          <w:rtl/>
        </w:rPr>
        <w:t>ילה</w:t>
      </w:r>
      <w:r>
        <w:rPr>
          <w:rtl/>
        </w:rPr>
        <w:t xml:space="preserve"> פרטוש:</w:t>
      </w:r>
      <w:r w:rsidRPr="00827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827C0C" w:rsidRDefault="00827C0C" w:rsidP="00827C0C">
      <w:pPr>
        <w:pStyle w:val="KeepWithNext"/>
        <w:rPr>
          <w:rtl/>
        </w:rPr>
      </w:pPr>
    </w:p>
    <w:p w:rsidR="00827C0C" w:rsidRDefault="00827C0C" w:rsidP="00043B63">
      <w:pPr>
        <w:rPr>
          <w:rtl/>
        </w:rPr>
      </w:pPr>
      <w:bookmarkStart w:id="715" w:name="_ETM_Q1_991351"/>
      <w:bookmarkEnd w:id="715"/>
      <w:r>
        <w:rPr>
          <w:rFonts w:hint="cs"/>
          <w:rtl/>
        </w:rPr>
        <w:t xml:space="preserve">אין </w:t>
      </w:r>
      <w:bookmarkStart w:id="716" w:name="_ETM_Q1_992100"/>
      <w:bookmarkEnd w:id="716"/>
      <w:r>
        <w:rPr>
          <w:rFonts w:hint="cs"/>
          <w:rtl/>
        </w:rPr>
        <w:t>לנו רשימה סגורה של המקר</w:t>
      </w:r>
      <w:r w:rsidR="00043B63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717" w:name="_ETM_Q1_990351"/>
      <w:bookmarkStart w:id="718" w:name="_ETM_Q1_985351"/>
      <w:bookmarkEnd w:id="717"/>
      <w:bookmarkEnd w:id="718"/>
      <w:r>
        <w:rPr>
          <w:rFonts w:hint="cs"/>
          <w:rtl/>
        </w:rPr>
        <w:t xml:space="preserve">כל פנייה לתיקון התקנות והחשיבה </w:t>
      </w:r>
      <w:bookmarkStart w:id="719" w:name="_ETM_Q1_993350"/>
      <w:bookmarkEnd w:id="719"/>
      <w:r>
        <w:rPr>
          <w:rFonts w:hint="cs"/>
          <w:rtl/>
        </w:rPr>
        <w:t>עליה בעקבות פניות שהתקבלו אצלנו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גרמו לנו לחשוב שכדאי לאפשר </w:t>
      </w:r>
      <w:bookmarkStart w:id="720" w:name="_ETM_Q1_1001351"/>
      <w:bookmarkEnd w:id="720"/>
      <w:r>
        <w:rPr>
          <w:rFonts w:hint="cs"/>
          <w:rtl/>
        </w:rPr>
        <w:t>את זה</w:t>
      </w:r>
      <w:r w:rsidR="00043B63">
        <w:rPr>
          <w:rFonts w:hint="cs"/>
          <w:rtl/>
        </w:rPr>
        <w:t>.</w:t>
      </w:r>
    </w:p>
    <w:p w:rsidR="00827C0C" w:rsidRDefault="00827C0C" w:rsidP="00827C0C">
      <w:pPr>
        <w:rPr>
          <w:rtl/>
        </w:rPr>
      </w:pPr>
      <w:bookmarkStart w:id="721" w:name="_ETM_Q1_1002100"/>
      <w:bookmarkEnd w:id="721"/>
    </w:p>
    <w:p w:rsidR="00827C0C" w:rsidRDefault="00827C0C" w:rsidP="00827C0C">
      <w:pPr>
        <w:pStyle w:val="af6"/>
        <w:keepNext/>
        <w:rPr>
          <w:rtl/>
        </w:rPr>
      </w:pPr>
      <w:bookmarkStart w:id="722" w:name="ET_yor_6157_67"/>
      <w:r w:rsidRPr="00827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7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827C0C" w:rsidRDefault="00827C0C" w:rsidP="00827C0C">
      <w:pPr>
        <w:pStyle w:val="KeepWithNext"/>
        <w:rPr>
          <w:rtl/>
        </w:rPr>
      </w:pPr>
    </w:p>
    <w:p w:rsidR="00827C0C" w:rsidRDefault="00827C0C" w:rsidP="00827C0C">
      <w:pPr>
        <w:rPr>
          <w:rtl/>
        </w:rPr>
      </w:pPr>
      <w:bookmarkStart w:id="723" w:name="_ETM_Q1_1002850"/>
      <w:bookmarkEnd w:id="723"/>
      <w:r>
        <w:rPr>
          <w:rFonts w:hint="cs"/>
          <w:rtl/>
        </w:rPr>
        <w:t>כגון?</w:t>
      </w:r>
    </w:p>
    <w:p w:rsidR="00827C0C" w:rsidRDefault="00827C0C" w:rsidP="00827C0C">
      <w:pPr>
        <w:rPr>
          <w:rtl/>
        </w:rPr>
      </w:pPr>
      <w:bookmarkStart w:id="724" w:name="_ETM_Q1_1004101"/>
      <w:bookmarkStart w:id="725" w:name="_ETM_Q1_1005601"/>
      <w:bookmarkEnd w:id="724"/>
      <w:bookmarkEnd w:id="725"/>
    </w:p>
    <w:p w:rsidR="00827C0C" w:rsidRDefault="00827C0C" w:rsidP="00827C0C">
      <w:pPr>
        <w:pStyle w:val="a4"/>
        <w:keepNext/>
        <w:rPr>
          <w:rtl/>
        </w:rPr>
      </w:pPr>
      <w:bookmarkStart w:id="726" w:name="ET_speaker_דניאלה_פרטוש_68"/>
      <w:r w:rsidRPr="00827C0C">
        <w:rPr>
          <w:rStyle w:val="TagStyle"/>
          <w:rtl/>
        </w:rPr>
        <w:t xml:space="preserve"> &lt;&lt; דובר &gt;&gt; </w:t>
      </w:r>
      <w:r w:rsidR="00895B8B">
        <w:rPr>
          <w:rtl/>
        </w:rPr>
        <w:t>ילה</w:t>
      </w:r>
      <w:r>
        <w:rPr>
          <w:rtl/>
        </w:rPr>
        <w:t xml:space="preserve"> פרטוש:</w:t>
      </w:r>
      <w:r w:rsidRPr="00827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827C0C" w:rsidRDefault="00827C0C" w:rsidP="00827C0C">
      <w:pPr>
        <w:pStyle w:val="KeepWithNext"/>
        <w:rPr>
          <w:rtl/>
        </w:rPr>
      </w:pPr>
    </w:p>
    <w:p w:rsidR="00827C0C" w:rsidRDefault="00827C0C" w:rsidP="00043B63">
      <w:pPr>
        <w:rPr>
          <w:rtl/>
        </w:rPr>
      </w:pPr>
      <w:bookmarkStart w:id="727" w:name="_ETM_Q1_1005851"/>
      <w:bookmarkEnd w:id="727"/>
      <w:r>
        <w:rPr>
          <w:rFonts w:hint="cs"/>
          <w:rtl/>
        </w:rPr>
        <w:t>למשל מישהו שהתגייר ולא רוצה</w:t>
      </w:r>
      <w:bookmarkStart w:id="728" w:name="_ETM_Q1_1005850"/>
      <w:bookmarkStart w:id="729" w:name="_ETM_Q1_1000850"/>
      <w:bookmarkEnd w:id="728"/>
      <w:bookmarkEnd w:id="729"/>
      <w:r>
        <w:rPr>
          <w:rFonts w:hint="cs"/>
          <w:rtl/>
        </w:rPr>
        <w:t xml:space="preserve"> שיופיע שם קודם </w:t>
      </w:r>
      <w:bookmarkStart w:id="730" w:name="_ETM_Q1_1006850"/>
      <w:bookmarkEnd w:id="730"/>
      <w:r>
        <w:rPr>
          <w:rFonts w:hint="cs"/>
          <w:rtl/>
        </w:rPr>
        <w:t>שמשייך אותו לדתו הקודמת</w:t>
      </w:r>
      <w:r w:rsidR="00043B63">
        <w:rPr>
          <w:rFonts w:hint="cs"/>
          <w:rtl/>
        </w:rPr>
        <w:t>.</w:t>
      </w:r>
      <w:r>
        <w:rPr>
          <w:rFonts w:hint="cs"/>
          <w:rtl/>
        </w:rPr>
        <w:t xml:space="preserve"> מי ששינה מין, מקרים כאלו.</w:t>
      </w:r>
    </w:p>
    <w:p w:rsidR="00827C0C" w:rsidRDefault="00827C0C" w:rsidP="00827C0C">
      <w:pPr>
        <w:rPr>
          <w:rtl/>
        </w:rPr>
      </w:pPr>
      <w:bookmarkStart w:id="731" w:name="_ETM_Q1_1015850"/>
      <w:bookmarkStart w:id="732" w:name="_ETM_Q1_1016101"/>
      <w:bookmarkEnd w:id="731"/>
      <w:bookmarkEnd w:id="732"/>
    </w:p>
    <w:p w:rsidR="00827C0C" w:rsidRDefault="00827C0C" w:rsidP="00827C0C">
      <w:pPr>
        <w:pStyle w:val="af6"/>
        <w:keepNext/>
        <w:rPr>
          <w:rtl/>
        </w:rPr>
      </w:pPr>
      <w:bookmarkStart w:id="733" w:name="ET_yor_6157_69"/>
      <w:r w:rsidRPr="00827C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7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827C0C" w:rsidRDefault="00827C0C" w:rsidP="00827C0C">
      <w:pPr>
        <w:pStyle w:val="KeepWithNext"/>
        <w:rPr>
          <w:rtl/>
        </w:rPr>
      </w:pPr>
    </w:p>
    <w:p w:rsidR="00827C0C" w:rsidRDefault="00827C0C" w:rsidP="00043B63">
      <w:pPr>
        <w:rPr>
          <w:rtl/>
        </w:rPr>
      </w:pPr>
      <w:bookmarkStart w:id="734" w:name="_ETM_Q1_1016850"/>
      <w:bookmarkEnd w:id="734"/>
      <w:r>
        <w:rPr>
          <w:rFonts w:hint="cs"/>
          <w:rtl/>
        </w:rPr>
        <w:t xml:space="preserve">את </w:t>
      </w:r>
      <w:bookmarkStart w:id="735" w:name="_ETM_Q1_1018601"/>
      <w:bookmarkEnd w:id="735"/>
      <w:r>
        <w:rPr>
          <w:rFonts w:hint="cs"/>
          <w:rtl/>
        </w:rPr>
        <w:t>התקנות הראש</w:t>
      </w:r>
      <w:r w:rsidR="00043B63">
        <w:rPr>
          <w:rFonts w:hint="cs"/>
          <w:rtl/>
        </w:rPr>
        <w:t>ו</w:t>
      </w:r>
      <w:r>
        <w:rPr>
          <w:rFonts w:hint="cs"/>
          <w:rtl/>
        </w:rPr>
        <w:t>נות א</w:t>
      </w:r>
      <w:r w:rsidR="00043B63">
        <w:rPr>
          <w:rFonts w:hint="cs"/>
          <w:rtl/>
        </w:rPr>
        <w:t>נ</w:t>
      </w:r>
      <w:r>
        <w:rPr>
          <w:rFonts w:hint="cs"/>
          <w:rtl/>
        </w:rPr>
        <w:t>י לא רוצה לעכב בכלל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אני רוצה לאשר </w:t>
      </w:r>
      <w:bookmarkStart w:id="736" w:name="_ETM_Q1_1026101"/>
      <w:bookmarkEnd w:id="736"/>
      <w:r>
        <w:rPr>
          <w:rFonts w:hint="cs"/>
          <w:rtl/>
        </w:rPr>
        <w:t>אותן היום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7" w:name="_ETM_Q1_1022601"/>
      <w:bookmarkStart w:id="738" w:name="_ETM_Q1_1018851"/>
      <w:bookmarkEnd w:id="737"/>
      <w:bookmarkEnd w:id="738"/>
      <w:r>
        <w:rPr>
          <w:rFonts w:hint="cs"/>
          <w:rtl/>
        </w:rPr>
        <w:t>אני מבין גם את הדחי</w:t>
      </w:r>
      <w:r w:rsidR="00043B63">
        <w:rPr>
          <w:rFonts w:hint="cs"/>
          <w:rtl/>
        </w:rPr>
        <w:t>פ</w:t>
      </w:r>
      <w:r>
        <w:rPr>
          <w:rFonts w:hint="cs"/>
          <w:rtl/>
        </w:rPr>
        <w:t>ות שבהן</w:t>
      </w:r>
      <w:r w:rsidR="00043B63">
        <w:rPr>
          <w:rFonts w:hint="cs"/>
          <w:rtl/>
        </w:rPr>
        <w:t>.</w:t>
      </w:r>
      <w:r>
        <w:rPr>
          <w:rFonts w:hint="cs"/>
          <w:rtl/>
        </w:rPr>
        <w:t xml:space="preserve"> הן דורשות </w:t>
      </w:r>
      <w:bookmarkStart w:id="739" w:name="_ETM_Q1_1028350"/>
      <w:bookmarkEnd w:id="739"/>
      <w:r>
        <w:rPr>
          <w:rFonts w:hint="cs"/>
          <w:rtl/>
        </w:rPr>
        <w:t>היערכות במידה שלא יאושרו</w:t>
      </w:r>
      <w:bookmarkStart w:id="740" w:name="_ETM_Q1_1027851"/>
      <w:bookmarkEnd w:id="740"/>
      <w:r>
        <w:rPr>
          <w:rFonts w:hint="cs"/>
          <w:rtl/>
        </w:rPr>
        <w:t>,</w:t>
      </w:r>
      <w:bookmarkStart w:id="741" w:name="_ETM_Q1_1023350"/>
      <w:bookmarkEnd w:id="741"/>
      <w:r>
        <w:rPr>
          <w:rFonts w:hint="cs"/>
          <w:rtl/>
        </w:rPr>
        <w:t xml:space="preserve"> בכל הנוגע להארכת התוק</w:t>
      </w:r>
      <w:r w:rsidR="00043B63">
        <w:rPr>
          <w:rFonts w:hint="cs"/>
          <w:rtl/>
        </w:rPr>
        <w:t>ף</w:t>
      </w:r>
      <w:r>
        <w:rPr>
          <w:rFonts w:hint="cs"/>
          <w:rtl/>
        </w:rPr>
        <w:t xml:space="preserve"> של התעודות.</w:t>
      </w:r>
    </w:p>
    <w:p w:rsidR="00827C0C" w:rsidRDefault="00827C0C" w:rsidP="00827C0C">
      <w:pPr>
        <w:rPr>
          <w:rtl/>
        </w:rPr>
      </w:pPr>
      <w:bookmarkStart w:id="742" w:name="_ETM_Q1_1033100"/>
      <w:bookmarkEnd w:id="742"/>
    </w:p>
    <w:p w:rsidR="001F24AF" w:rsidRDefault="00827C0C" w:rsidP="001F24AF">
      <w:pPr>
        <w:rPr>
          <w:rtl/>
        </w:rPr>
      </w:pPr>
      <w:bookmarkStart w:id="743" w:name="_ETM_Q1_1033350"/>
      <w:bookmarkEnd w:id="743"/>
      <w:r>
        <w:rPr>
          <w:rFonts w:hint="cs"/>
          <w:rtl/>
        </w:rPr>
        <w:t xml:space="preserve">בכל </w:t>
      </w:r>
      <w:bookmarkStart w:id="744" w:name="_ETM_Q1_1033851"/>
      <w:bookmarkEnd w:id="744"/>
      <w:r>
        <w:rPr>
          <w:rFonts w:hint="cs"/>
          <w:rtl/>
        </w:rPr>
        <w:t>הנוגע לתקנות הרישום</w:t>
      </w:r>
      <w:bookmarkStart w:id="745" w:name="_ETM_Q1_1031601"/>
      <w:bookmarkStart w:id="746" w:name="_ETM_Q1_1027101"/>
      <w:bookmarkEnd w:id="745"/>
      <w:bookmarkEnd w:id="746"/>
      <w:r w:rsidR="00043B63">
        <w:rPr>
          <w:rFonts w:hint="cs"/>
          <w:rtl/>
        </w:rPr>
        <w:t xml:space="preserve"> </w:t>
      </w:r>
      <w:r w:rsidR="002B280B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אני שומע את הדברים האלו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bookmarkStart w:id="747" w:name="_ETM_Q1_1035601"/>
      <w:bookmarkEnd w:id="747"/>
      <w:r>
        <w:rPr>
          <w:rFonts w:hint="cs"/>
          <w:rtl/>
        </w:rPr>
        <w:t>יודע מה הפנייה לשר ומה הנימוקים המיוחדים שיירשמו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זה קצת </w:t>
      </w:r>
      <w:bookmarkStart w:id="748" w:name="_ETM_Q1_1041851"/>
      <w:bookmarkEnd w:id="748"/>
      <w:r>
        <w:rPr>
          <w:rFonts w:hint="cs"/>
          <w:rtl/>
        </w:rPr>
        <w:t>רחב לי מדי</w:t>
      </w:r>
      <w:r w:rsidR="00043B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F24AF" w:rsidRDefault="001F24AF" w:rsidP="001F24AF">
      <w:pPr>
        <w:rPr>
          <w:rtl/>
        </w:rPr>
      </w:pPr>
      <w:bookmarkStart w:id="749" w:name="_ETM_Q1_1050351"/>
      <w:bookmarkEnd w:id="749"/>
    </w:p>
    <w:p w:rsidR="001F24AF" w:rsidRDefault="00827C0C" w:rsidP="001F24AF">
      <w:pPr>
        <w:rPr>
          <w:rtl/>
        </w:rPr>
      </w:pPr>
      <w:bookmarkStart w:id="750" w:name="_ETM_Q1_1050600"/>
      <w:bookmarkStart w:id="751" w:name="_ETM_Q1_1050851"/>
      <w:bookmarkStart w:id="752" w:name="_ETM_Q1_1097101"/>
      <w:bookmarkStart w:id="753" w:name="_ETM_Q1_1102101"/>
      <w:bookmarkStart w:id="754" w:name="_ETM_Q1_1108350"/>
      <w:bookmarkEnd w:id="750"/>
      <w:bookmarkEnd w:id="751"/>
      <w:bookmarkEnd w:id="752"/>
      <w:bookmarkEnd w:id="753"/>
      <w:bookmarkEnd w:id="754"/>
      <w:r>
        <w:rPr>
          <w:rFonts w:hint="cs"/>
          <w:rtl/>
        </w:rPr>
        <w:t>יתרה מכך</w:t>
      </w:r>
      <w:r w:rsidR="00043B63">
        <w:rPr>
          <w:rFonts w:hint="cs"/>
          <w:rtl/>
        </w:rPr>
        <w:t>,</w:t>
      </w:r>
      <w:r>
        <w:rPr>
          <w:rFonts w:hint="cs"/>
          <w:rtl/>
        </w:rPr>
        <w:t xml:space="preserve"> קיבלתי פניות</w:t>
      </w:r>
      <w:r w:rsidR="00043B63">
        <w:rPr>
          <w:rFonts w:hint="cs"/>
          <w:rtl/>
        </w:rPr>
        <w:t xml:space="preserve"> </w:t>
      </w:r>
      <w:r w:rsidR="00043B63">
        <w:rPr>
          <w:rtl/>
        </w:rPr>
        <w:t>–</w:t>
      </w:r>
      <w:r>
        <w:rPr>
          <w:rFonts w:hint="cs"/>
          <w:rtl/>
        </w:rPr>
        <w:t xml:space="preserve"> אומנם </w:t>
      </w:r>
      <w:bookmarkStart w:id="755" w:name="_ETM_Q1_1051350"/>
      <w:bookmarkEnd w:id="755"/>
      <w:r>
        <w:rPr>
          <w:rFonts w:hint="cs"/>
          <w:rtl/>
        </w:rPr>
        <w:t xml:space="preserve">לא בדיוק </w:t>
      </w:r>
      <w:r w:rsidR="00043B63">
        <w:rPr>
          <w:rFonts w:hint="cs"/>
          <w:rtl/>
        </w:rPr>
        <w:t>ב</w:t>
      </w:r>
      <w:r>
        <w:rPr>
          <w:rFonts w:hint="cs"/>
          <w:rtl/>
        </w:rPr>
        <w:t>נושא ה</w:t>
      </w:r>
      <w:bookmarkStart w:id="756" w:name="_ETM_Q1_1049101"/>
      <w:bookmarkStart w:id="757" w:name="_ETM_Q1_1044101"/>
      <w:bookmarkEnd w:id="756"/>
      <w:bookmarkEnd w:id="757"/>
      <w:r>
        <w:rPr>
          <w:rFonts w:hint="cs"/>
          <w:rtl/>
        </w:rPr>
        <w:t xml:space="preserve">תקנות האלה אבל כן עוסק בנושא הרישום </w:t>
      </w:r>
      <w:bookmarkStart w:id="758" w:name="_ETM_Q1_1054100"/>
      <w:bookmarkEnd w:id="758"/>
      <w:r>
        <w:rPr>
          <w:rFonts w:hint="cs"/>
          <w:rtl/>
        </w:rPr>
        <w:t xml:space="preserve">בתעודות </w:t>
      </w:r>
      <w:r>
        <w:rPr>
          <w:rtl/>
        </w:rPr>
        <w:t>–</w:t>
      </w:r>
      <w:r>
        <w:rPr>
          <w:rFonts w:hint="cs"/>
          <w:rtl/>
        </w:rPr>
        <w:t xml:space="preserve"> קיבלתי פניות מבני העדה הארמית שהם סובלים סבל </w:t>
      </w:r>
      <w:bookmarkStart w:id="759" w:name="_ETM_Q1_1062601"/>
      <w:bookmarkEnd w:id="759"/>
      <w:r>
        <w:rPr>
          <w:rFonts w:hint="cs"/>
          <w:rtl/>
        </w:rPr>
        <w:t>רב מכך שבעבר הם הוכרו ע</w:t>
      </w:r>
      <w:r w:rsidR="001F24AF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1F24AF">
        <w:rPr>
          <w:rFonts w:hint="cs"/>
          <w:rtl/>
        </w:rPr>
        <w:t>די</w:t>
      </w:r>
      <w:r>
        <w:rPr>
          <w:rFonts w:hint="cs"/>
          <w:rtl/>
        </w:rPr>
        <w:t xml:space="preserve"> שר הפנים הקודם</w:t>
      </w:r>
      <w:bookmarkStart w:id="760" w:name="_ETM_Q1_1071101"/>
      <w:bookmarkEnd w:id="760"/>
      <w:r w:rsidR="001F24AF">
        <w:rPr>
          <w:rFonts w:hint="cs"/>
          <w:rtl/>
        </w:rPr>
        <w:t>, לדעתי</w:t>
      </w:r>
      <w:r>
        <w:rPr>
          <w:rFonts w:hint="cs"/>
          <w:rtl/>
        </w:rPr>
        <w:t xml:space="preserve">, את רוצה להרחיב? </w:t>
      </w:r>
    </w:p>
    <w:p w:rsidR="001F24AF" w:rsidRDefault="001F24AF" w:rsidP="001F24AF">
      <w:pPr>
        <w:rPr>
          <w:rtl/>
        </w:rPr>
      </w:pPr>
    </w:p>
    <w:p w:rsidR="001F24AF" w:rsidRDefault="00827C0C" w:rsidP="001F24AF">
      <w:pPr>
        <w:rPr>
          <w:rtl/>
        </w:rPr>
      </w:pPr>
      <w:r>
        <w:rPr>
          <w:rFonts w:hint="cs"/>
          <w:rtl/>
        </w:rPr>
        <w:t>אני ח</w:t>
      </w:r>
      <w:r w:rsidR="001F24AF">
        <w:rPr>
          <w:rFonts w:hint="cs"/>
          <w:rtl/>
        </w:rPr>
        <w:t>ו</w:t>
      </w:r>
      <w:r>
        <w:rPr>
          <w:rFonts w:hint="cs"/>
          <w:rtl/>
        </w:rPr>
        <w:t>שב שזו הזדמנות</w:t>
      </w:r>
      <w:r w:rsidR="001F24AF">
        <w:rPr>
          <w:rFonts w:hint="cs"/>
          <w:rtl/>
        </w:rPr>
        <w:t>.</w:t>
      </w:r>
      <w:r>
        <w:rPr>
          <w:rFonts w:hint="cs"/>
          <w:rtl/>
        </w:rPr>
        <w:t xml:space="preserve"> אתם מביאים </w:t>
      </w:r>
      <w:bookmarkStart w:id="761" w:name="_ETM_Q1_1079601"/>
      <w:bookmarkEnd w:id="761"/>
      <w:r>
        <w:rPr>
          <w:rFonts w:hint="cs"/>
          <w:rtl/>
        </w:rPr>
        <w:t>לי</w:t>
      </w:r>
      <w:r w:rsidR="001F24AF">
        <w:rPr>
          <w:rFonts w:hint="cs"/>
          <w:rtl/>
        </w:rPr>
        <w:t xml:space="preserve"> </w:t>
      </w:r>
      <w:r>
        <w:rPr>
          <w:rFonts w:hint="cs"/>
          <w:rtl/>
        </w:rPr>
        <w:t>תקנות לאישור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אני רו</w:t>
      </w:r>
      <w:r w:rsidR="001F24AF">
        <w:rPr>
          <w:rFonts w:hint="cs"/>
          <w:rtl/>
        </w:rPr>
        <w:t>צ</w:t>
      </w:r>
      <w:r>
        <w:rPr>
          <w:rFonts w:hint="cs"/>
          <w:rtl/>
        </w:rPr>
        <w:t>ה</w:t>
      </w:r>
      <w:bookmarkStart w:id="762" w:name="_ETM_Q1_1077351"/>
      <w:bookmarkStart w:id="763" w:name="_ETM_Q1_1072351"/>
      <w:bookmarkEnd w:id="762"/>
      <w:bookmarkEnd w:id="763"/>
      <w:r>
        <w:rPr>
          <w:rFonts w:hint="cs"/>
          <w:rtl/>
        </w:rPr>
        <w:t xml:space="preserve"> להכניס את המנגנון שיאפשר להסדיר את </w:t>
      </w:r>
      <w:bookmarkStart w:id="764" w:name="_ETM_Q1_1080600"/>
      <w:bookmarkEnd w:id="764"/>
      <w:r>
        <w:rPr>
          <w:rFonts w:hint="cs"/>
          <w:rtl/>
        </w:rPr>
        <w:t>הבעיה הזאת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בלי להצריך אותם לפנות לבי</w:t>
      </w:r>
      <w:r w:rsidR="001F24AF">
        <w:rPr>
          <w:rFonts w:hint="cs"/>
          <w:rtl/>
        </w:rPr>
        <w:t xml:space="preserve">ת </w:t>
      </w:r>
      <w:r>
        <w:rPr>
          <w:rFonts w:hint="cs"/>
          <w:rtl/>
        </w:rPr>
        <w:t>מש</w:t>
      </w:r>
      <w:r w:rsidR="001F24AF">
        <w:rPr>
          <w:rFonts w:hint="cs"/>
          <w:rtl/>
        </w:rPr>
        <w:t>פט</w:t>
      </w:r>
      <w:r>
        <w:rPr>
          <w:rFonts w:hint="cs"/>
          <w:rtl/>
        </w:rPr>
        <w:t xml:space="preserve"> כ</w:t>
      </w:r>
      <w:r w:rsidR="001F24AF">
        <w:rPr>
          <w:rFonts w:hint="cs"/>
          <w:rtl/>
        </w:rPr>
        <w:t xml:space="preserve">ל </w:t>
      </w:r>
      <w:r>
        <w:rPr>
          <w:rFonts w:hint="cs"/>
          <w:rtl/>
        </w:rPr>
        <w:t>א</w:t>
      </w:r>
      <w:r w:rsidR="001F24AF">
        <w:rPr>
          <w:rFonts w:hint="cs"/>
          <w:rtl/>
        </w:rPr>
        <w:t>חד</w:t>
      </w:r>
      <w:r>
        <w:rPr>
          <w:rFonts w:hint="cs"/>
          <w:rtl/>
        </w:rPr>
        <w:t xml:space="preserve"> ואחד. זה </w:t>
      </w:r>
      <w:bookmarkStart w:id="765" w:name="_ETM_Q1_1089601"/>
      <w:bookmarkEnd w:id="765"/>
      <w:r>
        <w:rPr>
          <w:rFonts w:hint="cs"/>
          <w:rtl/>
        </w:rPr>
        <w:t xml:space="preserve">מאוד מקשה עליהם. </w:t>
      </w:r>
    </w:p>
    <w:p w:rsidR="001F24AF" w:rsidRDefault="001F24AF" w:rsidP="001F24AF">
      <w:pPr>
        <w:rPr>
          <w:rtl/>
        </w:rPr>
      </w:pPr>
    </w:p>
    <w:p w:rsidR="00827C0C" w:rsidRPr="00827C0C" w:rsidRDefault="00827C0C" w:rsidP="001F24AF">
      <w:pPr>
        <w:rPr>
          <w:rtl/>
        </w:rPr>
      </w:pPr>
      <w:r>
        <w:rPr>
          <w:rFonts w:hint="cs"/>
          <w:rtl/>
        </w:rPr>
        <w:t xml:space="preserve">לא נעשה את זה ברגע ומיד אבל </w:t>
      </w:r>
      <w:bookmarkStart w:id="766" w:name="_ETM_Q1_1096101"/>
      <w:bookmarkEnd w:id="766"/>
      <w:r>
        <w:rPr>
          <w:rFonts w:hint="cs"/>
          <w:rtl/>
        </w:rPr>
        <w:t>אני כן רוצה שנדחה את זה לדיון הבא</w:t>
      </w:r>
      <w:bookmarkStart w:id="767" w:name="_ETM_Q1_1095101"/>
      <w:bookmarkStart w:id="768" w:name="_ETM_Q1_1090101"/>
      <w:bookmarkEnd w:id="767"/>
      <w:bookmarkEnd w:id="768"/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נזמין אותם </w:t>
      </w:r>
      <w:bookmarkStart w:id="769" w:name="_ETM_Q1_1095851"/>
      <w:bookmarkEnd w:id="769"/>
      <w:r>
        <w:rPr>
          <w:rFonts w:hint="cs"/>
          <w:rtl/>
        </w:rPr>
        <w:t>לדיון ונכנ</w:t>
      </w:r>
      <w:r w:rsidR="001F24AF">
        <w:rPr>
          <w:rFonts w:hint="cs"/>
          <w:rtl/>
        </w:rPr>
        <w:t>י</w:t>
      </w:r>
      <w:r>
        <w:rPr>
          <w:rFonts w:hint="cs"/>
          <w:rtl/>
        </w:rPr>
        <w:t>ס את זה לתקנות</w:t>
      </w:r>
      <w:r w:rsidR="001F24AF">
        <w:rPr>
          <w:rFonts w:hint="cs"/>
          <w:rtl/>
        </w:rPr>
        <w:t>.</w:t>
      </w:r>
      <w:r>
        <w:rPr>
          <w:rFonts w:hint="cs"/>
          <w:rtl/>
        </w:rPr>
        <w:t xml:space="preserve"> כי אם כבר אנחנו </w:t>
      </w:r>
      <w:bookmarkStart w:id="770" w:name="_ETM_Q1_1102350"/>
      <w:bookmarkEnd w:id="770"/>
      <w:r>
        <w:rPr>
          <w:rFonts w:hint="cs"/>
          <w:rtl/>
        </w:rPr>
        <w:t xml:space="preserve">נותנים פה </w:t>
      </w:r>
      <w:bookmarkStart w:id="771" w:name="_ETM_Q1_1099351"/>
      <w:bookmarkStart w:id="772" w:name="_ETM_Q1_1095600"/>
      <w:bookmarkEnd w:id="771"/>
      <w:bookmarkEnd w:id="772"/>
      <w:r>
        <w:rPr>
          <w:rFonts w:hint="cs"/>
          <w:rtl/>
        </w:rPr>
        <w:t xml:space="preserve">אישור לשיקול דעת של שר לפניות פרטניות על </w:t>
      </w:r>
      <w:bookmarkStart w:id="773" w:name="_ETM_Q1_1106600"/>
      <w:bookmarkEnd w:id="773"/>
      <w:r>
        <w:rPr>
          <w:rFonts w:hint="cs"/>
          <w:rtl/>
        </w:rPr>
        <w:t>דבר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שלכאורה היה אפשר לשלוח את אותם מקרים </w:t>
      </w:r>
      <w:bookmarkStart w:id="774" w:name="_ETM_Q1_1114601"/>
      <w:bookmarkEnd w:id="774"/>
      <w:r>
        <w:rPr>
          <w:rFonts w:hint="cs"/>
          <w:rtl/>
        </w:rPr>
        <w:t xml:space="preserve">מיוחדים ולהגיד </w:t>
      </w:r>
      <w:r w:rsidR="001F24AF">
        <w:rPr>
          <w:rFonts w:hint="cs"/>
          <w:rtl/>
        </w:rPr>
        <w:t>להם ל</w:t>
      </w:r>
      <w:r>
        <w:rPr>
          <w:rFonts w:hint="cs"/>
          <w:rtl/>
        </w:rPr>
        <w:t xml:space="preserve">בוא דרך בית </w:t>
      </w:r>
      <w:r w:rsidR="001F24AF">
        <w:rPr>
          <w:rFonts w:hint="cs"/>
          <w:rtl/>
        </w:rPr>
        <w:t>ה</w:t>
      </w:r>
      <w:r>
        <w:rPr>
          <w:rFonts w:hint="cs"/>
          <w:rtl/>
        </w:rPr>
        <w:t>משפט.</w:t>
      </w:r>
      <w:bookmarkStart w:id="775" w:name="_ETM_Q1_1121601"/>
      <w:bookmarkEnd w:id="775"/>
    </w:p>
    <w:p w:rsidR="00827C0C" w:rsidRDefault="00827C0C" w:rsidP="003356E1">
      <w:pPr>
        <w:rPr>
          <w:rtl/>
        </w:rPr>
      </w:pPr>
      <w:bookmarkStart w:id="776" w:name="_ETM_Q1_818101"/>
      <w:bookmarkEnd w:id="776"/>
    </w:p>
    <w:p w:rsidR="00827C0C" w:rsidRDefault="00827C0C" w:rsidP="00827C0C">
      <w:pPr>
        <w:pStyle w:val="af9"/>
        <w:keepNext/>
        <w:rPr>
          <w:rtl/>
        </w:rPr>
      </w:pPr>
      <w:bookmarkStart w:id="777" w:name="ET_guest_515895_70"/>
      <w:r w:rsidRPr="00827C0C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827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827C0C" w:rsidRDefault="00827C0C" w:rsidP="00827C0C">
      <w:pPr>
        <w:pStyle w:val="KeepWithNext"/>
        <w:rPr>
          <w:rtl/>
        </w:rPr>
      </w:pPr>
    </w:p>
    <w:p w:rsidR="00827C0C" w:rsidRPr="00827C0C" w:rsidRDefault="00827C0C" w:rsidP="001F24AF">
      <w:pPr>
        <w:rPr>
          <w:rtl/>
        </w:rPr>
      </w:pPr>
      <w:r>
        <w:rPr>
          <w:rFonts w:hint="cs"/>
          <w:rtl/>
        </w:rPr>
        <w:t>זו סוגיה אחרת לגמרי. אנחנו מטפלים בסוגיית הארמים מ-2008</w:t>
      </w:r>
      <w:r w:rsidR="001F24AF">
        <w:rPr>
          <w:rFonts w:hint="cs"/>
          <w:rtl/>
        </w:rPr>
        <w:t>.</w:t>
      </w:r>
      <w:r w:rsidR="00E331ED">
        <w:rPr>
          <w:rFonts w:hint="cs"/>
          <w:rtl/>
        </w:rPr>
        <w:t xml:space="preserve"> סוגיית הארמים מבוססת בחקיקה ראשית. </w:t>
      </w:r>
      <w:bookmarkStart w:id="778" w:name="_ETM_Q1_1128351"/>
      <w:bookmarkEnd w:id="778"/>
      <w:r w:rsidR="00E331ED">
        <w:rPr>
          <w:rFonts w:hint="cs"/>
          <w:rtl/>
        </w:rPr>
        <w:t xml:space="preserve">חוק מרשם אוכלוסין קובע </w:t>
      </w:r>
      <w:bookmarkStart w:id="779" w:name="_ETM_Q1_1126351"/>
      <w:bookmarkEnd w:id="779"/>
      <w:r w:rsidR="00E331ED">
        <w:rPr>
          <w:rFonts w:hint="cs"/>
          <w:rtl/>
        </w:rPr>
        <w:t xml:space="preserve">שכל שינוי בפרט רישום של תושב </w:t>
      </w:r>
      <w:bookmarkStart w:id="780" w:name="_ETM_Q1_1133350"/>
      <w:bookmarkEnd w:id="780"/>
      <w:r w:rsidR="00E331ED">
        <w:rPr>
          <w:rFonts w:hint="cs"/>
          <w:rtl/>
        </w:rPr>
        <w:t>ייעשה על פי תעודה ציבורית</w:t>
      </w:r>
      <w:bookmarkStart w:id="781" w:name="_ETM_Q1_1132350"/>
      <w:bookmarkStart w:id="782" w:name="_ETM_Q1_1127350"/>
      <w:bookmarkEnd w:id="781"/>
      <w:bookmarkEnd w:id="782"/>
      <w:r w:rsidR="001F24AF">
        <w:rPr>
          <w:rFonts w:hint="cs"/>
          <w:rtl/>
        </w:rPr>
        <w:t>.</w:t>
      </w:r>
    </w:p>
    <w:p w:rsidR="0018401B" w:rsidRDefault="0018401B" w:rsidP="0018401B">
      <w:pPr>
        <w:rPr>
          <w:rtl/>
        </w:rPr>
      </w:pPr>
      <w:bookmarkStart w:id="783" w:name="_ETM_Q1_290101"/>
      <w:bookmarkStart w:id="784" w:name="_ETM_Q1_291601"/>
      <w:bookmarkEnd w:id="783"/>
      <w:bookmarkEnd w:id="784"/>
    </w:p>
    <w:p w:rsidR="00E331ED" w:rsidRDefault="00E331ED" w:rsidP="00E331ED">
      <w:pPr>
        <w:pStyle w:val="af6"/>
        <w:keepNext/>
        <w:rPr>
          <w:rtl/>
        </w:rPr>
      </w:pPr>
      <w:bookmarkStart w:id="785" w:name="ET_yor_6157_71"/>
      <w:r w:rsidRPr="00E331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3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E331ED" w:rsidRDefault="00E331ED" w:rsidP="00E331ED">
      <w:pPr>
        <w:pStyle w:val="KeepWithNext"/>
        <w:rPr>
          <w:rtl/>
        </w:rPr>
      </w:pPr>
    </w:p>
    <w:p w:rsidR="00E331ED" w:rsidRDefault="00E331ED" w:rsidP="00E331ED">
      <w:pPr>
        <w:rPr>
          <w:rtl/>
        </w:rPr>
      </w:pPr>
      <w:bookmarkStart w:id="786" w:name="_ETM_Q1_1134100"/>
      <w:bookmarkEnd w:id="786"/>
      <w:r>
        <w:rPr>
          <w:rFonts w:hint="cs"/>
          <w:rtl/>
        </w:rPr>
        <w:t xml:space="preserve">או בתקנות שהותקנו על ידי שר </w:t>
      </w:r>
      <w:bookmarkStart w:id="787" w:name="_ETM_Q1_1139101"/>
      <w:bookmarkEnd w:id="787"/>
      <w:r>
        <w:rPr>
          <w:rFonts w:hint="cs"/>
          <w:rtl/>
        </w:rPr>
        <w:t>הפנים</w:t>
      </w:r>
      <w:r w:rsidR="001F24AF">
        <w:rPr>
          <w:rFonts w:hint="cs"/>
          <w:rtl/>
        </w:rPr>
        <w:t>.</w:t>
      </w:r>
    </w:p>
    <w:p w:rsidR="001F24AF" w:rsidRDefault="001F24AF" w:rsidP="00E331ED">
      <w:pPr>
        <w:rPr>
          <w:rtl/>
        </w:rPr>
      </w:pPr>
      <w:bookmarkStart w:id="788" w:name="_ETM_Q1_1132851"/>
      <w:bookmarkEnd w:id="788"/>
    </w:p>
    <w:p w:rsidR="00E331ED" w:rsidRDefault="00E331ED" w:rsidP="00E331ED">
      <w:pPr>
        <w:pStyle w:val="af9"/>
        <w:keepNext/>
        <w:rPr>
          <w:rtl/>
        </w:rPr>
      </w:pPr>
      <w:bookmarkStart w:id="789" w:name="_ETM_Q1_1140100"/>
      <w:bookmarkStart w:id="790" w:name="_ETM_Q1_1142101"/>
      <w:bookmarkStart w:id="791" w:name="ET_guest_515895_72"/>
      <w:bookmarkEnd w:id="789"/>
      <w:bookmarkEnd w:id="790"/>
      <w:r w:rsidRPr="00E331ED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E331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:rsidR="00E331ED" w:rsidRDefault="00E331ED" w:rsidP="00E331ED">
      <w:pPr>
        <w:pStyle w:val="KeepWithNext"/>
        <w:rPr>
          <w:rtl/>
        </w:rPr>
      </w:pPr>
    </w:p>
    <w:p w:rsidR="001F24AF" w:rsidRDefault="00E331ED" w:rsidP="001F24AF">
      <w:pPr>
        <w:rPr>
          <w:rtl/>
        </w:rPr>
      </w:pPr>
      <w:bookmarkStart w:id="792" w:name="_ETM_Q1_1142350"/>
      <w:bookmarkEnd w:id="792"/>
      <w:r>
        <w:rPr>
          <w:rFonts w:hint="cs"/>
          <w:rtl/>
        </w:rPr>
        <w:t xml:space="preserve">לא, כאן זה </w:t>
      </w:r>
      <w:bookmarkStart w:id="793" w:name="_ETM_Q1_1139600"/>
      <w:bookmarkStart w:id="794" w:name="_ETM_Q1_1134600"/>
      <w:bookmarkEnd w:id="793"/>
      <w:bookmarkEnd w:id="794"/>
      <w:r>
        <w:rPr>
          <w:rFonts w:hint="cs"/>
          <w:rtl/>
        </w:rPr>
        <w:t>הרישומים בת</w:t>
      </w:r>
      <w:r w:rsidR="001F24AF">
        <w:rPr>
          <w:rFonts w:hint="cs"/>
          <w:rtl/>
        </w:rPr>
        <w:t xml:space="preserve">עודת </w:t>
      </w:r>
      <w:r>
        <w:rPr>
          <w:rFonts w:hint="cs"/>
          <w:rtl/>
        </w:rPr>
        <w:t>ז</w:t>
      </w:r>
      <w:r w:rsidR="001F24AF">
        <w:rPr>
          <w:rFonts w:hint="cs"/>
          <w:rtl/>
        </w:rPr>
        <w:t>הות</w:t>
      </w:r>
      <w:r>
        <w:rPr>
          <w:rFonts w:hint="cs"/>
          <w:rtl/>
        </w:rPr>
        <w:t>. ריש</w:t>
      </w:r>
      <w:r w:rsidR="001F24AF">
        <w:rPr>
          <w:rFonts w:hint="cs"/>
          <w:rtl/>
        </w:rPr>
        <w:t>ו</w:t>
      </w:r>
      <w:r>
        <w:rPr>
          <w:rFonts w:hint="cs"/>
          <w:rtl/>
        </w:rPr>
        <w:t>מ</w:t>
      </w:r>
      <w:r w:rsidR="001F24AF">
        <w:rPr>
          <w:rFonts w:hint="cs"/>
          <w:rtl/>
        </w:rPr>
        <w:t>י</w:t>
      </w:r>
      <w:r>
        <w:rPr>
          <w:rFonts w:hint="cs"/>
          <w:rtl/>
        </w:rPr>
        <w:t>ם בת</w:t>
      </w:r>
      <w:r w:rsidR="001F24AF">
        <w:rPr>
          <w:rFonts w:hint="cs"/>
          <w:rtl/>
        </w:rPr>
        <w:t xml:space="preserve">עודת </w:t>
      </w:r>
      <w:r>
        <w:rPr>
          <w:rFonts w:hint="cs"/>
          <w:rtl/>
        </w:rPr>
        <w:t>ז</w:t>
      </w:r>
      <w:r w:rsidR="001F24AF">
        <w:rPr>
          <w:rFonts w:hint="cs"/>
          <w:rtl/>
        </w:rPr>
        <w:t>הות</w:t>
      </w:r>
      <w:r>
        <w:rPr>
          <w:rFonts w:hint="cs"/>
          <w:rtl/>
        </w:rPr>
        <w:t xml:space="preserve"> מחייב או מה </w:t>
      </w:r>
      <w:bookmarkStart w:id="795" w:name="_ETM_Q1_1140600"/>
      <w:bookmarkEnd w:id="795"/>
      <w:r>
        <w:rPr>
          <w:rFonts w:hint="cs"/>
          <w:rtl/>
        </w:rPr>
        <w:t xml:space="preserve">שהחוק קובע או מה ששר הפנים יקבע בתקנות. האפשרות לשנות </w:t>
      </w:r>
      <w:bookmarkStart w:id="796" w:name="_ETM_Q1_1147101"/>
      <w:bookmarkEnd w:id="796"/>
      <w:r>
        <w:rPr>
          <w:rFonts w:hint="cs"/>
          <w:rtl/>
        </w:rPr>
        <w:t xml:space="preserve">פרט </w:t>
      </w:r>
      <w:bookmarkStart w:id="797" w:name="_ETM_Q1_1142850"/>
      <w:bookmarkEnd w:id="797"/>
      <w:r>
        <w:rPr>
          <w:rFonts w:hint="cs"/>
          <w:rtl/>
        </w:rPr>
        <w:t>רישום במרשם אוכל</w:t>
      </w:r>
      <w:bookmarkStart w:id="798" w:name="_ETM_Q1_922851"/>
      <w:bookmarkStart w:id="799" w:name="_ETM_Q1_927851"/>
      <w:bookmarkStart w:id="800" w:name="_ETM_Q1_935100"/>
      <w:bookmarkStart w:id="801" w:name="_ETM_Q1_940851"/>
      <w:bookmarkStart w:id="802" w:name="_ETM_Q1_946101"/>
      <w:bookmarkStart w:id="803" w:name="_ETM_Q1_952850"/>
      <w:bookmarkStart w:id="804" w:name="_ETM_Q1_957850"/>
      <w:bookmarkStart w:id="805" w:name="_ETM_Q1_962851"/>
      <w:bookmarkStart w:id="806" w:name="_ETM_Q1_968601"/>
      <w:bookmarkStart w:id="807" w:name="_ETM_Q1_973601"/>
      <w:bookmarkStart w:id="808" w:name="_ETM_Q1_978601"/>
      <w:bookmarkStart w:id="809" w:name="_ETM_Q1_1002601"/>
      <w:bookmarkStart w:id="810" w:name="_ETM_Q1_1007601"/>
      <w:bookmarkStart w:id="811" w:name="_ETM_Q1_1012601"/>
      <w:bookmarkStart w:id="812" w:name="_ETM_Q1_1020100"/>
      <w:bookmarkStart w:id="813" w:name="_ETM_Q1_1025100"/>
      <w:bookmarkStart w:id="814" w:name="_ETM_Q1_1030100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r>
        <w:rPr>
          <w:rFonts w:hint="cs"/>
          <w:rtl/>
        </w:rPr>
        <w:t>וסין זה 19</w:t>
      </w:r>
      <w:r w:rsidR="001F24AF">
        <w:rPr>
          <w:rFonts w:hint="cs"/>
          <w:rtl/>
        </w:rPr>
        <w:t>(</w:t>
      </w:r>
      <w:r>
        <w:rPr>
          <w:rFonts w:hint="cs"/>
          <w:rtl/>
        </w:rPr>
        <w:t>ג</w:t>
      </w:r>
      <w:r w:rsidR="001F24AF">
        <w:rPr>
          <w:rFonts w:hint="cs"/>
          <w:rtl/>
        </w:rPr>
        <w:t>),</w:t>
      </w:r>
      <w:r>
        <w:rPr>
          <w:rFonts w:hint="cs"/>
          <w:rtl/>
        </w:rPr>
        <w:t xml:space="preserve"> ושם ז</w:t>
      </w:r>
      <w:r w:rsidR="001F24AF">
        <w:rPr>
          <w:rFonts w:hint="cs"/>
          <w:rtl/>
        </w:rPr>
        <w:t>ו</w:t>
      </w:r>
      <w:r>
        <w:rPr>
          <w:rFonts w:hint="cs"/>
          <w:rtl/>
        </w:rPr>
        <w:t xml:space="preserve"> חקיקה ראשית </w:t>
      </w:r>
      <w:bookmarkStart w:id="815" w:name="_ETM_Q1_1150850"/>
      <w:bookmarkEnd w:id="815"/>
      <w:r>
        <w:rPr>
          <w:rFonts w:hint="cs"/>
          <w:rtl/>
        </w:rPr>
        <w:t>שאומרת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שכל שינוי בפרט רישום של תושב ייעשה על </w:t>
      </w:r>
      <w:bookmarkStart w:id="816" w:name="_ETM_Q1_1151850"/>
      <w:bookmarkStart w:id="817" w:name="_ETM_Q1_1148351"/>
      <w:bookmarkEnd w:id="816"/>
      <w:bookmarkEnd w:id="817"/>
      <w:r>
        <w:rPr>
          <w:rFonts w:hint="cs"/>
          <w:rtl/>
        </w:rPr>
        <w:t xml:space="preserve">פי </w:t>
      </w:r>
      <w:bookmarkStart w:id="818" w:name="_ETM_Q1_1153101"/>
      <w:bookmarkEnd w:id="818"/>
      <w:r>
        <w:rPr>
          <w:rFonts w:hint="cs"/>
          <w:rtl/>
        </w:rPr>
        <w:t>הודעה של תושב ו</w:t>
      </w:r>
      <w:bookmarkStart w:id="819" w:name="_ETM_Q1_1151351"/>
      <w:bookmarkEnd w:id="819"/>
      <w:r>
        <w:rPr>
          <w:rFonts w:hint="cs"/>
          <w:rtl/>
        </w:rPr>
        <w:t>תעודה ציבורית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שמעידה על השינוי שחל בפרטיו</w:t>
      </w:r>
      <w:r w:rsidR="001F24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20" w:name="_ETM_Q1_1157851"/>
      <w:bookmarkEnd w:id="820"/>
    </w:p>
    <w:p w:rsidR="001F24AF" w:rsidRDefault="001F24AF" w:rsidP="001F24AF">
      <w:pPr>
        <w:rPr>
          <w:rtl/>
        </w:rPr>
      </w:pPr>
      <w:bookmarkStart w:id="821" w:name="_ETM_Q1_1163350"/>
      <w:bookmarkEnd w:id="821"/>
    </w:p>
    <w:p w:rsidR="00E331ED" w:rsidRDefault="00E331ED" w:rsidP="002B280B">
      <w:pPr>
        <w:rPr>
          <w:rtl/>
        </w:rPr>
      </w:pPr>
      <w:bookmarkStart w:id="822" w:name="_ETM_Q1_1163850"/>
      <w:bookmarkEnd w:id="822"/>
      <w:r>
        <w:rPr>
          <w:rFonts w:hint="cs"/>
          <w:rtl/>
        </w:rPr>
        <w:t>תעודה ציבורית כהגדרתה בפקודת הראיות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זה אם יש תעודה </w:t>
      </w:r>
      <w:bookmarkStart w:id="823" w:name="_ETM_Q1_1164600"/>
      <w:bookmarkStart w:id="824" w:name="_ETM_Q1_1159851"/>
      <w:bookmarkEnd w:id="823"/>
      <w:bookmarkEnd w:id="824"/>
      <w:r>
        <w:rPr>
          <w:rFonts w:hint="cs"/>
          <w:rtl/>
        </w:rPr>
        <w:t>שמעידה על שינוי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כמו תעודת נישואין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תעודת המרת דת</w:t>
      </w:r>
      <w:r w:rsidR="001F24AF">
        <w:rPr>
          <w:rFonts w:hint="cs"/>
          <w:rtl/>
        </w:rPr>
        <w:t xml:space="preserve"> </w:t>
      </w:r>
      <w:bookmarkStart w:id="825" w:name="_ETM_Q1_1178850"/>
      <w:bookmarkEnd w:id="825"/>
      <w:r w:rsidR="002B280B">
        <w:rPr>
          <w:rFonts w:hint="cs"/>
          <w:rtl/>
        </w:rPr>
        <w:t>–</w:t>
      </w:r>
      <w:r>
        <w:rPr>
          <w:rFonts w:hint="cs"/>
          <w:rtl/>
        </w:rPr>
        <w:t xml:space="preserve"> ז</w:t>
      </w:r>
      <w:r w:rsidR="001F24A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826" w:name="_ETM_Q1_1167351"/>
      <w:bookmarkEnd w:id="826"/>
      <w:r>
        <w:rPr>
          <w:rFonts w:hint="cs"/>
          <w:rtl/>
        </w:rPr>
        <w:t>תעודה ציבורית, אבל כשאין תעודה ציבורית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24AF">
        <w:rPr>
          <w:rFonts w:hint="cs"/>
          <w:rtl/>
        </w:rPr>
        <w:t>כ</w:t>
      </w:r>
      <w:r>
        <w:rPr>
          <w:rFonts w:hint="cs"/>
          <w:rtl/>
        </w:rPr>
        <w:t xml:space="preserve">מו </w:t>
      </w:r>
      <w:bookmarkStart w:id="827" w:name="_ETM_Q1_1175601"/>
      <w:bookmarkEnd w:id="827"/>
      <w:r>
        <w:rPr>
          <w:rFonts w:hint="cs"/>
          <w:rtl/>
        </w:rPr>
        <w:t>אדם ששינה את לאומו</w:t>
      </w:r>
      <w:bookmarkStart w:id="828" w:name="_ETM_Q1_1173351"/>
      <w:bookmarkStart w:id="829" w:name="_ETM_Q1_1168351"/>
      <w:bookmarkStart w:id="830" w:name="_ETM_Q1_1163351"/>
      <w:bookmarkEnd w:id="828"/>
      <w:bookmarkEnd w:id="829"/>
      <w:bookmarkEnd w:id="830"/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כי כאן אנחנו מדברים על לאום </w:t>
      </w:r>
      <w:bookmarkStart w:id="831" w:name="_ETM_Q1_1172850"/>
      <w:bookmarkEnd w:id="831"/>
      <w:r>
        <w:rPr>
          <w:rFonts w:hint="cs"/>
          <w:rtl/>
        </w:rPr>
        <w:t>- - -</w:t>
      </w:r>
    </w:p>
    <w:p w:rsidR="00E331ED" w:rsidRDefault="00E331ED" w:rsidP="00E331ED">
      <w:pPr>
        <w:rPr>
          <w:rtl/>
        </w:rPr>
      </w:pPr>
      <w:bookmarkStart w:id="832" w:name="_ETM_Q1_1173851"/>
      <w:bookmarkEnd w:id="832"/>
    </w:p>
    <w:p w:rsidR="00E331ED" w:rsidRDefault="00E331ED" w:rsidP="00E331ED">
      <w:pPr>
        <w:pStyle w:val="af6"/>
        <w:keepNext/>
        <w:rPr>
          <w:rtl/>
        </w:rPr>
      </w:pPr>
      <w:bookmarkStart w:id="833" w:name="ET_yor_6157_73"/>
      <w:r w:rsidRPr="00E331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3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E331ED" w:rsidRDefault="00E331ED" w:rsidP="00E331ED">
      <w:pPr>
        <w:pStyle w:val="KeepWithNext"/>
        <w:rPr>
          <w:rtl/>
        </w:rPr>
      </w:pPr>
    </w:p>
    <w:p w:rsidR="00E331ED" w:rsidRDefault="00E331ED" w:rsidP="00E331ED">
      <w:pPr>
        <w:rPr>
          <w:rtl/>
        </w:rPr>
      </w:pPr>
      <w:bookmarkStart w:id="834" w:name="_ETM_Q1_1174850"/>
      <w:bookmarkEnd w:id="834"/>
      <w:r>
        <w:rPr>
          <w:rFonts w:hint="cs"/>
          <w:rtl/>
        </w:rPr>
        <w:t>שנייה, אבל פרט רישום זה</w:t>
      </w:r>
      <w:r w:rsidR="001F24A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שם? אני לא מבין, </w:t>
      </w:r>
      <w:bookmarkStart w:id="835" w:name="_ETM_Q1_1178600"/>
      <w:bookmarkEnd w:id="835"/>
      <w:r>
        <w:rPr>
          <w:rFonts w:hint="cs"/>
          <w:rtl/>
        </w:rPr>
        <w:t xml:space="preserve">אפשר להראות </w:t>
      </w:r>
      <w:bookmarkStart w:id="836" w:name="_ETM_Q1_1181101"/>
      <w:bookmarkEnd w:id="836"/>
      <w:r>
        <w:rPr>
          <w:rFonts w:hint="cs"/>
          <w:rtl/>
        </w:rPr>
        <w:t>את הסעיף בחוק אני לא מבין אותו</w:t>
      </w:r>
      <w:r w:rsidR="001F24AF">
        <w:rPr>
          <w:rFonts w:hint="cs"/>
          <w:rtl/>
        </w:rPr>
        <w:t>.</w:t>
      </w:r>
    </w:p>
    <w:p w:rsidR="00E331ED" w:rsidRDefault="00E331ED" w:rsidP="00E331ED">
      <w:pPr>
        <w:rPr>
          <w:rtl/>
        </w:rPr>
      </w:pPr>
      <w:bookmarkStart w:id="837" w:name="_ETM_Q1_1184601"/>
      <w:bookmarkEnd w:id="837"/>
    </w:p>
    <w:p w:rsidR="00E331ED" w:rsidRDefault="00E331ED" w:rsidP="00E331ED">
      <w:pPr>
        <w:pStyle w:val="af9"/>
        <w:keepNext/>
        <w:rPr>
          <w:rtl/>
        </w:rPr>
      </w:pPr>
      <w:bookmarkStart w:id="838" w:name="ET_guest_515895_74"/>
      <w:r w:rsidRPr="00E331ED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E331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8"/>
    </w:p>
    <w:p w:rsidR="00E331ED" w:rsidRDefault="00E331ED" w:rsidP="00E331ED">
      <w:pPr>
        <w:pStyle w:val="KeepWithNext"/>
        <w:rPr>
          <w:rtl/>
        </w:rPr>
      </w:pPr>
    </w:p>
    <w:p w:rsidR="00E331ED" w:rsidRDefault="001F24AF" w:rsidP="00E768FA">
      <w:pPr>
        <w:rPr>
          <w:rtl/>
        </w:rPr>
      </w:pPr>
      <w:bookmarkStart w:id="839" w:name="_ETM_Q1_1185850"/>
      <w:bookmarkEnd w:id="839"/>
      <w:r>
        <w:rPr>
          <w:rFonts w:hint="cs"/>
          <w:rtl/>
        </w:rPr>
        <w:t>כ</w:t>
      </w:r>
      <w:r w:rsidR="00E331ED">
        <w:rPr>
          <w:rFonts w:hint="cs"/>
          <w:rtl/>
        </w:rPr>
        <w:t>ן</w:t>
      </w:r>
      <w:r>
        <w:rPr>
          <w:rFonts w:hint="cs"/>
          <w:rtl/>
        </w:rPr>
        <w:t>,</w:t>
      </w:r>
      <w:r w:rsidR="00E331ED">
        <w:rPr>
          <w:rFonts w:hint="cs"/>
          <w:rtl/>
        </w:rPr>
        <w:t xml:space="preserve"> סעיף 19</w:t>
      </w:r>
      <w:r w:rsidR="00E768FA">
        <w:rPr>
          <w:rFonts w:hint="cs"/>
          <w:rtl/>
        </w:rPr>
        <w:t xml:space="preserve"> </w:t>
      </w:r>
      <w:r w:rsidR="00E331ED">
        <w:rPr>
          <w:rFonts w:hint="cs"/>
          <w:rtl/>
        </w:rPr>
        <w:t>ג</w:t>
      </w:r>
      <w:r w:rsidR="00E768FA">
        <w:rPr>
          <w:rFonts w:hint="cs"/>
          <w:rtl/>
        </w:rPr>
        <w:t>'</w:t>
      </w:r>
      <w:r w:rsidR="00E331ED">
        <w:rPr>
          <w:rFonts w:hint="cs"/>
          <w:rtl/>
        </w:rPr>
        <w:t xml:space="preserve"> לחוק </w:t>
      </w:r>
      <w:bookmarkStart w:id="840" w:name="_ETM_Q1_1178601"/>
      <w:bookmarkEnd w:id="840"/>
      <w:r w:rsidR="00E331ED">
        <w:rPr>
          <w:rFonts w:hint="cs"/>
          <w:rtl/>
        </w:rPr>
        <w:t xml:space="preserve">מרשם האוכלוסין. כדאי שאסביר. יש </w:t>
      </w:r>
      <w:bookmarkStart w:id="841" w:name="_ETM_Q1_1185601"/>
      <w:bookmarkEnd w:id="841"/>
      <w:r w:rsidR="00E331ED">
        <w:rPr>
          <w:rFonts w:hint="cs"/>
          <w:rtl/>
        </w:rPr>
        <w:t xml:space="preserve">את פרטי הרישום שמופיעים </w:t>
      </w:r>
      <w:bookmarkStart w:id="842" w:name="_ETM_Q1_1183350"/>
      <w:bookmarkStart w:id="843" w:name="_ETM_Q1_1186350"/>
      <w:bookmarkEnd w:id="842"/>
      <w:bookmarkEnd w:id="843"/>
      <w:r w:rsidR="00E331ED">
        <w:rPr>
          <w:rFonts w:hint="cs"/>
          <w:rtl/>
        </w:rPr>
        <w:t>בסעיף 2 לחוק</w:t>
      </w:r>
      <w:bookmarkStart w:id="844" w:name="_ETM_Q1_1205100"/>
      <w:bookmarkStart w:id="845" w:name="_ETM_Q1_1200100"/>
      <w:bookmarkStart w:id="846" w:name="_ETM_Q1_1195100"/>
      <w:bookmarkStart w:id="847" w:name="_ETM_Q1_1190101"/>
      <w:bookmarkStart w:id="848" w:name="_ETM_Q1_1186100"/>
      <w:bookmarkEnd w:id="844"/>
      <w:bookmarkEnd w:id="845"/>
      <w:bookmarkEnd w:id="846"/>
      <w:bookmarkEnd w:id="847"/>
      <w:bookmarkEnd w:id="848"/>
      <w:r w:rsidR="00E331ED">
        <w:rPr>
          <w:rFonts w:hint="cs"/>
          <w:rtl/>
        </w:rPr>
        <w:t xml:space="preserve"> מרשם אוכלוסין מפרט </w:t>
      </w:r>
      <w:bookmarkStart w:id="849" w:name="_ETM_Q1_1190600"/>
      <w:bookmarkEnd w:id="849"/>
      <w:r w:rsidR="00E331ED">
        <w:rPr>
          <w:rFonts w:hint="cs"/>
          <w:rtl/>
        </w:rPr>
        <w:t xml:space="preserve">את כל רשימת פרטי הרישום. יש את פרק </w:t>
      </w:r>
      <w:bookmarkStart w:id="850" w:name="_ETM_Q1_1187100"/>
      <w:bookmarkEnd w:id="850"/>
      <w:r w:rsidR="00E331ED">
        <w:rPr>
          <w:rFonts w:hint="cs"/>
          <w:rtl/>
        </w:rPr>
        <w:t>ג'</w:t>
      </w:r>
      <w:r>
        <w:rPr>
          <w:rFonts w:hint="cs"/>
          <w:rtl/>
        </w:rPr>
        <w:t>,</w:t>
      </w:r>
      <w:r w:rsidR="00E331ED">
        <w:rPr>
          <w:rFonts w:hint="cs"/>
          <w:rtl/>
        </w:rPr>
        <w:t xml:space="preserve"> חוק</w:t>
      </w:r>
      <w:r>
        <w:rPr>
          <w:rFonts w:hint="cs"/>
          <w:rtl/>
        </w:rPr>
        <w:t xml:space="preserve"> </w:t>
      </w:r>
      <w:r w:rsidR="00E331ED">
        <w:rPr>
          <w:rFonts w:hint="cs"/>
          <w:rtl/>
        </w:rPr>
        <w:t>מרשם אוכלוסין</w:t>
      </w:r>
      <w:r>
        <w:rPr>
          <w:rFonts w:hint="cs"/>
          <w:rtl/>
        </w:rPr>
        <w:t>,</w:t>
      </w:r>
      <w:r w:rsidR="00E331ED">
        <w:rPr>
          <w:rFonts w:hint="cs"/>
          <w:rtl/>
        </w:rPr>
        <w:t xml:space="preserve"> שקובע איך אפשר לשנות</w:t>
      </w:r>
      <w:r>
        <w:rPr>
          <w:rFonts w:hint="cs"/>
          <w:rtl/>
        </w:rPr>
        <w:t>,</w:t>
      </w:r>
      <w:r w:rsidR="00E331ED">
        <w:rPr>
          <w:rFonts w:hint="cs"/>
          <w:rtl/>
        </w:rPr>
        <w:t xml:space="preserve"> לתקן</w:t>
      </w:r>
      <w:r>
        <w:rPr>
          <w:rFonts w:hint="cs"/>
          <w:rtl/>
        </w:rPr>
        <w:t>,</w:t>
      </w:r>
      <w:r w:rsidR="00E331ED">
        <w:rPr>
          <w:rFonts w:hint="cs"/>
          <w:rtl/>
        </w:rPr>
        <w:t xml:space="preserve"> למחוק</w:t>
      </w:r>
      <w:r>
        <w:rPr>
          <w:rFonts w:hint="cs"/>
          <w:rtl/>
        </w:rPr>
        <w:t>,</w:t>
      </w:r>
      <w:r w:rsidR="00E331ED">
        <w:rPr>
          <w:rFonts w:hint="cs"/>
          <w:rtl/>
        </w:rPr>
        <w:t xml:space="preserve"> לרשום </w:t>
      </w:r>
      <w:bookmarkStart w:id="851" w:name="_ETM_Q1_1197600"/>
      <w:bookmarkEnd w:id="851"/>
      <w:r w:rsidR="00E331ED">
        <w:rPr>
          <w:rFonts w:hint="cs"/>
          <w:rtl/>
        </w:rPr>
        <w:t xml:space="preserve">רישום ראשון </w:t>
      </w:r>
      <w:bookmarkStart w:id="852" w:name="_ETM_Q1_1194851"/>
      <w:bookmarkEnd w:id="852"/>
      <w:r w:rsidR="00E331ED">
        <w:rPr>
          <w:rFonts w:hint="cs"/>
          <w:rtl/>
        </w:rPr>
        <w:t xml:space="preserve">בפרטי הרישום. זו חקיקה ראשית שקובעת שברגע שלאדם </w:t>
      </w:r>
      <w:bookmarkStart w:id="853" w:name="_ETM_Q1_1202851"/>
      <w:bookmarkEnd w:id="853"/>
      <w:r w:rsidR="00E331ED">
        <w:rPr>
          <w:rFonts w:hint="cs"/>
          <w:rtl/>
        </w:rPr>
        <w:t>רשום לאום מסוים</w:t>
      </w:r>
      <w:r>
        <w:rPr>
          <w:rFonts w:hint="cs"/>
          <w:rtl/>
        </w:rPr>
        <w:t>,</w:t>
      </w:r>
      <w:r w:rsidR="00E331ED">
        <w:rPr>
          <w:rFonts w:hint="cs"/>
          <w:rtl/>
        </w:rPr>
        <w:t xml:space="preserve"> כדי ש</w:t>
      </w:r>
      <w:r>
        <w:rPr>
          <w:rFonts w:hint="cs"/>
          <w:rtl/>
        </w:rPr>
        <w:t xml:space="preserve">הוא </w:t>
      </w:r>
      <w:r w:rsidR="00E331ED">
        <w:rPr>
          <w:rFonts w:hint="cs"/>
          <w:rtl/>
        </w:rPr>
        <w:t xml:space="preserve">יוכל לשנותו הוא צריך תעודה ציבורית. </w:t>
      </w:r>
      <w:bookmarkStart w:id="854" w:name="_ETM_Q1_1210350"/>
      <w:bookmarkEnd w:id="854"/>
      <w:r w:rsidR="00E331ED">
        <w:rPr>
          <w:rFonts w:hint="cs"/>
          <w:rtl/>
        </w:rPr>
        <w:t xml:space="preserve">אגב, רישום ראשון </w:t>
      </w:r>
      <w:bookmarkStart w:id="855" w:name="_ETM_Q1_1209101"/>
      <w:bookmarkStart w:id="856" w:name="_ETM_Q1_1204850"/>
      <w:bookmarkEnd w:id="855"/>
      <w:bookmarkEnd w:id="856"/>
      <w:r w:rsidR="00E331ED">
        <w:rPr>
          <w:rFonts w:hint="cs"/>
          <w:rtl/>
        </w:rPr>
        <w:t>של תינוק שנולד למישהו</w:t>
      </w:r>
      <w:r>
        <w:rPr>
          <w:rFonts w:hint="cs"/>
          <w:rtl/>
        </w:rPr>
        <w:t xml:space="preserve"> </w:t>
      </w:r>
      <w:r w:rsidR="00E331ED">
        <w:rPr>
          <w:rFonts w:hint="cs"/>
          <w:rtl/>
        </w:rPr>
        <w:t xml:space="preserve">שרשום לדוגמה נוצרי, </w:t>
      </w:r>
      <w:bookmarkStart w:id="857" w:name="_ETM_Q1_1214600"/>
      <w:bookmarkEnd w:id="857"/>
      <w:r w:rsidR="00E331ED">
        <w:rPr>
          <w:rFonts w:hint="cs"/>
          <w:rtl/>
        </w:rPr>
        <w:t>רוב הערבים רשומים היום כנוצרים</w:t>
      </w:r>
      <w:r>
        <w:rPr>
          <w:rFonts w:hint="cs"/>
          <w:rtl/>
        </w:rPr>
        <w:t xml:space="preserve"> - - -</w:t>
      </w:r>
    </w:p>
    <w:p w:rsidR="00E331ED" w:rsidRDefault="00E331ED" w:rsidP="00E331ED">
      <w:pPr>
        <w:rPr>
          <w:rtl/>
        </w:rPr>
      </w:pPr>
      <w:bookmarkStart w:id="858" w:name="_ETM_Q1_1218351"/>
      <w:bookmarkEnd w:id="858"/>
    </w:p>
    <w:p w:rsidR="00E331ED" w:rsidRDefault="00E331ED" w:rsidP="00E331ED">
      <w:pPr>
        <w:pStyle w:val="af6"/>
        <w:keepNext/>
        <w:rPr>
          <w:rtl/>
        </w:rPr>
      </w:pPr>
      <w:bookmarkStart w:id="859" w:name="ET_yor_6157_75"/>
      <w:r w:rsidRPr="00E331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3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:rsidR="00E331ED" w:rsidRDefault="00E331ED" w:rsidP="00E331ED">
      <w:pPr>
        <w:pStyle w:val="KeepWithNext"/>
        <w:rPr>
          <w:rtl/>
        </w:rPr>
      </w:pPr>
    </w:p>
    <w:p w:rsidR="00E331ED" w:rsidRDefault="00E331ED" w:rsidP="00E331ED">
      <w:pPr>
        <w:rPr>
          <w:rtl/>
        </w:rPr>
      </w:pPr>
      <w:bookmarkStart w:id="860" w:name="_ETM_Q1_1219100"/>
      <w:bookmarkEnd w:id="860"/>
      <w:r>
        <w:rPr>
          <w:rFonts w:hint="cs"/>
          <w:rtl/>
        </w:rPr>
        <w:t xml:space="preserve">לא, </w:t>
      </w:r>
      <w:bookmarkStart w:id="861" w:name="_ETM_Q1_1212851"/>
      <w:bookmarkEnd w:id="861"/>
      <w:r>
        <w:rPr>
          <w:rFonts w:hint="cs"/>
          <w:rtl/>
        </w:rPr>
        <w:t>יש כאלה שרשומים מוסלמים</w:t>
      </w:r>
      <w:r w:rsidR="001F24AF">
        <w:rPr>
          <w:rFonts w:hint="cs"/>
          <w:rtl/>
        </w:rPr>
        <w:t>.</w:t>
      </w:r>
    </w:p>
    <w:p w:rsidR="00E331ED" w:rsidRDefault="00E331ED" w:rsidP="00E331ED">
      <w:pPr>
        <w:rPr>
          <w:rtl/>
        </w:rPr>
      </w:pPr>
      <w:bookmarkStart w:id="862" w:name="_ETM_Q1_1217851"/>
      <w:bookmarkStart w:id="863" w:name="_ETM_Q1_1218100"/>
      <w:bookmarkStart w:id="864" w:name="_ETM_Q1_1219351"/>
      <w:bookmarkEnd w:id="862"/>
      <w:bookmarkEnd w:id="863"/>
      <w:bookmarkEnd w:id="864"/>
    </w:p>
    <w:p w:rsidR="00E331ED" w:rsidRDefault="00E331ED" w:rsidP="00E331ED">
      <w:pPr>
        <w:pStyle w:val="af9"/>
        <w:keepNext/>
        <w:rPr>
          <w:rtl/>
        </w:rPr>
      </w:pPr>
      <w:bookmarkStart w:id="865" w:name="ET_guest_515895_76"/>
      <w:r w:rsidRPr="00E331ED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E331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:rsidR="00E331ED" w:rsidRDefault="00E331ED" w:rsidP="00E331ED">
      <w:pPr>
        <w:pStyle w:val="KeepWithNext"/>
        <w:rPr>
          <w:rtl/>
        </w:rPr>
      </w:pPr>
    </w:p>
    <w:p w:rsidR="00E331ED" w:rsidRDefault="00E331ED" w:rsidP="00E331ED">
      <w:pPr>
        <w:rPr>
          <w:rtl/>
        </w:rPr>
      </w:pPr>
      <w:bookmarkStart w:id="866" w:name="_ETM_Q1_1219851"/>
      <w:bookmarkEnd w:id="866"/>
      <w:r>
        <w:rPr>
          <w:rFonts w:hint="cs"/>
          <w:rtl/>
        </w:rPr>
        <w:t xml:space="preserve">נכון אני </w:t>
      </w:r>
      <w:bookmarkStart w:id="867" w:name="_ETM_Q1_1220601"/>
      <w:bookmarkEnd w:id="867"/>
      <w:r>
        <w:rPr>
          <w:rFonts w:hint="cs"/>
          <w:rtl/>
        </w:rPr>
        <w:t>אומרת רוב, לא סליחה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הם חייבים להיות בני העדה הנוצרית</w:t>
      </w:r>
      <w:r w:rsidR="001F24AF">
        <w:rPr>
          <w:rFonts w:hint="cs"/>
          <w:rtl/>
        </w:rPr>
        <w:t>.</w:t>
      </w:r>
    </w:p>
    <w:p w:rsidR="00E331ED" w:rsidRDefault="00E331ED" w:rsidP="00E331ED">
      <w:pPr>
        <w:rPr>
          <w:rtl/>
        </w:rPr>
      </w:pPr>
      <w:bookmarkStart w:id="868" w:name="_ETM_Q1_1228100"/>
      <w:bookmarkEnd w:id="868"/>
    </w:p>
    <w:p w:rsidR="00E331ED" w:rsidRDefault="00E331ED" w:rsidP="00E331ED">
      <w:pPr>
        <w:pStyle w:val="af6"/>
        <w:keepNext/>
        <w:rPr>
          <w:rtl/>
        </w:rPr>
      </w:pPr>
      <w:bookmarkStart w:id="869" w:name="ET_yor_6157_77"/>
      <w:r w:rsidRPr="00E331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3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E331ED" w:rsidRDefault="00E331ED" w:rsidP="00E331ED">
      <w:pPr>
        <w:pStyle w:val="KeepWithNext"/>
        <w:rPr>
          <w:rtl/>
        </w:rPr>
      </w:pPr>
    </w:p>
    <w:p w:rsidR="00E331ED" w:rsidRDefault="00E331ED" w:rsidP="00E331ED">
      <w:pPr>
        <w:rPr>
          <w:rtl/>
        </w:rPr>
      </w:pPr>
      <w:bookmarkStart w:id="870" w:name="_ETM_Q1_1230101"/>
      <w:bookmarkEnd w:id="870"/>
      <w:r>
        <w:rPr>
          <w:rFonts w:hint="cs"/>
          <w:rtl/>
        </w:rPr>
        <w:t>לא,</w:t>
      </w:r>
      <w:bookmarkStart w:id="871" w:name="_ETM_Q1_1226100"/>
      <w:bookmarkStart w:id="872" w:name="_ETM_Q1_1217101"/>
      <w:bookmarkEnd w:id="871"/>
      <w:bookmarkEnd w:id="872"/>
      <w:r>
        <w:rPr>
          <w:rFonts w:hint="cs"/>
          <w:rtl/>
        </w:rPr>
        <w:t xml:space="preserve"> </w:t>
      </w:r>
      <w:bookmarkStart w:id="873" w:name="_ETM_Q1_1217350"/>
      <w:bookmarkEnd w:id="873"/>
      <w:r>
        <w:rPr>
          <w:rFonts w:hint="cs"/>
          <w:rtl/>
        </w:rPr>
        <w:t>לאום, לא דת.</w:t>
      </w:r>
      <w:r w:rsidR="001F24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עכשיו על לאום, לא דת. </w:t>
      </w:r>
    </w:p>
    <w:p w:rsidR="00E331ED" w:rsidRDefault="00E331ED" w:rsidP="00E331ED">
      <w:pPr>
        <w:rPr>
          <w:rtl/>
        </w:rPr>
      </w:pPr>
      <w:bookmarkStart w:id="874" w:name="_ETM_Q1_1219601"/>
      <w:bookmarkStart w:id="875" w:name="_ETM_Q1_1220851"/>
      <w:bookmarkEnd w:id="874"/>
      <w:bookmarkEnd w:id="875"/>
    </w:p>
    <w:p w:rsidR="00E331ED" w:rsidRDefault="00E331ED" w:rsidP="00E331ED">
      <w:pPr>
        <w:pStyle w:val="af9"/>
        <w:keepNext/>
        <w:rPr>
          <w:rtl/>
        </w:rPr>
      </w:pPr>
      <w:bookmarkStart w:id="876" w:name="ET_guest_515895_78"/>
      <w:r w:rsidRPr="00E331ED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E331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E331ED" w:rsidRDefault="00E331ED" w:rsidP="00E331ED">
      <w:pPr>
        <w:pStyle w:val="KeepWithNext"/>
        <w:rPr>
          <w:rtl/>
        </w:rPr>
      </w:pPr>
    </w:p>
    <w:p w:rsidR="00E331ED" w:rsidRDefault="00E331ED" w:rsidP="001F24AF">
      <w:pPr>
        <w:rPr>
          <w:rtl/>
        </w:rPr>
      </w:pPr>
      <w:bookmarkStart w:id="877" w:name="_ETM_Q1_1233351"/>
      <w:bookmarkEnd w:id="877"/>
      <w:r>
        <w:rPr>
          <w:rFonts w:hint="cs"/>
          <w:rtl/>
        </w:rPr>
        <w:t xml:space="preserve">אני </w:t>
      </w:r>
      <w:bookmarkStart w:id="878" w:name="_ETM_Q1_1233850"/>
      <w:bookmarkEnd w:id="878"/>
      <w:r>
        <w:rPr>
          <w:rFonts w:hint="cs"/>
          <w:rtl/>
        </w:rPr>
        <w:t>קצת ארחיב על הארמים.</w:t>
      </w:r>
      <w:bookmarkStart w:id="879" w:name="_ETM_Q1_1233851"/>
      <w:bookmarkStart w:id="880" w:name="_ETM_Q1_1228851"/>
      <w:bookmarkStart w:id="881" w:name="_ETM_Q1_1223851"/>
      <w:bookmarkStart w:id="882" w:name="_ETM_Q1_1228350"/>
      <w:bookmarkStart w:id="883" w:name="_ETM_Q1_1223350"/>
      <w:bookmarkEnd w:id="879"/>
      <w:bookmarkEnd w:id="880"/>
      <w:bookmarkEnd w:id="881"/>
      <w:bookmarkEnd w:id="882"/>
      <w:bookmarkEnd w:id="883"/>
      <w:r>
        <w:rPr>
          <w:rFonts w:hint="cs"/>
          <w:rtl/>
        </w:rPr>
        <w:t xml:space="preserve"> אחד התנאים לקבלת פס</w:t>
      </w:r>
      <w:r w:rsidR="001F24AF">
        <w:rPr>
          <w:rFonts w:hint="cs"/>
          <w:rtl/>
        </w:rPr>
        <w:t xml:space="preserve">ק </w:t>
      </w:r>
      <w:r>
        <w:rPr>
          <w:rFonts w:hint="cs"/>
          <w:rtl/>
        </w:rPr>
        <w:t>ד</w:t>
      </w:r>
      <w:r w:rsidR="001F24AF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884" w:name="_ETM_Q1_1230601"/>
      <w:bookmarkEnd w:id="884"/>
      <w:r>
        <w:rPr>
          <w:rFonts w:hint="cs"/>
          <w:rtl/>
        </w:rPr>
        <w:t>הצהרתי ל</w:t>
      </w:r>
      <w:bookmarkStart w:id="885" w:name="_ETM_Q1_1227351"/>
      <w:bookmarkStart w:id="886" w:name="_ETM_Q1_1222351"/>
      <w:bookmarkEnd w:id="885"/>
      <w:bookmarkEnd w:id="886"/>
      <w:r>
        <w:rPr>
          <w:rFonts w:hint="cs"/>
          <w:rtl/>
        </w:rPr>
        <w:t>פי חוות הדעת המקצועיות שקיבלנו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עובר להחלטה בהכרה ב</w:t>
      </w:r>
      <w:bookmarkStart w:id="887" w:name="_ETM_Q1_1232351"/>
      <w:bookmarkEnd w:id="887"/>
      <w:r>
        <w:rPr>
          <w:rFonts w:hint="cs"/>
          <w:rtl/>
        </w:rPr>
        <w:t>לאום הארמי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זה שהם צריכים להיות </w:t>
      </w:r>
      <w:bookmarkStart w:id="888" w:name="_ETM_Q1_1229601"/>
      <w:bookmarkStart w:id="889" w:name="_ETM_Q1_1231602"/>
      <w:bookmarkEnd w:id="888"/>
      <w:bookmarkEnd w:id="889"/>
      <w:r>
        <w:rPr>
          <w:rFonts w:hint="cs"/>
          <w:rtl/>
        </w:rPr>
        <w:t>בני אחת מ</w:t>
      </w:r>
      <w:r w:rsidR="001F24AF">
        <w:rPr>
          <w:rFonts w:hint="cs"/>
          <w:rtl/>
        </w:rPr>
        <w:t>ארבע</w:t>
      </w:r>
      <w:r>
        <w:rPr>
          <w:rFonts w:hint="cs"/>
          <w:rtl/>
        </w:rPr>
        <w:t xml:space="preserve"> </w:t>
      </w:r>
      <w:r w:rsidR="001F24AF">
        <w:rPr>
          <w:rFonts w:hint="cs"/>
          <w:rtl/>
        </w:rPr>
        <w:t>ה</w:t>
      </w:r>
      <w:r>
        <w:rPr>
          <w:rFonts w:hint="cs"/>
          <w:rtl/>
        </w:rPr>
        <w:t xml:space="preserve">דתות </w:t>
      </w:r>
      <w:bookmarkStart w:id="890" w:name="_ETM_Q1_1236851"/>
      <w:bookmarkEnd w:id="890"/>
      <w:r w:rsidR="001F24AF">
        <w:rPr>
          <w:rFonts w:hint="cs"/>
          <w:rtl/>
        </w:rPr>
        <w:t>ה</w:t>
      </w:r>
      <w:r>
        <w:rPr>
          <w:rFonts w:hint="cs"/>
          <w:rtl/>
        </w:rPr>
        <w:t>נוצריות. כלומר מוסלמי לא יכול להיות בן הלאום הארמי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891" w:name="_ETM_Q1_1243600"/>
      <w:bookmarkEnd w:id="891"/>
      <w:r>
        <w:rPr>
          <w:rFonts w:hint="cs"/>
          <w:rtl/>
        </w:rPr>
        <w:t>אם ז</w:t>
      </w:r>
      <w:r w:rsidR="001F24AF">
        <w:rPr>
          <w:rFonts w:hint="cs"/>
          <w:rtl/>
        </w:rPr>
        <w:t>ו</w:t>
      </w:r>
      <w:r>
        <w:rPr>
          <w:rFonts w:hint="cs"/>
          <w:rtl/>
        </w:rPr>
        <w:t xml:space="preserve"> טעות ברישום או שהוא המיר את דתו</w:t>
      </w:r>
      <w:bookmarkStart w:id="892" w:name="_ETM_Q1_1245100"/>
      <w:bookmarkEnd w:id="892"/>
      <w:r>
        <w:rPr>
          <w:rFonts w:hint="cs"/>
          <w:rtl/>
        </w:rPr>
        <w:t xml:space="preserve"> לאחת </w:t>
      </w:r>
      <w:bookmarkStart w:id="893" w:name="_ETM_Q1_1243101"/>
      <w:bookmarkEnd w:id="893"/>
      <w:r>
        <w:rPr>
          <w:rFonts w:hint="cs"/>
          <w:rtl/>
        </w:rPr>
        <w:t>הדתות</w:t>
      </w:r>
      <w:bookmarkStart w:id="894" w:name="_ETM_Q1_1239351"/>
      <w:bookmarkStart w:id="895" w:name="_ETM_Q1_1234351"/>
      <w:bookmarkEnd w:id="894"/>
      <w:bookmarkEnd w:id="895"/>
      <w:r w:rsidR="001F24AF">
        <w:rPr>
          <w:rFonts w:hint="cs"/>
          <w:rtl/>
        </w:rPr>
        <w:t>.</w:t>
      </w:r>
    </w:p>
    <w:p w:rsidR="00E331ED" w:rsidRDefault="00E331ED" w:rsidP="00E331ED">
      <w:pPr>
        <w:rPr>
          <w:rtl/>
        </w:rPr>
      </w:pPr>
      <w:bookmarkStart w:id="896" w:name="_ETM_Q1_1234601"/>
      <w:bookmarkStart w:id="897" w:name="_ETM_Q1_1234850"/>
      <w:bookmarkEnd w:id="896"/>
      <w:bookmarkEnd w:id="897"/>
    </w:p>
    <w:p w:rsidR="00E331ED" w:rsidRDefault="00E331ED" w:rsidP="00E331ED">
      <w:pPr>
        <w:pStyle w:val="af6"/>
        <w:keepNext/>
        <w:rPr>
          <w:rtl/>
        </w:rPr>
      </w:pPr>
      <w:bookmarkStart w:id="898" w:name="ET_yor_6157_79"/>
      <w:r w:rsidRPr="00E331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33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E331ED" w:rsidRDefault="00E331ED" w:rsidP="00E331ED">
      <w:pPr>
        <w:pStyle w:val="KeepWithNext"/>
        <w:rPr>
          <w:rtl/>
        </w:rPr>
      </w:pPr>
    </w:p>
    <w:p w:rsidR="00E331ED" w:rsidRDefault="00E331ED" w:rsidP="00E331ED">
      <w:pPr>
        <w:rPr>
          <w:rtl/>
        </w:rPr>
      </w:pPr>
      <w:bookmarkStart w:id="899" w:name="_ETM_Q1_1235601"/>
      <w:bookmarkEnd w:id="899"/>
      <w:r>
        <w:rPr>
          <w:rFonts w:hint="cs"/>
          <w:rtl/>
        </w:rPr>
        <w:t>לא, אבל הפוך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אני אומר</w:t>
      </w:r>
      <w:r w:rsidR="001F24AF">
        <w:rPr>
          <w:rFonts w:hint="cs"/>
          <w:rtl/>
        </w:rPr>
        <w:t>.</w:t>
      </w:r>
    </w:p>
    <w:p w:rsidR="00E331ED" w:rsidRDefault="00E331ED" w:rsidP="00E331ED">
      <w:pPr>
        <w:rPr>
          <w:rtl/>
        </w:rPr>
      </w:pPr>
      <w:bookmarkStart w:id="900" w:name="_ETM_Q1_1238101"/>
      <w:bookmarkStart w:id="901" w:name="_ETM_Q1_1238351"/>
      <w:bookmarkStart w:id="902" w:name="_ETM_Q1_1240101"/>
      <w:bookmarkEnd w:id="900"/>
      <w:bookmarkEnd w:id="901"/>
      <w:bookmarkEnd w:id="902"/>
    </w:p>
    <w:p w:rsidR="00E331ED" w:rsidRDefault="00E331ED" w:rsidP="00E331ED">
      <w:pPr>
        <w:pStyle w:val="af9"/>
        <w:keepNext/>
        <w:rPr>
          <w:rtl/>
        </w:rPr>
      </w:pPr>
      <w:bookmarkStart w:id="903" w:name="ET_guest_515895_80"/>
      <w:r w:rsidRPr="00E331ED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E331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E331ED" w:rsidRDefault="00E331ED" w:rsidP="00E331ED">
      <w:pPr>
        <w:pStyle w:val="KeepWithNext"/>
        <w:rPr>
          <w:rtl/>
        </w:rPr>
      </w:pPr>
    </w:p>
    <w:p w:rsidR="001F24AF" w:rsidRDefault="00E331ED" w:rsidP="00E331ED">
      <w:pPr>
        <w:rPr>
          <w:rtl/>
        </w:rPr>
      </w:pPr>
      <w:bookmarkStart w:id="904" w:name="_ETM_Q1_1240351"/>
      <w:bookmarkStart w:id="905" w:name="_ETM_Q1_1240600"/>
      <w:bookmarkEnd w:id="904"/>
      <w:bookmarkEnd w:id="905"/>
      <w:r>
        <w:rPr>
          <w:rFonts w:hint="cs"/>
          <w:rtl/>
        </w:rPr>
        <w:t xml:space="preserve">תן לי שנייה להסביר עד הסוף. </w:t>
      </w:r>
      <w:bookmarkStart w:id="906" w:name="_ETM_Q1_1248351"/>
      <w:bookmarkEnd w:id="906"/>
    </w:p>
    <w:p w:rsidR="001F24AF" w:rsidRDefault="001F24AF" w:rsidP="00E331ED">
      <w:pPr>
        <w:rPr>
          <w:rtl/>
        </w:rPr>
      </w:pPr>
      <w:bookmarkStart w:id="907" w:name="_ETM_Q1_1277601"/>
      <w:bookmarkEnd w:id="907"/>
    </w:p>
    <w:p w:rsidR="001F24AF" w:rsidRDefault="00E331ED" w:rsidP="001F24AF">
      <w:pPr>
        <w:rPr>
          <w:rtl/>
        </w:rPr>
      </w:pPr>
      <w:bookmarkStart w:id="908" w:name="_ETM_Q1_1277850"/>
      <w:bookmarkEnd w:id="908"/>
      <w:r>
        <w:rPr>
          <w:rFonts w:hint="cs"/>
          <w:rtl/>
        </w:rPr>
        <w:t>ו</w:t>
      </w:r>
      <w:bookmarkStart w:id="909" w:name="_ETM_Q1_1278851"/>
      <w:bookmarkEnd w:id="909"/>
      <w:r>
        <w:rPr>
          <w:rFonts w:hint="cs"/>
          <w:rtl/>
        </w:rPr>
        <w:t xml:space="preserve">לכן מי שרשום בלאומו כנוצרי כדי שהוא יוכל לשנות את </w:t>
      </w:r>
      <w:bookmarkStart w:id="910" w:name="_ETM_Q1_1254351"/>
      <w:bookmarkEnd w:id="910"/>
      <w:r>
        <w:rPr>
          <w:rFonts w:hint="cs"/>
          <w:rtl/>
        </w:rPr>
        <w:t>פרט הלאום לארמי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הוא צריך </w:t>
      </w:r>
      <w:bookmarkStart w:id="911" w:name="_ETM_Q1_1252850"/>
      <w:bookmarkStart w:id="912" w:name="_ETM_Q1_1248600"/>
      <w:bookmarkEnd w:id="911"/>
      <w:bookmarkEnd w:id="912"/>
      <w:r>
        <w:rPr>
          <w:rFonts w:hint="cs"/>
          <w:rtl/>
        </w:rPr>
        <w:t xml:space="preserve">תעודה ציבורית. תעודה ציבורית מוגדרת </w:t>
      </w:r>
      <w:bookmarkStart w:id="913" w:name="_ETM_Q1_1258850"/>
      <w:bookmarkEnd w:id="913"/>
      <w:r>
        <w:rPr>
          <w:rFonts w:hint="cs"/>
          <w:rtl/>
        </w:rPr>
        <w:t>בפקודת הראיות. אין לי היום</w:t>
      </w:r>
      <w:bookmarkStart w:id="914" w:name="_ETM_Q1_1257100"/>
      <w:bookmarkEnd w:id="914"/>
      <w:r>
        <w:rPr>
          <w:rFonts w:hint="cs"/>
          <w:rtl/>
        </w:rPr>
        <w:t xml:space="preserve"> גוף ממשלתי שיוכל להעיד על ה</w:t>
      </w:r>
      <w:bookmarkStart w:id="915" w:name="_ETM_Q1_1261101"/>
      <w:bookmarkEnd w:id="915"/>
      <w:r>
        <w:rPr>
          <w:rFonts w:hint="cs"/>
          <w:rtl/>
        </w:rPr>
        <w:t>שתיי</w:t>
      </w:r>
      <w:r w:rsidR="001F24AF">
        <w:rPr>
          <w:rFonts w:hint="cs"/>
          <w:rtl/>
        </w:rPr>
        <w:t>כ</w:t>
      </w:r>
      <w:r>
        <w:rPr>
          <w:rFonts w:hint="cs"/>
          <w:rtl/>
        </w:rPr>
        <w:t>ותו של אדם ללאום מסוים</w:t>
      </w:r>
      <w:r w:rsidR="001F24AF">
        <w:rPr>
          <w:rFonts w:hint="cs"/>
          <w:rtl/>
        </w:rPr>
        <w:t>,</w:t>
      </w:r>
      <w:r>
        <w:rPr>
          <w:rFonts w:hint="cs"/>
          <w:rtl/>
        </w:rPr>
        <w:t xml:space="preserve"> ולכ</w:t>
      </w:r>
      <w:r w:rsidR="001F24AF">
        <w:rPr>
          <w:rFonts w:hint="cs"/>
          <w:rtl/>
        </w:rPr>
        <w:t>ן</w:t>
      </w:r>
      <w:r>
        <w:rPr>
          <w:rFonts w:hint="cs"/>
          <w:rtl/>
        </w:rPr>
        <w:t xml:space="preserve"> ברירת המחדל היא פס</w:t>
      </w:r>
      <w:r w:rsidR="001F24AF">
        <w:rPr>
          <w:rFonts w:hint="cs"/>
          <w:rtl/>
        </w:rPr>
        <w:t xml:space="preserve">ק </w:t>
      </w:r>
      <w:r>
        <w:rPr>
          <w:rFonts w:hint="cs"/>
          <w:rtl/>
        </w:rPr>
        <w:t>ד</w:t>
      </w:r>
      <w:r w:rsidR="001F24AF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916" w:name="_ETM_Q1_1268101"/>
      <w:bookmarkEnd w:id="916"/>
      <w:r>
        <w:rPr>
          <w:rFonts w:hint="cs"/>
          <w:rtl/>
        </w:rPr>
        <w:t xml:space="preserve">הצהרתי. </w:t>
      </w:r>
    </w:p>
    <w:p w:rsidR="00E331ED" w:rsidRDefault="00E331ED" w:rsidP="00E768FA">
      <w:pPr>
        <w:rPr>
          <w:rtl/>
        </w:rPr>
      </w:pPr>
      <w:r>
        <w:rPr>
          <w:rFonts w:hint="cs"/>
          <w:rtl/>
        </w:rPr>
        <w:t>אנחנו מנסים ככל האפשר להקל עליהם</w:t>
      </w:r>
      <w:bookmarkStart w:id="917" w:name="_ETM_Q1_1267850"/>
      <w:bookmarkStart w:id="918" w:name="_ETM_Q1_1262850"/>
      <w:bookmarkEnd w:id="917"/>
      <w:bookmarkEnd w:id="918"/>
      <w:r w:rsidR="004B59AC">
        <w:rPr>
          <w:rFonts w:hint="cs"/>
          <w:rtl/>
        </w:rPr>
        <w:t xml:space="preserve">, אפשרנו הגשת בקשות </w:t>
      </w:r>
      <w:bookmarkStart w:id="919" w:name="_ETM_Q1_1269350"/>
      <w:bookmarkEnd w:id="919"/>
      <w:r w:rsidR="004B59AC">
        <w:rPr>
          <w:rFonts w:hint="cs"/>
          <w:rtl/>
        </w:rPr>
        <w:t>מאוחדות</w:t>
      </w:r>
      <w:r w:rsidR="001F24AF">
        <w:rPr>
          <w:rFonts w:hint="cs"/>
          <w:rtl/>
        </w:rPr>
        <w:t>,</w:t>
      </w:r>
      <w:r w:rsidR="004B59AC">
        <w:rPr>
          <w:rFonts w:hint="cs"/>
          <w:rtl/>
        </w:rPr>
        <w:t xml:space="preserve"> </w:t>
      </w:r>
      <w:r w:rsidR="00E768FA">
        <w:rPr>
          <w:rFonts w:hint="cs"/>
          <w:rtl/>
        </w:rPr>
        <w:t>אף</w:t>
      </w:r>
      <w:r w:rsidR="004B59AC">
        <w:rPr>
          <w:rFonts w:hint="cs"/>
          <w:rtl/>
        </w:rPr>
        <w:t xml:space="preserve"> שתקנות סדר הדין מחייבות דיון נפרד על כל </w:t>
      </w:r>
      <w:bookmarkStart w:id="920" w:name="_ETM_Q1_1276351"/>
      <w:bookmarkEnd w:id="920"/>
      <w:r w:rsidR="004B59AC">
        <w:rPr>
          <w:rFonts w:hint="cs"/>
          <w:rtl/>
        </w:rPr>
        <w:t>אד</w:t>
      </w:r>
      <w:bookmarkStart w:id="921" w:name="_ETM_Q1_1272350"/>
      <w:bookmarkStart w:id="922" w:name="_ETM_Q1_1268100"/>
      <w:bookmarkEnd w:id="921"/>
      <w:bookmarkEnd w:id="922"/>
      <w:r w:rsidR="00E768FA">
        <w:rPr>
          <w:rFonts w:hint="cs"/>
          <w:rtl/>
        </w:rPr>
        <w:t>ם</w:t>
      </w:r>
      <w:r w:rsidR="004B59AC">
        <w:rPr>
          <w:rFonts w:hint="cs"/>
          <w:rtl/>
        </w:rPr>
        <w:t xml:space="preserve"> שנסיבותיו שונות, אנחנו </w:t>
      </w:r>
      <w:r w:rsidR="00E768FA">
        <w:rPr>
          <w:rFonts w:hint="cs"/>
          <w:rtl/>
        </w:rPr>
        <w:t>ל</w:t>
      </w:r>
      <w:r w:rsidR="004B59AC">
        <w:rPr>
          <w:rFonts w:hint="cs"/>
          <w:rtl/>
        </w:rPr>
        <w:t xml:space="preserve">א עומדים על זה ומסכימים גם </w:t>
      </w:r>
      <w:bookmarkStart w:id="923" w:name="_ETM_Q1_1278351"/>
      <w:bookmarkEnd w:id="923"/>
      <w:r w:rsidR="004B59AC">
        <w:rPr>
          <w:rFonts w:hint="cs"/>
          <w:rtl/>
        </w:rPr>
        <w:t>לפס</w:t>
      </w:r>
      <w:r w:rsidR="00E768FA">
        <w:rPr>
          <w:rFonts w:hint="cs"/>
          <w:rtl/>
        </w:rPr>
        <w:t xml:space="preserve">ק </w:t>
      </w:r>
      <w:r w:rsidR="004B59AC">
        <w:rPr>
          <w:rFonts w:hint="cs"/>
          <w:rtl/>
        </w:rPr>
        <w:t>ד</w:t>
      </w:r>
      <w:r w:rsidR="00E768FA">
        <w:rPr>
          <w:rFonts w:hint="cs"/>
          <w:rtl/>
        </w:rPr>
        <w:t>ין</w:t>
      </w:r>
      <w:r w:rsidR="004B59AC">
        <w:rPr>
          <w:rFonts w:hint="cs"/>
          <w:rtl/>
        </w:rPr>
        <w:t xml:space="preserve"> שיתייחס לקבוצה של אנשים.</w:t>
      </w:r>
    </w:p>
    <w:p w:rsidR="004B59AC" w:rsidRDefault="004B59AC" w:rsidP="00E331ED">
      <w:pPr>
        <w:rPr>
          <w:rtl/>
        </w:rPr>
      </w:pPr>
      <w:bookmarkStart w:id="924" w:name="_ETM_Q1_1282600"/>
      <w:bookmarkEnd w:id="924"/>
    </w:p>
    <w:p w:rsidR="004B59AC" w:rsidRDefault="004B59AC" w:rsidP="004B59AC">
      <w:pPr>
        <w:pStyle w:val="af6"/>
        <w:keepNext/>
        <w:rPr>
          <w:rtl/>
        </w:rPr>
      </w:pPr>
      <w:bookmarkStart w:id="925" w:name="ET_yor_6157_81"/>
      <w:r w:rsidRPr="004B59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5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4B59AC" w:rsidRDefault="004B59AC" w:rsidP="004B59AC">
      <w:pPr>
        <w:pStyle w:val="KeepWithNext"/>
        <w:rPr>
          <w:rtl/>
        </w:rPr>
      </w:pPr>
    </w:p>
    <w:p w:rsidR="004B59AC" w:rsidRDefault="004B59AC" w:rsidP="00E768FA">
      <w:pPr>
        <w:rPr>
          <w:rtl/>
        </w:rPr>
      </w:pPr>
      <w:bookmarkStart w:id="926" w:name="_ETM_Q1_1283351"/>
      <w:bookmarkEnd w:id="926"/>
      <w:r>
        <w:rPr>
          <w:rFonts w:hint="cs"/>
          <w:rtl/>
        </w:rPr>
        <w:t xml:space="preserve">תפני אותי </w:t>
      </w:r>
      <w:bookmarkStart w:id="927" w:name="_ETM_Q1_1280100"/>
      <w:bookmarkStart w:id="928" w:name="_ETM_Q1_1275100"/>
      <w:bookmarkEnd w:id="927"/>
      <w:bookmarkEnd w:id="928"/>
      <w:r>
        <w:rPr>
          <w:rFonts w:hint="cs"/>
          <w:rtl/>
        </w:rPr>
        <w:t xml:space="preserve">לסעיף של שינוי בפרט </w:t>
      </w:r>
      <w:bookmarkStart w:id="929" w:name="_ETM_Q1_1282851"/>
      <w:bookmarkEnd w:id="929"/>
      <w:r>
        <w:rPr>
          <w:rFonts w:hint="cs"/>
          <w:rtl/>
        </w:rPr>
        <w:t>רישום של תושב? 19</w:t>
      </w:r>
      <w:r w:rsidR="00E768FA">
        <w:rPr>
          <w:rFonts w:hint="cs"/>
          <w:rtl/>
        </w:rPr>
        <w:t xml:space="preserve"> </w:t>
      </w:r>
      <w:r>
        <w:rPr>
          <w:rFonts w:hint="cs"/>
          <w:rtl/>
        </w:rPr>
        <w:t>ג</w:t>
      </w:r>
      <w:r w:rsidR="00E768FA">
        <w:rPr>
          <w:rFonts w:hint="cs"/>
          <w:rtl/>
        </w:rPr>
        <w:t>'</w:t>
      </w:r>
      <w:r>
        <w:rPr>
          <w:rFonts w:hint="cs"/>
          <w:rtl/>
        </w:rPr>
        <w:t xml:space="preserve"> רב</w:t>
      </w:r>
      <w:r w:rsidR="00E768FA">
        <w:rPr>
          <w:rFonts w:hint="cs"/>
          <w:rtl/>
        </w:rPr>
        <w:t>ה</w:t>
      </w:r>
      <w:r>
        <w:rPr>
          <w:rFonts w:hint="cs"/>
          <w:rtl/>
        </w:rPr>
        <w:t xml:space="preserve">? "שינוי בפרט רישום </w:t>
      </w:r>
      <w:bookmarkStart w:id="930" w:name="_ETM_Q1_1288350"/>
      <w:bookmarkEnd w:id="930"/>
      <w:r>
        <w:rPr>
          <w:rFonts w:hint="cs"/>
          <w:rtl/>
        </w:rPr>
        <w:t>של תושב יירשם</w:t>
      </w:r>
      <w:r w:rsidR="00E768FA">
        <w:rPr>
          <w:rFonts w:hint="cs"/>
          <w:rtl/>
        </w:rPr>
        <w:t xml:space="preserve"> </w:t>
      </w:r>
      <w:r>
        <w:rPr>
          <w:rFonts w:hint="cs"/>
          <w:rtl/>
        </w:rPr>
        <w:t>על פי</w:t>
      </w:r>
      <w:bookmarkStart w:id="931" w:name="_ETM_Q1_1288100"/>
      <w:bookmarkStart w:id="932" w:name="_ETM_Q1_1283100"/>
      <w:bookmarkEnd w:id="931"/>
      <w:bookmarkEnd w:id="932"/>
      <w:r>
        <w:rPr>
          <w:rFonts w:hint="cs"/>
          <w:rtl/>
        </w:rPr>
        <w:t xml:space="preserve"> מסמך שנמסר </w:t>
      </w:r>
      <w:bookmarkStart w:id="933" w:name="_ETM_Q1_1288601"/>
      <w:bookmarkEnd w:id="933"/>
      <w:r>
        <w:rPr>
          <w:rFonts w:hint="cs"/>
          <w:rtl/>
        </w:rPr>
        <w:t>על פי סעיפים 15 ו-16</w:t>
      </w:r>
      <w:r w:rsidR="00E768FA">
        <w:rPr>
          <w:rFonts w:hint="cs"/>
          <w:rtl/>
        </w:rPr>
        <w:t>",</w:t>
      </w:r>
      <w:r>
        <w:rPr>
          <w:rFonts w:hint="cs"/>
          <w:rtl/>
        </w:rPr>
        <w:t xml:space="preserve"> </w:t>
      </w:r>
      <w:bookmarkStart w:id="934" w:name="_ETM_Q1_1295351"/>
      <w:bookmarkEnd w:id="934"/>
      <w:r w:rsidR="00E768FA">
        <w:rPr>
          <w:rFonts w:hint="cs"/>
          <w:rtl/>
        </w:rPr>
        <w:t>כא</w:t>
      </w:r>
      <w:r>
        <w:rPr>
          <w:rFonts w:hint="cs"/>
          <w:rtl/>
        </w:rPr>
        <w:t>ש</w:t>
      </w:r>
      <w:r w:rsidR="00E768FA">
        <w:rPr>
          <w:rFonts w:hint="cs"/>
          <w:rtl/>
        </w:rPr>
        <w:t>ר</w:t>
      </w:r>
      <w:r>
        <w:rPr>
          <w:rFonts w:hint="cs"/>
          <w:rtl/>
        </w:rPr>
        <w:t xml:space="preserve"> 15 זה</w:t>
      </w:r>
      <w:r w:rsidR="00E768F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935" w:name="_ETM_Q1_1294350"/>
      <w:bookmarkStart w:id="936" w:name="_ETM_Q1_1290600"/>
      <w:bookmarkEnd w:id="935"/>
      <w:bookmarkEnd w:id="936"/>
    </w:p>
    <w:p w:rsidR="004B59AC" w:rsidRDefault="004B59AC" w:rsidP="004B59AC">
      <w:pPr>
        <w:rPr>
          <w:rtl/>
        </w:rPr>
      </w:pPr>
      <w:bookmarkStart w:id="937" w:name="_ETM_Q1_1294100"/>
      <w:bookmarkStart w:id="938" w:name="_ETM_Q1_1296100"/>
      <w:bookmarkEnd w:id="937"/>
      <w:bookmarkEnd w:id="938"/>
    </w:p>
    <w:p w:rsidR="004B59AC" w:rsidRDefault="004B59AC" w:rsidP="004B59AC">
      <w:pPr>
        <w:pStyle w:val="af9"/>
        <w:keepNext/>
        <w:rPr>
          <w:rtl/>
        </w:rPr>
      </w:pPr>
      <w:bookmarkStart w:id="939" w:name="ET_guest_515883_82"/>
      <w:r w:rsidRPr="004B59AC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4B5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4B59AC" w:rsidRDefault="004B59AC" w:rsidP="004B59AC">
      <w:pPr>
        <w:pStyle w:val="KeepWithNext"/>
        <w:rPr>
          <w:rtl/>
        </w:rPr>
      </w:pPr>
    </w:p>
    <w:p w:rsidR="004B59AC" w:rsidRDefault="004B59AC" w:rsidP="004B59AC">
      <w:pPr>
        <w:rPr>
          <w:rtl/>
        </w:rPr>
      </w:pPr>
      <w:bookmarkStart w:id="940" w:name="_ETM_Q1_1296601"/>
      <w:bookmarkEnd w:id="940"/>
      <w:r>
        <w:rPr>
          <w:rFonts w:hint="cs"/>
          <w:rtl/>
        </w:rPr>
        <w:t>תעודת נישואין</w:t>
      </w:r>
      <w:r w:rsidR="00E768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68FA">
        <w:rPr>
          <w:rFonts w:hint="cs"/>
          <w:rtl/>
        </w:rPr>
        <w:t xml:space="preserve">תעודת </w:t>
      </w:r>
      <w:r>
        <w:rPr>
          <w:rFonts w:hint="cs"/>
          <w:rtl/>
        </w:rPr>
        <w:t>המרת דת</w:t>
      </w:r>
      <w:r w:rsidR="00E768FA">
        <w:rPr>
          <w:rFonts w:hint="cs"/>
          <w:rtl/>
        </w:rPr>
        <w:t>.</w:t>
      </w:r>
    </w:p>
    <w:p w:rsidR="004B59AC" w:rsidRDefault="004B59AC" w:rsidP="004B59AC">
      <w:pPr>
        <w:rPr>
          <w:rtl/>
        </w:rPr>
      </w:pPr>
      <w:bookmarkStart w:id="941" w:name="_ETM_Q1_1299851"/>
      <w:bookmarkEnd w:id="941"/>
    </w:p>
    <w:p w:rsidR="004B59AC" w:rsidRDefault="004B59AC" w:rsidP="004B59AC">
      <w:pPr>
        <w:pStyle w:val="af6"/>
        <w:keepNext/>
        <w:rPr>
          <w:rtl/>
        </w:rPr>
      </w:pPr>
      <w:bookmarkStart w:id="942" w:name="ET_yor_6157_83"/>
      <w:r w:rsidRPr="004B59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5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4B59AC" w:rsidRDefault="004B59AC" w:rsidP="004B59AC">
      <w:pPr>
        <w:pStyle w:val="KeepWithNext"/>
        <w:rPr>
          <w:rtl/>
        </w:rPr>
      </w:pPr>
    </w:p>
    <w:p w:rsidR="004B59AC" w:rsidRDefault="00E768FA" w:rsidP="00E768FA">
      <w:pPr>
        <w:rPr>
          <w:rtl/>
        </w:rPr>
      </w:pPr>
      <w:r>
        <w:rPr>
          <w:rFonts w:hint="cs"/>
          <w:rtl/>
        </w:rPr>
        <w:t>"</w:t>
      </w:r>
      <w:r w:rsidR="004B59AC">
        <w:rPr>
          <w:rFonts w:hint="cs"/>
          <w:rtl/>
        </w:rPr>
        <w:t>שינוי שם</w:t>
      </w:r>
      <w:bookmarkStart w:id="943" w:name="_ETM_Q1_1297351"/>
      <w:bookmarkEnd w:id="943"/>
      <w:r>
        <w:rPr>
          <w:rFonts w:hint="cs"/>
          <w:rtl/>
        </w:rPr>
        <w:t>,</w:t>
      </w:r>
      <w:r w:rsidR="004B59AC">
        <w:rPr>
          <w:rFonts w:hint="cs"/>
          <w:rtl/>
        </w:rPr>
        <w:t xml:space="preserve"> שינויים שנרשמו </w:t>
      </w:r>
      <w:bookmarkStart w:id="944" w:name="_ETM_Q1_1300600"/>
      <w:bookmarkEnd w:id="944"/>
      <w:r w:rsidR="004B59AC">
        <w:rPr>
          <w:rFonts w:hint="cs"/>
          <w:rtl/>
        </w:rPr>
        <w:t>רישום ב</w:t>
      </w:r>
      <w:r>
        <w:rPr>
          <w:rFonts w:hint="cs"/>
          <w:rtl/>
        </w:rPr>
        <w:t xml:space="preserve">תעודת </w:t>
      </w:r>
      <w:r w:rsidR="004B59AC">
        <w:rPr>
          <w:rFonts w:hint="cs"/>
          <w:rtl/>
        </w:rPr>
        <w:t>ז</w:t>
      </w:r>
      <w:r>
        <w:rPr>
          <w:rFonts w:hint="cs"/>
          <w:rtl/>
        </w:rPr>
        <w:t>הות,</w:t>
      </w:r>
      <w:r w:rsidR="004B59AC">
        <w:rPr>
          <w:rFonts w:hint="cs"/>
          <w:rtl/>
        </w:rPr>
        <w:t xml:space="preserve"> המרת דת</w:t>
      </w:r>
      <w:r>
        <w:rPr>
          <w:rFonts w:hint="cs"/>
          <w:rtl/>
        </w:rPr>
        <w:t>,</w:t>
      </w:r>
      <w:r w:rsidR="004B59AC">
        <w:rPr>
          <w:rFonts w:hint="cs"/>
          <w:rtl/>
        </w:rPr>
        <w:t xml:space="preserve"> התאזרחות</w:t>
      </w:r>
      <w:r>
        <w:rPr>
          <w:rFonts w:hint="cs"/>
          <w:rtl/>
        </w:rPr>
        <w:t>"</w:t>
      </w:r>
      <w:r w:rsidR="004B59AC">
        <w:rPr>
          <w:rFonts w:hint="cs"/>
          <w:rtl/>
        </w:rPr>
        <w:t>. 16 זה החלטה של בי</w:t>
      </w:r>
      <w:r>
        <w:rPr>
          <w:rFonts w:hint="cs"/>
          <w:rtl/>
        </w:rPr>
        <w:t xml:space="preserve">ת </w:t>
      </w:r>
      <w:r w:rsidR="004B59AC">
        <w:rPr>
          <w:rFonts w:hint="cs"/>
          <w:rtl/>
        </w:rPr>
        <w:t>מש</w:t>
      </w:r>
      <w:r>
        <w:rPr>
          <w:rFonts w:hint="cs"/>
          <w:rtl/>
        </w:rPr>
        <w:t>פט</w:t>
      </w:r>
      <w:r w:rsidR="004B59AC">
        <w:rPr>
          <w:rFonts w:hint="cs"/>
          <w:rtl/>
        </w:rPr>
        <w:t xml:space="preserve"> </w:t>
      </w:r>
      <w:bookmarkStart w:id="945" w:name="_ETM_Q1_1307351"/>
      <w:bookmarkEnd w:id="945"/>
      <w:r w:rsidR="004B59AC">
        <w:rPr>
          <w:rFonts w:hint="cs"/>
          <w:rtl/>
        </w:rPr>
        <w:t>או בי</w:t>
      </w:r>
      <w:r>
        <w:rPr>
          <w:rFonts w:hint="cs"/>
          <w:rtl/>
        </w:rPr>
        <w:t xml:space="preserve">ת </w:t>
      </w:r>
      <w:r w:rsidR="004B59AC">
        <w:rPr>
          <w:rFonts w:hint="cs"/>
          <w:rtl/>
        </w:rPr>
        <w:t>ד</w:t>
      </w:r>
      <w:r>
        <w:rPr>
          <w:rFonts w:hint="cs"/>
          <w:rtl/>
        </w:rPr>
        <w:t>ין</w:t>
      </w:r>
      <w:r w:rsidR="004B59AC">
        <w:rPr>
          <w:rFonts w:hint="cs"/>
          <w:rtl/>
        </w:rPr>
        <w:t xml:space="preserve"> שמשנה. </w:t>
      </w:r>
      <w:r>
        <w:rPr>
          <w:rFonts w:hint="cs"/>
          <w:rtl/>
        </w:rPr>
        <w:t>"</w:t>
      </w:r>
      <w:r w:rsidR="004B59AC">
        <w:rPr>
          <w:rFonts w:hint="cs"/>
          <w:rtl/>
        </w:rPr>
        <w:t>ואולם שינוי של מען ע</w:t>
      </w:r>
      <w:r>
        <w:rPr>
          <w:rFonts w:hint="cs"/>
          <w:rtl/>
        </w:rPr>
        <w:t xml:space="preserve">ל </w:t>
      </w:r>
      <w:r w:rsidR="004B59AC">
        <w:rPr>
          <w:rFonts w:hint="cs"/>
          <w:rtl/>
        </w:rPr>
        <w:t>פי הודעה בלבד</w:t>
      </w:r>
      <w:r>
        <w:rPr>
          <w:rFonts w:hint="cs"/>
          <w:rtl/>
        </w:rPr>
        <w:t>"</w:t>
      </w:r>
      <w:r w:rsidR="004B59AC">
        <w:rPr>
          <w:rFonts w:hint="cs"/>
          <w:rtl/>
        </w:rPr>
        <w:t xml:space="preserve">. </w:t>
      </w:r>
      <w:bookmarkStart w:id="946" w:name="_ETM_Q1_1316101"/>
      <w:bookmarkEnd w:id="946"/>
      <w:r w:rsidR="004B59AC">
        <w:rPr>
          <w:rFonts w:hint="cs"/>
          <w:rtl/>
        </w:rPr>
        <w:t>ואיך שינוי שם? זה לפי 19</w:t>
      </w:r>
      <w:r>
        <w:rPr>
          <w:rFonts w:hint="cs"/>
          <w:rtl/>
        </w:rPr>
        <w:t>?</w:t>
      </w:r>
      <w:r w:rsidR="004B59AC">
        <w:rPr>
          <w:rFonts w:hint="cs"/>
          <w:rtl/>
        </w:rPr>
        <w:t xml:space="preserve"> בסדר</w:t>
      </w:r>
      <w:r>
        <w:rPr>
          <w:rFonts w:hint="cs"/>
          <w:rtl/>
        </w:rPr>
        <w:t>.</w:t>
      </w:r>
    </w:p>
    <w:p w:rsidR="004B59AC" w:rsidRDefault="004B59AC" w:rsidP="004B59AC">
      <w:pPr>
        <w:rPr>
          <w:rtl/>
        </w:rPr>
      </w:pPr>
      <w:bookmarkStart w:id="947" w:name="_ETM_Q1_1320601"/>
      <w:bookmarkStart w:id="948" w:name="_ETM_Q1_1321351"/>
      <w:bookmarkEnd w:id="947"/>
      <w:bookmarkEnd w:id="948"/>
    </w:p>
    <w:p w:rsidR="004B59AC" w:rsidRDefault="004B59AC" w:rsidP="004B59AC">
      <w:pPr>
        <w:pStyle w:val="af9"/>
        <w:keepNext/>
        <w:rPr>
          <w:rtl/>
        </w:rPr>
      </w:pPr>
      <w:bookmarkStart w:id="949" w:name="ET_guest_515883_84"/>
      <w:r w:rsidRPr="004B59AC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4B5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"/>
    </w:p>
    <w:p w:rsidR="004B59AC" w:rsidRDefault="004B59AC" w:rsidP="004B59AC">
      <w:pPr>
        <w:pStyle w:val="KeepWithNext"/>
        <w:rPr>
          <w:rtl/>
        </w:rPr>
      </w:pPr>
    </w:p>
    <w:p w:rsidR="004B59AC" w:rsidRDefault="004B59AC" w:rsidP="004B59AC">
      <w:pPr>
        <w:rPr>
          <w:rtl/>
        </w:rPr>
      </w:pPr>
      <w:bookmarkStart w:id="950" w:name="_ETM_Q1_1321851"/>
      <w:bookmarkEnd w:id="950"/>
      <w:r>
        <w:rPr>
          <w:rFonts w:hint="cs"/>
          <w:rtl/>
        </w:rPr>
        <w:t xml:space="preserve">שינוי שם זה חוק </w:t>
      </w:r>
      <w:bookmarkStart w:id="951" w:name="_ETM_Q1_1323600"/>
      <w:bookmarkEnd w:id="951"/>
      <w:r>
        <w:rPr>
          <w:rFonts w:hint="cs"/>
          <w:rtl/>
        </w:rPr>
        <w:t>השמות</w:t>
      </w:r>
      <w:bookmarkStart w:id="952" w:name="_ETM_Q1_1320351"/>
      <w:bookmarkEnd w:id="952"/>
      <w:r w:rsidR="00E768FA">
        <w:rPr>
          <w:rFonts w:hint="cs"/>
          <w:rtl/>
        </w:rPr>
        <w:t>.</w:t>
      </w:r>
    </w:p>
    <w:p w:rsidR="004B59AC" w:rsidRDefault="004B59AC" w:rsidP="004B59AC">
      <w:pPr>
        <w:rPr>
          <w:rtl/>
        </w:rPr>
      </w:pPr>
      <w:bookmarkStart w:id="953" w:name="_ETM_Q1_1321601"/>
      <w:bookmarkStart w:id="954" w:name="_ETM_Q1_1321850"/>
      <w:bookmarkStart w:id="955" w:name="_ETM_Q1_1322601"/>
      <w:bookmarkEnd w:id="953"/>
      <w:bookmarkEnd w:id="954"/>
      <w:bookmarkEnd w:id="955"/>
    </w:p>
    <w:p w:rsidR="004B59AC" w:rsidRDefault="004B59AC" w:rsidP="004B59AC">
      <w:pPr>
        <w:pStyle w:val="af9"/>
        <w:keepNext/>
        <w:rPr>
          <w:rtl/>
        </w:rPr>
      </w:pPr>
      <w:bookmarkStart w:id="956" w:name="ET_guest_515895_85"/>
      <w:r w:rsidRPr="004B59AC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4B5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6"/>
    </w:p>
    <w:p w:rsidR="004B59AC" w:rsidRDefault="004B59AC" w:rsidP="004B59AC">
      <w:pPr>
        <w:pStyle w:val="KeepWithNext"/>
        <w:rPr>
          <w:rtl/>
        </w:rPr>
      </w:pPr>
    </w:p>
    <w:p w:rsidR="004B59AC" w:rsidRDefault="004B59AC" w:rsidP="004B59AC">
      <w:pPr>
        <w:rPr>
          <w:rtl/>
        </w:rPr>
      </w:pPr>
      <w:bookmarkStart w:id="957" w:name="_ETM_Q1_1323101"/>
      <w:bookmarkEnd w:id="957"/>
      <w:r>
        <w:rPr>
          <w:rFonts w:hint="cs"/>
          <w:rtl/>
        </w:rPr>
        <w:t>כן זה בסדר זה תעודה שמעידה על שינוי שם</w:t>
      </w:r>
      <w:bookmarkStart w:id="958" w:name="_ETM_Q1_1324601"/>
      <w:bookmarkEnd w:id="958"/>
      <w:r>
        <w:rPr>
          <w:rFonts w:hint="cs"/>
          <w:rtl/>
        </w:rPr>
        <w:t xml:space="preserve">, זו </w:t>
      </w:r>
      <w:bookmarkStart w:id="959" w:name="_ETM_Q1_1325600"/>
      <w:bookmarkEnd w:id="959"/>
      <w:r>
        <w:rPr>
          <w:rFonts w:hint="cs"/>
          <w:rtl/>
        </w:rPr>
        <w:t>תעודה ציבורית</w:t>
      </w:r>
      <w:r w:rsidR="00E768FA">
        <w:rPr>
          <w:rFonts w:hint="cs"/>
          <w:rtl/>
        </w:rPr>
        <w:t>.</w:t>
      </w:r>
    </w:p>
    <w:p w:rsidR="004B59AC" w:rsidRDefault="004B59AC" w:rsidP="004B59AC">
      <w:pPr>
        <w:rPr>
          <w:rtl/>
        </w:rPr>
      </w:pPr>
      <w:bookmarkStart w:id="960" w:name="_ETM_Q1_1327350"/>
      <w:bookmarkEnd w:id="960"/>
    </w:p>
    <w:p w:rsidR="004B59AC" w:rsidRDefault="004B59AC" w:rsidP="004B59AC">
      <w:pPr>
        <w:pStyle w:val="af6"/>
        <w:keepNext/>
        <w:rPr>
          <w:rtl/>
        </w:rPr>
      </w:pPr>
      <w:bookmarkStart w:id="961" w:name="ET_yor_6157_86"/>
      <w:r w:rsidRPr="004B59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5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4B59AC" w:rsidRDefault="004B59AC" w:rsidP="004B59AC">
      <w:pPr>
        <w:pStyle w:val="KeepWithNext"/>
        <w:rPr>
          <w:rtl/>
        </w:rPr>
      </w:pPr>
    </w:p>
    <w:p w:rsidR="00E768FA" w:rsidRDefault="004B59AC" w:rsidP="00E768FA">
      <w:pPr>
        <w:rPr>
          <w:rtl/>
        </w:rPr>
      </w:pPr>
      <w:bookmarkStart w:id="962" w:name="_ETM_Q1_1327850"/>
      <w:bookmarkEnd w:id="962"/>
      <w:r>
        <w:rPr>
          <w:rFonts w:hint="cs"/>
          <w:rtl/>
        </w:rPr>
        <w:t>אבל אני</w:t>
      </w:r>
      <w:r w:rsidR="00E768FA">
        <w:rPr>
          <w:rFonts w:hint="cs"/>
          <w:rtl/>
        </w:rPr>
        <w:t xml:space="preserve"> </w:t>
      </w:r>
      <w:bookmarkStart w:id="963" w:name="_ETM_Q1_1341601"/>
      <w:bookmarkEnd w:id="963"/>
      <w:r>
        <w:rPr>
          <w:rFonts w:hint="cs"/>
          <w:rtl/>
        </w:rPr>
        <w:t>חולק</w:t>
      </w:r>
      <w:r w:rsidR="00E768F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68FA">
        <w:rPr>
          <w:rFonts w:hint="cs"/>
          <w:rtl/>
        </w:rPr>
        <w:t>כי</w:t>
      </w:r>
      <w:r>
        <w:rPr>
          <w:rFonts w:hint="cs"/>
          <w:rtl/>
        </w:rPr>
        <w:t xml:space="preserve"> יש פה כך</w:t>
      </w:r>
      <w:r w:rsidR="00E768FA">
        <w:rPr>
          <w:rFonts w:hint="cs"/>
          <w:rtl/>
        </w:rPr>
        <w:t xml:space="preserve"> </w:t>
      </w:r>
      <w:r w:rsidR="002B280B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הרי הסיטואציה של </w:t>
      </w:r>
      <w:bookmarkStart w:id="964" w:name="_ETM_Q1_1339600"/>
      <w:bookmarkEnd w:id="964"/>
      <w:r>
        <w:rPr>
          <w:rFonts w:hint="cs"/>
          <w:rtl/>
        </w:rPr>
        <w:t>הארמים זה 19</w:t>
      </w:r>
      <w:r w:rsidR="00E768F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768FA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965" w:name="_ETM_Q1_1339351"/>
      <w:bookmarkStart w:id="966" w:name="_ETM_Q1_1334351"/>
      <w:bookmarkEnd w:id="965"/>
      <w:bookmarkEnd w:id="966"/>
      <w:r w:rsidR="00E768FA">
        <w:rPr>
          <w:rFonts w:hint="cs"/>
          <w:rtl/>
        </w:rPr>
        <w:t>"</w:t>
      </w:r>
      <w:r>
        <w:rPr>
          <w:rFonts w:hint="cs"/>
          <w:rtl/>
        </w:rPr>
        <w:t xml:space="preserve">נוכח פקיד הרישום הראשי </w:t>
      </w:r>
      <w:bookmarkStart w:id="967" w:name="_ETM_Q1_1346350"/>
      <w:bookmarkStart w:id="968" w:name="_ETM_Q1_1343350"/>
      <w:bookmarkEnd w:id="967"/>
      <w:bookmarkEnd w:id="968"/>
      <w:r>
        <w:rPr>
          <w:rFonts w:hint="cs"/>
          <w:rtl/>
        </w:rPr>
        <w:t xml:space="preserve">כי פרט או </w:t>
      </w:r>
      <w:bookmarkStart w:id="969" w:name="_ETM_Q1_1345101"/>
      <w:bookmarkEnd w:id="969"/>
      <w:r>
        <w:rPr>
          <w:rFonts w:hint="cs"/>
          <w:rtl/>
        </w:rPr>
        <w:t xml:space="preserve">שינוי של </w:t>
      </w:r>
      <w:r w:rsidR="00E768FA">
        <w:rPr>
          <w:rFonts w:hint="cs"/>
          <w:rtl/>
        </w:rPr>
        <w:t>פ</w:t>
      </w:r>
      <w:r>
        <w:rPr>
          <w:rFonts w:hint="cs"/>
          <w:rtl/>
        </w:rPr>
        <w:t>רט החייב רישום אינו נרשם או</w:t>
      </w:r>
      <w:bookmarkStart w:id="970" w:name="_ETM_Q1_1345350"/>
      <w:bookmarkEnd w:id="970"/>
      <w:r w:rsidR="00E768F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971" w:name="_ETM_Q1_1361101"/>
      <w:bookmarkStart w:id="972" w:name="_ETM_Q1_1356101"/>
      <w:bookmarkStart w:id="973" w:name="_ETM_Q1_1351101"/>
      <w:bookmarkStart w:id="974" w:name="_ETM_Q1_1346101"/>
      <w:bookmarkStart w:id="975" w:name="_ETM_Q1_1341101"/>
      <w:bookmarkEnd w:id="971"/>
      <w:bookmarkEnd w:id="972"/>
      <w:bookmarkEnd w:id="973"/>
      <w:bookmarkEnd w:id="974"/>
      <w:bookmarkEnd w:id="975"/>
      <w:r>
        <w:rPr>
          <w:rFonts w:hint="cs"/>
          <w:rtl/>
        </w:rPr>
        <w:t>תיקון רישומו אינו ש</w:t>
      </w:r>
      <w:bookmarkStart w:id="976" w:name="_ETM_Q1_1349351"/>
      <w:bookmarkEnd w:id="976"/>
      <w:r>
        <w:rPr>
          <w:rFonts w:hint="cs"/>
          <w:rtl/>
        </w:rPr>
        <w:t>ם</w:t>
      </w:r>
      <w:r w:rsidR="00E768F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שזה היה נראה לי האירוע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768FA">
        <w:rPr>
          <w:rFonts w:hint="cs"/>
          <w:rtl/>
        </w:rPr>
        <w:t>"</w:t>
      </w:r>
      <w:r>
        <w:rPr>
          <w:rFonts w:hint="cs"/>
          <w:rtl/>
        </w:rPr>
        <w:t xml:space="preserve">או </w:t>
      </w:r>
      <w:bookmarkStart w:id="977" w:name="_ETM_Q1_1349100"/>
      <w:bookmarkEnd w:id="977"/>
      <w:r>
        <w:rPr>
          <w:rFonts w:hint="cs"/>
          <w:rtl/>
        </w:rPr>
        <w:t xml:space="preserve">עומד </w:t>
      </w:r>
      <w:bookmarkStart w:id="978" w:name="_ETM_Q1_1351351"/>
      <w:bookmarkEnd w:id="978"/>
      <w:r>
        <w:rPr>
          <w:rFonts w:hint="cs"/>
          <w:rtl/>
        </w:rPr>
        <w:t xml:space="preserve">בסתירה לרישום אחר שבמרשם או </w:t>
      </w:r>
      <w:bookmarkStart w:id="979" w:name="_ETM_Q1_1349851"/>
      <w:bookmarkEnd w:id="979"/>
      <w:r>
        <w:rPr>
          <w:rFonts w:hint="cs"/>
          <w:rtl/>
        </w:rPr>
        <w:t xml:space="preserve">לתעודה הציבורית". </w:t>
      </w:r>
    </w:p>
    <w:p w:rsidR="00E768FA" w:rsidRDefault="00E768FA" w:rsidP="00E768FA">
      <w:pPr>
        <w:rPr>
          <w:rtl/>
        </w:rPr>
      </w:pPr>
      <w:bookmarkStart w:id="980" w:name="_ETM_Q1_1353100"/>
      <w:bookmarkEnd w:id="980"/>
    </w:p>
    <w:p w:rsidR="004B59AC" w:rsidRDefault="00E768FA" w:rsidP="00E768FA">
      <w:pPr>
        <w:rPr>
          <w:rtl/>
        </w:rPr>
      </w:pPr>
      <w:bookmarkStart w:id="981" w:name="_ETM_Q1_1353351"/>
      <w:bookmarkEnd w:id="981"/>
      <w:r>
        <w:rPr>
          <w:rFonts w:hint="cs"/>
          <w:rtl/>
        </w:rPr>
        <w:t>ב</w:t>
      </w:r>
      <w:r w:rsidR="004B59AC">
        <w:rPr>
          <w:rFonts w:hint="cs"/>
          <w:rtl/>
        </w:rPr>
        <w:t xml:space="preserve">מקרה הזה, אתם </w:t>
      </w:r>
      <w:bookmarkStart w:id="982" w:name="_ETM_Q1_1357101"/>
      <w:bookmarkEnd w:id="982"/>
      <w:r w:rsidR="004B59AC">
        <w:rPr>
          <w:rFonts w:hint="cs"/>
          <w:rtl/>
        </w:rPr>
        <w:t xml:space="preserve">אומרים </w:t>
      </w:r>
      <w:r>
        <w:rPr>
          <w:rFonts w:hint="cs"/>
          <w:rtl/>
        </w:rPr>
        <w:t>ש</w:t>
      </w:r>
      <w:r w:rsidR="004B59AC">
        <w:rPr>
          <w:rFonts w:hint="cs"/>
          <w:rtl/>
        </w:rPr>
        <w:t>הבעיה שלי לא עם התעודה</w:t>
      </w:r>
      <w:r>
        <w:rPr>
          <w:rFonts w:hint="cs"/>
          <w:rtl/>
        </w:rPr>
        <w:t>,</w:t>
      </w:r>
      <w:r w:rsidR="004B59AC">
        <w:rPr>
          <w:rFonts w:hint="cs"/>
          <w:rtl/>
        </w:rPr>
        <w:t xml:space="preserve"> אלא הבעיה שלי </w:t>
      </w:r>
      <w:bookmarkStart w:id="983" w:name="_ETM_Q1_1362600"/>
      <w:bookmarkEnd w:id="983"/>
      <w:r w:rsidR="004B59AC">
        <w:rPr>
          <w:rFonts w:hint="cs"/>
          <w:rtl/>
        </w:rPr>
        <w:t>עם פרט הרישום</w:t>
      </w:r>
      <w:r>
        <w:rPr>
          <w:rFonts w:hint="cs"/>
          <w:rtl/>
        </w:rPr>
        <w:t>.</w:t>
      </w:r>
    </w:p>
    <w:p w:rsidR="004B59AC" w:rsidRDefault="004B59AC" w:rsidP="004B59AC">
      <w:pPr>
        <w:rPr>
          <w:rtl/>
        </w:rPr>
      </w:pPr>
      <w:bookmarkStart w:id="984" w:name="_ETM_Q1_1364350"/>
      <w:bookmarkStart w:id="985" w:name="_ETM_Q1_1365101"/>
      <w:bookmarkEnd w:id="984"/>
      <w:bookmarkEnd w:id="985"/>
    </w:p>
    <w:p w:rsidR="004B59AC" w:rsidRDefault="004B59AC" w:rsidP="004B59AC">
      <w:pPr>
        <w:pStyle w:val="af9"/>
        <w:keepNext/>
        <w:rPr>
          <w:rtl/>
        </w:rPr>
      </w:pPr>
      <w:bookmarkStart w:id="986" w:name="ET_guest_515895_87"/>
      <w:r w:rsidRPr="004B59AC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4B5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4B59AC" w:rsidRDefault="004B59AC" w:rsidP="004B59AC">
      <w:pPr>
        <w:pStyle w:val="KeepWithNext"/>
        <w:rPr>
          <w:rtl/>
        </w:rPr>
      </w:pPr>
    </w:p>
    <w:p w:rsidR="004B59AC" w:rsidRDefault="004B59AC" w:rsidP="004B59AC">
      <w:pPr>
        <w:rPr>
          <w:rtl/>
        </w:rPr>
      </w:pPr>
      <w:bookmarkStart w:id="987" w:name="_ETM_Q1_1365350"/>
      <w:bookmarkStart w:id="988" w:name="_ETM_Q1_1365600"/>
      <w:bookmarkEnd w:id="987"/>
      <w:bookmarkEnd w:id="988"/>
      <w:r>
        <w:rPr>
          <w:rFonts w:hint="cs"/>
          <w:rtl/>
        </w:rPr>
        <w:t xml:space="preserve">כן, גם </w:t>
      </w:r>
      <w:bookmarkStart w:id="989" w:name="_ETM_Q1_1362350"/>
      <w:bookmarkStart w:id="990" w:name="_ETM_Q1_1357600"/>
      <w:bookmarkEnd w:id="989"/>
      <w:bookmarkEnd w:id="990"/>
      <w:r>
        <w:rPr>
          <w:rFonts w:hint="cs"/>
          <w:rtl/>
        </w:rPr>
        <w:t>תיקון, מחייב תעודה ציבורית. 19 ד</w:t>
      </w:r>
      <w:r w:rsidR="00E768FA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bookmarkStart w:id="991" w:name="_ETM_Q1_1366350"/>
      <w:bookmarkEnd w:id="991"/>
      <w:r>
        <w:rPr>
          <w:rFonts w:hint="cs"/>
          <w:rtl/>
        </w:rPr>
        <w:t>19</w:t>
      </w:r>
      <w:r w:rsidR="00E768F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768FA">
        <w:rPr>
          <w:rFonts w:hint="cs"/>
          <w:rtl/>
        </w:rPr>
        <w:t>'</w:t>
      </w:r>
      <w:r>
        <w:rPr>
          <w:rFonts w:hint="cs"/>
          <w:rtl/>
        </w:rPr>
        <w:t xml:space="preserve"> זה תיקון</w:t>
      </w:r>
      <w:bookmarkStart w:id="992" w:name="_ETM_Q1_1363850"/>
      <w:bookmarkEnd w:id="992"/>
      <w:r w:rsidR="00E768FA">
        <w:rPr>
          <w:rFonts w:hint="cs"/>
          <w:rtl/>
        </w:rPr>
        <w:t xml:space="preserve"> </w:t>
      </w:r>
      <w:r>
        <w:rPr>
          <w:rFonts w:hint="cs"/>
          <w:rtl/>
        </w:rPr>
        <w:t>ביו</w:t>
      </w:r>
      <w:r w:rsidR="00E768FA">
        <w:rPr>
          <w:rFonts w:hint="cs"/>
          <w:rtl/>
        </w:rPr>
        <w:t>ז</w:t>
      </w:r>
      <w:r>
        <w:rPr>
          <w:rFonts w:hint="cs"/>
          <w:rtl/>
        </w:rPr>
        <w:t>מת פקיד רישום וגם שם</w:t>
      </w:r>
      <w:r w:rsidR="00E768FA">
        <w:rPr>
          <w:rFonts w:hint="cs"/>
          <w:rtl/>
        </w:rPr>
        <w:t>,</w:t>
      </w:r>
      <w:bookmarkStart w:id="993" w:name="_ETM_Q1_1368351"/>
      <w:bookmarkStart w:id="994" w:name="_ETM_Q1_1363851"/>
      <w:bookmarkEnd w:id="993"/>
      <w:bookmarkEnd w:id="994"/>
      <w:r>
        <w:rPr>
          <w:rFonts w:hint="cs"/>
          <w:rtl/>
        </w:rPr>
        <w:t xml:space="preserve"> אין לי תעודה ציבורית</w:t>
      </w:r>
      <w:r w:rsidR="00E768FA">
        <w:rPr>
          <w:rFonts w:hint="cs"/>
          <w:rtl/>
        </w:rPr>
        <w:t>.</w:t>
      </w:r>
    </w:p>
    <w:p w:rsidR="004B59AC" w:rsidRDefault="004B59AC" w:rsidP="004B59AC">
      <w:pPr>
        <w:rPr>
          <w:rtl/>
        </w:rPr>
      </w:pPr>
      <w:bookmarkStart w:id="995" w:name="_ETM_Q1_1371351"/>
      <w:bookmarkEnd w:id="995"/>
    </w:p>
    <w:p w:rsidR="004B59AC" w:rsidRDefault="004B59AC" w:rsidP="004B59AC">
      <w:pPr>
        <w:pStyle w:val="af6"/>
        <w:keepNext/>
        <w:rPr>
          <w:rtl/>
        </w:rPr>
      </w:pPr>
      <w:bookmarkStart w:id="996" w:name="ET_yor_6157_88"/>
      <w:r w:rsidRPr="004B59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5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4B59AC" w:rsidRDefault="004B59AC" w:rsidP="004B59AC">
      <w:pPr>
        <w:pStyle w:val="KeepWithNext"/>
        <w:rPr>
          <w:rtl/>
        </w:rPr>
      </w:pPr>
    </w:p>
    <w:p w:rsidR="004B59AC" w:rsidRDefault="004B59AC" w:rsidP="00E768FA">
      <w:pPr>
        <w:rPr>
          <w:rtl/>
        </w:rPr>
      </w:pPr>
      <w:r>
        <w:rPr>
          <w:rFonts w:hint="cs"/>
          <w:rtl/>
        </w:rPr>
        <w:t>לא, לא</w:t>
      </w:r>
      <w:r w:rsidR="00E768FA">
        <w:rPr>
          <w:rFonts w:hint="cs"/>
          <w:rtl/>
        </w:rPr>
        <w:t>,</w:t>
      </w:r>
      <w:r>
        <w:rPr>
          <w:rFonts w:hint="cs"/>
          <w:rtl/>
        </w:rPr>
        <w:t xml:space="preserve"> הוא לא מחייב תעודה ציבורית</w:t>
      </w:r>
      <w:bookmarkStart w:id="997" w:name="_ETM_Q1_1372100"/>
      <w:bookmarkStart w:id="998" w:name="_ETM_Q1_1367100"/>
      <w:bookmarkEnd w:id="997"/>
      <w:bookmarkEnd w:id="998"/>
      <w:r w:rsidR="00E768FA">
        <w:rPr>
          <w:rFonts w:hint="cs"/>
          <w:rtl/>
        </w:rPr>
        <w:t>,</w:t>
      </w:r>
      <w:r>
        <w:rPr>
          <w:rFonts w:hint="cs"/>
          <w:rtl/>
        </w:rPr>
        <w:t xml:space="preserve"> לא נכון</w:t>
      </w:r>
      <w:r w:rsidR="00E768FA">
        <w:rPr>
          <w:rFonts w:hint="cs"/>
          <w:rtl/>
        </w:rPr>
        <w:t>.</w:t>
      </w:r>
      <w:r>
        <w:rPr>
          <w:rFonts w:hint="cs"/>
          <w:rtl/>
        </w:rPr>
        <w:t xml:space="preserve"> 19 </w:t>
      </w:r>
      <w:bookmarkStart w:id="999" w:name="_ETM_Q1_1370850"/>
      <w:bookmarkEnd w:id="999"/>
      <w:r>
        <w:rPr>
          <w:rFonts w:hint="cs"/>
          <w:rtl/>
        </w:rPr>
        <w:t>ה</w:t>
      </w:r>
      <w:r w:rsidR="00E768FA">
        <w:rPr>
          <w:rFonts w:hint="cs"/>
          <w:rtl/>
        </w:rPr>
        <w:t>'</w:t>
      </w:r>
      <w:r>
        <w:rPr>
          <w:rFonts w:hint="cs"/>
          <w:rtl/>
        </w:rPr>
        <w:t xml:space="preserve"> לא מחייב אופציה אחת</w:t>
      </w:r>
      <w:r w:rsidR="00E768FA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E768FA">
        <w:rPr>
          <w:rFonts w:hint="cs"/>
          <w:rtl/>
        </w:rPr>
        <w:t>ו</w:t>
      </w:r>
      <w:r>
        <w:rPr>
          <w:rFonts w:hint="cs"/>
          <w:rtl/>
        </w:rPr>
        <w:t xml:space="preserve"> תעודה ציבורית</w:t>
      </w:r>
      <w:r w:rsidR="00E768FA">
        <w:rPr>
          <w:rFonts w:hint="cs"/>
          <w:rtl/>
        </w:rPr>
        <w:t>.</w:t>
      </w:r>
      <w:bookmarkStart w:id="1000" w:name="_ETM_Q1_1390601"/>
      <w:bookmarkStart w:id="1001" w:name="_ETM_Q1_1385601"/>
      <w:bookmarkStart w:id="1002" w:name="_ETM_Q1_1380601"/>
      <w:bookmarkStart w:id="1003" w:name="_ETM_Q1_1375601"/>
      <w:bookmarkStart w:id="1004" w:name="_ETM_Q1_1371601"/>
      <w:bookmarkEnd w:id="1000"/>
      <w:bookmarkEnd w:id="1001"/>
      <w:bookmarkEnd w:id="1002"/>
      <w:bookmarkEnd w:id="1003"/>
      <w:bookmarkEnd w:id="1004"/>
    </w:p>
    <w:p w:rsidR="004B59AC" w:rsidRDefault="004B59AC" w:rsidP="004B59AC">
      <w:pPr>
        <w:rPr>
          <w:rtl/>
        </w:rPr>
      </w:pPr>
      <w:bookmarkStart w:id="1005" w:name="_ETM_Q1_1375850"/>
      <w:bookmarkStart w:id="1006" w:name="_ETM_Q1_1376851"/>
      <w:bookmarkEnd w:id="1005"/>
      <w:bookmarkEnd w:id="1006"/>
    </w:p>
    <w:p w:rsidR="004B59AC" w:rsidRDefault="004B59AC" w:rsidP="004B59AC">
      <w:pPr>
        <w:pStyle w:val="af9"/>
        <w:keepNext/>
        <w:rPr>
          <w:rtl/>
        </w:rPr>
      </w:pPr>
      <w:bookmarkStart w:id="1007" w:name="ET_guest_515895_89"/>
      <w:r w:rsidRPr="004B59AC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4B5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"/>
    </w:p>
    <w:p w:rsidR="004B59AC" w:rsidRDefault="004B59AC" w:rsidP="004B59AC">
      <w:pPr>
        <w:pStyle w:val="KeepWithNext"/>
        <w:rPr>
          <w:rtl/>
        </w:rPr>
      </w:pPr>
    </w:p>
    <w:p w:rsidR="004B59AC" w:rsidRDefault="004B59AC" w:rsidP="004B59AC">
      <w:pPr>
        <w:rPr>
          <w:rtl/>
        </w:rPr>
      </w:pPr>
      <w:bookmarkStart w:id="1008" w:name="_ETM_Q1_1377100"/>
      <w:bookmarkEnd w:id="1008"/>
      <w:r>
        <w:rPr>
          <w:rFonts w:hint="cs"/>
          <w:rtl/>
        </w:rPr>
        <w:t xml:space="preserve">אני מדברת על </w:t>
      </w:r>
      <w:bookmarkStart w:id="1009" w:name="_ETM_Q1_1379101"/>
      <w:bookmarkEnd w:id="1009"/>
      <w:r>
        <w:rPr>
          <w:rFonts w:hint="cs"/>
          <w:rtl/>
        </w:rPr>
        <w:t>19</w:t>
      </w:r>
      <w:r w:rsidR="00652512">
        <w:rPr>
          <w:rFonts w:hint="cs"/>
          <w:rtl/>
        </w:rPr>
        <w:t xml:space="preserve"> </w:t>
      </w:r>
      <w:r>
        <w:rPr>
          <w:rFonts w:hint="cs"/>
          <w:rtl/>
        </w:rPr>
        <w:t>ד</w:t>
      </w:r>
      <w:r w:rsidR="00652512">
        <w:rPr>
          <w:rFonts w:hint="cs"/>
          <w:rtl/>
        </w:rPr>
        <w:t>'.</w:t>
      </w:r>
      <w:r>
        <w:rPr>
          <w:rFonts w:hint="cs"/>
          <w:rtl/>
        </w:rPr>
        <w:t xml:space="preserve"> תיקון פרט רישום</w:t>
      </w:r>
      <w:r w:rsidR="00652512">
        <w:rPr>
          <w:rFonts w:hint="cs"/>
          <w:rtl/>
        </w:rPr>
        <w:t xml:space="preserve"> </w:t>
      </w:r>
      <w:r>
        <w:rPr>
          <w:rFonts w:hint="cs"/>
          <w:rtl/>
        </w:rPr>
        <w:t>זה 19 ד</w:t>
      </w:r>
      <w:bookmarkStart w:id="1010" w:name="_ETM_Q1_1370601"/>
      <w:bookmarkEnd w:id="1010"/>
      <w:r w:rsidR="00652512">
        <w:rPr>
          <w:rFonts w:hint="cs"/>
          <w:rtl/>
        </w:rPr>
        <w:t>'</w:t>
      </w:r>
      <w:r>
        <w:rPr>
          <w:rFonts w:hint="cs"/>
          <w:rtl/>
        </w:rPr>
        <w:t>. 19 ה</w:t>
      </w:r>
      <w:r w:rsidR="00652512">
        <w:rPr>
          <w:rFonts w:hint="cs"/>
          <w:rtl/>
        </w:rPr>
        <w:t>'</w:t>
      </w:r>
      <w:r>
        <w:rPr>
          <w:rFonts w:hint="cs"/>
          <w:rtl/>
        </w:rPr>
        <w:t xml:space="preserve"> זה ביוזמת </w:t>
      </w:r>
      <w:bookmarkStart w:id="1011" w:name="_ETM_Q1_1379351"/>
      <w:bookmarkEnd w:id="1011"/>
      <w:r>
        <w:rPr>
          <w:rFonts w:hint="cs"/>
          <w:rtl/>
        </w:rPr>
        <w:t>פקיד רישום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שזה כשפקיד הרישום רואה </w:t>
      </w:r>
      <w:bookmarkStart w:id="1012" w:name="_ETM_Q1_1379851"/>
      <w:bookmarkEnd w:id="1012"/>
      <w:r>
        <w:rPr>
          <w:rFonts w:hint="cs"/>
          <w:rtl/>
        </w:rPr>
        <w:t xml:space="preserve">מתוך תיק המרשם או </w:t>
      </w:r>
      <w:bookmarkStart w:id="1013" w:name="_ETM_Q1_1383851"/>
      <w:bookmarkEnd w:id="1013"/>
      <w:r>
        <w:rPr>
          <w:rFonts w:hint="cs"/>
          <w:rtl/>
        </w:rPr>
        <w:t>מתוך מסמכים ציבוריים שהוצגו בפניה - - -</w:t>
      </w:r>
    </w:p>
    <w:p w:rsidR="004B59AC" w:rsidRDefault="004B59AC" w:rsidP="004B59AC">
      <w:pPr>
        <w:rPr>
          <w:rtl/>
        </w:rPr>
      </w:pPr>
      <w:bookmarkStart w:id="1014" w:name="_ETM_Q1_1388851"/>
      <w:bookmarkStart w:id="1015" w:name="_ETM_Q1_1389101"/>
      <w:bookmarkEnd w:id="1014"/>
      <w:bookmarkEnd w:id="1015"/>
    </w:p>
    <w:p w:rsidR="004B59AC" w:rsidRDefault="004B59AC" w:rsidP="004B59AC">
      <w:pPr>
        <w:pStyle w:val="af6"/>
        <w:keepNext/>
        <w:rPr>
          <w:rtl/>
        </w:rPr>
      </w:pPr>
      <w:bookmarkStart w:id="1016" w:name="ET_yor_6157_90"/>
      <w:r w:rsidRPr="004B59AC">
        <w:rPr>
          <w:rStyle w:val="TagStyle"/>
          <w:rtl/>
        </w:rPr>
        <w:t xml:space="preserve"> &lt;&lt; יור </w:t>
      </w:r>
      <w:bookmarkStart w:id="1017" w:name="_ETM_Q1_1380351"/>
      <w:bookmarkStart w:id="1018" w:name="_ETM_Q1_1375351"/>
      <w:bookmarkStart w:id="1019" w:name="_ETM_Q1_1370351"/>
      <w:bookmarkStart w:id="1020" w:name="_ETM_Q1_1365351"/>
      <w:bookmarkStart w:id="1021" w:name="_ETM_Q1_1360351"/>
      <w:bookmarkEnd w:id="1017"/>
      <w:bookmarkEnd w:id="1018"/>
      <w:bookmarkEnd w:id="1019"/>
      <w:bookmarkEnd w:id="1020"/>
      <w:bookmarkEnd w:id="1021"/>
      <w:r w:rsidRPr="004B59AC">
        <w:rPr>
          <w:rStyle w:val="TagStyle"/>
          <w:rtl/>
        </w:rPr>
        <w:t xml:space="preserve">&gt;&gt; </w:t>
      </w:r>
      <w:r>
        <w:rPr>
          <w:rtl/>
        </w:rPr>
        <w:t>היו"ר שמחה רוטמן:</w:t>
      </w:r>
      <w:r w:rsidRPr="004B5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4B59AC" w:rsidRDefault="004B59AC" w:rsidP="004B59AC">
      <w:pPr>
        <w:pStyle w:val="KeepWithNext"/>
        <w:rPr>
          <w:rtl/>
        </w:rPr>
      </w:pPr>
    </w:p>
    <w:p w:rsidR="004B59AC" w:rsidRDefault="004B59AC" w:rsidP="00652512">
      <w:pPr>
        <w:rPr>
          <w:rtl/>
        </w:rPr>
      </w:pPr>
      <w:bookmarkStart w:id="1022" w:name="_ETM_Q1_1390350"/>
      <w:bookmarkEnd w:id="1022"/>
      <w:r>
        <w:rPr>
          <w:rFonts w:hint="cs"/>
          <w:rtl/>
        </w:rPr>
        <w:t xml:space="preserve">אבל אם נוכח </w:t>
      </w:r>
      <w:bookmarkStart w:id="1023" w:name="_ETM_Q1_1393352"/>
      <w:bookmarkEnd w:id="1023"/>
      <w:r>
        <w:rPr>
          <w:rFonts w:hint="cs"/>
          <w:rtl/>
        </w:rPr>
        <w:t>פקיד הרישום הראשי כי פרט</w:t>
      </w:r>
      <w:bookmarkStart w:id="1024" w:name="_ETM_Q1_1391101"/>
      <w:bookmarkStart w:id="1025" w:name="_ETM_Q1_1386101"/>
      <w:bookmarkEnd w:id="1024"/>
      <w:bookmarkEnd w:id="1025"/>
      <w:r>
        <w:rPr>
          <w:rFonts w:hint="cs"/>
          <w:rtl/>
        </w:rPr>
        <w:t xml:space="preserve"> שנרשם אינו שלם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שזה המקרה </w:t>
      </w:r>
      <w:bookmarkStart w:id="1026" w:name="_ETM_Q1_1394600"/>
      <w:bookmarkEnd w:id="1026"/>
      <w:r>
        <w:rPr>
          <w:rFonts w:hint="cs"/>
          <w:rtl/>
        </w:rPr>
        <w:t>שלנו פה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הוא יכול לתקן מיוזמתו ולאחר שבירר את </w:t>
      </w:r>
      <w:bookmarkStart w:id="1027" w:name="_ETM_Q1_1401350"/>
      <w:bookmarkEnd w:id="1027"/>
      <w:r>
        <w:rPr>
          <w:rFonts w:hint="cs"/>
          <w:rtl/>
        </w:rPr>
        <w:t>הדבר</w:t>
      </w:r>
      <w:r w:rsidR="00652512">
        <w:rPr>
          <w:rFonts w:hint="cs"/>
          <w:rtl/>
        </w:rPr>
        <w:t>.</w:t>
      </w:r>
      <w:r>
        <w:rPr>
          <w:rFonts w:hint="cs"/>
          <w:rtl/>
        </w:rPr>
        <w:t xml:space="preserve"> זה לא נכון</w:t>
      </w:r>
      <w:r w:rsidR="00652512">
        <w:rPr>
          <w:rFonts w:hint="cs"/>
          <w:rtl/>
        </w:rPr>
        <w:t>.</w:t>
      </w:r>
    </w:p>
    <w:p w:rsidR="004B59AC" w:rsidRDefault="004B59AC" w:rsidP="004B59AC">
      <w:pPr>
        <w:rPr>
          <w:rtl/>
        </w:rPr>
      </w:pPr>
      <w:bookmarkStart w:id="1028" w:name="_ETM_Q1_1404101"/>
      <w:bookmarkEnd w:id="1028"/>
    </w:p>
    <w:p w:rsidR="004B59AC" w:rsidRDefault="004B59AC" w:rsidP="004B59AC">
      <w:pPr>
        <w:pStyle w:val="af9"/>
        <w:keepNext/>
        <w:rPr>
          <w:rtl/>
        </w:rPr>
      </w:pPr>
      <w:bookmarkStart w:id="1029" w:name="ET_guest_515895_91"/>
      <w:r w:rsidRPr="004B59AC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4B5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9"/>
    </w:p>
    <w:p w:rsidR="004B59AC" w:rsidRDefault="004B59AC" w:rsidP="004B59AC">
      <w:pPr>
        <w:pStyle w:val="KeepWithNext"/>
        <w:rPr>
          <w:rtl/>
        </w:rPr>
      </w:pPr>
    </w:p>
    <w:p w:rsidR="004B59AC" w:rsidRPr="004B59AC" w:rsidRDefault="00AF18C3" w:rsidP="004B59AC">
      <w:pPr>
        <w:rPr>
          <w:rtl/>
        </w:rPr>
      </w:pPr>
      <w:bookmarkStart w:id="1030" w:name="_ETM_Q1_1406851"/>
      <w:bookmarkStart w:id="1031" w:name="_ETM_Q1_1407351"/>
      <w:bookmarkEnd w:id="1030"/>
      <w:bookmarkEnd w:id="1031"/>
      <w:r>
        <w:rPr>
          <w:rFonts w:hint="cs"/>
          <w:rtl/>
        </w:rPr>
        <w:t>אבל ממה הוא נוכח?</w:t>
      </w:r>
    </w:p>
    <w:p w:rsidR="00E331ED" w:rsidRDefault="00E331ED" w:rsidP="00E331ED">
      <w:pPr>
        <w:rPr>
          <w:rtl/>
        </w:rPr>
      </w:pPr>
      <w:bookmarkStart w:id="1032" w:name="_ETM_Q1_1221100"/>
      <w:bookmarkEnd w:id="1032"/>
      <w:r>
        <w:rPr>
          <w:rFonts w:hint="cs"/>
          <w:rtl/>
        </w:rPr>
        <w:t xml:space="preserve"> </w:t>
      </w:r>
      <w:bookmarkStart w:id="1033" w:name="_ETM_Q1_1185350"/>
      <w:bookmarkEnd w:id="1033"/>
      <w:r>
        <w:rPr>
          <w:rFonts w:hint="cs"/>
          <w:rtl/>
        </w:rPr>
        <w:t xml:space="preserve"> </w:t>
      </w:r>
      <w:bookmarkStart w:id="1034" w:name="_ETM_Q1_1184101"/>
      <w:bookmarkStart w:id="1035" w:name="_ETM_Q1_1179101"/>
      <w:bookmarkStart w:id="1036" w:name="_ETM_Q1_1174101"/>
      <w:bookmarkStart w:id="1037" w:name="_ETM_Q1_1169101"/>
      <w:bookmarkEnd w:id="1034"/>
      <w:bookmarkEnd w:id="1035"/>
      <w:bookmarkEnd w:id="1036"/>
      <w:bookmarkEnd w:id="1037"/>
    </w:p>
    <w:p w:rsidR="00AF18C3" w:rsidRDefault="00AF18C3" w:rsidP="00AF18C3">
      <w:pPr>
        <w:pStyle w:val="af6"/>
        <w:keepNext/>
        <w:rPr>
          <w:rtl/>
        </w:rPr>
      </w:pPr>
      <w:bookmarkStart w:id="1038" w:name="ET_yor_6157_92"/>
      <w:r w:rsidRPr="00AF18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1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AF18C3" w:rsidRDefault="00AF18C3" w:rsidP="00AF18C3">
      <w:pPr>
        <w:pStyle w:val="KeepWithNext"/>
        <w:rPr>
          <w:rtl/>
        </w:rPr>
      </w:pPr>
    </w:p>
    <w:p w:rsidR="00AF18C3" w:rsidRDefault="00AF18C3" w:rsidP="00652512">
      <w:pPr>
        <w:rPr>
          <w:rtl/>
        </w:rPr>
      </w:pPr>
      <w:bookmarkStart w:id="1039" w:name="_ETM_Q1_1406601"/>
      <w:bookmarkEnd w:id="1039"/>
      <w:r>
        <w:rPr>
          <w:rFonts w:hint="cs"/>
          <w:rtl/>
        </w:rPr>
        <w:t xml:space="preserve">אה, יופי עכשיו זו </w:t>
      </w:r>
      <w:bookmarkStart w:id="1040" w:name="_ETM_Q1_1409601"/>
      <w:bookmarkEnd w:id="1040"/>
      <w:r>
        <w:rPr>
          <w:rFonts w:hint="cs"/>
          <w:rtl/>
        </w:rPr>
        <w:t xml:space="preserve">שאלה אחרת, אבל לא כתוב פה </w:t>
      </w:r>
      <w:r w:rsidR="00652512">
        <w:rPr>
          <w:rFonts w:hint="cs"/>
          <w:rtl/>
        </w:rPr>
        <w:t>"</w:t>
      </w:r>
      <w:r>
        <w:rPr>
          <w:rFonts w:hint="cs"/>
          <w:rtl/>
        </w:rPr>
        <w:t xml:space="preserve">רק </w:t>
      </w:r>
      <w:bookmarkStart w:id="1041" w:name="_ETM_Q1_1409100"/>
      <w:bookmarkEnd w:id="1041"/>
      <w:r>
        <w:rPr>
          <w:rFonts w:hint="cs"/>
          <w:rtl/>
        </w:rPr>
        <w:t>על פי תעודה ציבורית</w:t>
      </w:r>
      <w:bookmarkStart w:id="1042" w:name="_ETM_Q1_1410601"/>
      <w:bookmarkStart w:id="1043" w:name="_ETM_Q1_1405601"/>
      <w:bookmarkEnd w:id="1042"/>
      <w:bookmarkEnd w:id="1043"/>
      <w:r w:rsidR="00652512">
        <w:rPr>
          <w:rFonts w:hint="cs"/>
          <w:rtl/>
        </w:rPr>
        <w:t>",</w:t>
      </w:r>
      <w:r>
        <w:rPr>
          <w:rFonts w:hint="cs"/>
          <w:rtl/>
        </w:rPr>
        <w:t xml:space="preserve"> כי התעודה הציבורית זה החלק האחרון</w:t>
      </w:r>
      <w:r w:rsidR="00652512">
        <w:rPr>
          <w:rFonts w:hint="cs"/>
          <w:rtl/>
        </w:rPr>
        <w:t>.</w:t>
      </w:r>
      <w:r>
        <w:rPr>
          <w:rFonts w:hint="cs"/>
          <w:rtl/>
        </w:rPr>
        <w:t xml:space="preserve"> יש פה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"</w:t>
      </w:r>
      <w:bookmarkStart w:id="1044" w:name="_ETM_Q1_1415100"/>
      <w:bookmarkEnd w:id="1044"/>
      <w:r>
        <w:rPr>
          <w:rFonts w:hint="cs"/>
          <w:rtl/>
        </w:rPr>
        <w:t>נוכח כי התיקון איננו שלם"</w:t>
      </w:r>
      <w:bookmarkStart w:id="1045" w:name="_ETM_Q1_1408851"/>
      <w:bookmarkEnd w:id="1045"/>
      <w:r w:rsidR="00652512">
        <w:rPr>
          <w:rFonts w:hint="cs"/>
          <w:rtl/>
        </w:rPr>
        <w:t>.</w:t>
      </w:r>
    </w:p>
    <w:p w:rsidR="00AF18C3" w:rsidRDefault="00AF18C3" w:rsidP="00AF18C3">
      <w:pPr>
        <w:rPr>
          <w:rtl/>
        </w:rPr>
      </w:pPr>
      <w:bookmarkStart w:id="1046" w:name="_ETM_Q1_1409101"/>
      <w:bookmarkStart w:id="1047" w:name="_ETM_Q1_1410101"/>
      <w:bookmarkEnd w:id="1046"/>
      <w:bookmarkEnd w:id="1047"/>
    </w:p>
    <w:p w:rsidR="00AF18C3" w:rsidRDefault="00AF18C3" w:rsidP="00AF18C3">
      <w:pPr>
        <w:pStyle w:val="af9"/>
        <w:keepNext/>
        <w:rPr>
          <w:rtl/>
        </w:rPr>
      </w:pPr>
      <w:bookmarkStart w:id="1048" w:name="ET_guest_515895_93"/>
      <w:r w:rsidRPr="00AF18C3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AF1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8"/>
    </w:p>
    <w:p w:rsidR="00AF18C3" w:rsidRDefault="00AF18C3" w:rsidP="00AF18C3">
      <w:pPr>
        <w:pStyle w:val="KeepWithNext"/>
        <w:rPr>
          <w:rtl/>
        </w:rPr>
      </w:pPr>
    </w:p>
    <w:p w:rsidR="00AF18C3" w:rsidRDefault="00652512" w:rsidP="00AF18C3">
      <w:pPr>
        <w:rPr>
          <w:rtl/>
        </w:rPr>
      </w:pPr>
      <w:bookmarkStart w:id="1049" w:name="_ETM_Q1_1410600"/>
      <w:bookmarkEnd w:id="1049"/>
      <w:r>
        <w:rPr>
          <w:rFonts w:hint="cs"/>
          <w:rtl/>
        </w:rPr>
        <w:t>א</w:t>
      </w:r>
      <w:r w:rsidR="00AF18C3">
        <w:rPr>
          <w:rFonts w:hint="cs"/>
          <w:rtl/>
        </w:rPr>
        <w:t>בל הוא שלם</w:t>
      </w:r>
      <w:r>
        <w:rPr>
          <w:rFonts w:hint="cs"/>
          <w:rtl/>
        </w:rPr>
        <w:t>.</w:t>
      </w:r>
    </w:p>
    <w:p w:rsidR="00AF18C3" w:rsidRDefault="00AF18C3" w:rsidP="00AF18C3">
      <w:pPr>
        <w:rPr>
          <w:rtl/>
        </w:rPr>
      </w:pPr>
      <w:bookmarkStart w:id="1050" w:name="_ETM_Q1_1412851"/>
      <w:bookmarkEnd w:id="1050"/>
    </w:p>
    <w:p w:rsidR="00AF18C3" w:rsidRDefault="00AF18C3" w:rsidP="00AF18C3">
      <w:pPr>
        <w:pStyle w:val="af6"/>
        <w:keepNext/>
        <w:rPr>
          <w:rtl/>
        </w:rPr>
      </w:pPr>
      <w:bookmarkStart w:id="1051" w:name="ET_yor_6157_94"/>
      <w:r w:rsidRPr="00AF18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1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AF18C3" w:rsidRDefault="00AF18C3" w:rsidP="00AF18C3">
      <w:pPr>
        <w:pStyle w:val="KeepWithNext"/>
        <w:rPr>
          <w:rtl/>
        </w:rPr>
      </w:pPr>
    </w:p>
    <w:p w:rsidR="00AF18C3" w:rsidRDefault="00AF18C3" w:rsidP="00652512">
      <w:pPr>
        <w:rPr>
          <w:rtl/>
        </w:rPr>
      </w:pPr>
      <w:bookmarkStart w:id="1052" w:name="_ETM_Q1_1413851"/>
      <w:bookmarkEnd w:id="1052"/>
      <w:r>
        <w:rPr>
          <w:rFonts w:hint="cs"/>
          <w:rtl/>
        </w:rPr>
        <w:t>לא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הוא לא שלם</w:t>
      </w:r>
      <w:r w:rsidR="006525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53" w:name="_ETM_Q1_1415600"/>
      <w:bookmarkEnd w:id="1053"/>
      <w:r>
        <w:rPr>
          <w:rFonts w:hint="cs"/>
          <w:rtl/>
        </w:rPr>
        <w:t>כי אדם שהלאום שלו הוא ארמי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ואתם רשמתם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הוא נרשם </w:t>
      </w:r>
      <w:bookmarkStart w:id="1054" w:name="_ETM_Q1_1425350"/>
      <w:bookmarkEnd w:id="1054"/>
      <w:r>
        <w:rPr>
          <w:rFonts w:hint="cs"/>
          <w:rtl/>
        </w:rPr>
        <w:t>לפ</w:t>
      </w:r>
      <w:r w:rsidR="00652512">
        <w:rPr>
          <w:rFonts w:hint="cs"/>
          <w:rtl/>
        </w:rPr>
        <w:t>נ</w:t>
      </w:r>
      <w:r>
        <w:rPr>
          <w:rFonts w:hint="cs"/>
          <w:rtl/>
        </w:rPr>
        <w:t>י שהחוק הכיר בעדה הארמית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שהשר הכיר בעדה הארמית, אז </w:t>
      </w:r>
      <w:bookmarkStart w:id="1055" w:name="_ETM_Q1_1432851"/>
      <w:bookmarkEnd w:id="1055"/>
      <w:r>
        <w:rPr>
          <w:rFonts w:hint="cs"/>
          <w:rtl/>
        </w:rPr>
        <w:t>ממילא אחרי שהשר מכיר בעדה הארמית</w:t>
      </w:r>
      <w:bookmarkStart w:id="1056" w:name="_ETM_Q1_1437600"/>
      <w:bookmarkStart w:id="1057" w:name="_ETM_Q1_1432600"/>
      <w:bookmarkStart w:id="1058" w:name="_ETM_Q1_1429601"/>
      <w:bookmarkStart w:id="1059" w:name="_ETM_Q1_1426351"/>
      <w:bookmarkEnd w:id="1056"/>
      <w:bookmarkEnd w:id="1057"/>
      <w:bookmarkEnd w:id="1058"/>
      <w:bookmarkEnd w:id="1059"/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bookmarkStart w:id="1060" w:name="_ETM_Q1_1438101"/>
      <w:bookmarkStart w:id="1061" w:name="_ETM_Q1_1433101"/>
      <w:bookmarkStart w:id="1062" w:name="_ETM_Q1_1428101"/>
      <w:bookmarkEnd w:id="1060"/>
      <w:bookmarkEnd w:id="1061"/>
      <w:bookmarkEnd w:id="1062"/>
      <w:r>
        <w:rPr>
          <w:rFonts w:hint="cs"/>
          <w:rtl/>
        </w:rPr>
        <w:t xml:space="preserve"> חוק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יש החלטה </w:t>
      </w:r>
      <w:bookmarkStart w:id="1063" w:name="_ETM_Q1_1430601"/>
      <w:bookmarkEnd w:id="1063"/>
      <w:r>
        <w:rPr>
          <w:rFonts w:hint="cs"/>
          <w:rtl/>
        </w:rPr>
        <w:t>של שר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יש תקנה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יש זה כל הדברים האלו</w:t>
      </w:r>
      <w:r w:rsidR="00652512">
        <w:rPr>
          <w:rFonts w:hint="cs"/>
          <w:rtl/>
        </w:rPr>
        <w:t>.</w:t>
      </w:r>
      <w:r>
        <w:rPr>
          <w:rFonts w:hint="cs"/>
          <w:rtl/>
        </w:rPr>
        <w:t xml:space="preserve"> עכש</w:t>
      </w:r>
      <w:r w:rsidR="00652512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bookmarkStart w:id="1064" w:name="_ETM_Q1_1435100"/>
      <w:bookmarkEnd w:id="1064"/>
      <w:r>
        <w:rPr>
          <w:rFonts w:hint="cs"/>
          <w:rtl/>
        </w:rPr>
        <w:t>כבר דורשים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הפרט כבר איננו תואם א</w:t>
      </w:r>
      <w:bookmarkStart w:id="1065" w:name="_ETM_Q1_1448600"/>
      <w:bookmarkStart w:id="1066" w:name="_ETM_Q1_1443600"/>
      <w:bookmarkStart w:id="1067" w:name="_ETM_Q1_1438600"/>
      <w:bookmarkStart w:id="1068" w:name="_ETM_Q1_1433600"/>
      <w:bookmarkStart w:id="1069" w:name="_ETM_Q1_1428600"/>
      <w:bookmarkStart w:id="1070" w:name="_ETM_Q1_1423600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</w:rPr>
        <w:t>ת המצ</w:t>
      </w:r>
      <w:r w:rsidR="00652512">
        <w:rPr>
          <w:rFonts w:hint="cs"/>
          <w:rtl/>
        </w:rPr>
        <w:t>י</w:t>
      </w:r>
      <w:r>
        <w:rPr>
          <w:rFonts w:hint="cs"/>
          <w:rtl/>
        </w:rPr>
        <w:t>אות הזו</w:t>
      </w:r>
      <w:r w:rsidR="00652512">
        <w:rPr>
          <w:rFonts w:hint="cs"/>
          <w:rtl/>
        </w:rPr>
        <w:t>.</w:t>
      </w:r>
    </w:p>
    <w:p w:rsidR="00AF18C3" w:rsidRDefault="00AF18C3" w:rsidP="00AF18C3">
      <w:pPr>
        <w:rPr>
          <w:rtl/>
        </w:rPr>
      </w:pPr>
      <w:bookmarkStart w:id="1071" w:name="_ETM_Q1_1442601"/>
      <w:bookmarkStart w:id="1072" w:name="_ETM_Q1_1443350"/>
      <w:bookmarkEnd w:id="1071"/>
      <w:bookmarkEnd w:id="1072"/>
    </w:p>
    <w:p w:rsidR="00AF18C3" w:rsidRDefault="00AF18C3" w:rsidP="00AF18C3">
      <w:pPr>
        <w:pStyle w:val="af9"/>
        <w:keepNext/>
        <w:rPr>
          <w:rtl/>
        </w:rPr>
      </w:pPr>
      <w:bookmarkStart w:id="1073" w:name="ET_guest_515895_95"/>
      <w:r w:rsidRPr="00AF18C3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AF1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AF18C3" w:rsidRDefault="00AF18C3" w:rsidP="00AF18C3">
      <w:pPr>
        <w:pStyle w:val="KeepWithNext"/>
        <w:rPr>
          <w:rtl/>
        </w:rPr>
      </w:pPr>
    </w:p>
    <w:p w:rsidR="00AF18C3" w:rsidRDefault="00AF18C3" w:rsidP="00AF18C3">
      <w:pPr>
        <w:rPr>
          <w:rtl/>
        </w:rPr>
      </w:pPr>
      <w:bookmarkStart w:id="1074" w:name="_ETM_Q1_1443851"/>
      <w:bookmarkEnd w:id="1074"/>
      <w:r>
        <w:rPr>
          <w:rFonts w:hint="cs"/>
          <w:rtl/>
        </w:rPr>
        <w:t xml:space="preserve">איזו </w:t>
      </w:r>
      <w:bookmarkStart w:id="1075" w:name="_ETM_Q1_1444350"/>
      <w:bookmarkEnd w:id="1075"/>
      <w:r>
        <w:rPr>
          <w:rFonts w:hint="cs"/>
          <w:rtl/>
        </w:rPr>
        <w:t>מציאות?</w:t>
      </w:r>
    </w:p>
    <w:p w:rsidR="00AF18C3" w:rsidRDefault="00AF18C3" w:rsidP="00AF18C3">
      <w:pPr>
        <w:rPr>
          <w:rtl/>
        </w:rPr>
      </w:pPr>
      <w:bookmarkStart w:id="1076" w:name="_ETM_Q1_1445851"/>
      <w:bookmarkEnd w:id="1076"/>
    </w:p>
    <w:p w:rsidR="00AF18C3" w:rsidRDefault="00AF18C3" w:rsidP="00AF18C3">
      <w:pPr>
        <w:pStyle w:val="af6"/>
        <w:keepNext/>
        <w:rPr>
          <w:rtl/>
        </w:rPr>
      </w:pPr>
      <w:bookmarkStart w:id="1077" w:name="ET_yor_6157_96"/>
      <w:r w:rsidRPr="00AF18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1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AF18C3" w:rsidRDefault="00AF18C3" w:rsidP="00AF18C3">
      <w:pPr>
        <w:pStyle w:val="KeepWithNext"/>
        <w:rPr>
          <w:rtl/>
        </w:rPr>
      </w:pPr>
    </w:p>
    <w:p w:rsidR="00AF18C3" w:rsidRDefault="00AF18C3" w:rsidP="00652512">
      <w:pPr>
        <w:rPr>
          <w:rtl/>
        </w:rPr>
      </w:pPr>
      <w:bookmarkStart w:id="1078" w:name="_ETM_Q1_1446601"/>
      <w:bookmarkEnd w:id="1078"/>
      <w:r>
        <w:rPr>
          <w:rFonts w:hint="cs"/>
          <w:rtl/>
        </w:rPr>
        <w:t>את המציאות שהאדם הוא ארמי, זו מציאות</w:t>
      </w:r>
      <w:bookmarkStart w:id="1079" w:name="_ETM_Q1_1444601"/>
      <w:bookmarkStart w:id="1080" w:name="_ETM_Q1_1439601"/>
      <w:bookmarkStart w:id="1081" w:name="_ETM_Q1_1434601"/>
      <w:bookmarkEnd w:id="1079"/>
      <w:bookmarkEnd w:id="1080"/>
      <w:bookmarkEnd w:id="1081"/>
      <w:r w:rsidR="00652512">
        <w:rPr>
          <w:rFonts w:hint="cs"/>
          <w:rtl/>
        </w:rPr>
        <w:t>.</w:t>
      </w:r>
      <w:r>
        <w:rPr>
          <w:rFonts w:hint="cs"/>
          <w:rtl/>
        </w:rPr>
        <w:t xml:space="preserve"> אם עכש</w:t>
      </w:r>
      <w:r w:rsidR="00652512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bookmarkStart w:id="1082" w:name="_ETM_Q1_1453100"/>
      <w:bookmarkStart w:id="1083" w:name="_ETM_Q1_1448351"/>
      <w:bookmarkStart w:id="1084" w:name="_ETM_Q1_1444101"/>
      <w:bookmarkEnd w:id="1082"/>
      <w:bookmarkEnd w:id="1083"/>
      <w:bookmarkEnd w:id="1084"/>
      <w:r>
        <w:rPr>
          <w:rFonts w:hint="cs"/>
          <w:rtl/>
        </w:rPr>
        <w:t>בטעות רשמו אותי כבן הלאום הצ'רקסי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652512">
        <w:rPr>
          <w:rFonts w:hint="cs"/>
          <w:rtl/>
        </w:rPr>
        <w:t>כי</w:t>
      </w:r>
      <w:r>
        <w:rPr>
          <w:rFonts w:hint="cs"/>
          <w:rtl/>
        </w:rPr>
        <w:t xml:space="preserve"> הבאתי תעודה </w:t>
      </w:r>
      <w:bookmarkStart w:id="1085" w:name="_ETM_Q1_1452851"/>
      <w:bookmarkEnd w:id="1085"/>
      <w:r>
        <w:rPr>
          <w:rFonts w:hint="cs"/>
          <w:rtl/>
        </w:rPr>
        <w:t>שהפכתי לצ'רקסי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אלא כי אני לא יודע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התבלבל להם</w:t>
      </w:r>
      <w:r w:rsidR="00652512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bookmarkStart w:id="1086" w:name="_ETM_Q1_1459601"/>
      <w:bookmarkEnd w:id="1086"/>
      <w:r>
        <w:rPr>
          <w:rFonts w:hint="cs"/>
          <w:rtl/>
        </w:rPr>
        <w:t xml:space="preserve">אני אומר לפקיד הרישום </w:t>
      </w:r>
      <w:r w:rsidR="00652512">
        <w:rPr>
          <w:rFonts w:hint="cs"/>
          <w:rtl/>
        </w:rPr>
        <w:t>'</w:t>
      </w:r>
      <w:r>
        <w:rPr>
          <w:rFonts w:hint="cs"/>
          <w:rtl/>
        </w:rPr>
        <w:t>הלו טעית</w:t>
      </w:r>
      <w:bookmarkStart w:id="1087" w:name="_ETM_Q1_1458100"/>
      <w:bookmarkStart w:id="1088" w:name="_ETM_Q1_1453851"/>
      <w:bookmarkEnd w:id="1087"/>
      <w:bookmarkEnd w:id="1088"/>
      <w:r w:rsidR="00652512">
        <w:rPr>
          <w:rFonts w:hint="cs"/>
          <w:rtl/>
        </w:rPr>
        <w:t xml:space="preserve">'. </w:t>
      </w:r>
      <w:r>
        <w:rPr>
          <w:rFonts w:hint="cs"/>
          <w:rtl/>
        </w:rPr>
        <w:t xml:space="preserve">הוא לא אומר לי עכשיו </w:t>
      </w:r>
      <w:bookmarkStart w:id="1089" w:name="_ETM_Q1_1459600"/>
      <w:bookmarkEnd w:id="1089"/>
      <w:r w:rsidR="00652512">
        <w:rPr>
          <w:rFonts w:hint="cs"/>
          <w:rtl/>
        </w:rPr>
        <w:t>'</w:t>
      </w:r>
      <w:r>
        <w:rPr>
          <w:rFonts w:hint="cs"/>
          <w:rtl/>
        </w:rPr>
        <w:t>לך תביא תעודה שאתה יהודי</w:t>
      </w:r>
      <w:r w:rsidR="00652512">
        <w:rPr>
          <w:rFonts w:hint="cs"/>
          <w:rtl/>
        </w:rPr>
        <w:t>'.</w:t>
      </w:r>
    </w:p>
    <w:p w:rsidR="00AF18C3" w:rsidRDefault="00AF18C3" w:rsidP="00AF18C3">
      <w:pPr>
        <w:rPr>
          <w:rtl/>
        </w:rPr>
      </w:pPr>
      <w:bookmarkStart w:id="1090" w:name="_ETM_Q1_1463600"/>
      <w:bookmarkStart w:id="1091" w:name="_ETM_Q1_1464351"/>
      <w:bookmarkEnd w:id="1090"/>
      <w:bookmarkEnd w:id="1091"/>
    </w:p>
    <w:p w:rsidR="00AF18C3" w:rsidRDefault="00AF18C3" w:rsidP="00AF18C3">
      <w:pPr>
        <w:pStyle w:val="af9"/>
        <w:keepNext/>
        <w:rPr>
          <w:rtl/>
        </w:rPr>
      </w:pPr>
      <w:bookmarkStart w:id="1092" w:name="ET_guest_515895_97"/>
      <w:r w:rsidRPr="00AF18C3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AF1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2"/>
    </w:p>
    <w:p w:rsidR="00AF18C3" w:rsidRDefault="00AF18C3" w:rsidP="00AF18C3">
      <w:pPr>
        <w:pStyle w:val="KeepWithNext"/>
        <w:rPr>
          <w:rtl/>
        </w:rPr>
      </w:pPr>
    </w:p>
    <w:p w:rsidR="00652512" w:rsidRDefault="00AF18C3" w:rsidP="00652512">
      <w:pPr>
        <w:rPr>
          <w:rtl/>
        </w:rPr>
      </w:pPr>
      <w:bookmarkStart w:id="1093" w:name="_ETM_Q1_1464850"/>
      <w:bookmarkStart w:id="1094" w:name="_ETM_Q1_1466851"/>
      <w:bookmarkEnd w:id="1093"/>
      <w:bookmarkEnd w:id="1094"/>
      <w:r>
        <w:rPr>
          <w:rFonts w:hint="cs"/>
          <w:rtl/>
        </w:rPr>
        <w:t>הנס</w:t>
      </w:r>
      <w:r w:rsidR="00652512">
        <w:rPr>
          <w:rFonts w:hint="cs"/>
          <w:rtl/>
        </w:rPr>
        <w:t>י</w:t>
      </w:r>
      <w:r>
        <w:rPr>
          <w:rFonts w:hint="cs"/>
          <w:rtl/>
        </w:rPr>
        <w:t>בות שאדוני מתאר עכשיו הן שאני נרשמתי בלאום שלי כבריטית למרות שהוריי יהודים. זו נסיבה שפקיד</w:t>
      </w:r>
      <w:r w:rsidR="00652512">
        <w:rPr>
          <w:rFonts w:hint="cs"/>
          <w:rtl/>
        </w:rPr>
        <w:t xml:space="preserve"> </w:t>
      </w:r>
      <w:bookmarkStart w:id="1095" w:name="_ETM_Q1_1501850"/>
      <w:bookmarkEnd w:id="1095"/>
      <w:r>
        <w:rPr>
          <w:rFonts w:hint="cs"/>
          <w:rtl/>
        </w:rPr>
        <w:t>הרישום רוא</w:t>
      </w:r>
      <w:bookmarkStart w:id="1096" w:name="_ETM_Q1_1475101"/>
      <w:bookmarkEnd w:id="1096"/>
      <w:r>
        <w:rPr>
          <w:rFonts w:hint="cs"/>
          <w:rtl/>
        </w:rPr>
        <w:t>ה שאכן נפלה תקלה</w:t>
      </w:r>
      <w:bookmarkStart w:id="1097" w:name="_ETM_Q1_1472601"/>
      <w:bookmarkEnd w:id="1097"/>
      <w:r>
        <w:rPr>
          <w:rFonts w:hint="cs"/>
          <w:rtl/>
        </w:rPr>
        <w:t xml:space="preserve">, כי </w:t>
      </w:r>
      <w:bookmarkStart w:id="1098" w:name="_ETM_Q1_1469100"/>
      <w:bookmarkStart w:id="1099" w:name="_ETM_Q1_1464100"/>
      <w:bookmarkEnd w:id="1098"/>
      <w:bookmarkEnd w:id="1099"/>
      <w:r>
        <w:rPr>
          <w:rFonts w:hint="cs"/>
          <w:rtl/>
        </w:rPr>
        <w:t>מכוח הרישום שהוא רואה</w:t>
      </w:r>
      <w:r w:rsidR="00652512">
        <w:rPr>
          <w:rFonts w:hint="cs"/>
          <w:rtl/>
        </w:rPr>
        <w:t>,</w:t>
      </w:r>
      <w:bookmarkStart w:id="1100" w:name="_ETM_Q1_1502851"/>
      <w:bookmarkStart w:id="1101" w:name="_ETM_Q1_1497851"/>
      <w:bookmarkStart w:id="1102" w:name="_ETM_Q1_1492851"/>
      <w:bookmarkEnd w:id="1100"/>
      <w:bookmarkEnd w:id="1101"/>
      <w:bookmarkEnd w:id="1102"/>
      <w:r>
        <w:rPr>
          <w:rFonts w:hint="cs"/>
          <w:rtl/>
        </w:rPr>
        <w:t xml:space="preserve"> </w:t>
      </w:r>
      <w:bookmarkStart w:id="1103" w:name="_ETM_Q1_1487851"/>
      <w:bookmarkEnd w:id="1103"/>
      <w:r>
        <w:rPr>
          <w:rFonts w:hint="cs"/>
          <w:rtl/>
        </w:rPr>
        <w:t>הרישום של</w:t>
      </w:r>
      <w:bookmarkStart w:id="1104" w:name="_ETM_Q1_1476100"/>
      <w:bookmarkEnd w:id="1104"/>
      <w:r>
        <w:rPr>
          <w:rFonts w:hint="cs"/>
          <w:rtl/>
        </w:rPr>
        <w:t>י איננו מדויק ואינו הולם את המציא</w:t>
      </w:r>
      <w:r w:rsidR="00652512">
        <w:rPr>
          <w:rFonts w:hint="cs"/>
          <w:rtl/>
        </w:rPr>
        <w:t>ו</w:t>
      </w:r>
      <w:r>
        <w:rPr>
          <w:rFonts w:hint="cs"/>
          <w:rtl/>
        </w:rPr>
        <w:t xml:space="preserve">ת ואז הוא מוסמך </w:t>
      </w:r>
      <w:bookmarkStart w:id="1105" w:name="_ETM_Q1_1482850"/>
      <w:bookmarkEnd w:id="1105"/>
      <w:r>
        <w:rPr>
          <w:rFonts w:hint="cs"/>
          <w:rtl/>
        </w:rPr>
        <w:t>לתקן מיוזמתו</w:t>
      </w:r>
      <w:bookmarkStart w:id="1106" w:name="_ETM_Q1_1479850"/>
      <w:bookmarkStart w:id="1107" w:name="_ETM_Q1_1474850"/>
      <w:bookmarkEnd w:id="1106"/>
      <w:bookmarkEnd w:id="1107"/>
      <w:r>
        <w:rPr>
          <w:rFonts w:hint="cs"/>
          <w:rtl/>
        </w:rPr>
        <w:t xml:space="preserve">. </w:t>
      </w:r>
    </w:p>
    <w:p w:rsidR="00652512" w:rsidRDefault="00652512" w:rsidP="00652512">
      <w:pPr>
        <w:rPr>
          <w:rtl/>
        </w:rPr>
      </w:pPr>
      <w:bookmarkStart w:id="1108" w:name="_ETM_Q1_1480601"/>
      <w:bookmarkEnd w:id="1108"/>
    </w:p>
    <w:p w:rsidR="00AF18C3" w:rsidRDefault="00AF18C3" w:rsidP="00652512">
      <w:pPr>
        <w:rPr>
          <w:rtl/>
        </w:rPr>
      </w:pPr>
      <w:bookmarkStart w:id="1109" w:name="_ETM_Q1_1480851"/>
      <w:bookmarkEnd w:id="1109"/>
      <w:r>
        <w:rPr>
          <w:rFonts w:hint="cs"/>
          <w:rtl/>
        </w:rPr>
        <w:t>מ</w:t>
      </w:r>
      <w:bookmarkStart w:id="1110" w:name="_ETM_Q1_1490601"/>
      <w:bookmarkStart w:id="1111" w:name="_ETM_Q1_1485601"/>
      <w:bookmarkEnd w:id="1110"/>
      <w:bookmarkEnd w:id="1111"/>
      <w:r>
        <w:rPr>
          <w:rFonts w:hint="cs"/>
          <w:rtl/>
        </w:rPr>
        <w:t>קרה שבו הרישום היה כדין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תקין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האדם הצהיר </w:t>
      </w:r>
      <w:bookmarkStart w:id="1112" w:name="_ETM_Q1_1484350"/>
      <w:bookmarkEnd w:id="1112"/>
      <w:r>
        <w:rPr>
          <w:rFonts w:hint="cs"/>
          <w:rtl/>
        </w:rPr>
        <w:t>ב</w:t>
      </w:r>
      <w:r w:rsidR="00652512">
        <w:rPr>
          <w:rFonts w:hint="cs"/>
          <w:rtl/>
        </w:rPr>
        <w:t>פ</w:t>
      </w:r>
      <w:r>
        <w:rPr>
          <w:rFonts w:hint="cs"/>
          <w:rtl/>
        </w:rPr>
        <w:t xml:space="preserve">ני פקיד רישום כי לאומו הוא ערבי או בריטי או </w:t>
      </w:r>
      <w:bookmarkStart w:id="1113" w:name="_ETM_Q1_1490100"/>
      <w:bookmarkEnd w:id="1113"/>
      <w:r>
        <w:rPr>
          <w:rFonts w:hint="cs"/>
          <w:rtl/>
        </w:rPr>
        <w:t>סורי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ואז בא הבן שלו ואומר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2512">
        <w:rPr>
          <w:rFonts w:hint="cs"/>
          <w:rtl/>
        </w:rPr>
        <w:t>'</w:t>
      </w:r>
      <w:r>
        <w:rPr>
          <w:rFonts w:hint="cs"/>
          <w:rtl/>
        </w:rPr>
        <w:t xml:space="preserve">סליחה אני מקדמא דנא </w:t>
      </w:r>
      <w:bookmarkStart w:id="1114" w:name="_ETM_Q1_1496850"/>
      <w:bookmarkEnd w:id="1114"/>
      <w:r>
        <w:rPr>
          <w:rFonts w:hint="cs"/>
          <w:rtl/>
        </w:rPr>
        <w:t xml:space="preserve">מכיר </w:t>
      </w:r>
      <w:r w:rsidR="00652512">
        <w:rPr>
          <w:rFonts w:hint="cs"/>
          <w:rtl/>
        </w:rPr>
        <w:t xml:space="preserve">את </w:t>
      </w:r>
      <w:r>
        <w:rPr>
          <w:rFonts w:hint="cs"/>
          <w:rtl/>
        </w:rPr>
        <w:t>עצמי כארמי</w:t>
      </w:r>
      <w:r w:rsidR="00652512">
        <w:rPr>
          <w:rFonts w:hint="cs"/>
          <w:rtl/>
        </w:rPr>
        <w:t>'</w:t>
      </w:r>
      <w:r>
        <w:rPr>
          <w:rFonts w:hint="cs"/>
          <w:rtl/>
        </w:rPr>
        <w:t>, ז</w:t>
      </w:r>
      <w:r w:rsidR="0065251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115" w:name="_ETM_Q1_1497101"/>
      <w:bookmarkStart w:id="1116" w:name="_ETM_Q1_1492101"/>
      <w:bookmarkEnd w:id="1115"/>
      <w:bookmarkEnd w:id="1116"/>
      <w:r>
        <w:rPr>
          <w:rFonts w:hint="cs"/>
          <w:rtl/>
        </w:rPr>
        <w:t xml:space="preserve">לא נסיבה שבה פקיד הרישום ביוזמתו </w:t>
      </w:r>
      <w:bookmarkStart w:id="1117" w:name="_ETM_Q1_1499600"/>
      <w:bookmarkEnd w:id="1117"/>
      <w:r>
        <w:rPr>
          <w:rFonts w:hint="cs"/>
          <w:rtl/>
        </w:rPr>
        <w:t>נוכח לדעת - - -</w:t>
      </w:r>
    </w:p>
    <w:p w:rsidR="00AF18C3" w:rsidRDefault="00AF18C3" w:rsidP="00AF18C3">
      <w:pPr>
        <w:rPr>
          <w:rtl/>
        </w:rPr>
      </w:pPr>
      <w:bookmarkStart w:id="1118" w:name="_ETM_Q1_1501851"/>
      <w:bookmarkEnd w:id="1118"/>
    </w:p>
    <w:p w:rsidR="00AF18C3" w:rsidRDefault="00AF18C3" w:rsidP="00AF18C3">
      <w:pPr>
        <w:pStyle w:val="af6"/>
        <w:keepNext/>
        <w:rPr>
          <w:rtl/>
        </w:rPr>
      </w:pPr>
      <w:bookmarkStart w:id="1119" w:name="ET_yor_6157_98"/>
      <w:r w:rsidRPr="00AF18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1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AF18C3" w:rsidRDefault="00AF18C3" w:rsidP="00AF18C3">
      <w:pPr>
        <w:pStyle w:val="KeepWithNext"/>
        <w:rPr>
          <w:rtl/>
        </w:rPr>
      </w:pPr>
    </w:p>
    <w:p w:rsidR="00AF18C3" w:rsidRDefault="00AF18C3" w:rsidP="00AF18C3">
      <w:pPr>
        <w:rPr>
          <w:rtl/>
        </w:rPr>
      </w:pPr>
      <w:bookmarkStart w:id="1120" w:name="_ETM_Q1_1502601"/>
      <w:bookmarkEnd w:id="1120"/>
      <w:r>
        <w:rPr>
          <w:rFonts w:hint="cs"/>
          <w:rtl/>
        </w:rPr>
        <w:t>הבנתי, א</w:t>
      </w:r>
      <w:bookmarkStart w:id="1121" w:name="_ETM_Q1_1500351"/>
      <w:bookmarkStart w:id="1122" w:name="_ETM_Q1_1495351"/>
      <w:bookmarkEnd w:id="1121"/>
      <w:bookmarkEnd w:id="1122"/>
      <w:r>
        <w:rPr>
          <w:rFonts w:hint="cs"/>
          <w:rtl/>
        </w:rPr>
        <w:t xml:space="preserve">תם אומרים כרגע שהסעיף הזה </w:t>
      </w:r>
      <w:bookmarkStart w:id="1123" w:name="_ETM_Q1_1500850"/>
      <w:bookmarkEnd w:id="1123"/>
      <w:r>
        <w:rPr>
          <w:rFonts w:hint="cs"/>
          <w:rtl/>
        </w:rPr>
        <w:t xml:space="preserve">הוא רק לעניין הרישום בתעודת זהות כי </w:t>
      </w:r>
      <w:bookmarkStart w:id="1124" w:name="_ETM_Q1_1500601"/>
      <w:bookmarkEnd w:id="1124"/>
      <w:r>
        <w:rPr>
          <w:rFonts w:hint="cs"/>
          <w:rtl/>
        </w:rPr>
        <w:t>בפרטי המרשם זה יישאר השם הקודם</w:t>
      </w:r>
      <w:r w:rsidR="00652512">
        <w:rPr>
          <w:rFonts w:hint="cs"/>
          <w:rtl/>
        </w:rPr>
        <w:t>.</w:t>
      </w:r>
      <w:r>
        <w:rPr>
          <w:rFonts w:hint="cs"/>
          <w:rtl/>
        </w:rPr>
        <w:t xml:space="preserve"> אם מישהו יבקש </w:t>
      </w:r>
      <w:r w:rsidR="00652512">
        <w:rPr>
          <w:rFonts w:hint="cs"/>
          <w:rtl/>
        </w:rPr>
        <w:t>'</w:t>
      </w:r>
      <w:r>
        <w:rPr>
          <w:rFonts w:hint="cs"/>
          <w:rtl/>
        </w:rPr>
        <w:t>פלד</w:t>
      </w:r>
      <w:r w:rsidR="00652512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bookmarkStart w:id="1125" w:name="_ETM_Q1_1503601"/>
      <w:bookmarkEnd w:id="1125"/>
      <w:r>
        <w:rPr>
          <w:rFonts w:hint="cs"/>
          <w:rtl/>
        </w:rPr>
        <w:t xml:space="preserve">זה יהיה, אז </w:t>
      </w:r>
      <w:bookmarkStart w:id="1126" w:name="_ETM_Q1_1509601"/>
      <w:bookmarkEnd w:id="1126"/>
      <w:r w:rsidR="00652512">
        <w:rPr>
          <w:rFonts w:hint="cs"/>
          <w:rtl/>
        </w:rPr>
        <w:t xml:space="preserve">זה </w:t>
      </w:r>
      <w:r>
        <w:rPr>
          <w:rFonts w:hint="cs"/>
          <w:rtl/>
        </w:rPr>
        <w:t>רק לעניין מה מופיע בתעודה</w:t>
      </w:r>
      <w:bookmarkStart w:id="1127" w:name="_ETM_Q1_1504850"/>
      <w:bookmarkStart w:id="1128" w:name="_ETM_Q1_1499850"/>
      <w:bookmarkEnd w:id="1127"/>
      <w:bookmarkEnd w:id="1128"/>
      <w:r w:rsidR="00652512">
        <w:rPr>
          <w:rFonts w:hint="cs"/>
          <w:rtl/>
        </w:rPr>
        <w:t>.</w:t>
      </w:r>
    </w:p>
    <w:p w:rsidR="00AF18C3" w:rsidRDefault="00AF18C3" w:rsidP="00AF18C3">
      <w:pPr>
        <w:rPr>
          <w:rtl/>
        </w:rPr>
      </w:pPr>
      <w:bookmarkStart w:id="1129" w:name="_ETM_Q1_1509850"/>
      <w:bookmarkStart w:id="1130" w:name="_ETM_Q1_1510850"/>
      <w:bookmarkEnd w:id="1129"/>
      <w:bookmarkEnd w:id="1130"/>
    </w:p>
    <w:p w:rsidR="00AF18C3" w:rsidRDefault="00AF18C3" w:rsidP="00AF18C3">
      <w:pPr>
        <w:pStyle w:val="af9"/>
        <w:keepNext/>
        <w:rPr>
          <w:rtl/>
        </w:rPr>
      </w:pPr>
      <w:bookmarkStart w:id="1131" w:name="ET_guest_515883_99"/>
      <w:r w:rsidRPr="00AF18C3">
        <w:rPr>
          <w:rStyle w:val="TagStyle"/>
          <w:rtl/>
        </w:rPr>
        <w:t xml:space="preserve"> &lt;&lt; אורח &gt;&gt; </w:t>
      </w:r>
      <w:r>
        <w:rPr>
          <w:rtl/>
        </w:rPr>
        <w:t>עירית ויסבלום:</w:t>
      </w:r>
      <w:r w:rsidRPr="00AF1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AF18C3" w:rsidRDefault="00AF18C3" w:rsidP="00AF18C3">
      <w:pPr>
        <w:pStyle w:val="KeepWithNext"/>
        <w:rPr>
          <w:rtl/>
        </w:rPr>
      </w:pPr>
    </w:p>
    <w:p w:rsidR="00AF18C3" w:rsidRDefault="00AF18C3" w:rsidP="00AF18C3">
      <w:pPr>
        <w:rPr>
          <w:rtl/>
        </w:rPr>
      </w:pPr>
      <w:bookmarkStart w:id="1132" w:name="_ETM_Q1_1511100"/>
      <w:bookmarkEnd w:id="1132"/>
      <w:r>
        <w:rPr>
          <w:rFonts w:hint="cs"/>
          <w:rtl/>
        </w:rPr>
        <w:t>נכון</w:t>
      </w:r>
      <w:bookmarkStart w:id="1133" w:name="_ETM_Q1_1528350"/>
      <w:bookmarkEnd w:id="1133"/>
      <w:r w:rsidR="00652512">
        <w:rPr>
          <w:rFonts w:hint="cs"/>
          <w:rtl/>
        </w:rPr>
        <w:t>.</w:t>
      </w:r>
    </w:p>
    <w:p w:rsidR="00AF18C3" w:rsidRDefault="00AF18C3" w:rsidP="00AF18C3">
      <w:pPr>
        <w:rPr>
          <w:rtl/>
        </w:rPr>
      </w:pPr>
      <w:bookmarkStart w:id="1134" w:name="_ETM_Q1_1512350"/>
      <w:bookmarkStart w:id="1135" w:name="_ETM_Q1_1514601"/>
      <w:bookmarkEnd w:id="1134"/>
      <w:bookmarkEnd w:id="1135"/>
    </w:p>
    <w:p w:rsidR="00AF18C3" w:rsidRDefault="00AF18C3" w:rsidP="00AF18C3">
      <w:pPr>
        <w:pStyle w:val="af9"/>
        <w:keepNext/>
        <w:rPr>
          <w:rtl/>
        </w:rPr>
      </w:pPr>
      <w:bookmarkStart w:id="1136" w:name="ET_guest_515895_100"/>
      <w:r w:rsidRPr="00AF18C3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AF1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6"/>
    </w:p>
    <w:p w:rsidR="00AF18C3" w:rsidRDefault="00AF18C3" w:rsidP="00AF18C3">
      <w:pPr>
        <w:pStyle w:val="KeepWithNext"/>
        <w:rPr>
          <w:rtl/>
        </w:rPr>
      </w:pPr>
    </w:p>
    <w:p w:rsidR="00AF18C3" w:rsidRDefault="00AF18C3" w:rsidP="00652512">
      <w:pPr>
        <w:rPr>
          <w:rtl/>
        </w:rPr>
      </w:pPr>
      <w:bookmarkStart w:id="1137" w:name="_ETM_Q1_1514851"/>
      <w:bookmarkEnd w:id="1137"/>
      <w:r>
        <w:rPr>
          <w:rFonts w:hint="cs"/>
          <w:rtl/>
        </w:rPr>
        <w:t xml:space="preserve">ואני רוצה לציין עוד דוגמה </w:t>
      </w:r>
      <w:bookmarkStart w:id="1138" w:name="_ETM_Q1_1519601"/>
      <w:bookmarkStart w:id="1139" w:name="_ETM_Q1_1515353"/>
      <w:bookmarkStart w:id="1140" w:name="_ETM_Q1_1510353"/>
      <w:bookmarkEnd w:id="1138"/>
      <w:bookmarkEnd w:id="1139"/>
      <w:bookmarkEnd w:id="1140"/>
      <w:r>
        <w:rPr>
          <w:rFonts w:hint="cs"/>
          <w:rtl/>
        </w:rPr>
        <w:t xml:space="preserve">למקרים שעלו בפנינו זה מקרה שמאוד עורר אותנו לפעול, </w:t>
      </w:r>
      <w:bookmarkStart w:id="1141" w:name="_ETM_Q1_1521350"/>
      <w:bookmarkEnd w:id="1141"/>
      <w:r>
        <w:rPr>
          <w:rFonts w:hint="cs"/>
          <w:rtl/>
        </w:rPr>
        <w:t>היו מקרים של כמה נשים שבני</w:t>
      </w:r>
      <w:r w:rsidR="00652512">
        <w:rPr>
          <w:rFonts w:hint="cs"/>
          <w:rtl/>
        </w:rPr>
        <w:t xml:space="preserve"> </w:t>
      </w:r>
      <w:r>
        <w:rPr>
          <w:rFonts w:hint="cs"/>
          <w:rtl/>
        </w:rPr>
        <w:t>הזוג שלהן היו אלימים</w:t>
      </w:r>
      <w:bookmarkStart w:id="1142" w:name="_ETM_Q1_1522101"/>
      <w:bookmarkStart w:id="1143" w:name="_ETM_Q1_1517101"/>
      <w:bookmarkEnd w:id="1142"/>
      <w:bookmarkEnd w:id="1143"/>
      <w:r>
        <w:rPr>
          <w:rFonts w:hint="cs"/>
          <w:rtl/>
        </w:rPr>
        <w:t xml:space="preserve">, הן </w:t>
      </w:r>
      <w:bookmarkStart w:id="1144" w:name="_ETM_Q1_1521600"/>
      <w:bookmarkEnd w:id="1144"/>
      <w:r>
        <w:rPr>
          <w:rFonts w:hint="cs"/>
          <w:rtl/>
        </w:rPr>
        <w:t>ה</w:t>
      </w:r>
      <w:r w:rsidR="00652512">
        <w:rPr>
          <w:rFonts w:hint="cs"/>
          <w:rtl/>
        </w:rPr>
        <w:t>ת</w:t>
      </w:r>
      <w:r>
        <w:rPr>
          <w:rFonts w:hint="cs"/>
          <w:rtl/>
        </w:rPr>
        <w:t>גרשו מהם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שינו את שמ</w:t>
      </w:r>
      <w:r w:rsidR="00652512">
        <w:rPr>
          <w:rFonts w:hint="cs"/>
          <w:rtl/>
        </w:rPr>
        <w:t>ן</w:t>
      </w:r>
      <w:r>
        <w:rPr>
          <w:rFonts w:hint="cs"/>
          <w:rtl/>
        </w:rPr>
        <w:t xml:space="preserve"> אבל שם המשפחה הקודם - - -</w:t>
      </w:r>
    </w:p>
    <w:p w:rsidR="00AF18C3" w:rsidRDefault="00AF18C3" w:rsidP="00AF18C3">
      <w:pPr>
        <w:rPr>
          <w:rtl/>
        </w:rPr>
      </w:pPr>
      <w:bookmarkStart w:id="1145" w:name="_ETM_Q1_1527100"/>
      <w:bookmarkStart w:id="1146" w:name="_ETM_Q1_1527351"/>
      <w:bookmarkEnd w:id="1145"/>
      <w:bookmarkEnd w:id="1146"/>
    </w:p>
    <w:p w:rsidR="00AF18C3" w:rsidRDefault="00AF18C3" w:rsidP="00AF18C3">
      <w:pPr>
        <w:pStyle w:val="af6"/>
        <w:keepNext/>
        <w:rPr>
          <w:rtl/>
        </w:rPr>
      </w:pPr>
      <w:bookmarkStart w:id="1147" w:name="ET_yor_6157_101"/>
      <w:r w:rsidRPr="00AF18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1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AF18C3" w:rsidRDefault="00AF18C3" w:rsidP="00AF18C3">
      <w:pPr>
        <w:pStyle w:val="KeepWithNext"/>
        <w:rPr>
          <w:rtl/>
        </w:rPr>
      </w:pPr>
    </w:p>
    <w:p w:rsidR="00AF18C3" w:rsidRPr="00AF18C3" w:rsidRDefault="00AF18C3" w:rsidP="00652512">
      <w:pPr>
        <w:rPr>
          <w:rtl/>
        </w:rPr>
      </w:pPr>
      <w:bookmarkStart w:id="1148" w:name="_ETM_Q1_1527850"/>
      <w:bookmarkEnd w:id="1148"/>
      <w:r>
        <w:rPr>
          <w:rFonts w:hint="cs"/>
          <w:rtl/>
        </w:rPr>
        <w:t xml:space="preserve">אבל השאלה </w:t>
      </w:r>
      <w:bookmarkStart w:id="1149" w:name="_ETM_Q1_1529351"/>
      <w:bookmarkEnd w:id="1149"/>
      <w:r>
        <w:rPr>
          <w:rFonts w:hint="cs"/>
          <w:rtl/>
        </w:rPr>
        <w:t>אם</w:t>
      </w:r>
      <w:bookmarkStart w:id="1150" w:name="_ETM_Q1_1524850"/>
      <w:bookmarkStart w:id="1151" w:name="_ETM_Q1_1519850"/>
      <w:bookmarkEnd w:id="1150"/>
      <w:bookmarkEnd w:id="1151"/>
      <w:r>
        <w:rPr>
          <w:rFonts w:hint="cs"/>
          <w:rtl/>
        </w:rPr>
        <w:t xml:space="preserve"> הערכאה המתאימ</w:t>
      </w:r>
      <w:bookmarkStart w:id="1152" w:name="_ETM_Q1_1536851"/>
      <w:bookmarkStart w:id="1153" w:name="_ETM_Q1_1531850"/>
      <w:bookmarkStart w:id="1154" w:name="_ETM_Q1_1526850"/>
      <w:bookmarkEnd w:id="1152"/>
      <w:bookmarkEnd w:id="1153"/>
      <w:bookmarkEnd w:id="1154"/>
      <w:r>
        <w:rPr>
          <w:rFonts w:hint="cs"/>
          <w:rtl/>
        </w:rPr>
        <w:t xml:space="preserve">ה לזה </w:t>
      </w:r>
      <w:bookmarkStart w:id="1155" w:name="_ETM_Q1_1531351"/>
      <w:bookmarkEnd w:id="1155"/>
      <w:r>
        <w:rPr>
          <w:rFonts w:hint="cs"/>
          <w:rtl/>
        </w:rPr>
        <w:t>ה</w:t>
      </w:r>
      <w:r w:rsidR="00652512">
        <w:rPr>
          <w:rFonts w:hint="cs"/>
          <w:rtl/>
        </w:rPr>
        <w:t>יא</w:t>
      </w:r>
      <w:r>
        <w:rPr>
          <w:rFonts w:hint="cs"/>
          <w:rtl/>
        </w:rPr>
        <w:t xml:space="preserve"> </w:t>
      </w:r>
      <w:r w:rsidR="00652512">
        <w:rPr>
          <w:rFonts w:hint="cs"/>
          <w:rtl/>
        </w:rPr>
        <w:t>"</w:t>
      </w:r>
      <w:r>
        <w:rPr>
          <w:rFonts w:hint="cs"/>
          <w:rtl/>
        </w:rPr>
        <w:t>השר מנימוקים מיוחדים שיירשמו</w:t>
      </w:r>
      <w:bookmarkStart w:id="1156" w:name="_ETM_Q1_1530101"/>
      <w:bookmarkStart w:id="1157" w:name="_ETM_Q1_1525101"/>
      <w:bookmarkEnd w:id="1156"/>
      <w:bookmarkEnd w:id="1157"/>
      <w:r w:rsidR="00652512">
        <w:rPr>
          <w:rFonts w:hint="cs"/>
          <w:rtl/>
        </w:rPr>
        <w:t>".</w:t>
      </w:r>
    </w:p>
    <w:p w:rsidR="00AF18C3" w:rsidRDefault="00AF18C3" w:rsidP="0018401B">
      <w:pPr>
        <w:rPr>
          <w:rtl/>
        </w:rPr>
      </w:pPr>
      <w:bookmarkStart w:id="1158" w:name="_ETM_Q1_302601"/>
      <w:bookmarkStart w:id="1159" w:name="_ETM_Q1_1189351"/>
      <w:bookmarkStart w:id="1160" w:name="_ETM_Q1_1185100"/>
      <w:bookmarkStart w:id="1161" w:name="_ETM_Q1_1537601"/>
      <w:bookmarkEnd w:id="1158"/>
      <w:bookmarkEnd w:id="1159"/>
      <w:bookmarkEnd w:id="1160"/>
      <w:bookmarkEnd w:id="1161"/>
    </w:p>
    <w:p w:rsidR="00AF18C3" w:rsidRDefault="00AF18C3" w:rsidP="00AF18C3">
      <w:pPr>
        <w:pStyle w:val="af9"/>
        <w:keepNext/>
        <w:rPr>
          <w:rtl/>
        </w:rPr>
      </w:pPr>
      <w:bookmarkStart w:id="1162" w:name="ET_guest_515895_102"/>
      <w:r w:rsidRPr="00AF18C3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AF1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2"/>
    </w:p>
    <w:p w:rsidR="00AF18C3" w:rsidRDefault="00AF18C3" w:rsidP="00AF18C3">
      <w:pPr>
        <w:pStyle w:val="KeepWithNext"/>
        <w:rPr>
          <w:rtl/>
        </w:rPr>
      </w:pPr>
    </w:p>
    <w:p w:rsidR="00AF18C3" w:rsidRDefault="00AF18C3" w:rsidP="00652512">
      <w:pPr>
        <w:rPr>
          <w:rtl/>
        </w:rPr>
      </w:pPr>
      <w:bookmarkStart w:id="1163" w:name="_ETM_Q1_1537850"/>
      <w:bookmarkEnd w:id="1163"/>
      <w:r>
        <w:rPr>
          <w:rFonts w:hint="cs"/>
          <w:rtl/>
        </w:rPr>
        <w:t>היום קיימת</w:t>
      </w:r>
      <w:bookmarkStart w:id="1164" w:name="_ETM_Q1_1535351"/>
      <w:bookmarkStart w:id="1165" w:name="_ETM_Q1_1530351"/>
      <w:bookmarkStart w:id="1166" w:name="_ETM_Q1_1526351"/>
      <w:bookmarkEnd w:id="1164"/>
      <w:bookmarkEnd w:id="1165"/>
      <w:bookmarkEnd w:id="1166"/>
      <w:r>
        <w:rPr>
          <w:rFonts w:hint="cs"/>
          <w:rtl/>
        </w:rPr>
        <w:t xml:space="preserve"> סמכות דומה בתקנות הדרכונים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שמ</w:t>
      </w:r>
      <w:bookmarkStart w:id="1167" w:name="_ETM_Q1_1533601"/>
      <w:bookmarkEnd w:id="1167"/>
      <w:r>
        <w:rPr>
          <w:rFonts w:hint="cs"/>
          <w:rtl/>
        </w:rPr>
        <w:t>סמ</w:t>
      </w:r>
      <w:r w:rsidR="00652512">
        <w:rPr>
          <w:rFonts w:hint="cs"/>
          <w:rtl/>
        </w:rPr>
        <w:t>י</w:t>
      </w:r>
      <w:r>
        <w:rPr>
          <w:rFonts w:hint="cs"/>
          <w:rtl/>
        </w:rPr>
        <w:t>כה את שר הפנים למחוק חלק מהפרטים המופיעים בדרכון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לפי שיקול דעתו. סייגנו את זה למקרים חריגים </w:t>
      </w:r>
      <w:bookmarkStart w:id="1168" w:name="_ETM_Q1_1541351"/>
      <w:bookmarkEnd w:id="1168"/>
      <w:r>
        <w:rPr>
          <w:rFonts w:hint="cs"/>
          <w:rtl/>
        </w:rPr>
        <w:t xml:space="preserve">ואנחנו מן הסתם </w:t>
      </w:r>
      <w:bookmarkStart w:id="1169" w:name="_ETM_Q1_1543851"/>
      <w:bookmarkEnd w:id="1169"/>
      <w:r>
        <w:rPr>
          <w:rFonts w:hint="cs"/>
          <w:rtl/>
        </w:rPr>
        <w:t xml:space="preserve">יודעים מהניסיון שלנו </w:t>
      </w:r>
      <w:r w:rsidR="00652512">
        <w:rPr>
          <w:rFonts w:hint="cs"/>
          <w:rtl/>
        </w:rPr>
        <w:t>-</w:t>
      </w:r>
      <w:r>
        <w:rPr>
          <w:rFonts w:hint="cs"/>
          <w:rtl/>
        </w:rPr>
        <w:t xml:space="preserve"> - -</w:t>
      </w:r>
    </w:p>
    <w:p w:rsidR="00AF18C3" w:rsidRDefault="00AF18C3" w:rsidP="00AF18C3">
      <w:pPr>
        <w:rPr>
          <w:rtl/>
        </w:rPr>
      </w:pPr>
    </w:p>
    <w:p w:rsidR="00AF18C3" w:rsidRDefault="00AF18C3" w:rsidP="00AF18C3">
      <w:pPr>
        <w:pStyle w:val="af6"/>
        <w:keepNext/>
        <w:rPr>
          <w:rtl/>
        </w:rPr>
      </w:pPr>
      <w:bookmarkStart w:id="1170" w:name="ET_yor_6157_103"/>
      <w:r w:rsidRPr="00AF18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F1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AF18C3" w:rsidRDefault="00AF18C3" w:rsidP="00AF18C3">
      <w:pPr>
        <w:pStyle w:val="KeepWithNext"/>
        <w:rPr>
          <w:rtl/>
        </w:rPr>
      </w:pPr>
    </w:p>
    <w:p w:rsidR="00AF18C3" w:rsidRDefault="00AF18C3" w:rsidP="00AF18C3">
      <w:pPr>
        <w:rPr>
          <w:rtl/>
        </w:rPr>
      </w:pPr>
      <w:r>
        <w:rPr>
          <w:rFonts w:hint="cs"/>
          <w:rtl/>
        </w:rPr>
        <w:t xml:space="preserve">לא סייגתם את זה למקרים </w:t>
      </w:r>
      <w:bookmarkStart w:id="1171" w:name="_ETM_Q1_1551350"/>
      <w:bookmarkEnd w:id="1171"/>
      <w:r>
        <w:rPr>
          <w:rFonts w:hint="cs"/>
          <w:rtl/>
        </w:rPr>
        <w:t>מיוחדים</w:t>
      </w:r>
      <w:bookmarkStart w:id="1172" w:name="_ETM_Q1_1547350"/>
      <w:bookmarkStart w:id="1173" w:name="_ETM_Q1_1542350"/>
      <w:bookmarkEnd w:id="1172"/>
      <w:bookmarkEnd w:id="1173"/>
      <w:r>
        <w:rPr>
          <w:rFonts w:hint="cs"/>
          <w:rtl/>
        </w:rPr>
        <w:t xml:space="preserve">, כתבתם </w:t>
      </w:r>
      <w:r w:rsidR="00652512">
        <w:rPr>
          <w:rFonts w:hint="cs"/>
          <w:rtl/>
        </w:rPr>
        <w:t>"</w:t>
      </w:r>
      <w:r>
        <w:rPr>
          <w:rFonts w:hint="cs"/>
          <w:rtl/>
        </w:rPr>
        <w:t xml:space="preserve">השר </w:t>
      </w:r>
      <w:bookmarkStart w:id="1174" w:name="_ETM_Q1_1542850"/>
      <w:bookmarkEnd w:id="1174"/>
      <w:r>
        <w:rPr>
          <w:rFonts w:hint="cs"/>
          <w:rtl/>
        </w:rPr>
        <w:t>מנימוקים מיוחדים שיירשמו</w:t>
      </w:r>
      <w:r w:rsidR="00652512">
        <w:rPr>
          <w:rFonts w:hint="cs"/>
          <w:rtl/>
        </w:rPr>
        <w:t>".</w:t>
      </w:r>
    </w:p>
    <w:p w:rsidR="00AF18C3" w:rsidRDefault="00AF18C3" w:rsidP="00AF18C3">
      <w:pPr>
        <w:rPr>
          <w:rtl/>
        </w:rPr>
      </w:pPr>
      <w:bookmarkStart w:id="1175" w:name="_ETM_Q1_1548350"/>
      <w:bookmarkStart w:id="1176" w:name="_ETM_Q1_1549600"/>
      <w:bookmarkEnd w:id="1175"/>
      <w:bookmarkEnd w:id="1176"/>
    </w:p>
    <w:p w:rsidR="00AF18C3" w:rsidRDefault="00AF18C3" w:rsidP="00AF18C3">
      <w:pPr>
        <w:pStyle w:val="af9"/>
        <w:keepNext/>
        <w:rPr>
          <w:rtl/>
        </w:rPr>
      </w:pPr>
      <w:bookmarkStart w:id="1177" w:name="ET_guest_515895_104"/>
      <w:r w:rsidRPr="00AF18C3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AF18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7"/>
    </w:p>
    <w:p w:rsidR="00AF18C3" w:rsidRDefault="00AF18C3" w:rsidP="00AF18C3">
      <w:pPr>
        <w:pStyle w:val="KeepWithNext"/>
        <w:rPr>
          <w:rtl/>
        </w:rPr>
      </w:pPr>
    </w:p>
    <w:p w:rsidR="00AF18C3" w:rsidRDefault="00AF18C3" w:rsidP="00652512">
      <w:pPr>
        <w:rPr>
          <w:rtl/>
        </w:rPr>
      </w:pPr>
      <w:bookmarkStart w:id="1178" w:name="_ETM_Q1_1549850"/>
      <w:bookmarkStart w:id="1179" w:name="_ETM_Q1_1550101"/>
      <w:bookmarkEnd w:id="1178"/>
      <w:bookmarkEnd w:id="1179"/>
      <w:r>
        <w:rPr>
          <w:rFonts w:hint="cs"/>
          <w:rtl/>
        </w:rPr>
        <w:t xml:space="preserve">"מנימוקים מיוחדים שיירשמו" ככה אנחנו </w:t>
      </w:r>
      <w:bookmarkStart w:id="1180" w:name="_ETM_Q1_1556350"/>
      <w:bookmarkEnd w:id="1180"/>
      <w:r>
        <w:rPr>
          <w:rFonts w:hint="cs"/>
          <w:rtl/>
        </w:rPr>
        <w:t>יודעים להכיר חריג, חר</w:t>
      </w:r>
      <w:r w:rsidR="00652512">
        <w:rPr>
          <w:rFonts w:hint="cs"/>
          <w:rtl/>
        </w:rPr>
        <w:t>י</w:t>
      </w:r>
      <w:r>
        <w:rPr>
          <w:rFonts w:hint="cs"/>
          <w:rtl/>
        </w:rPr>
        <w:t xml:space="preserve">ג בחקיקה שאנחנו מכירים זה </w:t>
      </w:r>
      <w:bookmarkStart w:id="1181" w:name="_ETM_Q1_1558850"/>
      <w:bookmarkStart w:id="1182" w:name="_ETM_Q1_1553851"/>
      <w:bookmarkEnd w:id="1181"/>
      <w:bookmarkEnd w:id="1182"/>
      <w:r w:rsidR="00652512">
        <w:rPr>
          <w:rFonts w:hint="cs"/>
          <w:rtl/>
        </w:rPr>
        <w:t>"</w:t>
      </w:r>
      <w:r w:rsidR="004229B6">
        <w:rPr>
          <w:rFonts w:hint="cs"/>
          <w:rtl/>
        </w:rPr>
        <w:t>מטעמים מיוחדים שי</w:t>
      </w:r>
      <w:bookmarkStart w:id="1183" w:name="_ETM_Q1_1559351"/>
      <w:bookmarkEnd w:id="1183"/>
      <w:r w:rsidR="004229B6">
        <w:rPr>
          <w:rFonts w:hint="cs"/>
          <w:rtl/>
        </w:rPr>
        <w:t>ירשמו</w:t>
      </w:r>
      <w:r w:rsidR="00652512">
        <w:rPr>
          <w:rFonts w:hint="cs"/>
          <w:rtl/>
        </w:rPr>
        <w:t>"</w:t>
      </w:r>
      <w:r w:rsidR="004229B6">
        <w:rPr>
          <w:rFonts w:hint="cs"/>
          <w:rtl/>
        </w:rPr>
        <w:t xml:space="preserve">. אם יש מונח אחר שאדוני חושב עליו אנחנו לא </w:t>
      </w:r>
      <w:bookmarkStart w:id="1184" w:name="_ETM_Q1_1564850"/>
      <w:bookmarkEnd w:id="1184"/>
      <w:r w:rsidR="004229B6">
        <w:rPr>
          <w:rFonts w:hint="cs"/>
          <w:rtl/>
        </w:rPr>
        <w:t xml:space="preserve">נתנגד. ברור לנו שמדובר באירועים חריגים שמצדיקים, אנחנו יודעים ממקרה הדרכונים שהמקרים הם לא רבים ממש </w:t>
      </w:r>
      <w:bookmarkStart w:id="1185" w:name="_ETM_Q1_1572851"/>
      <w:bookmarkEnd w:id="1185"/>
      <w:r w:rsidR="004229B6">
        <w:rPr>
          <w:rFonts w:hint="cs"/>
          <w:rtl/>
        </w:rPr>
        <w:t>מעט - - -</w:t>
      </w:r>
    </w:p>
    <w:p w:rsidR="004229B6" w:rsidRDefault="004229B6" w:rsidP="00AF18C3">
      <w:pPr>
        <w:rPr>
          <w:rtl/>
        </w:rPr>
      </w:pPr>
      <w:bookmarkStart w:id="1186" w:name="_ETM_Q1_1578851"/>
      <w:bookmarkStart w:id="1187" w:name="_ETM_Q1_1579101"/>
      <w:bookmarkEnd w:id="1186"/>
      <w:bookmarkEnd w:id="1187"/>
    </w:p>
    <w:p w:rsidR="004229B6" w:rsidRDefault="004229B6" w:rsidP="004229B6">
      <w:pPr>
        <w:pStyle w:val="af6"/>
        <w:keepNext/>
        <w:rPr>
          <w:rtl/>
        </w:rPr>
      </w:pPr>
      <w:bookmarkStart w:id="1188" w:name="ET_yor_6157_105"/>
      <w:r w:rsidRPr="004229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4229B6" w:rsidRDefault="004229B6" w:rsidP="004229B6">
      <w:pPr>
        <w:pStyle w:val="KeepWithNext"/>
        <w:rPr>
          <w:rtl/>
        </w:rPr>
      </w:pPr>
    </w:p>
    <w:p w:rsidR="004229B6" w:rsidRPr="004229B6" w:rsidRDefault="004229B6" w:rsidP="004229B6">
      <w:pPr>
        <w:rPr>
          <w:rtl/>
        </w:rPr>
      </w:pPr>
      <w:bookmarkStart w:id="1189" w:name="_ETM_Q1_1579601"/>
      <w:bookmarkEnd w:id="1189"/>
      <w:r>
        <w:rPr>
          <w:rFonts w:hint="cs"/>
          <w:rtl/>
        </w:rPr>
        <w:t>שנייה אבל היום הרי אין לאום בת</w:t>
      </w:r>
      <w:r w:rsidR="00652512">
        <w:rPr>
          <w:rFonts w:hint="cs"/>
          <w:rtl/>
        </w:rPr>
        <w:t xml:space="preserve">עודת </w:t>
      </w:r>
      <w:r>
        <w:rPr>
          <w:rFonts w:hint="cs"/>
          <w:rtl/>
        </w:rPr>
        <w:t>ז</w:t>
      </w:r>
      <w:r w:rsidR="00652512">
        <w:rPr>
          <w:rFonts w:hint="cs"/>
          <w:rtl/>
        </w:rPr>
        <w:t>הות</w:t>
      </w:r>
      <w:r>
        <w:rPr>
          <w:rFonts w:hint="cs"/>
          <w:rtl/>
        </w:rPr>
        <w:t xml:space="preserve"> בכלל, נכון? אין לאום ואין דת?</w:t>
      </w:r>
      <w:bookmarkStart w:id="1190" w:name="_ETM_Q1_1583351"/>
      <w:bookmarkStart w:id="1191" w:name="_ETM_Q1_1578351"/>
      <w:bookmarkStart w:id="1192" w:name="_ETM_Q1_1573351"/>
      <w:bookmarkStart w:id="1193" w:name="_ETM_Q1_1568351"/>
      <w:bookmarkEnd w:id="1190"/>
      <w:bookmarkEnd w:id="1191"/>
      <w:bookmarkEnd w:id="1192"/>
      <w:bookmarkEnd w:id="1193"/>
    </w:p>
    <w:p w:rsidR="004229B6" w:rsidRDefault="004229B6" w:rsidP="0018401B">
      <w:pPr>
        <w:rPr>
          <w:rtl/>
        </w:rPr>
      </w:pPr>
      <w:bookmarkStart w:id="1194" w:name="_ETM_Q1_1580101"/>
      <w:bookmarkStart w:id="1195" w:name="_ETM_Q1_1575101"/>
      <w:bookmarkStart w:id="1196" w:name="_ETM_Q1_1582351"/>
      <w:bookmarkEnd w:id="1194"/>
      <w:bookmarkEnd w:id="1195"/>
      <w:bookmarkEnd w:id="1196"/>
    </w:p>
    <w:p w:rsidR="004229B6" w:rsidRDefault="004229B6" w:rsidP="004229B6">
      <w:pPr>
        <w:pStyle w:val="af9"/>
        <w:keepNext/>
        <w:rPr>
          <w:rtl/>
        </w:rPr>
      </w:pPr>
      <w:bookmarkStart w:id="1197" w:name="ET_guest_515895_106"/>
      <w:r w:rsidRPr="004229B6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4229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7"/>
    </w:p>
    <w:p w:rsidR="004229B6" w:rsidRDefault="004229B6" w:rsidP="004229B6">
      <w:pPr>
        <w:pStyle w:val="KeepWithNext"/>
        <w:rPr>
          <w:rtl/>
        </w:rPr>
      </w:pPr>
    </w:p>
    <w:p w:rsidR="004229B6" w:rsidRDefault="004229B6" w:rsidP="004229B6">
      <w:pPr>
        <w:rPr>
          <w:rtl/>
        </w:rPr>
      </w:pPr>
      <w:bookmarkStart w:id="1198" w:name="_ETM_Q1_1582850"/>
      <w:bookmarkEnd w:id="1198"/>
      <w:r>
        <w:rPr>
          <w:rFonts w:hint="cs"/>
          <w:rtl/>
        </w:rPr>
        <w:t>אין לאום זה נמחק ב-2005</w:t>
      </w:r>
      <w:bookmarkStart w:id="1199" w:name="_ETM_Q1_1585601"/>
      <w:bookmarkStart w:id="1200" w:name="_ETM_Q1_1580601"/>
      <w:bookmarkEnd w:id="1199"/>
      <w:bookmarkEnd w:id="1200"/>
      <w:r w:rsidR="00652512">
        <w:rPr>
          <w:rFonts w:hint="cs"/>
          <w:rtl/>
        </w:rPr>
        <w:t>.</w:t>
      </w:r>
    </w:p>
    <w:p w:rsidR="004229B6" w:rsidRDefault="004229B6" w:rsidP="004229B6">
      <w:pPr>
        <w:rPr>
          <w:rtl/>
        </w:rPr>
      </w:pPr>
      <w:bookmarkStart w:id="1201" w:name="_ETM_Q1_1582101"/>
      <w:bookmarkStart w:id="1202" w:name="_ETM_Q1_1582350"/>
      <w:bookmarkEnd w:id="1201"/>
      <w:bookmarkEnd w:id="1202"/>
    </w:p>
    <w:p w:rsidR="004229B6" w:rsidRDefault="004229B6" w:rsidP="004229B6">
      <w:pPr>
        <w:pStyle w:val="af6"/>
        <w:keepNext/>
        <w:rPr>
          <w:rtl/>
        </w:rPr>
      </w:pPr>
      <w:bookmarkStart w:id="1203" w:name="ET_yor_6157_107"/>
      <w:r w:rsidRPr="004229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4229B6" w:rsidRDefault="004229B6" w:rsidP="004229B6">
      <w:pPr>
        <w:pStyle w:val="KeepWithNext"/>
        <w:rPr>
          <w:rtl/>
        </w:rPr>
      </w:pPr>
    </w:p>
    <w:p w:rsidR="00251FC7" w:rsidRDefault="004229B6" w:rsidP="002B280B">
      <w:pPr>
        <w:rPr>
          <w:rtl/>
        </w:rPr>
      </w:pPr>
      <w:bookmarkStart w:id="1204" w:name="_ETM_Q1_1583350"/>
      <w:bookmarkEnd w:id="1204"/>
      <w:r>
        <w:rPr>
          <w:rFonts w:hint="cs"/>
          <w:rtl/>
        </w:rPr>
        <w:t xml:space="preserve">טוב אז בסדר אבל אני </w:t>
      </w:r>
      <w:bookmarkStart w:id="1205" w:name="_ETM_Q1_1585851"/>
      <w:bookmarkEnd w:id="1205"/>
      <w:r>
        <w:rPr>
          <w:rFonts w:hint="cs"/>
          <w:rtl/>
        </w:rPr>
        <w:t>מבקש תביאו, נשב על זה</w:t>
      </w:r>
      <w:r w:rsidR="00652512">
        <w:rPr>
          <w:rFonts w:hint="cs"/>
          <w:rtl/>
        </w:rPr>
        <w:t>, אתם חושבים על</w:t>
      </w:r>
      <w:r>
        <w:rPr>
          <w:rFonts w:hint="cs"/>
          <w:rtl/>
        </w:rPr>
        <w:t xml:space="preserve"> פתרון חקיקתי, </w:t>
      </w:r>
      <w:bookmarkStart w:id="1206" w:name="_ETM_Q1_1598101"/>
      <w:bookmarkEnd w:id="1206"/>
      <w:r>
        <w:rPr>
          <w:rFonts w:hint="cs"/>
          <w:rtl/>
        </w:rPr>
        <w:t xml:space="preserve">אני חושב שאפשר </w:t>
      </w:r>
      <w:bookmarkStart w:id="1207" w:name="_ETM_Q1_1595600"/>
      <w:bookmarkStart w:id="1208" w:name="_ETM_Q1_1590600"/>
      <w:bookmarkEnd w:id="1207"/>
      <w:bookmarkEnd w:id="1208"/>
      <w:r>
        <w:rPr>
          <w:rFonts w:hint="cs"/>
          <w:rtl/>
        </w:rPr>
        <w:t>בנהלים</w:t>
      </w:r>
      <w:r w:rsidR="00652512">
        <w:rPr>
          <w:rFonts w:hint="cs"/>
          <w:rtl/>
        </w:rPr>
        <w:t>.</w:t>
      </w:r>
      <w:r>
        <w:rPr>
          <w:rFonts w:hint="cs"/>
          <w:rtl/>
        </w:rPr>
        <w:t xml:space="preserve"> אני חושב שאפשר בנהלים</w:t>
      </w:r>
      <w:r w:rsidR="00652512">
        <w:rPr>
          <w:rFonts w:hint="cs"/>
          <w:rtl/>
        </w:rPr>
        <w:t xml:space="preserve"> </w:t>
      </w:r>
      <w:r w:rsidR="002B280B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</w:t>
      </w:r>
      <w:bookmarkStart w:id="1209" w:name="_ETM_Q1_1599601"/>
      <w:bookmarkEnd w:id="1209"/>
      <w:r>
        <w:rPr>
          <w:rFonts w:hint="cs"/>
          <w:rtl/>
        </w:rPr>
        <w:t>ח</w:t>
      </w:r>
      <w:r w:rsidR="00652512">
        <w:rPr>
          <w:rFonts w:hint="cs"/>
          <w:rtl/>
        </w:rPr>
        <w:t xml:space="preserve">ס </w:t>
      </w:r>
      <w:r>
        <w:rPr>
          <w:rFonts w:hint="cs"/>
          <w:rtl/>
        </w:rPr>
        <w:t>וש</w:t>
      </w:r>
      <w:r w:rsidR="00652512">
        <w:rPr>
          <w:rFonts w:hint="cs"/>
          <w:rtl/>
        </w:rPr>
        <w:t xml:space="preserve">לום </w:t>
      </w:r>
      <w:r>
        <w:rPr>
          <w:rFonts w:hint="cs"/>
          <w:rtl/>
        </w:rPr>
        <w:t>ח</w:t>
      </w:r>
      <w:r w:rsidR="00652512">
        <w:rPr>
          <w:rFonts w:hint="cs"/>
          <w:rtl/>
        </w:rPr>
        <w:t xml:space="preserve">ס </w:t>
      </w:r>
      <w:r>
        <w:rPr>
          <w:rFonts w:hint="cs"/>
          <w:rtl/>
        </w:rPr>
        <w:t>וח</w:t>
      </w:r>
      <w:r w:rsidR="00652512">
        <w:rPr>
          <w:rFonts w:hint="cs"/>
          <w:rtl/>
        </w:rPr>
        <w:t xml:space="preserve">לילה </w:t>
      </w:r>
      <w:r w:rsidR="002B280B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</w:t>
      </w:r>
      <w:r w:rsidR="002B280B" w:rsidRPr="002B280B">
        <w:rPr>
          <w:rtl/>
        </w:rPr>
        <w:t xml:space="preserve">אם עכשיו </w:t>
      </w:r>
      <w:r>
        <w:rPr>
          <w:rFonts w:hint="cs"/>
          <w:rtl/>
        </w:rPr>
        <w:t>העם היהודי יתפצל לשני לאומים</w:t>
      </w:r>
      <w:r w:rsidR="006525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0" w:name="_ETM_Q1_1609351"/>
      <w:bookmarkEnd w:id="1210"/>
      <w:r w:rsidR="00251FC7">
        <w:rPr>
          <w:rFonts w:hint="cs"/>
          <w:rtl/>
        </w:rPr>
        <w:t>ו</w:t>
      </w:r>
      <w:r>
        <w:rPr>
          <w:rFonts w:hint="cs"/>
          <w:rtl/>
        </w:rPr>
        <w:t xml:space="preserve">חלק יגידו שהם רוצים לקרוא לעצמם </w:t>
      </w:r>
      <w:r w:rsidR="00251FC7">
        <w:rPr>
          <w:rFonts w:hint="cs"/>
          <w:rtl/>
        </w:rPr>
        <w:t>'</w:t>
      </w:r>
      <w:r>
        <w:rPr>
          <w:rFonts w:hint="cs"/>
          <w:rtl/>
        </w:rPr>
        <w:t>יהודים</w:t>
      </w:r>
      <w:r w:rsidR="00251FC7">
        <w:rPr>
          <w:rFonts w:hint="cs"/>
          <w:rtl/>
        </w:rPr>
        <w:t>'</w:t>
      </w:r>
      <w:r>
        <w:rPr>
          <w:rFonts w:hint="cs"/>
          <w:rtl/>
        </w:rPr>
        <w:t xml:space="preserve"> וחלק יקראו </w:t>
      </w:r>
      <w:bookmarkStart w:id="1211" w:name="_ETM_Q1_1619101"/>
      <w:bookmarkEnd w:id="1211"/>
      <w:r>
        <w:rPr>
          <w:rFonts w:hint="cs"/>
          <w:rtl/>
        </w:rPr>
        <w:t xml:space="preserve">לעצמם </w:t>
      </w:r>
      <w:r w:rsidR="00251FC7">
        <w:rPr>
          <w:rFonts w:hint="cs"/>
          <w:rtl/>
        </w:rPr>
        <w:t>'</w:t>
      </w:r>
      <w:r>
        <w:rPr>
          <w:rFonts w:hint="cs"/>
          <w:rtl/>
        </w:rPr>
        <w:t>ישראלים</w:t>
      </w:r>
      <w:bookmarkStart w:id="1212" w:name="_ETM_Q1_1615851"/>
      <w:bookmarkStart w:id="1213" w:name="_ETM_Q1_1610851"/>
      <w:bookmarkEnd w:id="1212"/>
      <w:bookmarkEnd w:id="1213"/>
      <w:r w:rsidR="00251FC7">
        <w:rPr>
          <w:rFonts w:hint="cs"/>
          <w:rtl/>
        </w:rPr>
        <w:t xml:space="preserve">' </w:t>
      </w:r>
      <w:r w:rsidR="002B280B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כמו שיש כאלו שביקשו</w:t>
      </w:r>
      <w:r w:rsidR="00251FC7">
        <w:rPr>
          <w:rFonts w:hint="cs"/>
          <w:rtl/>
        </w:rPr>
        <w:t xml:space="preserve"> </w:t>
      </w:r>
      <w:r>
        <w:rPr>
          <w:rFonts w:hint="cs"/>
          <w:rtl/>
        </w:rPr>
        <w:t>אבל תהיה בזה הכרה של</w:t>
      </w:r>
      <w:bookmarkStart w:id="1214" w:name="_ETM_Q1_1617351"/>
      <w:bookmarkEnd w:id="1214"/>
      <w:r>
        <w:rPr>
          <w:rFonts w:hint="cs"/>
          <w:rtl/>
        </w:rPr>
        <w:t xml:space="preserve"> משרד הפנים</w:t>
      </w:r>
      <w:r w:rsidR="00251FC7">
        <w:rPr>
          <w:rFonts w:hint="cs"/>
          <w:rtl/>
        </w:rPr>
        <w:t xml:space="preserve"> </w:t>
      </w:r>
      <w:r w:rsidR="002B280B">
        <w:rPr>
          <w:rFonts w:hint="cs"/>
          <w:rtl/>
        </w:rPr>
        <w:t>–</w:t>
      </w:r>
      <w:r>
        <w:rPr>
          <w:rFonts w:hint="cs"/>
          <w:rtl/>
        </w:rPr>
        <w:t xml:space="preserve"> אז אפשר יהיה לבוא ולהגיד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1FC7">
        <w:rPr>
          <w:rFonts w:hint="cs"/>
          <w:rtl/>
        </w:rPr>
        <w:t>ש</w:t>
      </w:r>
      <w:r>
        <w:rPr>
          <w:rFonts w:hint="cs"/>
          <w:rtl/>
        </w:rPr>
        <w:t xml:space="preserve">אין </w:t>
      </w:r>
      <w:bookmarkStart w:id="1215" w:name="_ETM_Q1_1623851"/>
      <w:bookmarkEnd w:id="1215"/>
      <w:r>
        <w:rPr>
          <w:rFonts w:hint="cs"/>
          <w:rtl/>
        </w:rPr>
        <w:t>תעודה ציבורית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1FC7">
        <w:rPr>
          <w:rFonts w:hint="cs"/>
          <w:rtl/>
        </w:rPr>
        <w:t>ו</w:t>
      </w:r>
      <w:r>
        <w:rPr>
          <w:rFonts w:hint="cs"/>
          <w:rtl/>
        </w:rPr>
        <w:t>עכש</w:t>
      </w:r>
      <w:r w:rsidR="00251FC7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251FC7">
        <w:rPr>
          <w:rFonts w:hint="cs"/>
          <w:rtl/>
        </w:rPr>
        <w:t>צריך ל</w:t>
      </w:r>
      <w:r>
        <w:rPr>
          <w:rFonts w:hint="cs"/>
          <w:rtl/>
        </w:rPr>
        <w:t>בח</w:t>
      </w:r>
      <w:r w:rsidR="00251FC7">
        <w:rPr>
          <w:rFonts w:hint="cs"/>
          <w:rtl/>
        </w:rPr>
        <w:t>ו</w:t>
      </w:r>
      <w:r>
        <w:rPr>
          <w:rFonts w:hint="cs"/>
          <w:rtl/>
        </w:rPr>
        <w:t>ר</w:t>
      </w:r>
      <w:bookmarkStart w:id="1216" w:name="_ETM_Q1_1622101"/>
      <w:bookmarkStart w:id="1217" w:name="_ETM_Q1_1617101"/>
      <w:bookmarkEnd w:id="1216"/>
      <w:bookmarkEnd w:id="1217"/>
      <w:r>
        <w:rPr>
          <w:rFonts w:hint="cs"/>
          <w:rtl/>
        </w:rPr>
        <w:t xml:space="preserve">. </w:t>
      </w:r>
    </w:p>
    <w:p w:rsidR="00251FC7" w:rsidRDefault="00251FC7" w:rsidP="00251FC7">
      <w:pPr>
        <w:rPr>
          <w:rtl/>
        </w:rPr>
      </w:pPr>
    </w:p>
    <w:p w:rsidR="004229B6" w:rsidRPr="004229B6" w:rsidRDefault="004229B6" w:rsidP="00251FC7">
      <w:pPr>
        <w:rPr>
          <w:rtl/>
        </w:rPr>
      </w:pPr>
      <w:r>
        <w:rPr>
          <w:rFonts w:hint="cs"/>
          <w:rtl/>
        </w:rPr>
        <w:t>מה שקרה פה זה שאנשים מתוקף ה</w:t>
      </w:r>
      <w:bookmarkStart w:id="1218" w:name="_ETM_Q1_1624850"/>
      <w:bookmarkEnd w:id="1218"/>
      <w:r>
        <w:rPr>
          <w:rFonts w:hint="cs"/>
          <w:rtl/>
        </w:rPr>
        <w:t xml:space="preserve">עובדה שלא היה לאום ארמי </w:t>
      </w:r>
      <w:r w:rsidR="00251FC7">
        <w:rPr>
          <w:rFonts w:hint="cs"/>
          <w:rtl/>
        </w:rPr>
        <w:t>בפועל</w:t>
      </w:r>
      <w:r>
        <w:rPr>
          <w:rFonts w:hint="cs"/>
          <w:rtl/>
        </w:rPr>
        <w:t xml:space="preserve"> עד ההחלטה של השר </w:t>
      </w:r>
      <w:bookmarkStart w:id="1219" w:name="_ETM_Q1_1630850"/>
      <w:bookmarkEnd w:id="1219"/>
      <w:r w:rsidR="00251FC7">
        <w:rPr>
          <w:rFonts w:hint="cs"/>
          <w:rtl/>
        </w:rPr>
        <w:t>דאז,</w:t>
      </w:r>
      <w:r>
        <w:rPr>
          <w:rFonts w:hint="cs"/>
          <w:rtl/>
        </w:rPr>
        <w:t xml:space="preserve"> לא הייתה הכרה בלאום</w:t>
      </w:r>
      <w:r w:rsidR="00251FC7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r w:rsidR="00251FC7">
        <w:rPr>
          <w:rFonts w:hint="cs"/>
          <w:rtl/>
        </w:rPr>
        <w:t>מיד</w:t>
      </w:r>
      <w:r>
        <w:rPr>
          <w:rFonts w:hint="cs"/>
          <w:rtl/>
        </w:rPr>
        <w:t xml:space="preserve"> </w:t>
      </w:r>
      <w:bookmarkStart w:id="1220" w:name="_ETM_Q1_1637851"/>
      <w:bookmarkEnd w:id="1220"/>
      <w:r w:rsidR="00251FC7">
        <w:rPr>
          <w:rFonts w:hint="cs"/>
          <w:rtl/>
        </w:rPr>
        <w:t>כ</w:t>
      </w:r>
      <w:r>
        <w:rPr>
          <w:rFonts w:hint="cs"/>
          <w:rtl/>
        </w:rPr>
        <w:t>שהכ</w:t>
      </w:r>
      <w:r w:rsidR="00251FC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251FC7">
        <w:rPr>
          <w:rFonts w:hint="cs"/>
          <w:rtl/>
        </w:rPr>
        <w:t>ו בו,</w:t>
      </w:r>
      <w:r>
        <w:rPr>
          <w:rFonts w:hint="cs"/>
          <w:rtl/>
        </w:rPr>
        <w:t xml:space="preserve"> היה צריך לתת לאנשים את המנגנון </w:t>
      </w:r>
      <w:bookmarkStart w:id="1221" w:name="_ETM_Q1_1641850"/>
      <w:bookmarkEnd w:id="1221"/>
      <w:r>
        <w:rPr>
          <w:rFonts w:hint="cs"/>
          <w:rtl/>
        </w:rPr>
        <w:t>לעשות את זה</w:t>
      </w:r>
      <w:bookmarkStart w:id="1222" w:name="_ETM_Q1_1643101"/>
      <w:bookmarkStart w:id="1223" w:name="_ETM_Q1_1638101"/>
      <w:bookmarkStart w:id="1224" w:name="_ETM_Q1_1639601"/>
      <w:bookmarkEnd w:id="1222"/>
      <w:bookmarkEnd w:id="1223"/>
      <w:bookmarkEnd w:id="1224"/>
      <w:r>
        <w:rPr>
          <w:rFonts w:hint="cs"/>
          <w:rtl/>
        </w:rPr>
        <w:t xml:space="preserve"> על בסיס הצהרה ולא לשלוח אותם לבית משפט.</w:t>
      </w:r>
    </w:p>
    <w:p w:rsidR="004229B6" w:rsidRDefault="004229B6" w:rsidP="0018401B">
      <w:pPr>
        <w:rPr>
          <w:rtl/>
        </w:rPr>
      </w:pPr>
      <w:bookmarkStart w:id="1225" w:name="_ETM_Q1_302851"/>
      <w:bookmarkStart w:id="1226" w:name="_ETM_Q1_1654351"/>
      <w:bookmarkEnd w:id="1225"/>
      <w:bookmarkEnd w:id="1226"/>
    </w:p>
    <w:p w:rsidR="004229B6" w:rsidRDefault="004229B6" w:rsidP="004229B6">
      <w:pPr>
        <w:pStyle w:val="af9"/>
        <w:keepNext/>
        <w:rPr>
          <w:rtl/>
        </w:rPr>
      </w:pPr>
      <w:bookmarkStart w:id="1227" w:name="ET_guest_515895_108"/>
      <w:r w:rsidRPr="004229B6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4229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7"/>
    </w:p>
    <w:p w:rsidR="004229B6" w:rsidRDefault="004229B6" w:rsidP="004229B6">
      <w:pPr>
        <w:pStyle w:val="KeepWithNext"/>
        <w:rPr>
          <w:rtl/>
        </w:rPr>
      </w:pPr>
    </w:p>
    <w:p w:rsidR="004229B6" w:rsidRDefault="004229B6" w:rsidP="00251FC7">
      <w:pPr>
        <w:rPr>
          <w:rtl/>
        </w:rPr>
      </w:pPr>
      <w:bookmarkStart w:id="1228" w:name="_ETM_Q1_1643850"/>
      <w:bookmarkEnd w:id="1228"/>
      <w:r>
        <w:rPr>
          <w:rFonts w:hint="cs"/>
          <w:rtl/>
        </w:rPr>
        <w:t xml:space="preserve">היה ניסיון </w:t>
      </w:r>
      <w:bookmarkStart w:id="1229" w:name="_ETM_Q1_1645101"/>
      <w:bookmarkEnd w:id="1229"/>
      <w:r>
        <w:rPr>
          <w:rFonts w:hint="cs"/>
          <w:rtl/>
        </w:rPr>
        <w:t>דומה בתחום הדת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1230" w:name="_ETM_Q1_1643601"/>
      <w:bookmarkEnd w:id="1230"/>
      <w:r w:rsidR="00251FC7">
        <w:rPr>
          <w:rFonts w:hint="cs"/>
          <w:rtl/>
        </w:rPr>
        <w:t>ערעו</w:t>
      </w:r>
      <w:r>
        <w:rPr>
          <w:rFonts w:hint="cs"/>
          <w:rtl/>
        </w:rPr>
        <w:t>ר אזרחי אישי התייחס לסוגיה של אנשים של</w:t>
      </w:r>
      <w:bookmarkStart w:id="1231" w:name="_ETM_Q1_1652601"/>
      <w:bookmarkEnd w:id="1231"/>
      <w:r>
        <w:rPr>
          <w:rFonts w:hint="cs"/>
          <w:rtl/>
        </w:rPr>
        <w:t>א מרגישים שהם חלק מהעם היהודי</w:t>
      </w:r>
      <w:r w:rsidR="00251FC7">
        <w:rPr>
          <w:rFonts w:hint="cs"/>
          <w:rtl/>
        </w:rPr>
        <w:t xml:space="preserve"> - </w:t>
      </w:r>
      <w:bookmarkStart w:id="1232" w:name="_ETM_Q1_1654600"/>
      <w:bookmarkEnd w:id="1232"/>
      <w:r w:rsidR="00251FC7">
        <w:rPr>
          <w:rFonts w:hint="cs"/>
          <w:rtl/>
        </w:rPr>
        <w:t>- -</w:t>
      </w:r>
    </w:p>
    <w:p w:rsidR="004229B6" w:rsidRDefault="004229B6" w:rsidP="004229B6">
      <w:pPr>
        <w:rPr>
          <w:rtl/>
        </w:rPr>
      </w:pPr>
      <w:bookmarkStart w:id="1233" w:name="_ETM_Q1_1656600"/>
      <w:bookmarkEnd w:id="1233"/>
    </w:p>
    <w:p w:rsidR="004229B6" w:rsidRDefault="004229B6" w:rsidP="004229B6">
      <w:pPr>
        <w:pStyle w:val="af6"/>
        <w:keepNext/>
        <w:rPr>
          <w:rtl/>
        </w:rPr>
      </w:pPr>
      <w:bookmarkStart w:id="1234" w:name="ET_yor_6157_109"/>
      <w:r w:rsidRPr="004229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4229B6" w:rsidRDefault="004229B6" w:rsidP="004229B6">
      <w:pPr>
        <w:pStyle w:val="KeepWithNext"/>
        <w:rPr>
          <w:rtl/>
        </w:rPr>
      </w:pPr>
    </w:p>
    <w:p w:rsidR="004229B6" w:rsidRDefault="004229B6" w:rsidP="00251FC7">
      <w:pPr>
        <w:rPr>
          <w:rtl/>
        </w:rPr>
      </w:pPr>
      <w:bookmarkStart w:id="1235" w:name="_ETM_Q1_1657350"/>
      <w:bookmarkEnd w:id="1235"/>
      <w:r>
        <w:rPr>
          <w:rFonts w:hint="cs"/>
          <w:rtl/>
        </w:rPr>
        <w:t>פה</w:t>
      </w:r>
      <w:r w:rsidR="00251FC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במקרה הזה זה לא </w:t>
      </w:r>
      <w:bookmarkStart w:id="1236" w:name="_ETM_Q1_1661351"/>
      <w:bookmarkEnd w:id="1236"/>
      <w:r>
        <w:rPr>
          <w:rFonts w:hint="cs"/>
          <w:rtl/>
        </w:rPr>
        <w:t>עניין פרסונאלי</w:t>
      </w:r>
      <w:bookmarkStart w:id="1237" w:name="_ETM_Q1_1658350"/>
      <w:bookmarkStart w:id="1238" w:name="_ETM_Q1_1653350"/>
      <w:bookmarkEnd w:id="1237"/>
      <w:bookmarkEnd w:id="1238"/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זה עניין של החלטה ציבורית</w:t>
      </w:r>
      <w:r w:rsidR="00251FC7">
        <w:rPr>
          <w:rFonts w:hint="cs"/>
          <w:rtl/>
        </w:rPr>
        <w:t>.</w:t>
      </w:r>
    </w:p>
    <w:p w:rsidR="004229B6" w:rsidRDefault="004229B6" w:rsidP="004229B6">
      <w:pPr>
        <w:rPr>
          <w:rtl/>
        </w:rPr>
      </w:pPr>
      <w:bookmarkStart w:id="1239" w:name="_ETM_Q1_1657601"/>
      <w:bookmarkStart w:id="1240" w:name="_ETM_Q1_1659350"/>
      <w:bookmarkEnd w:id="1239"/>
      <w:bookmarkEnd w:id="1240"/>
    </w:p>
    <w:p w:rsidR="004229B6" w:rsidRDefault="004229B6" w:rsidP="004229B6">
      <w:pPr>
        <w:pStyle w:val="af9"/>
        <w:keepNext/>
        <w:rPr>
          <w:rtl/>
        </w:rPr>
      </w:pPr>
      <w:bookmarkStart w:id="1241" w:name="ET_guest_515895_110"/>
      <w:r w:rsidRPr="004229B6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4229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1"/>
    </w:p>
    <w:p w:rsidR="004229B6" w:rsidRDefault="004229B6" w:rsidP="004229B6">
      <w:pPr>
        <w:pStyle w:val="KeepWithNext"/>
        <w:rPr>
          <w:rtl/>
        </w:rPr>
      </w:pPr>
    </w:p>
    <w:p w:rsidR="00251FC7" w:rsidRDefault="004229B6" w:rsidP="00251FC7">
      <w:pPr>
        <w:rPr>
          <w:rtl/>
        </w:rPr>
      </w:pPr>
      <w:r>
        <w:rPr>
          <w:rFonts w:hint="cs"/>
          <w:rtl/>
        </w:rPr>
        <w:t xml:space="preserve">גם שם הייתה החלטה </w:t>
      </w:r>
      <w:bookmarkStart w:id="1242" w:name="_ETM_Q1_1662601"/>
      <w:bookmarkEnd w:id="1242"/>
      <w:r>
        <w:rPr>
          <w:rFonts w:hint="cs"/>
          <w:rtl/>
        </w:rPr>
        <w:t>ציבורית</w:t>
      </w:r>
      <w:r w:rsidR="00251FC7">
        <w:rPr>
          <w:rFonts w:hint="cs"/>
          <w:rtl/>
        </w:rPr>
        <w:t>.</w:t>
      </w:r>
      <w:r>
        <w:rPr>
          <w:rFonts w:hint="cs"/>
          <w:rtl/>
        </w:rPr>
        <w:t xml:space="preserve"> בית המשפט החליט לאפשר להם</w:t>
      </w:r>
      <w:bookmarkStart w:id="1243" w:name="_ETM_Q1_1659601"/>
      <w:bookmarkStart w:id="1244" w:name="_ETM_Q1_1655351"/>
      <w:bookmarkEnd w:id="1243"/>
      <w:bookmarkEnd w:id="1244"/>
      <w:r>
        <w:rPr>
          <w:rFonts w:hint="cs"/>
          <w:rtl/>
        </w:rPr>
        <w:t xml:space="preserve"> להירשם כחסרי דת </w:t>
      </w:r>
      <w:bookmarkStart w:id="1245" w:name="_ETM_Q1_1660850"/>
      <w:bookmarkEnd w:id="1245"/>
      <w:r w:rsidR="00251FC7">
        <w:rPr>
          <w:rFonts w:hint="cs"/>
          <w:rtl/>
        </w:rPr>
        <w:t>אף</w:t>
      </w:r>
      <w:r>
        <w:rPr>
          <w:rFonts w:hint="cs"/>
          <w:rtl/>
        </w:rPr>
        <w:t xml:space="preserve"> </w:t>
      </w:r>
      <w:bookmarkStart w:id="1246" w:name="_ETM_Q1_1655850"/>
      <w:bookmarkEnd w:id="1246"/>
      <w:r>
        <w:rPr>
          <w:rFonts w:hint="cs"/>
          <w:rtl/>
        </w:rPr>
        <w:t>שבדת ובלאום הם מ</w:t>
      </w:r>
      <w:r w:rsidR="00251FC7">
        <w:rPr>
          <w:rFonts w:hint="cs"/>
          <w:rtl/>
        </w:rPr>
        <w:t>ש</w:t>
      </w:r>
      <w:r>
        <w:rPr>
          <w:rFonts w:hint="cs"/>
          <w:rtl/>
        </w:rPr>
        <w:t>תייכים לדת היהוד</w:t>
      </w:r>
      <w:r w:rsidR="00251FC7">
        <w:rPr>
          <w:rFonts w:hint="cs"/>
          <w:rtl/>
        </w:rPr>
        <w:t>י</w:t>
      </w:r>
      <w:r>
        <w:rPr>
          <w:rFonts w:hint="cs"/>
          <w:rtl/>
        </w:rPr>
        <w:t>ת</w:t>
      </w:r>
      <w:r w:rsidR="00251FC7">
        <w:rPr>
          <w:rFonts w:hint="cs"/>
          <w:rtl/>
        </w:rPr>
        <w:t>.</w:t>
      </w:r>
      <w:r>
        <w:rPr>
          <w:rFonts w:hint="cs"/>
          <w:rtl/>
        </w:rPr>
        <w:t xml:space="preserve"> וגם שם בי</w:t>
      </w:r>
      <w:r w:rsidR="00251FC7">
        <w:rPr>
          <w:rFonts w:hint="cs"/>
          <w:rtl/>
        </w:rPr>
        <w:t xml:space="preserve">ת </w:t>
      </w:r>
      <w:r>
        <w:rPr>
          <w:rFonts w:hint="cs"/>
          <w:rtl/>
        </w:rPr>
        <w:t>המש</w:t>
      </w:r>
      <w:r w:rsidR="00251FC7">
        <w:rPr>
          <w:rFonts w:hint="cs"/>
          <w:rtl/>
        </w:rPr>
        <w:t>פט</w:t>
      </w:r>
      <w:r>
        <w:rPr>
          <w:rFonts w:hint="cs"/>
          <w:rtl/>
        </w:rPr>
        <w:t xml:space="preserve"> קבע ש</w:t>
      </w:r>
      <w:bookmarkStart w:id="1247" w:name="_ETM_Q1_1668100"/>
      <w:bookmarkEnd w:id="1247"/>
      <w:r>
        <w:rPr>
          <w:rFonts w:hint="cs"/>
          <w:rtl/>
        </w:rPr>
        <w:t>הם צריכים לקבל, בקיצור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48" w:name="_ETM_Q1_1666351"/>
      <w:bookmarkEnd w:id="1248"/>
      <w:r>
        <w:rPr>
          <w:rFonts w:hint="cs"/>
          <w:rtl/>
        </w:rPr>
        <w:t xml:space="preserve">פקיד הרישום לא יכול לעשות את זה </w:t>
      </w:r>
      <w:bookmarkStart w:id="1249" w:name="_ETM_Q1_1669851"/>
      <w:bookmarkEnd w:id="1249"/>
      <w:r>
        <w:rPr>
          <w:rFonts w:hint="cs"/>
          <w:rtl/>
        </w:rPr>
        <w:t xml:space="preserve">על סמך הצהרה בלבד. אין לו סמכות. </w:t>
      </w:r>
    </w:p>
    <w:p w:rsidR="00251FC7" w:rsidRDefault="00251FC7" w:rsidP="00251FC7">
      <w:pPr>
        <w:rPr>
          <w:rtl/>
        </w:rPr>
      </w:pPr>
      <w:bookmarkStart w:id="1250" w:name="_ETM_Q1_1698601"/>
      <w:bookmarkStart w:id="1251" w:name="_ETM_Q1_1698851"/>
      <w:bookmarkEnd w:id="1250"/>
      <w:bookmarkEnd w:id="1251"/>
    </w:p>
    <w:p w:rsidR="004229B6" w:rsidRDefault="004229B6" w:rsidP="00251FC7">
      <w:pPr>
        <w:rPr>
          <w:rtl/>
        </w:rPr>
      </w:pPr>
      <w:bookmarkStart w:id="1252" w:name="_ETM_Q1_1699101"/>
      <w:bookmarkEnd w:id="1252"/>
      <w:r>
        <w:rPr>
          <w:rFonts w:hint="cs"/>
          <w:rtl/>
        </w:rPr>
        <w:t>ו</w:t>
      </w:r>
      <w:r w:rsidR="00251FC7">
        <w:rPr>
          <w:rFonts w:hint="cs"/>
          <w:rtl/>
        </w:rPr>
        <w:t>ל</w:t>
      </w:r>
      <w:r>
        <w:rPr>
          <w:rFonts w:hint="cs"/>
          <w:rtl/>
        </w:rPr>
        <w:t xml:space="preserve">כן גם </w:t>
      </w:r>
      <w:bookmarkStart w:id="1253" w:name="_ETM_Q1_1676851"/>
      <w:bookmarkEnd w:id="1253"/>
      <w:r>
        <w:rPr>
          <w:rFonts w:hint="cs"/>
          <w:rtl/>
        </w:rPr>
        <w:t xml:space="preserve">שם </w:t>
      </w:r>
      <w:bookmarkStart w:id="1254" w:name="_ETM_Q1_1672851"/>
      <w:bookmarkStart w:id="1255" w:name="_ETM_Q1_1668350"/>
      <w:bookmarkEnd w:id="1254"/>
      <w:bookmarkEnd w:id="1255"/>
      <w:r>
        <w:rPr>
          <w:rFonts w:hint="cs"/>
          <w:rtl/>
        </w:rPr>
        <w:t xml:space="preserve">קבע בית המשפט </w:t>
      </w:r>
      <w:r w:rsidR="00251FC7">
        <w:rPr>
          <w:rFonts w:hint="cs"/>
          <w:rtl/>
        </w:rPr>
        <w:t>ה</w:t>
      </w:r>
      <w:r>
        <w:rPr>
          <w:rFonts w:hint="cs"/>
          <w:rtl/>
        </w:rPr>
        <w:t>עליון ב</w:t>
      </w:r>
      <w:r w:rsidR="00251FC7">
        <w:rPr>
          <w:rFonts w:hint="cs"/>
          <w:rtl/>
        </w:rPr>
        <w:t>ע</w:t>
      </w:r>
      <w:r>
        <w:rPr>
          <w:rFonts w:hint="cs"/>
          <w:rtl/>
        </w:rPr>
        <w:t>ר</w:t>
      </w:r>
      <w:r w:rsidR="00251FC7">
        <w:rPr>
          <w:rFonts w:hint="cs"/>
          <w:rtl/>
        </w:rPr>
        <w:t>ע</w:t>
      </w:r>
      <w:r>
        <w:rPr>
          <w:rFonts w:hint="cs"/>
          <w:rtl/>
        </w:rPr>
        <w:t>ו</w:t>
      </w:r>
      <w:r w:rsidR="00251FC7">
        <w:rPr>
          <w:rFonts w:hint="cs"/>
          <w:rtl/>
        </w:rPr>
        <w:t>ר</w:t>
      </w:r>
      <w:bookmarkStart w:id="1256" w:name="_ETM_Q1_1680851"/>
      <w:bookmarkEnd w:id="1256"/>
      <w:r>
        <w:rPr>
          <w:rFonts w:hint="cs"/>
          <w:rtl/>
        </w:rPr>
        <w:t xml:space="preserve"> אזרחי אישי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שכ</w:t>
      </w:r>
      <w:bookmarkStart w:id="1257" w:name="_ETM_Q1_1697851"/>
      <w:bookmarkStart w:id="1258" w:name="_ETM_Q1_1692851"/>
      <w:bookmarkStart w:id="1259" w:name="_ETM_Q1_1687851"/>
      <w:bookmarkStart w:id="1260" w:name="_ETM_Q1_1683850"/>
      <w:bookmarkStart w:id="1261" w:name="_ETM_Q1_1679601"/>
      <w:bookmarkStart w:id="1262" w:name="_ETM_Q1_1675101"/>
      <w:bookmarkStart w:id="1263" w:name="_ETM_Q1_1670851"/>
      <w:bookmarkStart w:id="1264" w:name="_ETM_Q1_1666600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r>
        <w:rPr>
          <w:rFonts w:hint="cs"/>
          <w:rtl/>
        </w:rPr>
        <w:t xml:space="preserve">ל אדם </w:t>
      </w:r>
      <w:bookmarkStart w:id="1265" w:name="_ETM_Q1_1678100"/>
      <w:bookmarkEnd w:id="1265"/>
      <w:r>
        <w:rPr>
          <w:rFonts w:hint="cs"/>
          <w:rtl/>
        </w:rPr>
        <w:t>שרוצה לשנות את דתו לחסר דת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צריך להביא </w:t>
      </w:r>
      <w:bookmarkStart w:id="1266" w:name="_ETM_Q1_1678601"/>
      <w:bookmarkEnd w:id="1266"/>
      <w:r>
        <w:rPr>
          <w:rFonts w:hint="cs"/>
          <w:rtl/>
        </w:rPr>
        <w:t>פסק דין הצ</w:t>
      </w:r>
      <w:bookmarkStart w:id="1267" w:name="_ETM_Q1_1681100"/>
      <w:bookmarkEnd w:id="1267"/>
      <w:r>
        <w:rPr>
          <w:rFonts w:hint="cs"/>
          <w:rtl/>
        </w:rPr>
        <w:t xml:space="preserve">הרתי של בית משפט מחוזי כי זו ברירת המחדל. </w:t>
      </w:r>
      <w:bookmarkStart w:id="1268" w:name="_ETM_Q1_1682100"/>
      <w:bookmarkStart w:id="1269" w:name="_ETM_Q1_1677100"/>
      <w:bookmarkEnd w:id="1268"/>
      <w:bookmarkEnd w:id="1269"/>
      <w:r>
        <w:rPr>
          <w:rFonts w:hint="cs"/>
          <w:rtl/>
        </w:rPr>
        <w:t>ורק על</w:t>
      </w:r>
      <w:bookmarkStart w:id="1270" w:name="_ETM_Q1_1682600"/>
      <w:bookmarkEnd w:id="1270"/>
      <w:r>
        <w:rPr>
          <w:rFonts w:hint="cs"/>
          <w:rtl/>
        </w:rPr>
        <w:t xml:space="preserve"> סמך זה. והיו על זה גם לאחרונה עם ירון </w:t>
      </w:r>
      <w:bookmarkStart w:id="1271" w:name="_ETM_Q1_1688101"/>
      <w:bookmarkEnd w:id="1271"/>
      <w:r>
        <w:rPr>
          <w:rFonts w:hint="cs"/>
          <w:rtl/>
        </w:rPr>
        <w:t>לונדון ויורם קניוק ז</w:t>
      </w:r>
      <w:r w:rsidR="00251FC7">
        <w:rPr>
          <w:rFonts w:hint="cs"/>
          <w:rtl/>
        </w:rPr>
        <w:t>"</w:t>
      </w:r>
      <w:r>
        <w:rPr>
          <w:rFonts w:hint="cs"/>
          <w:rtl/>
        </w:rPr>
        <w:t>ל,</w:t>
      </w:r>
      <w:bookmarkStart w:id="1272" w:name="_ETM_Q1_1687351"/>
      <w:bookmarkStart w:id="1273" w:name="_ETM_Q1_1682351"/>
      <w:bookmarkEnd w:id="1272"/>
      <w:bookmarkEnd w:id="1273"/>
      <w:r w:rsidR="00251FC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הם הגישו עתירות ודרשו שאנחנו </w:t>
      </w:r>
      <w:bookmarkStart w:id="1274" w:name="_ETM_Q1_1691850"/>
      <w:bookmarkEnd w:id="1274"/>
      <w:r>
        <w:rPr>
          <w:rFonts w:hint="cs"/>
          <w:rtl/>
        </w:rPr>
        <w:t>נאפשר על סמך הודעה בלבד לשנות מיהודי לחסר דת</w:t>
      </w:r>
      <w:bookmarkStart w:id="1275" w:name="_ETM_Q1_1693100"/>
      <w:bookmarkEnd w:id="1275"/>
      <w:r w:rsidR="00251FC7">
        <w:rPr>
          <w:rFonts w:hint="cs"/>
          <w:rtl/>
        </w:rPr>
        <w:t>.</w:t>
      </w:r>
    </w:p>
    <w:p w:rsidR="004229B6" w:rsidRDefault="004229B6" w:rsidP="004229B6">
      <w:pPr>
        <w:rPr>
          <w:rtl/>
        </w:rPr>
      </w:pPr>
      <w:bookmarkStart w:id="1276" w:name="_ETM_Q1_1688100"/>
      <w:bookmarkEnd w:id="1276"/>
    </w:p>
    <w:p w:rsidR="004229B6" w:rsidRDefault="004229B6" w:rsidP="004229B6">
      <w:pPr>
        <w:pStyle w:val="af6"/>
        <w:keepNext/>
        <w:rPr>
          <w:rtl/>
        </w:rPr>
      </w:pPr>
      <w:bookmarkStart w:id="1277" w:name="ET_yor_6157_111"/>
      <w:r w:rsidRPr="004229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:rsidR="004229B6" w:rsidRDefault="004229B6" w:rsidP="004229B6">
      <w:pPr>
        <w:pStyle w:val="KeepWithNext"/>
        <w:rPr>
          <w:rtl/>
        </w:rPr>
      </w:pPr>
    </w:p>
    <w:p w:rsidR="004229B6" w:rsidRDefault="004229B6" w:rsidP="00251FC7">
      <w:pPr>
        <w:rPr>
          <w:rtl/>
        </w:rPr>
      </w:pPr>
      <w:bookmarkStart w:id="1278" w:name="_ETM_Q1_1688850"/>
      <w:bookmarkEnd w:id="1278"/>
      <w:r>
        <w:rPr>
          <w:rFonts w:hint="cs"/>
          <w:rtl/>
        </w:rPr>
        <w:t xml:space="preserve">אבל חסר </w:t>
      </w:r>
      <w:bookmarkStart w:id="1279" w:name="_ETM_Q1_1694351"/>
      <w:bookmarkEnd w:id="1279"/>
      <w:r>
        <w:rPr>
          <w:rFonts w:hint="cs"/>
          <w:rtl/>
        </w:rPr>
        <w:t>דת זה לא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280" w:name="_ETM_Q1_1695100"/>
      <w:bookmarkStart w:id="1281" w:name="_ETM_Q1_1700851"/>
      <w:bookmarkEnd w:id="1280"/>
      <w:bookmarkEnd w:id="1281"/>
      <w:r>
        <w:rPr>
          <w:rFonts w:hint="cs"/>
          <w:rtl/>
        </w:rPr>
        <w:t>לדת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251FC7">
        <w:rPr>
          <w:rFonts w:hint="cs"/>
          <w:rtl/>
        </w:rPr>
        <w:t>ו</w:t>
      </w:r>
      <w:r>
        <w:rPr>
          <w:rFonts w:hint="cs"/>
          <w:rtl/>
        </w:rPr>
        <w:t xml:space="preserve"> פקודה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251FC7">
        <w:rPr>
          <w:rFonts w:hint="cs"/>
          <w:rtl/>
        </w:rPr>
        <w:t>ו</w:t>
      </w:r>
      <w:r>
        <w:rPr>
          <w:rFonts w:hint="cs"/>
          <w:rtl/>
        </w:rPr>
        <w:t xml:space="preserve"> המרה. זה משהו אחר. יש על זה חוק מסדיר</w:t>
      </w:r>
      <w:r w:rsidR="00251FC7">
        <w:rPr>
          <w:rFonts w:hint="cs"/>
          <w:rtl/>
        </w:rPr>
        <w:t>.</w:t>
      </w:r>
    </w:p>
    <w:p w:rsidR="004229B6" w:rsidRDefault="004229B6" w:rsidP="004229B6">
      <w:pPr>
        <w:rPr>
          <w:rtl/>
        </w:rPr>
      </w:pPr>
      <w:bookmarkStart w:id="1282" w:name="_ETM_Q1_1702850"/>
      <w:bookmarkStart w:id="1283" w:name="_ETM_Q1_1703100"/>
      <w:bookmarkStart w:id="1284" w:name="_ETM_Q1_1706351"/>
      <w:bookmarkEnd w:id="1282"/>
      <w:bookmarkEnd w:id="1283"/>
      <w:bookmarkEnd w:id="1284"/>
    </w:p>
    <w:p w:rsidR="004229B6" w:rsidRDefault="004229B6" w:rsidP="004229B6">
      <w:pPr>
        <w:pStyle w:val="af9"/>
        <w:keepNext/>
        <w:rPr>
          <w:rtl/>
        </w:rPr>
      </w:pPr>
      <w:bookmarkStart w:id="1285" w:name="ET_guest_515895_112"/>
      <w:r w:rsidRPr="004229B6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4229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5"/>
    </w:p>
    <w:p w:rsidR="004229B6" w:rsidRDefault="004229B6" w:rsidP="004229B6">
      <w:pPr>
        <w:pStyle w:val="KeepWithNext"/>
        <w:rPr>
          <w:rtl/>
        </w:rPr>
      </w:pPr>
    </w:p>
    <w:p w:rsidR="004229B6" w:rsidRDefault="004229B6" w:rsidP="004229B6">
      <w:pPr>
        <w:rPr>
          <w:rtl/>
        </w:rPr>
      </w:pPr>
      <w:bookmarkStart w:id="1286" w:name="_ETM_Q1_1706601"/>
      <w:bookmarkEnd w:id="1286"/>
      <w:r>
        <w:rPr>
          <w:rFonts w:hint="cs"/>
          <w:rtl/>
        </w:rPr>
        <w:t xml:space="preserve">אני מדברת על </w:t>
      </w:r>
      <w:bookmarkStart w:id="1287" w:name="_ETM_Q1_1703602"/>
      <w:bookmarkStart w:id="1288" w:name="_ETM_Q1_1698602"/>
      <w:bookmarkEnd w:id="1287"/>
      <w:bookmarkEnd w:id="1288"/>
      <w:r>
        <w:rPr>
          <w:rFonts w:hint="cs"/>
          <w:rtl/>
        </w:rPr>
        <w:t xml:space="preserve">יסודות </w:t>
      </w:r>
      <w:bookmarkStart w:id="1289" w:name="_ETM_Q1_1703601"/>
      <w:bookmarkEnd w:id="1289"/>
      <w:r>
        <w:rPr>
          <w:rFonts w:hint="cs"/>
          <w:rtl/>
        </w:rPr>
        <w:t>חוק מרשם אוכלוסין</w:t>
      </w:r>
      <w:r w:rsidR="00251FC7">
        <w:rPr>
          <w:rFonts w:hint="cs"/>
          <w:rtl/>
        </w:rPr>
        <w:t>.</w:t>
      </w:r>
    </w:p>
    <w:p w:rsidR="004229B6" w:rsidRDefault="004229B6" w:rsidP="004229B6">
      <w:pPr>
        <w:rPr>
          <w:rtl/>
        </w:rPr>
      </w:pPr>
      <w:bookmarkStart w:id="1290" w:name="_ETM_Q1_1706100"/>
      <w:bookmarkEnd w:id="1290"/>
    </w:p>
    <w:p w:rsidR="004229B6" w:rsidRDefault="004229B6" w:rsidP="004229B6">
      <w:pPr>
        <w:pStyle w:val="af6"/>
        <w:keepNext/>
        <w:rPr>
          <w:rtl/>
        </w:rPr>
      </w:pPr>
      <w:bookmarkStart w:id="1291" w:name="ET_yor_6157_113"/>
      <w:r w:rsidRPr="004229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4229B6" w:rsidRDefault="004229B6" w:rsidP="004229B6">
      <w:pPr>
        <w:pStyle w:val="KeepWithNext"/>
        <w:rPr>
          <w:rtl/>
        </w:rPr>
      </w:pPr>
    </w:p>
    <w:p w:rsidR="004229B6" w:rsidRDefault="004229B6" w:rsidP="00251FC7">
      <w:pPr>
        <w:rPr>
          <w:rtl/>
        </w:rPr>
      </w:pPr>
      <w:bookmarkStart w:id="1292" w:name="_ETM_Q1_1707100"/>
      <w:bookmarkEnd w:id="1292"/>
      <w:r>
        <w:rPr>
          <w:rFonts w:hint="cs"/>
          <w:rtl/>
        </w:rPr>
        <w:t>טוב</w:t>
      </w:r>
      <w:r w:rsidR="00251FC7">
        <w:rPr>
          <w:rFonts w:hint="cs"/>
          <w:rtl/>
        </w:rPr>
        <w:t>.</w:t>
      </w:r>
      <w:r>
        <w:rPr>
          <w:rFonts w:hint="cs"/>
          <w:rtl/>
        </w:rPr>
        <w:t xml:space="preserve"> בסדר גמור</w:t>
      </w:r>
      <w:r w:rsidR="00251FC7">
        <w:rPr>
          <w:rFonts w:hint="cs"/>
          <w:rtl/>
        </w:rPr>
        <w:t>.</w:t>
      </w:r>
      <w:r>
        <w:rPr>
          <w:rFonts w:hint="cs"/>
          <w:rtl/>
        </w:rPr>
        <w:t xml:space="preserve"> אני מבקש שתמצאו לזה </w:t>
      </w:r>
      <w:bookmarkStart w:id="1293" w:name="_ETM_Q1_1712100"/>
      <w:bookmarkEnd w:id="1293"/>
      <w:r>
        <w:rPr>
          <w:rFonts w:hint="cs"/>
          <w:rtl/>
        </w:rPr>
        <w:t xml:space="preserve">פתרון או </w:t>
      </w:r>
      <w:bookmarkStart w:id="1294" w:name="_ETM_Q1_1708350"/>
      <w:bookmarkStart w:id="1295" w:name="_ETM_Q1_1704351"/>
      <w:bookmarkEnd w:id="1294"/>
      <w:bookmarkEnd w:id="1295"/>
      <w:r>
        <w:rPr>
          <w:rFonts w:hint="cs"/>
          <w:rtl/>
        </w:rPr>
        <w:t>בחקיקה או בנוהל או בתקנות או בדרך אחרת</w:t>
      </w:r>
      <w:r w:rsidR="00251F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96" w:name="_ETM_Q1_1708601"/>
      <w:bookmarkEnd w:id="1296"/>
      <w:r w:rsidR="00260813">
        <w:rPr>
          <w:rFonts w:hint="cs"/>
          <w:rtl/>
        </w:rPr>
        <w:t xml:space="preserve">יכול להיות </w:t>
      </w:r>
      <w:r w:rsidR="00251FC7">
        <w:rPr>
          <w:rFonts w:hint="cs"/>
          <w:rtl/>
        </w:rPr>
        <w:t>ש</w:t>
      </w:r>
      <w:r w:rsidR="00260813">
        <w:rPr>
          <w:rFonts w:hint="cs"/>
          <w:rtl/>
        </w:rPr>
        <w:t xml:space="preserve">אביא חקיקה פרטית אם לא תהיה ברירה </w:t>
      </w:r>
      <w:bookmarkStart w:id="1297" w:name="_ETM_Q1_1716351"/>
      <w:bookmarkEnd w:id="1297"/>
      <w:r w:rsidR="00260813">
        <w:rPr>
          <w:rFonts w:hint="cs"/>
          <w:rtl/>
        </w:rPr>
        <w:t xml:space="preserve">אבל אני מציע שאתם תפתרו את זה בעצמכם. בסדר. עוד </w:t>
      </w:r>
      <w:bookmarkStart w:id="1298" w:name="_ETM_Q1_1723850"/>
      <w:bookmarkEnd w:id="1298"/>
      <w:r w:rsidR="00260813">
        <w:rPr>
          <w:rFonts w:hint="cs"/>
          <w:rtl/>
        </w:rPr>
        <w:t>משהו?</w:t>
      </w:r>
      <w:bookmarkStart w:id="1299" w:name="_ETM_Q1_1720351"/>
      <w:bookmarkStart w:id="1300" w:name="_ETM_Q1_1715351"/>
      <w:bookmarkEnd w:id="1299"/>
      <w:bookmarkEnd w:id="1300"/>
    </w:p>
    <w:p w:rsidR="00260813" w:rsidRDefault="00260813" w:rsidP="004229B6">
      <w:pPr>
        <w:rPr>
          <w:rtl/>
        </w:rPr>
      </w:pPr>
      <w:bookmarkStart w:id="1301" w:name="_ETM_Q1_1715350"/>
      <w:bookmarkStart w:id="1302" w:name="_ETM_Q1_1720851"/>
      <w:bookmarkEnd w:id="1301"/>
      <w:bookmarkEnd w:id="1302"/>
    </w:p>
    <w:p w:rsidR="00260813" w:rsidRDefault="00260813" w:rsidP="00260813">
      <w:pPr>
        <w:pStyle w:val="a4"/>
        <w:keepNext/>
        <w:rPr>
          <w:rtl/>
        </w:rPr>
      </w:pPr>
      <w:bookmarkStart w:id="1303" w:name="ET_speaker_נעמה_מנחמי_114"/>
      <w:r w:rsidRPr="00260813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260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260813" w:rsidRDefault="00260813" w:rsidP="00260813">
      <w:pPr>
        <w:pStyle w:val="KeepWithNext"/>
        <w:rPr>
          <w:rtl/>
        </w:rPr>
      </w:pPr>
    </w:p>
    <w:p w:rsidR="00260813" w:rsidRDefault="00260813" w:rsidP="00260813">
      <w:pPr>
        <w:rPr>
          <w:rtl/>
        </w:rPr>
      </w:pPr>
      <w:r>
        <w:rPr>
          <w:rFonts w:hint="cs"/>
          <w:rtl/>
        </w:rPr>
        <w:t>לא רק לקרוא ולהצביע</w:t>
      </w:r>
      <w:r w:rsidR="00251FC7">
        <w:rPr>
          <w:rFonts w:hint="cs"/>
          <w:rtl/>
        </w:rPr>
        <w:t>.</w:t>
      </w:r>
    </w:p>
    <w:p w:rsidR="00260813" w:rsidRDefault="00260813" w:rsidP="00260813">
      <w:pPr>
        <w:rPr>
          <w:rtl/>
        </w:rPr>
      </w:pPr>
      <w:bookmarkStart w:id="1304" w:name="_ETM_Q1_1712601"/>
      <w:bookmarkEnd w:id="1304"/>
    </w:p>
    <w:p w:rsidR="00260813" w:rsidRDefault="00260813" w:rsidP="00260813">
      <w:pPr>
        <w:pStyle w:val="af6"/>
        <w:keepNext/>
        <w:rPr>
          <w:rtl/>
        </w:rPr>
      </w:pPr>
      <w:bookmarkStart w:id="1305" w:name="ET_yor_6157_115"/>
      <w:r w:rsidRPr="002608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08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260813" w:rsidRDefault="00260813" w:rsidP="00260813">
      <w:pPr>
        <w:pStyle w:val="KeepWithNext"/>
        <w:rPr>
          <w:rtl/>
        </w:rPr>
      </w:pPr>
    </w:p>
    <w:p w:rsidR="00260813" w:rsidRDefault="00260813" w:rsidP="00260813">
      <w:pPr>
        <w:rPr>
          <w:rtl/>
        </w:rPr>
      </w:pPr>
      <w:bookmarkStart w:id="1306" w:name="_ETM_Q1_1727850"/>
      <w:bookmarkEnd w:id="1306"/>
      <w:r>
        <w:rPr>
          <w:rFonts w:hint="cs"/>
          <w:rtl/>
        </w:rPr>
        <w:t>בבקשה גברתי, שתי התקנות</w:t>
      </w:r>
      <w:r w:rsidR="00251FC7">
        <w:rPr>
          <w:rFonts w:hint="cs"/>
          <w:rtl/>
        </w:rPr>
        <w:t>.</w:t>
      </w:r>
    </w:p>
    <w:p w:rsidR="00260813" w:rsidRDefault="00260813" w:rsidP="00260813">
      <w:pPr>
        <w:rPr>
          <w:rtl/>
        </w:rPr>
      </w:pPr>
      <w:bookmarkStart w:id="1307" w:name="_ETM_Q1_1732601"/>
      <w:bookmarkStart w:id="1308" w:name="_ETM_Q1_1736101"/>
      <w:bookmarkEnd w:id="1307"/>
      <w:bookmarkEnd w:id="1308"/>
    </w:p>
    <w:p w:rsidR="00260813" w:rsidRDefault="00260813" w:rsidP="00260813">
      <w:pPr>
        <w:pStyle w:val="a4"/>
        <w:keepNext/>
        <w:rPr>
          <w:rtl/>
        </w:rPr>
      </w:pPr>
      <w:bookmarkStart w:id="1309" w:name="ET_speaker_נעמה_מנחמי_116"/>
      <w:r w:rsidRPr="00260813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2608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260813" w:rsidRDefault="00260813" w:rsidP="00260813">
      <w:pPr>
        <w:pStyle w:val="KeepWithNext"/>
        <w:rPr>
          <w:rtl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9"/>
        <w:gridCol w:w="775"/>
        <w:gridCol w:w="6581"/>
      </w:tblGrid>
      <w:tr w:rsidR="00427CBD" w:rsidTr="00F656DF">
        <w:trPr>
          <w:cantSplit/>
          <w:trHeight w:val="60"/>
        </w:trPr>
        <w:tc>
          <w:tcPr>
            <w:tcW w:w="9075" w:type="dxa"/>
            <w:gridSpan w:val="3"/>
            <w:hideMark/>
          </w:tcPr>
          <w:p w:rsidR="00427CBD" w:rsidRPr="00F51E1D" w:rsidRDefault="00427CBD" w:rsidP="00427CBD">
            <w:pPr>
              <w:ind w:firstLine="0"/>
              <w:jc w:val="center"/>
              <w:rPr>
                <w:b/>
                <w:bCs/>
                <w:sz w:val="26"/>
                <w:szCs w:val="26"/>
                <w:rtl/>
              </w:rPr>
            </w:pPr>
            <w:bookmarkStart w:id="1310" w:name="_ETM_Q1_1890405"/>
            <w:bookmarkStart w:id="1311" w:name="_ETM_Q1_1886935"/>
            <w:bookmarkStart w:id="1312" w:name="_ETM_Q1_1892684"/>
            <w:bookmarkStart w:id="1313" w:name="_ETM_Q1_1897360"/>
            <w:bookmarkStart w:id="1314" w:name="_ETM_Q1_1886173"/>
            <w:bookmarkStart w:id="1315" w:name="_ETM_Q1_1882404"/>
            <w:bookmarkStart w:id="1316" w:name="_ETM_Q1_1736601"/>
            <w:bookmarkStart w:id="1317" w:name="_ETM_Q1_1737601"/>
            <w:bookmarkStart w:id="1318" w:name="_ETM_Q1_1814851"/>
            <w:bookmarkStart w:id="1319" w:name="_ETM_Q1_1804851"/>
            <w:bookmarkStart w:id="1320" w:name="_ETM_Q1_1799851"/>
            <w:bookmarkStart w:id="1321" w:name="_ETM_Q1_1789851"/>
            <w:bookmarkStart w:id="1322" w:name="_ETM_Q1_1784851"/>
            <w:bookmarkStart w:id="1323" w:name="_ETM_Q1_1779851"/>
            <w:bookmarkStart w:id="1324" w:name="_ETM_Q1_1774851"/>
            <w:bookmarkStart w:id="1325" w:name="_ETM_Q1_1772601"/>
            <w:bookmarkStart w:id="1326" w:name="_ETM_Q1_1768100"/>
            <w:bookmarkStart w:id="1327" w:name="_ETM_Q1_1763851"/>
            <w:bookmarkStart w:id="1328" w:name="_ETM_Q1_1764851"/>
            <w:bookmarkStart w:id="1329" w:name="_ETM_Q1_1759851"/>
            <w:bookmarkStart w:id="1330" w:name="_ETM_Q1_1754851"/>
            <w:bookmarkStart w:id="1331" w:name="_ETM_Q1_1750601"/>
            <w:bookmarkStart w:id="1332" w:name="_ETM_Q1_1745850"/>
            <w:bookmarkStart w:id="1333" w:name="_ETM_Q1_1740850"/>
            <w:bookmarkStart w:id="1334" w:name="_ETM_Q1_1736600"/>
            <w:bookmarkStart w:id="1335" w:name="_ETM_Q1_1731851"/>
            <w:bookmarkStart w:id="1336" w:name="_ETM_Q1_1726851"/>
            <w:bookmarkStart w:id="1337" w:name="_ETM_Q1_1723100"/>
            <w:bookmarkStart w:id="1338" w:name="_ETM_Q1_1716601"/>
            <w:bookmarkStart w:id="1339" w:name="_ETM_Q1_1711601"/>
            <w:bookmarkStart w:id="1340" w:name="_ETM_Q1_1721601"/>
            <w:bookmarkStart w:id="1341" w:name="_Hlk136781686"/>
            <w:bookmarkEnd w:id="1310"/>
            <w:bookmarkEnd w:id="1311"/>
            <w:bookmarkEnd w:id="1312"/>
            <w:bookmarkEnd w:id="1313"/>
            <w:bookmarkEnd w:id="1314"/>
            <w:bookmarkEnd w:id="1315"/>
            <w:bookmarkEnd w:id="1316"/>
            <w:bookmarkEnd w:id="1317"/>
            <w:bookmarkEnd w:id="1318"/>
            <w:bookmarkEnd w:id="1319"/>
            <w:bookmarkEnd w:id="1320"/>
            <w:bookmarkEnd w:id="1321"/>
            <w:bookmarkEnd w:id="1322"/>
            <w:bookmarkEnd w:id="1323"/>
            <w:bookmarkEnd w:id="1324"/>
            <w:bookmarkEnd w:id="1325"/>
            <w:bookmarkEnd w:id="1326"/>
            <w:bookmarkEnd w:id="1327"/>
            <w:bookmarkEnd w:id="1328"/>
            <w:bookmarkEnd w:id="1329"/>
            <w:bookmarkEnd w:id="1330"/>
            <w:bookmarkEnd w:id="1331"/>
            <w:bookmarkEnd w:id="1332"/>
            <w:bookmarkEnd w:id="1333"/>
            <w:bookmarkEnd w:id="1334"/>
            <w:bookmarkEnd w:id="1335"/>
            <w:bookmarkEnd w:id="1336"/>
            <w:bookmarkEnd w:id="1337"/>
            <w:bookmarkEnd w:id="1338"/>
            <w:bookmarkEnd w:id="1339"/>
            <w:bookmarkEnd w:id="1340"/>
            <w:r w:rsidRPr="00F51E1D">
              <w:rPr>
                <w:rFonts w:hint="cs"/>
                <w:b/>
                <w:bCs/>
                <w:sz w:val="26"/>
                <w:szCs w:val="26"/>
                <w:rtl/>
              </w:rPr>
              <w:t>טיוטת תקנות מרשם האוכלוסין (רישומים בתעודת זהות)(תיקון), התשפ"ד-2024</w:t>
            </w:r>
          </w:p>
          <w:p w:rsidR="00577389" w:rsidRPr="00F51E1D" w:rsidRDefault="00577389" w:rsidP="00427CBD">
            <w:pPr>
              <w:ind w:firstLine="0"/>
              <w:jc w:val="center"/>
              <w:rPr>
                <w:b/>
                <w:bCs/>
                <w:sz w:val="26"/>
                <w:szCs w:val="26"/>
                <w:rtl/>
              </w:rPr>
            </w:pPr>
          </w:p>
          <w:p w:rsidR="00427CBD" w:rsidRPr="00F51E1D" w:rsidRDefault="00427CBD">
            <w:pPr>
              <w:ind w:firstLine="0"/>
              <w:jc w:val="left"/>
              <w:rPr>
                <w:sz w:val="26"/>
                <w:szCs w:val="26"/>
                <w:rtl/>
              </w:rPr>
            </w:pPr>
            <w:r w:rsidRPr="00F51E1D">
              <w:rPr>
                <w:rFonts w:hint="cs"/>
                <w:sz w:val="26"/>
                <w:szCs w:val="26"/>
                <w:rtl/>
              </w:rPr>
              <w:t>בתוקף סמכותי לפי סעיפים 25(א), 27 ו-47 לחוק מרשם האוכלוסין, התשכ"ה-1965, ובאישור ועדת החוקה, חוק ומשפט של הכנסת, אני מתקין תקנות אלה:</w:t>
            </w:r>
          </w:p>
          <w:p w:rsidR="00577389" w:rsidRPr="00F51E1D" w:rsidRDefault="00577389">
            <w:pPr>
              <w:ind w:firstLine="0"/>
              <w:jc w:val="left"/>
              <w:rPr>
                <w:sz w:val="26"/>
                <w:szCs w:val="26"/>
              </w:rPr>
            </w:pPr>
          </w:p>
        </w:tc>
      </w:tr>
      <w:tr w:rsidR="00260813" w:rsidTr="00F656DF">
        <w:trPr>
          <w:cantSplit/>
          <w:trHeight w:val="1615"/>
        </w:trPr>
        <w:tc>
          <w:tcPr>
            <w:tcW w:w="1719" w:type="dxa"/>
          </w:tcPr>
          <w:p w:rsidR="00260813" w:rsidRPr="00F51E1D" w:rsidRDefault="00427CBD">
            <w:pPr>
              <w:pStyle w:val="TableSideHeading"/>
              <w:rPr>
                <w:sz w:val="26"/>
              </w:rPr>
            </w:pPr>
            <w:r w:rsidRPr="00F51E1D">
              <w:rPr>
                <w:rFonts w:hint="cs"/>
                <w:sz w:val="26"/>
                <w:rtl/>
              </w:rPr>
              <w:t>תיקון תקנה 4</w:t>
            </w:r>
          </w:p>
        </w:tc>
        <w:tc>
          <w:tcPr>
            <w:tcW w:w="775" w:type="dxa"/>
          </w:tcPr>
          <w:p w:rsidR="00260813" w:rsidRPr="00F51E1D" w:rsidRDefault="00427CBD">
            <w:pPr>
              <w:pStyle w:val="TableText"/>
              <w:rPr>
                <w:sz w:val="26"/>
              </w:rPr>
            </w:pPr>
            <w:r w:rsidRPr="00F51E1D">
              <w:rPr>
                <w:rFonts w:hint="cs"/>
                <w:sz w:val="26"/>
                <w:rtl/>
              </w:rPr>
              <w:t xml:space="preserve"> 1.</w:t>
            </w:r>
          </w:p>
        </w:tc>
        <w:tc>
          <w:tcPr>
            <w:tcW w:w="6581" w:type="dxa"/>
            <w:vMerge w:val="restart"/>
          </w:tcPr>
          <w:p w:rsidR="00260813" w:rsidRPr="00F51E1D" w:rsidRDefault="00427CBD" w:rsidP="00577389">
            <w:pPr>
              <w:ind w:firstLine="0"/>
              <w:rPr>
                <w:sz w:val="26"/>
                <w:szCs w:val="26"/>
                <w:rtl/>
              </w:rPr>
            </w:pPr>
            <w:r w:rsidRPr="00F51E1D">
              <w:rPr>
                <w:rFonts w:hint="cs"/>
                <w:sz w:val="26"/>
                <w:szCs w:val="26"/>
                <w:rtl/>
              </w:rPr>
              <w:t>בתקנות מרשם האוכלוסין (רישומים בתעודת זהות) התש"ן-1990 האמור בתקנה 4 יהיה תקנה 4(א) ולאחריה יבוא:</w:t>
            </w:r>
          </w:p>
          <w:p w:rsidR="00577389" w:rsidRPr="00F51E1D" w:rsidRDefault="00577389" w:rsidP="00577389">
            <w:pPr>
              <w:ind w:firstLine="0"/>
              <w:rPr>
                <w:sz w:val="26"/>
                <w:szCs w:val="26"/>
                <w:rtl/>
              </w:rPr>
            </w:pPr>
          </w:p>
          <w:p w:rsidR="00577389" w:rsidRPr="00F51E1D" w:rsidRDefault="00577389" w:rsidP="00577389">
            <w:pPr>
              <w:ind w:firstLine="0"/>
              <w:rPr>
                <w:sz w:val="26"/>
                <w:szCs w:val="26"/>
                <w:rtl/>
              </w:rPr>
            </w:pPr>
            <w:r w:rsidRPr="00F51E1D">
              <w:rPr>
                <w:rFonts w:hint="cs"/>
                <w:sz w:val="26"/>
                <w:szCs w:val="26"/>
                <w:rtl/>
              </w:rPr>
              <w:t>"(ב) על אף האמור בתקנה 2, השר רשאי, מנימוקים מיוחדים שיירשמו, שלא לרשום בתעודת זהות שמות קודמים אם בעל התעודה ביקש זאת".</w:t>
            </w:r>
          </w:p>
          <w:p w:rsidR="00577389" w:rsidRPr="00F51E1D" w:rsidRDefault="00577389" w:rsidP="00577389">
            <w:pPr>
              <w:ind w:firstLine="0"/>
              <w:rPr>
                <w:sz w:val="26"/>
                <w:szCs w:val="26"/>
                <w:rtl/>
              </w:rPr>
            </w:pPr>
          </w:p>
          <w:p w:rsidR="00577389" w:rsidRPr="00F51E1D" w:rsidRDefault="00577389" w:rsidP="00181ED4">
            <w:pPr>
              <w:ind w:firstLine="0"/>
              <w:rPr>
                <w:sz w:val="26"/>
                <w:szCs w:val="26"/>
              </w:rPr>
            </w:pPr>
            <w:r w:rsidRPr="00F51E1D">
              <w:rPr>
                <w:rFonts w:hint="cs"/>
                <w:sz w:val="26"/>
                <w:szCs w:val="26"/>
                <w:rtl/>
              </w:rPr>
              <w:t xml:space="preserve">תחילתן של תקנות אלה </w:t>
            </w:r>
            <w:r w:rsidR="00181ED4" w:rsidRPr="00F51E1D">
              <w:rPr>
                <w:rFonts w:hint="cs"/>
                <w:sz w:val="26"/>
                <w:szCs w:val="26"/>
                <w:rtl/>
              </w:rPr>
              <w:t>30 ימים</w:t>
            </w:r>
            <w:r w:rsidRPr="00F51E1D">
              <w:rPr>
                <w:rFonts w:hint="cs"/>
                <w:sz w:val="26"/>
                <w:szCs w:val="26"/>
                <w:rtl/>
              </w:rPr>
              <w:t xml:space="preserve"> מיום פרסומן.</w:t>
            </w:r>
          </w:p>
        </w:tc>
      </w:tr>
      <w:tr w:rsidR="00260813" w:rsidTr="00F656DF">
        <w:trPr>
          <w:cantSplit/>
          <w:trHeight w:val="60"/>
        </w:trPr>
        <w:tc>
          <w:tcPr>
            <w:tcW w:w="1719" w:type="dxa"/>
          </w:tcPr>
          <w:p w:rsidR="00260813" w:rsidRDefault="00427CBD">
            <w:pPr>
              <w:pStyle w:val="TableSideHeading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775" w:type="dxa"/>
          </w:tcPr>
          <w:p w:rsidR="00260813" w:rsidRDefault="00427CBD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2.</w:t>
            </w:r>
          </w:p>
        </w:tc>
        <w:tc>
          <w:tcPr>
            <w:tcW w:w="6581" w:type="dxa"/>
            <w:vMerge/>
            <w:vAlign w:val="center"/>
          </w:tcPr>
          <w:p w:rsidR="00260813" w:rsidRDefault="00260813">
            <w:pPr>
              <w:bidi w:val="0"/>
              <w:spacing w:line="240" w:lineRule="auto"/>
              <w:ind w:firstLine="0"/>
              <w:jc w:val="left"/>
            </w:pPr>
          </w:p>
        </w:tc>
      </w:tr>
      <w:bookmarkEnd w:id="1341"/>
    </w:tbl>
    <w:p w:rsidR="00260813" w:rsidRPr="00260813" w:rsidRDefault="00260813" w:rsidP="00260813">
      <w:pPr>
        <w:rPr>
          <w:rtl/>
        </w:rPr>
      </w:pPr>
    </w:p>
    <w:p w:rsidR="00260813" w:rsidRPr="00260813" w:rsidRDefault="00260813" w:rsidP="00260813">
      <w:pPr>
        <w:rPr>
          <w:rtl/>
        </w:rPr>
      </w:pPr>
      <w:bookmarkStart w:id="1342" w:name="_ETM_Q1_1733868"/>
      <w:bookmarkEnd w:id="1342"/>
    </w:p>
    <w:p w:rsidR="00577389" w:rsidRDefault="00577389" w:rsidP="00260813">
      <w:pPr>
        <w:rPr>
          <w:rtl/>
        </w:rPr>
      </w:pPr>
      <w:bookmarkStart w:id="1343" w:name="_ETM_Q1_1713851"/>
      <w:bookmarkStart w:id="1344" w:name="_ETM_Q1_1769100"/>
      <w:bookmarkEnd w:id="1343"/>
      <w:bookmarkEnd w:id="1344"/>
    </w:p>
    <w:p w:rsidR="00577389" w:rsidRDefault="00577389" w:rsidP="00577389">
      <w:pPr>
        <w:pStyle w:val="a4"/>
        <w:keepNext/>
        <w:rPr>
          <w:rtl/>
        </w:rPr>
      </w:pPr>
      <w:bookmarkStart w:id="1345" w:name="ET_speaker_נעמה_מנחמי_117"/>
      <w:r w:rsidRPr="00577389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577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577389" w:rsidRDefault="00577389" w:rsidP="00577389">
      <w:pPr>
        <w:pStyle w:val="KeepWithNext"/>
        <w:rPr>
          <w:rtl/>
        </w:rPr>
      </w:pPr>
    </w:p>
    <w:p w:rsidR="00577389" w:rsidRDefault="00577389" w:rsidP="00577389">
      <w:pPr>
        <w:rPr>
          <w:rtl/>
        </w:rPr>
      </w:pPr>
      <w:bookmarkStart w:id="1346" w:name="_ETM_Q1_1769601"/>
      <w:bookmarkEnd w:id="1346"/>
      <w:r>
        <w:rPr>
          <w:rFonts w:hint="cs"/>
          <w:rtl/>
        </w:rPr>
        <w:t xml:space="preserve">למה אתם צריכים 3 </w:t>
      </w:r>
      <w:r w:rsidR="00F656DF">
        <w:rPr>
          <w:rFonts w:hint="cs"/>
          <w:rtl/>
        </w:rPr>
        <w:t>חודשים</w:t>
      </w:r>
      <w:r>
        <w:rPr>
          <w:rFonts w:hint="cs"/>
          <w:rtl/>
        </w:rPr>
        <w:t xml:space="preserve"> אגב?</w:t>
      </w:r>
      <w:bookmarkStart w:id="1347" w:name="_ETM_Q1_1769351"/>
      <w:bookmarkStart w:id="1348" w:name="_ETM_Q1_1764351"/>
      <w:bookmarkStart w:id="1349" w:name="_ETM_Q1_1760851"/>
      <w:bookmarkEnd w:id="1347"/>
      <w:bookmarkEnd w:id="1348"/>
      <w:bookmarkEnd w:id="1349"/>
      <w:r>
        <w:rPr>
          <w:rFonts w:hint="cs"/>
          <w:rtl/>
        </w:rPr>
        <w:t xml:space="preserve"> כאילו למה לא להתחיל את זה </w:t>
      </w:r>
      <w:bookmarkStart w:id="1350" w:name="_ETM_Q1_1765601"/>
      <w:bookmarkEnd w:id="1350"/>
      <w:r>
        <w:rPr>
          <w:rFonts w:hint="cs"/>
          <w:rtl/>
        </w:rPr>
        <w:t>בעוד 30 יום?</w:t>
      </w:r>
    </w:p>
    <w:p w:rsidR="00C82BC3" w:rsidRDefault="00C82BC3" w:rsidP="00577389">
      <w:pPr>
        <w:rPr>
          <w:rtl/>
        </w:rPr>
      </w:pPr>
    </w:p>
    <w:p w:rsidR="00F656DF" w:rsidRDefault="00F656DF" w:rsidP="00577389">
      <w:pPr>
        <w:pStyle w:val="af6"/>
        <w:keepNext/>
        <w:rPr>
          <w:rStyle w:val="TagStyle"/>
          <w:rtl/>
        </w:rPr>
      </w:pPr>
      <w:bookmarkStart w:id="1351" w:name="ET_yor_6157_118"/>
    </w:p>
    <w:p w:rsidR="00577389" w:rsidRDefault="00577389" w:rsidP="00577389">
      <w:pPr>
        <w:pStyle w:val="af6"/>
        <w:keepNext/>
        <w:rPr>
          <w:rtl/>
        </w:rPr>
      </w:pPr>
      <w:r w:rsidRPr="005773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7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577389" w:rsidRDefault="00577389" w:rsidP="00577389">
      <w:pPr>
        <w:pStyle w:val="KeepWithNext"/>
        <w:rPr>
          <w:rtl/>
        </w:rPr>
      </w:pPr>
    </w:p>
    <w:p w:rsidR="00577389" w:rsidRDefault="00577389" w:rsidP="00251FC7">
      <w:pPr>
        <w:rPr>
          <w:rtl/>
        </w:rPr>
      </w:pPr>
      <w:bookmarkStart w:id="1352" w:name="_ETM_Q1_1768601"/>
      <w:bookmarkEnd w:id="1352"/>
      <w:r>
        <w:rPr>
          <w:rFonts w:hint="cs"/>
          <w:rtl/>
        </w:rPr>
        <w:t>לראשון זה לא משנה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3" w:name="_ETM_Q1_1772100"/>
      <w:bookmarkEnd w:id="1353"/>
      <w:r>
        <w:rPr>
          <w:rFonts w:hint="cs"/>
          <w:rtl/>
        </w:rPr>
        <w:t>לנושא של</w:t>
      </w:r>
      <w:r w:rsidR="00251FC7">
        <w:rPr>
          <w:rFonts w:hint="cs"/>
          <w:rtl/>
        </w:rPr>
        <w:t xml:space="preserve"> </w:t>
      </w:r>
      <w:r>
        <w:rPr>
          <w:rFonts w:hint="cs"/>
          <w:rtl/>
        </w:rPr>
        <w:t>הארכת תוקף</w:t>
      </w:r>
      <w:r w:rsidR="00251FC7">
        <w:rPr>
          <w:rFonts w:hint="cs"/>
          <w:rtl/>
        </w:rPr>
        <w:t>.</w:t>
      </w:r>
    </w:p>
    <w:p w:rsidR="00577389" w:rsidRDefault="00577389" w:rsidP="00577389">
      <w:pPr>
        <w:rPr>
          <w:rtl/>
        </w:rPr>
      </w:pPr>
      <w:bookmarkStart w:id="1354" w:name="_ETM_Q1_1774850"/>
      <w:bookmarkStart w:id="1355" w:name="_ETM_Q1_1775851"/>
      <w:bookmarkEnd w:id="1354"/>
      <w:bookmarkEnd w:id="1355"/>
    </w:p>
    <w:p w:rsidR="00577389" w:rsidRDefault="00577389" w:rsidP="00577389">
      <w:pPr>
        <w:pStyle w:val="a4"/>
        <w:keepNext/>
        <w:rPr>
          <w:rtl/>
        </w:rPr>
      </w:pPr>
      <w:bookmarkStart w:id="1356" w:name="ET_speaker_נעמה_מנחמי_119"/>
      <w:r w:rsidRPr="00577389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577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577389" w:rsidRDefault="00577389" w:rsidP="00577389">
      <w:pPr>
        <w:pStyle w:val="KeepWithNext"/>
        <w:rPr>
          <w:rtl/>
        </w:rPr>
      </w:pPr>
    </w:p>
    <w:p w:rsidR="00577389" w:rsidRDefault="00577389" w:rsidP="00577389">
      <w:pPr>
        <w:rPr>
          <w:rtl/>
        </w:rPr>
      </w:pPr>
      <w:bookmarkStart w:id="1357" w:name="_ETM_Q1_1776101"/>
      <w:bookmarkEnd w:id="1357"/>
      <w:r>
        <w:rPr>
          <w:rFonts w:hint="cs"/>
          <w:rtl/>
        </w:rPr>
        <w:t xml:space="preserve">לא כרגע אנחנו בנושא של השם הקודם. אז </w:t>
      </w:r>
      <w:bookmarkStart w:id="1358" w:name="_ETM_Q1_1784351"/>
      <w:bookmarkEnd w:id="1358"/>
      <w:r>
        <w:rPr>
          <w:rFonts w:hint="cs"/>
          <w:rtl/>
        </w:rPr>
        <w:t>אפ</w:t>
      </w:r>
      <w:bookmarkStart w:id="1359" w:name="_ETM_Q1_1784101"/>
      <w:bookmarkEnd w:id="1359"/>
      <w:r>
        <w:rPr>
          <w:rFonts w:hint="cs"/>
          <w:rtl/>
        </w:rPr>
        <w:t>שר או לוותר על התחילה או ל</w:t>
      </w:r>
      <w:bookmarkStart w:id="1360" w:name="_ETM_Q1_1779350"/>
      <w:bookmarkEnd w:id="1360"/>
      <w:r>
        <w:rPr>
          <w:rFonts w:hint="cs"/>
          <w:rtl/>
        </w:rPr>
        <w:t>כתוב אחרי 30 יום?</w:t>
      </w:r>
    </w:p>
    <w:p w:rsidR="00577389" w:rsidRDefault="00577389" w:rsidP="00577389">
      <w:pPr>
        <w:rPr>
          <w:rtl/>
        </w:rPr>
      </w:pPr>
      <w:bookmarkStart w:id="1361" w:name="_ETM_Q1_1783600"/>
      <w:bookmarkStart w:id="1362" w:name="_ETM_Q1_1790351"/>
      <w:bookmarkEnd w:id="1361"/>
      <w:bookmarkEnd w:id="1362"/>
    </w:p>
    <w:p w:rsidR="00577389" w:rsidRDefault="00577389" w:rsidP="00577389">
      <w:pPr>
        <w:pStyle w:val="af9"/>
        <w:keepNext/>
        <w:rPr>
          <w:rtl/>
        </w:rPr>
      </w:pPr>
      <w:bookmarkStart w:id="1363" w:name="ET_guest_515895_120"/>
      <w:r w:rsidRPr="00577389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5773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3"/>
    </w:p>
    <w:p w:rsidR="00577389" w:rsidRDefault="00577389" w:rsidP="00577389">
      <w:pPr>
        <w:pStyle w:val="KeepWithNext"/>
        <w:rPr>
          <w:rtl/>
        </w:rPr>
      </w:pPr>
    </w:p>
    <w:p w:rsidR="00577389" w:rsidRDefault="00577389" w:rsidP="00577389">
      <w:pPr>
        <w:rPr>
          <w:rtl/>
        </w:rPr>
      </w:pPr>
      <w:bookmarkStart w:id="1364" w:name="_ETM_Q1_1790600"/>
      <w:bookmarkEnd w:id="1364"/>
      <w:r>
        <w:rPr>
          <w:rFonts w:hint="cs"/>
          <w:rtl/>
        </w:rPr>
        <w:t>כן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5" w:name="_ETM_Q1_1791850"/>
      <w:bookmarkEnd w:id="1365"/>
      <w:r>
        <w:rPr>
          <w:rFonts w:hint="cs"/>
          <w:rtl/>
        </w:rPr>
        <w:t>אפשר לוותר</w:t>
      </w:r>
      <w:r w:rsidR="00251FC7">
        <w:rPr>
          <w:rFonts w:hint="cs"/>
          <w:rtl/>
        </w:rPr>
        <w:t>.</w:t>
      </w:r>
    </w:p>
    <w:p w:rsidR="00577389" w:rsidRDefault="00577389" w:rsidP="00577389">
      <w:pPr>
        <w:rPr>
          <w:rtl/>
        </w:rPr>
      </w:pPr>
      <w:bookmarkStart w:id="1366" w:name="_ETM_Q1_1793351"/>
      <w:bookmarkStart w:id="1367" w:name="_ETM_Q1_1793600"/>
      <w:bookmarkStart w:id="1368" w:name="_ETM_Q1_1794851"/>
      <w:bookmarkEnd w:id="1366"/>
      <w:bookmarkEnd w:id="1367"/>
      <w:bookmarkEnd w:id="1368"/>
    </w:p>
    <w:p w:rsidR="00577389" w:rsidRDefault="00577389" w:rsidP="00577389">
      <w:pPr>
        <w:pStyle w:val="a4"/>
        <w:keepNext/>
        <w:rPr>
          <w:rtl/>
        </w:rPr>
      </w:pPr>
      <w:bookmarkStart w:id="1369" w:name="ET_speaker_נעמה_מנחמי_121"/>
      <w:r w:rsidRPr="00577389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577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577389" w:rsidRDefault="00577389" w:rsidP="00577389">
      <w:pPr>
        <w:pStyle w:val="KeepWithNext"/>
        <w:rPr>
          <w:rtl/>
        </w:rPr>
      </w:pPr>
    </w:p>
    <w:p w:rsidR="00577389" w:rsidRDefault="00577389" w:rsidP="00251FC7">
      <w:pPr>
        <w:rPr>
          <w:rtl/>
        </w:rPr>
      </w:pPr>
      <w:bookmarkStart w:id="1370" w:name="_ETM_Q1_1795100"/>
      <w:bookmarkEnd w:id="1370"/>
      <w:r>
        <w:rPr>
          <w:rFonts w:hint="cs"/>
          <w:rtl/>
        </w:rPr>
        <w:t>אפשר לוותר על תחילה</w:t>
      </w:r>
      <w:r w:rsidR="00251FC7">
        <w:rPr>
          <w:rFonts w:hint="cs"/>
          <w:rtl/>
        </w:rPr>
        <w:t>,</w:t>
      </w:r>
      <w:r>
        <w:rPr>
          <w:rFonts w:hint="cs"/>
          <w:rtl/>
        </w:rPr>
        <w:t xml:space="preserve"> אז בלי התחילה.</w:t>
      </w:r>
      <w:bookmarkStart w:id="1371" w:name="_ETM_Q1_1802600"/>
      <w:bookmarkEnd w:id="1371"/>
    </w:p>
    <w:p w:rsidR="00577389" w:rsidRDefault="00577389" w:rsidP="00577389">
      <w:pPr>
        <w:rPr>
          <w:rtl/>
        </w:rPr>
      </w:pPr>
    </w:p>
    <w:p w:rsidR="00577389" w:rsidRDefault="00577389" w:rsidP="00577389">
      <w:pPr>
        <w:pStyle w:val="af5"/>
        <w:keepNext/>
        <w:rPr>
          <w:rtl/>
        </w:rPr>
      </w:pPr>
      <w:bookmarkStart w:id="1372" w:name="ET_interruption_קריאה_122"/>
      <w:r w:rsidRPr="005773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773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2"/>
    </w:p>
    <w:p w:rsidR="00577389" w:rsidRDefault="00577389" w:rsidP="00577389">
      <w:pPr>
        <w:pStyle w:val="KeepWithNext"/>
        <w:rPr>
          <w:rtl/>
        </w:rPr>
      </w:pPr>
    </w:p>
    <w:p w:rsidR="00181ED4" w:rsidRDefault="00181ED4" w:rsidP="00181ED4">
      <w:pPr>
        <w:rPr>
          <w:rtl/>
        </w:rPr>
      </w:pPr>
      <w:bookmarkStart w:id="1373" w:name="_ETM_Q1_1792851"/>
      <w:bookmarkStart w:id="1374" w:name="_ETM_Q1_1793100"/>
      <w:bookmarkEnd w:id="1373"/>
      <w:bookmarkEnd w:id="1374"/>
      <w:r>
        <w:rPr>
          <w:rFonts w:hint="cs"/>
          <w:rtl/>
        </w:rPr>
        <w:t>סליחה אנחנו מבקשים שי</w:t>
      </w:r>
      <w:bookmarkStart w:id="1375" w:name="_ETM_Q1_1795850"/>
      <w:bookmarkEnd w:id="1375"/>
      <w:r>
        <w:rPr>
          <w:rFonts w:hint="cs"/>
          <w:rtl/>
        </w:rPr>
        <w:t>היה 30 יום</w:t>
      </w:r>
      <w:r w:rsidR="00251FC7">
        <w:rPr>
          <w:rFonts w:hint="cs"/>
          <w:rtl/>
        </w:rPr>
        <w:t>.</w:t>
      </w:r>
    </w:p>
    <w:p w:rsidR="00181ED4" w:rsidRDefault="00181ED4" w:rsidP="00181ED4">
      <w:pPr>
        <w:rPr>
          <w:rtl/>
        </w:rPr>
      </w:pPr>
      <w:bookmarkStart w:id="1376" w:name="_ETM_Q1_1800100"/>
      <w:bookmarkStart w:id="1377" w:name="_ETM_Q1_1801350"/>
      <w:bookmarkEnd w:id="1376"/>
      <w:bookmarkEnd w:id="1377"/>
    </w:p>
    <w:p w:rsidR="00181ED4" w:rsidRDefault="00181ED4" w:rsidP="00181ED4">
      <w:pPr>
        <w:pStyle w:val="a4"/>
        <w:keepNext/>
        <w:rPr>
          <w:rtl/>
        </w:rPr>
      </w:pPr>
      <w:bookmarkStart w:id="1378" w:name="ET_speaker_נעמה_מנחמי_123"/>
      <w:r w:rsidRPr="00181ED4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181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181ED4" w:rsidRDefault="00181ED4" w:rsidP="00181ED4">
      <w:pPr>
        <w:pStyle w:val="KeepWithNext"/>
        <w:rPr>
          <w:rtl/>
        </w:rPr>
      </w:pPr>
    </w:p>
    <w:p w:rsidR="00181ED4" w:rsidRDefault="00181ED4" w:rsidP="00251FC7">
      <w:pPr>
        <w:rPr>
          <w:rtl/>
        </w:rPr>
      </w:pPr>
      <w:r>
        <w:rPr>
          <w:rFonts w:hint="cs"/>
          <w:rtl/>
        </w:rPr>
        <w:t>א</w:t>
      </w:r>
      <w:bookmarkStart w:id="1379" w:name="_ETM_Q1_1801601"/>
      <w:bookmarkStart w:id="1380" w:name="_ETM_Q1_1801851"/>
      <w:bookmarkEnd w:id="1379"/>
      <w:bookmarkEnd w:id="1380"/>
      <w:r>
        <w:rPr>
          <w:rFonts w:hint="cs"/>
          <w:rtl/>
        </w:rPr>
        <w:t>וקיי אז בסדר. 30 ימים.</w:t>
      </w:r>
      <w:bookmarkStart w:id="1381" w:name="_ETM_Q1_1806601"/>
      <w:bookmarkEnd w:id="1381"/>
      <w:r w:rsidR="00251FC7">
        <w:rPr>
          <w:rFonts w:hint="cs"/>
          <w:rtl/>
        </w:rPr>
        <w:t xml:space="preserve"> </w:t>
      </w:r>
      <w:r>
        <w:rPr>
          <w:rFonts w:hint="cs"/>
          <w:rtl/>
        </w:rPr>
        <w:t>אתה רוצה להצביע על זה</w:t>
      </w:r>
      <w:bookmarkStart w:id="1382" w:name="_ETM_Q1_1809851"/>
      <w:bookmarkEnd w:id="1382"/>
      <w:r>
        <w:rPr>
          <w:rFonts w:hint="cs"/>
          <w:rtl/>
        </w:rPr>
        <w:t xml:space="preserve">? </w:t>
      </w:r>
    </w:p>
    <w:p w:rsidR="00181ED4" w:rsidRDefault="00181ED4" w:rsidP="00181ED4">
      <w:pPr>
        <w:rPr>
          <w:rtl/>
        </w:rPr>
      </w:pPr>
      <w:bookmarkStart w:id="1383" w:name="_ETM_Q1_1812351"/>
      <w:bookmarkEnd w:id="1383"/>
    </w:p>
    <w:p w:rsidR="00181ED4" w:rsidRDefault="00181ED4" w:rsidP="00181ED4">
      <w:pPr>
        <w:pStyle w:val="af6"/>
        <w:keepNext/>
        <w:rPr>
          <w:rtl/>
        </w:rPr>
      </w:pPr>
      <w:bookmarkStart w:id="1384" w:name="ET_yor_6157_124"/>
      <w:r w:rsidRPr="00181E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1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181ED4" w:rsidRDefault="00181ED4" w:rsidP="00181ED4">
      <w:pPr>
        <w:pStyle w:val="KeepWithNext"/>
        <w:rPr>
          <w:rtl/>
        </w:rPr>
      </w:pPr>
    </w:p>
    <w:p w:rsidR="00181ED4" w:rsidRDefault="00181ED4" w:rsidP="00181ED4">
      <w:pPr>
        <w:rPr>
          <w:rtl/>
        </w:rPr>
      </w:pPr>
      <w:bookmarkStart w:id="1385" w:name="_ETM_Q1_1813100"/>
      <w:bookmarkEnd w:id="1385"/>
      <w:r>
        <w:rPr>
          <w:rFonts w:hint="cs"/>
          <w:rtl/>
        </w:rPr>
        <w:t>כן, הצבעה אחת או שתיים?</w:t>
      </w:r>
    </w:p>
    <w:p w:rsidR="00181ED4" w:rsidRDefault="00181ED4" w:rsidP="00181ED4">
      <w:pPr>
        <w:rPr>
          <w:rtl/>
        </w:rPr>
      </w:pPr>
      <w:bookmarkStart w:id="1386" w:name="_ETM_Q1_1818350"/>
      <w:bookmarkStart w:id="1387" w:name="_ETM_Q1_1820350"/>
      <w:bookmarkEnd w:id="1386"/>
      <w:bookmarkEnd w:id="1387"/>
    </w:p>
    <w:p w:rsidR="00181ED4" w:rsidRDefault="00181ED4" w:rsidP="00181ED4">
      <w:pPr>
        <w:pStyle w:val="af9"/>
        <w:keepNext/>
        <w:rPr>
          <w:rtl/>
        </w:rPr>
      </w:pPr>
      <w:bookmarkStart w:id="1388" w:name="ET_guest_515895_125"/>
      <w:r w:rsidRPr="00181ED4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181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8"/>
    </w:p>
    <w:p w:rsidR="00181ED4" w:rsidRDefault="00181ED4" w:rsidP="00181ED4">
      <w:pPr>
        <w:pStyle w:val="KeepWithNext"/>
        <w:rPr>
          <w:rtl/>
        </w:rPr>
      </w:pPr>
    </w:p>
    <w:p w:rsidR="00181ED4" w:rsidRDefault="00181ED4" w:rsidP="00181ED4">
      <w:pPr>
        <w:rPr>
          <w:rtl/>
        </w:rPr>
      </w:pPr>
      <w:bookmarkStart w:id="1389" w:name="_ETM_Q1_1820601"/>
      <w:bookmarkStart w:id="1390" w:name="_ETM_Q1_1816850"/>
      <w:bookmarkStart w:id="1391" w:name="_ETM_Q1_1812100"/>
      <w:bookmarkStart w:id="1392" w:name="_ETM_Q1_1807351"/>
      <w:bookmarkStart w:id="1393" w:name="_ETM_Q1_1802351"/>
      <w:bookmarkEnd w:id="1389"/>
      <w:bookmarkEnd w:id="1390"/>
      <w:bookmarkEnd w:id="1391"/>
      <w:bookmarkEnd w:id="1392"/>
      <w:bookmarkEnd w:id="1393"/>
      <w:r>
        <w:rPr>
          <w:rFonts w:hint="cs"/>
          <w:rtl/>
        </w:rPr>
        <w:t>כרגע הקראתי רק אחת</w:t>
      </w:r>
      <w:r w:rsidR="00251FC7">
        <w:rPr>
          <w:rFonts w:hint="cs"/>
          <w:rtl/>
        </w:rPr>
        <w:t>.</w:t>
      </w:r>
    </w:p>
    <w:p w:rsidR="00181ED4" w:rsidRDefault="00181ED4" w:rsidP="00181ED4">
      <w:pPr>
        <w:rPr>
          <w:rtl/>
        </w:rPr>
      </w:pPr>
      <w:bookmarkStart w:id="1394" w:name="_ETM_Q1_1807100"/>
      <w:bookmarkEnd w:id="1394"/>
    </w:p>
    <w:p w:rsidR="00181ED4" w:rsidRDefault="00181ED4" w:rsidP="00181ED4">
      <w:pPr>
        <w:pStyle w:val="af6"/>
        <w:keepNext/>
        <w:rPr>
          <w:rtl/>
        </w:rPr>
      </w:pPr>
      <w:bookmarkStart w:id="1395" w:name="ET_yor_6157_126"/>
      <w:r w:rsidRPr="00181E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1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181ED4" w:rsidRDefault="00181ED4" w:rsidP="00181ED4">
      <w:pPr>
        <w:pStyle w:val="KeepWithNext"/>
        <w:rPr>
          <w:rtl/>
        </w:rPr>
      </w:pPr>
    </w:p>
    <w:p w:rsidR="00251FC7" w:rsidRDefault="00181ED4" w:rsidP="00251FC7">
      <w:pPr>
        <w:rPr>
          <w:rtl/>
        </w:rPr>
      </w:pPr>
      <w:bookmarkStart w:id="1396" w:name="_ETM_Q1_1808351"/>
      <w:bookmarkEnd w:id="1396"/>
      <w:r>
        <w:rPr>
          <w:rFonts w:hint="cs"/>
          <w:rtl/>
        </w:rPr>
        <w:t xml:space="preserve">חשבתי שנתחיל </w:t>
      </w:r>
      <w:bookmarkStart w:id="1397" w:name="_ETM_Q1_1810600"/>
      <w:bookmarkEnd w:id="1397"/>
      <w:r>
        <w:rPr>
          <w:rFonts w:hint="cs"/>
          <w:rtl/>
        </w:rPr>
        <w:t xml:space="preserve">עם התוקף לא? בסדר כך יצא. </w:t>
      </w:r>
    </w:p>
    <w:p w:rsidR="00251FC7" w:rsidRDefault="00251FC7" w:rsidP="00251FC7">
      <w:pPr>
        <w:rPr>
          <w:rtl/>
        </w:rPr>
      </w:pPr>
    </w:p>
    <w:p w:rsidR="00F51E1D" w:rsidRDefault="00181ED4" w:rsidP="00251FC7">
      <w:pPr>
        <w:rPr>
          <w:rtl/>
        </w:rPr>
      </w:pPr>
      <w:r>
        <w:rPr>
          <w:rFonts w:hint="cs"/>
          <w:rtl/>
        </w:rPr>
        <w:t>מי בעד</w:t>
      </w:r>
      <w:r w:rsidR="00F656DF">
        <w:rPr>
          <w:rFonts w:hint="cs"/>
          <w:rtl/>
        </w:rPr>
        <w:t>,</w:t>
      </w:r>
      <w:r>
        <w:rPr>
          <w:rFonts w:hint="cs"/>
          <w:rtl/>
        </w:rPr>
        <w:t xml:space="preserve"> תקנות רישום</w:t>
      </w:r>
      <w:bookmarkStart w:id="1398" w:name="_ETM_Q1_1821351"/>
      <w:bookmarkStart w:id="1399" w:name="_ETM_Q1_1820351"/>
      <w:bookmarkStart w:id="1400" w:name="_ETM_Q1_1818850"/>
      <w:bookmarkStart w:id="1401" w:name="_ETM_Q1_1813851"/>
      <w:bookmarkStart w:id="1402" w:name="_ETM_Q1_1808851"/>
      <w:bookmarkEnd w:id="1398"/>
      <w:bookmarkEnd w:id="1399"/>
      <w:bookmarkEnd w:id="1400"/>
      <w:bookmarkEnd w:id="1401"/>
      <w:bookmarkEnd w:id="1402"/>
      <w:r>
        <w:rPr>
          <w:rFonts w:hint="cs"/>
          <w:rtl/>
        </w:rPr>
        <w:t xml:space="preserve"> רישומים בתעודת זהות השתפ</w:t>
      </w:r>
      <w:r w:rsidR="00F656DF">
        <w:rPr>
          <w:rFonts w:hint="cs"/>
          <w:rtl/>
        </w:rPr>
        <w:t>"</w:t>
      </w:r>
      <w:r>
        <w:rPr>
          <w:rFonts w:hint="cs"/>
          <w:rtl/>
        </w:rPr>
        <w:t>ד</w:t>
      </w:r>
      <w:r w:rsidR="00F656DF">
        <w:rPr>
          <w:rFonts w:hint="cs"/>
          <w:rtl/>
        </w:rPr>
        <w:t>-</w:t>
      </w:r>
      <w:r>
        <w:rPr>
          <w:rFonts w:hint="cs"/>
          <w:rtl/>
        </w:rPr>
        <w:t>2024</w:t>
      </w:r>
      <w:r w:rsidR="00F656DF">
        <w:rPr>
          <w:rFonts w:hint="cs"/>
          <w:rtl/>
        </w:rPr>
        <w:t>.</w:t>
      </w:r>
      <w:bookmarkStart w:id="1403" w:name="_ETM_Q1_1828101"/>
      <w:bookmarkEnd w:id="1403"/>
      <w:r w:rsidR="00F656DF">
        <w:rPr>
          <w:rFonts w:hint="cs"/>
          <w:rtl/>
        </w:rPr>
        <w:t xml:space="preserve"> </w:t>
      </w:r>
      <w:r>
        <w:rPr>
          <w:rFonts w:hint="cs"/>
          <w:rtl/>
        </w:rPr>
        <w:t>מי בעד</w:t>
      </w:r>
      <w:r w:rsidR="00F51E1D">
        <w:rPr>
          <w:rFonts w:hint="cs"/>
          <w:rtl/>
        </w:rPr>
        <w:t>?</w:t>
      </w:r>
      <w:r>
        <w:rPr>
          <w:rFonts w:hint="cs"/>
          <w:rtl/>
        </w:rPr>
        <w:t xml:space="preserve"> ירים את ידו</w:t>
      </w:r>
      <w:bookmarkStart w:id="1404" w:name="_ETM_Q1_1831351"/>
      <w:bookmarkEnd w:id="1404"/>
      <w:r w:rsidR="00F51E1D">
        <w:rPr>
          <w:rFonts w:hint="cs"/>
          <w:rtl/>
        </w:rPr>
        <w:t>,</w:t>
      </w:r>
      <w:bookmarkStart w:id="1405" w:name="_ETM_Q1_1832351"/>
      <w:bookmarkEnd w:id="1405"/>
      <w:r w:rsidR="00F51E1D">
        <w:rPr>
          <w:rFonts w:hint="cs"/>
          <w:rtl/>
        </w:rPr>
        <w:t xml:space="preserve"> </w:t>
      </w:r>
      <w:r>
        <w:rPr>
          <w:rFonts w:hint="cs"/>
          <w:rtl/>
        </w:rPr>
        <w:t>מי נגד</w:t>
      </w:r>
      <w:r w:rsidR="00F51E1D">
        <w:rPr>
          <w:rFonts w:hint="cs"/>
          <w:rtl/>
        </w:rPr>
        <w:t>?</w:t>
      </w:r>
      <w:bookmarkStart w:id="1406" w:name="_ETM_Q1_1833351"/>
      <w:bookmarkEnd w:id="1406"/>
      <w:r w:rsidR="00F51E1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</w:t>
      </w:r>
      <w:bookmarkStart w:id="1407" w:name="_ETM_Q1_1829850"/>
      <w:bookmarkStart w:id="1408" w:name="_ETM_Q1_1824850"/>
      <w:bookmarkEnd w:id="1407"/>
      <w:bookmarkEnd w:id="1408"/>
      <w:r>
        <w:rPr>
          <w:rFonts w:hint="cs"/>
          <w:rtl/>
        </w:rPr>
        <w:t>נמנע</w:t>
      </w:r>
      <w:r w:rsidR="00F51E1D">
        <w:rPr>
          <w:rFonts w:hint="cs"/>
          <w:rtl/>
        </w:rPr>
        <w:t>?</w:t>
      </w:r>
      <w:bookmarkStart w:id="1409" w:name="_ETM_Q1_1830601"/>
      <w:bookmarkEnd w:id="1409"/>
      <w:r w:rsidR="00F51E1D">
        <w:rPr>
          <w:rFonts w:hint="cs"/>
          <w:rtl/>
        </w:rPr>
        <w:t xml:space="preserve"> </w:t>
      </w:r>
    </w:p>
    <w:p w:rsidR="00F51E1D" w:rsidRDefault="00F51E1D" w:rsidP="00F51E1D">
      <w:pPr>
        <w:rPr>
          <w:rtl/>
        </w:rPr>
      </w:pPr>
    </w:p>
    <w:p w:rsidR="00F51E1D" w:rsidRDefault="00F51E1D" w:rsidP="00F51E1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51E1D" w:rsidRDefault="00F51E1D" w:rsidP="00F51E1D">
      <w:pPr>
        <w:pStyle w:val="--"/>
        <w:keepNext/>
        <w:rPr>
          <w:rtl/>
        </w:rPr>
      </w:pPr>
    </w:p>
    <w:p w:rsidR="00F51E1D" w:rsidRDefault="00F51E1D" w:rsidP="00F51E1D">
      <w:pPr>
        <w:pStyle w:val="--"/>
        <w:keepNext/>
        <w:rPr>
          <w:rtl/>
        </w:rPr>
      </w:pPr>
      <w:r>
        <w:rPr>
          <w:rFonts w:hint="cs"/>
          <w:rtl/>
        </w:rPr>
        <w:t>אושרו</w:t>
      </w:r>
      <w:r>
        <w:rPr>
          <w:rtl/>
        </w:rPr>
        <w:t xml:space="preserve"> </w:t>
      </w:r>
    </w:p>
    <w:p w:rsidR="00F656DF" w:rsidRDefault="00F656DF" w:rsidP="00F656DF">
      <w:pPr>
        <w:rPr>
          <w:rtl/>
          <w:lang w:eastAsia="he-IL"/>
        </w:rPr>
      </w:pPr>
      <w:bookmarkStart w:id="1410" w:name="_ETM_Q1_1832100"/>
      <w:bookmarkStart w:id="1411" w:name="_ETM_Q1_1834100"/>
      <w:bookmarkStart w:id="1412" w:name="ET_speaker_נעמה_מנחמי_127"/>
      <w:bookmarkEnd w:id="1410"/>
      <w:bookmarkEnd w:id="1411"/>
    </w:p>
    <w:p w:rsidR="00F656DF" w:rsidRDefault="00F656DF" w:rsidP="00F656DF">
      <w:pPr>
        <w:pStyle w:val="af6"/>
        <w:keepNext/>
        <w:rPr>
          <w:rtl/>
        </w:rPr>
      </w:pPr>
      <w:bookmarkStart w:id="1413" w:name="ET_yor_6157_130"/>
      <w:r w:rsidRPr="00F656D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5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F656DF" w:rsidRDefault="00F656DF" w:rsidP="00F656DF">
      <w:pPr>
        <w:pStyle w:val="KeepWithNext"/>
        <w:rPr>
          <w:rtl/>
          <w:lang w:eastAsia="he-IL"/>
        </w:rPr>
      </w:pPr>
    </w:p>
    <w:p w:rsidR="00F656DF" w:rsidRDefault="00F656DF" w:rsidP="00F656DF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עברו פה אחד.</w:t>
      </w:r>
    </w:p>
    <w:p w:rsidR="00251FC7" w:rsidRPr="00F656DF" w:rsidRDefault="00251FC7" w:rsidP="00F656DF">
      <w:pPr>
        <w:rPr>
          <w:rtl/>
          <w:lang w:eastAsia="he-IL"/>
        </w:rPr>
      </w:pPr>
    </w:p>
    <w:p w:rsidR="00181ED4" w:rsidRDefault="00181ED4" w:rsidP="00181ED4">
      <w:pPr>
        <w:pStyle w:val="a4"/>
        <w:keepNext/>
        <w:rPr>
          <w:rtl/>
        </w:rPr>
      </w:pPr>
      <w:r w:rsidRPr="00181ED4">
        <w:rPr>
          <w:rStyle w:val="TagStyle"/>
          <w:rtl/>
        </w:rPr>
        <w:t xml:space="preserve"> &lt;&lt; דובר &gt;&gt; </w:t>
      </w:r>
      <w:r>
        <w:rPr>
          <w:rtl/>
        </w:rPr>
        <w:t>נעמה מנחמי:</w:t>
      </w:r>
      <w:r w:rsidRPr="00181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181ED4" w:rsidRDefault="00181ED4" w:rsidP="00181ED4">
      <w:pPr>
        <w:pStyle w:val="KeepWithNext"/>
        <w:rPr>
          <w:rtl/>
        </w:rPr>
      </w:pPr>
    </w:p>
    <w:p w:rsidR="00A14567" w:rsidRDefault="00181ED4" w:rsidP="00181ED4">
      <w:pPr>
        <w:rPr>
          <w:rtl/>
        </w:rPr>
      </w:pPr>
      <w:bookmarkStart w:id="1414" w:name="_ETM_Q1_1834601"/>
      <w:bookmarkEnd w:id="1414"/>
      <w:r>
        <w:rPr>
          <w:rFonts w:hint="cs"/>
          <w:rtl/>
        </w:rPr>
        <w:t>התקנות השניות</w:t>
      </w:r>
      <w:bookmarkStart w:id="1415" w:name="_ETM_Q1_1831601"/>
      <w:bookmarkStart w:id="1416" w:name="_ETM_Q1_1826601"/>
      <w:bookmarkEnd w:id="1415"/>
      <w:bookmarkEnd w:id="1416"/>
      <w:r w:rsidR="00F51E1D">
        <w:rPr>
          <w:rFonts w:hint="cs"/>
          <w:rtl/>
        </w:rPr>
        <w:t>.</w:t>
      </w:r>
    </w:p>
    <w:p w:rsidR="00F51E1D" w:rsidRDefault="00F51E1D" w:rsidP="00181ED4">
      <w:pPr>
        <w:rPr>
          <w:rtl/>
        </w:rPr>
      </w:pPr>
    </w:p>
    <w:p w:rsidR="00F51E1D" w:rsidRPr="00F51E1D" w:rsidRDefault="00F51E1D" w:rsidP="00F51E1D">
      <w:pPr>
        <w:ind w:firstLine="0"/>
        <w:rPr>
          <w:sz w:val="26"/>
          <w:szCs w:val="26"/>
          <w:rtl/>
        </w:rPr>
      </w:pPr>
      <w:r w:rsidRPr="00F51E1D">
        <w:rPr>
          <w:rFonts w:hint="cs"/>
          <w:sz w:val="26"/>
          <w:szCs w:val="26"/>
          <w:rtl/>
        </w:rPr>
        <w:t xml:space="preserve">תקנות מרשם אוכלוסין </w:t>
      </w:r>
      <w:r>
        <w:rPr>
          <w:rFonts w:hint="cs"/>
          <w:sz w:val="26"/>
          <w:szCs w:val="26"/>
          <w:rtl/>
        </w:rPr>
        <w:t>(</w:t>
      </w:r>
      <w:r w:rsidRPr="00F51E1D">
        <w:rPr>
          <w:rFonts w:hint="cs"/>
          <w:sz w:val="26"/>
          <w:szCs w:val="26"/>
          <w:rtl/>
        </w:rPr>
        <w:t xml:space="preserve">תקופת </w:t>
      </w:r>
      <w:bookmarkStart w:id="1417" w:name="_ETM_Q1_1835351"/>
      <w:bookmarkEnd w:id="1417"/>
      <w:r w:rsidRPr="00F51E1D">
        <w:rPr>
          <w:rFonts w:hint="cs"/>
          <w:sz w:val="26"/>
          <w:szCs w:val="26"/>
          <w:rtl/>
        </w:rPr>
        <w:t xml:space="preserve">תוקפן ופקיעת תוקפן של </w:t>
      </w:r>
      <w:bookmarkStart w:id="1418" w:name="_ETM_Q1_1833600"/>
      <w:bookmarkEnd w:id="1418"/>
      <w:r w:rsidRPr="00F51E1D">
        <w:rPr>
          <w:rFonts w:hint="cs"/>
          <w:sz w:val="26"/>
          <w:szCs w:val="26"/>
          <w:rtl/>
        </w:rPr>
        <w:t>תעודות זהות</w:t>
      </w:r>
      <w:r>
        <w:rPr>
          <w:rFonts w:hint="cs"/>
          <w:sz w:val="26"/>
          <w:szCs w:val="26"/>
          <w:rtl/>
        </w:rPr>
        <w:t>)</w:t>
      </w:r>
      <w:r w:rsidRPr="00F51E1D">
        <w:rPr>
          <w:rFonts w:hint="cs"/>
          <w:sz w:val="26"/>
          <w:szCs w:val="26"/>
          <w:rtl/>
        </w:rPr>
        <w:t xml:space="preserve"> </w:t>
      </w:r>
      <w:r>
        <w:rPr>
          <w:rFonts w:hint="cs"/>
          <w:sz w:val="26"/>
          <w:szCs w:val="26"/>
          <w:rtl/>
        </w:rPr>
        <w:t>(</w:t>
      </w:r>
      <w:r w:rsidRPr="00F51E1D">
        <w:rPr>
          <w:rFonts w:hint="cs"/>
          <w:sz w:val="26"/>
          <w:szCs w:val="26"/>
          <w:rtl/>
        </w:rPr>
        <w:t>תיקון</w:t>
      </w:r>
      <w:r>
        <w:rPr>
          <w:rFonts w:hint="cs"/>
          <w:sz w:val="26"/>
          <w:szCs w:val="26"/>
          <w:rtl/>
        </w:rPr>
        <w:t>)</w:t>
      </w:r>
      <w:r w:rsidRPr="00F51E1D">
        <w:rPr>
          <w:rFonts w:hint="cs"/>
          <w:sz w:val="26"/>
          <w:szCs w:val="26"/>
          <w:rtl/>
        </w:rPr>
        <w:t xml:space="preserve"> התשפ"ד - 2024</w:t>
      </w:r>
    </w:p>
    <w:p w:rsidR="00F51E1D" w:rsidRDefault="00F51E1D" w:rsidP="00181ED4">
      <w:pPr>
        <w:rPr>
          <w:rtl/>
        </w:rPr>
      </w:pPr>
    </w:p>
    <w:p w:rsidR="00181ED4" w:rsidRDefault="00181ED4" w:rsidP="00181ED4">
      <w:pPr>
        <w:rPr>
          <w:rtl/>
        </w:rPr>
      </w:pPr>
      <w:bookmarkStart w:id="1419" w:name="_ETM_Q1_1833601"/>
      <w:bookmarkStart w:id="1420" w:name="_ETM_Q1_1839850"/>
      <w:bookmarkStart w:id="1421" w:name="_ETM_Q1_1831850"/>
      <w:bookmarkStart w:id="1422" w:name="_ETM_Q1_1836850"/>
      <w:bookmarkEnd w:id="1419"/>
      <w:bookmarkEnd w:id="1420"/>
      <w:bookmarkEnd w:id="1421"/>
      <w:bookmarkEnd w:id="1422"/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16"/>
        <w:gridCol w:w="141"/>
        <w:gridCol w:w="637"/>
        <w:gridCol w:w="6581"/>
      </w:tblGrid>
      <w:tr w:rsidR="00A14567" w:rsidRPr="00F51E1D" w:rsidTr="00F51E1D">
        <w:trPr>
          <w:cantSplit/>
          <w:trHeight w:val="60"/>
        </w:trPr>
        <w:tc>
          <w:tcPr>
            <w:tcW w:w="1716" w:type="dxa"/>
            <w:hideMark/>
          </w:tcPr>
          <w:p w:rsidR="00A14567" w:rsidRPr="00F51E1D" w:rsidRDefault="00A14567">
            <w:pPr>
              <w:spacing w:line="240" w:lineRule="auto"/>
              <w:ind w:firstLine="0"/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359" w:type="dxa"/>
            <w:gridSpan w:val="3"/>
            <w:hideMark/>
          </w:tcPr>
          <w:p w:rsidR="00A14567" w:rsidRPr="00F51E1D" w:rsidRDefault="00A14567" w:rsidP="00A14567">
            <w:pPr>
              <w:pStyle w:val="TableText"/>
              <w:rPr>
                <w:b/>
                <w:bCs/>
                <w:sz w:val="24"/>
                <w:szCs w:val="24"/>
              </w:rPr>
            </w:pPr>
            <w:r w:rsidRPr="00F51E1D">
              <w:rPr>
                <w:b/>
                <w:bCs/>
                <w:sz w:val="24"/>
                <w:szCs w:val="24"/>
                <w:rtl/>
              </w:rPr>
              <w:t xml:space="preserve"> </w:t>
            </w:r>
            <w:r w:rsidRPr="00F51E1D">
              <w:rPr>
                <w:b/>
                <w:bCs/>
                <w:rtl/>
              </w:rPr>
              <w:t>ב</w:t>
            </w:r>
            <w:bookmarkStart w:id="1423" w:name="_ETM_Q1_1847851"/>
            <w:bookmarkStart w:id="1424" w:name="_ETM_Q1_1842851"/>
            <w:bookmarkStart w:id="1425" w:name="_ETM_Q1_1837851"/>
            <w:bookmarkStart w:id="1426" w:name="_ETM_Q1_1832851"/>
            <w:bookmarkStart w:id="1427" w:name="_ETM_Q1_1829601"/>
            <w:bookmarkEnd w:id="1423"/>
            <w:bookmarkEnd w:id="1424"/>
            <w:bookmarkEnd w:id="1425"/>
            <w:bookmarkEnd w:id="1426"/>
            <w:bookmarkEnd w:id="1427"/>
            <w:r w:rsidRPr="00F51E1D">
              <w:rPr>
                <w:b/>
                <w:bCs/>
                <w:rtl/>
              </w:rPr>
              <w:t xml:space="preserve">תוקף סמכותי </w:t>
            </w:r>
            <w:r w:rsidRPr="00F51E1D">
              <w:rPr>
                <w:rFonts w:hint="cs"/>
                <w:b/>
                <w:bCs/>
                <w:rtl/>
              </w:rPr>
              <w:t xml:space="preserve">לפי סעיפים 26 ו-47 לחוק מרשם אוכלוסין התשכ"ה-1965 (להלן </w:t>
            </w:r>
            <w:r w:rsidRPr="00F51E1D">
              <w:rPr>
                <w:b/>
                <w:bCs/>
                <w:rtl/>
              </w:rPr>
              <w:t>–</w:t>
            </w:r>
            <w:r w:rsidRPr="00F51E1D">
              <w:rPr>
                <w:rFonts w:hint="cs"/>
                <w:b/>
                <w:bCs/>
                <w:rtl/>
              </w:rPr>
              <w:t xml:space="preserve"> "החוק"), ובאישור ועדת החוקה, חוק ומשפט של הכנסת </w:t>
            </w:r>
            <w:r w:rsidRPr="00F51E1D">
              <w:rPr>
                <w:b/>
                <w:bCs/>
                <w:rtl/>
              </w:rPr>
              <w:t>אני מתקין תקנות אלה:</w:t>
            </w:r>
          </w:p>
        </w:tc>
      </w:tr>
      <w:tr w:rsidR="00181ED4" w:rsidRPr="00F51E1D" w:rsidTr="00F51E1D">
        <w:trPr>
          <w:cantSplit/>
          <w:trHeight w:val="60"/>
        </w:trPr>
        <w:tc>
          <w:tcPr>
            <w:tcW w:w="1716" w:type="dxa"/>
          </w:tcPr>
          <w:p w:rsidR="00181ED4" w:rsidRPr="00F51E1D" w:rsidRDefault="00A14567">
            <w:pPr>
              <w:pStyle w:val="TableSideHeading"/>
              <w:rPr>
                <w:b/>
                <w:bCs/>
                <w:sz w:val="26"/>
              </w:rPr>
            </w:pPr>
            <w:r w:rsidRPr="00F51E1D">
              <w:rPr>
                <w:rFonts w:hint="cs"/>
                <w:b/>
                <w:bCs/>
                <w:sz w:val="26"/>
                <w:rtl/>
              </w:rPr>
              <w:t xml:space="preserve">החלפת תקנה </w:t>
            </w:r>
            <w:bookmarkStart w:id="1428" w:name="_ETM_Q1_1848101"/>
            <w:bookmarkEnd w:id="1428"/>
            <w:r w:rsidRPr="00F51E1D">
              <w:rPr>
                <w:rFonts w:hint="cs"/>
                <w:b/>
                <w:bCs/>
                <w:sz w:val="26"/>
                <w:rtl/>
              </w:rPr>
              <w:t>7</w:t>
            </w:r>
          </w:p>
        </w:tc>
        <w:tc>
          <w:tcPr>
            <w:tcW w:w="778" w:type="dxa"/>
            <w:gridSpan w:val="2"/>
          </w:tcPr>
          <w:p w:rsidR="00181ED4" w:rsidRPr="00F51E1D" w:rsidRDefault="00A14567">
            <w:pPr>
              <w:pStyle w:val="TableText"/>
              <w:rPr>
                <w:b/>
                <w:bCs/>
                <w:sz w:val="26"/>
              </w:rPr>
            </w:pPr>
            <w:r w:rsidRPr="00F51E1D">
              <w:rPr>
                <w:rFonts w:hint="cs"/>
                <w:b/>
                <w:bCs/>
                <w:sz w:val="26"/>
                <w:rtl/>
              </w:rPr>
              <w:t>1.</w:t>
            </w:r>
          </w:p>
        </w:tc>
        <w:tc>
          <w:tcPr>
            <w:tcW w:w="6581" w:type="dxa"/>
          </w:tcPr>
          <w:p w:rsidR="00181ED4" w:rsidRPr="00F51E1D" w:rsidRDefault="005F1AFB" w:rsidP="005F1AFB">
            <w:pPr>
              <w:ind w:firstLine="0"/>
              <w:rPr>
                <w:b/>
                <w:bCs/>
                <w:sz w:val="26"/>
                <w:szCs w:val="26"/>
              </w:rPr>
            </w:pPr>
            <w:r w:rsidRPr="00F51E1D">
              <w:rPr>
                <w:rFonts w:hint="cs"/>
                <w:b/>
                <w:bCs/>
                <w:sz w:val="26"/>
                <w:szCs w:val="26"/>
                <w:rtl/>
              </w:rPr>
              <w:t>בתקנות מרשם האוכלוסין (תקופת תוקפן ופקיעת תוקפן של תעודות זהות) השתע"ב-2012 במקום תקנה 7 יבוא:</w:t>
            </w:r>
          </w:p>
        </w:tc>
      </w:tr>
      <w:tr w:rsidR="005F1AFB" w:rsidRPr="00F51E1D" w:rsidTr="00F51E1D">
        <w:trPr>
          <w:cantSplit/>
          <w:trHeight w:val="60"/>
        </w:trPr>
        <w:tc>
          <w:tcPr>
            <w:tcW w:w="1857" w:type="dxa"/>
            <w:gridSpan w:val="2"/>
          </w:tcPr>
          <w:p w:rsidR="005F1AFB" w:rsidRPr="00F51E1D" w:rsidRDefault="005F1AFB">
            <w:pPr>
              <w:pStyle w:val="TableText"/>
              <w:rPr>
                <w:b/>
                <w:bCs/>
                <w:sz w:val="26"/>
              </w:rPr>
            </w:pPr>
            <w:r w:rsidRPr="00F51E1D">
              <w:rPr>
                <w:rFonts w:hint="cs"/>
                <w:b/>
                <w:bCs/>
                <w:sz w:val="26"/>
                <w:rtl/>
              </w:rPr>
              <w:t>"הוראת מעבר</w:t>
            </w:r>
          </w:p>
        </w:tc>
        <w:tc>
          <w:tcPr>
            <w:tcW w:w="637" w:type="dxa"/>
          </w:tcPr>
          <w:p w:rsidR="005F1AFB" w:rsidRPr="00F51E1D" w:rsidRDefault="005F1AFB">
            <w:pPr>
              <w:pStyle w:val="TableText"/>
              <w:rPr>
                <w:b/>
                <w:bCs/>
                <w:sz w:val="26"/>
              </w:rPr>
            </w:pPr>
            <w:bookmarkStart w:id="1429" w:name="_ETM_Q1_2708851"/>
            <w:r w:rsidRPr="00F51E1D">
              <w:rPr>
                <w:rFonts w:hint="cs"/>
                <w:b/>
                <w:bCs/>
                <w:sz w:val="26"/>
                <w:rtl/>
              </w:rPr>
              <w:t>7</w:t>
            </w:r>
          </w:p>
        </w:tc>
        <w:tc>
          <w:tcPr>
            <w:tcW w:w="6581" w:type="dxa"/>
          </w:tcPr>
          <w:p w:rsidR="005F1AFB" w:rsidRPr="00F51E1D" w:rsidRDefault="005F1AFB" w:rsidP="005F1AFB">
            <w:pPr>
              <w:ind w:firstLine="0"/>
              <w:jc w:val="left"/>
              <w:rPr>
                <w:b/>
                <w:bCs/>
                <w:sz w:val="26"/>
                <w:szCs w:val="26"/>
                <w:rtl/>
              </w:rPr>
            </w:pPr>
            <w:r w:rsidRPr="00F51E1D">
              <w:rPr>
                <w:rFonts w:hint="cs"/>
                <w:b/>
                <w:bCs/>
                <w:sz w:val="26"/>
                <w:szCs w:val="26"/>
                <w:rtl/>
              </w:rPr>
              <w:t xml:space="preserve">על אף האמור בתקנה 2(א) </w:t>
            </w:r>
            <w:r w:rsidRPr="00F51E1D">
              <w:rPr>
                <w:b/>
                <w:bCs/>
                <w:sz w:val="26"/>
                <w:szCs w:val="26"/>
                <w:rtl/>
              </w:rPr>
              <w:t>–</w:t>
            </w:r>
          </w:p>
          <w:p w:rsidR="005F1AFB" w:rsidRPr="00F51E1D" w:rsidRDefault="005F1AFB" w:rsidP="005F1AFB">
            <w:pPr>
              <w:ind w:firstLine="0"/>
              <w:jc w:val="left"/>
              <w:rPr>
                <w:b/>
                <w:bCs/>
                <w:sz w:val="26"/>
                <w:szCs w:val="26"/>
                <w:rtl/>
              </w:rPr>
            </w:pPr>
          </w:p>
          <w:p w:rsidR="005F1AFB" w:rsidRPr="00F51E1D" w:rsidRDefault="005F1AFB" w:rsidP="005F1AFB">
            <w:pPr>
              <w:ind w:firstLine="0"/>
              <w:jc w:val="left"/>
              <w:rPr>
                <w:b/>
                <w:bCs/>
                <w:sz w:val="26"/>
                <w:szCs w:val="26"/>
                <w:rtl/>
              </w:rPr>
            </w:pPr>
            <w:r w:rsidRPr="00F51E1D">
              <w:rPr>
                <w:rFonts w:hint="cs"/>
                <w:b/>
                <w:bCs/>
                <w:sz w:val="26"/>
                <w:szCs w:val="26"/>
                <w:rtl/>
              </w:rPr>
              <w:t xml:space="preserve">(1) תקופת תוקפה של תעודת זהות שניתנה לפני תחילתן של תקנות מרשם האוכלוסין </w:t>
            </w:r>
            <w:r w:rsidRPr="00F51E1D">
              <w:rPr>
                <w:b/>
                <w:bCs/>
                <w:sz w:val="26"/>
                <w:szCs w:val="26"/>
                <w:rtl/>
              </w:rPr>
              <w:t>(תקופת תוקפן ופקיעת תוקפן של תעודות זהות)</w:t>
            </w:r>
            <w:r w:rsidR="0035760D" w:rsidRPr="00F51E1D">
              <w:rPr>
                <w:rFonts w:hint="cs"/>
                <w:b/>
                <w:bCs/>
                <w:sz w:val="26"/>
                <w:szCs w:val="26"/>
                <w:rtl/>
              </w:rPr>
              <w:t>, התשע"ב-2012, תהיה עד יום ב' בשבט התשפ"ה (31 ביונאר 2025);</w:t>
            </w:r>
          </w:p>
          <w:p w:rsidR="0035760D" w:rsidRPr="00F51E1D" w:rsidRDefault="0035760D" w:rsidP="005F1AFB">
            <w:pPr>
              <w:ind w:firstLine="0"/>
              <w:jc w:val="left"/>
              <w:rPr>
                <w:b/>
                <w:bCs/>
                <w:sz w:val="26"/>
                <w:szCs w:val="26"/>
                <w:rtl/>
              </w:rPr>
            </w:pPr>
          </w:p>
          <w:p w:rsidR="0035760D" w:rsidRPr="00F51E1D" w:rsidRDefault="0035760D" w:rsidP="0035760D">
            <w:pPr>
              <w:ind w:firstLine="0"/>
              <w:jc w:val="left"/>
              <w:rPr>
                <w:b/>
                <w:bCs/>
                <w:sz w:val="26"/>
                <w:szCs w:val="26"/>
                <w:rtl/>
              </w:rPr>
            </w:pPr>
            <w:r w:rsidRPr="00F51E1D">
              <w:rPr>
                <w:rFonts w:hint="cs"/>
                <w:b/>
                <w:bCs/>
                <w:sz w:val="26"/>
                <w:szCs w:val="26"/>
                <w:rtl/>
              </w:rPr>
              <w:t>(2) תקופת תוקפה של תעודת זהות שניתנה מיום ח' באלול התשע"ב (26 באוגוסט 2012) עד יום כ"ב בתמוז התשע"ג (30 ביוני 2013) היא שתים עשרה שנים ממועד הנפקתה".</w:t>
            </w:r>
          </w:p>
        </w:tc>
      </w:tr>
    </w:tbl>
    <w:p w:rsidR="004229B6" w:rsidRDefault="004229B6" w:rsidP="004229B6">
      <w:pPr>
        <w:rPr>
          <w:rtl/>
        </w:rPr>
      </w:pPr>
      <w:bookmarkStart w:id="1430" w:name="_ETM_Q1_1790101"/>
      <w:bookmarkStart w:id="1431" w:name="_ETM_Q1_1780850"/>
      <w:bookmarkStart w:id="1432" w:name="_ETM_Q1_1703851"/>
      <w:bookmarkEnd w:id="1429"/>
      <w:bookmarkEnd w:id="1430"/>
      <w:bookmarkEnd w:id="1431"/>
      <w:bookmarkEnd w:id="1432"/>
    </w:p>
    <w:p w:rsidR="00A14567" w:rsidRDefault="00A14567" w:rsidP="00A14567">
      <w:pPr>
        <w:pStyle w:val="af6"/>
        <w:keepNext/>
        <w:rPr>
          <w:rtl/>
        </w:rPr>
      </w:pPr>
      <w:bookmarkStart w:id="1433" w:name="ET_yor_6157_128"/>
      <w:r w:rsidRPr="00A145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45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A14567" w:rsidRDefault="00A14567" w:rsidP="00A14567">
      <w:pPr>
        <w:pStyle w:val="KeepWithNext"/>
        <w:rPr>
          <w:rtl/>
        </w:rPr>
      </w:pPr>
    </w:p>
    <w:p w:rsidR="00A14567" w:rsidRDefault="00A14567" w:rsidP="008A4E0E">
      <w:pPr>
        <w:rPr>
          <w:rtl/>
        </w:rPr>
      </w:pPr>
      <w:r>
        <w:rPr>
          <w:rFonts w:hint="cs"/>
          <w:rtl/>
        </w:rPr>
        <w:t>אוקיי. מי בעד התקנות ירים את ידו</w:t>
      </w:r>
      <w:r w:rsidR="008A4E0E">
        <w:rPr>
          <w:rFonts w:hint="cs"/>
          <w:rtl/>
        </w:rPr>
        <w:t xml:space="preserve">, </w:t>
      </w:r>
      <w:r>
        <w:rPr>
          <w:rFonts w:hint="cs"/>
          <w:rtl/>
        </w:rPr>
        <w:t>מי נגד</w:t>
      </w:r>
      <w:r w:rsidR="008A4E0E">
        <w:rPr>
          <w:rFonts w:hint="cs"/>
          <w:rtl/>
        </w:rPr>
        <w:t xml:space="preserve">? </w:t>
      </w:r>
      <w:r>
        <w:rPr>
          <w:rFonts w:hint="cs"/>
          <w:rtl/>
        </w:rPr>
        <w:t>מי נמנע</w:t>
      </w:r>
      <w:r w:rsidR="008A4E0E">
        <w:rPr>
          <w:rFonts w:hint="cs"/>
          <w:rtl/>
        </w:rPr>
        <w:t>?</w:t>
      </w:r>
    </w:p>
    <w:p w:rsidR="008A4E0E" w:rsidRDefault="008A4E0E" w:rsidP="00F51E1D">
      <w:pPr>
        <w:pStyle w:val="af1"/>
        <w:keepNext/>
        <w:rPr>
          <w:rtl/>
        </w:rPr>
      </w:pPr>
    </w:p>
    <w:p w:rsidR="00F51E1D" w:rsidRDefault="00F51E1D" w:rsidP="00F51E1D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F51E1D" w:rsidRDefault="00F51E1D" w:rsidP="00F51E1D">
      <w:pPr>
        <w:pStyle w:val="--"/>
        <w:keepNext/>
        <w:rPr>
          <w:rtl/>
        </w:rPr>
      </w:pPr>
    </w:p>
    <w:p w:rsidR="00F51E1D" w:rsidRDefault="00F51E1D" w:rsidP="00F51E1D">
      <w:pPr>
        <w:pStyle w:val="--"/>
        <w:keepNext/>
        <w:rPr>
          <w:rtl/>
        </w:rPr>
      </w:pPr>
      <w:r>
        <w:rPr>
          <w:rFonts w:hint="cs"/>
          <w:rtl/>
        </w:rPr>
        <w:t>אושרו</w:t>
      </w:r>
      <w:r>
        <w:rPr>
          <w:rtl/>
        </w:rPr>
        <w:t xml:space="preserve"> </w:t>
      </w:r>
    </w:p>
    <w:p w:rsidR="008A4E0E" w:rsidRDefault="008A4E0E" w:rsidP="008A4E0E">
      <w:pPr>
        <w:rPr>
          <w:rtl/>
        </w:rPr>
      </w:pPr>
      <w:bookmarkStart w:id="1434" w:name="_ETM_Q1_1655851"/>
      <w:bookmarkStart w:id="1435" w:name="_ETM_Q1_1642101"/>
      <w:bookmarkStart w:id="1436" w:name="_ETM_Q1_1637101"/>
      <w:bookmarkEnd w:id="1434"/>
      <w:bookmarkEnd w:id="1435"/>
      <w:bookmarkEnd w:id="1436"/>
    </w:p>
    <w:p w:rsidR="008A4E0E" w:rsidRDefault="008A4E0E" w:rsidP="008A4E0E">
      <w:pPr>
        <w:pStyle w:val="af6"/>
        <w:keepNext/>
        <w:rPr>
          <w:rtl/>
        </w:rPr>
      </w:pPr>
      <w:bookmarkStart w:id="1437" w:name="ET_yor_6157_129"/>
      <w:r w:rsidRPr="008A4E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4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8A4E0E" w:rsidRDefault="008A4E0E" w:rsidP="008A4E0E">
      <w:pPr>
        <w:pStyle w:val="KeepWithNext"/>
        <w:rPr>
          <w:rtl/>
        </w:rPr>
      </w:pPr>
    </w:p>
    <w:p w:rsidR="004229B6" w:rsidRDefault="00A14567" w:rsidP="008A4E0E">
      <w:pPr>
        <w:rPr>
          <w:rtl/>
        </w:rPr>
      </w:pPr>
      <w:r>
        <w:rPr>
          <w:rFonts w:hint="cs"/>
          <w:rtl/>
        </w:rPr>
        <w:t xml:space="preserve">אני </w:t>
      </w:r>
      <w:bookmarkStart w:id="1438" w:name="_ETM_Q1_1893100"/>
      <w:bookmarkEnd w:id="1438"/>
      <w:r>
        <w:rPr>
          <w:rFonts w:hint="cs"/>
          <w:rtl/>
        </w:rPr>
        <w:t>קובע שהתקנות אושרו פה אחד תודה רבה</w:t>
      </w:r>
      <w:r w:rsidR="008A4E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הנוכחים והנוכחות </w:t>
      </w:r>
      <w:bookmarkStart w:id="1439" w:name="_ETM_Q1_1900101"/>
      <w:bookmarkEnd w:id="1439"/>
      <w:r w:rsidR="008A4E0E">
        <w:rPr>
          <w:rFonts w:hint="cs"/>
          <w:rtl/>
        </w:rPr>
        <w:t>ה</w:t>
      </w:r>
      <w:r>
        <w:rPr>
          <w:rFonts w:hint="cs"/>
          <w:rtl/>
        </w:rPr>
        <w:t xml:space="preserve">ישיבה </w:t>
      </w:r>
      <w:r w:rsidR="008A4E0E">
        <w:rPr>
          <w:rFonts w:hint="cs"/>
          <w:rtl/>
        </w:rPr>
        <w:t>הז</w:t>
      </w:r>
      <w:r>
        <w:rPr>
          <w:rFonts w:hint="cs"/>
          <w:rtl/>
        </w:rPr>
        <w:t>ו נעולה.</w:t>
      </w:r>
    </w:p>
    <w:p w:rsidR="00F656DF" w:rsidRDefault="00F656DF" w:rsidP="008A4E0E">
      <w:pPr>
        <w:rPr>
          <w:rtl/>
        </w:rPr>
      </w:pPr>
    </w:p>
    <w:p w:rsidR="00F656DF" w:rsidRDefault="00F656DF" w:rsidP="008A4E0E">
      <w:pPr>
        <w:rPr>
          <w:rtl/>
        </w:rPr>
      </w:pPr>
    </w:p>
    <w:p w:rsidR="00F656DF" w:rsidRPr="00C82BC3" w:rsidRDefault="00F656DF" w:rsidP="00F656DF">
      <w:pPr>
        <w:rPr>
          <w:b/>
          <w:bCs/>
          <w:rtl/>
        </w:rPr>
      </w:pPr>
      <w:bookmarkStart w:id="1440" w:name="ET_meetingend_131"/>
      <w:bookmarkStart w:id="1441" w:name="_GoBack"/>
      <w:r w:rsidRPr="00C82BC3">
        <w:rPr>
          <w:rStyle w:val="TagStyle"/>
          <w:b w:val="0"/>
          <w:bCs/>
          <w:rtl/>
        </w:rPr>
        <w:t xml:space="preserve"> &lt;&lt; סיום &gt;&gt; </w:t>
      </w:r>
      <w:r w:rsidRPr="00C82BC3">
        <w:rPr>
          <w:b/>
          <w:bCs/>
          <w:rtl/>
        </w:rPr>
        <w:t>הישיבה ננעלה בשעה 13:31.</w:t>
      </w:r>
      <w:r w:rsidRPr="00C82BC3">
        <w:rPr>
          <w:rStyle w:val="TagStyle"/>
          <w:b w:val="0"/>
          <w:bCs/>
          <w:rtl/>
        </w:rPr>
        <w:t xml:space="preserve"> &lt;&lt; סיום &gt;&gt;</w:t>
      </w:r>
      <w:r w:rsidRPr="00C82BC3">
        <w:rPr>
          <w:b/>
          <w:bCs/>
          <w:rtl/>
        </w:rPr>
        <w:t xml:space="preserve">   </w:t>
      </w:r>
      <w:bookmarkEnd w:id="1440"/>
    </w:p>
    <w:bookmarkEnd w:id="1441"/>
    <w:p w:rsidR="00F656DF" w:rsidRDefault="00F656DF" w:rsidP="008A4E0E">
      <w:pPr>
        <w:rPr>
          <w:rtl/>
        </w:rPr>
      </w:pPr>
    </w:p>
    <w:p w:rsidR="00F656DF" w:rsidRPr="004229B6" w:rsidRDefault="00F656DF" w:rsidP="00F656DF">
      <w:pPr>
        <w:rPr>
          <w:rtl/>
        </w:rPr>
      </w:pPr>
      <w:bookmarkStart w:id="1442" w:name="_ETM_Q1_1807852"/>
      <w:bookmarkStart w:id="1443" w:name="_ETM_Q1_1813101"/>
      <w:bookmarkStart w:id="1444" w:name="_ETM_Q1_1818602"/>
      <w:bookmarkStart w:id="1445" w:name="_ETM_Q1_1824853"/>
      <w:bookmarkStart w:id="1446" w:name="_ETM_Q1_1830102"/>
      <w:bookmarkStart w:id="1447" w:name="_ETM_Q1_1836102"/>
      <w:bookmarkStart w:id="1448" w:name="_ETM_Q1_1841352"/>
      <w:bookmarkStart w:id="1449" w:name="_ETM_Q1_1846601"/>
      <w:bookmarkStart w:id="1450" w:name="_ETM_Q1_1851601"/>
      <w:bookmarkStart w:id="1451" w:name="_ETM_Q1_1857102"/>
      <w:bookmarkStart w:id="1452" w:name="_ETM_Q1_1862352"/>
      <w:bookmarkStart w:id="1453" w:name="_ETM_Q1_1867352"/>
      <w:bookmarkStart w:id="1454" w:name="_ETM_Q1_1873851"/>
      <w:bookmarkStart w:id="1455" w:name="_ETM_Q1_1879353"/>
      <w:bookmarkStart w:id="1456" w:name="_ETM_Q1_1885601"/>
      <w:bookmarkStart w:id="1457" w:name="_ETM_Q1_1893602"/>
      <w:bookmarkStart w:id="1458" w:name="_ETM_Q1_1899102"/>
      <w:bookmarkStart w:id="1459" w:name="_ETM_Q1_1904602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</w:p>
    <w:sectPr w:rsidR="00F656DF" w:rsidRPr="004229B6" w:rsidSect="00C82B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512" w:rsidRDefault="00652512">
      <w:r>
        <w:separator/>
      </w:r>
    </w:p>
  </w:endnote>
  <w:endnote w:type="continuationSeparator" w:id="0">
    <w:p w:rsidR="00652512" w:rsidRDefault="00652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512" w:rsidRDefault="00652512">
      <w:r>
        <w:separator/>
      </w:r>
    </w:p>
  </w:footnote>
  <w:footnote w:type="continuationSeparator" w:id="0">
    <w:p w:rsidR="00652512" w:rsidRDefault="00652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512" w:rsidRDefault="0065251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2512" w:rsidRDefault="006525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512" w:rsidRDefault="0065251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2BC3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652512" w:rsidRPr="00CC5815" w:rsidRDefault="00652512" w:rsidP="008E5E3F">
    <w:pPr>
      <w:pStyle w:val="a3"/>
      <w:ind w:firstLine="0"/>
    </w:pPr>
    <w:r>
      <w:rPr>
        <w:rtl/>
      </w:rPr>
      <w:t>ועדת החוקה, חוק ומשפט</w:t>
    </w:r>
  </w:p>
  <w:p w:rsidR="00652512" w:rsidRPr="00CC5815" w:rsidRDefault="00652512" w:rsidP="008E5E3F">
    <w:pPr>
      <w:pStyle w:val="a3"/>
      <w:ind w:firstLine="0"/>
      <w:rPr>
        <w:rtl/>
      </w:rPr>
    </w:pPr>
    <w:r>
      <w:rPr>
        <w:rtl/>
      </w:rPr>
      <w:t>14/03/2024</w:t>
    </w:r>
  </w:p>
  <w:p w:rsidR="00652512" w:rsidRPr="00CC5815" w:rsidRDefault="0065251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512" w:rsidRDefault="0065251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AC36B6" wp14:editId="3ABBAA4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2512" w:rsidRDefault="0065251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2512" w:rsidRDefault="006525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BE01CAC"/>
    <w:multiLevelType w:val="hybridMultilevel"/>
    <w:tmpl w:val="763E85F8"/>
    <w:lvl w:ilvl="0" w:tplc="86DABEA0">
      <w:start w:val="1"/>
      <w:numFmt w:val="hebrew1"/>
      <w:lvlText w:val="(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307C3A"/>
    <w:multiLevelType w:val="hybridMultilevel"/>
    <w:tmpl w:val="A6323CBC"/>
    <w:lvl w:ilvl="0" w:tplc="E7122BF4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B63"/>
    <w:rsid w:val="00067F42"/>
    <w:rsid w:val="00092B80"/>
    <w:rsid w:val="00095E22"/>
    <w:rsid w:val="000A17C6"/>
    <w:rsid w:val="000B060C"/>
    <w:rsid w:val="000B2EE6"/>
    <w:rsid w:val="000C47F5"/>
    <w:rsid w:val="000E3314"/>
    <w:rsid w:val="000F2459"/>
    <w:rsid w:val="00112C11"/>
    <w:rsid w:val="00150436"/>
    <w:rsid w:val="00167294"/>
    <w:rsid w:val="001673D4"/>
    <w:rsid w:val="00171E7F"/>
    <w:rsid w:val="001758C1"/>
    <w:rsid w:val="0017779F"/>
    <w:rsid w:val="00181ED4"/>
    <w:rsid w:val="0018401B"/>
    <w:rsid w:val="001A74E9"/>
    <w:rsid w:val="001A7A1B"/>
    <w:rsid w:val="001C44DA"/>
    <w:rsid w:val="001C4FDA"/>
    <w:rsid w:val="001D440C"/>
    <w:rsid w:val="001F24AF"/>
    <w:rsid w:val="002016FF"/>
    <w:rsid w:val="00227FEF"/>
    <w:rsid w:val="00247B2F"/>
    <w:rsid w:val="00251FC7"/>
    <w:rsid w:val="00260813"/>
    <w:rsid w:val="00261554"/>
    <w:rsid w:val="00275C03"/>
    <w:rsid w:val="00280D58"/>
    <w:rsid w:val="002B280B"/>
    <w:rsid w:val="002C6FE3"/>
    <w:rsid w:val="002D4BDB"/>
    <w:rsid w:val="002E5E31"/>
    <w:rsid w:val="00303B4C"/>
    <w:rsid w:val="00313AB5"/>
    <w:rsid w:val="00321E62"/>
    <w:rsid w:val="00327BF8"/>
    <w:rsid w:val="003356E1"/>
    <w:rsid w:val="00340AFA"/>
    <w:rsid w:val="0035760D"/>
    <w:rsid w:val="003658CB"/>
    <w:rsid w:val="00366CFB"/>
    <w:rsid w:val="0036794C"/>
    <w:rsid w:val="00373508"/>
    <w:rsid w:val="00396023"/>
    <w:rsid w:val="003A135F"/>
    <w:rsid w:val="003C279D"/>
    <w:rsid w:val="003F0A5F"/>
    <w:rsid w:val="00420E41"/>
    <w:rsid w:val="004229B6"/>
    <w:rsid w:val="00424C94"/>
    <w:rsid w:val="00427CBD"/>
    <w:rsid w:val="00447608"/>
    <w:rsid w:val="00451746"/>
    <w:rsid w:val="00470EAC"/>
    <w:rsid w:val="00476DE6"/>
    <w:rsid w:val="0049458B"/>
    <w:rsid w:val="00495FD8"/>
    <w:rsid w:val="004B0A65"/>
    <w:rsid w:val="004B1BE9"/>
    <w:rsid w:val="004B59AC"/>
    <w:rsid w:val="00500C0C"/>
    <w:rsid w:val="00515587"/>
    <w:rsid w:val="00546678"/>
    <w:rsid w:val="005506B9"/>
    <w:rsid w:val="00561C73"/>
    <w:rsid w:val="00577389"/>
    <w:rsid w:val="005817EC"/>
    <w:rsid w:val="00590B77"/>
    <w:rsid w:val="005A342D"/>
    <w:rsid w:val="005A685D"/>
    <w:rsid w:val="005C363E"/>
    <w:rsid w:val="005D61F3"/>
    <w:rsid w:val="005E1C6B"/>
    <w:rsid w:val="005F1AFB"/>
    <w:rsid w:val="005F76B0"/>
    <w:rsid w:val="00607A17"/>
    <w:rsid w:val="00630F6E"/>
    <w:rsid w:val="00634F61"/>
    <w:rsid w:val="006449C0"/>
    <w:rsid w:val="00652512"/>
    <w:rsid w:val="00695A47"/>
    <w:rsid w:val="006A0CB7"/>
    <w:rsid w:val="006F0259"/>
    <w:rsid w:val="00700433"/>
    <w:rsid w:val="00702755"/>
    <w:rsid w:val="0070472C"/>
    <w:rsid w:val="007509A6"/>
    <w:rsid w:val="00777E3E"/>
    <w:rsid w:val="007872B4"/>
    <w:rsid w:val="00791CBE"/>
    <w:rsid w:val="007C693F"/>
    <w:rsid w:val="007C6ADD"/>
    <w:rsid w:val="0082136D"/>
    <w:rsid w:val="00827C0C"/>
    <w:rsid w:val="008320F6"/>
    <w:rsid w:val="00841223"/>
    <w:rsid w:val="00846BE9"/>
    <w:rsid w:val="00853207"/>
    <w:rsid w:val="008713A4"/>
    <w:rsid w:val="00875F10"/>
    <w:rsid w:val="00895B8B"/>
    <w:rsid w:val="008A4E0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4567"/>
    <w:rsid w:val="00A15971"/>
    <w:rsid w:val="00A22C90"/>
    <w:rsid w:val="00A42723"/>
    <w:rsid w:val="00A64A6D"/>
    <w:rsid w:val="00A65561"/>
    <w:rsid w:val="00A66020"/>
    <w:rsid w:val="00AB02EE"/>
    <w:rsid w:val="00AB3F3A"/>
    <w:rsid w:val="00AD4EC9"/>
    <w:rsid w:val="00AD6FFC"/>
    <w:rsid w:val="00AF18C3"/>
    <w:rsid w:val="00AF31E6"/>
    <w:rsid w:val="00AF4150"/>
    <w:rsid w:val="00B0509A"/>
    <w:rsid w:val="00B11155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9CB"/>
    <w:rsid w:val="00C763E4"/>
    <w:rsid w:val="00C82BC3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6EF2"/>
    <w:rsid w:val="00D47913"/>
    <w:rsid w:val="00D71B28"/>
    <w:rsid w:val="00D86E57"/>
    <w:rsid w:val="00D96B24"/>
    <w:rsid w:val="00DA01BD"/>
    <w:rsid w:val="00DE5B80"/>
    <w:rsid w:val="00E2558D"/>
    <w:rsid w:val="00E331ED"/>
    <w:rsid w:val="00E33AE3"/>
    <w:rsid w:val="00E61903"/>
    <w:rsid w:val="00E64116"/>
    <w:rsid w:val="00E768FA"/>
    <w:rsid w:val="00EA624B"/>
    <w:rsid w:val="00EB057D"/>
    <w:rsid w:val="00EB18E4"/>
    <w:rsid w:val="00EB5C85"/>
    <w:rsid w:val="00EC0AC2"/>
    <w:rsid w:val="00EC1FB3"/>
    <w:rsid w:val="00EC2CD4"/>
    <w:rsid w:val="00EC4C62"/>
    <w:rsid w:val="00EE09AD"/>
    <w:rsid w:val="00F053E5"/>
    <w:rsid w:val="00F10D2D"/>
    <w:rsid w:val="00F16831"/>
    <w:rsid w:val="00F3623F"/>
    <w:rsid w:val="00F41C33"/>
    <w:rsid w:val="00F423F1"/>
    <w:rsid w:val="00F4792E"/>
    <w:rsid w:val="00F51E1D"/>
    <w:rsid w:val="00F53584"/>
    <w:rsid w:val="00F549E5"/>
    <w:rsid w:val="00F63F05"/>
    <w:rsid w:val="00F656DF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F5C78622-C8F4-4C1E-80D3-0D1B9AFF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A13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A135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A135F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260813"/>
    <w:pPr>
      <w:ind w:left="720"/>
      <w:contextualSpacing/>
    </w:pPr>
  </w:style>
  <w:style w:type="paragraph" w:customStyle="1" w:styleId="TableText">
    <w:name w:val="Table Text"/>
    <w:basedOn w:val="a"/>
    <w:rsid w:val="00260813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260813"/>
    <w:pPr>
      <w:outlineLvl w:val="2"/>
    </w:pPr>
  </w:style>
  <w:style w:type="table" w:styleId="aff0">
    <w:name w:val="Table Grid"/>
    <w:basedOn w:val="a1"/>
    <w:rsid w:val="00F65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38E9F-CD8B-431A-961E-D2C988A17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15</Pages>
  <Words>3917</Words>
  <Characters>22333</Characters>
  <Application>Microsoft Office Word</Application>
  <DocSecurity>0</DocSecurity>
  <Lines>186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2024-04-17T07:14:00Z</dcterms:modified>
</cp:coreProperties>
</file>