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02828" w:rsidRDefault="00AC501B" w:rsidP="00EC1FB3">
      <w:pPr>
        <w:ind w:firstLine="0"/>
        <w:rPr>
          <w:b/>
          <w:bCs/>
          <w:rtl/>
        </w:rPr>
      </w:pPr>
      <w:r w:rsidRPr="00D02828">
        <w:rPr>
          <w:b/>
          <w:bCs/>
          <w:rtl/>
        </w:rPr>
        <w:t>הכנסת העשרים-וחמש</w:t>
      </w:r>
    </w:p>
    <w:p w:rsidR="00A22C90" w:rsidRPr="00D02828" w:rsidRDefault="00A22C90" w:rsidP="00327BF8">
      <w:pPr>
        <w:ind w:firstLine="0"/>
        <w:outlineLvl w:val="0"/>
        <w:rPr>
          <w:b/>
          <w:bCs/>
          <w:rtl/>
        </w:rPr>
        <w:sectPr w:rsidR="00A22C90" w:rsidRPr="00D02828" w:rsidSect="005977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02828" w:rsidRDefault="00AC501B" w:rsidP="008320F6">
      <w:pPr>
        <w:ind w:firstLine="0"/>
        <w:rPr>
          <w:b/>
          <w:bCs/>
          <w:rtl/>
        </w:rPr>
      </w:pPr>
      <w:r w:rsidRPr="00D02828">
        <w:rPr>
          <w:b/>
          <w:bCs/>
          <w:rtl/>
        </w:rPr>
        <w:t>מושב שני</w:t>
      </w:r>
    </w:p>
    <w:p w:rsidR="00E64116" w:rsidRPr="00D02828" w:rsidRDefault="00E64116" w:rsidP="0049458B">
      <w:pPr>
        <w:rPr>
          <w:rtl/>
        </w:rPr>
      </w:pPr>
    </w:p>
    <w:p w:rsidR="00E64116" w:rsidRPr="00D02828" w:rsidRDefault="00E64116" w:rsidP="0049458B">
      <w:pPr>
        <w:rPr>
          <w:rtl/>
        </w:rPr>
      </w:pPr>
    </w:p>
    <w:p w:rsidR="00E64116" w:rsidRPr="00D02828" w:rsidRDefault="00E64116" w:rsidP="007509A6">
      <w:pPr>
        <w:ind w:firstLine="0"/>
        <w:jc w:val="center"/>
        <w:rPr>
          <w:b/>
          <w:bCs/>
          <w:rtl/>
        </w:rPr>
      </w:pPr>
    </w:p>
    <w:p w:rsidR="00E64116" w:rsidRPr="00D02828" w:rsidRDefault="00AC501B" w:rsidP="00597791">
      <w:pPr>
        <w:ind w:firstLine="0"/>
        <w:jc w:val="center"/>
        <w:outlineLvl w:val="0"/>
        <w:rPr>
          <w:b/>
          <w:bCs/>
          <w:rtl/>
        </w:rPr>
      </w:pPr>
      <w:r w:rsidRPr="00D02828">
        <w:rPr>
          <w:b/>
          <w:bCs/>
          <w:rtl/>
        </w:rPr>
        <w:t xml:space="preserve">פרוטוקול מס' </w:t>
      </w:r>
      <w:r w:rsidR="00597791">
        <w:rPr>
          <w:rFonts w:hint="cs"/>
          <w:b/>
          <w:bCs/>
          <w:rtl/>
        </w:rPr>
        <w:t>291</w:t>
      </w:r>
    </w:p>
    <w:p w:rsidR="00E64116" w:rsidRPr="00D02828" w:rsidRDefault="00AC501B" w:rsidP="008320F6">
      <w:pPr>
        <w:ind w:firstLine="0"/>
        <w:jc w:val="center"/>
        <w:outlineLvl w:val="0"/>
        <w:rPr>
          <w:b/>
          <w:bCs/>
          <w:rtl/>
        </w:rPr>
      </w:pPr>
      <w:r w:rsidRPr="00D02828">
        <w:rPr>
          <w:b/>
          <w:bCs/>
          <w:rtl/>
        </w:rPr>
        <w:t>מישיבת ועדת החוקה, חוק ומשפט</w:t>
      </w:r>
    </w:p>
    <w:p w:rsidR="00E64116" w:rsidRPr="00D02828" w:rsidRDefault="00AC501B" w:rsidP="008320F6">
      <w:pPr>
        <w:ind w:firstLine="0"/>
        <w:jc w:val="center"/>
        <w:outlineLvl w:val="0"/>
        <w:rPr>
          <w:b/>
          <w:bCs/>
          <w:u w:val="single"/>
          <w:rtl/>
        </w:rPr>
      </w:pPr>
      <w:r w:rsidRPr="00D02828">
        <w:rPr>
          <w:b/>
          <w:bCs/>
          <w:u w:val="single"/>
          <w:rtl/>
        </w:rPr>
        <w:t xml:space="preserve">יום שני, ח' באדר ב </w:t>
      </w:r>
      <w:proofErr w:type="spellStart"/>
      <w:r w:rsidRPr="00D02828">
        <w:rPr>
          <w:b/>
          <w:bCs/>
          <w:u w:val="single"/>
          <w:rtl/>
        </w:rPr>
        <w:t>התשפ"ד</w:t>
      </w:r>
      <w:proofErr w:type="spellEnd"/>
      <w:r w:rsidRPr="00D02828">
        <w:rPr>
          <w:b/>
          <w:bCs/>
          <w:u w:val="single"/>
          <w:rtl/>
        </w:rPr>
        <w:t xml:space="preserve"> (18 במרץ 2024), שעה 12:00</w:t>
      </w:r>
    </w:p>
    <w:p w:rsidR="00E64116" w:rsidRPr="00D02828" w:rsidRDefault="00E64116" w:rsidP="008320F6">
      <w:pPr>
        <w:ind w:firstLine="0"/>
        <w:rPr>
          <w:rtl/>
        </w:rPr>
      </w:pPr>
    </w:p>
    <w:p w:rsidR="00E64116" w:rsidRPr="00D02828" w:rsidRDefault="00E64116" w:rsidP="008320F6">
      <w:pPr>
        <w:ind w:firstLine="0"/>
        <w:rPr>
          <w:rtl/>
        </w:rPr>
      </w:pPr>
    </w:p>
    <w:p w:rsidR="00E64116" w:rsidRPr="00D02828" w:rsidRDefault="00E64116" w:rsidP="008320F6">
      <w:pPr>
        <w:ind w:firstLine="0"/>
        <w:rPr>
          <w:rtl/>
        </w:rPr>
      </w:pPr>
    </w:p>
    <w:p w:rsidR="00E64116" w:rsidRPr="00D02828" w:rsidRDefault="00E64116" w:rsidP="00EC1FB3">
      <w:pPr>
        <w:ind w:firstLine="0"/>
        <w:outlineLvl w:val="1"/>
        <w:rPr>
          <w:rtl/>
        </w:rPr>
      </w:pPr>
      <w:r w:rsidRPr="00D02828">
        <w:rPr>
          <w:rFonts w:hint="cs"/>
          <w:b/>
          <w:bCs/>
          <w:u w:val="single"/>
          <w:rtl/>
        </w:rPr>
        <w:t>סדר היום</w:t>
      </w:r>
      <w:r w:rsidRPr="00D02828">
        <w:rPr>
          <w:b/>
          <w:bCs/>
          <w:u w:val="single"/>
          <w:rtl/>
        </w:rPr>
        <w:t>:</w:t>
      </w:r>
    </w:p>
    <w:p w:rsidR="00E64116" w:rsidRPr="00D02828" w:rsidRDefault="00AC501B" w:rsidP="00AC501B">
      <w:pPr>
        <w:spacing w:before="60"/>
        <w:ind w:firstLine="0"/>
        <w:rPr>
          <w:rtl/>
        </w:rPr>
      </w:pPr>
      <w:bookmarkStart w:id="0" w:name="ET_hatsach_640083_1"/>
      <w:r w:rsidRPr="00D02828">
        <w:rPr>
          <w:rStyle w:val="TagStyle"/>
          <w:rtl/>
        </w:rPr>
        <w:t xml:space="preserve"> &lt;&lt; הצח &gt;&gt; </w:t>
      </w:r>
      <w:bookmarkStart w:id="1" w:name="_Hlk162088487"/>
      <w:r w:rsidRPr="00D02828">
        <w:rPr>
          <w:rtl/>
        </w:rPr>
        <w:t xml:space="preserve">הצעת חוק תובענות ייצוגיות (תיקון מס' 15), </w:t>
      </w:r>
      <w:proofErr w:type="spellStart"/>
      <w:r w:rsidRPr="00D02828">
        <w:rPr>
          <w:rtl/>
        </w:rPr>
        <w:t>התשפ"ג</w:t>
      </w:r>
      <w:proofErr w:type="spellEnd"/>
      <w:r w:rsidR="00B52255" w:rsidRPr="00D02828">
        <w:rPr>
          <w:rFonts w:hint="cs"/>
          <w:rtl/>
        </w:rPr>
        <w:t>–</w:t>
      </w:r>
      <w:r w:rsidRPr="00D02828">
        <w:rPr>
          <w:rtl/>
        </w:rPr>
        <w:t>2023</w:t>
      </w:r>
      <w:r w:rsidRPr="00D02828">
        <w:rPr>
          <w:rStyle w:val="TagStyle"/>
          <w:rtl/>
        </w:rPr>
        <w:t xml:space="preserve"> </w:t>
      </w:r>
      <w:bookmarkEnd w:id="1"/>
      <w:r w:rsidRPr="00D02828">
        <w:rPr>
          <w:rStyle w:val="TagStyle"/>
          <w:rtl/>
        </w:rPr>
        <w:t>&lt;&lt; הצח &gt;&gt;</w:t>
      </w:r>
      <w:r w:rsidRPr="00D02828">
        <w:rPr>
          <w:rtl/>
        </w:rPr>
        <w:t xml:space="preserve">   </w:t>
      </w:r>
      <w:bookmarkEnd w:id="0"/>
    </w:p>
    <w:p w:rsidR="00E64116" w:rsidRPr="00D02828" w:rsidRDefault="00E64116" w:rsidP="007C693F">
      <w:pPr>
        <w:spacing w:before="60"/>
        <w:ind w:firstLine="0"/>
        <w:rPr>
          <w:rtl/>
        </w:rPr>
      </w:pPr>
    </w:p>
    <w:p w:rsidR="00AC501B" w:rsidRPr="00D02828" w:rsidRDefault="00AC501B" w:rsidP="007C693F">
      <w:pPr>
        <w:spacing w:before="60"/>
        <w:ind w:firstLine="0"/>
        <w:rPr>
          <w:rtl/>
        </w:rPr>
      </w:pPr>
    </w:p>
    <w:p w:rsidR="00E64116" w:rsidRPr="00D02828" w:rsidRDefault="00E64116" w:rsidP="00EC1FB3">
      <w:pPr>
        <w:ind w:firstLine="0"/>
        <w:outlineLvl w:val="1"/>
        <w:rPr>
          <w:b/>
          <w:bCs/>
          <w:u w:val="single"/>
          <w:rtl/>
        </w:rPr>
      </w:pPr>
      <w:r w:rsidRPr="00D02828">
        <w:rPr>
          <w:b/>
          <w:bCs/>
          <w:u w:val="single"/>
          <w:rtl/>
        </w:rPr>
        <w:t>נכחו:</w:t>
      </w:r>
    </w:p>
    <w:p w:rsidR="00E64116" w:rsidRPr="00D02828" w:rsidRDefault="00E64116" w:rsidP="00EC1FB3">
      <w:pPr>
        <w:ind w:firstLine="0"/>
        <w:outlineLvl w:val="1"/>
        <w:rPr>
          <w:rtl/>
        </w:rPr>
      </w:pPr>
      <w:r w:rsidRPr="00D02828">
        <w:rPr>
          <w:b/>
          <w:bCs/>
          <w:u w:val="single"/>
          <w:rtl/>
        </w:rPr>
        <w:t>חברי הוועדה</w:t>
      </w:r>
      <w:r w:rsidRPr="00D02828">
        <w:rPr>
          <w:rFonts w:hint="cs"/>
          <w:b/>
          <w:bCs/>
          <w:u w:val="single"/>
          <w:rtl/>
        </w:rPr>
        <w:t xml:space="preserve">: </w:t>
      </w:r>
    </w:p>
    <w:p w:rsidR="00E64116" w:rsidRPr="00D02828" w:rsidRDefault="00AC501B" w:rsidP="00EC1FB3">
      <w:pPr>
        <w:ind w:firstLine="0"/>
        <w:rPr>
          <w:rtl/>
        </w:rPr>
      </w:pPr>
      <w:r w:rsidRPr="00D02828">
        <w:rPr>
          <w:rtl/>
        </w:rPr>
        <w:t>שמחה רוטמן – היו"ר</w:t>
      </w:r>
    </w:p>
    <w:p w:rsidR="00AC501B" w:rsidRPr="00D02828" w:rsidRDefault="00AC501B" w:rsidP="00EC1FB3">
      <w:pPr>
        <w:ind w:firstLine="0"/>
        <w:rPr>
          <w:rtl/>
        </w:rPr>
      </w:pPr>
      <w:r w:rsidRPr="00D02828">
        <w:rPr>
          <w:rtl/>
        </w:rPr>
        <w:t xml:space="preserve">יואב </w:t>
      </w:r>
      <w:proofErr w:type="spellStart"/>
      <w:r w:rsidRPr="00D02828">
        <w:rPr>
          <w:rtl/>
        </w:rPr>
        <w:t>סגלוביץ</w:t>
      </w:r>
      <w:proofErr w:type="spellEnd"/>
      <w:r w:rsidRPr="00D02828">
        <w:rPr>
          <w:rtl/>
        </w:rPr>
        <w:t>'</w:t>
      </w:r>
    </w:p>
    <w:p w:rsidR="00AC501B" w:rsidRPr="00D02828" w:rsidRDefault="00AC501B" w:rsidP="00EC1FB3">
      <w:pPr>
        <w:ind w:firstLine="0"/>
        <w:rPr>
          <w:u w:val="single"/>
        </w:rPr>
      </w:pPr>
    </w:p>
    <w:p w:rsidR="00E64116" w:rsidRPr="00D02828" w:rsidRDefault="00E64116" w:rsidP="00DE5B80">
      <w:pPr>
        <w:ind w:firstLine="0"/>
        <w:rPr>
          <w:rtl/>
        </w:rPr>
      </w:pPr>
    </w:p>
    <w:p w:rsidR="002E5E31" w:rsidRPr="00D02828" w:rsidRDefault="002E5E31" w:rsidP="00DE5B80">
      <w:pPr>
        <w:ind w:firstLine="0"/>
        <w:rPr>
          <w:b/>
          <w:bCs/>
          <w:u w:val="single"/>
          <w:rtl/>
        </w:rPr>
      </w:pPr>
    </w:p>
    <w:p w:rsidR="00E64116" w:rsidRPr="00D02828" w:rsidRDefault="00E64116" w:rsidP="00D40A29">
      <w:pPr>
        <w:ind w:firstLine="0"/>
        <w:outlineLvl w:val="1"/>
        <w:rPr>
          <w:rtl/>
        </w:rPr>
      </w:pPr>
      <w:r w:rsidRPr="00D02828">
        <w:rPr>
          <w:b/>
          <w:bCs/>
          <w:u w:val="single"/>
          <w:rtl/>
        </w:rPr>
        <w:t>מוזמנים</w:t>
      </w:r>
      <w:r w:rsidRPr="00D0282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444"/>
      </w:tblGrid>
      <w:tr w:rsidR="00560417" w:rsidRPr="00D02828" w:rsidTr="00560417">
        <w:tc>
          <w:tcPr>
            <w:tcW w:w="0" w:type="auto"/>
            <w:shd w:val="clear" w:color="auto" w:fill="auto"/>
          </w:tcPr>
          <w:p w:rsidR="00560417" w:rsidRPr="00D02828" w:rsidRDefault="00560417" w:rsidP="00DE5B80">
            <w:pPr>
              <w:ind w:firstLine="0"/>
              <w:rPr>
                <w:rtl/>
              </w:rPr>
            </w:pPr>
            <w:bookmarkStart w:id="2" w:name="_ETM_Q1_207181"/>
            <w:bookmarkEnd w:id="2"/>
            <w:r w:rsidRPr="00D02828">
              <w:rPr>
                <w:rtl/>
              </w:rPr>
              <w:t>לירן חשין ברוש</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proofErr w:type="spellStart"/>
            <w:r w:rsidRPr="00D02828">
              <w:rPr>
                <w:rtl/>
              </w:rPr>
              <w:t>רפרנטית</w:t>
            </w:r>
            <w:proofErr w:type="spellEnd"/>
            <w:r w:rsidRPr="00D02828">
              <w:rPr>
                <w:rtl/>
              </w:rPr>
              <w:t>, משרד המשפטים</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 xml:space="preserve">יערה </w:t>
            </w:r>
            <w:proofErr w:type="spellStart"/>
            <w:r w:rsidRPr="00D02828">
              <w:rPr>
                <w:rtl/>
              </w:rPr>
              <w:t>למברגר</w:t>
            </w:r>
            <w:proofErr w:type="spellEnd"/>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עורך דין, משרד המשפטים</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ליאור ששון</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proofErr w:type="spellStart"/>
            <w:r w:rsidRPr="00D02828">
              <w:rPr>
                <w:rtl/>
              </w:rPr>
              <w:t>רפרנטית</w:t>
            </w:r>
            <w:proofErr w:type="spellEnd"/>
            <w:r w:rsidRPr="00D02828">
              <w:rPr>
                <w:rtl/>
              </w:rPr>
              <w:t xml:space="preserve"> תובענות ייצוגיות</w:t>
            </w:r>
            <w:r w:rsidR="0010111F" w:rsidRPr="00D02828">
              <w:rPr>
                <w:rFonts w:hint="cs"/>
                <w:rtl/>
              </w:rPr>
              <w:t>,</w:t>
            </w:r>
            <w:r w:rsidRPr="00D02828">
              <w:rPr>
                <w:rtl/>
              </w:rPr>
              <w:t xml:space="preserve"> מחלקת ייעוץ וחקיקה, משרד המשפטים</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דרור אהרוני</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סגן יועמ</w:t>
            </w:r>
            <w:r w:rsidR="0010111F" w:rsidRPr="00D02828">
              <w:rPr>
                <w:rFonts w:hint="cs"/>
                <w:rtl/>
              </w:rPr>
              <w:t>"</w:t>
            </w:r>
            <w:r w:rsidRPr="00D02828">
              <w:rPr>
                <w:rtl/>
              </w:rPr>
              <w:t>ש, רשות מקרקעי ישראל</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 xml:space="preserve">חיים </w:t>
            </w:r>
            <w:proofErr w:type="spellStart"/>
            <w:r w:rsidRPr="00D02828">
              <w:rPr>
                <w:rtl/>
              </w:rPr>
              <w:t>פרוכטר</w:t>
            </w:r>
            <w:proofErr w:type="spellEnd"/>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עו"ד, לשכת עורכי הדין</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יוגב עזרא</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חבר ועד מנהל, העמותה למלחמה בספאם (</w:t>
            </w:r>
            <w:proofErr w:type="spellStart"/>
            <w:r w:rsidRPr="00D02828">
              <w:rPr>
                <w:rtl/>
              </w:rPr>
              <w:t>ע"ר</w:t>
            </w:r>
            <w:proofErr w:type="spellEnd"/>
            <w:r w:rsidRPr="00D02828">
              <w:rPr>
                <w:rtl/>
              </w:rPr>
              <w:t>)</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נטע דגן</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עורכת דין, לובי 99</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מירה סלומון</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 xml:space="preserve">ראש </w:t>
            </w:r>
            <w:proofErr w:type="spellStart"/>
            <w:r w:rsidRPr="00D02828">
              <w:rPr>
                <w:rtl/>
              </w:rPr>
              <w:t>מינהל</w:t>
            </w:r>
            <w:proofErr w:type="spellEnd"/>
            <w:r w:rsidRPr="00D02828">
              <w:rPr>
                <w:rtl/>
              </w:rPr>
              <w:t xml:space="preserve"> משפט וכנסת, מרכז השלטון המקומי</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 xml:space="preserve">שירה </w:t>
            </w:r>
            <w:proofErr w:type="spellStart"/>
            <w:r w:rsidRPr="00D02828">
              <w:rPr>
                <w:rtl/>
              </w:rPr>
              <w:t>לוקסנבורג</w:t>
            </w:r>
            <w:proofErr w:type="spellEnd"/>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מנהלת הקליניקה לתובענות ייצוגיות, אוניברסיטאות ומוסדות אקדמי</w:t>
            </w:r>
            <w:r w:rsidR="0010111F" w:rsidRPr="00D02828">
              <w:rPr>
                <w:rFonts w:hint="cs"/>
                <w:rtl/>
              </w:rPr>
              <w:t>י</w:t>
            </w:r>
            <w:r w:rsidRPr="00D02828">
              <w:rPr>
                <w:rtl/>
              </w:rPr>
              <w:t>ם</w:t>
            </w:r>
          </w:p>
        </w:tc>
      </w:tr>
      <w:tr w:rsidR="00560417" w:rsidRPr="00D02828" w:rsidTr="00560417">
        <w:tc>
          <w:tcPr>
            <w:tcW w:w="0" w:type="auto"/>
            <w:shd w:val="clear" w:color="auto" w:fill="auto"/>
          </w:tcPr>
          <w:p w:rsidR="00560417" w:rsidRPr="00D02828" w:rsidRDefault="00560417" w:rsidP="00DE5B80">
            <w:pPr>
              <w:ind w:firstLine="0"/>
              <w:rPr>
                <w:rtl/>
              </w:rPr>
            </w:pPr>
            <w:r w:rsidRPr="00D02828">
              <w:rPr>
                <w:rtl/>
              </w:rPr>
              <w:t>שי לביא</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מנחה הקליניקה לתובענות ייצוגיות, אוניברסיטאות ומוסדות אקדמי</w:t>
            </w:r>
            <w:r w:rsidR="0010111F" w:rsidRPr="00D02828">
              <w:rPr>
                <w:rFonts w:hint="cs"/>
                <w:rtl/>
              </w:rPr>
              <w:t>י</w:t>
            </w:r>
            <w:r w:rsidRPr="00D02828">
              <w:rPr>
                <w:rtl/>
              </w:rPr>
              <w:t>ם</w:t>
            </w:r>
          </w:p>
        </w:tc>
      </w:tr>
      <w:tr w:rsidR="00560417" w:rsidRPr="00D02828" w:rsidTr="00560417">
        <w:tc>
          <w:tcPr>
            <w:tcW w:w="0" w:type="auto"/>
            <w:shd w:val="clear" w:color="auto" w:fill="auto"/>
          </w:tcPr>
          <w:p w:rsidR="00560417" w:rsidRPr="00D02828" w:rsidRDefault="00560417" w:rsidP="00DE5B80">
            <w:pPr>
              <w:ind w:firstLine="0"/>
              <w:rPr>
                <w:rtl/>
              </w:rPr>
            </w:pPr>
            <w:proofErr w:type="spellStart"/>
            <w:r w:rsidRPr="00D02828">
              <w:rPr>
                <w:rtl/>
              </w:rPr>
              <w:t>אליקו</w:t>
            </w:r>
            <w:proofErr w:type="spellEnd"/>
            <w:r w:rsidRPr="00D02828">
              <w:rPr>
                <w:rtl/>
              </w:rPr>
              <w:t xml:space="preserve"> שליין</w:t>
            </w:r>
          </w:p>
        </w:tc>
        <w:tc>
          <w:tcPr>
            <w:tcW w:w="0" w:type="auto"/>
            <w:shd w:val="clear" w:color="auto" w:fill="auto"/>
          </w:tcPr>
          <w:p w:rsidR="00560417" w:rsidRPr="00D02828" w:rsidRDefault="00560417" w:rsidP="00DE5B80">
            <w:pPr>
              <w:ind w:firstLine="0"/>
              <w:rPr>
                <w:rtl/>
              </w:rPr>
            </w:pPr>
            <w:r w:rsidRPr="00D02828">
              <w:rPr>
                <w:rtl/>
              </w:rPr>
              <w:t>–</w:t>
            </w:r>
          </w:p>
        </w:tc>
        <w:tc>
          <w:tcPr>
            <w:tcW w:w="0" w:type="auto"/>
            <w:shd w:val="clear" w:color="auto" w:fill="auto"/>
          </w:tcPr>
          <w:p w:rsidR="00560417" w:rsidRPr="00D02828" w:rsidRDefault="00560417" w:rsidP="00DE5B80">
            <w:pPr>
              <w:ind w:firstLine="0"/>
              <w:rPr>
                <w:rtl/>
              </w:rPr>
            </w:pPr>
            <w:r w:rsidRPr="00D02828">
              <w:rPr>
                <w:rtl/>
              </w:rPr>
              <w:t>מייסד, התארגנות נפגעי תאונות עבודה למיצוי זכויו</w:t>
            </w:r>
            <w:r w:rsidR="00476482" w:rsidRPr="00D02828">
              <w:rPr>
                <w:rFonts w:hint="cs"/>
                <w:rtl/>
              </w:rPr>
              <w:t>ת</w:t>
            </w:r>
          </w:p>
        </w:tc>
      </w:tr>
      <w:tr w:rsidR="001C7186" w:rsidRPr="00D02828" w:rsidTr="00560417">
        <w:tc>
          <w:tcPr>
            <w:tcW w:w="0" w:type="auto"/>
            <w:shd w:val="clear" w:color="auto" w:fill="auto"/>
          </w:tcPr>
          <w:p w:rsidR="001C7186" w:rsidRPr="00D02828" w:rsidRDefault="001C7186" w:rsidP="00DE5B80">
            <w:pPr>
              <w:ind w:firstLine="0"/>
              <w:rPr>
                <w:rtl/>
              </w:rPr>
            </w:pPr>
            <w:r w:rsidRPr="00D02828">
              <w:rPr>
                <w:rFonts w:hint="cs"/>
                <w:rtl/>
              </w:rPr>
              <w:t>ד"ר עמיחי תמיר</w:t>
            </w:r>
          </w:p>
        </w:tc>
        <w:tc>
          <w:tcPr>
            <w:tcW w:w="0" w:type="auto"/>
            <w:shd w:val="clear" w:color="auto" w:fill="auto"/>
          </w:tcPr>
          <w:p w:rsidR="001C7186" w:rsidRPr="00D02828" w:rsidRDefault="001C7186" w:rsidP="00DE5B80">
            <w:pPr>
              <w:ind w:firstLine="0"/>
              <w:rPr>
                <w:rtl/>
              </w:rPr>
            </w:pPr>
            <w:r w:rsidRPr="00D02828">
              <w:rPr>
                <w:rFonts w:hint="cs"/>
                <w:rtl/>
              </w:rPr>
              <w:t>–</w:t>
            </w:r>
          </w:p>
        </w:tc>
        <w:tc>
          <w:tcPr>
            <w:tcW w:w="0" w:type="auto"/>
            <w:shd w:val="clear" w:color="auto" w:fill="auto"/>
          </w:tcPr>
          <w:p w:rsidR="001C7186" w:rsidRPr="00D02828" w:rsidRDefault="00476482" w:rsidP="00DE5B80">
            <w:pPr>
              <w:ind w:firstLine="0"/>
              <w:rPr>
                <w:rtl/>
              </w:rPr>
            </w:pPr>
            <w:r w:rsidRPr="00D02828">
              <w:rPr>
                <w:rFonts w:hint="cs"/>
                <w:rtl/>
              </w:rPr>
              <w:t>יו"ר, זכויות נכים</w:t>
            </w:r>
          </w:p>
        </w:tc>
      </w:tr>
      <w:tr w:rsidR="00134DD7" w:rsidRPr="00D02828" w:rsidTr="00560417">
        <w:tc>
          <w:tcPr>
            <w:tcW w:w="0" w:type="auto"/>
            <w:shd w:val="clear" w:color="auto" w:fill="auto"/>
          </w:tcPr>
          <w:p w:rsidR="00134DD7" w:rsidRPr="00D02828" w:rsidRDefault="00134DD7" w:rsidP="00DE5B80">
            <w:pPr>
              <w:ind w:firstLine="0"/>
              <w:rPr>
                <w:rtl/>
              </w:rPr>
            </w:pPr>
            <w:r w:rsidRPr="00D02828">
              <w:rPr>
                <w:rFonts w:hint="cs"/>
                <w:rtl/>
              </w:rPr>
              <w:t>שמעון אור</w:t>
            </w:r>
          </w:p>
        </w:tc>
        <w:tc>
          <w:tcPr>
            <w:tcW w:w="0" w:type="auto"/>
            <w:shd w:val="clear" w:color="auto" w:fill="auto"/>
          </w:tcPr>
          <w:p w:rsidR="00134DD7" w:rsidRPr="00D02828" w:rsidRDefault="00134DD7" w:rsidP="00DE5B80">
            <w:pPr>
              <w:ind w:firstLine="0"/>
              <w:rPr>
                <w:rtl/>
              </w:rPr>
            </w:pPr>
            <w:r w:rsidRPr="00D02828">
              <w:rPr>
                <w:rFonts w:hint="cs"/>
                <w:rtl/>
              </w:rPr>
              <w:t>–</w:t>
            </w:r>
          </w:p>
        </w:tc>
        <w:tc>
          <w:tcPr>
            <w:tcW w:w="0" w:type="auto"/>
            <w:shd w:val="clear" w:color="auto" w:fill="auto"/>
          </w:tcPr>
          <w:p w:rsidR="00134DD7" w:rsidRPr="00D02828" w:rsidRDefault="00134DD7" w:rsidP="00DE5B80">
            <w:pPr>
              <w:ind w:firstLine="0"/>
              <w:rPr>
                <w:rtl/>
              </w:rPr>
            </w:pPr>
            <w:r w:rsidRPr="00D02828">
              <w:rPr>
                <w:rFonts w:hint="cs"/>
                <w:rtl/>
              </w:rPr>
              <w:t>פורום תקווה</w:t>
            </w:r>
          </w:p>
        </w:tc>
      </w:tr>
      <w:tr w:rsidR="00D43ACF" w:rsidRPr="00D02828" w:rsidTr="00560417">
        <w:tc>
          <w:tcPr>
            <w:tcW w:w="0" w:type="auto"/>
            <w:shd w:val="clear" w:color="auto" w:fill="auto"/>
          </w:tcPr>
          <w:p w:rsidR="00D43ACF" w:rsidRPr="00D02828" w:rsidRDefault="00D43ACF" w:rsidP="00DE5B80">
            <w:pPr>
              <w:ind w:firstLine="0"/>
              <w:rPr>
                <w:rtl/>
              </w:rPr>
            </w:pPr>
            <w:r w:rsidRPr="00D02828">
              <w:rPr>
                <w:rFonts w:hint="cs"/>
                <w:rtl/>
              </w:rPr>
              <w:t>אליהו אבוטבול</w:t>
            </w:r>
          </w:p>
        </w:tc>
        <w:tc>
          <w:tcPr>
            <w:tcW w:w="0" w:type="auto"/>
            <w:shd w:val="clear" w:color="auto" w:fill="auto"/>
          </w:tcPr>
          <w:p w:rsidR="00D43ACF" w:rsidRPr="00D02828" w:rsidRDefault="00D43ACF" w:rsidP="00DE5B80">
            <w:pPr>
              <w:ind w:firstLine="0"/>
              <w:rPr>
                <w:rtl/>
              </w:rPr>
            </w:pPr>
            <w:r w:rsidRPr="00D02828">
              <w:rPr>
                <w:rFonts w:hint="eastAsia"/>
                <w:rtl/>
              </w:rPr>
              <w:t>–</w:t>
            </w:r>
          </w:p>
        </w:tc>
        <w:tc>
          <w:tcPr>
            <w:tcW w:w="0" w:type="auto"/>
            <w:shd w:val="clear" w:color="auto" w:fill="auto"/>
          </w:tcPr>
          <w:p w:rsidR="00D43ACF" w:rsidRPr="00D02828" w:rsidRDefault="00D43ACF" w:rsidP="00DE5B80">
            <w:pPr>
              <w:ind w:firstLine="0"/>
              <w:rPr>
                <w:rtl/>
              </w:rPr>
            </w:pPr>
            <w:r w:rsidRPr="00D02828">
              <w:rPr>
                <w:rFonts w:hint="cs"/>
                <w:rtl/>
              </w:rPr>
              <w:t>פורום תקווה</w:t>
            </w:r>
          </w:p>
        </w:tc>
      </w:tr>
      <w:tr w:rsidR="00D43ACF" w:rsidRPr="00D02828" w:rsidTr="00560417">
        <w:tc>
          <w:tcPr>
            <w:tcW w:w="0" w:type="auto"/>
            <w:shd w:val="clear" w:color="auto" w:fill="auto"/>
          </w:tcPr>
          <w:p w:rsidR="00D43ACF" w:rsidRPr="00D02828" w:rsidRDefault="00D43ACF" w:rsidP="00DE5B80">
            <w:pPr>
              <w:ind w:firstLine="0"/>
              <w:rPr>
                <w:rtl/>
              </w:rPr>
            </w:pPr>
            <w:r w:rsidRPr="00D02828">
              <w:rPr>
                <w:rFonts w:hint="cs"/>
                <w:rtl/>
              </w:rPr>
              <w:t>יגאל עידן</w:t>
            </w:r>
          </w:p>
        </w:tc>
        <w:tc>
          <w:tcPr>
            <w:tcW w:w="0" w:type="auto"/>
            <w:shd w:val="clear" w:color="auto" w:fill="auto"/>
          </w:tcPr>
          <w:p w:rsidR="00D43ACF" w:rsidRPr="00D02828" w:rsidRDefault="00D43ACF" w:rsidP="00DE5B80">
            <w:pPr>
              <w:ind w:firstLine="0"/>
            </w:pPr>
            <w:r w:rsidRPr="00D02828">
              <w:rPr>
                <w:rFonts w:hint="eastAsia"/>
              </w:rPr>
              <w:t>–</w:t>
            </w:r>
          </w:p>
        </w:tc>
        <w:tc>
          <w:tcPr>
            <w:tcW w:w="0" w:type="auto"/>
            <w:shd w:val="clear" w:color="auto" w:fill="auto"/>
          </w:tcPr>
          <w:p w:rsidR="00D43ACF" w:rsidRPr="00D02828" w:rsidRDefault="00D43ACF" w:rsidP="00DE5B80">
            <w:pPr>
              <w:ind w:firstLine="0"/>
              <w:rPr>
                <w:rtl/>
              </w:rPr>
            </w:pPr>
            <w:r w:rsidRPr="00D02828">
              <w:rPr>
                <w:rFonts w:hint="cs"/>
                <w:rtl/>
              </w:rPr>
              <w:t>משפחות החטופים</w:t>
            </w:r>
          </w:p>
        </w:tc>
      </w:tr>
    </w:tbl>
    <w:p w:rsidR="00E64116" w:rsidRPr="00D02828" w:rsidRDefault="00E64116" w:rsidP="00DE5B80">
      <w:pPr>
        <w:ind w:firstLine="0"/>
        <w:rPr>
          <w:rtl/>
        </w:rPr>
      </w:pPr>
    </w:p>
    <w:p w:rsidR="00E64116" w:rsidRPr="00D02828" w:rsidRDefault="00E64116" w:rsidP="00DE5B80">
      <w:pPr>
        <w:ind w:firstLine="0"/>
        <w:rPr>
          <w:rtl/>
        </w:rPr>
      </w:pPr>
    </w:p>
    <w:p w:rsidR="00D37550" w:rsidRPr="00D02828" w:rsidRDefault="00D37550" w:rsidP="00DE5B80">
      <w:pPr>
        <w:ind w:firstLine="0"/>
        <w:rPr>
          <w:rtl/>
        </w:rPr>
      </w:pPr>
    </w:p>
    <w:p w:rsidR="00E64116" w:rsidRPr="00D02828" w:rsidRDefault="00E64116" w:rsidP="00D40A29">
      <w:pPr>
        <w:ind w:firstLine="0"/>
        <w:outlineLvl w:val="1"/>
        <w:rPr>
          <w:rtl/>
        </w:rPr>
      </w:pPr>
      <w:r w:rsidRPr="00D02828">
        <w:rPr>
          <w:rFonts w:hint="cs"/>
          <w:b/>
          <w:bCs/>
          <w:u w:val="single"/>
          <w:rtl/>
        </w:rPr>
        <w:t>ייעוץ משפטי:</w:t>
      </w:r>
      <w:r w:rsidRPr="00D02828">
        <w:rPr>
          <w:rFonts w:hint="cs"/>
          <w:rtl/>
        </w:rPr>
        <w:t xml:space="preserve"> </w:t>
      </w:r>
    </w:p>
    <w:p w:rsidR="00E64116" w:rsidRPr="00D02828" w:rsidRDefault="00560417" w:rsidP="00D40A29">
      <w:pPr>
        <w:ind w:firstLine="0"/>
      </w:pPr>
      <w:r w:rsidRPr="00D02828">
        <w:rPr>
          <w:rFonts w:hint="cs"/>
          <w:rtl/>
        </w:rPr>
        <w:t xml:space="preserve">נעמה </w:t>
      </w:r>
      <w:proofErr w:type="spellStart"/>
      <w:r w:rsidRPr="00D02828">
        <w:rPr>
          <w:rFonts w:hint="cs"/>
          <w:rtl/>
        </w:rPr>
        <w:t>מנחמי</w:t>
      </w:r>
      <w:proofErr w:type="spellEnd"/>
    </w:p>
    <w:p w:rsidR="00E64116" w:rsidRPr="00D02828" w:rsidRDefault="00E64116" w:rsidP="00DE5B80">
      <w:pPr>
        <w:ind w:firstLine="0"/>
        <w:rPr>
          <w:rtl/>
        </w:rPr>
      </w:pPr>
    </w:p>
    <w:p w:rsidR="00E64116" w:rsidRPr="00D02828" w:rsidRDefault="00560417" w:rsidP="00B861D6">
      <w:pPr>
        <w:ind w:firstLine="0"/>
        <w:outlineLvl w:val="1"/>
        <w:rPr>
          <w:rtl/>
        </w:rPr>
      </w:pPr>
      <w:r w:rsidRPr="00D02828">
        <w:rPr>
          <w:rFonts w:hint="cs"/>
          <w:b/>
          <w:bCs/>
          <w:u w:val="single"/>
          <w:rtl/>
        </w:rPr>
        <w:t xml:space="preserve">סגן </w:t>
      </w:r>
      <w:r w:rsidR="00E64116" w:rsidRPr="00D02828">
        <w:rPr>
          <w:b/>
          <w:bCs/>
          <w:u w:val="single"/>
          <w:rtl/>
        </w:rPr>
        <w:t>מנהל הוועדה</w:t>
      </w:r>
      <w:r w:rsidR="00E64116" w:rsidRPr="00D02828">
        <w:rPr>
          <w:rFonts w:hint="cs"/>
          <w:b/>
          <w:bCs/>
          <w:u w:val="single"/>
          <w:rtl/>
        </w:rPr>
        <w:t>:</w:t>
      </w:r>
    </w:p>
    <w:p w:rsidR="00E64116" w:rsidRPr="00D02828" w:rsidRDefault="00560417" w:rsidP="00D40A29">
      <w:pPr>
        <w:ind w:firstLine="0"/>
      </w:pPr>
      <w:r w:rsidRPr="00D02828">
        <w:rPr>
          <w:rFonts w:hint="cs"/>
          <w:rtl/>
        </w:rPr>
        <w:t xml:space="preserve">אלירן </w:t>
      </w:r>
      <w:bookmarkStart w:id="3" w:name="_ETM_Q1_225220"/>
      <w:bookmarkEnd w:id="3"/>
      <w:r w:rsidRPr="00D02828">
        <w:rPr>
          <w:rFonts w:hint="cs"/>
          <w:rtl/>
        </w:rPr>
        <w:t>כהן</w:t>
      </w:r>
    </w:p>
    <w:p w:rsidR="00E64116" w:rsidRPr="00D02828" w:rsidRDefault="00E64116" w:rsidP="00DE5B80">
      <w:pPr>
        <w:ind w:firstLine="0"/>
        <w:rPr>
          <w:rtl/>
        </w:rPr>
      </w:pPr>
    </w:p>
    <w:p w:rsidR="00E64116" w:rsidRPr="00D02828" w:rsidRDefault="001673D4" w:rsidP="00D40A29">
      <w:pPr>
        <w:ind w:firstLine="0"/>
        <w:outlineLvl w:val="1"/>
        <w:rPr>
          <w:rtl/>
        </w:rPr>
      </w:pPr>
      <w:r w:rsidRPr="00D02828">
        <w:rPr>
          <w:rFonts w:hint="cs"/>
          <w:b/>
          <w:bCs/>
          <w:u w:val="single"/>
          <w:rtl/>
        </w:rPr>
        <w:t>רישום</w:t>
      </w:r>
      <w:r w:rsidR="00E64116" w:rsidRPr="00D02828">
        <w:rPr>
          <w:rFonts w:hint="cs"/>
          <w:b/>
          <w:bCs/>
          <w:u w:val="single"/>
          <w:rtl/>
        </w:rPr>
        <w:t xml:space="preserve"> פרלמנטרי:</w:t>
      </w:r>
    </w:p>
    <w:p w:rsidR="00E64116" w:rsidRPr="00D02828" w:rsidRDefault="00AC501B" w:rsidP="008320F6">
      <w:pPr>
        <w:ind w:firstLine="0"/>
        <w:rPr>
          <w:rtl/>
        </w:rPr>
      </w:pPr>
      <w:r w:rsidRPr="00D02828">
        <w:rPr>
          <w:rtl/>
        </w:rPr>
        <w:t>אסתר מימון</w:t>
      </w:r>
    </w:p>
    <w:p w:rsidR="00AC501B" w:rsidRDefault="00AC501B" w:rsidP="008320F6">
      <w:pPr>
        <w:ind w:firstLine="0"/>
        <w:rPr>
          <w:rtl/>
        </w:rPr>
      </w:pPr>
    </w:p>
    <w:p w:rsidR="00B861D6" w:rsidRPr="00D02828" w:rsidRDefault="00B861D6" w:rsidP="008320F6">
      <w:pPr>
        <w:ind w:firstLine="0"/>
        <w:rPr>
          <w:rtl/>
        </w:rPr>
      </w:pPr>
    </w:p>
    <w:p w:rsidR="007872B4" w:rsidRPr="00D02828" w:rsidRDefault="00AC501B" w:rsidP="00AC501B">
      <w:pPr>
        <w:ind w:firstLine="0"/>
        <w:rPr>
          <w:rtl/>
        </w:rPr>
      </w:pPr>
      <w:r w:rsidRPr="00D02828">
        <w:rPr>
          <w:color w:val="606060"/>
          <w:rtl/>
        </w:rPr>
        <w:t>רשימת הנוכחים על תואריהם מבוססת על המידע שהוזן במערכת המוזמנים הממוחשבת. ייתכנו אי-דיוקים והשמטות.</w:t>
      </w:r>
      <w:r w:rsidR="00E64116" w:rsidRPr="00D02828">
        <w:rPr>
          <w:rtl/>
        </w:rPr>
        <w:br w:type="page"/>
      </w:r>
    </w:p>
    <w:p w:rsidR="00AC501B" w:rsidRPr="00D02828" w:rsidRDefault="00AC501B" w:rsidP="00AC501B">
      <w:pPr>
        <w:pStyle w:val="a6"/>
        <w:keepNext/>
        <w:rPr>
          <w:rtl/>
        </w:rPr>
      </w:pPr>
      <w:bookmarkStart w:id="4" w:name="ET_subject_640083_2"/>
      <w:r w:rsidRPr="00D02828">
        <w:rPr>
          <w:rStyle w:val="TagStyle"/>
          <w:rtl/>
        </w:rPr>
        <w:lastRenderedPageBreak/>
        <w:t xml:space="preserve">&lt;&lt; נושא &gt;&gt; </w:t>
      </w:r>
      <w:r w:rsidRPr="00D02828">
        <w:rPr>
          <w:rtl/>
        </w:rPr>
        <w:t xml:space="preserve">הצעת חוק תובענות ייצוגיות (תיקון מס' 15), </w:t>
      </w:r>
      <w:proofErr w:type="spellStart"/>
      <w:r w:rsidRPr="00D02828">
        <w:rPr>
          <w:rtl/>
        </w:rPr>
        <w:t>התשפ"ג</w:t>
      </w:r>
      <w:proofErr w:type="spellEnd"/>
      <w:r w:rsidR="00C459AB" w:rsidRPr="00D02828">
        <w:rPr>
          <w:rFonts w:hint="cs"/>
          <w:rtl/>
        </w:rPr>
        <w:t>–</w:t>
      </w:r>
      <w:r w:rsidRPr="00D02828">
        <w:rPr>
          <w:rtl/>
        </w:rPr>
        <w:t>2023,  מ/1625</w:t>
      </w:r>
      <w:r w:rsidRPr="00D02828">
        <w:rPr>
          <w:rStyle w:val="TagStyle"/>
          <w:rtl/>
        </w:rPr>
        <w:t xml:space="preserve"> &lt;&lt; נושא &gt;&gt;</w:t>
      </w:r>
      <w:r w:rsidRPr="00D02828">
        <w:rPr>
          <w:rtl/>
        </w:rPr>
        <w:t xml:space="preserve">   </w:t>
      </w:r>
      <w:bookmarkEnd w:id="4"/>
    </w:p>
    <w:p w:rsidR="00AC501B" w:rsidRDefault="00AC501B" w:rsidP="00AC501B">
      <w:pPr>
        <w:pStyle w:val="KeepWithNext"/>
        <w:rPr>
          <w:rtl/>
        </w:rPr>
      </w:pPr>
    </w:p>
    <w:p w:rsidR="00B861D6" w:rsidRPr="00B861D6" w:rsidRDefault="00B861D6" w:rsidP="00B861D6">
      <w:pPr>
        <w:rPr>
          <w:rtl/>
        </w:rPr>
      </w:pPr>
    </w:p>
    <w:p w:rsidR="00C459AB" w:rsidRPr="00D02828" w:rsidRDefault="00C459AB" w:rsidP="00C459AB">
      <w:pPr>
        <w:pStyle w:val="af6"/>
        <w:keepNext/>
        <w:rPr>
          <w:rtl/>
        </w:rPr>
      </w:pPr>
      <w:bookmarkStart w:id="5" w:name="ET_yor_6157_100"/>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5"/>
    </w:p>
    <w:p w:rsidR="00C459AB" w:rsidRPr="00D02828" w:rsidRDefault="00C459AB" w:rsidP="00C459AB">
      <w:pPr>
        <w:pStyle w:val="KeepWithNext"/>
        <w:rPr>
          <w:rtl/>
        </w:rPr>
      </w:pPr>
    </w:p>
    <w:p w:rsidR="00C459AB" w:rsidRPr="00D02828" w:rsidRDefault="00C459AB" w:rsidP="00C459AB">
      <w:pPr>
        <w:rPr>
          <w:rtl/>
        </w:rPr>
      </w:pPr>
      <w:bookmarkStart w:id="6" w:name="_ETM_Q1_7497"/>
      <w:bookmarkEnd w:id="6"/>
      <w:proofErr w:type="spellStart"/>
      <w:r w:rsidRPr="00D02828">
        <w:rPr>
          <w:rFonts w:hint="cs"/>
          <w:rtl/>
        </w:rPr>
        <w:t>צוהריים</w:t>
      </w:r>
      <w:proofErr w:type="spellEnd"/>
      <w:r w:rsidRPr="00D02828">
        <w:rPr>
          <w:rFonts w:hint="cs"/>
          <w:rtl/>
        </w:rPr>
        <w:t xml:space="preserve"> טובים. אנחנו בעניין הצעת חוק תובענות ייצוגיות (תיקון </w:t>
      </w:r>
      <w:bookmarkStart w:id="7" w:name="_ETM_Q1_12244"/>
      <w:bookmarkEnd w:id="7"/>
      <w:r w:rsidRPr="00D02828">
        <w:rPr>
          <w:rFonts w:hint="cs"/>
          <w:rtl/>
        </w:rPr>
        <w:t xml:space="preserve">מס' 15) – רביזיה. כאשר הצעת החוק הוכנה לקריאה השנייה והשלישית, </w:t>
      </w:r>
      <w:bookmarkStart w:id="8" w:name="_ETM_Q1_23827"/>
      <w:bookmarkEnd w:id="8"/>
      <w:r w:rsidRPr="00D02828">
        <w:rPr>
          <w:rFonts w:hint="cs"/>
          <w:rtl/>
        </w:rPr>
        <w:t>אי אז בחודש יולי, ביקשה הממשלה לשבת ולחשוב על חלק</w:t>
      </w:r>
      <w:bookmarkStart w:id="9" w:name="_ETM_Q1_30651"/>
      <w:bookmarkEnd w:id="9"/>
      <w:r w:rsidRPr="00D02828">
        <w:rPr>
          <w:rFonts w:hint="cs"/>
          <w:rtl/>
        </w:rPr>
        <w:t xml:space="preserve"> מההסתייגויות שהוצגו שם על ידי. באתי בדברים עם הממשלה בתקופה </w:t>
      </w:r>
      <w:bookmarkStart w:id="10" w:name="_ETM_Q1_60259"/>
      <w:bookmarkEnd w:id="10"/>
      <w:r w:rsidRPr="00D02828">
        <w:rPr>
          <w:rFonts w:hint="cs"/>
          <w:rtl/>
        </w:rPr>
        <w:t xml:space="preserve">שחלפה, על חלק מההסתייגויות הסכמנו, על חלק לא הסכמנו, </w:t>
      </w:r>
      <w:bookmarkStart w:id="11" w:name="_ETM_Q1_64459"/>
      <w:bookmarkEnd w:id="11"/>
      <w:r w:rsidRPr="00D02828">
        <w:rPr>
          <w:rFonts w:hint="cs"/>
          <w:rtl/>
        </w:rPr>
        <w:t xml:space="preserve">וחלק ירדו. היה </w:t>
      </w:r>
      <w:proofErr w:type="spellStart"/>
      <w:r w:rsidRPr="00D02828">
        <w:rPr>
          <w:rFonts w:hint="cs"/>
          <w:rtl/>
        </w:rPr>
        <w:t>שיג</w:t>
      </w:r>
      <w:proofErr w:type="spellEnd"/>
      <w:r w:rsidRPr="00D02828">
        <w:rPr>
          <w:rFonts w:hint="cs"/>
          <w:rtl/>
        </w:rPr>
        <w:t xml:space="preserve"> ושיח ובסופו של דבר הגענו להסכמה </w:t>
      </w:r>
      <w:bookmarkStart w:id="12" w:name="_ETM_Q1_68773"/>
      <w:bookmarkEnd w:id="12"/>
      <w:r w:rsidRPr="00D02828">
        <w:rPr>
          <w:rFonts w:hint="cs"/>
          <w:rtl/>
        </w:rPr>
        <w:t>עם נציגי הממשלה. ולכן דבר ראשון, כדי שנוכל לעשות את</w:t>
      </w:r>
      <w:bookmarkStart w:id="13" w:name="_ETM_Q1_73470"/>
      <w:bookmarkEnd w:id="13"/>
      <w:r w:rsidRPr="00D02828">
        <w:rPr>
          <w:rFonts w:hint="cs"/>
          <w:rtl/>
        </w:rPr>
        <w:t xml:space="preserve"> הדיון הזה, אני מעלה את הרביזיה להצבעה. מי בעד הרביזיה, </w:t>
      </w:r>
      <w:bookmarkStart w:id="14" w:name="_ETM_Q1_77920"/>
      <w:bookmarkEnd w:id="14"/>
      <w:r w:rsidRPr="00D02828">
        <w:rPr>
          <w:rFonts w:hint="cs"/>
          <w:rtl/>
        </w:rPr>
        <w:t xml:space="preserve">ירים את ידו. </w:t>
      </w:r>
    </w:p>
    <w:p w:rsidR="00C459AB" w:rsidRPr="00D02828" w:rsidRDefault="00C459AB" w:rsidP="00C459AB">
      <w:pPr>
        <w:rPr>
          <w:rtl/>
        </w:rPr>
      </w:pPr>
      <w:bookmarkStart w:id="15" w:name="_ETM_Q1_77710"/>
      <w:bookmarkStart w:id="16" w:name="_ETM_Q1_77766"/>
      <w:bookmarkEnd w:id="15"/>
      <w:bookmarkEnd w:id="16"/>
    </w:p>
    <w:p w:rsidR="00AC501B" w:rsidRPr="00D02828" w:rsidRDefault="00AC501B" w:rsidP="00AC501B">
      <w:pPr>
        <w:rPr>
          <w:rtl/>
        </w:rPr>
      </w:pPr>
      <w:bookmarkStart w:id="17" w:name="_ETM_Q1_85784"/>
      <w:bookmarkStart w:id="18" w:name="_ETM_Q1_85847"/>
      <w:bookmarkEnd w:id="17"/>
      <w:bookmarkEnd w:id="18"/>
    </w:p>
    <w:p w:rsidR="00AC501B" w:rsidRPr="00D02828" w:rsidRDefault="00AC501B" w:rsidP="00AC501B">
      <w:pPr>
        <w:pStyle w:val="af1"/>
        <w:keepNext/>
        <w:rPr>
          <w:rtl/>
        </w:rPr>
      </w:pPr>
      <w:bookmarkStart w:id="19" w:name="_ETM_Q1_85975"/>
      <w:bookmarkStart w:id="20" w:name="_ETM_Q1_86024"/>
      <w:bookmarkEnd w:id="19"/>
      <w:bookmarkEnd w:id="20"/>
      <w:r w:rsidRPr="00D02828">
        <w:rPr>
          <w:rtl/>
        </w:rPr>
        <w:t>הצבעה</w:t>
      </w:r>
    </w:p>
    <w:p w:rsidR="00AC501B" w:rsidRPr="00D02828" w:rsidRDefault="00AC501B" w:rsidP="00AC501B">
      <w:pPr>
        <w:pStyle w:val="--"/>
        <w:keepNext/>
        <w:rPr>
          <w:rtl/>
        </w:rPr>
      </w:pPr>
    </w:p>
    <w:p w:rsidR="00AC501B" w:rsidRPr="00D02828" w:rsidRDefault="00AC501B" w:rsidP="00AC501B">
      <w:pPr>
        <w:pStyle w:val="--"/>
        <w:keepNext/>
        <w:rPr>
          <w:rtl/>
        </w:rPr>
      </w:pPr>
      <w:r w:rsidRPr="00D02828">
        <w:rPr>
          <w:rtl/>
        </w:rPr>
        <w:t xml:space="preserve">בעד – </w:t>
      </w:r>
      <w:r w:rsidRPr="00D02828">
        <w:rPr>
          <w:rFonts w:hint="cs"/>
          <w:rtl/>
        </w:rPr>
        <w:t>1</w:t>
      </w:r>
    </w:p>
    <w:p w:rsidR="00AC501B" w:rsidRPr="00D02828" w:rsidRDefault="00AC501B" w:rsidP="00AC501B">
      <w:pPr>
        <w:pStyle w:val="--"/>
        <w:keepNext/>
        <w:rPr>
          <w:rtl/>
        </w:rPr>
      </w:pPr>
      <w:r w:rsidRPr="00D02828">
        <w:rPr>
          <w:rtl/>
        </w:rPr>
        <w:t>נגד –</w:t>
      </w:r>
      <w:r w:rsidRPr="00D02828">
        <w:rPr>
          <w:rFonts w:hint="cs"/>
          <w:rtl/>
        </w:rPr>
        <w:t xml:space="preserve"> אין</w:t>
      </w:r>
      <w:r w:rsidRPr="00D02828">
        <w:rPr>
          <w:rtl/>
        </w:rPr>
        <w:t xml:space="preserve"> </w:t>
      </w:r>
    </w:p>
    <w:p w:rsidR="00AC501B" w:rsidRPr="00D02828" w:rsidRDefault="00AC501B" w:rsidP="00AC501B">
      <w:pPr>
        <w:pStyle w:val="--"/>
        <w:keepNext/>
        <w:rPr>
          <w:rtl/>
        </w:rPr>
      </w:pPr>
      <w:r w:rsidRPr="00D02828">
        <w:rPr>
          <w:rtl/>
        </w:rPr>
        <w:t>נמנעים –</w:t>
      </w:r>
      <w:r w:rsidRPr="00D02828">
        <w:rPr>
          <w:rFonts w:hint="cs"/>
          <w:rtl/>
        </w:rPr>
        <w:t xml:space="preserve"> אין</w:t>
      </w:r>
      <w:r w:rsidRPr="00D02828">
        <w:rPr>
          <w:rtl/>
        </w:rPr>
        <w:t xml:space="preserve"> </w:t>
      </w:r>
    </w:p>
    <w:p w:rsidR="00AC501B" w:rsidRPr="00D02828" w:rsidRDefault="00AC501B" w:rsidP="00AC501B">
      <w:pPr>
        <w:pStyle w:val="af2"/>
        <w:rPr>
          <w:rtl/>
        </w:rPr>
      </w:pPr>
      <w:bookmarkStart w:id="21" w:name="_ETM_Q1_95402"/>
      <w:bookmarkEnd w:id="21"/>
      <w:r w:rsidRPr="00D02828">
        <w:rPr>
          <w:rFonts w:hint="cs"/>
          <w:rtl/>
        </w:rPr>
        <w:t>הרביז</w:t>
      </w:r>
      <w:r w:rsidR="00C459AB" w:rsidRPr="00D02828">
        <w:rPr>
          <w:rFonts w:hint="cs"/>
          <w:rtl/>
        </w:rPr>
        <w:t>י</w:t>
      </w:r>
      <w:r w:rsidRPr="00D02828">
        <w:rPr>
          <w:rFonts w:hint="cs"/>
          <w:rtl/>
        </w:rPr>
        <w:t>ה התקבלה</w:t>
      </w:r>
      <w:r w:rsidR="00C459AB" w:rsidRPr="00D02828">
        <w:rPr>
          <w:rFonts w:hint="cs"/>
          <w:rtl/>
        </w:rPr>
        <w:t>.</w:t>
      </w:r>
    </w:p>
    <w:p w:rsidR="00C459AB" w:rsidRPr="00D02828" w:rsidRDefault="00C459AB" w:rsidP="00C459AB">
      <w:pPr>
        <w:rPr>
          <w:rtl/>
        </w:rPr>
      </w:pPr>
      <w:bookmarkStart w:id="22" w:name="_ETM_Q1_74241"/>
      <w:bookmarkStart w:id="23" w:name="_ETM_Q1_74318"/>
      <w:bookmarkEnd w:id="22"/>
      <w:bookmarkEnd w:id="23"/>
    </w:p>
    <w:p w:rsidR="00C459AB" w:rsidRPr="00D02828" w:rsidRDefault="00C459AB" w:rsidP="00C459AB">
      <w:pPr>
        <w:pStyle w:val="af6"/>
        <w:keepNext/>
        <w:rPr>
          <w:rtl/>
        </w:rPr>
      </w:pPr>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p>
    <w:p w:rsidR="00C459AB" w:rsidRPr="00D02828" w:rsidRDefault="00C459AB" w:rsidP="00C459AB">
      <w:pPr>
        <w:pStyle w:val="KeepWithNext"/>
        <w:rPr>
          <w:rtl/>
        </w:rPr>
      </w:pPr>
    </w:p>
    <w:p w:rsidR="00C459AB" w:rsidRPr="00D02828" w:rsidRDefault="00C459AB" w:rsidP="00C459AB">
      <w:pPr>
        <w:rPr>
          <w:rtl/>
        </w:rPr>
      </w:pPr>
      <w:bookmarkStart w:id="24" w:name="_ETM_Q1_75026"/>
      <w:bookmarkEnd w:id="24"/>
      <w:r w:rsidRPr="00D02828">
        <w:rPr>
          <w:rFonts w:hint="cs"/>
          <w:rtl/>
        </w:rPr>
        <w:t xml:space="preserve">אחד בעד, אין מתנגדים, אין נמנעים. פתחנו </w:t>
      </w:r>
      <w:bookmarkStart w:id="25" w:name="_ETM_Q1_79729"/>
      <w:bookmarkEnd w:id="25"/>
      <w:r w:rsidRPr="00D02828">
        <w:rPr>
          <w:rFonts w:hint="cs"/>
          <w:rtl/>
        </w:rPr>
        <w:t xml:space="preserve">את הרביזיה, ולכן אנחנו יכולים לדון בהצעת חוק תובענות ייצוגיות </w:t>
      </w:r>
      <w:bookmarkStart w:id="26" w:name="_ETM_Q1_85954"/>
      <w:bookmarkEnd w:id="26"/>
      <w:r w:rsidRPr="00D02828">
        <w:rPr>
          <w:rFonts w:hint="cs"/>
          <w:rtl/>
        </w:rPr>
        <w:t xml:space="preserve">(תיקון מס' 15). </w:t>
      </w:r>
      <w:bookmarkStart w:id="27" w:name="_ETM_Q1_97609"/>
      <w:bookmarkEnd w:id="27"/>
      <w:r w:rsidRPr="00D02828">
        <w:rPr>
          <w:rFonts w:hint="cs"/>
          <w:rtl/>
        </w:rPr>
        <w:t>משרד המשפטים, בבקשה.</w:t>
      </w:r>
    </w:p>
    <w:p w:rsidR="00AC501B" w:rsidRPr="00D02828" w:rsidRDefault="00AC501B" w:rsidP="00AC501B">
      <w:pPr>
        <w:rPr>
          <w:rtl/>
        </w:rPr>
      </w:pPr>
      <w:bookmarkStart w:id="28" w:name="_ETM_Q1_97660"/>
      <w:bookmarkStart w:id="29" w:name="_ETM_Q1_100117"/>
      <w:bookmarkStart w:id="30" w:name="_ETM_Q1_94609"/>
      <w:bookmarkStart w:id="31" w:name="_ETM_Q1_94140"/>
      <w:bookmarkStart w:id="32" w:name="_ETM_Q1_94198"/>
      <w:bookmarkStart w:id="33" w:name="_ETM_Q1_110676"/>
      <w:bookmarkStart w:id="34" w:name="_ETM_Q1_110755"/>
      <w:bookmarkStart w:id="35" w:name="_ETM_Q1_112129"/>
      <w:bookmarkEnd w:id="28"/>
      <w:bookmarkEnd w:id="29"/>
      <w:bookmarkEnd w:id="30"/>
      <w:bookmarkEnd w:id="31"/>
      <w:bookmarkEnd w:id="32"/>
      <w:bookmarkEnd w:id="33"/>
      <w:bookmarkEnd w:id="34"/>
      <w:bookmarkEnd w:id="35"/>
    </w:p>
    <w:p w:rsidR="00AC501B" w:rsidRPr="00D02828" w:rsidRDefault="00AC501B" w:rsidP="00AC501B">
      <w:pPr>
        <w:pStyle w:val="af9"/>
        <w:keepNext/>
        <w:rPr>
          <w:rtl/>
        </w:rPr>
      </w:pPr>
      <w:bookmarkStart w:id="36" w:name="ET_guest_520546_3"/>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36"/>
    </w:p>
    <w:p w:rsidR="00AC501B" w:rsidRPr="00D02828" w:rsidRDefault="00AC501B" w:rsidP="00AC501B">
      <w:pPr>
        <w:pStyle w:val="KeepWithNext"/>
        <w:rPr>
          <w:rtl/>
        </w:rPr>
      </w:pPr>
    </w:p>
    <w:p w:rsidR="00AC501B" w:rsidRPr="00D02828" w:rsidRDefault="00AC501B" w:rsidP="00C459AB">
      <w:pPr>
        <w:rPr>
          <w:rtl/>
        </w:rPr>
      </w:pPr>
      <w:bookmarkStart w:id="37" w:name="_ETM_Q1_112569"/>
      <w:bookmarkStart w:id="38" w:name="_ETM_Q1_112614"/>
      <w:bookmarkStart w:id="39" w:name="_ETM_Q1_111452"/>
      <w:bookmarkStart w:id="40" w:name="_ETM_Q1_111509"/>
      <w:bookmarkEnd w:id="37"/>
      <w:bookmarkEnd w:id="38"/>
      <w:bookmarkEnd w:id="39"/>
      <w:bookmarkEnd w:id="40"/>
      <w:r w:rsidRPr="00D02828">
        <w:rPr>
          <w:rFonts w:hint="cs"/>
          <w:rtl/>
        </w:rPr>
        <w:t xml:space="preserve">היה שיח בינינו לבין יושב-ראש </w:t>
      </w:r>
      <w:bookmarkStart w:id="41" w:name="_ETM_Q1_119842"/>
      <w:bookmarkEnd w:id="41"/>
      <w:r w:rsidRPr="00D02828">
        <w:rPr>
          <w:rFonts w:hint="cs"/>
          <w:rtl/>
        </w:rPr>
        <w:t>הוועדה</w:t>
      </w:r>
      <w:r w:rsidR="00C459AB" w:rsidRPr="00D02828">
        <w:rPr>
          <w:rFonts w:hint="cs"/>
          <w:rtl/>
        </w:rPr>
        <w:t xml:space="preserve">. נבקש להציע עדכון שמתבסס על </w:t>
      </w:r>
      <w:r w:rsidRPr="00D02828">
        <w:rPr>
          <w:rFonts w:hint="cs"/>
          <w:rtl/>
        </w:rPr>
        <w:t>מה שפורסם באתר הוועדה</w:t>
      </w:r>
      <w:r w:rsidR="00C459AB" w:rsidRPr="00D02828">
        <w:rPr>
          <w:rFonts w:hint="cs"/>
          <w:rtl/>
        </w:rPr>
        <w:t xml:space="preserve">. דיברנו </w:t>
      </w:r>
      <w:bookmarkStart w:id="42" w:name="_ETM_Q1_140708"/>
      <w:bookmarkEnd w:id="42"/>
      <w:r w:rsidR="00C459AB" w:rsidRPr="00D02828">
        <w:rPr>
          <w:rFonts w:hint="cs"/>
          <w:rtl/>
        </w:rPr>
        <w:t>בדיון הקודם על</w:t>
      </w:r>
      <w:r w:rsidRPr="00D02828">
        <w:rPr>
          <w:rFonts w:hint="cs"/>
          <w:rtl/>
        </w:rPr>
        <w:t xml:space="preserve"> תביעות כנגד </w:t>
      </w:r>
      <w:r w:rsidR="00C459AB" w:rsidRPr="00D02828">
        <w:rPr>
          <w:rFonts w:hint="cs"/>
          <w:rtl/>
        </w:rPr>
        <w:t xml:space="preserve">רשות מקרקעי ישראל. דיברנו </w:t>
      </w:r>
      <w:bookmarkStart w:id="43" w:name="_ETM_Q1_145564"/>
      <w:bookmarkStart w:id="44" w:name="_ETM_Q1_145616"/>
      <w:bookmarkEnd w:id="43"/>
      <w:bookmarkEnd w:id="44"/>
      <w:r w:rsidRPr="00D02828">
        <w:rPr>
          <w:rFonts w:hint="cs"/>
          <w:rtl/>
        </w:rPr>
        <w:t xml:space="preserve">על אופי </w:t>
      </w:r>
      <w:bookmarkStart w:id="45" w:name="_ETM_Q1_147167"/>
      <w:bookmarkEnd w:id="45"/>
      <w:r w:rsidRPr="00D02828">
        <w:rPr>
          <w:rFonts w:hint="cs"/>
          <w:rtl/>
        </w:rPr>
        <w:t>התביעות</w:t>
      </w:r>
      <w:r w:rsidR="00C459AB" w:rsidRPr="00D02828">
        <w:rPr>
          <w:rFonts w:hint="cs"/>
          <w:rtl/>
        </w:rPr>
        <w:t xml:space="preserve">, שמדבר על סכומים </w:t>
      </w:r>
      <w:bookmarkStart w:id="46" w:name="_ETM_Q1_148922"/>
      <w:bookmarkEnd w:id="46"/>
      <w:r w:rsidR="00C459AB" w:rsidRPr="00D02828">
        <w:rPr>
          <w:rFonts w:hint="cs"/>
          <w:rtl/>
        </w:rPr>
        <w:t xml:space="preserve">שהרשות גבתה שם, מדברים על סכומים שהם באופי של מחיר </w:t>
      </w:r>
      <w:bookmarkStart w:id="47" w:name="_ETM_Q1_154338"/>
      <w:bookmarkEnd w:id="47"/>
      <w:r w:rsidR="00C459AB" w:rsidRPr="00D02828">
        <w:rPr>
          <w:rFonts w:hint="cs"/>
          <w:rtl/>
        </w:rPr>
        <w:t xml:space="preserve">ולא באופן של אגרה או תשלום חובה אחר. זה הפרט </w:t>
      </w:r>
      <w:bookmarkStart w:id="48" w:name="_ETM_Q1_159097"/>
      <w:bookmarkEnd w:id="48"/>
      <w:r w:rsidR="00C459AB" w:rsidRPr="00D02828">
        <w:rPr>
          <w:rFonts w:hint="cs"/>
          <w:rtl/>
        </w:rPr>
        <w:t>שמתבקש פה.</w:t>
      </w:r>
      <w:bookmarkStart w:id="49" w:name="_ETM_Q1_160909"/>
      <w:bookmarkEnd w:id="49"/>
    </w:p>
    <w:p w:rsidR="00C459AB" w:rsidRPr="00D02828" w:rsidRDefault="00C459AB" w:rsidP="00C459AB">
      <w:pPr>
        <w:rPr>
          <w:rtl/>
        </w:rPr>
      </w:pPr>
      <w:bookmarkStart w:id="50" w:name="_ETM_Q1_160961"/>
      <w:bookmarkEnd w:id="50"/>
    </w:p>
    <w:p w:rsidR="00AC501B" w:rsidRPr="00D02828" w:rsidRDefault="00C459AB" w:rsidP="00C459AB">
      <w:pPr>
        <w:rPr>
          <w:rtl/>
        </w:rPr>
      </w:pPr>
      <w:bookmarkStart w:id="51" w:name="_ETM_Q1_161091"/>
      <w:bookmarkStart w:id="52" w:name="_ETM_Q1_161136"/>
      <w:bookmarkEnd w:id="51"/>
      <w:bookmarkEnd w:id="52"/>
      <w:r w:rsidRPr="00D02828">
        <w:rPr>
          <w:rFonts w:hint="cs"/>
          <w:rtl/>
        </w:rPr>
        <w:t xml:space="preserve">בנוסף, יושב-ראש הוועדה, בעקבות הצעה שעלתה בדיון הקודם, </w:t>
      </w:r>
      <w:bookmarkStart w:id="53" w:name="_ETM_Q1_166547"/>
      <w:bookmarkEnd w:id="53"/>
      <w:r w:rsidRPr="00D02828">
        <w:rPr>
          <w:rFonts w:hint="cs"/>
          <w:rtl/>
        </w:rPr>
        <w:t xml:space="preserve">אנחנו מציעים שהשר יוכל בצו לשנות את התוספת ולא רק </w:t>
      </w:r>
      <w:bookmarkStart w:id="54" w:name="_ETM_Q1_173858"/>
      <w:bookmarkEnd w:id="54"/>
      <w:r w:rsidRPr="00D02828">
        <w:rPr>
          <w:rFonts w:hint="cs"/>
          <w:rtl/>
        </w:rPr>
        <w:t xml:space="preserve">להוסיף פרטים בה, </w:t>
      </w:r>
      <w:bookmarkStart w:id="55" w:name="_ETM_Q1_172997"/>
      <w:bookmarkStart w:id="56" w:name="_ETM_Q1_173062"/>
      <w:bookmarkEnd w:id="55"/>
      <w:bookmarkEnd w:id="56"/>
      <w:r w:rsidR="00AC501B" w:rsidRPr="00D02828">
        <w:rPr>
          <w:rFonts w:hint="cs"/>
          <w:rtl/>
        </w:rPr>
        <w:t>בתוספת השנייה</w:t>
      </w:r>
      <w:r w:rsidRPr="00D02828">
        <w:rPr>
          <w:rFonts w:hint="cs"/>
          <w:rtl/>
        </w:rPr>
        <w:t xml:space="preserve">. זה בהמשך לפסק דינו של בית </w:t>
      </w:r>
      <w:bookmarkStart w:id="57" w:name="_ETM_Q1_179679"/>
      <w:bookmarkEnd w:id="57"/>
      <w:r w:rsidRPr="00D02828">
        <w:rPr>
          <w:rFonts w:hint="cs"/>
          <w:rtl/>
        </w:rPr>
        <w:t xml:space="preserve">המשפט העליון בנושא, וכדי להבהיר את נושא הסמכות, ולאחר </w:t>
      </w:r>
      <w:bookmarkStart w:id="58" w:name="_ETM_Q1_184122"/>
      <w:bookmarkEnd w:id="58"/>
      <w:r w:rsidRPr="00D02828">
        <w:rPr>
          <w:rFonts w:hint="cs"/>
          <w:rtl/>
        </w:rPr>
        <w:t xml:space="preserve">הצו המוחלט שקבע בית המשפט העליון, מתבקש פה לקבוע במפורש </w:t>
      </w:r>
      <w:bookmarkStart w:id="59" w:name="_ETM_Q1_189914"/>
      <w:bookmarkEnd w:id="59"/>
      <w:r w:rsidRPr="00D02828">
        <w:rPr>
          <w:rFonts w:hint="cs"/>
          <w:rtl/>
        </w:rPr>
        <w:t>את סמכותו של שר המשפטים, בהתייעצות עם שר האוצר.</w:t>
      </w:r>
    </w:p>
    <w:p w:rsidR="00AC501B" w:rsidRPr="00D02828" w:rsidRDefault="00AC501B" w:rsidP="00AC501B">
      <w:pPr>
        <w:rPr>
          <w:rtl/>
        </w:rPr>
      </w:pPr>
      <w:bookmarkStart w:id="60" w:name="_ETM_Q1_180658"/>
      <w:bookmarkStart w:id="61" w:name="_ETM_Q1_180713"/>
      <w:bookmarkEnd w:id="60"/>
      <w:bookmarkEnd w:id="61"/>
    </w:p>
    <w:p w:rsidR="00560417" w:rsidRPr="00D02828" w:rsidRDefault="00560417" w:rsidP="00560417">
      <w:pPr>
        <w:pStyle w:val="af6"/>
        <w:keepNext/>
        <w:rPr>
          <w:rtl/>
        </w:rPr>
      </w:pPr>
      <w:bookmarkStart w:id="62" w:name="ET_yor_6157_4"/>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62"/>
    </w:p>
    <w:p w:rsidR="00560417" w:rsidRPr="00D02828" w:rsidRDefault="00560417" w:rsidP="00560417">
      <w:pPr>
        <w:pStyle w:val="KeepWithNext"/>
        <w:rPr>
          <w:rtl/>
        </w:rPr>
      </w:pPr>
    </w:p>
    <w:p w:rsidR="00C459AB" w:rsidRPr="00D02828" w:rsidRDefault="00C459AB" w:rsidP="00560417">
      <w:pPr>
        <w:rPr>
          <w:rtl/>
        </w:rPr>
      </w:pPr>
      <w:bookmarkStart w:id="63" w:name="_ETM_Q1_277068"/>
      <w:bookmarkEnd w:id="63"/>
      <w:r w:rsidRPr="00D02828">
        <w:rPr>
          <w:rFonts w:hint="cs"/>
          <w:rtl/>
        </w:rPr>
        <w:t>אני הגשתי</w:t>
      </w:r>
      <w:bookmarkStart w:id="64" w:name="_ETM_Q1_198522"/>
      <w:bookmarkEnd w:id="64"/>
      <w:r w:rsidRPr="00D02828">
        <w:rPr>
          <w:rFonts w:hint="cs"/>
          <w:rtl/>
        </w:rPr>
        <w:t xml:space="preserve"> שלוש הסתייגויות שחשבתי שמן הראוי לשלב. </w:t>
      </w:r>
      <w:proofErr w:type="spellStart"/>
      <w:r w:rsidRPr="00D02828">
        <w:rPr>
          <w:rFonts w:hint="cs"/>
          <w:rtl/>
        </w:rPr>
        <w:t>ובשיג</w:t>
      </w:r>
      <w:proofErr w:type="spellEnd"/>
      <w:r w:rsidRPr="00D02828">
        <w:rPr>
          <w:rFonts w:hint="cs"/>
          <w:rtl/>
        </w:rPr>
        <w:t xml:space="preserve"> ושיח עם </w:t>
      </w:r>
      <w:bookmarkStart w:id="65" w:name="_ETM_Q1_203392"/>
      <w:bookmarkEnd w:id="65"/>
      <w:r w:rsidRPr="00D02828">
        <w:rPr>
          <w:rFonts w:hint="cs"/>
          <w:rtl/>
        </w:rPr>
        <w:t xml:space="preserve">משרד המשפטים החלטתי לוותר על שתיים מהן, בין </w:t>
      </w:r>
      <w:bookmarkStart w:id="66" w:name="_ETM_Q1_209407"/>
      <w:bookmarkEnd w:id="66"/>
      <w:r w:rsidRPr="00D02828">
        <w:rPr>
          <w:rFonts w:hint="cs"/>
          <w:rtl/>
        </w:rPr>
        <w:t xml:space="preserve">היתר בגלל שבהכנה במשרד המשפטים תיקון יותר מקיף </w:t>
      </w:r>
      <w:bookmarkStart w:id="67" w:name="_ETM_Q1_218412"/>
      <w:bookmarkEnd w:id="67"/>
      <w:r w:rsidRPr="00D02828">
        <w:rPr>
          <w:rFonts w:hint="cs"/>
          <w:rtl/>
        </w:rPr>
        <w:t xml:space="preserve">לחוק תובענות ייצוגיות, כשהתיקונים האלה יישקלו במסגרתו. ולכן בסופו של </w:t>
      </w:r>
      <w:bookmarkStart w:id="68" w:name="_ETM_Q1_223041"/>
      <w:bookmarkEnd w:id="68"/>
      <w:r w:rsidRPr="00D02828">
        <w:rPr>
          <w:rFonts w:hint="cs"/>
          <w:rtl/>
        </w:rPr>
        <w:t xml:space="preserve">דבר מבין שלוש הצעות התיקון שלי, שתיים הורדתי בהסכמה, ונשארה </w:t>
      </w:r>
      <w:bookmarkStart w:id="69" w:name="_ETM_Q1_230580"/>
      <w:bookmarkEnd w:id="69"/>
      <w:r w:rsidRPr="00D02828">
        <w:rPr>
          <w:rFonts w:hint="cs"/>
          <w:rtl/>
        </w:rPr>
        <w:t>רק זאת, שהיא בבסיס הצעת החוק</w:t>
      </w:r>
      <w:r w:rsidR="00F80E60" w:rsidRPr="00D02828">
        <w:rPr>
          <w:rFonts w:hint="cs"/>
          <w:rtl/>
        </w:rPr>
        <w:t>.</w:t>
      </w:r>
      <w:r w:rsidRPr="00D02828">
        <w:rPr>
          <w:rFonts w:hint="cs"/>
          <w:rtl/>
        </w:rPr>
        <w:t xml:space="preserve"> </w:t>
      </w:r>
      <w:r w:rsidR="00F80E60" w:rsidRPr="00D02828">
        <w:rPr>
          <w:rFonts w:hint="cs"/>
          <w:rtl/>
        </w:rPr>
        <w:t>ו</w:t>
      </w:r>
      <w:r w:rsidRPr="00D02828">
        <w:rPr>
          <w:rFonts w:hint="cs"/>
          <w:rtl/>
        </w:rPr>
        <w:t xml:space="preserve">שם בית המשפט הצביע </w:t>
      </w:r>
      <w:bookmarkStart w:id="70" w:name="_ETM_Q1_234286"/>
      <w:bookmarkEnd w:id="70"/>
      <w:r w:rsidRPr="00D02828">
        <w:rPr>
          <w:rFonts w:hint="cs"/>
          <w:rtl/>
        </w:rPr>
        <w:t xml:space="preserve">על הבעייתיות בשנת 2018, כדי שלא נחזור וכדי </w:t>
      </w:r>
      <w:bookmarkStart w:id="71" w:name="_ETM_Q1_240235"/>
      <w:bookmarkEnd w:id="71"/>
      <w:r w:rsidRPr="00D02828">
        <w:rPr>
          <w:rFonts w:hint="cs"/>
          <w:rtl/>
        </w:rPr>
        <w:t>למנוע את האנומליה</w:t>
      </w:r>
      <w:r w:rsidR="00F80E60" w:rsidRPr="00D02828">
        <w:rPr>
          <w:rFonts w:hint="cs"/>
          <w:rtl/>
        </w:rPr>
        <w:t>,</w:t>
      </w:r>
      <w:r w:rsidRPr="00D02828">
        <w:rPr>
          <w:rFonts w:hint="cs"/>
          <w:rtl/>
        </w:rPr>
        <w:t xml:space="preserve"> שזה לא אותו מנגנון להוסיף ולגרוע מהתוספת, </w:t>
      </w:r>
      <w:bookmarkStart w:id="72" w:name="_ETM_Q1_247373"/>
      <w:bookmarkEnd w:id="72"/>
      <w:r w:rsidRPr="00D02828">
        <w:rPr>
          <w:rFonts w:hint="cs"/>
          <w:rtl/>
        </w:rPr>
        <w:t xml:space="preserve">ואז יש מצב שהוספה היא צעד מאוד מאוד קל ופשוט, וגריעה דורשת חקיקה בשלוש קריאות. הצעתי הייתה להשוות את המנגנונים. </w:t>
      </w:r>
      <w:bookmarkStart w:id="73" w:name="_ETM_Q1_259348"/>
      <w:bookmarkEnd w:id="73"/>
      <w:r w:rsidRPr="00D02828">
        <w:rPr>
          <w:rFonts w:hint="cs"/>
          <w:rtl/>
        </w:rPr>
        <w:t>עוד משהו?</w:t>
      </w:r>
      <w:bookmarkStart w:id="74" w:name="_ETM_Q1_262956"/>
      <w:bookmarkEnd w:id="74"/>
    </w:p>
    <w:p w:rsidR="00C459AB" w:rsidRPr="00D02828" w:rsidRDefault="00C459AB" w:rsidP="00560417">
      <w:pPr>
        <w:rPr>
          <w:rtl/>
        </w:rPr>
      </w:pPr>
      <w:bookmarkStart w:id="75" w:name="_ETM_Q1_263011"/>
      <w:bookmarkStart w:id="76" w:name="_ETM_Q1_264596"/>
      <w:bookmarkEnd w:id="75"/>
      <w:bookmarkEnd w:id="76"/>
    </w:p>
    <w:p w:rsidR="00560417" w:rsidRPr="00D02828" w:rsidRDefault="00F80E60" w:rsidP="00F80E60">
      <w:pPr>
        <w:rPr>
          <w:rtl/>
        </w:rPr>
      </w:pPr>
      <w:bookmarkStart w:id="77" w:name="_ETM_Q1_264642"/>
      <w:bookmarkEnd w:id="77"/>
      <w:r w:rsidRPr="00D02828">
        <w:rPr>
          <w:rFonts w:hint="cs"/>
          <w:rtl/>
        </w:rPr>
        <w:t xml:space="preserve">יש פה אנשים שבאו לדבר על התיקון הזה, אבל </w:t>
      </w:r>
      <w:bookmarkStart w:id="78" w:name="_ETM_Q1_265984"/>
      <w:bookmarkEnd w:id="78"/>
      <w:r w:rsidRPr="00D02828">
        <w:rPr>
          <w:rFonts w:hint="cs"/>
          <w:rtl/>
        </w:rPr>
        <w:t xml:space="preserve">לפני זה, נעשה את העצירה הכה חשובה, בייחוד ביום </w:t>
      </w:r>
      <w:bookmarkStart w:id="79" w:name="_ETM_Q1_277552"/>
      <w:bookmarkEnd w:id="79"/>
      <w:r w:rsidRPr="00D02828">
        <w:rPr>
          <w:rFonts w:hint="cs"/>
          <w:rtl/>
        </w:rPr>
        <w:t xml:space="preserve">הזה, שתוך כדי הישיבות שמענו על עוד חייל צה"ל שנפל, </w:t>
      </w:r>
      <w:bookmarkStart w:id="80" w:name="_ETM_Q1_281810"/>
      <w:bookmarkStart w:id="81" w:name="_ETM_Q1_197658"/>
      <w:bookmarkStart w:id="82" w:name="_ETM_Q1_197713"/>
      <w:bookmarkEnd w:id="80"/>
      <w:bookmarkEnd w:id="81"/>
      <w:bookmarkEnd w:id="82"/>
      <w:r w:rsidR="00560417" w:rsidRPr="00D02828">
        <w:rPr>
          <w:rFonts w:hint="cs"/>
          <w:rtl/>
        </w:rPr>
        <w:t>יהי זכרו ברו</w:t>
      </w:r>
      <w:r w:rsidRPr="00D02828">
        <w:rPr>
          <w:rFonts w:hint="cs"/>
          <w:rtl/>
        </w:rPr>
        <w:t>ך</w:t>
      </w:r>
      <w:r w:rsidR="00560417" w:rsidRPr="00D02828">
        <w:rPr>
          <w:rFonts w:hint="cs"/>
          <w:rtl/>
        </w:rPr>
        <w:t xml:space="preserve">, </w:t>
      </w:r>
      <w:r w:rsidRPr="00D02828">
        <w:rPr>
          <w:rFonts w:hint="cs"/>
          <w:rtl/>
        </w:rPr>
        <w:t xml:space="preserve">ואנחנו מתפללים שהשם יאמר </w:t>
      </w:r>
      <w:bookmarkStart w:id="83" w:name="_ETM_Q1_287732"/>
      <w:bookmarkEnd w:id="83"/>
      <w:r w:rsidR="00560417" w:rsidRPr="00D02828">
        <w:rPr>
          <w:rFonts w:hint="cs"/>
          <w:rtl/>
        </w:rPr>
        <w:t>לצעקותינו די.</w:t>
      </w:r>
      <w:r w:rsidRPr="00D02828">
        <w:rPr>
          <w:rFonts w:hint="cs"/>
          <w:rtl/>
        </w:rPr>
        <w:t xml:space="preserve"> נמצא </w:t>
      </w:r>
      <w:proofErr w:type="spellStart"/>
      <w:r w:rsidRPr="00D02828">
        <w:rPr>
          <w:rFonts w:hint="cs"/>
          <w:rtl/>
        </w:rPr>
        <w:t>איתנו</w:t>
      </w:r>
      <w:proofErr w:type="spellEnd"/>
      <w:r w:rsidRPr="00D02828">
        <w:rPr>
          <w:rFonts w:hint="cs"/>
          <w:rtl/>
        </w:rPr>
        <w:t xml:space="preserve"> </w:t>
      </w:r>
      <w:r w:rsidR="00130F1D" w:rsidRPr="00D02828">
        <w:rPr>
          <w:rFonts w:hint="cs"/>
          <w:rtl/>
        </w:rPr>
        <w:t xml:space="preserve">הרב שמעון אור </w:t>
      </w:r>
      <w:bookmarkStart w:id="84" w:name="_ETM_Q1_301219"/>
      <w:bookmarkEnd w:id="84"/>
      <w:r w:rsidR="00130F1D" w:rsidRPr="00D02828">
        <w:rPr>
          <w:rFonts w:hint="cs"/>
          <w:rtl/>
        </w:rPr>
        <w:t>ואליהו אבוטבול. נתחיל ברב שמעון אור, בבקשה.</w:t>
      </w:r>
    </w:p>
    <w:p w:rsidR="00134DD7" w:rsidRPr="00D02828" w:rsidRDefault="00134DD7" w:rsidP="00560417">
      <w:pPr>
        <w:rPr>
          <w:rtl/>
        </w:rPr>
      </w:pPr>
      <w:bookmarkStart w:id="85" w:name="_ETM_Q1_291885"/>
      <w:bookmarkStart w:id="86" w:name="_ETM_Q1_291937"/>
      <w:bookmarkStart w:id="87" w:name="_ETM_Q1_381635"/>
      <w:bookmarkStart w:id="88" w:name="_ETM_Q1_383863"/>
      <w:bookmarkEnd w:id="85"/>
      <w:bookmarkEnd w:id="86"/>
      <w:bookmarkEnd w:id="87"/>
      <w:bookmarkEnd w:id="88"/>
    </w:p>
    <w:p w:rsidR="00134DD7" w:rsidRPr="00D02828" w:rsidRDefault="00134DD7" w:rsidP="00134DD7">
      <w:pPr>
        <w:pStyle w:val="af9"/>
        <w:keepNext/>
        <w:rPr>
          <w:rtl/>
        </w:rPr>
      </w:pPr>
      <w:bookmarkStart w:id="89" w:name="ET_guest_שמעון_אור_5"/>
      <w:r w:rsidRPr="00D02828">
        <w:rPr>
          <w:rStyle w:val="TagStyle"/>
          <w:rtl/>
        </w:rPr>
        <w:t xml:space="preserve"> &lt;&lt; אורח &gt;&gt; </w:t>
      </w:r>
      <w:r w:rsidRPr="00D02828">
        <w:rPr>
          <w:rtl/>
        </w:rPr>
        <w:t>שמעון אור:</w:t>
      </w:r>
      <w:r w:rsidRPr="00D02828">
        <w:rPr>
          <w:rStyle w:val="TagStyle"/>
          <w:rtl/>
        </w:rPr>
        <w:t xml:space="preserve"> &lt;&lt; אורח &gt;&gt;</w:t>
      </w:r>
      <w:r w:rsidRPr="00D02828">
        <w:rPr>
          <w:rtl/>
        </w:rPr>
        <w:t xml:space="preserve">   </w:t>
      </w:r>
      <w:bookmarkEnd w:id="89"/>
    </w:p>
    <w:p w:rsidR="00134DD7" w:rsidRPr="00D02828" w:rsidRDefault="00134DD7" w:rsidP="00134DD7">
      <w:pPr>
        <w:pStyle w:val="KeepWithNext"/>
        <w:rPr>
          <w:rtl/>
        </w:rPr>
      </w:pPr>
    </w:p>
    <w:p w:rsidR="00565AF4" w:rsidRPr="00D02828" w:rsidRDefault="00130F1D" w:rsidP="00560417">
      <w:pPr>
        <w:rPr>
          <w:rtl/>
        </w:rPr>
      </w:pPr>
      <w:bookmarkStart w:id="90" w:name="_ETM_Q1_384263"/>
      <w:bookmarkStart w:id="91" w:name="_ETM_Q1_384293"/>
      <w:bookmarkStart w:id="92" w:name="_ETM_Q1_311163"/>
      <w:bookmarkStart w:id="93" w:name="_ETM_Q1_311198"/>
      <w:bookmarkEnd w:id="90"/>
      <w:bookmarkEnd w:id="91"/>
      <w:bookmarkEnd w:id="92"/>
      <w:bookmarkEnd w:id="93"/>
      <w:r w:rsidRPr="00D02828">
        <w:rPr>
          <w:rFonts w:hint="cs"/>
          <w:rtl/>
        </w:rPr>
        <w:t xml:space="preserve">תודה רבה. אני דוד </w:t>
      </w:r>
      <w:bookmarkStart w:id="94" w:name="_ETM_Q1_313658"/>
      <w:bookmarkEnd w:id="94"/>
      <w:r w:rsidRPr="00D02828">
        <w:rPr>
          <w:rFonts w:hint="cs"/>
          <w:rtl/>
        </w:rPr>
        <w:t xml:space="preserve">של </w:t>
      </w:r>
      <w:proofErr w:type="spellStart"/>
      <w:r w:rsidRPr="00D02828">
        <w:rPr>
          <w:rFonts w:hint="cs"/>
          <w:rtl/>
        </w:rPr>
        <w:t>אבינתן</w:t>
      </w:r>
      <w:proofErr w:type="spellEnd"/>
      <w:r w:rsidRPr="00D02828">
        <w:rPr>
          <w:rFonts w:hint="cs"/>
          <w:rtl/>
        </w:rPr>
        <w:t xml:space="preserve">, </w:t>
      </w:r>
      <w:proofErr w:type="spellStart"/>
      <w:r w:rsidRPr="00D02828">
        <w:rPr>
          <w:rFonts w:hint="cs"/>
          <w:rtl/>
        </w:rPr>
        <w:t>אבינתן</w:t>
      </w:r>
      <w:proofErr w:type="spellEnd"/>
      <w:r w:rsidRPr="00D02828">
        <w:rPr>
          <w:rFonts w:hint="cs"/>
          <w:rtl/>
        </w:rPr>
        <w:t xml:space="preserve"> אור שנחטף</w:t>
      </w:r>
      <w:r w:rsidR="00415A12" w:rsidRPr="00D02828">
        <w:rPr>
          <w:rFonts w:hint="cs"/>
          <w:rtl/>
        </w:rPr>
        <w:t xml:space="preserve"> יחד עם נועה ארגמני, אחיו התאום של ירון אור. </w:t>
      </w:r>
      <w:bookmarkStart w:id="95" w:name="_ETM_Q1_322700"/>
      <w:bookmarkEnd w:id="95"/>
      <w:r w:rsidR="00415A12" w:rsidRPr="00D02828">
        <w:rPr>
          <w:rFonts w:hint="cs"/>
          <w:rtl/>
        </w:rPr>
        <w:t xml:space="preserve">אין לנו שום ידיעה מה קורה </w:t>
      </w:r>
      <w:proofErr w:type="spellStart"/>
      <w:r w:rsidR="00415A12" w:rsidRPr="00D02828">
        <w:rPr>
          <w:rFonts w:hint="cs"/>
          <w:rtl/>
        </w:rPr>
        <w:t>איתו</w:t>
      </w:r>
      <w:proofErr w:type="spellEnd"/>
      <w:r w:rsidR="00415A12" w:rsidRPr="00D02828">
        <w:rPr>
          <w:rFonts w:hint="cs"/>
          <w:rtl/>
        </w:rPr>
        <w:t xml:space="preserve">. </w:t>
      </w:r>
    </w:p>
    <w:p w:rsidR="00565AF4" w:rsidRPr="00D02828" w:rsidRDefault="00565AF4" w:rsidP="00560417">
      <w:pPr>
        <w:rPr>
          <w:rtl/>
        </w:rPr>
      </w:pPr>
    </w:p>
    <w:p w:rsidR="00565AF4" w:rsidRPr="00D02828" w:rsidRDefault="00415A12" w:rsidP="00560417">
      <w:pPr>
        <w:rPr>
          <w:rtl/>
        </w:rPr>
      </w:pPr>
      <w:r w:rsidRPr="00D02828">
        <w:rPr>
          <w:rFonts w:hint="cs"/>
          <w:rtl/>
        </w:rPr>
        <w:lastRenderedPageBreak/>
        <w:t xml:space="preserve">לצערנו אנחנו מגיעים </w:t>
      </w:r>
      <w:bookmarkStart w:id="96" w:name="_ETM_Q1_327240"/>
      <w:bookmarkEnd w:id="96"/>
      <w:r w:rsidRPr="00D02828">
        <w:rPr>
          <w:rFonts w:hint="cs"/>
          <w:rtl/>
        </w:rPr>
        <w:t xml:space="preserve">לפה כבר המון שבועות, גם חבר הכנסת שמחה </w:t>
      </w:r>
      <w:proofErr w:type="spellStart"/>
      <w:r w:rsidRPr="00D02828">
        <w:rPr>
          <w:rFonts w:hint="cs"/>
          <w:rtl/>
        </w:rPr>
        <w:t>רוטמן</w:t>
      </w:r>
      <w:proofErr w:type="spellEnd"/>
      <w:r w:rsidRPr="00D02828">
        <w:rPr>
          <w:rFonts w:hint="cs"/>
          <w:rtl/>
        </w:rPr>
        <w:t xml:space="preserve"> כבר </w:t>
      </w:r>
      <w:bookmarkStart w:id="97" w:name="_ETM_Q1_333883"/>
      <w:bookmarkEnd w:id="97"/>
      <w:r w:rsidRPr="00D02828">
        <w:rPr>
          <w:rFonts w:hint="cs"/>
          <w:rtl/>
        </w:rPr>
        <w:t xml:space="preserve">מכיר אותנו. ההגעה שלנו פה היא "על כנפי" היציאה של </w:t>
      </w:r>
      <w:bookmarkStart w:id="98" w:name="_ETM_Q1_338973"/>
      <w:bookmarkEnd w:id="98"/>
      <w:r w:rsidRPr="00D02828">
        <w:rPr>
          <w:rFonts w:hint="cs"/>
          <w:rtl/>
        </w:rPr>
        <w:t xml:space="preserve">ראש השב"כ או כל מי שנוסע במשא-ומתן לדוחא, ואני </w:t>
      </w:r>
      <w:bookmarkStart w:id="99" w:name="_ETM_Q1_349968"/>
      <w:bookmarkEnd w:id="99"/>
      <w:r w:rsidRPr="00D02828">
        <w:rPr>
          <w:rFonts w:hint="cs"/>
          <w:rtl/>
        </w:rPr>
        <w:t>פה בשם פורום תקווה וגם בשמי ובשם אחי</w:t>
      </w:r>
      <w:r w:rsidR="00565AF4" w:rsidRPr="00D02828">
        <w:rPr>
          <w:rFonts w:hint="cs"/>
          <w:rtl/>
        </w:rPr>
        <w:t>,</w:t>
      </w:r>
      <w:r w:rsidRPr="00D02828">
        <w:rPr>
          <w:rFonts w:hint="cs"/>
          <w:rtl/>
        </w:rPr>
        <w:t xml:space="preserve"> לומר דברים </w:t>
      </w:r>
      <w:bookmarkStart w:id="100" w:name="_ETM_Q1_355811"/>
      <w:bookmarkEnd w:id="100"/>
      <w:r w:rsidRPr="00D02828">
        <w:rPr>
          <w:rFonts w:hint="cs"/>
          <w:rtl/>
        </w:rPr>
        <w:t>נחרצים לגבי היציאה הזאת.</w:t>
      </w:r>
    </w:p>
    <w:p w:rsidR="00565AF4" w:rsidRPr="00D02828" w:rsidRDefault="00565AF4" w:rsidP="00560417">
      <w:pPr>
        <w:rPr>
          <w:rtl/>
        </w:rPr>
      </w:pPr>
      <w:bookmarkStart w:id="101" w:name="_ETM_Q1_362103"/>
      <w:bookmarkStart w:id="102" w:name="_ETM_Q1_362169"/>
      <w:bookmarkStart w:id="103" w:name="_ETM_Q1_362296"/>
      <w:bookmarkEnd w:id="101"/>
      <w:bookmarkEnd w:id="102"/>
      <w:bookmarkEnd w:id="103"/>
    </w:p>
    <w:p w:rsidR="00565AF4" w:rsidRPr="00D02828" w:rsidRDefault="00415A12" w:rsidP="00560417">
      <w:pPr>
        <w:rPr>
          <w:rtl/>
        </w:rPr>
      </w:pPr>
      <w:bookmarkStart w:id="104" w:name="_ETM_Q1_362347"/>
      <w:bookmarkEnd w:id="104"/>
      <w:r w:rsidRPr="00D02828">
        <w:rPr>
          <w:rFonts w:hint="cs"/>
          <w:rtl/>
        </w:rPr>
        <w:t xml:space="preserve">אנחנו אומרים </w:t>
      </w:r>
      <w:bookmarkStart w:id="105" w:name="_ETM_Q1_362040"/>
      <w:bookmarkEnd w:id="105"/>
      <w:r w:rsidRPr="00D02828">
        <w:rPr>
          <w:rFonts w:hint="cs"/>
          <w:rtl/>
        </w:rPr>
        <w:t>בצורה נחרצת שהיציאה הזאת למשא-ומתן</w:t>
      </w:r>
      <w:r w:rsidR="00565AF4" w:rsidRPr="00D02828">
        <w:rPr>
          <w:rFonts w:hint="cs"/>
          <w:rtl/>
        </w:rPr>
        <w:t xml:space="preserve"> </w:t>
      </w:r>
      <w:bookmarkStart w:id="106" w:name="_ETM_Q1_370392"/>
      <w:bookmarkEnd w:id="106"/>
      <w:r w:rsidR="00565AF4" w:rsidRPr="00D02828">
        <w:rPr>
          <w:rFonts w:hint="cs"/>
          <w:rtl/>
        </w:rPr>
        <w:t>–</w:t>
      </w:r>
      <w:r w:rsidRPr="00D02828">
        <w:rPr>
          <w:rFonts w:hint="cs"/>
          <w:rtl/>
        </w:rPr>
        <w:t xml:space="preserve"> היציאה הזאת כולה רק לשם </w:t>
      </w:r>
      <w:bookmarkStart w:id="107" w:name="_ETM_Q1_369314"/>
      <w:bookmarkEnd w:id="107"/>
      <w:r w:rsidRPr="00D02828">
        <w:rPr>
          <w:rFonts w:hint="cs"/>
          <w:rtl/>
        </w:rPr>
        <w:t xml:space="preserve">פרסום, רק לשם עיתונות, רק לשם יחצנות, אין ביציאה הזאת </w:t>
      </w:r>
      <w:bookmarkStart w:id="108" w:name="_ETM_Q1_379517"/>
      <w:bookmarkEnd w:id="108"/>
      <w:r w:rsidRPr="00D02828">
        <w:rPr>
          <w:rFonts w:hint="cs"/>
          <w:rtl/>
        </w:rPr>
        <w:t xml:space="preserve">שום דבר מן האמת, ואני הייתי רוצה, חבר הכנסת </w:t>
      </w:r>
      <w:proofErr w:type="spellStart"/>
      <w:r w:rsidRPr="00D02828">
        <w:rPr>
          <w:rFonts w:hint="cs"/>
          <w:rtl/>
        </w:rPr>
        <w:t>רוטמן</w:t>
      </w:r>
      <w:proofErr w:type="spellEnd"/>
      <w:r w:rsidRPr="00D02828">
        <w:rPr>
          <w:rFonts w:hint="cs"/>
          <w:rtl/>
        </w:rPr>
        <w:t xml:space="preserve">, </w:t>
      </w:r>
      <w:bookmarkStart w:id="109" w:name="_ETM_Q1_382677"/>
      <w:bookmarkEnd w:id="109"/>
      <w:r w:rsidRPr="00D02828">
        <w:rPr>
          <w:rFonts w:hint="cs"/>
          <w:rtl/>
        </w:rPr>
        <w:t xml:space="preserve">שאתה, בתור חבר קואליציה, תדבר על הנושא הזה, תעלה את </w:t>
      </w:r>
      <w:bookmarkStart w:id="110" w:name="_ETM_Q1_390594"/>
      <w:bookmarkEnd w:id="110"/>
      <w:r w:rsidRPr="00D02828">
        <w:rPr>
          <w:rFonts w:hint="cs"/>
          <w:rtl/>
        </w:rPr>
        <w:t xml:space="preserve">הנושא הזה. כלומר, שלא יהיה מצב שיוצאים למשא-ומתן שכולם יודעים </w:t>
      </w:r>
      <w:bookmarkStart w:id="111" w:name="_ETM_Q1_398613"/>
      <w:bookmarkEnd w:id="111"/>
      <w:r w:rsidRPr="00D02828">
        <w:rPr>
          <w:rFonts w:hint="cs"/>
          <w:rtl/>
        </w:rPr>
        <w:t xml:space="preserve">שלא יביא לכלום, כלום. </w:t>
      </w:r>
    </w:p>
    <w:p w:rsidR="00565AF4" w:rsidRPr="00D02828" w:rsidRDefault="00565AF4" w:rsidP="00560417">
      <w:pPr>
        <w:rPr>
          <w:rtl/>
        </w:rPr>
      </w:pPr>
    </w:p>
    <w:p w:rsidR="00565AF4" w:rsidRPr="00D02828" w:rsidRDefault="00415A12" w:rsidP="00560417">
      <w:pPr>
        <w:rPr>
          <w:rtl/>
        </w:rPr>
      </w:pPr>
      <w:r w:rsidRPr="00D02828">
        <w:rPr>
          <w:rFonts w:hint="cs"/>
          <w:rtl/>
        </w:rPr>
        <w:t>כולם יודעים שחמאס ממשיך לדרוש</w:t>
      </w:r>
      <w:bookmarkStart w:id="112" w:name="_ETM_Q1_402736"/>
      <w:bookmarkEnd w:id="112"/>
      <w:r w:rsidRPr="00D02828">
        <w:rPr>
          <w:rFonts w:hint="cs"/>
          <w:rtl/>
        </w:rPr>
        <w:t xml:space="preserve"> בפעימה השנייה לכאורה את החזרת עזה לידיים שלו, כולל משילות </w:t>
      </w:r>
      <w:bookmarkStart w:id="113" w:name="_ETM_Q1_410104"/>
      <w:bookmarkEnd w:id="113"/>
      <w:r w:rsidRPr="00D02828">
        <w:rPr>
          <w:rFonts w:hint="cs"/>
          <w:rtl/>
        </w:rPr>
        <w:t xml:space="preserve">מלאה, כולל ממשל מלא על עזה, ויציאה לגמרי של מדינת </w:t>
      </w:r>
      <w:bookmarkStart w:id="114" w:name="_ETM_Q1_418549"/>
      <w:bookmarkEnd w:id="114"/>
      <w:r w:rsidRPr="00D02828">
        <w:rPr>
          <w:rFonts w:hint="cs"/>
          <w:rtl/>
        </w:rPr>
        <w:t xml:space="preserve">ישראל או של צה"ל מעזה. זה לא יהיה. זה </w:t>
      </w:r>
      <w:bookmarkStart w:id="115" w:name="_ETM_Q1_421563"/>
      <w:bookmarkEnd w:id="115"/>
      <w:r w:rsidRPr="00D02828">
        <w:rPr>
          <w:rFonts w:hint="cs"/>
          <w:rtl/>
        </w:rPr>
        <w:t xml:space="preserve">לא יהיה מכיוון שאנחנו מתנגדים לזה. ממשלת ישראל מתנגדת לזה. </w:t>
      </w:r>
      <w:bookmarkStart w:id="116" w:name="_ETM_Q1_427158"/>
      <w:bookmarkEnd w:id="116"/>
      <w:r w:rsidRPr="00D02828">
        <w:rPr>
          <w:rFonts w:hint="cs"/>
          <w:rtl/>
        </w:rPr>
        <w:t xml:space="preserve">אז למה ללכת? ההליכה הזאת רק יוצרת מצב של העצמה </w:t>
      </w:r>
      <w:bookmarkStart w:id="117" w:name="_ETM_Q1_430664"/>
      <w:bookmarkEnd w:id="117"/>
      <w:r w:rsidRPr="00D02828">
        <w:rPr>
          <w:rFonts w:hint="cs"/>
          <w:rtl/>
        </w:rPr>
        <w:t>של חמאס</w:t>
      </w:r>
      <w:r w:rsidR="00565AF4" w:rsidRPr="00D02828">
        <w:rPr>
          <w:rFonts w:hint="cs"/>
          <w:rtl/>
        </w:rPr>
        <w:t>.</w:t>
      </w:r>
      <w:r w:rsidRPr="00D02828">
        <w:rPr>
          <w:rFonts w:hint="cs"/>
          <w:rtl/>
        </w:rPr>
        <w:t xml:space="preserve"> היא משחקת בנו, ברגשות של החטופים </w:t>
      </w:r>
      <w:bookmarkStart w:id="118" w:name="_ETM_Q1_435256"/>
      <w:bookmarkEnd w:id="118"/>
      <w:r w:rsidRPr="00D02828">
        <w:rPr>
          <w:rFonts w:hint="cs"/>
          <w:rtl/>
        </w:rPr>
        <w:t xml:space="preserve">ושל משפחות החטופים, משחקת ברגשות שלנו. כולם חושבים שהולך </w:t>
      </w:r>
      <w:bookmarkStart w:id="119" w:name="_ETM_Q1_438776"/>
      <w:bookmarkEnd w:id="119"/>
      <w:r w:rsidRPr="00D02828">
        <w:rPr>
          <w:rFonts w:hint="cs"/>
          <w:rtl/>
        </w:rPr>
        <w:t xml:space="preserve">להיות משהו, ולא הולך להיות כלום, הולך להיות אפס, אז </w:t>
      </w:r>
      <w:bookmarkStart w:id="120" w:name="_ETM_Q1_444006"/>
      <w:bookmarkEnd w:id="120"/>
      <w:r w:rsidRPr="00D02828">
        <w:rPr>
          <w:rFonts w:hint="cs"/>
          <w:rtl/>
        </w:rPr>
        <w:t xml:space="preserve">תעצרו את זה. </w:t>
      </w:r>
    </w:p>
    <w:p w:rsidR="00565AF4" w:rsidRPr="00D02828" w:rsidRDefault="00565AF4" w:rsidP="00560417">
      <w:pPr>
        <w:rPr>
          <w:rtl/>
        </w:rPr>
      </w:pPr>
    </w:p>
    <w:p w:rsidR="00565AF4" w:rsidRPr="00D02828" w:rsidRDefault="00415A12" w:rsidP="00565AF4">
      <w:pPr>
        <w:rPr>
          <w:rtl/>
        </w:rPr>
      </w:pPr>
      <w:r w:rsidRPr="00D02828">
        <w:rPr>
          <w:rFonts w:hint="cs"/>
          <w:rtl/>
        </w:rPr>
        <w:t xml:space="preserve">אנחנו לא מסכימים ליציאה הזאת של המשלחת, ואנחנו מתנגדים לכל משא-ומתן עם חמאס, מכיוון שזה לא יביא </w:t>
      </w:r>
      <w:bookmarkStart w:id="121" w:name="_ETM_Q1_452607"/>
      <w:bookmarkEnd w:id="121"/>
      <w:r w:rsidRPr="00D02828">
        <w:rPr>
          <w:rFonts w:hint="cs"/>
          <w:rtl/>
        </w:rPr>
        <w:t xml:space="preserve">כלום, כי המטרות שלהם ברורות, אז בואו נעצור את זה. </w:t>
      </w:r>
      <w:bookmarkStart w:id="122" w:name="_ETM_Q1_457579"/>
      <w:bookmarkEnd w:id="122"/>
      <w:r w:rsidRPr="00D02828">
        <w:rPr>
          <w:rFonts w:hint="cs"/>
          <w:rtl/>
        </w:rPr>
        <w:t>נשאיר את המטרה היחידה, ההסכמה היחידה, ההסכם המקסימלי שהיה</w:t>
      </w:r>
      <w:bookmarkStart w:id="123" w:name="_ETM_Q1_465513"/>
      <w:bookmarkEnd w:id="123"/>
      <w:r w:rsidRPr="00D02828">
        <w:rPr>
          <w:rFonts w:hint="cs"/>
          <w:rtl/>
        </w:rPr>
        <w:t xml:space="preserve"> בפעם שעברה, אותו מדד שהיה בפעם שעברה, לא שום דבר </w:t>
      </w:r>
      <w:bookmarkStart w:id="124" w:name="_ETM_Q1_469516"/>
      <w:bookmarkEnd w:id="124"/>
      <w:r w:rsidRPr="00D02828">
        <w:rPr>
          <w:rFonts w:hint="cs"/>
          <w:rtl/>
        </w:rPr>
        <w:t xml:space="preserve">או שום נקודה יותר ממה שהיה בפעם שעברה, וכניסה לתוך </w:t>
      </w:r>
      <w:bookmarkStart w:id="125" w:name="_ETM_Q1_474723"/>
      <w:bookmarkEnd w:id="125"/>
      <w:r w:rsidRPr="00D02828">
        <w:rPr>
          <w:rFonts w:hint="cs"/>
          <w:rtl/>
        </w:rPr>
        <w:t xml:space="preserve">רפיח וסגירה של המעגל. לא יותר מזה. כל הניסיונות האלה </w:t>
      </w:r>
      <w:bookmarkStart w:id="126" w:name="_ETM_Q1_480199"/>
      <w:bookmarkEnd w:id="126"/>
      <w:r w:rsidRPr="00D02828">
        <w:rPr>
          <w:rFonts w:hint="cs"/>
          <w:rtl/>
        </w:rPr>
        <w:t>כאילו לחדש משא-ומתן, רק פוגעים בחטופים ובמשפחות החטופים. אנחנו מבקשים שתעבירו את המסר הזה</w:t>
      </w:r>
      <w:r w:rsidR="00565AF4" w:rsidRPr="00D02828">
        <w:rPr>
          <w:rFonts w:hint="cs"/>
          <w:rtl/>
        </w:rPr>
        <w:t xml:space="preserve">, </w:t>
      </w:r>
      <w:bookmarkStart w:id="127" w:name="_ETM_Q1_490664"/>
      <w:bookmarkStart w:id="128" w:name="_ETM_Q1_490726"/>
      <w:bookmarkStart w:id="129" w:name="_ETM_Q1_490855"/>
      <w:bookmarkStart w:id="130" w:name="_ETM_Q1_490902"/>
      <w:bookmarkEnd w:id="127"/>
      <w:bookmarkEnd w:id="128"/>
      <w:bookmarkEnd w:id="129"/>
      <w:bookmarkEnd w:id="130"/>
      <w:r w:rsidRPr="00D02828">
        <w:rPr>
          <w:rFonts w:hint="cs"/>
          <w:rtl/>
        </w:rPr>
        <w:t xml:space="preserve">כשאנחנו יודעים שמשילות של עזה ביום שאחרי </w:t>
      </w:r>
      <w:bookmarkStart w:id="131" w:name="_ETM_Q1_495931"/>
      <w:bookmarkEnd w:id="131"/>
      <w:r w:rsidRPr="00D02828">
        <w:rPr>
          <w:rFonts w:hint="cs"/>
          <w:rtl/>
        </w:rPr>
        <w:t xml:space="preserve">היא הדרך היחידה שתביא לנו את החטופים. </w:t>
      </w:r>
    </w:p>
    <w:p w:rsidR="00565AF4" w:rsidRPr="00D02828" w:rsidRDefault="00565AF4" w:rsidP="00565AF4">
      <w:pPr>
        <w:rPr>
          <w:rtl/>
        </w:rPr>
      </w:pPr>
    </w:p>
    <w:p w:rsidR="00415A12" w:rsidRPr="00D02828" w:rsidRDefault="00415A12" w:rsidP="00565AF4">
      <w:pPr>
        <w:rPr>
          <w:rtl/>
        </w:rPr>
      </w:pPr>
      <w:r w:rsidRPr="00D02828">
        <w:rPr>
          <w:rFonts w:hint="cs"/>
          <w:rtl/>
        </w:rPr>
        <w:t xml:space="preserve">כולם מסתכלים, </w:t>
      </w:r>
      <w:bookmarkStart w:id="132" w:name="_ETM_Q1_500222"/>
      <w:bookmarkEnd w:id="132"/>
      <w:r w:rsidRPr="00D02828">
        <w:rPr>
          <w:rFonts w:hint="cs"/>
          <w:rtl/>
        </w:rPr>
        <w:t xml:space="preserve">כל העזתים מסתכלים מי הולך להיות ביום אחרי, מי הולך </w:t>
      </w:r>
      <w:bookmarkStart w:id="133" w:name="_ETM_Q1_504997"/>
      <w:bookmarkEnd w:id="133"/>
      <w:r w:rsidRPr="00D02828">
        <w:rPr>
          <w:rFonts w:hint="cs"/>
          <w:rtl/>
        </w:rPr>
        <w:t xml:space="preserve">להיות זה שישלוט בעזה, כי החטופים נמצאים בידי כל מיני </w:t>
      </w:r>
      <w:bookmarkStart w:id="134" w:name="_ETM_Q1_510675"/>
      <w:bookmarkEnd w:id="134"/>
      <w:r w:rsidRPr="00D02828">
        <w:rPr>
          <w:rFonts w:hint="cs"/>
          <w:rtl/>
        </w:rPr>
        <w:t xml:space="preserve">משפחות וכל מיני חמולות, וכל מיני אנשים, לאו דווקא בידיים </w:t>
      </w:r>
      <w:bookmarkStart w:id="135" w:name="_ETM_Q1_514590"/>
      <w:bookmarkEnd w:id="135"/>
      <w:r w:rsidRPr="00D02828">
        <w:rPr>
          <w:rFonts w:hint="cs"/>
          <w:rtl/>
        </w:rPr>
        <w:t xml:space="preserve">של חמאס כארגון, וברגע שידעו שהמשילות ביום אחרי היא המשילות </w:t>
      </w:r>
      <w:bookmarkStart w:id="136" w:name="_ETM_Q1_522312"/>
      <w:bookmarkEnd w:id="136"/>
      <w:r w:rsidRPr="00D02828">
        <w:rPr>
          <w:rFonts w:hint="cs"/>
          <w:rtl/>
        </w:rPr>
        <w:t xml:space="preserve">שלנו, אנחנו נקבל לא רק מידע, מידע על הגופות, איפה </w:t>
      </w:r>
      <w:bookmarkStart w:id="137" w:name="_ETM_Q1_524898"/>
      <w:bookmarkEnd w:id="137"/>
      <w:r w:rsidRPr="00D02828">
        <w:rPr>
          <w:rFonts w:hint="cs"/>
          <w:rtl/>
        </w:rPr>
        <w:t xml:space="preserve">הן קבורות, מידע על החטופים, ועזרה שאנחנו לא מצפים </w:t>
      </w:r>
      <w:bookmarkStart w:id="138" w:name="_ETM_Q1_530861"/>
      <w:bookmarkEnd w:id="138"/>
      <w:r w:rsidRPr="00D02828">
        <w:rPr>
          <w:rFonts w:hint="cs"/>
          <w:rtl/>
        </w:rPr>
        <w:t xml:space="preserve">שתהיה </w:t>
      </w:r>
      <w:r w:rsidR="00565AF4" w:rsidRPr="00D02828">
        <w:rPr>
          <w:rFonts w:hint="cs"/>
          <w:rtl/>
        </w:rPr>
        <w:t>כ</w:t>
      </w:r>
      <w:r w:rsidRPr="00D02828">
        <w:rPr>
          <w:rFonts w:hint="cs"/>
          <w:rtl/>
        </w:rPr>
        <w:t xml:space="preserve">שחמאס הוא השולט. להפסיק עם הדמיונות, זה </w:t>
      </w:r>
      <w:bookmarkStart w:id="139" w:name="_ETM_Q1_536414"/>
      <w:bookmarkEnd w:id="139"/>
      <w:r w:rsidRPr="00D02828">
        <w:rPr>
          <w:rFonts w:hint="cs"/>
          <w:rtl/>
        </w:rPr>
        <w:t xml:space="preserve">דמיונות של לפני ה-7 באוקטובר, שעושים משא-ומתן ואז מקבלים </w:t>
      </w:r>
      <w:bookmarkStart w:id="140" w:name="_ETM_Q1_541634"/>
      <w:bookmarkEnd w:id="140"/>
      <w:r w:rsidRPr="00D02828">
        <w:rPr>
          <w:rFonts w:hint="cs"/>
          <w:rtl/>
        </w:rPr>
        <w:t>מה שרוצים. לא, זה לא יהיה.</w:t>
      </w:r>
      <w:bookmarkStart w:id="141" w:name="_ETM_Q1_545907"/>
      <w:bookmarkEnd w:id="141"/>
    </w:p>
    <w:p w:rsidR="00415A12" w:rsidRPr="00D02828" w:rsidRDefault="00415A12" w:rsidP="00560417">
      <w:pPr>
        <w:rPr>
          <w:rtl/>
        </w:rPr>
      </w:pPr>
      <w:bookmarkStart w:id="142" w:name="_ETM_Q1_545961"/>
      <w:bookmarkEnd w:id="142"/>
    </w:p>
    <w:p w:rsidR="00415A12" w:rsidRPr="00D02828" w:rsidRDefault="00415A12" w:rsidP="00560417">
      <w:pPr>
        <w:rPr>
          <w:rtl/>
        </w:rPr>
      </w:pPr>
      <w:bookmarkStart w:id="143" w:name="_ETM_Q1_546107"/>
      <w:bookmarkStart w:id="144" w:name="_ETM_Q1_546155"/>
      <w:bookmarkEnd w:id="143"/>
      <w:bookmarkEnd w:id="144"/>
      <w:r w:rsidRPr="00D02828">
        <w:rPr>
          <w:rFonts w:hint="cs"/>
          <w:rtl/>
        </w:rPr>
        <w:t xml:space="preserve">ואתם בקואליציה, חבר הכנסת </w:t>
      </w:r>
      <w:proofErr w:type="spellStart"/>
      <w:r w:rsidRPr="00D02828">
        <w:rPr>
          <w:rFonts w:hint="cs"/>
          <w:rtl/>
        </w:rPr>
        <w:t>רוטמן</w:t>
      </w:r>
      <w:proofErr w:type="spellEnd"/>
      <w:r w:rsidRPr="00D02828">
        <w:rPr>
          <w:rFonts w:hint="cs"/>
          <w:rtl/>
        </w:rPr>
        <w:t xml:space="preserve">. אני יודע שהכוח שלכם הוא מוגבל, אבל כמה שאפשר </w:t>
      </w:r>
      <w:bookmarkStart w:id="145" w:name="_ETM_Q1_552640"/>
      <w:bookmarkEnd w:id="145"/>
      <w:r w:rsidRPr="00D02828">
        <w:rPr>
          <w:rFonts w:hint="cs"/>
          <w:rtl/>
        </w:rPr>
        <w:t xml:space="preserve">לעשות, להעביר את המסר הזה. מספיק עם משחקי יחצנות, ולעשות </w:t>
      </w:r>
      <w:bookmarkStart w:id="146" w:name="_ETM_Q1_559006"/>
      <w:bookmarkEnd w:id="146"/>
      <w:r w:rsidRPr="00D02828">
        <w:rPr>
          <w:rFonts w:hint="cs"/>
          <w:rtl/>
        </w:rPr>
        <w:t xml:space="preserve">את הדברים האפקטיביים, שיכולים להביא כניסה לרפיח וסגירת המעגל של </w:t>
      </w:r>
      <w:bookmarkStart w:id="147" w:name="_ETM_Q1_564873"/>
      <w:bookmarkEnd w:id="147"/>
      <w:r w:rsidRPr="00D02828">
        <w:rPr>
          <w:rFonts w:hint="cs"/>
          <w:rtl/>
        </w:rPr>
        <w:t>המשילות שלנו. תודה רבה.</w:t>
      </w:r>
      <w:bookmarkStart w:id="148" w:name="_ETM_Q1_566237"/>
      <w:bookmarkEnd w:id="148"/>
    </w:p>
    <w:p w:rsidR="00415A12" w:rsidRPr="00D02828" w:rsidRDefault="00415A12" w:rsidP="00560417">
      <w:pPr>
        <w:rPr>
          <w:rtl/>
        </w:rPr>
      </w:pPr>
      <w:bookmarkStart w:id="149" w:name="_ETM_Q1_566280"/>
      <w:bookmarkEnd w:id="149"/>
    </w:p>
    <w:p w:rsidR="00897FD7" w:rsidRPr="00D02828" w:rsidRDefault="00897FD7" w:rsidP="00897FD7">
      <w:pPr>
        <w:pStyle w:val="af6"/>
        <w:keepNext/>
        <w:rPr>
          <w:rtl/>
        </w:rPr>
      </w:pPr>
      <w:bookmarkStart w:id="150" w:name="_ETM_Q1_312315"/>
      <w:bookmarkStart w:id="151" w:name="_ETM_Q1_312364"/>
      <w:bookmarkStart w:id="152" w:name="_ETM_Q1_396157"/>
      <w:bookmarkStart w:id="153" w:name="_ETM_Q1_396220"/>
      <w:bookmarkStart w:id="154" w:name="ET_yor_6157_6"/>
      <w:bookmarkEnd w:id="150"/>
      <w:bookmarkEnd w:id="151"/>
      <w:bookmarkEnd w:id="152"/>
      <w:bookmarkEnd w:id="153"/>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4"/>
    </w:p>
    <w:p w:rsidR="00897FD7" w:rsidRPr="00D02828" w:rsidRDefault="00897FD7" w:rsidP="00897FD7">
      <w:pPr>
        <w:pStyle w:val="KeepWithNext"/>
        <w:rPr>
          <w:rtl/>
        </w:rPr>
      </w:pPr>
    </w:p>
    <w:p w:rsidR="00897FD7" w:rsidRPr="00D02828" w:rsidRDefault="00415A12" w:rsidP="00415A12">
      <w:pPr>
        <w:rPr>
          <w:rtl/>
        </w:rPr>
      </w:pPr>
      <w:bookmarkStart w:id="155" w:name="_ETM_Q1_571785"/>
      <w:bookmarkEnd w:id="155"/>
      <w:r w:rsidRPr="00D02828">
        <w:rPr>
          <w:rFonts w:hint="cs"/>
          <w:rtl/>
        </w:rPr>
        <w:t xml:space="preserve">תודה רבה. </w:t>
      </w:r>
      <w:r w:rsidR="00897FD7" w:rsidRPr="00D02828">
        <w:rPr>
          <w:rFonts w:hint="cs"/>
          <w:rtl/>
        </w:rPr>
        <w:t xml:space="preserve">אני מאחל לך </w:t>
      </w:r>
      <w:bookmarkStart w:id="156" w:name="_ETM_Q1_574422"/>
      <w:bookmarkEnd w:id="156"/>
      <w:r w:rsidR="00897FD7" w:rsidRPr="00D02828">
        <w:rPr>
          <w:rFonts w:hint="cs"/>
          <w:rtl/>
        </w:rPr>
        <w:t xml:space="preserve">כמובן שתצא מהסטטוס </w:t>
      </w:r>
      <w:r w:rsidRPr="00D02828">
        <w:rPr>
          <w:rFonts w:hint="cs"/>
          <w:rtl/>
        </w:rPr>
        <w:t>"</w:t>
      </w:r>
      <w:r w:rsidR="00897FD7" w:rsidRPr="00D02828">
        <w:rPr>
          <w:rFonts w:hint="cs"/>
          <w:rtl/>
        </w:rPr>
        <w:t>קרוב משפחה של חטוף</w:t>
      </w:r>
      <w:r w:rsidRPr="00D02828">
        <w:rPr>
          <w:rFonts w:hint="cs"/>
          <w:rtl/>
        </w:rPr>
        <w:t>"</w:t>
      </w:r>
      <w:r w:rsidR="00897FD7" w:rsidRPr="00D02828">
        <w:rPr>
          <w:rFonts w:hint="cs"/>
          <w:rtl/>
        </w:rPr>
        <w:t xml:space="preserve"> כמה שיותר מהר</w:t>
      </w:r>
      <w:r w:rsidRPr="00D02828">
        <w:rPr>
          <w:rFonts w:hint="cs"/>
          <w:rtl/>
        </w:rPr>
        <w:t>,</w:t>
      </w:r>
      <w:r w:rsidR="00897FD7" w:rsidRPr="00D02828">
        <w:rPr>
          <w:rFonts w:hint="cs"/>
          <w:rtl/>
        </w:rPr>
        <w:t xml:space="preserve"> </w:t>
      </w:r>
      <w:bookmarkStart w:id="157" w:name="_ETM_Q1_582913"/>
      <w:bookmarkEnd w:id="157"/>
      <w:proofErr w:type="spellStart"/>
      <w:r w:rsidR="00897FD7" w:rsidRPr="00D02828">
        <w:rPr>
          <w:rFonts w:hint="cs"/>
          <w:rtl/>
        </w:rPr>
        <w:t>ואיתך</w:t>
      </w:r>
      <w:proofErr w:type="spellEnd"/>
      <w:r w:rsidR="00897FD7" w:rsidRPr="00D02828">
        <w:rPr>
          <w:rFonts w:hint="cs"/>
          <w:rtl/>
        </w:rPr>
        <w:t xml:space="preserve"> שאר האנשים</w:t>
      </w:r>
      <w:r w:rsidRPr="00D02828">
        <w:rPr>
          <w:rFonts w:hint="cs"/>
          <w:rtl/>
        </w:rPr>
        <w:t xml:space="preserve"> ששותפים לסטטוס הזה. אני </w:t>
      </w:r>
      <w:bookmarkStart w:id="158" w:name="_ETM_Q1_587106"/>
      <w:bookmarkEnd w:id="158"/>
      <w:r w:rsidRPr="00D02828">
        <w:rPr>
          <w:rFonts w:hint="cs"/>
          <w:rtl/>
        </w:rPr>
        <w:t xml:space="preserve">בדרך כלל משתדל, גם כאשר אני מסכים וגם כאשר אני </w:t>
      </w:r>
      <w:bookmarkStart w:id="159" w:name="_ETM_Q1_589592"/>
      <w:bookmarkEnd w:id="159"/>
      <w:r w:rsidRPr="00D02828">
        <w:rPr>
          <w:rFonts w:hint="cs"/>
          <w:rtl/>
        </w:rPr>
        <w:t xml:space="preserve">לא מסכים עם דבריהם של </w:t>
      </w:r>
      <w:bookmarkStart w:id="160" w:name="_ETM_Q1_588567"/>
      <w:bookmarkStart w:id="161" w:name="_ETM_Q1_588637"/>
      <w:bookmarkEnd w:id="160"/>
      <w:bookmarkEnd w:id="161"/>
      <w:r w:rsidR="00897FD7" w:rsidRPr="00D02828">
        <w:rPr>
          <w:rFonts w:hint="cs"/>
          <w:rtl/>
        </w:rPr>
        <w:t>משפחות חטופים</w:t>
      </w:r>
      <w:r w:rsidRPr="00D02828">
        <w:rPr>
          <w:rFonts w:hint="cs"/>
          <w:rtl/>
        </w:rPr>
        <w:t>,</w:t>
      </w:r>
      <w:r w:rsidR="00897FD7" w:rsidRPr="00D02828">
        <w:rPr>
          <w:rFonts w:hint="cs"/>
          <w:rtl/>
        </w:rPr>
        <w:t xml:space="preserve"> לכבד את המעמד ולא ל</w:t>
      </w:r>
      <w:r w:rsidRPr="00D02828">
        <w:rPr>
          <w:rFonts w:hint="cs"/>
          <w:rtl/>
        </w:rPr>
        <w:t xml:space="preserve">ומר את הדברים. </w:t>
      </w:r>
      <w:bookmarkStart w:id="162" w:name="_ETM_Q1_603026"/>
      <w:bookmarkStart w:id="163" w:name="_ETM_Q1_603083"/>
      <w:bookmarkEnd w:id="162"/>
      <w:bookmarkEnd w:id="163"/>
      <w:r w:rsidR="00897FD7" w:rsidRPr="00D02828">
        <w:rPr>
          <w:rFonts w:hint="cs"/>
          <w:rtl/>
        </w:rPr>
        <w:t xml:space="preserve">לתת לאנשים </w:t>
      </w:r>
      <w:bookmarkStart w:id="164" w:name="_ETM_Q1_605145"/>
      <w:bookmarkEnd w:id="164"/>
      <w:r w:rsidR="00897FD7" w:rsidRPr="00D02828">
        <w:rPr>
          <w:rFonts w:hint="cs"/>
          <w:rtl/>
        </w:rPr>
        <w:t>להשמיע את הזעקה</w:t>
      </w:r>
      <w:r w:rsidR="00565AF4" w:rsidRPr="00D02828">
        <w:rPr>
          <w:rFonts w:hint="cs"/>
          <w:rtl/>
        </w:rPr>
        <w:t>,</w:t>
      </w:r>
      <w:r w:rsidR="00897FD7" w:rsidRPr="00D02828">
        <w:rPr>
          <w:rFonts w:hint="cs"/>
          <w:rtl/>
        </w:rPr>
        <w:t xml:space="preserve"> לפעמים </w:t>
      </w:r>
      <w:r w:rsidRPr="00D02828">
        <w:rPr>
          <w:rFonts w:hint="cs"/>
          <w:rtl/>
        </w:rPr>
        <w:t xml:space="preserve">זה יותר </w:t>
      </w:r>
      <w:bookmarkStart w:id="165" w:name="_ETM_Q1_606196"/>
      <w:bookmarkEnd w:id="165"/>
      <w:r w:rsidRPr="00D02828">
        <w:rPr>
          <w:rFonts w:hint="cs"/>
          <w:rtl/>
        </w:rPr>
        <w:t xml:space="preserve">חשוב מאשר הדברים שאנחנו אומרים בחדרים או בכלי התקשורת בהקשרים </w:t>
      </w:r>
      <w:bookmarkStart w:id="166" w:name="_ETM_Q1_609776"/>
      <w:bookmarkEnd w:id="166"/>
      <w:r w:rsidRPr="00D02828">
        <w:rPr>
          <w:rFonts w:hint="cs"/>
          <w:rtl/>
        </w:rPr>
        <w:t xml:space="preserve">אחרים. </w:t>
      </w:r>
      <w:bookmarkStart w:id="167" w:name="_ETM_Q1_614593"/>
      <w:bookmarkStart w:id="168" w:name="_ETM_Q1_614643"/>
      <w:bookmarkEnd w:id="167"/>
      <w:bookmarkEnd w:id="168"/>
      <w:r w:rsidR="00897FD7" w:rsidRPr="00D02828">
        <w:rPr>
          <w:rFonts w:hint="cs"/>
          <w:rtl/>
        </w:rPr>
        <w:t>די בכך.</w:t>
      </w:r>
      <w:r w:rsidRPr="00D02828">
        <w:rPr>
          <w:rFonts w:hint="cs"/>
          <w:rtl/>
        </w:rPr>
        <w:t xml:space="preserve"> אליהו אבוטבול.</w:t>
      </w:r>
    </w:p>
    <w:p w:rsidR="00897FD7" w:rsidRPr="00D02828" w:rsidRDefault="00897FD7" w:rsidP="00897FD7">
      <w:pPr>
        <w:rPr>
          <w:rtl/>
        </w:rPr>
      </w:pPr>
      <w:bookmarkStart w:id="169" w:name="_ETM_Q1_618450"/>
      <w:bookmarkStart w:id="170" w:name="_ETM_Q1_618518"/>
      <w:bookmarkEnd w:id="169"/>
      <w:bookmarkEnd w:id="170"/>
    </w:p>
    <w:p w:rsidR="00897FD7" w:rsidRPr="00D02828" w:rsidRDefault="00897FD7" w:rsidP="00897FD7">
      <w:pPr>
        <w:pStyle w:val="af6"/>
        <w:keepNext/>
        <w:rPr>
          <w:rtl/>
        </w:rPr>
      </w:pPr>
      <w:bookmarkStart w:id="171" w:name="_ETM_Q1_302003"/>
      <w:bookmarkStart w:id="172" w:name="_ETM_Q1_302062"/>
      <w:bookmarkStart w:id="173" w:name="_ETM_Q1_303789"/>
      <w:bookmarkStart w:id="174" w:name="_ETM_Q1_303839"/>
      <w:bookmarkEnd w:id="171"/>
      <w:bookmarkEnd w:id="172"/>
      <w:bookmarkEnd w:id="173"/>
      <w:bookmarkEnd w:id="174"/>
      <w:r w:rsidRPr="00D02828">
        <w:rPr>
          <w:rStyle w:val="TagStyle"/>
          <w:rtl/>
        </w:rPr>
        <w:t xml:space="preserve">&lt;&lt; יור &gt;&gt; </w:t>
      </w:r>
      <w:r w:rsidRPr="00D02828">
        <w:rPr>
          <w:rFonts w:hint="cs"/>
          <w:rtl/>
        </w:rPr>
        <w:t>אליהו אבוטבול</w:t>
      </w:r>
      <w:r w:rsidRPr="00D02828">
        <w:rPr>
          <w:rtl/>
        </w:rPr>
        <w:t>:</w:t>
      </w:r>
      <w:r w:rsidRPr="00D02828">
        <w:rPr>
          <w:rStyle w:val="TagStyle"/>
          <w:rtl/>
        </w:rPr>
        <w:t xml:space="preserve"> &lt;&lt; יור &gt;&gt;</w:t>
      </w:r>
      <w:r w:rsidRPr="00D02828">
        <w:rPr>
          <w:rtl/>
        </w:rPr>
        <w:t xml:space="preserve">   </w:t>
      </w:r>
    </w:p>
    <w:p w:rsidR="00560417" w:rsidRPr="00D02828" w:rsidRDefault="00560417" w:rsidP="00560417">
      <w:pPr>
        <w:rPr>
          <w:rtl/>
        </w:rPr>
      </w:pPr>
      <w:bookmarkStart w:id="175" w:name="_ETM_Q1_623816"/>
      <w:bookmarkEnd w:id="175"/>
    </w:p>
    <w:p w:rsidR="00897FD7" w:rsidRPr="00D02828" w:rsidRDefault="00415A12" w:rsidP="00565AF4">
      <w:pPr>
        <w:rPr>
          <w:rtl/>
        </w:rPr>
      </w:pPr>
      <w:bookmarkStart w:id="176" w:name="_ETM_Q1_623881"/>
      <w:bookmarkEnd w:id="176"/>
      <w:r w:rsidRPr="00D02828">
        <w:rPr>
          <w:rFonts w:hint="cs"/>
          <w:rtl/>
        </w:rPr>
        <w:t>שלום. אני גיסו של איתן מור, שחטוף</w:t>
      </w:r>
      <w:r w:rsidR="00565AF4" w:rsidRPr="00D02828">
        <w:rPr>
          <w:rFonts w:hint="cs"/>
          <w:rtl/>
        </w:rPr>
        <w:t xml:space="preserve"> בעזה. כמו שאמרת, שמחה, לפני כמה זמן ראינו </w:t>
      </w:r>
      <w:bookmarkStart w:id="177" w:name="_ETM_Q1_634079"/>
      <w:bookmarkEnd w:id="177"/>
      <w:r w:rsidR="00565AF4" w:rsidRPr="00D02828">
        <w:rPr>
          <w:rFonts w:hint="cs"/>
          <w:rtl/>
        </w:rPr>
        <w:t xml:space="preserve">שחייל נח"ל, </w:t>
      </w:r>
      <w:r w:rsidR="00565AF4" w:rsidRPr="00D02828">
        <w:rPr>
          <w:rtl/>
        </w:rPr>
        <w:t xml:space="preserve">מתן </w:t>
      </w:r>
      <w:proofErr w:type="spellStart"/>
      <w:r w:rsidR="00565AF4" w:rsidRPr="00D02828">
        <w:rPr>
          <w:rtl/>
        </w:rPr>
        <w:t>וינוגרדוב</w:t>
      </w:r>
      <w:proofErr w:type="spellEnd"/>
      <w:r w:rsidR="00281BCC" w:rsidRPr="00D02828">
        <w:rPr>
          <w:rFonts w:hint="cs"/>
          <w:rtl/>
        </w:rPr>
        <w:t>,</w:t>
      </w:r>
      <w:r w:rsidR="00565AF4" w:rsidRPr="00D02828">
        <w:rPr>
          <w:rFonts w:hint="cs"/>
          <w:rtl/>
        </w:rPr>
        <w:t xml:space="preserve"> </w:t>
      </w:r>
      <w:bookmarkStart w:id="178" w:name="_ETM_Q1_638666"/>
      <w:bookmarkStart w:id="179" w:name="_ETM_Q1_638716"/>
      <w:bookmarkEnd w:id="178"/>
      <w:bookmarkEnd w:id="179"/>
      <w:r w:rsidR="00565AF4" w:rsidRPr="00D02828">
        <w:rPr>
          <w:rFonts w:hint="cs"/>
          <w:rtl/>
        </w:rPr>
        <w:t>נ</w:t>
      </w:r>
      <w:r w:rsidR="00897FD7" w:rsidRPr="00D02828">
        <w:rPr>
          <w:rFonts w:hint="cs"/>
          <w:rtl/>
        </w:rPr>
        <w:t xml:space="preserve">הרג עכשיו. </w:t>
      </w:r>
      <w:bookmarkStart w:id="180" w:name="_ETM_Q1_644217"/>
      <w:bookmarkEnd w:id="180"/>
      <w:r w:rsidR="00897FD7" w:rsidRPr="00D02828">
        <w:rPr>
          <w:rFonts w:hint="cs"/>
          <w:rtl/>
        </w:rPr>
        <w:t xml:space="preserve">הוא נהרג כשצה"ל חזר לפעול </w:t>
      </w:r>
      <w:proofErr w:type="spellStart"/>
      <w:r w:rsidR="00897FD7" w:rsidRPr="00D02828">
        <w:rPr>
          <w:rFonts w:hint="cs"/>
          <w:rtl/>
        </w:rPr>
        <w:t>בשיפא</w:t>
      </w:r>
      <w:proofErr w:type="spellEnd"/>
      <w:r w:rsidR="00565AF4" w:rsidRPr="00D02828">
        <w:rPr>
          <w:rFonts w:hint="cs"/>
          <w:rtl/>
        </w:rPr>
        <w:t xml:space="preserve">. </w:t>
      </w:r>
      <w:proofErr w:type="spellStart"/>
      <w:r w:rsidR="00565AF4" w:rsidRPr="00D02828">
        <w:rPr>
          <w:rFonts w:hint="cs"/>
          <w:rtl/>
        </w:rPr>
        <w:t>שיפא</w:t>
      </w:r>
      <w:proofErr w:type="spellEnd"/>
      <w:r w:rsidR="00565AF4" w:rsidRPr="00D02828">
        <w:rPr>
          <w:rFonts w:hint="cs"/>
          <w:rtl/>
        </w:rPr>
        <w:t xml:space="preserve"> שלפני רגע </w:t>
      </w:r>
      <w:r w:rsidR="00565AF4" w:rsidRPr="00D02828">
        <w:rPr>
          <w:rtl/>
        </w:rPr>
        <w:t>–</w:t>
      </w:r>
      <w:r w:rsidR="00565AF4" w:rsidRPr="00D02828">
        <w:rPr>
          <w:rFonts w:hint="cs"/>
          <w:rtl/>
        </w:rPr>
        <w:t xml:space="preserve"> אני לא יודע כמה זמן עבר</w:t>
      </w:r>
      <w:r w:rsidR="00281BCC" w:rsidRPr="00D02828">
        <w:rPr>
          <w:rFonts w:hint="cs"/>
          <w:rtl/>
        </w:rPr>
        <w:t xml:space="preserve"> –</w:t>
      </w:r>
      <w:r w:rsidR="00565AF4" w:rsidRPr="00D02828">
        <w:rPr>
          <w:rFonts w:hint="cs"/>
          <w:rtl/>
        </w:rPr>
        <w:t xml:space="preserve"> שבועיים-שלושה, נכנסנו, ניסינו לנקות אותה, </w:t>
      </w:r>
      <w:bookmarkStart w:id="181" w:name="_ETM_Q1_653773"/>
      <w:bookmarkEnd w:id="181"/>
      <w:r w:rsidR="00565AF4" w:rsidRPr="00D02828">
        <w:rPr>
          <w:rFonts w:hint="cs"/>
          <w:rtl/>
        </w:rPr>
        <w:t>השמדנו שם קצת מנהרות</w:t>
      </w:r>
      <w:r w:rsidR="00281BCC" w:rsidRPr="00D02828">
        <w:rPr>
          <w:rFonts w:hint="cs"/>
          <w:rtl/>
        </w:rPr>
        <w:t>.</w:t>
      </w:r>
      <w:r w:rsidR="00565AF4" w:rsidRPr="00D02828">
        <w:rPr>
          <w:rFonts w:hint="cs"/>
          <w:rtl/>
        </w:rPr>
        <w:t xml:space="preserve"> עוד פעם צה"ל </w:t>
      </w:r>
      <w:bookmarkStart w:id="182" w:name="_ETM_Q1_659170"/>
      <w:bookmarkEnd w:id="182"/>
      <w:r w:rsidR="00565AF4" w:rsidRPr="00D02828">
        <w:rPr>
          <w:rFonts w:hint="cs"/>
          <w:rtl/>
        </w:rPr>
        <w:t>צריך לחזור לשם?</w:t>
      </w:r>
    </w:p>
    <w:p w:rsidR="00897FD7" w:rsidRPr="00D02828" w:rsidRDefault="00897FD7" w:rsidP="00560417">
      <w:pPr>
        <w:rPr>
          <w:rtl/>
        </w:rPr>
      </w:pPr>
      <w:bookmarkStart w:id="183" w:name="_ETM_Q1_651892"/>
      <w:bookmarkStart w:id="184" w:name="_ETM_Q1_651981"/>
      <w:bookmarkEnd w:id="183"/>
      <w:bookmarkEnd w:id="184"/>
    </w:p>
    <w:p w:rsidR="00897FD7" w:rsidRPr="00D02828" w:rsidRDefault="00897FD7" w:rsidP="00897FD7">
      <w:pPr>
        <w:pStyle w:val="af6"/>
        <w:keepNext/>
        <w:rPr>
          <w:rtl/>
        </w:rPr>
      </w:pPr>
      <w:bookmarkStart w:id="185" w:name="ET_yor_6157_7"/>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85"/>
    </w:p>
    <w:p w:rsidR="00897FD7" w:rsidRPr="00D02828" w:rsidRDefault="00897FD7" w:rsidP="00897FD7">
      <w:pPr>
        <w:pStyle w:val="KeepWithNext"/>
        <w:rPr>
          <w:rtl/>
        </w:rPr>
      </w:pPr>
    </w:p>
    <w:p w:rsidR="00897FD7" w:rsidRPr="00D02828" w:rsidRDefault="00897FD7" w:rsidP="00897FD7">
      <w:pPr>
        <w:rPr>
          <w:rtl/>
        </w:rPr>
      </w:pPr>
      <w:bookmarkStart w:id="186" w:name="_ETM_Q1_663134"/>
      <w:bookmarkEnd w:id="186"/>
      <w:r w:rsidRPr="00D02828">
        <w:rPr>
          <w:rFonts w:hint="cs"/>
          <w:rtl/>
        </w:rPr>
        <w:t xml:space="preserve">נכנסנו </w:t>
      </w:r>
      <w:proofErr w:type="spellStart"/>
      <w:r w:rsidRPr="00D02828">
        <w:rPr>
          <w:rFonts w:hint="cs"/>
          <w:rtl/>
        </w:rPr>
        <w:t>לשיפ</w:t>
      </w:r>
      <w:r w:rsidR="00565AF4" w:rsidRPr="00D02828">
        <w:rPr>
          <w:rFonts w:hint="cs"/>
          <w:rtl/>
        </w:rPr>
        <w:t>א</w:t>
      </w:r>
      <w:proofErr w:type="spellEnd"/>
      <w:r w:rsidRPr="00D02828">
        <w:rPr>
          <w:rFonts w:hint="cs"/>
          <w:rtl/>
        </w:rPr>
        <w:t xml:space="preserve"> לפני ארבעה חודשים</w:t>
      </w:r>
      <w:r w:rsidR="00565AF4" w:rsidRPr="00D02828">
        <w:rPr>
          <w:rFonts w:hint="cs"/>
          <w:rtl/>
        </w:rPr>
        <w:t>.</w:t>
      </w:r>
      <w:r w:rsidRPr="00D02828">
        <w:rPr>
          <w:rFonts w:hint="cs"/>
          <w:rtl/>
        </w:rPr>
        <w:t xml:space="preserve"> </w:t>
      </w:r>
      <w:bookmarkStart w:id="187" w:name="_ETM_Q1_669234"/>
      <w:bookmarkEnd w:id="187"/>
      <w:r w:rsidRPr="00D02828">
        <w:rPr>
          <w:rFonts w:hint="cs"/>
          <w:rtl/>
        </w:rPr>
        <w:t xml:space="preserve">בנובמבר צה"ל נכנס </w:t>
      </w:r>
      <w:proofErr w:type="spellStart"/>
      <w:r w:rsidRPr="00D02828">
        <w:rPr>
          <w:rFonts w:hint="cs"/>
          <w:rtl/>
        </w:rPr>
        <w:t>לשיפא</w:t>
      </w:r>
      <w:proofErr w:type="spellEnd"/>
      <w:r w:rsidRPr="00D02828">
        <w:rPr>
          <w:rFonts w:hint="cs"/>
          <w:rtl/>
        </w:rPr>
        <w:t xml:space="preserve"> ולכאורה טיהר</w:t>
      </w:r>
      <w:r w:rsidR="00565AF4" w:rsidRPr="00D02828">
        <w:rPr>
          <w:rFonts w:hint="cs"/>
          <w:rtl/>
        </w:rPr>
        <w:t>.</w:t>
      </w:r>
    </w:p>
    <w:p w:rsidR="00897FD7" w:rsidRPr="00D02828" w:rsidRDefault="00897FD7" w:rsidP="00897FD7">
      <w:pPr>
        <w:rPr>
          <w:rtl/>
        </w:rPr>
      </w:pPr>
      <w:bookmarkStart w:id="188" w:name="_ETM_Q1_677427"/>
      <w:bookmarkStart w:id="189" w:name="_ETM_Q1_677482"/>
      <w:bookmarkEnd w:id="188"/>
      <w:bookmarkEnd w:id="189"/>
    </w:p>
    <w:p w:rsidR="00B861D6" w:rsidRDefault="00B861D6" w:rsidP="00897FD7">
      <w:pPr>
        <w:pStyle w:val="af6"/>
        <w:keepNext/>
        <w:rPr>
          <w:rStyle w:val="TagStyle"/>
          <w:vanish w:val="0"/>
          <w:rtl/>
        </w:rPr>
      </w:pPr>
      <w:bookmarkStart w:id="190" w:name="_ETM_Q1_298652"/>
      <w:bookmarkStart w:id="191" w:name="_ETM_Q1_298703"/>
      <w:bookmarkEnd w:id="190"/>
      <w:bookmarkEnd w:id="191"/>
      <w:r>
        <w:rPr>
          <w:rStyle w:val="TagStyle"/>
          <w:vanish w:val="0"/>
          <w:rtl/>
        </w:rPr>
        <w:br w:type="page"/>
      </w:r>
    </w:p>
    <w:p w:rsidR="00897FD7" w:rsidRPr="00D02828" w:rsidRDefault="00897FD7" w:rsidP="00897FD7">
      <w:pPr>
        <w:pStyle w:val="af6"/>
        <w:keepNext/>
        <w:rPr>
          <w:rtl/>
        </w:rPr>
      </w:pPr>
      <w:r w:rsidRPr="00D02828">
        <w:rPr>
          <w:rStyle w:val="TagStyle"/>
          <w:rtl/>
        </w:rPr>
        <w:t xml:space="preserve">&lt;&lt; יור &gt;&gt; </w:t>
      </w:r>
      <w:r w:rsidRPr="00D02828">
        <w:rPr>
          <w:rFonts w:hint="cs"/>
          <w:rtl/>
        </w:rPr>
        <w:t>אליהו אבוטבול</w:t>
      </w:r>
      <w:r w:rsidRPr="00D02828">
        <w:rPr>
          <w:rtl/>
        </w:rPr>
        <w:t>:</w:t>
      </w:r>
      <w:r w:rsidRPr="00D02828">
        <w:rPr>
          <w:rStyle w:val="TagStyle"/>
          <w:rtl/>
        </w:rPr>
        <w:t xml:space="preserve"> &lt;&lt; יור &gt;&gt;</w:t>
      </w:r>
      <w:r w:rsidRPr="00D02828">
        <w:rPr>
          <w:rtl/>
        </w:rPr>
        <w:t xml:space="preserve">   </w:t>
      </w:r>
    </w:p>
    <w:p w:rsidR="00560417" w:rsidRPr="00D02828" w:rsidRDefault="00560417" w:rsidP="00560417">
      <w:pPr>
        <w:rPr>
          <w:rtl/>
        </w:rPr>
      </w:pPr>
    </w:p>
    <w:p w:rsidR="00897FD7" w:rsidRPr="00D02828" w:rsidRDefault="00565AF4" w:rsidP="00897FD7">
      <w:pPr>
        <w:rPr>
          <w:rtl/>
        </w:rPr>
      </w:pPr>
      <w:bookmarkStart w:id="192" w:name="_ETM_Q1_686794"/>
      <w:bookmarkStart w:id="193" w:name="_ETM_Q1_686851"/>
      <w:bookmarkEnd w:id="192"/>
      <w:bookmarkEnd w:id="193"/>
      <w:r w:rsidRPr="00D02828">
        <w:rPr>
          <w:rFonts w:hint="cs"/>
          <w:rtl/>
        </w:rPr>
        <w:t xml:space="preserve">בדיוק. והינה אנחנו חוזרים עוד פעם, נלחמים שם, </w:t>
      </w:r>
      <w:bookmarkStart w:id="194" w:name="_ETM_Q1_674850"/>
      <w:bookmarkEnd w:id="194"/>
      <w:r w:rsidRPr="00D02828">
        <w:rPr>
          <w:rFonts w:hint="cs"/>
          <w:rtl/>
        </w:rPr>
        <w:t xml:space="preserve">לא שולטים שם. </w:t>
      </w:r>
      <w:r w:rsidR="00897FD7" w:rsidRPr="00D02828">
        <w:rPr>
          <w:rFonts w:hint="cs"/>
          <w:rtl/>
        </w:rPr>
        <w:t xml:space="preserve">מתנהגים כמו רפיסות. </w:t>
      </w:r>
      <w:r w:rsidRPr="00D02828">
        <w:rPr>
          <w:rFonts w:hint="cs"/>
          <w:rtl/>
        </w:rPr>
        <w:t xml:space="preserve">והינה עוד פעם, עוד חייל נהרג, עוד </w:t>
      </w:r>
      <w:bookmarkStart w:id="195" w:name="_ETM_Q1_685079"/>
      <w:bookmarkEnd w:id="195"/>
      <w:r w:rsidRPr="00D02828">
        <w:rPr>
          <w:rFonts w:hint="cs"/>
          <w:rtl/>
        </w:rPr>
        <w:t xml:space="preserve">אחד מאבד את החיים שלו. </w:t>
      </w:r>
      <w:r w:rsidR="00897FD7" w:rsidRPr="00D02828">
        <w:rPr>
          <w:rFonts w:hint="cs"/>
          <w:rtl/>
        </w:rPr>
        <w:t xml:space="preserve">בדרך הזאת </w:t>
      </w:r>
      <w:bookmarkStart w:id="196" w:name="_ETM_Q1_696058"/>
      <w:bookmarkEnd w:id="196"/>
      <w:r w:rsidR="00897FD7" w:rsidRPr="00D02828">
        <w:rPr>
          <w:rFonts w:hint="cs"/>
          <w:rtl/>
        </w:rPr>
        <w:t>של הרפיסות</w:t>
      </w:r>
      <w:r w:rsidRPr="00D02828">
        <w:rPr>
          <w:rFonts w:hint="cs"/>
          <w:rtl/>
        </w:rPr>
        <w:t xml:space="preserve"> אנחנו לא נחזיר את </w:t>
      </w:r>
      <w:bookmarkStart w:id="197" w:name="_ETM_Q1_692279"/>
      <w:bookmarkEnd w:id="197"/>
      <w:r w:rsidRPr="00D02828">
        <w:rPr>
          <w:rFonts w:hint="cs"/>
          <w:rtl/>
        </w:rPr>
        <w:lastRenderedPageBreak/>
        <w:t xml:space="preserve">החטופים. איתן לא יחזור הביתה. אנחנו חייבים לתפוס את עצמנו </w:t>
      </w:r>
      <w:bookmarkStart w:id="198" w:name="_ETM_Q1_695914"/>
      <w:bookmarkEnd w:id="198"/>
      <w:r w:rsidRPr="00D02828">
        <w:rPr>
          <w:rFonts w:hint="cs"/>
          <w:rtl/>
        </w:rPr>
        <w:t xml:space="preserve">בידיים, להתהפך. זה החודש, חודש אדר, </w:t>
      </w:r>
      <w:r w:rsidR="00281BCC" w:rsidRPr="00D02828">
        <w:rPr>
          <w:rFonts w:hint="cs"/>
          <w:rtl/>
        </w:rPr>
        <w:t>"</w:t>
      </w:r>
      <w:r w:rsidRPr="00D02828">
        <w:rPr>
          <w:rFonts w:hint="cs"/>
          <w:rtl/>
        </w:rPr>
        <w:t>ונהפוך הוא</w:t>
      </w:r>
      <w:r w:rsidR="00281BCC" w:rsidRPr="00D02828">
        <w:rPr>
          <w:rFonts w:hint="cs"/>
          <w:rtl/>
        </w:rPr>
        <w:t>"</w:t>
      </w:r>
      <w:r w:rsidRPr="00D02828">
        <w:rPr>
          <w:rFonts w:hint="cs"/>
          <w:rtl/>
        </w:rPr>
        <w:t>. אנחנו צריכים "</w:t>
      </w:r>
      <w:r w:rsidRPr="00D02828">
        <w:rPr>
          <w:rtl/>
        </w:rPr>
        <w:t>אשר ישלטו היהודים המה בשונאיהם</w:t>
      </w:r>
      <w:r w:rsidRPr="00D02828">
        <w:rPr>
          <w:rFonts w:hint="cs"/>
          <w:rtl/>
        </w:rPr>
        <w:t xml:space="preserve">", להתהפך, לצאת מהסחרור ומהמחשבה המוטעית הזאת שיש </w:t>
      </w:r>
      <w:bookmarkStart w:id="199" w:name="_ETM_Q1_711918"/>
      <w:bookmarkEnd w:id="199"/>
      <w:r w:rsidRPr="00D02828">
        <w:rPr>
          <w:rFonts w:hint="cs"/>
          <w:rtl/>
        </w:rPr>
        <w:t>מישהו אחר שיכול לשלוט שם.</w:t>
      </w:r>
      <w:bookmarkStart w:id="200" w:name="_ETM_Q1_716046"/>
      <w:bookmarkEnd w:id="200"/>
    </w:p>
    <w:p w:rsidR="00565AF4" w:rsidRPr="00D02828" w:rsidRDefault="00565AF4" w:rsidP="00897FD7">
      <w:pPr>
        <w:rPr>
          <w:rtl/>
        </w:rPr>
      </w:pPr>
      <w:bookmarkStart w:id="201" w:name="_ETM_Q1_716100"/>
      <w:bookmarkStart w:id="202" w:name="_ETM_Q1_716222"/>
      <w:bookmarkEnd w:id="201"/>
      <w:bookmarkEnd w:id="202"/>
    </w:p>
    <w:p w:rsidR="00565AF4" w:rsidRPr="00D02828" w:rsidRDefault="00565AF4" w:rsidP="00897FD7">
      <w:pPr>
        <w:rPr>
          <w:rtl/>
        </w:rPr>
      </w:pPr>
      <w:bookmarkStart w:id="203" w:name="_ETM_Q1_716267"/>
      <w:bookmarkEnd w:id="203"/>
      <w:r w:rsidRPr="00D02828">
        <w:rPr>
          <w:rFonts w:hint="cs"/>
          <w:rtl/>
        </w:rPr>
        <w:t xml:space="preserve">אנחנו נותנים למרחב האווירי להיות מופקר, </w:t>
      </w:r>
      <w:bookmarkStart w:id="204" w:name="_ETM_Q1_718320"/>
      <w:bookmarkEnd w:id="204"/>
      <w:r w:rsidRPr="00D02828">
        <w:rPr>
          <w:rFonts w:hint="cs"/>
          <w:rtl/>
        </w:rPr>
        <w:t xml:space="preserve">שכל מדינה שרק תרצה, אפילו מרוקו עוד רגע יביאו גמלים </w:t>
      </w:r>
      <w:bookmarkStart w:id="205" w:name="_ETM_Q1_721378"/>
      <w:bookmarkEnd w:id="205"/>
      <w:r w:rsidRPr="00D02828">
        <w:rPr>
          <w:rFonts w:hint="cs"/>
          <w:rtl/>
        </w:rPr>
        <w:t xml:space="preserve">עם סיוע, כדי להכניס להם לרצועה. כל מדינה נכנסת, </w:t>
      </w:r>
      <w:bookmarkStart w:id="206" w:name="_ETM_Q1_726519"/>
      <w:bookmarkEnd w:id="206"/>
      <w:r w:rsidRPr="00D02828">
        <w:rPr>
          <w:rFonts w:hint="cs"/>
          <w:rtl/>
        </w:rPr>
        <w:t xml:space="preserve">שולחת להם סיוע. איפה החטופים שלנו? מה נסגר? ככה </w:t>
      </w:r>
      <w:bookmarkStart w:id="207" w:name="_ETM_Q1_736384"/>
      <w:bookmarkEnd w:id="207"/>
      <w:r w:rsidRPr="00D02828">
        <w:rPr>
          <w:rFonts w:hint="cs"/>
          <w:rtl/>
        </w:rPr>
        <w:t>אנחנו לא נחזיר אותם. תודה.</w:t>
      </w:r>
      <w:bookmarkStart w:id="208" w:name="_ETM_Q1_740736"/>
      <w:bookmarkEnd w:id="208"/>
    </w:p>
    <w:p w:rsidR="00565AF4" w:rsidRPr="00D02828" w:rsidRDefault="00565AF4" w:rsidP="00897FD7">
      <w:pPr>
        <w:rPr>
          <w:rtl/>
        </w:rPr>
      </w:pPr>
      <w:bookmarkStart w:id="209" w:name="_ETM_Q1_740797"/>
      <w:bookmarkEnd w:id="209"/>
    </w:p>
    <w:p w:rsidR="00565AF4" w:rsidRPr="00D02828" w:rsidRDefault="00565AF4" w:rsidP="00565AF4">
      <w:pPr>
        <w:pStyle w:val="af6"/>
        <w:keepNext/>
        <w:rPr>
          <w:rtl/>
        </w:rPr>
      </w:pPr>
      <w:bookmarkStart w:id="210" w:name="ET_yor_6157_101"/>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210"/>
    </w:p>
    <w:p w:rsidR="00565AF4" w:rsidRPr="00D02828" w:rsidRDefault="00565AF4" w:rsidP="00565AF4">
      <w:pPr>
        <w:pStyle w:val="KeepWithNext"/>
        <w:rPr>
          <w:rtl/>
        </w:rPr>
      </w:pPr>
    </w:p>
    <w:p w:rsidR="00565AF4" w:rsidRPr="00D02828" w:rsidRDefault="00565AF4" w:rsidP="00565AF4">
      <w:pPr>
        <w:rPr>
          <w:rtl/>
        </w:rPr>
      </w:pPr>
      <w:bookmarkStart w:id="211" w:name="_ETM_Q1_743481"/>
      <w:bookmarkEnd w:id="211"/>
      <w:r w:rsidRPr="00D02828">
        <w:rPr>
          <w:rFonts w:hint="cs"/>
          <w:rtl/>
        </w:rPr>
        <w:t>תודה רבה. יגאל עידן, בבקשה.</w:t>
      </w:r>
    </w:p>
    <w:p w:rsidR="00897FD7" w:rsidRPr="00D02828" w:rsidRDefault="00897FD7" w:rsidP="00560417">
      <w:pPr>
        <w:rPr>
          <w:rtl/>
        </w:rPr>
      </w:pPr>
      <w:bookmarkStart w:id="212" w:name="_ETM_Q1_698300"/>
      <w:bookmarkStart w:id="213" w:name="_ETM_Q1_698353"/>
      <w:bookmarkEnd w:id="212"/>
      <w:bookmarkEnd w:id="213"/>
    </w:p>
    <w:p w:rsidR="00D43ACF" w:rsidRPr="00D02828" w:rsidRDefault="00D43ACF" w:rsidP="00D43ACF">
      <w:pPr>
        <w:pStyle w:val="af6"/>
        <w:keepNext/>
        <w:rPr>
          <w:rtl/>
        </w:rPr>
      </w:pPr>
      <w:bookmarkStart w:id="214" w:name="_ETM_Q1_746938"/>
      <w:bookmarkStart w:id="215" w:name="_ETM_Q1_747003"/>
      <w:bookmarkEnd w:id="214"/>
      <w:bookmarkEnd w:id="215"/>
      <w:r w:rsidRPr="00D02828">
        <w:rPr>
          <w:rStyle w:val="TagStyle"/>
          <w:rtl/>
        </w:rPr>
        <w:t xml:space="preserve">&lt;&lt; יור &gt;&gt; </w:t>
      </w:r>
      <w:r w:rsidRPr="00D02828">
        <w:rPr>
          <w:rFonts w:hint="cs"/>
          <w:rtl/>
        </w:rPr>
        <w:t>יגאל עידן</w:t>
      </w:r>
      <w:r w:rsidRPr="00D02828">
        <w:rPr>
          <w:rtl/>
        </w:rPr>
        <w:t>:</w:t>
      </w:r>
      <w:r w:rsidRPr="00D02828">
        <w:rPr>
          <w:rStyle w:val="TagStyle"/>
          <w:rtl/>
        </w:rPr>
        <w:t xml:space="preserve"> &lt;&lt; יור &gt;&gt;</w:t>
      </w:r>
      <w:r w:rsidRPr="00D02828">
        <w:rPr>
          <w:rtl/>
        </w:rPr>
        <w:t xml:space="preserve">   </w:t>
      </w:r>
    </w:p>
    <w:p w:rsidR="00D43ACF" w:rsidRPr="00D02828" w:rsidRDefault="00D43ACF" w:rsidP="00560417">
      <w:pPr>
        <w:rPr>
          <w:rtl/>
        </w:rPr>
      </w:pPr>
    </w:p>
    <w:p w:rsidR="00D43ACF" w:rsidRPr="00D02828" w:rsidRDefault="0048712A" w:rsidP="00F27781">
      <w:pPr>
        <w:rPr>
          <w:rtl/>
        </w:rPr>
      </w:pPr>
      <w:bookmarkStart w:id="216" w:name="_ETM_Q1_720456"/>
      <w:bookmarkStart w:id="217" w:name="_ETM_Q1_720517"/>
      <w:bookmarkEnd w:id="216"/>
      <w:bookmarkEnd w:id="217"/>
      <w:r w:rsidRPr="00D02828">
        <w:rPr>
          <w:rFonts w:hint="cs"/>
          <w:rtl/>
        </w:rPr>
        <w:t xml:space="preserve">תודה. אני </w:t>
      </w:r>
      <w:bookmarkStart w:id="218" w:name="_ETM_Q1_745567"/>
      <w:bookmarkEnd w:id="218"/>
      <w:r w:rsidRPr="00D02828">
        <w:rPr>
          <w:rFonts w:hint="cs"/>
          <w:rtl/>
        </w:rPr>
        <w:t>אקום רגע</w:t>
      </w:r>
      <w:r w:rsidR="00281BCC" w:rsidRPr="00D02828">
        <w:rPr>
          <w:rFonts w:hint="cs"/>
          <w:rtl/>
        </w:rPr>
        <w:t xml:space="preserve"> ברשותכם</w:t>
      </w:r>
      <w:r w:rsidRPr="00D02828">
        <w:rPr>
          <w:rFonts w:hint="cs"/>
          <w:rtl/>
        </w:rPr>
        <w:t xml:space="preserve">, סליחה, אני אראה לכם פה שתי דמויות </w:t>
      </w:r>
      <w:bookmarkStart w:id="219" w:name="_ETM_Q1_749596"/>
      <w:bookmarkEnd w:id="219"/>
      <w:r w:rsidRPr="00D02828">
        <w:rPr>
          <w:rFonts w:hint="cs"/>
          <w:rtl/>
        </w:rPr>
        <w:t>על החולצה שלי</w:t>
      </w:r>
      <w:r w:rsidR="00281BCC" w:rsidRPr="00D02828">
        <w:rPr>
          <w:rFonts w:hint="cs"/>
          <w:rtl/>
        </w:rPr>
        <w:t>.</w:t>
      </w:r>
      <w:r w:rsidRPr="00D02828">
        <w:rPr>
          <w:rFonts w:hint="cs"/>
          <w:rtl/>
        </w:rPr>
        <w:t xml:space="preserve"> האחת זאת מעיין, שנרצחה ב-7 באוקטובר, ביתו </w:t>
      </w:r>
      <w:bookmarkStart w:id="220" w:name="_ETM_Q1_756825"/>
      <w:bookmarkEnd w:id="220"/>
      <w:r w:rsidRPr="00D02828">
        <w:rPr>
          <w:rFonts w:hint="cs"/>
          <w:rtl/>
        </w:rPr>
        <w:t>של צחי</w:t>
      </w:r>
      <w:r w:rsidR="00281BCC" w:rsidRPr="00D02828">
        <w:rPr>
          <w:rFonts w:hint="cs"/>
          <w:rtl/>
        </w:rPr>
        <w:t>,</w:t>
      </w:r>
      <w:r w:rsidRPr="00D02828">
        <w:rPr>
          <w:rFonts w:hint="cs"/>
          <w:rtl/>
        </w:rPr>
        <w:t xml:space="preserve"> שנמצא היום 164 יום בשבי חמאס. </w:t>
      </w:r>
      <w:r w:rsidR="00D43ACF" w:rsidRPr="00D02828">
        <w:rPr>
          <w:rFonts w:hint="cs"/>
          <w:rtl/>
        </w:rPr>
        <w:t>אני כבר אומר לכם</w:t>
      </w:r>
      <w:r w:rsidRPr="00D02828">
        <w:rPr>
          <w:rFonts w:hint="cs"/>
          <w:rtl/>
        </w:rPr>
        <w:t>:</w:t>
      </w:r>
      <w:r w:rsidR="00F27781" w:rsidRPr="00D02828">
        <w:rPr>
          <w:rFonts w:hint="cs"/>
          <w:rtl/>
        </w:rPr>
        <w:t xml:space="preserve"> </w:t>
      </w:r>
      <w:r w:rsidR="00D43ACF" w:rsidRPr="00D02828">
        <w:rPr>
          <w:rFonts w:hint="cs"/>
          <w:rtl/>
        </w:rPr>
        <w:t>אני ל</w:t>
      </w:r>
      <w:r w:rsidR="00F27781" w:rsidRPr="00D02828">
        <w:rPr>
          <w:rFonts w:hint="cs"/>
          <w:rtl/>
        </w:rPr>
        <w:t>א</w:t>
      </w:r>
      <w:r w:rsidR="00D43ACF" w:rsidRPr="00D02828">
        <w:rPr>
          <w:rFonts w:hint="cs"/>
          <w:rtl/>
        </w:rPr>
        <w:t xml:space="preserve"> מתיימר להיות </w:t>
      </w:r>
      <w:bookmarkStart w:id="221" w:name="_ETM_Q1_769666"/>
      <w:bookmarkEnd w:id="221"/>
      <w:r w:rsidR="00D43ACF" w:rsidRPr="00D02828">
        <w:rPr>
          <w:rFonts w:hint="cs"/>
          <w:rtl/>
        </w:rPr>
        <w:t>אסטרטג כמו החברים האחרים פה</w:t>
      </w:r>
      <w:r w:rsidRPr="00D02828">
        <w:rPr>
          <w:rFonts w:hint="cs"/>
          <w:rtl/>
        </w:rPr>
        <w:t xml:space="preserve">, אני </w:t>
      </w:r>
      <w:bookmarkStart w:id="222" w:name="_ETM_Q1_770597"/>
      <w:bookmarkEnd w:id="222"/>
      <w:r w:rsidRPr="00D02828">
        <w:rPr>
          <w:rFonts w:hint="cs"/>
          <w:rtl/>
        </w:rPr>
        <w:t xml:space="preserve">לא מבין שום דבר שקשור לביטחון, אבל אני יודע שמעיין </w:t>
      </w:r>
      <w:bookmarkStart w:id="223" w:name="_ETM_Q1_789532"/>
      <w:bookmarkEnd w:id="223"/>
      <w:r w:rsidRPr="00D02828">
        <w:rPr>
          <w:rFonts w:hint="cs"/>
          <w:rtl/>
        </w:rPr>
        <w:t>כתבה מכתב לאבא שלה, ואני רוצה ברשותכם לקרוא אותו. המכתב</w:t>
      </w:r>
      <w:bookmarkStart w:id="224" w:name="_ETM_Q1_797421"/>
      <w:bookmarkEnd w:id="224"/>
      <w:r w:rsidRPr="00D02828">
        <w:rPr>
          <w:rFonts w:hint="cs"/>
          <w:rtl/>
        </w:rPr>
        <w:t xml:space="preserve"> הזה הוא מכתב שמעיין אולי הייתה כותבת לאבא שלה.</w:t>
      </w:r>
    </w:p>
    <w:p w:rsidR="0048712A" w:rsidRPr="00D02828" w:rsidRDefault="0048712A" w:rsidP="00F27781">
      <w:pPr>
        <w:rPr>
          <w:rtl/>
        </w:rPr>
      </w:pPr>
      <w:bookmarkStart w:id="225" w:name="_ETM_Q1_801139"/>
      <w:bookmarkStart w:id="226" w:name="_ETM_Q1_801198"/>
      <w:bookmarkEnd w:id="225"/>
      <w:bookmarkEnd w:id="226"/>
    </w:p>
    <w:p w:rsidR="0048712A" w:rsidRPr="00D02828" w:rsidRDefault="0048712A" w:rsidP="0048712A">
      <w:pPr>
        <w:rPr>
          <w:rtl/>
        </w:rPr>
      </w:pPr>
      <w:r w:rsidRPr="00D02828">
        <w:rPr>
          <w:rFonts w:hint="cs"/>
          <w:rtl/>
        </w:rPr>
        <w:t>"</w:t>
      </w:r>
      <w:r w:rsidRPr="00D02828">
        <w:rPr>
          <w:rtl/>
        </w:rPr>
        <w:t>אבא,</w:t>
      </w:r>
      <w:r w:rsidRPr="00D02828">
        <w:rPr>
          <w:rFonts w:hint="cs"/>
          <w:rtl/>
        </w:rPr>
        <w:t xml:space="preserve"> </w:t>
      </w:r>
      <w:r w:rsidRPr="00D02828">
        <w:rPr>
          <w:rtl/>
        </w:rPr>
        <w:t>לא הספקתי להגיד לך תודה על יום ההולדת המהמם שחגגתם לי לכבוד גיל 18</w:t>
      </w:r>
      <w:r w:rsidRPr="00D02828">
        <w:rPr>
          <w:rFonts w:hint="cs"/>
          <w:rtl/>
        </w:rPr>
        <w:t>.</w:t>
      </w:r>
      <w:r w:rsidRPr="00D02828">
        <w:rPr>
          <w:rtl/>
        </w:rPr>
        <w:t xml:space="preserve"> עברו רק כמה ימים, הבלונים עדיין ריחפו בסלון, וכבר </w:t>
      </w:r>
      <w:r w:rsidRPr="00D02828">
        <w:rPr>
          <w:rFonts w:hint="cs"/>
          <w:rtl/>
        </w:rPr>
        <w:t>–</w:t>
      </w:r>
      <w:r w:rsidRPr="00D02828">
        <w:rPr>
          <w:rtl/>
        </w:rPr>
        <w:t xml:space="preserve"> הכ</w:t>
      </w:r>
      <w:r w:rsidRPr="00D02828">
        <w:rPr>
          <w:rFonts w:hint="cs"/>
          <w:rtl/>
        </w:rPr>
        <w:t>ו</w:t>
      </w:r>
      <w:r w:rsidRPr="00D02828">
        <w:rPr>
          <w:rtl/>
        </w:rPr>
        <w:t xml:space="preserve">ל נגמר. לא הספקתי לקום בכיף באותו בוקר, לעשות לך כוס קפה ולצחוק </w:t>
      </w:r>
      <w:proofErr w:type="spellStart"/>
      <w:r w:rsidRPr="00D02828">
        <w:rPr>
          <w:rtl/>
        </w:rPr>
        <w:t>איתך</w:t>
      </w:r>
      <w:proofErr w:type="spellEnd"/>
      <w:r w:rsidRPr="00D02828">
        <w:rPr>
          <w:rtl/>
        </w:rPr>
        <w:t xml:space="preserve">. קמנו ישר לתוך הבלגן. ישר לצבע אדום שלא הפסיק. </w:t>
      </w:r>
    </w:p>
    <w:p w:rsidR="0048712A" w:rsidRPr="00D02828" w:rsidRDefault="0048712A" w:rsidP="0048712A">
      <w:pPr>
        <w:rPr>
          <w:rtl/>
        </w:rPr>
      </w:pPr>
      <w:bookmarkStart w:id="227" w:name="_ETM_Q1_832632"/>
      <w:bookmarkStart w:id="228" w:name="_ETM_Q1_832690"/>
      <w:bookmarkStart w:id="229" w:name="_ETM_Q1_832823"/>
      <w:bookmarkEnd w:id="227"/>
      <w:bookmarkEnd w:id="228"/>
      <w:bookmarkEnd w:id="229"/>
    </w:p>
    <w:p w:rsidR="0048712A" w:rsidRPr="00D02828" w:rsidRDefault="0048712A" w:rsidP="0048712A">
      <w:pPr>
        <w:rPr>
          <w:rtl/>
        </w:rPr>
      </w:pPr>
      <w:bookmarkStart w:id="230" w:name="_ETM_Q1_832873"/>
      <w:bookmarkEnd w:id="230"/>
      <w:r w:rsidRPr="00D02828">
        <w:rPr>
          <w:rtl/>
        </w:rPr>
        <w:t>אבא,</w:t>
      </w:r>
      <w:bookmarkStart w:id="231" w:name="_ETM_Q1_835007"/>
      <w:bookmarkEnd w:id="231"/>
      <w:r w:rsidRPr="00D02828">
        <w:rPr>
          <w:rFonts w:hint="cs"/>
          <w:rtl/>
        </w:rPr>
        <w:t xml:space="preserve"> </w:t>
      </w:r>
      <w:r w:rsidRPr="00D02828">
        <w:rPr>
          <w:rtl/>
        </w:rPr>
        <w:t>ראיתי איך אתה וא</w:t>
      </w:r>
      <w:r w:rsidRPr="00D02828">
        <w:rPr>
          <w:rFonts w:hint="cs"/>
          <w:rtl/>
        </w:rPr>
        <w:t>י</w:t>
      </w:r>
      <w:r w:rsidRPr="00D02828">
        <w:rPr>
          <w:rtl/>
        </w:rPr>
        <w:t>מא הסתכלתם אחד על השני באותו הבוקר, את הבהלה בעיניים שלכם, והבנתי גם אני שכולנו בצרה נוראית. אני גאה בזה שקפצתי על הדלת, לעזור לך במאבק להחזיק את הידית של הממ״ד, כמה שרק יכולנו</w:t>
      </w:r>
      <w:r w:rsidRPr="00D02828">
        <w:rPr>
          <w:rFonts w:hint="cs"/>
          <w:rtl/>
        </w:rPr>
        <w:t>.</w:t>
      </w:r>
      <w:r w:rsidRPr="00D02828">
        <w:rPr>
          <w:rtl/>
        </w:rPr>
        <w:t xml:space="preserve"> אני ואתה גיבורים ביחד. לא הי</w:t>
      </w:r>
      <w:r w:rsidRPr="00D02828">
        <w:rPr>
          <w:rFonts w:hint="cs"/>
          <w:rtl/>
        </w:rPr>
        <w:t>י</w:t>
      </w:r>
      <w:r w:rsidRPr="00D02828">
        <w:rPr>
          <w:rtl/>
        </w:rPr>
        <w:t xml:space="preserve">תה לנו דרך לדעת שהם ירו על הדלת ושאני אפגע. </w:t>
      </w:r>
    </w:p>
    <w:p w:rsidR="0048712A" w:rsidRPr="00D02828" w:rsidRDefault="0048712A" w:rsidP="0048712A">
      <w:pPr>
        <w:rPr>
          <w:rtl/>
        </w:rPr>
      </w:pPr>
      <w:bookmarkStart w:id="232" w:name="_ETM_Q1_869656"/>
      <w:bookmarkStart w:id="233" w:name="_ETM_Q1_869707"/>
      <w:bookmarkEnd w:id="232"/>
      <w:bookmarkEnd w:id="233"/>
    </w:p>
    <w:p w:rsidR="0048712A" w:rsidRPr="00D02828" w:rsidRDefault="0048712A" w:rsidP="0048712A">
      <w:pPr>
        <w:rPr>
          <w:rtl/>
        </w:rPr>
      </w:pPr>
      <w:bookmarkStart w:id="234" w:name="_ETM_Q1_870752"/>
      <w:bookmarkStart w:id="235" w:name="_ETM_Q1_870798"/>
      <w:bookmarkEnd w:id="234"/>
      <w:bookmarkEnd w:id="235"/>
      <w:r w:rsidRPr="00D02828">
        <w:rPr>
          <w:rtl/>
        </w:rPr>
        <w:t>אבא,</w:t>
      </w:r>
      <w:r w:rsidRPr="00D02828">
        <w:rPr>
          <w:rFonts w:hint="cs"/>
          <w:rtl/>
        </w:rPr>
        <w:t xml:space="preserve"> </w:t>
      </w:r>
      <w:r w:rsidRPr="00D02828">
        <w:rPr>
          <w:rtl/>
        </w:rPr>
        <w:t>אני לא עצובה ולא מתחרטת. עשיתי את מה שעשיתי בכדי שכולכם ת</w:t>
      </w:r>
      <w:r w:rsidRPr="00D02828">
        <w:rPr>
          <w:rFonts w:hint="cs"/>
          <w:rtl/>
        </w:rPr>
        <w:t>י</w:t>
      </w:r>
      <w:r w:rsidRPr="00D02828">
        <w:rPr>
          <w:rtl/>
        </w:rPr>
        <w:t>שארו בחיים</w:t>
      </w:r>
      <w:r w:rsidRPr="00D02828">
        <w:rPr>
          <w:rFonts w:hint="cs"/>
          <w:rtl/>
        </w:rPr>
        <w:t>,</w:t>
      </w:r>
      <w:r w:rsidRPr="00D02828">
        <w:rPr>
          <w:rtl/>
        </w:rPr>
        <w:t xml:space="preserve"> ושגם אתה תישאר בחיים ותחזור הביתה</w:t>
      </w:r>
      <w:r w:rsidRPr="00D02828">
        <w:rPr>
          <w:rFonts w:hint="cs"/>
          <w:rtl/>
        </w:rPr>
        <w:t>,</w:t>
      </w:r>
      <w:r w:rsidRPr="00D02828">
        <w:rPr>
          <w:rtl/>
        </w:rPr>
        <w:t xml:space="preserve"> גם אם זה אחרי 160 ימים. </w:t>
      </w:r>
    </w:p>
    <w:p w:rsidR="0048712A" w:rsidRPr="00D02828" w:rsidRDefault="0048712A" w:rsidP="0048712A">
      <w:pPr>
        <w:rPr>
          <w:rtl/>
        </w:rPr>
      </w:pPr>
      <w:bookmarkStart w:id="236" w:name="_ETM_Q1_889529"/>
      <w:bookmarkStart w:id="237" w:name="_ETM_Q1_889568"/>
      <w:bookmarkStart w:id="238" w:name="_ETM_Q1_890041"/>
      <w:bookmarkEnd w:id="236"/>
      <w:bookmarkEnd w:id="237"/>
      <w:bookmarkEnd w:id="238"/>
    </w:p>
    <w:p w:rsidR="0048712A" w:rsidRPr="00D02828" w:rsidRDefault="0048712A" w:rsidP="0048712A">
      <w:pPr>
        <w:rPr>
          <w:rtl/>
        </w:rPr>
      </w:pPr>
      <w:bookmarkStart w:id="239" w:name="_ETM_Q1_890088"/>
      <w:bookmarkEnd w:id="239"/>
      <w:r w:rsidRPr="00D02828">
        <w:rPr>
          <w:rtl/>
        </w:rPr>
        <w:t>אבא,</w:t>
      </w:r>
      <w:r w:rsidRPr="00D02828">
        <w:rPr>
          <w:rFonts w:hint="cs"/>
          <w:rtl/>
        </w:rPr>
        <w:t xml:space="preserve"> </w:t>
      </w:r>
      <w:r w:rsidRPr="00D02828">
        <w:rPr>
          <w:rtl/>
        </w:rPr>
        <w:t xml:space="preserve">אני יודעת שאתה מבין עמוק בפנים שיש לך בשביל מה להיות </w:t>
      </w:r>
      <w:r w:rsidRPr="00D02828">
        <w:rPr>
          <w:rFonts w:hint="cs"/>
          <w:rtl/>
        </w:rPr>
        <w:t>ח</w:t>
      </w:r>
      <w:r w:rsidRPr="00D02828">
        <w:rPr>
          <w:rtl/>
        </w:rPr>
        <w:t>זק. א</w:t>
      </w:r>
      <w:r w:rsidRPr="00D02828">
        <w:rPr>
          <w:rFonts w:hint="cs"/>
          <w:rtl/>
        </w:rPr>
        <w:t>ו</w:t>
      </w:r>
      <w:r w:rsidRPr="00D02828">
        <w:rPr>
          <w:rtl/>
        </w:rPr>
        <w:t>מנם יצאת מהבית עם הדם שלי על הידיים שלך, יצאת הלום וכואב, יחף</w:t>
      </w:r>
      <w:r w:rsidRPr="00D02828">
        <w:rPr>
          <w:rFonts w:hint="cs"/>
          <w:rtl/>
        </w:rPr>
        <w:t>,</w:t>
      </w:r>
      <w:r w:rsidRPr="00D02828">
        <w:rPr>
          <w:rtl/>
        </w:rPr>
        <w:t xml:space="preserve"> אבל אבא, אחרי כמה ימים בשבי, בטח כבר הבנת שיש בשביל מה לחזור.</w:t>
      </w:r>
      <w:r w:rsidRPr="00D02828">
        <w:rPr>
          <w:rFonts w:hint="cs"/>
          <w:rtl/>
        </w:rPr>
        <w:t xml:space="preserve"> </w:t>
      </w:r>
      <w:r w:rsidRPr="00D02828">
        <w:rPr>
          <w:rtl/>
        </w:rPr>
        <w:t>בטח הבנת שמחכים לך כאן.</w:t>
      </w:r>
      <w:r w:rsidRPr="00D02828">
        <w:rPr>
          <w:rFonts w:hint="cs"/>
          <w:rtl/>
        </w:rPr>
        <w:t xml:space="preserve"> </w:t>
      </w:r>
      <w:bookmarkStart w:id="240" w:name="_ETM_Q1_911035"/>
      <w:bookmarkStart w:id="241" w:name="_ETM_Q1_911086"/>
      <w:bookmarkEnd w:id="240"/>
      <w:bookmarkEnd w:id="241"/>
      <w:r w:rsidRPr="00D02828">
        <w:rPr>
          <w:rtl/>
        </w:rPr>
        <w:t>בטח הבנת שהמשפחה שלך, ואית</w:t>
      </w:r>
      <w:r w:rsidRPr="00D02828">
        <w:rPr>
          <w:rFonts w:hint="cs"/>
          <w:rtl/>
        </w:rPr>
        <w:t>ם</w:t>
      </w:r>
      <w:r w:rsidRPr="00D02828">
        <w:rPr>
          <w:rtl/>
        </w:rPr>
        <w:t xml:space="preserve"> גם כל עם ישראל, הופכים עולמות כדי לקרב את היום שבו הם יחזיקו ויחבקו אותך. בטח הבנת שממשלת ישראל על כל חבריה</w:t>
      </w:r>
      <w:r w:rsidRPr="00D02828">
        <w:rPr>
          <w:rFonts w:hint="cs"/>
          <w:rtl/>
        </w:rPr>
        <w:t>, בלי יוצא מן הכלל,</w:t>
      </w:r>
      <w:r w:rsidRPr="00D02828">
        <w:rPr>
          <w:rtl/>
        </w:rPr>
        <w:t xml:space="preserve"> עורכים אי</w:t>
      </w:r>
      <w:r w:rsidRPr="00D02828">
        <w:rPr>
          <w:rFonts w:hint="cs"/>
          <w:rtl/>
        </w:rPr>
        <w:t>ן</w:t>
      </w:r>
      <w:r w:rsidRPr="00D02828">
        <w:rPr>
          <w:rtl/>
        </w:rPr>
        <w:t xml:space="preserve"> סוף ישיבות וועדות שדנות בך ובשאר החטופים בתחושה עמוקה של שותפות גורל</w:t>
      </w:r>
      <w:r w:rsidRPr="00D02828">
        <w:rPr>
          <w:rFonts w:hint="cs"/>
          <w:rtl/>
        </w:rPr>
        <w:t>,</w:t>
      </w:r>
      <w:r w:rsidRPr="00D02828">
        <w:rPr>
          <w:rtl/>
        </w:rPr>
        <w:t xml:space="preserve"> במטרה ליזום עסקה שתחזיר אותך בריא ושלם. אתה בטח יודע שהצבא </w:t>
      </w:r>
      <w:proofErr w:type="spellStart"/>
      <w:r w:rsidRPr="00D02828">
        <w:rPr>
          <w:rtl/>
        </w:rPr>
        <w:t>ואיתו</w:t>
      </w:r>
      <w:proofErr w:type="spellEnd"/>
      <w:r w:rsidRPr="00D02828">
        <w:rPr>
          <w:rtl/>
        </w:rPr>
        <w:t xml:space="preserve"> כל כוחות הביטחון עושים לילות כימים כדי לקדם את התנאים לה</w:t>
      </w:r>
      <w:r w:rsidRPr="00D02828">
        <w:rPr>
          <w:rFonts w:hint="cs"/>
          <w:rtl/>
        </w:rPr>
        <w:t>ח</w:t>
      </w:r>
      <w:r w:rsidRPr="00D02828">
        <w:rPr>
          <w:rtl/>
        </w:rPr>
        <w:t xml:space="preserve">זרתך. </w:t>
      </w:r>
    </w:p>
    <w:p w:rsidR="0048712A" w:rsidRPr="00D02828" w:rsidRDefault="0048712A" w:rsidP="0048712A">
      <w:pPr>
        <w:rPr>
          <w:rtl/>
        </w:rPr>
      </w:pPr>
      <w:bookmarkStart w:id="242" w:name="_ETM_Q1_955802"/>
      <w:bookmarkStart w:id="243" w:name="_ETM_Q1_955841"/>
      <w:bookmarkStart w:id="244" w:name="_ETM_Q1_956011"/>
      <w:bookmarkEnd w:id="242"/>
      <w:bookmarkEnd w:id="243"/>
      <w:bookmarkEnd w:id="244"/>
    </w:p>
    <w:p w:rsidR="00281BCC" w:rsidRPr="00D02828" w:rsidRDefault="0048712A" w:rsidP="0048712A">
      <w:pPr>
        <w:rPr>
          <w:rtl/>
        </w:rPr>
      </w:pPr>
      <w:bookmarkStart w:id="245" w:name="_ETM_Q1_956045"/>
      <w:bookmarkEnd w:id="245"/>
      <w:r w:rsidRPr="00D02828">
        <w:rPr>
          <w:rtl/>
        </w:rPr>
        <w:t>אבא,</w:t>
      </w:r>
      <w:r w:rsidRPr="00D02828">
        <w:rPr>
          <w:rFonts w:hint="cs"/>
          <w:rtl/>
        </w:rPr>
        <w:t xml:space="preserve"> </w:t>
      </w:r>
      <w:r w:rsidRPr="00D02828">
        <w:rPr>
          <w:rtl/>
        </w:rPr>
        <w:t>אני פה למעלה, משגיחה עליך, שולחת לך את כל הכוחות שצריך. אני מרגישה בלב שלי שגם אתה עושה הכ</w:t>
      </w:r>
      <w:r w:rsidR="00281BCC" w:rsidRPr="00D02828">
        <w:rPr>
          <w:rFonts w:hint="cs"/>
          <w:rtl/>
        </w:rPr>
        <w:t>ו</w:t>
      </w:r>
      <w:r w:rsidRPr="00D02828">
        <w:rPr>
          <w:rtl/>
        </w:rPr>
        <w:t>ל כדי להחזיק מעמד ולחזור אל א</w:t>
      </w:r>
      <w:r w:rsidR="00281BCC" w:rsidRPr="00D02828">
        <w:rPr>
          <w:rFonts w:hint="cs"/>
          <w:rtl/>
        </w:rPr>
        <w:t>י</w:t>
      </w:r>
      <w:r w:rsidRPr="00D02828">
        <w:rPr>
          <w:rtl/>
        </w:rPr>
        <w:t>מא, אל שרון, ש</w:t>
      </w:r>
      <w:r w:rsidR="00281BCC" w:rsidRPr="00D02828">
        <w:rPr>
          <w:rFonts w:hint="cs"/>
          <w:rtl/>
        </w:rPr>
        <w:t>ח</w:t>
      </w:r>
      <w:r w:rsidRPr="00D02828">
        <w:rPr>
          <w:rtl/>
        </w:rPr>
        <w:t xml:space="preserve">ר ויעל, אל סבתא ואל האחים והאחיות שלך. כל כך הרבה אנשים מחכים לך שם למטה. </w:t>
      </w:r>
    </w:p>
    <w:p w:rsidR="00281BCC" w:rsidRPr="00D02828" w:rsidRDefault="00281BCC" w:rsidP="0048712A">
      <w:pPr>
        <w:rPr>
          <w:rtl/>
        </w:rPr>
      </w:pPr>
      <w:bookmarkStart w:id="246" w:name="_ETM_Q1_981071"/>
      <w:bookmarkStart w:id="247" w:name="_ETM_Q1_981115"/>
      <w:bookmarkEnd w:id="246"/>
      <w:bookmarkEnd w:id="247"/>
    </w:p>
    <w:p w:rsidR="0048712A" w:rsidRPr="00D02828" w:rsidRDefault="0048712A" w:rsidP="00281BCC">
      <w:pPr>
        <w:rPr>
          <w:rtl/>
        </w:rPr>
      </w:pPr>
      <w:bookmarkStart w:id="248" w:name="_ETM_Q1_981500"/>
      <w:bookmarkStart w:id="249" w:name="_ETM_Q1_981544"/>
      <w:bookmarkEnd w:id="248"/>
      <w:bookmarkEnd w:id="249"/>
      <w:r w:rsidRPr="00D02828">
        <w:rPr>
          <w:rtl/>
        </w:rPr>
        <w:t>אבא,</w:t>
      </w:r>
      <w:bookmarkStart w:id="250" w:name="_ETM_Q1_983541"/>
      <w:bookmarkEnd w:id="250"/>
      <w:r w:rsidR="00281BCC" w:rsidRPr="00D02828">
        <w:rPr>
          <w:rFonts w:hint="cs"/>
          <w:rtl/>
        </w:rPr>
        <w:t xml:space="preserve"> </w:t>
      </w:r>
      <w:r w:rsidRPr="00D02828">
        <w:rPr>
          <w:rtl/>
        </w:rPr>
        <w:t>יום אחד עוד ניפגש, אבל עכשיו זה לא הזמן. עכשיו הזמן שלך ללכת הביתה. מחכים לך שם</w:t>
      </w:r>
      <w:r w:rsidR="00281BCC" w:rsidRPr="00D02828">
        <w:rPr>
          <w:rFonts w:hint="cs"/>
          <w:rtl/>
        </w:rPr>
        <w:t>. ת</w:t>
      </w:r>
      <w:r w:rsidRPr="00D02828">
        <w:rPr>
          <w:rtl/>
        </w:rPr>
        <w:t>חזור כבר הביתה אבא</w:t>
      </w:r>
      <w:r w:rsidR="00281BCC" w:rsidRPr="00D02828">
        <w:rPr>
          <w:rFonts w:hint="cs"/>
          <w:rtl/>
        </w:rPr>
        <w:t>,</w:t>
      </w:r>
      <w:r w:rsidRPr="00D02828">
        <w:rPr>
          <w:rtl/>
        </w:rPr>
        <w:t xml:space="preserve"> עכשיו. מעיי</w:t>
      </w:r>
      <w:r w:rsidR="00281BCC" w:rsidRPr="00D02828">
        <w:rPr>
          <w:rFonts w:hint="cs"/>
          <w:rtl/>
        </w:rPr>
        <w:t>ני". תודה לכם, רבותיי.</w:t>
      </w:r>
    </w:p>
    <w:p w:rsidR="00D43ACF" w:rsidRPr="00D02828" w:rsidRDefault="00D43ACF" w:rsidP="00560417">
      <w:pPr>
        <w:rPr>
          <w:rtl/>
        </w:rPr>
      </w:pPr>
      <w:bookmarkStart w:id="251" w:name="_ETM_Q1_818978"/>
      <w:bookmarkStart w:id="252" w:name="_ETM_Q1_819035"/>
      <w:bookmarkEnd w:id="251"/>
      <w:bookmarkEnd w:id="252"/>
    </w:p>
    <w:p w:rsidR="002A2507" w:rsidRPr="00D02828" w:rsidRDefault="002A2507" w:rsidP="002A2507">
      <w:pPr>
        <w:pStyle w:val="af6"/>
        <w:keepNext/>
        <w:rPr>
          <w:rtl/>
        </w:rPr>
      </w:pPr>
      <w:bookmarkStart w:id="253" w:name="ET_yor_6157_8"/>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253"/>
    </w:p>
    <w:p w:rsidR="002A2507" w:rsidRPr="00D02828" w:rsidRDefault="002A2507" w:rsidP="002A2507">
      <w:pPr>
        <w:pStyle w:val="KeepWithNext"/>
        <w:rPr>
          <w:rtl/>
        </w:rPr>
      </w:pPr>
    </w:p>
    <w:p w:rsidR="002A2507" w:rsidRPr="00D02828" w:rsidRDefault="002A2507" w:rsidP="002A2507">
      <w:pPr>
        <w:rPr>
          <w:rtl/>
        </w:rPr>
      </w:pPr>
      <w:bookmarkStart w:id="254" w:name="_ETM_Q1_1003174"/>
      <w:bookmarkEnd w:id="254"/>
      <w:r w:rsidRPr="00D02828">
        <w:rPr>
          <w:rFonts w:hint="cs"/>
          <w:rtl/>
        </w:rPr>
        <w:t xml:space="preserve">תודה </w:t>
      </w:r>
      <w:bookmarkStart w:id="255" w:name="_ETM_Q1_1004751"/>
      <w:bookmarkEnd w:id="255"/>
      <w:r w:rsidRPr="00D02828">
        <w:rPr>
          <w:rFonts w:hint="cs"/>
          <w:rtl/>
        </w:rPr>
        <w:t>רבה על הדברים.</w:t>
      </w:r>
      <w:r w:rsidR="00281BCC" w:rsidRPr="00D02828">
        <w:rPr>
          <w:rFonts w:hint="cs"/>
          <w:rtl/>
        </w:rPr>
        <w:t xml:space="preserve"> נעשה הפסקה ונשוב בשעה </w:t>
      </w:r>
      <w:bookmarkStart w:id="256" w:name="_ETM_Q1_1015195"/>
      <w:bookmarkEnd w:id="256"/>
      <w:r w:rsidR="00281BCC" w:rsidRPr="00D02828">
        <w:rPr>
          <w:rFonts w:hint="cs"/>
          <w:rtl/>
        </w:rPr>
        <w:t>13:10.</w:t>
      </w:r>
    </w:p>
    <w:p w:rsidR="002A2507" w:rsidRPr="00D02828" w:rsidRDefault="002A2507" w:rsidP="002A2507">
      <w:pPr>
        <w:rPr>
          <w:rtl/>
        </w:rPr>
      </w:pPr>
      <w:bookmarkStart w:id="257" w:name="_ETM_Q1_1015927"/>
      <w:bookmarkStart w:id="258" w:name="_ETM_Q1_1015986"/>
      <w:bookmarkEnd w:id="257"/>
      <w:bookmarkEnd w:id="258"/>
    </w:p>
    <w:p w:rsidR="002A2507" w:rsidRPr="00D02828" w:rsidRDefault="002A2507" w:rsidP="00992B30">
      <w:pPr>
        <w:pStyle w:val="afa"/>
        <w:keepNext/>
        <w:rPr>
          <w:rtl/>
        </w:rPr>
      </w:pPr>
      <w:bookmarkStart w:id="259" w:name="ET_meetingbreak_9"/>
      <w:r w:rsidRPr="00D02828">
        <w:rPr>
          <w:rStyle w:val="TagStyle"/>
          <w:rtl/>
        </w:rPr>
        <w:t xml:space="preserve"> &lt;&lt; הפסקה &gt;&gt; </w:t>
      </w:r>
      <w:r w:rsidRPr="00D02828">
        <w:rPr>
          <w:rtl/>
        </w:rPr>
        <w:t xml:space="preserve">(הישיבה נפסקה בשעה 13:08 </w:t>
      </w:r>
      <w:proofErr w:type="spellStart"/>
      <w:r w:rsidRPr="00D02828">
        <w:rPr>
          <w:rtl/>
        </w:rPr>
        <w:t>ונתחדשה</w:t>
      </w:r>
      <w:proofErr w:type="spellEnd"/>
      <w:r w:rsidRPr="00D02828">
        <w:rPr>
          <w:rtl/>
        </w:rPr>
        <w:t xml:space="preserve"> בשעה 13:</w:t>
      </w:r>
      <w:r w:rsidR="00992B30" w:rsidRPr="00D02828">
        <w:rPr>
          <w:rFonts w:hint="cs"/>
          <w:rtl/>
        </w:rPr>
        <w:t>11</w:t>
      </w:r>
      <w:r w:rsidRPr="00D02828">
        <w:rPr>
          <w:rtl/>
        </w:rPr>
        <w:t>.)</w:t>
      </w:r>
      <w:r w:rsidRPr="00D02828">
        <w:rPr>
          <w:rStyle w:val="TagStyle"/>
          <w:rtl/>
        </w:rPr>
        <w:t xml:space="preserve"> &lt;&lt; הפסקה &gt;&gt;</w:t>
      </w:r>
      <w:r w:rsidRPr="00D02828">
        <w:rPr>
          <w:rtl/>
        </w:rPr>
        <w:t xml:space="preserve">   </w:t>
      </w:r>
      <w:bookmarkEnd w:id="259"/>
    </w:p>
    <w:p w:rsidR="002A2507" w:rsidRPr="00D02828" w:rsidRDefault="002A2507" w:rsidP="002A2507">
      <w:pPr>
        <w:pStyle w:val="KeepWithNext"/>
        <w:rPr>
          <w:rtl/>
        </w:rPr>
      </w:pPr>
    </w:p>
    <w:p w:rsidR="00B263C7" w:rsidRPr="00D02828" w:rsidRDefault="00B263C7" w:rsidP="00B263C7">
      <w:pPr>
        <w:pStyle w:val="af9"/>
        <w:keepNext/>
        <w:rPr>
          <w:rtl/>
        </w:rPr>
      </w:pPr>
      <w:bookmarkStart w:id="260" w:name="_ETM_Q1_1025422"/>
      <w:bookmarkStart w:id="261" w:name="_ETM_Q1_1295259"/>
      <w:bookmarkStart w:id="262" w:name="ET_guest_520546_10"/>
      <w:bookmarkEnd w:id="260"/>
      <w:bookmarkEnd w:id="261"/>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262"/>
    </w:p>
    <w:p w:rsidR="00B263C7" w:rsidRPr="00D02828" w:rsidRDefault="00B263C7" w:rsidP="00B263C7">
      <w:pPr>
        <w:pStyle w:val="KeepWithNext"/>
        <w:rPr>
          <w:rtl/>
        </w:rPr>
      </w:pPr>
    </w:p>
    <w:p w:rsidR="00B263C7" w:rsidRPr="00D02828" w:rsidRDefault="00B263C7" w:rsidP="00B263C7">
      <w:pPr>
        <w:rPr>
          <w:rtl/>
        </w:rPr>
      </w:pPr>
      <w:bookmarkStart w:id="263" w:name="_ETM_Q1_1295760"/>
      <w:bookmarkStart w:id="264" w:name="_ETM_Q1_1295790"/>
      <w:bookmarkEnd w:id="263"/>
      <w:bookmarkEnd w:id="264"/>
      <w:r w:rsidRPr="00D02828">
        <w:rPr>
          <w:rFonts w:hint="cs"/>
          <w:rtl/>
        </w:rPr>
        <w:t xml:space="preserve">מוצע התיקון של התוספת לגבי </w:t>
      </w:r>
      <w:proofErr w:type="spellStart"/>
      <w:r w:rsidRPr="00D02828">
        <w:rPr>
          <w:rFonts w:hint="cs"/>
          <w:rtl/>
        </w:rPr>
        <w:t>רמ"י</w:t>
      </w:r>
      <w:proofErr w:type="spellEnd"/>
      <w:r w:rsidR="00281BCC" w:rsidRPr="00D02828">
        <w:rPr>
          <w:rFonts w:hint="cs"/>
          <w:rtl/>
        </w:rPr>
        <w:t xml:space="preserve"> להחיל רטרואקטיבית מתחילת חודש פברואר.</w:t>
      </w:r>
    </w:p>
    <w:p w:rsidR="00B263C7" w:rsidRPr="00D02828" w:rsidRDefault="00B263C7" w:rsidP="00B263C7">
      <w:pPr>
        <w:rPr>
          <w:rtl/>
        </w:rPr>
      </w:pPr>
      <w:bookmarkStart w:id="265" w:name="_ETM_Q1_1303635"/>
      <w:bookmarkStart w:id="266" w:name="_ETM_Q1_1303706"/>
      <w:bookmarkEnd w:id="265"/>
      <w:bookmarkEnd w:id="266"/>
    </w:p>
    <w:p w:rsidR="00B263C7" w:rsidRPr="00D02828" w:rsidRDefault="00B263C7" w:rsidP="00B263C7">
      <w:pPr>
        <w:pStyle w:val="af6"/>
        <w:keepNext/>
        <w:rPr>
          <w:rtl/>
        </w:rPr>
      </w:pPr>
      <w:bookmarkStart w:id="267" w:name="ET_yor_6157_11"/>
      <w:r w:rsidRPr="00D02828">
        <w:rPr>
          <w:rStyle w:val="TagStyle"/>
          <w:rtl/>
        </w:rPr>
        <w:lastRenderedPageBreak/>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267"/>
    </w:p>
    <w:p w:rsidR="00B263C7" w:rsidRPr="00D02828" w:rsidRDefault="00B263C7" w:rsidP="00B263C7">
      <w:pPr>
        <w:pStyle w:val="KeepWithNext"/>
        <w:rPr>
          <w:rtl/>
        </w:rPr>
      </w:pPr>
    </w:p>
    <w:p w:rsidR="00B263C7" w:rsidRPr="00D02828" w:rsidRDefault="00281BCC" w:rsidP="00B263C7">
      <w:pPr>
        <w:rPr>
          <w:rtl/>
        </w:rPr>
      </w:pPr>
      <w:bookmarkStart w:id="268" w:name="_ETM_Q1_1304342"/>
      <w:bookmarkStart w:id="269" w:name="_ETM_Q1_1305907"/>
      <w:bookmarkEnd w:id="268"/>
      <w:bookmarkEnd w:id="269"/>
      <w:r w:rsidRPr="00D02828">
        <w:rPr>
          <w:rFonts w:hint="cs"/>
          <w:rtl/>
        </w:rPr>
        <w:t xml:space="preserve">זה מה שהיה </w:t>
      </w:r>
      <w:bookmarkStart w:id="270" w:name="_ETM_Q1_1302328"/>
      <w:bookmarkEnd w:id="270"/>
      <w:r w:rsidRPr="00D02828">
        <w:rPr>
          <w:rFonts w:hint="cs"/>
          <w:rtl/>
        </w:rPr>
        <w:t>בחוק המקורי כביכול.</w:t>
      </w:r>
      <w:bookmarkStart w:id="271" w:name="_ETM_Q1_1303512"/>
      <w:bookmarkEnd w:id="271"/>
    </w:p>
    <w:p w:rsidR="00281BCC" w:rsidRPr="00D02828" w:rsidRDefault="00281BCC" w:rsidP="00B263C7">
      <w:pPr>
        <w:rPr>
          <w:rtl/>
        </w:rPr>
      </w:pPr>
      <w:bookmarkStart w:id="272" w:name="_ETM_Q1_1303572"/>
      <w:bookmarkEnd w:id="272"/>
    </w:p>
    <w:p w:rsidR="00B263C7" w:rsidRPr="00D02828" w:rsidRDefault="00B263C7" w:rsidP="00B263C7">
      <w:pPr>
        <w:pStyle w:val="af9"/>
        <w:keepNext/>
        <w:rPr>
          <w:rtl/>
        </w:rPr>
      </w:pPr>
      <w:bookmarkStart w:id="273" w:name="ET_guest_520546_12"/>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273"/>
    </w:p>
    <w:p w:rsidR="00B263C7" w:rsidRPr="00D02828" w:rsidRDefault="00B263C7" w:rsidP="00B263C7">
      <w:pPr>
        <w:pStyle w:val="KeepWithNext"/>
        <w:rPr>
          <w:rtl/>
        </w:rPr>
      </w:pPr>
    </w:p>
    <w:p w:rsidR="00B263C7" w:rsidRPr="00D02828" w:rsidRDefault="00281BCC" w:rsidP="00B263C7">
      <w:pPr>
        <w:rPr>
          <w:rtl/>
        </w:rPr>
      </w:pPr>
      <w:bookmarkStart w:id="274" w:name="_ETM_Q1_1306314"/>
      <w:bookmarkStart w:id="275" w:name="_ETM_Q1_1306366"/>
      <w:bookmarkEnd w:id="274"/>
      <w:bookmarkEnd w:id="275"/>
      <w:r w:rsidRPr="00D02828">
        <w:rPr>
          <w:rFonts w:hint="cs"/>
          <w:rtl/>
        </w:rPr>
        <w:t xml:space="preserve">כדי ליצור </w:t>
      </w:r>
      <w:r w:rsidR="00B263C7" w:rsidRPr="00D02828">
        <w:rPr>
          <w:rFonts w:hint="cs"/>
          <w:rtl/>
        </w:rPr>
        <w:t xml:space="preserve">רצף </w:t>
      </w:r>
      <w:r w:rsidRPr="00D02828">
        <w:rPr>
          <w:rFonts w:hint="cs"/>
          <w:rtl/>
        </w:rPr>
        <w:t xml:space="preserve">מהמועד </w:t>
      </w:r>
      <w:r w:rsidR="00B263C7" w:rsidRPr="00D02828">
        <w:rPr>
          <w:rFonts w:hint="cs"/>
          <w:rtl/>
        </w:rPr>
        <w:t xml:space="preserve">שהצעת </w:t>
      </w:r>
      <w:bookmarkStart w:id="276" w:name="_ETM_Q1_1313813"/>
      <w:bookmarkEnd w:id="276"/>
      <w:r w:rsidR="00B263C7" w:rsidRPr="00D02828">
        <w:rPr>
          <w:rFonts w:hint="cs"/>
          <w:rtl/>
        </w:rPr>
        <w:t>החוק</w:t>
      </w:r>
      <w:r w:rsidRPr="00D02828">
        <w:rPr>
          <w:rFonts w:hint="cs"/>
          <w:rtl/>
        </w:rPr>
        <w:t xml:space="preserve"> - - -</w:t>
      </w:r>
    </w:p>
    <w:p w:rsidR="00B263C7" w:rsidRPr="00D02828" w:rsidRDefault="00B263C7" w:rsidP="00B263C7">
      <w:pPr>
        <w:rPr>
          <w:rtl/>
        </w:rPr>
      </w:pPr>
      <w:bookmarkStart w:id="277" w:name="_ETM_Q1_1316771"/>
      <w:bookmarkStart w:id="278" w:name="_ETM_Q1_1316821"/>
      <w:bookmarkEnd w:id="277"/>
      <w:bookmarkEnd w:id="278"/>
    </w:p>
    <w:p w:rsidR="00B263C7" w:rsidRPr="00D02828" w:rsidRDefault="00B263C7" w:rsidP="00B263C7">
      <w:pPr>
        <w:pStyle w:val="af6"/>
        <w:keepNext/>
        <w:rPr>
          <w:rtl/>
        </w:rPr>
      </w:pPr>
      <w:bookmarkStart w:id="279" w:name="ET_yor_6157_13"/>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279"/>
    </w:p>
    <w:p w:rsidR="00B263C7" w:rsidRPr="00D02828" w:rsidRDefault="00B263C7" w:rsidP="00B263C7">
      <w:pPr>
        <w:pStyle w:val="KeepWithNext"/>
        <w:rPr>
          <w:rtl/>
        </w:rPr>
      </w:pPr>
    </w:p>
    <w:p w:rsidR="00B263C7" w:rsidRPr="00D02828" w:rsidRDefault="00281BCC" w:rsidP="00281BCC">
      <w:pPr>
        <w:rPr>
          <w:rtl/>
        </w:rPr>
      </w:pPr>
      <w:bookmarkStart w:id="280" w:name="_ETM_Q1_1309542"/>
      <w:bookmarkStart w:id="281" w:name="_ETM_Q1_1309605"/>
      <w:bookmarkEnd w:id="280"/>
      <w:bookmarkEnd w:id="281"/>
      <w:r w:rsidRPr="00D02828">
        <w:rPr>
          <w:rFonts w:hint="cs"/>
          <w:rtl/>
        </w:rPr>
        <w:t>בסדר</w:t>
      </w:r>
      <w:bookmarkStart w:id="282" w:name="_ETM_Q1_1311710"/>
      <w:bookmarkEnd w:id="282"/>
      <w:r w:rsidRPr="00D02828">
        <w:rPr>
          <w:rFonts w:hint="cs"/>
          <w:rtl/>
        </w:rPr>
        <w:t xml:space="preserve"> גמור. אני מוכן להתייחס גם לזה. כמו שאמרתי, </w:t>
      </w:r>
      <w:bookmarkStart w:id="283" w:name="_ETM_Q1_1317192"/>
      <w:bookmarkEnd w:id="283"/>
      <w:r w:rsidR="00B263C7" w:rsidRPr="00D02828">
        <w:rPr>
          <w:rFonts w:hint="cs"/>
          <w:rtl/>
        </w:rPr>
        <w:t xml:space="preserve">בעיניי בית המשפט פה </w:t>
      </w:r>
      <w:r w:rsidRPr="00D02828">
        <w:rPr>
          <w:rFonts w:hint="cs"/>
          <w:rtl/>
        </w:rPr>
        <w:t xml:space="preserve">עלה </w:t>
      </w:r>
      <w:bookmarkStart w:id="284" w:name="_ETM_Q1_1317768"/>
      <w:bookmarkEnd w:id="284"/>
      <w:r w:rsidRPr="00D02828">
        <w:rPr>
          <w:rFonts w:hint="cs"/>
          <w:rtl/>
        </w:rPr>
        <w:t xml:space="preserve">על סוג של אנומליה, שזה מה שאני מנסה לתת לה </w:t>
      </w:r>
      <w:bookmarkStart w:id="285" w:name="_ETM_Q1_1322141"/>
      <w:bookmarkEnd w:id="285"/>
      <w:r w:rsidRPr="00D02828">
        <w:rPr>
          <w:rFonts w:hint="cs"/>
          <w:rtl/>
        </w:rPr>
        <w:t xml:space="preserve">מענה. סוג של אנומליה שאנחנו רגילים לסיטואציה שהפה שאסר הוא </w:t>
      </w:r>
      <w:bookmarkStart w:id="286" w:name="_ETM_Q1_1328793"/>
      <w:bookmarkEnd w:id="286"/>
      <w:r w:rsidRPr="00D02828">
        <w:rPr>
          <w:rFonts w:hint="cs"/>
          <w:rtl/>
        </w:rPr>
        <w:t xml:space="preserve">הפה שהתיר. </w:t>
      </w:r>
      <w:bookmarkStart w:id="287" w:name="_ETM_Q1_1327177"/>
      <w:bookmarkStart w:id="288" w:name="_ETM_Q1_1327247"/>
      <w:bookmarkEnd w:id="287"/>
      <w:bookmarkEnd w:id="288"/>
      <w:r w:rsidR="00B263C7" w:rsidRPr="00D02828">
        <w:rPr>
          <w:rFonts w:hint="cs"/>
          <w:rtl/>
        </w:rPr>
        <w:t xml:space="preserve">בדרך כלל חוק הפרשנות </w:t>
      </w:r>
      <w:bookmarkStart w:id="289" w:name="_ETM_Q1_1332618"/>
      <w:bookmarkEnd w:id="289"/>
      <w:r w:rsidRPr="00D02828">
        <w:rPr>
          <w:rFonts w:hint="cs"/>
          <w:rtl/>
        </w:rPr>
        <w:t xml:space="preserve">הרגיל בא ואומר שלעשות פעולה ולבטל פעולה זה אותו בן אדם, אלא אם כן יש סיבות </w:t>
      </w:r>
      <w:bookmarkStart w:id="290" w:name="_ETM_Q1_1334063"/>
      <w:bookmarkEnd w:id="290"/>
      <w:r w:rsidRPr="00D02828">
        <w:rPr>
          <w:rFonts w:hint="cs"/>
          <w:rtl/>
        </w:rPr>
        <w:t xml:space="preserve">ממש כבדות משקל שזה לא יהיה. מה שקרה פה שבאה </w:t>
      </w:r>
      <w:bookmarkStart w:id="291" w:name="_ETM_Q1_1334897"/>
      <w:bookmarkEnd w:id="291"/>
      <w:r w:rsidRPr="00D02828">
        <w:rPr>
          <w:rFonts w:hint="cs"/>
          <w:rtl/>
        </w:rPr>
        <w:t xml:space="preserve">השרה דאז איילת שקד, נתנה איזה החלטה שהיא ראתה את </w:t>
      </w:r>
      <w:bookmarkStart w:id="292" w:name="_ETM_Q1_1342134"/>
      <w:bookmarkEnd w:id="292"/>
      <w:r w:rsidRPr="00D02828">
        <w:rPr>
          <w:rFonts w:hint="cs"/>
          <w:rtl/>
        </w:rPr>
        <w:t xml:space="preserve">זה בתור תוספת, בתור שינוי, ובית המשפט אמר לה: להוסיף </w:t>
      </w:r>
      <w:bookmarkStart w:id="293" w:name="_ETM_Q1_1343959"/>
      <w:bookmarkEnd w:id="293"/>
      <w:r w:rsidRPr="00D02828">
        <w:rPr>
          <w:rFonts w:hint="cs"/>
          <w:rtl/>
        </w:rPr>
        <w:t xml:space="preserve">את מוסמכת, לשנות את לא מוסמכת. וזה מה שיצר את </w:t>
      </w:r>
      <w:bookmarkStart w:id="294" w:name="_ETM_Q1_1348526"/>
      <w:bookmarkEnd w:id="294"/>
      <w:r w:rsidRPr="00D02828">
        <w:rPr>
          <w:rFonts w:hint="cs"/>
          <w:rtl/>
        </w:rPr>
        <w:t>התקלה, זה מה שיצר את הבעייתיות בנושא הזה.</w:t>
      </w:r>
    </w:p>
    <w:p w:rsidR="00B263C7" w:rsidRPr="00D02828" w:rsidRDefault="00B263C7" w:rsidP="00B263C7">
      <w:pPr>
        <w:rPr>
          <w:rtl/>
        </w:rPr>
      </w:pPr>
      <w:bookmarkStart w:id="295" w:name="_ETM_Q1_1351764"/>
      <w:bookmarkStart w:id="296" w:name="_ETM_Q1_1351815"/>
      <w:bookmarkStart w:id="297" w:name="_ETM_Q1_1491344"/>
      <w:bookmarkEnd w:id="295"/>
      <w:bookmarkEnd w:id="296"/>
      <w:bookmarkEnd w:id="297"/>
    </w:p>
    <w:p w:rsidR="00B263C7" w:rsidRPr="00D02828" w:rsidRDefault="00B263C7" w:rsidP="00B263C7">
      <w:pPr>
        <w:pStyle w:val="a4"/>
        <w:keepNext/>
        <w:rPr>
          <w:rtl/>
        </w:rPr>
      </w:pPr>
      <w:bookmarkStart w:id="298" w:name="ET_speaker_נעמה_מנחמי_22"/>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298"/>
    </w:p>
    <w:p w:rsidR="00B263C7" w:rsidRPr="00D02828" w:rsidRDefault="00B263C7" w:rsidP="00B263C7">
      <w:pPr>
        <w:pStyle w:val="KeepWithNext"/>
        <w:rPr>
          <w:rtl/>
        </w:rPr>
      </w:pPr>
    </w:p>
    <w:p w:rsidR="00B263C7" w:rsidRPr="00D02828" w:rsidRDefault="00B263C7" w:rsidP="00B263C7">
      <w:pPr>
        <w:rPr>
          <w:rtl/>
        </w:rPr>
      </w:pPr>
      <w:bookmarkStart w:id="299" w:name="_ETM_Q1_1491811"/>
      <w:bookmarkStart w:id="300" w:name="_ETM_Q1_1491867"/>
      <w:bookmarkStart w:id="301" w:name="_ETM_Q1_1353982"/>
      <w:bookmarkStart w:id="302" w:name="_ETM_Q1_1354059"/>
      <w:bookmarkEnd w:id="299"/>
      <w:bookmarkEnd w:id="300"/>
      <w:bookmarkEnd w:id="301"/>
      <w:bookmarkEnd w:id="302"/>
      <w:r w:rsidRPr="00D02828">
        <w:rPr>
          <w:rFonts w:hint="cs"/>
          <w:rtl/>
        </w:rPr>
        <w:t>כך גם כתוב בחוק.</w:t>
      </w:r>
    </w:p>
    <w:p w:rsidR="00B263C7" w:rsidRPr="00D02828" w:rsidRDefault="00B263C7" w:rsidP="00B263C7">
      <w:pPr>
        <w:rPr>
          <w:rtl/>
        </w:rPr>
      </w:pPr>
      <w:bookmarkStart w:id="303" w:name="_ETM_Q1_1357265"/>
      <w:bookmarkStart w:id="304" w:name="_ETM_Q1_1357330"/>
      <w:bookmarkEnd w:id="303"/>
      <w:bookmarkEnd w:id="304"/>
    </w:p>
    <w:p w:rsidR="00B263C7" w:rsidRPr="00D02828" w:rsidRDefault="00B263C7" w:rsidP="00B263C7">
      <w:pPr>
        <w:pStyle w:val="af6"/>
        <w:keepNext/>
        <w:rPr>
          <w:rtl/>
        </w:rPr>
      </w:pPr>
      <w:bookmarkStart w:id="305" w:name="ET_yor_6157_14"/>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305"/>
    </w:p>
    <w:p w:rsidR="00B263C7" w:rsidRPr="00D02828" w:rsidRDefault="00B263C7" w:rsidP="00B263C7">
      <w:pPr>
        <w:pStyle w:val="KeepWithNext"/>
        <w:rPr>
          <w:rtl/>
        </w:rPr>
      </w:pPr>
    </w:p>
    <w:p w:rsidR="00B263C7" w:rsidRPr="00D02828" w:rsidRDefault="00281BCC" w:rsidP="00B263C7">
      <w:pPr>
        <w:rPr>
          <w:rtl/>
        </w:rPr>
      </w:pPr>
      <w:bookmarkStart w:id="306" w:name="_ETM_Q1_1357943"/>
      <w:bookmarkEnd w:id="306"/>
      <w:r w:rsidRPr="00D02828">
        <w:rPr>
          <w:rFonts w:hint="cs"/>
          <w:rtl/>
        </w:rPr>
        <w:t xml:space="preserve">לא, אבל הפרשנות </w:t>
      </w:r>
      <w:bookmarkStart w:id="307" w:name="_ETM_Q1_1355542"/>
      <w:bookmarkEnd w:id="307"/>
      <w:r w:rsidRPr="00D02828">
        <w:rPr>
          <w:rFonts w:hint="cs"/>
          <w:rtl/>
        </w:rPr>
        <w:t xml:space="preserve">בשאלה האם יש פה תוספת שהיא חידוד, תוספת </w:t>
      </w:r>
      <w:bookmarkStart w:id="308" w:name="_ETM_Q1_1358656"/>
      <w:bookmarkEnd w:id="308"/>
      <w:r w:rsidRPr="00D02828">
        <w:rPr>
          <w:rFonts w:hint="cs"/>
          <w:rtl/>
        </w:rPr>
        <w:t xml:space="preserve">שהיא פרט עם מגבלה, </w:t>
      </w:r>
      <w:r w:rsidR="00B263C7" w:rsidRPr="00D02828">
        <w:rPr>
          <w:rFonts w:hint="cs"/>
          <w:rtl/>
        </w:rPr>
        <w:t>או שיש פה גריעה</w:t>
      </w:r>
      <w:r w:rsidRPr="00D02828">
        <w:rPr>
          <w:rFonts w:hint="cs"/>
          <w:rtl/>
        </w:rPr>
        <w:t xml:space="preserve">, זה היה חלק מהעניין. </w:t>
      </w:r>
      <w:bookmarkStart w:id="309" w:name="_ETM_Q1_1360652"/>
      <w:bookmarkEnd w:id="309"/>
      <w:r w:rsidRPr="00D02828">
        <w:rPr>
          <w:rFonts w:hint="cs"/>
          <w:rtl/>
        </w:rPr>
        <w:t>הייתה על זה מחלוקת, התנהל על זה הליך.</w:t>
      </w:r>
    </w:p>
    <w:p w:rsidR="00B263C7" w:rsidRPr="00D02828" w:rsidRDefault="00B263C7" w:rsidP="00B263C7">
      <w:pPr>
        <w:rPr>
          <w:rtl/>
        </w:rPr>
      </w:pPr>
      <w:bookmarkStart w:id="310" w:name="_ETM_Q1_1360853"/>
      <w:bookmarkStart w:id="311" w:name="_ETM_Q1_1360908"/>
      <w:bookmarkStart w:id="312" w:name="_ETM_Q1_1486302"/>
      <w:bookmarkEnd w:id="310"/>
      <w:bookmarkEnd w:id="311"/>
      <w:bookmarkEnd w:id="312"/>
    </w:p>
    <w:p w:rsidR="00B263C7" w:rsidRPr="00D02828" w:rsidRDefault="00B263C7" w:rsidP="00B263C7">
      <w:pPr>
        <w:pStyle w:val="a4"/>
        <w:keepNext/>
        <w:rPr>
          <w:rtl/>
        </w:rPr>
      </w:pPr>
      <w:bookmarkStart w:id="313" w:name="ET_speaker_נעמה_מנחמי_21"/>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313"/>
    </w:p>
    <w:p w:rsidR="00B263C7" w:rsidRPr="00D02828" w:rsidRDefault="00B263C7" w:rsidP="00B263C7">
      <w:pPr>
        <w:pStyle w:val="KeepWithNext"/>
        <w:rPr>
          <w:rtl/>
        </w:rPr>
      </w:pPr>
    </w:p>
    <w:p w:rsidR="00B263C7" w:rsidRPr="00D02828" w:rsidRDefault="00B263C7" w:rsidP="00B263C7">
      <w:pPr>
        <w:rPr>
          <w:rtl/>
        </w:rPr>
      </w:pPr>
      <w:bookmarkStart w:id="314" w:name="_ETM_Q1_1486693"/>
      <w:bookmarkStart w:id="315" w:name="_ETM_Q1_1486730"/>
      <w:bookmarkStart w:id="316" w:name="_ETM_Q1_1361898"/>
      <w:bookmarkStart w:id="317" w:name="_ETM_Q1_1361963"/>
      <w:bookmarkEnd w:id="314"/>
      <w:bookmarkEnd w:id="315"/>
      <w:bookmarkEnd w:id="316"/>
      <w:bookmarkEnd w:id="317"/>
      <w:r w:rsidRPr="00D02828">
        <w:rPr>
          <w:rFonts w:hint="cs"/>
          <w:rtl/>
        </w:rPr>
        <w:t xml:space="preserve">אפקטיבית ומהותית הייתה </w:t>
      </w:r>
      <w:bookmarkStart w:id="318" w:name="_ETM_Q1_1365732"/>
      <w:bookmarkEnd w:id="318"/>
      <w:r w:rsidRPr="00D02828">
        <w:rPr>
          <w:rFonts w:hint="cs"/>
          <w:rtl/>
        </w:rPr>
        <w:t>כאן גריעה</w:t>
      </w:r>
      <w:r w:rsidR="00281BCC" w:rsidRPr="00D02828">
        <w:rPr>
          <w:rFonts w:hint="cs"/>
          <w:rtl/>
        </w:rPr>
        <w:t>.</w:t>
      </w:r>
    </w:p>
    <w:p w:rsidR="00B263C7" w:rsidRPr="00D02828" w:rsidRDefault="00B263C7" w:rsidP="00B263C7">
      <w:pPr>
        <w:rPr>
          <w:rtl/>
        </w:rPr>
      </w:pPr>
      <w:bookmarkStart w:id="319" w:name="_ETM_Q1_1367444"/>
      <w:bookmarkStart w:id="320" w:name="_ETM_Q1_1367526"/>
      <w:bookmarkStart w:id="321" w:name="_ETM_Q1_1369732"/>
      <w:bookmarkEnd w:id="319"/>
      <w:bookmarkEnd w:id="320"/>
      <w:bookmarkEnd w:id="321"/>
    </w:p>
    <w:p w:rsidR="00281BCC" w:rsidRPr="00D02828" w:rsidRDefault="00281BCC" w:rsidP="00281BCC">
      <w:pPr>
        <w:pStyle w:val="af6"/>
        <w:keepNext/>
        <w:rPr>
          <w:rtl/>
        </w:rPr>
      </w:pPr>
      <w:bookmarkStart w:id="322" w:name="ET_yor_6157_102"/>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322"/>
    </w:p>
    <w:p w:rsidR="00281BCC" w:rsidRPr="00D02828" w:rsidRDefault="00281BCC" w:rsidP="00281BCC">
      <w:pPr>
        <w:pStyle w:val="KeepWithNext"/>
        <w:rPr>
          <w:rtl/>
        </w:rPr>
      </w:pPr>
    </w:p>
    <w:p w:rsidR="00281BCC" w:rsidRPr="00D02828" w:rsidRDefault="00281BCC" w:rsidP="00281BCC">
      <w:pPr>
        <w:rPr>
          <w:rtl/>
        </w:rPr>
      </w:pPr>
      <w:bookmarkStart w:id="323" w:name="_ETM_Q1_1366706"/>
      <w:bookmarkEnd w:id="323"/>
      <w:r w:rsidRPr="00D02828">
        <w:rPr>
          <w:rFonts w:hint="cs"/>
          <w:rtl/>
        </w:rPr>
        <w:t>הייתה עמדת מדינה</w:t>
      </w:r>
      <w:bookmarkStart w:id="324" w:name="_ETM_Q1_1367385"/>
      <w:bookmarkEnd w:id="324"/>
      <w:r w:rsidRPr="00D02828">
        <w:rPr>
          <w:rFonts w:hint="cs"/>
          <w:rtl/>
        </w:rPr>
        <w:t xml:space="preserve"> שחשבה זה בסדר.</w:t>
      </w:r>
    </w:p>
    <w:p w:rsidR="00281BCC" w:rsidRPr="00D02828" w:rsidRDefault="00281BCC" w:rsidP="00281BCC">
      <w:pPr>
        <w:rPr>
          <w:rtl/>
        </w:rPr>
      </w:pPr>
      <w:bookmarkStart w:id="325" w:name="_ETM_Q1_1367700"/>
      <w:bookmarkStart w:id="326" w:name="_ETM_Q1_1367752"/>
      <w:bookmarkEnd w:id="325"/>
      <w:bookmarkEnd w:id="326"/>
    </w:p>
    <w:p w:rsidR="00B263C7" w:rsidRPr="00D02828" w:rsidRDefault="00B263C7" w:rsidP="00B263C7">
      <w:pPr>
        <w:pStyle w:val="af9"/>
        <w:keepNext/>
        <w:rPr>
          <w:rtl/>
        </w:rPr>
      </w:pPr>
      <w:bookmarkStart w:id="327" w:name="ET_guest_520546_15"/>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327"/>
    </w:p>
    <w:p w:rsidR="00B263C7" w:rsidRPr="00D02828" w:rsidRDefault="00B263C7" w:rsidP="00B263C7">
      <w:pPr>
        <w:pStyle w:val="KeepWithNext"/>
        <w:rPr>
          <w:rtl/>
        </w:rPr>
      </w:pPr>
    </w:p>
    <w:p w:rsidR="00B263C7" w:rsidRPr="00D02828" w:rsidRDefault="00B263C7" w:rsidP="00B263C7">
      <w:pPr>
        <w:rPr>
          <w:rtl/>
        </w:rPr>
      </w:pPr>
      <w:r w:rsidRPr="00D02828">
        <w:rPr>
          <w:rFonts w:hint="cs"/>
          <w:rtl/>
        </w:rPr>
        <w:t>ה</w:t>
      </w:r>
      <w:bookmarkStart w:id="328" w:name="_ETM_Q1_1370117"/>
      <w:bookmarkStart w:id="329" w:name="_ETM_Q1_1370157"/>
      <w:bookmarkEnd w:id="328"/>
      <w:bookmarkEnd w:id="329"/>
      <w:r w:rsidRPr="00D02828">
        <w:rPr>
          <w:rFonts w:hint="cs"/>
          <w:rtl/>
        </w:rPr>
        <w:t xml:space="preserve">ייתה כאן עמדת מדינה שחשבה אחרת, בסוף בית המשפט </w:t>
      </w:r>
      <w:bookmarkStart w:id="330" w:name="_ETM_Q1_1376626"/>
      <w:bookmarkEnd w:id="330"/>
      <w:r w:rsidRPr="00D02828">
        <w:rPr>
          <w:rFonts w:hint="cs"/>
          <w:rtl/>
        </w:rPr>
        <w:t>העליון חשב אחרת.</w:t>
      </w:r>
      <w:bookmarkStart w:id="331" w:name="_ETM_Q1_1379093"/>
      <w:bookmarkStart w:id="332" w:name="_ETM_Q1_1379143"/>
      <w:bookmarkEnd w:id="331"/>
      <w:bookmarkEnd w:id="332"/>
    </w:p>
    <w:p w:rsidR="00B263C7" w:rsidRPr="00D02828" w:rsidRDefault="00B263C7" w:rsidP="00B263C7">
      <w:pPr>
        <w:rPr>
          <w:rtl/>
        </w:rPr>
      </w:pPr>
      <w:bookmarkStart w:id="333" w:name="_ETM_Q1_1392999"/>
      <w:bookmarkStart w:id="334" w:name="_ETM_Q1_1393061"/>
      <w:bookmarkEnd w:id="333"/>
      <w:bookmarkEnd w:id="334"/>
    </w:p>
    <w:p w:rsidR="00B263C7" w:rsidRPr="00D02828" w:rsidRDefault="00B263C7" w:rsidP="00B263C7">
      <w:pPr>
        <w:pStyle w:val="af6"/>
        <w:keepNext/>
        <w:rPr>
          <w:rtl/>
        </w:rPr>
      </w:pPr>
      <w:bookmarkStart w:id="335" w:name="ET_yor_6157_16"/>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335"/>
    </w:p>
    <w:p w:rsidR="00B263C7" w:rsidRPr="00D02828" w:rsidRDefault="00B263C7" w:rsidP="00B263C7">
      <w:pPr>
        <w:pStyle w:val="KeepWithNext"/>
        <w:rPr>
          <w:rtl/>
        </w:rPr>
      </w:pPr>
    </w:p>
    <w:p w:rsidR="00B263C7" w:rsidRPr="00D02828" w:rsidRDefault="00167632" w:rsidP="00B263C7">
      <w:pPr>
        <w:rPr>
          <w:rtl/>
        </w:rPr>
      </w:pPr>
      <w:bookmarkStart w:id="336" w:name="_ETM_Q1_1379549"/>
      <w:bookmarkEnd w:id="336"/>
      <w:r w:rsidRPr="00D02828">
        <w:rPr>
          <w:rFonts w:hint="cs"/>
          <w:rtl/>
        </w:rPr>
        <w:t>הסוגיה הזאת היא סוגיה ש</w:t>
      </w:r>
      <w:r w:rsidR="00B263C7" w:rsidRPr="00D02828">
        <w:rPr>
          <w:rFonts w:hint="cs"/>
          <w:rtl/>
        </w:rPr>
        <w:t>הוגשו לבית המשפט שתי עמדות, למיטב זיכרוני.</w:t>
      </w:r>
      <w:r w:rsidRPr="00D02828">
        <w:rPr>
          <w:rFonts w:hint="cs"/>
          <w:rtl/>
        </w:rPr>
        <w:t xml:space="preserve"> והייעוץ המשפטי </w:t>
      </w:r>
      <w:bookmarkStart w:id="337" w:name="_ETM_Q1_1386673"/>
      <w:bookmarkEnd w:id="337"/>
      <w:r w:rsidRPr="00D02828">
        <w:rPr>
          <w:rFonts w:hint="cs"/>
          <w:rtl/>
        </w:rPr>
        <w:t xml:space="preserve">לממשלה חשב שזה בסדר, הייעוץ המשפטי לכנסת חשב שזה לא </w:t>
      </w:r>
      <w:bookmarkStart w:id="338" w:name="_ETM_Q1_1390615"/>
      <w:bookmarkEnd w:id="338"/>
      <w:r w:rsidRPr="00D02828">
        <w:rPr>
          <w:rFonts w:hint="cs"/>
          <w:rtl/>
        </w:rPr>
        <w:t>בסדר. בית המשפט קיבל את עמדת הייעוץ המשפטי לכנסת.</w:t>
      </w:r>
    </w:p>
    <w:p w:rsidR="002A2507" w:rsidRPr="00D02828" w:rsidRDefault="002A2507" w:rsidP="00560417">
      <w:pPr>
        <w:rPr>
          <w:rtl/>
        </w:rPr>
      </w:pPr>
      <w:bookmarkStart w:id="339" w:name="_ETM_Q1_903667"/>
      <w:bookmarkStart w:id="340" w:name="_ETM_Q1_903732"/>
      <w:bookmarkEnd w:id="339"/>
      <w:bookmarkEnd w:id="340"/>
    </w:p>
    <w:p w:rsidR="00B263C7" w:rsidRPr="00D02828" w:rsidRDefault="00B263C7" w:rsidP="00B263C7">
      <w:pPr>
        <w:pStyle w:val="af9"/>
        <w:keepNext/>
        <w:rPr>
          <w:rtl/>
        </w:rPr>
      </w:pPr>
      <w:bookmarkStart w:id="341" w:name="_ETM_Q1_903878"/>
      <w:bookmarkStart w:id="342" w:name="_ETM_Q1_903937"/>
      <w:bookmarkStart w:id="343" w:name="_ETM_Q1_1406620"/>
      <w:bookmarkStart w:id="344" w:name="ET_guest_835372_17"/>
      <w:bookmarkEnd w:id="341"/>
      <w:bookmarkEnd w:id="342"/>
      <w:bookmarkEnd w:id="343"/>
      <w:r w:rsidRPr="00D02828">
        <w:rPr>
          <w:rStyle w:val="TagStyle"/>
          <w:rtl/>
        </w:rPr>
        <w:t xml:space="preserve"> &lt;&lt; אורח &gt;&gt; </w:t>
      </w:r>
      <w:r w:rsidRPr="00D02828">
        <w:rPr>
          <w:rtl/>
        </w:rPr>
        <w:t>ליאור ששון:</w:t>
      </w:r>
      <w:r w:rsidRPr="00D02828">
        <w:rPr>
          <w:rStyle w:val="TagStyle"/>
          <w:rtl/>
        </w:rPr>
        <w:t xml:space="preserve"> &lt;&lt; אורח &gt;&gt;</w:t>
      </w:r>
      <w:r w:rsidRPr="00D02828">
        <w:rPr>
          <w:rtl/>
        </w:rPr>
        <w:t xml:space="preserve">   </w:t>
      </w:r>
      <w:bookmarkEnd w:id="344"/>
    </w:p>
    <w:p w:rsidR="00B263C7" w:rsidRPr="00D02828" w:rsidRDefault="00B263C7" w:rsidP="00B263C7">
      <w:pPr>
        <w:pStyle w:val="KeepWithNext"/>
        <w:rPr>
          <w:rtl/>
        </w:rPr>
      </w:pPr>
    </w:p>
    <w:p w:rsidR="00B263C7" w:rsidRPr="00D02828" w:rsidRDefault="00B263C7" w:rsidP="00B263C7">
      <w:pPr>
        <w:rPr>
          <w:rtl/>
        </w:rPr>
      </w:pPr>
      <w:bookmarkStart w:id="345" w:name="_ETM_Q1_1407026"/>
      <w:bookmarkStart w:id="346" w:name="_ETM_Q1_1407061"/>
      <w:bookmarkEnd w:id="345"/>
      <w:bookmarkEnd w:id="346"/>
      <w:r w:rsidRPr="00D02828">
        <w:rPr>
          <w:rFonts w:hint="cs"/>
          <w:rtl/>
        </w:rPr>
        <w:t xml:space="preserve">הייעוץ המשפטי </w:t>
      </w:r>
      <w:bookmarkStart w:id="347" w:name="_ETM_Q1_1409271"/>
      <w:bookmarkEnd w:id="347"/>
      <w:r w:rsidRPr="00D02828">
        <w:rPr>
          <w:rFonts w:hint="cs"/>
          <w:rtl/>
        </w:rPr>
        <w:t xml:space="preserve">לכנסת </w:t>
      </w:r>
      <w:r w:rsidR="00167632" w:rsidRPr="00D02828">
        <w:rPr>
          <w:rFonts w:hint="cs"/>
          <w:rtl/>
        </w:rPr>
        <w:t xml:space="preserve">גם </w:t>
      </w:r>
      <w:r w:rsidRPr="00D02828">
        <w:rPr>
          <w:rFonts w:hint="cs"/>
          <w:rtl/>
        </w:rPr>
        <w:t>חשב שזה בסדר</w:t>
      </w:r>
      <w:r w:rsidR="00167632" w:rsidRPr="00D02828">
        <w:rPr>
          <w:rFonts w:hint="cs"/>
          <w:rtl/>
        </w:rPr>
        <w:t xml:space="preserve">. </w:t>
      </w:r>
      <w:bookmarkStart w:id="348" w:name="_ETM_Q1_1393770"/>
      <w:bookmarkEnd w:id="348"/>
      <w:r w:rsidR="00167632" w:rsidRPr="00D02828">
        <w:rPr>
          <w:rFonts w:hint="cs"/>
          <w:rtl/>
        </w:rPr>
        <w:t>הם הגנו על זה בבג"ץ.</w:t>
      </w:r>
      <w:r w:rsidRPr="00D02828">
        <w:rPr>
          <w:rFonts w:hint="cs"/>
          <w:rtl/>
        </w:rPr>
        <w:t xml:space="preserve"> </w:t>
      </w:r>
    </w:p>
    <w:p w:rsidR="00B263C7" w:rsidRPr="00D02828" w:rsidRDefault="00B263C7" w:rsidP="00B263C7">
      <w:pPr>
        <w:rPr>
          <w:rtl/>
        </w:rPr>
      </w:pPr>
      <w:bookmarkStart w:id="349" w:name="_ETM_Q1_1415828"/>
      <w:bookmarkStart w:id="350" w:name="_ETM_Q1_1415892"/>
      <w:bookmarkEnd w:id="349"/>
      <w:bookmarkEnd w:id="350"/>
    </w:p>
    <w:p w:rsidR="00B263C7" w:rsidRPr="00D02828" w:rsidRDefault="00B263C7" w:rsidP="00B263C7">
      <w:pPr>
        <w:pStyle w:val="af6"/>
        <w:keepNext/>
        <w:rPr>
          <w:rtl/>
        </w:rPr>
      </w:pPr>
      <w:bookmarkStart w:id="351" w:name="ET_yor_6157_18"/>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351"/>
    </w:p>
    <w:p w:rsidR="00B263C7" w:rsidRPr="00D02828" w:rsidRDefault="00B263C7" w:rsidP="00B263C7">
      <w:pPr>
        <w:pStyle w:val="KeepWithNext"/>
        <w:rPr>
          <w:rtl/>
        </w:rPr>
      </w:pPr>
    </w:p>
    <w:p w:rsidR="00167632" w:rsidRPr="00D02828" w:rsidRDefault="00167632" w:rsidP="00167632">
      <w:pPr>
        <w:rPr>
          <w:rtl/>
        </w:rPr>
      </w:pPr>
      <w:bookmarkStart w:id="352" w:name="_ETM_Q1_1398695"/>
      <w:bookmarkStart w:id="353" w:name="_ETM_Q1_1398762"/>
      <w:bookmarkEnd w:id="352"/>
      <w:bookmarkEnd w:id="353"/>
      <w:r w:rsidRPr="00D02828">
        <w:rPr>
          <w:rFonts w:hint="cs"/>
          <w:rtl/>
        </w:rPr>
        <w:t xml:space="preserve">גם הייעוץ המשפטי של הכנסת חשב </w:t>
      </w:r>
      <w:bookmarkStart w:id="354" w:name="_ETM_Q1_1398288"/>
      <w:bookmarkEnd w:id="354"/>
      <w:r w:rsidRPr="00D02828">
        <w:rPr>
          <w:rFonts w:hint="cs"/>
          <w:rtl/>
        </w:rPr>
        <w:t xml:space="preserve">שזה בסדר, ובית המשפט קיבל את עמדת העותרים. לכן לא </w:t>
      </w:r>
      <w:bookmarkStart w:id="355" w:name="_ETM_Q1_1402184"/>
      <w:bookmarkEnd w:id="355"/>
      <w:r w:rsidRPr="00D02828">
        <w:rPr>
          <w:rFonts w:hint="cs"/>
          <w:rtl/>
        </w:rPr>
        <w:t xml:space="preserve">מדובר בסוגיה פשוטה, </w:t>
      </w:r>
      <w:r w:rsidRPr="00D02828">
        <w:t>clear cut</w:t>
      </w:r>
      <w:r w:rsidRPr="00D02828">
        <w:rPr>
          <w:rFonts w:hint="cs"/>
          <w:rtl/>
        </w:rPr>
        <w:t xml:space="preserve">, בית המשפט אחרי </w:t>
      </w:r>
      <w:bookmarkStart w:id="356" w:name="_ETM_Q1_1410142"/>
      <w:bookmarkEnd w:id="356"/>
      <w:r w:rsidRPr="00D02828">
        <w:rPr>
          <w:rFonts w:hint="cs"/>
          <w:rtl/>
        </w:rPr>
        <w:t xml:space="preserve">שהוא פסק, זה נהיה סוג של </w:t>
      </w:r>
      <w:r w:rsidRPr="00D02828">
        <w:t>clear cut</w:t>
      </w:r>
      <w:r w:rsidRPr="00D02828">
        <w:rPr>
          <w:rFonts w:hint="cs"/>
          <w:rtl/>
        </w:rPr>
        <w:t xml:space="preserve"> בהקשר הזה, </w:t>
      </w:r>
      <w:bookmarkStart w:id="357" w:name="_ETM_Q1_1413512"/>
      <w:bookmarkEnd w:id="357"/>
      <w:r w:rsidRPr="00D02828">
        <w:rPr>
          <w:rFonts w:hint="cs"/>
          <w:rtl/>
        </w:rPr>
        <w:t xml:space="preserve">ומכאן הצורך בתיקון. העובדה היא שמלכתחילה זה לא היה </w:t>
      </w:r>
      <w:bookmarkStart w:id="358" w:name="_ETM_Q1_1415941"/>
      <w:bookmarkEnd w:id="358"/>
      <w:r w:rsidRPr="00D02828">
        <w:rPr>
          <w:rFonts w:hint="cs"/>
          <w:rtl/>
        </w:rPr>
        <w:t xml:space="preserve">כזה ברור. </w:t>
      </w:r>
      <w:bookmarkStart w:id="359" w:name="_ETM_Q1_1420125"/>
      <w:bookmarkEnd w:id="359"/>
    </w:p>
    <w:p w:rsidR="00167632" w:rsidRPr="00D02828" w:rsidRDefault="00167632" w:rsidP="00167632">
      <w:pPr>
        <w:rPr>
          <w:rtl/>
        </w:rPr>
      </w:pPr>
      <w:bookmarkStart w:id="360" w:name="_ETM_Q1_1420179"/>
      <w:bookmarkEnd w:id="360"/>
    </w:p>
    <w:p w:rsidR="00B263C7" w:rsidRPr="00D02828" w:rsidRDefault="00167632" w:rsidP="00B263C7">
      <w:pPr>
        <w:rPr>
          <w:rtl/>
        </w:rPr>
      </w:pPr>
      <w:bookmarkStart w:id="361" w:name="_ETM_Q1_1426765"/>
      <w:bookmarkEnd w:id="361"/>
      <w:r w:rsidRPr="00D02828">
        <w:rPr>
          <w:rFonts w:hint="cs"/>
          <w:rtl/>
        </w:rPr>
        <w:t xml:space="preserve">תיכף נשמע את </w:t>
      </w:r>
      <w:bookmarkStart w:id="362" w:name="_ETM_Q1_1421726"/>
      <w:bookmarkEnd w:id="362"/>
      <w:r w:rsidRPr="00D02828">
        <w:rPr>
          <w:rFonts w:hint="cs"/>
          <w:rtl/>
        </w:rPr>
        <w:t xml:space="preserve">האנשים עצמם, שכאילו זה צריך להיות קצת יותר כבד, יכול </w:t>
      </w:r>
      <w:bookmarkStart w:id="363" w:name="_ETM_Q1_1426606"/>
      <w:bookmarkEnd w:id="363"/>
      <w:r w:rsidRPr="00D02828">
        <w:rPr>
          <w:rFonts w:hint="cs"/>
          <w:rtl/>
        </w:rPr>
        <w:t xml:space="preserve">להיות. יכול להיות שזה צריך להיות גם כבד בהוספה. </w:t>
      </w:r>
      <w:bookmarkStart w:id="364" w:name="_ETM_Q1_1427904"/>
      <w:bookmarkEnd w:id="364"/>
      <w:r w:rsidR="00B263C7" w:rsidRPr="00D02828">
        <w:rPr>
          <w:rFonts w:hint="cs"/>
          <w:rtl/>
        </w:rPr>
        <w:t xml:space="preserve">בעיניי הרציונל צריך להיות </w:t>
      </w:r>
      <w:bookmarkStart w:id="365" w:name="_ETM_Q1_1432219"/>
      <w:bookmarkEnd w:id="365"/>
      <w:r w:rsidR="00B263C7" w:rsidRPr="00D02828">
        <w:rPr>
          <w:rFonts w:hint="cs"/>
          <w:rtl/>
        </w:rPr>
        <w:t>שזה יהיה אותו מנגנון</w:t>
      </w:r>
      <w:r w:rsidRPr="00D02828">
        <w:rPr>
          <w:rFonts w:hint="cs"/>
          <w:rtl/>
        </w:rPr>
        <w:t>, אבל נשמע את המומחים</w:t>
      </w:r>
      <w:r w:rsidR="00B263C7" w:rsidRPr="00D02828">
        <w:rPr>
          <w:rFonts w:hint="cs"/>
          <w:rtl/>
        </w:rPr>
        <w:t>.</w:t>
      </w:r>
      <w:r w:rsidRPr="00D02828">
        <w:rPr>
          <w:rFonts w:hint="cs"/>
          <w:rtl/>
        </w:rPr>
        <w:t xml:space="preserve"> נציג לשכת עורכי הדין, עו"ד </w:t>
      </w:r>
      <w:bookmarkStart w:id="366" w:name="_ETM_Q1_1441784"/>
      <w:bookmarkEnd w:id="366"/>
      <w:r w:rsidRPr="00D02828">
        <w:rPr>
          <w:rFonts w:hint="cs"/>
          <w:rtl/>
        </w:rPr>
        <w:t xml:space="preserve">חיים </w:t>
      </w:r>
      <w:proofErr w:type="spellStart"/>
      <w:r w:rsidRPr="00D02828">
        <w:rPr>
          <w:rFonts w:hint="cs"/>
          <w:rtl/>
        </w:rPr>
        <w:t>פרוכטר</w:t>
      </w:r>
      <w:proofErr w:type="spellEnd"/>
      <w:r w:rsidRPr="00D02828">
        <w:rPr>
          <w:rFonts w:hint="cs"/>
          <w:rtl/>
        </w:rPr>
        <w:t>, בבקשה.</w:t>
      </w:r>
    </w:p>
    <w:p w:rsidR="00B263C7" w:rsidRPr="00D02828" w:rsidRDefault="00B263C7" w:rsidP="00B263C7">
      <w:pPr>
        <w:rPr>
          <w:rtl/>
        </w:rPr>
      </w:pPr>
      <w:bookmarkStart w:id="367" w:name="_ETM_Q1_1436023"/>
      <w:bookmarkStart w:id="368" w:name="_ETM_Q1_1436076"/>
      <w:bookmarkStart w:id="369" w:name="_ETM_Q1_1459377"/>
      <w:bookmarkStart w:id="370" w:name="_ETM_Q1_1459429"/>
      <w:bookmarkEnd w:id="367"/>
      <w:bookmarkEnd w:id="368"/>
      <w:bookmarkEnd w:id="369"/>
      <w:bookmarkEnd w:id="370"/>
    </w:p>
    <w:p w:rsidR="00B263C7" w:rsidRPr="00D02828" w:rsidRDefault="00B263C7" w:rsidP="00B263C7">
      <w:pPr>
        <w:pStyle w:val="af9"/>
        <w:keepNext/>
        <w:rPr>
          <w:rtl/>
        </w:rPr>
      </w:pPr>
      <w:bookmarkStart w:id="371" w:name="ET_guest_926535_20"/>
      <w:r w:rsidRPr="00D02828">
        <w:rPr>
          <w:rStyle w:val="TagStyle"/>
          <w:rtl/>
        </w:rPr>
        <w:lastRenderedPageBreak/>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371"/>
    </w:p>
    <w:p w:rsidR="00B263C7" w:rsidRPr="00D02828" w:rsidRDefault="00B263C7" w:rsidP="00B263C7">
      <w:pPr>
        <w:pStyle w:val="KeepWithNext"/>
        <w:rPr>
          <w:rtl/>
        </w:rPr>
      </w:pPr>
    </w:p>
    <w:p w:rsidR="00B263C7" w:rsidRPr="00D02828" w:rsidRDefault="00167632" w:rsidP="00B263C7">
      <w:pPr>
        <w:rPr>
          <w:rtl/>
        </w:rPr>
      </w:pPr>
      <w:bookmarkStart w:id="372" w:name="_ETM_Q1_1473650"/>
      <w:bookmarkEnd w:id="372"/>
      <w:r w:rsidRPr="00D02828">
        <w:rPr>
          <w:rFonts w:hint="cs"/>
          <w:rtl/>
        </w:rPr>
        <w:t xml:space="preserve">קראתי את העמדות של לובי 99, של </w:t>
      </w:r>
      <w:bookmarkStart w:id="373" w:name="_ETM_Q1_1464629"/>
      <w:bookmarkEnd w:id="373"/>
      <w:r w:rsidRPr="00D02828">
        <w:rPr>
          <w:rFonts w:hint="cs"/>
          <w:rtl/>
        </w:rPr>
        <w:t xml:space="preserve">הקליניקה לתביעות ייצוגיות של אוניברסיטת תל אביב, ואת העמדה של </w:t>
      </w:r>
      <w:bookmarkStart w:id="374" w:name="_ETM_Q1_1471650"/>
      <w:bookmarkEnd w:id="374"/>
      <w:r w:rsidRPr="00D02828">
        <w:rPr>
          <w:rFonts w:hint="cs"/>
          <w:rtl/>
        </w:rPr>
        <w:t xml:space="preserve">הייעוץ המשפטי לוועדה, </w:t>
      </w:r>
      <w:r w:rsidR="00B263C7" w:rsidRPr="00D02828">
        <w:rPr>
          <w:rFonts w:hint="cs"/>
          <w:rtl/>
        </w:rPr>
        <w:t xml:space="preserve">לשכת עורכי הדין תומכת בטענות של כל </w:t>
      </w:r>
      <w:bookmarkStart w:id="375" w:name="_ETM_Q1_1478751"/>
      <w:bookmarkEnd w:id="375"/>
      <w:r w:rsidR="00B263C7" w:rsidRPr="00D02828">
        <w:rPr>
          <w:rFonts w:hint="cs"/>
          <w:rtl/>
        </w:rPr>
        <w:t>הגופים האלה</w:t>
      </w:r>
      <w:r w:rsidRPr="00D02828">
        <w:rPr>
          <w:rFonts w:hint="cs"/>
          <w:rtl/>
        </w:rPr>
        <w:t xml:space="preserve">, וסבורה שבגלל הקשיים שהציג הייעוץ המשפטי </w:t>
      </w:r>
      <w:bookmarkStart w:id="376" w:name="_ETM_Q1_1484533"/>
      <w:bookmarkEnd w:id="376"/>
      <w:r w:rsidRPr="00D02828">
        <w:rPr>
          <w:rFonts w:hint="cs"/>
          <w:rtl/>
        </w:rPr>
        <w:t xml:space="preserve">לוועדה, יש להימנע מהתיקון גם של פרט 11 וגם </w:t>
      </w:r>
      <w:bookmarkStart w:id="377" w:name="_ETM_Q1_1489047"/>
      <w:bookmarkEnd w:id="377"/>
      <w:r w:rsidRPr="00D02828">
        <w:rPr>
          <w:rFonts w:hint="cs"/>
          <w:rtl/>
        </w:rPr>
        <w:t xml:space="preserve">של סעיף 30 לחוק. </w:t>
      </w:r>
    </w:p>
    <w:p w:rsidR="00167632" w:rsidRPr="00D02828" w:rsidRDefault="00167632" w:rsidP="00B263C7">
      <w:pPr>
        <w:rPr>
          <w:rtl/>
        </w:rPr>
      </w:pPr>
      <w:bookmarkStart w:id="378" w:name="_ETM_Q1_1493095"/>
      <w:bookmarkStart w:id="379" w:name="_ETM_Q1_1493156"/>
      <w:bookmarkStart w:id="380" w:name="_ETM_Q1_1493288"/>
      <w:bookmarkEnd w:id="378"/>
      <w:bookmarkEnd w:id="379"/>
      <w:bookmarkEnd w:id="380"/>
    </w:p>
    <w:p w:rsidR="00167632" w:rsidRPr="00D02828" w:rsidRDefault="00167632" w:rsidP="00167632">
      <w:pPr>
        <w:pStyle w:val="af6"/>
        <w:keepNext/>
        <w:rPr>
          <w:rtl/>
        </w:rPr>
      </w:pPr>
      <w:bookmarkStart w:id="381" w:name="ET_yor_6157_103"/>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381"/>
    </w:p>
    <w:p w:rsidR="00167632" w:rsidRPr="00D02828" w:rsidRDefault="00167632" w:rsidP="00167632">
      <w:pPr>
        <w:pStyle w:val="KeepWithNext"/>
        <w:rPr>
          <w:rtl/>
        </w:rPr>
      </w:pPr>
    </w:p>
    <w:p w:rsidR="00167632" w:rsidRPr="00D02828" w:rsidRDefault="00167632" w:rsidP="00167632">
      <w:pPr>
        <w:rPr>
          <w:rtl/>
        </w:rPr>
      </w:pPr>
      <w:bookmarkStart w:id="382" w:name="_ETM_Q1_1492287"/>
      <w:bookmarkEnd w:id="382"/>
      <w:r w:rsidRPr="00D02828">
        <w:rPr>
          <w:rFonts w:hint="cs"/>
          <w:rtl/>
        </w:rPr>
        <w:t>אתם מתנגדים לחוק הממשלתי בכלל?</w:t>
      </w:r>
    </w:p>
    <w:p w:rsidR="00167632" w:rsidRPr="00D02828" w:rsidRDefault="00167632" w:rsidP="00167632">
      <w:pPr>
        <w:rPr>
          <w:rtl/>
        </w:rPr>
      </w:pPr>
      <w:bookmarkStart w:id="383" w:name="_ETM_Q1_1495403"/>
      <w:bookmarkStart w:id="384" w:name="_ETM_Q1_1495459"/>
      <w:bookmarkEnd w:id="383"/>
      <w:bookmarkEnd w:id="384"/>
    </w:p>
    <w:p w:rsidR="00167632" w:rsidRPr="00D02828" w:rsidRDefault="00167632" w:rsidP="00167632">
      <w:pPr>
        <w:pStyle w:val="af9"/>
        <w:keepNext/>
        <w:rPr>
          <w:rtl/>
        </w:rPr>
      </w:pPr>
      <w:bookmarkStart w:id="385" w:name="ET_guest_926535_104"/>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385"/>
    </w:p>
    <w:p w:rsidR="00167632" w:rsidRPr="00D02828" w:rsidRDefault="00167632" w:rsidP="00167632">
      <w:pPr>
        <w:pStyle w:val="KeepWithNext"/>
        <w:rPr>
          <w:rtl/>
        </w:rPr>
      </w:pPr>
    </w:p>
    <w:p w:rsidR="00167632" w:rsidRPr="00D02828" w:rsidRDefault="00167632" w:rsidP="00167632">
      <w:pPr>
        <w:rPr>
          <w:rtl/>
        </w:rPr>
      </w:pPr>
      <w:bookmarkStart w:id="386" w:name="_ETM_Q1_1494824"/>
      <w:bookmarkStart w:id="387" w:name="_ETM_Q1_1494856"/>
      <w:bookmarkEnd w:id="386"/>
      <w:bookmarkEnd w:id="387"/>
      <w:r w:rsidRPr="00D02828">
        <w:rPr>
          <w:rFonts w:hint="cs"/>
          <w:rtl/>
        </w:rPr>
        <w:t xml:space="preserve">אנחנו מתנגדים </w:t>
      </w:r>
      <w:bookmarkStart w:id="388" w:name="_ETM_Q1_1496967"/>
      <w:bookmarkEnd w:id="388"/>
      <w:r w:rsidRPr="00D02828">
        <w:rPr>
          <w:rFonts w:hint="cs"/>
          <w:rtl/>
        </w:rPr>
        <w:t xml:space="preserve">לחוק הממשלתי בכלל. אנחנו סבורים שזה לא יעיל ולא הוגן, </w:t>
      </w:r>
      <w:bookmarkStart w:id="389" w:name="_ETM_Q1_1501101"/>
      <w:bookmarkEnd w:id="389"/>
      <w:r w:rsidRPr="00D02828">
        <w:rPr>
          <w:rFonts w:hint="cs"/>
          <w:rtl/>
        </w:rPr>
        <w:t>וזה גם מפלה בין רשויות שונות, ויגרום ליותר סיבוך מאשר</w:t>
      </w:r>
      <w:bookmarkStart w:id="390" w:name="_ETM_Q1_1507107"/>
      <w:bookmarkEnd w:id="390"/>
      <w:r w:rsidRPr="00D02828">
        <w:rPr>
          <w:rFonts w:hint="cs"/>
          <w:rtl/>
        </w:rPr>
        <w:t xml:space="preserve"> תועלת. והדברים פורטו בצורה מאוד מאוד ברורה, ולכן אני רוצה </w:t>
      </w:r>
      <w:bookmarkStart w:id="391" w:name="_ETM_Q1_1509567"/>
      <w:bookmarkEnd w:id="391"/>
      <w:r w:rsidRPr="00D02828">
        <w:rPr>
          <w:rFonts w:hint="cs"/>
          <w:rtl/>
        </w:rPr>
        <w:t>לחסוך בזמן ולהסתפק בדברים האלה.</w:t>
      </w:r>
    </w:p>
    <w:p w:rsidR="00167632" w:rsidRPr="00D02828" w:rsidRDefault="00167632" w:rsidP="00B263C7">
      <w:pPr>
        <w:rPr>
          <w:rtl/>
        </w:rPr>
      </w:pPr>
      <w:bookmarkStart w:id="392" w:name="_ETM_Q1_1493342"/>
      <w:bookmarkEnd w:id="392"/>
    </w:p>
    <w:p w:rsidR="00B263C7" w:rsidRPr="00D02828" w:rsidRDefault="00B263C7" w:rsidP="00B263C7">
      <w:pPr>
        <w:pStyle w:val="af6"/>
        <w:keepNext/>
        <w:rPr>
          <w:rtl/>
        </w:rPr>
      </w:pPr>
      <w:bookmarkStart w:id="393" w:name="_ETM_Q1_1513541"/>
      <w:bookmarkStart w:id="394" w:name="_ETM_Q1_1513601"/>
      <w:bookmarkStart w:id="395" w:name="ET_yor_6157_23"/>
      <w:bookmarkEnd w:id="393"/>
      <w:bookmarkEnd w:id="394"/>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395"/>
    </w:p>
    <w:p w:rsidR="00B263C7" w:rsidRPr="00D02828" w:rsidRDefault="00B263C7" w:rsidP="00B263C7">
      <w:pPr>
        <w:pStyle w:val="KeepWithNext"/>
        <w:rPr>
          <w:rtl/>
        </w:rPr>
      </w:pPr>
    </w:p>
    <w:p w:rsidR="00B263C7" w:rsidRPr="00D02828" w:rsidRDefault="00B263C7" w:rsidP="00B263C7">
      <w:pPr>
        <w:rPr>
          <w:rtl/>
        </w:rPr>
      </w:pPr>
      <w:bookmarkStart w:id="396" w:name="_ETM_Q1_1514798"/>
      <w:bookmarkEnd w:id="396"/>
      <w:r w:rsidRPr="00D02828">
        <w:rPr>
          <w:rFonts w:hint="cs"/>
          <w:rtl/>
        </w:rPr>
        <w:t>תודה רבה. יוגב עזרא</w:t>
      </w:r>
      <w:r w:rsidR="00167632" w:rsidRPr="00D02828">
        <w:rPr>
          <w:rFonts w:hint="cs"/>
          <w:rtl/>
        </w:rPr>
        <w:t xml:space="preserve"> </w:t>
      </w:r>
      <w:proofErr w:type="spellStart"/>
      <w:r w:rsidR="00167632" w:rsidRPr="00D02828">
        <w:rPr>
          <w:rFonts w:hint="cs"/>
          <w:rtl/>
        </w:rPr>
        <w:t>מהמעמותה</w:t>
      </w:r>
      <w:proofErr w:type="spellEnd"/>
      <w:r w:rsidR="00167632" w:rsidRPr="00D02828">
        <w:rPr>
          <w:rFonts w:hint="cs"/>
          <w:rtl/>
        </w:rPr>
        <w:t xml:space="preserve"> למלחמה בספאם.</w:t>
      </w:r>
    </w:p>
    <w:p w:rsidR="00B263C7" w:rsidRPr="00D02828" w:rsidRDefault="00B263C7" w:rsidP="00B263C7">
      <w:pPr>
        <w:rPr>
          <w:rtl/>
        </w:rPr>
      </w:pPr>
      <w:bookmarkStart w:id="397" w:name="_ETM_Q1_1518388"/>
      <w:bookmarkStart w:id="398" w:name="_ETM_Q1_1518443"/>
      <w:bookmarkStart w:id="399" w:name="_ETM_Q1_1519749"/>
      <w:bookmarkEnd w:id="397"/>
      <w:bookmarkEnd w:id="398"/>
      <w:bookmarkEnd w:id="399"/>
    </w:p>
    <w:p w:rsidR="00B263C7" w:rsidRPr="00D02828" w:rsidRDefault="00B263C7" w:rsidP="00B263C7">
      <w:pPr>
        <w:pStyle w:val="af9"/>
        <w:keepNext/>
        <w:rPr>
          <w:rtl/>
        </w:rPr>
      </w:pPr>
      <w:bookmarkStart w:id="400" w:name="ET_guest_884212_24"/>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400"/>
    </w:p>
    <w:p w:rsidR="00B263C7" w:rsidRPr="00D02828" w:rsidRDefault="00B263C7" w:rsidP="00B263C7">
      <w:pPr>
        <w:pStyle w:val="KeepWithNext"/>
        <w:rPr>
          <w:rtl/>
        </w:rPr>
      </w:pPr>
    </w:p>
    <w:p w:rsidR="00B263C7" w:rsidRPr="00D02828" w:rsidRDefault="00B263C7" w:rsidP="00167632">
      <w:pPr>
        <w:rPr>
          <w:rtl/>
        </w:rPr>
      </w:pPr>
      <w:bookmarkStart w:id="401" w:name="_ETM_Q1_1520137"/>
      <w:bookmarkStart w:id="402" w:name="_ETM_Q1_1520172"/>
      <w:bookmarkEnd w:id="401"/>
      <w:bookmarkEnd w:id="402"/>
      <w:r w:rsidRPr="00D02828">
        <w:rPr>
          <w:rFonts w:hint="cs"/>
          <w:rtl/>
        </w:rPr>
        <w:t xml:space="preserve">שלום, </w:t>
      </w:r>
      <w:bookmarkStart w:id="403" w:name="_ETM_Q1_1523259"/>
      <w:bookmarkEnd w:id="403"/>
      <w:r w:rsidRPr="00D02828">
        <w:rPr>
          <w:rFonts w:hint="cs"/>
          <w:rtl/>
        </w:rPr>
        <w:t>אדוני. אנחנו מצטרפים פחות או יותר</w:t>
      </w:r>
      <w:r w:rsidR="00167632" w:rsidRPr="00D02828">
        <w:rPr>
          <w:rFonts w:hint="cs"/>
          <w:rtl/>
        </w:rPr>
        <w:t xml:space="preserve"> לעמדות של </w:t>
      </w:r>
      <w:bookmarkStart w:id="404" w:name="_ETM_Q1_1523857"/>
      <w:bookmarkEnd w:id="404"/>
      <w:r w:rsidR="00167632" w:rsidRPr="00D02828">
        <w:rPr>
          <w:rFonts w:hint="cs"/>
          <w:rtl/>
        </w:rPr>
        <w:t xml:space="preserve">לובי 99 ושל הקליניקה לתובענות ייצוגיות, כי החוק נחקק החודש, בדיוק לפני 18 שנים, במרץ 2006, וסעיף 30(2) היה באותו </w:t>
      </w:r>
      <w:bookmarkStart w:id="405" w:name="_ETM_Q1_1537969"/>
      <w:bookmarkEnd w:id="405"/>
      <w:r w:rsidR="00167632" w:rsidRPr="00D02828">
        <w:rPr>
          <w:rFonts w:hint="cs"/>
          <w:rtl/>
        </w:rPr>
        <w:t xml:space="preserve">נוסח כל אותם 18 שנים, ולמעשה </w:t>
      </w:r>
      <w:bookmarkStart w:id="406" w:name="_ETM_Q1_1528510"/>
      <w:bookmarkStart w:id="407" w:name="_ETM_Q1_1528596"/>
      <w:bookmarkStart w:id="408" w:name="_ETM_Q1_1535005"/>
      <w:bookmarkStart w:id="409" w:name="_ETM_Q1_1535057"/>
      <w:bookmarkStart w:id="410" w:name="_ETM_Q1_1541102"/>
      <w:bookmarkStart w:id="411" w:name="_ETM_Q1_1541162"/>
      <w:bookmarkStart w:id="412" w:name="_ETM_Q1_1543961"/>
      <w:bookmarkStart w:id="413" w:name="_ETM_Q1_1548207"/>
      <w:bookmarkStart w:id="414" w:name="_ETM_Q1_1548267"/>
      <w:bookmarkEnd w:id="406"/>
      <w:bookmarkEnd w:id="407"/>
      <w:bookmarkEnd w:id="408"/>
      <w:bookmarkEnd w:id="409"/>
      <w:bookmarkEnd w:id="410"/>
      <w:bookmarkEnd w:id="411"/>
      <w:bookmarkEnd w:id="412"/>
      <w:bookmarkEnd w:id="413"/>
      <w:bookmarkEnd w:id="414"/>
      <w:r w:rsidR="00167632" w:rsidRPr="00D02828">
        <w:rPr>
          <w:rFonts w:hint="cs"/>
          <w:rtl/>
        </w:rPr>
        <w:t xml:space="preserve">שרי המשפטים השתמשו בסמכותם </w:t>
      </w:r>
      <w:bookmarkStart w:id="415" w:name="_ETM_Q1_1543859"/>
      <w:bookmarkEnd w:id="415"/>
      <w:r w:rsidR="00167632" w:rsidRPr="00D02828">
        <w:rPr>
          <w:rFonts w:hint="cs"/>
          <w:rtl/>
        </w:rPr>
        <w:t xml:space="preserve">להוסיף על התוספת השנייה רק פעם אחת בכל 18 </w:t>
      </w:r>
      <w:bookmarkStart w:id="416" w:name="_ETM_Q1_1546073"/>
      <w:bookmarkEnd w:id="416"/>
      <w:r w:rsidR="00167632" w:rsidRPr="00D02828">
        <w:rPr>
          <w:rFonts w:hint="cs"/>
          <w:rtl/>
        </w:rPr>
        <w:t>השנים, שזה קרה בדיוק לפני שש שנים, במרץ 2018, כמו</w:t>
      </w:r>
      <w:r w:rsidRPr="00D02828">
        <w:rPr>
          <w:rFonts w:hint="cs"/>
          <w:rtl/>
        </w:rPr>
        <w:t xml:space="preserve"> שאדוני </w:t>
      </w:r>
      <w:bookmarkStart w:id="417" w:name="_ETM_Q1_1554478"/>
      <w:bookmarkEnd w:id="417"/>
      <w:r w:rsidRPr="00D02828">
        <w:rPr>
          <w:rFonts w:hint="cs"/>
          <w:rtl/>
        </w:rPr>
        <w:t>היושב-ראש ציין</w:t>
      </w:r>
      <w:bookmarkStart w:id="418" w:name="_ETM_Q1_1554385"/>
      <w:bookmarkEnd w:id="418"/>
      <w:r w:rsidR="00167632" w:rsidRPr="00D02828">
        <w:rPr>
          <w:rFonts w:hint="cs"/>
          <w:rtl/>
        </w:rPr>
        <w:t xml:space="preserve">. שרת המשפטים איילת שקד חשבה שהיא מוסיפה לתוספת השנייה, </w:t>
      </w:r>
      <w:bookmarkStart w:id="419" w:name="_ETM_Q1_1559511"/>
      <w:bookmarkEnd w:id="419"/>
      <w:r w:rsidR="00167632" w:rsidRPr="00D02828">
        <w:rPr>
          <w:rFonts w:hint="cs"/>
          <w:rtl/>
        </w:rPr>
        <w:t>ובית המשפט חשב שהיא משנה.</w:t>
      </w:r>
    </w:p>
    <w:p w:rsidR="00167632" w:rsidRPr="00D02828" w:rsidRDefault="00167632" w:rsidP="00167632">
      <w:pPr>
        <w:rPr>
          <w:rtl/>
        </w:rPr>
      </w:pPr>
      <w:bookmarkStart w:id="420" w:name="_ETM_Q1_1563375"/>
      <w:bookmarkStart w:id="421" w:name="_ETM_Q1_1563433"/>
      <w:bookmarkEnd w:id="420"/>
      <w:bookmarkEnd w:id="421"/>
    </w:p>
    <w:p w:rsidR="00B263C7" w:rsidRPr="00D02828" w:rsidRDefault="00B263C7" w:rsidP="00167632">
      <w:pPr>
        <w:rPr>
          <w:rtl/>
        </w:rPr>
      </w:pPr>
      <w:bookmarkStart w:id="422" w:name="_ETM_Q1_1560073"/>
      <w:bookmarkStart w:id="423" w:name="_ETM_Q1_1560133"/>
      <w:bookmarkEnd w:id="422"/>
      <w:bookmarkEnd w:id="423"/>
      <w:r w:rsidRPr="00D02828">
        <w:rPr>
          <w:rFonts w:hint="cs"/>
          <w:rtl/>
        </w:rPr>
        <w:t xml:space="preserve">למעשה לדוגמה, כשהיה אירוע פריצה למאגר מידע של חברת </w:t>
      </w:r>
      <w:bookmarkStart w:id="424" w:name="_ETM_Q1_1570590"/>
      <w:bookmarkEnd w:id="424"/>
      <w:r w:rsidRPr="00D02828">
        <w:rPr>
          <w:rFonts w:hint="cs"/>
          <w:rtl/>
        </w:rPr>
        <w:t>א</w:t>
      </w:r>
      <w:r w:rsidR="00167632" w:rsidRPr="00D02828">
        <w:rPr>
          <w:rFonts w:hint="cs"/>
          <w:rtl/>
        </w:rPr>
        <w:t>ל</w:t>
      </w:r>
      <w:r w:rsidRPr="00D02828">
        <w:rPr>
          <w:rFonts w:hint="cs"/>
          <w:rtl/>
        </w:rPr>
        <w:t>קט</w:t>
      </w:r>
      <w:r w:rsidR="00167632" w:rsidRPr="00D02828">
        <w:rPr>
          <w:rFonts w:hint="cs"/>
          <w:rtl/>
        </w:rPr>
        <w:t>ור</w:t>
      </w:r>
      <w:r w:rsidRPr="00D02828">
        <w:rPr>
          <w:rFonts w:hint="cs"/>
          <w:rtl/>
        </w:rPr>
        <w:t xml:space="preserve"> ב</w:t>
      </w:r>
      <w:r w:rsidR="00167632" w:rsidRPr="00D02828">
        <w:rPr>
          <w:rFonts w:hint="cs"/>
          <w:rtl/>
        </w:rPr>
        <w:t xml:space="preserve">פברואר </w:t>
      </w:r>
      <w:r w:rsidRPr="00D02828">
        <w:rPr>
          <w:rFonts w:hint="cs"/>
          <w:rtl/>
        </w:rPr>
        <w:t>2020</w:t>
      </w:r>
      <w:r w:rsidR="00167632" w:rsidRPr="00D02828">
        <w:rPr>
          <w:rFonts w:hint="cs"/>
          <w:rtl/>
        </w:rPr>
        <w:t xml:space="preserve">, אנחנו פנינו לשר </w:t>
      </w:r>
      <w:bookmarkStart w:id="425" w:name="_ETM_Q1_1572827"/>
      <w:bookmarkEnd w:id="425"/>
      <w:r w:rsidR="00167632" w:rsidRPr="00D02828">
        <w:rPr>
          <w:rFonts w:hint="cs"/>
          <w:rtl/>
        </w:rPr>
        <w:t xml:space="preserve">המשפטים דאז, אמיר אוחנה, </w:t>
      </w:r>
      <w:bookmarkStart w:id="426" w:name="_ETM_Q1_1573935"/>
      <w:bookmarkStart w:id="427" w:name="_ETM_Q1_1574004"/>
      <w:bookmarkEnd w:id="426"/>
      <w:bookmarkEnd w:id="427"/>
      <w:r w:rsidRPr="00D02828">
        <w:rPr>
          <w:rFonts w:hint="cs"/>
          <w:rtl/>
        </w:rPr>
        <w:t>ביקשנו להוסיף גם את העילה של הפגיעה בפרטיות</w:t>
      </w:r>
      <w:r w:rsidR="00167632" w:rsidRPr="00D02828">
        <w:rPr>
          <w:rFonts w:hint="cs"/>
          <w:rtl/>
        </w:rPr>
        <w:t xml:space="preserve"> לתוספת השנייה, ויש לו סמכות </w:t>
      </w:r>
      <w:bookmarkStart w:id="428" w:name="_ETM_Q1_1579262"/>
      <w:bookmarkEnd w:id="428"/>
      <w:r w:rsidR="00167632" w:rsidRPr="00D02828">
        <w:rPr>
          <w:rFonts w:hint="cs"/>
          <w:rtl/>
        </w:rPr>
        <w:t xml:space="preserve">לפי הנוסח היום של החוק. </w:t>
      </w:r>
      <w:bookmarkStart w:id="429" w:name="_ETM_Q1_1580454"/>
      <w:bookmarkStart w:id="430" w:name="_ETM_Q1_1580511"/>
      <w:bookmarkEnd w:id="429"/>
      <w:bookmarkEnd w:id="430"/>
      <w:r w:rsidRPr="00D02828">
        <w:rPr>
          <w:rFonts w:hint="cs"/>
          <w:rtl/>
        </w:rPr>
        <w:t xml:space="preserve">לא קיבלנו </w:t>
      </w:r>
      <w:bookmarkStart w:id="431" w:name="_ETM_Q1_1582079"/>
      <w:bookmarkEnd w:id="431"/>
      <w:r w:rsidRPr="00D02828">
        <w:rPr>
          <w:rFonts w:hint="cs"/>
          <w:rtl/>
        </w:rPr>
        <w:t xml:space="preserve">שום מענה, אפילו לא קיבלנו </w:t>
      </w:r>
      <w:r w:rsidR="00167632" w:rsidRPr="00D02828">
        <w:rPr>
          <w:rFonts w:hint="cs"/>
          <w:rtl/>
        </w:rPr>
        <w:t>מענה</w:t>
      </w:r>
      <w:r w:rsidR="00F74D09" w:rsidRPr="00D02828">
        <w:rPr>
          <w:rFonts w:hint="cs"/>
          <w:rtl/>
        </w:rPr>
        <w:t>:</w:t>
      </w:r>
      <w:r w:rsidR="00167632" w:rsidRPr="00D02828">
        <w:rPr>
          <w:rFonts w:hint="cs"/>
          <w:rtl/>
        </w:rPr>
        <w:t xml:space="preserve"> חפשו, זה לא יהיה. </w:t>
      </w:r>
      <w:bookmarkStart w:id="432" w:name="_ETM_Q1_1587646"/>
      <w:bookmarkEnd w:id="432"/>
      <w:r w:rsidR="00167632" w:rsidRPr="00D02828">
        <w:rPr>
          <w:rFonts w:hint="cs"/>
          <w:rtl/>
        </w:rPr>
        <w:t xml:space="preserve">לא קיבלנו התייחסות בכלל. כשהיה האירוע של הפריצה לחברת הביטוח </w:t>
      </w:r>
      <w:proofErr w:type="spellStart"/>
      <w:r w:rsidR="00167632" w:rsidRPr="00D02828">
        <w:rPr>
          <w:rFonts w:hint="cs"/>
          <w:rtl/>
        </w:rPr>
        <w:t>שירביט</w:t>
      </w:r>
      <w:proofErr w:type="spellEnd"/>
      <w:r w:rsidR="00167632" w:rsidRPr="00D02828">
        <w:rPr>
          <w:rFonts w:hint="cs"/>
          <w:rtl/>
        </w:rPr>
        <w:t xml:space="preserve">, וגם שם ביקשנו משר המשפטים דאז </w:t>
      </w:r>
      <w:proofErr w:type="spellStart"/>
      <w:r w:rsidR="00167632" w:rsidRPr="00D02828">
        <w:rPr>
          <w:rFonts w:hint="cs"/>
          <w:rtl/>
        </w:rPr>
        <w:t>ניסנקורן</w:t>
      </w:r>
      <w:proofErr w:type="spellEnd"/>
      <w:r w:rsidR="00167632" w:rsidRPr="00D02828">
        <w:rPr>
          <w:rFonts w:hint="cs"/>
          <w:rtl/>
        </w:rPr>
        <w:t xml:space="preserve"> להוסיף</w:t>
      </w:r>
      <w:bookmarkStart w:id="433" w:name="_ETM_Q1_1596004"/>
      <w:bookmarkEnd w:id="433"/>
      <w:r w:rsidR="00167632" w:rsidRPr="00D02828">
        <w:rPr>
          <w:rFonts w:hint="cs"/>
          <w:rtl/>
        </w:rPr>
        <w:t xml:space="preserve"> לתוספת השנייה את העילה של פגיעה בפרטיות, גם שם </w:t>
      </w:r>
      <w:bookmarkStart w:id="434" w:name="_ETM_Q1_1598300"/>
      <w:bookmarkEnd w:id="434"/>
      <w:r w:rsidR="00167632" w:rsidRPr="00D02828">
        <w:rPr>
          <w:rFonts w:hint="cs"/>
          <w:rtl/>
        </w:rPr>
        <w:t>לא קיבלנו שום התייחסות.</w:t>
      </w:r>
    </w:p>
    <w:p w:rsidR="00167632" w:rsidRPr="00D02828" w:rsidRDefault="00167632" w:rsidP="00167632">
      <w:pPr>
        <w:rPr>
          <w:rtl/>
        </w:rPr>
      </w:pPr>
    </w:p>
    <w:p w:rsidR="00167632" w:rsidRPr="00D02828" w:rsidRDefault="00167632" w:rsidP="00167632">
      <w:pPr>
        <w:pStyle w:val="af6"/>
        <w:keepNext/>
        <w:rPr>
          <w:rtl/>
        </w:rPr>
      </w:pPr>
      <w:bookmarkStart w:id="435" w:name="ET_yor_6157_105"/>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435"/>
    </w:p>
    <w:p w:rsidR="00167632" w:rsidRPr="00D02828" w:rsidRDefault="00167632" w:rsidP="00167632">
      <w:pPr>
        <w:pStyle w:val="KeepWithNext"/>
        <w:rPr>
          <w:rtl/>
        </w:rPr>
      </w:pPr>
    </w:p>
    <w:p w:rsidR="00167632" w:rsidRPr="00D02828" w:rsidRDefault="00167632" w:rsidP="00B263C7">
      <w:pPr>
        <w:rPr>
          <w:rtl/>
        </w:rPr>
      </w:pPr>
      <w:bookmarkStart w:id="436" w:name="_ETM_Q1_1598379"/>
      <w:bookmarkStart w:id="437" w:name="_ETM_Q1_1605755"/>
      <w:bookmarkEnd w:id="436"/>
      <w:bookmarkEnd w:id="437"/>
      <w:r w:rsidRPr="00D02828">
        <w:rPr>
          <w:rFonts w:hint="cs"/>
          <w:rtl/>
        </w:rPr>
        <w:t>זה רק מראה כמה המנגנון - -</w:t>
      </w:r>
      <w:bookmarkStart w:id="438" w:name="_ETM_Q1_1605141"/>
      <w:bookmarkEnd w:id="438"/>
      <w:r w:rsidRPr="00D02828">
        <w:rPr>
          <w:rFonts w:hint="cs"/>
          <w:rtl/>
        </w:rPr>
        <w:t xml:space="preserve"> -</w:t>
      </w:r>
    </w:p>
    <w:p w:rsidR="00167632" w:rsidRPr="00D02828" w:rsidRDefault="00167632" w:rsidP="00B263C7">
      <w:pPr>
        <w:rPr>
          <w:rtl/>
        </w:rPr>
      </w:pPr>
      <w:bookmarkStart w:id="439" w:name="_ETM_Q1_1606372"/>
      <w:bookmarkStart w:id="440" w:name="_ETM_Q1_1606438"/>
      <w:bookmarkEnd w:id="439"/>
      <w:bookmarkEnd w:id="440"/>
    </w:p>
    <w:p w:rsidR="00167632" w:rsidRPr="00D02828" w:rsidRDefault="00167632" w:rsidP="00167632">
      <w:pPr>
        <w:pStyle w:val="af9"/>
        <w:keepNext/>
        <w:rPr>
          <w:rtl/>
        </w:rPr>
      </w:pPr>
      <w:bookmarkStart w:id="441" w:name="ET_guest_884212_106"/>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441"/>
    </w:p>
    <w:p w:rsidR="00167632" w:rsidRPr="00D02828" w:rsidRDefault="00167632" w:rsidP="00167632">
      <w:pPr>
        <w:pStyle w:val="KeepWithNext"/>
        <w:rPr>
          <w:rtl/>
        </w:rPr>
      </w:pPr>
    </w:p>
    <w:p w:rsidR="00167632" w:rsidRPr="00D02828" w:rsidRDefault="00167632" w:rsidP="00167632">
      <w:pPr>
        <w:rPr>
          <w:rtl/>
        </w:rPr>
      </w:pPr>
      <w:bookmarkStart w:id="442" w:name="_ETM_Q1_1604584"/>
      <w:bookmarkStart w:id="443" w:name="_ETM_Q1_1604620"/>
      <w:bookmarkEnd w:id="442"/>
      <w:bookmarkEnd w:id="443"/>
      <w:r w:rsidRPr="00D02828">
        <w:rPr>
          <w:rFonts w:hint="cs"/>
          <w:rtl/>
        </w:rPr>
        <w:t>לא. אנחנו חושבים - - -</w:t>
      </w:r>
    </w:p>
    <w:p w:rsidR="00167632" w:rsidRPr="00D02828" w:rsidRDefault="00167632" w:rsidP="00167632">
      <w:pPr>
        <w:rPr>
          <w:rtl/>
        </w:rPr>
      </w:pPr>
      <w:bookmarkStart w:id="444" w:name="_ETM_Q1_1606280"/>
      <w:bookmarkStart w:id="445" w:name="_ETM_Q1_1606339"/>
      <w:bookmarkEnd w:id="444"/>
      <w:bookmarkEnd w:id="445"/>
    </w:p>
    <w:p w:rsidR="00167632" w:rsidRPr="00D02828" w:rsidRDefault="00167632" w:rsidP="00167632">
      <w:pPr>
        <w:pStyle w:val="af6"/>
        <w:keepNext/>
        <w:rPr>
          <w:rtl/>
        </w:rPr>
      </w:pPr>
      <w:bookmarkStart w:id="446" w:name="ET_yor_6157_107"/>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446"/>
    </w:p>
    <w:p w:rsidR="00167632" w:rsidRPr="00D02828" w:rsidRDefault="00167632" w:rsidP="00167632">
      <w:pPr>
        <w:pStyle w:val="KeepWithNext"/>
        <w:rPr>
          <w:rtl/>
        </w:rPr>
      </w:pPr>
    </w:p>
    <w:p w:rsidR="00B263C7" w:rsidRPr="00D02828" w:rsidRDefault="00B263C7" w:rsidP="00B263C7">
      <w:pPr>
        <w:rPr>
          <w:rtl/>
        </w:rPr>
      </w:pPr>
      <w:bookmarkStart w:id="447" w:name="_ETM_Q1_1607497"/>
      <w:bookmarkStart w:id="448" w:name="_ETM_Q1_1606588"/>
      <w:bookmarkStart w:id="449" w:name="_ETM_Q1_1606630"/>
      <w:bookmarkEnd w:id="447"/>
      <w:bookmarkEnd w:id="448"/>
      <w:bookmarkEnd w:id="449"/>
      <w:r w:rsidRPr="00D02828">
        <w:rPr>
          <w:rFonts w:hint="cs"/>
          <w:rtl/>
        </w:rPr>
        <w:t>הנושא של שר משפטים מוסיף או לא מוסיף</w:t>
      </w:r>
      <w:bookmarkStart w:id="450" w:name="_ETM_Q1_1612063"/>
      <w:bookmarkEnd w:id="450"/>
      <w:r w:rsidR="00167632" w:rsidRPr="00D02828">
        <w:rPr>
          <w:rFonts w:hint="cs"/>
          <w:rtl/>
        </w:rPr>
        <w:t>, זו סמכותו.</w:t>
      </w:r>
    </w:p>
    <w:p w:rsidR="00B263C7" w:rsidRPr="00D02828" w:rsidRDefault="00B263C7" w:rsidP="00B263C7">
      <w:pPr>
        <w:rPr>
          <w:rtl/>
        </w:rPr>
      </w:pPr>
      <w:bookmarkStart w:id="451" w:name="_ETM_Q1_1613127"/>
      <w:bookmarkStart w:id="452" w:name="_ETM_Q1_1613178"/>
      <w:bookmarkStart w:id="453" w:name="_ETM_Q1_1615224"/>
      <w:bookmarkEnd w:id="451"/>
      <w:bookmarkEnd w:id="452"/>
      <w:bookmarkEnd w:id="453"/>
    </w:p>
    <w:p w:rsidR="00B263C7" w:rsidRPr="00D02828" w:rsidRDefault="00B263C7" w:rsidP="00B263C7">
      <w:pPr>
        <w:pStyle w:val="af9"/>
        <w:keepNext/>
        <w:rPr>
          <w:rtl/>
        </w:rPr>
      </w:pPr>
      <w:bookmarkStart w:id="454" w:name="ET_guest_884212_26"/>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454"/>
    </w:p>
    <w:p w:rsidR="00B263C7" w:rsidRPr="00D02828" w:rsidRDefault="00B263C7" w:rsidP="00B263C7">
      <w:pPr>
        <w:pStyle w:val="KeepWithNext"/>
        <w:rPr>
          <w:rtl/>
        </w:rPr>
      </w:pPr>
    </w:p>
    <w:p w:rsidR="00167632" w:rsidRPr="00D02828" w:rsidRDefault="00167632" w:rsidP="00B263C7">
      <w:pPr>
        <w:rPr>
          <w:rtl/>
        </w:rPr>
      </w:pPr>
      <w:bookmarkStart w:id="455" w:name="_ETM_Q1_1615612"/>
      <w:bookmarkStart w:id="456" w:name="_ETM_Q1_1615647"/>
      <w:bookmarkEnd w:id="455"/>
      <w:bookmarkEnd w:id="456"/>
      <w:r w:rsidRPr="00D02828">
        <w:rPr>
          <w:rFonts w:hint="cs"/>
          <w:rtl/>
        </w:rPr>
        <w:t xml:space="preserve">ברור. </w:t>
      </w:r>
    </w:p>
    <w:p w:rsidR="00167632" w:rsidRPr="00D02828" w:rsidRDefault="00167632" w:rsidP="00B263C7">
      <w:pPr>
        <w:rPr>
          <w:rtl/>
        </w:rPr>
      </w:pPr>
    </w:p>
    <w:p w:rsidR="00167632" w:rsidRPr="00D02828" w:rsidRDefault="00167632" w:rsidP="00167632">
      <w:pPr>
        <w:pStyle w:val="af6"/>
        <w:keepNext/>
        <w:rPr>
          <w:rtl/>
        </w:rPr>
      </w:pPr>
      <w:bookmarkStart w:id="457" w:name="ET_yor_6157_108"/>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457"/>
    </w:p>
    <w:p w:rsidR="00167632" w:rsidRPr="00D02828" w:rsidRDefault="00167632" w:rsidP="00167632">
      <w:pPr>
        <w:pStyle w:val="KeepWithNext"/>
        <w:rPr>
          <w:rtl/>
        </w:rPr>
      </w:pPr>
    </w:p>
    <w:p w:rsidR="00167632" w:rsidRPr="00D02828" w:rsidRDefault="00167632" w:rsidP="00167632">
      <w:pPr>
        <w:rPr>
          <w:rtl/>
        </w:rPr>
      </w:pPr>
      <w:bookmarkStart w:id="458" w:name="_ETM_Q1_1610414"/>
      <w:bookmarkEnd w:id="458"/>
      <w:r w:rsidRPr="00D02828">
        <w:rPr>
          <w:rFonts w:hint="cs"/>
          <w:rtl/>
        </w:rPr>
        <w:t xml:space="preserve">ענו, לא </w:t>
      </w:r>
      <w:bookmarkStart w:id="459" w:name="_ETM_Q1_1611854"/>
      <w:bookmarkEnd w:id="459"/>
      <w:r w:rsidRPr="00D02828">
        <w:rPr>
          <w:rFonts w:hint="cs"/>
          <w:rtl/>
        </w:rPr>
        <w:t>ענו, זה לא דיון ביקורת עכשיו.</w:t>
      </w:r>
    </w:p>
    <w:p w:rsidR="00167632" w:rsidRPr="00D02828" w:rsidRDefault="00167632" w:rsidP="00167632">
      <w:pPr>
        <w:rPr>
          <w:rtl/>
        </w:rPr>
      </w:pPr>
      <w:bookmarkStart w:id="460" w:name="_ETM_Q1_1613666"/>
      <w:bookmarkEnd w:id="460"/>
    </w:p>
    <w:p w:rsidR="00167632" w:rsidRPr="00D02828" w:rsidRDefault="00167632" w:rsidP="00167632">
      <w:pPr>
        <w:pStyle w:val="af9"/>
        <w:keepNext/>
        <w:rPr>
          <w:rtl/>
        </w:rPr>
      </w:pPr>
      <w:bookmarkStart w:id="461" w:name="ET_guest_884212_109"/>
      <w:r w:rsidRPr="00D02828">
        <w:rPr>
          <w:rStyle w:val="TagStyle"/>
          <w:rtl/>
        </w:rPr>
        <w:lastRenderedPageBreak/>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461"/>
    </w:p>
    <w:p w:rsidR="00167632" w:rsidRPr="00D02828" w:rsidRDefault="00167632" w:rsidP="00167632">
      <w:pPr>
        <w:pStyle w:val="KeepWithNext"/>
        <w:rPr>
          <w:rtl/>
        </w:rPr>
      </w:pPr>
    </w:p>
    <w:p w:rsidR="00B263C7" w:rsidRPr="00D02828" w:rsidRDefault="00B263C7" w:rsidP="00B263C7">
      <w:pPr>
        <w:rPr>
          <w:rtl/>
        </w:rPr>
      </w:pPr>
      <w:bookmarkStart w:id="462" w:name="_ETM_Q1_1614184"/>
      <w:bookmarkStart w:id="463" w:name="_ETM_Q1_1614242"/>
      <w:bookmarkStart w:id="464" w:name="_ETM_Q1_1608718"/>
      <w:bookmarkStart w:id="465" w:name="_ETM_Q1_1608756"/>
      <w:bookmarkEnd w:id="462"/>
      <w:bookmarkEnd w:id="463"/>
      <w:bookmarkEnd w:id="464"/>
      <w:bookmarkEnd w:id="465"/>
      <w:r w:rsidRPr="00D02828">
        <w:rPr>
          <w:rFonts w:hint="cs"/>
          <w:rtl/>
        </w:rPr>
        <w:t xml:space="preserve">אני רק אומר שאם נותנים עכשיו לשר המשפטים סמכות לשנות, </w:t>
      </w:r>
      <w:bookmarkStart w:id="466" w:name="_ETM_Q1_1623698"/>
      <w:bookmarkEnd w:id="466"/>
      <w:r w:rsidR="00167632" w:rsidRPr="00D02828">
        <w:rPr>
          <w:rFonts w:hint="cs"/>
          <w:rtl/>
        </w:rPr>
        <w:t>אפקטיבית בעינינו ז</w:t>
      </w:r>
      <w:r w:rsidRPr="00D02828">
        <w:rPr>
          <w:rFonts w:hint="cs"/>
          <w:rtl/>
        </w:rPr>
        <w:t>ה אומר רק לגרוע</w:t>
      </w:r>
      <w:r w:rsidR="00167632" w:rsidRPr="00D02828">
        <w:rPr>
          <w:rFonts w:hint="cs"/>
          <w:rtl/>
        </w:rPr>
        <w:t xml:space="preserve">, למחוק מהתוספת </w:t>
      </w:r>
      <w:bookmarkStart w:id="467" w:name="_ETM_Q1_1624820"/>
      <w:bookmarkEnd w:id="467"/>
      <w:r w:rsidR="00167632" w:rsidRPr="00D02828">
        <w:rPr>
          <w:rFonts w:hint="cs"/>
          <w:rtl/>
        </w:rPr>
        <w:t xml:space="preserve">השנייה, כי כל 18 שנים רק פעם אחת ניסו להוסיף. </w:t>
      </w:r>
      <w:bookmarkStart w:id="468" w:name="_ETM_Q1_1627313"/>
      <w:bookmarkEnd w:id="468"/>
      <w:r w:rsidR="00167632" w:rsidRPr="00D02828">
        <w:rPr>
          <w:rFonts w:hint="cs"/>
          <w:rtl/>
        </w:rPr>
        <w:t xml:space="preserve">בכל פעם כשפנו וביקשו להוסיף, אף אחד לא הוסיף. </w:t>
      </w:r>
      <w:bookmarkStart w:id="469" w:name="_ETM_Q1_1632873"/>
      <w:bookmarkEnd w:id="469"/>
      <w:r w:rsidR="00167632" w:rsidRPr="00D02828">
        <w:rPr>
          <w:rFonts w:hint="cs"/>
          <w:rtl/>
        </w:rPr>
        <w:t xml:space="preserve">אני קטונתי, יש פה אנשים עם הרבה יותר השפעה. </w:t>
      </w:r>
      <w:bookmarkStart w:id="470" w:name="_ETM_Q1_1635518"/>
      <w:bookmarkEnd w:id="470"/>
      <w:r w:rsidR="00167632" w:rsidRPr="00D02828">
        <w:rPr>
          <w:rFonts w:hint="cs"/>
          <w:rtl/>
        </w:rPr>
        <w:t xml:space="preserve">מצד שני, כשבאים אנשים עם השפעה, כמו חבר הכנסת לשעבר </w:t>
      </w:r>
      <w:bookmarkStart w:id="471" w:name="_ETM_Q1_1641372"/>
      <w:bookmarkEnd w:id="471"/>
      <w:r w:rsidR="00167632" w:rsidRPr="00D02828">
        <w:rPr>
          <w:rFonts w:hint="cs"/>
          <w:rtl/>
        </w:rPr>
        <w:t xml:space="preserve">אביר קרא, שרוצה לבטל מהתוספת השנייה את האפשרות להגיש תביעות </w:t>
      </w:r>
      <w:bookmarkStart w:id="472" w:name="_ETM_Q1_1643659"/>
      <w:bookmarkEnd w:id="472"/>
      <w:r w:rsidR="00167632" w:rsidRPr="00D02828">
        <w:rPr>
          <w:rFonts w:hint="cs"/>
          <w:rtl/>
        </w:rPr>
        <w:t xml:space="preserve">נגישות </w:t>
      </w:r>
      <w:r w:rsidR="00167632" w:rsidRPr="00D02828">
        <w:rPr>
          <w:rtl/>
        </w:rPr>
        <w:t>–</w:t>
      </w:r>
      <w:r w:rsidR="00167632" w:rsidRPr="00D02828">
        <w:rPr>
          <w:rFonts w:hint="cs"/>
          <w:rtl/>
        </w:rPr>
        <w:t xml:space="preserve"> אני אישית לא מגיש תביעות נגישות, ואף פעם </w:t>
      </w:r>
      <w:bookmarkStart w:id="473" w:name="_ETM_Q1_1646790"/>
      <w:bookmarkEnd w:id="473"/>
      <w:r w:rsidR="00167632" w:rsidRPr="00D02828">
        <w:rPr>
          <w:rFonts w:hint="cs"/>
          <w:rtl/>
        </w:rPr>
        <w:t xml:space="preserve">לא הגשתי, אבל הוא חושב שזה תביעות לא ראויות </w:t>
      </w:r>
      <w:r w:rsidR="00167632" w:rsidRPr="00D02828">
        <w:rPr>
          <w:rtl/>
        </w:rPr>
        <w:t>–</w:t>
      </w:r>
      <w:r w:rsidR="00167632" w:rsidRPr="00D02828">
        <w:rPr>
          <w:rFonts w:hint="cs"/>
          <w:rtl/>
        </w:rPr>
        <w:t xml:space="preserve"> </w:t>
      </w:r>
      <w:bookmarkStart w:id="474" w:name="_ETM_Q1_1648475"/>
      <w:bookmarkEnd w:id="474"/>
      <w:r w:rsidR="00167632" w:rsidRPr="00D02828">
        <w:rPr>
          <w:rFonts w:hint="cs"/>
          <w:rtl/>
        </w:rPr>
        <w:t>הוא יבוא לשר המשפטים, שהוא חבר שלו, יבקש ממנו להוריד,</w:t>
      </w:r>
      <w:bookmarkStart w:id="475" w:name="_ETM_Q1_1652698"/>
      <w:bookmarkEnd w:id="475"/>
      <w:r w:rsidR="00167632" w:rsidRPr="00D02828">
        <w:rPr>
          <w:rFonts w:hint="cs"/>
          <w:rtl/>
        </w:rPr>
        <w:t xml:space="preserve"> וזה יורד.</w:t>
      </w:r>
      <w:r w:rsidR="007B06FA" w:rsidRPr="00D02828">
        <w:rPr>
          <w:rFonts w:hint="cs"/>
          <w:rtl/>
        </w:rPr>
        <w:t xml:space="preserve"> זה לא יעבור דרך הכנסת.</w:t>
      </w:r>
    </w:p>
    <w:p w:rsidR="007B06FA" w:rsidRPr="00D02828" w:rsidRDefault="007B06FA" w:rsidP="00B263C7">
      <w:pPr>
        <w:rPr>
          <w:rtl/>
        </w:rPr>
      </w:pPr>
      <w:bookmarkStart w:id="476" w:name="_ETM_Q1_1655541"/>
      <w:bookmarkStart w:id="477" w:name="_ETM_Q1_1655593"/>
      <w:bookmarkEnd w:id="476"/>
      <w:bookmarkEnd w:id="477"/>
    </w:p>
    <w:p w:rsidR="007B06FA" w:rsidRPr="00D02828" w:rsidRDefault="007B06FA" w:rsidP="007B06FA">
      <w:pPr>
        <w:pStyle w:val="af6"/>
        <w:keepNext/>
        <w:rPr>
          <w:rtl/>
        </w:rPr>
      </w:pPr>
      <w:bookmarkStart w:id="478" w:name="ET_yor_6157_110"/>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478"/>
    </w:p>
    <w:p w:rsidR="007B06FA" w:rsidRPr="00D02828" w:rsidRDefault="007B06FA" w:rsidP="007B06FA">
      <w:pPr>
        <w:pStyle w:val="KeepWithNext"/>
        <w:rPr>
          <w:rtl/>
        </w:rPr>
      </w:pPr>
    </w:p>
    <w:p w:rsidR="00B263C7" w:rsidRPr="00D02828" w:rsidRDefault="007B06FA" w:rsidP="00B263C7">
      <w:pPr>
        <w:rPr>
          <w:rtl/>
        </w:rPr>
      </w:pPr>
      <w:bookmarkStart w:id="479" w:name="_ETM_Q1_1656226"/>
      <w:bookmarkStart w:id="480" w:name="_ETM_Q1_1654987"/>
      <w:bookmarkEnd w:id="479"/>
      <w:bookmarkEnd w:id="480"/>
      <w:r w:rsidRPr="00D02828">
        <w:rPr>
          <w:rFonts w:hint="cs"/>
          <w:rtl/>
        </w:rPr>
        <w:t xml:space="preserve">לא. </w:t>
      </w:r>
      <w:r w:rsidR="00B263C7" w:rsidRPr="00D02828">
        <w:rPr>
          <w:rFonts w:hint="cs"/>
          <w:rtl/>
        </w:rPr>
        <w:t xml:space="preserve">שיהיה ברור לגבי ההצעה, אין שום </w:t>
      </w:r>
      <w:bookmarkStart w:id="481" w:name="_ETM_Q1_1659973"/>
      <w:bookmarkEnd w:id="481"/>
      <w:r w:rsidR="00B263C7" w:rsidRPr="00D02828">
        <w:rPr>
          <w:rFonts w:hint="cs"/>
          <w:rtl/>
        </w:rPr>
        <w:t>הצעה למיטב הבנתי, אולי אני לא מבין את הצעת החוק</w:t>
      </w:r>
      <w:r w:rsidRPr="00D02828">
        <w:rPr>
          <w:rFonts w:hint="cs"/>
          <w:rtl/>
        </w:rPr>
        <w:t>,</w:t>
      </w:r>
      <w:r w:rsidR="00B263C7" w:rsidRPr="00D02828">
        <w:rPr>
          <w:rFonts w:hint="cs"/>
          <w:rtl/>
        </w:rPr>
        <w:t xml:space="preserve"> </w:t>
      </w:r>
      <w:bookmarkStart w:id="482" w:name="_ETM_Q1_1666562"/>
      <w:bookmarkEnd w:id="482"/>
      <w:r w:rsidR="00B263C7" w:rsidRPr="00D02828">
        <w:rPr>
          <w:rFonts w:hint="cs"/>
          <w:rtl/>
        </w:rPr>
        <w:t>שהדבר הזה יקרה בלי הכנסת.</w:t>
      </w:r>
      <w:r w:rsidRPr="00D02828">
        <w:rPr>
          <w:rFonts w:hint="cs"/>
          <w:rtl/>
        </w:rPr>
        <w:t xml:space="preserve"> זו לא </w:t>
      </w:r>
      <w:bookmarkStart w:id="483" w:name="_ETM_Q1_1668051"/>
      <w:bookmarkEnd w:id="483"/>
      <w:r w:rsidRPr="00D02828">
        <w:rPr>
          <w:rFonts w:hint="cs"/>
          <w:rtl/>
        </w:rPr>
        <w:t>ההצעה. זה לא מונח על השולחן.</w:t>
      </w:r>
    </w:p>
    <w:p w:rsidR="00B263C7" w:rsidRPr="00D02828" w:rsidRDefault="00B263C7" w:rsidP="00B263C7">
      <w:pPr>
        <w:rPr>
          <w:rtl/>
        </w:rPr>
      </w:pPr>
      <w:bookmarkStart w:id="484" w:name="_ETM_Q1_1670722"/>
      <w:bookmarkStart w:id="485" w:name="_ETM_Q1_1670794"/>
      <w:bookmarkStart w:id="486" w:name="_ETM_Q1_1672024"/>
      <w:bookmarkEnd w:id="484"/>
      <w:bookmarkEnd w:id="485"/>
      <w:bookmarkEnd w:id="486"/>
    </w:p>
    <w:p w:rsidR="00B263C7" w:rsidRPr="00D02828" w:rsidRDefault="00B263C7" w:rsidP="00B263C7">
      <w:pPr>
        <w:pStyle w:val="af9"/>
        <w:keepNext/>
        <w:rPr>
          <w:rtl/>
        </w:rPr>
      </w:pPr>
      <w:bookmarkStart w:id="487" w:name="ET_guest_884212_28"/>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487"/>
    </w:p>
    <w:p w:rsidR="00B263C7" w:rsidRPr="00D02828" w:rsidRDefault="00B263C7" w:rsidP="00B263C7">
      <w:pPr>
        <w:pStyle w:val="KeepWithNext"/>
        <w:rPr>
          <w:rtl/>
        </w:rPr>
      </w:pPr>
    </w:p>
    <w:p w:rsidR="00B263C7" w:rsidRPr="00D02828" w:rsidRDefault="00B263C7" w:rsidP="00B263C7">
      <w:pPr>
        <w:rPr>
          <w:rtl/>
        </w:rPr>
      </w:pPr>
      <w:bookmarkStart w:id="488" w:name="_ETM_Q1_1672435"/>
      <w:bookmarkStart w:id="489" w:name="_ETM_Q1_1672465"/>
      <w:bookmarkEnd w:id="488"/>
      <w:bookmarkEnd w:id="489"/>
      <w:r w:rsidRPr="00D02828">
        <w:rPr>
          <w:rFonts w:hint="cs"/>
          <w:rtl/>
        </w:rPr>
        <w:t>לשנות זה אומר גם למחוק.</w:t>
      </w:r>
    </w:p>
    <w:p w:rsidR="00B263C7" w:rsidRPr="00D02828" w:rsidRDefault="00B263C7" w:rsidP="00B263C7">
      <w:pPr>
        <w:rPr>
          <w:rtl/>
        </w:rPr>
      </w:pPr>
      <w:bookmarkStart w:id="490" w:name="_ETM_Q1_1676073"/>
      <w:bookmarkStart w:id="491" w:name="_ETM_Q1_1676134"/>
      <w:bookmarkEnd w:id="490"/>
      <w:bookmarkEnd w:id="491"/>
    </w:p>
    <w:p w:rsidR="00B263C7" w:rsidRPr="00D02828" w:rsidRDefault="00B263C7" w:rsidP="00B263C7">
      <w:pPr>
        <w:pStyle w:val="af6"/>
        <w:keepNext/>
        <w:rPr>
          <w:rtl/>
        </w:rPr>
      </w:pPr>
      <w:bookmarkStart w:id="492" w:name="ET_yor_6157_29"/>
      <w:r w:rsidRPr="00D02828">
        <w:rPr>
          <w:rStyle w:val="TagStyle"/>
          <w:rtl/>
        </w:rPr>
        <w:t xml:space="preserve"> &lt;&lt; יור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492"/>
    </w:p>
    <w:p w:rsidR="00B263C7" w:rsidRPr="00D02828" w:rsidRDefault="00B263C7" w:rsidP="00B263C7">
      <w:pPr>
        <w:pStyle w:val="KeepWithNext"/>
        <w:rPr>
          <w:rtl/>
        </w:rPr>
      </w:pPr>
    </w:p>
    <w:p w:rsidR="00B263C7" w:rsidRPr="00D02828" w:rsidRDefault="007B06FA" w:rsidP="007B06FA">
      <w:pPr>
        <w:rPr>
          <w:rtl/>
        </w:rPr>
      </w:pPr>
      <w:bookmarkStart w:id="493" w:name="_ETM_Q1_1670995"/>
      <w:bookmarkStart w:id="494" w:name="_ETM_Q1_1671075"/>
      <w:bookmarkEnd w:id="493"/>
      <w:bookmarkEnd w:id="494"/>
      <w:r w:rsidRPr="00D02828">
        <w:rPr>
          <w:rFonts w:hint="cs"/>
          <w:rtl/>
        </w:rPr>
        <w:t xml:space="preserve">לשנות זה אומר גם למחוק, וגם זה יצטרך לעבור את הכנסת. השאלה היא באיזה מנגנון </w:t>
      </w:r>
      <w:bookmarkStart w:id="495" w:name="_ETM_Q1_1676385"/>
      <w:bookmarkEnd w:id="495"/>
      <w:r w:rsidRPr="00D02828">
        <w:rPr>
          <w:rFonts w:hint="cs"/>
          <w:rtl/>
        </w:rPr>
        <w:t xml:space="preserve">זה יעבור את הכנסת. </w:t>
      </w:r>
      <w:bookmarkStart w:id="496" w:name="_ETM_Q1_1676516"/>
      <w:bookmarkEnd w:id="496"/>
      <w:r w:rsidR="00B263C7" w:rsidRPr="00D02828">
        <w:rPr>
          <w:rFonts w:hint="cs"/>
          <w:rtl/>
        </w:rPr>
        <w:t xml:space="preserve">והשאלה </w:t>
      </w:r>
      <w:bookmarkStart w:id="497" w:name="_ETM_Q1_1677641"/>
      <w:bookmarkEnd w:id="497"/>
      <w:r w:rsidR="00B263C7" w:rsidRPr="00D02828">
        <w:rPr>
          <w:rFonts w:hint="cs"/>
          <w:rtl/>
        </w:rPr>
        <w:t>האם ההוספה תהיה יותר קלה מאשר הגריעה.</w:t>
      </w:r>
      <w:r w:rsidRPr="00D02828">
        <w:rPr>
          <w:rFonts w:hint="cs"/>
          <w:rtl/>
        </w:rPr>
        <w:t xml:space="preserve"> זה העניין. אין שום דעה </w:t>
      </w:r>
      <w:bookmarkStart w:id="498" w:name="_ETM_Q1_1681067"/>
      <w:bookmarkEnd w:id="498"/>
      <w:r w:rsidRPr="00D02828">
        <w:rPr>
          <w:rFonts w:hint="cs"/>
          <w:rtl/>
        </w:rPr>
        <w:t xml:space="preserve">ששר המשפטים יוכל לעשות את זה לבד. זה לא הדיון. </w:t>
      </w:r>
      <w:bookmarkStart w:id="499" w:name="_ETM_Q1_1685057"/>
      <w:bookmarkEnd w:id="499"/>
      <w:r w:rsidRPr="00D02828">
        <w:rPr>
          <w:rFonts w:hint="cs"/>
          <w:rtl/>
        </w:rPr>
        <w:t xml:space="preserve">אף אחד לא מציע את זה, לא אני, לא משרד </w:t>
      </w:r>
      <w:bookmarkStart w:id="500" w:name="_ETM_Q1_1688769"/>
      <w:bookmarkEnd w:id="500"/>
      <w:r w:rsidRPr="00D02828">
        <w:rPr>
          <w:rFonts w:hint="cs"/>
          <w:rtl/>
        </w:rPr>
        <w:t>המשפטים.</w:t>
      </w:r>
    </w:p>
    <w:p w:rsidR="007B06FA" w:rsidRPr="00D02828" w:rsidRDefault="007B06FA" w:rsidP="007B06FA">
      <w:pPr>
        <w:rPr>
          <w:rtl/>
        </w:rPr>
      </w:pPr>
      <w:bookmarkStart w:id="501" w:name="_ETM_Q1_1690748"/>
      <w:bookmarkStart w:id="502" w:name="_ETM_Q1_1690802"/>
      <w:bookmarkStart w:id="503" w:name="_ETM_Q1_1690963"/>
      <w:bookmarkEnd w:id="501"/>
      <w:bookmarkEnd w:id="502"/>
      <w:bookmarkEnd w:id="503"/>
    </w:p>
    <w:p w:rsidR="007B06FA" w:rsidRPr="00D02828" w:rsidRDefault="007B06FA" w:rsidP="007B06FA">
      <w:pPr>
        <w:rPr>
          <w:rtl/>
        </w:rPr>
      </w:pPr>
      <w:bookmarkStart w:id="504" w:name="_ETM_Q1_1691019"/>
      <w:bookmarkEnd w:id="504"/>
      <w:r w:rsidRPr="00D02828">
        <w:rPr>
          <w:rFonts w:hint="cs"/>
          <w:rtl/>
        </w:rPr>
        <w:t xml:space="preserve">הדבר הזה יעבור את הכנסת, השאלה האם הוא </w:t>
      </w:r>
      <w:bookmarkStart w:id="505" w:name="_ETM_Q1_1692889"/>
      <w:bookmarkEnd w:id="505"/>
      <w:r w:rsidRPr="00D02828">
        <w:rPr>
          <w:rFonts w:hint="cs"/>
          <w:rtl/>
        </w:rPr>
        <w:t xml:space="preserve">יעבור במסלול של אישור ועדה, וכמו שאתם יודעים, אנחנו עושים </w:t>
      </w:r>
      <w:bookmarkStart w:id="506" w:name="_ETM_Q1_1695985"/>
      <w:bookmarkEnd w:id="506"/>
      <w:r w:rsidRPr="00D02828">
        <w:rPr>
          <w:rFonts w:hint="cs"/>
          <w:rtl/>
        </w:rPr>
        <w:t>פה דיונים על אישורי ועדה</w:t>
      </w:r>
      <w:r w:rsidR="00F74D09" w:rsidRPr="00D02828">
        <w:rPr>
          <w:rFonts w:hint="cs"/>
          <w:rtl/>
        </w:rPr>
        <w:t xml:space="preserve"> –</w:t>
      </w:r>
      <w:r w:rsidRPr="00D02828">
        <w:rPr>
          <w:rFonts w:hint="cs"/>
          <w:rtl/>
        </w:rPr>
        <w:t xml:space="preserve"> </w:t>
      </w:r>
      <w:bookmarkStart w:id="507" w:name="_ETM_Q1_1698867"/>
      <w:bookmarkStart w:id="508" w:name="_ETM_Q1_1698943"/>
      <w:bookmarkEnd w:id="507"/>
      <w:bookmarkEnd w:id="508"/>
      <w:r w:rsidR="00B263C7" w:rsidRPr="00D02828">
        <w:rPr>
          <w:rFonts w:hint="cs"/>
          <w:rtl/>
        </w:rPr>
        <w:t xml:space="preserve">יושב פה איתי חבר </w:t>
      </w:r>
      <w:bookmarkStart w:id="509" w:name="_ETM_Q1_1701849"/>
      <w:bookmarkEnd w:id="509"/>
      <w:r w:rsidR="00B263C7" w:rsidRPr="00D02828">
        <w:rPr>
          <w:rFonts w:hint="cs"/>
          <w:rtl/>
        </w:rPr>
        <w:t xml:space="preserve">הכנסת </w:t>
      </w:r>
      <w:proofErr w:type="spellStart"/>
      <w:r w:rsidR="00B263C7" w:rsidRPr="00D02828">
        <w:rPr>
          <w:rFonts w:hint="cs"/>
          <w:rtl/>
        </w:rPr>
        <w:t>סגלוביץ</w:t>
      </w:r>
      <w:proofErr w:type="spellEnd"/>
      <w:r w:rsidR="00B263C7" w:rsidRPr="00D02828">
        <w:rPr>
          <w:rFonts w:hint="cs"/>
          <w:rtl/>
        </w:rPr>
        <w:t>'</w:t>
      </w:r>
      <w:r w:rsidRPr="00D02828">
        <w:rPr>
          <w:rFonts w:hint="cs"/>
          <w:rtl/>
        </w:rPr>
        <w:t xml:space="preserve">, אני חושב שכמות הפעמים </w:t>
      </w:r>
      <w:bookmarkStart w:id="510" w:name="_ETM_Q1_1702124"/>
      <w:bookmarkEnd w:id="510"/>
      <w:r w:rsidRPr="00D02828">
        <w:rPr>
          <w:rFonts w:hint="cs"/>
          <w:rtl/>
        </w:rPr>
        <w:t xml:space="preserve">שבאו אלינו וחשבו שיהיה איזה יישור קו, שרק </w:t>
      </w:r>
      <w:bookmarkStart w:id="511" w:name="_ETM_Q1_1704787"/>
      <w:bookmarkStart w:id="512" w:name="_ETM_Q1_1704848"/>
      <w:bookmarkEnd w:id="511"/>
      <w:bookmarkEnd w:id="512"/>
      <w:r w:rsidR="00B263C7" w:rsidRPr="00D02828">
        <w:rPr>
          <w:rFonts w:hint="cs"/>
          <w:rtl/>
        </w:rPr>
        <w:t xml:space="preserve">יאשרו איזה תקנה או צו </w:t>
      </w:r>
      <w:r w:rsidR="00F74D09" w:rsidRPr="00D02828">
        <w:rPr>
          <w:rFonts w:hint="cs"/>
          <w:rtl/>
        </w:rPr>
        <w:t>ו</w:t>
      </w:r>
      <w:r w:rsidR="00B263C7" w:rsidRPr="00D02828">
        <w:rPr>
          <w:rFonts w:hint="cs"/>
          <w:rtl/>
        </w:rPr>
        <w:t xml:space="preserve">יצאו מפה </w:t>
      </w:r>
      <w:bookmarkStart w:id="513" w:name="_ETM_Q1_1712473"/>
      <w:bookmarkEnd w:id="513"/>
      <w:r w:rsidR="00B263C7" w:rsidRPr="00D02828">
        <w:rPr>
          <w:rFonts w:hint="cs"/>
          <w:rtl/>
        </w:rPr>
        <w:t>עם שינויים מקיפים</w:t>
      </w:r>
      <w:r w:rsidRPr="00D02828">
        <w:rPr>
          <w:rFonts w:hint="cs"/>
          <w:rtl/>
        </w:rPr>
        <w:t xml:space="preserve">, גם </w:t>
      </w:r>
      <w:bookmarkStart w:id="514" w:name="_ETM_Q1_1713831"/>
      <w:bookmarkEnd w:id="514"/>
      <w:r w:rsidRPr="00D02828">
        <w:rPr>
          <w:rFonts w:hint="cs"/>
          <w:rtl/>
        </w:rPr>
        <w:t xml:space="preserve">כאשר היה פה יושב-ראש ועדה קודם, גלעד קריב </w:t>
      </w:r>
      <w:bookmarkStart w:id="515" w:name="_ETM_Q1_1716215"/>
      <w:bookmarkEnd w:id="515"/>
      <w:r w:rsidRPr="00D02828">
        <w:rPr>
          <w:rFonts w:hint="cs"/>
          <w:rtl/>
        </w:rPr>
        <w:t xml:space="preserve">– </w:t>
      </w:r>
      <w:bookmarkStart w:id="516" w:name="_ETM_Q1_1715258"/>
      <w:bookmarkStart w:id="517" w:name="_ETM_Q1_1715318"/>
      <w:bookmarkEnd w:id="516"/>
      <w:bookmarkEnd w:id="517"/>
      <w:r w:rsidR="00B263C7" w:rsidRPr="00D02828">
        <w:rPr>
          <w:rFonts w:hint="cs"/>
          <w:rtl/>
        </w:rPr>
        <w:t xml:space="preserve">אני לא חושב שהוועדה פה ידה קלה על </w:t>
      </w:r>
      <w:bookmarkStart w:id="518" w:name="_ETM_Q1_1720433"/>
      <w:bookmarkEnd w:id="518"/>
      <w:r w:rsidR="00B263C7" w:rsidRPr="00D02828">
        <w:rPr>
          <w:rFonts w:hint="cs"/>
          <w:rtl/>
        </w:rPr>
        <w:t>ההדק באישורי תקנות או באישורים, השאלה אם זה שלוש קריאות</w:t>
      </w:r>
      <w:r w:rsidRPr="00D02828">
        <w:rPr>
          <w:rFonts w:hint="cs"/>
          <w:rtl/>
        </w:rPr>
        <w:t xml:space="preserve"> או לא</w:t>
      </w:r>
      <w:r w:rsidR="00B263C7" w:rsidRPr="00D02828">
        <w:rPr>
          <w:rFonts w:hint="cs"/>
          <w:rtl/>
        </w:rPr>
        <w:t xml:space="preserve">. </w:t>
      </w:r>
      <w:bookmarkStart w:id="519" w:name="_ETM_Q1_1729106"/>
      <w:bookmarkEnd w:id="519"/>
      <w:r w:rsidRPr="00D02828">
        <w:rPr>
          <w:rFonts w:hint="cs"/>
          <w:rtl/>
        </w:rPr>
        <w:t xml:space="preserve">אני לא מזלזל בשאלה, אבל שיהיה ברור שאין שום הצעה שהכנסת לא תהיה חלק מהאירוע. </w:t>
      </w:r>
      <w:r w:rsidR="00B263C7" w:rsidRPr="00D02828">
        <w:rPr>
          <w:rFonts w:hint="cs"/>
          <w:rtl/>
        </w:rPr>
        <w:t>אף אחד לא מציע, ואני גם אתנגד לזה.</w:t>
      </w:r>
    </w:p>
    <w:p w:rsidR="007B06FA" w:rsidRPr="00D02828" w:rsidRDefault="007B06FA" w:rsidP="007B06FA">
      <w:pPr>
        <w:rPr>
          <w:rtl/>
        </w:rPr>
      </w:pPr>
    </w:p>
    <w:p w:rsidR="00B263C7" w:rsidRPr="00D02828" w:rsidRDefault="007B06FA" w:rsidP="007B06FA">
      <w:pPr>
        <w:rPr>
          <w:rtl/>
        </w:rPr>
      </w:pPr>
      <w:bookmarkStart w:id="520" w:name="_ETM_Q1_1733468"/>
      <w:bookmarkStart w:id="521" w:name="_ETM_Q1_1733523"/>
      <w:bookmarkEnd w:id="520"/>
      <w:bookmarkEnd w:id="521"/>
      <w:r w:rsidRPr="00D02828">
        <w:rPr>
          <w:rFonts w:hint="cs"/>
          <w:rtl/>
        </w:rPr>
        <w:t xml:space="preserve">אני חושב </w:t>
      </w:r>
      <w:bookmarkStart w:id="522" w:name="_ETM_Q1_1732942"/>
      <w:bookmarkEnd w:id="522"/>
      <w:r w:rsidRPr="00D02828">
        <w:rPr>
          <w:rFonts w:hint="cs"/>
          <w:rtl/>
        </w:rPr>
        <w:t>ש</w:t>
      </w:r>
      <w:r w:rsidR="00B263C7" w:rsidRPr="00D02828">
        <w:rPr>
          <w:rFonts w:hint="cs"/>
          <w:rtl/>
        </w:rPr>
        <w:t xml:space="preserve">השאלה </w:t>
      </w:r>
      <w:r w:rsidRPr="00D02828">
        <w:rPr>
          <w:rFonts w:hint="cs"/>
          <w:rtl/>
        </w:rPr>
        <w:t xml:space="preserve">מהי עילה להליכה לערכאות, כן או לא, חייבת לעבור את </w:t>
      </w:r>
      <w:bookmarkStart w:id="523" w:name="_ETM_Q1_1738312"/>
      <w:bookmarkEnd w:id="523"/>
      <w:r w:rsidRPr="00D02828">
        <w:rPr>
          <w:rFonts w:hint="cs"/>
          <w:rtl/>
        </w:rPr>
        <w:t xml:space="preserve">הכנסת. שוב, </w:t>
      </w:r>
      <w:bookmarkStart w:id="524" w:name="_ETM_Q1_1737930"/>
      <w:bookmarkStart w:id="525" w:name="_ETM_Q1_1737981"/>
      <w:bookmarkEnd w:id="524"/>
      <w:bookmarkEnd w:id="525"/>
      <w:r w:rsidR="00B263C7" w:rsidRPr="00D02828">
        <w:rPr>
          <w:rFonts w:hint="cs"/>
          <w:rtl/>
        </w:rPr>
        <w:t xml:space="preserve">השאלה </w:t>
      </w:r>
      <w:bookmarkStart w:id="526" w:name="_ETM_Q1_1741849"/>
      <w:bookmarkEnd w:id="526"/>
      <w:r w:rsidRPr="00D02828">
        <w:rPr>
          <w:rFonts w:hint="cs"/>
          <w:rtl/>
        </w:rPr>
        <w:t xml:space="preserve">היא </w:t>
      </w:r>
      <w:r w:rsidR="00B263C7" w:rsidRPr="00D02828">
        <w:rPr>
          <w:rFonts w:hint="cs"/>
          <w:rtl/>
        </w:rPr>
        <w:t>מה הפרוצדורה, וכמה תואמת הפרוצדורה להוספה</w:t>
      </w:r>
      <w:r w:rsidRPr="00D02828">
        <w:rPr>
          <w:rFonts w:hint="cs"/>
          <w:rtl/>
        </w:rPr>
        <w:t xml:space="preserve"> לעומת גריעה.</w:t>
      </w:r>
    </w:p>
    <w:p w:rsidR="00B263C7" w:rsidRPr="00D02828" w:rsidRDefault="00B263C7" w:rsidP="00B263C7">
      <w:pPr>
        <w:rPr>
          <w:rtl/>
        </w:rPr>
      </w:pPr>
      <w:bookmarkStart w:id="527" w:name="_ETM_Q1_1749742"/>
      <w:bookmarkStart w:id="528" w:name="_ETM_Q1_1749816"/>
      <w:bookmarkStart w:id="529" w:name="_ETM_Q1_1751270"/>
      <w:bookmarkEnd w:id="527"/>
      <w:bookmarkEnd w:id="528"/>
      <w:bookmarkEnd w:id="529"/>
    </w:p>
    <w:p w:rsidR="00B263C7" w:rsidRPr="00D02828" w:rsidRDefault="00B263C7" w:rsidP="00B263C7">
      <w:pPr>
        <w:pStyle w:val="af9"/>
        <w:keepNext/>
        <w:rPr>
          <w:rtl/>
        </w:rPr>
      </w:pPr>
      <w:bookmarkStart w:id="530" w:name="ET_guest_884212_30"/>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530"/>
    </w:p>
    <w:p w:rsidR="00B263C7" w:rsidRPr="00D02828" w:rsidRDefault="00B263C7" w:rsidP="00B263C7">
      <w:pPr>
        <w:pStyle w:val="KeepWithNext"/>
        <w:rPr>
          <w:rtl/>
        </w:rPr>
      </w:pPr>
    </w:p>
    <w:p w:rsidR="00B263C7" w:rsidRPr="00D02828" w:rsidRDefault="007B06FA" w:rsidP="007B06FA">
      <w:pPr>
        <w:rPr>
          <w:rtl/>
        </w:rPr>
      </w:pPr>
      <w:bookmarkStart w:id="531" w:name="_ETM_Q1_1748380"/>
      <w:bookmarkStart w:id="532" w:name="_ETM_Q1_1748440"/>
      <w:bookmarkEnd w:id="531"/>
      <w:bookmarkEnd w:id="532"/>
      <w:r w:rsidRPr="00D02828">
        <w:rPr>
          <w:rFonts w:hint="cs"/>
          <w:rtl/>
        </w:rPr>
        <w:t xml:space="preserve">דבר אחרון קטן, אדוני. אם </w:t>
      </w:r>
      <w:bookmarkStart w:id="533" w:name="_ETM_Q1_1749897"/>
      <w:bookmarkEnd w:id="533"/>
      <w:r w:rsidRPr="00D02828">
        <w:rPr>
          <w:rFonts w:hint="cs"/>
          <w:rtl/>
        </w:rPr>
        <w:t xml:space="preserve">אדוני משאיר את הצעת החוק עם הרביזיה שלו כמו שהיא, </w:t>
      </w:r>
      <w:bookmarkStart w:id="534" w:name="_ETM_Q1_1752736"/>
      <w:bookmarkEnd w:id="534"/>
      <w:r w:rsidRPr="00D02828">
        <w:rPr>
          <w:rFonts w:hint="cs"/>
          <w:rtl/>
        </w:rPr>
        <w:t xml:space="preserve">אז </w:t>
      </w:r>
      <w:bookmarkStart w:id="535" w:name="_ETM_Q1_1751639"/>
      <w:bookmarkStart w:id="536" w:name="_ETM_Q1_1751661"/>
      <w:bookmarkEnd w:id="535"/>
      <w:bookmarkEnd w:id="536"/>
      <w:r w:rsidR="00B263C7" w:rsidRPr="00D02828">
        <w:rPr>
          <w:rFonts w:hint="cs"/>
          <w:rtl/>
        </w:rPr>
        <w:t xml:space="preserve">צריך להוסיף ממתי זה יהיה </w:t>
      </w:r>
      <w:bookmarkStart w:id="537" w:name="_ETM_Q1_1756361"/>
      <w:bookmarkEnd w:id="537"/>
      <w:r w:rsidR="00B263C7" w:rsidRPr="00D02828">
        <w:rPr>
          <w:rFonts w:hint="cs"/>
          <w:rtl/>
        </w:rPr>
        <w:t>אפקטיבי. כי אם שר המשפטים, לצורך העניין</w:t>
      </w:r>
      <w:r w:rsidRPr="00D02828">
        <w:rPr>
          <w:rFonts w:hint="cs"/>
          <w:rtl/>
        </w:rPr>
        <w:t xml:space="preserve"> בא אליו מישהו וביקש למחוק את תביעות </w:t>
      </w:r>
      <w:bookmarkStart w:id="538" w:name="_ETM_Q1_1762256"/>
      <w:bookmarkEnd w:id="538"/>
      <w:r w:rsidRPr="00D02828">
        <w:rPr>
          <w:rFonts w:hint="cs"/>
          <w:rtl/>
        </w:rPr>
        <w:t xml:space="preserve">הנגישות, והוא מחק את זה, </w:t>
      </w:r>
      <w:bookmarkStart w:id="539" w:name="_ETM_Q1_1762879"/>
      <w:bookmarkStart w:id="540" w:name="_ETM_Q1_1762941"/>
      <w:bookmarkEnd w:id="539"/>
      <w:bookmarkEnd w:id="540"/>
      <w:r w:rsidR="00B263C7" w:rsidRPr="00D02828">
        <w:rPr>
          <w:rFonts w:hint="cs"/>
          <w:rtl/>
        </w:rPr>
        <w:t>אם זה רטרואקטיבית</w:t>
      </w:r>
      <w:r w:rsidRPr="00D02828">
        <w:rPr>
          <w:rFonts w:hint="cs"/>
          <w:rtl/>
        </w:rPr>
        <w:t xml:space="preserve"> - - -</w:t>
      </w:r>
    </w:p>
    <w:p w:rsidR="00B263C7" w:rsidRPr="00D02828" w:rsidRDefault="00B263C7" w:rsidP="00B263C7">
      <w:pPr>
        <w:rPr>
          <w:rtl/>
        </w:rPr>
      </w:pPr>
      <w:bookmarkStart w:id="541" w:name="_ETM_Q1_1766450"/>
      <w:bookmarkStart w:id="542" w:name="_ETM_Q1_1766513"/>
      <w:bookmarkStart w:id="543" w:name="_ETM_Q1_1768697"/>
      <w:bookmarkEnd w:id="541"/>
      <w:bookmarkEnd w:id="542"/>
      <w:bookmarkEnd w:id="543"/>
    </w:p>
    <w:p w:rsidR="007B06FA" w:rsidRPr="00D02828" w:rsidRDefault="007B06FA" w:rsidP="007B06FA">
      <w:pPr>
        <w:pStyle w:val="af6"/>
        <w:keepNext/>
        <w:rPr>
          <w:rtl/>
        </w:rPr>
      </w:pPr>
      <w:bookmarkStart w:id="544" w:name="ET_yor_6157_111"/>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544"/>
    </w:p>
    <w:p w:rsidR="007B06FA" w:rsidRPr="00D02828" w:rsidRDefault="007B06FA" w:rsidP="007B06FA">
      <w:pPr>
        <w:pStyle w:val="KeepWithNext"/>
        <w:rPr>
          <w:rtl/>
        </w:rPr>
      </w:pPr>
    </w:p>
    <w:p w:rsidR="007B06FA" w:rsidRPr="00D02828" w:rsidRDefault="007B06FA" w:rsidP="007B06FA">
      <w:pPr>
        <w:rPr>
          <w:rtl/>
        </w:rPr>
      </w:pPr>
      <w:bookmarkStart w:id="545" w:name="_ETM_Q1_1765735"/>
      <w:bookmarkEnd w:id="545"/>
      <w:r w:rsidRPr="00D02828">
        <w:rPr>
          <w:rFonts w:hint="cs"/>
          <w:rtl/>
        </w:rPr>
        <w:t>לא.</w:t>
      </w:r>
      <w:bookmarkStart w:id="546" w:name="_ETM_Q1_1764901"/>
      <w:bookmarkEnd w:id="546"/>
    </w:p>
    <w:p w:rsidR="007B06FA" w:rsidRPr="00D02828" w:rsidRDefault="007B06FA" w:rsidP="007B06FA">
      <w:pPr>
        <w:rPr>
          <w:rtl/>
        </w:rPr>
      </w:pPr>
      <w:bookmarkStart w:id="547" w:name="_ETM_Q1_1764949"/>
      <w:bookmarkEnd w:id="547"/>
    </w:p>
    <w:p w:rsidR="007B06FA" w:rsidRPr="00D02828" w:rsidRDefault="007B06FA" w:rsidP="007B06FA">
      <w:pPr>
        <w:pStyle w:val="af9"/>
        <w:keepNext/>
        <w:rPr>
          <w:rtl/>
        </w:rPr>
      </w:pPr>
      <w:bookmarkStart w:id="548" w:name="ET_guest_884212_112"/>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548"/>
    </w:p>
    <w:p w:rsidR="007B06FA" w:rsidRPr="00D02828" w:rsidRDefault="007B06FA" w:rsidP="007B06FA">
      <w:pPr>
        <w:pStyle w:val="KeepWithNext"/>
        <w:rPr>
          <w:rtl/>
        </w:rPr>
      </w:pPr>
    </w:p>
    <w:p w:rsidR="007B06FA" w:rsidRPr="00D02828" w:rsidRDefault="007B06FA" w:rsidP="007B06FA">
      <w:pPr>
        <w:rPr>
          <w:rtl/>
        </w:rPr>
      </w:pPr>
      <w:bookmarkStart w:id="549" w:name="_ETM_Q1_1766514"/>
      <w:bookmarkStart w:id="550" w:name="_ETM_Q1_1766688"/>
      <w:bookmarkEnd w:id="549"/>
      <w:bookmarkEnd w:id="550"/>
      <w:r w:rsidRPr="00D02828">
        <w:rPr>
          <w:rFonts w:hint="cs"/>
          <w:rtl/>
        </w:rPr>
        <w:t xml:space="preserve">לא רשום על זה שום דבר כרגע. </w:t>
      </w:r>
    </w:p>
    <w:p w:rsidR="007B06FA" w:rsidRPr="00D02828" w:rsidRDefault="007B06FA" w:rsidP="007B06FA">
      <w:pPr>
        <w:rPr>
          <w:rtl/>
        </w:rPr>
      </w:pPr>
      <w:bookmarkStart w:id="551" w:name="_ETM_Q1_1769386"/>
      <w:bookmarkStart w:id="552" w:name="_ETM_Q1_1769435"/>
      <w:bookmarkEnd w:id="551"/>
      <w:bookmarkEnd w:id="552"/>
    </w:p>
    <w:p w:rsidR="00B263C7" w:rsidRPr="00D02828" w:rsidRDefault="00B263C7" w:rsidP="00B263C7">
      <w:pPr>
        <w:pStyle w:val="af9"/>
        <w:keepNext/>
        <w:rPr>
          <w:rtl/>
        </w:rPr>
      </w:pPr>
      <w:bookmarkStart w:id="553" w:name="ET_guest_520546_31"/>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553"/>
    </w:p>
    <w:p w:rsidR="00B263C7" w:rsidRPr="00D02828" w:rsidRDefault="00B263C7" w:rsidP="00B263C7">
      <w:pPr>
        <w:pStyle w:val="KeepWithNext"/>
        <w:rPr>
          <w:rtl/>
        </w:rPr>
      </w:pPr>
    </w:p>
    <w:p w:rsidR="00B263C7" w:rsidRPr="00D02828" w:rsidRDefault="00B263C7" w:rsidP="00B263C7">
      <w:pPr>
        <w:rPr>
          <w:rtl/>
        </w:rPr>
      </w:pPr>
      <w:bookmarkStart w:id="554" w:name="_ETM_Q1_1769096"/>
      <w:bookmarkStart w:id="555" w:name="_ETM_Q1_1769146"/>
      <w:bookmarkEnd w:id="554"/>
      <w:bookmarkEnd w:id="555"/>
      <w:r w:rsidRPr="00D02828">
        <w:rPr>
          <w:rFonts w:hint="cs"/>
          <w:rtl/>
        </w:rPr>
        <w:t xml:space="preserve">רשום. אולי </w:t>
      </w:r>
      <w:bookmarkStart w:id="556" w:name="_ETM_Q1_1770555"/>
      <w:bookmarkEnd w:id="556"/>
      <w:r w:rsidRPr="00D02828">
        <w:rPr>
          <w:rFonts w:hint="cs"/>
          <w:rtl/>
        </w:rPr>
        <w:t xml:space="preserve">אני אסביר. סעיף התחילה מבהיר שרק </w:t>
      </w:r>
      <w:r w:rsidR="007B06FA" w:rsidRPr="00D02828">
        <w:rPr>
          <w:rFonts w:hint="cs"/>
          <w:rtl/>
        </w:rPr>
        <w:t xml:space="preserve">תיקון </w:t>
      </w:r>
      <w:r w:rsidRPr="00D02828">
        <w:rPr>
          <w:rFonts w:hint="cs"/>
          <w:rtl/>
        </w:rPr>
        <w:t xml:space="preserve">פרט 11 יחול </w:t>
      </w:r>
      <w:bookmarkStart w:id="557" w:name="_ETM_Q1_1779401"/>
      <w:bookmarkEnd w:id="557"/>
      <w:r w:rsidRPr="00D02828">
        <w:rPr>
          <w:rFonts w:hint="cs"/>
          <w:rtl/>
        </w:rPr>
        <w:t>רטרואקטיבית</w:t>
      </w:r>
      <w:r w:rsidR="007B06FA" w:rsidRPr="00D02828">
        <w:rPr>
          <w:rFonts w:hint="cs"/>
          <w:rtl/>
        </w:rPr>
        <w:t>. זאת א</w:t>
      </w:r>
      <w:r w:rsidR="00F74D09" w:rsidRPr="00D02828">
        <w:rPr>
          <w:rFonts w:hint="cs"/>
          <w:rtl/>
        </w:rPr>
        <w:t>ו</w:t>
      </w:r>
      <w:r w:rsidR="007B06FA" w:rsidRPr="00D02828">
        <w:rPr>
          <w:rFonts w:hint="cs"/>
          <w:rtl/>
        </w:rPr>
        <w:t xml:space="preserve">מרת, החלק </w:t>
      </w:r>
      <w:bookmarkStart w:id="558" w:name="_ETM_Q1_1777147"/>
      <w:bookmarkEnd w:id="558"/>
      <w:r w:rsidR="007B06FA" w:rsidRPr="00D02828">
        <w:rPr>
          <w:rFonts w:hint="cs"/>
          <w:rtl/>
        </w:rPr>
        <w:t>האחר שלגבי הסמכות חל - - -</w:t>
      </w:r>
    </w:p>
    <w:p w:rsidR="00B263C7" w:rsidRPr="00D02828" w:rsidRDefault="00B263C7" w:rsidP="00B263C7">
      <w:pPr>
        <w:rPr>
          <w:rtl/>
        </w:rPr>
      </w:pPr>
      <w:bookmarkStart w:id="559" w:name="_ETM_Q1_1781980"/>
      <w:bookmarkStart w:id="560" w:name="_ETM_Q1_1782037"/>
      <w:bookmarkEnd w:id="559"/>
      <w:bookmarkEnd w:id="560"/>
    </w:p>
    <w:p w:rsidR="00B263C7" w:rsidRPr="00D02828" w:rsidRDefault="00B263C7" w:rsidP="00B263C7">
      <w:pPr>
        <w:pStyle w:val="af6"/>
        <w:keepNext/>
        <w:rPr>
          <w:rtl/>
        </w:rPr>
      </w:pPr>
      <w:bookmarkStart w:id="561" w:name="ET_yor_6157_32"/>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561"/>
    </w:p>
    <w:p w:rsidR="00B263C7" w:rsidRPr="00D02828" w:rsidRDefault="00B263C7" w:rsidP="00B263C7">
      <w:pPr>
        <w:pStyle w:val="KeepWithNext"/>
        <w:rPr>
          <w:rtl/>
        </w:rPr>
      </w:pPr>
    </w:p>
    <w:p w:rsidR="00B263C7" w:rsidRPr="00D02828" w:rsidRDefault="00B263C7" w:rsidP="00B263C7">
      <w:pPr>
        <w:rPr>
          <w:rtl/>
        </w:rPr>
      </w:pPr>
      <w:bookmarkStart w:id="562" w:name="_ETM_Q1_1782486"/>
      <w:bookmarkEnd w:id="562"/>
      <w:r w:rsidRPr="00D02828">
        <w:rPr>
          <w:rFonts w:hint="cs"/>
          <w:rtl/>
        </w:rPr>
        <w:t xml:space="preserve">אני לא </w:t>
      </w:r>
      <w:r w:rsidR="007B06FA" w:rsidRPr="00D02828">
        <w:rPr>
          <w:rFonts w:hint="cs"/>
          <w:rtl/>
        </w:rPr>
        <w:t xml:space="preserve">יודע אם רטרואקטיבית. השאלה איך רואים את זה. אני לא </w:t>
      </w:r>
      <w:r w:rsidRPr="00D02828">
        <w:rPr>
          <w:rFonts w:hint="cs"/>
          <w:rtl/>
        </w:rPr>
        <w:t>בטוח</w:t>
      </w:r>
      <w:r w:rsidR="007B06FA" w:rsidRPr="00D02828">
        <w:rPr>
          <w:rFonts w:hint="cs"/>
          <w:rtl/>
        </w:rPr>
        <w:t xml:space="preserve"> שהמילה רטרואקטיבית מדויקת פה.</w:t>
      </w:r>
    </w:p>
    <w:p w:rsidR="007B06FA" w:rsidRPr="00D02828" w:rsidRDefault="007B06FA" w:rsidP="00B263C7">
      <w:pPr>
        <w:rPr>
          <w:rtl/>
        </w:rPr>
      </w:pPr>
      <w:bookmarkStart w:id="563" w:name="_ETM_Q1_1786314"/>
      <w:bookmarkStart w:id="564" w:name="_ETM_Q1_1786363"/>
      <w:bookmarkStart w:id="565" w:name="_ETM_Q1_1787616"/>
      <w:bookmarkStart w:id="566" w:name="_ETM_Q1_1783588"/>
      <w:bookmarkEnd w:id="563"/>
      <w:bookmarkEnd w:id="564"/>
      <w:bookmarkEnd w:id="565"/>
      <w:bookmarkEnd w:id="566"/>
    </w:p>
    <w:p w:rsidR="007B06FA" w:rsidRPr="00D02828" w:rsidRDefault="007B06FA" w:rsidP="007B06FA">
      <w:pPr>
        <w:pStyle w:val="af9"/>
        <w:keepNext/>
        <w:rPr>
          <w:rtl/>
        </w:rPr>
      </w:pPr>
      <w:bookmarkStart w:id="567" w:name="ET_guest_520546_113"/>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567"/>
    </w:p>
    <w:p w:rsidR="007B06FA" w:rsidRPr="00D02828" w:rsidRDefault="007B06FA" w:rsidP="007B06FA">
      <w:pPr>
        <w:pStyle w:val="KeepWithNext"/>
        <w:rPr>
          <w:rtl/>
        </w:rPr>
      </w:pPr>
    </w:p>
    <w:p w:rsidR="00B263C7" w:rsidRPr="00D02828" w:rsidRDefault="007B06FA" w:rsidP="00B263C7">
      <w:pPr>
        <w:rPr>
          <w:rtl/>
        </w:rPr>
      </w:pPr>
      <w:bookmarkStart w:id="568" w:name="_ETM_Q1_1784244"/>
      <w:bookmarkStart w:id="569" w:name="_ETM_Q1_1784273"/>
      <w:bookmarkStart w:id="570" w:name="_ETM_Q1_1788002"/>
      <w:bookmarkStart w:id="571" w:name="_ETM_Q1_1788048"/>
      <w:bookmarkEnd w:id="568"/>
      <w:bookmarkEnd w:id="569"/>
      <w:bookmarkEnd w:id="570"/>
      <w:bookmarkEnd w:id="571"/>
      <w:r w:rsidRPr="00D02828">
        <w:rPr>
          <w:rFonts w:hint="cs"/>
          <w:rtl/>
        </w:rPr>
        <w:t>ב</w:t>
      </w:r>
      <w:r w:rsidR="00B263C7" w:rsidRPr="00D02828">
        <w:rPr>
          <w:rFonts w:hint="cs"/>
          <w:rtl/>
        </w:rPr>
        <w:t xml:space="preserve">כל מקרה </w:t>
      </w:r>
      <w:r w:rsidRPr="00D02828">
        <w:rPr>
          <w:rFonts w:hint="cs"/>
          <w:rtl/>
        </w:rPr>
        <w:t>החלק המוצע לגבי התיקון של סעיף 30 - - -</w:t>
      </w:r>
    </w:p>
    <w:p w:rsidR="00B263C7" w:rsidRPr="00D02828" w:rsidRDefault="00B263C7" w:rsidP="00B263C7">
      <w:pPr>
        <w:rPr>
          <w:rtl/>
        </w:rPr>
      </w:pPr>
      <w:bookmarkStart w:id="572" w:name="_ETM_Q1_1789730"/>
      <w:bookmarkStart w:id="573" w:name="_ETM_Q1_1789776"/>
      <w:bookmarkEnd w:id="572"/>
      <w:bookmarkEnd w:id="573"/>
    </w:p>
    <w:p w:rsidR="00B263C7" w:rsidRPr="00D02828" w:rsidRDefault="00B263C7" w:rsidP="00B263C7">
      <w:pPr>
        <w:pStyle w:val="af6"/>
        <w:keepNext/>
        <w:rPr>
          <w:rtl/>
        </w:rPr>
      </w:pPr>
      <w:bookmarkStart w:id="574" w:name="ET_yor_6157_3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574"/>
    </w:p>
    <w:p w:rsidR="00B263C7" w:rsidRPr="00D02828" w:rsidRDefault="00B263C7" w:rsidP="00B263C7">
      <w:pPr>
        <w:pStyle w:val="KeepWithNext"/>
        <w:rPr>
          <w:rtl/>
        </w:rPr>
      </w:pPr>
    </w:p>
    <w:p w:rsidR="00B263C7" w:rsidRPr="00D02828" w:rsidRDefault="00B263C7" w:rsidP="00E5146F">
      <w:pPr>
        <w:rPr>
          <w:rtl/>
        </w:rPr>
      </w:pPr>
      <w:bookmarkStart w:id="575" w:name="_ETM_Q1_1790433"/>
      <w:bookmarkEnd w:id="575"/>
      <w:r w:rsidRPr="00D02828">
        <w:rPr>
          <w:rFonts w:hint="cs"/>
          <w:rtl/>
        </w:rPr>
        <w:t xml:space="preserve">מה שהוא שואל זה משהו אחר. </w:t>
      </w:r>
      <w:bookmarkStart w:id="576" w:name="_ETM_Q1_1794410"/>
      <w:bookmarkEnd w:id="576"/>
      <w:r w:rsidRPr="00D02828">
        <w:rPr>
          <w:rFonts w:hint="cs"/>
          <w:rtl/>
        </w:rPr>
        <w:t xml:space="preserve">הוא שואל שאלה טובה. הוא </w:t>
      </w:r>
      <w:bookmarkStart w:id="577" w:name="_ETM_Q1_1800802"/>
      <w:bookmarkEnd w:id="577"/>
      <w:r w:rsidRPr="00D02828">
        <w:rPr>
          <w:rFonts w:hint="cs"/>
          <w:rtl/>
        </w:rPr>
        <w:t>אומר שהיה ומחר בבוקר</w:t>
      </w:r>
      <w:r w:rsidR="00E5146F" w:rsidRPr="00D02828">
        <w:rPr>
          <w:rFonts w:hint="cs"/>
          <w:rtl/>
        </w:rPr>
        <w:t xml:space="preserve"> אחרי שאנחנו מתקנים </w:t>
      </w:r>
      <w:bookmarkStart w:id="578" w:name="_ETM_Q1_1802042"/>
      <w:bookmarkEnd w:id="578"/>
      <w:r w:rsidR="00E5146F" w:rsidRPr="00D02828">
        <w:rPr>
          <w:rtl/>
        </w:rPr>
        <w:t>–</w:t>
      </w:r>
      <w:r w:rsidR="00E5146F" w:rsidRPr="00D02828">
        <w:rPr>
          <w:rFonts w:hint="cs"/>
          <w:rtl/>
        </w:rPr>
        <w:t xml:space="preserve"> אגב, זה נכון גם אם זה </w:t>
      </w:r>
      <w:bookmarkStart w:id="579" w:name="_ETM_Q1_1802784"/>
      <w:bookmarkEnd w:id="579"/>
      <w:r w:rsidR="00E5146F" w:rsidRPr="00D02828">
        <w:rPr>
          <w:rFonts w:hint="cs"/>
          <w:rtl/>
        </w:rPr>
        <w:t xml:space="preserve">יקרה בחקיקה, זה לא משנה, אבל מאחר שאנחנו עושים פה </w:t>
      </w:r>
      <w:bookmarkStart w:id="580" w:name="_ETM_Q1_1808601"/>
      <w:bookmarkEnd w:id="580"/>
      <w:r w:rsidR="00E5146F" w:rsidRPr="00D02828">
        <w:rPr>
          <w:rFonts w:hint="cs"/>
          <w:rtl/>
        </w:rPr>
        <w:t xml:space="preserve">מנגנון של </w:t>
      </w:r>
      <w:bookmarkStart w:id="581" w:name="_ETM_Q1_1804207"/>
      <w:bookmarkStart w:id="582" w:name="_ETM_Q1_1804262"/>
      <w:bookmarkEnd w:id="581"/>
      <w:bookmarkEnd w:id="582"/>
      <w:r w:rsidRPr="00D02828">
        <w:rPr>
          <w:rFonts w:hint="cs"/>
          <w:rtl/>
        </w:rPr>
        <w:t xml:space="preserve">גריעה </w:t>
      </w:r>
      <w:bookmarkStart w:id="583" w:name="_ETM_Q1_1812618"/>
      <w:bookmarkEnd w:id="583"/>
      <w:r w:rsidRPr="00D02828">
        <w:rPr>
          <w:rFonts w:hint="cs"/>
          <w:rtl/>
        </w:rPr>
        <w:t>מהתוספת</w:t>
      </w:r>
      <w:r w:rsidR="00E5146F" w:rsidRPr="00D02828">
        <w:rPr>
          <w:rFonts w:hint="cs"/>
          <w:rtl/>
        </w:rPr>
        <w:t xml:space="preserve"> </w:t>
      </w:r>
      <w:r w:rsidR="00E5146F" w:rsidRPr="00D02828">
        <w:rPr>
          <w:rtl/>
        </w:rPr>
        <w:t>–</w:t>
      </w:r>
      <w:r w:rsidR="00E5146F" w:rsidRPr="00D02828">
        <w:rPr>
          <w:rFonts w:hint="cs"/>
          <w:rtl/>
        </w:rPr>
        <w:t xml:space="preserve"> מה יקרה אם מחר בבוקר יושב </w:t>
      </w:r>
      <w:bookmarkStart w:id="584" w:name="_ETM_Q1_1811054"/>
      <w:bookmarkEnd w:id="584"/>
      <w:r w:rsidR="00E5146F" w:rsidRPr="00D02828">
        <w:rPr>
          <w:rFonts w:hint="cs"/>
          <w:rtl/>
        </w:rPr>
        <w:t>שר המשפטים וגורע כשיש תיקים מתנהלים על בסיס אותו פרט</w:t>
      </w:r>
      <w:bookmarkStart w:id="585" w:name="_ETM_Q1_1816519"/>
      <w:bookmarkEnd w:id="585"/>
      <w:r w:rsidR="00F74D09" w:rsidRPr="00D02828">
        <w:rPr>
          <w:rFonts w:hint="cs"/>
          <w:rtl/>
        </w:rPr>
        <w:t>?</w:t>
      </w:r>
      <w:r w:rsidR="00E5146F" w:rsidRPr="00D02828">
        <w:rPr>
          <w:rFonts w:hint="cs"/>
          <w:rtl/>
        </w:rPr>
        <w:t xml:space="preserve"> מ</w:t>
      </w:r>
      <w:bookmarkStart w:id="586" w:name="_ETM_Q1_1814553"/>
      <w:bookmarkStart w:id="587" w:name="_ETM_Q1_1814617"/>
      <w:bookmarkEnd w:id="586"/>
      <w:bookmarkEnd w:id="587"/>
      <w:r w:rsidRPr="00D02828">
        <w:rPr>
          <w:rFonts w:hint="cs"/>
          <w:rtl/>
        </w:rPr>
        <w:t>ה תהיה ההשלכה של ההחלטה של השר בנושא הזה</w:t>
      </w:r>
      <w:r w:rsidR="00E5146F" w:rsidRPr="00D02828">
        <w:rPr>
          <w:rFonts w:hint="cs"/>
          <w:rtl/>
        </w:rPr>
        <w:t xml:space="preserve">? האם היא תשפיע על תיקים מתנהלים, כן או לא? </w:t>
      </w:r>
      <w:bookmarkStart w:id="588" w:name="_ETM_Q1_1821473"/>
      <w:bookmarkEnd w:id="588"/>
      <w:r w:rsidRPr="00D02828">
        <w:rPr>
          <w:rFonts w:hint="cs"/>
          <w:rtl/>
        </w:rPr>
        <w:t xml:space="preserve">לזה </w:t>
      </w:r>
      <w:bookmarkStart w:id="589" w:name="_ETM_Q1_1822504"/>
      <w:bookmarkEnd w:id="589"/>
      <w:r w:rsidRPr="00D02828">
        <w:rPr>
          <w:rFonts w:hint="cs"/>
          <w:rtl/>
        </w:rPr>
        <w:t xml:space="preserve">באמת אין מענה פה. </w:t>
      </w:r>
      <w:r w:rsidR="00E5146F" w:rsidRPr="00D02828">
        <w:rPr>
          <w:rFonts w:hint="cs"/>
          <w:rtl/>
        </w:rPr>
        <w:t xml:space="preserve">הוא מעלה נקודה נכונה. צריך לתת לה מענה. </w:t>
      </w:r>
      <w:bookmarkStart w:id="590" w:name="_ETM_Q1_1826913"/>
      <w:bookmarkStart w:id="591" w:name="_ETM_Q1_1824717"/>
      <w:bookmarkStart w:id="592" w:name="_ETM_Q1_1824771"/>
      <w:bookmarkStart w:id="593" w:name="_ETM_Q1_1825125"/>
      <w:bookmarkStart w:id="594" w:name="_ETM_Q1_1825170"/>
      <w:bookmarkEnd w:id="590"/>
      <w:bookmarkEnd w:id="591"/>
      <w:bookmarkEnd w:id="592"/>
      <w:bookmarkEnd w:id="593"/>
      <w:bookmarkEnd w:id="594"/>
      <w:r w:rsidR="00E5146F" w:rsidRPr="00D02828">
        <w:rPr>
          <w:rFonts w:hint="cs"/>
          <w:rtl/>
        </w:rPr>
        <w:t xml:space="preserve">אני יכול </w:t>
      </w:r>
      <w:bookmarkStart w:id="595" w:name="_ETM_Q1_1826541"/>
      <w:bookmarkEnd w:id="595"/>
      <w:r w:rsidR="00E5146F" w:rsidRPr="00D02828">
        <w:rPr>
          <w:rFonts w:hint="cs"/>
          <w:rtl/>
        </w:rPr>
        <w:t xml:space="preserve">להגיד את </w:t>
      </w:r>
      <w:r w:rsidRPr="00D02828">
        <w:rPr>
          <w:rFonts w:hint="cs"/>
          <w:rtl/>
        </w:rPr>
        <w:t>כוונתי</w:t>
      </w:r>
      <w:r w:rsidR="00E5146F" w:rsidRPr="00D02828">
        <w:rPr>
          <w:rFonts w:hint="cs"/>
          <w:rtl/>
        </w:rPr>
        <w:t>, כוונתי שזה לא ישפיע על תיקים מתנהלים.</w:t>
      </w:r>
    </w:p>
    <w:p w:rsidR="00B263C7" w:rsidRPr="00D02828" w:rsidRDefault="00B263C7" w:rsidP="00B263C7">
      <w:pPr>
        <w:rPr>
          <w:rtl/>
        </w:rPr>
      </w:pPr>
      <w:bookmarkStart w:id="596" w:name="_ETM_Q1_1828987"/>
      <w:bookmarkStart w:id="597" w:name="_ETM_Q1_1829054"/>
      <w:bookmarkStart w:id="598" w:name="_ETM_Q1_1830057"/>
      <w:bookmarkEnd w:id="596"/>
      <w:bookmarkEnd w:id="597"/>
      <w:bookmarkEnd w:id="598"/>
    </w:p>
    <w:p w:rsidR="00B263C7" w:rsidRPr="00D02828" w:rsidRDefault="00B263C7" w:rsidP="00B263C7">
      <w:pPr>
        <w:pStyle w:val="af9"/>
        <w:keepNext/>
        <w:rPr>
          <w:rtl/>
        </w:rPr>
      </w:pPr>
      <w:bookmarkStart w:id="599" w:name="ET_guest_520546_35"/>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599"/>
    </w:p>
    <w:p w:rsidR="00B263C7" w:rsidRPr="00D02828" w:rsidRDefault="00B263C7" w:rsidP="00B263C7">
      <w:pPr>
        <w:pStyle w:val="KeepWithNext"/>
        <w:rPr>
          <w:rtl/>
        </w:rPr>
      </w:pPr>
    </w:p>
    <w:p w:rsidR="00B263C7" w:rsidRPr="00D02828" w:rsidRDefault="00B263C7" w:rsidP="00B263C7">
      <w:pPr>
        <w:rPr>
          <w:rtl/>
        </w:rPr>
      </w:pPr>
      <w:r w:rsidRPr="00D02828">
        <w:rPr>
          <w:rFonts w:hint="cs"/>
          <w:rtl/>
        </w:rPr>
        <w:t>ג</w:t>
      </w:r>
      <w:bookmarkStart w:id="600" w:name="_ETM_Q1_1830464"/>
      <w:bookmarkStart w:id="601" w:name="_ETM_Q1_1830514"/>
      <w:bookmarkEnd w:id="600"/>
      <w:bookmarkEnd w:id="601"/>
      <w:r w:rsidRPr="00D02828">
        <w:rPr>
          <w:rFonts w:hint="cs"/>
          <w:rtl/>
        </w:rPr>
        <w:t xml:space="preserve">ם יש פה צו שעושה את </w:t>
      </w:r>
      <w:bookmarkStart w:id="602" w:name="_ETM_Q1_1833361"/>
      <w:bookmarkEnd w:id="602"/>
      <w:r w:rsidRPr="00D02828">
        <w:rPr>
          <w:rFonts w:hint="cs"/>
          <w:rtl/>
        </w:rPr>
        <w:t>זה</w:t>
      </w:r>
      <w:r w:rsidR="00E5146F" w:rsidRPr="00D02828">
        <w:rPr>
          <w:rFonts w:hint="cs"/>
          <w:rtl/>
        </w:rPr>
        <w:t>.</w:t>
      </w:r>
      <w:r w:rsidRPr="00D02828">
        <w:rPr>
          <w:rFonts w:hint="cs"/>
          <w:rtl/>
        </w:rPr>
        <w:t xml:space="preserve"> אפשר בצו לקבוע הוראות.</w:t>
      </w:r>
    </w:p>
    <w:p w:rsidR="00B263C7" w:rsidRPr="00D02828" w:rsidRDefault="00B263C7" w:rsidP="00B263C7">
      <w:pPr>
        <w:rPr>
          <w:rtl/>
        </w:rPr>
      </w:pPr>
      <w:bookmarkStart w:id="603" w:name="_ETM_Q1_1838819"/>
      <w:bookmarkStart w:id="604" w:name="_ETM_Q1_1838886"/>
      <w:bookmarkStart w:id="605" w:name="_ETM_Q1_1840306"/>
      <w:bookmarkEnd w:id="603"/>
      <w:bookmarkEnd w:id="604"/>
      <w:bookmarkEnd w:id="605"/>
    </w:p>
    <w:p w:rsidR="00E5146F" w:rsidRPr="00D02828" w:rsidRDefault="00E5146F" w:rsidP="00E5146F">
      <w:pPr>
        <w:pStyle w:val="af6"/>
        <w:keepNext/>
        <w:rPr>
          <w:rtl/>
        </w:rPr>
      </w:pPr>
      <w:bookmarkStart w:id="606" w:name="ET_yor_6157_11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606"/>
    </w:p>
    <w:p w:rsidR="00E5146F" w:rsidRPr="00D02828" w:rsidRDefault="00E5146F" w:rsidP="00E5146F">
      <w:pPr>
        <w:pStyle w:val="KeepWithNext"/>
        <w:rPr>
          <w:rtl/>
        </w:rPr>
      </w:pPr>
    </w:p>
    <w:p w:rsidR="00E5146F" w:rsidRPr="00D02828" w:rsidRDefault="00E5146F" w:rsidP="00E5146F">
      <w:pPr>
        <w:rPr>
          <w:rtl/>
        </w:rPr>
      </w:pPr>
      <w:bookmarkStart w:id="607" w:name="_ETM_Q1_1834942"/>
      <w:bookmarkEnd w:id="607"/>
      <w:r w:rsidRPr="00D02828">
        <w:rPr>
          <w:rFonts w:hint="cs"/>
          <w:rtl/>
        </w:rPr>
        <w:t xml:space="preserve">במסגרת הצו אפשר יהיה לעשות הוראות תחולה. ויכול להיות שיהיו </w:t>
      </w:r>
      <w:bookmarkStart w:id="608" w:name="_ETM_Q1_1837189"/>
      <w:bookmarkEnd w:id="608"/>
      <w:r w:rsidRPr="00D02828">
        <w:rPr>
          <w:rFonts w:hint="cs"/>
          <w:rtl/>
        </w:rPr>
        <w:t>מקרים שמתאים או לא, אבל הוועדה תאשר.</w:t>
      </w:r>
    </w:p>
    <w:p w:rsidR="00E5146F" w:rsidRPr="00D02828" w:rsidRDefault="00E5146F" w:rsidP="00E5146F">
      <w:pPr>
        <w:rPr>
          <w:rtl/>
        </w:rPr>
      </w:pPr>
      <w:bookmarkStart w:id="609" w:name="_ETM_Q1_1839187"/>
      <w:bookmarkStart w:id="610" w:name="_ETM_Q1_1839234"/>
      <w:bookmarkEnd w:id="609"/>
      <w:bookmarkEnd w:id="610"/>
    </w:p>
    <w:p w:rsidR="00B263C7" w:rsidRPr="00D02828" w:rsidRDefault="00B263C7" w:rsidP="00B263C7">
      <w:pPr>
        <w:pStyle w:val="af9"/>
        <w:keepNext/>
        <w:rPr>
          <w:rtl/>
        </w:rPr>
      </w:pPr>
      <w:bookmarkStart w:id="611" w:name="ET_guest_707289_36"/>
      <w:r w:rsidRPr="00D02828">
        <w:rPr>
          <w:rStyle w:val="TagStyle"/>
          <w:rtl/>
        </w:rPr>
        <w:t xml:space="preserve"> &lt;&lt; אורח &gt;&gt; </w:t>
      </w:r>
      <w:r w:rsidRPr="00D02828">
        <w:rPr>
          <w:rtl/>
        </w:rPr>
        <w:t>לירן חשין ברוש:</w:t>
      </w:r>
      <w:r w:rsidRPr="00D02828">
        <w:rPr>
          <w:rStyle w:val="TagStyle"/>
          <w:rtl/>
        </w:rPr>
        <w:t xml:space="preserve"> &lt;&lt; אורח &gt;&gt;</w:t>
      </w:r>
      <w:r w:rsidRPr="00D02828">
        <w:rPr>
          <w:rtl/>
        </w:rPr>
        <w:t xml:space="preserve">   </w:t>
      </w:r>
      <w:bookmarkEnd w:id="611"/>
    </w:p>
    <w:p w:rsidR="00B263C7" w:rsidRPr="00D02828" w:rsidRDefault="00B263C7" w:rsidP="00B263C7">
      <w:pPr>
        <w:pStyle w:val="KeepWithNext"/>
        <w:rPr>
          <w:rtl/>
        </w:rPr>
      </w:pPr>
    </w:p>
    <w:p w:rsidR="00B263C7" w:rsidRPr="00D02828" w:rsidRDefault="00B263C7" w:rsidP="00B263C7">
      <w:pPr>
        <w:rPr>
          <w:rtl/>
        </w:rPr>
      </w:pPr>
      <w:bookmarkStart w:id="612" w:name="_ETM_Q1_1840661"/>
      <w:bookmarkStart w:id="613" w:name="_ETM_Q1_1840701"/>
      <w:bookmarkEnd w:id="612"/>
      <w:bookmarkEnd w:id="613"/>
      <w:r w:rsidRPr="00D02828">
        <w:rPr>
          <w:rFonts w:hint="cs"/>
          <w:rtl/>
        </w:rPr>
        <w:t>כמו</w:t>
      </w:r>
      <w:r w:rsidR="00E5146F" w:rsidRPr="00D02828">
        <w:rPr>
          <w:rFonts w:hint="cs"/>
          <w:rtl/>
        </w:rPr>
        <w:t xml:space="preserve"> </w:t>
      </w:r>
      <w:r w:rsidRPr="00D02828">
        <w:rPr>
          <w:rFonts w:hint="cs"/>
          <w:rtl/>
        </w:rPr>
        <w:t xml:space="preserve">שנעשה בצו הזה בשנת </w:t>
      </w:r>
      <w:bookmarkStart w:id="614" w:name="_ETM_Q1_1844043"/>
      <w:bookmarkEnd w:id="614"/>
      <w:r w:rsidRPr="00D02828">
        <w:rPr>
          <w:rFonts w:hint="cs"/>
          <w:rtl/>
        </w:rPr>
        <w:t>2018.</w:t>
      </w:r>
    </w:p>
    <w:p w:rsidR="00B263C7" w:rsidRPr="00D02828" w:rsidRDefault="00B263C7" w:rsidP="00B263C7">
      <w:pPr>
        <w:rPr>
          <w:rtl/>
        </w:rPr>
      </w:pPr>
      <w:bookmarkStart w:id="615" w:name="_ETM_Q1_1845892"/>
      <w:bookmarkStart w:id="616" w:name="_ETM_Q1_1845952"/>
      <w:bookmarkEnd w:id="615"/>
      <w:bookmarkEnd w:id="616"/>
    </w:p>
    <w:p w:rsidR="00B263C7" w:rsidRPr="00D02828" w:rsidRDefault="00B263C7" w:rsidP="00B263C7">
      <w:pPr>
        <w:pStyle w:val="af6"/>
        <w:keepNext/>
        <w:rPr>
          <w:rtl/>
        </w:rPr>
      </w:pPr>
      <w:bookmarkStart w:id="617" w:name="ET_yor_6157_37"/>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617"/>
    </w:p>
    <w:p w:rsidR="00B263C7" w:rsidRPr="00D02828" w:rsidRDefault="00B263C7" w:rsidP="00B263C7">
      <w:pPr>
        <w:pStyle w:val="KeepWithNext"/>
        <w:rPr>
          <w:rtl/>
        </w:rPr>
      </w:pPr>
    </w:p>
    <w:p w:rsidR="00B263C7" w:rsidRPr="00D02828" w:rsidRDefault="00B263C7" w:rsidP="00B263C7">
      <w:pPr>
        <w:rPr>
          <w:rtl/>
        </w:rPr>
      </w:pPr>
      <w:bookmarkStart w:id="618" w:name="_ETM_Q1_1846316"/>
      <w:bookmarkEnd w:id="618"/>
      <w:r w:rsidRPr="00D02828">
        <w:rPr>
          <w:rFonts w:hint="cs"/>
          <w:rtl/>
        </w:rPr>
        <w:t xml:space="preserve">נמצא </w:t>
      </w:r>
      <w:proofErr w:type="spellStart"/>
      <w:r w:rsidRPr="00D02828">
        <w:rPr>
          <w:rFonts w:hint="cs"/>
          <w:rtl/>
        </w:rPr>
        <w:t>איתנו</w:t>
      </w:r>
      <w:proofErr w:type="spellEnd"/>
      <w:r w:rsidRPr="00D02828">
        <w:rPr>
          <w:rFonts w:hint="cs"/>
          <w:rtl/>
        </w:rPr>
        <w:t xml:space="preserve"> שי לביא, בבקשה.</w:t>
      </w:r>
    </w:p>
    <w:p w:rsidR="00B263C7" w:rsidRPr="00D02828" w:rsidRDefault="00B263C7" w:rsidP="00B263C7">
      <w:pPr>
        <w:rPr>
          <w:rtl/>
        </w:rPr>
      </w:pPr>
      <w:bookmarkStart w:id="619" w:name="_ETM_Q1_1853189"/>
      <w:bookmarkStart w:id="620" w:name="_ETM_Q1_1853252"/>
      <w:bookmarkStart w:id="621" w:name="_ETM_Q1_1853963"/>
      <w:bookmarkEnd w:id="619"/>
      <w:bookmarkEnd w:id="620"/>
      <w:bookmarkEnd w:id="621"/>
    </w:p>
    <w:p w:rsidR="00B263C7" w:rsidRPr="00D02828" w:rsidRDefault="00B263C7" w:rsidP="00B263C7">
      <w:pPr>
        <w:pStyle w:val="af9"/>
        <w:keepNext/>
        <w:rPr>
          <w:rtl/>
        </w:rPr>
      </w:pPr>
      <w:bookmarkStart w:id="622" w:name="ET_guest_926269_38"/>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622"/>
    </w:p>
    <w:p w:rsidR="00B263C7" w:rsidRPr="00D02828" w:rsidRDefault="00B263C7" w:rsidP="00B263C7">
      <w:pPr>
        <w:pStyle w:val="KeepWithNext"/>
        <w:rPr>
          <w:rtl/>
        </w:rPr>
      </w:pPr>
    </w:p>
    <w:p w:rsidR="00B263C7" w:rsidRPr="00D02828" w:rsidRDefault="00E5146F" w:rsidP="00E5146F">
      <w:pPr>
        <w:rPr>
          <w:rtl/>
        </w:rPr>
      </w:pPr>
      <w:bookmarkStart w:id="623" w:name="_ETM_Q1_1854339"/>
      <w:bookmarkStart w:id="624" w:name="_ETM_Q1_1854369"/>
      <w:bookmarkEnd w:id="623"/>
      <w:bookmarkEnd w:id="624"/>
      <w:r w:rsidRPr="00D02828">
        <w:rPr>
          <w:rFonts w:hint="cs"/>
          <w:rtl/>
        </w:rPr>
        <w:t xml:space="preserve">שלום, אני מאוניברסיטת </w:t>
      </w:r>
      <w:bookmarkStart w:id="625" w:name="_ETM_Q1_1851476"/>
      <w:bookmarkEnd w:id="625"/>
      <w:r w:rsidRPr="00D02828">
        <w:rPr>
          <w:rFonts w:hint="cs"/>
          <w:rtl/>
        </w:rPr>
        <w:t xml:space="preserve">תל אביב, </w:t>
      </w:r>
      <w:r w:rsidR="00B263C7" w:rsidRPr="00D02828">
        <w:rPr>
          <w:rFonts w:hint="cs"/>
          <w:rtl/>
        </w:rPr>
        <w:t>אני המנהל האקדמי</w:t>
      </w:r>
      <w:r w:rsidRPr="00D02828">
        <w:rPr>
          <w:rFonts w:hint="cs"/>
          <w:rtl/>
        </w:rPr>
        <w:t xml:space="preserve"> של הקליניקה לתובענות ייצוגיות וחבר סגל באוניברסיטה. </w:t>
      </w:r>
      <w:bookmarkStart w:id="626" w:name="_ETM_Q1_1858293"/>
      <w:bookmarkEnd w:id="626"/>
      <w:r w:rsidRPr="00D02828">
        <w:rPr>
          <w:rFonts w:hint="cs"/>
          <w:rtl/>
        </w:rPr>
        <w:t xml:space="preserve">קודם כול, </w:t>
      </w:r>
      <w:bookmarkStart w:id="627" w:name="_ETM_Q1_1859250"/>
      <w:bookmarkStart w:id="628" w:name="_ETM_Q1_1859318"/>
      <w:bookmarkEnd w:id="627"/>
      <w:bookmarkEnd w:id="628"/>
      <w:r w:rsidR="00B263C7" w:rsidRPr="00D02828">
        <w:rPr>
          <w:rFonts w:hint="cs"/>
          <w:rtl/>
        </w:rPr>
        <w:t xml:space="preserve">אין לנו עמדה לגבי </w:t>
      </w:r>
      <w:bookmarkStart w:id="629" w:name="_ETM_Q1_1861852"/>
      <w:bookmarkEnd w:id="629"/>
      <w:proofErr w:type="spellStart"/>
      <w:r w:rsidR="00B263C7" w:rsidRPr="00D02828">
        <w:rPr>
          <w:rFonts w:hint="cs"/>
          <w:rtl/>
        </w:rPr>
        <w:t>רמ"י</w:t>
      </w:r>
      <w:proofErr w:type="spellEnd"/>
      <w:r w:rsidR="00B263C7" w:rsidRPr="00D02828">
        <w:rPr>
          <w:rFonts w:hint="cs"/>
          <w:rtl/>
        </w:rPr>
        <w:t>, לא באנו ל</w:t>
      </w:r>
      <w:r w:rsidRPr="00D02828">
        <w:rPr>
          <w:rFonts w:hint="cs"/>
          <w:rtl/>
        </w:rPr>
        <w:t>פה</w:t>
      </w:r>
      <w:r w:rsidR="00B263C7" w:rsidRPr="00D02828">
        <w:rPr>
          <w:rFonts w:hint="cs"/>
          <w:rtl/>
        </w:rPr>
        <w:t xml:space="preserve"> בשביל זה</w:t>
      </w:r>
      <w:r w:rsidRPr="00D02828">
        <w:rPr>
          <w:rFonts w:hint="cs"/>
          <w:rtl/>
        </w:rPr>
        <w:t>. העמדה היחידה שלנו היא לגבי השינוי המבני, סעיף 30, ש</w:t>
      </w:r>
      <w:bookmarkStart w:id="630" w:name="_ETM_Q1_1867044"/>
      <w:bookmarkStart w:id="631" w:name="_ETM_Q1_1867125"/>
      <w:bookmarkEnd w:id="630"/>
      <w:bookmarkEnd w:id="631"/>
      <w:r w:rsidR="00B263C7" w:rsidRPr="00D02828">
        <w:rPr>
          <w:rFonts w:hint="cs"/>
          <w:rtl/>
        </w:rPr>
        <w:t>אנ</w:t>
      </w:r>
      <w:r w:rsidRPr="00D02828">
        <w:rPr>
          <w:rFonts w:hint="cs"/>
          <w:rtl/>
        </w:rPr>
        <w:t>חנו</w:t>
      </w:r>
      <w:r w:rsidR="00B263C7" w:rsidRPr="00D02828">
        <w:rPr>
          <w:rFonts w:hint="cs"/>
          <w:rtl/>
        </w:rPr>
        <w:t xml:space="preserve"> חושבים שהוא לא נכון. </w:t>
      </w:r>
      <w:bookmarkStart w:id="632" w:name="_ETM_Q1_1870819"/>
      <w:bookmarkEnd w:id="632"/>
      <w:r w:rsidR="00B263C7" w:rsidRPr="00D02828">
        <w:rPr>
          <w:rFonts w:hint="cs"/>
          <w:rtl/>
        </w:rPr>
        <w:t>אנחנו מבינים מה הרקע לו, מאיפה הוא בא</w:t>
      </w:r>
      <w:r w:rsidRPr="00D02828">
        <w:rPr>
          <w:rFonts w:hint="cs"/>
          <w:rtl/>
        </w:rPr>
        <w:t xml:space="preserve">, הוא נותן גמישות יותר גדולה לשר, </w:t>
      </w:r>
      <w:bookmarkStart w:id="633" w:name="_ETM_Q1_1875059"/>
      <w:bookmarkEnd w:id="633"/>
      <w:r w:rsidRPr="00D02828">
        <w:rPr>
          <w:rFonts w:hint="cs"/>
          <w:rtl/>
        </w:rPr>
        <w:t xml:space="preserve">באישור הוועדה כמובן, </w:t>
      </w:r>
      <w:bookmarkStart w:id="634" w:name="_ETM_Q1_1876644"/>
      <w:bookmarkStart w:id="635" w:name="_ETM_Q1_1876705"/>
      <w:bookmarkEnd w:id="634"/>
      <w:bookmarkEnd w:id="635"/>
      <w:r w:rsidR="00B263C7" w:rsidRPr="00D02828">
        <w:rPr>
          <w:rFonts w:hint="cs"/>
          <w:rtl/>
        </w:rPr>
        <w:t xml:space="preserve">והוא בא על </w:t>
      </w:r>
      <w:bookmarkStart w:id="636" w:name="_ETM_Q1_1879010"/>
      <w:bookmarkEnd w:id="636"/>
      <w:r w:rsidR="00B263C7" w:rsidRPr="00D02828">
        <w:rPr>
          <w:rFonts w:hint="cs"/>
          <w:rtl/>
        </w:rPr>
        <w:t xml:space="preserve">רקע של </w:t>
      </w:r>
      <w:r w:rsidRPr="00D02828">
        <w:rPr>
          <w:rFonts w:hint="cs"/>
          <w:rtl/>
        </w:rPr>
        <w:t xml:space="preserve">תחושה שהרבה </w:t>
      </w:r>
      <w:proofErr w:type="spellStart"/>
      <w:r w:rsidRPr="00D02828">
        <w:rPr>
          <w:rFonts w:hint="cs"/>
          <w:rtl/>
        </w:rPr>
        <w:t>מאיתנו</w:t>
      </w:r>
      <w:proofErr w:type="spellEnd"/>
      <w:r w:rsidRPr="00D02828">
        <w:rPr>
          <w:rFonts w:hint="cs"/>
          <w:rtl/>
        </w:rPr>
        <w:t xml:space="preserve"> עדים לה, של ניצול </w:t>
      </w:r>
      <w:bookmarkStart w:id="637" w:name="_ETM_Q1_1882360"/>
      <w:bookmarkEnd w:id="637"/>
      <w:r w:rsidRPr="00D02828">
        <w:rPr>
          <w:rFonts w:hint="cs"/>
          <w:rtl/>
        </w:rPr>
        <w:t xml:space="preserve">לרעה של מכשיר התובענות הייצוגיות, וזה איזה כלי לנטרל את </w:t>
      </w:r>
      <w:bookmarkStart w:id="638" w:name="_ETM_Q1_1885168"/>
      <w:bookmarkEnd w:id="638"/>
      <w:r w:rsidRPr="00D02828">
        <w:rPr>
          <w:rFonts w:hint="cs"/>
          <w:rtl/>
        </w:rPr>
        <w:t xml:space="preserve">זה, אבל אנחנו חושבים שזה קצת </w:t>
      </w:r>
      <w:r w:rsidRPr="00D02828">
        <w:t>over kill</w:t>
      </w:r>
      <w:r w:rsidRPr="00D02828">
        <w:rPr>
          <w:rFonts w:hint="cs"/>
          <w:rtl/>
        </w:rPr>
        <w:t xml:space="preserve">, זה </w:t>
      </w:r>
      <w:bookmarkStart w:id="639" w:name="_ETM_Q1_1887998"/>
      <w:bookmarkEnd w:id="639"/>
      <w:r w:rsidRPr="00D02828">
        <w:rPr>
          <w:rFonts w:hint="cs"/>
          <w:rtl/>
        </w:rPr>
        <w:t>לשפוך את התינוק עם המים, זה מעורר חשש להרבה סכנות.</w:t>
      </w:r>
    </w:p>
    <w:p w:rsidR="00E5146F" w:rsidRPr="00D02828" w:rsidRDefault="00E5146F" w:rsidP="00E5146F">
      <w:pPr>
        <w:rPr>
          <w:rtl/>
        </w:rPr>
      </w:pPr>
      <w:bookmarkStart w:id="640" w:name="_ETM_Q1_1894903"/>
      <w:bookmarkStart w:id="641" w:name="_ETM_Q1_1894969"/>
      <w:bookmarkEnd w:id="640"/>
      <w:bookmarkEnd w:id="641"/>
    </w:p>
    <w:p w:rsidR="00B263C7" w:rsidRPr="00D02828" w:rsidRDefault="00B263C7" w:rsidP="00B263C7">
      <w:pPr>
        <w:rPr>
          <w:rtl/>
        </w:rPr>
      </w:pPr>
      <w:bookmarkStart w:id="642" w:name="_ETM_Q1_1894733"/>
      <w:bookmarkStart w:id="643" w:name="_ETM_Q1_1894786"/>
      <w:bookmarkEnd w:id="642"/>
      <w:bookmarkEnd w:id="643"/>
      <w:r w:rsidRPr="00D02828">
        <w:rPr>
          <w:rFonts w:hint="cs"/>
          <w:rtl/>
        </w:rPr>
        <w:t xml:space="preserve">אני רוצה דווקא לחזור למקור של אותו מבנה </w:t>
      </w:r>
      <w:bookmarkStart w:id="644" w:name="_ETM_Q1_1901113"/>
      <w:bookmarkEnd w:id="644"/>
      <w:r w:rsidRPr="00D02828">
        <w:rPr>
          <w:rFonts w:hint="cs"/>
          <w:rtl/>
        </w:rPr>
        <w:t>אנומלי, אותו טלאי</w:t>
      </w:r>
      <w:r w:rsidR="00E5146F" w:rsidRPr="00D02828">
        <w:rPr>
          <w:rFonts w:hint="cs"/>
          <w:rtl/>
        </w:rPr>
        <w:t xml:space="preserve">, שיש איזה תוספת שיש בה עילות, ואפשר להוסיף לה. יש </w:t>
      </w:r>
      <w:bookmarkStart w:id="645" w:name="_ETM_Q1_1906374"/>
      <w:bookmarkEnd w:id="645"/>
      <w:r w:rsidR="00E5146F" w:rsidRPr="00D02828">
        <w:rPr>
          <w:rFonts w:hint="cs"/>
          <w:rtl/>
        </w:rPr>
        <w:t xml:space="preserve">חוק תובענות ייצוגיות, והוא מפנה לרשימת העילות, וכך הוא מגדיר </w:t>
      </w:r>
      <w:bookmarkStart w:id="646" w:name="_ETM_Q1_1908556"/>
      <w:bookmarkEnd w:id="646"/>
      <w:r w:rsidR="00E5146F" w:rsidRPr="00D02828">
        <w:rPr>
          <w:rFonts w:hint="cs"/>
          <w:rtl/>
        </w:rPr>
        <w:t>את ההיקף של החוק.</w:t>
      </w:r>
      <w:bookmarkStart w:id="647" w:name="_ETM_Q1_1912501"/>
      <w:bookmarkEnd w:id="647"/>
    </w:p>
    <w:p w:rsidR="00E5146F" w:rsidRPr="00D02828" w:rsidRDefault="00E5146F" w:rsidP="00B263C7">
      <w:pPr>
        <w:rPr>
          <w:rtl/>
        </w:rPr>
      </w:pPr>
      <w:bookmarkStart w:id="648" w:name="_ETM_Q1_1912560"/>
      <w:bookmarkStart w:id="649" w:name="_ETM_Q1_1912684"/>
      <w:bookmarkEnd w:id="648"/>
      <w:bookmarkEnd w:id="649"/>
    </w:p>
    <w:p w:rsidR="005C3797" w:rsidRPr="00D02828" w:rsidRDefault="005C3797" w:rsidP="00D93540">
      <w:pPr>
        <w:rPr>
          <w:rtl/>
        </w:rPr>
      </w:pPr>
      <w:bookmarkStart w:id="650" w:name="_ETM_Q1_1912791"/>
      <w:bookmarkStart w:id="651" w:name="_ETM_Q1_1906506"/>
      <w:bookmarkStart w:id="652" w:name="_ETM_Q1_1906579"/>
      <w:bookmarkEnd w:id="650"/>
      <w:bookmarkEnd w:id="651"/>
      <w:bookmarkEnd w:id="652"/>
      <w:r w:rsidRPr="00D02828">
        <w:rPr>
          <w:rFonts w:hint="cs"/>
          <w:rtl/>
        </w:rPr>
        <w:t xml:space="preserve">זה דבר שאין לו אח ורע בהסדרי תביעות </w:t>
      </w:r>
      <w:bookmarkStart w:id="653" w:name="_ETM_Q1_1917860"/>
      <w:bookmarkEnd w:id="653"/>
      <w:r w:rsidRPr="00D02828">
        <w:rPr>
          <w:rFonts w:hint="cs"/>
          <w:rtl/>
        </w:rPr>
        <w:t xml:space="preserve">ייצוגיות </w:t>
      </w:r>
      <w:r w:rsidR="00D93540" w:rsidRPr="00D02828">
        <w:rPr>
          <w:rFonts w:hint="cs"/>
          <w:rtl/>
        </w:rPr>
        <w:t xml:space="preserve">אחרות </w:t>
      </w:r>
      <w:r w:rsidRPr="00D02828">
        <w:rPr>
          <w:rFonts w:hint="cs"/>
          <w:rtl/>
        </w:rPr>
        <w:t>בעולם</w:t>
      </w:r>
      <w:r w:rsidR="00D93540" w:rsidRPr="00D02828">
        <w:rPr>
          <w:rFonts w:hint="cs"/>
          <w:rtl/>
        </w:rPr>
        <w:t>. זה פטנט שלנו. המקור לו</w:t>
      </w:r>
      <w:r w:rsidR="00F74D09" w:rsidRPr="00D02828">
        <w:rPr>
          <w:rFonts w:hint="cs"/>
          <w:rtl/>
        </w:rPr>
        <w:t>,</w:t>
      </w:r>
      <w:r w:rsidR="00D93540" w:rsidRPr="00D02828">
        <w:rPr>
          <w:rFonts w:hint="cs"/>
          <w:rtl/>
        </w:rPr>
        <w:t xml:space="preserve"> </w:t>
      </w:r>
      <w:bookmarkStart w:id="654" w:name="_ETM_Q1_1920198"/>
      <w:bookmarkEnd w:id="654"/>
      <w:r w:rsidR="00D93540" w:rsidRPr="00D02828">
        <w:rPr>
          <w:rFonts w:hint="cs"/>
          <w:rtl/>
        </w:rPr>
        <w:t xml:space="preserve">בהצעת החוק של הממשלה ב-2006, היה לעשות איזה החלה הדרגתית </w:t>
      </w:r>
      <w:bookmarkStart w:id="655" w:name="_ETM_Q1_1924868"/>
      <w:bookmarkEnd w:id="655"/>
      <w:r w:rsidR="00D93540" w:rsidRPr="00D02828">
        <w:rPr>
          <w:rFonts w:hint="cs"/>
          <w:rtl/>
        </w:rPr>
        <w:t xml:space="preserve">של החוק. </w:t>
      </w:r>
      <w:bookmarkStart w:id="656" w:name="_ETM_Q1_1920477"/>
      <w:bookmarkStart w:id="657" w:name="_ETM_Q1_1920551"/>
      <w:bookmarkStart w:id="658" w:name="_ETM_Q1_1930812"/>
      <w:bookmarkStart w:id="659" w:name="_ETM_Q1_1930876"/>
      <w:bookmarkEnd w:id="656"/>
      <w:bookmarkEnd w:id="657"/>
      <w:bookmarkEnd w:id="658"/>
      <w:bookmarkEnd w:id="659"/>
      <w:r w:rsidR="00D93540" w:rsidRPr="00D02828">
        <w:rPr>
          <w:rFonts w:hint="cs"/>
          <w:rtl/>
        </w:rPr>
        <w:t xml:space="preserve">יש לנו חוק, נתחיל עם כמה עילות, שרובן </w:t>
      </w:r>
      <w:bookmarkStart w:id="660" w:name="_ETM_Q1_1930120"/>
      <w:bookmarkEnd w:id="660"/>
      <w:r w:rsidR="00D93540" w:rsidRPr="00D02828">
        <w:rPr>
          <w:rFonts w:hint="cs"/>
          <w:rtl/>
        </w:rPr>
        <w:t xml:space="preserve">היו בכלל בחקיקה הקודמת, </w:t>
      </w:r>
      <w:r w:rsidRPr="00D02828">
        <w:rPr>
          <w:rFonts w:hint="cs"/>
          <w:rtl/>
        </w:rPr>
        <w:t>ולאט-לאט נוסיף</w:t>
      </w:r>
      <w:r w:rsidR="00D93540" w:rsidRPr="00D02828">
        <w:rPr>
          <w:rFonts w:hint="cs"/>
          <w:rtl/>
        </w:rPr>
        <w:t xml:space="preserve">. הם קראו </w:t>
      </w:r>
      <w:bookmarkStart w:id="661" w:name="_ETM_Q1_1931995"/>
      <w:bookmarkEnd w:id="661"/>
      <w:r w:rsidR="00D93540" w:rsidRPr="00D02828">
        <w:rPr>
          <w:rFonts w:hint="cs"/>
          <w:rtl/>
        </w:rPr>
        <w:t xml:space="preserve">לזה "מודל הדרגתי", ואחרי דיונים בוועדות זה נכנס לחוק החדש. </w:t>
      </w:r>
      <w:bookmarkStart w:id="662" w:name="_ETM_Q1_1936934"/>
      <w:bookmarkStart w:id="663" w:name="_ETM_Q1_1936980"/>
      <w:bookmarkStart w:id="664" w:name="_ETM_Q1_1936691"/>
      <w:bookmarkStart w:id="665" w:name="_ETM_Q1_1936762"/>
      <w:bookmarkEnd w:id="662"/>
      <w:bookmarkEnd w:id="663"/>
      <w:bookmarkEnd w:id="664"/>
      <w:bookmarkEnd w:id="665"/>
      <w:r w:rsidRPr="00D02828">
        <w:rPr>
          <w:rFonts w:hint="cs"/>
          <w:rtl/>
        </w:rPr>
        <w:t xml:space="preserve">אגב, זה מזכיר קצת </w:t>
      </w:r>
      <w:bookmarkStart w:id="666" w:name="_ETM_Q1_1939765"/>
      <w:bookmarkEnd w:id="666"/>
      <w:r w:rsidRPr="00D02828">
        <w:rPr>
          <w:rFonts w:hint="cs"/>
          <w:rtl/>
        </w:rPr>
        <w:t>את הנושא של חוקי-יסוד עם פרקים-פרקים</w:t>
      </w:r>
      <w:r w:rsidR="00D93540" w:rsidRPr="00D02828">
        <w:rPr>
          <w:rFonts w:hint="cs"/>
          <w:rtl/>
        </w:rPr>
        <w:t>,</w:t>
      </w:r>
      <w:bookmarkStart w:id="667" w:name="_ETM_Q1_1941532"/>
      <w:bookmarkEnd w:id="667"/>
      <w:r w:rsidR="00D93540" w:rsidRPr="00D02828">
        <w:rPr>
          <w:rFonts w:hint="cs"/>
          <w:rtl/>
        </w:rPr>
        <w:t xml:space="preserve"> אבל זה סיפור אחר.</w:t>
      </w:r>
      <w:bookmarkStart w:id="668" w:name="_ETM_Q1_1944263"/>
      <w:bookmarkEnd w:id="668"/>
    </w:p>
    <w:p w:rsidR="00D93540" w:rsidRPr="00D02828" w:rsidRDefault="00D93540" w:rsidP="00D93540">
      <w:pPr>
        <w:rPr>
          <w:rtl/>
        </w:rPr>
      </w:pPr>
      <w:bookmarkStart w:id="669" w:name="_ETM_Q1_1944315"/>
      <w:bookmarkStart w:id="670" w:name="_ETM_Q1_1946176"/>
      <w:bookmarkEnd w:id="669"/>
      <w:bookmarkEnd w:id="670"/>
    </w:p>
    <w:p w:rsidR="00D93540" w:rsidRPr="00D02828" w:rsidRDefault="00D93540" w:rsidP="00D93540">
      <w:pPr>
        <w:pStyle w:val="a4"/>
        <w:keepNext/>
        <w:rPr>
          <w:rtl/>
        </w:rPr>
      </w:pPr>
      <w:bookmarkStart w:id="671" w:name="ET_speaker_נעמה_מנחמי_115"/>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671"/>
    </w:p>
    <w:p w:rsidR="00D93540" w:rsidRPr="00D02828" w:rsidRDefault="00D93540" w:rsidP="00D93540">
      <w:pPr>
        <w:pStyle w:val="KeepWithNext"/>
        <w:rPr>
          <w:rtl/>
        </w:rPr>
      </w:pPr>
    </w:p>
    <w:p w:rsidR="00D93540" w:rsidRPr="00D02828" w:rsidRDefault="00D93540" w:rsidP="00D93540">
      <w:pPr>
        <w:rPr>
          <w:rtl/>
        </w:rPr>
      </w:pPr>
      <w:bookmarkStart w:id="672" w:name="_ETM_Q1_1946826"/>
      <w:bookmarkStart w:id="673" w:name="_ETM_Q1_1946926"/>
      <w:bookmarkEnd w:id="672"/>
      <w:bookmarkEnd w:id="673"/>
      <w:r w:rsidRPr="00D02828">
        <w:rPr>
          <w:rFonts w:hint="cs"/>
          <w:rtl/>
        </w:rPr>
        <w:t xml:space="preserve">המטרה הייתה שבסופו של דבר תהיה </w:t>
      </w:r>
      <w:bookmarkStart w:id="674" w:name="_ETM_Q1_1950280"/>
      <w:bookmarkEnd w:id="674"/>
      <w:r w:rsidRPr="00D02828">
        <w:rPr>
          <w:rFonts w:hint="cs"/>
          <w:rtl/>
        </w:rPr>
        <w:t>החלה מלאה.</w:t>
      </w:r>
      <w:bookmarkStart w:id="675" w:name="_ETM_Q1_1951920"/>
      <w:bookmarkEnd w:id="675"/>
    </w:p>
    <w:p w:rsidR="00D93540" w:rsidRPr="00D02828" w:rsidRDefault="00D93540" w:rsidP="00D93540">
      <w:pPr>
        <w:rPr>
          <w:rtl/>
        </w:rPr>
      </w:pPr>
      <w:bookmarkStart w:id="676" w:name="_ETM_Q1_1951962"/>
      <w:bookmarkStart w:id="677" w:name="_ETM_Q1_1951127"/>
      <w:bookmarkEnd w:id="676"/>
      <w:bookmarkEnd w:id="677"/>
    </w:p>
    <w:p w:rsidR="00D93540" w:rsidRPr="00D02828" w:rsidRDefault="00D93540" w:rsidP="00D93540">
      <w:pPr>
        <w:pStyle w:val="af9"/>
        <w:keepNext/>
        <w:rPr>
          <w:rtl/>
        </w:rPr>
      </w:pPr>
      <w:bookmarkStart w:id="678" w:name="ET_guest_926269_116"/>
      <w:r w:rsidRPr="00D02828">
        <w:rPr>
          <w:rStyle w:val="TagStyle"/>
          <w:rtl/>
        </w:rPr>
        <w:lastRenderedPageBreak/>
        <w:t xml:space="preserve"> &lt;&lt; אורח &gt;&gt; </w:t>
      </w:r>
      <w:r w:rsidRPr="00D02828">
        <w:rPr>
          <w:rtl/>
        </w:rPr>
        <w:t>שי לביא:</w:t>
      </w:r>
      <w:r w:rsidRPr="00D02828">
        <w:rPr>
          <w:rStyle w:val="TagStyle"/>
          <w:rtl/>
        </w:rPr>
        <w:t xml:space="preserve"> &lt;&lt; אורח &gt;&gt;</w:t>
      </w:r>
      <w:r w:rsidRPr="00D02828">
        <w:rPr>
          <w:rtl/>
        </w:rPr>
        <w:t xml:space="preserve">   </w:t>
      </w:r>
      <w:bookmarkEnd w:id="678"/>
    </w:p>
    <w:p w:rsidR="00D93540" w:rsidRPr="00D02828" w:rsidRDefault="00D93540" w:rsidP="00D93540">
      <w:pPr>
        <w:pStyle w:val="KeepWithNext"/>
        <w:rPr>
          <w:rtl/>
        </w:rPr>
      </w:pPr>
    </w:p>
    <w:p w:rsidR="005C3797" w:rsidRPr="00D02828" w:rsidRDefault="005C3797" w:rsidP="00D93540">
      <w:pPr>
        <w:rPr>
          <w:rtl/>
        </w:rPr>
      </w:pPr>
      <w:bookmarkStart w:id="679" w:name="_ETM_Q1_1951630"/>
      <w:bookmarkStart w:id="680" w:name="_ETM_Q1_1951664"/>
      <w:bookmarkStart w:id="681" w:name="_ETM_Q1_1944454"/>
      <w:bookmarkStart w:id="682" w:name="_ETM_Q1_1944499"/>
      <w:bookmarkStart w:id="683" w:name="_ETM_Q1_1946350"/>
      <w:bookmarkStart w:id="684" w:name="_ETM_Q1_1946406"/>
      <w:bookmarkEnd w:id="679"/>
      <w:bookmarkEnd w:id="680"/>
      <w:bookmarkEnd w:id="681"/>
      <w:bookmarkEnd w:id="682"/>
      <w:bookmarkEnd w:id="683"/>
      <w:bookmarkEnd w:id="684"/>
      <w:r w:rsidRPr="00D02828">
        <w:rPr>
          <w:rFonts w:hint="cs"/>
          <w:rtl/>
        </w:rPr>
        <w:t xml:space="preserve">הרעיון </w:t>
      </w:r>
      <w:r w:rsidR="00D93540" w:rsidRPr="00D02828">
        <w:rPr>
          <w:rFonts w:hint="cs"/>
          <w:rtl/>
        </w:rPr>
        <w:t xml:space="preserve">היה </w:t>
      </w:r>
      <w:r w:rsidRPr="00D02828">
        <w:rPr>
          <w:rFonts w:hint="cs"/>
          <w:rtl/>
        </w:rPr>
        <w:t xml:space="preserve">לתת מודל הדרגתי, ומפה </w:t>
      </w:r>
      <w:bookmarkStart w:id="685" w:name="_ETM_Q1_1956778"/>
      <w:bookmarkEnd w:id="685"/>
      <w:r w:rsidRPr="00D02828">
        <w:rPr>
          <w:rFonts w:hint="cs"/>
          <w:rtl/>
        </w:rPr>
        <w:t>באה האנומליה ש</w:t>
      </w:r>
      <w:r w:rsidR="00D93540" w:rsidRPr="00D02828">
        <w:rPr>
          <w:rFonts w:hint="cs"/>
          <w:rtl/>
        </w:rPr>
        <w:t>אנחנו מתחילים בקטן ו</w:t>
      </w:r>
      <w:r w:rsidRPr="00D02828">
        <w:rPr>
          <w:rFonts w:hint="cs"/>
          <w:rtl/>
        </w:rPr>
        <w:t xml:space="preserve">השר יכול להוסיף </w:t>
      </w:r>
      <w:r w:rsidR="00D93540" w:rsidRPr="00D02828">
        <w:rPr>
          <w:rFonts w:hint="cs"/>
          <w:rtl/>
        </w:rPr>
        <w:t xml:space="preserve">אבל </w:t>
      </w:r>
      <w:r w:rsidRPr="00D02828">
        <w:rPr>
          <w:rFonts w:hint="cs"/>
          <w:rtl/>
        </w:rPr>
        <w:t>לא להוריד</w:t>
      </w:r>
      <w:r w:rsidR="00D93540" w:rsidRPr="00D02828">
        <w:rPr>
          <w:rFonts w:hint="cs"/>
          <w:rtl/>
        </w:rPr>
        <w:t xml:space="preserve">. אגב, בסעיף 30 </w:t>
      </w:r>
      <w:bookmarkStart w:id="686" w:name="_ETM_Q1_1960451"/>
      <w:bookmarkEnd w:id="686"/>
      <w:r w:rsidR="00D93540" w:rsidRPr="00D02828">
        <w:rPr>
          <w:rFonts w:hint="cs"/>
          <w:rtl/>
        </w:rPr>
        <w:t xml:space="preserve">יש שם שלוש חלופות, </w:t>
      </w:r>
      <w:r w:rsidRPr="00D02828">
        <w:rPr>
          <w:rFonts w:hint="cs"/>
          <w:rtl/>
        </w:rPr>
        <w:t xml:space="preserve">ולא בכדי </w:t>
      </w:r>
      <w:bookmarkStart w:id="687" w:name="_ETM_Q1_1966339"/>
      <w:bookmarkEnd w:id="687"/>
      <w:r w:rsidR="00F74D09" w:rsidRPr="00D02828">
        <w:rPr>
          <w:rFonts w:hint="cs"/>
          <w:rtl/>
        </w:rPr>
        <w:t>ב-</w:t>
      </w:r>
      <w:r w:rsidR="00D93540" w:rsidRPr="00D02828">
        <w:rPr>
          <w:rFonts w:hint="cs"/>
          <w:rtl/>
        </w:rPr>
        <w:t xml:space="preserve">1 </w:t>
      </w:r>
      <w:bookmarkStart w:id="688" w:name="_ETM_Q1_1968302"/>
      <w:bookmarkEnd w:id="688"/>
      <w:r w:rsidR="00D93540" w:rsidRPr="00D02828">
        <w:rPr>
          <w:rFonts w:hint="cs"/>
          <w:rtl/>
        </w:rPr>
        <w:t>השר יכול להוריד ולהוסיף ו</w:t>
      </w:r>
      <w:r w:rsidR="00F74D09" w:rsidRPr="00D02828">
        <w:rPr>
          <w:rFonts w:hint="cs"/>
          <w:rtl/>
        </w:rPr>
        <w:t>ב</w:t>
      </w:r>
      <w:r w:rsidR="00D93540" w:rsidRPr="00D02828">
        <w:rPr>
          <w:rFonts w:hint="cs"/>
          <w:rtl/>
        </w:rPr>
        <w:t xml:space="preserve">-2 יכול רק להוסיף, </w:t>
      </w:r>
      <w:bookmarkStart w:id="689" w:name="_ETM_Q1_1967612"/>
      <w:bookmarkStart w:id="690" w:name="_ETM_Q1_1967677"/>
      <w:bookmarkEnd w:id="689"/>
      <w:bookmarkEnd w:id="690"/>
      <w:r w:rsidRPr="00D02828">
        <w:rPr>
          <w:rFonts w:hint="cs"/>
          <w:rtl/>
        </w:rPr>
        <w:t>יש בזה היגיון.</w:t>
      </w:r>
    </w:p>
    <w:p w:rsidR="005C3797" w:rsidRPr="00D02828" w:rsidRDefault="005C3797" w:rsidP="00B263C7">
      <w:pPr>
        <w:rPr>
          <w:rtl/>
        </w:rPr>
      </w:pPr>
      <w:bookmarkStart w:id="691" w:name="_ETM_Q1_1974125"/>
      <w:bookmarkStart w:id="692" w:name="_ETM_Q1_1974184"/>
      <w:bookmarkEnd w:id="691"/>
      <w:bookmarkEnd w:id="692"/>
    </w:p>
    <w:p w:rsidR="005C3797" w:rsidRPr="00D02828" w:rsidRDefault="005C3797" w:rsidP="005C3797">
      <w:pPr>
        <w:pStyle w:val="af6"/>
        <w:keepNext/>
        <w:rPr>
          <w:rtl/>
        </w:rPr>
      </w:pPr>
      <w:bookmarkStart w:id="693" w:name="ET_yor_6157_39"/>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693"/>
    </w:p>
    <w:p w:rsidR="005C3797" w:rsidRPr="00D02828" w:rsidRDefault="005C3797" w:rsidP="005C3797">
      <w:pPr>
        <w:pStyle w:val="KeepWithNext"/>
        <w:rPr>
          <w:rtl/>
        </w:rPr>
      </w:pPr>
    </w:p>
    <w:p w:rsidR="005C3797" w:rsidRPr="00D02828" w:rsidRDefault="005C3797" w:rsidP="005C3797">
      <w:pPr>
        <w:rPr>
          <w:rtl/>
        </w:rPr>
      </w:pPr>
      <w:bookmarkStart w:id="694" w:name="_ETM_Q1_1974569"/>
      <w:bookmarkEnd w:id="694"/>
      <w:r w:rsidRPr="00D02828">
        <w:rPr>
          <w:rFonts w:hint="cs"/>
          <w:rtl/>
        </w:rPr>
        <w:t>רק 1 הוא יכול לשנות ו-2 ו-3 להוסיף.</w:t>
      </w:r>
      <w:r w:rsidR="00D93540" w:rsidRPr="00D02828">
        <w:rPr>
          <w:rFonts w:hint="cs"/>
          <w:rtl/>
        </w:rPr>
        <w:t xml:space="preserve"> ברו</w:t>
      </w:r>
      <w:bookmarkStart w:id="695" w:name="_ETM_Q1_1979301"/>
      <w:bookmarkEnd w:id="695"/>
      <w:r w:rsidR="00D93540" w:rsidRPr="00D02828">
        <w:rPr>
          <w:rFonts w:hint="cs"/>
          <w:rtl/>
        </w:rPr>
        <w:t>ר שזה לא בכדי.</w:t>
      </w:r>
    </w:p>
    <w:p w:rsidR="005C3797" w:rsidRPr="00D02828" w:rsidRDefault="005C3797" w:rsidP="005C3797">
      <w:pPr>
        <w:rPr>
          <w:rtl/>
        </w:rPr>
      </w:pPr>
      <w:bookmarkStart w:id="696" w:name="_ETM_Q1_1989955"/>
      <w:bookmarkStart w:id="697" w:name="_ETM_Q1_1990016"/>
      <w:bookmarkStart w:id="698" w:name="_ETM_Q1_2004361"/>
      <w:bookmarkEnd w:id="696"/>
      <w:bookmarkEnd w:id="697"/>
      <w:bookmarkEnd w:id="698"/>
    </w:p>
    <w:p w:rsidR="005C3797" w:rsidRPr="00D02828" w:rsidRDefault="005C3797" w:rsidP="005C3797">
      <w:pPr>
        <w:pStyle w:val="af9"/>
        <w:keepNext/>
        <w:rPr>
          <w:rtl/>
        </w:rPr>
      </w:pPr>
      <w:bookmarkStart w:id="699" w:name="ET_guest_926269_40"/>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699"/>
    </w:p>
    <w:p w:rsidR="005C3797" w:rsidRPr="00D02828" w:rsidRDefault="005C3797" w:rsidP="005C3797">
      <w:pPr>
        <w:pStyle w:val="KeepWithNext"/>
        <w:rPr>
          <w:rtl/>
        </w:rPr>
      </w:pPr>
    </w:p>
    <w:p w:rsidR="00D93540" w:rsidRPr="00D02828" w:rsidRDefault="00D93540" w:rsidP="005C3797">
      <w:pPr>
        <w:rPr>
          <w:rtl/>
        </w:rPr>
      </w:pPr>
      <w:bookmarkStart w:id="700" w:name="_ETM_Q1_2004742"/>
      <w:bookmarkStart w:id="701" w:name="_ETM_Q1_2004787"/>
      <w:bookmarkEnd w:id="700"/>
      <w:bookmarkEnd w:id="701"/>
      <w:r w:rsidRPr="00D02828">
        <w:rPr>
          <w:rFonts w:hint="cs"/>
          <w:rtl/>
        </w:rPr>
        <w:t xml:space="preserve">לגבי המודל ההדרגתי הזה, בעיניי היסטורית המודל </w:t>
      </w:r>
      <w:bookmarkStart w:id="702" w:name="_ETM_Q1_1989612"/>
      <w:bookmarkEnd w:id="702"/>
      <w:r w:rsidRPr="00D02828">
        <w:rPr>
          <w:rFonts w:hint="cs"/>
          <w:rtl/>
        </w:rPr>
        <w:t xml:space="preserve">ההדרגתי הזה, כשאנחנו מתחילים עם כמה עילות ואז מוסיפים, הוא </w:t>
      </w:r>
      <w:bookmarkStart w:id="703" w:name="_ETM_Q1_1992120"/>
      <w:bookmarkEnd w:id="703"/>
      <w:r w:rsidRPr="00D02828">
        <w:rPr>
          <w:rFonts w:hint="cs"/>
          <w:rtl/>
        </w:rPr>
        <w:t xml:space="preserve">כשל. למה הוא כשל? </w:t>
      </w:r>
    </w:p>
    <w:p w:rsidR="00D93540" w:rsidRPr="00D02828" w:rsidRDefault="00D93540" w:rsidP="005C3797">
      <w:pPr>
        <w:rPr>
          <w:rtl/>
        </w:rPr>
      </w:pPr>
      <w:bookmarkStart w:id="704" w:name="_ETM_Q1_1994065"/>
      <w:bookmarkStart w:id="705" w:name="_ETM_Q1_1994111"/>
      <w:bookmarkEnd w:id="704"/>
      <w:bookmarkEnd w:id="705"/>
    </w:p>
    <w:p w:rsidR="00D93540" w:rsidRPr="00D02828" w:rsidRDefault="00D93540" w:rsidP="00D93540">
      <w:pPr>
        <w:pStyle w:val="af6"/>
        <w:keepNext/>
        <w:rPr>
          <w:rtl/>
        </w:rPr>
      </w:pPr>
      <w:bookmarkStart w:id="706" w:name="ET_yor_6157_117"/>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706"/>
    </w:p>
    <w:p w:rsidR="00D93540" w:rsidRPr="00D02828" w:rsidRDefault="00D93540" w:rsidP="00D93540">
      <w:pPr>
        <w:pStyle w:val="KeepWithNext"/>
        <w:rPr>
          <w:rtl/>
        </w:rPr>
      </w:pPr>
    </w:p>
    <w:p w:rsidR="00D93540" w:rsidRPr="00D02828" w:rsidRDefault="00D93540" w:rsidP="00D93540">
      <w:pPr>
        <w:rPr>
          <w:rtl/>
        </w:rPr>
      </w:pPr>
      <w:bookmarkStart w:id="707" w:name="_ETM_Q1_1995489"/>
      <w:bookmarkEnd w:id="707"/>
      <w:r w:rsidRPr="00D02828">
        <w:rPr>
          <w:rFonts w:hint="cs"/>
          <w:rtl/>
        </w:rPr>
        <w:t>כי לא הוסיפו הרבה עילות.</w:t>
      </w:r>
      <w:bookmarkStart w:id="708" w:name="_ETM_Q1_1995269"/>
      <w:bookmarkEnd w:id="708"/>
    </w:p>
    <w:p w:rsidR="00D93540" w:rsidRPr="00D02828" w:rsidRDefault="00D93540" w:rsidP="00D93540">
      <w:pPr>
        <w:rPr>
          <w:rtl/>
        </w:rPr>
      </w:pPr>
      <w:bookmarkStart w:id="709" w:name="_ETM_Q1_1995316"/>
      <w:bookmarkStart w:id="710" w:name="_ETM_Q1_1997165"/>
      <w:bookmarkEnd w:id="709"/>
      <w:bookmarkEnd w:id="710"/>
    </w:p>
    <w:p w:rsidR="00D93540" w:rsidRPr="00D02828" w:rsidRDefault="00D93540" w:rsidP="00D93540">
      <w:pPr>
        <w:pStyle w:val="af9"/>
        <w:keepNext/>
        <w:rPr>
          <w:rtl/>
        </w:rPr>
      </w:pPr>
      <w:bookmarkStart w:id="711" w:name="ET_guest_926269_118"/>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711"/>
    </w:p>
    <w:p w:rsidR="00D93540" w:rsidRPr="00D02828" w:rsidRDefault="00D93540" w:rsidP="00D93540">
      <w:pPr>
        <w:pStyle w:val="KeepWithNext"/>
        <w:rPr>
          <w:rtl/>
        </w:rPr>
      </w:pPr>
    </w:p>
    <w:p w:rsidR="005C3797" w:rsidRPr="00D02828" w:rsidRDefault="00D93540" w:rsidP="00D93540">
      <w:pPr>
        <w:rPr>
          <w:rtl/>
        </w:rPr>
      </w:pPr>
      <w:bookmarkStart w:id="712" w:name="_ETM_Q1_1997660"/>
      <w:bookmarkStart w:id="713" w:name="_ETM_Q1_1997706"/>
      <w:bookmarkEnd w:id="712"/>
      <w:bookmarkEnd w:id="713"/>
      <w:r w:rsidRPr="00D02828">
        <w:rPr>
          <w:rFonts w:hint="cs"/>
          <w:rtl/>
        </w:rPr>
        <w:t xml:space="preserve">א', לא </w:t>
      </w:r>
      <w:bookmarkStart w:id="714" w:name="_ETM_Q1_1996909"/>
      <w:bookmarkEnd w:id="714"/>
      <w:r w:rsidRPr="00D02828">
        <w:rPr>
          <w:rFonts w:hint="cs"/>
          <w:rtl/>
        </w:rPr>
        <w:t xml:space="preserve">הוסיפו, ו-ב', עורכי הדין השתמשו יפה מאוד בחוק תובענות ייצוגיות </w:t>
      </w:r>
      <w:bookmarkStart w:id="715" w:name="_ETM_Q1_2000967"/>
      <w:bookmarkEnd w:id="715"/>
      <w:r w:rsidRPr="00D02828">
        <w:rPr>
          <w:rFonts w:hint="cs"/>
          <w:rtl/>
        </w:rPr>
        <w:t xml:space="preserve">גם בלי האפשרות של השר להוסיף לאט-לאט. בעינינו </w:t>
      </w:r>
      <w:bookmarkStart w:id="716" w:name="_ETM_Q1_1994249"/>
      <w:bookmarkStart w:id="717" w:name="_ETM_Q1_1994284"/>
      <w:bookmarkStart w:id="718" w:name="_ETM_Q1_2006245"/>
      <w:bookmarkEnd w:id="716"/>
      <w:bookmarkEnd w:id="717"/>
      <w:bookmarkEnd w:id="718"/>
      <w:r w:rsidR="005C3797" w:rsidRPr="00D02828">
        <w:rPr>
          <w:rFonts w:hint="cs"/>
          <w:rtl/>
        </w:rPr>
        <w:t>התיקון של הטלאי הזה, או מה שמפריע פה, האנומליה</w:t>
      </w:r>
      <w:r w:rsidRPr="00D02828">
        <w:rPr>
          <w:rFonts w:hint="cs"/>
          <w:rtl/>
        </w:rPr>
        <w:t xml:space="preserve">, התיקון </w:t>
      </w:r>
      <w:bookmarkStart w:id="719" w:name="_ETM_Q1_2008613"/>
      <w:bookmarkEnd w:id="719"/>
      <w:r w:rsidRPr="00D02828">
        <w:rPr>
          <w:rFonts w:hint="cs"/>
          <w:rtl/>
        </w:rPr>
        <w:t xml:space="preserve">הוא פשוט לבטל את הסעיף הזה. הכנסת היא הריבון. אתם </w:t>
      </w:r>
      <w:bookmarkStart w:id="720" w:name="_ETM_Q1_2015221"/>
      <w:bookmarkEnd w:id="720"/>
      <w:r w:rsidRPr="00D02828">
        <w:rPr>
          <w:rFonts w:hint="cs"/>
          <w:rtl/>
        </w:rPr>
        <w:t xml:space="preserve">רוצים להוסיף עילות, לכו לכנסת. אתם רוצים לגרוע </w:t>
      </w:r>
      <w:r w:rsidR="00F74D09" w:rsidRPr="00D02828">
        <w:rPr>
          <w:rFonts w:hint="cs"/>
          <w:rtl/>
        </w:rPr>
        <w:t>עילות</w:t>
      </w:r>
      <w:r w:rsidRPr="00D02828">
        <w:rPr>
          <w:rFonts w:hint="cs"/>
          <w:rtl/>
        </w:rPr>
        <w:t>, לכו</w:t>
      </w:r>
      <w:bookmarkStart w:id="721" w:name="_ETM_Q1_2019239"/>
      <w:bookmarkEnd w:id="721"/>
      <w:r w:rsidRPr="00D02828">
        <w:rPr>
          <w:rFonts w:hint="cs"/>
          <w:rtl/>
        </w:rPr>
        <w:t xml:space="preserve"> לכנסת. </w:t>
      </w:r>
      <w:bookmarkStart w:id="722" w:name="_ETM_Q1_2013101"/>
      <w:bookmarkStart w:id="723" w:name="_ETM_Q1_2013171"/>
      <w:bookmarkStart w:id="724" w:name="_ETM_Q1_2014837"/>
      <w:bookmarkStart w:id="725" w:name="_ETM_Q1_2018476"/>
      <w:bookmarkStart w:id="726" w:name="_ETM_Q1_2018532"/>
      <w:bookmarkEnd w:id="722"/>
      <w:bookmarkEnd w:id="723"/>
      <w:bookmarkEnd w:id="724"/>
      <w:bookmarkEnd w:id="725"/>
      <w:bookmarkEnd w:id="726"/>
      <w:r w:rsidR="005C3797" w:rsidRPr="00D02828">
        <w:rPr>
          <w:rFonts w:hint="cs"/>
          <w:rtl/>
        </w:rPr>
        <w:t>בעיני</w:t>
      </w:r>
      <w:r w:rsidRPr="00D02828">
        <w:rPr>
          <w:rFonts w:hint="cs"/>
          <w:rtl/>
        </w:rPr>
        <w:t>נו</w:t>
      </w:r>
      <w:r w:rsidR="005C3797" w:rsidRPr="00D02828">
        <w:rPr>
          <w:rFonts w:hint="cs"/>
          <w:rtl/>
        </w:rPr>
        <w:t xml:space="preserve"> זה הדבר הנכון לעשות</w:t>
      </w:r>
      <w:r w:rsidRPr="00D02828">
        <w:rPr>
          <w:rFonts w:hint="cs"/>
          <w:rtl/>
        </w:rPr>
        <w:t>.</w:t>
      </w:r>
      <w:r w:rsidR="005C3797" w:rsidRPr="00D02828">
        <w:rPr>
          <w:rFonts w:hint="cs"/>
          <w:rtl/>
        </w:rPr>
        <w:t xml:space="preserve"> לתקן, לא </w:t>
      </w:r>
      <w:bookmarkStart w:id="727" w:name="_ETM_Q1_2024589"/>
      <w:bookmarkEnd w:id="727"/>
      <w:r w:rsidR="005C3797" w:rsidRPr="00D02828">
        <w:rPr>
          <w:rFonts w:hint="cs"/>
          <w:rtl/>
        </w:rPr>
        <w:t>להוסיף טלאי על טלאי</w:t>
      </w:r>
      <w:r w:rsidRPr="00D02828">
        <w:rPr>
          <w:rFonts w:hint="cs"/>
          <w:rtl/>
        </w:rPr>
        <w:t xml:space="preserve">, אלא בכלל להוריד את כל סעיף </w:t>
      </w:r>
      <w:r w:rsidR="00C03BBF" w:rsidRPr="00D02828">
        <w:rPr>
          <w:rFonts w:hint="cs"/>
          <w:rtl/>
        </w:rPr>
        <w:t>30(2)</w:t>
      </w:r>
      <w:r w:rsidRPr="00D02828">
        <w:rPr>
          <w:rFonts w:hint="cs"/>
          <w:rtl/>
        </w:rPr>
        <w:t>. ה</w:t>
      </w:r>
      <w:bookmarkStart w:id="728" w:name="_ETM_Q1_2027847"/>
      <w:bookmarkStart w:id="729" w:name="_ETM_Q1_2027927"/>
      <w:bookmarkEnd w:id="728"/>
      <w:bookmarkEnd w:id="729"/>
      <w:r w:rsidR="005C3797" w:rsidRPr="00D02828">
        <w:rPr>
          <w:rFonts w:hint="cs"/>
          <w:rtl/>
        </w:rPr>
        <w:t>וא לא הוכיח את עצמו</w:t>
      </w:r>
      <w:r w:rsidRPr="00D02828">
        <w:rPr>
          <w:rFonts w:hint="cs"/>
          <w:rtl/>
        </w:rPr>
        <w:t>,</w:t>
      </w:r>
      <w:r w:rsidR="005C3797" w:rsidRPr="00D02828">
        <w:rPr>
          <w:rFonts w:hint="cs"/>
          <w:rtl/>
        </w:rPr>
        <w:t xml:space="preserve"> הרעיון ההדרגתי </w:t>
      </w:r>
      <w:bookmarkStart w:id="730" w:name="_ETM_Q1_2033419"/>
      <w:bookmarkEnd w:id="730"/>
      <w:r w:rsidR="005C3797" w:rsidRPr="00D02828">
        <w:rPr>
          <w:rFonts w:hint="cs"/>
          <w:rtl/>
        </w:rPr>
        <w:t>הזה</w:t>
      </w:r>
      <w:r w:rsidRPr="00D02828">
        <w:rPr>
          <w:rFonts w:hint="cs"/>
          <w:rtl/>
        </w:rPr>
        <w:t xml:space="preserve">, </w:t>
      </w:r>
      <w:bookmarkStart w:id="731" w:name="_ETM_Q1_2034075"/>
      <w:bookmarkEnd w:id="731"/>
      <w:r w:rsidRPr="00D02828">
        <w:rPr>
          <w:rFonts w:hint="cs"/>
          <w:rtl/>
        </w:rPr>
        <w:t>שוב קצת באנלוגיה לחוקי-יסוד.</w:t>
      </w:r>
      <w:bookmarkStart w:id="732" w:name="_ETM_Q1_2035177"/>
      <w:bookmarkEnd w:id="732"/>
    </w:p>
    <w:p w:rsidR="00D93540" w:rsidRPr="00D02828" w:rsidRDefault="00D93540" w:rsidP="00D93540">
      <w:pPr>
        <w:rPr>
          <w:rtl/>
        </w:rPr>
      </w:pPr>
      <w:bookmarkStart w:id="733" w:name="_ETM_Q1_2035232"/>
      <w:bookmarkEnd w:id="733"/>
    </w:p>
    <w:p w:rsidR="005C3797" w:rsidRPr="00D02828" w:rsidRDefault="005C3797" w:rsidP="005C3797">
      <w:pPr>
        <w:rPr>
          <w:rtl/>
        </w:rPr>
      </w:pPr>
      <w:bookmarkStart w:id="734" w:name="_ETM_Q1_2034011"/>
      <w:bookmarkStart w:id="735" w:name="_ETM_Q1_2034101"/>
      <w:bookmarkEnd w:id="734"/>
      <w:bookmarkEnd w:id="735"/>
      <w:r w:rsidRPr="00D02828">
        <w:rPr>
          <w:rFonts w:hint="cs"/>
          <w:rtl/>
        </w:rPr>
        <w:t xml:space="preserve">אנחנו מדגישים </w:t>
      </w:r>
      <w:r w:rsidR="00D93540" w:rsidRPr="00D02828">
        <w:rPr>
          <w:rFonts w:hint="cs"/>
          <w:rtl/>
        </w:rPr>
        <w:t xml:space="preserve">שוב </w:t>
      </w:r>
      <w:r w:rsidRPr="00D02828">
        <w:rPr>
          <w:rFonts w:hint="cs"/>
          <w:rtl/>
        </w:rPr>
        <w:t xml:space="preserve">שאלה דברים שגם אחרים אמרו. מה שעומד פה </w:t>
      </w:r>
      <w:bookmarkStart w:id="736" w:name="_ETM_Q1_2043208"/>
      <w:bookmarkEnd w:id="736"/>
      <w:r w:rsidRPr="00D02828">
        <w:rPr>
          <w:rFonts w:hint="cs"/>
          <w:rtl/>
        </w:rPr>
        <w:t xml:space="preserve">על הכף </w:t>
      </w:r>
      <w:r w:rsidR="00D93540" w:rsidRPr="00D02828">
        <w:rPr>
          <w:rFonts w:hint="cs"/>
          <w:rtl/>
        </w:rPr>
        <w:t xml:space="preserve">זה הרבה, זה לא מעט. יש </w:t>
      </w:r>
      <w:bookmarkStart w:id="737" w:name="_ETM_Q1_2044305"/>
      <w:bookmarkEnd w:id="737"/>
      <w:r w:rsidR="00D93540" w:rsidRPr="00D02828">
        <w:rPr>
          <w:rFonts w:hint="cs"/>
          <w:rtl/>
        </w:rPr>
        <w:t>תחומי משפט שלמים שעומדים על העילות האלה.</w:t>
      </w:r>
    </w:p>
    <w:p w:rsidR="005C3797" w:rsidRPr="00D02828" w:rsidRDefault="005C3797" w:rsidP="005C3797">
      <w:pPr>
        <w:rPr>
          <w:rtl/>
        </w:rPr>
      </w:pPr>
      <w:bookmarkStart w:id="738" w:name="_ETM_Q1_2045054"/>
      <w:bookmarkStart w:id="739" w:name="_ETM_Q1_2045136"/>
      <w:bookmarkEnd w:id="738"/>
      <w:bookmarkEnd w:id="739"/>
    </w:p>
    <w:p w:rsidR="005C3797" w:rsidRPr="00D02828" w:rsidRDefault="005C3797" w:rsidP="005C3797">
      <w:pPr>
        <w:pStyle w:val="af6"/>
        <w:keepNext/>
        <w:rPr>
          <w:rtl/>
        </w:rPr>
      </w:pPr>
      <w:bookmarkStart w:id="740" w:name="ET_yor_6157_41"/>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740"/>
    </w:p>
    <w:p w:rsidR="005C3797" w:rsidRPr="00D02828" w:rsidRDefault="005C3797" w:rsidP="005C3797">
      <w:pPr>
        <w:pStyle w:val="KeepWithNext"/>
        <w:rPr>
          <w:rtl/>
        </w:rPr>
      </w:pPr>
    </w:p>
    <w:p w:rsidR="00D93540" w:rsidRPr="00D02828" w:rsidRDefault="005C3797" w:rsidP="00D93540">
      <w:pPr>
        <w:rPr>
          <w:rtl/>
        </w:rPr>
      </w:pPr>
      <w:bookmarkStart w:id="741" w:name="_ETM_Q1_2046416"/>
      <w:bookmarkEnd w:id="741"/>
      <w:r w:rsidRPr="00D02828">
        <w:rPr>
          <w:rFonts w:hint="cs"/>
          <w:rtl/>
        </w:rPr>
        <w:t xml:space="preserve">אני שומע מה שאתה אומר, וזה גם רעיון </w:t>
      </w:r>
      <w:bookmarkStart w:id="742" w:name="_ETM_Q1_2053791"/>
      <w:bookmarkEnd w:id="742"/>
      <w:r w:rsidRPr="00D02828">
        <w:rPr>
          <w:rFonts w:hint="cs"/>
          <w:rtl/>
        </w:rPr>
        <w:t>לא רע.</w:t>
      </w:r>
      <w:r w:rsidR="00D93540" w:rsidRPr="00D02828">
        <w:rPr>
          <w:rFonts w:hint="cs"/>
          <w:rtl/>
        </w:rPr>
        <w:t xml:space="preserve"> אני רוצה גם </w:t>
      </w:r>
      <w:bookmarkStart w:id="743" w:name="_ETM_Q1_2052877"/>
      <w:bookmarkEnd w:id="743"/>
      <w:r w:rsidR="00D93540" w:rsidRPr="00D02828">
        <w:rPr>
          <w:rFonts w:hint="cs"/>
          <w:rtl/>
        </w:rPr>
        <w:t>לשמוע מה יואב אומר על זה.</w:t>
      </w:r>
      <w:r w:rsidRPr="00D02828">
        <w:rPr>
          <w:rFonts w:hint="cs"/>
          <w:rtl/>
        </w:rPr>
        <w:t xml:space="preserve"> מבחינתי האנומליה של חוסר ההלימה היא הדבר שבעיקר </w:t>
      </w:r>
      <w:bookmarkStart w:id="744" w:name="_ETM_Q1_2063323"/>
      <w:bookmarkEnd w:id="744"/>
      <w:r w:rsidRPr="00D02828">
        <w:rPr>
          <w:rFonts w:hint="cs"/>
          <w:rtl/>
        </w:rPr>
        <w:t>צרם לי</w:t>
      </w:r>
      <w:r w:rsidR="00D93540" w:rsidRPr="00D02828">
        <w:rPr>
          <w:rFonts w:hint="cs"/>
          <w:rtl/>
        </w:rPr>
        <w:t xml:space="preserve">. נשמע גם את משרד </w:t>
      </w:r>
      <w:bookmarkStart w:id="745" w:name="_ETM_Q1_2063633"/>
      <w:bookmarkEnd w:id="745"/>
      <w:r w:rsidR="00D93540" w:rsidRPr="00D02828">
        <w:rPr>
          <w:rFonts w:hint="cs"/>
          <w:rtl/>
        </w:rPr>
        <w:t xml:space="preserve">המשפטים כמובן. בסופו של דבר התיקון הזה הוא תיקון ממשלתי, </w:t>
      </w:r>
      <w:bookmarkStart w:id="746" w:name="_ETM_Q1_2064968"/>
      <w:bookmarkEnd w:id="746"/>
      <w:r w:rsidR="00D93540" w:rsidRPr="00D02828">
        <w:rPr>
          <w:rFonts w:hint="cs"/>
          <w:rtl/>
        </w:rPr>
        <w:t xml:space="preserve">הוא צריך להגיע בהסכמתם ובהובלתם. </w:t>
      </w:r>
      <w:bookmarkStart w:id="747" w:name="_ETM_Q1_2065118"/>
      <w:bookmarkStart w:id="748" w:name="_ETM_Q1_2065168"/>
      <w:bookmarkEnd w:id="747"/>
      <w:bookmarkEnd w:id="748"/>
      <w:r w:rsidRPr="00D02828">
        <w:rPr>
          <w:rFonts w:hint="cs"/>
          <w:rtl/>
        </w:rPr>
        <w:t xml:space="preserve">רק בעיניי פה יש </w:t>
      </w:r>
      <w:r w:rsidR="00D93540" w:rsidRPr="00D02828">
        <w:rPr>
          <w:rFonts w:hint="cs"/>
          <w:rtl/>
        </w:rPr>
        <w:t xml:space="preserve">איזה </w:t>
      </w:r>
      <w:r w:rsidRPr="00D02828">
        <w:rPr>
          <w:rFonts w:hint="cs"/>
          <w:rtl/>
        </w:rPr>
        <w:t xml:space="preserve">פער </w:t>
      </w:r>
      <w:bookmarkStart w:id="749" w:name="_ETM_Q1_2077275"/>
      <w:bookmarkEnd w:id="749"/>
      <w:r w:rsidRPr="00D02828">
        <w:rPr>
          <w:rFonts w:hint="cs"/>
          <w:rtl/>
        </w:rPr>
        <w:t>בין איך שדבר</w:t>
      </w:r>
      <w:r w:rsidR="00D93540" w:rsidRPr="00D02828">
        <w:rPr>
          <w:rFonts w:hint="cs"/>
          <w:rtl/>
        </w:rPr>
        <w:t>י</w:t>
      </w:r>
      <w:r w:rsidRPr="00D02828">
        <w:rPr>
          <w:rFonts w:hint="cs"/>
          <w:rtl/>
        </w:rPr>
        <w:t xml:space="preserve">ם נתפסים בעין הציבורית, גם האקדמית, לבין המציאות. </w:t>
      </w:r>
      <w:bookmarkStart w:id="750" w:name="_ETM_Q1_2086485"/>
      <w:bookmarkEnd w:id="750"/>
      <w:r w:rsidRPr="00D02828">
        <w:rPr>
          <w:rFonts w:hint="cs"/>
          <w:rtl/>
        </w:rPr>
        <w:t>כמחוקק</w:t>
      </w:r>
      <w:r w:rsidR="00D93540" w:rsidRPr="00D02828">
        <w:rPr>
          <w:rFonts w:hint="cs"/>
          <w:rtl/>
        </w:rPr>
        <w:t xml:space="preserve"> וכמישהו עם ניסיון </w:t>
      </w:r>
      <w:bookmarkStart w:id="751" w:name="_ETM_Q1_2085252"/>
      <w:bookmarkEnd w:id="751"/>
      <w:r w:rsidR="00D93540" w:rsidRPr="00D02828">
        <w:rPr>
          <w:rFonts w:hint="cs"/>
          <w:rtl/>
        </w:rPr>
        <w:t xml:space="preserve">רב בהליכי חקיקה, עוד לפני שהוא מחוקק, כולל עבודה מול </w:t>
      </w:r>
      <w:bookmarkStart w:id="752" w:name="_ETM_Q1_2090670"/>
      <w:bookmarkEnd w:id="752"/>
      <w:r w:rsidR="00D93540" w:rsidRPr="00D02828">
        <w:rPr>
          <w:rFonts w:hint="cs"/>
          <w:rtl/>
        </w:rPr>
        <w:t xml:space="preserve">שרים, אני יכול להגיד לך שהרבה-הרבה יותר קל לי מחר </w:t>
      </w:r>
      <w:bookmarkStart w:id="753" w:name="_ETM_Q1_2094669"/>
      <w:bookmarkEnd w:id="753"/>
      <w:r w:rsidR="00D93540" w:rsidRPr="00D02828">
        <w:rPr>
          <w:rFonts w:hint="cs"/>
          <w:rtl/>
        </w:rPr>
        <w:t xml:space="preserve">בבוקר להעביר תיקון חקיקה, </w:t>
      </w:r>
      <w:bookmarkStart w:id="754" w:name="_ETM_Q1_2088014"/>
      <w:bookmarkStart w:id="755" w:name="_ETM_Q1_2088079"/>
      <w:bookmarkStart w:id="756" w:name="_ETM_Q1_2095508"/>
      <w:bookmarkEnd w:id="754"/>
      <w:bookmarkEnd w:id="755"/>
      <w:bookmarkEnd w:id="756"/>
      <w:r w:rsidRPr="00D02828">
        <w:rPr>
          <w:rFonts w:hint="cs"/>
          <w:rtl/>
        </w:rPr>
        <w:t xml:space="preserve">גם </w:t>
      </w:r>
      <w:r w:rsidR="00D93540" w:rsidRPr="00D02828">
        <w:rPr>
          <w:rFonts w:hint="cs"/>
          <w:rtl/>
        </w:rPr>
        <w:t>ה</w:t>
      </w:r>
      <w:r w:rsidRPr="00D02828">
        <w:rPr>
          <w:rFonts w:hint="cs"/>
          <w:rtl/>
        </w:rPr>
        <w:t xml:space="preserve">שרים </w:t>
      </w:r>
      <w:bookmarkStart w:id="757" w:name="_ETM_Q1_2105725"/>
      <w:bookmarkEnd w:id="757"/>
      <w:r w:rsidRPr="00D02828">
        <w:rPr>
          <w:rFonts w:hint="cs"/>
          <w:rtl/>
        </w:rPr>
        <w:t>יודעים את זה</w:t>
      </w:r>
      <w:r w:rsidR="00D93540" w:rsidRPr="00D02828">
        <w:rPr>
          <w:rFonts w:hint="cs"/>
          <w:rtl/>
        </w:rPr>
        <w:t xml:space="preserve">, מאשר לעבור את התהליך הממשלתי </w:t>
      </w:r>
      <w:bookmarkStart w:id="758" w:name="_ETM_Q1_2101635"/>
      <w:bookmarkEnd w:id="758"/>
      <w:r w:rsidR="00D93540" w:rsidRPr="00D02828">
        <w:rPr>
          <w:rFonts w:hint="cs"/>
          <w:rtl/>
        </w:rPr>
        <w:t xml:space="preserve">של הכנת צו, הערות ציבור, ואז הבאה לכנסת, ואז גם </w:t>
      </w:r>
      <w:bookmarkStart w:id="759" w:name="_ETM_Q1_2106008"/>
      <w:bookmarkEnd w:id="759"/>
      <w:r w:rsidR="00D93540" w:rsidRPr="00D02828">
        <w:rPr>
          <w:rFonts w:hint="cs"/>
          <w:rtl/>
        </w:rPr>
        <w:t xml:space="preserve">לך תדע מה יקרה בוועדה וכמה זמן זה לוקח.  </w:t>
      </w:r>
      <w:bookmarkStart w:id="760" w:name="_ETM_Q1_2109026"/>
      <w:bookmarkEnd w:id="760"/>
    </w:p>
    <w:p w:rsidR="00D93540" w:rsidRPr="00D02828" w:rsidRDefault="00D93540" w:rsidP="00D93540">
      <w:pPr>
        <w:rPr>
          <w:rtl/>
        </w:rPr>
      </w:pPr>
      <w:bookmarkStart w:id="761" w:name="_ETM_Q1_2112714"/>
      <w:bookmarkStart w:id="762" w:name="_ETM_Q1_2112767"/>
      <w:bookmarkStart w:id="763" w:name="_ETM_Q1_2112930"/>
      <w:bookmarkEnd w:id="761"/>
      <w:bookmarkEnd w:id="762"/>
      <w:bookmarkEnd w:id="763"/>
    </w:p>
    <w:p w:rsidR="005C3797" w:rsidRPr="00D02828" w:rsidRDefault="00D93540" w:rsidP="00195F7B">
      <w:pPr>
        <w:rPr>
          <w:rtl/>
        </w:rPr>
      </w:pPr>
      <w:bookmarkStart w:id="764" w:name="_ETM_Q1_2112991"/>
      <w:bookmarkEnd w:id="764"/>
      <w:r w:rsidRPr="00D02828">
        <w:rPr>
          <w:rFonts w:hint="cs"/>
          <w:rtl/>
        </w:rPr>
        <w:t xml:space="preserve">להעביר חקיקה בשלוש קריאות, בטח אם היא מתחילה מהצעת חוק </w:t>
      </w:r>
      <w:bookmarkStart w:id="765" w:name="_ETM_Q1_2112502"/>
      <w:bookmarkEnd w:id="765"/>
      <w:r w:rsidRPr="00D02828">
        <w:rPr>
          <w:rFonts w:hint="cs"/>
          <w:rtl/>
        </w:rPr>
        <w:t>פרטית, זה לא כזה מורכב. אתה מביא הצעת חוק, אם היא הצעת חוק שנהנית מתמיכה</w:t>
      </w:r>
      <w:r w:rsidR="00426D18" w:rsidRPr="00D02828">
        <w:rPr>
          <w:rFonts w:hint="cs"/>
          <w:rtl/>
        </w:rPr>
        <w:t xml:space="preserve"> מסוימת, או פופולרית באותו</w:t>
      </w:r>
      <w:bookmarkStart w:id="766" w:name="_ETM_Q1_2124129"/>
      <w:bookmarkEnd w:id="766"/>
      <w:r w:rsidR="00426D18" w:rsidRPr="00D02828">
        <w:rPr>
          <w:rFonts w:hint="cs"/>
          <w:rtl/>
        </w:rPr>
        <w:t xml:space="preserve"> רגע, או כמו</w:t>
      </w:r>
      <w:r w:rsidR="00195F7B" w:rsidRPr="00D02828">
        <w:rPr>
          <w:rFonts w:hint="cs"/>
          <w:rtl/>
        </w:rPr>
        <w:t xml:space="preserve"> שמישהו הזכיר פה את המאבק – אגב, אני לגמרי שותף </w:t>
      </w:r>
      <w:bookmarkStart w:id="767" w:name="_ETM_Q1_2126181"/>
      <w:bookmarkEnd w:id="767"/>
      <w:r w:rsidR="00195F7B" w:rsidRPr="00D02828">
        <w:rPr>
          <w:rFonts w:hint="cs"/>
          <w:rtl/>
        </w:rPr>
        <w:t>לו תפיסתית, לא בכל הטרמינולוגיות</w:t>
      </w:r>
      <w:r w:rsidR="009B4D2E" w:rsidRPr="00D02828">
        <w:rPr>
          <w:rFonts w:hint="cs"/>
          <w:rtl/>
        </w:rPr>
        <w:t xml:space="preserve"> –</w:t>
      </w:r>
      <w:r w:rsidR="00195F7B" w:rsidRPr="00D02828">
        <w:rPr>
          <w:rFonts w:hint="cs"/>
          <w:rtl/>
        </w:rPr>
        <w:t xml:space="preserve"> אבל אני בהחלט חושב </w:t>
      </w:r>
      <w:bookmarkStart w:id="768" w:name="_ETM_Q1_2129826"/>
      <w:bookmarkEnd w:id="768"/>
      <w:r w:rsidR="00195F7B" w:rsidRPr="00D02828">
        <w:rPr>
          <w:rFonts w:hint="cs"/>
          <w:rtl/>
        </w:rPr>
        <w:t xml:space="preserve">שנעשה, ולא רק אני, גם גופי המדינה </w:t>
      </w:r>
      <w:bookmarkStart w:id="769" w:name="_ETM_Q1_2132486"/>
      <w:bookmarkEnd w:id="769"/>
      <w:r w:rsidR="00195F7B" w:rsidRPr="00D02828">
        <w:rPr>
          <w:rFonts w:hint="cs"/>
          <w:rtl/>
        </w:rPr>
        <w:t>הרלוונטיים</w:t>
      </w:r>
      <w:r w:rsidR="009B4D2E" w:rsidRPr="00D02828">
        <w:rPr>
          <w:rFonts w:hint="cs"/>
          <w:rtl/>
        </w:rPr>
        <w:t>,</w:t>
      </w:r>
      <w:r w:rsidR="00195F7B" w:rsidRPr="00D02828">
        <w:rPr>
          <w:rFonts w:hint="cs"/>
          <w:rtl/>
        </w:rPr>
        <w:t xml:space="preserve"> </w:t>
      </w:r>
      <w:bookmarkStart w:id="770" w:name="_ETM_Q1_2131271"/>
      <w:bookmarkEnd w:id="770"/>
      <w:r w:rsidR="00195F7B" w:rsidRPr="00D02828">
        <w:rPr>
          <w:rFonts w:hint="cs"/>
          <w:rtl/>
        </w:rPr>
        <w:t xml:space="preserve">שנעשה ניצול לרעה ושימוש לרעה בתובענות ייצוגיות בנוגע </w:t>
      </w:r>
      <w:bookmarkStart w:id="771" w:name="_ETM_Q1_2107476"/>
      <w:bookmarkStart w:id="772" w:name="_ETM_Q1_2107536"/>
      <w:bookmarkStart w:id="773" w:name="_ETM_Q1_1642088"/>
      <w:bookmarkStart w:id="774" w:name="_ETM_Q1_1642150"/>
      <w:bookmarkEnd w:id="771"/>
      <w:bookmarkEnd w:id="772"/>
      <w:bookmarkEnd w:id="773"/>
      <w:bookmarkEnd w:id="774"/>
      <w:r w:rsidR="005C3797" w:rsidRPr="00D02828">
        <w:rPr>
          <w:rFonts w:hint="cs"/>
          <w:rtl/>
        </w:rPr>
        <w:t>לנגישות למשל. תפסת נושא חם</w:t>
      </w:r>
      <w:r w:rsidR="00195F7B" w:rsidRPr="00D02828">
        <w:rPr>
          <w:rFonts w:hint="cs"/>
          <w:rtl/>
        </w:rPr>
        <w:t xml:space="preserve">, באים בעלי עסקים, אתה מציע הצעת חוק פרטית, </w:t>
      </w:r>
      <w:bookmarkStart w:id="775" w:name="_ETM_Q1_2141503"/>
      <w:bookmarkStart w:id="776" w:name="_ETM_Q1_2141553"/>
      <w:bookmarkEnd w:id="775"/>
      <w:bookmarkEnd w:id="776"/>
      <w:r w:rsidR="005C3797" w:rsidRPr="00D02828">
        <w:rPr>
          <w:rFonts w:hint="cs"/>
          <w:rtl/>
        </w:rPr>
        <w:t xml:space="preserve">מביא </w:t>
      </w:r>
      <w:bookmarkStart w:id="777" w:name="_ETM_Q1_2142302"/>
      <w:bookmarkEnd w:id="777"/>
      <w:r w:rsidR="005C3797" w:rsidRPr="00D02828">
        <w:rPr>
          <w:rFonts w:hint="cs"/>
          <w:rtl/>
        </w:rPr>
        <w:t xml:space="preserve">לה פטור מחובת הנחה </w:t>
      </w:r>
      <w:r w:rsidR="00195F7B" w:rsidRPr="00D02828">
        <w:rPr>
          <w:rFonts w:hint="cs"/>
          <w:rtl/>
        </w:rPr>
        <w:t>א</w:t>
      </w:r>
      <w:r w:rsidR="005C3797" w:rsidRPr="00D02828">
        <w:rPr>
          <w:rFonts w:hint="cs"/>
          <w:rtl/>
        </w:rPr>
        <w:t>ו</w:t>
      </w:r>
      <w:r w:rsidR="00195F7B" w:rsidRPr="00D02828">
        <w:rPr>
          <w:rFonts w:hint="cs"/>
          <w:rtl/>
        </w:rPr>
        <w:t xml:space="preserve"> </w:t>
      </w:r>
      <w:bookmarkStart w:id="778" w:name="_ETM_Q1_2142112"/>
      <w:bookmarkEnd w:id="778"/>
      <w:r w:rsidR="005C3797" w:rsidRPr="00D02828">
        <w:rPr>
          <w:rFonts w:hint="cs"/>
          <w:rtl/>
        </w:rPr>
        <w:t>אפילו בלי פטור מחובת הנחה</w:t>
      </w:r>
      <w:r w:rsidR="00195F7B" w:rsidRPr="00D02828">
        <w:rPr>
          <w:rFonts w:hint="cs"/>
          <w:rtl/>
        </w:rPr>
        <w:t xml:space="preserve">, בתוך חודשיים האירוע מאחוריך. גם אם המתנת 45 יום, </w:t>
      </w:r>
      <w:bookmarkStart w:id="779" w:name="_ETM_Q1_2148001"/>
      <w:bookmarkEnd w:id="779"/>
      <w:r w:rsidR="00195F7B" w:rsidRPr="00D02828">
        <w:rPr>
          <w:rFonts w:hint="cs"/>
          <w:rtl/>
        </w:rPr>
        <w:t>טרומית, ראשונה, שנייה ושלישית, הנושא מאחוריך וזה בחקיקה.</w:t>
      </w:r>
    </w:p>
    <w:p w:rsidR="00195F7B" w:rsidRPr="00D02828" w:rsidRDefault="00195F7B" w:rsidP="00195F7B">
      <w:pPr>
        <w:rPr>
          <w:rtl/>
        </w:rPr>
      </w:pPr>
      <w:bookmarkStart w:id="780" w:name="_ETM_Q1_2153150"/>
      <w:bookmarkStart w:id="781" w:name="_ETM_Q1_2153232"/>
      <w:bookmarkStart w:id="782" w:name="_ETM_Q1_2153437"/>
      <w:bookmarkEnd w:id="780"/>
      <w:bookmarkEnd w:id="781"/>
      <w:bookmarkEnd w:id="782"/>
    </w:p>
    <w:p w:rsidR="005C3797" w:rsidRPr="00D02828" w:rsidRDefault="00195F7B" w:rsidP="00195F7B">
      <w:pPr>
        <w:rPr>
          <w:rtl/>
        </w:rPr>
      </w:pPr>
      <w:bookmarkStart w:id="783" w:name="_ETM_Q1_2153516"/>
      <w:bookmarkEnd w:id="783"/>
      <w:r w:rsidRPr="00D02828">
        <w:rPr>
          <w:rFonts w:hint="cs"/>
          <w:rtl/>
        </w:rPr>
        <w:t>לעומת זאת, אם</w:t>
      </w:r>
      <w:bookmarkStart w:id="784" w:name="_ETM_Q1_2153800"/>
      <w:bookmarkEnd w:id="784"/>
      <w:r w:rsidRPr="00D02828">
        <w:rPr>
          <w:rFonts w:hint="cs"/>
          <w:rtl/>
        </w:rPr>
        <w:t xml:space="preserve"> אני </w:t>
      </w:r>
      <w:bookmarkStart w:id="785" w:name="_ETM_Q1_2149619"/>
      <w:bookmarkStart w:id="786" w:name="_ETM_Q1_2149674"/>
      <w:bookmarkStart w:id="787" w:name="_ETM_Q1_2153183"/>
      <w:bookmarkEnd w:id="785"/>
      <w:bookmarkEnd w:id="786"/>
      <w:bookmarkEnd w:id="787"/>
      <w:r w:rsidR="005C3797" w:rsidRPr="00D02828">
        <w:rPr>
          <w:rFonts w:hint="cs"/>
          <w:rtl/>
        </w:rPr>
        <w:t>מבקש מייעוץ וחקיקה</w:t>
      </w:r>
      <w:r w:rsidRPr="00D02828">
        <w:rPr>
          <w:rFonts w:hint="cs"/>
          <w:rtl/>
        </w:rPr>
        <w:t xml:space="preserve"> </w:t>
      </w:r>
      <w:r w:rsidRPr="00D02828">
        <w:rPr>
          <w:rtl/>
        </w:rPr>
        <w:t>–</w:t>
      </w:r>
      <w:r w:rsidRPr="00D02828">
        <w:rPr>
          <w:rFonts w:hint="cs"/>
          <w:rtl/>
        </w:rPr>
        <w:t xml:space="preserve"> סליחה בלי לפגוע, אבל לוחות-הזמנים אצלם מוכרים </w:t>
      </w:r>
      <w:bookmarkStart w:id="788" w:name="_ETM_Q1_2158076"/>
      <w:bookmarkEnd w:id="788"/>
      <w:r w:rsidRPr="00D02828">
        <w:rPr>
          <w:rtl/>
        </w:rPr>
        <w:t>–</w:t>
      </w:r>
      <w:r w:rsidRPr="00D02828">
        <w:rPr>
          <w:rFonts w:hint="cs"/>
          <w:rtl/>
        </w:rPr>
        <w:t xml:space="preserve"> </w:t>
      </w:r>
      <w:r w:rsidR="005C3797" w:rsidRPr="00D02828">
        <w:rPr>
          <w:rFonts w:hint="cs"/>
          <w:rtl/>
        </w:rPr>
        <w:t>יבוא השר</w:t>
      </w:r>
      <w:r w:rsidRPr="00D02828">
        <w:rPr>
          <w:rFonts w:hint="cs"/>
          <w:rtl/>
        </w:rPr>
        <w:t xml:space="preserve"> מחר ויבקש מהם צו לגרוע או להוסיף </w:t>
      </w:r>
      <w:bookmarkStart w:id="789" w:name="_ETM_Q1_2162475"/>
      <w:bookmarkEnd w:id="789"/>
      <w:r w:rsidRPr="00D02828">
        <w:rPr>
          <w:rFonts w:hint="cs"/>
          <w:rtl/>
        </w:rPr>
        <w:t xml:space="preserve">משהו, </w:t>
      </w:r>
      <w:bookmarkStart w:id="790" w:name="_ETM_Q1_2161481"/>
      <w:bookmarkStart w:id="791" w:name="_ETM_Q1_2161547"/>
      <w:bookmarkEnd w:id="790"/>
      <w:bookmarkEnd w:id="791"/>
      <w:r w:rsidR="005C3797" w:rsidRPr="00D02828">
        <w:rPr>
          <w:rFonts w:hint="cs"/>
          <w:rtl/>
        </w:rPr>
        <w:t xml:space="preserve">הם בתהליך </w:t>
      </w:r>
      <w:bookmarkStart w:id="792" w:name="_ETM_Q1_2164551"/>
      <w:bookmarkEnd w:id="792"/>
      <w:r w:rsidR="005C3797" w:rsidRPr="00D02828">
        <w:rPr>
          <w:rFonts w:hint="cs"/>
          <w:rtl/>
        </w:rPr>
        <w:t>התייעצות ממשלתית</w:t>
      </w:r>
      <w:r w:rsidRPr="00D02828">
        <w:rPr>
          <w:rFonts w:hint="cs"/>
          <w:rtl/>
        </w:rPr>
        <w:t>,</w:t>
      </w:r>
      <w:r w:rsidR="005C3797" w:rsidRPr="00D02828">
        <w:rPr>
          <w:rFonts w:hint="cs"/>
          <w:rtl/>
        </w:rPr>
        <w:t xml:space="preserve"> עבודת מטה בפנים</w:t>
      </w:r>
      <w:r w:rsidRPr="00D02828">
        <w:rPr>
          <w:rFonts w:hint="cs"/>
          <w:rtl/>
        </w:rPr>
        <w:t xml:space="preserve"> ופה ושם</w:t>
      </w:r>
      <w:r w:rsidR="005C3797" w:rsidRPr="00D02828">
        <w:rPr>
          <w:rFonts w:hint="cs"/>
          <w:rtl/>
        </w:rPr>
        <w:t xml:space="preserve">, אם </w:t>
      </w:r>
      <w:r w:rsidRPr="00D02828">
        <w:rPr>
          <w:rFonts w:hint="cs"/>
          <w:rtl/>
        </w:rPr>
        <w:t xml:space="preserve">זה </w:t>
      </w:r>
      <w:r w:rsidR="005C3797" w:rsidRPr="00D02828">
        <w:rPr>
          <w:rFonts w:hint="cs"/>
          <w:rtl/>
        </w:rPr>
        <w:t xml:space="preserve">ייקח לו שנה, הוא </w:t>
      </w:r>
      <w:bookmarkStart w:id="793" w:name="_ETM_Q1_2173592"/>
      <w:bookmarkEnd w:id="793"/>
      <w:r w:rsidR="005C3797" w:rsidRPr="00D02828">
        <w:rPr>
          <w:rFonts w:hint="cs"/>
          <w:rtl/>
        </w:rPr>
        <w:t>יצא בזול</w:t>
      </w:r>
      <w:r w:rsidRPr="00D02828">
        <w:rPr>
          <w:rFonts w:hint="cs"/>
          <w:rtl/>
        </w:rPr>
        <w:t xml:space="preserve">, וזה אומר שהם עבדו באמת </w:t>
      </w:r>
      <w:bookmarkStart w:id="794" w:name="_ETM_Q1_2173699"/>
      <w:bookmarkEnd w:id="794"/>
      <w:r w:rsidRPr="00D02828">
        <w:rPr>
          <w:rFonts w:hint="cs"/>
          <w:rtl/>
        </w:rPr>
        <w:t>במרץ, כי צריך מלא גורמים, הערות ציבור, שיתוף ציבור ו-</w:t>
      </w:r>
      <w:r w:rsidRPr="00D02828">
        <w:t>R</w:t>
      </w:r>
      <w:r w:rsidRPr="00D02828">
        <w:rPr>
          <w:rFonts w:hint="cs"/>
        </w:rPr>
        <w:t>IA</w:t>
      </w:r>
      <w:r w:rsidRPr="00D02828">
        <w:rPr>
          <w:rFonts w:hint="cs"/>
          <w:rtl/>
        </w:rPr>
        <w:t xml:space="preserve"> </w:t>
      </w:r>
      <w:bookmarkStart w:id="795" w:name="_ETM_Q1_2175695"/>
      <w:bookmarkEnd w:id="795"/>
      <w:r w:rsidRPr="00D02828">
        <w:rPr>
          <w:rFonts w:hint="cs"/>
          <w:rtl/>
        </w:rPr>
        <w:t>ואלף דברים.</w:t>
      </w:r>
    </w:p>
    <w:p w:rsidR="00195F7B" w:rsidRPr="00D02828" w:rsidRDefault="00195F7B" w:rsidP="00195F7B">
      <w:pPr>
        <w:rPr>
          <w:rtl/>
        </w:rPr>
      </w:pPr>
      <w:bookmarkStart w:id="796" w:name="_ETM_Q1_2182905"/>
      <w:bookmarkStart w:id="797" w:name="_ETM_Q1_2182985"/>
      <w:bookmarkEnd w:id="796"/>
      <w:bookmarkEnd w:id="797"/>
    </w:p>
    <w:p w:rsidR="005C3797" w:rsidRPr="00D02828" w:rsidRDefault="005C3797" w:rsidP="00195F7B">
      <w:pPr>
        <w:rPr>
          <w:rtl/>
        </w:rPr>
      </w:pPr>
      <w:bookmarkStart w:id="798" w:name="_ETM_Q1_2175917"/>
      <w:bookmarkStart w:id="799" w:name="_ETM_Q1_2175989"/>
      <w:bookmarkEnd w:id="798"/>
      <w:bookmarkEnd w:id="799"/>
      <w:r w:rsidRPr="00D02828">
        <w:rPr>
          <w:rFonts w:hint="cs"/>
          <w:rtl/>
        </w:rPr>
        <w:t xml:space="preserve">אני לא אוהב את הביטוי "שומרי סף", </w:t>
      </w:r>
      <w:bookmarkStart w:id="800" w:name="_ETM_Q1_2191687"/>
      <w:bookmarkEnd w:id="800"/>
      <w:r w:rsidR="00195F7B" w:rsidRPr="00D02828">
        <w:rPr>
          <w:rFonts w:hint="cs"/>
          <w:rtl/>
        </w:rPr>
        <w:t xml:space="preserve">אני חושב שלפעמים צריך אנשים שישמרו </w:t>
      </w:r>
      <w:bookmarkStart w:id="801" w:name="_ETM_Q1_2190109"/>
      <w:bookmarkEnd w:id="801"/>
      <w:r w:rsidR="00195F7B" w:rsidRPr="00D02828">
        <w:rPr>
          <w:rFonts w:hint="cs"/>
          <w:rtl/>
        </w:rPr>
        <w:t>על הסף, אבל אני לא אוהב את הביטוי "שומרי סף"</w:t>
      </w:r>
      <w:bookmarkStart w:id="802" w:name="_ETM_Q1_2193728"/>
      <w:bookmarkEnd w:id="802"/>
      <w:r w:rsidR="009B4D2E" w:rsidRPr="00D02828">
        <w:rPr>
          <w:rFonts w:hint="cs"/>
          <w:rtl/>
        </w:rPr>
        <w:t>.</w:t>
      </w:r>
      <w:r w:rsidR="00195F7B" w:rsidRPr="00D02828">
        <w:rPr>
          <w:rFonts w:hint="cs"/>
          <w:rtl/>
        </w:rPr>
        <w:t xml:space="preserve"> </w:t>
      </w:r>
      <w:r w:rsidRPr="00D02828">
        <w:rPr>
          <w:rFonts w:hint="cs"/>
          <w:rtl/>
        </w:rPr>
        <w:t>אנחנו עכשיו שבוע לפני פורים</w:t>
      </w:r>
      <w:r w:rsidR="00195F7B" w:rsidRPr="00D02828">
        <w:rPr>
          <w:rFonts w:hint="cs"/>
          <w:rtl/>
        </w:rPr>
        <w:t>,</w:t>
      </w:r>
      <w:r w:rsidRPr="00D02828">
        <w:rPr>
          <w:rFonts w:hint="cs"/>
          <w:rtl/>
        </w:rPr>
        <w:t xml:space="preserve"> שומרי הסף היחידים </w:t>
      </w:r>
      <w:r w:rsidR="00195F7B" w:rsidRPr="00D02828">
        <w:rPr>
          <w:rFonts w:hint="cs"/>
          <w:rtl/>
        </w:rPr>
        <w:t xml:space="preserve">שמופיעים בתנ"ך, </w:t>
      </w:r>
      <w:r w:rsidRPr="00D02828">
        <w:rPr>
          <w:rFonts w:hint="cs"/>
          <w:rtl/>
        </w:rPr>
        <w:t xml:space="preserve">בסופו של </w:t>
      </w:r>
      <w:bookmarkStart w:id="803" w:name="_ETM_Q1_2201113"/>
      <w:bookmarkEnd w:id="803"/>
      <w:r w:rsidRPr="00D02828">
        <w:rPr>
          <w:rFonts w:hint="cs"/>
          <w:rtl/>
        </w:rPr>
        <w:t>דבר ניסו להרוג את המלך שהם</w:t>
      </w:r>
      <w:r w:rsidR="00195F7B" w:rsidRPr="00D02828">
        <w:rPr>
          <w:rFonts w:hint="cs"/>
          <w:rtl/>
        </w:rPr>
        <w:t xml:space="preserve"> היו אמורים לשמור עליו, אז </w:t>
      </w:r>
      <w:bookmarkStart w:id="804" w:name="_ETM_Q1_2202518"/>
      <w:bookmarkEnd w:id="804"/>
      <w:r w:rsidR="00195F7B" w:rsidRPr="00D02828">
        <w:rPr>
          <w:rFonts w:hint="cs"/>
          <w:rtl/>
        </w:rPr>
        <w:t xml:space="preserve">אני לא אוהב את הביטוי "שומרי סף, אבל בהקשר </w:t>
      </w:r>
      <w:bookmarkStart w:id="805" w:name="_ETM_Q1_2208128"/>
      <w:bookmarkEnd w:id="805"/>
      <w:r w:rsidR="00195F7B" w:rsidRPr="00D02828">
        <w:rPr>
          <w:rFonts w:hint="cs"/>
          <w:rtl/>
        </w:rPr>
        <w:t>הזה דווקא משרד המשפטים ומשרדי הממשלה עושים עבודתם נאמנה,</w:t>
      </w:r>
      <w:bookmarkStart w:id="806" w:name="_ETM_Q1_2212036"/>
      <w:bookmarkEnd w:id="806"/>
      <w:r w:rsidR="00195F7B" w:rsidRPr="00D02828">
        <w:rPr>
          <w:rFonts w:hint="cs"/>
          <w:rtl/>
        </w:rPr>
        <w:t xml:space="preserve"> ו</w:t>
      </w:r>
      <w:bookmarkStart w:id="807" w:name="_ETM_Q1_2206022"/>
      <w:bookmarkStart w:id="808" w:name="_ETM_Q1_2206090"/>
      <w:bookmarkStart w:id="809" w:name="_ETM_Q1_2211109"/>
      <w:bookmarkStart w:id="810" w:name="_ETM_Q1_2211159"/>
      <w:bookmarkEnd w:id="807"/>
      <w:bookmarkEnd w:id="808"/>
      <w:bookmarkEnd w:id="809"/>
      <w:bookmarkEnd w:id="810"/>
      <w:r w:rsidR="00195F7B" w:rsidRPr="00D02828">
        <w:rPr>
          <w:rFonts w:hint="cs"/>
          <w:rtl/>
        </w:rPr>
        <w:t>ע</w:t>
      </w:r>
      <w:r w:rsidRPr="00D02828">
        <w:rPr>
          <w:rFonts w:hint="cs"/>
          <w:rtl/>
        </w:rPr>
        <w:t xml:space="preserve">ושים את </w:t>
      </w:r>
      <w:bookmarkStart w:id="811" w:name="_ETM_Q1_2213503"/>
      <w:bookmarkEnd w:id="811"/>
      <w:r w:rsidRPr="00D02828">
        <w:rPr>
          <w:rFonts w:hint="cs"/>
          <w:rtl/>
        </w:rPr>
        <w:lastRenderedPageBreak/>
        <w:t xml:space="preserve">ההליך הסדור, ולפעמים דווקא המנגנון הזה ישמור </w:t>
      </w:r>
      <w:r w:rsidR="00195F7B" w:rsidRPr="00D02828">
        <w:rPr>
          <w:rFonts w:hint="cs"/>
          <w:rtl/>
        </w:rPr>
        <w:t xml:space="preserve">יותר </w:t>
      </w:r>
      <w:r w:rsidRPr="00D02828">
        <w:rPr>
          <w:rFonts w:hint="cs"/>
          <w:rtl/>
        </w:rPr>
        <w:t xml:space="preserve">על האינטרסים שאתה </w:t>
      </w:r>
      <w:bookmarkStart w:id="812" w:name="_ETM_Q1_2223466"/>
      <w:bookmarkEnd w:id="812"/>
      <w:r w:rsidRPr="00D02828">
        <w:rPr>
          <w:rFonts w:hint="cs"/>
          <w:rtl/>
        </w:rPr>
        <w:t>חושש מ</w:t>
      </w:r>
      <w:r w:rsidR="00195F7B" w:rsidRPr="00D02828">
        <w:rPr>
          <w:rFonts w:hint="cs"/>
          <w:rtl/>
        </w:rPr>
        <w:t xml:space="preserve">פניהם מאשר להגיד "רק בחקיקה", ואם זה רק בחקיקה </w:t>
      </w:r>
      <w:bookmarkStart w:id="813" w:name="_ETM_Q1_2223826"/>
      <w:bookmarkEnd w:id="813"/>
      <w:r w:rsidR="00195F7B" w:rsidRPr="00D02828">
        <w:rPr>
          <w:rFonts w:hint="cs"/>
          <w:rtl/>
        </w:rPr>
        <w:t xml:space="preserve">הרבה מאוד פעמים זה יבוא בהצעת חוק פרטית, ויהיה </w:t>
      </w:r>
      <w:bookmarkStart w:id="814" w:name="_ETM_Q1_2225505"/>
      <w:bookmarkStart w:id="815" w:name="_ETM_Q1_2225555"/>
      <w:bookmarkEnd w:id="814"/>
      <w:bookmarkEnd w:id="815"/>
      <w:r w:rsidRPr="00D02828">
        <w:rPr>
          <w:rFonts w:hint="cs"/>
          <w:rtl/>
        </w:rPr>
        <w:t>הרבה יותר קל ומהיר להעביר את התיקון</w:t>
      </w:r>
      <w:bookmarkStart w:id="816" w:name="_ETM_Q1_2230398"/>
      <w:bookmarkEnd w:id="816"/>
      <w:r w:rsidR="00195F7B" w:rsidRPr="00D02828">
        <w:rPr>
          <w:rFonts w:hint="cs"/>
          <w:rtl/>
        </w:rPr>
        <w:t>.</w:t>
      </w:r>
    </w:p>
    <w:p w:rsidR="00195F7B" w:rsidRPr="00D02828" w:rsidRDefault="00195F7B" w:rsidP="00195F7B">
      <w:pPr>
        <w:rPr>
          <w:rtl/>
        </w:rPr>
      </w:pPr>
      <w:bookmarkStart w:id="817" w:name="_ETM_Q1_2230976"/>
      <w:bookmarkStart w:id="818" w:name="_ETM_Q1_2231036"/>
      <w:bookmarkEnd w:id="817"/>
      <w:bookmarkEnd w:id="818"/>
    </w:p>
    <w:p w:rsidR="005C3797" w:rsidRPr="00D02828" w:rsidRDefault="00195F7B" w:rsidP="00195F7B">
      <w:pPr>
        <w:rPr>
          <w:rtl/>
        </w:rPr>
      </w:pPr>
      <w:bookmarkStart w:id="819" w:name="_ETM_Q1_2231168"/>
      <w:bookmarkStart w:id="820" w:name="_ETM_Q1_2231219"/>
      <w:bookmarkEnd w:id="819"/>
      <w:bookmarkEnd w:id="820"/>
      <w:r w:rsidRPr="00D02828">
        <w:rPr>
          <w:rFonts w:hint="cs"/>
          <w:rtl/>
        </w:rPr>
        <w:t>היום כשאני מביא חקיקה אומרים לי: אתה לא צריך</w:t>
      </w:r>
      <w:bookmarkStart w:id="821" w:name="_ETM_Q1_2234173"/>
      <w:bookmarkEnd w:id="821"/>
      <w:r w:rsidRPr="00D02828">
        <w:rPr>
          <w:rFonts w:hint="cs"/>
          <w:rtl/>
        </w:rPr>
        <w:t xml:space="preserve"> חקיקה, השר ישקול, יש עבודת מטה, יש לו סמכות, הוא </w:t>
      </w:r>
      <w:bookmarkStart w:id="822" w:name="_ETM_Q1_2238600"/>
      <w:bookmarkEnd w:id="822"/>
      <w:r w:rsidRPr="00D02828">
        <w:rPr>
          <w:rFonts w:hint="cs"/>
          <w:rtl/>
        </w:rPr>
        <w:t xml:space="preserve">יעשה, זה דווקא גורם מצנן. בעולם הפרקטי, דווקא כי אני </w:t>
      </w:r>
      <w:bookmarkStart w:id="823" w:name="_ETM_Q1_2241172"/>
      <w:bookmarkEnd w:id="823"/>
      <w:r w:rsidRPr="00D02828">
        <w:rPr>
          <w:rFonts w:hint="cs"/>
          <w:rtl/>
        </w:rPr>
        <w:t xml:space="preserve">שותף לדברים שאמרת, אני לא בטוח שההצעה שלך משמרת </w:t>
      </w:r>
      <w:bookmarkStart w:id="824" w:name="_ETM_Q1_2234663"/>
      <w:bookmarkStart w:id="825" w:name="_ETM_Q1_2234722"/>
      <w:bookmarkStart w:id="826" w:name="_ETM_Q1_2241002"/>
      <w:bookmarkStart w:id="827" w:name="_ETM_Q1_2248957"/>
      <w:bookmarkEnd w:id="824"/>
      <w:bookmarkEnd w:id="825"/>
      <w:bookmarkEnd w:id="826"/>
      <w:bookmarkEnd w:id="827"/>
      <w:r w:rsidRPr="00D02828">
        <w:rPr>
          <w:rFonts w:hint="cs"/>
          <w:rtl/>
        </w:rPr>
        <w:t xml:space="preserve">את </w:t>
      </w:r>
      <w:bookmarkStart w:id="828" w:name="_ETM_Q1_2246904"/>
      <w:bookmarkEnd w:id="828"/>
      <w:r w:rsidRPr="00D02828">
        <w:rPr>
          <w:rFonts w:hint="cs"/>
          <w:rtl/>
        </w:rPr>
        <w:t>האינטרסים</w:t>
      </w:r>
      <w:r w:rsidR="005C3797" w:rsidRPr="00D02828">
        <w:rPr>
          <w:rFonts w:hint="cs"/>
          <w:rtl/>
        </w:rPr>
        <w:t xml:space="preserve"> שעליהם אתה מדבר</w:t>
      </w:r>
      <w:r w:rsidR="00702E9A" w:rsidRPr="00D02828">
        <w:rPr>
          <w:rFonts w:hint="cs"/>
          <w:rtl/>
        </w:rPr>
        <w:t>,</w:t>
      </w:r>
      <w:r w:rsidRPr="00D02828">
        <w:rPr>
          <w:rFonts w:hint="cs"/>
          <w:rtl/>
        </w:rPr>
        <w:t xml:space="preserve"> דווקא המנגנון שיאפשר להם לגרוע.</w:t>
      </w:r>
    </w:p>
    <w:p w:rsidR="005C3797" w:rsidRPr="00D02828" w:rsidRDefault="005C3797" w:rsidP="00B263C7">
      <w:pPr>
        <w:rPr>
          <w:rtl/>
        </w:rPr>
      </w:pPr>
      <w:bookmarkStart w:id="829" w:name="_ETM_Q1_2251687"/>
      <w:bookmarkStart w:id="830" w:name="_ETM_Q1_2251737"/>
      <w:bookmarkStart w:id="831" w:name="_ETM_Q1_2253762"/>
      <w:bookmarkStart w:id="832" w:name="_ETM_Q1_2253822"/>
      <w:bookmarkEnd w:id="829"/>
      <w:bookmarkEnd w:id="830"/>
      <w:bookmarkEnd w:id="831"/>
      <w:bookmarkEnd w:id="832"/>
    </w:p>
    <w:p w:rsidR="005C3797" w:rsidRPr="00D02828" w:rsidRDefault="00195F7B" w:rsidP="00195F7B">
      <w:pPr>
        <w:rPr>
          <w:rtl/>
        </w:rPr>
      </w:pPr>
      <w:bookmarkStart w:id="833" w:name="_ETM_Q1_2254544"/>
      <w:bookmarkStart w:id="834" w:name="_ETM_Q1_2254607"/>
      <w:bookmarkEnd w:id="833"/>
      <w:bookmarkEnd w:id="834"/>
      <w:r w:rsidRPr="00D02828">
        <w:rPr>
          <w:rFonts w:hint="cs"/>
          <w:rtl/>
        </w:rPr>
        <w:t>ו</w:t>
      </w:r>
      <w:r w:rsidR="005C3797" w:rsidRPr="00D02828">
        <w:rPr>
          <w:rFonts w:hint="cs"/>
          <w:rtl/>
        </w:rPr>
        <w:t xml:space="preserve">עוד דבר בהקשר הזה, </w:t>
      </w:r>
      <w:bookmarkStart w:id="835" w:name="_ETM_Q1_2257437"/>
      <w:bookmarkEnd w:id="835"/>
      <w:r w:rsidR="005C3797" w:rsidRPr="00D02828">
        <w:rPr>
          <w:rFonts w:hint="cs"/>
          <w:rtl/>
        </w:rPr>
        <w:t xml:space="preserve">אחת הסיבות שמונעת את התוספת של דברים לתוספת הזאת, </w:t>
      </w:r>
      <w:r w:rsidRPr="00D02828">
        <w:rPr>
          <w:rFonts w:hint="cs"/>
          <w:rtl/>
        </w:rPr>
        <w:t xml:space="preserve">שוב </w:t>
      </w:r>
      <w:r w:rsidR="005C3797" w:rsidRPr="00D02828">
        <w:rPr>
          <w:rFonts w:hint="cs"/>
          <w:rtl/>
        </w:rPr>
        <w:t xml:space="preserve">מניסיוני, </w:t>
      </w:r>
      <w:bookmarkStart w:id="836" w:name="_ETM_Q1_2265256"/>
      <w:bookmarkEnd w:id="836"/>
      <w:r w:rsidR="005C3797" w:rsidRPr="00D02828">
        <w:rPr>
          <w:rFonts w:hint="cs"/>
          <w:rtl/>
        </w:rPr>
        <w:t xml:space="preserve">זה החשש של שר שאומר: אני לא יכול לנסות. הוספתי, </w:t>
      </w:r>
      <w:bookmarkStart w:id="837" w:name="_ETM_Q1_2271608"/>
      <w:bookmarkEnd w:id="837"/>
      <w:r w:rsidR="005C3797" w:rsidRPr="00D02828">
        <w:rPr>
          <w:rFonts w:hint="cs"/>
          <w:rtl/>
        </w:rPr>
        <w:t>התפוצץ לי בפנים</w:t>
      </w:r>
      <w:r w:rsidRPr="00D02828">
        <w:rPr>
          <w:rFonts w:hint="cs"/>
          <w:rtl/>
        </w:rPr>
        <w:t>, אני</w:t>
      </w:r>
      <w:r w:rsidR="005C3797" w:rsidRPr="00D02828">
        <w:rPr>
          <w:rFonts w:hint="cs"/>
          <w:rtl/>
        </w:rPr>
        <w:t xml:space="preserve"> רוצה לגרוע</w:t>
      </w:r>
      <w:r w:rsidRPr="00D02828">
        <w:rPr>
          <w:rFonts w:hint="cs"/>
          <w:rtl/>
        </w:rPr>
        <w:t xml:space="preserve">, אני לא </w:t>
      </w:r>
      <w:bookmarkStart w:id="838" w:name="_ETM_Q1_2273769"/>
      <w:bookmarkEnd w:id="838"/>
      <w:r w:rsidRPr="00D02828">
        <w:rPr>
          <w:rFonts w:hint="cs"/>
          <w:rtl/>
        </w:rPr>
        <w:t xml:space="preserve">יכול. להוסיף אתה יכול, לגרוע אתה לא יכול. ואז ממילא </w:t>
      </w:r>
      <w:bookmarkStart w:id="839" w:name="_ETM_Q1_2276973"/>
      <w:bookmarkEnd w:id="839"/>
      <w:r w:rsidRPr="00D02828">
        <w:rPr>
          <w:rFonts w:hint="cs"/>
          <w:rtl/>
        </w:rPr>
        <w:t xml:space="preserve">התהליך הזה שאתה מדבר עליו, </w:t>
      </w:r>
      <w:bookmarkStart w:id="840" w:name="_ETM_Q1_2276328"/>
      <w:bookmarkStart w:id="841" w:name="_ETM_Q1_2276389"/>
      <w:bookmarkEnd w:id="840"/>
      <w:bookmarkEnd w:id="841"/>
      <w:r w:rsidR="005C3797" w:rsidRPr="00D02828">
        <w:rPr>
          <w:rFonts w:hint="cs"/>
          <w:rtl/>
        </w:rPr>
        <w:t>יצרת עליו אפקט מצנן מאוד גדול</w:t>
      </w:r>
      <w:r w:rsidRPr="00D02828">
        <w:rPr>
          <w:rFonts w:hint="cs"/>
          <w:rtl/>
        </w:rPr>
        <w:t>, כי שר אומר: אני</w:t>
      </w:r>
      <w:bookmarkStart w:id="842" w:name="_ETM_Q1_2281095"/>
      <w:bookmarkEnd w:id="842"/>
      <w:r w:rsidRPr="00D02828">
        <w:rPr>
          <w:rFonts w:hint="cs"/>
          <w:rtl/>
        </w:rPr>
        <w:t xml:space="preserve"> יכול להוסיף, אבל אם אני מוסיף, נגעת </w:t>
      </w:r>
      <w:r w:rsidRPr="00D02828">
        <w:rPr>
          <w:rtl/>
        </w:rPr>
        <w:t>–</w:t>
      </w:r>
      <w:r w:rsidRPr="00D02828">
        <w:rPr>
          <w:rFonts w:hint="cs"/>
          <w:rtl/>
        </w:rPr>
        <w:t xml:space="preserve"> נסעת, </w:t>
      </w:r>
      <w:bookmarkStart w:id="843" w:name="_ETM_Q1_2282740"/>
      <w:bookmarkEnd w:id="843"/>
      <w:r w:rsidRPr="00D02828">
        <w:rPr>
          <w:rFonts w:hint="cs"/>
          <w:rtl/>
        </w:rPr>
        <w:t xml:space="preserve">אני לא יכול לגרוע, בשביל </w:t>
      </w:r>
      <w:bookmarkStart w:id="844" w:name="_ETM_Q1_2282608"/>
      <w:bookmarkStart w:id="845" w:name="_ETM_Q1_2282670"/>
      <w:bookmarkStart w:id="846" w:name="_ETM_Q1_2283342"/>
      <w:bookmarkEnd w:id="844"/>
      <w:bookmarkEnd w:id="845"/>
      <w:bookmarkEnd w:id="846"/>
      <w:r w:rsidRPr="00D02828">
        <w:rPr>
          <w:rFonts w:hint="cs"/>
          <w:rtl/>
        </w:rPr>
        <w:t>ל</w:t>
      </w:r>
      <w:r w:rsidR="005C3797" w:rsidRPr="00D02828">
        <w:rPr>
          <w:rFonts w:hint="cs"/>
          <w:rtl/>
        </w:rPr>
        <w:t>גרוע אני צריך לקדם חקיקה</w:t>
      </w:r>
      <w:r w:rsidRPr="00D02828">
        <w:rPr>
          <w:rFonts w:hint="cs"/>
          <w:rtl/>
        </w:rPr>
        <w:t xml:space="preserve">, לא רוצה, עזוב, עדיף </w:t>
      </w:r>
      <w:bookmarkStart w:id="847" w:name="_ETM_Q1_2290573"/>
      <w:bookmarkEnd w:id="847"/>
      <w:r w:rsidRPr="00D02828">
        <w:rPr>
          <w:rFonts w:hint="cs"/>
          <w:rtl/>
        </w:rPr>
        <w:t xml:space="preserve">לא להוסיף. </w:t>
      </w:r>
      <w:bookmarkStart w:id="848" w:name="_ETM_Q1_2291197"/>
      <w:bookmarkEnd w:id="848"/>
    </w:p>
    <w:p w:rsidR="00195F7B" w:rsidRPr="00D02828" w:rsidRDefault="00195F7B" w:rsidP="00195F7B">
      <w:pPr>
        <w:rPr>
          <w:rtl/>
        </w:rPr>
      </w:pPr>
      <w:bookmarkStart w:id="849" w:name="_ETM_Q1_2291260"/>
      <w:bookmarkEnd w:id="849"/>
    </w:p>
    <w:p w:rsidR="005C3797" w:rsidRPr="00D02828" w:rsidRDefault="005C3797" w:rsidP="00AA69CE">
      <w:pPr>
        <w:rPr>
          <w:rtl/>
        </w:rPr>
      </w:pPr>
      <w:bookmarkStart w:id="850" w:name="_ETM_Q1_2289786"/>
      <w:bookmarkStart w:id="851" w:name="_ETM_Q1_2289839"/>
      <w:bookmarkEnd w:id="850"/>
      <w:bookmarkEnd w:id="851"/>
      <w:r w:rsidRPr="00D02828">
        <w:rPr>
          <w:rFonts w:hint="cs"/>
          <w:rtl/>
        </w:rPr>
        <w:t xml:space="preserve">ולכן דווקא </w:t>
      </w:r>
      <w:bookmarkStart w:id="852" w:name="_ETM_Q1_2291833"/>
      <w:bookmarkEnd w:id="852"/>
      <w:r w:rsidRPr="00D02828">
        <w:rPr>
          <w:rFonts w:hint="cs"/>
          <w:rtl/>
        </w:rPr>
        <w:t xml:space="preserve">המנגנון הזה בעיניי ישרת את המטרה שלשמה </w:t>
      </w:r>
      <w:r w:rsidR="00195F7B" w:rsidRPr="00D02828">
        <w:rPr>
          <w:rFonts w:hint="cs"/>
          <w:rtl/>
        </w:rPr>
        <w:t xml:space="preserve">אתה מדבר. יש תחומים שבהם </w:t>
      </w:r>
      <w:bookmarkStart w:id="853" w:name="_ETM_Q1_2299048"/>
      <w:bookmarkStart w:id="854" w:name="_ETM_Q1_2299109"/>
      <w:bookmarkEnd w:id="853"/>
      <w:bookmarkEnd w:id="854"/>
      <w:r w:rsidRPr="00D02828">
        <w:rPr>
          <w:rFonts w:hint="cs"/>
          <w:rtl/>
        </w:rPr>
        <w:t xml:space="preserve">יש חסר </w:t>
      </w:r>
      <w:r w:rsidR="00195F7B" w:rsidRPr="00D02828">
        <w:rPr>
          <w:rFonts w:hint="cs"/>
          <w:rtl/>
        </w:rPr>
        <w:t xml:space="preserve">מאוד רציני בזה </w:t>
      </w:r>
      <w:bookmarkStart w:id="855" w:name="_ETM_Q1_2298811"/>
      <w:bookmarkEnd w:id="855"/>
      <w:r w:rsidR="00195F7B" w:rsidRPr="00D02828">
        <w:rPr>
          <w:rFonts w:hint="cs"/>
          <w:rtl/>
        </w:rPr>
        <w:t xml:space="preserve">שאין </w:t>
      </w:r>
      <w:bookmarkStart w:id="856" w:name="_ETM_Q1_2301481"/>
      <w:bookmarkEnd w:id="856"/>
      <w:r w:rsidRPr="00D02828">
        <w:rPr>
          <w:rFonts w:hint="cs"/>
          <w:rtl/>
        </w:rPr>
        <w:t>תובענות ייצוגיות</w:t>
      </w:r>
      <w:r w:rsidR="00195F7B" w:rsidRPr="00D02828">
        <w:rPr>
          <w:rFonts w:hint="cs"/>
          <w:rtl/>
        </w:rPr>
        <w:t xml:space="preserve">, יש תחומים שבהם יש יותר מדי תובענות ייצוגיות, </w:t>
      </w:r>
      <w:bookmarkStart w:id="857" w:name="_ETM_Q1_2305225"/>
      <w:bookmarkEnd w:id="857"/>
      <w:r w:rsidR="00195F7B" w:rsidRPr="00D02828">
        <w:rPr>
          <w:rFonts w:hint="cs"/>
          <w:rtl/>
        </w:rPr>
        <w:t xml:space="preserve">ואת מלאכת האיזון הזאת, </w:t>
      </w:r>
      <w:r w:rsidR="00AA69CE" w:rsidRPr="00D02828">
        <w:rPr>
          <w:rFonts w:hint="cs"/>
          <w:rtl/>
        </w:rPr>
        <w:t xml:space="preserve">לא </w:t>
      </w:r>
      <w:r w:rsidR="00195F7B" w:rsidRPr="00D02828">
        <w:rPr>
          <w:rFonts w:hint="cs"/>
          <w:rtl/>
        </w:rPr>
        <w:t xml:space="preserve">הייתי רוצה לשים משקולות לשר בהקשר </w:t>
      </w:r>
      <w:bookmarkStart w:id="858" w:name="_ETM_Q1_2310803"/>
      <w:bookmarkEnd w:id="858"/>
      <w:r w:rsidR="00195F7B" w:rsidRPr="00D02828">
        <w:rPr>
          <w:rFonts w:hint="cs"/>
          <w:rtl/>
        </w:rPr>
        <w:t>הזה</w:t>
      </w:r>
      <w:r w:rsidR="00AA69CE" w:rsidRPr="00D02828">
        <w:rPr>
          <w:rFonts w:hint="cs"/>
          <w:rtl/>
        </w:rPr>
        <w:t>. א</w:t>
      </w:r>
      <w:bookmarkStart w:id="859" w:name="_ETM_Q1_2308295"/>
      <w:bookmarkStart w:id="860" w:name="_ETM_Q1_2308357"/>
      <w:bookmarkEnd w:id="859"/>
      <w:bookmarkEnd w:id="860"/>
      <w:r w:rsidRPr="00D02828">
        <w:rPr>
          <w:rFonts w:hint="cs"/>
          <w:rtl/>
        </w:rPr>
        <w:t xml:space="preserve">ני חושב ששנינו פה לאותה </w:t>
      </w:r>
      <w:bookmarkStart w:id="861" w:name="_ETM_Q1_2313873"/>
      <w:bookmarkEnd w:id="861"/>
      <w:r w:rsidRPr="00D02828">
        <w:rPr>
          <w:rFonts w:hint="cs"/>
          <w:rtl/>
        </w:rPr>
        <w:t>מטרה. אני חושב ש</w:t>
      </w:r>
      <w:r w:rsidR="00AA69CE" w:rsidRPr="00D02828">
        <w:rPr>
          <w:rFonts w:hint="cs"/>
          <w:rtl/>
        </w:rPr>
        <w:t xml:space="preserve">ההצעה שמונחת פה על השולחן משרתת אותה יותר </w:t>
      </w:r>
      <w:bookmarkStart w:id="862" w:name="_ETM_Q1_2317581"/>
      <w:bookmarkEnd w:id="862"/>
      <w:r w:rsidR="00AA69CE" w:rsidRPr="00D02828">
        <w:rPr>
          <w:rFonts w:hint="cs"/>
          <w:rtl/>
        </w:rPr>
        <w:t>ממה שאתה מציע. אני לא מתנגד למה שאתה אומר, אני</w:t>
      </w:r>
      <w:bookmarkStart w:id="863" w:name="_ETM_Q1_2320333"/>
      <w:bookmarkEnd w:id="863"/>
      <w:r w:rsidR="00AA69CE" w:rsidRPr="00D02828">
        <w:rPr>
          <w:rFonts w:hint="cs"/>
          <w:rtl/>
        </w:rPr>
        <w:t xml:space="preserve"> פשוט חושב שהמנגנון הזה הוא קצת יותר טוב.</w:t>
      </w:r>
    </w:p>
    <w:p w:rsidR="005C3797" w:rsidRPr="00D02828" w:rsidRDefault="005C3797" w:rsidP="00B263C7">
      <w:pPr>
        <w:rPr>
          <w:rtl/>
        </w:rPr>
      </w:pPr>
      <w:bookmarkStart w:id="864" w:name="_ETM_Q1_2318759"/>
      <w:bookmarkStart w:id="865" w:name="_ETM_Q1_2318822"/>
      <w:bookmarkStart w:id="866" w:name="_ETM_Q1_2323369"/>
      <w:bookmarkEnd w:id="864"/>
      <w:bookmarkEnd w:id="865"/>
      <w:bookmarkEnd w:id="866"/>
    </w:p>
    <w:p w:rsidR="005C3797" w:rsidRPr="00D02828" w:rsidRDefault="005C3797" w:rsidP="005C3797">
      <w:pPr>
        <w:pStyle w:val="a4"/>
        <w:keepNext/>
        <w:rPr>
          <w:rtl/>
        </w:rPr>
      </w:pPr>
      <w:bookmarkStart w:id="867" w:name="ET_speaker_נעמה_מנחמי_42"/>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867"/>
    </w:p>
    <w:p w:rsidR="005C3797" w:rsidRPr="00D02828" w:rsidRDefault="005C3797" w:rsidP="005C3797">
      <w:pPr>
        <w:pStyle w:val="KeepWithNext"/>
        <w:rPr>
          <w:rtl/>
        </w:rPr>
      </w:pPr>
    </w:p>
    <w:p w:rsidR="005C3797" w:rsidRPr="00D02828" w:rsidRDefault="005C3797" w:rsidP="005C3797">
      <w:pPr>
        <w:rPr>
          <w:rtl/>
        </w:rPr>
      </w:pPr>
      <w:bookmarkStart w:id="868" w:name="_ETM_Q1_2323785"/>
      <w:bookmarkStart w:id="869" w:name="_ETM_Q1_2323820"/>
      <w:bookmarkEnd w:id="868"/>
      <w:bookmarkEnd w:id="869"/>
      <w:r w:rsidRPr="00D02828">
        <w:rPr>
          <w:rFonts w:hint="cs"/>
          <w:rtl/>
        </w:rPr>
        <w:t>יש גם אפשרות לאפ</w:t>
      </w:r>
      <w:r w:rsidR="00AA69CE" w:rsidRPr="00D02828">
        <w:rPr>
          <w:rFonts w:hint="cs"/>
          <w:rtl/>
        </w:rPr>
        <w:t>ש</w:t>
      </w:r>
      <w:r w:rsidRPr="00D02828">
        <w:rPr>
          <w:rFonts w:hint="cs"/>
          <w:rtl/>
        </w:rPr>
        <w:t xml:space="preserve">ר לשר לגרוע, </w:t>
      </w:r>
      <w:bookmarkStart w:id="870" w:name="_ETM_Q1_2327427"/>
      <w:bookmarkEnd w:id="870"/>
      <w:r w:rsidRPr="00D02828">
        <w:rPr>
          <w:rFonts w:hint="cs"/>
          <w:rtl/>
        </w:rPr>
        <w:t>לשנות</w:t>
      </w:r>
      <w:r w:rsidR="00AA69CE" w:rsidRPr="00D02828">
        <w:rPr>
          <w:rFonts w:hint="cs"/>
          <w:rtl/>
        </w:rPr>
        <w:t xml:space="preserve"> את</w:t>
      </w:r>
      <w:r w:rsidRPr="00D02828">
        <w:rPr>
          <w:rFonts w:hint="cs"/>
          <w:rtl/>
        </w:rPr>
        <w:t xml:space="preserve"> מה שהוא הוסיף בעצמו. </w:t>
      </w:r>
      <w:r w:rsidR="00AA69CE" w:rsidRPr="00D02828">
        <w:rPr>
          <w:rFonts w:hint="cs"/>
          <w:rtl/>
        </w:rPr>
        <w:t xml:space="preserve">כלומר, </w:t>
      </w:r>
      <w:r w:rsidRPr="00D02828">
        <w:rPr>
          <w:rFonts w:hint="cs"/>
          <w:rtl/>
        </w:rPr>
        <w:t xml:space="preserve">הוא לא יכול </w:t>
      </w:r>
      <w:r w:rsidR="00AA69CE" w:rsidRPr="00D02828">
        <w:rPr>
          <w:rFonts w:hint="cs"/>
          <w:rtl/>
        </w:rPr>
        <w:t xml:space="preserve">לשנות </w:t>
      </w:r>
      <w:bookmarkStart w:id="871" w:name="_ETM_Q1_2330986"/>
      <w:bookmarkEnd w:id="871"/>
      <w:r w:rsidR="00AA69CE" w:rsidRPr="00D02828">
        <w:rPr>
          <w:rFonts w:hint="cs"/>
          <w:rtl/>
        </w:rPr>
        <w:t xml:space="preserve">או לא יכול </w:t>
      </w:r>
      <w:r w:rsidRPr="00D02828">
        <w:rPr>
          <w:rFonts w:hint="cs"/>
          <w:rtl/>
        </w:rPr>
        <w:t>למחוק</w:t>
      </w:r>
      <w:r w:rsidR="00AA69CE" w:rsidRPr="00D02828">
        <w:rPr>
          <w:rFonts w:hint="cs"/>
          <w:rtl/>
        </w:rPr>
        <w:t xml:space="preserve"> פרטים - - -</w:t>
      </w:r>
    </w:p>
    <w:p w:rsidR="005C3797" w:rsidRPr="00D02828" w:rsidRDefault="005C3797" w:rsidP="005C3797">
      <w:pPr>
        <w:rPr>
          <w:rtl/>
        </w:rPr>
      </w:pPr>
      <w:bookmarkStart w:id="872" w:name="_ETM_Q1_2333409"/>
      <w:bookmarkStart w:id="873" w:name="_ETM_Q1_2333474"/>
      <w:bookmarkStart w:id="874" w:name="_ETM_Q1_2334505"/>
      <w:bookmarkEnd w:id="872"/>
      <w:bookmarkEnd w:id="873"/>
      <w:bookmarkEnd w:id="874"/>
    </w:p>
    <w:p w:rsidR="005C3797" w:rsidRPr="00D02828" w:rsidRDefault="005C3797" w:rsidP="005C3797">
      <w:pPr>
        <w:pStyle w:val="af9"/>
        <w:keepNext/>
        <w:rPr>
          <w:rtl/>
        </w:rPr>
      </w:pPr>
      <w:bookmarkStart w:id="875" w:name="ET_guest_520546_43"/>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875"/>
    </w:p>
    <w:p w:rsidR="005C3797" w:rsidRPr="00D02828" w:rsidRDefault="005C3797" w:rsidP="005C3797">
      <w:pPr>
        <w:pStyle w:val="KeepWithNext"/>
        <w:rPr>
          <w:rtl/>
        </w:rPr>
      </w:pPr>
    </w:p>
    <w:p w:rsidR="005C3797" w:rsidRPr="00D02828" w:rsidRDefault="005C3797" w:rsidP="005C3797">
      <w:pPr>
        <w:rPr>
          <w:rtl/>
        </w:rPr>
      </w:pPr>
      <w:bookmarkStart w:id="876" w:name="_ETM_Q1_2334891"/>
      <w:bookmarkStart w:id="877" w:name="_ETM_Q1_2334921"/>
      <w:bookmarkStart w:id="878" w:name="_ETM_Q1_2336778"/>
      <w:bookmarkStart w:id="879" w:name="_ETM_Q1_2334956"/>
      <w:bookmarkEnd w:id="876"/>
      <w:bookmarkEnd w:id="877"/>
      <w:bookmarkEnd w:id="878"/>
      <w:bookmarkEnd w:id="879"/>
      <w:r w:rsidRPr="00D02828">
        <w:rPr>
          <w:rFonts w:hint="cs"/>
          <w:rtl/>
        </w:rPr>
        <w:t xml:space="preserve">אנחנו בתפיסה שיש רציפות מוסדית, זה לא שאתה אמון </w:t>
      </w:r>
      <w:bookmarkStart w:id="880" w:name="_ETM_Q1_2345682"/>
      <w:bookmarkEnd w:id="880"/>
      <w:r w:rsidRPr="00D02828">
        <w:rPr>
          <w:rFonts w:hint="cs"/>
          <w:rtl/>
        </w:rPr>
        <w:t xml:space="preserve">רק על </w:t>
      </w:r>
      <w:r w:rsidR="00AA69CE" w:rsidRPr="00D02828">
        <w:rPr>
          <w:rFonts w:hint="cs"/>
          <w:rtl/>
        </w:rPr>
        <w:t>מה שאתה עשית.</w:t>
      </w:r>
    </w:p>
    <w:p w:rsidR="005C3797" w:rsidRPr="00D02828" w:rsidRDefault="005C3797" w:rsidP="005C3797">
      <w:pPr>
        <w:rPr>
          <w:rtl/>
        </w:rPr>
      </w:pPr>
      <w:bookmarkStart w:id="881" w:name="_ETM_Q1_2350697"/>
      <w:bookmarkStart w:id="882" w:name="_ETM_Q1_2350757"/>
      <w:bookmarkStart w:id="883" w:name="_ETM_Q1_2351892"/>
      <w:bookmarkEnd w:id="881"/>
      <w:bookmarkEnd w:id="882"/>
      <w:bookmarkEnd w:id="883"/>
    </w:p>
    <w:p w:rsidR="005C3797" w:rsidRPr="00D02828" w:rsidRDefault="005C3797" w:rsidP="005C3797">
      <w:pPr>
        <w:pStyle w:val="a4"/>
        <w:keepNext/>
        <w:rPr>
          <w:rtl/>
        </w:rPr>
      </w:pPr>
      <w:bookmarkStart w:id="884" w:name="ET_speaker_נעמה_מנחמי_44"/>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884"/>
    </w:p>
    <w:p w:rsidR="005C3797" w:rsidRPr="00D02828" w:rsidRDefault="005C3797" w:rsidP="005C3797">
      <w:pPr>
        <w:pStyle w:val="KeepWithNext"/>
        <w:rPr>
          <w:rtl/>
        </w:rPr>
      </w:pPr>
    </w:p>
    <w:p w:rsidR="005C3797" w:rsidRPr="00D02828" w:rsidRDefault="00AA69CE" w:rsidP="005C3797">
      <w:pPr>
        <w:rPr>
          <w:rtl/>
        </w:rPr>
      </w:pPr>
      <w:bookmarkStart w:id="885" w:name="_ETM_Q1_2352302"/>
      <w:bookmarkStart w:id="886" w:name="_ETM_Q1_2352342"/>
      <w:bookmarkEnd w:id="885"/>
      <w:bookmarkEnd w:id="886"/>
      <w:r w:rsidRPr="00D02828">
        <w:rPr>
          <w:rFonts w:hint="cs"/>
          <w:rtl/>
        </w:rPr>
        <w:t xml:space="preserve">ברור. </w:t>
      </w:r>
      <w:bookmarkStart w:id="887" w:name="_ETM_Q1_2342936"/>
      <w:bookmarkEnd w:id="887"/>
    </w:p>
    <w:p w:rsidR="00AA69CE" w:rsidRPr="00D02828" w:rsidRDefault="00AA69CE" w:rsidP="005C3797">
      <w:pPr>
        <w:rPr>
          <w:rtl/>
        </w:rPr>
      </w:pPr>
      <w:bookmarkStart w:id="888" w:name="_ETM_Q1_2344302"/>
      <w:bookmarkStart w:id="889" w:name="_ETM_Q1_2344377"/>
      <w:bookmarkEnd w:id="888"/>
      <w:bookmarkEnd w:id="889"/>
    </w:p>
    <w:p w:rsidR="005C3797" w:rsidRPr="00D02828" w:rsidRDefault="005C3797" w:rsidP="005C3797">
      <w:pPr>
        <w:pStyle w:val="af6"/>
        <w:keepNext/>
        <w:rPr>
          <w:rtl/>
        </w:rPr>
      </w:pPr>
      <w:bookmarkStart w:id="890" w:name="ET_yor_6157_4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890"/>
    </w:p>
    <w:p w:rsidR="005C3797" w:rsidRPr="00D02828" w:rsidRDefault="005C3797" w:rsidP="005C3797">
      <w:pPr>
        <w:pStyle w:val="KeepWithNext"/>
        <w:rPr>
          <w:rtl/>
        </w:rPr>
      </w:pPr>
    </w:p>
    <w:p w:rsidR="005C3797" w:rsidRPr="00D02828" w:rsidRDefault="00AA69CE" w:rsidP="005C3797">
      <w:pPr>
        <w:rPr>
          <w:rtl/>
        </w:rPr>
      </w:pPr>
      <w:bookmarkStart w:id="891" w:name="_ETM_Q1_2352924"/>
      <w:bookmarkStart w:id="892" w:name="_ETM_Q1_2354385"/>
      <w:bookmarkEnd w:id="891"/>
      <w:bookmarkEnd w:id="892"/>
      <w:r w:rsidRPr="00D02828">
        <w:rPr>
          <w:rFonts w:hint="cs"/>
          <w:rtl/>
        </w:rPr>
        <w:t xml:space="preserve">היא אומרת שזה כאילו יהיה בתחולה מכאן ולהבא. </w:t>
      </w:r>
      <w:bookmarkStart w:id="893" w:name="_ETM_Q1_2345488"/>
      <w:bookmarkEnd w:id="893"/>
      <w:r w:rsidRPr="00D02828">
        <w:rPr>
          <w:rFonts w:hint="cs"/>
          <w:rtl/>
        </w:rPr>
        <w:t xml:space="preserve">מה שהיום בתוספת נקבע, והתוספת מכאן ולהבא, מה שיתווסף </w:t>
      </w:r>
      <w:bookmarkStart w:id="894" w:name="_ETM_Q1_2350131"/>
      <w:bookmarkEnd w:id="894"/>
      <w:r w:rsidRPr="00D02828">
        <w:rPr>
          <w:rFonts w:hint="cs"/>
          <w:rtl/>
        </w:rPr>
        <w:t>אפשר יהיה לגרוע.</w:t>
      </w:r>
    </w:p>
    <w:p w:rsidR="00AA69CE" w:rsidRPr="00D02828" w:rsidRDefault="00AA69CE" w:rsidP="005C3797">
      <w:pPr>
        <w:rPr>
          <w:rtl/>
        </w:rPr>
      </w:pPr>
      <w:bookmarkStart w:id="895" w:name="_ETM_Q1_2348467"/>
      <w:bookmarkStart w:id="896" w:name="_ETM_Q1_2348518"/>
      <w:bookmarkEnd w:id="895"/>
      <w:bookmarkEnd w:id="896"/>
    </w:p>
    <w:p w:rsidR="005C3797" w:rsidRPr="00D02828" w:rsidRDefault="005C3797" w:rsidP="005C3797">
      <w:pPr>
        <w:pStyle w:val="a4"/>
        <w:keepNext/>
        <w:rPr>
          <w:rtl/>
        </w:rPr>
      </w:pPr>
      <w:bookmarkStart w:id="897" w:name="ET_speaker_נעמה_מנחמי_46"/>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897"/>
    </w:p>
    <w:p w:rsidR="005C3797" w:rsidRPr="00D02828" w:rsidRDefault="005C3797" w:rsidP="005C3797">
      <w:pPr>
        <w:pStyle w:val="KeepWithNext"/>
        <w:rPr>
          <w:rtl/>
        </w:rPr>
      </w:pPr>
    </w:p>
    <w:p w:rsidR="005C3797" w:rsidRPr="00D02828" w:rsidRDefault="005C3797" w:rsidP="005C3797">
      <w:pPr>
        <w:rPr>
          <w:rtl/>
        </w:rPr>
      </w:pPr>
      <w:bookmarkStart w:id="898" w:name="_ETM_Q1_2354756"/>
      <w:bookmarkStart w:id="899" w:name="_ETM_Q1_2354806"/>
      <w:bookmarkEnd w:id="898"/>
      <w:bookmarkEnd w:id="899"/>
      <w:r w:rsidRPr="00D02828">
        <w:rPr>
          <w:rFonts w:hint="cs"/>
          <w:rtl/>
        </w:rPr>
        <w:t xml:space="preserve">זאת אפשרות אחת. </w:t>
      </w:r>
      <w:r w:rsidR="00AA69CE" w:rsidRPr="00D02828">
        <w:rPr>
          <w:rFonts w:hint="cs"/>
          <w:rtl/>
        </w:rPr>
        <w:t>אפשרות שנייה להגיד ש</w:t>
      </w:r>
      <w:r w:rsidRPr="00D02828">
        <w:rPr>
          <w:rFonts w:hint="cs"/>
          <w:rtl/>
        </w:rPr>
        <w:t xml:space="preserve">יש שני סוגים </w:t>
      </w:r>
      <w:bookmarkStart w:id="900" w:name="_ETM_Q1_2359362"/>
      <w:bookmarkEnd w:id="900"/>
      <w:r w:rsidRPr="00D02828">
        <w:rPr>
          <w:rFonts w:hint="cs"/>
          <w:rtl/>
        </w:rPr>
        <w:t>של תוספות. תוספת אחת זו תוספת שהמחוקק קבע</w:t>
      </w:r>
      <w:r w:rsidR="00AA69CE" w:rsidRPr="00D02828">
        <w:rPr>
          <w:rFonts w:hint="cs"/>
          <w:rtl/>
        </w:rPr>
        <w:t xml:space="preserve">, ואת הפרטים שבתוספת </w:t>
      </w:r>
      <w:bookmarkStart w:id="901" w:name="_ETM_Q1_2365348"/>
      <w:bookmarkEnd w:id="901"/>
      <w:r w:rsidR="00AA69CE" w:rsidRPr="00D02828">
        <w:rPr>
          <w:rFonts w:hint="cs"/>
          <w:rtl/>
        </w:rPr>
        <w:t>שקבע המחוקק לא יכול השר - - -</w:t>
      </w:r>
    </w:p>
    <w:p w:rsidR="00AA69CE" w:rsidRPr="00D02828" w:rsidRDefault="00AA69CE" w:rsidP="00AA69CE">
      <w:pPr>
        <w:rPr>
          <w:rtl/>
        </w:rPr>
      </w:pPr>
      <w:bookmarkStart w:id="902" w:name="_ETM_Q1_2367098"/>
      <w:bookmarkStart w:id="903" w:name="_ETM_Q1_2367159"/>
      <w:bookmarkStart w:id="904" w:name="_ETM_Q1_2369017"/>
      <w:bookmarkStart w:id="905" w:name="_ETM_Q1_2371933"/>
      <w:bookmarkEnd w:id="902"/>
      <w:bookmarkEnd w:id="903"/>
      <w:bookmarkEnd w:id="904"/>
      <w:bookmarkEnd w:id="905"/>
    </w:p>
    <w:p w:rsidR="005C3797" w:rsidRPr="00D02828" w:rsidRDefault="005C3797" w:rsidP="005C3797">
      <w:pPr>
        <w:pStyle w:val="af9"/>
        <w:keepNext/>
        <w:rPr>
          <w:rtl/>
        </w:rPr>
      </w:pPr>
      <w:bookmarkStart w:id="906" w:name="ET_guest_520546_47"/>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906"/>
    </w:p>
    <w:p w:rsidR="005C3797" w:rsidRPr="00D02828" w:rsidRDefault="005C3797" w:rsidP="005C3797">
      <w:pPr>
        <w:pStyle w:val="KeepWithNext"/>
        <w:rPr>
          <w:rtl/>
        </w:rPr>
      </w:pPr>
    </w:p>
    <w:p w:rsidR="005C3797" w:rsidRPr="00D02828" w:rsidRDefault="005C3797" w:rsidP="005C3797">
      <w:pPr>
        <w:rPr>
          <w:rtl/>
        </w:rPr>
      </w:pPr>
      <w:bookmarkStart w:id="907" w:name="_ETM_Q1_2369387"/>
      <w:bookmarkStart w:id="908" w:name="_ETM_Q1_2369429"/>
      <w:bookmarkEnd w:id="907"/>
      <w:bookmarkEnd w:id="908"/>
      <w:r w:rsidRPr="00D02828">
        <w:rPr>
          <w:rFonts w:hint="cs"/>
          <w:rtl/>
        </w:rPr>
        <w:t xml:space="preserve">את זה אני </w:t>
      </w:r>
      <w:bookmarkStart w:id="909" w:name="_ETM_Q1_2370833"/>
      <w:bookmarkEnd w:id="909"/>
      <w:r w:rsidRPr="00D02828">
        <w:rPr>
          <w:rFonts w:hint="cs"/>
          <w:rtl/>
        </w:rPr>
        <w:t xml:space="preserve">יותר מבינה, אבל להצמיד </w:t>
      </w:r>
      <w:r w:rsidR="00AA69CE" w:rsidRPr="00D02828">
        <w:rPr>
          <w:rFonts w:hint="cs"/>
          <w:rtl/>
        </w:rPr>
        <w:t xml:space="preserve">רק </w:t>
      </w:r>
      <w:r w:rsidRPr="00D02828">
        <w:rPr>
          <w:rFonts w:hint="cs"/>
          <w:rtl/>
        </w:rPr>
        <w:t>לשר מסוים - - -</w:t>
      </w:r>
    </w:p>
    <w:p w:rsidR="00AA69CE" w:rsidRPr="00D02828" w:rsidRDefault="00AA69CE" w:rsidP="005C3797">
      <w:pPr>
        <w:rPr>
          <w:rtl/>
        </w:rPr>
      </w:pPr>
      <w:bookmarkStart w:id="910" w:name="_ETM_Q1_2377295"/>
      <w:bookmarkStart w:id="911" w:name="_ETM_Q1_2377357"/>
      <w:bookmarkStart w:id="912" w:name="_ETM_Q1_2373951"/>
      <w:bookmarkEnd w:id="910"/>
      <w:bookmarkEnd w:id="911"/>
      <w:bookmarkEnd w:id="912"/>
    </w:p>
    <w:p w:rsidR="00AA69CE" w:rsidRPr="00D02828" w:rsidRDefault="00AA69CE" w:rsidP="00AA69CE">
      <w:pPr>
        <w:pStyle w:val="a4"/>
        <w:keepNext/>
        <w:rPr>
          <w:rtl/>
        </w:rPr>
      </w:pPr>
      <w:bookmarkStart w:id="913" w:name="ET_speaker_נעמה_מנחמי_116"/>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913"/>
    </w:p>
    <w:p w:rsidR="00AA69CE" w:rsidRPr="00D02828" w:rsidRDefault="00AA69CE" w:rsidP="00AA69CE">
      <w:pPr>
        <w:pStyle w:val="KeepWithNext"/>
        <w:rPr>
          <w:rtl/>
        </w:rPr>
      </w:pPr>
    </w:p>
    <w:p w:rsidR="00AA69CE" w:rsidRPr="00D02828" w:rsidRDefault="00AA69CE" w:rsidP="00AA69CE">
      <w:pPr>
        <w:rPr>
          <w:rtl/>
        </w:rPr>
      </w:pPr>
      <w:bookmarkStart w:id="914" w:name="_ETM_Q1_2374322"/>
      <w:bookmarkStart w:id="915" w:name="_ETM_Q1_2374357"/>
      <w:bookmarkEnd w:id="914"/>
      <w:bookmarkEnd w:id="915"/>
      <w:r w:rsidRPr="00D02828">
        <w:rPr>
          <w:rFonts w:hint="cs"/>
          <w:rtl/>
        </w:rPr>
        <w:t xml:space="preserve">התכוונתי שר </w:t>
      </w:r>
      <w:bookmarkStart w:id="916" w:name="_ETM_Q1_2376567"/>
      <w:bookmarkEnd w:id="916"/>
      <w:r w:rsidRPr="00D02828">
        <w:rPr>
          <w:rFonts w:hint="cs"/>
          <w:rtl/>
        </w:rPr>
        <w:t>נוסף.</w:t>
      </w:r>
      <w:bookmarkStart w:id="917" w:name="_ETM_Q1_2375300"/>
      <w:bookmarkEnd w:id="917"/>
    </w:p>
    <w:p w:rsidR="00AA69CE" w:rsidRPr="00D02828" w:rsidRDefault="00AA69CE" w:rsidP="00AA69CE">
      <w:pPr>
        <w:rPr>
          <w:rtl/>
        </w:rPr>
      </w:pPr>
      <w:bookmarkStart w:id="918" w:name="_ETM_Q1_2375345"/>
      <w:bookmarkEnd w:id="918"/>
    </w:p>
    <w:p w:rsidR="005C3797" w:rsidRPr="00D02828" w:rsidRDefault="005C3797" w:rsidP="005C3797">
      <w:pPr>
        <w:pStyle w:val="af6"/>
        <w:keepNext/>
        <w:rPr>
          <w:rtl/>
        </w:rPr>
      </w:pPr>
      <w:bookmarkStart w:id="919" w:name="ET_yor_6157_4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919"/>
    </w:p>
    <w:p w:rsidR="005C3797" w:rsidRPr="00D02828" w:rsidRDefault="005C3797" w:rsidP="005C3797">
      <w:pPr>
        <w:pStyle w:val="KeepWithNext"/>
        <w:rPr>
          <w:rtl/>
        </w:rPr>
      </w:pPr>
    </w:p>
    <w:p w:rsidR="005C3797" w:rsidRPr="00D02828" w:rsidRDefault="00AA69CE" w:rsidP="005C3797">
      <w:pPr>
        <w:rPr>
          <w:rtl/>
        </w:rPr>
      </w:pPr>
      <w:bookmarkStart w:id="920" w:name="_ETM_Q1_2377777"/>
      <w:bookmarkEnd w:id="920"/>
      <w:r w:rsidRPr="00D02828">
        <w:rPr>
          <w:rFonts w:hint="cs"/>
          <w:rtl/>
        </w:rPr>
        <w:t xml:space="preserve">אם שיניתי את התוספת בחקיקה, לא יבוא השר ויגרע. </w:t>
      </w:r>
      <w:r w:rsidR="005C3797" w:rsidRPr="00D02828">
        <w:rPr>
          <w:rFonts w:hint="cs"/>
          <w:rtl/>
        </w:rPr>
        <w:t xml:space="preserve">זה הגיוני. </w:t>
      </w:r>
      <w:bookmarkStart w:id="921" w:name="_ETM_Q1_2379705"/>
      <w:bookmarkEnd w:id="921"/>
      <w:r w:rsidR="005C3797" w:rsidRPr="00D02828">
        <w:rPr>
          <w:rFonts w:hint="cs"/>
          <w:rtl/>
        </w:rPr>
        <w:t>זה מאוד הגיוני.</w:t>
      </w:r>
      <w:r w:rsidRPr="00D02828">
        <w:rPr>
          <w:rFonts w:hint="cs"/>
          <w:rtl/>
        </w:rPr>
        <w:t xml:space="preserve"> </w:t>
      </w:r>
      <w:bookmarkStart w:id="922" w:name="_ETM_Q1_2381632"/>
      <w:bookmarkEnd w:id="922"/>
      <w:r w:rsidRPr="00D02828">
        <w:rPr>
          <w:rFonts w:hint="cs"/>
          <w:rtl/>
        </w:rPr>
        <w:t>אני מסכים.</w:t>
      </w:r>
    </w:p>
    <w:p w:rsidR="005C3797" w:rsidRPr="00D02828" w:rsidRDefault="005C3797" w:rsidP="005C3797">
      <w:pPr>
        <w:rPr>
          <w:rtl/>
        </w:rPr>
      </w:pPr>
      <w:bookmarkStart w:id="923" w:name="_ETM_Q1_2382131"/>
      <w:bookmarkStart w:id="924" w:name="_ETM_Q1_2382191"/>
      <w:bookmarkStart w:id="925" w:name="_ETM_Q1_2383322"/>
      <w:bookmarkEnd w:id="923"/>
      <w:bookmarkEnd w:id="924"/>
      <w:bookmarkEnd w:id="925"/>
    </w:p>
    <w:p w:rsidR="005C3797" w:rsidRPr="00D02828" w:rsidRDefault="005C3797" w:rsidP="005C3797">
      <w:pPr>
        <w:pStyle w:val="af9"/>
        <w:keepNext/>
        <w:rPr>
          <w:rtl/>
        </w:rPr>
      </w:pPr>
      <w:bookmarkStart w:id="926" w:name="ET_guest_926269_49"/>
      <w:r w:rsidRPr="00D02828">
        <w:rPr>
          <w:rStyle w:val="TagStyle"/>
          <w:rtl/>
        </w:rPr>
        <w:lastRenderedPageBreak/>
        <w:t xml:space="preserve"> &lt;&lt; אורח &gt;&gt; </w:t>
      </w:r>
      <w:r w:rsidRPr="00D02828">
        <w:rPr>
          <w:rtl/>
        </w:rPr>
        <w:t>שי לביא:</w:t>
      </w:r>
      <w:r w:rsidRPr="00D02828">
        <w:rPr>
          <w:rStyle w:val="TagStyle"/>
          <w:rtl/>
        </w:rPr>
        <w:t xml:space="preserve"> &lt;&lt; אורח &gt;&gt;</w:t>
      </w:r>
      <w:r w:rsidRPr="00D02828">
        <w:rPr>
          <w:rtl/>
        </w:rPr>
        <w:t xml:space="preserve">   </w:t>
      </w:r>
      <w:bookmarkEnd w:id="926"/>
    </w:p>
    <w:p w:rsidR="005C3797" w:rsidRPr="00D02828" w:rsidRDefault="005C3797" w:rsidP="005C3797">
      <w:pPr>
        <w:pStyle w:val="KeepWithNext"/>
        <w:rPr>
          <w:rtl/>
        </w:rPr>
      </w:pPr>
    </w:p>
    <w:p w:rsidR="005C3797" w:rsidRPr="00D02828" w:rsidRDefault="005C3797" w:rsidP="005C3797">
      <w:pPr>
        <w:rPr>
          <w:rtl/>
        </w:rPr>
      </w:pPr>
      <w:bookmarkStart w:id="927" w:name="_ETM_Q1_2383687"/>
      <w:bookmarkStart w:id="928" w:name="_ETM_Q1_2383717"/>
      <w:bookmarkEnd w:id="927"/>
      <w:bookmarkEnd w:id="928"/>
      <w:r w:rsidRPr="00D02828">
        <w:rPr>
          <w:rFonts w:hint="cs"/>
          <w:rtl/>
        </w:rPr>
        <w:t xml:space="preserve">להגיד מה יהיה בעתיד בשני המסלולים האלה, </w:t>
      </w:r>
      <w:bookmarkStart w:id="929" w:name="_ETM_Q1_2395585"/>
      <w:bookmarkEnd w:id="929"/>
      <w:r w:rsidRPr="00D02828">
        <w:rPr>
          <w:rFonts w:hint="cs"/>
          <w:rtl/>
        </w:rPr>
        <w:t>קשה לחזות</w:t>
      </w:r>
      <w:r w:rsidR="00AA69CE" w:rsidRPr="00D02828">
        <w:rPr>
          <w:rFonts w:hint="cs"/>
          <w:rtl/>
        </w:rPr>
        <w:t xml:space="preserve">, אבל יש את המציאות שהייתה, ההיסטוריה, ולא נראה </w:t>
      </w:r>
      <w:bookmarkStart w:id="930" w:name="_ETM_Q1_2395155"/>
      <w:bookmarkEnd w:id="930"/>
      <w:r w:rsidR="00AA69CE" w:rsidRPr="00D02828">
        <w:rPr>
          <w:rFonts w:hint="cs"/>
          <w:rtl/>
        </w:rPr>
        <w:t>שהייתה השתוללות בהוספת העילות של הכנסת.</w:t>
      </w:r>
    </w:p>
    <w:p w:rsidR="005C3797" w:rsidRPr="00D02828" w:rsidRDefault="005C3797" w:rsidP="005C3797">
      <w:pPr>
        <w:rPr>
          <w:rtl/>
        </w:rPr>
      </w:pPr>
      <w:bookmarkStart w:id="931" w:name="_ETM_Q1_2397012"/>
      <w:bookmarkStart w:id="932" w:name="_ETM_Q1_2397074"/>
      <w:bookmarkEnd w:id="931"/>
      <w:bookmarkEnd w:id="932"/>
    </w:p>
    <w:p w:rsidR="005C3797" w:rsidRPr="00D02828" w:rsidRDefault="005C3797" w:rsidP="005C3797">
      <w:pPr>
        <w:pStyle w:val="af6"/>
        <w:keepNext/>
        <w:rPr>
          <w:rtl/>
        </w:rPr>
      </w:pPr>
      <w:bookmarkStart w:id="933" w:name="ET_yor_6157_5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933"/>
    </w:p>
    <w:p w:rsidR="005C3797" w:rsidRPr="00D02828" w:rsidRDefault="005C3797" w:rsidP="005C3797">
      <w:pPr>
        <w:pStyle w:val="KeepWithNext"/>
        <w:rPr>
          <w:rtl/>
        </w:rPr>
      </w:pPr>
    </w:p>
    <w:p w:rsidR="00AA69CE" w:rsidRPr="00D02828" w:rsidRDefault="005C3797" w:rsidP="005C3797">
      <w:pPr>
        <w:rPr>
          <w:rtl/>
        </w:rPr>
      </w:pPr>
      <w:bookmarkStart w:id="934" w:name="_ETM_Q1_2397478"/>
      <w:bookmarkEnd w:id="934"/>
      <w:r w:rsidRPr="00D02828">
        <w:rPr>
          <w:rFonts w:hint="cs"/>
          <w:rtl/>
        </w:rPr>
        <w:t xml:space="preserve">להפך, בדיוק להפך. </w:t>
      </w:r>
      <w:r w:rsidR="00AA69CE" w:rsidRPr="00D02828">
        <w:rPr>
          <w:rFonts w:hint="cs"/>
          <w:rtl/>
        </w:rPr>
        <w:t>אתה צודק.</w:t>
      </w:r>
    </w:p>
    <w:p w:rsidR="00AA69CE" w:rsidRPr="00D02828" w:rsidRDefault="00AA69CE" w:rsidP="005C3797">
      <w:pPr>
        <w:rPr>
          <w:rtl/>
        </w:rPr>
      </w:pPr>
      <w:bookmarkStart w:id="935" w:name="_ETM_Q1_2397934"/>
      <w:bookmarkStart w:id="936" w:name="_ETM_Q1_2397983"/>
      <w:bookmarkStart w:id="937" w:name="_ETM_Q1_2397564"/>
      <w:bookmarkEnd w:id="935"/>
      <w:bookmarkEnd w:id="936"/>
      <w:bookmarkEnd w:id="937"/>
    </w:p>
    <w:p w:rsidR="00AA69CE" w:rsidRPr="00D02828" w:rsidRDefault="00AA69CE" w:rsidP="00AA69CE">
      <w:pPr>
        <w:pStyle w:val="af9"/>
        <w:keepNext/>
        <w:rPr>
          <w:rtl/>
        </w:rPr>
      </w:pPr>
      <w:bookmarkStart w:id="938" w:name="ET_guest_926269_117"/>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938"/>
    </w:p>
    <w:p w:rsidR="00AA69CE" w:rsidRPr="00D02828" w:rsidRDefault="00AA69CE" w:rsidP="00AA69CE">
      <w:pPr>
        <w:pStyle w:val="KeepWithNext"/>
        <w:rPr>
          <w:rtl/>
        </w:rPr>
      </w:pPr>
    </w:p>
    <w:p w:rsidR="00AA69CE" w:rsidRPr="00D02828" w:rsidRDefault="00AA69CE" w:rsidP="00AA69CE">
      <w:pPr>
        <w:rPr>
          <w:rtl/>
        </w:rPr>
      </w:pPr>
      <w:bookmarkStart w:id="939" w:name="_ETM_Q1_2398037"/>
      <w:bookmarkStart w:id="940" w:name="_ETM_Q1_2398074"/>
      <w:bookmarkEnd w:id="939"/>
      <w:bookmarkEnd w:id="940"/>
      <w:r w:rsidRPr="00D02828">
        <w:rPr>
          <w:rFonts w:hint="cs"/>
          <w:rtl/>
        </w:rPr>
        <w:t xml:space="preserve">אז </w:t>
      </w:r>
      <w:bookmarkStart w:id="941" w:name="_ETM_Q1_2398182"/>
      <w:bookmarkStart w:id="942" w:name="_ETM_Q1_2398227"/>
      <w:bookmarkEnd w:id="941"/>
      <w:bookmarkEnd w:id="942"/>
      <w:r w:rsidR="005C3797" w:rsidRPr="00D02828">
        <w:rPr>
          <w:rFonts w:hint="cs"/>
          <w:rtl/>
        </w:rPr>
        <w:t>אדרבה</w:t>
      </w:r>
      <w:r w:rsidRPr="00D02828">
        <w:rPr>
          <w:rFonts w:hint="cs"/>
          <w:rtl/>
        </w:rPr>
        <w:t>.</w:t>
      </w:r>
      <w:bookmarkStart w:id="943" w:name="_ETM_Q1_2399770"/>
      <w:bookmarkEnd w:id="943"/>
    </w:p>
    <w:p w:rsidR="00AA69CE" w:rsidRPr="00D02828" w:rsidRDefault="00AA69CE" w:rsidP="00AA69CE">
      <w:pPr>
        <w:rPr>
          <w:rtl/>
        </w:rPr>
      </w:pPr>
      <w:bookmarkStart w:id="944" w:name="_ETM_Q1_2399825"/>
      <w:bookmarkEnd w:id="944"/>
    </w:p>
    <w:p w:rsidR="00AA69CE" w:rsidRPr="00D02828" w:rsidRDefault="00AA69CE" w:rsidP="00AA69CE">
      <w:pPr>
        <w:pStyle w:val="af6"/>
        <w:keepNext/>
        <w:rPr>
          <w:rtl/>
        </w:rPr>
      </w:pPr>
      <w:bookmarkStart w:id="945" w:name="ET_yor_6157_11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945"/>
    </w:p>
    <w:p w:rsidR="00AA69CE" w:rsidRPr="00D02828" w:rsidRDefault="00AA69CE" w:rsidP="00AA69CE">
      <w:pPr>
        <w:pStyle w:val="KeepWithNext"/>
        <w:rPr>
          <w:rtl/>
        </w:rPr>
      </w:pPr>
    </w:p>
    <w:p w:rsidR="005C3797" w:rsidRPr="00D02828" w:rsidRDefault="00AA69CE" w:rsidP="00AA69CE">
      <w:pPr>
        <w:rPr>
          <w:rtl/>
        </w:rPr>
      </w:pPr>
      <w:bookmarkStart w:id="946" w:name="_ETM_Q1_2401707"/>
      <w:bookmarkEnd w:id="946"/>
      <w:r w:rsidRPr="00D02828">
        <w:rPr>
          <w:rFonts w:hint="cs"/>
          <w:rtl/>
        </w:rPr>
        <w:t xml:space="preserve">להפך, לא הייתה </w:t>
      </w:r>
      <w:bookmarkStart w:id="947" w:name="_ETM_Q1_2402310"/>
      <w:bookmarkStart w:id="948" w:name="_ETM_Q1_2399954"/>
      <w:bookmarkStart w:id="949" w:name="_ETM_Q1_2399997"/>
      <w:bookmarkEnd w:id="947"/>
      <w:bookmarkEnd w:id="948"/>
      <w:bookmarkEnd w:id="949"/>
      <w:r w:rsidRPr="00D02828">
        <w:rPr>
          <w:rFonts w:hint="cs"/>
          <w:rtl/>
        </w:rPr>
        <w:t>"ה</w:t>
      </w:r>
      <w:r w:rsidR="005C3797" w:rsidRPr="00D02828">
        <w:rPr>
          <w:rFonts w:hint="cs"/>
          <w:rtl/>
        </w:rPr>
        <w:t>שתוללות"</w:t>
      </w:r>
      <w:r w:rsidRPr="00D02828">
        <w:rPr>
          <w:rFonts w:hint="cs"/>
          <w:rtl/>
        </w:rPr>
        <w:t xml:space="preserve"> בהקשר הזה, כי השרים מפחדים להוסיף, כי הם לא </w:t>
      </w:r>
      <w:bookmarkStart w:id="950" w:name="_ETM_Q1_2405502"/>
      <w:bookmarkEnd w:id="950"/>
      <w:r w:rsidRPr="00D02828">
        <w:rPr>
          <w:rFonts w:hint="cs"/>
          <w:rtl/>
        </w:rPr>
        <w:t>יוכלו לגרוע.</w:t>
      </w:r>
    </w:p>
    <w:p w:rsidR="005C3797" w:rsidRPr="00D02828" w:rsidRDefault="005C3797" w:rsidP="005C3797">
      <w:pPr>
        <w:rPr>
          <w:rtl/>
        </w:rPr>
      </w:pPr>
      <w:bookmarkStart w:id="951" w:name="_ETM_Q1_2408323"/>
      <w:bookmarkStart w:id="952" w:name="_ETM_Q1_2408404"/>
      <w:bookmarkStart w:id="953" w:name="_ETM_Q1_2409356"/>
      <w:bookmarkEnd w:id="951"/>
      <w:bookmarkEnd w:id="952"/>
      <w:bookmarkEnd w:id="953"/>
    </w:p>
    <w:p w:rsidR="005C3797" w:rsidRPr="00D02828" w:rsidRDefault="005C3797" w:rsidP="005C3797">
      <w:pPr>
        <w:pStyle w:val="af9"/>
        <w:keepNext/>
        <w:rPr>
          <w:rtl/>
        </w:rPr>
      </w:pPr>
      <w:bookmarkStart w:id="954" w:name="ET_guest_926269_51"/>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954"/>
    </w:p>
    <w:p w:rsidR="005C3797" w:rsidRPr="00D02828" w:rsidRDefault="005C3797" w:rsidP="005C3797">
      <w:pPr>
        <w:pStyle w:val="KeepWithNext"/>
        <w:rPr>
          <w:rtl/>
        </w:rPr>
      </w:pPr>
    </w:p>
    <w:p w:rsidR="005C3797" w:rsidRPr="00D02828" w:rsidRDefault="00AA69CE" w:rsidP="00AA69CE">
      <w:pPr>
        <w:rPr>
          <w:rtl/>
        </w:rPr>
      </w:pPr>
      <w:bookmarkStart w:id="955" w:name="_ETM_Q1_2407518"/>
      <w:bookmarkStart w:id="956" w:name="_ETM_Q1_2407575"/>
      <w:bookmarkEnd w:id="955"/>
      <w:bookmarkEnd w:id="956"/>
      <w:r w:rsidRPr="00D02828">
        <w:rPr>
          <w:rFonts w:hint="cs"/>
          <w:rtl/>
        </w:rPr>
        <w:t xml:space="preserve">אני אומר מצד הכנסת. </w:t>
      </w:r>
      <w:bookmarkStart w:id="957" w:name="_ETM_Q1_2409724"/>
      <w:bookmarkStart w:id="958" w:name="_ETM_Q1_2409774"/>
      <w:bookmarkEnd w:id="957"/>
      <w:bookmarkEnd w:id="958"/>
      <w:r w:rsidR="005C3797" w:rsidRPr="00D02828">
        <w:rPr>
          <w:rFonts w:hint="cs"/>
          <w:rtl/>
        </w:rPr>
        <w:t xml:space="preserve">יש </w:t>
      </w:r>
      <w:bookmarkStart w:id="959" w:name="_ETM_Q1_2410204"/>
      <w:bookmarkEnd w:id="959"/>
      <w:r w:rsidR="005C3797" w:rsidRPr="00D02828">
        <w:rPr>
          <w:rFonts w:hint="cs"/>
          <w:rtl/>
        </w:rPr>
        <w:t>שלושה פרטים שהו</w:t>
      </w:r>
      <w:r w:rsidRPr="00D02828">
        <w:rPr>
          <w:rFonts w:hint="cs"/>
          <w:rtl/>
        </w:rPr>
        <w:t xml:space="preserve">ספו מאז 2006 </w:t>
      </w:r>
      <w:r w:rsidRPr="00D02828">
        <w:rPr>
          <w:rtl/>
        </w:rPr>
        <w:t>–</w:t>
      </w:r>
      <w:r w:rsidRPr="00D02828">
        <w:rPr>
          <w:rFonts w:hint="cs"/>
          <w:rtl/>
        </w:rPr>
        <w:t xml:space="preserve"> 12, </w:t>
      </w:r>
      <w:bookmarkStart w:id="960" w:name="_ETM_Q1_2411518"/>
      <w:bookmarkEnd w:id="960"/>
      <w:r w:rsidRPr="00D02828">
        <w:rPr>
          <w:rFonts w:hint="cs"/>
          <w:rtl/>
        </w:rPr>
        <w:t xml:space="preserve">13, ו-14. </w:t>
      </w:r>
      <w:bookmarkStart w:id="961" w:name="_ETM_Q1_2414900"/>
      <w:bookmarkStart w:id="962" w:name="_ETM_Q1_2414974"/>
      <w:bookmarkEnd w:id="961"/>
      <w:bookmarkEnd w:id="962"/>
      <w:r w:rsidR="005C3797" w:rsidRPr="00D02828">
        <w:rPr>
          <w:rFonts w:hint="cs"/>
          <w:rtl/>
        </w:rPr>
        <w:t xml:space="preserve">אדרבה, הם הוספו </w:t>
      </w:r>
      <w:r w:rsidRPr="00D02828">
        <w:rPr>
          <w:rFonts w:hint="cs"/>
          <w:rtl/>
        </w:rPr>
        <w:t>בהליך חקיקה הרגיל, הפשוט, איך שתקרא לו.</w:t>
      </w:r>
    </w:p>
    <w:p w:rsidR="005C3797" w:rsidRPr="00D02828" w:rsidRDefault="005C3797" w:rsidP="005C3797">
      <w:pPr>
        <w:rPr>
          <w:rtl/>
        </w:rPr>
      </w:pPr>
      <w:bookmarkStart w:id="963" w:name="_ETM_Q1_2421025"/>
      <w:bookmarkStart w:id="964" w:name="_ETM_Q1_2421100"/>
      <w:bookmarkEnd w:id="963"/>
      <w:bookmarkEnd w:id="964"/>
    </w:p>
    <w:p w:rsidR="005C3797" w:rsidRPr="00D02828" w:rsidRDefault="005C3797" w:rsidP="005C3797">
      <w:pPr>
        <w:pStyle w:val="af6"/>
        <w:keepNext/>
        <w:rPr>
          <w:rtl/>
        </w:rPr>
      </w:pPr>
      <w:bookmarkStart w:id="965" w:name="ET_yor_6157_52"/>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965"/>
    </w:p>
    <w:p w:rsidR="005C3797" w:rsidRPr="00D02828" w:rsidRDefault="005C3797" w:rsidP="005C3797">
      <w:pPr>
        <w:pStyle w:val="KeepWithNext"/>
        <w:rPr>
          <w:rtl/>
        </w:rPr>
      </w:pPr>
    </w:p>
    <w:p w:rsidR="005C3797" w:rsidRPr="00D02828" w:rsidRDefault="005C3797" w:rsidP="005C3797">
      <w:pPr>
        <w:rPr>
          <w:rtl/>
        </w:rPr>
      </w:pPr>
      <w:bookmarkStart w:id="966" w:name="_ETM_Q1_2421709"/>
      <w:bookmarkEnd w:id="966"/>
      <w:r w:rsidRPr="00D02828">
        <w:rPr>
          <w:rFonts w:hint="cs"/>
          <w:rtl/>
        </w:rPr>
        <w:t>אני חושב שאפשר</w:t>
      </w:r>
      <w:r w:rsidR="00AA69CE" w:rsidRPr="00D02828">
        <w:rPr>
          <w:rFonts w:hint="cs"/>
          <w:rtl/>
        </w:rPr>
        <w:t xml:space="preserve"> </w:t>
      </w:r>
      <w:bookmarkStart w:id="967" w:name="_ETM_Q1_2422743"/>
      <w:bookmarkEnd w:id="967"/>
      <w:r w:rsidR="00AA69CE" w:rsidRPr="00D02828">
        <w:rPr>
          <w:rFonts w:hint="cs"/>
          <w:rtl/>
        </w:rPr>
        <w:t>לתת מענה.</w:t>
      </w:r>
    </w:p>
    <w:p w:rsidR="005C3797" w:rsidRPr="00D02828" w:rsidRDefault="005C3797" w:rsidP="005C3797">
      <w:pPr>
        <w:rPr>
          <w:rtl/>
        </w:rPr>
      </w:pPr>
      <w:bookmarkStart w:id="968" w:name="_ETM_Q1_2424858"/>
      <w:bookmarkStart w:id="969" w:name="_ETM_Q1_2424923"/>
      <w:bookmarkStart w:id="970" w:name="_ETM_Q1_2431386"/>
      <w:bookmarkEnd w:id="968"/>
      <w:bookmarkEnd w:id="969"/>
      <w:bookmarkEnd w:id="970"/>
    </w:p>
    <w:p w:rsidR="005C3797" w:rsidRPr="00D02828" w:rsidRDefault="005C3797" w:rsidP="005C3797">
      <w:pPr>
        <w:pStyle w:val="af9"/>
        <w:keepNext/>
        <w:rPr>
          <w:rtl/>
        </w:rPr>
      </w:pPr>
      <w:bookmarkStart w:id="971" w:name="ET_guest_884212_53"/>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971"/>
    </w:p>
    <w:p w:rsidR="005C3797" w:rsidRPr="00D02828" w:rsidRDefault="005C3797" w:rsidP="005C3797">
      <w:pPr>
        <w:pStyle w:val="KeepWithNext"/>
        <w:rPr>
          <w:rtl/>
        </w:rPr>
      </w:pPr>
    </w:p>
    <w:p w:rsidR="005C3797" w:rsidRPr="00D02828" w:rsidRDefault="00AA69CE" w:rsidP="005C3797">
      <w:pPr>
        <w:rPr>
          <w:rtl/>
        </w:rPr>
      </w:pPr>
      <w:bookmarkStart w:id="972" w:name="_ETM_Q1_2431783"/>
      <w:bookmarkStart w:id="973" w:name="_ETM_Q1_2431813"/>
      <w:bookmarkEnd w:id="972"/>
      <w:bookmarkEnd w:id="973"/>
      <w:r w:rsidRPr="00D02828">
        <w:rPr>
          <w:rFonts w:hint="cs"/>
          <w:rtl/>
        </w:rPr>
        <w:t xml:space="preserve">יש עוד פרטים שנוספו, פשוט הם עוד לא בתוקף. </w:t>
      </w:r>
      <w:bookmarkStart w:id="974" w:name="_ETM_Q1_2427085"/>
      <w:bookmarkEnd w:id="974"/>
      <w:r w:rsidRPr="00D02828">
        <w:rPr>
          <w:rFonts w:hint="cs"/>
          <w:rtl/>
        </w:rPr>
        <w:t>ביוני הם ייכנסו לתוקף.</w:t>
      </w:r>
    </w:p>
    <w:p w:rsidR="00AA69CE" w:rsidRPr="00D02828" w:rsidRDefault="00AA69CE" w:rsidP="005C3797">
      <w:pPr>
        <w:rPr>
          <w:rtl/>
        </w:rPr>
      </w:pPr>
      <w:bookmarkStart w:id="975" w:name="_ETM_Q1_2434173"/>
      <w:bookmarkStart w:id="976" w:name="_ETM_Q1_2434227"/>
      <w:bookmarkStart w:id="977" w:name="_ETM_Q1_2439238"/>
      <w:bookmarkStart w:id="978" w:name="_ETM_Q1_2428631"/>
      <w:bookmarkEnd w:id="975"/>
      <w:bookmarkEnd w:id="976"/>
      <w:bookmarkEnd w:id="977"/>
      <w:bookmarkEnd w:id="978"/>
    </w:p>
    <w:p w:rsidR="00AA69CE" w:rsidRPr="00D02828" w:rsidRDefault="00AA69CE" w:rsidP="00AA69CE">
      <w:pPr>
        <w:pStyle w:val="af9"/>
        <w:keepNext/>
        <w:rPr>
          <w:rtl/>
        </w:rPr>
      </w:pPr>
      <w:bookmarkStart w:id="979" w:name="ET_guest_926269_119"/>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979"/>
    </w:p>
    <w:p w:rsidR="00AA69CE" w:rsidRPr="00D02828" w:rsidRDefault="00AA69CE" w:rsidP="00AA69CE">
      <w:pPr>
        <w:pStyle w:val="KeepWithNext"/>
        <w:rPr>
          <w:rtl/>
        </w:rPr>
      </w:pPr>
    </w:p>
    <w:p w:rsidR="00AA69CE" w:rsidRPr="00D02828" w:rsidRDefault="00AA69CE" w:rsidP="00AA69CE">
      <w:pPr>
        <w:rPr>
          <w:rtl/>
        </w:rPr>
      </w:pPr>
      <w:bookmarkStart w:id="980" w:name="_ETM_Q1_2429112"/>
      <w:bookmarkStart w:id="981" w:name="_ETM_Q1_2429146"/>
      <w:bookmarkEnd w:id="980"/>
      <w:bookmarkEnd w:id="981"/>
      <w:r w:rsidRPr="00D02828">
        <w:rPr>
          <w:rFonts w:hint="cs"/>
          <w:rtl/>
        </w:rPr>
        <w:t>הנקודה הכללית - - -</w:t>
      </w:r>
    </w:p>
    <w:p w:rsidR="00AA69CE" w:rsidRPr="00D02828" w:rsidRDefault="00AA69CE" w:rsidP="00AA69CE">
      <w:pPr>
        <w:rPr>
          <w:rtl/>
        </w:rPr>
      </w:pPr>
      <w:bookmarkStart w:id="982" w:name="_ETM_Q1_2431110"/>
      <w:bookmarkStart w:id="983" w:name="_ETM_Q1_2431168"/>
      <w:bookmarkEnd w:id="982"/>
      <w:bookmarkEnd w:id="983"/>
    </w:p>
    <w:p w:rsidR="00AA69CE" w:rsidRPr="00D02828" w:rsidRDefault="00AA69CE" w:rsidP="00AA69CE">
      <w:pPr>
        <w:pStyle w:val="af6"/>
        <w:keepNext/>
        <w:rPr>
          <w:rtl/>
        </w:rPr>
      </w:pPr>
      <w:bookmarkStart w:id="984" w:name="ET_yor_6157_12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984"/>
    </w:p>
    <w:p w:rsidR="00AA69CE" w:rsidRPr="00D02828" w:rsidRDefault="00AA69CE" w:rsidP="00AA69CE">
      <w:pPr>
        <w:pStyle w:val="KeepWithNext"/>
        <w:rPr>
          <w:rtl/>
        </w:rPr>
      </w:pPr>
    </w:p>
    <w:p w:rsidR="00AA69CE" w:rsidRPr="00D02828" w:rsidRDefault="00AA69CE" w:rsidP="00AA69CE">
      <w:pPr>
        <w:rPr>
          <w:rtl/>
        </w:rPr>
      </w:pPr>
      <w:bookmarkStart w:id="985" w:name="_ETM_Q1_2429740"/>
      <w:bookmarkEnd w:id="985"/>
      <w:r w:rsidRPr="00D02828">
        <w:rPr>
          <w:rFonts w:hint="cs"/>
          <w:rtl/>
        </w:rPr>
        <w:t xml:space="preserve">על ידי הכנסת </w:t>
      </w:r>
      <w:bookmarkStart w:id="986" w:name="_ETM_Q1_2429812"/>
      <w:bookmarkEnd w:id="986"/>
      <w:r w:rsidRPr="00D02828">
        <w:rPr>
          <w:rFonts w:hint="cs"/>
          <w:rtl/>
        </w:rPr>
        <w:t>או הממשלה?</w:t>
      </w:r>
    </w:p>
    <w:p w:rsidR="00AA69CE" w:rsidRPr="00D02828" w:rsidRDefault="00AA69CE" w:rsidP="00AA69CE">
      <w:pPr>
        <w:rPr>
          <w:rtl/>
        </w:rPr>
      </w:pPr>
      <w:bookmarkStart w:id="987" w:name="_ETM_Q1_2429576"/>
      <w:bookmarkStart w:id="988" w:name="_ETM_Q1_2429637"/>
      <w:bookmarkStart w:id="989" w:name="_ETM_Q1_2430736"/>
      <w:bookmarkEnd w:id="987"/>
      <w:bookmarkEnd w:id="988"/>
      <w:bookmarkEnd w:id="989"/>
    </w:p>
    <w:p w:rsidR="00AA69CE" w:rsidRPr="00D02828" w:rsidRDefault="00AA69CE" w:rsidP="00AA69CE">
      <w:pPr>
        <w:pStyle w:val="af9"/>
        <w:keepNext/>
        <w:rPr>
          <w:rtl/>
        </w:rPr>
      </w:pPr>
      <w:bookmarkStart w:id="990" w:name="ET_guest_884212_121"/>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990"/>
    </w:p>
    <w:p w:rsidR="00AA69CE" w:rsidRPr="00D02828" w:rsidRDefault="00AA69CE" w:rsidP="00AA69CE">
      <w:pPr>
        <w:pStyle w:val="KeepWithNext"/>
        <w:rPr>
          <w:rtl/>
        </w:rPr>
      </w:pPr>
    </w:p>
    <w:p w:rsidR="00AA69CE" w:rsidRPr="00D02828" w:rsidRDefault="00AA69CE" w:rsidP="00AA69CE">
      <w:pPr>
        <w:rPr>
          <w:rtl/>
        </w:rPr>
      </w:pPr>
      <w:bookmarkStart w:id="991" w:name="_ETM_Q1_2431228"/>
      <w:bookmarkStart w:id="992" w:name="_ETM_Q1_2431265"/>
      <w:bookmarkEnd w:id="991"/>
      <w:bookmarkEnd w:id="992"/>
      <w:r w:rsidRPr="00D02828">
        <w:rPr>
          <w:rFonts w:hint="cs"/>
          <w:rtl/>
        </w:rPr>
        <w:t>על ידי הכנסת.</w:t>
      </w:r>
    </w:p>
    <w:p w:rsidR="00AA69CE" w:rsidRPr="00D02828" w:rsidRDefault="00AA69CE" w:rsidP="00AA69CE">
      <w:pPr>
        <w:rPr>
          <w:rtl/>
        </w:rPr>
      </w:pPr>
      <w:bookmarkStart w:id="993" w:name="_ETM_Q1_2431504"/>
      <w:bookmarkStart w:id="994" w:name="_ETM_Q1_2431554"/>
      <w:bookmarkEnd w:id="993"/>
      <w:bookmarkEnd w:id="994"/>
    </w:p>
    <w:p w:rsidR="00AA69CE" w:rsidRPr="00D02828" w:rsidRDefault="00AA69CE" w:rsidP="00AA69CE">
      <w:pPr>
        <w:pStyle w:val="af6"/>
        <w:keepNext/>
        <w:rPr>
          <w:rtl/>
        </w:rPr>
      </w:pPr>
      <w:bookmarkStart w:id="995" w:name="ET_yor_6157_122"/>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995"/>
    </w:p>
    <w:p w:rsidR="00AA69CE" w:rsidRPr="00D02828" w:rsidRDefault="00AA69CE" w:rsidP="00AA69CE">
      <w:pPr>
        <w:pStyle w:val="KeepWithNext"/>
        <w:rPr>
          <w:rtl/>
        </w:rPr>
      </w:pPr>
    </w:p>
    <w:p w:rsidR="00AA69CE" w:rsidRPr="00D02828" w:rsidRDefault="00AA69CE" w:rsidP="00AA69CE">
      <w:pPr>
        <w:rPr>
          <w:rtl/>
        </w:rPr>
      </w:pPr>
      <w:bookmarkStart w:id="996" w:name="_ETM_Q1_2432280"/>
      <w:bookmarkEnd w:id="996"/>
      <w:r w:rsidRPr="00D02828">
        <w:rPr>
          <w:rFonts w:hint="cs"/>
          <w:rtl/>
        </w:rPr>
        <w:t>חקיקה בשלוש קריאות?</w:t>
      </w:r>
    </w:p>
    <w:p w:rsidR="00AA69CE" w:rsidRPr="00D02828" w:rsidRDefault="00AA69CE" w:rsidP="00AA69CE">
      <w:pPr>
        <w:rPr>
          <w:rtl/>
        </w:rPr>
      </w:pPr>
      <w:bookmarkStart w:id="997" w:name="_ETM_Q1_2431767"/>
      <w:bookmarkStart w:id="998" w:name="_ETM_Q1_2431812"/>
      <w:bookmarkEnd w:id="997"/>
      <w:bookmarkEnd w:id="998"/>
    </w:p>
    <w:p w:rsidR="00AA69CE" w:rsidRPr="00D02828" w:rsidRDefault="00AA69CE" w:rsidP="00AA69CE">
      <w:pPr>
        <w:pStyle w:val="af9"/>
        <w:keepNext/>
        <w:rPr>
          <w:rtl/>
        </w:rPr>
      </w:pPr>
      <w:bookmarkStart w:id="999" w:name="ET_guest_884212_123"/>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999"/>
    </w:p>
    <w:p w:rsidR="00AA69CE" w:rsidRPr="00D02828" w:rsidRDefault="00AA69CE" w:rsidP="00AA69CE">
      <w:pPr>
        <w:pStyle w:val="KeepWithNext"/>
        <w:rPr>
          <w:rtl/>
        </w:rPr>
      </w:pPr>
    </w:p>
    <w:p w:rsidR="00AA69CE" w:rsidRPr="00D02828" w:rsidRDefault="00AA69CE" w:rsidP="00AA69CE">
      <w:pPr>
        <w:rPr>
          <w:rtl/>
        </w:rPr>
      </w:pPr>
      <w:bookmarkStart w:id="1000" w:name="_ETM_Q1_2433575"/>
      <w:bookmarkStart w:id="1001" w:name="_ETM_Q1_2433617"/>
      <w:bookmarkEnd w:id="1000"/>
      <w:bookmarkEnd w:id="1001"/>
      <w:r w:rsidRPr="00D02828">
        <w:rPr>
          <w:rFonts w:hint="cs"/>
          <w:rtl/>
        </w:rPr>
        <w:t>כן.</w:t>
      </w:r>
    </w:p>
    <w:p w:rsidR="00AA69CE" w:rsidRPr="00D02828" w:rsidRDefault="00AA69CE" w:rsidP="00AA69CE">
      <w:pPr>
        <w:rPr>
          <w:rtl/>
        </w:rPr>
      </w:pPr>
      <w:bookmarkStart w:id="1002" w:name="_ETM_Q1_2434687"/>
      <w:bookmarkStart w:id="1003" w:name="_ETM_Q1_2434735"/>
      <w:bookmarkEnd w:id="1002"/>
      <w:bookmarkEnd w:id="1003"/>
    </w:p>
    <w:p w:rsidR="005C3797" w:rsidRPr="00D02828" w:rsidRDefault="005C3797" w:rsidP="005C3797">
      <w:pPr>
        <w:pStyle w:val="af9"/>
        <w:keepNext/>
        <w:rPr>
          <w:rtl/>
        </w:rPr>
      </w:pPr>
      <w:bookmarkStart w:id="1004" w:name="ET_guest_707289_54"/>
      <w:r w:rsidRPr="00D02828">
        <w:rPr>
          <w:rStyle w:val="TagStyle"/>
          <w:rtl/>
        </w:rPr>
        <w:t xml:space="preserve"> &lt;&lt; אורח &gt;&gt; </w:t>
      </w:r>
      <w:r w:rsidRPr="00D02828">
        <w:rPr>
          <w:rtl/>
        </w:rPr>
        <w:t>לירן חשין ברוש:</w:t>
      </w:r>
      <w:r w:rsidRPr="00D02828">
        <w:rPr>
          <w:rStyle w:val="TagStyle"/>
          <w:rtl/>
        </w:rPr>
        <w:t xml:space="preserve"> &lt;&lt; אורח &gt;&gt;</w:t>
      </w:r>
      <w:r w:rsidRPr="00D02828">
        <w:rPr>
          <w:rtl/>
        </w:rPr>
        <w:t xml:space="preserve">   </w:t>
      </w:r>
      <w:bookmarkEnd w:id="1004"/>
    </w:p>
    <w:p w:rsidR="005C3797" w:rsidRPr="00D02828" w:rsidRDefault="005C3797" w:rsidP="005C3797">
      <w:pPr>
        <w:pStyle w:val="KeepWithNext"/>
        <w:rPr>
          <w:rtl/>
        </w:rPr>
      </w:pPr>
    </w:p>
    <w:p w:rsidR="005C3797" w:rsidRPr="00D02828" w:rsidRDefault="005C3797" w:rsidP="005C3797">
      <w:pPr>
        <w:rPr>
          <w:rtl/>
        </w:rPr>
      </w:pPr>
      <w:bookmarkStart w:id="1005" w:name="_ETM_Q1_2439606"/>
      <w:bookmarkStart w:id="1006" w:name="_ETM_Q1_2439641"/>
      <w:bookmarkEnd w:id="1005"/>
      <w:bookmarkEnd w:id="1006"/>
      <w:r w:rsidRPr="00D02828">
        <w:rPr>
          <w:rFonts w:hint="cs"/>
          <w:rtl/>
        </w:rPr>
        <w:t xml:space="preserve">עד </w:t>
      </w:r>
      <w:bookmarkStart w:id="1007" w:name="_ETM_Q1_2440690"/>
      <w:bookmarkEnd w:id="1007"/>
      <w:r w:rsidRPr="00D02828">
        <w:rPr>
          <w:rFonts w:hint="cs"/>
          <w:rtl/>
        </w:rPr>
        <w:t>היום זה היה בתיקונים עקיפים</w:t>
      </w:r>
      <w:r w:rsidR="00AA69CE" w:rsidRPr="00D02828">
        <w:rPr>
          <w:rFonts w:hint="cs"/>
          <w:rtl/>
        </w:rPr>
        <w:t xml:space="preserve">. החדשים שנוספו היו בתיקונים </w:t>
      </w:r>
      <w:bookmarkStart w:id="1008" w:name="_ETM_Q1_2440489"/>
      <w:bookmarkEnd w:id="1008"/>
      <w:r w:rsidR="00AA69CE" w:rsidRPr="00D02828">
        <w:rPr>
          <w:rFonts w:hint="cs"/>
          <w:rtl/>
        </w:rPr>
        <w:t>עקיפים בחוקים חדשים שנוספו.</w:t>
      </w:r>
    </w:p>
    <w:p w:rsidR="005C3797" w:rsidRPr="00D02828" w:rsidRDefault="005C3797" w:rsidP="005C3797">
      <w:pPr>
        <w:rPr>
          <w:rtl/>
        </w:rPr>
      </w:pPr>
      <w:bookmarkStart w:id="1009" w:name="_ETM_Q1_2449717"/>
      <w:bookmarkStart w:id="1010" w:name="_ETM_Q1_2449775"/>
      <w:bookmarkEnd w:id="1009"/>
      <w:bookmarkEnd w:id="1010"/>
    </w:p>
    <w:p w:rsidR="005C3797" w:rsidRPr="00D02828" w:rsidRDefault="005C3797" w:rsidP="005C3797">
      <w:pPr>
        <w:pStyle w:val="af6"/>
        <w:keepNext/>
        <w:rPr>
          <w:rtl/>
        </w:rPr>
      </w:pPr>
      <w:bookmarkStart w:id="1011" w:name="ET_yor_6157_55"/>
      <w:r w:rsidRPr="00D02828">
        <w:rPr>
          <w:rStyle w:val="TagStyle"/>
          <w:rtl/>
        </w:rPr>
        <w:lastRenderedPageBreak/>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011"/>
    </w:p>
    <w:p w:rsidR="005C3797" w:rsidRPr="00D02828" w:rsidRDefault="005C3797" w:rsidP="005C3797">
      <w:pPr>
        <w:pStyle w:val="KeepWithNext"/>
        <w:rPr>
          <w:rtl/>
        </w:rPr>
      </w:pPr>
    </w:p>
    <w:p w:rsidR="005C3797" w:rsidRPr="00D02828" w:rsidRDefault="00AA69CE" w:rsidP="005C3797">
      <w:pPr>
        <w:rPr>
          <w:rtl/>
        </w:rPr>
      </w:pPr>
      <w:bookmarkStart w:id="1012" w:name="_ETM_Q1_2450157"/>
      <w:bookmarkEnd w:id="1012"/>
      <w:r w:rsidRPr="00D02828">
        <w:rPr>
          <w:rFonts w:hint="cs"/>
          <w:rtl/>
        </w:rPr>
        <w:t xml:space="preserve">אני מסכים שאם משהו עבר תהליך של </w:t>
      </w:r>
      <w:bookmarkStart w:id="1013" w:name="_ETM_Q1_2447065"/>
      <w:bookmarkEnd w:id="1013"/>
      <w:r w:rsidRPr="00D02828">
        <w:rPr>
          <w:rFonts w:hint="cs"/>
          <w:rtl/>
        </w:rPr>
        <w:t>שלוש קרי</w:t>
      </w:r>
      <w:r w:rsidR="00702E9A" w:rsidRPr="00D02828">
        <w:rPr>
          <w:rFonts w:hint="cs"/>
          <w:rtl/>
        </w:rPr>
        <w:t>א</w:t>
      </w:r>
      <w:r w:rsidRPr="00D02828">
        <w:rPr>
          <w:rFonts w:hint="cs"/>
          <w:rtl/>
        </w:rPr>
        <w:t xml:space="preserve">ות בכנסת, זה לא הגיוני שאני נותן לשר לגרוע </w:t>
      </w:r>
      <w:bookmarkStart w:id="1014" w:name="_ETM_Q1_2448123"/>
      <w:bookmarkEnd w:id="1014"/>
      <w:r w:rsidRPr="00D02828">
        <w:rPr>
          <w:rFonts w:hint="cs"/>
          <w:rtl/>
        </w:rPr>
        <w:t xml:space="preserve">אותו בהליך רגיל. אני מסכים לחלוטין. </w:t>
      </w:r>
      <w:r w:rsidR="005C3797" w:rsidRPr="00D02828">
        <w:rPr>
          <w:rFonts w:hint="cs"/>
          <w:rtl/>
        </w:rPr>
        <w:t>זה בהחלט הצעה הגיונית.</w:t>
      </w:r>
    </w:p>
    <w:p w:rsidR="005C3797" w:rsidRPr="00D02828" w:rsidRDefault="005C3797" w:rsidP="005C3797">
      <w:pPr>
        <w:rPr>
          <w:rtl/>
        </w:rPr>
      </w:pPr>
      <w:bookmarkStart w:id="1015" w:name="_ETM_Q1_2455196"/>
      <w:bookmarkStart w:id="1016" w:name="_ETM_Q1_2455258"/>
      <w:bookmarkStart w:id="1017" w:name="_ETM_Q1_2456564"/>
      <w:bookmarkEnd w:id="1015"/>
      <w:bookmarkEnd w:id="1016"/>
      <w:bookmarkEnd w:id="1017"/>
    </w:p>
    <w:p w:rsidR="005C3797" w:rsidRPr="00D02828" w:rsidRDefault="005C3797" w:rsidP="005C3797">
      <w:pPr>
        <w:pStyle w:val="af9"/>
        <w:keepNext/>
        <w:rPr>
          <w:rtl/>
        </w:rPr>
      </w:pPr>
      <w:bookmarkStart w:id="1018" w:name="ET_guest_926269_56"/>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1018"/>
    </w:p>
    <w:p w:rsidR="005C3797" w:rsidRPr="00D02828" w:rsidRDefault="005C3797" w:rsidP="005C3797">
      <w:pPr>
        <w:pStyle w:val="KeepWithNext"/>
        <w:rPr>
          <w:rtl/>
        </w:rPr>
      </w:pPr>
    </w:p>
    <w:p w:rsidR="005C3797" w:rsidRPr="00D02828" w:rsidRDefault="00AA69CE" w:rsidP="005C3797">
      <w:pPr>
        <w:rPr>
          <w:rtl/>
        </w:rPr>
      </w:pPr>
      <w:bookmarkStart w:id="1019" w:name="_ETM_Q1_2456923"/>
      <w:bookmarkStart w:id="1020" w:name="_ETM_Q1_2456953"/>
      <w:bookmarkEnd w:id="1019"/>
      <w:bookmarkEnd w:id="1020"/>
      <w:r w:rsidRPr="00D02828">
        <w:rPr>
          <w:rFonts w:hint="cs"/>
          <w:rtl/>
        </w:rPr>
        <w:t xml:space="preserve">שוב </w:t>
      </w:r>
      <w:r w:rsidR="005C3797" w:rsidRPr="00D02828">
        <w:rPr>
          <w:rFonts w:hint="cs"/>
          <w:rtl/>
        </w:rPr>
        <w:t xml:space="preserve">האנומליה, אני חושב </w:t>
      </w:r>
      <w:bookmarkStart w:id="1021" w:name="_ETM_Q1_2460555"/>
      <w:bookmarkEnd w:id="1021"/>
      <w:r w:rsidR="005C3797" w:rsidRPr="00D02828">
        <w:rPr>
          <w:rFonts w:hint="cs"/>
          <w:rtl/>
        </w:rPr>
        <w:t>שהמקום לתקן</w:t>
      </w:r>
      <w:r w:rsidRPr="00D02828">
        <w:rPr>
          <w:rFonts w:hint="cs"/>
          <w:rtl/>
        </w:rPr>
        <w:t xml:space="preserve"> אותה - </w:t>
      </w:r>
      <w:bookmarkStart w:id="1022" w:name="_ETM_Q1_2461155"/>
      <w:bookmarkEnd w:id="1022"/>
      <w:r w:rsidRPr="00D02828">
        <w:rPr>
          <w:rFonts w:hint="cs"/>
          <w:rtl/>
        </w:rPr>
        <w:t>- -</w:t>
      </w:r>
    </w:p>
    <w:p w:rsidR="005C3797" w:rsidRPr="00D02828" w:rsidRDefault="005C3797" w:rsidP="005C3797">
      <w:pPr>
        <w:rPr>
          <w:rtl/>
        </w:rPr>
      </w:pPr>
      <w:bookmarkStart w:id="1023" w:name="_ETM_Q1_2462644"/>
      <w:bookmarkStart w:id="1024" w:name="_ETM_Q1_2462701"/>
      <w:bookmarkEnd w:id="1023"/>
      <w:bookmarkEnd w:id="1024"/>
    </w:p>
    <w:p w:rsidR="005C3797" w:rsidRPr="00D02828" w:rsidRDefault="005C3797" w:rsidP="005C3797">
      <w:pPr>
        <w:pStyle w:val="af6"/>
        <w:keepNext/>
        <w:rPr>
          <w:rtl/>
        </w:rPr>
      </w:pPr>
      <w:bookmarkStart w:id="1025" w:name="ET_yor_6157_57"/>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025"/>
    </w:p>
    <w:p w:rsidR="005C3797" w:rsidRPr="00D02828" w:rsidRDefault="005C3797" w:rsidP="005C3797">
      <w:pPr>
        <w:pStyle w:val="KeepWithNext"/>
        <w:rPr>
          <w:rtl/>
        </w:rPr>
      </w:pPr>
    </w:p>
    <w:p w:rsidR="005C3797" w:rsidRPr="00D02828" w:rsidRDefault="005C3797" w:rsidP="005C3797">
      <w:pPr>
        <w:rPr>
          <w:rtl/>
        </w:rPr>
      </w:pPr>
      <w:bookmarkStart w:id="1026" w:name="_ETM_Q1_2463152"/>
      <w:bookmarkEnd w:id="1026"/>
      <w:r w:rsidRPr="00D02828">
        <w:rPr>
          <w:rFonts w:hint="cs"/>
          <w:rtl/>
        </w:rPr>
        <w:t>הורדה לגמרי.</w:t>
      </w:r>
    </w:p>
    <w:p w:rsidR="00AA69CE" w:rsidRPr="00D02828" w:rsidRDefault="00AA69CE" w:rsidP="005C3797">
      <w:pPr>
        <w:rPr>
          <w:rtl/>
        </w:rPr>
      </w:pPr>
      <w:bookmarkStart w:id="1027" w:name="_ETM_Q1_2460637"/>
      <w:bookmarkStart w:id="1028" w:name="_ETM_Q1_2460693"/>
      <w:bookmarkStart w:id="1029" w:name="_ETM_Q1_2461797"/>
      <w:bookmarkEnd w:id="1027"/>
      <w:bookmarkEnd w:id="1028"/>
      <w:bookmarkEnd w:id="1029"/>
    </w:p>
    <w:p w:rsidR="00AA69CE" w:rsidRPr="00D02828" w:rsidRDefault="00AA69CE" w:rsidP="00AA69CE">
      <w:pPr>
        <w:pStyle w:val="af9"/>
        <w:keepNext/>
        <w:rPr>
          <w:rtl/>
        </w:rPr>
      </w:pPr>
      <w:bookmarkStart w:id="1030" w:name="ET_guest_926269_124"/>
      <w:r w:rsidRPr="00D02828">
        <w:rPr>
          <w:rStyle w:val="TagStyle"/>
          <w:rtl/>
        </w:rPr>
        <w:t xml:space="preserve"> &lt;&lt; אורח &gt;&gt; </w:t>
      </w:r>
      <w:r w:rsidRPr="00D02828">
        <w:rPr>
          <w:rtl/>
        </w:rPr>
        <w:t>שי לביא:</w:t>
      </w:r>
      <w:r w:rsidRPr="00D02828">
        <w:rPr>
          <w:rStyle w:val="TagStyle"/>
          <w:rtl/>
        </w:rPr>
        <w:t xml:space="preserve"> &lt;&lt; אורח &gt;&gt;</w:t>
      </w:r>
      <w:r w:rsidRPr="00D02828">
        <w:rPr>
          <w:rtl/>
        </w:rPr>
        <w:t xml:space="preserve">   </w:t>
      </w:r>
      <w:bookmarkEnd w:id="1030"/>
    </w:p>
    <w:p w:rsidR="00AA69CE" w:rsidRPr="00D02828" w:rsidRDefault="00AA69CE" w:rsidP="00AA69CE">
      <w:pPr>
        <w:pStyle w:val="KeepWithNext"/>
        <w:rPr>
          <w:rtl/>
        </w:rPr>
      </w:pPr>
    </w:p>
    <w:p w:rsidR="00AA69CE" w:rsidRPr="00D02828" w:rsidRDefault="00AA69CE" w:rsidP="00AA69CE">
      <w:pPr>
        <w:rPr>
          <w:rtl/>
        </w:rPr>
      </w:pPr>
      <w:bookmarkStart w:id="1031" w:name="_ETM_Q1_2462191"/>
      <w:bookmarkStart w:id="1032" w:name="_ETM_Q1_2462243"/>
      <w:bookmarkEnd w:id="1031"/>
      <w:bookmarkEnd w:id="1032"/>
      <w:r w:rsidRPr="00D02828">
        <w:rPr>
          <w:rFonts w:hint="cs"/>
          <w:rtl/>
        </w:rPr>
        <w:t>בדיוק. זה טלאי על טלאי. בואו נוריד את זה.</w:t>
      </w:r>
    </w:p>
    <w:p w:rsidR="00AA69CE" w:rsidRPr="00D02828" w:rsidRDefault="00AA69CE" w:rsidP="00AA69CE">
      <w:pPr>
        <w:rPr>
          <w:rtl/>
        </w:rPr>
      </w:pPr>
      <w:bookmarkStart w:id="1033" w:name="_ETM_Q1_2465025"/>
      <w:bookmarkStart w:id="1034" w:name="_ETM_Q1_2465074"/>
      <w:bookmarkEnd w:id="1033"/>
      <w:bookmarkEnd w:id="1034"/>
    </w:p>
    <w:p w:rsidR="00AA69CE" w:rsidRPr="00D02828" w:rsidRDefault="00AA69CE" w:rsidP="00AA69CE">
      <w:pPr>
        <w:pStyle w:val="af6"/>
        <w:keepNext/>
        <w:rPr>
          <w:rtl/>
        </w:rPr>
      </w:pPr>
      <w:bookmarkStart w:id="1035" w:name="ET_yor_6157_12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035"/>
    </w:p>
    <w:p w:rsidR="00AA69CE" w:rsidRPr="00D02828" w:rsidRDefault="00AA69CE" w:rsidP="00AA69CE">
      <w:pPr>
        <w:pStyle w:val="KeepWithNext"/>
        <w:rPr>
          <w:rtl/>
        </w:rPr>
      </w:pPr>
    </w:p>
    <w:p w:rsidR="005C3797" w:rsidRPr="00D02828" w:rsidRDefault="00AA69CE" w:rsidP="00AA69CE">
      <w:pPr>
        <w:rPr>
          <w:rtl/>
        </w:rPr>
      </w:pPr>
      <w:bookmarkStart w:id="1036" w:name="_ETM_Q1_2466836"/>
      <w:bookmarkEnd w:id="1036"/>
      <w:r w:rsidRPr="00D02828">
        <w:rPr>
          <w:rFonts w:hint="cs"/>
          <w:rtl/>
        </w:rPr>
        <w:t xml:space="preserve">יכול להיות. </w:t>
      </w:r>
      <w:bookmarkStart w:id="1037" w:name="_ETM_Q1_2465136"/>
      <w:bookmarkStart w:id="1038" w:name="_ETM_Q1_2465197"/>
      <w:bookmarkEnd w:id="1037"/>
      <w:bookmarkEnd w:id="1038"/>
      <w:r w:rsidR="005C3797" w:rsidRPr="00D02828">
        <w:rPr>
          <w:rFonts w:hint="cs"/>
          <w:rtl/>
        </w:rPr>
        <w:t xml:space="preserve">אני לא בטוח שמשרד המשפטים בעד. </w:t>
      </w:r>
      <w:r w:rsidRPr="00D02828">
        <w:rPr>
          <w:rFonts w:hint="cs"/>
          <w:rtl/>
        </w:rPr>
        <w:t xml:space="preserve">אני לא פוסל את הרעיון. אני </w:t>
      </w:r>
      <w:bookmarkStart w:id="1039" w:name="_ETM_Q1_2471816"/>
      <w:bookmarkEnd w:id="1039"/>
      <w:r w:rsidRPr="00D02828">
        <w:rPr>
          <w:rFonts w:hint="cs"/>
          <w:rtl/>
        </w:rPr>
        <w:t>חושב ש</w:t>
      </w:r>
      <w:r w:rsidR="005C3797" w:rsidRPr="00D02828">
        <w:rPr>
          <w:rFonts w:hint="cs"/>
          <w:rtl/>
        </w:rPr>
        <w:t xml:space="preserve">דרך ביניים </w:t>
      </w:r>
      <w:bookmarkStart w:id="1040" w:name="_ETM_Q1_2473971"/>
      <w:bookmarkEnd w:id="1040"/>
      <w:r w:rsidR="005C3797" w:rsidRPr="00D02828">
        <w:rPr>
          <w:rFonts w:hint="cs"/>
          <w:rtl/>
        </w:rPr>
        <w:t>זה קצת מה שהציעה היועצת המשפטית לוועדה.</w:t>
      </w:r>
    </w:p>
    <w:p w:rsidR="005C3797" w:rsidRPr="00D02828" w:rsidRDefault="005C3797" w:rsidP="005C3797">
      <w:pPr>
        <w:rPr>
          <w:rtl/>
        </w:rPr>
      </w:pPr>
      <w:bookmarkStart w:id="1041" w:name="_ETM_Q1_2479850"/>
      <w:bookmarkStart w:id="1042" w:name="_ETM_Q1_2479908"/>
      <w:bookmarkStart w:id="1043" w:name="_ETM_Q1_2484868"/>
      <w:bookmarkEnd w:id="1041"/>
      <w:bookmarkEnd w:id="1042"/>
      <w:bookmarkEnd w:id="1043"/>
    </w:p>
    <w:p w:rsidR="005C3797" w:rsidRPr="00D02828" w:rsidRDefault="005C3797" w:rsidP="005C3797">
      <w:pPr>
        <w:pStyle w:val="af9"/>
        <w:keepNext/>
        <w:rPr>
          <w:rtl/>
        </w:rPr>
      </w:pPr>
      <w:bookmarkStart w:id="1044" w:name="ET_guest_17960_58"/>
      <w:r w:rsidRPr="00D02828">
        <w:rPr>
          <w:rStyle w:val="TagStyle"/>
          <w:rtl/>
        </w:rPr>
        <w:t xml:space="preserve"> &lt;&lt; אורח &gt;&gt; </w:t>
      </w:r>
      <w:r w:rsidRPr="00D02828">
        <w:rPr>
          <w:rtl/>
        </w:rPr>
        <w:t>נטע דגן:</w:t>
      </w:r>
      <w:r w:rsidRPr="00D02828">
        <w:rPr>
          <w:rStyle w:val="TagStyle"/>
          <w:rtl/>
        </w:rPr>
        <w:t xml:space="preserve"> &lt;&lt; אורח &gt;&gt;</w:t>
      </w:r>
      <w:r w:rsidRPr="00D02828">
        <w:rPr>
          <w:rtl/>
        </w:rPr>
        <w:t xml:space="preserve">   </w:t>
      </w:r>
      <w:bookmarkEnd w:id="1044"/>
    </w:p>
    <w:p w:rsidR="005C3797" w:rsidRPr="00D02828" w:rsidRDefault="005C3797" w:rsidP="005C3797">
      <w:pPr>
        <w:pStyle w:val="KeepWithNext"/>
        <w:rPr>
          <w:rtl/>
        </w:rPr>
      </w:pPr>
    </w:p>
    <w:p w:rsidR="005C3797" w:rsidRPr="00D02828" w:rsidRDefault="00AA69CE" w:rsidP="005C3797">
      <w:pPr>
        <w:rPr>
          <w:rtl/>
        </w:rPr>
      </w:pPr>
      <w:bookmarkStart w:id="1045" w:name="_ETM_Q1_2485251"/>
      <w:bookmarkStart w:id="1046" w:name="_ETM_Q1_2485285"/>
      <w:bookmarkEnd w:id="1045"/>
      <w:bookmarkEnd w:id="1046"/>
      <w:r w:rsidRPr="00D02828">
        <w:rPr>
          <w:rFonts w:hint="cs"/>
          <w:rtl/>
        </w:rPr>
        <w:t xml:space="preserve">אני מלובי 99. </w:t>
      </w:r>
      <w:r w:rsidR="005C3797" w:rsidRPr="00D02828">
        <w:rPr>
          <w:rFonts w:hint="cs"/>
          <w:rtl/>
        </w:rPr>
        <w:t xml:space="preserve">אני מיד אגיד את </w:t>
      </w:r>
      <w:bookmarkStart w:id="1047" w:name="_ETM_Q1_2491875"/>
      <w:bookmarkEnd w:id="1047"/>
      <w:r w:rsidR="005C3797" w:rsidRPr="00D02828">
        <w:rPr>
          <w:rFonts w:hint="cs"/>
          <w:rtl/>
        </w:rPr>
        <w:t>עמדתנו. אני רוצה לענות למה שאמרת</w:t>
      </w:r>
      <w:r w:rsidRPr="00D02828">
        <w:rPr>
          <w:rFonts w:hint="cs"/>
          <w:rtl/>
        </w:rPr>
        <w:t xml:space="preserve">. אני חושבת שגם אם הליך </w:t>
      </w:r>
      <w:bookmarkStart w:id="1048" w:name="_ETM_Q1_2493889"/>
      <w:bookmarkEnd w:id="1048"/>
      <w:r w:rsidRPr="00D02828">
        <w:rPr>
          <w:rFonts w:hint="cs"/>
          <w:rtl/>
        </w:rPr>
        <w:t>החקיקה אולי לוקח פחות זמן,</w:t>
      </w:r>
      <w:r w:rsidR="005C3797" w:rsidRPr="00D02828">
        <w:rPr>
          <w:rFonts w:hint="cs"/>
          <w:rtl/>
        </w:rPr>
        <w:t xml:space="preserve"> יש ערך </w:t>
      </w:r>
      <w:r w:rsidRPr="00D02828">
        <w:rPr>
          <w:rFonts w:hint="cs"/>
          <w:rtl/>
        </w:rPr>
        <w:t>לדיון בכנסת</w:t>
      </w:r>
      <w:r w:rsidR="00195BAE" w:rsidRPr="00D02828">
        <w:rPr>
          <w:rFonts w:hint="cs"/>
          <w:rtl/>
        </w:rPr>
        <w:t>,</w:t>
      </w:r>
      <w:r w:rsidRPr="00D02828">
        <w:rPr>
          <w:rFonts w:hint="cs"/>
          <w:rtl/>
        </w:rPr>
        <w:t xml:space="preserve"> יש ערך לשלוש קרי</w:t>
      </w:r>
      <w:bookmarkStart w:id="1049" w:name="_ETM_Q1_2500532"/>
      <w:bookmarkEnd w:id="1049"/>
      <w:r w:rsidRPr="00D02828">
        <w:rPr>
          <w:rFonts w:hint="cs"/>
          <w:rtl/>
        </w:rPr>
        <w:t xml:space="preserve">אות ויש ערך לדיונים בוועדה. </w:t>
      </w:r>
    </w:p>
    <w:p w:rsidR="005C3797" w:rsidRPr="00D02828" w:rsidRDefault="005C3797" w:rsidP="005C3797">
      <w:pPr>
        <w:rPr>
          <w:rtl/>
        </w:rPr>
      </w:pPr>
      <w:bookmarkStart w:id="1050" w:name="_ETM_Q1_2428935"/>
      <w:bookmarkStart w:id="1051" w:name="_ETM_Q1_2428993"/>
      <w:bookmarkEnd w:id="1050"/>
      <w:bookmarkEnd w:id="1051"/>
    </w:p>
    <w:p w:rsidR="00AA69CE" w:rsidRPr="00D02828" w:rsidRDefault="00AA69CE" w:rsidP="00AA69CE">
      <w:pPr>
        <w:pStyle w:val="af6"/>
        <w:keepNext/>
        <w:rPr>
          <w:rtl/>
        </w:rPr>
      </w:pPr>
      <w:bookmarkStart w:id="1052" w:name="ET_yor_6157_126"/>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052"/>
    </w:p>
    <w:p w:rsidR="00AA69CE" w:rsidRPr="00D02828" w:rsidRDefault="00AA69CE" w:rsidP="00AA69CE">
      <w:pPr>
        <w:pStyle w:val="KeepWithNext"/>
        <w:rPr>
          <w:rtl/>
        </w:rPr>
      </w:pPr>
    </w:p>
    <w:p w:rsidR="00AA69CE" w:rsidRPr="00D02828" w:rsidRDefault="00AA69CE" w:rsidP="00AA69CE">
      <w:pPr>
        <w:rPr>
          <w:rtl/>
        </w:rPr>
      </w:pPr>
      <w:bookmarkStart w:id="1053" w:name="_ETM_Q1_2497543"/>
      <w:bookmarkEnd w:id="1053"/>
      <w:r w:rsidRPr="00D02828">
        <w:rPr>
          <w:rFonts w:hint="cs"/>
          <w:rtl/>
        </w:rPr>
        <w:t>ברור.</w:t>
      </w:r>
      <w:bookmarkStart w:id="1054" w:name="_ETM_Q1_2498899"/>
      <w:bookmarkEnd w:id="1054"/>
    </w:p>
    <w:p w:rsidR="00AA69CE" w:rsidRPr="00D02828" w:rsidRDefault="00AA69CE" w:rsidP="00AA69CE">
      <w:pPr>
        <w:rPr>
          <w:rtl/>
        </w:rPr>
      </w:pPr>
      <w:bookmarkStart w:id="1055" w:name="_ETM_Q1_2498950"/>
      <w:bookmarkEnd w:id="1055"/>
    </w:p>
    <w:p w:rsidR="00AA69CE" w:rsidRPr="00D02828" w:rsidRDefault="00AA69CE" w:rsidP="00AA69CE">
      <w:pPr>
        <w:pStyle w:val="af9"/>
        <w:keepNext/>
        <w:rPr>
          <w:rtl/>
        </w:rPr>
      </w:pPr>
      <w:bookmarkStart w:id="1056" w:name="ET_guest_17960_127"/>
      <w:r w:rsidRPr="00D02828">
        <w:rPr>
          <w:rStyle w:val="TagStyle"/>
          <w:rtl/>
        </w:rPr>
        <w:t xml:space="preserve"> &lt;&lt; אורח &gt;&gt; </w:t>
      </w:r>
      <w:r w:rsidRPr="00D02828">
        <w:rPr>
          <w:rtl/>
        </w:rPr>
        <w:t>נטע דגן:</w:t>
      </w:r>
      <w:r w:rsidRPr="00D02828">
        <w:rPr>
          <w:rStyle w:val="TagStyle"/>
          <w:rtl/>
        </w:rPr>
        <w:t xml:space="preserve"> &lt;&lt; אורח &gt;&gt;</w:t>
      </w:r>
      <w:r w:rsidRPr="00D02828">
        <w:rPr>
          <w:rtl/>
        </w:rPr>
        <w:t xml:space="preserve">   </w:t>
      </w:r>
      <w:bookmarkEnd w:id="1056"/>
    </w:p>
    <w:p w:rsidR="00AA69CE" w:rsidRPr="00D02828" w:rsidRDefault="00AA69CE" w:rsidP="00AA69CE">
      <w:pPr>
        <w:pStyle w:val="KeepWithNext"/>
        <w:rPr>
          <w:rtl/>
        </w:rPr>
      </w:pPr>
    </w:p>
    <w:p w:rsidR="00AA69CE" w:rsidRPr="00D02828" w:rsidRDefault="00AA69CE" w:rsidP="00AA69CE">
      <w:pPr>
        <w:rPr>
          <w:rtl/>
        </w:rPr>
      </w:pPr>
      <w:bookmarkStart w:id="1057" w:name="_ETM_Q1_2500929"/>
      <w:bookmarkStart w:id="1058" w:name="_ETM_Q1_2500968"/>
      <w:bookmarkEnd w:id="1057"/>
      <w:bookmarkEnd w:id="1058"/>
      <w:r w:rsidRPr="00D02828">
        <w:rPr>
          <w:rFonts w:hint="cs"/>
          <w:rtl/>
        </w:rPr>
        <w:t xml:space="preserve">ולכן יש הבדל בין אישור </w:t>
      </w:r>
      <w:bookmarkStart w:id="1059" w:name="_ETM_Q1_2504706"/>
      <w:bookmarkEnd w:id="1059"/>
      <w:r w:rsidRPr="00D02828">
        <w:rPr>
          <w:rFonts w:hint="cs"/>
          <w:rtl/>
        </w:rPr>
        <w:t xml:space="preserve">ועדה לשלוש קריאות. לגופו של עניין אנחנו חושבים שיש היגיון </w:t>
      </w:r>
      <w:bookmarkStart w:id="1060" w:name="_ETM_Q1_2508514"/>
      <w:bookmarkEnd w:id="1060"/>
      <w:r w:rsidRPr="00D02828">
        <w:rPr>
          <w:rFonts w:hint="cs"/>
          <w:rtl/>
        </w:rPr>
        <w:t xml:space="preserve">במה שאתה קורא לו "אנומליה". יש שלוש סיבות בעינינו למה יש היגיון שהשר יוסיף לתוספת ולא יוכל לגרוע ממנה. קודם </w:t>
      </w:r>
      <w:bookmarkStart w:id="1061" w:name="_ETM_Q1_2515496"/>
      <w:bookmarkEnd w:id="1061"/>
      <w:r w:rsidRPr="00D02828">
        <w:rPr>
          <w:rFonts w:hint="cs"/>
          <w:rtl/>
        </w:rPr>
        <w:t xml:space="preserve">כול, מבחינת הפגיעה בציבור. חוק תובענות ייצוגיות בא להגן על </w:t>
      </w:r>
      <w:bookmarkStart w:id="1062" w:name="_ETM_Q1_2519562"/>
      <w:bookmarkEnd w:id="1062"/>
      <w:r w:rsidRPr="00D02828">
        <w:rPr>
          <w:rFonts w:hint="cs"/>
          <w:rtl/>
        </w:rPr>
        <w:t>הציבור, בא לתת לו כלים לעמוד על הזכויות שלו, בא</w:t>
      </w:r>
      <w:bookmarkStart w:id="1063" w:name="_ETM_Q1_2522431"/>
      <w:bookmarkEnd w:id="1063"/>
      <w:r w:rsidRPr="00D02828">
        <w:rPr>
          <w:rFonts w:hint="cs"/>
          <w:rtl/>
        </w:rPr>
        <w:t xml:space="preserve"> להגן עליו מפני פגיעה בעוולות </w:t>
      </w:r>
      <w:proofErr w:type="spellStart"/>
      <w:r w:rsidRPr="00D02828">
        <w:rPr>
          <w:rFonts w:hint="cs"/>
          <w:rtl/>
        </w:rPr>
        <w:t>וכו</w:t>
      </w:r>
      <w:proofErr w:type="spellEnd"/>
      <w:r w:rsidRPr="00D02828">
        <w:rPr>
          <w:rFonts w:hint="cs"/>
          <w:rtl/>
        </w:rPr>
        <w:t xml:space="preserve">', אגב בעיקר באוכלוסיות מוחלשות </w:t>
      </w:r>
      <w:bookmarkStart w:id="1064" w:name="_ETM_Q1_2528696"/>
      <w:bookmarkEnd w:id="1064"/>
      <w:r w:rsidRPr="00D02828">
        <w:rPr>
          <w:rFonts w:hint="cs"/>
          <w:rtl/>
        </w:rPr>
        <w:t xml:space="preserve">שאין להן כסף לעורך דין. כשהשר מוסיף על העילות, הוא </w:t>
      </w:r>
      <w:bookmarkStart w:id="1065" w:name="_ETM_Q1_2532831"/>
      <w:bookmarkEnd w:id="1065"/>
      <w:r w:rsidRPr="00D02828">
        <w:rPr>
          <w:rFonts w:hint="cs"/>
          <w:rtl/>
        </w:rPr>
        <w:t xml:space="preserve">מיטיב עם הציבור, כשהשר גורע מהעילות, הוא לוקח כלים מהציבור. </w:t>
      </w:r>
      <w:bookmarkStart w:id="1066" w:name="_ETM_Q1_2537568"/>
      <w:bookmarkEnd w:id="1066"/>
      <w:r w:rsidRPr="00D02828">
        <w:rPr>
          <w:rFonts w:hint="cs"/>
          <w:rtl/>
        </w:rPr>
        <w:t xml:space="preserve">לכן לקחת עילות, יש היגיון בשלוש קריאות בכנסת עם הדיון </w:t>
      </w:r>
      <w:bookmarkStart w:id="1067" w:name="_ETM_Q1_2540326"/>
      <w:bookmarkEnd w:id="1067"/>
      <w:r w:rsidRPr="00D02828">
        <w:rPr>
          <w:rFonts w:hint="cs"/>
          <w:rtl/>
        </w:rPr>
        <w:t>המעמיק. זה דבר אחד, הפגיעה בציבור.</w:t>
      </w:r>
    </w:p>
    <w:p w:rsidR="00AA69CE" w:rsidRPr="00D02828" w:rsidRDefault="00AA69CE" w:rsidP="00AA69CE">
      <w:pPr>
        <w:rPr>
          <w:rtl/>
        </w:rPr>
      </w:pPr>
      <w:bookmarkStart w:id="1068" w:name="_ETM_Q1_2540988"/>
      <w:bookmarkStart w:id="1069" w:name="_ETM_Q1_2541041"/>
      <w:bookmarkStart w:id="1070" w:name="_ETM_Q1_2541164"/>
      <w:bookmarkEnd w:id="1068"/>
      <w:bookmarkEnd w:id="1069"/>
      <w:bookmarkEnd w:id="1070"/>
    </w:p>
    <w:p w:rsidR="00AA69CE" w:rsidRPr="00D02828" w:rsidRDefault="00AA69CE" w:rsidP="00AA69CE">
      <w:pPr>
        <w:rPr>
          <w:rtl/>
        </w:rPr>
      </w:pPr>
      <w:bookmarkStart w:id="1071" w:name="_ETM_Q1_2541212"/>
      <w:bookmarkStart w:id="1072" w:name="_ETM_Q1_2542060"/>
      <w:bookmarkEnd w:id="1071"/>
      <w:bookmarkEnd w:id="1072"/>
      <w:r w:rsidRPr="00D02828">
        <w:rPr>
          <w:rFonts w:hint="cs"/>
          <w:rtl/>
        </w:rPr>
        <w:t xml:space="preserve">הדבר השני זה תכלית החוק. </w:t>
      </w:r>
      <w:r w:rsidR="00711BE3" w:rsidRPr="00D02828">
        <w:rPr>
          <w:rFonts w:hint="cs"/>
          <w:rtl/>
        </w:rPr>
        <w:t xml:space="preserve">כאשר השר מוסיף על העילות, הוא מגשים טוב יותר את </w:t>
      </w:r>
      <w:bookmarkStart w:id="1073" w:name="_ETM_Q1_2547016"/>
      <w:bookmarkEnd w:id="1073"/>
      <w:r w:rsidR="00711BE3" w:rsidRPr="00D02828">
        <w:rPr>
          <w:rFonts w:hint="cs"/>
          <w:rtl/>
        </w:rPr>
        <w:t>כוונת המחוקק, הוא מגשים טוב יותר את כוונת הכנסת.</w:t>
      </w:r>
    </w:p>
    <w:p w:rsidR="00711BE3" w:rsidRPr="00D02828" w:rsidRDefault="00711BE3" w:rsidP="00AA69CE">
      <w:pPr>
        <w:rPr>
          <w:rtl/>
        </w:rPr>
      </w:pPr>
      <w:bookmarkStart w:id="1074" w:name="_ETM_Q1_2549326"/>
      <w:bookmarkStart w:id="1075" w:name="_ETM_Q1_2549383"/>
      <w:bookmarkStart w:id="1076" w:name="_ETM_Q1_2549533"/>
      <w:bookmarkEnd w:id="1074"/>
      <w:bookmarkEnd w:id="1075"/>
      <w:bookmarkEnd w:id="1076"/>
    </w:p>
    <w:p w:rsidR="00711BE3" w:rsidRPr="00D02828" w:rsidRDefault="00711BE3" w:rsidP="00AA69CE">
      <w:pPr>
        <w:rPr>
          <w:rtl/>
        </w:rPr>
      </w:pPr>
      <w:bookmarkStart w:id="1077" w:name="_ETM_Q1_2549594"/>
      <w:bookmarkEnd w:id="1077"/>
      <w:r w:rsidRPr="00D02828">
        <w:rPr>
          <w:rFonts w:hint="cs"/>
          <w:rtl/>
        </w:rPr>
        <w:t>בואו</w:t>
      </w:r>
      <w:bookmarkStart w:id="1078" w:name="_ETM_Q1_2550558"/>
      <w:bookmarkEnd w:id="1078"/>
      <w:r w:rsidRPr="00D02828">
        <w:rPr>
          <w:rFonts w:hint="cs"/>
          <w:rtl/>
        </w:rPr>
        <w:t xml:space="preserve"> ניקח דוגמה שנחקק חוק חדש. אם נעשה תיקון עקיף </w:t>
      </w:r>
      <w:bookmarkStart w:id="1079" w:name="_ETM_Q1_2553692"/>
      <w:bookmarkEnd w:id="1079"/>
      <w:r w:rsidRPr="00D02828">
        <w:rPr>
          <w:rtl/>
        </w:rPr>
        <w:t>–</w:t>
      </w:r>
      <w:r w:rsidRPr="00D02828">
        <w:rPr>
          <w:rFonts w:hint="cs"/>
          <w:rtl/>
        </w:rPr>
        <w:t xml:space="preserve"> נהדר. אם לא, השר בצורה יחסית מהירה יכול להוסיף </w:t>
      </w:r>
      <w:bookmarkStart w:id="1080" w:name="_ETM_Q1_2556610"/>
      <w:bookmarkEnd w:id="1080"/>
      <w:r w:rsidRPr="00D02828">
        <w:rPr>
          <w:rFonts w:hint="cs"/>
          <w:rtl/>
        </w:rPr>
        <w:t xml:space="preserve">את החוק החדש. הוא מיטיב את החוק, הוא מגשים טוב </w:t>
      </w:r>
      <w:bookmarkStart w:id="1081" w:name="_ETM_Q1_2560330"/>
      <w:bookmarkEnd w:id="1081"/>
      <w:r w:rsidRPr="00D02828">
        <w:rPr>
          <w:rFonts w:hint="cs"/>
          <w:rtl/>
        </w:rPr>
        <w:t xml:space="preserve">יותר את מטרות החוק. כשהוא גורע מהרשימה, בוודאי הרשימה שהכנסת </w:t>
      </w:r>
      <w:bookmarkStart w:id="1082" w:name="_ETM_Q1_2564227"/>
      <w:bookmarkEnd w:id="1082"/>
      <w:r w:rsidRPr="00D02828">
        <w:rPr>
          <w:rFonts w:hint="cs"/>
          <w:rtl/>
        </w:rPr>
        <w:t>קבעה, הוא פוגע בחוק תובענות ייצוגיות.</w:t>
      </w:r>
      <w:bookmarkStart w:id="1083" w:name="_ETM_Q1_2569060"/>
      <w:bookmarkEnd w:id="1083"/>
    </w:p>
    <w:p w:rsidR="00711BE3" w:rsidRPr="00D02828" w:rsidRDefault="00711BE3" w:rsidP="00AA69CE">
      <w:pPr>
        <w:rPr>
          <w:rtl/>
        </w:rPr>
      </w:pPr>
      <w:bookmarkStart w:id="1084" w:name="_ETM_Q1_2569115"/>
      <w:bookmarkEnd w:id="1084"/>
    </w:p>
    <w:p w:rsidR="00711BE3" w:rsidRPr="00D02828" w:rsidRDefault="00711BE3" w:rsidP="00AA69CE">
      <w:pPr>
        <w:rPr>
          <w:rtl/>
        </w:rPr>
      </w:pPr>
      <w:bookmarkStart w:id="1085" w:name="_ETM_Q1_2569283"/>
      <w:bookmarkStart w:id="1086" w:name="_ETM_Q1_2569333"/>
      <w:bookmarkEnd w:id="1085"/>
      <w:bookmarkEnd w:id="1086"/>
      <w:r w:rsidRPr="00D02828">
        <w:rPr>
          <w:rFonts w:hint="cs"/>
          <w:rtl/>
        </w:rPr>
        <w:t xml:space="preserve">אני חושבת שגם אם שר, </w:t>
      </w:r>
      <w:bookmarkStart w:id="1087" w:name="_ETM_Q1_2570859"/>
      <w:bookmarkEnd w:id="1087"/>
      <w:r w:rsidRPr="00D02828">
        <w:rPr>
          <w:rFonts w:hint="cs"/>
          <w:rtl/>
        </w:rPr>
        <w:t xml:space="preserve">שר מסוים מכניס עילה לחוק, השר הבא אחריו מוחק אותה, </w:t>
      </w:r>
      <w:bookmarkStart w:id="1088" w:name="_ETM_Q1_2576322"/>
      <w:bookmarkEnd w:id="1088"/>
      <w:r w:rsidRPr="00D02828">
        <w:rPr>
          <w:rFonts w:hint="cs"/>
          <w:rtl/>
        </w:rPr>
        <w:t xml:space="preserve">גם זה לא תקין. שוב, להוסיף עילה זה מיטיב. כדי </w:t>
      </w:r>
      <w:bookmarkStart w:id="1089" w:name="_ETM_Q1_2579923"/>
      <w:bookmarkEnd w:id="1089"/>
      <w:r w:rsidRPr="00D02828">
        <w:rPr>
          <w:rFonts w:hint="cs"/>
          <w:rtl/>
        </w:rPr>
        <w:t xml:space="preserve">לגרוע עילה, צריך לחשוב על זה ברצינות, צריך לקיים על </w:t>
      </w:r>
      <w:bookmarkStart w:id="1090" w:name="_ETM_Q1_2583245"/>
      <w:bookmarkEnd w:id="1090"/>
      <w:r w:rsidRPr="00D02828">
        <w:rPr>
          <w:rFonts w:hint="cs"/>
          <w:rtl/>
        </w:rPr>
        <w:t>זה דיון.</w:t>
      </w:r>
      <w:bookmarkStart w:id="1091" w:name="_ETM_Q1_2582527"/>
      <w:bookmarkEnd w:id="1091"/>
    </w:p>
    <w:p w:rsidR="00711BE3" w:rsidRPr="00D02828" w:rsidRDefault="00711BE3" w:rsidP="00AA69CE">
      <w:pPr>
        <w:rPr>
          <w:rtl/>
        </w:rPr>
      </w:pPr>
      <w:bookmarkStart w:id="1092" w:name="_ETM_Q1_2582576"/>
      <w:bookmarkEnd w:id="1092"/>
    </w:p>
    <w:p w:rsidR="00711BE3" w:rsidRPr="00D02828" w:rsidRDefault="00711BE3" w:rsidP="00AA69CE">
      <w:pPr>
        <w:rPr>
          <w:rtl/>
        </w:rPr>
      </w:pPr>
      <w:bookmarkStart w:id="1093" w:name="_ETM_Q1_2582719"/>
      <w:bookmarkStart w:id="1094" w:name="_ETM_Q1_2582781"/>
      <w:bookmarkEnd w:id="1093"/>
      <w:bookmarkEnd w:id="1094"/>
      <w:r w:rsidRPr="00D02828">
        <w:rPr>
          <w:rFonts w:hint="cs"/>
          <w:rtl/>
        </w:rPr>
        <w:t>אני חוזרת לדוגמה שנחקק חוק חדש. נחקק חו</w:t>
      </w:r>
      <w:r w:rsidR="00541962" w:rsidRPr="00D02828">
        <w:rPr>
          <w:rFonts w:hint="cs"/>
          <w:rtl/>
        </w:rPr>
        <w:t>ק</w:t>
      </w:r>
      <w:r w:rsidRPr="00D02828">
        <w:rPr>
          <w:rFonts w:hint="cs"/>
          <w:rtl/>
        </w:rPr>
        <w:t xml:space="preserve"> חדש, שר המשפטים - - -</w:t>
      </w:r>
    </w:p>
    <w:p w:rsidR="00711BE3" w:rsidRPr="00D02828" w:rsidRDefault="00711BE3" w:rsidP="00AA69CE">
      <w:pPr>
        <w:rPr>
          <w:rtl/>
        </w:rPr>
      </w:pPr>
      <w:bookmarkStart w:id="1095" w:name="_ETM_Q1_2585640"/>
      <w:bookmarkStart w:id="1096" w:name="_ETM_Q1_2585692"/>
      <w:bookmarkEnd w:id="1095"/>
      <w:bookmarkEnd w:id="1096"/>
    </w:p>
    <w:p w:rsidR="00711BE3" w:rsidRPr="00D02828" w:rsidRDefault="00711BE3" w:rsidP="00711BE3">
      <w:pPr>
        <w:pStyle w:val="af6"/>
        <w:keepNext/>
        <w:rPr>
          <w:rtl/>
        </w:rPr>
      </w:pPr>
      <w:bookmarkStart w:id="1097" w:name="ET_yor_6157_12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097"/>
    </w:p>
    <w:p w:rsidR="00711BE3" w:rsidRPr="00D02828" w:rsidRDefault="00711BE3" w:rsidP="00711BE3">
      <w:pPr>
        <w:pStyle w:val="KeepWithNext"/>
        <w:rPr>
          <w:rtl/>
        </w:rPr>
      </w:pPr>
    </w:p>
    <w:p w:rsidR="00711BE3" w:rsidRPr="00D02828" w:rsidRDefault="00711BE3" w:rsidP="00711BE3">
      <w:pPr>
        <w:rPr>
          <w:rtl/>
        </w:rPr>
      </w:pPr>
      <w:bookmarkStart w:id="1098" w:name="_ETM_Q1_2586351"/>
      <w:bookmarkEnd w:id="1098"/>
      <w:r w:rsidRPr="00D02828">
        <w:rPr>
          <w:rFonts w:hint="cs"/>
          <w:rtl/>
        </w:rPr>
        <w:t>הדברים נאמרו על החוק החדש.</w:t>
      </w:r>
    </w:p>
    <w:p w:rsidR="00711BE3" w:rsidRPr="00D02828" w:rsidRDefault="00711BE3" w:rsidP="00711BE3">
      <w:pPr>
        <w:rPr>
          <w:rtl/>
        </w:rPr>
      </w:pPr>
      <w:bookmarkStart w:id="1099" w:name="_ETM_Q1_2586033"/>
      <w:bookmarkStart w:id="1100" w:name="_ETM_Q1_2586092"/>
      <w:bookmarkStart w:id="1101" w:name="_ETM_Q1_2585391"/>
      <w:bookmarkEnd w:id="1099"/>
      <w:bookmarkEnd w:id="1100"/>
      <w:bookmarkEnd w:id="1101"/>
    </w:p>
    <w:p w:rsidR="00711BE3" w:rsidRPr="00D02828" w:rsidRDefault="00711BE3" w:rsidP="00711BE3">
      <w:pPr>
        <w:pStyle w:val="af9"/>
        <w:keepNext/>
        <w:rPr>
          <w:rtl/>
        </w:rPr>
      </w:pPr>
      <w:bookmarkStart w:id="1102" w:name="ET_guest_17960_129"/>
      <w:r w:rsidRPr="00D02828">
        <w:rPr>
          <w:rStyle w:val="TagStyle"/>
          <w:rtl/>
        </w:rPr>
        <w:t xml:space="preserve"> &lt;&lt; אורח &gt;&gt; </w:t>
      </w:r>
      <w:r w:rsidRPr="00D02828">
        <w:rPr>
          <w:rtl/>
        </w:rPr>
        <w:t>נטע דגן:</w:t>
      </w:r>
      <w:r w:rsidRPr="00D02828">
        <w:rPr>
          <w:rStyle w:val="TagStyle"/>
          <w:rtl/>
        </w:rPr>
        <w:t xml:space="preserve"> &lt;&lt; אורח &gt;&gt;</w:t>
      </w:r>
      <w:r w:rsidRPr="00D02828">
        <w:rPr>
          <w:rtl/>
        </w:rPr>
        <w:t xml:space="preserve">   </w:t>
      </w:r>
      <w:bookmarkEnd w:id="1102"/>
    </w:p>
    <w:p w:rsidR="00711BE3" w:rsidRPr="00D02828" w:rsidRDefault="00711BE3" w:rsidP="00711BE3">
      <w:pPr>
        <w:pStyle w:val="KeepWithNext"/>
        <w:rPr>
          <w:rtl/>
        </w:rPr>
      </w:pPr>
    </w:p>
    <w:p w:rsidR="00711BE3" w:rsidRPr="00D02828" w:rsidRDefault="00711BE3" w:rsidP="00711BE3">
      <w:pPr>
        <w:rPr>
          <w:rtl/>
        </w:rPr>
      </w:pPr>
      <w:bookmarkStart w:id="1103" w:name="_ETM_Q1_2585922"/>
      <w:bookmarkStart w:id="1104" w:name="_ETM_Q1_2585961"/>
      <w:bookmarkEnd w:id="1103"/>
      <w:bookmarkEnd w:id="1104"/>
      <w:r w:rsidRPr="00D02828">
        <w:rPr>
          <w:rFonts w:hint="cs"/>
          <w:rtl/>
        </w:rPr>
        <w:t xml:space="preserve">לא. שר </w:t>
      </w:r>
      <w:bookmarkStart w:id="1105" w:name="_ETM_Q1_2587322"/>
      <w:bookmarkEnd w:id="1105"/>
      <w:r w:rsidRPr="00D02828">
        <w:rPr>
          <w:rFonts w:hint="cs"/>
          <w:rtl/>
        </w:rPr>
        <w:t xml:space="preserve">המשפטים אומר: אני מוסיף את החוק. למה שר המשפטים </w:t>
      </w:r>
      <w:bookmarkStart w:id="1106" w:name="_ETM_Q1_2591279"/>
      <w:bookmarkEnd w:id="1106"/>
      <w:r w:rsidRPr="00D02828">
        <w:rPr>
          <w:rFonts w:hint="cs"/>
          <w:rtl/>
        </w:rPr>
        <w:t>הבא רוצה פתאום להוריד?</w:t>
      </w:r>
    </w:p>
    <w:p w:rsidR="00AA69CE" w:rsidRPr="00D02828" w:rsidRDefault="00AA69CE" w:rsidP="00AA69CE">
      <w:pPr>
        <w:rPr>
          <w:rtl/>
        </w:rPr>
      </w:pPr>
      <w:bookmarkStart w:id="1107" w:name="_ETM_Q1_2542111"/>
      <w:bookmarkEnd w:id="1107"/>
    </w:p>
    <w:p w:rsidR="00A24E3A" w:rsidRPr="00D02828" w:rsidRDefault="00A24E3A" w:rsidP="00A24E3A">
      <w:pPr>
        <w:pStyle w:val="af6"/>
        <w:keepNext/>
        <w:rPr>
          <w:rtl/>
        </w:rPr>
      </w:pPr>
      <w:bookmarkStart w:id="1108" w:name="ET_yor_6157_59"/>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108"/>
    </w:p>
    <w:p w:rsidR="00A24E3A" w:rsidRPr="00D02828" w:rsidRDefault="00A24E3A" w:rsidP="00A24E3A">
      <w:pPr>
        <w:pStyle w:val="KeepWithNext"/>
        <w:rPr>
          <w:rtl/>
        </w:rPr>
      </w:pPr>
    </w:p>
    <w:p w:rsidR="00A24E3A" w:rsidRPr="00D02828" w:rsidRDefault="00A24E3A" w:rsidP="00711BE3">
      <w:pPr>
        <w:rPr>
          <w:rtl/>
        </w:rPr>
      </w:pPr>
      <w:bookmarkStart w:id="1109" w:name="_ETM_Q1_2593054"/>
      <w:bookmarkEnd w:id="1109"/>
      <w:r w:rsidRPr="00D02828">
        <w:rPr>
          <w:rFonts w:hint="cs"/>
          <w:rtl/>
        </w:rPr>
        <w:t xml:space="preserve">אני חייב </w:t>
      </w:r>
      <w:bookmarkStart w:id="1110" w:name="_ETM_Q1_2595403"/>
      <w:bookmarkEnd w:id="1110"/>
      <w:r w:rsidRPr="00D02828">
        <w:rPr>
          <w:rFonts w:hint="cs"/>
          <w:rtl/>
        </w:rPr>
        <w:t xml:space="preserve">לומר שכאשר אומרים טוב ורע, אני לא יודע, בטח </w:t>
      </w:r>
      <w:r w:rsidR="00711BE3" w:rsidRPr="00D02828">
        <w:rPr>
          <w:rFonts w:hint="cs"/>
          <w:rtl/>
        </w:rPr>
        <w:t xml:space="preserve">לא </w:t>
      </w:r>
      <w:r w:rsidRPr="00D02828">
        <w:rPr>
          <w:rFonts w:hint="cs"/>
          <w:rtl/>
        </w:rPr>
        <w:t xml:space="preserve">מאחורי </w:t>
      </w:r>
      <w:bookmarkStart w:id="1111" w:name="_ETM_Q1_2602879"/>
      <w:bookmarkEnd w:id="1111"/>
      <w:r w:rsidRPr="00D02828">
        <w:rPr>
          <w:rFonts w:hint="cs"/>
          <w:rtl/>
        </w:rPr>
        <w:t>מסך בערות של מחוקק</w:t>
      </w:r>
      <w:r w:rsidR="00377F26" w:rsidRPr="00D02828">
        <w:rPr>
          <w:rFonts w:hint="cs"/>
          <w:rtl/>
        </w:rPr>
        <w:t xml:space="preserve">, </w:t>
      </w:r>
      <w:r w:rsidR="00711BE3" w:rsidRPr="00D02828">
        <w:rPr>
          <w:rFonts w:hint="cs"/>
          <w:rtl/>
        </w:rPr>
        <w:t xml:space="preserve">מה </w:t>
      </w:r>
      <w:bookmarkStart w:id="1112" w:name="_ETM_Q1_2606023"/>
      <w:bookmarkStart w:id="1113" w:name="_ETM_Q1_2606089"/>
      <w:bookmarkEnd w:id="1112"/>
      <w:bookmarkEnd w:id="1113"/>
      <w:r w:rsidRPr="00D02828">
        <w:rPr>
          <w:rFonts w:hint="cs"/>
          <w:rtl/>
        </w:rPr>
        <w:t>טוב ו</w:t>
      </w:r>
      <w:r w:rsidR="00711BE3" w:rsidRPr="00D02828">
        <w:rPr>
          <w:rFonts w:hint="cs"/>
          <w:rtl/>
        </w:rPr>
        <w:t xml:space="preserve">מה </w:t>
      </w:r>
      <w:r w:rsidRPr="00D02828">
        <w:rPr>
          <w:rFonts w:hint="cs"/>
          <w:rtl/>
        </w:rPr>
        <w:t>רע</w:t>
      </w:r>
      <w:r w:rsidR="00711BE3" w:rsidRPr="00D02828">
        <w:rPr>
          <w:rFonts w:hint="cs"/>
          <w:rtl/>
        </w:rPr>
        <w:t xml:space="preserve">. כמו שאמרתי, </w:t>
      </w:r>
      <w:bookmarkStart w:id="1114" w:name="_ETM_Q1_2602165"/>
      <w:bookmarkEnd w:id="1114"/>
      <w:r w:rsidR="00711BE3" w:rsidRPr="00D02828">
        <w:rPr>
          <w:rFonts w:hint="cs"/>
          <w:rtl/>
        </w:rPr>
        <w:t xml:space="preserve">הבאתי דוגמאות קודם. יש דברים שבהם העובדה שאין תובענות ייצוגיות </w:t>
      </w:r>
      <w:bookmarkStart w:id="1115" w:name="_ETM_Q1_2605668"/>
      <w:bookmarkEnd w:id="1115"/>
      <w:r w:rsidR="00711BE3" w:rsidRPr="00D02828">
        <w:rPr>
          <w:rFonts w:hint="cs"/>
          <w:rtl/>
        </w:rPr>
        <w:t>בעיניי זה דבר רע, יש דוגמאות שבהן העובדה שיש תובענות ייצוגיות זה דבר</w:t>
      </w:r>
      <w:r w:rsidR="00814343" w:rsidRPr="00D02828">
        <w:rPr>
          <w:rFonts w:hint="cs"/>
          <w:rtl/>
        </w:rPr>
        <w:t xml:space="preserve"> רע</w:t>
      </w:r>
      <w:r w:rsidR="00711BE3" w:rsidRPr="00D02828">
        <w:rPr>
          <w:rFonts w:hint="cs"/>
          <w:rtl/>
        </w:rPr>
        <w:t xml:space="preserve">. אני לא </w:t>
      </w:r>
      <w:r w:rsidRPr="00D02828">
        <w:rPr>
          <w:rFonts w:hint="cs"/>
          <w:rtl/>
        </w:rPr>
        <w:t xml:space="preserve">משתמש </w:t>
      </w:r>
      <w:bookmarkStart w:id="1116" w:name="_ETM_Q1_2618226"/>
      <w:bookmarkEnd w:id="1116"/>
      <w:r w:rsidR="00711BE3" w:rsidRPr="00D02828">
        <w:rPr>
          <w:rFonts w:hint="cs"/>
          <w:rtl/>
        </w:rPr>
        <w:t xml:space="preserve">בהקשר </w:t>
      </w:r>
      <w:bookmarkStart w:id="1117" w:name="_ETM_Q1_2614417"/>
      <w:bookmarkEnd w:id="1117"/>
      <w:r w:rsidR="00711BE3" w:rsidRPr="00D02828">
        <w:rPr>
          <w:rFonts w:hint="cs"/>
          <w:rtl/>
        </w:rPr>
        <w:t xml:space="preserve">הזה </w:t>
      </w:r>
      <w:r w:rsidRPr="00D02828">
        <w:rPr>
          <w:rFonts w:hint="cs"/>
          <w:rtl/>
        </w:rPr>
        <w:t>בביטוי טוב ורע</w:t>
      </w:r>
      <w:r w:rsidR="00711BE3" w:rsidRPr="00D02828">
        <w:rPr>
          <w:rFonts w:hint="cs"/>
          <w:rtl/>
        </w:rPr>
        <w:t xml:space="preserve"> כי זה בעיני המתבונן. </w:t>
      </w:r>
    </w:p>
    <w:p w:rsidR="00711BE3" w:rsidRPr="00D02828" w:rsidRDefault="00711BE3" w:rsidP="00711BE3">
      <w:pPr>
        <w:rPr>
          <w:rtl/>
        </w:rPr>
      </w:pPr>
      <w:bookmarkStart w:id="1118" w:name="_ETM_Q1_2616469"/>
      <w:bookmarkStart w:id="1119" w:name="_ETM_Q1_2616530"/>
      <w:bookmarkEnd w:id="1118"/>
      <w:bookmarkEnd w:id="1119"/>
    </w:p>
    <w:p w:rsidR="00814343" w:rsidRPr="00D02828" w:rsidRDefault="00711BE3" w:rsidP="00711BE3">
      <w:pPr>
        <w:rPr>
          <w:rtl/>
        </w:rPr>
      </w:pPr>
      <w:bookmarkStart w:id="1120" w:name="_ETM_Q1_2616661"/>
      <w:bookmarkStart w:id="1121" w:name="_ETM_Q1_2616716"/>
      <w:bookmarkEnd w:id="1120"/>
      <w:bookmarkEnd w:id="1121"/>
      <w:r w:rsidRPr="00D02828">
        <w:rPr>
          <w:rFonts w:hint="cs"/>
          <w:rtl/>
        </w:rPr>
        <w:t xml:space="preserve">תכליתו של חוק תובענות </w:t>
      </w:r>
      <w:bookmarkStart w:id="1122" w:name="_ETM_Q1_2618124"/>
      <w:bookmarkEnd w:id="1122"/>
      <w:r w:rsidRPr="00D02828">
        <w:rPr>
          <w:rFonts w:hint="cs"/>
          <w:rtl/>
        </w:rPr>
        <w:t>ייצוגיות זה לא שיהיה תובענות ייצוגיות, אלא ש</w:t>
      </w:r>
      <w:bookmarkStart w:id="1123" w:name="_ETM_Q1_2621395"/>
      <w:bookmarkStart w:id="1124" w:name="_ETM_Q1_2621462"/>
      <w:bookmarkEnd w:id="1123"/>
      <w:bookmarkEnd w:id="1124"/>
      <w:r w:rsidR="00A24E3A" w:rsidRPr="00D02828">
        <w:rPr>
          <w:rFonts w:hint="cs"/>
          <w:rtl/>
        </w:rPr>
        <w:t>במקרים</w:t>
      </w:r>
      <w:r w:rsidRPr="00D02828">
        <w:rPr>
          <w:rFonts w:hint="cs"/>
          <w:rtl/>
        </w:rPr>
        <w:t xml:space="preserve"> שמתאימים לתובענות </w:t>
      </w:r>
      <w:bookmarkStart w:id="1125" w:name="_ETM_Q1_2621766"/>
      <w:bookmarkEnd w:id="1125"/>
      <w:r w:rsidRPr="00D02828">
        <w:rPr>
          <w:rFonts w:hint="cs"/>
          <w:rtl/>
        </w:rPr>
        <w:t xml:space="preserve">ייצוגיות </w:t>
      </w:r>
      <w:r w:rsidRPr="00D02828">
        <w:rPr>
          <w:rtl/>
        </w:rPr>
        <w:t>–</w:t>
      </w:r>
      <w:r w:rsidRPr="00D02828">
        <w:rPr>
          <w:rFonts w:hint="cs"/>
          <w:rtl/>
        </w:rPr>
        <w:t xml:space="preserve"> יהיה, ובמקרים</w:t>
      </w:r>
      <w:r w:rsidR="00A24E3A" w:rsidRPr="00D02828">
        <w:rPr>
          <w:rFonts w:hint="cs"/>
          <w:rtl/>
        </w:rPr>
        <w:t xml:space="preserve"> שלא מתאימים</w:t>
      </w:r>
      <w:r w:rsidRPr="00D02828">
        <w:rPr>
          <w:rFonts w:hint="cs"/>
          <w:rtl/>
        </w:rPr>
        <w:t xml:space="preserve"> –</w:t>
      </w:r>
      <w:r w:rsidR="00A24E3A" w:rsidRPr="00D02828">
        <w:rPr>
          <w:rFonts w:hint="cs"/>
          <w:rtl/>
        </w:rPr>
        <w:t xml:space="preserve"> לא יהיה, ולכן זאת תוספת</w:t>
      </w:r>
      <w:r w:rsidRPr="00D02828">
        <w:rPr>
          <w:rFonts w:hint="cs"/>
          <w:rtl/>
        </w:rPr>
        <w:t xml:space="preserve">. ושיקול הדעת בנושא הזה הוא </w:t>
      </w:r>
      <w:bookmarkStart w:id="1126" w:name="_ETM_Q1_2627254"/>
      <w:bookmarkEnd w:id="1126"/>
      <w:r w:rsidRPr="00D02828">
        <w:rPr>
          <w:rFonts w:hint="cs"/>
          <w:rtl/>
        </w:rPr>
        <w:t xml:space="preserve">תמיד בידיים של הכנסת. </w:t>
      </w:r>
      <w:bookmarkStart w:id="1127" w:name="_ETM_Q1_2627549"/>
      <w:bookmarkStart w:id="1128" w:name="_ETM_Q1_2627606"/>
      <w:bookmarkEnd w:id="1127"/>
      <w:bookmarkEnd w:id="1128"/>
      <w:r w:rsidR="00A24E3A" w:rsidRPr="00D02828">
        <w:rPr>
          <w:rFonts w:hint="cs"/>
          <w:rtl/>
        </w:rPr>
        <w:t xml:space="preserve">לא </w:t>
      </w:r>
      <w:bookmarkStart w:id="1129" w:name="_ETM_Q1_2628267"/>
      <w:bookmarkEnd w:id="1129"/>
      <w:r w:rsidR="00A24E3A" w:rsidRPr="00D02828">
        <w:rPr>
          <w:rFonts w:hint="cs"/>
          <w:rtl/>
        </w:rPr>
        <w:t xml:space="preserve">הייתי משתמש בביטוי </w:t>
      </w:r>
      <w:r w:rsidR="00814343" w:rsidRPr="00D02828">
        <w:rPr>
          <w:rFonts w:hint="cs"/>
          <w:rtl/>
        </w:rPr>
        <w:t>ש</w:t>
      </w:r>
      <w:r w:rsidR="00A24E3A" w:rsidRPr="00D02828">
        <w:rPr>
          <w:rFonts w:hint="cs"/>
          <w:rtl/>
        </w:rPr>
        <w:t>השר בעד החוק והשר נגד החוק</w:t>
      </w:r>
      <w:r w:rsidRPr="00D02828">
        <w:rPr>
          <w:rFonts w:hint="cs"/>
          <w:rtl/>
        </w:rPr>
        <w:t xml:space="preserve">. השר והכנסת שמאשרת מתייחסים </w:t>
      </w:r>
      <w:bookmarkStart w:id="1130" w:name="_ETM_Q1_2636359"/>
      <w:bookmarkEnd w:id="1130"/>
      <w:r w:rsidRPr="00D02828">
        <w:rPr>
          <w:rFonts w:hint="cs"/>
          <w:rtl/>
        </w:rPr>
        <w:t>לשאלה מה מתאים לתובענות ייצוגיות ומה ל</w:t>
      </w:r>
      <w:r w:rsidR="00814343" w:rsidRPr="00D02828">
        <w:rPr>
          <w:rFonts w:hint="cs"/>
          <w:rtl/>
        </w:rPr>
        <w:t>א</w:t>
      </w:r>
      <w:r w:rsidRPr="00D02828">
        <w:rPr>
          <w:rFonts w:hint="cs"/>
          <w:rtl/>
        </w:rPr>
        <w:t xml:space="preserve">. </w:t>
      </w:r>
    </w:p>
    <w:p w:rsidR="00814343" w:rsidRPr="00D02828" w:rsidRDefault="00814343" w:rsidP="00711BE3">
      <w:pPr>
        <w:rPr>
          <w:rtl/>
        </w:rPr>
      </w:pPr>
    </w:p>
    <w:p w:rsidR="00A24E3A" w:rsidRPr="00D02828" w:rsidRDefault="00711BE3" w:rsidP="00711BE3">
      <w:pPr>
        <w:rPr>
          <w:rtl/>
        </w:rPr>
      </w:pPr>
      <w:r w:rsidRPr="00D02828">
        <w:rPr>
          <w:rFonts w:hint="cs"/>
          <w:rtl/>
        </w:rPr>
        <w:t xml:space="preserve">וגם השאלה על </w:t>
      </w:r>
      <w:bookmarkStart w:id="1131" w:name="_ETM_Q1_2640652"/>
      <w:bookmarkEnd w:id="1131"/>
      <w:r w:rsidRPr="00D02828">
        <w:rPr>
          <w:rFonts w:hint="cs"/>
          <w:rtl/>
        </w:rPr>
        <w:t xml:space="preserve">הציבור, כמו שהבאנו פה את הדוגמאות של תביעות נגישות, הציבור </w:t>
      </w:r>
      <w:bookmarkStart w:id="1132" w:name="_ETM_Q1_2645400"/>
      <w:bookmarkEnd w:id="1132"/>
      <w:r w:rsidRPr="00D02828">
        <w:rPr>
          <w:rFonts w:hint="cs"/>
          <w:rtl/>
        </w:rPr>
        <w:t xml:space="preserve">הגדול של בעלי העסקים הקטנים, שנפגע כתוצאה מקבוצה קטנה </w:t>
      </w:r>
      <w:bookmarkStart w:id="1133" w:name="_ETM_Q1_2649930"/>
      <w:bookmarkEnd w:id="1133"/>
      <w:r w:rsidRPr="00D02828">
        <w:rPr>
          <w:rFonts w:hint="cs"/>
          <w:rtl/>
        </w:rPr>
        <w:t xml:space="preserve">ומצומצמת יחסית של עורכי דין שמוציאים שם רע למקצוע עריכת </w:t>
      </w:r>
      <w:bookmarkStart w:id="1134" w:name="_ETM_Q1_2655691"/>
      <w:bookmarkEnd w:id="1134"/>
      <w:r w:rsidRPr="00D02828">
        <w:rPr>
          <w:rFonts w:hint="cs"/>
          <w:rtl/>
        </w:rPr>
        <w:t>הדין לצערי, שמגייסים תובענות לא קיימות, מי הציבור בצד הזה?</w:t>
      </w:r>
      <w:bookmarkStart w:id="1135" w:name="_ETM_Q1_2663508"/>
      <w:bookmarkEnd w:id="1135"/>
      <w:r w:rsidRPr="00D02828">
        <w:rPr>
          <w:rFonts w:hint="cs"/>
          <w:rtl/>
        </w:rPr>
        <w:t xml:space="preserve"> לכן אגב הסכימו, כולל האנשים שאמונים על נושא הנגישות, שאולי </w:t>
      </w:r>
      <w:bookmarkStart w:id="1136" w:name="_ETM_Q1_2667924"/>
      <w:bookmarkEnd w:id="1136"/>
      <w:r w:rsidRPr="00D02828">
        <w:rPr>
          <w:rFonts w:hint="cs"/>
          <w:rtl/>
        </w:rPr>
        <w:t>צריך פה באמת לגרוע את זה או לצמצם את התחולה</w:t>
      </w:r>
      <w:bookmarkStart w:id="1137" w:name="_ETM_Q1_2672086"/>
      <w:bookmarkEnd w:id="1137"/>
      <w:r w:rsidRPr="00D02828">
        <w:rPr>
          <w:rFonts w:hint="cs"/>
          <w:rtl/>
        </w:rPr>
        <w:t xml:space="preserve"> של זה בתובענות ייצוגיות, לכן לא הייתי אומר טוב ורע בהקשר הזה. השאלה מה ההסדר המיטבי, ויש בנושא הזה </w:t>
      </w:r>
      <w:bookmarkStart w:id="1138" w:name="_ETM_Q1_2678475"/>
      <w:bookmarkEnd w:id="1138"/>
      <w:r w:rsidRPr="00D02828">
        <w:rPr>
          <w:rFonts w:hint="cs"/>
          <w:rtl/>
        </w:rPr>
        <w:t xml:space="preserve">מחלוקות, ושר אחד חשב שמיטבי להכניס את זה לתובענות ייצוגיות, </w:t>
      </w:r>
      <w:bookmarkStart w:id="1139" w:name="_ETM_Q1_2681163"/>
      <w:bookmarkEnd w:id="1139"/>
      <w:r w:rsidRPr="00D02828">
        <w:rPr>
          <w:rFonts w:hint="cs"/>
          <w:rtl/>
        </w:rPr>
        <w:t>שר אחר חושב שלא, וזה לגיטימי לחלוטין.</w:t>
      </w:r>
    </w:p>
    <w:p w:rsidR="00A24E3A" w:rsidRPr="00D02828" w:rsidRDefault="00A24E3A" w:rsidP="00A24E3A">
      <w:pPr>
        <w:rPr>
          <w:rtl/>
        </w:rPr>
      </w:pPr>
      <w:bookmarkStart w:id="1140" w:name="_ETM_Q1_2638693"/>
      <w:bookmarkStart w:id="1141" w:name="_ETM_Q1_2638748"/>
      <w:bookmarkStart w:id="1142" w:name="_ETM_Q1_2686157"/>
      <w:bookmarkEnd w:id="1140"/>
      <w:bookmarkEnd w:id="1141"/>
      <w:bookmarkEnd w:id="1142"/>
    </w:p>
    <w:p w:rsidR="00A24E3A" w:rsidRPr="00D02828" w:rsidRDefault="00A24E3A" w:rsidP="00A24E3A">
      <w:pPr>
        <w:pStyle w:val="af9"/>
        <w:keepNext/>
        <w:rPr>
          <w:rtl/>
        </w:rPr>
      </w:pPr>
      <w:bookmarkStart w:id="1143" w:name="ET_guest_17960_60"/>
      <w:r w:rsidRPr="00D02828">
        <w:rPr>
          <w:rStyle w:val="TagStyle"/>
          <w:rtl/>
        </w:rPr>
        <w:t xml:space="preserve"> &lt;&lt; אורח &gt;&gt; </w:t>
      </w:r>
      <w:r w:rsidRPr="00D02828">
        <w:rPr>
          <w:rtl/>
        </w:rPr>
        <w:t>נטע דגן:</w:t>
      </w:r>
      <w:r w:rsidRPr="00D02828">
        <w:rPr>
          <w:rStyle w:val="TagStyle"/>
          <w:rtl/>
        </w:rPr>
        <w:t xml:space="preserve"> &lt;&lt; אורח &gt;&gt;</w:t>
      </w:r>
      <w:r w:rsidRPr="00D02828">
        <w:rPr>
          <w:rtl/>
        </w:rPr>
        <w:t xml:space="preserve">   </w:t>
      </w:r>
      <w:bookmarkEnd w:id="1143"/>
    </w:p>
    <w:p w:rsidR="00A24E3A" w:rsidRPr="00D02828" w:rsidRDefault="00A24E3A" w:rsidP="00A24E3A">
      <w:pPr>
        <w:pStyle w:val="KeepWithNext"/>
        <w:rPr>
          <w:rtl/>
        </w:rPr>
      </w:pPr>
    </w:p>
    <w:p w:rsidR="00A24E3A" w:rsidRPr="00D02828" w:rsidRDefault="00711BE3" w:rsidP="00A24E3A">
      <w:pPr>
        <w:rPr>
          <w:rtl/>
        </w:rPr>
      </w:pPr>
      <w:bookmarkStart w:id="1144" w:name="_ETM_Q1_2686562"/>
      <w:bookmarkStart w:id="1145" w:name="_ETM_Q1_2686592"/>
      <w:bookmarkEnd w:id="1144"/>
      <w:bookmarkEnd w:id="1145"/>
      <w:r w:rsidRPr="00D02828">
        <w:rPr>
          <w:rFonts w:hint="cs"/>
          <w:rtl/>
        </w:rPr>
        <w:t xml:space="preserve">העניין הוא לא מיטבי, </w:t>
      </w:r>
      <w:bookmarkStart w:id="1146" w:name="_ETM_Q1_2685114"/>
      <w:bookmarkEnd w:id="1146"/>
      <w:r w:rsidRPr="00D02828">
        <w:rPr>
          <w:rFonts w:hint="cs"/>
          <w:rtl/>
        </w:rPr>
        <w:t xml:space="preserve">ואם השתמשתי במילה הזאת, אי חוזרת בי. השאלה היא מה </w:t>
      </w:r>
      <w:bookmarkStart w:id="1147" w:name="_ETM_Q1_2688504"/>
      <w:bookmarkEnd w:id="1147"/>
      <w:r w:rsidRPr="00D02828">
        <w:rPr>
          <w:rFonts w:hint="cs"/>
          <w:rtl/>
        </w:rPr>
        <w:t xml:space="preserve">משרת פה את הציבור. כדי לגרוע, ויכול להיות שצריך לגרוע </w:t>
      </w:r>
      <w:bookmarkStart w:id="1148" w:name="_ETM_Q1_2691306"/>
      <w:bookmarkEnd w:id="1148"/>
      <w:r w:rsidRPr="00D02828">
        <w:rPr>
          <w:rFonts w:hint="cs"/>
          <w:rtl/>
        </w:rPr>
        <w:t>ויכול להיות שצריך לצמצם, אני לא אומרת מה שהיה כזה</w:t>
      </w:r>
      <w:bookmarkStart w:id="1149" w:name="_ETM_Q1_2695180"/>
      <w:bookmarkEnd w:id="1149"/>
      <w:r w:rsidRPr="00D02828">
        <w:rPr>
          <w:rFonts w:hint="cs"/>
          <w:rtl/>
        </w:rPr>
        <w:t xml:space="preserve"> ראה וקדש, אבל צריך לקיים על זה דיון רציני בשלוש </w:t>
      </w:r>
      <w:bookmarkStart w:id="1150" w:name="_ETM_Q1_2699672"/>
      <w:bookmarkEnd w:id="1150"/>
      <w:r w:rsidRPr="00D02828">
        <w:rPr>
          <w:rFonts w:hint="cs"/>
          <w:rtl/>
        </w:rPr>
        <w:t xml:space="preserve">קריאות באופן פומבי, כולל הארגונים שהיו שם </w:t>
      </w:r>
      <w:r w:rsidRPr="00D02828">
        <w:rPr>
          <w:rtl/>
        </w:rPr>
        <w:t>–</w:t>
      </w:r>
      <w:r w:rsidRPr="00D02828">
        <w:rPr>
          <w:rFonts w:hint="cs"/>
          <w:rtl/>
        </w:rPr>
        <w:t xml:space="preserve"> הייתי מעורבת בהליכי הנגישות </w:t>
      </w:r>
      <w:bookmarkStart w:id="1151" w:name="_ETM_Q1_2702262"/>
      <w:bookmarkEnd w:id="1151"/>
      <w:r w:rsidRPr="00D02828">
        <w:rPr>
          <w:rtl/>
        </w:rPr>
        <w:t>–</w:t>
      </w:r>
      <w:r w:rsidRPr="00D02828">
        <w:rPr>
          <w:rFonts w:hint="cs"/>
          <w:rtl/>
        </w:rPr>
        <w:t xml:space="preserve"> יכול להיות שצריך</w:t>
      </w:r>
      <w:bookmarkStart w:id="1152" w:name="_ETM_Q1_2703761"/>
      <w:bookmarkEnd w:id="1152"/>
      <w:r w:rsidRPr="00D02828">
        <w:rPr>
          <w:rFonts w:hint="cs"/>
          <w:rtl/>
        </w:rPr>
        <w:t xml:space="preserve"> לחייב אנשים לפנות קודם. </w:t>
      </w:r>
      <w:bookmarkStart w:id="1153" w:name="_ETM_Q1_2705948"/>
      <w:bookmarkEnd w:id="1153"/>
      <w:r w:rsidRPr="00D02828">
        <w:rPr>
          <w:rFonts w:hint="cs"/>
          <w:rtl/>
        </w:rPr>
        <w:t>יש הרבה מאוד דרכים לפני מחיקה.</w:t>
      </w:r>
    </w:p>
    <w:p w:rsidR="00711BE3" w:rsidRPr="00D02828" w:rsidRDefault="00711BE3" w:rsidP="00A24E3A">
      <w:pPr>
        <w:rPr>
          <w:rtl/>
        </w:rPr>
      </w:pPr>
      <w:bookmarkStart w:id="1154" w:name="_ETM_Q1_2708409"/>
      <w:bookmarkStart w:id="1155" w:name="_ETM_Q1_2708484"/>
      <w:bookmarkEnd w:id="1154"/>
      <w:bookmarkEnd w:id="1155"/>
    </w:p>
    <w:p w:rsidR="00711BE3" w:rsidRPr="00D02828" w:rsidRDefault="00711BE3" w:rsidP="00A24E3A">
      <w:pPr>
        <w:rPr>
          <w:rtl/>
        </w:rPr>
      </w:pPr>
      <w:bookmarkStart w:id="1156" w:name="_ETM_Q1_2708585"/>
      <w:bookmarkStart w:id="1157" w:name="_ETM_Q1_2708650"/>
      <w:bookmarkEnd w:id="1156"/>
      <w:bookmarkEnd w:id="1157"/>
      <w:r w:rsidRPr="00D02828">
        <w:rPr>
          <w:rFonts w:hint="cs"/>
          <w:rtl/>
        </w:rPr>
        <w:t>ופה אני מגיעה לנקודה שלישית</w:t>
      </w:r>
      <w:bookmarkStart w:id="1158" w:name="_ETM_Q1_2710455"/>
      <w:bookmarkEnd w:id="1158"/>
      <w:r w:rsidRPr="00D02828">
        <w:rPr>
          <w:rFonts w:hint="cs"/>
          <w:rtl/>
        </w:rPr>
        <w:t xml:space="preserve"> ואחרונה. אתה אמרת קודם: למה שהשר ירצה לפגוע? יש </w:t>
      </w:r>
      <w:bookmarkStart w:id="1159" w:name="_ETM_Q1_2715220"/>
      <w:bookmarkEnd w:id="1159"/>
      <w:r w:rsidRPr="00D02828">
        <w:rPr>
          <w:rFonts w:hint="cs"/>
          <w:rtl/>
        </w:rPr>
        <w:t>פה גופים שיש להם אינטרס שהרשימה הזאת תצומצם. קודם כול</w:t>
      </w:r>
      <w:bookmarkStart w:id="1160" w:name="_ETM_Q1_2718102"/>
      <w:bookmarkEnd w:id="1160"/>
      <w:r w:rsidRPr="00D02828">
        <w:rPr>
          <w:rFonts w:hint="cs"/>
          <w:rtl/>
        </w:rPr>
        <w:t xml:space="preserve">, הממשלה. </w:t>
      </w:r>
    </w:p>
    <w:p w:rsidR="00711BE3" w:rsidRPr="00D02828" w:rsidRDefault="00711BE3" w:rsidP="00A24E3A">
      <w:pPr>
        <w:rPr>
          <w:rtl/>
        </w:rPr>
      </w:pPr>
    </w:p>
    <w:p w:rsidR="00711BE3" w:rsidRPr="00D02828" w:rsidRDefault="00711BE3" w:rsidP="00711BE3">
      <w:pPr>
        <w:pStyle w:val="af6"/>
        <w:keepNext/>
        <w:rPr>
          <w:rtl/>
        </w:rPr>
      </w:pPr>
      <w:bookmarkStart w:id="1161" w:name="ET_yor_6157_13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161"/>
    </w:p>
    <w:p w:rsidR="00711BE3" w:rsidRPr="00D02828" w:rsidRDefault="00711BE3" w:rsidP="00711BE3">
      <w:pPr>
        <w:pStyle w:val="KeepWithNext"/>
        <w:rPr>
          <w:rtl/>
        </w:rPr>
      </w:pPr>
    </w:p>
    <w:p w:rsidR="00711BE3" w:rsidRPr="00D02828" w:rsidRDefault="00711BE3" w:rsidP="00711BE3">
      <w:pPr>
        <w:rPr>
          <w:rtl/>
        </w:rPr>
      </w:pPr>
      <w:bookmarkStart w:id="1162" w:name="_ETM_Q1_2719219"/>
      <w:bookmarkEnd w:id="1162"/>
      <w:r w:rsidRPr="00D02828">
        <w:rPr>
          <w:rFonts w:hint="cs"/>
          <w:rtl/>
        </w:rPr>
        <w:t>יש בשני הצדדים.</w:t>
      </w:r>
    </w:p>
    <w:p w:rsidR="00711BE3" w:rsidRPr="00D02828" w:rsidRDefault="00711BE3" w:rsidP="00711BE3">
      <w:pPr>
        <w:rPr>
          <w:rtl/>
        </w:rPr>
      </w:pPr>
      <w:bookmarkStart w:id="1163" w:name="_ETM_Q1_2721290"/>
      <w:bookmarkEnd w:id="1163"/>
    </w:p>
    <w:p w:rsidR="00711BE3" w:rsidRPr="00D02828" w:rsidRDefault="00711BE3" w:rsidP="00711BE3">
      <w:pPr>
        <w:pStyle w:val="af9"/>
        <w:keepNext/>
        <w:rPr>
          <w:rtl/>
        </w:rPr>
      </w:pPr>
      <w:bookmarkStart w:id="1164" w:name="ET_guest_17960_131"/>
      <w:r w:rsidRPr="00D02828">
        <w:rPr>
          <w:rStyle w:val="TagStyle"/>
          <w:rtl/>
        </w:rPr>
        <w:t xml:space="preserve"> &lt;&lt; אורח &gt;&gt; </w:t>
      </w:r>
      <w:r w:rsidRPr="00D02828">
        <w:rPr>
          <w:rtl/>
        </w:rPr>
        <w:t>נטע דגן:</w:t>
      </w:r>
      <w:r w:rsidRPr="00D02828">
        <w:rPr>
          <w:rStyle w:val="TagStyle"/>
          <w:rtl/>
        </w:rPr>
        <w:t xml:space="preserve"> &lt;&lt; אורח &gt;&gt;</w:t>
      </w:r>
      <w:r w:rsidRPr="00D02828">
        <w:rPr>
          <w:rtl/>
        </w:rPr>
        <w:t xml:space="preserve">   </w:t>
      </w:r>
      <w:bookmarkEnd w:id="1164"/>
    </w:p>
    <w:p w:rsidR="00711BE3" w:rsidRPr="00D02828" w:rsidRDefault="00711BE3" w:rsidP="00711BE3">
      <w:pPr>
        <w:pStyle w:val="KeepWithNext"/>
        <w:rPr>
          <w:rtl/>
        </w:rPr>
      </w:pPr>
    </w:p>
    <w:p w:rsidR="00711BE3" w:rsidRPr="00D02828" w:rsidRDefault="00711BE3" w:rsidP="00711BE3">
      <w:pPr>
        <w:rPr>
          <w:rtl/>
        </w:rPr>
      </w:pPr>
      <w:bookmarkStart w:id="1165" w:name="_ETM_Q1_2721764"/>
      <w:bookmarkStart w:id="1166" w:name="_ETM_Q1_2721797"/>
      <w:bookmarkEnd w:id="1165"/>
      <w:bookmarkEnd w:id="1166"/>
      <w:r w:rsidRPr="00D02828">
        <w:rPr>
          <w:rFonts w:hint="cs"/>
          <w:rtl/>
        </w:rPr>
        <w:t xml:space="preserve">אפשר להגיש תביעות נגד הממשלה. אנחנו קצת נותנים פה לחתול לשמור על השמנת. אנחנו מאפשרים לממשלה </w:t>
      </w:r>
      <w:bookmarkStart w:id="1167" w:name="_ETM_Q1_2733836"/>
      <w:bookmarkEnd w:id="1167"/>
      <w:r w:rsidRPr="00D02828">
        <w:rPr>
          <w:rFonts w:hint="cs"/>
          <w:rtl/>
        </w:rPr>
        <w:t xml:space="preserve">למחוק מרשימת התביעות תביעות שיכול להיות שיוגשו נגדה. יש פה </w:t>
      </w:r>
      <w:bookmarkStart w:id="1168" w:name="_ETM_Q1_2736892"/>
      <w:bookmarkEnd w:id="1168"/>
      <w:r w:rsidRPr="00D02828">
        <w:rPr>
          <w:rFonts w:hint="cs"/>
          <w:rtl/>
        </w:rPr>
        <w:t xml:space="preserve">לגמרי אינטרס לעשות את זה. אותו דבר נכון גם לגבי </w:t>
      </w:r>
      <w:bookmarkStart w:id="1169" w:name="_ETM_Q1_2740036"/>
      <w:bookmarkEnd w:id="1169"/>
      <w:r w:rsidRPr="00D02828">
        <w:rPr>
          <w:rFonts w:hint="cs"/>
          <w:rtl/>
        </w:rPr>
        <w:t xml:space="preserve">גופים אינטרסנטיים, לוביסטים. מאוד קל לעשות לובי על שר משפטים </w:t>
      </w:r>
      <w:bookmarkStart w:id="1170" w:name="_ETM_Q1_2744389"/>
      <w:bookmarkEnd w:id="1170"/>
      <w:r w:rsidRPr="00D02828">
        <w:rPr>
          <w:rFonts w:hint="cs"/>
          <w:rtl/>
        </w:rPr>
        <w:t xml:space="preserve">ועל חברי ועדת החוקה, הרבה יותר קשה לעשות את זה </w:t>
      </w:r>
      <w:bookmarkStart w:id="1171" w:name="_ETM_Q1_2747478"/>
      <w:bookmarkEnd w:id="1171"/>
      <w:r w:rsidRPr="00D02828">
        <w:rPr>
          <w:rFonts w:hint="cs"/>
          <w:rtl/>
        </w:rPr>
        <w:t>מול הליך חקיקה. הסכנה שהרשימה הזאת תצומצם בהליך שהוא די</w:t>
      </w:r>
      <w:bookmarkStart w:id="1172" w:name="_ETM_Q1_2751508"/>
      <w:bookmarkEnd w:id="1172"/>
      <w:r w:rsidRPr="00D02828">
        <w:rPr>
          <w:rFonts w:hint="cs"/>
          <w:rtl/>
        </w:rPr>
        <w:t xml:space="preserve"> מתחת לרדאר, בלי שלוש קריאות, בלי דיון פומבי, זה מאוד </w:t>
      </w:r>
      <w:bookmarkStart w:id="1173" w:name="_ETM_Q1_2755350"/>
      <w:bookmarkEnd w:id="1173"/>
      <w:r w:rsidRPr="00D02828">
        <w:rPr>
          <w:rFonts w:hint="cs"/>
          <w:rtl/>
        </w:rPr>
        <w:t>בעייתי.</w:t>
      </w:r>
    </w:p>
    <w:p w:rsidR="00711BE3" w:rsidRPr="00D02828" w:rsidRDefault="00711BE3" w:rsidP="00A24E3A">
      <w:pPr>
        <w:rPr>
          <w:rtl/>
        </w:rPr>
      </w:pPr>
      <w:bookmarkStart w:id="1174" w:name="_ETM_Q1_2703820"/>
      <w:bookmarkEnd w:id="1174"/>
    </w:p>
    <w:p w:rsidR="00A24E3A" w:rsidRPr="00D02828" w:rsidRDefault="00A24E3A" w:rsidP="00A24E3A">
      <w:pPr>
        <w:pStyle w:val="af6"/>
        <w:keepNext/>
        <w:rPr>
          <w:rtl/>
        </w:rPr>
      </w:pPr>
      <w:bookmarkStart w:id="1175" w:name="ET_yor_6157_61"/>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175"/>
    </w:p>
    <w:p w:rsidR="00A24E3A" w:rsidRPr="00D02828" w:rsidRDefault="00A24E3A" w:rsidP="00A24E3A">
      <w:pPr>
        <w:pStyle w:val="KeepWithNext"/>
        <w:rPr>
          <w:rtl/>
        </w:rPr>
      </w:pPr>
    </w:p>
    <w:p w:rsidR="00711BE3" w:rsidRPr="00D02828" w:rsidRDefault="00711BE3" w:rsidP="00711BE3">
      <w:pPr>
        <w:rPr>
          <w:rtl/>
        </w:rPr>
      </w:pPr>
      <w:bookmarkStart w:id="1176" w:name="_ETM_Q1_2756905"/>
      <w:bookmarkStart w:id="1177" w:name="_ETM_Q1_2756968"/>
      <w:bookmarkEnd w:id="1176"/>
      <w:bookmarkEnd w:id="1177"/>
      <w:r w:rsidRPr="00D02828">
        <w:rPr>
          <w:rFonts w:hint="cs"/>
          <w:rtl/>
        </w:rPr>
        <w:t>אני חייב לומר, שוב כמו שאמרתי, מניסיוני, ואני חושב שאת</w:t>
      </w:r>
      <w:bookmarkStart w:id="1178" w:name="_ETM_Q1_2759936"/>
      <w:bookmarkEnd w:id="1178"/>
      <w:r w:rsidRPr="00D02828">
        <w:rPr>
          <w:rFonts w:hint="cs"/>
          <w:rtl/>
        </w:rPr>
        <w:t xml:space="preserve"> גם מכירה קצת את הכנסת, הרבה-הרבה יותר קל ללוביסט לקדם </w:t>
      </w:r>
      <w:bookmarkStart w:id="1179" w:name="_ETM_Q1_2762640"/>
      <w:bookmarkEnd w:id="1179"/>
      <w:r w:rsidRPr="00D02828">
        <w:rPr>
          <w:rFonts w:hint="cs"/>
          <w:rtl/>
        </w:rPr>
        <w:t xml:space="preserve">הצעת חוק פרטית מאשר לעבור את המשוכה של קידום צו </w:t>
      </w:r>
      <w:bookmarkStart w:id="1180" w:name="_ETM_Q1_2768788"/>
      <w:bookmarkEnd w:id="1180"/>
      <w:r w:rsidRPr="00D02828">
        <w:rPr>
          <w:rFonts w:hint="cs"/>
          <w:rtl/>
        </w:rPr>
        <w:t>ממשלתי, בלי שום קשר לזה.</w:t>
      </w:r>
    </w:p>
    <w:p w:rsidR="00711BE3" w:rsidRPr="00D02828" w:rsidRDefault="00711BE3" w:rsidP="00711BE3">
      <w:pPr>
        <w:rPr>
          <w:rtl/>
        </w:rPr>
      </w:pPr>
      <w:bookmarkStart w:id="1181" w:name="_ETM_Q1_2768576"/>
      <w:bookmarkStart w:id="1182" w:name="_ETM_Q1_2768640"/>
      <w:bookmarkEnd w:id="1181"/>
      <w:bookmarkEnd w:id="1182"/>
    </w:p>
    <w:p w:rsidR="00711BE3" w:rsidRPr="00D02828" w:rsidRDefault="00711BE3" w:rsidP="00711BE3">
      <w:pPr>
        <w:pStyle w:val="af9"/>
        <w:keepNext/>
        <w:rPr>
          <w:rtl/>
        </w:rPr>
      </w:pPr>
      <w:bookmarkStart w:id="1183" w:name="ET_guest_17960_132"/>
      <w:r w:rsidRPr="00D02828">
        <w:rPr>
          <w:rStyle w:val="TagStyle"/>
          <w:rtl/>
        </w:rPr>
        <w:t xml:space="preserve"> &lt;&lt; אורח &gt;&gt; </w:t>
      </w:r>
      <w:r w:rsidRPr="00D02828">
        <w:rPr>
          <w:rtl/>
        </w:rPr>
        <w:t>נטע דגן:</w:t>
      </w:r>
      <w:r w:rsidRPr="00D02828">
        <w:rPr>
          <w:rStyle w:val="TagStyle"/>
          <w:rtl/>
        </w:rPr>
        <w:t xml:space="preserve"> &lt;&lt; אורח &gt;&gt;</w:t>
      </w:r>
      <w:r w:rsidRPr="00D02828">
        <w:rPr>
          <w:rtl/>
        </w:rPr>
        <w:t xml:space="preserve">   </w:t>
      </w:r>
      <w:bookmarkEnd w:id="1183"/>
    </w:p>
    <w:p w:rsidR="00711BE3" w:rsidRPr="00D02828" w:rsidRDefault="00711BE3" w:rsidP="00711BE3">
      <w:pPr>
        <w:pStyle w:val="KeepWithNext"/>
        <w:rPr>
          <w:rtl/>
        </w:rPr>
      </w:pPr>
    </w:p>
    <w:p w:rsidR="00711BE3" w:rsidRPr="00D02828" w:rsidRDefault="00711BE3" w:rsidP="00711BE3">
      <w:pPr>
        <w:rPr>
          <w:rtl/>
        </w:rPr>
      </w:pPr>
      <w:bookmarkStart w:id="1184" w:name="_ETM_Q1_2767306"/>
      <w:bookmarkStart w:id="1185" w:name="_ETM_Q1_2767343"/>
      <w:bookmarkEnd w:id="1184"/>
      <w:bookmarkEnd w:id="1185"/>
      <w:r w:rsidRPr="00D02828">
        <w:rPr>
          <w:rFonts w:hint="cs"/>
          <w:rtl/>
        </w:rPr>
        <w:t>יש הרבה יותר הגבלות על לוביסטים בכנסת, ולו מהסיבה הזאת.</w:t>
      </w:r>
    </w:p>
    <w:p w:rsidR="00711BE3" w:rsidRPr="00D02828" w:rsidRDefault="00711BE3" w:rsidP="00711BE3">
      <w:pPr>
        <w:rPr>
          <w:rtl/>
        </w:rPr>
      </w:pPr>
      <w:bookmarkStart w:id="1186" w:name="_ETM_Q1_2770857"/>
      <w:bookmarkStart w:id="1187" w:name="_ETM_Q1_2770907"/>
      <w:bookmarkEnd w:id="1186"/>
      <w:bookmarkEnd w:id="1187"/>
    </w:p>
    <w:p w:rsidR="00711BE3" w:rsidRPr="00D02828" w:rsidRDefault="00711BE3" w:rsidP="00711BE3">
      <w:pPr>
        <w:pStyle w:val="af6"/>
        <w:keepNext/>
        <w:rPr>
          <w:rtl/>
        </w:rPr>
      </w:pPr>
      <w:bookmarkStart w:id="1188" w:name="ET_yor_6157_133"/>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188"/>
    </w:p>
    <w:p w:rsidR="00711BE3" w:rsidRPr="00D02828" w:rsidRDefault="00711BE3" w:rsidP="00711BE3">
      <w:pPr>
        <w:pStyle w:val="KeepWithNext"/>
        <w:rPr>
          <w:rtl/>
        </w:rPr>
      </w:pPr>
    </w:p>
    <w:p w:rsidR="00711BE3" w:rsidRPr="00D02828" w:rsidRDefault="00711BE3" w:rsidP="00711BE3">
      <w:pPr>
        <w:rPr>
          <w:rtl/>
        </w:rPr>
      </w:pPr>
      <w:bookmarkStart w:id="1189" w:name="_ETM_Q1_2771607"/>
      <w:bookmarkStart w:id="1190" w:name="_ETM_Q1_2772848"/>
      <w:bookmarkEnd w:id="1189"/>
      <w:bookmarkEnd w:id="1190"/>
      <w:r w:rsidRPr="00D02828">
        <w:rPr>
          <w:rFonts w:hint="cs"/>
          <w:rtl/>
        </w:rPr>
        <w:t xml:space="preserve">האמת שההצעה של היועצת המשפטית של </w:t>
      </w:r>
      <w:bookmarkStart w:id="1191" w:name="_ETM_Q1_2777366"/>
      <w:bookmarkEnd w:id="1191"/>
      <w:r w:rsidRPr="00D02828">
        <w:rPr>
          <w:rFonts w:hint="cs"/>
          <w:rtl/>
        </w:rPr>
        <w:t>הוועדה דווקא די - - -</w:t>
      </w:r>
    </w:p>
    <w:p w:rsidR="00A24E3A" w:rsidRPr="00D02828" w:rsidRDefault="00A24E3A" w:rsidP="00A24E3A">
      <w:pPr>
        <w:rPr>
          <w:rtl/>
        </w:rPr>
      </w:pPr>
      <w:bookmarkStart w:id="1192" w:name="_ETM_Q1_2774423"/>
      <w:bookmarkStart w:id="1193" w:name="_ETM_Q1_2777367"/>
      <w:bookmarkStart w:id="1194" w:name="_ETM_Q1_2777428"/>
      <w:bookmarkStart w:id="1195" w:name="_ETM_Q1_2778438"/>
      <w:bookmarkEnd w:id="1192"/>
      <w:bookmarkEnd w:id="1193"/>
      <w:bookmarkEnd w:id="1194"/>
      <w:bookmarkEnd w:id="1195"/>
    </w:p>
    <w:p w:rsidR="00A24E3A" w:rsidRPr="00D02828" w:rsidRDefault="00A24E3A" w:rsidP="00A24E3A">
      <w:pPr>
        <w:pStyle w:val="a4"/>
        <w:keepNext/>
        <w:rPr>
          <w:rtl/>
        </w:rPr>
      </w:pPr>
      <w:bookmarkStart w:id="1196" w:name="ET_speaker_5791_62"/>
      <w:r w:rsidRPr="00D02828">
        <w:rPr>
          <w:rStyle w:val="TagStyle"/>
          <w:rtl/>
        </w:rPr>
        <w:t xml:space="preserve"> &lt;&lt; דובר &gt;&gt; </w:t>
      </w:r>
      <w:r w:rsidRPr="00D02828">
        <w:rPr>
          <w:rtl/>
        </w:rPr>
        <w:t xml:space="preserve">יואב </w:t>
      </w:r>
      <w:proofErr w:type="spellStart"/>
      <w:r w:rsidRPr="00D02828">
        <w:rPr>
          <w:rtl/>
        </w:rPr>
        <w:t>סגלוביץ</w:t>
      </w:r>
      <w:proofErr w:type="spellEnd"/>
      <w:r w:rsidRPr="00D02828">
        <w:rPr>
          <w:rtl/>
        </w:rPr>
        <w:t>' (יש עתיד):</w:t>
      </w:r>
      <w:r w:rsidRPr="00D02828">
        <w:rPr>
          <w:rStyle w:val="TagStyle"/>
          <w:rtl/>
        </w:rPr>
        <w:t xml:space="preserve"> &lt;&lt; דובר &gt;&gt;</w:t>
      </w:r>
      <w:r w:rsidRPr="00D02828">
        <w:rPr>
          <w:rtl/>
        </w:rPr>
        <w:t xml:space="preserve">   </w:t>
      </w:r>
      <w:bookmarkEnd w:id="1196"/>
    </w:p>
    <w:p w:rsidR="00A24E3A" w:rsidRPr="00D02828" w:rsidRDefault="00A24E3A" w:rsidP="00A24E3A">
      <w:pPr>
        <w:pStyle w:val="KeepWithNext"/>
        <w:rPr>
          <w:rtl/>
        </w:rPr>
      </w:pPr>
    </w:p>
    <w:p w:rsidR="00A24E3A" w:rsidRPr="00D02828" w:rsidRDefault="00A24E3A" w:rsidP="00A24E3A">
      <w:pPr>
        <w:rPr>
          <w:rtl/>
        </w:rPr>
      </w:pPr>
      <w:bookmarkStart w:id="1197" w:name="_ETM_Q1_2778802"/>
      <w:bookmarkStart w:id="1198" w:name="_ETM_Q1_2778833"/>
      <w:bookmarkEnd w:id="1197"/>
      <w:bookmarkEnd w:id="1198"/>
      <w:r w:rsidRPr="00D02828">
        <w:rPr>
          <w:rFonts w:hint="cs"/>
          <w:rtl/>
        </w:rPr>
        <w:t>זה לא מאה אחוז</w:t>
      </w:r>
      <w:r w:rsidR="00B852A2" w:rsidRPr="00D02828">
        <w:rPr>
          <w:rFonts w:hint="cs"/>
          <w:rtl/>
        </w:rPr>
        <w:t>.</w:t>
      </w:r>
      <w:r w:rsidRPr="00D02828">
        <w:rPr>
          <w:rFonts w:hint="cs"/>
          <w:rtl/>
        </w:rPr>
        <w:t xml:space="preserve"> </w:t>
      </w:r>
      <w:r w:rsidR="00B852A2" w:rsidRPr="00D02828">
        <w:rPr>
          <w:rFonts w:hint="cs"/>
          <w:rtl/>
        </w:rPr>
        <w:t xml:space="preserve">דרך אגב, </w:t>
      </w:r>
      <w:r w:rsidRPr="00D02828">
        <w:rPr>
          <w:rFonts w:hint="cs"/>
          <w:rtl/>
        </w:rPr>
        <w:t xml:space="preserve">זה סיפור של יודעי </w:t>
      </w:r>
      <w:bookmarkStart w:id="1199" w:name="_ETM_Q1_2785247"/>
      <w:bookmarkEnd w:id="1199"/>
      <w:r w:rsidRPr="00D02828">
        <w:rPr>
          <w:rFonts w:hint="cs"/>
          <w:rtl/>
        </w:rPr>
        <w:t>חן, לא פותחים בזה חדשות ב</w:t>
      </w:r>
      <w:r w:rsidR="00B852A2" w:rsidRPr="00D02828">
        <w:rPr>
          <w:rFonts w:hint="cs"/>
          <w:rtl/>
        </w:rPr>
        <w:t>שום</w:t>
      </w:r>
      <w:r w:rsidRPr="00D02828">
        <w:rPr>
          <w:rFonts w:hint="cs"/>
          <w:rtl/>
        </w:rPr>
        <w:t xml:space="preserve"> ערוץ.</w:t>
      </w:r>
    </w:p>
    <w:p w:rsidR="00B852A2" w:rsidRPr="00D02828" w:rsidRDefault="00B852A2" w:rsidP="00A24E3A">
      <w:pPr>
        <w:rPr>
          <w:rtl/>
        </w:rPr>
      </w:pPr>
      <w:bookmarkStart w:id="1200" w:name="_ETM_Q1_2791102"/>
      <w:bookmarkStart w:id="1201" w:name="_ETM_Q1_2791163"/>
      <w:bookmarkEnd w:id="1200"/>
      <w:bookmarkEnd w:id="1201"/>
    </w:p>
    <w:p w:rsidR="00B852A2" w:rsidRPr="00D02828" w:rsidRDefault="00B852A2" w:rsidP="00B852A2">
      <w:pPr>
        <w:pStyle w:val="af6"/>
        <w:keepNext/>
        <w:rPr>
          <w:rtl/>
        </w:rPr>
      </w:pPr>
      <w:bookmarkStart w:id="1202" w:name="ET_yor_6157_13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202"/>
    </w:p>
    <w:p w:rsidR="00B852A2" w:rsidRPr="00D02828" w:rsidRDefault="00B852A2" w:rsidP="00B852A2">
      <w:pPr>
        <w:pStyle w:val="KeepWithNext"/>
        <w:rPr>
          <w:rtl/>
        </w:rPr>
      </w:pPr>
    </w:p>
    <w:p w:rsidR="00B852A2" w:rsidRPr="00D02828" w:rsidRDefault="00B852A2" w:rsidP="00B852A2">
      <w:pPr>
        <w:rPr>
          <w:rtl/>
        </w:rPr>
      </w:pPr>
      <w:bookmarkStart w:id="1203" w:name="_ETM_Q1_2792191"/>
      <w:bookmarkEnd w:id="1203"/>
      <w:r w:rsidRPr="00D02828">
        <w:rPr>
          <w:rFonts w:hint="cs"/>
          <w:rtl/>
        </w:rPr>
        <w:t>וחבל.</w:t>
      </w:r>
      <w:bookmarkStart w:id="1204" w:name="_ETM_Q1_2791836"/>
      <w:bookmarkEnd w:id="1204"/>
    </w:p>
    <w:p w:rsidR="00B852A2" w:rsidRPr="00D02828" w:rsidRDefault="00B852A2" w:rsidP="00B852A2">
      <w:pPr>
        <w:rPr>
          <w:rtl/>
        </w:rPr>
      </w:pPr>
      <w:bookmarkStart w:id="1205" w:name="_ETM_Q1_2791888"/>
      <w:bookmarkStart w:id="1206" w:name="_ETM_Q1_2792576"/>
      <w:bookmarkStart w:id="1207" w:name="_ETM_Q1_2792118"/>
      <w:bookmarkEnd w:id="1205"/>
      <w:bookmarkEnd w:id="1206"/>
      <w:bookmarkEnd w:id="1207"/>
    </w:p>
    <w:p w:rsidR="00B852A2" w:rsidRPr="00D02828" w:rsidRDefault="00B852A2" w:rsidP="00B852A2">
      <w:pPr>
        <w:pStyle w:val="af9"/>
        <w:keepNext/>
        <w:rPr>
          <w:rtl/>
        </w:rPr>
      </w:pPr>
      <w:bookmarkStart w:id="1208" w:name="ET_guest_520546_135"/>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1208"/>
    </w:p>
    <w:p w:rsidR="00B852A2" w:rsidRPr="00D02828" w:rsidRDefault="00B852A2" w:rsidP="00B852A2">
      <w:pPr>
        <w:pStyle w:val="KeepWithNext"/>
        <w:rPr>
          <w:rtl/>
        </w:rPr>
      </w:pPr>
    </w:p>
    <w:p w:rsidR="00B852A2" w:rsidRPr="00D02828" w:rsidRDefault="00B852A2" w:rsidP="00B852A2">
      <w:pPr>
        <w:rPr>
          <w:rtl/>
        </w:rPr>
      </w:pPr>
      <w:bookmarkStart w:id="1209" w:name="_ETM_Q1_2792554"/>
      <w:bookmarkStart w:id="1210" w:name="_ETM_Q1_2792601"/>
      <w:bookmarkEnd w:id="1209"/>
      <w:bookmarkEnd w:id="1210"/>
      <w:r w:rsidRPr="00D02828">
        <w:rPr>
          <w:rFonts w:hint="cs"/>
          <w:rtl/>
        </w:rPr>
        <w:t xml:space="preserve">זה </w:t>
      </w:r>
      <w:bookmarkStart w:id="1211" w:name="_ETM_Q1_2793801"/>
      <w:bookmarkEnd w:id="1211"/>
      <w:r w:rsidRPr="00D02828">
        <w:rPr>
          <w:rFonts w:hint="cs"/>
          <w:rtl/>
        </w:rPr>
        <w:t>מתחת לרדאר.</w:t>
      </w:r>
      <w:bookmarkStart w:id="1212" w:name="_ETM_Q1_2793184"/>
      <w:bookmarkEnd w:id="1212"/>
    </w:p>
    <w:p w:rsidR="00B852A2" w:rsidRPr="00D02828" w:rsidRDefault="00B852A2" w:rsidP="00B852A2">
      <w:pPr>
        <w:rPr>
          <w:rtl/>
        </w:rPr>
      </w:pPr>
      <w:bookmarkStart w:id="1213" w:name="_ETM_Q1_2793235"/>
      <w:bookmarkEnd w:id="1213"/>
    </w:p>
    <w:p w:rsidR="00B852A2" w:rsidRPr="00D02828" w:rsidRDefault="00B852A2" w:rsidP="00B852A2">
      <w:pPr>
        <w:pStyle w:val="a4"/>
        <w:keepNext/>
        <w:rPr>
          <w:rtl/>
        </w:rPr>
      </w:pPr>
      <w:bookmarkStart w:id="1214" w:name="ET_speaker_5791_136"/>
      <w:r w:rsidRPr="00D02828">
        <w:rPr>
          <w:rStyle w:val="TagStyle"/>
          <w:rtl/>
        </w:rPr>
        <w:t xml:space="preserve"> &lt;&lt; דובר &gt;&gt; </w:t>
      </w:r>
      <w:r w:rsidRPr="00D02828">
        <w:rPr>
          <w:rtl/>
        </w:rPr>
        <w:t xml:space="preserve">יואב </w:t>
      </w:r>
      <w:proofErr w:type="spellStart"/>
      <w:r w:rsidRPr="00D02828">
        <w:rPr>
          <w:rtl/>
        </w:rPr>
        <w:t>סגלוביץ</w:t>
      </w:r>
      <w:proofErr w:type="spellEnd"/>
      <w:r w:rsidRPr="00D02828">
        <w:rPr>
          <w:rtl/>
        </w:rPr>
        <w:t>' (יש עתיד):</w:t>
      </w:r>
      <w:r w:rsidRPr="00D02828">
        <w:rPr>
          <w:rStyle w:val="TagStyle"/>
          <w:rtl/>
        </w:rPr>
        <w:t xml:space="preserve"> &lt;&lt; דובר &gt;&gt;</w:t>
      </w:r>
      <w:r w:rsidRPr="00D02828">
        <w:rPr>
          <w:rtl/>
        </w:rPr>
        <w:t xml:space="preserve">   </w:t>
      </w:r>
      <w:bookmarkEnd w:id="1214"/>
    </w:p>
    <w:p w:rsidR="00B852A2" w:rsidRPr="00D02828" w:rsidRDefault="00B852A2" w:rsidP="00B852A2">
      <w:pPr>
        <w:pStyle w:val="KeepWithNext"/>
        <w:rPr>
          <w:rtl/>
        </w:rPr>
      </w:pPr>
    </w:p>
    <w:p w:rsidR="00B852A2" w:rsidRPr="00D02828" w:rsidRDefault="00B852A2" w:rsidP="00B852A2">
      <w:pPr>
        <w:rPr>
          <w:rtl/>
        </w:rPr>
      </w:pPr>
      <w:bookmarkStart w:id="1215" w:name="_ETM_Q1_2794620"/>
      <w:bookmarkStart w:id="1216" w:name="_ETM_Q1_2794675"/>
      <w:bookmarkEnd w:id="1215"/>
      <w:bookmarkEnd w:id="1216"/>
      <w:r w:rsidRPr="00D02828">
        <w:rPr>
          <w:rFonts w:hint="cs"/>
          <w:rtl/>
        </w:rPr>
        <w:t xml:space="preserve">לכן חשוב מאוד הפיקוח שנעשה פה על החלטות, ודאי </w:t>
      </w:r>
      <w:bookmarkStart w:id="1217" w:name="_ETM_Q1_2798647"/>
      <w:bookmarkEnd w:id="1217"/>
      <w:r w:rsidRPr="00D02828">
        <w:rPr>
          <w:rFonts w:hint="cs"/>
          <w:rtl/>
        </w:rPr>
        <w:t xml:space="preserve">החלטות של הממשלה. זה נכון, הממשלה היא חתול בהרבה דברים, </w:t>
      </w:r>
      <w:bookmarkStart w:id="1218" w:name="_ETM_Q1_2806909"/>
      <w:bookmarkEnd w:id="1218"/>
      <w:r w:rsidRPr="00D02828">
        <w:rPr>
          <w:rFonts w:hint="cs"/>
          <w:rtl/>
        </w:rPr>
        <w:t>לאו דווקא בתובענות ייצוגיות.</w:t>
      </w:r>
      <w:bookmarkStart w:id="1219" w:name="_ETM_Q1_2810907"/>
      <w:bookmarkEnd w:id="1219"/>
    </w:p>
    <w:p w:rsidR="00B852A2" w:rsidRPr="00D02828" w:rsidRDefault="00B852A2" w:rsidP="00B852A2">
      <w:pPr>
        <w:rPr>
          <w:rtl/>
        </w:rPr>
      </w:pPr>
      <w:bookmarkStart w:id="1220" w:name="_ETM_Q1_2810968"/>
      <w:bookmarkEnd w:id="1220"/>
    </w:p>
    <w:p w:rsidR="00B852A2" w:rsidRPr="00D02828" w:rsidRDefault="00B852A2" w:rsidP="00B852A2">
      <w:pPr>
        <w:rPr>
          <w:rtl/>
        </w:rPr>
      </w:pPr>
      <w:bookmarkStart w:id="1221" w:name="_ETM_Q1_2811083"/>
      <w:bookmarkStart w:id="1222" w:name="_ETM_Q1_2811146"/>
      <w:bookmarkEnd w:id="1221"/>
      <w:bookmarkEnd w:id="1222"/>
      <w:r w:rsidRPr="00D02828">
        <w:rPr>
          <w:rFonts w:hint="cs"/>
          <w:rtl/>
        </w:rPr>
        <w:t xml:space="preserve">אני דווקא כן חושב שדרך המלך, לטעמי </w:t>
      </w:r>
      <w:bookmarkStart w:id="1223" w:name="_ETM_Q1_2814603"/>
      <w:bookmarkEnd w:id="1223"/>
      <w:r w:rsidRPr="00D02828">
        <w:rPr>
          <w:rFonts w:hint="cs"/>
          <w:rtl/>
        </w:rPr>
        <w:t xml:space="preserve">לפחות, </w:t>
      </w:r>
      <w:proofErr w:type="spellStart"/>
      <w:r w:rsidRPr="00D02828">
        <w:rPr>
          <w:rFonts w:hint="cs"/>
          <w:rtl/>
        </w:rPr>
        <w:t>ורוטמן</w:t>
      </w:r>
      <w:proofErr w:type="spellEnd"/>
      <w:r w:rsidRPr="00D02828">
        <w:rPr>
          <w:rFonts w:hint="cs"/>
          <w:rtl/>
        </w:rPr>
        <w:t xml:space="preserve"> יודע כי גם דיברנו טלפונית, אני חושב שצריך </w:t>
      </w:r>
      <w:bookmarkStart w:id="1224" w:name="_ETM_Q1_2818665"/>
      <w:bookmarkEnd w:id="1224"/>
      <w:r w:rsidRPr="00D02828">
        <w:rPr>
          <w:rFonts w:hint="cs"/>
          <w:rtl/>
        </w:rPr>
        <w:t xml:space="preserve">להקשות על היכולת של כל שר להוריד מהרשימה. אני חושב </w:t>
      </w:r>
      <w:bookmarkStart w:id="1225" w:name="_ETM_Q1_2823333"/>
      <w:bookmarkEnd w:id="1225"/>
      <w:r w:rsidRPr="00D02828">
        <w:rPr>
          <w:rFonts w:hint="cs"/>
          <w:rtl/>
        </w:rPr>
        <w:t xml:space="preserve">שמרגע </w:t>
      </w:r>
      <w:r w:rsidR="00814343" w:rsidRPr="00D02828">
        <w:rPr>
          <w:rFonts w:hint="cs"/>
          <w:rtl/>
        </w:rPr>
        <w:t>ש</w:t>
      </w:r>
      <w:r w:rsidRPr="00D02828">
        <w:rPr>
          <w:rFonts w:hint="cs"/>
          <w:rtl/>
        </w:rPr>
        <w:t>עלה הרעיון שמכאן ולהבא, כלומר דברים שנמצאים בדברי חקיקה, או חקיקה קיימת או חקיקה עתידית, הוא לא יוכל. לדעתי זה מייצג איזון.</w:t>
      </w:r>
    </w:p>
    <w:p w:rsidR="00A24E3A" w:rsidRPr="00D02828" w:rsidRDefault="00A24E3A" w:rsidP="00A24E3A">
      <w:pPr>
        <w:rPr>
          <w:rtl/>
        </w:rPr>
      </w:pPr>
      <w:bookmarkStart w:id="1226" w:name="_ETM_Q1_2792503"/>
      <w:bookmarkStart w:id="1227" w:name="_ETM_Q1_2829027"/>
      <w:bookmarkEnd w:id="1226"/>
      <w:bookmarkEnd w:id="1227"/>
    </w:p>
    <w:p w:rsidR="00A24E3A" w:rsidRPr="00D02828" w:rsidRDefault="00A24E3A" w:rsidP="00A24E3A">
      <w:pPr>
        <w:pStyle w:val="af6"/>
        <w:keepNext/>
        <w:rPr>
          <w:rtl/>
        </w:rPr>
      </w:pPr>
      <w:bookmarkStart w:id="1228" w:name="ET_yor_6157_6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228"/>
    </w:p>
    <w:p w:rsidR="00A24E3A" w:rsidRPr="00D02828" w:rsidRDefault="00A24E3A" w:rsidP="00A24E3A">
      <w:pPr>
        <w:pStyle w:val="KeepWithNext"/>
        <w:rPr>
          <w:rtl/>
        </w:rPr>
      </w:pPr>
    </w:p>
    <w:p w:rsidR="00A24E3A" w:rsidRPr="00D02828" w:rsidRDefault="00A24E3A" w:rsidP="00A24E3A">
      <w:pPr>
        <w:rPr>
          <w:rtl/>
        </w:rPr>
      </w:pPr>
      <w:bookmarkStart w:id="1229" w:name="_ETM_Q1_2835034"/>
      <w:bookmarkEnd w:id="1229"/>
      <w:r w:rsidRPr="00D02828">
        <w:rPr>
          <w:rFonts w:hint="cs"/>
          <w:rtl/>
        </w:rPr>
        <w:t>שמה ששר</w:t>
      </w:r>
      <w:r w:rsidR="00B852A2" w:rsidRPr="00D02828">
        <w:rPr>
          <w:rFonts w:hint="cs"/>
          <w:rtl/>
        </w:rPr>
        <w:t xml:space="preserve"> מוסיף הוא יוכל לגרוע, ומה שנכנס </w:t>
      </w:r>
      <w:bookmarkStart w:id="1230" w:name="_ETM_Q1_2836186"/>
      <w:bookmarkEnd w:id="1230"/>
      <w:r w:rsidR="00B852A2" w:rsidRPr="00D02828">
        <w:rPr>
          <w:rFonts w:hint="cs"/>
          <w:rtl/>
        </w:rPr>
        <w:t xml:space="preserve">בחקיקה </w:t>
      </w:r>
      <w:r w:rsidR="00B852A2" w:rsidRPr="00D02828">
        <w:rPr>
          <w:rtl/>
        </w:rPr>
        <w:t>–</w:t>
      </w:r>
      <w:r w:rsidR="00B852A2" w:rsidRPr="00D02828">
        <w:rPr>
          <w:rFonts w:hint="cs"/>
          <w:rtl/>
        </w:rPr>
        <w:t xml:space="preserve"> לא. אני חושב שזאת הצעה לא רעה בכלל.</w:t>
      </w:r>
      <w:bookmarkStart w:id="1231" w:name="_ETM_Q1_2840773"/>
      <w:bookmarkEnd w:id="1231"/>
    </w:p>
    <w:p w:rsidR="00B852A2" w:rsidRPr="00D02828" w:rsidRDefault="00B852A2" w:rsidP="00A24E3A">
      <w:pPr>
        <w:rPr>
          <w:rtl/>
        </w:rPr>
      </w:pPr>
      <w:bookmarkStart w:id="1232" w:name="_ETM_Q1_2840848"/>
      <w:bookmarkEnd w:id="1232"/>
    </w:p>
    <w:p w:rsidR="00B852A2" w:rsidRPr="00D02828" w:rsidRDefault="00B852A2" w:rsidP="00B852A2">
      <w:pPr>
        <w:rPr>
          <w:rtl/>
        </w:rPr>
      </w:pPr>
      <w:bookmarkStart w:id="1233" w:name="_ETM_Q1_2840024"/>
      <w:bookmarkStart w:id="1234" w:name="_ETM_Q1_2840082"/>
      <w:bookmarkStart w:id="1235" w:name="_ETM_Q1_2851823"/>
      <w:bookmarkEnd w:id="1233"/>
      <w:bookmarkEnd w:id="1234"/>
      <w:bookmarkEnd w:id="1235"/>
      <w:r w:rsidRPr="00D02828">
        <w:rPr>
          <w:rFonts w:hint="cs"/>
          <w:rtl/>
        </w:rPr>
        <w:t>הטכניקה</w:t>
      </w:r>
      <w:bookmarkStart w:id="1236" w:name="_ETM_Q1_2848008"/>
      <w:bookmarkEnd w:id="1236"/>
      <w:r w:rsidRPr="00D02828">
        <w:rPr>
          <w:rFonts w:hint="cs"/>
          <w:rtl/>
        </w:rPr>
        <w:t xml:space="preserve"> החקיקתית, מה שנעשה זה </w:t>
      </w:r>
      <w:bookmarkStart w:id="1237" w:name="_ETM_Q1_2848713"/>
      <w:bookmarkStart w:id="1238" w:name="_ETM_Q1_2848768"/>
      <w:bookmarkEnd w:id="1237"/>
      <w:bookmarkEnd w:id="1238"/>
      <w:r w:rsidR="00A24E3A" w:rsidRPr="00D02828">
        <w:rPr>
          <w:rFonts w:hint="cs"/>
          <w:rtl/>
        </w:rPr>
        <w:t xml:space="preserve">להוסיף </w:t>
      </w:r>
      <w:r w:rsidRPr="00D02828">
        <w:rPr>
          <w:rFonts w:hint="cs"/>
          <w:rtl/>
        </w:rPr>
        <w:t xml:space="preserve">פה </w:t>
      </w:r>
      <w:r w:rsidR="00A24E3A" w:rsidRPr="00D02828">
        <w:rPr>
          <w:rFonts w:hint="cs"/>
          <w:rtl/>
        </w:rPr>
        <w:t>תוספת רביעית</w:t>
      </w:r>
      <w:r w:rsidRPr="00D02828">
        <w:rPr>
          <w:rFonts w:hint="cs"/>
          <w:rtl/>
        </w:rPr>
        <w:t>.</w:t>
      </w:r>
    </w:p>
    <w:p w:rsidR="00B852A2" w:rsidRPr="00D02828" w:rsidRDefault="00B852A2" w:rsidP="00B852A2">
      <w:pPr>
        <w:rPr>
          <w:rtl/>
        </w:rPr>
      </w:pPr>
      <w:bookmarkStart w:id="1239" w:name="_ETM_Q1_2853144"/>
      <w:bookmarkEnd w:id="1239"/>
    </w:p>
    <w:p w:rsidR="00B852A2" w:rsidRPr="00D02828" w:rsidRDefault="00B852A2" w:rsidP="00B852A2">
      <w:pPr>
        <w:pStyle w:val="af9"/>
        <w:keepNext/>
        <w:rPr>
          <w:rtl/>
        </w:rPr>
      </w:pPr>
      <w:bookmarkStart w:id="1240" w:name="ET_guest_520546_137"/>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1240"/>
    </w:p>
    <w:p w:rsidR="00B852A2" w:rsidRPr="00D02828" w:rsidRDefault="00B852A2" w:rsidP="00B852A2">
      <w:pPr>
        <w:pStyle w:val="KeepWithNext"/>
        <w:rPr>
          <w:rtl/>
        </w:rPr>
      </w:pPr>
    </w:p>
    <w:p w:rsidR="00B852A2" w:rsidRPr="00D02828" w:rsidRDefault="00B852A2" w:rsidP="00B852A2">
      <w:pPr>
        <w:rPr>
          <w:rtl/>
        </w:rPr>
      </w:pPr>
      <w:bookmarkStart w:id="1241" w:name="_ETM_Q1_2853680"/>
      <w:bookmarkStart w:id="1242" w:name="_ETM_Q1_2853708"/>
      <w:bookmarkEnd w:id="1241"/>
      <w:bookmarkEnd w:id="1242"/>
      <w:r w:rsidRPr="00D02828">
        <w:rPr>
          <w:rFonts w:hint="cs"/>
          <w:rtl/>
        </w:rPr>
        <w:t>על זה התלבטנו.</w:t>
      </w:r>
    </w:p>
    <w:p w:rsidR="00B852A2" w:rsidRPr="00D02828" w:rsidRDefault="00B852A2" w:rsidP="00B852A2">
      <w:pPr>
        <w:rPr>
          <w:rtl/>
        </w:rPr>
      </w:pPr>
      <w:bookmarkStart w:id="1243" w:name="_ETM_Q1_2854087"/>
      <w:bookmarkStart w:id="1244" w:name="_ETM_Q1_2854135"/>
      <w:bookmarkEnd w:id="1243"/>
      <w:bookmarkEnd w:id="1244"/>
    </w:p>
    <w:p w:rsidR="00B852A2" w:rsidRPr="00D02828" w:rsidRDefault="00B852A2" w:rsidP="00B852A2">
      <w:pPr>
        <w:pStyle w:val="af6"/>
        <w:keepNext/>
        <w:rPr>
          <w:rtl/>
        </w:rPr>
      </w:pPr>
      <w:bookmarkStart w:id="1245" w:name="ET_yor_6157_13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245"/>
    </w:p>
    <w:p w:rsidR="00B852A2" w:rsidRPr="00D02828" w:rsidRDefault="00B852A2" w:rsidP="00B852A2">
      <w:pPr>
        <w:pStyle w:val="KeepWithNext"/>
        <w:rPr>
          <w:rtl/>
        </w:rPr>
      </w:pPr>
    </w:p>
    <w:p w:rsidR="00A24E3A" w:rsidRPr="00D02828" w:rsidRDefault="00B852A2" w:rsidP="00B852A2">
      <w:pPr>
        <w:rPr>
          <w:rtl/>
        </w:rPr>
      </w:pPr>
      <w:bookmarkStart w:id="1246" w:name="_ETM_Q1_2854739"/>
      <w:bookmarkEnd w:id="1246"/>
      <w:r w:rsidRPr="00D02828">
        <w:rPr>
          <w:rFonts w:hint="cs"/>
          <w:rtl/>
        </w:rPr>
        <w:t xml:space="preserve">אני חושב שמה </w:t>
      </w:r>
      <w:bookmarkStart w:id="1247" w:name="_ETM_Q1_2855110"/>
      <w:bookmarkEnd w:id="1247"/>
      <w:r w:rsidRPr="00D02828">
        <w:rPr>
          <w:rFonts w:hint="cs"/>
          <w:rtl/>
        </w:rPr>
        <w:t xml:space="preserve">שנעשה פה זה נוסיף תוספת רביעית, </w:t>
      </w:r>
      <w:bookmarkStart w:id="1248" w:name="_ETM_Q1_2851126"/>
      <w:bookmarkStart w:id="1249" w:name="_ETM_Q1_2851182"/>
      <w:bookmarkEnd w:id="1248"/>
      <w:bookmarkEnd w:id="1249"/>
      <w:r w:rsidR="00A24E3A" w:rsidRPr="00D02828">
        <w:rPr>
          <w:rFonts w:hint="cs"/>
          <w:rtl/>
        </w:rPr>
        <w:t xml:space="preserve">ובתוספת </w:t>
      </w:r>
      <w:bookmarkStart w:id="1250" w:name="_ETM_Q1_2861088"/>
      <w:bookmarkEnd w:id="1250"/>
      <w:r w:rsidR="00A24E3A" w:rsidRPr="00D02828">
        <w:rPr>
          <w:rFonts w:hint="cs"/>
          <w:rtl/>
        </w:rPr>
        <w:t>השנייה</w:t>
      </w:r>
      <w:r w:rsidRPr="00D02828">
        <w:rPr>
          <w:rFonts w:hint="cs"/>
          <w:rtl/>
        </w:rPr>
        <w:t xml:space="preserve">, מה שיש היום </w:t>
      </w:r>
      <w:bookmarkStart w:id="1251" w:name="_ETM_Q1_2864298"/>
      <w:bookmarkEnd w:id="1251"/>
      <w:r w:rsidRPr="00D02828">
        <w:rPr>
          <w:rtl/>
        </w:rPr>
        <w:t>–</w:t>
      </w:r>
      <w:r w:rsidRPr="00D02828">
        <w:rPr>
          <w:rFonts w:hint="cs"/>
          <w:rtl/>
        </w:rPr>
        <w:t xml:space="preserve"> אולי נעשה בדיקה, לדעתי כל מה שיש שם היום - - -</w:t>
      </w:r>
      <w:bookmarkStart w:id="1252" w:name="_ETM_Q1_2865618"/>
      <w:bookmarkEnd w:id="1252"/>
    </w:p>
    <w:p w:rsidR="00A24E3A" w:rsidRPr="00D02828" w:rsidRDefault="00A24E3A" w:rsidP="00A24E3A">
      <w:pPr>
        <w:rPr>
          <w:rtl/>
        </w:rPr>
      </w:pPr>
      <w:bookmarkStart w:id="1253" w:name="_ETM_Q1_2865676"/>
      <w:bookmarkStart w:id="1254" w:name="_ETM_Q1_2862285"/>
      <w:bookmarkStart w:id="1255" w:name="_ETM_Q1_2862348"/>
      <w:bookmarkStart w:id="1256" w:name="_ETM_Q1_2865585"/>
      <w:bookmarkStart w:id="1257" w:name="_ETM_Q1_2865645"/>
      <w:bookmarkStart w:id="1258" w:name="_ETM_Q1_2867224"/>
      <w:bookmarkEnd w:id="1253"/>
      <w:bookmarkEnd w:id="1254"/>
      <w:bookmarkEnd w:id="1255"/>
      <w:bookmarkEnd w:id="1256"/>
      <w:bookmarkEnd w:id="1257"/>
      <w:bookmarkEnd w:id="1258"/>
    </w:p>
    <w:p w:rsidR="00A24E3A" w:rsidRPr="00D02828" w:rsidRDefault="00A24E3A" w:rsidP="00A24E3A">
      <w:pPr>
        <w:pStyle w:val="a4"/>
        <w:keepNext/>
        <w:rPr>
          <w:rtl/>
        </w:rPr>
      </w:pPr>
      <w:bookmarkStart w:id="1259" w:name="ET_speaker_5791_66"/>
      <w:r w:rsidRPr="00D02828">
        <w:rPr>
          <w:rStyle w:val="TagStyle"/>
          <w:rtl/>
        </w:rPr>
        <w:t xml:space="preserve"> &lt;&lt; דובר &gt;&gt; </w:t>
      </w:r>
      <w:r w:rsidRPr="00D02828">
        <w:rPr>
          <w:rtl/>
        </w:rPr>
        <w:t xml:space="preserve">יואב </w:t>
      </w:r>
      <w:proofErr w:type="spellStart"/>
      <w:r w:rsidRPr="00D02828">
        <w:rPr>
          <w:rtl/>
        </w:rPr>
        <w:t>סגלוביץ</w:t>
      </w:r>
      <w:proofErr w:type="spellEnd"/>
      <w:r w:rsidRPr="00D02828">
        <w:rPr>
          <w:rtl/>
        </w:rPr>
        <w:t>' (יש עתיד):</w:t>
      </w:r>
      <w:r w:rsidRPr="00D02828">
        <w:rPr>
          <w:rStyle w:val="TagStyle"/>
          <w:rtl/>
        </w:rPr>
        <w:t xml:space="preserve"> &lt;&lt; דובר &gt;&gt;</w:t>
      </w:r>
      <w:r w:rsidRPr="00D02828">
        <w:rPr>
          <w:rtl/>
        </w:rPr>
        <w:t xml:space="preserve">   </w:t>
      </w:r>
      <w:bookmarkEnd w:id="1259"/>
    </w:p>
    <w:p w:rsidR="00A24E3A" w:rsidRPr="00D02828" w:rsidRDefault="00A24E3A" w:rsidP="00A24E3A">
      <w:pPr>
        <w:pStyle w:val="KeepWithNext"/>
        <w:rPr>
          <w:rtl/>
        </w:rPr>
      </w:pPr>
    </w:p>
    <w:p w:rsidR="00A24E3A" w:rsidRPr="00D02828" w:rsidRDefault="00B852A2" w:rsidP="00A24E3A">
      <w:pPr>
        <w:rPr>
          <w:rtl/>
        </w:rPr>
      </w:pPr>
      <w:bookmarkStart w:id="1260" w:name="_ETM_Q1_2867713"/>
      <w:bookmarkStart w:id="1261" w:name="_ETM_Q1_2867768"/>
      <w:bookmarkStart w:id="1262" w:name="_ETM_Q1_2870215"/>
      <w:bookmarkEnd w:id="1260"/>
      <w:bookmarkEnd w:id="1261"/>
      <w:bookmarkEnd w:id="1262"/>
      <w:r w:rsidRPr="00D02828">
        <w:rPr>
          <w:rFonts w:hint="cs"/>
          <w:rtl/>
        </w:rPr>
        <w:t>נצלם מצב קיים. שם אי-אפשר להוריד.</w:t>
      </w:r>
    </w:p>
    <w:p w:rsidR="00B852A2" w:rsidRPr="00D02828" w:rsidRDefault="00B852A2" w:rsidP="00A24E3A">
      <w:pPr>
        <w:rPr>
          <w:rtl/>
        </w:rPr>
      </w:pPr>
      <w:bookmarkStart w:id="1263" w:name="_ETM_Q1_2868748"/>
      <w:bookmarkStart w:id="1264" w:name="_ETM_Q1_2868797"/>
      <w:bookmarkEnd w:id="1263"/>
      <w:bookmarkEnd w:id="1264"/>
    </w:p>
    <w:p w:rsidR="00A24E3A" w:rsidRPr="00D02828" w:rsidRDefault="00A24E3A" w:rsidP="00A24E3A">
      <w:pPr>
        <w:pStyle w:val="a4"/>
        <w:keepNext/>
        <w:rPr>
          <w:rtl/>
        </w:rPr>
      </w:pPr>
      <w:bookmarkStart w:id="1265" w:name="ET_speaker_נעמה_מנחמי_67"/>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265"/>
    </w:p>
    <w:p w:rsidR="00A24E3A" w:rsidRPr="00D02828" w:rsidRDefault="00A24E3A" w:rsidP="00A24E3A">
      <w:pPr>
        <w:pStyle w:val="KeepWithNext"/>
        <w:rPr>
          <w:rtl/>
        </w:rPr>
      </w:pPr>
    </w:p>
    <w:p w:rsidR="00A24E3A" w:rsidRPr="00D02828" w:rsidRDefault="00A24E3A" w:rsidP="00A24E3A">
      <w:pPr>
        <w:rPr>
          <w:rtl/>
        </w:rPr>
      </w:pPr>
      <w:bookmarkStart w:id="1266" w:name="_ETM_Q1_2870647"/>
      <w:bookmarkStart w:id="1267" w:name="_ETM_Q1_2870692"/>
      <w:bookmarkEnd w:id="1266"/>
      <w:bookmarkEnd w:id="1267"/>
      <w:r w:rsidRPr="00D02828">
        <w:rPr>
          <w:rFonts w:hint="cs"/>
          <w:rtl/>
        </w:rPr>
        <w:t>זה לא אותו דבר</w:t>
      </w:r>
      <w:r w:rsidR="00B852A2" w:rsidRPr="00D02828">
        <w:rPr>
          <w:rFonts w:hint="cs"/>
          <w:rtl/>
        </w:rPr>
        <w:t>.</w:t>
      </w:r>
    </w:p>
    <w:p w:rsidR="00A24E3A" w:rsidRPr="00D02828" w:rsidRDefault="00A24E3A" w:rsidP="00A24E3A">
      <w:pPr>
        <w:rPr>
          <w:rtl/>
        </w:rPr>
      </w:pPr>
      <w:bookmarkStart w:id="1268" w:name="_ETM_Q1_2873088"/>
      <w:bookmarkStart w:id="1269" w:name="_ETM_Q1_2873150"/>
      <w:bookmarkEnd w:id="1268"/>
      <w:bookmarkEnd w:id="1269"/>
    </w:p>
    <w:p w:rsidR="00A24E3A" w:rsidRPr="00D02828" w:rsidRDefault="00A24E3A" w:rsidP="00A24E3A">
      <w:pPr>
        <w:pStyle w:val="af6"/>
        <w:keepNext/>
        <w:rPr>
          <w:rtl/>
        </w:rPr>
      </w:pPr>
      <w:bookmarkStart w:id="1270" w:name="ET_yor_6157_6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270"/>
    </w:p>
    <w:p w:rsidR="00A24E3A" w:rsidRPr="00D02828" w:rsidRDefault="00A24E3A" w:rsidP="00A24E3A">
      <w:pPr>
        <w:pStyle w:val="KeepWithNext"/>
        <w:rPr>
          <w:rtl/>
        </w:rPr>
      </w:pPr>
    </w:p>
    <w:p w:rsidR="00A24E3A" w:rsidRPr="00D02828" w:rsidRDefault="00B852A2" w:rsidP="00A24E3A">
      <w:pPr>
        <w:rPr>
          <w:rtl/>
        </w:rPr>
      </w:pPr>
      <w:bookmarkStart w:id="1271" w:name="_ETM_Q1_2874314"/>
      <w:bookmarkEnd w:id="1271"/>
      <w:r w:rsidRPr="00D02828">
        <w:rPr>
          <w:rFonts w:hint="cs"/>
          <w:rtl/>
        </w:rPr>
        <w:t>יש משהו ששר הוסיף שלשום, זה</w:t>
      </w:r>
      <w:r w:rsidR="00A24E3A" w:rsidRPr="00D02828">
        <w:rPr>
          <w:rFonts w:hint="cs"/>
          <w:rtl/>
        </w:rPr>
        <w:t xml:space="preserve"> ייכנס לרביעית ולא לשנייה.</w:t>
      </w:r>
    </w:p>
    <w:p w:rsidR="00A24E3A" w:rsidRPr="00D02828" w:rsidRDefault="00A24E3A" w:rsidP="00A24E3A">
      <w:pPr>
        <w:rPr>
          <w:rtl/>
        </w:rPr>
      </w:pPr>
      <w:bookmarkStart w:id="1272" w:name="_ETM_Q1_2878729"/>
      <w:bookmarkStart w:id="1273" w:name="_ETM_Q1_2878798"/>
      <w:bookmarkStart w:id="1274" w:name="_ETM_Q1_2879944"/>
      <w:bookmarkEnd w:id="1272"/>
      <w:bookmarkEnd w:id="1273"/>
      <w:bookmarkEnd w:id="1274"/>
    </w:p>
    <w:p w:rsidR="00A24E3A" w:rsidRPr="00D02828" w:rsidRDefault="00A24E3A" w:rsidP="00A24E3A">
      <w:pPr>
        <w:pStyle w:val="a4"/>
        <w:keepNext/>
        <w:rPr>
          <w:rtl/>
        </w:rPr>
      </w:pPr>
      <w:bookmarkStart w:id="1275" w:name="ET_speaker_נעמה_מנחמי_69"/>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275"/>
    </w:p>
    <w:p w:rsidR="00A24E3A" w:rsidRPr="00D02828" w:rsidRDefault="00A24E3A" w:rsidP="00A24E3A">
      <w:pPr>
        <w:pStyle w:val="KeepWithNext"/>
        <w:rPr>
          <w:rtl/>
        </w:rPr>
      </w:pPr>
    </w:p>
    <w:p w:rsidR="00A24E3A" w:rsidRPr="00D02828" w:rsidRDefault="00B852A2" w:rsidP="00B852A2">
      <w:pPr>
        <w:rPr>
          <w:rtl/>
        </w:rPr>
      </w:pPr>
      <w:bookmarkStart w:id="1276" w:name="_ETM_Q1_2877701"/>
      <w:bookmarkStart w:id="1277" w:name="_ETM_Q1_2877764"/>
      <w:bookmarkEnd w:id="1276"/>
      <w:bookmarkEnd w:id="1277"/>
      <w:r w:rsidRPr="00D02828">
        <w:rPr>
          <w:rFonts w:hint="cs"/>
          <w:rtl/>
        </w:rPr>
        <w:t xml:space="preserve">לעומת זאת, </w:t>
      </w:r>
      <w:bookmarkStart w:id="1278" w:name="_ETM_Q1_2880350"/>
      <w:bookmarkStart w:id="1279" w:name="_ETM_Q1_2880395"/>
      <w:bookmarkEnd w:id="1278"/>
      <w:bookmarkEnd w:id="1279"/>
      <w:r w:rsidR="00A24E3A" w:rsidRPr="00D02828">
        <w:rPr>
          <w:rFonts w:hint="cs"/>
          <w:rtl/>
        </w:rPr>
        <w:t xml:space="preserve">אם </w:t>
      </w:r>
      <w:bookmarkStart w:id="1280" w:name="_ETM_Q1_2880857"/>
      <w:bookmarkEnd w:id="1280"/>
      <w:r w:rsidR="00A24E3A" w:rsidRPr="00D02828">
        <w:rPr>
          <w:rFonts w:hint="cs"/>
          <w:rtl/>
        </w:rPr>
        <w:t xml:space="preserve">הכנסת מחוקקת מחר פרט נוסף, </w:t>
      </w:r>
      <w:r w:rsidRPr="00D02828">
        <w:rPr>
          <w:rFonts w:hint="cs"/>
          <w:rtl/>
        </w:rPr>
        <w:t xml:space="preserve">לכאורה שר עדיין </w:t>
      </w:r>
      <w:r w:rsidR="00A24E3A" w:rsidRPr="00D02828">
        <w:rPr>
          <w:rFonts w:hint="cs"/>
          <w:rtl/>
        </w:rPr>
        <w:t>יוכל למחוק אותו.</w:t>
      </w:r>
    </w:p>
    <w:p w:rsidR="00B852A2" w:rsidRPr="00D02828" w:rsidRDefault="00B852A2" w:rsidP="00B852A2">
      <w:pPr>
        <w:rPr>
          <w:rtl/>
        </w:rPr>
      </w:pPr>
      <w:bookmarkStart w:id="1281" w:name="_ETM_Q1_2881442"/>
      <w:bookmarkEnd w:id="1281"/>
    </w:p>
    <w:p w:rsidR="00B852A2" w:rsidRPr="00D02828" w:rsidRDefault="00B852A2" w:rsidP="00B852A2">
      <w:pPr>
        <w:pStyle w:val="a4"/>
        <w:keepNext/>
        <w:rPr>
          <w:rtl/>
        </w:rPr>
      </w:pPr>
      <w:bookmarkStart w:id="1282" w:name="ET_speaker_5791_139"/>
      <w:r w:rsidRPr="00D02828">
        <w:rPr>
          <w:rStyle w:val="TagStyle"/>
          <w:rtl/>
        </w:rPr>
        <w:t xml:space="preserve"> &lt;&lt; דובר &gt;&gt; </w:t>
      </w:r>
      <w:r w:rsidRPr="00D02828">
        <w:rPr>
          <w:rtl/>
        </w:rPr>
        <w:t xml:space="preserve">יואב </w:t>
      </w:r>
      <w:proofErr w:type="spellStart"/>
      <w:r w:rsidRPr="00D02828">
        <w:rPr>
          <w:rtl/>
        </w:rPr>
        <w:t>סגלוביץ</w:t>
      </w:r>
      <w:proofErr w:type="spellEnd"/>
      <w:r w:rsidRPr="00D02828">
        <w:rPr>
          <w:rtl/>
        </w:rPr>
        <w:t>' (יש עתיד):</w:t>
      </w:r>
      <w:r w:rsidRPr="00D02828">
        <w:rPr>
          <w:rStyle w:val="TagStyle"/>
          <w:rtl/>
        </w:rPr>
        <w:t xml:space="preserve"> &lt;&lt; דובר &gt;&gt;</w:t>
      </w:r>
      <w:r w:rsidRPr="00D02828">
        <w:rPr>
          <w:rtl/>
        </w:rPr>
        <w:t xml:space="preserve">   </w:t>
      </w:r>
      <w:bookmarkEnd w:id="1282"/>
    </w:p>
    <w:p w:rsidR="00B852A2" w:rsidRPr="00D02828" w:rsidRDefault="00B852A2" w:rsidP="00B852A2">
      <w:pPr>
        <w:pStyle w:val="KeepWithNext"/>
        <w:rPr>
          <w:rtl/>
        </w:rPr>
      </w:pPr>
    </w:p>
    <w:p w:rsidR="00B852A2" w:rsidRPr="00D02828" w:rsidRDefault="00B852A2" w:rsidP="00B852A2">
      <w:pPr>
        <w:rPr>
          <w:rtl/>
        </w:rPr>
      </w:pPr>
      <w:bookmarkStart w:id="1283" w:name="_ETM_Q1_2881960"/>
      <w:bookmarkStart w:id="1284" w:name="_ETM_Q1_2882011"/>
      <w:bookmarkEnd w:id="1283"/>
      <w:bookmarkEnd w:id="1284"/>
      <w:r w:rsidRPr="00D02828">
        <w:rPr>
          <w:rFonts w:hint="cs"/>
          <w:rtl/>
        </w:rPr>
        <w:t>הרעיון שלא.</w:t>
      </w:r>
    </w:p>
    <w:p w:rsidR="00B852A2" w:rsidRPr="00D02828" w:rsidRDefault="00B852A2" w:rsidP="00B852A2">
      <w:pPr>
        <w:rPr>
          <w:rtl/>
        </w:rPr>
      </w:pPr>
      <w:bookmarkStart w:id="1285" w:name="_ETM_Q1_2885546"/>
      <w:bookmarkStart w:id="1286" w:name="_ETM_Q1_2885616"/>
      <w:bookmarkEnd w:id="1285"/>
      <w:bookmarkEnd w:id="1286"/>
    </w:p>
    <w:p w:rsidR="00B852A2" w:rsidRPr="00D02828" w:rsidRDefault="00B852A2" w:rsidP="00B852A2">
      <w:pPr>
        <w:pStyle w:val="af6"/>
        <w:keepNext/>
        <w:rPr>
          <w:rtl/>
        </w:rPr>
      </w:pPr>
      <w:bookmarkStart w:id="1287" w:name="ET_yor_6157_14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287"/>
    </w:p>
    <w:p w:rsidR="00B852A2" w:rsidRPr="00D02828" w:rsidRDefault="00B852A2" w:rsidP="00B852A2">
      <w:pPr>
        <w:pStyle w:val="KeepWithNext"/>
        <w:rPr>
          <w:rtl/>
        </w:rPr>
      </w:pPr>
    </w:p>
    <w:p w:rsidR="00B852A2" w:rsidRPr="00D02828" w:rsidRDefault="00B852A2" w:rsidP="00B852A2">
      <w:pPr>
        <w:rPr>
          <w:rtl/>
        </w:rPr>
      </w:pPr>
      <w:bookmarkStart w:id="1288" w:name="_ETM_Q1_2886269"/>
      <w:bookmarkEnd w:id="1288"/>
      <w:r w:rsidRPr="00D02828">
        <w:rPr>
          <w:rFonts w:hint="cs"/>
          <w:rtl/>
        </w:rPr>
        <w:t>זה תוספת</w:t>
      </w:r>
      <w:bookmarkStart w:id="1289" w:name="_ETM_Q1_2888228"/>
      <w:bookmarkEnd w:id="1289"/>
      <w:r w:rsidRPr="00D02828">
        <w:rPr>
          <w:rFonts w:hint="cs"/>
          <w:rtl/>
        </w:rPr>
        <w:t xml:space="preserve"> רביעית.</w:t>
      </w:r>
      <w:bookmarkStart w:id="1290" w:name="_ETM_Q1_2887250"/>
      <w:bookmarkEnd w:id="1290"/>
    </w:p>
    <w:p w:rsidR="00B852A2" w:rsidRPr="00D02828" w:rsidRDefault="00B852A2" w:rsidP="00B852A2">
      <w:pPr>
        <w:rPr>
          <w:rtl/>
        </w:rPr>
      </w:pPr>
      <w:bookmarkStart w:id="1291" w:name="_ETM_Q1_2887300"/>
      <w:bookmarkEnd w:id="1291"/>
    </w:p>
    <w:p w:rsidR="00B852A2" w:rsidRPr="00D02828" w:rsidRDefault="00B852A2" w:rsidP="00B852A2">
      <w:pPr>
        <w:pStyle w:val="a4"/>
        <w:keepNext/>
        <w:rPr>
          <w:rtl/>
        </w:rPr>
      </w:pPr>
      <w:bookmarkStart w:id="1292" w:name="ET_speaker_5791_141"/>
      <w:r w:rsidRPr="00D02828">
        <w:rPr>
          <w:rStyle w:val="TagStyle"/>
          <w:rtl/>
        </w:rPr>
        <w:t xml:space="preserve"> &lt;&lt; דובר &gt;&gt; </w:t>
      </w:r>
      <w:r w:rsidRPr="00D02828">
        <w:rPr>
          <w:rtl/>
        </w:rPr>
        <w:t xml:space="preserve">יואב </w:t>
      </w:r>
      <w:proofErr w:type="spellStart"/>
      <w:r w:rsidRPr="00D02828">
        <w:rPr>
          <w:rtl/>
        </w:rPr>
        <w:t>סגלוביץ</w:t>
      </w:r>
      <w:proofErr w:type="spellEnd"/>
      <w:r w:rsidRPr="00D02828">
        <w:rPr>
          <w:rtl/>
        </w:rPr>
        <w:t>' (יש עתיד):</w:t>
      </w:r>
      <w:r w:rsidRPr="00D02828">
        <w:rPr>
          <w:rStyle w:val="TagStyle"/>
          <w:rtl/>
        </w:rPr>
        <w:t xml:space="preserve"> &lt;&lt; דובר &gt;&gt;</w:t>
      </w:r>
      <w:r w:rsidRPr="00D02828">
        <w:rPr>
          <w:rtl/>
        </w:rPr>
        <w:t xml:space="preserve">   </w:t>
      </w:r>
      <w:bookmarkEnd w:id="1292"/>
    </w:p>
    <w:p w:rsidR="00B852A2" w:rsidRPr="00D02828" w:rsidRDefault="00B852A2" w:rsidP="00B852A2">
      <w:pPr>
        <w:pStyle w:val="KeepWithNext"/>
        <w:rPr>
          <w:rtl/>
        </w:rPr>
      </w:pPr>
    </w:p>
    <w:p w:rsidR="00B852A2" w:rsidRPr="00D02828" w:rsidRDefault="00B852A2" w:rsidP="00B852A2">
      <w:pPr>
        <w:rPr>
          <w:rtl/>
        </w:rPr>
      </w:pPr>
      <w:bookmarkStart w:id="1293" w:name="_ETM_Q1_2889086"/>
      <w:bookmarkStart w:id="1294" w:name="_ETM_Q1_2889125"/>
      <w:bookmarkEnd w:id="1293"/>
      <w:bookmarkEnd w:id="1294"/>
      <w:r w:rsidRPr="00D02828">
        <w:rPr>
          <w:rFonts w:hint="cs"/>
          <w:rtl/>
        </w:rPr>
        <w:t>הרעיון בסופו של דבר - - -</w:t>
      </w:r>
    </w:p>
    <w:p w:rsidR="00B852A2" w:rsidRPr="00D02828" w:rsidRDefault="00B852A2" w:rsidP="00A24E3A">
      <w:pPr>
        <w:rPr>
          <w:rtl/>
        </w:rPr>
      </w:pPr>
      <w:bookmarkStart w:id="1295" w:name="_ETM_Q1_2891187"/>
      <w:bookmarkStart w:id="1296" w:name="_ETM_Q1_2891245"/>
      <w:bookmarkStart w:id="1297" w:name="_ETM_Q1_2892361"/>
      <w:bookmarkEnd w:id="1295"/>
      <w:bookmarkEnd w:id="1296"/>
      <w:bookmarkEnd w:id="1297"/>
    </w:p>
    <w:p w:rsidR="00B852A2" w:rsidRPr="00D02828" w:rsidRDefault="00B852A2" w:rsidP="00B852A2">
      <w:pPr>
        <w:pStyle w:val="af9"/>
        <w:keepNext/>
        <w:rPr>
          <w:rtl/>
        </w:rPr>
      </w:pPr>
      <w:bookmarkStart w:id="1298" w:name="ET_guest_520546_142"/>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1298"/>
    </w:p>
    <w:p w:rsidR="00B852A2" w:rsidRPr="00D02828" w:rsidRDefault="00B852A2" w:rsidP="00B852A2">
      <w:pPr>
        <w:pStyle w:val="KeepWithNext"/>
        <w:rPr>
          <w:rtl/>
        </w:rPr>
      </w:pPr>
    </w:p>
    <w:p w:rsidR="00A24E3A" w:rsidRPr="00D02828" w:rsidRDefault="00A24E3A" w:rsidP="00A24E3A">
      <w:pPr>
        <w:rPr>
          <w:rtl/>
        </w:rPr>
      </w:pPr>
      <w:bookmarkStart w:id="1299" w:name="_ETM_Q1_2892845"/>
      <w:bookmarkStart w:id="1300" w:name="_ETM_Q1_2892896"/>
      <w:bookmarkStart w:id="1301" w:name="_ETM_Q1_2895328"/>
      <w:bookmarkStart w:id="1302" w:name="_ETM_Q1_2895394"/>
      <w:bookmarkEnd w:id="1299"/>
      <w:bookmarkEnd w:id="1300"/>
      <w:bookmarkEnd w:id="1301"/>
      <w:bookmarkEnd w:id="1302"/>
      <w:r w:rsidRPr="00D02828">
        <w:rPr>
          <w:rFonts w:hint="cs"/>
          <w:rtl/>
        </w:rPr>
        <w:t xml:space="preserve">עדיף אולי </w:t>
      </w:r>
      <w:bookmarkStart w:id="1303" w:name="_ETM_Q1_2897561"/>
      <w:bookmarkEnd w:id="1303"/>
      <w:r w:rsidRPr="00D02828">
        <w:rPr>
          <w:rFonts w:hint="cs"/>
          <w:rtl/>
        </w:rPr>
        <w:t>לעשות טור א', טור ב'.</w:t>
      </w:r>
    </w:p>
    <w:p w:rsidR="00A24E3A" w:rsidRPr="00D02828" w:rsidRDefault="00A24E3A" w:rsidP="00A24E3A">
      <w:pPr>
        <w:rPr>
          <w:rtl/>
        </w:rPr>
      </w:pPr>
      <w:bookmarkStart w:id="1304" w:name="_ETM_Q1_2901929"/>
      <w:bookmarkStart w:id="1305" w:name="_ETM_Q1_2901979"/>
      <w:bookmarkEnd w:id="1304"/>
      <w:bookmarkEnd w:id="1305"/>
    </w:p>
    <w:p w:rsidR="00A24E3A" w:rsidRPr="00D02828" w:rsidRDefault="00A24E3A" w:rsidP="00A24E3A">
      <w:pPr>
        <w:pStyle w:val="af6"/>
        <w:keepNext/>
        <w:rPr>
          <w:rtl/>
        </w:rPr>
      </w:pPr>
      <w:bookmarkStart w:id="1306" w:name="ET_yor_6157_7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306"/>
    </w:p>
    <w:p w:rsidR="00A24E3A" w:rsidRPr="00D02828" w:rsidRDefault="00A24E3A" w:rsidP="00A24E3A">
      <w:pPr>
        <w:pStyle w:val="KeepWithNext"/>
        <w:rPr>
          <w:rtl/>
        </w:rPr>
      </w:pPr>
    </w:p>
    <w:p w:rsidR="00A24E3A" w:rsidRPr="00D02828" w:rsidRDefault="00B852A2" w:rsidP="00A24E3A">
      <w:pPr>
        <w:rPr>
          <w:rtl/>
        </w:rPr>
      </w:pPr>
      <w:bookmarkStart w:id="1307" w:name="_ETM_Q1_2902410"/>
      <w:bookmarkStart w:id="1308" w:name="_ETM_Q1_2903994"/>
      <w:bookmarkEnd w:id="1307"/>
      <w:bookmarkEnd w:id="1308"/>
      <w:r w:rsidRPr="00D02828">
        <w:rPr>
          <w:rFonts w:hint="cs"/>
          <w:rtl/>
        </w:rPr>
        <w:t>ניסוחית תפתרו את זה.</w:t>
      </w:r>
    </w:p>
    <w:p w:rsidR="00B852A2" w:rsidRPr="00D02828" w:rsidRDefault="00B852A2" w:rsidP="00A24E3A">
      <w:pPr>
        <w:rPr>
          <w:rtl/>
        </w:rPr>
      </w:pPr>
      <w:bookmarkStart w:id="1309" w:name="_ETM_Q1_2902007"/>
      <w:bookmarkStart w:id="1310" w:name="_ETM_Q1_2902062"/>
      <w:bookmarkEnd w:id="1309"/>
      <w:bookmarkEnd w:id="1310"/>
    </w:p>
    <w:p w:rsidR="00A24E3A" w:rsidRPr="00D02828" w:rsidRDefault="00A24E3A" w:rsidP="00A24E3A">
      <w:pPr>
        <w:pStyle w:val="a4"/>
        <w:keepNext/>
        <w:rPr>
          <w:rtl/>
        </w:rPr>
      </w:pPr>
      <w:bookmarkStart w:id="1311" w:name="ET_speaker_נעמה_מנחמי_71"/>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311"/>
    </w:p>
    <w:p w:rsidR="00A24E3A" w:rsidRPr="00D02828" w:rsidRDefault="00A24E3A" w:rsidP="00A24E3A">
      <w:pPr>
        <w:pStyle w:val="KeepWithNext"/>
        <w:rPr>
          <w:rtl/>
        </w:rPr>
      </w:pPr>
    </w:p>
    <w:p w:rsidR="00A24E3A" w:rsidRPr="00D02828" w:rsidRDefault="00B852A2" w:rsidP="00A24E3A">
      <w:pPr>
        <w:rPr>
          <w:rtl/>
        </w:rPr>
      </w:pPr>
      <w:bookmarkStart w:id="1312" w:name="_ETM_Q1_2904395"/>
      <w:bookmarkStart w:id="1313" w:name="_ETM_Q1_2904431"/>
      <w:bookmarkEnd w:id="1312"/>
      <w:bookmarkEnd w:id="1313"/>
      <w:r w:rsidRPr="00D02828">
        <w:rPr>
          <w:rFonts w:hint="cs"/>
          <w:rtl/>
        </w:rPr>
        <w:t xml:space="preserve">אגב, </w:t>
      </w:r>
      <w:r w:rsidR="00A24E3A" w:rsidRPr="00D02828">
        <w:rPr>
          <w:rFonts w:hint="cs"/>
          <w:rtl/>
        </w:rPr>
        <w:t>אני מעדי</w:t>
      </w:r>
      <w:r w:rsidRPr="00D02828">
        <w:rPr>
          <w:rFonts w:hint="cs"/>
          <w:rtl/>
        </w:rPr>
        <w:t>פה</w:t>
      </w:r>
      <w:r w:rsidR="00A24E3A" w:rsidRPr="00D02828">
        <w:rPr>
          <w:rFonts w:hint="cs"/>
          <w:rtl/>
        </w:rPr>
        <w:t xml:space="preserve"> למחוק</w:t>
      </w:r>
      <w:bookmarkStart w:id="1314" w:name="_ETM_Q1_2919761"/>
      <w:bookmarkEnd w:id="1314"/>
      <w:r w:rsidRPr="00D02828">
        <w:rPr>
          <w:rFonts w:hint="cs"/>
          <w:rtl/>
        </w:rPr>
        <w:t xml:space="preserve"> את </w:t>
      </w:r>
      <w:r w:rsidR="00C03BBF" w:rsidRPr="00D02828">
        <w:rPr>
          <w:rFonts w:hint="cs"/>
          <w:rtl/>
        </w:rPr>
        <w:t>30(2)</w:t>
      </w:r>
      <w:r w:rsidRPr="00D02828">
        <w:rPr>
          <w:rFonts w:hint="cs"/>
          <w:rtl/>
        </w:rPr>
        <w:t>.</w:t>
      </w:r>
    </w:p>
    <w:p w:rsidR="00A24E3A" w:rsidRPr="00D02828" w:rsidRDefault="00A24E3A" w:rsidP="00A24E3A">
      <w:pPr>
        <w:rPr>
          <w:rtl/>
        </w:rPr>
      </w:pPr>
      <w:bookmarkStart w:id="1315" w:name="_ETM_Q1_2909041"/>
      <w:bookmarkStart w:id="1316" w:name="_ETM_Q1_2909101"/>
      <w:bookmarkEnd w:id="1315"/>
      <w:bookmarkEnd w:id="1316"/>
    </w:p>
    <w:p w:rsidR="00A24E3A" w:rsidRPr="00D02828" w:rsidRDefault="00A24E3A" w:rsidP="00A24E3A">
      <w:pPr>
        <w:pStyle w:val="af6"/>
        <w:keepNext/>
        <w:rPr>
          <w:rtl/>
        </w:rPr>
      </w:pPr>
      <w:bookmarkStart w:id="1317" w:name="ET_yor_6157_72"/>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317"/>
    </w:p>
    <w:p w:rsidR="00A24E3A" w:rsidRPr="00D02828" w:rsidRDefault="00A24E3A" w:rsidP="00A24E3A">
      <w:pPr>
        <w:pStyle w:val="KeepWithNext"/>
        <w:rPr>
          <w:rtl/>
        </w:rPr>
      </w:pPr>
    </w:p>
    <w:p w:rsidR="00B852A2" w:rsidRPr="00D02828" w:rsidRDefault="00B852A2" w:rsidP="00B852A2">
      <w:pPr>
        <w:rPr>
          <w:rtl/>
        </w:rPr>
      </w:pPr>
      <w:bookmarkStart w:id="1318" w:name="_ETM_Q1_2904364"/>
      <w:bookmarkStart w:id="1319" w:name="_ETM_Q1_2904424"/>
      <w:bookmarkEnd w:id="1318"/>
      <w:bookmarkEnd w:id="1319"/>
      <w:r w:rsidRPr="00D02828">
        <w:rPr>
          <w:rFonts w:hint="cs"/>
          <w:rtl/>
        </w:rPr>
        <w:t xml:space="preserve">אבל למחוק לגמרי אני לא בטוח שהממשלה </w:t>
      </w:r>
      <w:bookmarkStart w:id="1320" w:name="_ETM_Q1_2907180"/>
      <w:bookmarkEnd w:id="1320"/>
      <w:r w:rsidRPr="00D02828">
        <w:rPr>
          <w:rFonts w:hint="cs"/>
          <w:rtl/>
        </w:rPr>
        <w:t>תסכים, כי זה חוסם לא את האפשרות שהשר יוסיף.</w:t>
      </w:r>
      <w:bookmarkStart w:id="1321" w:name="_ETM_Q1_2909492"/>
      <w:bookmarkEnd w:id="1321"/>
    </w:p>
    <w:p w:rsidR="00B852A2" w:rsidRPr="00D02828" w:rsidRDefault="00B852A2" w:rsidP="00B852A2">
      <w:pPr>
        <w:rPr>
          <w:rtl/>
        </w:rPr>
      </w:pPr>
      <w:bookmarkStart w:id="1322" w:name="_ETM_Q1_2909560"/>
      <w:bookmarkStart w:id="1323" w:name="_ETM_Q1_2908865"/>
      <w:bookmarkEnd w:id="1322"/>
      <w:bookmarkEnd w:id="1323"/>
    </w:p>
    <w:p w:rsidR="00B852A2" w:rsidRPr="00D02828" w:rsidRDefault="00B852A2" w:rsidP="00B852A2">
      <w:pPr>
        <w:pStyle w:val="a4"/>
        <w:keepNext/>
        <w:rPr>
          <w:rtl/>
        </w:rPr>
      </w:pPr>
      <w:bookmarkStart w:id="1324" w:name="ET_speaker_נעמה_מנחמי_143"/>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324"/>
    </w:p>
    <w:p w:rsidR="00B852A2" w:rsidRPr="00D02828" w:rsidRDefault="00B852A2" w:rsidP="00B852A2">
      <w:pPr>
        <w:pStyle w:val="KeepWithNext"/>
        <w:rPr>
          <w:rtl/>
        </w:rPr>
      </w:pPr>
    </w:p>
    <w:p w:rsidR="00B852A2" w:rsidRPr="00D02828" w:rsidRDefault="00B852A2" w:rsidP="00B852A2">
      <w:pPr>
        <w:rPr>
          <w:rtl/>
        </w:rPr>
      </w:pPr>
      <w:bookmarkStart w:id="1325" w:name="_ETM_Q1_2909414"/>
      <w:bookmarkStart w:id="1326" w:name="_ETM_Q1_2909446"/>
      <w:bookmarkEnd w:id="1325"/>
      <w:bookmarkEnd w:id="1326"/>
      <w:r w:rsidRPr="00D02828">
        <w:rPr>
          <w:rFonts w:hint="cs"/>
          <w:rtl/>
        </w:rPr>
        <w:t xml:space="preserve">להוריד </w:t>
      </w:r>
      <w:bookmarkStart w:id="1327" w:name="_ETM_Q1_2913897"/>
      <w:bookmarkEnd w:id="1327"/>
      <w:r w:rsidRPr="00D02828">
        <w:rPr>
          <w:rFonts w:hint="cs"/>
          <w:rtl/>
        </w:rPr>
        <w:t xml:space="preserve">את </w:t>
      </w:r>
      <w:r w:rsidR="00C03BBF" w:rsidRPr="00D02828">
        <w:rPr>
          <w:rFonts w:hint="cs"/>
          <w:rtl/>
        </w:rPr>
        <w:t>30(2)</w:t>
      </w:r>
      <w:r w:rsidRPr="00D02828">
        <w:rPr>
          <w:rFonts w:hint="cs"/>
          <w:rtl/>
        </w:rPr>
        <w:t>.</w:t>
      </w:r>
      <w:bookmarkStart w:id="1328" w:name="_ETM_Q1_2913914"/>
      <w:bookmarkEnd w:id="1328"/>
    </w:p>
    <w:p w:rsidR="00B852A2" w:rsidRPr="00D02828" w:rsidRDefault="00B852A2" w:rsidP="00B852A2">
      <w:pPr>
        <w:rPr>
          <w:rtl/>
        </w:rPr>
      </w:pPr>
      <w:bookmarkStart w:id="1329" w:name="_ETM_Q1_2913970"/>
      <w:bookmarkEnd w:id="1329"/>
    </w:p>
    <w:p w:rsidR="00B852A2" w:rsidRPr="00D02828" w:rsidRDefault="00B852A2" w:rsidP="00B852A2">
      <w:pPr>
        <w:pStyle w:val="af6"/>
        <w:keepNext/>
        <w:rPr>
          <w:rtl/>
        </w:rPr>
      </w:pPr>
      <w:bookmarkStart w:id="1330" w:name="ET_yor_6157_14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330"/>
    </w:p>
    <w:p w:rsidR="00B852A2" w:rsidRPr="00D02828" w:rsidRDefault="00B852A2" w:rsidP="00B852A2">
      <w:pPr>
        <w:pStyle w:val="KeepWithNext"/>
        <w:rPr>
          <w:rtl/>
        </w:rPr>
      </w:pPr>
    </w:p>
    <w:p w:rsidR="00A24E3A" w:rsidRPr="00D02828" w:rsidRDefault="00A24E3A" w:rsidP="00B852A2">
      <w:pPr>
        <w:rPr>
          <w:rtl/>
        </w:rPr>
      </w:pPr>
      <w:bookmarkStart w:id="1331" w:name="_ETM_Q1_2914895"/>
      <w:bookmarkStart w:id="1332" w:name="_ETM_Q1_2922714"/>
      <w:bookmarkEnd w:id="1331"/>
      <w:bookmarkEnd w:id="1332"/>
      <w:r w:rsidRPr="00D02828">
        <w:rPr>
          <w:rFonts w:hint="cs"/>
          <w:rtl/>
        </w:rPr>
        <w:t>בעיניי זה לא נכון</w:t>
      </w:r>
      <w:r w:rsidR="00B852A2" w:rsidRPr="00D02828">
        <w:rPr>
          <w:rFonts w:hint="cs"/>
          <w:rtl/>
        </w:rPr>
        <w:t xml:space="preserve">. </w:t>
      </w:r>
      <w:bookmarkStart w:id="1333" w:name="_ETM_Q1_2934233"/>
      <w:bookmarkStart w:id="1334" w:name="_ETM_Q1_2934283"/>
      <w:bookmarkEnd w:id="1333"/>
      <w:bookmarkEnd w:id="1334"/>
      <w:r w:rsidR="00B852A2" w:rsidRPr="00D02828">
        <w:rPr>
          <w:rFonts w:hint="cs"/>
          <w:rtl/>
        </w:rPr>
        <w:t xml:space="preserve">מבחינה תקנונית להוריד לגמרי את היכולת של השר </w:t>
      </w:r>
      <w:bookmarkStart w:id="1335" w:name="_ETM_Q1_2930890"/>
      <w:bookmarkEnd w:id="1335"/>
      <w:r w:rsidR="00B852A2" w:rsidRPr="00D02828">
        <w:rPr>
          <w:rFonts w:hint="cs"/>
          <w:rtl/>
        </w:rPr>
        <w:t xml:space="preserve">להתערב בתוספת, בעיניי אנחנו על גבול הנושא החדש. כשאנחנו עוסקים </w:t>
      </w:r>
      <w:bookmarkStart w:id="1336" w:name="_ETM_Q1_2935020"/>
      <w:bookmarkEnd w:id="1336"/>
      <w:r w:rsidR="00B852A2" w:rsidRPr="00D02828">
        <w:rPr>
          <w:rFonts w:hint="cs"/>
          <w:rtl/>
        </w:rPr>
        <w:t xml:space="preserve">בפתרון הבעיה פה, </w:t>
      </w:r>
      <w:r w:rsidRPr="00D02828">
        <w:rPr>
          <w:rFonts w:hint="cs"/>
          <w:rtl/>
        </w:rPr>
        <w:t xml:space="preserve">אני יכול להכניס את זה לחוק. </w:t>
      </w:r>
      <w:bookmarkStart w:id="1337" w:name="_ETM_Q1_2939074"/>
      <w:bookmarkEnd w:id="1337"/>
      <w:r w:rsidR="00B852A2" w:rsidRPr="00D02828">
        <w:rPr>
          <w:rFonts w:hint="cs"/>
          <w:rtl/>
        </w:rPr>
        <w:t xml:space="preserve">מבחינה תקנונית ההצעה הזאת היא אולי </w:t>
      </w:r>
      <w:bookmarkStart w:id="1338" w:name="_ETM_Q1_2938967"/>
      <w:bookmarkEnd w:id="1338"/>
      <w:r w:rsidR="00B852A2" w:rsidRPr="00D02828">
        <w:rPr>
          <w:rFonts w:hint="cs"/>
          <w:rtl/>
        </w:rPr>
        <w:t xml:space="preserve">רעיון טוב, ואני בטוח </w:t>
      </w:r>
      <w:bookmarkStart w:id="1339" w:name="_ETM_Q1_2939936"/>
      <w:bookmarkStart w:id="1340" w:name="_ETM_Q1_2940002"/>
      <w:bookmarkEnd w:id="1339"/>
      <w:bookmarkEnd w:id="1340"/>
      <w:r w:rsidRPr="00D02828">
        <w:rPr>
          <w:rFonts w:hint="cs"/>
          <w:rtl/>
        </w:rPr>
        <w:t>שתשקלו אותה</w:t>
      </w:r>
      <w:r w:rsidR="00B852A2" w:rsidRPr="00D02828">
        <w:rPr>
          <w:rFonts w:hint="cs"/>
          <w:rtl/>
        </w:rPr>
        <w:t xml:space="preserve"> במסגרת התיקון הכולל לחוק שאמור </w:t>
      </w:r>
      <w:bookmarkStart w:id="1341" w:name="_ETM_Q1_2944710"/>
      <w:bookmarkEnd w:id="1341"/>
      <w:r w:rsidR="00B852A2" w:rsidRPr="00D02828">
        <w:rPr>
          <w:rFonts w:hint="cs"/>
          <w:rtl/>
        </w:rPr>
        <w:t xml:space="preserve">להגיע בקרוב, ואתם כמובן גם תעירו שם את הערותיכם, אבל </w:t>
      </w:r>
      <w:bookmarkStart w:id="1342" w:name="_ETM_Q1_2946905"/>
      <w:bookmarkEnd w:id="1342"/>
      <w:r w:rsidR="00B852A2" w:rsidRPr="00D02828">
        <w:rPr>
          <w:rFonts w:hint="cs"/>
          <w:rtl/>
        </w:rPr>
        <w:t>תקנונית זה קצת נושא חדש. הנושא שהוא מתמודד ישירות עם</w:t>
      </w:r>
      <w:bookmarkStart w:id="1343" w:name="_ETM_Q1_2951660"/>
      <w:bookmarkEnd w:id="1343"/>
      <w:r w:rsidR="00B852A2" w:rsidRPr="00D02828">
        <w:rPr>
          <w:rFonts w:hint="cs"/>
          <w:rtl/>
        </w:rPr>
        <w:t xml:space="preserve"> הסוגיה של הצעת החוק, ההכנסה וההוצאה, בעיניי יותר נכונה, </w:t>
      </w:r>
      <w:bookmarkStart w:id="1344" w:name="_ETM_Q1_2957125"/>
      <w:bookmarkEnd w:id="1344"/>
      <w:r w:rsidR="00B852A2" w:rsidRPr="00D02828">
        <w:rPr>
          <w:rFonts w:hint="cs"/>
          <w:rtl/>
        </w:rPr>
        <w:t xml:space="preserve">ואני חושב שזה פתרון ביניים נכון, שמה שהתווסף על ידי </w:t>
      </w:r>
      <w:bookmarkStart w:id="1345" w:name="_ETM_Q1_2960959"/>
      <w:bookmarkEnd w:id="1345"/>
      <w:r w:rsidR="00B852A2" w:rsidRPr="00D02828">
        <w:rPr>
          <w:rFonts w:hint="cs"/>
          <w:rtl/>
        </w:rPr>
        <w:t xml:space="preserve">שר, ואתם תבדקו לגבי הפריטים הקיימים בתוספת, מה שהתווסף בחקיקה, </w:t>
      </w:r>
      <w:bookmarkStart w:id="1346" w:name="_ETM_Q1_2966036"/>
      <w:bookmarkStart w:id="1347" w:name="_ETM_Q1_2960042"/>
      <w:bookmarkStart w:id="1348" w:name="_ETM_Q1_2960105"/>
      <w:bookmarkEnd w:id="1346"/>
      <w:bookmarkEnd w:id="1347"/>
      <w:bookmarkEnd w:id="1348"/>
      <w:r w:rsidRPr="00D02828">
        <w:rPr>
          <w:rFonts w:hint="cs"/>
          <w:rtl/>
        </w:rPr>
        <w:t>השר לא יוכל לגרוע בדרך הזאת</w:t>
      </w:r>
      <w:r w:rsidR="00B852A2" w:rsidRPr="00D02828">
        <w:rPr>
          <w:rFonts w:hint="cs"/>
          <w:rtl/>
        </w:rPr>
        <w:t xml:space="preserve"> אלא רק בחקיקה, מה שהתווסף באמצעות שר, ואתם תבדקו </w:t>
      </w:r>
      <w:bookmarkStart w:id="1349" w:name="_ETM_Q1_2970115"/>
      <w:bookmarkEnd w:id="1349"/>
      <w:r w:rsidR="00B852A2" w:rsidRPr="00D02828">
        <w:rPr>
          <w:rFonts w:hint="cs"/>
          <w:rtl/>
        </w:rPr>
        <w:t xml:space="preserve">את הפרטים, תעבירו אותו לטור ב', ואותם שר יוכל </w:t>
      </w:r>
      <w:bookmarkStart w:id="1350" w:name="_ETM_Q1_2973699"/>
      <w:bookmarkEnd w:id="1350"/>
      <w:r w:rsidR="00B852A2" w:rsidRPr="00D02828">
        <w:rPr>
          <w:rFonts w:hint="cs"/>
          <w:rtl/>
        </w:rPr>
        <w:t>להוסיף ולגרוע.</w:t>
      </w:r>
    </w:p>
    <w:p w:rsidR="00A24E3A" w:rsidRPr="00D02828" w:rsidRDefault="00A24E3A" w:rsidP="00A24E3A">
      <w:pPr>
        <w:rPr>
          <w:rtl/>
        </w:rPr>
      </w:pPr>
      <w:bookmarkStart w:id="1351" w:name="_ETM_Q1_2970409"/>
      <w:bookmarkStart w:id="1352" w:name="_ETM_Q1_2970465"/>
      <w:bookmarkStart w:id="1353" w:name="_ETM_Q1_2976228"/>
      <w:bookmarkStart w:id="1354" w:name="_ETM_Q1_2976279"/>
      <w:bookmarkStart w:id="1355" w:name="_ETM_Q1_2978047"/>
      <w:bookmarkEnd w:id="1351"/>
      <w:bookmarkEnd w:id="1352"/>
      <w:bookmarkEnd w:id="1353"/>
      <w:bookmarkEnd w:id="1354"/>
      <w:bookmarkEnd w:id="1355"/>
    </w:p>
    <w:p w:rsidR="00A24E3A" w:rsidRPr="00D02828" w:rsidRDefault="00A24E3A" w:rsidP="00A24E3A">
      <w:pPr>
        <w:pStyle w:val="af9"/>
        <w:keepNext/>
        <w:rPr>
          <w:rtl/>
        </w:rPr>
      </w:pPr>
      <w:bookmarkStart w:id="1356" w:name="ET_guest_798703_73"/>
      <w:r w:rsidRPr="00D02828">
        <w:rPr>
          <w:rStyle w:val="TagStyle"/>
          <w:rtl/>
        </w:rPr>
        <w:t xml:space="preserve"> &lt;&lt; אורח &gt;&gt; </w:t>
      </w:r>
      <w:r w:rsidRPr="00D02828">
        <w:rPr>
          <w:rtl/>
        </w:rPr>
        <w:t>מירה סלומון:</w:t>
      </w:r>
      <w:r w:rsidRPr="00D02828">
        <w:rPr>
          <w:rStyle w:val="TagStyle"/>
          <w:rtl/>
        </w:rPr>
        <w:t xml:space="preserve"> &lt;&lt; אורח &gt;&gt;</w:t>
      </w:r>
      <w:r w:rsidRPr="00D02828">
        <w:rPr>
          <w:rtl/>
        </w:rPr>
        <w:t xml:space="preserve">   </w:t>
      </w:r>
      <w:bookmarkEnd w:id="1356"/>
    </w:p>
    <w:p w:rsidR="00A24E3A" w:rsidRPr="00D02828" w:rsidRDefault="00A24E3A" w:rsidP="00A24E3A">
      <w:pPr>
        <w:pStyle w:val="KeepWithNext"/>
        <w:rPr>
          <w:rtl/>
        </w:rPr>
      </w:pPr>
    </w:p>
    <w:p w:rsidR="00A24E3A" w:rsidRPr="00D02828" w:rsidRDefault="00A24E3A" w:rsidP="00A24E3A">
      <w:pPr>
        <w:rPr>
          <w:rtl/>
        </w:rPr>
      </w:pPr>
      <w:bookmarkStart w:id="1357" w:name="_ETM_Q1_2978495"/>
      <w:bookmarkStart w:id="1358" w:name="_ETM_Q1_2978535"/>
      <w:bookmarkEnd w:id="1357"/>
      <w:bookmarkEnd w:id="1358"/>
      <w:r w:rsidRPr="00D02828">
        <w:rPr>
          <w:rFonts w:hint="cs"/>
          <w:rtl/>
        </w:rPr>
        <w:t>קטונתי מלהתערב בעניינים</w:t>
      </w:r>
      <w:r w:rsidR="00B852A2" w:rsidRPr="00D02828">
        <w:rPr>
          <w:rFonts w:hint="cs"/>
          <w:rtl/>
        </w:rPr>
        <w:t xml:space="preserve"> של אסתטיקה חקיקתית וכדומה, אבל אולי במקום </w:t>
      </w:r>
      <w:bookmarkStart w:id="1359" w:name="_ETM_Q1_2984283"/>
      <w:bookmarkEnd w:id="1359"/>
      <w:r w:rsidR="00B852A2" w:rsidRPr="00D02828">
        <w:rPr>
          <w:rFonts w:hint="cs"/>
          <w:rtl/>
        </w:rPr>
        <w:t xml:space="preserve">לעשות תוספת רביעית, לעשות חלק א' וחלק - - </w:t>
      </w:r>
      <w:bookmarkStart w:id="1360" w:name="_ETM_Q1_2987014"/>
      <w:bookmarkEnd w:id="1360"/>
      <w:r w:rsidR="00B852A2" w:rsidRPr="00D02828">
        <w:rPr>
          <w:rFonts w:hint="cs"/>
          <w:rtl/>
        </w:rPr>
        <w:t>-</w:t>
      </w:r>
    </w:p>
    <w:p w:rsidR="00B852A2" w:rsidRPr="00D02828" w:rsidRDefault="00B852A2" w:rsidP="00A24E3A">
      <w:pPr>
        <w:rPr>
          <w:rtl/>
        </w:rPr>
      </w:pPr>
      <w:bookmarkStart w:id="1361" w:name="_ETM_Q1_2987519"/>
      <w:bookmarkStart w:id="1362" w:name="_ETM_Q1_2987576"/>
      <w:bookmarkEnd w:id="1361"/>
      <w:bookmarkEnd w:id="1362"/>
    </w:p>
    <w:p w:rsidR="00B852A2" w:rsidRPr="00D02828" w:rsidRDefault="00B852A2" w:rsidP="00B852A2">
      <w:pPr>
        <w:pStyle w:val="af6"/>
        <w:keepNext/>
        <w:rPr>
          <w:rtl/>
        </w:rPr>
      </w:pPr>
      <w:bookmarkStart w:id="1363" w:name="ET_yor_6157_14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363"/>
    </w:p>
    <w:p w:rsidR="00B852A2" w:rsidRPr="00D02828" w:rsidRDefault="00B852A2" w:rsidP="00B852A2">
      <w:pPr>
        <w:pStyle w:val="KeepWithNext"/>
        <w:rPr>
          <w:rtl/>
        </w:rPr>
      </w:pPr>
    </w:p>
    <w:p w:rsidR="00B852A2" w:rsidRPr="00D02828" w:rsidRDefault="00B852A2" w:rsidP="00B852A2">
      <w:pPr>
        <w:rPr>
          <w:rtl/>
        </w:rPr>
      </w:pPr>
      <w:bookmarkStart w:id="1364" w:name="_ETM_Q1_2988197"/>
      <w:bookmarkEnd w:id="1364"/>
      <w:r w:rsidRPr="00D02828">
        <w:rPr>
          <w:rFonts w:hint="cs"/>
          <w:rtl/>
        </w:rPr>
        <w:t>זה מה שהם הציעו.</w:t>
      </w:r>
    </w:p>
    <w:p w:rsidR="00A24E3A" w:rsidRPr="00D02828" w:rsidRDefault="00A24E3A" w:rsidP="00A24E3A">
      <w:pPr>
        <w:rPr>
          <w:rtl/>
        </w:rPr>
      </w:pPr>
      <w:bookmarkStart w:id="1365" w:name="_ETM_Q1_2985275"/>
      <w:bookmarkStart w:id="1366" w:name="_ETM_Q1_2985340"/>
      <w:bookmarkStart w:id="1367" w:name="_ETM_Q1_2989120"/>
      <w:bookmarkStart w:id="1368" w:name="_ETM_Q1_2989182"/>
      <w:bookmarkStart w:id="1369" w:name="_ETM_Q1_2995653"/>
      <w:bookmarkEnd w:id="1365"/>
      <w:bookmarkEnd w:id="1366"/>
      <w:bookmarkEnd w:id="1367"/>
      <w:bookmarkEnd w:id="1368"/>
      <w:bookmarkEnd w:id="1369"/>
    </w:p>
    <w:p w:rsidR="00A24E3A" w:rsidRPr="00D02828" w:rsidRDefault="00A24E3A" w:rsidP="00A24E3A">
      <w:pPr>
        <w:pStyle w:val="af9"/>
        <w:keepNext/>
        <w:rPr>
          <w:rtl/>
        </w:rPr>
      </w:pPr>
      <w:bookmarkStart w:id="1370" w:name="ET_guest_520546_74"/>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1370"/>
    </w:p>
    <w:p w:rsidR="00A24E3A" w:rsidRPr="00D02828" w:rsidRDefault="00A24E3A" w:rsidP="00A24E3A">
      <w:pPr>
        <w:pStyle w:val="KeepWithNext"/>
        <w:rPr>
          <w:rtl/>
        </w:rPr>
      </w:pPr>
    </w:p>
    <w:p w:rsidR="00A24E3A" w:rsidRPr="00D02828" w:rsidRDefault="00A24E3A" w:rsidP="00A24E3A">
      <w:pPr>
        <w:rPr>
          <w:rtl/>
        </w:rPr>
      </w:pPr>
      <w:bookmarkStart w:id="1371" w:name="_ETM_Q1_2996044"/>
      <w:bookmarkStart w:id="1372" w:name="_ETM_Q1_2996100"/>
      <w:bookmarkEnd w:id="1371"/>
      <w:bookmarkEnd w:id="1372"/>
      <w:r w:rsidRPr="00D02828">
        <w:rPr>
          <w:rFonts w:hint="cs"/>
          <w:rtl/>
        </w:rPr>
        <w:t xml:space="preserve">זה מה שאמרתי. </w:t>
      </w:r>
      <w:r w:rsidR="00B852A2" w:rsidRPr="00D02828">
        <w:rPr>
          <w:rFonts w:hint="cs"/>
          <w:rtl/>
        </w:rPr>
        <w:t>לכל ההפניות נמצא דרך יותר טובה.</w:t>
      </w:r>
    </w:p>
    <w:p w:rsidR="00B852A2" w:rsidRPr="00D02828" w:rsidRDefault="00B852A2" w:rsidP="00A24E3A">
      <w:pPr>
        <w:rPr>
          <w:rtl/>
        </w:rPr>
      </w:pPr>
      <w:bookmarkStart w:id="1373" w:name="_ETM_Q1_2997683"/>
      <w:bookmarkStart w:id="1374" w:name="_ETM_Q1_2997745"/>
      <w:bookmarkStart w:id="1375" w:name="_ETM_Q1_2996961"/>
      <w:bookmarkEnd w:id="1373"/>
      <w:bookmarkEnd w:id="1374"/>
      <w:bookmarkEnd w:id="1375"/>
    </w:p>
    <w:p w:rsidR="00B852A2" w:rsidRPr="00D02828" w:rsidRDefault="00B852A2" w:rsidP="00B852A2">
      <w:pPr>
        <w:pStyle w:val="af9"/>
        <w:keepNext/>
        <w:rPr>
          <w:rtl/>
        </w:rPr>
      </w:pPr>
      <w:bookmarkStart w:id="1376" w:name="ET_guest_798703_146"/>
      <w:r w:rsidRPr="00D02828">
        <w:rPr>
          <w:rStyle w:val="TagStyle"/>
          <w:rtl/>
        </w:rPr>
        <w:t xml:space="preserve"> &lt;&lt; אורח &gt;&gt; </w:t>
      </w:r>
      <w:r w:rsidRPr="00D02828">
        <w:rPr>
          <w:rtl/>
        </w:rPr>
        <w:t>מירה סלומון:</w:t>
      </w:r>
      <w:r w:rsidRPr="00D02828">
        <w:rPr>
          <w:rStyle w:val="TagStyle"/>
          <w:rtl/>
        </w:rPr>
        <w:t xml:space="preserve"> &lt;&lt; אורח &gt;&gt;</w:t>
      </w:r>
      <w:r w:rsidRPr="00D02828">
        <w:rPr>
          <w:rtl/>
        </w:rPr>
        <w:t xml:space="preserve">   </w:t>
      </w:r>
      <w:bookmarkEnd w:id="1376"/>
    </w:p>
    <w:p w:rsidR="00B852A2" w:rsidRPr="00D02828" w:rsidRDefault="00B852A2" w:rsidP="00B852A2">
      <w:pPr>
        <w:pStyle w:val="KeepWithNext"/>
        <w:rPr>
          <w:rtl/>
        </w:rPr>
      </w:pPr>
    </w:p>
    <w:p w:rsidR="00B852A2" w:rsidRPr="00D02828" w:rsidRDefault="00B852A2" w:rsidP="00B852A2">
      <w:pPr>
        <w:rPr>
          <w:rtl/>
        </w:rPr>
      </w:pPr>
      <w:bookmarkStart w:id="1377" w:name="_ETM_Q1_2997436"/>
      <w:bookmarkStart w:id="1378" w:name="_ETM_Q1_2997483"/>
      <w:bookmarkEnd w:id="1377"/>
      <w:bookmarkEnd w:id="1378"/>
      <w:r w:rsidRPr="00D02828">
        <w:rPr>
          <w:rFonts w:hint="cs"/>
          <w:rtl/>
        </w:rPr>
        <w:t xml:space="preserve">כי אחרת </w:t>
      </w:r>
      <w:bookmarkStart w:id="1379" w:name="_ETM_Q1_2997714"/>
      <w:bookmarkEnd w:id="1379"/>
      <w:r w:rsidRPr="00D02828">
        <w:rPr>
          <w:rFonts w:hint="cs"/>
          <w:rtl/>
        </w:rPr>
        <w:t>הפניה לפרטים - - -</w:t>
      </w:r>
      <w:bookmarkStart w:id="1380" w:name="_ETM_Q1_2998676"/>
      <w:bookmarkEnd w:id="1380"/>
    </w:p>
    <w:p w:rsidR="00B852A2" w:rsidRPr="00D02828" w:rsidRDefault="00B852A2" w:rsidP="00B852A2">
      <w:pPr>
        <w:rPr>
          <w:rtl/>
        </w:rPr>
      </w:pPr>
      <w:bookmarkStart w:id="1381" w:name="_ETM_Q1_2998729"/>
      <w:bookmarkStart w:id="1382" w:name="_ETM_Q1_2999972"/>
      <w:bookmarkEnd w:id="1381"/>
      <w:bookmarkEnd w:id="1382"/>
    </w:p>
    <w:p w:rsidR="00B852A2" w:rsidRPr="00D02828" w:rsidRDefault="00B852A2" w:rsidP="00B852A2">
      <w:pPr>
        <w:pStyle w:val="af9"/>
        <w:keepNext/>
        <w:rPr>
          <w:rtl/>
        </w:rPr>
      </w:pPr>
      <w:bookmarkStart w:id="1383" w:name="ET_guest_520546_147"/>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1383"/>
    </w:p>
    <w:p w:rsidR="00B852A2" w:rsidRPr="00D02828" w:rsidRDefault="00B852A2" w:rsidP="00B852A2">
      <w:pPr>
        <w:pStyle w:val="KeepWithNext"/>
        <w:rPr>
          <w:rtl/>
        </w:rPr>
      </w:pPr>
    </w:p>
    <w:p w:rsidR="00B852A2" w:rsidRPr="00D02828" w:rsidRDefault="00B852A2" w:rsidP="00B852A2">
      <w:pPr>
        <w:rPr>
          <w:rtl/>
        </w:rPr>
      </w:pPr>
      <w:bookmarkStart w:id="1384" w:name="_ETM_Q1_3000439"/>
      <w:bookmarkStart w:id="1385" w:name="_ETM_Q1_3000497"/>
      <w:bookmarkEnd w:id="1384"/>
      <w:bookmarkEnd w:id="1385"/>
      <w:r w:rsidRPr="00D02828">
        <w:rPr>
          <w:rFonts w:hint="cs"/>
          <w:rtl/>
        </w:rPr>
        <w:t>הבנו מיד את הסיבוך.</w:t>
      </w:r>
    </w:p>
    <w:p w:rsidR="00A24E3A" w:rsidRPr="00D02828" w:rsidRDefault="00A24E3A" w:rsidP="00A24E3A">
      <w:pPr>
        <w:rPr>
          <w:rtl/>
        </w:rPr>
      </w:pPr>
      <w:bookmarkStart w:id="1386" w:name="_ETM_Q1_3001635"/>
      <w:bookmarkStart w:id="1387" w:name="_ETM_Q1_3001697"/>
      <w:bookmarkEnd w:id="1386"/>
      <w:bookmarkEnd w:id="1387"/>
    </w:p>
    <w:p w:rsidR="00A24E3A" w:rsidRPr="00D02828" w:rsidRDefault="00A24E3A" w:rsidP="00A24E3A">
      <w:pPr>
        <w:pStyle w:val="af9"/>
        <w:keepNext/>
        <w:rPr>
          <w:rtl/>
        </w:rPr>
      </w:pPr>
      <w:bookmarkStart w:id="1388" w:name="ET_guest_926535_75"/>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388"/>
    </w:p>
    <w:p w:rsidR="00A24E3A" w:rsidRPr="00D02828" w:rsidRDefault="00A24E3A" w:rsidP="00A24E3A">
      <w:pPr>
        <w:pStyle w:val="KeepWithNext"/>
        <w:rPr>
          <w:rtl/>
        </w:rPr>
      </w:pPr>
    </w:p>
    <w:p w:rsidR="00A24E3A" w:rsidRPr="00D02828" w:rsidRDefault="00A24E3A" w:rsidP="00A24E3A">
      <w:pPr>
        <w:rPr>
          <w:rtl/>
        </w:rPr>
      </w:pPr>
      <w:bookmarkStart w:id="1389" w:name="_ETM_Q1_3007607"/>
      <w:bookmarkEnd w:id="1389"/>
      <w:r w:rsidRPr="00D02828">
        <w:rPr>
          <w:rFonts w:hint="cs"/>
          <w:rtl/>
        </w:rPr>
        <w:t xml:space="preserve">חבריי לא </w:t>
      </w:r>
      <w:bookmarkStart w:id="1390" w:name="_ETM_Q1_3009625"/>
      <w:bookmarkEnd w:id="1390"/>
      <w:r w:rsidRPr="00D02828">
        <w:rPr>
          <w:rFonts w:hint="cs"/>
          <w:rtl/>
        </w:rPr>
        <w:t>דיברו על פרט</w:t>
      </w:r>
      <w:r w:rsidR="00B852A2" w:rsidRPr="00D02828">
        <w:rPr>
          <w:rFonts w:hint="cs"/>
          <w:rtl/>
        </w:rPr>
        <w:t xml:space="preserve"> 11, לכן </w:t>
      </w:r>
      <w:bookmarkStart w:id="1391" w:name="_ETM_Q1_3008620"/>
      <w:bookmarkEnd w:id="1391"/>
      <w:r w:rsidR="00B852A2" w:rsidRPr="00D02828">
        <w:rPr>
          <w:rFonts w:hint="cs"/>
          <w:rtl/>
        </w:rPr>
        <w:t>אני מבקש - - -</w:t>
      </w:r>
    </w:p>
    <w:p w:rsidR="00A24E3A" w:rsidRPr="00D02828" w:rsidRDefault="00A24E3A" w:rsidP="00A24E3A">
      <w:pPr>
        <w:rPr>
          <w:rtl/>
        </w:rPr>
      </w:pPr>
      <w:bookmarkStart w:id="1392" w:name="_ETM_Q1_3013418"/>
      <w:bookmarkStart w:id="1393" w:name="_ETM_Q1_3013483"/>
      <w:bookmarkStart w:id="1394" w:name="_ETM_Q1_3016012"/>
      <w:bookmarkEnd w:id="1392"/>
      <w:bookmarkEnd w:id="1393"/>
      <w:bookmarkEnd w:id="1394"/>
    </w:p>
    <w:p w:rsidR="00A24E3A" w:rsidRPr="00D02828" w:rsidRDefault="00A24E3A" w:rsidP="00A24E3A">
      <w:pPr>
        <w:pStyle w:val="af9"/>
        <w:keepNext/>
        <w:rPr>
          <w:rtl/>
        </w:rPr>
      </w:pPr>
      <w:bookmarkStart w:id="1395" w:name="ET_guest_695814_76"/>
      <w:r w:rsidRPr="00D02828">
        <w:rPr>
          <w:rStyle w:val="TagStyle"/>
          <w:rtl/>
        </w:rPr>
        <w:t xml:space="preserve"> &lt;&lt; אורח &gt;&gt; </w:t>
      </w:r>
      <w:proofErr w:type="spellStart"/>
      <w:r w:rsidRPr="00D02828">
        <w:rPr>
          <w:rtl/>
        </w:rPr>
        <w:t>אליקו</w:t>
      </w:r>
      <w:proofErr w:type="spellEnd"/>
      <w:r w:rsidRPr="00D02828">
        <w:rPr>
          <w:rtl/>
        </w:rPr>
        <w:t xml:space="preserve"> שליין:</w:t>
      </w:r>
      <w:r w:rsidRPr="00D02828">
        <w:rPr>
          <w:rStyle w:val="TagStyle"/>
          <w:rtl/>
        </w:rPr>
        <w:t xml:space="preserve"> &lt;&lt; אורח &gt;&gt;</w:t>
      </w:r>
      <w:r w:rsidRPr="00D02828">
        <w:rPr>
          <w:rtl/>
        </w:rPr>
        <w:t xml:space="preserve">   </w:t>
      </w:r>
      <w:bookmarkEnd w:id="1395"/>
    </w:p>
    <w:p w:rsidR="00A24E3A" w:rsidRPr="00D02828" w:rsidRDefault="00A24E3A" w:rsidP="00A24E3A">
      <w:pPr>
        <w:pStyle w:val="KeepWithNext"/>
        <w:rPr>
          <w:rtl/>
        </w:rPr>
      </w:pPr>
    </w:p>
    <w:p w:rsidR="00A24E3A" w:rsidRPr="00D02828" w:rsidRDefault="00B852A2" w:rsidP="00A24E3A">
      <w:pPr>
        <w:rPr>
          <w:rtl/>
        </w:rPr>
      </w:pPr>
      <w:bookmarkStart w:id="1396" w:name="_ETM_Q1_3016422"/>
      <w:bookmarkStart w:id="1397" w:name="_ETM_Q1_3016452"/>
      <w:bookmarkEnd w:id="1396"/>
      <w:bookmarkEnd w:id="1397"/>
      <w:r w:rsidRPr="00D02828">
        <w:rPr>
          <w:rFonts w:hint="cs"/>
          <w:rtl/>
        </w:rPr>
        <w:t xml:space="preserve">אני מהתארגנות נפגעי תאונות עבודה למיצוי </w:t>
      </w:r>
      <w:bookmarkStart w:id="1398" w:name="_ETM_Q1_3016632"/>
      <w:bookmarkEnd w:id="1398"/>
      <w:r w:rsidRPr="00D02828">
        <w:rPr>
          <w:rFonts w:hint="cs"/>
          <w:rtl/>
        </w:rPr>
        <w:t xml:space="preserve">זכויותיהם. </w:t>
      </w:r>
      <w:r w:rsidR="00A24E3A" w:rsidRPr="00D02828">
        <w:rPr>
          <w:rFonts w:hint="cs"/>
          <w:rtl/>
        </w:rPr>
        <w:t xml:space="preserve">אתם מדברים פה על חוק, </w:t>
      </w:r>
      <w:r w:rsidRPr="00D02828">
        <w:rPr>
          <w:rFonts w:hint="cs"/>
          <w:rtl/>
        </w:rPr>
        <w:t>והח</w:t>
      </w:r>
      <w:r w:rsidR="00A24E3A" w:rsidRPr="00D02828">
        <w:rPr>
          <w:rFonts w:hint="cs"/>
          <w:rtl/>
        </w:rPr>
        <w:t xml:space="preserve">וק </w:t>
      </w:r>
      <w:bookmarkStart w:id="1399" w:name="_ETM_Q1_3023081"/>
      <w:bookmarkEnd w:id="1399"/>
      <w:r w:rsidR="00A24E3A" w:rsidRPr="00D02828">
        <w:rPr>
          <w:rFonts w:hint="cs"/>
          <w:rtl/>
        </w:rPr>
        <w:t>אמור גם להיות נגיש לציבור</w:t>
      </w:r>
      <w:r w:rsidRPr="00D02828">
        <w:rPr>
          <w:rFonts w:hint="cs"/>
          <w:rtl/>
        </w:rPr>
        <w:t xml:space="preserve">. אני מנסה למצוא את זה באתר הוועדה או </w:t>
      </w:r>
      <w:bookmarkStart w:id="1400" w:name="_ETM_Q1_3028574"/>
      <w:bookmarkEnd w:id="1400"/>
      <w:r w:rsidRPr="00D02828">
        <w:rPr>
          <w:rFonts w:hint="cs"/>
          <w:rtl/>
        </w:rPr>
        <w:t>לשאוב את הצעת החוק, ולא מצליח למצוא את הקובץ עצמו.</w:t>
      </w:r>
    </w:p>
    <w:p w:rsidR="00A24E3A" w:rsidRPr="00D02828" w:rsidRDefault="00A24E3A" w:rsidP="00A24E3A">
      <w:pPr>
        <w:rPr>
          <w:rtl/>
        </w:rPr>
      </w:pPr>
      <w:bookmarkStart w:id="1401" w:name="_ETM_Q1_2993433"/>
      <w:bookmarkStart w:id="1402" w:name="_ETM_Q1_2993500"/>
      <w:bookmarkEnd w:id="1401"/>
      <w:bookmarkEnd w:id="1402"/>
    </w:p>
    <w:p w:rsidR="00B852A2" w:rsidRPr="00D02828" w:rsidRDefault="00B852A2" w:rsidP="00B852A2">
      <w:pPr>
        <w:pStyle w:val="a4"/>
        <w:keepNext/>
        <w:rPr>
          <w:rtl/>
        </w:rPr>
      </w:pPr>
      <w:bookmarkStart w:id="1403" w:name="ET_speaker_אלירן_כהן_148"/>
      <w:r w:rsidRPr="00D02828">
        <w:rPr>
          <w:rStyle w:val="TagStyle"/>
          <w:rtl/>
        </w:rPr>
        <w:t xml:space="preserve"> &lt;&lt; דובר &gt;&gt; </w:t>
      </w:r>
      <w:r w:rsidRPr="00D02828">
        <w:rPr>
          <w:rtl/>
        </w:rPr>
        <w:t>אלירן כהן:</w:t>
      </w:r>
      <w:r w:rsidRPr="00D02828">
        <w:rPr>
          <w:rStyle w:val="TagStyle"/>
          <w:rtl/>
        </w:rPr>
        <w:t xml:space="preserve"> &lt;&lt; דובר &gt;&gt;</w:t>
      </w:r>
      <w:r w:rsidRPr="00D02828">
        <w:rPr>
          <w:rtl/>
        </w:rPr>
        <w:t xml:space="preserve">   </w:t>
      </w:r>
      <w:bookmarkEnd w:id="1403"/>
    </w:p>
    <w:p w:rsidR="00B852A2" w:rsidRPr="00D02828" w:rsidRDefault="00B852A2" w:rsidP="00B852A2">
      <w:pPr>
        <w:pStyle w:val="KeepWithNext"/>
        <w:rPr>
          <w:rtl/>
        </w:rPr>
      </w:pPr>
    </w:p>
    <w:p w:rsidR="00A24E3A" w:rsidRPr="00D02828" w:rsidRDefault="00A24E3A" w:rsidP="00A24E3A">
      <w:pPr>
        <w:rPr>
          <w:rtl/>
        </w:rPr>
      </w:pPr>
      <w:bookmarkStart w:id="1404" w:name="_ETM_Q1_2853704"/>
      <w:bookmarkStart w:id="1405" w:name="_ETM_Q1_2853760"/>
      <w:bookmarkStart w:id="1406" w:name="_ETM_Q1_3041994"/>
      <w:bookmarkStart w:id="1407" w:name="_ETM_Q1_3042045"/>
      <w:bookmarkEnd w:id="1404"/>
      <w:bookmarkEnd w:id="1405"/>
      <w:bookmarkEnd w:id="1406"/>
      <w:bookmarkEnd w:id="1407"/>
      <w:r w:rsidRPr="00D02828">
        <w:rPr>
          <w:rFonts w:hint="cs"/>
          <w:rtl/>
        </w:rPr>
        <w:t>הכול נמצא באתר הוועדה.</w:t>
      </w:r>
    </w:p>
    <w:p w:rsidR="00B852A2" w:rsidRPr="00D02828" w:rsidRDefault="00B852A2" w:rsidP="00A24E3A">
      <w:pPr>
        <w:rPr>
          <w:rtl/>
        </w:rPr>
      </w:pPr>
      <w:bookmarkStart w:id="1408" w:name="_ETM_Q1_3045554"/>
      <w:bookmarkStart w:id="1409" w:name="_ETM_Q1_3045622"/>
      <w:bookmarkEnd w:id="1408"/>
      <w:bookmarkEnd w:id="1409"/>
    </w:p>
    <w:p w:rsidR="00B852A2" w:rsidRPr="00D02828" w:rsidRDefault="00B852A2" w:rsidP="00B852A2">
      <w:pPr>
        <w:pStyle w:val="af9"/>
        <w:keepNext/>
        <w:rPr>
          <w:rtl/>
        </w:rPr>
      </w:pPr>
      <w:bookmarkStart w:id="1410" w:name="ET_guest_695814_149"/>
      <w:r w:rsidRPr="00D02828">
        <w:rPr>
          <w:rStyle w:val="TagStyle"/>
          <w:rtl/>
        </w:rPr>
        <w:t xml:space="preserve"> &lt;&lt; אורח &gt;&gt; </w:t>
      </w:r>
      <w:proofErr w:type="spellStart"/>
      <w:r w:rsidRPr="00D02828">
        <w:rPr>
          <w:rtl/>
        </w:rPr>
        <w:t>אליקו</w:t>
      </w:r>
      <w:proofErr w:type="spellEnd"/>
      <w:r w:rsidRPr="00D02828">
        <w:rPr>
          <w:rtl/>
        </w:rPr>
        <w:t xml:space="preserve"> שליין:</w:t>
      </w:r>
      <w:r w:rsidRPr="00D02828">
        <w:rPr>
          <w:rStyle w:val="TagStyle"/>
          <w:rtl/>
        </w:rPr>
        <w:t xml:space="preserve"> &lt;&lt; אורח &gt;&gt;</w:t>
      </w:r>
      <w:r w:rsidRPr="00D02828">
        <w:rPr>
          <w:rtl/>
        </w:rPr>
        <w:t xml:space="preserve">   </w:t>
      </w:r>
      <w:bookmarkEnd w:id="1410"/>
    </w:p>
    <w:p w:rsidR="00B852A2" w:rsidRPr="00D02828" w:rsidRDefault="00B852A2" w:rsidP="00B852A2">
      <w:pPr>
        <w:pStyle w:val="KeepWithNext"/>
        <w:rPr>
          <w:rtl/>
        </w:rPr>
      </w:pPr>
    </w:p>
    <w:p w:rsidR="00B852A2" w:rsidRPr="00D02828" w:rsidRDefault="00B852A2" w:rsidP="00B852A2">
      <w:pPr>
        <w:rPr>
          <w:rtl/>
        </w:rPr>
      </w:pPr>
      <w:bookmarkStart w:id="1411" w:name="_ETM_Q1_3036115"/>
      <w:bookmarkStart w:id="1412" w:name="_ETM_Q1_3036152"/>
      <w:bookmarkEnd w:id="1411"/>
      <w:bookmarkEnd w:id="1412"/>
      <w:r w:rsidRPr="00D02828">
        <w:rPr>
          <w:rFonts w:hint="cs"/>
          <w:rtl/>
        </w:rPr>
        <w:t xml:space="preserve">לא </w:t>
      </w:r>
      <w:bookmarkStart w:id="1413" w:name="_ETM_Q1_3036745"/>
      <w:bookmarkEnd w:id="1413"/>
      <w:r w:rsidRPr="00D02828">
        <w:rPr>
          <w:rFonts w:hint="cs"/>
          <w:rtl/>
        </w:rPr>
        <w:t xml:space="preserve">מצאתי. </w:t>
      </w:r>
      <w:bookmarkStart w:id="1414" w:name="_ETM_Q1_3040145"/>
      <w:bookmarkEnd w:id="1414"/>
    </w:p>
    <w:p w:rsidR="00B852A2" w:rsidRPr="00D02828" w:rsidRDefault="00B852A2" w:rsidP="00B852A2">
      <w:pPr>
        <w:rPr>
          <w:rtl/>
        </w:rPr>
      </w:pPr>
      <w:bookmarkStart w:id="1415" w:name="_ETM_Q1_3040198"/>
      <w:bookmarkEnd w:id="1415"/>
    </w:p>
    <w:p w:rsidR="00A24E3A" w:rsidRPr="00D02828" w:rsidRDefault="00A24E3A" w:rsidP="00A24E3A">
      <w:pPr>
        <w:pStyle w:val="af6"/>
        <w:keepNext/>
        <w:rPr>
          <w:rtl/>
        </w:rPr>
      </w:pPr>
      <w:bookmarkStart w:id="1416" w:name="ET_yor_6157_77"/>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16"/>
    </w:p>
    <w:p w:rsidR="00A24E3A" w:rsidRPr="00D02828" w:rsidRDefault="00A24E3A" w:rsidP="00A24E3A">
      <w:pPr>
        <w:pStyle w:val="KeepWithNext"/>
        <w:rPr>
          <w:rtl/>
        </w:rPr>
      </w:pPr>
    </w:p>
    <w:p w:rsidR="00A24E3A" w:rsidRPr="00D02828" w:rsidRDefault="001C7186" w:rsidP="00A24E3A">
      <w:pPr>
        <w:rPr>
          <w:rtl/>
        </w:rPr>
      </w:pPr>
      <w:bookmarkStart w:id="1417" w:name="_ETM_Q1_3047219"/>
      <w:bookmarkEnd w:id="1417"/>
      <w:r w:rsidRPr="00D02828">
        <w:rPr>
          <w:rFonts w:hint="cs"/>
          <w:rtl/>
        </w:rPr>
        <w:t xml:space="preserve">זה באתר הוועדה. </w:t>
      </w:r>
      <w:r w:rsidR="00A24E3A" w:rsidRPr="00D02828">
        <w:rPr>
          <w:rFonts w:hint="cs"/>
          <w:rtl/>
        </w:rPr>
        <w:t xml:space="preserve">תיגש אחר כך </w:t>
      </w:r>
      <w:bookmarkStart w:id="1418" w:name="_ETM_Q1_3049787"/>
      <w:bookmarkEnd w:id="1418"/>
      <w:r w:rsidR="00A24E3A" w:rsidRPr="00D02828">
        <w:rPr>
          <w:rFonts w:hint="cs"/>
          <w:rtl/>
        </w:rPr>
        <w:t>יעזרו לך</w:t>
      </w:r>
      <w:r w:rsidRPr="00D02828">
        <w:rPr>
          <w:rFonts w:hint="cs"/>
          <w:rtl/>
        </w:rPr>
        <w:t xml:space="preserve"> למצוא את זה. זה שם.</w:t>
      </w:r>
    </w:p>
    <w:p w:rsidR="00A24E3A" w:rsidRPr="00D02828" w:rsidRDefault="00A24E3A" w:rsidP="00A24E3A">
      <w:pPr>
        <w:rPr>
          <w:rtl/>
        </w:rPr>
      </w:pPr>
      <w:bookmarkStart w:id="1419" w:name="_ETM_Q1_3051817"/>
      <w:bookmarkStart w:id="1420" w:name="_ETM_Q1_3051880"/>
      <w:bookmarkStart w:id="1421" w:name="_ETM_Q1_3053675"/>
      <w:bookmarkEnd w:id="1419"/>
      <w:bookmarkEnd w:id="1420"/>
      <w:bookmarkEnd w:id="1421"/>
    </w:p>
    <w:p w:rsidR="00A24E3A" w:rsidRPr="00D02828" w:rsidRDefault="00A24E3A" w:rsidP="00A24E3A">
      <w:pPr>
        <w:pStyle w:val="af9"/>
        <w:keepNext/>
        <w:rPr>
          <w:rtl/>
        </w:rPr>
      </w:pPr>
      <w:bookmarkStart w:id="1422" w:name="ET_guest_695814_78"/>
      <w:r w:rsidRPr="00D02828">
        <w:rPr>
          <w:rStyle w:val="TagStyle"/>
          <w:rtl/>
        </w:rPr>
        <w:t xml:space="preserve"> &lt;&lt; אורח &gt;&gt; </w:t>
      </w:r>
      <w:proofErr w:type="spellStart"/>
      <w:r w:rsidRPr="00D02828">
        <w:rPr>
          <w:rtl/>
        </w:rPr>
        <w:t>אליקו</w:t>
      </w:r>
      <w:proofErr w:type="spellEnd"/>
      <w:r w:rsidRPr="00D02828">
        <w:rPr>
          <w:rtl/>
        </w:rPr>
        <w:t xml:space="preserve"> שליין:</w:t>
      </w:r>
      <w:r w:rsidRPr="00D02828">
        <w:rPr>
          <w:rStyle w:val="TagStyle"/>
          <w:rtl/>
        </w:rPr>
        <w:t xml:space="preserve"> &lt;&lt; אורח &gt;&gt;</w:t>
      </w:r>
      <w:r w:rsidRPr="00D02828">
        <w:rPr>
          <w:rtl/>
        </w:rPr>
        <w:t xml:space="preserve">   </w:t>
      </w:r>
      <w:bookmarkEnd w:id="1422"/>
    </w:p>
    <w:p w:rsidR="00A24E3A" w:rsidRPr="00D02828" w:rsidRDefault="00A24E3A" w:rsidP="00A24E3A">
      <w:pPr>
        <w:pStyle w:val="KeepWithNext"/>
        <w:rPr>
          <w:rtl/>
        </w:rPr>
      </w:pPr>
    </w:p>
    <w:p w:rsidR="00A24E3A" w:rsidRPr="00D02828" w:rsidRDefault="001C7186" w:rsidP="00A24E3A">
      <w:pPr>
        <w:rPr>
          <w:rtl/>
        </w:rPr>
      </w:pPr>
      <w:bookmarkStart w:id="1423" w:name="_ETM_Q1_3054074"/>
      <w:bookmarkStart w:id="1424" w:name="_ETM_Q1_3054109"/>
      <w:bookmarkEnd w:id="1423"/>
      <w:bookmarkEnd w:id="1424"/>
      <w:r w:rsidRPr="00D02828">
        <w:rPr>
          <w:rFonts w:hint="cs"/>
          <w:rtl/>
        </w:rPr>
        <w:t xml:space="preserve">אחד </w:t>
      </w:r>
      <w:bookmarkStart w:id="1425" w:name="_ETM_Q1_3052194"/>
      <w:bookmarkEnd w:id="1425"/>
      <w:r w:rsidRPr="00D02828">
        <w:rPr>
          <w:rFonts w:hint="cs"/>
          <w:rtl/>
        </w:rPr>
        <w:t xml:space="preserve">הדברים שמאוד חשוב לנו, </w:t>
      </w:r>
      <w:r w:rsidR="00A24E3A" w:rsidRPr="00D02828">
        <w:rPr>
          <w:rFonts w:hint="cs"/>
          <w:rtl/>
        </w:rPr>
        <w:t xml:space="preserve">לציבור הנכים, שחס וחלילה לא ינוצלו </w:t>
      </w:r>
      <w:bookmarkStart w:id="1426" w:name="_ETM_Q1_3062604"/>
      <w:bookmarkEnd w:id="1426"/>
      <w:r w:rsidRPr="00D02828">
        <w:rPr>
          <w:rFonts w:hint="cs"/>
          <w:rtl/>
        </w:rPr>
        <w:t xml:space="preserve">ההליכים האלה לרעה. מצד שני, שתהיה </w:t>
      </w:r>
      <w:bookmarkStart w:id="1427" w:name="_ETM_Q1_3061667"/>
      <w:bookmarkEnd w:id="1427"/>
      <w:r w:rsidRPr="00D02828">
        <w:rPr>
          <w:rFonts w:hint="cs"/>
          <w:rtl/>
        </w:rPr>
        <w:t>לנו זכות שאם יש עסק שהתרענו בפניו על חוסר נגישות</w:t>
      </w:r>
      <w:bookmarkStart w:id="1428" w:name="_ETM_Q1_3066331"/>
      <w:bookmarkEnd w:id="1428"/>
      <w:r w:rsidRPr="00D02828">
        <w:rPr>
          <w:rFonts w:hint="cs"/>
          <w:rtl/>
        </w:rPr>
        <w:t xml:space="preserve"> - -</w:t>
      </w:r>
      <w:bookmarkStart w:id="1429" w:name="_ETM_Q1_3064659"/>
      <w:bookmarkEnd w:id="1429"/>
    </w:p>
    <w:p w:rsidR="001C7186" w:rsidRPr="00D02828" w:rsidRDefault="001C7186" w:rsidP="00A24E3A">
      <w:pPr>
        <w:rPr>
          <w:rtl/>
        </w:rPr>
      </w:pPr>
      <w:bookmarkStart w:id="1430" w:name="_ETM_Q1_3064743"/>
      <w:bookmarkEnd w:id="1430"/>
    </w:p>
    <w:p w:rsidR="001C7186" w:rsidRPr="00D02828" w:rsidRDefault="001C7186" w:rsidP="001C7186">
      <w:pPr>
        <w:pStyle w:val="af6"/>
        <w:keepNext/>
        <w:rPr>
          <w:rtl/>
        </w:rPr>
      </w:pPr>
      <w:bookmarkStart w:id="1431" w:name="ET_yor_6157_15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31"/>
    </w:p>
    <w:p w:rsidR="001C7186" w:rsidRPr="00D02828" w:rsidRDefault="001C7186" w:rsidP="001C7186">
      <w:pPr>
        <w:pStyle w:val="KeepWithNext"/>
        <w:rPr>
          <w:rtl/>
        </w:rPr>
      </w:pPr>
    </w:p>
    <w:p w:rsidR="001C7186" w:rsidRPr="00D02828" w:rsidRDefault="001C7186" w:rsidP="001C7186">
      <w:pPr>
        <w:rPr>
          <w:rtl/>
        </w:rPr>
      </w:pPr>
      <w:bookmarkStart w:id="1432" w:name="_ETM_Q1_3065269"/>
      <w:bookmarkEnd w:id="1432"/>
      <w:r w:rsidRPr="00D02828">
        <w:rPr>
          <w:rFonts w:hint="cs"/>
          <w:rtl/>
        </w:rPr>
        <w:t>נושא הנגישות לא כאן.</w:t>
      </w:r>
      <w:bookmarkStart w:id="1433" w:name="_ETM_Q1_3070963"/>
      <w:bookmarkEnd w:id="1433"/>
    </w:p>
    <w:p w:rsidR="001C7186" w:rsidRPr="00D02828" w:rsidRDefault="001C7186" w:rsidP="001C7186">
      <w:pPr>
        <w:rPr>
          <w:rtl/>
        </w:rPr>
      </w:pPr>
      <w:bookmarkStart w:id="1434" w:name="_ETM_Q1_3071021"/>
      <w:bookmarkStart w:id="1435" w:name="_ETM_Q1_3070227"/>
      <w:bookmarkEnd w:id="1434"/>
      <w:bookmarkEnd w:id="1435"/>
    </w:p>
    <w:p w:rsidR="001C7186" w:rsidRPr="00D02828" w:rsidRDefault="001C7186" w:rsidP="001C7186">
      <w:pPr>
        <w:pStyle w:val="af9"/>
        <w:keepNext/>
        <w:rPr>
          <w:rtl/>
        </w:rPr>
      </w:pPr>
      <w:bookmarkStart w:id="1436" w:name="ET_guest_695814_151"/>
      <w:r w:rsidRPr="00D02828">
        <w:rPr>
          <w:rStyle w:val="TagStyle"/>
          <w:rtl/>
        </w:rPr>
        <w:t xml:space="preserve"> &lt;&lt; אורח &gt;&gt; </w:t>
      </w:r>
      <w:proofErr w:type="spellStart"/>
      <w:r w:rsidRPr="00D02828">
        <w:rPr>
          <w:rtl/>
        </w:rPr>
        <w:t>אליקו</w:t>
      </w:r>
      <w:proofErr w:type="spellEnd"/>
      <w:r w:rsidRPr="00D02828">
        <w:rPr>
          <w:rtl/>
        </w:rPr>
        <w:t xml:space="preserve"> שליין:</w:t>
      </w:r>
      <w:r w:rsidRPr="00D02828">
        <w:rPr>
          <w:rStyle w:val="TagStyle"/>
          <w:rtl/>
        </w:rPr>
        <w:t xml:space="preserve"> &lt;&lt; אורח &gt;&gt;</w:t>
      </w:r>
      <w:r w:rsidRPr="00D02828">
        <w:rPr>
          <w:rtl/>
        </w:rPr>
        <w:t xml:space="preserve">   </w:t>
      </w:r>
      <w:bookmarkEnd w:id="1436"/>
    </w:p>
    <w:p w:rsidR="001C7186" w:rsidRPr="00D02828" w:rsidRDefault="001C7186" w:rsidP="001C7186">
      <w:pPr>
        <w:pStyle w:val="KeepWithNext"/>
        <w:rPr>
          <w:rtl/>
        </w:rPr>
      </w:pPr>
    </w:p>
    <w:p w:rsidR="00A24E3A" w:rsidRPr="00D02828" w:rsidRDefault="001C7186" w:rsidP="001C7186">
      <w:pPr>
        <w:rPr>
          <w:rtl/>
        </w:rPr>
      </w:pPr>
      <w:bookmarkStart w:id="1437" w:name="_ETM_Q1_3070647"/>
      <w:bookmarkStart w:id="1438" w:name="_ETM_Q1_3070684"/>
      <w:bookmarkEnd w:id="1437"/>
      <w:bookmarkEnd w:id="1438"/>
      <w:r w:rsidRPr="00D02828">
        <w:rPr>
          <w:rFonts w:hint="cs"/>
          <w:rtl/>
        </w:rPr>
        <w:t xml:space="preserve">- - או על משהו </w:t>
      </w:r>
      <w:bookmarkStart w:id="1439" w:name="_ETM_Q1_3071469"/>
      <w:bookmarkEnd w:id="1439"/>
      <w:r w:rsidRPr="00D02828">
        <w:rPr>
          <w:rFonts w:hint="cs"/>
          <w:rtl/>
        </w:rPr>
        <w:t xml:space="preserve">שפוגע בזכויות הנכים, </w:t>
      </w:r>
      <w:bookmarkStart w:id="1440" w:name="_ETM_Q1_3069718"/>
      <w:bookmarkStart w:id="1441" w:name="_ETM_Q1_3069803"/>
      <w:bookmarkEnd w:id="1440"/>
      <w:bookmarkEnd w:id="1441"/>
      <w:r w:rsidR="00A24E3A" w:rsidRPr="00D02828">
        <w:rPr>
          <w:rFonts w:hint="cs"/>
          <w:rtl/>
        </w:rPr>
        <w:t xml:space="preserve">שזה זכויות של אנשים שגם ככה הפרוטה לא </w:t>
      </w:r>
      <w:r w:rsidRPr="00D02828">
        <w:rPr>
          <w:rFonts w:hint="cs"/>
          <w:rtl/>
        </w:rPr>
        <w:t xml:space="preserve">נמצאת </w:t>
      </w:r>
      <w:r w:rsidR="00A24E3A" w:rsidRPr="00D02828">
        <w:rPr>
          <w:rFonts w:hint="cs"/>
          <w:rtl/>
        </w:rPr>
        <w:t>בידיהם</w:t>
      </w:r>
      <w:r w:rsidRPr="00D02828">
        <w:rPr>
          <w:rFonts w:hint="cs"/>
          <w:rtl/>
        </w:rPr>
        <w:t xml:space="preserve"> - - -</w:t>
      </w:r>
    </w:p>
    <w:p w:rsidR="00A24E3A" w:rsidRPr="00D02828" w:rsidRDefault="00A24E3A" w:rsidP="00A24E3A">
      <w:pPr>
        <w:rPr>
          <w:rtl/>
        </w:rPr>
      </w:pPr>
      <w:bookmarkStart w:id="1442" w:name="_ETM_Q1_3082035"/>
      <w:bookmarkStart w:id="1443" w:name="_ETM_Q1_3082116"/>
      <w:bookmarkEnd w:id="1442"/>
      <w:bookmarkEnd w:id="1443"/>
    </w:p>
    <w:p w:rsidR="00A24E3A" w:rsidRPr="00D02828" w:rsidRDefault="00A24E3A" w:rsidP="00A24E3A">
      <w:pPr>
        <w:pStyle w:val="af6"/>
        <w:keepNext/>
        <w:rPr>
          <w:rtl/>
        </w:rPr>
      </w:pPr>
      <w:bookmarkStart w:id="1444" w:name="ET_yor_6157_79"/>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44"/>
    </w:p>
    <w:p w:rsidR="00A24E3A" w:rsidRPr="00D02828" w:rsidRDefault="00A24E3A" w:rsidP="00A24E3A">
      <w:pPr>
        <w:pStyle w:val="KeepWithNext"/>
        <w:rPr>
          <w:rtl/>
        </w:rPr>
      </w:pPr>
    </w:p>
    <w:p w:rsidR="00A24E3A" w:rsidRPr="00D02828" w:rsidRDefault="00A24E3A" w:rsidP="00A24E3A">
      <w:pPr>
        <w:rPr>
          <w:rtl/>
        </w:rPr>
      </w:pPr>
      <w:bookmarkStart w:id="1445" w:name="_ETM_Q1_3082752"/>
      <w:bookmarkEnd w:id="1445"/>
      <w:r w:rsidRPr="00D02828">
        <w:rPr>
          <w:rFonts w:hint="cs"/>
          <w:rtl/>
        </w:rPr>
        <w:t>בסדר גמור</w:t>
      </w:r>
      <w:r w:rsidR="001C7186" w:rsidRPr="00D02828">
        <w:rPr>
          <w:rFonts w:hint="cs"/>
          <w:rtl/>
        </w:rPr>
        <w:t xml:space="preserve">, אבל זה </w:t>
      </w:r>
      <w:bookmarkStart w:id="1446" w:name="_ETM_Q1_3079966"/>
      <w:bookmarkEnd w:id="1446"/>
      <w:r w:rsidR="001C7186" w:rsidRPr="00D02828">
        <w:rPr>
          <w:rFonts w:hint="cs"/>
          <w:rtl/>
        </w:rPr>
        <w:t>לא נושא החוק הזה.</w:t>
      </w:r>
    </w:p>
    <w:p w:rsidR="001C7186" w:rsidRPr="00D02828" w:rsidRDefault="001C7186" w:rsidP="00A24E3A">
      <w:pPr>
        <w:rPr>
          <w:rtl/>
        </w:rPr>
      </w:pPr>
      <w:bookmarkStart w:id="1447" w:name="_ETM_Q1_3080043"/>
      <w:bookmarkStart w:id="1448" w:name="_ETM_Q1_3080080"/>
      <w:bookmarkEnd w:id="1447"/>
      <w:bookmarkEnd w:id="1448"/>
    </w:p>
    <w:p w:rsidR="001C7186" w:rsidRPr="00D02828" w:rsidRDefault="001C7186" w:rsidP="001C7186">
      <w:pPr>
        <w:pStyle w:val="af9"/>
        <w:keepNext/>
        <w:rPr>
          <w:rtl/>
        </w:rPr>
      </w:pPr>
      <w:bookmarkStart w:id="1449" w:name="ET_guest_695814_152"/>
      <w:r w:rsidRPr="00D02828">
        <w:rPr>
          <w:rStyle w:val="TagStyle"/>
          <w:rtl/>
        </w:rPr>
        <w:t xml:space="preserve"> &lt;&lt; אורח &gt;&gt; </w:t>
      </w:r>
      <w:proofErr w:type="spellStart"/>
      <w:r w:rsidRPr="00D02828">
        <w:rPr>
          <w:rtl/>
        </w:rPr>
        <w:t>אליקו</w:t>
      </w:r>
      <w:proofErr w:type="spellEnd"/>
      <w:r w:rsidRPr="00D02828">
        <w:rPr>
          <w:rtl/>
        </w:rPr>
        <w:t xml:space="preserve"> שליין:</w:t>
      </w:r>
      <w:r w:rsidRPr="00D02828">
        <w:rPr>
          <w:rStyle w:val="TagStyle"/>
          <w:rtl/>
        </w:rPr>
        <w:t xml:space="preserve"> &lt;&lt; אורח &gt;&gt;</w:t>
      </w:r>
      <w:r w:rsidRPr="00D02828">
        <w:rPr>
          <w:rtl/>
        </w:rPr>
        <w:t xml:space="preserve">   </w:t>
      </w:r>
      <w:bookmarkEnd w:id="1449"/>
    </w:p>
    <w:p w:rsidR="001C7186" w:rsidRPr="00D02828" w:rsidRDefault="001C7186" w:rsidP="001C7186">
      <w:pPr>
        <w:pStyle w:val="KeepWithNext"/>
        <w:rPr>
          <w:rtl/>
        </w:rPr>
      </w:pPr>
    </w:p>
    <w:p w:rsidR="001C7186" w:rsidRPr="00D02828" w:rsidRDefault="001C7186" w:rsidP="001C7186">
      <w:pPr>
        <w:rPr>
          <w:rtl/>
        </w:rPr>
      </w:pPr>
      <w:bookmarkStart w:id="1450" w:name="_ETM_Q1_3082931"/>
      <w:bookmarkStart w:id="1451" w:name="_ETM_Q1_3082968"/>
      <w:bookmarkEnd w:id="1450"/>
      <w:bookmarkEnd w:id="1451"/>
      <w:r w:rsidRPr="00D02828">
        <w:rPr>
          <w:rFonts w:hint="cs"/>
          <w:rtl/>
        </w:rPr>
        <w:t>החוק צריך לעזור לנכים. זאת הכוונה.</w:t>
      </w:r>
    </w:p>
    <w:p w:rsidR="001C7186" w:rsidRPr="00D02828" w:rsidRDefault="001C7186" w:rsidP="001C7186">
      <w:pPr>
        <w:rPr>
          <w:rtl/>
        </w:rPr>
      </w:pPr>
      <w:bookmarkStart w:id="1452" w:name="_ETM_Q1_3085969"/>
      <w:bookmarkStart w:id="1453" w:name="_ETM_Q1_3086024"/>
      <w:bookmarkEnd w:id="1452"/>
      <w:bookmarkEnd w:id="1453"/>
    </w:p>
    <w:p w:rsidR="001C7186" w:rsidRPr="00D02828" w:rsidRDefault="001C7186" w:rsidP="001C7186">
      <w:pPr>
        <w:pStyle w:val="af6"/>
        <w:keepNext/>
        <w:rPr>
          <w:rtl/>
        </w:rPr>
      </w:pPr>
      <w:bookmarkStart w:id="1454" w:name="ET_yor_6157_153"/>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54"/>
    </w:p>
    <w:p w:rsidR="001C7186" w:rsidRPr="00D02828" w:rsidRDefault="001C7186" w:rsidP="001C7186">
      <w:pPr>
        <w:pStyle w:val="KeepWithNext"/>
        <w:rPr>
          <w:rtl/>
        </w:rPr>
      </w:pPr>
    </w:p>
    <w:p w:rsidR="001C7186" w:rsidRPr="00D02828" w:rsidRDefault="001C7186" w:rsidP="001C7186">
      <w:pPr>
        <w:rPr>
          <w:rtl/>
        </w:rPr>
      </w:pPr>
      <w:bookmarkStart w:id="1455" w:name="_ETM_Q1_3086517"/>
      <w:bookmarkEnd w:id="1455"/>
      <w:r w:rsidRPr="00D02828">
        <w:rPr>
          <w:rFonts w:hint="cs"/>
          <w:rtl/>
        </w:rPr>
        <w:t>תודה.</w:t>
      </w:r>
    </w:p>
    <w:p w:rsidR="00A24E3A" w:rsidRPr="00D02828" w:rsidRDefault="00A24E3A" w:rsidP="00A24E3A">
      <w:pPr>
        <w:rPr>
          <w:rtl/>
        </w:rPr>
      </w:pPr>
      <w:bookmarkStart w:id="1456" w:name="_ETM_Q1_3086060"/>
      <w:bookmarkStart w:id="1457" w:name="_ETM_Q1_3086130"/>
      <w:bookmarkEnd w:id="1456"/>
      <w:bookmarkEnd w:id="1457"/>
    </w:p>
    <w:p w:rsidR="00A24E3A" w:rsidRPr="00D02828" w:rsidRDefault="00A24E3A" w:rsidP="00A24E3A">
      <w:pPr>
        <w:pStyle w:val="af9"/>
        <w:keepNext/>
        <w:rPr>
          <w:rtl/>
        </w:rPr>
      </w:pPr>
      <w:bookmarkStart w:id="1458" w:name="ET_guest_926535_80"/>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458"/>
    </w:p>
    <w:p w:rsidR="00A24E3A" w:rsidRPr="00D02828" w:rsidRDefault="00A24E3A" w:rsidP="00A24E3A">
      <w:pPr>
        <w:pStyle w:val="KeepWithNext"/>
        <w:rPr>
          <w:rtl/>
        </w:rPr>
      </w:pPr>
    </w:p>
    <w:p w:rsidR="00A24E3A" w:rsidRPr="00D02828" w:rsidRDefault="00A24E3A" w:rsidP="00A24E3A">
      <w:pPr>
        <w:rPr>
          <w:rtl/>
        </w:rPr>
      </w:pPr>
      <w:bookmarkStart w:id="1459" w:name="_ETM_Q1_3092743"/>
      <w:bookmarkStart w:id="1460" w:name="_ETM_Q1_3093032"/>
      <w:bookmarkStart w:id="1461" w:name="_ETM_Q1_3093078"/>
      <w:bookmarkEnd w:id="1459"/>
      <w:bookmarkEnd w:id="1460"/>
      <w:bookmarkEnd w:id="1461"/>
      <w:r w:rsidRPr="00D02828">
        <w:rPr>
          <w:rFonts w:hint="cs"/>
          <w:rtl/>
        </w:rPr>
        <w:t xml:space="preserve">פרט </w:t>
      </w:r>
      <w:bookmarkStart w:id="1462" w:name="_ETM_Q1_3093706"/>
      <w:bookmarkEnd w:id="1462"/>
      <w:r w:rsidRPr="00D02828">
        <w:rPr>
          <w:rFonts w:hint="cs"/>
          <w:rtl/>
        </w:rPr>
        <w:t>11 בנוסח הנוכחי המוצע</w:t>
      </w:r>
      <w:r w:rsidR="001C7186" w:rsidRPr="00D02828">
        <w:rPr>
          <w:rFonts w:hint="cs"/>
          <w:rtl/>
        </w:rPr>
        <w:t xml:space="preserve"> יוצר </w:t>
      </w:r>
      <w:bookmarkStart w:id="1463" w:name="_ETM_Q1_3095200"/>
      <w:bookmarkEnd w:id="1463"/>
      <w:r w:rsidR="001C7186" w:rsidRPr="00D02828">
        <w:rPr>
          <w:rFonts w:hint="cs"/>
          <w:rtl/>
        </w:rPr>
        <w:t xml:space="preserve">אפליה בין הרשויות השונות בכל מה שנוגע לתפקוד שלהן כעוסק. </w:t>
      </w:r>
      <w:bookmarkStart w:id="1464" w:name="_ETM_Q1_3103259"/>
      <w:bookmarkEnd w:id="1464"/>
      <w:r w:rsidR="001C7186" w:rsidRPr="00D02828">
        <w:rPr>
          <w:rFonts w:hint="cs"/>
          <w:rtl/>
        </w:rPr>
        <w:t>אם מתקבלת ההצעה לתקן, להפוך את הצו של השרה איילת</w:t>
      </w:r>
      <w:bookmarkStart w:id="1465" w:name="_ETM_Q1_3108976"/>
      <w:bookmarkEnd w:id="1465"/>
      <w:r w:rsidR="001C7186" w:rsidRPr="00D02828">
        <w:rPr>
          <w:rFonts w:hint="cs"/>
          <w:rtl/>
        </w:rPr>
        <w:t xml:space="preserve"> שקד, שרת המשפטים, לחוק, אנחנו נקבל מצב שבו לפעמים אלפים </w:t>
      </w:r>
      <w:bookmarkStart w:id="1466" w:name="_ETM_Q1_3113916"/>
      <w:bookmarkEnd w:id="1466"/>
      <w:r w:rsidR="001C7186" w:rsidRPr="00D02828">
        <w:rPr>
          <w:rFonts w:hint="cs"/>
          <w:rtl/>
        </w:rPr>
        <w:t>או יותר מאלפים של א</w:t>
      </w:r>
      <w:r w:rsidR="00580710" w:rsidRPr="00D02828">
        <w:rPr>
          <w:rFonts w:hint="cs"/>
          <w:rtl/>
        </w:rPr>
        <w:t>נ</w:t>
      </w:r>
      <w:r w:rsidR="001C7186" w:rsidRPr="00D02828">
        <w:rPr>
          <w:rFonts w:hint="cs"/>
          <w:rtl/>
        </w:rPr>
        <w:t xml:space="preserve">שים שנזקקים לשירותים של רשות מקרקעי </w:t>
      </w:r>
      <w:bookmarkStart w:id="1467" w:name="_ETM_Q1_3120273"/>
      <w:bookmarkEnd w:id="1467"/>
      <w:r w:rsidR="001C7186" w:rsidRPr="00D02828">
        <w:rPr>
          <w:rFonts w:hint="cs"/>
          <w:rtl/>
        </w:rPr>
        <w:t>ישראל במסגרת תפקודו כעוסק - - -</w:t>
      </w:r>
    </w:p>
    <w:p w:rsidR="00A24E3A" w:rsidRPr="00D02828" w:rsidRDefault="00A24E3A" w:rsidP="00A24E3A">
      <w:pPr>
        <w:rPr>
          <w:rtl/>
        </w:rPr>
      </w:pPr>
      <w:bookmarkStart w:id="1468" w:name="_ETM_Q1_3125798"/>
      <w:bookmarkStart w:id="1469" w:name="_ETM_Q1_3125858"/>
      <w:bookmarkEnd w:id="1468"/>
      <w:bookmarkEnd w:id="1469"/>
    </w:p>
    <w:p w:rsidR="00A24E3A" w:rsidRPr="00D02828" w:rsidRDefault="00A24E3A" w:rsidP="00A24E3A">
      <w:pPr>
        <w:pStyle w:val="af6"/>
        <w:keepNext/>
        <w:rPr>
          <w:rtl/>
        </w:rPr>
      </w:pPr>
      <w:bookmarkStart w:id="1470" w:name="ET_yor_6157_81"/>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70"/>
    </w:p>
    <w:p w:rsidR="00A24E3A" w:rsidRPr="00D02828" w:rsidRDefault="00A24E3A" w:rsidP="00A24E3A">
      <w:pPr>
        <w:pStyle w:val="KeepWithNext"/>
        <w:rPr>
          <w:rtl/>
        </w:rPr>
      </w:pPr>
    </w:p>
    <w:p w:rsidR="00A24E3A" w:rsidRPr="00D02828" w:rsidRDefault="00A24E3A" w:rsidP="00A24E3A">
      <w:pPr>
        <w:rPr>
          <w:rtl/>
        </w:rPr>
      </w:pPr>
      <w:bookmarkStart w:id="1471" w:name="_ETM_Q1_3126571"/>
      <w:bookmarkEnd w:id="1471"/>
      <w:r w:rsidRPr="00D02828">
        <w:rPr>
          <w:rFonts w:hint="cs"/>
          <w:rtl/>
        </w:rPr>
        <w:t xml:space="preserve">אני תוהה לעצמי. לשכת עורכי הדין לא </w:t>
      </w:r>
      <w:bookmarkStart w:id="1472" w:name="_ETM_Q1_3132249"/>
      <w:bookmarkEnd w:id="1472"/>
      <w:r w:rsidRPr="00D02828">
        <w:rPr>
          <w:rFonts w:hint="cs"/>
          <w:rtl/>
        </w:rPr>
        <w:t>הגישה</w:t>
      </w:r>
      <w:r w:rsidR="001C7186" w:rsidRPr="00D02828">
        <w:rPr>
          <w:rFonts w:hint="cs"/>
          <w:rtl/>
        </w:rPr>
        <w:t xml:space="preserve"> הערות לחוק במסגרת</w:t>
      </w:r>
      <w:bookmarkStart w:id="1473" w:name="_ETM_Q1_3131277"/>
      <w:bookmarkEnd w:id="1473"/>
      <w:r w:rsidR="001C7186" w:rsidRPr="00D02828">
        <w:rPr>
          <w:rFonts w:hint="cs"/>
          <w:rtl/>
        </w:rPr>
        <w:t xml:space="preserve"> הליכי החקיקה הממשלתיים?</w:t>
      </w:r>
    </w:p>
    <w:p w:rsidR="001C7186" w:rsidRPr="00D02828" w:rsidRDefault="001C7186" w:rsidP="00A24E3A">
      <w:pPr>
        <w:rPr>
          <w:rtl/>
        </w:rPr>
      </w:pPr>
      <w:bookmarkStart w:id="1474" w:name="_ETM_Q1_3131177"/>
      <w:bookmarkStart w:id="1475" w:name="_ETM_Q1_3131245"/>
      <w:bookmarkStart w:id="1476" w:name="_ETM_Q1_3133145"/>
      <w:bookmarkEnd w:id="1474"/>
      <w:bookmarkEnd w:id="1475"/>
      <w:bookmarkEnd w:id="1476"/>
    </w:p>
    <w:p w:rsidR="001C7186" w:rsidRPr="00D02828" w:rsidRDefault="001C7186" w:rsidP="001C7186">
      <w:pPr>
        <w:pStyle w:val="af9"/>
        <w:keepNext/>
        <w:rPr>
          <w:rtl/>
        </w:rPr>
      </w:pPr>
      <w:bookmarkStart w:id="1477" w:name="ET_guest_926535_154"/>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477"/>
    </w:p>
    <w:p w:rsidR="001C7186" w:rsidRPr="00D02828" w:rsidRDefault="001C7186" w:rsidP="001C7186">
      <w:pPr>
        <w:pStyle w:val="KeepWithNext"/>
        <w:rPr>
          <w:rtl/>
        </w:rPr>
      </w:pPr>
    </w:p>
    <w:p w:rsidR="001C7186" w:rsidRPr="00D02828" w:rsidRDefault="001C7186" w:rsidP="001C7186">
      <w:pPr>
        <w:rPr>
          <w:rtl/>
        </w:rPr>
      </w:pPr>
      <w:bookmarkStart w:id="1478" w:name="_ETM_Q1_3133617"/>
      <w:bookmarkStart w:id="1479" w:name="_ETM_Q1_3133664"/>
      <w:bookmarkEnd w:id="1478"/>
      <w:bookmarkEnd w:id="1479"/>
      <w:r w:rsidRPr="00D02828">
        <w:rPr>
          <w:rFonts w:hint="cs"/>
          <w:rtl/>
        </w:rPr>
        <w:t>היא הגישה.</w:t>
      </w:r>
    </w:p>
    <w:p w:rsidR="001C7186" w:rsidRPr="00D02828" w:rsidRDefault="001C7186" w:rsidP="001C7186">
      <w:pPr>
        <w:rPr>
          <w:rtl/>
        </w:rPr>
      </w:pPr>
    </w:p>
    <w:p w:rsidR="001C7186" w:rsidRPr="00D02828" w:rsidRDefault="001C7186" w:rsidP="001C7186">
      <w:pPr>
        <w:pStyle w:val="af6"/>
        <w:keepNext/>
        <w:rPr>
          <w:rtl/>
        </w:rPr>
      </w:pPr>
      <w:bookmarkStart w:id="1480" w:name="ET_yor_6157_15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80"/>
    </w:p>
    <w:p w:rsidR="001C7186" w:rsidRPr="00D02828" w:rsidRDefault="001C7186" w:rsidP="001C7186">
      <w:pPr>
        <w:pStyle w:val="KeepWithNext"/>
        <w:rPr>
          <w:rtl/>
        </w:rPr>
      </w:pPr>
    </w:p>
    <w:p w:rsidR="00A24E3A" w:rsidRPr="00D02828" w:rsidRDefault="00A24E3A" w:rsidP="00A24E3A">
      <w:pPr>
        <w:rPr>
          <w:rtl/>
        </w:rPr>
      </w:pPr>
      <w:bookmarkStart w:id="1481" w:name="_ETM_Q1_3133920"/>
      <w:bookmarkStart w:id="1482" w:name="_ETM_Q1_3133885"/>
      <w:bookmarkStart w:id="1483" w:name="_ETM_Q1_3133957"/>
      <w:bookmarkEnd w:id="1481"/>
      <w:bookmarkEnd w:id="1482"/>
      <w:bookmarkEnd w:id="1483"/>
      <w:r w:rsidRPr="00D02828">
        <w:rPr>
          <w:rFonts w:hint="cs"/>
          <w:rtl/>
        </w:rPr>
        <w:t>היה פה דיון מקיף וארוך</w:t>
      </w:r>
      <w:r w:rsidR="001C7186" w:rsidRPr="00D02828">
        <w:rPr>
          <w:rFonts w:hint="cs"/>
          <w:rtl/>
        </w:rPr>
        <w:t xml:space="preserve"> ביולי</w:t>
      </w:r>
      <w:r w:rsidRPr="00D02828">
        <w:rPr>
          <w:rFonts w:hint="cs"/>
          <w:rtl/>
        </w:rPr>
        <w:t xml:space="preserve"> של ש</w:t>
      </w:r>
      <w:r w:rsidR="001C7186" w:rsidRPr="00D02828">
        <w:rPr>
          <w:rFonts w:hint="cs"/>
          <w:rtl/>
        </w:rPr>
        <w:t>עות</w:t>
      </w:r>
      <w:r w:rsidRPr="00D02828">
        <w:rPr>
          <w:rFonts w:hint="cs"/>
          <w:rtl/>
        </w:rPr>
        <w:t xml:space="preserve"> רבות. </w:t>
      </w:r>
      <w:r w:rsidR="001C7186" w:rsidRPr="00D02828">
        <w:rPr>
          <w:rFonts w:hint="cs"/>
          <w:rtl/>
        </w:rPr>
        <w:t xml:space="preserve">אנחנו לא דנים בנושא הזה בכלל. </w:t>
      </w:r>
      <w:bookmarkStart w:id="1484" w:name="_ETM_Q1_3139408"/>
      <w:bookmarkEnd w:id="1484"/>
      <w:r w:rsidRPr="00D02828">
        <w:rPr>
          <w:rFonts w:hint="cs"/>
          <w:rtl/>
        </w:rPr>
        <w:t xml:space="preserve">פתחנו </w:t>
      </w:r>
      <w:bookmarkStart w:id="1485" w:name="_ETM_Q1_3141957"/>
      <w:bookmarkEnd w:id="1485"/>
      <w:r w:rsidR="001C7186" w:rsidRPr="00D02828">
        <w:rPr>
          <w:rFonts w:hint="cs"/>
          <w:rtl/>
        </w:rPr>
        <w:t xml:space="preserve">את הרביזיה לעניין סעיף אחר. אנחנו לא דנים עכשיו ברציונל </w:t>
      </w:r>
      <w:bookmarkStart w:id="1486" w:name="_ETM_Q1_3144294"/>
      <w:bookmarkEnd w:id="1486"/>
      <w:r w:rsidR="001C7186" w:rsidRPr="00D02828">
        <w:rPr>
          <w:rFonts w:hint="cs"/>
          <w:rtl/>
        </w:rPr>
        <w:t>של החוק הממשלתי. הדיון הזה כבר התקיים.</w:t>
      </w:r>
    </w:p>
    <w:p w:rsidR="00A24E3A" w:rsidRPr="00D02828" w:rsidRDefault="00A24E3A" w:rsidP="00A24E3A">
      <w:pPr>
        <w:rPr>
          <w:rtl/>
        </w:rPr>
      </w:pPr>
      <w:bookmarkStart w:id="1487" w:name="_ETM_Q1_3142907"/>
      <w:bookmarkStart w:id="1488" w:name="_ETM_Q1_3142980"/>
      <w:bookmarkEnd w:id="1487"/>
      <w:bookmarkEnd w:id="1488"/>
    </w:p>
    <w:p w:rsidR="00A24E3A" w:rsidRPr="00D02828" w:rsidRDefault="00A24E3A" w:rsidP="00A24E3A">
      <w:pPr>
        <w:pStyle w:val="af9"/>
        <w:keepNext/>
        <w:rPr>
          <w:rtl/>
        </w:rPr>
      </w:pPr>
      <w:bookmarkStart w:id="1489" w:name="ET_guest_926535_82"/>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489"/>
    </w:p>
    <w:p w:rsidR="00A24E3A" w:rsidRPr="00D02828" w:rsidRDefault="00A24E3A" w:rsidP="00A24E3A">
      <w:pPr>
        <w:pStyle w:val="KeepWithNext"/>
        <w:rPr>
          <w:rtl/>
        </w:rPr>
      </w:pPr>
    </w:p>
    <w:p w:rsidR="00A24E3A" w:rsidRPr="00D02828" w:rsidRDefault="00A24E3A" w:rsidP="00A24E3A">
      <w:pPr>
        <w:rPr>
          <w:rtl/>
        </w:rPr>
      </w:pPr>
      <w:bookmarkStart w:id="1490" w:name="_ETM_Q1_3150416"/>
      <w:bookmarkEnd w:id="1490"/>
      <w:r w:rsidRPr="00D02828">
        <w:rPr>
          <w:rFonts w:hint="cs"/>
          <w:rtl/>
        </w:rPr>
        <w:t>חשבתי שהרביזיה על הכול.</w:t>
      </w:r>
    </w:p>
    <w:p w:rsidR="00A24E3A" w:rsidRPr="00D02828" w:rsidRDefault="00A24E3A" w:rsidP="00A24E3A">
      <w:pPr>
        <w:rPr>
          <w:rtl/>
        </w:rPr>
      </w:pPr>
      <w:bookmarkStart w:id="1491" w:name="_ETM_Q1_3158468"/>
      <w:bookmarkStart w:id="1492" w:name="_ETM_Q1_3158535"/>
      <w:bookmarkEnd w:id="1491"/>
      <w:bookmarkEnd w:id="1492"/>
    </w:p>
    <w:p w:rsidR="00A24E3A" w:rsidRPr="00D02828" w:rsidRDefault="00A24E3A" w:rsidP="00A24E3A">
      <w:pPr>
        <w:pStyle w:val="af6"/>
        <w:keepNext/>
        <w:rPr>
          <w:rtl/>
        </w:rPr>
      </w:pPr>
      <w:bookmarkStart w:id="1493" w:name="ET_yor_6157_83"/>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493"/>
    </w:p>
    <w:p w:rsidR="00A24E3A" w:rsidRPr="00D02828" w:rsidRDefault="00A24E3A" w:rsidP="00A24E3A">
      <w:pPr>
        <w:pStyle w:val="KeepWithNext"/>
        <w:rPr>
          <w:rtl/>
        </w:rPr>
      </w:pPr>
    </w:p>
    <w:p w:rsidR="001C7186" w:rsidRPr="00D02828" w:rsidRDefault="001C7186" w:rsidP="00A24E3A">
      <w:pPr>
        <w:rPr>
          <w:rtl/>
        </w:rPr>
      </w:pPr>
      <w:bookmarkStart w:id="1494" w:name="_ETM_Q1_3159867"/>
      <w:bookmarkEnd w:id="1494"/>
      <w:r w:rsidRPr="00D02828">
        <w:rPr>
          <w:rFonts w:hint="cs"/>
          <w:rtl/>
        </w:rPr>
        <w:t xml:space="preserve">הדיון הזה כבר התקיים </w:t>
      </w:r>
      <w:bookmarkStart w:id="1495" w:name="_ETM_Q1_3149880"/>
      <w:bookmarkEnd w:id="1495"/>
      <w:r w:rsidRPr="00D02828">
        <w:rPr>
          <w:rFonts w:hint="cs"/>
          <w:rtl/>
        </w:rPr>
        <w:t xml:space="preserve">בהרחבה. </w:t>
      </w:r>
    </w:p>
    <w:p w:rsidR="001C7186" w:rsidRPr="00D02828" w:rsidRDefault="001C7186" w:rsidP="00A24E3A">
      <w:pPr>
        <w:rPr>
          <w:rtl/>
        </w:rPr>
      </w:pPr>
      <w:bookmarkStart w:id="1496" w:name="_ETM_Q1_3150160"/>
      <w:bookmarkStart w:id="1497" w:name="_ETM_Q1_3150202"/>
      <w:bookmarkStart w:id="1498" w:name="_ETM_Q1_3150384"/>
      <w:bookmarkStart w:id="1499" w:name="_ETM_Q1_3150004"/>
      <w:bookmarkEnd w:id="1496"/>
      <w:bookmarkEnd w:id="1497"/>
      <w:bookmarkEnd w:id="1498"/>
      <w:bookmarkEnd w:id="1499"/>
    </w:p>
    <w:p w:rsidR="001C7186" w:rsidRPr="00D02828" w:rsidRDefault="001C7186" w:rsidP="001C7186">
      <w:pPr>
        <w:pStyle w:val="af9"/>
        <w:keepNext/>
        <w:rPr>
          <w:rtl/>
        </w:rPr>
      </w:pPr>
      <w:bookmarkStart w:id="1500" w:name="ET_guest_926535_156"/>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500"/>
    </w:p>
    <w:p w:rsidR="001C7186" w:rsidRPr="00D02828" w:rsidRDefault="001C7186" w:rsidP="001C7186">
      <w:pPr>
        <w:pStyle w:val="KeepWithNext"/>
        <w:rPr>
          <w:rtl/>
        </w:rPr>
      </w:pPr>
    </w:p>
    <w:p w:rsidR="001C7186" w:rsidRPr="00D02828" w:rsidRDefault="001C7186" w:rsidP="001C7186">
      <w:pPr>
        <w:rPr>
          <w:rtl/>
        </w:rPr>
      </w:pPr>
      <w:bookmarkStart w:id="1501" w:name="_ETM_Q1_3150519"/>
      <w:bookmarkStart w:id="1502" w:name="_ETM_Q1_3150549"/>
      <w:bookmarkEnd w:id="1501"/>
      <w:bookmarkEnd w:id="1502"/>
      <w:r w:rsidRPr="00D02828">
        <w:rPr>
          <w:rFonts w:hint="cs"/>
          <w:rtl/>
        </w:rPr>
        <w:t xml:space="preserve">אני שוב מחזיק את העמדה של הייעוץ המשפטי לוועדה, </w:t>
      </w:r>
      <w:bookmarkStart w:id="1503" w:name="_ETM_Q1_3154800"/>
      <w:bookmarkEnd w:id="1503"/>
      <w:r w:rsidRPr="00D02828">
        <w:rPr>
          <w:rFonts w:hint="cs"/>
          <w:rtl/>
        </w:rPr>
        <w:t>שהציף את הנושא הזה.</w:t>
      </w:r>
    </w:p>
    <w:p w:rsidR="001C7186" w:rsidRPr="00D02828" w:rsidRDefault="001C7186" w:rsidP="001C7186">
      <w:pPr>
        <w:rPr>
          <w:rtl/>
        </w:rPr>
      </w:pPr>
      <w:bookmarkStart w:id="1504" w:name="_ETM_Q1_3156644"/>
      <w:bookmarkStart w:id="1505" w:name="_ETM_Q1_3156710"/>
      <w:bookmarkEnd w:id="1504"/>
      <w:bookmarkEnd w:id="1505"/>
    </w:p>
    <w:p w:rsidR="001C7186" w:rsidRPr="00D02828" w:rsidRDefault="001C7186" w:rsidP="001C7186">
      <w:pPr>
        <w:pStyle w:val="af6"/>
        <w:keepNext/>
        <w:rPr>
          <w:rtl/>
        </w:rPr>
      </w:pPr>
      <w:bookmarkStart w:id="1506" w:name="ET_yor_6157_157"/>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06"/>
    </w:p>
    <w:p w:rsidR="001C7186" w:rsidRPr="00D02828" w:rsidRDefault="001C7186" w:rsidP="001C7186">
      <w:pPr>
        <w:pStyle w:val="KeepWithNext"/>
        <w:rPr>
          <w:rtl/>
        </w:rPr>
      </w:pPr>
    </w:p>
    <w:p w:rsidR="00A24E3A" w:rsidRPr="00D02828" w:rsidRDefault="00A24E3A" w:rsidP="00A24E3A">
      <w:pPr>
        <w:rPr>
          <w:rtl/>
        </w:rPr>
      </w:pPr>
      <w:bookmarkStart w:id="1507" w:name="_ETM_Q1_3157711"/>
      <w:bookmarkStart w:id="1508" w:name="_ETM_Q1_3150426"/>
      <w:bookmarkEnd w:id="1507"/>
      <w:bookmarkEnd w:id="1508"/>
      <w:r w:rsidRPr="00D02828">
        <w:rPr>
          <w:rFonts w:hint="cs"/>
          <w:rtl/>
        </w:rPr>
        <w:t>אתה מתכוון מ-6 ביולי</w:t>
      </w:r>
      <w:r w:rsidR="001C7186" w:rsidRPr="00D02828">
        <w:rPr>
          <w:rFonts w:hint="cs"/>
          <w:rtl/>
        </w:rPr>
        <w:t xml:space="preserve"> 2023. ואחרי זה היה דיון </w:t>
      </w:r>
      <w:bookmarkStart w:id="1509" w:name="_ETM_Q1_3161102"/>
      <w:bookmarkEnd w:id="1509"/>
      <w:r w:rsidR="001C7186" w:rsidRPr="00D02828">
        <w:rPr>
          <w:rFonts w:hint="cs"/>
          <w:rtl/>
        </w:rPr>
        <w:t>ארוך ומקיף על זה.</w:t>
      </w:r>
    </w:p>
    <w:p w:rsidR="00A24E3A" w:rsidRPr="00D02828" w:rsidRDefault="00A24E3A" w:rsidP="00A24E3A">
      <w:pPr>
        <w:rPr>
          <w:rtl/>
        </w:rPr>
      </w:pPr>
      <w:bookmarkStart w:id="1510" w:name="_ETM_Q1_3164419"/>
      <w:bookmarkStart w:id="1511" w:name="_ETM_Q1_3164489"/>
      <w:bookmarkEnd w:id="1510"/>
      <w:bookmarkEnd w:id="1511"/>
    </w:p>
    <w:p w:rsidR="00A24E3A" w:rsidRPr="00D02828" w:rsidRDefault="00A24E3A" w:rsidP="00A24E3A">
      <w:pPr>
        <w:pStyle w:val="af9"/>
        <w:keepNext/>
        <w:rPr>
          <w:rtl/>
        </w:rPr>
      </w:pPr>
      <w:bookmarkStart w:id="1512" w:name="ET_guest_926535_84"/>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512"/>
    </w:p>
    <w:p w:rsidR="00A24E3A" w:rsidRPr="00D02828" w:rsidRDefault="00A24E3A" w:rsidP="00A24E3A">
      <w:pPr>
        <w:pStyle w:val="KeepWithNext"/>
        <w:rPr>
          <w:rtl/>
        </w:rPr>
      </w:pPr>
    </w:p>
    <w:p w:rsidR="001C7186" w:rsidRPr="00D02828" w:rsidRDefault="001C7186" w:rsidP="00A24E3A">
      <w:pPr>
        <w:rPr>
          <w:rtl/>
        </w:rPr>
      </w:pPr>
      <w:bookmarkStart w:id="1513" w:name="_ETM_Q1_3168739"/>
      <w:bookmarkEnd w:id="1513"/>
      <w:r w:rsidRPr="00D02828">
        <w:rPr>
          <w:rFonts w:hint="cs"/>
          <w:rtl/>
        </w:rPr>
        <w:t xml:space="preserve">אני מבין. השאלה האם </w:t>
      </w:r>
      <w:r w:rsidR="00A24E3A" w:rsidRPr="00D02828">
        <w:rPr>
          <w:rFonts w:hint="cs"/>
          <w:rtl/>
        </w:rPr>
        <w:t>הרביזיה</w:t>
      </w:r>
      <w:r w:rsidRPr="00D02828">
        <w:rPr>
          <w:rFonts w:hint="cs"/>
          <w:rtl/>
        </w:rPr>
        <w:t xml:space="preserve"> לא מתייחסת </w:t>
      </w:r>
      <w:bookmarkStart w:id="1514" w:name="_ETM_Q1_3167172"/>
      <w:bookmarkEnd w:id="1514"/>
      <w:r w:rsidRPr="00D02828">
        <w:rPr>
          <w:rFonts w:hint="cs"/>
          <w:rtl/>
        </w:rPr>
        <w:t>- - -</w:t>
      </w:r>
    </w:p>
    <w:p w:rsidR="001C7186" w:rsidRPr="00D02828" w:rsidRDefault="001C7186" w:rsidP="00A24E3A">
      <w:pPr>
        <w:rPr>
          <w:rtl/>
        </w:rPr>
      </w:pPr>
      <w:bookmarkStart w:id="1515" w:name="_ETM_Q1_3166135"/>
      <w:bookmarkEnd w:id="1515"/>
    </w:p>
    <w:p w:rsidR="001C7186" w:rsidRPr="00D02828" w:rsidRDefault="001C7186" w:rsidP="001C7186">
      <w:pPr>
        <w:pStyle w:val="af6"/>
        <w:keepNext/>
        <w:rPr>
          <w:rtl/>
        </w:rPr>
      </w:pPr>
      <w:bookmarkStart w:id="1516" w:name="ET_yor_6157_15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16"/>
    </w:p>
    <w:p w:rsidR="001C7186" w:rsidRPr="00D02828" w:rsidRDefault="001C7186" w:rsidP="001C7186">
      <w:pPr>
        <w:pStyle w:val="KeepWithNext"/>
        <w:rPr>
          <w:rtl/>
        </w:rPr>
      </w:pPr>
    </w:p>
    <w:p w:rsidR="00A24E3A" w:rsidRPr="00D02828" w:rsidRDefault="001C7186" w:rsidP="001C7186">
      <w:pPr>
        <w:rPr>
          <w:rtl/>
        </w:rPr>
      </w:pPr>
      <w:bookmarkStart w:id="1517" w:name="_ETM_Q1_3167267"/>
      <w:bookmarkEnd w:id="1517"/>
      <w:r w:rsidRPr="00D02828">
        <w:rPr>
          <w:rFonts w:hint="cs"/>
          <w:rtl/>
        </w:rPr>
        <w:t xml:space="preserve">לא. הרביזיה </w:t>
      </w:r>
      <w:bookmarkStart w:id="1518" w:name="_ETM_Q1_3166184"/>
      <w:bookmarkEnd w:id="1518"/>
      <w:r w:rsidR="00A24E3A" w:rsidRPr="00D02828">
        <w:rPr>
          <w:rFonts w:hint="cs"/>
          <w:rtl/>
        </w:rPr>
        <w:t xml:space="preserve">הוגשה לעניין </w:t>
      </w:r>
      <w:bookmarkStart w:id="1519" w:name="_ETM_Q1_3172668"/>
      <w:bookmarkEnd w:id="1519"/>
      <w:r w:rsidR="00A24E3A" w:rsidRPr="00D02828">
        <w:rPr>
          <w:rFonts w:hint="cs"/>
          <w:rtl/>
        </w:rPr>
        <w:t>ההסתייגויות.</w:t>
      </w:r>
      <w:r w:rsidRPr="00D02828">
        <w:rPr>
          <w:rFonts w:hint="cs"/>
          <w:rtl/>
        </w:rPr>
        <w:t xml:space="preserve"> הגשתי שלוש הסתייגויות. שתיים מהן אני מוחק, ולכן הן לא יופיעו, ואחת מהן אנחנו משלבים </w:t>
      </w:r>
      <w:bookmarkStart w:id="1520" w:name="_ETM_Q1_3176372"/>
      <w:bookmarkEnd w:id="1520"/>
      <w:r w:rsidRPr="00D02828">
        <w:rPr>
          <w:rFonts w:hint="cs"/>
          <w:rtl/>
        </w:rPr>
        <w:t xml:space="preserve">בנוסח החוק, ולכן גם היא לא תופיע כהסתייגויות. ואחרי </w:t>
      </w:r>
      <w:proofErr w:type="spellStart"/>
      <w:r w:rsidRPr="00D02828">
        <w:rPr>
          <w:rFonts w:hint="cs"/>
          <w:rtl/>
        </w:rPr>
        <w:t>שיג</w:t>
      </w:r>
      <w:proofErr w:type="spellEnd"/>
      <w:r w:rsidRPr="00D02828">
        <w:rPr>
          <w:rFonts w:hint="cs"/>
          <w:rtl/>
        </w:rPr>
        <w:t xml:space="preserve"> </w:t>
      </w:r>
      <w:bookmarkStart w:id="1521" w:name="_ETM_Q1_3181420"/>
      <w:bookmarkEnd w:id="1521"/>
      <w:r w:rsidRPr="00D02828">
        <w:rPr>
          <w:rFonts w:hint="cs"/>
          <w:rtl/>
        </w:rPr>
        <w:t xml:space="preserve">ושיח עם המשרדים ומה שעלה פה בדיון הוועדה, לנושא </w:t>
      </w:r>
      <w:bookmarkStart w:id="1522" w:name="_ETM_Q1_3185936"/>
      <w:bookmarkEnd w:id="1522"/>
      <w:r w:rsidRPr="00D02828">
        <w:rPr>
          <w:rFonts w:hint="cs"/>
          <w:rtl/>
        </w:rPr>
        <w:t xml:space="preserve">הזה </w:t>
      </w:r>
      <w:r w:rsidRPr="00D02828">
        <w:rPr>
          <w:rtl/>
        </w:rPr>
        <w:t>–</w:t>
      </w:r>
      <w:r w:rsidRPr="00D02828">
        <w:rPr>
          <w:rFonts w:hint="cs"/>
          <w:rtl/>
        </w:rPr>
        <w:t xml:space="preserve"> אנחנו לא עוסקים עכשיו בתבונה שבעצם הצעת </w:t>
      </w:r>
      <w:bookmarkStart w:id="1523" w:name="_ETM_Q1_3186317"/>
      <w:bookmarkEnd w:id="1523"/>
      <w:r w:rsidRPr="00D02828">
        <w:rPr>
          <w:rFonts w:hint="cs"/>
          <w:rtl/>
        </w:rPr>
        <w:t xml:space="preserve">החוק הממשלתית, יש לזה כללים, וגם ניהלנו על זה דיון </w:t>
      </w:r>
      <w:bookmarkStart w:id="1524" w:name="_ETM_Q1_3190743"/>
      <w:bookmarkEnd w:id="1524"/>
      <w:r w:rsidRPr="00D02828">
        <w:rPr>
          <w:rFonts w:hint="cs"/>
          <w:rtl/>
        </w:rPr>
        <w:t>די ארוך אז, כמה שעות טובות - - -</w:t>
      </w:r>
    </w:p>
    <w:p w:rsidR="001C7186" w:rsidRPr="00D02828" w:rsidRDefault="001C7186" w:rsidP="00A24E3A">
      <w:pPr>
        <w:rPr>
          <w:rtl/>
        </w:rPr>
      </w:pPr>
      <w:bookmarkStart w:id="1525" w:name="_ETM_Q1_3188955"/>
      <w:bookmarkStart w:id="1526" w:name="_ETM_Q1_3189022"/>
      <w:bookmarkStart w:id="1527" w:name="_ETM_Q1_3194843"/>
      <w:bookmarkEnd w:id="1525"/>
      <w:bookmarkEnd w:id="1526"/>
      <w:bookmarkEnd w:id="1527"/>
    </w:p>
    <w:p w:rsidR="001C7186" w:rsidRPr="00D02828" w:rsidRDefault="001C7186" w:rsidP="001C7186">
      <w:pPr>
        <w:pStyle w:val="af9"/>
        <w:keepNext/>
        <w:rPr>
          <w:rtl/>
        </w:rPr>
      </w:pPr>
      <w:bookmarkStart w:id="1528" w:name="ET_guest_926535_159"/>
      <w:r w:rsidRPr="00D02828">
        <w:rPr>
          <w:rStyle w:val="TagStyle"/>
          <w:rtl/>
        </w:rPr>
        <w:t xml:space="preserve"> &lt;&lt; אורח &gt;&gt; </w:t>
      </w:r>
      <w:r w:rsidRPr="00D02828">
        <w:rPr>
          <w:rtl/>
        </w:rPr>
        <w:t xml:space="preserve">חיים </w:t>
      </w:r>
      <w:proofErr w:type="spellStart"/>
      <w:r w:rsidRPr="00D02828">
        <w:rPr>
          <w:rtl/>
        </w:rPr>
        <w:t>פרוכטר</w:t>
      </w:r>
      <w:proofErr w:type="spellEnd"/>
      <w:r w:rsidRPr="00D02828">
        <w:rPr>
          <w:rtl/>
        </w:rPr>
        <w:t>:</w:t>
      </w:r>
      <w:r w:rsidRPr="00D02828">
        <w:rPr>
          <w:rStyle w:val="TagStyle"/>
          <w:rtl/>
        </w:rPr>
        <w:t xml:space="preserve"> &lt;&lt; אורח &gt;&gt;</w:t>
      </w:r>
      <w:r w:rsidRPr="00D02828">
        <w:rPr>
          <w:rtl/>
        </w:rPr>
        <w:t xml:space="preserve">   </w:t>
      </w:r>
      <w:bookmarkEnd w:id="1528"/>
    </w:p>
    <w:p w:rsidR="001C7186" w:rsidRPr="00D02828" w:rsidRDefault="001C7186" w:rsidP="001C7186">
      <w:pPr>
        <w:pStyle w:val="KeepWithNext"/>
        <w:rPr>
          <w:rtl/>
        </w:rPr>
      </w:pPr>
    </w:p>
    <w:p w:rsidR="001C7186" w:rsidRPr="00D02828" w:rsidRDefault="001C7186" w:rsidP="001C7186">
      <w:pPr>
        <w:rPr>
          <w:rtl/>
        </w:rPr>
      </w:pPr>
      <w:bookmarkStart w:id="1529" w:name="_ETM_Q1_3195316"/>
      <w:bookmarkStart w:id="1530" w:name="_ETM_Q1_3195373"/>
      <w:bookmarkEnd w:id="1529"/>
      <w:bookmarkEnd w:id="1530"/>
      <w:r w:rsidRPr="00D02828">
        <w:rPr>
          <w:rFonts w:hint="cs"/>
          <w:rtl/>
        </w:rPr>
        <w:t xml:space="preserve">פירוש הדבר </w:t>
      </w:r>
      <w:bookmarkStart w:id="1531" w:name="_ETM_Q1_3194892"/>
      <w:bookmarkEnd w:id="1531"/>
      <w:r w:rsidRPr="00D02828">
        <w:rPr>
          <w:rFonts w:hint="cs"/>
          <w:rtl/>
        </w:rPr>
        <w:t>הוא שההצעה הממשלתית אושרה על ידי הוועדה?</w:t>
      </w:r>
    </w:p>
    <w:p w:rsidR="001C7186" w:rsidRPr="00D02828" w:rsidRDefault="001C7186" w:rsidP="001C7186">
      <w:pPr>
        <w:rPr>
          <w:rtl/>
        </w:rPr>
      </w:pPr>
      <w:bookmarkStart w:id="1532" w:name="_ETM_Q1_3196285"/>
      <w:bookmarkStart w:id="1533" w:name="_ETM_Q1_3196330"/>
      <w:bookmarkEnd w:id="1532"/>
      <w:bookmarkEnd w:id="1533"/>
    </w:p>
    <w:p w:rsidR="00A24E3A" w:rsidRPr="00D02828" w:rsidRDefault="00A24E3A" w:rsidP="00A24E3A">
      <w:pPr>
        <w:pStyle w:val="af6"/>
        <w:keepNext/>
        <w:rPr>
          <w:rtl/>
        </w:rPr>
      </w:pPr>
      <w:bookmarkStart w:id="1534" w:name="ET_yor_6157_8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34"/>
    </w:p>
    <w:p w:rsidR="00A24E3A" w:rsidRPr="00D02828" w:rsidRDefault="00A24E3A" w:rsidP="00A24E3A">
      <w:pPr>
        <w:pStyle w:val="KeepWithNext"/>
        <w:rPr>
          <w:rtl/>
        </w:rPr>
      </w:pPr>
    </w:p>
    <w:p w:rsidR="001C7186" w:rsidRPr="00D02828" w:rsidRDefault="001C7186" w:rsidP="00A24E3A">
      <w:pPr>
        <w:rPr>
          <w:rtl/>
        </w:rPr>
      </w:pPr>
      <w:bookmarkStart w:id="1535" w:name="_ETM_Q1_3190159"/>
      <w:bookmarkEnd w:id="1535"/>
      <w:r w:rsidRPr="00D02828">
        <w:rPr>
          <w:rFonts w:hint="cs"/>
          <w:rtl/>
        </w:rPr>
        <w:t xml:space="preserve">בטח. אושרה. </w:t>
      </w:r>
      <w:proofErr w:type="spellStart"/>
      <w:r w:rsidRPr="00D02828">
        <w:rPr>
          <w:rFonts w:hint="cs"/>
          <w:rtl/>
        </w:rPr>
        <w:t>הוצבעה</w:t>
      </w:r>
      <w:proofErr w:type="spellEnd"/>
      <w:r w:rsidRPr="00D02828">
        <w:rPr>
          <w:rFonts w:hint="cs"/>
          <w:rtl/>
        </w:rPr>
        <w:t xml:space="preserve">. </w:t>
      </w:r>
      <w:bookmarkStart w:id="1536" w:name="_ETM_Q1_3199640"/>
      <w:bookmarkEnd w:id="1536"/>
      <w:r w:rsidRPr="00D02828">
        <w:rPr>
          <w:rFonts w:hint="cs"/>
          <w:rtl/>
        </w:rPr>
        <w:t xml:space="preserve">היא אושרה על ידי הכנסת בקריאה הראשונה, ואחר כך בוועדה </w:t>
      </w:r>
      <w:bookmarkStart w:id="1537" w:name="_ETM_Q1_3203413"/>
      <w:bookmarkEnd w:id="1537"/>
      <w:r w:rsidRPr="00D02828">
        <w:rPr>
          <w:rFonts w:hint="cs"/>
          <w:rtl/>
        </w:rPr>
        <w:t xml:space="preserve">לקריאה השנייה והשלישית, ואז הוגשה רביזיה לעניין ההסתייגויות. תודה. </w:t>
      </w:r>
      <w:bookmarkStart w:id="1538" w:name="_ETM_Q1_3210161"/>
      <w:bookmarkEnd w:id="1538"/>
      <w:r w:rsidRPr="00D02828">
        <w:rPr>
          <w:rFonts w:hint="cs"/>
          <w:rtl/>
        </w:rPr>
        <w:t>אני מתנצל.</w:t>
      </w:r>
      <w:bookmarkStart w:id="1539" w:name="_ETM_Q1_3211873"/>
      <w:bookmarkEnd w:id="1539"/>
    </w:p>
    <w:p w:rsidR="001C7186" w:rsidRPr="00D02828" w:rsidRDefault="001C7186" w:rsidP="00C626BF">
      <w:pPr>
        <w:pStyle w:val="a4"/>
        <w:keepNext/>
        <w:rPr>
          <w:rStyle w:val="TagStyle"/>
          <w:rtl/>
        </w:rPr>
      </w:pPr>
      <w:bookmarkStart w:id="1540" w:name="_ETM_Q1_3211927"/>
      <w:bookmarkStart w:id="1541" w:name="ET_speaker_נעמה_מנחמי_87"/>
      <w:bookmarkEnd w:id="1540"/>
    </w:p>
    <w:p w:rsidR="00C626BF" w:rsidRPr="00D02828" w:rsidRDefault="00C626BF" w:rsidP="00C626BF">
      <w:pPr>
        <w:pStyle w:val="a4"/>
        <w:keepNext/>
        <w:rPr>
          <w:rtl/>
        </w:rPr>
      </w:pPr>
      <w:bookmarkStart w:id="1542" w:name="_ETM_Q1_3209213"/>
      <w:bookmarkStart w:id="1543" w:name="_ETM_Q1_3209281"/>
      <w:bookmarkEnd w:id="1542"/>
      <w:bookmarkEnd w:id="1543"/>
      <w:r w:rsidRPr="00D02828">
        <w:rPr>
          <w:rStyle w:val="TagStyle"/>
          <w:rtl/>
        </w:rPr>
        <w:t xml:space="preserve">&lt;&lt;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541"/>
    </w:p>
    <w:p w:rsidR="00C626BF" w:rsidRPr="00D02828" w:rsidRDefault="00C626BF" w:rsidP="00C626BF">
      <w:pPr>
        <w:pStyle w:val="KeepWithNext"/>
        <w:rPr>
          <w:rtl/>
        </w:rPr>
      </w:pPr>
    </w:p>
    <w:p w:rsidR="001C7186" w:rsidRPr="00D02828" w:rsidRDefault="001C7186" w:rsidP="00C626BF">
      <w:pPr>
        <w:rPr>
          <w:rtl/>
        </w:rPr>
      </w:pPr>
      <w:bookmarkStart w:id="1544" w:name="_ETM_Q1_3216483"/>
      <w:bookmarkStart w:id="1545" w:name="_ETM_Q1_3216528"/>
      <w:bookmarkStart w:id="1546" w:name="_ETM_Q1_3210693"/>
      <w:bookmarkEnd w:id="1544"/>
      <w:bookmarkEnd w:id="1545"/>
      <w:bookmarkEnd w:id="1546"/>
      <w:r w:rsidRPr="00D02828">
        <w:rPr>
          <w:rFonts w:hint="cs"/>
          <w:rtl/>
        </w:rPr>
        <w:t>רק אולי נציין שטכנית - - -</w:t>
      </w:r>
    </w:p>
    <w:p w:rsidR="001C7186" w:rsidRPr="00D02828" w:rsidRDefault="001C7186" w:rsidP="00C626BF">
      <w:pPr>
        <w:rPr>
          <w:rtl/>
        </w:rPr>
      </w:pPr>
      <w:bookmarkStart w:id="1547" w:name="_ETM_Q1_3211499"/>
      <w:bookmarkStart w:id="1548" w:name="_ETM_Q1_3211550"/>
      <w:bookmarkEnd w:id="1547"/>
      <w:bookmarkEnd w:id="1548"/>
    </w:p>
    <w:p w:rsidR="001C7186" w:rsidRPr="00D02828" w:rsidRDefault="001C7186" w:rsidP="001C7186">
      <w:pPr>
        <w:pStyle w:val="af6"/>
        <w:keepNext/>
        <w:rPr>
          <w:rtl/>
        </w:rPr>
      </w:pPr>
      <w:bookmarkStart w:id="1549" w:name="ET_yor_6157_16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49"/>
    </w:p>
    <w:p w:rsidR="001C7186" w:rsidRPr="00D02828" w:rsidRDefault="001C7186" w:rsidP="001C7186">
      <w:pPr>
        <w:pStyle w:val="KeepWithNext"/>
        <w:rPr>
          <w:rtl/>
        </w:rPr>
      </w:pPr>
    </w:p>
    <w:p w:rsidR="001C7186" w:rsidRPr="00D02828" w:rsidRDefault="001C7186" w:rsidP="001C7186">
      <w:pPr>
        <w:rPr>
          <w:rtl/>
        </w:rPr>
      </w:pPr>
      <w:bookmarkStart w:id="1550" w:name="_ETM_Q1_3212828"/>
      <w:bookmarkEnd w:id="1550"/>
      <w:r w:rsidRPr="00D02828">
        <w:rPr>
          <w:rFonts w:hint="cs"/>
          <w:rtl/>
        </w:rPr>
        <w:t xml:space="preserve">אפשר לדון בכול, </w:t>
      </w:r>
      <w:bookmarkStart w:id="1551" w:name="_ETM_Q1_3215203"/>
      <w:bookmarkEnd w:id="1551"/>
      <w:r w:rsidRPr="00D02828">
        <w:rPr>
          <w:rFonts w:hint="cs"/>
          <w:rtl/>
        </w:rPr>
        <w:t>בוודאי.</w:t>
      </w:r>
      <w:bookmarkStart w:id="1552" w:name="_ETM_Q1_3214143"/>
      <w:bookmarkEnd w:id="1552"/>
    </w:p>
    <w:p w:rsidR="001C7186" w:rsidRPr="00D02828" w:rsidRDefault="001C7186" w:rsidP="001C7186">
      <w:pPr>
        <w:rPr>
          <w:rtl/>
        </w:rPr>
      </w:pPr>
      <w:bookmarkStart w:id="1553" w:name="_ETM_Q1_3214192"/>
      <w:bookmarkEnd w:id="1553"/>
    </w:p>
    <w:p w:rsidR="001C7186" w:rsidRPr="00D02828" w:rsidRDefault="001C7186" w:rsidP="001C7186">
      <w:pPr>
        <w:pStyle w:val="a4"/>
        <w:keepNext/>
        <w:rPr>
          <w:rtl/>
        </w:rPr>
      </w:pPr>
      <w:bookmarkStart w:id="1554" w:name="ET_speaker_נעמה_מנחמי_161"/>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554"/>
    </w:p>
    <w:p w:rsidR="001C7186" w:rsidRPr="00D02828" w:rsidRDefault="001C7186" w:rsidP="001C7186">
      <w:pPr>
        <w:pStyle w:val="KeepWithNext"/>
        <w:rPr>
          <w:rtl/>
        </w:rPr>
      </w:pPr>
    </w:p>
    <w:p w:rsidR="00C626BF" w:rsidRPr="00D02828" w:rsidRDefault="001C7186" w:rsidP="001C7186">
      <w:pPr>
        <w:rPr>
          <w:rtl/>
        </w:rPr>
      </w:pPr>
      <w:bookmarkStart w:id="1555" w:name="_ETM_Q1_3215618"/>
      <w:bookmarkStart w:id="1556" w:name="_ETM_Q1_3215672"/>
      <w:bookmarkEnd w:id="1555"/>
      <w:bookmarkEnd w:id="1556"/>
      <w:r w:rsidRPr="00D02828">
        <w:rPr>
          <w:rFonts w:hint="cs"/>
          <w:rtl/>
        </w:rPr>
        <w:t xml:space="preserve">מאחר שזה לא נכתב במפורש, וטוב שכך, </w:t>
      </w:r>
      <w:bookmarkStart w:id="1557" w:name="_ETM_Q1_3210732"/>
      <w:bookmarkStart w:id="1558" w:name="_ETM_Q1_3218397"/>
      <w:bookmarkEnd w:id="1557"/>
      <w:bookmarkEnd w:id="1558"/>
      <w:r w:rsidR="00C626BF" w:rsidRPr="00D02828">
        <w:rPr>
          <w:rFonts w:hint="cs"/>
          <w:rtl/>
        </w:rPr>
        <w:t>כי יש לנו גם את הנושא של התחילה.</w:t>
      </w:r>
    </w:p>
    <w:p w:rsidR="001C7186" w:rsidRPr="00D02828" w:rsidRDefault="001C7186" w:rsidP="001C7186">
      <w:pPr>
        <w:rPr>
          <w:rtl/>
        </w:rPr>
      </w:pPr>
      <w:bookmarkStart w:id="1559" w:name="_ETM_Q1_3222513"/>
      <w:bookmarkStart w:id="1560" w:name="_ETM_Q1_3222579"/>
      <w:bookmarkEnd w:id="1559"/>
      <w:bookmarkEnd w:id="1560"/>
    </w:p>
    <w:p w:rsidR="001C7186" w:rsidRPr="00D02828" w:rsidRDefault="001C7186" w:rsidP="001C7186">
      <w:pPr>
        <w:pStyle w:val="af6"/>
        <w:keepNext/>
        <w:rPr>
          <w:rtl/>
        </w:rPr>
      </w:pPr>
      <w:bookmarkStart w:id="1561" w:name="ET_yor_6157_162"/>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61"/>
    </w:p>
    <w:p w:rsidR="001C7186" w:rsidRPr="00D02828" w:rsidRDefault="001C7186" w:rsidP="001C7186">
      <w:pPr>
        <w:pStyle w:val="KeepWithNext"/>
        <w:rPr>
          <w:rtl/>
        </w:rPr>
      </w:pPr>
    </w:p>
    <w:p w:rsidR="001C7186" w:rsidRPr="00D02828" w:rsidRDefault="001C7186" w:rsidP="001C7186">
      <w:pPr>
        <w:rPr>
          <w:rtl/>
        </w:rPr>
      </w:pPr>
      <w:bookmarkStart w:id="1562" w:name="_ETM_Q1_3223085"/>
      <w:bookmarkEnd w:id="1562"/>
      <w:r w:rsidRPr="00D02828">
        <w:rPr>
          <w:rFonts w:hint="cs"/>
          <w:rtl/>
        </w:rPr>
        <w:t>בוודאי. אני רק</w:t>
      </w:r>
      <w:bookmarkStart w:id="1563" w:name="_ETM_Q1_3223558"/>
      <w:bookmarkEnd w:id="1563"/>
      <w:r w:rsidRPr="00D02828">
        <w:rPr>
          <w:rFonts w:hint="cs"/>
          <w:rtl/>
        </w:rPr>
        <w:t xml:space="preserve"> אומר שההתנגדות המהותית להצעת החוק, כפי שהוא מציג - - </w:t>
      </w:r>
      <w:bookmarkStart w:id="1564" w:name="_ETM_Q1_3228114"/>
      <w:bookmarkEnd w:id="1564"/>
      <w:r w:rsidRPr="00D02828">
        <w:rPr>
          <w:rFonts w:hint="cs"/>
          <w:rtl/>
        </w:rPr>
        <w:t>-</w:t>
      </w:r>
    </w:p>
    <w:p w:rsidR="001C7186" w:rsidRPr="00D02828" w:rsidRDefault="001C7186" w:rsidP="001C7186">
      <w:pPr>
        <w:rPr>
          <w:rtl/>
        </w:rPr>
      </w:pPr>
      <w:bookmarkStart w:id="1565" w:name="_ETM_Q1_3228723"/>
      <w:bookmarkStart w:id="1566" w:name="_ETM_Q1_3228773"/>
      <w:bookmarkEnd w:id="1565"/>
      <w:bookmarkEnd w:id="1566"/>
    </w:p>
    <w:p w:rsidR="001C7186" w:rsidRPr="00D02828" w:rsidRDefault="001C7186" w:rsidP="001C7186">
      <w:pPr>
        <w:pStyle w:val="a4"/>
        <w:keepNext/>
        <w:rPr>
          <w:rtl/>
        </w:rPr>
      </w:pPr>
      <w:bookmarkStart w:id="1567" w:name="ET_speaker_נעמה_מנחמי_163"/>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567"/>
    </w:p>
    <w:p w:rsidR="001C7186" w:rsidRPr="00D02828" w:rsidRDefault="001C7186" w:rsidP="001C7186">
      <w:pPr>
        <w:pStyle w:val="KeepWithNext"/>
        <w:rPr>
          <w:rtl/>
        </w:rPr>
      </w:pPr>
    </w:p>
    <w:p w:rsidR="00C626BF" w:rsidRPr="00D02828" w:rsidRDefault="00C626BF" w:rsidP="00C626BF">
      <w:pPr>
        <w:rPr>
          <w:rtl/>
        </w:rPr>
      </w:pPr>
      <w:bookmarkStart w:id="1568" w:name="_ETM_Q1_3228271"/>
      <w:bookmarkStart w:id="1569" w:name="_ETM_Q1_3228319"/>
      <w:bookmarkStart w:id="1570" w:name="_ETM_Q1_3228049"/>
      <w:bookmarkStart w:id="1571" w:name="_ETM_Q1_3228106"/>
      <w:bookmarkEnd w:id="1568"/>
      <w:bookmarkEnd w:id="1569"/>
      <w:bookmarkEnd w:id="1570"/>
      <w:bookmarkEnd w:id="1571"/>
      <w:r w:rsidRPr="00D02828">
        <w:rPr>
          <w:rFonts w:hint="cs"/>
          <w:rtl/>
        </w:rPr>
        <w:t xml:space="preserve">אני </w:t>
      </w:r>
      <w:bookmarkStart w:id="1572" w:name="_ETM_Q1_3229158"/>
      <w:bookmarkEnd w:id="1572"/>
      <w:r w:rsidRPr="00D02828">
        <w:rPr>
          <w:rFonts w:hint="cs"/>
          <w:rtl/>
        </w:rPr>
        <w:t>מבינה שהרביזיה מהותית</w:t>
      </w:r>
      <w:r w:rsidR="001C7186" w:rsidRPr="00D02828">
        <w:rPr>
          <w:rFonts w:hint="cs"/>
          <w:rtl/>
        </w:rPr>
        <w:t xml:space="preserve"> לא התכוונה שנדון מחדש בכול</w:t>
      </w:r>
      <w:r w:rsidRPr="00D02828">
        <w:rPr>
          <w:rFonts w:hint="cs"/>
          <w:rtl/>
        </w:rPr>
        <w:t>, אבל הרביזיה לא הוגבלה.</w:t>
      </w:r>
    </w:p>
    <w:p w:rsidR="00C626BF" w:rsidRPr="00D02828" w:rsidRDefault="00C626BF" w:rsidP="00C626BF">
      <w:pPr>
        <w:rPr>
          <w:rtl/>
        </w:rPr>
      </w:pPr>
      <w:bookmarkStart w:id="1573" w:name="_ETM_Q1_3238595"/>
      <w:bookmarkStart w:id="1574" w:name="_ETM_Q1_3238661"/>
      <w:bookmarkEnd w:id="1573"/>
      <w:bookmarkEnd w:id="1574"/>
    </w:p>
    <w:p w:rsidR="00C626BF" w:rsidRPr="00D02828" w:rsidRDefault="00C626BF" w:rsidP="00C626BF">
      <w:pPr>
        <w:pStyle w:val="af6"/>
        <w:keepNext/>
        <w:rPr>
          <w:rtl/>
        </w:rPr>
      </w:pPr>
      <w:bookmarkStart w:id="1575" w:name="ET_yor_6157_8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575"/>
    </w:p>
    <w:p w:rsidR="00C626BF" w:rsidRPr="00D02828" w:rsidRDefault="00C626BF" w:rsidP="00C626BF">
      <w:pPr>
        <w:pStyle w:val="KeepWithNext"/>
        <w:rPr>
          <w:rtl/>
        </w:rPr>
      </w:pPr>
    </w:p>
    <w:p w:rsidR="00C626BF" w:rsidRPr="00D02828" w:rsidRDefault="001C7186" w:rsidP="001C7186">
      <w:pPr>
        <w:rPr>
          <w:rtl/>
        </w:rPr>
      </w:pPr>
      <w:bookmarkStart w:id="1576" w:name="_ETM_Q1_3239902"/>
      <w:bookmarkEnd w:id="1576"/>
      <w:r w:rsidRPr="00D02828">
        <w:rPr>
          <w:rFonts w:hint="cs"/>
          <w:rtl/>
        </w:rPr>
        <w:t xml:space="preserve">היא לא הוגבלה. לא הייתה </w:t>
      </w:r>
      <w:bookmarkStart w:id="1577" w:name="_ETM_Q1_3234687"/>
      <w:bookmarkEnd w:id="1577"/>
      <w:r w:rsidRPr="00D02828">
        <w:rPr>
          <w:rFonts w:hint="cs"/>
          <w:rtl/>
        </w:rPr>
        <w:t xml:space="preserve">הגבלה של הרביזיה. </w:t>
      </w:r>
      <w:r w:rsidR="00C626BF" w:rsidRPr="00D02828">
        <w:rPr>
          <w:rFonts w:hint="cs"/>
          <w:rtl/>
        </w:rPr>
        <w:t>כאשר הגשנו את הרביזיה</w:t>
      </w:r>
      <w:r w:rsidRPr="00D02828">
        <w:rPr>
          <w:rFonts w:hint="cs"/>
          <w:rtl/>
        </w:rPr>
        <w:t>,</w:t>
      </w:r>
      <w:r w:rsidR="00C626BF" w:rsidRPr="00D02828">
        <w:rPr>
          <w:rFonts w:hint="cs"/>
          <w:rtl/>
        </w:rPr>
        <w:t xml:space="preserve"> </w:t>
      </w:r>
      <w:bookmarkStart w:id="1578" w:name="_ETM_Q1_3244924"/>
      <w:bookmarkEnd w:id="1578"/>
      <w:r w:rsidR="00C626BF" w:rsidRPr="00D02828">
        <w:rPr>
          <w:rFonts w:hint="cs"/>
          <w:rtl/>
        </w:rPr>
        <w:t>הגשנו</w:t>
      </w:r>
      <w:r w:rsidRPr="00D02828">
        <w:rPr>
          <w:rFonts w:hint="cs"/>
          <w:rtl/>
        </w:rPr>
        <w:t xml:space="preserve"> את הרביזיה על כל החוק, גם </w:t>
      </w:r>
      <w:bookmarkStart w:id="1579" w:name="_ETM_Q1_3243462"/>
      <w:bookmarkEnd w:id="1579"/>
      <w:r w:rsidRPr="00D02828">
        <w:rPr>
          <w:rFonts w:hint="cs"/>
          <w:rtl/>
        </w:rPr>
        <w:t xml:space="preserve">לדברים שיעלו במהלך הניסוח ושאלות שעולות, כמו שאנחנו </w:t>
      </w:r>
      <w:bookmarkStart w:id="1580" w:name="_ETM_Q1_3246986"/>
      <w:bookmarkEnd w:id="1580"/>
      <w:r w:rsidRPr="00D02828">
        <w:rPr>
          <w:rFonts w:hint="cs"/>
          <w:rtl/>
        </w:rPr>
        <w:t xml:space="preserve">עושים בדרך כלל, אבל </w:t>
      </w:r>
      <w:bookmarkStart w:id="1581" w:name="_ETM_Q1_3247620"/>
      <w:bookmarkStart w:id="1582" w:name="_ETM_Q1_3247684"/>
      <w:bookmarkEnd w:id="1581"/>
      <w:bookmarkEnd w:id="1582"/>
      <w:r w:rsidR="00C626BF" w:rsidRPr="00D02828">
        <w:rPr>
          <w:rFonts w:hint="cs"/>
          <w:rtl/>
        </w:rPr>
        <w:t xml:space="preserve">לא על עצם החוק. עצם החוק זה השלב של הקריאה </w:t>
      </w:r>
      <w:bookmarkStart w:id="1583" w:name="_ETM_Q1_3254835"/>
      <w:bookmarkEnd w:id="1583"/>
      <w:r w:rsidR="00C626BF" w:rsidRPr="00D02828">
        <w:rPr>
          <w:rFonts w:hint="cs"/>
          <w:rtl/>
        </w:rPr>
        <w:t xml:space="preserve">הראשונה. </w:t>
      </w:r>
      <w:r w:rsidRPr="00D02828">
        <w:rPr>
          <w:rFonts w:hint="cs"/>
          <w:rtl/>
        </w:rPr>
        <w:t xml:space="preserve">אתה אומר שהחוק כולו לא טוב. </w:t>
      </w:r>
      <w:bookmarkStart w:id="1584" w:name="_ETM_Q1_3257006"/>
      <w:bookmarkEnd w:id="1584"/>
      <w:r w:rsidR="00C626BF" w:rsidRPr="00D02828">
        <w:rPr>
          <w:rFonts w:hint="cs"/>
          <w:rtl/>
        </w:rPr>
        <w:t>טענה בהחלט לגיטימית, רק שאנחנו הרבה אחריה.</w:t>
      </w:r>
      <w:r w:rsidRPr="00D02828">
        <w:rPr>
          <w:rFonts w:hint="cs"/>
          <w:rtl/>
        </w:rPr>
        <w:t xml:space="preserve"> אנחנו עכשיו בשאלה איך לעשות את החוק, עם הרעיון שהוחלט קודם על ידי הממשלה, אחר כך הכנסת בקריאה הראשונה, </w:t>
      </w:r>
      <w:bookmarkStart w:id="1585" w:name="_ETM_Q1_3265290"/>
      <w:bookmarkEnd w:id="1585"/>
      <w:r w:rsidRPr="00D02828">
        <w:rPr>
          <w:rFonts w:hint="cs"/>
          <w:rtl/>
        </w:rPr>
        <w:t xml:space="preserve">אחר כך על ידינו בקריאה השנייה והשלישית, לעשות את זה </w:t>
      </w:r>
      <w:bookmarkStart w:id="1586" w:name="_ETM_Q1_3268714"/>
      <w:bookmarkEnd w:id="1586"/>
      <w:r w:rsidRPr="00D02828">
        <w:rPr>
          <w:rFonts w:hint="cs"/>
          <w:rtl/>
        </w:rPr>
        <w:t xml:space="preserve">בצורה הטובה ביותר. לא תוהים פה על הראשונות עכשיו בהקשר </w:t>
      </w:r>
      <w:bookmarkStart w:id="1587" w:name="_ETM_Q1_3272227"/>
      <w:bookmarkEnd w:id="1587"/>
      <w:r w:rsidRPr="00D02828">
        <w:rPr>
          <w:rFonts w:hint="cs"/>
          <w:rtl/>
        </w:rPr>
        <w:t>הזה.</w:t>
      </w:r>
      <w:bookmarkStart w:id="1588" w:name="_ETM_Q1_3273002"/>
      <w:bookmarkEnd w:id="1588"/>
    </w:p>
    <w:p w:rsidR="00476482" w:rsidRPr="00D02828" w:rsidRDefault="00476482" w:rsidP="001C7186">
      <w:pPr>
        <w:rPr>
          <w:rtl/>
        </w:rPr>
      </w:pPr>
      <w:bookmarkStart w:id="1589" w:name="_ETM_Q1_3273047"/>
      <w:bookmarkStart w:id="1590" w:name="_ETM_Q1_3275180"/>
      <w:bookmarkEnd w:id="1589"/>
      <w:bookmarkEnd w:id="1590"/>
    </w:p>
    <w:p w:rsidR="00476482" w:rsidRPr="00D02828" w:rsidRDefault="00476482" w:rsidP="00476482">
      <w:pPr>
        <w:pStyle w:val="af9"/>
        <w:keepNext/>
        <w:rPr>
          <w:rtl/>
        </w:rPr>
      </w:pPr>
      <w:bookmarkStart w:id="1591" w:name="ET_guest_עמיחי_תמיר_164"/>
      <w:r w:rsidRPr="00D02828">
        <w:rPr>
          <w:rStyle w:val="TagStyle"/>
          <w:rtl/>
        </w:rPr>
        <w:t xml:space="preserve"> &lt;&lt; אורח &gt;&gt; </w:t>
      </w:r>
      <w:r w:rsidRPr="00D02828">
        <w:rPr>
          <w:rtl/>
        </w:rPr>
        <w:t>עמיחי תמיר:</w:t>
      </w:r>
      <w:r w:rsidRPr="00D02828">
        <w:rPr>
          <w:rStyle w:val="TagStyle"/>
          <w:rtl/>
        </w:rPr>
        <w:t xml:space="preserve"> &lt;&lt; אורח &gt;&gt;</w:t>
      </w:r>
      <w:r w:rsidRPr="00D02828">
        <w:rPr>
          <w:rtl/>
        </w:rPr>
        <w:t xml:space="preserve">   </w:t>
      </w:r>
      <w:bookmarkEnd w:id="1591"/>
    </w:p>
    <w:p w:rsidR="00476482" w:rsidRPr="00D02828" w:rsidRDefault="00476482" w:rsidP="00476482">
      <w:pPr>
        <w:pStyle w:val="KeepWithNext"/>
        <w:rPr>
          <w:rtl/>
        </w:rPr>
      </w:pPr>
    </w:p>
    <w:p w:rsidR="00C626BF" w:rsidRPr="00D02828" w:rsidRDefault="00476482" w:rsidP="00C626BF">
      <w:pPr>
        <w:rPr>
          <w:rtl/>
        </w:rPr>
      </w:pPr>
      <w:bookmarkStart w:id="1592" w:name="_ETM_Q1_3275639"/>
      <w:bookmarkStart w:id="1593" w:name="_ETM_Q1_3275679"/>
      <w:bookmarkStart w:id="1594" w:name="_ETM_Q1_3276422"/>
      <w:bookmarkStart w:id="1595" w:name="_ETM_Q1_3276490"/>
      <w:bookmarkStart w:id="1596" w:name="_ETM_Q1_3264765"/>
      <w:bookmarkStart w:id="1597" w:name="_ETM_Q1_3264825"/>
      <w:bookmarkEnd w:id="1592"/>
      <w:bookmarkEnd w:id="1593"/>
      <w:bookmarkEnd w:id="1594"/>
      <w:bookmarkEnd w:id="1595"/>
      <w:bookmarkEnd w:id="1596"/>
      <w:bookmarkEnd w:id="1597"/>
      <w:r w:rsidRPr="00D02828">
        <w:rPr>
          <w:rFonts w:hint="cs"/>
          <w:rtl/>
        </w:rPr>
        <w:t xml:space="preserve">מה שאנחנו מוחים </w:t>
      </w:r>
      <w:bookmarkStart w:id="1598" w:name="_ETM_Q1_3281130"/>
      <w:bookmarkEnd w:id="1598"/>
      <w:r w:rsidRPr="00D02828">
        <w:rPr>
          <w:rFonts w:hint="cs"/>
          <w:rtl/>
        </w:rPr>
        <w:t xml:space="preserve">זה בשימוש לרעה בחוק מאוד חשוב של תובענות ייצוגיות. </w:t>
      </w:r>
      <w:bookmarkStart w:id="1599" w:name="_ETM_Q1_3288458"/>
      <w:bookmarkEnd w:id="1599"/>
      <w:r w:rsidRPr="00D02828">
        <w:rPr>
          <w:rFonts w:hint="cs"/>
          <w:rtl/>
        </w:rPr>
        <w:t xml:space="preserve">מי שנפגע זה אנשים עם מוגבלות, ועורכי דין מנצלים את </w:t>
      </w:r>
      <w:bookmarkStart w:id="1600" w:name="_ETM_Q1_3294090"/>
      <w:bookmarkEnd w:id="1600"/>
      <w:r w:rsidRPr="00D02828">
        <w:rPr>
          <w:rFonts w:hint="cs"/>
          <w:rtl/>
        </w:rPr>
        <w:t>זה.</w:t>
      </w:r>
      <w:bookmarkStart w:id="1601" w:name="_ETM_Q1_3292746"/>
      <w:bookmarkEnd w:id="1601"/>
    </w:p>
    <w:p w:rsidR="00476482" w:rsidRPr="00D02828" w:rsidRDefault="00476482" w:rsidP="00C626BF">
      <w:pPr>
        <w:rPr>
          <w:rtl/>
        </w:rPr>
      </w:pPr>
      <w:bookmarkStart w:id="1602" w:name="_ETM_Q1_3292797"/>
      <w:bookmarkEnd w:id="1602"/>
    </w:p>
    <w:p w:rsidR="00476482" w:rsidRPr="00D02828" w:rsidRDefault="00476482" w:rsidP="00476482">
      <w:pPr>
        <w:pStyle w:val="af6"/>
        <w:keepNext/>
        <w:rPr>
          <w:rtl/>
        </w:rPr>
      </w:pPr>
      <w:bookmarkStart w:id="1603" w:name="ET_yor_6157_16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603"/>
    </w:p>
    <w:p w:rsidR="00476482" w:rsidRPr="00D02828" w:rsidRDefault="00476482" w:rsidP="00476482">
      <w:pPr>
        <w:pStyle w:val="KeepWithNext"/>
        <w:rPr>
          <w:rtl/>
        </w:rPr>
      </w:pPr>
    </w:p>
    <w:p w:rsidR="00476482" w:rsidRPr="00D02828" w:rsidRDefault="00476482" w:rsidP="00476482">
      <w:pPr>
        <w:rPr>
          <w:rtl/>
        </w:rPr>
      </w:pPr>
      <w:bookmarkStart w:id="1604" w:name="_ETM_Q1_3293392"/>
      <w:bookmarkEnd w:id="1604"/>
      <w:r w:rsidRPr="00D02828">
        <w:rPr>
          <w:rFonts w:hint="cs"/>
          <w:rtl/>
        </w:rPr>
        <w:t xml:space="preserve">אין ספק, אבל זה גם לא הדיון של היום. אני </w:t>
      </w:r>
      <w:bookmarkStart w:id="1605" w:name="_ETM_Q1_3295648"/>
      <w:bookmarkEnd w:id="1605"/>
      <w:r w:rsidRPr="00D02828">
        <w:rPr>
          <w:rFonts w:hint="cs"/>
          <w:rtl/>
        </w:rPr>
        <w:t>ממש מתנצל.</w:t>
      </w:r>
      <w:bookmarkStart w:id="1606" w:name="_ETM_Q1_3297352"/>
      <w:bookmarkEnd w:id="1606"/>
    </w:p>
    <w:p w:rsidR="00476482" w:rsidRPr="00D02828" w:rsidRDefault="00476482" w:rsidP="00476482">
      <w:pPr>
        <w:rPr>
          <w:rtl/>
        </w:rPr>
      </w:pPr>
      <w:bookmarkStart w:id="1607" w:name="_ETM_Q1_3297399"/>
      <w:bookmarkStart w:id="1608" w:name="_ETM_Q1_3296942"/>
      <w:bookmarkEnd w:id="1607"/>
      <w:bookmarkEnd w:id="1608"/>
    </w:p>
    <w:p w:rsidR="00476482" w:rsidRPr="00D02828" w:rsidRDefault="00476482" w:rsidP="00476482">
      <w:pPr>
        <w:pStyle w:val="af9"/>
        <w:keepNext/>
        <w:rPr>
          <w:rtl/>
        </w:rPr>
      </w:pPr>
      <w:bookmarkStart w:id="1609" w:name="ET_guest_עמיחי_תמיר_166"/>
      <w:r w:rsidRPr="00D02828">
        <w:rPr>
          <w:rStyle w:val="TagStyle"/>
          <w:rtl/>
        </w:rPr>
        <w:t xml:space="preserve"> &lt;&lt; אורח &gt;&gt; </w:t>
      </w:r>
      <w:r w:rsidRPr="00D02828">
        <w:rPr>
          <w:rtl/>
        </w:rPr>
        <w:t>עמיחי תמיר:</w:t>
      </w:r>
      <w:r w:rsidRPr="00D02828">
        <w:rPr>
          <w:rStyle w:val="TagStyle"/>
          <w:rtl/>
        </w:rPr>
        <w:t xml:space="preserve"> &lt;&lt; אורח &gt;&gt;</w:t>
      </w:r>
      <w:r w:rsidRPr="00D02828">
        <w:rPr>
          <w:rtl/>
        </w:rPr>
        <w:t xml:space="preserve">   </w:t>
      </w:r>
      <w:bookmarkEnd w:id="1609"/>
    </w:p>
    <w:p w:rsidR="00476482" w:rsidRPr="00D02828" w:rsidRDefault="00476482" w:rsidP="00476482">
      <w:pPr>
        <w:pStyle w:val="KeepWithNext"/>
        <w:rPr>
          <w:rtl/>
        </w:rPr>
      </w:pPr>
    </w:p>
    <w:p w:rsidR="00C626BF" w:rsidRPr="00D02828" w:rsidRDefault="00C626BF" w:rsidP="00C626BF">
      <w:pPr>
        <w:rPr>
          <w:rtl/>
        </w:rPr>
      </w:pPr>
      <w:bookmarkStart w:id="1610" w:name="_ETM_Q1_3297407"/>
      <w:bookmarkStart w:id="1611" w:name="_ETM_Q1_3297450"/>
      <w:bookmarkStart w:id="1612" w:name="_ETM_Q1_3286413"/>
      <w:bookmarkStart w:id="1613" w:name="_ETM_Q1_3286468"/>
      <w:bookmarkEnd w:id="1610"/>
      <w:bookmarkEnd w:id="1611"/>
      <w:bookmarkEnd w:id="1612"/>
      <w:bookmarkEnd w:id="1613"/>
      <w:r w:rsidRPr="00D02828">
        <w:rPr>
          <w:rFonts w:hint="cs"/>
          <w:rtl/>
        </w:rPr>
        <w:t>זכותי להעיר</w:t>
      </w:r>
      <w:r w:rsidR="00476482" w:rsidRPr="00D02828">
        <w:rPr>
          <w:rFonts w:hint="cs"/>
          <w:rtl/>
        </w:rPr>
        <w:t>.</w:t>
      </w:r>
    </w:p>
    <w:p w:rsidR="00C626BF" w:rsidRPr="00D02828" w:rsidRDefault="00C626BF" w:rsidP="00C626BF">
      <w:pPr>
        <w:rPr>
          <w:rtl/>
        </w:rPr>
      </w:pPr>
      <w:bookmarkStart w:id="1614" w:name="_ETM_Q1_3300790"/>
      <w:bookmarkStart w:id="1615" w:name="_ETM_Q1_3300865"/>
      <w:bookmarkStart w:id="1616" w:name="_ETM_Q1_3315662"/>
      <w:bookmarkEnd w:id="1614"/>
      <w:bookmarkEnd w:id="1615"/>
      <w:bookmarkEnd w:id="1616"/>
    </w:p>
    <w:p w:rsidR="00476482" w:rsidRPr="00D02828" w:rsidRDefault="00476482" w:rsidP="00476482">
      <w:pPr>
        <w:pStyle w:val="af6"/>
        <w:keepNext/>
        <w:rPr>
          <w:rtl/>
        </w:rPr>
      </w:pPr>
      <w:bookmarkStart w:id="1617" w:name="ET_yor_6157_167"/>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617"/>
    </w:p>
    <w:p w:rsidR="00476482" w:rsidRPr="00D02828" w:rsidRDefault="00476482" w:rsidP="00476482">
      <w:pPr>
        <w:pStyle w:val="KeepWithNext"/>
        <w:rPr>
          <w:rtl/>
        </w:rPr>
      </w:pPr>
    </w:p>
    <w:p w:rsidR="00476482" w:rsidRPr="00D02828" w:rsidRDefault="00476482" w:rsidP="00476482">
      <w:pPr>
        <w:rPr>
          <w:rtl/>
        </w:rPr>
      </w:pPr>
      <w:bookmarkStart w:id="1618" w:name="_ETM_Q1_3299108"/>
      <w:bookmarkEnd w:id="1618"/>
      <w:r w:rsidRPr="00D02828">
        <w:rPr>
          <w:rFonts w:hint="cs"/>
          <w:rtl/>
        </w:rPr>
        <w:t>בוודאי. לכן נתתי לך את זכות הדיבור.</w:t>
      </w:r>
      <w:bookmarkStart w:id="1619" w:name="_ETM_Q1_3300186"/>
      <w:bookmarkEnd w:id="1619"/>
    </w:p>
    <w:p w:rsidR="00476482" w:rsidRPr="00D02828" w:rsidRDefault="00476482" w:rsidP="00476482">
      <w:pPr>
        <w:rPr>
          <w:rtl/>
        </w:rPr>
      </w:pPr>
      <w:bookmarkStart w:id="1620" w:name="_ETM_Q1_3300229"/>
      <w:bookmarkStart w:id="1621" w:name="_ETM_Q1_3299048"/>
      <w:bookmarkEnd w:id="1620"/>
      <w:bookmarkEnd w:id="1621"/>
    </w:p>
    <w:p w:rsidR="00476482" w:rsidRPr="00D02828" w:rsidRDefault="00476482" w:rsidP="00476482">
      <w:pPr>
        <w:pStyle w:val="af9"/>
        <w:keepNext/>
        <w:rPr>
          <w:rtl/>
        </w:rPr>
      </w:pPr>
      <w:bookmarkStart w:id="1622" w:name="ET_guest_עמיחי_תמיר_168"/>
      <w:r w:rsidRPr="00D02828">
        <w:rPr>
          <w:rStyle w:val="TagStyle"/>
          <w:rtl/>
        </w:rPr>
        <w:t xml:space="preserve"> &lt;&lt; אורח &gt;&gt; </w:t>
      </w:r>
      <w:r w:rsidRPr="00D02828">
        <w:rPr>
          <w:rtl/>
        </w:rPr>
        <w:t>עמיחי תמיר:</w:t>
      </w:r>
      <w:r w:rsidRPr="00D02828">
        <w:rPr>
          <w:rStyle w:val="TagStyle"/>
          <w:rtl/>
        </w:rPr>
        <w:t xml:space="preserve"> &lt;&lt; אורח &gt;&gt;</w:t>
      </w:r>
      <w:r w:rsidRPr="00D02828">
        <w:rPr>
          <w:rtl/>
        </w:rPr>
        <w:t xml:space="preserve">   </w:t>
      </w:r>
      <w:bookmarkEnd w:id="1622"/>
    </w:p>
    <w:p w:rsidR="00476482" w:rsidRPr="00D02828" w:rsidRDefault="00476482" w:rsidP="00476482">
      <w:pPr>
        <w:pStyle w:val="KeepWithNext"/>
        <w:rPr>
          <w:rtl/>
        </w:rPr>
      </w:pPr>
    </w:p>
    <w:p w:rsidR="00476482" w:rsidRPr="00D02828" w:rsidRDefault="00476482" w:rsidP="00476482">
      <w:pPr>
        <w:rPr>
          <w:rtl/>
        </w:rPr>
      </w:pPr>
      <w:bookmarkStart w:id="1623" w:name="_ETM_Q1_3299393"/>
      <w:bookmarkStart w:id="1624" w:name="_ETM_Q1_3299443"/>
      <w:bookmarkEnd w:id="1623"/>
      <w:bookmarkEnd w:id="1624"/>
      <w:r w:rsidRPr="00D02828">
        <w:rPr>
          <w:rFonts w:hint="cs"/>
          <w:rtl/>
        </w:rPr>
        <w:t>תודה רבה.</w:t>
      </w:r>
    </w:p>
    <w:p w:rsidR="00476482" w:rsidRPr="00D02828" w:rsidRDefault="00476482" w:rsidP="00476482">
      <w:pPr>
        <w:rPr>
          <w:rtl/>
        </w:rPr>
      </w:pPr>
      <w:bookmarkStart w:id="1625" w:name="_ETM_Q1_3301136"/>
      <w:bookmarkStart w:id="1626" w:name="_ETM_Q1_3301186"/>
      <w:bookmarkEnd w:id="1625"/>
      <w:bookmarkEnd w:id="1626"/>
    </w:p>
    <w:p w:rsidR="00476482" w:rsidRPr="00D02828" w:rsidRDefault="00476482" w:rsidP="00476482">
      <w:pPr>
        <w:pStyle w:val="af6"/>
        <w:keepNext/>
        <w:rPr>
          <w:rtl/>
        </w:rPr>
      </w:pPr>
      <w:bookmarkStart w:id="1627" w:name="ET_yor_6157_169"/>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627"/>
    </w:p>
    <w:p w:rsidR="00476482" w:rsidRPr="00D02828" w:rsidRDefault="00476482" w:rsidP="00476482">
      <w:pPr>
        <w:pStyle w:val="KeepWithNext"/>
        <w:rPr>
          <w:rtl/>
        </w:rPr>
      </w:pPr>
    </w:p>
    <w:p w:rsidR="00476482" w:rsidRPr="00D02828" w:rsidRDefault="00476482" w:rsidP="00476482">
      <w:pPr>
        <w:rPr>
          <w:rtl/>
        </w:rPr>
      </w:pPr>
      <w:bookmarkStart w:id="1628" w:name="_ETM_Q1_3303094"/>
      <w:bookmarkEnd w:id="1628"/>
      <w:r w:rsidRPr="00D02828">
        <w:rPr>
          <w:rFonts w:hint="cs"/>
          <w:rtl/>
        </w:rPr>
        <w:t>תודה.</w:t>
      </w:r>
      <w:bookmarkStart w:id="1629" w:name="_ETM_Q1_3306112"/>
      <w:bookmarkEnd w:id="1629"/>
    </w:p>
    <w:p w:rsidR="00476482" w:rsidRPr="00D02828" w:rsidRDefault="00476482" w:rsidP="00476482">
      <w:pPr>
        <w:rPr>
          <w:rtl/>
        </w:rPr>
      </w:pPr>
      <w:bookmarkStart w:id="1630" w:name="_ETM_Q1_3306162"/>
      <w:bookmarkEnd w:id="1630"/>
    </w:p>
    <w:p w:rsidR="00C626BF" w:rsidRPr="00D02828" w:rsidRDefault="00C626BF" w:rsidP="00C626BF">
      <w:pPr>
        <w:pStyle w:val="af9"/>
        <w:keepNext/>
        <w:rPr>
          <w:rtl/>
        </w:rPr>
      </w:pPr>
      <w:bookmarkStart w:id="1631" w:name="ET_guest_884212_89"/>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1631"/>
    </w:p>
    <w:p w:rsidR="00C626BF" w:rsidRPr="00D02828" w:rsidRDefault="00C626BF" w:rsidP="00C626BF">
      <w:pPr>
        <w:pStyle w:val="KeepWithNext"/>
        <w:rPr>
          <w:rtl/>
        </w:rPr>
      </w:pPr>
    </w:p>
    <w:p w:rsidR="00476482" w:rsidRPr="00D02828" w:rsidRDefault="00476482" w:rsidP="00C626BF">
      <w:pPr>
        <w:rPr>
          <w:rtl/>
        </w:rPr>
      </w:pPr>
      <w:bookmarkStart w:id="1632" w:name="_ETM_Q1_3316071"/>
      <w:bookmarkStart w:id="1633" w:name="_ETM_Q1_3316101"/>
      <w:bookmarkEnd w:id="1632"/>
      <w:bookmarkEnd w:id="1633"/>
      <w:r w:rsidRPr="00D02828">
        <w:rPr>
          <w:rFonts w:hint="cs"/>
          <w:rtl/>
        </w:rPr>
        <w:t xml:space="preserve">אנחנו </w:t>
      </w:r>
      <w:bookmarkStart w:id="1634" w:name="_ETM_Q1_3310696"/>
      <w:bookmarkEnd w:id="1634"/>
      <w:r w:rsidRPr="00D02828">
        <w:rPr>
          <w:rFonts w:hint="cs"/>
          <w:rtl/>
        </w:rPr>
        <w:t xml:space="preserve">חושבים שההצעה של היועצת המשפטית לוועדה מאוד מאוזנת, שמה שהשר </w:t>
      </w:r>
      <w:bookmarkStart w:id="1635" w:name="_ETM_Q1_3313780"/>
      <w:bookmarkEnd w:id="1635"/>
      <w:r w:rsidRPr="00D02828">
        <w:rPr>
          <w:rFonts w:hint="cs"/>
          <w:rtl/>
        </w:rPr>
        <w:t xml:space="preserve">הוסיף בצו, כל שר יוכל גם להוריד בצו, וכמובן אפשר </w:t>
      </w:r>
      <w:bookmarkStart w:id="1636" w:name="_ETM_Q1_3318013"/>
      <w:bookmarkEnd w:id="1636"/>
      <w:r w:rsidRPr="00D02828">
        <w:rPr>
          <w:rFonts w:hint="cs"/>
          <w:rtl/>
        </w:rPr>
        <w:t>יהיה גם להוריד את זה בחקיקה ראשית. ומה שנוסיף בחקיקה</w:t>
      </w:r>
      <w:bookmarkStart w:id="1637" w:name="_ETM_Q1_3321421"/>
      <w:bookmarkEnd w:id="1637"/>
      <w:r w:rsidRPr="00D02828">
        <w:rPr>
          <w:rFonts w:hint="cs"/>
          <w:rtl/>
        </w:rPr>
        <w:t xml:space="preserve"> ראשית, אפשר יהיה להוריד רק בחקיקה ראשית. זה נראה מאוד </w:t>
      </w:r>
      <w:bookmarkStart w:id="1638" w:name="_ETM_Q1_3325163"/>
      <w:bookmarkEnd w:id="1638"/>
      <w:r w:rsidRPr="00D02828">
        <w:rPr>
          <w:rFonts w:hint="cs"/>
          <w:rtl/>
        </w:rPr>
        <w:t>מאוזן וטוב.</w:t>
      </w:r>
      <w:bookmarkStart w:id="1639" w:name="_ETM_Q1_3325166"/>
      <w:bookmarkEnd w:id="1639"/>
    </w:p>
    <w:p w:rsidR="00476482" w:rsidRPr="00D02828" w:rsidRDefault="00476482" w:rsidP="00C626BF">
      <w:pPr>
        <w:rPr>
          <w:rtl/>
        </w:rPr>
      </w:pPr>
      <w:bookmarkStart w:id="1640" w:name="_ETM_Q1_3325202"/>
      <w:bookmarkEnd w:id="1640"/>
    </w:p>
    <w:p w:rsidR="00C626BF" w:rsidRPr="00D02828" w:rsidRDefault="00476482" w:rsidP="00476482">
      <w:pPr>
        <w:rPr>
          <w:rtl/>
        </w:rPr>
      </w:pPr>
      <w:bookmarkStart w:id="1641" w:name="_ETM_Q1_3325358"/>
      <w:bookmarkStart w:id="1642" w:name="_ETM_Q1_3325401"/>
      <w:bookmarkEnd w:id="1641"/>
      <w:bookmarkEnd w:id="1642"/>
      <w:r w:rsidRPr="00D02828">
        <w:rPr>
          <w:rFonts w:hint="cs"/>
          <w:rtl/>
        </w:rPr>
        <w:t xml:space="preserve">לשאלת </w:t>
      </w:r>
      <w:bookmarkStart w:id="1643" w:name="_ETM_Q1_3316759"/>
      <w:bookmarkStart w:id="1644" w:name="_ETM_Q1_3319687"/>
      <w:bookmarkStart w:id="1645" w:name="_ETM_Q1_3319747"/>
      <w:bookmarkStart w:id="1646" w:name="_ETM_Q1_3323804"/>
      <w:bookmarkStart w:id="1647" w:name="_ETM_Q1_3323868"/>
      <w:bookmarkEnd w:id="1643"/>
      <w:bookmarkEnd w:id="1644"/>
      <w:bookmarkEnd w:id="1645"/>
      <w:bookmarkEnd w:id="1646"/>
      <w:bookmarkEnd w:id="1647"/>
      <w:r w:rsidR="00C626BF" w:rsidRPr="00D02828">
        <w:rPr>
          <w:rFonts w:hint="cs"/>
          <w:rtl/>
        </w:rPr>
        <w:t>יושב-ראש הוועדה</w:t>
      </w:r>
      <w:r w:rsidRPr="00D02828">
        <w:rPr>
          <w:rFonts w:hint="cs"/>
          <w:rtl/>
        </w:rPr>
        <w:t>,</w:t>
      </w:r>
      <w:r w:rsidR="00C626BF" w:rsidRPr="00D02828">
        <w:rPr>
          <w:rFonts w:hint="cs"/>
          <w:rtl/>
        </w:rPr>
        <w:t xml:space="preserve"> היום</w:t>
      </w:r>
      <w:bookmarkStart w:id="1648" w:name="_ETM_Q1_3329141"/>
      <w:bookmarkEnd w:id="1648"/>
      <w:r w:rsidRPr="00D02828">
        <w:rPr>
          <w:rFonts w:hint="cs"/>
          <w:rtl/>
        </w:rPr>
        <w:t xml:space="preserve"> פרט 11 הוא הפרט היחיד שנוסף </w:t>
      </w:r>
      <w:bookmarkStart w:id="1649" w:name="_ETM_Q1_3329996"/>
      <w:bookmarkEnd w:id="1649"/>
      <w:r w:rsidRPr="00D02828">
        <w:rPr>
          <w:rFonts w:hint="cs"/>
          <w:rtl/>
        </w:rPr>
        <w:t xml:space="preserve">בצו, כל השאר נוסף בחקיקה ראשית. רק </w:t>
      </w:r>
      <w:bookmarkStart w:id="1650" w:name="_ETM_Q1_3331403"/>
      <w:bookmarkStart w:id="1651" w:name="_ETM_Q1_3331473"/>
      <w:bookmarkEnd w:id="1650"/>
      <w:bookmarkEnd w:id="1651"/>
      <w:r w:rsidR="00C626BF" w:rsidRPr="00D02828">
        <w:rPr>
          <w:rFonts w:hint="cs"/>
          <w:rtl/>
        </w:rPr>
        <w:t>אותו צריך</w:t>
      </w:r>
      <w:r w:rsidRPr="00D02828">
        <w:rPr>
          <w:rFonts w:hint="cs"/>
          <w:rtl/>
        </w:rPr>
        <w:t xml:space="preserve"> להזיז למקום </w:t>
      </w:r>
      <w:bookmarkStart w:id="1652" w:name="_ETM_Q1_3336037"/>
      <w:bookmarkEnd w:id="1652"/>
      <w:r w:rsidRPr="00D02828">
        <w:rPr>
          <w:rFonts w:hint="cs"/>
          <w:rtl/>
        </w:rPr>
        <w:t>אחר.</w:t>
      </w:r>
    </w:p>
    <w:p w:rsidR="00C626BF" w:rsidRPr="00D02828" w:rsidRDefault="00C626BF" w:rsidP="00C626BF">
      <w:pPr>
        <w:rPr>
          <w:rtl/>
        </w:rPr>
      </w:pPr>
      <w:bookmarkStart w:id="1653" w:name="_ETM_Q1_3335029"/>
      <w:bookmarkStart w:id="1654" w:name="_ETM_Q1_3335086"/>
      <w:bookmarkStart w:id="1655" w:name="_ETM_Q1_3336127"/>
      <w:bookmarkEnd w:id="1653"/>
      <w:bookmarkEnd w:id="1654"/>
      <w:bookmarkEnd w:id="1655"/>
    </w:p>
    <w:p w:rsidR="00C626BF" w:rsidRPr="00D02828" w:rsidRDefault="00C626BF" w:rsidP="00C626BF">
      <w:pPr>
        <w:pStyle w:val="a4"/>
        <w:keepNext/>
        <w:rPr>
          <w:rtl/>
        </w:rPr>
      </w:pPr>
      <w:bookmarkStart w:id="1656" w:name="ET_speaker_נעמה_מנחמי_90"/>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656"/>
    </w:p>
    <w:p w:rsidR="00C626BF" w:rsidRPr="00D02828" w:rsidRDefault="00C626BF" w:rsidP="00C626BF">
      <w:pPr>
        <w:pStyle w:val="KeepWithNext"/>
        <w:rPr>
          <w:rtl/>
        </w:rPr>
      </w:pPr>
    </w:p>
    <w:p w:rsidR="00476482" w:rsidRPr="00D02828" w:rsidRDefault="00C626BF" w:rsidP="00C626BF">
      <w:pPr>
        <w:rPr>
          <w:rtl/>
        </w:rPr>
      </w:pPr>
      <w:bookmarkStart w:id="1657" w:name="_ETM_Q1_3336620"/>
      <w:bookmarkStart w:id="1658" w:name="_ETM_Q1_3336665"/>
      <w:bookmarkEnd w:id="1657"/>
      <w:bookmarkEnd w:id="1658"/>
      <w:r w:rsidRPr="00D02828">
        <w:rPr>
          <w:rFonts w:hint="cs"/>
          <w:rtl/>
        </w:rPr>
        <w:t xml:space="preserve">הוא לא </w:t>
      </w:r>
      <w:r w:rsidR="00476482" w:rsidRPr="00D02828">
        <w:rPr>
          <w:rFonts w:hint="cs"/>
          <w:rtl/>
        </w:rPr>
        <w:t>נ</w:t>
      </w:r>
      <w:r w:rsidRPr="00D02828">
        <w:rPr>
          <w:rFonts w:hint="cs"/>
          <w:rtl/>
        </w:rPr>
        <w:t>וסף בצו, הוא שונה</w:t>
      </w:r>
      <w:r w:rsidR="00476482" w:rsidRPr="00D02828">
        <w:rPr>
          <w:rFonts w:hint="cs"/>
          <w:rtl/>
        </w:rPr>
        <w:t xml:space="preserve"> בצו</w:t>
      </w:r>
      <w:r w:rsidRPr="00D02828">
        <w:rPr>
          <w:rFonts w:hint="cs"/>
          <w:rtl/>
        </w:rPr>
        <w:t>.</w:t>
      </w:r>
    </w:p>
    <w:p w:rsidR="00476482" w:rsidRPr="00D02828" w:rsidRDefault="00476482" w:rsidP="00C626BF">
      <w:pPr>
        <w:rPr>
          <w:rtl/>
        </w:rPr>
      </w:pPr>
      <w:bookmarkStart w:id="1659" w:name="_ETM_Q1_3339223"/>
      <w:bookmarkStart w:id="1660" w:name="_ETM_Q1_3339287"/>
      <w:bookmarkStart w:id="1661" w:name="_ETM_Q1_3339439"/>
      <w:bookmarkEnd w:id="1659"/>
      <w:bookmarkEnd w:id="1660"/>
      <w:bookmarkEnd w:id="1661"/>
    </w:p>
    <w:p w:rsidR="00476482" w:rsidRPr="00D02828" w:rsidRDefault="00476482" w:rsidP="00476482">
      <w:pPr>
        <w:pStyle w:val="af6"/>
        <w:keepNext/>
        <w:rPr>
          <w:rtl/>
        </w:rPr>
      </w:pPr>
      <w:bookmarkStart w:id="1662" w:name="ET_yor_6157_170"/>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662"/>
    </w:p>
    <w:p w:rsidR="00476482" w:rsidRPr="00D02828" w:rsidRDefault="00476482" w:rsidP="00476482">
      <w:pPr>
        <w:pStyle w:val="KeepWithNext"/>
        <w:rPr>
          <w:rtl/>
        </w:rPr>
      </w:pPr>
    </w:p>
    <w:p w:rsidR="00476482" w:rsidRPr="00D02828" w:rsidRDefault="00476482" w:rsidP="00476482">
      <w:pPr>
        <w:rPr>
          <w:rtl/>
        </w:rPr>
      </w:pPr>
      <w:bookmarkStart w:id="1663" w:name="_ETM_Q1_3338651"/>
      <w:bookmarkEnd w:id="1663"/>
      <w:r w:rsidRPr="00D02828">
        <w:rPr>
          <w:rFonts w:hint="cs"/>
          <w:rtl/>
        </w:rPr>
        <w:t>לכן עכשיו אנחנו מסדירים אותו לחקיקה.</w:t>
      </w:r>
      <w:bookmarkStart w:id="1664" w:name="_ETM_Q1_3341864"/>
      <w:bookmarkEnd w:id="1664"/>
    </w:p>
    <w:p w:rsidR="00476482" w:rsidRPr="00D02828" w:rsidRDefault="00476482" w:rsidP="00476482">
      <w:pPr>
        <w:rPr>
          <w:rtl/>
        </w:rPr>
      </w:pPr>
      <w:bookmarkStart w:id="1665" w:name="_ETM_Q1_3341913"/>
      <w:bookmarkStart w:id="1666" w:name="_ETM_Q1_3343151"/>
      <w:bookmarkEnd w:id="1665"/>
      <w:bookmarkEnd w:id="1666"/>
    </w:p>
    <w:p w:rsidR="00476482" w:rsidRPr="00D02828" w:rsidRDefault="00476482" w:rsidP="00476482">
      <w:pPr>
        <w:pStyle w:val="a4"/>
        <w:keepNext/>
        <w:rPr>
          <w:rtl/>
        </w:rPr>
      </w:pPr>
      <w:bookmarkStart w:id="1667" w:name="ET_speaker_נעמה_מנחמי_171"/>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667"/>
    </w:p>
    <w:p w:rsidR="00476482" w:rsidRPr="00D02828" w:rsidRDefault="00476482" w:rsidP="00476482">
      <w:pPr>
        <w:pStyle w:val="KeepWithNext"/>
        <w:rPr>
          <w:rtl/>
        </w:rPr>
      </w:pPr>
    </w:p>
    <w:p w:rsidR="00C626BF" w:rsidRPr="00D02828" w:rsidRDefault="00476482" w:rsidP="00476482">
      <w:pPr>
        <w:rPr>
          <w:rtl/>
        </w:rPr>
      </w:pPr>
      <w:bookmarkStart w:id="1668" w:name="_ETM_Q1_3343509"/>
      <w:bookmarkStart w:id="1669" w:name="_ETM_Q1_3343556"/>
      <w:bookmarkEnd w:id="1668"/>
      <w:bookmarkEnd w:id="1669"/>
      <w:r w:rsidRPr="00D02828">
        <w:rPr>
          <w:rFonts w:hint="cs"/>
          <w:rtl/>
        </w:rPr>
        <w:t xml:space="preserve">בעצם </w:t>
      </w:r>
      <w:bookmarkStart w:id="1670" w:name="_ETM_Q1_3339496"/>
      <w:bookmarkStart w:id="1671" w:name="_ETM_Q1_3342477"/>
      <w:bookmarkEnd w:id="1670"/>
      <w:bookmarkEnd w:id="1671"/>
      <w:r w:rsidR="00C626BF" w:rsidRPr="00D02828">
        <w:rPr>
          <w:rFonts w:hint="cs"/>
          <w:rtl/>
        </w:rPr>
        <w:t xml:space="preserve">הוא כבר לא שונה בצו, כי </w:t>
      </w:r>
      <w:r w:rsidRPr="00D02828">
        <w:rPr>
          <w:rFonts w:hint="cs"/>
          <w:rtl/>
        </w:rPr>
        <w:t xml:space="preserve">עכשיו מה שיהיה </w:t>
      </w:r>
      <w:bookmarkStart w:id="1672" w:name="_ETM_Q1_3344463"/>
      <w:bookmarkEnd w:id="1672"/>
      <w:r w:rsidRPr="00D02828">
        <w:rPr>
          <w:rFonts w:hint="cs"/>
          <w:rtl/>
        </w:rPr>
        <w:t xml:space="preserve">כתוב - - - </w:t>
      </w:r>
    </w:p>
    <w:p w:rsidR="00C626BF" w:rsidRPr="00D02828" w:rsidRDefault="00C626BF" w:rsidP="00C626BF">
      <w:pPr>
        <w:rPr>
          <w:rtl/>
        </w:rPr>
      </w:pPr>
      <w:bookmarkStart w:id="1673" w:name="_ETM_Q1_3346958"/>
      <w:bookmarkStart w:id="1674" w:name="_ETM_Q1_3347020"/>
      <w:bookmarkStart w:id="1675" w:name="_ETM_Q1_3348749"/>
      <w:bookmarkEnd w:id="1673"/>
      <w:bookmarkEnd w:id="1674"/>
      <w:bookmarkEnd w:id="1675"/>
    </w:p>
    <w:p w:rsidR="00C626BF" w:rsidRPr="00D02828" w:rsidRDefault="00C626BF" w:rsidP="00C626BF">
      <w:pPr>
        <w:pStyle w:val="af9"/>
        <w:keepNext/>
        <w:rPr>
          <w:rtl/>
        </w:rPr>
      </w:pPr>
      <w:bookmarkStart w:id="1676" w:name="ET_guest_884212_91"/>
      <w:r w:rsidRPr="00D02828">
        <w:rPr>
          <w:rStyle w:val="TagStyle"/>
          <w:rtl/>
        </w:rPr>
        <w:t xml:space="preserve"> &lt;&lt; אורח &gt;&gt; </w:t>
      </w:r>
      <w:r w:rsidRPr="00D02828">
        <w:rPr>
          <w:rtl/>
        </w:rPr>
        <w:t>יוגב עזרא:</w:t>
      </w:r>
      <w:r w:rsidRPr="00D02828">
        <w:rPr>
          <w:rStyle w:val="TagStyle"/>
          <w:rtl/>
        </w:rPr>
        <w:t xml:space="preserve"> &lt;&lt; אורח &gt;&gt;</w:t>
      </w:r>
      <w:r w:rsidRPr="00D02828">
        <w:rPr>
          <w:rtl/>
        </w:rPr>
        <w:t xml:space="preserve">   </w:t>
      </w:r>
      <w:bookmarkEnd w:id="1676"/>
    </w:p>
    <w:p w:rsidR="00C626BF" w:rsidRPr="00D02828" w:rsidRDefault="00C626BF" w:rsidP="00C626BF">
      <w:pPr>
        <w:pStyle w:val="KeepWithNext"/>
        <w:rPr>
          <w:rtl/>
        </w:rPr>
      </w:pPr>
    </w:p>
    <w:p w:rsidR="00C626BF" w:rsidRPr="00D02828" w:rsidRDefault="00476482" w:rsidP="00C626BF">
      <w:pPr>
        <w:rPr>
          <w:rtl/>
        </w:rPr>
      </w:pPr>
      <w:bookmarkStart w:id="1677" w:name="_ETM_Q1_3349148"/>
      <w:bookmarkStart w:id="1678" w:name="_ETM_Q1_3349185"/>
      <w:bookmarkStart w:id="1679" w:name="_ETM_Q1_3353976"/>
      <w:bookmarkEnd w:id="1677"/>
      <w:bookmarkEnd w:id="1678"/>
      <w:bookmarkEnd w:id="1679"/>
      <w:r w:rsidRPr="00D02828">
        <w:rPr>
          <w:rFonts w:hint="cs"/>
          <w:rtl/>
        </w:rPr>
        <w:t>אם הוא יחוקק בחקיקה, נכון</w:t>
      </w:r>
      <w:bookmarkStart w:id="1680" w:name="_ETM_Q1_3348685"/>
      <w:bookmarkEnd w:id="1680"/>
      <w:r w:rsidRPr="00D02828">
        <w:rPr>
          <w:rFonts w:hint="cs"/>
          <w:rtl/>
        </w:rPr>
        <w:t xml:space="preserve"> להיום אין שום דבר ששונה בצו.</w:t>
      </w:r>
    </w:p>
    <w:p w:rsidR="00476482" w:rsidRPr="00D02828" w:rsidRDefault="00476482" w:rsidP="00C626BF">
      <w:pPr>
        <w:rPr>
          <w:rtl/>
        </w:rPr>
      </w:pPr>
      <w:bookmarkStart w:id="1681" w:name="_ETM_Q1_3347608"/>
      <w:bookmarkStart w:id="1682" w:name="_ETM_Q1_3347668"/>
      <w:bookmarkEnd w:id="1681"/>
      <w:bookmarkEnd w:id="1682"/>
    </w:p>
    <w:p w:rsidR="00476482" w:rsidRPr="00D02828" w:rsidRDefault="00476482" w:rsidP="00476482">
      <w:pPr>
        <w:pStyle w:val="a4"/>
        <w:keepNext/>
        <w:rPr>
          <w:rtl/>
        </w:rPr>
      </w:pPr>
      <w:bookmarkStart w:id="1683" w:name="ET_speaker_נעמה_מנחמי_172"/>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683"/>
    </w:p>
    <w:p w:rsidR="00476482" w:rsidRPr="00D02828" w:rsidRDefault="00476482" w:rsidP="00476482">
      <w:pPr>
        <w:pStyle w:val="KeepWithNext"/>
        <w:rPr>
          <w:rtl/>
        </w:rPr>
      </w:pPr>
    </w:p>
    <w:p w:rsidR="00476482" w:rsidRPr="00D02828" w:rsidRDefault="00476482" w:rsidP="00476482">
      <w:pPr>
        <w:rPr>
          <w:rtl/>
        </w:rPr>
      </w:pPr>
      <w:bookmarkStart w:id="1684" w:name="_ETM_Q1_3349600"/>
      <w:bookmarkStart w:id="1685" w:name="_ETM_Q1_3349632"/>
      <w:bookmarkEnd w:id="1684"/>
      <w:bookmarkEnd w:id="1685"/>
      <w:r w:rsidRPr="00D02828">
        <w:rPr>
          <w:rFonts w:hint="cs"/>
          <w:rtl/>
        </w:rPr>
        <w:t>נכון מאוד.</w:t>
      </w:r>
    </w:p>
    <w:p w:rsidR="00476482" w:rsidRPr="00D02828" w:rsidRDefault="00476482" w:rsidP="00476482">
      <w:pPr>
        <w:rPr>
          <w:rtl/>
        </w:rPr>
      </w:pPr>
      <w:bookmarkStart w:id="1686" w:name="_ETM_Q1_3349263"/>
      <w:bookmarkStart w:id="1687" w:name="_ETM_Q1_3349309"/>
      <w:bookmarkEnd w:id="1686"/>
      <w:bookmarkEnd w:id="1687"/>
    </w:p>
    <w:p w:rsidR="00476482" w:rsidRPr="00D02828" w:rsidRDefault="00476482" w:rsidP="00476482">
      <w:pPr>
        <w:pStyle w:val="af6"/>
        <w:keepNext/>
        <w:rPr>
          <w:rtl/>
        </w:rPr>
      </w:pPr>
      <w:bookmarkStart w:id="1688" w:name="ET_yor_6157_173"/>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688"/>
    </w:p>
    <w:p w:rsidR="00476482" w:rsidRPr="00D02828" w:rsidRDefault="00476482" w:rsidP="00476482">
      <w:pPr>
        <w:pStyle w:val="KeepWithNext"/>
        <w:rPr>
          <w:rtl/>
        </w:rPr>
      </w:pPr>
    </w:p>
    <w:p w:rsidR="00476482" w:rsidRPr="00D02828" w:rsidRDefault="00476482" w:rsidP="00476482">
      <w:pPr>
        <w:rPr>
          <w:rtl/>
        </w:rPr>
      </w:pPr>
      <w:bookmarkStart w:id="1689" w:name="_ETM_Q1_3350064"/>
      <w:bookmarkEnd w:id="1689"/>
      <w:r w:rsidRPr="00D02828">
        <w:rPr>
          <w:rFonts w:hint="cs"/>
          <w:rtl/>
        </w:rPr>
        <w:t xml:space="preserve">ולכן טור ב' כרגע </w:t>
      </w:r>
      <w:bookmarkStart w:id="1690" w:name="_ETM_Q1_3352273"/>
      <w:bookmarkEnd w:id="1690"/>
      <w:r w:rsidRPr="00D02828">
        <w:rPr>
          <w:rFonts w:hint="cs"/>
          <w:rtl/>
        </w:rPr>
        <w:t>יהיה ריק.</w:t>
      </w:r>
      <w:bookmarkStart w:id="1691" w:name="_ETM_Q1_3351509"/>
      <w:bookmarkEnd w:id="1691"/>
    </w:p>
    <w:p w:rsidR="00476482" w:rsidRPr="00D02828" w:rsidRDefault="00476482" w:rsidP="00476482">
      <w:pPr>
        <w:rPr>
          <w:rtl/>
        </w:rPr>
      </w:pPr>
      <w:bookmarkStart w:id="1692" w:name="_ETM_Q1_3351554"/>
      <w:bookmarkEnd w:id="1692"/>
    </w:p>
    <w:p w:rsidR="00C626BF" w:rsidRPr="00D02828" w:rsidRDefault="00C626BF" w:rsidP="00C626BF">
      <w:pPr>
        <w:pStyle w:val="af9"/>
        <w:keepNext/>
        <w:rPr>
          <w:rtl/>
        </w:rPr>
      </w:pPr>
      <w:bookmarkStart w:id="1693" w:name="ET_guest_520546_92"/>
      <w:r w:rsidRPr="00D02828">
        <w:rPr>
          <w:rStyle w:val="TagStyle"/>
          <w:rtl/>
        </w:rPr>
        <w:t xml:space="preserve"> &lt;&lt; אורח &gt;&gt; </w:t>
      </w:r>
      <w:r w:rsidRPr="00D02828">
        <w:rPr>
          <w:rtl/>
        </w:rPr>
        <w:t xml:space="preserve">יערה </w:t>
      </w:r>
      <w:proofErr w:type="spellStart"/>
      <w:r w:rsidRPr="00D02828">
        <w:rPr>
          <w:rtl/>
        </w:rPr>
        <w:t>למברגר</w:t>
      </w:r>
      <w:proofErr w:type="spellEnd"/>
      <w:r w:rsidRPr="00D02828">
        <w:rPr>
          <w:rtl/>
        </w:rPr>
        <w:t>:</w:t>
      </w:r>
      <w:r w:rsidRPr="00D02828">
        <w:rPr>
          <w:rStyle w:val="TagStyle"/>
          <w:rtl/>
        </w:rPr>
        <w:t xml:space="preserve"> &lt;&lt; אורח &gt;&gt;</w:t>
      </w:r>
      <w:r w:rsidRPr="00D02828">
        <w:rPr>
          <w:rtl/>
        </w:rPr>
        <w:t xml:space="preserve">   </w:t>
      </w:r>
      <w:bookmarkEnd w:id="1693"/>
    </w:p>
    <w:p w:rsidR="00C626BF" w:rsidRPr="00D02828" w:rsidRDefault="00C626BF" w:rsidP="00C626BF">
      <w:pPr>
        <w:pStyle w:val="KeepWithNext"/>
        <w:rPr>
          <w:rtl/>
        </w:rPr>
      </w:pPr>
    </w:p>
    <w:p w:rsidR="00C626BF" w:rsidRPr="00D02828" w:rsidRDefault="00476482" w:rsidP="00C626BF">
      <w:pPr>
        <w:rPr>
          <w:rtl/>
        </w:rPr>
      </w:pPr>
      <w:bookmarkStart w:id="1694" w:name="_ETM_Q1_3354392"/>
      <w:bookmarkStart w:id="1695" w:name="_ETM_Q1_3354422"/>
      <w:bookmarkEnd w:id="1694"/>
      <w:bookmarkEnd w:id="1695"/>
      <w:r w:rsidRPr="00D02828">
        <w:rPr>
          <w:rFonts w:hint="cs"/>
          <w:rtl/>
        </w:rPr>
        <w:t xml:space="preserve">כן. </w:t>
      </w:r>
      <w:r w:rsidR="00C626BF" w:rsidRPr="00D02828">
        <w:rPr>
          <w:rFonts w:hint="cs"/>
          <w:rtl/>
        </w:rPr>
        <w:t xml:space="preserve">אחר כך יהיה אפשר </w:t>
      </w:r>
      <w:bookmarkStart w:id="1696" w:name="_ETM_Q1_3356838"/>
      <w:bookmarkEnd w:id="1696"/>
      <w:r w:rsidR="00C626BF" w:rsidRPr="00D02828">
        <w:rPr>
          <w:rFonts w:hint="cs"/>
          <w:rtl/>
        </w:rPr>
        <w:t>להוסיף לתוכו.</w:t>
      </w:r>
    </w:p>
    <w:p w:rsidR="00C626BF" w:rsidRPr="00D02828" w:rsidRDefault="00C626BF" w:rsidP="00C626BF">
      <w:pPr>
        <w:rPr>
          <w:rtl/>
        </w:rPr>
      </w:pPr>
      <w:bookmarkStart w:id="1697" w:name="_ETM_Q1_3359182"/>
      <w:bookmarkStart w:id="1698" w:name="_ETM_Q1_3359232"/>
      <w:bookmarkStart w:id="1699" w:name="_ETM_Q1_3361091"/>
      <w:bookmarkEnd w:id="1697"/>
      <w:bookmarkEnd w:id="1698"/>
      <w:bookmarkEnd w:id="1699"/>
    </w:p>
    <w:p w:rsidR="00476482" w:rsidRPr="00D02828" w:rsidRDefault="00476482" w:rsidP="00476482">
      <w:pPr>
        <w:pStyle w:val="af6"/>
        <w:keepNext/>
        <w:rPr>
          <w:rtl/>
        </w:rPr>
      </w:pPr>
      <w:bookmarkStart w:id="1700" w:name="ET_yor_6157_17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700"/>
    </w:p>
    <w:p w:rsidR="00476482" w:rsidRPr="00D02828" w:rsidRDefault="00476482" w:rsidP="00476482">
      <w:pPr>
        <w:pStyle w:val="KeepWithNext"/>
        <w:rPr>
          <w:rtl/>
        </w:rPr>
      </w:pPr>
    </w:p>
    <w:p w:rsidR="00476482" w:rsidRPr="00D02828" w:rsidRDefault="00476482" w:rsidP="00476482">
      <w:pPr>
        <w:rPr>
          <w:rtl/>
        </w:rPr>
      </w:pPr>
      <w:bookmarkStart w:id="1701" w:name="_ETM_Q1_3364637"/>
      <w:bookmarkEnd w:id="1701"/>
      <w:r w:rsidRPr="00D02828">
        <w:rPr>
          <w:rFonts w:hint="cs"/>
          <w:rtl/>
        </w:rPr>
        <w:t>לגבי התחולה.</w:t>
      </w:r>
    </w:p>
    <w:p w:rsidR="00476482" w:rsidRPr="00D02828" w:rsidRDefault="00476482" w:rsidP="00476482">
      <w:pPr>
        <w:rPr>
          <w:rtl/>
        </w:rPr>
      </w:pPr>
      <w:bookmarkStart w:id="1702" w:name="_ETM_Q1_3362170"/>
      <w:bookmarkStart w:id="1703" w:name="_ETM_Q1_3362219"/>
      <w:bookmarkEnd w:id="1702"/>
      <w:bookmarkEnd w:id="1703"/>
    </w:p>
    <w:p w:rsidR="00C626BF" w:rsidRPr="00D02828" w:rsidRDefault="00C626BF" w:rsidP="00C626BF">
      <w:pPr>
        <w:pStyle w:val="a4"/>
        <w:keepNext/>
        <w:rPr>
          <w:rtl/>
        </w:rPr>
      </w:pPr>
      <w:bookmarkStart w:id="1704" w:name="ET_speaker_נעמה_מנחמי_93"/>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704"/>
    </w:p>
    <w:p w:rsidR="00C626BF" w:rsidRPr="00D02828" w:rsidRDefault="00C626BF" w:rsidP="00C626BF">
      <w:pPr>
        <w:pStyle w:val="KeepWithNext"/>
        <w:rPr>
          <w:rtl/>
        </w:rPr>
      </w:pPr>
    </w:p>
    <w:p w:rsidR="00C626BF" w:rsidRPr="00D02828" w:rsidRDefault="00C626BF" w:rsidP="00C626BF">
      <w:pPr>
        <w:rPr>
          <w:rtl/>
        </w:rPr>
      </w:pPr>
      <w:bookmarkStart w:id="1705" w:name="_ETM_Q1_3361484"/>
      <w:bookmarkStart w:id="1706" w:name="_ETM_Q1_3361529"/>
      <w:bookmarkEnd w:id="1705"/>
      <w:bookmarkEnd w:id="1706"/>
      <w:r w:rsidRPr="00D02828">
        <w:rPr>
          <w:rFonts w:hint="cs"/>
          <w:rtl/>
        </w:rPr>
        <w:t>למיטב ידיעתנו, אבל אולי תאשרו לנו, אין תב</w:t>
      </w:r>
      <w:r w:rsidR="00476482" w:rsidRPr="00D02828">
        <w:rPr>
          <w:rFonts w:hint="cs"/>
          <w:rtl/>
        </w:rPr>
        <w:t>י</w:t>
      </w:r>
      <w:r w:rsidRPr="00D02828">
        <w:rPr>
          <w:rFonts w:hint="cs"/>
          <w:rtl/>
        </w:rPr>
        <w:t>עות שהוגשו</w:t>
      </w:r>
      <w:bookmarkStart w:id="1707" w:name="_ETM_Q1_3370270"/>
      <w:bookmarkEnd w:id="1707"/>
      <w:r w:rsidR="00476482" w:rsidRPr="00D02828">
        <w:rPr>
          <w:rFonts w:hint="cs"/>
          <w:rtl/>
        </w:rPr>
        <w:t xml:space="preserve"> - - -</w:t>
      </w:r>
      <w:bookmarkStart w:id="1708" w:name="_ETM_Q1_3369269"/>
      <w:bookmarkEnd w:id="1708"/>
    </w:p>
    <w:p w:rsidR="00476482" w:rsidRPr="00D02828" w:rsidRDefault="00476482" w:rsidP="00C626BF">
      <w:pPr>
        <w:rPr>
          <w:rtl/>
        </w:rPr>
      </w:pPr>
      <w:bookmarkStart w:id="1709" w:name="_ETM_Q1_3369322"/>
      <w:bookmarkEnd w:id="1709"/>
    </w:p>
    <w:p w:rsidR="00476482" w:rsidRPr="00D02828" w:rsidRDefault="00476482" w:rsidP="00476482">
      <w:pPr>
        <w:pStyle w:val="af6"/>
        <w:keepNext/>
        <w:rPr>
          <w:rtl/>
        </w:rPr>
      </w:pPr>
      <w:bookmarkStart w:id="1710" w:name="ET_yor_6157_175"/>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710"/>
    </w:p>
    <w:p w:rsidR="00476482" w:rsidRPr="00D02828" w:rsidRDefault="00476482" w:rsidP="00476482">
      <w:pPr>
        <w:pStyle w:val="KeepWithNext"/>
        <w:rPr>
          <w:rtl/>
        </w:rPr>
      </w:pPr>
    </w:p>
    <w:p w:rsidR="00476482" w:rsidRDefault="00476482" w:rsidP="00476482">
      <w:pPr>
        <w:rPr>
          <w:rtl/>
        </w:rPr>
      </w:pPr>
      <w:bookmarkStart w:id="1711" w:name="_ETM_Q1_3368456"/>
      <w:bookmarkEnd w:id="1711"/>
      <w:r w:rsidRPr="00D02828">
        <w:rPr>
          <w:rFonts w:hint="cs"/>
          <w:rtl/>
        </w:rPr>
        <w:t>מאז פברואר.</w:t>
      </w:r>
    </w:p>
    <w:p w:rsidR="00B861D6" w:rsidRPr="00D02828" w:rsidRDefault="00B861D6" w:rsidP="00476482">
      <w:pPr>
        <w:rPr>
          <w:rtl/>
        </w:rPr>
      </w:pPr>
    </w:p>
    <w:p w:rsidR="00476482" w:rsidRPr="00D02828" w:rsidRDefault="00476482" w:rsidP="00C626BF">
      <w:pPr>
        <w:pStyle w:val="af9"/>
        <w:keepNext/>
        <w:rPr>
          <w:rStyle w:val="TagStyle"/>
          <w:rtl/>
        </w:rPr>
      </w:pPr>
      <w:bookmarkStart w:id="1712" w:name="_ETM_Q1_3371206"/>
      <w:bookmarkStart w:id="1713" w:name="_ETM_Q1_3371287"/>
      <w:bookmarkStart w:id="1714" w:name="_ETM_Q1_3372958"/>
      <w:bookmarkStart w:id="1715" w:name="_ETM_Q1_3370133"/>
      <w:bookmarkStart w:id="1716" w:name="ET_guest_707289_94"/>
      <w:bookmarkEnd w:id="1712"/>
      <w:bookmarkEnd w:id="1713"/>
      <w:bookmarkEnd w:id="1714"/>
      <w:bookmarkEnd w:id="1715"/>
    </w:p>
    <w:p w:rsidR="00C626BF" w:rsidRPr="00D02828" w:rsidRDefault="00C626BF" w:rsidP="00C626BF">
      <w:pPr>
        <w:pStyle w:val="af9"/>
        <w:keepNext/>
        <w:rPr>
          <w:rtl/>
        </w:rPr>
      </w:pPr>
      <w:bookmarkStart w:id="1717" w:name="_ETM_Q1_3370184"/>
      <w:bookmarkEnd w:id="1717"/>
      <w:r w:rsidRPr="00D02828">
        <w:rPr>
          <w:rStyle w:val="TagStyle"/>
          <w:rtl/>
        </w:rPr>
        <w:t xml:space="preserve"> &lt;&lt; אורח &gt;&gt; </w:t>
      </w:r>
      <w:r w:rsidRPr="00D02828">
        <w:rPr>
          <w:rtl/>
        </w:rPr>
        <w:t>לירן חשין ברוש:</w:t>
      </w:r>
      <w:r w:rsidRPr="00D02828">
        <w:rPr>
          <w:rStyle w:val="TagStyle"/>
          <w:rtl/>
        </w:rPr>
        <w:t xml:space="preserve"> &lt;&lt; אורח &gt;&gt;</w:t>
      </w:r>
      <w:r w:rsidRPr="00D02828">
        <w:rPr>
          <w:rtl/>
        </w:rPr>
        <w:t xml:space="preserve">   </w:t>
      </w:r>
      <w:bookmarkEnd w:id="1716"/>
    </w:p>
    <w:p w:rsidR="00C626BF" w:rsidRPr="00D02828" w:rsidRDefault="00C626BF" w:rsidP="00C626BF">
      <w:pPr>
        <w:pStyle w:val="KeepWithNext"/>
        <w:rPr>
          <w:rtl/>
        </w:rPr>
      </w:pPr>
    </w:p>
    <w:p w:rsidR="00C626BF" w:rsidRPr="00D02828" w:rsidRDefault="00C626BF" w:rsidP="00C626BF">
      <w:pPr>
        <w:rPr>
          <w:rtl/>
        </w:rPr>
      </w:pPr>
      <w:bookmarkStart w:id="1718" w:name="_ETM_Q1_3373350"/>
      <w:bookmarkStart w:id="1719" w:name="_ETM_Q1_3373395"/>
      <w:bookmarkEnd w:id="1718"/>
      <w:bookmarkEnd w:id="1719"/>
      <w:r w:rsidRPr="00D02828">
        <w:rPr>
          <w:rFonts w:hint="cs"/>
          <w:rtl/>
        </w:rPr>
        <w:t xml:space="preserve">לפי מה שהבנו </w:t>
      </w:r>
      <w:r w:rsidR="00476482" w:rsidRPr="00D02828">
        <w:rPr>
          <w:rFonts w:hint="cs"/>
          <w:rtl/>
        </w:rPr>
        <w:t xml:space="preserve">מרשות מקרקעי ישראל </w:t>
      </w:r>
      <w:bookmarkStart w:id="1720" w:name="_ETM_Q1_3374881"/>
      <w:bookmarkEnd w:id="1720"/>
      <w:r w:rsidRPr="00D02828">
        <w:rPr>
          <w:rFonts w:hint="cs"/>
          <w:rtl/>
        </w:rPr>
        <w:t>יש תיקים בודדים.</w:t>
      </w:r>
      <w:r w:rsidR="00476482" w:rsidRPr="00D02828">
        <w:rPr>
          <w:rFonts w:hint="cs"/>
          <w:rtl/>
        </w:rPr>
        <w:t xml:space="preserve"> שלושה.</w:t>
      </w:r>
    </w:p>
    <w:p w:rsidR="00C626BF" w:rsidRPr="00D02828" w:rsidRDefault="00C626BF" w:rsidP="00C626BF">
      <w:pPr>
        <w:rPr>
          <w:rtl/>
        </w:rPr>
      </w:pPr>
      <w:bookmarkStart w:id="1721" w:name="_ETM_Q1_3379007"/>
      <w:bookmarkStart w:id="1722" w:name="_ETM_Q1_3379066"/>
      <w:bookmarkStart w:id="1723" w:name="_ETM_Q1_3381445"/>
      <w:bookmarkEnd w:id="1721"/>
      <w:bookmarkEnd w:id="1722"/>
      <w:bookmarkEnd w:id="1723"/>
    </w:p>
    <w:p w:rsidR="00C626BF" w:rsidRPr="00D02828" w:rsidRDefault="00C626BF" w:rsidP="00C626BF">
      <w:pPr>
        <w:pStyle w:val="af9"/>
        <w:keepNext/>
        <w:rPr>
          <w:rtl/>
        </w:rPr>
      </w:pPr>
      <w:bookmarkStart w:id="1724" w:name="ET_guest_696423_95"/>
      <w:r w:rsidRPr="00D02828">
        <w:rPr>
          <w:rStyle w:val="TagStyle"/>
          <w:rtl/>
        </w:rPr>
        <w:t xml:space="preserve"> &lt;&lt; אורח &gt;&gt; </w:t>
      </w:r>
      <w:r w:rsidRPr="00D02828">
        <w:rPr>
          <w:rtl/>
        </w:rPr>
        <w:t>דרור אהרוני:</w:t>
      </w:r>
      <w:r w:rsidRPr="00D02828">
        <w:rPr>
          <w:rStyle w:val="TagStyle"/>
          <w:rtl/>
        </w:rPr>
        <w:t xml:space="preserve"> &lt;&lt; אורח &gt;&gt;</w:t>
      </w:r>
      <w:r w:rsidRPr="00D02828">
        <w:rPr>
          <w:rtl/>
        </w:rPr>
        <w:t xml:space="preserve">   </w:t>
      </w:r>
      <w:bookmarkEnd w:id="1724"/>
    </w:p>
    <w:p w:rsidR="00C626BF" w:rsidRPr="00D02828" w:rsidRDefault="00C626BF" w:rsidP="00C626BF">
      <w:pPr>
        <w:pStyle w:val="KeepWithNext"/>
        <w:rPr>
          <w:rtl/>
        </w:rPr>
      </w:pPr>
    </w:p>
    <w:p w:rsidR="00C626BF" w:rsidRPr="00D02828" w:rsidRDefault="00C626BF" w:rsidP="00C626BF">
      <w:pPr>
        <w:rPr>
          <w:rtl/>
        </w:rPr>
      </w:pPr>
      <w:bookmarkStart w:id="1725" w:name="_ETM_Q1_3381841"/>
      <w:bookmarkStart w:id="1726" w:name="_ETM_Q1_3381874"/>
      <w:bookmarkEnd w:id="1725"/>
      <w:bookmarkEnd w:id="1726"/>
      <w:r w:rsidRPr="00D02828">
        <w:rPr>
          <w:rFonts w:hint="cs"/>
          <w:rtl/>
        </w:rPr>
        <w:t xml:space="preserve">אחד על שולחני ויכול להיות </w:t>
      </w:r>
      <w:bookmarkStart w:id="1727" w:name="_ETM_Q1_3385917"/>
      <w:bookmarkEnd w:id="1727"/>
      <w:r w:rsidRPr="00D02828">
        <w:rPr>
          <w:rFonts w:hint="cs"/>
          <w:rtl/>
        </w:rPr>
        <w:t xml:space="preserve">שיש </w:t>
      </w:r>
      <w:r w:rsidR="00476482" w:rsidRPr="00D02828">
        <w:rPr>
          <w:rFonts w:hint="cs"/>
          <w:rtl/>
        </w:rPr>
        <w:t xml:space="preserve">עוד </w:t>
      </w:r>
      <w:r w:rsidRPr="00D02828">
        <w:rPr>
          <w:rFonts w:hint="cs"/>
          <w:rtl/>
        </w:rPr>
        <w:t>כמה בדרך.</w:t>
      </w:r>
    </w:p>
    <w:p w:rsidR="00C626BF" w:rsidRPr="00D02828" w:rsidRDefault="00C626BF" w:rsidP="00C626BF">
      <w:pPr>
        <w:rPr>
          <w:rtl/>
        </w:rPr>
      </w:pPr>
      <w:bookmarkStart w:id="1728" w:name="_ETM_Q1_3388288"/>
      <w:bookmarkStart w:id="1729" w:name="_ETM_Q1_3388351"/>
      <w:bookmarkEnd w:id="1728"/>
      <w:bookmarkEnd w:id="1729"/>
    </w:p>
    <w:p w:rsidR="00C626BF" w:rsidRPr="00D02828" w:rsidRDefault="00C626BF" w:rsidP="00C626BF">
      <w:pPr>
        <w:pStyle w:val="af6"/>
        <w:keepNext/>
        <w:rPr>
          <w:rtl/>
        </w:rPr>
      </w:pPr>
      <w:bookmarkStart w:id="1730" w:name="ET_yor_6157_96"/>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730"/>
    </w:p>
    <w:p w:rsidR="00C626BF" w:rsidRPr="00D02828" w:rsidRDefault="00C626BF" w:rsidP="00C626BF">
      <w:pPr>
        <w:pStyle w:val="KeepWithNext"/>
        <w:rPr>
          <w:rtl/>
        </w:rPr>
      </w:pPr>
    </w:p>
    <w:p w:rsidR="00476482" w:rsidRPr="00D02828" w:rsidRDefault="00C626BF" w:rsidP="00476482">
      <w:pPr>
        <w:rPr>
          <w:rtl/>
        </w:rPr>
      </w:pPr>
      <w:bookmarkStart w:id="1731" w:name="_ETM_Q1_3388793"/>
      <w:bookmarkEnd w:id="1731"/>
      <w:r w:rsidRPr="00D02828">
        <w:rPr>
          <w:rFonts w:hint="cs"/>
          <w:rtl/>
        </w:rPr>
        <w:t>אני חושב שלייצר שלושה דינים שונים שיחולו</w:t>
      </w:r>
      <w:r w:rsidR="00476482" w:rsidRPr="00D02828">
        <w:rPr>
          <w:rFonts w:hint="cs"/>
          <w:rtl/>
        </w:rPr>
        <w:t xml:space="preserve"> על תביעות באותו נושא זה לא </w:t>
      </w:r>
      <w:bookmarkStart w:id="1732" w:name="_ETM_Q1_3393983"/>
      <w:bookmarkEnd w:id="1732"/>
      <w:r w:rsidR="00476482" w:rsidRPr="00D02828">
        <w:rPr>
          <w:rFonts w:hint="cs"/>
          <w:rtl/>
        </w:rPr>
        <w:t>דבר נכון. אני לא בטוח שהמילה רטרואקטיבית היא מדויקת</w:t>
      </w:r>
      <w:bookmarkStart w:id="1733" w:name="_ETM_Q1_3401093"/>
      <w:bookmarkEnd w:id="1733"/>
      <w:r w:rsidR="00476482" w:rsidRPr="00D02828">
        <w:rPr>
          <w:rFonts w:hint="cs"/>
          <w:rtl/>
        </w:rPr>
        <w:t xml:space="preserve"> בתפיסה שלי. ופה אני אומר את דעתי, לא צריכים </w:t>
      </w:r>
      <w:bookmarkStart w:id="1734" w:name="_ETM_Q1_3403255"/>
      <w:bookmarkEnd w:id="1734"/>
      <w:r w:rsidR="00476482" w:rsidRPr="00D02828">
        <w:rPr>
          <w:rFonts w:hint="cs"/>
          <w:rtl/>
        </w:rPr>
        <w:t xml:space="preserve">כולם להסכים איתי. אני מאוד שמרן, </w:t>
      </w:r>
      <w:bookmarkStart w:id="1735" w:name="_ETM_Q1_3408659"/>
      <w:bookmarkEnd w:id="1735"/>
      <w:r w:rsidR="00476482" w:rsidRPr="00D02828">
        <w:rPr>
          <w:rFonts w:hint="cs"/>
          <w:rtl/>
        </w:rPr>
        <w:t>יש שיגידו, במה שנוגע לנושא סמכות. אם קבע בית המשפ</w:t>
      </w:r>
      <w:bookmarkStart w:id="1736" w:name="_ETM_Q1_3415092"/>
      <w:bookmarkEnd w:id="1736"/>
      <w:r w:rsidR="00476482" w:rsidRPr="00D02828">
        <w:rPr>
          <w:rFonts w:hint="cs"/>
          <w:rtl/>
        </w:rPr>
        <w:t>ט שהשר</w:t>
      </w:r>
      <w:r w:rsidR="001949EF" w:rsidRPr="00D02828">
        <w:rPr>
          <w:rFonts w:hint="cs"/>
          <w:rtl/>
        </w:rPr>
        <w:t>ה</w:t>
      </w:r>
      <w:r w:rsidR="00476482" w:rsidRPr="00D02828">
        <w:rPr>
          <w:rFonts w:hint="cs"/>
          <w:rtl/>
        </w:rPr>
        <w:t xml:space="preserve"> שקד, שרת המשפטים דאז, לא הייתה </w:t>
      </w:r>
      <w:bookmarkStart w:id="1737" w:name="_ETM_Q1_3417640"/>
      <w:bookmarkEnd w:id="1737"/>
      <w:r w:rsidR="00AB5D42" w:rsidRPr="00D02828">
        <w:rPr>
          <w:rFonts w:hint="cs"/>
          <w:rtl/>
        </w:rPr>
        <w:t xml:space="preserve">לה </w:t>
      </w:r>
      <w:r w:rsidR="00476482" w:rsidRPr="00D02828">
        <w:rPr>
          <w:rFonts w:hint="cs"/>
          <w:rtl/>
        </w:rPr>
        <w:t xml:space="preserve">סמכות לעשות מה שהיא עשתה, שזה מה שהוא קבע למעשה, </w:t>
      </w:r>
      <w:bookmarkStart w:id="1738" w:name="_ETM_Q1_3423079"/>
      <w:bookmarkEnd w:id="1738"/>
      <w:r w:rsidR="00476482" w:rsidRPr="00D02828">
        <w:rPr>
          <w:rFonts w:hint="cs"/>
          <w:rtl/>
        </w:rPr>
        <w:t xml:space="preserve">בעיניי מה שהשרה לא יכולה לעשות גם בית המשפט לא </w:t>
      </w:r>
      <w:bookmarkStart w:id="1739" w:name="_ETM_Q1_3426727"/>
      <w:bookmarkEnd w:id="1739"/>
      <w:r w:rsidR="00476482" w:rsidRPr="00D02828">
        <w:rPr>
          <w:rFonts w:hint="cs"/>
          <w:rtl/>
        </w:rPr>
        <w:t xml:space="preserve">יכול. זאת אומרת, אם השרה לא יכלה להוסיף פרט לתוספת, </w:t>
      </w:r>
      <w:bookmarkStart w:id="1740" w:name="_ETM_Q1_3430370"/>
      <w:bookmarkEnd w:id="1740"/>
      <w:r w:rsidR="00476482" w:rsidRPr="00D02828">
        <w:rPr>
          <w:rFonts w:hint="cs"/>
          <w:rtl/>
        </w:rPr>
        <w:t>אז גם בית המשפט לא היה יכול.</w:t>
      </w:r>
    </w:p>
    <w:p w:rsidR="00476482" w:rsidRPr="00D02828" w:rsidRDefault="00476482" w:rsidP="00476482">
      <w:pPr>
        <w:rPr>
          <w:rtl/>
        </w:rPr>
      </w:pPr>
      <w:bookmarkStart w:id="1741" w:name="_ETM_Q1_3433360"/>
      <w:bookmarkStart w:id="1742" w:name="_ETM_Q1_3433414"/>
      <w:bookmarkEnd w:id="1741"/>
      <w:bookmarkEnd w:id="1742"/>
    </w:p>
    <w:p w:rsidR="00714204" w:rsidRPr="00D02828" w:rsidRDefault="00476482" w:rsidP="00476482">
      <w:pPr>
        <w:rPr>
          <w:rtl/>
        </w:rPr>
      </w:pPr>
      <w:r w:rsidRPr="00D02828">
        <w:rPr>
          <w:rFonts w:hint="cs"/>
          <w:rtl/>
        </w:rPr>
        <w:t xml:space="preserve">מה בית המשפט בעצם אומר? הצו שלי שאומר שהיא פעלה בחוסר סמכות, אני משהה </w:t>
      </w:r>
      <w:bookmarkStart w:id="1743" w:name="_ETM_Q1_3437515"/>
      <w:bookmarkEnd w:id="1743"/>
      <w:r w:rsidRPr="00D02828">
        <w:rPr>
          <w:rFonts w:hint="cs"/>
          <w:rtl/>
        </w:rPr>
        <w:t xml:space="preserve">את תוקפו. זאת אומרת, הוא </w:t>
      </w:r>
      <w:bookmarkStart w:id="1744" w:name="_ETM_Q1_3396374"/>
      <w:bookmarkStart w:id="1745" w:name="_ETM_Q1_3396437"/>
      <w:bookmarkStart w:id="1746" w:name="_ETM_Q1_3414823"/>
      <w:bookmarkStart w:id="1747" w:name="_ETM_Q1_3414872"/>
      <w:bookmarkStart w:id="1748" w:name="_ETM_Q1_3441359"/>
      <w:bookmarkEnd w:id="1744"/>
      <w:bookmarkEnd w:id="1745"/>
      <w:bookmarkEnd w:id="1746"/>
      <w:bookmarkEnd w:id="1747"/>
      <w:bookmarkEnd w:id="1748"/>
      <w:r w:rsidR="00C626BF" w:rsidRPr="00D02828">
        <w:rPr>
          <w:rFonts w:hint="cs"/>
          <w:rtl/>
        </w:rPr>
        <w:t xml:space="preserve">מייצר פה איזה </w:t>
      </w:r>
      <w:proofErr w:type="spellStart"/>
      <w:r w:rsidR="00C626BF" w:rsidRPr="00D02828">
        <w:rPr>
          <w:rFonts w:hint="cs"/>
          <w:rtl/>
        </w:rPr>
        <w:t>תשריר</w:t>
      </w:r>
      <w:proofErr w:type="spellEnd"/>
      <w:r w:rsidR="00C626BF" w:rsidRPr="00D02828">
        <w:rPr>
          <w:rFonts w:hint="cs"/>
          <w:rtl/>
        </w:rPr>
        <w:t xml:space="preserve"> לתקופת זמן מסוימת</w:t>
      </w:r>
      <w:r w:rsidRPr="00D02828">
        <w:rPr>
          <w:rFonts w:hint="cs"/>
          <w:rtl/>
        </w:rPr>
        <w:t xml:space="preserve">. בית המשפט בעצם החיל </w:t>
      </w:r>
      <w:bookmarkStart w:id="1749" w:name="_ETM_Q1_3444204"/>
      <w:bookmarkEnd w:id="1749"/>
      <w:r w:rsidRPr="00D02828">
        <w:rPr>
          <w:rFonts w:hint="cs"/>
          <w:rtl/>
        </w:rPr>
        <w:t xml:space="preserve">רטרואקטיבית, נתן תוקף לצו </w:t>
      </w:r>
      <w:bookmarkStart w:id="1750" w:name="_ETM_Q1_3449342"/>
      <w:bookmarkStart w:id="1751" w:name="_ETM_Q1_3449402"/>
      <w:bookmarkEnd w:id="1750"/>
      <w:bookmarkEnd w:id="1751"/>
      <w:r w:rsidRPr="00D02828">
        <w:rPr>
          <w:rFonts w:hint="cs"/>
          <w:rtl/>
        </w:rPr>
        <w:t xml:space="preserve">שלא היה לו תוקף ביום נתינתו. </w:t>
      </w:r>
      <w:bookmarkStart w:id="1752" w:name="_ETM_Q1_3448006"/>
      <w:bookmarkEnd w:id="1752"/>
      <w:r w:rsidRPr="00D02828">
        <w:rPr>
          <w:rFonts w:hint="cs"/>
          <w:rtl/>
        </w:rPr>
        <w:t xml:space="preserve">המציאות הזאת היא מציאות קשה, אבל זו המציאות שנוצרת </w:t>
      </w:r>
      <w:bookmarkStart w:id="1753" w:name="_ETM_Q1_3451594"/>
      <w:bookmarkEnd w:id="1753"/>
      <w:r w:rsidRPr="00D02828">
        <w:rPr>
          <w:rFonts w:hint="cs"/>
          <w:rtl/>
        </w:rPr>
        <w:t xml:space="preserve">לפעמים. אני אומר שמה שמותר לבית המשפט, וטוב שעשה </w:t>
      </w:r>
      <w:bookmarkStart w:id="1754" w:name="_ETM_Q1_3456086"/>
      <w:bookmarkEnd w:id="1754"/>
      <w:r w:rsidRPr="00D02828">
        <w:rPr>
          <w:rFonts w:hint="cs"/>
          <w:rtl/>
        </w:rPr>
        <w:t>במקרה הזה, כדי לייצר ודאות, גם למחוקק מותר. ואני חושב</w:t>
      </w:r>
      <w:bookmarkStart w:id="1755" w:name="_ETM_Q1_3458664"/>
      <w:bookmarkEnd w:id="1755"/>
      <w:r w:rsidR="00AB5D42" w:rsidRPr="00D02828">
        <w:rPr>
          <w:rFonts w:hint="cs"/>
          <w:rtl/>
        </w:rPr>
        <w:t>,</w:t>
      </w:r>
      <w:r w:rsidRPr="00D02828">
        <w:rPr>
          <w:rFonts w:hint="cs"/>
          <w:rtl/>
        </w:rPr>
        <w:t xml:space="preserve"> למען הבהירות המשפטית</w:t>
      </w:r>
      <w:r w:rsidR="00AB5D42" w:rsidRPr="00D02828">
        <w:rPr>
          <w:rFonts w:hint="cs"/>
          <w:rtl/>
        </w:rPr>
        <w:t>,</w:t>
      </w:r>
      <w:r w:rsidRPr="00D02828">
        <w:rPr>
          <w:rFonts w:hint="cs"/>
          <w:rtl/>
        </w:rPr>
        <w:t xml:space="preserve"> </w:t>
      </w:r>
      <w:r w:rsidR="00AB5D42" w:rsidRPr="00D02828">
        <w:rPr>
          <w:rFonts w:hint="cs"/>
          <w:rtl/>
        </w:rPr>
        <w:t>ש</w:t>
      </w:r>
      <w:r w:rsidRPr="00D02828">
        <w:rPr>
          <w:rFonts w:hint="cs"/>
          <w:rtl/>
        </w:rPr>
        <w:t xml:space="preserve">טוב </w:t>
      </w:r>
      <w:r w:rsidR="00AB5D42" w:rsidRPr="00D02828">
        <w:rPr>
          <w:rFonts w:hint="cs"/>
          <w:rtl/>
        </w:rPr>
        <w:t>ש</w:t>
      </w:r>
      <w:r w:rsidRPr="00D02828">
        <w:rPr>
          <w:rFonts w:hint="cs"/>
          <w:rtl/>
        </w:rPr>
        <w:t xml:space="preserve">יהיה אותו הסדר, ואנחנו בעצם סוג </w:t>
      </w:r>
      <w:bookmarkStart w:id="1756" w:name="_ETM_Q1_3461640"/>
      <w:bookmarkEnd w:id="1756"/>
      <w:r w:rsidRPr="00D02828">
        <w:rPr>
          <w:rFonts w:hint="cs"/>
          <w:rtl/>
        </w:rPr>
        <w:t xml:space="preserve">של </w:t>
      </w:r>
      <w:proofErr w:type="spellStart"/>
      <w:r w:rsidRPr="00D02828">
        <w:rPr>
          <w:rFonts w:hint="cs"/>
          <w:rtl/>
        </w:rPr>
        <w:t>מתשררים</w:t>
      </w:r>
      <w:proofErr w:type="spellEnd"/>
      <w:r w:rsidRPr="00D02828">
        <w:rPr>
          <w:rFonts w:hint="cs"/>
          <w:rtl/>
        </w:rPr>
        <w:t xml:space="preserve">. אנחנו לא צריכים לעשות את זה לפני, כי עד אז כאילו בית המשפט נתן לנו, </w:t>
      </w:r>
      <w:proofErr w:type="spellStart"/>
      <w:r w:rsidRPr="00D02828">
        <w:rPr>
          <w:rFonts w:hint="cs"/>
          <w:rtl/>
        </w:rPr>
        <w:t>אמיתית</w:t>
      </w:r>
      <w:proofErr w:type="spellEnd"/>
      <w:r w:rsidRPr="00D02828">
        <w:rPr>
          <w:rFonts w:hint="cs"/>
          <w:rtl/>
        </w:rPr>
        <w:t xml:space="preserve"> אפשר </w:t>
      </w:r>
      <w:bookmarkStart w:id="1757" w:name="_ETM_Q1_3469987"/>
      <w:bookmarkEnd w:id="1757"/>
      <w:r w:rsidRPr="00D02828">
        <w:rPr>
          <w:rFonts w:hint="cs"/>
          <w:rtl/>
        </w:rPr>
        <w:t>היה לכתוב פה: מיום אישור הצו בוועדת החוקה על</w:t>
      </w:r>
      <w:bookmarkStart w:id="1758" w:name="_ETM_Q1_3474282"/>
      <w:bookmarkEnd w:id="1758"/>
      <w:r w:rsidRPr="00D02828">
        <w:rPr>
          <w:rFonts w:hint="cs"/>
          <w:rtl/>
        </w:rPr>
        <w:t xml:space="preserve"> ידי השרה שקד, והתוצאה הייתה אותה תוצאה. אנחנו עושים את </w:t>
      </w:r>
      <w:bookmarkStart w:id="1759" w:name="_ETM_Q1_3477613"/>
      <w:bookmarkEnd w:id="1759"/>
      <w:r w:rsidRPr="00D02828">
        <w:rPr>
          <w:rFonts w:hint="cs"/>
          <w:rtl/>
        </w:rPr>
        <w:t xml:space="preserve">זה מפברואר, כי עד פברואר כאילו מי שהחזיק את הצו הזה היה בית המשפט, ואנחנו מחזיקים אותו מפברואר עד </w:t>
      </w:r>
      <w:r w:rsidR="00714204" w:rsidRPr="00D02828">
        <w:rPr>
          <w:rFonts w:hint="cs"/>
          <w:rtl/>
        </w:rPr>
        <w:t xml:space="preserve">היום. </w:t>
      </w:r>
      <w:bookmarkStart w:id="1760" w:name="_ETM_Q1_3486408"/>
      <w:bookmarkEnd w:id="1760"/>
      <w:r w:rsidR="00714204" w:rsidRPr="00D02828">
        <w:rPr>
          <w:rFonts w:hint="cs"/>
          <w:rtl/>
        </w:rPr>
        <w:t xml:space="preserve">מהבחינה הזאת אנחנו מנסים לייצר פה איזה המשכיות וודאות משפטית. </w:t>
      </w:r>
      <w:bookmarkStart w:id="1761" w:name="_ETM_Q1_3489472"/>
      <w:bookmarkEnd w:id="1761"/>
      <w:r w:rsidR="00714204" w:rsidRPr="00D02828">
        <w:rPr>
          <w:rFonts w:hint="cs"/>
          <w:rtl/>
        </w:rPr>
        <w:t xml:space="preserve">מי שהגיש </w:t>
      </w:r>
      <w:r w:rsidR="00714204" w:rsidRPr="00D02828">
        <w:rPr>
          <w:rtl/>
        </w:rPr>
        <w:t>–</w:t>
      </w:r>
      <w:r w:rsidR="00714204" w:rsidRPr="00D02828">
        <w:rPr>
          <w:rFonts w:hint="cs"/>
          <w:rtl/>
        </w:rPr>
        <w:t xml:space="preserve"> הגיש, אבל זה לא צריך לשנות את </w:t>
      </w:r>
      <w:bookmarkStart w:id="1762" w:name="_ETM_Q1_3493017"/>
      <w:bookmarkEnd w:id="1762"/>
      <w:r w:rsidR="00714204" w:rsidRPr="00D02828">
        <w:rPr>
          <w:rFonts w:hint="cs"/>
          <w:rtl/>
        </w:rPr>
        <w:t xml:space="preserve">המציאות. אם הצו הזה החזיק </w:t>
      </w:r>
      <w:r w:rsidR="00714204" w:rsidRPr="00D02828">
        <w:rPr>
          <w:rtl/>
        </w:rPr>
        <w:t>–</w:t>
      </w:r>
      <w:r w:rsidR="00714204" w:rsidRPr="00D02828">
        <w:rPr>
          <w:rFonts w:hint="cs"/>
          <w:rtl/>
        </w:rPr>
        <w:t xml:space="preserve"> אז הוא החזיק. בבקשה,</w:t>
      </w:r>
      <w:bookmarkStart w:id="1763" w:name="_ETM_Q1_3507629"/>
      <w:bookmarkEnd w:id="1763"/>
      <w:r w:rsidR="00714204" w:rsidRPr="00D02828">
        <w:rPr>
          <w:rFonts w:hint="cs"/>
          <w:rtl/>
        </w:rPr>
        <w:t xml:space="preserve"> גברתי.</w:t>
      </w:r>
    </w:p>
    <w:p w:rsidR="00C626BF" w:rsidRPr="00D02828" w:rsidRDefault="00C626BF" w:rsidP="00C626BF">
      <w:pPr>
        <w:rPr>
          <w:rtl/>
        </w:rPr>
      </w:pPr>
      <w:bookmarkStart w:id="1764" w:name="_ETM_Q1_3497297"/>
      <w:bookmarkStart w:id="1765" w:name="_ETM_Q1_3497339"/>
      <w:bookmarkStart w:id="1766" w:name="_ETM_Q1_3497474"/>
      <w:bookmarkStart w:id="1767" w:name="_ETM_Q1_3497526"/>
      <w:bookmarkStart w:id="1768" w:name="_ETM_Q1_3505110"/>
      <w:bookmarkStart w:id="1769" w:name="_ETM_Q1_3505177"/>
      <w:bookmarkStart w:id="1770" w:name="_ETM_Q1_3506144"/>
      <w:bookmarkEnd w:id="1764"/>
      <w:bookmarkEnd w:id="1765"/>
      <w:bookmarkEnd w:id="1766"/>
      <w:bookmarkEnd w:id="1767"/>
      <w:bookmarkEnd w:id="1768"/>
      <w:bookmarkEnd w:id="1769"/>
      <w:bookmarkEnd w:id="1770"/>
    </w:p>
    <w:p w:rsidR="00C626BF" w:rsidRPr="00D02828" w:rsidRDefault="00C626BF" w:rsidP="00C626BF">
      <w:pPr>
        <w:pStyle w:val="a4"/>
        <w:keepNext/>
        <w:rPr>
          <w:rtl/>
        </w:rPr>
      </w:pPr>
      <w:bookmarkStart w:id="1771" w:name="ET_speaker_נעמה_מנחמי_97"/>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771"/>
    </w:p>
    <w:p w:rsidR="00C626BF" w:rsidRPr="00D02828" w:rsidRDefault="00C626BF" w:rsidP="00C626BF">
      <w:pPr>
        <w:pStyle w:val="KeepWithNext"/>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C03BBF" w:rsidRPr="00D02828" w:rsidTr="00C03BBF">
        <w:trPr>
          <w:cantSplit/>
        </w:trPr>
        <w:tc>
          <w:tcPr>
            <w:tcW w:w="1870" w:type="dxa"/>
            <w:shd w:val="clear" w:color="auto" w:fill="auto"/>
          </w:tcPr>
          <w:p w:rsidR="00C03BBF" w:rsidRPr="00D02828" w:rsidRDefault="00C03BBF" w:rsidP="00C03BBF">
            <w:pPr>
              <w:pStyle w:val="TableSideHeading"/>
              <w:keepLines w:val="0"/>
              <w:spacing w:line="240" w:lineRule="auto"/>
              <w:rPr>
                <w:sz w:val="24"/>
                <w:szCs w:val="24"/>
              </w:rPr>
            </w:pPr>
            <w:bookmarkStart w:id="1772" w:name="_ETM_Q1_3506567"/>
            <w:bookmarkStart w:id="1773" w:name="_ETM_Q1_3506607"/>
            <w:bookmarkEnd w:id="1772"/>
            <w:bookmarkEnd w:id="1773"/>
            <w:r w:rsidRPr="00D02828">
              <w:rPr>
                <w:rFonts w:hint="cs"/>
                <w:sz w:val="24"/>
                <w:szCs w:val="24"/>
                <w:rtl/>
              </w:rPr>
              <w:t>תיקון סעיף 30</w:t>
            </w:r>
          </w:p>
        </w:tc>
        <w:tc>
          <w:tcPr>
            <w:tcW w:w="624" w:type="dxa"/>
            <w:shd w:val="clear" w:color="auto" w:fill="auto"/>
          </w:tcPr>
          <w:p w:rsidR="00C03BBF" w:rsidRPr="00D02828" w:rsidRDefault="00C03BBF" w:rsidP="00C03BBF">
            <w:pPr>
              <w:pStyle w:val="TableText"/>
              <w:keepLines w:val="0"/>
              <w:numPr>
                <w:ilvl w:val="0"/>
                <w:numId w:val="3"/>
              </w:numPr>
              <w:tabs>
                <w:tab w:val="clear" w:pos="624"/>
              </w:tabs>
              <w:spacing w:line="240" w:lineRule="auto"/>
              <w:rPr>
                <w:sz w:val="24"/>
                <w:szCs w:val="24"/>
              </w:rPr>
            </w:pPr>
          </w:p>
        </w:tc>
        <w:tc>
          <w:tcPr>
            <w:tcW w:w="6581" w:type="dxa"/>
            <w:shd w:val="clear" w:color="auto" w:fill="auto"/>
          </w:tcPr>
          <w:p w:rsidR="00C03BBF" w:rsidRPr="00D02828" w:rsidRDefault="00C03BBF" w:rsidP="00C03BBF">
            <w:pPr>
              <w:pStyle w:val="TableBlock"/>
              <w:spacing w:line="240" w:lineRule="auto"/>
              <w:rPr>
                <w:sz w:val="24"/>
                <w:szCs w:val="24"/>
              </w:rPr>
            </w:pPr>
            <w:r w:rsidRPr="00D02828">
              <w:rPr>
                <w:rFonts w:hint="cs"/>
                <w:sz w:val="24"/>
                <w:szCs w:val="24"/>
                <w:rtl/>
              </w:rPr>
              <w:t xml:space="preserve">בחוק תובענות ייצוגיות, </w:t>
            </w:r>
            <w:proofErr w:type="spellStart"/>
            <w:r w:rsidRPr="00D02828">
              <w:rPr>
                <w:rFonts w:hint="cs"/>
                <w:sz w:val="24"/>
                <w:szCs w:val="24"/>
                <w:rtl/>
              </w:rPr>
              <w:t>התשס"ו</w:t>
            </w:r>
            <w:proofErr w:type="spellEnd"/>
            <w:r w:rsidRPr="00D02828">
              <w:rPr>
                <w:rFonts w:hint="eastAsia"/>
                <w:sz w:val="24"/>
                <w:szCs w:val="24"/>
                <w:rtl/>
              </w:rPr>
              <w:t>–</w:t>
            </w:r>
            <w:r w:rsidRPr="00D02828">
              <w:rPr>
                <w:rFonts w:hint="cs"/>
                <w:sz w:val="24"/>
                <w:szCs w:val="24"/>
                <w:rtl/>
              </w:rPr>
              <w:t>2006, (להלן – החוק העיקרי), בסעיף 30(2) במקום "להוסיף על" יבוא "לשנות את".</w:t>
            </w:r>
          </w:p>
        </w:tc>
      </w:tr>
    </w:tbl>
    <w:p w:rsidR="00C03BBF" w:rsidRPr="00D02828" w:rsidRDefault="00C03BBF">
      <w:pPr>
        <w:rPr>
          <w:rtl/>
        </w:rPr>
      </w:pPr>
    </w:p>
    <w:p w:rsidR="00C03BBF" w:rsidRPr="00D02828" w:rsidRDefault="00C03BBF">
      <w:pPr>
        <w:rPr>
          <w:rtl/>
        </w:rPr>
      </w:pPr>
      <w:bookmarkStart w:id="1774" w:name="_ETM_Q1_3515105"/>
      <w:bookmarkStart w:id="1775" w:name="_ETM_Q1_3515175"/>
      <w:bookmarkEnd w:id="1774"/>
      <w:bookmarkEnd w:id="1775"/>
      <w:r w:rsidRPr="00D02828">
        <w:rPr>
          <w:rFonts w:hint="cs"/>
          <w:rtl/>
        </w:rPr>
        <w:t xml:space="preserve">אנחנו נשנה, אנחנו נעשה תוספת. </w:t>
      </w:r>
    </w:p>
    <w:p w:rsidR="00C03BBF" w:rsidRPr="00D02828" w:rsidRDefault="00C03BBF">
      <w:pPr>
        <w:rPr>
          <w:rtl/>
        </w:rPr>
      </w:pPr>
    </w:p>
    <w:p w:rsidR="00C03BBF" w:rsidRPr="00D02828" w:rsidRDefault="00C03BBF" w:rsidP="00C03BBF">
      <w:pPr>
        <w:pStyle w:val="af6"/>
        <w:keepNext/>
        <w:rPr>
          <w:rtl/>
        </w:rPr>
      </w:pPr>
      <w:bookmarkStart w:id="1776" w:name="ET_yor_6157_176"/>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776"/>
    </w:p>
    <w:p w:rsidR="00C03BBF" w:rsidRPr="00D02828" w:rsidRDefault="00C03BBF" w:rsidP="00C03BBF">
      <w:pPr>
        <w:pStyle w:val="KeepWithNext"/>
        <w:rPr>
          <w:rtl/>
        </w:rPr>
      </w:pPr>
    </w:p>
    <w:p w:rsidR="00C03BBF" w:rsidRPr="00D02828" w:rsidRDefault="00C03BBF" w:rsidP="00C03BBF">
      <w:pPr>
        <w:rPr>
          <w:rtl/>
        </w:rPr>
      </w:pPr>
      <w:bookmarkStart w:id="1777" w:name="_ETM_Q1_3519450"/>
      <w:bookmarkEnd w:id="1777"/>
      <w:r w:rsidRPr="00D02828">
        <w:rPr>
          <w:rFonts w:hint="cs"/>
          <w:rtl/>
        </w:rPr>
        <w:t>להוסיף על התוספת השנייה</w:t>
      </w:r>
      <w:bookmarkStart w:id="1778" w:name="_ETM_Q1_3520829"/>
      <w:bookmarkEnd w:id="1778"/>
      <w:r w:rsidRPr="00D02828">
        <w:rPr>
          <w:rFonts w:hint="cs"/>
          <w:rtl/>
        </w:rPr>
        <w:t xml:space="preserve"> לאחר התייעצות עם שר האוצר. בהערת נוסח שלי "השר באישור</w:t>
      </w:r>
      <w:bookmarkStart w:id="1779" w:name="_ETM_Q1_3529207"/>
      <w:bookmarkEnd w:id="1779"/>
      <w:r w:rsidRPr="00D02828">
        <w:rPr>
          <w:rFonts w:hint="cs"/>
          <w:rtl/>
        </w:rPr>
        <w:t xml:space="preserve">" – או לעשות את זה 30(ב), או לא משנה מה </w:t>
      </w:r>
      <w:bookmarkStart w:id="1780" w:name="_ETM_Q1_3532681"/>
      <w:bookmarkEnd w:id="1780"/>
      <w:r w:rsidRPr="00D02828">
        <w:rPr>
          <w:rtl/>
        </w:rPr>
        <w:t>–</w:t>
      </w:r>
      <w:r w:rsidRPr="00D02828">
        <w:rPr>
          <w:rFonts w:hint="cs"/>
          <w:rtl/>
        </w:rPr>
        <w:t xml:space="preserve"> "ועדת החוקה, חוק ומשפט רשאי בצו לשנות פרט שהתווסף לפי סעיף 2</w:t>
      </w:r>
      <w:r w:rsidR="00AB5D42" w:rsidRPr="00D02828">
        <w:rPr>
          <w:rFonts w:hint="cs"/>
          <w:rtl/>
        </w:rPr>
        <w:t>"</w:t>
      </w:r>
      <w:r w:rsidRPr="00D02828">
        <w:rPr>
          <w:rFonts w:hint="cs"/>
          <w:rtl/>
        </w:rPr>
        <w:t>.</w:t>
      </w:r>
    </w:p>
    <w:p w:rsidR="00C03BBF" w:rsidRPr="00D02828" w:rsidRDefault="00C03BBF" w:rsidP="00C03BBF">
      <w:pPr>
        <w:rPr>
          <w:rtl/>
        </w:rPr>
      </w:pPr>
      <w:bookmarkStart w:id="1781" w:name="_ETM_Q1_3538017"/>
      <w:bookmarkStart w:id="1782" w:name="_ETM_Q1_3538080"/>
      <w:bookmarkStart w:id="1783" w:name="_ETM_Q1_3537749"/>
      <w:bookmarkEnd w:id="1781"/>
      <w:bookmarkEnd w:id="1782"/>
      <w:bookmarkEnd w:id="1783"/>
    </w:p>
    <w:p w:rsidR="00C03BBF" w:rsidRPr="00D02828" w:rsidRDefault="00C03BBF" w:rsidP="00C03BBF">
      <w:pPr>
        <w:pStyle w:val="a4"/>
        <w:keepNext/>
        <w:rPr>
          <w:rtl/>
        </w:rPr>
      </w:pPr>
      <w:bookmarkStart w:id="1784" w:name="ET_speaker_נעמה_מנחמי_177"/>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784"/>
    </w:p>
    <w:p w:rsidR="00C03BBF" w:rsidRPr="00D02828" w:rsidRDefault="00C03BBF" w:rsidP="00C03BBF">
      <w:pPr>
        <w:pStyle w:val="KeepWithNext"/>
        <w:rPr>
          <w:rtl/>
        </w:rPr>
      </w:pPr>
    </w:p>
    <w:p w:rsidR="00C03BBF" w:rsidRPr="00D02828" w:rsidRDefault="00C03BBF" w:rsidP="00C03BBF">
      <w:pPr>
        <w:rPr>
          <w:rtl/>
        </w:rPr>
      </w:pPr>
      <w:bookmarkStart w:id="1785" w:name="_ETM_Q1_3538427"/>
      <w:bookmarkStart w:id="1786" w:name="_ETM_Q1_3538485"/>
      <w:bookmarkEnd w:id="1785"/>
      <w:bookmarkEnd w:id="1786"/>
      <w:r w:rsidRPr="00D02828">
        <w:rPr>
          <w:rFonts w:hint="cs"/>
          <w:rtl/>
        </w:rPr>
        <w:t xml:space="preserve">אני מקווה שהוועדה תסמיך אותי לעשות את </w:t>
      </w:r>
      <w:bookmarkStart w:id="1787" w:name="_ETM_Q1_3541692"/>
      <w:bookmarkEnd w:id="1787"/>
      <w:r w:rsidRPr="00D02828">
        <w:rPr>
          <w:rFonts w:hint="cs"/>
          <w:rtl/>
        </w:rPr>
        <w:t>זה.</w:t>
      </w:r>
    </w:p>
    <w:p w:rsidR="00C03BBF" w:rsidRPr="00D02828" w:rsidRDefault="00C03BBF" w:rsidP="00C03BBF">
      <w:pPr>
        <w:rPr>
          <w:rtl/>
        </w:rPr>
      </w:pPr>
    </w:p>
    <w:p w:rsidR="00C03BBF" w:rsidRPr="00D02828" w:rsidRDefault="00C03BBF" w:rsidP="00C03BBF">
      <w:pPr>
        <w:pStyle w:val="af6"/>
        <w:keepNext/>
        <w:rPr>
          <w:rtl/>
        </w:rPr>
      </w:pPr>
      <w:bookmarkStart w:id="1788" w:name="ET_yor_6157_178"/>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788"/>
    </w:p>
    <w:p w:rsidR="00C03BBF" w:rsidRPr="00D02828" w:rsidRDefault="00C03BBF" w:rsidP="00C03BBF">
      <w:pPr>
        <w:pStyle w:val="KeepWithNext"/>
        <w:rPr>
          <w:rtl/>
        </w:rPr>
      </w:pPr>
    </w:p>
    <w:p w:rsidR="00C03BBF" w:rsidRPr="00D02828" w:rsidRDefault="00C03BBF" w:rsidP="00C03BBF">
      <w:pPr>
        <w:rPr>
          <w:rtl/>
        </w:rPr>
      </w:pPr>
      <w:bookmarkStart w:id="1789" w:name="_ETM_Q1_3540990"/>
      <w:bookmarkEnd w:id="1789"/>
      <w:r w:rsidRPr="00D02828">
        <w:rPr>
          <w:rFonts w:hint="cs"/>
          <w:rtl/>
        </w:rPr>
        <w:t>אני מסמיך אותך לעשות את זה בנוסח, אבל זה הרציונל</w:t>
      </w:r>
      <w:r w:rsidR="00AB5D42" w:rsidRPr="00D02828">
        <w:rPr>
          <w:rFonts w:hint="cs"/>
          <w:rtl/>
        </w:rPr>
        <w:t>.</w:t>
      </w:r>
      <w:r w:rsidRPr="00D02828">
        <w:rPr>
          <w:rFonts w:hint="cs"/>
          <w:rtl/>
        </w:rPr>
        <w:t xml:space="preserve"> </w:t>
      </w:r>
      <w:bookmarkStart w:id="1790" w:name="_ETM_Q1_3545984"/>
      <w:bookmarkEnd w:id="1790"/>
      <w:r w:rsidRPr="00D02828">
        <w:rPr>
          <w:rFonts w:hint="cs"/>
          <w:rtl/>
        </w:rPr>
        <w:t>וצורת הניסוח</w:t>
      </w:r>
      <w:r w:rsidR="00AB5D42" w:rsidRPr="00D02828">
        <w:rPr>
          <w:rFonts w:hint="cs"/>
          <w:rtl/>
        </w:rPr>
        <w:t>,</w:t>
      </w:r>
      <w:r w:rsidRPr="00D02828">
        <w:rPr>
          <w:rFonts w:hint="cs"/>
          <w:rtl/>
        </w:rPr>
        <w:t xml:space="preserve"> שיהיה בהיר ונהיר למה אנחנו מתכוונים.</w:t>
      </w:r>
    </w:p>
    <w:p w:rsidR="00C03BBF" w:rsidRPr="00D02828" w:rsidRDefault="00C03BBF" w:rsidP="00C03BBF">
      <w:pPr>
        <w:rPr>
          <w:rtl/>
        </w:rPr>
      </w:pPr>
      <w:bookmarkStart w:id="1791" w:name="_ETM_Q1_3546817"/>
      <w:bookmarkStart w:id="1792" w:name="_ETM_Q1_3546882"/>
      <w:bookmarkStart w:id="1793" w:name="_ETM_Q1_3547745"/>
      <w:bookmarkEnd w:id="1791"/>
      <w:bookmarkEnd w:id="1792"/>
      <w:bookmarkEnd w:id="1793"/>
    </w:p>
    <w:p w:rsidR="00C03BBF" w:rsidRPr="00D02828" w:rsidRDefault="00C03BBF" w:rsidP="00C03BBF">
      <w:pPr>
        <w:pStyle w:val="a4"/>
        <w:keepNext/>
        <w:rPr>
          <w:rtl/>
        </w:rPr>
      </w:pPr>
      <w:bookmarkStart w:id="1794" w:name="ET_speaker_נעמה_מנחמי_179"/>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794"/>
    </w:p>
    <w:p w:rsidR="00C03BBF" w:rsidRPr="00D02828" w:rsidRDefault="00C03BBF" w:rsidP="00C03BBF">
      <w:pPr>
        <w:pStyle w:val="KeepWithNext"/>
        <w:rPr>
          <w:rtl/>
        </w:rPr>
      </w:pPr>
    </w:p>
    <w:p w:rsidR="00C03BBF" w:rsidRPr="00D02828" w:rsidRDefault="00C03BBF" w:rsidP="00C03BBF">
      <w:pPr>
        <w:rPr>
          <w:rtl/>
        </w:rPr>
      </w:pPr>
      <w:bookmarkStart w:id="1795" w:name="_ETM_Q1_3548319"/>
      <w:bookmarkStart w:id="1796" w:name="_ETM_Q1_3548363"/>
      <w:bookmarkEnd w:id="1795"/>
      <w:bookmarkEnd w:id="1796"/>
      <w:r w:rsidRPr="00D02828">
        <w:rPr>
          <w:rFonts w:hint="cs"/>
          <w:rtl/>
        </w:rPr>
        <w:t>בסדר גמור.</w:t>
      </w:r>
    </w:p>
    <w:p w:rsidR="00C03BBF" w:rsidRPr="00D02828" w:rsidRDefault="00C03BBF" w:rsidP="00C03BBF">
      <w:bookmarkStart w:id="1797" w:name="_ETM_Q1_3547937"/>
      <w:bookmarkStart w:id="1798" w:name="_ETM_Q1_3547989"/>
      <w:bookmarkEnd w:id="1797"/>
      <w:bookmarkEnd w:id="1798"/>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C03BBF" w:rsidRPr="00D02828" w:rsidTr="00C03BBF">
        <w:trPr>
          <w:cantSplit/>
        </w:trPr>
        <w:tc>
          <w:tcPr>
            <w:tcW w:w="1870" w:type="dxa"/>
            <w:shd w:val="clear" w:color="auto" w:fill="auto"/>
          </w:tcPr>
          <w:p w:rsidR="00C03BBF" w:rsidRPr="00D02828" w:rsidRDefault="00C03BBF" w:rsidP="00C03BBF">
            <w:pPr>
              <w:pStyle w:val="TableSideHeading"/>
              <w:keepLines w:val="0"/>
              <w:spacing w:line="240" w:lineRule="auto"/>
              <w:rPr>
                <w:sz w:val="24"/>
                <w:szCs w:val="24"/>
                <w:rtl/>
              </w:rPr>
            </w:pPr>
            <w:r w:rsidRPr="00D02828">
              <w:rPr>
                <w:rFonts w:hint="cs"/>
                <w:sz w:val="24"/>
                <w:szCs w:val="24"/>
                <w:rtl/>
              </w:rPr>
              <w:t>תיקון התוספת השנ</w:t>
            </w:r>
            <w:r w:rsidR="00AB5D42" w:rsidRPr="00D02828">
              <w:rPr>
                <w:rFonts w:hint="cs"/>
                <w:sz w:val="24"/>
                <w:szCs w:val="24"/>
                <w:rtl/>
              </w:rPr>
              <w:t>י</w:t>
            </w:r>
            <w:r w:rsidRPr="00D02828">
              <w:rPr>
                <w:rFonts w:hint="cs"/>
                <w:sz w:val="24"/>
                <w:szCs w:val="24"/>
                <w:rtl/>
              </w:rPr>
              <w:t>יה</w:t>
            </w:r>
          </w:p>
        </w:tc>
        <w:tc>
          <w:tcPr>
            <w:tcW w:w="624" w:type="dxa"/>
            <w:shd w:val="clear" w:color="auto" w:fill="auto"/>
          </w:tcPr>
          <w:p w:rsidR="00C03BBF" w:rsidRPr="00D02828" w:rsidRDefault="00C03BBF" w:rsidP="00C03BBF">
            <w:pPr>
              <w:pStyle w:val="TableText"/>
              <w:numPr>
                <w:ilvl w:val="0"/>
                <w:numId w:val="3"/>
              </w:numPr>
              <w:spacing w:line="240" w:lineRule="auto"/>
              <w:rPr>
                <w:sz w:val="24"/>
                <w:szCs w:val="24"/>
              </w:rPr>
            </w:pPr>
          </w:p>
        </w:tc>
        <w:tc>
          <w:tcPr>
            <w:tcW w:w="6581" w:type="dxa"/>
            <w:shd w:val="clear" w:color="auto" w:fill="auto"/>
          </w:tcPr>
          <w:p w:rsidR="00C03BBF" w:rsidRPr="00D02828" w:rsidRDefault="00C03BBF" w:rsidP="00C03BBF">
            <w:pPr>
              <w:pStyle w:val="TableBlock"/>
              <w:spacing w:line="240" w:lineRule="auto"/>
              <w:rPr>
                <w:sz w:val="24"/>
                <w:szCs w:val="24"/>
                <w:rtl/>
              </w:rPr>
            </w:pPr>
            <w:r w:rsidRPr="00D02828">
              <w:rPr>
                <w:rFonts w:hint="cs"/>
                <w:sz w:val="24"/>
                <w:szCs w:val="24"/>
                <w:rtl/>
              </w:rPr>
              <w:t>בתוספת השנ</w:t>
            </w:r>
            <w:r w:rsidR="00AB5D42" w:rsidRPr="00D02828">
              <w:rPr>
                <w:rFonts w:hint="cs"/>
                <w:sz w:val="24"/>
                <w:szCs w:val="24"/>
                <w:rtl/>
              </w:rPr>
              <w:t>י</w:t>
            </w:r>
            <w:r w:rsidRPr="00D02828">
              <w:rPr>
                <w:rFonts w:hint="cs"/>
                <w:sz w:val="24"/>
                <w:szCs w:val="24"/>
                <w:rtl/>
              </w:rPr>
              <w:t xml:space="preserve">יה לחוק העיקרי, בפרט 11, </w:t>
            </w:r>
            <w:r w:rsidRPr="00D02828">
              <w:rPr>
                <w:rFonts w:hint="eastAsia"/>
                <w:sz w:val="24"/>
                <w:szCs w:val="24"/>
                <w:rtl/>
              </w:rPr>
              <w:t>במקום</w:t>
            </w:r>
            <w:r w:rsidRPr="00D02828">
              <w:rPr>
                <w:sz w:val="24"/>
                <w:szCs w:val="24"/>
                <w:rtl/>
              </w:rPr>
              <w:t xml:space="preserve"> </w:t>
            </w:r>
            <w:proofErr w:type="spellStart"/>
            <w:r w:rsidRPr="00D02828">
              <w:rPr>
                <w:rFonts w:hint="eastAsia"/>
                <w:sz w:val="24"/>
                <w:szCs w:val="24"/>
                <w:rtl/>
              </w:rPr>
              <w:t>הסיפה</w:t>
            </w:r>
            <w:proofErr w:type="spellEnd"/>
            <w:r w:rsidRPr="00D02828">
              <w:rPr>
                <w:sz w:val="24"/>
                <w:szCs w:val="24"/>
                <w:rtl/>
              </w:rPr>
              <w:t xml:space="preserve"> החל במילים "</w:t>
            </w:r>
            <w:r w:rsidRPr="00D02828">
              <w:rPr>
                <w:rFonts w:hint="eastAsia"/>
                <w:sz w:val="24"/>
                <w:szCs w:val="24"/>
                <w:rtl/>
              </w:rPr>
              <w:t>או</w:t>
            </w:r>
            <w:r w:rsidRPr="00D02828">
              <w:rPr>
                <w:sz w:val="24"/>
                <w:szCs w:val="24"/>
                <w:rtl/>
              </w:rPr>
              <w:t xml:space="preserve"> </w:t>
            </w:r>
            <w:r w:rsidRPr="00D02828">
              <w:rPr>
                <w:rFonts w:hint="eastAsia"/>
                <w:sz w:val="24"/>
                <w:szCs w:val="24"/>
                <w:rtl/>
              </w:rPr>
              <w:t>תשלום</w:t>
            </w:r>
            <w:r w:rsidRPr="00D02828">
              <w:rPr>
                <w:sz w:val="24"/>
                <w:szCs w:val="24"/>
                <w:rtl/>
              </w:rPr>
              <w:t xml:space="preserve"> </w:t>
            </w:r>
            <w:r w:rsidRPr="00D02828">
              <w:rPr>
                <w:rFonts w:hint="eastAsia"/>
                <w:sz w:val="24"/>
                <w:szCs w:val="24"/>
                <w:rtl/>
              </w:rPr>
              <w:t>חובה</w:t>
            </w:r>
            <w:r w:rsidRPr="00D02828">
              <w:rPr>
                <w:sz w:val="24"/>
                <w:szCs w:val="24"/>
                <w:rtl/>
              </w:rPr>
              <w:t xml:space="preserve"> </w:t>
            </w:r>
            <w:r w:rsidRPr="00D02828">
              <w:rPr>
                <w:rFonts w:hint="eastAsia"/>
                <w:sz w:val="24"/>
                <w:szCs w:val="24"/>
                <w:rtl/>
              </w:rPr>
              <w:t>אחר</w:t>
            </w:r>
            <w:r w:rsidRPr="00D02828">
              <w:rPr>
                <w:sz w:val="24"/>
                <w:szCs w:val="24"/>
                <w:rtl/>
              </w:rPr>
              <w:t>" יבוא "</w:t>
            </w:r>
            <w:r w:rsidRPr="00D02828">
              <w:rPr>
                <w:rFonts w:hint="eastAsia"/>
                <w:sz w:val="24"/>
                <w:szCs w:val="24"/>
                <w:rtl/>
              </w:rPr>
              <w:t>או</w:t>
            </w:r>
            <w:r w:rsidRPr="00D02828">
              <w:rPr>
                <w:sz w:val="24"/>
                <w:szCs w:val="24"/>
                <w:rtl/>
              </w:rPr>
              <w:t xml:space="preserve"> תשלום חובה אחר, </w:t>
            </w:r>
            <w:r w:rsidRPr="00D02828">
              <w:rPr>
                <w:rFonts w:hint="eastAsia"/>
                <w:sz w:val="24"/>
                <w:szCs w:val="24"/>
                <w:rtl/>
              </w:rPr>
              <w:t>וכן</w:t>
            </w:r>
            <w:r w:rsidRPr="00D02828">
              <w:rPr>
                <w:sz w:val="24"/>
                <w:szCs w:val="24"/>
                <w:rtl/>
              </w:rPr>
              <w:t xml:space="preserve"> תביעה נגד רשות מקרקעי ישראל </w:t>
            </w:r>
            <w:r w:rsidRPr="00D02828">
              <w:rPr>
                <w:rFonts w:ascii="David" w:hAnsi="David" w:hint="eastAsia"/>
                <w:sz w:val="24"/>
                <w:szCs w:val="24"/>
                <w:rtl/>
              </w:rPr>
              <w:t>כמשמעותה</w:t>
            </w:r>
            <w:r w:rsidRPr="00D02828">
              <w:rPr>
                <w:rFonts w:ascii="David" w:hAnsi="David"/>
                <w:sz w:val="24"/>
                <w:szCs w:val="24"/>
                <w:rtl/>
              </w:rPr>
              <w:t xml:space="preserve"> </w:t>
            </w:r>
            <w:r w:rsidRPr="00D02828">
              <w:rPr>
                <w:rFonts w:ascii="David" w:hAnsi="David" w:hint="eastAsia"/>
                <w:sz w:val="24"/>
                <w:szCs w:val="24"/>
                <w:rtl/>
              </w:rPr>
              <w:t>בחוק</w:t>
            </w:r>
            <w:r w:rsidRPr="00D02828">
              <w:rPr>
                <w:rFonts w:ascii="David" w:hAnsi="David"/>
                <w:sz w:val="24"/>
                <w:szCs w:val="24"/>
                <w:rtl/>
              </w:rPr>
              <w:t xml:space="preserve"> </w:t>
            </w:r>
            <w:r w:rsidRPr="00D02828">
              <w:rPr>
                <w:rFonts w:ascii="David" w:hAnsi="David" w:hint="eastAsia"/>
                <w:sz w:val="24"/>
                <w:szCs w:val="24"/>
                <w:rtl/>
              </w:rPr>
              <w:t>רשות</w:t>
            </w:r>
            <w:r w:rsidRPr="00D02828">
              <w:rPr>
                <w:rFonts w:ascii="David" w:hAnsi="David"/>
                <w:sz w:val="24"/>
                <w:szCs w:val="24"/>
                <w:rtl/>
              </w:rPr>
              <w:t xml:space="preserve"> </w:t>
            </w:r>
            <w:r w:rsidRPr="00D02828">
              <w:rPr>
                <w:rFonts w:ascii="David" w:hAnsi="David" w:hint="eastAsia"/>
                <w:sz w:val="24"/>
                <w:szCs w:val="24"/>
                <w:rtl/>
              </w:rPr>
              <w:t>מקרקעי</w:t>
            </w:r>
            <w:r w:rsidRPr="00D02828">
              <w:rPr>
                <w:rFonts w:ascii="David" w:hAnsi="David"/>
                <w:sz w:val="24"/>
                <w:szCs w:val="24"/>
                <w:rtl/>
              </w:rPr>
              <w:t xml:space="preserve"> </w:t>
            </w:r>
            <w:r w:rsidRPr="00D02828">
              <w:rPr>
                <w:rFonts w:ascii="David" w:hAnsi="David" w:hint="eastAsia"/>
                <w:sz w:val="24"/>
                <w:szCs w:val="24"/>
                <w:rtl/>
              </w:rPr>
              <w:t>ישראל</w:t>
            </w:r>
            <w:r w:rsidRPr="00D02828">
              <w:rPr>
                <w:rFonts w:ascii="David" w:hAnsi="David"/>
                <w:sz w:val="24"/>
                <w:szCs w:val="24"/>
                <w:rtl/>
              </w:rPr>
              <w:t xml:space="preserve">, </w:t>
            </w:r>
            <w:r w:rsidRPr="00D02828">
              <w:rPr>
                <w:rFonts w:ascii="David" w:hAnsi="David" w:hint="eastAsia"/>
                <w:sz w:val="24"/>
                <w:szCs w:val="24"/>
                <w:rtl/>
              </w:rPr>
              <w:t>התש</w:t>
            </w:r>
            <w:r w:rsidRPr="00D02828">
              <w:rPr>
                <w:rFonts w:ascii="David" w:hAnsi="David"/>
                <w:sz w:val="24"/>
                <w:szCs w:val="24"/>
                <w:rtl/>
              </w:rPr>
              <w:t>"ך-1960,</w:t>
            </w:r>
            <w:r w:rsidRPr="00D02828">
              <w:rPr>
                <w:rFonts w:hint="cs"/>
                <w:sz w:val="24"/>
                <w:szCs w:val="24"/>
                <w:rtl/>
              </w:rPr>
              <w:t xml:space="preserve"> </w:t>
            </w:r>
            <w:r w:rsidRPr="00D02828">
              <w:rPr>
                <w:sz w:val="24"/>
                <w:szCs w:val="24"/>
                <w:rtl/>
              </w:rPr>
              <w:t xml:space="preserve">להשבת סכומים שגבתה שלא כדין </w:t>
            </w:r>
            <w:r w:rsidRPr="00D02828">
              <w:rPr>
                <w:rFonts w:hint="eastAsia"/>
                <w:sz w:val="24"/>
                <w:szCs w:val="24"/>
                <w:rtl/>
              </w:rPr>
              <w:t>במסגרת</w:t>
            </w:r>
            <w:r w:rsidRPr="00D02828">
              <w:rPr>
                <w:sz w:val="24"/>
                <w:szCs w:val="24"/>
                <w:rtl/>
              </w:rPr>
              <w:t xml:space="preserve"> פעילותה לפי </w:t>
            </w:r>
            <w:r w:rsidRPr="00D02828">
              <w:rPr>
                <w:rFonts w:hint="eastAsia"/>
                <w:sz w:val="24"/>
                <w:szCs w:val="24"/>
                <w:rtl/>
              </w:rPr>
              <w:t>אותו</w:t>
            </w:r>
            <w:r w:rsidRPr="00D02828">
              <w:rPr>
                <w:sz w:val="24"/>
                <w:szCs w:val="24"/>
                <w:rtl/>
              </w:rPr>
              <w:t xml:space="preserve"> </w:t>
            </w:r>
            <w:r w:rsidRPr="00D02828">
              <w:rPr>
                <w:rFonts w:hint="eastAsia"/>
                <w:sz w:val="24"/>
                <w:szCs w:val="24"/>
                <w:rtl/>
              </w:rPr>
              <w:t>חוק</w:t>
            </w:r>
            <w:r w:rsidRPr="00D02828">
              <w:rPr>
                <w:sz w:val="24"/>
                <w:szCs w:val="24"/>
                <w:rtl/>
              </w:rPr>
              <w:t xml:space="preserve">, אף אם אינם בגדר תשלום חובה; תביעה כאמור </w:t>
            </w:r>
            <w:r w:rsidRPr="00D02828">
              <w:rPr>
                <w:rFonts w:hint="eastAsia"/>
                <w:sz w:val="24"/>
                <w:szCs w:val="24"/>
                <w:rtl/>
              </w:rPr>
              <w:t>תוגש</w:t>
            </w:r>
            <w:r w:rsidRPr="00D02828">
              <w:rPr>
                <w:sz w:val="24"/>
                <w:szCs w:val="24"/>
                <w:rtl/>
              </w:rPr>
              <w:t xml:space="preserve"> </w:t>
            </w:r>
            <w:r w:rsidRPr="00D02828">
              <w:rPr>
                <w:rFonts w:hint="eastAsia"/>
                <w:sz w:val="24"/>
                <w:szCs w:val="24"/>
                <w:rtl/>
              </w:rPr>
              <w:t>לפי</w:t>
            </w:r>
            <w:r w:rsidRPr="00D02828">
              <w:rPr>
                <w:sz w:val="24"/>
                <w:szCs w:val="24"/>
                <w:rtl/>
              </w:rPr>
              <w:t xml:space="preserve"> </w:t>
            </w:r>
            <w:r w:rsidRPr="00D02828">
              <w:rPr>
                <w:rFonts w:hint="eastAsia"/>
                <w:sz w:val="24"/>
                <w:szCs w:val="24"/>
                <w:rtl/>
              </w:rPr>
              <w:t>פרט</w:t>
            </w:r>
            <w:r w:rsidRPr="00D02828">
              <w:rPr>
                <w:sz w:val="24"/>
                <w:szCs w:val="24"/>
                <w:rtl/>
              </w:rPr>
              <w:t xml:space="preserve"> </w:t>
            </w:r>
            <w:r w:rsidRPr="00D02828">
              <w:rPr>
                <w:rFonts w:hint="eastAsia"/>
                <w:sz w:val="24"/>
                <w:szCs w:val="24"/>
                <w:rtl/>
              </w:rPr>
              <w:t>זה</w:t>
            </w:r>
            <w:r w:rsidRPr="00D02828">
              <w:rPr>
                <w:sz w:val="24"/>
                <w:szCs w:val="24"/>
                <w:rtl/>
              </w:rPr>
              <w:t xml:space="preserve"> </w:t>
            </w:r>
            <w:r w:rsidRPr="00D02828">
              <w:rPr>
                <w:rFonts w:hint="eastAsia"/>
                <w:sz w:val="24"/>
                <w:szCs w:val="24"/>
                <w:rtl/>
              </w:rPr>
              <w:t>בלבד</w:t>
            </w:r>
            <w:r w:rsidRPr="00D02828">
              <w:rPr>
                <w:sz w:val="24"/>
                <w:szCs w:val="24"/>
                <w:rtl/>
              </w:rPr>
              <w:t>".</w:t>
            </w:r>
          </w:p>
        </w:tc>
      </w:tr>
    </w:tbl>
    <w:p w:rsidR="00C03BBF" w:rsidRPr="00D02828" w:rsidRDefault="00C03BBF">
      <w:pPr>
        <w:rPr>
          <w:rtl/>
        </w:rPr>
      </w:pPr>
    </w:p>
    <w:p w:rsidR="00C03BBF" w:rsidRPr="00D02828" w:rsidRDefault="00C03BBF">
      <w:pPr>
        <w:rPr>
          <w:rtl/>
        </w:rPr>
      </w:pPr>
      <w:bookmarkStart w:id="1799" w:name="_ETM_Q1_3568969"/>
      <w:bookmarkStart w:id="1800" w:name="_ETM_Q1_3569028"/>
      <w:bookmarkEnd w:id="1799"/>
      <w:bookmarkEnd w:id="1800"/>
      <w:r w:rsidRPr="00D02828">
        <w:rPr>
          <w:rFonts w:hint="cs"/>
          <w:rtl/>
        </w:rPr>
        <w:t>כלומר, לא</w:t>
      </w:r>
      <w:bookmarkStart w:id="1801" w:name="_ETM_Q1_3570587"/>
      <w:bookmarkEnd w:id="1801"/>
      <w:r w:rsidRPr="00D02828">
        <w:rPr>
          <w:rFonts w:hint="cs"/>
          <w:rtl/>
        </w:rPr>
        <w:t xml:space="preserve"> תוגש לפי פרט 1.</w:t>
      </w:r>
    </w:p>
    <w:p w:rsidR="00C03BBF" w:rsidRPr="00D02828" w:rsidRDefault="00C03BBF">
      <w:bookmarkStart w:id="1802" w:name="_ETM_Q1_3573595"/>
      <w:bookmarkStart w:id="1803" w:name="_ETM_Q1_3573656"/>
      <w:bookmarkEnd w:id="1802"/>
      <w:bookmarkEnd w:id="1803"/>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C03BBF" w:rsidRPr="00D02828" w:rsidTr="00C03BBF">
        <w:trPr>
          <w:cantSplit/>
        </w:trPr>
        <w:tc>
          <w:tcPr>
            <w:tcW w:w="1870" w:type="dxa"/>
            <w:shd w:val="clear" w:color="auto" w:fill="auto"/>
          </w:tcPr>
          <w:p w:rsidR="00C03BBF" w:rsidRPr="00D02828" w:rsidRDefault="00C03BBF" w:rsidP="00C03BBF">
            <w:pPr>
              <w:pStyle w:val="TableSideHeading"/>
              <w:spacing w:line="240" w:lineRule="auto"/>
              <w:rPr>
                <w:sz w:val="24"/>
                <w:szCs w:val="24"/>
                <w:rtl/>
              </w:rPr>
            </w:pPr>
            <w:r w:rsidRPr="00D02828">
              <w:rPr>
                <w:rFonts w:hint="cs"/>
                <w:sz w:val="24"/>
                <w:szCs w:val="24"/>
                <w:rtl/>
              </w:rPr>
              <w:t xml:space="preserve">תחילה </w:t>
            </w:r>
          </w:p>
        </w:tc>
        <w:tc>
          <w:tcPr>
            <w:tcW w:w="624" w:type="dxa"/>
            <w:shd w:val="clear" w:color="auto" w:fill="auto"/>
          </w:tcPr>
          <w:p w:rsidR="00C03BBF" w:rsidRPr="00D02828" w:rsidRDefault="00C03BBF" w:rsidP="00C03BBF">
            <w:pPr>
              <w:pStyle w:val="TableText"/>
              <w:numPr>
                <w:ilvl w:val="0"/>
                <w:numId w:val="3"/>
              </w:numPr>
              <w:spacing w:line="240" w:lineRule="auto"/>
              <w:rPr>
                <w:sz w:val="24"/>
                <w:szCs w:val="24"/>
              </w:rPr>
            </w:pPr>
          </w:p>
        </w:tc>
        <w:tc>
          <w:tcPr>
            <w:tcW w:w="6581" w:type="dxa"/>
            <w:shd w:val="clear" w:color="auto" w:fill="auto"/>
          </w:tcPr>
          <w:p w:rsidR="00C03BBF" w:rsidRPr="00D02828" w:rsidRDefault="00C03BBF" w:rsidP="00C03BBF">
            <w:pPr>
              <w:pStyle w:val="TableSideHeading"/>
              <w:spacing w:line="240" w:lineRule="auto"/>
              <w:rPr>
                <w:rFonts w:cs="Times New Roman"/>
                <w:sz w:val="24"/>
                <w:rtl/>
              </w:rPr>
            </w:pPr>
            <w:r w:rsidRPr="00D02828">
              <w:rPr>
                <w:rFonts w:hint="eastAsia"/>
                <w:sz w:val="24"/>
                <w:szCs w:val="24"/>
                <w:rtl/>
              </w:rPr>
              <w:t>תחילתו</w:t>
            </w:r>
            <w:r w:rsidRPr="00D02828">
              <w:rPr>
                <w:sz w:val="24"/>
                <w:szCs w:val="24"/>
                <w:rtl/>
              </w:rPr>
              <w:t xml:space="preserve"> של </w:t>
            </w:r>
            <w:r w:rsidRPr="00D02828">
              <w:rPr>
                <w:rFonts w:hint="cs"/>
                <w:sz w:val="24"/>
                <w:szCs w:val="24"/>
                <w:rtl/>
              </w:rPr>
              <w:t xml:space="preserve">פרט 11 לתוספת </w:t>
            </w:r>
            <w:proofErr w:type="spellStart"/>
            <w:r w:rsidRPr="00D02828">
              <w:rPr>
                <w:rFonts w:hint="cs"/>
                <w:sz w:val="24"/>
                <w:szCs w:val="24"/>
                <w:rtl/>
              </w:rPr>
              <w:t>השניה</w:t>
            </w:r>
            <w:proofErr w:type="spellEnd"/>
            <w:r w:rsidRPr="00D02828">
              <w:rPr>
                <w:rFonts w:hint="cs"/>
                <w:sz w:val="24"/>
                <w:szCs w:val="24"/>
                <w:rtl/>
              </w:rPr>
              <w:t xml:space="preserve"> לחוק העיקרי, כנוסחו ב</w:t>
            </w:r>
            <w:r w:rsidRPr="00D02828">
              <w:rPr>
                <w:sz w:val="24"/>
                <w:szCs w:val="24"/>
                <w:rtl/>
              </w:rPr>
              <w:t xml:space="preserve">חוק זה </w:t>
            </w:r>
            <w:r w:rsidRPr="00D02828">
              <w:rPr>
                <w:rFonts w:hint="eastAsia"/>
                <w:sz w:val="24"/>
                <w:szCs w:val="24"/>
                <w:rtl/>
              </w:rPr>
              <w:t>ביום</w:t>
            </w:r>
            <w:r w:rsidRPr="00D02828">
              <w:rPr>
                <w:sz w:val="24"/>
                <w:szCs w:val="24"/>
                <w:rtl/>
              </w:rPr>
              <w:t xml:space="preserve"> </w:t>
            </w:r>
            <w:r w:rsidRPr="00D02828">
              <w:rPr>
                <w:rFonts w:hint="eastAsia"/>
                <w:sz w:val="24"/>
                <w:szCs w:val="24"/>
                <w:rtl/>
              </w:rPr>
              <w:t>כ</w:t>
            </w:r>
            <w:r w:rsidRPr="00D02828">
              <w:rPr>
                <w:sz w:val="24"/>
                <w:szCs w:val="24"/>
                <w:rtl/>
              </w:rPr>
              <w:t xml:space="preserve">"ב </w:t>
            </w:r>
            <w:r w:rsidRPr="00D02828">
              <w:rPr>
                <w:rFonts w:hint="eastAsia"/>
                <w:sz w:val="24"/>
                <w:szCs w:val="24"/>
                <w:rtl/>
              </w:rPr>
              <w:t>בשבט</w:t>
            </w:r>
            <w:r w:rsidRPr="00D02828">
              <w:rPr>
                <w:sz w:val="24"/>
                <w:szCs w:val="24"/>
                <w:rtl/>
              </w:rPr>
              <w:t xml:space="preserve"> </w:t>
            </w:r>
            <w:proofErr w:type="spellStart"/>
            <w:r w:rsidRPr="00D02828">
              <w:rPr>
                <w:rFonts w:hint="eastAsia"/>
                <w:sz w:val="24"/>
                <w:szCs w:val="24"/>
                <w:rtl/>
              </w:rPr>
              <w:t>התשפ</w:t>
            </w:r>
            <w:r w:rsidRPr="00D02828">
              <w:rPr>
                <w:sz w:val="24"/>
                <w:szCs w:val="24"/>
                <w:rtl/>
              </w:rPr>
              <w:t>"ד</w:t>
            </w:r>
            <w:proofErr w:type="spellEnd"/>
            <w:r w:rsidRPr="00D02828">
              <w:rPr>
                <w:sz w:val="24"/>
                <w:szCs w:val="24"/>
                <w:rtl/>
              </w:rPr>
              <w:t xml:space="preserve">  (</w:t>
            </w:r>
            <w:r w:rsidRPr="00D02828">
              <w:rPr>
                <w:rFonts w:hint="cs"/>
                <w:sz w:val="24"/>
                <w:szCs w:val="24"/>
                <w:rtl/>
              </w:rPr>
              <w:t>1 בפברואר 2024</w:t>
            </w:r>
            <w:r w:rsidRPr="00D02828">
              <w:rPr>
                <w:sz w:val="24"/>
                <w:szCs w:val="24"/>
                <w:rtl/>
              </w:rPr>
              <w:t>).</w:t>
            </w:r>
          </w:p>
        </w:tc>
      </w:tr>
    </w:tbl>
    <w:p w:rsidR="00C03BBF" w:rsidRPr="00D02828" w:rsidRDefault="00C03BBF" w:rsidP="00C626BF">
      <w:pPr>
        <w:rPr>
          <w:rtl/>
        </w:rPr>
      </w:pPr>
    </w:p>
    <w:p w:rsidR="00C626BF" w:rsidRPr="00D02828" w:rsidRDefault="00C626BF" w:rsidP="00C626BF">
      <w:pPr>
        <w:pStyle w:val="af6"/>
        <w:keepNext/>
        <w:rPr>
          <w:rtl/>
        </w:rPr>
      </w:pPr>
      <w:r w:rsidRPr="00D02828">
        <w:rPr>
          <w:rStyle w:val="TagStyle"/>
          <w:rtl/>
        </w:rPr>
        <w:t xml:space="preserve">&lt;&lt;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p>
    <w:p w:rsidR="00C626BF" w:rsidRPr="00D02828" w:rsidRDefault="00C626BF" w:rsidP="00C626BF">
      <w:pPr>
        <w:pStyle w:val="KeepWithNext"/>
        <w:rPr>
          <w:rtl/>
        </w:rPr>
      </w:pPr>
    </w:p>
    <w:p w:rsidR="00C03BBF" w:rsidRPr="00D02828" w:rsidRDefault="00C626BF" w:rsidP="00C626BF">
      <w:pPr>
        <w:rPr>
          <w:rtl/>
        </w:rPr>
      </w:pPr>
      <w:bookmarkStart w:id="1804" w:name="_ETM_Q1_3581984"/>
      <w:bookmarkEnd w:id="1804"/>
      <w:r w:rsidRPr="00D02828">
        <w:rPr>
          <w:rFonts w:hint="cs"/>
          <w:rtl/>
        </w:rPr>
        <w:t xml:space="preserve">בסדר גמור. </w:t>
      </w:r>
      <w:bookmarkStart w:id="1805" w:name="_ETM_Q1_3584529"/>
      <w:bookmarkEnd w:id="1805"/>
      <w:r w:rsidRPr="00D02828">
        <w:rPr>
          <w:rFonts w:hint="cs"/>
          <w:rtl/>
        </w:rPr>
        <w:t xml:space="preserve">תודה רבה. </w:t>
      </w:r>
      <w:bookmarkStart w:id="1806" w:name="_ETM_Q1_3601875"/>
      <w:bookmarkEnd w:id="1806"/>
      <w:r w:rsidR="00C03BBF" w:rsidRPr="00D02828">
        <w:rPr>
          <w:rFonts w:hint="cs"/>
          <w:rtl/>
        </w:rPr>
        <w:t>אנחנו נעבור להצבעה. לא הוגשו הסתייגויות אחרות באותו דיון, נכון?</w:t>
      </w:r>
    </w:p>
    <w:p w:rsidR="00C03BBF" w:rsidRPr="00D02828" w:rsidRDefault="00C03BBF" w:rsidP="00C626BF">
      <w:pPr>
        <w:rPr>
          <w:rtl/>
        </w:rPr>
      </w:pPr>
      <w:bookmarkStart w:id="1807" w:name="_ETM_Q1_3594388"/>
      <w:bookmarkStart w:id="1808" w:name="_ETM_Q1_3594451"/>
      <w:bookmarkEnd w:id="1807"/>
      <w:bookmarkEnd w:id="1808"/>
    </w:p>
    <w:p w:rsidR="00C03BBF" w:rsidRPr="00D02828" w:rsidRDefault="00C03BBF" w:rsidP="00C03BBF">
      <w:pPr>
        <w:pStyle w:val="a4"/>
        <w:keepNext/>
        <w:rPr>
          <w:rtl/>
        </w:rPr>
      </w:pPr>
      <w:bookmarkStart w:id="1809" w:name="ET_speaker_נעמה_מנחמי_180"/>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809"/>
    </w:p>
    <w:p w:rsidR="00C03BBF" w:rsidRPr="00D02828" w:rsidRDefault="00C03BBF" w:rsidP="00C03BBF">
      <w:pPr>
        <w:pStyle w:val="KeepWithNext"/>
        <w:rPr>
          <w:rtl/>
        </w:rPr>
      </w:pPr>
    </w:p>
    <w:p w:rsidR="00C03BBF" w:rsidRPr="00D02828" w:rsidRDefault="00C03BBF" w:rsidP="00C03BBF">
      <w:pPr>
        <w:rPr>
          <w:rtl/>
        </w:rPr>
      </w:pPr>
      <w:bookmarkStart w:id="1810" w:name="_ETM_Q1_3597080"/>
      <w:bookmarkStart w:id="1811" w:name="_ETM_Q1_3597135"/>
      <w:bookmarkEnd w:id="1810"/>
      <w:bookmarkEnd w:id="1811"/>
      <w:r w:rsidRPr="00D02828">
        <w:rPr>
          <w:rFonts w:hint="cs"/>
          <w:rtl/>
        </w:rPr>
        <w:t>לא.</w:t>
      </w:r>
    </w:p>
    <w:p w:rsidR="00C03BBF" w:rsidRPr="00D02828" w:rsidRDefault="00C03BBF" w:rsidP="00C03BBF">
      <w:pPr>
        <w:rPr>
          <w:rtl/>
        </w:rPr>
      </w:pPr>
      <w:bookmarkStart w:id="1812" w:name="_ETM_Q1_3596129"/>
      <w:bookmarkStart w:id="1813" w:name="_ETM_Q1_3596187"/>
      <w:bookmarkEnd w:id="1812"/>
      <w:bookmarkEnd w:id="1813"/>
    </w:p>
    <w:p w:rsidR="00C03BBF" w:rsidRPr="00D02828" w:rsidRDefault="00C03BBF" w:rsidP="00C03BBF">
      <w:pPr>
        <w:pStyle w:val="af6"/>
        <w:keepNext/>
        <w:rPr>
          <w:rtl/>
        </w:rPr>
      </w:pPr>
      <w:bookmarkStart w:id="1814" w:name="ET_yor_6157_181"/>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814"/>
    </w:p>
    <w:p w:rsidR="00C03BBF" w:rsidRPr="00D02828" w:rsidRDefault="00C03BBF" w:rsidP="00C03BBF">
      <w:pPr>
        <w:pStyle w:val="KeepWithNext"/>
        <w:rPr>
          <w:rtl/>
        </w:rPr>
      </w:pPr>
    </w:p>
    <w:p w:rsidR="00C03BBF" w:rsidRPr="00D02828" w:rsidRDefault="00C03BBF" w:rsidP="00C03BBF">
      <w:pPr>
        <w:rPr>
          <w:rtl/>
        </w:rPr>
      </w:pPr>
      <w:bookmarkStart w:id="1815" w:name="_ETM_Q1_3596655"/>
      <w:bookmarkEnd w:id="1815"/>
      <w:r w:rsidRPr="00D02828">
        <w:rPr>
          <w:rFonts w:hint="cs"/>
          <w:rtl/>
        </w:rPr>
        <w:t xml:space="preserve">ראיתי </w:t>
      </w:r>
      <w:bookmarkStart w:id="1816" w:name="_ETM_Q1_3597992"/>
      <w:bookmarkEnd w:id="1816"/>
      <w:r w:rsidRPr="00D02828">
        <w:rPr>
          <w:rFonts w:hint="cs"/>
          <w:rtl/>
        </w:rPr>
        <w:t>ששלחו בקשות רשות דיבור.</w:t>
      </w:r>
    </w:p>
    <w:p w:rsidR="00C03BBF" w:rsidRPr="00D02828" w:rsidRDefault="00C03BBF" w:rsidP="00C03BBF">
      <w:pPr>
        <w:rPr>
          <w:rtl/>
        </w:rPr>
      </w:pPr>
      <w:bookmarkStart w:id="1817" w:name="_ETM_Q1_3600290"/>
      <w:bookmarkStart w:id="1818" w:name="_ETM_Q1_3600336"/>
      <w:bookmarkEnd w:id="1817"/>
      <w:bookmarkEnd w:id="1818"/>
    </w:p>
    <w:p w:rsidR="00C03BBF" w:rsidRPr="00D02828" w:rsidRDefault="00C03BBF" w:rsidP="00C03BBF">
      <w:pPr>
        <w:pStyle w:val="a4"/>
        <w:keepNext/>
        <w:rPr>
          <w:rtl/>
        </w:rPr>
      </w:pPr>
      <w:bookmarkStart w:id="1819" w:name="ET_speaker_נעמה_מנחמי_182"/>
      <w:r w:rsidRPr="00D02828">
        <w:rPr>
          <w:rStyle w:val="TagStyle"/>
          <w:rtl/>
        </w:rPr>
        <w:t xml:space="preserve"> &lt;&lt; דובר &gt;&gt; </w:t>
      </w:r>
      <w:r w:rsidRPr="00D02828">
        <w:rPr>
          <w:rtl/>
        </w:rPr>
        <w:t xml:space="preserve">נעמה </w:t>
      </w:r>
      <w:proofErr w:type="spellStart"/>
      <w:r w:rsidRPr="00D02828">
        <w:rPr>
          <w:rtl/>
        </w:rPr>
        <w:t>מנחמי</w:t>
      </w:r>
      <w:proofErr w:type="spellEnd"/>
      <w:r w:rsidRPr="00D02828">
        <w:rPr>
          <w:rtl/>
        </w:rPr>
        <w:t>:</w:t>
      </w:r>
      <w:r w:rsidRPr="00D02828">
        <w:rPr>
          <w:rStyle w:val="TagStyle"/>
          <w:rtl/>
        </w:rPr>
        <w:t xml:space="preserve"> &lt;&lt; דובר &gt;&gt;</w:t>
      </w:r>
      <w:r w:rsidRPr="00D02828">
        <w:rPr>
          <w:rtl/>
        </w:rPr>
        <w:t xml:space="preserve">   </w:t>
      </w:r>
      <w:bookmarkEnd w:id="1819"/>
    </w:p>
    <w:p w:rsidR="00C03BBF" w:rsidRPr="00D02828" w:rsidRDefault="00C03BBF" w:rsidP="00C03BBF">
      <w:pPr>
        <w:pStyle w:val="KeepWithNext"/>
        <w:rPr>
          <w:rtl/>
        </w:rPr>
      </w:pPr>
    </w:p>
    <w:p w:rsidR="00C03BBF" w:rsidRPr="00D02828" w:rsidRDefault="00C03BBF" w:rsidP="00C03BBF">
      <w:pPr>
        <w:rPr>
          <w:rtl/>
        </w:rPr>
      </w:pPr>
      <w:bookmarkStart w:id="1820" w:name="_ETM_Q1_3602168"/>
      <w:bookmarkStart w:id="1821" w:name="_ETM_Q1_3602224"/>
      <w:bookmarkEnd w:id="1820"/>
      <w:bookmarkEnd w:id="1821"/>
      <w:r w:rsidRPr="00D02828">
        <w:rPr>
          <w:rFonts w:hint="cs"/>
          <w:rtl/>
        </w:rPr>
        <w:t xml:space="preserve">יש בקשות רשות דיבור של ישראל </w:t>
      </w:r>
      <w:bookmarkStart w:id="1822" w:name="_ETM_Q1_3602740"/>
      <w:bookmarkEnd w:id="1822"/>
      <w:r w:rsidRPr="00D02828">
        <w:rPr>
          <w:rFonts w:hint="cs"/>
          <w:rtl/>
        </w:rPr>
        <w:t>ביתנו.</w:t>
      </w:r>
    </w:p>
    <w:p w:rsidR="00C03BBF" w:rsidRPr="00D02828" w:rsidRDefault="00C03BBF" w:rsidP="00C03BBF">
      <w:pPr>
        <w:rPr>
          <w:rtl/>
        </w:rPr>
      </w:pPr>
      <w:bookmarkStart w:id="1823" w:name="_ETM_Q1_3604269"/>
      <w:bookmarkStart w:id="1824" w:name="_ETM_Q1_3604336"/>
      <w:bookmarkEnd w:id="1823"/>
      <w:bookmarkEnd w:id="1824"/>
    </w:p>
    <w:p w:rsidR="00C03BBF" w:rsidRPr="00D02828" w:rsidRDefault="00C03BBF" w:rsidP="00C03BBF">
      <w:pPr>
        <w:pStyle w:val="af6"/>
        <w:keepNext/>
        <w:rPr>
          <w:rtl/>
        </w:rPr>
      </w:pPr>
      <w:bookmarkStart w:id="1825" w:name="ET_yor_6157_183"/>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825"/>
    </w:p>
    <w:p w:rsidR="00C03BBF" w:rsidRPr="00D02828" w:rsidRDefault="00C03BBF" w:rsidP="00C03BBF">
      <w:pPr>
        <w:pStyle w:val="KeepWithNext"/>
        <w:rPr>
          <w:rtl/>
        </w:rPr>
      </w:pPr>
    </w:p>
    <w:p w:rsidR="00C626BF" w:rsidRPr="00D02828" w:rsidRDefault="00C03BBF" w:rsidP="00C03BBF">
      <w:pPr>
        <w:rPr>
          <w:rtl/>
        </w:rPr>
      </w:pPr>
      <w:bookmarkStart w:id="1826" w:name="_ETM_Q1_3603187"/>
      <w:bookmarkEnd w:id="1826"/>
      <w:r w:rsidRPr="00D02828">
        <w:rPr>
          <w:rFonts w:hint="cs"/>
          <w:rtl/>
        </w:rPr>
        <w:t xml:space="preserve">לא הוגשו הסתייגויות נוספות לחוק הזה. </w:t>
      </w:r>
      <w:bookmarkStart w:id="1827" w:name="_ETM_Q1_3609606"/>
      <w:bookmarkStart w:id="1828" w:name="_ETM_Q1_3609675"/>
      <w:bookmarkStart w:id="1829" w:name="_ETM_Q1_3594572"/>
      <w:bookmarkStart w:id="1830" w:name="_ETM_Q1_3594640"/>
      <w:bookmarkEnd w:id="1827"/>
      <w:bookmarkEnd w:id="1828"/>
      <w:bookmarkEnd w:id="1829"/>
      <w:bookmarkEnd w:id="1830"/>
      <w:r w:rsidRPr="00D02828">
        <w:rPr>
          <w:rFonts w:hint="cs"/>
          <w:rtl/>
        </w:rPr>
        <w:t xml:space="preserve">מי בעד הצעת חוק </w:t>
      </w:r>
      <w:bookmarkStart w:id="1831" w:name="_ETM_Q1_3591745"/>
      <w:bookmarkEnd w:id="1831"/>
      <w:r w:rsidRPr="00D02828">
        <w:rPr>
          <w:rFonts w:hint="cs"/>
          <w:rtl/>
        </w:rPr>
        <w:t xml:space="preserve">תובענות ייצוגיות, ירים את ידו. </w:t>
      </w:r>
      <w:bookmarkStart w:id="1832" w:name="_ETM_Q1_3627880"/>
      <w:bookmarkEnd w:id="1832"/>
      <w:r w:rsidRPr="00D02828">
        <w:rPr>
          <w:rFonts w:hint="cs"/>
          <w:rtl/>
        </w:rPr>
        <w:t xml:space="preserve">מי נגד? </w:t>
      </w:r>
      <w:bookmarkStart w:id="1833" w:name="_ETM_Q1_3630092"/>
      <w:bookmarkEnd w:id="1833"/>
    </w:p>
    <w:p w:rsidR="00C03BBF" w:rsidRPr="00D02828" w:rsidRDefault="00C03BBF" w:rsidP="00C03BBF">
      <w:pPr>
        <w:pStyle w:val="af1"/>
        <w:keepNext/>
        <w:rPr>
          <w:rtl/>
        </w:rPr>
      </w:pPr>
      <w:bookmarkStart w:id="1834" w:name="_ETM_Q1_3630140"/>
      <w:bookmarkEnd w:id="1834"/>
    </w:p>
    <w:p w:rsidR="00C03BBF" w:rsidRPr="00D02828" w:rsidRDefault="00C03BBF" w:rsidP="00C03BBF">
      <w:pPr>
        <w:pStyle w:val="af1"/>
        <w:keepNext/>
        <w:rPr>
          <w:rtl/>
        </w:rPr>
      </w:pPr>
      <w:bookmarkStart w:id="1835" w:name="_ETM_Q1_3625937"/>
      <w:bookmarkStart w:id="1836" w:name="_ETM_Q1_3625991"/>
      <w:bookmarkEnd w:id="1835"/>
      <w:bookmarkEnd w:id="1836"/>
      <w:r w:rsidRPr="00D02828">
        <w:rPr>
          <w:rtl/>
        </w:rPr>
        <w:t>הצבעה</w:t>
      </w:r>
    </w:p>
    <w:p w:rsidR="00C03BBF" w:rsidRPr="00D02828" w:rsidRDefault="00C03BBF" w:rsidP="00C03BBF">
      <w:pPr>
        <w:pStyle w:val="--"/>
        <w:keepNext/>
        <w:rPr>
          <w:rtl/>
        </w:rPr>
      </w:pPr>
    </w:p>
    <w:p w:rsidR="00C03BBF" w:rsidRPr="00D02828" w:rsidRDefault="00C03BBF" w:rsidP="00C03BBF">
      <w:pPr>
        <w:pStyle w:val="--"/>
        <w:keepNext/>
        <w:rPr>
          <w:rtl/>
        </w:rPr>
      </w:pPr>
      <w:r w:rsidRPr="00D02828">
        <w:rPr>
          <w:rtl/>
        </w:rPr>
        <w:t xml:space="preserve">בעד – </w:t>
      </w:r>
      <w:r w:rsidRPr="00D02828">
        <w:rPr>
          <w:rFonts w:hint="cs"/>
          <w:rtl/>
        </w:rPr>
        <w:t>1</w:t>
      </w:r>
    </w:p>
    <w:p w:rsidR="00C03BBF" w:rsidRPr="00D02828" w:rsidRDefault="00C03BBF" w:rsidP="00C03BBF">
      <w:pPr>
        <w:pStyle w:val="--"/>
        <w:keepNext/>
        <w:rPr>
          <w:rtl/>
        </w:rPr>
      </w:pPr>
      <w:r w:rsidRPr="00D02828">
        <w:rPr>
          <w:rtl/>
        </w:rPr>
        <w:t>נגד –</w:t>
      </w:r>
      <w:r w:rsidRPr="00D02828">
        <w:rPr>
          <w:rFonts w:hint="cs"/>
          <w:rtl/>
        </w:rPr>
        <w:t xml:space="preserve"> אין</w:t>
      </w:r>
      <w:r w:rsidRPr="00D02828">
        <w:rPr>
          <w:rtl/>
        </w:rPr>
        <w:t xml:space="preserve"> </w:t>
      </w:r>
    </w:p>
    <w:p w:rsidR="00C03BBF" w:rsidRPr="00D02828" w:rsidRDefault="00C03BBF" w:rsidP="00C03BBF">
      <w:pPr>
        <w:pStyle w:val="--"/>
        <w:keepNext/>
        <w:rPr>
          <w:rtl/>
        </w:rPr>
      </w:pPr>
      <w:r w:rsidRPr="00D02828">
        <w:rPr>
          <w:rtl/>
        </w:rPr>
        <w:t>נמנעים –</w:t>
      </w:r>
      <w:r w:rsidRPr="00D02828">
        <w:rPr>
          <w:rFonts w:hint="cs"/>
          <w:rtl/>
        </w:rPr>
        <w:t xml:space="preserve"> אין</w:t>
      </w:r>
      <w:r w:rsidRPr="00D02828">
        <w:rPr>
          <w:rtl/>
        </w:rPr>
        <w:t xml:space="preserve"> </w:t>
      </w:r>
    </w:p>
    <w:p w:rsidR="00B52255" w:rsidRPr="00D02828" w:rsidRDefault="00B52255" w:rsidP="00B52255">
      <w:pPr>
        <w:pStyle w:val="af2"/>
        <w:rPr>
          <w:rtl/>
        </w:rPr>
      </w:pPr>
      <w:bookmarkStart w:id="1837" w:name="_ETM_Q1_3628079"/>
      <w:bookmarkStart w:id="1838" w:name="_ETM_Q1_3605102"/>
      <w:bookmarkStart w:id="1839" w:name="_ETM_Q1_3605153"/>
      <w:bookmarkEnd w:id="1837"/>
      <w:bookmarkEnd w:id="1838"/>
      <w:bookmarkEnd w:id="1839"/>
      <w:r w:rsidRPr="00D02828">
        <w:rPr>
          <w:rtl/>
        </w:rPr>
        <w:t xml:space="preserve">הצעת חוק תובענות ייצוגיות (תיקון מס' 15), </w:t>
      </w:r>
      <w:proofErr w:type="spellStart"/>
      <w:r w:rsidRPr="00D02828">
        <w:rPr>
          <w:rtl/>
        </w:rPr>
        <w:t>התשפ"</w:t>
      </w:r>
      <w:r w:rsidR="00DE5F49" w:rsidRPr="00D02828">
        <w:rPr>
          <w:rFonts w:hint="cs"/>
          <w:rtl/>
        </w:rPr>
        <w:t>ד</w:t>
      </w:r>
      <w:proofErr w:type="spellEnd"/>
      <w:r w:rsidRPr="00D02828">
        <w:rPr>
          <w:rtl/>
        </w:rPr>
        <w:t>–202</w:t>
      </w:r>
      <w:r w:rsidR="00DE5F49" w:rsidRPr="00D02828">
        <w:rPr>
          <w:rFonts w:hint="cs"/>
          <w:rtl/>
        </w:rPr>
        <w:t>4</w:t>
      </w:r>
      <w:r w:rsidRPr="00D02828">
        <w:rPr>
          <w:rtl/>
        </w:rPr>
        <w:t xml:space="preserve"> </w:t>
      </w:r>
      <w:r w:rsidRPr="00D02828">
        <w:rPr>
          <w:rFonts w:hint="cs"/>
          <w:rtl/>
        </w:rPr>
        <w:t>אושרה.</w:t>
      </w:r>
    </w:p>
    <w:p w:rsidR="00B52255" w:rsidRPr="00D02828" w:rsidRDefault="00B52255" w:rsidP="00C626BF">
      <w:pPr>
        <w:rPr>
          <w:rtl/>
        </w:rPr>
      </w:pPr>
    </w:p>
    <w:p w:rsidR="00B52255" w:rsidRPr="00D02828" w:rsidRDefault="00B52255" w:rsidP="00B52255">
      <w:pPr>
        <w:pStyle w:val="af6"/>
        <w:keepNext/>
        <w:rPr>
          <w:rtl/>
        </w:rPr>
      </w:pPr>
      <w:bookmarkStart w:id="1840" w:name="ET_yor_6157_184"/>
      <w:r w:rsidRPr="00D02828">
        <w:rPr>
          <w:rStyle w:val="TagStyle"/>
          <w:rtl/>
        </w:rPr>
        <w:t xml:space="preserve"> &lt;&lt; </w:t>
      </w:r>
      <w:proofErr w:type="spellStart"/>
      <w:r w:rsidRPr="00D02828">
        <w:rPr>
          <w:rStyle w:val="TagStyle"/>
          <w:rtl/>
        </w:rPr>
        <w:t>יור</w:t>
      </w:r>
      <w:proofErr w:type="spellEnd"/>
      <w:r w:rsidRPr="00D02828">
        <w:rPr>
          <w:rStyle w:val="TagStyle"/>
          <w:rtl/>
        </w:rPr>
        <w:t xml:space="preserve"> &gt;&gt; </w:t>
      </w:r>
      <w:r w:rsidRPr="00D02828">
        <w:rPr>
          <w:rtl/>
        </w:rPr>
        <w:t xml:space="preserve">היו"ר שמחה </w:t>
      </w:r>
      <w:proofErr w:type="spellStart"/>
      <w:r w:rsidRPr="00D02828">
        <w:rPr>
          <w:rtl/>
        </w:rPr>
        <w:t>רוטמן</w:t>
      </w:r>
      <w:proofErr w:type="spellEnd"/>
      <w:r w:rsidRPr="00D02828">
        <w:rPr>
          <w:rtl/>
        </w:rPr>
        <w:t>:</w:t>
      </w:r>
      <w:r w:rsidRPr="00D02828">
        <w:rPr>
          <w:rStyle w:val="TagStyle"/>
          <w:rtl/>
        </w:rPr>
        <w:t xml:space="preserve"> &lt;&lt; יור &gt;&gt;</w:t>
      </w:r>
      <w:r w:rsidRPr="00D02828">
        <w:rPr>
          <w:rtl/>
        </w:rPr>
        <w:t xml:space="preserve">   </w:t>
      </w:r>
      <w:bookmarkEnd w:id="1840"/>
    </w:p>
    <w:p w:rsidR="00B52255" w:rsidRPr="00D02828" w:rsidRDefault="00B52255" w:rsidP="00B52255">
      <w:pPr>
        <w:pStyle w:val="KeepWithNext"/>
        <w:rPr>
          <w:rtl/>
        </w:rPr>
      </w:pPr>
    </w:p>
    <w:p w:rsidR="00C626BF" w:rsidRPr="00D02828" w:rsidRDefault="00B52255" w:rsidP="00DE5F49">
      <w:pPr>
        <w:rPr>
          <w:rtl/>
        </w:rPr>
      </w:pPr>
      <w:bookmarkStart w:id="1841" w:name="_ETM_Q1_3629924"/>
      <w:bookmarkEnd w:id="1841"/>
      <w:r w:rsidRPr="00D02828">
        <w:rPr>
          <w:rFonts w:hint="cs"/>
          <w:rtl/>
        </w:rPr>
        <w:t>אחד בעד, אין מתנגדים, אין</w:t>
      </w:r>
      <w:bookmarkStart w:id="1842" w:name="_ETM_Q1_3631599"/>
      <w:bookmarkEnd w:id="1842"/>
      <w:r w:rsidRPr="00D02828">
        <w:rPr>
          <w:rFonts w:hint="cs"/>
          <w:rtl/>
        </w:rPr>
        <w:t xml:space="preserve"> נמנעים. </w:t>
      </w:r>
      <w:bookmarkStart w:id="1843" w:name="_ETM_Q1_3625238"/>
      <w:bookmarkStart w:id="1844" w:name="_ETM_Q1_3627238"/>
      <w:bookmarkStart w:id="1845" w:name="_ETM_Q1_3627305"/>
      <w:bookmarkStart w:id="1846" w:name="_ETM_Q1_3631065"/>
      <w:bookmarkStart w:id="1847" w:name="_ETM_Q1_3631135"/>
      <w:bookmarkEnd w:id="1843"/>
      <w:bookmarkEnd w:id="1844"/>
      <w:bookmarkEnd w:id="1845"/>
      <w:bookmarkEnd w:id="1846"/>
      <w:bookmarkEnd w:id="1847"/>
      <w:r w:rsidR="00C626BF" w:rsidRPr="00D02828">
        <w:rPr>
          <w:rFonts w:hint="cs"/>
          <w:rtl/>
        </w:rPr>
        <w:t xml:space="preserve">אני קובע כי </w:t>
      </w:r>
      <w:bookmarkStart w:id="1848" w:name="_ETM_Q1_3634601"/>
      <w:bookmarkEnd w:id="1848"/>
      <w:r w:rsidRPr="00D02828">
        <w:rPr>
          <w:rtl/>
        </w:rPr>
        <w:t xml:space="preserve">הצעת חוק תובענות ייצוגיות (תיקון מס' 15), </w:t>
      </w:r>
      <w:proofErr w:type="spellStart"/>
      <w:r w:rsidRPr="00D02828">
        <w:rPr>
          <w:rtl/>
        </w:rPr>
        <w:t>התשפ"</w:t>
      </w:r>
      <w:r w:rsidRPr="00D02828">
        <w:rPr>
          <w:rFonts w:hint="cs"/>
          <w:rtl/>
        </w:rPr>
        <w:t>ד</w:t>
      </w:r>
      <w:proofErr w:type="spellEnd"/>
      <w:r w:rsidRPr="00D02828">
        <w:rPr>
          <w:rFonts w:hint="cs"/>
          <w:rtl/>
        </w:rPr>
        <w:t>–2024, כפי שהוקרא</w:t>
      </w:r>
      <w:r w:rsidR="00DE5F49" w:rsidRPr="00D02828">
        <w:rPr>
          <w:rFonts w:hint="cs"/>
          <w:rtl/>
        </w:rPr>
        <w:t>ה</w:t>
      </w:r>
      <w:r w:rsidRPr="00D02828">
        <w:rPr>
          <w:rFonts w:hint="cs"/>
          <w:rtl/>
        </w:rPr>
        <w:t xml:space="preserve"> ושונ</w:t>
      </w:r>
      <w:r w:rsidR="00DE5F49" w:rsidRPr="00D02828">
        <w:rPr>
          <w:rFonts w:hint="cs"/>
          <w:rtl/>
        </w:rPr>
        <w:t>ת</w:t>
      </w:r>
      <w:r w:rsidRPr="00D02828">
        <w:rPr>
          <w:rFonts w:hint="cs"/>
          <w:rtl/>
        </w:rPr>
        <w:t>ה</w:t>
      </w:r>
      <w:r w:rsidR="00DE5F49" w:rsidRPr="00D02828">
        <w:rPr>
          <w:rFonts w:hint="cs"/>
          <w:rtl/>
        </w:rPr>
        <w:t>, התקבלה בוועדה</w:t>
      </w:r>
      <w:bookmarkStart w:id="1849" w:name="_ETM_Q1_3639594"/>
      <w:bookmarkStart w:id="1850" w:name="_ETM_Q1_3639659"/>
      <w:bookmarkEnd w:id="1849"/>
      <w:bookmarkEnd w:id="1850"/>
      <w:r w:rsidR="00C626BF" w:rsidRPr="00D02828">
        <w:rPr>
          <w:rFonts w:hint="cs"/>
          <w:rtl/>
        </w:rPr>
        <w:t xml:space="preserve"> ותונח על שולחן המליאה אחרי תיקוני </w:t>
      </w:r>
      <w:bookmarkStart w:id="1851" w:name="_ETM_Q1_3648337"/>
      <w:bookmarkEnd w:id="1851"/>
      <w:r w:rsidR="00C626BF" w:rsidRPr="00D02828">
        <w:rPr>
          <w:rFonts w:hint="cs"/>
          <w:rtl/>
        </w:rPr>
        <w:t>נוסח</w:t>
      </w:r>
      <w:r w:rsidR="00DE5F49" w:rsidRPr="00D02828">
        <w:rPr>
          <w:rFonts w:hint="cs"/>
          <w:rtl/>
        </w:rPr>
        <w:t xml:space="preserve"> לקריאה השנייה והשלישית</w:t>
      </w:r>
      <w:r w:rsidR="00C626BF" w:rsidRPr="00D02828">
        <w:rPr>
          <w:rFonts w:hint="cs"/>
          <w:rtl/>
        </w:rPr>
        <w:t xml:space="preserve">. </w:t>
      </w:r>
    </w:p>
    <w:p w:rsidR="00C626BF" w:rsidRPr="00D02828" w:rsidRDefault="00C626BF" w:rsidP="00C626BF">
      <w:pPr>
        <w:rPr>
          <w:rtl/>
        </w:rPr>
      </w:pPr>
      <w:bookmarkStart w:id="1852" w:name="_ETM_Q1_3650126"/>
      <w:bookmarkStart w:id="1853" w:name="_ETM_Q1_3650177"/>
      <w:bookmarkEnd w:id="1852"/>
      <w:bookmarkEnd w:id="1853"/>
    </w:p>
    <w:p w:rsidR="00C626BF" w:rsidRPr="00D02828" w:rsidRDefault="00C626BF" w:rsidP="00C626BF">
      <w:pPr>
        <w:rPr>
          <w:rtl/>
        </w:rPr>
      </w:pPr>
      <w:bookmarkStart w:id="1854" w:name="_ETM_Q1_3650306"/>
      <w:bookmarkStart w:id="1855" w:name="_ETM_Q1_3650346"/>
      <w:bookmarkEnd w:id="1854"/>
      <w:bookmarkEnd w:id="1855"/>
      <w:r w:rsidRPr="00D02828">
        <w:rPr>
          <w:rFonts w:hint="cs"/>
          <w:rtl/>
        </w:rPr>
        <w:t>אני רוצה להודות לכל המשתתפים</w:t>
      </w:r>
      <w:r w:rsidR="00DE5F49" w:rsidRPr="00D02828">
        <w:rPr>
          <w:rFonts w:hint="cs"/>
          <w:rtl/>
        </w:rPr>
        <w:t xml:space="preserve"> </w:t>
      </w:r>
      <w:bookmarkStart w:id="1856" w:name="_ETM_Q1_3653097"/>
      <w:bookmarkEnd w:id="1856"/>
      <w:r w:rsidR="00DE5F49" w:rsidRPr="00D02828">
        <w:rPr>
          <w:rFonts w:hint="cs"/>
          <w:rtl/>
        </w:rPr>
        <w:t xml:space="preserve">ולהערות החשובות שנאמרו פה. יש כאלה שטוענים שמגיעים לוועדה, רק </w:t>
      </w:r>
      <w:bookmarkStart w:id="1857" w:name="_ETM_Q1_3658519"/>
      <w:bookmarkEnd w:id="1857"/>
      <w:r w:rsidR="00DE5F49" w:rsidRPr="00D02828">
        <w:rPr>
          <w:rFonts w:hint="cs"/>
          <w:rtl/>
        </w:rPr>
        <w:t xml:space="preserve">מדברים לפרוטוקול ולא מצליחים להשפיע ולשנות, אני חושב שהדיון הזה, </w:t>
      </w:r>
      <w:bookmarkStart w:id="1858" w:name="_ETM_Q1_3663789"/>
      <w:bookmarkEnd w:id="1858"/>
      <w:r w:rsidR="00DE5F49" w:rsidRPr="00D02828">
        <w:rPr>
          <w:rFonts w:hint="cs"/>
          <w:rtl/>
        </w:rPr>
        <w:t xml:space="preserve">כמו הרבה דיונים אחרים, מראה שהמציאות איננה כך. תודה רבה </w:t>
      </w:r>
      <w:bookmarkStart w:id="1859" w:name="_ETM_Q1_3669299"/>
      <w:bookmarkEnd w:id="1859"/>
      <w:r w:rsidR="00DE5F49" w:rsidRPr="00D02828">
        <w:rPr>
          <w:rFonts w:hint="cs"/>
          <w:rtl/>
        </w:rPr>
        <w:t>לכולם. ישיבה זו נעולה.</w:t>
      </w:r>
    </w:p>
    <w:p w:rsidR="00C626BF" w:rsidRDefault="00C626BF" w:rsidP="00C626BF">
      <w:pPr>
        <w:rPr>
          <w:rtl/>
        </w:rPr>
      </w:pPr>
      <w:bookmarkStart w:id="1860" w:name="_ETM_Q1_3655857"/>
      <w:bookmarkStart w:id="1861" w:name="_ETM_Q1_3655920"/>
      <w:bookmarkStart w:id="1862" w:name="_ETM_Q1_3657698"/>
      <w:bookmarkStart w:id="1863" w:name="_ETM_Q1_3657749"/>
      <w:bookmarkEnd w:id="1860"/>
      <w:bookmarkEnd w:id="1861"/>
      <w:bookmarkEnd w:id="1862"/>
      <w:bookmarkEnd w:id="1863"/>
    </w:p>
    <w:p w:rsidR="00B861D6" w:rsidRPr="00D02828" w:rsidRDefault="00B861D6" w:rsidP="00C626BF">
      <w:pPr>
        <w:rPr>
          <w:rtl/>
        </w:rPr>
      </w:pPr>
      <w:bookmarkStart w:id="1864" w:name="_GoBack"/>
      <w:bookmarkEnd w:id="1864"/>
    </w:p>
    <w:p w:rsidR="00B263C7" w:rsidRPr="00B263C7" w:rsidRDefault="00C626BF" w:rsidP="00DE5F49">
      <w:pPr>
        <w:pStyle w:val="afc"/>
        <w:keepNext/>
      </w:pPr>
      <w:bookmarkStart w:id="1865" w:name="ET_meetingend_101"/>
      <w:r w:rsidRPr="00D02828">
        <w:rPr>
          <w:rStyle w:val="TagStyle"/>
          <w:rtl/>
        </w:rPr>
        <w:t xml:space="preserve"> &lt;&lt; סיום &gt;&gt; </w:t>
      </w:r>
      <w:r w:rsidRPr="00D02828">
        <w:rPr>
          <w:rtl/>
        </w:rPr>
        <w:t>הישיבה ננעלה בשעה 13:52.</w:t>
      </w:r>
      <w:r w:rsidRPr="00D02828">
        <w:rPr>
          <w:rStyle w:val="TagStyle"/>
          <w:rtl/>
        </w:rPr>
        <w:t xml:space="preserve"> &lt;&lt; סיום &gt;&gt;</w:t>
      </w:r>
      <w:bookmarkStart w:id="1866" w:name="_ETM_Q1_1467009"/>
      <w:bookmarkEnd w:id="1865"/>
      <w:bookmarkEnd w:id="1866"/>
    </w:p>
    <w:sectPr w:rsidR="00B263C7" w:rsidRPr="00B263C7" w:rsidSect="005977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791" w:rsidRDefault="00597791">
      <w:r>
        <w:separator/>
      </w:r>
    </w:p>
  </w:endnote>
  <w:endnote w:type="continuationSeparator" w:id="0">
    <w:p w:rsidR="00597791" w:rsidRDefault="00597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791" w:rsidRDefault="00597791">
      <w:r>
        <w:separator/>
      </w:r>
    </w:p>
  </w:footnote>
  <w:footnote w:type="continuationSeparator" w:id="0">
    <w:p w:rsidR="00597791" w:rsidRDefault="00597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791" w:rsidRDefault="005977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7791" w:rsidRDefault="005977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791" w:rsidRDefault="005977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61D6">
      <w:rPr>
        <w:rStyle w:val="af7"/>
        <w:noProof/>
        <w:rtl/>
      </w:rPr>
      <w:t>21</w:t>
    </w:r>
    <w:r>
      <w:rPr>
        <w:rStyle w:val="af7"/>
      </w:rPr>
      <w:fldChar w:fldCharType="end"/>
    </w:r>
  </w:p>
  <w:p w:rsidR="00597791" w:rsidRPr="00CC5815" w:rsidRDefault="00597791" w:rsidP="008E5E3F">
    <w:pPr>
      <w:pStyle w:val="a3"/>
      <w:ind w:firstLine="0"/>
    </w:pPr>
    <w:r>
      <w:rPr>
        <w:rtl/>
      </w:rPr>
      <w:t>ועדת החוקה, חוק ומשפט</w:t>
    </w:r>
  </w:p>
  <w:p w:rsidR="00597791" w:rsidRPr="00CC5815" w:rsidRDefault="00597791" w:rsidP="008E5E3F">
    <w:pPr>
      <w:pStyle w:val="a3"/>
      <w:ind w:firstLine="0"/>
      <w:rPr>
        <w:rtl/>
      </w:rPr>
    </w:pPr>
    <w:r>
      <w:rPr>
        <w:rtl/>
      </w:rPr>
      <w:t>18/03/2024</w:t>
    </w:r>
  </w:p>
  <w:p w:rsidR="00597791" w:rsidRPr="00CC5815" w:rsidRDefault="005977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791" w:rsidRDefault="0059779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7791" w:rsidRDefault="005977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7791" w:rsidRDefault="005977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111F"/>
    <w:rsid w:val="00111ED0"/>
    <w:rsid w:val="00130F1D"/>
    <w:rsid w:val="00134DD7"/>
    <w:rsid w:val="00150436"/>
    <w:rsid w:val="00167294"/>
    <w:rsid w:val="001673D4"/>
    <w:rsid w:val="00167632"/>
    <w:rsid w:val="00171E7F"/>
    <w:rsid w:val="001758C1"/>
    <w:rsid w:val="0017779F"/>
    <w:rsid w:val="001949EF"/>
    <w:rsid w:val="00195BAE"/>
    <w:rsid w:val="00195F7B"/>
    <w:rsid w:val="001A74E9"/>
    <w:rsid w:val="001A7A1B"/>
    <w:rsid w:val="001C44DA"/>
    <w:rsid w:val="001C4FDA"/>
    <w:rsid w:val="001C7186"/>
    <w:rsid w:val="001D440C"/>
    <w:rsid w:val="001E07B6"/>
    <w:rsid w:val="002016FF"/>
    <w:rsid w:val="00227FEF"/>
    <w:rsid w:val="00261554"/>
    <w:rsid w:val="00275C03"/>
    <w:rsid w:val="00280D58"/>
    <w:rsid w:val="00281BCC"/>
    <w:rsid w:val="002A2507"/>
    <w:rsid w:val="002C3A3B"/>
    <w:rsid w:val="002D11D9"/>
    <w:rsid w:val="002D4BDB"/>
    <w:rsid w:val="002E313F"/>
    <w:rsid w:val="002E5E31"/>
    <w:rsid w:val="00303B4C"/>
    <w:rsid w:val="00321E62"/>
    <w:rsid w:val="00327BF8"/>
    <w:rsid w:val="00340AFA"/>
    <w:rsid w:val="003658CB"/>
    <w:rsid w:val="00366CFB"/>
    <w:rsid w:val="0036794C"/>
    <w:rsid w:val="00373508"/>
    <w:rsid w:val="00377F26"/>
    <w:rsid w:val="00396023"/>
    <w:rsid w:val="003C279D"/>
    <w:rsid w:val="003F0A5F"/>
    <w:rsid w:val="00415A12"/>
    <w:rsid w:val="00420E41"/>
    <w:rsid w:val="00424C94"/>
    <w:rsid w:val="00426D18"/>
    <w:rsid w:val="00447608"/>
    <w:rsid w:val="00451746"/>
    <w:rsid w:val="00470EAC"/>
    <w:rsid w:val="00476482"/>
    <w:rsid w:val="0048712A"/>
    <w:rsid w:val="0049458B"/>
    <w:rsid w:val="00495FD8"/>
    <w:rsid w:val="004B0A65"/>
    <w:rsid w:val="004B1BE9"/>
    <w:rsid w:val="00500C0C"/>
    <w:rsid w:val="00541962"/>
    <w:rsid w:val="00546678"/>
    <w:rsid w:val="005506B9"/>
    <w:rsid w:val="00560417"/>
    <w:rsid w:val="00565AF4"/>
    <w:rsid w:val="00571517"/>
    <w:rsid w:val="00580710"/>
    <w:rsid w:val="005817EC"/>
    <w:rsid w:val="00590B77"/>
    <w:rsid w:val="00597791"/>
    <w:rsid w:val="005A342D"/>
    <w:rsid w:val="005C363E"/>
    <w:rsid w:val="005C3797"/>
    <w:rsid w:val="005D61F3"/>
    <w:rsid w:val="005E1C6B"/>
    <w:rsid w:val="005F76B0"/>
    <w:rsid w:val="00634F61"/>
    <w:rsid w:val="006622B3"/>
    <w:rsid w:val="00695A47"/>
    <w:rsid w:val="006A0CB7"/>
    <w:rsid w:val="006D4412"/>
    <w:rsid w:val="006F0259"/>
    <w:rsid w:val="00700433"/>
    <w:rsid w:val="00702755"/>
    <w:rsid w:val="00702E9A"/>
    <w:rsid w:val="0070472C"/>
    <w:rsid w:val="00711BE3"/>
    <w:rsid w:val="00714204"/>
    <w:rsid w:val="007509A6"/>
    <w:rsid w:val="007647E1"/>
    <w:rsid w:val="00777594"/>
    <w:rsid w:val="007872B4"/>
    <w:rsid w:val="00791CBE"/>
    <w:rsid w:val="007B06FA"/>
    <w:rsid w:val="007C693F"/>
    <w:rsid w:val="007C6ADD"/>
    <w:rsid w:val="00814343"/>
    <w:rsid w:val="0082136D"/>
    <w:rsid w:val="008320F6"/>
    <w:rsid w:val="00841223"/>
    <w:rsid w:val="00846BE9"/>
    <w:rsid w:val="00853207"/>
    <w:rsid w:val="008713A4"/>
    <w:rsid w:val="00875F10"/>
    <w:rsid w:val="008817E5"/>
    <w:rsid w:val="00897FD7"/>
    <w:rsid w:val="008C6035"/>
    <w:rsid w:val="008C7015"/>
    <w:rsid w:val="008D1DFB"/>
    <w:rsid w:val="008E03B4"/>
    <w:rsid w:val="008E5E3F"/>
    <w:rsid w:val="0090279B"/>
    <w:rsid w:val="00914904"/>
    <w:rsid w:val="009258CE"/>
    <w:rsid w:val="009515F0"/>
    <w:rsid w:val="009830CB"/>
    <w:rsid w:val="00992B30"/>
    <w:rsid w:val="009B4D2E"/>
    <w:rsid w:val="009D478A"/>
    <w:rsid w:val="009E6E93"/>
    <w:rsid w:val="009F1518"/>
    <w:rsid w:val="009F5773"/>
    <w:rsid w:val="00A15971"/>
    <w:rsid w:val="00A22C90"/>
    <w:rsid w:val="00A24E3A"/>
    <w:rsid w:val="00A42723"/>
    <w:rsid w:val="00A64A6D"/>
    <w:rsid w:val="00A66020"/>
    <w:rsid w:val="00AA69CE"/>
    <w:rsid w:val="00AB02EE"/>
    <w:rsid w:val="00AB3F3A"/>
    <w:rsid w:val="00AB5D42"/>
    <w:rsid w:val="00AC501B"/>
    <w:rsid w:val="00AD370F"/>
    <w:rsid w:val="00AD4EC9"/>
    <w:rsid w:val="00AD6FFC"/>
    <w:rsid w:val="00AF31E6"/>
    <w:rsid w:val="00AF4150"/>
    <w:rsid w:val="00B0509A"/>
    <w:rsid w:val="00B120B2"/>
    <w:rsid w:val="00B263C7"/>
    <w:rsid w:val="00B50340"/>
    <w:rsid w:val="00B52255"/>
    <w:rsid w:val="00B65508"/>
    <w:rsid w:val="00B8517A"/>
    <w:rsid w:val="00B852A2"/>
    <w:rsid w:val="00B861D6"/>
    <w:rsid w:val="00BA6446"/>
    <w:rsid w:val="00BD47B7"/>
    <w:rsid w:val="00C03BBF"/>
    <w:rsid w:val="00C135D5"/>
    <w:rsid w:val="00C22DCB"/>
    <w:rsid w:val="00C3598A"/>
    <w:rsid w:val="00C360BC"/>
    <w:rsid w:val="00C44800"/>
    <w:rsid w:val="00C459AB"/>
    <w:rsid w:val="00C52EC2"/>
    <w:rsid w:val="00C61DC1"/>
    <w:rsid w:val="00C626BF"/>
    <w:rsid w:val="00C64AFF"/>
    <w:rsid w:val="00C661EE"/>
    <w:rsid w:val="00C72438"/>
    <w:rsid w:val="00C763E4"/>
    <w:rsid w:val="00C8624A"/>
    <w:rsid w:val="00CA5363"/>
    <w:rsid w:val="00CB6D60"/>
    <w:rsid w:val="00CC5815"/>
    <w:rsid w:val="00CE24B8"/>
    <w:rsid w:val="00CE5849"/>
    <w:rsid w:val="00D02828"/>
    <w:rsid w:val="00D278F7"/>
    <w:rsid w:val="00D37550"/>
    <w:rsid w:val="00D40A29"/>
    <w:rsid w:val="00D43ACF"/>
    <w:rsid w:val="00D45D27"/>
    <w:rsid w:val="00D86E57"/>
    <w:rsid w:val="00D93540"/>
    <w:rsid w:val="00D96B24"/>
    <w:rsid w:val="00DE5B80"/>
    <w:rsid w:val="00DE5F49"/>
    <w:rsid w:val="00DF320C"/>
    <w:rsid w:val="00E33AE3"/>
    <w:rsid w:val="00E5146F"/>
    <w:rsid w:val="00E61903"/>
    <w:rsid w:val="00E64116"/>
    <w:rsid w:val="00EA624B"/>
    <w:rsid w:val="00EB057D"/>
    <w:rsid w:val="00EB18E4"/>
    <w:rsid w:val="00EB5C85"/>
    <w:rsid w:val="00EC0AC2"/>
    <w:rsid w:val="00EC1FB3"/>
    <w:rsid w:val="00EC2CD4"/>
    <w:rsid w:val="00EE09AD"/>
    <w:rsid w:val="00F053E5"/>
    <w:rsid w:val="00F10D2D"/>
    <w:rsid w:val="00F16831"/>
    <w:rsid w:val="00F27781"/>
    <w:rsid w:val="00F3623F"/>
    <w:rsid w:val="00F41C33"/>
    <w:rsid w:val="00F423F1"/>
    <w:rsid w:val="00F4792E"/>
    <w:rsid w:val="00F53584"/>
    <w:rsid w:val="00F549E5"/>
    <w:rsid w:val="00F63F05"/>
    <w:rsid w:val="00F72368"/>
    <w:rsid w:val="00F74D09"/>
    <w:rsid w:val="00F80E60"/>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501B"/>
    <w:rPr>
      <w:rFonts w:cs="Arial"/>
      <w:b/>
      <w:bCs w:val="0"/>
      <w:vanish/>
      <w:color w:val="010000"/>
      <w:bdr w:val="single" w:sz="4" w:space="0" w:color="FF66FF"/>
    </w:rPr>
  </w:style>
  <w:style w:type="table" w:styleId="afd">
    <w:name w:val="Table Grid"/>
    <w:basedOn w:val="a1"/>
    <w:rsid w:val="00560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03BB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03BBF"/>
    <w:pPr>
      <w:outlineLvl w:val="2"/>
    </w:pPr>
  </w:style>
  <w:style w:type="paragraph" w:customStyle="1" w:styleId="TableBlock">
    <w:name w:val="Table Block"/>
    <w:basedOn w:val="TableText"/>
    <w:rsid w:val="00C03BBF"/>
    <w:pPr>
      <w:jc w:val="both"/>
    </w:pPr>
  </w:style>
  <w:style w:type="paragraph" w:styleId="afe">
    <w:name w:val="footnote text"/>
    <w:aliases w:val="טקסט הערות שוליים תו Char Char,טקסט הערות שוליים תו Char Char Char,טקסט הערות שוליים תו תו Char,טקסט הערות שוליים תו תו Char Char,טקסט הערות שוליים תו תו Char Char Char Char Char,טקסט הערות שוליים תו תו תו,טקסט הערות שוליים תו,fn"/>
    <w:basedOn w:val="a"/>
    <w:link w:val="aff"/>
    <w:autoRedefine/>
    <w:rsid w:val="00C03BBF"/>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aliases w:val="טקסט הערות שוליים תו Char Char תו,טקסט הערות שוליים תו Char Char Char תו,טקסט הערות שוליים תו תו Char תו,טקסט הערות שוליים תו תו Char Char תו,טקסט הערות שוליים תו תו Char Char Char Char Char תו,טקסט הערות שוליים תו תו תו תו,fn תו"/>
    <w:basedOn w:val="a0"/>
    <w:link w:val="afe"/>
    <w:rsid w:val="00C03BBF"/>
    <w:rPr>
      <w:rFonts w:ascii="Arial" w:eastAsia="Arial Unicode MS" w:hAnsi="Arial" w:cs="David"/>
      <w:snapToGrid w:val="0"/>
      <w:sz w:val="14"/>
    </w:rPr>
  </w:style>
  <w:style w:type="character" w:styleId="aff0">
    <w:name w:val="footnote reference"/>
    <w:aliases w:val="Footnote Reference,Footnote Reference_0,header 3,Footnote Reference_0_0,Footnote Reference_1"/>
    <w:basedOn w:val="a0"/>
    <w:rsid w:val="00C03B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770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EC5CD-4BF1-4F2D-B968-9CF0F562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21</Pages>
  <Words>6362</Words>
  <Characters>36269</Characters>
  <Application>Microsoft Office Word</Application>
  <DocSecurity>0</DocSecurity>
  <Lines>302</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2024-04-17T08:31:00Z</dcterms:modified>
</cp:coreProperties>
</file>