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84EC3">
      <w:pPr>
        <w:jc w:val="right"/>
        <w:rPr>
          <w:rFonts w:cs="Guttman David"/>
          <w:sz w:val="18"/>
          <w:rtl/>
        </w:rPr>
      </w:pPr>
      <w:bookmarkStart w:id="0" w:name="_GoBack"/>
      <w:bookmarkEnd w:id="0"/>
      <w:r>
        <w:rPr>
          <w:rFonts w:cs="Guttman David"/>
          <w:sz w:val="18"/>
          <w:rtl/>
        </w:rPr>
        <w:t>פרוטוקולים/ועדת חינוך/116</w:t>
      </w:r>
    </w:p>
    <w:p w:rsidR="00000000" w:rsidRDefault="00484EC3">
      <w:pPr>
        <w:jc w:val="right"/>
        <w:rPr>
          <w:rFonts w:cs="Guttman David"/>
          <w:sz w:val="18"/>
          <w:rtl/>
        </w:rPr>
      </w:pPr>
      <w:r>
        <w:rPr>
          <w:rFonts w:cs="Guttman David"/>
          <w:sz w:val="18"/>
          <w:rtl/>
        </w:rPr>
        <w:tab/>
        <w:t>ירושלים, כ"א ב אדר א, תש"ס</w:t>
      </w:r>
    </w:p>
    <w:p w:rsidR="00000000" w:rsidRDefault="00484EC3">
      <w:pPr>
        <w:jc w:val="right"/>
        <w:rPr>
          <w:rFonts w:cs="Guttman David"/>
          <w:sz w:val="18"/>
          <w:rtl/>
          <w:lang w:val="es"/>
        </w:rPr>
      </w:pPr>
      <w:r>
        <w:rPr>
          <w:rFonts w:cs="Guttman David"/>
          <w:sz w:val="18"/>
          <w:rtl/>
          <w:lang w:val="es"/>
        </w:rPr>
        <w:t>27 בפברואר, 2000</w:t>
      </w:r>
    </w:p>
    <w:p w:rsidR="00000000" w:rsidRDefault="00484EC3">
      <w:pPr>
        <w:jc w:val="right"/>
        <w:rPr>
          <w:rFonts w:cs="Guttman David"/>
          <w:sz w:val="18"/>
          <w:rtl/>
        </w:rPr>
      </w:pPr>
    </w:p>
    <w:p w:rsidR="00000000" w:rsidRDefault="00484EC3">
      <w:pPr>
        <w:tabs>
          <w:tab w:val="left" w:pos="1965"/>
          <w:tab w:val="left" w:pos="8528"/>
        </w:tabs>
        <w:jc w:val="left"/>
        <w:rPr>
          <w:rFonts w:cs="Guttman David"/>
          <w:sz w:val="18"/>
          <w:rtl/>
        </w:rPr>
      </w:pPr>
      <w:r>
        <w:rPr>
          <w:rFonts w:cs="Guttman David"/>
          <w:sz w:val="18"/>
          <w:rtl/>
        </w:rPr>
        <w:t xml:space="preserve"> </w:t>
      </w:r>
      <w:r>
        <w:rPr>
          <w:rFonts w:cs="Guttman David"/>
          <w:b/>
          <w:bCs/>
          <w:sz w:val="18"/>
          <w:rtl/>
        </w:rPr>
        <w:t>הכנסת החמש-עשרה</w:t>
      </w:r>
      <w:r>
        <w:rPr>
          <w:rFonts w:cs="Guttman David"/>
          <w:b/>
          <w:bCs/>
          <w:sz w:val="18"/>
          <w:rtl/>
        </w:rPr>
        <w:tab/>
      </w:r>
    </w:p>
    <w:p w:rsidR="00000000" w:rsidRDefault="00484EC3">
      <w:pPr>
        <w:tabs>
          <w:tab w:val="left" w:pos="1965"/>
          <w:tab w:val="left" w:pos="8528"/>
        </w:tabs>
        <w:jc w:val="left"/>
        <w:rPr>
          <w:rFonts w:cs="Guttman David"/>
          <w:sz w:val="18"/>
          <w:rtl/>
        </w:rPr>
      </w:pPr>
      <w:r>
        <w:rPr>
          <w:rFonts w:cs="Guttman David"/>
          <w:b/>
          <w:bCs/>
          <w:sz w:val="18"/>
          <w:rtl/>
        </w:rPr>
        <w:t xml:space="preserve"> מושב שני</w:t>
      </w:r>
      <w:r>
        <w:rPr>
          <w:rFonts w:cs="Guttman David"/>
          <w:b/>
          <w:bCs/>
          <w:sz w:val="18"/>
          <w:rtl/>
        </w:rPr>
        <w:tab/>
      </w:r>
      <w:r>
        <w:rPr>
          <w:rFonts w:cs="Guttman David"/>
          <w:sz w:val="18"/>
          <w:rtl/>
        </w:rPr>
        <w:t>נוסח לא מתוקן</w:t>
      </w:r>
    </w:p>
    <w:p w:rsidR="00000000" w:rsidRDefault="00484EC3">
      <w:pPr>
        <w:rPr>
          <w:rFonts w:cs="Guttman David"/>
          <w:sz w:val="18"/>
          <w:rtl/>
        </w:rPr>
      </w:pPr>
    </w:p>
    <w:p w:rsidR="00000000" w:rsidRDefault="00484EC3">
      <w:pPr>
        <w:rPr>
          <w:rFonts w:cs="Guttman David"/>
          <w:sz w:val="18"/>
          <w:rtl/>
        </w:rPr>
      </w:pPr>
    </w:p>
    <w:p w:rsidR="00000000" w:rsidRDefault="00484EC3">
      <w:pPr>
        <w:jc w:val="center"/>
        <w:rPr>
          <w:rFonts w:cs="Guttman David"/>
          <w:b/>
          <w:bCs/>
          <w:sz w:val="18"/>
          <w:rtl/>
        </w:rPr>
      </w:pPr>
      <w:r>
        <w:rPr>
          <w:rFonts w:cs="Guttman David"/>
          <w:b/>
          <w:bCs/>
          <w:sz w:val="18"/>
          <w:rtl/>
        </w:rPr>
        <w:t>פרוטוקול מס' 79</w:t>
      </w:r>
    </w:p>
    <w:p w:rsidR="00000000" w:rsidRDefault="00484EC3">
      <w:pPr>
        <w:jc w:val="center"/>
        <w:rPr>
          <w:rFonts w:cs="Guttman David"/>
          <w:b/>
          <w:bCs/>
          <w:sz w:val="18"/>
          <w:rtl/>
        </w:rPr>
      </w:pPr>
    </w:p>
    <w:p w:rsidR="00000000" w:rsidRDefault="00484EC3">
      <w:pPr>
        <w:jc w:val="center"/>
        <w:rPr>
          <w:rFonts w:cs="Guttman David"/>
          <w:b/>
          <w:bCs/>
          <w:sz w:val="18"/>
          <w:rtl/>
        </w:rPr>
      </w:pPr>
      <w:r>
        <w:rPr>
          <w:rFonts w:cs="Guttman David"/>
          <w:b/>
          <w:bCs/>
          <w:sz w:val="18"/>
          <w:rtl/>
        </w:rPr>
        <w:t xml:space="preserve">מישיבת ועדת החינוך והתרבות </w:t>
      </w:r>
    </w:p>
    <w:p w:rsidR="00000000" w:rsidRDefault="00484EC3">
      <w:pPr>
        <w:jc w:val="center"/>
        <w:rPr>
          <w:rFonts w:cs="Guttman David"/>
          <w:sz w:val="18"/>
          <w:u w:val="single"/>
          <w:rtl/>
        </w:rPr>
      </w:pPr>
      <w:r>
        <w:rPr>
          <w:rFonts w:cs="Guttman David"/>
          <w:b/>
          <w:bCs/>
          <w:sz w:val="18"/>
          <w:u w:val="single"/>
          <w:rtl/>
        </w:rPr>
        <w:t>יום שלישי, ט"ז באדר א' התש"ס (22 בפברואר, 2000), שעה 09:00</w:t>
      </w:r>
    </w:p>
    <w:p w:rsidR="00000000" w:rsidRDefault="00484EC3">
      <w:pPr>
        <w:rPr>
          <w:rFonts w:cs="Guttman David"/>
          <w:sz w:val="18"/>
          <w:rtl/>
        </w:rPr>
      </w:pPr>
    </w:p>
    <w:p w:rsidR="00000000" w:rsidRDefault="00484EC3">
      <w:pPr>
        <w:rPr>
          <w:rFonts w:cs="Guttman David"/>
          <w:b/>
          <w:bCs/>
          <w:sz w:val="18"/>
          <w:u w:val="single"/>
          <w:rtl/>
        </w:rPr>
      </w:pPr>
      <w:r>
        <w:rPr>
          <w:rFonts w:cs="Guttman David"/>
          <w:b/>
          <w:bCs/>
          <w:sz w:val="18"/>
          <w:u w:val="single"/>
          <w:rtl/>
        </w:rPr>
        <w:t>נוכחים:</w:t>
      </w:r>
    </w:p>
    <w:p w:rsidR="00000000" w:rsidRDefault="00484EC3">
      <w:pPr>
        <w:rPr>
          <w:rFonts w:cs="Guttman David"/>
          <w:sz w:val="18"/>
          <w:rtl/>
        </w:rPr>
      </w:pPr>
    </w:p>
    <w:p w:rsidR="00000000" w:rsidRDefault="00484EC3">
      <w:pPr>
        <w:rPr>
          <w:rFonts w:cs="Guttman David"/>
          <w:sz w:val="18"/>
          <w:rtl/>
        </w:rPr>
      </w:pPr>
      <w:r>
        <w:rPr>
          <w:rFonts w:cs="Guttman David"/>
          <w:b/>
          <w:bCs/>
          <w:sz w:val="18"/>
          <w:u w:val="single"/>
          <w:rtl/>
        </w:rPr>
        <w:t>חברי הוועדה:</w:t>
      </w:r>
      <w:r>
        <w:rPr>
          <w:rFonts w:cs="Guttman David"/>
          <w:sz w:val="18"/>
          <w:rtl/>
        </w:rPr>
        <w:tab/>
        <w:t>זבולון אורלב- היו"ר</w:t>
      </w:r>
    </w:p>
    <w:p w:rsidR="00000000" w:rsidRDefault="00484EC3">
      <w:pPr>
        <w:rPr>
          <w:rFonts w:cs="Guttman David"/>
          <w:sz w:val="18"/>
          <w:rtl/>
        </w:rPr>
      </w:pPr>
      <w:r>
        <w:rPr>
          <w:rFonts w:cs="Guttman David"/>
          <w:sz w:val="18"/>
          <w:rtl/>
        </w:rPr>
        <w:t>קולט אביטל</w:t>
      </w:r>
    </w:p>
    <w:p w:rsidR="00000000" w:rsidRDefault="00484EC3">
      <w:pPr>
        <w:rPr>
          <w:rFonts w:cs="Guttman David"/>
          <w:sz w:val="18"/>
          <w:rtl/>
        </w:rPr>
      </w:pPr>
      <w:r>
        <w:rPr>
          <w:rFonts w:cs="Guttman David"/>
          <w:sz w:val="18"/>
          <w:rtl/>
        </w:rPr>
        <w:t>נעמי חזן (מ"מ)</w:t>
      </w:r>
    </w:p>
    <w:p w:rsidR="00000000" w:rsidRDefault="00484EC3">
      <w:pPr>
        <w:tabs>
          <w:tab w:val="left" w:pos="1449"/>
          <w:tab w:val="left" w:pos="7948"/>
        </w:tabs>
        <w:ind w:left="145"/>
        <w:jc w:val="left"/>
        <w:rPr>
          <w:rFonts w:cs="Guttman David"/>
          <w:sz w:val="18"/>
          <w:rtl/>
        </w:rPr>
      </w:pPr>
      <w:r>
        <w:rPr>
          <w:rFonts w:cs="Guttman David"/>
          <w:sz w:val="18"/>
          <w:rtl/>
        </w:rPr>
        <w:t>ראובן ריבלין (מ"מ)</w:t>
      </w:r>
    </w:p>
    <w:p w:rsidR="00000000" w:rsidRDefault="00484EC3">
      <w:pPr>
        <w:jc w:val="left"/>
        <w:rPr>
          <w:rFonts w:cs="Guttman David"/>
          <w:sz w:val="18"/>
          <w:rtl/>
        </w:rPr>
      </w:pPr>
    </w:p>
    <w:p w:rsidR="00000000" w:rsidRDefault="00484EC3">
      <w:pPr>
        <w:tabs>
          <w:tab w:val="left" w:pos="1435"/>
          <w:tab w:val="left" w:pos="3425"/>
          <w:tab w:val="left" w:pos="7948"/>
        </w:tabs>
        <w:ind w:left="131"/>
        <w:jc w:val="left"/>
        <w:rPr>
          <w:rFonts w:cs="Guttman David"/>
          <w:sz w:val="18"/>
          <w:rtl/>
        </w:rPr>
      </w:pPr>
      <w:r>
        <w:rPr>
          <w:rFonts w:cs="Guttman David"/>
          <w:b/>
          <w:bCs/>
          <w:sz w:val="18"/>
          <w:u w:val="single"/>
          <w:rtl/>
        </w:rPr>
        <w:t>מוזמנים:</w:t>
      </w:r>
      <w:r>
        <w:rPr>
          <w:rFonts w:cs="Guttman David"/>
          <w:b/>
          <w:bCs/>
          <w:sz w:val="18"/>
          <w:u w:val="single"/>
          <w:rtl/>
        </w:rPr>
        <w:tab/>
      </w:r>
      <w:r>
        <w:rPr>
          <w:rFonts w:cs="Guttman David"/>
          <w:sz w:val="18"/>
          <w:rtl/>
        </w:rPr>
        <w:t>רות פן</w:t>
      </w:r>
      <w:r>
        <w:rPr>
          <w:rFonts w:cs="Guttman David"/>
          <w:sz w:val="18"/>
          <w:rtl/>
        </w:rPr>
        <w:tab/>
        <w:t>מנ</w:t>
      </w:r>
      <w:r>
        <w:rPr>
          <w:rFonts w:cs="Guttman David"/>
          <w:sz w:val="18"/>
          <w:rtl/>
        </w:rPr>
        <w:t>הלת האגף לחינוך מיוחד, משרד החינוך</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כרמלה איגל</w:t>
      </w:r>
      <w:r>
        <w:rPr>
          <w:rFonts w:cs="Guttman David"/>
          <w:sz w:val="18"/>
          <w:rtl/>
        </w:rPr>
        <w:tab/>
        <w:t>מפקחת פדגוגית באגף לחינוך מיוחד, ממונה על ועדות השמה, משרד החינוך</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עו"ד דורית מורג</w:t>
      </w:r>
      <w:r>
        <w:rPr>
          <w:rFonts w:cs="Guttman David"/>
          <w:sz w:val="18"/>
          <w:rtl/>
        </w:rPr>
        <w:tab/>
        <w:t>יועצת משפטית, משרד החינוך</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עו"ד איריס שלו</w:t>
      </w:r>
      <w:r>
        <w:rPr>
          <w:rFonts w:cs="Guttman David"/>
          <w:sz w:val="18"/>
          <w:rtl/>
        </w:rPr>
        <w:tab/>
        <w:t>לשכה משפטית, משרד החינוך</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יעל פרבר</w:t>
      </w:r>
      <w:r>
        <w:rPr>
          <w:rFonts w:cs="Guttman David"/>
          <w:sz w:val="18"/>
          <w:rtl/>
        </w:rPr>
        <w:tab/>
        <w:t>מתאמת השר לכנסת ולממשלה, משרד החינוך</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אורי אליאל</w:t>
      </w:r>
      <w:r>
        <w:rPr>
          <w:rFonts w:cs="Guttman David"/>
          <w:sz w:val="18"/>
          <w:rtl/>
        </w:rPr>
        <w:tab/>
      </w:r>
      <w:r>
        <w:rPr>
          <w:rFonts w:cs="Guttman David"/>
          <w:sz w:val="18"/>
          <w:rtl/>
        </w:rPr>
        <w:t>רפרנט אגף תקציבים, משרד האוצר</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עו"ד עמי ברקוביץ</w:t>
      </w:r>
      <w:r>
        <w:rPr>
          <w:rFonts w:cs="Guttman David"/>
          <w:sz w:val="18"/>
          <w:rtl/>
        </w:rPr>
        <w:tab/>
        <w:t>לשכה משפטית, משרד המשפטים</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פרופ' אשר אור-נוי</w:t>
      </w:r>
      <w:r>
        <w:rPr>
          <w:rFonts w:cs="Guttman David"/>
          <w:sz w:val="18"/>
          <w:rtl/>
        </w:rPr>
        <w:tab/>
        <w:t>השירות למען הילד, משרד הבריאות</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עו"ד טליה אדרי</w:t>
      </w:r>
      <w:r>
        <w:rPr>
          <w:rFonts w:cs="Guttman David"/>
          <w:sz w:val="18"/>
          <w:rtl/>
        </w:rPr>
        <w:tab/>
        <w:t>לשכה משפטית, משרד הבריאות</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שלמה פרקש</w:t>
      </w:r>
      <w:r>
        <w:rPr>
          <w:rFonts w:cs="Guttman David"/>
          <w:sz w:val="18"/>
          <w:rtl/>
        </w:rPr>
        <w:tab/>
        <w:t>מנהל אגף שירותי רווחה ושיקום, משרד העבודה והרווחה</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עפרה דונסקי</w:t>
      </w:r>
      <w:r>
        <w:rPr>
          <w:rFonts w:cs="Guttman David"/>
          <w:sz w:val="18"/>
          <w:rtl/>
        </w:rPr>
        <w:tab/>
        <w:t>משנה למזכ"ל  הסת</w:t>
      </w:r>
      <w:r>
        <w:rPr>
          <w:rFonts w:cs="Guttman David"/>
          <w:sz w:val="18"/>
          <w:rtl/>
        </w:rPr>
        <w:t>דרות המורים</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חני לוי</w:t>
      </w:r>
      <w:r>
        <w:rPr>
          <w:rFonts w:cs="Guttman David"/>
          <w:sz w:val="18"/>
          <w:rtl/>
        </w:rPr>
        <w:tab/>
        <w:t>ארגון הורים ארצי</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עו"ד סיגל שהב</w:t>
      </w:r>
      <w:r>
        <w:rPr>
          <w:rFonts w:cs="Guttman David"/>
          <w:sz w:val="18"/>
          <w:rtl/>
        </w:rPr>
        <w:tab/>
        <w:t>המועצה לשלום הילד</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דורית רפלנסקי</w:t>
      </w:r>
      <w:r>
        <w:rPr>
          <w:rFonts w:cs="Guttman David"/>
          <w:sz w:val="18"/>
          <w:rtl/>
        </w:rPr>
        <w:tab/>
        <w:t>מנכ"ל ניצ"ן</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חיה יגודה</w:t>
      </w:r>
      <w:r>
        <w:rPr>
          <w:rFonts w:cs="Guttman David"/>
          <w:sz w:val="18"/>
          <w:rtl/>
        </w:rPr>
        <w:tab/>
        <w:t>מנכ"לית צח"י</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קרן טביבי</w:t>
      </w:r>
      <w:r>
        <w:rPr>
          <w:rFonts w:cs="Guttman David"/>
          <w:sz w:val="18"/>
          <w:rtl/>
        </w:rPr>
        <w:tab/>
        <w:t>צח"י</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בת-שבע שליט</w:t>
      </w:r>
      <w:r>
        <w:rPr>
          <w:rFonts w:cs="Guttman David"/>
          <w:sz w:val="18"/>
          <w:rtl/>
        </w:rPr>
        <w:tab/>
        <w:t>ית"ד</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רבקה ארוטשס</w:t>
      </w:r>
      <w:r>
        <w:rPr>
          <w:rFonts w:cs="Guttman David"/>
          <w:sz w:val="18"/>
          <w:rtl/>
        </w:rPr>
        <w:tab/>
        <w:t>ביח"ד</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מרגרט גודמן</w:t>
      </w:r>
      <w:r>
        <w:rPr>
          <w:rFonts w:cs="Guttman David"/>
          <w:sz w:val="18"/>
          <w:rtl/>
        </w:rPr>
        <w:tab/>
        <w:t>הפורום לקידום ילדים ובוגרים בעלי לקויות למידה וצרכים מיוחדים</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בת-שבע</w:t>
      </w:r>
      <w:r>
        <w:rPr>
          <w:rFonts w:cs="Guttman David"/>
          <w:sz w:val="18"/>
          <w:rtl/>
        </w:rPr>
        <w:t xml:space="preserve"> גרניט</w:t>
      </w:r>
      <w:r>
        <w:rPr>
          <w:rFonts w:cs="Guttman David"/>
          <w:sz w:val="18"/>
          <w:rtl/>
        </w:rPr>
        <w:tab/>
        <w:t>צב"י - צרכני בריאות ישראל</w:t>
      </w:r>
    </w:p>
    <w:p w:rsidR="00000000" w:rsidRDefault="00484EC3">
      <w:pPr>
        <w:tabs>
          <w:tab w:val="left" w:pos="1435"/>
          <w:tab w:val="left" w:pos="3425"/>
          <w:tab w:val="left" w:pos="7948"/>
        </w:tabs>
        <w:ind w:left="131"/>
        <w:jc w:val="left"/>
        <w:rPr>
          <w:rFonts w:cs="Guttman David"/>
          <w:sz w:val="18"/>
          <w:rtl/>
        </w:rPr>
      </w:pPr>
      <w:r>
        <w:rPr>
          <w:rFonts w:cs="Guttman David"/>
          <w:sz w:val="18"/>
          <w:rtl/>
        </w:rPr>
        <w:tab/>
        <w:t>הדסה סולומון</w:t>
      </w:r>
      <w:r>
        <w:rPr>
          <w:rFonts w:cs="Guttman David"/>
          <w:sz w:val="18"/>
          <w:rtl/>
        </w:rPr>
        <w:tab/>
        <w:t>צב"י - צרכני בריאות ישראל</w:t>
      </w:r>
    </w:p>
    <w:p w:rsidR="00000000" w:rsidRDefault="00484EC3">
      <w:pPr>
        <w:jc w:val="left"/>
        <w:rPr>
          <w:rFonts w:cs="Guttman David"/>
          <w:sz w:val="18"/>
          <w:rtl/>
        </w:rPr>
      </w:pPr>
    </w:p>
    <w:p w:rsidR="00000000" w:rsidRDefault="00484EC3">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מרים פרנקל-שור</w:t>
      </w:r>
    </w:p>
    <w:p w:rsidR="00000000" w:rsidRDefault="00484EC3">
      <w:pPr>
        <w:ind w:left="454"/>
        <w:jc w:val="left"/>
        <w:rPr>
          <w:rFonts w:cs="Guttman David"/>
          <w:sz w:val="18"/>
          <w:rtl/>
        </w:rPr>
      </w:pPr>
    </w:p>
    <w:p w:rsidR="00000000" w:rsidRDefault="00484EC3">
      <w:pPr>
        <w:rPr>
          <w:rFonts w:cs="Guttman David"/>
          <w:sz w:val="18"/>
          <w:rtl/>
        </w:rPr>
      </w:pPr>
      <w:r>
        <w:rPr>
          <w:rFonts w:cs="Guttman David"/>
          <w:b/>
          <w:bCs/>
          <w:sz w:val="18"/>
          <w:u w:val="single"/>
          <w:rtl/>
        </w:rPr>
        <w:t>מנהלת הוועדה:</w:t>
      </w:r>
      <w:r>
        <w:rPr>
          <w:rFonts w:cs="Guttman David"/>
          <w:sz w:val="18"/>
          <w:rtl/>
        </w:rPr>
        <w:tab/>
        <w:t>יהודית גידלי</w:t>
      </w:r>
    </w:p>
    <w:p w:rsidR="00000000" w:rsidRDefault="00484EC3">
      <w:pPr>
        <w:ind w:left="454"/>
        <w:jc w:val="left"/>
        <w:rPr>
          <w:rFonts w:cs="Guttman David"/>
          <w:sz w:val="18"/>
          <w:rtl/>
        </w:rPr>
      </w:pPr>
    </w:p>
    <w:p w:rsidR="00000000" w:rsidRDefault="00484EC3">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484EC3">
      <w:pPr>
        <w:rPr>
          <w:rFonts w:cs="Guttman David"/>
          <w:sz w:val="18"/>
          <w:rtl/>
        </w:rPr>
      </w:pPr>
    </w:p>
    <w:p w:rsidR="00000000" w:rsidRDefault="00484EC3">
      <w:pPr>
        <w:rPr>
          <w:rFonts w:cs="Guttman David"/>
          <w:sz w:val="18"/>
          <w:rtl/>
        </w:rPr>
      </w:pPr>
    </w:p>
    <w:p w:rsidR="00000000" w:rsidRDefault="00484EC3">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חינוך מיוחד (תיקון - ילדים בעלי צרכים מיוחדים), התשנ"ט-1999 (של חה"כ נ' חזן).</w:t>
      </w:r>
    </w:p>
    <w:p w:rsidR="00000000" w:rsidRDefault="00484EC3">
      <w:pPr>
        <w:tabs>
          <w:tab w:val="left" w:pos="1134"/>
          <w:tab w:val="left" w:pos="1418"/>
        </w:tabs>
        <w:ind w:left="1445" w:hanging="311"/>
        <w:rPr>
          <w:rFonts w:cs="Guttman David"/>
          <w:sz w:val="18"/>
          <w:rtl/>
        </w:rPr>
      </w:pPr>
    </w:p>
    <w:p w:rsidR="00000000" w:rsidRDefault="00484EC3">
      <w:pPr>
        <w:rPr>
          <w:rFonts w:cs="Guttman David"/>
          <w:sz w:val="18"/>
          <w:rtl/>
        </w:rPr>
      </w:pPr>
      <w:r>
        <w:rPr>
          <w:rFonts w:cs="Guttman David"/>
          <w:sz w:val="18"/>
          <w:rtl/>
        </w:rPr>
        <w:br w:type="page"/>
      </w:r>
    </w:p>
    <w:p w:rsidR="00000000" w:rsidRDefault="00484EC3">
      <w:pPr>
        <w:pStyle w:val="5"/>
        <w:rPr>
          <w:rFonts w:cs="Guttman David"/>
          <w:sz w:val="18"/>
          <w:rtl/>
        </w:rPr>
      </w:pPr>
      <w:r>
        <w:rPr>
          <w:rFonts w:cs="Guttman David"/>
          <w:sz w:val="18"/>
          <w:rtl/>
        </w:rPr>
        <w:t>הצעת חוק חינוך מיוחד (תיקון - ילדים בעלי צרכים מיוחדים), התשנ"ט-1999</w:t>
      </w:r>
    </w:p>
    <w:p w:rsidR="00000000" w:rsidRDefault="00484EC3">
      <w:pPr>
        <w:rPr>
          <w:rFonts w:cs="Guttman David"/>
          <w:sz w:val="18"/>
          <w:rtl/>
        </w:rPr>
      </w:pP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אני מתכבד לפתוח את ישיבת ועדת החינוך והתרבות בעניין הצעת חוק חינוך מיוחד (תיקון - ילדים בעלי צרכים מיוחדים), התשנ"ט-1999, של חברת הכנסת פרופ' נעמי חזן.</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נעמי חזן:</w:t>
      </w:r>
    </w:p>
    <w:p w:rsidR="00000000" w:rsidRDefault="00484EC3">
      <w:pPr>
        <w:rPr>
          <w:rFonts w:cs="Guttman David"/>
          <w:sz w:val="18"/>
          <w:rtl/>
        </w:rPr>
      </w:pPr>
    </w:p>
    <w:p w:rsidR="00000000" w:rsidRDefault="00484EC3">
      <w:pPr>
        <w:rPr>
          <w:rFonts w:cs="Guttman David"/>
          <w:sz w:val="18"/>
          <w:rtl/>
        </w:rPr>
      </w:pPr>
      <w:r>
        <w:rPr>
          <w:rFonts w:cs="Guttman David"/>
          <w:sz w:val="18"/>
          <w:rtl/>
        </w:rPr>
        <w:tab/>
        <w:t>אני אפתח במילים ספורות. בהצעת החוק הזאת יש תיקון אחד מרכזי ועוד תיקון. התיקון המרכזי הוא שינוי במינוח. אני מציעה לשנות את המונח "ילד חריג" ל"ילד בעל צרכים מיוחדים". זה לא רק שינוי סמנטי, שיהיה ברור. מאחורי השינוי במינוח יש בעצם מיתאם חשוב מאוד של התייחסו</w:t>
      </w:r>
      <w:r>
        <w:rPr>
          <w:rFonts w:cs="Guttman David"/>
          <w:sz w:val="18"/>
          <w:rtl/>
        </w:rPr>
        <w:t>ת אחרת לחלוטין, אני מקווה, לילדים בעלי צרכים מיוחדים. על-ידי שינוי המושגים יש ניסיון גם לקבוע נורמה, שהיא נורמה שונה מהנורמה הקיימת.</w:t>
      </w:r>
    </w:p>
    <w:p w:rsidR="00000000" w:rsidRDefault="00484EC3">
      <w:pPr>
        <w:rPr>
          <w:rFonts w:cs="Guttman David"/>
          <w:sz w:val="18"/>
          <w:rtl/>
        </w:rPr>
      </w:pPr>
    </w:p>
    <w:p w:rsidR="00000000" w:rsidRDefault="00484EC3">
      <w:pPr>
        <w:rPr>
          <w:rFonts w:cs="Guttman David"/>
          <w:sz w:val="18"/>
          <w:rtl/>
        </w:rPr>
      </w:pPr>
      <w:r>
        <w:rPr>
          <w:rFonts w:cs="Guttman David"/>
          <w:sz w:val="18"/>
          <w:rtl/>
        </w:rPr>
        <w:tab/>
        <w:t>המושג "ילד חריג" הוא מושג בעייתי ולפי דעתי אפילו קשה, אני מוכרחה להודות. אם מדברים על ילד חריג אז קודם כל יש הנחה שיש נור</w:t>
      </w:r>
      <w:r>
        <w:rPr>
          <w:rFonts w:cs="Guttman David"/>
          <w:sz w:val="18"/>
          <w:rtl/>
        </w:rPr>
        <w:t>מה. אני לא בטוחה מאה אחוז שאני יודעת מה הנורמה. בי"ת, יש הנחה שמי שחורג מהנורמה הוא מחוץ למערכת המקובלת. אם מצרפים את שני האלמנטים האלה ביחד, אני מוצאת שזה מאוד בעייתי.</w:t>
      </w:r>
    </w:p>
    <w:p w:rsidR="00000000" w:rsidRDefault="00484EC3">
      <w:pPr>
        <w:rPr>
          <w:rFonts w:cs="Guttman David"/>
          <w:sz w:val="18"/>
          <w:rtl/>
        </w:rPr>
      </w:pPr>
    </w:p>
    <w:p w:rsidR="00000000" w:rsidRDefault="00484EC3">
      <w:pPr>
        <w:rPr>
          <w:rFonts w:cs="Guttman David"/>
          <w:sz w:val="18"/>
          <w:rtl/>
        </w:rPr>
      </w:pPr>
      <w:r>
        <w:rPr>
          <w:rFonts w:cs="Guttman David"/>
          <w:sz w:val="18"/>
          <w:rtl/>
        </w:rPr>
        <w:tab/>
        <w:t>אני מוכרחה להודות שהיוזמה להצעת החוק הזאת באה מארגונים שונים של הורים לילדים בעלי צרכ</w:t>
      </w:r>
      <w:r>
        <w:rPr>
          <w:rFonts w:cs="Guttman David"/>
          <w:sz w:val="18"/>
          <w:rtl/>
        </w:rPr>
        <w:t>ים מיוחדים, שרוצים להוריד את הסטיגמה שקיימת עקב השימוש במונח "ילד חריג". לכן קודם כל הצעת החוק הזאת באה לשנות את השימוש במושגים, וכתוצאה מכך לקבוע, במרכאות כפולות, "נורמה אחרת".</w:t>
      </w:r>
    </w:p>
    <w:p w:rsidR="00000000" w:rsidRDefault="00484EC3">
      <w:pPr>
        <w:rPr>
          <w:rFonts w:cs="Guttman David"/>
          <w:sz w:val="18"/>
          <w:rtl/>
        </w:rPr>
      </w:pPr>
    </w:p>
    <w:p w:rsidR="00000000" w:rsidRDefault="00484EC3">
      <w:pPr>
        <w:rPr>
          <w:rFonts w:cs="Guttman David"/>
          <w:sz w:val="18"/>
          <w:rtl/>
        </w:rPr>
      </w:pPr>
      <w:r>
        <w:rPr>
          <w:rFonts w:cs="Guttman David"/>
          <w:sz w:val="18"/>
          <w:rtl/>
        </w:rPr>
        <w:tab/>
        <w:t>הדבר השני הוא תיקון שאומר שבוועדות השמה של ילדים עם צרכים מיוחדים יהיה גם נצ</w:t>
      </w:r>
      <w:r>
        <w:rPr>
          <w:rFonts w:cs="Guttman David"/>
          <w:sz w:val="18"/>
          <w:rtl/>
        </w:rPr>
        <w:t>יג או נציגה של ארגון הורים ארצי לילדים בעלי צרכים מיוחדים.</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גם בחוק היום כתוב "נציג ועד ההורים הארצי לחינוך מיוחד".</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חיה יגודה:</w:t>
      </w:r>
    </w:p>
    <w:p w:rsidR="00000000" w:rsidRDefault="00484EC3">
      <w:pPr>
        <w:rPr>
          <w:rFonts w:cs="Guttman David"/>
          <w:sz w:val="18"/>
          <w:rtl/>
        </w:rPr>
      </w:pPr>
    </w:p>
    <w:p w:rsidR="00000000" w:rsidRDefault="00484EC3">
      <w:pPr>
        <w:rPr>
          <w:rFonts w:cs="Guttman David"/>
          <w:sz w:val="18"/>
          <w:rtl/>
        </w:rPr>
      </w:pPr>
      <w:r>
        <w:rPr>
          <w:rFonts w:cs="Guttman David"/>
          <w:sz w:val="18"/>
          <w:rtl/>
        </w:rPr>
        <w:tab/>
        <w:t>אין דבר כזה היום.</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לפיכך חברת הכנסת נעמי חזן משנה את זה ל"ארגון ההורים הארצי לילדי</w:t>
      </w:r>
      <w:r>
        <w:rPr>
          <w:rFonts w:cs="Guttman David"/>
          <w:sz w:val="18"/>
          <w:rtl/>
        </w:rPr>
        <w:t xml:space="preserve">ם בעלי צרכים מיוחדים במערכת החינוך". לא ברור לי מה זה. האם נציגי ארגון הורים ארצי נמצאים פה? לא. </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נעמי חזן:</w:t>
      </w:r>
    </w:p>
    <w:p w:rsidR="00000000" w:rsidRDefault="00484EC3">
      <w:pPr>
        <w:rPr>
          <w:rFonts w:cs="Guttman David"/>
          <w:sz w:val="18"/>
          <w:rtl/>
        </w:rPr>
      </w:pPr>
    </w:p>
    <w:p w:rsidR="00000000" w:rsidRDefault="00484EC3">
      <w:pPr>
        <w:rPr>
          <w:rFonts w:cs="Guttman David"/>
          <w:sz w:val="18"/>
          <w:rtl/>
        </w:rPr>
      </w:pPr>
      <w:r>
        <w:rPr>
          <w:rFonts w:cs="Guttman David"/>
          <w:sz w:val="18"/>
          <w:rtl/>
        </w:rPr>
        <w:tab/>
        <w:t>לעניות דעתי, ויתקן אותי נציג האוצר, אין פה עניין של הוצאה כספית. זאת חקיקה שהיא לדעתי חשובה מצד אחד ובאמת גם לא עולה כסף, אז קשה מאוד להתנגד.</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רו</w:t>
      </w:r>
      <w:r>
        <w:rPr>
          <w:rFonts w:cs="Guttman David"/>
          <w:sz w:val="18"/>
          <w:u w:val="single"/>
          <w:rtl/>
        </w:rPr>
        <w:t>ת פן:</w:t>
      </w:r>
    </w:p>
    <w:p w:rsidR="00000000" w:rsidRDefault="00484EC3">
      <w:pPr>
        <w:rPr>
          <w:rFonts w:cs="Guttman David"/>
          <w:sz w:val="18"/>
          <w:rtl/>
        </w:rPr>
      </w:pPr>
    </w:p>
    <w:p w:rsidR="00000000" w:rsidRDefault="00484EC3">
      <w:pPr>
        <w:pStyle w:val="aa"/>
        <w:rPr>
          <w:rFonts w:cs="Guttman David"/>
          <w:sz w:val="18"/>
          <w:rtl/>
        </w:rPr>
      </w:pPr>
      <w:r>
        <w:rPr>
          <w:rFonts w:cs="Guttman David"/>
          <w:sz w:val="18"/>
          <w:rtl/>
        </w:rPr>
        <w:tab/>
        <w:t>אנחנו רואים בחוק החינוך המיוחד חוק חברתי, שבא לידי ביטוי במערכת החינוך. ואכן השינוי של המילה "חריג" - אם יש מי מהאוכלוסיה של האנשים שבהם אנחנו מטפלים, אם זה ילדים ואם זה הורים, שנפגע מזה אז מן הראוי לשנות את השם ל"ילדים עם צרכים מיוחדים".</w:t>
      </w:r>
    </w:p>
    <w:p w:rsidR="00000000" w:rsidRDefault="00484EC3">
      <w:pPr>
        <w:rPr>
          <w:rFonts w:cs="Guttman David"/>
          <w:sz w:val="18"/>
          <w:rtl/>
        </w:rPr>
      </w:pPr>
    </w:p>
    <w:p w:rsidR="00000000" w:rsidRDefault="00484EC3">
      <w:pPr>
        <w:rPr>
          <w:rFonts w:cs="Guttman David"/>
          <w:sz w:val="18"/>
          <w:rtl/>
        </w:rPr>
      </w:pPr>
      <w:r>
        <w:rPr>
          <w:rFonts w:cs="Guttman David"/>
          <w:sz w:val="18"/>
          <w:rtl/>
        </w:rPr>
        <w:tab/>
        <w:t xml:space="preserve">שוחחתי </w:t>
      </w:r>
      <w:r>
        <w:rPr>
          <w:rFonts w:cs="Guttman David"/>
          <w:sz w:val="18"/>
          <w:rtl/>
        </w:rPr>
        <w:t>אתמול ארוכות עם פרופ' מלכה מרגלית והיא אומרת שבעולם המערבי כבר שנים מדברים על "ילדים עם צרכים חינוכיים מיוחדים". זאת עבודה של מערכת החינוך, הילדים נמצאים במערכת החינוך, על כל המשתמע מכך. צריך להיות ברור שזה במערכת החינוך. זאת התוספת שהיא ביקשה שאני אבקש הי</w:t>
      </w:r>
      <w:r>
        <w:rPr>
          <w:rFonts w:cs="Guttman David"/>
          <w:sz w:val="18"/>
          <w:rtl/>
        </w:rPr>
        <w:t>ום בוועדה, ואני מסכימה איתה.</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rPr>
          <w:rFonts w:cs="Guttman David"/>
          <w:sz w:val="18"/>
          <w:rtl/>
        </w:rPr>
      </w:pPr>
      <w:r>
        <w:rPr>
          <w:rFonts w:cs="Guttman David"/>
          <w:sz w:val="18"/>
          <w:rtl/>
        </w:rPr>
        <w:tab/>
        <w:t>זה לא רק צרכים חינוכיים.</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עפרה דונסקי:</w:t>
      </w:r>
    </w:p>
    <w:p w:rsidR="00000000" w:rsidRDefault="00484EC3">
      <w:pPr>
        <w:rPr>
          <w:rFonts w:cs="Guttman David"/>
          <w:sz w:val="18"/>
          <w:rtl/>
        </w:rPr>
      </w:pPr>
    </w:p>
    <w:p w:rsidR="00000000" w:rsidRDefault="00484EC3">
      <w:pPr>
        <w:rPr>
          <w:rFonts w:cs="Guttman David"/>
          <w:sz w:val="18"/>
          <w:rtl/>
        </w:rPr>
      </w:pPr>
      <w:r>
        <w:rPr>
          <w:rFonts w:cs="Guttman David"/>
          <w:sz w:val="18"/>
          <w:rtl/>
        </w:rPr>
        <w:tab/>
        <w:t>זה כולל גם את כל הפרה-רפואי?</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רות פן:</w:t>
      </w:r>
    </w:p>
    <w:p w:rsidR="00000000" w:rsidRDefault="00484EC3">
      <w:pPr>
        <w:rPr>
          <w:rFonts w:cs="Guttman David"/>
          <w:sz w:val="18"/>
          <w:rtl/>
        </w:rPr>
      </w:pPr>
    </w:p>
    <w:p w:rsidR="00000000" w:rsidRDefault="00484EC3">
      <w:pPr>
        <w:rPr>
          <w:rFonts w:cs="Guttman David"/>
          <w:sz w:val="18"/>
          <w:rtl/>
        </w:rPr>
      </w:pPr>
      <w:r>
        <w:rPr>
          <w:rFonts w:cs="Guttman David"/>
          <w:sz w:val="18"/>
          <w:rtl/>
        </w:rPr>
        <w:tab/>
        <w:t xml:space="preserve">זה כולל הכל. כל מה שכתוב בחוק חינוך מיוחד, כולל פרה-רפואיים, עובדים סוציאליים ורפואיים, הכל. אנחנו לא משנים. אבל זה בא לידי ביטוי </w:t>
      </w:r>
      <w:r>
        <w:rPr>
          <w:rFonts w:cs="Guttman David"/>
          <w:sz w:val="18"/>
          <w:rtl/>
        </w:rPr>
        <w:t>במערכת החינוך.</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 xml:space="preserve">כלומר עקרונית משרד החינוך תומך והוא אפילו מציע במקום "ילד בעל צרכים מיוחדים" - "בעל צרכים חינוכיים מיוחדים". </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עפרה דונסקי:</w:t>
      </w:r>
    </w:p>
    <w:p w:rsidR="00000000" w:rsidRDefault="00484EC3">
      <w:pPr>
        <w:rPr>
          <w:rFonts w:cs="Guttman David"/>
          <w:sz w:val="18"/>
          <w:rtl/>
        </w:rPr>
      </w:pPr>
    </w:p>
    <w:p w:rsidR="00000000" w:rsidRDefault="00484EC3">
      <w:pPr>
        <w:rPr>
          <w:rFonts w:cs="Guttman David"/>
          <w:sz w:val="18"/>
          <w:rtl/>
        </w:rPr>
      </w:pPr>
      <w:r>
        <w:rPr>
          <w:rFonts w:cs="Guttman David"/>
          <w:sz w:val="18"/>
          <w:rtl/>
        </w:rPr>
        <w:tab/>
        <w:t>אני רוצה לשאול שאלה. האם יש הגדרה ל"ילד בעל צרכים מיוחדים"?</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אין שינוי</w:t>
      </w:r>
      <w:r>
        <w:rPr>
          <w:rFonts w:cs="Guttman David"/>
          <w:sz w:val="18"/>
          <w:rtl/>
        </w:rPr>
        <w:t xml:space="preserve"> בהגדרות. הן נשארות אותו דבר. יש רק שינוי בשם.  במקום להגיד על ילד שהוא ילד חריג יקראו לו "ילד בעל צרכים חינוכיים (או לא חינוכיים) מיוחדים".</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עפרה דונסקי:</w:t>
      </w:r>
    </w:p>
    <w:p w:rsidR="00000000" w:rsidRDefault="00484EC3">
      <w:pPr>
        <w:rPr>
          <w:rFonts w:cs="Guttman David"/>
          <w:sz w:val="18"/>
          <w:rtl/>
        </w:rPr>
      </w:pPr>
    </w:p>
    <w:p w:rsidR="00000000" w:rsidRDefault="00484EC3">
      <w:pPr>
        <w:rPr>
          <w:rFonts w:cs="Guttman David"/>
          <w:sz w:val="18"/>
          <w:rtl/>
        </w:rPr>
      </w:pPr>
      <w:r>
        <w:rPr>
          <w:rFonts w:cs="Guttman David"/>
          <w:sz w:val="18"/>
          <w:rtl/>
        </w:rPr>
        <w:tab/>
        <w:t>צריך להגדיר את זה.</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נעמי חזן:</w:t>
      </w:r>
    </w:p>
    <w:p w:rsidR="00000000" w:rsidRDefault="00484EC3">
      <w:pPr>
        <w:rPr>
          <w:rFonts w:cs="Guttman David"/>
          <w:sz w:val="18"/>
          <w:rtl/>
        </w:rPr>
      </w:pPr>
    </w:p>
    <w:p w:rsidR="00000000" w:rsidRDefault="00484EC3">
      <w:pPr>
        <w:rPr>
          <w:rFonts w:cs="Guttman David"/>
          <w:sz w:val="18"/>
          <w:rtl/>
        </w:rPr>
      </w:pPr>
      <w:r>
        <w:rPr>
          <w:rFonts w:cs="Guttman David"/>
          <w:sz w:val="18"/>
          <w:rtl/>
        </w:rPr>
        <w:tab/>
        <w:t>בחוק הראשי ההגדרה של "ילד חריג": "אדם בגיל 3-21 שמחמת התפתחות לקויי</w:t>
      </w:r>
      <w:r>
        <w:rPr>
          <w:rFonts w:cs="Guttman David"/>
          <w:sz w:val="18"/>
          <w:rtl/>
        </w:rPr>
        <w:t xml:space="preserve">ה של כושר גופני, שכלי ....". </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בהגדרה אין שום שינוי. נשמע את עמדת משרד המשפטים:</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עמי ברקוביץ:</w:t>
      </w:r>
    </w:p>
    <w:p w:rsidR="00000000" w:rsidRDefault="00484EC3">
      <w:pPr>
        <w:rPr>
          <w:rFonts w:cs="Guttman David"/>
          <w:sz w:val="18"/>
          <w:rtl/>
        </w:rPr>
      </w:pPr>
    </w:p>
    <w:p w:rsidR="00000000" w:rsidRDefault="00484EC3">
      <w:pPr>
        <w:pStyle w:val="21"/>
        <w:rPr>
          <w:rFonts w:cs="Guttman David"/>
          <w:sz w:val="18"/>
          <w:rtl/>
        </w:rPr>
      </w:pPr>
      <w:r>
        <w:rPr>
          <w:rFonts w:cs="Guttman David"/>
          <w:sz w:val="18"/>
          <w:rtl/>
        </w:rPr>
        <w:tab/>
        <w:t>עמדת הממשלה, כפי שבאה לידי ביטוי בוועדת השרים לחקיקה, היתה לתמוך בהצעת החוק. משרד המשפטים גם הוא חושב שהצעת החוק הזאת ראויה וראוי לתמוך בה</w:t>
      </w:r>
      <w:r>
        <w:rPr>
          <w:rFonts w:cs="Guttman David"/>
          <w:sz w:val="18"/>
          <w:rtl/>
        </w:rPr>
        <w:t xml:space="preserve"> על בסיס המגמה המקובלת היום.</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תודה רבה. משרד האוצר:</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אורי אליאל:</w:t>
      </w:r>
    </w:p>
    <w:p w:rsidR="00000000" w:rsidRDefault="00484EC3">
      <w:pPr>
        <w:rPr>
          <w:rFonts w:cs="Guttman David"/>
          <w:sz w:val="18"/>
          <w:rtl/>
        </w:rPr>
      </w:pPr>
    </w:p>
    <w:p w:rsidR="00000000" w:rsidRDefault="00484EC3">
      <w:pPr>
        <w:rPr>
          <w:rFonts w:cs="Guttman David"/>
          <w:sz w:val="18"/>
          <w:rtl/>
        </w:rPr>
      </w:pPr>
      <w:r>
        <w:rPr>
          <w:rFonts w:cs="Guttman David"/>
          <w:sz w:val="18"/>
          <w:rtl/>
        </w:rPr>
        <w:tab/>
        <w:t>תומך.</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משרד הבריאות:</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אשר אור-נוי:</w:t>
      </w:r>
    </w:p>
    <w:p w:rsidR="00000000" w:rsidRDefault="00484EC3">
      <w:pPr>
        <w:rPr>
          <w:rFonts w:cs="Guttman David"/>
          <w:sz w:val="18"/>
          <w:rtl/>
        </w:rPr>
      </w:pPr>
    </w:p>
    <w:p w:rsidR="00000000" w:rsidRDefault="00484EC3">
      <w:pPr>
        <w:rPr>
          <w:rFonts w:cs="Guttman David"/>
          <w:sz w:val="18"/>
          <w:rtl/>
        </w:rPr>
      </w:pPr>
      <w:r>
        <w:rPr>
          <w:rFonts w:cs="Guttman David"/>
          <w:sz w:val="18"/>
          <w:rtl/>
        </w:rPr>
        <w:tab/>
        <w:t>תומך.</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משרד העבודה והרווחה - יש מישהו?</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רות פן:</w:t>
      </w:r>
    </w:p>
    <w:p w:rsidR="00000000" w:rsidRDefault="00484EC3">
      <w:pPr>
        <w:rPr>
          <w:rFonts w:cs="Guttman David"/>
          <w:sz w:val="18"/>
          <w:rtl/>
        </w:rPr>
      </w:pPr>
    </w:p>
    <w:p w:rsidR="00000000" w:rsidRDefault="00484EC3">
      <w:pPr>
        <w:rPr>
          <w:rFonts w:cs="Guttman David"/>
          <w:sz w:val="18"/>
          <w:rtl/>
        </w:rPr>
      </w:pPr>
      <w:r>
        <w:rPr>
          <w:rFonts w:cs="Guttman David"/>
          <w:sz w:val="18"/>
          <w:rtl/>
        </w:rPr>
        <w:tab/>
        <w:t>הם תמיד תומכים.</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הסתדרות המורים:</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עפרה דונסקי:</w:t>
      </w:r>
    </w:p>
    <w:p w:rsidR="00000000" w:rsidRDefault="00484EC3">
      <w:pPr>
        <w:rPr>
          <w:rFonts w:cs="Guttman David"/>
          <w:sz w:val="18"/>
          <w:rtl/>
        </w:rPr>
      </w:pPr>
    </w:p>
    <w:p w:rsidR="00000000" w:rsidRDefault="00484EC3">
      <w:pPr>
        <w:rPr>
          <w:rFonts w:cs="Guttman David"/>
          <w:sz w:val="18"/>
          <w:rtl/>
        </w:rPr>
      </w:pPr>
      <w:r>
        <w:rPr>
          <w:rFonts w:cs="Guttman David"/>
          <w:sz w:val="18"/>
          <w:rtl/>
        </w:rPr>
        <w:tab/>
        <w:t>תומכת.</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ארגון ההורים הארצי: לא הגיע אף אחד.</w:t>
      </w:r>
    </w:p>
    <w:p w:rsidR="00000000" w:rsidRDefault="00484EC3">
      <w:pPr>
        <w:rPr>
          <w:rFonts w:cs="Guttman David"/>
          <w:sz w:val="18"/>
          <w:rtl/>
        </w:rPr>
      </w:pPr>
    </w:p>
    <w:p w:rsidR="00000000" w:rsidRDefault="00484EC3">
      <w:pPr>
        <w:rPr>
          <w:rFonts w:cs="Guttman David"/>
          <w:sz w:val="18"/>
          <w:rtl/>
        </w:rPr>
      </w:pPr>
      <w:r>
        <w:rPr>
          <w:rFonts w:cs="Guttman David"/>
          <w:sz w:val="18"/>
          <w:rtl/>
        </w:rPr>
        <w:tab/>
        <w:t>המועצה לשלום הילד:</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סיגל שהב:</w:t>
      </w:r>
    </w:p>
    <w:p w:rsidR="00000000" w:rsidRDefault="00484EC3">
      <w:pPr>
        <w:rPr>
          <w:rFonts w:cs="Guttman David"/>
          <w:sz w:val="18"/>
          <w:rtl/>
        </w:rPr>
      </w:pPr>
    </w:p>
    <w:p w:rsidR="00000000" w:rsidRDefault="00484EC3">
      <w:pPr>
        <w:rPr>
          <w:rFonts w:cs="Guttman David"/>
          <w:sz w:val="18"/>
          <w:rtl/>
        </w:rPr>
      </w:pPr>
      <w:r>
        <w:rPr>
          <w:rFonts w:cs="Guttman David"/>
          <w:sz w:val="18"/>
          <w:rtl/>
        </w:rPr>
        <w:tab/>
        <w:t>תומכים. צריך לשים לב שזה ישונה לכל אורך החוק.</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כך נאמר בהצעת החוק: "בחוק חינוך מיוחד ... בכל מקום ש</w:t>
      </w:r>
      <w:r>
        <w:rPr>
          <w:rFonts w:cs="Guttman David"/>
          <w:sz w:val="18"/>
          <w:rtl/>
        </w:rPr>
        <w:t xml:space="preserve">נאמר בו ...". </w:t>
      </w:r>
    </w:p>
    <w:p w:rsidR="00000000" w:rsidRDefault="00484EC3">
      <w:pPr>
        <w:rPr>
          <w:rFonts w:cs="Guttman David"/>
          <w:sz w:val="18"/>
          <w:rtl/>
        </w:rPr>
      </w:pPr>
    </w:p>
    <w:p w:rsidR="00000000" w:rsidRDefault="00484EC3">
      <w:pPr>
        <w:rPr>
          <w:rFonts w:cs="Guttman David"/>
          <w:sz w:val="18"/>
          <w:rtl/>
        </w:rPr>
      </w:pPr>
      <w:r>
        <w:rPr>
          <w:rFonts w:cs="Guttman David"/>
          <w:sz w:val="18"/>
          <w:rtl/>
        </w:rPr>
        <w:tab/>
        <w:t>ניצ"ן:</w:t>
      </w:r>
    </w:p>
    <w:p w:rsidR="00000000" w:rsidRDefault="00484EC3">
      <w:pPr>
        <w:rPr>
          <w:rFonts w:cs="Guttman David"/>
          <w:sz w:val="18"/>
          <w:rtl/>
        </w:rPr>
      </w:pPr>
    </w:p>
    <w:p w:rsidR="00000000" w:rsidRDefault="00484EC3">
      <w:pPr>
        <w:rPr>
          <w:rFonts w:cs="Guttman David"/>
          <w:sz w:val="18"/>
          <w:rtl/>
        </w:rPr>
      </w:pP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דורית רפלנסקי:</w:t>
      </w:r>
    </w:p>
    <w:p w:rsidR="00000000" w:rsidRDefault="00484EC3">
      <w:pPr>
        <w:rPr>
          <w:rFonts w:cs="Guttman David"/>
          <w:sz w:val="18"/>
          <w:rtl/>
        </w:rPr>
      </w:pPr>
    </w:p>
    <w:p w:rsidR="00000000" w:rsidRDefault="00484EC3">
      <w:pPr>
        <w:rPr>
          <w:rFonts w:cs="Guttman David"/>
          <w:sz w:val="18"/>
          <w:rtl/>
        </w:rPr>
      </w:pPr>
      <w:r>
        <w:rPr>
          <w:rFonts w:cs="Guttman David"/>
          <w:sz w:val="18"/>
          <w:rtl/>
        </w:rPr>
        <w:tab/>
        <w:t>יש לי שאלה. מה תהיה הכותרת? הכותרת נשארת אותה כותרת: "חוק החינוך המיוחד"? אין שינוי בכותרת? רק בסעיפי החוק?</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רבותי, הבנת הנקרא - זה מה שכתוב. ניצ"ן תומך.</w:t>
      </w:r>
    </w:p>
    <w:p w:rsidR="00000000" w:rsidRDefault="00484EC3">
      <w:pPr>
        <w:rPr>
          <w:rFonts w:cs="Guttman David"/>
          <w:sz w:val="18"/>
          <w:rtl/>
        </w:rPr>
      </w:pPr>
    </w:p>
    <w:p w:rsidR="00000000" w:rsidRDefault="00484EC3">
      <w:pPr>
        <w:rPr>
          <w:rFonts w:cs="Guttman David"/>
          <w:sz w:val="18"/>
          <w:rtl/>
        </w:rPr>
      </w:pPr>
      <w:r>
        <w:rPr>
          <w:rFonts w:cs="Guttman David"/>
          <w:sz w:val="18"/>
          <w:rtl/>
        </w:rPr>
        <w:tab/>
        <w:t>צח"י:</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חיה יגודה:</w:t>
      </w:r>
    </w:p>
    <w:p w:rsidR="00000000" w:rsidRDefault="00484EC3">
      <w:pPr>
        <w:rPr>
          <w:rFonts w:cs="Guttman David"/>
          <w:sz w:val="18"/>
          <w:rtl/>
        </w:rPr>
      </w:pPr>
    </w:p>
    <w:p w:rsidR="00000000" w:rsidRDefault="00484EC3">
      <w:pPr>
        <w:rPr>
          <w:rFonts w:cs="Guttman David"/>
          <w:sz w:val="18"/>
          <w:rtl/>
        </w:rPr>
      </w:pPr>
      <w:r>
        <w:rPr>
          <w:rFonts w:cs="Guttman David"/>
          <w:sz w:val="18"/>
          <w:rtl/>
        </w:rPr>
        <w:tab/>
        <w:t>אנחנו בהחלט תו</w:t>
      </w:r>
      <w:r>
        <w:rPr>
          <w:rFonts w:cs="Guttman David"/>
          <w:sz w:val="18"/>
          <w:rtl/>
        </w:rPr>
        <w:t>מכים ולא נתנגד גם אם ישנו את שם החוק.</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אין כזאת הצעה כרגע. תמצאי אולי חבר כנסת שיציע. כרגע אנחנו לא דנים בזה.</w:t>
      </w:r>
    </w:p>
    <w:p w:rsidR="00000000" w:rsidRDefault="00484EC3">
      <w:pPr>
        <w:rPr>
          <w:rFonts w:cs="Guttman David"/>
          <w:sz w:val="18"/>
          <w:rtl/>
        </w:rPr>
      </w:pPr>
    </w:p>
    <w:p w:rsidR="00000000" w:rsidRDefault="00484EC3">
      <w:pPr>
        <w:rPr>
          <w:rFonts w:cs="Guttman David"/>
          <w:sz w:val="18"/>
          <w:rtl/>
        </w:rPr>
      </w:pPr>
      <w:r>
        <w:rPr>
          <w:rFonts w:cs="Guttman David"/>
          <w:sz w:val="18"/>
          <w:rtl/>
        </w:rPr>
        <w:tab/>
        <w:t>ית"ד:</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בת-שבע שליט:</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אנחנו בהחלט תומכים בהצעה. </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איל"ן פה? לא. </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ביח"ד:</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אנחנו תומכ</w:t>
      </w:r>
      <w:r>
        <w:rPr>
          <w:rFonts w:cs="Guttman David"/>
          <w:sz w:val="18"/>
          <w:rtl/>
        </w:rPr>
        <w:t>ים. אני רק רוצה להסתייג מהתוספת של "צרכים חינוכיים". מכשיר שמיעה או עזרים אחרים הם לא בהכרח עזרים חינוכיים אבל הם שייכים לצרכים המיוחדים של הילד בתוך מערכת החינוך. כמו למשל אם צריך לארגן מעקה לילד בעל שיתוק מוחין וכדומה.</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נקודה נוספת, לשינוי בהגדרת החריגו</w:t>
      </w:r>
      <w:r>
        <w:rPr>
          <w:rFonts w:cs="Guttman David"/>
          <w:sz w:val="18"/>
          <w:rtl/>
        </w:rPr>
        <w:t>ת, מ"חריג" ל"בעל צרכים מיוחדים", תהיינה השלכות בתוך הסעיפים השונים של החוק לגבי אותם ילדים שיושבים היום במערכת החינוך הרגילה והם נקראים ילדי חינוך רגיל אבל יש להם צרכים מיוחדים כאלה או אחרים. השאלה היא האם הם יכנסו באופן אוטומטי לתוך הסל הזה או לא.</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 xml:space="preserve">היו"ר </w:t>
      </w:r>
      <w:r>
        <w:rPr>
          <w:rFonts w:cs="Guttman David"/>
          <w:sz w:val="18"/>
          <w:u w:val="single"/>
          <w:rtl/>
        </w:rPr>
        <w:t>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לא. אנחנו לא משנים את ההגדרות. גם אם יחליפו את השם שלי מזבולון לאריה אני אשאר אותו בן אדם. משנים את האדרת, לא את הגברת. השינוי הוא רק שינוי של שם כדי לחסוך בכל התוויות וגם ביחס של החברה. האוצר מסכים, כולם מסכימים.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רוצה ל</w:t>
      </w:r>
      <w:r>
        <w:rPr>
          <w:rFonts w:cs="Guttman David"/>
          <w:sz w:val="18"/>
          <w:rtl/>
        </w:rPr>
        <w:t>חדד את זה, כי תהיה בעיה. אם היום יש ילד שנמצא בחינוך הרגיל ויש לו צורך מיוחד, הוא מקבל שעות של מט"י, הוא מקבל משהו, אבל הוא נחשב לילד ששייך לחינוך הרגיל. בתוקף ההגדרה של חוק חינוך מיוחד מהיום - "ילד עם צרכים מיוחדים" - הוא ייפול בתוך ההגדרה הזאת.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w:t>
      </w:r>
      <w:r>
        <w:rPr>
          <w:rFonts w:cs="Guttman David"/>
          <w:sz w:val="18"/>
          <w:u w:val="single"/>
          <w:rtl/>
        </w:rPr>
        <w:t>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ההגדרה לא משתנה. </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ההסתדרות הכללית, יש מישהו?</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מוזמנים נוספים: גברת גודמן מהפורום לקידום ילדים ובוגרים בעלי לקויות למידה וצרכים מיוחדים:</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מרגרט גודמן:</w:t>
      </w:r>
    </w:p>
    <w:p w:rsidR="00000000" w:rsidRDefault="00484EC3">
      <w:pPr>
        <w:pStyle w:val="a5"/>
        <w:tabs>
          <w:tab w:val="clear" w:pos="4153"/>
          <w:tab w:val="clear" w:pos="8306"/>
        </w:tabs>
        <w:rPr>
          <w:rFonts w:cs="Guttman David"/>
          <w:sz w:val="18"/>
          <w:rtl/>
        </w:rPr>
      </w:pPr>
    </w:p>
    <w:p w:rsidR="00000000" w:rsidRDefault="00484EC3">
      <w:pPr>
        <w:rPr>
          <w:rFonts w:cs="Guttman David"/>
          <w:sz w:val="18"/>
          <w:rtl/>
        </w:rPr>
      </w:pPr>
      <w:r>
        <w:rPr>
          <w:rFonts w:cs="Guttman David"/>
          <w:sz w:val="18"/>
          <w:rtl/>
        </w:rPr>
        <w:tab/>
        <w:t>אני בעד.</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גברת בת-שבע גרניט מצב"י - צרכני בריאות ישראל:</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בת-שבע ג</w:t>
      </w:r>
      <w:r>
        <w:rPr>
          <w:rFonts w:cs="Guttman David"/>
          <w:sz w:val="18"/>
          <w:u w:val="single"/>
          <w:rtl/>
        </w:rPr>
        <w:t>רניט:</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מצטערת שהגעתי רק עכשיו. לא שמעתי. בהמשך אני אתייחס.</w:t>
      </w:r>
      <w:r>
        <w:rPr>
          <w:rFonts w:cs="Guttman David"/>
          <w:sz w:val="18"/>
          <w:rtl/>
        </w:rPr>
        <w:tab/>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גם מייצגת את צב"י, אנחנו בעד.</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גברת רות פן, נשמעה כאן הסתייגות של גברת ארוטשס לתוספת "חינוכית". את רוצה להתייחס לזה?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רות פן: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בחוק החינוך המיוחד מד</w:t>
      </w:r>
      <w:r>
        <w:rPr>
          <w:rFonts w:cs="Guttman David"/>
          <w:sz w:val="18"/>
          <w:rtl/>
        </w:rPr>
        <w:t xml:space="preserve">ובר על עזרים נלווים לילדים שונים במערכת החינוך המיוחד. אנחנו הגשנו תוכנית מאוד מפורטת יחד עם מכון ברוקדייל על הצטיידות למערכת החינוך המיוחד לילדים שלומדים בחינוך המיוחד. זה כולל מגוון רחב מאוד של עזרים, כולל כמובן עזרי שמיעה, כי בלי זה הילד לא יכול ללמוד. </w:t>
      </w:r>
      <w:r>
        <w:rPr>
          <w:rFonts w:cs="Guttman David"/>
          <w:sz w:val="18"/>
          <w:rtl/>
        </w:rPr>
        <w:t xml:space="preserve"> תוכנית ההצטיידות שעשינו יחד עם מכון ברוקדייל מהווה בסיס להתחייבויות השונות ולצרכים השונים של הילדים בחינוך המיוחד. אין ספק שגם האמצעים האלה ישתפרו ככל שהטכנולוגיה תגבר. אנחנו בעד ואי אפשר לעצור את זה. אי אפשר יהיה ללמד ילד נכה בלי העזרים הפיסיים שלהם הוא </w:t>
      </w:r>
      <w:r>
        <w:rPr>
          <w:rFonts w:cs="Guttman David"/>
          <w:sz w:val="18"/>
          <w:rtl/>
        </w:rPr>
        <w:t>זקוק.</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אז למה צריך להוסיף את המילה "חינוכיים"?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רות פן: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זה במערכת החינוך.</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הרי אנחנו מדברים על ילדים עם צרכים מיוחדים במערכת החינוך. מה זה ריפוי בעיסוק: זה חינוכי או רפואי? היום אושר בחוק ההסדרים השינוי בעניין של הפרה-רפוא</w:t>
      </w:r>
      <w:r>
        <w:rPr>
          <w:rFonts w:cs="Guttman David"/>
          <w:sz w:val="18"/>
          <w:rtl/>
        </w:rPr>
        <w:t>י, שפותר את הבעיה של הכפילות. בשביל מה להכניס את העניין של "חינוכי"?</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רות פן: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כי הילדים לומדים במערכת החינוך.</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גברת פן, הואיל והבאת כאן הצעה בשליפה, מה שנקרא, אנחנו מציעים - ואני רוצה לעשות הכל בהסכמה - שבשלב הזה לא נשנה. נעביר את ז</w:t>
      </w:r>
      <w:r>
        <w:rPr>
          <w:rFonts w:cs="Guttman David"/>
          <w:sz w:val="18"/>
          <w:rtl/>
        </w:rPr>
        <w:t>ה בקריאה ראשונה כמו שזה. תאספו חומר. אנחנו הרי נקיים דיון נוסף אחרי הקריאה הראשונה, לקראת הקריאה השניה והשלישית. אני מבקש לדעת, אולי תוכלו לברר גם מה קיים בעולם. האם הוספת המילה "חינוכיים" היא מצמצמת או עלולה לצמצם? נאסוף חומר. לי זה נראה, אני מודה. זה נשמ</w:t>
      </w:r>
      <w:r>
        <w:rPr>
          <w:rFonts w:cs="Guttman David"/>
          <w:sz w:val="18"/>
          <w:rtl/>
        </w:rPr>
        <w:t>ע לי מצלצל נכון, כדי שיהיה ברור שהאוריינטציה והמטרה והמיקוד של כל העניין הוא שהילד בעל הצרכים המיוחדים יוכל לתפקד וללמוד כראוי במערכת החינוך. זה מטרת החוק. אין לנו מטרות אחרות. למענה אנחנו נגייס את המשאבים ונתאמץ וכדומה. אני חושב שהתפיסה הרעיונית היא נכונה</w:t>
      </w:r>
      <w:r>
        <w:rPr>
          <w:rFonts w:cs="Guttman David"/>
          <w:sz w:val="18"/>
          <w:rtl/>
        </w:rPr>
        <w:t>. אני מבין את הראש של פרופ' מלכה מרגלית, אבל לא בשליפה. יש לנו עדיין זמן ובינתיים אתם יכולים לבדוק.</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דורית מורג:</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רציתי להעיר לגבי סעיף 2 בהצעת החוק. במקום "נציג של ארגון הורים ארצי" אני מציעה לומר "נציגי ארגון הורים ארצי".</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עמי ברקוביץ:</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נציג אחד.</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דורי</w:t>
      </w:r>
      <w:r>
        <w:rPr>
          <w:rFonts w:cs="Guttman David"/>
          <w:sz w:val="18"/>
          <w:u w:val="single"/>
          <w:rtl/>
        </w:rPr>
        <w:t>ת מורג:</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"נציג של ארגוני הורים". יש לנו לאחרונה הרבה מאוד פניות של ארגוני הורים שונים שרוצים להיות שותפים בוועדת השמה. אנחנו חושבים שמן הראוי לתת להם גם במה בעניין הזה.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תומך בהצעתך בעיקר בגלל המגזר הערבי. צריך להבין שיש  פה מגזר</w:t>
      </w:r>
      <w:r>
        <w:rPr>
          <w:rFonts w:cs="Guttman David"/>
          <w:sz w:val="18"/>
          <w:rtl/>
        </w:rPr>
        <w:t>ים שונים. אני מאוד תומך בכך שיהיה כתוב "נציג של ארגוני הורים", מתוך רשימות שייקבעו הארגונים.</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דורית מורג:</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למעשה זה קיים היום בפועל.</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המשרד קובע.</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נעמי חזן: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אין לי בעיה. פלורליזם הוא תמיד מבורך בעיני. שיריבו ביניהם.</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כרמלה איגל:</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זה לא טוב.</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קריאה:</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מה זה אומר שהמשרד קובע?</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יש 3-4 ארגונים. כל אחד נותן רשימות. כשמקיימים ועדת השמה המשרד בוחר את אחד הנציגים.</w:t>
      </w:r>
    </w:p>
    <w:p w:rsidR="00000000" w:rsidRDefault="00484EC3">
      <w:pPr>
        <w:rPr>
          <w:rFonts w:cs="Guttman David"/>
          <w:sz w:val="18"/>
          <w:u w:val="single"/>
          <w:rtl/>
        </w:rPr>
      </w:pPr>
    </w:p>
    <w:p w:rsidR="00000000" w:rsidRDefault="00484EC3">
      <w:pPr>
        <w:rPr>
          <w:rFonts w:cs="Guttman David"/>
          <w:sz w:val="18"/>
          <w:u w:val="single"/>
          <w:rtl/>
        </w:rPr>
      </w:pPr>
      <w:r>
        <w:rPr>
          <w:rFonts w:cs="Guttman David"/>
          <w:sz w:val="18"/>
          <w:u w:val="single"/>
          <w:rtl/>
        </w:rPr>
        <w:t>עפרה דונסקי:</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יש יותר מ-4 ארגונים. יש כ-20 ארגונים. מי ייקבע איזה מהם יופיע בוועדת השמה?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w:t>
      </w:r>
      <w:r>
        <w:rPr>
          <w:rFonts w:cs="Guttman David"/>
          <w:sz w:val="18"/>
          <w:u w:val="single"/>
          <w:rtl/>
        </w:rPr>
        <w:t>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משרד החינוך. </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עפרה דונסקי:</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לפי מהות הבעיה?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לפי ההיגיון. </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לא ייצא מפה אדם שרצה לדבר ולא דיבר. זה היתרון של ועדה הדנה בהצעת חוק, שהיא יכולה להקדיש זמן לדיון. </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כל מי שטוען שהוא ארגון ייתן את הרשימה והמשרד לפי העניין, ל</w:t>
      </w:r>
      <w:r>
        <w:rPr>
          <w:rFonts w:cs="Guttman David"/>
          <w:sz w:val="18"/>
          <w:rtl/>
        </w:rPr>
        <w:t>פי המקום ולפי מהות הבעיה יזמין את נציג ארגון ההורים שייבחר. אם יש ילד עם תסמונת דאון אז - אינני יודע.</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דורית מורג:</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יש ניסוח לגבי ועדות הערר, שהשר יקבע את הארגונים. יכול להיות שאפשר לחשוב על ניסוח כזה.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מרים פרנקל-שור:</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למה זה צריך להיות עניין של משרד הח</w:t>
      </w:r>
      <w:r>
        <w:rPr>
          <w:rFonts w:cs="Guttman David"/>
          <w:sz w:val="18"/>
          <w:rtl/>
        </w:rPr>
        <w:t>ינוך? זה עניין של ארגוני ההורים.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אבל אין מישהו שיכול לעשות סדר בין הארגונים. אין ארגון הורים ארצי אחד מרכזי.</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דורית מורג:</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גברת כרמלה איגל תוכל להסביר מה נעשה היום בפועל. זה קיים היום בפועל אך התחלנו לקבל תלונות שזה מין אורגן משפטי </w:t>
      </w:r>
      <w:r>
        <w:rPr>
          <w:rFonts w:cs="Guttman David"/>
          <w:sz w:val="18"/>
          <w:rtl/>
        </w:rPr>
        <w:t>לא ברור.</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כרמלה איגל:</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לצערי הרב מ-1994 אנחנו עדים למלחמות בין ארגוני הורים. לפעמים השיקולים בין ארגונים לא נראים לי כל-כך ענייניים לטובת הנושא. הגענו לאיזה פשרה לפני כמה שנים ששני ארגונים, ארגון הורים ארצי ועמותת צח"י, יגישו במשותף רשימה לשר החינוך, שר ה</w:t>
      </w:r>
      <w:r>
        <w:rPr>
          <w:rFonts w:cs="Guttman David"/>
          <w:sz w:val="18"/>
          <w:rtl/>
        </w:rPr>
        <w:t>חינוך ינפיק אותה וכן הלאה. הדבר הזה לא עבד טוב בשל מלחמות כוח. אני לא יודעת איך לקרוא לזה ואני לא רוצה שנושא כל-כך חשוב ייפול בשל העניין הזה. אל תשכחו שנכנס פה גם הנושא של תגמול לנציגי הורים, שמכניס מתח רב ועושה הרבה רעשים במערכת. ואז עלה שוב העניין שמוכרח</w:t>
      </w:r>
      <w:r>
        <w:rPr>
          <w:rFonts w:cs="Guttman David"/>
          <w:sz w:val="18"/>
          <w:rtl/>
        </w:rPr>
        <w:t>ים להחליט על ארגון הורים אחד. זה לא עלה מצידנו. דווקא עמותת צח"י פנתה לעו"ד דורית מורג ואמרה שהם חושבים שהחוק צריך להגדיר אותם כארגון ההורים. ואז שוב זה מלחמות עולם מול ארגון הורים ארצי.</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דורית מורג:</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אמרנו "נציגי ועדי הורים". </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כרמלה איגל:</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אז ארגון הור</w:t>
      </w:r>
      <w:r>
        <w:rPr>
          <w:rFonts w:cs="Guttman David"/>
          <w:sz w:val="18"/>
          <w:rtl/>
        </w:rPr>
        <w:t>ים ארצי קם וטען שגם הוא. אנחנו מרכזים אצלנו את כל המלחמות וזה מחייב הוצאת אנרגיות לא מבוטלות. חבל על המלחמות האלה. ארגון הורים ארצי קם וטען שאצלם קמה ועדה לחינוך מיוחד ארצי, והיא תיבנה עוד יותר טוב, כך הם טוענים, ועדה שתייצג את כל המגזרים, החרדי והערבי וכן</w:t>
      </w:r>
      <w:r>
        <w:rPr>
          <w:rFonts w:cs="Guttman David"/>
          <w:sz w:val="18"/>
          <w:rtl/>
        </w:rPr>
        <w:t xml:space="preserve"> הלאה, ועדה מיוחדת לחינוך מיוחד.</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משרד החינוך לא יכול להעדיף את אלה על פני אלה כי אין לנו עניין בזה בכלל. העניין העיקרי שלנו הוא שתגיע אלינו רשימה ללא מלחמות כוח, על-פי קריטריונים נכונים שאנחנו קבענו, שזה הורה לילד עם צרכים מיוחדים, שלומד במערכת החינוך המ</w:t>
      </w:r>
      <w:r>
        <w:rPr>
          <w:rFonts w:cs="Guttman David"/>
          <w:sz w:val="18"/>
          <w:rtl/>
        </w:rPr>
        <w:t>יוחד, שיכול לעזור לאותם הורים וילדים עם צרכים מיוחדים לעכל את הנושא הזה, להדריך אותם. זאת המטרה. בנוסף לזה הוא גם מתוגמל. השיבוץ בתוך הוועדות האלה הוא שיבוץ של יושבי-ראש ועדות השמה והרשויות צריכות לנווט את זה. סביב העניין הזה יש הרבה רעשים.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w:t>
      </w:r>
      <w:r>
        <w:rPr>
          <w:rFonts w:cs="Guttman David"/>
          <w:sz w:val="18"/>
          <w:u w:val="single"/>
          <w:rtl/>
        </w:rPr>
        <w:t>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האם את מצפה שהמחוקק יקבע איזה ארגון הורים ארצי? יש לי הרגשה שאנחנו לא מסוגלים לעשות את הדבר הזה.</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כרמלה איגל:</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לא מצפה שכך יעשה המחוקק. אני מצפה שאם מדובר בשינוי חקיקה, שזה יהיה שינוי שתהיה בו חד-משמעיות, שלא יאפשר את הרעשים הפוליטיים בתוך המע</w:t>
      </w:r>
      <w:r>
        <w:rPr>
          <w:rFonts w:cs="Guttman David"/>
          <w:sz w:val="18"/>
          <w:rtl/>
        </w:rPr>
        <w:t>רכת על גב הילדים.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נעמי חזן: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זאת סוגיה מאוד מעניינת. אני מוכרחה להודות שהנטייה שלי היא לא להסכים איתך. אני רוצה להסביר לך למה. אני מאוד מסתייגת מניסיון של המדינה לארגן את המגזר של החברה האזרחית. חלק ניכר מהארגונים הללו הם ארגונים וולונטריים, או וולונטריי</w:t>
      </w:r>
      <w:r>
        <w:rPr>
          <w:rFonts w:cs="Guttman David"/>
          <w:sz w:val="18"/>
          <w:rtl/>
        </w:rPr>
        <w:t>ם למחצה. עצם הניסיון לקבוע מראש בחקיקה מי מהם ייצג את ההורים, זה מאוד מפריע לי מבחינת - סליחה שזה בומבסטי - המבנה הדמוקרטי של החברה הישראלית. כי אנחנו מדברים על חברה אזרחית. זה דבר ראשון.</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דבר שני, הציעה היועצת המשפטית של המשרד תיקון שנראה דווקא טוב בעיני</w:t>
      </w:r>
      <w:r>
        <w:rPr>
          <w:rFonts w:cs="Guttman David"/>
          <w:sz w:val="18"/>
          <w:rtl/>
        </w:rPr>
        <w:t>, וזה לא לקבוע ארגון אחד - ואני תיכף אסביר למה - אלא להשתמש במונח רבים. זאת אומרת, להשאיר את זה גמיש. אני לא חושבת שבכל ישוב ובכל ועדת השמה יהיה נציג של אותו ארגון. ככה זה משאיר איזה נזילות.</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דבר שלישי, יש ויכוחים ויהיו ויכוחים. אני מאוד מבינה לליבך, גברת</w:t>
      </w:r>
      <w:r>
        <w:rPr>
          <w:rFonts w:cs="Guttman David"/>
          <w:sz w:val="18"/>
          <w:rtl/>
        </w:rPr>
        <w:t xml:space="preserve"> איגל, שאת מנסה לקדם נושא ומוצאת את עצמך בסבך של ריבים ומאבקי כוח בין ארגונים שאמורים לשרת קבוצות מאוד מאוד נזקקות וחלשות. מחצית האנרגיה מופנית אחד כלפי השני. תנסי פעם להיות חברה במפלגה ותביני שמה שקורה אצלכם הוא זניח מהבחינה הזאת.</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אני מציעה, בהתחשב בכל </w:t>
      </w:r>
      <w:r>
        <w:rPr>
          <w:rFonts w:cs="Guttman David"/>
          <w:sz w:val="18"/>
          <w:rtl/>
        </w:rPr>
        <w:t>הנימוקים האלה, דווקא לאמץ את ההצעה של עו"ד מורג. אני חושבת שהיא הסבירה ביותר. אולי יום אחד יבינו שקואליציות עובדות יותר טוב מארגונים בודדים.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חיה יגודה:</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הנוסח של "נציגי ארגוני הורים לילדים עם צרכים מיוחדים" מקובל עלי.. שכל הארגונים שמטפלים בילדים עם צרכי</w:t>
      </w:r>
      <w:r>
        <w:rPr>
          <w:rFonts w:cs="Guttman David"/>
          <w:sz w:val="18"/>
          <w:rtl/>
        </w:rPr>
        <w:t>ם מיוחדים יתאגדו ויחליטו על ארגון אחד שיגיש את רשימות הנציגים.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יש כאן שתי בעיות. אם ועדות השמה היו פועלות כך שכל פעם מעלים ילדים עם אותו סוג בעיה אז היינו יכולים באמת לדאוג שנציג הארגון הרלוונטי יגיע לוועדה. כיוון שהדברים לא נעשים כך, הם גם</w:t>
      </w:r>
      <w:r>
        <w:rPr>
          <w:rFonts w:cs="Guttman David"/>
          <w:sz w:val="18"/>
          <w:rtl/>
        </w:rPr>
        <w:t xml:space="preserve"> לא יכולים כנראה בגלל האיזוריות, הישובים וכולי, נציג הורים שיושב בוועדה יושב כנציג כל ההורים ומתמודד גם עם סוגי בעיות שהוא לא מכיר. זאת נקודה שהיא מצד אחד בעייתית.</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מצד שני, נקבע בחוק שנציג ההורים הוא חבר שווה בוועדה. חשוב מאוד לנטרל את משרד החינוך מהקביע</w:t>
      </w:r>
      <w:r>
        <w:rPr>
          <w:rFonts w:cs="Guttman David"/>
          <w:sz w:val="18"/>
          <w:rtl/>
        </w:rPr>
        <w:t>ה על מי הנציג שיישב, ואותו דבר לגבי יושבי-ראש הוועדות, שזה בדרך כלל מנהלי מחלקות החינוך או מישהו מטעמם.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לפי הצעתך, מי יקבע?</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לפי הצעתי: או בשיתוף של ארגון הורים ארצי וצח"י, שזה ארגון גג של צרכני חינוך, או לא חשוב מה. מ</w:t>
      </w:r>
      <w:r>
        <w:rPr>
          <w:rFonts w:cs="Guttman David"/>
          <w:sz w:val="18"/>
          <w:rtl/>
        </w:rPr>
        <w:t>שהו שאתם תקבעו. לא משנה לי מי.</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זה כן משנה.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הבעיה היא זאת: נכון להיום אם יש נציג הורים ששואל יותר מדי שאלות, שמתערב בוועדה, יושב-ראש הוועדה מבקש פשוט לא להזמין אותו. הוא מעדיף שיהיה נציג הורים שישתוק.  אני יכולה לתת לכ</w:t>
      </w:r>
      <w:r>
        <w:rPr>
          <w:rFonts w:cs="Guttman David"/>
          <w:sz w:val="18"/>
          <w:rtl/>
        </w:rPr>
        <w:t>ם דוגמא מגבעתיים, שזה אחד המקומות הבעייתיים ביותר שיש.</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ראובן ריבלין: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אשמח לשמוע אבל אני רוצה לתת דוגמא ברמה עקרונית, לא ברמה פרטנית של גבעתיים. למשל בנושא ליקויי השמיעה. בוועדת המשנה אני עוסק בחוק שאנחנו מקדמים אותו כבר יותר משנתיים. יש מחלוקת קשה ב</w:t>
      </w:r>
      <w:r>
        <w:rPr>
          <w:rFonts w:cs="Guttman David"/>
          <w:sz w:val="18"/>
          <w:rtl/>
        </w:rPr>
        <w:t xml:space="preserve">ין ההורים מי הוא זה שילווה את הילד, מי יקבע את המוסד שבו הילד ילמד: האם משרד החינוך או ההורים. יש מחלוקת אצל ההורים בין שתי עמותות. אחת נקראת "הפורום הירושלמי" והאחרת היא כל אלה שסמוכים על שולחנם של מיח"א ו"שמע" ועושים עבודה נפלאה. ישבתי ושמעתי ב-3 ישיבות </w:t>
      </w:r>
      <w:r>
        <w:rPr>
          <w:rFonts w:cs="Guttman David"/>
          <w:sz w:val="18"/>
          <w:rtl/>
        </w:rPr>
        <w:t xml:space="preserve">את שני הצדדים ואני פשוט לא יודע מה להחליט. כמובן שזה יבוא למליאה, ואנחנו נדון בכך. אבל גם בעניין זה נוצר מצב שבו אין שום פיתרון בחקיקה סמנטית כזאת או אחרת. יתכן מאוד שיש צורך לפעמים שאנחנו נכריע בגוף החוק על דברים שהם במחלוקת. </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אבל בעניין זה עם ההורים יש</w:t>
      </w:r>
      <w:r>
        <w:rPr>
          <w:rFonts w:cs="Guttman David"/>
          <w:sz w:val="18"/>
          <w:rtl/>
        </w:rPr>
        <w:t xml:space="preserve"> לפעמים מצב שבו, כמו שאת אמרת, כל ילד הוא נושא מיוחד. גם בליקויי שמיעה יש דרגות שונות ותוספות שונות ובעיות נלוות שונות. שואל בצדק היושב-ראש מי מההורים יקבע נציג של איזה ארגון הורים יישב בוועדה? </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לכן ההצעה שלי היא באמת לדבר על ארגוני ההורים </w:t>
      </w:r>
      <w:r>
        <w:rPr>
          <w:rFonts w:cs="Guttman David"/>
          <w:sz w:val="18"/>
          <w:rtl/>
        </w:rPr>
        <w:t xml:space="preserve">בגדול. ביחד לקבוע רכזים איזוריים ושהם יהיו אחראים על כך. </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לא בחוק. רבותי, אנחנו רוצים להציע נוסח. הבעיה שהעלתה היועצת המשפטית של משרד החינוך, גברת דורית מורג, נראית מקובלת, גם על מגישת ההצעה וגם עלינו. אנחנו מציעים כרגע איזה נוסח גול</w:t>
      </w:r>
      <w:r>
        <w:rPr>
          <w:rFonts w:cs="Guttman David"/>
          <w:sz w:val="18"/>
          <w:rtl/>
        </w:rPr>
        <w:t>מי. הכוונה גם שהנציג עצמו יהיה הורה לילד עם צרכים מיוחדים. חשוב שזה יהיה כתוב בחוק. במקום "נציג" שיהיה כתוב "הורה לילד בעל צרכים מיוחדים".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הוא לא חייב דווקא לשבת בחינוך המיוחד.</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בת-שבע גרניט:</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הוא לא חייב להיות הורה. הוא יכול להיות אפוטרופ</w:t>
      </w:r>
      <w:r>
        <w:rPr>
          <w:rFonts w:cs="Guttman David"/>
          <w:sz w:val="18"/>
          <w:rtl/>
        </w:rPr>
        <w:t>וס.</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כרמלה איגל:</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זה חייב להיות הורה.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רוצה להדגיש שצריך לשנות, שזה יהיה גם ילד שיושב בחינוך הרגיל אם יש לו צרכים מיוחדים.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לא כתבתי חינוך מיוחד או לא חינוך מיוחד. כתבתי "הורה לילד בעל צרכים מיוחדים".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עמי ברקוביץ:</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יש גם הגדרה של "ילד בעל צרכים מיוחדים" שכוללת ילד הלומד בחינוך רגיל.</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נכון, הילד של החינוך המיוחד יכול ללמוד גם בחינוך הרגיל. אני לא רואה כרגע פיתרון אחר.</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ההצעה שלי אומרת: "הורה לילד בעל צרכים מיוחדים, מתוך רשימה שהוגשה לשר על-יד</w:t>
      </w:r>
      <w:r>
        <w:rPr>
          <w:rFonts w:cs="Guttman David"/>
          <w:sz w:val="18"/>
          <w:rtl/>
        </w:rPr>
        <w:t>י ארגוני הורים לילדים בעלי צרכים מיוחדים במערכת החינוך".</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יעל פרבר:</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אולי נוסיף "הלומד בפועל במערכת".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אם הוא לא לומד בפועל אז ארגוני ההורים לא יגישו אותו. </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אומרת היועצת המשפטית שלנו שלא נראה לה שהשר צריך לקבוע מי ההורה. יש בזה איז</w:t>
      </w:r>
      <w:r>
        <w:rPr>
          <w:rFonts w:cs="Guttman David"/>
          <w:sz w:val="18"/>
          <w:rtl/>
        </w:rPr>
        <w:t xml:space="preserve">ה טעם לפגם. אני מסכים אבל אני לא רואה ברירת מחדל אחרת, מי יבחר. אם נשאיר את זה לארגונים תהיה פה מלחמה כל היום ואף הורה לא יישב בוועדות. מישהו צריך להחליט. הברירה הכי טובה מבין כל האפשרויות הגרועות  היא שמשרד החינוך יבחר. </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כרמלה איגל:</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השר גם היום לא קובע</w:t>
      </w:r>
      <w:r>
        <w:rPr>
          <w:rFonts w:cs="Guttman David"/>
          <w:sz w:val="18"/>
          <w:rtl/>
        </w:rPr>
        <w:t xml:space="preserve"> את זה.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זה לא בחירה. השר רק נותן כתב מינוי.</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אנחנו נתקן את זה: "השר או מי שהוסמך על-ידו". </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ראובן ריבלין: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תדעו שבחינוך המיוחד מטפלים לפעמים 3 שרים: שר החינוך, שר העבודה והרווחה ושר הבריאות.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רות פן: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שואלת, "הור</w:t>
      </w:r>
      <w:r>
        <w:rPr>
          <w:rFonts w:cs="Guttman David"/>
          <w:sz w:val="18"/>
          <w:rtl/>
        </w:rPr>
        <w:t>ה לילד בעל צרכים מיוחדים" - האם להגדיר פה "הלומד בחינוך המיוחד"?</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לא.</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רות פן: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אנחנו רואים את הסיוע של ההורים לוועדות ההשמה, שהוא חשוב לאין ערוך, בלעדיהם אנחנו לא רוצים ועדות השמה. הורה של ילד שנמצא כבר במערכת החינוך המיוחד ויודע איך להציג</w:t>
      </w:r>
      <w:r>
        <w:rPr>
          <w:rFonts w:cs="Guttman David"/>
          <w:sz w:val="18"/>
          <w:rtl/>
        </w:rPr>
        <w:t xml:space="preserve"> את הפנים השונים של החינוך המיוחד להורה שדנים בילד שלו - האם זה חשוב?</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משוכנע שהורה אחד מתוך 50 השמות שייתנו יהיה הורה לילד שלומד בחינוך המיוחד. חקיקה ראשית צריכה להגיד את הרציונל, את הרעיון. היא לא צריכה להיכנס לכל פינה ופינה. את</w:t>
      </w:r>
      <w:r>
        <w:rPr>
          <w:rFonts w:cs="Guttman David"/>
          <w:sz w:val="18"/>
          <w:rtl/>
        </w:rPr>
        <w:t>ם תבחרו. תבהירו להורים שיגישו שמות של הורים לילדים בעלי צרכים מיוחדים הלומדים בחינוך המיוחד. החוק צריך לתת את הדרך הראשית שמאפשרת את הנורמה. הנורמה צריכה להיות הורה לילד בעל צרכים מיוחדים, שבאופן טבעי הילד שלו צריך ללמוד. אבל אם הילד שלו סיים את לימודיו וא</w:t>
      </w:r>
      <w:r>
        <w:rPr>
          <w:rFonts w:cs="Guttman David"/>
          <w:sz w:val="18"/>
          <w:rtl/>
        </w:rPr>
        <w:t>ותו הורה באמת התמחה בוועדות השמה, גם אם הילד שלו סיים לפני שנה, ומבקש ממנו ארגון ההורים להמשיך בינתיים, למה לא? לא צריך למנוע את זה בחקיקה.</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מוכן לקרוא שוב: "הורה לילד בעל צרכים מיוחדים, מתוך רשימות שהוגשו לשר על-ידי ארגוני הורים לילדים בעלי צרכים מיו</w:t>
      </w:r>
      <w:r>
        <w:rPr>
          <w:rFonts w:cs="Guttman David"/>
          <w:sz w:val="18"/>
          <w:rtl/>
        </w:rPr>
        <w:t>חדים במערכת החינוך".</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חיה יגודה:</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מצויין. זה מקובל עלינו. אני רק רוצה להבהיר את הדיעה שלי, שזה מצויין.</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רוצה להסביר למשרד החינוך, לגברת רות פן, שיש ילדים שהיו בחינוך המיוחד ועברו בחזרה לחינוך הרגיל. להורים כאלה יש ניסיון רב וחשוב שהם יישבו בוועדות.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עניתי לה תשובה אחרת, שלה יש את שיקול הדעת לבחור את ההורה הזה או הורה שילדו עדיין לומר בחינוך המיוחד. לפעמים צריך את שניהם.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עמי ברקוביץ:</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רציתי רק תיקון טכני. אותו תיקון שהוקרא על-ידך צריך לעשות גם בסעיף 12(6), שמדבר על מבנה ועדת ערר</w:t>
      </w:r>
      <w:r>
        <w:rPr>
          <w:rFonts w:cs="Guttman David"/>
          <w:sz w:val="18"/>
          <w:rtl/>
        </w:rPr>
        <w:t xml:space="preserve"> ובנוסחו היום הוא מדבר על "נציג ועד ההורים הארצי לחינוך מיוחד מתוך רשימה של ועד ההורים". השמה וערר. </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נעמי חזן: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אני עשיתי שיעורי בית. אתם שיניתם את התיקון שלי לסעיף 6 וכתוצאה מכך זה גורר תיקון בסעיף 12. </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סיגל שהב: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חושבת שכדאי להשאיר את המילים "הור</w:t>
      </w:r>
      <w:r>
        <w:rPr>
          <w:rFonts w:cs="Guttman David"/>
          <w:sz w:val="18"/>
          <w:rtl/>
        </w:rPr>
        <w:t xml:space="preserve">ה או נציג" ולאפשר את שתי האפשרויות. </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לפי ההצעה אין נציג.</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נעמי חזן: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מעדיפה "הורה".</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u w:val="single"/>
          <w:rtl/>
        </w:rPr>
      </w:pPr>
      <w:r>
        <w:rPr>
          <w:rFonts w:cs="Guttman David"/>
          <w:sz w:val="18"/>
          <w:u w:val="single"/>
          <w:rtl/>
        </w:rPr>
        <w:t>כרמלה איגל:</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יש מאחורי זה מסר.</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בת-שבע גרניט:</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מייצגת את ארגון אסת"י - שזה תסמונת הורית של ילדים עם צרכים מיוחדים. רציתי להציע תיקון קטן:</w:t>
      </w:r>
      <w:r>
        <w:rPr>
          <w:rFonts w:cs="Guttman David"/>
          <w:sz w:val="18"/>
          <w:rtl/>
        </w:rPr>
        <w:t xml:space="preserve"> "הורה או אפוטרופוס", כי לא תמיד הורה יכול.</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עפרה דונסקי:</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אבל זה לא ההורה של הילד אלא נציג ההורים שיושב בוועדה.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בארגון הגג של צרכני בריאות ישראל אני ממונה על הנושא של ילדים בעלי בעיות מורכבות. התחלתי לעבוד בוועדות השמה במטרה לבדוק מה קורה</w:t>
      </w:r>
      <w:r>
        <w:rPr>
          <w:rFonts w:cs="Guttman David"/>
          <w:sz w:val="18"/>
          <w:rtl/>
        </w:rPr>
        <w:t xml:space="preserve"> בוועדות. הנושא הזה הוא מאוד בעייתי. אני חושבת שלהיות נציג הורים זה דורש הרבה מאוד מההורים. מעבר ליידע, השתלמויות וכל מה שקשור, גם אחרי הוועדה יש המשך טיפול של ההורים. נציג ההורים מלווה את הורי הילד שהגיעו לוועדה גם אחר-כך. אני רוצה לתת דוגמא מגבעתיים.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w:t>
      </w:r>
      <w:r>
        <w:rPr>
          <w:rFonts w:cs="Guttman David"/>
          <w:sz w:val="18"/>
          <w:u w:val="single"/>
          <w:rtl/>
        </w:rPr>
        <w:t>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מה זה קשור לחוק עכשיו?</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כיוון שאנחנו עוסקים כאן בנציג ההורים, אני עוד פעם אומרת, צריך להוציא את זה מידי מערכת החינוך ומידי הרשויות המקומיות.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מרים פרנקל-שור:</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איזה מנגנון את מציעה?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שיהיה איזה ועד של כל הא</w:t>
      </w:r>
      <w:r>
        <w:rPr>
          <w:rFonts w:cs="Guttman David"/>
          <w:sz w:val="18"/>
          <w:rtl/>
        </w:rPr>
        <w:t>רגונים. אני לא יודעת מה. שיהיה רכז ראשי.</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יש לי הצעה בשבילך. הואיל ואנחנו צריכים כרגע להעביר את זה בקריאה ראשונה ואין לך רעיון מגובש, אנחנו צריכים מילים, משפטים, נוסח, ואין לך אלא יש לך איזה רעיון: את יודעת מה לא אבל את לא יודעת מה כן</w:t>
      </w:r>
      <w:r>
        <w:rPr>
          <w:rFonts w:cs="Guttman David"/>
          <w:sz w:val="18"/>
          <w:rtl/>
        </w:rPr>
        <w:t xml:space="preserve"> - אני ארשה לך בין הקריאה הראשונה לקריאה השניה והשלישית, שאני מניח שתוזמני אליה, אם יהיה לך עד אז איזה רעיון גאוני אחר ותשכנעי אותנו, אני חושב שגם אז ניתן יהיה לשנות. כרגע זאת ההצעה שלנו.</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גם דעתי לא נוחה עד הסוף מכך שהמשרד צריך לבחור. אם היתה אידיליה, שכ</w:t>
      </w:r>
      <w:r>
        <w:rPr>
          <w:rFonts w:cs="Guttman David"/>
          <w:sz w:val="18"/>
          <w:rtl/>
        </w:rPr>
        <w:t>ל הארגונים היו יושבים יחד והיו מגישים רשימה מסודרת לפי סדר, אומרים: זה ראשון, זה שני, זה שלישי - גברת כרמלה איגל אמרה שהיא מייחלת לרגע הזה ואני מאוד מבין אותה. אבל בינתיים אין לנו כזה מנגנון בחוק.</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זה לא לגמרי מדוייק. גברת כרמלה איגל הציגה ת</w:t>
      </w:r>
      <w:r>
        <w:rPr>
          <w:rFonts w:cs="Guttman David"/>
          <w:sz w:val="18"/>
          <w:rtl/>
        </w:rPr>
        <w:t>מונה קשה בין ארגון הורים ארצי לבין צח"י אבל אפשר לעשות את זה. אני מוכנה לקחת את זה על עצמי, לארגן את שמות כל הארגונים, להביא אותם ומתוכם לקבוע.</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מחר יקום ארגון נוסף ויגיד: מי שם אתכם? אז מה יהיה?</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ברוך הבא.</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w:t>
      </w:r>
      <w:r>
        <w:rPr>
          <w:rFonts w:cs="Guttman David"/>
          <w:sz w:val="18"/>
          <w:u w:val="single"/>
          <w:rtl/>
        </w:rPr>
        <w:t>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ואם הוא לא יסכים איתך, אז מה יהיה?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ראובן ריבלין: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מישהו צריך להכריע.</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את אומרת שזה לא כך ואנחנו אומרים שזה כן כך. מה אפשר לעשות.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סיגל שהב: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אפשר להוסיף "הורה או הורים" או שזה רק מקום אחד בוועדה? אפשר להוסיף את המילים</w:t>
      </w:r>
      <w:r>
        <w:rPr>
          <w:rFonts w:cs="Guttman David"/>
          <w:sz w:val="18"/>
          <w:rtl/>
        </w:rPr>
        <w:t xml:space="preserve"> "באופן שיבטיח ייצוג הולם בנושא הספציפי", או משהו כזה? </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ואם יבוא ארגון אחד ויגיד שהוא לא רוצה להשתתף בוועד?</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ראובן ריבלין: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דברים כאלה לא נקבעים בחקיקה.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אם לא תיתני סטטוס בחקיקה לארגוני הורים ותגידי מה זה "ארג</w:t>
      </w:r>
      <w:r>
        <w:rPr>
          <w:rFonts w:cs="Guttman David"/>
          <w:sz w:val="18"/>
          <w:rtl/>
        </w:rPr>
        <w:t>וני הורים", איך הם נבחרים, מה המוסדות שלהם וכדומה, אז את לא יכולה.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כל מי שיש לו מספר רשום ברשם העמותות הוא ארגון חוקי לצורך העניין.</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סיגל שהב: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חושבת שצריך לאפשר כאן, בשביל למגר את מאבקי הכוח האלה, במקרה שרואים צורך לתת ייצוג לשני הורי</w:t>
      </w:r>
      <w:r>
        <w:rPr>
          <w:rFonts w:cs="Guttman David"/>
          <w:sz w:val="18"/>
          <w:rtl/>
        </w:rPr>
        <w:t>ם, אז שיהיה כתוב "הורה או הורים". למה לא לאפשר את המצב הזה?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בוועדה אין שני פסיכולוגים ואין שני עובדים סוציאליים.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בנוסח שאני מציע אין שום מאבקי כוחות. כולם מגישים רשימות וגברת כרמלה איגל קובעת.</w:t>
      </w: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זה לא בא </w:t>
      </w:r>
      <w:r>
        <w:rPr>
          <w:rFonts w:cs="Guttman David"/>
          <w:sz w:val="18"/>
          <w:rtl/>
        </w:rPr>
        <w:t>בחשבון.</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סיגל שהב: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אומרת שאפשר להוסיף את המילה "הורים".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יש דיקטטורה, גברת כרמלה איגל תגיד: זה ולא הוא, ונגמר העניין, מישהו יחליט.</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סיגל שהב: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חושבת בקול רם, אני לא קובעת את זה באופן אבסולוטי, להוסיף כאן את המילים "באופן שי</w:t>
      </w:r>
      <w:r>
        <w:rPr>
          <w:rFonts w:cs="Guttman David"/>
          <w:sz w:val="18"/>
          <w:rtl/>
        </w:rPr>
        <w:t>אפשר ייצוג הולם בנושא" או משהו כזה. צריך לחשוב על זה.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אומרים "הורה לילד בעל צרכים מיוחדים" - זה כבר ייצוג הולם. אחר-כך אומרים גם שהוא צריך להיות ברשימה של אחד מארגוני ההורים. ולא סתם ארגון הורים אלא ארגון הורים לילדים בעלי צרכים מיוח</w:t>
      </w:r>
      <w:r>
        <w:rPr>
          <w:rFonts w:cs="Guttman David"/>
          <w:sz w:val="18"/>
          <w:rtl/>
        </w:rPr>
        <w:t>דים.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סיגל שהב: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אבל יש 20 ארגונים.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הגדירו כבר מי הוא ההורה הולם.  יכלו להגיד "הורה הולם" ולגמור את העניין, אבל הגדירו פה, לא הסתפקו ב"הולם" ואמרו מה הוא ההולם.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סיגל שהב: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יהיו כאן 20 ארגונים ואז ישאלו למה דווקא הארגון הזה בדיון ה</w:t>
      </w:r>
      <w:r>
        <w:rPr>
          <w:rFonts w:cs="Guttman David"/>
          <w:sz w:val="18"/>
          <w:rtl/>
        </w:rPr>
        <w:t>זה.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זה לא עניין של ארגון.</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עמי ברקוביץ:</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"ייצוג הולם" זה גם בעייתי.</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מדברים על אנשים ולא על ארגונים.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חיה יגודה:</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מציעה שכל הארגונים יבואו ביחד ויחליטו מי יארגן את הרשימות. כל הארגונים רשאים לתת את הרשימות.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w:t>
      </w:r>
      <w:r>
        <w:rPr>
          <w:rFonts w:cs="Guttman David"/>
          <w:sz w:val="18"/>
          <w:u w:val="single"/>
          <w:rtl/>
        </w:rPr>
        <w:t>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עד הקריאה השניה והשלישית.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סיגל שהב: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אבל מישהו מחליט מי יהיה. המתכונת הזאת לא פותרת את הבעיה.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חיה יגודה:</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כולם ביחד.</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גברת כרמלה איגל מקבלת משכורת כדי לפתור בעיות וכדי לקבל החלטות.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והורים הרבה פעמים מקבל</w:t>
      </w:r>
      <w:r>
        <w:rPr>
          <w:rFonts w:cs="Guttman David"/>
          <w:sz w:val="18"/>
          <w:rtl/>
        </w:rPr>
        <w:t>ים שכר והם יושבי בוועדות בלי לעשות כלום. זה לא בסדר.</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סיגל שהב: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אחרי שנבחר ארגון </w:t>
      </w:r>
      <w:r>
        <w:rPr>
          <w:rFonts w:cs="Guttman David"/>
        </w:rPr>
        <w:t>X</w:t>
      </w:r>
      <w:r>
        <w:rPr>
          <w:rFonts w:cs="Guttman David"/>
          <w:sz w:val="18"/>
          <w:rtl/>
        </w:rPr>
        <w:t xml:space="preserve"> אז יבוא אליה ארגון </w:t>
      </w:r>
      <w:r>
        <w:rPr>
          <w:rFonts w:cs="Guttman David"/>
        </w:rPr>
        <w:t>Y</w:t>
      </w:r>
      <w:r>
        <w:rPr>
          <w:rFonts w:cs="Guttman David"/>
          <w:sz w:val="18"/>
          <w:rtl/>
        </w:rPr>
        <w:t xml:space="preserve"> וישאל למה דווקא הוא ולא אני?</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אז היא תצטרך להסביר. גברת סיגל שהב, יש לך מנגנון יתר טוב? אני מציע שנסכים כולם שאנחנו הולכים לקריא</w:t>
      </w:r>
      <w:r>
        <w:rPr>
          <w:rFonts w:cs="Guttman David"/>
          <w:sz w:val="18"/>
          <w:rtl/>
        </w:rPr>
        <w:t>ה ראשונה על הנוסח הזה. אם למישהו יהיה רעיון יצירתי, בהסכמת מציעת החוק, אנחנו פתוחים לשמוע לקראת הקריאה השניה והשלישית. אם מישהו יבוא עם רעיון להגדיר מה זה ארגוני הורים בחוק, הגדרות חדשות, אנחנו נשקול את זה.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ראובן ריבלין: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הרשות המוסמכת לקבוע לא יכולה לקב</w:t>
      </w:r>
      <w:r>
        <w:rPr>
          <w:rFonts w:cs="Guttman David"/>
          <w:sz w:val="18"/>
          <w:rtl/>
        </w:rPr>
        <w:t>וע כאשר השיקולים שלה הם בלתי סבירים בעליל. אז היא תקבע ותיתן את הנימוקים שלה ואז הדבר נתון לפיקוח ולביקורת. אין דרך אחרת.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אבל לא יתכן שהנציג שבא כאילו לבקר את המערכת, לשמור עליה, ייבחר על-ידי המערכת.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ראובן ריבלין: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תאמיני לי ששמעתי פה, לי</w:t>
      </w:r>
      <w:r>
        <w:rPr>
          <w:rFonts w:cs="Guttman David"/>
          <w:sz w:val="18"/>
          <w:rtl/>
        </w:rPr>
        <w:t>ד השולחן הזה, את המילים "לא יתכן" מ-7 אנשים שונים, וכולם צדקו. כל אחד אמר גם על השני "לא יתכן".</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דע לך שאני יוצא מהפגישה הזאת בכל זאת עם בעיה. גברת ארוטשס אמרה שהבעיה שלה היא לא הבעיות בין הארגונים. בעיני זה לא חשוב, הארגון הזה או האר</w:t>
      </w:r>
      <w:r>
        <w:rPr>
          <w:rFonts w:cs="Guttman David"/>
          <w:sz w:val="18"/>
          <w:rtl/>
        </w:rPr>
        <w:t>גון האחר. היא אמרה שדווקא הורה שעומד על שלו ושמנדנד ייזרק, יסומן כ-</w:t>
      </w:r>
      <w:r>
        <w:rPr>
          <w:rFonts w:cs="Guttman David"/>
        </w:rPr>
        <w:t>trouble maker</w:t>
      </w:r>
      <w:r>
        <w:rPr>
          <w:rFonts w:cs="Guttman David"/>
          <w:sz w:val="18"/>
          <w:rtl/>
        </w:rPr>
        <w:t xml:space="preserve"> ולא יוזמן לוועדות. איך נדאג לדבר הזה? כרגע לא נתנו לזה פיתרון. אולי צריך להיות עוד סעיף, שהם רשאים לערער בפני השר, או משהו כזה.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ראובן ריבלין: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מי שמנדנד כל הזמן זה לא סימן ש</w:t>
      </w:r>
      <w:r>
        <w:rPr>
          <w:rFonts w:cs="Guttman David"/>
          <w:sz w:val="18"/>
          <w:rtl/>
        </w:rPr>
        <w:t>הוא לא נודניק ...</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כנראה יש כמה יושבי-ראש ועדת השמה שלא אוהבים נדנודים.</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קריאה:</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יושבי-ראש ועדות השמה הם לא משרד החינוך.</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אני רק אומר שאולי כדאי לחשוב על רעיון, שאם בכל זאת הורה או ארגון מרגיש שהוא נפגע מההחלטות</w:t>
      </w:r>
      <w:r>
        <w:rPr>
          <w:rFonts w:cs="Guttman David"/>
          <w:sz w:val="18"/>
          <w:rtl/>
        </w:rPr>
        <w:t>, תהיה לו זכות לערער בפני השר.  על זה נדון לקראת  קריאה שניה ושלישית.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נעמי חזן:</w:t>
      </w:r>
    </w:p>
    <w:p w:rsidR="00000000" w:rsidRDefault="00484EC3">
      <w:pPr>
        <w:rPr>
          <w:rFonts w:cs="Guttman David"/>
          <w:sz w:val="18"/>
          <w:rtl/>
        </w:rPr>
      </w:pPr>
    </w:p>
    <w:p w:rsidR="00000000" w:rsidRDefault="00484EC3">
      <w:pPr>
        <w:rPr>
          <w:rFonts w:cs="Guttman David"/>
          <w:sz w:val="18"/>
          <w:rtl/>
        </w:rPr>
      </w:pPr>
      <w:r>
        <w:rPr>
          <w:rFonts w:cs="Guttman David"/>
          <w:sz w:val="18"/>
          <w:rtl/>
        </w:rPr>
        <w:tab/>
        <w:t>דבר ראשון, שכולם יחשבו אם צריך להוסיף משהו.</w:t>
      </w:r>
    </w:p>
    <w:p w:rsidR="00000000" w:rsidRDefault="00484EC3">
      <w:pPr>
        <w:rPr>
          <w:rFonts w:cs="Guttman David"/>
          <w:sz w:val="18"/>
          <w:rtl/>
        </w:rPr>
      </w:pPr>
    </w:p>
    <w:p w:rsidR="00000000" w:rsidRDefault="00484EC3">
      <w:pPr>
        <w:rPr>
          <w:rFonts w:cs="Guttman David"/>
          <w:sz w:val="18"/>
          <w:rtl/>
        </w:rPr>
      </w:pPr>
      <w:r>
        <w:rPr>
          <w:rFonts w:cs="Guttman David"/>
          <w:sz w:val="18"/>
          <w:rtl/>
        </w:rPr>
        <w:tab/>
        <w:t>ודבר שני, בכל מקרה התיקון המוצע על-ידי עו"ד דורית מורג ושהוקרא על-ידי יושב-ראש הוועדה מקובל על כולם.</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רבקה ארוטשס:</w:t>
      </w:r>
    </w:p>
    <w:p w:rsidR="00000000" w:rsidRDefault="00484EC3">
      <w:pPr>
        <w:rPr>
          <w:rFonts w:cs="Guttman David"/>
          <w:sz w:val="18"/>
          <w:rtl/>
        </w:rPr>
      </w:pPr>
    </w:p>
    <w:p w:rsidR="00000000" w:rsidRDefault="00484EC3">
      <w:pPr>
        <w:rPr>
          <w:rFonts w:cs="Guttman David"/>
          <w:sz w:val="18"/>
          <w:rtl/>
        </w:rPr>
      </w:pPr>
      <w:r>
        <w:rPr>
          <w:rFonts w:cs="Guttman David"/>
          <w:sz w:val="18"/>
          <w:rtl/>
        </w:rPr>
        <w:tab/>
        <w:t xml:space="preserve">הבעיה היא </w:t>
      </w:r>
      <w:r>
        <w:rPr>
          <w:rFonts w:cs="Guttman David"/>
          <w:sz w:val="18"/>
          <w:rtl/>
        </w:rPr>
        <w:t>רק הסוף שלו: מי יבחר?</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נעמי חזן:</w:t>
      </w:r>
    </w:p>
    <w:p w:rsidR="00000000" w:rsidRDefault="00484EC3">
      <w:pPr>
        <w:rPr>
          <w:rFonts w:cs="Guttman David"/>
          <w:sz w:val="18"/>
          <w:rtl/>
        </w:rPr>
      </w:pPr>
    </w:p>
    <w:p w:rsidR="00000000" w:rsidRDefault="00484EC3">
      <w:pPr>
        <w:rPr>
          <w:rFonts w:cs="Guttman David"/>
          <w:sz w:val="18"/>
          <w:rtl/>
        </w:rPr>
      </w:pPr>
      <w:r>
        <w:rPr>
          <w:rFonts w:cs="Guttman David"/>
          <w:sz w:val="18"/>
          <w:rtl/>
        </w:rPr>
        <w:tab/>
        <w:t>רק למען הפרוטוקול אני אפתור לך את הבעיה. אני מבקשת שאם מתייחסים בהכנה  לקריאה ראשונה ולקריאה שניה ושלישית לנושא של "מי נבחר", שזה לא ייחשב לנושא חדש. בצורה כזאת אנחנו נוכל להרחיב.</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ראובן ריבלין:</w:t>
      </w:r>
    </w:p>
    <w:p w:rsidR="00000000" w:rsidRDefault="00484EC3">
      <w:pPr>
        <w:rPr>
          <w:rFonts w:cs="Guttman David"/>
          <w:sz w:val="18"/>
          <w:rtl/>
        </w:rPr>
      </w:pPr>
    </w:p>
    <w:p w:rsidR="00000000" w:rsidRDefault="00484EC3">
      <w:pPr>
        <w:rPr>
          <w:rFonts w:cs="Guttman David"/>
          <w:sz w:val="18"/>
          <w:rtl/>
        </w:rPr>
      </w:pPr>
      <w:r>
        <w:rPr>
          <w:rFonts w:cs="Guttman David"/>
          <w:sz w:val="18"/>
          <w:rtl/>
        </w:rPr>
        <w:tab/>
        <w:t>גם במהלך עניינים רגיל זה</w:t>
      </w:r>
      <w:r>
        <w:rPr>
          <w:rFonts w:cs="Guttman David"/>
          <w:sz w:val="18"/>
          <w:rtl/>
        </w:rPr>
        <w:t xml:space="preserve"> לא נושא חדש.</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rPr>
          <w:rFonts w:cs="Guttman David"/>
          <w:sz w:val="18"/>
          <w:rtl/>
        </w:rPr>
      </w:pPr>
      <w:r>
        <w:rPr>
          <w:rFonts w:cs="Guttman David"/>
          <w:sz w:val="18"/>
          <w:rtl/>
        </w:rPr>
        <w:tab/>
        <w:t>מר שלמה פרקש ממשרד העבודה והרווחה:</w:t>
      </w:r>
    </w:p>
    <w:p w:rsidR="00000000" w:rsidRDefault="00484EC3">
      <w:pPr>
        <w:rPr>
          <w:rFonts w:cs="Guttman David"/>
          <w:sz w:val="18"/>
          <w:rtl/>
        </w:rPr>
      </w:pPr>
    </w:p>
    <w:p w:rsidR="00000000" w:rsidRDefault="00484EC3">
      <w:pPr>
        <w:rPr>
          <w:rFonts w:cs="Guttman David"/>
          <w:sz w:val="18"/>
          <w:u w:val="single"/>
          <w:rtl/>
        </w:rPr>
      </w:pPr>
      <w:r>
        <w:rPr>
          <w:rFonts w:cs="Guttman David"/>
          <w:sz w:val="18"/>
          <w:u w:val="single"/>
          <w:rtl/>
        </w:rPr>
        <w:t>שלמה פרקש:</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לנו אין כל התנגדות לתיקון הזה. אני מבין שקיבלתי את העותק שלך והוספת שם איזה מילה בכתב ידך.</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בקריאה הראשונה אנחנו לא נוסיף את המילה "חינוכיים", שנשל</w:t>
      </w:r>
      <w:r>
        <w:rPr>
          <w:rFonts w:cs="Guttman David"/>
          <w:sz w:val="18"/>
          <w:rtl/>
        </w:rPr>
        <w:t>פה פה.</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שלמה פרקש:</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 xml:space="preserve">כי אני הייתי רוצה להוסיף גם "טיפוליים ושיקומיים". </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נעמי חזן:</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זאת הסיבה הכי טובה לא לשנות את הדברים כעת.</w:t>
      </w:r>
    </w:p>
    <w:p w:rsidR="00000000" w:rsidRDefault="00484EC3">
      <w:pPr>
        <w:pStyle w:val="a5"/>
        <w:tabs>
          <w:tab w:val="clear" w:pos="4153"/>
          <w:tab w:val="clear" w:pos="8306"/>
        </w:tabs>
        <w:rPr>
          <w:rFonts w:cs="Guttman David"/>
          <w:sz w:val="18"/>
          <w:rtl/>
        </w:rPr>
      </w:pPr>
    </w:p>
    <w:p w:rsidR="00000000" w:rsidRDefault="00484EC3">
      <w:pPr>
        <w:rPr>
          <w:rFonts w:cs="Guttman David"/>
          <w:sz w:val="18"/>
          <w:u w:val="single"/>
          <w:rtl/>
        </w:rPr>
      </w:pPr>
      <w:r>
        <w:rPr>
          <w:rFonts w:cs="Guttman David"/>
          <w:sz w:val="18"/>
          <w:u w:val="single"/>
          <w:rtl/>
        </w:rPr>
        <w:t>היו"ר זבולון אורלב:</w:t>
      </w:r>
    </w:p>
    <w:p w:rsidR="00000000" w:rsidRDefault="00484EC3">
      <w:pPr>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באינטואיציה ראינו שיש בעיה לקבל החלטות בשליפה ואז סיכמנו שאנחנו נגיש את הצעת החוק בלי להוסיף את המילה "חי</w:t>
      </w:r>
      <w:r>
        <w:rPr>
          <w:rFonts w:cs="Guttman David"/>
          <w:sz w:val="18"/>
          <w:rtl/>
        </w:rPr>
        <w:t>נוכיים". בין הקריאה הראשונה לקריאה השניה והשלישית תהיה אפשרות למשרד החינוך להציע שוב. הפעם נתנו לו לעשות שיעורי בית, לבדוק מה המשמעויות, האם זה לא מצמצם וכדומה.</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jc w:val="center"/>
        <w:rPr>
          <w:rFonts w:cs="Guttman David"/>
          <w:sz w:val="18"/>
          <w:rtl/>
        </w:rPr>
      </w:pPr>
      <w:r>
        <w:rPr>
          <w:rFonts w:cs="Guttman David"/>
          <w:b/>
          <w:bCs/>
          <w:sz w:val="18"/>
          <w:u w:val="single"/>
          <w:rtl/>
        </w:rPr>
        <w:t>הצבעה על הצעת חוק חינוך מיוחד (תיקון - ילדים בעלי צרכים מיוחדים), התשנ"ט-1999</w:t>
      </w:r>
    </w:p>
    <w:p w:rsidR="00000000" w:rsidRDefault="00484EC3">
      <w:pPr>
        <w:pStyle w:val="a5"/>
        <w:tabs>
          <w:tab w:val="clear" w:pos="4153"/>
          <w:tab w:val="clear" w:pos="8306"/>
        </w:tabs>
        <w:jc w:val="center"/>
        <w:rPr>
          <w:rFonts w:cs="Guttman David"/>
          <w:sz w:val="18"/>
          <w:rtl/>
        </w:rPr>
      </w:pPr>
    </w:p>
    <w:p w:rsidR="00000000" w:rsidRDefault="00484EC3">
      <w:pPr>
        <w:pStyle w:val="a5"/>
        <w:tabs>
          <w:tab w:val="clear" w:pos="4153"/>
          <w:tab w:val="clear" w:pos="8306"/>
        </w:tabs>
        <w:jc w:val="center"/>
        <w:rPr>
          <w:rFonts w:cs="Guttman David"/>
          <w:sz w:val="18"/>
          <w:rtl/>
        </w:rPr>
      </w:pPr>
      <w:r>
        <w:rPr>
          <w:rFonts w:cs="Guttman David"/>
          <w:sz w:val="18"/>
          <w:rtl/>
        </w:rPr>
        <w:t>בעד - רוב</w:t>
      </w:r>
    </w:p>
    <w:p w:rsidR="00000000" w:rsidRDefault="00484EC3">
      <w:pPr>
        <w:pStyle w:val="a5"/>
        <w:tabs>
          <w:tab w:val="clear" w:pos="4153"/>
          <w:tab w:val="clear" w:pos="8306"/>
        </w:tabs>
        <w:jc w:val="center"/>
        <w:rPr>
          <w:rFonts w:cs="Guttman David"/>
          <w:sz w:val="18"/>
          <w:rtl/>
        </w:rPr>
      </w:pPr>
      <w:r>
        <w:rPr>
          <w:rFonts w:cs="Guttman David"/>
          <w:sz w:val="18"/>
          <w:rtl/>
        </w:rPr>
        <w:t>אין מ</w:t>
      </w:r>
      <w:r>
        <w:rPr>
          <w:rFonts w:cs="Guttman David"/>
          <w:sz w:val="18"/>
          <w:rtl/>
        </w:rPr>
        <w:t>תנגדים</w:t>
      </w:r>
    </w:p>
    <w:p w:rsidR="00000000" w:rsidRDefault="00484EC3">
      <w:pPr>
        <w:pStyle w:val="a5"/>
        <w:tabs>
          <w:tab w:val="clear" w:pos="4153"/>
          <w:tab w:val="clear" w:pos="8306"/>
        </w:tabs>
        <w:jc w:val="center"/>
        <w:rPr>
          <w:rFonts w:cs="Guttman David"/>
          <w:sz w:val="18"/>
          <w:rtl/>
        </w:rPr>
      </w:pPr>
      <w:r>
        <w:rPr>
          <w:rFonts w:cs="Guttman David"/>
          <w:sz w:val="18"/>
          <w:rtl/>
        </w:rPr>
        <w:t>הצעת החוק נתקבלה להעברה לקריאה ראשונה.</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sz w:val="18"/>
          <w:rtl/>
        </w:rPr>
        <w:tab/>
        <w:t>תודה רבה לכם, רבותי וגבירותי.</w:t>
      </w:r>
    </w:p>
    <w:p w:rsidR="00000000" w:rsidRDefault="00484EC3">
      <w:pPr>
        <w:pStyle w:val="a5"/>
        <w:tabs>
          <w:tab w:val="clear" w:pos="4153"/>
          <w:tab w:val="clear" w:pos="8306"/>
        </w:tabs>
        <w:rPr>
          <w:rFonts w:cs="Guttman David"/>
          <w:sz w:val="18"/>
          <w:rtl/>
        </w:rPr>
      </w:pPr>
    </w:p>
    <w:p w:rsidR="00000000" w:rsidRDefault="00484EC3">
      <w:pPr>
        <w:pStyle w:val="a5"/>
        <w:tabs>
          <w:tab w:val="clear" w:pos="4153"/>
          <w:tab w:val="clear" w:pos="8306"/>
        </w:tabs>
        <w:rPr>
          <w:rFonts w:cs="Guttman David"/>
          <w:sz w:val="18"/>
          <w:rtl/>
        </w:rPr>
      </w:pPr>
      <w:r>
        <w:rPr>
          <w:rFonts w:cs="Guttman David"/>
          <w:b/>
          <w:bCs/>
          <w:sz w:val="18"/>
          <w:u w:val="single"/>
          <w:rtl/>
        </w:rPr>
        <w:t>הישיבה ננעלה בשעה 10:00</w:t>
      </w:r>
    </w:p>
    <w:p w:rsidR="00000000" w:rsidRDefault="00484EC3">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84EC3">
      <w:pPr>
        <w:spacing w:line="240" w:lineRule="auto"/>
      </w:pPr>
      <w:r>
        <w:separator/>
      </w:r>
    </w:p>
  </w:endnote>
  <w:endnote w:type="continuationSeparator" w:id="0">
    <w:p w:rsidR="00000000" w:rsidRDefault="00484E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4EC3">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84EC3">
      <w:pPr>
        <w:spacing w:line="240" w:lineRule="auto"/>
      </w:pPr>
      <w:r>
        <w:separator/>
      </w:r>
    </w:p>
  </w:footnote>
  <w:footnote w:type="continuationSeparator" w:id="0">
    <w:p w:rsidR="00000000" w:rsidRDefault="00484EC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84EC3">
    <w:pPr>
      <w:pStyle w:val="a5"/>
      <w:jc w:val="center"/>
      <w:rPr>
        <w:rFonts w:cs="Guttman David"/>
        <w:sz w:val="18"/>
        <w:rtl/>
      </w:rPr>
    </w:pPr>
  </w:p>
  <w:p w:rsidR="00000000" w:rsidRDefault="00484EC3">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defaultTabStop w:val="720"/>
  <w:doNotHyphenateCaps/>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3136EF91B853D311954A00508B44D077000000387243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484EC3"/>
    <w:rsid w:val="00484E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18"/>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4423</Words>
  <Characters>22120</Characters>
  <Application>Microsoft Office Word</Application>
  <DocSecurity>0</DocSecurity>
  <Lines>184</Lines>
  <Paragraphs>52</Paragraphs>
  <ScaleCrop>false</ScaleCrop>
  <Company>ComputerLand -DORCOM Ltd</Company>
  <LinksUpToDate>false</LinksUpToDate>
  <CharactersWithSpaces>26491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חינוך/116</dc:title>
  <dc:subject>ועדת חינוך 22.2.2000</dc:subject>
  <dc:creator>תמר שפנייר</dc:creator>
  <cp:keywords>חינוך מיוחד</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