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B3C57">
      <w:pPr>
        <w:jc w:val="right"/>
        <w:rPr>
          <w:rFonts w:cs="Guttman David"/>
          <w:sz w:val="20"/>
          <w:rtl/>
        </w:rPr>
      </w:pPr>
      <w:bookmarkStart w:id="0" w:name="_GoBack"/>
      <w:bookmarkEnd w:id="0"/>
      <w:r>
        <w:rPr>
          <w:rFonts w:cs="Guttman David"/>
          <w:sz w:val="20"/>
          <w:rtl/>
        </w:rPr>
        <w:t>פרוטוקולים/ועדת חינוך/2494</w:t>
      </w:r>
    </w:p>
    <w:p w:rsidR="00000000" w:rsidRDefault="00CB3C57">
      <w:pPr>
        <w:jc w:val="right"/>
        <w:rPr>
          <w:rFonts w:cs="Guttman David"/>
          <w:sz w:val="20"/>
          <w:rtl/>
        </w:rPr>
      </w:pPr>
      <w:r>
        <w:rPr>
          <w:rFonts w:cs="Guttman David"/>
          <w:sz w:val="20"/>
          <w:rtl/>
        </w:rPr>
        <w:tab/>
        <w:t>ירושלים, י"ג בטבת, תשס"א</w:t>
      </w:r>
    </w:p>
    <w:p w:rsidR="00000000" w:rsidRDefault="00CB3C57">
      <w:pPr>
        <w:jc w:val="right"/>
        <w:rPr>
          <w:rFonts w:cs="Guttman David"/>
          <w:sz w:val="20"/>
          <w:rtl/>
          <w:lang w:val="es"/>
        </w:rPr>
      </w:pPr>
      <w:r>
        <w:rPr>
          <w:rFonts w:cs="Guttman David"/>
          <w:sz w:val="20"/>
          <w:rtl/>
          <w:lang w:val="es"/>
        </w:rPr>
        <w:t>8 בינואר, 2001</w:t>
      </w:r>
    </w:p>
    <w:p w:rsidR="00000000" w:rsidRDefault="00CB3C57">
      <w:pPr>
        <w:jc w:val="right"/>
        <w:rPr>
          <w:rFonts w:cs="Guttman David"/>
          <w:sz w:val="20"/>
          <w:rtl/>
        </w:rPr>
      </w:pPr>
    </w:p>
    <w:p w:rsidR="00000000" w:rsidRDefault="00CB3C57">
      <w:pPr>
        <w:pStyle w:val="5"/>
        <w:tabs>
          <w:tab w:val="left" w:pos="6344"/>
          <w:tab w:val="left" w:pos="8606"/>
        </w:tabs>
        <w:jc w:val="left"/>
        <w:rPr>
          <w:rFonts w:cs="Guttman David"/>
          <w:sz w:val="20"/>
          <w:rtl/>
        </w:rPr>
      </w:pPr>
      <w:r>
        <w:rPr>
          <w:rFonts w:cs="Guttman David"/>
          <w:b w:val="0"/>
          <w:bCs w:val="0"/>
          <w:sz w:val="20"/>
          <w:rtl/>
        </w:rPr>
        <w:tab/>
      </w:r>
      <w:r>
        <w:rPr>
          <w:rFonts w:cs="Guttman David"/>
          <w:sz w:val="20"/>
          <w:rtl/>
        </w:rPr>
        <w:t>הכנסת החמש-עשרה</w:t>
      </w:r>
    </w:p>
    <w:p w:rsidR="00000000" w:rsidRDefault="00CB3C57">
      <w:pPr>
        <w:tabs>
          <w:tab w:val="left" w:pos="6344"/>
          <w:tab w:val="left" w:pos="8606"/>
        </w:tabs>
        <w:jc w:val="left"/>
        <w:rPr>
          <w:rFonts w:cs="Guttman David"/>
          <w:b/>
          <w:bCs/>
          <w:sz w:val="20"/>
          <w:rtl/>
        </w:rPr>
      </w:pPr>
      <w:r>
        <w:rPr>
          <w:rFonts w:cs="Guttman David"/>
          <w:sz w:val="20"/>
          <w:rtl/>
        </w:rPr>
        <w:tab/>
      </w:r>
      <w:r>
        <w:rPr>
          <w:rFonts w:cs="Guttman David"/>
          <w:b/>
          <w:bCs/>
          <w:sz w:val="20"/>
          <w:rtl/>
        </w:rPr>
        <w:t>מושב שלישי</w:t>
      </w:r>
    </w:p>
    <w:p w:rsidR="00000000" w:rsidRDefault="00CB3C57">
      <w:pPr>
        <w:tabs>
          <w:tab w:val="left" w:pos="6344"/>
          <w:tab w:val="left" w:pos="8606"/>
        </w:tabs>
        <w:jc w:val="left"/>
        <w:rPr>
          <w:rFonts w:cs="Guttman David"/>
          <w:b/>
          <w:bCs/>
          <w:sz w:val="20"/>
          <w:rtl/>
        </w:rPr>
      </w:pPr>
      <w:r>
        <w:rPr>
          <w:rFonts w:cs="Guttman David"/>
          <w:sz w:val="20"/>
          <w:rtl/>
        </w:rPr>
        <w:t>נוסח לא מתוקן</w:t>
      </w:r>
      <w:r>
        <w:rPr>
          <w:rFonts w:cs="Guttman David"/>
          <w:sz w:val="20"/>
          <w:rtl/>
        </w:rPr>
        <w:tab/>
      </w:r>
    </w:p>
    <w:p w:rsidR="00000000" w:rsidRDefault="00CB3C57">
      <w:pPr>
        <w:rPr>
          <w:rFonts w:cs="Guttman David"/>
          <w:sz w:val="20"/>
          <w:rtl/>
        </w:rPr>
      </w:pPr>
    </w:p>
    <w:p w:rsidR="00000000" w:rsidRDefault="00CB3C57">
      <w:pPr>
        <w:rPr>
          <w:rFonts w:cs="Guttman David"/>
          <w:sz w:val="20"/>
          <w:rtl/>
        </w:rPr>
      </w:pPr>
    </w:p>
    <w:p w:rsidR="00000000" w:rsidRDefault="00CB3C57">
      <w:pPr>
        <w:jc w:val="center"/>
        <w:rPr>
          <w:rFonts w:cs="Guttman David"/>
          <w:b/>
          <w:bCs/>
          <w:sz w:val="20"/>
          <w:rtl/>
        </w:rPr>
      </w:pPr>
      <w:r>
        <w:rPr>
          <w:rFonts w:cs="Guttman David"/>
          <w:b/>
          <w:bCs/>
          <w:sz w:val="20"/>
          <w:rtl/>
        </w:rPr>
        <w:t>פרוטוקול מס' 235</w:t>
      </w:r>
    </w:p>
    <w:p w:rsidR="00000000" w:rsidRDefault="00CB3C57">
      <w:pPr>
        <w:jc w:val="center"/>
        <w:rPr>
          <w:rFonts w:cs="Guttman David"/>
          <w:b/>
          <w:bCs/>
          <w:sz w:val="20"/>
          <w:rtl/>
        </w:rPr>
      </w:pPr>
    </w:p>
    <w:p w:rsidR="00000000" w:rsidRDefault="00CB3C57">
      <w:pPr>
        <w:jc w:val="center"/>
        <w:rPr>
          <w:rFonts w:cs="Guttman David"/>
          <w:b/>
          <w:bCs/>
          <w:sz w:val="20"/>
          <w:rtl/>
        </w:rPr>
      </w:pPr>
      <w:r>
        <w:rPr>
          <w:rFonts w:cs="Guttman David"/>
          <w:b/>
          <w:bCs/>
          <w:sz w:val="20"/>
          <w:rtl/>
        </w:rPr>
        <w:t>מישיבת ועדת החינוך והתרבות</w:t>
      </w:r>
    </w:p>
    <w:p w:rsidR="00000000" w:rsidRDefault="00CB3C57">
      <w:pPr>
        <w:jc w:val="center"/>
        <w:rPr>
          <w:rFonts w:cs="Guttman David"/>
          <w:sz w:val="20"/>
          <w:u w:val="single"/>
          <w:rtl/>
        </w:rPr>
      </w:pPr>
      <w:r>
        <w:rPr>
          <w:rFonts w:cs="Guttman David"/>
          <w:b/>
          <w:bCs/>
          <w:sz w:val="20"/>
          <w:u w:val="single"/>
          <w:rtl/>
        </w:rPr>
        <w:t>‏יום רביעי, ח' בטבת התשס"א (3 בינואר, 2001), שעה 11:25</w:t>
      </w:r>
    </w:p>
    <w:p w:rsidR="00000000" w:rsidRDefault="00CB3C57">
      <w:pPr>
        <w:rPr>
          <w:rFonts w:cs="Guttman David"/>
          <w:sz w:val="20"/>
          <w:rtl/>
        </w:rPr>
      </w:pPr>
    </w:p>
    <w:p w:rsidR="00000000" w:rsidRDefault="00CB3C57">
      <w:pPr>
        <w:rPr>
          <w:rFonts w:cs="Guttman David"/>
          <w:b/>
          <w:bCs/>
          <w:sz w:val="20"/>
          <w:u w:val="single"/>
          <w:rtl/>
        </w:rPr>
      </w:pPr>
      <w:r>
        <w:rPr>
          <w:rFonts w:cs="Guttman David"/>
          <w:b/>
          <w:bCs/>
          <w:sz w:val="20"/>
          <w:u w:val="single"/>
          <w:rtl/>
        </w:rPr>
        <w:t>נוכחים:</w:t>
      </w:r>
    </w:p>
    <w:p w:rsidR="00000000" w:rsidRDefault="00CB3C57">
      <w:pPr>
        <w:rPr>
          <w:rFonts w:cs="Guttman David"/>
          <w:sz w:val="20"/>
          <w:rtl/>
        </w:rPr>
      </w:pPr>
      <w:r>
        <w:rPr>
          <w:rFonts w:cs="Guttman David"/>
          <w:b/>
          <w:bCs/>
          <w:sz w:val="20"/>
          <w:u w:val="single"/>
          <w:rtl/>
        </w:rPr>
        <w:t>חברי הוועדה</w:t>
      </w:r>
    </w:p>
    <w:p w:rsidR="00000000" w:rsidRDefault="00CB3C57">
      <w:pPr>
        <w:tabs>
          <w:tab w:val="left" w:pos="6499"/>
          <w:tab w:val="left" w:pos="7803"/>
        </w:tabs>
        <w:jc w:val="left"/>
        <w:rPr>
          <w:rFonts w:cs="Guttman David"/>
          <w:sz w:val="20"/>
          <w:rtl/>
        </w:rPr>
      </w:pPr>
      <w:r>
        <w:rPr>
          <w:rFonts w:cs="Guttman David"/>
          <w:sz w:val="20"/>
          <w:rtl/>
        </w:rPr>
        <w:t>זבולון אורלב - היו"ר</w:t>
      </w:r>
      <w:r>
        <w:rPr>
          <w:rFonts w:cs="Guttman David"/>
          <w:sz w:val="20"/>
          <w:rtl/>
        </w:rPr>
        <w:tab/>
      </w:r>
      <w:r>
        <w:rPr>
          <w:rFonts w:cs="Guttman David"/>
          <w:b/>
          <w:bCs/>
          <w:sz w:val="20"/>
          <w:u w:val="single"/>
          <w:rtl/>
        </w:rPr>
        <w:t>:</w:t>
      </w:r>
    </w:p>
    <w:p w:rsidR="00000000" w:rsidRDefault="00CB3C57">
      <w:pPr>
        <w:jc w:val="left"/>
        <w:rPr>
          <w:rFonts w:cs="Guttman David"/>
          <w:sz w:val="20"/>
          <w:rtl/>
        </w:rPr>
      </w:pPr>
      <w:r>
        <w:rPr>
          <w:rFonts w:cs="Guttman David"/>
          <w:b/>
          <w:bCs/>
          <w:sz w:val="20"/>
          <w:u w:val="single"/>
          <w:rtl/>
        </w:rPr>
        <w:t>מוזמנים:</w:t>
      </w:r>
    </w:p>
    <w:p w:rsidR="00000000" w:rsidRDefault="00CB3C57">
      <w:pPr>
        <w:tabs>
          <w:tab w:val="left" w:pos="3220"/>
          <w:tab w:val="left" w:pos="6513"/>
          <w:tab w:val="left" w:pos="7817"/>
        </w:tabs>
        <w:jc w:val="left"/>
        <w:rPr>
          <w:rFonts w:cs="Guttman David"/>
          <w:sz w:val="20"/>
          <w:rtl/>
        </w:rPr>
      </w:pPr>
      <w:r>
        <w:rPr>
          <w:rFonts w:cs="Guttman David"/>
          <w:sz w:val="20"/>
          <w:rtl/>
        </w:rPr>
        <w:tab/>
        <w:t>מזכיר הכנסת אריה האן</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סגן מנהל למינהל ולכח אדם, משרד הח</w:t>
      </w:r>
      <w:r>
        <w:rPr>
          <w:rFonts w:cs="Guttman David"/>
          <w:sz w:val="20"/>
          <w:rtl/>
        </w:rPr>
        <w:t>ינוך</w:t>
      </w:r>
      <w:r>
        <w:rPr>
          <w:rFonts w:cs="Guttman David"/>
          <w:sz w:val="20"/>
          <w:rtl/>
        </w:rPr>
        <w:tab/>
        <w:t>מיכאל ביטון</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מינהל כלכלה ותקציבים, משרד החינוך</w:t>
      </w:r>
      <w:r>
        <w:rPr>
          <w:rFonts w:cs="Guttman David"/>
          <w:sz w:val="20"/>
          <w:rtl/>
        </w:rPr>
        <w:tab/>
        <w:t>תמי ויצמן</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סגנית החשב, משרד החינוך</w:t>
      </w:r>
      <w:r>
        <w:rPr>
          <w:rFonts w:cs="Guttman David"/>
          <w:sz w:val="20"/>
          <w:rtl/>
        </w:rPr>
        <w:tab/>
        <w:t>יהודית בן-דב</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לשכה משפטית, משרד החינוך</w:t>
      </w:r>
      <w:r>
        <w:rPr>
          <w:rFonts w:cs="Guttman David"/>
          <w:sz w:val="20"/>
          <w:rtl/>
        </w:rPr>
        <w:tab/>
        <w:t>עו"ד מרים גראזי רוזנבו</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מתאמת השר לכנסת ולממשלה, משרד החינוך</w:t>
      </w:r>
      <w:r>
        <w:rPr>
          <w:rFonts w:cs="Guttman David"/>
          <w:sz w:val="20"/>
          <w:rtl/>
        </w:rPr>
        <w:tab/>
        <w:t>יעל פרבר</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רפרנט החינוך, משרד האוצר</w:t>
      </w:r>
      <w:r>
        <w:rPr>
          <w:rFonts w:cs="Guttman David"/>
          <w:sz w:val="20"/>
          <w:rtl/>
        </w:rPr>
        <w:tab/>
        <w:t>אורי אליאל</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החשב הכללי, משרד האוצר</w:t>
      </w:r>
      <w:r>
        <w:rPr>
          <w:rFonts w:cs="Guttman David"/>
          <w:sz w:val="20"/>
          <w:rtl/>
        </w:rPr>
        <w:tab/>
        <w:t>אילנית לרנר</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יועץ לשר האוצר, משרד האוצר</w:t>
      </w:r>
      <w:r>
        <w:rPr>
          <w:rFonts w:cs="Guttman David"/>
          <w:sz w:val="20"/>
          <w:rtl/>
        </w:rPr>
        <w:tab/>
        <w:t>חיים גבריאלי</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מנהלת המחלקה להסכמי תרבות ומדע, משרד החוץ</w:t>
      </w:r>
      <w:r>
        <w:rPr>
          <w:rFonts w:cs="Guttman David"/>
          <w:sz w:val="20"/>
          <w:rtl/>
        </w:rPr>
        <w:tab/>
        <w:t>דינה שורק</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ראש מדור חינוך, ספורט וארגונים בינלאומיים, המחלקה להסכמי תרבות ומדע, משרד החוץ</w:t>
      </w:r>
      <w:r>
        <w:rPr>
          <w:rFonts w:cs="Guttman David"/>
          <w:sz w:val="20"/>
          <w:rtl/>
        </w:rPr>
        <w:tab/>
        <w:t>פנינה אלעל</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יו"ר המועצה הציבורית לחילופי נוער וצעירים</w:t>
      </w:r>
      <w:r>
        <w:rPr>
          <w:rFonts w:cs="Guttman David"/>
          <w:sz w:val="20"/>
          <w:rtl/>
        </w:rPr>
        <w:tab/>
        <w:t>אלחנן גלט</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מנכ"</w:t>
      </w:r>
      <w:r>
        <w:rPr>
          <w:rFonts w:cs="Guttman David"/>
          <w:sz w:val="20"/>
          <w:rtl/>
        </w:rPr>
        <w:t>ל המועצה הציבורית לחילופי נוער וצעירים</w:t>
      </w:r>
      <w:r>
        <w:rPr>
          <w:rFonts w:cs="Guttman David"/>
          <w:sz w:val="20"/>
          <w:rtl/>
        </w:rPr>
        <w:tab/>
        <w:t>דוד קראוס</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סגן יו"ר הוועד המנהל, המועצה הציבורית לחילופי נוער וצעירים (מייצג את מרכז השלטון המקומי)</w:t>
      </w:r>
      <w:r>
        <w:rPr>
          <w:rFonts w:cs="Guttman David"/>
          <w:sz w:val="20"/>
          <w:rtl/>
        </w:rPr>
        <w:tab/>
        <w:t>אבי רבינוביץ</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 xml:space="preserve">יו"ר ועדת כספים, המועצה הציבורית לחילופי נוער </w:t>
      </w:r>
      <w:r>
        <w:rPr>
          <w:rFonts w:cs="Guttman David"/>
          <w:sz w:val="20"/>
          <w:rtl/>
        </w:rPr>
        <w:tab/>
        <w:t>אורי דגול</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נציגת עיריית ירושלים, המועצה הציבורית לחילופי</w:t>
      </w:r>
      <w:r>
        <w:rPr>
          <w:rFonts w:cs="Guttman David"/>
          <w:sz w:val="20"/>
          <w:rtl/>
        </w:rPr>
        <w:t xml:space="preserve"> נוער </w:t>
      </w:r>
      <w:r>
        <w:rPr>
          <w:rFonts w:cs="Guttman David"/>
          <w:sz w:val="20"/>
          <w:rtl/>
        </w:rPr>
        <w:tab/>
        <w:t>פרנסואז כפרי</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 xml:space="preserve">מנהלת פרוייקטים, המועצה הציבורית לחילופי נוער </w:t>
      </w:r>
      <w:r>
        <w:rPr>
          <w:rFonts w:cs="Guttman David"/>
          <w:sz w:val="20"/>
          <w:rtl/>
        </w:rPr>
        <w:tab/>
        <w:t>אריאלה גיל</w:t>
      </w:r>
      <w:r>
        <w:rPr>
          <w:rFonts w:cs="Guttman David"/>
          <w:sz w:val="20"/>
          <w:rtl/>
        </w:rPr>
        <w:tab/>
      </w:r>
    </w:p>
    <w:p w:rsidR="00000000" w:rsidRDefault="00CB3C57">
      <w:pPr>
        <w:tabs>
          <w:tab w:val="left" w:pos="4523"/>
          <w:tab w:val="left" w:pos="6513"/>
          <w:tab w:val="left" w:pos="7817"/>
        </w:tabs>
        <w:jc w:val="left"/>
        <w:rPr>
          <w:rFonts w:cs="Guttman David"/>
          <w:sz w:val="20"/>
          <w:rtl/>
        </w:rPr>
      </w:pPr>
      <w:r>
        <w:rPr>
          <w:rFonts w:cs="Guttman David"/>
          <w:sz w:val="20"/>
          <w:rtl/>
        </w:rPr>
        <w:t>עוזר מחקר של הוועדה (ממ"מ)</w:t>
      </w:r>
      <w:r>
        <w:rPr>
          <w:rFonts w:cs="Guttman David"/>
          <w:sz w:val="20"/>
          <w:rtl/>
        </w:rPr>
        <w:tab/>
        <w:t>ירון פישמן</w:t>
      </w:r>
      <w:r>
        <w:rPr>
          <w:rFonts w:cs="Guttman David"/>
          <w:sz w:val="20"/>
          <w:rtl/>
        </w:rPr>
        <w:tab/>
      </w:r>
    </w:p>
    <w:p w:rsidR="00000000" w:rsidRDefault="00CB3C57">
      <w:pPr>
        <w:jc w:val="left"/>
        <w:rPr>
          <w:rFonts w:cs="Guttman David"/>
          <w:sz w:val="20"/>
          <w:rtl/>
        </w:rPr>
      </w:pPr>
    </w:p>
    <w:p w:rsidR="00000000" w:rsidRDefault="00CB3C57">
      <w:pPr>
        <w:rPr>
          <w:rFonts w:cs="Guttman David"/>
          <w:sz w:val="20"/>
          <w:rtl/>
        </w:rPr>
      </w:pPr>
      <w:r>
        <w:rPr>
          <w:rFonts w:cs="Guttman David"/>
          <w:b/>
          <w:bCs/>
          <w:sz w:val="20"/>
          <w:u w:val="single"/>
          <w:rtl/>
        </w:rPr>
        <w:t>יועצת משפטית</w:t>
      </w:r>
      <w:r>
        <w:rPr>
          <w:rFonts w:cs="Guttman David"/>
          <w:sz w:val="20"/>
          <w:u w:val="single"/>
          <w:rtl/>
        </w:rPr>
        <w:t>:</w:t>
      </w:r>
      <w:r>
        <w:rPr>
          <w:rFonts w:cs="Guttman David"/>
          <w:sz w:val="20"/>
          <w:rtl/>
        </w:rPr>
        <w:tab/>
        <w:t>מירב ישראלי</w:t>
      </w:r>
    </w:p>
    <w:p w:rsidR="00000000" w:rsidRDefault="00CB3C57">
      <w:pPr>
        <w:ind w:left="454"/>
        <w:jc w:val="left"/>
        <w:rPr>
          <w:rFonts w:cs="Guttman David"/>
          <w:sz w:val="20"/>
          <w:rtl/>
        </w:rPr>
      </w:pPr>
    </w:p>
    <w:p w:rsidR="00000000" w:rsidRDefault="00CB3C57">
      <w:pPr>
        <w:rPr>
          <w:rFonts w:cs="Guttman David"/>
          <w:sz w:val="20"/>
          <w:rtl/>
        </w:rPr>
      </w:pPr>
      <w:r>
        <w:rPr>
          <w:rFonts w:cs="Guttman David"/>
          <w:b/>
          <w:bCs/>
          <w:sz w:val="20"/>
          <w:u w:val="single"/>
          <w:rtl/>
        </w:rPr>
        <w:t>מנהלת הוועדה:</w:t>
      </w:r>
      <w:r>
        <w:rPr>
          <w:rFonts w:cs="Guttman David"/>
          <w:sz w:val="20"/>
          <w:rtl/>
        </w:rPr>
        <w:tab/>
        <w:t>יהודית גידלי</w:t>
      </w:r>
    </w:p>
    <w:p w:rsidR="00000000" w:rsidRDefault="00CB3C57">
      <w:pPr>
        <w:ind w:left="454"/>
        <w:jc w:val="left"/>
        <w:rPr>
          <w:rFonts w:cs="Guttman David"/>
          <w:sz w:val="20"/>
          <w:rtl/>
        </w:rPr>
      </w:pPr>
    </w:p>
    <w:p w:rsidR="00000000" w:rsidRDefault="00CB3C57">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CB3C57">
      <w:pPr>
        <w:rPr>
          <w:rFonts w:cs="Guttman David"/>
          <w:sz w:val="20"/>
          <w:rtl/>
        </w:rPr>
      </w:pPr>
    </w:p>
    <w:p w:rsidR="00000000" w:rsidRDefault="00CB3C57">
      <w:pPr>
        <w:rPr>
          <w:rFonts w:cs="Guttman David"/>
          <w:sz w:val="20"/>
          <w:rtl/>
        </w:rPr>
      </w:pPr>
    </w:p>
    <w:p w:rsidR="00000000" w:rsidRDefault="00CB3C57">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סכנת סגירת המועצה לחילופי נוער וצעירים.</w:t>
      </w:r>
    </w:p>
    <w:p w:rsidR="00000000" w:rsidRDefault="00CB3C57">
      <w:pPr>
        <w:tabs>
          <w:tab w:val="left" w:pos="1134"/>
          <w:tab w:val="left" w:pos="1418"/>
        </w:tabs>
        <w:ind w:left="1445" w:hanging="311"/>
        <w:rPr>
          <w:rFonts w:cs="Guttman David"/>
          <w:sz w:val="20"/>
          <w:rtl/>
        </w:rPr>
      </w:pPr>
    </w:p>
    <w:p w:rsidR="00000000" w:rsidRDefault="00CB3C57">
      <w:pPr>
        <w:rPr>
          <w:rFonts w:cs="Guttman David"/>
          <w:sz w:val="20"/>
          <w:rtl/>
        </w:rPr>
      </w:pPr>
      <w:r>
        <w:rPr>
          <w:rFonts w:cs="Guttman David"/>
          <w:sz w:val="20"/>
          <w:rtl/>
        </w:rPr>
        <w:br w:type="page"/>
      </w:r>
    </w:p>
    <w:p w:rsidR="00000000" w:rsidRDefault="00CB3C57">
      <w:pPr>
        <w:pStyle w:val="6"/>
        <w:rPr>
          <w:rFonts w:cs="Guttman David"/>
          <w:sz w:val="20"/>
          <w:rtl/>
        </w:rPr>
      </w:pPr>
      <w:r>
        <w:rPr>
          <w:rFonts w:cs="Guttman David"/>
          <w:sz w:val="20"/>
          <w:rtl/>
        </w:rPr>
        <w:t>סכנת</w:t>
      </w:r>
      <w:r>
        <w:rPr>
          <w:rFonts w:cs="Guttman David"/>
          <w:sz w:val="20"/>
          <w:rtl/>
        </w:rPr>
        <w:t xml:space="preserve"> סגירת המועצה לחילופי נוער וצעירים</w:t>
      </w:r>
    </w:p>
    <w:p w:rsidR="00000000" w:rsidRDefault="00CB3C57">
      <w:pPr>
        <w:rPr>
          <w:rFonts w:cs="Guttman David"/>
          <w:sz w:val="20"/>
          <w:rtl/>
        </w:rPr>
      </w:pP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פותח את ישיבת הוועדה בעניין סכנת סגירת המועצה לחילופי נוער. כמו כל עם ישראל הובא לידיעתנו שעקב בעיות של תקציב מרחפת סכנת סגירה על המועצה לחילופי נוער.</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המועצה לחילופי נוער הוקמה באמצעות החלטת </w:t>
      </w:r>
      <w:r>
        <w:rPr>
          <w:rFonts w:cs="Guttman David"/>
          <w:sz w:val="20"/>
          <w:rtl/>
        </w:rPr>
        <w:t xml:space="preserve">ממשלה בדצמבר 1972 כדי לעודד חילופי נוער וצעירים וכדי להיות צינור מקשר בין ארגונים ציבוריים מחוץ-לארץ וארגונים שעוסקים בזה בארץ. תפקידה לעזור להרבה מאוד ארגונים לגייס את האמצעים, להכין את המשלחות, לתדרך אותן, להיות הגוף המקשר בין ישראל לבין הגופים המקבילים </w:t>
      </w:r>
      <w:r>
        <w:rPr>
          <w:rFonts w:cs="Guttman David"/>
          <w:sz w:val="20"/>
          <w:rtl/>
        </w:rPr>
        <w:t>בעולם.</w:t>
      </w:r>
    </w:p>
    <w:p w:rsidR="00000000" w:rsidRDefault="00CB3C57">
      <w:pPr>
        <w:rPr>
          <w:rFonts w:cs="Guttman David"/>
          <w:sz w:val="20"/>
          <w:rtl/>
        </w:rPr>
      </w:pPr>
    </w:p>
    <w:p w:rsidR="00000000" w:rsidRDefault="00CB3C57">
      <w:pPr>
        <w:rPr>
          <w:rFonts w:cs="Guttman David"/>
          <w:sz w:val="20"/>
          <w:rtl/>
        </w:rPr>
      </w:pPr>
      <w:r>
        <w:rPr>
          <w:rFonts w:cs="Guttman David"/>
          <w:sz w:val="20"/>
          <w:rtl/>
        </w:rPr>
        <w:tab/>
        <w:t>בגוף הזה חברים כ-80 ארגונים. לא רק שהוא הוקם על יסוד החלטת ממשלה, גם שר החינוך אישית ממנה את חברי המועצה הציבורית, כך שהערבות והאחריות של הממשלה כלפי המועצה הזאת היא שונה מאשר אחריות ממשלה לגבי כל הגופים הנתמכים. אמנם המועצה מבחינה משפטית היא עמות</w:t>
      </w:r>
      <w:r>
        <w:rPr>
          <w:rFonts w:cs="Guttman David"/>
          <w:sz w:val="20"/>
          <w:rtl/>
        </w:rPr>
        <w:t>ה, וככזאת חלים עליה כללי חוק יסודות התקציב, אבל מובן וברור שיש כאן עמותה שהממשלה קיבלה בהחלטתה אחריות שונה כלפיה, באשר היא יחידה שפועלת בתחומה, באשר היא ממלאת תפקידים לאומיים חשובים. אני חושב שמיותר להכביר מלים על החשיבות הלאומית ששרי החינוך והמנכ"לים לדור</w:t>
      </w:r>
      <w:r>
        <w:rPr>
          <w:rFonts w:cs="Guttman David"/>
          <w:sz w:val="20"/>
          <w:rtl/>
        </w:rPr>
        <w:t>ותיהם ראו בקיום המועצה הזאת.</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מוכרח לומר, גם לפרוטוקול, שמאז היוודע דבר הבעיות פנו אלי אנשי מדינה מאוד בכירים, כולל אישי ממשלה, וביקשו את התערבותי הדחופה. אני נמנעתי מכך כי שוחחתי גם עם כמה מאנשי המשרד ואני מבין שהמשרד מטפל בכך. גם הגיעו אלי פניות עכש</w:t>
      </w:r>
      <w:r>
        <w:rPr>
          <w:rFonts w:cs="Guttman David"/>
          <w:sz w:val="20"/>
          <w:rtl/>
        </w:rPr>
        <w:t>יו לדחות את הדיון בוועדה, כי אני יודע שביום ראשון עומדת להתקיים ישיבה אצל מנכ"לית משרד החינוך ואני גם מודע לכך שהמנכ"לית פנתה לחשב המשרד. קחו בחשבון שהכל שקוף, אין הרי סודות במדינה, הכל גלוי וידוע.</w:t>
      </w:r>
    </w:p>
    <w:p w:rsidR="00000000" w:rsidRDefault="00CB3C57">
      <w:pPr>
        <w:rPr>
          <w:rFonts w:cs="Guttman David"/>
          <w:sz w:val="20"/>
          <w:rtl/>
        </w:rPr>
      </w:pPr>
    </w:p>
    <w:p w:rsidR="00000000" w:rsidRDefault="00CB3C57">
      <w:pPr>
        <w:rPr>
          <w:rFonts w:cs="Guttman David"/>
          <w:sz w:val="20"/>
          <w:rtl/>
        </w:rPr>
      </w:pPr>
      <w:r>
        <w:rPr>
          <w:rFonts w:cs="Guttman David"/>
          <w:sz w:val="20"/>
          <w:rtl/>
        </w:rPr>
        <w:tab/>
        <w:t>תפקידנו כאן הוא קודם כל לומר לממשלה שבעיית המועצה לחילופ</w:t>
      </w:r>
      <w:r>
        <w:rPr>
          <w:rFonts w:cs="Guttman David"/>
          <w:sz w:val="20"/>
          <w:rtl/>
        </w:rPr>
        <w:t>י נוער היא לא רק בעיה פנימית בתוך המשרד. אנחנו רואים בנושא הזה נושא שעומד בסדר היום הלאומי. במסגרת תפקיד הפיקוח שלנו על הרשות המבצעת אנחנו רוצים להיות בטוחים שהממשלה תמצא את הפתרונות המסודרים. אני רוצה להבהיר למשרד החינוך ולמשרד האוצר שאנחנו מאוד מעוניינים</w:t>
      </w:r>
      <w:r>
        <w:rPr>
          <w:rFonts w:cs="Guttman David"/>
          <w:sz w:val="20"/>
          <w:rtl/>
        </w:rPr>
        <w:t xml:space="preserve"> שיימצאו הפתרונות הראויים. היום אנחנו נשמע על הבעיות ובעיקר אם אפשר להצביע על דרכי הפתרונות. נרצה גם לשמוע על המחוייבות של הממשלה להמשך תפקודה הפעיל של המועצה הזאת. אולי קודם נציג את הבעיה. נמצאים איתנו כאן ראשי המועצה הציבורית לחילופי נוער וצעירים.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w:t>
      </w:r>
      <w:r>
        <w:rPr>
          <w:rFonts w:cs="Guttman David"/>
          <w:sz w:val="20"/>
          <w:u w:val="single"/>
          <w:rtl/>
        </w:rPr>
        <w:t xml:space="preserve">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מבקש להודות לך, חבר הכנסת זבולון אורלב, שזימנת את הוועדה בהחלטה מהירה כל-כך.</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בקצב שלנו זה נחשב עבודה איטית מאוד. נתנו פה שבועיים.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אתה קובע סטנדרטים בעוד תחומים, כמו גם בעניין של קצב עבודה.</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אני רוצה להודות </w:t>
      </w:r>
      <w:r>
        <w:rPr>
          <w:rFonts w:cs="Guttman David"/>
          <w:sz w:val="20"/>
          <w:rtl/>
        </w:rPr>
        <w:t xml:space="preserve">גם לנציגי משרד האוצר ומשרד החינוך שנמצאים פה. אני מבין שכולם רוצים </w:t>
      </w:r>
      <w:r>
        <w:rPr>
          <w:rFonts w:cs="Guttman David"/>
          <w:sz w:val="20"/>
          <w:rtl/>
        </w:rPr>
        <w:lastRenderedPageBreak/>
        <w:t>לפתור את הבעיה, כך שיכול להיות שהישיבה עשויה להיות יעילה, בקיצור ולעניין.</w:t>
      </w:r>
    </w:p>
    <w:p w:rsidR="00000000" w:rsidRDefault="00CB3C57">
      <w:pPr>
        <w:rPr>
          <w:rFonts w:cs="Guttman David"/>
          <w:sz w:val="20"/>
          <w:rtl/>
        </w:rPr>
      </w:pPr>
      <w:r>
        <w:rPr>
          <w:rFonts w:cs="Guttman David"/>
          <w:sz w:val="20"/>
          <w:rtl/>
        </w:rPr>
        <w:tab/>
        <w:t xml:space="preserve">אני רוצה להעיר על מספר נקודות, בעקבות דברי ההקדמה שלך, כדי להסביר את הבעיות המרכזיות שבהן המועצה הציבורית לחילופי </w:t>
      </w:r>
      <w:r>
        <w:rPr>
          <w:rFonts w:cs="Guttman David"/>
          <w:sz w:val="20"/>
          <w:rtl/>
        </w:rPr>
        <w:t>נוער וצעירים כרגע נתונה. אמנם נכון שהמועצה היום פועלת בשיתוף פעולה עם כ-75-80 גופים גדולים בארץ שעוסקים בתחום חילופי נוער וגם הצליחה בשנים האחרונות, כמו בעבר, ליצור קשרים טובים מאוד עם מדינות רבות בעולם, ליצור הסכמים. המועצה פועלת בעיקרה לחתום על הסכמים עם</w:t>
      </w:r>
      <w:r>
        <w:rPr>
          <w:rFonts w:cs="Guttman David"/>
          <w:sz w:val="20"/>
          <w:rtl/>
        </w:rPr>
        <w:t xml:space="preserve"> מדינות קיימות ומדינות חדשות, כדי לעודד את בני הנוער ליצור את אותם קשרים תרבותיים-חברתיים.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החתימה היא בשם המדינה?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החתימה היא, על-פי סמכות אותה החלטת ממשלה, בשם מדינת ישראל. נציגי המועצה הוסמכו לחתום והמוסדות שיוצאים לחו</w:t>
      </w:r>
      <w:r>
        <w:rPr>
          <w:rFonts w:cs="Guttman David"/>
          <w:sz w:val="20"/>
          <w:rtl/>
        </w:rPr>
        <w:t>ץ-לארץ זקוקים לאותו הסכם על מנת שיוכלו לקבל את האישורים הנדרשים ממשרד החינוך שיאפשרו את נסיעתם לחוץ-לארץ.</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יהודית גידלי:</w:t>
      </w:r>
    </w:p>
    <w:p w:rsidR="00000000" w:rsidRDefault="00CB3C57">
      <w:pPr>
        <w:rPr>
          <w:rFonts w:cs="Guttman David"/>
          <w:sz w:val="20"/>
          <w:rtl/>
        </w:rPr>
      </w:pPr>
    </w:p>
    <w:p w:rsidR="00000000" w:rsidRDefault="00CB3C57">
      <w:pPr>
        <w:rPr>
          <w:rFonts w:cs="Guttman David"/>
          <w:sz w:val="20"/>
          <w:rtl/>
        </w:rPr>
      </w:pPr>
      <w:r>
        <w:rPr>
          <w:rFonts w:cs="Guttman David"/>
          <w:sz w:val="20"/>
          <w:rtl/>
        </w:rPr>
        <w:tab/>
        <w:t>מי הגורם שאיתו אתה חותם?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הגורמים בחוץ-לארץ הם או נציגי ממשלה או נציגים שהוסמכו בחוץ-לארץ, באותה פרוצדורה פחות או יותר, </w:t>
      </w:r>
      <w:r>
        <w:rPr>
          <w:rFonts w:cs="Guttman David"/>
          <w:sz w:val="20"/>
          <w:rtl/>
        </w:rPr>
        <w:t>שהם גופים חוץ-ממשלתיים אבל שהוסמכו לכך בשם אותה מדינה.</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מדובר באלפי בני נוער שיוצאים במהלך השנה, במסגרת ההסכמים שהמועצה חתמה עליהם. אני יכול להעיד, אם יש צורך, על החשיבות הגדולה של הפעולה הזאת, תמיד, ובוודאי בימים אלה, כשאנחנו משתדלים מאוד לשמור על ערוצי </w:t>
      </w:r>
      <w:r>
        <w:rPr>
          <w:rFonts w:cs="Guttman David"/>
          <w:sz w:val="20"/>
          <w:rtl/>
        </w:rPr>
        <w:t>הידברות וערוצי קשר וידידות עם מדינות בכל היבשות ברחבי העולם ואני חושב, אם מותר לי להעיד בזהירות, שזה נעשה בהצלחה רבה, בזכות החבורה שחלקה נמצא כאן.</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יחד עם זה, באופן סובייקטיבי יש תחושה שכאשר גוף מצליח בעבודתו מנסים עליו את משל העז. משל העז אומר שככל שאתה </w:t>
      </w:r>
      <w:r>
        <w:rPr>
          <w:rFonts w:cs="Guttman David"/>
          <w:sz w:val="20"/>
          <w:rtl/>
        </w:rPr>
        <w:t>מצליח בעבודה אפשר להוריד לך את התקציב, מתוך הנחה שאתה בין כה וכה תשרוד איכשהו, ומחכים שתתחיל לצעוק.</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מכיר דווקא את משל הסוס.</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ב-1995 המועצה תוקצבה ב-1.1 מיליון שקל על-ידי משרד החינוך והתרבות. אם נעשה את ההצמדות השקליו</w:t>
      </w:r>
      <w:r>
        <w:rPr>
          <w:rFonts w:cs="Guttman David"/>
          <w:sz w:val="20"/>
          <w:rtl/>
        </w:rPr>
        <w:t>ת, בלי שום תוספת פעילות, אז אנחנו נגיע לסכומים גדולים יותר ריאלית שצריכים להתקבל לפי אותו סולם בשנת 2000/2001. אנחנו נמצאים בירידה קבועה ומתמשכת. המועצה ירדה מ-1.1 מיליון שקל - בשביל הגילוי הנאות צריך לציין שהסכום הזה הורכב כבר אז מתקציב בסיסי, שניתן בתחיל</w:t>
      </w:r>
      <w:r>
        <w:rPr>
          <w:rFonts w:cs="Guttman David"/>
          <w:sz w:val="20"/>
          <w:rtl/>
        </w:rPr>
        <w:t>ת השנה, ומתוספת שהוספה כל שנה במהלך השנה, בדרך כלל בידיעה מראש שזה מה שיקרה.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כלומר, אתה מדבר על בסיס התקציב ועל עודפים.</w:t>
      </w: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ב-1995 העודפים האלה גם הובילו לכך שהתקציב היה 1.5 מיליון שקלים, בזכות התוספות. בשנת 2000 התקציב הבסי</w:t>
      </w:r>
      <w:r>
        <w:rPr>
          <w:rFonts w:cs="Guttman David"/>
          <w:sz w:val="20"/>
          <w:rtl/>
        </w:rPr>
        <w:t>סי שאושר היה 423,000 שקל. קיבלנו תוספת תקציבית במהלך השנה של 300,000 שקל והסכום היה 723,000 שקל בסוף השנה, שממנו קוזזו לפני כמה שבועות 180,000 שקל, קוצץ הרבעון האחרון. בסופו של דבר במשל הסוס, הפגר מת. הסיפור הוכיח את עצמו מעל ומעבר לכל תיאוריה.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w:t>
      </w:r>
      <w:r>
        <w:rPr>
          <w:rFonts w:cs="Guttman David"/>
          <w:sz w:val="20"/>
          <w:u w:val="single"/>
          <w:rtl/>
        </w:rPr>
        <w:t>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כבר אין משל. זה הפך להיות לנמשל.</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פחות או יותר זה המצב אליו המועצה נקלעה. אני רוצה להדגיש שתי נקודות.</w:t>
      </w:r>
    </w:p>
    <w:p w:rsidR="00000000" w:rsidRDefault="00CB3C57">
      <w:pPr>
        <w:rPr>
          <w:rFonts w:cs="Guttman David"/>
          <w:sz w:val="20"/>
          <w:rtl/>
        </w:rPr>
      </w:pPr>
    </w:p>
    <w:p w:rsidR="00000000" w:rsidRDefault="00CB3C57">
      <w:pPr>
        <w:rPr>
          <w:rFonts w:cs="Guttman David"/>
          <w:sz w:val="20"/>
          <w:rtl/>
        </w:rPr>
      </w:pPr>
      <w:r>
        <w:rPr>
          <w:rFonts w:cs="Guttman David"/>
          <w:sz w:val="20"/>
          <w:rtl/>
        </w:rPr>
        <w:tab/>
        <w:t>המועצה פועלת - אני אומר את זה כיושב-ראש המועצה - בהקפדה על תוכניות עבודה מראש. הגשנו למנכ"לית המשרד ביוזמתנו תוכנית חומש, בתיאו</w:t>
      </w:r>
      <w:r>
        <w:rPr>
          <w:rFonts w:cs="Guttman David"/>
          <w:sz w:val="20"/>
          <w:rtl/>
        </w:rPr>
        <w:t>ם עם מינהל חברה ונוער, שהיה שותף להכנת התוכנית כמי שליווה את עבודת המועצה. לראשונה הגשנו תוכנית חומש, עם יעדים, הן בארץ והן בחוץ-לארץ, להגיע לקהלים נוספים בעיירות פיתוח, להגיע לקהלים נוספים באיזורים שלא קיבלו עד כה הזדמנות שווה להשתתף במשלחות נוער ולארח מש</w:t>
      </w:r>
      <w:r>
        <w:rPr>
          <w:rFonts w:cs="Guttman David"/>
          <w:sz w:val="20"/>
          <w:rtl/>
        </w:rPr>
        <w:t xml:space="preserve">לחות מחוץ-לארץ. הגענו גם למגזרים ערביים.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כדי לחסוך זמן, אני כבר אומר לך, הואיל ואצלנו לכל דיון מוכן חומר רקע על-ידי עוזר מחקר, משרד החינוך הציג לעוזר המחקר שלנו את הדוח של רואה החשבון, שמצביע על כך שהמועצה היא בתת-פעילות.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קריאה:</w:t>
      </w:r>
    </w:p>
    <w:p w:rsidR="00000000" w:rsidRDefault="00CB3C57">
      <w:pPr>
        <w:rPr>
          <w:rFonts w:cs="Guttman David"/>
          <w:sz w:val="20"/>
          <w:rtl/>
        </w:rPr>
      </w:pPr>
    </w:p>
    <w:p w:rsidR="00000000" w:rsidRDefault="00CB3C57">
      <w:pPr>
        <w:rPr>
          <w:rFonts w:cs="Guttman David"/>
          <w:sz w:val="20"/>
          <w:rtl/>
        </w:rPr>
      </w:pPr>
      <w:r>
        <w:rPr>
          <w:rFonts w:cs="Guttman David"/>
          <w:sz w:val="20"/>
          <w:rtl/>
        </w:rPr>
        <w:tab/>
      </w:r>
      <w:r>
        <w:rPr>
          <w:rFonts w:cs="Guttman David"/>
          <w:sz w:val="20"/>
          <w:rtl/>
        </w:rPr>
        <w:t>ברבעון האחרון זה נכון.</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אני מתייחס לעניין הזה. מחד, הכנו תוכניות לפיתוח ולהעלאת הפעילות, תוך ניסיון נואש להתאים את הפעילות שלנו לדרישות הקריטריונים של משרד החינוך, שדרשו הצגה של אחוז הולך וגדל בפעילות יחסית לתקורה של העלויות הגבוהות המשרדיות. </w:t>
      </w:r>
      <w:r>
        <w:rPr>
          <w:rFonts w:cs="Guttman David"/>
          <w:sz w:val="20"/>
          <w:rtl/>
        </w:rPr>
        <w:t>בין השאר, עם ההקטנה התקציבית הזאת גם הפעילות קטנה. לא סוד הוא שבפעילות תקורה יש פעילות חובה, שזה החזקת המשרד, תשלום המשכורות לכוח-אדם מצומצם ויעיל מאוד, תוך בקורת על גובה המשכורות ועל ההוצאות המשרדיות ותוך עירוב מתנדבים רבים. אני מוכרח לציין שבין היושבים פ</w:t>
      </w:r>
      <w:r>
        <w:rPr>
          <w:rFonts w:cs="Guttman David"/>
          <w:sz w:val="20"/>
          <w:rtl/>
        </w:rPr>
        <w:t>ה רבים יותר המתנדבים מאשר מקבלי המשכורת. רוב האנשים שהזכרת פה בשמותיהם הם מתנדבים, שעוסקים בעבודתם, מגיעים לפגישות, מגיעים למשאים ומתנים בארץ, מארחים אנשים בביתם ובמקומות אחרים, שלא על מנת לקבל שכר, וזאת על מנת להחזיק מעמד ובכלל. זה כולל גם את פעולתי אני ב</w:t>
      </w:r>
      <w:r>
        <w:rPr>
          <w:rFonts w:cs="Guttman David"/>
          <w:sz w:val="20"/>
          <w:rtl/>
        </w:rPr>
        <w:t>אופן אישי.</w:t>
      </w:r>
    </w:p>
    <w:p w:rsidR="00000000" w:rsidRDefault="00CB3C57">
      <w:pPr>
        <w:rPr>
          <w:rFonts w:cs="Guttman David"/>
          <w:sz w:val="20"/>
          <w:rtl/>
        </w:rPr>
      </w:pPr>
    </w:p>
    <w:p w:rsidR="00000000" w:rsidRDefault="00CB3C57">
      <w:pPr>
        <w:rPr>
          <w:rFonts w:cs="Guttman David"/>
          <w:sz w:val="20"/>
          <w:rtl/>
        </w:rPr>
      </w:pPr>
      <w:r>
        <w:rPr>
          <w:rFonts w:cs="Guttman David"/>
          <w:sz w:val="20"/>
          <w:rtl/>
        </w:rPr>
        <w:tab/>
        <w:t>נכון הוא, והצבענו על כך בהתכתבות שלנו עם מבקרי משרד החינוך, שככל שהתקציב ירד וככל שהתקציב הגיע רק בסוף השנה, דבר שקורה גם לגופים אחרים, כך התקשינו לעמוד בהתחייבויות של פעילות. נכון להיום למועצה יש תקציב נתון של כ-750,000 שקל של תקורה שנועד למל</w:t>
      </w:r>
      <w:r>
        <w:rPr>
          <w:rFonts w:cs="Guttman David"/>
          <w:sz w:val="20"/>
          <w:rtl/>
        </w:rPr>
        <w:t>א את מטרת המועצה עקב הגדרתה כגוף מתאם, גוף מארגן, גוף יוזם, גוף מארח משלחות מחוץ-לארץ, בלי להתייחס לנופך הבינלאומי של טיסות לחוץ-לארץ, שעוסק בצד היותר טוב במשלוח אנשים לחוץ-לארץ על מנת לחתום על אותם הסכמים. כל הסכם כזה מביא את ה-</w:t>
      </w:r>
      <w:r>
        <w:rPr>
          <w:rFonts w:cs="Guttman David"/>
        </w:rPr>
        <w:t>byproduct</w:t>
      </w:r>
      <w:r>
        <w:rPr>
          <w:rFonts w:cs="Guttman David"/>
          <w:sz w:val="20"/>
          <w:rtl/>
        </w:rPr>
        <w:t xml:space="preserve"> שלו בהבאת בני נוע</w:t>
      </w:r>
      <w:r>
        <w:rPr>
          <w:rFonts w:cs="Guttman David"/>
          <w:sz w:val="20"/>
          <w:rtl/>
        </w:rPr>
        <w:t>ר ואנשי קשר לארץ ומחזק את מעמדה של מדינת ישראל בעולם.</w:t>
      </w:r>
    </w:p>
    <w:p w:rsidR="00000000" w:rsidRDefault="00CB3C57">
      <w:pPr>
        <w:rPr>
          <w:rFonts w:cs="Guttman David"/>
          <w:sz w:val="20"/>
          <w:rtl/>
        </w:rPr>
      </w:pPr>
      <w:r>
        <w:rPr>
          <w:rFonts w:cs="Guttman David"/>
          <w:sz w:val="20"/>
          <w:rtl/>
        </w:rPr>
        <w:tab/>
        <w:t>נאמר כאן שהפעילות פחתה, וזה נכון. אני מדגיש, אל"ף, זה נובע בעקרון מהגדרת המועצה לא כגוף שיכול לפעול במרבית פעולתו בפעילות, אלא מרבית פעולת המועצה וההוצאות שלה הן מפעילות שהיא עבודת מנהלה ועבודת מטה. כש</w:t>
      </w:r>
      <w:r>
        <w:rPr>
          <w:rFonts w:cs="Guttman David"/>
          <w:sz w:val="20"/>
          <w:rtl/>
        </w:rPr>
        <w:t xml:space="preserve">התקציב יורד אז גם אותו חלק של פעילות יורד. </w:t>
      </w:r>
    </w:p>
    <w:p w:rsidR="00000000" w:rsidRDefault="00CB3C57">
      <w:pPr>
        <w:rPr>
          <w:rFonts w:cs="Guttman David"/>
          <w:sz w:val="20"/>
          <w:rtl/>
        </w:rPr>
      </w:pPr>
    </w:p>
    <w:p w:rsidR="00000000" w:rsidRDefault="00CB3C57">
      <w:pPr>
        <w:rPr>
          <w:rFonts w:cs="Guttman David"/>
          <w:sz w:val="20"/>
          <w:rtl/>
        </w:rPr>
      </w:pPr>
      <w:r>
        <w:rPr>
          <w:rFonts w:cs="Guttman David"/>
          <w:sz w:val="20"/>
          <w:rtl/>
        </w:rPr>
        <w:t xml:space="preserve"> </w:t>
      </w:r>
      <w:r>
        <w:rPr>
          <w:rFonts w:cs="Guttman David"/>
          <w:sz w:val="20"/>
          <w:rtl/>
        </w:rPr>
        <w:tab/>
        <w:t xml:space="preserve">בעצם זה מביא אותנו לכיווני הפתרונות שהעלינו לא פעם בדיונים במשרד החינוך בתקופה האחרונה. אנחנו משוכנעים שגם כשיש רצון טוב לפתור את הבעיה במשרד החינוך צריך למצוא את הקצה, את דרך הפתרון. דרך הפתרון שאנחנו מבקשים </w:t>
      </w:r>
      <w:r>
        <w:rPr>
          <w:rFonts w:cs="Guttman David"/>
          <w:sz w:val="20"/>
          <w:rtl/>
        </w:rPr>
        <w:t xml:space="preserve">לבדוק היא דרך תקציבית שלא תזדקק לקריטריונים שבנויים על אותם נהלים קבועים של פרופורציה בין מטה לפעילות. המועצה מהגדרתה לא תוכל לעמוד בכך אם היא רוצה לממש את ייעודה. </w:t>
      </w:r>
    </w:p>
    <w:p w:rsidR="00000000" w:rsidRDefault="00CB3C57">
      <w:pPr>
        <w:rPr>
          <w:rFonts w:cs="Guttman David"/>
          <w:sz w:val="20"/>
          <w:rtl/>
        </w:rPr>
      </w:pPr>
    </w:p>
    <w:p w:rsidR="00000000" w:rsidRDefault="00CB3C57">
      <w:pPr>
        <w:rPr>
          <w:rFonts w:cs="Guttman David"/>
          <w:sz w:val="20"/>
          <w:rtl/>
        </w:rPr>
      </w:pPr>
      <w:r>
        <w:rPr>
          <w:rFonts w:cs="Guttman David"/>
          <w:sz w:val="20"/>
          <w:rtl/>
        </w:rPr>
        <w:t xml:space="preserve"> </w:t>
      </w:r>
      <w:r>
        <w:rPr>
          <w:rFonts w:cs="Guttman David"/>
          <w:sz w:val="20"/>
          <w:rtl/>
        </w:rPr>
        <w:tab/>
        <w:t>כל הסכם שהמועצה חותמת עליו מביא בעקבותיו פעילות במאות אלפי שקלים, במיליוני שקלים. הגופים</w:t>
      </w:r>
      <w:r>
        <w:rPr>
          <w:rFonts w:cs="Guttman David"/>
          <w:sz w:val="20"/>
          <w:rtl/>
        </w:rPr>
        <w:t xml:space="preserve"> שמשתמשים בהסכמים האלה למעשה מבצעים את הפעולות. זה הפתרון שאנחנו מחפשים. </w:t>
      </w:r>
    </w:p>
    <w:p w:rsidR="00000000" w:rsidRDefault="00CB3C57">
      <w:pPr>
        <w:rPr>
          <w:rFonts w:cs="Guttman David"/>
          <w:sz w:val="20"/>
          <w:rtl/>
        </w:rPr>
      </w:pPr>
    </w:p>
    <w:p w:rsidR="00000000" w:rsidRDefault="00CB3C57">
      <w:pPr>
        <w:rPr>
          <w:rFonts w:cs="Guttman David"/>
          <w:sz w:val="20"/>
          <w:rtl/>
        </w:rPr>
      </w:pPr>
      <w:r>
        <w:rPr>
          <w:rFonts w:cs="Guttman David"/>
          <w:sz w:val="20"/>
          <w:rtl/>
        </w:rPr>
        <w:tab/>
        <w:t>יש מספר פתרונות. אבקש מיושב-ראש ועדת הכספים שלנו, מר אורי דגול, להציג כמה מהפתרונות עליהם חשבנו ואני מקווה שאחד מהם או חלקם ייבדקו בזמן קצר מאוד.</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רוצה לסיים ולומר שלמועצה נגמ</w:t>
      </w:r>
      <w:r>
        <w:rPr>
          <w:rFonts w:cs="Guttman David"/>
          <w:sz w:val="20"/>
          <w:rtl/>
        </w:rPr>
        <w:t xml:space="preserve">ר הפתיל. אם הפתרונות והרצון הטוב יביאו לתהליך שיתמשך על פני חודשים אז יהיה פתרון אבל המועצה כבר לא תהיה. הפתרון חייב לבוא באופן מיידי.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לפני שאני אגע בנושא הפתרונות, הייתי רוצה בכמה משפטים להתייחס ולהשלים חלק מהדברים שמר אלחנן גלט העלה כאן.</w:t>
      </w:r>
    </w:p>
    <w:p w:rsidR="00000000" w:rsidRDefault="00CB3C57">
      <w:pPr>
        <w:rPr>
          <w:rFonts w:cs="Guttman David"/>
          <w:sz w:val="20"/>
          <w:rtl/>
        </w:rPr>
      </w:pPr>
    </w:p>
    <w:p w:rsidR="00000000" w:rsidRDefault="00CB3C57">
      <w:pPr>
        <w:rPr>
          <w:rFonts w:cs="Guttman David"/>
          <w:sz w:val="20"/>
          <w:rtl/>
        </w:rPr>
      </w:pPr>
      <w:r>
        <w:rPr>
          <w:rFonts w:cs="Guttman David"/>
          <w:sz w:val="20"/>
          <w:rtl/>
        </w:rPr>
        <w:tab/>
        <w:t>לשאלתך, חבר הכנסת אורלב, המועצה לא הורידה את הפעילות</w:t>
      </w:r>
      <w:r>
        <w:rPr>
          <w:rFonts w:cs="Guttman David"/>
          <w:sz w:val="20"/>
          <w:rtl/>
        </w:rPr>
        <w:tab/>
        <w:t>. ציטטת את דוח רואה החשבון בעניין הזה לא לגמרי במדוייק. היא לא הורידה את הפעילות אלא היא הפסיקה את הפעילות. אני מודיע כאן, בשולחן הזה, שבשנת 2000 המועצה לא קיימה פעילות בכלל, אפילו לא בסנט אחד. הסיבה הי</w:t>
      </w:r>
      <w:r>
        <w:rPr>
          <w:rFonts w:cs="Guttman David"/>
          <w:sz w:val="20"/>
          <w:rtl/>
        </w:rPr>
        <w:t>א מאוד פשוטה: עלות החזקת המנגנון - ומדובר על 3 עובדים, שכירת משרדים, הוצאות חשמל, מים וכן הלאה - היא בסביבות 700,000 שקל לשנה. תקציב המועצה, על-פי בסיס התקציב, היה 430,000 לשנה.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זה תקציב התמיכה של משרד החינוך.</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לאחר מכן </w:t>
      </w:r>
      <w:r>
        <w:rPr>
          <w:rFonts w:cs="Guttman David"/>
          <w:sz w:val="20"/>
          <w:rtl/>
        </w:rPr>
        <w:t>אישרו עוד 300,000 שקל, מה שבעצם היה מאפשר להחזיק את המנגנון בכלל. מר אלחנן גלט הזכיר שמתוך ה-300,000 - 180,000 לא הועברו בשנת 2000. מה המשמעות של אי-העברת הכספים? שאפילו להחזיק את המנגנון ולשלם את שכר הדירה ואת הדברים האלה המועצה לא היתה מסוגלת. זה נקודה א</w:t>
      </w:r>
      <w:r>
        <w:rPr>
          <w:rFonts w:cs="Guttman David"/>
          <w:sz w:val="20"/>
          <w:rtl/>
        </w:rPr>
        <w:t>חת שכדאי לדעת אותה. שלושת עובדי המועצה בחודש דצמבר לא קיבלו משכורות כי אין מאיפה לשלם להם.</w:t>
      </w:r>
    </w:p>
    <w:p w:rsidR="00000000" w:rsidRDefault="00CB3C57">
      <w:pPr>
        <w:rPr>
          <w:rFonts w:cs="Guttman David"/>
          <w:sz w:val="20"/>
          <w:u w:val="single"/>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אז הוויכוח בישיבה הזאת הוא על 180,000 שקל?</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לא. אני תיכף אגיע לפתרונות. אבל זה גם דבר שכדאי להתייחס אליו, ש-3 עובדים של המועצה, ו</w:t>
      </w:r>
      <w:r>
        <w:rPr>
          <w:rFonts w:cs="Guttman David"/>
          <w:sz w:val="20"/>
          <w:rtl/>
        </w:rPr>
        <w:t>זה כל כוח האדם של המועצה בשכר, לא קיבלו שכר בדצמבר. מדובר על המנכ"ל, המזכירה ומנהלת הפרוייקטים. הם לא קיבלו שכר ולא יקבלו שכר בחודשים הקרובים כי אין מאיפה לשלם. למועצה אין כסף. זה נקודה אחת.</w:t>
      </w:r>
    </w:p>
    <w:p w:rsidR="00000000" w:rsidRDefault="00CB3C57">
      <w:pPr>
        <w:rPr>
          <w:rFonts w:cs="Guttman David"/>
          <w:sz w:val="20"/>
          <w:rtl/>
        </w:rPr>
      </w:pPr>
    </w:p>
    <w:p w:rsidR="00000000" w:rsidRDefault="00CB3C57">
      <w:pPr>
        <w:rPr>
          <w:rFonts w:cs="Guttman David"/>
          <w:sz w:val="20"/>
          <w:rtl/>
        </w:rPr>
      </w:pPr>
      <w:r>
        <w:rPr>
          <w:rFonts w:cs="Guttman David"/>
          <w:sz w:val="20"/>
          <w:rtl/>
        </w:rPr>
        <w:tab/>
        <w:t>נקודה שניה שאני מבקש שתדעו מתייחסת לאדמיניסטרציה שבה מטפל המשרד</w:t>
      </w:r>
      <w:r>
        <w:rPr>
          <w:rFonts w:cs="Guttman David"/>
          <w:sz w:val="20"/>
          <w:rtl/>
        </w:rPr>
        <w:t>. חלילה אינני מבקר את המשרד. אני חושב שהמשרד עבד נכון, על-פי חוק, על-פי הקריטריונים ועל-פי הניירת שמונחת מולו.</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כלומר, הניתוח הצליח והחולה מת.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בדיוק. פנתה מנכ"לית משרד החינוך לחשב וביקשה שבכל זאת יעבירו את 180,000 השקלים</w:t>
      </w:r>
      <w:r>
        <w:rPr>
          <w:rFonts w:cs="Guttman David"/>
          <w:sz w:val="20"/>
          <w:rtl/>
        </w:rPr>
        <w:t xml:space="preserve"> כדי שאפשר יהיה להנשים מלאכותית את החולה הזה עד חודש מרץ או אפריל, עד שהדברים יסתדרו, לפחות מבחינת החזקת המשרד ושכר. אבל אי אפשר היה להעביר את 180,000 השקלים האלה כי המועצה לא עומדת בקריטריונים. יש פה בעיה מבנית, ואת זה צריך להבין. המועצה לא יכולה לעמוד בק</w:t>
      </w:r>
      <w:r>
        <w:rPr>
          <w:rFonts w:cs="Guttman David"/>
          <w:sz w:val="20"/>
          <w:rtl/>
        </w:rPr>
        <w:t>ריטריונים. היא לא יכולה לעבוד בערוץ הזה כי זה פשוט לא ערוץ נכון.</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מי קבע את הקריטריונים?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בשנת 1991 או 1992 מישהו קבע. זה קרה לפני 10 שנים.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רק אל תזכיר את המנכ"ל של שנת 90-92. אני כבר פעם אמרתי, לגב</w:t>
      </w:r>
      <w:r>
        <w:rPr>
          <w:rFonts w:cs="Guttman David"/>
          <w:sz w:val="20"/>
          <w:rtl/>
        </w:rPr>
        <w:t xml:space="preserve">י כל נושא שעולה לפה אני מרגיש שמישהו במשרד החינוך עושה תחקיר בתיקים.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הקריטריונים התחילו להיבדק על-ידי המשרד ביתר הקפדה בשנת 2000, מה שלא קרה עד 1999, והמשרד מצא שהמועצה לא עומדת בקריטריונים.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זה מה שרציתי לשאול, הרי זה </w:t>
      </w:r>
      <w:r>
        <w:rPr>
          <w:rFonts w:cs="Guttman David"/>
          <w:sz w:val="20"/>
          <w:rtl/>
        </w:rPr>
        <w:t>היה כל השנים אותו דבר.</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אומר חד וחלק, גם אם לנציגי משרד החינוך, ויסלחו לי, לא יהיה נעים לשמוע את זה. זה מעולם לא עמד במבחן של אחד לאחד. מעולם לא לקחו את הקריטריונים ובדקו אותם בפינצטה. אתן לך דוגמא לקריטריון: אם למועצה יש 25% הכנסה ממקורות</w:t>
      </w:r>
      <w:r>
        <w:rPr>
          <w:rFonts w:cs="Guttman David"/>
          <w:sz w:val="20"/>
          <w:rtl/>
        </w:rPr>
        <w:t xml:space="preserve"> אחרים אז היא יכולה לקבל עד 75% מהתקציב. זה קריטריון מספיק כדי שהמועצה לא תקבל תמיכה כי אין לה את ה-25% האלה.</w:t>
      </w:r>
    </w:p>
    <w:p w:rsidR="00000000" w:rsidRDefault="00CB3C57">
      <w:pPr>
        <w:rPr>
          <w:rFonts w:cs="Guttman David"/>
          <w:sz w:val="20"/>
          <w:rtl/>
        </w:rPr>
      </w:pPr>
    </w:p>
    <w:p w:rsidR="00000000" w:rsidRDefault="00CB3C57">
      <w:pPr>
        <w:rPr>
          <w:rFonts w:cs="Guttman David"/>
          <w:sz w:val="20"/>
          <w:u w:val="single"/>
          <w:rtl/>
        </w:rPr>
      </w:pPr>
    </w:p>
    <w:p w:rsidR="00000000" w:rsidRDefault="00CB3C57">
      <w:pPr>
        <w:rPr>
          <w:rFonts w:cs="Guttman David"/>
          <w:sz w:val="20"/>
          <w:u w:val="single"/>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יכולים לקבוע כלל אחר לגבי עמותות שהוקמו על סמך החלטת ממשלה. בואו נהפוך את זה לעמותה ממשלתית או שנחוקק את חוק המועצה. אין </w:t>
      </w:r>
      <w:r>
        <w:rPr>
          <w:rFonts w:cs="Guttman David"/>
          <w:sz w:val="20"/>
          <w:rtl/>
        </w:rPr>
        <w:t>בעיה.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אריאלה גיל:</w:t>
      </w:r>
    </w:p>
    <w:p w:rsidR="00000000" w:rsidRDefault="00CB3C57">
      <w:pPr>
        <w:rPr>
          <w:rFonts w:cs="Guttman David"/>
          <w:sz w:val="20"/>
          <w:rtl/>
        </w:rPr>
      </w:pPr>
    </w:p>
    <w:p w:rsidR="00000000" w:rsidRDefault="00CB3C57">
      <w:pPr>
        <w:rPr>
          <w:rFonts w:cs="Guttman David"/>
          <w:sz w:val="20"/>
          <w:rtl/>
        </w:rPr>
      </w:pPr>
      <w:r>
        <w:rPr>
          <w:rFonts w:cs="Guttman David"/>
          <w:sz w:val="20"/>
          <w:rtl/>
        </w:rPr>
        <w:tab/>
        <w:t>אבל ההכנסות אצלנו נובעות מההוצאה.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זה דוגמא לקריטריון. יש קריטריון נוסף שאמר: תבצע פעילות, תוכיח ששילמת, שהוצאת כסף, תדווח על זה ואז תקבל. אבל איך נוציא כסף אם אין לנו, אם אנחנו לא מקבלים קודם? כך שכל המסלול הזה הוא מסלול </w:t>
      </w:r>
      <w:r>
        <w:rPr>
          <w:rFonts w:cs="Guttman David"/>
          <w:sz w:val="20"/>
          <w:rtl/>
        </w:rPr>
        <w:t>שגוי - ולזה אני מנסה להוביל. צריך להבין את הבעיה כדי שהפתרון באמת יהיה מובנה. אני חושב שהמשרד מבין את זה.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יש לך כמה כובעים. מה הפתרון שאתה רואה?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אגיד לך מה אני מציע כפתרון. קודם כל, היות והמועצה הוקמה על-פי החלטת ממשלה,</w:t>
      </w:r>
      <w:r>
        <w:rPr>
          <w:rFonts w:cs="Guttman David"/>
          <w:sz w:val="20"/>
          <w:rtl/>
        </w:rPr>
        <w:t xml:space="preserve"> היות וזה גוף שפורמלית חותם בשם המדינה, גם אם הסמכות הזאת ניתנה כך או אחרת, הוא יושב מול נציגי מדינה, ולא אחת גם נציגים רשמיים של המדינה השתתפו במשלחות לחתימת הסכמים - הגוף הזה צריך להיות תאגיד על-פי חוק. זה הפתרון לטווח הארוך.</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הוא י</w:t>
      </w:r>
      <w:r>
        <w:rPr>
          <w:rFonts w:cs="Guttman David"/>
          <w:sz w:val="20"/>
          <w:rtl/>
        </w:rPr>
        <w:t>כול להיות עמותה ממשלתית, גם זה פתרון.</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אלה שני הכיוונים.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מדליף לכם שבשבוע שעבר, כשהחלטנו על קיום הישיבה, כבר ביקשתי מהיועצת המשפטית שלנו לבחון את האפשרות הטכנית לעשות את זה.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בשלב הביניים, עד שדברים ייעש</w:t>
      </w:r>
      <w:r>
        <w:rPr>
          <w:rFonts w:cs="Guttman David"/>
          <w:sz w:val="20"/>
          <w:rtl/>
        </w:rPr>
        <w:t xml:space="preserve">ו, או בכיוון של עמותה ממשלתית או כתאגיד על-פי חוק, אני חושב שצריך לפעול על-פי תקנת רכישות. הווה אומר, יישבו נציגים של משרד החינוך, יעריכו עם אנשי המקצוע של המועצה את הפעילות - - -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לא. תקציב רכישות זה מכרז.</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אין בעיה, אנ</w:t>
      </w:r>
      <w:r>
        <w:rPr>
          <w:rFonts w:cs="Guttman David"/>
          <w:sz w:val="20"/>
          <w:rtl/>
        </w:rPr>
        <w:t>חנו נקבל פטור ממכרז.</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קריאה:</w:t>
      </w:r>
    </w:p>
    <w:p w:rsidR="00000000" w:rsidRDefault="00CB3C57">
      <w:pPr>
        <w:rPr>
          <w:rFonts w:cs="Guttman David"/>
          <w:sz w:val="20"/>
          <w:rtl/>
        </w:rPr>
      </w:pPr>
    </w:p>
    <w:p w:rsidR="00000000" w:rsidRDefault="00CB3C57">
      <w:pPr>
        <w:rPr>
          <w:rFonts w:cs="Guttman David"/>
          <w:sz w:val="20"/>
          <w:rtl/>
        </w:rPr>
      </w:pPr>
      <w:r>
        <w:rPr>
          <w:rFonts w:cs="Guttman David"/>
          <w:sz w:val="20"/>
          <w:rtl/>
        </w:rPr>
        <w:tab/>
        <w:t>אם זה תאגיד על-פי חוק אז לא צריך לעשות הסכם התקשרות.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מדבר על שלב ביניים. אחרת, לפי קריטריונים לא נוכל לקבל שוב את הכסף. צריך להיות ערים לכך. כל התמיכה שתתקבל בשנת 2001 תסתכם בסדר גודל של כחצי מיליון שקל, שזה</w:t>
      </w:r>
      <w:r>
        <w:rPr>
          <w:rFonts w:cs="Guttman David"/>
          <w:sz w:val="20"/>
          <w:rtl/>
        </w:rPr>
        <w:t xml:space="preserve"> 500,000 שקל פחות מעלות החזקת המנגנון של המועצה, כך שהמועצה עוד פעם לא יכולה לקיים פעילות, עוד פעם לא יכולה להחזיק את עצמה ועוד פעם תגיע למצב שהיא לא עומדת בקריטריונים, כי אין לה מקורות הכנסה, כי אין לה יכולת לקיים פעילות, הווה אומר: להוציא כסף ואז לקבל את</w:t>
      </w:r>
      <w:r>
        <w:rPr>
          <w:rFonts w:cs="Guttman David"/>
          <w:sz w:val="20"/>
          <w:rtl/>
        </w:rPr>
        <w:t xml:space="preserve"> ההקצבה מהמשרד. זה דבר שהוא בשלב הביניים.</w:t>
      </w:r>
    </w:p>
    <w:p w:rsidR="00000000" w:rsidRDefault="00CB3C57">
      <w:pPr>
        <w:rPr>
          <w:rFonts w:cs="Guttman David"/>
          <w:sz w:val="20"/>
          <w:rtl/>
        </w:rPr>
      </w:pPr>
    </w:p>
    <w:p w:rsidR="00000000" w:rsidRDefault="00CB3C57">
      <w:pPr>
        <w:rPr>
          <w:rFonts w:cs="Guttman David"/>
          <w:sz w:val="20"/>
          <w:rtl/>
        </w:rPr>
      </w:pPr>
      <w:r>
        <w:rPr>
          <w:rFonts w:cs="Guttman David"/>
          <w:sz w:val="20"/>
          <w:rtl/>
        </w:rPr>
        <w:tab/>
        <w:t>הדרך היחידה בעיני, כמי שקצת מכיר את הדברים, זה הנושא הזה של תקנת רכישות.</w:t>
      </w:r>
    </w:p>
    <w:p w:rsidR="00000000" w:rsidRDefault="00CB3C57">
      <w:pPr>
        <w:rPr>
          <w:rFonts w:cs="Guttman David"/>
          <w:sz w:val="20"/>
          <w:rtl/>
        </w:rPr>
      </w:pPr>
    </w:p>
    <w:p w:rsidR="00000000" w:rsidRDefault="00CB3C57">
      <w:pPr>
        <w:rPr>
          <w:rFonts w:cs="Guttman David"/>
          <w:sz w:val="20"/>
          <w:rtl/>
        </w:rPr>
      </w:pPr>
      <w:r>
        <w:rPr>
          <w:rFonts w:cs="Guttman David"/>
          <w:sz w:val="20"/>
          <w:rtl/>
        </w:rPr>
        <w:tab/>
        <w:t>נשאלת גם השאלה כיצד אפשר לקבוע את גובה תקנת הרכישות. זאת שאלת מפתח לפעילות המועצה. יש לנו היקף פעולה מוכח במשך השנים, שאפשר למדוד אותו. א</w:t>
      </w:r>
      <w:r>
        <w:rPr>
          <w:rFonts w:cs="Guttman David"/>
          <w:sz w:val="20"/>
          <w:rtl/>
        </w:rPr>
        <w:t>ני יכול אפילו כבר לומר אותו. אני מציע שבעניין הזה אנשי המקצוע של המשרד יישבו מהר מאוד עם נציגי המועצה, ידאגו לתקצוב נאות של המועצה, הווה אומר: עלות המנגנון + הפעילות, יעבירו את זה לתקנת רכישות, ידאגו לפטור ממכרז ובינתיים ימשכו בהליכים לכיוון של עמותה ממשלת</w:t>
      </w:r>
      <w:r>
        <w:rPr>
          <w:rFonts w:cs="Guttman David"/>
          <w:sz w:val="20"/>
          <w:rtl/>
        </w:rPr>
        <w:t>ית או תאגיד.</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אבי רבינוביץ:</w:t>
      </w:r>
    </w:p>
    <w:p w:rsidR="00000000" w:rsidRDefault="00CB3C57">
      <w:pPr>
        <w:rPr>
          <w:rFonts w:cs="Guttman David"/>
          <w:sz w:val="20"/>
          <w:rtl/>
        </w:rPr>
      </w:pPr>
    </w:p>
    <w:p w:rsidR="00000000" w:rsidRDefault="00CB3C57">
      <w:pPr>
        <w:pStyle w:val="aa"/>
        <w:rPr>
          <w:rFonts w:cs="Guttman David"/>
          <w:sz w:val="20"/>
          <w:rtl/>
        </w:rPr>
      </w:pPr>
      <w:r>
        <w:rPr>
          <w:rFonts w:cs="Guttman David"/>
          <w:sz w:val="20"/>
          <w:rtl/>
        </w:rPr>
        <w:tab/>
        <w:t>קודם כל, אם המועצה תיסגר זה יעלה למדינה הרבה יותר כסף. המדינה חותמת על הסכמי תרבות ובמסגרתם יש גם חילופי נוער עם כל המדינות. מה שיקרה, ברגע שנציגי משרד החוץ שיושבים פה יחתמו על הסכמים ויכללו את זה ויבואו לשלטון המקומי למשל, אנ</w:t>
      </w:r>
      <w:r>
        <w:rPr>
          <w:rFonts w:cs="Guttman David"/>
          <w:sz w:val="20"/>
          <w:rtl/>
        </w:rPr>
        <w:t>י אגיד להם: אתם רוצים לקיים את זה? תשימו את כל הכסף. אני בא מהשלטון המקומי.</w:t>
      </w:r>
    </w:p>
    <w:p w:rsidR="00000000" w:rsidRDefault="00CB3C57">
      <w:pPr>
        <w:rPr>
          <w:rFonts w:cs="Guttman David"/>
          <w:sz w:val="20"/>
          <w:rtl/>
        </w:rPr>
      </w:pPr>
    </w:p>
    <w:p w:rsidR="00000000" w:rsidRDefault="00CB3C57">
      <w:pPr>
        <w:rPr>
          <w:rFonts w:cs="Guttman David"/>
          <w:sz w:val="20"/>
          <w:rtl/>
        </w:rPr>
      </w:pPr>
      <w:r>
        <w:rPr>
          <w:rFonts w:cs="Guttman David"/>
          <w:sz w:val="20"/>
          <w:rtl/>
        </w:rPr>
        <w:tab/>
        <w:t>כשאנחנו באים היום למועצה, התקציבים שהגופים נותנים, קרי: מרכז השלטון המקומי, תנועות הנוער, ארגוני הספורט וכיוצא באלה, זה המון כסף. זה תקציב אצלנו אך זה לא מופיע בתקציב. אם תקחו את</w:t>
      </w:r>
      <w:r>
        <w:rPr>
          <w:rFonts w:cs="Guttman David"/>
          <w:sz w:val="20"/>
          <w:rtl/>
        </w:rPr>
        <w:t xml:space="preserve"> התקציבים שכל גוף נותן ותשימו את זה ב-</w:t>
      </w:r>
      <w:r>
        <w:rPr>
          <w:rFonts w:cs="Guttman David"/>
        </w:rPr>
        <w:t>pool</w:t>
      </w:r>
      <w:r>
        <w:rPr>
          <w:rFonts w:cs="Guttman David"/>
          <w:sz w:val="20"/>
          <w:rtl/>
        </w:rPr>
        <w:t xml:space="preserve"> הכללי, אז תיראו שהשתתפות משרד החינוך והתרבות הוא אולי 10% מסך כל התקציב.</w:t>
      </w:r>
    </w:p>
    <w:p w:rsidR="00000000" w:rsidRDefault="00CB3C57">
      <w:pPr>
        <w:rPr>
          <w:rFonts w:cs="Guttman David"/>
          <w:sz w:val="20"/>
          <w:rtl/>
        </w:rPr>
      </w:pPr>
    </w:p>
    <w:p w:rsidR="00000000" w:rsidRDefault="00CB3C57">
      <w:pPr>
        <w:rPr>
          <w:rFonts w:cs="Guttman David"/>
          <w:sz w:val="20"/>
          <w:rtl/>
        </w:rPr>
      </w:pPr>
      <w:r>
        <w:rPr>
          <w:rFonts w:cs="Guttman David"/>
          <w:sz w:val="20"/>
          <w:rtl/>
        </w:rPr>
        <w:tab/>
        <w:t>מה שיקרה, הגוף הזה ימות. העובדים כרגע מביאים נייר טואלט מהבית, משלמים את חשבון החשמל מהבית. אני לא אומר את זה בתור בדיחה. כבר היה לנו לפני</w:t>
      </w:r>
      <w:r>
        <w:rPr>
          <w:rFonts w:cs="Guttman David"/>
          <w:sz w:val="20"/>
          <w:rtl/>
        </w:rPr>
        <w:t xml:space="preserve"> חצי שנה מצב כזה. אני אחד החותמים על הצ'קים. אני לא מסכים יותר לחתום על צ'קים. כמו שבחשבון הפרטי שלי אין לי משיכת-יתר, אני לא רוצה גם פה משיכות-יתר. זה תמונת המצב, והמועצה תיסגר. זה יעלה למדינה הרבה יותר כסף. אני יכול את חילופי הנוער שלי לעשות לבד.</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 xml:space="preserve">היו"ר </w:t>
      </w:r>
      <w:r>
        <w:rPr>
          <w:rFonts w:cs="Guttman David"/>
          <w:sz w:val="20"/>
          <w:u w:val="single"/>
          <w:rtl/>
        </w:rPr>
        <w:t>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משרד החוץ,איך אתם רואים את המועצה וחשיבותה? אולי לא צריך אותה?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דינה שורק:</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זה בדיוק מה שרציתי להגיד, שמיותר להגיד עד כמה משרד החוץ חושב שהמועצה הזאת עושה עבודת קודש. צריך לברך על העבודה הזאת, גם ברמה האישית, של העבודה היעילה והמצויינת של </w:t>
      </w:r>
      <w:r>
        <w:rPr>
          <w:rFonts w:cs="Guttman David"/>
          <w:sz w:val="20"/>
          <w:rtl/>
        </w:rPr>
        <w:t xml:space="preserve">האנשים שעוסקים בעבודה הזאת וגם ברמה הלאומית, של חילופי נוער עם מדינות העולם. אנחנו חותמים על הסכמי תרבות עם מדינות העולם וכמעט בכל ההסכמים יש סעיף שעוסק בחילופי נוער. מבחינתנו הגוף המבצע את החילופים האלה זה המועצה לחילופי נוער. אנחנו עושים כל מה שניתן כדי </w:t>
      </w:r>
      <w:r>
        <w:rPr>
          <w:rFonts w:cs="Guttman David"/>
          <w:sz w:val="20"/>
          <w:rtl/>
        </w:rPr>
        <w:t>לסייע להם לבצע את העבודה הזאת.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האם אתם גם משתתפים בתקציב?</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דינה שורק:</w:t>
      </w:r>
    </w:p>
    <w:p w:rsidR="00000000" w:rsidRDefault="00CB3C57">
      <w:pPr>
        <w:rPr>
          <w:rFonts w:cs="Guttman David"/>
          <w:sz w:val="20"/>
          <w:rtl/>
        </w:rPr>
      </w:pPr>
    </w:p>
    <w:p w:rsidR="00000000" w:rsidRDefault="00CB3C57">
      <w:pPr>
        <w:rPr>
          <w:rFonts w:cs="Guttman David"/>
          <w:sz w:val="20"/>
          <w:rtl/>
        </w:rPr>
      </w:pPr>
      <w:r>
        <w:rPr>
          <w:rFonts w:cs="Guttman David"/>
          <w:sz w:val="20"/>
          <w:rtl/>
        </w:rPr>
        <w:tab/>
        <w:t>לעתים כן, בפעולות בודדות. אין לנו תקציבים גדולים לצורך הזה. קודם כל, צריך לקחת בחשבון שחלק מהעבודה שלהם גם מביאה תקציבים נוספים. למשל מר דוד קראוס עכשיו מונה להי</w:t>
      </w:r>
      <w:r>
        <w:rPr>
          <w:rFonts w:cs="Guttman David"/>
          <w:sz w:val="20"/>
          <w:rtl/>
        </w:rPr>
        <w:t xml:space="preserve">ות המתאם של ישראל - - -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מר דוד קראוס הוא המנכ"ל, שעליו אמרת שהוא מנכ"ל יעיל וטוב ושאתם מרוצים. צריך לומר את זה לפרוטוקול.</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דינה שורק:</w:t>
      </w:r>
    </w:p>
    <w:p w:rsidR="00000000" w:rsidRDefault="00CB3C57">
      <w:pPr>
        <w:rPr>
          <w:rFonts w:cs="Guttman David"/>
          <w:sz w:val="20"/>
          <w:rtl/>
        </w:rPr>
      </w:pPr>
    </w:p>
    <w:p w:rsidR="00000000" w:rsidRDefault="00CB3C57">
      <w:pPr>
        <w:rPr>
          <w:rFonts w:cs="Guttman David"/>
          <w:sz w:val="20"/>
          <w:rtl/>
        </w:rPr>
      </w:pPr>
      <w:r>
        <w:rPr>
          <w:rFonts w:cs="Guttman David"/>
          <w:sz w:val="20"/>
          <w:rtl/>
        </w:rPr>
        <w:tab/>
        <w:t>הוא מונה על-ידינו להיות המתאם של ישראל לפעילות של חילופי נוער במסגרת האיחוד האירופאי. יש שם תוכנ</w:t>
      </w:r>
      <w:r>
        <w:rPr>
          <w:rFonts w:cs="Guttman David"/>
          <w:sz w:val="20"/>
          <w:rtl/>
        </w:rPr>
        <w:t>יות עם תקציבים אדירים. אילו אנחנו ניכנס אליהם, הרווח יהיה לא רק פוליטי אלא גם תקציבי. צריך גם את זה לקחת בחשבון. אבל לא יהיה ניתן לקבל את התקציבים האלה שעומדים לרשותנו אם אין לא יהיה מנגנון שיפעל. את זה צריך לקחת בחשבון.</w:t>
      </w:r>
    </w:p>
    <w:p w:rsidR="00000000" w:rsidRDefault="00CB3C57">
      <w:pPr>
        <w:rPr>
          <w:rFonts w:cs="Guttman David"/>
          <w:sz w:val="20"/>
          <w:rtl/>
        </w:rPr>
      </w:pPr>
    </w:p>
    <w:p w:rsidR="00000000" w:rsidRDefault="00CB3C57">
      <w:pPr>
        <w:rPr>
          <w:rFonts w:cs="Guttman David"/>
          <w:sz w:val="20"/>
          <w:rtl/>
        </w:rPr>
      </w:pPr>
      <w:r>
        <w:rPr>
          <w:rFonts w:cs="Guttman David"/>
          <w:sz w:val="20"/>
          <w:rtl/>
        </w:rPr>
        <w:tab/>
        <w:t>נושא נוסף, אני חושבת שמר אבי רבינ</w:t>
      </w:r>
      <w:r>
        <w:rPr>
          <w:rFonts w:cs="Guttman David"/>
          <w:sz w:val="20"/>
          <w:rtl/>
        </w:rPr>
        <w:t>וביץ צודק בזה שהוא אומר שחלק מהפעילות של המועצה פשוט לא כתוב בתקציב שלהם. חלק גדול מהנוער שמגיע לארץ ממומן על-ידי המדינות השולחות או על-ידי בני הנוער עצמם. זה חלק מהפעילות שלהם, שלא עולה להם כסף אבל צריך לכלול את זה כי זה חלק מהעבודה שלהם. אני לא אשת כספים</w:t>
      </w:r>
      <w:r>
        <w:rPr>
          <w:rFonts w:cs="Guttman David"/>
          <w:sz w:val="20"/>
          <w:rtl/>
        </w:rPr>
        <w:t xml:space="preserve"> אבל אני חושבת שיכול להיות שזה יוכל להסביר את אי-העמידה בקריטריונים. צריך להכניס את המרכיב של הנוער הנכנס לארץ, שהעלויות שלו ידועות והן רק לא יוצאות מהמועצה. על זה צריך לברך, שזה יוצא ממקורות אחרים, לא רק מקומיים אלא גם מקורות מחוץ-לארץ.</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w:t>
      </w:r>
      <w:r>
        <w:rPr>
          <w:rFonts w:cs="Guttman David"/>
          <w:sz w:val="20"/>
          <w:u w:val="single"/>
          <w:rtl/>
        </w:rPr>
        <w:t>ב:</w:t>
      </w:r>
    </w:p>
    <w:p w:rsidR="00000000" w:rsidRDefault="00CB3C57">
      <w:pPr>
        <w:rPr>
          <w:rFonts w:cs="Guttman David"/>
          <w:sz w:val="20"/>
          <w:rtl/>
        </w:rPr>
      </w:pPr>
    </w:p>
    <w:p w:rsidR="00000000" w:rsidRDefault="00CB3C57">
      <w:pPr>
        <w:rPr>
          <w:rFonts w:cs="Guttman David"/>
          <w:sz w:val="20"/>
          <w:rtl/>
        </w:rPr>
      </w:pPr>
      <w:r>
        <w:rPr>
          <w:rFonts w:cs="Guttman David"/>
          <w:sz w:val="20"/>
          <w:rtl/>
        </w:rPr>
        <w:tab/>
        <w:t>מה תפקידך במשרד החוץ? מנהלת מחלקה להסכמי תרבות ומדע. האם את מנהלת קשתו"ם (קשרי תרבות ומדע)?</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דינה שורק:</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מנהלת מחלקה בתוך קשתו"ם. היום מנהל קשתו"ם הוא מר דני לירן(?).גברת פנינה אלעל היא ראש מדור חינוך, ספורט וארגונים בינלאומיים במחלקת הסכמי תרבות</w:t>
      </w:r>
      <w:r>
        <w:rPr>
          <w:rFonts w:cs="Guttman David"/>
          <w:sz w:val="20"/>
          <w:rtl/>
        </w:rPr>
        <w:t xml:space="preserve"> ומדע בתוך קשתו"ם.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פעם עשינו מלחמה להעביר את קשתו"ם למשרד החינוך אך לא הצלחנו. </w:t>
      </w:r>
    </w:p>
    <w:p w:rsidR="00000000" w:rsidRDefault="00CB3C57">
      <w:pPr>
        <w:rPr>
          <w:rFonts w:cs="Guttman David"/>
          <w:sz w:val="20"/>
          <w:rtl/>
        </w:rPr>
      </w:pP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דינה שורק:</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חושבת שאין ספק בחשיבות הפעולה של המועצה והיא זקוקה לכל סיוע.</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פרנסואז כפרי:</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מייצגת את עיריית ירושלים ואת הערים הגדולות במועצה הצ</w:t>
      </w:r>
      <w:r>
        <w:rPr>
          <w:rFonts w:cs="Guttman David"/>
          <w:sz w:val="20"/>
          <w:rtl/>
        </w:rPr>
        <w:t>יבורית לחילופי נוער וצעירים. אני יותר עובדת שטח. אני רוצה לחזק את מה שמר אבי רבינוביץ ושאר החברים אמרו קודם. העובדה שיש גוף שהוא ממשלתי והוא חותם על הסכם, זה דבר שמאפשר לנו גם להציג את הפרוייקט להורים ולתלמידים כזרוע של מדינת ישראל וגם לגייס תקציבים לעניין</w:t>
      </w:r>
      <w:r>
        <w:rPr>
          <w:rFonts w:cs="Guttman David"/>
          <w:sz w:val="20"/>
          <w:rtl/>
        </w:rPr>
        <w:t>. רוב התקציבים שלי לחילופי נוער הם גיוס עצמי, על סמך זה שאנחנו מייצגים גוף רשמי של מדינת ישראל. ברגע שזה יהיה פרוץ ולא יהיו קריטריונים, לא יהיה לנו מנדט לעסוק בזה.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לא יהיו חילופים בכלל. צריך להבין את זה.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פרנסואז כפרי:</w:t>
      </w:r>
    </w:p>
    <w:p w:rsidR="00000000" w:rsidRDefault="00CB3C57">
      <w:pPr>
        <w:rPr>
          <w:rFonts w:cs="Guttman David"/>
          <w:sz w:val="20"/>
          <w:rtl/>
        </w:rPr>
      </w:pPr>
    </w:p>
    <w:p w:rsidR="00000000" w:rsidRDefault="00CB3C57">
      <w:pPr>
        <w:rPr>
          <w:rFonts w:cs="Guttman David"/>
          <w:sz w:val="20"/>
          <w:rtl/>
        </w:rPr>
      </w:pPr>
      <w:r>
        <w:rPr>
          <w:rFonts w:cs="Guttman David"/>
          <w:sz w:val="20"/>
          <w:rtl/>
        </w:rPr>
        <w:tab/>
        <w:t>כרגע ידוע לכל שלא מגי</w:t>
      </w:r>
      <w:r>
        <w:rPr>
          <w:rFonts w:cs="Guttman David"/>
          <w:sz w:val="20"/>
          <w:rtl/>
        </w:rPr>
        <w:t>עים תיירים רגילים לארץ. האנשים היחידים שמגיעים לכאן הם אנשים שבאים במסגרת הסכמים של חילופי מומחים וחילופי נוער, בשל הקשרים האישיים שנוצרו והאמון שיש בין הגופים שעובדים יחד במשך שנים. אני חושבת שאם יש תקופה שזועקת לשמיים שאנחנו נמשיך ונגביר את הפעילות, זה ה</w:t>
      </w:r>
      <w:r>
        <w:rPr>
          <w:rFonts w:cs="Guttman David"/>
          <w:sz w:val="20"/>
          <w:rtl/>
        </w:rPr>
        <w:t>תקופה הזאת. אנ חושבת שלכולם פה יש קבלות בנושא הסברת ישראל, גם בחוץ וגם בפנים.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מזכיר הכנסת אריה האן:</w:t>
      </w:r>
    </w:p>
    <w:p w:rsidR="00000000" w:rsidRDefault="00CB3C57">
      <w:pPr>
        <w:rPr>
          <w:rFonts w:cs="Guttman David"/>
          <w:sz w:val="20"/>
          <w:rtl/>
        </w:rPr>
      </w:pPr>
    </w:p>
    <w:p w:rsidR="00000000" w:rsidRDefault="00CB3C57">
      <w:pPr>
        <w:pStyle w:val="22"/>
        <w:rPr>
          <w:rFonts w:cs="Guttman David"/>
          <w:sz w:val="20"/>
          <w:rtl/>
        </w:rPr>
      </w:pPr>
      <w:r>
        <w:rPr>
          <w:rFonts w:cs="Guttman David"/>
          <w:sz w:val="20"/>
          <w:rtl/>
        </w:rPr>
        <w:tab/>
        <w:t>אני לא יודע אם זה נאמר. אם כן, תעצרו אותי באמצע. יש כאן אלמנט חזק של מאצי'נג, שיוצר כסף. הרגע ביקשתי מגברת אריאלה גיל שתגיד לי מה ההסכם שנחתם השנה עם הגר</w:t>
      </w:r>
      <w:r>
        <w:rPr>
          <w:rFonts w:cs="Guttman David"/>
          <w:sz w:val="20"/>
          <w:rtl/>
        </w:rPr>
        <w:t xml:space="preserve">מנים, לדוגמא. היא כתבה לי שהשנה חתמו עם הגרמנים על הסכם לפיו אושרו 70 פרוייקטים לכל  צד, זה 140 משלחות. </w:t>
      </w:r>
    </w:p>
    <w:p w:rsidR="00000000" w:rsidRDefault="00CB3C57">
      <w:pPr>
        <w:pStyle w:val="22"/>
        <w:rPr>
          <w:rFonts w:cs="Guttman David"/>
          <w:sz w:val="20"/>
          <w:rtl/>
        </w:rPr>
      </w:pPr>
    </w:p>
    <w:p w:rsidR="00000000" w:rsidRDefault="00CB3C57">
      <w:pPr>
        <w:pStyle w:val="22"/>
        <w:rPr>
          <w:rFonts w:cs="Guttman David"/>
          <w:sz w:val="20"/>
          <w:u w:val="single"/>
          <w:rtl/>
        </w:rPr>
      </w:pPr>
      <w:r>
        <w:rPr>
          <w:rFonts w:cs="Guttman David"/>
          <w:sz w:val="20"/>
          <w:u w:val="single"/>
          <w:rtl/>
        </w:rPr>
        <w:t>דוד קראוס:</w:t>
      </w:r>
    </w:p>
    <w:p w:rsidR="00000000" w:rsidRDefault="00CB3C57">
      <w:pPr>
        <w:rPr>
          <w:rFonts w:cs="Guttman David"/>
          <w:sz w:val="20"/>
          <w:rtl/>
        </w:rPr>
      </w:pPr>
    </w:p>
    <w:p w:rsidR="00000000" w:rsidRDefault="00CB3C57">
      <w:pPr>
        <w:rPr>
          <w:rFonts w:cs="Guttman David"/>
          <w:sz w:val="20"/>
          <w:rtl/>
        </w:rPr>
      </w:pPr>
      <w:r>
        <w:rPr>
          <w:rFonts w:cs="Guttman David"/>
          <w:sz w:val="20"/>
          <w:rtl/>
        </w:rPr>
        <w:tab/>
        <w:t>90 משלחות לכל צד.</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מזכיר הכנסת אריה האן:</w:t>
      </w:r>
    </w:p>
    <w:p w:rsidR="00000000" w:rsidRDefault="00CB3C57">
      <w:pPr>
        <w:rPr>
          <w:rFonts w:cs="Guttman David"/>
          <w:sz w:val="20"/>
          <w:rtl/>
        </w:rPr>
      </w:pPr>
    </w:p>
    <w:p w:rsidR="00000000" w:rsidRDefault="00CB3C57">
      <w:pPr>
        <w:rPr>
          <w:rFonts w:cs="Guttman David"/>
          <w:sz w:val="20"/>
          <w:rtl/>
        </w:rPr>
      </w:pPr>
      <w:r>
        <w:rPr>
          <w:rFonts w:cs="Guttman David"/>
          <w:sz w:val="20"/>
          <w:rtl/>
        </w:rPr>
        <w:tab/>
        <w:t>עוד יותר טוב. אם המועצה לא תוכל לתפקד והארגונים כתוצאה מכך לא יטפלו בפרוייקטים, קחו בחשבון ש-9</w:t>
      </w:r>
      <w:r>
        <w:rPr>
          <w:rFonts w:cs="Guttman David"/>
          <w:sz w:val="20"/>
          <w:rtl/>
        </w:rPr>
        <w:t>0 משלחות גרמניות לא יגיעו לארץ. זאת רק דוגמא אחת, לגבי גרמניה.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אבי רבינוביץ:</w:t>
      </w:r>
    </w:p>
    <w:p w:rsidR="00000000" w:rsidRDefault="00CB3C57">
      <w:pPr>
        <w:rPr>
          <w:rFonts w:cs="Guttman David"/>
          <w:sz w:val="20"/>
          <w:rtl/>
        </w:rPr>
      </w:pPr>
    </w:p>
    <w:p w:rsidR="00000000" w:rsidRDefault="00CB3C57">
      <w:pPr>
        <w:rPr>
          <w:rFonts w:cs="Guttman David"/>
          <w:sz w:val="20"/>
          <w:rtl/>
        </w:rPr>
      </w:pPr>
      <w:r>
        <w:rPr>
          <w:rFonts w:cs="Guttman David"/>
          <w:sz w:val="20"/>
          <w:rtl/>
        </w:rPr>
        <w:tab/>
        <w:t>90 משלחות שמשולמות על-ידי הגרמנים.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מזכיר הכנסת אריה האן:</w:t>
      </w:r>
    </w:p>
    <w:p w:rsidR="00000000" w:rsidRDefault="00CB3C57">
      <w:pPr>
        <w:rPr>
          <w:rFonts w:cs="Guttman David"/>
          <w:sz w:val="20"/>
          <w:rtl/>
        </w:rPr>
      </w:pPr>
    </w:p>
    <w:p w:rsidR="00000000" w:rsidRDefault="00CB3C57">
      <w:pPr>
        <w:rPr>
          <w:rFonts w:cs="Guttman David"/>
          <w:sz w:val="20"/>
          <w:rtl/>
        </w:rPr>
      </w:pPr>
      <w:r>
        <w:rPr>
          <w:rFonts w:cs="Guttman David"/>
          <w:sz w:val="20"/>
          <w:rtl/>
        </w:rPr>
        <w:tab/>
        <w:t>הגרמנים משלמים את כל העלות, כולל טיסות באל-על. יש הרבה מרכיבים צדדיים לעניין הזה.</w:t>
      </w:r>
    </w:p>
    <w:p w:rsidR="00000000" w:rsidRDefault="00CB3C57">
      <w:pPr>
        <w:rPr>
          <w:rFonts w:cs="Guttman David"/>
          <w:sz w:val="20"/>
          <w:rtl/>
        </w:rPr>
      </w:pPr>
    </w:p>
    <w:p w:rsidR="00000000" w:rsidRDefault="00CB3C57">
      <w:pPr>
        <w:rPr>
          <w:rFonts w:cs="Guttman David"/>
          <w:sz w:val="20"/>
          <w:rtl/>
        </w:rPr>
      </w:pPr>
      <w:r>
        <w:rPr>
          <w:rFonts w:cs="Guttman David"/>
          <w:sz w:val="20"/>
          <w:rtl/>
        </w:rPr>
        <w:tab/>
        <w:t>גם למשתתפים בקבוצות שאנחנו שולחי</w:t>
      </w:r>
      <w:r>
        <w:rPr>
          <w:rFonts w:cs="Guttman David"/>
          <w:sz w:val="20"/>
          <w:rtl/>
        </w:rPr>
        <w:t xml:space="preserve">ם, גם בקטגוריה </w:t>
      </w:r>
      <w:r>
        <w:rPr>
          <w:rFonts w:cs="Guttman David"/>
        </w:rPr>
        <w:t>A</w:t>
      </w:r>
      <w:r>
        <w:rPr>
          <w:rFonts w:cs="Guttman David"/>
          <w:sz w:val="20"/>
          <w:rtl/>
        </w:rPr>
        <w:t>, יש השתתפות בעלות. זאת אומרת, קבוצה מבית-ספר שנוסעת לחוץ-לארץ במסגרת המועצה, מעבר לאירוח המלא, לדוגמא בגרמניה, מקבלת גם חלק מהנסיעה. תעשו את החשבון. בזמנו כשאני הייתי פעיל ההשקעה של הגרמנים היתה 2.5 מיליון מרקים גרמניים. עכשיו מר יוהנס ראו</w:t>
      </w:r>
      <w:r>
        <w:rPr>
          <w:rFonts w:cs="Guttman David"/>
          <w:sz w:val="20"/>
          <w:rtl/>
        </w:rPr>
        <w:t xml:space="preserve"> הכריז על קרן גדולה לפיתוח העניין הזה, כלומר תוספת של עוד 2.5 מיליון מרקים גרמניים. אני מבין שיש כאן ויכוח בין משרד החינוך והמועצה לאן ילך הכסף אבל זה לא משנה. כל העסק לא יוכל להתבצע אם המועצה תיסגר.</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אתן לכם עוד דוגמא. יש פרוייקט אמריקאי שנקרא "השגרירים </w:t>
      </w:r>
      <w:r>
        <w:rPr>
          <w:rFonts w:cs="Guttman David"/>
          <w:sz w:val="20"/>
          <w:rtl/>
        </w:rPr>
        <w:t>הצעירים", שנוסעים לארצות-הברית ועושים פעולה יפה מאוד של הסברה בתוך הקהילות.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120 בני נוער.</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מזכיר הכנסת אריה האן:</w:t>
      </w:r>
    </w:p>
    <w:p w:rsidR="00000000" w:rsidRDefault="00CB3C57">
      <w:pPr>
        <w:rPr>
          <w:rFonts w:cs="Guttman David"/>
          <w:sz w:val="20"/>
          <w:rtl/>
        </w:rPr>
      </w:pPr>
    </w:p>
    <w:p w:rsidR="00000000" w:rsidRDefault="00CB3C57">
      <w:pPr>
        <w:rPr>
          <w:rFonts w:cs="Guttman David"/>
          <w:sz w:val="20"/>
          <w:rtl/>
        </w:rPr>
      </w:pPr>
      <w:r>
        <w:rPr>
          <w:rFonts w:cs="Guttman David"/>
          <w:sz w:val="20"/>
          <w:rtl/>
        </w:rPr>
        <w:tab/>
        <w:t>משהו שדומה לפרוייקט של משרד החוץ. אחר-כך באים "השגרירים הצעירים" מכל מדינות ארצות-הברית וכאן הם מקבלים מאיתנו אירוח מיוחד.</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w:t>
      </w:r>
      <w:r>
        <w:rPr>
          <w:rFonts w:cs="Guttman David"/>
          <w:sz w:val="20"/>
          <w:u w:val="single"/>
          <w:rtl/>
        </w:rPr>
        <w:t>"ר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האם זה מסחרי? רואה החשבון של משרד החינוך שבדק את המועצה כתב שזה פרוייקט מסחרי ויש בכלל סכנה שאם המועצה תהיה קשורה לכך, היא תאבד את אישור המלכ"ר. אני שואל אתך כמי שבקיא בעניין. אני רואה בך עד מומחה. האם זה מסחרי?</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מזכיר הכנסת אריה האן:</w:t>
      </w:r>
    </w:p>
    <w:p w:rsidR="00000000" w:rsidRDefault="00CB3C57">
      <w:pPr>
        <w:rPr>
          <w:rFonts w:cs="Guttman David"/>
          <w:sz w:val="20"/>
          <w:rtl/>
        </w:rPr>
      </w:pPr>
    </w:p>
    <w:p w:rsidR="00000000" w:rsidRDefault="00CB3C57">
      <w:pPr>
        <w:rPr>
          <w:rFonts w:cs="Guttman David"/>
          <w:sz w:val="20"/>
          <w:rtl/>
        </w:rPr>
      </w:pPr>
      <w:r>
        <w:rPr>
          <w:rFonts w:cs="Guttman David"/>
          <w:sz w:val="20"/>
          <w:rtl/>
        </w:rPr>
        <w:tab/>
      </w:r>
      <w:r>
        <w:rPr>
          <w:rFonts w:cs="Guttman David"/>
          <w:sz w:val="20"/>
          <w:rtl/>
        </w:rPr>
        <w:t xml:space="preserve"> כפי שאני הכרתי אותו, אף פעם הוא לא היה מסחרי. היתה תקופה שה-"</w:t>
      </w:r>
      <w:r>
        <w:rPr>
          <w:rFonts w:cs="Guttman David"/>
        </w:rPr>
        <w:t>State department</w:t>
      </w:r>
      <w:r>
        <w:rPr>
          <w:rFonts w:cs="Guttman David"/>
          <w:sz w:val="20"/>
          <w:rtl/>
        </w:rPr>
        <w:t>" תמך בפרוייקטים נוספים בארצות-הברית. אני לא יודע מה המצב היום. ואם היום לא, יכול להיות שמחר כן. יש לזה תקדים. ה-</w:t>
      </w:r>
      <w:r>
        <w:rPr>
          <w:rFonts w:cs="Guttman David"/>
        </w:rPr>
        <w:t>State department</w:t>
      </w:r>
      <w:r>
        <w:rPr>
          <w:rFonts w:cs="Guttman David"/>
          <w:sz w:val="20"/>
          <w:rtl/>
        </w:rPr>
        <w:t xml:space="preserve"> עצמו, באמצעות </w:t>
      </w:r>
      <w:r>
        <w:rPr>
          <w:rFonts w:cs="Guttman David"/>
        </w:rPr>
        <w:t>USIA</w:t>
      </w:r>
      <w:r>
        <w:rPr>
          <w:rFonts w:cs="Guttman David"/>
          <w:sz w:val="20"/>
          <w:rtl/>
        </w:rPr>
        <w:t>, היה משקיע 250,000 דולר בפרוי</w:t>
      </w:r>
      <w:r>
        <w:rPr>
          <w:rFonts w:cs="Guttman David"/>
          <w:sz w:val="20"/>
          <w:rtl/>
        </w:rPr>
        <w:t>יקט. גרוש לא נכנס למועצה. המועצה היתה מכוונת את הקבוצות מארצות-הברית שהיו באות ואת הקבוצות שלנו שהיו נוסעות בתקציב האמריקאי הזה. כפי שאתה יודע, גם בנושא של התמיכה בישראל יש תקציבים שחייבים להוציא אותם בארצות-הברית. זה היה סכום שהאמריקאים הוציאו אותו אבל בפ</w:t>
      </w:r>
      <w:r>
        <w:rPr>
          <w:rFonts w:cs="Guttman David"/>
          <w:sz w:val="20"/>
          <w:rtl/>
        </w:rPr>
        <w:t>עילות זה נתן 250,000 דולר רק לנושא משלחות האמריקאים.</w:t>
      </w:r>
    </w:p>
    <w:p w:rsidR="00000000" w:rsidRDefault="00CB3C57">
      <w:pPr>
        <w:rPr>
          <w:rFonts w:cs="Guttman David"/>
          <w:sz w:val="20"/>
          <w:rtl/>
        </w:rPr>
      </w:pPr>
    </w:p>
    <w:p w:rsidR="00000000" w:rsidRDefault="00CB3C57">
      <w:pPr>
        <w:rPr>
          <w:rFonts w:cs="Guttman David"/>
          <w:sz w:val="20"/>
          <w:rtl/>
        </w:rPr>
      </w:pPr>
      <w:r>
        <w:rPr>
          <w:rFonts w:cs="Guttman David"/>
          <w:sz w:val="20"/>
          <w:rtl/>
        </w:rPr>
        <w:tab/>
        <w:t>אם אנחנו ניקח את כל המדינות, כמה שהן מסבסדות, אז בכלל אין כאן פרופורציה. אני לא רוצה להתבטא באופן חריף אבל ממש אין כאן פרופורציה ולכן כל העסק מאוד לא מובן לי.</w:t>
      </w:r>
    </w:p>
    <w:p w:rsidR="00000000" w:rsidRDefault="00CB3C57">
      <w:pPr>
        <w:rPr>
          <w:rFonts w:cs="Guttman David"/>
          <w:sz w:val="20"/>
          <w:rtl/>
        </w:rPr>
      </w:pPr>
    </w:p>
    <w:p w:rsidR="00000000" w:rsidRDefault="00CB3C57">
      <w:pPr>
        <w:rPr>
          <w:rFonts w:cs="Guttman David"/>
          <w:sz w:val="20"/>
          <w:rtl/>
        </w:rPr>
      </w:pPr>
      <w:r>
        <w:rPr>
          <w:rFonts w:cs="Guttman David"/>
          <w:sz w:val="20"/>
          <w:rtl/>
        </w:rPr>
        <w:tab/>
        <w:t>התקציב של המועצה לפני 5-6 שנים ו-10 שנים</w:t>
      </w:r>
      <w:r>
        <w:rPr>
          <w:rFonts w:cs="Guttman David"/>
          <w:sz w:val="20"/>
          <w:rtl/>
        </w:rPr>
        <w:t xml:space="preserve"> היה יותר גבוה מהתקציב שהם מבקשים היום. היתה לנו תקופה של פריחה, כשמנכ"ל משרד החינוך היה ממלא מקום יושב-ראש המועצה לפרק זמן מסויים, מר שמשון שושני.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קריאה:</w:t>
      </w:r>
    </w:p>
    <w:p w:rsidR="00000000" w:rsidRDefault="00CB3C57">
      <w:pPr>
        <w:rPr>
          <w:rFonts w:cs="Guttman David"/>
          <w:sz w:val="20"/>
          <w:rtl/>
        </w:rPr>
      </w:pPr>
    </w:p>
    <w:p w:rsidR="00000000" w:rsidRDefault="00CB3C57">
      <w:pPr>
        <w:rPr>
          <w:rFonts w:cs="Guttman David"/>
          <w:sz w:val="20"/>
          <w:rtl/>
        </w:rPr>
      </w:pPr>
      <w:r>
        <w:rPr>
          <w:rFonts w:cs="Guttman David"/>
          <w:sz w:val="20"/>
          <w:rtl/>
        </w:rPr>
        <w:tab/>
        <w:t>בזמנו המועצה פרחה.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נשמע כעת את משרד החינוך.</w:t>
      </w:r>
    </w:p>
    <w:p w:rsidR="00000000" w:rsidRDefault="00CB3C57">
      <w:pPr>
        <w:rPr>
          <w:rFonts w:cs="Guttman David"/>
          <w:sz w:val="20"/>
          <w:rtl/>
        </w:rPr>
      </w:pPr>
    </w:p>
    <w:p w:rsidR="00000000" w:rsidRDefault="00CB3C57">
      <w:pPr>
        <w:rPr>
          <w:rFonts w:cs="Guttman David"/>
          <w:sz w:val="20"/>
          <w:rtl/>
        </w:rPr>
      </w:pP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מיכאל ביטון:</w:t>
      </w:r>
    </w:p>
    <w:p w:rsidR="00000000" w:rsidRDefault="00CB3C57">
      <w:pPr>
        <w:rPr>
          <w:rFonts w:cs="Guttman David"/>
          <w:sz w:val="20"/>
          <w:rtl/>
        </w:rPr>
      </w:pPr>
      <w:r>
        <w:rPr>
          <w:rFonts w:cs="Guttman David"/>
          <w:sz w:val="20"/>
          <w:rtl/>
        </w:rPr>
        <w:tab/>
      </w:r>
    </w:p>
    <w:p w:rsidR="00000000" w:rsidRDefault="00CB3C57">
      <w:pPr>
        <w:rPr>
          <w:rFonts w:cs="Guttman David"/>
          <w:sz w:val="20"/>
          <w:rtl/>
        </w:rPr>
      </w:pPr>
      <w:r>
        <w:rPr>
          <w:rFonts w:cs="Guttman David"/>
          <w:sz w:val="20"/>
          <w:rtl/>
        </w:rPr>
        <w:tab/>
        <w:t xml:space="preserve">העמדה שלנו </w:t>
      </w:r>
      <w:r>
        <w:rPr>
          <w:rFonts w:cs="Guttman David"/>
          <w:sz w:val="20"/>
          <w:rtl/>
        </w:rPr>
        <w:t xml:space="preserve">היא שאין ספק שזה פעילות חשובה שחייבת להימשך.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פה מדובר בעמותה שהוקמה על-ידי הממשלה. ברור שהיא פועלת לקידום מטרות חיוניות לאומיות של מדינת ישראל. האם אנחנו לא יורים לעצמנו ברגליים? מה הפתרון? אני בטוח שאין מחלוקת עם משרד החינוך, שלא ב</w:t>
      </w:r>
      <w:r>
        <w:rPr>
          <w:rFonts w:cs="Guttman David"/>
          <w:sz w:val="20"/>
          <w:rtl/>
        </w:rPr>
        <w:t xml:space="preserve">א מישהו ממשרד החינוך ואומר שלא צריך את המועצה ושזה בזבוז כסף.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מיכאל ביטון:</w:t>
      </w:r>
    </w:p>
    <w:p w:rsidR="00000000" w:rsidRDefault="00CB3C57">
      <w:pPr>
        <w:rPr>
          <w:rFonts w:cs="Guttman David"/>
          <w:sz w:val="20"/>
          <w:rtl/>
        </w:rPr>
      </w:pPr>
      <w:r>
        <w:rPr>
          <w:rFonts w:cs="Guttman David"/>
          <w:sz w:val="20"/>
          <w:rtl/>
        </w:rPr>
        <w:tab/>
      </w:r>
    </w:p>
    <w:p w:rsidR="00000000" w:rsidRDefault="00CB3C57">
      <w:pPr>
        <w:rPr>
          <w:rFonts w:cs="Guttman David"/>
          <w:sz w:val="20"/>
          <w:rtl/>
        </w:rPr>
      </w:pPr>
      <w:r>
        <w:rPr>
          <w:rFonts w:cs="Guttman David"/>
          <w:sz w:val="20"/>
          <w:rtl/>
        </w:rPr>
        <w:tab/>
        <w:t>רק צריך לעשות שינוי בצורת ההתקשרות עם המועצה, ולא על-ידי תמיכה.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מה זה "צריך"? אתה הממשלה. אני בינתיים לא הממשלה.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אנחנו מסכימים עם מ</w:t>
      </w:r>
      <w:r>
        <w:rPr>
          <w:rFonts w:cs="Guttman David"/>
          <w:sz w:val="20"/>
          <w:rtl/>
        </w:rPr>
        <w:t>ה שאמרת. העמדה של המשרד למיטב ידיעתי, למרות שהוא רק מתחיל את הטיפול בעניין הזה, היא לא שזה בזבוז כסף וצריך לסגור את הבאסטה. חשוב להבין שיש בעיות משפטיות מאוד אקוטיות שעלו כשבדקנו את הנושא הזה. מדובר בהחלטת ממשלה מ-1972 אולם בינתיים היו הרבה שינויי חקיקה וה</w:t>
      </w:r>
      <w:r>
        <w:rPr>
          <w:rFonts w:cs="Guttman David"/>
          <w:sz w:val="20"/>
          <w:rtl/>
        </w:rPr>
        <w:t>רבה שינויים אחרים. מה שהיה אפשרי ב-1972 ואולי היה בסמכות, היום המצב שונה לחלוטין. אין ספק שיהיה צורך לעשות שינוי מבני בעניין הזה. פעילות בתמיכות היא על בסיס אחר לחלוטין, על בסיס תמיכה של המדינה ולא פעילות של המדינה. המדינה לא מבצעת פעילות של עצמה באמצעות ת</w:t>
      </w:r>
      <w:r>
        <w:rPr>
          <w:rFonts w:cs="Guttman David"/>
          <w:sz w:val="20"/>
          <w:rtl/>
        </w:rPr>
        <w:t>מיכות. אם הפעילות הזאת מוגדרת היום כפעילות של המדינה - וכרגע היא לא מוגדרת כך - אז צריך לחשוב על סידור אחר לעניין הזה. כרגע אין מחלוקת שלמועצה אין מקורות הכנסה אמיתיים משלה מלבד תקציב המשרד.</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מה שאת אומרת הוא לא נכון.</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זה</w:t>
      </w:r>
      <w:r>
        <w:rPr>
          <w:rFonts w:cs="Guttman David"/>
          <w:sz w:val="20"/>
          <w:rtl/>
        </w:rPr>
        <w:t xml:space="preserve"> נכון.</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זה לא נכון. אתה רואה את המושג של "הכנסה" למועצה כהכנסה ישירה, דבר שהוא לא נכון. המועצה מכניסה הרבה מאוד כסף למדינת ישראל.</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כרגע עיקר תקציב המועצה הוא ממשרד החינוך וכרגע פעילות המועצה לא עומדת בקריטריונים ב</w:t>
      </w:r>
      <w:r>
        <w:rPr>
          <w:rFonts w:cs="Guttman David"/>
          <w:sz w:val="20"/>
          <w:rtl/>
        </w:rPr>
        <w:t xml:space="preserve">גלל שאין לה פעילות במונחי תמיכות. זה בעיה שצריך לפתור אותה. צריך לחשוב איך עושים את זה. עלו פה רעיונות, שהמשרד עומד לשקול אותם. </w:t>
      </w:r>
    </w:p>
    <w:p w:rsidR="00000000" w:rsidRDefault="00CB3C57">
      <w:pPr>
        <w:rPr>
          <w:rFonts w:cs="Guttman David"/>
          <w:sz w:val="20"/>
          <w:rtl/>
        </w:rPr>
      </w:pP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מה התמיכה שהלשכה המשפטית של משרד החינוך יכולה לתת ליתר גורמי המשרד, שרואים כזאת עמותה שמתוקצבת במשך 28 </w:t>
      </w:r>
      <w:r>
        <w:rPr>
          <w:rFonts w:cs="Guttman David"/>
          <w:sz w:val="20"/>
          <w:rtl/>
        </w:rPr>
        <w:t xml:space="preserve">שנים? החקיקה לא השתנתה בחודש שעבר. אם היא השתנתה, היא השתנתה לפני כ-8-10 שנים, בשינוי חוק יסודות התקציב שהפסיק את התקציבים היחודיים. 8 שנים העמותה מתוקצבת כך. איך קורה שיום אחד בהיר, בחודש האחרון לשנה יוצרים משבר, מבלי לתת תמיכה? הרי לא יכול להיות שממשלה, </w:t>
      </w:r>
      <w:r>
        <w:rPr>
          <w:rFonts w:cs="Guttman David"/>
          <w:sz w:val="20"/>
          <w:rtl/>
        </w:rPr>
        <w:t>בצד זה שהיא מעוררת בעיות, גם לא נותנת את הפתרונות. מוכרחה להיות פה איזה תשתית משפטית, כדי שמטרה לאומית לא תיפגע. אנחנו יורים לעצמנו ברגליים. גברת גראזי-רוזנבו, את לא תצאי מכאן לפני שאת נותנת פתרון. מורי ורבי, מר המר ז"ל, תמיד היה אומר לי: תפקידנו לא רק לומ</w:t>
      </w:r>
      <w:r>
        <w:rPr>
          <w:rFonts w:cs="Guttman David"/>
          <w:sz w:val="20"/>
          <w:rtl/>
        </w:rPr>
        <w:t>ר מה הבעיות. חשוב לומר מה הבעיות אבל תפקידנו גם באותה מידה לומר מה הפתרונות.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אעביר את זה למנכ"לית המשרד.</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את צריכה לומר. אתם צריכים לומר משפטית מה הפתרון כך שהחשב יוכל לשלם. אל תזרקו הכל על החשב. החשב הוא סוף</w:t>
      </w:r>
      <w:r>
        <w:rPr>
          <w:rFonts w:cs="Guttman David"/>
          <w:sz w:val="20"/>
          <w:rtl/>
        </w:rPr>
        <w:t xml:space="preserve"> הצינור.</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במצב הנתון החשב לא יכול לשלם ולו אגורה אחת. צריך להגיד את זה. הוא לא יכול לשלם והוא גם לא שילם. מה עושים מחר בבוקר? זה כבר שאלה אחרת.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אבי רבינוביץ:</w:t>
      </w:r>
    </w:p>
    <w:p w:rsidR="00000000" w:rsidRDefault="00CB3C57">
      <w:pPr>
        <w:rPr>
          <w:rFonts w:cs="Guttman David"/>
          <w:sz w:val="20"/>
          <w:rtl/>
        </w:rPr>
      </w:pPr>
    </w:p>
    <w:p w:rsidR="00000000" w:rsidRDefault="00CB3C57">
      <w:pPr>
        <w:rPr>
          <w:rFonts w:cs="Guttman David"/>
          <w:sz w:val="20"/>
          <w:rtl/>
        </w:rPr>
      </w:pPr>
      <w:r>
        <w:rPr>
          <w:rFonts w:cs="Guttman David"/>
          <w:sz w:val="20"/>
          <w:rtl/>
        </w:rPr>
        <w:tab/>
        <w:t>אין להם אוכל. שלושה אנשים לא קיבלו את משכורתם.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קודם </w:t>
      </w:r>
      <w:r>
        <w:rPr>
          <w:rFonts w:cs="Guttman David"/>
          <w:sz w:val="20"/>
          <w:rtl/>
        </w:rPr>
        <w:t>כל צריך לגמור לבחון את הבעיה. אני מוכרחה להגיד לך שאנחנו לא סיימנו את הבחינה. אני יודעת שהישיבה התכנסה עכשיו אבל הודיעו לנו על כך רק ביום שני.</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יהודית גידלי:</w:t>
      </w:r>
    </w:p>
    <w:p w:rsidR="00000000" w:rsidRDefault="00CB3C57">
      <w:pPr>
        <w:rPr>
          <w:rFonts w:cs="Guttman David"/>
          <w:sz w:val="20"/>
          <w:rtl/>
        </w:rPr>
      </w:pPr>
    </w:p>
    <w:p w:rsidR="00000000" w:rsidRDefault="00CB3C57">
      <w:pPr>
        <w:rPr>
          <w:rFonts w:cs="Guttman David"/>
          <w:sz w:val="20"/>
          <w:rtl/>
        </w:rPr>
      </w:pPr>
      <w:r>
        <w:rPr>
          <w:rFonts w:cs="Guttman David"/>
          <w:sz w:val="20"/>
          <w:rtl/>
        </w:rPr>
        <w:tab/>
        <w:t>אז הוחלט לזמן את הישיבה.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הפתרון לטווח ארוך הוא הסדרת הפעילות של המועצה, או</w:t>
      </w:r>
      <w:r>
        <w:rPr>
          <w:rFonts w:cs="Guttman David"/>
          <w:sz w:val="20"/>
          <w:rtl/>
        </w:rPr>
        <w:t xml:space="preserve"> כחלק מפעילות המדינה או כנראה בכיוון של עמותה ממשלתית. אלה שני כיוונים שאפשר לבדוק אותם. הפתרון התקציבי כמובן יהיה כרוך במבנה המשפטי.</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מה הוא פתרון הביניים?</w:t>
      </w:r>
    </w:p>
    <w:p w:rsidR="00000000" w:rsidRDefault="00CB3C57">
      <w:pPr>
        <w:rPr>
          <w:rFonts w:cs="Guttman David"/>
          <w:sz w:val="20"/>
          <w:rtl/>
        </w:rPr>
      </w:pPr>
    </w:p>
    <w:p w:rsidR="00000000" w:rsidRDefault="00CB3C57">
      <w:pPr>
        <w:rPr>
          <w:rFonts w:cs="Guttman David"/>
          <w:sz w:val="20"/>
          <w:u w:val="single"/>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פתרון הביניים יכול להיות בדרך של רכישה. רכישה זה גם אומר פרוצדו</w:t>
      </w:r>
      <w:r>
        <w:rPr>
          <w:rFonts w:cs="Guttman David"/>
          <w:sz w:val="20"/>
          <w:rtl/>
        </w:rPr>
        <w:t>רה משל עצמה.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בואו תסכימו לפרוצדורה. זה מה שאנחנו מבקשים.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אנחנו לא נסכים עליה בוועדת החינוך והתרבות לפני שיתקיים דיון במשרד החינוך, אני מאוד מצטערת.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מיכאל ביטון:</w:t>
      </w:r>
    </w:p>
    <w:p w:rsidR="00000000" w:rsidRDefault="00CB3C57">
      <w:pPr>
        <w:rPr>
          <w:rFonts w:cs="Guttman David"/>
          <w:sz w:val="20"/>
          <w:rtl/>
        </w:rPr>
      </w:pPr>
      <w:r>
        <w:rPr>
          <w:rFonts w:cs="Guttman David"/>
          <w:sz w:val="20"/>
          <w:rtl/>
        </w:rPr>
        <w:tab/>
      </w:r>
    </w:p>
    <w:p w:rsidR="00000000" w:rsidRDefault="00CB3C57">
      <w:pPr>
        <w:rPr>
          <w:rFonts w:cs="Guttman David"/>
          <w:sz w:val="20"/>
          <w:rtl/>
        </w:rPr>
      </w:pPr>
      <w:r>
        <w:rPr>
          <w:rFonts w:cs="Guttman David"/>
          <w:sz w:val="20"/>
          <w:rtl/>
        </w:rPr>
        <w:tab/>
        <w:t xml:space="preserve">אתה צריך לזכור שאין תקציב למדינה ואי אפשר לעשות פעולות </w:t>
      </w:r>
      <w:r>
        <w:rPr>
          <w:rFonts w:cs="Guttman David"/>
          <w:sz w:val="20"/>
          <w:rtl/>
        </w:rPr>
        <w:t>של תמיכה.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אמרתי כבר שאני יודע שיש ישיבה אצל מנכ"לית המשרד ביום ראשון. הכל ידוע לנו. ביקשו שנדחה את הישיבה הזאת עד לאחר הישיבה אצל המנכ"לית ואני אמרתי: לא. שגם המנכ"לית תדע את עמדת הוועדה בעניין הזה בבואה לקבל החלטות. אולי זה יעזור לה</w:t>
      </w:r>
      <w:r>
        <w:rPr>
          <w:rFonts w:cs="Guttman David"/>
          <w:sz w:val="20"/>
          <w:rtl/>
        </w:rPr>
        <w:t xml:space="preserve"> לקבל החלטות.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התקציב נגזר לא רק מהמעמד המשפטי, מהשאלה מי יעשה את העבודה, אלא גם מהגדרה - ואי אפשר להתחמק מזה - מה בדיוק רוצים. עד עכשיו המועצה פעלה את פעילותה בשיתוף גורמים שונים. ברגע שהמצב משתנה - המצב שרואה החשבון הביא בפני משרד הח</w:t>
      </w:r>
      <w:r>
        <w:rPr>
          <w:rFonts w:cs="Guttman David"/>
          <w:sz w:val="20"/>
          <w:rtl/>
        </w:rPr>
        <w:t xml:space="preserve">ינוך, של יחס הפוך בין תקורה לבין פעילות, צריך לחשוב עליו. חברי המועצה הבהירו שמבנה המועצה מחייב שמתוך 700,000 יהיו 100,000 על פעילות במונחי קריטריונים ו-600,000 במונחי תקורה.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מי אמר דבר כזה?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מה שאמרה המועצה בצורה ברור</w:t>
      </w:r>
      <w:r>
        <w:rPr>
          <w:rFonts w:cs="Guttman David"/>
          <w:sz w:val="20"/>
          <w:rtl/>
        </w:rPr>
        <w:t>ה, שחובתה של המדינה היא קודם כל לקיים את התשתית המנהלית הארגונית המבצעת של המועצה. את זה קודם כל המדינה חייבת לקיים. למדינה יש גם כל מיני חובות להשתתף בפרוייקטים. על זה אפשר להתווכח וזה יכול לעמוד בקריטריונים, אבל יש קודם כל חובה לקיים את המועצה. הרי אם זה</w:t>
      </w:r>
      <w:r>
        <w:rPr>
          <w:rFonts w:cs="Guttman David"/>
          <w:sz w:val="20"/>
          <w:rtl/>
        </w:rPr>
        <w:t xml:space="preserve"> לא יהיה פה, זה יהיה מחלקה במשרד. אני מניח שהמדינה היא לא מטומטמת. היא רוצה לקיים את הסכמי התרבות. יצטרכו להקים מחלקה לדבר הזה.</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לא רוצה לעשות לך הנחות. מתוך נסיוני אני יודע שברגע שמשרד, שר, ממשלה רוצים למצוא פתרון לכל בעיה במסגרת משפטית נתונה, נמצא פ</w:t>
      </w:r>
      <w:r>
        <w:rPr>
          <w:rFonts w:cs="Guttman David"/>
          <w:sz w:val="20"/>
          <w:rtl/>
        </w:rPr>
        <w:t>תרון.</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אין ספק שיהיה פתרון.</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ביום ראשון?</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אני מניחה שלפחות ההתחלה שלו תהיה ביום ראשון.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צריך לחלק את הפתרון לטווח הקצר ולטווח הבינוני, לטיפול הקבוע.</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בעניין דוח רואה החשבון אבקש שגברת יהודית בן-דב תבהיר את העניין.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לא מוביל את הדיון לעניין דוח רואה החשבון. אני רק אומר שעוזר המחקר הפנה את תשומת לבי לדוח רואה החשבון, שהוא של אדם אובייקטיבי שהוא גם ניטרלי, של אדם שכאילו בא מסין</w:t>
      </w:r>
      <w:r>
        <w:rPr>
          <w:rFonts w:cs="Guttman David"/>
          <w:sz w:val="20"/>
          <w:rtl/>
        </w:rPr>
        <w:t xml:space="preserve"> וכותב דבר שהוא בעיני נראה אבסורד לחלוטין, שתוכנית "השגרירים הצעירים" היא תוכנית מסחרית.</w:t>
      </w:r>
    </w:p>
    <w:p w:rsidR="00000000" w:rsidRDefault="00CB3C57">
      <w:pPr>
        <w:rPr>
          <w:rFonts w:cs="Guttman David"/>
          <w:sz w:val="20"/>
          <w:rtl/>
        </w:rPr>
      </w:pPr>
    </w:p>
    <w:p w:rsidR="00000000" w:rsidRDefault="00CB3C57">
      <w:pPr>
        <w:rPr>
          <w:rFonts w:cs="Guttman David"/>
          <w:sz w:val="20"/>
          <w:rtl/>
        </w:rPr>
      </w:pPr>
      <w:r>
        <w:rPr>
          <w:rFonts w:cs="Guttman David"/>
          <w:sz w:val="20"/>
          <w:rtl/>
        </w:rPr>
        <w:tab/>
        <w:t>אגב, לגבי אובייקטיבי וניטרלי: חבר הכנסת יוסף לפיד, כשהיה מנכ"ל רשות השדור, הבהיר פעם מה ההבדל בין שני המושגים האלה. כששדר ספורט משדר משחק הוא חייב להיות אובייקטיבי ו</w:t>
      </w:r>
      <w:r>
        <w:rPr>
          <w:rFonts w:cs="Guttman David"/>
          <w:sz w:val="20"/>
          <w:rtl/>
        </w:rPr>
        <w:t>לומר את התוצאה הנכונה, את הזמן הנכון, מי משחק, מה החוקים וכולי, אבל הוא לא חייב להיות ניטרלי. הוא יכול מאוד לאהוד שהחבר'ה שלנו עושים פעולה נכונה ומאוד לשדר אמפטיה כלפי הצד השני. אותו דבר גם פה. רואה חשבון צריך להיות אובייקטיבי, לומר מה המספרים הנכונים, אבל</w:t>
      </w:r>
      <w:r>
        <w:rPr>
          <w:rFonts w:cs="Guttman David"/>
          <w:sz w:val="20"/>
          <w:rtl/>
        </w:rPr>
        <w:t xml:space="preserve"> מותר לו לא להיות ניטרלי. וכך גם משרד החינוך, יכולים להיות אובייקטיביים אבל צריכים להיות לא ניטרליים. </w:t>
      </w:r>
    </w:p>
    <w:p w:rsidR="00000000" w:rsidRDefault="00CB3C57">
      <w:pPr>
        <w:rPr>
          <w:rFonts w:cs="Guttman David"/>
          <w:sz w:val="20"/>
          <w:rtl/>
        </w:rPr>
      </w:pPr>
    </w:p>
    <w:p w:rsidR="00000000" w:rsidRDefault="00CB3C57">
      <w:pPr>
        <w:rPr>
          <w:rFonts w:cs="Guttman David"/>
          <w:sz w:val="20"/>
          <w:rtl/>
        </w:rPr>
      </w:pPr>
      <w:r>
        <w:rPr>
          <w:rFonts w:cs="Guttman David"/>
          <w:sz w:val="20"/>
          <w:rtl/>
        </w:rPr>
        <w:t xml:space="preserve"> </w:t>
      </w:r>
      <w:r>
        <w:rPr>
          <w:rFonts w:cs="Guttman David"/>
          <w:sz w:val="20"/>
          <w:rtl/>
        </w:rPr>
        <w:tab/>
        <w:t>צריך להבין שאנחנו פה לא יכולים לאפשר מצב שמועצה מהסוג הזה תיסגר. המדינה, אגב, רשאית לבוא למועצה ולהגיד שהיא רוצה שהמועצה תהיה בסטטוס כזה או אחר. הרי ז</w:t>
      </w:r>
      <w:r>
        <w:rPr>
          <w:rFonts w:cs="Guttman David"/>
          <w:sz w:val="20"/>
          <w:rtl/>
        </w:rPr>
        <w:t>ה המדינה, זה הממשלה. בבקשה, שתשב הממשלה ותגיד: החלטנו ב-31.12.72 כך, עכשיו אנחנו משנים את ההחלטה, לכו הביתה. אז הדיון ייפתח לציבור. אבל אי אפשר שבגלל איזה בעיות מאוד חשובות בפועל הורגים את המועצה. הדבר הזה הוא בלתי מתקבל על הדעת.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יהודית בן-דב: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אם יש צור</w:t>
      </w:r>
      <w:r>
        <w:rPr>
          <w:rFonts w:cs="Guttman David"/>
          <w:sz w:val="20"/>
          <w:rtl/>
        </w:rPr>
        <w:t>ך אני אבהיר את הנושא של הערת רואה החשבון. אם אין צורך, אז אפשר להוריד את כל הנושא הזה ואני לא אכנס בכלל לדוח רואה החשבון.</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אין צורך.</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יהודית בן-דב: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רק יכולה לתמוך במה שאמרה גברת מרים גראזי-רוזנבו. אני לא יודעת באיזה כובע בדיוק א</w:t>
      </w:r>
      <w:r>
        <w:rPr>
          <w:rFonts w:cs="Guttman David"/>
          <w:sz w:val="20"/>
          <w:rtl/>
        </w:rPr>
        <w:t>ני מדברת כרגע.</w:t>
      </w:r>
    </w:p>
    <w:p w:rsidR="00000000" w:rsidRDefault="00CB3C57">
      <w:pPr>
        <w:rPr>
          <w:rFonts w:cs="Guttman David"/>
          <w:sz w:val="20"/>
          <w:rtl/>
        </w:rPr>
      </w:pP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את מדברת בכובע של סגנית החשב. הנציגה של משרד האוצר והחשב הכללי במשרד החינוך. מר אורי אליאל מייצג את אגף התקציבים באוצר. אלה שני אגפים שונים. הבעיה כרגע היא לא של אגף התקציבים, אם כי עוד מעט גם על זה נדבר, על גודל התקצ</w:t>
      </w:r>
      <w:r>
        <w:rPr>
          <w:rFonts w:cs="Guttman David"/>
          <w:sz w:val="20"/>
          <w:rtl/>
        </w:rPr>
        <w:t>יב.</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יהודית בן-דב:</w:t>
      </w:r>
    </w:p>
    <w:p w:rsidR="00000000" w:rsidRDefault="00CB3C57">
      <w:pPr>
        <w:rPr>
          <w:rFonts w:cs="Guttman David"/>
          <w:sz w:val="20"/>
          <w:rtl/>
        </w:rPr>
      </w:pPr>
    </w:p>
    <w:p w:rsidR="00000000" w:rsidRDefault="00CB3C57">
      <w:pPr>
        <w:rPr>
          <w:rFonts w:cs="Guttman David"/>
          <w:sz w:val="20"/>
          <w:rtl/>
        </w:rPr>
      </w:pPr>
      <w:r>
        <w:rPr>
          <w:rFonts w:cs="Guttman David"/>
          <w:sz w:val="20"/>
          <w:rtl/>
        </w:rPr>
        <w:tab/>
        <w:t>במסגרת הכללים, כפי שהוגדרו, לא יכולנו לפעול אחרת. זה לגבי העבר, לגבי שנת 2000.</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אבל למה הכל בבת אחת? למה לא נתנו בשנה שעברה הערת אזהרה בכתב של החשב למנכ"לית שיש פה בעיה, שהחוקים השתנו, שאתם דורשים מהמשרד להקים ועד</w:t>
      </w:r>
      <w:r>
        <w:rPr>
          <w:rFonts w:cs="Guttman David"/>
          <w:sz w:val="20"/>
          <w:rtl/>
        </w:rPr>
        <w:t>ה? למה תוקעים את זה לכזה רחוב ללא מוצא שבסוף יש פיצוץ?</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יהודית בן-דב:</w:t>
      </w:r>
    </w:p>
    <w:p w:rsidR="00000000" w:rsidRDefault="00CB3C57">
      <w:pPr>
        <w:rPr>
          <w:rFonts w:cs="Guttman David"/>
          <w:sz w:val="20"/>
          <w:rtl/>
        </w:rPr>
      </w:pPr>
    </w:p>
    <w:p w:rsidR="00000000" w:rsidRDefault="00CB3C57">
      <w:pPr>
        <w:rPr>
          <w:rFonts w:cs="Guttman David"/>
          <w:sz w:val="20"/>
          <w:rtl/>
        </w:rPr>
      </w:pPr>
      <w:r>
        <w:rPr>
          <w:rFonts w:cs="Guttman David"/>
          <w:sz w:val="20"/>
          <w:rtl/>
        </w:rPr>
        <w:tab/>
        <w:t>נוצר רושם כאילו שזה בבת אחת. זה לא ממש בבת אחת. את רואה החשבון שלחנו באמצע השנה. בשנת 1999 כבר יש לנו הסברים והתכתבויות על הנושא של היעדר הביצוע.</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למועצה, אבל לא </w:t>
      </w:r>
      <w:r>
        <w:rPr>
          <w:rFonts w:cs="Guttman David"/>
          <w:sz w:val="20"/>
          <w:rtl/>
        </w:rPr>
        <w:t>למנכ"לית. יש מי שאחראי, יש שר, יש מנכ"ל. פה יש סכנה לקיום המועצה.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מזכיר הכנסת אריה האן:</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רואה החשבון עשה את זה ב-17.9.2000.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העתק נשלח למועצה בחודש נובמבר.</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גם את מבינה שהמועצה פועלת על-פי החלטת ממשלה וממלאת משימות לאו</w:t>
      </w:r>
      <w:r>
        <w:rPr>
          <w:rFonts w:cs="Guttman David"/>
          <w:sz w:val="20"/>
          <w:rtl/>
        </w:rPr>
        <w:t>מיות חשובות ונעלות, והסבירו כאן את כל הדברים. מקובל עלי שהחשב מגלה שבפעולה מסויימת יש בעיה. מדוע החשב איננו פונה אל הנהלת המשרד ואומר שהוא נותן אזהרה, שהשנה הוא קצת יעצום עיניים וייקח על עצמו אחריות מאוד כבדה אבל יש להם שנה לסדר את הדבר הזה? אלה הבעיות, צר</w:t>
      </w:r>
      <w:r>
        <w:rPr>
          <w:rFonts w:cs="Guttman David"/>
          <w:sz w:val="20"/>
          <w:rtl/>
        </w:rPr>
        <w:t>יך לשנות חוקים, לשנות כללים, צריך לפנות ללשכה המשפטית. למה רק כשזה מתפוצץ פתאום מתברר שיש פה בעיות? למה תמיד מגיעים למצב הזה?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זה לא כל-כך פשוט. הכללים שחלים על הוועדה שאמורה לדון בנושא הספציפי הזה הם כללים מאוד חד-משמעיים.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w:t>
      </w:r>
      <w:r>
        <w:rPr>
          <w:rFonts w:cs="Guttman David"/>
          <w:sz w:val="20"/>
          <w:u w:val="single"/>
          <w:rtl/>
        </w:rPr>
        <w:t>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אבל אם רואים שהכללים שחלים עליהם לא מתאימים למטרת הפעולה, כפי שזה נראה, מדוע הגורמים שיושבים בוועדה, שעל זה הם אמונים, גם החשב וגם היועץ המשפטי, לא פונים להנהלת המשרד ואומרים: אם המטרות האלה חשובות - וכנראה זה מטרות חשובות, כל אדם בר דעת יבין </w:t>
      </w:r>
      <w:r>
        <w:rPr>
          <w:rFonts w:cs="Guttman David"/>
          <w:sz w:val="20"/>
          <w:rtl/>
        </w:rPr>
        <w:t xml:space="preserve">את זה, ואל תהיו ניטרליים, תהיו אובייקטיביים אבל לא ניטרליים - אז אנחנו דורשים מהמנכ"לית ומהשר לדעת שצריך לעשות שינוי, ואם הם לא יעשו אז בשנה הבאה או בעוד שנתיים תיפסק ההקצבה? תנו איזה פרק זמן. זאת הפעולה הסבירה. </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גברת יהודית בן-דב, האם מה שאמרה פה נציגת </w:t>
      </w:r>
      <w:r>
        <w:rPr>
          <w:rFonts w:cs="Guttman David"/>
          <w:sz w:val="20"/>
          <w:rtl/>
        </w:rPr>
        <w:t>היועץ המשפטי, שיימצא פתרון, מקובל גם עליך?</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יהודית בן-דב:</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בעקרון כן, לשנת 2001.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עכשיו לגבי גובה התקציב: אני חושב שזה דבר בלתי מתקבל על הדעת. אמנם השולחן הזה קיבל דיווח שתקציב התמיכות של המשרד קוצץ בשנת 1999 בכך וכך אחוזים ובשנת</w:t>
      </w:r>
      <w:r>
        <w:rPr>
          <w:rFonts w:cs="Guttman David"/>
          <w:sz w:val="20"/>
          <w:rtl/>
        </w:rPr>
        <w:t xml:space="preserve"> 2001 קוצץ עוד. האם בסדרי העדיפויות של המשרד מתוכנן להחזיר את ההקצבה לקדמותה ל-1.2 מיליון שקל, שהם יוכלו לעבוד ולפעול בצורה מסודרת?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מיכאל ביטון:</w:t>
      </w:r>
    </w:p>
    <w:p w:rsidR="00000000" w:rsidRDefault="00CB3C57">
      <w:pPr>
        <w:rPr>
          <w:rFonts w:cs="Guttman David"/>
          <w:sz w:val="20"/>
          <w:rtl/>
        </w:rPr>
      </w:pPr>
      <w:r>
        <w:rPr>
          <w:rFonts w:cs="Guttman David"/>
          <w:sz w:val="20"/>
          <w:rtl/>
        </w:rPr>
        <w:tab/>
      </w:r>
    </w:p>
    <w:p w:rsidR="00000000" w:rsidRDefault="00CB3C57">
      <w:pPr>
        <w:rPr>
          <w:rFonts w:cs="Guttman David"/>
          <w:sz w:val="20"/>
          <w:rtl/>
        </w:rPr>
      </w:pPr>
      <w:r>
        <w:rPr>
          <w:rFonts w:cs="Guttman David"/>
          <w:sz w:val="20"/>
          <w:rtl/>
        </w:rPr>
        <w:tab/>
        <w:t xml:space="preserve">אני יודע שיש בתקציב לשנה הבאה כ-500,000 שקל, במקום ה-423,000 שקל שהיו בבסיס בשנה הקודמת.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תמי ויצמן:</w:t>
      </w:r>
    </w:p>
    <w:p w:rsidR="00000000" w:rsidRDefault="00CB3C57">
      <w:pPr>
        <w:rPr>
          <w:rFonts w:cs="Guttman David"/>
          <w:sz w:val="20"/>
          <w:rtl/>
        </w:rPr>
      </w:pPr>
    </w:p>
    <w:p w:rsidR="00000000" w:rsidRDefault="00CB3C57">
      <w:pPr>
        <w:pStyle w:val="32"/>
        <w:rPr>
          <w:rFonts w:cs="Guttman David"/>
          <w:sz w:val="20"/>
          <w:rtl/>
        </w:rPr>
      </w:pPr>
      <w:r>
        <w:rPr>
          <w:rFonts w:cs="Guttman David"/>
          <w:sz w:val="20"/>
          <w:rtl/>
        </w:rPr>
        <w:tab/>
        <w:t xml:space="preserve">יש </w:t>
      </w:r>
      <w:r>
        <w:rPr>
          <w:rFonts w:cs="Guttman David"/>
          <w:sz w:val="20"/>
          <w:rtl/>
        </w:rPr>
        <w:t>תקציב בסיסי וכל שנה אנחנו מוסיפים. זה שהתקציב ירד, הרי אף פעם בבסיס לא היו 1.1 מיליון שקלים. 1.1 מיליון שקל שהזכרת זה עם התוספות שקיבלו.</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ב-1995 התקציב היה 1.1 מיליון שקל בבסיס ועוד חצי מיליון שקל תוספת. אלה העובדות. מאז היתה ירידה הדרגתית מ-1</w:t>
      </w:r>
      <w:r>
        <w:rPr>
          <w:rFonts w:cs="Guttman David"/>
          <w:sz w:val="20"/>
          <w:rtl/>
        </w:rPr>
        <w:t>.1 מיליון שקל ל-430,000 שקל. זה היפוך ההצמדה בריבוע.</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רוצה לומר לפרוטוקול שעל-פי מה שהגישה לנו המועצה:</w:t>
      </w:r>
    </w:p>
    <w:p w:rsidR="00000000" w:rsidRDefault="00CB3C57">
      <w:pPr>
        <w:rPr>
          <w:rFonts w:cs="Guttman David"/>
          <w:sz w:val="20"/>
          <w:rtl/>
        </w:rPr>
      </w:pPr>
    </w:p>
    <w:p w:rsidR="00000000" w:rsidRDefault="00CB3C57">
      <w:pPr>
        <w:rPr>
          <w:rFonts w:cs="Guttman David"/>
          <w:sz w:val="20"/>
          <w:rtl/>
        </w:rPr>
      </w:pPr>
      <w:r>
        <w:rPr>
          <w:rFonts w:cs="Guttman David"/>
          <w:sz w:val="20"/>
          <w:rtl/>
        </w:rPr>
        <w:tab/>
        <w:t>ב-1995: הקצבה בסיסית: 1.1 מיליון ש"ח; תוספת תקציבית: 427,000. סך הכל: 1.527 מיליון ש"ח.</w:t>
      </w:r>
    </w:p>
    <w:p w:rsidR="00000000" w:rsidRDefault="00CB3C57">
      <w:pPr>
        <w:rPr>
          <w:rFonts w:cs="Guttman David"/>
          <w:sz w:val="20"/>
          <w:rtl/>
        </w:rPr>
      </w:pPr>
      <w:r>
        <w:rPr>
          <w:rFonts w:cs="Guttman David"/>
          <w:sz w:val="20"/>
          <w:rtl/>
        </w:rPr>
        <w:tab/>
        <w:t>ב-1996: ההקצבה ירדה ל-853,000 ש"ח; ת</w:t>
      </w:r>
      <w:r>
        <w:rPr>
          <w:rFonts w:cs="Guttman David"/>
          <w:sz w:val="20"/>
          <w:rtl/>
        </w:rPr>
        <w:t>וספת: 243,000 ש"ח. סך הכל: 1.96 מיליון ש"ח.</w:t>
      </w:r>
    </w:p>
    <w:p w:rsidR="00000000" w:rsidRDefault="00CB3C57">
      <w:pPr>
        <w:rPr>
          <w:rFonts w:cs="Guttman David"/>
          <w:sz w:val="20"/>
          <w:rtl/>
        </w:rPr>
      </w:pPr>
      <w:r>
        <w:rPr>
          <w:rFonts w:cs="Guttman David"/>
          <w:sz w:val="20"/>
          <w:rtl/>
        </w:rPr>
        <w:tab/>
        <w:t>ב-1997: הקצבה בסיסית: 743,000 ש"ח; תוספת: 120,000 ש"ח. סך הכל: 863,000 ש"ח.</w:t>
      </w:r>
    </w:p>
    <w:p w:rsidR="00000000" w:rsidRDefault="00CB3C57">
      <w:pPr>
        <w:rPr>
          <w:rFonts w:cs="Guttman David"/>
          <w:sz w:val="20"/>
          <w:rtl/>
        </w:rPr>
      </w:pPr>
      <w:r>
        <w:rPr>
          <w:rFonts w:cs="Guttman David"/>
          <w:sz w:val="20"/>
          <w:rtl/>
        </w:rPr>
        <w:tab/>
        <w:t>ב-1998: בקצבה בסיסית: 632,000 ש"ח; תוספת: 54,000 ש"ח. סך הכל: 686,000 ש"ח.</w:t>
      </w:r>
    </w:p>
    <w:p w:rsidR="00000000" w:rsidRDefault="00CB3C57">
      <w:pPr>
        <w:rPr>
          <w:rFonts w:cs="Guttman David"/>
          <w:sz w:val="20"/>
          <w:rtl/>
        </w:rPr>
      </w:pPr>
      <w:r>
        <w:rPr>
          <w:rFonts w:cs="Guttman David"/>
          <w:sz w:val="20"/>
          <w:rtl/>
        </w:rPr>
        <w:tab/>
        <w:t xml:space="preserve">ב-1999: ההקצבה עלתה ל-652,000 ש"ח; תוספת: 500,000 ש"ח. סך </w:t>
      </w:r>
      <w:r>
        <w:rPr>
          <w:rFonts w:cs="Guttman David"/>
          <w:sz w:val="20"/>
          <w:rtl/>
        </w:rPr>
        <w:t xml:space="preserve">הכל: 1.152 מיליון ש"ח. </w:t>
      </w:r>
    </w:p>
    <w:p w:rsidR="00000000" w:rsidRDefault="00CB3C57">
      <w:pPr>
        <w:rPr>
          <w:rFonts w:cs="Guttman David"/>
          <w:sz w:val="20"/>
          <w:rtl/>
        </w:rPr>
      </w:pPr>
      <w:r>
        <w:rPr>
          <w:rFonts w:cs="Guttman David"/>
          <w:sz w:val="20"/>
          <w:rtl/>
        </w:rPr>
        <w:tab/>
        <w:t>ב-2000: ההקצבה ירדה ל-423,000 ש"ח; תוספת תקציבית:  300,000. סך הכל: 723,000 ש"ח.</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קריאה:</w:t>
      </w:r>
    </w:p>
    <w:p w:rsidR="00000000" w:rsidRDefault="00CB3C57">
      <w:pPr>
        <w:rPr>
          <w:rFonts w:cs="Guttman David"/>
          <w:sz w:val="20"/>
          <w:rtl/>
        </w:rPr>
      </w:pPr>
    </w:p>
    <w:p w:rsidR="00000000" w:rsidRDefault="00CB3C57">
      <w:pPr>
        <w:rPr>
          <w:rFonts w:cs="Guttman David"/>
          <w:sz w:val="20"/>
          <w:rtl/>
        </w:rPr>
      </w:pPr>
      <w:r>
        <w:rPr>
          <w:rFonts w:cs="Guttman David"/>
          <w:sz w:val="20"/>
          <w:rtl/>
        </w:rPr>
        <w:tab/>
        <w:t>בשנת 2000 הועברו בפועל 540,000 ש"ח (פחות 180,000 ש"ח).</w:t>
      </w:r>
    </w:p>
    <w:p w:rsidR="00000000" w:rsidRDefault="00CB3C57">
      <w:pPr>
        <w:rPr>
          <w:rFonts w:cs="Guttman David"/>
          <w:sz w:val="20"/>
          <w:u w:val="single"/>
          <w:rtl/>
        </w:rPr>
      </w:pPr>
    </w:p>
    <w:p w:rsidR="00000000" w:rsidRDefault="00CB3C57">
      <w:pPr>
        <w:rPr>
          <w:rFonts w:cs="Guttman David"/>
          <w:sz w:val="20"/>
          <w:u w:val="single"/>
          <w:rtl/>
        </w:rPr>
      </w:pPr>
    </w:p>
    <w:p w:rsidR="00000000" w:rsidRDefault="00CB3C57">
      <w:pPr>
        <w:rPr>
          <w:rFonts w:cs="Guttman David"/>
          <w:sz w:val="20"/>
          <w:u w:val="single"/>
          <w:rtl/>
        </w:rPr>
      </w:pPr>
      <w:r>
        <w:rPr>
          <w:rFonts w:cs="Guttman David"/>
          <w:sz w:val="20"/>
          <w:u w:val="single"/>
          <w:rtl/>
        </w:rPr>
        <w:t>אורי דגול:</w:t>
      </w:r>
    </w:p>
    <w:p w:rsidR="00000000" w:rsidRDefault="00CB3C57">
      <w:pPr>
        <w:rPr>
          <w:rFonts w:cs="Guttman David"/>
          <w:sz w:val="20"/>
          <w:rtl/>
        </w:rPr>
      </w:pPr>
    </w:p>
    <w:p w:rsidR="00000000" w:rsidRDefault="00CB3C57">
      <w:pPr>
        <w:rPr>
          <w:rFonts w:cs="Guttman David"/>
          <w:sz w:val="20"/>
          <w:rtl/>
        </w:rPr>
      </w:pPr>
      <w:r>
        <w:rPr>
          <w:rFonts w:cs="Guttman David"/>
          <w:sz w:val="20"/>
          <w:rtl/>
        </w:rPr>
        <w:tab/>
        <w:t>אבל למה בכלל צריך לעבוד עם תוספות?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שואל כרג</w:t>
      </w:r>
      <w:r>
        <w:rPr>
          <w:rFonts w:cs="Guttman David"/>
          <w:sz w:val="20"/>
          <w:rtl/>
        </w:rPr>
        <w:t xml:space="preserve">ע מה התוכנית התקציבית. לא נחזור לקיים פה כל יום דיונים על המועצה. אם כבר עושים ניתוח אז עושים גם - - -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חייבים להבהיר שאם כל הנושא הזה הולך לאיזה דיון אז גם כל השאלה התקציבית תעלה.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שואל מה הכוונות.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w:t>
      </w:r>
      <w:r>
        <w:rPr>
          <w:rFonts w:cs="Guttman David"/>
          <w:sz w:val="20"/>
          <w:u w:val="single"/>
          <w:rtl/>
        </w:rPr>
        <w:t>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אנחנו לא יכולים להגיד עכשיו.</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האם בכוונת המשרד לחזור להיקף התקציב הבסיסי? אני לא נכנס כרגע לשאלה מה הבסיס.</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הכל בבדיקה. אי אפשר להגיד עכשיו.</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למה לא? מה הבעיה שהמחוקק ישאל אתכם? </w:t>
      </w:r>
      <w:r>
        <w:rPr>
          <w:rFonts w:cs="Guttman David"/>
          <w:sz w:val="20"/>
          <w:rtl/>
        </w:rPr>
        <w:t>אנחנו מפקחים עליכם כי אנחנו חושבים שאתם עושים מלאכה לא ראויה ולא נכונה בסוגייה הזאת. אתם מסכנים מטרות לאומיות חשובות של מדינת ישראל ועשיתם מעשה לא ראוי. אנחנו בהחלט רוצים להיות בטוחים שתהיה הקצבה ראויה. למה אסור לנו לשאול ולמה אסור לנו לקבל תשובה על כך?</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w:t>
      </w:r>
      <w:r>
        <w:rPr>
          <w:rFonts w:cs="Guttman David"/>
          <w:sz w:val="20"/>
          <w:u w:val="single"/>
          <w:rtl/>
        </w:rPr>
        <w:t>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קודם כל, לא אסור לשאול שום דבר. התשובה לשאלת הכוונות היא שבנקודת הזמן הנוכחית, לפני שהמשרד קיים את הדיון שלו, אנחנו לא יכולים לענות על זה.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זה לא תירוץ. את יודעת היטב שזה לא תירוץ חקיקתי ומה שכרגע אמרת הוא לא קונסט</w:t>
      </w:r>
      <w:r>
        <w:rPr>
          <w:rFonts w:cs="Guttman David"/>
          <w:sz w:val="20"/>
          <w:rtl/>
        </w:rPr>
        <w:t>יטוציוני.</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אנחנו לא בדיון על הצעת חוק.</w:t>
      </w:r>
    </w:p>
    <w:p w:rsidR="00000000" w:rsidRDefault="00CB3C57">
      <w:pPr>
        <w:rPr>
          <w:rFonts w:cs="Guttman David"/>
          <w:sz w:val="20"/>
          <w:rtl/>
        </w:rPr>
      </w:pPr>
    </w:p>
    <w:p w:rsidR="00000000" w:rsidRDefault="00CB3C57">
      <w:pPr>
        <w:rPr>
          <w:rFonts w:cs="Guttman David"/>
          <w:sz w:val="20"/>
          <w:u w:val="single"/>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אתם יודעים שהמועצה נמצאת בסכנת סגירה. אנחנו נשאל לא רק על החשבות אלא גם על תקציבים. אתם לא יכולים לבוא ולומר שאין לכם תשובה כי לא דנתם. זאת תשובה לא ראויה.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w:t>
      </w:r>
      <w:r>
        <w:rPr>
          <w:rFonts w:cs="Guttman David"/>
          <w:sz w:val="20"/>
          <w:u w:val="single"/>
          <w:rtl/>
        </w:rPr>
        <w:t>בו:</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כשיהיה דיון, ולא שבועיים אחרי ועדת תמיכות, לא נסתיר מוועדת הכנסת הנכבדה שום דבר.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אף אחד לא הפריע לכם לקיים דיונים פנימיים לקראת הדיון הזה. עם כל הכבוד, אני לא מקבל את התשובה הזאת. אני חושב שהיא תשובה לא ראויה.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תמי ויצמן:</w:t>
      </w:r>
    </w:p>
    <w:p w:rsidR="00000000" w:rsidRDefault="00CB3C57">
      <w:pPr>
        <w:rPr>
          <w:rFonts w:cs="Guttman David"/>
          <w:sz w:val="20"/>
          <w:rtl/>
        </w:rPr>
      </w:pPr>
    </w:p>
    <w:p w:rsidR="00000000" w:rsidRDefault="00CB3C57">
      <w:pPr>
        <w:rPr>
          <w:rFonts w:cs="Guttman David"/>
          <w:sz w:val="20"/>
          <w:rtl/>
        </w:rPr>
      </w:pPr>
      <w:r>
        <w:rPr>
          <w:rFonts w:cs="Guttman David"/>
          <w:sz w:val="20"/>
          <w:rtl/>
        </w:rPr>
        <w:tab/>
        <w:t>א</w:t>
      </w:r>
      <w:r>
        <w:rPr>
          <w:rFonts w:cs="Guttman David"/>
          <w:sz w:val="20"/>
          <w:rtl/>
        </w:rPr>
        <w:t xml:space="preserve">ני רוצה להזכיר שכל הקיצוצים שהיו לכם בתקנה, זה לא היה אישית נגד העמותה. אתם, כמו כל תקנת תמיכות, קוצצתם. דווקא הרצון להוסיף הוא רצון של המשרד, כלומר איכשהו קצת ליישר את הקו.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לא רוצה לדבר על מה שקורה בעמותות אחרות. הרי על זה אנחנ</w:t>
      </w:r>
      <w:r>
        <w:rPr>
          <w:rFonts w:cs="Guttman David"/>
          <w:sz w:val="20"/>
          <w:rtl/>
        </w:rPr>
        <w:t>ו צועקים. את שמה אותם באותה שורה כמו יתר העמותות. אומר לך משרד החוץ - ושנינו לא כל-כך מחשיבים את המשרד הזה אבל הוא עושה גם כמה דברים טובים. אנחנו לא ועדת חוץ ובטחון, עזבי אותי מזה, אנחנו מאמינים שגורל עם ישראל נחרץ בכיתות ולא בחדרי הדיפלומטיה. אני מתנצל אם</w:t>
      </w:r>
      <w:r>
        <w:rPr>
          <w:rFonts w:cs="Guttman David"/>
          <w:sz w:val="20"/>
          <w:rtl/>
        </w:rPr>
        <w:t xml:space="preserve"> פגעתי. אז ריבון העולמים, יש פה עמותה שמבצעת בשם הממשלה מטרות לאומיות והתשובה שלכם היא שיש קיצוץ על כל העמותות? על זה אנחנו מדברים. על זה בדיוק הצעקה. בקשתי היא שבדיון שיתקיים ביום ראשון תביאו גם את בקשתנו, לחזור להקצבה מסודרת. אגב, אני מסכים, למה לכם כל פ</w:t>
      </w:r>
      <w:r>
        <w:rPr>
          <w:rFonts w:cs="Guttman David"/>
          <w:sz w:val="20"/>
          <w:rtl/>
        </w:rPr>
        <w:t>עם לעבוד עם התוספות? תחזירו בבסיס. הרי זה לא דבר שצריך להחביא אותו.</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תמי ויצמן:</w:t>
      </w:r>
    </w:p>
    <w:p w:rsidR="00000000" w:rsidRDefault="00CB3C57">
      <w:pPr>
        <w:rPr>
          <w:rFonts w:cs="Guttman David"/>
          <w:sz w:val="20"/>
          <w:rtl/>
        </w:rPr>
      </w:pPr>
    </w:p>
    <w:p w:rsidR="00000000" w:rsidRDefault="00CB3C57">
      <w:pPr>
        <w:rPr>
          <w:rFonts w:cs="Guttman David"/>
          <w:sz w:val="20"/>
          <w:rtl/>
        </w:rPr>
      </w:pPr>
      <w:r>
        <w:rPr>
          <w:rFonts w:cs="Guttman David"/>
          <w:sz w:val="20"/>
          <w:rtl/>
        </w:rPr>
        <w:tab/>
        <w:t>זה מחזיר אותנו שוב למה שנאמר, שצריך להוציא אותם מהנושא של התמיכות. ברגע שיש קיצוץ בתמיכות אז אני לא יכולה להגיד שהם משהו שונה אלא אם אני משנה להם את ההגדרה.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w:t>
      </w:r>
      <w:r>
        <w:rPr>
          <w:rFonts w:cs="Guttman David"/>
          <w:sz w:val="20"/>
          <w:u w:val="single"/>
          <w:rtl/>
        </w:rPr>
        <w:t>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להראות לך עוד עמותות שלא קוצצו? את רוצה את הרשימה? את רוצה את רשימת העמותות שקיבלו תוספות? את רוצה שאני אתן לך או שאת יודעת?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אלחנן גלט:</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אני מכיר את הרשימה אישית.</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בואו נהיה אנשים ישרים ונאמר שאף על פי שהיה קיצוץ שדווח לוועדת </w:t>
      </w:r>
      <w:r>
        <w:rPr>
          <w:rFonts w:cs="Guttman David"/>
          <w:sz w:val="20"/>
          <w:rtl/>
        </w:rPr>
        <w:t xml:space="preserve">החינוך והתרבות בתקציב תמיכות, המשרד לא פעל כפרה עיוורת ועשה סדרי עדיפויות. יש עמותות שחרף החלטת הקיצוץ לא רק שהמשרד לא קיצץ את תקציבן אלא אף הוסיף להן, ובצדק הוסיף להן, ויש עמותות שהקיצוץ היה </w:t>
      </w:r>
      <w:r>
        <w:rPr>
          <w:rFonts w:cs="Guttman David"/>
        </w:rPr>
        <w:t>X</w:t>
      </w:r>
      <w:r>
        <w:rPr>
          <w:rFonts w:cs="Guttman David"/>
          <w:sz w:val="20"/>
          <w:rtl/>
        </w:rPr>
        <w:t xml:space="preserve"> והוא קיצץ להן </w:t>
      </w:r>
      <w:r>
        <w:rPr>
          <w:rFonts w:cs="Guttman David"/>
        </w:rPr>
        <w:t>X</w:t>
      </w:r>
      <w:r>
        <w:rPr>
          <w:rFonts w:cs="Guttman David"/>
          <w:sz w:val="20"/>
          <w:rtl/>
        </w:rPr>
        <w:t xml:space="preserve">2. </w:t>
      </w:r>
    </w:p>
    <w:p w:rsidR="00000000" w:rsidRDefault="00CB3C57">
      <w:pPr>
        <w:rPr>
          <w:rFonts w:cs="Guttman David"/>
          <w:sz w:val="20"/>
          <w:rtl/>
        </w:rPr>
      </w:pPr>
    </w:p>
    <w:p w:rsidR="00000000" w:rsidRDefault="00CB3C57">
      <w:pPr>
        <w:rPr>
          <w:rFonts w:cs="Guttman David"/>
          <w:sz w:val="20"/>
          <w:rtl/>
        </w:rPr>
      </w:pPr>
      <w:r>
        <w:rPr>
          <w:rFonts w:cs="Guttman David"/>
          <w:sz w:val="20"/>
          <w:rtl/>
        </w:rPr>
        <w:tab/>
        <w:t>אתן לך דוגמא: בחדר הזה היה בשנה שעברה דיו</w:t>
      </w:r>
      <w:r>
        <w:rPr>
          <w:rFonts w:cs="Guttman David"/>
          <w:sz w:val="20"/>
          <w:rtl/>
        </w:rPr>
        <w:t>ן כדי למנוע את סגירתה של הספריה לעוורים בנתניה. תוך כדי ישיבת הוועדה המשרד כבר הסכים לתת תוספת של כ-1.5 מיליון שקל והיינו צריכים עוד 700,000 שקל. בטלפון הזה שוחחתי עם השר יוסי שריד ואמרתי לו: זה תמונת המצב כרגע בוועדה. אדוני השר, אם אתה מבטיח, על דעת החשב,</w:t>
      </w:r>
      <w:r>
        <w:rPr>
          <w:rFonts w:cs="Guttman David"/>
          <w:sz w:val="20"/>
          <w:rtl/>
        </w:rPr>
        <w:t xml:space="preserve"> שבתוך שבועיים ימים יעברו עוד 700,000 שקל אני יכול לבשר לך שיהיה לך קרדיט גדול בכך שנוכל להגיע להסדר. אמר לי השר יוסי שריד, בלי להסס הרבה: מר זבולון אורלב, אני מודיע לך כשר החינוך שאתה מוסמך להודיע להם עכשיו בישיבה שיש להם עוד 700,000 שקל. הוא לא שאל אותי,</w:t>
      </w:r>
      <w:r>
        <w:rPr>
          <w:rFonts w:cs="Guttman David"/>
          <w:sz w:val="20"/>
          <w:rtl/>
        </w:rPr>
        <w:t xml:space="preserve"> לא על ועדת תמיכות ולא על הקריטריונים, ואגב זה בוצע בלוח הזמנים שנקבע ושיבחתי את השר על כך. למה? כי כשרוצים יש למשרד את כל התשתיות. אני לא רוצה לפרט.</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יעל פרבר:</w:t>
      </w:r>
    </w:p>
    <w:p w:rsidR="00000000" w:rsidRDefault="00CB3C57">
      <w:pPr>
        <w:rPr>
          <w:rFonts w:cs="Guttman David"/>
          <w:sz w:val="20"/>
          <w:rtl/>
        </w:rPr>
      </w:pPr>
    </w:p>
    <w:p w:rsidR="00000000" w:rsidRDefault="00CB3C57">
      <w:pPr>
        <w:rPr>
          <w:rFonts w:cs="Guttman David"/>
          <w:sz w:val="20"/>
          <w:rtl/>
        </w:rPr>
      </w:pPr>
      <w:r>
        <w:rPr>
          <w:rFonts w:cs="Guttman David"/>
          <w:sz w:val="20"/>
          <w:rtl/>
        </w:rPr>
        <w:tab/>
        <w:t>תצלצל למנכ"לית המשרד.</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זאת מטרת הישיבה - ואני שמח שהיא התקיימה לפני היש</w:t>
      </w:r>
      <w:r>
        <w:rPr>
          <w:rFonts w:cs="Guttman David"/>
          <w:sz w:val="20"/>
          <w:rtl/>
        </w:rPr>
        <w:t>יבה ביום ראשון - אני מבקש להסדיר את הנושא הזה, גם תקציבית וגם חשבית, על מנת שנדע שהיה משבר אבל לפחות מהמשבר הזה נולד דבר טוב, שהמעמד המשפטי הוסדר, התקציב הוסדר ושלום על ישראל.</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מיכאל ביטון:</w:t>
      </w:r>
    </w:p>
    <w:p w:rsidR="00000000" w:rsidRDefault="00CB3C57">
      <w:pPr>
        <w:rPr>
          <w:rFonts w:cs="Guttman David"/>
          <w:sz w:val="20"/>
          <w:rtl/>
        </w:rPr>
      </w:pPr>
      <w:r>
        <w:rPr>
          <w:rFonts w:cs="Guttman David"/>
          <w:sz w:val="20"/>
          <w:rtl/>
        </w:rPr>
        <w:tab/>
      </w:r>
    </w:p>
    <w:p w:rsidR="00000000" w:rsidRDefault="00CB3C57">
      <w:pPr>
        <w:rPr>
          <w:rFonts w:cs="Guttman David"/>
          <w:sz w:val="20"/>
          <w:rtl/>
        </w:rPr>
      </w:pPr>
      <w:r>
        <w:rPr>
          <w:rFonts w:cs="Guttman David"/>
          <w:sz w:val="20"/>
          <w:rtl/>
        </w:rPr>
        <w:tab/>
        <w:t xml:space="preserve">חשוב לציין, אם זה הולך למהלך רגיל של תמיכות, גם אם ניתן תוספת, </w:t>
      </w:r>
      <w:r>
        <w:rPr>
          <w:rFonts w:cs="Guttman David"/>
          <w:sz w:val="20"/>
          <w:rtl/>
        </w:rPr>
        <w:t>המשרד לא יכול לתת יותר מ-20%, ולכל היותר 40% על התקציב הקיים. יש פה בעיה.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זה לא חוק. זה החלטת ממשלה. שר החינוך יכול לבקש שינוי בהחלטת ממשלה ולומר שהוא מבקש אישור ממשלה לגבי הסדרת תקציב המועצה לחילופי נוער וצעירים. כבר היו דברים מעולם</w:t>
      </w:r>
      <w:r>
        <w:rPr>
          <w:rFonts w:cs="Guttman David"/>
          <w:sz w:val="20"/>
          <w:rtl/>
        </w:rPr>
        <w:t>, אני יכול להביא לך דוגמאות. באמת, רשות מבצעת יודעת לבצע, זה תפקידה. אתה רוצה שאני אביא לך דוגמאות להחלטות ממשלה על תיקוני תקציב לעמותות, לגופים ולמסגרות? כולל מרכז רבין. על מה אתה מדבר?</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מיכאל ביטון:</w:t>
      </w:r>
    </w:p>
    <w:p w:rsidR="00000000" w:rsidRDefault="00CB3C57">
      <w:pPr>
        <w:rPr>
          <w:rFonts w:cs="Guttman David"/>
          <w:sz w:val="20"/>
          <w:rtl/>
        </w:rPr>
      </w:pPr>
      <w:r>
        <w:rPr>
          <w:rFonts w:cs="Guttman David"/>
          <w:sz w:val="20"/>
          <w:rtl/>
        </w:rPr>
        <w:tab/>
      </w:r>
    </w:p>
    <w:p w:rsidR="00000000" w:rsidRDefault="00CB3C57">
      <w:pPr>
        <w:rPr>
          <w:rFonts w:cs="Guttman David"/>
          <w:sz w:val="20"/>
          <w:rtl/>
        </w:rPr>
      </w:pPr>
      <w:r>
        <w:rPr>
          <w:rFonts w:cs="Guttman David"/>
          <w:sz w:val="20"/>
          <w:rtl/>
        </w:rPr>
        <w:tab/>
        <w:t>התכוונתי שצריך לעשות הליך אחר.</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תעשו. אתם הרשות המבצעת. אנחנו תובעים מכם. אלא אם כן באמת אתם רוצים שנעשה את חוק המועצה לחילופי נוער, אנחנו יכולים לעשות את זה. אבל באים אלי כל פעם מאגף התקציבים ואומרים לי שזה דבר לא ראוי. אדרבא, אני אומר, אתם רשות מבצעת - תבצעו את הדבר הזה. הממשלה אומרת</w:t>
      </w:r>
      <w:r>
        <w:rPr>
          <w:rFonts w:cs="Guttman David"/>
          <w:sz w:val="20"/>
          <w:rtl/>
        </w:rPr>
        <w:t xml:space="preserve"> שזה חשוב, הממשלה היא שהחליטה. אבל אי אפשר שיד ימין תהרוג את יד שמאל. זה בלתי מתקבל על הדעת.</w:t>
      </w:r>
    </w:p>
    <w:p w:rsidR="00000000" w:rsidRDefault="00CB3C57">
      <w:pPr>
        <w:rPr>
          <w:rFonts w:cs="Guttman David"/>
          <w:sz w:val="20"/>
          <w:rtl/>
        </w:rPr>
      </w:pPr>
    </w:p>
    <w:p w:rsidR="00000000" w:rsidRDefault="00CB3C57">
      <w:pPr>
        <w:rPr>
          <w:rFonts w:cs="Guttman David"/>
          <w:sz w:val="20"/>
          <w:rtl/>
        </w:rPr>
      </w:pPr>
      <w:r>
        <w:rPr>
          <w:rFonts w:cs="Guttman David"/>
          <w:sz w:val="20"/>
          <w:rtl/>
        </w:rPr>
        <w:tab/>
        <w:t xml:space="preserve">מר אורי אליאל, רצית להוסיף משהו? אתה מסכים לכל מה שאני אומר. </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מזכיר הכנסת אריה האן:</w:t>
      </w:r>
    </w:p>
    <w:p w:rsidR="00000000" w:rsidRDefault="00CB3C57">
      <w:pPr>
        <w:rPr>
          <w:rFonts w:cs="Guttman David"/>
          <w:sz w:val="20"/>
          <w:rtl/>
        </w:rPr>
      </w:pPr>
    </w:p>
    <w:p w:rsidR="00000000" w:rsidRDefault="00CB3C57">
      <w:pPr>
        <w:rPr>
          <w:rFonts w:cs="Guttman David"/>
          <w:sz w:val="20"/>
          <w:rtl/>
        </w:rPr>
      </w:pPr>
      <w:r>
        <w:rPr>
          <w:rFonts w:cs="Guttman David"/>
          <w:sz w:val="20"/>
          <w:rtl/>
        </w:rPr>
        <w:tab/>
        <w:t>מר מיכאל ביטון, אגיד לך דבר אחד. פעם ישבתי עם היועצים המשפטיים של הכנסת וא</w:t>
      </w:r>
      <w:r>
        <w:rPr>
          <w:rFonts w:cs="Guttman David"/>
          <w:sz w:val="20"/>
          <w:rtl/>
        </w:rPr>
        <w:t>מרתי להם שבתוך הוועדות יתנו ייעוץ לחקיקה, מה שהם רוצים, אבל במינהל אני צריך אדווקטים ולא יועצים משפטיים. במינהל אני צריך עורך-דין שנותן פתרונות. כל הפקידים, כולל אני, כולנו נמצאים בשביל לעשות בעיות. בשביל לעשות בעיות אנחנו לא צריכים פקידים בכירים או עורכי-</w:t>
      </w:r>
      <w:r>
        <w:rPr>
          <w:rFonts w:cs="Guttman David"/>
          <w:sz w:val="20"/>
          <w:rtl/>
        </w:rPr>
        <w:t>דין. כל אחד יודע לעשות בעיות. אבל החוכמה היא לפתור בעיות. אני כאן יושב וממש מתפוצץ. על מה אנחנו מדברים? האם אתם לא יודעים מה התקציב של משרד החינוך? שמעתם מה שחבר הכנסת אורלב סיפר, איך השר יוסי שריד בלי הנד עפעף קיבל החלטה, כי הוא ידע שיש בעיה וצריך לפתור א</w:t>
      </w:r>
      <w:r>
        <w:rPr>
          <w:rFonts w:cs="Guttman David"/>
          <w:sz w:val="20"/>
          <w:rtl/>
        </w:rPr>
        <w:t>ותה. ואחר-כך הוא בא אליכם ואמר: אני הבטחתי 700,00 שקל, תמצאו איך ניתן לעשות את זה. זה הכל. על מה מתווכחים פה?</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מרים גראזי-רוזנבו:</w:t>
      </w:r>
    </w:p>
    <w:p w:rsidR="00000000" w:rsidRDefault="00CB3C57">
      <w:pPr>
        <w:rPr>
          <w:rFonts w:cs="Guttman David"/>
          <w:sz w:val="20"/>
          <w:rtl/>
        </w:rPr>
      </w:pPr>
    </w:p>
    <w:p w:rsidR="00000000" w:rsidRDefault="00CB3C57">
      <w:pPr>
        <w:rPr>
          <w:rFonts w:cs="Guttman David"/>
          <w:sz w:val="20"/>
          <w:rtl/>
        </w:rPr>
      </w:pPr>
      <w:r>
        <w:rPr>
          <w:rFonts w:cs="Guttman David"/>
          <w:sz w:val="20"/>
          <w:rtl/>
        </w:rPr>
        <w:tab/>
        <w:t>אנחנו הבענו את נכונותנו ורצוננו למצוא פתרון. שלא יווצר רושם כאילו אנחנו מתנגדים.</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מיכאל ביטון:</w:t>
      </w:r>
    </w:p>
    <w:p w:rsidR="00000000" w:rsidRDefault="00CB3C57">
      <w:pPr>
        <w:rPr>
          <w:rFonts w:cs="Guttman David"/>
          <w:sz w:val="20"/>
          <w:rtl/>
        </w:rPr>
      </w:pPr>
      <w:r>
        <w:rPr>
          <w:rFonts w:cs="Guttman David"/>
          <w:sz w:val="20"/>
          <w:rtl/>
        </w:rPr>
        <w:tab/>
      </w:r>
    </w:p>
    <w:p w:rsidR="00000000" w:rsidRDefault="00CB3C57">
      <w:pPr>
        <w:rPr>
          <w:rFonts w:cs="Guttman David"/>
          <w:sz w:val="20"/>
          <w:rtl/>
        </w:rPr>
      </w:pPr>
      <w:r>
        <w:rPr>
          <w:rFonts w:cs="Guttman David"/>
          <w:sz w:val="20"/>
          <w:rtl/>
        </w:rPr>
        <w:tab/>
        <w:t>אנחנו בעד. אנחנו לא נגד.</w:t>
      </w:r>
    </w:p>
    <w:p w:rsidR="00000000" w:rsidRDefault="00CB3C57">
      <w:pPr>
        <w:rPr>
          <w:rFonts w:cs="Guttman David"/>
          <w:sz w:val="20"/>
          <w:rtl/>
        </w:rPr>
      </w:pPr>
    </w:p>
    <w:p w:rsidR="00000000" w:rsidRDefault="00CB3C57">
      <w:pPr>
        <w:rPr>
          <w:rFonts w:cs="Guttman David"/>
          <w:sz w:val="20"/>
          <w:u w:val="single"/>
          <w:rtl/>
        </w:rPr>
      </w:pPr>
      <w:r>
        <w:rPr>
          <w:rFonts w:cs="Guttman David"/>
          <w:sz w:val="20"/>
          <w:u w:val="single"/>
          <w:rtl/>
        </w:rPr>
        <w:t>היו"ר זבולון אורלב:</w:t>
      </w:r>
    </w:p>
    <w:p w:rsidR="00000000" w:rsidRDefault="00CB3C57">
      <w:pPr>
        <w:rPr>
          <w:rFonts w:cs="Guttman David"/>
          <w:sz w:val="20"/>
          <w:rtl/>
        </w:rPr>
      </w:pPr>
    </w:p>
    <w:p w:rsidR="00000000" w:rsidRDefault="00CB3C57">
      <w:pPr>
        <w:rPr>
          <w:rFonts w:cs="Guttman David"/>
          <w:sz w:val="20"/>
          <w:rtl/>
        </w:rPr>
      </w:pPr>
      <w:r>
        <w:rPr>
          <w:rFonts w:cs="Guttman David"/>
          <w:sz w:val="20"/>
          <w:rtl/>
        </w:rPr>
        <w:tab/>
        <w:t>ברור לי שהפקידות ברמת מנהלי אגפים, ראשי מינהלים וסמנכ"לים לא תוכל לפתור את הבעיה בכלים הנוכחיים. זה צריך לעלות לרמת מנכ"ל ושר. יתכן שיהיה צורך בהחלטת ממשלה. זאת עמותה שקמה על-פי החלטת ממשלה. תחזרו לממשלה ולפי דעתי אפשר להעביר את הדברי</w:t>
      </w:r>
      <w:r>
        <w:rPr>
          <w:rFonts w:cs="Guttman David"/>
          <w:sz w:val="20"/>
          <w:rtl/>
        </w:rPr>
        <w:t xml:space="preserve">ם. יש כלים מאוד ברורים. לפי דעתי אם תגיעו לשר החינוך הוא יזרוק אתכם מכל המדרגות ויגיד לכם: חבר'ה, שיישבו המנכ"לית עם היועצת המשפטית ויימצאו פתרון. אנחנו יודעים שכבר מצאו פתרונות לדברים קצת יותר מסובכים ויותר קשים ובסכומים קצת יותר גבוהים. לגבי פתרון הקבע, </w:t>
      </w:r>
      <w:r>
        <w:rPr>
          <w:rFonts w:cs="Guttman David"/>
          <w:sz w:val="20"/>
          <w:rtl/>
        </w:rPr>
        <w:t>קחו חצי שנה, 4 חודשים, ולפי דעתי אפשר לסדר את הדבר.</w:t>
      </w:r>
    </w:p>
    <w:p w:rsidR="00000000" w:rsidRDefault="00CB3C57">
      <w:pPr>
        <w:rPr>
          <w:rFonts w:cs="Guttman David"/>
          <w:sz w:val="20"/>
          <w:rtl/>
        </w:rPr>
      </w:pPr>
    </w:p>
    <w:p w:rsidR="00000000" w:rsidRDefault="00CB3C57">
      <w:pPr>
        <w:rPr>
          <w:rFonts w:cs="Guttman David"/>
          <w:sz w:val="20"/>
          <w:rtl/>
        </w:rPr>
      </w:pPr>
      <w:r>
        <w:rPr>
          <w:rFonts w:cs="Guttman David"/>
          <w:sz w:val="20"/>
          <w:rtl/>
        </w:rPr>
        <w:tab/>
        <w:t>רבותי, אני רוצה לסכם את הישיבה.</w:t>
      </w:r>
    </w:p>
    <w:p w:rsidR="00000000" w:rsidRDefault="00CB3C57">
      <w:pPr>
        <w:rPr>
          <w:rFonts w:cs="Guttman David"/>
          <w:sz w:val="20"/>
          <w:rtl/>
        </w:rPr>
      </w:pPr>
    </w:p>
    <w:p w:rsidR="00000000" w:rsidRDefault="00CB3C57">
      <w:pPr>
        <w:rPr>
          <w:rFonts w:cs="Guttman David"/>
          <w:sz w:val="20"/>
          <w:rtl/>
        </w:rPr>
      </w:pPr>
      <w:r>
        <w:rPr>
          <w:rFonts w:cs="Guttman David"/>
          <w:sz w:val="20"/>
          <w:rtl/>
        </w:rPr>
        <w:tab/>
        <w:t>1) ועדת החינוך והתרבות קובעת שיש חשיבות לאומית להמשך תפקודה התקין והסדיר של המועצה הציבורית לחילופי נוער וצעירים, הואיל והיא משרתת מטרות לאומיות חשובות בשם המדינה.</w:t>
      </w:r>
    </w:p>
    <w:p w:rsidR="00000000" w:rsidRDefault="00CB3C57">
      <w:pPr>
        <w:rPr>
          <w:rFonts w:cs="Guttman David"/>
          <w:sz w:val="20"/>
          <w:rtl/>
        </w:rPr>
      </w:pPr>
    </w:p>
    <w:p w:rsidR="00000000" w:rsidRDefault="00CB3C57">
      <w:pPr>
        <w:rPr>
          <w:rFonts w:cs="Guttman David"/>
          <w:sz w:val="20"/>
          <w:rtl/>
        </w:rPr>
      </w:pPr>
      <w:r>
        <w:rPr>
          <w:rFonts w:cs="Guttman David"/>
          <w:sz w:val="20"/>
          <w:rtl/>
        </w:rPr>
        <w:tab/>
        <w:t>2)</w:t>
      </w:r>
      <w:r>
        <w:rPr>
          <w:rFonts w:cs="Guttman David"/>
          <w:sz w:val="20"/>
          <w:rtl/>
        </w:rPr>
        <w:t xml:space="preserve"> הוועדה רשמה לפניה את הודעת נציגי משרד החינוך בדבר נכונות המשרד לפתור את הבעיה בלוח זמנים קצר.</w:t>
      </w:r>
    </w:p>
    <w:p w:rsidR="00000000" w:rsidRDefault="00CB3C57">
      <w:pPr>
        <w:rPr>
          <w:rFonts w:cs="Guttman David"/>
          <w:sz w:val="20"/>
          <w:rtl/>
        </w:rPr>
      </w:pPr>
    </w:p>
    <w:p w:rsidR="00000000" w:rsidRDefault="00CB3C57">
      <w:pPr>
        <w:rPr>
          <w:rFonts w:cs="Guttman David"/>
          <w:sz w:val="20"/>
          <w:rtl/>
        </w:rPr>
      </w:pPr>
      <w:r>
        <w:rPr>
          <w:rFonts w:cs="Guttman David"/>
          <w:sz w:val="20"/>
          <w:rtl/>
        </w:rPr>
        <w:tab/>
        <w:t>3) הוועדה סבורה כי יש צורך לשנות את סטטוס המועצה ולהפוך אותה לעמותה ממשלתית או תאגיד על-פי חוק ובכך לשנות גם את כללי מימונה. הוועדה מבקשת לקבל את עמדת משרד החי</w:t>
      </w:r>
      <w:r>
        <w:rPr>
          <w:rFonts w:cs="Guttman David"/>
          <w:sz w:val="20"/>
          <w:rtl/>
        </w:rPr>
        <w:t>נוך בנוגע לכך בתוך 3 חודשים.</w:t>
      </w:r>
    </w:p>
    <w:p w:rsidR="00000000" w:rsidRDefault="00CB3C57">
      <w:pPr>
        <w:rPr>
          <w:rFonts w:cs="Guttman David"/>
          <w:sz w:val="20"/>
          <w:rtl/>
        </w:rPr>
      </w:pPr>
    </w:p>
    <w:p w:rsidR="00000000" w:rsidRDefault="00CB3C57">
      <w:pPr>
        <w:rPr>
          <w:rFonts w:cs="Guttman David"/>
          <w:sz w:val="20"/>
          <w:rtl/>
        </w:rPr>
      </w:pPr>
      <w:r>
        <w:rPr>
          <w:rFonts w:cs="Guttman David"/>
          <w:sz w:val="20"/>
          <w:rtl/>
        </w:rPr>
        <w:tab/>
        <w:t>4) הוועדה דורשת ממשרד החינוך להסדיר את גובה התקציב באופן שלא יפחת מגובה התקציב הממוצע הריאלי שעמד בין השנים 95-99, לרבות עדכוני התקציב.</w:t>
      </w:r>
    </w:p>
    <w:p w:rsidR="00000000" w:rsidRDefault="00CB3C57">
      <w:pPr>
        <w:rPr>
          <w:rFonts w:cs="Guttman David"/>
          <w:sz w:val="20"/>
          <w:rtl/>
        </w:rPr>
      </w:pPr>
    </w:p>
    <w:p w:rsidR="00000000" w:rsidRDefault="00CB3C57">
      <w:pPr>
        <w:rPr>
          <w:rFonts w:cs="Guttman David"/>
          <w:sz w:val="20"/>
          <w:rtl/>
        </w:rPr>
      </w:pPr>
      <w:r>
        <w:rPr>
          <w:rFonts w:cs="Guttman David"/>
          <w:sz w:val="20"/>
          <w:rtl/>
        </w:rPr>
        <w:tab/>
        <w:t>5) הוועדה מבקשת לקבל דיווח ממשרד החינוך בתוך 10 ימים ולא יאוחר משבועיים בדבר הפתרונות ל</w:t>
      </w:r>
      <w:r>
        <w:rPr>
          <w:rFonts w:cs="Guttman David"/>
          <w:sz w:val="20"/>
          <w:rtl/>
        </w:rPr>
        <w:t>המשך תפקודה התקין של המועצה.</w:t>
      </w:r>
    </w:p>
    <w:p w:rsidR="00000000" w:rsidRDefault="00CB3C57">
      <w:pPr>
        <w:rPr>
          <w:rFonts w:cs="Guttman David"/>
          <w:sz w:val="20"/>
          <w:rtl/>
        </w:rPr>
      </w:pPr>
    </w:p>
    <w:p w:rsidR="00000000" w:rsidRDefault="00CB3C57">
      <w:pPr>
        <w:rPr>
          <w:rFonts w:cs="Guttman David"/>
          <w:sz w:val="20"/>
          <w:rtl/>
        </w:rPr>
      </w:pPr>
      <w:r>
        <w:rPr>
          <w:rFonts w:cs="Guttman David"/>
          <w:sz w:val="20"/>
          <w:rtl/>
        </w:rPr>
        <w:tab/>
        <w:t>6) הוועדה מברכת את המועצה, את חברי המועצה ואת עובדי המועצה על עבודתם המסורה והטובה.</w:t>
      </w:r>
    </w:p>
    <w:p w:rsidR="00000000" w:rsidRDefault="00CB3C57">
      <w:pPr>
        <w:rPr>
          <w:rFonts w:cs="Guttman David"/>
          <w:sz w:val="20"/>
          <w:rtl/>
        </w:rPr>
      </w:pPr>
    </w:p>
    <w:p w:rsidR="00000000" w:rsidRDefault="00CB3C57">
      <w:pPr>
        <w:pStyle w:val="7"/>
        <w:rPr>
          <w:rFonts w:cs="Guttman David"/>
          <w:sz w:val="20"/>
          <w:rtl/>
        </w:rPr>
      </w:pPr>
      <w:r>
        <w:rPr>
          <w:rFonts w:cs="Guttman David"/>
          <w:sz w:val="20"/>
          <w:rtl/>
        </w:rPr>
        <w:t>הישיבה ננעלה בשעה 12:35</w:t>
      </w:r>
    </w:p>
    <w:p w:rsidR="00000000" w:rsidRDefault="00CB3C57">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B3C57">
      <w:pPr>
        <w:spacing w:line="240" w:lineRule="auto"/>
      </w:pPr>
      <w:r>
        <w:separator/>
      </w:r>
    </w:p>
  </w:endnote>
  <w:endnote w:type="continuationSeparator" w:id="0">
    <w:p w:rsidR="00000000" w:rsidRDefault="00CB3C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3C57">
    <w:pPr>
      <w:pStyle w:val="a7"/>
      <w:rPr>
        <w:rFonts w:cs="Guttman David"/>
        <w:sz w:val="20"/>
        <w:rtl/>
      </w:rPr>
    </w:pPr>
  </w:p>
  <w:p w:rsidR="00000000" w:rsidRDefault="00CB3C57">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3C57">
    <w:pPr>
      <w:pStyle w:val="a7"/>
      <w:rPr>
        <w:rFonts w:cs="Guttman David"/>
        <w:sz w:val="20"/>
        <w:rtl/>
      </w:rPr>
    </w:pPr>
  </w:p>
  <w:p w:rsidR="00000000" w:rsidRDefault="00CB3C57">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B3C57">
      <w:pPr>
        <w:spacing w:line="240" w:lineRule="auto"/>
      </w:pPr>
      <w:r>
        <w:separator/>
      </w:r>
    </w:p>
  </w:footnote>
  <w:footnote w:type="continuationSeparator" w:id="0">
    <w:p w:rsidR="00000000" w:rsidRDefault="00CB3C5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3C57">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r>
      <w:rPr>
        <w:rStyle w:val="a9"/>
        <w:sz w:val="20"/>
        <w:rtl/>
      </w:rPr>
      <w:t xml:space="preserve"> -</w:t>
    </w:r>
  </w:p>
  <w:p w:rsidR="00000000" w:rsidRDefault="00CB3C57">
    <w:pPr>
      <w:pStyle w:val="a5"/>
      <w:rPr>
        <w:rFonts w:cs="Guttman David"/>
        <w:sz w:val="20"/>
        <w:rtl/>
      </w:rPr>
    </w:pPr>
    <w:r>
      <w:rPr>
        <w:rFonts w:cs="Guttman David"/>
        <w:sz w:val="20"/>
        <w:rtl/>
      </w:rPr>
      <w:t>ועדת החינוך והתרבות (235)</w:t>
    </w:r>
  </w:p>
  <w:p w:rsidR="00000000" w:rsidRDefault="00CB3C57">
    <w:pPr>
      <w:pStyle w:val="a5"/>
      <w:rPr>
        <w:rFonts w:cs="Guttman David"/>
        <w:sz w:val="20"/>
        <w:rtl/>
      </w:rPr>
    </w:pPr>
    <w:r>
      <w:rPr>
        <w:rFonts w:cs="Guttman David"/>
        <w:sz w:val="20"/>
        <w:rtl/>
      </w:rPr>
      <w:t>‏3.1.2001</w:t>
    </w:r>
  </w:p>
  <w:p w:rsidR="00000000" w:rsidRDefault="00CB3C57">
    <w:pPr>
      <w:pStyle w:val="a5"/>
      <w:rPr>
        <w:rFonts w:cs="Guttman David"/>
        <w:sz w:val="20"/>
        <w:rtl/>
      </w:rPr>
    </w:pPr>
  </w:p>
  <w:p w:rsidR="00000000" w:rsidRDefault="00CB3C57">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3C57">
    <w:pPr>
      <w:pStyle w:val="a5"/>
      <w:rPr>
        <w:rFonts w:cs="Guttman David"/>
        <w:sz w:val="20"/>
        <w:rtl/>
      </w:rPr>
    </w:pPr>
  </w:p>
  <w:p w:rsidR="00000000" w:rsidRDefault="00CB3C57">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B3C57"/>
    <w:rsid w:val="00CB3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6519</Words>
  <Characters>32599</Characters>
  <Application>Microsoft Office Word</Application>
  <DocSecurity>0</DocSecurity>
  <Lines>271</Lines>
  <Paragraphs>78</Paragraphs>
  <ScaleCrop>false</ScaleCrop>
  <Company>Knesset</Company>
  <LinksUpToDate>false</LinksUpToDate>
  <CharactersWithSpaces>39040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חינוך/2494</dc:title>
  <dc:subject>חינוך 3.1.2001ב</dc:subject>
  <dc:creator>אירית שלהבת</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