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A2F93">
      <w:pPr>
        <w:jc w:val="right"/>
        <w:rPr>
          <w:rFonts w:cs="David"/>
          <w:rtl/>
        </w:rPr>
      </w:pPr>
      <w:bookmarkStart w:id="0" w:name="_GoBack"/>
      <w:bookmarkEnd w:id="0"/>
      <w:r>
        <w:rPr>
          <w:rFonts w:cs="David"/>
          <w:rtl/>
        </w:rPr>
        <w:t>פרוטוקולים/ועדת חינוך/5492</w:t>
      </w:r>
    </w:p>
    <w:p w:rsidR="00000000" w:rsidRDefault="003A2F93">
      <w:pPr>
        <w:jc w:val="right"/>
        <w:rPr>
          <w:rFonts w:cs="David"/>
          <w:rtl/>
        </w:rPr>
      </w:pPr>
      <w:r>
        <w:rPr>
          <w:rFonts w:cs="David"/>
          <w:rtl/>
        </w:rPr>
        <w:tab/>
        <w:t>ירושלים, ו' באב, תשס"ב</w:t>
      </w:r>
    </w:p>
    <w:p w:rsidR="00000000" w:rsidRDefault="003A2F93">
      <w:pPr>
        <w:jc w:val="right"/>
        <w:rPr>
          <w:rFonts w:cs="David"/>
          <w:rtl/>
          <w:lang w:val="es"/>
        </w:rPr>
      </w:pPr>
      <w:r>
        <w:rPr>
          <w:rFonts w:cs="David"/>
          <w:rtl/>
          <w:lang w:val="es"/>
        </w:rPr>
        <w:t>15 ביולי, 2002</w:t>
      </w:r>
    </w:p>
    <w:p w:rsidR="00000000" w:rsidRDefault="003A2F93">
      <w:pPr>
        <w:jc w:val="right"/>
        <w:rPr>
          <w:rFonts w:cs="David"/>
          <w:rtl/>
        </w:rPr>
      </w:pPr>
    </w:p>
    <w:p w:rsidR="00000000" w:rsidRDefault="003A2F93">
      <w:pPr>
        <w:rPr>
          <w:rFonts w:cs="David"/>
          <w:rtl/>
        </w:rPr>
      </w:pPr>
      <w:r>
        <w:rPr>
          <w:rFonts w:cs="David"/>
          <w:b/>
          <w:bCs/>
          <w:rtl/>
        </w:rPr>
        <w:t>הכנסת החמש-עשר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A2F93">
      <w:pPr>
        <w:rPr>
          <w:rFonts w:cs="David"/>
          <w:b/>
          <w:bCs/>
          <w:rtl/>
        </w:rPr>
      </w:pPr>
      <w:r>
        <w:rPr>
          <w:rFonts w:cs="David"/>
          <w:b/>
          <w:bCs/>
          <w:rtl/>
        </w:rPr>
        <w:t>מושב רביעי</w:t>
      </w:r>
    </w:p>
    <w:p w:rsidR="00000000" w:rsidRDefault="003A2F93">
      <w:pPr>
        <w:rPr>
          <w:rFonts w:cs="David"/>
          <w:b/>
          <w:bCs/>
          <w:rtl/>
        </w:rPr>
      </w:pPr>
    </w:p>
    <w:p w:rsidR="00000000" w:rsidRDefault="003A2F93">
      <w:pPr>
        <w:rPr>
          <w:rFonts w:cs="David"/>
          <w:b/>
          <w:bCs/>
          <w:rtl/>
        </w:rPr>
      </w:pPr>
    </w:p>
    <w:p w:rsidR="00000000" w:rsidRDefault="003A2F93">
      <w:pPr>
        <w:rPr>
          <w:rFonts w:cs="David"/>
          <w:b/>
          <w:bCs/>
          <w:rtl/>
        </w:rPr>
      </w:pPr>
    </w:p>
    <w:p w:rsidR="00000000" w:rsidRDefault="003A2F93">
      <w:pPr>
        <w:rPr>
          <w:rFonts w:cs="David"/>
          <w:b/>
          <w:bCs/>
          <w:rtl/>
        </w:rPr>
      </w:pPr>
    </w:p>
    <w:p w:rsidR="00000000" w:rsidRDefault="003A2F93">
      <w:pPr>
        <w:pStyle w:val="10"/>
        <w:rPr>
          <w:rFonts w:cs="David"/>
          <w:rtl/>
        </w:rPr>
      </w:pPr>
      <w:r>
        <w:rPr>
          <w:rFonts w:cs="David"/>
          <w:rtl/>
        </w:rPr>
        <w:t>פרוטוקול מס' 503</w:t>
      </w:r>
    </w:p>
    <w:p w:rsidR="00000000" w:rsidRDefault="003A2F93">
      <w:pPr>
        <w:pStyle w:val="10"/>
        <w:rPr>
          <w:rFonts w:cs="David"/>
          <w:rtl/>
        </w:rPr>
      </w:pPr>
      <w:r>
        <w:rPr>
          <w:rFonts w:cs="David"/>
          <w:rtl/>
        </w:rPr>
        <w:t>מישיבת ועדת החינוך והתרבות</w:t>
      </w:r>
    </w:p>
    <w:p w:rsidR="00000000" w:rsidRDefault="003A2F93">
      <w:pPr>
        <w:jc w:val="center"/>
        <w:rPr>
          <w:rFonts w:cs="David"/>
          <w:u w:val="single"/>
          <w:rtl/>
        </w:rPr>
      </w:pPr>
      <w:r>
        <w:rPr>
          <w:rFonts w:cs="David"/>
          <w:u w:val="single"/>
          <w:rtl/>
        </w:rPr>
        <w:t xml:space="preserve">שהתקיימה ביום רביעי, א' באב התשס"ב </w:t>
      </w:r>
      <w:r>
        <w:rPr>
          <w:rFonts w:cs="David"/>
          <w:u w:val="single"/>
        </w:rPr>
        <w:t>–</w:t>
      </w:r>
      <w:r>
        <w:rPr>
          <w:rFonts w:cs="David"/>
          <w:u w:val="single"/>
          <w:rtl/>
        </w:rPr>
        <w:t xml:space="preserve"> 10 ביולי 2002 </w:t>
      </w:r>
      <w:r>
        <w:rPr>
          <w:rFonts w:cs="David"/>
          <w:u w:val="single"/>
        </w:rPr>
        <w:t>–</w:t>
      </w:r>
      <w:r>
        <w:rPr>
          <w:rFonts w:cs="David"/>
          <w:u w:val="single"/>
          <w:rtl/>
        </w:rPr>
        <w:t xml:space="preserve"> שעה 10:15</w:t>
      </w:r>
    </w:p>
    <w:p w:rsidR="00000000" w:rsidRDefault="003A2F93">
      <w:pPr>
        <w:ind w:firstLine="705"/>
        <w:jc w:val="center"/>
        <w:rPr>
          <w:rFonts w:cs="David"/>
          <w:b/>
          <w:bCs/>
          <w:u w:val="single"/>
          <w:rtl/>
        </w:rPr>
      </w:pPr>
    </w:p>
    <w:p w:rsidR="00000000" w:rsidRDefault="003A2F93">
      <w:pPr>
        <w:rPr>
          <w:rFonts w:cs="David"/>
          <w:rtl/>
        </w:rPr>
      </w:pPr>
    </w:p>
    <w:p w:rsidR="00000000" w:rsidRDefault="003A2F93">
      <w:pPr>
        <w:rPr>
          <w:rFonts w:cs="David"/>
          <w:rtl/>
        </w:rPr>
      </w:pPr>
    </w:p>
    <w:p w:rsidR="00000000" w:rsidRDefault="003A2F93">
      <w:pPr>
        <w:ind w:left="2027" w:hanging="2126"/>
        <w:rPr>
          <w:rFonts w:cs="David"/>
          <w:rtl/>
        </w:rPr>
      </w:pPr>
      <w:r>
        <w:rPr>
          <w:rFonts w:cs="David"/>
          <w:b/>
          <w:bCs/>
          <w:rtl/>
        </w:rPr>
        <w:t xml:space="preserve"> </w:t>
      </w:r>
      <w:r>
        <w:rPr>
          <w:rFonts w:cs="David"/>
          <w:b/>
          <w:bCs/>
          <w:u w:val="single"/>
          <w:rtl/>
        </w:rPr>
        <w:t>סדר היום:</w:t>
      </w:r>
      <w:r>
        <w:rPr>
          <w:rFonts w:cs="David"/>
          <w:rtl/>
        </w:rPr>
        <w:t xml:space="preserve">               הבטחת פתיחת שנת לימודים בגני החובה ובבתי הספר.</w:t>
      </w:r>
    </w:p>
    <w:p w:rsidR="00000000" w:rsidRDefault="003A2F93">
      <w:pPr>
        <w:rPr>
          <w:rFonts w:cs="David"/>
          <w:rtl/>
        </w:rPr>
      </w:pPr>
    </w:p>
    <w:p w:rsidR="00000000" w:rsidRDefault="003A2F93">
      <w:pPr>
        <w:rPr>
          <w:rFonts w:cs="David"/>
          <w:rtl/>
        </w:rPr>
      </w:pPr>
    </w:p>
    <w:p w:rsidR="00000000" w:rsidRDefault="003A2F93">
      <w:pPr>
        <w:rPr>
          <w:rFonts w:cs="David"/>
          <w:rtl/>
        </w:rPr>
      </w:pPr>
    </w:p>
    <w:p w:rsidR="00000000" w:rsidRDefault="003A2F93">
      <w:pPr>
        <w:rPr>
          <w:rFonts w:cs="David"/>
          <w:b/>
          <w:bCs/>
          <w:u w:val="single"/>
          <w:rtl/>
        </w:rPr>
      </w:pPr>
      <w:r>
        <w:rPr>
          <w:rFonts w:cs="David"/>
          <w:b/>
          <w:bCs/>
          <w:u w:val="single"/>
          <w:rtl/>
        </w:rPr>
        <w:t>נכחו:</w:t>
      </w:r>
    </w:p>
    <w:p w:rsidR="00000000" w:rsidRDefault="003A2F93">
      <w:pPr>
        <w:rPr>
          <w:rFonts w:cs="David"/>
          <w:b/>
          <w:bCs/>
          <w:u w:val="single"/>
          <w:rtl/>
        </w:rPr>
      </w:pPr>
    </w:p>
    <w:p w:rsidR="00000000" w:rsidRDefault="003A2F93">
      <w:pPr>
        <w:rPr>
          <w:rFonts w:cs="David"/>
          <w:b/>
          <w:bCs/>
          <w:u w:val="single"/>
          <w:rtl/>
        </w:rPr>
      </w:pPr>
    </w:p>
    <w:p w:rsidR="00000000" w:rsidRDefault="003A2F93">
      <w:pPr>
        <w:rPr>
          <w:rFonts w:cs="David"/>
          <w:b/>
          <w:bCs/>
          <w:u w:val="single"/>
          <w:rtl/>
        </w:rPr>
      </w:pPr>
    </w:p>
    <w:p w:rsidR="00000000" w:rsidRDefault="003A2F93">
      <w:pPr>
        <w:rPr>
          <w:rFonts w:cs="David"/>
          <w:rtl/>
        </w:rPr>
      </w:pPr>
      <w:r>
        <w:rPr>
          <w:rFonts w:cs="David"/>
          <w:b/>
          <w:bCs/>
          <w:u w:val="single"/>
          <w:rtl/>
        </w:rPr>
        <w:t>חברת הוועדה</w:t>
      </w:r>
      <w:r>
        <w:rPr>
          <w:rFonts w:cs="David"/>
          <w:rtl/>
        </w:rPr>
        <w:t>:         זב</w:t>
      </w:r>
      <w:r>
        <w:rPr>
          <w:rFonts w:cs="David"/>
          <w:rtl/>
        </w:rPr>
        <w:t xml:space="preserve">ולון אורלב  </w:t>
      </w:r>
      <w:r>
        <w:rPr>
          <w:rFonts w:cs="David"/>
        </w:rPr>
        <w:t>–</w:t>
      </w:r>
      <w:r>
        <w:rPr>
          <w:rFonts w:cs="David"/>
          <w:rtl/>
        </w:rPr>
        <w:t xml:space="preserve"> היו"ר</w:t>
      </w:r>
    </w:p>
    <w:p w:rsidR="00000000" w:rsidRDefault="003A2F93">
      <w:pPr>
        <w:ind w:left="1788"/>
        <w:rPr>
          <w:rFonts w:cs="David"/>
          <w:rtl/>
        </w:rPr>
      </w:pPr>
      <w:r>
        <w:rPr>
          <w:rFonts w:cs="David"/>
          <w:rtl/>
        </w:rPr>
        <w:t>קולט אביטל</w:t>
      </w:r>
    </w:p>
    <w:p w:rsidR="00000000" w:rsidRDefault="003A2F93">
      <w:pPr>
        <w:ind w:left="1788"/>
        <w:rPr>
          <w:rFonts w:cs="David"/>
          <w:rtl/>
        </w:rPr>
      </w:pPr>
      <w:r>
        <w:rPr>
          <w:rFonts w:cs="David"/>
          <w:rtl/>
        </w:rPr>
        <w:t xml:space="preserve">מרינה סולודקין           </w:t>
      </w:r>
    </w:p>
    <w:p w:rsidR="00000000" w:rsidRDefault="003A2F93">
      <w:pPr>
        <w:ind w:left="1788"/>
        <w:rPr>
          <w:rFonts w:cs="David"/>
          <w:rtl/>
        </w:rPr>
      </w:pPr>
    </w:p>
    <w:p w:rsidR="00000000" w:rsidRDefault="003A2F93">
      <w:pPr>
        <w:rPr>
          <w:rFonts w:cs="David"/>
          <w:rtl/>
        </w:rPr>
      </w:pPr>
    </w:p>
    <w:p w:rsidR="00000000" w:rsidRDefault="003A2F93">
      <w:pPr>
        <w:rPr>
          <w:rFonts w:cs="David"/>
          <w:rtl/>
        </w:rPr>
      </w:pPr>
    </w:p>
    <w:p w:rsidR="00000000" w:rsidRDefault="003A2F93">
      <w:pPr>
        <w:rPr>
          <w:rFonts w:cs="David"/>
          <w:rtl/>
        </w:rPr>
      </w:pPr>
      <w:r>
        <w:rPr>
          <w:rFonts w:cs="David"/>
          <w:b/>
          <w:bCs/>
          <w:u w:val="single"/>
          <w:rtl/>
        </w:rPr>
        <w:t>מוזמנים</w:t>
      </w:r>
      <w:r>
        <w:rPr>
          <w:rFonts w:cs="David"/>
          <w:rtl/>
        </w:rPr>
        <w:t xml:space="preserve">:                 נעמי שטרסר                                 - סגנית מנהל מינהל כוח אדם תאום ובקרה,   </w:t>
      </w:r>
    </w:p>
    <w:p w:rsidR="00000000" w:rsidRDefault="003A2F93">
      <w:pPr>
        <w:rPr>
          <w:rFonts w:cs="David"/>
          <w:rtl/>
        </w:rPr>
      </w:pPr>
      <w:r>
        <w:rPr>
          <w:rFonts w:cs="David"/>
          <w:rtl/>
        </w:rPr>
        <w:t xml:space="preserve">                                                                                         משרד החינוך                                                         </w:t>
      </w:r>
    </w:p>
    <w:p w:rsidR="00000000" w:rsidRDefault="003A2F93">
      <w:pPr>
        <w:rPr>
          <w:rFonts w:cs="David"/>
          <w:rtl/>
        </w:rPr>
      </w:pPr>
      <w:r>
        <w:rPr>
          <w:rFonts w:cs="David"/>
          <w:rtl/>
        </w:rPr>
        <w:t xml:space="preserve">                                 עו"ד שלבי סוקיינה אברהים       - לשכה משפטית, משרד החינוך</w:t>
      </w:r>
    </w:p>
    <w:p w:rsidR="00000000" w:rsidRDefault="003A2F93">
      <w:pPr>
        <w:rPr>
          <w:rFonts w:cs="David"/>
          <w:rtl/>
        </w:rPr>
      </w:pPr>
      <w:r>
        <w:rPr>
          <w:rFonts w:cs="David"/>
          <w:rtl/>
        </w:rPr>
        <w:t xml:space="preserve">       </w:t>
      </w:r>
      <w:r>
        <w:rPr>
          <w:rFonts w:cs="David"/>
          <w:rtl/>
        </w:rPr>
        <w:t xml:space="preserve">                          אסי מסינג                                    - משרד האוצר</w:t>
      </w:r>
    </w:p>
    <w:p w:rsidR="00000000" w:rsidRDefault="003A2F93">
      <w:pPr>
        <w:rPr>
          <w:rFonts w:cs="David"/>
          <w:rtl/>
        </w:rPr>
      </w:pPr>
      <w:r>
        <w:rPr>
          <w:rFonts w:cs="David"/>
          <w:rtl/>
        </w:rPr>
        <w:t xml:space="preserve">                                 יוסי וסרמן                                   - מזכ"ל הסתדרות המורים           </w:t>
      </w:r>
    </w:p>
    <w:p w:rsidR="00000000" w:rsidRDefault="003A2F93">
      <w:pPr>
        <w:rPr>
          <w:rFonts w:cs="David"/>
          <w:rtl/>
        </w:rPr>
      </w:pPr>
      <w:r>
        <w:rPr>
          <w:rFonts w:cs="David"/>
          <w:rtl/>
        </w:rPr>
        <w:t xml:space="preserve">                                 שגית דואני                 </w:t>
      </w:r>
      <w:r>
        <w:rPr>
          <w:rFonts w:cs="David"/>
          <w:rtl/>
        </w:rPr>
        <w:t xml:space="preserve">                  - דוברת הסתדרות המורים</w:t>
      </w:r>
    </w:p>
    <w:p w:rsidR="00000000" w:rsidRDefault="003A2F93">
      <w:pPr>
        <w:rPr>
          <w:rFonts w:cs="David"/>
          <w:rtl/>
        </w:rPr>
      </w:pPr>
      <w:r>
        <w:rPr>
          <w:rFonts w:cs="David"/>
          <w:rtl/>
        </w:rPr>
        <w:t xml:space="preserve">                                 רן ארז                                          - יו"ר ארגון המורים העל-יסודיים</w:t>
      </w:r>
    </w:p>
    <w:p w:rsidR="00000000" w:rsidRDefault="003A2F93">
      <w:pPr>
        <w:rPr>
          <w:rFonts w:cs="David"/>
          <w:rtl/>
        </w:rPr>
      </w:pPr>
      <w:r>
        <w:rPr>
          <w:rFonts w:cs="David"/>
          <w:rtl/>
        </w:rPr>
        <w:t xml:space="preserve">                                 ברכה מציאל                                - יו"ר המחלקה הפרופסיונלית,</w:t>
      </w:r>
      <w:r>
        <w:rPr>
          <w:rFonts w:cs="David"/>
          <w:rtl/>
        </w:rPr>
        <w:t xml:space="preserve"> ארגון המורים </w:t>
      </w:r>
    </w:p>
    <w:p w:rsidR="00000000" w:rsidRDefault="003A2F93">
      <w:pPr>
        <w:rPr>
          <w:rFonts w:cs="David"/>
          <w:rtl/>
        </w:rPr>
      </w:pPr>
      <w:r>
        <w:rPr>
          <w:rFonts w:cs="David"/>
          <w:rtl/>
        </w:rPr>
        <w:t xml:space="preserve">                                                                                        העל-יסודיים</w:t>
      </w:r>
    </w:p>
    <w:p w:rsidR="00000000" w:rsidRDefault="003A2F93">
      <w:pPr>
        <w:rPr>
          <w:rFonts w:cs="David"/>
          <w:rtl/>
        </w:rPr>
      </w:pPr>
      <w:r>
        <w:rPr>
          <w:rFonts w:cs="David"/>
          <w:rtl/>
        </w:rPr>
        <w:t xml:space="preserve">                                 ניצה בראל                                   - ארגון המורים העל-יסודיים</w:t>
      </w:r>
    </w:p>
    <w:p w:rsidR="00000000" w:rsidRDefault="003A2F93">
      <w:pPr>
        <w:rPr>
          <w:rFonts w:cs="David"/>
          <w:rtl/>
        </w:rPr>
      </w:pPr>
      <w:r>
        <w:rPr>
          <w:rFonts w:cs="David"/>
          <w:rtl/>
        </w:rPr>
        <w:t xml:space="preserve">                                 אתי </w:t>
      </w:r>
      <w:r>
        <w:rPr>
          <w:rFonts w:cs="David"/>
          <w:rtl/>
        </w:rPr>
        <w:t xml:space="preserve">בנימין                                  - יו"ר ועדת בטחון ובטיחות וסגנית יו"ר ארגון </w:t>
      </w:r>
    </w:p>
    <w:p w:rsidR="00000000" w:rsidRDefault="003A2F93">
      <w:pPr>
        <w:rPr>
          <w:rFonts w:cs="David"/>
          <w:rtl/>
        </w:rPr>
      </w:pPr>
      <w:r>
        <w:rPr>
          <w:rFonts w:cs="David"/>
          <w:rtl/>
        </w:rPr>
        <w:t xml:space="preserve">                                                                                       הורים בירושלים</w:t>
      </w:r>
    </w:p>
    <w:p w:rsidR="00000000" w:rsidRDefault="003A2F93">
      <w:pPr>
        <w:rPr>
          <w:rFonts w:cs="David"/>
          <w:rtl/>
        </w:rPr>
      </w:pPr>
      <w:r>
        <w:rPr>
          <w:rFonts w:cs="David"/>
          <w:rtl/>
        </w:rPr>
        <w:t xml:space="preserve">                                 אילנה רלין                          </w:t>
      </w:r>
      <w:r>
        <w:rPr>
          <w:rFonts w:cs="David"/>
          <w:rtl/>
        </w:rPr>
        <w:t xml:space="preserve">        - פורום הורים עולים</w:t>
      </w:r>
    </w:p>
    <w:p w:rsidR="00000000" w:rsidRDefault="003A2F93">
      <w:pPr>
        <w:rPr>
          <w:rFonts w:cs="David"/>
          <w:rtl/>
        </w:rPr>
      </w:pPr>
      <w:r>
        <w:rPr>
          <w:rFonts w:cs="David"/>
          <w:rtl/>
        </w:rPr>
        <w:t xml:space="preserve">                                 רעיה ריגר                                   - פורום הורים עולים</w:t>
      </w:r>
    </w:p>
    <w:p w:rsidR="00000000" w:rsidRDefault="003A2F93">
      <w:pPr>
        <w:rPr>
          <w:rFonts w:cs="David"/>
          <w:rtl/>
        </w:rPr>
      </w:pPr>
    </w:p>
    <w:p w:rsidR="00000000" w:rsidRDefault="003A2F93">
      <w:pPr>
        <w:rPr>
          <w:rFonts w:cs="David"/>
          <w:rtl/>
        </w:rPr>
      </w:pPr>
    </w:p>
    <w:p w:rsidR="00000000" w:rsidRDefault="003A2F93">
      <w:pPr>
        <w:rPr>
          <w:rFonts w:cs="David"/>
          <w:rtl/>
        </w:rPr>
      </w:pPr>
    </w:p>
    <w:p w:rsidR="00000000" w:rsidRDefault="003A2F93">
      <w:pPr>
        <w:rPr>
          <w:rFonts w:cs="David"/>
          <w:rtl/>
        </w:rPr>
      </w:pPr>
      <w:r>
        <w:rPr>
          <w:rFonts w:cs="David"/>
          <w:b/>
          <w:bCs/>
          <w:u w:val="single"/>
          <w:rtl/>
        </w:rPr>
        <w:t>יועץ כלכלי:</w:t>
      </w:r>
      <w:r>
        <w:rPr>
          <w:rFonts w:cs="David"/>
          <w:rtl/>
        </w:rPr>
        <w:t xml:space="preserve">             גדעון בן דרור</w:t>
      </w:r>
    </w:p>
    <w:p w:rsidR="00000000" w:rsidRDefault="003A2F93">
      <w:pPr>
        <w:rPr>
          <w:rFonts w:cs="David"/>
          <w:rtl/>
        </w:rPr>
      </w:pPr>
    </w:p>
    <w:p w:rsidR="00000000" w:rsidRDefault="003A2F93">
      <w:pPr>
        <w:rPr>
          <w:rFonts w:cs="David"/>
          <w:rtl/>
        </w:rPr>
      </w:pPr>
    </w:p>
    <w:p w:rsidR="00000000" w:rsidRDefault="003A2F93">
      <w:pPr>
        <w:rPr>
          <w:rFonts w:cs="David"/>
          <w:rtl/>
        </w:rPr>
      </w:pPr>
    </w:p>
    <w:p w:rsidR="00000000" w:rsidRDefault="003A2F93">
      <w:pPr>
        <w:rPr>
          <w:rFonts w:cs="David"/>
          <w:b/>
          <w:bCs/>
          <w:u w:val="single"/>
          <w:rtl/>
        </w:rPr>
      </w:pPr>
      <w:r>
        <w:rPr>
          <w:rFonts w:cs="David"/>
          <w:b/>
          <w:bCs/>
          <w:u w:val="single"/>
          <w:rtl/>
        </w:rPr>
        <w:t>מנהל/ת הוועדה</w:t>
      </w:r>
      <w:r>
        <w:rPr>
          <w:rFonts w:cs="David"/>
          <w:rtl/>
        </w:rPr>
        <w:t>:     יהודית גידלי</w:t>
      </w:r>
    </w:p>
    <w:p w:rsidR="00000000" w:rsidRDefault="003A2F93">
      <w:pPr>
        <w:rPr>
          <w:rFonts w:cs="David"/>
          <w:b/>
          <w:bCs/>
          <w:u w:val="single"/>
          <w:rtl/>
        </w:rPr>
      </w:pPr>
    </w:p>
    <w:p w:rsidR="00000000" w:rsidRDefault="003A2F93">
      <w:pPr>
        <w:rPr>
          <w:rFonts w:cs="David"/>
          <w:b/>
          <w:bCs/>
          <w:u w:val="single"/>
          <w:rtl/>
        </w:rPr>
      </w:pPr>
    </w:p>
    <w:p w:rsidR="00000000" w:rsidRDefault="003A2F93">
      <w:pPr>
        <w:rPr>
          <w:rFonts w:cs="David"/>
          <w:b/>
          <w:bCs/>
          <w:u w:val="single"/>
          <w:rtl/>
        </w:rPr>
      </w:pPr>
    </w:p>
    <w:p w:rsidR="00000000" w:rsidRDefault="003A2F93">
      <w:pPr>
        <w:rPr>
          <w:rFonts w:cs="David"/>
          <w:rtl/>
        </w:rPr>
      </w:pPr>
      <w:r>
        <w:rPr>
          <w:rFonts w:cs="David"/>
          <w:b/>
          <w:bCs/>
          <w:u w:val="single"/>
          <w:rtl/>
        </w:rPr>
        <w:t>קצרנית</w:t>
      </w:r>
      <w:r>
        <w:rPr>
          <w:rFonts w:cs="David"/>
          <w:rtl/>
        </w:rPr>
        <w:t>:                  הדס דויטש</w:t>
      </w:r>
    </w:p>
    <w:p w:rsidR="00000000" w:rsidRDefault="003A2F93">
      <w:pPr>
        <w:rPr>
          <w:rFonts w:cs="David"/>
          <w:rtl/>
        </w:rPr>
      </w:pPr>
      <w:r>
        <w:rPr>
          <w:rFonts w:cs="David"/>
          <w:rtl/>
        </w:rPr>
        <w:lastRenderedPageBreak/>
        <w:t xml:space="preserve"> </w:t>
      </w:r>
    </w:p>
    <w:p w:rsidR="00000000" w:rsidRDefault="003A2F93">
      <w:pPr>
        <w:pStyle w:val="40"/>
        <w:rPr>
          <w:rFonts w:cs="David"/>
          <w:rtl/>
        </w:rPr>
      </w:pPr>
      <w:r>
        <w:rPr>
          <w:rFonts w:cs="David"/>
          <w:rtl/>
        </w:rPr>
        <w:t>הבטחת פתיחת שנת</w:t>
      </w:r>
      <w:r>
        <w:rPr>
          <w:rFonts w:cs="David"/>
          <w:rtl/>
        </w:rPr>
        <w:t xml:space="preserve"> לימודים בגני החובה ובבתי הספר</w:t>
      </w:r>
    </w:p>
    <w:p w:rsidR="00000000" w:rsidRDefault="003A2F93">
      <w:pPr>
        <w:jc w:val="center"/>
        <w:rPr>
          <w:rFonts w:cs="David"/>
          <w:rtl/>
        </w:rPr>
      </w:pPr>
    </w:p>
    <w:p w:rsidR="00000000" w:rsidRDefault="003A2F93">
      <w:pPr>
        <w:jc w:val="center"/>
        <w:rPr>
          <w:rFonts w:cs="David"/>
          <w:rtl/>
        </w:rPr>
      </w:pPr>
    </w:p>
    <w:p w:rsidR="00000000" w:rsidRDefault="003A2F93">
      <w:pPr>
        <w:rPr>
          <w:rFonts w:cs="David"/>
          <w:u w:val="single"/>
          <w:rtl/>
        </w:rPr>
      </w:pPr>
      <w:r>
        <w:rPr>
          <w:rFonts w:cs="David"/>
          <w:u w:val="single"/>
          <w:rtl/>
        </w:rPr>
        <w:t>היו"ר זבולון אורלב:</w:t>
      </w:r>
    </w:p>
    <w:p w:rsidR="00000000" w:rsidRDefault="003A2F93">
      <w:pPr>
        <w:rPr>
          <w:rFonts w:cs="David"/>
          <w:u w:val="single"/>
          <w:rtl/>
        </w:rPr>
      </w:pPr>
    </w:p>
    <w:p w:rsidR="00000000" w:rsidRDefault="003A2F93">
      <w:pPr>
        <w:pStyle w:val="a5"/>
        <w:tabs>
          <w:tab w:val="clear" w:pos="4153"/>
          <w:tab w:val="clear" w:pos="8306"/>
        </w:tabs>
        <w:jc w:val="both"/>
        <w:rPr>
          <w:rFonts w:cs="David"/>
          <w:rtl/>
        </w:rPr>
      </w:pPr>
      <w:r>
        <w:rPr>
          <w:rFonts w:cs="David"/>
          <w:rtl/>
        </w:rPr>
        <w:tab/>
        <w:t>אני מתכבד לפתוח את הישיבה.</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rtl/>
        </w:rPr>
      </w:pPr>
      <w:r>
        <w:rPr>
          <w:rFonts w:cs="David"/>
          <w:rtl/>
        </w:rPr>
        <w:tab/>
        <w:t xml:space="preserve">חברת הכנסת מרינה סולודקין העלתה הצעת חוק ביום רביעי שעבר, שעניינה הבטחת פתיחת שנת הלימודים. זו לא הפעם הראשונה שחברי כנסת מעלים הצעות מעין אלה, וזה בא לבטא את הרצון של בית </w:t>
      </w:r>
      <w:r>
        <w:rPr>
          <w:rFonts w:cs="David"/>
          <w:rtl/>
        </w:rPr>
        <w:t xml:space="preserve">המחוקקים לדאוג לבעיות שמתעוררות ערב פתיחת שנת הלימודים. </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rtl/>
        </w:rPr>
      </w:pPr>
      <w:r>
        <w:rPr>
          <w:rFonts w:cs="David"/>
          <w:rtl/>
        </w:rPr>
        <w:tab/>
        <w:t>חברת הכנסת סולודקין נעתרה לפניית הממשלה, והפכה את הצעת החוק להצעה לסדר. הבטחתי שההצעה הזאת תדון בדחיפות, והיום אני מקיים את ההבטחה. ארצה גם לבדוק, אם ניתן להקדים את פתיחת שנת הלימודים בשבוע ימים לא</w:t>
      </w:r>
      <w:r>
        <w:rPr>
          <w:rFonts w:cs="David"/>
          <w:rtl/>
        </w:rPr>
        <w:t xml:space="preserve"> במסגרת הצעת חוק. </w:t>
      </w:r>
    </w:p>
    <w:p w:rsidR="00000000" w:rsidRDefault="003A2F93">
      <w:pPr>
        <w:pStyle w:val="a5"/>
        <w:tabs>
          <w:tab w:val="clear" w:pos="4153"/>
          <w:tab w:val="clear" w:pos="8306"/>
        </w:tabs>
        <w:jc w:val="both"/>
        <w:rPr>
          <w:rFonts w:cs="David"/>
          <w:rtl/>
        </w:rPr>
      </w:pPr>
    </w:p>
    <w:p w:rsidR="00000000" w:rsidRDefault="003A2F93">
      <w:pPr>
        <w:rPr>
          <w:rFonts w:cs="David"/>
          <w:u w:val="single"/>
          <w:rtl/>
        </w:rPr>
      </w:pPr>
      <w:r>
        <w:rPr>
          <w:rFonts w:cs="David"/>
          <w:u w:val="single"/>
          <w:rtl/>
        </w:rPr>
        <w:t>מרינה סולודקין:</w:t>
      </w:r>
    </w:p>
    <w:p w:rsidR="00000000" w:rsidRDefault="003A2F93">
      <w:pPr>
        <w:rPr>
          <w:rFonts w:cs="David"/>
          <w:u w:val="single"/>
          <w:rtl/>
        </w:rPr>
      </w:pPr>
    </w:p>
    <w:p w:rsidR="00000000" w:rsidRDefault="003A2F93">
      <w:pPr>
        <w:rPr>
          <w:rFonts w:cs="David"/>
          <w:rtl/>
        </w:rPr>
      </w:pPr>
      <w:r>
        <w:rPr>
          <w:rFonts w:cs="David"/>
          <w:rtl/>
        </w:rPr>
        <w:tab/>
        <w:t>אני מאוד מודה לזבולון אורלב על הנכונות שלו. יש לחץ גדול מהורים רבים במגזר שאני מתעסקת איתו, שלא מבינים את פשר שיבוש תחילת שנת הלימודים. הם טוענים, שהעניין הזה מסמן התפוררות והדרדרות, והעובדה ששנת הלימודים לא נפתחת בזמן</w:t>
      </w:r>
      <w:r>
        <w:rPr>
          <w:rFonts w:cs="David"/>
          <w:rtl/>
        </w:rPr>
        <w:t xml:space="preserve"> מעידה על המנטליות שלנו. מאוד קשה להסביר להם את המאבקים בין האיגודים הרבים.</w:t>
      </w:r>
    </w:p>
    <w:p w:rsidR="00000000" w:rsidRDefault="003A2F93">
      <w:pPr>
        <w:rPr>
          <w:rFonts w:cs="David"/>
          <w:rtl/>
        </w:rPr>
      </w:pPr>
    </w:p>
    <w:p w:rsidR="00000000" w:rsidRDefault="003A2F93">
      <w:pPr>
        <w:rPr>
          <w:rFonts w:cs="David"/>
          <w:rtl/>
        </w:rPr>
      </w:pPr>
      <w:r>
        <w:rPr>
          <w:rFonts w:cs="David"/>
          <w:rtl/>
        </w:rPr>
        <w:tab/>
        <w:t>נראה לי שזו גאווה לאומית, להתחיל את שנת הלימודים בזמן. אולי נחליט, שספטמבר צריך להיות ריק משביתות.</w:t>
      </w:r>
    </w:p>
    <w:p w:rsidR="00000000" w:rsidRDefault="003A2F93">
      <w:pPr>
        <w:rPr>
          <w:rFonts w:cs="David"/>
          <w:u w:val="single"/>
          <w:rtl/>
        </w:rPr>
      </w:pPr>
    </w:p>
    <w:p w:rsidR="00000000" w:rsidRDefault="003A2F93">
      <w:pPr>
        <w:rPr>
          <w:rFonts w:cs="David"/>
          <w:i/>
          <w:iCs/>
          <w:rtl/>
        </w:rPr>
      </w:pPr>
      <w:r>
        <w:rPr>
          <w:rFonts w:cs="David"/>
          <w:u w:val="single"/>
          <w:rtl/>
        </w:rPr>
        <w:t>קולט אביטל:</w:t>
      </w:r>
    </w:p>
    <w:p w:rsidR="00000000" w:rsidRDefault="003A2F93">
      <w:pPr>
        <w:rPr>
          <w:rFonts w:cs="David"/>
          <w:i/>
          <w:iCs/>
          <w:rtl/>
        </w:rPr>
      </w:pPr>
    </w:p>
    <w:p w:rsidR="00000000" w:rsidRDefault="003A2F93">
      <w:pPr>
        <w:rPr>
          <w:rFonts w:cs="David"/>
          <w:rtl/>
        </w:rPr>
      </w:pPr>
      <w:r>
        <w:rPr>
          <w:rFonts w:cs="David"/>
          <w:rtl/>
        </w:rPr>
        <w:tab/>
        <w:t>נראה לי שיוזמתה של סולודקין היא מבורכת ונכונה. אנחנו הרי לא חיים</w:t>
      </w:r>
      <w:r>
        <w:rPr>
          <w:rFonts w:cs="David"/>
          <w:rtl/>
        </w:rPr>
        <w:t xml:space="preserve"> בזמנים כתיקונם, וההבט הבטחוני הוא הבט שצריך לתת עליו את הדעת. צריך להבטיח להורים שבאחד בספטמבר הם יוכלו לשלוח את ילדיהם לבתי הספר, ובנוסף, לתת להם לדעת שבתי הספר יהיו מאובטחים. אני מקווה שנצליח להבהיר למורים את המצב שאנחנו נמצאים בו, כדי שהדברים אכן כך ית</w:t>
      </w:r>
      <w:r>
        <w:rPr>
          <w:rFonts w:cs="David"/>
          <w:rtl/>
        </w:rPr>
        <w:t xml:space="preserve">נהלו. </w:t>
      </w:r>
    </w:p>
    <w:p w:rsidR="00000000" w:rsidRDefault="003A2F93">
      <w:pPr>
        <w:rPr>
          <w:rFonts w:cs="David"/>
          <w:i/>
          <w:iCs/>
          <w:rtl/>
        </w:rPr>
      </w:pPr>
    </w:p>
    <w:p w:rsidR="00000000" w:rsidRDefault="003A2F93">
      <w:pPr>
        <w:rPr>
          <w:rFonts w:cs="David"/>
          <w:u w:val="single"/>
          <w:rtl/>
        </w:rPr>
      </w:pPr>
      <w:r>
        <w:rPr>
          <w:rFonts w:cs="David"/>
          <w:u w:val="single"/>
          <w:rtl/>
        </w:rPr>
        <w:t>היו"ר זבולון אורלב:</w:t>
      </w:r>
    </w:p>
    <w:p w:rsidR="00000000" w:rsidRDefault="003A2F93">
      <w:pPr>
        <w:rPr>
          <w:rFonts w:cs="David"/>
          <w:rtl/>
        </w:rPr>
      </w:pPr>
    </w:p>
    <w:p w:rsidR="00000000" w:rsidRDefault="003A2F93">
      <w:pPr>
        <w:rPr>
          <w:rFonts w:cs="David"/>
          <w:rtl/>
        </w:rPr>
      </w:pPr>
      <w:r>
        <w:rPr>
          <w:rFonts w:cs="David"/>
          <w:rtl/>
        </w:rPr>
        <w:tab/>
        <w:t>יש לפנינו למעשה שני עניינים; הראשון הוא לברר האם יש בעיות שמאיימות על פתיחת שנת הלימודים, והשני הוא בקשה להקדים את פתיחת שנת הלימודים במספר ימים, לא תחת חוק, ולהחזירם במהלך השנה. זה הרי אבסורד שיפתחו את שנת הלימודים ארבעה ימים</w:t>
      </w:r>
      <w:r>
        <w:rPr>
          <w:rFonts w:cs="David"/>
          <w:rtl/>
        </w:rPr>
        <w:t xml:space="preserve"> לפני ראש השנה.</w:t>
      </w:r>
    </w:p>
    <w:p w:rsidR="00000000" w:rsidRDefault="003A2F93">
      <w:pPr>
        <w:rPr>
          <w:rFonts w:cs="David"/>
          <w:i/>
          <w:iCs/>
          <w:rtl/>
        </w:rPr>
      </w:pPr>
      <w:r>
        <w:rPr>
          <w:rFonts w:cs="David"/>
          <w:rtl/>
        </w:rPr>
        <w:tab/>
      </w:r>
    </w:p>
    <w:p w:rsidR="00000000" w:rsidRDefault="003A2F93">
      <w:pPr>
        <w:pStyle w:val="a5"/>
        <w:tabs>
          <w:tab w:val="clear" w:pos="4153"/>
          <w:tab w:val="clear" w:pos="8306"/>
        </w:tabs>
        <w:jc w:val="both"/>
        <w:rPr>
          <w:rFonts w:cs="David"/>
          <w:u w:val="single"/>
          <w:rtl/>
        </w:rPr>
      </w:pPr>
      <w:r>
        <w:rPr>
          <w:rFonts w:cs="David"/>
          <w:u w:val="single"/>
          <w:rtl/>
        </w:rPr>
        <w:t>יוסי וסרמן:</w:t>
      </w:r>
    </w:p>
    <w:p w:rsidR="00000000" w:rsidRDefault="003A2F93">
      <w:pPr>
        <w:pStyle w:val="a5"/>
        <w:tabs>
          <w:tab w:val="clear" w:pos="4153"/>
          <w:tab w:val="clear" w:pos="8306"/>
        </w:tabs>
        <w:jc w:val="both"/>
        <w:rPr>
          <w:rFonts w:cs="David"/>
          <w:u w:val="single"/>
          <w:rtl/>
        </w:rPr>
      </w:pPr>
    </w:p>
    <w:p w:rsidR="00000000" w:rsidRDefault="003A2F93">
      <w:pPr>
        <w:pStyle w:val="a5"/>
        <w:tabs>
          <w:tab w:val="clear" w:pos="4153"/>
          <w:tab w:val="clear" w:pos="8306"/>
        </w:tabs>
        <w:ind w:firstLine="567"/>
        <w:jc w:val="both"/>
        <w:rPr>
          <w:rFonts w:cs="David"/>
          <w:rtl/>
        </w:rPr>
      </w:pPr>
      <w:r>
        <w:rPr>
          <w:rFonts w:cs="David"/>
          <w:rtl/>
        </w:rPr>
        <w:t xml:space="preserve">אני מודע לעובדה שאנחנו לא חיים בתקופה שגרתית אלא בתקופה קשה, מהרבה מאוד בחינות. אני מציע ומבקש ממך כיו"ר ועדת חינוך לא להתחיל בחקיקת חוקים בנושאי מערכת החינוך, כי כשמתחילים בכך לא תמיד יודעים ומצליחים לעצור אותם. </w:t>
      </w:r>
    </w:p>
    <w:p w:rsidR="00000000" w:rsidRDefault="003A2F93">
      <w:pPr>
        <w:pStyle w:val="a5"/>
        <w:tabs>
          <w:tab w:val="clear" w:pos="4153"/>
          <w:tab w:val="clear" w:pos="8306"/>
        </w:tabs>
        <w:ind w:firstLine="567"/>
        <w:jc w:val="both"/>
        <w:rPr>
          <w:rFonts w:cs="David"/>
          <w:rtl/>
        </w:rPr>
      </w:pPr>
    </w:p>
    <w:p w:rsidR="00000000" w:rsidRDefault="003A2F93">
      <w:pPr>
        <w:pStyle w:val="a5"/>
        <w:tabs>
          <w:tab w:val="clear" w:pos="4153"/>
          <w:tab w:val="clear" w:pos="8306"/>
        </w:tabs>
        <w:ind w:firstLine="567"/>
        <w:jc w:val="both"/>
        <w:rPr>
          <w:rFonts w:cs="David"/>
          <w:rtl/>
        </w:rPr>
      </w:pPr>
      <w:r>
        <w:rPr>
          <w:rFonts w:cs="David"/>
          <w:rtl/>
        </w:rPr>
        <w:t>ישנם עוד מ</w:t>
      </w:r>
      <w:r>
        <w:rPr>
          <w:rFonts w:cs="David"/>
          <w:rtl/>
        </w:rPr>
        <w:t xml:space="preserve">אות רבות של מורים מפוטרים, שאף אחד עדיין לא הצליח לטפל בבעייתם. לכן הפנייה אלינו צודקת, אך יש להפגין הגינות. תבקשו מאיתנו, אך תדרשו גם מהצד השני. אל תחוקקו חוקים, כי אנחנו מכבדי חוקים. בואו נשמור על הדמוקרטיה, ולא נתחיל במה שיכול להזיק. </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rtl/>
        </w:rPr>
      </w:pPr>
      <w:r>
        <w:rPr>
          <w:rFonts w:cs="David"/>
          <w:rtl/>
        </w:rPr>
        <w:tab/>
        <w:t>אף אחד הרי לא רו</w:t>
      </w:r>
      <w:r>
        <w:rPr>
          <w:rFonts w:cs="David"/>
          <w:rtl/>
        </w:rPr>
        <w:t>צה לשבות לשם שביתה. דווקא בשנה זאת כולנו רוצים לפתוח את שנת הלימודים בחגיגיות, אבל אני מבקש מכם לא לעשות זאת דרך חוקים. כשהדברים נעשים על ידי חוקים אין להם סוף.</w:t>
      </w:r>
    </w:p>
    <w:p w:rsidR="00000000" w:rsidRDefault="003A2F93">
      <w:pPr>
        <w:pStyle w:val="a5"/>
        <w:tabs>
          <w:tab w:val="clear" w:pos="4153"/>
          <w:tab w:val="clear" w:pos="8306"/>
        </w:tabs>
        <w:jc w:val="both"/>
        <w:rPr>
          <w:rFonts w:cs="David"/>
          <w:rtl/>
        </w:rPr>
      </w:pPr>
    </w:p>
    <w:p w:rsidR="00000000" w:rsidRDefault="003A2F93">
      <w:pPr>
        <w:rPr>
          <w:rFonts w:cs="David"/>
          <w:u w:val="single"/>
          <w:rtl/>
        </w:rPr>
      </w:pPr>
      <w:r>
        <w:rPr>
          <w:rFonts w:cs="David"/>
          <w:u w:val="single"/>
          <w:rtl/>
        </w:rPr>
        <w:t>היו"ר זבולון אורלב:</w:t>
      </w:r>
    </w:p>
    <w:p w:rsidR="00000000" w:rsidRDefault="003A2F93">
      <w:pPr>
        <w:rPr>
          <w:rFonts w:cs="David"/>
          <w:u w:val="single"/>
          <w:rtl/>
        </w:rPr>
      </w:pPr>
    </w:p>
    <w:p w:rsidR="00000000" w:rsidRDefault="003A2F93">
      <w:pPr>
        <w:pStyle w:val="a5"/>
        <w:tabs>
          <w:tab w:val="clear" w:pos="4153"/>
          <w:tab w:val="clear" w:pos="8306"/>
        </w:tabs>
        <w:jc w:val="both"/>
        <w:rPr>
          <w:rFonts w:cs="David"/>
          <w:rtl/>
        </w:rPr>
      </w:pPr>
      <w:r>
        <w:rPr>
          <w:rFonts w:cs="David"/>
          <w:rtl/>
        </w:rPr>
        <w:tab/>
      </w:r>
      <w:r>
        <w:rPr>
          <w:rFonts w:cs="David"/>
        </w:rPr>
        <w:t xml:space="preserve"> </w:t>
      </w:r>
      <w:r>
        <w:rPr>
          <w:rFonts w:cs="David"/>
          <w:rtl/>
        </w:rPr>
        <w:t>יש איום לפתיחת שנת הלימודים מצד הסתדרות המורים?</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rtl/>
        </w:rPr>
      </w:pPr>
      <w:r>
        <w:rPr>
          <w:rFonts w:cs="David"/>
          <w:u w:val="single"/>
          <w:rtl/>
        </w:rPr>
        <w:t>יוסי וסרמן:</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rtl/>
        </w:rPr>
      </w:pPr>
      <w:r>
        <w:rPr>
          <w:rFonts w:cs="David"/>
          <w:rtl/>
        </w:rPr>
        <w:tab/>
        <w:t xml:space="preserve">הסתדרות </w:t>
      </w:r>
      <w:r>
        <w:rPr>
          <w:rFonts w:cs="David"/>
          <w:rtl/>
        </w:rPr>
        <w:t xml:space="preserve">המורים וארגון המורים מודעים לצורך לדאוג למורים.  </w:t>
      </w:r>
    </w:p>
    <w:p w:rsidR="00000000" w:rsidRDefault="003A2F93">
      <w:pPr>
        <w:pStyle w:val="a5"/>
        <w:tabs>
          <w:tab w:val="clear" w:pos="4153"/>
          <w:tab w:val="clear" w:pos="8306"/>
        </w:tabs>
        <w:jc w:val="both"/>
        <w:rPr>
          <w:rFonts w:cs="David"/>
          <w:u w:val="single"/>
          <w:rtl/>
        </w:rPr>
      </w:pPr>
    </w:p>
    <w:p w:rsidR="00000000" w:rsidRDefault="003A2F93">
      <w:pPr>
        <w:pStyle w:val="a5"/>
        <w:tabs>
          <w:tab w:val="clear" w:pos="4153"/>
          <w:tab w:val="clear" w:pos="8306"/>
        </w:tabs>
        <w:jc w:val="both"/>
        <w:rPr>
          <w:rFonts w:cs="David"/>
          <w:u w:val="single"/>
          <w:rtl/>
        </w:rPr>
      </w:pPr>
      <w:r>
        <w:rPr>
          <w:rFonts w:cs="David"/>
          <w:u w:val="single"/>
          <w:rtl/>
        </w:rPr>
        <w:t>רן ארז:</w:t>
      </w:r>
    </w:p>
    <w:p w:rsidR="00000000" w:rsidRDefault="003A2F93">
      <w:pPr>
        <w:pStyle w:val="a5"/>
        <w:tabs>
          <w:tab w:val="clear" w:pos="4153"/>
          <w:tab w:val="clear" w:pos="8306"/>
        </w:tabs>
        <w:jc w:val="both"/>
        <w:rPr>
          <w:rFonts w:cs="David"/>
          <w:u w:val="single"/>
          <w:rtl/>
        </w:rPr>
      </w:pPr>
    </w:p>
    <w:p w:rsidR="00000000" w:rsidRDefault="003A2F93">
      <w:pPr>
        <w:pStyle w:val="a5"/>
        <w:tabs>
          <w:tab w:val="clear" w:pos="4153"/>
          <w:tab w:val="clear" w:pos="8306"/>
        </w:tabs>
        <w:jc w:val="both"/>
        <w:rPr>
          <w:rFonts w:cs="David"/>
          <w:rtl/>
        </w:rPr>
      </w:pPr>
      <w:r>
        <w:rPr>
          <w:rFonts w:cs="David"/>
          <w:rtl/>
        </w:rPr>
        <w:tab/>
        <w:t>אני רוצה שוב לנצל את ההזדמנות לברך אותך על הישיבה הזאת, ועל כך שאתה אינך משאיר דברים לרגע האחרון.</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rtl/>
        </w:rPr>
      </w:pPr>
      <w:r>
        <w:rPr>
          <w:rFonts w:cs="David"/>
          <w:rtl/>
        </w:rPr>
        <w:tab/>
        <w:t xml:space="preserve">דברים רבים לא השתנו, ואנחנו נמצאים באותו מקום שהיינו בו לפני מספר חודשים. שום שעת לימוד מהשעות </w:t>
      </w:r>
      <w:r>
        <w:rPr>
          <w:rFonts w:cs="David"/>
          <w:rtl/>
        </w:rPr>
        <w:t>שקוצצו בחינוך העל-יסודי לא הוחזרה. כל תלמיד יקבל שעתיים פחות מדי שבוע. לכן אנחנו מודאגים. ישנם 737 מורים קבועים מפוטרים, ומעל ל- 3,000 מורים הם מקוצצי-משרות. אנחנו לא מנהלים מאבקים על תנאי פרישה של מורים, אלא נאבקים נגד קיצוץ שעות הלימוד לתלמידים. הקיצוץ ה</w:t>
      </w:r>
      <w:r>
        <w:rPr>
          <w:rFonts w:cs="David"/>
          <w:rtl/>
        </w:rPr>
        <w:t xml:space="preserve">זה פוגע במורים, בתלמידים ובעתיד המדינה, ואנחנו לא רואים שום סימן ממשרד החינוך על רצון להקטין את הקיצוץ. אם משרד העבודה מוצא לנכון לא לקצץ בשעות לימוד, איך עושה את זה משרד החינוך? </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rtl/>
        </w:rPr>
      </w:pPr>
      <w:r>
        <w:rPr>
          <w:rFonts w:cs="David"/>
          <w:rtl/>
        </w:rPr>
        <w:tab/>
        <w:t xml:space="preserve">הסברתי למנכ"לית משרד החינוך איך ניתן לפתור את הבעיה, אבל הבנו שמעורבים פה </w:t>
      </w:r>
      <w:r>
        <w:rPr>
          <w:rFonts w:cs="David"/>
          <w:rtl/>
        </w:rPr>
        <w:t>שיקולים נוספים. צריך להבין, שאיכות חייו של כל אדם תלויים במערכת החינוך, ולכן אני לא רואה איך שנת הלימודים תיפתח. אם נפתח את שנת הלימודים כאילו דבר לא קרה, נראה שהשלמנו עם הקיצוץ. יש לנו מצפון מקצועי ושיקול דעת של מורים ומחנכים, ואני לא יכול להשלים עם כך.</w:t>
      </w:r>
    </w:p>
    <w:p w:rsidR="00000000" w:rsidRDefault="003A2F93">
      <w:pPr>
        <w:pStyle w:val="a5"/>
        <w:tabs>
          <w:tab w:val="clear" w:pos="4153"/>
          <w:tab w:val="clear" w:pos="8306"/>
        </w:tabs>
        <w:jc w:val="both"/>
        <w:rPr>
          <w:rFonts w:cs="David"/>
          <w:rtl/>
        </w:rPr>
      </w:pPr>
    </w:p>
    <w:p w:rsidR="00000000" w:rsidRDefault="003A2F93">
      <w:pPr>
        <w:rPr>
          <w:rFonts w:cs="David"/>
          <w:u w:val="single"/>
          <w:rtl/>
        </w:rPr>
      </w:pPr>
      <w:r>
        <w:rPr>
          <w:rFonts w:cs="David"/>
          <w:u w:val="single"/>
          <w:rtl/>
        </w:rPr>
        <w:t>היו"ר זבולון אורלב:</w:t>
      </w:r>
    </w:p>
    <w:p w:rsidR="00000000" w:rsidRDefault="003A2F93">
      <w:pPr>
        <w:rPr>
          <w:rFonts w:cs="David"/>
          <w:u w:val="single"/>
          <w:rtl/>
        </w:rPr>
      </w:pPr>
    </w:p>
    <w:p w:rsidR="00000000" w:rsidRDefault="003A2F93">
      <w:pPr>
        <w:pStyle w:val="a5"/>
        <w:tabs>
          <w:tab w:val="clear" w:pos="4153"/>
          <w:tab w:val="clear" w:pos="8306"/>
        </w:tabs>
        <w:jc w:val="both"/>
        <w:rPr>
          <w:rFonts w:cs="David"/>
          <w:rtl/>
        </w:rPr>
      </w:pPr>
      <w:r>
        <w:rPr>
          <w:rFonts w:cs="David"/>
          <w:rtl/>
        </w:rPr>
        <w:tab/>
      </w:r>
      <w:r>
        <w:rPr>
          <w:rFonts w:cs="David"/>
        </w:rPr>
        <w:t xml:space="preserve"> </w:t>
      </w:r>
      <w:r>
        <w:rPr>
          <w:rFonts w:cs="David"/>
          <w:rtl/>
        </w:rPr>
        <w:t>אני מבין מדבריך, שאם הקיצוץ לא יופחת, מבחינתכם לא תיפתח שנת הלימודים.</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u w:val="single"/>
          <w:rtl/>
        </w:rPr>
      </w:pPr>
      <w:r>
        <w:rPr>
          <w:rFonts w:cs="David"/>
          <w:u w:val="single"/>
          <w:rtl/>
        </w:rPr>
        <w:t>רן ארז:</w:t>
      </w:r>
    </w:p>
    <w:p w:rsidR="00000000" w:rsidRDefault="003A2F93">
      <w:pPr>
        <w:pStyle w:val="a5"/>
        <w:tabs>
          <w:tab w:val="clear" w:pos="4153"/>
          <w:tab w:val="clear" w:pos="8306"/>
        </w:tabs>
        <w:jc w:val="both"/>
        <w:rPr>
          <w:rFonts w:cs="David"/>
          <w:u w:val="single"/>
          <w:rtl/>
        </w:rPr>
      </w:pPr>
    </w:p>
    <w:p w:rsidR="00000000" w:rsidRDefault="003A2F93">
      <w:pPr>
        <w:pStyle w:val="a5"/>
        <w:tabs>
          <w:tab w:val="clear" w:pos="4153"/>
          <w:tab w:val="clear" w:pos="8306"/>
        </w:tabs>
        <w:jc w:val="both"/>
        <w:rPr>
          <w:rFonts w:cs="David"/>
          <w:rtl/>
        </w:rPr>
      </w:pPr>
      <w:r>
        <w:rPr>
          <w:rFonts w:cs="David"/>
          <w:rtl/>
        </w:rPr>
        <w:tab/>
        <w:t>נכון.</w:t>
      </w:r>
    </w:p>
    <w:p w:rsidR="00000000" w:rsidRDefault="003A2F93">
      <w:pPr>
        <w:pStyle w:val="a5"/>
        <w:tabs>
          <w:tab w:val="clear" w:pos="4153"/>
          <w:tab w:val="clear" w:pos="8306"/>
        </w:tabs>
        <w:jc w:val="both"/>
        <w:rPr>
          <w:rFonts w:cs="David"/>
          <w:rtl/>
        </w:rPr>
      </w:pPr>
    </w:p>
    <w:p w:rsidR="00000000" w:rsidRDefault="003A2F93">
      <w:pPr>
        <w:rPr>
          <w:rFonts w:cs="David"/>
          <w:u w:val="single"/>
          <w:rtl/>
        </w:rPr>
      </w:pPr>
      <w:r>
        <w:rPr>
          <w:rFonts w:cs="David"/>
          <w:u w:val="single"/>
          <w:rtl/>
        </w:rPr>
        <w:t>היו"ר זבולון אורלב:</w:t>
      </w:r>
    </w:p>
    <w:p w:rsidR="00000000" w:rsidRDefault="003A2F93">
      <w:pPr>
        <w:rPr>
          <w:rFonts w:cs="David"/>
          <w:u w:val="single"/>
          <w:rtl/>
        </w:rPr>
      </w:pPr>
    </w:p>
    <w:p w:rsidR="00000000" w:rsidRDefault="003A2F93">
      <w:pPr>
        <w:pStyle w:val="a5"/>
        <w:tabs>
          <w:tab w:val="clear" w:pos="4153"/>
          <w:tab w:val="clear" w:pos="8306"/>
        </w:tabs>
        <w:jc w:val="both"/>
        <w:rPr>
          <w:rFonts w:cs="David"/>
          <w:rtl/>
        </w:rPr>
      </w:pPr>
      <w:r>
        <w:rPr>
          <w:rFonts w:cs="David"/>
          <w:rtl/>
        </w:rPr>
        <w:tab/>
      </w:r>
      <w:r>
        <w:rPr>
          <w:rFonts w:cs="David"/>
        </w:rPr>
        <w:t xml:space="preserve"> </w:t>
      </w:r>
      <w:r>
        <w:rPr>
          <w:rFonts w:cs="David"/>
          <w:rtl/>
        </w:rPr>
        <w:t>יש סולידריות בין שני הארגונים?</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u w:val="single"/>
          <w:rtl/>
        </w:rPr>
      </w:pPr>
      <w:r>
        <w:rPr>
          <w:rFonts w:cs="David"/>
          <w:u w:val="single"/>
          <w:rtl/>
        </w:rPr>
        <w:t>יוסי וסרמן:</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u w:val="single"/>
          <w:rtl/>
        </w:rPr>
      </w:pPr>
      <w:r>
        <w:rPr>
          <w:rFonts w:cs="David"/>
          <w:rtl/>
        </w:rPr>
        <w:tab/>
        <w:t>אני לא אומר באופן ברור שלא אפתח את שנת הלימודים, ואעשה כל מאמץ כדי ששנת הלימ</w:t>
      </w:r>
      <w:r>
        <w:rPr>
          <w:rFonts w:cs="David"/>
          <w:rtl/>
        </w:rPr>
        <w:t>ודים תיפתח, אבל גם הצד השני צריך לבוא לקראתנו.</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u w:val="single"/>
          <w:rtl/>
        </w:rPr>
      </w:pPr>
      <w:r>
        <w:rPr>
          <w:rFonts w:cs="David"/>
          <w:u w:val="single"/>
          <w:rtl/>
        </w:rPr>
        <w:t>מרינה סולודקין:</w:t>
      </w:r>
    </w:p>
    <w:p w:rsidR="00000000" w:rsidRDefault="003A2F93">
      <w:pPr>
        <w:pStyle w:val="a5"/>
        <w:tabs>
          <w:tab w:val="clear" w:pos="4153"/>
          <w:tab w:val="clear" w:pos="8306"/>
        </w:tabs>
        <w:jc w:val="both"/>
        <w:rPr>
          <w:rFonts w:cs="David"/>
          <w:u w:val="single"/>
          <w:rtl/>
        </w:rPr>
      </w:pPr>
    </w:p>
    <w:p w:rsidR="00000000" w:rsidRDefault="003A2F93">
      <w:pPr>
        <w:pStyle w:val="a5"/>
        <w:tabs>
          <w:tab w:val="clear" w:pos="4153"/>
          <w:tab w:val="clear" w:pos="8306"/>
        </w:tabs>
        <w:jc w:val="both"/>
        <w:rPr>
          <w:rFonts w:cs="David"/>
          <w:rtl/>
        </w:rPr>
      </w:pPr>
      <w:r>
        <w:rPr>
          <w:rFonts w:cs="David"/>
          <w:rtl/>
        </w:rPr>
        <w:tab/>
        <w:t>אני מציעה שני מסלולים. ראשית, אנחנו צריכים לעזור להחזיר שעות. מעבר לזה, אנחנו רואים את הלחץ ברחוב הישראלי ובמיוחד ברחוב הרוסי. חשיבות פתיחת שנת הלימודים בזמן היא קריטית עבורם. אם יש זכות שבי</w:t>
      </w:r>
      <w:r>
        <w:rPr>
          <w:rFonts w:cs="David"/>
          <w:rtl/>
        </w:rPr>
        <w:t xml:space="preserve">תה, הרי כולם יוכלו לשבות. </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ind w:firstLine="567"/>
        <w:jc w:val="both"/>
        <w:rPr>
          <w:rFonts w:cs="David"/>
          <w:rtl/>
        </w:rPr>
      </w:pPr>
      <w:r>
        <w:rPr>
          <w:rFonts w:cs="David"/>
          <w:rtl/>
        </w:rPr>
        <w:t>אני מצטערת שבמילים אלה אני מסיימת, אבל אני חייבת ללכת.</w:t>
      </w:r>
    </w:p>
    <w:p w:rsidR="00000000" w:rsidRDefault="003A2F93">
      <w:pPr>
        <w:pStyle w:val="a5"/>
        <w:tabs>
          <w:tab w:val="clear" w:pos="4153"/>
          <w:tab w:val="clear" w:pos="8306"/>
        </w:tabs>
        <w:jc w:val="both"/>
        <w:rPr>
          <w:rFonts w:cs="David"/>
          <w:u w:val="single"/>
          <w:rtl/>
        </w:rPr>
      </w:pPr>
    </w:p>
    <w:p w:rsidR="00000000" w:rsidRDefault="003A2F93">
      <w:pPr>
        <w:rPr>
          <w:rFonts w:cs="David"/>
          <w:u w:val="single"/>
          <w:rtl/>
        </w:rPr>
      </w:pPr>
      <w:r>
        <w:rPr>
          <w:rFonts w:cs="David"/>
          <w:u w:val="single"/>
          <w:rtl/>
        </w:rPr>
        <w:br w:type="page"/>
      </w:r>
      <w:r>
        <w:rPr>
          <w:rFonts w:cs="David"/>
          <w:u w:val="single"/>
          <w:rtl/>
        </w:rPr>
        <w:lastRenderedPageBreak/>
        <w:t>היו"ר זבולון אורלב:</w:t>
      </w:r>
    </w:p>
    <w:p w:rsidR="00000000" w:rsidRDefault="003A2F93">
      <w:pPr>
        <w:rPr>
          <w:rFonts w:cs="David"/>
          <w:u w:val="single"/>
          <w:rtl/>
        </w:rPr>
      </w:pPr>
    </w:p>
    <w:p w:rsidR="00000000" w:rsidRDefault="003A2F93">
      <w:pPr>
        <w:pStyle w:val="a5"/>
        <w:tabs>
          <w:tab w:val="clear" w:pos="4153"/>
          <w:tab w:val="clear" w:pos="8306"/>
        </w:tabs>
        <w:jc w:val="both"/>
        <w:rPr>
          <w:rFonts w:cs="David"/>
          <w:rtl/>
        </w:rPr>
      </w:pPr>
      <w:r>
        <w:rPr>
          <w:rFonts w:cs="David"/>
          <w:rtl/>
        </w:rPr>
        <w:tab/>
        <w:t xml:space="preserve">ועדת החינוך תאמר דברים מאוד ברורים כדי לצמצם את הקיצוץ במערכת החינוך ככל שאפשר. נשתדל גם לעשות מעשים פרלמנטריים בעניין ככל שנוכל. הישיבה הזאת הבהירה </w:t>
      </w:r>
      <w:r>
        <w:rPr>
          <w:rFonts w:cs="David"/>
          <w:rtl/>
        </w:rPr>
        <w:t>שיש איום על פתיחת שנת הלימודים בזמן בגלל הקיצוצים במערכת החינוך, זאת ידיעה מאוד עצובה, וניכנס לפעולה מאוד רצינית כדי להשפיע על הממשלה. עם זאת, דעתנו היא שלא צריך להשבית את פתיחת שנת הלימודים. כלומר, מצד אחד צריך לעזור לצמצם את הקיצוצים למען המורים והתלמידי</w:t>
      </w:r>
      <w:r>
        <w:rPr>
          <w:rFonts w:cs="David"/>
          <w:rtl/>
        </w:rPr>
        <w:t>ם, אך במסגרת ההגנה על התלמידים אנחנו גם חושבים שנושא השביתות, בעיקר בפתיחת שנת הלימודים, אינו נכון, אלא אם כן נושא האבטחה לא יוסדר. אנחנו נעשה ככל שאנחנו יכולים כדי ששנת הלימודים תיפתח כסדרה.</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u w:val="single"/>
          <w:rtl/>
        </w:rPr>
      </w:pPr>
      <w:r>
        <w:rPr>
          <w:rFonts w:cs="David"/>
          <w:rtl/>
        </w:rPr>
        <w:tab/>
        <w:t>בהנחה שהמאמצים של כולנו יועילו, ושנת הלימודים תיפתח כסדרה, האם</w:t>
      </w:r>
      <w:r>
        <w:rPr>
          <w:rFonts w:cs="David"/>
          <w:rtl/>
        </w:rPr>
        <w:t xml:space="preserve"> יש נכונות להעתר לבקשתנו כדי להקדים את פתיחת שנת הלימודים? לפי המצב היום, לומדים רק חמישה ימים עד ראש השנה, וזה אבסורד ששנת לימודים תחל חמישה ימים לפני ראש השנה. האם ניתן להקדים את שנת הלימודים בחמישה ימים, כלומר ביום שני? אותם חמישה ימים יוחזרו, כמובן. הג</w:t>
      </w:r>
      <w:r>
        <w:rPr>
          <w:rFonts w:cs="David"/>
          <w:rtl/>
        </w:rPr>
        <w:t>משת שנת הלימודים היא פעולה שכבר נעשתה. זה נראה לי מהלך נכון מכל הבחינות שהן, ואין כאן כל הפסד.</w:t>
      </w:r>
      <w:r>
        <w:rPr>
          <w:rFonts w:cs="David"/>
          <w:rtl/>
        </w:rPr>
        <w:tab/>
      </w:r>
    </w:p>
    <w:p w:rsidR="00000000" w:rsidRDefault="003A2F93">
      <w:pPr>
        <w:rPr>
          <w:rFonts w:cs="David"/>
          <w:u w:val="single"/>
          <w:rtl/>
        </w:rPr>
      </w:pPr>
    </w:p>
    <w:p w:rsidR="00000000" w:rsidRDefault="003A2F93">
      <w:pPr>
        <w:pStyle w:val="a5"/>
        <w:tabs>
          <w:tab w:val="clear" w:pos="4153"/>
          <w:tab w:val="clear" w:pos="8306"/>
        </w:tabs>
        <w:jc w:val="both"/>
        <w:rPr>
          <w:rFonts w:cs="David"/>
          <w:u w:val="single"/>
          <w:rtl/>
        </w:rPr>
      </w:pPr>
      <w:r>
        <w:rPr>
          <w:rFonts w:cs="David"/>
          <w:u w:val="single"/>
          <w:rtl/>
        </w:rPr>
        <w:t>רן ארז:</w:t>
      </w:r>
    </w:p>
    <w:p w:rsidR="00000000" w:rsidRDefault="003A2F93">
      <w:pPr>
        <w:pStyle w:val="a5"/>
        <w:tabs>
          <w:tab w:val="clear" w:pos="4153"/>
          <w:tab w:val="clear" w:pos="8306"/>
        </w:tabs>
        <w:jc w:val="both"/>
        <w:rPr>
          <w:rFonts w:cs="David"/>
          <w:u w:val="single"/>
          <w:rtl/>
        </w:rPr>
      </w:pPr>
    </w:p>
    <w:p w:rsidR="00000000" w:rsidRDefault="003A2F93">
      <w:pPr>
        <w:pStyle w:val="a5"/>
        <w:tabs>
          <w:tab w:val="clear" w:pos="4153"/>
          <w:tab w:val="clear" w:pos="8306"/>
        </w:tabs>
        <w:jc w:val="both"/>
        <w:rPr>
          <w:rFonts w:cs="David"/>
          <w:rtl/>
        </w:rPr>
      </w:pPr>
      <w:r>
        <w:rPr>
          <w:rFonts w:cs="David"/>
          <w:rtl/>
        </w:rPr>
        <w:tab/>
        <w:t>ארגון המורים העל-יסודיים יזם לא מעט תכניות חינוכיות פדגוגיות, לכן נשקול את העניין הזה. יש בהצעה הזאת בעיות, כמו למשל אנשים שישהו בחו"ל באותו זמן, ואנ</w:t>
      </w:r>
      <w:r>
        <w:rPr>
          <w:rFonts w:cs="David"/>
          <w:rtl/>
        </w:rPr>
        <w:t xml:space="preserve">חנו ניתן תשובה עד 15 ביולי. </w:t>
      </w:r>
    </w:p>
    <w:p w:rsidR="00000000" w:rsidRDefault="003A2F93">
      <w:pPr>
        <w:pStyle w:val="a5"/>
        <w:tabs>
          <w:tab w:val="clear" w:pos="4153"/>
          <w:tab w:val="clear" w:pos="8306"/>
        </w:tabs>
        <w:jc w:val="both"/>
        <w:rPr>
          <w:rFonts w:cs="David"/>
          <w:u w:val="single"/>
          <w:rtl/>
        </w:rPr>
      </w:pPr>
    </w:p>
    <w:p w:rsidR="00000000" w:rsidRDefault="003A2F93">
      <w:pPr>
        <w:rPr>
          <w:rFonts w:cs="David"/>
          <w:u w:val="single"/>
          <w:rtl/>
        </w:rPr>
      </w:pPr>
      <w:r>
        <w:rPr>
          <w:rFonts w:cs="David"/>
          <w:u w:val="single"/>
          <w:rtl/>
        </w:rPr>
        <w:t>היו"ר זבולון אורלב:</w:t>
      </w:r>
    </w:p>
    <w:p w:rsidR="00000000" w:rsidRDefault="003A2F93">
      <w:pPr>
        <w:pStyle w:val="a5"/>
        <w:tabs>
          <w:tab w:val="clear" w:pos="4153"/>
          <w:tab w:val="clear" w:pos="8306"/>
        </w:tabs>
        <w:jc w:val="both"/>
        <w:rPr>
          <w:rFonts w:cs="David"/>
          <w:u w:val="single"/>
          <w:rtl/>
        </w:rPr>
      </w:pPr>
    </w:p>
    <w:p w:rsidR="00000000" w:rsidRDefault="003A2F93">
      <w:pPr>
        <w:pStyle w:val="a5"/>
        <w:tabs>
          <w:tab w:val="clear" w:pos="4153"/>
          <w:tab w:val="clear" w:pos="8306"/>
        </w:tabs>
        <w:jc w:val="both"/>
        <w:rPr>
          <w:rFonts w:cs="David"/>
          <w:rtl/>
        </w:rPr>
      </w:pPr>
      <w:r>
        <w:rPr>
          <w:rFonts w:cs="David"/>
          <w:rtl/>
        </w:rPr>
        <w:tab/>
        <w:t>הענות כזאת תעצים מאוד את התפיסה של הגוף שלכם כמבין בעיות כוללות.</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u w:val="single"/>
          <w:rtl/>
        </w:rPr>
      </w:pPr>
      <w:r>
        <w:rPr>
          <w:rFonts w:cs="David"/>
          <w:u w:val="single"/>
          <w:rtl/>
        </w:rPr>
        <w:t>רן ארז:</w:t>
      </w:r>
    </w:p>
    <w:p w:rsidR="00000000" w:rsidRDefault="003A2F93">
      <w:pPr>
        <w:pStyle w:val="a5"/>
        <w:tabs>
          <w:tab w:val="clear" w:pos="4153"/>
          <w:tab w:val="clear" w:pos="8306"/>
        </w:tabs>
        <w:jc w:val="both"/>
        <w:rPr>
          <w:rFonts w:cs="David"/>
          <w:u w:val="single"/>
          <w:rtl/>
        </w:rPr>
      </w:pPr>
    </w:p>
    <w:p w:rsidR="00000000" w:rsidRDefault="003A2F93">
      <w:pPr>
        <w:pStyle w:val="a5"/>
        <w:tabs>
          <w:tab w:val="clear" w:pos="4153"/>
          <w:tab w:val="clear" w:pos="8306"/>
        </w:tabs>
        <w:jc w:val="both"/>
        <w:rPr>
          <w:rFonts w:cs="David"/>
          <w:rtl/>
        </w:rPr>
      </w:pPr>
      <w:r>
        <w:rPr>
          <w:rFonts w:cs="David"/>
          <w:rtl/>
        </w:rPr>
        <w:tab/>
        <w:t>אני מודאג יותר מעניינים אחרים. במערכת החינוך משקיעים בכל שנה פחות ופחות, והורדת הרמה של בחינות הבגרות היא דוגמה לכך. זה אמור להט</w:t>
      </w:r>
      <w:r>
        <w:rPr>
          <w:rFonts w:cs="David"/>
          <w:rtl/>
        </w:rPr>
        <w:t>ריד אותנו יותר מאשר האחד בספטמבר כסמל.</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rtl/>
        </w:rPr>
      </w:pPr>
      <w:r>
        <w:rPr>
          <w:rFonts w:cs="David"/>
          <w:rtl/>
        </w:rPr>
        <w:tab/>
        <w:t xml:space="preserve">אם נסכים לפתוח ב- 25 באוגוסט, יווצרו גם בעיות מקצועיות, שקשורות ללימוד של החומר לקראת ראש השנה. מורה לפיזיקה לא תמיד ידע ללמד על ראש השנה.    </w:t>
      </w:r>
    </w:p>
    <w:p w:rsidR="00000000" w:rsidRDefault="003A2F93">
      <w:pPr>
        <w:pStyle w:val="a5"/>
        <w:tabs>
          <w:tab w:val="clear" w:pos="4153"/>
          <w:tab w:val="clear" w:pos="8306"/>
        </w:tabs>
        <w:jc w:val="both"/>
        <w:rPr>
          <w:rFonts w:cs="David"/>
          <w:rtl/>
        </w:rPr>
      </w:pPr>
    </w:p>
    <w:p w:rsidR="00000000" w:rsidRDefault="003A2F93">
      <w:pPr>
        <w:rPr>
          <w:rFonts w:cs="David"/>
          <w:u w:val="single"/>
          <w:rtl/>
        </w:rPr>
      </w:pPr>
      <w:r>
        <w:rPr>
          <w:rFonts w:cs="David"/>
          <w:u w:val="single"/>
          <w:rtl/>
        </w:rPr>
        <w:t>היו"ר זבולון אורלב:</w:t>
      </w:r>
    </w:p>
    <w:p w:rsidR="00000000" w:rsidRDefault="003A2F93">
      <w:pPr>
        <w:rPr>
          <w:rFonts w:cs="David"/>
          <w:u w:val="single"/>
          <w:rtl/>
        </w:rPr>
      </w:pPr>
    </w:p>
    <w:p w:rsidR="00000000" w:rsidRDefault="003A2F93">
      <w:pPr>
        <w:pStyle w:val="a5"/>
        <w:tabs>
          <w:tab w:val="clear" w:pos="4153"/>
          <w:tab w:val="clear" w:pos="8306"/>
        </w:tabs>
        <w:jc w:val="both"/>
        <w:rPr>
          <w:rFonts w:cs="David"/>
          <w:rtl/>
        </w:rPr>
      </w:pPr>
      <w:r>
        <w:rPr>
          <w:rFonts w:cs="David"/>
          <w:rtl/>
        </w:rPr>
        <w:tab/>
      </w:r>
      <w:r>
        <w:rPr>
          <w:rFonts w:cs="David"/>
        </w:rPr>
        <w:t xml:space="preserve"> </w:t>
      </w:r>
      <w:r>
        <w:rPr>
          <w:rFonts w:cs="David"/>
          <w:rtl/>
        </w:rPr>
        <w:t>הבעיות שציינת קיימות, אך מעבר למורה לפיזיקה קיימ</w:t>
      </w:r>
      <w:r>
        <w:rPr>
          <w:rFonts w:cs="David"/>
          <w:rtl/>
        </w:rPr>
        <w:t>ים בבתי הספר גם מחנכים, רכזים, מורים ליהדות ויועצים. למעשה, החינוך העל יסודי כן מחנך לערכים, ואנחנו צריכים ליצור תפריט של הבעיות, ולפתור אותן. זה הרי לא תקדים. תחשבו על כך.</w:t>
      </w:r>
    </w:p>
    <w:p w:rsidR="00000000" w:rsidRDefault="003A2F93">
      <w:pPr>
        <w:pStyle w:val="a5"/>
        <w:tabs>
          <w:tab w:val="clear" w:pos="4153"/>
          <w:tab w:val="clear" w:pos="8306"/>
        </w:tabs>
        <w:jc w:val="both"/>
        <w:rPr>
          <w:rFonts w:cs="David"/>
          <w:u w:val="single"/>
          <w:rtl/>
        </w:rPr>
      </w:pPr>
    </w:p>
    <w:p w:rsidR="00000000" w:rsidRDefault="003A2F93">
      <w:pPr>
        <w:pStyle w:val="a5"/>
        <w:tabs>
          <w:tab w:val="clear" w:pos="4153"/>
          <w:tab w:val="clear" w:pos="8306"/>
        </w:tabs>
        <w:jc w:val="both"/>
        <w:rPr>
          <w:rFonts w:cs="David"/>
          <w:u w:val="single"/>
          <w:rtl/>
        </w:rPr>
      </w:pPr>
      <w:r>
        <w:rPr>
          <w:rFonts w:cs="David"/>
          <w:u w:val="single"/>
          <w:rtl/>
        </w:rPr>
        <w:t>יוסי וסרמן:</w:t>
      </w:r>
    </w:p>
    <w:p w:rsidR="00000000" w:rsidRDefault="003A2F93">
      <w:pPr>
        <w:pStyle w:val="a5"/>
        <w:tabs>
          <w:tab w:val="clear" w:pos="4153"/>
          <w:tab w:val="clear" w:pos="8306"/>
        </w:tabs>
        <w:jc w:val="both"/>
        <w:rPr>
          <w:rFonts w:cs="David"/>
          <w:u w:val="single"/>
          <w:rtl/>
        </w:rPr>
      </w:pPr>
    </w:p>
    <w:p w:rsidR="00000000" w:rsidRDefault="003A2F93">
      <w:pPr>
        <w:pStyle w:val="a5"/>
        <w:tabs>
          <w:tab w:val="clear" w:pos="4153"/>
          <w:tab w:val="clear" w:pos="8306"/>
        </w:tabs>
        <w:jc w:val="both"/>
        <w:rPr>
          <w:rFonts w:cs="David"/>
          <w:rtl/>
        </w:rPr>
      </w:pPr>
      <w:r>
        <w:rPr>
          <w:rFonts w:cs="David"/>
          <w:rtl/>
        </w:rPr>
        <w:tab/>
        <w:t>אני רוצה לציין, שיש לנו התייחסות מיוחדת לבקשות שלך. היום או מחר נתיי</w:t>
      </w:r>
      <w:r>
        <w:rPr>
          <w:rFonts w:cs="David"/>
          <w:rtl/>
        </w:rPr>
        <w:t>עץ בינינו, שני ארגוני המורים. אני מקווה שכבר מחר תהיה לנו תשובה.</w:t>
      </w:r>
    </w:p>
    <w:p w:rsidR="00000000" w:rsidRDefault="003A2F93">
      <w:pPr>
        <w:pStyle w:val="a5"/>
        <w:tabs>
          <w:tab w:val="clear" w:pos="4153"/>
          <w:tab w:val="clear" w:pos="8306"/>
        </w:tabs>
        <w:jc w:val="both"/>
        <w:rPr>
          <w:rFonts w:cs="David"/>
          <w:rtl/>
        </w:rPr>
      </w:pPr>
    </w:p>
    <w:p w:rsidR="00000000" w:rsidRDefault="003A2F93">
      <w:pPr>
        <w:rPr>
          <w:rFonts w:cs="David"/>
          <w:u w:val="single"/>
          <w:rtl/>
        </w:rPr>
      </w:pPr>
      <w:r>
        <w:rPr>
          <w:rFonts w:cs="David"/>
          <w:u w:val="single"/>
          <w:rtl/>
        </w:rPr>
        <w:t>היו"ר זבולון אורלב:</w:t>
      </w:r>
    </w:p>
    <w:p w:rsidR="00000000" w:rsidRDefault="003A2F93">
      <w:pPr>
        <w:rPr>
          <w:rFonts w:cs="David"/>
          <w:u w:val="single"/>
          <w:rtl/>
        </w:rPr>
      </w:pPr>
    </w:p>
    <w:p w:rsidR="00000000" w:rsidRDefault="003A2F93">
      <w:pPr>
        <w:pStyle w:val="a5"/>
        <w:tabs>
          <w:tab w:val="clear" w:pos="4153"/>
          <w:tab w:val="clear" w:pos="8306"/>
        </w:tabs>
        <w:jc w:val="both"/>
        <w:rPr>
          <w:rFonts w:cs="David"/>
          <w:rtl/>
        </w:rPr>
      </w:pPr>
      <w:r>
        <w:rPr>
          <w:rFonts w:cs="David"/>
          <w:rtl/>
        </w:rPr>
        <w:tab/>
      </w:r>
      <w:r>
        <w:rPr>
          <w:rFonts w:cs="David"/>
        </w:rPr>
        <w:t xml:space="preserve"> </w:t>
      </w:r>
      <w:r>
        <w:rPr>
          <w:rFonts w:cs="David"/>
          <w:rtl/>
        </w:rPr>
        <w:t xml:space="preserve">הידברות ביניכם חשובה מאוד. </w:t>
      </w:r>
    </w:p>
    <w:p w:rsidR="00000000" w:rsidRDefault="003A2F93">
      <w:pPr>
        <w:pStyle w:val="a5"/>
        <w:tabs>
          <w:tab w:val="clear" w:pos="4153"/>
          <w:tab w:val="clear" w:pos="8306"/>
        </w:tabs>
        <w:jc w:val="both"/>
        <w:rPr>
          <w:rFonts w:cs="David"/>
          <w:u w:val="single"/>
          <w:rtl/>
        </w:rPr>
      </w:pPr>
    </w:p>
    <w:p w:rsidR="00000000" w:rsidRDefault="003A2F93">
      <w:pPr>
        <w:pStyle w:val="a5"/>
        <w:tabs>
          <w:tab w:val="clear" w:pos="4153"/>
          <w:tab w:val="clear" w:pos="8306"/>
        </w:tabs>
        <w:jc w:val="both"/>
        <w:rPr>
          <w:rFonts w:cs="David"/>
          <w:u w:val="single"/>
          <w:rtl/>
        </w:rPr>
      </w:pPr>
      <w:r>
        <w:rPr>
          <w:rFonts w:cs="David"/>
          <w:u w:val="single"/>
          <w:rtl/>
        </w:rPr>
        <w:br w:type="page"/>
        <w:t>רעיה ריגר:</w:t>
      </w:r>
    </w:p>
    <w:p w:rsidR="00000000" w:rsidRDefault="003A2F93">
      <w:pPr>
        <w:pStyle w:val="a5"/>
        <w:tabs>
          <w:tab w:val="clear" w:pos="4153"/>
          <w:tab w:val="clear" w:pos="8306"/>
        </w:tabs>
        <w:jc w:val="both"/>
        <w:rPr>
          <w:rFonts w:cs="David"/>
          <w:u w:val="single"/>
          <w:rtl/>
        </w:rPr>
      </w:pPr>
    </w:p>
    <w:p w:rsidR="00000000" w:rsidRDefault="003A2F93">
      <w:pPr>
        <w:pStyle w:val="a5"/>
        <w:tabs>
          <w:tab w:val="clear" w:pos="4153"/>
          <w:tab w:val="clear" w:pos="8306"/>
        </w:tabs>
        <w:jc w:val="both"/>
        <w:rPr>
          <w:rFonts w:cs="David"/>
          <w:rtl/>
        </w:rPr>
      </w:pPr>
      <w:r>
        <w:rPr>
          <w:rFonts w:cs="David"/>
          <w:rtl/>
        </w:rPr>
        <w:tab/>
        <w:t>אנחנו מסכימים לרעיון היו"ר.</w:t>
      </w:r>
    </w:p>
    <w:p w:rsidR="00000000" w:rsidRDefault="003A2F93">
      <w:pPr>
        <w:pStyle w:val="a5"/>
        <w:tabs>
          <w:tab w:val="clear" w:pos="4153"/>
          <w:tab w:val="clear" w:pos="8306"/>
        </w:tabs>
        <w:jc w:val="both"/>
        <w:rPr>
          <w:rFonts w:cs="David"/>
          <w:u w:val="single"/>
          <w:rtl/>
        </w:rPr>
      </w:pPr>
    </w:p>
    <w:p w:rsidR="00000000" w:rsidRDefault="003A2F93">
      <w:pPr>
        <w:pStyle w:val="a5"/>
        <w:tabs>
          <w:tab w:val="clear" w:pos="4153"/>
          <w:tab w:val="clear" w:pos="8306"/>
        </w:tabs>
        <w:jc w:val="both"/>
        <w:rPr>
          <w:rFonts w:cs="David"/>
          <w:u w:val="single"/>
          <w:rtl/>
        </w:rPr>
      </w:pPr>
      <w:r>
        <w:rPr>
          <w:rFonts w:cs="David"/>
          <w:u w:val="single"/>
          <w:rtl/>
        </w:rPr>
        <w:t>אילנה רלין:</w:t>
      </w:r>
    </w:p>
    <w:p w:rsidR="00000000" w:rsidRDefault="003A2F93">
      <w:pPr>
        <w:pStyle w:val="a5"/>
        <w:tabs>
          <w:tab w:val="clear" w:pos="4153"/>
          <w:tab w:val="clear" w:pos="8306"/>
        </w:tabs>
        <w:jc w:val="both"/>
        <w:rPr>
          <w:rFonts w:cs="David"/>
          <w:u w:val="single"/>
          <w:rtl/>
        </w:rPr>
      </w:pPr>
    </w:p>
    <w:p w:rsidR="00000000" w:rsidRDefault="003A2F93">
      <w:pPr>
        <w:pStyle w:val="a5"/>
        <w:tabs>
          <w:tab w:val="clear" w:pos="4153"/>
          <w:tab w:val="clear" w:pos="8306"/>
        </w:tabs>
        <w:jc w:val="both"/>
        <w:rPr>
          <w:rFonts w:cs="David"/>
          <w:rtl/>
        </w:rPr>
      </w:pPr>
      <w:r>
        <w:rPr>
          <w:rFonts w:cs="David"/>
          <w:rtl/>
        </w:rPr>
        <w:tab/>
        <w:t xml:space="preserve">אני רוצה לדבר מצד ההורים, ולומר דברים שאולי לא נעים לשמוע, אך צריך לשמוע. מבחינת </w:t>
      </w:r>
      <w:r>
        <w:rPr>
          <w:rFonts w:cs="David"/>
          <w:rtl/>
        </w:rPr>
        <w:t xml:space="preserve">ההורים, פתיחת שנת הלימודים בראשון בספטמבר חשובה מאוד, ושביתות בפתיחת שנת הלימודים יוצרות בעיות רבות. </w:t>
      </w:r>
    </w:p>
    <w:p w:rsidR="00000000" w:rsidRDefault="003A2F93">
      <w:pPr>
        <w:pStyle w:val="a5"/>
        <w:tabs>
          <w:tab w:val="clear" w:pos="4153"/>
          <w:tab w:val="clear" w:pos="8306"/>
        </w:tabs>
        <w:jc w:val="both"/>
        <w:rPr>
          <w:rFonts w:cs="David"/>
          <w:u w:val="single"/>
          <w:rtl/>
        </w:rPr>
      </w:pPr>
    </w:p>
    <w:p w:rsidR="00000000" w:rsidRDefault="003A2F93">
      <w:pPr>
        <w:rPr>
          <w:rFonts w:cs="David"/>
          <w:u w:val="single"/>
          <w:rtl/>
        </w:rPr>
      </w:pPr>
      <w:r>
        <w:rPr>
          <w:rFonts w:cs="David"/>
          <w:u w:val="single"/>
          <w:rtl/>
        </w:rPr>
        <w:t>היו"ר זבולון אורלב:</w:t>
      </w:r>
    </w:p>
    <w:p w:rsidR="00000000" w:rsidRDefault="003A2F93">
      <w:pPr>
        <w:rPr>
          <w:rFonts w:cs="David"/>
          <w:u w:val="single"/>
          <w:rtl/>
        </w:rPr>
      </w:pPr>
    </w:p>
    <w:p w:rsidR="00000000" w:rsidRDefault="003A2F93">
      <w:pPr>
        <w:pStyle w:val="a5"/>
        <w:tabs>
          <w:tab w:val="clear" w:pos="4153"/>
          <w:tab w:val="clear" w:pos="8306"/>
        </w:tabs>
        <w:jc w:val="both"/>
        <w:rPr>
          <w:rFonts w:cs="David"/>
          <w:rtl/>
        </w:rPr>
      </w:pPr>
      <w:r>
        <w:rPr>
          <w:rFonts w:cs="David"/>
          <w:rtl/>
        </w:rPr>
        <w:tab/>
        <w:t xml:space="preserve">הוועדה שמעה בדאגה רבה שעקב הקיצוצים במערכת החינוך בכלל ובחינוך העל-יסודי בפרט יש חשש סביר לפתיחת שנת הלימודים כתוצאה מהשבתת ארגוני </w:t>
      </w:r>
      <w:r>
        <w:rPr>
          <w:rFonts w:cs="David"/>
          <w:rtl/>
        </w:rPr>
        <w:t>המורים.</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rtl/>
        </w:rPr>
      </w:pPr>
      <w:r>
        <w:rPr>
          <w:rFonts w:cs="David"/>
          <w:rtl/>
        </w:rPr>
        <w:tab/>
        <w:t>ועדת החינוך והתרבות תפעל בכל הכלים הפרלמנטריים והציבוריים העומדים לרשותה על מנת לצמצם את הקיצוץ בשעות ההוראה ככל האפשר, כדי להסיר את תחילת סכנת ההשבתה.</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rtl/>
        </w:rPr>
      </w:pPr>
      <w:r>
        <w:rPr>
          <w:rFonts w:cs="David"/>
          <w:rtl/>
        </w:rPr>
        <w:tab/>
        <w:t>הוועדה חוזרת על עמדתה הקבועה ומתנגדת להשבתת תלמידים בכלל ובראשית שנת לימודים בפרט.</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rtl/>
        </w:rPr>
      </w:pPr>
      <w:r>
        <w:rPr>
          <w:rFonts w:cs="David"/>
          <w:rtl/>
        </w:rPr>
        <w:tab/>
        <w:t xml:space="preserve">הוועדה </w:t>
      </w:r>
      <w:r>
        <w:rPr>
          <w:rFonts w:cs="David"/>
          <w:rtl/>
        </w:rPr>
        <w:t>רשמה לפניה את הודעת ארגוני המורים, לפיה הם מוכנים לדון בהצעת יו"ר הוועדה לפתוח את שנת הלימודים חמישה ימים לפני הראשון בספטמבר כדי להתחשב בלוח השנה היהודי בשנה זו כהוראת שעה, תוך החזרת ימי עבודה אלה במהלך שנת הלימודים.</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rtl/>
        </w:rPr>
      </w:pPr>
      <w:r>
        <w:rPr>
          <w:rFonts w:cs="David"/>
          <w:rtl/>
        </w:rPr>
        <w:tab/>
        <w:t>הוועדה רשמה לפניה כי המורים יודיעו א</w:t>
      </w:r>
      <w:r>
        <w:rPr>
          <w:rFonts w:cs="David"/>
          <w:rtl/>
        </w:rPr>
        <w:t>ת החלטתם תוך ימים ספורים.</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rtl/>
        </w:rPr>
      </w:pPr>
      <w:r>
        <w:rPr>
          <w:rFonts w:cs="David"/>
          <w:rtl/>
        </w:rPr>
        <w:tab/>
        <w:t>תודה רבה, הישיבה ננעלה.</w:t>
      </w: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rtl/>
        </w:rPr>
      </w:pPr>
    </w:p>
    <w:p w:rsidR="00000000" w:rsidRDefault="003A2F93">
      <w:pPr>
        <w:pStyle w:val="a5"/>
        <w:tabs>
          <w:tab w:val="clear" w:pos="4153"/>
          <w:tab w:val="clear" w:pos="8306"/>
        </w:tabs>
        <w:jc w:val="both"/>
        <w:rPr>
          <w:rFonts w:cs="David"/>
          <w:u w:val="single"/>
          <w:rtl/>
        </w:rPr>
      </w:pPr>
      <w:r>
        <w:rPr>
          <w:rFonts w:cs="David"/>
          <w:u w:val="single"/>
          <w:rtl/>
        </w:rPr>
        <w:t>הישיבה ננעלה בשעה 11:30.</w:t>
      </w:r>
    </w:p>
    <w:p w:rsidR="00000000" w:rsidRDefault="003A2F9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A2F93">
      <w:r>
        <w:separator/>
      </w:r>
    </w:p>
  </w:endnote>
  <w:endnote w:type="continuationSeparator" w:id="0">
    <w:p w:rsidR="00000000" w:rsidRDefault="003A2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2F93">
    <w:pPr>
      <w:pStyle w:val="a7"/>
      <w:rPr>
        <w:rFonts w:cs="David"/>
        <w:rtl/>
      </w:rPr>
    </w:pPr>
  </w:p>
  <w:p w:rsidR="00000000" w:rsidRDefault="003A2F9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2F93">
    <w:pPr>
      <w:pStyle w:val="a7"/>
      <w:rPr>
        <w:rFonts w:cs="David"/>
        <w:rtl/>
      </w:rPr>
    </w:pPr>
  </w:p>
  <w:p w:rsidR="00000000" w:rsidRDefault="003A2F9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A2F93">
      <w:r>
        <w:separator/>
      </w:r>
    </w:p>
  </w:footnote>
  <w:footnote w:type="continuationSeparator" w:id="0">
    <w:p w:rsidR="00000000" w:rsidRDefault="003A2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2F93">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3A2F93">
    <w:pPr>
      <w:pStyle w:val="a5"/>
      <w:ind w:right="360"/>
      <w:jc w:val="both"/>
      <w:rPr>
        <w:rFonts w:cs="David"/>
        <w:rtl/>
      </w:rPr>
    </w:pPr>
    <w:r>
      <w:rPr>
        <w:rFonts w:cs="David"/>
        <w:rtl/>
      </w:rPr>
      <w:t>ועדת החינוך והתרבות</w:t>
    </w:r>
  </w:p>
  <w:p w:rsidR="00000000" w:rsidRDefault="003A2F93">
    <w:pPr>
      <w:pStyle w:val="a5"/>
      <w:ind w:right="360"/>
      <w:jc w:val="both"/>
      <w:rPr>
        <w:rStyle w:val="a9"/>
        <w:rFonts w:cs="David"/>
        <w:rtl/>
      </w:rPr>
    </w:pPr>
    <w:r>
      <w:rPr>
        <w:rFonts w:cs="David"/>
        <w:rtl/>
      </w:rPr>
      <w:t>10.7.2002</w:t>
    </w:r>
  </w:p>
  <w:p w:rsidR="00000000" w:rsidRDefault="003A2F9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A2F93">
    <w:pPr>
      <w:pStyle w:val="a5"/>
      <w:rPr>
        <w:rFonts w:cs="David"/>
        <w:rtl/>
      </w:rPr>
    </w:pPr>
  </w:p>
  <w:p w:rsidR="00000000" w:rsidRDefault="003A2F9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749"/>
    <w:multiLevelType w:val="singleLevel"/>
    <w:tmpl w:val="B3648C5C"/>
    <w:lvl w:ilvl="0">
      <w:start w:val="2"/>
      <w:numFmt w:val="upperRoman"/>
      <w:lvlText w:val="(%1)"/>
      <w:lvlJc w:val="left"/>
      <w:pPr>
        <w:tabs>
          <w:tab w:val="num" w:pos="927"/>
        </w:tabs>
        <w:ind w:left="927" w:hanging="360"/>
      </w:pPr>
      <w:rPr>
        <w:rFonts w:ascii="Times New Roman" w:hAnsi="Times New Roman" w:cs="Times New Roman" w:hint="default"/>
      </w:rPr>
    </w:lvl>
  </w:abstractNum>
  <w:abstractNum w:abstractNumId="1">
    <w:nsid w:val="021F10AD"/>
    <w:multiLevelType w:val="singleLevel"/>
    <w:tmpl w:val="CCCC2846"/>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2">
    <w:nsid w:val="0E964EC2"/>
    <w:multiLevelType w:val="singleLevel"/>
    <w:tmpl w:val="467A3FEA"/>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3">
    <w:nsid w:val="11830A3F"/>
    <w:multiLevelType w:val="hybridMultilevel"/>
    <w:tmpl w:val="E70A20BC"/>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4">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5">
    <w:nsid w:val="27743E2C"/>
    <w:multiLevelType w:val="singleLevel"/>
    <w:tmpl w:val="D6A2A844"/>
    <w:lvl w:ilvl="0">
      <w:start w:val="2"/>
      <w:numFmt w:val="upperRoman"/>
      <w:lvlText w:val=" %1ת"/>
      <w:lvlJc w:val="left"/>
      <w:pPr>
        <w:tabs>
          <w:tab w:val="num" w:pos="927"/>
        </w:tabs>
        <w:ind w:left="927" w:hanging="360"/>
      </w:pPr>
      <w:rPr>
        <w:rFonts w:ascii="Times New Roman" w:hAnsi="Times New Roman" w:cs="Times New Roman" w:hint="default"/>
      </w:rPr>
    </w:lvl>
  </w:abstractNum>
  <w:abstractNum w:abstractNumId="6">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7">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1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11">
    <w:nsid w:val="2F004F09"/>
    <w:multiLevelType w:val="singleLevel"/>
    <w:tmpl w:val="A4F03D58"/>
    <w:lvl w:ilvl="0">
      <w:start w:val="1"/>
      <w:numFmt w:val="upperRoman"/>
      <w:lvlText w:val="(%1)"/>
      <w:lvlJc w:val="left"/>
      <w:pPr>
        <w:tabs>
          <w:tab w:val="num" w:pos="927"/>
        </w:tabs>
        <w:ind w:left="927" w:hanging="360"/>
      </w:pPr>
      <w:rPr>
        <w:rFonts w:ascii="Times New Roman" w:hAnsi="Times New Roman" w:cs="Times New Roman" w:hint="default"/>
      </w:rPr>
    </w:lvl>
  </w:abstractNum>
  <w:abstractNum w:abstractNumId="12">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3">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14">
    <w:nsid w:val="5512520A"/>
    <w:multiLevelType w:val="singleLevel"/>
    <w:tmpl w:val="1B6409E2"/>
    <w:lvl w:ilvl="0">
      <w:start w:val="3"/>
      <w:numFmt w:val="upperRoman"/>
      <w:lvlText w:val="(%1)"/>
      <w:lvlJc w:val="left"/>
      <w:pPr>
        <w:tabs>
          <w:tab w:val="num" w:pos="927"/>
        </w:tabs>
        <w:ind w:left="927" w:hanging="360"/>
      </w:pPr>
      <w:rPr>
        <w:rFonts w:ascii="Times New Roman" w:hAnsi="Times New Roman" w:cs="Times New Roman" w:hint="default"/>
      </w:rPr>
    </w:lvl>
  </w:abstractNum>
  <w:abstractNum w:abstractNumId="15">
    <w:nsid w:val="5E0E0E76"/>
    <w:multiLevelType w:val="singleLevel"/>
    <w:tmpl w:val="132CCAA2"/>
    <w:lvl w:ilvl="0">
      <w:start w:val="2"/>
      <w:numFmt w:val="upperRoman"/>
      <w:lvlText w:val="(%1)"/>
      <w:lvlJc w:val="left"/>
      <w:pPr>
        <w:tabs>
          <w:tab w:val="num" w:pos="1212"/>
        </w:tabs>
        <w:ind w:left="1212" w:hanging="420"/>
      </w:pPr>
      <w:rPr>
        <w:rFonts w:ascii="Times New Roman" w:hAnsi="Times New Roman" w:cs="Times New Roman" w:hint="default"/>
      </w:rPr>
    </w:lvl>
  </w:abstractNum>
  <w:abstractNum w:abstractNumId="16">
    <w:nsid w:val="5E693F9D"/>
    <w:multiLevelType w:val="singleLevel"/>
    <w:tmpl w:val="709CAD30"/>
    <w:lvl w:ilvl="0">
      <w:start w:val="2"/>
      <w:numFmt w:val="upperRoman"/>
      <w:lvlText w:val="ו%1ו"/>
      <w:lvlJc w:val="left"/>
      <w:pPr>
        <w:tabs>
          <w:tab w:val="num" w:pos="1407"/>
        </w:tabs>
        <w:ind w:left="1407" w:hanging="555"/>
      </w:pPr>
      <w:rPr>
        <w:rFonts w:ascii="Times New Roman" w:hAnsi="Times New Roman" w:cs="Times New Roman" w:hint="default"/>
      </w:rPr>
    </w:lvl>
  </w:abstractNum>
  <w:abstractNum w:abstractNumId="17">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18">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9">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2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1">
    <w:nsid w:val="6BA67DA7"/>
    <w:multiLevelType w:val="hybridMultilevel"/>
    <w:tmpl w:val="4394E9A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2">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22"/>
  </w:num>
  <w:num w:numId="2">
    <w:abstractNumId w:val="20"/>
  </w:num>
  <w:num w:numId="3">
    <w:abstractNumId w:val="7"/>
  </w:num>
  <w:num w:numId="4">
    <w:abstractNumId w:val="8"/>
  </w:num>
  <w:num w:numId="5">
    <w:abstractNumId w:val="23"/>
  </w:num>
  <w:num w:numId="6">
    <w:abstractNumId w:val="23"/>
  </w:num>
  <w:num w:numId="7">
    <w:abstractNumId w:val="23"/>
  </w:num>
  <w:num w:numId="8">
    <w:abstractNumId w:val="23"/>
  </w:num>
  <w:num w:numId="9">
    <w:abstractNumId w:val="9"/>
  </w:num>
  <w:num w:numId="10">
    <w:abstractNumId w:val="4"/>
  </w:num>
  <w:num w:numId="11">
    <w:abstractNumId w:val="12"/>
  </w:num>
  <w:num w:numId="12">
    <w:abstractNumId w:val="19"/>
  </w:num>
  <w:num w:numId="13">
    <w:abstractNumId w:val="18"/>
  </w:num>
  <w:num w:numId="14">
    <w:abstractNumId w:val="10"/>
  </w:num>
  <w:num w:numId="15">
    <w:abstractNumId w:val="6"/>
  </w:num>
  <w:num w:numId="16">
    <w:abstractNumId w:val="13"/>
  </w:num>
  <w:num w:numId="17">
    <w:abstractNumId w:val="17"/>
  </w:num>
  <w:num w:numId="18">
    <w:abstractNumId w:val="3"/>
  </w:num>
  <w:num w:numId="19">
    <w:abstractNumId w:val="21"/>
  </w:num>
  <w:num w:numId="20">
    <w:abstractNumId w:val="1"/>
  </w:num>
  <w:num w:numId="21">
    <w:abstractNumId w:val="11"/>
  </w:num>
  <w:num w:numId="22">
    <w:abstractNumId w:val="14"/>
  </w:num>
  <w:num w:numId="23">
    <w:abstractNumId w:val="15"/>
  </w:num>
  <w:num w:numId="24">
    <w:abstractNumId w:val="2"/>
  </w:num>
  <w:num w:numId="25">
    <w:abstractNumId w:val="5"/>
  </w:num>
  <w:num w:numId="26">
    <w:abstractNumId w:val="1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2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A2F93"/>
    <w:rsid w:val="003A2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Indent 2" w:unhideWhenUsed="0"/>
    <w:lsdException w:name="Body Text Indent 3" w:unhideWhenUsed="0"/>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hanging="196"/>
      <w:outlineLvl w:val="4"/>
    </w:pPr>
    <w:rPr>
      <w:u w:val="single"/>
    </w:rPr>
  </w:style>
  <w:style w:type="paragraph" w:styleId="6">
    <w:name w:val="heading 6"/>
    <w:basedOn w:val="a"/>
    <w:next w:val="a"/>
    <w:link w:val="60"/>
    <w:uiPriority w:val="99"/>
    <w:qFormat/>
    <w:pPr>
      <w:keepNext/>
      <w:ind w:left="-196"/>
      <w:outlineLvl w:val="5"/>
    </w:pPr>
    <w:rPr>
      <w:u w:val="single"/>
    </w:rPr>
  </w:style>
  <w:style w:type="paragraph" w:styleId="7">
    <w:name w:val="heading 7"/>
    <w:basedOn w:val="a"/>
    <w:next w:val="a"/>
    <w:link w:val="70"/>
    <w:uiPriority w:val="99"/>
    <w:qFormat/>
    <w:pPr>
      <w:keepNext/>
      <w:ind w:left="-241"/>
      <w:jc w:val="left"/>
      <w:outlineLvl w:val="6"/>
    </w:pPr>
    <w:rPr>
      <w:u w:val="single"/>
    </w:rPr>
  </w:style>
  <w:style w:type="paragraph" w:styleId="8">
    <w:name w:val="heading 8"/>
    <w:basedOn w:val="a"/>
    <w:next w:val="a"/>
    <w:link w:val="80"/>
    <w:uiPriority w:val="99"/>
    <w:qFormat/>
    <w:pPr>
      <w:keepNext/>
      <w:jc w:val="center"/>
      <w:outlineLvl w:val="7"/>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ind w:hanging="196"/>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b">
    <w:name w:val="Block Text"/>
    <w:basedOn w:val="a"/>
    <w:uiPriority w:val="99"/>
    <w:pPr>
      <w:ind w:left="-196"/>
    </w:p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4">
    <w:name w:val="Body Text Indent 2"/>
    <w:basedOn w:val="a"/>
    <w:link w:val="25"/>
    <w:uiPriority w:val="99"/>
    <w:pPr>
      <w:ind w:hanging="241"/>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32">
    <w:name w:val="Body Text Indent 3"/>
    <w:basedOn w:val="a"/>
    <w:link w:val="33"/>
    <w:uiPriority w:val="99"/>
    <w:pPr>
      <w:ind w:hanging="99"/>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ad">
    <w:name w:val="Body Text"/>
    <w:basedOn w:val="a"/>
    <w:link w:val="ae"/>
    <w:uiPriority w:val="99"/>
    <w:pPr>
      <w:jc w:val="left"/>
    </w:pPr>
  </w:style>
  <w:style w:type="character" w:customStyle="1" w:styleId="ae">
    <w:name w:val="גוף טקסט תו"/>
    <w:basedOn w:val="a0"/>
    <w:link w:val="ad"/>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1506</Words>
  <Characters>7531</Characters>
  <Application>Microsoft Office Word</Application>
  <DocSecurity>0</DocSecurity>
  <Lines>62</Lines>
  <Paragraphs>18</Paragraphs>
  <ScaleCrop>false</ScaleCrop>
  <Company>knesset</Company>
  <LinksUpToDate>false</LinksUpToDate>
  <CharactersWithSpaces>9019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חינוך/5492</dc:title>
  <dc:subject>חינוך 10.7.2002ב</dc:subject>
  <dc:creator>הדס דויטש</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