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0705E1">
      <w:pPr>
        <w:rPr>
          <w:rFonts w:cs="David"/>
          <w:sz w:val="24"/>
          <w:szCs w:val="24"/>
          <w:rtl/>
        </w:rPr>
      </w:pPr>
      <w:bookmarkStart w:id="0" w:name="_GoBack"/>
      <w:bookmarkEnd w:id="0"/>
      <w:r>
        <w:rPr>
          <w:rFonts w:cs="David"/>
          <w:sz w:val="24"/>
          <w:szCs w:val="24"/>
          <w:rtl/>
        </w:rPr>
        <w:t>הכנסת החמש-עשרה                                                                                          נוסח לא מתוקן</w:t>
      </w:r>
    </w:p>
    <w:p w:rsidR="00000000" w:rsidRDefault="000705E1">
      <w:pPr>
        <w:rPr>
          <w:rFonts w:cs="David"/>
          <w:sz w:val="24"/>
          <w:szCs w:val="24"/>
          <w:rtl/>
        </w:rPr>
      </w:pPr>
      <w:r>
        <w:rPr>
          <w:rFonts w:cs="David"/>
          <w:sz w:val="24"/>
          <w:szCs w:val="24"/>
          <w:rtl/>
        </w:rPr>
        <w:t xml:space="preserve">       מושב ראשון </w:t>
      </w:r>
    </w:p>
    <w:p w:rsidR="00000000" w:rsidRDefault="000705E1">
      <w:pPr>
        <w:rPr>
          <w:rFonts w:cs="David"/>
          <w:sz w:val="24"/>
          <w:szCs w:val="24"/>
          <w:rtl/>
        </w:rPr>
      </w:pPr>
    </w:p>
    <w:p w:rsidR="00000000" w:rsidRDefault="000705E1">
      <w:pPr>
        <w:rPr>
          <w:rFonts w:cs="David"/>
          <w:sz w:val="24"/>
          <w:szCs w:val="24"/>
          <w:rtl/>
        </w:rPr>
      </w:pPr>
    </w:p>
    <w:p w:rsidR="00000000" w:rsidRDefault="000705E1">
      <w:pPr>
        <w:jc w:val="center"/>
        <w:rPr>
          <w:rFonts w:cs="David"/>
          <w:sz w:val="24"/>
          <w:szCs w:val="24"/>
          <w:rtl/>
        </w:rPr>
      </w:pPr>
      <w:r>
        <w:rPr>
          <w:rFonts w:cs="David"/>
          <w:sz w:val="24"/>
          <w:szCs w:val="24"/>
          <w:rtl/>
        </w:rPr>
        <w:t>פרוטוקול מס' 5</w:t>
      </w:r>
    </w:p>
    <w:p w:rsidR="00000000" w:rsidRDefault="000705E1">
      <w:pPr>
        <w:jc w:val="center"/>
        <w:rPr>
          <w:rFonts w:cs="David"/>
          <w:sz w:val="24"/>
          <w:szCs w:val="24"/>
          <w:rtl/>
        </w:rPr>
      </w:pPr>
    </w:p>
    <w:p w:rsidR="00000000" w:rsidRDefault="000705E1">
      <w:pPr>
        <w:jc w:val="center"/>
        <w:rPr>
          <w:rFonts w:cs="David"/>
          <w:sz w:val="24"/>
          <w:szCs w:val="24"/>
          <w:rtl/>
        </w:rPr>
      </w:pPr>
      <w:r>
        <w:rPr>
          <w:rFonts w:cs="David"/>
          <w:sz w:val="24"/>
          <w:szCs w:val="24"/>
          <w:rtl/>
        </w:rPr>
        <w:t>מישיבת ועדת העבוד</w:t>
      </w:r>
      <w:r>
        <w:rPr>
          <w:rFonts w:cs="David"/>
          <w:sz w:val="24"/>
          <w:szCs w:val="24"/>
          <w:rtl/>
        </w:rPr>
        <w:t>ה והרווחה</w:t>
      </w:r>
    </w:p>
    <w:p w:rsidR="00000000" w:rsidRDefault="000705E1">
      <w:pPr>
        <w:jc w:val="center"/>
        <w:rPr>
          <w:rFonts w:cs="David"/>
          <w:sz w:val="24"/>
          <w:szCs w:val="24"/>
          <w:u w:val="single"/>
          <w:rtl/>
        </w:rPr>
      </w:pPr>
      <w:r>
        <w:rPr>
          <w:rFonts w:cs="David"/>
          <w:sz w:val="24"/>
          <w:szCs w:val="24"/>
          <w:u w:val="single"/>
          <w:rtl/>
        </w:rPr>
        <w:t>יום שני, יג' באב תשנ"ט, 26.7.99, שעה 09:45</w:t>
      </w:r>
    </w:p>
    <w:p w:rsidR="00000000" w:rsidRDefault="000705E1">
      <w:pPr>
        <w:jc w:val="both"/>
        <w:rPr>
          <w:rFonts w:cs="David"/>
          <w:sz w:val="24"/>
          <w:szCs w:val="24"/>
          <w:u w:val="single"/>
          <w:rtl/>
        </w:rPr>
      </w:pPr>
    </w:p>
    <w:p w:rsidR="00000000" w:rsidRDefault="000705E1">
      <w:pPr>
        <w:jc w:val="both"/>
        <w:rPr>
          <w:rFonts w:cs="David"/>
          <w:sz w:val="24"/>
          <w:szCs w:val="24"/>
          <w:u w:val="single"/>
          <w:rtl/>
        </w:rPr>
      </w:pPr>
    </w:p>
    <w:p w:rsidR="00000000" w:rsidRDefault="000705E1">
      <w:pPr>
        <w:jc w:val="both"/>
        <w:rPr>
          <w:rFonts w:cs="David"/>
          <w:sz w:val="24"/>
          <w:szCs w:val="24"/>
          <w:u w:val="single"/>
          <w:rtl/>
        </w:rPr>
      </w:pPr>
      <w:r>
        <w:rPr>
          <w:rFonts w:cs="David"/>
          <w:sz w:val="24"/>
          <w:szCs w:val="24"/>
          <w:u w:val="single"/>
          <w:rtl/>
        </w:rPr>
        <w:t>נכחו:</w:t>
      </w:r>
    </w:p>
    <w:p w:rsidR="00000000" w:rsidRDefault="000705E1">
      <w:pPr>
        <w:jc w:val="both"/>
        <w:rPr>
          <w:rFonts w:cs="David"/>
          <w:sz w:val="24"/>
          <w:szCs w:val="24"/>
          <w:u w:val="single"/>
          <w:rtl/>
        </w:rPr>
      </w:pPr>
    </w:p>
    <w:p w:rsidR="00000000" w:rsidRDefault="000705E1">
      <w:pPr>
        <w:jc w:val="both"/>
        <w:rPr>
          <w:rFonts w:cs="David"/>
          <w:sz w:val="24"/>
          <w:szCs w:val="24"/>
          <w:rtl/>
        </w:rPr>
      </w:pPr>
      <w:r>
        <w:rPr>
          <w:rFonts w:cs="David"/>
          <w:sz w:val="24"/>
          <w:szCs w:val="24"/>
          <w:u w:val="single"/>
          <w:rtl/>
        </w:rPr>
        <w:t>חברי הוועדה:</w:t>
      </w:r>
      <w:r>
        <w:rPr>
          <w:rFonts w:cs="David"/>
          <w:sz w:val="24"/>
          <w:szCs w:val="24"/>
          <w:rtl/>
        </w:rPr>
        <w:tab/>
        <w:t>דוד טל - היו"ר</w:t>
      </w:r>
    </w:p>
    <w:p w:rsidR="00000000" w:rsidRDefault="000705E1">
      <w:pPr>
        <w:jc w:val="both"/>
        <w:rPr>
          <w:rFonts w:cs="David"/>
          <w:sz w:val="24"/>
          <w:szCs w:val="24"/>
          <w:rtl/>
        </w:rPr>
      </w:pPr>
      <w:r>
        <w:rPr>
          <w:rFonts w:cs="David"/>
          <w:sz w:val="24"/>
          <w:szCs w:val="24"/>
          <w:rtl/>
        </w:rPr>
        <w:t xml:space="preserve"> </w:t>
      </w:r>
      <w:r>
        <w:rPr>
          <w:rFonts w:cs="David"/>
          <w:sz w:val="24"/>
          <w:szCs w:val="24"/>
          <w:rtl/>
        </w:rPr>
        <w:tab/>
      </w:r>
      <w:r>
        <w:rPr>
          <w:rFonts w:cs="David"/>
          <w:sz w:val="24"/>
          <w:szCs w:val="24"/>
          <w:rtl/>
        </w:rPr>
        <w:tab/>
        <w:t>חיים כץ</w:t>
      </w:r>
    </w:p>
    <w:p w:rsidR="00000000" w:rsidRDefault="000705E1">
      <w:pPr>
        <w:jc w:val="both"/>
        <w:rPr>
          <w:rFonts w:cs="David"/>
          <w:sz w:val="24"/>
          <w:szCs w:val="24"/>
          <w:rtl/>
        </w:rPr>
      </w:pPr>
      <w:r>
        <w:rPr>
          <w:rFonts w:cs="David"/>
          <w:sz w:val="24"/>
          <w:szCs w:val="24"/>
          <w:rtl/>
        </w:rPr>
        <w:t xml:space="preserve">                            מקסים לוי</w:t>
      </w:r>
    </w:p>
    <w:p w:rsidR="00000000" w:rsidRDefault="000705E1">
      <w:pPr>
        <w:jc w:val="both"/>
        <w:rPr>
          <w:rFonts w:cs="David"/>
          <w:sz w:val="24"/>
          <w:szCs w:val="24"/>
          <w:rtl/>
        </w:rPr>
      </w:pPr>
      <w:r>
        <w:rPr>
          <w:rFonts w:cs="David"/>
          <w:sz w:val="24"/>
          <w:szCs w:val="24"/>
          <w:rtl/>
        </w:rPr>
        <w:tab/>
      </w:r>
      <w:r>
        <w:rPr>
          <w:rFonts w:cs="David"/>
          <w:sz w:val="24"/>
          <w:szCs w:val="24"/>
          <w:rtl/>
        </w:rPr>
        <w:tab/>
        <w:t>יעקב ליצמן</w:t>
      </w:r>
      <w:r>
        <w:rPr>
          <w:rFonts w:cs="David"/>
          <w:sz w:val="24"/>
          <w:szCs w:val="24"/>
          <w:rtl/>
        </w:rPr>
        <w:tab/>
      </w:r>
      <w:r>
        <w:rPr>
          <w:rFonts w:cs="David"/>
          <w:sz w:val="24"/>
          <w:szCs w:val="24"/>
          <w:rtl/>
        </w:rPr>
        <w:tab/>
      </w:r>
    </w:p>
    <w:p w:rsidR="00000000" w:rsidRDefault="000705E1">
      <w:pPr>
        <w:ind w:left="720" w:firstLine="720"/>
        <w:jc w:val="both"/>
        <w:rPr>
          <w:rFonts w:cs="David"/>
          <w:sz w:val="24"/>
          <w:szCs w:val="24"/>
          <w:rtl/>
        </w:rPr>
      </w:pPr>
      <w:r>
        <w:rPr>
          <w:rFonts w:cs="David"/>
          <w:sz w:val="24"/>
          <w:szCs w:val="24"/>
          <w:rtl/>
        </w:rPr>
        <w:t>יאיר פרץ</w:t>
      </w:r>
    </w:p>
    <w:p w:rsidR="00000000" w:rsidRDefault="000705E1">
      <w:pPr>
        <w:ind w:left="720" w:firstLine="720"/>
        <w:jc w:val="both"/>
        <w:rPr>
          <w:rFonts w:cs="David"/>
          <w:sz w:val="24"/>
          <w:szCs w:val="24"/>
          <w:rtl/>
        </w:rPr>
      </w:pPr>
      <w:r>
        <w:rPr>
          <w:rFonts w:cs="David"/>
          <w:sz w:val="24"/>
          <w:szCs w:val="24"/>
          <w:rtl/>
        </w:rPr>
        <w:t>איוב קרא</w:t>
      </w:r>
    </w:p>
    <w:p w:rsidR="00000000" w:rsidRDefault="000705E1">
      <w:pPr>
        <w:ind w:left="720" w:firstLine="720"/>
        <w:jc w:val="both"/>
        <w:rPr>
          <w:rFonts w:cs="David"/>
          <w:sz w:val="24"/>
          <w:szCs w:val="24"/>
          <w:rtl/>
        </w:rPr>
      </w:pPr>
    </w:p>
    <w:p w:rsidR="00000000" w:rsidRDefault="000705E1">
      <w:pPr>
        <w:ind w:left="720" w:firstLine="720"/>
        <w:jc w:val="both"/>
        <w:rPr>
          <w:rFonts w:cs="David"/>
          <w:sz w:val="24"/>
          <w:szCs w:val="24"/>
          <w:rtl/>
        </w:rPr>
      </w:pPr>
    </w:p>
    <w:p w:rsidR="00000000" w:rsidRDefault="000705E1">
      <w:pPr>
        <w:ind w:left="720" w:hanging="69"/>
        <w:jc w:val="both"/>
        <w:rPr>
          <w:rFonts w:cs="David"/>
          <w:sz w:val="24"/>
          <w:szCs w:val="24"/>
          <w:rtl/>
        </w:rPr>
      </w:pPr>
    </w:p>
    <w:p w:rsidR="00000000" w:rsidRDefault="000705E1">
      <w:pPr>
        <w:ind w:left="720" w:hanging="636"/>
        <w:jc w:val="both"/>
        <w:rPr>
          <w:rFonts w:cs="David"/>
          <w:sz w:val="24"/>
          <w:szCs w:val="24"/>
          <w:rtl/>
        </w:rPr>
      </w:pPr>
      <w:r>
        <w:rPr>
          <w:rFonts w:cs="David"/>
          <w:sz w:val="24"/>
          <w:szCs w:val="24"/>
          <w:u w:val="single"/>
          <w:rtl/>
        </w:rPr>
        <w:t>מוזמנים:</w:t>
      </w:r>
      <w:r>
        <w:rPr>
          <w:rFonts w:cs="David"/>
          <w:sz w:val="24"/>
          <w:szCs w:val="24"/>
          <w:rtl/>
        </w:rPr>
        <w:tab/>
        <w:t>אילת זלדין     - הלשכה המשפטית, משרד העבודה והרווחה</w:t>
      </w:r>
    </w:p>
    <w:p w:rsidR="00000000" w:rsidRDefault="000705E1">
      <w:pPr>
        <w:ind w:left="720" w:hanging="636"/>
        <w:jc w:val="both"/>
        <w:rPr>
          <w:rFonts w:cs="David"/>
          <w:sz w:val="24"/>
          <w:szCs w:val="24"/>
          <w:rtl/>
        </w:rPr>
      </w:pPr>
      <w:r>
        <w:rPr>
          <w:rFonts w:cs="David"/>
          <w:sz w:val="24"/>
          <w:szCs w:val="24"/>
          <w:rtl/>
        </w:rPr>
        <w:tab/>
      </w:r>
      <w:r>
        <w:rPr>
          <w:rFonts w:cs="David"/>
          <w:sz w:val="24"/>
          <w:szCs w:val="24"/>
          <w:rtl/>
        </w:rPr>
        <w:tab/>
        <w:t>ורדה אדוארד -סגנית</w:t>
      </w:r>
      <w:r>
        <w:rPr>
          <w:rFonts w:cs="David"/>
          <w:sz w:val="24"/>
          <w:szCs w:val="24"/>
          <w:rtl/>
        </w:rPr>
        <w:t xml:space="preserve"> מפקח עבודה ראשי, משרד העבודה והרווחה</w:t>
      </w:r>
    </w:p>
    <w:p w:rsidR="00000000" w:rsidRDefault="000705E1">
      <w:pPr>
        <w:ind w:left="720" w:hanging="636"/>
        <w:jc w:val="both"/>
        <w:rPr>
          <w:rFonts w:cs="David"/>
          <w:sz w:val="24"/>
          <w:szCs w:val="24"/>
          <w:rtl/>
        </w:rPr>
      </w:pPr>
      <w:r>
        <w:rPr>
          <w:rFonts w:cs="David"/>
          <w:sz w:val="24"/>
          <w:szCs w:val="24"/>
          <w:rtl/>
        </w:rPr>
        <w:tab/>
      </w:r>
      <w:r>
        <w:rPr>
          <w:rFonts w:cs="David"/>
          <w:sz w:val="24"/>
          <w:szCs w:val="24"/>
          <w:rtl/>
        </w:rPr>
        <w:tab/>
        <w:t>חיים אליהו    - סגן מנהל המוסד לבטיחות ולגיהות, משרד העבודה והרווחה</w:t>
      </w:r>
    </w:p>
    <w:p w:rsidR="00000000" w:rsidRDefault="000705E1">
      <w:pPr>
        <w:ind w:left="720" w:hanging="636"/>
        <w:jc w:val="both"/>
        <w:rPr>
          <w:rFonts w:cs="David"/>
          <w:sz w:val="24"/>
          <w:szCs w:val="24"/>
          <w:rtl/>
        </w:rPr>
      </w:pPr>
      <w:r>
        <w:rPr>
          <w:rFonts w:cs="David"/>
          <w:sz w:val="24"/>
          <w:szCs w:val="24"/>
          <w:rtl/>
        </w:rPr>
        <w:tab/>
      </w:r>
      <w:r>
        <w:rPr>
          <w:rFonts w:cs="David"/>
          <w:sz w:val="24"/>
          <w:szCs w:val="24"/>
          <w:rtl/>
        </w:rPr>
        <w:tab/>
        <w:t>דלית רנרט     - הלשכה המשפטית, משרד העבודה והרווחה</w:t>
      </w:r>
    </w:p>
    <w:p w:rsidR="00000000" w:rsidRDefault="000705E1">
      <w:pPr>
        <w:ind w:left="720" w:hanging="636"/>
        <w:jc w:val="both"/>
        <w:rPr>
          <w:rFonts w:cs="David"/>
          <w:sz w:val="24"/>
          <w:szCs w:val="24"/>
          <w:rtl/>
        </w:rPr>
      </w:pPr>
      <w:r>
        <w:rPr>
          <w:rFonts w:cs="David"/>
          <w:sz w:val="24"/>
          <w:szCs w:val="24"/>
          <w:rtl/>
        </w:rPr>
        <w:tab/>
      </w:r>
      <w:r>
        <w:rPr>
          <w:rFonts w:cs="David"/>
          <w:sz w:val="24"/>
          <w:szCs w:val="24"/>
          <w:rtl/>
        </w:rPr>
        <w:tab/>
        <w:t>צבי גוטווטר  - מ"מ יו"ר האגף לאיגוד מקצועי, ההסתדרות הכללית החדשה</w:t>
      </w:r>
    </w:p>
    <w:p w:rsidR="00000000" w:rsidRDefault="000705E1">
      <w:pPr>
        <w:ind w:left="720" w:hanging="636"/>
        <w:jc w:val="both"/>
        <w:rPr>
          <w:rFonts w:cs="David"/>
          <w:sz w:val="24"/>
          <w:szCs w:val="24"/>
          <w:rtl/>
        </w:rPr>
      </w:pPr>
      <w:r>
        <w:rPr>
          <w:rFonts w:cs="David"/>
          <w:sz w:val="24"/>
          <w:szCs w:val="24"/>
          <w:rtl/>
        </w:rPr>
        <w:tab/>
      </w:r>
      <w:r>
        <w:rPr>
          <w:rFonts w:cs="David"/>
          <w:sz w:val="24"/>
          <w:szCs w:val="24"/>
          <w:rtl/>
        </w:rPr>
        <w:tab/>
        <w:t xml:space="preserve">חזקיה ישראל- מנהל המחלקה </w:t>
      </w:r>
      <w:r>
        <w:rPr>
          <w:rFonts w:cs="David"/>
          <w:sz w:val="24"/>
          <w:szCs w:val="24"/>
          <w:rtl/>
        </w:rPr>
        <w:t>לביטוח סוציאלי, התאחדות התעשיינים</w:t>
      </w:r>
    </w:p>
    <w:p w:rsidR="00000000" w:rsidRDefault="000705E1">
      <w:pPr>
        <w:ind w:left="720" w:hanging="636"/>
        <w:jc w:val="both"/>
        <w:rPr>
          <w:rFonts w:cs="David"/>
          <w:sz w:val="24"/>
          <w:szCs w:val="24"/>
          <w:rtl/>
        </w:rPr>
      </w:pPr>
    </w:p>
    <w:p w:rsidR="00000000" w:rsidRDefault="000705E1">
      <w:pPr>
        <w:ind w:left="720" w:hanging="636"/>
        <w:jc w:val="both"/>
        <w:rPr>
          <w:rFonts w:cs="David"/>
          <w:sz w:val="24"/>
          <w:szCs w:val="24"/>
          <w:rtl/>
        </w:rPr>
      </w:pPr>
    </w:p>
    <w:p w:rsidR="00000000" w:rsidRDefault="000705E1">
      <w:pPr>
        <w:ind w:left="720" w:hanging="636"/>
        <w:jc w:val="both"/>
        <w:rPr>
          <w:rFonts w:cs="David"/>
          <w:sz w:val="24"/>
          <w:szCs w:val="24"/>
          <w:rtl/>
        </w:rPr>
      </w:pPr>
    </w:p>
    <w:p w:rsidR="00000000" w:rsidRDefault="000705E1">
      <w:pPr>
        <w:ind w:left="720" w:hanging="636"/>
        <w:jc w:val="both"/>
        <w:rPr>
          <w:rFonts w:cs="David"/>
          <w:sz w:val="24"/>
          <w:szCs w:val="24"/>
          <w:rtl/>
        </w:rPr>
      </w:pPr>
    </w:p>
    <w:p w:rsidR="00000000" w:rsidRDefault="000705E1">
      <w:pPr>
        <w:ind w:left="720" w:hanging="636"/>
        <w:jc w:val="both"/>
        <w:rPr>
          <w:rFonts w:cs="David"/>
          <w:sz w:val="24"/>
          <w:szCs w:val="24"/>
          <w:u w:val="single"/>
          <w:rtl/>
        </w:rPr>
      </w:pPr>
      <w:r>
        <w:rPr>
          <w:rFonts w:cs="David"/>
          <w:sz w:val="24"/>
          <w:szCs w:val="24"/>
          <w:u w:val="single"/>
          <w:rtl/>
        </w:rPr>
        <w:t>היועץ המשפטי:</w:t>
      </w:r>
      <w:r>
        <w:rPr>
          <w:rFonts w:cs="David"/>
          <w:sz w:val="24"/>
          <w:szCs w:val="24"/>
          <w:rtl/>
        </w:rPr>
        <w:t xml:space="preserve">    משה בוטון</w:t>
      </w:r>
    </w:p>
    <w:p w:rsidR="00000000" w:rsidRDefault="000705E1">
      <w:pPr>
        <w:ind w:left="720" w:hanging="636"/>
        <w:jc w:val="both"/>
        <w:rPr>
          <w:rFonts w:cs="David"/>
          <w:sz w:val="24"/>
          <w:szCs w:val="24"/>
          <w:u w:val="single"/>
          <w:rtl/>
        </w:rPr>
      </w:pPr>
    </w:p>
    <w:p w:rsidR="00000000" w:rsidRDefault="000705E1">
      <w:pPr>
        <w:ind w:left="720" w:hanging="636"/>
        <w:jc w:val="both"/>
        <w:rPr>
          <w:rFonts w:cs="David"/>
          <w:sz w:val="24"/>
          <w:szCs w:val="24"/>
          <w:u w:val="single"/>
          <w:rtl/>
        </w:rPr>
      </w:pPr>
      <w:r>
        <w:rPr>
          <w:rFonts w:cs="David"/>
          <w:sz w:val="24"/>
          <w:szCs w:val="24"/>
          <w:u w:val="single"/>
          <w:rtl/>
        </w:rPr>
        <w:t>מנהלת הוועדה:</w:t>
      </w:r>
      <w:r>
        <w:rPr>
          <w:rFonts w:cs="David"/>
          <w:sz w:val="24"/>
          <w:szCs w:val="24"/>
          <w:rtl/>
        </w:rPr>
        <w:t xml:space="preserve">    שירלי אברמי</w:t>
      </w:r>
    </w:p>
    <w:p w:rsidR="00000000" w:rsidRDefault="000705E1">
      <w:pPr>
        <w:ind w:left="720" w:hanging="636"/>
        <w:jc w:val="both"/>
        <w:rPr>
          <w:rFonts w:cs="David"/>
          <w:sz w:val="24"/>
          <w:szCs w:val="24"/>
          <w:u w:val="single"/>
          <w:rtl/>
        </w:rPr>
      </w:pPr>
    </w:p>
    <w:p w:rsidR="00000000" w:rsidRDefault="000705E1">
      <w:pPr>
        <w:ind w:left="720" w:hanging="636"/>
        <w:jc w:val="both"/>
        <w:rPr>
          <w:rFonts w:cs="David"/>
          <w:sz w:val="24"/>
          <w:szCs w:val="24"/>
          <w:u w:val="single"/>
          <w:rtl/>
        </w:rPr>
      </w:pPr>
      <w:r>
        <w:rPr>
          <w:rFonts w:cs="David"/>
          <w:sz w:val="24"/>
          <w:szCs w:val="24"/>
          <w:u w:val="single"/>
          <w:rtl/>
        </w:rPr>
        <w:t>קצרנית:</w:t>
      </w:r>
      <w:r>
        <w:rPr>
          <w:rFonts w:cs="David"/>
          <w:sz w:val="24"/>
          <w:szCs w:val="24"/>
          <w:rtl/>
        </w:rPr>
        <w:t xml:space="preserve">                טלי רם</w:t>
      </w:r>
    </w:p>
    <w:p w:rsidR="00000000" w:rsidRDefault="000705E1">
      <w:pPr>
        <w:ind w:left="720" w:hanging="636"/>
        <w:jc w:val="both"/>
        <w:rPr>
          <w:rFonts w:cs="David"/>
          <w:sz w:val="24"/>
          <w:szCs w:val="24"/>
          <w:u w:val="single"/>
          <w:rtl/>
        </w:rPr>
      </w:pPr>
    </w:p>
    <w:p w:rsidR="00000000" w:rsidRDefault="000705E1">
      <w:pPr>
        <w:ind w:left="720" w:hanging="636"/>
        <w:jc w:val="both"/>
        <w:rPr>
          <w:rFonts w:cs="David"/>
          <w:sz w:val="24"/>
          <w:szCs w:val="24"/>
          <w:u w:val="single"/>
          <w:rtl/>
        </w:rPr>
      </w:pPr>
    </w:p>
    <w:p w:rsidR="00000000" w:rsidRDefault="000705E1">
      <w:pPr>
        <w:ind w:left="720" w:hanging="636"/>
        <w:jc w:val="both"/>
        <w:rPr>
          <w:rFonts w:cs="David"/>
          <w:sz w:val="24"/>
          <w:szCs w:val="24"/>
          <w:u w:val="single"/>
          <w:rtl/>
        </w:rPr>
      </w:pPr>
    </w:p>
    <w:p w:rsidR="00000000" w:rsidRDefault="000705E1">
      <w:pPr>
        <w:ind w:left="720" w:hanging="636"/>
        <w:jc w:val="both"/>
        <w:rPr>
          <w:rFonts w:cs="David"/>
          <w:sz w:val="24"/>
          <w:szCs w:val="24"/>
          <w:u w:val="single"/>
          <w:rtl/>
        </w:rPr>
      </w:pPr>
    </w:p>
    <w:p w:rsidR="00000000" w:rsidRDefault="000705E1">
      <w:pPr>
        <w:ind w:left="720" w:hanging="636"/>
        <w:jc w:val="both"/>
        <w:rPr>
          <w:rFonts w:cs="David"/>
          <w:sz w:val="24"/>
          <w:szCs w:val="24"/>
          <w:rtl/>
        </w:rPr>
      </w:pPr>
      <w:r>
        <w:rPr>
          <w:rFonts w:cs="David"/>
          <w:sz w:val="24"/>
          <w:szCs w:val="24"/>
          <w:u w:val="single"/>
          <w:rtl/>
        </w:rPr>
        <w:t>סדר היום:</w:t>
      </w:r>
    </w:p>
    <w:p w:rsidR="00000000" w:rsidRDefault="000705E1">
      <w:pPr>
        <w:ind w:left="720" w:hanging="636"/>
        <w:jc w:val="both"/>
        <w:rPr>
          <w:rFonts w:cs="David"/>
          <w:sz w:val="24"/>
          <w:szCs w:val="24"/>
          <w:rtl/>
        </w:rPr>
      </w:pPr>
    </w:p>
    <w:p w:rsidR="00000000" w:rsidRDefault="000705E1">
      <w:pPr>
        <w:ind w:left="720" w:hanging="636"/>
        <w:jc w:val="both"/>
        <w:rPr>
          <w:rFonts w:cs="David"/>
          <w:sz w:val="24"/>
          <w:szCs w:val="24"/>
          <w:rtl/>
        </w:rPr>
      </w:pPr>
      <w:r>
        <w:rPr>
          <w:rFonts w:cs="David"/>
          <w:sz w:val="24"/>
          <w:szCs w:val="24"/>
          <w:rtl/>
        </w:rPr>
        <w:t>תקנות ארגון הפיקוח על העבודה (מסירת מידע והדרכת עובדים), התשנ"ט- 1999.</w:t>
      </w:r>
    </w:p>
    <w:p w:rsidR="00000000" w:rsidRDefault="000705E1">
      <w:pPr>
        <w:ind w:left="720" w:hanging="636"/>
        <w:jc w:val="both"/>
        <w:rPr>
          <w:rFonts w:cs="David"/>
          <w:sz w:val="24"/>
          <w:szCs w:val="24"/>
          <w:rtl/>
        </w:rPr>
      </w:pPr>
    </w:p>
    <w:p w:rsidR="00000000" w:rsidRDefault="000705E1">
      <w:pPr>
        <w:ind w:left="720" w:firstLine="720"/>
        <w:jc w:val="both"/>
        <w:rPr>
          <w:rFonts w:cs="David"/>
          <w:sz w:val="24"/>
          <w:szCs w:val="24"/>
          <w:rtl/>
        </w:rPr>
      </w:pPr>
      <w:r>
        <w:rPr>
          <w:rFonts w:cs="David"/>
          <w:sz w:val="24"/>
          <w:szCs w:val="24"/>
          <w:rtl/>
        </w:rPr>
        <w:br/>
      </w:r>
    </w:p>
    <w:p w:rsidR="00000000" w:rsidRDefault="000705E1">
      <w:pPr>
        <w:ind w:left="720" w:firstLine="720"/>
        <w:jc w:val="both"/>
        <w:rPr>
          <w:rFonts w:cs="David"/>
          <w:sz w:val="24"/>
          <w:szCs w:val="24"/>
          <w:rtl/>
        </w:rPr>
      </w:pPr>
    </w:p>
    <w:p w:rsidR="00000000" w:rsidRDefault="000705E1">
      <w:pPr>
        <w:ind w:left="720" w:firstLine="720"/>
        <w:jc w:val="both"/>
        <w:rPr>
          <w:rFonts w:cs="David"/>
          <w:sz w:val="24"/>
          <w:szCs w:val="24"/>
          <w:rtl/>
        </w:rPr>
      </w:pPr>
    </w:p>
    <w:p w:rsidR="00000000" w:rsidRDefault="000705E1">
      <w:pPr>
        <w:ind w:left="720" w:firstLine="720"/>
        <w:jc w:val="both"/>
        <w:rPr>
          <w:rFonts w:cs="David"/>
          <w:sz w:val="24"/>
          <w:szCs w:val="24"/>
          <w:rtl/>
        </w:rPr>
      </w:pPr>
    </w:p>
    <w:p w:rsidR="00000000" w:rsidRDefault="000705E1">
      <w:pPr>
        <w:ind w:left="720" w:firstLine="720"/>
        <w:jc w:val="both"/>
        <w:rPr>
          <w:rFonts w:cs="David"/>
          <w:sz w:val="24"/>
          <w:szCs w:val="24"/>
          <w:rtl/>
        </w:rPr>
      </w:pPr>
      <w:r>
        <w:rPr>
          <w:rFonts w:cs="David"/>
          <w:sz w:val="24"/>
          <w:szCs w:val="24"/>
          <w:rtl/>
        </w:rPr>
        <w:br/>
      </w:r>
      <w:r>
        <w:rPr>
          <w:rFonts w:cs="David"/>
          <w:sz w:val="24"/>
          <w:szCs w:val="24"/>
          <w:rtl/>
        </w:rPr>
        <w:br/>
      </w:r>
      <w:r>
        <w:rPr>
          <w:rFonts w:cs="David"/>
          <w:sz w:val="24"/>
          <w:szCs w:val="24"/>
          <w:rtl/>
        </w:rPr>
        <w:br/>
      </w:r>
    </w:p>
    <w:p w:rsidR="00000000" w:rsidRDefault="000705E1">
      <w:pPr>
        <w:jc w:val="both"/>
        <w:rPr>
          <w:rFonts w:cs="David"/>
          <w:sz w:val="24"/>
          <w:szCs w:val="24"/>
          <w:u w:val="single"/>
          <w:rtl/>
        </w:rPr>
      </w:pPr>
      <w:r>
        <w:rPr>
          <w:rFonts w:cs="David"/>
          <w:sz w:val="24"/>
          <w:szCs w:val="24"/>
          <w:rtl/>
        </w:rPr>
        <w:tab/>
      </w:r>
      <w:r>
        <w:rPr>
          <w:rFonts w:cs="David"/>
          <w:sz w:val="24"/>
          <w:szCs w:val="24"/>
          <w:rtl/>
        </w:rPr>
        <w:tab/>
      </w:r>
    </w:p>
    <w:p w:rsidR="00000000" w:rsidRDefault="000705E1">
      <w:pPr>
        <w:jc w:val="both"/>
        <w:rPr>
          <w:rFonts w:cs="David"/>
          <w:sz w:val="24"/>
          <w:szCs w:val="24"/>
          <w:u w:val="single"/>
          <w:rtl/>
        </w:rPr>
      </w:pPr>
    </w:p>
    <w:p w:rsidR="00000000" w:rsidRDefault="000705E1">
      <w:pPr>
        <w:jc w:val="both"/>
        <w:rPr>
          <w:rFonts w:cs="David"/>
          <w:sz w:val="24"/>
          <w:szCs w:val="24"/>
          <w:u w:val="single"/>
          <w:rtl/>
        </w:rPr>
      </w:pPr>
    </w:p>
    <w:p w:rsidR="00000000" w:rsidRDefault="000705E1">
      <w:pPr>
        <w:jc w:val="both"/>
        <w:rPr>
          <w:rFonts w:cs="David"/>
          <w:sz w:val="24"/>
          <w:szCs w:val="24"/>
          <w:u w:val="single"/>
          <w:rtl/>
        </w:rPr>
      </w:pPr>
    </w:p>
    <w:p w:rsidR="00000000" w:rsidRDefault="000705E1">
      <w:pPr>
        <w:jc w:val="both"/>
        <w:rPr>
          <w:rFonts w:cs="David"/>
          <w:sz w:val="24"/>
          <w:szCs w:val="24"/>
          <w:u w:val="single"/>
          <w:rtl/>
        </w:rPr>
      </w:pPr>
      <w:r>
        <w:rPr>
          <w:rFonts w:cs="David"/>
          <w:sz w:val="24"/>
          <w:szCs w:val="24"/>
          <w:u w:val="single"/>
          <w:rtl/>
        </w:rPr>
        <w:br w:type="page"/>
      </w:r>
    </w:p>
    <w:p w:rsidR="00000000" w:rsidRDefault="000705E1">
      <w:pPr>
        <w:jc w:val="both"/>
        <w:rPr>
          <w:rFonts w:cs="David"/>
          <w:sz w:val="24"/>
          <w:szCs w:val="24"/>
          <w:u w:val="single"/>
          <w:rtl/>
        </w:rPr>
      </w:pPr>
    </w:p>
    <w:p w:rsidR="00000000" w:rsidRDefault="000705E1">
      <w:pPr>
        <w:jc w:val="center"/>
        <w:rPr>
          <w:rFonts w:cs="David"/>
          <w:sz w:val="24"/>
          <w:szCs w:val="24"/>
          <w:u w:val="single"/>
          <w:rtl/>
        </w:rPr>
      </w:pPr>
      <w:r>
        <w:rPr>
          <w:rFonts w:cs="David"/>
          <w:sz w:val="24"/>
          <w:szCs w:val="24"/>
          <w:u w:val="single"/>
          <w:rtl/>
        </w:rPr>
        <w:t>תקנות ארגון הפיקוח על העב</w:t>
      </w:r>
      <w:r>
        <w:rPr>
          <w:rFonts w:cs="David"/>
          <w:sz w:val="24"/>
          <w:szCs w:val="24"/>
          <w:u w:val="single"/>
          <w:rtl/>
        </w:rPr>
        <w:t>ודה (מסירת מידע והדרכת עובדים),</w:t>
      </w:r>
    </w:p>
    <w:p w:rsidR="00000000" w:rsidRDefault="000705E1">
      <w:pPr>
        <w:jc w:val="center"/>
        <w:rPr>
          <w:rFonts w:cs="David"/>
          <w:sz w:val="24"/>
          <w:szCs w:val="24"/>
          <w:u w:val="single"/>
          <w:rtl/>
        </w:rPr>
      </w:pPr>
      <w:r>
        <w:rPr>
          <w:rFonts w:cs="David"/>
          <w:sz w:val="24"/>
          <w:szCs w:val="24"/>
          <w:u w:val="single"/>
          <w:rtl/>
        </w:rPr>
        <w:t>התשנ"ט- 1999</w:t>
      </w:r>
    </w:p>
    <w:p w:rsidR="00000000" w:rsidRDefault="000705E1">
      <w:pPr>
        <w:jc w:val="both"/>
        <w:rPr>
          <w:rFonts w:cs="David"/>
          <w:sz w:val="24"/>
          <w:szCs w:val="24"/>
          <w:u w:val="single"/>
          <w:rtl/>
        </w:rPr>
      </w:pPr>
    </w:p>
    <w:p w:rsidR="00000000" w:rsidRDefault="000705E1">
      <w:pPr>
        <w:rPr>
          <w:rFonts w:cs="David"/>
          <w:sz w:val="24"/>
          <w:szCs w:val="24"/>
          <w:u w:val="single"/>
          <w:rtl/>
        </w:rPr>
      </w:pPr>
      <w:r>
        <w:rPr>
          <w:rFonts w:cs="David"/>
          <w:sz w:val="24"/>
          <w:szCs w:val="24"/>
          <w:u w:val="single"/>
          <w:rtl/>
        </w:rPr>
        <w:t>היו"ר דוד טל:</w:t>
      </w:r>
    </w:p>
    <w:p w:rsidR="00000000" w:rsidRDefault="000705E1">
      <w:pPr>
        <w:rPr>
          <w:rFonts w:cs="David"/>
          <w:sz w:val="24"/>
          <w:szCs w:val="24"/>
          <w:u w:val="single"/>
          <w:rtl/>
        </w:rPr>
      </w:pPr>
    </w:p>
    <w:p w:rsidR="00000000" w:rsidRDefault="000705E1">
      <w:pPr>
        <w:jc w:val="both"/>
        <w:rPr>
          <w:rFonts w:cs="David"/>
          <w:sz w:val="24"/>
          <w:szCs w:val="24"/>
          <w:rtl/>
        </w:rPr>
      </w:pPr>
      <w:r>
        <w:rPr>
          <w:rtl/>
        </w:rPr>
        <w:tab/>
      </w:r>
      <w:r>
        <w:rPr>
          <w:rFonts w:cs="David"/>
          <w:sz w:val="24"/>
          <w:szCs w:val="24"/>
          <w:rtl/>
        </w:rPr>
        <w:t>בוקר טוב. אני מתכבד לפתוח את ישיבת הוועדה בנושא תקנות ארגון הפיקוח על העבודה (מסירת מידע והדרכת עובדים), התשנ"ט- 1999.</w:t>
      </w:r>
    </w:p>
    <w:p w:rsidR="00000000" w:rsidRDefault="000705E1">
      <w:pPr>
        <w:jc w:val="both"/>
        <w:rPr>
          <w:rFonts w:cs="David"/>
          <w:sz w:val="24"/>
          <w:szCs w:val="24"/>
          <w:rtl/>
        </w:rPr>
      </w:pPr>
    </w:p>
    <w:p w:rsidR="00000000" w:rsidRDefault="000705E1">
      <w:pPr>
        <w:jc w:val="both"/>
        <w:rPr>
          <w:rFonts w:cs="David"/>
          <w:sz w:val="24"/>
          <w:szCs w:val="24"/>
          <w:rtl/>
        </w:rPr>
      </w:pPr>
      <w:r>
        <w:rPr>
          <w:rFonts w:cs="David"/>
          <w:sz w:val="24"/>
          <w:szCs w:val="24"/>
          <w:rtl/>
        </w:rPr>
        <w:tab/>
        <w:t>עורכת הדין אילת, נציגת משרד העבודה והרווחה, בבקשה.</w:t>
      </w:r>
    </w:p>
    <w:p w:rsidR="00000000" w:rsidRDefault="000705E1">
      <w:pPr>
        <w:jc w:val="both"/>
        <w:rPr>
          <w:rFonts w:cs="David"/>
          <w:sz w:val="24"/>
          <w:szCs w:val="24"/>
          <w:rtl/>
        </w:rPr>
      </w:pPr>
    </w:p>
    <w:p w:rsidR="00000000" w:rsidRDefault="000705E1">
      <w:pPr>
        <w:jc w:val="both"/>
        <w:rPr>
          <w:rFonts w:cs="David"/>
          <w:sz w:val="24"/>
          <w:szCs w:val="24"/>
          <w:u w:val="single"/>
          <w:rtl/>
        </w:rPr>
      </w:pPr>
      <w:r>
        <w:rPr>
          <w:rFonts w:cs="David"/>
          <w:sz w:val="24"/>
          <w:szCs w:val="24"/>
          <w:u w:val="single"/>
          <w:rtl/>
        </w:rPr>
        <w:t>אילת זלדין:</w:t>
      </w:r>
    </w:p>
    <w:p w:rsidR="00000000" w:rsidRDefault="000705E1">
      <w:pPr>
        <w:jc w:val="both"/>
        <w:rPr>
          <w:rFonts w:cs="David"/>
          <w:sz w:val="24"/>
          <w:szCs w:val="24"/>
          <w:u w:val="single"/>
          <w:rtl/>
        </w:rPr>
      </w:pPr>
    </w:p>
    <w:p w:rsidR="00000000" w:rsidRDefault="000705E1">
      <w:pPr>
        <w:jc w:val="both"/>
        <w:rPr>
          <w:rFonts w:cs="David"/>
          <w:sz w:val="24"/>
          <w:szCs w:val="24"/>
          <w:rtl/>
        </w:rPr>
      </w:pPr>
      <w:r>
        <w:rPr>
          <w:rFonts w:cs="David"/>
          <w:sz w:val="24"/>
          <w:szCs w:val="24"/>
          <w:rtl/>
        </w:rPr>
        <w:tab/>
        <w:t xml:space="preserve">התקנות </w:t>
      </w:r>
      <w:r>
        <w:rPr>
          <w:rFonts w:cs="David"/>
          <w:sz w:val="24"/>
          <w:szCs w:val="24"/>
          <w:rtl/>
        </w:rPr>
        <w:t xml:space="preserve">האלה הן החלפה של התקנות משנת 1984. ערכתי טבלה שמסבירה את ההבדלים בין התקנות. יושב כאן נציג התאחדות התעשיינים, יושבת כאן נציגת אגף הפיקוח על העבודה, ואנחנו רוצים להגיד שהתקנות נקלטו טוב מאד במשק. </w:t>
      </w:r>
    </w:p>
    <w:p w:rsidR="00000000" w:rsidRDefault="000705E1">
      <w:pPr>
        <w:jc w:val="both"/>
        <w:rPr>
          <w:rFonts w:cs="David"/>
          <w:sz w:val="24"/>
          <w:szCs w:val="24"/>
          <w:rtl/>
        </w:rPr>
      </w:pPr>
    </w:p>
    <w:p w:rsidR="00000000" w:rsidRDefault="000705E1">
      <w:pPr>
        <w:jc w:val="both"/>
        <w:rPr>
          <w:rFonts w:cs="David"/>
          <w:sz w:val="24"/>
          <w:szCs w:val="24"/>
          <w:u w:val="single"/>
          <w:rtl/>
        </w:rPr>
      </w:pPr>
      <w:r>
        <w:rPr>
          <w:rFonts w:cs="David"/>
          <w:sz w:val="24"/>
          <w:szCs w:val="24"/>
          <w:u w:val="single"/>
          <w:rtl/>
        </w:rPr>
        <w:t>היו"ר דוד טל:</w:t>
      </w:r>
    </w:p>
    <w:p w:rsidR="00000000" w:rsidRDefault="000705E1">
      <w:pPr>
        <w:jc w:val="both"/>
        <w:rPr>
          <w:rFonts w:cs="David"/>
          <w:sz w:val="24"/>
          <w:szCs w:val="24"/>
          <w:rtl/>
        </w:rPr>
      </w:pPr>
    </w:p>
    <w:p w:rsidR="00000000" w:rsidRDefault="000705E1">
      <w:pPr>
        <w:jc w:val="both"/>
        <w:rPr>
          <w:rFonts w:cs="David"/>
          <w:sz w:val="24"/>
          <w:szCs w:val="24"/>
          <w:rtl/>
        </w:rPr>
      </w:pPr>
      <w:r>
        <w:rPr>
          <w:rFonts w:cs="David"/>
          <w:sz w:val="24"/>
          <w:szCs w:val="24"/>
          <w:rtl/>
        </w:rPr>
        <w:tab/>
        <w:t>נציגת הפיקוח על העבודה במשרד העבודה?</w:t>
      </w:r>
    </w:p>
    <w:p w:rsidR="00000000" w:rsidRDefault="000705E1">
      <w:pPr>
        <w:jc w:val="both"/>
        <w:rPr>
          <w:rFonts w:cs="David"/>
          <w:sz w:val="24"/>
          <w:szCs w:val="24"/>
          <w:rtl/>
        </w:rPr>
      </w:pPr>
    </w:p>
    <w:p w:rsidR="00000000" w:rsidRDefault="000705E1">
      <w:pPr>
        <w:jc w:val="both"/>
        <w:rPr>
          <w:rFonts w:cs="David"/>
          <w:sz w:val="24"/>
          <w:szCs w:val="24"/>
          <w:u w:val="single"/>
          <w:rtl/>
        </w:rPr>
      </w:pPr>
      <w:r>
        <w:rPr>
          <w:rFonts w:cs="David"/>
          <w:sz w:val="24"/>
          <w:szCs w:val="24"/>
          <w:u w:val="single"/>
          <w:rtl/>
        </w:rPr>
        <w:t xml:space="preserve">אילת </w:t>
      </w:r>
      <w:r>
        <w:rPr>
          <w:rFonts w:cs="David"/>
          <w:sz w:val="24"/>
          <w:szCs w:val="24"/>
          <w:u w:val="single"/>
          <w:rtl/>
        </w:rPr>
        <w:t>זלדין:</w:t>
      </w:r>
    </w:p>
    <w:p w:rsidR="00000000" w:rsidRDefault="000705E1">
      <w:pPr>
        <w:jc w:val="both"/>
        <w:rPr>
          <w:rFonts w:cs="David"/>
          <w:sz w:val="24"/>
          <w:szCs w:val="24"/>
          <w:rtl/>
        </w:rPr>
      </w:pPr>
    </w:p>
    <w:p w:rsidR="00000000" w:rsidRDefault="000705E1">
      <w:pPr>
        <w:jc w:val="both"/>
        <w:rPr>
          <w:rFonts w:cs="David"/>
          <w:sz w:val="24"/>
          <w:szCs w:val="24"/>
          <w:rtl/>
        </w:rPr>
      </w:pPr>
      <w:r>
        <w:rPr>
          <w:rFonts w:cs="David"/>
          <w:sz w:val="24"/>
          <w:szCs w:val="24"/>
          <w:rtl/>
        </w:rPr>
        <w:tab/>
        <w:t>כן. זו הגברת ורדה אדוארד, סגנית מפקח עבודה ראשי, ואגף פיקוח על העבודה הוא האגף שאחראי על אכיפת הנושא הזה. אנחנו עובדים מאד צמוד עם התאחדות התעשיינים ועם מועצת המוסד, עם ההסתדרות שגם ראתה את התקנות האלה.</w:t>
      </w:r>
    </w:p>
    <w:p w:rsidR="00000000" w:rsidRDefault="000705E1">
      <w:pPr>
        <w:jc w:val="both"/>
        <w:rPr>
          <w:rFonts w:cs="David"/>
          <w:sz w:val="24"/>
          <w:szCs w:val="24"/>
          <w:rtl/>
        </w:rPr>
      </w:pPr>
    </w:p>
    <w:p w:rsidR="00000000" w:rsidRDefault="000705E1">
      <w:pPr>
        <w:jc w:val="both"/>
        <w:rPr>
          <w:rFonts w:cs="David"/>
          <w:sz w:val="24"/>
          <w:szCs w:val="24"/>
          <w:rtl/>
        </w:rPr>
      </w:pPr>
      <w:r>
        <w:rPr>
          <w:rFonts w:cs="David"/>
          <w:sz w:val="24"/>
          <w:szCs w:val="24"/>
          <w:rtl/>
        </w:rPr>
        <w:tab/>
        <w:t>בתקנות האלה הוספנו דברים שהגופים האלה ביקש</w:t>
      </w:r>
      <w:r>
        <w:rPr>
          <w:rFonts w:cs="David"/>
          <w:sz w:val="24"/>
          <w:szCs w:val="24"/>
          <w:rtl/>
        </w:rPr>
        <w:t>ו לאור ניסיון העבר ואנחנו מבקשים שהתקנות האלה, בניגוד לתקנות שהיו ב- 1984 שאז נחשבו לחידוש גדול והוועדה אישרה אותן לתקופה מוגבלת...</w:t>
      </w:r>
    </w:p>
    <w:p w:rsidR="00000000" w:rsidRDefault="000705E1">
      <w:pPr>
        <w:jc w:val="both"/>
        <w:rPr>
          <w:rFonts w:cs="David"/>
          <w:sz w:val="24"/>
          <w:szCs w:val="24"/>
          <w:rtl/>
        </w:rPr>
      </w:pPr>
    </w:p>
    <w:p w:rsidR="00000000" w:rsidRDefault="000705E1">
      <w:pPr>
        <w:jc w:val="both"/>
        <w:rPr>
          <w:rFonts w:cs="David"/>
          <w:sz w:val="24"/>
          <w:szCs w:val="24"/>
          <w:rtl/>
        </w:rPr>
      </w:pPr>
      <w:r>
        <w:rPr>
          <w:rFonts w:cs="David"/>
          <w:sz w:val="24"/>
          <w:szCs w:val="24"/>
          <w:u w:val="single"/>
          <w:rtl/>
        </w:rPr>
        <w:t>היו"ר דוד טל:</w:t>
      </w:r>
    </w:p>
    <w:p w:rsidR="00000000" w:rsidRDefault="000705E1">
      <w:pPr>
        <w:jc w:val="both"/>
        <w:rPr>
          <w:rFonts w:cs="David"/>
          <w:sz w:val="24"/>
          <w:szCs w:val="24"/>
          <w:rtl/>
        </w:rPr>
      </w:pPr>
    </w:p>
    <w:p w:rsidR="00000000" w:rsidRDefault="000705E1">
      <w:pPr>
        <w:jc w:val="both"/>
        <w:rPr>
          <w:rFonts w:cs="David"/>
          <w:sz w:val="24"/>
          <w:szCs w:val="24"/>
          <w:rtl/>
        </w:rPr>
      </w:pPr>
      <w:r>
        <w:rPr>
          <w:rFonts w:cs="David"/>
          <w:sz w:val="24"/>
          <w:szCs w:val="24"/>
          <w:rtl/>
        </w:rPr>
        <w:tab/>
        <w:t xml:space="preserve">של שנה, וכל שנה היו אמורים לחדש. </w:t>
      </w:r>
    </w:p>
    <w:p w:rsidR="00000000" w:rsidRDefault="000705E1">
      <w:pPr>
        <w:jc w:val="both"/>
        <w:rPr>
          <w:rFonts w:cs="David"/>
          <w:sz w:val="24"/>
          <w:szCs w:val="24"/>
          <w:rtl/>
        </w:rPr>
      </w:pPr>
    </w:p>
    <w:p w:rsidR="00000000" w:rsidRDefault="000705E1">
      <w:pPr>
        <w:jc w:val="both"/>
        <w:rPr>
          <w:rFonts w:cs="David"/>
          <w:sz w:val="24"/>
          <w:szCs w:val="24"/>
          <w:rtl/>
        </w:rPr>
      </w:pPr>
      <w:r>
        <w:rPr>
          <w:rFonts w:cs="David"/>
          <w:sz w:val="24"/>
          <w:szCs w:val="24"/>
          <w:rtl/>
        </w:rPr>
        <w:tab/>
        <w:t xml:space="preserve">אולי הגברת  ורדה תאמר לי מדוע לא חידשו את התקנות הללו ומדוע היתה לקונה </w:t>
      </w:r>
      <w:r>
        <w:rPr>
          <w:rFonts w:cs="David"/>
          <w:sz w:val="24"/>
          <w:szCs w:val="24"/>
          <w:rtl/>
        </w:rPr>
        <w:t xml:space="preserve">כזו גדולה. </w:t>
      </w:r>
    </w:p>
    <w:p w:rsidR="00000000" w:rsidRDefault="000705E1">
      <w:pPr>
        <w:jc w:val="both"/>
        <w:rPr>
          <w:rFonts w:cs="David"/>
          <w:sz w:val="24"/>
          <w:szCs w:val="24"/>
          <w:rtl/>
        </w:rPr>
      </w:pPr>
    </w:p>
    <w:p w:rsidR="00000000" w:rsidRDefault="000705E1">
      <w:pPr>
        <w:jc w:val="both"/>
        <w:rPr>
          <w:rFonts w:cs="David"/>
          <w:sz w:val="24"/>
          <w:szCs w:val="24"/>
          <w:u w:val="single"/>
          <w:rtl/>
        </w:rPr>
      </w:pPr>
      <w:r>
        <w:rPr>
          <w:rFonts w:cs="David"/>
          <w:sz w:val="24"/>
          <w:szCs w:val="24"/>
          <w:u w:val="single"/>
          <w:rtl/>
        </w:rPr>
        <w:t>ורדה אדוארד:</w:t>
      </w:r>
    </w:p>
    <w:p w:rsidR="00000000" w:rsidRDefault="000705E1">
      <w:pPr>
        <w:jc w:val="both"/>
        <w:rPr>
          <w:rFonts w:cs="David"/>
          <w:sz w:val="24"/>
          <w:szCs w:val="24"/>
          <w:rtl/>
        </w:rPr>
      </w:pPr>
    </w:p>
    <w:p w:rsidR="00000000" w:rsidRDefault="000705E1">
      <w:pPr>
        <w:jc w:val="both"/>
        <w:rPr>
          <w:rFonts w:cs="David"/>
          <w:sz w:val="24"/>
          <w:szCs w:val="24"/>
          <w:rtl/>
        </w:rPr>
      </w:pPr>
      <w:r>
        <w:rPr>
          <w:rFonts w:cs="David"/>
          <w:sz w:val="24"/>
          <w:szCs w:val="24"/>
          <w:rtl/>
        </w:rPr>
        <w:tab/>
        <w:t xml:space="preserve">זו היתה תקלה טכנית. </w:t>
      </w:r>
    </w:p>
    <w:p w:rsidR="00000000" w:rsidRDefault="000705E1">
      <w:pPr>
        <w:jc w:val="both"/>
        <w:rPr>
          <w:rFonts w:cs="David"/>
          <w:sz w:val="24"/>
          <w:szCs w:val="24"/>
          <w:rtl/>
        </w:rPr>
      </w:pPr>
    </w:p>
    <w:p w:rsidR="00000000" w:rsidRDefault="000705E1">
      <w:pPr>
        <w:jc w:val="both"/>
        <w:rPr>
          <w:rFonts w:cs="David"/>
          <w:sz w:val="24"/>
          <w:szCs w:val="24"/>
          <w:u w:val="single"/>
          <w:rtl/>
        </w:rPr>
      </w:pPr>
      <w:r>
        <w:rPr>
          <w:rFonts w:cs="David"/>
          <w:sz w:val="24"/>
          <w:szCs w:val="24"/>
          <w:u w:val="single"/>
          <w:rtl/>
        </w:rPr>
        <w:t>היו"ר דוד טל:</w:t>
      </w:r>
    </w:p>
    <w:p w:rsidR="00000000" w:rsidRDefault="000705E1">
      <w:pPr>
        <w:jc w:val="both"/>
        <w:rPr>
          <w:rFonts w:cs="David"/>
          <w:sz w:val="24"/>
          <w:szCs w:val="24"/>
          <w:rtl/>
        </w:rPr>
      </w:pPr>
    </w:p>
    <w:p w:rsidR="00000000" w:rsidRDefault="000705E1">
      <w:pPr>
        <w:jc w:val="both"/>
        <w:rPr>
          <w:rFonts w:cs="David"/>
          <w:sz w:val="24"/>
          <w:szCs w:val="24"/>
          <w:rtl/>
        </w:rPr>
      </w:pPr>
      <w:r>
        <w:rPr>
          <w:rFonts w:cs="David"/>
          <w:sz w:val="24"/>
          <w:szCs w:val="24"/>
          <w:rtl/>
        </w:rPr>
        <w:tab/>
        <w:t>כך מגידירים את זה? תקלה טכנית?</w:t>
      </w:r>
    </w:p>
    <w:p w:rsidR="00000000" w:rsidRDefault="000705E1">
      <w:pPr>
        <w:jc w:val="both"/>
        <w:rPr>
          <w:rFonts w:cs="David"/>
          <w:sz w:val="24"/>
          <w:szCs w:val="24"/>
          <w:rtl/>
        </w:rPr>
      </w:pPr>
    </w:p>
    <w:p w:rsidR="00000000" w:rsidRDefault="000705E1">
      <w:pPr>
        <w:jc w:val="both"/>
        <w:rPr>
          <w:rFonts w:cs="David"/>
          <w:sz w:val="24"/>
          <w:szCs w:val="24"/>
          <w:rtl/>
        </w:rPr>
      </w:pPr>
      <w:r>
        <w:rPr>
          <w:rFonts w:cs="David"/>
          <w:sz w:val="24"/>
          <w:szCs w:val="24"/>
          <w:u w:val="single"/>
          <w:rtl/>
        </w:rPr>
        <w:t>ורדה אדוארד:</w:t>
      </w:r>
    </w:p>
    <w:p w:rsidR="00000000" w:rsidRDefault="000705E1">
      <w:pPr>
        <w:jc w:val="both"/>
        <w:rPr>
          <w:rFonts w:cs="David"/>
          <w:sz w:val="24"/>
          <w:szCs w:val="24"/>
          <w:rtl/>
        </w:rPr>
      </w:pPr>
    </w:p>
    <w:p w:rsidR="00000000" w:rsidRDefault="000705E1">
      <w:pPr>
        <w:jc w:val="both"/>
        <w:rPr>
          <w:rFonts w:cs="David"/>
          <w:sz w:val="24"/>
          <w:szCs w:val="24"/>
          <w:rtl/>
        </w:rPr>
      </w:pPr>
      <w:r>
        <w:rPr>
          <w:rFonts w:cs="David"/>
          <w:sz w:val="24"/>
          <w:szCs w:val="24"/>
          <w:rtl/>
        </w:rPr>
        <w:tab/>
        <w:t>אין לזה שום הסבר אמיתי. ההסבר היחיד שאני יכולה לראות כאן זה שמאחר שהתקנות האלה נקלטו כל כך טוב ובאמת הפכו להיות חלק מעולם העבודה...</w:t>
      </w:r>
    </w:p>
    <w:p w:rsidR="00000000" w:rsidRDefault="000705E1">
      <w:pPr>
        <w:jc w:val="both"/>
        <w:rPr>
          <w:rFonts w:cs="David"/>
          <w:sz w:val="24"/>
          <w:szCs w:val="24"/>
          <w:rtl/>
        </w:rPr>
      </w:pPr>
    </w:p>
    <w:p w:rsidR="00000000" w:rsidRDefault="000705E1">
      <w:pPr>
        <w:jc w:val="both"/>
        <w:rPr>
          <w:rFonts w:cs="David"/>
          <w:sz w:val="24"/>
          <w:szCs w:val="24"/>
          <w:u w:val="single"/>
          <w:rtl/>
        </w:rPr>
      </w:pPr>
      <w:r>
        <w:rPr>
          <w:rFonts w:cs="David"/>
          <w:sz w:val="24"/>
          <w:szCs w:val="24"/>
          <w:u w:val="single"/>
          <w:rtl/>
        </w:rPr>
        <w:t xml:space="preserve">היו"ר דוד </w:t>
      </w:r>
      <w:r>
        <w:rPr>
          <w:rFonts w:cs="David"/>
          <w:sz w:val="24"/>
          <w:szCs w:val="24"/>
          <w:u w:val="single"/>
          <w:rtl/>
        </w:rPr>
        <w:t>טל:</w:t>
      </w:r>
    </w:p>
    <w:p w:rsidR="00000000" w:rsidRDefault="000705E1">
      <w:pPr>
        <w:jc w:val="both"/>
        <w:rPr>
          <w:rFonts w:cs="David"/>
          <w:sz w:val="24"/>
          <w:szCs w:val="24"/>
          <w:rtl/>
        </w:rPr>
      </w:pPr>
    </w:p>
    <w:p w:rsidR="00000000" w:rsidRDefault="000705E1">
      <w:pPr>
        <w:jc w:val="both"/>
        <w:rPr>
          <w:rFonts w:cs="David"/>
          <w:sz w:val="24"/>
          <w:szCs w:val="24"/>
          <w:rtl/>
        </w:rPr>
      </w:pPr>
      <w:r>
        <w:rPr>
          <w:rFonts w:cs="David"/>
          <w:sz w:val="24"/>
          <w:szCs w:val="24"/>
          <w:rtl/>
        </w:rPr>
        <w:tab/>
        <w:t xml:space="preserve">ואם היה קורה משהו, זה היה בכלל  לא פלילי. היות שהתקנות האלה לא היו בתוקף, הדבר הזה לא היה פלילי, זו עבירה שהיתה לא פלילית. </w:t>
      </w:r>
    </w:p>
    <w:p w:rsidR="00000000" w:rsidRDefault="000705E1">
      <w:pPr>
        <w:jc w:val="both"/>
        <w:rPr>
          <w:rFonts w:cs="David"/>
          <w:sz w:val="24"/>
          <w:szCs w:val="24"/>
          <w:rtl/>
        </w:rPr>
      </w:pPr>
    </w:p>
    <w:p w:rsidR="00000000" w:rsidRDefault="000705E1">
      <w:pPr>
        <w:jc w:val="both"/>
        <w:rPr>
          <w:rFonts w:cs="David"/>
          <w:sz w:val="24"/>
          <w:szCs w:val="24"/>
          <w:rtl/>
        </w:rPr>
      </w:pPr>
    </w:p>
    <w:p w:rsidR="00000000" w:rsidRDefault="000705E1">
      <w:pPr>
        <w:jc w:val="both"/>
        <w:rPr>
          <w:rFonts w:cs="David"/>
          <w:sz w:val="24"/>
          <w:szCs w:val="24"/>
          <w:rtl/>
        </w:rPr>
      </w:pPr>
    </w:p>
    <w:p w:rsidR="00000000" w:rsidRDefault="000705E1">
      <w:pPr>
        <w:jc w:val="both"/>
        <w:rPr>
          <w:rFonts w:cs="David"/>
          <w:sz w:val="24"/>
          <w:szCs w:val="24"/>
          <w:rtl/>
        </w:rPr>
      </w:pPr>
      <w:r>
        <w:rPr>
          <w:rFonts w:cs="David"/>
          <w:sz w:val="24"/>
          <w:szCs w:val="24"/>
          <w:u w:val="single"/>
          <w:rtl/>
        </w:rPr>
        <w:t>ורדה אדוארד:</w:t>
      </w:r>
    </w:p>
    <w:p w:rsidR="00000000" w:rsidRDefault="000705E1">
      <w:pPr>
        <w:jc w:val="both"/>
        <w:rPr>
          <w:rFonts w:cs="David"/>
          <w:sz w:val="24"/>
          <w:szCs w:val="24"/>
          <w:rtl/>
        </w:rPr>
      </w:pPr>
    </w:p>
    <w:p w:rsidR="00000000" w:rsidRDefault="000705E1">
      <w:pPr>
        <w:jc w:val="both"/>
        <w:rPr>
          <w:rFonts w:cs="David"/>
          <w:sz w:val="24"/>
          <w:szCs w:val="24"/>
          <w:rtl/>
        </w:rPr>
      </w:pPr>
      <w:r>
        <w:rPr>
          <w:rFonts w:cs="David"/>
          <w:sz w:val="24"/>
          <w:szCs w:val="24"/>
          <w:rtl/>
        </w:rPr>
        <w:tab/>
        <w:t xml:space="preserve">נכון. </w:t>
      </w:r>
    </w:p>
    <w:p w:rsidR="00000000" w:rsidRDefault="000705E1">
      <w:pPr>
        <w:jc w:val="both"/>
        <w:rPr>
          <w:rFonts w:cs="David"/>
          <w:sz w:val="24"/>
          <w:szCs w:val="24"/>
          <w:rtl/>
        </w:rPr>
      </w:pPr>
    </w:p>
    <w:p w:rsidR="00000000" w:rsidRDefault="000705E1">
      <w:pPr>
        <w:jc w:val="both"/>
        <w:rPr>
          <w:rFonts w:cs="David"/>
          <w:sz w:val="24"/>
          <w:szCs w:val="24"/>
          <w:u w:val="single"/>
          <w:rtl/>
        </w:rPr>
      </w:pPr>
      <w:r>
        <w:rPr>
          <w:rFonts w:cs="David"/>
          <w:sz w:val="24"/>
          <w:szCs w:val="24"/>
          <w:u w:val="single"/>
          <w:rtl/>
        </w:rPr>
        <w:t>היו"ר דוד טל:</w:t>
      </w:r>
    </w:p>
    <w:p w:rsidR="00000000" w:rsidRDefault="000705E1">
      <w:pPr>
        <w:jc w:val="both"/>
        <w:rPr>
          <w:rFonts w:cs="David"/>
          <w:sz w:val="24"/>
          <w:szCs w:val="24"/>
          <w:rtl/>
        </w:rPr>
      </w:pPr>
    </w:p>
    <w:p w:rsidR="00000000" w:rsidRDefault="000705E1">
      <w:pPr>
        <w:jc w:val="both"/>
        <w:rPr>
          <w:rFonts w:cs="David"/>
          <w:sz w:val="24"/>
          <w:szCs w:val="24"/>
          <w:rtl/>
        </w:rPr>
      </w:pPr>
      <w:r>
        <w:rPr>
          <w:rFonts w:cs="David"/>
          <w:sz w:val="24"/>
          <w:szCs w:val="24"/>
          <w:rtl/>
        </w:rPr>
        <w:tab/>
        <w:t>אי אפשר היה להאשים את אף אחד, ודאי לא אזרחי. מי אמור במשרד העבודה והרווחה לטפל בנושא</w:t>
      </w:r>
      <w:r>
        <w:rPr>
          <w:rFonts w:cs="David"/>
          <w:sz w:val="24"/>
          <w:szCs w:val="24"/>
          <w:rtl/>
        </w:rPr>
        <w:t xml:space="preserve"> הזה?</w:t>
      </w:r>
    </w:p>
    <w:p w:rsidR="00000000" w:rsidRDefault="000705E1">
      <w:pPr>
        <w:jc w:val="both"/>
        <w:rPr>
          <w:rFonts w:cs="David"/>
          <w:sz w:val="24"/>
          <w:szCs w:val="24"/>
          <w:rtl/>
        </w:rPr>
      </w:pPr>
    </w:p>
    <w:p w:rsidR="00000000" w:rsidRDefault="000705E1">
      <w:pPr>
        <w:jc w:val="both"/>
        <w:rPr>
          <w:rFonts w:cs="David"/>
          <w:sz w:val="24"/>
          <w:szCs w:val="24"/>
          <w:rtl/>
        </w:rPr>
      </w:pPr>
      <w:r>
        <w:rPr>
          <w:rFonts w:cs="David"/>
          <w:sz w:val="24"/>
          <w:szCs w:val="24"/>
          <w:u w:val="single"/>
          <w:rtl/>
        </w:rPr>
        <w:t>ורדה אדוארד:</w:t>
      </w:r>
    </w:p>
    <w:p w:rsidR="00000000" w:rsidRDefault="000705E1">
      <w:pPr>
        <w:jc w:val="both"/>
        <w:rPr>
          <w:rFonts w:cs="David"/>
          <w:sz w:val="24"/>
          <w:szCs w:val="24"/>
          <w:rtl/>
        </w:rPr>
      </w:pPr>
    </w:p>
    <w:p w:rsidR="00000000" w:rsidRDefault="000705E1">
      <w:pPr>
        <w:jc w:val="both"/>
        <w:rPr>
          <w:rFonts w:cs="David"/>
          <w:sz w:val="24"/>
          <w:szCs w:val="24"/>
          <w:rtl/>
        </w:rPr>
      </w:pPr>
      <w:r>
        <w:rPr>
          <w:rFonts w:cs="David"/>
          <w:sz w:val="24"/>
          <w:szCs w:val="24"/>
          <w:rtl/>
        </w:rPr>
        <w:tab/>
        <w:t xml:space="preserve">אנחנו, באמצעות הלשכה המשפטית. </w:t>
      </w:r>
    </w:p>
    <w:p w:rsidR="00000000" w:rsidRDefault="000705E1">
      <w:pPr>
        <w:jc w:val="both"/>
        <w:rPr>
          <w:rFonts w:cs="David"/>
          <w:sz w:val="24"/>
          <w:szCs w:val="24"/>
          <w:rtl/>
        </w:rPr>
      </w:pPr>
    </w:p>
    <w:p w:rsidR="00000000" w:rsidRDefault="000705E1">
      <w:pPr>
        <w:jc w:val="both"/>
        <w:rPr>
          <w:rFonts w:cs="David"/>
          <w:sz w:val="24"/>
          <w:szCs w:val="24"/>
          <w:u w:val="single"/>
          <w:rtl/>
        </w:rPr>
      </w:pPr>
      <w:r>
        <w:rPr>
          <w:rFonts w:cs="David"/>
          <w:sz w:val="24"/>
          <w:szCs w:val="24"/>
          <w:u w:val="single"/>
          <w:rtl/>
        </w:rPr>
        <w:t>היו"ר דוד טל:</w:t>
      </w:r>
    </w:p>
    <w:p w:rsidR="00000000" w:rsidRDefault="000705E1">
      <w:pPr>
        <w:jc w:val="both"/>
        <w:rPr>
          <w:rFonts w:cs="David"/>
          <w:sz w:val="24"/>
          <w:szCs w:val="24"/>
          <w:rtl/>
        </w:rPr>
      </w:pPr>
    </w:p>
    <w:p w:rsidR="00000000" w:rsidRDefault="000705E1">
      <w:pPr>
        <w:jc w:val="both"/>
        <w:rPr>
          <w:rFonts w:cs="David"/>
          <w:sz w:val="24"/>
          <w:szCs w:val="24"/>
          <w:rtl/>
        </w:rPr>
      </w:pPr>
      <w:r>
        <w:rPr>
          <w:rFonts w:cs="David"/>
          <w:sz w:val="24"/>
          <w:szCs w:val="24"/>
          <w:rtl/>
        </w:rPr>
        <w:tab/>
        <w:t>אני מבקש להוציא מכתב לשר העבודה והרווחה בנושא הזה ולהעמיד אותו על חומרת הדברים, שמי שהיה צריך לעקוב אחר התקנות, לא עקב בזמן והדברים מגיעים אלינו באיחור רב.</w:t>
      </w:r>
    </w:p>
    <w:p w:rsidR="00000000" w:rsidRDefault="000705E1">
      <w:pPr>
        <w:jc w:val="both"/>
        <w:rPr>
          <w:rFonts w:cs="David"/>
          <w:sz w:val="24"/>
          <w:szCs w:val="24"/>
          <w:rtl/>
        </w:rPr>
      </w:pPr>
    </w:p>
    <w:p w:rsidR="00000000" w:rsidRDefault="000705E1">
      <w:pPr>
        <w:jc w:val="both"/>
        <w:rPr>
          <w:rFonts w:cs="David"/>
          <w:sz w:val="24"/>
          <w:szCs w:val="24"/>
          <w:u w:val="single"/>
          <w:rtl/>
        </w:rPr>
      </w:pPr>
      <w:r>
        <w:rPr>
          <w:rFonts w:cs="David"/>
          <w:sz w:val="24"/>
          <w:szCs w:val="24"/>
          <w:u w:val="single"/>
          <w:rtl/>
        </w:rPr>
        <w:t>אילת זלדין:</w:t>
      </w:r>
    </w:p>
    <w:p w:rsidR="00000000" w:rsidRDefault="000705E1">
      <w:pPr>
        <w:jc w:val="both"/>
        <w:rPr>
          <w:rFonts w:cs="David"/>
          <w:sz w:val="24"/>
          <w:szCs w:val="24"/>
          <w:rtl/>
        </w:rPr>
      </w:pPr>
    </w:p>
    <w:p w:rsidR="00000000" w:rsidRDefault="000705E1">
      <w:pPr>
        <w:jc w:val="both"/>
        <w:rPr>
          <w:rFonts w:cs="David"/>
          <w:sz w:val="24"/>
          <w:szCs w:val="24"/>
          <w:rtl/>
        </w:rPr>
      </w:pPr>
      <w:r>
        <w:rPr>
          <w:rFonts w:cs="David"/>
          <w:sz w:val="24"/>
          <w:szCs w:val="24"/>
          <w:rtl/>
        </w:rPr>
        <w:tab/>
        <w:t>לאור מה שקרה, מ</w:t>
      </w:r>
      <w:r>
        <w:rPr>
          <w:rFonts w:cs="David"/>
          <w:sz w:val="24"/>
          <w:szCs w:val="24"/>
          <w:rtl/>
        </w:rPr>
        <w:t>ה שאנחנו מבקשים - נציג התאחדות התעשייניים תומך בעמדתנו - שהתקנות הפעם יאושרו ללא שום הגבלת זמן מכיוון שלמעשה אין כאן כבר חידוש,  אלה התקנות הוותיקות עם שיפורים, על מנת שלא תקרה תקלה כזאת שוב.</w:t>
      </w:r>
    </w:p>
    <w:p w:rsidR="00000000" w:rsidRDefault="000705E1">
      <w:pPr>
        <w:jc w:val="both"/>
        <w:rPr>
          <w:rFonts w:cs="David"/>
          <w:sz w:val="24"/>
          <w:szCs w:val="24"/>
          <w:rtl/>
        </w:rPr>
      </w:pPr>
    </w:p>
    <w:p w:rsidR="00000000" w:rsidRDefault="000705E1">
      <w:pPr>
        <w:jc w:val="both"/>
        <w:rPr>
          <w:rFonts w:cs="David"/>
          <w:sz w:val="24"/>
          <w:szCs w:val="24"/>
          <w:rtl/>
        </w:rPr>
      </w:pPr>
      <w:r>
        <w:rPr>
          <w:rFonts w:cs="David"/>
          <w:sz w:val="24"/>
          <w:szCs w:val="24"/>
          <w:rtl/>
        </w:rPr>
        <w:tab/>
        <w:t>לפי מה שהיושב ראש יורה לי, האם היו"ר רוצה שאני אסביר את ההבדלי</w:t>
      </w:r>
      <w:r>
        <w:rPr>
          <w:rFonts w:cs="David"/>
          <w:sz w:val="24"/>
          <w:szCs w:val="24"/>
          <w:rtl/>
        </w:rPr>
        <w:t>ם?</w:t>
      </w:r>
    </w:p>
    <w:p w:rsidR="00000000" w:rsidRDefault="000705E1">
      <w:pPr>
        <w:jc w:val="both"/>
        <w:rPr>
          <w:rFonts w:cs="David"/>
          <w:sz w:val="24"/>
          <w:szCs w:val="24"/>
          <w:rtl/>
        </w:rPr>
      </w:pPr>
    </w:p>
    <w:p w:rsidR="00000000" w:rsidRDefault="000705E1">
      <w:pPr>
        <w:jc w:val="both"/>
        <w:rPr>
          <w:rFonts w:cs="David"/>
          <w:sz w:val="24"/>
          <w:szCs w:val="24"/>
          <w:u w:val="single"/>
          <w:rtl/>
        </w:rPr>
      </w:pPr>
      <w:r>
        <w:rPr>
          <w:rFonts w:cs="David"/>
          <w:sz w:val="24"/>
          <w:szCs w:val="24"/>
          <w:u w:val="single"/>
          <w:rtl/>
        </w:rPr>
        <w:t>היו"ר דוד טל:</w:t>
      </w:r>
    </w:p>
    <w:p w:rsidR="00000000" w:rsidRDefault="000705E1">
      <w:pPr>
        <w:jc w:val="both"/>
        <w:rPr>
          <w:rFonts w:cs="David"/>
          <w:sz w:val="24"/>
          <w:szCs w:val="24"/>
          <w:rtl/>
        </w:rPr>
      </w:pPr>
    </w:p>
    <w:p w:rsidR="00000000" w:rsidRDefault="000705E1">
      <w:pPr>
        <w:jc w:val="both"/>
        <w:rPr>
          <w:rFonts w:cs="David"/>
          <w:sz w:val="24"/>
          <w:szCs w:val="24"/>
          <w:rtl/>
        </w:rPr>
      </w:pPr>
      <w:r>
        <w:rPr>
          <w:rFonts w:cs="David"/>
          <w:sz w:val="24"/>
          <w:szCs w:val="24"/>
          <w:rtl/>
        </w:rPr>
        <w:tab/>
        <w:t>קודם כל, אני רוצה לשמוע האם יש איזשהן הסתייגויות של מי מהמשתתפים כאן.</w:t>
      </w:r>
    </w:p>
    <w:p w:rsidR="00000000" w:rsidRDefault="000705E1">
      <w:pPr>
        <w:jc w:val="both"/>
        <w:rPr>
          <w:rFonts w:cs="David"/>
          <w:sz w:val="24"/>
          <w:szCs w:val="24"/>
          <w:rtl/>
        </w:rPr>
      </w:pPr>
    </w:p>
    <w:p w:rsidR="00000000" w:rsidRDefault="000705E1">
      <w:pPr>
        <w:jc w:val="both"/>
        <w:rPr>
          <w:rFonts w:cs="David"/>
          <w:sz w:val="24"/>
          <w:szCs w:val="24"/>
          <w:u w:val="single"/>
          <w:rtl/>
        </w:rPr>
      </w:pPr>
      <w:r>
        <w:rPr>
          <w:rFonts w:cs="David"/>
          <w:sz w:val="24"/>
          <w:szCs w:val="24"/>
          <w:u w:val="single"/>
          <w:rtl/>
        </w:rPr>
        <w:t>משה בוטון:</w:t>
      </w:r>
    </w:p>
    <w:p w:rsidR="00000000" w:rsidRDefault="000705E1">
      <w:pPr>
        <w:jc w:val="both"/>
        <w:rPr>
          <w:rFonts w:cs="David"/>
          <w:sz w:val="24"/>
          <w:szCs w:val="24"/>
          <w:u w:val="single"/>
          <w:rtl/>
        </w:rPr>
      </w:pPr>
    </w:p>
    <w:p w:rsidR="00000000" w:rsidRDefault="000705E1">
      <w:pPr>
        <w:jc w:val="both"/>
        <w:rPr>
          <w:rFonts w:cs="David"/>
          <w:sz w:val="24"/>
          <w:szCs w:val="24"/>
          <w:rtl/>
        </w:rPr>
      </w:pPr>
      <w:r>
        <w:rPr>
          <w:rFonts w:cs="David"/>
          <w:sz w:val="24"/>
          <w:szCs w:val="24"/>
          <w:rtl/>
        </w:rPr>
        <w:tab/>
        <w:t xml:space="preserve">חברי הכנסת  לא קראו זאת. </w:t>
      </w:r>
    </w:p>
    <w:p w:rsidR="00000000" w:rsidRDefault="000705E1">
      <w:pPr>
        <w:jc w:val="both"/>
        <w:rPr>
          <w:rFonts w:cs="David"/>
          <w:sz w:val="24"/>
          <w:szCs w:val="24"/>
          <w:rtl/>
        </w:rPr>
      </w:pPr>
    </w:p>
    <w:p w:rsidR="00000000" w:rsidRDefault="000705E1">
      <w:pPr>
        <w:jc w:val="both"/>
        <w:rPr>
          <w:rFonts w:cs="David"/>
          <w:sz w:val="24"/>
          <w:szCs w:val="24"/>
          <w:u w:val="single"/>
          <w:rtl/>
        </w:rPr>
      </w:pPr>
      <w:r>
        <w:rPr>
          <w:rFonts w:cs="David"/>
          <w:sz w:val="24"/>
          <w:szCs w:val="24"/>
          <w:u w:val="single"/>
          <w:rtl/>
        </w:rPr>
        <w:t>היו"ר דוד טל:</w:t>
      </w:r>
    </w:p>
    <w:p w:rsidR="00000000" w:rsidRDefault="000705E1">
      <w:pPr>
        <w:jc w:val="both"/>
        <w:rPr>
          <w:rFonts w:cs="David"/>
          <w:sz w:val="24"/>
          <w:szCs w:val="24"/>
          <w:u w:val="single"/>
          <w:rtl/>
        </w:rPr>
      </w:pPr>
    </w:p>
    <w:p w:rsidR="00000000" w:rsidRDefault="000705E1">
      <w:pPr>
        <w:jc w:val="both"/>
        <w:rPr>
          <w:rFonts w:cs="David"/>
          <w:sz w:val="24"/>
          <w:szCs w:val="24"/>
          <w:rtl/>
        </w:rPr>
      </w:pPr>
      <w:r>
        <w:rPr>
          <w:rFonts w:cs="David"/>
          <w:sz w:val="24"/>
          <w:szCs w:val="24"/>
          <w:rtl/>
        </w:rPr>
        <w:tab/>
        <w:t>חברי הכנסת, בבקשה, יוכלו לעיין, אבל אני רוצה לדעת לגבי המשתתפים כאן. נציג התאחדות התעשיינים, בבקשה.</w:t>
      </w:r>
    </w:p>
    <w:p w:rsidR="00000000" w:rsidRDefault="000705E1">
      <w:pPr>
        <w:jc w:val="both"/>
        <w:rPr>
          <w:rFonts w:cs="David"/>
          <w:sz w:val="24"/>
          <w:szCs w:val="24"/>
          <w:rtl/>
        </w:rPr>
      </w:pPr>
    </w:p>
    <w:p w:rsidR="00000000" w:rsidRDefault="000705E1">
      <w:pPr>
        <w:jc w:val="both"/>
        <w:rPr>
          <w:rFonts w:cs="David"/>
          <w:sz w:val="24"/>
          <w:szCs w:val="24"/>
          <w:rtl/>
        </w:rPr>
      </w:pPr>
      <w:r>
        <w:rPr>
          <w:rFonts w:cs="David"/>
          <w:sz w:val="24"/>
          <w:szCs w:val="24"/>
          <w:u w:val="single"/>
          <w:rtl/>
        </w:rPr>
        <w:t>חזקיה יש</w:t>
      </w:r>
      <w:r>
        <w:rPr>
          <w:rFonts w:cs="David"/>
          <w:sz w:val="24"/>
          <w:szCs w:val="24"/>
          <w:u w:val="single"/>
          <w:rtl/>
        </w:rPr>
        <w:t>ראל:</w:t>
      </w:r>
    </w:p>
    <w:p w:rsidR="00000000" w:rsidRDefault="000705E1">
      <w:pPr>
        <w:jc w:val="both"/>
        <w:rPr>
          <w:rFonts w:cs="David"/>
          <w:sz w:val="24"/>
          <w:szCs w:val="24"/>
          <w:rtl/>
        </w:rPr>
      </w:pPr>
    </w:p>
    <w:p w:rsidR="00000000" w:rsidRDefault="000705E1">
      <w:pPr>
        <w:jc w:val="both"/>
        <w:rPr>
          <w:rFonts w:cs="David"/>
          <w:sz w:val="24"/>
          <w:szCs w:val="24"/>
          <w:rtl/>
        </w:rPr>
      </w:pPr>
      <w:r>
        <w:rPr>
          <w:rFonts w:cs="David"/>
          <w:sz w:val="24"/>
          <w:szCs w:val="24"/>
          <w:rtl/>
        </w:rPr>
        <w:tab/>
        <w:t>אנחנו תומכים בתקנות, אנחנו חושבים שהפיכתן לקבע זהו דבר חשוב, שיידעו שזה לא דבר ארעי וחובת המעסיק ליידע את עובדיו על הסיכונים שקיימים במקום עבודה. זה מקובל עלינו, זה דבר אלמנטרי ואנחנו מברכים על כך וגם על ההצעה להפוך זאת לקבוע.</w:t>
      </w:r>
    </w:p>
    <w:p w:rsidR="00000000" w:rsidRDefault="000705E1">
      <w:pPr>
        <w:jc w:val="both"/>
        <w:rPr>
          <w:rFonts w:cs="David"/>
          <w:sz w:val="24"/>
          <w:szCs w:val="24"/>
          <w:rtl/>
        </w:rPr>
      </w:pPr>
    </w:p>
    <w:p w:rsidR="00000000" w:rsidRDefault="000705E1">
      <w:pPr>
        <w:jc w:val="both"/>
        <w:rPr>
          <w:rFonts w:cs="David"/>
          <w:sz w:val="24"/>
          <w:szCs w:val="24"/>
          <w:u w:val="single"/>
          <w:rtl/>
        </w:rPr>
      </w:pPr>
      <w:r>
        <w:rPr>
          <w:rFonts w:cs="David"/>
          <w:sz w:val="24"/>
          <w:szCs w:val="24"/>
          <w:u w:val="single"/>
          <w:rtl/>
        </w:rPr>
        <w:t>היו"ר דוד טל:</w:t>
      </w:r>
    </w:p>
    <w:p w:rsidR="00000000" w:rsidRDefault="000705E1">
      <w:pPr>
        <w:jc w:val="both"/>
        <w:rPr>
          <w:rFonts w:cs="David"/>
          <w:sz w:val="24"/>
          <w:szCs w:val="24"/>
          <w:rtl/>
        </w:rPr>
      </w:pPr>
    </w:p>
    <w:p w:rsidR="00000000" w:rsidRDefault="000705E1">
      <w:pPr>
        <w:jc w:val="both"/>
        <w:rPr>
          <w:rFonts w:cs="David"/>
          <w:sz w:val="24"/>
          <w:szCs w:val="24"/>
          <w:rtl/>
        </w:rPr>
      </w:pPr>
      <w:r>
        <w:rPr>
          <w:rFonts w:cs="David"/>
          <w:sz w:val="24"/>
          <w:szCs w:val="24"/>
          <w:rtl/>
        </w:rPr>
        <w:tab/>
        <w:t xml:space="preserve">נמצא </w:t>
      </w:r>
      <w:r>
        <w:rPr>
          <w:rFonts w:cs="David"/>
          <w:sz w:val="24"/>
          <w:szCs w:val="24"/>
          <w:rtl/>
        </w:rPr>
        <w:t>כאן מישהו מן ההסתדרות הכללית?</w:t>
      </w:r>
    </w:p>
    <w:p w:rsidR="00000000" w:rsidRDefault="000705E1">
      <w:pPr>
        <w:jc w:val="both"/>
        <w:rPr>
          <w:rFonts w:cs="David"/>
          <w:sz w:val="24"/>
          <w:szCs w:val="24"/>
          <w:rtl/>
        </w:rPr>
      </w:pPr>
    </w:p>
    <w:p w:rsidR="00000000" w:rsidRDefault="000705E1">
      <w:pPr>
        <w:jc w:val="both"/>
        <w:rPr>
          <w:rFonts w:cs="David"/>
          <w:sz w:val="24"/>
          <w:szCs w:val="24"/>
          <w:u w:val="single"/>
          <w:rtl/>
        </w:rPr>
      </w:pPr>
      <w:r>
        <w:rPr>
          <w:rFonts w:cs="David"/>
          <w:sz w:val="24"/>
          <w:szCs w:val="24"/>
          <w:u w:val="single"/>
          <w:rtl/>
        </w:rPr>
        <w:t>צבי גוטווטר:</w:t>
      </w:r>
    </w:p>
    <w:p w:rsidR="00000000" w:rsidRDefault="000705E1">
      <w:pPr>
        <w:jc w:val="both"/>
        <w:rPr>
          <w:rFonts w:cs="David"/>
          <w:sz w:val="24"/>
          <w:szCs w:val="24"/>
          <w:rtl/>
        </w:rPr>
      </w:pPr>
    </w:p>
    <w:p w:rsidR="00000000" w:rsidRDefault="000705E1">
      <w:pPr>
        <w:jc w:val="both"/>
        <w:rPr>
          <w:rFonts w:cs="David"/>
          <w:sz w:val="24"/>
          <w:szCs w:val="24"/>
          <w:rtl/>
        </w:rPr>
      </w:pPr>
      <w:r>
        <w:rPr>
          <w:rFonts w:cs="David"/>
          <w:sz w:val="24"/>
          <w:szCs w:val="24"/>
          <w:rtl/>
        </w:rPr>
        <w:tab/>
        <w:t xml:space="preserve">אנחנו גם כן מהתומכים בעניין, אבל הייתי מבקש כמה תיקוני נוסח קלים. </w:t>
      </w:r>
    </w:p>
    <w:p w:rsidR="00000000" w:rsidRDefault="000705E1">
      <w:pPr>
        <w:jc w:val="both"/>
        <w:rPr>
          <w:rFonts w:cs="David"/>
          <w:sz w:val="24"/>
          <w:szCs w:val="24"/>
          <w:rtl/>
        </w:rPr>
      </w:pPr>
    </w:p>
    <w:p w:rsidR="00000000" w:rsidRDefault="000705E1">
      <w:pPr>
        <w:jc w:val="both"/>
        <w:rPr>
          <w:rFonts w:cs="David"/>
          <w:sz w:val="24"/>
          <w:szCs w:val="24"/>
          <w:rtl/>
        </w:rPr>
      </w:pPr>
      <w:r>
        <w:rPr>
          <w:rFonts w:cs="David"/>
          <w:sz w:val="24"/>
          <w:szCs w:val="24"/>
          <w:rtl/>
        </w:rPr>
        <w:tab/>
      </w:r>
      <w:r>
        <w:rPr>
          <w:rFonts w:cs="David"/>
          <w:sz w:val="24"/>
          <w:szCs w:val="24"/>
          <w:rtl/>
        </w:rPr>
        <w:tab/>
        <w:t>בסעיף 5(א) - שכר ותשלומים אחרים: "נערכה הדרכה בהתאם לתקנות אלה בשעות העבודה והעובד נעדר בשל כך מעבודתו, לא תנוכה משכרו תמורת זמן העדרו כאמור</w:t>
      </w:r>
      <w:r>
        <w:rPr>
          <w:rFonts w:cs="David"/>
          <w:sz w:val="24"/>
          <w:szCs w:val="24"/>
          <w:rtl/>
        </w:rPr>
        <w:t>".</w:t>
      </w:r>
    </w:p>
    <w:p w:rsidR="00000000" w:rsidRDefault="000705E1">
      <w:pPr>
        <w:jc w:val="both"/>
        <w:rPr>
          <w:rFonts w:cs="David"/>
          <w:sz w:val="24"/>
          <w:szCs w:val="24"/>
          <w:rtl/>
        </w:rPr>
      </w:pPr>
    </w:p>
    <w:p w:rsidR="00000000" w:rsidRDefault="000705E1">
      <w:pPr>
        <w:jc w:val="both"/>
        <w:rPr>
          <w:rFonts w:cs="David"/>
          <w:sz w:val="24"/>
          <w:szCs w:val="24"/>
          <w:rtl/>
        </w:rPr>
      </w:pPr>
      <w:r>
        <w:rPr>
          <w:rFonts w:cs="David"/>
          <w:sz w:val="24"/>
          <w:szCs w:val="24"/>
          <w:rtl/>
        </w:rPr>
        <w:tab/>
      </w:r>
    </w:p>
    <w:p w:rsidR="00000000" w:rsidRDefault="000705E1">
      <w:pPr>
        <w:ind w:firstLine="720"/>
        <w:jc w:val="both"/>
        <w:rPr>
          <w:rFonts w:cs="David"/>
          <w:sz w:val="24"/>
          <w:szCs w:val="24"/>
          <w:rtl/>
        </w:rPr>
      </w:pPr>
      <w:r>
        <w:rPr>
          <w:rFonts w:cs="David"/>
          <w:sz w:val="24"/>
          <w:szCs w:val="24"/>
          <w:rtl/>
        </w:rPr>
        <w:lastRenderedPageBreak/>
        <w:t>אני הייתי מבקש שבמקום המשפט האחרון: "שלא תנוכה משכרו תמורת זמן  העדרו כאמור", ייכתב: "ייחשב זמן זה כזמן עבודה לכל דבר וענין".</w:t>
      </w:r>
    </w:p>
    <w:p w:rsidR="00000000" w:rsidRDefault="000705E1">
      <w:pPr>
        <w:jc w:val="both"/>
        <w:rPr>
          <w:rFonts w:cs="David"/>
          <w:sz w:val="24"/>
          <w:szCs w:val="24"/>
          <w:rtl/>
        </w:rPr>
      </w:pPr>
    </w:p>
    <w:p w:rsidR="00000000" w:rsidRDefault="000705E1">
      <w:pPr>
        <w:jc w:val="both"/>
        <w:rPr>
          <w:rFonts w:cs="David"/>
          <w:sz w:val="24"/>
          <w:szCs w:val="24"/>
          <w:u w:val="single"/>
          <w:rtl/>
        </w:rPr>
      </w:pPr>
      <w:r>
        <w:rPr>
          <w:rFonts w:cs="David"/>
          <w:sz w:val="24"/>
          <w:szCs w:val="24"/>
          <w:u w:val="single"/>
          <w:rtl/>
        </w:rPr>
        <w:t>היו"ר דוד טל:</w:t>
      </w:r>
    </w:p>
    <w:p w:rsidR="00000000" w:rsidRDefault="000705E1">
      <w:pPr>
        <w:jc w:val="both"/>
        <w:rPr>
          <w:rFonts w:cs="David"/>
          <w:sz w:val="24"/>
          <w:szCs w:val="24"/>
          <w:rtl/>
        </w:rPr>
      </w:pPr>
    </w:p>
    <w:p w:rsidR="00000000" w:rsidRDefault="000705E1">
      <w:pPr>
        <w:jc w:val="both"/>
        <w:rPr>
          <w:rFonts w:cs="David"/>
          <w:sz w:val="24"/>
          <w:szCs w:val="24"/>
          <w:rtl/>
        </w:rPr>
      </w:pPr>
      <w:r>
        <w:rPr>
          <w:rFonts w:cs="David"/>
          <w:sz w:val="24"/>
          <w:szCs w:val="24"/>
          <w:rtl/>
        </w:rPr>
        <w:tab/>
        <w:t>יש לך רק הסתייגות אחת או שיש לך כמה?</w:t>
      </w:r>
    </w:p>
    <w:p w:rsidR="00000000" w:rsidRDefault="000705E1">
      <w:pPr>
        <w:jc w:val="both"/>
        <w:rPr>
          <w:rFonts w:cs="David"/>
          <w:sz w:val="24"/>
          <w:szCs w:val="24"/>
          <w:rtl/>
        </w:rPr>
      </w:pPr>
    </w:p>
    <w:p w:rsidR="00000000" w:rsidRDefault="000705E1">
      <w:pPr>
        <w:jc w:val="both"/>
        <w:rPr>
          <w:rFonts w:cs="David"/>
          <w:sz w:val="24"/>
          <w:szCs w:val="24"/>
          <w:u w:val="single"/>
          <w:rtl/>
        </w:rPr>
      </w:pPr>
      <w:r>
        <w:rPr>
          <w:rFonts w:cs="David"/>
          <w:sz w:val="24"/>
          <w:szCs w:val="24"/>
          <w:u w:val="single"/>
          <w:rtl/>
        </w:rPr>
        <w:t>צבי גוטווטר:</w:t>
      </w:r>
    </w:p>
    <w:p w:rsidR="00000000" w:rsidRDefault="000705E1">
      <w:pPr>
        <w:jc w:val="both"/>
        <w:rPr>
          <w:rFonts w:cs="David"/>
          <w:sz w:val="24"/>
          <w:szCs w:val="24"/>
          <w:rtl/>
        </w:rPr>
      </w:pPr>
    </w:p>
    <w:p w:rsidR="00000000" w:rsidRDefault="000705E1">
      <w:pPr>
        <w:jc w:val="both"/>
        <w:rPr>
          <w:rFonts w:cs="David"/>
          <w:sz w:val="24"/>
          <w:szCs w:val="24"/>
          <w:rtl/>
        </w:rPr>
      </w:pPr>
      <w:r>
        <w:rPr>
          <w:rFonts w:cs="David"/>
          <w:sz w:val="24"/>
          <w:szCs w:val="24"/>
          <w:rtl/>
        </w:rPr>
        <w:tab/>
        <w:t>יש לי עוד כמה.</w:t>
      </w:r>
    </w:p>
    <w:p w:rsidR="00000000" w:rsidRDefault="000705E1">
      <w:pPr>
        <w:jc w:val="both"/>
        <w:rPr>
          <w:rFonts w:cs="David"/>
          <w:sz w:val="24"/>
          <w:szCs w:val="24"/>
          <w:rtl/>
        </w:rPr>
      </w:pPr>
    </w:p>
    <w:p w:rsidR="00000000" w:rsidRDefault="000705E1">
      <w:pPr>
        <w:jc w:val="both"/>
        <w:rPr>
          <w:rFonts w:cs="David"/>
          <w:sz w:val="24"/>
          <w:szCs w:val="24"/>
          <w:u w:val="single"/>
          <w:rtl/>
        </w:rPr>
      </w:pPr>
      <w:r>
        <w:rPr>
          <w:rFonts w:cs="David"/>
          <w:sz w:val="24"/>
          <w:szCs w:val="24"/>
          <w:u w:val="single"/>
          <w:rtl/>
        </w:rPr>
        <w:t>היו"ר דוד טל:</w:t>
      </w:r>
    </w:p>
    <w:p w:rsidR="00000000" w:rsidRDefault="000705E1">
      <w:pPr>
        <w:jc w:val="both"/>
        <w:rPr>
          <w:rFonts w:cs="David"/>
          <w:sz w:val="24"/>
          <w:szCs w:val="24"/>
          <w:rtl/>
        </w:rPr>
      </w:pPr>
    </w:p>
    <w:p w:rsidR="00000000" w:rsidRDefault="000705E1">
      <w:pPr>
        <w:jc w:val="both"/>
        <w:rPr>
          <w:rFonts w:cs="David"/>
          <w:sz w:val="24"/>
          <w:szCs w:val="24"/>
          <w:rtl/>
        </w:rPr>
      </w:pPr>
      <w:r>
        <w:rPr>
          <w:rFonts w:cs="David"/>
          <w:sz w:val="24"/>
          <w:szCs w:val="24"/>
          <w:rtl/>
        </w:rPr>
        <w:tab/>
        <w:t>אם כך, ניתן לאילת קודם</w:t>
      </w:r>
      <w:r>
        <w:rPr>
          <w:rFonts w:cs="David"/>
          <w:sz w:val="24"/>
          <w:szCs w:val="24"/>
          <w:rtl/>
        </w:rPr>
        <w:t xml:space="preserve"> כל לסקור לנו את התיקונים, ולאחר מכן נביע את הסתייגותנו וננסה להגיע לכלל הסכמה.</w:t>
      </w:r>
    </w:p>
    <w:p w:rsidR="00000000" w:rsidRDefault="000705E1">
      <w:pPr>
        <w:jc w:val="both"/>
        <w:rPr>
          <w:rFonts w:cs="David"/>
          <w:sz w:val="24"/>
          <w:szCs w:val="24"/>
          <w:rtl/>
        </w:rPr>
      </w:pPr>
    </w:p>
    <w:p w:rsidR="00000000" w:rsidRDefault="000705E1">
      <w:pPr>
        <w:jc w:val="both"/>
        <w:rPr>
          <w:rFonts w:cs="David"/>
          <w:sz w:val="24"/>
          <w:szCs w:val="24"/>
          <w:u w:val="single"/>
          <w:rtl/>
        </w:rPr>
      </w:pPr>
      <w:r>
        <w:rPr>
          <w:rFonts w:cs="David"/>
          <w:sz w:val="24"/>
          <w:szCs w:val="24"/>
          <w:u w:val="single"/>
          <w:rtl/>
        </w:rPr>
        <w:t>אילת זלדין:</w:t>
      </w:r>
    </w:p>
    <w:p w:rsidR="00000000" w:rsidRDefault="000705E1">
      <w:pPr>
        <w:jc w:val="both"/>
        <w:rPr>
          <w:rFonts w:cs="David"/>
          <w:sz w:val="24"/>
          <w:szCs w:val="24"/>
          <w:rtl/>
        </w:rPr>
      </w:pPr>
    </w:p>
    <w:p w:rsidR="00000000" w:rsidRDefault="000705E1">
      <w:pPr>
        <w:jc w:val="both"/>
        <w:rPr>
          <w:rFonts w:cs="David"/>
          <w:sz w:val="24"/>
          <w:szCs w:val="24"/>
          <w:rtl/>
        </w:rPr>
      </w:pPr>
      <w:r>
        <w:rPr>
          <w:rFonts w:cs="David"/>
          <w:sz w:val="24"/>
          <w:szCs w:val="24"/>
          <w:rtl/>
        </w:rPr>
        <w:tab/>
        <w:t>האם להציג רק את התיקונים או לעבור על הכל?</w:t>
      </w:r>
    </w:p>
    <w:p w:rsidR="00000000" w:rsidRDefault="000705E1">
      <w:pPr>
        <w:jc w:val="both"/>
        <w:rPr>
          <w:rFonts w:cs="David"/>
          <w:sz w:val="24"/>
          <w:szCs w:val="24"/>
          <w:rtl/>
        </w:rPr>
      </w:pPr>
    </w:p>
    <w:p w:rsidR="00000000" w:rsidRDefault="000705E1">
      <w:pPr>
        <w:jc w:val="both"/>
        <w:rPr>
          <w:rFonts w:cs="David"/>
          <w:sz w:val="24"/>
          <w:szCs w:val="24"/>
          <w:u w:val="single"/>
          <w:rtl/>
        </w:rPr>
      </w:pPr>
      <w:r>
        <w:rPr>
          <w:rFonts w:cs="David"/>
          <w:sz w:val="24"/>
          <w:szCs w:val="24"/>
          <w:u w:val="single"/>
          <w:rtl/>
        </w:rPr>
        <w:t>היו"ר דוד טל:</w:t>
      </w:r>
    </w:p>
    <w:p w:rsidR="00000000" w:rsidRDefault="000705E1">
      <w:pPr>
        <w:jc w:val="both"/>
        <w:rPr>
          <w:rFonts w:cs="David"/>
          <w:sz w:val="24"/>
          <w:szCs w:val="24"/>
          <w:rtl/>
        </w:rPr>
      </w:pPr>
    </w:p>
    <w:p w:rsidR="00000000" w:rsidRDefault="000705E1">
      <w:pPr>
        <w:jc w:val="both"/>
        <w:rPr>
          <w:rFonts w:cs="David"/>
          <w:sz w:val="24"/>
          <w:szCs w:val="24"/>
          <w:rtl/>
        </w:rPr>
      </w:pPr>
      <w:r>
        <w:rPr>
          <w:rFonts w:cs="David"/>
          <w:sz w:val="24"/>
          <w:szCs w:val="24"/>
          <w:rtl/>
        </w:rPr>
        <w:tab/>
        <w:t xml:space="preserve">תעברי בכלל, לצורך הפרוטוקול, היות שזה הולך להיות קבוע ויותר לא נדון בכך. </w:t>
      </w:r>
    </w:p>
    <w:p w:rsidR="00000000" w:rsidRDefault="000705E1">
      <w:pPr>
        <w:jc w:val="both"/>
        <w:rPr>
          <w:rFonts w:cs="David"/>
          <w:sz w:val="24"/>
          <w:szCs w:val="24"/>
          <w:rtl/>
        </w:rPr>
      </w:pPr>
    </w:p>
    <w:p w:rsidR="00000000" w:rsidRDefault="000705E1">
      <w:pPr>
        <w:jc w:val="both"/>
        <w:rPr>
          <w:rFonts w:cs="David"/>
          <w:sz w:val="24"/>
          <w:szCs w:val="24"/>
          <w:u w:val="single"/>
          <w:rtl/>
        </w:rPr>
      </w:pPr>
      <w:r>
        <w:rPr>
          <w:rFonts w:cs="David"/>
          <w:sz w:val="24"/>
          <w:szCs w:val="24"/>
          <w:u w:val="single"/>
          <w:rtl/>
        </w:rPr>
        <w:t>אילת זלדין:</w:t>
      </w:r>
    </w:p>
    <w:p w:rsidR="00000000" w:rsidRDefault="000705E1">
      <w:pPr>
        <w:jc w:val="both"/>
        <w:rPr>
          <w:rFonts w:cs="David"/>
          <w:sz w:val="24"/>
          <w:szCs w:val="24"/>
          <w:rtl/>
        </w:rPr>
      </w:pPr>
    </w:p>
    <w:p w:rsidR="00000000" w:rsidRDefault="000705E1">
      <w:pPr>
        <w:jc w:val="both"/>
        <w:rPr>
          <w:rFonts w:cs="David"/>
          <w:sz w:val="24"/>
          <w:szCs w:val="24"/>
          <w:rtl/>
        </w:rPr>
      </w:pPr>
      <w:r>
        <w:rPr>
          <w:rFonts w:cs="David"/>
          <w:sz w:val="24"/>
          <w:szCs w:val="24"/>
          <w:rtl/>
        </w:rPr>
        <w:tab/>
        <w:t xml:space="preserve">הסעיף הראשון </w:t>
      </w:r>
      <w:r>
        <w:rPr>
          <w:rFonts w:cs="David"/>
          <w:sz w:val="24"/>
          <w:szCs w:val="24"/>
          <w:rtl/>
        </w:rPr>
        <w:t xml:space="preserve">הוא סעיף הגדרות. הוספנו את סעיף ההגדרות שלא היה קיים בתקנות הקודמות. בנושא בטיחות בעבודה יש לנו הרבה מאד תקנות, ואלה ההגדרות שהולכות איתנו לאורך כל התקנות, עשינו כאן אחידות. </w:t>
      </w:r>
    </w:p>
    <w:p w:rsidR="00000000" w:rsidRDefault="000705E1">
      <w:pPr>
        <w:jc w:val="both"/>
        <w:rPr>
          <w:rFonts w:cs="David"/>
          <w:sz w:val="24"/>
          <w:szCs w:val="24"/>
          <w:rtl/>
        </w:rPr>
      </w:pPr>
      <w:r>
        <w:rPr>
          <w:rFonts w:cs="David"/>
          <w:sz w:val="24"/>
          <w:szCs w:val="24"/>
          <w:rtl/>
        </w:rPr>
        <w:tab/>
      </w:r>
    </w:p>
    <w:p w:rsidR="00000000" w:rsidRDefault="000705E1">
      <w:pPr>
        <w:jc w:val="both"/>
        <w:rPr>
          <w:rFonts w:cs="David"/>
          <w:sz w:val="24"/>
          <w:szCs w:val="24"/>
          <w:rtl/>
        </w:rPr>
      </w:pPr>
      <w:r>
        <w:rPr>
          <w:rFonts w:cs="David"/>
          <w:sz w:val="24"/>
          <w:szCs w:val="24"/>
          <w:rtl/>
        </w:rPr>
        <w:tab/>
        <w:t xml:space="preserve">אסביר למשל ש"בדיקה סביבתית תעסוקתית" מוגדרת כך לאור דרישת המשרד לאיכות הסביבה </w:t>
      </w:r>
      <w:r>
        <w:rPr>
          <w:rFonts w:cs="David"/>
          <w:sz w:val="24"/>
          <w:szCs w:val="24"/>
          <w:rtl/>
        </w:rPr>
        <w:t>להבחין בין הבדיקות שהם עושים לבין הבדיקות שאנחנו עושים - הם עושים מחוץ למפעל ואנחנו עושים בתוך המפעל.</w:t>
      </w:r>
    </w:p>
    <w:p w:rsidR="00000000" w:rsidRDefault="000705E1">
      <w:pPr>
        <w:jc w:val="both"/>
        <w:rPr>
          <w:rFonts w:cs="David"/>
          <w:sz w:val="24"/>
          <w:szCs w:val="24"/>
          <w:rtl/>
        </w:rPr>
      </w:pPr>
    </w:p>
    <w:p w:rsidR="00000000" w:rsidRDefault="000705E1">
      <w:pPr>
        <w:jc w:val="both"/>
        <w:rPr>
          <w:rFonts w:cs="David"/>
          <w:sz w:val="24"/>
          <w:szCs w:val="24"/>
          <w:rtl/>
        </w:rPr>
      </w:pPr>
      <w:r>
        <w:rPr>
          <w:rFonts w:cs="David"/>
          <w:sz w:val="24"/>
          <w:szCs w:val="24"/>
          <w:rtl/>
        </w:rPr>
        <w:tab/>
        <w:t>סעיף 2 הוא סעיף שדורש מהמעביד למסור לעובד מידע עדכני בדבר הסיכונים, במיוחד הסיכונים בתחנת העבודה, והוראות עדכניות לשימוש של הציוד. הסעיף הזה לא השתנה.</w:t>
      </w:r>
    </w:p>
    <w:p w:rsidR="00000000" w:rsidRDefault="000705E1">
      <w:pPr>
        <w:jc w:val="both"/>
        <w:rPr>
          <w:rFonts w:cs="David"/>
          <w:sz w:val="24"/>
          <w:szCs w:val="24"/>
          <w:rtl/>
        </w:rPr>
      </w:pPr>
    </w:p>
    <w:p w:rsidR="00000000" w:rsidRDefault="000705E1">
      <w:pPr>
        <w:jc w:val="both"/>
        <w:rPr>
          <w:rFonts w:cs="David"/>
          <w:sz w:val="24"/>
          <w:szCs w:val="24"/>
          <w:rtl/>
        </w:rPr>
      </w:pPr>
      <w:r>
        <w:rPr>
          <w:rFonts w:cs="David"/>
          <w:sz w:val="24"/>
          <w:szCs w:val="24"/>
          <w:u w:val="single"/>
          <w:rtl/>
        </w:rPr>
        <w:t>יעקב ליצמן:</w:t>
      </w:r>
    </w:p>
    <w:p w:rsidR="00000000" w:rsidRDefault="000705E1">
      <w:pPr>
        <w:jc w:val="both"/>
        <w:rPr>
          <w:rFonts w:cs="David"/>
          <w:sz w:val="24"/>
          <w:szCs w:val="24"/>
          <w:rtl/>
        </w:rPr>
      </w:pPr>
    </w:p>
    <w:p w:rsidR="00000000" w:rsidRDefault="000705E1">
      <w:pPr>
        <w:jc w:val="both"/>
        <w:rPr>
          <w:rFonts w:cs="David"/>
          <w:sz w:val="24"/>
          <w:szCs w:val="24"/>
          <w:rtl/>
        </w:rPr>
      </w:pPr>
      <w:r>
        <w:rPr>
          <w:rFonts w:cs="David"/>
          <w:sz w:val="24"/>
          <w:szCs w:val="24"/>
          <w:rtl/>
        </w:rPr>
        <w:tab/>
        <w:t>מי צריך למסור למעביד את הסיכונים? מאיפה הוא יודע מהם הסיכונים?</w:t>
      </w:r>
    </w:p>
    <w:p w:rsidR="00000000" w:rsidRDefault="000705E1">
      <w:pPr>
        <w:jc w:val="both"/>
        <w:rPr>
          <w:rFonts w:cs="David"/>
          <w:sz w:val="24"/>
          <w:szCs w:val="24"/>
          <w:rtl/>
        </w:rPr>
      </w:pPr>
    </w:p>
    <w:p w:rsidR="00000000" w:rsidRDefault="000705E1">
      <w:pPr>
        <w:jc w:val="both"/>
        <w:rPr>
          <w:rFonts w:cs="David"/>
          <w:sz w:val="24"/>
          <w:szCs w:val="24"/>
          <w:u w:val="single"/>
          <w:rtl/>
        </w:rPr>
      </w:pPr>
      <w:r>
        <w:rPr>
          <w:rFonts w:cs="David"/>
          <w:sz w:val="24"/>
          <w:szCs w:val="24"/>
          <w:u w:val="single"/>
          <w:rtl/>
        </w:rPr>
        <w:t>היו"ר דוד טל:</w:t>
      </w:r>
    </w:p>
    <w:p w:rsidR="00000000" w:rsidRDefault="000705E1">
      <w:pPr>
        <w:jc w:val="both"/>
        <w:rPr>
          <w:rFonts w:cs="David"/>
          <w:sz w:val="24"/>
          <w:szCs w:val="24"/>
          <w:rtl/>
        </w:rPr>
      </w:pPr>
    </w:p>
    <w:p w:rsidR="00000000" w:rsidRDefault="000705E1">
      <w:pPr>
        <w:jc w:val="both"/>
        <w:rPr>
          <w:rFonts w:cs="David"/>
          <w:sz w:val="24"/>
          <w:szCs w:val="24"/>
          <w:rtl/>
        </w:rPr>
      </w:pPr>
      <w:r>
        <w:rPr>
          <w:rFonts w:cs="David"/>
          <w:sz w:val="24"/>
          <w:szCs w:val="24"/>
          <w:rtl/>
        </w:rPr>
        <w:tab/>
        <w:t>אלה תקנות של משרד העבודה.</w:t>
      </w:r>
    </w:p>
    <w:p w:rsidR="00000000" w:rsidRDefault="000705E1">
      <w:pPr>
        <w:jc w:val="both"/>
        <w:rPr>
          <w:rFonts w:cs="David"/>
          <w:sz w:val="24"/>
          <w:szCs w:val="24"/>
          <w:rtl/>
        </w:rPr>
      </w:pPr>
    </w:p>
    <w:p w:rsidR="00000000" w:rsidRDefault="000705E1">
      <w:pPr>
        <w:jc w:val="both"/>
        <w:rPr>
          <w:rFonts w:cs="David"/>
          <w:sz w:val="24"/>
          <w:szCs w:val="24"/>
          <w:rtl/>
        </w:rPr>
      </w:pPr>
      <w:r>
        <w:rPr>
          <w:rFonts w:cs="David"/>
          <w:sz w:val="24"/>
          <w:szCs w:val="24"/>
          <w:u w:val="single"/>
          <w:rtl/>
        </w:rPr>
        <w:t>יעקב ליצמן:</w:t>
      </w:r>
    </w:p>
    <w:p w:rsidR="00000000" w:rsidRDefault="000705E1">
      <w:pPr>
        <w:jc w:val="both"/>
        <w:rPr>
          <w:rFonts w:cs="David"/>
          <w:sz w:val="24"/>
          <w:szCs w:val="24"/>
          <w:rtl/>
        </w:rPr>
      </w:pPr>
    </w:p>
    <w:p w:rsidR="00000000" w:rsidRDefault="000705E1">
      <w:pPr>
        <w:jc w:val="both"/>
        <w:rPr>
          <w:rFonts w:cs="David"/>
          <w:sz w:val="24"/>
          <w:szCs w:val="24"/>
          <w:rtl/>
        </w:rPr>
      </w:pPr>
      <w:r>
        <w:rPr>
          <w:rFonts w:cs="David"/>
          <w:sz w:val="24"/>
          <w:szCs w:val="24"/>
          <w:rtl/>
        </w:rPr>
        <w:tab/>
        <w:t xml:space="preserve">שהמעביד חייב להעביר לעובד, אבל מאיפה המעביד יודע? נניח שיש איזושהי סכנה  לגבי שקית מלט, האם כתוב שיש  סיכון? </w:t>
      </w:r>
    </w:p>
    <w:p w:rsidR="00000000" w:rsidRDefault="000705E1">
      <w:pPr>
        <w:jc w:val="both"/>
        <w:rPr>
          <w:rFonts w:cs="David"/>
          <w:sz w:val="24"/>
          <w:szCs w:val="24"/>
          <w:rtl/>
        </w:rPr>
      </w:pPr>
    </w:p>
    <w:p w:rsidR="00000000" w:rsidRDefault="000705E1">
      <w:pPr>
        <w:jc w:val="both"/>
        <w:rPr>
          <w:rFonts w:cs="David"/>
          <w:sz w:val="24"/>
          <w:szCs w:val="24"/>
          <w:u w:val="single"/>
          <w:rtl/>
        </w:rPr>
      </w:pPr>
      <w:r>
        <w:rPr>
          <w:rFonts w:cs="David"/>
          <w:sz w:val="24"/>
          <w:szCs w:val="24"/>
          <w:u w:val="single"/>
          <w:rtl/>
        </w:rPr>
        <w:t>ורדה אדואר</w:t>
      </w:r>
      <w:r>
        <w:rPr>
          <w:rFonts w:cs="David"/>
          <w:sz w:val="24"/>
          <w:szCs w:val="24"/>
          <w:u w:val="single"/>
          <w:rtl/>
        </w:rPr>
        <w:t>ד:</w:t>
      </w:r>
    </w:p>
    <w:p w:rsidR="00000000" w:rsidRDefault="000705E1">
      <w:pPr>
        <w:jc w:val="both"/>
        <w:rPr>
          <w:rFonts w:cs="David"/>
          <w:sz w:val="24"/>
          <w:szCs w:val="24"/>
          <w:u w:val="single"/>
          <w:rtl/>
        </w:rPr>
      </w:pPr>
    </w:p>
    <w:p w:rsidR="00000000" w:rsidRDefault="000705E1">
      <w:pPr>
        <w:jc w:val="both"/>
        <w:rPr>
          <w:rFonts w:cs="David"/>
          <w:sz w:val="24"/>
          <w:szCs w:val="24"/>
          <w:rtl/>
        </w:rPr>
      </w:pPr>
      <w:r>
        <w:rPr>
          <w:rFonts w:cs="David"/>
          <w:sz w:val="24"/>
          <w:szCs w:val="24"/>
          <w:rtl/>
        </w:rPr>
        <w:tab/>
        <w:t xml:space="preserve">יש חובות שאנחנו הטלנו על המעביד, מכח חוקים ותקנות אחרים, שמחייבים אותו לבדוק מהם הסיכונים, לאתר אותם. </w:t>
      </w:r>
    </w:p>
    <w:p w:rsidR="00000000" w:rsidRDefault="000705E1">
      <w:pPr>
        <w:jc w:val="both"/>
        <w:rPr>
          <w:rFonts w:cs="David"/>
          <w:sz w:val="24"/>
          <w:szCs w:val="24"/>
          <w:rtl/>
        </w:rPr>
      </w:pPr>
    </w:p>
    <w:p w:rsidR="00000000" w:rsidRDefault="000705E1">
      <w:pPr>
        <w:jc w:val="both"/>
        <w:rPr>
          <w:rFonts w:cs="David"/>
          <w:sz w:val="24"/>
          <w:szCs w:val="24"/>
          <w:u w:val="single"/>
          <w:rtl/>
        </w:rPr>
      </w:pPr>
      <w:r>
        <w:rPr>
          <w:rFonts w:cs="David"/>
          <w:sz w:val="24"/>
          <w:szCs w:val="24"/>
          <w:u w:val="single"/>
          <w:rtl/>
        </w:rPr>
        <w:t>יעקב ליצמן:</w:t>
      </w:r>
    </w:p>
    <w:p w:rsidR="00000000" w:rsidRDefault="000705E1">
      <w:pPr>
        <w:jc w:val="both"/>
        <w:rPr>
          <w:rFonts w:cs="David"/>
          <w:sz w:val="24"/>
          <w:szCs w:val="24"/>
          <w:u w:val="single"/>
          <w:rtl/>
        </w:rPr>
      </w:pPr>
    </w:p>
    <w:p w:rsidR="00000000" w:rsidRDefault="000705E1">
      <w:pPr>
        <w:jc w:val="both"/>
        <w:rPr>
          <w:rFonts w:cs="David"/>
          <w:sz w:val="24"/>
          <w:szCs w:val="24"/>
          <w:rtl/>
        </w:rPr>
      </w:pPr>
      <w:r>
        <w:rPr>
          <w:rFonts w:cs="David"/>
          <w:sz w:val="24"/>
          <w:szCs w:val="24"/>
          <w:rtl/>
        </w:rPr>
        <w:tab/>
        <w:t>איך הוא יודע מה לבדוק?</w:t>
      </w:r>
    </w:p>
    <w:p w:rsidR="00000000" w:rsidRDefault="000705E1">
      <w:pPr>
        <w:jc w:val="both"/>
        <w:rPr>
          <w:rFonts w:cs="David"/>
          <w:sz w:val="24"/>
          <w:szCs w:val="24"/>
          <w:rtl/>
        </w:rPr>
      </w:pPr>
    </w:p>
    <w:p w:rsidR="00000000" w:rsidRDefault="000705E1">
      <w:pPr>
        <w:jc w:val="both"/>
        <w:rPr>
          <w:rFonts w:cs="David"/>
          <w:sz w:val="24"/>
          <w:szCs w:val="24"/>
          <w:rtl/>
        </w:rPr>
      </w:pPr>
    </w:p>
    <w:p w:rsidR="00000000" w:rsidRDefault="000705E1">
      <w:pPr>
        <w:jc w:val="both"/>
        <w:rPr>
          <w:rFonts w:cs="David"/>
          <w:sz w:val="24"/>
          <w:szCs w:val="24"/>
          <w:rtl/>
        </w:rPr>
      </w:pPr>
      <w:r>
        <w:rPr>
          <w:rFonts w:cs="David"/>
          <w:sz w:val="24"/>
          <w:szCs w:val="24"/>
          <w:u w:val="single"/>
          <w:rtl/>
        </w:rPr>
        <w:t>ורדה אדוארד:</w:t>
      </w:r>
    </w:p>
    <w:p w:rsidR="00000000" w:rsidRDefault="000705E1">
      <w:pPr>
        <w:jc w:val="both"/>
        <w:rPr>
          <w:rFonts w:cs="David"/>
          <w:sz w:val="24"/>
          <w:szCs w:val="24"/>
          <w:rtl/>
        </w:rPr>
      </w:pPr>
    </w:p>
    <w:p w:rsidR="00000000" w:rsidRDefault="000705E1">
      <w:pPr>
        <w:jc w:val="both"/>
        <w:rPr>
          <w:rFonts w:cs="David"/>
          <w:sz w:val="24"/>
          <w:szCs w:val="24"/>
          <w:rtl/>
        </w:rPr>
      </w:pPr>
      <w:r>
        <w:rPr>
          <w:rFonts w:cs="David"/>
          <w:sz w:val="24"/>
          <w:szCs w:val="24"/>
          <w:rtl/>
        </w:rPr>
        <w:tab/>
        <w:t>אם הוא לא יודע, הוא צריך לברר עם בעלי מקצוע שיודעים לבדוק. יש לו כאן חובה שמוטלת עליו.</w:t>
      </w:r>
    </w:p>
    <w:p w:rsidR="00000000" w:rsidRDefault="000705E1">
      <w:pPr>
        <w:jc w:val="both"/>
        <w:rPr>
          <w:rFonts w:cs="David"/>
          <w:sz w:val="24"/>
          <w:szCs w:val="24"/>
          <w:rtl/>
        </w:rPr>
      </w:pPr>
    </w:p>
    <w:p w:rsidR="00000000" w:rsidRDefault="000705E1">
      <w:pPr>
        <w:jc w:val="both"/>
        <w:rPr>
          <w:rFonts w:cs="David"/>
          <w:sz w:val="24"/>
          <w:szCs w:val="24"/>
          <w:u w:val="single"/>
          <w:rtl/>
        </w:rPr>
      </w:pPr>
      <w:r>
        <w:rPr>
          <w:rFonts w:cs="David"/>
          <w:sz w:val="24"/>
          <w:szCs w:val="24"/>
          <w:u w:val="single"/>
          <w:rtl/>
        </w:rPr>
        <w:t>היו"ר</w:t>
      </w:r>
      <w:r>
        <w:rPr>
          <w:rFonts w:cs="David"/>
          <w:sz w:val="24"/>
          <w:szCs w:val="24"/>
          <w:u w:val="single"/>
          <w:rtl/>
        </w:rPr>
        <w:t xml:space="preserve"> דוד טל:</w:t>
      </w:r>
    </w:p>
    <w:p w:rsidR="00000000" w:rsidRDefault="000705E1">
      <w:pPr>
        <w:jc w:val="both"/>
        <w:rPr>
          <w:rFonts w:cs="David"/>
          <w:sz w:val="24"/>
          <w:szCs w:val="24"/>
          <w:u w:val="single"/>
          <w:rtl/>
        </w:rPr>
      </w:pPr>
    </w:p>
    <w:p w:rsidR="00000000" w:rsidRDefault="000705E1">
      <w:pPr>
        <w:jc w:val="both"/>
        <w:rPr>
          <w:rFonts w:cs="David"/>
          <w:sz w:val="24"/>
          <w:szCs w:val="24"/>
          <w:rtl/>
        </w:rPr>
      </w:pPr>
      <w:r>
        <w:rPr>
          <w:rFonts w:cs="David"/>
          <w:sz w:val="24"/>
          <w:szCs w:val="24"/>
          <w:rtl/>
        </w:rPr>
        <w:tab/>
        <w:t>מה ששואל חבר הכנסת ליצמן: מאין למעסיק הזה  שנניח חומר מסוים הוא מסוכן?</w:t>
      </w:r>
    </w:p>
    <w:p w:rsidR="00000000" w:rsidRDefault="000705E1">
      <w:pPr>
        <w:jc w:val="both"/>
        <w:rPr>
          <w:rFonts w:cs="David"/>
          <w:sz w:val="24"/>
          <w:szCs w:val="24"/>
          <w:rtl/>
        </w:rPr>
      </w:pPr>
    </w:p>
    <w:p w:rsidR="00000000" w:rsidRDefault="000705E1">
      <w:pPr>
        <w:jc w:val="both"/>
        <w:rPr>
          <w:rFonts w:cs="David"/>
          <w:sz w:val="24"/>
          <w:szCs w:val="24"/>
          <w:rtl/>
        </w:rPr>
      </w:pPr>
      <w:r>
        <w:rPr>
          <w:rFonts w:cs="David"/>
          <w:sz w:val="24"/>
          <w:szCs w:val="24"/>
          <w:u w:val="single"/>
          <w:rtl/>
        </w:rPr>
        <w:t>ורדה אדוארד:</w:t>
      </w:r>
    </w:p>
    <w:p w:rsidR="00000000" w:rsidRDefault="000705E1">
      <w:pPr>
        <w:jc w:val="both"/>
        <w:rPr>
          <w:rFonts w:cs="David"/>
          <w:sz w:val="24"/>
          <w:szCs w:val="24"/>
          <w:rtl/>
        </w:rPr>
      </w:pPr>
    </w:p>
    <w:p w:rsidR="00000000" w:rsidRDefault="000705E1">
      <w:pPr>
        <w:jc w:val="both"/>
        <w:rPr>
          <w:rFonts w:cs="David"/>
          <w:sz w:val="24"/>
          <w:szCs w:val="24"/>
          <w:rtl/>
        </w:rPr>
      </w:pPr>
      <w:r>
        <w:rPr>
          <w:rFonts w:cs="David"/>
          <w:sz w:val="24"/>
          <w:szCs w:val="24"/>
          <w:rtl/>
        </w:rPr>
        <w:tab/>
        <w:t>יש תקנות גיליון בטיחות, יש תקנות שמחייבות אותו להכין תכנית בטיחות שכוללת, בין השאר, סקר של  סיכונים שקיימים במפעל, והוא חייב להכין זאת באמצעות אדם שהוא בקי בנ</w:t>
      </w:r>
      <w:r>
        <w:rPr>
          <w:rFonts w:cs="David"/>
          <w:sz w:val="24"/>
          <w:szCs w:val="24"/>
          <w:rtl/>
        </w:rPr>
        <w:t>ושא.</w:t>
      </w:r>
    </w:p>
    <w:p w:rsidR="00000000" w:rsidRDefault="000705E1">
      <w:pPr>
        <w:jc w:val="both"/>
        <w:rPr>
          <w:rFonts w:cs="David"/>
          <w:sz w:val="24"/>
          <w:szCs w:val="24"/>
          <w:rtl/>
        </w:rPr>
      </w:pPr>
    </w:p>
    <w:p w:rsidR="00000000" w:rsidRDefault="000705E1">
      <w:pPr>
        <w:jc w:val="both"/>
        <w:rPr>
          <w:rFonts w:cs="David"/>
          <w:sz w:val="24"/>
          <w:szCs w:val="24"/>
          <w:rtl/>
        </w:rPr>
      </w:pPr>
      <w:r>
        <w:rPr>
          <w:rFonts w:cs="David"/>
          <w:sz w:val="24"/>
          <w:szCs w:val="24"/>
          <w:u w:val="single"/>
          <w:rtl/>
        </w:rPr>
        <w:t>יעקב ליצמן:</w:t>
      </w:r>
    </w:p>
    <w:p w:rsidR="00000000" w:rsidRDefault="000705E1">
      <w:pPr>
        <w:jc w:val="both"/>
        <w:rPr>
          <w:rFonts w:cs="David"/>
          <w:sz w:val="24"/>
          <w:szCs w:val="24"/>
          <w:rtl/>
        </w:rPr>
      </w:pPr>
    </w:p>
    <w:p w:rsidR="00000000" w:rsidRDefault="000705E1">
      <w:pPr>
        <w:jc w:val="both"/>
        <w:rPr>
          <w:rFonts w:cs="David"/>
          <w:sz w:val="24"/>
          <w:szCs w:val="24"/>
          <w:rtl/>
        </w:rPr>
      </w:pPr>
      <w:r>
        <w:rPr>
          <w:rFonts w:cs="David"/>
          <w:sz w:val="24"/>
          <w:szCs w:val="24"/>
          <w:rtl/>
        </w:rPr>
        <w:tab/>
        <w:t>לדוגמה: "דבק משוגע", דבק חזק. שמעתי שיש סיכונים בכך. אני לא יודע האם הסיכונים האלה כתובים בכלל.  נניח שמשתמשים בדבק כזה, אבל יכול להיות שלא כתובים הסיכונים, מאיפה המעביד אמור לדעת שיש סיכון בדבר זה, שהוא צריך להעביר זאת לעובד?</w:t>
      </w:r>
    </w:p>
    <w:p w:rsidR="00000000" w:rsidRDefault="000705E1">
      <w:pPr>
        <w:jc w:val="both"/>
        <w:rPr>
          <w:rFonts w:cs="David"/>
          <w:sz w:val="24"/>
          <w:szCs w:val="24"/>
          <w:rtl/>
        </w:rPr>
      </w:pPr>
    </w:p>
    <w:p w:rsidR="00000000" w:rsidRDefault="000705E1">
      <w:pPr>
        <w:jc w:val="both"/>
        <w:rPr>
          <w:rFonts w:cs="David"/>
          <w:sz w:val="24"/>
          <w:szCs w:val="24"/>
          <w:u w:val="single"/>
          <w:rtl/>
        </w:rPr>
      </w:pPr>
      <w:r>
        <w:rPr>
          <w:rFonts w:cs="David"/>
          <w:sz w:val="24"/>
          <w:szCs w:val="24"/>
          <w:u w:val="single"/>
          <w:rtl/>
        </w:rPr>
        <w:t>אילת זלד</w:t>
      </w:r>
      <w:r>
        <w:rPr>
          <w:rFonts w:cs="David"/>
          <w:sz w:val="24"/>
          <w:szCs w:val="24"/>
          <w:u w:val="single"/>
          <w:rtl/>
        </w:rPr>
        <w:t>ין:</w:t>
      </w:r>
    </w:p>
    <w:p w:rsidR="00000000" w:rsidRDefault="000705E1">
      <w:pPr>
        <w:jc w:val="both"/>
        <w:rPr>
          <w:rFonts w:cs="David"/>
          <w:sz w:val="24"/>
          <w:szCs w:val="24"/>
          <w:u w:val="single"/>
          <w:rtl/>
        </w:rPr>
      </w:pPr>
    </w:p>
    <w:p w:rsidR="00000000" w:rsidRDefault="000705E1">
      <w:pPr>
        <w:jc w:val="both"/>
        <w:rPr>
          <w:rFonts w:cs="David"/>
          <w:sz w:val="24"/>
          <w:szCs w:val="24"/>
          <w:rtl/>
        </w:rPr>
      </w:pPr>
      <w:r>
        <w:rPr>
          <w:rFonts w:cs="David"/>
          <w:sz w:val="24"/>
          <w:szCs w:val="24"/>
          <w:rtl/>
        </w:rPr>
        <w:tab/>
        <w:t>יש לנו גם תקנות שנקראות גיליון בטיחות, שמחייבות את כל החומרים שמגיעים למעביד להגיע עם הוראות של  מהם הסיכונים, איזה חומרים מצויים שם, מהם אמצעי הזהירות שהוא צריך לנקוט, כך שלמעביד יש את האינפורמציה לגבי חומרים.</w:t>
      </w:r>
    </w:p>
    <w:p w:rsidR="00000000" w:rsidRDefault="000705E1">
      <w:pPr>
        <w:jc w:val="both"/>
        <w:rPr>
          <w:rFonts w:cs="David"/>
          <w:sz w:val="24"/>
          <w:szCs w:val="24"/>
          <w:rtl/>
        </w:rPr>
      </w:pPr>
    </w:p>
    <w:p w:rsidR="00000000" w:rsidRDefault="000705E1">
      <w:pPr>
        <w:jc w:val="both"/>
        <w:rPr>
          <w:rFonts w:cs="David"/>
          <w:sz w:val="24"/>
          <w:szCs w:val="24"/>
          <w:rtl/>
        </w:rPr>
      </w:pPr>
      <w:r>
        <w:rPr>
          <w:rFonts w:cs="David"/>
          <w:sz w:val="24"/>
          <w:szCs w:val="24"/>
          <w:u w:val="single"/>
          <w:rtl/>
        </w:rPr>
        <w:t>יעקב ליצמן:</w:t>
      </w:r>
    </w:p>
    <w:p w:rsidR="00000000" w:rsidRDefault="000705E1">
      <w:pPr>
        <w:jc w:val="both"/>
        <w:rPr>
          <w:rFonts w:cs="David"/>
          <w:sz w:val="24"/>
          <w:szCs w:val="24"/>
          <w:rtl/>
        </w:rPr>
      </w:pPr>
    </w:p>
    <w:p w:rsidR="00000000" w:rsidRDefault="000705E1">
      <w:pPr>
        <w:jc w:val="both"/>
        <w:rPr>
          <w:rFonts w:cs="David"/>
          <w:sz w:val="24"/>
          <w:szCs w:val="24"/>
          <w:rtl/>
        </w:rPr>
      </w:pPr>
      <w:r>
        <w:rPr>
          <w:rFonts w:cs="David"/>
          <w:sz w:val="24"/>
          <w:szCs w:val="24"/>
          <w:rtl/>
        </w:rPr>
        <w:tab/>
        <w:t>הוא צריך ללמוד את כל הסי</w:t>
      </w:r>
      <w:r>
        <w:rPr>
          <w:rFonts w:cs="David"/>
          <w:sz w:val="24"/>
          <w:szCs w:val="24"/>
          <w:rtl/>
        </w:rPr>
        <w:t>כונים לפני שהוא מתחיל להיות קבלן?</w:t>
      </w:r>
    </w:p>
    <w:p w:rsidR="00000000" w:rsidRDefault="000705E1">
      <w:pPr>
        <w:jc w:val="both"/>
        <w:rPr>
          <w:rFonts w:cs="David"/>
          <w:sz w:val="24"/>
          <w:szCs w:val="24"/>
          <w:rtl/>
        </w:rPr>
      </w:pPr>
    </w:p>
    <w:p w:rsidR="00000000" w:rsidRDefault="000705E1">
      <w:pPr>
        <w:jc w:val="both"/>
        <w:rPr>
          <w:rFonts w:cs="David"/>
          <w:sz w:val="24"/>
          <w:szCs w:val="24"/>
          <w:rtl/>
        </w:rPr>
      </w:pPr>
      <w:r>
        <w:rPr>
          <w:rFonts w:cs="David"/>
          <w:sz w:val="24"/>
          <w:szCs w:val="24"/>
          <w:u w:val="single"/>
          <w:rtl/>
        </w:rPr>
        <w:t>אילת זלדין:</w:t>
      </w:r>
    </w:p>
    <w:p w:rsidR="00000000" w:rsidRDefault="000705E1">
      <w:pPr>
        <w:jc w:val="both"/>
        <w:rPr>
          <w:rFonts w:cs="David"/>
          <w:sz w:val="24"/>
          <w:szCs w:val="24"/>
          <w:rtl/>
        </w:rPr>
      </w:pPr>
    </w:p>
    <w:p w:rsidR="00000000" w:rsidRDefault="000705E1">
      <w:pPr>
        <w:jc w:val="both"/>
        <w:rPr>
          <w:rFonts w:cs="David"/>
          <w:sz w:val="24"/>
          <w:szCs w:val="24"/>
          <w:rtl/>
        </w:rPr>
      </w:pPr>
      <w:r>
        <w:rPr>
          <w:rFonts w:cs="David"/>
          <w:sz w:val="24"/>
          <w:szCs w:val="24"/>
          <w:rtl/>
        </w:rPr>
        <w:tab/>
        <w:t>נכון.</w:t>
      </w:r>
    </w:p>
    <w:p w:rsidR="00000000" w:rsidRDefault="000705E1">
      <w:pPr>
        <w:jc w:val="both"/>
        <w:rPr>
          <w:rFonts w:cs="David"/>
          <w:sz w:val="24"/>
          <w:szCs w:val="24"/>
          <w:rtl/>
        </w:rPr>
      </w:pPr>
    </w:p>
    <w:p w:rsidR="00000000" w:rsidRDefault="000705E1">
      <w:pPr>
        <w:jc w:val="both"/>
        <w:rPr>
          <w:rFonts w:cs="David"/>
          <w:sz w:val="24"/>
          <w:szCs w:val="24"/>
          <w:rtl/>
        </w:rPr>
      </w:pPr>
      <w:r>
        <w:rPr>
          <w:rFonts w:cs="David"/>
          <w:sz w:val="24"/>
          <w:szCs w:val="24"/>
          <w:u w:val="single"/>
          <w:rtl/>
        </w:rPr>
        <w:t>מקסים לוי:</w:t>
      </w:r>
    </w:p>
    <w:p w:rsidR="00000000" w:rsidRDefault="000705E1">
      <w:pPr>
        <w:jc w:val="both"/>
        <w:rPr>
          <w:rFonts w:cs="David"/>
          <w:sz w:val="24"/>
          <w:szCs w:val="24"/>
          <w:rtl/>
        </w:rPr>
      </w:pPr>
    </w:p>
    <w:p w:rsidR="00000000" w:rsidRDefault="000705E1">
      <w:pPr>
        <w:jc w:val="both"/>
        <w:rPr>
          <w:rFonts w:cs="David"/>
          <w:sz w:val="24"/>
          <w:szCs w:val="24"/>
          <w:rtl/>
        </w:rPr>
      </w:pPr>
      <w:r>
        <w:rPr>
          <w:rFonts w:cs="David"/>
          <w:sz w:val="24"/>
          <w:szCs w:val="24"/>
          <w:rtl/>
        </w:rPr>
        <w:tab/>
        <w:t>הבעיה היא לא זאת, כי בכל מוצר יש חובה על המשווק לפרסם את רמת הסיכונים. זה חיוב, וכאן מדובר על חוק אחר שמחייב את היצרן לרשום את רמת הסיכונים.</w:t>
      </w:r>
    </w:p>
    <w:p w:rsidR="00000000" w:rsidRDefault="000705E1">
      <w:pPr>
        <w:jc w:val="both"/>
        <w:rPr>
          <w:rFonts w:cs="David"/>
          <w:sz w:val="24"/>
          <w:szCs w:val="24"/>
          <w:rtl/>
        </w:rPr>
      </w:pPr>
    </w:p>
    <w:p w:rsidR="00000000" w:rsidRDefault="000705E1">
      <w:pPr>
        <w:jc w:val="both"/>
        <w:rPr>
          <w:rFonts w:cs="David"/>
          <w:sz w:val="24"/>
          <w:szCs w:val="24"/>
          <w:rtl/>
        </w:rPr>
      </w:pPr>
      <w:r>
        <w:rPr>
          <w:rFonts w:cs="David"/>
          <w:sz w:val="24"/>
          <w:szCs w:val="24"/>
          <w:rtl/>
        </w:rPr>
        <w:tab/>
        <w:t>לפעמים נתקלים בבעיה שעובד עובר בדיקות רפואיו</w:t>
      </w:r>
      <w:r>
        <w:rPr>
          <w:rFonts w:cs="David"/>
          <w:sz w:val="24"/>
          <w:szCs w:val="24"/>
          <w:rtl/>
        </w:rPr>
        <w:t>ת, ומתסבר שבגלל חומר מסוים המעביד או מי שבדק אותו במקום העבודה היה צריך להגיד שהוא איננו מסוגל לעבוד במקום עבודה כזה או אחר.</w:t>
      </w:r>
    </w:p>
    <w:p w:rsidR="00000000" w:rsidRDefault="000705E1">
      <w:pPr>
        <w:jc w:val="both"/>
        <w:rPr>
          <w:rFonts w:cs="David"/>
          <w:sz w:val="24"/>
          <w:szCs w:val="24"/>
          <w:rtl/>
        </w:rPr>
      </w:pPr>
    </w:p>
    <w:p w:rsidR="00000000" w:rsidRDefault="000705E1">
      <w:pPr>
        <w:jc w:val="both"/>
        <w:rPr>
          <w:rFonts w:cs="David"/>
          <w:sz w:val="24"/>
          <w:szCs w:val="24"/>
          <w:rtl/>
        </w:rPr>
      </w:pPr>
      <w:r>
        <w:rPr>
          <w:rFonts w:cs="David"/>
          <w:sz w:val="24"/>
          <w:szCs w:val="24"/>
          <w:u w:val="single"/>
          <w:rtl/>
        </w:rPr>
        <w:t>היו"ר דוד טל:</w:t>
      </w:r>
    </w:p>
    <w:p w:rsidR="00000000" w:rsidRDefault="000705E1">
      <w:pPr>
        <w:jc w:val="both"/>
        <w:rPr>
          <w:rFonts w:cs="David"/>
          <w:sz w:val="24"/>
          <w:szCs w:val="24"/>
          <w:rtl/>
        </w:rPr>
      </w:pPr>
    </w:p>
    <w:p w:rsidR="00000000" w:rsidRDefault="000705E1">
      <w:pPr>
        <w:jc w:val="both"/>
        <w:rPr>
          <w:rFonts w:cs="David"/>
          <w:sz w:val="24"/>
          <w:szCs w:val="24"/>
          <w:rtl/>
        </w:rPr>
      </w:pPr>
      <w:r>
        <w:rPr>
          <w:rFonts w:cs="David"/>
          <w:sz w:val="24"/>
          <w:szCs w:val="24"/>
          <w:rtl/>
        </w:rPr>
        <w:tab/>
        <w:t>בגלל אלרגיה, או משהו כזה?</w:t>
      </w:r>
    </w:p>
    <w:p w:rsidR="00000000" w:rsidRDefault="000705E1">
      <w:pPr>
        <w:jc w:val="both"/>
        <w:rPr>
          <w:rFonts w:cs="David"/>
          <w:sz w:val="24"/>
          <w:szCs w:val="24"/>
          <w:rtl/>
        </w:rPr>
      </w:pPr>
    </w:p>
    <w:p w:rsidR="00000000" w:rsidRDefault="000705E1">
      <w:pPr>
        <w:jc w:val="both"/>
        <w:rPr>
          <w:rFonts w:cs="David"/>
          <w:sz w:val="24"/>
          <w:szCs w:val="24"/>
          <w:rtl/>
        </w:rPr>
      </w:pPr>
      <w:r>
        <w:rPr>
          <w:rFonts w:cs="David"/>
          <w:sz w:val="24"/>
          <w:szCs w:val="24"/>
          <w:u w:val="single"/>
          <w:rtl/>
        </w:rPr>
        <w:t>מקסים לוי:</w:t>
      </w:r>
    </w:p>
    <w:p w:rsidR="00000000" w:rsidRDefault="000705E1">
      <w:pPr>
        <w:jc w:val="both"/>
        <w:rPr>
          <w:rFonts w:cs="David"/>
          <w:sz w:val="24"/>
          <w:szCs w:val="24"/>
          <w:rtl/>
        </w:rPr>
      </w:pPr>
    </w:p>
    <w:p w:rsidR="00000000" w:rsidRDefault="000705E1">
      <w:pPr>
        <w:jc w:val="both"/>
        <w:rPr>
          <w:rFonts w:cs="David"/>
          <w:sz w:val="24"/>
          <w:szCs w:val="24"/>
          <w:rtl/>
        </w:rPr>
      </w:pPr>
      <w:r>
        <w:rPr>
          <w:rFonts w:cs="David"/>
          <w:sz w:val="24"/>
          <w:szCs w:val="24"/>
          <w:rtl/>
        </w:rPr>
        <w:tab/>
        <w:t>לא חשוב מה. אם הוא עורך בדיקות  לפני כניסתו למפעל...</w:t>
      </w:r>
    </w:p>
    <w:p w:rsidR="00000000" w:rsidRDefault="000705E1">
      <w:pPr>
        <w:jc w:val="both"/>
        <w:rPr>
          <w:rFonts w:cs="David"/>
          <w:sz w:val="24"/>
          <w:szCs w:val="24"/>
          <w:rtl/>
        </w:rPr>
      </w:pPr>
    </w:p>
    <w:p w:rsidR="00000000" w:rsidRDefault="000705E1">
      <w:pPr>
        <w:jc w:val="both"/>
        <w:rPr>
          <w:rFonts w:cs="David"/>
          <w:sz w:val="24"/>
          <w:szCs w:val="24"/>
          <w:rtl/>
        </w:rPr>
      </w:pPr>
      <w:r>
        <w:rPr>
          <w:rFonts w:cs="David"/>
          <w:sz w:val="24"/>
          <w:szCs w:val="24"/>
          <w:u w:val="single"/>
          <w:rtl/>
        </w:rPr>
        <w:t>יעקב ליצמן:</w:t>
      </w:r>
    </w:p>
    <w:p w:rsidR="00000000" w:rsidRDefault="000705E1">
      <w:pPr>
        <w:jc w:val="both"/>
        <w:rPr>
          <w:rFonts w:cs="David"/>
          <w:sz w:val="24"/>
          <w:szCs w:val="24"/>
          <w:rtl/>
        </w:rPr>
      </w:pPr>
    </w:p>
    <w:p w:rsidR="00000000" w:rsidRDefault="000705E1">
      <w:pPr>
        <w:jc w:val="both"/>
        <w:rPr>
          <w:rFonts w:cs="David"/>
          <w:sz w:val="24"/>
          <w:szCs w:val="24"/>
          <w:rtl/>
        </w:rPr>
      </w:pPr>
      <w:r>
        <w:rPr>
          <w:rFonts w:cs="David"/>
          <w:sz w:val="24"/>
          <w:szCs w:val="24"/>
          <w:rtl/>
        </w:rPr>
        <w:tab/>
        <w:t>עובד ל</w:t>
      </w:r>
      <w:r>
        <w:rPr>
          <w:rFonts w:cs="David"/>
          <w:sz w:val="24"/>
          <w:szCs w:val="24"/>
          <w:rtl/>
        </w:rPr>
        <w:t xml:space="preserve">א חייב. </w:t>
      </w:r>
    </w:p>
    <w:p w:rsidR="00000000" w:rsidRDefault="000705E1">
      <w:pPr>
        <w:jc w:val="both"/>
        <w:rPr>
          <w:rFonts w:cs="David"/>
          <w:sz w:val="24"/>
          <w:szCs w:val="24"/>
          <w:rtl/>
        </w:rPr>
      </w:pPr>
    </w:p>
    <w:p w:rsidR="00000000" w:rsidRDefault="000705E1">
      <w:pPr>
        <w:jc w:val="both"/>
        <w:rPr>
          <w:rFonts w:cs="David"/>
          <w:sz w:val="24"/>
          <w:szCs w:val="24"/>
          <w:rtl/>
        </w:rPr>
      </w:pPr>
    </w:p>
    <w:p w:rsidR="00000000" w:rsidRDefault="000705E1">
      <w:pPr>
        <w:jc w:val="both"/>
        <w:rPr>
          <w:rFonts w:cs="David"/>
          <w:sz w:val="24"/>
          <w:szCs w:val="24"/>
          <w:rtl/>
        </w:rPr>
      </w:pPr>
      <w:r>
        <w:rPr>
          <w:rFonts w:cs="David"/>
          <w:sz w:val="24"/>
          <w:szCs w:val="24"/>
          <w:u w:val="single"/>
          <w:rtl/>
        </w:rPr>
        <w:t>מקסים לוי:</w:t>
      </w:r>
    </w:p>
    <w:p w:rsidR="00000000" w:rsidRDefault="000705E1">
      <w:pPr>
        <w:jc w:val="both"/>
        <w:rPr>
          <w:rFonts w:cs="David"/>
          <w:sz w:val="24"/>
          <w:szCs w:val="24"/>
          <w:rtl/>
        </w:rPr>
      </w:pPr>
    </w:p>
    <w:p w:rsidR="00000000" w:rsidRDefault="000705E1">
      <w:pPr>
        <w:jc w:val="both"/>
        <w:rPr>
          <w:rFonts w:cs="David"/>
          <w:sz w:val="24"/>
          <w:szCs w:val="24"/>
          <w:rtl/>
        </w:rPr>
      </w:pPr>
      <w:r>
        <w:rPr>
          <w:rFonts w:cs="David"/>
          <w:sz w:val="24"/>
          <w:szCs w:val="24"/>
          <w:rtl/>
        </w:rPr>
        <w:tab/>
        <w:t>עובד חייב לעבור בדיקות רפואיות בכל מקום עבודה. נניח שנתגלה ליקוי שמיעה והוא הולך לאגף של ניסוי מטוסים. כאן יש חובה של המעביד להתריע לגבי הסיכון של העובד הזה אם יילך לאגף זה. המעביד לא יכול להראות מה רמות הסיכון. רמת הסיכון היא בין ה</w:t>
      </w:r>
      <w:r>
        <w:rPr>
          <w:rFonts w:cs="David"/>
          <w:sz w:val="24"/>
          <w:szCs w:val="24"/>
          <w:rtl/>
        </w:rPr>
        <w:t>בדיקה לבין קליטתו במפעל באיזור כזה או אחר.  אני לא חושב שבתקנות אלה אפשר לכלול זאת, אלה הבעיות שמתעוררות כתוצאה מכך.</w:t>
      </w:r>
    </w:p>
    <w:p w:rsidR="00000000" w:rsidRDefault="000705E1">
      <w:pPr>
        <w:jc w:val="both"/>
        <w:rPr>
          <w:rFonts w:cs="David"/>
          <w:sz w:val="24"/>
          <w:szCs w:val="24"/>
          <w:rtl/>
        </w:rPr>
      </w:pPr>
    </w:p>
    <w:p w:rsidR="00000000" w:rsidRDefault="000705E1">
      <w:pPr>
        <w:jc w:val="both"/>
        <w:rPr>
          <w:rFonts w:cs="David"/>
          <w:sz w:val="24"/>
          <w:szCs w:val="24"/>
          <w:rtl/>
        </w:rPr>
      </w:pPr>
      <w:r>
        <w:rPr>
          <w:rFonts w:cs="David"/>
          <w:sz w:val="24"/>
          <w:szCs w:val="24"/>
          <w:u w:val="single"/>
          <w:rtl/>
        </w:rPr>
        <w:t>חיים אליהו:</w:t>
      </w:r>
    </w:p>
    <w:p w:rsidR="00000000" w:rsidRDefault="000705E1">
      <w:pPr>
        <w:jc w:val="both"/>
        <w:rPr>
          <w:rFonts w:cs="David"/>
          <w:sz w:val="24"/>
          <w:szCs w:val="24"/>
          <w:rtl/>
        </w:rPr>
      </w:pPr>
    </w:p>
    <w:p w:rsidR="00000000" w:rsidRDefault="000705E1">
      <w:pPr>
        <w:jc w:val="both"/>
        <w:rPr>
          <w:rFonts w:cs="David"/>
          <w:sz w:val="24"/>
          <w:szCs w:val="24"/>
          <w:rtl/>
        </w:rPr>
      </w:pPr>
      <w:r>
        <w:rPr>
          <w:rFonts w:cs="David"/>
          <w:sz w:val="24"/>
          <w:szCs w:val="24"/>
          <w:rtl/>
        </w:rPr>
        <w:tab/>
        <w:t>שמי חיים אליהו, סגן מנהל המוסד לבטיחות ולגיהות. המוסד לבטיחות ולגיהות הוא תאגיד ציבורי שהוקם על פי החוק הזה - חוק ארגון הפיק</w:t>
      </w:r>
      <w:r>
        <w:rPr>
          <w:rFonts w:cs="David"/>
          <w:sz w:val="24"/>
          <w:szCs w:val="24"/>
          <w:rtl/>
        </w:rPr>
        <w:t xml:space="preserve">וח על העבודה, נתמך על ידי הביטוח הלאומי, מעסיק כ- 100 עובדים מדריכים מקצועיים, וזה עונה בדיוק לשאלה שלך - חבר הכנסת ליצמן - בעלי הכשרה בתחומים רבים: בתחום הבניין, בתחום הכימיה, בתחום הגיהות, הבריאות וכל הנושאים האלה. </w:t>
      </w:r>
    </w:p>
    <w:p w:rsidR="00000000" w:rsidRDefault="000705E1">
      <w:pPr>
        <w:jc w:val="both"/>
        <w:rPr>
          <w:rFonts w:cs="David"/>
          <w:sz w:val="24"/>
          <w:szCs w:val="24"/>
          <w:rtl/>
        </w:rPr>
      </w:pPr>
    </w:p>
    <w:p w:rsidR="00000000" w:rsidRDefault="000705E1">
      <w:pPr>
        <w:jc w:val="both"/>
        <w:rPr>
          <w:rFonts w:cs="David"/>
          <w:sz w:val="24"/>
          <w:szCs w:val="24"/>
          <w:rtl/>
        </w:rPr>
      </w:pPr>
      <w:r>
        <w:rPr>
          <w:rFonts w:cs="David"/>
          <w:sz w:val="24"/>
          <w:szCs w:val="24"/>
          <w:rtl/>
        </w:rPr>
        <w:tab/>
        <w:t>יש לנו ארבעה מרכזים ראשיים: בחיפה, ב</w:t>
      </w:r>
      <w:r>
        <w:rPr>
          <w:rFonts w:cs="David"/>
          <w:sz w:val="24"/>
          <w:szCs w:val="24"/>
          <w:rtl/>
        </w:rPr>
        <w:t>תל-אביב, בירושלים ובבאר-שבע. באמצעות המדריכים שיש לנו בסניפים, אנחנו מגיעים - לשם הזהירות אני אומר -  כמעט לכל המפעלים שאנחנו מכירים בארץ , אם אלה מפעלים קטנים שאין בהם לא ועדת בטיחות...</w:t>
      </w:r>
    </w:p>
    <w:p w:rsidR="00000000" w:rsidRDefault="000705E1">
      <w:pPr>
        <w:jc w:val="both"/>
        <w:rPr>
          <w:rFonts w:cs="David"/>
          <w:sz w:val="24"/>
          <w:szCs w:val="24"/>
          <w:rtl/>
        </w:rPr>
      </w:pPr>
    </w:p>
    <w:p w:rsidR="00000000" w:rsidRDefault="000705E1">
      <w:pPr>
        <w:jc w:val="both"/>
        <w:rPr>
          <w:rFonts w:cs="David"/>
          <w:sz w:val="24"/>
          <w:szCs w:val="24"/>
          <w:rtl/>
        </w:rPr>
      </w:pPr>
      <w:r>
        <w:rPr>
          <w:rFonts w:cs="David"/>
          <w:sz w:val="24"/>
          <w:szCs w:val="24"/>
          <w:u w:val="single"/>
          <w:rtl/>
        </w:rPr>
        <w:t>יעקב ליצמן:</w:t>
      </w:r>
    </w:p>
    <w:p w:rsidR="00000000" w:rsidRDefault="000705E1">
      <w:pPr>
        <w:jc w:val="both"/>
        <w:rPr>
          <w:rFonts w:cs="David"/>
          <w:sz w:val="24"/>
          <w:szCs w:val="24"/>
          <w:rtl/>
        </w:rPr>
      </w:pPr>
    </w:p>
    <w:p w:rsidR="00000000" w:rsidRDefault="000705E1">
      <w:pPr>
        <w:jc w:val="both"/>
        <w:rPr>
          <w:rFonts w:cs="David"/>
          <w:sz w:val="24"/>
          <w:szCs w:val="24"/>
          <w:rtl/>
        </w:rPr>
      </w:pPr>
      <w:r>
        <w:rPr>
          <w:rFonts w:cs="David"/>
          <w:sz w:val="24"/>
          <w:szCs w:val="24"/>
          <w:rtl/>
        </w:rPr>
        <w:tab/>
        <w:t>פעם בשנה.</w:t>
      </w:r>
    </w:p>
    <w:p w:rsidR="00000000" w:rsidRDefault="000705E1">
      <w:pPr>
        <w:jc w:val="both"/>
        <w:rPr>
          <w:rFonts w:cs="David"/>
          <w:sz w:val="24"/>
          <w:szCs w:val="24"/>
          <w:rtl/>
        </w:rPr>
      </w:pPr>
    </w:p>
    <w:p w:rsidR="00000000" w:rsidRDefault="000705E1">
      <w:pPr>
        <w:jc w:val="both"/>
        <w:rPr>
          <w:rFonts w:cs="David"/>
          <w:sz w:val="24"/>
          <w:szCs w:val="24"/>
          <w:rtl/>
        </w:rPr>
      </w:pPr>
      <w:r>
        <w:rPr>
          <w:rFonts w:cs="David"/>
          <w:sz w:val="24"/>
          <w:szCs w:val="24"/>
          <w:u w:val="single"/>
          <w:rtl/>
        </w:rPr>
        <w:t>חיים אליהו:</w:t>
      </w:r>
    </w:p>
    <w:p w:rsidR="00000000" w:rsidRDefault="000705E1">
      <w:pPr>
        <w:jc w:val="both"/>
        <w:rPr>
          <w:rFonts w:cs="David"/>
          <w:sz w:val="24"/>
          <w:szCs w:val="24"/>
          <w:rtl/>
        </w:rPr>
      </w:pPr>
    </w:p>
    <w:p w:rsidR="00000000" w:rsidRDefault="000705E1">
      <w:pPr>
        <w:jc w:val="both"/>
        <w:rPr>
          <w:rFonts w:cs="David"/>
          <w:sz w:val="24"/>
          <w:szCs w:val="24"/>
          <w:rtl/>
        </w:rPr>
      </w:pPr>
      <w:r>
        <w:rPr>
          <w:rFonts w:cs="David"/>
          <w:sz w:val="24"/>
          <w:szCs w:val="24"/>
          <w:rtl/>
        </w:rPr>
        <w:tab/>
        <w:t>לא. אנחנו מגיעים גם יותר מפעם</w:t>
      </w:r>
      <w:r>
        <w:rPr>
          <w:rFonts w:cs="David"/>
          <w:sz w:val="24"/>
          <w:szCs w:val="24"/>
          <w:rtl/>
        </w:rPr>
        <w:t xml:space="preserve"> בשנה, תלוי ברמת הסיכון של אותו מפעל - אם מפעלים קטנים, מפעלים בינוניים, מפעלים עתירי ידע - זה לא חשוב, בכל רמות הסיכון. </w:t>
      </w:r>
    </w:p>
    <w:p w:rsidR="00000000" w:rsidRDefault="000705E1">
      <w:pPr>
        <w:jc w:val="both"/>
        <w:rPr>
          <w:rFonts w:cs="David"/>
          <w:sz w:val="24"/>
          <w:szCs w:val="24"/>
          <w:rtl/>
        </w:rPr>
      </w:pPr>
    </w:p>
    <w:p w:rsidR="00000000" w:rsidRDefault="000705E1">
      <w:pPr>
        <w:jc w:val="both"/>
        <w:rPr>
          <w:rFonts w:cs="David"/>
          <w:sz w:val="24"/>
          <w:szCs w:val="24"/>
          <w:rtl/>
        </w:rPr>
      </w:pPr>
      <w:r>
        <w:rPr>
          <w:rFonts w:cs="David"/>
          <w:sz w:val="24"/>
          <w:szCs w:val="24"/>
          <w:rtl/>
        </w:rPr>
        <w:tab/>
        <w:t>המדריכים מגיעים למפעלים, הם מסיירים יחד עם ועדת הבטיחות, ואם יש ממונה על בטיחות, תפקיד המדריכים שלנו הוא להדריך את ועדת הבטיחות, לאת</w:t>
      </w:r>
      <w:r>
        <w:rPr>
          <w:rFonts w:cs="David"/>
          <w:sz w:val="24"/>
          <w:szCs w:val="24"/>
          <w:rtl/>
        </w:rPr>
        <w:t>ר את הסיכונים.</w:t>
      </w:r>
    </w:p>
    <w:p w:rsidR="00000000" w:rsidRDefault="000705E1">
      <w:pPr>
        <w:jc w:val="both"/>
        <w:rPr>
          <w:rFonts w:cs="David"/>
          <w:sz w:val="24"/>
          <w:szCs w:val="24"/>
          <w:rtl/>
        </w:rPr>
      </w:pPr>
    </w:p>
    <w:p w:rsidR="00000000" w:rsidRDefault="000705E1">
      <w:pPr>
        <w:jc w:val="both"/>
        <w:rPr>
          <w:rFonts w:cs="David"/>
          <w:sz w:val="24"/>
          <w:szCs w:val="24"/>
          <w:rtl/>
        </w:rPr>
      </w:pPr>
      <w:r>
        <w:rPr>
          <w:rFonts w:cs="David"/>
          <w:sz w:val="24"/>
          <w:szCs w:val="24"/>
          <w:rtl/>
        </w:rPr>
        <w:tab/>
        <w:t>מעבר לכך, אנחנו מקיימים פעולות הדרכה שמקיפות כ- 60 אלף עובדים בשנה.</w:t>
      </w:r>
    </w:p>
    <w:p w:rsidR="00000000" w:rsidRDefault="000705E1">
      <w:pPr>
        <w:jc w:val="both"/>
        <w:rPr>
          <w:rFonts w:cs="David"/>
          <w:sz w:val="24"/>
          <w:szCs w:val="24"/>
          <w:rtl/>
        </w:rPr>
      </w:pPr>
    </w:p>
    <w:p w:rsidR="00000000" w:rsidRDefault="000705E1">
      <w:pPr>
        <w:jc w:val="both"/>
        <w:rPr>
          <w:rFonts w:cs="David"/>
          <w:sz w:val="24"/>
          <w:szCs w:val="24"/>
          <w:rtl/>
        </w:rPr>
      </w:pPr>
      <w:r>
        <w:rPr>
          <w:rFonts w:cs="David"/>
          <w:sz w:val="24"/>
          <w:szCs w:val="24"/>
          <w:u w:val="single"/>
          <w:rtl/>
        </w:rPr>
        <w:t>היו"ר דוד טל:</w:t>
      </w:r>
    </w:p>
    <w:p w:rsidR="00000000" w:rsidRDefault="000705E1">
      <w:pPr>
        <w:jc w:val="both"/>
        <w:rPr>
          <w:rFonts w:cs="David"/>
          <w:sz w:val="24"/>
          <w:szCs w:val="24"/>
          <w:rtl/>
        </w:rPr>
      </w:pPr>
    </w:p>
    <w:p w:rsidR="00000000" w:rsidRDefault="000705E1">
      <w:pPr>
        <w:jc w:val="both"/>
        <w:rPr>
          <w:rFonts w:cs="David"/>
          <w:sz w:val="24"/>
          <w:szCs w:val="24"/>
          <w:rtl/>
        </w:rPr>
      </w:pPr>
      <w:r>
        <w:rPr>
          <w:rFonts w:cs="David"/>
          <w:sz w:val="24"/>
          <w:szCs w:val="24"/>
          <w:rtl/>
        </w:rPr>
        <w:tab/>
        <w:t>ועדת בטיחות יש לכל מספר של עובדים?</w:t>
      </w:r>
    </w:p>
    <w:p w:rsidR="00000000" w:rsidRDefault="000705E1">
      <w:pPr>
        <w:jc w:val="both"/>
        <w:rPr>
          <w:rFonts w:cs="David"/>
          <w:sz w:val="24"/>
          <w:szCs w:val="24"/>
          <w:rtl/>
        </w:rPr>
      </w:pPr>
    </w:p>
    <w:p w:rsidR="00000000" w:rsidRDefault="000705E1">
      <w:pPr>
        <w:jc w:val="both"/>
        <w:rPr>
          <w:rFonts w:cs="David"/>
          <w:sz w:val="24"/>
          <w:szCs w:val="24"/>
          <w:rtl/>
        </w:rPr>
      </w:pPr>
      <w:r>
        <w:rPr>
          <w:rFonts w:cs="David"/>
          <w:sz w:val="24"/>
          <w:szCs w:val="24"/>
          <w:u w:val="single"/>
          <w:rtl/>
        </w:rPr>
        <w:t>חיים אליהו:</w:t>
      </w:r>
    </w:p>
    <w:p w:rsidR="00000000" w:rsidRDefault="000705E1">
      <w:pPr>
        <w:jc w:val="both"/>
        <w:rPr>
          <w:rFonts w:cs="David"/>
          <w:sz w:val="24"/>
          <w:szCs w:val="24"/>
          <w:rtl/>
        </w:rPr>
      </w:pPr>
    </w:p>
    <w:p w:rsidR="00000000" w:rsidRDefault="000705E1">
      <w:pPr>
        <w:jc w:val="both"/>
        <w:rPr>
          <w:rFonts w:cs="David"/>
          <w:sz w:val="24"/>
          <w:szCs w:val="24"/>
          <w:rtl/>
        </w:rPr>
      </w:pPr>
      <w:r>
        <w:rPr>
          <w:rFonts w:cs="David"/>
          <w:sz w:val="24"/>
          <w:szCs w:val="24"/>
          <w:rtl/>
        </w:rPr>
        <w:tab/>
        <w:t>לא.  לפי החוק, ועדת בטיחות יש רק במפעלים שמעסיקים 25 עובדים ומעלה.</w:t>
      </w:r>
    </w:p>
    <w:p w:rsidR="00000000" w:rsidRDefault="000705E1">
      <w:pPr>
        <w:jc w:val="both"/>
        <w:rPr>
          <w:rFonts w:cs="David"/>
          <w:sz w:val="24"/>
          <w:szCs w:val="24"/>
          <w:rtl/>
        </w:rPr>
      </w:pPr>
    </w:p>
    <w:p w:rsidR="00000000" w:rsidRDefault="000705E1">
      <w:pPr>
        <w:jc w:val="both"/>
        <w:rPr>
          <w:rFonts w:cs="David"/>
          <w:sz w:val="24"/>
          <w:szCs w:val="24"/>
          <w:rtl/>
        </w:rPr>
      </w:pPr>
      <w:r>
        <w:rPr>
          <w:rFonts w:cs="David"/>
          <w:sz w:val="24"/>
          <w:szCs w:val="24"/>
          <w:u w:val="single"/>
          <w:rtl/>
        </w:rPr>
        <w:t>היו"ר דוד טל:</w:t>
      </w:r>
    </w:p>
    <w:p w:rsidR="00000000" w:rsidRDefault="000705E1">
      <w:pPr>
        <w:jc w:val="both"/>
        <w:rPr>
          <w:rFonts w:cs="David"/>
          <w:sz w:val="24"/>
          <w:szCs w:val="24"/>
          <w:rtl/>
        </w:rPr>
      </w:pPr>
    </w:p>
    <w:p w:rsidR="00000000" w:rsidRDefault="000705E1">
      <w:pPr>
        <w:jc w:val="both"/>
        <w:rPr>
          <w:rFonts w:cs="David"/>
          <w:sz w:val="24"/>
          <w:szCs w:val="24"/>
          <w:rtl/>
        </w:rPr>
      </w:pPr>
      <w:r>
        <w:rPr>
          <w:rFonts w:cs="David"/>
          <w:sz w:val="24"/>
          <w:szCs w:val="24"/>
          <w:rtl/>
        </w:rPr>
        <w:tab/>
        <w:t xml:space="preserve">מה קורה במפעל עם 20 </w:t>
      </w:r>
      <w:r>
        <w:rPr>
          <w:rFonts w:cs="David"/>
          <w:sz w:val="24"/>
          <w:szCs w:val="24"/>
          <w:rtl/>
        </w:rPr>
        <w:t>עובדים?</w:t>
      </w:r>
    </w:p>
    <w:p w:rsidR="00000000" w:rsidRDefault="000705E1">
      <w:pPr>
        <w:jc w:val="both"/>
        <w:rPr>
          <w:rFonts w:cs="David"/>
          <w:sz w:val="24"/>
          <w:szCs w:val="24"/>
          <w:rtl/>
        </w:rPr>
      </w:pPr>
    </w:p>
    <w:p w:rsidR="00000000" w:rsidRDefault="000705E1">
      <w:pPr>
        <w:jc w:val="both"/>
        <w:rPr>
          <w:rFonts w:cs="David"/>
          <w:sz w:val="24"/>
          <w:szCs w:val="24"/>
          <w:rtl/>
        </w:rPr>
      </w:pPr>
      <w:r>
        <w:rPr>
          <w:rFonts w:cs="David"/>
          <w:sz w:val="24"/>
          <w:szCs w:val="24"/>
          <w:u w:val="single"/>
          <w:rtl/>
        </w:rPr>
        <w:t>חיים אליהו:</w:t>
      </w:r>
    </w:p>
    <w:p w:rsidR="00000000" w:rsidRDefault="000705E1">
      <w:pPr>
        <w:jc w:val="both"/>
        <w:rPr>
          <w:rFonts w:cs="David"/>
          <w:sz w:val="24"/>
          <w:szCs w:val="24"/>
          <w:rtl/>
        </w:rPr>
      </w:pPr>
    </w:p>
    <w:p w:rsidR="00000000" w:rsidRDefault="000705E1">
      <w:pPr>
        <w:jc w:val="both"/>
        <w:rPr>
          <w:rFonts w:cs="David"/>
          <w:sz w:val="24"/>
          <w:szCs w:val="24"/>
          <w:rtl/>
        </w:rPr>
      </w:pPr>
      <w:r>
        <w:rPr>
          <w:rFonts w:cs="David"/>
          <w:sz w:val="24"/>
          <w:szCs w:val="24"/>
          <w:rtl/>
        </w:rPr>
        <w:tab/>
        <w:t xml:space="preserve">אין שם ועדת בטיחות. היחידים שמגיעים לשם אלה המפקחים שבאים לפקח על אכיפת החוק ומדריכי המוסד לבטיחות ולגיהות, שבאים לשם ונותנים מידע באשר לסיכונים שבתחום העבודה של העובדים. </w:t>
      </w:r>
    </w:p>
    <w:p w:rsidR="00000000" w:rsidRDefault="000705E1">
      <w:pPr>
        <w:jc w:val="both"/>
        <w:rPr>
          <w:rFonts w:cs="David"/>
          <w:sz w:val="24"/>
          <w:szCs w:val="24"/>
          <w:rtl/>
        </w:rPr>
      </w:pPr>
    </w:p>
    <w:p w:rsidR="00000000" w:rsidRDefault="000705E1">
      <w:pPr>
        <w:jc w:val="both"/>
        <w:rPr>
          <w:rFonts w:cs="David"/>
          <w:sz w:val="24"/>
          <w:szCs w:val="24"/>
          <w:rtl/>
        </w:rPr>
      </w:pPr>
      <w:r>
        <w:rPr>
          <w:rFonts w:cs="David"/>
          <w:sz w:val="24"/>
          <w:szCs w:val="24"/>
          <w:rtl/>
        </w:rPr>
        <w:tab/>
        <w:t>מעבר לכך, אנחנו מפעילים פעולות הדרכה בתוך שטח המפעל, עם ניי</w:t>
      </w:r>
      <w:r>
        <w:rPr>
          <w:rFonts w:cs="David"/>
          <w:sz w:val="24"/>
          <w:szCs w:val="24"/>
          <w:rtl/>
        </w:rPr>
        <w:t xml:space="preserve">דת הדרכת בטיחות, שבאה להסביר לעובדים איך להתגונן בפני כל הסיכונים, זאת אומרת אנחנו נותנים להם בצורה אינטר-אקטיבית בתוך הניידת שיעור מאד מרוכז כדי לגרות את הנושא של מודעות לבטיחות, מדריכים בתוך המפעלים, אנחנו מדריכים בפעולות איזוריות ומכשירים ומסמיכים, יחד </w:t>
      </w:r>
      <w:r>
        <w:rPr>
          <w:rFonts w:cs="David"/>
          <w:sz w:val="24"/>
          <w:szCs w:val="24"/>
          <w:rtl/>
        </w:rPr>
        <w:t xml:space="preserve">עם הפיקוח על העבודה, ממונים על הבטיחות. </w:t>
      </w:r>
    </w:p>
    <w:p w:rsidR="00000000" w:rsidRDefault="000705E1">
      <w:pPr>
        <w:jc w:val="both"/>
        <w:rPr>
          <w:rFonts w:cs="David"/>
          <w:sz w:val="24"/>
          <w:szCs w:val="24"/>
          <w:rtl/>
        </w:rPr>
      </w:pPr>
    </w:p>
    <w:p w:rsidR="00000000" w:rsidRDefault="000705E1">
      <w:pPr>
        <w:jc w:val="both"/>
        <w:rPr>
          <w:rFonts w:cs="David"/>
          <w:sz w:val="24"/>
          <w:szCs w:val="24"/>
          <w:rtl/>
        </w:rPr>
      </w:pPr>
    </w:p>
    <w:p w:rsidR="00000000" w:rsidRDefault="000705E1">
      <w:pPr>
        <w:jc w:val="both"/>
        <w:rPr>
          <w:rFonts w:cs="David"/>
          <w:sz w:val="24"/>
          <w:szCs w:val="24"/>
          <w:rtl/>
        </w:rPr>
      </w:pPr>
      <w:r>
        <w:rPr>
          <w:rFonts w:cs="David"/>
          <w:sz w:val="24"/>
          <w:szCs w:val="24"/>
          <w:rtl/>
        </w:rPr>
        <w:tab/>
        <w:t>בנוסף לכך, יש לנו מרכז מידע שנותן תשובות לכל פונה. דרך אגב, 60% מהפעילות שלנו זהו שירות חינם, אנחנו לא גובים כסף עבור הביקורים שלנו במפעלים ולא גובים כסף ממי שפונה למרכז המידע. במרכז המידע עובדים 10 מידענים בתחומ</w:t>
      </w:r>
      <w:r>
        <w:rPr>
          <w:rFonts w:cs="David"/>
          <w:sz w:val="24"/>
          <w:szCs w:val="24"/>
          <w:rtl/>
        </w:rPr>
        <w:t>ים שונים והוא מיועד לכל מי שרוצה.</w:t>
      </w:r>
    </w:p>
    <w:p w:rsidR="00000000" w:rsidRDefault="000705E1">
      <w:pPr>
        <w:jc w:val="both"/>
        <w:rPr>
          <w:rFonts w:cs="David"/>
          <w:sz w:val="24"/>
          <w:szCs w:val="24"/>
          <w:rtl/>
        </w:rPr>
      </w:pPr>
    </w:p>
    <w:p w:rsidR="00000000" w:rsidRDefault="000705E1">
      <w:pPr>
        <w:jc w:val="both"/>
        <w:rPr>
          <w:rFonts w:cs="David"/>
          <w:sz w:val="24"/>
          <w:szCs w:val="24"/>
          <w:rtl/>
        </w:rPr>
      </w:pPr>
      <w:r>
        <w:rPr>
          <w:rFonts w:cs="David"/>
          <w:sz w:val="24"/>
          <w:szCs w:val="24"/>
          <w:u w:val="single"/>
          <w:rtl/>
        </w:rPr>
        <w:t>יעקב ליצמן:</w:t>
      </w:r>
    </w:p>
    <w:p w:rsidR="00000000" w:rsidRDefault="000705E1">
      <w:pPr>
        <w:jc w:val="both"/>
        <w:rPr>
          <w:rFonts w:cs="David"/>
          <w:sz w:val="24"/>
          <w:szCs w:val="24"/>
          <w:rtl/>
        </w:rPr>
      </w:pPr>
    </w:p>
    <w:p w:rsidR="00000000" w:rsidRDefault="000705E1">
      <w:pPr>
        <w:jc w:val="both"/>
        <w:rPr>
          <w:rFonts w:cs="David"/>
          <w:sz w:val="24"/>
          <w:szCs w:val="24"/>
          <w:rtl/>
        </w:rPr>
      </w:pPr>
      <w:r>
        <w:rPr>
          <w:rFonts w:cs="David"/>
          <w:sz w:val="24"/>
          <w:szCs w:val="24"/>
          <w:rtl/>
        </w:rPr>
        <w:tab/>
        <w:t>זה מרכזי?</w:t>
      </w:r>
    </w:p>
    <w:p w:rsidR="00000000" w:rsidRDefault="000705E1">
      <w:pPr>
        <w:jc w:val="both"/>
        <w:rPr>
          <w:rFonts w:cs="David"/>
          <w:sz w:val="24"/>
          <w:szCs w:val="24"/>
          <w:rtl/>
        </w:rPr>
      </w:pPr>
    </w:p>
    <w:p w:rsidR="00000000" w:rsidRDefault="000705E1">
      <w:pPr>
        <w:jc w:val="both"/>
        <w:rPr>
          <w:rFonts w:cs="David"/>
          <w:sz w:val="24"/>
          <w:szCs w:val="24"/>
          <w:rtl/>
        </w:rPr>
      </w:pPr>
      <w:r>
        <w:rPr>
          <w:rFonts w:cs="David"/>
          <w:sz w:val="24"/>
          <w:szCs w:val="24"/>
          <w:u w:val="single"/>
          <w:rtl/>
        </w:rPr>
        <w:t>חיים אליהו:</w:t>
      </w:r>
    </w:p>
    <w:p w:rsidR="00000000" w:rsidRDefault="000705E1">
      <w:pPr>
        <w:jc w:val="both"/>
        <w:rPr>
          <w:rFonts w:cs="David"/>
          <w:sz w:val="24"/>
          <w:szCs w:val="24"/>
          <w:rtl/>
        </w:rPr>
      </w:pPr>
    </w:p>
    <w:p w:rsidR="00000000" w:rsidRDefault="000705E1">
      <w:pPr>
        <w:jc w:val="both"/>
        <w:rPr>
          <w:rFonts w:cs="David"/>
          <w:sz w:val="24"/>
          <w:szCs w:val="24"/>
          <w:rtl/>
        </w:rPr>
      </w:pPr>
      <w:r>
        <w:rPr>
          <w:rFonts w:cs="David"/>
          <w:sz w:val="24"/>
          <w:szCs w:val="24"/>
          <w:rtl/>
        </w:rPr>
        <w:tab/>
        <w:t>זה מרכזי. כל מי שרוצה - אם זה עקרת-בית, מהנדס במפעל, איש בטיחות או מנהל מפעל, איש אקדמיה מהאוניברסיטה - פונה באיזו שאלה שהוא רוצה בתחום הבטיחות והגיהות, והוא מקבל את התשובה בהתאם לרמ</w:t>
      </w:r>
      <w:r>
        <w:rPr>
          <w:rFonts w:cs="David"/>
          <w:sz w:val="24"/>
          <w:szCs w:val="24"/>
          <w:rtl/>
        </w:rPr>
        <w:t>תו - אם הוא רוצה טקסט מלא, אם הוא רוצה טקסט מעובד, אם הוא רוצה טקסט מתורגם, בכל התחומים. אם זה לא מצוי במאגר שלנו בארץ, אנחנו פונים למאגרי מידע בעולם, שולפים משם את המידע ומעבירים לו.</w:t>
      </w:r>
    </w:p>
    <w:p w:rsidR="00000000" w:rsidRDefault="000705E1">
      <w:pPr>
        <w:jc w:val="both"/>
        <w:rPr>
          <w:rFonts w:cs="David"/>
          <w:sz w:val="24"/>
          <w:szCs w:val="24"/>
          <w:rtl/>
        </w:rPr>
      </w:pPr>
    </w:p>
    <w:p w:rsidR="00000000" w:rsidRDefault="000705E1">
      <w:pPr>
        <w:jc w:val="both"/>
        <w:rPr>
          <w:rFonts w:cs="David"/>
          <w:sz w:val="24"/>
          <w:szCs w:val="24"/>
          <w:rtl/>
        </w:rPr>
      </w:pPr>
      <w:r>
        <w:rPr>
          <w:rFonts w:cs="David"/>
          <w:sz w:val="24"/>
          <w:szCs w:val="24"/>
          <w:rtl/>
        </w:rPr>
        <w:tab/>
        <w:t>אנחנו, באמצעות מרכז המידע, פתרנו המון בעיות של חומרים שאתה מדבר עליהם,</w:t>
      </w:r>
      <w:r>
        <w:rPr>
          <w:rFonts w:cs="David"/>
          <w:sz w:val="24"/>
          <w:szCs w:val="24"/>
          <w:rtl/>
        </w:rPr>
        <w:t xml:space="preserve"> אדוני, שלא היו לגביהם תשובות. </w:t>
      </w:r>
    </w:p>
    <w:p w:rsidR="00000000" w:rsidRDefault="000705E1">
      <w:pPr>
        <w:jc w:val="both"/>
        <w:rPr>
          <w:rFonts w:cs="David"/>
          <w:sz w:val="24"/>
          <w:szCs w:val="24"/>
          <w:rtl/>
        </w:rPr>
      </w:pPr>
    </w:p>
    <w:p w:rsidR="00000000" w:rsidRDefault="000705E1">
      <w:pPr>
        <w:jc w:val="both"/>
        <w:rPr>
          <w:rFonts w:cs="David"/>
          <w:sz w:val="24"/>
          <w:szCs w:val="24"/>
          <w:rtl/>
        </w:rPr>
      </w:pPr>
      <w:r>
        <w:rPr>
          <w:rFonts w:cs="David"/>
          <w:sz w:val="24"/>
          <w:szCs w:val="24"/>
          <w:u w:val="single"/>
          <w:rtl/>
        </w:rPr>
        <w:t>היו"ר דוד טל:</w:t>
      </w:r>
    </w:p>
    <w:p w:rsidR="00000000" w:rsidRDefault="000705E1">
      <w:pPr>
        <w:jc w:val="both"/>
        <w:rPr>
          <w:rFonts w:cs="David"/>
          <w:sz w:val="24"/>
          <w:szCs w:val="24"/>
          <w:rtl/>
        </w:rPr>
      </w:pPr>
    </w:p>
    <w:p w:rsidR="00000000" w:rsidRDefault="000705E1">
      <w:pPr>
        <w:jc w:val="both"/>
        <w:rPr>
          <w:rFonts w:cs="David"/>
          <w:sz w:val="24"/>
          <w:szCs w:val="24"/>
          <w:rtl/>
        </w:rPr>
      </w:pPr>
      <w:r>
        <w:rPr>
          <w:rFonts w:cs="David"/>
          <w:sz w:val="24"/>
          <w:szCs w:val="24"/>
          <w:rtl/>
        </w:rPr>
        <w:tab/>
        <w:t>אתה יכול  לומר  שרובם הגדול של המעסיקים בארץ היום מודע לסכנות שקיימות בכל חומר וחומר?</w:t>
      </w:r>
    </w:p>
    <w:p w:rsidR="00000000" w:rsidRDefault="000705E1">
      <w:pPr>
        <w:jc w:val="both"/>
        <w:rPr>
          <w:rFonts w:cs="David"/>
          <w:sz w:val="24"/>
          <w:szCs w:val="24"/>
          <w:rtl/>
        </w:rPr>
      </w:pPr>
    </w:p>
    <w:p w:rsidR="00000000" w:rsidRDefault="000705E1">
      <w:pPr>
        <w:jc w:val="both"/>
        <w:rPr>
          <w:rFonts w:cs="David"/>
          <w:sz w:val="24"/>
          <w:szCs w:val="24"/>
          <w:rtl/>
        </w:rPr>
      </w:pPr>
      <w:r>
        <w:rPr>
          <w:rFonts w:cs="David"/>
          <w:sz w:val="24"/>
          <w:szCs w:val="24"/>
          <w:u w:val="single"/>
          <w:rtl/>
        </w:rPr>
        <w:t>חיים אליהו:</w:t>
      </w:r>
    </w:p>
    <w:p w:rsidR="00000000" w:rsidRDefault="000705E1">
      <w:pPr>
        <w:jc w:val="both"/>
        <w:rPr>
          <w:rFonts w:cs="David"/>
          <w:sz w:val="24"/>
          <w:szCs w:val="24"/>
          <w:rtl/>
        </w:rPr>
      </w:pPr>
    </w:p>
    <w:p w:rsidR="00000000" w:rsidRDefault="000705E1">
      <w:pPr>
        <w:jc w:val="both"/>
        <w:rPr>
          <w:rFonts w:cs="David"/>
          <w:sz w:val="24"/>
          <w:szCs w:val="24"/>
          <w:rtl/>
        </w:rPr>
      </w:pPr>
      <w:r>
        <w:rPr>
          <w:rFonts w:cs="David"/>
          <w:sz w:val="24"/>
          <w:szCs w:val="24"/>
          <w:rtl/>
        </w:rPr>
        <w:tab/>
        <w:t xml:space="preserve">לא.  קצרה ידינו. אנחנו בסך הכל מוסד מאד קטן ואנחנו לא היחידים שעוסקים בנושא הבטיחות. המוסד לבטיחות מגיע - </w:t>
      </w:r>
      <w:r>
        <w:rPr>
          <w:rFonts w:cs="David"/>
          <w:sz w:val="24"/>
          <w:szCs w:val="24"/>
          <w:rtl/>
        </w:rPr>
        <w:t>אני אומר בזהירות - לפחות ל - 80% מהמפעלים, אבל אנחנו מגיעים בתדירות של שלושה ביקורים בשנה, שני ביקורים בשנה - תלוי בגודל - יש גם ארבעה ביקורים בשנה. אנחנו מקיימים גם פעולות הדרכה, גם מכינים סקרי סיכונים בטיחותיים, גיהותיים, עושים תכניות בטיחות למפעלים, לאל</w:t>
      </w:r>
      <w:r>
        <w:rPr>
          <w:rFonts w:cs="David"/>
          <w:sz w:val="24"/>
          <w:szCs w:val="24"/>
          <w:rtl/>
        </w:rPr>
        <w:t>ה שלא  מסוגלים להכין לבד, עוזרים למפעלים להכין תכניות בטיחות, אבל זה לא מספיק.</w:t>
      </w:r>
    </w:p>
    <w:p w:rsidR="00000000" w:rsidRDefault="000705E1">
      <w:pPr>
        <w:jc w:val="both"/>
        <w:rPr>
          <w:rFonts w:cs="David"/>
          <w:sz w:val="24"/>
          <w:szCs w:val="24"/>
          <w:rtl/>
        </w:rPr>
      </w:pPr>
    </w:p>
    <w:p w:rsidR="00000000" w:rsidRDefault="000705E1">
      <w:pPr>
        <w:jc w:val="both"/>
        <w:rPr>
          <w:rFonts w:cs="David"/>
          <w:sz w:val="24"/>
          <w:szCs w:val="24"/>
          <w:rtl/>
        </w:rPr>
      </w:pPr>
      <w:r>
        <w:rPr>
          <w:rFonts w:cs="David"/>
          <w:sz w:val="24"/>
          <w:szCs w:val="24"/>
          <w:u w:val="single"/>
          <w:rtl/>
        </w:rPr>
        <w:t>יעקב ליצמן:</w:t>
      </w:r>
    </w:p>
    <w:p w:rsidR="00000000" w:rsidRDefault="000705E1">
      <w:pPr>
        <w:jc w:val="both"/>
        <w:rPr>
          <w:rFonts w:cs="David"/>
          <w:sz w:val="24"/>
          <w:szCs w:val="24"/>
          <w:rtl/>
        </w:rPr>
      </w:pPr>
    </w:p>
    <w:p w:rsidR="00000000" w:rsidRDefault="000705E1">
      <w:pPr>
        <w:jc w:val="both"/>
        <w:rPr>
          <w:rFonts w:cs="David"/>
          <w:sz w:val="24"/>
          <w:szCs w:val="24"/>
          <w:rtl/>
        </w:rPr>
      </w:pPr>
      <w:r>
        <w:rPr>
          <w:rFonts w:cs="David"/>
          <w:sz w:val="24"/>
          <w:szCs w:val="24"/>
          <w:rtl/>
        </w:rPr>
        <w:tab/>
        <w:t>אתם אמורים גם לבדוק את הפיגומים בבנייה?</w:t>
      </w:r>
    </w:p>
    <w:p w:rsidR="00000000" w:rsidRDefault="000705E1">
      <w:pPr>
        <w:jc w:val="both"/>
        <w:rPr>
          <w:rFonts w:cs="David"/>
          <w:sz w:val="24"/>
          <w:szCs w:val="24"/>
          <w:rtl/>
        </w:rPr>
      </w:pPr>
    </w:p>
    <w:p w:rsidR="00000000" w:rsidRDefault="000705E1">
      <w:pPr>
        <w:jc w:val="both"/>
        <w:rPr>
          <w:rFonts w:cs="David"/>
          <w:sz w:val="24"/>
          <w:szCs w:val="24"/>
          <w:rtl/>
        </w:rPr>
      </w:pPr>
      <w:r>
        <w:rPr>
          <w:rFonts w:cs="David"/>
          <w:sz w:val="24"/>
          <w:szCs w:val="24"/>
          <w:u w:val="single"/>
          <w:rtl/>
        </w:rPr>
        <w:t>חיים אליהו:</w:t>
      </w:r>
    </w:p>
    <w:p w:rsidR="00000000" w:rsidRDefault="000705E1">
      <w:pPr>
        <w:jc w:val="both"/>
        <w:rPr>
          <w:rFonts w:cs="David"/>
          <w:sz w:val="24"/>
          <w:szCs w:val="24"/>
          <w:rtl/>
        </w:rPr>
      </w:pPr>
    </w:p>
    <w:p w:rsidR="00000000" w:rsidRDefault="000705E1">
      <w:pPr>
        <w:jc w:val="both"/>
        <w:rPr>
          <w:rFonts w:cs="David"/>
          <w:sz w:val="24"/>
          <w:szCs w:val="24"/>
          <w:rtl/>
        </w:rPr>
      </w:pPr>
      <w:r>
        <w:rPr>
          <w:rFonts w:cs="David"/>
          <w:sz w:val="24"/>
          <w:szCs w:val="24"/>
          <w:rtl/>
        </w:rPr>
        <w:tab/>
        <w:t>בוודאי.   אתן לך דוגמה: אתה בוודאי יודע שענף הבניין הוא עתיר תאונות מוות. למעלה מ- 50% מתאונות המוות מתרחשו</w:t>
      </w:r>
      <w:r>
        <w:rPr>
          <w:rFonts w:cs="David"/>
          <w:sz w:val="24"/>
          <w:szCs w:val="24"/>
          <w:rtl/>
        </w:rPr>
        <w:t xml:space="preserve">ת בענף הבנייין, בעוד שענף הבניין בקושי מעסיק 10% מכלל המועסקים במשק, והוא תופס כ- 60% מתאונות המוות. </w:t>
      </w:r>
    </w:p>
    <w:p w:rsidR="00000000" w:rsidRDefault="000705E1">
      <w:pPr>
        <w:jc w:val="both"/>
        <w:rPr>
          <w:rFonts w:cs="David"/>
          <w:sz w:val="24"/>
          <w:szCs w:val="24"/>
          <w:rtl/>
        </w:rPr>
      </w:pPr>
    </w:p>
    <w:p w:rsidR="00000000" w:rsidRDefault="000705E1">
      <w:pPr>
        <w:jc w:val="both"/>
        <w:rPr>
          <w:rFonts w:cs="David"/>
          <w:sz w:val="24"/>
          <w:szCs w:val="24"/>
          <w:rtl/>
        </w:rPr>
      </w:pPr>
      <w:r>
        <w:rPr>
          <w:rFonts w:cs="David"/>
          <w:sz w:val="24"/>
          <w:szCs w:val="24"/>
          <w:rtl/>
        </w:rPr>
        <w:tab/>
        <w:t>במימון הפעולה המונעת שקשורה למשרד העבודה אנחנו מבצעים פרוייקט באתרי בנייה באמצעות שישה מדריכים וניידת הדרכה אינטר-אקטיבית חדשנית ביותר שנחנכה רק לפני כש</w:t>
      </w:r>
      <w:r>
        <w:rPr>
          <w:rFonts w:cs="David"/>
          <w:sz w:val="24"/>
          <w:szCs w:val="24"/>
          <w:rtl/>
        </w:rPr>
        <w:t xml:space="preserve">נתיים. אנחנו מגיעים לכ- 2000 אתרי בנייה בארץ, במקום אנחנו מדריכים, במקום אנחנו מסבירים מה צריך להיות. </w:t>
      </w:r>
    </w:p>
    <w:p w:rsidR="00000000" w:rsidRDefault="000705E1">
      <w:pPr>
        <w:jc w:val="both"/>
        <w:rPr>
          <w:rFonts w:cs="David"/>
          <w:sz w:val="24"/>
          <w:szCs w:val="24"/>
          <w:rtl/>
        </w:rPr>
      </w:pPr>
    </w:p>
    <w:p w:rsidR="00000000" w:rsidRDefault="000705E1">
      <w:pPr>
        <w:jc w:val="both"/>
        <w:rPr>
          <w:rFonts w:cs="David"/>
          <w:sz w:val="24"/>
          <w:szCs w:val="24"/>
          <w:rtl/>
        </w:rPr>
      </w:pPr>
      <w:r>
        <w:rPr>
          <w:rFonts w:cs="David"/>
          <w:sz w:val="24"/>
          <w:szCs w:val="24"/>
          <w:rtl/>
        </w:rPr>
        <w:tab/>
        <w:t xml:space="preserve">לנו אין סמכויות, אנחנו לא יכולים לאכוף, אנחנו לא יכולים להגיד: תפסיקו את העבודה כאן. זו הסמכות של אגף הפיקוח. </w:t>
      </w:r>
    </w:p>
    <w:p w:rsidR="00000000" w:rsidRDefault="000705E1">
      <w:pPr>
        <w:jc w:val="both"/>
        <w:rPr>
          <w:rFonts w:cs="David"/>
          <w:sz w:val="24"/>
          <w:szCs w:val="24"/>
          <w:rtl/>
        </w:rPr>
      </w:pPr>
    </w:p>
    <w:p w:rsidR="00000000" w:rsidRDefault="000705E1">
      <w:pPr>
        <w:jc w:val="both"/>
        <w:rPr>
          <w:rFonts w:cs="David"/>
          <w:sz w:val="24"/>
          <w:szCs w:val="24"/>
          <w:rtl/>
        </w:rPr>
      </w:pPr>
      <w:r>
        <w:rPr>
          <w:rFonts w:cs="David"/>
          <w:sz w:val="24"/>
          <w:szCs w:val="24"/>
          <w:u w:val="single"/>
          <w:rtl/>
        </w:rPr>
        <w:t>משה בוטון:</w:t>
      </w:r>
    </w:p>
    <w:p w:rsidR="00000000" w:rsidRDefault="000705E1">
      <w:pPr>
        <w:jc w:val="both"/>
        <w:rPr>
          <w:rFonts w:cs="David"/>
          <w:sz w:val="24"/>
          <w:szCs w:val="24"/>
          <w:rtl/>
        </w:rPr>
      </w:pPr>
    </w:p>
    <w:p w:rsidR="00000000" w:rsidRDefault="000705E1">
      <w:pPr>
        <w:jc w:val="both"/>
        <w:rPr>
          <w:rFonts w:cs="David"/>
          <w:sz w:val="24"/>
          <w:szCs w:val="24"/>
          <w:rtl/>
        </w:rPr>
      </w:pPr>
      <w:r>
        <w:rPr>
          <w:rFonts w:cs="David"/>
          <w:sz w:val="24"/>
          <w:szCs w:val="24"/>
          <w:rtl/>
        </w:rPr>
        <w:tab/>
        <w:t>אתם יכולים לפנות לאגף הפיק</w:t>
      </w:r>
      <w:r>
        <w:rPr>
          <w:rFonts w:cs="David"/>
          <w:sz w:val="24"/>
          <w:szCs w:val="24"/>
          <w:rtl/>
        </w:rPr>
        <w:t>וח שייעשה את העבודה.</w:t>
      </w:r>
    </w:p>
    <w:p w:rsidR="00000000" w:rsidRDefault="000705E1">
      <w:pPr>
        <w:jc w:val="both"/>
        <w:rPr>
          <w:rFonts w:cs="David"/>
          <w:sz w:val="24"/>
          <w:szCs w:val="24"/>
          <w:rtl/>
        </w:rPr>
      </w:pPr>
    </w:p>
    <w:p w:rsidR="00000000" w:rsidRDefault="000705E1">
      <w:pPr>
        <w:jc w:val="both"/>
        <w:rPr>
          <w:rFonts w:cs="David"/>
          <w:sz w:val="24"/>
          <w:szCs w:val="24"/>
          <w:u w:val="single"/>
          <w:rtl/>
        </w:rPr>
      </w:pPr>
    </w:p>
    <w:p w:rsidR="00000000" w:rsidRDefault="000705E1">
      <w:pPr>
        <w:jc w:val="both"/>
        <w:rPr>
          <w:rFonts w:cs="David"/>
          <w:sz w:val="24"/>
          <w:szCs w:val="24"/>
          <w:u w:val="single"/>
          <w:rtl/>
        </w:rPr>
      </w:pPr>
    </w:p>
    <w:p w:rsidR="00000000" w:rsidRDefault="000705E1">
      <w:pPr>
        <w:jc w:val="both"/>
        <w:rPr>
          <w:rFonts w:cs="David"/>
          <w:sz w:val="24"/>
          <w:szCs w:val="24"/>
          <w:u w:val="single"/>
          <w:rtl/>
        </w:rPr>
      </w:pPr>
    </w:p>
    <w:p w:rsidR="00000000" w:rsidRDefault="000705E1">
      <w:pPr>
        <w:jc w:val="both"/>
        <w:rPr>
          <w:rFonts w:cs="David"/>
          <w:sz w:val="24"/>
          <w:szCs w:val="24"/>
          <w:rtl/>
        </w:rPr>
      </w:pPr>
      <w:r>
        <w:rPr>
          <w:rFonts w:cs="David"/>
          <w:sz w:val="24"/>
          <w:szCs w:val="24"/>
          <w:u w:val="single"/>
          <w:rtl/>
        </w:rPr>
        <w:t>חיים אליהו:</w:t>
      </w:r>
    </w:p>
    <w:p w:rsidR="00000000" w:rsidRDefault="000705E1">
      <w:pPr>
        <w:jc w:val="both"/>
        <w:rPr>
          <w:rFonts w:cs="David"/>
          <w:sz w:val="24"/>
          <w:szCs w:val="24"/>
          <w:rtl/>
        </w:rPr>
      </w:pPr>
    </w:p>
    <w:p w:rsidR="00000000" w:rsidRDefault="000705E1">
      <w:pPr>
        <w:jc w:val="both"/>
        <w:rPr>
          <w:rFonts w:cs="David"/>
          <w:sz w:val="24"/>
          <w:szCs w:val="24"/>
          <w:rtl/>
        </w:rPr>
      </w:pPr>
      <w:r>
        <w:rPr>
          <w:rFonts w:cs="David"/>
          <w:sz w:val="24"/>
          <w:szCs w:val="24"/>
          <w:rtl/>
        </w:rPr>
        <w:tab/>
        <w:t>אנחנו יכולים, ברור. כשצריך, אנחנו עושים את זה. נניח אנחנו באים, רואים שהפיגום אינו תקין. ישנם בורות, יש מכשולים.</w:t>
      </w:r>
    </w:p>
    <w:p w:rsidR="00000000" w:rsidRDefault="000705E1">
      <w:pPr>
        <w:jc w:val="both"/>
        <w:rPr>
          <w:rFonts w:cs="David"/>
          <w:sz w:val="24"/>
          <w:szCs w:val="24"/>
          <w:rtl/>
        </w:rPr>
      </w:pPr>
    </w:p>
    <w:p w:rsidR="00000000" w:rsidRDefault="000705E1">
      <w:pPr>
        <w:jc w:val="both"/>
        <w:rPr>
          <w:rFonts w:cs="David"/>
          <w:sz w:val="24"/>
          <w:szCs w:val="24"/>
          <w:rtl/>
        </w:rPr>
      </w:pPr>
      <w:r>
        <w:rPr>
          <w:rFonts w:cs="David"/>
          <w:sz w:val="24"/>
          <w:szCs w:val="24"/>
          <w:u w:val="single"/>
          <w:rtl/>
        </w:rPr>
        <w:t>היו"ר דוד טל:</w:t>
      </w:r>
    </w:p>
    <w:p w:rsidR="00000000" w:rsidRDefault="000705E1">
      <w:pPr>
        <w:jc w:val="both"/>
        <w:rPr>
          <w:rFonts w:cs="David"/>
          <w:sz w:val="24"/>
          <w:szCs w:val="24"/>
          <w:rtl/>
        </w:rPr>
      </w:pPr>
    </w:p>
    <w:p w:rsidR="00000000" w:rsidRDefault="000705E1">
      <w:pPr>
        <w:jc w:val="both"/>
        <w:rPr>
          <w:rFonts w:cs="David"/>
          <w:sz w:val="24"/>
          <w:szCs w:val="24"/>
          <w:rtl/>
        </w:rPr>
      </w:pPr>
      <w:r>
        <w:rPr>
          <w:rFonts w:cs="David"/>
          <w:sz w:val="24"/>
          <w:szCs w:val="24"/>
          <w:rtl/>
        </w:rPr>
        <w:tab/>
        <w:t>אני מניח שאדוני יכול להרצות לנו עוד שעה, וההרצאה מרתקת, אבל  נמשיך עם התקנות.</w:t>
      </w:r>
    </w:p>
    <w:p w:rsidR="00000000" w:rsidRDefault="000705E1">
      <w:pPr>
        <w:jc w:val="both"/>
        <w:rPr>
          <w:rFonts w:cs="David"/>
          <w:sz w:val="24"/>
          <w:szCs w:val="24"/>
          <w:rtl/>
        </w:rPr>
      </w:pPr>
    </w:p>
    <w:p w:rsidR="00000000" w:rsidRDefault="000705E1">
      <w:pPr>
        <w:jc w:val="both"/>
        <w:rPr>
          <w:rFonts w:cs="David"/>
          <w:sz w:val="24"/>
          <w:szCs w:val="24"/>
          <w:rtl/>
        </w:rPr>
      </w:pPr>
      <w:r>
        <w:rPr>
          <w:rFonts w:cs="David"/>
          <w:sz w:val="24"/>
          <w:szCs w:val="24"/>
          <w:u w:val="single"/>
          <w:rtl/>
        </w:rPr>
        <w:t>חיים אלי</w:t>
      </w:r>
      <w:r>
        <w:rPr>
          <w:rFonts w:cs="David"/>
          <w:sz w:val="24"/>
          <w:szCs w:val="24"/>
          <w:u w:val="single"/>
          <w:rtl/>
        </w:rPr>
        <w:t>הו:</w:t>
      </w:r>
    </w:p>
    <w:p w:rsidR="00000000" w:rsidRDefault="000705E1">
      <w:pPr>
        <w:jc w:val="both"/>
        <w:rPr>
          <w:rFonts w:cs="David"/>
          <w:sz w:val="24"/>
          <w:szCs w:val="24"/>
          <w:rtl/>
        </w:rPr>
      </w:pPr>
    </w:p>
    <w:p w:rsidR="00000000" w:rsidRDefault="000705E1">
      <w:pPr>
        <w:jc w:val="both"/>
        <w:rPr>
          <w:rFonts w:cs="David"/>
          <w:sz w:val="24"/>
          <w:szCs w:val="24"/>
          <w:rtl/>
        </w:rPr>
      </w:pPr>
      <w:r>
        <w:rPr>
          <w:rFonts w:cs="David"/>
          <w:sz w:val="24"/>
          <w:szCs w:val="24"/>
          <w:rtl/>
        </w:rPr>
        <w:tab/>
        <w:t xml:space="preserve">אני מציע לכם לזמן אותנו פעם להסביר לגבי המוסד לבטיחות. </w:t>
      </w:r>
    </w:p>
    <w:p w:rsidR="00000000" w:rsidRDefault="000705E1">
      <w:pPr>
        <w:jc w:val="both"/>
        <w:rPr>
          <w:rFonts w:cs="David"/>
          <w:sz w:val="24"/>
          <w:szCs w:val="24"/>
          <w:rtl/>
        </w:rPr>
      </w:pPr>
    </w:p>
    <w:p w:rsidR="00000000" w:rsidRDefault="000705E1">
      <w:pPr>
        <w:jc w:val="both"/>
        <w:rPr>
          <w:rFonts w:cs="David"/>
          <w:sz w:val="24"/>
          <w:szCs w:val="24"/>
          <w:rtl/>
        </w:rPr>
      </w:pPr>
      <w:r>
        <w:rPr>
          <w:rFonts w:cs="David"/>
          <w:sz w:val="24"/>
          <w:szCs w:val="24"/>
          <w:u w:val="single"/>
          <w:rtl/>
        </w:rPr>
        <w:t>היו"ר דוד טל:</w:t>
      </w:r>
    </w:p>
    <w:p w:rsidR="00000000" w:rsidRDefault="000705E1">
      <w:pPr>
        <w:jc w:val="both"/>
        <w:rPr>
          <w:rFonts w:cs="David"/>
          <w:sz w:val="24"/>
          <w:szCs w:val="24"/>
          <w:rtl/>
        </w:rPr>
      </w:pPr>
    </w:p>
    <w:p w:rsidR="00000000" w:rsidRDefault="000705E1">
      <w:pPr>
        <w:jc w:val="both"/>
        <w:rPr>
          <w:rFonts w:cs="David"/>
          <w:sz w:val="24"/>
          <w:szCs w:val="24"/>
          <w:rtl/>
        </w:rPr>
      </w:pPr>
      <w:r>
        <w:rPr>
          <w:rFonts w:cs="David"/>
          <w:sz w:val="24"/>
          <w:szCs w:val="24"/>
          <w:rtl/>
        </w:rPr>
        <w:tab/>
        <w:t>ברצון רב.</w:t>
      </w:r>
    </w:p>
    <w:p w:rsidR="00000000" w:rsidRDefault="000705E1">
      <w:pPr>
        <w:jc w:val="both"/>
        <w:rPr>
          <w:rFonts w:cs="David"/>
          <w:sz w:val="24"/>
          <w:szCs w:val="24"/>
          <w:rtl/>
        </w:rPr>
      </w:pPr>
    </w:p>
    <w:p w:rsidR="00000000" w:rsidRDefault="000705E1">
      <w:pPr>
        <w:jc w:val="both"/>
        <w:rPr>
          <w:rFonts w:cs="David"/>
          <w:sz w:val="24"/>
          <w:szCs w:val="24"/>
          <w:rtl/>
        </w:rPr>
      </w:pPr>
      <w:r>
        <w:rPr>
          <w:rFonts w:cs="David"/>
          <w:sz w:val="24"/>
          <w:szCs w:val="24"/>
          <w:rtl/>
        </w:rPr>
        <w:tab/>
        <w:t>אילת, תמשיכי בבקשה.</w:t>
      </w:r>
    </w:p>
    <w:p w:rsidR="00000000" w:rsidRDefault="000705E1">
      <w:pPr>
        <w:jc w:val="both"/>
        <w:rPr>
          <w:rFonts w:cs="David"/>
          <w:sz w:val="24"/>
          <w:szCs w:val="24"/>
          <w:rtl/>
        </w:rPr>
      </w:pPr>
    </w:p>
    <w:p w:rsidR="00000000" w:rsidRDefault="000705E1">
      <w:pPr>
        <w:jc w:val="both"/>
        <w:rPr>
          <w:rFonts w:cs="David"/>
          <w:sz w:val="24"/>
          <w:szCs w:val="24"/>
          <w:rtl/>
        </w:rPr>
      </w:pPr>
      <w:r>
        <w:rPr>
          <w:rFonts w:cs="David"/>
          <w:sz w:val="24"/>
          <w:szCs w:val="24"/>
          <w:u w:val="single"/>
          <w:rtl/>
        </w:rPr>
        <w:t>אילת זלדין:</w:t>
      </w:r>
    </w:p>
    <w:p w:rsidR="00000000" w:rsidRDefault="000705E1">
      <w:pPr>
        <w:jc w:val="both"/>
        <w:rPr>
          <w:rFonts w:cs="David"/>
          <w:sz w:val="24"/>
          <w:szCs w:val="24"/>
          <w:rtl/>
        </w:rPr>
      </w:pPr>
    </w:p>
    <w:p w:rsidR="00000000" w:rsidRDefault="000705E1">
      <w:pPr>
        <w:jc w:val="both"/>
        <w:rPr>
          <w:rFonts w:cs="David"/>
          <w:sz w:val="24"/>
          <w:szCs w:val="24"/>
          <w:rtl/>
        </w:rPr>
      </w:pPr>
      <w:r>
        <w:rPr>
          <w:rFonts w:cs="David"/>
          <w:sz w:val="24"/>
          <w:szCs w:val="24"/>
          <w:rtl/>
        </w:rPr>
        <w:tab/>
        <w:t xml:space="preserve">אני עוברת לסעיף 3 - הדרכת עובדים. </w:t>
      </w:r>
    </w:p>
    <w:p w:rsidR="00000000" w:rsidRDefault="000705E1">
      <w:pPr>
        <w:jc w:val="both"/>
        <w:rPr>
          <w:rFonts w:cs="David"/>
          <w:sz w:val="24"/>
          <w:szCs w:val="24"/>
          <w:rtl/>
        </w:rPr>
      </w:pPr>
    </w:p>
    <w:p w:rsidR="00000000" w:rsidRDefault="000705E1">
      <w:pPr>
        <w:jc w:val="both"/>
        <w:rPr>
          <w:rFonts w:cs="David"/>
          <w:sz w:val="24"/>
          <w:szCs w:val="24"/>
          <w:u w:val="single"/>
          <w:rtl/>
        </w:rPr>
      </w:pPr>
      <w:r>
        <w:rPr>
          <w:rFonts w:cs="David"/>
          <w:sz w:val="24"/>
          <w:szCs w:val="24"/>
          <w:u w:val="single"/>
          <w:rtl/>
        </w:rPr>
        <w:t>משה בוטון:</w:t>
      </w:r>
    </w:p>
    <w:p w:rsidR="00000000" w:rsidRDefault="000705E1">
      <w:pPr>
        <w:jc w:val="both"/>
        <w:rPr>
          <w:rFonts w:cs="David"/>
          <w:sz w:val="24"/>
          <w:szCs w:val="24"/>
          <w:u w:val="single"/>
          <w:rtl/>
        </w:rPr>
      </w:pPr>
    </w:p>
    <w:p w:rsidR="00000000" w:rsidRDefault="000705E1">
      <w:pPr>
        <w:jc w:val="both"/>
        <w:rPr>
          <w:rFonts w:cs="David"/>
          <w:sz w:val="24"/>
          <w:szCs w:val="24"/>
          <w:rtl/>
        </w:rPr>
      </w:pPr>
      <w:r>
        <w:rPr>
          <w:rFonts w:cs="David"/>
          <w:sz w:val="24"/>
          <w:szCs w:val="24"/>
          <w:rtl/>
        </w:rPr>
        <w:tab/>
        <w:t>יש לי בקשה. היות  שהכנסתם כאן כבר הגדרות, אתם משתמשים במינוח: "מחזיק במקום עבודה"</w:t>
      </w:r>
      <w:r>
        <w:rPr>
          <w:rFonts w:cs="David"/>
          <w:sz w:val="24"/>
          <w:szCs w:val="24"/>
          <w:rtl/>
        </w:rPr>
        <w:t>, גם בסעיפים וגם בחוק. אני חושב שכן צריך להגדיר זאת ואני מציע לכתוב: מחזיק  במקום עבודה - אל"ף המעביד וכן כל אדם אחר שמחזיק במקום העבודה, זאת אומרת שיהיה ברור שזה המעביד. יכולה להתעורר שאלה משפטית לגבי מחזיק במקום עבודה, יכול להיות שהמעביד לא מחזיק במקום ה</w:t>
      </w:r>
      <w:r>
        <w:rPr>
          <w:rFonts w:cs="David"/>
          <w:sz w:val="24"/>
          <w:szCs w:val="24"/>
          <w:rtl/>
        </w:rPr>
        <w:t>עבודה. הרי אין הגדרה בחוק.  יש מעביד שהבעלים הוא מישהו אחר...</w:t>
      </w:r>
    </w:p>
    <w:p w:rsidR="00000000" w:rsidRDefault="000705E1">
      <w:pPr>
        <w:jc w:val="both"/>
        <w:rPr>
          <w:rFonts w:cs="David"/>
          <w:sz w:val="24"/>
          <w:szCs w:val="24"/>
          <w:rtl/>
        </w:rPr>
      </w:pPr>
    </w:p>
    <w:p w:rsidR="00000000" w:rsidRDefault="000705E1">
      <w:pPr>
        <w:jc w:val="both"/>
        <w:rPr>
          <w:rFonts w:cs="David"/>
          <w:sz w:val="24"/>
          <w:szCs w:val="24"/>
          <w:rtl/>
        </w:rPr>
      </w:pPr>
      <w:r>
        <w:rPr>
          <w:rFonts w:cs="David"/>
          <w:sz w:val="24"/>
          <w:szCs w:val="24"/>
          <w:u w:val="single"/>
          <w:rtl/>
        </w:rPr>
        <w:t>שירלי אברמי:</w:t>
      </w:r>
    </w:p>
    <w:p w:rsidR="00000000" w:rsidRDefault="000705E1">
      <w:pPr>
        <w:jc w:val="both"/>
        <w:rPr>
          <w:rFonts w:cs="David"/>
          <w:sz w:val="24"/>
          <w:szCs w:val="24"/>
          <w:rtl/>
        </w:rPr>
      </w:pPr>
    </w:p>
    <w:p w:rsidR="00000000" w:rsidRDefault="000705E1">
      <w:pPr>
        <w:jc w:val="both"/>
        <w:rPr>
          <w:rFonts w:cs="David"/>
          <w:sz w:val="24"/>
          <w:szCs w:val="24"/>
          <w:rtl/>
        </w:rPr>
      </w:pPr>
      <w:r>
        <w:rPr>
          <w:rFonts w:cs="David"/>
          <w:sz w:val="24"/>
          <w:szCs w:val="24"/>
          <w:rtl/>
        </w:rPr>
        <w:tab/>
        <w:t>בעל בית.</w:t>
      </w:r>
    </w:p>
    <w:p w:rsidR="00000000" w:rsidRDefault="000705E1">
      <w:pPr>
        <w:jc w:val="both"/>
        <w:rPr>
          <w:rFonts w:cs="David"/>
          <w:sz w:val="24"/>
          <w:szCs w:val="24"/>
          <w:rtl/>
        </w:rPr>
      </w:pPr>
    </w:p>
    <w:p w:rsidR="00000000" w:rsidRDefault="000705E1">
      <w:pPr>
        <w:jc w:val="both"/>
        <w:rPr>
          <w:rFonts w:cs="David"/>
          <w:sz w:val="24"/>
          <w:szCs w:val="24"/>
          <w:rtl/>
        </w:rPr>
      </w:pPr>
      <w:r>
        <w:rPr>
          <w:rFonts w:cs="David"/>
          <w:sz w:val="24"/>
          <w:szCs w:val="24"/>
          <w:u w:val="single"/>
          <w:rtl/>
        </w:rPr>
        <w:t>משה בוטון:</w:t>
      </w:r>
    </w:p>
    <w:p w:rsidR="00000000" w:rsidRDefault="000705E1">
      <w:pPr>
        <w:jc w:val="both"/>
        <w:rPr>
          <w:rFonts w:cs="David"/>
          <w:sz w:val="24"/>
          <w:szCs w:val="24"/>
          <w:rtl/>
        </w:rPr>
      </w:pPr>
    </w:p>
    <w:p w:rsidR="00000000" w:rsidRDefault="000705E1">
      <w:pPr>
        <w:jc w:val="both"/>
        <w:rPr>
          <w:rFonts w:cs="David"/>
          <w:sz w:val="24"/>
          <w:szCs w:val="24"/>
          <w:rtl/>
        </w:rPr>
      </w:pPr>
      <w:r>
        <w:rPr>
          <w:rFonts w:cs="David"/>
          <w:sz w:val="24"/>
          <w:szCs w:val="24"/>
          <w:rtl/>
        </w:rPr>
        <w:tab/>
        <w:t>בעל בית, והמעביד הוא מעביד.</w:t>
      </w:r>
    </w:p>
    <w:p w:rsidR="00000000" w:rsidRDefault="000705E1">
      <w:pPr>
        <w:jc w:val="both"/>
        <w:rPr>
          <w:rFonts w:cs="David"/>
          <w:sz w:val="24"/>
          <w:szCs w:val="24"/>
          <w:rtl/>
        </w:rPr>
      </w:pPr>
    </w:p>
    <w:p w:rsidR="00000000" w:rsidRDefault="000705E1">
      <w:pPr>
        <w:jc w:val="both"/>
        <w:rPr>
          <w:rFonts w:cs="David"/>
          <w:sz w:val="24"/>
          <w:szCs w:val="24"/>
          <w:rtl/>
        </w:rPr>
      </w:pPr>
      <w:r>
        <w:rPr>
          <w:rFonts w:cs="David"/>
          <w:sz w:val="24"/>
          <w:szCs w:val="24"/>
          <w:u w:val="single"/>
          <w:rtl/>
        </w:rPr>
        <w:t>אילת זלדין:</w:t>
      </w:r>
    </w:p>
    <w:p w:rsidR="00000000" w:rsidRDefault="000705E1">
      <w:pPr>
        <w:jc w:val="both"/>
        <w:rPr>
          <w:rFonts w:cs="David"/>
          <w:sz w:val="24"/>
          <w:szCs w:val="24"/>
          <w:rtl/>
        </w:rPr>
      </w:pPr>
    </w:p>
    <w:p w:rsidR="00000000" w:rsidRDefault="000705E1">
      <w:pPr>
        <w:jc w:val="both"/>
        <w:rPr>
          <w:rFonts w:cs="David"/>
          <w:sz w:val="24"/>
          <w:szCs w:val="24"/>
          <w:rtl/>
        </w:rPr>
      </w:pPr>
      <w:r>
        <w:rPr>
          <w:rFonts w:cs="David"/>
          <w:sz w:val="24"/>
          <w:szCs w:val="24"/>
          <w:rtl/>
        </w:rPr>
        <w:tab/>
        <w:t>בתקנות מפעיל דוד קיטור, שמשכנו אותן מהדיון היום כי אנחנו עוד רוצים לקבל כמה הערות מהתאחדות התעשיינים, הגדרנו  מח</w:t>
      </w:r>
      <w:r>
        <w:rPr>
          <w:rFonts w:cs="David"/>
          <w:sz w:val="24"/>
          <w:szCs w:val="24"/>
          <w:rtl/>
        </w:rPr>
        <w:t xml:space="preserve">זיק מקום עבודה ונתנו ארבע הגדרות. </w:t>
      </w:r>
    </w:p>
    <w:p w:rsidR="00000000" w:rsidRDefault="000705E1">
      <w:pPr>
        <w:jc w:val="both"/>
        <w:rPr>
          <w:rFonts w:cs="David"/>
          <w:sz w:val="24"/>
          <w:szCs w:val="24"/>
          <w:rtl/>
        </w:rPr>
      </w:pPr>
    </w:p>
    <w:p w:rsidR="00000000" w:rsidRDefault="000705E1">
      <w:pPr>
        <w:jc w:val="both"/>
        <w:rPr>
          <w:rFonts w:cs="David"/>
          <w:sz w:val="24"/>
          <w:szCs w:val="24"/>
          <w:rtl/>
        </w:rPr>
      </w:pPr>
      <w:r>
        <w:rPr>
          <w:rFonts w:cs="David"/>
          <w:sz w:val="24"/>
          <w:szCs w:val="24"/>
          <w:u w:val="single"/>
          <w:rtl/>
        </w:rPr>
        <w:t>היו"ר דוד טל:</w:t>
      </w:r>
    </w:p>
    <w:p w:rsidR="00000000" w:rsidRDefault="000705E1">
      <w:pPr>
        <w:jc w:val="both"/>
        <w:rPr>
          <w:rFonts w:cs="David"/>
          <w:sz w:val="24"/>
          <w:szCs w:val="24"/>
          <w:rtl/>
        </w:rPr>
      </w:pPr>
    </w:p>
    <w:p w:rsidR="00000000" w:rsidRDefault="000705E1">
      <w:pPr>
        <w:jc w:val="both"/>
        <w:rPr>
          <w:rFonts w:cs="David"/>
          <w:sz w:val="24"/>
          <w:szCs w:val="24"/>
          <w:rtl/>
        </w:rPr>
      </w:pPr>
      <w:r>
        <w:rPr>
          <w:rFonts w:cs="David"/>
          <w:sz w:val="24"/>
          <w:szCs w:val="24"/>
          <w:rtl/>
        </w:rPr>
        <w:tab/>
        <w:t>אתם תסכמו ביניכם.</w:t>
      </w:r>
    </w:p>
    <w:p w:rsidR="00000000" w:rsidRDefault="000705E1">
      <w:pPr>
        <w:jc w:val="both"/>
        <w:rPr>
          <w:rFonts w:cs="David"/>
          <w:sz w:val="24"/>
          <w:szCs w:val="24"/>
          <w:rtl/>
        </w:rPr>
      </w:pPr>
    </w:p>
    <w:p w:rsidR="00000000" w:rsidRDefault="000705E1">
      <w:pPr>
        <w:jc w:val="both"/>
        <w:rPr>
          <w:rFonts w:cs="David"/>
          <w:sz w:val="24"/>
          <w:szCs w:val="24"/>
          <w:rtl/>
        </w:rPr>
      </w:pPr>
      <w:r>
        <w:rPr>
          <w:rFonts w:cs="David"/>
          <w:sz w:val="24"/>
          <w:szCs w:val="24"/>
          <w:u w:val="single"/>
          <w:rtl/>
        </w:rPr>
        <w:t>משה בוטון:</w:t>
      </w:r>
    </w:p>
    <w:p w:rsidR="00000000" w:rsidRDefault="000705E1">
      <w:pPr>
        <w:jc w:val="both"/>
        <w:rPr>
          <w:rFonts w:cs="David"/>
          <w:sz w:val="24"/>
          <w:szCs w:val="24"/>
          <w:rtl/>
        </w:rPr>
      </w:pPr>
    </w:p>
    <w:p w:rsidR="00000000" w:rsidRDefault="000705E1">
      <w:pPr>
        <w:jc w:val="both"/>
        <w:rPr>
          <w:rFonts w:cs="David"/>
          <w:sz w:val="24"/>
          <w:szCs w:val="24"/>
          <w:rtl/>
        </w:rPr>
      </w:pPr>
      <w:r>
        <w:rPr>
          <w:rFonts w:cs="David"/>
          <w:sz w:val="24"/>
          <w:szCs w:val="24"/>
          <w:rtl/>
        </w:rPr>
        <w:tab/>
        <w:t xml:space="preserve">מה ההגדרות? </w:t>
      </w:r>
    </w:p>
    <w:p w:rsidR="00000000" w:rsidRDefault="000705E1">
      <w:pPr>
        <w:jc w:val="both"/>
        <w:rPr>
          <w:rFonts w:cs="David"/>
          <w:sz w:val="24"/>
          <w:szCs w:val="24"/>
          <w:rtl/>
        </w:rPr>
      </w:pPr>
    </w:p>
    <w:p w:rsidR="00000000" w:rsidRDefault="000705E1">
      <w:pPr>
        <w:jc w:val="both"/>
        <w:rPr>
          <w:rFonts w:cs="David"/>
          <w:sz w:val="24"/>
          <w:szCs w:val="24"/>
          <w:rtl/>
        </w:rPr>
      </w:pPr>
      <w:r>
        <w:rPr>
          <w:rFonts w:cs="David"/>
          <w:sz w:val="24"/>
          <w:szCs w:val="24"/>
          <w:u w:val="single"/>
          <w:rtl/>
        </w:rPr>
        <w:t>אילת זלדין:</w:t>
      </w:r>
    </w:p>
    <w:p w:rsidR="00000000" w:rsidRDefault="000705E1">
      <w:pPr>
        <w:jc w:val="both"/>
        <w:rPr>
          <w:rFonts w:cs="David"/>
          <w:sz w:val="24"/>
          <w:szCs w:val="24"/>
          <w:rtl/>
        </w:rPr>
      </w:pPr>
    </w:p>
    <w:p w:rsidR="00000000" w:rsidRDefault="000705E1">
      <w:pPr>
        <w:jc w:val="both"/>
        <w:rPr>
          <w:rFonts w:cs="David"/>
          <w:sz w:val="24"/>
          <w:szCs w:val="24"/>
          <w:rtl/>
        </w:rPr>
      </w:pPr>
      <w:r>
        <w:rPr>
          <w:rFonts w:cs="David"/>
          <w:sz w:val="24"/>
          <w:szCs w:val="24"/>
          <w:rtl/>
        </w:rPr>
        <w:lastRenderedPageBreak/>
        <w:tab/>
        <w:t>זה היה תופס המפעל...</w:t>
      </w:r>
    </w:p>
    <w:p w:rsidR="00000000" w:rsidRDefault="000705E1">
      <w:pPr>
        <w:jc w:val="both"/>
        <w:rPr>
          <w:rFonts w:cs="David"/>
          <w:sz w:val="24"/>
          <w:szCs w:val="24"/>
          <w:rtl/>
        </w:rPr>
      </w:pPr>
    </w:p>
    <w:p w:rsidR="00000000" w:rsidRDefault="000705E1">
      <w:pPr>
        <w:jc w:val="both"/>
        <w:rPr>
          <w:rFonts w:cs="David"/>
          <w:sz w:val="24"/>
          <w:szCs w:val="24"/>
          <w:rtl/>
        </w:rPr>
      </w:pPr>
    </w:p>
    <w:p w:rsidR="00000000" w:rsidRDefault="000705E1">
      <w:pPr>
        <w:jc w:val="both"/>
        <w:rPr>
          <w:rFonts w:cs="David"/>
          <w:sz w:val="24"/>
          <w:szCs w:val="24"/>
          <w:rtl/>
        </w:rPr>
      </w:pPr>
      <w:r>
        <w:rPr>
          <w:rFonts w:cs="David"/>
          <w:sz w:val="24"/>
          <w:szCs w:val="24"/>
          <w:u w:val="single"/>
          <w:rtl/>
        </w:rPr>
        <w:t>ורדה אדוארד:</w:t>
      </w:r>
    </w:p>
    <w:p w:rsidR="00000000" w:rsidRDefault="000705E1">
      <w:pPr>
        <w:jc w:val="both"/>
        <w:rPr>
          <w:rFonts w:cs="David"/>
          <w:sz w:val="24"/>
          <w:szCs w:val="24"/>
          <w:rtl/>
        </w:rPr>
      </w:pPr>
    </w:p>
    <w:p w:rsidR="00000000" w:rsidRDefault="000705E1">
      <w:pPr>
        <w:jc w:val="both"/>
        <w:rPr>
          <w:rFonts w:cs="David"/>
          <w:sz w:val="24"/>
          <w:szCs w:val="24"/>
          <w:rtl/>
        </w:rPr>
      </w:pPr>
      <w:r>
        <w:rPr>
          <w:rFonts w:cs="David"/>
          <w:sz w:val="24"/>
          <w:szCs w:val="24"/>
          <w:rtl/>
        </w:rPr>
        <w:tab/>
        <w:t xml:space="preserve">מי שמנהל  בפועל את המפעל. </w:t>
      </w:r>
    </w:p>
    <w:p w:rsidR="00000000" w:rsidRDefault="000705E1">
      <w:pPr>
        <w:jc w:val="both"/>
        <w:rPr>
          <w:rFonts w:cs="David"/>
          <w:sz w:val="24"/>
          <w:szCs w:val="24"/>
          <w:rtl/>
        </w:rPr>
      </w:pPr>
    </w:p>
    <w:p w:rsidR="00000000" w:rsidRDefault="000705E1">
      <w:pPr>
        <w:jc w:val="both"/>
        <w:rPr>
          <w:rFonts w:cs="David"/>
          <w:sz w:val="24"/>
          <w:szCs w:val="24"/>
          <w:rtl/>
        </w:rPr>
      </w:pPr>
      <w:r>
        <w:rPr>
          <w:rFonts w:cs="David"/>
          <w:sz w:val="24"/>
          <w:szCs w:val="24"/>
          <w:u w:val="single"/>
          <w:rtl/>
        </w:rPr>
        <w:t>משה בוטון:</w:t>
      </w:r>
    </w:p>
    <w:p w:rsidR="00000000" w:rsidRDefault="000705E1">
      <w:pPr>
        <w:jc w:val="both"/>
        <w:rPr>
          <w:rFonts w:cs="David"/>
          <w:sz w:val="24"/>
          <w:szCs w:val="24"/>
          <w:rtl/>
        </w:rPr>
      </w:pPr>
    </w:p>
    <w:p w:rsidR="00000000" w:rsidRDefault="000705E1">
      <w:pPr>
        <w:jc w:val="both"/>
        <w:rPr>
          <w:rFonts w:cs="David"/>
          <w:sz w:val="24"/>
          <w:szCs w:val="24"/>
          <w:rtl/>
        </w:rPr>
      </w:pPr>
      <w:r>
        <w:rPr>
          <w:rFonts w:cs="David"/>
          <w:sz w:val="24"/>
          <w:szCs w:val="24"/>
          <w:rtl/>
        </w:rPr>
        <w:tab/>
        <w:t>מה שאני מבקש, ברשות אדוני היושב ראש, להסמיך אותנו להכניס הגדרה מי</w:t>
      </w:r>
      <w:r>
        <w:rPr>
          <w:rFonts w:cs="David"/>
          <w:sz w:val="24"/>
          <w:szCs w:val="24"/>
          <w:rtl/>
        </w:rPr>
        <w:t>הו המחזיק.</w:t>
      </w:r>
    </w:p>
    <w:p w:rsidR="00000000" w:rsidRDefault="000705E1">
      <w:pPr>
        <w:jc w:val="both"/>
        <w:rPr>
          <w:rFonts w:cs="David"/>
          <w:sz w:val="24"/>
          <w:szCs w:val="24"/>
          <w:rtl/>
        </w:rPr>
      </w:pPr>
    </w:p>
    <w:p w:rsidR="00000000" w:rsidRDefault="000705E1">
      <w:pPr>
        <w:jc w:val="both"/>
        <w:rPr>
          <w:rFonts w:cs="David"/>
          <w:sz w:val="24"/>
          <w:szCs w:val="24"/>
          <w:rtl/>
        </w:rPr>
      </w:pPr>
      <w:r>
        <w:rPr>
          <w:rFonts w:cs="David"/>
          <w:sz w:val="24"/>
          <w:szCs w:val="24"/>
          <w:u w:val="single"/>
          <w:rtl/>
        </w:rPr>
        <w:t>היו"ר דוד טל:</w:t>
      </w:r>
    </w:p>
    <w:p w:rsidR="00000000" w:rsidRDefault="000705E1">
      <w:pPr>
        <w:jc w:val="both"/>
        <w:rPr>
          <w:rFonts w:cs="David"/>
          <w:sz w:val="24"/>
          <w:szCs w:val="24"/>
          <w:rtl/>
        </w:rPr>
      </w:pPr>
    </w:p>
    <w:p w:rsidR="00000000" w:rsidRDefault="000705E1">
      <w:pPr>
        <w:jc w:val="both"/>
        <w:rPr>
          <w:rFonts w:cs="David"/>
          <w:sz w:val="24"/>
          <w:szCs w:val="24"/>
          <w:rtl/>
        </w:rPr>
      </w:pPr>
      <w:r>
        <w:rPr>
          <w:rFonts w:cs="David"/>
          <w:sz w:val="24"/>
          <w:szCs w:val="24"/>
          <w:rtl/>
        </w:rPr>
        <w:tab/>
        <w:t>אתם מוסמכים לשבת לאחר מכן ואנחנו מאשרים מראש את מה שתסכמו.</w:t>
      </w:r>
    </w:p>
    <w:p w:rsidR="00000000" w:rsidRDefault="000705E1">
      <w:pPr>
        <w:jc w:val="both"/>
        <w:rPr>
          <w:rFonts w:cs="David"/>
          <w:sz w:val="24"/>
          <w:szCs w:val="24"/>
          <w:rtl/>
        </w:rPr>
      </w:pPr>
    </w:p>
    <w:p w:rsidR="00000000" w:rsidRDefault="000705E1">
      <w:pPr>
        <w:jc w:val="both"/>
        <w:rPr>
          <w:rFonts w:cs="David"/>
          <w:sz w:val="24"/>
          <w:szCs w:val="24"/>
          <w:rtl/>
        </w:rPr>
      </w:pPr>
      <w:r>
        <w:rPr>
          <w:rFonts w:cs="David"/>
          <w:sz w:val="24"/>
          <w:szCs w:val="24"/>
          <w:u w:val="single"/>
          <w:rtl/>
        </w:rPr>
        <w:t>אילת זלדין:</w:t>
      </w:r>
    </w:p>
    <w:p w:rsidR="00000000" w:rsidRDefault="000705E1">
      <w:pPr>
        <w:jc w:val="both"/>
        <w:rPr>
          <w:rFonts w:cs="David"/>
          <w:sz w:val="24"/>
          <w:szCs w:val="24"/>
          <w:rtl/>
        </w:rPr>
      </w:pPr>
    </w:p>
    <w:p w:rsidR="00000000" w:rsidRDefault="000705E1">
      <w:pPr>
        <w:jc w:val="both"/>
        <w:rPr>
          <w:rFonts w:cs="David"/>
          <w:sz w:val="24"/>
          <w:szCs w:val="24"/>
          <w:rtl/>
        </w:rPr>
      </w:pPr>
      <w:r>
        <w:rPr>
          <w:rFonts w:cs="David"/>
          <w:sz w:val="24"/>
          <w:szCs w:val="24"/>
          <w:rtl/>
        </w:rPr>
        <w:tab/>
        <w:t>בהדרכת עובדים אנחנו דורשים שהמחזיק יקיים הדרכה בדבר מניעת סיכונים והגנה מפניהם. החידוש בתקנות החדשות הוא שההדרכה היא לפחות אחת לשנה, לא רק בהתאם לצורך, וה</w:t>
      </w:r>
      <w:r>
        <w:rPr>
          <w:rFonts w:cs="David"/>
          <w:sz w:val="24"/>
          <w:szCs w:val="24"/>
          <w:rtl/>
        </w:rPr>
        <w:t>יא נעשית באמצעות בעל מקצוע מתאים. זו היתה הבקשה של התאחדות התעשיינים, והבקשה שזה יהיה אחת לשנה היתה של מועצת המוסד.</w:t>
      </w:r>
    </w:p>
    <w:p w:rsidR="00000000" w:rsidRDefault="000705E1">
      <w:pPr>
        <w:jc w:val="both"/>
        <w:rPr>
          <w:rFonts w:cs="David"/>
          <w:sz w:val="24"/>
          <w:szCs w:val="24"/>
          <w:rtl/>
        </w:rPr>
      </w:pPr>
    </w:p>
    <w:p w:rsidR="00000000" w:rsidRDefault="000705E1">
      <w:pPr>
        <w:jc w:val="both"/>
        <w:rPr>
          <w:rFonts w:cs="David"/>
          <w:sz w:val="24"/>
          <w:szCs w:val="24"/>
          <w:rtl/>
        </w:rPr>
      </w:pPr>
      <w:r>
        <w:rPr>
          <w:rFonts w:cs="David"/>
          <w:sz w:val="24"/>
          <w:szCs w:val="24"/>
          <w:rtl/>
        </w:rPr>
        <w:tab/>
        <w:t>ההדרכה למנהלי עבודה ועובדי תחזוקה תינתן באמצעות המוסד לבטיחות ולגיהות, או מוסד או אדם אחר שאישר לכך מפקח עבודה ראשי. זה על מנת לאפשר איזשה</w:t>
      </w:r>
      <w:r>
        <w:rPr>
          <w:rFonts w:cs="David"/>
          <w:sz w:val="24"/>
          <w:szCs w:val="24"/>
          <w:rtl/>
        </w:rPr>
        <w:t>ו פיקוח על ההדרכה שניתנת לאנשים אלה.</w:t>
      </w:r>
    </w:p>
    <w:p w:rsidR="00000000" w:rsidRDefault="000705E1">
      <w:pPr>
        <w:jc w:val="both"/>
        <w:rPr>
          <w:rFonts w:cs="David"/>
          <w:sz w:val="24"/>
          <w:szCs w:val="24"/>
          <w:rtl/>
        </w:rPr>
      </w:pPr>
    </w:p>
    <w:p w:rsidR="00000000" w:rsidRDefault="000705E1">
      <w:pPr>
        <w:jc w:val="both"/>
        <w:rPr>
          <w:rFonts w:cs="David"/>
          <w:sz w:val="24"/>
          <w:szCs w:val="24"/>
          <w:rtl/>
        </w:rPr>
      </w:pPr>
      <w:r>
        <w:rPr>
          <w:rFonts w:cs="David"/>
          <w:sz w:val="24"/>
          <w:szCs w:val="24"/>
          <w:rtl/>
        </w:rPr>
        <w:tab/>
        <w:t>לגבי נאמני בטיחות וחברי ועדת בטיחות, המחזיק נדרש להכשיר אותם כך שיוכלו לקיים את החובות שיש להם על פי חוק ארגון הפיקוח, וההכשרה תינתן שוב באמצעות המוסד לבטיחות ולגיהות, או מוסד או אדם אחר שאישר לכך מפקח עבודה ראשי.</w:t>
      </w:r>
    </w:p>
    <w:p w:rsidR="00000000" w:rsidRDefault="000705E1">
      <w:pPr>
        <w:jc w:val="both"/>
        <w:rPr>
          <w:rFonts w:cs="David"/>
          <w:sz w:val="24"/>
          <w:szCs w:val="24"/>
          <w:rtl/>
        </w:rPr>
      </w:pPr>
    </w:p>
    <w:p w:rsidR="00000000" w:rsidRDefault="000705E1">
      <w:pPr>
        <w:jc w:val="both"/>
        <w:rPr>
          <w:rFonts w:cs="David"/>
          <w:sz w:val="24"/>
          <w:szCs w:val="24"/>
          <w:rtl/>
        </w:rPr>
      </w:pPr>
      <w:r>
        <w:rPr>
          <w:rFonts w:cs="David"/>
          <w:sz w:val="24"/>
          <w:szCs w:val="24"/>
          <w:rtl/>
        </w:rPr>
        <w:tab/>
        <w:t>א</w:t>
      </w:r>
      <w:r>
        <w:rPr>
          <w:rFonts w:cs="David"/>
          <w:sz w:val="24"/>
          <w:szCs w:val="24"/>
          <w:rtl/>
        </w:rPr>
        <w:t xml:space="preserve">נחנו מגיעים לסעיף 5, אני מבינה שיש הסתייגות להסתדרות. </w:t>
      </w:r>
    </w:p>
    <w:p w:rsidR="00000000" w:rsidRDefault="000705E1">
      <w:pPr>
        <w:jc w:val="both"/>
        <w:rPr>
          <w:rFonts w:cs="David"/>
          <w:sz w:val="24"/>
          <w:szCs w:val="24"/>
          <w:rtl/>
        </w:rPr>
      </w:pPr>
    </w:p>
    <w:p w:rsidR="00000000" w:rsidRDefault="000705E1">
      <w:pPr>
        <w:jc w:val="both"/>
        <w:rPr>
          <w:rFonts w:cs="David"/>
          <w:sz w:val="24"/>
          <w:szCs w:val="24"/>
          <w:rtl/>
        </w:rPr>
      </w:pPr>
      <w:r>
        <w:rPr>
          <w:rFonts w:cs="David"/>
          <w:sz w:val="24"/>
          <w:szCs w:val="24"/>
          <w:u w:val="single"/>
          <w:rtl/>
        </w:rPr>
        <w:t>היו"ר דוד טל:</w:t>
      </w:r>
    </w:p>
    <w:p w:rsidR="00000000" w:rsidRDefault="000705E1">
      <w:pPr>
        <w:jc w:val="both"/>
        <w:rPr>
          <w:rFonts w:cs="David"/>
          <w:sz w:val="24"/>
          <w:szCs w:val="24"/>
          <w:rtl/>
        </w:rPr>
      </w:pPr>
    </w:p>
    <w:p w:rsidR="00000000" w:rsidRDefault="000705E1">
      <w:pPr>
        <w:jc w:val="both"/>
        <w:rPr>
          <w:rFonts w:cs="David"/>
          <w:sz w:val="24"/>
          <w:szCs w:val="24"/>
          <w:rtl/>
        </w:rPr>
      </w:pPr>
      <w:r>
        <w:rPr>
          <w:rFonts w:cs="David"/>
          <w:sz w:val="24"/>
          <w:szCs w:val="24"/>
          <w:rtl/>
        </w:rPr>
        <w:tab/>
        <w:t>אולי תעלה כרגע את ההסתייגות לסעיף 5  ואז כבר נטפל בכך ונמשיך הלאה.</w:t>
      </w:r>
    </w:p>
    <w:p w:rsidR="00000000" w:rsidRDefault="000705E1">
      <w:pPr>
        <w:jc w:val="both"/>
        <w:rPr>
          <w:rFonts w:cs="David"/>
          <w:sz w:val="24"/>
          <w:szCs w:val="24"/>
          <w:rtl/>
        </w:rPr>
      </w:pPr>
    </w:p>
    <w:p w:rsidR="00000000" w:rsidRDefault="000705E1">
      <w:pPr>
        <w:jc w:val="both"/>
        <w:rPr>
          <w:rFonts w:cs="David"/>
          <w:sz w:val="24"/>
          <w:szCs w:val="24"/>
          <w:rtl/>
        </w:rPr>
      </w:pPr>
      <w:r>
        <w:rPr>
          <w:rFonts w:cs="David"/>
          <w:sz w:val="24"/>
          <w:szCs w:val="24"/>
          <w:u w:val="single"/>
          <w:rtl/>
        </w:rPr>
        <w:t>צבי  גוטווטר:</w:t>
      </w:r>
    </w:p>
    <w:p w:rsidR="00000000" w:rsidRDefault="000705E1">
      <w:pPr>
        <w:jc w:val="both"/>
        <w:rPr>
          <w:rFonts w:cs="David"/>
          <w:sz w:val="24"/>
          <w:szCs w:val="24"/>
          <w:rtl/>
        </w:rPr>
      </w:pPr>
    </w:p>
    <w:p w:rsidR="00000000" w:rsidRDefault="000705E1">
      <w:pPr>
        <w:jc w:val="both"/>
        <w:rPr>
          <w:rFonts w:cs="David"/>
          <w:sz w:val="24"/>
          <w:szCs w:val="24"/>
          <w:rtl/>
        </w:rPr>
      </w:pPr>
      <w:r>
        <w:rPr>
          <w:rFonts w:cs="David"/>
          <w:sz w:val="24"/>
          <w:szCs w:val="24"/>
          <w:rtl/>
        </w:rPr>
        <w:tab/>
        <w:t>ההסתייגות אומרת פשוט לשנות את המשפט האחרון בסעיף קטן (א). במקום: "לא תנוכה משכרו תמורת זמן העדרו כאמ</w:t>
      </w:r>
      <w:r>
        <w:rPr>
          <w:rFonts w:cs="David"/>
          <w:sz w:val="24"/>
          <w:szCs w:val="24"/>
          <w:rtl/>
        </w:rPr>
        <w:t>ור", לכתוב: ייחשב זמן זה כזמן עבודה לכל דבר ועניין, אני אסביר את הסיבה.</w:t>
      </w:r>
    </w:p>
    <w:p w:rsidR="00000000" w:rsidRDefault="000705E1">
      <w:pPr>
        <w:jc w:val="both"/>
        <w:rPr>
          <w:rFonts w:cs="David"/>
          <w:sz w:val="24"/>
          <w:szCs w:val="24"/>
          <w:rtl/>
        </w:rPr>
      </w:pPr>
    </w:p>
    <w:p w:rsidR="00000000" w:rsidRDefault="000705E1">
      <w:pPr>
        <w:jc w:val="both"/>
        <w:rPr>
          <w:rFonts w:cs="David"/>
          <w:sz w:val="24"/>
          <w:szCs w:val="24"/>
          <w:rtl/>
        </w:rPr>
      </w:pPr>
      <w:r>
        <w:rPr>
          <w:rFonts w:cs="David"/>
          <w:sz w:val="24"/>
          <w:szCs w:val="24"/>
          <w:u w:val="single"/>
          <w:rtl/>
        </w:rPr>
        <w:t>משה בוטון:</w:t>
      </w:r>
    </w:p>
    <w:p w:rsidR="00000000" w:rsidRDefault="000705E1">
      <w:pPr>
        <w:jc w:val="both"/>
        <w:rPr>
          <w:rFonts w:cs="David"/>
          <w:sz w:val="24"/>
          <w:szCs w:val="24"/>
          <w:rtl/>
        </w:rPr>
      </w:pPr>
    </w:p>
    <w:p w:rsidR="00000000" w:rsidRDefault="000705E1">
      <w:pPr>
        <w:jc w:val="both"/>
        <w:rPr>
          <w:rFonts w:cs="David"/>
          <w:sz w:val="24"/>
          <w:szCs w:val="24"/>
          <w:rtl/>
        </w:rPr>
      </w:pPr>
      <w:r>
        <w:rPr>
          <w:rFonts w:cs="David"/>
          <w:sz w:val="24"/>
          <w:szCs w:val="24"/>
          <w:rtl/>
        </w:rPr>
        <w:tab/>
        <w:t xml:space="preserve">לא, זה ברור שכך צריך להיות. </w:t>
      </w:r>
    </w:p>
    <w:p w:rsidR="00000000" w:rsidRDefault="000705E1">
      <w:pPr>
        <w:jc w:val="both"/>
        <w:rPr>
          <w:rFonts w:cs="David"/>
          <w:sz w:val="24"/>
          <w:szCs w:val="24"/>
          <w:rtl/>
        </w:rPr>
      </w:pPr>
    </w:p>
    <w:p w:rsidR="00000000" w:rsidRDefault="000705E1">
      <w:pPr>
        <w:jc w:val="both"/>
        <w:rPr>
          <w:rFonts w:cs="David"/>
          <w:sz w:val="24"/>
          <w:szCs w:val="24"/>
          <w:rtl/>
        </w:rPr>
      </w:pPr>
      <w:r>
        <w:rPr>
          <w:rFonts w:cs="David"/>
          <w:sz w:val="24"/>
          <w:szCs w:val="24"/>
          <w:u w:val="single"/>
          <w:rtl/>
        </w:rPr>
        <w:t>אילת זלדין:</w:t>
      </w:r>
    </w:p>
    <w:p w:rsidR="00000000" w:rsidRDefault="000705E1">
      <w:pPr>
        <w:jc w:val="both"/>
        <w:rPr>
          <w:rFonts w:cs="David"/>
          <w:sz w:val="24"/>
          <w:szCs w:val="24"/>
          <w:rtl/>
        </w:rPr>
      </w:pPr>
    </w:p>
    <w:p w:rsidR="00000000" w:rsidRDefault="000705E1">
      <w:pPr>
        <w:jc w:val="both"/>
        <w:rPr>
          <w:rFonts w:cs="David"/>
          <w:sz w:val="24"/>
          <w:szCs w:val="24"/>
          <w:rtl/>
        </w:rPr>
      </w:pPr>
      <w:r>
        <w:rPr>
          <w:rFonts w:cs="David"/>
          <w:sz w:val="24"/>
          <w:szCs w:val="24"/>
          <w:rtl/>
        </w:rPr>
        <w:tab/>
        <w:t>המצב היום הוא: לא תנוכה משכרו תמורת...</w:t>
      </w:r>
    </w:p>
    <w:p w:rsidR="00000000" w:rsidRDefault="000705E1">
      <w:pPr>
        <w:jc w:val="both"/>
        <w:rPr>
          <w:rFonts w:cs="David"/>
          <w:sz w:val="24"/>
          <w:szCs w:val="24"/>
          <w:rtl/>
        </w:rPr>
      </w:pPr>
    </w:p>
    <w:p w:rsidR="00000000" w:rsidRDefault="000705E1">
      <w:pPr>
        <w:jc w:val="both"/>
        <w:rPr>
          <w:rFonts w:cs="David"/>
          <w:sz w:val="24"/>
          <w:szCs w:val="24"/>
          <w:u w:val="single"/>
          <w:rtl/>
        </w:rPr>
      </w:pPr>
      <w:r>
        <w:rPr>
          <w:rFonts w:cs="David"/>
          <w:sz w:val="24"/>
          <w:szCs w:val="24"/>
          <w:u w:val="single"/>
          <w:rtl/>
        </w:rPr>
        <w:t>צבי גוטווטר:</w:t>
      </w:r>
    </w:p>
    <w:p w:rsidR="00000000" w:rsidRDefault="000705E1">
      <w:pPr>
        <w:jc w:val="both"/>
        <w:rPr>
          <w:rFonts w:cs="David"/>
          <w:sz w:val="24"/>
          <w:szCs w:val="24"/>
          <w:u w:val="single"/>
          <w:rtl/>
        </w:rPr>
      </w:pPr>
    </w:p>
    <w:p w:rsidR="00000000" w:rsidRDefault="000705E1">
      <w:pPr>
        <w:jc w:val="both"/>
        <w:rPr>
          <w:rFonts w:cs="David"/>
          <w:sz w:val="24"/>
          <w:szCs w:val="24"/>
          <w:rtl/>
        </w:rPr>
      </w:pPr>
      <w:r>
        <w:rPr>
          <w:rFonts w:cs="David"/>
          <w:sz w:val="24"/>
          <w:szCs w:val="24"/>
          <w:rtl/>
        </w:rPr>
        <w:tab/>
        <w:t xml:space="preserve">זה הניסוח הישן, אבל בשביל זה מכינים תקנות חדשות. </w:t>
      </w:r>
    </w:p>
    <w:p w:rsidR="00000000" w:rsidRDefault="000705E1">
      <w:pPr>
        <w:jc w:val="both"/>
        <w:rPr>
          <w:rFonts w:cs="David"/>
          <w:sz w:val="24"/>
          <w:szCs w:val="24"/>
          <w:rtl/>
        </w:rPr>
      </w:pPr>
    </w:p>
    <w:p w:rsidR="00000000" w:rsidRDefault="000705E1">
      <w:pPr>
        <w:jc w:val="both"/>
        <w:rPr>
          <w:rFonts w:cs="David"/>
          <w:sz w:val="24"/>
          <w:szCs w:val="24"/>
          <w:rtl/>
        </w:rPr>
      </w:pPr>
      <w:r>
        <w:rPr>
          <w:rFonts w:cs="David"/>
          <w:sz w:val="24"/>
          <w:szCs w:val="24"/>
          <w:u w:val="single"/>
          <w:rtl/>
        </w:rPr>
        <w:t>חזקיה ישראל:</w:t>
      </w:r>
    </w:p>
    <w:p w:rsidR="00000000" w:rsidRDefault="000705E1">
      <w:pPr>
        <w:jc w:val="both"/>
        <w:rPr>
          <w:rFonts w:cs="David"/>
          <w:sz w:val="24"/>
          <w:szCs w:val="24"/>
          <w:rtl/>
        </w:rPr>
      </w:pPr>
    </w:p>
    <w:p w:rsidR="00000000" w:rsidRDefault="000705E1">
      <w:pPr>
        <w:jc w:val="both"/>
        <w:rPr>
          <w:rFonts w:cs="David"/>
          <w:sz w:val="24"/>
          <w:szCs w:val="24"/>
          <w:rtl/>
        </w:rPr>
      </w:pPr>
      <w:r>
        <w:rPr>
          <w:rFonts w:cs="David"/>
          <w:sz w:val="24"/>
          <w:szCs w:val="24"/>
          <w:rtl/>
        </w:rPr>
        <w:tab/>
        <w:t>יש רק</w:t>
      </w:r>
      <w:r>
        <w:rPr>
          <w:rFonts w:cs="David"/>
          <w:sz w:val="24"/>
          <w:szCs w:val="24"/>
          <w:rtl/>
        </w:rPr>
        <w:t xml:space="preserve"> בעיה אחת. לגבי ההדרכה שנעשית בשעות העבודה, זה דבר שברור. מה קורה כשנעשית הדרכה לאחר שעות העבודה? </w:t>
      </w:r>
    </w:p>
    <w:p w:rsidR="00000000" w:rsidRDefault="000705E1">
      <w:pPr>
        <w:jc w:val="both"/>
        <w:rPr>
          <w:rFonts w:cs="David"/>
          <w:sz w:val="24"/>
          <w:szCs w:val="24"/>
          <w:rtl/>
        </w:rPr>
      </w:pPr>
    </w:p>
    <w:p w:rsidR="00000000" w:rsidRDefault="000705E1">
      <w:pPr>
        <w:jc w:val="both"/>
        <w:rPr>
          <w:rFonts w:cs="David"/>
          <w:sz w:val="24"/>
          <w:szCs w:val="24"/>
          <w:rtl/>
        </w:rPr>
      </w:pPr>
    </w:p>
    <w:p w:rsidR="00000000" w:rsidRDefault="000705E1">
      <w:pPr>
        <w:jc w:val="both"/>
        <w:rPr>
          <w:rFonts w:cs="David"/>
          <w:sz w:val="24"/>
          <w:szCs w:val="24"/>
          <w:rtl/>
        </w:rPr>
      </w:pPr>
      <w:r>
        <w:rPr>
          <w:rFonts w:cs="David"/>
          <w:sz w:val="24"/>
          <w:szCs w:val="24"/>
          <w:u w:val="single"/>
          <w:rtl/>
        </w:rPr>
        <w:t>צבי גוטווטר:</w:t>
      </w:r>
    </w:p>
    <w:p w:rsidR="00000000" w:rsidRDefault="000705E1">
      <w:pPr>
        <w:jc w:val="both"/>
        <w:rPr>
          <w:rFonts w:cs="David"/>
          <w:sz w:val="24"/>
          <w:szCs w:val="24"/>
          <w:rtl/>
        </w:rPr>
      </w:pPr>
    </w:p>
    <w:p w:rsidR="00000000" w:rsidRDefault="000705E1">
      <w:pPr>
        <w:jc w:val="both"/>
        <w:rPr>
          <w:rFonts w:cs="David"/>
          <w:sz w:val="24"/>
          <w:szCs w:val="24"/>
          <w:rtl/>
        </w:rPr>
      </w:pPr>
      <w:r>
        <w:rPr>
          <w:rFonts w:cs="David"/>
          <w:sz w:val="24"/>
          <w:szCs w:val="24"/>
          <w:rtl/>
        </w:rPr>
        <w:tab/>
        <w:t xml:space="preserve">זאת בדיוק הכוונה. מעביד ששולח את עובדו להדרכה בנושאים האלה מעבר לשעות העבודה, למעשה מקבל שעות עבודה נוספות מהעובד ולא משלם אותן, לפי הניסוח </w:t>
      </w:r>
      <w:r>
        <w:rPr>
          <w:rFonts w:cs="David"/>
          <w:sz w:val="24"/>
          <w:szCs w:val="24"/>
          <w:rtl/>
        </w:rPr>
        <w:t>הזה, או שחס וחלילה  תאונת עבודה במהלך אותה הדרכה גם כן תהיה בעייתית.</w:t>
      </w:r>
    </w:p>
    <w:p w:rsidR="00000000" w:rsidRDefault="000705E1">
      <w:pPr>
        <w:jc w:val="both"/>
        <w:rPr>
          <w:rFonts w:cs="David"/>
          <w:sz w:val="24"/>
          <w:szCs w:val="24"/>
          <w:rtl/>
        </w:rPr>
      </w:pPr>
    </w:p>
    <w:p w:rsidR="00000000" w:rsidRDefault="000705E1">
      <w:pPr>
        <w:jc w:val="both"/>
        <w:rPr>
          <w:rFonts w:cs="David"/>
          <w:sz w:val="24"/>
          <w:szCs w:val="24"/>
          <w:rtl/>
        </w:rPr>
      </w:pPr>
      <w:r>
        <w:rPr>
          <w:rFonts w:cs="David"/>
          <w:sz w:val="24"/>
          <w:szCs w:val="24"/>
          <w:u w:val="single"/>
          <w:rtl/>
        </w:rPr>
        <w:t>משה בוטון:</w:t>
      </w:r>
    </w:p>
    <w:p w:rsidR="00000000" w:rsidRDefault="000705E1">
      <w:pPr>
        <w:jc w:val="both"/>
        <w:rPr>
          <w:rFonts w:cs="David"/>
          <w:sz w:val="24"/>
          <w:szCs w:val="24"/>
          <w:rtl/>
        </w:rPr>
      </w:pPr>
    </w:p>
    <w:p w:rsidR="00000000" w:rsidRDefault="000705E1">
      <w:pPr>
        <w:jc w:val="both"/>
        <w:rPr>
          <w:rFonts w:cs="David"/>
          <w:sz w:val="24"/>
          <w:szCs w:val="24"/>
          <w:rtl/>
        </w:rPr>
      </w:pPr>
      <w:r>
        <w:rPr>
          <w:rFonts w:cs="David"/>
          <w:sz w:val="24"/>
          <w:szCs w:val="24"/>
          <w:rtl/>
        </w:rPr>
        <w:tab/>
        <w:t xml:space="preserve">לפי הנוסח כאן, זה לא יכסה תאונת עבודה. </w:t>
      </w:r>
    </w:p>
    <w:p w:rsidR="00000000" w:rsidRDefault="000705E1">
      <w:pPr>
        <w:jc w:val="both"/>
        <w:rPr>
          <w:rFonts w:cs="David"/>
          <w:sz w:val="24"/>
          <w:szCs w:val="24"/>
          <w:rtl/>
        </w:rPr>
      </w:pPr>
    </w:p>
    <w:p w:rsidR="00000000" w:rsidRDefault="000705E1">
      <w:pPr>
        <w:jc w:val="both"/>
        <w:rPr>
          <w:rFonts w:cs="David"/>
          <w:sz w:val="24"/>
          <w:szCs w:val="24"/>
          <w:rtl/>
        </w:rPr>
      </w:pPr>
      <w:r>
        <w:rPr>
          <w:rFonts w:cs="David"/>
          <w:sz w:val="24"/>
          <w:szCs w:val="24"/>
          <w:u w:val="single"/>
          <w:rtl/>
        </w:rPr>
        <w:t>יעקב ליצמן:</w:t>
      </w:r>
    </w:p>
    <w:p w:rsidR="00000000" w:rsidRDefault="000705E1">
      <w:pPr>
        <w:jc w:val="both"/>
        <w:rPr>
          <w:rFonts w:cs="David"/>
          <w:sz w:val="24"/>
          <w:szCs w:val="24"/>
          <w:rtl/>
        </w:rPr>
      </w:pPr>
    </w:p>
    <w:p w:rsidR="00000000" w:rsidRDefault="000705E1">
      <w:pPr>
        <w:jc w:val="both"/>
        <w:rPr>
          <w:rFonts w:cs="David"/>
          <w:sz w:val="24"/>
          <w:szCs w:val="24"/>
          <w:rtl/>
        </w:rPr>
      </w:pPr>
      <w:r>
        <w:rPr>
          <w:rFonts w:cs="David"/>
          <w:sz w:val="24"/>
          <w:szCs w:val="24"/>
          <w:rtl/>
        </w:rPr>
        <w:tab/>
        <w:t>על כמה זמן מדובר? יום, שעה?</w:t>
      </w:r>
    </w:p>
    <w:p w:rsidR="00000000" w:rsidRDefault="000705E1">
      <w:pPr>
        <w:jc w:val="both"/>
        <w:rPr>
          <w:rFonts w:cs="David"/>
          <w:sz w:val="24"/>
          <w:szCs w:val="24"/>
          <w:rtl/>
        </w:rPr>
      </w:pPr>
    </w:p>
    <w:p w:rsidR="00000000" w:rsidRDefault="000705E1">
      <w:pPr>
        <w:jc w:val="both"/>
        <w:rPr>
          <w:rFonts w:cs="David"/>
          <w:sz w:val="24"/>
          <w:szCs w:val="24"/>
          <w:rtl/>
        </w:rPr>
      </w:pPr>
      <w:r>
        <w:rPr>
          <w:rFonts w:cs="David"/>
          <w:sz w:val="24"/>
          <w:szCs w:val="24"/>
          <w:u w:val="single"/>
          <w:rtl/>
        </w:rPr>
        <w:t>צבי גוטווטר:</w:t>
      </w:r>
    </w:p>
    <w:p w:rsidR="00000000" w:rsidRDefault="000705E1">
      <w:pPr>
        <w:jc w:val="both"/>
        <w:rPr>
          <w:rFonts w:cs="David"/>
          <w:sz w:val="24"/>
          <w:szCs w:val="24"/>
          <w:rtl/>
        </w:rPr>
      </w:pPr>
    </w:p>
    <w:p w:rsidR="00000000" w:rsidRDefault="000705E1">
      <w:pPr>
        <w:jc w:val="both"/>
        <w:rPr>
          <w:rFonts w:cs="David"/>
          <w:sz w:val="24"/>
          <w:szCs w:val="24"/>
          <w:rtl/>
        </w:rPr>
      </w:pPr>
      <w:r>
        <w:rPr>
          <w:rFonts w:cs="David"/>
          <w:sz w:val="24"/>
          <w:szCs w:val="24"/>
          <w:rtl/>
        </w:rPr>
        <w:tab/>
        <w:t xml:space="preserve">זה תלוי בסוג העבודה. </w:t>
      </w:r>
    </w:p>
    <w:p w:rsidR="00000000" w:rsidRDefault="000705E1">
      <w:pPr>
        <w:jc w:val="both"/>
        <w:rPr>
          <w:rFonts w:cs="David"/>
          <w:sz w:val="24"/>
          <w:szCs w:val="24"/>
          <w:rtl/>
        </w:rPr>
      </w:pPr>
    </w:p>
    <w:p w:rsidR="00000000" w:rsidRDefault="000705E1">
      <w:pPr>
        <w:jc w:val="both"/>
        <w:rPr>
          <w:rFonts w:cs="David"/>
          <w:sz w:val="24"/>
          <w:szCs w:val="24"/>
          <w:rtl/>
        </w:rPr>
      </w:pPr>
      <w:r>
        <w:rPr>
          <w:rFonts w:cs="David"/>
          <w:sz w:val="24"/>
          <w:szCs w:val="24"/>
          <w:u w:val="single"/>
          <w:rtl/>
        </w:rPr>
        <w:t>היו"ר דוד טל:</w:t>
      </w:r>
    </w:p>
    <w:p w:rsidR="00000000" w:rsidRDefault="000705E1">
      <w:pPr>
        <w:jc w:val="both"/>
        <w:rPr>
          <w:rFonts w:cs="David"/>
          <w:sz w:val="24"/>
          <w:szCs w:val="24"/>
          <w:rtl/>
        </w:rPr>
      </w:pPr>
    </w:p>
    <w:p w:rsidR="00000000" w:rsidRDefault="000705E1">
      <w:pPr>
        <w:jc w:val="both"/>
        <w:rPr>
          <w:rFonts w:cs="David"/>
          <w:sz w:val="24"/>
          <w:szCs w:val="24"/>
          <w:rtl/>
        </w:rPr>
      </w:pPr>
      <w:r>
        <w:rPr>
          <w:rFonts w:cs="David"/>
          <w:sz w:val="24"/>
          <w:szCs w:val="24"/>
          <w:rtl/>
        </w:rPr>
        <w:tab/>
        <w:t>אילת, יש בעיה עם הניסוח הזה? אני לא</w:t>
      </w:r>
      <w:r>
        <w:rPr>
          <w:rFonts w:cs="David"/>
          <w:sz w:val="24"/>
          <w:szCs w:val="24"/>
          <w:rtl/>
        </w:rPr>
        <w:t xml:space="preserve"> רואה בעיה בניסוח הזה. אדרבה, זה סוגר את אי הבהירות שקיימת כאן. </w:t>
      </w:r>
    </w:p>
    <w:p w:rsidR="00000000" w:rsidRDefault="000705E1">
      <w:pPr>
        <w:jc w:val="both"/>
        <w:rPr>
          <w:rFonts w:cs="David"/>
          <w:sz w:val="24"/>
          <w:szCs w:val="24"/>
          <w:rtl/>
        </w:rPr>
      </w:pPr>
    </w:p>
    <w:p w:rsidR="00000000" w:rsidRDefault="000705E1">
      <w:pPr>
        <w:jc w:val="both"/>
        <w:rPr>
          <w:rFonts w:cs="David"/>
          <w:sz w:val="24"/>
          <w:szCs w:val="24"/>
          <w:rtl/>
        </w:rPr>
      </w:pPr>
      <w:r>
        <w:rPr>
          <w:rFonts w:cs="David"/>
          <w:sz w:val="24"/>
          <w:szCs w:val="24"/>
          <w:u w:val="single"/>
          <w:rtl/>
        </w:rPr>
        <w:t>אילת זלדין:</w:t>
      </w:r>
    </w:p>
    <w:p w:rsidR="00000000" w:rsidRDefault="000705E1">
      <w:pPr>
        <w:jc w:val="both"/>
        <w:rPr>
          <w:rFonts w:cs="David"/>
          <w:sz w:val="24"/>
          <w:szCs w:val="24"/>
          <w:rtl/>
        </w:rPr>
      </w:pPr>
    </w:p>
    <w:p w:rsidR="00000000" w:rsidRDefault="000705E1">
      <w:pPr>
        <w:jc w:val="both"/>
        <w:rPr>
          <w:rFonts w:cs="David"/>
          <w:sz w:val="24"/>
          <w:szCs w:val="24"/>
          <w:rtl/>
        </w:rPr>
      </w:pPr>
      <w:r>
        <w:rPr>
          <w:rFonts w:cs="David"/>
          <w:sz w:val="24"/>
          <w:szCs w:val="24"/>
          <w:rtl/>
        </w:rPr>
        <w:tab/>
        <w:t>אבל לפי דעתי, הניסוח לא משרת את המטרה, שנאמר: "נערכה הדרכה בהתאם לתקנות אלה בשעות העבודה".</w:t>
      </w:r>
    </w:p>
    <w:p w:rsidR="00000000" w:rsidRDefault="000705E1">
      <w:pPr>
        <w:jc w:val="both"/>
        <w:rPr>
          <w:rFonts w:cs="David"/>
          <w:sz w:val="24"/>
          <w:szCs w:val="24"/>
          <w:rtl/>
        </w:rPr>
      </w:pPr>
    </w:p>
    <w:p w:rsidR="00000000" w:rsidRDefault="000705E1">
      <w:pPr>
        <w:jc w:val="both"/>
        <w:rPr>
          <w:rFonts w:cs="David"/>
          <w:sz w:val="24"/>
          <w:szCs w:val="24"/>
          <w:rtl/>
        </w:rPr>
      </w:pPr>
      <w:r>
        <w:rPr>
          <w:rFonts w:cs="David"/>
          <w:sz w:val="24"/>
          <w:szCs w:val="24"/>
          <w:u w:val="single"/>
          <w:rtl/>
        </w:rPr>
        <w:t>צבי גוטווטר:</w:t>
      </w:r>
    </w:p>
    <w:p w:rsidR="00000000" w:rsidRDefault="000705E1">
      <w:pPr>
        <w:jc w:val="both"/>
        <w:rPr>
          <w:rFonts w:cs="David"/>
          <w:sz w:val="24"/>
          <w:szCs w:val="24"/>
          <w:rtl/>
        </w:rPr>
      </w:pPr>
    </w:p>
    <w:p w:rsidR="00000000" w:rsidRDefault="000705E1">
      <w:pPr>
        <w:jc w:val="both"/>
        <w:rPr>
          <w:rFonts w:cs="David"/>
          <w:sz w:val="24"/>
          <w:szCs w:val="24"/>
          <w:rtl/>
        </w:rPr>
      </w:pPr>
      <w:r>
        <w:rPr>
          <w:rFonts w:cs="David"/>
          <w:sz w:val="24"/>
          <w:szCs w:val="24"/>
          <w:rtl/>
        </w:rPr>
        <w:tab/>
        <w:t>אם כך, חסר כאן מה קורה עם הדרכה שנעשית לא בשעות העבודה.</w:t>
      </w:r>
    </w:p>
    <w:p w:rsidR="00000000" w:rsidRDefault="000705E1">
      <w:pPr>
        <w:jc w:val="both"/>
        <w:rPr>
          <w:rFonts w:cs="David"/>
          <w:sz w:val="24"/>
          <w:szCs w:val="24"/>
          <w:rtl/>
        </w:rPr>
      </w:pPr>
    </w:p>
    <w:p w:rsidR="00000000" w:rsidRDefault="000705E1">
      <w:pPr>
        <w:jc w:val="both"/>
        <w:rPr>
          <w:rFonts w:cs="David"/>
          <w:sz w:val="24"/>
          <w:szCs w:val="24"/>
          <w:rtl/>
        </w:rPr>
      </w:pPr>
      <w:r>
        <w:rPr>
          <w:rFonts w:cs="David"/>
          <w:sz w:val="24"/>
          <w:szCs w:val="24"/>
          <w:u w:val="single"/>
          <w:rtl/>
        </w:rPr>
        <w:t>חזקיה ישראל:</w:t>
      </w:r>
    </w:p>
    <w:p w:rsidR="00000000" w:rsidRDefault="000705E1">
      <w:pPr>
        <w:jc w:val="both"/>
        <w:rPr>
          <w:rFonts w:cs="David"/>
          <w:sz w:val="24"/>
          <w:szCs w:val="24"/>
          <w:rtl/>
        </w:rPr>
      </w:pPr>
    </w:p>
    <w:p w:rsidR="00000000" w:rsidRDefault="000705E1">
      <w:pPr>
        <w:jc w:val="both"/>
        <w:rPr>
          <w:rFonts w:cs="David"/>
          <w:sz w:val="24"/>
          <w:szCs w:val="24"/>
          <w:rtl/>
        </w:rPr>
      </w:pPr>
      <w:r>
        <w:rPr>
          <w:rFonts w:cs="David"/>
          <w:sz w:val="24"/>
          <w:szCs w:val="24"/>
          <w:rtl/>
        </w:rPr>
        <w:tab/>
        <w:t xml:space="preserve">באו ואמרו לנו: אנחנו רוצים לעשות הדרכה בשעות העבודה, והסכמנו. חשבנו שזה חלק מתהליך העבודה, שחובתנו לתת לעובדים. כאן יש מדרגה נוספת במה שאתה מציע, צריך לחשוב על זה. </w:t>
      </w:r>
    </w:p>
    <w:p w:rsidR="00000000" w:rsidRDefault="000705E1">
      <w:pPr>
        <w:jc w:val="both"/>
        <w:rPr>
          <w:rFonts w:cs="David"/>
          <w:sz w:val="24"/>
          <w:szCs w:val="24"/>
          <w:rtl/>
        </w:rPr>
      </w:pPr>
    </w:p>
    <w:p w:rsidR="00000000" w:rsidRDefault="000705E1">
      <w:pPr>
        <w:jc w:val="both"/>
        <w:rPr>
          <w:rFonts w:cs="David"/>
          <w:sz w:val="24"/>
          <w:szCs w:val="24"/>
          <w:rtl/>
        </w:rPr>
      </w:pPr>
      <w:r>
        <w:rPr>
          <w:rFonts w:cs="David"/>
          <w:sz w:val="24"/>
          <w:szCs w:val="24"/>
          <w:u w:val="single"/>
          <w:rtl/>
        </w:rPr>
        <w:t>משה בוטון:</w:t>
      </w:r>
    </w:p>
    <w:p w:rsidR="00000000" w:rsidRDefault="000705E1">
      <w:pPr>
        <w:jc w:val="both"/>
        <w:rPr>
          <w:rFonts w:cs="David"/>
          <w:sz w:val="24"/>
          <w:szCs w:val="24"/>
          <w:rtl/>
        </w:rPr>
      </w:pPr>
    </w:p>
    <w:p w:rsidR="00000000" w:rsidRDefault="000705E1">
      <w:pPr>
        <w:jc w:val="both"/>
        <w:rPr>
          <w:rFonts w:cs="David"/>
          <w:sz w:val="24"/>
          <w:szCs w:val="24"/>
          <w:rtl/>
        </w:rPr>
      </w:pPr>
      <w:r>
        <w:rPr>
          <w:rFonts w:cs="David"/>
          <w:sz w:val="24"/>
          <w:szCs w:val="24"/>
          <w:rtl/>
        </w:rPr>
        <w:tab/>
        <w:t xml:space="preserve">הוא לא הציע את זה. </w:t>
      </w:r>
    </w:p>
    <w:p w:rsidR="00000000" w:rsidRDefault="000705E1">
      <w:pPr>
        <w:jc w:val="both"/>
        <w:rPr>
          <w:rFonts w:cs="David"/>
          <w:sz w:val="24"/>
          <w:szCs w:val="24"/>
          <w:rtl/>
        </w:rPr>
      </w:pPr>
    </w:p>
    <w:p w:rsidR="00000000" w:rsidRDefault="000705E1">
      <w:pPr>
        <w:jc w:val="both"/>
        <w:rPr>
          <w:rFonts w:cs="David"/>
          <w:sz w:val="24"/>
          <w:szCs w:val="24"/>
          <w:rtl/>
        </w:rPr>
      </w:pPr>
      <w:r>
        <w:rPr>
          <w:rFonts w:cs="David"/>
          <w:sz w:val="24"/>
          <w:szCs w:val="24"/>
          <w:u w:val="single"/>
          <w:rtl/>
        </w:rPr>
        <w:t>היו"ר דוד טל:</w:t>
      </w:r>
    </w:p>
    <w:p w:rsidR="00000000" w:rsidRDefault="000705E1">
      <w:pPr>
        <w:jc w:val="both"/>
        <w:rPr>
          <w:rFonts w:cs="David"/>
          <w:sz w:val="24"/>
          <w:szCs w:val="24"/>
          <w:rtl/>
        </w:rPr>
      </w:pPr>
    </w:p>
    <w:p w:rsidR="00000000" w:rsidRDefault="000705E1">
      <w:pPr>
        <w:jc w:val="both"/>
        <w:rPr>
          <w:rFonts w:cs="David"/>
          <w:sz w:val="24"/>
          <w:szCs w:val="24"/>
          <w:rtl/>
        </w:rPr>
      </w:pPr>
      <w:r>
        <w:rPr>
          <w:rFonts w:cs="David"/>
          <w:sz w:val="24"/>
          <w:szCs w:val="24"/>
          <w:rtl/>
        </w:rPr>
        <w:tab/>
        <w:t>חזקי, הוא לא אמר דבר שהוא גס.</w:t>
      </w:r>
    </w:p>
    <w:p w:rsidR="00000000" w:rsidRDefault="000705E1">
      <w:pPr>
        <w:jc w:val="both"/>
        <w:rPr>
          <w:rFonts w:cs="David"/>
          <w:sz w:val="24"/>
          <w:szCs w:val="24"/>
          <w:rtl/>
        </w:rPr>
      </w:pPr>
    </w:p>
    <w:p w:rsidR="00000000" w:rsidRDefault="000705E1">
      <w:pPr>
        <w:jc w:val="both"/>
        <w:rPr>
          <w:rFonts w:cs="David"/>
          <w:sz w:val="24"/>
          <w:szCs w:val="24"/>
          <w:rtl/>
        </w:rPr>
      </w:pPr>
      <w:r>
        <w:rPr>
          <w:rFonts w:cs="David"/>
          <w:sz w:val="24"/>
          <w:szCs w:val="24"/>
          <w:u w:val="single"/>
          <w:rtl/>
        </w:rPr>
        <w:t xml:space="preserve">חזקיה </w:t>
      </w:r>
      <w:r>
        <w:rPr>
          <w:rFonts w:cs="David"/>
          <w:sz w:val="24"/>
          <w:szCs w:val="24"/>
          <w:u w:val="single"/>
          <w:rtl/>
        </w:rPr>
        <w:t>ישראל:</w:t>
      </w:r>
    </w:p>
    <w:p w:rsidR="00000000" w:rsidRDefault="000705E1">
      <w:pPr>
        <w:jc w:val="both"/>
        <w:rPr>
          <w:rFonts w:cs="David"/>
          <w:sz w:val="24"/>
          <w:szCs w:val="24"/>
          <w:rtl/>
        </w:rPr>
      </w:pPr>
    </w:p>
    <w:p w:rsidR="00000000" w:rsidRDefault="000705E1">
      <w:pPr>
        <w:jc w:val="both"/>
        <w:rPr>
          <w:rFonts w:cs="David"/>
          <w:sz w:val="24"/>
          <w:szCs w:val="24"/>
          <w:rtl/>
        </w:rPr>
      </w:pPr>
      <w:r>
        <w:rPr>
          <w:rFonts w:cs="David"/>
          <w:sz w:val="24"/>
          <w:szCs w:val="24"/>
          <w:rtl/>
        </w:rPr>
        <w:tab/>
        <w:t xml:space="preserve">אני לא אומר שזה גס, אך אני צריך להבין את המשמעות שלו. </w:t>
      </w:r>
    </w:p>
    <w:p w:rsidR="00000000" w:rsidRDefault="000705E1">
      <w:pPr>
        <w:jc w:val="both"/>
        <w:rPr>
          <w:rFonts w:cs="David"/>
          <w:sz w:val="24"/>
          <w:szCs w:val="24"/>
          <w:rtl/>
        </w:rPr>
      </w:pPr>
    </w:p>
    <w:p w:rsidR="00000000" w:rsidRDefault="000705E1">
      <w:pPr>
        <w:jc w:val="both"/>
        <w:rPr>
          <w:rFonts w:cs="David"/>
          <w:sz w:val="24"/>
          <w:szCs w:val="24"/>
          <w:rtl/>
        </w:rPr>
      </w:pPr>
      <w:r>
        <w:rPr>
          <w:rFonts w:cs="David"/>
          <w:sz w:val="24"/>
          <w:szCs w:val="24"/>
          <w:u w:val="single"/>
          <w:rtl/>
        </w:rPr>
        <w:t>צבי גוטווטר:</w:t>
      </w:r>
    </w:p>
    <w:p w:rsidR="00000000" w:rsidRDefault="000705E1">
      <w:pPr>
        <w:jc w:val="both"/>
        <w:rPr>
          <w:rFonts w:cs="David"/>
          <w:sz w:val="24"/>
          <w:szCs w:val="24"/>
          <w:rtl/>
        </w:rPr>
      </w:pPr>
    </w:p>
    <w:p w:rsidR="00000000" w:rsidRDefault="000705E1">
      <w:pPr>
        <w:jc w:val="both"/>
        <w:rPr>
          <w:rFonts w:cs="David"/>
          <w:sz w:val="24"/>
          <w:szCs w:val="24"/>
          <w:rtl/>
        </w:rPr>
      </w:pPr>
      <w:r>
        <w:rPr>
          <w:rFonts w:cs="David"/>
          <w:sz w:val="24"/>
          <w:szCs w:val="24"/>
          <w:rtl/>
        </w:rPr>
        <w:tab/>
        <w:t>אני מבקש לחדד זאת יותר, לאור ההערה שעלתה כאן, זאת אומרת גם למחוק את המלים: בשעות העבודה. סעיף 5(א) - "נערכה ההדרכה בהתאם לתקנות אלה, ייחשב זמן זה כזמן עבודה לכל דבר ועניין". זה</w:t>
      </w:r>
      <w:r>
        <w:rPr>
          <w:rFonts w:cs="David"/>
          <w:sz w:val="24"/>
          <w:szCs w:val="24"/>
          <w:rtl/>
        </w:rPr>
        <w:t xml:space="preserve"> צריך להיות הסעיף האמיתי שיכסה את העניין הזה.</w:t>
      </w:r>
    </w:p>
    <w:p w:rsidR="00000000" w:rsidRDefault="000705E1">
      <w:pPr>
        <w:jc w:val="both"/>
        <w:rPr>
          <w:rFonts w:cs="David"/>
          <w:sz w:val="24"/>
          <w:szCs w:val="24"/>
          <w:rtl/>
        </w:rPr>
      </w:pPr>
    </w:p>
    <w:p w:rsidR="00000000" w:rsidRDefault="000705E1">
      <w:pPr>
        <w:jc w:val="both"/>
        <w:rPr>
          <w:rFonts w:cs="David"/>
          <w:sz w:val="24"/>
          <w:szCs w:val="24"/>
          <w:rtl/>
        </w:rPr>
      </w:pPr>
    </w:p>
    <w:p w:rsidR="00000000" w:rsidRDefault="000705E1">
      <w:pPr>
        <w:jc w:val="both"/>
        <w:rPr>
          <w:rFonts w:cs="David"/>
          <w:sz w:val="24"/>
          <w:szCs w:val="24"/>
          <w:rtl/>
        </w:rPr>
      </w:pPr>
    </w:p>
    <w:p w:rsidR="00000000" w:rsidRDefault="000705E1">
      <w:pPr>
        <w:jc w:val="both"/>
        <w:rPr>
          <w:rFonts w:cs="David"/>
          <w:sz w:val="24"/>
          <w:szCs w:val="24"/>
          <w:rtl/>
        </w:rPr>
      </w:pPr>
      <w:r>
        <w:rPr>
          <w:rFonts w:cs="David"/>
          <w:sz w:val="24"/>
          <w:szCs w:val="24"/>
          <w:u w:val="single"/>
          <w:rtl/>
        </w:rPr>
        <w:t>היו"ר דוד טל:</w:t>
      </w:r>
    </w:p>
    <w:p w:rsidR="00000000" w:rsidRDefault="000705E1">
      <w:pPr>
        <w:jc w:val="both"/>
        <w:rPr>
          <w:rFonts w:cs="David"/>
          <w:sz w:val="24"/>
          <w:szCs w:val="24"/>
          <w:rtl/>
        </w:rPr>
      </w:pPr>
    </w:p>
    <w:p w:rsidR="00000000" w:rsidRDefault="000705E1">
      <w:pPr>
        <w:jc w:val="both"/>
        <w:rPr>
          <w:rFonts w:cs="David"/>
          <w:sz w:val="24"/>
          <w:szCs w:val="24"/>
          <w:rtl/>
        </w:rPr>
      </w:pPr>
      <w:r>
        <w:rPr>
          <w:rFonts w:cs="David"/>
          <w:sz w:val="24"/>
          <w:szCs w:val="24"/>
          <w:rtl/>
        </w:rPr>
        <w:tab/>
        <w:t>אילת, מה את אומרת?</w:t>
      </w:r>
    </w:p>
    <w:p w:rsidR="00000000" w:rsidRDefault="000705E1">
      <w:pPr>
        <w:jc w:val="both"/>
        <w:rPr>
          <w:rFonts w:cs="David"/>
          <w:sz w:val="24"/>
          <w:szCs w:val="24"/>
          <w:rtl/>
        </w:rPr>
      </w:pPr>
    </w:p>
    <w:p w:rsidR="00000000" w:rsidRDefault="000705E1">
      <w:pPr>
        <w:jc w:val="both"/>
        <w:rPr>
          <w:rFonts w:cs="David"/>
          <w:sz w:val="24"/>
          <w:szCs w:val="24"/>
          <w:rtl/>
        </w:rPr>
      </w:pPr>
      <w:r>
        <w:rPr>
          <w:rFonts w:cs="David"/>
          <w:sz w:val="24"/>
          <w:szCs w:val="24"/>
          <w:u w:val="single"/>
          <w:rtl/>
        </w:rPr>
        <w:t>אילת זלדין:</w:t>
      </w:r>
    </w:p>
    <w:p w:rsidR="00000000" w:rsidRDefault="000705E1">
      <w:pPr>
        <w:jc w:val="both"/>
        <w:rPr>
          <w:rFonts w:cs="David"/>
          <w:sz w:val="24"/>
          <w:szCs w:val="24"/>
          <w:rtl/>
        </w:rPr>
      </w:pPr>
    </w:p>
    <w:p w:rsidR="00000000" w:rsidRDefault="000705E1">
      <w:pPr>
        <w:jc w:val="both"/>
        <w:rPr>
          <w:rFonts w:cs="David"/>
          <w:sz w:val="24"/>
          <w:szCs w:val="24"/>
          <w:rtl/>
        </w:rPr>
      </w:pPr>
      <w:r>
        <w:rPr>
          <w:rFonts w:cs="David"/>
          <w:sz w:val="24"/>
          <w:szCs w:val="24"/>
          <w:rtl/>
        </w:rPr>
        <w:tab/>
        <w:t>לנו אין בעיה עם זה. אם כך, מה הנוסח?</w:t>
      </w:r>
    </w:p>
    <w:p w:rsidR="00000000" w:rsidRDefault="000705E1">
      <w:pPr>
        <w:jc w:val="both"/>
        <w:rPr>
          <w:rFonts w:cs="David"/>
          <w:sz w:val="24"/>
          <w:szCs w:val="24"/>
          <w:rtl/>
        </w:rPr>
      </w:pPr>
    </w:p>
    <w:p w:rsidR="00000000" w:rsidRDefault="000705E1">
      <w:pPr>
        <w:jc w:val="both"/>
        <w:rPr>
          <w:rFonts w:cs="David"/>
          <w:sz w:val="24"/>
          <w:szCs w:val="24"/>
          <w:rtl/>
        </w:rPr>
      </w:pPr>
      <w:r>
        <w:rPr>
          <w:rFonts w:cs="David"/>
          <w:sz w:val="24"/>
          <w:szCs w:val="24"/>
          <w:u w:val="single"/>
          <w:rtl/>
        </w:rPr>
        <w:t>היו"ר דוד טל:</w:t>
      </w:r>
    </w:p>
    <w:p w:rsidR="00000000" w:rsidRDefault="000705E1">
      <w:pPr>
        <w:jc w:val="both"/>
        <w:rPr>
          <w:rFonts w:cs="David"/>
          <w:sz w:val="24"/>
          <w:szCs w:val="24"/>
          <w:rtl/>
        </w:rPr>
      </w:pPr>
    </w:p>
    <w:p w:rsidR="00000000" w:rsidRDefault="000705E1">
      <w:pPr>
        <w:jc w:val="both"/>
        <w:rPr>
          <w:rFonts w:cs="David"/>
          <w:sz w:val="24"/>
          <w:szCs w:val="24"/>
          <w:rtl/>
        </w:rPr>
      </w:pPr>
      <w:r>
        <w:rPr>
          <w:rFonts w:cs="David"/>
          <w:sz w:val="24"/>
          <w:szCs w:val="24"/>
          <w:rtl/>
        </w:rPr>
        <w:tab/>
        <w:t>חזקי מסתדר עם זה, נרשום זאת בפנינו.</w:t>
      </w:r>
    </w:p>
    <w:p w:rsidR="00000000" w:rsidRDefault="000705E1">
      <w:pPr>
        <w:jc w:val="both"/>
        <w:rPr>
          <w:rFonts w:cs="David"/>
          <w:sz w:val="24"/>
          <w:szCs w:val="24"/>
          <w:rtl/>
        </w:rPr>
      </w:pPr>
    </w:p>
    <w:p w:rsidR="00000000" w:rsidRDefault="000705E1">
      <w:pPr>
        <w:jc w:val="both"/>
        <w:rPr>
          <w:rFonts w:cs="David"/>
          <w:sz w:val="24"/>
          <w:szCs w:val="24"/>
          <w:rtl/>
        </w:rPr>
      </w:pPr>
      <w:r>
        <w:rPr>
          <w:rFonts w:cs="David"/>
          <w:sz w:val="24"/>
          <w:szCs w:val="24"/>
          <w:u w:val="single"/>
          <w:rtl/>
        </w:rPr>
        <w:t>צבי גוטווטר:</w:t>
      </w:r>
    </w:p>
    <w:p w:rsidR="00000000" w:rsidRDefault="000705E1">
      <w:pPr>
        <w:jc w:val="both"/>
        <w:rPr>
          <w:rFonts w:cs="David"/>
          <w:sz w:val="24"/>
          <w:szCs w:val="24"/>
          <w:rtl/>
        </w:rPr>
      </w:pPr>
    </w:p>
    <w:p w:rsidR="00000000" w:rsidRDefault="000705E1">
      <w:pPr>
        <w:jc w:val="both"/>
        <w:rPr>
          <w:rFonts w:cs="David"/>
          <w:sz w:val="24"/>
          <w:szCs w:val="24"/>
          <w:rtl/>
        </w:rPr>
      </w:pPr>
      <w:r>
        <w:rPr>
          <w:rFonts w:cs="David"/>
          <w:sz w:val="24"/>
          <w:szCs w:val="24"/>
          <w:rtl/>
        </w:rPr>
        <w:tab/>
        <w:t>"נערכה הדרכה בהתאם לתקנות אלה, ייחשב זמן זה כזמן עב</w:t>
      </w:r>
      <w:r>
        <w:rPr>
          <w:rFonts w:cs="David"/>
          <w:sz w:val="24"/>
          <w:szCs w:val="24"/>
          <w:rtl/>
        </w:rPr>
        <w:t>ודה לכל דבר ועניין".</w:t>
      </w:r>
    </w:p>
    <w:p w:rsidR="00000000" w:rsidRDefault="000705E1">
      <w:pPr>
        <w:jc w:val="both"/>
        <w:rPr>
          <w:rFonts w:cs="David"/>
          <w:sz w:val="24"/>
          <w:szCs w:val="24"/>
          <w:rtl/>
        </w:rPr>
      </w:pPr>
    </w:p>
    <w:p w:rsidR="00000000" w:rsidRDefault="000705E1">
      <w:pPr>
        <w:jc w:val="both"/>
        <w:rPr>
          <w:rFonts w:cs="David"/>
          <w:sz w:val="24"/>
          <w:szCs w:val="24"/>
          <w:rtl/>
        </w:rPr>
      </w:pPr>
      <w:r>
        <w:rPr>
          <w:rFonts w:cs="David"/>
          <w:sz w:val="24"/>
          <w:szCs w:val="24"/>
          <w:u w:val="single"/>
          <w:rtl/>
        </w:rPr>
        <w:t>משה בוטון:</w:t>
      </w:r>
    </w:p>
    <w:p w:rsidR="00000000" w:rsidRDefault="000705E1">
      <w:pPr>
        <w:jc w:val="both"/>
        <w:rPr>
          <w:rFonts w:cs="David"/>
          <w:sz w:val="24"/>
          <w:szCs w:val="24"/>
          <w:rtl/>
        </w:rPr>
      </w:pPr>
    </w:p>
    <w:p w:rsidR="00000000" w:rsidRDefault="000705E1">
      <w:pPr>
        <w:jc w:val="both"/>
        <w:rPr>
          <w:rFonts w:cs="David"/>
          <w:sz w:val="24"/>
          <w:szCs w:val="24"/>
          <w:rtl/>
        </w:rPr>
      </w:pPr>
      <w:r>
        <w:rPr>
          <w:rFonts w:cs="David"/>
          <w:sz w:val="24"/>
          <w:szCs w:val="24"/>
          <w:rtl/>
        </w:rPr>
        <w:tab/>
        <w:t>ייחשב זמן ההדרכה...</w:t>
      </w:r>
    </w:p>
    <w:p w:rsidR="00000000" w:rsidRDefault="000705E1">
      <w:pPr>
        <w:jc w:val="both"/>
        <w:rPr>
          <w:rFonts w:cs="David"/>
          <w:sz w:val="24"/>
          <w:szCs w:val="24"/>
          <w:rtl/>
        </w:rPr>
      </w:pPr>
    </w:p>
    <w:p w:rsidR="00000000" w:rsidRDefault="000705E1">
      <w:pPr>
        <w:jc w:val="both"/>
        <w:rPr>
          <w:rFonts w:cs="David"/>
          <w:sz w:val="24"/>
          <w:szCs w:val="24"/>
          <w:rtl/>
        </w:rPr>
      </w:pPr>
      <w:r>
        <w:rPr>
          <w:rFonts w:cs="David"/>
          <w:sz w:val="24"/>
          <w:szCs w:val="24"/>
          <w:u w:val="single"/>
          <w:rtl/>
        </w:rPr>
        <w:t>אילת זלדין:</w:t>
      </w:r>
    </w:p>
    <w:p w:rsidR="00000000" w:rsidRDefault="000705E1">
      <w:pPr>
        <w:jc w:val="both"/>
        <w:rPr>
          <w:rFonts w:cs="David"/>
          <w:sz w:val="24"/>
          <w:szCs w:val="24"/>
          <w:rtl/>
        </w:rPr>
      </w:pPr>
    </w:p>
    <w:p w:rsidR="00000000" w:rsidRDefault="000705E1">
      <w:pPr>
        <w:jc w:val="both"/>
        <w:rPr>
          <w:rFonts w:cs="David"/>
          <w:sz w:val="24"/>
          <w:szCs w:val="24"/>
          <w:rtl/>
        </w:rPr>
      </w:pPr>
      <w:r>
        <w:rPr>
          <w:rFonts w:cs="David"/>
          <w:sz w:val="24"/>
          <w:szCs w:val="24"/>
          <w:rtl/>
        </w:rPr>
        <w:tab/>
        <w:t>כזמן עבודה.</w:t>
      </w:r>
    </w:p>
    <w:p w:rsidR="00000000" w:rsidRDefault="000705E1">
      <w:pPr>
        <w:jc w:val="both"/>
        <w:rPr>
          <w:rFonts w:cs="David"/>
          <w:sz w:val="24"/>
          <w:szCs w:val="24"/>
          <w:rtl/>
        </w:rPr>
      </w:pPr>
    </w:p>
    <w:p w:rsidR="00000000" w:rsidRDefault="000705E1">
      <w:pPr>
        <w:jc w:val="both"/>
        <w:rPr>
          <w:rFonts w:cs="David"/>
          <w:sz w:val="24"/>
          <w:szCs w:val="24"/>
          <w:rtl/>
        </w:rPr>
      </w:pPr>
      <w:r>
        <w:rPr>
          <w:rFonts w:cs="David"/>
          <w:sz w:val="24"/>
          <w:szCs w:val="24"/>
          <w:u w:val="single"/>
          <w:rtl/>
        </w:rPr>
        <w:t>חזקיה ישראל:</w:t>
      </w:r>
    </w:p>
    <w:p w:rsidR="00000000" w:rsidRDefault="000705E1">
      <w:pPr>
        <w:jc w:val="both"/>
        <w:rPr>
          <w:rFonts w:cs="David"/>
          <w:sz w:val="24"/>
          <w:szCs w:val="24"/>
          <w:rtl/>
        </w:rPr>
      </w:pPr>
    </w:p>
    <w:p w:rsidR="00000000" w:rsidRDefault="000705E1">
      <w:pPr>
        <w:jc w:val="both"/>
        <w:rPr>
          <w:rFonts w:cs="David"/>
          <w:sz w:val="24"/>
          <w:szCs w:val="24"/>
          <w:rtl/>
        </w:rPr>
      </w:pPr>
      <w:r>
        <w:rPr>
          <w:rFonts w:cs="David"/>
          <w:sz w:val="24"/>
          <w:szCs w:val="24"/>
          <w:rtl/>
        </w:rPr>
        <w:tab/>
        <w:t>כדי לא להיגרר לדברים אחרים.</w:t>
      </w:r>
    </w:p>
    <w:p w:rsidR="00000000" w:rsidRDefault="000705E1">
      <w:pPr>
        <w:jc w:val="both"/>
        <w:rPr>
          <w:rFonts w:cs="David"/>
          <w:sz w:val="24"/>
          <w:szCs w:val="24"/>
          <w:rtl/>
        </w:rPr>
      </w:pPr>
    </w:p>
    <w:p w:rsidR="00000000" w:rsidRDefault="000705E1">
      <w:pPr>
        <w:jc w:val="both"/>
        <w:rPr>
          <w:rFonts w:cs="David"/>
          <w:sz w:val="24"/>
          <w:szCs w:val="24"/>
          <w:rtl/>
        </w:rPr>
      </w:pPr>
      <w:r>
        <w:rPr>
          <w:rFonts w:cs="David"/>
          <w:sz w:val="24"/>
          <w:szCs w:val="24"/>
          <w:u w:val="single"/>
          <w:rtl/>
        </w:rPr>
        <w:t>אילת זלדין:</w:t>
      </w:r>
    </w:p>
    <w:p w:rsidR="00000000" w:rsidRDefault="000705E1">
      <w:pPr>
        <w:jc w:val="both"/>
        <w:rPr>
          <w:rFonts w:cs="David"/>
          <w:sz w:val="24"/>
          <w:szCs w:val="24"/>
          <w:rtl/>
        </w:rPr>
      </w:pPr>
    </w:p>
    <w:p w:rsidR="00000000" w:rsidRDefault="000705E1">
      <w:pPr>
        <w:jc w:val="both"/>
        <w:rPr>
          <w:rFonts w:cs="David"/>
          <w:sz w:val="24"/>
          <w:szCs w:val="24"/>
          <w:rtl/>
        </w:rPr>
      </w:pPr>
      <w:r>
        <w:rPr>
          <w:rFonts w:cs="David"/>
          <w:sz w:val="24"/>
          <w:szCs w:val="24"/>
          <w:rtl/>
        </w:rPr>
        <w:tab/>
        <w:t>ייחשב זמן הדרכה כזמן עבודה.</w:t>
      </w:r>
    </w:p>
    <w:p w:rsidR="00000000" w:rsidRDefault="000705E1">
      <w:pPr>
        <w:jc w:val="both"/>
        <w:rPr>
          <w:rFonts w:cs="David"/>
          <w:sz w:val="24"/>
          <w:szCs w:val="24"/>
          <w:rtl/>
        </w:rPr>
      </w:pPr>
    </w:p>
    <w:p w:rsidR="00000000" w:rsidRDefault="000705E1">
      <w:pPr>
        <w:jc w:val="both"/>
        <w:rPr>
          <w:rFonts w:cs="David"/>
          <w:sz w:val="24"/>
          <w:szCs w:val="24"/>
          <w:rtl/>
        </w:rPr>
      </w:pPr>
      <w:r>
        <w:rPr>
          <w:rFonts w:cs="David"/>
          <w:sz w:val="24"/>
          <w:szCs w:val="24"/>
          <w:rtl/>
        </w:rPr>
        <w:tab/>
        <w:t xml:space="preserve">העובד לא צריך לשלם על כך, ברור. </w:t>
      </w:r>
    </w:p>
    <w:p w:rsidR="00000000" w:rsidRDefault="000705E1">
      <w:pPr>
        <w:jc w:val="both"/>
        <w:rPr>
          <w:rFonts w:cs="David"/>
          <w:sz w:val="24"/>
          <w:szCs w:val="24"/>
          <w:rtl/>
        </w:rPr>
      </w:pPr>
    </w:p>
    <w:p w:rsidR="00000000" w:rsidRDefault="000705E1">
      <w:pPr>
        <w:jc w:val="both"/>
        <w:rPr>
          <w:rFonts w:cs="David"/>
          <w:sz w:val="24"/>
          <w:szCs w:val="24"/>
          <w:rtl/>
        </w:rPr>
      </w:pPr>
      <w:r>
        <w:rPr>
          <w:rFonts w:cs="David"/>
          <w:sz w:val="24"/>
          <w:szCs w:val="24"/>
          <w:rtl/>
        </w:rPr>
        <w:tab/>
        <w:t>לגבי פנקס הדרכה, מה שאנחנו הוספנו הוא שבפנקס רושמי</w:t>
      </w:r>
      <w:r>
        <w:rPr>
          <w:rFonts w:cs="David"/>
          <w:sz w:val="24"/>
          <w:szCs w:val="24"/>
          <w:rtl/>
        </w:rPr>
        <w:t>ם גם את נושא ההדרכה, כל השאר היה כבר.</w:t>
      </w:r>
    </w:p>
    <w:p w:rsidR="00000000" w:rsidRDefault="000705E1">
      <w:pPr>
        <w:jc w:val="both"/>
        <w:rPr>
          <w:rFonts w:cs="David"/>
          <w:sz w:val="24"/>
          <w:szCs w:val="24"/>
          <w:rtl/>
        </w:rPr>
      </w:pPr>
    </w:p>
    <w:p w:rsidR="00000000" w:rsidRDefault="000705E1">
      <w:pPr>
        <w:jc w:val="both"/>
        <w:rPr>
          <w:rFonts w:cs="David"/>
          <w:sz w:val="24"/>
          <w:szCs w:val="24"/>
          <w:rtl/>
        </w:rPr>
      </w:pPr>
      <w:r>
        <w:rPr>
          <w:rFonts w:cs="David"/>
          <w:sz w:val="24"/>
          <w:szCs w:val="24"/>
          <w:rtl/>
        </w:rPr>
        <w:tab/>
        <w:t>סעיף 7 - תמצית מידע בכתב, כאן הכנסנו כמה תיקונים לבקשת ההסתדרות. אחד מהם הוא שאת המידע מוסרים לכל המאוחר ביום תחילת העבודה.</w:t>
      </w:r>
    </w:p>
    <w:p w:rsidR="00000000" w:rsidRDefault="000705E1">
      <w:pPr>
        <w:jc w:val="both"/>
        <w:rPr>
          <w:rFonts w:cs="David"/>
          <w:sz w:val="24"/>
          <w:szCs w:val="24"/>
          <w:rtl/>
        </w:rPr>
      </w:pPr>
    </w:p>
    <w:p w:rsidR="00000000" w:rsidRDefault="000705E1">
      <w:pPr>
        <w:jc w:val="both"/>
        <w:rPr>
          <w:rFonts w:cs="David"/>
          <w:sz w:val="24"/>
          <w:szCs w:val="24"/>
          <w:rtl/>
        </w:rPr>
      </w:pPr>
      <w:r>
        <w:rPr>
          <w:rFonts w:cs="David"/>
          <w:sz w:val="24"/>
          <w:szCs w:val="24"/>
          <w:u w:val="single"/>
          <w:rtl/>
        </w:rPr>
        <w:t>יעקב ליצמן:</w:t>
      </w:r>
    </w:p>
    <w:p w:rsidR="00000000" w:rsidRDefault="000705E1">
      <w:pPr>
        <w:jc w:val="both"/>
        <w:rPr>
          <w:rFonts w:cs="David"/>
          <w:sz w:val="24"/>
          <w:szCs w:val="24"/>
          <w:rtl/>
        </w:rPr>
      </w:pPr>
    </w:p>
    <w:p w:rsidR="00000000" w:rsidRDefault="000705E1">
      <w:pPr>
        <w:jc w:val="both"/>
        <w:rPr>
          <w:rFonts w:cs="David"/>
          <w:sz w:val="24"/>
          <w:szCs w:val="24"/>
          <w:rtl/>
        </w:rPr>
      </w:pPr>
      <w:r>
        <w:rPr>
          <w:rFonts w:cs="David"/>
          <w:sz w:val="24"/>
          <w:szCs w:val="24"/>
          <w:rtl/>
        </w:rPr>
        <w:tab/>
        <w:t>פנקס ההדרכה קיים עד עכשיו?</w:t>
      </w:r>
    </w:p>
    <w:p w:rsidR="00000000" w:rsidRDefault="000705E1">
      <w:pPr>
        <w:jc w:val="both"/>
        <w:rPr>
          <w:rFonts w:cs="David"/>
          <w:sz w:val="24"/>
          <w:szCs w:val="24"/>
          <w:rtl/>
        </w:rPr>
      </w:pPr>
    </w:p>
    <w:p w:rsidR="00000000" w:rsidRDefault="000705E1">
      <w:pPr>
        <w:jc w:val="both"/>
        <w:rPr>
          <w:rFonts w:cs="David"/>
          <w:sz w:val="24"/>
          <w:szCs w:val="24"/>
          <w:rtl/>
        </w:rPr>
      </w:pPr>
      <w:r>
        <w:rPr>
          <w:rFonts w:cs="David"/>
          <w:sz w:val="24"/>
          <w:szCs w:val="24"/>
          <w:u w:val="single"/>
          <w:rtl/>
        </w:rPr>
        <w:t>אילת זלדין:</w:t>
      </w:r>
    </w:p>
    <w:p w:rsidR="00000000" w:rsidRDefault="000705E1">
      <w:pPr>
        <w:jc w:val="both"/>
        <w:rPr>
          <w:rFonts w:cs="David"/>
          <w:sz w:val="24"/>
          <w:szCs w:val="24"/>
          <w:rtl/>
        </w:rPr>
      </w:pPr>
    </w:p>
    <w:p w:rsidR="00000000" w:rsidRDefault="000705E1">
      <w:pPr>
        <w:jc w:val="both"/>
        <w:rPr>
          <w:rFonts w:cs="David"/>
          <w:sz w:val="24"/>
          <w:szCs w:val="24"/>
          <w:rtl/>
        </w:rPr>
      </w:pPr>
      <w:r>
        <w:rPr>
          <w:rFonts w:cs="David"/>
          <w:sz w:val="24"/>
          <w:szCs w:val="24"/>
          <w:rtl/>
        </w:rPr>
        <w:tab/>
        <w:t>כן.</w:t>
      </w:r>
    </w:p>
    <w:p w:rsidR="00000000" w:rsidRDefault="000705E1">
      <w:pPr>
        <w:jc w:val="both"/>
        <w:rPr>
          <w:rFonts w:cs="David"/>
          <w:sz w:val="24"/>
          <w:szCs w:val="24"/>
          <w:rtl/>
        </w:rPr>
      </w:pPr>
    </w:p>
    <w:p w:rsidR="00000000" w:rsidRDefault="000705E1">
      <w:pPr>
        <w:jc w:val="both"/>
        <w:rPr>
          <w:rFonts w:cs="David"/>
          <w:sz w:val="24"/>
          <w:szCs w:val="24"/>
          <w:u w:val="single"/>
          <w:rtl/>
        </w:rPr>
      </w:pPr>
      <w:r>
        <w:rPr>
          <w:rFonts w:cs="David"/>
          <w:sz w:val="24"/>
          <w:szCs w:val="24"/>
          <w:u w:val="single"/>
          <w:rtl/>
        </w:rPr>
        <w:t>יעקב ליצמן:</w:t>
      </w:r>
    </w:p>
    <w:p w:rsidR="00000000" w:rsidRDefault="000705E1">
      <w:pPr>
        <w:jc w:val="both"/>
        <w:rPr>
          <w:rFonts w:cs="David"/>
          <w:sz w:val="24"/>
          <w:szCs w:val="24"/>
          <w:u w:val="single"/>
          <w:rtl/>
        </w:rPr>
      </w:pPr>
    </w:p>
    <w:p w:rsidR="00000000" w:rsidRDefault="000705E1">
      <w:pPr>
        <w:jc w:val="both"/>
        <w:rPr>
          <w:rFonts w:cs="David"/>
          <w:sz w:val="24"/>
          <w:szCs w:val="24"/>
          <w:rtl/>
        </w:rPr>
      </w:pPr>
      <w:r>
        <w:rPr>
          <w:rFonts w:cs="David"/>
          <w:sz w:val="24"/>
          <w:szCs w:val="24"/>
          <w:rtl/>
        </w:rPr>
        <w:tab/>
        <w:t>למשל, בכל התאונו</w:t>
      </w:r>
      <w:r>
        <w:rPr>
          <w:rFonts w:cs="David"/>
          <w:sz w:val="24"/>
          <w:szCs w:val="24"/>
          <w:rtl/>
        </w:rPr>
        <w:t>ת שהיו, משרד העבודה בדק מי השתתף בהדרכה?</w:t>
      </w:r>
    </w:p>
    <w:p w:rsidR="00000000" w:rsidRDefault="000705E1">
      <w:pPr>
        <w:jc w:val="both"/>
        <w:rPr>
          <w:rFonts w:cs="David"/>
          <w:sz w:val="24"/>
          <w:szCs w:val="24"/>
          <w:rtl/>
        </w:rPr>
      </w:pPr>
    </w:p>
    <w:p w:rsidR="00000000" w:rsidRDefault="000705E1">
      <w:pPr>
        <w:jc w:val="both"/>
        <w:rPr>
          <w:rFonts w:cs="David"/>
          <w:sz w:val="24"/>
          <w:szCs w:val="24"/>
          <w:rtl/>
        </w:rPr>
      </w:pPr>
      <w:r>
        <w:rPr>
          <w:rFonts w:cs="David"/>
          <w:sz w:val="24"/>
          <w:szCs w:val="24"/>
          <w:u w:val="single"/>
          <w:rtl/>
        </w:rPr>
        <w:t>ורדה אדוארד:</w:t>
      </w:r>
    </w:p>
    <w:p w:rsidR="00000000" w:rsidRDefault="000705E1">
      <w:pPr>
        <w:jc w:val="both"/>
        <w:rPr>
          <w:rFonts w:cs="David"/>
          <w:sz w:val="24"/>
          <w:szCs w:val="24"/>
          <w:rtl/>
        </w:rPr>
      </w:pPr>
    </w:p>
    <w:p w:rsidR="00000000" w:rsidRDefault="000705E1">
      <w:pPr>
        <w:jc w:val="both"/>
        <w:rPr>
          <w:rFonts w:cs="David"/>
          <w:sz w:val="24"/>
          <w:szCs w:val="24"/>
          <w:rtl/>
        </w:rPr>
      </w:pPr>
      <w:r>
        <w:rPr>
          <w:rFonts w:cs="David"/>
          <w:sz w:val="24"/>
          <w:szCs w:val="24"/>
          <w:rtl/>
        </w:rPr>
        <w:tab/>
        <w:t xml:space="preserve">כן, זה נבדק, ולפעמים מגלים באמת עבירות על התקנות. </w:t>
      </w:r>
    </w:p>
    <w:p w:rsidR="00000000" w:rsidRDefault="000705E1">
      <w:pPr>
        <w:jc w:val="both"/>
        <w:rPr>
          <w:rFonts w:cs="David"/>
          <w:sz w:val="24"/>
          <w:szCs w:val="24"/>
          <w:rtl/>
        </w:rPr>
      </w:pPr>
    </w:p>
    <w:p w:rsidR="00000000" w:rsidRDefault="000705E1">
      <w:pPr>
        <w:jc w:val="both"/>
        <w:rPr>
          <w:rFonts w:cs="David"/>
          <w:sz w:val="24"/>
          <w:szCs w:val="24"/>
          <w:u w:val="single"/>
          <w:rtl/>
        </w:rPr>
      </w:pPr>
    </w:p>
    <w:p w:rsidR="00000000" w:rsidRDefault="000705E1">
      <w:pPr>
        <w:jc w:val="both"/>
        <w:rPr>
          <w:rFonts w:cs="David"/>
          <w:sz w:val="24"/>
          <w:szCs w:val="24"/>
          <w:u w:val="single"/>
          <w:rtl/>
        </w:rPr>
      </w:pPr>
    </w:p>
    <w:p w:rsidR="00000000" w:rsidRDefault="000705E1">
      <w:pPr>
        <w:jc w:val="both"/>
        <w:rPr>
          <w:rFonts w:cs="David"/>
          <w:sz w:val="24"/>
          <w:szCs w:val="24"/>
          <w:rtl/>
        </w:rPr>
      </w:pPr>
      <w:r>
        <w:rPr>
          <w:rFonts w:cs="David"/>
          <w:sz w:val="24"/>
          <w:szCs w:val="24"/>
          <w:u w:val="single"/>
          <w:rtl/>
        </w:rPr>
        <w:t>אילת זלדין:</w:t>
      </w:r>
    </w:p>
    <w:p w:rsidR="00000000" w:rsidRDefault="000705E1">
      <w:pPr>
        <w:jc w:val="both"/>
        <w:rPr>
          <w:rFonts w:cs="David"/>
          <w:sz w:val="24"/>
          <w:szCs w:val="24"/>
          <w:rtl/>
        </w:rPr>
      </w:pPr>
    </w:p>
    <w:p w:rsidR="00000000" w:rsidRDefault="000705E1">
      <w:pPr>
        <w:jc w:val="both"/>
        <w:rPr>
          <w:rFonts w:cs="David"/>
          <w:sz w:val="24"/>
          <w:szCs w:val="24"/>
          <w:rtl/>
        </w:rPr>
      </w:pPr>
      <w:r>
        <w:rPr>
          <w:rFonts w:cs="David"/>
          <w:sz w:val="24"/>
          <w:szCs w:val="24"/>
          <w:rtl/>
        </w:rPr>
        <w:tab/>
        <w:t>התמצית תהיה בעברית, בערבית ובשפה נוספת המובנת לרוב העובדים במקום העבודה. ההסתדרות ביקשה מאיתנו שזה יהיה באנגלית, ואנחנו חשבנו שיותר</w:t>
      </w:r>
      <w:r>
        <w:rPr>
          <w:rFonts w:cs="David"/>
          <w:sz w:val="24"/>
          <w:szCs w:val="24"/>
          <w:rtl/>
        </w:rPr>
        <w:t xml:space="preserve"> נכון שזה יהיה בשפה נוספת שמובנת לרוב העובדים, כי רוב העובדים אינם דוברי אנגלית. אם כבר, הם דוברי רומנית או רוסית.</w:t>
      </w:r>
    </w:p>
    <w:p w:rsidR="00000000" w:rsidRDefault="000705E1">
      <w:pPr>
        <w:jc w:val="both"/>
        <w:rPr>
          <w:rFonts w:cs="David"/>
          <w:sz w:val="24"/>
          <w:szCs w:val="24"/>
          <w:rtl/>
        </w:rPr>
      </w:pPr>
    </w:p>
    <w:p w:rsidR="00000000" w:rsidRDefault="000705E1">
      <w:pPr>
        <w:jc w:val="both"/>
        <w:rPr>
          <w:rFonts w:cs="David"/>
          <w:sz w:val="24"/>
          <w:szCs w:val="24"/>
          <w:rtl/>
        </w:rPr>
      </w:pPr>
      <w:r>
        <w:rPr>
          <w:rFonts w:cs="David"/>
          <w:sz w:val="24"/>
          <w:szCs w:val="24"/>
          <w:u w:val="single"/>
          <w:rtl/>
        </w:rPr>
        <w:t>צבי גוטווטר:</w:t>
      </w:r>
    </w:p>
    <w:p w:rsidR="00000000" w:rsidRDefault="000705E1">
      <w:pPr>
        <w:jc w:val="both"/>
        <w:rPr>
          <w:rFonts w:cs="David"/>
          <w:sz w:val="24"/>
          <w:szCs w:val="24"/>
          <w:rtl/>
        </w:rPr>
      </w:pPr>
    </w:p>
    <w:p w:rsidR="00000000" w:rsidRDefault="000705E1">
      <w:pPr>
        <w:jc w:val="both"/>
        <w:rPr>
          <w:rFonts w:cs="David"/>
          <w:sz w:val="24"/>
          <w:szCs w:val="24"/>
          <w:rtl/>
        </w:rPr>
      </w:pPr>
      <w:r>
        <w:rPr>
          <w:rFonts w:cs="David"/>
          <w:sz w:val="24"/>
          <w:szCs w:val="24"/>
          <w:rtl/>
        </w:rPr>
        <w:tab/>
        <w:t>אחר שאנחנו מדברים על תאונות עבודה, והוזכר כאן לפני רגע שבענף הבנייה לדוגמה יש את מרב תאונות העבודה, ורק לא נמסר כאן גם שהקורו</w:t>
      </w:r>
      <w:r>
        <w:rPr>
          <w:rFonts w:cs="David"/>
          <w:sz w:val="24"/>
          <w:szCs w:val="24"/>
          <w:rtl/>
        </w:rPr>
        <w:t xml:space="preserve">לציה היא חזקה מאד מול עובדים זרים. </w:t>
      </w:r>
    </w:p>
    <w:p w:rsidR="00000000" w:rsidRDefault="000705E1">
      <w:pPr>
        <w:jc w:val="both"/>
        <w:rPr>
          <w:rFonts w:cs="David"/>
          <w:sz w:val="24"/>
          <w:szCs w:val="24"/>
          <w:rtl/>
        </w:rPr>
      </w:pPr>
    </w:p>
    <w:p w:rsidR="00000000" w:rsidRDefault="000705E1">
      <w:pPr>
        <w:jc w:val="both"/>
        <w:rPr>
          <w:rFonts w:cs="David"/>
          <w:sz w:val="24"/>
          <w:szCs w:val="24"/>
          <w:rtl/>
        </w:rPr>
      </w:pPr>
      <w:r>
        <w:rPr>
          <w:rFonts w:cs="David"/>
          <w:sz w:val="24"/>
          <w:szCs w:val="24"/>
          <w:rtl/>
        </w:rPr>
        <w:tab/>
        <w:t xml:space="preserve">מה שאני מציע לכתוב כאן: המעביד ידאג שתוכנו של המסמך האמור יתורגם בכתב לכל עובד בשפה המובנת לו. קלטת עובד רומני, תן לו מתורגם לרומנית. </w:t>
      </w:r>
    </w:p>
    <w:p w:rsidR="00000000" w:rsidRDefault="000705E1">
      <w:pPr>
        <w:jc w:val="both"/>
        <w:rPr>
          <w:rFonts w:cs="David"/>
          <w:sz w:val="24"/>
          <w:szCs w:val="24"/>
          <w:rtl/>
        </w:rPr>
      </w:pPr>
    </w:p>
    <w:p w:rsidR="00000000" w:rsidRDefault="000705E1">
      <w:pPr>
        <w:jc w:val="both"/>
        <w:rPr>
          <w:rFonts w:cs="David"/>
          <w:sz w:val="24"/>
          <w:szCs w:val="24"/>
          <w:rtl/>
        </w:rPr>
      </w:pPr>
      <w:r>
        <w:rPr>
          <w:rFonts w:cs="David"/>
          <w:sz w:val="24"/>
          <w:szCs w:val="24"/>
          <w:u w:val="single"/>
          <w:rtl/>
        </w:rPr>
        <w:t>ורדה אדוארד:</w:t>
      </w:r>
    </w:p>
    <w:p w:rsidR="00000000" w:rsidRDefault="000705E1">
      <w:pPr>
        <w:jc w:val="both"/>
        <w:rPr>
          <w:rFonts w:cs="David"/>
          <w:sz w:val="24"/>
          <w:szCs w:val="24"/>
          <w:rtl/>
        </w:rPr>
      </w:pPr>
    </w:p>
    <w:p w:rsidR="00000000" w:rsidRDefault="000705E1">
      <w:pPr>
        <w:jc w:val="both"/>
        <w:rPr>
          <w:rFonts w:cs="David"/>
          <w:sz w:val="24"/>
          <w:szCs w:val="24"/>
          <w:rtl/>
        </w:rPr>
      </w:pPr>
      <w:r>
        <w:rPr>
          <w:rFonts w:cs="David"/>
          <w:sz w:val="24"/>
          <w:szCs w:val="24"/>
          <w:rtl/>
        </w:rPr>
        <w:tab/>
        <w:t>לא, לא.</w:t>
      </w:r>
    </w:p>
    <w:p w:rsidR="00000000" w:rsidRDefault="000705E1">
      <w:pPr>
        <w:jc w:val="both"/>
        <w:rPr>
          <w:rFonts w:cs="David"/>
          <w:sz w:val="24"/>
          <w:szCs w:val="24"/>
          <w:rtl/>
        </w:rPr>
      </w:pPr>
    </w:p>
    <w:p w:rsidR="00000000" w:rsidRDefault="000705E1">
      <w:pPr>
        <w:jc w:val="both"/>
        <w:rPr>
          <w:rFonts w:cs="David"/>
          <w:sz w:val="24"/>
          <w:szCs w:val="24"/>
          <w:rtl/>
        </w:rPr>
      </w:pPr>
      <w:r>
        <w:rPr>
          <w:rFonts w:cs="David"/>
          <w:sz w:val="24"/>
          <w:szCs w:val="24"/>
          <w:u w:val="single"/>
          <w:rtl/>
        </w:rPr>
        <w:t>צבי גוטווטר:</w:t>
      </w:r>
    </w:p>
    <w:p w:rsidR="00000000" w:rsidRDefault="000705E1">
      <w:pPr>
        <w:jc w:val="both"/>
        <w:rPr>
          <w:rFonts w:cs="David"/>
          <w:sz w:val="24"/>
          <w:szCs w:val="24"/>
          <w:rtl/>
        </w:rPr>
      </w:pPr>
    </w:p>
    <w:p w:rsidR="00000000" w:rsidRDefault="000705E1">
      <w:pPr>
        <w:jc w:val="both"/>
        <w:rPr>
          <w:rFonts w:cs="David"/>
          <w:sz w:val="24"/>
          <w:szCs w:val="24"/>
          <w:rtl/>
        </w:rPr>
      </w:pPr>
      <w:r>
        <w:rPr>
          <w:rFonts w:cs="David"/>
          <w:sz w:val="24"/>
          <w:szCs w:val="24"/>
          <w:rtl/>
        </w:rPr>
        <w:tab/>
        <w:t xml:space="preserve">אם אני יוצר לי מגדל בבל במקום העבודה, רצוי </w:t>
      </w:r>
      <w:r>
        <w:rPr>
          <w:rFonts w:cs="David"/>
          <w:sz w:val="24"/>
          <w:szCs w:val="24"/>
          <w:rtl/>
        </w:rPr>
        <w:t>גם שכל אחד ואחד מהעובדים במגדל בבל הזה יידע בדיוק מה הבעיות.</w:t>
      </w:r>
    </w:p>
    <w:p w:rsidR="00000000" w:rsidRDefault="000705E1">
      <w:pPr>
        <w:jc w:val="both"/>
        <w:rPr>
          <w:rFonts w:cs="David"/>
          <w:sz w:val="24"/>
          <w:szCs w:val="24"/>
          <w:rtl/>
        </w:rPr>
      </w:pPr>
    </w:p>
    <w:p w:rsidR="00000000" w:rsidRDefault="000705E1">
      <w:pPr>
        <w:jc w:val="both"/>
        <w:rPr>
          <w:rFonts w:cs="David"/>
          <w:sz w:val="24"/>
          <w:szCs w:val="24"/>
          <w:rtl/>
        </w:rPr>
      </w:pPr>
      <w:r>
        <w:rPr>
          <w:rFonts w:cs="David"/>
          <w:sz w:val="24"/>
          <w:szCs w:val="24"/>
          <w:u w:val="single"/>
          <w:rtl/>
        </w:rPr>
        <w:t>אילת זלדין:</w:t>
      </w:r>
    </w:p>
    <w:p w:rsidR="00000000" w:rsidRDefault="000705E1">
      <w:pPr>
        <w:jc w:val="both"/>
        <w:rPr>
          <w:rFonts w:cs="David"/>
          <w:sz w:val="24"/>
          <w:szCs w:val="24"/>
          <w:rtl/>
        </w:rPr>
      </w:pPr>
    </w:p>
    <w:p w:rsidR="00000000" w:rsidRDefault="000705E1">
      <w:pPr>
        <w:jc w:val="both"/>
        <w:rPr>
          <w:rFonts w:cs="David"/>
          <w:sz w:val="24"/>
          <w:szCs w:val="24"/>
          <w:rtl/>
        </w:rPr>
      </w:pPr>
      <w:r>
        <w:rPr>
          <w:rFonts w:cs="David"/>
          <w:sz w:val="24"/>
          <w:szCs w:val="24"/>
          <w:rtl/>
        </w:rPr>
        <w:tab/>
        <w:t>יש לזה תשובה בסעיף עצמו, כי ההמשך אומר - "המעביד ידאג שתוכנו של המסמך האמור יוסבר לעובד בשפה המובנת לו, אם אינו שולט בשפות שנמסרה", זאת אומרת יש עברית, יש ערבית, יש שפה נוספת. יש ג</w:t>
      </w:r>
      <w:r>
        <w:rPr>
          <w:rFonts w:cs="David"/>
          <w:sz w:val="24"/>
          <w:szCs w:val="24"/>
          <w:rtl/>
        </w:rPr>
        <w:t>בול כמה אפשר לדרוש מהמעביד.</w:t>
      </w:r>
    </w:p>
    <w:p w:rsidR="00000000" w:rsidRDefault="000705E1">
      <w:pPr>
        <w:jc w:val="both"/>
        <w:rPr>
          <w:rFonts w:cs="David"/>
          <w:sz w:val="24"/>
          <w:szCs w:val="24"/>
          <w:rtl/>
        </w:rPr>
      </w:pPr>
    </w:p>
    <w:p w:rsidR="00000000" w:rsidRDefault="000705E1">
      <w:pPr>
        <w:jc w:val="both"/>
        <w:rPr>
          <w:rFonts w:cs="David"/>
          <w:sz w:val="24"/>
          <w:szCs w:val="24"/>
          <w:rtl/>
        </w:rPr>
      </w:pPr>
      <w:r>
        <w:rPr>
          <w:rFonts w:cs="David"/>
          <w:sz w:val="24"/>
          <w:szCs w:val="24"/>
          <w:u w:val="single"/>
          <w:rtl/>
        </w:rPr>
        <w:t>היו"ר דוד טל:</w:t>
      </w:r>
    </w:p>
    <w:p w:rsidR="00000000" w:rsidRDefault="000705E1">
      <w:pPr>
        <w:jc w:val="both"/>
        <w:rPr>
          <w:rFonts w:cs="David"/>
          <w:sz w:val="24"/>
          <w:szCs w:val="24"/>
          <w:rtl/>
        </w:rPr>
      </w:pPr>
    </w:p>
    <w:p w:rsidR="00000000" w:rsidRDefault="000705E1">
      <w:pPr>
        <w:jc w:val="both"/>
        <w:rPr>
          <w:rFonts w:cs="David"/>
          <w:sz w:val="24"/>
          <w:szCs w:val="24"/>
          <w:rtl/>
        </w:rPr>
      </w:pPr>
      <w:r>
        <w:rPr>
          <w:rFonts w:cs="David"/>
          <w:sz w:val="24"/>
          <w:szCs w:val="24"/>
          <w:rtl/>
        </w:rPr>
        <w:tab/>
        <w:t>זה "שלייקעס" על החגורה.</w:t>
      </w:r>
    </w:p>
    <w:p w:rsidR="00000000" w:rsidRDefault="000705E1">
      <w:pPr>
        <w:jc w:val="both"/>
        <w:rPr>
          <w:rFonts w:cs="David"/>
          <w:sz w:val="24"/>
          <w:szCs w:val="24"/>
          <w:rtl/>
        </w:rPr>
      </w:pPr>
    </w:p>
    <w:p w:rsidR="00000000" w:rsidRDefault="000705E1">
      <w:pPr>
        <w:jc w:val="both"/>
        <w:rPr>
          <w:rFonts w:cs="David"/>
          <w:sz w:val="24"/>
          <w:szCs w:val="24"/>
          <w:rtl/>
        </w:rPr>
      </w:pPr>
      <w:r>
        <w:rPr>
          <w:rFonts w:cs="David"/>
          <w:sz w:val="24"/>
          <w:szCs w:val="24"/>
          <w:u w:val="single"/>
          <w:rtl/>
        </w:rPr>
        <w:t>צבי גוטווטר:</w:t>
      </w:r>
    </w:p>
    <w:p w:rsidR="00000000" w:rsidRDefault="000705E1">
      <w:pPr>
        <w:jc w:val="both"/>
        <w:rPr>
          <w:rFonts w:cs="David"/>
          <w:sz w:val="24"/>
          <w:szCs w:val="24"/>
          <w:rtl/>
        </w:rPr>
      </w:pPr>
    </w:p>
    <w:p w:rsidR="00000000" w:rsidRDefault="000705E1">
      <w:pPr>
        <w:jc w:val="both"/>
        <w:rPr>
          <w:rFonts w:cs="David"/>
          <w:sz w:val="24"/>
          <w:szCs w:val="24"/>
          <w:rtl/>
        </w:rPr>
      </w:pPr>
      <w:r>
        <w:rPr>
          <w:rFonts w:cs="David"/>
          <w:sz w:val="24"/>
          <w:szCs w:val="24"/>
          <w:rtl/>
        </w:rPr>
        <w:tab/>
        <w:t>זה לא "שלייקעס". צריך לשים לב מה הוויכוח כאן. הוויכוח הוא בין יוסבר, שזה ערטילאי בעל-פה ותמיד אפשר להגיד: הסברנו, וזה או שכן או שלא, לבין יימסר בכתב, שאם הייתי נניח מעביד</w:t>
      </w:r>
      <w:r>
        <w:rPr>
          <w:rFonts w:cs="David"/>
          <w:sz w:val="24"/>
          <w:szCs w:val="24"/>
          <w:rtl/>
        </w:rPr>
        <w:t xml:space="preserve">, הייתי מלווה זאת בחתימה שאכן הוא קיבל. </w:t>
      </w:r>
    </w:p>
    <w:p w:rsidR="00000000" w:rsidRDefault="000705E1">
      <w:pPr>
        <w:jc w:val="both"/>
        <w:rPr>
          <w:rFonts w:cs="David"/>
          <w:sz w:val="24"/>
          <w:szCs w:val="24"/>
          <w:rtl/>
        </w:rPr>
      </w:pPr>
    </w:p>
    <w:p w:rsidR="00000000" w:rsidRDefault="000705E1">
      <w:pPr>
        <w:jc w:val="both"/>
        <w:rPr>
          <w:rFonts w:cs="David"/>
          <w:sz w:val="24"/>
          <w:szCs w:val="24"/>
          <w:rtl/>
        </w:rPr>
      </w:pPr>
      <w:r>
        <w:rPr>
          <w:rFonts w:cs="David"/>
          <w:sz w:val="24"/>
          <w:szCs w:val="24"/>
          <w:u w:val="single"/>
          <w:rtl/>
        </w:rPr>
        <w:t>יעקב ליצמן:</w:t>
      </w:r>
    </w:p>
    <w:p w:rsidR="00000000" w:rsidRDefault="000705E1">
      <w:pPr>
        <w:jc w:val="both"/>
        <w:rPr>
          <w:rFonts w:cs="David"/>
          <w:sz w:val="24"/>
          <w:szCs w:val="24"/>
          <w:rtl/>
        </w:rPr>
      </w:pPr>
    </w:p>
    <w:p w:rsidR="00000000" w:rsidRDefault="000705E1">
      <w:pPr>
        <w:jc w:val="both"/>
        <w:rPr>
          <w:rFonts w:cs="David"/>
          <w:sz w:val="24"/>
          <w:szCs w:val="24"/>
          <w:rtl/>
        </w:rPr>
      </w:pPr>
      <w:r>
        <w:rPr>
          <w:rFonts w:cs="David"/>
          <w:sz w:val="24"/>
          <w:szCs w:val="24"/>
          <w:rtl/>
        </w:rPr>
        <w:tab/>
        <w:t xml:space="preserve">יש לו כרטיס שהוא חתום. </w:t>
      </w:r>
    </w:p>
    <w:p w:rsidR="00000000" w:rsidRDefault="000705E1">
      <w:pPr>
        <w:jc w:val="both"/>
        <w:rPr>
          <w:rFonts w:cs="David"/>
          <w:sz w:val="24"/>
          <w:szCs w:val="24"/>
          <w:rtl/>
        </w:rPr>
      </w:pPr>
    </w:p>
    <w:p w:rsidR="00000000" w:rsidRDefault="000705E1">
      <w:pPr>
        <w:jc w:val="both"/>
        <w:rPr>
          <w:rFonts w:cs="David"/>
          <w:sz w:val="24"/>
          <w:szCs w:val="24"/>
          <w:rtl/>
        </w:rPr>
      </w:pPr>
      <w:r>
        <w:rPr>
          <w:rFonts w:cs="David"/>
          <w:sz w:val="24"/>
          <w:szCs w:val="24"/>
          <w:u w:val="single"/>
          <w:rtl/>
        </w:rPr>
        <w:t>חזקיה ישראל:</w:t>
      </w:r>
    </w:p>
    <w:p w:rsidR="00000000" w:rsidRDefault="000705E1">
      <w:pPr>
        <w:jc w:val="both"/>
        <w:rPr>
          <w:rFonts w:cs="David"/>
          <w:sz w:val="24"/>
          <w:szCs w:val="24"/>
          <w:rtl/>
        </w:rPr>
      </w:pPr>
    </w:p>
    <w:p w:rsidR="00000000" w:rsidRDefault="000705E1">
      <w:pPr>
        <w:jc w:val="both"/>
        <w:rPr>
          <w:rFonts w:cs="David"/>
          <w:sz w:val="24"/>
          <w:szCs w:val="24"/>
          <w:rtl/>
        </w:rPr>
      </w:pPr>
      <w:r>
        <w:rPr>
          <w:rFonts w:cs="David"/>
          <w:sz w:val="24"/>
          <w:szCs w:val="24"/>
          <w:rtl/>
        </w:rPr>
        <w:tab/>
        <w:t>אני חושב שהתקנה עונה, ומה שההסתדרות מציעה, בכך היא תעשה נזק. מעסיקים מסויימים , אם אצלם יהיו עובד אחד או שניים שלא מדברים בשפה של כלל העובדים, לא יקלטו אותם.</w:t>
      </w:r>
    </w:p>
    <w:p w:rsidR="00000000" w:rsidRDefault="000705E1">
      <w:pPr>
        <w:jc w:val="both"/>
        <w:rPr>
          <w:rFonts w:cs="David"/>
          <w:sz w:val="24"/>
          <w:szCs w:val="24"/>
          <w:rtl/>
        </w:rPr>
      </w:pPr>
    </w:p>
    <w:p w:rsidR="00000000" w:rsidRDefault="000705E1">
      <w:pPr>
        <w:jc w:val="both"/>
        <w:rPr>
          <w:rFonts w:cs="David"/>
          <w:sz w:val="24"/>
          <w:szCs w:val="24"/>
          <w:rtl/>
        </w:rPr>
      </w:pPr>
      <w:r>
        <w:rPr>
          <w:rFonts w:cs="David"/>
          <w:sz w:val="24"/>
          <w:szCs w:val="24"/>
          <w:rtl/>
        </w:rPr>
        <w:tab/>
      </w:r>
      <w:r>
        <w:rPr>
          <w:rFonts w:cs="David"/>
          <w:sz w:val="24"/>
          <w:szCs w:val="24"/>
          <w:rtl/>
        </w:rPr>
        <w:t xml:space="preserve">לכן, אני מציע לכם לשקול טוב מה אתם עושים. </w:t>
      </w:r>
    </w:p>
    <w:p w:rsidR="00000000" w:rsidRDefault="000705E1">
      <w:pPr>
        <w:jc w:val="both"/>
        <w:rPr>
          <w:rFonts w:cs="David"/>
          <w:sz w:val="24"/>
          <w:szCs w:val="24"/>
          <w:rtl/>
        </w:rPr>
      </w:pPr>
    </w:p>
    <w:p w:rsidR="00000000" w:rsidRDefault="000705E1">
      <w:pPr>
        <w:jc w:val="both"/>
        <w:rPr>
          <w:rFonts w:cs="David"/>
          <w:sz w:val="24"/>
          <w:szCs w:val="24"/>
          <w:rtl/>
        </w:rPr>
      </w:pPr>
      <w:r>
        <w:rPr>
          <w:rFonts w:cs="David"/>
          <w:sz w:val="24"/>
          <w:szCs w:val="24"/>
          <w:u w:val="single"/>
          <w:rtl/>
        </w:rPr>
        <w:t>היו"ר דוד טל:</w:t>
      </w:r>
    </w:p>
    <w:p w:rsidR="00000000" w:rsidRDefault="000705E1">
      <w:pPr>
        <w:jc w:val="both"/>
        <w:rPr>
          <w:rFonts w:cs="David"/>
          <w:sz w:val="24"/>
          <w:szCs w:val="24"/>
          <w:rtl/>
        </w:rPr>
      </w:pPr>
    </w:p>
    <w:p w:rsidR="00000000" w:rsidRDefault="000705E1">
      <w:pPr>
        <w:jc w:val="both"/>
        <w:rPr>
          <w:rFonts w:cs="David"/>
          <w:sz w:val="24"/>
          <w:szCs w:val="24"/>
          <w:rtl/>
        </w:rPr>
      </w:pPr>
      <w:r>
        <w:rPr>
          <w:rFonts w:cs="David"/>
          <w:sz w:val="24"/>
          <w:szCs w:val="24"/>
          <w:rtl/>
        </w:rPr>
        <w:tab/>
        <w:t>אני חושב שאפשר להסתפק בזה.</w:t>
      </w:r>
    </w:p>
    <w:p w:rsidR="00000000" w:rsidRDefault="000705E1">
      <w:pPr>
        <w:jc w:val="both"/>
        <w:rPr>
          <w:rFonts w:cs="David"/>
          <w:sz w:val="24"/>
          <w:szCs w:val="24"/>
          <w:rtl/>
        </w:rPr>
      </w:pPr>
    </w:p>
    <w:p w:rsidR="00000000" w:rsidRDefault="000705E1">
      <w:pPr>
        <w:jc w:val="both"/>
        <w:rPr>
          <w:rFonts w:cs="David"/>
          <w:sz w:val="24"/>
          <w:szCs w:val="24"/>
          <w:u w:val="single"/>
          <w:rtl/>
        </w:rPr>
      </w:pPr>
    </w:p>
    <w:p w:rsidR="00000000" w:rsidRDefault="000705E1">
      <w:pPr>
        <w:jc w:val="both"/>
        <w:rPr>
          <w:rFonts w:cs="David"/>
          <w:sz w:val="24"/>
          <w:szCs w:val="24"/>
          <w:u w:val="single"/>
          <w:rtl/>
        </w:rPr>
      </w:pPr>
    </w:p>
    <w:p w:rsidR="00000000" w:rsidRDefault="000705E1">
      <w:pPr>
        <w:jc w:val="both"/>
        <w:rPr>
          <w:rFonts w:cs="David"/>
          <w:sz w:val="24"/>
          <w:szCs w:val="24"/>
          <w:u w:val="single"/>
          <w:rtl/>
        </w:rPr>
      </w:pPr>
      <w:r>
        <w:rPr>
          <w:rFonts w:cs="David"/>
          <w:sz w:val="24"/>
          <w:szCs w:val="24"/>
          <w:u w:val="single"/>
          <w:rtl/>
        </w:rPr>
        <w:t>צבי גוטווטר:</w:t>
      </w:r>
    </w:p>
    <w:p w:rsidR="00000000" w:rsidRDefault="000705E1">
      <w:pPr>
        <w:jc w:val="both"/>
        <w:rPr>
          <w:rFonts w:cs="David"/>
          <w:sz w:val="24"/>
          <w:szCs w:val="24"/>
          <w:u w:val="single"/>
          <w:rtl/>
        </w:rPr>
      </w:pPr>
    </w:p>
    <w:p w:rsidR="00000000" w:rsidRDefault="000705E1">
      <w:pPr>
        <w:jc w:val="both"/>
        <w:rPr>
          <w:rFonts w:cs="David"/>
          <w:sz w:val="24"/>
          <w:szCs w:val="24"/>
          <w:rtl/>
        </w:rPr>
      </w:pPr>
      <w:r>
        <w:rPr>
          <w:rFonts w:cs="David"/>
          <w:sz w:val="24"/>
          <w:szCs w:val="24"/>
          <w:rtl/>
        </w:rPr>
        <w:tab/>
        <w:t>מאחר שמדובר כאן על תקנות לטווח ארוך שלא יישבו עליהן שוב...</w:t>
      </w:r>
    </w:p>
    <w:p w:rsidR="00000000" w:rsidRDefault="000705E1">
      <w:pPr>
        <w:jc w:val="both"/>
        <w:rPr>
          <w:rFonts w:cs="David"/>
          <w:sz w:val="24"/>
          <w:szCs w:val="24"/>
          <w:rtl/>
        </w:rPr>
      </w:pPr>
    </w:p>
    <w:p w:rsidR="00000000" w:rsidRDefault="000705E1">
      <w:pPr>
        <w:jc w:val="both"/>
        <w:rPr>
          <w:rFonts w:cs="David"/>
          <w:sz w:val="24"/>
          <w:szCs w:val="24"/>
          <w:rtl/>
        </w:rPr>
      </w:pPr>
      <w:r>
        <w:rPr>
          <w:rFonts w:cs="David"/>
          <w:sz w:val="24"/>
          <w:szCs w:val="24"/>
          <w:u w:val="single"/>
          <w:rtl/>
        </w:rPr>
        <w:t>ורדה אדוארד:</w:t>
      </w:r>
    </w:p>
    <w:p w:rsidR="00000000" w:rsidRDefault="000705E1">
      <w:pPr>
        <w:jc w:val="both"/>
        <w:rPr>
          <w:rFonts w:cs="David"/>
          <w:sz w:val="24"/>
          <w:szCs w:val="24"/>
          <w:rtl/>
        </w:rPr>
      </w:pPr>
    </w:p>
    <w:p w:rsidR="00000000" w:rsidRDefault="000705E1">
      <w:pPr>
        <w:jc w:val="both"/>
        <w:rPr>
          <w:rFonts w:cs="David"/>
          <w:sz w:val="24"/>
          <w:szCs w:val="24"/>
          <w:rtl/>
        </w:rPr>
      </w:pPr>
      <w:r>
        <w:rPr>
          <w:rFonts w:cs="David"/>
          <w:sz w:val="24"/>
          <w:szCs w:val="24"/>
          <w:rtl/>
        </w:rPr>
        <w:tab/>
        <w:t>אנחנו יושבים שוב ושוב על תקנות.</w:t>
      </w:r>
    </w:p>
    <w:p w:rsidR="00000000" w:rsidRDefault="000705E1">
      <w:pPr>
        <w:jc w:val="both"/>
        <w:rPr>
          <w:rFonts w:cs="David"/>
          <w:sz w:val="24"/>
          <w:szCs w:val="24"/>
          <w:rtl/>
        </w:rPr>
      </w:pPr>
    </w:p>
    <w:p w:rsidR="00000000" w:rsidRDefault="000705E1">
      <w:pPr>
        <w:jc w:val="both"/>
        <w:rPr>
          <w:rFonts w:cs="David"/>
          <w:sz w:val="24"/>
          <w:szCs w:val="24"/>
          <w:rtl/>
        </w:rPr>
      </w:pPr>
      <w:r>
        <w:rPr>
          <w:rFonts w:cs="David"/>
          <w:sz w:val="24"/>
          <w:szCs w:val="24"/>
          <w:u w:val="single"/>
          <w:rtl/>
        </w:rPr>
        <w:t>היו"ר דוד טל:</w:t>
      </w:r>
    </w:p>
    <w:p w:rsidR="00000000" w:rsidRDefault="000705E1">
      <w:pPr>
        <w:jc w:val="both"/>
        <w:rPr>
          <w:rFonts w:cs="David"/>
          <w:sz w:val="24"/>
          <w:szCs w:val="24"/>
          <w:rtl/>
        </w:rPr>
      </w:pPr>
    </w:p>
    <w:p w:rsidR="00000000" w:rsidRDefault="000705E1">
      <w:pPr>
        <w:jc w:val="both"/>
        <w:rPr>
          <w:rFonts w:cs="David"/>
          <w:sz w:val="24"/>
          <w:szCs w:val="24"/>
          <w:rtl/>
        </w:rPr>
      </w:pPr>
      <w:r>
        <w:rPr>
          <w:rFonts w:cs="David"/>
          <w:sz w:val="24"/>
          <w:szCs w:val="24"/>
          <w:rtl/>
        </w:rPr>
        <w:tab/>
        <w:t>אנחנו כאן בבית המחוקקים הזה</w:t>
      </w:r>
      <w:r>
        <w:rPr>
          <w:rFonts w:cs="David"/>
          <w:sz w:val="24"/>
          <w:szCs w:val="24"/>
          <w:rtl/>
        </w:rPr>
        <w:t xml:space="preserve"> הרי מתקנים מדי פעם בפעם תיקונים בחוק, ואם אתם תמצאו לנכון, אחרי שנה-שנתיים-שלוש, שהיו באמת מספר פעמים וכתוצאה מכך נגרם כזה וכזה נזק , אפשר יהיה להביא לכאן ואפשר לתקן כל דבר. אני לא חושב שכדאי היום להרחיב לגבי כל אחד ואחד. אנחנו נתפשר על כך.</w:t>
      </w:r>
    </w:p>
    <w:p w:rsidR="00000000" w:rsidRDefault="000705E1">
      <w:pPr>
        <w:jc w:val="both"/>
        <w:rPr>
          <w:rFonts w:cs="David"/>
          <w:sz w:val="24"/>
          <w:szCs w:val="24"/>
          <w:rtl/>
        </w:rPr>
      </w:pPr>
    </w:p>
    <w:p w:rsidR="00000000" w:rsidRDefault="000705E1">
      <w:pPr>
        <w:jc w:val="both"/>
        <w:rPr>
          <w:rFonts w:cs="David"/>
          <w:sz w:val="24"/>
          <w:szCs w:val="24"/>
          <w:rtl/>
        </w:rPr>
      </w:pPr>
      <w:r>
        <w:rPr>
          <w:rFonts w:cs="David"/>
          <w:sz w:val="24"/>
          <w:szCs w:val="24"/>
          <w:u w:val="single"/>
          <w:rtl/>
        </w:rPr>
        <w:t>אילת זלדין:</w:t>
      </w:r>
    </w:p>
    <w:p w:rsidR="00000000" w:rsidRDefault="000705E1">
      <w:pPr>
        <w:jc w:val="both"/>
        <w:rPr>
          <w:rFonts w:cs="David"/>
          <w:sz w:val="24"/>
          <w:szCs w:val="24"/>
          <w:rtl/>
        </w:rPr>
      </w:pPr>
    </w:p>
    <w:p w:rsidR="00000000" w:rsidRDefault="000705E1">
      <w:pPr>
        <w:jc w:val="both"/>
        <w:rPr>
          <w:rFonts w:cs="David"/>
          <w:sz w:val="24"/>
          <w:szCs w:val="24"/>
          <w:rtl/>
        </w:rPr>
      </w:pPr>
      <w:r>
        <w:rPr>
          <w:rFonts w:cs="David"/>
          <w:sz w:val="24"/>
          <w:szCs w:val="24"/>
          <w:rtl/>
        </w:rPr>
        <w:tab/>
        <w:t xml:space="preserve">סימון ושילוט - יש כאן חובה על המחזיק לוודא שהחומרים, הציוד ותהליכי עבודה מסוכנים יהיו מסומנים בתווית או בשלט אזהרה מתאימים ומובנים, וכן שלטי הדרכה. </w:t>
      </w:r>
    </w:p>
    <w:p w:rsidR="00000000" w:rsidRDefault="000705E1">
      <w:pPr>
        <w:jc w:val="both"/>
        <w:rPr>
          <w:rFonts w:cs="David"/>
          <w:sz w:val="24"/>
          <w:szCs w:val="24"/>
          <w:rtl/>
        </w:rPr>
      </w:pPr>
    </w:p>
    <w:p w:rsidR="00000000" w:rsidRDefault="000705E1">
      <w:pPr>
        <w:jc w:val="both"/>
        <w:rPr>
          <w:rFonts w:cs="David"/>
          <w:sz w:val="24"/>
          <w:szCs w:val="24"/>
          <w:rtl/>
        </w:rPr>
      </w:pPr>
      <w:r>
        <w:rPr>
          <w:rFonts w:cs="David"/>
          <w:sz w:val="24"/>
          <w:szCs w:val="24"/>
          <w:u w:val="single"/>
          <w:rtl/>
        </w:rPr>
        <w:t>צבי גוטווטר:</w:t>
      </w:r>
    </w:p>
    <w:p w:rsidR="00000000" w:rsidRDefault="000705E1">
      <w:pPr>
        <w:jc w:val="both"/>
        <w:rPr>
          <w:rFonts w:cs="David"/>
          <w:sz w:val="24"/>
          <w:szCs w:val="24"/>
          <w:rtl/>
        </w:rPr>
      </w:pPr>
    </w:p>
    <w:p w:rsidR="00000000" w:rsidRDefault="000705E1">
      <w:pPr>
        <w:jc w:val="both"/>
        <w:rPr>
          <w:rFonts w:cs="David"/>
          <w:sz w:val="24"/>
          <w:szCs w:val="24"/>
          <w:rtl/>
        </w:rPr>
      </w:pPr>
      <w:r>
        <w:rPr>
          <w:rFonts w:cs="David"/>
          <w:sz w:val="24"/>
          <w:szCs w:val="24"/>
          <w:rtl/>
        </w:rPr>
        <w:tab/>
        <w:t xml:space="preserve">בסעיף 8 שוב, צריך לדאוג לכך שכל עובד בשפתו יקבל הסבר לאותם שלטים. </w:t>
      </w:r>
    </w:p>
    <w:p w:rsidR="00000000" w:rsidRDefault="000705E1">
      <w:pPr>
        <w:jc w:val="both"/>
        <w:rPr>
          <w:rFonts w:cs="David"/>
          <w:sz w:val="24"/>
          <w:szCs w:val="24"/>
          <w:rtl/>
        </w:rPr>
      </w:pPr>
    </w:p>
    <w:p w:rsidR="00000000" w:rsidRDefault="000705E1">
      <w:pPr>
        <w:jc w:val="both"/>
        <w:rPr>
          <w:rFonts w:cs="David"/>
          <w:sz w:val="24"/>
          <w:szCs w:val="24"/>
          <w:rtl/>
        </w:rPr>
      </w:pPr>
      <w:r>
        <w:rPr>
          <w:rFonts w:cs="David"/>
          <w:sz w:val="24"/>
          <w:szCs w:val="24"/>
          <w:u w:val="single"/>
          <w:rtl/>
        </w:rPr>
        <w:t>היו"ר דוד טל:</w:t>
      </w:r>
    </w:p>
    <w:p w:rsidR="00000000" w:rsidRDefault="000705E1">
      <w:pPr>
        <w:jc w:val="both"/>
        <w:rPr>
          <w:rFonts w:cs="David"/>
          <w:sz w:val="24"/>
          <w:szCs w:val="24"/>
          <w:rtl/>
        </w:rPr>
      </w:pPr>
    </w:p>
    <w:p w:rsidR="00000000" w:rsidRDefault="000705E1">
      <w:pPr>
        <w:jc w:val="both"/>
        <w:rPr>
          <w:rFonts w:cs="David"/>
          <w:sz w:val="24"/>
          <w:szCs w:val="24"/>
          <w:rtl/>
        </w:rPr>
      </w:pPr>
      <w:r>
        <w:rPr>
          <w:rFonts w:cs="David"/>
          <w:sz w:val="24"/>
          <w:szCs w:val="24"/>
          <w:rtl/>
        </w:rPr>
        <w:tab/>
        <w:t xml:space="preserve">אילת, </w:t>
      </w:r>
      <w:r>
        <w:rPr>
          <w:rFonts w:cs="David"/>
          <w:sz w:val="24"/>
          <w:szCs w:val="24"/>
          <w:rtl/>
        </w:rPr>
        <w:t xml:space="preserve">אם אנחנו מסכימים לזה שבמקום שבו יש בליל של שפות, ההסברים יהיו בשפות המקובלות שם, ומי שלא מבין את השפות האלה, אנחנו מסבירים לו בעל-פה, אני חושב שצודק כאן נציג ההסתדרות שלפחות לגבי השילוט, כאשר מגיע אדם חדש, שיידע, שיסבירו לו שהשלט הזה אומר כך, השלט הזה כך, </w:t>
      </w:r>
      <w:r>
        <w:rPr>
          <w:rFonts w:cs="David"/>
          <w:sz w:val="24"/>
          <w:szCs w:val="24"/>
          <w:rtl/>
        </w:rPr>
        <w:t xml:space="preserve">וכולי. </w:t>
      </w:r>
    </w:p>
    <w:p w:rsidR="00000000" w:rsidRDefault="000705E1">
      <w:pPr>
        <w:jc w:val="both"/>
        <w:rPr>
          <w:rFonts w:cs="David"/>
          <w:sz w:val="24"/>
          <w:szCs w:val="24"/>
          <w:rtl/>
        </w:rPr>
      </w:pPr>
    </w:p>
    <w:p w:rsidR="00000000" w:rsidRDefault="000705E1">
      <w:pPr>
        <w:jc w:val="both"/>
        <w:rPr>
          <w:rFonts w:cs="David"/>
          <w:sz w:val="24"/>
          <w:szCs w:val="24"/>
          <w:rtl/>
        </w:rPr>
      </w:pPr>
      <w:r>
        <w:rPr>
          <w:rFonts w:cs="David"/>
          <w:sz w:val="24"/>
          <w:szCs w:val="24"/>
          <w:u w:val="single"/>
          <w:rtl/>
        </w:rPr>
        <w:t>ורדה אדוארד:</w:t>
      </w:r>
    </w:p>
    <w:p w:rsidR="00000000" w:rsidRDefault="000705E1">
      <w:pPr>
        <w:jc w:val="both"/>
        <w:rPr>
          <w:rFonts w:cs="David"/>
          <w:sz w:val="24"/>
          <w:szCs w:val="24"/>
          <w:rtl/>
        </w:rPr>
      </w:pPr>
    </w:p>
    <w:p w:rsidR="00000000" w:rsidRDefault="000705E1">
      <w:pPr>
        <w:jc w:val="both"/>
        <w:rPr>
          <w:rFonts w:cs="David"/>
          <w:sz w:val="24"/>
          <w:szCs w:val="24"/>
          <w:rtl/>
        </w:rPr>
      </w:pPr>
      <w:r>
        <w:rPr>
          <w:rFonts w:cs="David"/>
          <w:sz w:val="24"/>
          <w:szCs w:val="24"/>
          <w:rtl/>
        </w:rPr>
        <w:tab/>
        <w:t>נכון, אבל זה במסגרת ההדרכה שניתנת לו.</w:t>
      </w:r>
    </w:p>
    <w:p w:rsidR="00000000" w:rsidRDefault="000705E1">
      <w:pPr>
        <w:jc w:val="both"/>
        <w:rPr>
          <w:rFonts w:cs="David"/>
          <w:sz w:val="24"/>
          <w:szCs w:val="24"/>
          <w:rtl/>
        </w:rPr>
      </w:pPr>
    </w:p>
    <w:p w:rsidR="00000000" w:rsidRDefault="000705E1">
      <w:pPr>
        <w:jc w:val="both"/>
        <w:rPr>
          <w:rFonts w:cs="David"/>
          <w:sz w:val="24"/>
          <w:szCs w:val="24"/>
          <w:rtl/>
        </w:rPr>
      </w:pPr>
      <w:r>
        <w:rPr>
          <w:rFonts w:cs="David"/>
          <w:sz w:val="24"/>
          <w:szCs w:val="24"/>
          <w:u w:val="single"/>
          <w:rtl/>
        </w:rPr>
        <w:t>יעקב ליצמן:</w:t>
      </w:r>
    </w:p>
    <w:p w:rsidR="00000000" w:rsidRDefault="000705E1">
      <w:pPr>
        <w:jc w:val="both"/>
        <w:rPr>
          <w:rFonts w:cs="David"/>
          <w:sz w:val="24"/>
          <w:szCs w:val="24"/>
          <w:rtl/>
        </w:rPr>
      </w:pPr>
    </w:p>
    <w:p w:rsidR="00000000" w:rsidRDefault="000705E1">
      <w:pPr>
        <w:jc w:val="both"/>
        <w:rPr>
          <w:rFonts w:cs="David"/>
          <w:sz w:val="24"/>
          <w:szCs w:val="24"/>
          <w:rtl/>
        </w:rPr>
      </w:pPr>
      <w:r>
        <w:rPr>
          <w:rFonts w:cs="David"/>
          <w:sz w:val="24"/>
          <w:szCs w:val="24"/>
          <w:rtl/>
        </w:rPr>
        <w:tab/>
        <w:t xml:space="preserve">לא צריך לעשות שלט מעבר למה שיש בכבישים למשל, כך שהתמונות מראות. </w:t>
      </w:r>
    </w:p>
    <w:p w:rsidR="00000000" w:rsidRDefault="000705E1">
      <w:pPr>
        <w:jc w:val="both"/>
        <w:rPr>
          <w:rFonts w:cs="David"/>
          <w:sz w:val="24"/>
          <w:szCs w:val="24"/>
          <w:rtl/>
        </w:rPr>
      </w:pPr>
    </w:p>
    <w:p w:rsidR="00000000" w:rsidRDefault="000705E1">
      <w:pPr>
        <w:jc w:val="both"/>
        <w:rPr>
          <w:rFonts w:cs="David"/>
          <w:sz w:val="24"/>
          <w:szCs w:val="24"/>
          <w:rtl/>
        </w:rPr>
      </w:pPr>
      <w:r>
        <w:rPr>
          <w:rFonts w:cs="David"/>
          <w:sz w:val="24"/>
          <w:szCs w:val="24"/>
          <w:u w:val="single"/>
          <w:rtl/>
        </w:rPr>
        <w:t>היו"ר דוד טל:</w:t>
      </w:r>
    </w:p>
    <w:p w:rsidR="00000000" w:rsidRDefault="000705E1">
      <w:pPr>
        <w:jc w:val="both"/>
        <w:rPr>
          <w:rFonts w:cs="David"/>
          <w:sz w:val="24"/>
          <w:szCs w:val="24"/>
          <w:rtl/>
        </w:rPr>
      </w:pPr>
    </w:p>
    <w:p w:rsidR="00000000" w:rsidRDefault="000705E1">
      <w:pPr>
        <w:jc w:val="both"/>
        <w:rPr>
          <w:rFonts w:cs="David"/>
          <w:sz w:val="24"/>
          <w:szCs w:val="24"/>
          <w:rtl/>
        </w:rPr>
      </w:pPr>
      <w:r>
        <w:rPr>
          <w:rFonts w:cs="David"/>
          <w:sz w:val="24"/>
          <w:szCs w:val="24"/>
          <w:rtl/>
        </w:rPr>
        <w:tab/>
        <w:t>נניח יש שילוט על חומר רדיואקטיבי. מגיע אדם שלא יודע מה זה, המעביד יהיה חייב להסביר לו את השילוט ה</w:t>
      </w:r>
      <w:r>
        <w:rPr>
          <w:rFonts w:cs="David"/>
          <w:sz w:val="24"/>
          <w:szCs w:val="24"/>
          <w:rtl/>
        </w:rPr>
        <w:t>זה.</w:t>
      </w:r>
    </w:p>
    <w:p w:rsidR="00000000" w:rsidRDefault="000705E1">
      <w:pPr>
        <w:jc w:val="both"/>
        <w:rPr>
          <w:rFonts w:cs="David"/>
          <w:sz w:val="24"/>
          <w:szCs w:val="24"/>
          <w:rtl/>
        </w:rPr>
      </w:pPr>
    </w:p>
    <w:p w:rsidR="00000000" w:rsidRDefault="000705E1">
      <w:pPr>
        <w:jc w:val="both"/>
        <w:rPr>
          <w:rFonts w:cs="David"/>
          <w:sz w:val="24"/>
          <w:szCs w:val="24"/>
          <w:rtl/>
        </w:rPr>
      </w:pPr>
      <w:r>
        <w:rPr>
          <w:rFonts w:cs="David"/>
          <w:sz w:val="24"/>
          <w:szCs w:val="24"/>
          <w:u w:val="single"/>
          <w:rtl/>
        </w:rPr>
        <w:t>חזקיה ישראל:</w:t>
      </w:r>
    </w:p>
    <w:p w:rsidR="00000000" w:rsidRDefault="000705E1">
      <w:pPr>
        <w:jc w:val="both"/>
        <w:rPr>
          <w:rFonts w:cs="David"/>
          <w:sz w:val="24"/>
          <w:szCs w:val="24"/>
          <w:rtl/>
        </w:rPr>
      </w:pPr>
    </w:p>
    <w:p w:rsidR="00000000" w:rsidRDefault="000705E1">
      <w:pPr>
        <w:jc w:val="both"/>
        <w:rPr>
          <w:rFonts w:cs="David"/>
          <w:sz w:val="24"/>
          <w:szCs w:val="24"/>
          <w:rtl/>
        </w:rPr>
      </w:pPr>
      <w:r>
        <w:rPr>
          <w:rFonts w:cs="David"/>
          <w:sz w:val="24"/>
          <w:szCs w:val="24"/>
          <w:rtl/>
        </w:rPr>
        <w:tab/>
        <w:t xml:space="preserve">הסימנים הם סימנים מוסכמים. </w:t>
      </w:r>
    </w:p>
    <w:p w:rsidR="00000000" w:rsidRDefault="000705E1">
      <w:pPr>
        <w:jc w:val="both"/>
        <w:rPr>
          <w:rFonts w:cs="David"/>
          <w:sz w:val="24"/>
          <w:szCs w:val="24"/>
          <w:rtl/>
        </w:rPr>
      </w:pPr>
    </w:p>
    <w:p w:rsidR="00000000" w:rsidRDefault="000705E1">
      <w:pPr>
        <w:jc w:val="both"/>
        <w:rPr>
          <w:rFonts w:cs="David"/>
          <w:sz w:val="24"/>
          <w:szCs w:val="24"/>
          <w:rtl/>
        </w:rPr>
      </w:pPr>
      <w:r>
        <w:rPr>
          <w:rFonts w:cs="David"/>
          <w:sz w:val="24"/>
          <w:szCs w:val="24"/>
          <w:u w:val="single"/>
          <w:rtl/>
        </w:rPr>
        <w:t>אילת זלדין:</w:t>
      </w:r>
    </w:p>
    <w:p w:rsidR="00000000" w:rsidRDefault="000705E1">
      <w:pPr>
        <w:jc w:val="both"/>
        <w:rPr>
          <w:rFonts w:cs="David"/>
          <w:sz w:val="24"/>
          <w:szCs w:val="24"/>
          <w:rtl/>
        </w:rPr>
      </w:pPr>
    </w:p>
    <w:p w:rsidR="00000000" w:rsidRDefault="000705E1">
      <w:pPr>
        <w:jc w:val="both"/>
        <w:rPr>
          <w:rFonts w:cs="David"/>
          <w:sz w:val="24"/>
          <w:szCs w:val="24"/>
          <w:rtl/>
        </w:rPr>
      </w:pPr>
      <w:r>
        <w:rPr>
          <w:rFonts w:cs="David"/>
          <w:sz w:val="24"/>
          <w:szCs w:val="24"/>
          <w:rtl/>
        </w:rPr>
        <w:tab/>
        <w:t>הבקשה היא שאנחנו נחייב את המעביד לעשות כל שלט בשפה...?</w:t>
      </w:r>
    </w:p>
    <w:p w:rsidR="00000000" w:rsidRDefault="000705E1">
      <w:pPr>
        <w:jc w:val="both"/>
        <w:rPr>
          <w:rFonts w:cs="David"/>
          <w:sz w:val="24"/>
          <w:szCs w:val="24"/>
          <w:rtl/>
        </w:rPr>
      </w:pPr>
    </w:p>
    <w:p w:rsidR="00000000" w:rsidRDefault="000705E1">
      <w:pPr>
        <w:jc w:val="both"/>
        <w:rPr>
          <w:rFonts w:cs="David"/>
          <w:sz w:val="24"/>
          <w:szCs w:val="24"/>
          <w:rtl/>
        </w:rPr>
      </w:pPr>
      <w:r>
        <w:rPr>
          <w:rFonts w:cs="David"/>
          <w:sz w:val="24"/>
          <w:szCs w:val="24"/>
          <w:u w:val="single"/>
          <w:rtl/>
        </w:rPr>
        <w:t>היו"ר דוד טל:</w:t>
      </w:r>
    </w:p>
    <w:p w:rsidR="00000000" w:rsidRDefault="000705E1">
      <w:pPr>
        <w:jc w:val="both"/>
        <w:rPr>
          <w:rFonts w:cs="David"/>
          <w:sz w:val="24"/>
          <w:szCs w:val="24"/>
          <w:rtl/>
        </w:rPr>
      </w:pPr>
    </w:p>
    <w:p w:rsidR="00000000" w:rsidRDefault="000705E1">
      <w:pPr>
        <w:jc w:val="both"/>
        <w:rPr>
          <w:rFonts w:cs="David"/>
          <w:sz w:val="24"/>
          <w:szCs w:val="24"/>
          <w:rtl/>
        </w:rPr>
      </w:pPr>
      <w:r>
        <w:rPr>
          <w:rFonts w:cs="David"/>
          <w:sz w:val="24"/>
          <w:szCs w:val="24"/>
          <w:rtl/>
        </w:rPr>
        <w:tab/>
        <w:t xml:space="preserve">לא. הוא ביקש להסביר.  </w:t>
      </w:r>
    </w:p>
    <w:p w:rsidR="00000000" w:rsidRDefault="000705E1">
      <w:pPr>
        <w:jc w:val="both"/>
        <w:rPr>
          <w:rFonts w:cs="David"/>
          <w:sz w:val="24"/>
          <w:szCs w:val="24"/>
          <w:rtl/>
        </w:rPr>
      </w:pPr>
    </w:p>
    <w:p w:rsidR="00000000" w:rsidRDefault="000705E1">
      <w:pPr>
        <w:jc w:val="both"/>
        <w:rPr>
          <w:rFonts w:cs="David"/>
          <w:sz w:val="24"/>
          <w:szCs w:val="24"/>
          <w:rtl/>
        </w:rPr>
      </w:pPr>
      <w:r>
        <w:rPr>
          <w:rFonts w:cs="David"/>
          <w:sz w:val="24"/>
          <w:szCs w:val="24"/>
          <w:rtl/>
        </w:rPr>
        <w:lastRenderedPageBreak/>
        <w:tab/>
        <w:t>אילת, כפי שקודם סיכמנו על פי דעתך ולא על פי דעתו, שצריך להסביר לו, הוא ממשיך לפי אותה גישה- כלומ</w:t>
      </w:r>
      <w:r>
        <w:rPr>
          <w:rFonts w:cs="David"/>
          <w:sz w:val="24"/>
          <w:szCs w:val="24"/>
          <w:rtl/>
        </w:rPr>
        <w:t xml:space="preserve">ר להסביר את הדברים הללו. </w:t>
      </w:r>
    </w:p>
    <w:p w:rsidR="00000000" w:rsidRDefault="000705E1">
      <w:pPr>
        <w:jc w:val="both"/>
        <w:rPr>
          <w:rFonts w:cs="David"/>
          <w:sz w:val="24"/>
          <w:szCs w:val="24"/>
          <w:rtl/>
        </w:rPr>
      </w:pPr>
    </w:p>
    <w:p w:rsidR="00000000" w:rsidRDefault="000705E1">
      <w:pPr>
        <w:jc w:val="both"/>
        <w:rPr>
          <w:rFonts w:cs="David"/>
          <w:sz w:val="24"/>
          <w:szCs w:val="24"/>
          <w:rtl/>
        </w:rPr>
      </w:pPr>
      <w:r>
        <w:rPr>
          <w:rFonts w:cs="David"/>
          <w:sz w:val="24"/>
          <w:szCs w:val="24"/>
          <w:u w:val="single"/>
          <w:rtl/>
        </w:rPr>
        <w:t>אילת זלדין:</w:t>
      </w:r>
    </w:p>
    <w:p w:rsidR="00000000" w:rsidRDefault="000705E1">
      <w:pPr>
        <w:jc w:val="both"/>
        <w:rPr>
          <w:rFonts w:cs="David"/>
          <w:sz w:val="24"/>
          <w:szCs w:val="24"/>
          <w:rtl/>
        </w:rPr>
      </w:pPr>
    </w:p>
    <w:p w:rsidR="00000000" w:rsidRDefault="000705E1">
      <w:pPr>
        <w:jc w:val="both"/>
        <w:rPr>
          <w:rFonts w:cs="David"/>
          <w:sz w:val="24"/>
          <w:szCs w:val="24"/>
          <w:rtl/>
        </w:rPr>
      </w:pPr>
      <w:r>
        <w:rPr>
          <w:rFonts w:cs="David"/>
          <w:sz w:val="24"/>
          <w:szCs w:val="24"/>
          <w:rtl/>
        </w:rPr>
        <w:tab/>
        <w:t xml:space="preserve">רק להסביר. לא לעשות שלטים בשפות. </w:t>
      </w:r>
    </w:p>
    <w:p w:rsidR="00000000" w:rsidRDefault="000705E1">
      <w:pPr>
        <w:jc w:val="both"/>
        <w:rPr>
          <w:rFonts w:cs="David"/>
          <w:sz w:val="24"/>
          <w:szCs w:val="24"/>
          <w:rtl/>
        </w:rPr>
      </w:pPr>
    </w:p>
    <w:p w:rsidR="00000000" w:rsidRDefault="000705E1">
      <w:pPr>
        <w:jc w:val="both"/>
        <w:rPr>
          <w:rFonts w:cs="David"/>
          <w:sz w:val="24"/>
          <w:szCs w:val="24"/>
          <w:rtl/>
        </w:rPr>
      </w:pPr>
      <w:r>
        <w:rPr>
          <w:rFonts w:cs="David"/>
          <w:sz w:val="24"/>
          <w:szCs w:val="24"/>
          <w:u w:val="single"/>
          <w:rtl/>
        </w:rPr>
        <w:t>היו"ר דוד טל:</w:t>
      </w:r>
    </w:p>
    <w:p w:rsidR="00000000" w:rsidRDefault="000705E1">
      <w:pPr>
        <w:jc w:val="both"/>
        <w:rPr>
          <w:rFonts w:cs="David"/>
          <w:sz w:val="24"/>
          <w:szCs w:val="24"/>
          <w:rtl/>
        </w:rPr>
      </w:pPr>
    </w:p>
    <w:p w:rsidR="00000000" w:rsidRDefault="000705E1">
      <w:pPr>
        <w:jc w:val="both"/>
        <w:rPr>
          <w:rFonts w:cs="David"/>
          <w:sz w:val="24"/>
          <w:szCs w:val="24"/>
          <w:rtl/>
        </w:rPr>
      </w:pPr>
      <w:r>
        <w:rPr>
          <w:rFonts w:cs="David"/>
          <w:sz w:val="24"/>
          <w:szCs w:val="24"/>
          <w:rtl/>
        </w:rPr>
        <w:tab/>
        <w:t>השלטים יהיו שלטים רגילים, אבל יוסבר לו בשפה שלו ששלט עם גולגולת, המשמעות שלו חומר כזה וכזה.</w:t>
      </w:r>
    </w:p>
    <w:p w:rsidR="00000000" w:rsidRDefault="000705E1">
      <w:pPr>
        <w:jc w:val="both"/>
        <w:rPr>
          <w:rFonts w:cs="David"/>
          <w:sz w:val="24"/>
          <w:szCs w:val="24"/>
          <w:rtl/>
        </w:rPr>
      </w:pPr>
    </w:p>
    <w:p w:rsidR="00000000" w:rsidRDefault="000705E1">
      <w:pPr>
        <w:jc w:val="both"/>
        <w:rPr>
          <w:rFonts w:cs="David"/>
          <w:sz w:val="24"/>
          <w:szCs w:val="24"/>
          <w:rtl/>
        </w:rPr>
      </w:pPr>
      <w:r>
        <w:rPr>
          <w:rFonts w:cs="David"/>
          <w:sz w:val="24"/>
          <w:szCs w:val="24"/>
          <w:u w:val="single"/>
          <w:rtl/>
        </w:rPr>
        <w:t>אילת זלדין:</w:t>
      </w:r>
    </w:p>
    <w:p w:rsidR="00000000" w:rsidRDefault="000705E1">
      <w:pPr>
        <w:jc w:val="both"/>
        <w:rPr>
          <w:rFonts w:cs="David"/>
          <w:sz w:val="24"/>
          <w:szCs w:val="24"/>
          <w:rtl/>
        </w:rPr>
      </w:pPr>
    </w:p>
    <w:p w:rsidR="00000000" w:rsidRDefault="000705E1">
      <w:pPr>
        <w:jc w:val="both"/>
        <w:rPr>
          <w:rFonts w:cs="David"/>
          <w:sz w:val="24"/>
          <w:szCs w:val="24"/>
          <w:rtl/>
        </w:rPr>
      </w:pPr>
      <w:r>
        <w:rPr>
          <w:rFonts w:cs="David"/>
          <w:sz w:val="24"/>
          <w:szCs w:val="24"/>
          <w:rtl/>
        </w:rPr>
        <w:tab/>
        <w:t xml:space="preserve">אם כך,  נוסיף שצריך להסביר לו לגבי שילוט בשפה שלו. </w:t>
      </w:r>
    </w:p>
    <w:p w:rsidR="00000000" w:rsidRDefault="000705E1">
      <w:pPr>
        <w:jc w:val="both"/>
        <w:rPr>
          <w:rFonts w:cs="David"/>
          <w:sz w:val="24"/>
          <w:szCs w:val="24"/>
          <w:rtl/>
        </w:rPr>
      </w:pPr>
    </w:p>
    <w:p w:rsidR="00000000" w:rsidRDefault="000705E1">
      <w:pPr>
        <w:jc w:val="both"/>
        <w:rPr>
          <w:rFonts w:cs="David"/>
          <w:sz w:val="24"/>
          <w:szCs w:val="24"/>
          <w:rtl/>
        </w:rPr>
      </w:pPr>
      <w:r>
        <w:rPr>
          <w:rFonts w:cs="David"/>
          <w:sz w:val="24"/>
          <w:szCs w:val="24"/>
          <w:rtl/>
        </w:rPr>
        <w:tab/>
        <w:t>סעי</w:t>
      </w:r>
      <w:r>
        <w:rPr>
          <w:rFonts w:cs="David"/>
          <w:sz w:val="24"/>
          <w:szCs w:val="24"/>
          <w:rtl/>
        </w:rPr>
        <w:t xml:space="preserve">ף 9 מדבר על כך שאם הוכנסו למקום העבודה חומרים, ציוד או תהליכי עבודה חדשים שיש בהם סיכון, המחזיק צריך להודיע על כך למפקח עבודה איזורי, שזה משרד העבודה, ולכל רופא תעסוקתי המטפל במקום העבודה. זה לאור השינוי בחוק בריאות ממלכתי, שלכל קופה יש רופא תעסוקתי משלה. </w:t>
      </w:r>
      <w:r>
        <w:rPr>
          <w:rFonts w:cs="David"/>
          <w:sz w:val="24"/>
          <w:szCs w:val="24"/>
          <w:rtl/>
        </w:rPr>
        <w:t>כמו כן, לממונה על הבטיחות ולוועדת הבטיחות.</w:t>
      </w:r>
    </w:p>
    <w:p w:rsidR="00000000" w:rsidRDefault="000705E1">
      <w:pPr>
        <w:jc w:val="both"/>
        <w:rPr>
          <w:rFonts w:cs="David"/>
          <w:sz w:val="24"/>
          <w:szCs w:val="24"/>
          <w:rtl/>
        </w:rPr>
      </w:pPr>
    </w:p>
    <w:p w:rsidR="00000000" w:rsidRDefault="000705E1">
      <w:pPr>
        <w:jc w:val="both"/>
        <w:rPr>
          <w:rFonts w:cs="David"/>
          <w:sz w:val="24"/>
          <w:szCs w:val="24"/>
          <w:rtl/>
        </w:rPr>
      </w:pPr>
      <w:r>
        <w:rPr>
          <w:rFonts w:cs="David"/>
          <w:sz w:val="24"/>
          <w:szCs w:val="24"/>
          <w:rtl/>
        </w:rPr>
        <w:tab/>
        <w:t xml:space="preserve">התוספת כאן של ממונה על בטיחות היא לפי דרישת התעשיינים. </w:t>
      </w:r>
    </w:p>
    <w:p w:rsidR="00000000" w:rsidRDefault="000705E1">
      <w:pPr>
        <w:jc w:val="both"/>
        <w:rPr>
          <w:rFonts w:cs="David"/>
          <w:sz w:val="24"/>
          <w:szCs w:val="24"/>
          <w:rtl/>
        </w:rPr>
      </w:pPr>
    </w:p>
    <w:p w:rsidR="00000000" w:rsidRDefault="000705E1">
      <w:pPr>
        <w:jc w:val="both"/>
        <w:rPr>
          <w:rFonts w:cs="David"/>
          <w:sz w:val="24"/>
          <w:szCs w:val="24"/>
          <w:rtl/>
        </w:rPr>
      </w:pPr>
      <w:r>
        <w:rPr>
          <w:rFonts w:cs="David"/>
          <w:sz w:val="24"/>
          <w:szCs w:val="24"/>
          <w:rtl/>
        </w:rPr>
        <w:tab/>
        <w:t>סעיף 10 - איסורים. אסור להעסיק עובד במקום עבודה, אלא אם כן ניתנה לו הדרכה וסופקו לו אמצעי מיגון. גם התוספת של "סופקו לו אמצעי מיגון" היא לבקשת התעשיינים</w:t>
      </w:r>
      <w:r>
        <w:rPr>
          <w:rFonts w:cs="David"/>
          <w:sz w:val="24"/>
          <w:szCs w:val="24"/>
          <w:rtl/>
        </w:rPr>
        <w:t xml:space="preserve">. </w:t>
      </w:r>
    </w:p>
    <w:p w:rsidR="00000000" w:rsidRDefault="000705E1">
      <w:pPr>
        <w:jc w:val="both"/>
        <w:rPr>
          <w:rFonts w:cs="David"/>
          <w:sz w:val="24"/>
          <w:szCs w:val="24"/>
          <w:rtl/>
        </w:rPr>
      </w:pPr>
    </w:p>
    <w:p w:rsidR="00000000" w:rsidRDefault="000705E1">
      <w:pPr>
        <w:jc w:val="both"/>
        <w:rPr>
          <w:rFonts w:cs="David"/>
          <w:sz w:val="24"/>
          <w:szCs w:val="24"/>
          <w:rtl/>
        </w:rPr>
      </w:pPr>
      <w:r>
        <w:rPr>
          <w:rFonts w:cs="David"/>
          <w:sz w:val="24"/>
          <w:szCs w:val="24"/>
          <w:rtl/>
        </w:rPr>
        <w:tab/>
        <w:t>סעיף 11  מדבר על בדיקה סביבתית שאנחנו עושים לפי התקנות השונות שיש לנו לפי חומרים. כאן צריך להודיע את התוצאות שלה ולתת הסבר בכתב. אנחנו מחייבים את התוצאות ואת ההסבר למסור לעובדים באמצעות הודעה על לוח המודעות במקום העבודה.</w:t>
      </w:r>
    </w:p>
    <w:p w:rsidR="00000000" w:rsidRDefault="000705E1">
      <w:pPr>
        <w:jc w:val="both"/>
        <w:rPr>
          <w:rFonts w:cs="David"/>
          <w:sz w:val="24"/>
          <w:szCs w:val="24"/>
          <w:rtl/>
        </w:rPr>
      </w:pPr>
    </w:p>
    <w:p w:rsidR="00000000" w:rsidRDefault="000705E1">
      <w:pPr>
        <w:jc w:val="both"/>
        <w:rPr>
          <w:rFonts w:cs="David"/>
          <w:sz w:val="24"/>
          <w:szCs w:val="24"/>
          <w:rtl/>
        </w:rPr>
      </w:pPr>
      <w:r>
        <w:rPr>
          <w:rFonts w:cs="David"/>
          <w:sz w:val="24"/>
          <w:szCs w:val="24"/>
          <w:u w:val="single"/>
          <w:rtl/>
        </w:rPr>
        <w:t>צבי גוטווטר:</w:t>
      </w:r>
    </w:p>
    <w:p w:rsidR="00000000" w:rsidRDefault="000705E1">
      <w:pPr>
        <w:jc w:val="both"/>
        <w:rPr>
          <w:rFonts w:cs="David"/>
          <w:sz w:val="24"/>
          <w:szCs w:val="24"/>
          <w:rtl/>
        </w:rPr>
      </w:pPr>
    </w:p>
    <w:p w:rsidR="00000000" w:rsidRDefault="000705E1">
      <w:pPr>
        <w:jc w:val="both"/>
        <w:rPr>
          <w:rFonts w:cs="David"/>
          <w:sz w:val="24"/>
          <w:szCs w:val="24"/>
          <w:rtl/>
        </w:rPr>
      </w:pPr>
      <w:r>
        <w:rPr>
          <w:rFonts w:cs="David"/>
          <w:sz w:val="24"/>
          <w:szCs w:val="24"/>
          <w:rtl/>
        </w:rPr>
        <w:tab/>
        <w:t>אני מבקש להוסי</w:t>
      </w:r>
      <w:r>
        <w:rPr>
          <w:rFonts w:cs="David"/>
          <w:sz w:val="24"/>
          <w:szCs w:val="24"/>
          <w:rtl/>
        </w:rPr>
        <w:t>ף להודעה על לוח המודעות מי היה הגורם שהתיר, למרות החריגה, להמשיך לעבוד.</w:t>
      </w:r>
    </w:p>
    <w:p w:rsidR="00000000" w:rsidRDefault="000705E1">
      <w:pPr>
        <w:jc w:val="both"/>
        <w:rPr>
          <w:rFonts w:cs="David"/>
          <w:sz w:val="24"/>
          <w:szCs w:val="24"/>
          <w:rtl/>
        </w:rPr>
      </w:pPr>
    </w:p>
    <w:p w:rsidR="00000000" w:rsidRDefault="000705E1">
      <w:pPr>
        <w:jc w:val="both"/>
        <w:rPr>
          <w:rFonts w:cs="David"/>
          <w:sz w:val="24"/>
          <w:szCs w:val="24"/>
          <w:rtl/>
        </w:rPr>
      </w:pPr>
      <w:r>
        <w:rPr>
          <w:rFonts w:cs="David"/>
          <w:sz w:val="24"/>
          <w:szCs w:val="24"/>
          <w:u w:val="single"/>
          <w:rtl/>
        </w:rPr>
        <w:t>אילת זלדין:</w:t>
      </w:r>
    </w:p>
    <w:p w:rsidR="00000000" w:rsidRDefault="000705E1">
      <w:pPr>
        <w:jc w:val="both"/>
        <w:rPr>
          <w:rFonts w:cs="David"/>
          <w:sz w:val="24"/>
          <w:szCs w:val="24"/>
          <w:rtl/>
        </w:rPr>
      </w:pPr>
    </w:p>
    <w:p w:rsidR="00000000" w:rsidRDefault="000705E1">
      <w:pPr>
        <w:jc w:val="both"/>
        <w:rPr>
          <w:rFonts w:cs="David"/>
          <w:sz w:val="24"/>
          <w:szCs w:val="24"/>
          <w:rtl/>
        </w:rPr>
      </w:pPr>
      <w:r>
        <w:rPr>
          <w:rFonts w:cs="David"/>
          <w:sz w:val="24"/>
          <w:szCs w:val="24"/>
          <w:rtl/>
        </w:rPr>
        <w:tab/>
        <w:t xml:space="preserve">אנחנו הוספנו את ההודעה על לוח המודעות לפי דרישת ההסתדרות,  זו דרישה חדשה שלא ביקשתם. לא ברור למה היא עולה עכשיו. </w:t>
      </w:r>
    </w:p>
    <w:p w:rsidR="00000000" w:rsidRDefault="000705E1">
      <w:pPr>
        <w:jc w:val="both"/>
        <w:rPr>
          <w:rFonts w:cs="David"/>
          <w:sz w:val="24"/>
          <w:szCs w:val="24"/>
          <w:rtl/>
        </w:rPr>
      </w:pPr>
    </w:p>
    <w:p w:rsidR="00000000" w:rsidRDefault="000705E1">
      <w:pPr>
        <w:jc w:val="both"/>
        <w:rPr>
          <w:rFonts w:cs="David"/>
          <w:sz w:val="24"/>
          <w:szCs w:val="24"/>
          <w:rtl/>
        </w:rPr>
      </w:pPr>
      <w:r>
        <w:rPr>
          <w:rFonts w:cs="David"/>
          <w:sz w:val="24"/>
          <w:szCs w:val="24"/>
          <w:u w:val="single"/>
          <w:rtl/>
        </w:rPr>
        <w:t>חזקיה ישראל:</w:t>
      </w:r>
    </w:p>
    <w:p w:rsidR="00000000" w:rsidRDefault="000705E1">
      <w:pPr>
        <w:jc w:val="both"/>
        <w:rPr>
          <w:rFonts w:cs="David"/>
          <w:sz w:val="24"/>
          <w:szCs w:val="24"/>
          <w:rtl/>
        </w:rPr>
      </w:pPr>
    </w:p>
    <w:p w:rsidR="00000000" w:rsidRDefault="000705E1">
      <w:pPr>
        <w:jc w:val="both"/>
        <w:rPr>
          <w:rFonts w:cs="David"/>
          <w:sz w:val="24"/>
          <w:szCs w:val="24"/>
          <w:rtl/>
        </w:rPr>
      </w:pPr>
      <w:r>
        <w:rPr>
          <w:rFonts w:cs="David"/>
          <w:sz w:val="24"/>
          <w:szCs w:val="24"/>
          <w:rtl/>
        </w:rPr>
        <w:tab/>
        <w:t>לא ברור לי מה אתה רוצה. ביקשתם מודעות -</w:t>
      </w:r>
      <w:r>
        <w:rPr>
          <w:rFonts w:cs="David"/>
          <w:sz w:val="24"/>
          <w:szCs w:val="24"/>
          <w:rtl/>
        </w:rPr>
        <w:t xml:space="preserve"> הסכמנו.</w:t>
      </w:r>
    </w:p>
    <w:p w:rsidR="00000000" w:rsidRDefault="000705E1">
      <w:pPr>
        <w:jc w:val="both"/>
        <w:rPr>
          <w:rFonts w:cs="David"/>
          <w:sz w:val="24"/>
          <w:szCs w:val="24"/>
          <w:rtl/>
        </w:rPr>
      </w:pPr>
    </w:p>
    <w:p w:rsidR="00000000" w:rsidRDefault="000705E1">
      <w:pPr>
        <w:jc w:val="both"/>
        <w:rPr>
          <w:rFonts w:cs="David"/>
          <w:sz w:val="24"/>
          <w:szCs w:val="24"/>
          <w:rtl/>
        </w:rPr>
      </w:pPr>
      <w:r>
        <w:rPr>
          <w:rFonts w:cs="David"/>
          <w:sz w:val="24"/>
          <w:szCs w:val="24"/>
          <w:u w:val="single"/>
          <w:rtl/>
        </w:rPr>
        <w:t>צבי גוטווטר:</w:t>
      </w:r>
    </w:p>
    <w:p w:rsidR="00000000" w:rsidRDefault="000705E1">
      <w:pPr>
        <w:jc w:val="both"/>
        <w:rPr>
          <w:rFonts w:cs="David"/>
          <w:sz w:val="24"/>
          <w:szCs w:val="24"/>
          <w:rtl/>
        </w:rPr>
      </w:pPr>
    </w:p>
    <w:p w:rsidR="00000000" w:rsidRDefault="000705E1">
      <w:pPr>
        <w:jc w:val="both"/>
        <w:rPr>
          <w:rFonts w:cs="David"/>
          <w:sz w:val="24"/>
          <w:szCs w:val="24"/>
          <w:rtl/>
        </w:rPr>
      </w:pPr>
      <w:r>
        <w:rPr>
          <w:rFonts w:cs="David"/>
          <w:sz w:val="24"/>
          <w:szCs w:val="24"/>
          <w:rtl/>
        </w:rPr>
        <w:tab/>
        <w:t>אני אסביר. אני מתנצל על כל בקשה שההסתדרות לא ביקשה קודם כי אני חדש בענין וקיבלתי את החומר הזה רק אתמול אחר הצהריים ולא יכולתי להעיר הערות רטרואקטיבית.</w:t>
      </w:r>
    </w:p>
    <w:p w:rsidR="00000000" w:rsidRDefault="000705E1">
      <w:pPr>
        <w:jc w:val="both"/>
        <w:rPr>
          <w:rFonts w:cs="David"/>
          <w:sz w:val="24"/>
          <w:szCs w:val="24"/>
          <w:rtl/>
        </w:rPr>
      </w:pPr>
    </w:p>
    <w:p w:rsidR="00000000" w:rsidRDefault="000705E1">
      <w:pPr>
        <w:jc w:val="both"/>
        <w:rPr>
          <w:rFonts w:cs="David"/>
          <w:sz w:val="24"/>
          <w:szCs w:val="24"/>
          <w:rtl/>
        </w:rPr>
      </w:pPr>
      <w:r>
        <w:rPr>
          <w:rFonts w:cs="David"/>
          <w:sz w:val="24"/>
          <w:szCs w:val="24"/>
          <w:rtl/>
        </w:rPr>
        <w:tab/>
        <w:t xml:space="preserve">נאמר כאן מפורשות ש"נערכה בדיקה סביבתית תעסוקתית במקום העבודה ונתגלה בה שקיימת </w:t>
      </w:r>
      <w:r>
        <w:rPr>
          <w:rFonts w:cs="David"/>
          <w:sz w:val="24"/>
          <w:szCs w:val="24"/>
          <w:rtl/>
        </w:rPr>
        <w:t xml:space="preserve">במקום העבודה רמה חריגה של גורמים מזיקים לבריאות". רמה חריגה יכולה להיות במינון נמוך ויכולה להיות במינון גבוה. במקום אחר בתקנות מופיע מה יעשה המפקח על העבודה אם הוא יגלה חריגות. </w:t>
      </w:r>
    </w:p>
    <w:p w:rsidR="00000000" w:rsidRDefault="000705E1">
      <w:pPr>
        <w:jc w:val="both"/>
        <w:rPr>
          <w:rFonts w:cs="David"/>
          <w:sz w:val="24"/>
          <w:szCs w:val="24"/>
          <w:rtl/>
        </w:rPr>
      </w:pPr>
    </w:p>
    <w:p w:rsidR="00000000" w:rsidRDefault="000705E1">
      <w:pPr>
        <w:jc w:val="both"/>
        <w:rPr>
          <w:rFonts w:cs="David"/>
          <w:sz w:val="24"/>
          <w:szCs w:val="24"/>
          <w:rtl/>
        </w:rPr>
      </w:pPr>
      <w:r>
        <w:rPr>
          <w:rFonts w:cs="David"/>
          <w:sz w:val="24"/>
          <w:szCs w:val="24"/>
          <w:rtl/>
        </w:rPr>
        <w:tab/>
        <w:t>יש כאן מקום של תפר, זאת אומרת יכול להיות מצב שבו מעביד בעצמו מגלה איזושהי חר</w:t>
      </w:r>
      <w:r>
        <w:rPr>
          <w:rFonts w:cs="David"/>
          <w:sz w:val="24"/>
          <w:szCs w:val="24"/>
          <w:rtl/>
        </w:rPr>
        <w:t xml:space="preserve">יגה, הוא מחליט בינתיים, עד שיגיע המפקח, להמשיך לעבוד כי יש איזשהו הפסד כספי אם מפסיקים את העבודה. </w:t>
      </w:r>
    </w:p>
    <w:p w:rsidR="00000000" w:rsidRDefault="000705E1">
      <w:pPr>
        <w:jc w:val="both"/>
        <w:rPr>
          <w:rFonts w:cs="David"/>
          <w:sz w:val="24"/>
          <w:szCs w:val="24"/>
          <w:rtl/>
        </w:rPr>
      </w:pPr>
    </w:p>
    <w:p w:rsidR="00000000" w:rsidRDefault="000705E1">
      <w:pPr>
        <w:jc w:val="both"/>
        <w:rPr>
          <w:rFonts w:cs="David"/>
          <w:sz w:val="24"/>
          <w:szCs w:val="24"/>
          <w:rtl/>
        </w:rPr>
      </w:pPr>
      <w:r>
        <w:rPr>
          <w:rFonts w:cs="David"/>
          <w:sz w:val="24"/>
          <w:szCs w:val="24"/>
          <w:rtl/>
        </w:rPr>
        <w:lastRenderedPageBreak/>
        <w:tab/>
      </w:r>
    </w:p>
    <w:p w:rsidR="00000000" w:rsidRDefault="000705E1">
      <w:pPr>
        <w:jc w:val="both"/>
        <w:rPr>
          <w:rFonts w:cs="David"/>
          <w:sz w:val="24"/>
          <w:szCs w:val="24"/>
          <w:rtl/>
        </w:rPr>
      </w:pPr>
      <w:r>
        <w:rPr>
          <w:rFonts w:cs="David"/>
          <w:sz w:val="24"/>
          <w:szCs w:val="24"/>
          <w:rtl/>
        </w:rPr>
        <w:tab/>
        <w:t>כאן את אומרת לו - אם היתה חריגה, באותו רגע תודיע שיש חריגה. זה לא מספיק, צריך גם להרגיע את העובדים שהם יידעו שמותר להם לעבוד ברמת החריגה הזאת. יש מישהו ש</w:t>
      </w:r>
      <w:r>
        <w:rPr>
          <w:rFonts w:cs="David"/>
          <w:sz w:val="24"/>
          <w:szCs w:val="24"/>
          <w:rtl/>
        </w:rPr>
        <w:t xml:space="preserve">צריך להתיר, אם יש חריגה, להמשיך לעבוד. זה לא יכול להיות סתם מישהו מן העובדים. </w:t>
      </w:r>
    </w:p>
    <w:p w:rsidR="00000000" w:rsidRDefault="000705E1">
      <w:pPr>
        <w:jc w:val="both"/>
        <w:rPr>
          <w:rFonts w:cs="David"/>
          <w:sz w:val="24"/>
          <w:szCs w:val="24"/>
          <w:rtl/>
        </w:rPr>
      </w:pPr>
    </w:p>
    <w:p w:rsidR="00000000" w:rsidRDefault="000705E1">
      <w:pPr>
        <w:jc w:val="both"/>
        <w:rPr>
          <w:rFonts w:cs="David"/>
          <w:sz w:val="24"/>
          <w:szCs w:val="24"/>
          <w:rtl/>
        </w:rPr>
      </w:pPr>
      <w:r>
        <w:rPr>
          <w:rFonts w:cs="David"/>
          <w:sz w:val="24"/>
          <w:szCs w:val="24"/>
          <w:u w:val="single"/>
          <w:rtl/>
        </w:rPr>
        <w:t>ורדה אדוארד:</w:t>
      </w:r>
    </w:p>
    <w:p w:rsidR="00000000" w:rsidRDefault="000705E1">
      <w:pPr>
        <w:jc w:val="both"/>
        <w:rPr>
          <w:rFonts w:cs="David"/>
          <w:sz w:val="24"/>
          <w:szCs w:val="24"/>
          <w:rtl/>
        </w:rPr>
      </w:pPr>
    </w:p>
    <w:p w:rsidR="00000000" w:rsidRDefault="000705E1">
      <w:pPr>
        <w:jc w:val="both"/>
        <w:rPr>
          <w:rFonts w:cs="David"/>
          <w:sz w:val="24"/>
          <w:szCs w:val="24"/>
          <w:rtl/>
        </w:rPr>
      </w:pPr>
      <w:r>
        <w:rPr>
          <w:rFonts w:cs="David"/>
          <w:sz w:val="24"/>
          <w:szCs w:val="24"/>
          <w:rtl/>
        </w:rPr>
        <w:tab/>
        <w:t>כל הנושא הזה של רמות מותרות ושל חריגות מרמות מותרות מטופל כבר בתקנות אחרות שלנו.</w:t>
      </w:r>
    </w:p>
    <w:p w:rsidR="00000000" w:rsidRDefault="000705E1">
      <w:pPr>
        <w:jc w:val="both"/>
        <w:rPr>
          <w:rFonts w:cs="David"/>
          <w:sz w:val="24"/>
          <w:szCs w:val="24"/>
          <w:rtl/>
        </w:rPr>
      </w:pPr>
    </w:p>
    <w:p w:rsidR="00000000" w:rsidRDefault="000705E1">
      <w:pPr>
        <w:jc w:val="both"/>
        <w:rPr>
          <w:rFonts w:cs="David"/>
          <w:sz w:val="24"/>
          <w:szCs w:val="24"/>
          <w:rtl/>
        </w:rPr>
      </w:pPr>
      <w:r>
        <w:rPr>
          <w:rFonts w:cs="David"/>
          <w:sz w:val="24"/>
          <w:szCs w:val="24"/>
          <w:u w:val="single"/>
          <w:rtl/>
        </w:rPr>
        <w:t>היו"ר דוד טל:</w:t>
      </w:r>
    </w:p>
    <w:p w:rsidR="00000000" w:rsidRDefault="000705E1">
      <w:pPr>
        <w:jc w:val="both"/>
        <w:rPr>
          <w:rFonts w:cs="David"/>
          <w:sz w:val="24"/>
          <w:szCs w:val="24"/>
          <w:rtl/>
        </w:rPr>
      </w:pPr>
    </w:p>
    <w:p w:rsidR="00000000" w:rsidRDefault="000705E1">
      <w:pPr>
        <w:jc w:val="both"/>
        <w:rPr>
          <w:rFonts w:cs="David"/>
          <w:sz w:val="24"/>
          <w:szCs w:val="24"/>
          <w:rtl/>
        </w:rPr>
      </w:pPr>
      <w:r>
        <w:rPr>
          <w:rFonts w:cs="David"/>
          <w:sz w:val="24"/>
          <w:szCs w:val="24"/>
          <w:rtl/>
        </w:rPr>
        <w:tab/>
        <w:t>אגב, התקנות הן בתוקף?</w:t>
      </w:r>
    </w:p>
    <w:p w:rsidR="00000000" w:rsidRDefault="000705E1">
      <w:pPr>
        <w:jc w:val="both"/>
        <w:rPr>
          <w:rFonts w:cs="David"/>
          <w:sz w:val="24"/>
          <w:szCs w:val="24"/>
          <w:rtl/>
        </w:rPr>
      </w:pPr>
    </w:p>
    <w:p w:rsidR="00000000" w:rsidRDefault="000705E1">
      <w:pPr>
        <w:jc w:val="both"/>
        <w:rPr>
          <w:rFonts w:cs="David"/>
          <w:sz w:val="24"/>
          <w:szCs w:val="24"/>
          <w:rtl/>
        </w:rPr>
      </w:pPr>
      <w:r>
        <w:rPr>
          <w:rFonts w:cs="David"/>
          <w:sz w:val="24"/>
          <w:szCs w:val="24"/>
          <w:u w:val="single"/>
          <w:rtl/>
        </w:rPr>
        <w:t>ורדה אדוארד:</w:t>
      </w:r>
    </w:p>
    <w:p w:rsidR="00000000" w:rsidRDefault="000705E1">
      <w:pPr>
        <w:jc w:val="both"/>
        <w:rPr>
          <w:rFonts w:cs="David"/>
          <w:sz w:val="24"/>
          <w:szCs w:val="24"/>
          <w:rtl/>
        </w:rPr>
      </w:pPr>
    </w:p>
    <w:p w:rsidR="00000000" w:rsidRDefault="000705E1">
      <w:pPr>
        <w:jc w:val="both"/>
        <w:rPr>
          <w:rFonts w:cs="David"/>
          <w:sz w:val="24"/>
          <w:szCs w:val="24"/>
          <w:rtl/>
        </w:rPr>
      </w:pPr>
      <w:r>
        <w:rPr>
          <w:rFonts w:cs="David"/>
          <w:sz w:val="24"/>
          <w:szCs w:val="24"/>
          <w:rtl/>
        </w:rPr>
        <w:tab/>
        <w:t>בוודאי.  הן אושרו לתמיד ו</w:t>
      </w:r>
      <w:r>
        <w:rPr>
          <w:rFonts w:cs="David"/>
          <w:sz w:val="24"/>
          <w:szCs w:val="24"/>
          <w:rtl/>
        </w:rPr>
        <w:t xml:space="preserve">לכן הן בתוקף. </w:t>
      </w:r>
    </w:p>
    <w:p w:rsidR="00000000" w:rsidRDefault="000705E1">
      <w:pPr>
        <w:jc w:val="both"/>
        <w:rPr>
          <w:rFonts w:cs="David"/>
          <w:sz w:val="24"/>
          <w:szCs w:val="24"/>
          <w:rtl/>
        </w:rPr>
      </w:pPr>
    </w:p>
    <w:p w:rsidR="00000000" w:rsidRDefault="000705E1">
      <w:pPr>
        <w:jc w:val="both"/>
        <w:rPr>
          <w:rFonts w:cs="David"/>
          <w:sz w:val="24"/>
          <w:szCs w:val="24"/>
          <w:rtl/>
        </w:rPr>
      </w:pPr>
      <w:r>
        <w:rPr>
          <w:rFonts w:cs="David"/>
          <w:sz w:val="24"/>
          <w:szCs w:val="24"/>
          <w:rtl/>
        </w:rPr>
        <w:tab/>
        <w:t xml:space="preserve">כל הנושא של התייחסות לחריגות מרמות זה נושא שמוסדר שם. </w:t>
      </w:r>
    </w:p>
    <w:p w:rsidR="00000000" w:rsidRDefault="000705E1">
      <w:pPr>
        <w:jc w:val="both"/>
        <w:rPr>
          <w:rFonts w:cs="David"/>
          <w:sz w:val="24"/>
          <w:szCs w:val="24"/>
          <w:rtl/>
        </w:rPr>
      </w:pPr>
    </w:p>
    <w:p w:rsidR="00000000" w:rsidRDefault="000705E1">
      <w:pPr>
        <w:jc w:val="both"/>
        <w:rPr>
          <w:rFonts w:cs="David"/>
          <w:sz w:val="24"/>
          <w:szCs w:val="24"/>
          <w:rtl/>
        </w:rPr>
      </w:pPr>
      <w:r>
        <w:rPr>
          <w:rFonts w:cs="David"/>
          <w:sz w:val="24"/>
          <w:szCs w:val="24"/>
          <w:u w:val="single"/>
          <w:rtl/>
        </w:rPr>
        <w:t>צבי גוטווטר:</w:t>
      </w:r>
    </w:p>
    <w:p w:rsidR="00000000" w:rsidRDefault="000705E1">
      <w:pPr>
        <w:jc w:val="both"/>
        <w:rPr>
          <w:rFonts w:cs="David"/>
          <w:sz w:val="24"/>
          <w:szCs w:val="24"/>
          <w:rtl/>
        </w:rPr>
      </w:pPr>
    </w:p>
    <w:p w:rsidR="00000000" w:rsidRDefault="000705E1">
      <w:pPr>
        <w:jc w:val="both"/>
        <w:rPr>
          <w:rFonts w:cs="David"/>
          <w:sz w:val="24"/>
          <w:szCs w:val="24"/>
          <w:rtl/>
        </w:rPr>
      </w:pPr>
      <w:r>
        <w:rPr>
          <w:rFonts w:cs="David"/>
          <w:sz w:val="24"/>
          <w:szCs w:val="24"/>
          <w:rtl/>
        </w:rPr>
        <w:tab/>
        <w:t>אם זה כל כך פשוט, מה הבעיה לכתוב את זה?</w:t>
      </w:r>
    </w:p>
    <w:p w:rsidR="00000000" w:rsidRDefault="000705E1">
      <w:pPr>
        <w:jc w:val="both"/>
        <w:rPr>
          <w:rFonts w:cs="David"/>
          <w:sz w:val="24"/>
          <w:szCs w:val="24"/>
          <w:rtl/>
        </w:rPr>
      </w:pPr>
    </w:p>
    <w:p w:rsidR="00000000" w:rsidRDefault="000705E1">
      <w:pPr>
        <w:jc w:val="both"/>
        <w:rPr>
          <w:rFonts w:cs="David"/>
          <w:sz w:val="24"/>
          <w:szCs w:val="24"/>
          <w:rtl/>
        </w:rPr>
      </w:pPr>
      <w:r>
        <w:rPr>
          <w:rFonts w:cs="David"/>
          <w:sz w:val="24"/>
          <w:szCs w:val="24"/>
          <w:u w:val="single"/>
          <w:rtl/>
        </w:rPr>
        <w:t>ורדה אדוארד:</w:t>
      </w:r>
    </w:p>
    <w:p w:rsidR="00000000" w:rsidRDefault="000705E1">
      <w:pPr>
        <w:jc w:val="both"/>
        <w:rPr>
          <w:rFonts w:cs="David"/>
          <w:sz w:val="24"/>
          <w:szCs w:val="24"/>
          <w:rtl/>
        </w:rPr>
      </w:pPr>
    </w:p>
    <w:p w:rsidR="00000000" w:rsidRDefault="000705E1">
      <w:pPr>
        <w:jc w:val="both"/>
        <w:rPr>
          <w:rFonts w:cs="David"/>
          <w:sz w:val="24"/>
          <w:szCs w:val="24"/>
          <w:rtl/>
        </w:rPr>
      </w:pPr>
      <w:r>
        <w:rPr>
          <w:rFonts w:cs="David"/>
          <w:sz w:val="24"/>
          <w:szCs w:val="24"/>
          <w:rtl/>
        </w:rPr>
        <w:tab/>
        <w:t xml:space="preserve">כי שם זה מוסדר בצורה נכונה ועניינית. </w:t>
      </w:r>
    </w:p>
    <w:p w:rsidR="00000000" w:rsidRDefault="000705E1">
      <w:pPr>
        <w:jc w:val="both"/>
        <w:rPr>
          <w:rFonts w:cs="David"/>
          <w:sz w:val="24"/>
          <w:szCs w:val="24"/>
          <w:rtl/>
        </w:rPr>
      </w:pPr>
    </w:p>
    <w:p w:rsidR="00000000" w:rsidRDefault="000705E1">
      <w:pPr>
        <w:jc w:val="both"/>
        <w:rPr>
          <w:rFonts w:cs="David"/>
          <w:sz w:val="24"/>
          <w:szCs w:val="24"/>
          <w:rtl/>
        </w:rPr>
      </w:pPr>
      <w:r>
        <w:rPr>
          <w:rFonts w:cs="David"/>
          <w:sz w:val="24"/>
          <w:szCs w:val="24"/>
          <w:u w:val="single"/>
          <w:rtl/>
        </w:rPr>
        <w:t>היו"ר דוד טל:</w:t>
      </w:r>
    </w:p>
    <w:p w:rsidR="00000000" w:rsidRDefault="000705E1">
      <w:pPr>
        <w:jc w:val="both"/>
        <w:rPr>
          <w:rFonts w:cs="David"/>
          <w:sz w:val="24"/>
          <w:szCs w:val="24"/>
          <w:rtl/>
        </w:rPr>
      </w:pPr>
    </w:p>
    <w:p w:rsidR="00000000" w:rsidRDefault="000705E1">
      <w:pPr>
        <w:jc w:val="both"/>
        <w:rPr>
          <w:rFonts w:cs="David"/>
          <w:sz w:val="24"/>
          <w:szCs w:val="24"/>
          <w:rtl/>
        </w:rPr>
      </w:pPr>
      <w:r>
        <w:rPr>
          <w:rFonts w:cs="David"/>
          <w:sz w:val="24"/>
          <w:szCs w:val="24"/>
          <w:rtl/>
        </w:rPr>
        <w:tab/>
        <w:t>את יכולה להפנות את נציג ההסתדרות לשם, ואם זה ישכנע אותו -</w:t>
      </w:r>
      <w:r>
        <w:rPr>
          <w:rFonts w:cs="David"/>
          <w:sz w:val="24"/>
          <w:szCs w:val="24"/>
          <w:rtl/>
        </w:rPr>
        <w:t xml:space="preserve"> טוב.</w:t>
      </w:r>
    </w:p>
    <w:p w:rsidR="00000000" w:rsidRDefault="000705E1">
      <w:pPr>
        <w:jc w:val="both"/>
        <w:rPr>
          <w:rFonts w:cs="David"/>
          <w:sz w:val="24"/>
          <w:szCs w:val="24"/>
          <w:rtl/>
        </w:rPr>
      </w:pPr>
    </w:p>
    <w:p w:rsidR="00000000" w:rsidRDefault="000705E1">
      <w:pPr>
        <w:jc w:val="both"/>
        <w:rPr>
          <w:rFonts w:cs="David"/>
          <w:sz w:val="24"/>
          <w:szCs w:val="24"/>
          <w:rtl/>
        </w:rPr>
      </w:pPr>
      <w:r>
        <w:rPr>
          <w:rFonts w:cs="David"/>
          <w:sz w:val="24"/>
          <w:szCs w:val="24"/>
          <w:u w:val="single"/>
          <w:rtl/>
        </w:rPr>
        <w:t>צבי גוטווטר:</w:t>
      </w:r>
    </w:p>
    <w:p w:rsidR="00000000" w:rsidRDefault="000705E1">
      <w:pPr>
        <w:jc w:val="both"/>
        <w:rPr>
          <w:rFonts w:cs="David"/>
          <w:sz w:val="24"/>
          <w:szCs w:val="24"/>
          <w:rtl/>
        </w:rPr>
      </w:pPr>
    </w:p>
    <w:p w:rsidR="00000000" w:rsidRDefault="000705E1">
      <w:pPr>
        <w:jc w:val="both"/>
        <w:rPr>
          <w:rFonts w:cs="David"/>
          <w:sz w:val="24"/>
          <w:szCs w:val="24"/>
          <w:rtl/>
        </w:rPr>
      </w:pPr>
      <w:r>
        <w:rPr>
          <w:rFonts w:cs="David"/>
          <w:sz w:val="24"/>
          <w:szCs w:val="24"/>
          <w:rtl/>
        </w:rPr>
        <w:tab/>
        <w:t>מאחר שאני מכיר את התקנות, הבאתי אותן ועברתי עליהן, אני עדיין מדבר על תחנת התפר שבין התגלתה חריגה לבין ההיתר להמשיך לעבוד. אני חש שיש בעיה, גם מכיר אותה מחיי השטח, ולכן אני אומר: נתגלתה חריגה, לא הוציא מישהו צו הפסקת עבודה - אם בגלל שה</w:t>
      </w:r>
      <w:r>
        <w:rPr>
          <w:rFonts w:cs="David"/>
          <w:sz w:val="24"/>
          <w:szCs w:val="24"/>
          <w:rtl/>
        </w:rPr>
        <w:t>וא לא יודע ואם בגלל שהוא חושב  שרמת החריגה הזאת לא מחייבת צו הפסקת עבודה.</w:t>
      </w:r>
    </w:p>
    <w:p w:rsidR="00000000" w:rsidRDefault="000705E1">
      <w:pPr>
        <w:jc w:val="both"/>
        <w:rPr>
          <w:rFonts w:cs="David"/>
          <w:sz w:val="24"/>
          <w:szCs w:val="24"/>
          <w:rtl/>
        </w:rPr>
      </w:pPr>
    </w:p>
    <w:p w:rsidR="00000000" w:rsidRDefault="000705E1">
      <w:pPr>
        <w:jc w:val="both"/>
        <w:rPr>
          <w:rFonts w:cs="David"/>
          <w:sz w:val="24"/>
          <w:szCs w:val="24"/>
          <w:rtl/>
        </w:rPr>
      </w:pPr>
      <w:r>
        <w:rPr>
          <w:rFonts w:cs="David"/>
          <w:sz w:val="24"/>
          <w:szCs w:val="24"/>
          <w:u w:val="single"/>
          <w:rtl/>
        </w:rPr>
        <w:t>היו"ר דוד טל:</w:t>
      </w:r>
    </w:p>
    <w:p w:rsidR="00000000" w:rsidRDefault="000705E1">
      <w:pPr>
        <w:jc w:val="both"/>
        <w:rPr>
          <w:rFonts w:cs="David"/>
          <w:sz w:val="24"/>
          <w:szCs w:val="24"/>
          <w:rtl/>
        </w:rPr>
      </w:pPr>
    </w:p>
    <w:p w:rsidR="00000000" w:rsidRDefault="000705E1">
      <w:pPr>
        <w:jc w:val="both"/>
        <w:rPr>
          <w:rFonts w:cs="David"/>
          <w:sz w:val="24"/>
          <w:szCs w:val="24"/>
          <w:rtl/>
        </w:rPr>
      </w:pPr>
      <w:r>
        <w:rPr>
          <w:rFonts w:cs="David"/>
          <w:sz w:val="24"/>
          <w:szCs w:val="24"/>
          <w:rtl/>
        </w:rPr>
        <w:tab/>
        <w:t>לפי התקנות,  במצב כזה המחזיק צריך להודיע על כך למפקח האיזורי, למשרד העבודה?</w:t>
      </w:r>
    </w:p>
    <w:p w:rsidR="00000000" w:rsidRDefault="000705E1">
      <w:pPr>
        <w:jc w:val="both"/>
        <w:rPr>
          <w:rFonts w:cs="David"/>
          <w:sz w:val="24"/>
          <w:szCs w:val="24"/>
          <w:rtl/>
        </w:rPr>
      </w:pPr>
    </w:p>
    <w:p w:rsidR="00000000" w:rsidRDefault="000705E1">
      <w:pPr>
        <w:jc w:val="both"/>
        <w:rPr>
          <w:rFonts w:cs="David"/>
          <w:sz w:val="24"/>
          <w:szCs w:val="24"/>
          <w:rtl/>
        </w:rPr>
      </w:pPr>
      <w:r>
        <w:rPr>
          <w:rFonts w:cs="David"/>
          <w:sz w:val="24"/>
          <w:szCs w:val="24"/>
          <w:u w:val="single"/>
          <w:rtl/>
        </w:rPr>
        <w:t>ורדה אדוארד:</w:t>
      </w:r>
    </w:p>
    <w:p w:rsidR="00000000" w:rsidRDefault="000705E1">
      <w:pPr>
        <w:jc w:val="both"/>
        <w:rPr>
          <w:rFonts w:cs="David"/>
          <w:sz w:val="24"/>
          <w:szCs w:val="24"/>
          <w:rtl/>
        </w:rPr>
      </w:pPr>
    </w:p>
    <w:p w:rsidR="00000000" w:rsidRDefault="000705E1">
      <w:pPr>
        <w:jc w:val="both"/>
        <w:rPr>
          <w:rFonts w:cs="David"/>
          <w:sz w:val="24"/>
          <w:szCs w:val="24"/>
          <w:rtl/>
        </w:rPr>
      </w:pPr>
      <w:r>
        <w:rPr>
          <w:rFonts w:cs="David"/>
          <w:sz w:val="24"/>
          <w:szCs w:val="24"/>
          <w:rtl/>
        </w:rPr>
        <w:tab/>
        <w:t>לא בהכרח.</w:t>
      </w:r>
    </w:p>
    <w:p w:rsidR="00000000" w:rsidRDefault="000705E1">
      <w:pPr>
        <w:jc w:val="both"/>
        <w:rPr>
          <w:rFonts w:cs="David"/>
          <w:sz w:val="24"/>
          <w:szCs w:val="24"/>
          <w:rtl/>
        </w:rPr>
      </w:pPr>
      <w:r>
        <w:rPr>
          <w:rFonts w:cs="David"/>
          <w:sz w:val="24"/>
          <w:szCs w:val="24"/>
          <w:rtl/>
        </w:rPr>
        <w:tab/>
      </w:r>
    </w:p>
    <w:p w:rsidR="00000000" w:rsidRDefault="000705E1">
      <w:pPr>
        <w:jc w:val="both"/>
        <w:rPr>
          <w:rFonts w:cs="David"/>
          <w:sz w:val="24"/>
          <w:szCs w:val="24"/>
          <w:rtl/>
        </w:rPr>
      </w:pPr>
      <w:r>
        <w:rPr>
          <w:rFonts w:cs="David"/>
          <w:sz w:val="24"/>
          <w:szCs w:val="24"/>
          <w:u w:val="single"/>
          <w:rtl/>
        </w:rPr>
        <w:t>היו"ר דוד טל:</w:t>
      </w:r>
    </w:p>
    <w:p w:rsidR="00000000" w:rsidRDefault="000705E1">
      <w:pPr>
        <w:jc w:val="both"/>
        <w:rPr>
          <w:rFonts w:cs="David"/>
          <w:sz w:val="24"/>
          <w:szCs w:val="24"/>
          <w:rtl/>
        </w:rPr>
      </w:pPr>
    </w:p>
    <w:p w:rsidR="00000000" w:rsidRDefault="000705E1">
      <w:pPr>
        <w:jc w:val="both"/>
        <w:rPr>
          <w:rFonts w:cs="David"/>
          <w:sz w:val="24"/>
          <w:szCs w:val="24"/>
          <w:rtl/>
        </w:rPr>
      </w:pPr>
      <w:r>
        <w:rPr>
          <w:rFonts w:cs="David"/>
          <w:sz w:val="24"/>
          <w:szCs w:val="24"/>
          <w:rtl/>
        </w:rPr>
        <w:tab/>
        <w:t>ממי הוא בעצם מקבל את האישור להמשיך לעבוד, והכ</w:t>
      </w:r>
      <w:r>
        <w:rPr>
          <w:rFonts w:cs="David"/>
          <w:sz w:val="24"/>
          <w:szCs w:val="24"/>
          <w:rtl/>
        </w:rPr>
        <w:t>ל עולם כמנהגו נוהג?</w:t>
      </w:r>
    </w:p>
    <w:p w:rsidR="00000000" w:rsidRDefault="000705E1">
      <w:pPr>
        <w:jc w:val="both"/>
        <w:rPr>
          <w:rFonts w:cs="David"/>
          <w:sz w:val="24"/>
          <w:szCs w:val="24"/>
          <w:rtl/>
        </w:rPr>
      </w:pPr>
    </w:p>
    <w:p w:rsidR="00000000" w:rsidRDefault="000705E1">
      <w:pPr>
        <w:jc w:val="both"/>
        <w:rPr>
          <w:rFonts w:cs="David"/>
          <w:sz w:val="24"/>
          <w:szCs w:val="24"/>
          <w:rtl/>
        </w:rPr>
      </w:pPr>
      <w:r>
        <w:rPr>
          <w:rFonts w:cs="David"/>
          <w:sz w:val="24"/>
          <w:szCs w:val="24"/>
          <w:u w:val="single"/>
          <w:rtl/>
        </w:rPr>
        <w:t>ורדה אדוארד:</w:t>
      </w:r>
    </w:p>
    <w:p w:rsidR="00000000" w:rsidRDefault="000705E1">
      <w:pPr>
        <w:jc w:val="both"/>
        <w:rPr>
          <w:rFonts w:cs="David"/>
          <w:sz w:val="24"/>
          <w:szCs w:val="24"/>
          <w:rtl/>
        </w:rPr>
      </w:pPr>
    </w:p>
    <w:p w:rsidR="00000000" w:rsidRDefault="000705E1">
      <w:pPr>
        <w:jc w:val="both"/>
        <w:rPr>
          <w:rFonts w:cs="David"/>
          <w:sz w:val="24"/>
          <w:szCs w:val="24"/>
          <w:rtl/>
        </w:rPr>
      </w:pPr>
      <w:r>
        <w:rPr>
          <w:rFonts w:cs="David"/>
          <w:sz w:val="24"/>
          <w:szCs w:val="24"/>
          <w:rtl/>
        </w:rPr>
        <w:tab/>
        <w:t>אין עולם כמנהגו נוהג, זאת אומרת יש שם הוראות לגבי מה עליו לעשות במקרה שיש חריגות. יש מקרים שאסור לו להפסיק את העובדים, יש מקרה שבו הוא צריך אמצעי מיגון אישיים.</w:t>
      </w:r>
    </w:p>
    <w:p w:rsidR="00000000" w:rsidRDefault="000705E1">
      <w:pPr>
        <w:jc w:val="both"/>
        <w:rPr>
          <w:rFonts w:cs="David"/>
          <w:sz w:val="24"/>
          <w:szCs w:val="24"/>
          <w:rtl/>
        </w:rPr>
      </w:pPr>
    </w:p>
    <w:p w:rsidR="00000000" w:rsidRDefault="000705E1">
      <w:pPr>
        <w:jc w:val="both"/>
        <w:rPr>
          <w:rFonts w:cs="David"/>
          <w:sz w:val="24"/>
          <w:szCs w:val="24"/>
          <w:u w:val="single"/>
          <w:rtl/>
        </w:rPr>
      </w:pPr>
    </w:p>
    <w:p w:rsidR="00000000" w:rsidRDefault="000705E1">
      <w:pPr>
        <w:jc w:val="both"/>
        <w:rPr>
          <w:rFonts w:cs="David"/>
          <w:sz w:val="24"/>
          <w:szCs w:val="24"/>
          <w:u w:val="single"/>
          <w:rtl/>
        </w:rPr>
      </w:pPr>
    </w:p>
    <w:p w:rsidR="00000000" w:rsidRDefault="000705E1">
      <w:pPr>
        <w:jc w:val="both"/>
        <w:rPr>
          <w:rFonts w:cs="David"/>
          <w:sz w:val="24"/>
          <w:szCs w:val="24"/>
          <w:u w:val="single"/>
          <w:rtl/>
        </w:rPr>
      </w:pPr>
    </w:p>
    <w:p w:rsidR="00000000" w:rsidRDefault="000705E1">
      <w:pPr>
        <w:jc w:val="both"/>
        <w:rPr>
          <w:rFonts w:cs="David"/>
          <w:sz w:val="24"/>
          <w:szCs w:val="24"/>
          <w:rtl/>
        </w:rPr>
      </w:pPr>
      <w:r>
        <w:rPr>
          <w:rFonts w:cs="David"/>
          <w:sz w:val="24"/>
          <w:szCs w:val="24"/>
          <w:u w:val="single"/>
          <w:rtl/>
        </w:rPr>
        <w:t>היו"ר דוד טל:</w:t>
      </w:r>
    </w:p>
    <w:p w:rsidR="00000000" w:rsidRDefault="000705E1">
      <w:pPr>
        <w:jc w:val="both"/>
        <w:rPr>
          <w:rFonts w:cs="David"/>
          <w:sz w:val="24"/>
          <w:szCs w:val="24"/>
          <w:rtl/>
        </w:rPr>
      </w:pPr>
    </w:p>
    <w:p w:rsidR="00000000" w:rsidRDefault="000705E1">
      <w:pPr>
        <w:jc w:val="both"/>
        <w:rPr>
          <w:rFonts w:cs="David"/>
          <w:sz w:val="24"/>
          <w:szCs w:val="24"/>
          <w:rtl/>
        </w:rPr>
      </w:pPr>
      <w:r>
        <w:rPr>
          <w:rFonts w:cs="David"/>
          <w:sz w:val="24"/>
          <w:szCs w:val="24"/>
          <w:rtl/>
        </w:rPr>
        <w:tab/>
        <w:t>נציג ההסתדרות אומר כך: אני רוצה להבטיח ש</w:t>
      </w:r>
      <w:r>
        <w:rPr>
          <w:rFonts w:cs="David"/>
          <w:sz w:val="24"/>
          <w:szCs w:val="24"/>
          <w:rtl/>
        </w:rPr>
        <w:t xml:space="preserve">העובדים יוכלו לדעת שהם יכולים להמשיך לעבוד בראש שקט, שהחריגה שקיימת לא פוגעת לא בהם, לא בגופם, לא בנפשם, לא בבריאותם, לא בכל מיני דברים אחרים. מי האיש שיתן את האישור ויגיד שאפשר להמשיך לעבוד? </w:t>
      </w:r>
    </w:p>
    <w:p w:rsidR="00000000" w:rsidRDefault="000705E1">
      <w:pPr>
        <w:jc w:val="both"/>
        <w:rPr>
          <w:rFonts w:cs="David"/>
          <w:sz w:val="24"/>
          <w:szCs w:val="24"/>
          <w:rtl/>
        </w:rPr>
      </w:pPr>
    </w:p>
    <w:p w:rsidR="00000000" w:rsidRDefault="000705E1">
      <w:pPr>
        <w:jc w:val="both"/>
        <w:rPr>
          <w:rFonts w:cs="David"/>
          <w:sz w:val="24"/>
          <w:szCs w:val="24"/>
          <w:rtl/>
        </w:rPr>
      </w:pPr>
      <w:r>
        <w:rPr>
          <w:rFonts w:cs="David"/>
          <w:sz w:val="24"/>
          <w:szCs w:val="24"/>
          <w:u w:val="single"/>
          <w:rtl/>
        </w:rPr>
        <w:t>ורדה אדוארד:</w:t>
      </w:r>
    </w:p>
    <w:p w:rsidR="00000000" w:rsidRDefault="000705E1">
      <w:pPr>
        <w:jc w:val="both"/>
        <w:rPr>
          <w:rFonts w:cs="David"/>
          <w:sz w:val="24"/>
          <w:szCs w:val="24"/>
          <w:rtl/>
        </w:rPr>
      </w:pPr>
    </w:p>
    <w:p w:rsidR="00000000" w:rsidRDefault="000705E1">
      <w:pPr>
        <w:jc w:val="both"/>
        <w:rPr>
          <w:rFonts w:cs="David"/>
          <w:sz w:val="24"/>
          <w:szCs w:val="24"/>
          <w:rtl/>
        </w:rPr>
      </w:pPr>
      <w:r>
        <w:rPr>
          <w:rFonts w:cs="David"/>
          <w:sz w:val="24"/>
          <w:szCs w:val="24"/>
          <w:rtl/>
        </w:rPr>
        <w:tab/>
        <w:t>הרי בכל מקרה מטילים את האחריות על תופס המפעל או</w:t>
      </w:r>
      <w:r>
        <w:rPr>
          <w:rFonts w:cs="David"/>
          <w:sz w:val="24"/>
          <w:szCs w:val="24"/>
          <w:rtl/>
        </w:rPr>
        <w:t xml:space="preserve"> על המעביד, מכח חוקים ותקנות,  מחוק פקודת הבטיחות בעבודה וכל התקנות הנלוות אליה. הוא זה שעושה את הבדיקה, הוא מזמין אותה, הוא זה שמקבל את התוצאות לידיו והוא זה שצריך לנקוט בכל האמצעים הנדרשים על מנת להסיר את הסכנה או לא  לחשוף את העובדים לסיכון.</w:t>
      </w:r>
    </w:p>
    <w:p w:rsidR="00000000" w:rsidRDefault="000705E1">
      <w:pPr>
        <w:jc w:val="both"/>
        <w:rPr>
          <w:rFonts w:cs="David"/>
          <w:sz w:val="24"/>
          <w:szCs w:val="24"/>
          <w:rtl/>
        </w:rPr>
      </w:pPr>
    </w:p>
    <w:p w:rsidR="00000000" w:rsidRDefault="000705E1">
      <w:pPr>
        <w:jc w:val="both"/>
        <w:rPr>
          <w:rFonts w:cs="David"/>
          <w:sz w:val="24"/>
          <w:szCs w:val="24"/>
          <w:rtl/>
        </w:rPr>
      </w:pPr>
      <w:r>
        <w:rPr>
          <w:rFonts w:cs="David"/>
          <w:sz w:val="24"/>
          <w:szCs w:val="24"/>
          <w:rtl/>
        </w:rPr>
        <w:tab/>
        <w:t xml:space="preserve">כל הנושא </w:t>
      </w:r>
      <w:r>
        <w:rPr>
          <w:rFonts w:cs="David"/>
          <w:sz w:val="24"/>
          <w:szCs w:val="24"/>
          <w:rtl/>
        </w:rPr>
        <w:t>הזה, לדעתי, מסודר שם בצורה ממש מפורטת, ואני חושבת שאין צורך להוסיף גם לתקנות האלה.</w:t>
      </w:r>
    </w:p>
    <w:p w:rsidR="00000000" w:rsidRDefault="000705E1">
      <w:pPr>
        <w:jc w:val="both"/>
        <w:rPr>
          <w:rFonts w:cs="David"/>
          <w:sz w:val="24"/>
          <w:szCs w:val="24"/>
          <w:rtl/>
        </w:rPr>
      </w:pPr>
    </w:p>
    <w:p w:rsidR="00000000" w:rsidRDefault="000705E1">
      <w:pPr>
        <w:jc w:val="both"/>
        <w:rPr>
          <w:rFonts w:cs="David"/>
          <w:sz w:val="24"/>
          <w:szCs w:val="24"/>
          <w:rtl/>
        </w:rPr>
      </w:pPr>
      <w:r>
        <w:rPr>
          <w:rFonts w:cs="David"/>
          <w:sz w:val="24"/>
          <w:szCs w:val="24"/>
          <w:u w:val="single"/>
          <w:rtl/>
        </w:rPr>
        <w:t>היו"ר דוד טל:</w:t>
      </w:r>
    </w:p>
    <w:p w:rsidR="00000000" w:rsidRDefault="000705E1">
      <w:pPr>
        <w:jc w:val="both"/>
        <w:rPr>
          <w:rFonts w:cs="David"/>
          <w:sz w:val="24"/>
          <w:szCs w:val="24"/>
          <w:rtl/>
        </w:rPr>
      </w:pPr>
    </w:p>
    <w:p w:rsidR="00000000" w:rsidRDefault="000705E1">
      <w:pPr>
        <w:jc w:val="both"/>
        <w:rPr>
          <w:rFonts w:cs="David"/>
          <w:sz w:val="24"/>
          <w:szCs w:val="24"/>
          <w:rtl/>
        </w:rPr>
      </w:pPr>
      <w:r>
        <w:rPr>
          <w:rFonts w:cs="David"/>
          <w:sz w:val="24"/>
          <w:szCs w:val="24"/>
          <w:rtl/>
        </w:rPr>
        <w:tab/>
        <w:t>מה אומר נציג ההסתדרות?</w:t>
      </w:r>
    </w:p>
    <w:p w:rsidR="00000000" w:rsidRDefault="000705E1">
      <w:pPr>
        <w:jc w:val="both"/>
        <w:rPr>
          <w:rFonts w:cs="David"/>
          <w:sz w:val="24"/>
          <w:szCs w:val="24"/>
          <w:rtl/>
        </w:rPr>
      </w:pPr>
    </w:p>
    <w:p w:rsidR="00000000" w:rsidRDefault="000705E1">
      <w:pPr>
        <w:jc w:val="both"/>
        <w:rPr>
          <w:rFonts w:cs="David"/>
          <w:sz w:val="24"/>
          <w:szCs w:val="24"/>
          <w:rtl/>
        </w:rPr>
      </w:pPr>
      <w:r>
        <w:rPr>
          <w:rFonts w:cs="David"/>
          <w:sz w:val="24"/>
          <w:szCs w:val="24"/>
          <w:u w:val="single"/>
          <w:rtl/>
        </w:rPr>
        <w:t>צבי גוטווטר:</w:t>
      </w:r>
    </w:p>
    <w:p w:rsidR="00000000" w:rsidRDefault="000705E1">
      <w:pPr>
        <w:jc w:val="both"/>
        <w:rPr>
          <w:rFonts w:cs="David"/>
          <w:sz w:val="24"/>
          <w:szCs w:val="24"/>
          <w:rtl/>
        </w:rPr>
      </w:pPr>
    </w:p>
    <w:p w:rsidR="00000000" w:rsidRDefault="000705E1">
      <w:pPr>
        <w:jc w:val="both"/>
        <w:rPr>
          <w:rFonts w:cs="David"/>
          <w:sz w:val="24"/>
          <w:szCs w:val="24"/>
          <w:rtl/>
        </w:rPr>
      </w:pPr>
      <w:r>
        <w:rPr>
          <w:rFonts w:cs="David"/>
          <w:sz w:val="24"/>
          <w:szCs w:val="24"/>
          <w:rtl/>
        </w:rPr>
        <w:tab/>
        <w:t xml:space="preserve">נחשוב על העובד הפשוט במפעל שניגש ורואה על לוח המודעות:  נתגלתה חריגה. אומרים לו - למעשה, תמשיך עכשיו לעבוד. הוא רוצה </w:t>
      </w:r>
      <w:r>
        <w:rPr>
          <w:rFonts w:cs="David"/>
          <w:sz w:val="24"/>
          <w:szCs w:val="24"/>
          <w:rtl/>
        </w:rPr>
        <w:t>לעבוד בשקט. הוא רוצה לדעת אם נתגלתה חריגה, מי הבר-סמכא שאמר שבחריגה הזאת אפשר להמשיך לעבוד.</w:t>
      </w:r>
    </w:p>
    <w:p w:rsidR="00000000" w:rsidRDefault="000705E1">
      <w:pPr>
        <w:jc w:val="both"/>
        <w:rPr>
          <w:rFonts w:cs="David"/>
          <w:sz w:val="24"/>
          <w:szCs w:val="24"/>
          <w:rtl/>
        </w:rPr>
      </w:pPr>
    </w:p>
    <w:p w:rsidR="00000000" w:rsidRDefault="000705E1">
      <w:pPr>
        <w:jc w:val="both"/>
        <w:rPr>
          <w:rFonts w:cs="David"/>
          <w:sz w:val="24"/>
          <w:szCs w:val="24"/>
          <w:rtl/>
        </w:rPr>
      </w:pPr>
      <w:r>
        <w:rPr>
          <w:rFonts w:cs="David"/>
          <w:sz w:val="24"/>
          <w:szCs w:val="24"/>
          <w:rtl/>
        </w:rPr>
        <w:tab/>
        <w:t xml:space="preserve">זה דבר מאד הגיוני שיהיה בסיטואציה כזאת. </w:t>
      </w:r>
    </w:p>
    <w:p w:rsidR="00000000" w:rsidRDefault="000705E1">
      <w:pPr>
        <w:jc w:val="both"/>
        <w:rPr>
          <w:rFonts w:cs="David"/>
          <w:sz w:val="24"/>
          <w:szCs w:val="24"/>
          <w:rtl/>
        </w:rPr>
      </w:pPr>
    </w:p>
    <w:p w:rsidR="00000000" w:rsidRDefault="000705E1">
      <w:pPr>
        <w:jc w:val="both"/>
        <w:rPr>
          <w:rFonts w:cs="David"/>
          <w:sz w:val="24"/>
          <w:szCs w:val="24"/>
          <w:rtl/>
        </w:rPr>
      </w:pPr>
      <w:r>
        <w:rPr>
          <w:rFonts w:cs="David"/>
          <w:sz w:val="24"/>
          <w:szCs w:val="24"/>
          <w:u w:val="single"/>
          <w:rtl/>
        </w:rPr>
        <w:t>היו"ר דוד טל:</w:t>
      </w:r>
    </w:p>
    <w:p w:rsidR="00000000" w:rsidRDefault="000705E1">
      <w:pPr>
        <w:jc w:val="both"/>
        <w:rPr>
          <w:rFonts w:cs="David"/>
          <w:sz w:val="24"/>
          <w:szCs w:val="24"/>
          <w:rtl/>
        </w:rPr>
      </w:pPr>
    </w:p>
    <w:p w:rsidR="00000000" w:rsidRDefault="000705E1">
      <w:pPr>
        <w:jc w:val="both"/>
        <w:rPr>
          <w:rFonts w:cs="David"/>
          <w:sz w:val="24"/>
          <w:szCs w:val="24"/>
          <w:rtl/>
        </w:rPr>
      </w:pPr>
      <w:r>
        <w:rPr>
          <w:rFonts w:cs="David"/>
          <w:sz w:val="24"/>
          <w:szCs w:val="24"/>
          <w:rtl/>
        </w:rPr>
        <w:tab/>
        <w:t>יש לכם בעיה מיוחדת להכניס זאת?</w:t>
      </w:r>
    </w:p>
    <w:p w:rsidR="00000000" w:rsidRDefault="000705E1">
      <w:pPr>
        <w:jc w:val="both"/>
        <w:rPr>
          <w:rFonts w:cs="David"/>
          <w:sz w:val="24"/>
          <w:szCs w:val="24"/>
          <w:rtl/>
        </w:rPr>
      </w:pPr>
    </w:p>
    <w:p w:rsidR="00000000" w:rsidRDefault="000705E1">
      <w:pPr>
        <w:jc w:val="both"/>
        <w:rPr>
          <w:rFonts w:cs="David"/>
          <w:sz w:val="24"/>
          <w:szCs w:val="24"/>
          <w:rtl/>
        </w:rPr>
      </w:pPr>
      <w:r>
        <w:rPr>
          <w:rFonts w:cs="David"/>
          <w:sz w:val="24"/>
          <w:szCs w:val="24"/>
          <w:u w:val="single"/>
          <w:rtl/>
        </w:rPr>
        <w:t>חזקיה ישראל:</w:t>
      </w:r>
    </w:p>
    <w:p w:rsidR="00000000" w:rsidRDefault="000705E1">
      <w:pPr>
        <w:jc w:val="both"/>
        <w:rPr>
          <w:rFonts w:cs="David"/>
          <w:sz w:val="24"/>
          <w:szCs w:val="24"/>
          <w:rtl/>
        </w:rPr>
      </w:pPr>
    </w:p>
    <w:p w:rsidR="00000000" w:rsidRDefault="000705E1">
      <w:pPr>
        <w:jc w:val="both"/>
        <w:rPr>
          <w:rFonts w:cs="David"/>
          <w:sz w:val="24"/>
          <w:szCs w:val="24"/>
          <w:rtl/>
        </w:rPr>
      </w:pPr>
      <w:r>
        <w:rPr>
          <w:rFonts w:cs="David"/>
          <w:sz w:val="24"/>
          <w:szCs w:val="24"/>
          <w:rtl/>
        </w:rPr>
        <w:tab/>
        <w:t>בוודאי.</w:t>
      </w:r>
    </w:p>
    <w:p w:rsidR="00000000" w:rsidRDefault="000705E1">
      <w:pPr>
        <w:jc w:val="both"/>
        <w:rPr>
          <w:rFonts w:cs="David"/>
          <w:sz w:val="24"/>
          <w:szCs w:val="24"/>
          <w:rtl/>
        </w:rPr>
      </w:pPr>
    </w:p>
    <w:p w:rsidR="00000000" w:rsidRDefault="000705E1">
      <w:pPr>
        <w:jc w:val="both"/>
        <w:rPr>
          <w:rFonts w:cs="David"/>
          <w:sz w:val="24"/>
          <w:szCs w:val="24"/>
          <w:rtl/>
        </w:rPr>
      </w:pPr>
      <w:r>
        <w:rPr>
          <w:rFonts w:cs="David"/>
          <w:sz w:val="24"/>
          <w:szCs w:val="24"/>
          <w:u w:val="single"/>
          <w:rtl/>
        </w:rPr>
        <w:t>משה בוטון:</w:t>
      </w:r>
    </w:p>
    <w:p w:rsidR="00000000" w:rsidRDefault="000705E1">
      <w:pPr>
        <w:jc w:val="both"/>
        <w:rPr>
          <w:rFonts w:cs="David"/>
          <w:sz w:val="24"/>
          <w:szCs w:val="24"/>
          <w:rtl/>
        </w:rPr>
      </w:pPr>
    </w:p>
    <w:p w:rsidR="00000000" w:rsidRDefault="000705E1">
      <w:pPr>
        <w:jc w:val="both"/>
        <w:rPr>
          <w:rFonts w:cs="David"/>
          <w:sz w:val="24"/>
          <w:szCs w:val="24"/>
          <w:rtl/>
        </w:rPr>
      </w:pPr>
      <w:r>
        <w:rPr>
          <w:rFonts w:cs="David"/>
          <w:sz w:val="24"/>
          <w:szCs w:val="24"/>
          <w:rtl/>
        </w:rPr>
        <w:tab/>
        <w:t xml:space="preserve">מה שאתה אומר זה באמת נכון . התקנות </w:t>
      </w:r>
      <w:r>
        <w:rPr>
          <w:rFonts w:cs="David"/>
          <w:sz w:val="24"/>
          <w:szCs w:val="24"/>
          <w:rtl/>
        </w:rPr>
        <w:t xml:space="preserve">האלה מתייחסות רק למסירת מידע והדרכת עובדים,  זה גם השם של התקנות. כלומר מה המעביד צריך למסור לעובד, איך להביא לידיעתו את הדברים. </w:t>
      </w:r>
    </w:p>
    <w:p w:rsidR="00000000" w:rsidRDefault="000705E1">
      <w:pPr>
        <w:jc w:val="both"/>
        <w:rPr>
          <w:rFonts w:cs="David"/>
          <w:sz w:val="24"/>
          <w:szCs w:val="24"/>
          <w:rtl/>
        </w:rPr>
      </w:pPr>
    </w:p>
    <w:p w:rsidR="00000000" w:rsidRDefault="000705E1">
      <w:pPr>
        <w:jc w:val="both"/>
        <w:rPr>
          <w:rFonts w:cs="David"/>
          <w:sz w:val="24"/>
          <w:szCs w:val="24"/>
          <w:rtl/>
        </w:rPr>
      </w:pPr>
      <w:r>
        <w:rPr>
          <w:rFonts w:cs="David"/>
          <w:sz w:val="24"/>
          <w:szCs w:val="24"/>
          <w:rtl/>
        </w:rPr>
        <w:tab/>
        <w:t>התקנות האלה לא עוסקות בשאלה מתי תופסק העבודה.</w:t>
      </w:r>
    </w:p>
    <w:p w:rsidR="00000000" w:rsidRDefault="000705E1">
      <w:pPr>
        <w:jc w:val="both"/>
        <w:rPr>
          <w:rFonts w:cs="David"/>
          <w:sz w:val="24"/>
          <w:szCs w:val="24"/>
          <w:rtl/>
        </w:rPr>
      </w:pPr>
    </w:p>
    <w:p w:rsidR="00000000" w:rsidRDefault="000705E1">
      <w:pPr>
        <w:jc w:val="both"/>
        <w:rPr>
          <w:rFonts w:cs="David"/>
          <w:sz w:val="24"/>
          <w:szCs w:val="24"/>
          <w:rtl/>
        </w:rPr>
      </w:pPr>
      <w:r>
        <w:rPr>
          <w:rFonts w:cs="David"/>
          <w:sz w:val="24"/>
          <w:szCs w:val="24"/>
          <w:u w:val="single"/>
          <w:rtl/>
        </w:rPr>
        <w:t>צבי גוטווטר:</w:t>
      </w:r>
    </w:p>
    <w:p w:rsidR="00000000" w:rsidRDefault="000705E1">
      <w:pPr>
        <w:jc w:val="both"/>
        <w:rPr>
          <w:rFonts w:cs="David"/>
          <w:sz w:val="24"/>
          <w:szCs w:val="24"/>
          <w:rtl/>
        </w:rPr>
      </w:pPr>
    </w:p>
    <w:p w:rsidR="00000000" w:rsidRDefault="000705E1">
      <w:pPr>
        <w:jc w:val="both"/>
        <w:rPr>
          <w:rFonts w:cs="David"/>
          <w:sz w:val="24"/>
          <w:szCs w:val="24"/>
          <w:rtl/>
        </w:rPr>
      </w:pPr>
      <w:r>
        <w:rPr>
          <w:rFonts w:cs="David"/>
          <w:sz w:val="24"/>
          <w:szCs w:val="24"/>
          <w:rtl/>
        </w:rPr>
        <w:tab/>
        <w:t>מה ביקשתי להוסיף? מי התיר?</w:t>
      </w:r>
    </w:p>
    <w:p w:rsidR="00000000" w:rsidRDefault="000705E1">
      <w:pPr>
        <w:jc w:val="both"/>
        <w:rPr>
          <w:rFonts w:cs="David"/>
          <w:sz w:val="24"/>
          <w:szCs w:val="24"/>
          <w:rtl/>
        </w:rPr>
      </w:pPr>
    </w:p>
    <w:p w:rsidR="00000000" w:rsidRDefault="000705E1">
      <w:pPr>
        <w:jc w:val="both"/>
        <w:rPr>
          <w:rFonts w:cs="David"/>
          <w:sz w:val="24"/>
          <w:szCs w:val="24"/>
          <w:rtl/>
        </w:rPr>
      </w:pPr>
      <w:r>
        <w:rPr>
          <w:rFonts w:cs="David"/>
          <w:sz w:val="24"/>
          <w:szCs w:val="24"/>
          <w:u w:val="single"/>
          <w:rtl/>
        </w:rPr>
        <w:t>משה בוטון:</w:t>
      </w:r>
    </w:p>
    <w:p w:rsidR="00000000" w:rsidRDefault="000705E1">
      <w:pPr>
        <w:jc w:val="both"/>
        <w:rPr>
          <w:rFonts w:cs="David"/>
          <w:sz w:val="24"/>
          <w:szCs w:val="24"/>
          <w:rtl/>
        </w:rPr>
      </w:pPr>
    </w:p>
    <w:p w:rsidR="00000000" w:rsidRDefault="000705E1">
      <w:pPr>
        <w:jc w:val="both"/>
        <w:rPr>
          <w:rFonts w:cs="David"/>
          <w:sz w:val="24"/>
          <w:szCs w:val="24"/>
          <w:rtl/>
        </w:rPr>
      </w:pPr>
      <w:r>
        <w:rPr>
          <w:rFonts w:cs="David"/>
          <w:sz w:val="24"/>
          <w:szCs w:val="24"/>
          <w:rtl/>
        </w:rPr>
        <w:tab/>
        <w:t>למה "ההתעקשות" שלהם ל</w:t>
      </w:r>
      <w:r>
        <w:rPr>
          <w:rFonts w:cs="David"/>
          <w:sz w:val="24"/>
          <w:szCs w:val="24"/>
          <w:rtl/>
        </w:rPr>
        <w:t>א להכניס את זה? לא בגלל שזה לא נכון, אלא בגלל שזו לא האכסניה הנכונה לעשות זאת, כשזה מופיע במקום אחר.</w:t>
      </w:r>
    </w:p>
    <w:p w:rsidR="00000000" w:rsidRDefault="000705E1">
      <w:pPr>
        <w:jc w:val="both"/>
        <w:rPr>
          <w:rFonts w:cs="David"/>
          <w:sz w:val="24"/>
          <w:szCs w:val="24"/>
          <w:rtl/>
        </w:rPr>
      </w:pPr>
    </w:p>
    <w:p w:rsidR="00000000" w:rsidRDefault="000705E1">
      <w:pPr>
        <w:jc w:val="both"/>
        <w:rPr>
          <w:rFonts w:cs="David"/>
          <w:sz w:val="24"/>
          <w:szCs w:val="24"/>
          <w:u w:val="single"/>
          <w:rtl/>
        </w:rPr>
      </w:pPr>
    </w:p>
    <w:p w:rsidR="00000000" w:rsidRDefault="000705E1">
      <w:pPr>
        <w:jc w:val="both"/>
        <w:rPr>
          <w:rFonts w:cs="David"/>
          <w:sz w:val="24"/>
          <w:szCs w:val="24"/>
          <w:u w:val="single"/>
          <w:rtl/>
        </w:rPr>
      </w:pPr>
    </w:p>
    <w:p w:rsidR="00000000" w:rsidRDefault="000705E1">
      <w:pPr>
        <w:jc w:val="both"/>
        <w:rPr>
          <w:rFonts w:cs="David"/>
          <w:sz w:val="24"/>
          <w:szCs w:val="24"/>
          <w:u w:val="single"/>
          <w:rtl/>
        </w:rPr>
      </w:pPr>
    </w:p>
    <w:p w:rsidR="00000000" w:rsidRDefault="000705E1">
      <w:pPr>
        <w:jc w:val="both"/>
        <w:rPr>
          <w:rFonts w:cs="David"/>
          <w:sz w:val="24"/>
          <w:szCs w:val="24"/>
          <w:u w:val="single"/>
          <w:rtl/>
        </w:rPr>
      </w:pPr>
    </w:p>
    <w:p w:rsidR="00000000" w:rsidRDefault="000705E1">
      <w:pPr>
        <w:jc w:val="both"/>
        <w:rPr>
          <w:rFonts w:cs="David"/>
          <w:sz w:val="24"/>
          <w:szCs w:val="24"/>
          <w:u w:val="single"/>
          <w:rtl/>
        </w:rPr>
      </w:pPr>
    </w:p>
    <w:p w:rsidR="00000000" w:rsidRDefault="000705E1">
      <w:pPr>
        <w:jc w:val="both"/>
        <w:rPr>
          <w:rFonts w:cs="David"/>
          <w:sz w:val="24"/>
          <w:szCs w:val="24"/>
          <w:rtl/>
        </w:rPr>
      </w:pPr>
      <w:r>
        <w:rPr>
          <w:rFonts w:cs="David"/>
          <w:sz w:val="24"/>
          <w:szCs w:val="24"/>
          <w:u w:val="single"/>
          <w:rtl/>
        </w:rPr>
        <w:t>צבי גוטווטר:</w:t>
      </w:r>
    </w:p>
    <w:p w:rsidR="00000000" w:rsidRDefault="000705E1">
      <w:pPr>
        <w:jc w:val="both"/>
        <w:rPr>
          <w:rFonts w:cs="David"/>
          <w:sz w:val="24"/>
          <w:szCs w:val="24"/>
          <w:rtl/>
        </w:rPr>
      </w:pPr>
    </w:p>
    <w:p w:rsidR="00000000" w:rsidRDefault="000705E1">
      <w:pPr>
        <w:jc w:val="both"/>
        <w:rPr>
          <w:rFonts w:cs="David"/>
          <w:sz w:val="24"/>
          <w:szCs w:val="24"/>
          <w:rtl/>
        </w:rPr>
      </w:pPr>
      <w:r>
        <w:rPr>
          <w:rFonts w:cs="David"/>
          <w:sz w:val="24"/>
          <w:szCs w:val="24"/>
          <w:rtl/>
        </w:rPr>
        <w:tab/>
        <w:t>אני לא רואה זאת כך. אני רואה בתקנות האלה, שבאות למסור מידע, להבטיח למעשה נאמר איזשהו פיקוח פנימי במקום העבודה, כלומר אם המפקח על העבוד</w:t>
      </w:r>
      <w:r>
        <w:rPr>
          <w:rFonts w:cs="David"/>
          <w:sz w:val="24"/>
          <w:szCs w:val="24"/>
          <w:rtl/>
        </w:rPr>
        <w:t xml:space="preserve">ה לא מגיע כל יום לכל מקום עבודה, על ידי מסירת המידע  למעשה נוצרת מודעות של העובד עצמו בתחנת העבודה, ועל ידי כך, מאחר שיש איזושהי הנחה שאדם קרוב לעצמו ושקודם כל רוצה לשמור על עצמו, הוא גם נאמר המפקח הכי "טוב" ברמה הראשונית. </w:t>
      </w:r>
    </w:p>
    <w:p w:rsidR="00000000" w:rsidRDefault="000705E1">
      <w:pPr>
        <w:jc w:val="both"/>
        <w:rPr>
          <w:rFonts w:cs="David"/>
          <w:sz w:val="24"/>
          <w:szCs w:val="24"/>
          <w:rtl/>
        </w:rPr>
      </w:pPr>
    </w:p>
    <w:p w:rsidR="00000000" w:rsidRDefault="000705E1">
      <w:pPr>
        <w:jc w:val="both"/>
        <w:rPr>
          <w:rFonts w:cs="David"/>
          <w:sz w:val="24"/>
          <w:szCs w:val="24"/>
          <w:rtl/>
        </w:rPr>
      </w:pPr>
      <w:r>
        <w:rPr>
          <w:rFonts w:cs="David"/>
          <w:sz w:val="24"/>
          <w:szCs w:val="24"/>
          <w:rtl/>
        </w:rPr>
        <w:tab/>
        <w:t xml:space="preserve">המפקח הזה הראשוני שנמצא במקום </w:t>
      </w:r>
      <w:r>
        <w:rPr>
          <w:rFonts w:cs="David"/>
          <w:sz w:val="24"/>
          <w:szCs w:val="24"/>
          <w:rtl/>
        </w:rPr>
        <w:t>העבודה, יודע שיש בעיה, מרגע זה הוא לא שקט, אלא אם כן הוא גם יודע שממשיכים לעבוד על סמך היתר שהוא היתר סביר. לכן אני חושב שבאותה רמה שאני מיידע אותו, אני גם צריך ליידע אותו על סמך חוות דעת של איזה גורם שהוא מוסמך נתתי לו להמשיך לעבוד ברמה שהוגדרה כרמה חריגה</w:t>
      </w:r>
      <w:r>
        <w:rPr>
          <w:rFonts w:cs="David"/>
          <w:sz w:val="24"/>
          <w:szCs w:val="24"/>
          <w:rtl/>
        </w:rPr>
        <w:t>.</w:t>
      </w:r>
    </w:p>
    <w:p w:rsidR="00000000" w:rsidRDefault="000705E1">
      <w:pPr>
        <w:jc w:val="both"/>
        <w:rPr>
          <w:rFonts w:cs="David"/>
          <w:sz w:val="24"/>
          <w:szCs w:val="24"/>
          <w:rtl/>
        </w:rPr>
      </w:pPr>
    </w:p>
    <w:p w:rsidR="00000000" w:rsidRDefault="000705E1">
      <w:pPr>
        <w:jc w:val="both"/>
        <w:rPr>
          <w:rFonts w:cs="David"/>
          <w:sz w:val="24"/>
          <w:szCs w:val="24"/>
          <w:rtl/>
        </w:rPr>
      </w:pPr>
      <w:r>
        <w:rPr>
          <w:rFonts w:cs="David"/>
          <w:sz w:val="24"/>
          <w:szCs w:val="24"/>
          <w:u w:val="single"/>
          <w:rtl/>
        </w:rPr>
        <w:t>חזקיה ישראל:</w:t>
      </w:r>
    </w:p>
    <w:p w:rsidR="00000000" w:rsidRDefault="000705E1">
      <w:pPr>
        <w:jc w:val="both"/>
        <w:rPr>
          <w:rFonts w:cs="David"/>
          <w:sz w:val="24"/>
          <w:szCs w:val="24"/>
          <w:rtl/>
        </w:rPr>
      </w:pPr>
    </w:p>
    <w:p w:rsidR="00000000" w:rsidRDefault="000705E1">
      <w:pPr>
        <w:jc w:val="both"/>
        <w:rPr>
          <w:rFonts w:cs="David"/>
          <w:sz w:val="24"/>
          <w:szCs w:val="24"/>
          <w:rtl/>
        </w:rPr>
      </w:pPr>
      <w:r>
        <w:rPr>
          <w:rFonts w:cs="David"/>
          <w:sz w:val="24"/>
          <w:szCs w:val="24"/>
          <w:rtl/>
        </w:rPr>
        <w:tab/>
        <w:t xml:space="preserve">אני חושב שזה לא המקום. יש שונות רבה מאד בתקנות השונות והמגוונות לנושא של רמות סיכון כאלה ואחרות. אתה צריך להוציא אותו למקום עבודה, בנושא של שמיעה למשל, יש </w:t>
      </w:r>
      <w:r>
        <w:rPr>
          <w:rFonts w:cs="David"/>
          <w:szCs w:val="24"/>
        </w:rPr>
        <w:t>X</w:t>
      </w:r>
      <w:r>
        <w:rPr>
          <w:rFonts w:cs="David"/>
          <w:sz w:val="24"/>
          <w:szCs w:val="24"/>
          <w:rtl/>
        </w:rPr>
        <w:t xml:space="preserve"> שעות שאתה מוציא אותו החוצה. יש כאן שונות רבה.</w:t>
      </w:r>
    </w:p>
    <w:p w:rsidR="00000000" w:rsidRDefault="000705E1">
      <w:pPr>
        <w:jc w:val="both"/>
        <w:rPr>
          <w:rFonts w:cs="David"/>
          <w:sz w:val="24"/>
          <w:szCs w:val="24"/>
          <w:rtl/>
        </w:rPr>
      </w:pPr>
    </w:p>
    <w:p w:rsidR="00000000" w:rsidRDefault="000705E1">
      <w:pPr>
        <w:jc w:val="both"/>
        <w:rPr>
          <w:rFonts w:cs="David"/>
          <w:sz w:val="24"/>
          <w:szCs w:val="24"/>
          <w:rtl/>
        </w:rPr>
      </w:pPr>
      <w:r>
        <w:rPr>
          <w:rFonts w:cs="David"/>
          <w:sz w:val="24"/>
          <w:szCs w:val="24"/>
          <w:rtl/>
        </w:rPr>
        <w:tab/>
        <w:t>אם רוצים לתקוף את הבעיה שאתה מעלה</w:t>
      </w:r>
      <w:r>
        <w:rPr>
          <w:rFonts w:cs="David"/>
          <w:sz w:val="24"/>
          <w:szCs w:val="24"/>
          <w:rtl/>
        </w:rPr>
        <w:t>, נלך לתקנות הספציפיות.</w:t>
      </w:r>
    </w:p>
    <w:p w:rsidR="00000000" w:rsidRDefault="000705E1">
      <w:pPr>
        <w:jc w:val="both"/>
        <w:rPr>
          <w:rFonts w:cs="David"/>
          <w:sz w:val="24"/>
          <w:szCs w:val="24"/>
          <w:rtl/>
        </w:rPr>
      </w:pPr>
    </w:p>
    <w:p w:rsidR="00000000" w:rsidRDefault="000705E1">
      <w:pPr>
        <w:jc w:val="both"/>
        <w:rPr>
          <w:rFonts w:cs="David"/>
          <w:sz w:val="24"/>
          <w:szCs w:val="24"/>
          <w:rtl/>
        </w:rPr>
      </w:pPr>
      <w:r>
        <w:rPr>
          <w:rFonts w:cs="David"/>
          <w:sz w:val="24"/>
          <w:szCs w:val="24"/>
          <w:u w:val="single"/>
          <w:rtl/>
        </w:rPr>
        <w:t>היו"ר דוד טל:</w:t>
      </w:r>
    </w:p>
    <w:p w:rsidR="00000000" w:rsidRDefault="000705E1">
      <w:pPr>
        <w:jc w:val="both"/>
        <w:rPr>
          <w:rFonts w:cs="David"/>
          <w:sz w:val="24"/>
          <w:szCs w:val="24"/>
          <w:rtl/>
        </w:rPr>
      </w:pPr>
    </w:p>
    <w:p w:rsidR="00000000" w:rsidRDefault="000705E1">
      <w:pPr>
        <w:jc w:val="both"/>
        <w:rPr>
          <w:rFonts w:cs="David"/>
          <w:sz w:val="24"/>
          <w:szCs w:val="24"/>
          <w:rtl/>
        </w:rPr>
      </w:pPr>
      <w:r>
        <w:rPr>
          <w:rFonts w:cs="David"/>
          <w:sz w:val="24"/>
          <w:szCs w:val="24"/>
          <w:rtl/>
        </w:rPr>
        <w:tab/>
        <w:t>צבי, אומר היועץ המשפטי - והוא נאמן עליי - שהעסק הזה מכוסה בתקנות אחרות.</w:t>
      </w:r>
    </w:p>
    <w:p w:rsidR="00000000" w:rsidRDefault="000705E1">
      <w:pPr>
        <w:jc w:val="both"/>
        <w:rPr>
          <w:rFonts w:cs="David"/>
          <w:sz w:val="24"/>
          <w:szCs w:val="24"/>
          <w:rtl/>
        </w:rPr>
      </w:pPr>
    </w:p>
    <w:p w:rsidR="00000000" w:rsidRDefault="000705E1">
      <w:pPr>
        <w:jc w:val="both"/>
        <w:rPr>
          <w:rFonts w:cs="David"/>
          <w:sz w:val="24"/>
          <w:szCs w:val="24"/>
          <w:rtl/>
        </w:rPr>
      </w:pPr>
      <w:r>
        <w:rPr>
          <w:rFonts w:cs="David"/>
          <w:sz w:val="24"/>
          <w:szCs w:val="24"/>
          <w:u w:val="single"/>
          <w:rtl/>
        </w:rPr>
        <w:t>ורדה אדוארד:</w:t>
      </w:r>
    </w:p>
    <w:p w:rsidR="00000000" w:rsidRDefault="000705E1">
      <w:pPr>
        <w:jc w:val="both"/>
        <w:rPr>
          <w:rFonts w:cs="David"/>
          <w:sz w:val="24"/>
          <w:szCs w:val="24"/>
          <w:rtl/>
        </w:rPr>
      </w:pPr>
    </w:p>
    <w:p w:rsidR="00000000" w:rsidRDefault="000705E1">
      <w:pPr>
        <w:jc w:val="both"/>
        <w:rPr>
          <w:rFonts w:cs="David"/>
          <w:sz w:val="24"/>
          <w:szCs w:val="24"/>
          <w:rtl/>
        </w:rPr>
      </w:pPr>
      <w:r>
        <w:rPr>
          <w:rFonts w:cs="David"/>
          <w:sz w:val="24"/>
          <w:szCs w:val="24"/>
          <w:rtl/>
        </w:rPr>
        <w:tab/>
        <w:t>בכל תקנה יש חובה. בתקנות הספציפיות יש חובת מסירת מידע.</w:t>
      </w:r>
    </w:p>
    <w:p w:rsidR="00000000" w:rsidRDefault="000705E1">
      <w:pPr>
        <w:jc w:val="both"/>
        <w:rPr>
          <w:rFonts w:cs="David"/>
          <w:sz w:val="24"/>
          <w:szCs w:val="24"/>
          <w:rtl/>
        </w:rPr>
      </w:pPr>
    </w:p>
    <w:p w:rsidR="00000000" w:rsidRDefault="000705E1">
      <w:pPr>
        <w:jc w:val="both"/>
        <w:rPr>
          <w:rFonts w:cs="David"/>
          <w:sz w:val="24"/>
          <w:szCs w:val="24"/>
          <w:rtl/>
        </w:rPr>
      </w:pPr>
      <w:r>
        <w:rPr>
          <w:rFonts w:cs="David"/>
          <w:sz w:val="24"/>
          <w:szCs w:val="24"/>
          <w:u w:val="single"/>
          <w:rtl/>
        </w:rPr>
        <w:t>צבי גוטווטר:</w:t>
      </w:r>
    </w:p>
    <w:p w:rsidR="00000000" w:rsidRDefault="000705E1">
      <w:pPr>
        <w:jc w:val="both"/>
        <w:rPr>
          <w:rFonts w:cs="David"/>
          <w:sz w:val="24"/>
          <w:szCs w:val="24"/>
          <w:rtl/>
        </w:rPr>
      </w:pPr>
    </w:p>
    <w:p w:rsidR="00000000" w:rsidRDefault="000705E1">
      <w:pPr>
        <w:jc w:val="both"/>
        <w:rPr>
          <w:rFonts w:cs="David"/>
          <w:sz w:val="24"/>
          <w:szCs w:val="24"/>
          <w:rtl/>
        </w:rPr>
      </w:pPr>
      <w:r>
        <w:rPr>
          <w:rFonts w:cs="David"/>
          <w:sz w:val="24"/>
          <w:szCs w:val="24"/>
          <w:rtl/>
        </w:rPr>
        <w:tab/>
        <w:t>אני חושב שמסמך שיוצא בתחום נניח של מידע או כל דבר אחר, צ</w:t>
      </w:r>
      <w:r>
        <w:rPr>
          <w:rFonts w:cs="David"/>
          <w:sz w:val="24"/>
          <w:szCs w:val="24"/>
          <w:rtl/>
        </w:rPr>
        <w:t>ריך לצאת שלם.  אם מה שאמרתי  לא היה סביר על הסף, לא הייתי אומר זאת.</w:t>
      </w:r>
    </w:p>
    <w:p w:rsidR="00000000" w:rsidRDefault="000705E1">
      <w:pPr>
        <w:jc w:val="both"/>
        <w:rPr>
          <w:rFonts w:cs="David"/>
          <w:sz w:val="24"/>
          <w:szCs w:val="24"/>
          <w:rtl/>
        </w:rPr>
      </w:pPr>
    </w:p>
    <w:p w:rsidR="00000000" w:rsidRDefault="000705E1">
      <w:pPr>
        <w:jc w:val="both"/>
        <w:rPr>
          <w:rFonts w:cs="David"/>
          <w:sz w:val="24"/>
          <w:szCs w:val="24"/>
          <w:rtl/>
        </w:rPr>
      </w:pPr>
      <w:r>
        <w:rPr>
          <w:rFonts w:cs="David"/>
          <w:sz w:val="24"/>
          <w:szCs w:val="24"/>
          <w:u w:val="single"/>
          <w:rtl/>
        </w:rPr>
        <w:t>היו"ר דוד טל:</w:t>
      </w:r>
    </w:p>
    <w:p w:rsidR="00000000" w:rsidRDefault="000705E1">
      <w:pPr>
        <w:jc w:val="both"/>
        <w:rPr>
          <w:rFonts w:cs="David"/>
          <w:sz w:val="24"/>
          <w:szCs w:val="24"/>
          <w:rtl/>
        </w:rPr>
      </w:pPr>
    </w:p>
    <w:p w:rsidR="00000000" w:rsidRDefault="000705E1">
      <w:pPr>
        <w:jc w:val="both"/>
        <w:rPr>
          <w:rFonts w:cs="David"/>
          <w:sz w:val="24"/>
          <w:szCs w:val="24"/>
          <w:rtl/>
        </w:rPr>
      </w:pPr>
      <w:r>
        <w:rPr>
          <w:rFonts w:cs="David"/>
          <w:sz w:val="24"/>
          <w:szCs w:val="24"/>
          <w:rtl/>
        </w:rPr>
        <w:tab/>
        <w:t xml:space="preserve">מה שאתה אומר הוא סביר ועוד איך, אבל היות שזה כבר מכוסה, אומר היועץ המשפטי שזו לא האכסניה. </w:t>
      </w:r>
    </w:p>
    <w:p w:rsidR="00000000" w:rsidRDefault="000705E1">
      <w:pPr>
        <w:jc w:val="both"/>
        <w:rPr>
          <w:rFonts w:cs="David"/>
          <w:sz w:val="24"/>
          <w:szCs w:val="24"/>
          <w:rtl/>
        </w:rPr>
      </w:pPr>
    </w:p>
    <w:p w:rsidR="00000000" w:rsidRDefault="000705E1">
      <w:pPr>
        <w:jc w:val="both"/>
        <w:rPr>
          <w:rFonts w:cs="David"/>
          <w:sz w:val="24"/>
          <w:szCs w:val="24"/>
          <w:rtl/>
        </w:rPr>
      </w:pPr>
      <w:r>
        <w:rPr>
          <w:rFonts w:cs="David"/>
          <w:sz w:val="24"/>
          <w:szCs w:val="24"/>
          <w:u w:val="single"/>
          <w:rtl/>
        </w:rPr>
        <w:t>משה בוטון:</w:t>
      </w:r>
    </w:p>
    <w:p w:rsidR="00000000" w:rsidRDefault="000705E1">
      <w:pPr>
        <w:jc w:val="both"/>
        <w:rPr>
          <w:rFonts w:cs="David"/>
          <w:sz w:val="24"/>
          <w:szCs w:val="24"/>
          <w:rtl/>
        </w:rPr>
      </w:pPr>
    </w:p>
    <w:p w:rsidR="00000000" w:rsidRDefault="000705E1">
      <w:pPr>
        <w:jc w:val="both"/>
        <w:rPr>
          <w:rFonts w:cs="David"/>
          <w:sz w:val="24"/>
          <w:szCs w:val="24"/>
          <w:rtl/>
        </w:rPr>
      </w:pPr>
      <w:r>
        <w:rPr>
          <w:rFonts w:cs="David"/>
          <w:sz w:val="24"/>
          <w:szCs w:val="24"/>
          <w:rtl/>
        </w:rPr>
        <w:tab/>
        <w:t>הוא לא אומר שזה לא מכוסה. הוא טוען שזה מכוסה, רק הוא אומר שצריך גם</w:t>
      </w:r>
      <w:r>
        <w:rPr>
          <w:rFonts w:cs="David"/>
          <w:sz w:val="24"/>
          <w:szCs w:val="24"/>
          <w:rtl/>
        </w:rPr>
        <w:t xml:space="preserve"> כאן.</w:t>
      </w:r>
    </w:p>
    <w:p w:rsidR="00000000" w:rsidRDefault="000705E1">
      <w:pPr>
        <w:jc w:val="both"/>
        <w:rPr>
          <w:rFonts w:cs="David"/>
          <w:sz w:val="24"/>
          <w:szCs w:val="24"/>
          <w:rtl/>
        </w:rPr>
      </w:pPr>
    </w:p>
    <w:p w:rsidR="00000000" w:rsidRDefault="000705E1">
      <w:pPr>
        <w:jc w:val="both"/>
        <w:rPr>
          <w:rFonts w:cs="David"/>
          <w:sz w:val="24"/>
          <w:szCs w:val="24"/>
          <w:rtl/>
        </w:rPr>
      </w:pPr>
      <w:r>
        <w:rPr>
          <w:rFonts w:cs="David"/>
          <w:sz w:val="24"/>
          <w:szCs w:val="24"/>
          <w:u w:val="single"/>
          <w:rtl/>
        </w:rPr>
        <w:t>צבי גוטווטר:</w:t>
      </w:r>
    </w:p>
    <w:p w:rsidR="00000000" w:rsidRDefault="000705E1">
      <w:pPr>
        <w:jc w:val="both"/>
        <w:rPr>
          <w:rFonts w:cs="David"/>
          <w:sz w:val="24"/>
          <w:szCs w:val="24"/>
          <w:rtl/>
        </w:rPr>
      </w:pPr>
    </w:p>
    <w:p w:rsidR="00000000" w:rsidRDefault="000705E1">
      <w:pPr>
        <w:jc w:val="both"/>
        <w:rPr>
          <w:rFonts w:cs="David"/>
          <w:sz w:val="24"/>
          <w:szCs w:val="24"/>
          <w:rtl/>
        </w:rPr>
      </w:pPr>
      <w:r>
        <w:rPr>
          <w:rFonts w:cs="David"/>
          <w:sz w:val="24"/>
          <w:szCs w:val="24"/>
          <w:rtl/>
        </w:rPr>
        <w:tab/>
        <w:t>אני מדמה את עצמי עכשיו כעובד נניח בתעשייה כימית ברמה של שולחן עבודה, ולא כימאי גדול שמבין שאם יש איזושהי דליפה, היא מסכנת אותי או לא. אני מקבל אינפורמציה שיש דליפה, ואומרים לי: תתלבש כך או אחרת, יותר מאשר בכל יום רגיל, ולא אומרים לי מ</w:t>
      </w:r>
      <w:r>
        <w:rPr>
          <w:rFonts w:cs="David"/>
          <w:sz w:val="24"/>
          <w:szCs w:val="24"/>
          <w:rtl/>
        </w:rPr>
        <w:t>י הסמכות.</w:t>
      </w:r>
    </w:p>
    <w:p w:rsidR="00000000" w:rsidRDefault="000705E1">
      <w:pPr>
        <w:jc w:val="both"/>
        <w:rPr>
          <w:rFonts w:cs="David"/>
          <w:sz w:val="24"/>
          <w:szCs w:val="24"/>
          <w:rtl/>
        </w:rPr>
      </w:pPr>
    </w:p>
    <w:p w:rsidR="00000000" w:rsidRDefault="000705E1">
      <w:pPr>
        <w:jc w:val="both"/>
        <w:rPr>
          <w:rFonts w:cs="David"/>
          <w:sz w:val="24"/>
          <w:szCs w:val="24"/>
          <w:rtl/>
        </w:rPr>
      </w:pPr>
      <w:r>
        <w:rPr>
          <w:rFonts w:cs="David"/>
          <w:sz w:val="24"/>
          <w:szCs w:val="24"/>
          <w:rtl/>
        </w:rPr>
        <w:tab/>
        <w:t>לא צריך להיבהל מזה, למה? כי אותם תקנות וחוקים שמסדירים את הענין, קובעים גם את הסמכויות, אז יש נאמר בסמכות הממונה המפעלי ומשהו בסמכות המפקח על איזור העבודה, וכן הלאה.</w:t>
      </w:r>
    </w:p>
    <w:p w:rsidR="00000000" w:rsidRDefault="000705E1">
      <w:pPr>
        <w:jc w:val="both"/>
        <w:rPr>
          <w:rFonts w:cs="David"/>
          <w:sz w:val="24"/>
          <w:szCs w:val="24"/>
          <w:rtl/>
        </w:rPr>
      </w:pPr>
    </w:p>
    <w:p w:rsidR="00000000" w:rsidRDefault="000705E1">
      <w:pPr>
        <w:jc w:val="both"/>
        <w:rPr>
          <w:rFonts w:cs="David"/>
          <w:sz w:val="24"/>
          <w:szCs w:val="24"/>
          <w:rtl/>
        </w:rPr>
      </w:pPr>
      <w:r>
        <w:rPr>
          <w:rFonts w:cs="David"/>
          <w:sz w:val="24"/>
          <w:szCs w:val="24"/>
          <w:rtl/>
        </w:rPr>
        <w:lastRenderedPageBreak/>
        <w:tab/>
        <w:t>הממונה המפעלי נניח התיר להמשיך לעבוד, אז יהיה כתוב: על פי הנחיית הממונה המפע</w:t>
      </w:r>
      <w:r>
        <w:rPr>
          <w:rFonts w:cs="David"/>
          <w:sz w:val="24"/>
          <w:szCs w:val="24"/>
          <w:rtl/>
        </w:rPr>
        <w:t>לי. זה גם יטיל על אותו בעל סמכות משנה אחריות, והוא יידע גם שיודעים שהוא זה שהתיר.</w:t>
      </w:r>
    </w:p>
    <w:p w:rsidR="00000000" w:rsidRDefault="000705E1">
      <w:pPr>
        <w:jc w:val="both"/>
        <w:rPr>
          <w:rFonts w:cs="David"/>
          <w:sz w:val="24"/>
          <w:szCs w:val="24"/>
          <w:rtl/>
        </w:rPr>
      </w:pPr>
    </w:p>
    <w:p w:rsidR="00000000" w:rsidRDefault="000705E1">
      <w:pPr>
        <w:jc w:val="both"/>
        <w:rPr>
          <w:rFonts w:cs="David"/>
          <w:sz w:val="24"/>
          <w:szCs w:val="24"/>
          <w:u w:val="single"/>
          <w:rtl/>
        </w:rPr>
      </w:pPr>
    </w:p>
    <w:p w:rsidR="00000000" w:rsidRDefault="000705E1">
      <w:pPr>
        <w:jc w:val="both"/>
        <w:rPr>
          <w:rFonts w:cs="David"/>
          <w:sz w:val="24"/>
          <w:szCs w:val="24"/>
          <w:u w:val="single"/>
          <w:rtl/>
        </w:rPr>
      </w:pPr>
    </w:p>
    <w:p w:rsidR="00000000" w:rsidRDefault="000705E1">
      <w:pPr>
        <w:jc w:val="both"/>
        <w:rPr>
          <w:rFonts w:cs="David"/>
          <w:sz w:val="24"/>
          <w:szCs w:val="24"/>
          <w:u w:val="single"/>
          <w:rtl/>
        </w:rPr>
      </w:pPr>
    </w:p>
    <w:p w:rsidR="00000000" w:rsidRDefault="000705E1">
      <w:pPr>
        <w:jc w:val="both"/>
        <w:rPr>
          <w:rFonts w:cs="David"/>
          <w:sz w:val="24"/>
          <w:szCs w:val="24"/>
          <w:rtl/>
        </w:rPr>
      </w:pPr>
      <w:r>
        <w:rPr>
          <w:rFonts w:cs="David"/>
          <w:sz w:val="24"/>
          <w:szCs w:val="24"/>
          <w:u w:val="single"/>
          <w:rtl/>
        </w:rPr>
        <w:t>יאיר פרץ:</w:t>
      </w:r>
    </w:p>
    <w:p w:rsidR="00000000" w:rsidRDefault="000705E1">
      <w:pPr>
        <w:jc w:val="both"/>
        <w:rPr>
          <w:rFonts w:cs="David"/>
          <w:sz w:val="24"/>
          <w:szCs w:val="24"/>
          <w:rtl/>
        </w:rPr>
      </w:pPr>
    </w:p>
    <w:p w:rsidR="00000000" w:rsidRDefault="000705E1">
      <w:pPr>
        <w:jc w:val="both"/>
        <w:rPr>
          <w:rFonts w:cs="David"/>
          <w:sz w:val="24"/>
          <w:szCs w:val="24"/>
          <w:rtl/>
        </w:rPr>
      </w:pPr>
      <w:r>
        <w:rPr>
          <w:rFonts w:cs="David"/>
          <w:sz w:val="24"/>
          <w:szCs w:val="24"/>
          <w:rtl/>
        </w:rPr>
        <w:tab/>
        <w:t>אולי ניתן בסעיף זה להגיד - ראה תקנה זו וזו.</w:t>
      </w:r>
    </w:p>
    <w:p w:rsidR="00000000" w:rsidRDefault="000705E1">
      <w:pPr>
        <w:jc w:val="both"/>
        <w:rPr>
          <w:rFonts w:cs="David"/>
          <w:sz w:val="24"/>
          <w:szCs w:val="24"/>
          <w:rtl/>
        </w:rPr>
      </w:pPr>
    </w:p>
    <w:p w:rsidR="00000000" w:rsidRDefault="000705E1">
      <w:pPr>
        <w:jc w:val="both"/>
        <w:rPr>
          <w:rFonts w:cs="David"/>
          <w:sz w:val="24"/>
          <w:szCs w:val="24"/>
          <w:rtl/>
        </w:rPr>
      </w:pPr>
      <w:r>
        <w:rPr>
          <w:rFonts w:cs="David"/>
          <w:sz w:val="24"/>
          <w:szCs w:val="24"/>
          <w:u w:val="single"/>
          <w:rtl/>
        </w:rPr>
        <w:t>אילת זלדין:</w:t>
      </w:r>
    </w:p>
    <w:p w:rsidR="00000000" w:rsidRDefault="000705E1">
      <w:pPr>
        <w:jc w:val="both"/>
        <w:rPr>
          <w:rFonts w:cs="David"/>
          <w:sz w:val="24"/>
          <w:szCs w:val="24"/>
          <w:rtl/>
        </w:rPr>
      </w:pPr>
    </w:p>
    <w:p w:rsidR="00000000" w:rsidRDefault="000705E1">
      <w:pPr>
        <w:jc w:val="both"/>
        <w:rPr>
          <w:rFonts w:cs="David"/>
          <w:sz w:val="24"/>
          <w:szCs w:val="24"/>
          <w:rtl/>
        </w:rPr>
      </w:pPr>
      <w:r>
        <w:rPr>
          <w:rFonts w:cs="David"/>
          <w:sz w:val="24"/>
          <w:szCs w:val="24"/>
          <w:rtl/>
        </w:rPr>
        <w:tab/>
        <w:t xml:space="preserve">יש לי הצעה.  יש לנו עשרות תקנות של חומרים ואני לא רוצה להיכנס כאן לרמת הפירוט. ההצעה שלי היא שאולי </w:t>
      </w:r>
      <w:r>
        <w:rPr>
          <w:rFonts w:cs="David"/>
          <w:sz w:val="24"/>
          <w:szCs w:val="24"/>
          <w:rtl/>
        </w:rPr>
        <w:t>נחייב אותו לפרסם על לוח המודעות גם את שם מפקח העבודה שמטפל במפעל, ואז לעובדים תהיה כתובת לפנות ולברר.</w:t>
      </w:r>
    </w:p>
    <w:p w:rsidR="00000000" w:rsidRDefault="000705E1">
      <w:pPr>
        <w:jc w:val="both"/>
        <w:rPr>
          <w:rFonts w:cs="David"/>
          <w:sz w:val="24"/>
          <w:szCs w:val="24"/>
          <w:rtl/>
        </w:rPr>
      </w:pPr>
    </w:p>
    <w:p w:rsidR="00000000" w:rsidRDefault="000705E1">
      <w:pPr>
        <w:jc w:val="both"/>
        <w:rPr>
          <w:rFonts w:cs="David"/>
          <w:sz w:val="24"/>
          <w:szCs w:val="24"/>
          <w:rtl/>
        </w:rPr>
      </w:pPr>
      <w:r>
        <w:rPr>
          <w:rFonts w:cs="David"/>
          <w:sz w:val="24"/>
          <w:szCs w:val="24"/>
          <w:u w:val="single"/>
          <w:rtl/>
        </w:rPr>
        <w:t>היו"ר דוד טל:</w:t>
      </w:r>
    </w:p>
    <w:p w:rsidR="00000000" w:rsidRDefault="000705E1">
      <w:pPr>
        <w:jc w:val="both"/>
        <w:rPr>
          <w:rFonts w:cs="David"/>
          <w:sz w:val="24"/>
          <w:szCs w:val="24"/>
          <w:rtl/>
        </w:rPr>
      </w:pPr>
    </w:p>
    <w:p w:rsidR="00000000" w:rsidRDefault="000705E1">
      <w:pPr>
        <w:jc w:val="both"/>
        <w:rPr>
          <w:rFonts w:cs="David"/>
          <w:sz w:val="24"/>
          <w:szCs w:val="24"/>
          <w:rtl/>
        </w:rPr>
      </w:pPr>
      <w:r>
        <w:rPr>
          <w:rFonts w:cs="David"/>
          <w:sz w:val="24"/>
          <w:szCs w:val="24"/>
          <w:rtl/>
        </w:rPr>
        <w:tab/>
        <w:t>עם מספר הטלפון שלו.</w:t>
      </w:r>
    </w:p>
    <w:p w:rsidR="00000000" w:rsidRDefault="000705E1">
      <w:pPr>
        <w:jc w:val="both"/>
        <w:rPr>
          <w:rFonts w:cs="David"/>
          <w:sz w:val="24"/>
          <w:szCs w:val="24"/>
          <w:rtl/>
        </w:rPr>
      </w:pPr>
    </w:p>
    <w:p w:rsidR="00000000" w:rsidRDefault="000705E1">
      <w:pPr>
        <w:jc w:val="both"/>
        <w:rPr>
          <w:rFonts w:cs="David"/>
          <w:sz w:val="24"/>
          <w:szCs w:val="24"/>
          <w:rtl/>
        </w:rPr>
      </w:pPr>
      <w:r>
        <w:rPr>
          <w:rFonts w:cs="David"/>
          <w:sz w:val="24"/>
          <w:szCs w:val="24"/>
          <w:u w:val="single"/>
          <w:rtl/>
        </w:rPr>
        <w:t>צבי גוטווטר:</w:t>
      </w:r>
    </w:p>
    <w:p w:rsidR="00000000" w:rsidRDefault="000705E1">
      <w:pPr>
        <w:jc w:val="both"/>
        <w:rPr>
          <w:rFonts w:cs="David"/>
          <w:sz w:val="24"/>
          <w:szCs w:val="24"/>
          <w:rtl/>
        </w:rPr>
      </w:pPr>
    </w:p>
    <w:p w:rsidR="00000000" w:rsidRDefault="000705E1">
      <w:pPr>
        <w:jc w:val="both"/>
        <w:rPr>
          <w:rFonts w:cs="David"/>
          <w:sz w:val="24"/>
          <w:szCs w:val="24"/>
          <w:rtl/>
        </w:rPr>
      </w:pPr>
      <w:r>
        <w:rPr>
          <w:rFonts w:cs="David"/>
          <w:sz w:val="24"/>
          <w:szCs w:val="24"/>
          <w:rtl/>
        </w:rPr>
        <w:tab/>
        <w:t xml:space="preserve">אני מריח כאן משהו שאני לא מצליח להבין אותו.  ביקשתי שכל מה שייכתב הוא מיהו אותו אחד שהתיר. </w:t>
      </w:r>
    </w:p>
    <w:p w:rsidR="00000000" w:rsidRDefault="000705E1">
      <w:pPr>
        <w:jc w:val="both"/>
        <w:rPr>
          <w:rFonts w:cs="David"/>
          <w:sz w:val="24"/>
          <w:szCs w:val="24"/>
          <w:rtl/>
        </w:rPr>
      </w:pPr>
    </w:p>
    <w:p w:rsidR="00000000" w:rsidRDefault="000705E1">
      <w:pPr>
        <w:jc w:val="both"/>
        <w:rPr>
          <w:rFonts w:cs="David"/>
          <w:sz w:val="24"/>
          <w:szCs w:val="24"/>
          <w:rtl/>
        </w:rPr>
      </w:pPr>
      <w:r>
        <w:rPr>
          <w:rFonts w:cs="David"/>
          <w:sz w:val="24"/>
          <w:szCs w:val="24"/>
          <w:u w:val="single"/>
          <w:rtl/>
        </w:rPr>
        <w:t>היו"ר דו</w:t>
      </w:r>
      <w:r>
        <w:rPr>
          <w:rFonts w:cs="David"/>
          <w:sz w:val="24"/>
          <w:szCs w:val="24"/>
          <w:u w:val="single"/>
          <w:rtl/>
        </w:rPr>
        <w:t>ד טל:</w:t>
      </w:r>
    </w:p>
    <w:p w:rsidR="00000000" w:rsidRDefault="000705E1">
      <w:pPr>
        <w:jc w:val="both"/>
        <w:rPr>
          <w:rFonts w:cs="David"/>
          <w:sz w:val="24"/>
          <w:szCs w:val="24"/>
          <w:rtl/>
        </w:rPr>
      </w:pPr>
    </w:p>
    <w:p w:rsidR="00000000" w:rsidRDefault="000705E1">
      <w:pPr>
        <w:jc w:val="both"/>
        <w:rPr>
          <w:rFonts w:cs="David"/>
          <w:sz w:val="24"/>
          <w:szCs w:val="24"/>
          <w:rtl/>
        </w:rPr>
      </w:pPr>
      <w:r>
        <w:rPr>
          <w:rFonts w:cs="David"/>
          <w:sz w:val="24"/>
          <w:szCs w:val="24"/>
          <w:rtl/>
        </w:rPr>
        <w:tab/>
        <w:t>אבל מביאים לידיעת העובד את שם אותו מפקח או ממונה או אחראי במפעל, כך שאם יש איזשהם ספקות, אתה יכול לברר ומצורף גם מספר הטלפון שלו. תוכל להתקשר אליו ויש לו כתובת ישירה.</w:t>
      </w:r>
    </w:p>
    <w:p w:rsidR="00000000" w:rsidRDefault="000705E1">
      <w:pPr>
        <w:jc w:val="both"/>
        <w:rPr>
          <w:rFonts w:cs="David"/>
          <w:sz w:val="24"/>
          <w:szCs w:val="24"/>
          <w:rtl/>
        </w:rPr>
      </w:pPr>
    </w:p>
    <w:p w:rsidR="00000000" w:rsidRDefault="000705E1">
      <w:pPr>
        <w:jc w:val="both"/>
        <w:rPr>
          <w:rFonts w:cs="David"/>
          <w:sz w:val="24"/>
          <w:szCs w:val="24"/>
          <w:rtl/>
        </w:rPr>
      </w:pPr>
      <w:r>
        <w:rPr>
          <w:rFonts w:cs="David"/>
          <w:sz w:val="24"/>
          <w:szCs w:val="24"/>
          <w:u w:val="single"/>
          <w:rtl/>
        </w:rPr>
        <w:t>משה בוטון:</w:t>
      </w:r>
    </w:p>
    <w:p w:rsidR="00000000" w:rsidRDefault="000705E1">
      <w:pPr>
        <w:jc w:val="both"/>
        <w:rPr>
          <w:rFonts w:cs="David"/>
          <w:sz w:val="24"/>
          <w:szCs w:val="24"/>
          <w:rtl/>
        </w:rPr>
      </w:pPr>
    </w:p>
    <w:p w:rsidR="00000000" w:rsidRDefault="000705E1">
      <w:pPr>
        <w:jc w:val="both"/>
        <w:rPr>
          <w:rFonts w:cs="David"/>
          <w:sz w:val="24"/>
          <w:szCs w:val="24"/>
          <w:rtl/>
        </w:rPr>
      </w:pPr>
      <w:r>
        <w:rPr>
          <w:rFonts w:cs="David"/>
          <w:sz w:val="24"/>
          <w:szCs w:val="24"/>
          <w:rtl/>
        </w:rPr>
        <w:tab/>
        <w:t>זה רעיון טוב לאו דווקא לגבי התקנה הזו, אלא בסעיף כללי.</w:t>
      </w:r>
    </w:p>
    <w:p w:rsidR="00000000" w:rsidRDefault="000705E1">
      <w:pPr>
        <w:jc w:val="both"/>
        <w:rPr>
          <w:rFonts w:cs="David"/>
          <w:sz w:val="24"/>
          <w:szCs w:val="24"/>
          <w:rtl/>
        </w:rPr>
      </w:pPr>
    </w:p>
    <w:p w:rsidR="00000000" w:rsidRDefault="000705E1">
      <w:pPr>
        <w:jc w:val="both"/>
        <w:rPr>
          <w:rFonts w:cs="David"/>
          <w:sz w:val="24"/>
          <w:szCs w:val="24"/>
          <w:rtl/>
        </w:rPr>
      </w:pPr>
      <w:r>
        <w:rPr>
          <w:rFonts w:cs="David"/>
          <w:sz w:val="24"/>
          <w:szCs w:val="24"/>
          <w:u w:val="single"/>
          <w:rtl/>
        </w:rPr>
        <w:t>היו"ר דוד ט</w:t>
      </w:r>
      <w:r>
        <w:rPr>
          <w:rFonts w:cs="David"/>
          <w:sz w:val="24"/>
          <w:szCs w:val="24"/>
          <w:u w:val="single"/>
          <w:rtl/>
        </w:rPr>
        <w:t>ל:</w:t>
      </w:r>
    </w:p>
    <w:p w:rsidR="00000000" w:rsidRDefault="000705E1">
      <w:pPr>
        <w:jc w:val="both"/>
        <w:rPr>
          <w:rFonts w:cs="David"/>
          <w:sz w:val="24"/>
          <w:szCs w:val="24"/>
          <w:rtl/>
        </w:rPr>
      </w:pPr>
    </w:p>
    <w:p w:rsidR="00000000" w:rsidRDefault="000705E1">
      <w:pPr>
        <w:jc w:val="both"/>
        <w:rPr>
          <w:rFonts w:cs="David"/>
          <w:sz w:val="24"/>
          <w:szCs w:val="24"/>
          <w:rtl/>
        </w:rPr>
      </w:pPr>
      <w:r>
        <w:rPr>
          <w:rFonts w:cs="David"/>
          <w:sz w:val="24"/>
          <w:szCs w:val="24"/>
          <w:rtl/>
        </w:rPr>
        <w:tab/>
        <w:t>בהחלט כן.</w:t>
      </w:r>
    </w:p>
    <w:p w:rsidR="00000000" w:rsidRDefault="000705E1">
      <w:pPr>
        <w:jc w:val="both"/>
        <w:rPr>
          <w:rFonts w:cs="David"/>
          <w:sz w:val="24"/>
          <w:szCs w:val="24"/>
          <w:rtl/>
        </w:rPr>
      </w:pPr>
    </w:p>
    <w:p w:rsidR="00000000" w:rsidRDefault="000705E1">
      <w:pPr>
        <w:jc w:val="both"/>
        <w:rPr>
          <w:rFonts w:cs="David"/>
          <w:sz w:val="24"/>
          <w:szCs w:val="24"/>
          <w:rtl/>
        </w:rPr>
      </w:pPr>
      <w:r>
        <w:rPr>
          <w:rFonts w:cs="David"/>
          <w:sz w:val="24"/>
          <w:szCs w:val="24"/>
          <w:u w:val="single"/>
          <w:rtl/>
        </w:rPr>
        <w:t>יעקב ליצמן:</w:t>
      </w:r>
    </w:p>
    <w:p w:rsidR="00000000" w:rsidRDefault="000705E1">
      <w:pPr>
        <w:jc w:val="both"/>
        <w:rPr>
          <w:rFonts w:cs="David"/>
          <w:sz w:val="24"/>
          <w:szCs w:val="24"/>
          <w:rtl/>
        </w:rPr>
      </w:pPr>
    </w:p>
    <w:p w:rsidR="00000000" w:rsidRDefault="000705E1">
      <w:pPr>
        <w:jc w:val="both"/>
        <w:rPr>
          <w:rFonts w:cs="David"/>
          <w:sz w:val="24"/>
          <w:szCs w:val="24"/>
          <w:rtl/>
        </w:rPr>
      </w:pPr>
      <w:r>
        <w:rPr>
          <w:rFonts w:cs="David"/>
          <w:sz w:val="24"/>
          <w:szCs w:val="24"/>
          <w:rtl/>
        </w:rPr>
        <w:tab/>
        <w:t>הנושא של הסיכון ותוצאות בדיקה שייך לא רק למפעל. זה שייך למשל לכך שהמפעל עומד ליד בית מגורים. נניח שיש סיכון גם בסביבה.</w:t>
      </w:r>
    </w:p>
    <w:p w:rsidR="00000000" w:rsidRDefault="000705E1">
      <w:pPr>
        <w:jc w:val="both"/>
        <w:rPr>
          <w:rFonts w:cs="David"/>
          <w:sz w:val="24"/>
          <w:szCs w:val="24"/>
          <w:rtl/>
        </w:rPr>
      </w:pPr>
    </w:p>
    <w:p w:rsidR="00000000" w:rsidRDefault="000705E1">
      <w:pPr>
        <w:jc w:val="both"/>
        <w:rPr>
          <w:rFonts w:cs="David"/>
          <w:sz w:val="24"/>
          <w:szCs w:val="24"/>
          <w:rtl/>
        </w:rPr>
      </w:pPr>
      <w:r>
        <w:rPr>
          <w:rFonts w:cs="David"/>
          <w:sz w:val="24"/>
          <w:szCs w:val="24"/>
          <w:u w:val="single"/>
          <w:rtl/>
        </w:rPr>
        <w:t>היו"ר דוד טל:</w:t>
      </w:r>
    </w:p>
    <w:p w:rsidR="00000000" w:rsidRDefault="000705E1">
      <w:pPr>
        <w:jc w:val="both"/>
        <w:rPr>
          <w:rFonts w:cs="David"/>
          <w:sz w:val="24"/>
          <w:szCs w:val="24"/>
          <w:rtl/>
        </w:rPr>
      </w:pPr>
    </w:p>
    <w:p w:rsidR="00000000" w:rsidRDefault="000705E1">
      <w:pPr>
        <w:jc w:val="both"/>
        <w:rPr>
          <w:rFonts w:cs="David"/>
          <w:sz w:val="24"/>
          <w:szCs w:val="24"/>
          <w:rtl/>
        </w:rPr>
      </w:pPr>
      <w:r>
        <w:rPr>
          <w:rFonts w:cs="David"/>
          <w:sz w:val="24"/>
          <w:szCs w:val="24"/>
          <w:rtl/>
        </w:rPr>
        <w:tab/>
        <w:t>אני מניח שאם הוא עומד ליד בית מגורים, הוא לא יקבל רישיון מהרשות המוניציפלית.</w:t>
      </w:r>
    </w:p>
    <w:p w:rsidR="00000000" w:rsidRDefault="000705E1">
      <w:pPr>
        <w:jc w:val="both"/>
        <w:rPr>
          <w:rFonts w:cs="David"/>
          <w:sz w:val="24"/>
          <w:szCs w:val="24"/>
          <w:u w:val="single"/>
          <w:rtl/>
        </w:rPr>
      </w:pPr>
    </w:p>
    <w:p w:rsidR="00000000" w:rsidRDefault="000705E1">
      <w:pPr>
        <w:jc w:val="both"/>
        <w:rPr>
          <w:rFonts w:cs="David"/>
          <w:sz w:val="24"/>
          <w:szCs w:val="24"/>
          <w:rtl/>
        </w:rPr>
      </w:pPr>
      <w:r>
        <w:rPr>
          <w:rFonts w:cs="David"/>
          <w:sz w:val="24"/>
          <w:szCs w:val="24"/>
          <w:u w:val="single"/>
          <w:rtl/>
        </w:rPr>
        <w:t>יעקב ליצמן:</w:t>
      </w:r>
    </w:p>
    <w:p w:rsidR="00000000" w:rsidRDefault="000705E1">
      <w:pPr>
        <w:jc w:val="both"/>
        <w:rPr>
          <w:rFonts w:cs="David"/>
          <w:sz w:val="24"/>
          <w:szCs w:val="24"/>
          <w:rtl/>
        </w:rPr>
      </w:pPr>
    </w:p>
    <w:p w:rsidR="00000000" w:rsidRDefault="000705E1">
      <w:pPr>
        <w:jc w:val="both"/>
        <w:rPr>
          <w:rFonts w:cs="David"/>
          <w:sz w:val="24"/>
          <w:szCs w:val="24"/>
          <w:rtl/>
        </w:rPr>
      </w:pPr>
      <w:r>
        <w:rPr>
          <w:rFonts w:cs="David"/>
          <w:sz w:val="24"/>
          <w:szCs w:val="24"/>
          <w:rtl/>
        </w:rPr>
        <w:tab/>
        <w:t>הוא כבר קיבל, יש מספיק מפעלים שעומדים, וחוץ מזה, נניח שיש פתאום מפגע.  צריך גם להודיע לסביבה, לא רק לעובדים.</w:t>
      </w:r>
    </w:p>
    <w:p w:rsidR="00000000" w:rsidRDefault="000705E1">
      <w:pPr>
        <w:jc w:val="both"/>
        <w:rPr>
          <w:rFonts w:cs="David"/>
          <w:sz w:val="24"/>
          <w:szCs w:val="24"/>
          <w:rtl/>
        </w:rPr>
      </w:pPr>
    </w:p>
    <w:p w:rsidR="00000000" w:rsidRDefault="000705E1">
      <w:pPr>
        <w:jc w:val="both"/>
        <w:rPr>
          <w:rFonts w:cs="David"/>
          <w:sz w:val="24"/>
          <w:szCs w:val="24"/>
          <w:rtl/>
        </w:rPr>
      </w:pPr>
      <w:r>
        <w:rPr>
          <w:rFonts w:cs="David"/>
          <w:sz w:val="24"/>
          <w:szCs w:val="24"/>
          <w:u w:val="single"/>
          <w:rtl/>
        </w:rPr>
        <w:t>היו"ר דוד טל:</w:t>
      </w:r>
    </w:p>
    <w:p w:rsidR="00000000" w:rsidRDefault="000705E1">
      <w:pPr>
        <w:jc w:val="both"/>
        <w:rPr>
          <w:rFonts w:cs="David"/>
          <w:sz w:val="24"/>
          <w:szCs w:val="24"/>
          <w:rtl/>
        </w:rPr>
      </w:pPr>
    </w:p>
    <w:p w:rsidR="00000000" w:rsidRDefault="000705E1">
      <w:pPr>
        <w:jc w:val="both"/>
        <w:rPr>
          <w:rFonts w:cs="David"/>
          <w:sz w:val="24"/>
          <w:szCs w:val="24"/>
          <w:rtl/>
        </w:rPr>
      </w:pPr>
      <w:r>
        <w:rPr>
          <w:rFonts w:cs="David"/>
          <w:sz w:val="24"/>
          <w:szCs w:val="24"/>
          <w:rtl/>
        </w:rPr>
        <w:tab/>
        <w:t>אלה תקנות לעובדים במקום עבודה.  זה ענין של איכות הסביבה.</w:t>
      </w:r>
    </w:p>
    <w:p w:rsidR="00000000" w:rsidRDefault="000705E1">
      <w:pPr>
        <w:jc w:val="both"/>
        <w:rPr>
          <w:rFonts w:cs="David"/>
          <w:sz w:val="24"/>
          <w:szCs w:val="24"/>
          <w:rtl/>
        </w:rPr>
      </w:pPr>
    </w:p>
    <w:p w:rsidR="00000000" w:rsidRDefault="000705E1">
      <w:pPr>
        <w:jc w:val="both"/>
        <w:rPr>
          <w:rFonts w:cs="David"/>
          <w:sz w:val="24"/>
          <w:szCs w:val="24"/>
          <w:u w:val="single"/>
          <w:rtl/>
        </w:rPr>
      </w:pPr>
      <w:r>
        <w:rPr>
          <w:rFonts w:cs="David"/>
          <w:sz w:val="24"/>
          <w:szCs w:val="24"/>
          <w:u w:val="single"/>
          <w:rtl/>
        </w:rPr>
        <w:lastRenderedPageBreak/>
        <w:t>חזקיה ישראל:</w:t>
      </w:r>
    </w:p>
    <w:p w:rsidR="00000000" w:rsidRDefault="000705E1">
      <w:pPr>
        <w:jc w:val="both"/>
        <w:rPr>
          <w:rFonts w:cs="David"/>
          <w:sz w:val="24"/>
          <w:szCs w:val="24"/>
          <w:u w:val="single"/>
          <w:rtl/>
        </w:rPr>
      </w:pPr>
    </w:p>
    <w:p w:rsidR="00000000" w:rsidRDefault="000705E1">
      <w:pPr>
        <w:jc w:val="both"/>
        <w:rPr>
          <w:rFonts w:cs="David"/>
          <w:sz w:val="24"/>
          <w:szCs w:val="24"/>
          <w:rtl/>
        </w:rPr>
      </w:pPr>
      <w:r>
        <w:rPr>
          <w:rFonts w:cs="David"/>
          <w:sz w:val="24"/>
          <w:szCs w:val="24"/>
          <w:rtl/>
        </w:rPr>
        <w:tab/>
        <w:t>יש תקנות בנושא של חומרים מסוכנים, בנושאי פינוי וכו'.</w:t>
      </w:r>
    </w:p>
    <w:p w:rsidR="00000000" w:rsidRDefault="000705E1">
      <w:pPr>
        <w:jc w:val="both"/>
        <w:rPr>
          <w:rFonts w:cs="David"/>
          <w:sz w:val="24"/>
          <w:szCs w:val="24"/>
          <w:rtl/>
        </w:rPr>
      </w:pPr>
    </w:p>
    <w:p w:rsidR="00000000" w:rsidRDefault="000705E1">
      <w:pPr>
        <w:jc w:val="both"/>
        <w:rPr>
          <w:rFonts w:cs="David"/>
          <w:sz w:val="24"/>
          <w:szCs w:val="24"/>
          <w:u w:val="single"/>
          <w:rtl/>
        </w:rPr>
      </w:pPr>
    </w:p>
    <w:p w:rsidR="00000000" w:rsidRDefault="000705E1">
      <w:pPr>
        <w:jc w:val="both"/>
        <w:rPr>
          <w:rFonts w:cs="David"/>
          <w:sz w:val="24"/>
          <w:szCs w:val="24"/>
          <w:u w:val="single"/>
          <w:rtl/>
        </w:rPr>
      </w:pPr>
    </w:p>
    <w:p w:rsidR="00000000" w:rsidRDefault="000705E1">
      <w:pPr>
        <w:jc w:val="both"/>
        <w:rPr>
          <w:rFonts w:cs="David"/>
          <w:sz w:val="24"/>
          <w:szCs w:val="24"/>
          <w:rtl/>
        </w:rPr>
      </w:pPr>
      <w:r>
        <w:rPr>
          <w:rFonts w:cs="David"/>
          <w:sz w:val="24"/>
          <w:szCs w:val="24"/>
          <w:u w:val="single"/>
          <w:rtl/>
        </w:rPr>
        <w:t>היו"ר דוד טל:</w:t>
      </w:r>
    </w:p>
    <w:p w:rsidR="00000000" w:rsidRDefault="000705E1">
      <w:pPr>
        <w:jc w:val="both"/>
        <w:rPr>
          <w:rFonts w:cs="David"/>
          <w:sz w:val="24"/>
          <w:szCs w:val="24"/>
          <w:rtl/>
        </w:rPr>
      </w:pPr>
    </w:p>
    <w:p w:rsidR="00000000" w:rsidRDefault="000705E1">
      <w:pPr>
        <w:jc w:val="both"/>
        <w:rPr>
          <w:rFonts w:cs="David"/>
          <w:sz w:val="24"/>
          <w:szCs w:val="24"/>
          <w:rtl/>
        </w:rPr>
      </w:pPr>
      <w:r>
        <w:rPr>
          <w:rFonts w:cs="David"/>
          <w:sz w:val="24"/>
          <w:szCs w:val="24"/>
          <w:rtl/>
        </w:rPr>
        <w:tab/>
        <w:t xml:space="preserve">באיכות הסביבה אני מניח שיטפלו בכך. </w:t>
      </w:r>
    </w:p>
    <w:p w:rsidR="00000000" w:rsidRDefault="000705E1">
      <w:pPr>
        <w:jc w:val="both"/>
        <w:rPr>
          <w:rFonts w:cs="David"/>
          <w:sz w:val="24"/>
          <w:szCs w:val="24"/>
          <w:rtl/>
        </w:rPr>
      </w:pPr>
    </w:p>
    <w:p w:rsidR="00000000" w:rsidRDefault="000705E1">
      <w:pPr>
        <w:jc w:val="both"/>
        <w:rPr>
          <w:rFonts w:cs="David"/>
          <w:sz w:val="24"/>
          <w:szCs w:val="24"/>
          <w:rtl/>
        </w:rPr>
      </w:pPr>
      <w:r>
        <w:rPr>
          <w:rFonts w:cs="David"/>
          <w:sz w:val="24"/>
          <w:szCs w:val="24"/>
          <w:rtl/>
        </w:rPr>
        <w:tab/>
        <w:t>זה מקובל עליך, צבי?</w:t>
      </w:r>
    </w:p>
    <w:p w:rsidR="00000000" w:rsidRDefault="000705E1">
      <w:pPr>
        <w:jc w:val="both"/>
        <w:rPr>
          <w:rFonts w:cs="David"/>
          <w:sz w:val="24"/>
          <w:szCs w:val="24"/>
          <w:rtl/>
        </w:rPr>
      </w:pPr>
    </w:p>
    <w:p w:rsidR="00000000" w:rsidRDefault="000705E1">
      <w:pPr>
        <w:jc w:val="both"/>
        <w:rPr>
          <w:rFonts w:cs="David"/>
          <w:sz w:val="24"/>
          <w:szCs w:val="24"/>
          <w:rtl/>
        </w:rPr>
      </w:pPr>
      <w:r>
        <w:rPr>
          <w:rFonts w:cs="David"/>
          <w:sz w:val="24"/>
          <w:szCs w:val="24"/>
          <w:u w:val="single"/>
          <w:rtl/>
        </w:rPr>
        <w:t>צבי גוטווטר:</w:t>
      </w:r>
    </w:p>
    <w:p w:rsidR="00000000" w:rsidRDefault="000705E1">
      <w:pPr>
        <w:jc w:val="both"/>
        <w:rPr>
          <w:rFonts w:cs="David"/>
          <w:sz w:val="24"/>
          <w:szCs w:val="24"/>
          <w:rtl/>
        </w:rPr>
      </w:pPr>
    </w:p>
    <w:p w:rsidR="00000000" w:rsidRDefault="000705E1">
      <w:pPr>
        <w:jc w:val="both"/>
        <w:rPr>
          <w:rFonts w:cs="David"/>
          <w:sz w:val="24"/>
          <w:szCs w:val="24"/>
          <w:rtl/>
        </w:rPr>
      </w:pPr>
      <w:r>
        <w:rPr>
          <w:rFonts w:cs="David"/>
          <w:sz w:val="24"/>
          <w:szCs w:val="24"/>
          <w:rtl/>
        </w:rPr>
        <w:tab/>
        <w:t xml:space="preserve">זה בעייתי. </w:t>
      </w:r>
    </w:p>
    <w:p w:rsidR="00000000" w:rsidRDefault="000705E1">
      <w:pPr>
        <w:jc w:val="both"/>
        <w:rPr>
          <w:rFonts w:cs="David"/>
          <w:sz w:val="24"/>
          <w:szCs w:val="24"/>
          <w:rtl/>
        </w:rPr>
      </w:pPr>
    </w:p>
    <w:p w:rsidR="00000000" w:rsidRDefault="000705E1">
      <w:pPr>
        <w:jc w:val="both"/>
        <w:rPr>
          <w:rFonts w:cs="David"/>
          <w:sz w:val="24"/>
          <w:szCs w:val="24"/>
          <w:rtl/>
        </w:rPr>
      </w:pPr>
      <w:r>
        <w:rPr>
          <w:rFonts w:cs="David"/>
          <w:sz w:val="24"/>
          <w:szCs w:val="24"/>
          <w:u w:val="single"/>
          <w:rtl/>
        </w:rPr>
        <w:t>היו"ר דוד טל:</w:t>
      </w:r>
    </w:p>
    <w:p w:rsidR="00000000" w:rsidRDefault="000705E1">
      <w:pPr>
        <w:jc w:val="both"/>
        <w:rPr>
          <w:rFonts w:cs="David"/>
          <w:sz w:val="24"/>
          <w:szCs w:val="24"/>
          <w:rtl/>
        </w:rPr>
      </w:pPr>
    </w:p>
    <w:p w:rsidR="00000000" w:rsidRDefault="000705E1">
      <w:pPr>
        <w:jc w:val="both"/>
        <w:rPr>
          <w:rFonts w:cs="David"/>
          <w:sz w:val="24"/>
          <w:szCs w:val="24"/>
          <w:rtl/>
        </w:rPr>
      </w:pPr>
      <w:r>
        <w:rPr>
          <w:rFonts w:cs="David"/>
          <w:sz w:val="24"/>
          <w:szCs w:val="24"/>
          <w:rtl/>
        </w:rPr>
        <w:tab/>
        <w:t>נראה לי שזה קרוב מאד למה שאתה מציע.</w:t>
      </w:r>
    </w:p>
    <w:p w:rsidR="00000000" w:rsidRDefault="000705E1">
      <w:pPr>
        <w:jc w:val="both"/>
        <w:rPr>
          <w:rFonts w:cs="David"/>
          <w:sz w:val="24"/>
          <w:szCs w:val="24"/>
          <w:rtl/>
        </w:rPr>
      </w:pPr>
    </w:p>
    <w:p w:rsidR="00000000" w:rsidRDefault="000705E1">
      <w:pPr>
        <w:jc w:val="both"/>
        <w:rPr>
          <w:rFonts w:cs="David"/>
          <w:sz w:val="24"/>
          <w:szCs w:val="24"/>
          <w:rtl/>
        </w:rPr>
      </w:pPr>
      <w:r>
        <w:rPr>
          <w:rFonts w:cs="David"/>
          <w:sz w:val="24"/>
          <w:szCs w:val="24"/>
          <w:u w:val="single"/>
          <w:rtl/>
        </w:rPr>
        <w:t>צבי גוטווטר:</w:t>
      </w:r>
    </w:p>
    <w:p w:rsidR="00000000" w:rsidRDefault="000705E1">
      <w:pPr>
        <w:jc w:val="both"/>
        <w:rPr>
          <w:rFonts w:cs="David"/>
          <w:sz w:val="24"/>
          <w:szCs w:val="24"/>
          <w:rtl/>
        </w:rPr>
      </w:pPr>
    </w:p>
    <w:p w:rsidR="00000000" w:rsidRDefault="000705E1">
      <w:pPr>
        <w:jc w:val="both"/>
        <w:rPr>
          <w:rFonts w:cs="David"/>
          <w:sz w:val="24"/>
          <w:szCs w:val="24"/>
          <w:rtl/>
        </w:rPr>
      </w:pPr>
      <w:r>
        <w:rPr>
          <w:rFonts w:cs="David"/>
          <w:sz w:val="24"/>
          <w:szCs w:val="24"/>
          <w:rtl/>
        </w:rPr>
        <w:tab/>
        <w:t>זה קרוב מאד, אבל איפה זה לא פותר? יש מקומות שבהם מטעמי סודיות ובעיות מסוג זה, מנועים</w:t>
      </w:r>
      <w:r>
        <w:rPr>
          <w:rFonts w:cs="David"/>
          <w:sz w:val="24"/>
          <w:szCs w:val="24"/>
          <w:rtl/>
        </w:rPr>
        <w:t xml:space="preserve"> העובדים באותו מקום להרים טלפון, אפילו למפקח האיזורי על העבודה. יש אנשים רשמיים במפעל לנושא זה.</w:t>
      </w:r>
    </w:p>
    <w:p w:rsidR="00000000" w:rsidRDefault="000705E1">
      <w:pPr>
        <w:jc w:val="both"/>
        <w:rPr>
          <w:rFonts w:cs="David"/>
          <w:sz w:val="24"/>
          <w:szCs w:val="24"/>
          <w:rtl/>
        </w:rPr>
      </w:pPr>
    </w:p>
    <w:p w:rsidR="00000000" w:rsidRDefault="000705E1">
      <w:pPr>
        <w:jc w:val="both"/>
        <w:rPr>
          <w:rFonts w:cs="David"/>
          <w:sz w:val="24"/>
          <w:szCs w:val="24"/>
          <w:rtl/>
        </w:rPr>
      </w:pPr>
      <w:r>
        <w:rPr>
          <w:rFonts w:cs="David"/>
          <w:sz w:val="24"/>
          <w:szCs w:val="24"/>
          <w:u w:val="single"/>
          <w:rtl/>
        </w:rPr>
        <w:t>היו"ר דוד טל:</w:t>
      </w:r>
    </w:p>
    <w:p w:rsidR="00000000" w:rsidRDefault="000705E1">
      <w:pPr>
        <w:jc w:val="both"/>
        <w:rPr>
          <w:rFonts w:cs="David"/>
          <w:sz w:val="24"/>
          <w:szCs w:val="24"/>
          <w:rtl/>
        </w:rPr>
      </w:pPr>
    </w:p>
    <w:p w:rsidR="00000000" w:rsidRDefault="000705E1">
      <w:pPr>
        <w:jc w:val="both"/>
        <w:rPr>
          <w:rFonts w:cs="David"/>
          <w:sz w:val="24"/>
          <w:szCs w:val="24"/>
          <w:rtl/>
        </w:rPr>
      </w:pPr>
      <w:r>
        <w:rPr>
          <w:rFonts w:cs="David"/>
          <w:sz w:val="24"/>
          <w:szCs w:val="24"/>
          <w:rtl/>
        </w:rPr>
        <w:tab/>
        <w:t>יש נניח בעיה לעובד ברפא"ל להרים טלפון?</w:t>
      </w:r>
    </w:p>
    <w:p w:rsidR="00000000" w:rsidRDefault="000705E1">
      <w:pPr>
        <w:jc w:val="both"/>
        <w:rPr>
          <w:rFonts w:cs="David"/>
          <w:sz w:val="24"/>
          <w:szCs w:val="24"/>
          <w:rtl/>
        </w:rPr>
      </w:pPr>
    </w:p>
    <w:p w:rsidR="00000000" w:rsidRDefault="000705E1">
      <w:pPr>
        <w:jc w:val="both"/>
        <w:rPr>
          <w:rFonts w:cs="David"/>
          <w:sz w:val="24"/>
          <w:szCs w:val="24"/>
          <w:rtl/>
        </w:rPr>
      </w:pPr>
      <w:r>
        <w:rPr>
          <w:rFonts w:cs="David"/>
          <w:sz w:val="24"/>
          <w:szCs w:val="24"/>
          <w:u w:val="single"/>
          <w:rtl/>
        </w:rPr>
        <w:t>צבי גוטווטר:</w:t>
      </w:r>
    </w:p>
    <w:p w:rsidR="00000000" w:rsidRDefault="000705E1">
      <w:pPr>
        <w:jc w:val="both"/>
        <w:rPr>
          <w:rFonts w:cs="David"/>
          <w:sz w:val="24"/>
          <w:szCs w:val="24"/>
          <w:rtl/>
        </w:rPr>
      </w:pPr>
    </w:p>
    <w:p w:rsidR="00000000" w:rsidRDefault="000705E1">
      <w:pPr>
        <w:jc w:val="both"/>
        <w:rPr>
          <w:rFonts w:cs="David"/>
          <w:sz w:val="24"/>
          <w:szCs w:val="24"/>
          <w:rtl/>
        </w:rPr>
      </w:pPr>
      <w:r>
        <w:rPr>
          <w:rFonts w:cs="David"/>
          <w:sz w:val="24"/>
          <w:szCs w:val="24"/>
          <w:rtl/>
        </w:rPr>
        <w:tab/>
        <w:t xml:space="preserve">ודאי. ישנם אנשים ספציפיים במפעל, שהתפקיד שלהם הוא לעשות את הקשר הזה ולדאוג לכל האישורים </w:t>
      </w:r>
      <w:r>
        <w:rPr>
          <w:rFonts w:cs="David"/>
          <w:sz w:val="24"/>
          <w:szCs w:val="24"/>
          <w:rtl/>
        </w:rPr>
        <w:t>למיניהם, ולא כל עובד יכול.</w:t>
      </w:r>
    </w:p>
    <w:p w:rsidR="00000000" w:rsidRDefault="000705E1">
      <w:pPr>
        <w:jc w:val="both"/>
        <w:rPr>
          <w:rFonts w:cs="David"/>
          <w:sz w:val="24"/>
          <w:szCs w:val="24"/>
          <w:rtl/>
        </w:rPr>
      </w:pPr>
    </w:p>
    <w:p w:rsidR="00000000" w:rsidRDefault="000705E1">
      <w:pPr>
        <w:jc w:val="both"/>
        <w:rPr>
          <w:rFonts w:cs="David"/>
          <w:sz w:val="24"/>
          <w:szCs w:val="24"/>
          <w:rtl/>
        </w:rPr>
      </w:pPr>
      <w:r>
        <w:rPr>
          <w:rFonts w:cs="David"/>
          <w:sz w:val="24"/>
          <w:szCs w:val="24"/>
          <w:u w:val="single"/>
          <w:rtl/>
        </w:rPr>
        <w:t>חזקיה ישראל:</w:t>
      </w:r>
    </w:p>
    <w:p w:rsidR="00000000" w:rsidRDefault="000705E1">
      <w:pPr>
        <w:jc w:val="both"/>
        <w:rPr>
          <w:rFonts w:cs="David"/>
          <w:sz w:val="24"/>
          <w:szCs w:val="24"/>
          <w:rtl/>
        </w:rPr>
      </w:pPr>
    </w:p>
    <w:p w:rsidR="00000000" w:rsidRDefault="000705E1">
      <w:pPr>
        <w:jc w:val="both"/>
        <w:rPr>
          <w:rFonts w:cs="David"/>
          <w:sz w:val="24"/>
          <w:szCs w:val="24"/>
          <w:rtl/>
        </w:rPr>
      </w:pPr>
      <w:r>
        <w:rPr>
          <w:rFonts w:cs="David"/>
          <w:sz w:val="24"/>
          <w:szCs w:val="24"/>
          <w:rtl/>
        </w:rPr>
        <w:tab/>
        <w:t xml:space="preserve"> יש ממונה בטיחות ברפא"ל.</w:t>
      </w:r>
    </w:p>
    <w:p w:rsidR="00000000" w:rsidRDefault="000705E1">
      <w:pPr>
        <w:jc w:val="both"/>
        <w:rPr>
          <w:rFonts w:cs="David"/>
          <w:sz w:val="24"/>
          <w:szCs w:val="24"/>
          <w:rtl/>
        </w:rPr>
      </w:pPr>
    </w:p>
    <w:p w:rsidR="00000000" w:rsidRDefault="000705E1">
      <w:pPr>
        <w:jc w:val="both"/>
        <w:rPr>
          <w:rFonts w:cs="David"/>
          <w:sz w:val="24"/>
          <w:szCs w:val="24"/>
          <w:rtl/>
        </w:rPr>
      </w:pPr>
      <w:r>
        <w:rPr>
          <w:rFonts w:cs="David"/>
          <w:sz w:val="24"/>
          <w:szCs w:val="24"/>
          <w:u w:val="single"/>
          <w:rtl/>
        </w:rPr>
        <w:t>ורדה אדוארד:</w:t>
      </w:r>
    </w:p>
    <w:p w:rsidR="00000000" w:rsidRDefault="000705E1">
      <w:pPr>
        <w:jc w:val="both"/>
        <w:rPr>
          <w:rFonts w:cs="David"/>
          <w:sz w:val="24"/>
          <w:szCs w:val="24"/>
          <w:rtl/>
        </w:rPr>
      </w:pPr>
    </w:p>
    <w:p w:rsidR="00000000" w:rsidRDefault="000705E1">
      <w:pPr>
        <w:jc w:val="both"/>
        <w:rPr>
          <w:rFonts w:cs="David"/>
          <w:sz w:val="24"/>
          <w:szCs w:val="24"/>
          <w:rtl/>
        </w:rPr>
      </w:pPr>
      <w:r>
        <w:rPr>
          <w:rFonts w:cs="David"/>
          <w:sz w:val="24"/>
          <w:szCs w:val="24"/>
          <w:rtl/>
        </w:rPr>
        <w:tab/>
        <w:t>אז למה אי אפשר לפנות לאותם אנשים?</w:t>
      </w:r>
    </w:p>
    <w:p w:rsidR="00000000" w:rsidRDefault="000705E1">
      <w:pPr>
        <w:jc w:val="both"/>
        <w:rPr>
          <w:rFonts w:cs="David"/>
          <w:sz w:val="24"/>
          <w:szCs w:val="24"/>
          <w:rtl/>
        </w:rPr>
      </w:pPr>
    </w:p>
    <w:p w:rsidR="00000000" w:rsidRDefault="000705E1">
      <w:pPr>
        <w:jc w:val="both"/>
        <w:rPr>
          <w:rFonts w:cs="David"/>
          <w:sz w:val="24"/>
          <w:szCs w:val="24"/>
          <w:rtl/>
        </w:rPr>
      </w:pPr>
      <w:r>
        <w:rPr>
          <w:rFonts w:cs="David"/>
          <w:sz w:val="24"/>
          <w:szCs w:val="24"/>
          <w:u w:val="single"/>
          <w:rtl/>
        </w:rPr>
        <w:t>צבי גוטווטר:</w:t>
      </w:r>
    </w:p>
    <w:p w:rsidR="00000000" w:rsidRDefault="000705E1">
      <w:pPr>
        <w:jc w:val="both"/>
        <w:rPr>
          <w:rFonts w:cs="David"/>
          <w:sz w:val="24"/>
          <w:szCs w:val="24"/>
          <w:rtl/>
        </w:rPr>
      </w:pPr>
    </w:p>
    <w:p w:rsidR="00000000" w:rsidRDefault="000705E1">
      <w:pPr>
        <w:jc w:val="both"/>
        <w:rPr>
          <w:rFonts w:cs="David"/>
          <w:sz w:val="24"/>
          <w:szCs w:val="24"/>
          <w:rtl/>
        </w:rPr>
      </w:pPr>
      <w:r>
        <w:rPr>
          <w:rFonts w:cs="David"/>
          <w:sz w:val="24"/>
          <w:szCs w:val="24"/>
          <w:rtl/>
        </w:rPr>
        <w:tab/>
        <w:t>אני מוכן להתפשר על כך, למרות שאני עדיין לא מצליח להבין.</w:t>
      </w:r>
    </w:p>
    <w:p w:rsidR="00000000" w:rsidRDefault="000705E1">
      <w:pPr>
        <w:jc w:val="both"/>
        <w:rPr>
          <w:rFonts w:cs="David"/>
          <w:sz w:val="24"/>
          <w:szCs w:val="24"/>
          <w:rtl/>
        </w:rPr>
      </w:pPr>
    </w:p>
    <w:p w:rsidR="00000000" w:rsidRDefault="000705E1">
      <w:pPr>
        <w:jc w:val="both"/>
        <w:rPr>
          <w:rFonts w:cs="David"/>
          <w:sz w:val="24"/>
          <w:szCs w:val="24"/>
          <w:rtl/>
        </w:rPr>
      </w:pPr>
      <w:r>
        <w:rPr>
          <w:rFonts w:cs="David"/>
          <w:sz w:val="24"/>
          <w:szCs w:val="24"/>
          <w:u w:val="single"/>
          <w:rtl/>
        </w:rPr>
        <w:t>אילת זלדין:</w:t>
      </w:r>
    </w:p>
    <w:p w:rsidR="00000000" w:rsidRDefault="000705E1">
      <w:pPr>
        <w:jc w:val="both"/>
        <w:rPr>
          <w:rFonts w:cs="David"/>
          <w:sz w:val="24"/>
          <w:szCs w:val="24"/>
          <w:rtl/>
        </w:rPr>
      </w:pPr>
    </w:p>
    <w:p w:rsidR="00000000" w:rsidRDefault="000705E1">
      <w:pPr>
        <w:jc w:val="both"/>
        <w:rPr>
          <w:rFonts w:cs="David"/>
          <w:sz w:val="24"/>
          <w:szCs w:val="24"/>
          <w:rtl/>
        </w:rPr>
      </w:pPr>
      <w:r>
        <w:rPr>
          <w:rFonts w:cs="David"/>
          <w:sz w:val="24"/>
          <w:szCs w:val="24"/>
          <w:rtl/>
        </w:rPr>
        <w:tab/>
        <w:t>הפשרה היא מפקח על עבודה?</w:t>
      </w:r>
    </w:p>
    <w:p w:rsidR="00000000" w:rsidRDefault="000705E1">
      <w:pPr>
        <w:jc w:val="both"/>
        <w:rPr>
          <w:rFonts w:cs="David"/>
          <w:sz w:val="24"/>
          <w:szCs w:val="24"/>
          <w:rtl/>
        </w:rPr>
      </w:pPr>
    </w:p>
    <w:p w:rsidR="00000000" w:rsidRDefault="000705E1">
      <w:pPr>
        <w:jc w:val="both"/>
        <w:rPr>
          <w:rFonts w:cs="David"/>
          <w:sz w:val="24"/>
          <w:szCs w:val="24"/>
          <w:rtl/>
        </w:rPr>
      </w:pPr>
      <w:r>
        <w:rPr>
          <w:rFonts w:cs="David"/>
          <w:sz w:val="24"/>
          <w:szCs w:val="24"/>
          <w:u w:val="single"/>
          <w:rtl/>
        </w:rPr>
        <w:t>היו"ר דוד טל:</w:t>
      </w:r>
    </w:p>
    <w:p w:rsidR="00000000" w:rsidRDefault="000705E1">
      <w:pPr>
        <w:jc w:val="both"/>
        <w:rPr>
          <w:rFonts w:cs="David"/>
          <w:sz w:val="24"/>
          <w:szCs w:val="24"/>
          <w:rtl/>
        </w:rPr>
      </w:pPr>
    </w:p>
    <w:p w:rsidR="00000000" w:rsidRDefault="000705E1">
      <w:pPr>
        <w:jc w:val="both"/>
        <w:rPr>
          <w:rFonts w:cs="David"/>
          <w:sz w:val="24"/>
          <w:szCs w:val="24"/>
          <w:rtl/>
        </w:rPr>
      </w:pPr>
      <w:r>
        <w:rPr>
          <w:rFonts w:cs="David"/>
          <w:sz w:val="24"/>
          <w:szCs w:val="24"/>
          <w:rtl/>
        </w:rPr>
        <w:tab/>
        <w:t>כן, המפקח</w:t>
      </w:r>
      <w:r>
        <w:rPr>
          <w:rFonts w:cs="David"/>
          <w:sz w:val="24"/>
          <w:szCs w:val="24"/>
          <w:rtl/>
        </w:rPr>
        <w:t xml:space="preserve"> על העבודה או ממונה על הבטיחות במקום העבודה.</w:t>
      </w:r>
    </w:p>
    <w:p w:rsidR="00000000" w:rsidRDefault="000705E1">
      <w:pPr>
        <w:jc w:val="both"/>
        <w:rPr>
          <w:rFonts w:cs="David"/>
          <w:sz w:val="24"/>
          <w:szCs w:val="24"/>
          <w:rtl/>
        </w:rPr>
      </w:pPr>
    </w:p>
    <w:p w:rsidR="00000000" w:rsidRDefault="000705E1">
      <w:pPr>
        <w:jc w:val="both"/>
        <w:rPr>
          <w:rFonts w:cs="David"/>
          <w:sz w:val="24"/>
          <w:szCs w:val="24"/>
          <w:rtl/>
        </w:rPr>
      </w:pPr>
      <w:r>
        <w:rPr>
          <w:rFonts w:cs="David"/>
          <w:sz w:val="24"/>
          <w:szCs w:val="24"/>
          <w:u w:val="single"/>
          <w:rtl/>
        </w:rPr>
        <w:t>אילת זלדין:</w:t>
      </w:r>
    </w:p>
    <w:p w:rsidR="00000000" w:rsidRDefault="000705E1">
      <w:pPr>
        <w:jc w:val="both"/>
        <w:rPr>
          <w:rFonts w:cs="David"/>
          <w:sz w:val="24"/>
          <w:szCs w:val="24"/>
          <w:rtl/>
        </w:rPr>
      </w:pPr>
    </w:p>
    <w:p w:rsidR="00000000" w:rsidRDefault="000705E1">
      <w:pPr>
        <w:jc w:val="both"/>
        <w:rPr>
          <w:rFonts w:cs="David"/>
          <w:sz w:val="24"/>
          <w:szCs w:val="24"/>
          <w:rtl/>
        </w:rPr>
      </w:pPr>
      <w:r>
        <w:rPr>
          <w:rFonts w:cs="David"/>
          <w:sz w:val="24"/>
          <w:szCs w:val="24"/>
          <w:rtl/>
        </w:rPr>
        <w:lastRenderedPageBreak/>
        <w:tab/>
        <w:t>זו בעצם תוספת לסעיף 11 שאומר שצריך לתת לו בכתב, אבל ב- (ב) נאמר שאפשר גם לעשות זאת על לוח המודעות.</w:t>
      </w:r>
    </w:p>
    <w:p w:rsidR="00000000" w:rsidRDefault="000705E1">
      <w:pPr>
        <w:jc w:val="both"/>
        <w:rPr>
          <w:rFonts w:cs="David"/>
          <w:sz w:val="24"/>
          <w:szCs w:val="24"/>
          <w:rtl/>
        </w:rPr>
      </w:pPr>
    </w:p>
    <w:p w:rsidR="00000000" w:rsidRDefault="000705E1">
      <w:pPr>
        <w:jc w:val="both"/>
        <w:rPr>
          <w:rFonts w:cs="David"/>
          <w:sz w:val="24"/>
          <w:szCs w:val="24"/>
          <w:u w:val="single"/>
          <w:rtl/>
        </w:rPr>
      </w:pPr>
    </w:p>
    <w:p w:rsidR="00000000" w:rsidRDefault="000705E1">
      <w:pPr>
        <w:jc w:val="both"/>
        <w:rPr>
          <w:rFonts w:cs="David"/>
          <w:sz w:val="24"/>
          <w:szCs w:val="24"/>
          <w:u w:val="single"/>
          <w:rtl/>
        </w:rPr>
      </w:pPr>
    </w:p>
    <w:p w:rsidR="00000000" w:rsidRDefault="000705E1">
      <w:pPr>
        <w:jc w:val="both"/>
        <w:rPr>
          <w:rFonts w:cs="David"/>
          <w:sz w:val="24"/>
          <w:szCs w:val="24"/>
          <w:u w:val="single"/>
          <w:rtl/>
        </w:rPr>
      </w:pPr>
    </w:p>
    <w:p w:rsidR="00000000" w:rsidRDefault="000705E1">
      <w:pPr>
        <w:jc w:val="both"/>
        <w:rPr>
          <w:rFonts w:cs="David"/>
          <w:sz w:val="24"/>
          <w:szCs w:val="24"/>
          <w:u w:val="single"/>
          <w:rtl/>
        </w:rPr>
      </w:pPr>
    </w:p>
    <w:p w:rsidR="00000000" w:rsidRDefault="000705E1">
      <w:pPr>
        <w:jc w:val="both"/>
        <w:rPr>
          <w:rFonts w:cs="David"/>
          <w:sz w:val="24"/>
          <w:szCs w:val="24"/>
          <w:rtl/>
        </w:rPr>
      </w:pPr>
      <w:r>
        <w:rPr>
          <w:rFonts w:cs="David"/>
          <w:sz w:val="24"/>
          <w:szCs w:val="24"/>
          <w:u w:val="single"/>
          <w:rtl/>
        </w:rPr>
        <w:t>משה בוטון:</w:t>
      </w:r>
    </w:p>
    <w:p w:rsidR="00000000" w:rsidRDefault="000705E1">
      <w:pPr>
        <w:jc w:val="both"/>
        <w:rPr>
          <w:rFonts w:cs="David"/>
          <w:sz w:val="24"/>
          <w:szCs w:val="24"/>
          <w:rtl/>
        </w:rPr>
      </w:pPr>
    </w:p>
    <w:p w:rsidR="00000000" w:rsidRDefault="000705E1">
      <w:pPr>
        <w:jc w:val="both"/>
        <w:rPr>
          <w:rFonts w:cs="David"/>
          <w:sz w:val="24"/>
          <w:szCs w:val="24"/>
          <w:rtl/>
        </w:rPr>
      </w:pPr>
      <w:r>
        <w:rPr>
          <w:rFonts w:cs="David"/>
          <w:sz w:val="24"/>
          <w:szCs w:val="24"/>
          <w:rtl/>
        </w:rPr>
        <w:tab/>
        <w:t>לא, אנחנו נעשה זאת בסעיף נפרד שיתפוס את כל התקנות - לפרסם בלוח המודעות מיהו המפ</w:t>
      </w:r>
      <w:r>
        <w:rPr>
          <w:rFonts w:cs="David"/>
          <w:sz w:val="24"/>
          <w:szCs w:val="24"/>
          <w:rtl/>
        </w:rPr>
        <w:t>קח או אחראי או ממונה על הבטיחות,  שלעובד תמיד תהיה כתובת, פרט למעביד, כלומר מי מטעם המעביד מטפל. המעביד יכול להיות בכלל חברה.</w:t>
      </w:r>
    </w:p>
    <w:p w:rsidR="00000000" w:rsidRDefault="000705E1">
      <w:pPr>
        <w:jc w:val="both"/>
        <w:rPr>
          <w:rFonts w:cs="David"/>
          <w:sz w:val="24"/>
          <w:szCs w:val="24"/>
          <w:rtl/>
        </w:rPr>
      </w:pPr>
    </w:p>
    <w:p w:rsidR="00000000" w:rsidRDefault="000705E1">
      <w:pPr>
        <w:jc w:val="both"/>
        <w:rPr>
          <w:rFonts w:cs="David"/>
          <w:sz w:val="24"/>
          <w:szCs w:val="24"/>
          <w:rtl/>
        </w:rPr>
      </w:pPr>
      <w:r>
        <w:rPr>
          <w:rFonts w:cs="David"/>
          <w:sz w:val="24"/>
          <w:szCs w:val="24"/>
          <w:u w:val="single"/>
          <w:rtl/>
        </w:rPr>
        <w:t>אילת זלדין:</w:t>
      </w:r>
    </w:p>
    <w:p w:rsidR="00000000" w:rsidRDefault="000705E1">
      <w:pPr>
        <w:jc w:val="both"/>
        <w:rPr>
          <w:rFonts w:cs="David"/>
          <w:sz w:val="24"/>
          <w:szCs w:val="24"/>
          <w:rtl/>
        </w:rPr>
      </w:pPr>
    </w:p>
    <w:p w:rsidR="00000000" w:rsidRDefault="000705E1">
      <w:pPr>
        <w:jc w:val="both"/>
        <w:rPr>
          <w:rFonts w:cs="David"/>
          <w:sz w:val="24"/>
          <w:szCs w:val="24"/>
          <w:rtl/>
        </w:rPr>
      </w:pPr>
      <w:r>
        <w:rPr>
          <w:rFonts w:cs="David"/>
          <w:sz w:val="24"/>
          <w:szCs w:val="24"/>
          <w:rtl/>
        </w:rPr>
        <w:tab/>
        <w:t>סעיף 12 - בדיקה רפואית. רק אדגיש שזה בנוסף לבדיקות הרפואיות שמופיעות בכל תקנה.</w:t>
      </w:r>
    </w:p>
    <w:p w:rsidR="00000000" w:rsidRDefault="000705E1">
      <w:pPr>
        <w:jc w:val="both"/>
        <w:rPr>
          <w:rFonts w:cs="David"/>
          <w:sz w:val="24"/>
          <w:szCs w:val="24"/>
          <w:rtl/>
        </w:rPr>
      </w:pPr>
    </w:p>
    <w:p w:rsidR="00000000" w:rsidRDefault="000705E1">
      <w:pPr>
        <w:jc w:val="both"/>
        <w:rPr>
          <w:rFonts w:cs="David"/>
          <w:sz w:val="24"/>
          <w:szCs w:val="24"/>
          <w:rtl/>
        </w:rPr>
      </w:pPr>
      <w:r>
        <w:rPr>
          <w:rFonts w:cs="David"/>
          <w:sz w:val="24"/>
          <w:szCs w:val="24"/>
          <w:u w:val="single"/>
          <w:rtl/>
        </w:rPr>
        <w:t>חזקיה ישראל:</w:t>
      </w:r>
    </w:p>
    <w:p w:rsidR="00000000" w:rsidRDefault="000705E1">
      <w:pPr>
        <w:jc w:val="both"/>
        <w:rPr>
          <w:rFonts w:cs="David"/>
          <w:sz w:val="24"/>
          <w:szCs w:val="24"/>
          <w:rtl/>
        </w:rPr>
      </w:pPr>
    </w:p>
    <w:p w:rsidR="00000000" w:rsidRDefault="000705E1">
      <w:pPr>
        <w:jc w:val="both"/>
        <w:rPr>
          <w:rFonts w:cs="David"/>
          <w:sz w:val="24"/>
          <w:szCs w:val="24"/>
          <w:rtl/>
        </w:rPr>
      </w:pPr>
      <w:r>
        <w:rPr>
          <w:rFonts w:cs="David"/>
          <w:sz w:val="24"/>
          <w:szCs w:val="24"/>
          <w:rtl/>
        </w:rPr>
        <w:tab/>
        <w:t xml:space="preserve">לידיעת חברי הוועדה, </w:t>
      </w:r>
      <w:r>
        <w:rPr>
          <w:rFonts w:cs="David"/>
          <w:sz w:val="24"/>
          <w:szCs w:val="24"/>
          <w:rtl/>
        </w:rPr>
        <w:t>בנושא של  בדיקות רפואיות תעסוקתיות נוצרה בעיה חמורה בשטח, בעיקר על ידי קופת חולים כללית. מאז שבוועדת הכספים אישרו לקופות החולים לגבות כספים בגין ביקור אצל רופא מומחה וכדומה, קופת חולים כללית מתרגמת זאת בניגוד לעמדת משרד הבריאות, בניגוד לעמדה של סמנכ"ל בריא</w:t>
      </w:r>
      <w:r>
        <w:rPr>
          <w:rFonts w:cs="David"/>
          <w:sz w:val="24"/>
          <w:szCs w:val="24"/>
          <w:rtl/>
        </w:rPr>
        <w:t>ות במשרד הבריאות וסמנכ"ל קופות החולים, ומתחילה לדרוש כספים מהעובדים עבור בדיקות רפואיות תעסוקתיות.</w:t>
      </w:r>
    </w:p>
    <w:p w:rsidR="00000000" w:rsidRDefault="000705E1">
      <w:pPr>
        <w:jc w:val="both"/>
        <w:rPr>
          <w:rFonts w:cs="David"/>
          <w:sz w:val="24"/>
          <w:szCs w:val="24"/>
          <w:rtl/>
        </w:rPr>
      </w:pPr>
    </w:p>
    <w:p w:rsidR="00000000" w:rsidRDefault="000705E1">
      <w:pPr>
        <w:jc w:val="both"/>
        <w:rPr>
          <w:rFonts w:cs="David"/>
          <w:sz w:val="24"/>
          <w:szCs w:val="24"/>
          <w:rtl/>
        </w:rPr>
      </w:pPr>
      <w:r>
        <w:rPr>
          <w:rFonts w:cs="David"/>
          <w:sz w:val="24"/>
          <w:szCs w:val="24"/>
          <w:rtl/>
        </w:rPr>
        <w:tab/>
        <w:t>לאחר שקיבלנו תלונות כאלה של עובדים, פנינו למשרד הבריאות, והגברת סמנכ"ל לקופות החולים פנתה לכל קופות החולים ואמרה שלפי החוק אסור לגבות, מה גם שזה מצוי בסל ה</w:t>
      </w:r>
      <w:r>
        <w:rPr>
          <w:rFonts w:cs="David"/>
          <w:sz w:val="24"/>
          <w:szCs w:val="24"/>
          <w:rtl/>
        </w:rPr>
        <w:t xml:space="preserve">בריאות בחוק ביטוח בריאות ממלכתי. </w:t>
      </w:r>
    </w:p>
    <w:p w:rsidR="00000000" w:rsidRDefault="000705E1">
      <w:pPr>
        <w:jc w:val="both"/>
        <w:rPr>
          <w:rFonts w:cs="David"/>
          <w:sz w:val="24"/>
          <w:szCs w:val="24"/>
          <w:rtl/>
        </w:rPr>
      </w:pPr>
    </w:p>
    <w:p w:rsidR="00000000" w:rsidRDefault="000705E1">
      <w:pPr>
        <w:jc w:val="both"/>
        <w:rPr>
          <w:rFonts w:cs="David"/>
          <w:sz w:val="24"/>
          <w:szCs w:val="24"/>
          <w:rtl/>
        </w:rPr>
      </w:pPr>
      <w:r>
        <w:rPr>
          <w:rFonts w:cs="David"/>
          <w:sz w:val="24"/>
          <w:szCs w:val="24"/>
          <w:rtl/>
        </w:rPr>
        <w:tab/>
        <w:t>קופת חולים כללית ממשיכה לגבות את הכסף הזה. פנינו לאחרונה - לידיעת הוועדה - לשר הבריאות בבקשה לטפל בסוגיה הזו.</w:t>
      </w:r>
    </w:p>
    <w:p w:rsidR="00000000" w:rsidRDefault="000705E1">
      <w:pPr>
        <w:jc w:val="both"/>
        <w:rPr>
          <w:rFonts w:cs="David"/>
          <w:sz w:val="24"/>
          <w:szCs w:val="24"/>
          <w:rtl/>
        </w:rPr>
      </w:pPr>
    </w:p>
    <w:p w:rsidR="00000000" w:rsidRDefault="000705E1">
      <w:pPr>
        <w:jc w:val="both"/>
        <w:rPr>
          <w:rFonts w:cs="David"/>
          <w:sz w:val="24"/>
          <w:szCs w:val="24"/>
          <w:rtl/>
        </w:rPr>
      </w:pPr>
      <w:r>
        <w:rPr>
          <w:rFonts w:cs="David"/>
          <w:sz w:val="24"/>
          <w:szCs w:val="24"/>
          <w:u w:val="single"/>
          <w:rtl/>
        </w:rPr>
        <w:t>היו"ר דוד טל:</w:t>
      </w:r>
    </w:p>
    <w:p w:rsidR="00000000" w:rsidRDefault="000705E1">
      <w:pPr>
        <w:jc w:val="both"/>
        <w:rPr>
          <w:rFonts w:cs="David"/>
          <w:sz w:val="24"/>
          <w:szCs w:val="24"/>
          <w:rtl/>
        </w:rPr>
      </w:pPr>
    </w:p>
    <w:p w:rsidR="00000000" w:rsidRDefault="000705E1">
      <w:pPr>
        <w:jc w:val="both"/>
        <w:rPr>
          <w:rFonts w:cs="David"/>
          <w:sz w:val="24"/>
          <w:szCs w:val="24"/>
          <w:rtl/>
        </w:rPr>
      </w:pPr>
      <w:r>
        <w:rPr>
          <w:rFonts w:cs="David"/>
          <w:sz w:val="24"/>
          <w:szCs w:val="24"/>
          <w:rtl/>
        </w:rPr>
        <w:tab/>
        <w:t>אם זה לא יטופל, תפנה אלינו, אנחנו נפנה לקופות החולים ונתבע זאת.</w:t>
      </w:r>
    </w:p>
    <w:p w:rsidR="00000000" w:rsidRDefault="000705E1">
      <w:pPr>
        <w:jc w:val="both"/>
        <w:rPr>
          <w:rFonts w:cs="David"/>
          <w:sz w:val="24"/>
          <w:szCs w:val="24"/>
          <w:rtl/>
        </w:rPr>
      </w:pPr>
    </w:p>
    <w:p w:rsidR="00000000" w:rsidRDefault="000705E1">
      <w:pPr>
        <w:jc w:val="both"/>
        <w:rPr>
          <w:rFonts w:cs="David"/>
          <w:sz w:val="24"/>
          <w:szCs w:val="24"/>
          <w:rtl/>
        </w:rPr>
      </w:pPr>
      <w:r>
        <w:rPr>
          <w:rFonts w:cs="David"/>
          <w:sz w:val="24"/>
          <w:szCs w:val="24"/>
          <w:u w:val="single"/>
          <w:rtl/>
        </w:rPr>
        <w:t>חזקיה ישראל:</w:t>
      </w:r>
    </w:p>
    <w:p w:rsidR="00000000" w:rsidRDefault="000705E1">
      <w:pPr>
        <w:jc w:val="both"/>
        <w:rPr>
          <w:rFonts w:cs="David"/>
          <w:sz w:val="24"/>
          <w:szCs w:val="24"/>
          <w:rtl/>
        </w:rPr>
      </w:pPr>
    </w:p>
    <w:p w:rsidR="00000000" w:rsidRDefault="000705E1">
      <w:pPr>
        <w:jc w:val="both"/>
        <w:rPr>
          <w:rFonts w:cs="David"/>
          <w:sz w:val="24"/>
          <w:szCs w:val="24"/>
          <w:rtl/>
        </w:rPr>
      </w:pPr>
      <w:r>
        <w:rPr>
          <w:rFonts w:cs="David"/>
          <w:sz w:val="24"/>
          <w:szCs w:val="24"/>
          <w:rtl/>
        </w:rPr>
        <w:tab/>
        <w:t>כאן יכולה להי</w:t>
      </w:r>
      <w:r>
        <w:rPr>
          <w:rFonts w:cs="David"/>
          <w:sz w:val="24"/>
          <w:szCs w:val="24"/>
          <w:rtl/>
        </w:rPr>
        <w:t>ות פגיעה ארוכת טווח בעובדים.</w:t>
      </w:r>
    </w:p>
    <w:p w:rsidR="00000000" w:rsidRDefault="000705E1">
      <w:pPr>
        <w:jc w:val="both"/>
        <w:rPr>
          <w:rFonts w:cs="David"/>
          <w:sz w:val="24"/>
          <w:szCs w:val="24"/>
          <w:rtl/>
        </w:rPr>
      </w:pPr>
    </w:p>
    <w:p w:rsidR="00000000" w:rsidRDefault="000705E1">
      <w:pPr>
        <w:jc w:val="both"/>
        <w:rPr>
          <w:rFonts w:cs="David"/>
          <w:sz w:val="24"/>
          <w:szCs w:val="24"/>
          <w:rtl/>
        </w:rPr>
      </w:pPr>
      <w:r>
        <w:rPr>
          <w:rFonts w:cs="David"/>
          <w:sz w:val="24"/>
          <w:szCs w:val="24"/>
          <w:u w:val="single"/>
          <w:rtl/>
        </w:rPr>
        <w:t>היו"ר דוד טל:</w:t>
      </w:r>
    </w:p>
    <w:p w:rsidR="00000000" w:rsidRDefault="000705E1">
      <w:pPr>
        <w:jc w:val="both"/>
        <w:rPr>
          <w:rFonts w:cs="David"/>
          <w:sz w:val="24"/>
          <w:szCs w:val="24"/>
          <w:rtl/>
        </w:rPr>
      </w:pPr>
    </w:p>
    <w:p w:rsidR="00000000" w:rsidRDefault="000705E1">
      <w:pPr>
        <w:jc w:val="both"/>
        <w:rPr>
          <w:rFonts w:cs="David"/>
          <w:sz w:val="24"/>
          <w:szCs w:val="24"/>
          <w:rtl/>
        </w:rPr>
      </w:pPr>
      <w:r>
        <w:rPr>
          <w:rFonts w:cs="David"/>
          <w:sz w:val="24"/>
          <w:szCs w:val="24"/>
          <w:rtl/>
        </w:rPr>
        <w:tab/>
        <w:t>בהחלט. אם זה לא יטופל שם - אני מניח שכן - אנחנו נפנה לקופת החולים.</w:t>
      </w:r>
    </w:p>
    <w:p w:rsidR="00000000" w:rsidRDefault="000705E1">
      <w:pPr>
        <w:jc w:val="both"/>
        <w:rPr>
          <w:rFonts w:cs="David"/>
          <w:sz w:val="24"/>
          <w:szCs w:val="24"/>
          <w:rtl/>
        </w:rPr>
      </w:pPr>
    </w:p>
    <w:p w:rsidR="00000000" w:rsidRDefault="000705E1">
      <w:pPr>
        <w:jc w:val="both"/>
        <w:rPr>
          <w:rFonts w:cs="David"/>
          <w:sz w:val="24"/>
          <w:szCs w:val="24"/>
          <w:u w:val="single"/>
          <w:rtl/>
        </w:rPr>
      </w:pPr>
      <w:r>
        <w:rPr>
          <w:rFonts w:cs="David"/>
          <w:sz w:val="24"/>
          <w:szCs w:val="24"/>
          <w:u w:val="single"/>
          <w:rtl/>
        </w:rPr>
        <w:t>אילת זלדין:</w:t>
      </w:r>
    </w:p>
    <w:p w:rsidR="00000000" w:rsidRDefault="000705E1">
      <w:pPr>
        <w:jc w:val="both"/>
        <w:rPr>
          <w:rFonts w:cs="David"/>
          <w:sz w:val="24"/>
          <w:szCs w:val="24"/>
          <w:u w:val="single"/>
          <w:rtl/>
        </w:rPr>
      </w:pPr>
    </w:p>
    <w:p w:rsidR="00000000" w:rsidRDefault="000705E1">
      <w:pPr>
        <w:jc w:val="both"/>
        <w:rPr>
          <w:rFonts w:cs="David"/>
          <w:sz w:val="24"/>
          <w:szCs w:val="24"/>
          <w:rtl/>
        </w:rPr>
      </w:pPr>
      <w:r>
        <w:rPr>
          <w:rFonts w:cs="David"/>
          <w:sz w:val="24"/>
          <w:szCs w:val="24"/>
          <w:rtl/>
        </w:rPr>
        <w:tab/>
        <w:t>סעיף 13 אלה חובות העובד, ואין שינוי בסעיף. מה שנוסף, לבקשת ההסתדרות, זה סעיף (ב) שמחזיק מקום העבודה יפרסם את החובות שיש על העובד</w:t>
      </w:r>
      <w:r>
        <w:rPr>
          <w:rFonts w:cs="David"/>
          <w:sz w:val="24"/>
          <w:szCs w:val="24"/>
          <w:rtl/>
        </w:rPr>
        <w:t xml:space="preserve"> גם על לוח המודעות. </w:t>
      </w:r>
    </w:p>
    <w:p w:rsidR="00000000" w:rsidRDefault="000705E1">
      <w:pPr>
        <w:jc w:val="both"/>
        <w:rPr>
          <w:rFonts w:cs="David"/>
          <w:sz w:val="24"/>
          <w:szCs w:val="24"/>
          <w:rtl/>
        </w:rPr>
      </w:pPr>
    </w:p>
    <w:p w:rsidR="00000000" w:rsidRDefault="000705E1">
      <w:pPr>
        <w:jc w:val="both"/>
        <w:rPr>
          <w:rFonts w:cs="David"/>
          <w:sz w:val="24"/>
          <w:szCs w:val="24"/>
          <w:rtl/>
        </w:rPr>
      </w:pPr>
      <w:r>
        <w:rPr>
          <w:rFonts w:cs="David"/>
          <w:sz w:val="24"/>
          <w:szCs w:val="24"/>
          <w:rtl/>
        </w:rPr>
        <w:tab/>
        <w:t>סעיף 14 הוא סעיף העונשין.</w:t>
      </w:r>
    </w:p>
    <w:p w:rsidR="00000000" w:rsidRDefault="000705E1">
      <w:pPr>
        <w:jc w:val="both"/>
        <w:rPr>
          <w:rFonts w:cs="David"/>
          <w:sz w:val="24"/>
          <w:szCs w:val="24"/>
          <w:rtl/>
        </w:rPr>
      </w:pPr>
    </w:p>
    <w:p w:rsidR="00000000" w:rsidRDefault="000705E1">
      <w:pPr>
        <w:jc w:val="both"/>
        <w:rPr>
          <w:rFonts w:cs="David"/>
          <w:sz w:val="24"/>
          <w:szCs w:val="24"/>
          <w:rtl/>
        </w:rPr>
      </w:pPr>
      <w:r>
        <w:rPr>
          <w:rFonts w:cs="David"/>
          <w:sz w:val="24"/>
          <w:szCs w:val="24"/>
          <w:rtl/>
        </w:rPr>
        <w:tab/>
        <w:t>סעיף 15 מדבר על הגנה, אין שינוי מהתקנות.</w:t>
      </w:r>
    </w:p>
    <w:p w:rsidR="00000000" w:rsidRDefault="000705E1">
      <w:pPr>
        <w:jc w:val="both"/>
        <w:rPr>
          <w:rFonts w:cs="David"/>
          <w:sz w:val="24"/>
          <w:szCs w:val="24"/>
          <w:rtl/>
        </w:rPr>
      </w:pPr>
    </w:p>
    <w:p w:rsidR="00000000" w:rsidRDefault="000705E1">
      <w:pPr>
        <w:jc w:val="both"/>
        <w:rPr>
          <w:rFonts w:cs="David"/>
          <w:sz w:val="24"/>
          <w:szCs w:val="24"/>
          <w:rtl/>
        </w:rPr>
      </w:pPr>
      <w:r>
        <w:rPr>
          <w:rFonts w:cs="David"/>
          <w:sz w:val="24"/>
          <w:szCs w:val="24"/>
          <w:u w:val="single"/>
          <w:rtl/>
        </w:rPr>
        <w:t>משה בוטון:</w:t>
      </w:r>
    </w:p>
    <w:p w:rsidR="00000000" w:rsidRDefault="000705E1">
      <w:pPr>
        <w:jc w:val="both"/>
        <w:rPr>
          <w:rFonts w:cs="David"/>
          <w:sz w:val="24"/>
          <w:szCs w:val="24"/>
          <w:rtl/>
        </w:rPr>
      </w:pPr>
    </w:p>
    <w:p w:rsidR="00000000" w:rsidRDefault="000705E1">
      <w:pPr>
        <w:jc w:val="both"/>
        <w:rPr>
          <w:rFonts w:cs="David"/>
          <w:sz w:val="24"/>
          <w:szCs w:val="24"/>
          <w:rtl/>
        </w:rPr>
      </w:pPr>
      <w:r>
        <w:rPr>
          <w:rFonts w:cs="David"/>
          <w:sz w:val="24"/>
          <w:szCs w:val="24"/>
          <w:rtl/>
        </w:rPr>
        <w:tab/>
        <w:t>כמה עונשין אנחנו יכולים היום בתקנות להטיל, עד שישה חודשים?</w:t>
      </w:r>
    </w:p>
    <w:p w:rsidR="00000000" w:rsidRDefault="000705E1">
      <w:pPr>
        <w:jc w:val="both"/>
        <w:rPr>
          <w:rFonts w:cs="David"/>
          <w:sz w:val="24"/>
          <w:szCs w:val="24"/>
          <w:rtl/>
        </w:rPr>
      </w:pPr>
    </w:p>
    <w:p w:rsidR="00000000" w:rsidRDefault="000705E1">
      <w:pPr>
        <w:jc w:val="both"/>
        <w:rPr>
          <w:rFonts w:cs="David"/>
          <w:sz w:val="24"/>
          <w:szCs w:val="24"/>
          <w:rtl/>
        </w:rPr>
      </w:pPr>
      <w:r>
        <w:rPr>
          <w:rFonts w:cs="David"/>
          <w:sz w:val="24"/>
          <w:szCs w:val="24"/>
          <w:u w:val="single"/>
          <w:rtl/>
        </w:rPr>
        <w:lastRenderedPageBreak/>
        <w:t>היו"ר דוד טל:</w:t>
      </w:r>
    </w:p>
    <w:p w:rsidR="00000000" w:rsidRDefault="000705E1">
      <w:pPr>
        <w:jc w:val="both"/>
        <w:rPr>
          <w:rFonts w:cs="David"/>
          <w:sz w:val="24"/>
          <w:szCs w:val="24"/>
          <w:rtl/>
        </w:rPr>
      </w:pPr>
    </w:p>
    <w:p w:rsidR="00000000" w:rsidRDefault="000705E1">
      <w:pPr>
        <w:jc w:val="both"/>
        <w:rPr>
          <w:rFonts w:cs="David"/>
          <w:sz w:val="24"/>
          <w:szCs w:val="24"/>
          <w:rtl/>
        </w:rPr>
      </w:pPr>
      <w:r>
        <w:rPr>
          <w:rFonts w:cs="David"/>
          <w:sz w:val="24"/>
          <w:szCs w:val="24"/>
          <w:rtl/>
        </w:rPr>
        <w:tab/>
        <w:t>או קנס.</w:t>
      </w:r>
    </w:p>
    <w:p w:rsidR="00000000" w:rsidRDefault="000705E1">
      <w:pPr>
        <w:jc w:val="both"/>
        <w:rPr>
          <w:rFonts w:cs="David"/>
          <w:sz w:val="24"/>
          <w:szCs w:val="24"/>
          <w:rtl/>
        </w:rPr>
      </w:pPr>
    </w:p>
    <w:p w:rsidR="00000000" w:rsidRDefault="000705E1">
      <w:pPr>
        <w:jc w:val="both"/>
        <w:rPr>
          <w:rFonts w:cs="David"/>
          <w:sz w:val="24"/>
          <w:szCs w:val="24"/>
          <w:u w:val="single"/>
          <w:rtl/>
        </w:rPr>
      </w:pPr>
    </w:p>
    <w:p w:rsidR="00000000" w:rsidRDefault="000705E1">
      <w:pPr>
        <w:jc w:val="both"/>
        <w:rPr>
          <w:rFonts w:cs="David"/>
          <w:sz w:val="24"/>
          <w:szCs w:val="24"/>
          <w:u w:val="single"/>
          <w:rtl/>
        </w:rPr>
      </w:pPr>
    </w:p>
    <w:p w:rsidR="00000000" w:rsidRDefault="000705E1">
      <w:pPr>
        <w:jc w:val="both"/>
        <w:rPr>
          <w:rFonts w:cs="David"/>
          <w:sz w:val="24"/>
          <w:szCs w:val="24"/>
          <w:u w:val="single"/>
          <w:rtl/>
        </w:rPr>
      </w:pPr>
    </w:p>
    <w:p w:rsidR="00000000" w:rsidRDefault="000705E1">
      <w:pPr>
        <w:jc w:val="both"/>
        <w:rPr>
          <w:rFonts w:cs="David"/>
          <w:sz w:val="24"/>
          <w:szCs w:val="24"/>
          <w:rtl/>
        </w:rPr>
      </w:pPr>
      <w:r>
        <w:rPr>
          <w:rFonts w:cs="David"/>
          <w:sz w:val="24"/>
          <w:szCs w:val="24"/>
          <w:u w:val="single"/>
          <w:rtl/>
        </w:rPr>
        <w:t>משה בוטון:</w:t>
      </w:r>
    </w:p>
    <w:p w:rsidR="00000000" w:rsidRDefault="000705E1">
      <w:pPr>
        <w:jc w:val="both"/>
        <w:rPr>
          <w:rFonts w:cs="David"/>
          <w:sz w:val="24"/>
          <w:szCs w:val="24"/>
          <w:rtl/>
        </w:rPr>
      </w:pPr>
    </w:p>
    <w:p w:rsidR="00000000" w:rsidRDefault="000705E1">
      <w:pPr>
        <w:jc w:val="both"/>
        <w:rPr>
          <w:rFonts w:cs="David"/>
          <w:sz w:val="24"/>
          <w:szCs w:val="24"/>
          <w:rtl/>
        </w:rPr>
      </w:pPr>
      <w:r>
        <w:rPr>
          <w:rFonts w:cs="David"/>
          <w:sz w:val="24"/>
          <w:szCs w:val="24"/>
          <w:rtl/>
        </w:rPr>
        <w:tab/>
        <w:t>החוק  מדבר על שישה חודשי מאסר וחוק העונשין מדבר ע</w:t>
      </w:r>
      <w:r>
        <w:rPr>
          <w:rFonts w:cs="David"/>
          <w:sz w:val="24"/>
          <w:szCs w:val="24"/>
          <w:rtl/>
        </w:rPr>
        <w:t>ל כמה עונש אפשר לקבוע בתקנות. זה בתקנות, זה לא בחוק. נדמה לי ששם זה עד שלושה חודשים. בדקתם את זה?</w:t>
      </w:r>
    </w:p>
    <w:p w:rsidR="00000000" w:rsidRDefault="000705E1">
      <w:pPr>
        <w:jc w:val="both"/>
        <w:rPr>
          <w:rFonts w:cs="David"/>
          <w:sz w:val="24"/>
          <w:szCs w:val="24"/>
          <w:rtl/>
        </w:rPr>
      </w:pPr>
    </w:p>
    <w:p w:rsidR="00000000" w:rsidRDefault="000705E1">
      <w:pPr>
        <w:jc w:val="both"/>
        <w:rPr>
          <w:rFonts w:cs="David"/>
          <w:sz w:val="24"/>
          <w:szCs w:val="24"/>
          <w:rtl/>
        </w:rPr>
      </w:pPr>
      <w:r>
        <w:rPr>
          <w:rFonts w:cs="David"/>
          <w:sz w:val="24"/>
          <w:szCs w:val="24"/>
          <w:u w:val="single"/>
          <w:rtl/>
        </w:rPr>
        <w:t>אילת זלדין:</w:t>
      </w:r>
    </w:p>
    <w:p w:rsidR="00000000" w:rsidRDefault="000705E1">
      <w:pPr>
        <w:jc w:val="both"/>
        <w:rPr>
          <w:rFonts w:cs="David"/>
          <w:sz w:val="24"/>
          <w:szCs w:val="24"/>
          <w:rtl/>
        </w:rPr>
      </w:pPr>
    </w:p>
    <w:p w:rsidR="00000000" w:rsidRDefault="000705E1">
      <w:pPr>
        <w:jc w:val="both"/>
        <w:rPr>
          <w:rFonts w:cs="David"/>
          <w:sz w:val="24"/>
          <w:szCs w:val="24"/>
          <w:rtl/>
        </w:rPr>
      </w:pPr>
      <w:r>
        <w:rPr>
          <w:rFonts w:cs="David"/>
          <w:sz w:val="24"/>
          <w:szCs w:val="24"/>
          <w:rtl/>
        </w:rPr>
        <w:tab/>
        <w:t>בכל אופן, זה עבר את עליזה רוזן.</w:t>
      </w:r>
    </w:p>
    <w:p w:rsidR="00000000" w:rsidRDefault="000705E1">
      <w:pPr>
        <w:jc w:val="both"/>
        <w:rPr>
          <w:rFonts w:cs="David"/>
          <w:sz w:val="24"/>
          <w:szCs w:val="24"/>
          <w:rtl/>
        </w:rPr>
      </w:pPr>
    </w:p>
    <w:p w:rsidR="00000000" w:rsidRDefault="000705E1">
      <w:pPr>
        <w:jc w:val="both"/>
        <w:rPr>
          <w:rFonts w:cs="David"/>
          <w:sz w:val="24"/>
          <w:szCs w:val="24"/>
          <w:rtl/>
        </w:rPr>
      </w:pPr>
      <w:r>
        <w:rPr>
          <w:rFonts w:cs="David"/>
          <w:sz w:val="24"/>
          <w:szCs w:val="24"/>
          <w:rtl/>
        </w:rPr>
        <w:tab/>
        <w:t xml:space="preserve">הגנה - אין שינוי.  אנחנו ביטלנו סעיף שמירת דינים משום שזה מוסדר בחוק. </w:t>
      </w:r>
    </w:p>
    <w:p w:rsidR="00000000" w:rsidRDefault="000705E1">
      <w:pPr>
        <w:jc w:val="both"/>
        <w:rPr>
          <w:rFonts w:cs="David"/>
          <w:sz w:val="24"/>
          <w:szCs w:val="24"/>
          <w:rtl/>
        </w:rPr>
      </w:pPr>
    </w:p>
    <w:p w:rsidR="00000000" w:rsidRDefault="000705E1">
      <w:pPr>
        <w:jc w:val="both"/>
        <w:rPr>
          <w:rFonts w:cs="David"/>
          <w:sz w:val="24"/>
          <w:szCs w:val="24"/>
          <w:rtl/>
        </w:rPr>
      </w:pPr>
      <w:r>
        <w:rPr>
          <w:rFonts w:cs="David"/>
          <w:sz w:val="24"/>
          <w:szCs w:val="24"/>
          <w:rtl/>
        </w:rPr>
        <w:tab/>
        <w:t>התוקף הוא 30 יום מיום פרסומן. למעשה,</w:t>
      </w:r>
      <w:r>
        <w:rPr>
          <w:rFonts w:cs="David"/>
          <w:sz w:val="24"/>
          <w:szCs w:val="24"/>
          <w:rtl/>
        </w:rPr>
        <w:t xml:space="preserve"> אנחנו יודעים שהתקנות כבר רצות בשטח, לכן אין סיבה לתת יותר זמן.  ביטלנו הוראת מעבר שהיתה בעבר כי אין כבר צורך היום, ויפה שעה אחת קודם לתקנות. </w:t>
      </w:r>
    </w:p>
    <w:p w:rsidR="00000000" w:rsidRDefault="000705E1">
      <w:pPr>
        <w:jc w:val="both"/>
        <w:rPr>
          <w:rFonts w:cs="David"/>
          <w:sz w:val="24"/>
          <w:szCs w:val="24"/>
          <w:rtl/>
        </w:rPr>
      </w:pPr>
    </w:p>
    <w:p w:rsidR="00000000" w:rsidRDefault="000705E1">
      <w:pPr>
        <w:jc w:val="both"/>
        <w:rPr>
          <w:rFonts w:cs="David"/>
          <w:sz w:val="24"/>
          <w:szCs w:val="24"/>
          <w:rtl/>
        </w:rPr>
      </w:pPr>
      <w:r>
        <w:rPr>
          <w:rFonts w:cs="David"/>
          <w:sz w:val="24"/>
          <w:szCs w:val="24"/>
          <w:u w:val="single"/>
          <w:rtl/>
        </w:rPr>
        <w:t>היו"ר דוד טל:</w:t>
      </w:r>
    </w:p>
    <w:p w:rsidR="00000000" w:rsidRDefault="000705E1">
      <w:pPr>
        <w:jc w:val="both"/>
        <w:rPr>
          <w:rFonts w:cs="David"/>
          <w:sz w:val="24"/>
          <w:szCs w:val="24"/>
          <w:rtl/>
        </w:rPr>
      </w:pPr>
    </w:p>
    <w:p w:rsidR="00000000" w:rsidRDefault="000705E1">
      <w:pPr>
        <w:jc w:val="both"/>
        <w:rPr>
          <w:rFonts w:cs="David"/>
          <w:sz w:val="24"/>
          <w:szCs w:val="24"/>
          <w:rtl/>
        </w:rPr>
      </w:pPr>
      <w:r>
        <w:rPr>
          <w:rFonts w:cs="David"/>
          <w:sz w:val="24"/>
          <w:szCs w:val="24"/>
          <w:rtl/>
        </w:rPr>
        <w:tab/>
        <w:t>אנחנו מאשרים את התקנות כפי שבאו לידי ביטוי על ידי עורך-דין אילת, ועם התיקונים הנדרשים שאושרו כאן</w:t>
      </w:r>
      <w:r>
        <w:rPr>
          <w:rFonts w:cs="David"/>
          <w:sz w:val="24"/>
          <w:szCs w:val="24"/>
          <w:rtl/>
        </w:rPr>
        <w:t xml:space="preserve"> בוועדה. אנחנו מאשרים את התקנות הללו ומהיום והלאה לא יהיו לקונות.</w:t>
      </w:r>
    </w:p>
    <w:p w:rsidR="00000000" w:rsidRDefault="000705E1">
      <w:pPr>
        <w:jc w:val="both"/>
        <w:rPr>
          <w:rFonts w:cs="David"/>
          <w:sz w:val="24"/>
          <w:szCs w:val="24"/>
          <w:rtl/>
        </w:rPr>
      </w:pPr>
    </w:p>
    <w:p w:rsidR="00000000" w:rsidRDefault="000705E1">
      <w:pPr>
        <w:jc w:val="both"/>
        <w:rPr>
          <w:rFonts w:cs="David"/>
          <w:sz w:val="24"/>
          <w:szCs w:val="24"/>
          <w:rtl/>
        </w:rPr>
      </w:pPr>
      <w:r>
        <w:rPr>
          <w:rFonts w:cs="David"/>
          <w:sz w:val="24"/>
          <w:szCs w:val="24"/>
          <w:rtl/>
        </w:rPr>
        <w:tab/>
        <w:t>תודה רבה.</w:t>
      </w:r>
    </w:p>
    <w:p w:rsidR="00000000" w:rsidRDefault="000705E1">
      <w:pPr>
        <w:jc w:val="both"/>
        <w:rPr>
          <w:rFonts w:cs="David"/>
          <w:sz w:val="24"/>
          <w:szCs w:val="24"/>
          <w:rtl/>
        </w:rPr>
      </w:pPr>
    </w:p>
    <w:p w:rsidR="00000000" w:rsidRDefault="000705E1">
      <w:pPr>
        <w:jc w:val="both"/>
        <w:rPr>
          <w:rFonts w:cs="David"/>
          <w:sz w:val="24"/>
          <w:szCs w:val="24"/>
          <w:rtl/>
        </w:rPr>
      </w:pPr>
      <w:r>
        <w:rPr>
          <w:rFonts w:cs="David"/>
          <w:sz w:val="24"/>
          <w:szCs w:val="24"/>
          <w:u w:val="single"/>
          <w:rtl/>
        </w:rPr>
        <w:t>אילת זלדין:</w:t>
      </w:r>
    </w:p>
    <w:p w:rsidR="00000000" w:rsidRDefault="000705E1">
      <w:pPr>
        <w:jc w:val="both"/>
        <w:rPr>
          <w:rFonts w:cs="David"/>
          <w:sz w:val="24"/>
          <w:szCs w:val="24"/>
          <w:rtl/>
        </w:rPr>
      </w:pPr>
    </w:p>
    <w:p w:rsidR="00000000" w:rsidRDefault="000705E1">
      <w:pPr>
        <w:jc w:val="both"/>
        <w:rPr>
          <w:rFonts w:cs="David"/>
          <w:sz w:val="24"/>
          <w:szCs w:val="24"/>
          <w:rtl/>
        </w:rPr>
      </w:pPr>
      <w:r>
        <w:rPr>
          <w:rFonts w:cs="David"/>
          <w:sz w:val="24"/>
          <w:szCs w:val="24"/>
          <w:rtl/>
        </w:rPr>
        <w:tab/>
        <w:t>אישור קבע.</w:t>
      </w:r>
    </w:p>
    <w:p w:rsidR="00000000" w:rsidRDefault="000705E1">
      <w:pPr>
        <w:jc w:val="both"/>
        <w:rPr>
          <w:rFonts w:cs="David"/>
          <w:sz w:val="24"/>
          <w:szCs w:val="24"/>
          <w:rtl/>
        </w:rPr>
      </w:pPr>
    </w:p>
    <w:p w:rsidR="00000000" w:rsidRDefault="000705E1">
      <w:pPr>
        <w:jc w:val="both"/>
        <w:rPr>
          <w:rFonts w:cs="David"/>
          <w:sz w:val="24"/>
          <w:szCs w:val="24"/>
          <w:rtl/>
        </w:rPr>
      </w:pPr>
      <w:r>
        <w:rPr>
          <w:rFonts w:cs="David"/>
          <w:sz w:val="24"/>
          <w:szCs w:val="24"/>
          <w:u w:val="single"/>
          <w:rtl/>
        </w:rPr>
        <w:t>היו"ר דוד טל:</w:t>
      </w:r>
    </w:p>
    <w:p w:rsidR="00000000" w:rsidRDefault="000705E1">
      <w:pPr>
        <w:jc w:val="both"/>
        <w:rPr>
          <w:rFonts w:cs="David"/>
          <w:sz w:val="24"/>
          <w:szCs w:val="24"/>
          <w:rtl/>
        </w:rPr>
      </w:pPr>
    </w:p>
    <w:p w:rsidR="00000000" w:rsidRDefault="000705E1">
      <w:pPr>
        <w:jc w:val="both"/>
        <w:rPr>
          <w:rFonts w:cs="David"/>
          <w:sz w:val="24"/>
          <w:szCs w:val="24"/>
          <w:rtl/>
        </w:rPr>
      </w:pPr>
      <w:r>
        <w:rPr>
          <w:rFonts w:cs="David"/>
          <w:sz w:val="24"/>
          <w:szCs w:val="24"/>
          <w:rtl/>
        </w:rPr>
        <w:tab/>
        <w:t xml:space="preserve">אישור קבע, ודאי. </w:t>
      </w:r>
    </w:p>
    <w:p w:rsidR="00000000" w:rsidRDefault="000705E1">
      <w:pPr>
        <w:jc w:val="both"/>
        <w:rPr>
          <w:rFonts w:cs="David"/>
          <w:sz w:val="24"/>
          <w:szCs w:val="24"/>
          <w:rtl/>
        </w:rPr>
      </w:pPr>
    </w:p>
    <w:p w:rsidR="00000000" w:rsidRDefault="000705E1">
      <w:pPr>
        <w:jc w:val="both"/>
        <w:rPr>
          <w:rFonts w:cs="David"/>
          <w:sz w:val="24"/>
          <w:szCs w:val="24"/>
          <w:rtl/>
        </w:rPr>
      </w:pPr>
      <w:r>
        <w:rPr>
          <w:rFonts w:cs="David"/>
          <w:sz w:val="24"/>
          <w:szCs w:val="24"/>
          <w:u w:val="single"/>
          <w:rtl/>
        </w:rPr>
        <w:t>אילת זלדין:</w:t>
      </w:r>
    </w:p>
    <w:p w:rsidR="00000000" w:rsidRDefault="000705E1">
      <w:pPr>
        <w:jc w:val="both"/>
        <w:rPr>
          <w:rFonts w:cs="David"/>
          <w:sz w:val="24"/>
          <w:szCs w:val="24"/>
          <w:rtl/>
        </w:rPr>
      </w:pPr>
    </w:p>
    <w:p w:rsidR="00000000" w:rsidRDefault="000705E1">
      <w:pPr>
        <w:jc w:val="both"/>
        <w:rPr>
          <w:rFonts w:cs="David"/>
          <w:sz w:val="24"/>
          <w:szCs w:val="24"/>
          <w:rtl/>
        </w:rPr>
      </w:pPr>
      <w:r>
        <w:rPr>
          <w:rFonts w:cs="David"/>
          <w:sz w:val="24"/>
          <w:szCs w:val="24"/>
          <w:rtl/>
        </w:rPr>
        <w:tab/>
        <w:t>תודה רבה.</w:t>
      </w:r>
    </w:p>
    <w:p w:rsidR="00000000" w:rsidRDefault="000705E1">
      <w:pPr>
        <w:jc w:val="both"/>
        <w:rPr>
          <w:rFonts w:cs="David"/>
          <w:sz w:val="24"/>
          <w:szCs w:val="24"/>
          <w:rtl/>
        </w:rPr>
      </w:pPr>
    </w:p>
    <w:p w:rsidR="00000000" w:rsidRDefault="000705E1">
      <w:pPr>
        <w:jc w:val="both"/>
        <w:rPr>
          <w:rFonts w:cs="David"/>
          <w:sz w:val="24"/>
          <w:szCs w:val="24"/>
          <w:rtl/>
        </w:rPr>
      </w:pPr>
      <w:r>
        <w:rPr>
          <w:rFonts w:cs="David"/>
          <w:sz w:val="24"/>
          <w:szCs w:val="24"/>
          <w:rtl/>
        </w:rPr>
        <w:tab/>
        <w:t>כבוד היושב-ראש, יש לי בקשה. רצינו להביא היום לדיון תקנות מפעיל דוד קיטור, תקנות מאד חשובות</w:t>
      </w:r>
      <w:r>
        <w:rPr>
          <w:rFonts w:cs="David"/>
          <w:sz w:val="24"/>
          <w:szCs w:val="24"/>
          <w:rtl/>
        </w:rPr>
        <w:t>, ובגלל כשל שלנו שאני לוקחת עליו את האחריות, התאחדות התעשיינים לא יודעו מספיק זמן מראש ואנחנו לא מביאים תקנות בלי שהתאחדות התעשיינים איתנו.</w:t>
      </w:r>
    </w:p>
    <w:p w:rsidR="00000000" w:rsidRDefault="000705E1">
      <w:pPr>
        <w:jc w:val="both"/>
        <w:rPr>
          <w:rFonts w:cs="David"/>
          <w:sz w:val="24"/>
          <w:szCs w:val="24"/>
          <w:rtl/>
        </w:rPr>
      </w:pPr>
    </w:p>
    <w:p w:rsidR="00000000" w:rsidRDefault="000705E1">
      <w:pPr>
        <w:jc w:val="both"/>
        <w:rPr>
          <w:rFonts w:cs="David"/>
          <w:sz w:val="24"/>
          <w:szCs w:val="24"/>
          <w:rtl/>
        </w:rPr>
      </w:pPr>
      <w:r>
        <w:rPr>
          <w:rFonts w:cs="David"/>
          <w:sz w:val="24"/>
          <w:szCs w:val="24"/>
          <w:rtl/>
        </w:rPr>
        <w:tab/>
        <w:t>לכן, יש לי בקשה מאד גדולה. התאחדות התעשיינים לקחו   על עצמם לעבור על התקנות מהר. האם תהיה אפשרות להעלות אותן בפגרה</w:t>
      </w:r>
      <w:r>
        <w:rPr>
          <w:rFonts w:cs="David"/>
          <w:sz w:val="24"/>
          <w:szCs w:val="24"/>
          <w:rtl/>
        </w:rPr>
        <w:t>?</w:t>
      </w:r>
    </w:p>
    <w:p w:rsidR="00000000" w:rsidRDefault="000705E1">
      <w:pPr>
        <w:jc w:val="both"/>
        <w:rPr>
          <w:rFonts w:cs="David"/>
          <w:sz w:val="24"/>
          <w:szCs w:val="24"/>
          <w:rtl/>
        </w:rPr>
      </w:pPr>
    </w:p>
    <w:p w:rsidR="00000000" w:rsidRDefault="000705E1">
      <w:pPr>
        <w:jc w:val="both"/>
        <w:rPr>
          <w:rFonts w:cs="David"/>
          <w:sz w:val="24"/>
          <w:szCs w:val="24"/>
          <w:rtl/>
        </w:rPr>
      </w:pPr>
      <w:r>
        <w:rPr>
          <w:rFonts w:cs="David"/>
          <w:sz w:val="24"/>
          <w:szCs w:val="24"/>
          <w:u w:val="single"/>
          <w:rtl/>
        </w:rPr>
        <w:t>היו"ר דוד טל:</w:t>
      </w:r>
    </w:p>
    <w:p w:rsidR="00000000" w:rsidRDefault="000705E1">
      <w:pPr>
        <w:jc w:val="both"/>
        <w:rPr>
          <w:rFonts w:cs="David"/>
          <w:sz w:val="24"/>
          <w:szCs w:val="24"/>
          <w:rtl/>
        </w:rPr>
      </w:pPr>
    </w:p>
    <w:p w:rsidR="00000000" w:rsidRDefault="000705E1">
      <w:pPr>
        <w:jc w:val="both"/>
        <w:rPr>
          <w:rFonts w:cs="David"/>
          <w:sz w:val="24"/>
          <w:szCs w:val="24"/>
          <w:rtl/>
        </w:rPr>
      </w:pPr>
      <w:r>
        <w:rPr>
          <w:rFonts w:cs="David"/>
          <w:sz w:val="24"/>
          <w:szCs w:val="24"/>
          <w:rtl/>
        </w:rPr>
        <w:tab/>
        <w:t xml:space="preserve">תהיי בקשר עם מנהלת הוועדה. אם זה רק יינתן, היא תעשה זאת ברצון. </w:t>
      </w:r>
    </w:p>
    <w:p w:rsidR="00000000" w:rsidRDefault="000705E1">
      <w:pPr>
        <w:jc w:val="both"/>
        <w:rPr>
          <w:rFonts w:cs="David"/>
          <w:sz w:val="24"/>
          <w:szCs w:val="24"/>
          <w:rtl/>
        </w:rPr>
      </w:pPr>
    </w:p>
    <w:p w:rsidR="00000000" w:rsidRDefault="000705E1">
      <w:pPr>
        <w:jc w:val="both"/>
        <w:rPr>
          <w:rFonts w:cs="David"/>
          <w:sz w:val="24"/>
          <w:szCs w:val="24"/>
          <w:rtl/>
        </w:rPr>
      </w:pPr>
      <w:r>
        <w:rPr>
          <w:rFonts w:cs="David"/>
          <w:sz w:val="24"/>
          <w:szCs w:val="24"/>
          <w:rtl/>
        </w:rPr>
        <w:tab/>
        <w:t>תודה רבה, הישיבה נעולה.</w:t>
      </w:r>
    </w:p>
    <w:p w:rsidR="00000000" w:rsidRDefault="000705E1">
      <w:pPr>
        <w:jc w:val="both"/>
        <w:rPr>
          <w:rFonts w:cs="David"/>
          <w:sz w:val="24"/>
          <w:szCs w:val="24"/>
          <w:rtl/>
        </w:rPr>
      </w:pPr>
    </w:p>
    <w:p w:rsidR="00000000" w:rsidRDefault="000705E1">
      <w:pPr>
        <w:jc w:val="both"/>
        <w:rPr>
          <w:rFonts w:cs="David"/>
          <w:sz w:val="24"/>
          <w:szCs w:val="24"/>
          <w:rtl/>
        </w:rPr>
      </w:pPr>
    </w:p>
    <w:p w:rsidR="00000000" w:rsidRDefault="000705E1">
      <w:pPr>
        <w:jc w:val="both"/>
        <w:rPr>
          <w:rFonts w:cs="David"/>
          <w:sz w:val="24"/>
          <w:szCs w:val="24"/>
          <w:rtl/>
        </w:rPr>
      </w:pPr>
      <w:r>
        <w:rPr>
          <w:rFonts w:cs="David"/>
          <w:sz w:val="24"/>
          <w:szCs w:val="24"/>
          <w:rtl/>
        </w:rPr>
        <w:t xml:space="preserve">הישיבה ננעלה בשעה 10:30. </w:t>
      </w:r>
      <w:r>
        <w:rPr>
          <w:rFonts w:cs="David"/>
          <w:sz w:val="24"/>
          <w:szCs w:val="24"/>
          <w:rtl/>
        </w:rPr>
        <w:tab/>
      </w:r>
    </w:p>
    <w:p w:rsidR="00000000" w:rsidRDefault="000705E1">
      <w:pPr>
        <w:jc w:val="both"/>
      </w:pPr>
    </w:p>
    <w:sectPr w:rsidR="00000000">
      <w:headerReference w:type="default" r:id="rId6"/>
      <w:pgSz w:w="11906" w:h="16838"/>
      <w:pgMar w:top="1440" w:right="1800" w:bottom="1440" w:left="1800" w:header="720" w:footer="720"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0705E1">
      <w:r>
        <w:separator/>
      </w:r>
    </w:p>
  </w:endnote>
  <w:endnote w:type="continuationSeparator" w:id="0">
    <w:p w:rsidR="00000000" w:rsidRDefault="000705E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0705E1">
      <w:r>
        <w:separator/>
      </w:r>
    </w:p>
  </w:footnote>
  <w:footnote w:type="continuationSeparator" w:id="0">
    <w:p w:rsidR="00000000" w:rsidRDefault="000705E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705E1">
    <w:pPr>
      <w:pStyle w:val="a3"/>
      <w:framePr w:wrap="auto" w:vAnchor="text" w:hAnchor="margin" w:y="1"/>
      <w:rPr>
        <w:rStyle w:val="a7"/>
        <w:rtl/>
      </w:rPr>
    </w:pPr>
    <w:r>
      <w:rPr>
        <w:rStyle w:val="a7"/>
      </w:rPr>
      <w:fldChar w:fldCharType="begin"/>
    </w:r>
    <w:r>
      <w:rPr>
        <w:rStyle w:val="a7"/>
      </w:rPr>
      <w:instrText xml:space="preserve">PAGE  </w:instrText>
    </w:r>
    <w:r>
      <w:rPr>
        <w:rStyle w:val="a7"/>
      </w:rPr>
      <w:fldChar w:fldCharType="separate"/>
    </w:r>
    <w:r>
      <w:rPr>
        <w:rStyle w:val="a7"/>
        <w:noProof/>
        <w:rtl/>
      </w:rPr>
      <w:t>21</w:t>
    </w:r>
    <w:r>
      <w:rPr>
        <w:rStyle w:val="a7"/>
      </w:rPr>
      <w:fldChar w:fldCharType="end"/>
    </w:r>
  </w:p>
  <w:p w:rsidR="00000000" w:rsidRDefault="000705E1">
    <w:pPr>
      <w:pStyle w:val="a3"/>
      <w:ind w:right="360"/>
      <w:rPr>
        <w:rFonts w:cs="David"/>
        <w:sz w:val="24"/>
        <w:szCs w:val="24"/>
        <w:rtl/>
      </w:rPr>
    </w:pPr>
    <w:r>
      <w:rPr>
        <w:rFonts w:cs="David"/>
        <w:sz w:val="24"/>
        <w:szCs w:val="24"/>
        <w:rtl/>
      </w:rPr>
      <w:t>ועדת העבודה והרווחה</w:t>
    </w:r>
  </w:p>
  <w:p w:rsidR="00000000" w:rsidRDefault="000705E1">
    <w:pPr>
      <w:pStyle w:val="a3"/>
      <w:rPr>
        <w:rtl/>
      </w:rPr>
    </w:pPr>
    <w:r>
      <w:rPr>
        <w:rFonts w:cs="David"/>
        <w:sz w:val="24"/>
        <w:szCs w:val="24"/>
        <w:rtl/>
      </w:rPr>
      <w:t>26.7.99</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spaceForUL/>
    <w:balanceSingleByteDoubleByteWidth/>
    <w:doNotLeaveBackslashAlone/>
    <w:ulTrailSpace/>
    <w:doNotExpandShiftReturn/>
    <w:doNotUseHTMLParagraphAuto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705E1"/>
    <w:rsid w:val="000705E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F40F445E-43CF-4CA0-A41C-C384D907A0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hAnsi="Times New Roman" w:cs="Times New Roman"/>
      <w:sz w:val="20"/>
      <w:szCs w:val="20"/>
      <w:lang w:eastAsia="he-IL"/>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 w:val="20"/>
      <w:szCs w:val="20"/>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 w:val="20"/>
      <w:szCs w:val="20"/>
      <w:lang w:eastAsia="he-IL"/>
    </w:rPr>
  </w:style>
  <w:style w:type="character" w:styleId="a7">
    <w:name w:val="page number"/>
    <w:basedOn w:val="a0"/>
    <w:uiPriority w:val="99"/>
    <w:rPr>
      <w:rFont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21</Pages>
  <Words>5001</Words>
  <Characters>25005</Characters>
  <Application>Microsoft Office Word</Application>
  <DocSecurity>0</DocSecurity>
  <Lines>208</Lines>
  <Paragraphs>59</Paragraphs>
  <ScaleCrop>false</ScaleCrop>
  <HeadingPairs>
    <vt:vector size="2" baseType="variant">
      <vt:variant>
        <vt:lpstr>שם</vt:lpstr>
      </vt:variant>
      <vt:variant>
        <vt:i4>1</vt:i4>
      </vt:variant>
    </vt:vector>
  </HeadingPairs>
  <TitlesOfParts>
    <vt:vector size="1" baseType="lpstr">
      <vt:lpstr>הכנסת החמש-עשרה                                                                                          נוסח לא מתוקן</vt:lpstr>
    </vt:vector>
  </TitlesOfParts>
  <Company>knesset</Company>
  <LinksUpToDate>false</LinksUpToDate>
  <CharactersWithSpaces>29947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הכנסת החמש-עשרה                                                                                          נוסח לא מתוקן</dc:title>
  <dc:subject/>
  <dc:creator>knesset</dc:creator>
  <cp:keywords/>
  <dc:description/>
  <cp:lastModifiedBy>אינדה נובומינסקי</cp:lastModifiedBy>
  <cp:revision>2</cp:revision>
  <cp:lastPrinted>1999-08-17T18:38:00Z</cp:lastPrinted>
  <dcterms:created xsi:type="dcterms:W3CDTF">2017-02-27T06:57:00Z</dcterms:created>
  <dcterms:modified xsi:type="dcterms:W3CDTF">2017-02-27T06:57:00Z</dcterms:modified>
</cp:coreProperties>
</file>