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01697">
      <w:pPr>
        <w:jc w:val="right"/>
        <w:rPr>
          <w:rFonts w:cs="David"/>
          <w:rtl/>
        </w:rPr>
      </w:pPr>
      <w:bookmarkStart w:id="0" w:name="_GoBack"/>
      <w:bookmarkEnd w:id="0"/>
      <w:r>
        <w:rPr>
          <w:rFonts w:cs="David"/>
          <w:rtl/>
        </w:rPr>
        <w:t>פרוטוקולים/עבודה/4201</w:t>
      </w:r>
    </w:p>
    <w:p w:rsidR="00000000" w:rsidRDefault="00901697">
      <w:pPr>
        <w:jc w:val="right"/>
        <w:rPr>
          <w:rFonts w:cs="David"/>
          <w:rtl/>
        </w:rPr>
      </w:pPr>
      <w:r>
        <w:rPr>
          <w:rFonts w:cs="David"/>
          <w:rtl/>
        </w:rPr>
        <w:tab/>
        <w:t>ירושלים, ט' בטבת, תשס"ב</w:t>
      </w:r>
    </w:p>
    <w:p w:rsidR="00000000" w:rsidRDefault="00901697">
      <w:pPr>
        <w:jc w:val="right"/>
        <w:rPr>
          <w:rFonts w:cs="David"/>
          <w:rtl/>
          <w:lang w:val="es"/>
        </w:rPr>
      </w:pPr>
      <w:r>
        <w:rPr>
          <w:rFonts w:cs="David"/>
          <w:rtl/>
          <w:lang w:val="es"/>
        </w:rPr>
        <w:t>24 בדצמבר, 2001</w:t>
      </w:r>
    </w:p>
    <w:p w:rsidR="00000000" w:rsidRDefault="00901697">
      <w:pPr>
        <w:jc w:val="right"/>
        <w:rPr>
          <w:rFonts w:cs="David"/>
          <w:rtl/>
        </w:rPr>
      </w:pPr>
    </w:p>
    <w:p w:rsidR="00000000" w:rsidRDefault="00901697">
      <w:pPr>
        <w:rPr>
          <w:rFonts w:cs="David"/>
          <w:rtl/>
        </w:rPr>
      </w:pPr>
      <w:r>
        <w:rPr>
          <w:rFonts w:cs="David"/>
          <w:rtl/>
        </w:rPr>
        <w:t>הכנסת החמש עשרה</w:t>
      </w:r>
      <w:r>
        <w:rPr>
          <w:rFonts w:cs="David"/>
          <w:rtl/>
        </w:rPr>
        <w:t xml:space="preserve">                                                                        נוסח לא מתוקן</w:t>
      </w:r>
    </w:p>
    <w:p w:rsidR="00000000" w:rsidRDefault="00901697">
      <w:pPr>
        <w:rPr>
          <w:rFonts w:cs="David"/>
          <w:rtl/>
        </w:rPr>
      </w:pPr>
      <w:r>
        <w:rPr>
          <w:rFonts w:cs="David"/>
          <w:rtl/>
        </w:rPr>
        <w:t xml:space="preserve">    מושב רביעי</w:t>
      </w:r>
    </w:p>
    <w:p w:rsidR="00000000" w:rsidRDefault="00901697">
      <w:pPr>
        <w:rPr>
          <w:rFonts w:cs="David"/>
          <w:rtl/>
        </w:rPr>
      </w:pPr>
    </w:p>
    <w:p w:rsidR="00000000" w:rsidRDefault="00901697">
      <w:pPr>
        <w:jc w:val="center"/>
        <w:rPr>
          <w:rFonts w:cs="David"/>
          <w:rtl/>
        </w:rPr>
      </w:pPr>
      <w:r>
        <w:rPr>
          <w:rFonts w:cs="David"/>
          <w:rtl/>
        </w:rPr>
        <w:t>פרוטוקול מס' 421</w:t>
      </w:r>
    </w:p>
    <w:p w:rsidR="00000000" w:rsidRDefault="00901697">
      <w:pPr>
        <w:jc w:val="center"/>
        <w:rPr>
          <w:rFonts w:cs="David"/>
          <w:rtl/>
        </w:rPr>
      </w:pPr>
    </w:p>
    <w:p w:rsidR="00000000" w:rsidRDefault="00901697">
      <w:pPr>
        <w:jc w:val="center"/>
        <w:rPr>
          <w:rFonts w:cs="David"/>
          <w:rtl/>
        </w:rPr>
      </w:pPr>
      <w:r>
        <w:rPr>
          <w:rFonts w:cs="David"/>
          <w:rtl/>
        </w:rPr>
        <w:t>מישיבת ועדת העבודה, הרווחה והבריאות</w:t>
      </w:r>
    </w:p>
    <w:p w:rsidR="00000000" w:rsidRDefault="00901697">
      <w:pPr>
        <w:pStyle w:val="10"/>
        <w:rPr>
          <w:rFonts w:cs="David"/>
          <w:rtl/>
        </w:rPr>
      </w:pPr>
      <w:r>
        <w:rPr>
          <w:rFonts w:cs="David"/>
          <w:rtl/>
        </w:rPr>
        <w:t>יום שני, ב' בטבת תשס"ב, 17.12.2001, שעה 11:00</w:t>
      </w:r>
    </w:p>
    <w:p w:rsidR="00000000" w:rsidRDefault="00901697">
      <w:pPr>
        <w:jc w:val="both"/>
        <w:rPr>
          <w:rFonts w:cs="David"/>
          <w:u w:val="single"/>
          <w:rtl/>
        </w:rPr>
      </w:pPr>
    </w:p>
    <w:p w:rsidR="00000000" w:rsidRDefault="00901697">
      <w:pPr>
        <w:jc w:val="both"/>
        <w:rPr>
          <w:rFonts w:cs="David"/>
          <w:rtl/>
        </w:rPr>
      </w:pPr>
      <w:r>
        <w:rPr>
          <w:rFonts w:cs="David"/>
          <w:u w:val="single"/>
          <w:rtl/>
        </w:rPr>
        <w:br/>
        <w:t>סדר היום:</w:t>
      </w:r>
    </w:p>
    <w:p w:rsidR="00000000" w:rsidRDefault="00901697">
      <w:pPr>
        <w:jc w:val="both"/>
        <w:rPr>
          <w:rFonts w:cs="David"/>
          <w:rtl/>
        </w:rPr>
      </w:pPr>
    </w:p>
    <w:p w:rsidR="00000000" w:rsidRDefault="00901697">
      <w:pPr>
        <w:jc w:val="both"/>
        <w:rPr>
          <w:rFonts w:cs="David"/>
          <w:rtl/>
        </w:rPr>
      </w:pPr>
      <w:r>
        <w:rPr>
          <w:rFonts w:cs="David"/>
          <w:rtl/>
        </w:rPr>
        <w:t>הצעת חוק הבטחת הכנסה (תיקון – זכאות לשוהה</w:t>
      </w:r>
      <w:r>
        <w:rPr>
          <w:rFonts w:cs="David"/>
          <w:rtl/>
        </w:rPr>
        <w:t xml:space="preserve"> במקלט לנשים מוכות), התשס"א-2000 –</w:t>
      </w:r>
    </w:p>
    <w:p w:rsidR="00000000" w:rsidRDefault="00901697">
      <w:pPr>
        <w:jc w:val="both"/>
        <w:rPr>
          <w:rFonts w:cs="David"/>
          <w:rtl/>
        </w:rPr>
      </w:pPr>
      <w:r>
        <w:rPr>
          <w:rFonts w:cs="David"/>
          <w:rtl/>
        </w:rPr>
        <w:t>חברי הכנסת: זהבה גלאון, לימור לבנת.</w:t>
      </w:r>
    </w:p>
    <w:p w:rsidR="00000000" w:rsidRDefault="00901697">
      <w:pPr>
        <w:jc w:val="both"/>
        <w:rPr>
          <w:rFonts w:cs="David"/>
          <w:rtl/>
        </w:rPr>
      </w:pPr>
    </w:p>
    <w:p w:rsidR="00000000" w:rsidRDefault="00901697">
      <w:pPr>
        <w:jc w:val="both"/>
        <w:rPr>
          <w:rFonts w:cs="David"/>
          <w:rtl/>
        </w:rPr>
      </w:pPr>
      <w:r>
        <w:rPr>
          <w:rFonts w:cs="David"/>
          <w:u w:val="single"/>
          <w:rtl/>
        </w:rPr>
        <w:t>נכחו:</w:t>
      </w:r>
    </w:p>
    <w:p w:rsidR="00000000" w:rsidRDefault="00901697">
      <w:pPr>
        <w:jc w:val="both"/>
        <w:rPr>
          <w:rFonts w:cs="David"/>
          <w:rtl/>
        </w:rPr>
      </w:pPr>
      <w:r>
        <w:rPr>
          <w:rFonts w:cs="David"/>
          <w:rtl/>
        </w:rPr>
        <w:br/>
        <w:t xml:space="preserve">   </w:t>
      </w:r>
      <w:r>
        <w:rPr>
          <w:rFonts w:cs="David"/>
          <w:u w:val="single"/>
          <w:rtl/>
        </w:rPr>
        <w:t>חברי הוועדה:</w:t>
      </w:r>
      <w:r>
        <w:rPr>
          <w:rFonts w:cs="David"/>
          <w:rtl/>
        </w:rPr>
        <w:tab/>
        <w:t>דוד טל – היו"ר</w:t>
      </w:r>
    </w:p>
    <w:p w:rsidR="00000000" w:rsidRDefault="00901697">
      <w:pPr>
        <w:jc w:val="both"/>
        <w:rPr>
          <w:rFonts w:cs="David"/>
          <w:rtl/>
        </w:rPr>
      </w:pPr>
      <w:r>
        <w:rPr>
          <w:rFonts w:cs="David"/>
          <w:rtl/>
        </w:rPr>
        <w:tab/>
      </w:r>
      <w:r>
        <w:rPr>
          <w:rFonts w:cs="David"/>
          <w:rtl/>
        </w:rPr>
        <w:tab/>
        <w:t>מרדכי משעני</w:t>
      </w:r>
    </w:p>
    <w:p w:rsidR="00000000" w:rsidRDefault="00901697">
      <w:pPr>
        <w:jc w:val="both"/>
        <w:rPr>
          <w:rFonts w:cs="David"/>
          <w:rtl/>
        </w:rPr>
      </w:pPr>
      <w:r>
        <w:rPr>
          <w:rFonts w:cs="David"/>
          <w:rtl/>
        </w:rPr>
        <w:tab/>
      </w:r>
      <w:r>
        <w:rPr>
          <w:rFonts w:cs="David"/>
          <w:rtl/>
        </w:rPr>
        <w:tab/>
        <w:t>גנדי ריגר</w:t>
      </w:r>
    </w:p>
    <w:p w:rsidR="00000000" w:rsidRDefault="00901697">
      <w:pPr>
        <w:jc w:val="both"/>
        <w:rPr>
          <w:rFonts w:cs="David"/>
          <w:rtl/>
        </w:rPr>
      </w:pPr>
    </w:p>
    <w:p w:rsidR="00000000" w:rsidRDefault="00901697">
      <w:pPr>
        <w:jc w:val="both"/>
        <w:rPr>
          <w:rFonts w:cs="David"/>
          <w:rtl/>
        </w:rPr>
      </w:pPr>
      <w:r>
        <w:rPr>
          <w:rFonts w:cs="David"/>
          <w:rtl/>
        </w:rPr>
        <w:t xml:space="preserve">   </w:t>
      </w:r>
      <w:r>
        <w:rPr>
          <w:rFonts w:cs="David"/>
          <w:u w:val="single"/>
          <w:rtl/>
        </w:rPr>
        <w:t>מוזמנים:</w:t>
      </w:r>
      <w:r>
        <w:rPr>
          <w:rFonts w:cs="David"/>
          <w:rtl/>
        </w:rPr>
        <w:tab/>
        <w:t>חה"כ זהבה גלאון</w:t>
      </w:r>
    </w:p>
    <w:p w:rsidR="00000000" w:rsidRDefault="00901697">
      <w:pPr>
        <w:jc w:val="both"/>
        <w:rPr>
          <w:rFonts w:cs="David"/>
          <w:rtl/>
        </w:rPr>
      </w:pPr>
      <w:r>
        <w:rPr>
          <w:rFonts w:cs="David"/>
          <w:rtl/>
        </w:rPr>
        <w:tab/>
      </w:r>
      <w:r>
        <w:rPr>
          <w:rFonts w:cs="David"/>
          <w:rtl/>
        </w:rPr>
        <w:tab/>
        <w:t>אודי בן דרור – אגף תקציבים, משרד האוצר</w:t>
      </w:r>
    </w:p>
    <w:p w:rsidR="00000000" w:rsidRDefault="00901697">
      <w:pPr>
        <w:jc w:val="both"/>
        <w:rPr>
          <w:rFonts w:cs="David"/>
          <w:rtl/>
        </w:rPr>
      </w:pPr>
      <w:r>
        <w:rPr>
          <w:rFonts w:cs="David"/>
          <w:rtl/>
        </w:rPr>
        <w:tab/>
      </w:r>
      <w:r>
        <w:rPr>
          <w:rFonts w:cs="David"/>
          <w:rtl/>
        </w:rPr>
        <w:tab/>
        <w:t>עמיחי כץ       - אגף תקציבים, משרד האוצר</w:t>
      </w:r>
    </w:p>
    <w:p w:rsidR="00000000" w:rsidRDefault="00901697">
      <w:pPr>
        <w:jc w:val="both"/>
        <w:rPr>
          <w:rFonts w:cs="David"/>
          <w:rtl/>
        </w:rPr>
      </w:pPr>
      <w:r>
        <w:rPr>
          <w:rFonts w:cs="David"/>
          <w:rtl/>
        </w:rPr>
        <w:tab/>
      </w:r>
      <w:r>
        <w:rPr>
          <w:rFonts w:cs="David"/>
          <w:rtl/>
        </w:rPr>
        <w:tab/>
        <w:t>עדה פ</w:t>
      </w:r>
      <w:r>
        <w:rPr>
          <w:rFonts w:cs="David"/>
          <w:rtl/>
        </w:rPr>
        <w:t>ליאל-טרוסמן–סגנית מנהל השרות לנשים ונערות, משרד העבודה והרווחה</w:t>
      </w:r>
    </w:p>
    <w:p w:rsidR="00000000" w:rsidRDefault="00901697">
      <w:pPr>
        <w:jc w:val="both"/>
        <w:rPr>
          <w:rFonts w:cs="David"/>
          <w:rtl/>
        </w:rPr>
      </w:pPr>
      <w:r>
        <w:rPr>
          <w:rFonts w:cs="David"/>
          <w:rtl/>
        </w:rPr>
        <w:tab/>
      </w:r>
      <w:r>
        <w:rPr>
          <w:rFonts w:cs="David"/>
          <w:rtl/>
        </w:rPr>
        <w:tab/>
        <w:t>אדי וייס        -  לשכה משפטית, משרד העבודה והרווחה</w:t>
      </w:r>
    </w:p>
    <w:p w:rsidR="00000000" w:rsidRDefault="00901697">
      <w:pPr>
        <w:jc w:val="both"/>
        <w:rPr>
          <w:rFonts w:cs="David"/>
          <w:rtl/>
        </w:rPr>
      </w:pPr>
      <w:r>
        <w:rPr>
          <w:rFonts w:cs="David"/>
          <w:rtl/>
        </w:rPr>
        <w:tab/>
      </w:r>
      <w:r>
        <w:rPr>
          <w:rFonts w:cs="David"/>
          <w:rtl/>
        </w:rPr>
        <w:tab/>
        <w:t>שי סומך        - משרד המשפטים</w:t>
      </w:r>
    </w:p>
    <w:p w:rsidR="00000000" w:rsidRDefault="00901697">
      <w:pPr>
        <w:jc w:val="both"/>
        <w:rPr>
          <w:rFonts w:cs="David"/>
          <w:rtl/>
        </w:rPr>
      </w:pPr>
      <w:r>
        <w:rPr>
          <w:rFonts w:cs="David"/>
          <w:rtl/>
        </w:rPr>
        <w:tab/>
      </w:r>
      <w:r>
        <w:rPr>
          <w:rFonts w:cs="David"/>
          <w:rtl/>
        </w:rPr>
        <w:tab/>
        <w:t>רועי קרת       - לשכה משפטית, המוסד לביטוח לאומי</w:t>
      </w:r>
    </w:p>
    <w:p w:rsidR="00000000" w:rsidRDefault="00901697">
      <w:pPr>
        <w:jc w:val="both"/>
        <w:rPr>
          <w:rFonts w:cs="David"/>
          <w:rtl/>
        </w:rPr>
      </w:pPr>
      <w:r>
        <w:rPr>
          <w:rFonts w:cs="David"/>
          <w:rtl/>
        </w:rPr>
        <w:tab/>
      </w:r>
      <w:r>
        <w:rPr>
          <w:rFonts w:cs="David"/>
          <w:rtl/>
        </w:rPr>
        <w:tab/>
        <w:t>כרמית נאור  - לשכה משפטית, המוסד לביטוח לאומי</w:t>
      </w:r>
    </w:p>
    <w:p w:rsidR="00000000" w:rsidRDefault="00901697">
      <w:pPr>
        <w:jc w:val="both"/>
        <w:rPr>
          <w:rFonts w:cs="David"/>
          <w:rtl/>
        </w:rPr>
      </w:pPr>
      <w:r>
        <w:rPr>
          <w:rFonts w:cs="David"/>
          <w:rtl/>
        </w:rPr>
        <w:tab/>
      </w:r>
      <w:r>
        <w:rPr>
          <w:rFonts w:cs="David"/>
          <w:rtl/>
        </w:rPr>
        <w:tab/>
        <w:t>מרים ש</w:t>
      </w:r>
      <w:r>
        <w:rPr>
          <w:rFonts w:cs="David"/>
          <w:rtl/>
        </w:rPr>
        <w:t>מלצר- מינהל מחקר,    המוסד לביטוח לאומי</w:t>
      </w:r>
    </w:p>
    <w:p w:rsidR="00000000" w:rsidRDefault="00901697">
      <w:pPr>
        <w:jc w:val="both"/>
        <w:rPr>
          <w:rFonts w:cs="David"/>
          <w:rtl/>
        </w:rPr>
      </w:pPr>
      <w:r>
        <w:rPr>
          <w:rFonts w:cs="David"/>
          <w:rtl/>
        </w:rPr>
        <w:tab/>
      </w:r>
      <w:r>
        <w:rPr>
          <w:rFonts w:cs="David"/>
          <w:rtl/>
        </w:rPr>
        <w:tab/>
        <w:t>רות עוזרי      - מנהלת מקלט תל-אביב</w:t>
      </w:r>
    </w:p>
    <w:p w:rsidR="00000000" w:rsidRDefault="00901697">
      <w:pPr>
        <w:jc w:val="both"/>
        <w:rPr>
          <w:rFonts w:cs="David"/>
          <w:rtl/>
        </w:rPr>
      </w:pPr>
      <w:r>
        <w:rPr>
          <w:rFonts w:cs="David"/>
          <w:rtl/>
        </w:rPr>
        <w:tab/>
      </w:r>
      <w:r>
        <w:rPr>
          <w:rFonts w:cs="David"/>
          <w:rtl/>
        </w:rPr>
        <w:tab/>
        <w:t>הלית כהן      - שדולת הנשים</w:t>
      </w:r>
    </w:p>
    <w:p w:rsidR="00000000" w:rsidRDefault="00901697">
      <w:pPr>
        <w:jc w:val="both"/>
        <w:rPr>
          <w:rFonts w:cs="David"/>
          <w:rtl/>
        </w:rPr>
      </w:pPr>
    </w:p>
    <w:p w:rsidR="00000000" w:rsidRDefault="00901697">
      <w:pPr>
        <w:jc w:val="both"/>
        <w:rPr>
          <w:rFonts w:cs="David"/>
          <w:rtl/>
        </w:rPr>
      </w:pPr>
    </w:p>
    <w:p w:rsidR="00000000" w:rsidRDefault="00901697">
      <w:pPr>
        <w:jc w:val="both"/>
        <w:rPr>
          <w:rFonts w:cs="David"/>
          <w:rtl/>
        </w:rPr>
      </w:pPr>
    </w:p>
    <w:p w:rsidR="00000000" w:rsidRDefault="00901697">
      <w:pPr>
        <w:jc w:val="both"/>
        <w:rPr>
          <w:rFonts w:cs="David"/>
          <w:rtl/>
        </w:rPr>
      </w:pPr>
      <w:r>
        <w:rPr>
          <w:rFonts w:cs="David"/>
          <w:u w:val="single"/>
          <w:rtl/>
        </w:rPr>
        <w:br/>
        <w:t>היועצת המשפטית:</w:t>
      </w:r>
      <w:r>
        <w:rPr>
          <w:rFonts w:cs="David"/>
          <w:rtl/>
        </w:rPr>
        <w:tab/>
        <w:t>ג'ודי וסרמן</w:t>
      </w:r>
    </w:p>
    <w:p w:rsidR="00000000" w:rsidRDefault="00901697">
      <w:pPr>
        <w:jc w:val="both"/>
        <w:rPr>
          <w:rFonts w:cs="David"/>
          <w:rtl/>
        </w:rPr>
      </w:pPr>
    </w:p>
    <w:p w:rsidR="00000000" w:rsidRDefault="00901697">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901697">
      <w:pPr>
        <w:jc w:val="both"/>
        <w:rPr>
          <w:rFonts w:cs="David"/>
          <w:rtl/>
        </w:rPr>
      </w:pPr>
    </w:p>
    <w:p w:rsidR="00000000" w:rsidRDefault="00901697">
      <w:pPr>
        <w:jc w:val="both"/>
        <w:rPr>
          <w:rFonts w:cs="David"/>
          <w:rtl/>
        </w:rPr>
      </w:pPr>
      <w:r>
        <w:rPr>
          <w:rFonts w:cs="David"/>
          <w:u w:val="single"/>
          <w:rtl/>
        </w:rPr>
        <w:t>קצרנית:</w:t>
      </w:r>
      <w:r>
        <w:rPr>
          <w:rFonts w:cs="David"/>
          <w:rtl/>
        </w:rPr>
        <w:tab/>
      </w:r>
      <w:r>
        <w:rPr>
          <w:rFonts w:cs="David"/>
          <w:rtl/>
        </w:rPr>
        <w:tab/>
        <w:t>טלי רם</w:t>
      </w:r>
      <w:r>
        <w:rPr>
          <w:rFonts w:cs="David"/>
          <w:rtl/>
        </w:rPr>
        <w:tab/>
      </w:r>
      <w:r>
        <w:rPr>
          <w:rFonts w:cs="David"/>
          <w:rtl/>
        </w:rPr>
        <w:tab/>
      </w:r>
    </w:p>
    <w:p w:rsidR="00000000" w:rsidRDefault="00901697">
      <w:pPr>
        <w:jc w:val="both"/>
        <w:rPr>
          <w:rFonts w:cs="David"/>
          <w:rtl/>
        </w:rPr>
      </w:pPr>
      <w:r>
        <w:rPr>
          <w:rFonts w:cs="David"/>
          <w:rtl/>
        </w:rPr>
        <w:t xml:space="preserve">   </w:t>
      </w:r>
    </w:p>
    <w:p w:rsidR="00000000" w:rsidRDefault="00901697">
      <w:pPr>
        <w:jc w:val="both"/>
        <w:rPr>
          <w:rFonts w:cs="David"/>
          <w:rtl/>
        </w:rPr>
      </w:pPr>
    </w:p>
    <w:p w:rsidR="00000000" w:rsidRDefault="00901697">
      <w:pPr>
        <w:jc w:val="both"/>
        <w:rPr>
          <w:rFonts w:cs="David"/>
          <w:rtl/>
        </w:rPr>
      </w:pPr>
      <w:r>
        <w:rPr>
          <w:rFonts w:cs="David"/>
          <w:rtl/>
        </w:rPr>
        <w:t xml:space="preserve">  </w:t>
      </w:r>
    </w:p>
    <w:p w:rsidR="00000000" w:rsidRDefault="00901697">
      <w:pPr>
        <w:jc w:val="center"/>
        <w:rPr>
          <w:rFonts w:cs="David"/>
          <w:u w:val="single"/>
          <w:rtl/>
        </w:rPr>
      </w:pPr>
      <w:r>
        <w:rPr>
          <w:rFonts w:cs="David"/>
          <w:rtl/>
        </w:rPr>
        <w:br w:type="page"/>
      </w:r>
      <w:r>
        <w:rPr>
          <w:rFonts w:cs="David"/>
          <w:u w:val="single"/>
          <w:rtl/>
        </w:rPr>
        <w:lastRenderedPageBreak/>
        <w:t>הצעת חוק הבטחת הכנסה (תיקון – זכאות לשוהה במקלט לנשים מוכות</w:t>
      </w:r>
      <w:r>
        <w:rPr>
          <w:rFonts w:cs="David"/>
          <w:u w:val="single"/>
          <w:rtl/>
        </w:rPr>
        <w:t>), התשס"א-2000 –</w:t>
      </w:r>
    </w:p>
    <w:p w:rsidR="00000000" w:rsidRDefault="00901697">
      <w:pPr>
        <w:jc w:val="center"/>
        <w:rPr>
          <w:rFonts w:cs="David"/>
          <w:u w:val="single"/>
          <w:rtl/>
        </w:rPr>
      </w:pPr>
      <w:r>
        <w:rPr>
          <w:rFonts w:cs="David"/>
          <w:u w:val="single"/>
          <w:rtl/>
        </w:rPr>
        <w:t>חברי הכנסת: זהבה גלאון, לימור לבנת</w:t>
      </w:r>
    </w:p>
    <w:p w:rsidR="00000000" w:rsidRDefault="00901697">
      <w:pPr>
        <w:jc w:val="center"/>
        <w:rPr>
          <w:rFonts w:cs="David"/>
          <w:u w:val="single"/>
          <w:rtl/>
        </w:rPr>
      </w:pPr>
    </w:p>
    <w:p w:rsidR="00000000" w:rsidRDefault="00901697">
      <w:pPr>
        <w:jc w:val="both"/>
        <w:rPr>
          <w:rFonts w:cs="David"/>
          <w:rtl/>
        </w:rPr>
      </w:pP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בוקר טוב. אני מתכבד לפתוח את ישיבת ועדת העבודה, הרווחה והבריאות של כנסת ישראל. על סדר יומנו הצעת חוק הבטחת הכנסה (תיקון – זכאות לשוהה במקלט לנשים מוכות), של חברת הכנסת זהבה גלאון ולימור ל</w:t>
      </w:r>
      <w:r>
        <w:rPr>
          <w:rFonts w:cs="David"/>
          <w:rtl/>
        </w:rPr>
        <w:t>בנת, שהיא כבר שרה ולכן היא לא רלוונטית להצעת החוק.</w:t>
      </w:r>
    </w:p>
    <w:p w:rsidR="00000000" w:rsidRDefault="00901697">
      <w:pPr>
        <w:jc w:val="both"/>
        <w:rPr>
          <w:rFonts w:cs="David"/>
          <w:rtl/>
        </w:rPr>
      </w:pPr>
    </w:p>
    <w:p w:rsidR="00000000" w:rsidRDefault="00901697">
      <w:pPr>
        <w:jc w:val="both"/>
        <w:rPr>
          <w:rFonts w:cs="David"/>
          <w:rtl/>
        </w:rPr>
      </w:pPr>
      <w:r>
        <w:rPr>
          <w:rFonts w:cs="David"/>
          <w:rtl/>
        </w:rPr>
        <w:tab/>
        <w:t>חברת הכנסת גלאון הגישה את הצעת החוק, היא ודאי תנסה לשכנע אותנו. יש כאן עמדה של משרד העבודה והרווחה וגם הם יגידו לנו מה דעתם. אני מניח שמשרד האוצר יוסיף כהנה וכהנה לגבי עלויות וכו', ואנחנו נשתדל – בהגינות</w:t>
      </w:r>
      <w:r>
        <w:rPr>
          <w:rFonts w:cs="David"/>
          <w:rtl/>
        </w:rPr>
        <w:t>נו כי רבה היא – להחליט אם החוק הזה ראוי שכנסת ישראל תחתום עליו או אולי נקפיא אותו.</w:t>
      </w:r>
    </w:p>
    <w:p w:rsidR="00000000" w:rsidRDefault="00901697">
      <w:pPr>
        <w:jc w:val="both"/>
        <w:rPr>
          <w:rFonts w:cs="David"/>
          <w:rtl/>
        </w:rPr>
      </w:pPr>
    </w:p>
    <w:p w:rsidR="00000000" w:rsidRDefault="00901697">
      <w:pPr>
        <w:jc w:val="both"/>
        <w:rPr>
          <w:rFonts w:cs="David"/>
          <w:rtl/>
        </w:rPr>
      </w:pPr>
      <w:r>
        <w:rPr>
          <w:rFonts w:cs="David"/>
          <w:rtl/>
        </w:rPr>
        <w:tab/>
        <w:t>חברת הכנסת גלאון, בבקשה.</w:t>
      </w:r>
    </w:p>
    <w:p w:rsidR="00000000" w:rsidRDefault="00901697">
      <w:pPr>
        <w:jc w:val="both"/>
        <w:rPr>
          <w:rFonts w:cs="David"/>
          <w:rtl/>
        </w:rPr>
      </w:pPr>
    </w:p>
    <w:p w:rsidR="00000000" w:rsidRDefault="00901697">
      <w:pPr>
        <w:jc w:val="both"/>
        <w:rPr>
          <w:rFonts w:cs="David"/>
          <w:rtl/>
        </w:rPr>
      </w:pPr>
      <w:r>
        <w:rPr>
          <w:rFonts w:cs="David"/>
          <w:u w:val="single"/>
          <w:rtl/>
        </w:rPr>
        <w:t>זהבה גלאון:</w:t>
      </w:r>
    </w:p>
    <w:p w:rsidR="00000000" w:rsidRDefault="00901697">
      <w:pPr>
        <w:jc w:val="both"/>
        <w:rPr>
          <w:rFonts w:cs="David"/>
          <w:rtl/>
        </w:rPr>
      </w:pPr>
    </w:p>
    <w:p w:rsidR="00000000" w:rsidRDefault="00901697">
      <w:pPr>
        <w:jc w:val="both"/>
        <w:rPr>
          <w:rFonts w:cs="David"/>
          <w:rtl/>
        </w:rPr>
      </w:pPr>
      <w:r>
        <w:rPr>
          <w:rFonts w:cs="David"/>
          <w:rtl/>
        </w:rPr>
        <w:tab/>
        <w:t xml:space="preserve">אדוני היושב ראש, בהמשך לישיבה הקודמת הוחלט לבקש מהיועצת המשפטית לנסות לשנות את החוק בגלל ההתנגדות שהיתה קודם, ואכן החוק שונה למענק </w:t>
      </w:r>
      <w:r>
        <w:rPr>
          <w:rFonts w:cs="David"/>
          <w:rtl/>
        </w:rPr>
        <w:t xml:space="preserve">יציאה, לתגמולים למענק יציאה. </w:t>
      </w:r>
    </w:p>
    <w:p w:rsidR="00000000" w:rsidRDefault="00901697">
      <w:pPr>
        <w:jc w:val="both"/>
        <w:rPr>
          <w:rFonts w:cs="David"/>
          <w:rtl/>
        </w:rPr>
      </w:pPr>
    </w:p>
    <w:p w:rsidR="00000000" w:rsidRDefault="00901697">
      <w:pPr>
        <w:jc w:val="both"/>
        <w:rPr>
          <w:rFonts w:cs="David"/>
          <w:rtl/>
        </w:rPr>
      </w:pPr>
      <w:r>
        <w:rPr>
          <w:rFonts w:cs="David"/>
          <w:rtl/>
        </w:rPr>
        <w:tab/>
        <w:t xml:space="preserve">החוק כפי שהוא נראה לי בסדר. אני מוכנה ללכת על הנוסח, למעט בסעיף 2 שכתוב: "אשה השוהה במקלט לנשים מוכות, ואשר בתכוף לפני כניסתה היתה זכאית לגמלה לפי חוק הבטחת הכנסה". </w:t>
      </w:r>
    </w:p>
    <w:p w:rsidR="00000000" w:rsidRDefault="00901697">
      <w:pPr>
        <w:jc w:val="both"/>
        <w:rPr>
          <w:rFonts w:cs="David"/>
          <w:rtl/>
        </w:rPr>
      </w:pPr>
    </w:p>
    <w:p w:rsidR="00000000" w:rsidRDefault="00901697">
      <w:pPr>
        <w:jc w:val="both"/>
        <w:rPr>
          <w:rFonts w:cs="David"/>
          <w:rtl/>
        </w:rPr>
      </w:pPr>
      <w:r>
        <w:rPr>
          <w:rFonts w:cs="David"/>
          <w:rtl/>
        </w:rPr>
        <w:tab/>
        <w:t>אני רוצה להוריד את הסעיף הזה. אני רוצה להתייחס לנשים ששו</w:t>
      </w:r>
      <w:r>
        <w:rPr>
          <w:rFonts w:cs="David"/>
          <w:rtl/>
        </w:rPr>
        <w:t xml:space="preserve">הות במקלט לנשים מוכות, כשהן יוצאות מן המקלט – בלי שום קשר לשאלה אם הן קיבלו קודם הבטחת הכנסה, כי גם נשים שקודם לא קיבלו, כשהן יוצאות מהמקלט הן כבר זקוקות להבטחת הכנסה, הן לא חוזרות למה שהיה להן קודם. </w:t>
      </w:r>
    </w:p>
    <w:p w:rsidR="00000000" w:rsidRDefault="00901697">
      <w:pPr>
        <w:jc w:val="both"/>
        <w:rPr>
          <w:rFonts w:cs="David"/>
          <w:rtl/>
        </w:rPr>
      </w:pP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לא ייווצר מצב שנשים יעברו דרך המקלט כד</w:t>
      </w:r>
      <w:r>
        <w:rPr>
          <w:rFonts w:cs="David"/>
          <w:rtl/>
        </w:rPr>
        <w:t>י לקבל הבטחת הכנסה?</w:t>
      </w:r>
    </w:p>
    <w:p w:rsidR="00000000" w:rsidRDefault="00901697">
      <w:pPr>
        <w:jc w:val="both"/>
        <w:rPr>
          <w:rFonts w:cs="David"/>
          <w:rtl/>
        </w:rPr>
      </w:pPr>
      <w:r>
        <w:rPr>
          <w:rFonts w:cs="David"/>
          <w:rtl/>
        </w:rPr>
        <w:br/>
      </w:r>
      <w:r>
        <w:rPr>
          <w:rFonts w:cs="David"/>
          <w:u w:val="single"/>
          <w:rtl/>
        </w:rPr>
        <w:t>זהבה גלאון:</w:t>
      </w:r>
    </w:p>
    <w:p w:rsidR="00000000" w:rsidRDefault="00901697">
      <w:pPr>
        <w:jc w:val="both"/>
        <w:rPr>
          <w:rFonts w:cs="David"/>
          <w:rtl/>
        </w:rPr>
      </w:pPr>
    </w:p>
    <w:p w:rsidR="00000000" w:rsidRDefault="00901697">
      <w:pPr>
        <w:jc w:val="both"/>
        <w:rPr>
          <w:rFonts w:cs="David"/>
          <w:rtl/>
        </w:rPr>
      </w:pPr>
      <w:r>
        <w:rPr>
          <w:rFonts w:cs="David"/>
          <w:rtl/>
        </w:rPr>
        <w:tab/>
        <w:t>ממש... זה ממש תענוג גדול להיות במקלט.</w:t>
      </w:r>
    </w:p>
    <w:p w:rsidR="00000000" w:rsidRDefault="00901697">
      <w:pPr>
        <w:jc w:val="both"/>
        <w:rPr>
          <w:rFonts w:cs="David"/>
          <w:rtl/>
        </w:rPr>
      </w:pP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תזכירי לנו על כמה מקלטים מדובר.</w:t>
      </w:r>
    </w:p>
    <w:p w:rsidR="00000000" w:rsidRDefault="00901697">
      <w:pPr>
        <w:jc w:val="both"/>
        <w:rPr>
          <w:rFonts w:cs="David"/>
          <w:rtl/>
        </w:rPr>
      </w:pPr>
      <w:r>
        <w:rPr>
          <w:rFonts w:cs="David"/>
          <w:rtl/>
        </w:rPr>
        <w:br/>
      </w:r>
      <w:r>
        <w:rPr>
          <w:rFonts w:cs="David"/>
          <w:u w:val="single"/>
          <w:rtl/>
        </w:rPr>
        <w:t>עדה פליאל-טרוסמן:</w:t>
      </w:r>
    </w:p>
    <w:p w:rsidR="00000000" w:rsidRDefault="00901697">
      <w:pPr>
        <w:jc w:val="both"/>
        <w:rPr>
          <w:rFonts w:cs="David"/>
          <w:rtl/>
        </w:rPr>
      </w:pPr>
    </w:p>
    <w:p w:rsidR="00000000" w:rsidRDefault="00901697">
      <w:pPr>
        <w:jc w:val="both"/>
        <w:rPr>
          <w:rFonts w:cs="David"/>
          <w:rtl/>
        </w:rPr>
      </w:pPr>
      <w:r>
        <w:rPr>
          <w:rFonts w:cs="David"/>
          <w:rtl/>
        </w:rPr>
        <w:tab/>
        <w:t>13 מקלטים – כ-700 נשים ו- 1,100 ילדים בשנה.</w:t>
      </w:r>
    </w:p>
    <w:p w:rsidR="00000000" w:rsidRDefault="00901697">
      <w:pPr>
        <w:jc w:val="both"/>
        <w:rPr>
          <w:rFonts w:cs="David"/>
          <w:rtl/>
        </w:rPr>
      </w:pP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ואמרתם חמישה מיליון שקל עלות החוק, אדוני נציג האוצר?</w:t>
      </w:r>
    </w:p>
    <w:p w:rsidR="00000000" w:rsidRDefault="00901697">
      <w:pPr>
        <w:jc w:val="both"/>
        <w:rPr>
          <w:rFonts w:cs="David"/>
          <w:rtl/>
        </w:rPr>
      </w:pPr>
      <w:r>
        <w:rPr>
          <w:rFonts w:cs="David"/>
          <w:rtl/>
        </w:rPr>
        <w:br/>
      </w:r>
      <w:r>
        <w:rPr>
          <w:rFonts w:cs="David"/>
          <w:u w:val="single"/>
          <w:rtl/>
        </w:rPr>
        <w:t>אודי בן דרור:</w:t>
      </w:r>
    </w:p>
    <w:p w:rsidR="00000000" w:rsidRDefault="00901697">
      <w:pPr>
        <w:jc w:val="both"/>
        <w:rPr>
          <w:rFonts w:cs="David"/>
          <w:rtl/>
        </w:rPr>
      </w:pPr>
    </w:p>
    <w:p w:rsidR="00000000" w:rsidRDefault="00901697">
      <w:pPr>
        <w:jc w:val="both"/>
        <w:rPr>
          <w:rFonts w:cs="David"/>
          <w:rtl/>
        </w:rPr>
      </w:pPr>
      <w:r>
        <w:rPr>
          <w:rFonts w:cs="David"/>
          <w:rtl/>
        </w:rPr>
        <w:tab/>
        <w:t xml:space="preserve">כן. </w:t>
      </w:r>
    </w:p>
    <w:p w:rsidR="00000000" w:rsidRDefault="00901697">
      <w:pPr>
        <w:jc w:val="both"/>
        <w:rPr>
          <w:rFonts w:cs="David"/>
          <w:rtl/>
        </w:rPr>
      </w:pPr>
      <w:r>
        <w:rPr>
          <w:rFonts w:cs="David"/>
          <w:rtl/>
        </w:rPr>
        <w:br/>
      </w:r>
      <w:r>
        <w:rPr>
          <w:rFonts w:cs="David"/>
          <w:rtl/>
        </w:rPr>
        <w:br/>
      </w:r>
      <w:r>
        <w:rPr>
          <w:rFonts w:cs="David"/>
          <w:u w:val="single"/>
          <w:rtl/>
        </w:rPr>
        <w:t>זהבה גלאון:</w:t>
      </w:r>
    </w:p>
    <w:p w:rsidR="00000000" w:rsidRDefault="00901697">
      <w:pPr>
        <w:jc w:val="both"/>
        <w:rPr>
          <w:rFonts w:cs="David"/>
          <w:rtl/>
        </w:rPr>
      </w:pPr>
    </w:p>
    <w:p w:rsidR="00000000" w:rsidRDefault="00901697">
      <w:pPr>
        <w:jc w:val="both"/>
        <w:rPr>
          <w:rFonts w:cs="David"/>
          <w:rtl/>
        </w:rPr>
      </w:pPr>
      <w:r>
        <w:rPr>
          <w:rFonts w:cs="David"/>
          <w:rtl/>
        </w:rPr>
        <w:tab/>
        <w:t>אדוני היושב ראש, בצדק אמרה היועצת המשפטית שיש נשים שטרם כניסתן למקלט היתה להן רמת חיים מאד טובה, הן לא נזקקו להבטחת הכנסה. זה נכון, אבל כשהן יוצאות מהמקלט הן לא חוזרות לחיים שהיו להן קודם.</w:t>
      </w:r>
    </w:p>
    <w:p w:rsidR="00000000" w:rsidRDefault="00901697">
      <w:pPr>
        <w:jc w:val="both"/>
        <w:rPr>
          <w:rFonts w:cs="David"/>
          <w:rtl/>
        </w:rPr>
      </w:pP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פעמים כן ופ</w:t>
      </w:r>
      <w:r>
        <w:rPr>
          <w:rFonts w:cs="David"/>
          <w:rtl/>
        </w:rPr>
        <w:t xml:space="preserve">עמים לא. </w:t>
      </w:r>
    </w:p>
    <w:p w:rsidR="00000000" w:rsidRDefault="00901697">
      <w:pPr>
        <w:jc w:val="both"/>
        <w:rPr>
          <w:rFonts w:cs="David"/>
          <w:rtl/>
        </w:rPr>
      </w:pPr>
      <w:r>
        <w:rPr>
          <w:rFonts w:cs="David"/>
          <w:rtl/>
        </w:rPr>
        <w:br/>
      </w:r>
      <w:r>
        <w:rPr>
          <w:rFonts w:cs="David"/>
          <w:u w:val="single"/>
          <w:rtl/>
        </w:rPr>
        <w:t>זהבה גלאון:</w:t>
      </w:r>
    </w:p>
    <w:p w:rsidR="00000000" w:rsidRDefault="00901697">
      <w:pPr>
        <w:jc w:val="both"/>
        <w:rPr>
          <w:rFonts w:cs="David"/>
          <w:rtl/>
        </w:rPr>
      </w:pPr>
    </w:p>
    <w:p w:rsidR="00000000" w:rsidRDefault="00901697">
      <w:pPr>
        <w:jc w:val="both"/>
        <w:rPr>
          <w:rFonts w:cs="David"/>
          <w:rtl/>
        </w:rPr>
      </w:pPr>
      <w:r>
        <w:rPr>
          <w:rFonts w:cs="David"/>
          <w:rtl/>
        </w:rPr>
        <w:tab/>
        <w:t xml:space="preserve">לא, ממש לא. </w:t>
      </w:r>
    </w:p>
    <w:p w:rsidR="00000000" w:rsidRDefault="00901697">
      <w:pPr>
        <w:jc w:val="both"/>
        <w:rPr>
          <w:rFonts w:cs="David"/>
          <w:rtl/>
        </w:rPr>
      </w:pP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 xml:space="preserve">אשה שיוצאת מהמקלט לא חוזרת לבעלה, לביתה? </w:t>
      </w:r>
    </w:p>
    <w:p w:rsidR="00000000" w:rsidRDefault="00901697">
      <w:pPr>
        <w:jc w:val="both"/>
        <w:rPr>
          <w:rFonts w:cs="David"/>
          <w:rtl/>
        </w:rPr>
      </w:pPr>
      <w:r>
        <w:rPr>
          <w:rFonts w:cs="David"/>
          <w:rtl/>
        </w:rPr>
        <w:br/>
      </w:r>
      <w:r>
        <w:rPr>
          <w:rFonts w:cs="David"/>
          <w:u w:val="single"/>
          <w:rtl/>
        </w:rPr>
        <w:t>עדה פליאל-טרוסמן:</w:t>
      </w:r>
    </w:p>
    <w:p w:rsidR="00000000" w:rsidRDefault="00901697">
      <w:pPr>
        <w:jc w:val="both"/>
        <w:rPr>
          <w:rFonts w:cs="David"/>
          <w:rtl/>
        </w:rPr>
      </w:pPr>
    </w:p>
    <w:p w:rsidR="00000000" w:rsidRDefault="00901697">
      <w:pPr>
        <w:jc w:val="both"/>
        <w:rPr>
          <w:rFonts w:cs="David"/>
          <w:rtl/>
        </w:rPr>
      </w:pPr>
      <w:r>
        <w:rPr>
          <w:rFonts w:cs="David"/>
          <w:rtl/>
        </w:rPr>
        <w:tab/>
        <w:t xml:space="preserve">מבחינת חזרה הביתה, שני שליש יוצאות לחיים עצמאיים, שליש נשארות עם בעליהן. </w:t>
      </w:r>
    </w:p>
    <w:p w:rsidR="00000000" w:rsidRDefault="00901697">
      <w:pPr>
        <w:jc w:val="both"/>
        <w:rPr>
          <w:rFonts w:cs="David"/>
          <w:rtl/>
        </w:rPr>
      </w:pPr>
      <w:r>
        <w:rPr>
          <w:rFonts w:cs="David"/>
          <w:rtl/>
        </w:rPr>
        <w:br/>
      </w:r>
      <w:r>
        <w:rPr>
          <w:rFonts w:cs="David"/>
          <w:u w:val="single"/>
          <w:rtl/>
        </w:rPr>
        <w:t>שירלי אברמי:</w:t>
      </w:r>
    </w:p>
    <w:p w:rsidR="00000000" w:rsidRDefault="00901697">
      <w:pPr>
        <w:jc w:val="both"/>
        <w:rPr>
          <w:rFonts w:cs="David"/>
          <w:rtl/>
        </w:rPr>
      </w:pPr>
    </w:p>
    <w:p w:rsidR="00000000" w:rsidRDefault="00901697">
      <w:pPr>
        <w:jc w:val="both"/>
        <w:rPr>
          <w:rFonts w:cs="David"/>
          <w:rtl/>
        </w:rPr>
      </w:pPr>
      <w:r>
        <w:rPr>
          <w:rFonts w:cs="David"/>
          <w:rtl/>
        </w:rPr>
        <w:tab/>
        <w:t>נניח שני שליש יוצאות מהמקלט לחיים עצמאיים, אבל ה</w:t>
      </w:r>
      <w:r>
        <w:rPr>
          <w:rFonts w:cs="David"/>
          <w:rtl/>
        </w:rPr>
        <w:t xml:space="preserve">אם יש לכם מעקב לאורך זמן מה קורה אחר כך? </w:t>
      </w:r>
    </w:p>
    <w:p w:rsidR="00000000" w:rsidRDefault="00901697">
      <w:pPr>
        <w:jc w:val="both"/>
        <w:rPr>
          <w:rFonts w:cs="David"/>
          <w:rtl/>
        </w:rPr>
      </w:pP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כשאת אומרת לחיים עצמאיים, זה אומר שהן לא חוזרות לבעל?</w:t>
      </w:r>
    </w:p>
    <w:p w:rsidR="00000000" w:rsidRDefault="00901697">
      <w:pPr>
        <w:jc w:val="both"/>
        <w:rPr>
          <w:rFonts w:cs="David"/>
          <w:rtl/>
        </w:rPr>
      </w:pPr>
      <w:r>
        <w:rPr>
          <w:rFonts w:cs="David"/>
          <w:rtl/>
        </w:rPr>
        <w:br/>
      </w:r>
      <w:r>
        <w:rPr>
          <w:rFonts w:cs="David"/>
          <w:u w:val="single"/>
          <w:rtl/>
        </w:rPr>
        <w:t>עדה פליאל-טרוסמן:</w:t>
      </w:r>
    </w:p>
    <w:p w:rsidR="00000000" w:rsidRDefault="00901697">
      <w:pPr>
        <w:jc w:val="both"/>
        <w:rPr>
          <w:rFonts w:cs="David"/>
          <w:rtl/>
        </w:rPr>
      </w:pPr>
    </w:p>
    <w:p w:rsidR="00000000" w:rsidRDefault="00901697">
      <w:pPr>
        <w:jc w:val="both"/>
        <w:rPr>
          <w:rFonts w:cs="David"/>
          <w:rtl/>
        </w:rPr>
      </w:pPr>
      <w:r>
        <w:rPr>
          <w:rFonts w:cs="David"/>
          <w:rtl/>
        </w:rPr>
        <w:tab/>
        <w:t xml:space="preserve">לא חוזרות לביתן. חלק יוצאות לדיור עצמאי וחלק למשפחות. כשליש חוזרות. </w:t>
      </w:r>
    </w:p>
    <w:p w:rsidR="00000000" w:rsidRDefault="00901697">
      <w:pPr>
        <w:jc w:val="both"/>
        <w:rPr>
          <w:rFonts w:cs="David"/>
          <w:rtl/>
        </w:rPr>
      </w:pPr>
      <w:r>
        <w:rPr>
          <w:rFonts w:cs="David"/>
          <w:rtl/>
        </w:rPr>
        <w:br/>
      </w:r>
      <w:r>
        <w:rPr>
          <w:rFonts w:cs="David"/>
          <w:u w:val="single"/>
          <w:rtl/>
        </w:rPr>
        <w:t>שירלי אברמי:</w:t>
      </w:r>
    </w:p>
    <w:p w:rsidR="00000000" w:rsidRDefault="00901697">
      <w:pPr>
        <w:jc w:val="both"/>
        <w:rPr>
          <w:rFonts w:cs="David"/>
          <w:rtl/>
        </w:rPr>
      </w:pPr>
    </w:p>
    <w:p w:rsidR="00000000" w:rsidRDefault="00901697">
      <w:pPr>
        <w:jc w:val="both"/>
        <w:rPr>
          <w:rFonts w:cs="David"/>
          <w:rtl/>
        </w:rPr>
      </w:pPr>
      <w:r>
        <w:rPr>
          <w:rFonts w:cs="David"/>
          <w:rtl/>
        </w:rPr>
        <w:tab/>
        <w:t xml:space="preserve">אבל לגבי השני שליש יש לכם מעקב לאורך </w:t>
      </w:r>
      <w:r>
        <w:rPr>
          <w:rFonts w:cs="David"/>
          <w:rtl/>
        </w:rPr>
        <w:t xml:space="preserve">זמן? </w:t>
      </w:r>
    </w:p>
    <w:p w:rsidR="00000000" w:rsidRDefault="00901697">
      <w:pPr>
        <w:jc w:val="both"/>
        <w:rPr>
          <w:rFonts w:cs="David"/>
          <w:rtl/>
        </w:rPr>
      </w:pPr>
      <w:r>
        <w:rPr>
          <w:rFonts w:cs="David"/>
          <w:rtl/>
        </w:rPr>
        <w:br/>
      </w:r>
      <w:r>
        <w:rPr>
          <w:rFonts w:cs="David"/>
          <w:u w:val="single"/>
          <w:rtl/>
        </w:rPr>
        <w:t>עדה פליאל-טרוסמן:</w:t>
      </w:r>
    </w:p>
    <w:p w:rsidR="00000000" w:rsidRDefault="00901697">
      <w:pPr>
        <w:jc w:val="both"/>
        <w:rPr>
          <w:rFonts w:cs="David"/>
          <w:rtl/>
        </w:rPr>
      </w:pPr>
    </w:p>
    <w:p w:rsidR="00000000" w:rsidRDefault="00901697">
      <w:pPr>
        <w:jc w:val="both"/>
        <w:rPr>
          <w:rFonts w:cs="David"/>
          <w:rtl/>
        </w:rPr>
      </w:pPr>
      <w:r>
        <w:rPr>
          <w:rFonts w:cs="David"/>
          <w:rtl/>
        </w:rPr>
        <w:tab/>
        <w:t>זה מסתמן בשנים האחרונות. אני לא יכולה לחתוך את זה ולהגיד.</w:t>
      </w:r>
    </w:p>
    <w:p w:rsidR="00000000" w:rsidRDefault="00901697">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זהבה גלאון:</w:t>
      </w:r>
    </w:p>
    <w:p w:rsidR="00000000" w:rsidRDefault="00901697">
      <w:pPr>
        <w:jc w:val="both"/>
        <w:rPr>
          <w:rFonts w:cs="David"/>
          <w:rtl/>
        </w:rPr>
      </w:pPr>
    </w:p>
    <w:p w:rsidR="00000000" w:rsidRDefault="00901697">
      <w:pPr>
        <w:jc w:val="both"/>
        <w:rPr>
          <w:rFonts w:cs="David"/>
          <w:rtl/>
        </w:rPr>
      </w:pPr>
      <w:r>
        <w:rPr>
          <w:rFonts w:cs="David"/>
          <w:rtl/>
        </w:rPr>
        <w:tab/>
        <w:t>אני אתן דוגמה – לפני שבועיים פנתה אלי אשה שלפני שהיא ברחה מבעלה למקלט היו להם נכסים – היה לה בית אחד מאד מרווח שהיא חיה בו עם בעלה ועוד בית שהם השכי</w:t>
      </w:r>
      <w:r>
        <w:rPr>
          <w:rFonts w:cs="David"/>
          <w:rtl/>
        </w:rPr>
        <w:t>רו, כלומר משפחה מאד אמידה.</w:t>
      </w:r>
    </w:p>
    <w:p w:rsidR="00000000" w:rsidRDefault="00901697">
      <w:pPr>
        <w:jc w:val="both"/>
        <w:rPr>
          <w:rFonts w:cs="David"/>
          <w:rtl/>
        </w:rPr>
      </w:pPr>
    </w:p>
    <w:p w:rsidR="00000000" w:rsidRDefault="00901697">
      <w:pPr>
        <w:jc w:val="both"/>
        <w:rPr>
          <w:rFonts w:cs="David"/>
          <w:rtl/>
        </w:rPr>
      </w:pPr>
      <w:r>
        <w:rPr>
          <w:rFonts w:cs="David"/>
          <w:rtl/>
        </w:rPr>
        <w:tab/>
        <w:t>היא סבלה מכות קשות, היא ברחה מהבית עם הילדים שלה – הילדה הגדולה שלה כבר לא היתה בגיל שהיא יכלה ללכת למקלט, שלחו אותה למשפחה אומנת – היא יצאה מהמקלט, היא שכרה בית, היא לא יכלה לחזור לבעלה, היא לא יכלה לחזור לבתים האלה משום שבעלה</w:t>
      </w:r>
      <w:r>
        <w:rPr>
          <w:rFonts w:cs="David"/>
          <w:rtl/>
        </w:rPr>
        <w:t xml:space="preserve"> סגר  את הבית השני, ועכשיו לא מספיק שאין לה כסף  לשלם שכר דירה, היא קיבלה ממשרד העבודה והרווחה גם בקשה לשלם עבור הילדה שהיתה אצל המשפחה האומנת. </w:t>
      </w:r>
    </w:p>
    <w:p w:rsidR="00000000" w:rsidRDefault="00901697">
      <w:pPr>
        <w:jc w:val="both"/>
        <w:rPr>
          <w:rFonts w:cs="David"/>
          <w:rtl/>
        </w:rPr>
      </w:pP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 xml:space="preserve">אני לא חושב שהמקרה הפרטי הזה מעיד על הכלל. </w:t>
      </w:r>
    </w:p>
    <w:p w:rsidR="00000000" w:rsidRDefault="00901697">
      <w:pPr>
        <w:jc w:val="both"/>
        <w:rPr>
          <w:rFonts w:cs="David"/>
          <w:rtl/>
        </w:rPr>
      </w:pPr>
      <w:r>
        <w:rPr>
          <w:rFonts w:cs="David"/>
          <w:rtl/>
        </w:rPr>
        <w:tab/>
      </w:r>
    </w:p>
    <w:p w:rsidR="00000000" w:rsidRDefault="00901697">
      <w:pPr>
        <w:jc w:val="both"/>
        <w:rPr>
          <w:rFonts w:cs="David"/>
          <w:rtl/>
        </w:rPr>
      </w:pPr>
      <w:r>
        <w:rPr>
          <w:rFonts w:cs="David"/>
          <w:rtl/>
        </w:rPr>
        <w:tab/>
        <w:t xml:space="preserve">חברת הכנסת גלאון, מותר לי להציע לך  - אני בדרך </w:t>
      </w:r>
      <w:r>
        <w:rPr>
          <w:rFonts w:cs="David"/>
          <w:rtl/>
        </w:rPr>
        <w:t xml:space="preserve">כלל מציע לך דברים טובים. יש את נפשך להעביר את הצעת החוק הזאת. בואי נשמע את האנשים עם ההשגות שלהם ונתייחס לכך. </w:t>
      </w:r>
    </w:p>
    <w:p w:rsidR="00000000" w:rsidRDefault="00901697">
      <w:pPr>
        <w:jc w:val="both"/>
        <w:rPr>
          <w:rFonts w:cs="David"/>
          <w:rtl/>
        </w:rPr>
      </w:pPr>
      <w:r>
        <w:rPr>
          <w:rFonts w:cs="David"/>
          <w:rtl/>
        </w:rPr>
        <w:br/>
      </w:r>
      <w:r>
        <w:rPr>
          <w:rFonts w:cs="David"/>
          <w:u w:val="single"/>
          <w:rtl/>
        </w:rPr>
        <w:t>זהבה גלאון:</w:t>
      </w:r>
    </w:p>
    <w:p w:rsidR="00000000" w:rsidRDefault="00901697">
      <w:pPr>
        <w:jc w:val="both"/>
        <w:rPr>
          <w:rFonts w:cs="David"/>
          <w:rtl/>
        </w:rPr>
      </w:pPr>
    </w:p>
    <w:p w:rsidR="00000000" w:rsidRDefault="00901697">
      <w:pPr>
        <w:jc w:val="both"/>
        <w:rPr>
          <w:rFonts w:cs="David"/>
          <w:rtl/>
        </w:rPr>
      </w:pPr>
      <w:r>
        <w:rPr>
          <w:rFonts w:cs="David"/>
          <w:rtl/>
        </w:rPr>
        <w:tab/>
        <w:t xml:space="preserve">אני רק מבקשת שההתייחסות תהיה ללא הסעיף שאני ביקשתי. </w:t>
      </w:r>
    </w:p>
    <w:p w:rsidR="00000000" w:rsidRDefault="00901697">
      <w:pPr>
        <w:jc w:val="both"/>
        <w:rPr>
          <w:rFonts w:cs="David"/>
          <w:u w:val="single"/>
          <w:rtl/>
        </w:rPr>
      </w:pPr>
      <w:r>
        <w:rPr>
          <w:rFonts w:cs="David"/>
          <w:rtl/>
        </w:rPr>
        <w:br/>
      </w:r>
      <w:r>
        <w:rPr>
          <w:rFonts w:cs="David"/>
          <w:u w:val="single"/>
          <w:rtl/>
        </w:rPr>
        <w:t>עדה פליאל-טרוסמן:</w:t>
      </w:r>
    </w:p>
    <w:p w:rsidR="00000000" w:rsidRDefault="00901697">
      <w:pPr>
        <w:jc w:val="both"/>
        <w:rPr>
          <w:rFonts w:cs="David"/>
          <w:u w:val="single"/>
          <w:rtl/>
        </w:rPr>
      </w:pPr>
    </w:p>
    <w:p w:rsidR="00000000" w:rsidRDefault="00901697">
      <w:pPr>
        <w:pStyle w:val="aa"/>
        <w:rPr>
          <w:rFonts w:cs="David"/>
          <w:rtl/>
        </w:rPr>
      </w:pPr>
      <w:r>
        <w:rPr>
          <w:rFonts w:cs="David"/>
          <w:rtl/>
        </w:rPr>
        <w:tab/>
        <w:t xml:space="preserve">זה מקובל על כולנו. </w:t>
      </w:r>
    </w:p>
    <w:p w:rsidR="00000000" w:rsidRDefault="00901697">
      <w:pPr>
        <w:jc w:val="both"/>
        <w:rPr>
          <w:rFonts w:cs="David"/>
          <w:rtl/>
        </w:rPr>
      </w:pPr>
      <w:r>
        <w:rPr>
          <w:rFonts w:cs="David"/>
          <w:rtl/>
        </w:rPr>
        <w:br/>
      </w:r>
      <w:r>
        <w:rPr>
          <w:rFonts w:cs="David"/>
          <w:u w:val="single"/>
          <w:rtl/>
        </w:rPr>
        <w:t>אדי וייס:</w:t>
      </w:r>
    </w:p>
    <w:p w:rsidR="00000000" w:rsidRDefault="00901697">
      <w:pPr>
        <w:jc w:val="both"/>
        <w:rPr>
          <w:rFonts w:cs="David"/>
          <w:rtl/>
        </w:rPr>
      </w:pPr>
    </w:p>
    <w:p w:rsidR="00000000" w:rsidRDefault="00901697">
      <w:pPr>
        <w:jc w:val="both"/>
        <w:rPr>
          <w:rFonts w:cs="David"/>
          <w:rtl/>
        </w:rPr>
      </w:pPr>
      <w:r>
        <w:rPr>
          <w:rFonts w:cs="David"/>
          <w:rtl/>
        </w:rPr>
        <w:tab/>
        <w:t xml:space="preserve">עורך דין אדי וייס, סגן </w:t>
      </w:r>
      <w:r>
        <w:rPr>
          <w:rFonts w:cs="David"/>
          <w:rtl/>
        </w:rPr>
        <w:t>היועץ המשפטי של משרד העבודה והרווחה. אתמול קיבלנו את הנוסח המתוקן של ההצעה, יש לנו כמה הערות שבעצם מצביעות על בעיות.</w:t>
      </w:r>
    </w:p>
    <w:p w:rsidR="00000000" w:rsidRDefault="00901697">
      <w:pPr>
        <w:jc w:val="both"/>
        <w:rPr>
          <w:rFonts w:cs="David"/>
          <w:rtl/>
        </w:rPr>
      </w:pPr>
    </w:p>
    <w:p w:rsidR="00000000" w:rsidRDefault="00901697">
      <w:pPr>
        <w:jc w:val="both"/>
        <w:rPr>
          <w:rFonts w:cs="David"/>
          <w:rtl/>
        </w:rPr>
      </w:pPr>
      <w:r>
        <w:rPr>
          <w:rFonts w:cs="David"/>
          <w:rtl/>
        </w:rPr>
        <w:tab/>
        <w:t>אנחנו מצטרפים להערתה של חברת הכנסת גלאון. אנחנו גם כן חושבים שאין מקום להצמיד את הזכאות לעובדה שמישהו קיבל לפני כן הבטחת הכנסה, בגלל הסיב</w:t>
      </w:r>
      <w:r>
        <w:rPr>
          <w:rFonts w:cs="David"/>
          <w:rtl/>
        </w:rPr>
        <w:t xml:space="preserve">ות שכבר פורטו. </w:t>
      </w:r>
    </w:p>
    <w:p w:rsidR="00000000" w:rsidRDefault="00901697">
      <w:pPr>
        <w:jc w:val="both"/>
        <w:rPr>
          <w:rFonts w:cs="David"/>
          <w:rtl/>
        </w:rPr>
      </w:pPr>
    </w:p>
    <w:p w:rsidR="00000000" w:rsidRDefault="00901697">
      <w:pPr>
        <w:jc w:val="both"/>
        <w:rPr>
          <w:rFonts w:cs="David"/>
          <w:rtl/>
        </w:rPr>
      </w:pPr>
      <w:r>
        <w:rPr>
          <w:rFonts w:cs="David"/>
          <w:rtl/>
        </w:rPr>
        <w:tab/>
        <w:t>בנוסף לכך יש עוד בעיה לגבי הסיפה של סעיף 2, לגבי צורת החישוב. צורת החישוב בעצם מבוססת על התקופה של השהייה בתוך המקלט, זה גם עלול ליצור בעיות. קודם כל, על פי אנשי המקצוע, כאשר אשה יוצאת זה לא כך כך משנה כמה זמן, יכול להיות שהיא היתה שם חוד</w:t>
      </w:r>
      <w:r>
        <w:rPr>
          <w:rFonts w:cs="David"/>
          <w:rtl/>
        </w:rPr>
        <w:t xml:space="preserve">ש או תשעה חודשים, הרבה פעמים היא באותו מצב של חוסר כל. לכן, להצמיד את זה לעובדה שהיא תקבל יותר כסף אם היתה יותר זמן – זה נראה לנו לא הגיוני. </w:t>
      </w:r>
    </w:p>
    <w:p w:rsidR="00000000" w:rsidRDefault="00901697">
      <w:pPr>
        <w:jc w:val="both"/>
        <w:rPr>
          <w:rFonts w:cs="David"/>
          <w:rtl/>
        </w:rPr>
      </w:pPr>
      <w:r>
        <w:rPr>
          <w:rFonts w:cs="David"/>
          <w:rtl/>
        </w:rPr>
        <w:br/>
      </w:r>
      <w:r>
        <w:rPr>
          <w:rFonts w:cs="David"/>
          <w:u w:val="single"/>
          <w:rtl/>
        </w:rPr>
        <w:t>ג'ודי וסרמן:</w:t>
      </w:r>
    </w:p>
    <w:p w:rsidR="00000000" w:rsidRDefault="00901697">
      <w:pPr>
        <w:jc w:val="both"/>
        <w:rPr>
          <w:rFonts w:cs="David"/>
          <w:rtl/>
        </w:rPr>
      </w:pPr>
    </w:p>
    <w:p w:rsidR="00000000" w:rsidRDefault="00901697">
      <w:pPr>
        <w:jc w:val="both"/>
        <w:rPr>
          <w:rFonts w:cs="David"/>
          <w:rtl/>
        </w:rPr>
      </w:pPr>
      <w:r>
        <w:rPr>
          <w:rFonts w:cs="David"/>
          <w:rtl/>
        </w:rPr>
        <w:tab/>
        <w:t>כלומר, אתם מציעים סכום גלובלי אחיד.</w:t>
      </w:r>
    </w:p>
    <w:p w:rsidR="00000000" w:rsidRDefault="00901697">
      <w:pPr>
        <w:jc w:val="both"/>
        <w:rPr>
          <w:rFonts w:cs="David"/>
          <w:rtl/>
        </w:rPr>
      </w:pPr>
    </w:p>
    <w:p w:rsidR="00000000" w:rsidRDefault="00901697">
      <w:pPr>
        <w:jc w:val="both"/>
        <w:rPr>
          <w:rFonts w:cs="David"/>
          <w:rtl/>
        </w:rPr>
      </w:pPr>
      <w:r>
        <w:rPr>
          <w:rFonts w:cs="David"/>
          <w:u w:val="single"/>
          <w:rtl/>
        </w:rPr>
        <w:t>אדי וייס:</w:t>
      </w:r>
    </w:p>
    <w:p w:rsidR="00000000" w:rsidRDefault="00901697">
      <w:pPr>
        <w:jc w:val="both"/>
        <w:rPr>
          <w:rFonts w:cs="David"/>
          <w:rtl/>
        </w:rPr>
      </w:pPr>
    </w:p>
    <w:p w:rsidR="00000000" w:rsidRDefault="00901697">
      <w:pPr>
        <w:jc w:val="both"/>
        <w:rPr>
          <w:rFonts w:cs="David"/>
          <w:rtl/>
        </w:rPr>
      </w:pPr>
      <w:r>
        <w:rPr>
          <w:rFonts w:cs="David"/>
          <w:rtl/>
        </w:rPr>
        <w:tab/>
        <w:t xml:space="preserve">כן. </w:t>
      </w:r>
    </w:p>
    <w:p w:rsidR="00000000" w:rsidRDefault="00901697">
      <w:pPr>
        <w:jc w:val="both"/>
        <w:rPr>
          <w:rFonts w:cs="David"/>
          <w:rtl/>
        </w:rPr>
      </w:pPr>
      <w:r>
        <w:rPr>
          <w:rFonts w:cs="David"/>
          <w:rtl/>
        </w:rPr>
        <w:br w:type="page"/>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בין אם תהיה חודש ובין אם תה</w:t>
      </w:r>
      <w:r>
        <w:rPr>
          <w:rFonts w:cs="David"/>
          <w:rtl/>
        </w:rPr>
        <w:t>יה תשעה חודשים.</w:t>
      </w:r>
    </w:p>
    <w:p w:rsidR="00000000" w:rsidRDefault="00901697">
      <w:pPr>
        <w:jc w:val="both"/>
        <w:rPr>
          <w:rFonts w:cs="David"/>
          <w:rtl/>
        </w:rPr>
      </w:pPr>
      <w:r>
        <w:rPr>
          <w:rFonts w:cs="David"/>
          <w:rtl/>
        </w:rPr>
        <w:br/>
      </w:r>
      <w:r>
        <w:rPr>
          <w:rFonts w:cs="David"/>
          <w:u w:val="single"/>
          <w:rtl/>
        </w:rPr>
        <w:t>אדי וייס:</w:t>
      </w:r>
    </w:p>
    <w:p w:rsidR="00000000" w:rsidRDefault="00901697">
      <w:pPr>
        <w:jc w:val="both"/>
        <w:rPr>
          <w:rFonts w:cs="David"/>
          <w:rtl/>
        </w:rPr>
      </w:pPr>
    </w:p>
    <w:p w:rsidR="00000000" w:rsidRDefault="00901697">
      <w:pPr>
        <w:jc w:val="both"/>
        <w:rPr>
          <w:rFonts w:cs="David"/>
          <w:rtl/>
        </w:rPr>
      </w:pPr>
      <w:r>
        <w:rPr>
          <w:rFonts w:cs="David"/>
          <w:rtl/>
        </w:rPr>
        <w:tab/>
        <w:t>זה לא צריך להיות הבסיס של החישוב.</w:t>
      </w:r>
    </w:p>
    <w:p w:rsidR="00000000" w:rsidRDefault="00901697">
      <w:pPr>
        <w:jc w:val="both"/>
        <w:rPr>
          <w:rFonts w:cs="David"/>
          <w:rtl/>
        </w:rPr>
      </w:pPr>
    </w:p>
    <w:p w:rsidR="00000000" w:rsidRDefault="00901697">
      <w:pPr>
        <w:jc w:val="both"/>
        <w:rPr>
          <w:rFonts w:cs="David"/>
          <w:rtl/>
        </w:rPr>
      </w:pPr>
      <w:r>
        <w:rPr>
          <w:rFonts w:cs="David"/>
          <w:rtl/>
        </w:rPr>
        <w:tab/>
        <w:t xml:space="preserve">אנחנו ישבנו אתמול עם אנשי משרד האוצר כדי לנסות לגבש הצעה לקראת הדיון היום. </w:t>
      </w:r>
    </w:p>
    <w:p w:rsidR="00000000" w:rsidRDefault="00901697">
      <w:pPr>
        <w:jc w:val="both"/>
        <w:rPr>
          <w:rFonts w:cs="David"/>
          <w:rtl/>
        </w:rPr>
      </w:pPr>
      <w:r>
        <w:rPr>
          <w:rFonts w:cs="David"/>
          <w:rtl/>
        </w:rPr>
        <w:br/>
      </w:r>
      <w:r>
        <w:rPr>
          <w:rFonts w:cs="David"/>
          <w:u w:val="single"/>
          <w:rtl/>
        </w:rPr>
        <w:t>עמיחי כץ:</w:t>
      </w:r>
    </w:p>
    <w:p w:rsidR="00000000" w:rsidRDefault="00901697">
      <w:pPr>
        <w:jc w:val="both"/>
        <w:rPr>
          <w:rFonts w:cs="David"/>
          <w:rtl/>
        </w:rPr>
      </w:pPr>
    </w:p>
    <w:p w:rsidR="00000000" w:rsidRDefault="00901697">
      <w:pPr>
        <w:jc w:val="both"/>
        <w:rPr>
          <w:rFonts w:cs="David"/>
          <w:rtl/>
        </w:rPr>
      </w:pPr>
      <w:r>
        <w:rPr>
          <w:rFonts w:cs="David"/>
          <w:rtl/>
        </w:rPr>
        <w:tab/>
        <w:t xml:space="preserve">זוהי הצעה משותפת. </w:t>
      </w:r>
    </w:p>
    <w:p w:rsidR="00000000" w:rsidRDefault="00901697">
      <w:pPr>
        <w:jc w:val="both"/>
        <w:rPr>
          <w:rFonts w:cs="David"/>
          <w:rtl/>
        </w:rPr>
      </w:pPr>
      <w:r>
        <w:rPr>
          <w:rFonts w:cs="David"/>
          <w:rtl/>
        </w:rPr>
        <w:br/>
      </w:r>
      <w:r>
        <w:rPr>
          <w:rFonts w:cs="David"/>
          <w:u w:val="single"/>
          <w:rtl/>
        </w:rPr>
        <w:t>אדי וייס:</w:t>
      </w:r>
    </w:p>
    <w:p w:rsidR="00000000" w:rsidRDefault="00901697">
      <w:pPr>
        <w:jc w:val="both"/>
        <w:rPr>
          <w:rFonts w:cs="David"/>
          <w:rtl/>
        </w:rPr>
      </w:pPr>
    </w:p>
    <w:p w:rsidR="00000000" w:rsidRDefault="00901697">
      <w:pPr>
        <w:jc w:val="both"/>
        <w:rPr>
          <w:rFonts w:cs="David"/>
          <w:rtl/>
        </w:rPr>
      </w:pPr>
      <w:r>
        <w:rPr>
          <w:rFonts w:cs="David"/>
          <w:rtl/>
        </w:rPr>
        <w:tab/>
        <w:t>אנחנו מציעים שאכן יינתן מענק חד-פעמי לאשה שיוצאת מן המקלט ולא חוזרת הב</w:t>
      </w:r>
      <w:r>
        <w:rPr>
          <w:rFonts w:cs="David"/>
          <w:rtl/>
        </w:rPr>
        <w:t>יתה כי יש נשים שחוזרות הביתה, ואז בעצם אין כל כך בעיה – לפי הכללים שייקבעו על ידי שר העבודה והרווחה, בגלל הנושא של הזכאות כי יכול להיות שיש נשים שיש להן הכנסות ומשאבים וזה לא הוגן לתת לכל אחת אותו דבר אם המצב הוא שונה.</w:t>
      </w:r>
    </w:p>
    <w:p w:rsidR="00000000" w:rsidRDefault="00901697">
      <w:pPr>
        <w:jc w:val="both"/>
        <w:rPr>
          <w:rFonts w:cs="David"/>
          <w:rtl/>
        </w:rPr>
      </w:pPr>
    </w:p>
    <w:p w:rsidR="00000000" w:rsidRDefault="00901697">
      <w:pPr>
        <w:jc w:val="both"/>
        <w:rPr>
          <w:rFonts w:cs="David"/>
          <w:rtl/>
        </w:rPr>
      </w:pP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 xml:space="preserve">אתם אומרים: מכך וכך </w:t>
      </w:r>
      <w:r>
        <w:rPr>
          <w:rFonts w:cs="David"/>
          <w:rtl/>
        </w:rPr>
        <w:t>עד כמה, או שאתם משאירים הכל לשר?</w:t>
      </w:r>
    </w:p>
    <w:p w:rsidR="00000000" w:rsidRDefault="00901697">
      <w:pPr>
        <w:jc w:val="both"/>
        <w:rPr>
          <w:rFonts w:cs="David"/>
          <w:rtl/>
        </w:rPr>
      </w:pPr>
      <w:r>
        <w:rPr>
          <w:rFonts w:cs="David"/>
          <w:rtl/>
        </w:rPr>
        <w:br/>
      </w:r>
      <w:r>
        <w:rPr>
          <w:rFonts w:cs="David"/>
          <w:u w:val="single"/>
          <w:rtl/>
        </w:rPr>
        <w:t>אדי וייס:</w:t>
      </w:r>
    </w:p>
    <w:p w:rsidR="00000000" w:rsidRDefault="00901697">
      <w:pPr>
        <w:jc w:val="both"/>
        <w:rPr>
          <w:rFonts w:cs="David"/>
          <w:rtl/>
        </w:rPr>
      </w:pPr>
    </w:p>
    <w:p w:rsidR="00000000" w:rsidRDefault="00901697">
      <w:pPr>
        <w:jc w:val="both"/>
        <w:rPr>
          <w:rFonts w:cs="David"/>
          <w:rtl/>
        </w:rPr>
      </w:pPr>
      <w:r>
        <w:rPr>
          <w:rFonts w:cs="David"/>
          <w:rtl/>
        </w:rPr>
        <w:tab/>
        <w:t>בכללים השר יקבע את הזכאות בדומה למצבים במעונות ולגבי כל מיני אוכלוסיות.</w:t>
      </w:r>
    </w:p>
    <w:p w:rsidR="00000000" w:rsidRDefault="00901697">
      <w:pPr>
        <w:jc w:val="both"/>
        <w:rPr>
          <w:rFonts w:cs="David"/>
          <w:rtl/>
        </w:rPr>
      </w:pP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 xml:space="preserve">אתם אומרים שהשר יחליט נניח מ- 1,100 שקלים עד 5,000 שקלים. </w:t>
      </w:r>
    </w:p>
    <w:p w:rsidR="00000000" w:rsidRDefault="00901697">
      <w:pPr>
        <w:jc w:val="both"/>
        <w:rPr>
          <w:rFonts w:cs="David"/>
          <w:rtl/>
        </w:rPr>
      </w:pPr>
      <w:r>
        <w:rPr>
          <w:rFonts w:cs="David"/>
          <w:rtl/>
        </w:rPr>
        <w:br/>
      </w:r>
      <w:r>
        <w:rPr>
          <w:rFonts w:cs="David"/>
          <w:u w:val="single"/>
          <w:rtl/>
        </w:rPr>
        <w:t>אדי וייס:</w:t>
      </w:r>
    </w:p>
    <w:p w:rsidR="00000000" w:rsidRDefault="00901697">
      <w:pPr>
        <w:jc w:val="both"/>
        <w:rPr>
          <w:rFonts w:cs="David"/>
          <w:rtl/>
        </w:rPr>
      </w:pPr>
    </w:p>
    <w:p w:rsidR="00000000" w:rsidRDefault="00901697">
      <w:pPr>
        <w:jc w:val="both"/>
        <w:rPr>
          <w:rFonts w:cs="David"/>
          <w:rtl/>
        </w:rPr>
      </w:pPr>
      <w:r>
        <w:rPr>
          <w:rFonts w:cs="David"/>
          <w:rtl/>
        </w:rPr>
        <w:tab/>
        <w:t>לא. ישבנו עם האוצר, אנחנו מציעים לא לעגן את זה בת</w:t>
      </w:r>
      <w:r>
        <w:rPr>
          <w:rFonts w:cs="David"/>
          <w:rtl/>
        </w:rPr>
        <w:t>וך חקיקה ראשית אלא להתייחס להוראות התע"ס שכבר קיימות.  האוצר מוכן לתת תוספת תקציבית של כחצי מיליון שקל לצורך המענק הזה, כך שבהתאם לסכום תיקבע הזכאות. זאת ההצעה שגובשה.</w:t>
      </w:r>
    </w:p>
    <w:p w:rsidR="00000000" w:rsidRDefault="00901697">
      <w:pPr>
        <w:jc w:val="both"/>
        <w:rPr>
          <w:rFonts w:cs="David"/>
          <w:rtl/>
        </w:rPr>
      </w:pPr>
      <w:r>
        <w:rPr>
          <w:rFonts w:cs="David"/>
          <w:rtl/>
        </w:rPr>
        <w:br/>
      </w:r>
      <w:r>
        <w:rPr>
          <w:rFonts w:cs="David"/>
          <w:u w:val="single"/>
          <w:rtl/>
        </w:rPr>
        <w:t>עמיחי כץ:</w:t>
      </w:r>
    </w:p>
    <w:p w:rsidR="00000000" w:rsidRDefault="00901697">
      <w:pPr>
        <w:jc w:val="both"/>
        <w:rPr>
          <w:rFonts w:cs="David"/>
          <w:rtl/>
        </w:rPr>
      </w:pPr>
    </w:p>
    <w:p w:rsidR="00000000" w:rsidRDefault="00901697">
      <w:pPr>
        <w:jc w:val="both"/>
        <w:rPr>
          <w:rFonts w:cs="David"/>
          <w:rtl/>
        </w:rPr>
      </w:pPr>
      <w:r>
        <w:rPr>
          <w:rFonts w:cs="David"/>
          <w:rtl/>
        </w:rPr>
        <w:tab/>
        <w:t>כמובן שזה יהיה ניסוי לראות באמת מה הצרכים.</w:t>
      </w:r>
    </w:p>
    <w:p w:rsidR="00000000" w:rsidRDefault="00901697">
      <w:pPr>
        <w:jc w:val="both"/>
        <w:rPr>
          <w:rFonts w:cs="David"/>
          <w:rtl/>
        </w:rPr>
      </w:pP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 xml:space="preserve">זה בסדר, את זה </w:t>
      </w:r>
      <w:r>
        <w:rPr>
          <w:rFonts w:cs="David"/>
          <w:rtl/>
        </w:rPr>
        <w:t xml:space="preserve">אני תמיד מקבל. אני מקבל להחליט על דבר כזה לתקופה של שלוש שנים, שנתיים – יש לנו כאן עובדים סוציאליים שיכולים להגיד לנו אם אפשר לבחון זאת אחרי שנתיים, שלוש, ארבע שנים ולאחר מכן לשוב ולדון ולראות את השינויים – האם נתנו יותר מדי או נתנו פחות מדי. לגבי זה כמעט </w:t>
      </w:r>
      <w:r>
        <w:rPr>
          <w:rFonts w:cs="David"/>
          <w:rtl/>
        </w:rPr>
        <w:t>בכל חוק תמצא אותי כשותף.</w:t>
      </w:r>
    </w:p>
    <w:p w:rsidR="00000000" w:rsidRDefault="00901697">
      <w:pPr>
        <w:jc w:val="both"/>
        <w:rPr>
          <w:rFonts w:cs="David"/>
          <w:rtl/>
        </w:rPr>
      </w:pPr>
    </w:p>
    <w:p w:rsidR="00000000" w:rsidRDefault="00901697">
      <w:pPr>
        <w:jc w:val="both"/>
        <w:rPr>
          <w:rFonts w:cs="David"/>
          <w:rtl/>
        </w:rPr>
      </w:pPr>
      <w:r>
        <w:rPr>
          <w:rFonts w:cs="David"/>
          <w:rtl/>
        </w:rPr>
        <w:tab/>
        <w:t>אני גם הצעתי כאן לחברים ממשרד העבודה והרווחה שדברים כאלה אני מבקש שלא יגיעו ברגע האחרון, כדאי שיישבו על המדוכה לנסות לגבש דברים כאלה שהם חשובים. חשבתי שתהיה כאן איזו פריצה, אבל עצם העובדה שמציעים שהשר יחליט זה כבר משהו, אם כי סבר</w:t>
      </w:r>
      <w:r>
        <w:rPr>
          <w:rFonts w:cs="David"/>
          <w:rtl/>
        </w:rPr>
        <w:t xml:space="preserve">תי שתחליטו על איזושהי רצפה וגג. </w:t>
      </w:r>
    </w:p>
    <w:p w:rsidR="00000000" w:rsidRDefault="00901697">
      <w:pPr>
        <w:jc w:val="both"/>
        <w:rPr>
          <w:rFonts w:cs="David"/>
          <w:u w:val="single"/>
          <w:rtl/>
        </w:rPr>
      </w:pPr>
      <w:r>
        <w:rPr>
          <w:rFonts w:cs="David"/>
          <w:rtl/>
        </w:rPr>
        <w:br/>
      </w:r>
      <w:r>
        <w:rPr>
          <w:rFonts w:cs="David"/>
          <w:u w:val="single"/>
          <w:rtl/>
        </w:rPr>
        <w:t>עדה פליאל-טרוסמן:</w:t>
      </w:r>
    </w:p>
    <w:p w:rsidR="00000000" w:rsidRDefault="00901697">
      <w:pPr>
        <w:jc w:val="both"/>
        <w:rPr>
          <w:rFonts w:cs="David"/>
          <w:rtl/>
        </w:rPr>
      </w:pPr>
    </w:p>
    <w:p w:rsidR="00000000" w:rsidRDefault="00901697">
      <w:pPr>
        <w:jc w:val="both"/>
        <w:rPr>
          <w:rFonts w:cs="David"/>
          <w:rtl/>
        </w:rPr>
      </w:pPr>
      <w:r>
        <w:rPr>
          <w:rFonts w:cs="David"/>
          <w:rtl/>
        </w:rPr>
        <w:tab/>
        <w:t>אנחנו חושבים על רצפה אבל שתוכל להיות איזושהי עליה או ירידה.</w:t>
      </w:r>
    </w:p>
    <w:p w:rsidR="00000000" w:rsidRDefault="00901697">
      <w:pPr>
        <w:jc w:val="both"/>
        <w:rPr>
          <w:rFonts w:cs="David"/>
          <w:rtl/>
        </w:rPr>
      </w:pP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 xml:space="preserve">אני מפחד שהרצפה שלכם תהיה הגג. </w:t>
      </w:r>
    </w:p>
    <w:p w:rsidR="00000000" w:rsidRDefault="00901697">
      <w:pPr>
        <w:jc w:val="both"/>
        <w:rPr>
          <w:rFonts w:cs="David"/>
          <w:rtl/>
        </w:rPr>
      </w:pPr>
      <w:r>
        <w:rPr>
          <w:rFonts w:cs="David"/>
          <w:rtl/>
        </w:rPr>
        <w:br/>
      </w:r>
      <w:r>
        <w:rPr>
          <w:rFonts w:cs="David"/>
          <w:u w:val="single"/>
          <w:rtl/>
        </w:rPr>
        <w:t>עמיחי כץ:</w:t>
      </w:r>
    </w:p>
    <w:p w:rsidR="00000000" w:rsidRDefault="00901697">
      <w:pPr>
        <w:jc w:val="both"/>
        <w:rPr>
          <w:rFonts w:cs="David"/>
          <w:rtl/>
        </w:rPr>
      </w:pPr>
    </w:p>
    <w:p w:rsidR="00000000" w:rsidRDefault="00901697">
      <w:pPr>
        <w:jc w:val="both"/>
        <w:rPr>
          <w:rFonts w:cs="David"/>
          <w:rtl/>
        </w:rPr>
      </w:pPr>
      <w:r>
        <w:rPr>
          <w:rFonts w:cs="David"/>
          <w:rtl/>
        </w:rPr>
        <w:tab/>
        <w:t xml:space="preserve">זה ספציפי לכל אחד. </w:t>
      </w:r>
    </w:p>
    <w:p w:rsidR="00000000" w:rsidRDefault="00901697">
      <w:pPr>
        <w:jc w:val="both"/>
        <w:rPr>
          <w:rFonts w:cs="David"/>
          <w:rtl/>
        </w:rPr>
      </w:pP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אני מבין, זה בסדר, אבל אני רוצה לדעת שהשר י</w:t>
      </w:r>
      <w:r>
        <w:rPr>
          <w:rFonts w:cs="David"/>
          <w:rtl/>
        </w:rPr>
        <w:t>וכל להחליט בין 1,000 ל- 10,000, בין 1,000 ל- 5,000, בין 1,000 ל- 20,000, אז אני אדע שכל אשה שנכנסת – המינימום שהיא תקבל זה 1,000 שקלים לדוגמה.</w:t>
      </w:r>
    </w:p>
    <w:p w:rsidR="00000000" w:rsidRDefault="00901697">
      <w:pPr>
        <w:jc w:val="both"/>
        <w:rPr>
          <w:rFonts w:cs="David"/>
          <w:rtl/>
        </w:rPr>
      </w:pPr>
    </w:p>
    <w:p w:rsidR="00000000" w:rsidRDefault="00901697">
      <w:pPr>
        <w:jc w:val="both"/>
        <w:rPr>
          <w:rFonts w:cs="David"/>
          <w:rtl/>
        </w:rPr>
      </w:pPr>
      <w:r>
        <w:rPr>
          <w:rFonts w:cs="David"/>
          <w:u w:val="single"/>
          <w:rtl/>
        </w:rPr>
        <w:t>אודי בן דרור:</w:t>
      </w:r>
    </w:p>
    <w:p w:rsidR="00000000" w:rsidRDefault="00901697">
      <w:pPr>
        <w:jc w:val="both"/>
        <w:rPr>
          <w:rFonts w:cs="David"/>
          <w:rtl/>
        </w:rPr>
      </w:pPr>
    </w:p>
    <w:p w:rsidR="00000000" w:rsidRDefault="00901697">
      <w:pPr>
        <w:jc w:val="both"/>
        <w:rPr>
          <w:rFonts w:cs="David"/>
          <w:rtl/>
        </w:rPr>
      </w:pPr>
      <w:r>
        <w:rPr>
          <w:rFonts w:cs="David"/>
          <w:rtl/>
        </w:rPr>
        <w:tab/>
        <w:t>אני רוצה להדגיש שני דברים שהוזכרו – קודם כל העניין של ההתנייה. אין לנו בעיה עם ביטול ההתנייה בקב</w:t>
      </w:r>
      <w:r>
        <w:rPr>
          <w:rFonts w:cs="David"/>
          <w:rtl/>
        </w:rPr>
        <w:t>לת הבטחת הכנסה לפני הכניסה למקלט.</w:t>
      </w:r>
    </w:p>
    <w:p w:rsidR="00000000" w:rsidRDefault="00901697">
      <w:pPr>
        <w:jc w:val="both"/>
        <w:rPr>
          <w:rFonts w:cs="David"/>
          <w:rtl/>
        </w:rPr>
      </w:pP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זאת אומרת שהיא לא היתה צריכה לקבל הבטחת הכנסה קודם.</w:t>
      </w:r>
    </w:p>
    <w:p w:rsidR="00000000" w:rsidRDefault="00901697">
      <w:pPr>
        <w:jc w:val="both"/>
        <w:rPr>
          <w:rFonts w:cs="David"/>
          <w:rtl/>
        </w:rPr>
      </w:pPr>
      <w:r>
        <w:rPr>
          <w:rFonts w:cs="David"/>
          <w:rtl/>
        </w:rPr>
        <w:br/>
      </w:r>
      <w:r>
        <w:rPr>
          <w:rFonts w:cs="David"/>
          <w:u w:val="single"/>
          <w:rtl/>
        </w:rPr>
        <w:t>אודי בן דרור:</w:t>
      </w:r>
    </w:p>
    <w:p w:rsidR="00000000" w:rsidRDefault="00901697">
      <w:pPr>
        <w:jc w:val="both"/>
        <w:rPr>
          <w:rFonts w:cs="David"/>
          <w:rtl/>
        </w:rPr>
      </w:pPr>
    </w:p>
    <w:p w:rsidR="00000000" w:rsidRDefault="00901697">
      <w:pPr>
        <w:jc w:val="both"/>
        <w:rPr>
          <w:rFonts w:cs="David"/>
          <w:rtl/>
        </w:rPr>
      </w:pPr>
      <w:r>
        <w:rPr>
          <w:rFonts w:cs="David"/>
          <w:rtl/>
        </w:rPr>
        <w:tab/>
        <w:t xml:space="preserve">לא חייבת לקבל לפני כן הבטחת הכנסה. </w:t>
      </w:r>
    </w:p>
    <w:p w:rsidR="00000000" w:rsidRDefault="00901697">
      <w:pPr>
        <w:jc w:val="both"/>
        <w:rPr>
          <w:rFonts w:cs="David"/>
          <w:rtl/>
        </w:rPr>
      </w:pPr>
    </w:p>
    <w:p w:rsidR="00000000" w:rsidRDefault="00901697">
      <w:pPr>
        <w:jc w:val="both"/>
        <w:rPr>
          <w:rFonts w:cs="David"/>
          <w:rtl/>
        </w:rPr>
      </w:pPr>
      <w:r>
        <w:rPr>
          <w:rFonts w:cs="David"/>
          <w:rtl/>
        </w:rPr>
        <w:tab/>
        <w:t>אני רוצה להדגיש שוב את העניין – כפי שסעיף 2 מנוסח – שהשיעור ייחשב לפי זמן השהייה במקלט, זה יוצר מנ</w:t>
      </w:r>
      <w:r>
        <w:rPr>
          <w:rFonts w:cs="David"/>
          <w:rtl/>
        </w:rPr>
        <w:t>גנונים של התחשבנות על חצאי חודשים, על ימים.</w:t>
      </w:r>
    </w:p>
    <w:p w:rsidR="00000000" w:rsidRDefault="00901697">
      <w:pPr>
        <w:jc w:val="both"/>
        <w:rPr>
          <w:rFonts w:cs="David"/>
          <w:rtl/>
        </w:rPr>
      </w:pPr>
      <w:r>
        <w:rPr>
          <w:rFonts w:cs="David"/>
          <w:rtl/>
        </w:rPr>
        <w:br/>
      </w:r>
      <w:r>
        <w:rPr>
          <w:rFonts w:cs="David"/>
          <w:u w:val="single"/>
          <w:rtl/>
        </w:rPr>
        <w:t>שירלי אברמי:</w:t>
      </w:r>
    </w:p>
    <w:p w:rsidR="00000000" w:rsidRDefault="00901697">
      <w:pPr>
        <w:jc w:val="both"/>
        <w:rPr>
          <w:rFonts w:cs="David"/>
          <w:rtl/>
        </w:rPr>
      </w:pPr>
    </w:p>
    <w:p w:rsidR="00000000" w:rsidRDefault="00901697">
      <w:pPr>
        <w:jc w:val="both"/>
        <w:rPr>
          <w:rFonts w:cs="David"/>
          <w:rtl/>
        </w:rPr>
      </w:pPr>
      <w:r>
        <w:rPr>
          <w:rFonts w:cs="David"/>
          <w:rtl/>
        </w:rPr>
        <w:tab/>
        <w:t xml:space="preserve">זה יוצר תמריץ להישאר במקלט. </w:t>
      </w:r>
    </w:p>
    <w:p w:rsidR="00000000" w:rsidRDefault="00901697">
      <w:pPr>
        <w:jc w:val="both"/>
        <w:rPr>
          <w:rFonts w:cs="David"/>
          <w:rtl/>
        </w:rPr>
      </w:pPr>
    </w:p>
    <w:p w:rsidR="00000000" w:rsidRDefault="00901697">
      <w:pPr>
        <w:jc w:val="both"/>
        <w:rPr>
          <w:rFonts w:cs="David"/>
          <w:u w:val="single"/>
          <w:rtl/>
        </w:rPr>
      </w:pPr>
      <w:r>
        <w:rPr>
          <w:rFonts w:cs="David"/>
          <w:u w:val="single"/>
          <w:rtl/>
        </w:rPr>
        <w:t>עדה פליאל-טרוסמן:</w:t>
      </w:r>
    </w:p>
    <w:p w:rsidR="00000000" w:rsidRDefault="00901697">
      <w:pPr>
        <w:jc w:val="both"/>
        <w:rPr>
          <w:rFonts w:cs="David"/>
          <w:rtl/>
        </w:rPr>
      </w:pPr>
    </w:p>
    <w:p w:rsidR="00000000" w:rsidRDefault="00901697">
      <w:pPr>
        <w:jc w:val="both"/>
        <w:rPr>
          <w:rFonts w:cs="David"/>
          <w:rtl/>
        </w:rPr>
      </w:pPr>
      <w:r>
        <w:rPr>
          <w:rFonts w:cs="David"/>
          <w:rtl/>
        </w:rPr>
        <w:tab/>
        <w:t xml:space="preserve">זה לא רלוונטי. זה לא נקי מבחינת הטיפול והשיקום באשה. יכולים להיכנס כאן שיקולים זרים. </w:t>
      </w:r>
    </w:p>
    <w:p w:rsidR="00000000" w:rsidRDefault="00901697">
      <w:pPr>
        <w:jc w:val="both"/>
        <w:rPr>
          <w:rFonts w:cs="David"/>
          <w:rtl/>
        </w:rPr>
      </w:pPr>
      <w:r>
        <w:rPr>
          <w:rFonts w:cs="David"/>
          <w:rtl/>
        </w:rPr>
        <w:br/>
      </w:r>
      <w:r>
        <w:rPr>
          <w:rFonts w:cs="David"/>
          <w:u w:val="single"/>
          <w:rtl/>
        </w:rPr>
        <w:t>זהבה גלאון:</w:t>
      </w:r>
    </w:p>
    <w:p w:rsidR="00000000" w:rsidRDefault="00901697">
      <w:pPr>
        <w:jc w:val="both"/>
        <w:rPr>
          <w:rFonts w:cs="David"/>
          <w:rtl/>
        </w:rPr>
      </w:pPr>
    </w:p>
    <w:p w:rsidR="00000000" w:rsidRDefault="00901697">
      <w:pPr>
        <w:jc w:val="both"/>
        <w:rPr>
          <w:rFonts w:cs="David"/>
          <w:rtl/>
        </w:rPr>
      </w:pPr>
      <w:r>
        <w:rPr>
          <w:rFonts w:cs="David"/>
          <w:rtl/>
        </w:rPr>
        <w:tab/>
        <w:t xml:space="preserve">נשים תישארנה יותר במקלט כי הן תקבלנה עוד חצי </w:t>
      </w:r>
      <w:r>
        <w:rPr>
          <w:rFonts w:cs="David"/>
          <w:rtl/>
        </w:rPr>
        <w:t>חודש? באמת...</w:t>
      </w:r>
    </w:p>
    <w:p w:rsidR="00000000" w:rsidRDefault="00901697">
      <w:pPr>
        <w:jc w:val="both"/>
        <w:rPr>
          <w:rFonts w:cs="David"/>
          <w:rtl/>
        </w:rPr>
      </w:pPr>
      <w:r>
        <w:rPr>
          <w:rFonts w:cs="David"/>
          <w:rtl/>
        </w:rPr>
        <w:br/>
      </w:r>
      <w:r>
        <w:rPr>
          <w:rFonts w:cs="David"/>
          <w:u w:val="single"/>
          <w:rtl/>
        </w:rPr>
        <w:t>דוברים:</w:t>
      </w:r>
    </w:p>
    <w:p w:rsidR="00000000" w:rsidRDefault="00901697">
      <w:pPr>
        <w:jc w:val="both"/>
        <w:rPr>
          <w:rFonts w:cs="David"/>
          <w:rtl/>
        </w:rPr>
      </w:pPr>
    </w:p>
    <w:p w:rsidR="00000000" w:rsidRDefault="00901697">
      <w:pPr>
        <w:jc w:val="both"/>
        <w:rPr>
          <w:rFonts w:cs="David"/>
          <w:rtl/>
        </w:rPr>
      </w:pPr>
      <w:r>
        <w:rPr>
          <w:rFonts w:cs="David"/>
          <w:rtl/>
        </w:rPr>
        <w:tab/>
        <w:t xml:space="preserve">כן. </w:t>
      </w:r>
    </w:p>
    <w:p w:rsidR="00000000" w:rsidRDefault="00901697">
      <w:pPr>
        <w:jc w:val="both"/>
        <w:rPr>
          <w:rFonts w:cs="David"/>
          <w:rtl/>
        </w:rPr>
      </w:pPr>
      <w:r>
        <w:rPr>
          <w:rFonts w:cs="David"/>
          <w:rtl/>
        </w:rPr>
        <w:br/>
      </w:r>
      <w:r>
        <w:rPr>
          <w:rFonts w:cs="David"/>
          <w:rtl/>
        </w:rPr>
        <w:br/>
      </w: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 xml:space="preserve">אם נניח ייווצר מצב שתעבדו לפי זה והיא יודעת שאם היא תישאר עוד יום אחד למשל או יומיים, ימלאו לה מספר חודשים, יכול להיות שזה ישפיע. </w:t>
      </w:r>
    </w:p>
    <w:p w:rsidR="00000000" w:rsidRDefault="00901697">
      <w:pPr>
        <w:jc w:val="both"/>
        <w:rPr>
          <w:rFonts w:cs="David"/>
          <w:rtl/>
        </w:rPr>
      </w:pPr>
      <w:r>
        <w:rPr>
          <w:rFonts w:cs="David"/>
          <w:rtl/>
        </w:rPr>
        <w:br/>
      </w:r>
      <w:r>
        <w:rPr>
          <w:rFonts w:cs="David"/>
          <w:u w:val="single"/>
          <w:rtl/>
        </w:rPr>
        <w:t>רותי עוזרי:</w:t>
      </w:r>
    </w:p>
    <w:p w:rsidR="00000000" w:rsidRDefault="00901697">
      <w:pPr>
        <w:jc w:val="both"/>
        <w:rPr>
          <w:rFonts w:cs="David"/>
          <w:rtl/>
        </w:rPr>
      </w:pPr>
    </w:p>
    <w:p w:rsidR="00000000" w:rsidRDefault="00901697">
      <w:pPr>
        <w:jc w:val="both"/>
        <w:rPr>
          <w:rFonts w:cs="David"/>
          <w:rtl/>
        </w:rPr>
      </w:pPr>
      <w:r>
        <w:rPr>
          <w:rFonts w:cs="David"/>
          <w:rtl/>
        </w:rPr>
        <w:tab/>
        <w:t>כן, בפירוש כן. כמנהלת מקלט, נשים לפעמים מעדיפות להישאר עוד יו</w:t>
      </w:r>
      <w:r>
        <w:rPr>
          <w:rFonts w:cs="David"/>
          <w:rtl/>
        </w:rPr>
        <w:t>ם-יומיים במקלט בגלל אותם דמי קיום שזה כספי הביטוח הלאומי שהן מקבלות, שזה כסף כיס וזה כסף קטן, אבל הן מעדיפות להישאר עוד כמה ימים כדי לקבל את הכסף הזה.</w:t>
      </w:r>
    </w:p>
    <w:p w:rsidR="00000000" w:rsidRDefault="00901697">
      <w:pPr>
        <w:jc w:val="both"/>
        <w:rPr>
          <w:rFonts w:cs="David"/>
          <w:u w:val="single"/>
          <w:rtl/>
        </w:rPr>
      </w:pPr>
      <w:r>
        <w:rPr>
          <w:rFonts w:cs="David"/>
          <w:rtl/>
        </w:rPr>
        <w:br/>
      </w:r>
      <w:r>
        <w:rPr>
          <w:rFonts w:cs="David"/>
          <w:u w:val="single"/>
          <w:rtl/>
        </w:rPr>
        <w:t>זהבה גלאון:</w:t>
      </w:r>
    </w:p>
    <w:p w:rsidR="00000000" w:rsidRDefault="00901697">
      <w:pPr>
        <w:jc w:val="both"/>
        <w:rPr>
          <w:rFonts w:cs="David"/>
          <w:u w:val="single"/>
          <w:rtl/>
        </w:rPr>
      </w:pPr>
    </w:p>
    <w:p w:rsidR="00000000" w:rsidRDefault="00901697">
      <w:pPr>
        <w:pStyle w:val="aa"/>
        <w:rPr>
          <w:rFonts w:cs="David"/>
          <w:rtl/>
        </w:rPr>
      </w:pPr>
      <w:r>
        <w:rPr>
          <w:rFonts w:cs="David"/>
          <w:rtl/>
        </w:rPr>
        <w:tab/>
        <w:t xml:space="preserve">זה רק מחזק את זה שהן צריכות לקבל עוד כסף. </w:t>
      </w:r>
    </w:p>
    <w:p w:rsidR="00000000" w:rsidRDefault="00901697">
      <w:pPr>
        <w:jc w:val="both"/>
        <w:rPr>
          <w:rFonts w:cs="David"/>
          <w:u w:val="single"/>
          <w:rtl/>
        </w:rPr>
      </w:pPr>
      <w:r>
        <w:rPr>
          <w:rFonts w:cs="David"/>
          <w:rtl/>
        </w:rPr>
        <w:br/>
      </w:r>
      <w:r>
        <w:rPr>
          <w:rFonts w:cs="David"/>
          <w:u w:val="single"/>
          <w:rtl/>
        </w:rPr>
        <w:t>עדה פליאל-טרוסמן:</w:t>
      </w:r>
    </w:p>
    <w:p w:rsidR="00000000" w:rsidRDefault="00901697">
      <w:pPr>
        <w:jc w:val="both"/>
        <w:rPr>
          <w:rFonts w:cs="David"/>
          <w:rtl/>
        </w:rPr>
      </w:pPr>
    </w:p>
    <w:p w:rsidR="00000000" w:rsidRDefault="00901697">
      <w:pPr>
        <w:pStyle w:val="aa"/>
        <w:rPr>
          <w:rFonts w:cs="David"/>
          <w:rtl/>
        </w:rPr>
      </w:pPr>
      <w:r>
        <w:rPr>
          <w:rFonts w:cs="David"/>
          <w:rtl/>
        </w:rPr>
        <w:tab/>
        <w:t>נכון, אנחנו מסכימים, רק שז</w:t>
      </w:r>
      <w:r>
        <w:rPr>
          <w:rFonts w:cs="David"/>
          <w:rtl/>
        </w:rPr>
        <w:t>ה לא צריך להיות מותנה בתקופת השהייה. אנחנו נקבע קריטריונים לפי הזכאות של האשה.</w:t>
      </w:r>
    </w:p>
    <w:p w:rsidR="00000000" w:rsidRDefault="00901697">
      <w:pPr>
        <w:pStyle w:val="aa"/>
        <w:rPr>
          <w:rFonts w:cs="David"/>
          <w:rtl/>
        </w:rPr>
      </w:pPr>
      <w:r>
        <w:rPr>
          <w:rFonts w:cs="David"/>
          <w:rtl/>
        </w:rPr>
        <w:br/>
      </w:r>
      <w:r>
        <w:rPr>
          <w:rFonts w:cs="David"/>
          <w:u w:val="single"/>
          <w:rtl/>
        </w:rPr>
        <w:t>אודי בן דרור:</w:t>
      </w:r>
    </w:p>
    <w:p w:rsidR="00000000" w:rsidRDefault="00901697">
      <w:pPr>
        <w:pStyle w:val="aa"/>
        <w:rPr>
          <w:rFonts w:cs="David"/>
          <w:rtl/>
        </w:rPr>
      </w:pPr>
    </w:p>
    <w:p w:rsidR="00000000" w:rsidRDefault="00901697">
      <w:pPr>
        <w:pStyle w:val="aa"/>
        <w:rPr>
          <w:rFonts w:cs="David"/>
          <w:rtl/>
        </w:rPr>
      </w:pPr>
      <w:r>
        <w:rPr>
          <w:rFonts w:cs="David"/>
          <w:rtl/>
        </w:rPr>
        <w:tab/>
        <w:t>אני רוצה עוד להדגיש שצריך להתנות שוב בכך שהיא לא חוזרת לבעלה כי לנשים האלה אנחנו רוצים לעזור.</w:t>
      </w:r>
    </w:p>
    <w:p w:rsidR="00000000" w:rsidRDefault="00901697">
      <w:pPr>
        <w:jc w:val="both"/>
        <w:rPr>
          <w:rFonts w:cs="David"/>
          <w:u w:val="single"/>
          <w:rtl/>
        </w:rPr>
      </w:pPr>
      <w:r>
        <w:rPr>
          <w:rFonts w:cs="David"/>
          <w:rtl/>
        </w:rPr>
        <w:br/>
      </w:r>
      <w:r>
        <w:rPr>
          <w:rFonts w:cs="David"/>
          <w:u w:val="single"/>
          <w:rtl/>
        </w:rPr>
        <w:t>עדה פליאל-טרוסמן:</w:t>
      </w:r>
    </w:p>
    <w:p w:rsidR="00000000" w:rsidRDefault="00901697">
      <w:pPr>
        <w:pStyle w:val="aa"/>
        <w:rPr>
          <w:rFonts w:cs="David"/>
          <w:rtl/>
        </w:rPr>
      </w:pPr>
    </w:p>
    <w:p w:rsidR="00000000" w:rsidRDefault="00901697">
      <w:pPr>
        <w:pStyle w:val="aa"/>
        <w:rPr>
          <w:rFonts w:cs="David"/>
          <w:rtl/>
        </w:rPr>
      </w:pPr>
      <w:r>
        <w:rPr>
          <w:rFonts w:cs="David"/>
          <w:rtl/>
        </w:rPr>
        <w:tab/>
        <w:t>לא. אנחנו לא נגיד לה לא לחזור לבעלה. אם היא ר</w:t>
      </w:r>
      <w:r>
        <w:rPr>
          <w:rFonts w:cs="David"/>
          <w:rtl/>
        </w:rPr>
        <w:t xml:space="preserve">וצה – היא תחזור, אלא אשה שיוצאת, ששכרה כבר דירה והיא יוצאת לחיים עצמאיים. </w:t>
      </w:r>
    </w:p>
    <w:p w:rsidR="00000000" w:rsidRDefault="00901697">
      <w:pPr>
        <w:pStyle w:val="aa"/>
        <w:rPr>
          <w:rFonts w:cs="David"/>
          <w:rtl/>
        </w:rPr>
      </w:pPr>
      <w:r>
        <w:rPr>
          <w:rFonts w:cs="David"/>
          <w:rtl/>
        </w:rPr>
        <w:br/>
      </w:r>
      <w:r>
        <w:rPr>
          <w:rFonts w:cs="David"/>
          <w:u w:val="single"/>
          <w:rtl/>
        </w:rPr>
        <w:t>אודי בן דרור:</w:t>
      </w:r>
    </w:p>
    <w:p w:rsidR="00000000" w:rsidRDefault="00901697">
      <w:pPr>
        <w:pStyle w:val="aa"/>
        <w:rPr>
          <w:rFonts w:cs="David"/>
          <w:rtl/>
        </w:rPr>
      </w:pPr>
    </w:p>
    <w:p w:rsidR="00000000" w:rsidRDefault="00901697">
      <w:pPr>
        <w:pStyle w:val="aa"/>
        <w:rPr>
          <w:rFonts w:cs="David"/>
          <w:rtl/>
        </w:rPr>
      </w:pPr>
      <w:r>
        <w:rPr>
          <w:rFonts w:cs="David"/>
          <w:rtl/>
        </w:rPr>
        <w:tab/>
        <w:t>ודאי, זו הכוונה.</w:t>
      </w:r>
    </w:p>
    <w:p w:rsidR="00000000" w:rsidRDefault="00901697">
      <w:pPr>
        <w:pStyle w:val="aa"/>
        <w:rPr>
          <w:rFonts w:cs="David"/>
          <w:rtl/>
        </w:rPr>
      </w:pPr>
      <w:r>
        <w:rPr>
          <w:rFonts w:cs="David"/>
          <w:rtl/>
        </w:rPr>
        <w:br/>
      </w:r>
      <w:r>
        <w:rPr>
          <w:rFonts w:cs="David"/>
          <w:u w:val="single"/>
          <w:rtl/>
        </w:rPr>
        <w:t>היו"ר דוד טל:</w:t>
      </w:r>
    </w:p>
    <w:p w:rsidR="00000000" w:rsidRDefault="00901697">
      <w:pPr>
        <w:pStyle w:val="aa"/>
        <w:rPr>
          <w:rFonts w:cs="David"/>
          <w:rtl/>
        </w:rPr>
      </w:pPr>
    </w:p>
    <w:p w:rsidR="00000000" w:rsidRDefault="00901697">
      <w:pPr>
        <w:pStyle w:val="aa"/>
        <w:rPr>
          <w:rFonts w:cs="David"/>
          <w:rtl/>
        </w:rPr>
      </w:pPr>
      <w:r>
        <w:rPr>
          <w:rFonts w:cs="David"/>
          <w:rtl/>
        </w:rPr>
        <w:tab/>
        <w:t>אני מאד רוצה שהיא תחזור לבעלה, אבל בלי מכות.</w:t>
      </w:r>
    </w:p>
    <w:p w:rsidR="00000000" w:rsidRDefault="00901697">
      <w:pPr>
        <w:pStyle w:val="aa"/>
        <w:rPr>
          <w:rFonts w:cs="David"/>
          <w:rtl/>
        </w:rPr>
      </w:pPr>
      <w:r>
        <w:rPr>
          <w:rFonts w:cs="David"/>
          <w:rtl/>
        </w:rPr>
        <w:br/>
      </w:r>
      <w:r>
        <w:rPr>
          <w:rFonts w:cs="David"/>
          <w:u w:val="single"/>
          <w:rtl/>
        </w:rPr>
        <w:t>אודי בן דרור:</w:t>
      </w:r>
    </w:p>
    <w:p w:rsidR="00000000" w:rsidRDefault="00901697">
      <w:pPr>
        <w:pStyle w:val="aa"/>
        <w:rPr>
          <w:rFonts w:cs="David"/>
          <w:rtl/>
        </w:rPr>
      </w:pPr>
    </w:p>
    <w:p w:rsidR="00000000" w:rsidRDefault="00901697">
      <w:pPr>
        <w:pStyle w:val="aa"/>
        <w:rPr>
          <w:rFonts w:cs="David"/>
          <w:rtl/>
        </w:rPr>
      </w:pPr>
      <w:r>
        <w:rPr>
          <w:rFonts w:cs="David"/>
          <w:rtl/>
        </w:rPr>
        <w:tab/>
        <w:t>את זה גם אנחנו רוצים, אז הובנתי לא נכון.  המטרה היא כאן באמת לעזור ל</w:t>
      </w:r>
      <w:r>
        <w:rPr>
          <w:rFonts w:cs="David"/>
          <w:rtl/>
        </w:rPr>
        <w:t xml:space="preserve">נשים שצריכות להתחיל חיים חדשים אחרי השהייה במקלט. צריך לעזור להן ורק להן, ולא לאלה שחוזרות לבעלים – לא אומר שמצבן קל, אבל הן לא אלה שצריכות את הסיוע הכלכלי. </w:t>
      </w:r>
    </w:p>
    <w:p w:rsidR="00000000" w:rsidRDefault="00901697">
      <w:pPr>
        <w:pStyle w:val="aa"/>
        <w:rPr>
          <w:rFonts w:cs="David"/>
          <w:rtl/>
        </w:rPr>
      </w:pPr>
      <w:r>
        <w:rPr>
          <w:rFonts w:cs="David"/>
          <w:rtl/>
        </w:rPr>
        <w:br/>
      </w:r>
      <w:r>
        <w:rPr>
          <w:rFonts w:cs="David"/>
          <w:u w:val="single"/>
          <w:rtl/>
        </w:rPr>
        <w:t>עמיחי כץ:</w:t>
      </w:r>
    </w:p>
    <w:p w:rsidR="00000000" w:rsidRDefault="00901697">
      <w:pPr>
        <w:jc w:val="both"/>
        <w:rPr>
          <w:rFonts w:cs="David"/>
          <w:rtl/>
        </w:rPr>
      </w:pPr>
    </w:p>
    <w:p w:rsidR="00000000" w:rsidRDefault="00901697">
      <w:pPr>
        <w:jc w:val="both"/>
        <w:rPr>
          <w:rFonts w:cs="David"/>
          <w:rtl/>
        </w:rPr>
      </w:pPr>
      <w:r>
        <w:rPr>
          <w:rFonts w:cs="David"/>
          <w:rtl/>
        </w:rPr>
        <w:tab/>
        <w:t xml:space="preserve">היה תיקון לחוק חד-הוריות לפני כמה חודשים, שאשה ששהתה במקלט לפחות שלושה חודשים, מוכרת </w:t>
      </w:r>
      <w:r>
        <w:rPr>
          <w:rFonts w:cs="David"/>
          <w:rtl/>
        </w:rPr>
        <w:t>כחד-הורית. זה מקנה לה זכויות רבות שחלק מהן יכולות לעזור לה בחיים החדשים, כלומר היא לא יוצאת ממש בלי כלום.</w:t>
      </w:r>
    </w:p>
    <w:p w:rsidR="00000000" w:rsidRDefault="00901697">
      <w:pPr>
        <w:jc w:val="both"/>
        <w:rPr>
          <w:rFonts w:cs="David"/>
          <w:rtl/>
        </w:rPr>
      </w:pP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אתם בעצם אומרים שהממשלה מסכימה לחוק הזה.</w:t>
      </w:r>
    </w:p>
    <w:p w:rsidR="00000000" w:rsidRDefault="00901697">
      <w:pPr>
        <w:jc w:val="both"/>
        <w:rPr>
          <w:rFonts w:cs="David"/>
          <w:rtl/>
        </w:rPr>
      </w:pPr>
    </w:p>
    <w:p w:rsidR="00000000" w:rsidRDefault="00901697">
      <w:pPr>
        <w:jc w:val="both"/>
        <w:rPr>
          <w:rFonts w:cs="David"/>
          <w:rtl/>
        </w:rPr>
      </w:pPr>
      <w:r>
        <w:rPr>
          <w:rFonts w:cs="David"/>
          <w:u w:val="single"/>
          <w:rtl/>
        </w:rPr>
        <w:t>עמיחי כץ:</w:t>
      </w:r>
    </w:p>
    <w:p w:rsidR="00000000" w:rsidRDefault="00901697">
      <w:pPr>
        <w:jc w:val="both"/>
        <w:rPr>
          <w:rFonts w:cs="David"/>
          <w:rtl/>
        </w:rPr>
      </w:pPr>
    </w:p>
    <w:p w:rsidR="00000000" w:rsidRDefault="00901697">
      <w:pPr>
        <w:jc w:val="both"/>
        <w:rPr>
          <w:rFonts w:cs="David"/>
          <w:rtl/>
        </w:rPr>
      </w:pPr>
      <w:r>
        <w:rPr>
          <w:rFonts w:cs="David"/>
          <w:rtl/>
        </w:rPr>
        <w:tab/>
        <w:t xml:space="preserve">לא. לחוק בפירוש לא. </w:t>
      </w:r>
    </w:p>
    <w:p w:rsidR="00000000" w:rsidRDefault="00901697">
      <w:pPr>
        <w:jc w:val="both"/>
        <w:rPr>
          <w:rFonts w:cs="David"/>
          <w:rtl/>
        </w:rPr>
      </w:pPr>
      <w:r>
        <w:rPr>
          <w:rFonts w:cs="David"/>
          <w:rtl/>
        </w:rPr>
        <w:br/>
      </w:r>
      <w:r>
        <w:rPr>
          <w:rFonts w:cs="David"/>
          <w:u w:val="single"/>
          <w:rtl/>
        </w:rPr>
        <w:t>אודי בן דרור:</w:t>
      </w:r>
    </w:p>
    <w:p w:rsidR="00000000" w:rsidRDefault="00901697">
      <w:pPr>
        <w:jc w:val="both"/>
        <w:rPr>
          <w:rFonts w:cs="David"/>
          <w:rtl/>
        </w:rPr>
      </w:pPr>
    </w:p>
    <w:p w:rsidR="00000000" w:rsidRDefault="00901697">
      <w:pPr>
        <w:jc w:val="both"/>
        <w:rPr>
          <w:rFonts w:cs="David"/>
          <w:rtl/>
        </w:rPr>
      </w:pPr>
      <w:r>
        <w:rPr>
          <w:rFonts w:cs="David"/>
          <w:rtl/>
        </w:rPr>
        <w:tab/>
        <w:t xml:space="preserve">לא לחוק כפי שהוא כתוב, אלא להסכם שגיבשנו </w:t>
      </w:r>
      <w:r>
        <w:rPr>
          <w:rFonts w:cs="David"/>
          <w:rtl/>
        </w:rPr>
        <w:t>עם משרד העבודה והרווחה.</w:t>
      </w:r>
    </w:p>
    <w:p w:rsidR="00000000" w:rsidRDefault="00901697">
      <w:pPr>
        <w:jc w:val="both"/>
        <w:rPr>
          <w:rFonts w:cs="David"/>
          <w:rtl/>
        </w:rPr>
      </w:pP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כפי שהוא כתוב, עם התיקונים נניח של משרד העבודה והרווחה.</w:t>
      </w:r>
    </w:p>
    <w:p w:rsidR="00000000" w:rsidRDefault="00901697">
      <w:pPr>
        <w:jc w:val="both"/>
        <w:rPr>
          <w:rFonts w:cs="David"/>
          <w:rtl/>
        </w:rPr>
      </w:pPr>
    </w:p>
    <w:p w:rsidR="00000000" w:rsidRDefault="00901697">
      <w:pPr>
        <w:jc w:val="both"/>
        <w:rPr>
          <w:rFonts w:cs="David"/>
          <w:rtl/>
        </w:rPr>
      </w:pPr>
      <w:r>
        <w:rPr>
          <w:rFonts w:cs="David"/>
          <w:u w:val="single"/>
          <w:rtl/>
        </w:rPr>
        <w:t>אדי וייס:</w:t>
      </w:r>
    </w:p>
    <w:p w:rsidR="00000000" w:rsidRDefault="00901697">
      <w:pPr>
        <w:jc w:val="both"/>
        <w:rPr>
          <w:rFonts w:cs="David"/>
          <w:rtl/>
        </w:rPr>
      </w:pPr>
    </w:p>
    <w:p w:rsidR="00000000" w:rsidRDefault="00901697">
      <w:pPr>
        <w:jc w:val="both"/>
        <w:rPr>
          <w:rFonts w:cs="David"/>
          <w:rtl/>
        </w:rPr>
      </w:pPr>
      <w:r>
        <w:rPr>
          <w:rFonts w:cs="David"/>
          <w:rtl/>
        </w:rPr>
        <w:tab/>
        <w:t>לא, אבל אנחנו גם הצענו שזה לא יעוגן בחקיקה הראשית.</w:t>
      </w:r>
    </w:p>
    <w:p w:rsidR="00000000" w:rsidRDefault="00901697">
      <w:pPr>
        <w:jc w:val="both"/>
        <w:rPr>
          <w:rFonts w:cs="David"/>
          <w:rtl/>
        </w:rPr>
      </w:pPr>
    </w:p>
    <w:p w:rsidR="00000000" w:rsidRDefault="00901697">
      <w:pPr>
        <w:jc w:val="both"/>
        <w:rPr>
          <w:rFonts w:cs="David"/>
          <w:rtl/>
        </w:rPr>
      </w:pP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 xml:space="preserve">כל התיקונים ואתם בסוף לא מסכימים? </w:t>
      </w:r>
    </w:p>
    <w:p w:rsidR="00000000" w:rsidRDefault="00901697">
      <w:pPr>
        <w:jc w:val="both"/>
        <w:rPr>
          <w:rFonts w:cs="David"/>
          <w:rtl/>
        </w:rPr>
      </w:pPr>
      <w:r>
        <w:rPr>
          <w:rFonts w:cs="David"/>
          <w:rtl/>
        </w:rPr>
        <w:br/>
      </w:r>
      <w:r>
        <w:rPr>
          <w:rFonts w:cs="David"/>
          <w:u w:val="single"/>
          <w:rtl/>
        </w:rPr>
        <w:t>אדי וייס:</w:t>
      </w:r>
    </w:p>
    <w:p w:rsidR="00000000" w:rsidRDefault="00901697">
      <w:pPr>
        <w:jc w:val="both"/>
        <w:rPr>
          <w:rFonts w:cs="David"/>
          <w:rtl/>
        </w:rPr>
      </w:pPr>
    </w:p>
    <w:p w:rsidR="00000000" w:rsidRDefault="00901697">
      <w:pPr>
        <w:jc w:val="both"/>
        <w:rPr>
          <w:rFonts w:cs="David"/>
          <w:rtl/>
        </w:rPr>
      </w:pPr>
      <w:r>
        <w:rPr>
          <w:rFonts w:cs="David"/>
          <w:rtl/>
        </w:rPr>
        <w:tab/>
        <w:t>אנחנו מסכימים שזה יעוגן בהוראו</w:t>
      </w:r>
      <w:r>
        <w:rPr>
          <w:rFonts w:cs="David"/>
          <w:rtl/>
        </w:rPr>
        <w:t>ת התע"ס.</w:t>
      </w:r>
    </w:p>
    <w:p w:rsidR="00000000" w:rsidRDefault="00901697">
      <w:pPr>
        <w:jc w:val="both"/>
        <w:rPr>
          <w:rFonts w:cs="David"/>
          <w:rtl/>
        </w:rPr>
      </w:pP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זה לא הוגן. אני מבין, אתם יכולים להגיד גם כך וגם כך. אם אתם לא מסכימים ברמה העקרונית, זה בסדר, אבל אם פה ושם אתם מתווכחים אתי עכשיו רק על להוסיף ולהוריד דברים, אחרי כל זה שנוסיף ונוריד לפי מה שאתם רוצים ותגידו לי גם אז לא – מה הוע</w:t>
      </w:r>
      <w:r>
        <w:rPr>
          <w:rFonts w:cs="David"/>
          <w:rtl/>
        </w:rPr>
        <w:t>ילו חכמים בתקנתם? מה לנו נלין על חברת הכנסת זהבה גלאון.</w:t>
      </w:r>
    </w:p>
    <w:p w:rsidR="00000000" w:rsidRDefault="00901697">
      <w:pPr>
        <w:jc w:val="both"/>
        <w:rPr>
          <w:rFonts w:cs="David"/>
          <w:rtl/>
        </w:rPr>
      </w:pPr>
      <w:r>
        <w:rPr>
          <w:rFonts w:cs="David"/>
          <w:rtl/>
        </w:rPr>
        <w:br/>
      </w:r>
      <w:r>
        <w:rPr>
          <w:rFonts w:cs="David"/>
          <w:u w:val="single"/>
          <w:rtl/>
        </w:rPr>
        <w:t>אודי בן דרור:</w:t>
      </w:r>
    </w:p>
    <w:p w:rsidR="00000000" w:rsidRDefault="00901697">
      <w:pPr>
        <w:jc w:val="both"/>
        <w:rPr>
          <w:rFonts w:cs="David"/>
          <w:rtl/>
        </w:rPr>
      </w:pPr>
    </w:p>
    <w:p w:rsidR="00000000" w:rsidRDefault="00901697">
      <w:pPr>
        <w:jc w:val="both"/>
        <w:rPr>
          <w:rFonts w:cs="David"/>
          <w:rtl/>
        </w:rPr>
      </w:pPr>
      <w:r>
        <w:rPr>
          <w:rFonts w:cs="David"/>
          <w:rtl/>
        </w:rPr>
        <w:tab/>
        <w:t>אנחנו חושבים שהמקום לשינוי הזה הוא לא בחקיקה אלא בהוראות התע"ס.</w:t>
      </w:r>
    </w:p>
    <w:p w:rsidR="00000000" w:rsidRDefault="00901697">
      <w:pPr>
        <w:jc w:val="both"/>
        <w:rPr>
          <w:rFonts w:cs="David"/>
          <w:u w:val="single"/>
          <w:rtl/>
        </w:rPr>
      </w:pPr>
      <w:r>
        <w:rPr>
          <w:rFonts w:cs="David"/>
          <w:rtl/>
        </w:rPr>
        <w:br/>
      </w:r>
      <w:r>
        <w:rPr>
          <w:rFonts w:cs="David"/>
          <w:u w:val="single"/>
          <w:rtl/>
        </w:rPr>
        <w:t>עדה פליאל-טרוסמן:</w:t>
      </w:r>
    </w:p>
    <w:p w:rsidR="00000000" w:rsidRDefault="00901697">
      <w:pPr>
        <w:jc w:val="both"/>
        <w:rPr>
          <w:rFonts w:cs="David"/>
          <w:rtl/>
        </w:rPr>
      </w:pPr>
    </w:p>
    <w:p w:rsidR="00000000" w:rsidRDefault="00901697">
      <w:pPr>
        <w:jc w:val="both"/>
        <w:rPr>
          <w:rFonts w:cs="David"/>
          <w:rtl/>
        </w:rPr>
      </w:pPr>
      <w:r>
        <w:rPr>
          <w:rFonts w:cs="David"/>
          <w:rtl/>
        </w:rPr>
        <w:tab/>
        <w:t xml:space="preserve">וגם בעצם בסל השירותים  של המקלט. </w:t>
      </w:r>
    </w:p>
    <w:p w:rsidR="00000000" w:rsidRDefault="00901697">
      <w:pPr>
        <w:jc w:val="both"/>
        <w:rPr>
          <w:rFonts w:cs="David"/>
          <w:rtl/>
        </w:rPr>
      </w:pP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 xml:space="preserve">האם הוראות התע"ס הן חזקות כמו תקנות לפחות? </w:t>
      </w:r>
    </w:p>
    <w:p w:rsidR="00000000" w:rsidRDefault="00901697">
      <w:pPr>
        <w:jc w:val="both"/>
        <w:rPr>
          <w:rFonts w:cs="David"/>
          <w:rtl/>
        </w:rPr>
      </w:pPr>
      <w:r>
        <w:rPr>
          <w:rFonts w:cs="David"/>
          <w:rtl/>
        </w:rPr>
        <w:br/>
      </w:r>
      <w:r>
        <w:rPr>
          <w:rFonts w:cs="David"/>
          <w:u w:val="single"/>
          <w:rtl/>
        </w:rPr>
        <w:t>אד</w:t>
      </w:r>
      <w:r>
        <w:rPr>
          <w:rFonts w:cs="David"/>
          <w:u w:val="single"/>
          <w:rtl/>
        </w:rPr>
        <w:t>י וייס:</w:t>
      </w:r>
    </w:p>
    <w:p w:rsidR="00000000" w:rsidRDefault="00901697">
      <w:pPr>
        <w:jc w:val="both"/>
        <w:rPr>
          <w:rFonts w:cs="David"/>
          <w:rtl/>
        </w:rPr>
      </w:pPr>
    </w:p>
    <w:p w:rsidR="00000000" w:rsidRDefault="00901697">
      <w:pPr>
        <w:jc w:val="both"/>
        <w:rPr>
          <w:rFonts w:cs="David"/>
          <w:rtl/>
        </w:rPr>
      </w:pPr>
      <w:r>
        <w:rPr>
          <w:rFonts w:cs="David"/>
          <w:rtl/>
        </w:rPr>
        <w:tab/>
        <w:t xml:space="preserve">מכוח תקנות, כן. </w:t>
      </w:r>
    </w:p>
    <w:p w:rsidR="00000000" w:rsidRDefault="00901697">
      <w:pPr>
        <w:jc w:val="both"/>
        <w:rPr>
          <w:rFonts w:cs="David"/>
          <w:rtl/>
        </w:rPr>
      </w:pP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 xml:space="preserve">תיכף ניתן לחברת הכנסת גלאון לשקול זאת, אבל כשיש הרבה פרצות ולא קורה שום דבר ואתם לא פועלים בדברים האלה – אז חברי הכנסת, מה לעשות, הם עובדים. </w:t>
      </w:r>
    </w:p>
    <w:p w:rsidR="00000000" w:rsidRDefault="00901697">
      <w:pPr>
        <w:jc w:val="both"/>
        <w:rPr>
          <w:rFonts w:cs="David"/>
          <w:u w:val="single"/>
          <w:rtl/>
        </w:rPr>
      </w:pPr>
      <w:r>
        <w:rPr>
          <w:rFonts w:cs="David"/>
          <w:rtl/>
        </w:rPr>
        <w:br/>
      </w:r>
      <w:r>
        <w:rPr>
          <w:rFonts w:cs="David"/>
          <w:rtl/>
        </w:rPr>
        <w:br/>
      </w:r>
      <w:r>
        <w:rPr>
          <w:rFonts w:cs="David"/>
          <w:u w:val="single"/>
          <w:rtl/>
        </w:rPr>
        <w:t>אודי בן דרור:</w:t>
      </w:r>
    </w:p>
    <w:p w:rsidR="00000000" w:rsidRDefault="00901697">
      <w:pPr>
        <w:jc w:val="both"/>
        <w:rPr>
          <w:rFonts w:cs="David"/>
          <w:u w:val="single"/>
          <w:rtl/>
        </w:rPr>
      </w:pPr>
    </w:p>
    <w:p w:rsidR="00000000" w:rsidRDefault="00901697">
      <w:pPr>
        <w:jc w:val="both"/>
        <w:rPr>
          <w:rFonts w:cs="David"/>
          <w:rtl/>
        </w:rPr>
      </w:pPr>
      <w:r>
        <w:rPr>
          <w:rFonts w:cs="David"/>
          <w:rtl/>
        </w:rPr>
        <w:tab/>
        <w:t xml:space="preserve">אבל אנחנו מציינים שאנחנו מוכנים לתת  תוספת תקציב. </w:t>
      </w:r>
    </w:p>
    <w:p w:rsidR="00000000" w:rsidRDefault="00901697">
      <w:pPr>
        <w:jc w:val="both"/>
        <w:rPr>
          <w:rFonts w:cs="David"/>
          <w:u w:val="single"/>
          <w:rtl/>
        </w:rPr>
      </w:pPr>
      <w:r>
        <w:rPr>
          <w:rFonts w:cs="David"/>
          <w:rtl/>
        </w:rPr>
        <w:br/>
      </w:r>
      <w:r>
        <w:rPr>
          <w:rFonts w:cs="David"/>
          <w:u w:val="single"/>
          <w:rtl/>
        </w:rPr>
        <w:t>עדה פליאל-טרוסמן:</w:t>
      </w:r>
    </w:p>
    <w:p w:rsidR="00000000" w:rsidRDefault="00901697">
      <w:pPr>
        <w:jc w:val="both"/>
        <w:rPr>
          <w:rFonts w:cs="David"/>
          <w:rtl/>
        </w:rPr>
      </w:pPr>
    </w:p>
    <w:p w:rsidR="00000000" w:rsidRDefault="00901697">
      <w:pPr>
        <w:jc w:val="both"/>
        <w:rPr>
          <w:rFonts w:cs="David"/>
          <w:rtl/>
        </w:rPr>
      </w:pPr>
      <w:r>
        <w:rPr>
          <w:rFonts w:cs="David"/>
          <w:rtl/>
        </w:rPr>
        <w:tab/>
        <w:t>אני חוזרת לסל השירותים של המקלטים, שיש בו פריטים שונים – כוח האדם וכל הדברים הפיסיים. המענקים, אנחנו מציעים שהם יופיעו כפריט נוסף בסל השירותים וזה יופיע בהסכמים עם המקלטים ובכל מקום.</w:t>
      </w:r>
    </w:p>
    <w:p w:rsidR="00000000" w:rsidRDefault="00901697">
      <w:pPr>
        <w:jc w:val="both"/>
        <w:rPr>
          <w:rFonts w:cs="David"/>
          <w:rtl/>
        </w:rPr>
      </w:pP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את שומעת, חברת הכנסת גלאון?</w:t>
      </w:r>
    </w:p>
    <w:p w:rsidR="00000000" w:rsidRDefault="00901697">
      <w:pPr>
        <w:jc w:val="both"/>
        <w:rPr>
          <w:rFonts w:cs="David"/>
          <w:rtl/>
        </w:rPr>
      </w:pPr>
      <w:r>
        <w:rPr>
          <w:rFonts w:cs="David"/>
          <w:rtl/>
        </w:rPr>
        <w:br/>
      </w:r>
      <w:r>
        <w:rPr>
          <w:rFonts w:cs="David"/>
          <w:u w:val="single"/>
          <w:rtl/>
        </w:rPr>
        <w:t>זהבה גל</w:t>
      </w:r>
      <w:r>
        <w:rPr>
          <w:rFonts w:cs="David"/>
          <w:u w:val="single"/>
          <w:rtl/>
        </w:rPr>
        <w:t>און:</w:t>
      </w:r>
    </w:p>
    <w:p w:rsidR="00000000" w:rsidRDefault="00901697">
      <w:pPr>
        <w:jc w:val="both"/>
        <w:rPr>
          <w:rFonts w:cs="David"/>
          <w:rtl/>
        </w:rPr>
      </w:pPr>
    </w:p>
    <w:p w:rsidR="00000000" w:rsidRDefault="00901697">
      <w:pPr>
        <w:pStyle w:val="aa"/>
        <w:rPr>
          <w:rFonts w:cs="David"/>
          <w:rtl/>
        </w:rPr>
      </w:pPr>
      <w:r>
        <w:rPr>
          <w:rFonts w:cs="David"/>
          <w:rtl/>
        </w:rPr>
        <w:tab/>
        <w:t xml:space="preserve">אני שומעת ואני מתנגדת. אני שומעת ואני לא מופתעת. </w:t>
      </w:r>
    </w:p>
    <w:p w:rsidR="00000000" w:rsidRDefault="00901697">
      <w:pPr>
        <w:jc w:val="both"/>
        <w:rPr>
          <w:rFonts w:cs="David"/>
          <w:rtl/>
        </w:rPr>
      </w:pPr>
      <w:r>
        <w:rPr>
          <w:rFonts w:cs="David"/>
          <w:u w:val="single"/>
          <w:rtl/>
        </w:rPr>
        <w:br/>
        <w:t>עמיחי כץ:</w:t>
      </w:r>
    </w:p>
    <w:p w:rsidR="00000000" w:rsidRDefault="00901697">
      <w:pPr>
        <w:jc w:val="both"/>
        <w:rPr>
          <w:rFonts w:cs="David"/>
          <w:rtl/>
        </w:rPr>
      </w:pPr>
    </w:p>
    <w:p w:rsidR="00000000" w:rsidRDefault="00901697">
      <w:pPr>
        <w:jc w:val="both"/>
        <w:rPr>
          <w:rFonts w:cs="David"/>
          <w:rtl/>
        </w:rPr>
      </w:pPr>
      <w:r>
        <w:rPr>
          <w:rFonts w:cs="David"/>
          <w:rtl/>
        </w:rPr>
        <w:tab/>
        <w:t xml:space="preserve">אנחנו באנו עם הצעה. אם ההצעה לא תתקבל - נתנגד ספציפית להצעה החוק שמועלית כאן. </w:t>
      </w:r>
    </w:p>
    <w:p w:rsidR="00000000" w:rsidRDefault="00901697">
      <w:pPr>
        <w:jc w:val="both"/>
        <w:rPr>
          <w:rFonts w:cs="David"/>
          <w:rtl/>
        </w:rPr>
      </w:pP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כשאנחנו אומרים שאנחנו מוסיפים את זה לסל, האם המשמעות של זה שמשרד העבודה יצטרך להסתדר במשאב</w:t>
      </w:r>
      <w:r>
        <w:rPr>
          <w:rFonts w:cs="David"/>
          <w:rtl/>
        </w:rPr>
        <w:t>ים שיש לו...</w:t>
      </w:r>
    </w:p>
    <w:p w:rsidR="00000000" w:rsidRDefault="00901697">
      <w:pPr>
        <w:jc w:val="both"/>
        <w:rPr>
          <w:rFonts w:cs="David"/>
          <w:u w:val="single"/>
          <w:rtl/>
        </w:rPr>
      </w:pPr>
      <w:r>
        <w:rPr>
          <w:rFonts w:cs="David"/>
          <w:rtl/>
        </w:rPr>
        <w:br/>
      </w:r>
      <w:r>
        <w:rPr>
          <w:rFonts w:cs="David"/>
          <w:u w:val="single"/>
          <w:rtl/>
        </w:rPr>
        <w:t>עדה פליאל-טרוסמן:</w:t>
      </w:r>
    </w:p>
    <w:p w:rsidR="00000000" w:rsidRDefault="00901697">
      <w:pPr>
        <w:jc w:val="both"/>
        <w:rPr>
          <w:rFonts w:cs="David"/>
          <w:rtl/>
        </w:rPr>
      </w:pPr>
    </w:p>
    <w:p w:rsidR="00000000" w:rsidRDefault="00901697">
      <w:pPr>
        <w:jc w:val="both"/>
        <w:rPr>
          <w:rFonts w:cs="David"/>
          <w:rtl/>
        </w:rPr>
      </w:pPr>
      <w:r>
        <w:rPr>
          <w:rFonts w:cs="David"/>
          <w:rtl/>
        </w:rPr>
        <w:tab/>
        <w:t xml:space="preserve">לא, לא, אנחנו צריכים תוספת. </w:t>
      </w:r>
    </w:p>
    <w:p w:rsidR="00000000" w:rsidRDefault="00901697">
      <w:pPr>
        <w:jc w:val="both"/>
        <w:rPr>
          <w:rFonts w:cs="David"/>
          <w:rtl/>
        </w:rPr>
      </w:pPr>
    </w:p>
    <w:p w:rsidR="00000000" w:rsidRDefault="00901697">
      <w:pPr>
        <w:jc w:val="both"/>
        <w:rPr>
          <w:rFonts w:cs="David"/>
          <w:rtl/>
        </w:rPr>
      </w:pP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 או שמשרד האוצר מסכים על דעת זה להעביר את המשאבים? מסכים להעביר?</w:t>
      </w:r>
    </w:p>
    <w:p w:rsidR="00000000" w:rsidRDefault="00901697">
      <w:pPr>
        <w:jc w:val="both"/>
        <w:rPr>
          <w:rFonts w:cs="David"/>
          <w:rtl/>
        </w:rPr>
      </w:pPr>
      <w:r>
        <w:rPr>
          <w:rFonts w:cs="David"/>
          <w:rtl/>
        </w:rPr>
        <w:br/>
      </w:r>
      <w:r>
        <w:rPr>
          <w:rFonts w:cs="David"/>
          <w:u w:val="single"/>
          <w:rtl/>
        </w:rPr>
        <w:t>עמיחי כץ:</w:t>
      </w:r>
    </w:p>
    <w:p w:rsidR="00000000" w:rsidRDefault="00901697">
      <w:pPr>
        <w:jc w:val="both"/>
        <w:rPr>
          <w:rFonts w:cs="David"/>
          <w:rtl/>
        </w:rPr>
      </w:pPr>
    </w:p>
    <w:p w:rsidR="00000000" w:rsidRDefault="00901697">
      <w:pPr>
        <w:jc w:val="both"/>
        <w:rPr>
          <w:rFonts w:cs="David"/>
          <w:rtl/>
        </w:rPr>
      </w:pPr>
      <w:r>
        <w:rPr>
          <w:rFonts w:cs="David"/>
          <w:rtl/>
        </w:rPr>
        <w:tab/>
        <w:t xml:space="preserve">כן. </w:t>
      </w:r>
    </w:p>
    <w:p w:rsidR="00000000" w:rsidRDefault="00901697">
      <w:pPr>
        <w:jc w:val="both"/>
        <w:rPr>
          <w:rFonts w:cs="David"/>
          <w:rtl/>
        </w:rPr>
      </w:pP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אז קודם כל, אין כאן בעיה כספית.</w:t>
      </w:r>
    </w:p>
    <w:p w:rsidR="00000000" w:rsidRDefault="00901697">
      <w:pPr>
        <w:jc w:val="both"/>
        <w:rPr>
          <w:rFonts w:cs="David"/>
          <w:rtl/>
        </w:rPr>
      </w:pPr>
      <w:r>
        <w:rPr>
          <w:rFonts w:cs="David"/>
          <w:rtl/>
        </w:rPr>
        <w:br/>
      </w:r>
      <w:r>
        <w:rPr>
          <w:rFonts w:cs="David"/>
          <w:u w:val="single"/>
          <w:rtl/>
        </w:rPr>
        <w:t>זהבה גלאון:</w:t>
      </w:r>
    </w:p>
    <w:p w:rsidR="00000000" w:rsidRDefault="00901697">
      <w:pPr>
        <w:jc w:val="both"/>
        <w:rPr>
          <w:rFonts w:cs="David"/>
          <w:rtl/>
        </w:rPr>
      </w:pPr>
    </w:p>
    <w:p w:rsidR="00000000" w:rsidRDefault="00901697">
      <w:pPr>
        <w:jc w:val="both"/>
        <w:rPr>
          <w:rFonts w:cs="David"/>
          <w:rtl/>
        </w:rPr>
      </w:pPr>
      <w:r>
        <w:rPr>
          <w:rFonts w:cs="David"/>
          <w:rtl/>
        </w:rPr>
        <w:tab/>
        <w:t>יש בעיה כי אנחנו מדברים על</w:t>
      </w:r>
      <w:r>
        <w:rPr>
          <w:rFonts w:cs="David"/>
          <w:rtl/>
        </w:rPr>
        <w:t xml:space="preserve"> חמישה מיליון והם מדברים על חצי מיליון. </w:t>
      </w:r>
    </w:p>
    <w:p w:rsidR="00000000" w:rsidRDefault="00901697">
      <w:pPr>
        <w:jc w:val="both"/>
        <w:rPr>
          <w:rFonts w:cs="David"/>
          <w:rtl/>
        </w:rPr>
      </w:pPr>
      <w:r>
        <w:rPr>
          <w:rFonts w:cs="David"/>
          <w:rtl/>
        </w:rPr>
        <w:br/>
      </w:r>
      <w:r>
        <w:rPr>
          <w:rFonts w:cs="David"/>
          <w:u w:val="single"/>
          <w:rtl/>
        </w:rPr>
        <w:t>אודי בן דרור:</w:t>
      </w:r>
    </w:p>
    <w:p w:rsidR="00000000" w:rsidRDefault="00901697">
      <w:pPr>
        <w:jc w:val="both"/>
        <w:rPr>
          <w:rFonts w:cs="David"/>
          <w:rtl/>
        </w:rPr>
      </w:pPr>
    </w:p>
    <w:p w:rsidR="00000000" w:rsidRDefault="00901697">
      <w:pPr>
        <w:jc w:val="both"/>
        <w:rPr>
          <w:rFonts w:cs="David"/>
          <w:rtl/>
        </w:rPr>
      </w:pPr>
      <w:r>
        <w:rPr>
          <w:rFonts w:cs="David"/>
          <w:rtl/>
        </w:rPr>
        <w:tab/>
        <w:t xml:space="preserve">לא, חמישה מיליון זה היה בהצעת החוק המקורית. </w:t>
      </w:r>
    </w:p>
    <w:p w:rsidR="00000000" w:rsidRDefault="00901697">
      <w:pPr>
        <w:jc w:val="both"/>
        <w:rPr>
          <w:rFonts w:cs="David"/>
          <w:rtl/>
        </w:rPr>
      </w:pPr>
      <w:r>
        <w:rPr>
          <w:rFonts w:cs="David"/>
          <w:rtl/>
        </w:rPr>
        <w:br/>
      </w:r>
      <w:r>
        <w:rPr>
          <w:rFonts w:cs="David"/>
          <w:u w:val="single"/>
          <w:rtl/>
        </w:rPr>
        <w:t>עמיחי כץ:</w:t>
      </w:r>
    </w:p>
    <w:p w:rsidR="00000000" w:rsidRDefault="00901697">
      <w:pPr>
        <w:jc w:val="both"/>
        <w:rPr>
          <w:rFonts w:cs="David"/>
          <w:rtl/>
        </w:rPr>
      </w:pPr>
    </w:p>
    <w:p w:rsidR="00000000" w:rsidRDefault="00901697">
      <w:pPr>
        <w:jc w:val="both"/>
        <w:rPr>
          <w:rFonts w:cs="David"/>
          <w:rtl/>
        </w:rPr>
      </w:pPr>
      <w:r>
        <w:rPr>
          <w:rFonts w:cs="David"/>
          <w:rtl/>
        </w:rPr>
        <w:tab/>
        <w:t xml:space="preserve">זה לא רק זה. יש כאן השלכות רוחב לגבי אוכלוסיות אחרות בחקיקה – למשל אסירים, נגמלים מסמים בקהילות טיפוליות, שגם הם לכאורה יוצאים לחיים חדשים, </w:t>
      </w:r>
      <w:r>
        <w:rPr>
          <w:rFonts w:cs="David"/>
          <w:rtl/>
        </w:rPr>
        <w:t>וכו'. אני לא אומר שזה ממש שווה.</w:t>
      </w:r>
    </w:p>
    <w:p w:rsidR="00000000" w:rsidRDefault="00901697">
      <w:pPr>
        <w:jc w:val="both"/>
        <w:rPr>
          <w:rFonts w:cs="David"/>
          <w:rtl/>
        </w:rPr>
      </w:pP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 xml:space="preserve">אבל זה לא מדבר עליהם. </w:t>
      </w:r>
    </w:p>
    <w:p w:rsidR="00000000" w:rsidRDefault="00901697">
      <w:pPr>
        <w:jc w:val="both"/>
        <w:rPr>
          <w:rFonts w:cs="David"/>
          <w:rtl/>
        </w:rPr>
      </w:pPr>
      <w:r>
        <w:rPr>
          <w:rFonts w:cs="David"/>
          <w:rtl/>
        </w:rPr>
        <w:br/>
      </w:r>
      <w:r>
        <w:rPr>
          <w:rFonts w:cs="David"/>
          <w:u w:val="single"/>
          <w:rtl/>
        </w:rPr>
        <w:t>זהבה גלאון:</w:t>
      </w:r>
    </w:p>
    <w:p w:rsidR="00000000" w:rsidRDefault="00901697">
      <w:pPr>
        <w:jc w:val="both"/>
        <w:rPr>
          <w:rFonts w:cs="David"/>
          <w:rtl/>
        </w:rPr>
      </w:pPr>
    </w:p>
    <w:p w:rsidR="00000000" w:rsidRDefault="00901697">
      <w:pPr>
        <w:jc w:val="both"/>
        <w:rPr>
          <w:rFonts w:cs="David"/>
          <w:rtl/>
        </w:rPr>
      </w:pPr>
      <w:r>
        <w:rPr>
          <w:rFonts w:cs="David"/>
          <w:rtl/>
        </w:rPr>
        <w:tab/>
        <w:t>את הטיעונים האלה כבר שמענו  – שמחר יצוצו אחרים -  והעברנו, ואף אחד לא קם ולא צץ. זה הטיעון הכי נדוש לעצור חקיקה.</w:t>
      </w:r>
    </w:p>
    <w:p w:rsidR="00000000" w:rsidRDefault="00901697">
      <w:pPr>
        <w:jc w:val="both"/>
        <w:rPr>
          <w:rFonts w:cs="David"/>
          <w:rtl/>
        </w:rPr>
      </w:pPr>
      <w:r>
        <w:rPr>
          <w:rFonts w:cs="David"/>
          <w:rtl/>
        </w:rPr>
        <w:br/>
      </w:r>
      <w:r>
        <w:rPr>
          <w:rFonts w:cs="David"/>
          <w:u w:val="single"/>
          <w:rtl/>
        </w:rPr>
        <w:t>עמיחי כץ:</w:t>
      </w:r>
    </w:p>
    <w:p w:rsidR="00000000" w:rsidRDefault="00901697">
      <w:pPr>
        <w:jc w:val="both"/>
        <w:rPr>
          <w:rFonts w:cs="David"/>
          <w:rtl/>
        </w:rPr>
      </w:pPr>
    </w:p>
    <w:p w:rsidR="00000000" w:rsidRDefault="00901697">
      <w:pPr>
        <w:jc w:val="both"/>
        <w:rPr>
          <w:rFonts w:cs="David"/>
          <w:rtl/>
        </w:rPr>
      </w:pPr>
      <w:r>
        <w:rPr>
          <w:rFonts w:cs="David"/>
          <w:rtl/>
        </w:rPr>
        <w:tab/>
        <w:t>חוק הביטוח הלאומי הוא מאד מאד גורף, וכאן אנ</w:t>
      </w:r>
      <w:r>
        <w:rPr>
          <w:rFonts w:cs="David"/>
          <w:rtl/>
        </w:rPr>
        <w:t>חנו נותנים תשובה דווקא לנשים שצריכות ולא לאוכלוסייה גורפת שלא תמיד יודעים לגביה אם כן צריך או לא צריך. כמובן שאם נעביר לכולם, זה יהיה על חשבון נשים, יש נשים שלא באמת צריכות את זה.</w:t>
      </w:r>
    </w:p>
    <w:p w:rsidR="00000000" w:rsidRDefault="00901697">
      <w:pPr>
        <w:jc w:val="both"/>
        <w:rPr>
          <w:rFonts w:cs="David"/>
          <w:rtl/>
        </w:rPr>
      </w:pP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רועי קרת, נציג הביטוח הלאומי. מה עמדתכם?</w:t>
      </w:r>
    </w:p>
    <w:p w:rsidR="00000000" w:rsidRDefault="00901697">
      <w:pPr>
        <w:jc w:val="both"/>
        <w:rPr>
          <w:rFonts w:cs="David"/>
          <w:rtl/>
        </w:rPr>
      </w:pPr>
      <w:r>
        <w:rPr>
          <w:rFonts w:cs="David"/>
          <w:rtl/>
        </w:rPr>
        <w:br/>
      </w:r>
      <w:r>
        <w:rPr>
          <w:rFonts w:cs="David"/>
          <w:u w:val="single"/>
          <w:rtl/>
        </w:rPr>
        <w:t>רועי קרת:</w:t>
      </w:r>
    </w:p>
    <w:p w:rsidR="00000000" w:rsidRDefault="00901697">
      <w:pPr>
        <w:jc w:val="both"/>
        <w:rPr>
          <w:rFonts w:cs="David"/>
          <w:rtl/>
        </w:rPr>
      </w:pPr>
    </w:p>
    <w:p w:rsidR="00000000" w:rsidRDefault="00901697">
      <w:pPr>
        <w:jc w:val="both"/>
        <w:rPr>
          <w:rFonts w:cs="David"/>
          <w:rtl/>
        </w:rPr>
      </w:pPr>
      <w:r>
        <w:rPr>
          <w:rFonts w:cs="David"/>
          <w:rtl/>
        </w:rPr>
        <w:tab/>
        <w:t>אין ל</w:t>
      </w:r>
      <w:r>
        <w:rPr>
          <w:rFonts w:cs="David"/>
          <w:rtl/>
        </w:rPr>
        <w:t xml:space="preserve">נו מה להוסיף על מה שאמר נציג משרד העבודה, ולמעשה ההצעה כבר לא קשורה לביטוח הלאומי כי שונה הנוסח המקורי. </w:t>
      </w:r>
    </w:p>
    <w:p w:rsidR="00000000" w:rsidRDefault="00901697">
      <w:pPr>
        <w:jc w:val="both"/>
        <w:rPr>
          <w:rFonts w:cs="David"/>
          <w:rtl/>
        </w:rPr>
      </w:pP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נציג משרד המשפטים, יש מה לומר?</w:t>
      </w:r>
    </w:p>
    <w:p w:rsidR="00000000" w:rsidRDefault="00901697">
      <w:pPr>
        <w:jc w:val="both"/>
        <w:rPr>
          <w:rFonts w:cs="David"/>
          <w:rtl/>
        </w:rPr>
      </w:pPr>
      <w:r>
        <w:rPr>
          <w:rFonts w:cs="David"/>
          <w:rtl/>
        </w:rPr>
        <w:br/>
      </w:r>
      <w:r>
        <w:rPr>
          <w:rFonts w:cs="David"/>
          <w:u w:val="single"/>
          <w:rtl/>
        </w:rPr>
        <w:t>שי סומך:</w:t>
      </w:r>
    </w:p>
    <w:p w:rsidR="00000000" w:rsidRDefault="00901697">
      <w:pPr>
        <w:jc w:val="both"/>
        <w:rPr>
          <w:rFonts w:cs="David"/>
          <w:rtl/>
        </w:rPr>
      </w:pPr>
    </w:p>
    <w:p w:rsidR="00000000" w:rsidRDefault="00901697">
      <w:pPr>
        <w:jc w:val="both"/>
        <w:rPr>
          <w:rFonts w:cs="David"/>
          <w:rtl/>
        </w:rPr>
      </w:pPr>
      <w:r>
        <w:rPr>
          <w:rFonts w:cs="David"/>
          <w:rtl/>
        </w:rPr>
        <w:tab/>
        <w:t>לא.</w:t>
      </w:r>
    </w:p>
    <w:p w:rsidR="00000000" w:rsidRDefault="00901697">
      <w:pPr>
        <w:jc w:val="both"/>
        <w:rPr>
          <w:rFonts w:cs="David"/>
          <w:rtl/>
        </w:rPr>
      </w:pP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גברתי מנהלת המקלט – יש לך משהו לומר?</w:t>
      </w:r>
    </w:p>
    <w:p w:rsidR="00000000" w:rsidRDefault="00901697">
      <w:pPr>
        <w:jc w:val="both"/>
        <w:rPr>
          <w:rFonts w:cs="David"/>
          <w:rtl/>
        </w:rPr>
      </w:pPr>
      <w:r>
        <w:rPr>
          <w:rFonts w:cs="David"/>
          <w:rtl/>
        </w:rPr>
        <w:br/>
      </w:r>
      <w:r>
        <w:rPr>
          <w:rFonts w:cs="David"/>
          <w:u w:val="single"/>
          <w:rtl/>
        </w:rPr>
        <w:t>רותי עוזרי:</w:t>
      </w:r>
    </w:p>
    <w:p w:rsidR="00000000" w:rsidRDefault="00901697">
      <w:pPr>
        <w:jc w:val="both"/>
        <w:rPr>
          <w:rFonts w:cs="David"/>
          <w:rtl/>
        </w:rPr>
      </w:pPr>
    </w:p>
    <w:p w:rsidR="00000000" w:rsidRDefault="00901697">
      <w:pPr>
        <w:jc w:val="both"/>
        <w:rPr>
          <w:rFonts w:cs="David"/>
          <w:rtl/>
        </w:rPr>
      </w:pPr>
      <w:r>
        <w:rPr>
          <w:rFonts w:cs="David"/>
          <w:rtl/>
        </w:rPr>
        <w:tab/>
        <w:t>לא, אני מקבלת את מ</w:t>
      </w:r>
      <w:r>
        <w:rPr>
          <w:rFonts w:cs="David"/>
          <w:rtl/>
        </w:rPr>
        <w:t>ה שנאמר.</w:t>
      </w:r>
    </w:p>
    <w:p w:rsidR="00000000" w:rsidRDefault="00901697">
      <w:pPr>
        <w:jc w:val="both"/>
        <w:rPr>
          <w:rFonts w:cs="David"/>
          <w:rtl/>
        </w:rPr>
      </w:pP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את מצדדת במה שאמר משרד העבודה.</w:t>
      </w:r>
    </w:p>
    <w:p w:rsidR="00000000" w:rsidRDefault="00901697">
      <w:pPr>
        <w:jc w:val="both"/>
        <w:rPr>
          <w:rFonts w:cs="David"/>
          <w:rtl/>
        </w:rPr>
      </w:pPr>
      <w:r>
        <w:rPr>
          <w:rFonts w:cs="David"/>
          <w:rtl/>
        </w:rPr>
        <w:br/>
      </w:r>
      <w:r>
        <w:rPr>
          <w:rFonts w:cs="David"/>
          <w:u w:val="single"/>
          <w:rtl/>
        </w:rPr>
        <w:t>זהבה גלאון:</w:t>
      </w:r>
    </w:p>
    <w:p w:rsidR="00000000" w:rsidRDefault="00901697">
      <w:pPr>
        <w:jc w:val="both"/>
        <w:rPr>
          <w:rFonts w:cs="David"/>
          <w:rtl/>
        </w:rPr>
      </w:pPr>
    </w:p>
    <w:p w:rsidR="00000000" w:rsidRDefault="00901697">
      <w:pPr>
        <w:jc w:val="both"/>
        <w:rPr>
          <w:rFonts w:cs="David"/>
          <w:rtl/>
        </w:rPr>
      </w:pPr>
      <w:r>
        <w:rPr>
          <w:rFonts w:cs="David"/>
          <w:rtl/>
        </w:rPr>
        <w:tab/>
        <w:t>איזה מקלט את מנהלת?</w:t>
      </w:r>
    </w:p>
    <w:p w:rsidR="00000000" w:rsidRDefault="00901697">
      <w:pPr>
        <w:jc w:val="both"/>
        <w:rPr>
          <w:rFonts w:cs="David"/>
          <w:rtl/>
        </w:rPr>
      </w:pPr>
      <w:r>
        <w:rPr>
          <w:rFonts w:cs="David"/>
          <w:rtl/>
        </w:rPr>
        <w:br/>
      </w:r>
      <w:r>
        <w:rPr>
          <w:rFonts w:cs="David"/>
          <w:u w:val="single"/>
          <w:rtl/>
        </w:rPr>
        <w:t>רות עוזרי:</w:t>
      </w:r>
    </w:p>
    <w:p w:rsidR="00000000" w:rsidRDefault="00901697">
      <w:pPr>
        <w:jc w:val="both"/>
        <w:rPr>
          <w:rFonts w:cs="David"/>
          <w:rtl/>
        </w:rPr>
      </w:pPr>
    </w:p>
    <w:p w:rsidR="00000000" w:rsidRDefault="00901697">
      <w:pPr>
        <w:jc w:val="both"/>
        <w:rPr>
          <w:rFonts w:cs="David"/>
          <w:rtl/>
        </w:rPr>
      </w:pPr>
      <w:r>
        <w:rPr>
          <w:rFonts w:cs="David"/>
          <w:rtl/>
        </w:rPr>
        <w:tab/>
        <w:t xml:space="preserve">מקלט תל-אביב, נעמ"ת תל-אביב. </w:t>
      </w:r>
    </w:p>
    <w:p w:rsidR="00000000" w:rsidRDefault="00901697">
      <w:pPr>
        <w:jc w:val="both"/>
        <w:rPr>
          <w:rFonts w:cs="David"/>
          <w:rtl/>
        </w:rPr>
      </w:pP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כמה נשים יש שם?</w:t>
      </w:r>
    </w:p>
    <w:p w:rsidR="00000000" w:rsidRDefault="00901697">
      <w:pPr>
        <w:jc w:val="both"/>
        <w:rPr>
          <w:rFonts w:cs="David"/>
          <w:rtl/>
        </w:rPr>
      </w:pPr>
      <w:r>
        <w:rPr>
          <w:rFonts w:cs="David"/>
          <w:rtl/>
        </w:rPr>
        <w:br/>
      </w:r>
      <w:r>
        <w:rPr>
          <w:rFonts w:cs="David"/>
          <w:u w:val="single"/>
          <w:rtl/>
        </w:rPr>
        <w:t>רות עוזרי:</w:t>
      </w:r>
    </w:p>
    <w:p w:rsidR="00000000" w:rsidRDefault="00901697">
      <w:pPr>
        <w:jc w:val="both"/>
        <w:rPr>
          <w:rFonts w:cs="David"/>
          <w:rtl/>
        </w:rPr>
      </w:pPr>
    </w:p>
    <w:p w:rsidR="00000000" w:rsidRDefault="00901697">
      <w:pPr>
        <w:jc w:val="both"/>
        <w:rPr>
          <w:rFonts w:cs="David"/>
          <w:rtl/>
        </w:rPr>
      </w:pPr>
      <w:r>
        <w:rPr>
          <w:rFonts w:cs="David"/>
          <w:rtl/>
        </w:rPr>
        <w:tab/>
        <w:t xml:space="preserve">נכון להיום יש 10 נשים ו- 19 ילדים. </w:t>
      </w:r>
    </w:p>
    <w:p w:rsidR="00000000" w:rsidRDefault="00901697">
      <w:pPr>
        <w:jc w:val="both"/>
        <w:rPr>
          <w:rFonts w:cs="David"/>
          <w:rtl/>
        </w:rPr>
      </w:pP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חברת הכנסת זהבה גלאו</w:t>
      </w:r>
      <w:r>
        <w:rPr>
          <w:rFonts w:cs="David"/>
          <w:rtl/>
        </w:rPr>
        <w:t>ן, תתייחסי בבקשה למה שהציעו כאן, תגידי מה את מקבלת ומה את דוחה.</w:t>
      </w:r>
    </w:p>
    <w:p w:rsidR="00000000" w:rsidRDefault="00901697">
      <w:pPr>
        <w:jc w:val="both"/>
        <w:rPr>
          <w:rFonts w:cs="David"/>
          <w:rtl/>
        </w:rPr>
      </w:pPr>
      <w:r>
        <w:rPr>
          <w:rFonts w:cs="David"/>
          <w:rtl/>
        </w:rPr>
        <w:br/>
      </w:r>
      <w:r>
        <w:rPr>
          <w:rFonts w:cs="David"/>
          <w:u w:val="single"/>
          <w:rtl/>
        </w:rPr>
        <w:t>זהבה גלאון:</w:t>
      </w:r>
    </w:p>
    <w:p w:rsidR="00000000" w:rsidRDefault="00901697">
      <w:pPr>
        <w:jc w:val="both"/>
        <w:rPr>
          <w:rFonts w:cs="David"/>
          <w:rtl/>
        </w:rPr>
      </w:pPr>
    </w:p>
    <w:p w:rsidR="00000000" w:rsidRDefault="00901697">
      <w:pPr>
        <w:jc w:val="both"/>
        <w:rPr>
          <w:rFonts w:cs="David"/>
          <w:rtl/>
        </w:rPr>
      </w:pPr>
      <w:r>
        <w:rPr>
          <w:rFonts w:cs="David"/>
          <w:rtl/>
        </w:rPr>
        <w:tab/>
        <w:t xml:space="preserve">אדוני היושב ראש, קודם כל אני עומדת על כך שהנושא שיעוגן, בהסכמות – ותיכף נראה על מה אנחנו מסכימים – יעוגן בחקיקה, לא בתקנות, לא בטוב ליבו של שר זה או אחר. אני לא מחכה שמחר הפריץ </w:t>
      </w:r>
      <w:r>
        <w:rPr>
          <w:rFonts w:cs="David"/>
          <w:rtl/>
        </w:rPr>
        <w:t>ימות או הכלב ימות, זה כלל לא בא בחשבון – ואני מכירה את העמדה הזאת, אני לא מופתעת. כלומר, אני עומדת על כך שזה יהיה בחקיקה.</w:t>
      </w:r>
    </w:p>
    <w:p w:rsidR="00000000" w:rsidRDefault="00901697">
      <w:pPr>
        <w:jc w:val="both"/>
        <w:rPr>
          <w:rFonts w:cs="David"/>
          <w:rtl/>
        </w:rPr>
      </w:pPr>
    </w:p>
    <w:p w:rsidR="00000000" w:rsidRDefault="00901697">
      <w:pPr>
        <w:jc w:val="both"/>
        <w:rPr>
          <w:rFonts w:cs="David"/>
          <w:rtl/>
        </w:rPr>
      </w:pPr>
      <w:r>
        <w:rPr>
          <w:rFonts w:cs="David"/>
          <w:rtl/>
        </w:rPr>
        <w:tab/>
        <w:t xml:space="preserve">דבר נוסף – יש בינינו הסכמה שזו לא תהיה התנייה של מי שקיבלה הבטחת הכנסה. </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ג'ודי, אנחנו יכולים להסתדר עם זה, נכון? את</w:t>
      </w:r>
      <w:r>
        <w:rPr>
          <w:rFonts w:cs="David"/>
          <w:rtl/>
        </w:rPr>
        <w:t xml:space="preserve"> תנסחי לנו את זה כך שזה לא יהיה מותנה.</w:t>
      </w:r>
    </w:p>
    <w:p w:rsidR="00000000" w:rsidRDefault="00901697">
      <w:pPr>
        <w:jc w:val="both"/>
        <w:rPr>
          <w:rFonts w:cs="David"/>
          <w:rtl/>
        </w:rPr>
      </w:pPr>
      <w:r>
        <w:rPr>
          <w:rFonts w:cs="David"/>
          <w:rtl/>
        </w:rPr>
        <w:br/>
      </w:r>
      <w:r>
        <w:rPr>
          <w:rFonts w:cs="David"/>
          <w:u w:val="single"/>
          <w:rtl/>
        </w:rPr>
        <w:t>זהבה גלאון:</w:t>
      </w:r>
    </w:p>
    <w:p w:rsidR="00000000" w:rsidRDefault="00901697">
      <w:pPr>
        <w:jc w:val="both"/>
        <w:rPr>
          <w:rFonts w:cs="David"/>
          <w:rtl/>
        </w:rPr>
      </w:pPr>
    </w:p>
    <w:p w:rsidR="00000000" w:rsidRDefault="00901697">
      <w:pPr>
        <w:jc w:val="both"/>
        <w:rPr>
          <w:rFonts w:cs="David"/>
          <w:rtl/>
        </w:rPr>
      </w:pPr>
      <w:r>
        <w:rPr>
          <w:rFonts w:cs="David"/>
          <w:rtl/>
        </w:rPr>
        <w:tab/>
        <w:t>אני מקבלת את ההבחנה שזה יהיה לנשים שיוצאות לחיים עצמאיים.</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אני רוצה להבין מה זה נקרא חיים עצמאיים – האם אשה שהולכת לעסוק בדבר חדש או שהולכת לגור לבד זה חיים עצמאיים.</w:t>
      </w:r>
    </w:p>
    <w:p w:rsidR="00000000" w:rsidRDefault="00901697">
      <w:pPr>
        <w:jc w:val="both"/>
        <w:rPr>
          <w:rFonts w:cs="David"/>
          <w:rtl/>
        </w:rPr>
      </w:pPr>
      <w:r>
        <w:rPr>
          <w:rFonts w:cs="David"/>
          <w:rtl/>
        </w:rPr>
        <w:br/>
      </w:r>
      <w:r>
        <w:rPr>
          <w:rFonts w:cs="David"/>
          <w:u w:val="single"/>
          <w:rtl/>
        </w:rPr>
        <w:t>זהבה גלאון:</w:t>
      </w:r>
    </w:p>
    <w:p w:rsidR="00000000" w:rsidRDefault="00901697">
      <w:pPr>
        <w:jc w:val="both"/>
        <w:rPr>
          <w:rFonts w:cs="David"/>
          <w:rtl/>
        </w:rPr>
      </w:pPr>
    </w:p>
    <w:p w:rsidR="00000000" w:rsidRDefault="00901697">
      <w:pPr>
        <w:jc w:val="both"/>
        <w:rPr>
          <w:rFonts w:cs="David"/>
          <w:rtl/>
        </w:rPr>
      </w:pPr>
      <w:r>
        <w:rPr>
          <w:rFonts w:cs="David"/>
          <w:rtl/>
        </w:rPr>
        <w:tab/>
        <w:t>אני א</w:t>
      </w:r>
      <w:r>
        <w:rPr>
          <w:rFonts w:cs="David"/>
          <w:rtl/>
        </w:rPr>
        <w:t>עשה את ההבחנה. אשה שלא חוזרת לביתה, לבעלה, זאת אומרת למקום שבו היא קיבלה מכות.</w:t>
      </w:r>
    </w:p>
    <w:p w:rsidR="00000000" w:rsidRDefault="00901697">
      <w:pPr>
        <w:jc w:val="both"/>
        <w:rPr>
          <w:rFonts w:cs="David"/>
          <w:rtl/>
        </w:rPr>
      </w:pPr>
      <w:r>
        <w:rPr>
          <w:rFonts w:cs="David"/>
          <w:rtl/>
        </w:rPr>
        <w:br/>
      </w:r>
      <w:r>
        <w:rPr>
          <w:rFonts w:cs="David"/>
          <w:u w:val="single"/>
          <w:rtl/>
        </w:rPr>
        <w:t>מרדכי משעני:</w:t>
      </w:r>
    </w:p>
    <w:p w:rsidR="00000000" w:rsidRDefault="00901697">
      <w:pPr>
        <w:jc w:val="both"/>
        <w:rPr>
          <w:rFonts w:cs="David"/>
          <w:rtl/>
        </w:rPr>
      </w:pPr>
    </w:p>
    <w:p w:rsidR="00000000" w:rsidRDefault="00901697">
      <w:pPr>
        <w:jc w:val="both"/>
        <w:rPr>
          <w:rFonts w:cs="David"/>
          <w:rtl/>
        </w:rPr>
      </w:pPr>
      <w:r>
        <w:rPr>
          <w:rFonts w:cs="David"/>
          <w:rtl/>
        </w:rPr>
        <w:tab/>
        <w:t>אבל אם בעלה לא נמצא בביתה?</w:t>
      </w:r>
    </w:p>
    <w:p w:rsidR="00000000" w:rsidRDefault="00901697">
      <w:pPr>
        <w:jc w:val="both"/>
        <w:rPr>
          <w:rFonts w:cs="David"/>
          <w:rtl/>
        </w:rPr>
      </w:pPr>
      <w:r>
        <w:rPr>
          <w:rFonts w:cs="David"/>
          <w:rtl/>
        </w:rPr>
        <w:br/>
      </w:r>
      <w:r>
        <w:rPr>
          <w:rFonts w:cs="David"/>
          <w:u w:val="single"/>
          <w:rtl/>
        </w:rPr>
        <w:t>ג'ודי וסרמן:</w:t>
      </w:r>
    </w:p>
    <w:p w:rsidR="00000000" w:rsidRDefault="00901697">
      <w:pPr>
        <w:jc w:val="both"/>
        <w:rPr>
          <w:rFonts w:cs="David"/>
          <w:rtl/>
        </w:rPr>
      </w:pPr>
    </w:p>
    <w:p w:rsidR="00000000" w:rsidRDefault="00901697">
      <w:pPr>
        <w:jc w:val="both"/>
        <w:rPr>
          <w:rFonts w:cs="David"/>
          <w:rtl/>
        </w:rPr>
      </w:pPr>
      <w:r>
        <w:rPr>
          <w:rFonts w:cs="David"/>
          <w:rtl/>
        </w:rPr>
        <w:tab/>
        <w:t>נניח שהבעל הורחק מהבית והאשה חוזרת לביתה.</w:t>
      </w:r>
    </w:p>
    <w:p w:rsidR="00000000" w:rsidRDefault="00901697">
      <w:pPr>
        <w:jc w:val="both"/>
        <w:rPr>
          <w:rFonts w:cs="David"/>
          <w:rtl/>
        </w:rPr>
      </w:pPr>
      <w:r>
        <w:rPr>
          <w:rFonts w:cs="David"/>
          <w:rtl/>
        </w:rPr>
        <w:br/>
      </w:r>
      <w:r>
        <w:rPr>
          <w:rFonts w:cs="David"/>
          <w:rtl/>
        </w:rPr>
        <w:br/>
      </w:r>
      <w:r>
        <w:rPr>
          <w:rFonts w:cs="David"/>
          <w:u w:val="single"/>
          <w:rtl/>
        </w:rPr>
        <w:t>זהבה גלאון:</w:t>
      </w:r>
    </w:p>
    <w:p w:rsidR="00000000" w:rsidRDefault="00901697">
      <w:pPr>
        <w:jc w:val="both"/>
        <w:rPr>
          <w:rFonts w:cs="David"/>
          <w:rtl/>
        </w:rPr>
      </w:pPr>
    </w:p>
    <w:p w:rsidR="00000000" w:rsidRDefault="00901697">
      <w:pPr>
        <w:jc w:val="both"/>
        <w:rPr>
          <w:rFonts w:cs="David"/>
          <w:rtl/>
        </w:rPr>
      </w:pPr>
      <w:r>
        <w:rPr>
          <w:rFonts w:cs="David"/>
          <w:rtl/>
        </w:rPr>
        <w:tab/>
        <w:t>מה שאני מתכוונת זה לא אשה שחוזרת לחיות עם בעלה המכה.</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 xml:space="preserve">היו"ר </w:t>
      </w:r>
      <w:r>
        <w:rPr>
          <w:rFonts w:cs="David"/>
          <w:u w:val="single"/>
          <w:rtl/>
        </w:rPr>
        <w:t>דוד טל:</w:t>
      </w:r>
    </w:p>
    <w:p w:rsidR="00000000" w:rsidRDefault="00901697">
      <w:pPr>
        <w:jc w:val="both"/>
        <w:rPr>
          <w:rFonts w:cs="David"/>
          <w:rtl/>
        </w:rPr>
      </w:pPr>
    </w:p>
    <w:p w:rsidR="00000000" w:rsidRDefault="00901697">
      <w:pPr>
        <w:jc w:val="both"/>
        <w:rPr>
          <w:rFonts w:cs="David"/>
          <w:rtl/>
        </w:rPr>
      </w:pPr>
      <w:r>
        <w:rPr>
          <w:rFonts w:cs="David"/>
          <w:rtl/>
        </w:rPr>
        <w:tab/>
        <w:t>את רוצה לקבוע בעצם שלגבי שליש מהנשים – כך לפחות נאמר לי כאן – שחוזרות לבעל או לבית הבעל, אין כבר תקנה לבעל מכה כזה, אי אפשר לתקן את אורחות חייו?</w:t>
      </w:r>
    </w:p>
    <w:p w:rsidR="00000000" w:rsidRDefault="00901697">
      <w:pPr>
        <w:jc w:val="both"/>
        <w:rPr>
          <w:rFonts w:cs="David"/>
          <w:rtl/>
        </w:rPr>
      </w:pPr>
      <w:r>
        <w:rPr>
          <w:rFonts w:cs="David"/>
          <w:rtl/>
        </w:rPr>
        <w:br/>
      </w:r>
      <w:r>
        <w:rPr>
          <w:rFonts w:cs="David"/>
          <w:u w:val="single"/>
          <w:rtl/>
        </w:rPr>
        <w:t>זהבה גלאון:</w:t>
      </w:r>
    </w:p>
    <w:p w:rsidR="00000000" w:rsidRDefault="00901697">
      <w:pPr>
        <w:jc w:val="both"/>
        <w:rPr>
          <w:rFonts w:cs="David"/>
          <w:rtl/>
        </w:rPr>
      </w:pPr>
    </w:p>
    <w:p w:rsidR="00000000" w:rsidRDefault="00901697">
      <w:pPr>
        <w:jc w:val="both"/>
        <w:rPr>
          <w:rFonts w:cs="David"/>
          <w:rtl/>
        </w:rPr>
      </w:pPr>
      <w:r>
        <w:rPr>
          <w:rFonts w:cs="David"/>
          <w:rtl/>
        </w:rPr>
        <w:tab/>
        <w:t xml:space="preserve">אולי כן, אבל אז היא לא מתחילה חיים חדשים. הרי הכסף הזה נועד לאפשר לה להתארגן. </w:t>
      </w:r>
    </w:p>
    <w:p w:rsidR="00000000" w:rsidRDefault="00901697">
      <w:pPr>
        <w:jc w:val="both"/>
        <w:rPr>
          <w:rFonts w:cs="David"/>
          <w:rtl/>
        </w:rPr>
      </w:pPr>
      <w:r>
        <w:rPr>
          <w:rFonts w:cs="David"/>
          <w:rtl/>
        </w:rPr>
        <w:br/>
      </w:r>
      <w:r>
        <w:rPr>
          <w:rFonts w:cs="David"/>
          <w:u w:val="single"/>
          <w:rtl/>
        </w:rPr>
        <w:t>עדה פל</w:t>
      </w:r>
      <w:r>
        <w:rPr>
          <w:rFonts w:cs="David"/>
          <w:u w:val="single"/>
          <w:rtl/>
        </w:rPr>
        <w:t>יאל-טרוסמן:</w:t>
      </w:r>
    </w:p>
    <w:p w:rsidR="00000000" w:rsidRDefault="00901697">
      <w:pPr>
        <w:jc w:val="both"/>
        <w:rPr>
          <w:rFonts w:cs="David"/>
          <w:rtl/>
        </w:rPr>
      </w:pPr>
    </w:p>
    <w:p w:rsidR="00000000" w:rsidRDefault="00901697">
      <w:pPr>
        <w:jc w:val="both"/>
        <w:rPr>
          <w:rFonts w:cs="David"/>
          <w:rtl/>
        </w:rPr>
      </w:pPr>
      <w:r>
        <w:rPr>
          <w:rFonts w:cs="David"/>
          <w:rtl/>
        </w:rPr>
        <w:tab/>
        <w:t xml:space="preserve">הרבה לא יכולים לתקן את אורחות חייו. עם טיפול חלק מצליח וחלק לא מצליח. </w:t>
      </w:r>
    </w:p>
    <w:p w:rsidR="00000000" w:rsidRDefault="00901697">
      <w:pPr>
        <w:jc w:val="both"/>
        <w:rPr>
          <w:rFonts w:cs="David"/>
          <w:rtl/>
        </w:rPr>
      </w:pPr>
      <w:r>
        <w:rPr>
          <w:rFonts w:cs="David"/>
          <w:rtl/>
        </w:rPr>
        <w:br/>
      </w:r>
      <w:r>
        <w:rPr>
          <w:rFonts w:cs="David"/>
          <w:u w:val="single"/>
          <w:rtl/>
        </w:rPr>
        <w:t>מרדכי משעני:</w:t>
      </w:r>
    </w:p>
    <w:p w:rsidR="00000000" w:rsidRDefault="00901697">
      <w:pPr>
        <w:jc w:val="both"/>
        <w:rPr>
          <w:rFonts w:cs="David"/>
          <w:rtl/>
        </w:rPr>
      </w:pPr>
    </w:p>
    <w:p w:rsidR="00000000" w:rsidRDefault="00901697">
      <w:pPr>
        <w:jc w:val="both"/>
        <w:rPr>
          <w:rFonts w:cs="David"/>
          <w:rtl/>
        </w:rPr>
      </w:pPr>
      <w:r>
        <w:rPr>
          <w:rFonts w:cs="David"/>
          <w:rtl/>
        </w:rPr>
        <w:tab/>
        <w:t>אבל מה זה משנה אם ניתן גם לנשים שחוזרות הביתה?</w:t>
      </w:r>
    </w:p>
    <w:p w:rsidR="00000000" w:rsidRDefault="00901697">
      <w:pPr>
        <w:jc w:val="both"/>
        <w:rPr>
          <w:rFonts w:cs="David"/>
          <w:rtl/>
        </w:rPr>
      </w:pPr>
      <w:r>
        <w:rPr>
          <w:rFonts w:cs="David"/>
          <w:rtl/>
        </w:rPr>
        <w:br/>
      </w:r>
      <w:r>
        <w:rPr>
          <w:rFonts w:cs="David"/>
          <w:u w:val="single"/>
          <w:rtl/>
        </w:rPr>
        <w:t>אודי בן דרור:</w:t>
      </w:r>
    </w:p>
    <w:p w:rsidR="00000000" w:rsidRDefault="00901697">
      <w:pPr>
        <w:jc w:val="both"/>
        <w:rPr>
          <w:rFonts w:cs="David"/>
          <w:rtl/>
        </w:rPr>
      </w:pPr>
    </w:p>
    <w:p w:rsidR="00000000" w:rsidRDefault="00901697">
      <w:pPr>
        <w:jc w:val="both"/>
        <w:rPr>
          <w:rFonts w:cs="David"/>
          <w:rtl/>
        </w:rPr>
      </w:pPr>
      <w:r>
        <w:rPr>
          <w:rFonts w:cs="David"/>
          <w:rtl/>
        </w:rPr>
        <w:tab/>
        <w:t xml:space="preserve">כי הן לא אלה שצריכות סיוע כלכלי. </w:t>
      </w:r>
    </w:p>
    <w:p w:rsidR="00000000" w:rsidRDefault="00901697">
      <w:pPr>
        <w:jc w:val="both"/>
        <w:rPr>
          <w:rFonts w:cs="David"/>
          <w:rtl/>
        </w:rPr>
      </w:pPr>
      <w:r>
        <w:rPr>
          <w:rFonts w:cs="David"/>
          <w:rtl/>
        </w:rPr>
        <w:br/>
      </w:r>
      <w:r>
        <w:rPr>
          <w:rFonts w:cs="David"/>
          <w:u w:val="single"/>
          <w:rtl/>
        </w:rPr>
        <w:t>דוברת:</w:t>
      </w:r>
    </w:p>
    <w:p w:rsidR="00000000" w:rsidRDefault="00901697">
      <w:pPr>
        <w:jc w:val="both"/>
        <w:rPr>
          <w:rFonts w:cs="David"/>
          <w:rtl/>
        </w:rPr>
      </w:pPr>
    </w:p>
    <w:p w:rsidR="00000000" w:rsidRDefault="00901697">
      <w:pPr>
        <w:jc w:val="both"/>
        <w:rPr>
          <w:rFonts w:cs="David"/>
          <w:rtl/>
        </w:rPr>
      </w:pPr>
      <w:r>
        <w:rPr>
          <w:rFonts w:cs="David"/>
          <w:rtl/>
        </w:rPr>
        <w:tab/>
        <w:t xml:space="preserve">המטרה היא שאשה תחייה ללא אלימות. </w:t>
      </w:r>
    </w:p>
    <w:p w:rsidR="00000000" w:rsidRDefault="00901697">
      <w:pPr>
        <w:jc w:val="both"/>
        <w:rPr>
          <w:rFonts w:cs="David"/>
          <w:rtl/>
        </w:rPr>
      </w:pPr>
      <w:r>
        <w:rPr>
          <w:rFonts w:cs="David"/>
          <w:rtl/>
        </w:rPr>
        <w:br/>
      </w:r>
      <w:r>
        <w:rPr>
          <w:rFonts w:cs="David"/>
          <w:u w:val="single"/>
          <w:rtl/>
        </w:rPr>
        <w:t>מרדכי משעני:</w:t>
      </w:r>
    </w:p>
    <w:p w:rsidR="00000000" w:rsidRDefault="00901697">
      <w:pPr>
        <w:jc w:val="both"/>
        <w:rPr>
          <w:rFonts w:cs="David"/>
          <w:rtl/>
        </w:rPr>
      </w:pPr>
    </w:p>
    <w:p w:rsidR="00000000" w:rsidRDefault="00901697">
      <w:pPr>
        <w:jc w:val="both"/>
        <w:rPr>
          <w:rFonts w:cs="David"/>
          <w:rtl/>
        </w:rPr>
      </w:pPr>
      <w:r>
        <w:rPr>
          <w:rFonts w:cs="David"/>
          <w:rtl/>
        </w:rPr>
        <w:tab/>
        <w:t>חיים חדשים זה גם להגיע להסכם עם הבעל שלא יכה יותר.</w:t>
      </w:r>
    </w:p>
    <w:p w:rsidR="00000000" w:rsidRDefault="00901697">
      <w:pPr>
        <w:jc w:val="both"/>
        <w:rPr>
          <w:rFonts w:cs="David"/>
          <w:rtl/>
        </w:rPr>
      </w:pPr>
      <w:r>
        <w:rPr>
          <w:rFonts w:cs="David"/>
          <w:rtl/>
        </w:rPr>
        <w:br/>
      </w:r>
      <w:r>
        <w:rPr>
          <w:rFonts w:cs="David"/>
          <w:u w:val="single"/>
          <w:rtl/>
        </w:rPr>
        <w:t>זהבה גלאון:</w:t>
      </w:r>
    </w:p>
    <w:p w:rsidR="00000000" w:rsidRDefault="00901697">
      <w:pPr>
        <w:jc w:val="both"/>
        <w:rPr>
          <w:rFonts w:cs="David"/>
          <w:rtl/>
        </w:rPr>
      </w:pPr>
    </w:p>
    <w:p w:rsidR="00000000" w:rsidRDefault="00901697">
      <w:pPr>
        <w:jc w:val="both"/>
        <w:rPr>
          <w:rFonts w:cs="David"/>
          <w:rtl/>
        </w:rPr>
      </w:pPr>
      <w:r>
        <w:rPr>
          <w:rFonts w:cs="David"/>
          <w:rtl/>
        </w:rPr>
        <w:tab/>
        <w:t xml:space="preserve">צריך לחשוב איך מנסחים את זה. נראה לי שהמסר שצריך להיות ברור כאן הוא שמדובר באמת במישהי שמתחילה חיים  חדשים. </w:t>
      </w:r>
    </w:p>
    <w:p w:rsidR="00000000" w:rsidRDefault="00901697">
      <w:pPr>
        <w:jc w:val="both"/>
        <w:rPr>
          <w:rFonts w:cs="David"/>
          <w:u w:val="single"/>
          <w:rtl/>
        </w:rPr>
      </w:pPr>
      <w:r>
        <w:rPr>
          <w:rFonts w:cs="David"/>
          <w:rtl/>
        </w:rPr>
        <w:br/>
      </w:r>
      <w:r>
        <w:rPr>
          <w:rFonts w:cs="David"/>
          <w:u w:val="single"/>
          <w:rtl/>
        </w:rPr>
        <w:t>עדה פליאל-טרוסמן:</w:t>
      </w:r>
    </w:p>
    <w:p w:rsidR="00000000" w:rsidRDefault="00901697">
      <w:pPr>
        <w:jc w:val="both"/>
        <w:rPr>
          <w:rFonts w:cs="David"/>
          <w:u w:val="single"/>
          <w:rtl/>
        </w:rPr>
      </w:pPr>
    </w:p>
    <w:p w:rsidR="00000000" w:rsidRDefault="00901697">
      <w:pPr>
        <w:pStyle w:val="aa"/>
        <w:rPr>
          <w:rFonts w:cs="David"/>
          <w:rtl/>
        </w:rPr>
      </w:pPr>
      <w:r>
        <w:rPr>
          <w:rFonts w:cs="David"/>
          <w:rtl/>
        </w:rPr>
        <w:tab/>
        <w:t>מבחינתנו זה מאד מאד ברור. מדובר באשה שמקבלת סיוע בשכר דיר</w:t>
      </w:r>
      <w:r>
        <w:rPr>
          <w:rFonts w:cs="David"/>
          <w:rtl/>
        </w:rPr>
        <w:t>ה ממשרד השיכון והיא צריכה לרהט את הבית, לקנות מקרר, מכונת כביסה, היא צריכה ציוד, היא צריכה מיגון.</w:t>
      </w:r>
    </w:p>
    <w:p w:rsidR="00000000" w:rsidRDefault="00901697">
      <w:pPr>
        <w:jc w:val="both"/>
        <w:rPr>
          <w:rFonts w:cs="David"/>
          <w:rtl/>
        </w:rPr>
      </w:pPr>
      <w:r>
        <w:rPr>
          <w:rFonts w:cs="David"/>
          <w:rtl/>
        </w:rPr>
        <w:br/>
      </w:r>
      <w:r>
        <w:rPr>
          <w:rFonts w:cs="David"/>
          <w:u w:val="single"/>
          <w:rtl/>
        </w:rPr>
        <w:t>זהבה גלאון:</w:t>
      </w:r>
    </w:p>
    <w:p w:rsidR="00000000" w:rsidRDefault="00901697">
      <w:pPr>
        <w:jc w:val="both"/>
        <w:rPr>
          <w:rFonts w:cs="David"/>
          <w:rtl/>
        </w:rPr>
      </w:pPr>
    </w:p>
    <w:p w:rsidR="00000000" w:rsidRDefault="00901697">
      <w:pPr>
        <w:jc w:val="both"/>
        <w:rPr>
          <w:rFonts w:cs="David"/>
          <w:rtl/>
        </w:rPr>
      </w:pPr>
      <w:r>
        <w:rPr>
          <w:rFonts w:cs="David"/>
          <w:rtl/>
        </w:rPr>
        <w:tab/>
        <w:t xml:space="preserve">אני מקבלת את ההבחנה הזאת. </w:t>
      </w:r>
    </w:p>
    <w:p w:rsidR="00000000" w:rsidRDefault="00901697">
      <w:pPr>
        <w:jc w:val="both"/>
        <w:rPr>
          <w:rFonts w:cs="David"/>
          <w:rtl/>
        </w:rPr>
      </w:pPr>
      <w:r>
        <w:rPr>
          <w:rFonts w:cs="David"/>
          <w:rtl/>
        </w:rPr>
        <w:br/>
      </w:r>
      <w:r>
        <w:rPr>
          <w:rFonts w:cs="David"/>
          <w:u w:val="single"/>
          <w:rtl/>
        </w:rPr>
        <w:t>ג'ודי וסרמן:</w:t>
      </w:r>
    </w:p>
    <w:p w:rsidR="00000000" w:rsidRDefault="00901697">
      <w:pPr>
        <w:jc w:val="both"/>
        <w:rPr>
          <w:rFonts w:cs="David"/>
          <w:rtl/>
        </w:rPr>
      </w:pPr>
    </w:p>
    <w:p w:rsidR="00000000" w:rsidRDefault="00901697">
      <w:pPr>
        <w:jc w:val="both"/>
        <w:rPr>
          <w:rFonts w:cs="David"/>
          <w:rtl/>
        </w:rPr>
      </w:pPr>
      <w:r>
        <w:rPr>
          <w:rFonts w:cs="David"/>
          <w:rtl/>
        </w:rPr>
        <w:tab/>
        <w:t xml:space="preserve">את מדברת על אשה שלא חוזרת לבית הקודם שלה, למקום שהיא גרה בו קודם. </w:t>
      </w:r>
    </w:p>
    <w:p w:rsidR="00000000" w:rsidRDefault="00901697">
      <w:pPr>
        <w:jc w:val="both"/>
        <w:rPr>
          <w:rFonts w:cs="David"/>
          <w:u w:val="single"/>
          <w:rtl/>
        </w:rPr>
      </w:pPr>
      <w:r>
        <w:rPr>
          <w:rFonts w:cs="David"/>
          <w:rtl/>
        </w:rPr>
        <w:br/>
      </w:r>
      <w:r>
        <w:rPr>
          <w:rFonts w:cs="David"/>
          <w:u w:val="single"/>
          <w:rtl/>
        </w:rPr>
        <w:t>עדה פליאל-טרוסמן:</w:t>
      </w:r>
    </w:p>
    <w:p w:rsidR="00000000" w:rsidRDefault="00901697">
      <w:pPr>
        <w:jc w:val="both"/>
        <w:rPr>
          <w:rFonts w:cs="David"/>
          <w:rtl/>
        </w:rPr>
      </w:pPr>
    </w:p>
    <w:p w:rsidR="00000000" w:rsidRDefault="00901697">
      <w:pPr>
        <w:jc w:val="both"/>
        <w:rPr>
          <w:rFonts w:cs="David"/>
          <w:rtl/>
        </w:rPr>
      </w:pPr>
      <w:r>
        <w:rPr>
          <w:rFonts w:cs="David"/>
          <w:rtl/>
        </w:rPr>
        <w:tab/>
        <w:t>מבחינתי לא ח</w:t>
      </w:r>
      <w:r>
        <w:rPr>
          <w:rFonts w:cs="David"/>
          <w:rtl/>
        </w:rPr>
        <w:t xml:space="preserve">וזרת לחיי אלימות. </w:t>
      </w:r>
    </w:p>
    <w:p w:rsidR="00000000" w:rsidRDefault="00901697">
      <w:pPr>
        <w:jc w:val="both"/>
        <w:rPr>
          <w:rFonts w:cs="David"/>
          <w:rtl/>
        </w:rPr>
      </w:pPr>
      <w:r>
        <w:rPr>
          <w:rFonts w:cs="David"/>
          <w:rtl/>
        </w:rPr>
        <w:br/>
      </w:r>
      <w:r>
        <w:rPr>
          <w:rFonts w:cs="David"/>
          <w:u w:val="single"/>
          <w:rtl/>
        </w:rPr>
        <w:t>ג'ודי וסרמן:</w:t>
      </w:r>
    </w:p>
    <w:p w:rsidR="00000000" w:rsidRDefault="00901697">
      <w:pPr>
        <w:jc w:val="both"/>
        <w:rPr>
          <w:rFonts w:cs="David"/>
          <w:rtl/>
        </w:rPr>
      </w:pPr>
    </w:p>
    <w:p w:rsidR="00000000" w:rsidRDefault="00901697">
      <w:pPr>
        <w:jc w:val="both"/>
        <w:rPr>
          <w:rFonts w:cs="David"/>
          <w:rtl/>
        </w:rPr>
      </w:pPr>
      <w:r>
        <w:rPr>
          <w:rFonts w:cs="David"/>
          <w:rtl/>
        </w:rPr>
        <w:tab/>
        <w:t>היא לא חוזרת לבית הפיסי שהיא גרה בו קודם. אם היא חוזרת לבית שהיא באה ממנו היא לא צריכה מענק, היא חוזרת לאותם תנאים.</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 xml:space="preserve">אני מבין שאם האשה חוזרת לבית שממנו היא יצאה – זה לא יציאה לחיים עצמאיים והיא לא תקבל את </w:t>
      </w:r>
      <w:r>
        <w:rPr>
          <w:rFonts w:cs="David"/>
          <w:rtl/>
        </w:rPr>
        <w:t>המענק. האם על כך אנחנו מסכימים, חברת הכנסת גלאון?</w:t>
      </w:r>
    </w:p>
    <w:p w:rsidR="00000000" w:rsidRDefault="00901697">
      <w:pPr>
        <w:jc w:val="both"/>
        <w:rPr>
          <w:rFonts w:cs="David"/>
          <w:rtl/>
        </w:rPr>
      </w:pPr>
      <w:r>
        <w:rPr>
          <w:rFonts w:cs="David"/>
          <w:rtl/>
        </w:rPr>
        <w:br/>
      </w:r>
      <w:r>
        <w:rPr>
          <w:rFonts w:cs="David"/>
          <w:u w:val="single"/>
          <w:rtl/>
        </w:rPr>
        <w:t>זהבה גלאון:</w:t>
      </w:r>
    </w:p>
    <w:p w:rsidR="00000000" w:rsidRDefault="00901697">
      <w:pPr>
        <w:jc w:val="both"/>
        <w:rPr>
          <w:rFonts w:cs="David"/>
          <w:rtl/>
        </w:rPr>
      </w:pPr>
    </w:p>
    <w:p w:rsidR="00000000" w:rsidRDefault="00901697">
      <w:pPr>
        <w:jc w:val="both"/>
        <w:rPr>
          <w:rFonts w:cs="David"/>
          <w:rtl/>
        </w:rPr>
      </w:pPr>
      <w:r>
        <w:rPr>
          <w:rFonts w:cs="David"/>
          <w:rtl/>
        </w:rPr>
        <w:tab/>
        <w:t>על זה אנחנו מסכימים, ועכשיו על מה אנחנו לא מסכימים – על העניין של הסכום הגלובלי. אני בכל זאת חושבת – אלא אם כן יגידו הסכום הגלובלי הוא כזה שהוא שווה ערך נניח לתחשיב שעשתה ג'ודי, אזי אני מוכנה</w:t>
      </w:r>
      <w:r>
        <w:rPr>
          <w:rFonts w:cs="David"/>
          <w:rtl/>
        </w:rPr>
        <w:t xml:space="preserve"> לקבל את זה.</w:t>
      </w:r>
    </w:p>
    <w:p w:rsidR="00000000" w:rsidRDefault="00901697">
      <w:pPr>
        <w:jc w:val="both"/>
        <w:rPr>
          <w:rFonts w:cs="David"/>
          <w:rtl/>
        </w:rPr>
      </w:pPr>
      <w:r>
        <w:rPr>
          <w:rFonts w:cs="David"/>
          <w:rtl/>
        </w:rPr>
        <w:br/>
      </w:r>
      <w:r>
        <w:rPr>
          <w:rFonts w:cs="David"/>
          <w:u w:val="single"/>
          <w:rtl/>
        </w:rPr>
        <w:t>ג'ודי וסרמן:</w:t>
      </w:r>
    </w:p>
    <w:p w:rsidR="00000000" w:rsidRDefault="00901697">
      <w:pPr>
        <w:jc w:val="both"/>
        <w:rPr>
          <w:rFonts w:cs="David"/>
          <w:rtl/>
        </w:rPr>
      </w:pPr>
      <w:r>
        <w:rPr>
          <w:rFonts w:cs="David"/>
          <w:rtl/>
        </w:rPr>
        <w:tab/>
      </w:r>
    </w:p>
    <w:p w:rsidR="00000000" w:rsidRDefault="00901697">
      <w:pPr>
        <w:jc w:val="both"/>
        <w:rPr>
          <w:rFonts w:cs="David"/>
          <w:rtl/>
        </w:rPr>
      </w:pPr>
      <w:r>
        <w:rPr>
          <w:rFonts w:cs="David"/>
          <w:rtl/>
        </w:rPr>
        <w:tab/>
        <w:t>אני אמרתי שקודם כל זה יהיה בקנה מידה לתקופה שהיא שהתה במקלט, וזה בגלל שההצעה של המציעה התייחסה בהתחלה לגמלה לפי חוק הבטחת הכנסה.</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ואנחנו לא רוצים לקשור את זה עם זה.</w:t>
      </w:r>
    </w:p>
    <w:p w:rsidR="00000000" w:rsidRDefault="00901697">
      <w:pPr>
        <w:jc w:val="both"/>
        <w:rPr>
          <w:rFonts w:cs="David"/>
          <w:rtl/>
        </w:rPr>
      </w:pPr>
      <w:r>
        <w:rPr>
          <w:rFonts w:cs="David"/>
          <w:rtl/>
        </w:rPr>
        <w:br/>
      </w:r>
      <w:r>
        <w:rPr>
          <w:rFonts w:cs="David"/>
          <w:u w:val="single"/>
          <w:rtl/>
        </w:rPr>
        <w:t>ג'ודי וסרמן:</w:t>
      </w:r>
    </w:p>
    <w:p w:rsidR="00000000" w:rsidRDefault="00901697">
      <w:pPr>
        <w:jc w:val="both"/>
        <w:rPr>
          <w:rFonts w:cs="David"/>
          <w:rtl/>
        </w:rPr>
      </w:pPr>
    </w:p>
    <w:p w:rsidR="00000000" w:rsidRDefault="00901697">
      <w:pPr>
        <w:jc w:val="both"/>
        <w:rPr>
          <w:rFonts w:cs="David"/>
          <w:rtl/>
        </w:rPr>
      </w:pPr>
      <w:r>
        <w:rPr>
          <w:rFonts w:cs="David"/>
          <w:rtl/>
        </w:rPr>
        <w:tab/>
        <w:t>לקחתי איזשהו שיעור שנגזר משיע</w:t>
      </w:r>
      <w:r>
        <w:rPr>
          <w:rFonts w:cs="David"/>
          <w:rtl/>
        </w:rPr>
        <w:t>ורים של הבטחת הכנסה – אמרתי 30% מהשכר הממוצע.</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כמה זמן בממוצע נשים שוהות במקלט?</w:t>
      </w:r>
    </w:p>
    <w:p w:rsidR="00000000" w:rsidRDefault="00901697">
      <w:pPr>
        <w:jc w:val="both"/>
        <w:rPr>
          <w:rFonts w:cs="David"/>
          <w:rtl/>
        </w:rPr>
      </w:pPr>
      <w:r>
        <w:rPr>
          <w:rFonts w:cs="David"/>
          <w:rtl/>
        </w:rPr>
        <w:br/>
      </w:r>
      <w:r>
        <w:rPr>
          <w:rFonts w:cs="David"/>
          <w:u w:val="single"/>
          <w:rtl/>
        </w:rPr>
        <w:t>רות עוזרי:</w:t>
      </w:r>
    </w:p>
    <w:p w:rsidR="00000000" w:rsidRDefault="00901697">
      <w:pPr>
        <w:jc w:val="both"/>
        <w:rPr>
          <w:rFonts w:cs="David"/>
          <w:rtl/>
        </w:rPr>
      </w:pPr>
    </w:p>
    <w:p w:rsidR="00000000" w:rsidRDefault="00901697">
      <w:pPr>
        <w:jc w:val="both"/>
        <w:rPr>
          <w:rFonts w:cs="David"/>
          <w:rtl/>
        </w:rPr>
      </w:pPr>
      <w:r>
        <w:rPr>
          <w:rFonts w:cs="David"/>
          <w:rtl/>
        </w:rPr>
        <w:tab/>
        <w:t xml:space="preserve">סביב החצי שנה. חצי שנה – שבעה חודשים. </w:t>
      </w:r>
    </w:p>
    <w:p w:rsidR="00000000" w:rsidRDefault="00901697">
      <w:pPr>
        <w:jc w:val="both"/>
        <w:rPr>
          <w:rFonts w:cs="David"/>
          <w:rtl/>
        </w:rPr>
      </w:pPr>
      <w:r>
        <w:rPr>
          <w:rFonts w:cs="David"/>
          <w:u w:val="single"/>
          <w:rtl/>
        </w:rPr>
        <w:br/>
        <w:t>עמיחי כץ:</w:t>
      </w:r>
    </w:p>
    <w:p w:rsidR="00000000" w:rsidRDefault="00901697">
      <w:pPr>
        <w:jc w:val="both"/>
        <w:rPr>
          <w:rFonts w:cs="David"/>
          <w:rtl/>
        </w:rPr>
      </w:pPr>
    </w:p>
    <w:p w:rsidR="00000000" w:rsidRDefault="00901697">
      <w:pPr>
        <w:jc w:val="both"/>
        <w:rPr>
          <w:rFonts w:cs="David"/>
          <w:rtl/>
        </w:rPr>
      </w:pPr>
      <w:r>
        <w:rPr>
          <w:rFonts w:cs="David"/>
          <w:rtl/>
        </w:rPr>
        <w:tab/>
        <w:t xml:space="preserve">לא מסתדר לי כאן החשבון. לא יכול להיות שיש 120 מקומות, 700 נשים והן שוהות חצי שנה. </w:t>
      </w:r>
    </w:p>
    <w:p w:rsidR="00000000" w:rsidRDefault="00901697">
      <w:pPr>
        <w:jc w:val="both"/>
        <w:rPr>
          <w:rFonts w:cs="David"/>
          <w:u w:val="single"/>
          <w:rtl/>
        </w:rPr>
      </w:pPr>
      <w:r>
        <w:rPr>
          <w:rFonts w:cs="David"/>
          <w:rtl/>
        </w:rPr>
        <w:br/>
      </w:r>
      <w:r>
        <w:rPr>
          <w:rFonts w:cs="David"/>
          <w:u w:val="single"/>
          <w:rtl/>
        </w:rPr>
        <w:t>עדה פליאל-</w:t>
      </w:r>
      <w:r>
        <w:rPr>
          <w:rFonts w:cs="David"/>
          <w:u w:val="single"/>
          <w:rtl/>
        </w:rPr>
        <w:t>טרוסמן:</w:t>
      </w:r>
    </w:p>
    <w:p w:rsidR="00000000" w:rsidRDefault="00901697">
      <w:pPr>
        <w:jc w:val="both"/>
        <w:rPr>
          <w:rFonts w:cs="David"/>
          <w:rtl/>
        </w:rPr>
      </w:pPr>
    </w:p>
    <w:p w:rsidR="00000000" w:rsidRDefault="00901697">
      <w:pPr>
        <w:jc w:val="both"/>
        <w:rPr>
          <w:rFonts w:cs="David"/>
          <w:rtl/>
        </w:rPr>
      </w:pPr>
      <w:r>
        <w:rPr>
          <w:rFonts w:cs="David"/>
          <w:rtl/>
        </w:rPr>
        <w:tab/>
        <w:t>לא, אבל הממוצע של כל המקלטים הוא שלושה חודשים.</w:t>
      </w:r>
    </w:p>
    <w:p w:rsidR="00000000" w:rsidRDefault="00901697">
      <w:pPr>
        <w:jc w:val="both"/>
        <w:rPr>
          <w:rFonts w:cs="David"/>
          <w:rtl/>
        </w:rPr>
      </w:pPr>
      <w:r>
        <w:rPr>
          <w:rFonts w:cs="David"/>
          <w:rtl/>
        </w:rPr>
        <w:br/>
      </w:r>
      <w:r>
        <w:rPr>
          <w:rFonts w:cs="David"/>
          <w:rtl/>
        </w:rPr>
        <w:br/>
      </w:r>
      <w:r>
        <w:rPr>
          <w:rFonts w:cs="David"/>
          <w:rtl/>
        </w:rPr>
        <w:br/>
      </w:r>
      <w:r>
        <w:rPr>
          <w:rFonts w:cs="David"/>
          <w:u w:val="single"/>
          <w:rtl/>
        </w:rPr>
        <w:t>זהבה גלאון:</w:t>
      </w:r>
    </w:p>
    <w:p w:rsidR="00000000" w:rsidRDefault="00901697">
      <w:pPr>
        <w:jc w:val="both"/>
        <w:rPr>
          <w:rFonts w:cs="David"/>
          <w:rtl/>
        </w:rPr>
      </w:pPr>
    </w:p>
    <w:p w:rsidR="00000000" w:rsidRDefault="00901697">
      <w:pPr>
        <w:jc w:val="both"/>
        <w:rPr>
          <w:rFonts w:cs="David"/>
          <w:rtl/>
        </w:rPr>
      </w:pPr>
      <w:r>
        <w:rPr>
          <w:rFonts w:cs="David"/>
          <w:rtl/>
        </w:rPr>
        <w:tab/>
        <w:t>אז איך הגעתם לחמישה מיליון?</w:t>
      </w:r>
    </w:p>
    <w:p w:rsidR="00000000" w:rsidRDefault="00901697">
      <w:pPr>
        <w:jc w:val="both"/>
        <w:rPr>
          <w:rFonts w:cs="David"/>
          <w:rtl/>
        </w:rPr>
      </w:pPr>
      <w:r>
        <w:rPr>
          <w:rFonts w:cs="David"/>
          <w:rtl/>
        </w:rPr>
        <w:br/>
      </w:r>
      <w:r>
        <w:rPr>
          <w:rFonts w:cs="David"/>
          <w:u w:val="single"/>
          <w:rtl/>
        </w:rPr>
        <w:t>אודי בן דרור:</w:t>
      </w:r>
    </w:p>
    <w:p w:rsidR="00000000" w:rsidRDefault="00901697">
      <w:pPr>
        <w:jc w:val="both"/>
        <w:rPr>
          <w:rFonts w:cs="David"/>
          <w:rtl/>
        </w:rPr>
      </w:pPr>
    </w:p>
    <w:p w:rsidR="00000000" w:rsidRDefault="00901697">
      <w:pPr>
        <w:jc w:val="both"/>
        <w:rPr>
          <w:rFonts w:cs="David"/>
          <w:rtl/>
        </w:rPr>
      </w:pPr>
      <w:r>
        <w:rPr>
          <w:rFonts w:cs="David"/>
          <w:rtl/>
        </w:rPr>
        <w:tab/>
        <w:t xml:space="preserve">לא הבאתי את המספר המדוייק, אבל חישבנו – שיעור זמן השהייה הממוצע, שהוא באמת כשלושה חודשים, כפול סכום הבטחת הכנסה ממוצע שאני לא זוכר מהו – </w:t>
      </w:r>
      <w:r>
        <w:rPr>
          <w:rFonts w:cs="David"/>
          <w:rtl/>
        </w:rPr>
        <w:t>ודאי ביטוח לאומי יוכלו להגיד.</w:t>
      </w:r>
    </w:p>
    <w:p w:rsidR="00000000" w:rsidRDefault="00901697">
      <w:pPr>
        <w:jc w:val="both"/>
        <w:rPr>
          <w:rFonts w:cs="David"/>
          <w:rtl/>
        </w:rPr>
      </w:pPr>
      <w:r>
        <w:rPr>
          <w:rFonts w:cs="David"/>
          <w:rtl/>
        </w:rPr>
        <w:br/>
      </w:r>
      <w:r>
        <w:rPr>
          <w:rFonts w:cs="David"/>
          <w:u w:val="single"/>
          <w:rtl/>
        </w:rPr>
        <w:t>מרים שמלצר:</w:t>
      </w:r>
    </w:p>
    <w:p w:rsidR="00000000" w:rsidRDefault="00901697">
      <w:pPr>
        <w:jc w:val="both"/>
        <w:rPr>
          <w:rFonts w:cs="David"/>
          <w:rtl/>
        </w:rPr>
      </w:pPr>
    </w:p>
    <w:p w:rsidR="00000000" w:rsidRDefault="00901697">
      <w:pPr>
        <w:jc w:val="both"/>
        <w:rPr>
          <w:rFonts w:cs="David"/>
          <w:rtl/>
        </w:rPr>
      </w:pPr>
      <w:r>
        <w:rPr>
          <w:rFonts w:cs="David"/>
          <w:rtl/>
        </w:rPr>
        <w:tab/>
        <w:t>בסביבות 3,000.</w:t>
      </w:r>
    </w:p>
    <w:p w:rsidR="00000000" w:rsidRDefault="00901697">
      <w:pPr>
        <w:jc w:val="both"/>
        <w:rPr>
          <w:rFonts w:cs="David"/>
          <w:rtl/>
        </w:rPr>
      </w:pPr>
      <w:r>
        <w:rPr>
          <w:rFonts w:cs="David"/>
          <w:rtl/>
        </w:rPr>
        <w:br/>
      </w:r>
      <w:r>
        <w:rPr>
          <w:rFonts w:cs="David"/>
          <w:u w:val="single"/>
          <w:rtl/>
        </w:rPr>
        <w:t>אודי בן דרור:</w:t>
      </w:r>
    </w:p>
    <w:p w:rsidR="00000000" w:rsidRDefault="00901697">
      <w:pPr>
        <w:jc w:val="both"/>
        <w:rPr>
          <w:rFonts w:cs="David"/>
          <w:rtl/>
        </w:rPr>
      </w:pPr>
    </w:p>
    <w:p w:rsidR="00000000" w:rsidRDefault="00901697">
      <w:pPr>
        <w:jc w:val="both"/>
        <w:rPr>
          <w:rFonts w:cs="David"/>
          <w:rtl/>
        </w:rPr>
      </w:pPr>
      <w:r>
        <w:rPr>
          <w:rFonts w:cs="David"/>
          <w:rtl/>
        </w:rPr>
        <w:tab/>
        <w:t>כפול מספר הנשים ששוהות במקלטים לנשים מוכות בשנה, שזה היה כ- 130.</w:t>
      </w:r>
    </w:p>
    <w:p w:rsidR="00000000" w:rsidRDefault="00901697">
      <w:pPr>
        <w:jc w:val="both"/>
        <w:rPr>
          <w:rFonts w:cs="David"/>
          <w:rtl/>
        </w:rPr>
      </w:pPr>
      <w:r>
        <w:rPr>
          <w:rFonts w:cs="David"/>
          <w:rtl/>
        </w:rPr>
        <w:br/>
      </w:r>
      <w:r>
        <w:rPr>
          <w:rFonts w:cs="David"/>
          <w:u w:val="single"/>
          <w:rtl/>
        </w:rPr>
        <w:t>ג'ודי וסרמן:</w:t>
      </w:r>
    </w:p>
    <w:p w:rsidR="00000000" w:rsidRDefault="00901697">
      <w:pPr>
        <w:jc w:val="both"/>
        <w:rPr>
          <w:rFonts w:cs="David"/>
          <w:rtl/>
        </w:rPr>
      </w:pPr>
    </w:p>
    <w:p w:rsidR="00000000" w:rsidRDefault="00901697">
      <w:pPr>
        <w:jc w:val="both"/>
        <w:rPr>
          <w:rFonts w:cs="David"/>
          <w:rtl/>
        </w:rPr>
      </w:pPr>
      <w:r>
        <w:rPr>
          <w:rFonts w:cs="David"/>
          <w:rtl/>
        </w:rPr>
        <w:tab/>
        <w:t>זה רק על נשים שקיבלו קודם הבטחת הכנסה, עכשיו אנחנו מרחיבים זאת על כלל הנשים, הסכום אמור להיות יותר</w:t>
      </w:r>
      <w:r>
        <w:rPr>
          <w:rFonts w:cs="David"/>
          <w:rtl/>
        </w:rPr>
        <w:t xml:space="preserve"> גדול. </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כן, אבל עכשיו אנחנו אומרים שזה 30% ואנחנו לא אומרים 90% מהשכר הממוצע במשק.</w:t>
      </w:r>
    </w:p>
    <w:p w:rsidR="00000000" w:rsidRDefault="00901697">
      <w:pPr>
        <w:jc w:val="both"/>
        <w:rPr>
          <w:rFonts w:cs="David"/>
          <w:rtl/>
        </w:rPr>
      </w:pPr>
      <w:r>
        <w:rPr>
          <w:rFonts w:cs="David"/>
          <w:rtl/>
        </w:rPr>
        <w:br/>
      </w:r>
      <w:r>
        <w:rPr>
          <w:rFonts w:cs="David"/>
          <w:u w:val="single"/>
          <w:rtl/>
        </w:rPr>
        <w:t>עמיחי כץ:</w:t>
      </w:r>
    </w:p>
    <w:p w:rsidR="00000000" w:rsidRDefault="00901697">
      <w:pPr>
        <w:jc w:val="both"/>
        <w:rPr>
          <w:rFonts w:cs="David"/>
          <w:rtl/>
        </w:rPr>
      </w:pPr>
    </w:p>
    <w:p w:rsidR="00000000" w:rsidRDefault="00901697">
      <w:pPr>
        <w:jc w:val="both"/>
        <w:rPr>
          <w:rFonts w:cs="David"/>
          <w:rtl/>
        </w:rPr>
      </w:pPr>
      <w:r>
        <w:rPr>
          <w:rFonts w:cs="David"/>
          <w:rtl/>
        </w:rPr>
        <w:tab/>
        <w:t xml:space="preserve">זה דומה בערך להבטחת הכנסה. </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01697">
      <w:pPr>
        <w:jc w:val="both"/>
        <w:rPr>
          <w:rFonts w:cs="David"/>
          <w:u w:val="single"/>
          <w:rtl/>
        </w:rPr>
      </w:pPr>
    </w:p>
    <w:p w:rsidR="00000000" w:rsidRDefault="00901697">
      <w:pPr>
        <w:pStyle w:val="aa"/>
        <w:rPr>
          <w:rFonts w:cs="David"/>
          <w:rtl/>
        </w:rPr>
      </w:pPr>
      <w:r>
        <w:rPr>
          <w:rFonts w:cs="David"/>
          <w:rtl/>
        </w:rPr>
        <w:tab/>
        <w:t>לא. 30% זה 2,000 שקל, ו- 3,000 זה 90% מהשכר הממוצע במשק.</w:t>
      </w:r>
    </w:p>
    <w:p w:rsidR="00000000" w:rsidRDefault="00901697">
      <w:pPr>
        <w:jc w:val="both"/>
        <w:rPr>
          <w:rFonts w:cs="David"/>
          <w:rtl/>
        </w:rPr>
      </w:pPr>
      <w:r>
        <w:rPr>
          <w:rFonts w:cs="David"/>
          <w:rtl/>
        </w:rPr>
        <w:br/>
      </w:r>
      <w:r>
        <w:rPr>
          <w:rFonts w:cs="David"/>
          <w:u w:val="single"/>
          <w:rtl/>
        </w:rPr>
        <w:t>דובר:</w:t>
      </w:r>
    </w:p>
    <w:p w:rsidR="00000000" w:rsidRDefault="00901697">
      <w:pPr>
        <w:jc w:val="both"/>
        <w:rPr>
          <w:rFonts w:cs="David"/>
          <w:rtl/>
        </w:rPr>
      </w:pPr>
    </w:p>
    <w:p w:rsidR="00000000" w:rsidRDefault="00901697">
      <w:pPr>
        <w:jc w:val="both"/>
        <w:rPr>
          <w:rFonts w:cs="David"/>
          <w:rtl/>
        </w:rPr>
      </w:pPr>
      <w:r>
        <w:rPr>
          <w:rFonts w:cs="David"/>
          <w:rtl/>
        </w:rPr>
        <w:tab/>
        <w:t xml:space="preserve">לא, שכר מינימום. </w:t>
      </w:r>
    </w:p>
    <w:p w:rsidR="00000000" w:rsidRDefault="00901697">
      <w:pPr>
        <w:pStyle w:val="a5"/>
        <w:tabs>
          <w:tab w:val="clear" w:pos="4153"/>
          <w:tab w:val="clear" w:pos="8306"/>
        </w:tabs>
        <w:ind w:firstLine="720"/>
        <w:jc w:val="both"/>
        <w:rPr>
          <w:rFonts w:cs="David"/>
          <w:u w:val="single"/>
          <w:rtl/>
        </w:rPr>
      </w:pPr>
      <w:r>
        <w:rPr>
          <w:rFonts w:cs="David"/>
          <w:rtl/>
        </w:rPr>
        <w:br/>
      </w:r>
      <w:r>
        <w:rPr>
          <w:rFonts w:cs="David"/>
          <w:u w:val="single"/>
          <w:rtl/>
        </w:rPr>
        <w:t>זהבה גלאון:</w:t>
      </w:r>
    </w:p>
    <w:p w:rsidR="00000000" w:rsidRDefault="00901697">
      <w:pPr>
        <w:jc w:val="both"/>
        <w:rPr>
          <w:rFonts w:cs="David"/>
          <w:rtl/>
        </w:rPr>
      </w:pPr>
    </w:p>
    <w:p w:rsidR="00000000" w:rsidRDefault="00901697">
      <w:pPr>
        <w:jc w:val="both"/>
        <w:rPr>
          <w:rFonts w:cs="David"/>
          <w:rtl/>
        </w:rPr>
      </w:pPr>
      <w:r>
        <w:rPr>
          <w:rFonts w:cs="David"/>
          <w:rtl/>
        </w:rPr>
        <w:tab/>
        <w:t xml:space="preserve">אם לא קובעים שזה </w:t>
      </w:r>
      <w:r>
        <w:rPr>
          <w:rFonts w:cs="David"/>
        </w:rPr>
        <w:t>PER</w:t>
      </w:r>
      <w:r>
        <w:rPr>
          <w:rFonts w:cs="David"/>
          <w:rtl/>
        </w:rPr>
        <w:t xml:space="preserve"> חודש, זה מקובל עלי. אני רוצה לקבוע סכום </w:t>
      </w:r>
      <w:r>
        <w:rPr>
          <w:rFonts w:cs="David"/>
        </w:rPr>
        <w:t>FIX</w:t>
      </w:r>
      <w:r>
        <w:rPr>
          <w:rFonts w:cs="David"/>
          <w:rtl/>
        </w:rPr>
        <w:t>.</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 xml:space="preserve">מה הסכום </w:t>
      </w:r>
      <w:r>
        <w:rPr>
          <w:rFonts w:cs="David"/>
        </w:rPr>
        <w:t>FIX</w:t>
      </w:r>
      <w:r>
        <w:rPr>
          <w:rFonts w:cs="David"/>
          <w:rtl/>
        </w:rPr>
        <w:t xml:space="preserve"> שאת מדברת עליו?</w:t>
      </w:r>
    </w:p>
    <w:p w:rsidR="00000000" w:rsidRDefault="00901697">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זהבה גלאון:</w:t>
      </w:r>
    </w:p>
    <w:p w:rsidR="00000000" w:rsidRDefault="00901697">
      <w:pPr>
        <w:jc w:val="both"/>
        <w:rPr>
          <w:rFonts w:cs="David"/>
          <w:rtl/>
        </w:rPr>
      </w:pPr>
    </w:p>
    <w:p w:rsidR="00000000" w:rsidRDefault="00901697">
      <w:pPr>
        <w:jc w:val="both"/>
        <w:rPr>
          <w:rFonts w:cs="David"/>
          <w:rtl/>
        </w:rPr>
      </w:pPr>
      <w:r>
        <w:rPr>
          <w:rFonts w:cs="David"/>
          <w:rtl/>
        </w:rPr>
        <w:tab/>
        <w:t>תגיד אתה.</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01697">
      <w:pPr>
        <w:jc w:val="both"/>
        <w:rPr>
          <w:rFonts w:cs="David"/>
          <w:rtl/>
        </w:rPr>
      </w:pPr>
    </w:p>
    <w:p w:rsidR="00000000" w:rsidRDefault="00901697">
      <w:pPr>
        <w:jc w:val="both"/>
        <w:rPr>
          <w:rFonts w:cs="David"/>
          <w:rtl/>
        </w:rPr>
      </w:pPr>
      <w:r>
        <w:rPr>
          <w:rFonts w:cs="David"/>
          <w:rtl/>
        </w:rPr>
        <w:tab/>
        <w:t>לכן רציתי לדעת כמה זמן אשה שוהה.</w:t>
      </w:r>
    </w:p>
    <w:p w:rsidR="00000000" w:rsidRDefault="00901697">
      <w:pPr>
        <w:jc w:val="both"/>
        <w:rPr>
          <w:rFonts w:cs="David"/>
          <w:rtl/>
        </w:rPr>
      </w:pPr>
      <w:r>
        <w:rPr>
          <w:rFonts w:cs="David"/>
          <w:rtl/>
        </w:rPr>
        <w:br/>
      </w:r>
      <w:r>
        <w:rPr>
          <w:rFonts w:cs="David"/>
          <w:u w:val="single"/>
          <w:rtl/>
        </w:rPr>
        <w:t>רות עוזרי:</w:t>
      </w:r>
    </w:p>
    <w:p w:rsidR="00000000" w:rsidRDefault="00901697">
      <w:pPr>
        <w:jc w:val="both"/>
        <w:rPr>
          <w:rFonts w:cs="David"/>
          <w:rtl/>
        </w:rPr>
      </w:pPr>
    </w:p>
    <w:p w:rsidR="00000000" w:rsidRDefault="00901697">
      <w:pPr>
        <w:jc w:val="both"/>
        <w:rPr>
          <w:rFonts w:cs="David"/>
          <w:rtl/>
        </w:rPr>
      </w:pPr>
      <w:r>
        <w:rPr>
          <w:rFonts w:cs="David"/>
          <w:rtl/>
        </w:rPr>
        <w:tab/>
        <w:t>בין שלושה חודשים לחצי שנה. אצלנו אני יכולה להגיד ש</w:t>
      </w:r>
      <w:r>
        <w:rPr>
          <w:rFonts w:cs="David"/>
          <w:rtl/>
        </w:rPr>
        <w:t xml:space="preserve">זה באמת אולי חריג, סביב חצי שנה נשים נמצאות אצלנו. </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זהבה גלאון:</w:t>
      </w:r>
    </w:p>
    <w:p w:rsidR="00000000" w:rsidRDefault="00901697">
      <w:pPr>
        <w:pStyle w:val="a5"/>
        <w:tabs>
          <w:tab w:val="clear" w:pos="4153"/>
          <w:tab w:val="clear" w:pos="8306"/>
        </w:tabs>
        <w:ind w:firstLine="720"/>
        <w:jc w:val="both"/>
        <w:rPr>
          <w:rFonts w:cs="David"/>
          <w:rtl/>
        </w:rPr>
      </w:pPr>
      <w:r>
        <w:rPr>
          <w:rFonts w:cs="David"/>
          <w:rtl/>
        </w:rPr>
        <w:tab/>
      </w:r>
    </w:p>
    <w:p w:rsidR="00000000" w:rsidRDefault="00901697">
      <w:pPr>
        <w:pStyle w:val="a5"/>
        <w:tabs>
          <w:tab w:val="clear" w:pos="4153"/>
          <w:tab w:val="clear" w:pos="8306"/>
        </w:tabs>
        <w:ind w:firstLine="720"/>
        <w:jc w:val="both"/>
        <w:rPr>
          <w:rFonts w:cs="David"/>
          <w:rtl/>
        </w:rPr>
      </w:pPr>
      <w:r>
        <w:rPr>
          <w:rFonts w:cs="David"/>
          <w:rtl/>
        </w:rPr>
        <w:t>בכל המקומות זה משהו כמו חמישה חודשים, חצי שנה.</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אני שומע את משרד העבודה אומר שלושה חודשים, אני לא יכול להתעלם מזה. לא אכפת לי להעלות את הסכום אבל אני לא יכול להתעלם משלושה חו</w:t>
      </w:r>
      <w:r>
        <w:rPr>
          <w:rFonts w:cs="David"/>
          <w:rtl/>
        </w:rPr>
        <w:t>דשים. נכפיל את הסכום הגבוה בשלושה חודשים ולא סכום נמוך בשישה חודשים.</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זהבה גלאון: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בסדר.</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אז כמה נראה לכם סביר לגבי אשה שיוצאת אחרי שלושה חודשים?</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זהבה גלאון: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אבל אם היא עוזבת אחרי יותר משלושה חודשים?</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ג'ודי וסרמן: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זה לא משנה כמה זמן היא ה</w:t>
      </w:r>
      <w:r>
        <w:rPr>
          <w:rFonts w:cs="David"/>
          <w:rtl/>
        </w:rPr>
        <w:t xml:space="preserve">יתה. אם המטרה היא לאפשר לה להסתדר, זה לא משנה אם היא שהתה חודש או חודשיים. </w:t>
      </w:r>
    </w:p>
    <w:p w:rsidR="00000000" w:rsidRDefault="00901697">
      <w:pPr>
        <w:jc w:val="both"/>
        <w:rPr>
          <w:rFonts w:cs="David"/>
          <w:u w:val="single"/>
          <w:rtl/>
        </w:rPr>
      </w:pPr>
      <w:r>
        <w:rPr>
          <w:rFonts w:cs="David"/>
          <w:rtl/>
        </w:rPr>
        <w:br/>
      </w:r>
      <w:r>
        <w:rPr>
          <w:rFonts w:cs="David"/>
          <w:u w:val="single"/>
          <w:rtl/>
        </w:rPr>
        <w:t>עדה פליאל-טרוסמן: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אנחנו לא רוצים להתנות בכלל את תקופת השהות שלה.</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זהבה גלאון: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אנחנו לא רוצים אבל אנחנו רק עושים את החשבון כדי לקבל הערכה. בסוף זה לא יהיה מותנה.</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אודי בן דרור:</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המטרה היא לתת בגין צרכים ולא לתת סכום גלובלי שאין לו קשר לצרכים ספציפיים.</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 xml:space="preserve">אתה צודק, שאלה איך אני בודק לגבי כל אחת ואחת. </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אודי בן דרור:</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זאת הבעייתיות לעגן דבר כזה בחקיקה ובדיוק בגלל זה אנחנו מציעים – ולא כדי לטרפד. אם היינו מעוניינים לטרפד</w:t>
      </w:r>
      <w:r>
        <w:rPr>
          <w:rFonts w:cs="David"/>
          <w:rtl/>
        </w:rPr>
        <w:t xml:space="preserve">, פשוט היינו מתנגדים. </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האם אתם יכולים לבוא בשבוע הבא עם הצעה מגובשת?</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עמיחי כץ:</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 xml:space="preserve">זו הצעה מגובשת. </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לא. אם אני לא יודע לגבי אשה שצריכה כך וכך, מה היא מקבלת – זה נשאר כך באויר.</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ג'ודי וסרמן: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גם ישנם מקרים של נשים שמתחילות בחיי</w:t>
      </w:r>
      <w:r>
        <w:rPr>
          <w:rFonts w:cs="David"/>
          <w:rtl/>
        </w:rPr>
        <w:t xml:space="preserve">ם חדשים ויש להן אמצעים בכל זאת. </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האם נעשה מבחן הכנסה?</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עמיחי כץ:</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 xml:space="preserve">אבל יתחשבו בהכנסות – נניח אם יש לה דירה והיא משכירה אותה או משהו אחר. </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אני גם תבעתי מבחן הכנסה למשל להשתתפות בעלות מעסיקים לבנקים ולרואי חשבון.</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זהבה גלאון: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 xml:space="preserve">וגם קיבלת ... להם לא עושים את כל המבחנים האלה, אבל כאן – לנשים המסכנות האלה – רוצים לעשות. </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אני מבקשת להציע את הדבר הבא. מכיוון שאנחנו מחליטים שזה לא על פי משך תקופת השהייה, אלא מחליטים על סכום גלובלי, אני מציעה שהסכום הגלובלי הזה יהיה שווה ערך לשכר המיני</w:t>
      </w:r>
      <w:r>
        <w:rPr>
          <w:rFonts w:cs="David"/>
          <w:rtl/>
        </w:rPr>
        <w:t>מום, שווה ערך להבטחת הכנסה.</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ג'ודי וסרמן: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 xml:space="preserve">אלה שני דברים שונים. </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שכר מינימום זה 3,264, הבטחת הכנסה זה 1,900 כמדומני.</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זהבה גלאון: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הייתי הולכת על סדר גודל של שכר מינימום, הייתי עושה ממוצע של שלושה חודשים – נניח אפילו יותר אבל הייתי הולכת על</w:t>
      </w:r>
      <w:r>
        <w:rPr>
          <w:rFonts w:cs="David"/>
          <w:rtl/>
        </w:rPr>
        <w:t xml:space="preserve"> משהו כמו ארבעה חודשים. </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ג'ודי וסרמן: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אבל על חודשים לא מדברים.</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את אומרת שכר מינימום כפול שלושה-ארבעה חודשים.</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שירלי אברמי:</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 xml:space="preserve">10,000 שקל. </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זהבה גלאון: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 xml:space="preserve">וזה יהיה סכום ה- </w:t>
      </w:r>
      <w:r>
        <w:rPr>
          <w:rFonts w:cs="David"/>
        </w:rPr>
        <w:t>FIX</w:t>
      </w:r>
      <w:r>
        <w:rPr>
          <w:rFonts w:cs="David"/>
          <w:rtl/>
        </w:rPr>
        <w:t>.</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אודי בן דרור:</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שכר מינימום הוא הרבה מעבר להבטחת הכנסה.</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עמיחי כץ</w:t>
      </w:r>
      <w:r>
        <w:rPr>
          <w:rFonts w:cs="David"/>
          <w:u w:val="single"/>
          <w:rtl/>
        </w:rPr>
        <w:t>:</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זה יעודד אותה לא לחזור לעבודה.</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זהבה גלאון: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 xml:space="preserve">מה פתאום יעודד אותה לא לחזור לעבודה. כשהיא מקבלת סכום </w:t>
      </w:r>
      <w:r>
        <w:rPr>
          <w:rFonts w:cs="David"/>
        </w:rPr>
        <w:t>FIX</w:t>
      </w:r>
      <w:r>
        <w:rPr>
          <w:rFonts w:cs="David"/>
          <w:rtl/>
        </w:rPr>
        <w:t xml:space="preserve"> זה יעודד אותה לא לחזור לעבודה? זה לא תלוי במשך השהייה.</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 xml:space="preserve">חברת הכנסת גלאון, אני מסכים עם האוצר הפעם, לשם שינוי, שיש כאן איזו בעיה והייתי </w:t>
      </w:r>
      <w:r>
        <w:rPr>
          <w:rFonts w:cs="David"/>
          <w:rtl/>
        </w:rPr>
        <w:t xml:space="preserve">רוצה לתת באמת למי שצריכה אולי אפילו יותר ממה שאנחנו רוצים לקבוע, אבל למי שצריכה. לא הייתי רוצה לתת למי שיש לה והיא לא זקוקה לכך. </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זהבה גלאון: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 xml:space="preserve">בזה אתה צודק, אבל אם עושים את זה </w:t>
      </w:r>
      <w:r>
        <w:rPr>
          <w:rFonts w:cs="David"/>
        </w:rPr>
        <w:t>FIX</w:t>
      </w:r>
      <w:r>
        <w:rPr>
          <w:rFonts w:cs="David"/>
          <w:rtl/>
        </w:rPr>
        <w:t xml:space="preserve"> זה מתפרס לרוחב, אתה נותן לכולן, אתה לא יכול לעשות את המבחן הזה.</w:t>
      </w:r>
    </w:p>
    <w:p w:rsidR="00000000" w:rsidRDefault="00901697">
      <w:pPr>
        <w:pStyle w:val="a5"/>
        <w:tabs>
          <w:tab w:val="clear" w:pos="4153"/>
          <w:tab w:val="clear" w:pos="8306"/>
        </w:tabs>
        <w:ind w:firstLine="720"/>
        <w:rPr>
          <w:rFonts w:cs="David"/>
          <w:rtl/>
        </w:rPr>
      </w:pPr>
      <w:r>
        <w:rPr>
          <w:rFonts w:cs="David"/>
          <w:rtl/>
        </w:rPr>
        <w:br/>
      </w:r>
      <w:r>
        <w:rPr>
          <w:rFonts w:cs="David"/>
          <w:u w:val="single"/>
          <w:rtl/>
        </w:rPr>
        <w:t xml:space="preserve">היו"ר דוד </w:t>
      </w:r>
      <w:r>
        <w:rPr>
          <w:rFonts w:cs="David"/>
          <w:u w:val="single"/>
          <w:rtl/>
        </w:rPr>
        <w:t>טל:</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 xml:space="preserve">ויהיו נשים שייפגעו מזה משום שיהיו נשים שישהו שישה חודשים או שבעה או שמונה חודשים והן יקבלו הרבה פחות. </w:t>
      </w:r>
    </w:p>
    <w:p w:rsidR="00000000" w:rsidRDefault="00901697">
      <w:pPr>
        <w:pStyle w:val="a5"/>
        <w:tabs>
          <w:tab w:val="clear" w:pos="4153"/>
          <w:tab w:val="clear" w:pos="8306"/>
        </w:tabs>
        <w:ind w:firstLine="720"/>
        <w:jc w:val="both"/>
        <w:rPr>
          <w:rFonts w:cs="David"/>
          <w:rtl/>
        </w:rPr>
      </w:pPr>
      <w:r>
        <w:rPr>
          <w:rFonts w:cs="David"/>
          <w:rtl/>
        </w:rPr>
        <w:br/>
      </w:r>
      <w:r>
        <w:rPr>
          <w:rFonts w:cs="David"/>
          <w:rtl/>
        </w:rPr>
        <w:br/>
      </w:r>
      <w:r>
        <w:rPr>
          <w:rFonts w:cs="David"/>
          <w:rtl/>
        </w:rPr>
        <w:br/>
      </w:r>
      <w:r>
        <w:rPr>
          <w:rFonts w:cs="David"/>
          <w:u w:val="single"/>
          <w:rtl/>
        </w:rPr>
        <w:t>זהבה גלאון: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נכון, לכן צריך לעשות משהו ממוצע – לא לספור להן את החודשים, אלא לקחת טווח זמן ממוצע שהייה במקלט, זה בין שלושה לשישה חודשים, כלומר פרק</w:t>
      </w:r>
      <w:r>
        <w:rPr>
          <w:rFonts w:cs="David"/>
          <w:rtl/>
        </w:rPr>
        <w:t xml:space="preserve"> זמן של ארבעה חודשים, תכפיל זאת באיזשהו סכום...</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 xml:space="preserve">אבל אז עדיין לא פתרנו את הבעיה של אשה שמצבה הכלכלי שפיר, מפני שאם היא במצב טוב מאד היא תלך לבית מלון. </w:t>
      </w:r>
    </w:p>
    <w:p w:rsidR="00000000" w:rsidRDefault="00901697">
      <w:pPr>
        <w:jc w:val="both"/>
        <w:rPr>
          <w:rFonts w:cs="David"/>
          <w:u w:val="single"/>
          <w:rtl/>
        </w:rPr>
      </w:pPr>
      <w:r>
        <w:rPr>
          <w:rFonts w:cs="David"/>
          <w:rtl/>
        </w:rPr>
        <w:br/>
      </w:r>
      <w:r>
        <w:rPr>
          <w:rFonts w:cs="David"/>
          <w:u w:val="single"/>
          <w:rtl/>
        </w:rPr>
        <w:t>עדה פליאל-טרוסמן: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 xml:space="preserve">לא. מדובר על נשים שהן במצב סיכון כזה גבוה, שהן מגיעות. </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r>
        <w:rPr>
          <w:rFonts w:cs="David"/>
          <w:u w:val="single"/>
          <w:rtl/>
        </w:rPr>
        <w:t>:</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 xml:space="preserve">אצלך יש כאלה? </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רות עוזרי:</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נכון להיום לא, אבל היו לנו. היתה לנו עורכת דין מהפרקליטות.</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עורכת דין מהפרקליטות? אני מדבר עכשיו ברצינות, לא בציניות. אני רוצה לעשות סיור במקום כזה ולראות כזאת אשה שהולכת למקום כזה ולא הולכת למקום אחר.</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זהבה גל</w:t>
      </w:r>
      <w:r>
        <w:rPr>
          <w:rFonts w:cs="David"/>
          <w:u w:val="single"/>
          <w:rtl/>
        </w:rPr>
        <w:t>און: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 xml:space="preserve">גם נשים אמידות שבורחות מן הבית נכנסות למאבקים משפטיים של שנים עד שהן רואות אגורה. </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והן הולכות למקלט?</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זהבה גלאון: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 xml:space="preserve">בוודאי שהן הולכות למקלט, על מה אנחנו מדברים? </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אני יודע שיש הרבה מאד נשים מוכות והמקלטים לא מאכלסים אפיל</w:t>
      </w:r>
      <w:r>
        <w:rPr>
          <w:rFonts w:cs="David"/>
          <w:rtl/>
        </w:rPr>
        <w:t xml:space="preserve">ו אחוז אחד מהנשים המוכות. </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זהבה גלאון: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צריך יותר מקלטים ויותר תקציבים, זה מאבק אחר.</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הייתי לפני כמה שבועות במקלט בבאר-שבע, פגשתי שם מישהי שאני מכירה מפתח תקוה- אשתו של אחד מעורכי הדין הכי עשירים בפתח תקוה, היא כעת צריכה לצאת לחיים חדשים, אין לה גרוש על ה</w:t>
      </w:r>
      <w:r>
        <w:rPr>
          <w:rFonts w:cs="David"/>
          <w:rtl/>
        </w:rPr>
        <w:t>נשמה וייקח זמן עד שהיא תראה מהבעל העשיר שלה משהו.</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עמיחי כץ:</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 xml:space="preserve">אז היא תקבל. </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 xml:space="preserve">השאלה שלנו כרגע כמה היא תקבל. </w:t>
      </w:r>
    </w:p>
    <w:p w:rsidR="00000000" w:rsidRDefault="00901697">
      <w:pPr>
        <w:jc w:val="both"/>
        <w:rPr>
          <w:rFonts w:cs="David"/>
          <w:u w:val="single"/>
          <w:rtl/>
        </w:rPr>
      </w:pPr>
      <w:r>
        <w:rPr>
          <w:rFonts w:cs="David"/>
          <w:rtl/>
        </w:rPr>
        <w:br/>
      </w:r>
      <w:r>
        <w:rPr>
          <w:rFonts w:cs="David"/>
          <w:u w:val="single"/>
          <w:rtl/>
        </w:rPr>
        <w:t>עדה פליאל-טרוסמן: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לכן אנחנו נבנה קריטריונים ריאליים ולא באמת אם יש לה רכוש כזה וכזה. אם היא לא יכולה לממש אותו, היא תקבל. אנחנו נבנ</w:t>
      </w:r>
      <w:r>
        <w:rPr>
          <w:rFonts w:cs="David"/>
          <w:rtl/>
        </w:rPr>
        <w:t>ה קריטריונים אמיתיים.</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זהבה גלאון: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אני לא מחכה שתבנו קריטריונים.</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אם את לא רוצה לחכות – אני גם בעד לא לחכות – אבל אז צריכה להיות הצעה אחרת, הצעה שלך שתהיה מגובשת. תגידי לי: אני רוצה 1,000,  2,000,  3,000, 5,000,  10,000, שכל אשה שעוזבת מעון</w:t>
      </w:r>
      <w:r>
        <w:rPr>
          <w:rFonts w:cs="David"/>
          <w:rtl/>
        </w:rPr>
        <w:t xml:space="preserve"> לנשים מוכות והופכת להיות עצמאית, לא חוזרת לביתה, היא תקבל כך וכך.</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זהבה גלאון: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 xml:space="preserve">אם סדר הגודל הוא שישה חודשים, ניקח ממוצע של ארבעה חודשים וחצי, אני בעד להציע כפול משהו כמו 3,000 שקל או 2,500 שקל. </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משהו כמו 12,000-15,000 שקל. עכשיו יש לנו הצ</w:t>
      </w:r>
      <w:r>
        <w:rPr>
          <w:rFonts w:cs="David"/>
          <w:rtl/>
        </w:rPr>
        <w:t xml:space="preserve">עה של חברת הכנסת זהבה גלאון, שאומרת שכל אשה כזאת שיוצאת ממעון לנשים מוכות, או לא חוזרת לבית בעלה או למקום שממנו היא יצאה – היא תקבל 12,000-15,000 שקל. </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עמיחי כץ:</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מה הקשר בין תקופת השהייה במעון לסכום?</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היא מנסה למצוא משהו ממוצע. אין קשר.</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ע</w:t>
      </w:r>
      <w:r>
        <w:rPr>
          <w:rFonts w:cs="David"/>
          <w:u w:val="single"/>
          <w:rtl/>
        </w:rPr>
        <w:t>מיחי כץ:</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יש את חוק חד-הוריות. היא מוכרת כחד-הורית ואז היא זכאית כמעט אוטומטית להבטחת הכנסה.</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זהבה גלאון: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 xml:space="preserve">היא עוד לא מוכרת כחד-הורית כי היא עוד לא התגרשה. זה לוקח חודשים. </w:t>
      </w:r>
    </w:p>
    <w:p w:rsidR="00000000" w:rsidRDefault="00901697">
      <w:pPr>
        <w:pStyle w:val="a5"/>
        <w:tabs>
          <w:tab w:val="clear" w:pos="4153"/>
          <w:tab w:val="clear" w:pos="8306"/>
        </w:tabs>
        <w:ind w:firstLine="720"/>
        <w:rPr>
          <w:rFonts w:cs="David"/>
          <w:rtl/>
        </w:rPr>
      </w:pPr>
      <w:r>
        <w:rPr>
          <w:rFonts w:cs="David"/>
          <w:rtl/>
        </w:rPr>
        <w:br/>
      </w:r>
      <w:r>
        <w:rPr>
          <w:rFonts w:cs="David"/>
          <w:rtl/>
        </w:rPr>
        <w:br/>
      </w:r>
      <w:r>
        <w:rPr>
          <w:rFonts w:cs="David"/>
          <w:rtl/>
        </w:rPr>
        <w:br/>
      </w:r>
      <w:r>
        <w:rPr>
          <w:rFonts w:cs="David"/>
          <w:u w:val="single"/>
          <w:rtl/>
        </w:rPr>
        <w:t>היו"ר דוד טל:</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בשום מקרה היא לא תקבל פעמיים.</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זהבה גלאון: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 xml:space="preserve">ודאי שלא. </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w:t>
      </w:r>
      <w:r>
        <w:rPr>
          <w:rFonts w:cs="David"/>
          <w:u w:val="single"/>
          <w:rtl/>
        </w:rPr>
        <w:t xml:space="preserve"> טל:</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אין סכנה כזאת שהיא תקבל פעמיים. לי מפריע דבר אחר – מה המבחנים שאני אעשה או שאני אומר שאני לא עושה שום מבחן לשום אשה, ואז זה בסדר. אם אני אומר שצריך לעשות מבחנים – יש לנו בעיה עם ההצעה של חברת הכנסת זהבה גלאון.</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זהבה גלאון: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זה לא מצב של יש או אין. לא</w:t>
      </w:r>
      <w:r>
        <w:rPr>
          <w:rFonts w:cs="David"/>
          <w:rtl/>
        </w:rPr>
        <w:t>שה שיוצאת אין.</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אני לא מקבל את העובדה שלאשה שיוצאת אין. אני מוכן לבדוק את זה. לכל אשה שיוצאת אין כלום?</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רות עוזרי:</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 xml:space="preserve">80% מהנשים שיוצאות לחיים עצמאיים, הווי אומר שוכרות דירה במקום אחר, בעיר אחרת – אין להן, הן יוצאות לארבעה קירות. </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w:t>
      </w:r>
      <w:r>
        <w:rPr>
          <w:rFonts w:cs="David"/>
          <w:u w:val="single"/>
          <w:rtl/>
        </w:rPr>
        <w:t>ל:</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אם כך, צודקת חברת הכנסת זהבה גלאון. 80% זה אחוז ניכר.</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דוברת:</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 xml:space="preserve">זה 80% מתוך אלה שיוצאות. </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ג'ודי וסרמן: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ברור. אלה שחוזרות הביתה, אנחנו לא מטפלים בהן כרגע.</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עמיחי כץ:</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אין כאן תשובה למספר ילדים למשל.</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 xml:space="preserve">היא לא רוצה להתייחס למספר ילדים. היא </w:t>
      </w:r>
      <w:r>
        <w:rPr>
          <w:rFonts w:cs="David"/>
          <w:rtl/>
        </w:rPr>
        <w:t xml:space="preserve">אומרת שאם יהיו לה 10 ילדים זה אותו דבר. היא אומרת שככל שיהיה מצבה – היא תקבל </w:t>
      </w:r>
      <w:r>
        <w:rPr>
          <w:rFonts w:cs="David"/>
        </w:rPr>
        <w:t>FIX</w:t>
      </w:r>
      <w:r>
        <w:rPr>
          <w:rFonts w:cs="David"/>
          <w:rtl/>
        </w:rPr>
        <w:t xml:space="preserve"> אותו דבר.</w:t>
      </w:r>
    </w:p>
    <w:p w:rsidR="00000000" w:rsidRDefault="00901697">
      <w:pPr>
        <w:pStyle w:val="a5"/>
        <w:tabs>
          <w:tab w:val="clear" w:pos="4153"/>
          <w:tab w:val="clear" w:pos="8306"/>
        </w:tabs>
        <w:ind w:firstLine="720"/>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אודי בן דרור:</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טבעו של הממוצע, שהוא לא נותן מספיק למי שהצרכים שלה גבוהים ושהוא נותן יותר לאלה שהצרכים שלהן נמוכים. זאת בדיוק הסיבה שאנחנו עדיין חושבים שהסכם כזה</w:t>
      </w:r>
      <w:r>
        <w:rPr>
          <w:rFonts w:cs="David"/>
          <w:rtl/>
        </w:rPr>
        <w:t>, מקומו לא בחקיקה. אם ההסכם יהיה בחקיקה, אנחנו ניאלץ להתנגד.</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ג'ודי וסרמן: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אם הכיוון של הוועדה זה באמת סכום קבוע ולא סכומים שייקבעו, אולי אפשר לקבוע כמה רמות – אשה שאין עימה ילדים תקבל סכום קבוע מסוים, אשה עם ילד אחד סכום קבוע אחר, אשה עם שני ילדים ויותר,</w:t>
      </w:r>
      <w:r>
        <w:rPr>
          <w:rFonts w:cs="David"/>
          <w:rtl/>
        </w:rPr>
        <w:t xml:space="preserve"> וכו'.</w:t>
      </w:r>
    </w:p>
    <w:p w:rsidR="00000000" w:rsidRDefault="00901697">
      <w:pPr>
        <w:jc w:val="both"/>
        <w:rPr>
          <w:rFonts w:cs="David"/>
          <w:u w:val="single"/>
          <w:rtl/>
        </w:rPr>
      </w:pPr>
      <w:r>
        <w:rPr>
          <w:rFonts w:cs="David"/>
          <w:rtl/>
        </w:rPr>
        <w:br/>
      </w:r>
      <w:r>
        <w:rPr>
          <w:rFonts w:cs="David"/>
          <w:u w:val="single"/>
          <w:rtl/>
        </w:rPr>
        <w:t>עדה פליאל-טרוסמן: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 xml:space="preserve">ילדים זה רק מדד אחד, אבל יש עוד מדדים. </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ג'ודי וסרמן: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ברור שיש עוד מדדים אבל אם רוצים לקבוע סכום קבוע ולא להיכנס למבחנים שייקבעו אחר כך, אולי אפשר לעשות איזושהי דיפרנציאציה.</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זהבה גלאון: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 xml:space="preserve">זה גם מקובל עלי. </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אז נתח</w:t>
      </w:r>
      <w:r>
        <w:rPr>
          <w:rFonts w:cs="David"/>
          <w:rtl/>
        </w:rPr>
        <w:t xml:space="preserve">יל אולי יותר נמוך ונגיע ליותר גבוה, זאת אומרת אשה בלי ילדים תקבל פחות. ככל שיש לה יותר – היא תקבל יותר. </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אני רוצה להסב את תשומת ליבה של חברת הכנסת גלאון למה שנשמע כאן על ידי האוצר שבמידה שנכניס את זה לחקיקה בצורה כזאת – הם יתנגדו.</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זהבה גלאון: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הבנתי, מאה</w:t>
      </w:r>
      <w:r>
        <w:rPr>
          <w:rFonts w:cs="David"/>
          <w:rtl/>
        </w:rPr>
        <w:t xml:space="preserve"> אחוז.</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ועל דעת זה אנחנו ממשיכים בחקיקה.</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עמיחי כץ:</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 xml:space="preserve">גם הממשלה מתנגדת. </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שי סומך:</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אני גם מצטרף לדעה שלא צריך לקבוע מבחן הכנסה. אני חושב שמבחן הכנסה צריך לקבוע רק כשאין ברירה וכאשר חייבים. במקרה זה אני לא חושב שחייבים, כי למבחן הכנסה יש הרבה</w:t>
      </w:r>
      <w:r>
        <w:rPr>
          <w:rFonts w:cs="David"/>
          <w:rtl/>
        </w:rPr>
        <w:t xml:space="preserve"> השפעות שליליות. ההשפעה השלילית העיקרית היא היעדר התמריץ לעבוד, זאת אומרת נשים לא ייצאו לשוק העבודה כדי לקבל את הכסף וזה לא מה שאנחנו רוצים ואני חושב שזה גם לא מה שמשרד האוצר רוצה. מלבד זאת, יש כאן ביורוקרטיה, נשים אולי יתחילו להעלים הכנסות, יתחילו לרדוף א</w:t>
      </w:r>
      <w:r>
        <w:rPr>
          <w:rFonts w:cs="David"/>
          <w:rtl/>
        </w:rPr>
        <w:t>חריהן.</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זהבה גלאון: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 xml:space="preserve">אתם לא מבינים את המציאות. אולי בתור נציגת משרד העבודה והרווחה, תסבירי את המציאות הזאת. </w:t>
      </w:r>
    </w:p>
    <w:p w:rsidR="00000000" w:rsidRDefault="00901697">
      <w:pPr>
        <w:jc w:val="both"/>
        <w:rPr>
          <w:rFonts w:cs="David"/>
          <w:u w:val="single"/>
          <w:rtl/>
        </w:rPr>
      </w:pPr>
      <w:r>
        <w:rPr>
          <w:rFonts w:cs="David"/>
          <w:rtl/>
        </w:rPr>
        <w:br/>
      </w:r>
      <w:r>
        <w:rPr>
          <w:rFonts w:cs="David"/>
          <w:u w:val="single"/>
          <w:rtl/>
        </w:rPr>
        <w:t>עדה פליאל-טרוסמן: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קודם כל, לא מחלקים את זה לפי חודשים כדי שזה לא יהווה תמריץ לאי עבודה, אלא זה מענק חד-פעמי, ותבינו – אשה יוצאת לחיים עצמאיים, כפ</w:t>
      </w:r>
      <w:r>
        <w:rPr>
          <w:rFonts w:cs="David"/>
          <w:rtl/>
        </w:rPr>
        <w:t>י שרות אמרה היא נכנסת לדירה ריקה, לפעמים יש שם מיטה ולפעמים אין. היא זקוקה לציוד בסיסי ראשוני, לסורגים על החלונות, לפלדלת עם עינית וללחצן מצוקה.</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עבור הדברים האלה היא זקוקה לדעתנו למענק חד-פעמי. אחר כך, אם היא לא עובדת, היא זכאית להבטחת הכנסה.</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w:t>
      </w:r>
      <w:r>
        <w:rPr>
          <w:rFonts w:cs="David"/>
          <w:u w:val="single"/>
          <w:rtl/>
        </w:rPr>
        <w:t>ל:</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זה בסדר, זה נופל בגדר אחר.</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שי סומך:</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זאת לא הכוונה. הכוונה היא שאם המענק מותנה בכך שהיא לא עובדת – היא פשוט לא תעבוד.</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זהבה גלאון: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אנחנו לא מתנים את זה.</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ג'ודי וסרמן: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אני אנסה לסכם מה שבפנינו עד עכשיו. מענק היציאה בסעיף 2 לא יהיה כפוף לקבלת גמלה לפי</w:t>
      </w:r>
      <w:r>
        <w:rPr>
          <w:rFonts w:cs="David"/>
          <w:rtl/>
        </w:rPr>
        <w:t xml:space="preserve"> חוק הבטחת הכנסה לפני כניסתה למקלט. </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 xml:space="preserve">אשה שיוצאת למקלט ואינה חוזרת לביתה, תהיה זכאית למענק בשיעור קבוע – תיכף נדבר על השיעורים אם אין בהחזקתה ילדים, וסכום נוסף בגין כל ילד שנמצא בהחזקתה. אני מציעה שילד יהיה כהגדרתו בסעיף 238 לחוק הביטוח הלאומי, שזה ילד עד </w:t>
      </w:r>
      <w:r>
        <w:rPr>
          <w:rFonts w:cs="David"/>
          <w:rtl/>
        </w:rPr>
        <w:t xml:space="preserve">גיל 18 ואם הוא בצבא- גם בתקופת הצבא, שירות לאומי וכו'. </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 xml:space="preserve">אני מציעה שהסכום יעמוד על משהו כמו 10,000 שקל אם מדובר על אשה בלי ילדים ו- 1,000 או 1,500 שקל בגין כל ילד בנוסף. </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זהבה גלאון: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אני מקבלת את זה.</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זה מוגזם. את רוצה – אני אתן גם 200,000</w:t>
      </w:r>
      <w:r>
        <w:rPr>
          <w:rFonts w:cs="David"/>
          <w:rtl/>
        </w:rPr>
        <w:t xml:space="preserve">, זה לא יעבור. אני יכול להצביע על דבר שיעבור. </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זהבה גלאון: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כמה אתה מציע?</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 xml:space="preserve">אני לא יודע. צריך שיהיה משהו סביר. אתם לימדתם אותנו מידתיות, סבירות. </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זהבה גלאון: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 xml:space="preserve">כמה נשים יש בשנה? – 700 נשים. </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נכנסות ויוצאות רק 700? 700 שלא חוז</w:t>
      </w:r>
      <w:r>
        <w:rPr>
          <w:rFonts w:cs="David"/>
          <w:rtl/>
        </w:rPr>
        <w:t>רות לבית בעליהן.</w:t>
      </w:r>
    </w:p>
    <w:p w:rsidR="00000000" w:rsidRDefault="00901697">
      <w:pPr>
        <w:jc w:val="both"/>
        <w:rPr>
          <w:rFonts w:cs="David"/>
          <w:u w:val="single"/>
          <w:rtl/>
        </w:rPr>
      </w:pPr>
      <w:r>
        <w:rPr>
          <w:rFonts w:cs="David"/>
          <w:rtl/>
        </w:rPr>
        <w:br/>
      </w:r>
      <w:r>
        <w:rPr>
          <w:rFonts w:cs="David"/>
          <w:u w:val="single"/>
          <w:rtl/>
        </w:rPr>
        <w:t>עדה פליאל-טרוסמן: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 xml:space="preserve">שני שליש מ- 700 לא חוזרות. </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כלומר 500 נשים, כפול 10,000.</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שירלי אברמי:</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חמישה מיליון.</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זהבה גלאון:</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 xml:space="preserve">אז נקבע 9,000 ו- 1,000 לכל ילד. </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מתגבש כאן משהו בין 8,000-9,000 שקל לאשה ללא ילדים, וכל</w:t>
      </w:r>
      <w:r>
        <w:rPr>
          <w:rFonts w:cs="David"/>
          <w:rtl/>
        </w:rPr>
        <w:t xml:space="preserve"> ילד נוסף – יתווסף לכך אלף שקל. </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משרד האוצר.</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עמיחי כץ:</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אנחנו מתנגדים לכל חקיקה.</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ind w:firstLine="720"/>
        <w:jc w:val="both"/>
        <w:rPr>
          <w:rFonts w:cs="David"/>
          <w:rtl/>
        </w:rPr>
      </w:pPr>
    </w:p>
    <w:p w:rsidR="00000000" w:rsidRDefault="00901697">
      <w:pPr>
        <w:pStyle w:val="a5"/>
        <w:tabs>
          <w:tab w:val="clear" w:pos="4153"/>
          <w:tab w:val="clear" w:pos="8306"/>
        </w:tabs>
        <w:ind w:firstLine="720"/>
        <w:jc w:val="both"/>
        <w:rPr>
          <w:rFonts w:cs="David"/>
          <w:rtl/>
        </w:rPr>
      </w:pPr>
      <w:r>
        <w:rPr>
          <w:rFonts w:cs="David"/>
          <w:rtl/>
        </w:rPr>
        <w:t>משרד העבודה.</w:t>
      </w:r>
    </w:p>
    <w:p w:rsidR="00000000" w:rsidRDefault="00901697">
      <w:pPr>
        <w:pStyle w:val="a5"/>
        <w:tabs>
          <w:tab w:val="clear" w:pos="4153"/>
          <w:tab w:val="clear" w:pos="8306"/>
        </w:tabs>
        <w:ind w:firstLine="720"/>
        <w:jc w:val="both"/>
        <w:rPr>
          <w:rFonts w:cs="David"/>
          <w:rtl/>
        </w:rPr>
      </w:pPr>
      <w:r>
        <w:rPr>
          <w:rFonts w:cs="David"/>
          <w:rtl/>
        </w:rPr>
        <w:br/>
      </w:r>
      <w:r>
        <w:rPr>
          <w:rFonts w:cs="David"/>
          <w:u w:val="single"/>
          <w:rtl/>
        </w:rPr>
        <w:t>דוברים:</w:t>
      </w:r>
    </w:p>
    <w:p w:rsidR="00000000" w:rsidRDefault="00901697">
      <w:pPr>
        <w:pStyle w:val="a5"/>
        <w:tabs>
          <w:tab w:val="clear" w:pos="4153"/>
          <w:tab w:val="clear" w:pos="8306"/>
        </w:tabs>
        <w:ind w:firstLine="720"/>
        <w:jc w:val="both"/>
        <w:rPr>
          <w:rFonts w:cs="David"/>
          <w:rtl/>
        </w:rPr>
      </w:pPr>
    </w:p>
    <w:p w:rsidR="00000000" w:rsidRDefault="00901697">
      <w:pPr>
        <w:pStyle w:val="a5"/>
        <w:numPr>
          <w:ilvl w:val="0"/>
          <w:numId w:val="9"/>
        </w:numPr>
        <w:tabs>
          <w:tab w:val="clear" w:pos="4153"/>
          <w:tab w:val="clear" w:pos="8306"/>
        </w:tabs>
        <w:jc w:val="both"/>
        <w:rPr>
          <w:rFonts w:cs="David"/>
          <w:rtl/>
        </w:rPr>
      </w:pPr>
      <w:r>
        <w:rPr>
          <w:rFonts w:cs="David"/>
          <w:rtl/>
        </w:rPr>
        <w:t>- -</w:t>
      </w:r>
    </w:p>
    <w:p w:rsidR="00000000" w:rsidRDefault="00901697">
      <w:pPr>
        <w:pStyle w:val="a5"/>
        <w:tabs>
          <w:tab w:val="clear" w:pos="4153"/>
          <w:tab w:val="clear" w:pos="8306"/>
        </w:tabs>
        <w:jc w:val="both"/>
        <w:rPr>
          <w:rFonts w:cs="David"/>
          <w:u w:val="single"/>
          <w:rtl/>
        </w:rPr>
      </w:pPr>
      <w:r>
        <w:rPr>
          <w:rFonts w:cs="David"/>
          <w:rtl/>
        </w:rPr>
        <w:br/>
      </w:r>
      <w:r>
        <w:rPr>
          <w:rFonts w:cs="David"/>
          <w:u w:val="single"/>
          <w:rtl/>
        </w:rPr>
        <w:t>היו"ר דוד טל:</w:t>
      </w:r>
    </w:p>
    <w:p w:rsidR="00000000" w:rsidRDefault="00901697">
      <w:pPr>
        <w:pStyle w:val="a5"/>
        <w:tabs>
          <w:tab w:val="clear" w:pos="4153"/>
          <w:tab w:val="clear" w:pos="8306"/>
        </w:tabs>
        <w:jc w:val="both"/>
        <w:rPr>
          <w:rFonts w:cs="David"/>
          <w:u w:val="single"/>
          <w:rtl/>
        </w:rPr>
      </w:pPr>
    </w:p>
    <w:p w:rsidR="00000000" w:rsidRDefault="00901697">
      <w:pPr>
        <w:pStyle w:val="a5"/>
        <w:tabs>
          <w:tab w:val="clear" w:pos="4153"/>
          <w:tab w:val="clear" w:pos="8306"/>
        </w:tabs>
        <w:jc w:val="both"/>
        <w:rPr>
          <w:rFonts w:cs="David"/>
          <w:rtl/>
        </w:rPr>
      </w:pPr>
      <w:r>
        <w:rPr>
          <w:rFonts w:cs="David"/>
          <w:rtl/>
        </w:rPr>
        <w:tab/>
        <w:t xml:space="preserve">אין להם עמדה. הממשלה מתנגדת. </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אני רוצה לתחום את זה בפרק זמן שנוכל לשוב ולבדוק את זה, ואני פונה אל מנהלת הוועד</w:t>
      </w:r>
      <w:r>
        <w:rPr>
          <w:rFonts w:cs="David"/>
          <w:rtl/>
        </w:rPr>
        <w:t>ה – אני שואל אותה כעובדת סוציאלית – כמה זמן צריך לדעתך כדי שאפשר יהיה לבחון את הדברים הללו?</w:t>
      </w:r>
    </w:p>
    <w:p w:rsidR="00000000" w:rsidRDefault="00901697">
      <w:pPr>
        <w:pStyle w:val="a5"/>
        <w:tabs>
          <w:tab w:val="clear" w:pos="4153"/>
          <w:tab w:val="clear" w:pos="8306"/>
        </w:tabs>
        <w:jc w:val="both"/>
        <w:rPr>
          <w:rFonts w:cs="David"/>
          <w:rtl/>
        </w:rPr>
      </w:pPr>
      <w:r>
        <w:rPr>
          <w:rFonts w:cs="David"/>
          <w:rtl/>
        </w:rPr>
        <w:br/>
      </w:r>
      <w:r>
        <w:rPr>
          <w:rFonts w:cs="David"/>
          <w:u w:val="single"/>
          <w:rtl/>
        </w:rPr>
        <w:t>שירלי אברמי:</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אתה מתכוון כמה זמן להוראת שעה? – שנה.</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האם יש מספיק נתונים לאחר שנה?</w:t>
      </w:r>
    </w:p>
    <w:p w:rsidR="00000000" w:rsidRDefault="00901697">
      <w:pPr>
        <w:pStyle w:val="a5"/>
        <w:tabs>
          <w:tab w:val="clear" w:pos="4153"/>
          <w:tab w:val="clear" w:pos="8306"/>
        </w:tabs>
        <w:jc w:val="both"/>
        <w:rPr>
          <w:rFonts w:cs="David"/>
          <w:rtl/>
        </w:rPr>
      </w:pPr>
      <w:r>
        <w:rPr>
          <w:rFonts w:cs="David"/>
          <w:rtl/>
        </w:rPr>
        <w:br/>
      </w:r>
      <w:r>
        <w:rPr>
          <w:rFonts w:cs="David"/>
          <w:u w:val="single"/>
          <w:rtl/>
        </w:rPr>
        <w:t>שירלי אברמי:</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 xml:space="preserve">שיהיה שנתיים. </w:t>
      </w:r>
    </w:p>
    <w:p w:rsidR="00000000" w:rsidRDefault="00901697">
      <w:pPr>
        <w:jc w:val="both"/>
        <w:rPr>
          <w:rFonts w:cs="David"/>
          <w:u w:val="single"/>
          <w:rtl/>
        </w:rPr>
      </w:pPr>
      <w:r>
        <w:rPr>
          <w:rFonts w:cs="David"/>
          <w:rtl/>
        </w:rPr>
        <w:br/>
      </w:r>
      <w:r>
        <w:rPr>
          <w:rFonts w:cs="David"/>
          <w:u w:val="single"/>
          <w:rtl/>
        </w:rPr>
        <w:t>עדה פליאל-טרוסמן:</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נתונים אנחנ</w:t>
      </w:r>
      <w:r>
        <w:rPr>
          <w:rFonts w:cs="David"/>
          <w:rtl/>
        </w:rPr>
        <w:t>ו יכולים לבדוק תוך שנה.</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 xml:space="preserve">נקבע הוראת שעה לשנתיים. נשוב ונבחן זאת אחרי שנתיים. </w:t>
      </w:r>
    </w:p>
    <w:p w:rsidR="00000000" w:rsidRDefault="00901697">
      <w:pPr>
        <w:pStyle w:val="a5"/>
        <w:tabs>
          <w:tab w:val="clear" w:pos="4153"/>
          <w:tab w:val="clear" w:pos="8306"/>
        </w:tabs>
        <w:jc w:val="both"/>
        <w:rPr>
          <w:rFonts w:cs="David"/>
          <w:rtl/>
        </w:rPr>
      </w:pPr>
      <w:r>
        <w:rPr>
          <w:rFonts w:cs="David"/>
          <w:rtl/>
        </w:rPr>
        <w:br/>
      </w:r>
      <w:r>
        <w:rPr>
          <w:rFonts w:cs="David"/>
          <w:u w:val="single"/>
          <w:rtl/>
        </w:rPr>
        <w:t>ג'ודי וסרמן:</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אנחנו לא קובעים סעיף שהשר יתקין כללים אלא תקנות ביצוע בלבד.</w:t>
      </w:r>
    </w:p>
    <w:p w:rsidR="00000000" w:rsidRDefault="00901697">
      <w:pPr>
        <w:pStyle w:val="a5"/>
        <w:tabs>
          <w:tab w:val="clear" w:pos="4153"/>
          <w:tab w:val="clear" w:pos="8306"/>
        </w:tabs>
        <w:jc w:val="both"/>
        <w:rPr>
          <w:rFonts w:cs="David"/>
          <w:rtl/>
        </w:rPr>
      </w:pPr>
      <w:r>
        <w:rPr>
          <w:rFonts w:cs="David"/>
          <w:rtl/>
        </w:rPr>
        <w:br/>
      </w:r>
      <w:r>
        <w:rPr>
          <w:rFonts w:cs="David"/>
          <w:u w:val="single"/>
          <w:rtl/>
        </w:rPr>
        <w:t>עמיחי כץ:</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אני רוצה לציין שההצעה שלנו היתה משותפת. זה לא שהאוצר בא ואמר משהו, אלא זה</w:t>
      </w:r>
      <w:r>
        <w:rPr>
          <w:rFonts w:cs="David"/>
          <w:rtl/>
        </w:rPr>
        <w:t xml:space="preserve"> היה במשותף. </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אני מוכרח לומר, בלי ציניות – האוצר הפעם היה בסדר גמור, הוא מאד קואופרטיבי.</w:t>
      </w:r>
    </w:p>
    <w:p w:rsidR="00000000" w:rsidRDefault="00901697">
      <w:pPr>
        <w:jc w:val="both"/>
        <w:rPr>
          <w:rFonts w:cs="David"/>
          <w:u w:val="single"/>
          <w:rtl/>
        </w:rPr>
      </w:pPr>
      <w:r>
        <w:rPr>
          <w:rFonts w:cs="David"/>
          <w:rtl/>
        </w:rPr>
        <w:br/>
      </w:r>
      <w:r>
        <w:rPr>
          <w:rFonts w:cs="David"/>
          <w:u w:val="single"/>
          <w:rtl/>
        </w:rPr>
        <w:t>עדה פליאל-טרוסמן:</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לא הבנתי כיצד זה עומד כרגע.</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 xml:space="preserve">זה עומד במצב כזה שניסחנו את החוק כפי שהיועצת המשפטית ניסחה וקיבלה את העמדה שלכם שלא </w:t>
      </w:r>
      <w:r>
        <w:rPr>
          <w:rFonts w:cs="David"/>
          <w:rtl/>
        </w:rPr>
        <w:t>לתלות את העובדה שאשה קיבלה הבטחת הכנסה, לכן היא תקבל הבטחת הכנסה.</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קבענו שבעצם, אשה – לא משנה מה יהיה מצבה, להוציא את מצבה לגבי מספר הילדים, הנפשות שהולכות יחד איתה – כל אשה שלא חוזרת לביתה ופותחת חיים עצמאיים – נקווה שעם ההגדרה הזאת לא תהיה לנו בעיה – הי</w:t>
      </w:r>
      <w:r>
        <w:rPr>
          <w:rFonts w:cs="David"/>
          <w:rtl/>
        </w:rPr>
        <w:t>א תקבל 8,000 שקל, אמרנו?</w:t>
      </w:r>
    </w:p>
    <w:p w:rsidR="00000000" w:rsidRDefault="00901697">
      <w:pPr>
        <w:pStyle w:val="a5"/>
        <w:tabs>
          <w:tab w:val="clear" w:pos="4153"/>
          <w:tab w:val="clear" w:pos="8306"/>
        </w:tabs>
        <w:jc w:val="both"/>
        <w:rPr>
          <w:rFonts w:cs="David"/>
          <w:rtl/>
        </w:rPr>
      </w:pPr>
      <w:r>
        <w:rPr>
          <w:rFonts w:cs="David"/>
          <w:rtl/>
        </w:rPr>
        <w:br/>
      </w:r>
      <w:r>
        <w:rPr>
          <w:rFonts w:cs="David"/>
          <w:u w:val="single"/>
          <w:rtl/>
        </w:rPr>
        <w:t>זהבה גלאון:</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 xml:space="preserve">9,000 שקל אמרנו, ו- 1,000 על כל ילד. </w:t>
      </w:r>
    </w:p>
    <w:p w:rsidR="00000000" w:rsidRDefault="00901697">
      <w:pPr>
        <w:pStyle w:val="a5"/>
        <w:tabs>
          <w:tab w:val="clear" w:pos="4153"/>
          <w:tab w:val="clear" w:pos="8306"/>
        </w:tabs>
        <w:jc w:val="both"/>
        <w:rPr>
          <w:rFonts w:cs="David"/>
          <w:rtl/>
        </w:rPr>
      </w:pPr>
      <w:r>
        <w:rPr>
          <w:rFonts w:cs="David"/>
          <w:rtl/>
        </w:rPr>
        <w:br/>
      </w:r>
      <w:r>
        <w:rPr>
          <w:rFonts w:cs="David"/>
          <w:u w:val="single"/>
          <w:rtl/>
        </w:rPr>
        <w:t>עמיחי כץ:</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מה עם מינימום שהייה?</w:t>
      </w:r>
    </w:p>
    <w:p w:rsidR="00000000" w:rsidRDefault="00901697">
      <w:pPr>
        <w:pStyle w:val="a5"/>
        <w:tabs>
          <w:tab w:val="clear" w:pos="4153"/>
          <w:tab w:val="clear" w:pos="8306"/>
        </w:tabs>
        <w:jc w:val="both"/>
        <w:rPr>
          <w:rFonts w:cs="David"/>
          <w:rtl/>
        </w:rPr>
      </w:pPr>
      <w:r>
        <w:rPr>
          <w:rFonts w:cs="David"/>
          <w:rtl/>
        </w:rPr>
        <w:br/>
      </w:r>
      <w:r>
        <w:rPr>
          <w:rFonts w:cs="David"/>
          <w:u w:val="single"/>
          <w:rtl/>
        </w:rPr>
        <w:t>זהבה גלאון:</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 xml:space="preserve">לא עושים מינימום. </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לא משנה, אבל זו שאלה טובה. גברתי, האם יש נשים ששוהות יום אחד במקלט?</w:t>
      </w:r>
    </w:p>
    <w:p w:rsidR="00000000" w:rsidRDefault="00901697">
      <w:pPr>
        <w:pStyle w:val="a5"/>
        <w:tabs>
          <w:tab w:val="clear" w:pos="4153"/>
          <w:tab w:val="clear" w:pos="8306"/>
        </w:tabs>
        <w:jc w:val="both"/>
        <w:rPr>
          <w:rFonts w:cs="David"/>
          <w:rtl/>
        </w:rPr>
      </w:pPr>
      <w:r>
        <w:rPr>
          <w:rFonts w:cs="David"/>
          <w:rtl/>
        </w:rPr>
        <w:br/>
      </w:r>
      <w:r>
        <w:rPr>
          <w:rFonts w:cs="David"/>
          <w:u w:val="single"/>
          <w:rtl/>
        </w:rPr>
        <w:t>רות עוזרי:</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אני חושבת ש</w:t>
      </w:r>
      <w:r>
        <w:rPr>
          <w:rFonts w:cs="David"/>
          <w:rtl/>
        </w:rPr>
        <w:t>צריכים לסמוך עלינו, כמנהלות מקלטים או כמשרד העבודה והרווחה, שאנחנו לא ניתן יד לנשים כאלה.</w:t>
      </w:r>
    </w:p>
    <w:p w:rsidR="00000000" w:rsidRDefault="00901697">
      <w:pPr>
        <w:pStyle w:val="a5"/>
        <w:tabs>
          <w:tab w:val="clear" w:pos="4153"/>
          <w:tab w:val="clear" w:pos="8306"/>
        </w:tabs>
        <w:jc w:val="both"/>
        <w:rPr>
          <w:rFonts w:cs="David"/>
          <w:rtl/>
        </w:rPr>
      </w:pPr>
      <w:r>
        <w:rPr>
          <w:rFonts w:cs="David"/>
          <w:rtl/>
        </w:rPr>
        <w:br/>
      </w:r>
      <w:r>
        <w:rPr>
          <w:rFonts w:cs="David"/>
          <w:u w:val="single"/>
          <w:rtl/>
        </w:rPr>
        <w:t>אודי בן דרור:</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 xml:space="preserve">בחקיקה אין שיקול דעת. </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 xml:space="preserve">לכן אמרתי שנדבר על לפחות חודש ימים. </w:t>
      </w:r>
    </w:p>
    <w:p w:rsidR="00000000" w:rsidRDefault="00901697">
      <w:pPr>
        <w:pStyle w:val="a5"/>
        <w:tabs>
          <w:tab w:val="clear" w:pos="4153"/>
          <w:tab w:val="clear" w:pos="8306"/>
        </w:tabs>
        <w:jc w:val="both"/>
        <w:rPr>
          <w:rFonts w:cs="David"/>
          <w:rtl/>
        </w:rPr>
      </w:pPr>
      <w:r>
        <w:rPr>
          <w:rFonts w:cs="David"/>
          <w:rtl/>
        </w:rPr>
        <w:br/>
      </w:r>
      <w:r>
        <w:rPr>
          <w:rFonts w:cs="David"/>
          <w:u w:val="single"/>
          <w:rtl/>
        </w:rPr>
        <w:t>רות עוזרי:</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אני יכולה להגיד שלפחות מתוך חמש שנים וחצי שהמקלט שלנו פועל</w:t>
      </w:r>
      <w:r>
        <w:rPr>
          <w:rFonts w:cs="David"/>
          <w:rtl/>
        </w:rPr>
        <w:t>, לא זכור לי שהיו נשים שיצאו לחיים עצמאיים – ודאי לא אחרי שבוע וגם לא לאחר חודש. לא היה מצב כזה. לוקח להן זמן עד שהן מתארגנות ויוצאות מכלל סכנת חיים.</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אומר עמיחי כץ – לא פחות מחודש, וזה צודק.</w:t>
      </w:r>
    </w:p>
    <w:p w:rsidR="00000000" w:rsidRDefault="00901697">
      <w:pPr>
        <w:pStyle w:val="a5"/>
        <w:tabs>
          <w:tab w:val="clear" w:pos="4153"/>
          <w:tab w:val="clear" w:pos="8306"/>
        </w:tabs>
        <w:jc w:val="both"/>
        <w:rPr>
          <w:rFonts w:cs="David"/>
          <w:rtl/>
        </w:rPr>
      </w:pPr>
      <w:r>
        <w:rPr>
          <w:rFonts w:cs="David"/>
          <w:rtl/>
        </w:rPr>
        <w:br/>
      </w:r>
      <w:r>
        <w:rPr>
          <w:rFonts w:cs="David"/>
          <w:u w:val="single"/>
          <w:rtl/>
        </w:rPr>
        <w:t>זהבה גלאון:</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 xml:space="preserve">מקובל. זה הגיוני. </w:t>
      </w:r>
    </w:p>
    <w:p w:rsidR="00000000" w:rsidRDefault="00901697">
      <w:pPr>
        <w:pStyle w:val="a5"/>
        <w:tabs>
          <w:tab w:val="clear" w:pos="4153"/>
          <w:tab w:val="clear" w:pos="8306"/>
        </w:tabs>
        <w:jc w:val="both"/>
        <w:rPr>
          <w:rFonts w:cs="David"/>
          <w:rtl/>
        </w:rPr>
      </w:pPr>
      <w:r>
        <w:rPr>
          <w:rFonts w:cs="David"/>
          <w:rtl/>
        </w:rPr>
        <w:br/>
      </w:r>
      <w:r>
        <w:rPr>
          <w:rFonts w:cs="David"/>
          <w:u w:val="single"/>
          <w:rtl/>
        </w:rPr>
        <w:t>שי סומך:</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צר</w:t>
      </w:r>
      <w:r>
        <w:rPr>
          <w:rFonts w:cs="David"/>
          <w:rtl/>
        </w:rPr>
        <w:t>יך גם לחשוב על שאלה מה קורה כשאשה יוצאת וחוזרת אחרי שבוע.</w:t>
      </w:r>
    </w:p>
    <w:p w:rsidR="00000000" w:rsidRDefault="00901697">
      <w:pPr>
        <w:pStyle w:val="a5"/>
        <w:tabs>
          <w:tab w:val="clear" w:pos="4153"/>
          <w:tab w:val="clear" w:pos="8306"/>
        </w:tabs>
        <w:jc w:val="both"/>
        <w:rPr>
          <w:rFonts w:cs="David"/>
          <w:rtl/>
        </w:rPr>
      </w:pPr>
      <w:r>
        <w:rPr>
          <w:rFonts w:cs="David"/>
          <w:rtl/>
        </w:rPr>
        <w:br/>
      </w:r>
      <w:r>
        <w:rPr>
          <w:rFonts w:cs="David"/>
          <w:u w:val="single"/>
          <w:rtl/>
        </w:rPr>
        <w:t>ג'ודי וסרמן:</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 xml:space="preserve">פעם אחת היא זכאית. </w:t>
      </w:r>
    </w:p>
    <w:p w:rsidR="00000000" w:rsidRDefault="00901697">
      <w:pPr>
        <w:pStyle w:val="a5"/>
        <w:tabs>
          <w:tab w:val="clear" w:pos="4153"/>
          <w:tab w:val="clear" w:pos="8306"/>
        </w:tabs>
        <w:jc w:val="both"/>
        <w:rPr>
          <w:rFonts w:cs="David"/>
          <w:rtl/>
        </w:rPr>
      </w:pPr>
      <w:r>
        <w:rPr>
          <w:rFonts w:cs="David"/>
          <w:rtl/>
        </w:rPr>
        <w:br/>
      </w:r>
      <w:r>
        <w:rPr>
          <w:rFonts w:cs="David"/>
          <w:u w:val="single"/>
          <w:rtl/>
        </w:rPr>
        <w:t>שי סומך:</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פעם אחת בשנה?</w:t>
      </w:r>
    </w:p>
    <w:p w:rsidR="00000000" w:rsidRDefault="00901697">
      <w:pPr>
        <w:pStyle w:val="a5"/>
        <w:tabs>
          <w:tab w:val="clear" w:pos="4153"/>
          <w:tab w:val="clear" w:pos="8306"/>
        </w:tabs>
        <w:ind w:firstLine="720"/>
        <w:rPr>
          <w:rFonts w:cs="David"/>
          <w:rtl/>
        </w:rPr>
      </w:pPr>
      <w:r>
        <w:rPr>
          <w:rFonts w:cs="David"/>
          <w:rtl/>
        </w:rPr>
        <w:br/>
      </w:r>
      <w:r>
        <w:rPr>
          <w:rFonts w:cs="David"/>
          <w:rtl/>
        </w:rPr>
        <w:br/>
      </w:r>
      <w:r>
        <w:rPr>
          <w:rFonts w:cs="David"/>
          <w:rtl/>
        </w:rPr>
        <w:br/>
      </w:r>
      <w:r>
        <w:rPr>
          <w:rFonts w:cs="David"/>
          <w:u w:val="single"/>
          <w:rtl/>
        </w:rPr>
        <w:t>היו"ר דוד טל:</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היות שגם משרד העבודה נמצא בתהליך של גיבוש, אנחנו פחות או יותר התגבשנו כאן סביב משהו. אני לא דוחה ולא אומר שבכל מקרה א</w:t>
      </w:r>
      <w:r>
        <w:rPr>
          <w:rFonts w:cs="David"/>
          <w:rtl/>
        </w:rPr>
        <w:t>נחנו נעביר את זה בקריאה שנייה ושלישית, אני לא מתחייב לחברת הכנסת זהבה גלאון שנעביר את זה. יכול להיות שכאן נדאג שההצעה הזאת תיפול – אם משרד העבודה והרווחה ומשרד האוצר יביאו דבר שהוא מגובש, מובנה, הגיוני, נכון, ראוי וצודק – אני מוכן גם לאמץ את ההצעה שלהם ולד</w:t>
      </w:r>
      <w:r>
        <w:rPr>
          <w:rFonts w:cs="David"/>
          <w:rtl/>
        </w:rPr>
        <w:t>חות את הצעתה של חברתי זהבה גלאון, נציגת מרצ, אם אני אמצא לנכון שההצעה שלהם תהיה יותר טובה.</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 xml:space="preserve">אשר על כן, אני מציע  לכם – בלי ציניות – תשבו על הצעה ותעבדו עליה משום שהוועדה הזאת תריץ את זה. </w:t>
      </w:r>
    </w:p>
    <w:p w:rsidR="00000000" w:rsidRDefault="00901697">
      <w:pPr>
        <w:pStyle w:val="a5"/>
        <w:tabs>
          <w:tab w:val="clear" w:pos="4153"/>
          <w:tab w:val="clear" w:pos="8306"/>
        </w:tabs>
        <w:jc w:val="both"/>
        <w:rPr>
          <w:rFonts w:cs="David"/>
          <w:rtl/>
        </w:rPr>
      </w:pPr>
      <w:r>
        <w:rPr>
          <w:rFonts w:cs="David"/>
          <w:rtl/>
        </w:rPr>
        <w:br/>
      </w:r>
      <w:r>
        <w:rPr>
          <w:rFonts w:cs="David"/>
          <w:u w:val="single"/>
          <w:rtl/>
        </w:rPr>
        <w:t>עמיחי כץ:</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מה אתה מצפה?</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היתה לכם איזושהי הצעה לא</w:t>
      </w:r>
      <w:r>
        <w:rPr>
          <w:rFonts w:cs="David"/>
          <w:rtl/>
        </w:rPr>
        <w:t>פשר לשר או מישהו כזה לקבוע, אבל לי לא ברור מה השר הולך לקבוע, מה המנדט שיש לשר לקבוע.</w:t>
      </w:r>
    </w:p>
    <w:p w:rsidR="00000000" w:rsidRDefault="00901697">
      <w:pPr>
        <w:pStyle w:val="a5"/>
        <w:tabs>
          <w:tab w:val="clear" w:pos="4153"/>
          <w:tab w:val="clear" w:pos="8306"/>
        </w:tabs>
        <w:jc w:val="both"/>
        <w:rPr>
          <w:rFonts w:cs="David"/>
          <w:rtl/>
        </w:rPr>
      </w:pPr>
      <w:r>
        <w:rPr>
          <w:rFonts w:cs="David"/>
          <w:rtl/>
        </w:rPr>
        <w:br/>
      </w:r>
      <w:r>
        <w:rPr>
          <w:rFonts w:cs="David"/>
          <w:u w:val="single"/>
          <w:rtl/>
        </w:rPr>
        <w:t>עמיחי כץ:</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 xml:space="preserve">כלומר, יותר בפירוט לגבי קריטריונים. </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יותר בפירוט. כאן אני יודע – אפשר לקבל או לא לקבל את הצעתה של זהבה גלאון כפי שזה התגבש כאן – 8,000 שקל ו</w:t>
      </w:r>
      <w:r>
        <w:rPr>
          <w:rFonts w:cs="David"/>
          <w:rtl/>
        </w:rPr>
        <w:t>על כל ילד נוסף 1,000 שקל. אפשר לדחות או לקבל, אבל יש כאן משהו שהוא פחות או יותר מגובש.</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 xml:space="preserve">יש הרבה שאלות, כפי ששאל נציג משרד המשפטים, ואני מניח שיתבררו עוד הרבה שאלות לאחר מכן, בין הקריאה הראשונה לשנייה. </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 xml:space="preserve">אני מציע לכם להכין שיעורי בית. </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עלות ההצעה – חמיש</w:t>
      </w:r>
      <w:r>
        <w:rPr>
          <w:rFonts w:cs="David"/>
          <w:rtl/>
        </w:rPr>
        <w:t>ה מיליון שקל.</w:t>
      </w:r>
    </w:p>
    <w:p w:rsidR="00000000" w:rsidRDefault="00901697">
      <w:pPr>
        <w:pStyle w:val="a5"/>
        <w:tabs>
          <w:tab w:val="clear" w:pos="4153"/>
          <w:tab w:val="clear" w:pos="8306"/>
        </w:tabs>
        <w:jc w:val="both"/>
        <w:rPr>
          <w:rFonts w:cs="David"/>
          <w:rtl/>
        </w:rPr>
      </w:pPr>
      <w:r>
        <w:rPr>
          <w:rFonts w:cs="David"/>
          <w:rtl/>
        </w:rPr>
        <w:br/>
      </w:r>
      <w:r>
        <w:rPr>
          <w:rFonts w:cs="David"/>
          <w:u w:val="single"/>
          <w:rtl/>
        </w:rPr>
        <w:t>אודי בן דרור:</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ההצעה המקורית.</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 xml:space="preserve">לא, גם ההצעה הזאת. עכשיו אנחנו עשינו חשבון. אם יש לכם עלות מתוקנת – תגישו, אבל אני חושב שחמישה מיליון שקל זה הסכום. </w:t>
      </w:r>
    </w:p>
    <w:p w:rsidR="00000000" w:rsidRDefault="00901697">
      <w:pPr>
        <w:pStyle w:val="a5"/>
        <w:tabs>
          <w:tab w:val="clear" w:pos="4153"/>
          <w:tab w:val="clear" w:pos="8306"/>
        </w:tabs>
        <w:jc w:val="both"/>
        <w:rPr>
          <w:rFonts w:cs="David"/>
          <w:rtl/>
        </w:rPr>
      </w:pPr>
      <w:r>
        <w:rPr>
          <w:rFonts w:cs="David"/>
          <w:rtl/>
        </w:rPr>
        <w:br/>
      </w:r>
      <w:r>
        <w:rPr>
          <w:rFonts w:cs="David"/>
          <w:u w:val="single"/>
          <w:rtl/>
        </w:rPr>
        <w:t>זהבה גלאון:</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אני רוצה לשאול שאלת הבנה. מה שסיכמת עכשיו עולה לקריאה ראשונה,</w:t>
      </w:r>
      <w:r>
        <w:rPr>
          <w:rFonts w:cs="David"/>
          <w:rtl/>
        </w:rPr>
        <w:t xml:space="preserve"> והם יביאו את כל ההערות לקריאה שנייה ושלישית?</w:t>
      </w:r>
    </w:p>
    <w:p w:rsidR="00000000" w:rsidRDefault="00901697">
      <w:pPr>
        <w:pStyle w:val="a5"/>
        <w:tabs>
          <w:tab w:val="clear" w:pos="4153"/>
          <w:tab w:val="clear" w:pos="8306"/>
        </w:tabs>
        <w:ind w:firstLine="720"/>
        <w:rPr>
          <w:rFonts w:cs="David"/>
          <w:rtl/>
        </w:rPr>
      </w:pPr>
      <w:r>
        <w:rPr>
          <w:rFonts w:cs="David"/>
          <w:rtl/>
        </w:rPr>
        <w:br/>
      </w:r>
      <w:r>
        <w:rPr>
          <w:rFonts w:cs="David"/>
          <w:rtl/>
        </w:rPr>
        <w:br/>
      </w:r>
      <w:r>
        <w:rPr>
          <w:rFonts w:cs="David"/>
          <w:rtl/>
        </w:rPr>
        <w:br/>
      </w:r>
      <w:r>
        <w:rPr>
          <w:rFonts w:cs="David"/>
          <w:u w:val="single"/>
          <w:rtl/>
        </w:rPr>
        <w:t>היו"ר דוד טל:</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נכון, ומאד יכול להיות שאני "אתקע" את זה.</w:t>
      </w:r>
    </w:p>
    <w:p w:rsidR="00000000" w:rsidRDefault="00901697">
      <w:pPr>
        <w:pStyle w:val="a5"/>
        <w:tabs>
          <w:tab w:val="clear" w:pos="4153"/>
          <w:tab w:val="clear" w:pos="8306"/>
        </w:tabs>
        <w:jc w:val="both"/>
        <w:rPr>
          <w:rFonts w:cs="David"/>
          <w:rtl/>
        </w:rPr>
      </w:pPr>
      <w:r>
        <w:rPr>
          <w:rFonts w:cs="David"/>
          <w:rtl/>
        </w:rPr>
        <w:br/>
      </w:r>
      <w:r>
        <w:rPr>
          <w:rFonts w:cs="David"/>
          <w:u w:val="single"/>
          <w:rtl/>
        </w:rPr>
        <w:t>זהבה גלאון:</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הבנתי את זה, למרות שאני נציגת מרצ, אתה "תתקע" את זה. הבנתי .</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נכון, אם ההצעה של משרד העבודה והרווחה והאוצר תיראה לי.</w:t>
      </w:r>
    </w:p>
    <w:p w:rsidR="00000000" w:rsidRDefault="00901697">
      <w:pPr>
        <w:pStyle w:val="a5"/>
        <w:tabs>
          <w:tab w:val="clear" w:pos="4153"/>
          <w:tab w:val="clear" w:pos="8306"/>
        </w:tabs>
        <w:jc w:val="both"/>
        <w:rPr>
          <w:rFonts w:cs="David"/>
          <w:rtl/>
        </w:rPr>
      </w:pPr>
      <w:r>
        <w:rPr>
          <w:rFonts w:cs="David"/>
          <w:rtl/>
        </w:rPr>
        <w:br/>
      </w:r>
      <w:r>
        <w:rPr>
          <w:rFonts w:cs="David"/>
          <w:u w:val="single"/>
          <w:rtl/>
        </w:rPr>
        <w:t>ז</w:t>
      </w:r>
      <w:r>
        <w:rPr>
          <w:rFonts w:cs="David"/>
          <w:u w:val="single"/>
          <w:rtl/>
        </w:rPr>
        <w:t>הבה גלאון:</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זה הדבר שהבנתי בהתחלה.</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both"/>
        <w:rPr>
          <w:rFonts w:cs="David"/>
          <w:rtl/>
        </w:rPr>
      </w:pPr>
      <w:r>
        <w:rPr>
          <w:rFonts w:cs="David"/>
          <w:rtl/>
        </w:rPr>
        <w:tab/>
        <w:t>רבותי, מי בעד?</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jc w:val="center"/>
        <w:rPr>
          <w:rFonts w:cs="David"/>
          <w:b/>
          <w:bCs/>
          <w:rtl/>
        </w:rPr>
      </w:pPr>
      <w:r>
        <w:rPr>
          <w:rFonts w:cs="David"/>
          <w:b/>
          <w:bCs/>
          <w:rtl/>
        </w:rPr>
        <w:t>ה צ ב ע ה</w:t>
      </w:r>
    </w:p>
    <w:p w:rsidR="00000000" w:rsidRDefault="00901697">
      <w:pPr>
        <w:pStyle w:val="a5"/>
        <w:tabs>
          <w:tab w:val="clear" w:pos="4153"/>
          <w:tab w:val="clear" w:pos="8306"/>
        </w:tabs>
        <w:jc w:val="center"/>
        <w:rPr>
          <w:rFonts w:cs="David"/>
          <w:b/>
          <w:bCs/>
          <w:rtl/>
        </w:rPr>
      </w:pPr>
    </w:p>
    <w:p w:rsidR="00000000" w:rsidRDefault="00901697">
      <w:pPr>
        <w:pStyle w:val="a5"/>
        <w:tabs>
          <w:tab w:val="clear" w:pos="4153"/>
          <w:tab w:val="clear" w:pos="8306"/>
        </w:tabs>
        <w:jc w:val="center"/>
        <w:rPr>
          <w:rFonts w:cs="David"/>
          <w:rtl/>
        </w:rPr>
      </w:pPr>
      <w:r>
        <w:rPr>
          <w:rFonts w:cs="David"/>
          <w:rtl/>
        </w:rPr>
        <w:t>בעד – 1</w:t>
      </w:r>
    </w:p>
    <w:p w:rsidR="00000000" w:rsidRDefault="00901697">
      <w:pPr>
        <w:pStyle w:val="a5"/>
        <w:tabs>
          <w:tab w:val="clear" w:pos="4153"/>
          <w:tab w:val="clear" w:pos="8306"/>
        </w:tabs>
        <w:jc w:val="center"/>
        <w:rPr>
          <w:rFonts w:cs="David"/>
          <w:rtl/>
        </w:rPr>
      </w:pPr>
      <w:r>
        <w:rPr>
          <w:rFonts w:cs="David"/>
          <w:rtl/>
        </w:rPr>
        <w:t>נגד – אין</w:t>
      </w:r>
    </w:p>
    <w:p w:rsidR="00000000" w:rsidRDefault="00901697">
      <w:pPr>
        <w:pStyle w:val="a5"/>
        <w:tabs>
          <w:tab w:val="clear" w:pos="4153"/>
          <w:tab w:val="clear" w:pos="8306"/>
        </w:tabs>
        <w:jc w:val="center"/>
        <w:rPr>
          <w:rFonts w:cs="David"/>
          <w:rtl/>
        </w:rPr>
      </w:pPr>
      <w:r>
        <w:rPr>
          <w:rFonts w:cs="David"/>
          <w:rtl/>
        </w:rPr>
        <w:t>נמנעים – אין</w:t>
      </w:r>
    </w:p>
    <w:p w:rsidR="00000000" w:rsidRDefault="00901697">
      <w:pPr>
        <w:pStyle w:val="a5"/>
        <w:tabs>
          <w:tab w:val="clear" w:pos="4153"/>
          <w:tab w:val="clear" w:pos="8306"/>
        </w:tabs>
        <w:jc w:val="center"/>
        <w:rPr>
          <w:rFonts w:cs="David"/>
          <w:rtl/>
        </w:rPr>
      </w:pPr>
      <w:r>
        <w:rPr>
          <w:rFonts w:cs="David"/>
          <w:rtl/>
        </w:rPr>
        <w:t>הצעת חוק הבטחת הכנסה (תיקון – זכאות לשוהה במקלט לנשים מוכות), התשס"א-2000,</w:t>
      </w:r>
    </w:p>
    <w:p w:rsidR="00000000" w:rsidRDefault="00901697">
      <w:pPr>
        <w:pStyle w:val="a5"/>
        <w:tabs>
          <w:tab w:val="clear" w:pos="4153"/>
          <w:tab w:val="clear" w:pos="8306"/>
        </w:tabs>
        <w:jc w:val="center"/>
        <w:rPr>
          <w:rFonts w:cs="David"/>
          <w:rtl/>
        </w:rPr>
      </w:pPr>
      <w:r>
        <w:rPr>
          <w:rFonts w:cs="David"/>
          <w:rtl/>
        </w:rPr>
        <w:t>אושרה לקריאה ראשונה.</w:t>
      </w:r>
    </w:p>
    <w:p w:rsidR="00000000" w:rsidRDefault="00901697">
      <w:pPr>
        <w:pStyle w:val="a5"/>
        <w:tabs>
          <w:tab w:val="clear" w:pos="4153"/>
          <w:tab w:val="clear" w:pos="8306"/>
        </w:tabs>
        <w:jc w:val="both"/>
        <w:rPr>
          <w:rFonts w:cs="David"/>
          <w:rtl/>
        </w:rPr>
      </w:pP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ind w:firstLine="720"/>
        <w:rPr>
          <w:rFonts w:cs="David"/>
          <w:rtl/>
        </w:rPr>
      </w:pPr>
    </w:p>
    <w:p w:rsidR="00000000" w:rsidRDefault="00901697">
      <w:pPr>
        <w:pStyle w:val="a5"/>
        <w:tabs>
          <w:tab w:val="clear" w:pos="4153"/>
          <w:tab w:val="clear" w:pos="8306"/>
        </w:tabs>
        <w:ind w:firstLine="720"/>
        <w:rPr>
          <w:rFonts w:cs="David"/>
          <w:rtl/>
        </w:rPr>
      </w:pPr>
      <w:r>
        <w:rPr>
          <w:rFonts w:cs="David"/>
          <w:rtl/>
        </w:rPr>
        <w:t>אם כן, פה אחד – על פי הפה של חבר</w:t>
      </w:r>
      <w:r>
        <w:rPr>
          <w:rFonts w:cs="David"/>
          <w:rtl/>
        </w:rPr>
        <w:t>ת הכנסת זהבה גלאון – האם את חברה בוועדה?</w:t>
      </w:r>
    </w:p>
    <w:p w:rsidR="00000000" w:rsidRDefault="00901697">
      <w:pPr>
        <w:pStyle w:val="a5"/>
        <w:tabs>
          <w:tab w:val="clear" w:pos="4153"/>
          <w:tab w:val="clear" w:pos="8306"/>
        </w:tabs>
        <w:ind w:firstLine="720"/>
        <w:rPr>
          <w:rFonts w:cs="David"/>
          <w:rtl/>
        </w:rPr>
      </w:pPr>
      <w:r>
        <w:rPr>
          <w:rFonts w:cs="David"/>
          <w:rtl/>
        </w:rPr>
        <w:br/>
      </w:r>
      <w:r>
        <w:rPr>
          <w:rFonts w:cs="David"/>
          <w:u w:val="single"/>
          <w:rtl/>
        </w:rPr>
        <w:t>זהבה גלאון:</w:t>
      </w:r>
    </w:p>
    <w:p w:rsidR="00000000" w:rsidRDefault="00901697">
      <w:pPr>
        <w:pStyle w:val="a5"/>
        <w:tabs>
          <w:tab w:val="clear" w:pos="4153"/>
          <w:tab w:val="clear" w:pos="8306"/>
        </w:tabs>
        <w:ind w:firstLine="720"/>
        <w:rPr>
          <w:rFonts w:cs="David"/>
          <w:rtl/>
        </w:rPr>
      </w:pPr>
    </w:p>
    <w:p w:rsidR="00000000" w:rsidRDefault="00901697">
      <w:pPr>
        <w:pStyle w:val="a5"/>
        <w:tabs>
          <w:tab w:val="clear" w:pos="4153"/>
          <w:tab w:val="clear" w:pos="8306"/>
        </w:tabs>
        <w:ind w:firstLine="720"/>
        <w:rPr>
          <w:rFonts w:cs="David"/>
          <w:rtl/>
        </w:rPr>
      </w:pPr>
      <w:r>
        <w:rPr>
          <w:rFonts w:cs="David"/>
          <w:rtl/>
        </w:rPr>
        <w:t>לא. אני מצביעה במקום חבר הכנסת אילן גילאון.</w:t>
      </w:r>
    </w:p>
    <w:p w:rsidR="00000000" w:rsidRDefault="00901697">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901697">
      <w:pPr>
        <w:pStyle w:val="a5"/>
        <w:tabs>
          <w:tab w:val="clear" w:pos="4153"/>
          <w:tab w:val="clear" w:pos="8306"/>
        </w:tabs>
        <w:ind w:firstLine="720"/>
        <w:rPr>
          <w:rFonts w:cs="David"/>
          <w:rtl/>
        </w:rPr>
      </w:pPr>
    </w:p>
    <w:p w:rsidR="00000000" w:rsidRDefault="00901697">
      <w:pPr>
        <w:pStyle w:val="a5"/>
        <w:tabs>
          <w:tab w:val="clear" w:pos="4153"/>
          <w:tab w:val="clear" w:pos="8306"/>
        </w:tabs>
        <w:ind w:firstLine="720"/>
        <w:rPr>
          <w:rFonts w:cs="David"/>
          <w:rtl/>
        </w:rPr>
      </w:pPr>
      <w:r>
        <w:rPr>
          <w:rFonts w:cs="David"/>
          <w:rtl/>
        </w:rPr>
        <w:t xml:space="preserve">ההצעה עברה פה אחד, על פיה של חברת הכנסת זהבה גלאון, לקריאה ראשונה. </w:t>
      </w:r>
    </w:p>
    <w:p w:rsidR="00000000" w:rsidRDefault="00901697">
      <w:pPr>
        <w:pStyle w:val="a5"/>
        <w:tabs>
          <w:tab w:val="clear" w:pos="4153"/>
          <w:tab w:val="clear" w:pos="8306"/>
        </w:tabs>
        <w:ind w:firstLine="720"/>
        <w:rPr>
          <w:rFonts w:cs="David"/>
          <w:rtl/>
        </w:rPr>
      </w:pPr>
    </w:p>
    <w:p w:rsidR="00000000" w:rsidRDefault="00901697">
      <w:pPr>
        <w:pStyle w:val="a5"/>
        <w:tabs>
          <w:tab w:val="clear" w:pos="4153"/>
          <w:tab w:val="clear" w:pos="8306"/>
        </w:tabs>
        <w:ind w:firstLine="720"/>
        <w:rPr>
          <w:rFonts w:cs="David"/>
          <w:rtl/>
        </w:rPr>
      </w:pPr>
      <w:r>
        <w:rPr>
          <w:rFonts w:cs="David"/>
          <w:rtl/>
        </w:rPr>
        <w:t>תודה רבה, הישיבה נעולה.</w:t>
      </w:r>
    </w:p>
    <w:p w:rsidR="00000000" w:rsidRDefault="00901697">
      <w:pPr>
        <w:pStyle w:val="a5"/>
        <w:tabs>
          <w:tab w:val="clear" w:pos="4153"/>
          <w:tab w:val="clear" w:pos="8306"/>
        </w:tabs>
        <w:ind w:firstLine="720"/>
        <w:rPr>
          <w:rFonts w:cs="David"/>
          <w:rtl/>
        </w:rPr>
      </w:pPr>
      <w:r>
        <w:rPr>
          <w:rFonts w:cs="David"/>
          <w:rtl/>
        </w:rPr>
        <w:br/>
      </w:r>
      <w:r>
        <w:rPr>
          <w:rFonts w:cs="David"/>
          <w:rtl/>
        </w:rPr>
        <w:br/>
        <w:t>הישיבה ננעלה בשעה 11:50.</w:t>
      </w:r>
    </w:p>
    <w:p w:rsidR="00000000" w:rsidRDefault="00901697">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01697">
      <w:r>
        <w:separator/>
      </w:r>
    </w:p>
  </w:endnote>
  <w:endnote w:type="continuationSeparator" w:id="0">
    <w:p w:rsidR="00000000" w:rsidRDefault="009016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1697">
    <w:pPr>
      <w:pStyle w:val="a7"/>
      <w:rPr>
        <w:rFonts w:cs="David"/>
        <w:rtl/>
      </w:rPr>
    </w:pPr>
  </w:p>
  <w:p w:rsidR="00000000" w:rsidRDefault="0090169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1697">
    <w:pPr>
      <w:pStyle w:val="a7"/>
      <w:rPr>
        <w:rFonts w:cs="David"/>
        <w:rtl/>
      </w:rPr>
    </w:pPr>
  </w:p>
  <w:p w:rsidR="00000000" w:rsidRDefault="0090169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01697">
      <w:r>
        <w:separator/>
      </w:r>
    </w:p>
  </w:footnote>
  <w:footnote w:type="continuationSeparator" w:id="0">
    <w:p w:rsidR="00000000" w:rsidRDefault="009016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1697">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27</w:t>
    </w:r>
    <w:r>
      <w:rPr>
        <w:rStyle w:val="a9"/>
        <w:rFonts w:cs="David"/>
      </w:rPr>
      <w:fldChar w:fldCharType="end"/>
    </w:r>
  </w:p>
  <w:p w:rsidR="00000000" w:rsidRDefault="00901697">
    <w:pPr>
      <w:pStyle w:val="a5"/>
      <w:ind w:right="360"/>
      <w:rPr>
        <w:rFonts w:cs="David"/>
        <w:rtl/>
      </w:rPr>
    </w:pPr>
    <w:r>
      <w:rPr>
        <w:rFonts w:cs="David"/>
        <w:rtl/>
      </w:rPr>
      <w:t>ועדת העבודה, הרווחה והבריאות</w:t>
    </w:r>
  </w:p>
  <w:p w:rsidR="00000000" w:rsidRDefault="00901697">
    <w:pPr>
      <w:pStyle w:val="a5"/>
      <w:rPr>
        <w:rFonts w:cs="David"/>
        <w:rtl/>
      </w:rPr>
    </w:pPr>
    <w:r>
      <w:rPr>
        <w:rFonts w:cs="David"/>
        <w:rtl/>
      </w:rPr>
      <w:t>17.12.2001</w:t>
    </w:r>
  </w:p>
  <w:p w:rsidR="00000000" w:rsidRDefault="0090169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1697">
    <w:pPr>
      <w:pStyle w:val="a5"/>
      <w:rPr>
        <w:rFonts w:cs="David"/>
        <w:rtl/>
      </w:rPr>
    </w:pPr>
  </w:p>
  <w:p w:rsidR="00000000" w:rsidRDefault="0090169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9A41F46"/>
    <w:multiLevelType w:val="hybridMultilevel"/>
    <w:tmpl w:val="E62848E8"/>
    <w:lvl w:ilvl="0" w:tplc="BA12DBEE">
      <w:start w:val="31"/>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B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01697"/>
    <w:rsid w:val="009016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189FC5-6029-4F49-A067-7C701232B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5044</Words>
  <Characters>25220</Characters>
  <Application>Microsoft Office Word</Application>
  <DocSecurity>0</DocSecurity>
  <Lines>210</Lines>
  <Paragraphs>60</Paragraphs>
  <ScaleCrop>false</ScaleCrop>
  <Company>knesset</Company>
  <LinksUpToDate>false</LinksUpToDate>
  <CharactersWithSpaces>30204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פרוטוקולים/עבודה/4201</dc:title>
  <dc:subject>עבודה 17.12.2001ב</dc:subject>
  <dc:creator>טלי רם</dc:creator>
  <cp:keywords/>
  <dc:description/>
  <cp:lastModifiedBy>רינה דבורה קדרון</cp:lastModifiedBy>
  <cp:revision>2</cp:revision>
  <dcterms:created xsi:type="dcterms:W3CDTF">2017-04-24T05:43:00Z</dcterms:created>
  <dcterms:modified xsi:type="dcterms:W3CDTF">2017-04-24T05:43:00Z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