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5087">
      <w:pPr>
        <w:jc w:val="right"/>
        <w:rPr>
          <w:rFonts w:cs="David"/>
          <w:rtl/>
        </w:rPr>
      </w:pPr>
      <w:bookmarkStart w:id="0" w:name="_GoBack"/>
      <w:bookmarkEnd w:id="0"/>
      <w:r>
        <w:rPr>
          <w:rFonts w:cs="David"/>
          <w:rtl/>
        </w:rPr>
        <w:t>פרוטוקולים/עבודה/5678</w:t>
      </w:r>
    </w:p>
    <w:p w:rsidR="00000000" w:rsidRDefault="00935087">
      <w:pPr>
        <w:jc w:val="right"/>
        <w:rPr>
          <w:rFonts w:cs="David"/>
          <w:rtl/>
        </w:rPr>
      </w:pPr>
      <w:r>
        <w:rPr>
          <w:rFonts w:cs="David"/>
          <w:rtl/>
        </w:rPr>
        <w:tab/>
        <w:t>ירושלים, ל' באב, תשס"ב</w:t>
      </w:r>
    </w:p>
    <w:p w:rsidR="00000000" w:rsidRDefault="00935087">
      <w:pPr>
        <w:jc w:val="right"/>
        <w:rPr>
          <w:rFonts w:cs="David"/>
          <w:rtl/>
          <w:lang w:val="es"/>
        </w:rPr>
      </w:pPr>
      <w:r>
        <w:rPr>
          <w:rFonts w:cs="David"/>
          <w:rtl/>
          <w:lang w:val="es"/>
        </w:rPr>
        <w:t>8 באוגוסט, 2002</w:t>
      </w:r>
    </w:p>
    <w:p w:rsidR="00000000" w:rsidRDefault="00935087">
      <w:pPr>
        <w:jc w:val="right"/>
        <w:rPr>
          <w:rFonts w:cs="David"/>
          <w:rtl/>
        </w:rPr>
      </w:pPr>
    </w:p>
    <w:p w:rsidR="00000000" w:rsidRDefault="00935087">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35087">
      <w:pPr>
        <w:rPr>
          <w:rFonts w:cs="David"/>
          <w:b/>
          <w:bCs/>
          <w:rtl/>
        </w:rPr>
      </w:pPr>
      <w:r>
        <w:rPr>
          <w:rFonts w:cs="David"/>
          <w:b/>
          <w:bCs/>
          <w:rtl/>
        </w:rPr>
        <w:t>מושב רביעי</w:t>
      </w:r>
    </w:p>
    <w:p w:rsidR="00000000" w:rsidRDefault="00935087">
      <w:pPr>
        <w:rPr>
          <w:rFonts w:cs="David"/>
          <w:b/>
          <w:bCs/>
          <w:rtl/>
        </w:rPr>
      </w:pPr>
    </w:p>
    <w:p w:rsidR="00000000" w:rsidRDefault="00935087">
      <w:pPr>
        <w:rPr>
          <w:rFonts w:cs="David"/>
          <w:b/>
          <w:bCs/>
          <w:rtl/>
        </w:rPr>
      </w:pPr>
    </w:p>
    <w:p w:rsidR="00000000" w:rsidRDefault="00935087">
      <w:pPr>
        <w:rPr>
          <w:rFonts w:cs="David"/>
          <w:b/>
          <w:bCs/>
          <w:rtl/>
        </w:rPr>
      </w:pPr>
    </w:p>
    <w:p w:rsidR="00000000" w:rsidRDefault="00935087">
      <w:pPr>
        <w:rPr>
          <w:rFonts w:cs="David"/>
          <w:b/>
          <w:bCs/>
          <w:rtl/>
        </w:rPr>
      </w:pPr>
    </w:p>
    <w:p w:rsidR="00000000" w:rsidRDefault="00935087">
      <w:pPr>
        <w:pStyle w:val="10"/>
        <w:rPr>
          <w:rFonts w:cs="David"/>
          <w:rtl/>
        </w:rPr>
      </w:pPr>
      <w:r>
        <w:rPr>
          <w:rFonts w:cs="David"/>
          <w:rtl/>
        </w:rPr>
        <w:t>פרוטוקול מס' 380</w:t>
      </w:r>
    </w:p>
    <w:p w:rsidR="00000000" w:rsidRDefault="00935087">
      <w:pPr>
        <w:pStyle w:val="10"/>
        <w:rPr>
          <w:rFonts w:cs="David"/>
          <w:rtl/>
        </w:rPr>
      </w:pPr>
      <w:r>
        <w:rPr>
          <w:rFonts w:cs="David"/>
          <w:rtl/>
        </w:rPr>
        <w:t>מישיבת ועדת העבודה, הרווחה והבריאות</w:t>
      </w:r>
    </w:p>
    <w:p w:rsidR="00000000" w:rsidRDefault="00935087">
      <w:pPr>
        <w:jc w:val="center"/>
        <w:rPr>
          <w:rFonts w:cs="David"/>
          <w:u w:val="single"/>
          <w:rtl/>
        </w:rPr>
      </w:pPr>
      <w:r>
        <w:rPr>
          <w:rFonts w:cs="David"/>
          <w:u w:val="single"/>
          <w:rtl/>
        </w:rPr>
        <w:t>שהתקיימה ביום חמישי, כ"ג באב התשס"ב, 01.08.02, בשעה 11:20</w:t>
      </w:r>
    </w:p>
    <w:p w:rsidR="00000000" w:rsidRDefault="00935087">
      <w:pPr>
        <w:ind w:firstLine="705"/>
        <w:jc w:val="center"/>
        <w:rPr>
          <w:rFonts w:cs="David"/>
          <w:b/>
          <w:bCs/>
          <w:u w:val="single"/>
          <w:rtl/>
        </w:rPr>
      </w:pPr>
    </w:p>
    <w:p w:rsidR="00000000" w:rsidRDefault="00935087">
      <w:pPr>
        <w:rPr>
          <w:rFonts w:cs="David"/>
          <w:rtl/>
        </w:rPr>
      </w:pPr>
    </w:p>
    <w:p w:rsidR="00000000" w:rsidRDefault="00935087">
      <w:pPr>
        <w:ind w:left="2027" w:hanging="2126"/>
        <w:rPr>
          <w:rFonts w:cs="David"/>
          <w:rtl/>
        </w:rPr>
      </w:pPr>
      <w:r>
        <w:rPr>
          <w:rFonts w:cs="David"/>
          <w:b/>
          <w:bCs/>
          <w:u w:val="single"/>
          <w:rtl/>
        </w:rPr>
        <w:t>סדר היום:</w:t>
      </w:r>
      <w:r>
        <w:rPr>
          <w:rFonts w:cs="David"/>
          <w:rtl/>
        </w:rPr>
        <w:t xml:space="preserve">               1.   תקנות בריאות העם (מעבדות רפואיות) (תיקון).</w:t>
      </w:r>
    </w:p>
    <w:p w:rsidR="00000000" w:rsidRDefault="00935087">
      <w:pPr>
        <w:rPr>
          <w:rFonts w:cs="David"/>
          <w:rtl/>
        </w:rPr>
      </w:pPr>
    </w:p>
    <w:p w:rsidR="00000000" w:rsidRDefault="00935087">
      <w:pPr>
        <w:rPr>
          <w:rFonts w:cs="David"/>
          <w:b/>
          <w:bCs/>
          <w:u w:val="single"/>
          <w:rtl/>
        </w:rPr>
      </w:pPr>
      <w:r>
        <w:rPr>
          <w:rFonts w:cs="David"/>
          <w:b/>
          <w:bCs/>
          <w:u w:val="single"/>
          <w:rtl/>
        </w:rPr>
        <w:t>נכחו:</w:t>
      </w:r>
    </w:p>
    <w:p w:rsidR="00000000" w:rsidRDefault="00935087">
      <w:pPr>
        <w:rPr>
          <w:rFonts w:cs="David"/>
          <w:b/>
          <w:bCs/>
          <w:u w:val="single"/>
          <w:rtl/>
        </w:rPr>
      </w:pPr>
    </w:p>
    <w:p w:rsidR="00000000" w:rsidRDefault="00935087">
      <w:pPr>
        <w:rPr>
          <w:rFonts w:cs="David"/>
          <w:b/>
          <w:bCs/>
          <w:u w:val="single"/>
          <w:rtl/>
        </w:rPr>
      </w:pPr>
    </w:p>
    <w:p w:rsidR="00000000" w:rsidRDefault="00935087">
      <w:pPr>
        <w:rPr>
          <w:rFonts w:cs="David"/>
          <w:rtl/>
        </w:rPr>
      </w:pPr>
      <w:r>
        <w:rPr>
          <w:rFonts w:cs="David"/>
          <w:b/>
          <w:bCs/>
          <w:u w:val="single"/>
          <w:rtl/>
        </w:rPr>
        <w:t>חברת הוועדה</w:t>
      </w:r>
      <w:r>
        <w:rPr>
          <w:rFonts w:cs="David"/>
          <w:rtl/>
        </w:rPr>
        <w:t xml:space="preserve">:         דוד טל </w:t>
      </w:r>
      <w:r>
        <w:rPr>
          <w:rFonts w:cs="David"/>
        </w:rPr>
        <w:t>–</w:t>
      </w:r>
      <w:r>
        <w:rPr>
          <w:rFonts w:cs="David"/>
          <w:rtl/>
        </w:rPr>
        <w:t xml:space="preserve"> היו"ר</w:t>
      </w:r>
    </w:p>
    <w:p w:rsidR="00000000" w:rsidRDefault="00935087">
      <w:pPr>
        <w:ind w:left="1788"/>
        <w:rPr>
          <w:rFonts w:cs="David"/>
          <w:rtl/>
        </w:rPr>
      </w:pPr>
      <w:r>
        <w:rPr>
          <w:rFonts w:cs="David"/>
          <w:rtl/>
        </w:rPr>
        <w:t xml:space="preserve">                                 </w:t>
      </w:r>
    </w:p>
    <w:p w:rsidR="00000000" w:rsidRDefault="00935087">
      <w:pPr>
        <w:ind w:left="1788"/>
        <w:rPr>
          <w:rFonts w:cs="David"/>
          <w:rtl/>
        </w:rPr>
      </w:pPr>
    </w:p>
    <w:p w:rsidR="00000000" w:rsidRDefault="00935087">
      <w:pPr>
        <w:ind w:left="1788"/>
        <w:rPr>
          <w:rFonts w:cs="David"/>
          <w:rtl/>
        </w:rPr>
      </w:pPr>
    </w:p>
    <w:p w:rsidR="00000000" w:rsidRDefault="00935087">
      <w:pPr>
        <w:rPr>
          <w:rFonts w:cs="David"/>
          <w:rtl/>
        </w:rPr>
      </w:pPr>
      <w:r>
        <w:rPr>
          <w:rFonts w:cs="David"/>
          <w:b/>
          <w:bCs/>
          <w:u w:val="single"/>
          <w:rtl/>
        </w:rPr>
        <w:t>מוזמנים</w:t>
      </w:r>
      <w:r>
        <w:rPr>
          <w:rFonts w:cs="David"/>
          <w:rtl/>
        </w:rPr>
        <w:t xml:space="preserve">:                 עמי לפידות                  </w:t>
      </w:r>
      <w:r>
        <w:rPr>
          <w:rFonts w:cs="David"/>
          <w:rtl/>
        </w:rPr>
        <w:tab/>
        <w:t xml:space="preserve">  - איגוד לשכות המסחר</w:t>
      </w:r>
    </w:p>
    <w:p w:rsidR="00000000" w:rsidRDefault="00935087">
      <w:pPr>
        <w:rPr>
          <w:rFonts w:cs="David"/>
          <w:rtl/>
        </w:rPr>
      </w:pPr>
      <w:r>
        <w:rPr>
          <w:rFonts w:cs="David"/>
          <w:rtl/>
        </w:rPr>
        <w:t xml:space="preserve">                                 רוני רייבר      </w:t>
      </w:r>
      <w:r>
        <w:rPr>
          <w:rFonts w:cs="David"/>
          <w:rtl/>
        </w:rPr>
        <w:tab/>
      </w:r>
      <w:r>
        <w:rPr>
          <w:rFonts w:cs="David"/>
          <w:rtl/>
        </w:rPr>
        <w:tab/>
        <w:t xml:space="preserve">  - איגוד לשכות המסחר</w:t>
      </w:r>
    </w:p>
    <w:p w:rsidR="00000000" w:rsidRDefault="00935087">
      <w:pPr>
        <w:rPr>
          <w:rFonts w:cs="David"/>
          <w:rtl/>
        </w:rPr>
      </w:pPr>
      <w:r>
        <w:rPr>
          <w:rFonts w:cs="David"/>
          <w:rtl/>
        </w:rPr>
        <w:t xml:space="preserve">                                 ד"ר אבי זר                    </w:t>
      </w:r>
      <w:r>
        <w:rPr>
          <w:rFonts w:cs="David"/>
          <w:rtl/>
        </w:rPr>
        <w:t xml:space="preserve">     </w:t>
      </w:r>
    </w:p>
    <w:p w:rsidR="00000000" w:rsidRDefault="00935087">
      <w:pPr>
        <w:rPr>
          <w:rFonts w:cs="David"/>
          <w:rtl/>
        </w:rPr>
      </w:pPr>
      <w:r>
        <w:rPr>
          <w:rFonts w:cs="David"/>
          <w:rtl/>
        </w:rPr>
        <w:t xml:space="preserve">                                 רויטל סוסובר                     - הרשות למעבדות רפואיות</w:t>
      </w:r>
    </w:p>
    <w:p w:rsidR="00000000" w:rsidRDefault="00935087">
      <w:pPr>
        <w:rPr>
          <w:rFonts w:cs="David"/>
          <w:rtl/>
        </w:rPr>
      </w:pPr>
      <w:r>
        <w:rPr>
          <w:rFonts w:cs="David"/>
          <w:rtl/>
        </w:rPr>
        <w:t xml:space="preserve">                                 אתי פלר                              - הרשות למעבדות רפואיות           </w:t>
      </w:r>
    </w:p>
    <w:p w:rsidR="00000000" w:rsidRDefault="00935087">
      <w:pPr>
        <w:rPr>
          <w:rFonts w:cs="David"/>
          <w:rtl/>
        </w:rPr>
      </w:pPr>
      <w:r>
        <w:rPr>
          <w:rFonts w:cs="David"/>
          <w:rtl/>
        </w:rPr>
        <w:t xml:space="preserve">                                 ברוך שוגול</w:t>
      </w:r>
      <w:r>
        <w:rPr>
          <w:rFonts w:cs="David"/>
          <w:rtl/>
        </w:rPr>
        <w:t xml:space="preserve">                              </w:t>
      </w:r>
    </w:p>
    <w:p w:rsidR="00000000" w:rsidRDefault="00935087">
      <w:pPr>
        <w:rPr>
          <w:rFonts w:cs="David"/>
          <w:rtl/>
        </w:rPr>
      </w:pPr>
      <w:r>
        <w:rPr>
          <w:rFonts w:cs="David"/>
          <w:rtl/>
        </w:rPr>
        <w:t xml:space="preserve">                                 עו"ד קובי בר-לב                - המשרד לאיכות הסביבה</w:t>
      </w:r>
    </w:p>
    <w:p w:rsidR="00000000" w:rsidRDefault="00935087">
      <w:pPr>
        <w:rPr>
          <w:rFonts w:cs="David"/>
          <w:rtl/>
        </w:rPr>
      </w:pPr>
      <w:r>
        <w:rPr>
          <w:rFonts w:cs="David"/>
          <w:rtl/>
        </w:rPr>
        <w:t xml:space="preserve">                                 משה הכהן                          - המשרד לאיכול הסביבה</w:t>
      </w:r>
    </w:p>
    <w:p w:rsidR="00000000" w:rsidRDefault="00935087">
      <w:pPr>
        <w:rPr>
          <w:rFonts w:cs="David"/>
          <w:rtl/>
        </w:rPr>
      </w:pPr>
      <w:r>
        <w:rPr>
          <w:rFonts w:cs="David"/>
          <w:rtl/>
        </w:rPr>
        <w:t xml:space="preserve">                                 ד"ר אברהם מטס    </w:t>
      </w:r>
      <w:r>
        <w:rPr>
          <w:rFonts w:cs="David"/>
          <w:rtl/>
        </w:rPr>
        <w:t xml:space="preserve">           - משרד הבריאות</w:t>
      </w:r>
    </w:p>
    <w:p w:rsidR="00000000" w:rsidRDefault="00935087">
      <w:pPr>
        <w:rPr>
          <w:rFonts w:cs="David"/>
          <w:rtl/>
        </w:rPr>
      </w:pPr>
      <w:r>
        <w:rPr>
          <w:rFonts w:cs="David"/>
          <w:rtl/>
        </w:rPr>
        <w:t xml:space="preserve">                                 מיכאל מייר                        - משרד הבריאות</w:t>
      </w:r>
    </w:p>
    <w:p w:rsidR="00000000" w:rsidRDefault="00935087">
      <w:pPr>
        <w:rPr>
          <w:rFonts w:cs="David"/>
          <w:rtl/>
        </w:rPr>
      </w:pPr>
      <w:r>
        <w:rPr>
          <w:rFonts w:cs="David"/>
          <w:rtl/>
        </w:rPr>
        <w:t xml:space="preserve">                                 אילנה מישר                       - משרד הבריאות</w:t>
      </w:r>
    </w:p>
    <w:p w:rsidR="00000000" w:rsidRDefault="00935087">
      <w:pPr>
        <w:rPr>
          <w:rFonts w:cs="David"/>
          <w:rtl/>
        </w:rPr>
      </w:pPr>
      <w:r>
        <w:rPr>
          <w:rFonts w:cs="David"/>
          <w:rtl/>
        </w:rPr>
        <w:t xml:space="preserve">                                 ד"ר פרידה סימוני              - מש</w:t>
      </w:r>
      <w:r>
        <w:rPr>
          <w:rFonts w:cs="David"/>
          <w:rtl/>
        </w:rPr>
        <w:t>רד הבריאות</w:t>
      </w:r>
    </w:p>
    <w:p w:rsidR="00000000" w:rsidRDefault="00935087">
      <w:pPr>
        <w:rPr>
          <w:rFonts w:cs="David"/>
          <w:rtl/>
        </w:rPr>
      </w:pPr>
      <w:r>
        <w:rPr>
          <w:rFonts w:cs="David"/>
          <w:rtl/>
        </w:rPr>
        <w:t xml:space="preserve">                                 גדליה פז                             - משרד הבריאות</w:t>
      </w:r>
    </w:p>
    <w:p w:rsidR="00000000" w:rsidRDefault="00935087">
      <w:pPr>
        <w:rPr>
          <w:rFonts w:cs="David"/>
          <w:rtl/>
        </w:rPr>
      </w:pPr>
      <w:r>
        <w:rPr>
          <w:rFonts w:cs="David"/>
          <w:rtl/>
        </w:rPr>
        <w:t xml:space="preserve">                                 אמיר שנון                          - משרד הבריאות</w:t>
      </w:r>
    </w:p>
    <w:p w:rsidR="00000000" w:rsidRDefault="00935087">
      <w:pPr>
        <w:rPr>
          <w:rFonts w:cs="David"/>
          <w:rtl/>
        </w:rPr>
      </w:pPr>
      <w:r>
        <w:rPr>
          <w:rFonts w:cs="David"/>
          <w:rtl/>
        </w:rPr>
        <w:t xml:space="preserve">                                 שגיא בלשה                        - משרד האוצ</w:t>
      </w:r>
      <w:r>
        <w:rPr>
          <w:rFonts w:cs="David"/>
          <w:rtl/>
        </w:rPr>
        <w:t>ר</w:t>
      </w:r>
    </w:p>
    <w:p w:rsidR="00000000" w:rsidRDefault="00935087">
      <w:pPr>
        <w:rPr>
          <w:rFonts w:cs="David"/>
          <w:rtl/>
        </w:rPr>
      </w:pPr>
      <w:r>
        <w:rPr>
          <w:rFonts w:cs="David"/>
          <w:rtl/>
        </w:rPr>
        <w:t xml:space="preserve">                                 ד"ר קורט למש                   - מפקח רפואי ארצי, משרד העבודה והרווחה</w:t>
      </w:r>
    </w:p>
    <w:p w:rsidR="00000000" w:rsidRDefault="00935087">
      <w:pPr>
        <w:rPr>
          <w:rFonts w:cs="David"/>
          <w:rtl/>
        </w:rPr>
      </w:pPr>
      <w:r>
        <w:rPr>
          <w:rFonts w:cs="David"/>
          <w:rtl/>
        </w:rPr>
        <w:t xml:space="preserve">                                 נפתלי מידן                         - ממונה על טכנולוגיות רפואיות, קופת חולים כללית</w:t>
      </w:r>
    </w:p>
    <w:p w:rsidR="00000000" w:rsidRDefault="00935087">
      <w:pPr>
        <w:rPr>
          <w:rFonts w:cs="David"/>
          <w:rtl/>
        </w:rPr>
      </w:pPr>
      <w:r>
        <w:rPr>
          <w:rFonts w:cs="David"/>
          <w:rtl/>
        </w:rPr>
        <w:t xml:space="preserve">                                 יו</w:t>
      </w:r>
      <w:r>
        <w:rPr>
          <w:rFonts w:cs="David"/>
          <w:rtl/>
        </w:rPr>
        <w:t>אב דיקשטיין                   - קופת חולים לאומית</w:t>
      </w:r>
    </w:p>
    <w:p w:rsidR="00000000" w:rsidRDefault="00935087">
      <w:pPr>
        <w:rPr>
          <w:rFonts w:cs="David"/>
          <w:rtl/>
        </w:rPr>
      </w:pPr>
      <w:r>
        <w:rPr>
          <w:rFonts w:cs="David"/>
          <w:rtl/>
        </w:rPr>
        <w:t xml:space="preserve">                                 עדה בונה                            - קופת חולים מאוחדת</w:t>
      </w:r>
    </w:p>
    <w:p w:rsidR="00000000" w:rsidRDefault="00935087">
      <w:pPr>
        <w:rPr>
          <w:rFonts w:cs="David"/>
          <w:rtl/>
        </w:rPr>
      </w:pPr>
      <w:r>
        <w:rPr>
          <w:rFonts w:cs="David"/>
          <w:rtl/>
        </w:rPr>
        <w:t xml:space="preserve">                                 ד"ר ברכה שיינברג             - מנהלת מעבדה ארצית, קופת חולים מכבי</w:t>
      </w:r>
    </w:p>
    <w:p w:rsidR="00000000" w:rsidRDefault="00935087">
      <w:pPr>
        <w:rPr>
          <w:rFonts w:cs="David"/>
          <w:rtl/>
        </w:rPr>
      </w:pPr>
      <w:r>
        <w:rPr>
          <w:rFonts w:cs="David"/>
          <w:rtl/>
        </w:rPr>
        <w:t xml:space="preserve">                  </w:t>
      </w:r>
      <w:r>
        <w:rPr>
          <w:rFonts w:cs="David"/>
          <w:rtl/>
        </w:rPr>
        <w:t xml:space="preserve">               פוקס פרלו                                                    </w:t>
      </w:r>
    </w:p>
    <w:p w:rsidR="00000000" w:rsidRDefault="00935087">
      <w:pPr>
        <w:rPr>
          <w:rFonts w:cs="David"/>
          <w:rtl/>
        </w:rPr>
      </w:pPr>
    </w:p>
    <w:p w:rsidR="00000000" w:rsidRDefault="00935087">
      <w:pPr>
        <w:rPr>
          <w:rFonts w:cs="David"/>
          <w:rtl/>
        </w:rPr>
      </w:pPr>
    </w:p>
    <w:p w:rsidR="00000000" w:rsidRDefault="00935087">
      <w:pPr>
        <w:rPr>
          <w:rFonts w:cs="David"/>
          <w:rtl/>
        </w:rPr>
      </w:pPr>
    </w:p>
    <w:p w:rsidR="00000000" w:rsidRDefault="00935087">
      <w:pPr>
        <w:rPr>
          <w:rFonts w:cs="David"/>
          <w:rtl/>
        </w:rPr>
      </w:pPr>
      <w:r>
        <w:rPr>
          <w:rFonts w:cs="David"/>
          <w:b/>
          <w:bCs/>
          <w:u w:val="single"/>
          <w:rtl/>
        </w:rPr>
        <w:t>יועצת משפטית:</w:t>
      </w:r>
      <w:r>
        <w:rPr>
          <w:rFonts w:cs="David"/>
          <w:rtl/>
        </w:rPr>
        <w:t xml:space="preserve">     ג'ודי וסרמן</w:t>
      </w:r>
    </w:p>
    <w:p w:rsidR="00000000" w:rsidRDefault="00935087">
      <w:pPr>
        <w:rPr>
          <w:rFonts w:cs="David"/>
          <w:rtl/>
        </w:rPr>
      </w:pPr>
    </w:p>
    <w:p w:rsidR="00000000" w:rsidRDefault="00935087">
      <w:pPr>
        <w:rPr>
          <w:rFonts w:cs="David"/>
          <w:b/>
          <w:bCs/>
          <w:u w:val="single"/>
          <w:rtl/>
        </w:rPr>
      </w:pPr>
      <w:r>
        <w:rPr>
          <w:rFonts w:cs="David"/>
          <w:b/>
          <w:bCs/>
          <w:u w:val="single"/>
          <w:rtl/>
        </w:rPr>
        <w:t>מנהלת הוועדה</w:t>
      </w:r>
      <w:r>
        <w:rPr>
          <w:rFonts w:cs="David"/>
          <w:rtl/>
        </w:rPr>
        <w:t>:     שירלי אברמי</w:t>
      </w:r>
    </w:p>
    <w:p w:rsidR="00000000" w:rsidRDefault="00935087">
      <w:pPr>
        <w:rPr>
          <w:rFonts w:cs="David"/>
          <w:b/>
          <w:bCs/>
          <w:u w:val="single"/>
          <w:rtl/>
        </w:rPr>
      </w:pPr>
    </w:p>
    <w:p w:rsidR="00000000" w:rsidRDefault="00935087">
      <w:pPr>
        <w:rPr>
          <w:rFonts w:cs="David"/>
          <w:rtl/>
        </w:rPr>
      </w:pPr>
      <w:r>
        <w:rPr>
          <w:rFonts w:cs="David"/>
          <w:b/>
          <w:bCs/>
          <w:u w:val="single"/>
          <w:rtl/>
        </w:rPr>
        <w:t>קצרנית</w:t>
      </w:r>
      <w:r>
        <w:rPr>
          <w:rFonts w:cs="David"/>
          <w:rtl/>
        </w:rPr>
        <w:t>:                  הדס דויטש</w:t>
      </w:r>
    </w:p>
    <w:p w:rsidR="00000000" w:rsidRDefault="00935087">
      <w:pPr>
        <w:rPr>
          <w:rFonts w:cs="David"/>
          <w:rtl/>
        </w:rPr>
      </w:pPr>
      <w:r>
        <w:rPr>
          <w:rFonts w:cs="David"/>
          <w:rtl/>
        </w:rPr>
        <w:t xml:space="preserve"> </w:t>
      </w:r>
    </w:p>
    <w:p w:rsidR="00000000" w:rsidRDefault="00935087">
      <w:pPr>
        <w:rPr>
          <w:rFonts w:cs="David"/>
          <w:rtl/>
        </w:rPr>
      </w:pPr>
    </w:p>
    <w:p w:rsidR="00000000" w:rsidRDefault="00935087">
      <w:pPr>
        <w:rPr>
          <w:rFonts w:cs="David"/>
          <w:rtl/>
        </w:rPr>
      </w:pPr>
    </w:p>
    <w:p w:rsidR="00000000" w:rsidRDefault="00935087">
      <w:pPr>
        <w:jc w:val="center"/>
        <w:rPr>
          <w:rFonts w:cs="David"/>
          <w:b/>
          <w:bCs/>
          <w:u w:val="single"/>
          <w:rtl/>
        </w:rPr>
      </w:pPr>
      <w:r>
        <w:rPr>
          <w:rFonts w:cs="David"/>
          <w:rtl/>
        </w:rPr>
        <w:lastRenderedPageBreak/>
        <w:t>--------------</w:t>
      </w:r>
    </w:p>
    <w:p w:rsidR="00000000" w:rsidRDefault="00935087">
      <w:pPr>
        <w:jc w:val="center"/>
        <w:rPr>
          <w:rFonts w:cs="David"/>
          <w:b/>
          <w:bCs/>
          <w:u w:val="single"/>
          <w:rtl/>
        </w:rPr>
      </w:pPr>
    </w:p>
    <w:p w:rsidR="00000000" w:rsidRDefault="00935087">
      <w:pPr>
        <w:jc w:val="center"/>
        <w:rPr>
          <w:rFonts w:cs="David"/>
          <w:b/>
          <w:bCs/>
          <w:u w:val="single"/>
          <w:rtl/>
        </w:rPr>
      </w:pPr>
    </w:p>
    <w:p w:rsidR="00000000" w:rsidRDefault="00935087">
      <w:pPr>
        <w:jc w:val="center"/>
        <w:rPr>
          <w:rFonts w:cs="David"/>
          <w:b/>
          <w:bCs/>
          <w:u w:val="single"/>
          <w:rtl/>
        </w:rPr>
      </w:pPr>
      <w:r>
        <w:rPr>
          <w:rFonts w:cs="David"/>
          <w:b/>
          <w:bCs/>
          <w:u w:val="single"/>
          <w:rtl/>
        </w:rPr>
        <w:t>1.   תקנות בריאות העם (מעבדות רפואיות) (תיקון).</w:t>
      </w:r>
    </w:p>
    <w:p w:rsidR="00000000" w:rsidRDefault="00935087">
      <w:pPr>
        <w:jc w:val="center"/>
        <w:rPr>
          <w:rFonts w:cs="David"/>
          <w:rtl/>
        </w:rPr>
      </w:pPr>
    </w:p>
    <w:p w:rsidR="00000000" w:rsidRDefault="00935087">
      <w:pPr>
        <w:rPr>
          <w:rFonts w:cs="David"/>
          <w:rtl/>
        </w:rPr>
      </w:pPr>
    </w:p>
    <w:p w:rsidR="00000000" w:rsidRDefault="00935087">
      <w:pPr>
        <w:rPr>
          <w:rFonts w:cs="David"/>
          <w:u w:val="single"/>
          <w:rtl/>
        </w:rPr>
      </w:pPr>
      <w:r>
        <w:rPr>
          <w:rFonts w:cs="David"/>
          <w:u w:val="single"/>
          <w:rtl/>
        </w:rPr>
        <w:t>היו"ר דו</w:t>
      </w:r>
      <w:r>
        <w:rPr>
          <w:rFonts w:cs="David"/>
          <w:u w:val="single"/>
          <w:rtl/>
        </w:rPr>
        <w:t>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אני מתכבד לפתוח את הישיבה.</w:t>
      </w:r>
    </w:p>
    <w:p w:rsidR="00000000" w:rsidRDefault="00935087">
      <w:pPr>
        <w:rPr>
          <w:rFonts w:cs="David"/>
          <w:rtl/>
        </w:rPr>
      </w:pPr>
    </w:p>
    <w:p w:rsidR="00000000" w:rsidRDefault="00935087">
      <w:pPr>
        <w:rPr>
          <w:rFonts w:cs="David"/>
          <w:rtl/>
        </w:rPr>
      </w:pPr>
      <w:r>
        <w:rPr>
          <w:rFonts w:cs="David"/>
          <w:rtl/>
        </w:rPr>
        <w:tab/>
        <w:t xml:space="preserve">אני מציע שהיועצת המשפטית תעבור על התקנות ותקרא אותן, וכשיהיו הערות והשגות נדון בהן. </w:t>
      </w:r>
    </w:p>
    <w:p w:rsidR="00000000" w:rsidRDefault="00935087">
      <w:pPr>
        <w:rPr>
          <w:rFonts w:cs="David"/>
          <w:rtl/>
        </w:rPr>
      </w:pPr>
    </w:p>
    <w:p w:rsidR="00000000" w:rsidRDefault="00935087">
      <w:pPr>
        <w:rPr>
          <w:rFonts w:cs="David"/>
          <w:u w:val="single"/>
          <w:rtl/>
        </w:rPr>
      </w:pPr>
      <w:r>
        <w:rPr>
          <w:rFonts w:cs="David"/>
          <w:u w:val="single"/>
          <w:rtl/>
        </w:rPr>
        <w:t>ג'ודי וסרמן:</w:t>
      </w:r>
    </w:p>
    <w:p w:rsidR="00000000" w:rsidRDefault="00935087">
      <w:pPr>
        <w:rPr>
          <w:rFonts w:cs="David"/>
          <w:u w:val="single"/>
          <w:rtl/>
        </w:rPr>
      </w:pPr>
    </w:p>
    <w:p w:rsidR="00000000" w:rsidRDefault="00935087">
      <w:pPr>
        <w:rPr>
          <w:rFonts w:cs="David"/>
          <w:rtl/>
        </w:rPr>
      </w:pPr>
      <w:r>
        <w:rPr>
          <w:rFonts w:cs="David"/>
          <w:rtl/>
        </w:rPr>
        <w:tab/>
        <w:t>נדון בתקנה 1.</w:t>
      </w:r>
    </w:p>
    <w:p w:rsidR="00000000" w:rsidRDefault="00935087">
      <w:pPr>
        <w:rPr>
          <w:rFonts w:cs="David"/>
          <w:rtl/>
        </w:rPr>
      </w:pPr>
    </w:p>
    <w:p w:rsidR="00000000" w:rsidRDefault="00935087">
      <w:pPr>
        <w:rPr>
          <w:rFonts w:cs="David"/>
          <w:u w:val="single"/>
          <w:rtl/>
        </w:rPr>
      </w:pPr>
      <w:r>
        <w:rPr>
          <w:rFonts w:cs="David"/>
          <w:u w:val="single"/>
          <w:rtl/>
        </w:rPr>
        <w:t>נפתלי מידן:</w:t>
      </w:r>
    </w:p>
    <w:p w:rsidR="00000000" w:rsidRDefault="00935087">
      <w:pPr>
        <w:rPr>
          <w:rFonts w:cs="David"/>
          <w:rtl/>
        </w:rPr>
      </w:pPr>
    </w:p>
    <w:p w:rsidR="00000000" w:rsidRDefault="00935087">
      <w:pPr>
        <w:rPr>
          <w:rFonts w:cs="David"/>
          <w:rtl/>
        </w:rPr>
      </w:pPr>
      <w:r>
        <w:rPr>
          <w:rFonts w:cs="David"/>
          <w:rtl/>
        </w:rPr>
        <w:tab/>
        <w:t>לגבי תקנה 1 סעיף 3; לטעמי, הנושא הזה הוא מאוד בעייתי, ומדובר בתחום שצריך לעבור עיבוד לפנ</w:t>
      </w:r>
      <w:r>
        <w:rPr>
          <w:rFonts w:cs="David"/>
          <w:rtl/>
        </w:rPr>
        <w:t>י אישורו. לנושא החדש הזה יש התניות והגדרות שונות. יש לכך השלכות בכל התחומים, גם ביחסי עבודה ולכן צריך לבדוק את כל מורכבותו.</w:t>
      </w:r>
    </w:p>
    <w:p w:rsidR="00000000" w:rsidRDefault="00935087">
      <w:pPr>
        <w:rPr>
          <w:rFonts w:cs="David"/>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הסתדרות המיקרוביולוגיה והמיקרוכימאים דנה בנושא הזה כבר לפני שנתיים, ולא היתה כל התנגדות בנושא הזה. אין לי עמדה בנושא ס</w:t>
      </w:r>
      <w:r>
        <w:rPr>
          <w:rFonts w:cs="David"/>
          <w:rtl/>
        </w:rPr>
        <w:t>עיף 4.</w:t>
      </w:r>
    </w:p>
    <w:p w:rsidR="00000000" w:rsidRDefault="00935087">
      <w:pPr>
        <w:rPr>
          <w:rFonts w:cs="David"/>
          <w:u w:val="single"/>
          <w:rtl/>
        </w:rPr>
      </w:pPr>
    </w:p>
    <w:p w:rsidR="00000000" w:rsidRDefault="00935087">
      <w:pPr>
        <w:rPr>
          <w:rFonts w:cs="David"/>
          <w:u w:val="single"/>
          <w:rtl/>
        </w:rPr>
      </w:pPr>
      <w:r>
        <w:rPr>
          <w:rFonts w:cs="David"/>
          <w:u w:val="single"/>
          <w:rtl/>
        </w:rPr>
        <w:t>פוקס פרלו:</w:t>
      </w:r>
    </w:p>
    <w:p w:rsidR="00000000" w:rsidRDefault="00935087">
      <w:pPr>
        <w:rPr>
          <w:rFonts w:cs="David"/>
          <w:u w:val="single"/>
          <w:rtl/>
        </w:rPr>
      </w:pPr>
    </w:p>
    <w:p w:rsidR="00000000" w:rsidRDefault="00935087">
      <w:pPr>
        <w:rPr>
          <w:rFonts w:cs="David"/>
          <w:rtl/>
        </w:rPr>
      </w:pPr>
      <w:r>
        <w:rPr>
          <w:rFonts w:cs="David"/>
          <w:rtl/>
        </w:rPr>
        <w:tab/>
        <w:t>ענייני ההגדרות השונות כמו סוג המעבדות ובעלי התפקידים ננעלו לפני 25 שנים בין איגוד המקצועי לבין המעסיקים. מרבית ההסכמות נעשו ברוח טובה, ואין שום מניעה שגם בהמשך הדברים יעשו בהתאמה עם הסתדרות המיקרוביולוגיים.</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t>למה לא עשית</w:t>
      </w:r>
      <w:r>
        <w:rPr>
          <w:rFonts w:cs="David"/>
          <w:rtl/>
        </w:rPr>
        <w:t>ם את זה בשנתיים האחרונות?</w:t>
      </w:r>
    </w:p>
    <w:p w:rsidR="00000000" w:rsidRDefault="00935087">
      <w:pPr>
        <w:rPr>
          <w:rFonts w:cs="David"/>
          <w:rtl/>
        </w:rPr>
      </w:pPr>
    </w:p>
    <w:p w:rsidR="00000000" w:rsidRDefault="00935087">
      <w:pPr>
        <w:rPr>
          <w:rFonts w:cs="David"/>
          <w:u w:val="single"/>
          <w:rtl/>
        </w:rPr>
      </w:pPr>
      <w:r>
        <w:rPr>
          <w:rFonts w:cs="David"/>
          <w:u w:val="single"/>
          <w:rtl/>
        </w:rPr>
        <w:t>פוקס פרלו:</w:t>
      </w:r>
    </w:p>
    <w:p w:rsidR="00000000" w:rsidRDefault="00935087">
      <w:pPr>
        <w:rPr>
          <w:rFonts w:cs="David"/>
          <w:u w:val="single"/>
          <w:rtl/>
        </w:rPr>
      </w:pPr>
    </w:p>
    <w:p w:rsidR="00000000" w:rsidRDefault="00935087">
      <w:pPr>
        <w:rPr>
          <w:rFonts w:cs="David"/>
          <w:rtl/>
        </w:rPr>
      </w:pPr>
      <w:r>
        <w:rPr>
          <w:rFonts w:cs="David"/>
          <w:rtl/>
        </w:rPr>
        <w:tab/>
        <w:t xml:space="preserve">בכל פעם שהיתה בקשה של המזכיר היתה הידברות. </w:t>
      </w:r>
      <w:r>
        <w:rPr>
          <w:rFonts w:cs="David"/>
          <w:rtl/>
        </w:rPr>
        <w:tab/>
      </w:r>
    </w:p>
    <w:p w:rsidR="00000000" w:rsidRDefault="00935087">
      <w:pPr>
        <w:rPr>
          <w:rFonts w:cs="David"/>
          <w:u w:val="single"/>
          <w:rtl/>
        </w:rPr>
      </w:pPr>
    </w:p>
    <w:p w:rsidR="00000000" w:rsidRDefault="00935087">
      <w:pPr>
        <w:rPr>
          <w:rFonts w:cs="David"/>
          <w:u w:val="single"/>
          <w:rtl/>
        </w:rPr>
      </w:pPr>
      <w:r>
        <w:rPr>
          <w:rFonts w:cs="David"/>
          <w:u w:val="single"/>
          <w:rtl/>
        </w:rPr>
        <w:t>גדליה פז:</w:t>
      </w:r>
    </w:p>
    <w:p w:rsidR="00000000" w:rsidRDefault="00935087">
      <w:pPr>
        <w:rPr>
          <w:rFonts w:cs="David"/>
          <w:u w:val="single"/>
          <w:rtl/>
        </w:rPr>
      </w:pPr>
    </w:p>
    <w:p w:rsidR="00000000" w:rsidRDefault="00935087">
      <w:pPr>
        <w:rPr>
          <w:rFonts w:cs="David"/>
          <w:rtl/>
        </w:rPr>
      </w:pPr>
      <w:r>
        <w:rPr>
          <w:rFonts w:cs="David"/>
          <w:rtl/>
        </w:rPr>
        <w:tab/>
        <w:t>צריך להבחין בין המונחים שבהסכמי העבודה לגבי תשלום משכורת ובין המונחים המקצועיים שקשורים כאן לעובד הגדרה בכיר. כל מה שכתוב פה כתוב כאן לאחר שעות ארוכות של דיונ</w:t>
      </w:r>
      <w:r>
        <w:rPr>
          <w:rFonts w:cs="David"/>
          <w:rtl/>
        </w:rPr>
        <w:t>ים.</w:t>
      </w:r>
    </w:p>
    <w:p w:rsidR="00000000" w:rsidRDefault="00935087">
      <w:pPr>
        <w:rPr>
          <w:rFonts w:cs="David"/>
          <w:u w:val="single"/>
          <w:rtl/>
        </w:rPr>
      </w:pPr>
    </w:p>
    <w:p w:rsidR="00000000" w:rsidRDefault="00935087">
      <w:pPr>
        <w:rPr>
          <w:rFonts w:cs="David"/>
          <w:u w:val="single"/>
          <w:rtl/>
        </w:rPr>
      </w:pPr>
      <w:r>
        <w:rPr>
          <w:rFonts w:cs="David"/>
          <w:u w:val="single"/>
          <w:rtl/>
        </w:rPr>
        <w:t>נפתלי מידן:</w:t>
      </w:r>
    </w:p>
    <w:p w:rsidR="00000000" w:rsidRDefault="00935087">
      <w:pPr>
        <w:rPr>
          <w:rFonts w:cs="David"/>
          <w:u w:val="single"/>
          <w:rtl/>
        </w:rPr>
      </w:pPr>
    </w:p>
    <w:p w:rsidR="00000000" w:rsidRDefault="00935087">
      <w:pPr>
        <w:rPr>
          <w:rFonts w:cs="David"/>
          <w:u w:val="single"/>
          <w:rtl/>
        </w:rPr>
      </w:pPr>
      <w:r>
        <w:rPr>
          <w:rFonts w:cs="David"/>
          <w:rtl/>
        </w:rPr>
        <w:tab/>
        <w:t>בנושא המעסיקים, התחום נשכח. במשך השנתיים לא היתה כל הפנייה של הנושא למעסיקים. אני חושב שגם להם יש חוות דעת בתחום וכך גם בנושא המקצועי. אני מבקש שהנושא יועבר בצורה מתאימה, ושתהיה חוות דעת.</w:t>
      </w:r>
    </w:p>
    <w:p w:rsidR="00000000" w:rsidRDefault="00935087">
      <w:pPr>
        <w:rPr>
          <w:rFonts w:cs="David"/>
          <w:u w:val="single"/>
          <w:rtl/>
        </w:rPr>
      </w:pPr>
    </w:p>
    <w:p w:rsidR="00000000" w:rsidRDefault="00935087">
      <w:pPr>
        <w:rPr>
          <w:rFonts w:cs="David"/>
          <w:u w:val="single"/>
          <w:rtl/>
        </w:rPr>
      </w:pPr>
      <w:r>
        <w:rPr>
          <w:rFonts w:cs="David"/>
          <w:u w:val="single"/>
          <w:rtl/>
        </w:rPr>
        <w:t>מיכאל מייר:</w:t>
      </w:r>
    </w:p>
    <w:p w:rsidR="00000000" w:rsidRDefault="00935087">
      <w:pPr>
        <w:rPr>
          <w:rFonts w:cs="David"/>
          <w:u w:val="single"/>
          <w:rtl/>
        </w:rPr>
      </w:pPr>
    </w:p>
    <w:p w:rsidR="00000000" w:rsidRDefault="00935087">
      <w:pPr>
        <w:rPr>
          <w:rFonts w:cs="David"/>
          <w:rtl/>
        </w:rPr>
      </w:pPr>
      <w:r>
        <w:rPr>
          <w:rFonts w:cs="David"/>
          <w:rtl/>
        </w:rPr>
        <w:tab/>
        <w:t>אני מנהל המחלקה במקצוע הזה בבתי הח</w:t>
      </w:r>
      <w:r>
        <w:rPr>
          <w:rFonts w:cs="David"/>
          <w:rtl/>
        </w:rPr>
        <w:t xml:space="preserve">ולים של "הדסה" בירושלים וחבר במועצה לתביעות המעבדה הרפואית. ההתיחסות שלנו היא רק לפן המקצועי ולא לזה הפרופסיונלי. יחסי עובד-מעביד אינם מענייננו. אנחנו לא  רוצים שעובד שלא זכה להשכלה המתאימה ולנסיון המקצועי יעשה דברים שהוא אינו מבין בהם. </w:t>
      </w:r>
    </w:p>
    <w:p w:rsidR="00000000" w:rsidRDefault="00935087">
      <w:pPr>
        <w:rPr>
          <w:rFonts w:cs="David"/>
          <w:u w:val="single"/>
          <w:rtl/>
        </w:rPr>
      </w:pPr>
    </w:p>
    <w:p w:rsidR="00000000" w:rsidRDefault="00935087">
      <w:pPr>
        <w:rPr>
          <w:rFonts w:cs="David"/>
          <w:u w:val="single"/>
          <w:rtl/>
        </w:rPr>
      </w:pPr>
      <w:r>
        <w:rPr>
          <w:rFonts w:cs="David"/>
          <w:u w:val="single"/>
          <w:rtl/>
        </w:rPr>
        <w:t>יואב דיקשטיין:</w:t>
      </w:r>
    </w:p>
    <w:p w:rsidR="00000000" w:rsidRDefault="00935087">
      <w:pPr>
        <w:rPr>
          <w:rFonts w:cs="David"/>
          <w:u w:val="single"/>
          <w:rtl/>
        </w:rPr>
      </w:pPr>
    </w:p>
    <w:p w:rsidR="00000000" w:rsidRDefault="00935087">
      <w:pPr>
        <w:rPr>
          <w:rFonts w:cs="David"/>
          <w:rtl/>
        </w:rPr>
      </w:pPr>
      <w:r>
        <w:rPr>
          <w:rFonts w:cs="David"/>
          <w:rtl/>
        </w:rPr>
        <w:tab/>
      </w:r>
      <w:r>
        <w:rPr>
          <w:rFonts w:cs="David"/>
          <w:rtl/>
        </w:rPr>
        <w:t>יש לתקנות האלה משמעות כלכלית גם מבחינת המעסיקים. הן מגדירות תקנים, ותקנים הן למעשה עלויות שצריכות להישאב ממקום מסוים. כאמור, כיום הן ניזונות סל הבריאות.</w:t>
      </w:r>
    </w:p>
    <w:p w:rsidR="00000000" w:rsidRDefault="00935087">
      <w:pPr>
        <w:rPr>
          <w:rFonts w:cs="David"/>
          <w:u w:val="single"/>
          <w:rtl/>
        </w:rPr>
      </w:pPr>
    </w:p>
    <w:p w:rsidR="00000000" w:rsidRDefault="00935087">
      <w:pPr>
        <w:rPr>
          <w:rFonts w:cs="David"/>
          <w:u w:val="single"/>
          <w:rtl/>
        </w:rPr>
      </w:pPr>
      <w:r>
        <w:rPr>
          <w:rFonts w:cs="David"/>
          <w:u w:val="single"/>
          <w:rtl/>
        </w:rPr>
        <w:t>פוקס פרלו:</w:t>
      </w:r>
    </w:p>
    <w:p w:rsidR="00000000" w:rsidRDefault="00935087">
      <w:pPr>
        <w:rPr>
          <w:rFonts w:cs="David"/>
          <w:u w:val="single"/>
          <w:rtl/>
        </w:rPr>
      </w:pPr>
    </w:p>
    <w:p w:rsidR="00000000" w:rsidRDefault="00935087">
      <w:pPr>
        <w:rPr>
          <w:rFonts w:cs="David"/>
          <w:rtl/>
        </w:rPr>
      </w:pPr>
      <w:r>
        <w:rPr>
          <w:rFonts w:cs="David"/>
          <w:rtl/>
        </w:rPr>
        <w:tab/>
        <w:t xml:space="preserve">מערכת התפקוד במדינת ישראל מושתת על יחסי עבודה. יש פה נסיון להכניס פונקציה נוספת למעבדות. </w:t>
      </w:r>
    </w:p>
    <w:p w:rsidR="00000000" w:rsidRDefault="00935087">
      <w:pPr>
        <w:rPr>
          <w:rFonts w:cs="David"/>
          <w:u w:val="single"/>
          <w:rtl/>
        </w:rPr>
      </w:pPr>
    </w:p>
    <w:p w:rsidR="00000000" w:rsidRDefault="00935087">
      <w:pPr>
        <w:rPr>
          <w:rFonts w:cs="David"/>
          <w:u w:val="single"/>
          <w:rtl/>
        </w:rPr>
      </w:pPr>
      <w:r>
        <w:rPr>
          <w:rFonts w:cs="David"/>
          <w:u w:val="single"/>
          <w:rtl/>
        </w:rPr>
        <w:t>אילנה מישר:</w:t>
      </w:r>
    </w:p>
    <w:p w:rsidR="00000000" w:rsidRDefault="00935087">
      <w:pPr>
        <w:rPr>
          <w:rFonts w:cs="David"/>
          <w:u w:val="single"/>
          <w:rtl/>
        </w:rPr>
      </w:pPr>
    </w:p>
    <w:p w:rsidR="00000000" w:rsidRDefault="00935087">
      <w:pPr>
        <w:rPr>
          <w:rFonts w:cs="David"/>
          <w:rtl/>
        </w:rPr>
      </w:pPr>
      <w:r>
        <w:rPr>
          <w:rFonts w:cs="David"/>
          <w:rtl/>
        </w:rPr>
        <w:tab/>
        <w:t>לגבי סעיף 7; ניסחנו נוח שונה מעט; "מעבדה רפואית שהכיר בה המנהל בהמלצת המועצה המדעית בעניין עובדים כאמור בתקנות 62 א רבתי ב ו- 62 ה רבתי א1. הוספת 'המועצה' מחדדת; כך יש חיוב להמליץ, והם יכולים לאשר או לא לאשר.</w:t>
      </w:r>
    </w:p>
    <w:p w:rsidR="00000000" w:rsidRDefault="00935087">
      <w:pPr>
        <w:rPr>
          <w:rFonts w:cs="David"/>
          <w:u w:val="single"/>
          <w:rtl/>
        </w:rPr>
      </w:pPr>
    </w:p>
    <w:p w:rsidR="00000000" w:rsidRDefault="00935087">
      <w:pPr>
        <w:rPr>
          <w:rFonts w:cs="David"/>
          <w:u w:val="single"/>
          <w:rtl/>
        </w:rPr>
      </w:pPr>
      <w:r>
        <w:rPr>
          <w:rFonts w:cs="David"/>
          <w:u w:val="single"/>
          <w:rtl/>
        </w:rPr>
        <w:t>אמיר שנון:</w:t>
      </w:r>
    </w:p>
    <w:p w:rsidR="00000000" w:rsidRDefault="00935087">
      <w:pPr>
        <w:rPr>
          <w:rFonts w:cs="David"/>
          <w:u w:val="single"/>
          <w:rtl/>
        </w:rPr>
      </w:pPr>
    </w:p>
    <w:p w:rsidR="00000000" w:rsidRDefault="00935087">
      <w:pPr>
        <w:rPr>
          <w:rFonts w:cs="David"/>
          <w:rtl/>
        </w:rPr>
      </w:pPr>
      <w:r>
        <w:rPr>
          <w:rFonts w:cs="David"/>
          <w:rtl/>
        </w:rPr>
        <w:tab/>
        <w:t>זה מחייב אותם לפנ</w:t>
      </w:r>
      <w:r>
        <w:rPr>
          <w:rFonts w:cs="David"/>
          <w:rtl/>
        </w:rPr>
        <w:t>ות אליהם.</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t xml:space="preserve">נכון, ואין בכל כל פסול. </w:t>
      </w:r>
    </w:p>
    <w:p w:rsidR="00000000" w:rsidRDefault="00935087">
      <w:pPr>
        <w:rPr>
          <w:rFonts w:cs="David"/>
          <w:u w:val="single"/>
          <w:rtl/>
        </w:rPr>
      </w:pPr>
    </w:p>
    <w:p w:rsidR="00000000" w:rsidRDefault="00935087">
      <w:pPr>
        <w:rPr>
          <w:rFonts w:cs="David"/>
          <w:u w:val="single"/>
          <w:rtl/>
        </w:rPr>
      </w:pPr>
      <w:r>
        <w:rPr>
          <w:rFonts w:cs="David"/>
          <w:u w:val="single"/>
          <w:rtl/>
        </w:rPr>
        <w:t>ג'ודי וסרמן:</w:t>
      </w:r>
    </w:p>
    <w:p w:rsidR="00000000" w:rsidRDefault="00935087">
      <w:pPr>
        <w:rPr>
          <w:rFonts w:cs="David"/>
          <w:u w:val="single"/>
          <w:rtl/>
        </w:rPr>
      </w:pPr>
    </w:p>
    <w:p w:rsidR="00000000" w:rsidRDefault="00935087">
      <w:pPr>
        <w:rPr>
          <w:rFonts w:cs="David"/>
          <w:rtl/>
        </w:rPr>
      </w:pPr>
      <w:r>
        <w:rPr>
          <w:rFonts w:cs="David"/>
          <w:rtl/>
        </w:rPr>
        <w:tab/>
        <w:t xml:space="preserve">סעיף 62 ח בתקנות האלה קובע שהמנהל ימנה מעבדה רפואית וקובע את הנציגים של המועצה. על פי סעיף 6, המועצה יכולה לייעץ למנהל בכל נושא.  </w:t>
      </w:r>
    </w:p>
    <w:p w:rsidR="00000000" w:rsidRDefault="00935087">
      <w:pPr>
        <w:rPr>
          <w:rFonts w:cs="David"/>
          <w:u w:val="single"/>
          <w:rtl/>
        </w:rPr>
      </w:pPr>
    </w:p>
    <w:p w:rsidR="00000000" w:rsidRDefault="00935087">
      <w:pPr>
        <w:rPr>
          <w:rFonts w:cs="David"/>
          <w:u w:val="single"/>
          <w:rtl/>
        </w:rPr>
      </w:pPr>
      <w:r>
        <w:rPr>
          <w:rFonts w:cs="David"/>
          <w:u w:val="single"/>
          <w:rtl/>
        </w:rPr>
        <w:t>ברוך שוגול:</w:t>
      </w:r>
    </w:p>
    <w:p w:rsidR="00000000" w:rsidRDefault="00935087">
      <w:pPr>
        <w:rPr>
          <w:rFonts w:cs="David"/>
          <w:u w:val="single"/>
          <w:rtl/>
        </w:rPr>
      </w:pPr>
    </w:p>
    <w:p w:rsidR="00000000" w:rsidRDefault="00935087">
      <w:pPr>
        <w:rPr>
          <w:rFonts w:cs="David"/>
          <w:rtl/>
        </w:rPr>
      </w:pPr>
      <w:r>
        <w:rPr>
          <w:rFonts w:cs="David"/>
          <w:rtl/>
        </w:rPr>
        <w:tab/>
        <w:t>בתמצית הבעיה שכרוכה בהגדרה של מעבדה רפואית</w:t>
      </w:r>
      <w:r>
        <w:rPr>
          <w:rFonts w:cs="David"/>
          <w:rtl/>
        </w:rPr>
        <w:t xml:space="preserve"> מוכרת יוצרת שני סטטוסים של מעבדות; מעבדה רפואית, היא בעלת רשיון אך אינה מוכרת לצורך ותק והשתלמות ומעבדה רפואית אחרת, שמוכרת לצורך צבירת ותק. רבים מתנגדים לסיטואציה הזאת, שיוצרת אפליה חמורה מאוד, מכיוון שאנשים לא ירצו לעבוד במקום שבו הם אינם מתוגמלים בוותק</w:t>
      </w:r>
      <w:r>
        <w:rPr>
          <w:rFonts w:cs="David"/>
          <w:rtl/>
        </w:rPr>
        <w:t xml:space="preserve">, וכך המעבדה מידרדרת. </w:t>
      </w:r>
    </w:p>
    <w:p w:rsidR="00000000" w:rsidRDefault="00935087">
      <w:pPr>
        <w:rPr>
          <w:rFonts w:cs="David"/>
          <w:rtl/>
        </w:rPr>
      </w:pPr>
    </w:p>
    <w:p w:rsidR="00000000" w:rsidRDefault="00935087">
      <w:pPr>
        <w:rPr>
          <w:rFonts w:cs="David"/>
          <w:rtl/>
        </w:rPr>
      </w:pPr>
      <w:r>
        <w:rPr>
          <w:rFonts w:cs="David"/>
          <w:rtl/>
        </w:rPr>
        <w:tab/>
        <w:t>לדעתנו, אסור להפלות בין מעבדה למעבדה ובין אדם לאדם. צריך להיות מצב שבו כל המעבדות תשמשנה לצורך ותק מקצועי, לא תהיה אפליה, ולצורך שעות נסיון, לצורך היתר מקצועי לעסוק במקצוע, הן המעבדות שתוכרנה להשתלמות קצרה. שלושה-ארבעה חודשים כבר א</w:t>
      </w:r>
      <w:r>
        <w:rPr>
          <w:rFonts w:cs="David"/>
          <w:rtl/>
        </w:rPr>
        <w:t>ינם מהווים בעיה.</w:t>
      </w:r>
    </w:p>
    <w:p w:rsidR="00000000" w:rsidRDefault="00935087">
      <w:pPr>
        <w:rPr>
          <w:rFonts w:cs="David"/>
          <w:rtl/>
        </w:rPr>
      </w:pPr>
    </w:p>
    <w:p w:rsidR="00000000" w:rsidRDefault="00935087">
      <w:pPr>
        <w:rPr>
          <w:rFonts w:cs="David"/>
          <w:rtl/>
        </w:rPr>
      </w:pPr>
      <w:r>
        <w:rPr>
          <w:rFonts w:cs="David"/>
          <w:rtl/>
        </w:rPr>
        <w:tab/>
        <w:t>לפי הבנתנו, תהיה להם יותר מאשר זכות המלצה. לעומת זאת, אם יהא מדובר רק במנהל משרד הבריאות, יש סבירות גבוהה יותר שהדברים יעשו משיקולים שאינם ענייניים.</w:t>
      </w:r>
    </w:p>
    <w:p w:rsidR="00000000" w:rsidRDefault="00935087">
      <w:pPr>
        <w:rPr>
          <w:rFonts w:cs="David"/>
          <w:u w:val="single"/>
          <w:rtl/>
        </w:rPr>
      </w:pPr>
    </w:p>
    <w:p w:rsidR="00000000" w:rsidRDefault="00935087">
      <w:pPr>
        <w:rPr>
          <w:rFonts w:cs="David"/>
          <w:u w:val="single"/>
          <w:rtl/>
        </w:rPr>
      </w:pPr>
      <w:r>
        <w:rPr>
          <w:rFonts w:cs="David"/>
          <w:u w:val="single"/>
          <w:rtl/>
        </w:rPr>
        <w:br w:type="page"/>
        <w:t>היו"ר דוד טל:</w:t>
      </w:r>
    </w:p>
    <w:p w:rsidR="00000000" w:rsidRDefault="00935087">
      <w:pPr>
        <w:rPr>
          <w:rFonts w:cs="David"/>
          <w:u w:val="single"/>
          <w:rtl/>
        </w:rPr>
      </w:pPr>
    </w:p>
    <w:p w:rsidR="00000000" w:rsidRDefault="00935087">
      <w:pPr>
        <w:rPr>
          <w:rFonts w:cs="David"/>
          <w:rtl/>
        </w:rPr>
      </w:pPr>
      <w:r>
        <w:rPr>
          <w:rFonts w:cs="David"/>
          <w:rtl/>
        </w:rPr>
        <w:tab/>
        <w:t>אני מציע שהמועצה המדעית תוכל להמליץ, ומנכ"ל משרד הבריאות יוכל להחליט א</w:t>
      </w:r>
      <w:r>
        <w:rPr>
          <w:rFonts w:cs="David"/>
          <w:rtl/>
        </w:rPr>
        <w:t>ם לקבל את ההמלצה או לדחותה. מנכ"ל משרד הבריאות מכיר את הנושאים הללו היטב, ולא יוכל להתעלם מההמלצה של המועצה המדעית אלא אם כן היא תהיה בלתי-סבירה.</w:t>
      </w:r>
    </w:p>
    <w:p w:rsidR="00000000" w:rsidRDefault="00935087">
      <w:pPr>
        <w:rPr>
          <w:rFonts w:cs="David"/>
          <w:rtl/>
        </w:rPr>
      </w:pPr>
    </w:p>
    <w:p w:rsidR="00000000" w:rsidRDefault="00935087">
      <w:pPr>
        <w:rPr>
          <w:rFonts w:cs="David"/>
          <w:u w:val="single"/>
          <w:rtl/>
        </w:rPr>
      </w:pPr>
      <w:r>
        <w:rPr>
          <w:rFonts w:cs="David"/>
          <w:rtl/>
        </w:rPr>
        <w:tab/>
        <w:t>האם את חושבת שהרשימה הזאת לא מייתרת את התוספת?</w:t>
      </w:r>
    </w:p>
    <w:p w:rsidR="00000000" w:rsidRDefault="00935087">
      <w:pPr>
        <w:rPr>
          <w:rFonts w:cs="David"/>
          <w:u w:val="single"/>
          <w:rtl/>
        </w:rPr>
      </w:pPr>
    </w:p>
    <w:p w:rsidR="00000000" w:rsidRDefault="00935087">
      <w:pPr>
        <w:rPr>
          <w:rFonts w:cs="David"/>
          <w:u w:val="single"/>
          <w:rtl/>
        </w:rPr>
      </w:pPr>
      <w:r>
        <w:rPr>
          <w:rFonts w:cs="David"/>
          <w:u w:val="single"/>
          <w:rtl/>
        </w:rPr>
        <w:t>אילנה מישר:</w:t>
      </w:r>
    </w:p>
    <w:p w:rsidR="00000000" w:rsidRDefault="00935087">
      <w:pPr>
        <w:rPr>
          <w:rFonts w:cs="David"/>
          <w:u w:val="single"/>
          <w:rtl/>
        </w:rPr>
      </w:pPr>
    </w:p>
    <w:p w:rsidR="00000000" w:rsidRDefault="00935087">
      <w:pPr>
        <w:rPr>
          <w:rFonts w:cs="David"/>
          <w:rtl/>
        </w:rPr>
      </w:pPr>
      <w:r>
        <w:rPr>
          <w:rFonts w:cs="David"/>
          <w:rtl/>
        </w:rPr>
        <w:tab/>
        <w:t xml:space="preserve">לטעמי אפשר להוסיף את תפקידי המועצה. </w:t>
      </w:r>
    </w:p>
    <w:p w:rsidR="00000000" w:rsidRDefault="00935087">
      <w:pPr>
        <w:rPr>
          <w:rFonts w:cs="David"/>
          <w:rtl/>
        </w:rPr>
      </w:pPr>
    </w:p>
    <w:p w:rsidR="00000000" w:rsidRDefault="00935087">
      <w:pPr>
        <w:rPr>
          <w:rFonts w:cs="David"/>
          <w:u w:val="single"/>
          <w:rtl/>
        </w:rPr>
      </w:pPr>
      <w:r>
        <w:rPr>
          <w:rFonts w:cs="David"/>
          <w:u w:val="single"/>
          <w:rtl/>
        </w:rPr>
        <w:t>היו"ר דו</w:t>
      </w:r>
      <w:r>
        <w:rPr>
          <w:rFonts w:cs="David"/>
          <w:u w:val="single"/>
          <w:rtl/>
        </w:rPr>
        <w:t>ד טל:</w:t>
      </w:r>
    </w:p>
    <w:p w:rsidR="00000000" w:rsidRDefault="00935087">
      <w:pPr>
        <w:rPr>
          <w:rFonts w:cs="David"/>
          <w:u w:val="single"/>
          <w:rtl/>
        </w:rPr>
      </w:pPr>
    </w:p>
    <w:p w:rsidR="00000000" w:rsidRDefault="00935087">
      <w:pPr>
        <w:rPr>
          <w:rFonts w:cs="David"/>
          <w:rtl/>
        </w:rPr>
      </w:pPr>
      <w:r>
        <w:rPr>
          <w:rFonts w:cs="David"/>
          <w:rtl/>
        </w:rPr>
        <w:tab/>
        <w:t>אם כן נסכם כפי שניסחתי קודם.</w:t>
      </w:r>
    </w:p>
    <w:p w:rsidR="00000000" w:rsidRDefault="00935087">
      <w:pPr>
        <w:rPr>
          <w:rFonts w:cs="David"/>
          <w:u w:val="single"/>
          <w:rtl/>
        </w:rPr>
      </w:pPr>
    </w:p>
    <w:p w:rsidR="00000000" w:rsidRDefault="00935087">
      <w:pPr>
        <w:rPr>
          <w:rFonts w:cs="David"/>
          <w:u w:val="single"/>
          <w:rtl/>
        </w:rPr>
      </w:pPr>
      <w:r>
        <w:rPr>
          <w:rFonts w:cs="David"/>
          <w:u w:val="single"/>
          <w:rtl/>
        </w:rPr>
        <w:t>מיכאל מייר:</w:t>
      </w:r>
    </w:p>
    <w:p w:rsidR="00000000" w:rsidRDefault="00935087">
      <w:pPr>
        <w:rPr>
          <w:rFonts w:cs="David"/>
          <w:u w:val="single"/>
          <w:rtl/>
        </w:rPr>
      </w:pPr>
    </w:p>
    <w:p w:rsidR="00000000" w:rsidRDefault="00935087">
      <w:pPr>
        <w:rPr>
          <w:rFonts w:cs="David"/>
          <w:rtl/>
        </w:rPr>
      </w:pPr>
      <w:r>
        <w:rPr>
          <w:rFonts w:cs="David"/>
          <w:rtl/>
        </w:rPr>
        <w:tab/>
        <w:t>אני רוצה להבהיר שיש כאן שתי צורות הכרה במעבדה. אחת היא הרעיון לצורך ההשתלמות, אותן 600 שעות שצריך לעבוד כדי לחוות את העבודה המקצועית במעבדה גדולה, ומצד שני לא נכון ליצור מצב שתהיינה מעבדות לא מוכרות, שלמי</w:t>
      </w:r>
      <w:r>
        <w:rPr>
          <w:rFonts w:cs="David"/>
          <w:rtl/>
        </w:rPr>
        <w:t xml:space="preserve"> שעבד בהן שנים לא יוכר נסיון מקצועי. יש לגשר על שני העניינים האלה.</w:t>
      </w:r>
    </w:p>
    <w:p w:rsidR="00000000" w:rsidRDefault="00935087">
      <w:pPr>
        <w:rPr>
          <w:rFonts w:cs="David"/>
          <w:u w:val="single"/>
          <w:rtl/>
        </w:rPr>
      </w:pPr>
    </w:p>
    <w:p w:rsidR="00000000" w:rsidRDefault="00935087">
      <w:pPr>
        <w:rPr>
          <w:rFonts w:cs="David"/>
          <w:u w:val="single"/>
          <w:rtl/>
        </w:rPr>
      </w:pPr>
      <w:r>
        <w:rPr>
          <w:rFonts w:cs="David"/>
          <w:u w:val="single"/>
          <w:rtl/>
        </w:rPr>
        <w:t>גדליה פז:</w:t>
      </w:r>
    </w:p>
    <w:p w:rsidR="00000000" w:rsidRDefault="00935087">
      <w:pPr>
        <w:rPr>
          <w:rFonts w:cs="David"/>
          <w:u w:val="single"/>
          <w:rtl/>
        </w:rPr>
      </w:pPr>
    </w:p>
    <w:p w:rsidR="00000000" w:rsidRDefault="00935087">
      <w:pPr>
        <w:rPr>
          <w:rFonts w:cs="David"/>
          <w:rtl/>
        </w:rPr>
      </w:pPr>
      <w:r>
        <w:rPr>
          <w:rFonts w:cs="David"/>
          <w:rtl/>
        </w:rPr>
        <w:tab/>
        <w:t>אם זה יקרה, מעבדות מסוימות תיסגרנה, משום שאנשים לא יעבדו שם, כי שעות העבודה לא תוכרנה להם.</w:t>
      </w:r>
    </w:p>
    <w:p w:rsidR="00000000" w:rsidRDefault="00935087">
      <w:pPr>
        <w:rPr>
          <w:rFonts w:cs="David"/>
          <w:u w:val="single"/>
          <w:rtl/>
        </w:rPr>
      </w:pPr>
    </w:p>
    <w:p w:rsidR="00000000" w:rsidRDefault="00935087">
      <w:pPr>
        <w:rPr>
          <w:rFonts w:cs="David"/>
          <w:u w:val="single"/>
          <w:rtl/>
        </w:rPr>
      </w:pPr>
      <w:r>
        <w:rPr>
          <w:rFonts w:cs="David"/>
          <w:u w:val="single"/>
          <w:rtl/>
        </w:rPr>
        <w:t>ג'ודי וסרמן:</w:t>
      </w:r>
    </w:p>
    <w:p w:rsidR="00000000" w:rsidRDefault="00935087">
      <w:pPr>
        <w:rPr>
          <w:rFonts w:cs="David"/>
          <w:u w:val="single"/>
          <w:rtl/>
        </w:rPr>
      </w:pPr>
    </w:p>
    <w:p w:rsidR="00000000" w:rsidRDefault="00935087">
      <w:pPr>
        <w:rPr>
          <w:rFonts w:cs="David"/>
          <w:rtl/>
        </w:rPr>
      </w:pPr>
      <w:r>
        <w:rPr>
          <w:rFonts w:cs="David"/>
          <w:rtl/>
        </w:rPr>
        <w:tab/>
        <w:t xml:space="preserve">הכוונה בסעיף 62 ח היא להוסיף פסקה 7, שנוסחה יהיה "נמליץ למנהל לעניין </w:t>
      </w:r>
      <w:r>
        <w:rPr>
          <w:rFonts w:cs="David"/>
          <w:rtl/>
        </w:rPr>
        <w:t xml:space="preserve">הכרה במעבדות רפואיות בלבד לצורכי השתלמות". </w:t>
      </w:r>
    </w:p>
    <w:p w:rsidR="00000000" w:rsidRDefault="00935087">
      <w:pPr>
        <w:rPr>
          <w:rFonts w:cs="David"/>
          <w:u w:val="single"/>
          <w:rtl/>
        </w:rPr>
      </w:pPr>
    </w:p>
    <w:p w:rsidR="00000000" w:rsidRDefault="00935087">
      <w:pPr>
        <w:rPr>
          <w:rFonts w:cs="David"/>
          <w:u w:val="single"/>
          <w:rtl/>
        </w:rPr>
      </w:pPr>
      <w:r>
        <w:rPr>
          <w:rFonts w:cs="David"/>
          <w:u w:val="single"/>
          <w:rtl/>
        </w:rPr>
        <w:t>ברוך שוגול:</w:t>
      </w:r>
    </w:p>
    <w:p w:rsidR="00000000" w:rsidRDefault="00935087">
      <w:pPr>
        <w:rPr>
          <w:rFonts w:cs="David"/>
          <w:u w:val="single"/>
          <w:rtl/>
        </w:rPr>
      </w:pPr>
    </w:p>
    <w:p w:rsidR="00000000" w:rsidRDefault="00935087">
      <w:pPr>
        <w:rPr>
          <w:rFonts w:cs="David"/>
          <w:rtl/>
        </w:rPr>
      </w:pPr>
      <w:r>
        <w:rPr>
          <w:rFonts w:cs="David"/>
          <w:rtl/>
        </w:rPr>
        <w:tab/>
        <w:t>המועצה צריכה להמליץ האם המעבדה טובה מספיק מבחינה מקצועית כדי להכשיר אדם.</w:t>
      </w:r>
    </w:p>
    <w:p w:rsidR="00000000" w:rsidRDefault="00935087">
      <w:pPr>
        <w:rPr>
          <w:rFonts w:cs="David"/>
          <w:u w:val="single"/>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t xml:space="preserve">ברור. </w:t>
      </w:r>
    </w:p>
    <w:p w:rsidR="00000000" w:rsidRDefault="00935087">
      <w:pPr>
        <w:rPr>
          <w:rFonts w:cs="David"/>
          <w:rtl/>
        </w:rPr>
      </w:pPr>
    </w:p>
    <w:p w:rsidR="00000000" w:rsidRDefault="00935087">
      <w:pPr>
        <w:ind w:firstLine="567"/>
        <w:rPr>
          <w:rFonts w:cs="David"/>
          <w:rtl/>
        </w:rPr>
      </w:pPr>
      <w:r>
        <w:rPr>
          <w:rFonts w:cs="David"/>
          <w:rtl/>
        </w:rPr>
        <w:t>השארנו את תקנה 1 עם השינוי שיבוא בסעיף 7, שיהיה בניסוח של היועצת המשפטית שלנו בעניין המלצת המועצה ל</w:t>
      </w:r>
      <w:r>
        <w:rPr>
          <w:rFonts w:cs="David"/>
          <w:rtl/>
        </w:rPr>
        <w:t>מעבדה רפואית מוכרת, לשתי המטרות.</w:t>
      </w:r>
    </w:p>
    <w:p w:rsidR="00000000" w:rsidRDefault="00935087">
      <w:pPr>
        <w:rPr>
          <w:rFonts w:cs="David"/>
          <w:rtl/>
        </w:rPr>
      </w:pPr>
    </w:p>
    <w:p w:rsidR="00000000" w:rsidRDefault="00935087">
      <w:pPr>
        <w:rPr>
          <w:rFonts w:cs="David"/>
          <w:rtl/>
        </w:rPr>
      </w:pPr>
      <w:r>
        <w:rPr>
          <w:rFonts w:cs="David"/>
          <w:rtl/>
        </w:rPr>
        <w:tab/>
        <w:t xml:space="preserve">נקרא את שאר התקנות. </w:t>
      </w:r>
    </w:p>
    <w:p w:rsidR="00000000" w:rsidRDefault="00935087">
      <w:pPr>
        <w:rPr>
          <w:rFonts w:cs="David"/>
          <w:rtl/>
        </w:rPr>
      </w:pPr>
    </w:p>
    <w:p w:rsidR="00000000" w:rsidRDefault="00935087">
      <w:pPr>
        <w:rPr>
          <w:rFonts w:cs="David"/>
          <w:rtl/>
        </w:rPr>
      </w:pPr>
      <w:r>
        <w:rPr>
          <w:rFonts w:cs="David"/>
          <w:rtl/>
        </w:rPr>
        <w:tab/>
        <w:t>תקנות 2 עד 9 אושרו.</w:t>
      </w:r>
    </w:p>
    <w:p w:rsidR="00000000" w:rsidRDefault="00935087">
      <w:pPr>
        <w:rPr>
          <w:rFonts w:cs="David"/>
          <w:u w:val="single"/>
          <w:rtl/>
        </w:rPr>
      </w:pPr>
    </w:p>
    <w:p w:rsidR="00000000" w:rsidRDefault="00935087">
      <w:pPr>
        <w:rPr>
          <w:rFonts w:cs="David"/>
          <w:u w:val="single"/>
          <w:rtl/>
        </w:rPr>
      </w:pPr>
      <w:r>
        <w:rPr>
          <w:rFonts w:cs="David"/>
          <w:u w:val="single"/>
          <w:rtl/>
        </w:rPr>
        <w:t>יואב דיקשטיין:</w:t>
      </w:r>
    </w:p>
    <w:p w:rsidR="00000000" w:rsidRDefault="00935087">
      <w:pPr>
        <w:rPr>
          <w:rFonts w:cs="David"/>
          <w:u w:val="single"/>
          <w:rtl/>
        </w:rPr>
      </w:pPr>
    </w:p>
    <w:p w:rsidR="00000000" w:rsidRDefault="00935087">
      <w:pPr>
        <w:rPr>
          <w:rFonts w:cs="David"/>
          <w:rtl/>
        </w:rPr>
      </w:pPr>
      <w:r>
        <w:rPr>
          <w:rFonts w:cs="David"/>
          <w:rtl/>
        </w:rPr>
        <w:tab/>
        <w:t xml:space="preserve">לגבי סעיף 10; פסולת רפואית במדינת ישראל נמצאת תחת תקנות של המשרד לאיכות הסביבה ומשרד הבריאות. </w:t>
      </w:r>
    </w:p>
    <w:p w:rsidR="00000000" w:rsidRDefault="00935087">
      <w:pPr>
        <w:rPr>
          <w:rFonts w:cs="David"/>
          <w:u w:val="single"/>
          <w:rtl/>
        </w:rPr>
      </w:pPr>
    </w:p>
    <w:p w:rsidR="00000000" w:rsidRDefault="00935087">
      <w:pPr>
        <w:rPr>
          <w:rFonts w:cs="David"/>
          <w:u w:val="single"/>
          <w:rtl/>
        </w:rPr>
      </w:pPr>
      <w:r>
        <w:rPr>
          <w:rFonts w:cs="David"/>
          <w:u w:val="single"/>
          <w:rtl/>
        </w:rPr>
        <w:t>אילנה מישר:</w:t>
      </w:r>
    </w:p>
    <w:p w:rsidR="00000000" w:rsidRDefault="00935087">
      <w:pPr>
        <w:rPr>
          <w:rFonts w:cs="David"/>
          <w:u w:val="single"/>
          <w:rtl/>
        </w:rPr>
      </w:pPr>
    </w:p>
    <w:p w:rsidR="00000000" w:rsidRDefault="00935087">
      <w:pPr>
        <w:rPr>
          <w:rFonts w:cs="David"/>
          <w:rtl/>
        </w:rPr>
      </w:pPr>
      <w:r>
        <w:rPr>
          <w:rFonts w:cs="David"/>
          <w:rtl/>
        </w:rPr>
        <w:tab/>
        <w:t>כשעבדנו על תקנה 32 עשינו זאת יחד עם המשרד לאיכות ה</w:t>
      </w:r>
      <w:r>
        <w:rPr>
          <w:rFonts w:cs="David"/>
          <w:rtl/>
        </w:rPr>
        <w:t>סיבה, ולא אמורה להיות כל סתירה.</w:t>
      </w:r>
    </w:p>
    <w:p w:rsidR="00000000" w:rsidRDefault="00935087">
      <w:pPr>
        <w:rPr>
          <w:rFonts w:cs="David"/>
          <w:u w:val="single"/>
          <w:rtl/>
        </w:rPr>
      </w:pPr>
    </w:p>
    <w:p w:rsidR="00000000" w:rsidRDefault="00935087">
      <w:pPr>
        <w:rPr>
          <w:rFonts w:cs="David"/>
          <w:u w:val="single"/>
          <w:rtl/>
        </w:rPr>
      </w:pPr>
      <w:r>
        <w:rPr>
          <w:rFonts w:cs="David"/>
          <w:u w:val="single"/>
          <w:rtl/>
        </w:rPr>
        <w:t>קובי בר-לב:</w:t>
      </w:r>
    </w:p>
    <w:p w:rsidR="00000000" w:rsidRDefault="00935087">
      <w:pPr>
        <w:rPr>
          <w:rFonts w:cs="David"/>
          <w:u w:val="single"/>
          <w:rtl/>
        </w:rPr>
      </w:pPr>
    </w:p>
    <w:p w:rsidR="00000000" w:rsidRDefault="00935087">
      <w:pPr>
        <w:rPr>
          <w:rFonts w:cs="David"/>
          <w:rtl/>
        </w:rPr>
      </w:pPr>
      <w:r>
        <w:rPr>
          <w:rFonts w:cs="David"/>
          <w:rtl/>
        </w:rPr>
        <w:tab/>
        <w:t>הנוסח שמוצג כאן, לגבי החלפת תקנות 33,32 ו- 35 מקובל עלינו.</w:t>
      </w:r>
    </w:p>
    <w:p w:rsidR="00000000" w:rsidRDefault="00935087">
      <w:pPr>
        <w:rPr>
          <w:rFonts w:cs="David"/>
          <w:u w:val="single"/>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t>נקרא את שאר התקנות.</w:t>
      </w:r>
    </w:p>
    <w:p w:rsidR="00000000" w:rsidRDefault="00935087">
      <w:pPr>
        <w:rPr>
          <w:rFonts w:cs="David"/>
          <w:rtl/>
        </w:rPr>
      </w:pPr>
    </w:p>
    <w:p w:rsidR="00000000" w:rsidRDefault="00935087">
      <w:pPr>
        <w:rPr>
          <w:rFonts w:cs="David"/>
          <w:u w:val="single"/>
          <w:rtl/>
        </w:rPr>
      </w:pPr>
      <w:r>
        <w:rPr>
          <w:rFonts w:cs="David"/>
          <w:rtl/>
        </w:rPr>
        <w:tab/>
        <w:t>תקנות 13-10 אושרו.</w:t>
      </w:r>
    </w:p>
    <w:p w:rsidR="00000000" w:rsidRDefault="00935087">
      <w:pPr>
        <w:rPr>
          <w:rFonts w:cs="David"/>
          <w:u w:val="single"/>
          <w:rtl/>
        </w:rPr>
      </w:pPr>
    </w:p>
    <w:p w:rsidR="00000000" w:rsidRDefault="00935087">
      <w:pPr>
        <w:rPr>
          <w:rFonts w:cs="David"/>
          <w:u w:val="single"/>
          <w:rtl/>
        </w:rPr>
      </w:pPr>
      <w:r>
        <w:rPr>
          <w:rFonts w:cs="David"/>
          <w:u w:val="single"/>
          <w:rtl/>
        </w:rPr>
        <w:t>אילנה מישר:</w:t>
      </w:r>
    </w:p>
    <w:p w:rsidR="00000000" w:rsidRDefault="00935087">
      <w:pPr>
        <w:rPr>
          <w:rFonts w:cs="David"/>
          <w:u w:val="single"/>
          <w:rtl/>
        </w:rPr>
      </w:pPr>
    </w:p>
    <w:p w:rsidR="00000000" w:rsidRDefault="00935087">
      <w:pPr>
        <w:rPr>
          <w:rFonts w:cs="David"/>
          <w:u w:val="single"/>
          <w:rtl/>
        </w:rPr>
      </w:pPr>
      <w:r>
        <w:rPr>
          <w:rFonts w:cs="David"/>
          <w:rtl/>
        </w:rPr>
        <w:tab/>
        <w:t>לגבי תקנה 14, סיכמנו על נוסח אחר עם משרד העבודה והרווחה, שגורס כך: "במקום תקנ</w:t>
      </w:r>
      <w:r>
        <w:rPr>
          <w:rFonts w:cs="David"/>
          <w:rtl/>
        </w:rPr>
        <w:t xml:space="preserve">ה 40 לתקנות העיקריות יבוא; "בכל מעבדה יהיה ציוד בטיחות כנדרש על פי תקנות הבטיחות בעבודה (בטיחות וגיהות תעסוקתית בעבודה בגורמים מסוכנים במעבדות רפואיות, כימיות וביולוגיות), התשס"א2001-, לעניין מעבדות רפואיות וכן ארגז לעזרה ראשונה כאמור בתקנות הבטיחות (עזרה </w:t>
      </w:r>
      <w:r>
        <w:rPr>
          <w:rFonts w:cs="David"/>
          <w:rtl/>
        </w:rPr>
        <w:t>ראשונה במקומות עבודה), התשמ"ח1998-".</w:t>
      </w:r>
    </w:p>
    <w:p w:rsidR="00000000" w:rsidRDefault="00935087">
      <w:pPr>
        <w:rPr>
          <w:rFonts w:cs="David"/>
          <w:u w:val="single"/>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 xml:space="preserve">אזי אנחנו מאשרים אותו בנוסח הזה. </w:t>
      </w:r>
    </w:p>
    <w:p w:rsidR="00000000" w:rsidRDefault="00935087">
      <w:pPr>
        <w:rPr>
          <w:rFonts w:cs="David"/>
          <w:rtl/>
        </w:rPr>
      </w:pPr>
    </w:p>
    <w:p w:rsidR="00000000" w:rsidRDefault="00935087">
      <w:pPr>
        <w:rPr>
          <w:rFonts w:cs="David"/>
          <w:rtl/>
        </w:rPr>
      </w:pPr>
      <w:r>
        <w:rPr>
          <w:rFonts w:cs="David"/>
          <w:rtl/>
        </w:rPr>
        <w:tab/>
        <w:t>נמשיך לקרוא.</w:t>
      </w:r>
    </w:p>
    <w:p w:rsidR="00000000" w:rsidRDefault="00935087">
      <w:pPr>
        <w:rPr>
          <w:rFonts w:cs="David"/>
          <w:rtl/>
        </w:rPr>
      </w:pPr>
    </w:p>
    <w:p w:rsidR="00000000" w:rsidRDefault="00935087">
      <w:pPr>
        <w:rPr>
          <w:rFonts w:cs="David"/>
          <w:rtl/>
        </w:rPr>
      </w:pPr>
      <w:r>
        <w:rPr>
          <w:rFonts w:cs="David"/>
          <w:rtl/>
        </w:rPr>
        <w:tab/>
        <w:t xml:space="preserve">תקנות 18-15 אושרו. </w:t>
      </w:r>
    </w:p>
    <w:p w:rsidR="00000000" w:rsidRDefault="00935087">
      <w:pPr>
        <w:rPr>
          <w:rFonts w:cs="David"/>
          <w:u w:val="single"/>
          <w:rtl/>
        </w:rPr>
      </w:pPr>
    </w:p>
    <w:p w:rsidR="00000000" w:rsidRDefault="00935087">
      <w:pPr>
        <w:rPr>
          <w:rFonts w:cs="David"/>
          <w:u w:val="single"/>
          <w:rtl/>
        </w:rPr>
      </w:pPr>
      <w:r>
        <w:rPr>
          <w:rFonts w:cs="David"/>
          <w:u w:val="single"/>
          <w:rtl/>
        </w:rPr>
        <w:t>נפתלי מידן:</w:t>
      </w:r>
    </w:p>
    <w:p w:rsidR="00000000" w:rsidRDefault="00935087">
      <w:pPr>
        <w:rPr>
          <w:rFonts w:cs="David"/>
          <w:u w:val="single"/>
          <w:rtl/>
        </w:rPr>
      </w:pPr>
    </w:p>
    <w:p w:rsidR="00000000" w:rsidRDefault="00935087">
      <w:pPr>
        <w:rPr>
          <w:rFonts w:cs="David"/>
          <w:rtl/>
        </w:rPr>
      </w:pPr>
      <w:r>
        <w:rPr>
          <w:rFonts w:cs="David"/>
          <w:rtl/>
        </w:rPr>
        <w:tab/>
        <w:t xml:space="preserve">לגבי תקנה 19; אני רואה כאן בעייתיות בשליטה של נציגי משרד הבריאות בנושא הזה, אבל אם זה יהיה מתחום אחר, כמו למשל מתל </w:t>
      </w:r>
      <w:r>
        <w:rPr>
          <w:rFonts w:cs="David"/>
          <w:rtl/>
        </w:rPr>
        <w:t>אביב לחיפה, אז כבר לא תהיה בעיה.</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לא נכון. יש רשיון עסק, ומקבלים רשיון עסק רק עם חתימה של לשכת הבריאות.</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 xml:space="preserve">התקנה אושרה. </w:t>
      </w:r>
    </w:p>
    <w:p w:rsidR="00000000" w:rsidRDefault="00935087">
      <w:pPr>
        <w:rPr>
          <w:rFonts w:cs="David"/>
          <w:rtl/>
        </w:rPr>
      </w:pPr>
    </w:p>
    <w:p w:rsidR="00000000" w:rsidRDefault="00935087">
      <w:pPr>
        <w:ind w:firstLine="567"/>
        <w:rPr>
          <w:rFonts w:cs="David"/>
          <w:rtl/>
        </w:rPr>
      </w:pPr>
      <w:r>
        <w:rPr>
          <w:rFonts w:cs="David"/>
          <w:rtl/>
        </w:rPr>
        <w:t xml:space="preserve">נמשיך לקרוא. </w:t>
      </w:r>
    </w:p>
    <w:p w:rsidR="00000000" w:rsidRDefault="00935087">
      <w:pPr>
        <w:rPr>
          <w:rFonts w:cs="David"/>
          <w:u w:val="single"/>
          <w:rtl/>
        </w:rPr>
      </w:pPr>
    </w:p>
    <w:p w:rsidR="00000000" w:rsidRDefault="00935087">
      <w:pPr>
        <w:rPr>
          <w:rFonts w:cs="David"/>
          <w:rtl/>
        </w:rPr>
      </w:pPr>
      <w:r>
        <w:rPr>
          <w:rFonts w:cs="David"/>
          <w:rtl/>
        </w:rPr>
        <w:tab/>
        <w:t>תקנות 25-20 אושרו.</w:t>
      </w:r>
    </w:p>
    <w:p w:rsidR="00000000" w:rsidRDefault="00935087">
      <w:pPr>
        <w:rPr>
          <w:rFonts w:cs="David"/>
          <w:u w:val="single"/>
          <w:rtl/>
        </w:rPr>
      </w:pPr>
    </w:p>
    <w:p w:rsidR="00000000" w:rsidRDefault="00935087">
      <w:pPr>
        <w:rPr>
          <w:rFonts w:cs="David"/>
          <w:u w:val="single"/>
          <w:rtl/>
        </w:rPr>
      </w:pPr>
      <w:r>
        <w:rPr>
          <w:rFonts w:cs="David"/>
          <w:u w:val="single"/>
          <w:rtl/>
        </w:rPr>
        <w:t>נפתלי מידן:</w:t>
      </w:r>
    </w:p>
    <w:p w:rsidR="00000000" w:rsidRDefault="00935087">
      <w:pPr>
        <w:rPr>
          <w:rFonts w:cs="David"/>
          <w:u w:val="single"/>
          <w:rtl/>
        </w:rPr>
      </w:pPr>
    </w:p>
    <w:p w:rsidR="00000000" w:rsidRDefault="00935087">
      <w:pPr>
        <w:rPr>
          <w:rFonts w:cs="David"/>
          <w:rtl/>
        </w:rPr>
      </w:pPr>
      <w:r>
        <w:rPr>
          <w:rFonts w:cs="David"/>
          <w:rtl/>
        </w:rPr>
        <w:tab/>
        <w:t>לגבי תקנה 26, סעיף 61; התקנות הקיימות נכונות יותר מהנוסח</w:t>
      </w:r>
      <w:r>
        <w:rPr>
          <w:rFonts w:cs="David"/>
          <w:rtl/>
        </w:rPr>
        <w:t xml:space="preserve"> שמוצע פה, כי יכולה להיות בעיה למצוא בעל כישורים נדרשים לניהול מעבדה, כששם הנוסח הוא "בעל נתונים מקצועיים". </w:t>
      </w:r>
    </w:p>
    <w:p w:rsidR="00000000" w:rsidRDefault="00935087">
      <w:pPr>
        <w:rPr>
          <w:rFonts w:cs="David"/>
          <w:rtl/>
        </w:rPr>
      </w:pPr>
    </w:p>
    <w:p w:rsidR="00000000" w:rsidRDefault="00935087">
      <w:pPr>
        <w:rPr>
          <w:rFonts w:cs="David"/>
          <w:u w:val="single"/>
          <w:rtl/>
        </w:rPr>
      </w:pPr>
      <w:r>
        <w:rPr>
          <w:rFonts w:cs="David"/>
          <w:u w:val="single"/>
          <w:rtl/>
        </w:rPr>
        <w:t xml:space="preserve">מיכאל מייר: </w:t>
      </w:r>
    </w:p>
    <w:p w:rsidR="00000000" w:rsidRDefault="00935087">
      <w:pPr>
        <w:rPr>
          <w:rFonts w:cs="David"/>
          <w:u w:val="single"/>
          <w:rtl/>
        </w:rPr>
      </w:pPr>
    </w:p>
    <w:p w:rsidR="00000000" w:rsidRDefault="00935087">
      <w:pPr>
        <w:rPr>
          <w:rFonts w:cs="David"/>
          <w:rtl/>
        </w:rPr>
      </w:pPr>
      <w:r>
        <w:rPr>
          <w:rFonts w:cs="David"/>
          <w:rtl/>
        </w:rPr>
        <w:tab/>
        <w:t>הטיעון הזה נראה לי.</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הוא צריך להיות בעל כישורים, גם אם הוא יוצא לשנת שבתון.</w:t>
      </w:r>
    </w:p>
    <w:p w:rsidR="00000000" w:rsidRDefault="00935087">
      <w:pPr>
        <w:rPr>
          <w:rFonts w:cs="David"/>
          <w:rtl/>
        </w:rPr>
      </w:pPr>
    </w:p>
    <w:p w:rsidR="00000000" w:rsidRDefault="00935087">
      <w:pPr>
        <w:rPr>
          <w:rFonts w:cs="David"/>
          <w:u w:val="single"/>
          <w:rtl/>
        </w:rPr>
      </w:pPr>
      <w:r>
        <w:rPr>
          <w:rFonts w:cs="David"/>
          <w:u w:val="single"/>
          <w:rtl/>
        </w:rPr>
        <w:t>נפתלי מידן:</w:t>
      </w:r>
    </w:p>
    <w:p w:rsidR="00000000" w:rsidRDefault="00935087">
      <w:pPr>
        <w:rPr>
          <w:rFonts w:cs="David"/>
          <w:u w:val="single"/>
          <w:rtl/>
        </w:rPr>
      </w:pPr>
    </w:p>
    <w:p w:rsidR="00000000" w:rsidRDefault="00935087">
      <w:pPr>
        <w:rPr>
          <w:rFonts w:cs="David"/>
          <w:rtl/>
        </w:rPr>
      </w:pPr>
      <w:r>
        <w:rPr>
          <w:rFonts w:cs="David"/>
          <w:rtl/>
        </w:rPr>
        <w:tab/>
        <w:t>אני מסכים איתו, וצריך לעשות</w:t>
      </w:r>
      <w:r>
        <w:rPr>
          <w:rFonts w:cs="David"/>
          <w:rtl/>
        </w:rPr>
        <w:t xml:space="preserve"> סינתזה. צריך לנסח כך ש"מי יוצא לתקופה ארוכה מעל</w:t>
      </w:r>
      <w:r>
        <w:rPr>
          <w:rFonts w:cs="David"/>
        </w:rPr>
        <w:t>…</w:t>
      </w:r>
      <w:r>
        <w:rPr>
          <w:rFonts w:cs="David"/>
          <w:rtl/>
        </w:rPr>
        <w:t xml:space="preserve"> צריך להיות בעל כישורים לניהול מעבדה".</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משרד הבריאות לא מתנגד לזה, אני מניח. אם כך נקבע, ש- 30 יום יכול להיות מישהו עם השכלה מקצועית מתאימה. מעבר לכך, לא יכול להיות אדם עם השכלה מקצועית מתאי</w:t>
      </w:r>
      <w:r>
        <w:rPr>
          <w:rFonts w:cs="David"/>
          <w:rtl/>
        </w:rPr>
        <w:t>מה שיהיה מנהל למספר שנים. היועצת המשפטית תנסח ניסוח מדויק.</w:t>
      </w:r>
    </w:p>
    <w:p w:rsidR="00000000" w:rsidRDefault="00935087">
      <w:pPr>
        <w:rPr>
          <w:rFonts w:cs="David"/>
          <w:u w:val="single"/>
          <w:rtl/>
        </w:rPr>
      </w:pPr>
    </w:p>
    <w:p w:rsidR="00000000" w:rsidRDefault="00935087">
      <w:pPr>
        <w:rPr>
          <w:rFonts w:cs="David"/>
          <w:u w:val="single"/>
          <w:rtl/>
        </w:rPr>
      </w:pPr>
      <w:r>
        <w:rPr>
          <w:rFonts w:cs="David"/>
          <w:u w:val="single"/>
          <w:rtl/>
        </w:rPr>
        <w:t>ברוך שוגול:</w:t>
      </w:r>
    </w:p>
    <w:p w:rsidR="00000000" w:rsidRDefault="00935087">
      <w:pPr>
        <w:rPr>
          <w:rFonts w:cs="David"/>
          <w:u w:val="single"/>
          <w:rtl/>
        </w:rPr>
      </w:pPr>
    </w:p>
    <w:p w:rsidR="00000000" w:rsidRDefault="00935087">
      <w:pPr>
        <w:rPr>
          <w:rFonts w:cs="David"/>
          <w:u w:val="single"/>
          <w:rtl/>
        </w:rPr>
      </w:pPr>
      <w:r>
        <w:rPr>
          <w:rFonts w:cs="David"/>
          <w:rtl/>
        </w:rPr>
        <w:tab/>
        <w:t>לגבי תקנה  62א ה (1); אנחנו מבקשים למחוק את המילה "מוכרת", כך שהיא תשמש רק לצורך השעות ולא לצורך הוותק המקצועי.</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אנחנו מדברים על הכנת עובדי מעבדה בכירים, ולכן מקום ההשתל</w:t>
      </w:r>
      <w:r>
        <w:rPr>
          <w:rFonts w:cs="David"/>
          <w:rtl/>
        </w:rPr>
        <w:t xml:space="preserve">מות שלהם צריך להיות מוכר. </w:t>
      </w:r>
    </w:p>
    <w:p w:rsidR="00000000" w:rsidRDefault="00935087">
      <w:pPr>
        <w:rPr>
          <w:rFonts w:cs="David"/>
          <w:u w:val="single"/>
          <w:rtl/>
        </w:rPr>
      </w:pPr>
    </w:p>
    <w:p w:rsidR="00000000" w:rsidRDefault="00935087">
      <w:pPr>
        <w:rPr>
          <w:rFonts w:cs="David"/>
          <w:u w:val="single"/>
          <w:rtl/>
        </w:rPr>
      </w:pPr>
      <w:r>
        <w:rPr>
          <w:rFonts w:cs="David"/>
          <w:u w:val="single"/>
          <w:rtl/>
        </w:rPr>
        <w:t>מיכאל מייר:</w:t>
      </w:r>
    </w:p>
    <w:p w:rsidR="00000000" w:rsidRDefault="00935087">
      <w:pPr>
        <w:rPr>
          <w:rFonts w:cs="David"/>
          <w:u w:val="single"/>
          <w:rtl/>
        </w:rPr>
      </w:pPr>
    </w:p>
    <w:p w:rsidR="00000000" w:rsidRDefault="00935087">
      <w:pPr>
        <w:rPr>
          <w:rFonts w:cs="David"/>
          <w:rtl/>
        </w:rPr>
      </w:pPr>
      <w:r>
        <w:rPr>
          <w:rFonts w:cs="David"/>
          <w:rtl/>
        </w:rPr>
        <w:tab/>
        <w:t>הרעיון הוא שהשנים של עבודה מקצועית אכן ייעשו במקום שבו נעשית עבודה כזאת.</w:t>
      </w:r>
      <w:r>
        <w:rPr>
          <w:rFonts w:cs="David"/>
          <w:rtl/>
        </w:rPr>
        <w:tab/>
      </w:r>
    </w:p>
    <w:p w:rsidR="00000000" w:rsidRDefault="00935087">
      <w:pPr>
        <w:rPr>
          <w:rFonts w:cs="David"/>
          <w:u w:val="single"/>
          <w:rtl/>
        </w:rPr>
      </w:pPr>
    </w:p>
    <w:p w:rsidR="00000000" w:rsidRDefault="00935087">
      <w:pPr>
        <w:rPr>
          <w:rFonts w:cs="David"/>
          <w:u w:val="single"/>
          <w:rtl/>
        </w:rPr>
      </w:pPr>
      <w:r>
        <w:rPr>
          <w:rFonts w:cs="David"/>
          <w:u w:val="single"/>
          <w:rtl/>
        </w:rPr>
        <w:t>אבי זר:</w:t>
      </w:r>
    </w:p>
    <w:p w:rsidR="00000000" w:rsidRDefault="00935087">
      <w:pPr>
        <w:rPr>
          <w:rFonts w:cs="David"/>
          <w:u w:val="single"/>
          <w:rtl/>
        </w:rPr>
      </w:pPr>
    </w:p>
    <w:p w:rsidR="00000000" w:rsidRDefault="00935087">
      <w:pPr>
        <w:rPr>
          <w:rFonts w:cs="David"/>
          <w:rtl/>
        </w:rPr>
      </w:pPr>
      <w:r>
        <w:rPr>
          <w:rFonts w:cs="David"/>
          <w:rtl/>
        </w:rPr>
        <w:tab/>
        <w:t xml:space="preserve">אני מציע להוסיף: </w:t>
      </w:r>
      <w:r>
        <w:rPr>
          <w:rFonts w:cs="David"/>
          <w:rtl/>
        </w:rPr>
        <w:tab/>
      </w:r>
      <w:r>
        <w:rPr>
          <w:rFonts w:cs="David"/>
        </w:rPr>
        <w:t xml:space="preserve">phD </w:t>
      </w:r>
      <w:r>
        <w:rPr>
          <w:rFonts w:cs="David"/>
          <w:rtl/>
        </w:rPr>
        <w:t xml:space="preserve"> או </w:t>
      </w:r>
      <w:r>
        <w:rPr>
          <w:rFonts w:cs="David"/>
        </w:rPr>
        <w:t xml:space="preserve">DSc </w:t>
      </w:r>
      <w:r>
        <w:rPr>
          <w:rFonts w:cs="David"/>
          <w:rtl/>
        </w:rPr>
        <w:t xml:space="preserve">  במדעי החיים, בביוטכנולוגיה או במדעי הרפואה.</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זה מקובל עלינו, וכך גם בסעיף 62א ב 2.</w:t>
      </w:r>
    </w:p>
    <w:p w:rsidR="00000000" w:rsidRDefault="00935087">
      <w:pPr>
        <w:rPr>
          <w:rFonts w:cs="David"/>
          <w:u w:val="single"/>
          <w:rtl/>
        </w:rPr>
      </w:pPr>
    </w:p>
    <w:p w:rsidR="00000000" w:rsidRDefault="00935087">
      <w:pPr>
        <w:rPr>
          <w:rFonts w:cs="David"/>
          <w:u w:val="single"/>
          <w:rtl/>
        </w:rPr>
      </w:pPr>
      <w:r>
        <w:rPr>
          <w:rFonts w:cs="David"/>
          <w:u w:val="single"/>
          <w:rtl/>
        </w:rPr>
        <w:t>אילנה מישר:</w:t>
      </w:r>
    </w:p>
    <w:p w:rsidR="00000000" w:rsidRDefault="00935087">
      <w:pPr>
        <w:rPr>
          <w:rFonts w:cs="David"/>
          <w:u w:val="single"/>
          <w:rtl/>
        </w:rPr>
      </w:pPr>
    </w:p>
    <w:p w:rsidR="00000000" w:rsidRDefault="00935087">
      <w:pPr>
        <w:rPr>
          <w:rFonts w:cs="David"/>
          <w:rtl/>
        </w:rPr>
      </w:pPr>
      <w:r>
        <w:rPr>
          <w:rFonts w:cs="David"/>
          <w:rtl/>
        </w:rPr>
        <w:tab/>
        <w:t>אז נוסיף את זה.</w:t>
      </w:r>
    </w:p>
    <w:p w:rsidR="00000000" w:rsidRDefault="00935087">
      <w:pPr>
        <w:rPr>
          <w:rFonts w:cs="David"/>
          <w:u w:val="single"/>
          <w:rtl/>
        </w:rPr>
      </w:pPr>
    </w:p>
    <w:p w:rsidR="00000000" w:rsidRDefault="00935087">
      <w:pPr>
        <w:rPr>
          <w:rFonts w:cs="David"/>
          <w:u w:val="single"/>
          <w:rtl/>
        </w:rPr>
      </w:pPr>
      <w:r>
        <w:rPr>
          <w:rFonts w:cs="David"/>
          <w:u w:val="single"/>
          <w:rtl/>
        </w:rPr>
        <w:t>ברוך שוגול:</w:t>
      </w:r>
    </w:p>
    <w:p w:rsidR="00000000" w:rsidRDefault="00935087">
      <w:pPr>
        <w:rPr>
          <w:rFonts w:cs="David"/>
          <w:u w:val="single"/>
          <w:rtl/>
        </w:rPr>
      </w:pPr>
    </w:p>
    <w:p w:rsidR="00000000" w:rsidRDefault="00935087">
      <w:pPr>
        <w:rPr>
          <w:rFonts w:cs="David"/>
          <w:rtl/>
        </w:rPr>
      </w:pPr>
      <w:r>
        <w:rPr>
          <w:rFonts w:cs="David"/>
          <w:rtl/>
        </w:rPr>
        <w:tab/>
        <w:t>נדמה לי שעדיין נותרה בעינה המחלוקת בעניין צבירת הוותק המקצועי במעבדה.</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אני מקבל את העמדה של משרד הבריאות.</w:t>
      </w:r>
    </w:p>
    <w:p w:rsidR="00000000" w:rsidRDefault="00935087">
      <w:pPr>
        <w:rPr>
          <w:rFonts w:cs="David"/>
          <w:u w:val="single"/>
          <w:rtl/>
        </w:rPr>
      </w:pPr>
    </w:p>
    <w:p w:rsidR="00000000" w:rsidRDefault="00935087">
      <w:pPr>
        <w:rPr>
          <w:rFonts w:cs="David"/>
          <w:u w:val="single"/>
          <w:rtl/>
        </w:rPr>
      </w:pPr>
      <w:r>
        <w:rPr>
          <w:rFonts w:cs="David"/>
          <w:u w:val="single"/>
          <w:rtl/>
        </w:rPr>
        <w:t>גדליה פז:</w:t>
      </w:r>
    </w:p>
    <w:p w:rsidR="00000000" w:rsidRDefault="00935087">
      <w:pPr>
        <w:rPr>
          <w:rFonts w:cs="David"/>
          <w:u w:val="single"/>
          <w:rtl/>
        </w:rPr>
      </w:pPr>
    </w:p>
    <w:p w:rsidR="00000000" w:rsidRDefault="00935087">
      <w:pPr>
        <w:rPr>
          <w:rFonts w:cs="David"/>
          <w:rtl/>
        </w:rPr>
      </w:pPr>
      <w:r>
        <w:rPr>
          <w:rFonts w:cs="David"/>
          <w:rtl/>
        </w:rPr>
        <w:tab/>
        <w:t>נראה לי, שהמילה "מוכרת" היא בעייתית פה. הוועדה היא שצריכה להמליץ למנהל במקר</w:t>
      </w:r>
      <w:r>
        <w:rPr>
          <w:rFonts w:cs="David"/>
          <w:rtl/>
        </w:rPr>
        <w:t>ה הזה.</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 xml:space="preserve">ואיך תגדיר את המעבדה? </w:t>
      </w:r>
    </w:p>
    <w:p w:rsidR="00000000" w:rsidRDefault="00935087">
      <w:pPr>
        <w:rPr>
          <w:rFonts w:cs="David"/>
          <w:u w:val="single"/>
          <w:rtl/>
        </w:rPr>
      </w:pPr>
    </w:p>
    <w:p w:rsidR="00000000" w:rsidRDefault="00935087">
      <w:pPr>
        <w:rPr>
          <w:rFonts w:cs="David"/>
          <w:u w:val="single"/>
          <w:rtl/>
        </w:rPr>
      </w:pPr>
      <w:r>
        <w:rPr>
          <w:rFonts w:cs="David"/>
          <w:u w:val="single"/>
          <w:rtl/>
        </w:rPr>
        <w:t>גדליה פז:</w:t>
      </w:r>
    </w:p>
    <w:p w:rsidR="00000000" w:rsidRDefault="00935087">
      <w:pPr>
        <w:rPr>
          <w:rFonts w:cs="David"/>
          <w:u w:val="single"/>
          <w:rtl/>
        </w:rPr>
      </w:pPr>
    </w:p>
    <w:p w:rsidR="00000000" w:rsidRDefault="00935087">
      <w:pPr>
        <w:rPr>
          <w:rFonts w:cs="David"/>
          <w:rtl/>
        </w:rPr>
      </w:pPr>
      <w:r>
        <w:rPr>
          <w:rFonts w:cs="David"/>
          <w:rtl/>
        </w:rPr>
        <w:tab/>
        <w:t>אנחנו לא רוצים להקטין את מעמד המעבדות בפריפריה, כי אחרת אף אחד לא יגיע לעבוד שם.</w:t>
      </w:r>
    </w:p>
    <w:p w:rsidR="00000000" w:rsidRDefault="00935087">
      <w:pPr>
        <w:rPr>
          <w:rFonts w:cs="David"/>
          <w:u w:val="single"/>
          <w:rtl/>
        </w:rPr>
      </w:pPr>
    </w:p>
    <w:p w:rsidR="00000000" w:rsidRDefault="00935087">
      <w:pPr>
        <w:rPr>
          <w:rFonts w:cs="David"/>
          <w:u w:val="single"/>
          <w:rtl/>
        </w:rPr>
      </w:pPr>
      <w:r>
        <w:rPr>
          <w:rFonts w:cs="David"/>
          <w:u w:val="single"/>
          <w:rtl/>
        </w:rPr>
        <w:t>מיכאל מייר:</w:t>
      </w:r>
    </w:p>
    <w:p w:rsidR="00000000" w:rsidRDefault="00935087">
      <w:pPr>
        <w:rPr>
          <w:rFonts w:cs="David"/>
          <w:u w:val="single"/>
          <w:rtl/>
        </w:rPr>
      </w:pPr>
    </w:p>
    <w:p w:rsidR="00000000" w:rsidRDefault="00935087">
      <w:pPr>
        <w:ind w:firstLine="567"/>
        <w:rPr>
          <w:rFonts w:cs="David"/>
          <w:rtl/>
        </w:rPr>
      </w:pPr>
      <w:r>
        <w:rPr>
          <w:rFonts w:cs="David"/>
          <w:rtl/>
        </w:rPr>
        <w:t>המועצה צריכה להכין שתי רשימות; רשימה של המעבדות שמוכרות לצורך רכישת שעות השתלמות לצורך קבלת התעודה ורשימ</w:t>
      </w:r>
      <w:r>
        <w:rPr>
          <w:rFonts w:cs="David"/>
          <w:rtl/>
        </w:rPr>
        <w:t>ה---</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השאלה היא אם לא יווצר צורך להכין רשימות שלישית ורביעית אחר כך.</w:t>
      </w:r>
    </w:p>
    <w:p w:rsidR="00000000" w:rsidRDefault="00935087">
      <w:pPr>
        <w:rPr>
          <w:rFonts w:cs="David"/>
          <w:rtl/>
        </w:rPr>
      </w:pPr>
    </w:p>
    <w:p w:rsidR="00000000" w:rsidRDefault="00935087">
      <w:pPr>
        <w:rPr>
          <w:rFonts w:cs="David"/>
          <w:u w:val="single"/>
          <w:rtl/>
        </w:rPr>
      </w:pPr>
      <w:r>
        <w:rPr>
          <w:rFonts w:cs="David"/>
          <w:u w:val="single"/>
          <w:rtl/>
        </w:rPr>
        <w:t xml:space="preserve">אברהם מטס: </w:t>
      </w:r>
    </w:p>
    <w:p w:rsidR="00000000" w:rsidRDefault="00935087">
      <w:pPr>
        <w:rPr>
          <w:rFonts w:cs="David"/>
          <w:u w:val="single"/>
          <w:rtl/>
        </w:rPr>
      </w:pPr>
    </w:p>
    <w:p w:rsidR="00000000" w:rsidRDefault="00935087">
      <w:pPr>
        <w:rPr>
          <w:rFonts w:cs="David"/>
          <w:rtl/>
        </w:rPr>
      </w:pPr>
      <w:r>
        <w:rPr>
          <w:rFonts w:cs="David"/>
          <w:rtl/>
        </w:rPr>
        <w:tab/>
        <w:t xml:space="preserve">אני מסכים עם פרופ' מייר בכך שאנחנו צריכים רשימה של מעבדות מוכרות לצורך קבלת כשירות לעובד מעבדה בכיר. </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 xml:space="preserve">אני מסכים לכך בתנאי שלא תהיה רשימה </w:t>
      </w:r>
      <w:r>
        <w:rPr>
          <w:rFonts w:cs="David"/>
          <w:rtl/>
        </w:rPr>
        <w:t>שלישית.</w:t>
      </w:r>
    </w:p>
    <w:p w:rsidR="00000000" w:rsidRDefault="00935087">
      <w:pPr>
        <w:rPr>
          <w:rFonts w:cs="David"/>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לא תהיה.</w:t>
      </w:r>
    </w:p>
    <w:p w:rsidR="00000000" w:rsidRDefault="00935087">
      <w:pPr>
        <w:rPr>
          <w:rFonts w:cs="David"/>
          <w:u w:val="single"/>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נמשיך לקרוא.</w:t>
      </w:r>
    </w:p>
    <w:p w:rsidR="00000000" w:rsidRDefault="00935087">
      <w:pPr>
        <w:rPr>
          <w:rFonts w:cs="David"/>
          <w:rtl/>
        </w:rPr>
      </w:pPr>
    </w:p>
    <w:p w:rsidR="00000000" w:rsidRDefault="00935087">
      <w:pPr>
        <w:rPr>
          <w:rFonts w:cs="David"/>
          <w:rtl/>
        </w:rPr>
      </w:pPr>
      <w:r>
        <w:rPr>
          <w:rFonts w:cs="David"/>
          <w:rtl/>
        </w:rPr>
        <w:tab/>
        <w:t>62א (ג) מאושר.</w:t>
      </w:r>
    </w:p>
    <w:p w:rsidR="00000000" w:rsidRDefault="00935087">
      <w:pPr>
        <w:rPr>
          <w:rFonts w:cs="David"/>
          <w:u w:val="single"/>
          <w:rtl/>
        </w:rPr>
      </w:pPr>
    </w:p>
    <w:p w:rsidR="00000000" w:rsidRDefault="00935087">
      <w:pPr>
        <w:rPr>
          <w:rFonts w:cs="David"/>
          <w:u w:val="single"/>
          <w:rtl/>
        </w:rPr>
      </w:pPr>
      <w:r>
        <w:rPr>
          <w:rFonts w:cs="David"/>
          <w:u w:val="single"/>
          <w:rtl/>
        </w:rPr>
        <w:t>שגיא בלשה:</w:t>
      </w:r>
    </w:p>
    <w:p w:rsidR="00000000" w:rsidRDefault="00935087">
      <w:pPr>
        <w:rPr>
          <w:rFonts w:cs="David"/>
          <w:rtl/>
        </w:rPr>
      </w:pPr>
    </w:p>
    <w:p w:rsidR="00000000" w:rsidRDefault="00935087">
      <w:pPr>
        <w:rPr>
          <w:rFonts w:cs="David"/>
          <w:rtl/>
        </w:rPr>
      </w:pPr>
      <w:r>
        <w:rPr>
          <w:rFonts w:cs="David"/>
          <w:rtl/>
        </w:rPr>
        <w:tab/>
        <w:t>לגבי 62ב, אני תוהה אם יש פה עלויות תקציביות, שכן יש פיקוח על כל חמישה אנשים.</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זה לא יעלה לך חמישה מליון שקלים</w:t>
      </w:r>
      <w:r>
        <w:rPr>
          <w:rFonts w:cs="David"/>
        </w:rPr>
        <w:t>…</w:t>
      </w:r>
    </w:p>
    <w:p w:rsidR="00000000" w:rsidRDefault="00935087">
      <w:pPr>
        <w:rPr>
          <w:rFonts w:cs="David"/>
          <w:rtl/>
        </w:rPr>
      </w:pPr>
    </w:p>
    <w:p w:rsidR="00000000" w:rsidRDefault="00935087">
      <w:pPr>
        <w:rPr>
          <w:rFonts w:cs="David"/>
          <w:u w:val="single"/>
          <w:rtl/>
        </w:rPr>
      </w:pPr>
      <w:r>
        <w:rPr>
          <w:rFonts w:cs="David"/>
          <w:u w:val="single"/>
          <w:rtl/>
        </w:rPr>
        <w:br w:type="page"/>
        <w:t>אברהם מטס:</w:t>
      </w:r>
    </w:p>
    <w:p w:rsidR="00000000" w:rsidRDefault="00935087">
      <w:pPr>
        <w:rPr>
          <w:rFonts w:cs="David"/>
          <w:rtl/>
        </w:rPr>
      </w:pPr>
    </w:p>
    <w:p w:rsidR="00000000" w:rsidRDefault="00935087">
      <w:pPr>
        <w:rPr>
          <w:rFonts w:cs="David"/>
          <w:rtl/>
        </w:rPr>
      </w:pPr>
      <w:r>
        <w:rPr>
          <w:rFonts w:cs="David"/>
          <w:rtl/>
        </w:rPr>
        <w:tab/>
        <w:t>כמה תיקונים יעזרו לה</w:t>
      </w:r>
      <w:r>
        <w:rPr>
          <w:rFonts w:cs="David"/>
          <w:rtl/>
        </w:rPr>
        <w:t xml:space="preserve">וריד את העלויות; ראשית, סוכם, שבמקום חמש יהיה שמונה. </w:t>
      </w:r>
    </w:p>
    <w:p w:rsidR="00000000" w:rsidRDefault="00935087">
      <w:pPr>
        <w:rPr>
          <w:rFonts w:cs="David"/>
          <w:rtl/>
        </w:rPr>
      </w:pPr>
    </w:p>
    <w:p w:rsidR="00000000" w:rsidRDefault="00935087">
      <w:pPr>
        <w:rPr>
          <w:rFonts w:cs="David"/>
          <w:u w:val="single"/>
          <w:rtl/>
        </w:rPr>
      </w:pPr>
      <w:r>
        <w:rPr>
          <w:rFonts w:cs="David"/>
          <w:u w:val="single"/>
          <w:rtl/>
        </w:rPr>
        <w:t>אילנה מישר:</w:t>
      </w:r>
    </w:p>
    <w:p w:rsidR="00000000" w:rsidRDefault="00935087">
      <w:pPr>
        <w:rPr>
          <w:rFonts w:cs="David"/>
          <w:rtl/>
        </w:rPr>
      </w:pPr>
    </w:p>
    <w:p w:rsidR="00000000" w:rsidRDefault="00935087">
      <w:pPr>
        <w:rPr>
          <w:rFonts w:cs="David"/>
          <w:rtl/>
        </w:rPr>
      </w:pPr>
      <w:r>
        <w:rPr>
          <w:rFonts w:cs="David"/>
          <w:rtl/>
        </w:rPr>
        <w:t>מעבר לזה, אנחנו נוסיף ב- 62 תקנת משנה ב שנוסחה יהיה: "כאמור בתקנת משנה א 1 ו- 3 יחול בשעות עבודה מקובלות בימי חול".</w:t>
      </w:r>
    </w:p>
    <w:p w:rsidR="00000000" w:rsidRDefault="00935087">
      <w:pPr>
        <w:rPr>
          <w:rFonts w:cs="David"/>
          <w:u w:val="single"/>
          <w:rtl/>
        </w:rPr>
      </w:pPr>
    </w:p>
    <w:p w:rsidR="00000000" w:rsidRDefault="00935087">
      <w:pPr>
        <w:rPr>
          <w:rFonts w:cs="David"/>
          <w:u w:val="single"/>
          <w:rtl/>
        </w:rPr>
      </w:pPr>
      <w:r>
        <w:rPr>
          <w:rFonts w:cs="David"/>
          <w:u w:val="single"/>
          <w:rtl/>
        </w:rPr>
        <w:t>פוקס פרלו:</w:t>
      </w:r>
    </w:p>
    <w:p w:rsidR="00000000" w:rsidRDefault="00935087">
      <w:pPr>
        <w:rPr>
          <w:rFonts w:cs="David"/>
          <w:u w:val="single"/>
          <w:rtl/>
        </w:rPr>
      </w:pPr>
    </w:p>
    <w:p w:rsidR="00000000" w:rsidRDefault="00935087">
      <w:pPr>
        <w:rPr>
          <w:rFonts w:cs="David"/>
          <w:rtl/>
        </w:rPr>
      </w:pPr>
      <w:r>
        <w:rPr>
          <w:rFonts w:cs="David"/>
          <w:rtl/>
        </w:rPr>
        <w:tab/>
        <w:t>לגבי הקף הפיקוח; אני מציע לבוא בדין ודברים עם האיגוד, כי א</w:t>
      </w:r>
      <w:r>
        <w:rPr>
          <w:rFonts w:cs="David"/>
          <w:rtl/>
        </w:rPr>
        <w:t>חרת יווצרו בעיות.</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בשבת וחגים  עובד המעבדה הבכיר לא יהיה מחויב לנוכחות.</w:t>
      </w:r>
    </w:p>
    <w:p w:rsidR="00000000" w:rsidRDefault="00935087">
      <w:pPr>
        <w:rPr>
          <w:rFonts w:cs="David"/>
          <w:u w:val="single"/>
          <w:rtl/>
        </w:rPr>
      </w:pPr>
    </w:p>
    <w:p w:rsidR="00000000" w:rsidRDefault="00935087">
      <w:pPr>
        <w:rPr>
          <w:rFonts w:cs="David"/>
          <w:u w:val="single"/>
          <w:rtl/>
        </w:rPr>
      </w:pPr>
      <w:r>
        <w:rPr>
          <w:rFonts w:cs="David"/>
          <w:u w:val="single"/>
          <w:rtl/>
        </w:rPr>
        <w:t>נפתלי מידן:</w:t>
      </w:r>
    </w:p>
    <w:p w:rsidR="00000000" w:rsidRDefault="00935087">
      <w:pPr>
        <w:rPr>
          <w:rFonts w:cs="David"/>
          <w:u w:val="single"/>
          <w:rtl/>
        </w:rPr>
      </w:pPr>
    </w:p>
    <w:p w:rsidR="00000000" w:rsidRDefault="00935087">
      <w:pPr>
        <w:rPr>
          <w:rFonts w:cs="David"/>
          <w:rtl/>
        </w:rPr>
      </w:pPr>
      <w:r>
        <w:rPr>
          <w:rFonts w:cs="David"/>
          <w:rtl/>
        </w:rPr>
        <w:tab/>
        <w:t>מנהל מעבדה אחראי במשך 24 שעות, והוא אחראי על תפקוד התורנים שעובדים תחתיו.</w:t>
      </w:r>
    </w:p>
    <w:p w:rsidR="00000000" w:rsidRDefault="00935087">
      <w:pPr>
        <w:rPr>
          <w:rFonts w:cs="David"/>
          <w:u w:val="single"/>
          <w:rtl/>
        </w:rPr>
      </w:pPr>
    </w:p>
    <w:p w:rsidR="00000000" w:rsidRDefault="00935087">
      <w:pPr>
        <w:rPr>
          <w:rFonts w:cs="David"/>
          <w:u w:val="single"/>
          <w:rtl/>
        </w:rPr>
      </w:pPr>
      <w:r>
        <w:rPr>
          <w:rFonts w:cs="David"/>
          <w:u w:val="single"/>
          <w:rtl/>
        </w:rPr>
        <w:t>יואב דיקשטיין:</w:t>
      </w:r>
    </w:p>
    <w:p w:rsidR="00000000" w:rsidRDefault="00935087">
      <w:pPr>
        <w:rPr>
          <w:rFonts w:cs="David"/>
          <w:u w:val="single"/>
          <w:rtl/>
        </w:rPr>
      </w:pPr>
    </w:p>
    <w:p w:rsidR="00000000" w:rsidRDefault="00935087">
      <w:pPr>
        <w:rPr>
          <w:rFonts w:cs="David"/>
          <w:rtl/>
        </w:rPr>
      </w:pPr>
      <w:r>
        <w:rPr>
          <w:rFonts w:cs="David"/>
          <w:rtl/>
        </w:rPr>
        <w:tab/>
        <w:t>דין פרוטה כדין מאה; נבדק יכול ליפול בכל שעה, ולא תמיד יהיה במקום</w:t>
      </w:r>
      <w:r>
        <w:rPr>
          <w:rFonts w:cs="David"/>
          <w:rtl/>
        </w:rPr>
        <w:t xml:space="preserve"> מנהל המעבדה. במקרים כאלה עובד המעבדה הבכיר צריך לאשר במקומו. </w:t>
      </w:r>
    </w:p>
    <w:p w:rsidR="00000000" w:rsidRDefault="00935087">
      <w:pPr>
        <w:rPr>
          <w:rFonts w:cs="David"/>
          <w:rtl/>
        </w:rPr>
      </w:pPr>
    </w:p>
    <w:p w:rsidR="00000000" w:rsidRDefault="00935087">
      <w:pPr>
        <w:rPr>
          <w:rFonts w:cs="David"/>
          <w:rtl/>
        </w:rPr>
      </w:pPr>
      <w:r>
        <w:rPr>
          <w:rFonts w:cs="David"/>
          <w:rtl/>
        </w:rPr>
        <w:tab/>
        <w:t>מעבר לזה, אצלנו בקופות החולים המסה הגדולה של תוצאות המעבדה יוצאות החוצה אחרי ארבע.</w:t>
      </w:r>
    </w:p>
    <w:p w:rsidR="00000000" w:rsidRDefault="00935087">
      <w:pPr>
        <w:rPr>
          <w:rFonts w:cs="David"/>
          <w:u w:val="single"/>
          <w:rtl/>
        </w:rPr>
      </w:pPr>
    </w:p>
    <w:p w:rsidR="00000000" w:rsidRDefault="00935087">
      <w:pPr>
        <w:rPr>
          <w:rFonts w:cs="David"/>
          <w:u w:val="single"/>
          <w:rtl/>
        </w:rPr>
      </w:pPr>
      <w:r>
        <w:rPr>
          <w:rFonts w:cs="David"/>
          <w:u w:val="single"/>
          <w:rtl/>
        </w:rPr>
        <w:t>ג'ודי וסרמן:</w:t>
      </w:r>
    </w:p>
    <w:p w:rsidR="00000000" w:rsidRDefault="00935087">
      <w:pPr>
        <w:rPr>
          <w:rFonts w:cs="David"/>
          <w:u w:val="single"/>
          <w:rtl/>
        </w:rPr>
      </w:pPr>
    </w:p>
    <w:p w:rsidR="00000000" w:rsidRDefault="00935087">
      <w:pPr>
        <w:rPr>
          <w:rFonts w:cs="David"/>
          <w:rtl/>
        </w:rPr>
      </w:pPr>
      <w:r>
        <w:rPr>
          <w:rFonts w:cs="David"/>
          <w:rtl/>
        </w:rPr>
        <w:tab/>
        <w:t>האם נדרשת הנוכחות של מנהל המעבדה? זה מאוד קריטי לרישום בחוק.</w:t>
      </w:r>
    </w:p>
    <w:p w:rsidR="00000000" w:rsidRDefault="00935087">
      <w:pPr>
        <w:rPr>
          <w:rFonts w:cs="David"/>
          <w:u w:val="single"/>
          <w:rtl/>
        </w:rPr>
      </w:pPr>
    </w:p>
    <w:p w:rsidR="00000000" w:rsidRDefault="00935087">
      <w:pPr>
        <w:rPr>
          <w:rFonts w:cs="David"/>
          <w:u w:val="single"/>
          <w:rtl/>
        </w:rPr>
      </w:pPr>
      <w:r>
        <w:rPr>
          <w:rFonts w:cs="David"/>
          <w:u w:val="single"/>
          <w:rtl/>
        </w:rPr>
        <w:t>גדליה פז:</w:t>
      </w:r>
    </w:p>
    <w:p w:rsidR="00000000" w:rsidRDefault="00935087">
      <w:pPr>
        <w:rPr>
          <w:rFonts w:cs="David"/>
          <w:u w:val="single"/>
          <w:rtl/>
        </w:rPr>
      </w:pPr>
    </w:p>
    <w:p w:rsidR="00000000" w:rsidRDefault="00935087">
      <w:pPr>
        <w:rPr>
          <w:rFonts w:cs="David"/>
          <w:rtl/>
        </w:rPr>
      </w:pPr>
      <w:r>
        <w:rPr>
          <w:rFonts w:cs="David"/>
          <w:rtl/>
        </w:rPr>
        <w:tab/>
        <w:t>אני בעד אחריות שלו</w:t>
      </w:r>
      <w:r>
        <w:rPr>
          <w:rFonts w:cs="David"/>
          <w:rtl/>
        </w:rPr>
        <w:t>, מבלי הכרח שהוא יהיה נוכח.</w:t>
      </w:r>
    </w:p>
    <w:p w:rsidR="00000000" w:rsidRDefault="00935087">
      <w:pPr>
        <w:rPr>
          <w:rFonts w:cs="David"/>
          <w:rtl/>
        </w:rPr>
      </w:pPr>
    </w:p>
    <w:p w:rsidR="00000000" w:rsidRDefault="00935087">
      <w:pPr>
        <w:rPr>
          <w:rFonts w:cs="David"/>
          <w:u w:val="single"/>
          <w:rtl/>
        </w:rPr>
      </w:pPr>
      <w:r>
        <w:rPr>
          <w:rFonts w:cs="David"/>
          <w:u w:val="single"/>
          <w:rtl/>
        </w:rPr>
        <w:t>מיכאל מייר:</w:t>
      </w:r>
    </w:p>
    <w:p w:rsidR="00000000" w:rsidRDefault="00935087">
      <w:pPr>
        <w:rPr>
          <w:rFonts w:cs="David"/>
          <w:u w:val="single"/>
          <w:rtl/>
        </w:rPr>
      </w:pPr>
    </w:p>
    <w:p w:rsidR="00000000" w:rsidRDefault="00935087">
      <w:pPr>
        <w:rPr>
          <w:rFonts w:cs="David"/>
          <w:rtl/>
        </w:rPr>
      </w:pPr>
      <w:r>
        <w:rPr>
          <w:rFonts w:cs="David"/>
          <w:rtl/>
        </w:rPr>
        <w:tab/>
        <w:t xml:space="preserve">לנוכחות יש משמעות כספית, ובמקרה כזה עליו להיות נוכח ולאשר. </w:t>
      </w:r>
    </w:p>
    <w:p w:rsidR="00000000" w:rsidRDefault="00935087">
      <w:pPr>
        <w:rPr>
          <w:rFonts w:cs="David"/>
          <w:rtl/>
        </w:rPr>
      </w:pPr>
    </w:p>
    <w:p w:rsidR="00000000" w:rsidRDefault="00935087">
      <w:pPr>
        <w:ind w:firstLine="567"/>
        <w:rPr>
          <w:rFonts w:cs="David"/>
          <w:rtl/>
        </w:rPr>
      </w:pPr>
      <w:r>
        <w:rPr>
          <w:rFonts w:cs="David"/>
          <w:rtl/>
        </w:rPr>
        <w:t>אני רוצה לציין, שהיום המעבדות ניחנות במכשור של מחשבים, וצפייה בנתונים יכולה להיעשות בזמן אמת.</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 xml:space="preserve">יש צורך לפרוש רשת של בעלי תפקידים כאלה כמעט </w:t>
      </w:r>
      <w:r>
        <w:rPr>
          <w:rFonts w:cs="David"/>
          <w:rtl/>
        </w:rPr>
        <w:t>בכל מעבדה, ואני לא בטוח שתהיה יכולת לתגמל אתם ולשלם להם, כי זה מוריד מיתר העובדים את הסמכויות.</w:t>
      </w:r>
    </w:p>
    <w:p w:rsidR="00000000" w:rsidRDefault="00935087">
      <w:pPr>
        <w:rPr>
          <w:rFonts w:cs="David"/>
          <w:rtl/>
        </w:rPr>
      </w:pPr>
    </w:p>
    <w:p w:rsidR="00000000" w:rsidRDefault="00935087">
      <w:pPr>
        <w:rPr>
          <w:rFonts w:cs="David"/>
          <w:u w:val="single"/>
          <w:rtl/>
        </w:rPr>
      </w:pPr>
      <w:r>
        <w:rPr>
          <w:rFonts w:cs="David"/>
          <w:rtl/>
        </w:rPr>
        <w:tab/>
        <w:t>אני חושב שמנהל עבודה צריך להיות נוכח לפחות בימי חול. זה מקובל על משרד הבריאות.</w:t>
      </w:r>
    </w:p>
    <w:p w:rsidR="00000000" w:rsidRDefault="00935087">
      <w:pPr>
        <w:rPr>
          <w:rFonts w:cs="David"/>
          <w:u w:val="single"/>
          <w:rtl/>
        </w:rPr>
      </w:pPr>
    </w:p>
    <w:p w:rsidR="00000000" w:rsidRDefault="00935087">
      <w:pPr>
        <w:rPr>
          <w:rFonts w:cs="David"/>
          <w:u w:val="single"/>
          <w:rtl/>
        </w:rPr>
      </w:pPr>
      <w:r>
        <w:rPr>
          <w:rFonts w:cs="David"/>
          <w:u w:val="single"/>
          <w:rtl/>
        </w:rPr>
        <w:br w:type="page"/>
        <w:t>גדליה פז:</w:t>
      </w:r>
    </w:p>
    <w:p w:rsidR="00000000" w:rsidRDefault="00935087">
      <w:pPr>
        <w:rPr>
          <w:rFonts w:cs="David"/>
          <w:u w:val="single"/>
          <w:rtl/>
        </w:rPr>
      </w:pPr>
    </w:p>
    <w:p w:rsidR="00000000" w:rsidRDefault="00935087">
      <w:pPr>
        <w:rPr>
          <w:rFonts w:cs="David"/>
          <w:rtl/>
        </w:rPr>
      </w:pPr>
      <w:r>
        <w:rPr>
          <w:rFonts w:cs="David"/>
          <w:rtl/>
        </w:rPr>
        <w:tab/>
        <w:t>אני חושב, שהניסוח זה אינו מעשי גם כיום בשעות העבודה הנוכחיות. במעב</w:t>
      </w:r>
      <w:r>
        <w:rPr>
          <w:rFonts w:cs="David"/>
          <w:rtl/>
        </w:rPr>
        <w:t xml:space="preserve">דות שעובדים שבהן כמה אנשים נעשות הרבה בדיקות, ומי שמאשר הם עד שמונה אנשים, כשמעליהם המפקח שמאשר, דוגם וכו'. </w:t>
      </w:r>
    </w:p>
    <w:p w:rsidR="00000000" w:rsidRDefault="00935087">
      <w:pPr>
        <w:rPr>
          <w:rFonts w:cs="David"/>
          <w:u w:val="single"/>
          <w:rtl/>
        </w:rPr>
      </w:pPr>
    </w:p>
    <w:p w:rsidR="00000000" w:rsidRDefault="00935087">
      <w:pPr>
        <w:rPr>
          <w:rFonts w:cs="David"/>
          <w:u w:val="single"/>
          <w:rtl/>
        </w:rPr>
      </w:pPr>
      <w:r>
        <w:rPr>
          <w:rFonts w:cs="David"/>
          <w:u w:val="single"/>
          <w:rtl/>
        </w:rPr>
        <w:t>אתי פלר:</w:t>
      </w:r>
    </w:p>
    <w:p w:rsidR="00000000" w:rsidRDefault="00935087">
      <w:pPr>
        <w:rPr>
          <w:rFonts w:cs="David"/>
          <w:u w:val="single"/>
          <w:rtl/>
        </w:rPr>
      </w:pPr>
    </w:p>
    <w:p w:rsidR="00000000" w:rsidRDefault="00935087">
      <w:pPr>
        <w:rPr>
          <w:rFonts w:cs="David"/>
          <w:rtl/>
        </w:rPr>
      </w:pPr>
      <w:r>
        <w:rPr>
          <w:rFonts w:cs="David"/>
          <w:rtl/>
        </w:rPr>
        <w:tab/>
        <w:t>בעיקר בבתי חולים התוצאות מועברות ישירות מהמכשיר ישירות למחלקה. כלומר, יש לא מעט מקרים שבהם יש בכלל אין מישהו שמאשר. כלומר, יש עשרות מנה</w:t>
      </w:r>
      <w:r>
        <w:rPr>
          <w:rFonts w:cs="David"/>
          <w:rtl/>
        </w:rPr>
        <w:t xml:space="preserve">לים שעוברים על התקנה כפי שהיא מנוסחת היום. </w:t>
      </w:r>
    </w:p>
    <w:p w:rsidR="00000000" w:rsidRDefault="00935087">
      <w:pPr>
        <w:rPr>
          <w:rFonts w:cs="David"/>
          <w:u w:val="single"/>
          <w:rtl/>
        </w:rPr>
      </w:pPr>
    </w:p>
    <w:p w:rsidR="00000000" w:rsidRDefault="00935087">
      <w:pPr>
        <w:rPr>
          <w:rFonts w:cs="David"/>
          <w:u w:val="single"/>
          <w:rtl/>
        </w:rPr>
      </w:pPr>
      <w:r>
        <w:rPr>
          <w:rFonts w:cs="David"/>
          <w:u w:val="single"/>
          <w:rtl/>
        </w:rPr>
        <w:t>נפתלי מידן:</w:t>
      </w:r>
    </w:p>
    <w:p w:rsidR="00000000" w:rsidRDefault="00935087">
      <w:pPr>
        <w:rPr>
          <w:rFonts w:cs="David"/>
          <w:u w:val="single"/>
          <w:rtl/>
        </w:rPr>
      </w:pPr>
    </w:p>
    <w:p w:rsidR="00000000" w:rsidRDefault="00935087">
      <w:pPr>
        <w:rPr>
          <w:rFonts w:cs="David"/>
          <w:rtl/>
        </w:rPr>
      </w:pPr>
      <w:r>
        <w:rPr>
          <w:rFonts w:cs="David"/>
          <w:rtl/>
        </w:rPr>
        <w:tab/>
        <w:t>זה לא נכון. זה לא מעשי מקצועית להגיד שהוא מאשר כל בדיקה ובדיקה.</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 xml:space="preserve">אני מציע לוותר על 3. </w:t>
      </w:r>
    </w:p>
    <w:p w:rsidR="00000000" w:rsidRDefault="00935087">
      <w:pPr>
        <w:rPr>
          <w:rFonts w:cs="David"/>
          <w:u w:val="single"/>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אני שומע כאן מנציג העובדים וממשרד הבריאות שלא ניתן שכל מנהל מעבדה בכיר יוכל לעב</w:t>
      </w:r>
      <w:r>
        <w:rPr>
          <w:rFonts w:cs="David"/>
          <w:rtl/>
        </w:rPr>
        <w:t>ור על כמות רבה של בדיקות ולאשר אותן ספציפית. אם כך, אין סיבה להכשיל אותו ולחייב אותו בכך. מצד שני, אם נאמר שהוא אחראי לזה המקרה יהיה אחר.</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אפשר לומר ב- 3 "יהיה אחראי לתוצאות הבדיקה</w:t>
      </w:r>
      <w:r>
        <w:rPr>
          <w:rFonts w:cs="David"/>
        </w:rPr>
        <w:t>…</w:t>
      </w:r>
      <w:r>
        <w:rPr>
          <w:rFonts w:cs="David"/>
          <w:rtl/>
        </w:rPr>
        <w:t xml:space="preserve">" במקום "יאשר". </w:t>
      </w:r>
    </w:p>
    <w:p w:rsidR="00000000" w:rsidRDefault="00935087">
      <w:pPr>
        <w:rPr>
          <w:rFonts w:cs="David"/>
          <w:rtl/>
        </w:rPr>
      </w:pPr>
    </w:p>
    <w:p w:rsidR="00000000" w:rsidRDefault="00935087">
      <w:pPr>
        <w:rPr>
          <w:rFonts w:cs="David"/>
          <w:u w:val="single"/>
          <w:rtl/>
        </w:rPr>
      </w:pPr>
      <w:r>
        <w:rPr>
          <w:rFonts w:cs="David"/>
          <w:u w:val="single"/>
          <w:rtl/>
        </w:rPr>
        <w:t>פוקס פרלו:</w:t>
      </w:r>
    </w:p>
    <w:p w:rsidR="00000000" w:rsidRDefault="00935087">
      <w:pPr>
        <w:rPr>
          <w:rFonts w:cs="David"/>
          <w:rtl/>
        </w:rPr>
      </w:pPr>
    </w:p>
    <w:p w:rsidR="00000000" w:rsidRDefault="00935087">
      <w:pPr>
        <w:ind w:firstLine="567"/>
        <w:rPr>
          <w:rFonts w:cs="David"/>
          <w:rtl/>
        </w:rPr>
      </w:pPr>
      <w:r>
        <w:rPr>
          <w:rFonts w:cs="David"/>
          <w:rtl/>
        </w:rPr>
        <w:t>כיום עובדים מאשרים תוצאות, ותוצא</w:t>
      </w:r>
      <w:r>
        <w:rPr>
          <w:rFonts w:cs="David"/>
          <w:rtl/>
        </w:rPr>
        <w:t xml:space="preserve">ות חריגות מועברות למנהל. לא ניתן להעביר את קבלת ההחלטות לרשת של מקבלי החלטות. </w:t>
      </w:r>
    </w:p>
    <w:p w:rsidR="00000000" w:rsidRDefault="00935087">
      <w:pPr>
        <w:rPr>
          <w:rFonts w:cs="David"/>
          <w:u w:val="single"/>
          <w:rtl/>
        </w:rPr>
      </w:pPr>
    </w:p>
    <w:p w:rsidR="00000000" w:rsidRDefault="00935087">
      <w:pPr>
        <w:rPr>
          <w:rFonts w:cs="David"/>
          <w:u w:val="single"/>
          <w:rtl/>
        </w:rPr>
      </w:pPr>
      <w:r>
        <w:rPr>
          <w:rFonts w:cs="David"/>
          <w:u w:val="single"/>
          <w:rtl/>
        </w:rPr>
        <w:t>גדליה פז:</w:t>
      </w:r>
    </w:p>
    <w:p w:rsidR="00000000" w:rsidRDefault="00935087">
      <w:pPr>
        <w:rPr>
          <w:rFonts w:cs="David"/>
          <w:u w:val="single"/>
          <w:rtl/>
        </w:rPr>
      </w:pPr>
    </w:p>
    <w:p w:rsidR="00000000" w:rsidRDefault="00935087">
      <w:pPr>
        <w:rPr>
          <w:rFonts w:cs="David"/>
          <w:rtl/>
        </w:rPr>
      </w:pPr>
      <w:r>
        <w:rPr>
          <w:rFonts w:cs="David"/>
          <w:rtl/>
        </w:rPr>
        <w:tab/>
        <w:t>אתה מתפרץ לדלת פתוחה, כי משנים את הניסוח ל"אחראי".</w:t>
      </w:r>
    </w:p>
    <w:p w:rsidR="00000000" w:rsidRDefault="00935087">
      <w:pPr>
        <w:rPr>
          <w:rFonts w:cs="David"/>
          <w:rtl/>
        </w:rPr>
      </w:pPr>
    </w:p>
    <w:p w:rsidR="00000000" w:rsidRDefault="00935087">
      <w:pPr>
        <w:rPr>
          <w:rFonts w:cs="David"/>
          <w:u w:val="single"/>
          <w:rtl/>
        </w:rPr>
      </w:pPr>
      <w:r>
        <w:rPr>
          <w:rFonts w:cs="David"/>
          <w:u w:val="single"/>
          <w:rtl/>
        </w:rPr>
        <w:t>פוקס פרלו:</w:t>
      </w:r>
    </w:p>
    <w:p w:rsidR="00000000" w:rsidRDefault="00935087">
      <w:pPr>
        <w:rPr>
          <w:rFonts w:cs="David"/>
          <w:u w:val="single"/>
          <w:rtl/>
        </w:rPr>
      </w:pPr>
    </w:p>
    <w:p w:rsidR="00000000" w:rsidRDefault="00935087">
      <w:pPr>
        <w:rPr>
          <w:rFonts w:cs="David"/>
          <w:rtl/>
        </w:rPr>
      </w:pPr>
      <w:r>
        <w:rPr>
          <w:rFonts w:cs="David"/>
          <w:rtl/>
        </w:rPr>
        <w:tab/>
        <w:t>אבל יש מנהל מעבדה, שצריך לתת את חוות דעתו המקצועית.</w:t>
      </w:r>
    </w:p>
    <w:p w:rsidR="00000000" w:rsidRDefault="00935087">
      <w:pPr>
        <w:rPr>
          <w:rFonts w:cs="David"/>
          <w:u w:val="single"/>
          <w:rtl/>
        </w:rPr>
      </w:pPr>
    </w:p>
    <w:p w:rsidR="00000000" w:rsidRDefault="00935087">
      <w:pPr>
        <w:rPr>
          <w:rFonts w:cs="David"/>
          <w:u w:val="single"/>
          <w:rtl/>
        </w:rPr>
      </w:pPr>
      <w:r>
        <w:rPr>
          <w:rFonts w:cs="David"/>
          <w:u w:val="single"/>
          <w:rtl/>
        </w:rPr>
        <w:t>מיכאל מייר:</w:t>
      </w:r>
    </w:p>
    <w:p w:rsidR="00000000" w:rsidRDefault="00935087">
      <w:pPr>
        <w:rPr>
          <w:rFonts w:cs="David"/>
          <w:u w:val="single"/>
          <w:rtl/>
        </w:rPr>
      </w:pPr>
    </w:p>
    <w:p w:rsidR="00000000" w:rsidRDefault="00935087">
      <w:pPr>
        <w:rPr>
          <w:rFonts w:cs="David"/>
          <w:rtl/>
        </w:rPr>
      </w:pPr>
      <w:r>
        <w:rPr>
          <w:rFonts w:cs="David"/>
          <w:rtl/>
        </w:rPr>
        <w:tab/>
        <w:t xml:space="preserve">אבל הרעיון הוא שבכל תחום מקצועי </w:t>
      </w:r>
      <w:r>
        <w:rPr>
          <w:rFonts w:cs="David"/>
          <w:rtl/>
        </w:rPr>
        <w:t>יהיה מנהל של אותו התחום.</w:t>
      </w:r>
    </w:p>
    <w:p w:rsidR="00000000" w:rsidRDefault="00935087">
      <w:pPr>
        <w:rPr>
          <w:rFonts w:cs="David"/>
          <w:u w:val="single"/>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t>מהידע שיש לך, האם מנהל מעבדה בכיר נוכח בכל השעות במעבדה?</w:t>
      </w:r>
    </w:p>
    <w:p w:rsidR="00000000" w:rsidRDefault="00935087">
      <w:pPr>
        <w:rPr>
          <w:rFonts w:cs="David"/>
          <w:u w:val="single"/>
          <w:rtl/>
        </w:rPr>
      </w:pPr>
    </w:p>
    <w:p w:rsidR="00000000" w:rsidRDefault="00935087">
      <w:pPr>
        <w:rPr>
          <w:rFonts w:cs="David"/>
          <w:u w:val="single"/>
          <w:rtl/>
        </w:rPr>
      </w:pPr>
      <w:r>
        <w:rPr>
          <w:rFonts w:cs="David"/>
          <w:u w:val="single"/>
          <w:rtl/>
        </w:rPr>
        <w:br w:type="page"/>
        <w:t>אברהם מטס:</w:t>
      </w:r>
    </w:p>
    <w:p w:rsidR="00000000" w:rsidRDefault="00935087">
      <w:pPr>
        <w:rPr>
          <w:rFonts w:cs="David"/>
          <w:u w:val="single"/>
          <w:rtl/>
        </w:rPr>
      </w:pPr>
    </w:p>
    <w:p w:rsidR="00000000" w:rsidRDefault="00935087">
      <w:pPr>
        <w:rPr>
          <w:rFonts w:cs="David"/>
          <w:rtl/>
        </w:rPr>
      </w:pPr>
      <w:r>
        <w:rPr>
          <w:rFonts w:cs="David"/>
          <w:rtl/>
        </w:rPr>
        <w:tab/>
        <w:t>זאת אחת הבעיות שיש לתקנן. אם זה יהיה כתוב, הם יהיו נוכחים רוב הזמן.</w:t>
      </w:r>
    </w:p>
    <w:p w:rsidR="00000000" w:rsidRDefault="00935087">
      <w:pPr>
        <w:rPr>
          <w:rFonts w:cs="David"/>
          <w:u w:val="single"/>
          <w:rtl/>
        </w:rPr>
      </w:pPr>
    </w:p>
    <w:p w:rsidR="00000000" w:rsidRDefault="00935087">
      <w:pPr>
        <w:rPr>
          <w:rFonts w:cs="David"/>
          <w:u w:val="single"/>
          <w:rtl/>
        </w:rPr>
      </w:pPr>
      <w:r>
        <w:rPr>
          <w:rFonts w:cs="David"/>
          <w:u w:val="single"/>
          <w:rtl/>
        </w:rPr>
        <w:t>יואב דיקשטיין:</w:t>
      </w:r>
    </w:p>
    <w:p w:rsidR="00000000" w:rsidRDefault="00935087">
      <w:pPr>
        <w:rPr>
          <w:rFonts w:cs="David"/>
          <w:u w:val="single"/>
          <w:rtl/>
        </w:rPr>
      </w:pPr>
    </w:p>
    <w:p w:rsidR="00000000" w:rsidRDefault="00935087">
      <w:pPr>
        <w:rPr>
          <w:rFonts w:cs="David"/>
          <w:rtl/>
        </w:rPr>
      </w:pPr>
      <w:r>
        <w:rPr>
          <w:rFonts w:cs="David"/>
          <w:rtl/>
        </w:rPr>
        <w:tab/>
        <w:t>"רוב הזמן" זה לא כל הזמן. מעבר לזה, מה מנהל מעבדה כזה יע</w:t>
      </w:r>
      <w:r>
        <w:rPr>
          <w:rFonts w:cs="David"/>
          <w:rtl/>
        </w:rPr>
        <w:t>שה כשהוא רוצה לצאת להרצאות בבוקר, למשל?</w:t>
      </w:r>
    </w:p>
    <w:p w:rsidR="00000000" w:rsidRDefault="00935087">
      <w:pPr>
        <w:rPr>
          <w:rFonts w:cs="David"/>
          <w:rtl/>
        </w:rPr>
      </w:pPr>
    </w:p>
    <w:p w:rsidR="00000000" w:rsidRDefault="00935087">
      <w:pPr>
        <w:rPr>
          <w:rFonts w:cs="David"/>
          <w:rtl/>
        </w:rPr>
      </w:pPr>
      <w:r>
        <w:rPr>
          <w:rFonts w:cs="David"/>
          <w:rtl/>
        </w:rPr>
        <w:tab/>
        <w:t xml:space="preserve">לאחריות יש משמעות, ואם היא מתוקנת בחוק - יש לה משקל לא מועט. </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 xml:space="preserve">לדעתי צריך להיות איש נוכח. </w:t>
      </w:r>
    </w:p>
    <w:p w:rsidR="00000000" w:rsidRDefault="00935087">
      <w:pPr>
        <w:rPr>
          <w:rFonts w:cs="David"/>
          <w:u w:val="single"/>
          <w:rtl/>
        </w:rPr>
      </w:pPr>
    </w:p>
    <w:p w:rsidR="00000000" w:rsidRDefault="00935087">
      <w:pPr>
        <w:rPr>
          <w:rFonts w:cs="David"/>
          <w:u w:val="single"/>
          <w:rtl/>
        </w:rPr>
      </w:pPr>
      <w:r>
        <w:rPr>
          <w:rFonts w:cs="David"/>
          <w:u w:val="single"/>
          <w:rtl/>
        </w:rPr>
        <w:t>ברוך שוגול:</w:t>
      </w:r>
    </w:p>
    <w:p w:rsidR="00000000" w:rsidRDefault="00935087">
      <w:pPr>
        <w:rPr>
          <w:rFonts w:cs="David"/>
          <w:u w:val="single"/>
          <w:rtl/>
        </w:rPr>
      </w:pPr>
    </w:p>
    <w:p w:rsidR="00000000" w:rsidRDefault="00935087">
      <w:pPr>
        <w:rPr>
          <w:rFonts w:cs="David"/>
          <w:rtl/>
        </w:rPr>
      </w:pPr>
      <w:r>
        <w:rPr>
          <w:rFonts w:cs="David"/>
          <w:rtl/>
        </w:rPr>
        <w:tab/>
        <w:t>יש הגיון בריא בכך שבעל מקצוע הוא אחראי; אם במעבדה יש ארבעה תחומים, אזי צריכים להיות ארבעה מנהלי</w:t>
      </w:r>
      <w:r>
        <w:rPr>
          <w:rFonts w:cs="David"/>
          <w:rtl/>
        </w:rPr>
        <w:t xml:space="preserve"> תחומים. אם נמשיך בקו החשיבה של ד"ר מטס, שצריכים להיות נוכחים כל העת כל אותם מנהלי תחומים, הרי שבהעדרו של אחד מהם המעבדה תהיה משותקת באותו תחום ולא תוכל לבצע את הבדיקות. </w:t>
      </w:r>
    </w:p>
    <w:p w:rsidR="00000000" w:rsidRDefault="00935087">
      <w:pPr>
        <w:rPr>
          <w:rFonts w:cs="David"/>
          <w:rtl/>
        </w:rPr>
      </w:pPr>
    </w:p>
    <w:p w:rsidR="00000000" w:rsidRDefault="00935087">
      <w:pPr>
        <w:rPr>
          <w:rFonts w:cs="David"/>
          <w:rtl/>
        </w:rPr>
      </w:pPr>
      <w:r>
        <w:rPr>
          <w:rFonts w:cs="David"/>
          <w:rtl/>
        </w:rPr>
        <w:tab/>
        <w:t>לכן הדברים שנאמרים כאן סבירים. צריכה להופיע המילה "אחראי", כי אז הוא לא יוכל להתפרפ</w:t>
      </w:r>
      <w:r>
        <w:rPr>
          <w:rFonts w:cs="David"/>
          <w:rtl/>
        </w:rPr>
        <w:t>ר. בנוסף לכך הוא גם זה שיצטרך לשאת בתוצאות במקרה.</w:t>
      </w:r>
    </w:p>
    <w:p w:rsidR="00000000" w:rsidRDefault="00935087">
      <w:pPr>
        <w:rPr>
          <w:rFonts w:cs="David"/>
          <w:u w:val="single"/>
          <w:rtl/>
        </w:rPr>
      </w:pPr>
    </w:p>
    <w:p w:rsidR="00000000" w:rsidRDefault="00935087">
      <w:pPr>
        <w:rPr>
          <w:rFonts w:cs="David"/>
          <w:u w:val="single"/>
          <w:rtl/>
        </w:rPr>
      </w:pPr>
      <w:r>
        <w:rPr>
          <w:rFonts w:cs="David"/>
          <w:u w:val="single"/>
          <w:rtl/>
        </w:rPr>
        <w:t>אבי זר:</w:t>
      </w:r>
    </w:p>
    <w:p w:rsidR="00000000" w:rsidRDefault="00935087">
      <w:pPr>
        <w:rPr>
          <w:rFonts w:cs="David"/>
          <w:u w:val="single"/>
          <w:rtl/>
        </w:rPr>
      </w:pPr>
    </w:p>
    <w:p w:rsidR="00000000" w:rsidRDefault="00935087">
      <w:pPr>
        <w:rPr>
          <w:rFonts w:cs="David"/>
          <w:rtl/>
        </w:rPr>
      </w:pPr>
      <w:r>
        <w:rPr>
          <w:rFonts w:cs="David"/>
          <w:rtl/>
        </w:rPr>
        <w:tab/>
        <w:t>הפתרון של "אחראי" הוא פתרון שמאשר למעשה שעובדים הם "מבריזים תורנים" שמשתמטים מהעבודה.</w:t>
      </w:r>
      <w:r>
        <w:rPr>
          <w:rFonts w:cs="David"/>
          <w:rtl/>
        </w:rPr>
        <w:tab/>
      </w:r>
    </w:p>
    <w:p w:rsidR="00000000" w:rsidRDefault="00935087">
      <w:pPr>
        <w:rPr>
          <w:rFonts w:cs="David"/>
          <w:u w:val="single"/>
          <w:rtl/>
        </w:rPr>
      </w:pPr>
    </w:p>
    <w:p w:rsidR="00000000" w:rsidRDefault="00935087">
      <w:pPr>
        <w:rPr>
          <w:rFonts w:cs="David"/>
          <w:u w:val="single"/>
          <w:rtl/>
        </w:rPr>
      </w:pPr>
      <w:r>
        <w:rPr>
          <w:rFonts w:cs="David"/>
          <w:u w:val="single"/>
          <w:rtl/>
        </w:rPr>
        <w:t>אמיר שנון:</w:t>
      </w:r>
    </w:p>
    <w:p w:rsidR="00000000" w:rsidRDefault="00935087">
      <w:pPr>
        <w:rPr>
          <w:rFonts w:cs="David"/>
          <w:u w:val="single"/>
          <w:rtl/>
        </w:rPr>
      </w:pPr>
    </w:p>
    <w:p w:rsidR="00000000" w:rsidRDefault="00935087">
      <w:pPr>
        <w:rPr>
          <w:rFonts w:cs="David"/>
          <w:rtl/>
        </w:rPr>
      </w:pPr>
      <w:r>
        <w:rPr>
          <w:rFonts w:cs="David"/>
          <w:rtl/>
        </w:rPr>
        <w:tab/>
        <w:t>לא ייתכן שאדם ינהל משוויץ, למשל, את הנעשה במעבדה.</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t>הוא לא ינהל אלא יהיה אחראי,</w:t>
      </w:r>
      <w:r>
        <w:rPr>
          <w:rFonts w:cs="David"/>
          <w:rtl/>
        </w:rPr>
        <w:t xml:space="preserve"> וסביר להניח שלפני צאתו הוא ימנה אחראי שיהיה נוכח במקום. אם נרשום רק "אחראי" אולי הוא ירשה לעצמו לא להיות נוכח חלק גדול מהזמן שהוא צריך להיות נוכח.</w:t>
      </w:r>
    </w:p>
    <w:p w:rsidR="00000000" w:rsidRDefault="00935087">
      <w:pPr>
        <w:rPr>
          <w:rFonts w:cs="David"/>
          <w:rtl/>
        </w:rPr>
      </w:pPr>
    </w:p>
    <w:p w:rsidR="00000000" w:rsidRDefault="00935087">
      <w:pPr>
        <w:rPr>
          <w:rFonts w:cs="David"/>
          <w:u w:val="single"/>
          <w:rtl/>
        </w:rPr>
      </w:pPr>
      <w:r>
        <w:rPr>
          <w:rFonts w:cs="David"/>
          <w:u w:val="single"/>
          <w:rtl/>
        </w:rPr>
        <w:t>אמיר שנון:</w:t>
      </w:r>
    </w:p>
    <w:p w:rsidR="00000000" w:rsidRDefault="00935087">
      <w:pPr>
        <w:rPr>
          <w:rFonts w:cs="David"/>
          <w:rtl/>
        </w:rPr>
      </w:pPr>
    </w:p>
    <w:p w:rsidR="00000000" w:rsidRDefault="00935087">
      <w:pPr>
        <w:ind w:firstLine="567"/>
        <w:rPr>
          <w:rFonts w:cs="David"/>
          <w:rtl/>
        </w:rPr>
      </w:pPr>
      <w:r>
        <w:rPr>
          <w:rFonts w:cs="David"/>
          <w:rtl/>
        </w:rPr>
        <w:t>בנוסף לכך, אם הוא יהיה אחראי על כמות גדולה של מעבדות, מידת אחריותו מבחינה מקצועית תקטן.</w:t>
      </w:r>
    </w:p>
    <w:p w:rsidR="00000000" w:rsidRDefault="00935087">
      <w:pPr>
        <w:rPr>
          <w:rFonts w:cs="David"/>
          <w:u w:val="single"/>
          <w:rtl/>
        </w:rPr>
      </w:pPr>
    </w:p>
    <w:p w:rsidR="00000000" w:rsidRDefault="00935087">
      <w:pPr>
        <w:rPr>
          <w:rFonts w:cs="David"/>
          <w:u w:val="single"/>
          <w:rtl/>
        </w:rPr>
      </w:pPr>
      <w:r>
        <w:rPr>
          <w:rFonts w:cs="David"/>
          <w:u w:val="single"/>
          <w:rtl/>
        </w:rPr>
        <w:t xml:space="preserve">אברהם </w:t>
      </w:r>
      <w:r>
        <w:rPr>
          <w:rFonts w:cs="David"/>
          <w:u w:val="single"/>
          <w:rtl/>
        </w:rPr>
        <w:t>מטס:</w:t>
      </w:r>
    </w:p>
    <w:p w:rsidR="00000000" w:rsidRDefault="00935087">
      <w:pPr>
        <w:rPr>
          <w:rFonts w:cs="David"/>
          <w:u w:val="single"/>
          <w:rtl/>
        </w:rPr>
      </w:pPr>
    </w:p>
    <w:p w:rsidR="00000000" w:rsidRDefault="00935087">
      <w:pPr>
        <w:rPr>
          <w:rFonts w:cs="David"/>
          <w:rtl/>
        </w:rPr>
      </w:pPr>
      <w:r>
        <w:rPr>
          <w:rFonts w:cs="David"/>
          <w:rtl/>
        </w:rPr>
        <w:tab/>
        <w:t>אם מאפשרים לא להיות נוכח אלא רק להיות אחראי, האפקטיביות פוחתת בהרבה. לטעמי, כדאי שיהיה ממלא מקום.</w:t>
      </w:r>
    </w:p>
    <w:p w:rsidR="00000000" w:rsidRDefault="00935087">
      <w:pPr>
        <w:rPr>
          <w:rFonts w:cs="David"/>
          <w:rtl/>
        </w:rPr>
      </w:pPr>
    </w:p>
    <w:p w:rsidR="00000000" w:rsidRDefault="00935087">
      <w:pPr>
        <w:rPr>
          <w:rFonts w:cs="David"/>
          <w:u w:val="single"/>
          <w:rtl/>
        </w:rPr>
      </w:pPr>
      <w:r>
        <w:rPr>
          <w:rFonts w:cs="David"/>
          <w:u w:val="single"/>
          <w:rtl/>
        </w:rPr>
        <w:t>אילנה מישר:</w:t>
      </w:r>
    </w:p>
    <w:p w:rsidR="00000000" w:rsidRDefault="00935087">
      <w:pPr>
        <w:rPr>
          <w:rFonts w:cs="David"/>
          <w:u w:val="single"/>
          <w:rtl/>
        </w:rPr>
      </w:pPr>
    </w:p>
    <w:p w:rsidR="00000000" w:rsidRDefault="00935087">
      <w:pPr>
        <w:rPr>
          <w:rFonts w:cs="David"/>
          <w:rtl/>
        </w:rPr>
      </w:pPr>
      <w:r>
        <w:rPr>
          <w:rFonts w:cs="David"/>
          <w:rtl/>
        </w:rPr>
        <w:tab/>
        <w:t>אם כך, כדאי לקצוב את זמן ההעדרות.</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אני לא חושב שצריך לציין את זמן ההעדרות, כי היא יכולה להשתנות.</w:t>
      </w:r>
    </w:p>
    <w:p w:rsidR="00000000" w:rsidRDefault="00935087">
      <w:pPr>
        <w:rPr>
          <w:rFonts w:cs="David"/>
          <w:u w:val="single"/>
          <w:rtl/>
        </w:rPr>
      </w:pPr>
    </w:p>
    <w:p w:rsidR="00000000" w:rsidRDefault="00935087">
      <w:pPr>
        <w:rPr>
          <w:rFonts w:cs="David"/>
          <w:u w:val="single"/>
          <w:rtl/>
        </w:rPr>
      </w:pPr>
      <w:r>
        <w:rPr>
          <w:rFonts w:cs="David"/>
          <w:u w:val="single"/>
          <w:rtl/>
        </w:rPr>
        <w:t>פרידה סימוני:</w:t>
      </w:r>
    </w:p>
    <w:p w:rsidR="00000000" w:rsidRDefault="00935087">
      <w:pPr>
        <w:rPr>
          <w:rFonts w:cs="David"/>
          <w:u w:val="single"/>
          <w:rtl/>
        </w:rPr>
      </w:pPr>
    </w:p>
    <w:p w:rsidR="00000000" w:rsidRDefault="00935087">
      <w:pPr>
        <w:rPr>
          <w:rFonts w:cs="David"/>
          <w:rtl/>
        </w:rPr>
      </w:pPr>
      <w:r>
        <w:rPr>
          <w:rFonts w:cs="David"/>
          <w:rtl/>
        </w:rPr>
        <w:tab/>
        <w:t>אבל ל</w:t>
      </w:r>
      <w:r>
        <w:rPr>
          <w:rFonts w:cs="David"/>
          <w:rtl/>
        </w:rPr>
        <w:t>מעשה, בכל מקרה שהזכירו כאן יהיה מנהל אחראי שנמצא במעבדה.</w:t>
      </w:r>
    </w:p>
    <w:p w:rsidR="00000000" w:rsidRDefault="00935087">
      <w:pPr>
        <w:rPr>
          <w:rFonts w:cs="David"/>
          <w:u w:val="single"/>
          <w:rtl/>
        </w:rPr>
      </w:pPr>
    </w:p>
    <w:p w:rsidR="00000000" w:rsidRDefault="00935087">
      <w:pPr>
        <w:rPr>
          <w:rFonts w:cs="David"/>
          <w:u w:val="single"/>
          <w:rtl/>
        </w:rPr>
      </w:pPr>
      <w:r>
        <w:rPr>
          <w:rFonts w:cs="David"/>
          <w:u w:val="single"/>
          <w:rtl/>
        </w:rPr>
        <w:t>גדליה פז:</w:t>
      </w:r>
    </w:p>
    <w:p w:rsidR="00000000" w:rsidRDefault="00935087">
      <w:pPr>
        <w:rPr>
          <w:rFonts w:cs="David"/>
          <w:u w:val="single"/>
          <w:rtl/>
        </w:rPr>
      </w:pPr>
    </w:p>
    <w:p w:rsidR="00000000" w:rsidRDefault="00935087">
      <w:pPr>
        <w:rPr>
          <w:rFonts w:cs="David"/>
          <w:rtl/>
        </w:rPr>
      </w:pPr>
      <w:r>
        <w:rPr>
          <w:rFonts w:cs="David"/>
          <w:rtl/>
        </w:rPr>
        <w:tab/>
        <w:t xml:space="preserve">צריך לזכור שמדובר בעובד מעבדה בכיר שיש מעליו מנהל, וצריך לשים את הדברים בפורפורציות הנכונות. </w:t>
      </w:r>
    </w:p>
    <w:p w:rsidR="00000000" w:rsidRDefault="00935087">
      <w:pPr>
        <w:rPr>
          <w:rFonts w:cs="David"/>
          <w:u w:val="single"/>
          <w:rtl/>
        </w:rPr>
      </w:pPr>
    </w:p>
    <w:p w:rsidR="00000000" w:rsidRDefault="00935087">
      <w:pPr>
        <w:rPr>
          <w:rFonts w:cs="David"/>
          <w:u w:val="single"/>
          <w:rtl/>
        </w:rPr>
      </w:pPr>
      <w:r>
        <w:rPr>
          <w:rFonts w:cs="David"/>
          <w:u w:val="single"/>
          <w:rtl/>
        </w:rPr>
        <w:t>אבי זר:</w:t>
      </w:r>
    </w:p>
    <w:p w:rsidR="00000000" w:rsidRDefault="00935087">
      <w:pPr>
        <w:rPr>
          <w:rFonts w:cs="David"/>
          <w:u w:val="single"/>
          <w:rtl/>
        </w:rPr>
      </w:pPr>
    </w:p>
    <w:p w:rsidR="00000000" w:rsidRDefault="00935087">
      <w:pPr>
        <w:rPr>
          <w:rFonts w:cs="David"/>
          <w:rtl/>
        </w:rPr>
      </w:pPr>
      <w:r>
        <w:rPr>
          <w:rFonts w:cs="David"/>
          <w:rtl/>
        </w:rPr>
        <w:tab/>
        <w:t>אולי אפשר לקבוע, שמנהל יכול למנות תחתיו עובד אקדמאי בזמן העדרו.</w:t>
      </w:r>
      <w:r>
        <w:rPr>
          <w:rFonts w:cs="David"/>
          <w:rtl/>
        </w:rPr>
        <w:tab/>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עו</w:t>
      </w:r>
      <w:r>
        <w:rPr>
          <w:rFonts w:cs="David"/>
          <w:rtl/>
        </w:rPr>
        <w:t>בד מעבדה אקדמאי בעל כישורים יוכל למלא מקום עד 30 יום, אך אין להוציא את סעיף 1. צריך לקחת בחשבון גם חופשות לידה.</w:t>
      </w:r>
    </w:p>
    <w:p w:rsidR="00000000" w:rsidRDefault="00935087">
      <w:pPr>
        <w:rPr>
          <w:rFonts w:cs="David"/>
          <w:u w:val="single"/>
          <w:rtl/>
        </w:rPr>
      </w:pPr>
    </w:p>
    <w:p w:rsidR="00000000" w:rsidRDefault="00935087">
      <w:pPr>
        <w:rPr>
          <w:rFonts w:cs="David"/>
          <w:u w:val="single"/>
          <w:rtl/>
        </w:rPr>
      </w:pPr>
      <w:r>
        <w:rPr>
          <w:rFonts w:cs="David"/>
          <w:u w:val="single"/>
          <w:rtl/>
        </w:rPr>
        <w:t>גדליה פז:</w:t>
      </w:r>
    </w:p>
    <w:p w:rsidR="00000000" w:rsidRDefault="00935087">
      <w:pPr>
        <w:rPr>
          <w:rFonts w:cs="David"/>
          <w:u w:val="single"/>
          <w:rtl/>
        </w:rPr>
      </w:pPr>
    </w:p>
    <w:p w:rsidR="00000000" w:rsidRDefault="00935087">
      <w:pPr>
        <w:rPr>
          <w:rFonts w:cs="David"/>
          <w:rtl/>
        </w:rPr>
      </w:pPr>
      <w:r>
        <w:rPr>
          <w:rFonts w:cs="David"/>
          <w:rtl/>
        </w:rPr>
        <w:tab/>
        <w:t>תפקידו של מנהל המעבדה הבכיר הוא למנות מישהו תחתיו.</w:t>
      </w:r>
    </w:p>
    <w:p w:rsidR="00000000" w:rsidRDefault="00935087">
      <w:pPr>
        <w:rPr>
          <w:rFonts w:cs="David"/>
          <w:u w:val="single"/>
          <w:rtl/>
        </w:rPr>
      </w:pPr>
    </w:p>
    <w:p w:rsidR="00000000" w:rsidRDefault="00935087">
      <w:pPr>
        <w:rPr>
          <w:rFonts w:cs="David"/>
          <w:u w:val="single"/>
          <w:rtl/>
        </w:rPr>
      </w:pPr>
      <w:r>
        <w:rPr>
          <w:rFonts w:cs="David"/>
          <w:u w:val="single"/>
          <w:rtl/>
        </w:rPr>
        <w:t>ברכה שיינברג:</w:t>
      </w:r>
    </w:p>
    <w:p w:rsidR="00000000" w:rsidRDefault="00935087">
      <w:pPr>
        <w:rPr>
          <w:rFonts w:cs="David"/>
          <w:u w:val="single"/>
          <w:rtl/>
        </w:rPr>
      </w:pPr>
    </w:p>
    <w:p w:rsidR="00000000" w:rsidRDefault="00935087">
      <w:pPr>
        <w:rPr>
          <w:rFonts w:cs="David"/>
          <w:rtl/>
        </w:rPr>
      </w:pPr>
      <w:r>
        <w:rPr>
          <w:rFonts w:cs="David"/>
          <w:rtl/>
        </w:rPr>
        <w:tab/>
        <w:t>צריך לכתוב שהנוכחות שלו תהיה בשעות המקובלות, ובהעדרו ימנה את הא</w:t>
      </w:r>
      <w:r>
        <w:rPr>
          <w:rFonts w:cs="David"/>
          <w:rtl/>
        </w:rPr>
        <w:t>חראי מטעמו.</w:t>
      </w:r>
    </w:p>
    <w:p w:rsidR="00000000" w:rsidRDefault="00935087">
      <w:pPr>
        <w:rPr>
          <w:rFonts w:cs="David"/>
          <w:u w:val="single"/>
          <w:rtl/>
        </w:rPr>
      </w:pPr>
    </w:p>
    <w:p w:rsidR="00000000" w:rsidRDefault="00935087">
      <w:pPr>
        <w:rPr>
          <w:rFonts w:cs="David"/>
          <w:u w:val="single"/>
          <w:rtl/>
        </w:rPr>
      </w:pPr>
      <w:r>
        <w:rPr>
          <w:rFonts w:cs="David"/>
          <w:u w:val="single"/>
          <w:rtl/>
        </w:rPr>
        <w:t>אילנה מישר:</w:t>
      </w:r>
    </w:p>
    <w:p w:rsidR="00000000" w:rsidRDefault="00935087">
      <w:pPr>
        <w:rPr>
          <w:rFonts w:cs="David"/>
          <w:u w:val="single"/>
          <w:rtl/>
        </w:rPr>
      </w:pPr>
    </w:p>
    <w:p w:rsidR="00000000" w:rsidRDefault="00935087">
      <w:pPr>
        <w:rPr>
          <w:rFonts w:cs="David"/>
          <w:rtl/>
        </w:rPr>
      </w:pPr>
      <w:r>
        <w:rPr>
          <w:rFonts w:cs="David"/>
          <w:rtl/>
        </w:rPr>
        <w:tab/>
        <w:t xml:space="preserve">אבל זה צריך להיות קבוע בזמנים. </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rtl/>
        </w:rPr>
      </w:pPr>
    </w:p>
    <w:p w:rsidR="00000000" w:rsidRDefault="00935087">
      <w:pPr>
        <w:ind w:firstLine="567"/>
        <w:rPr>
          <w:rFonts w:cs="David"/>
          <w:rtl/>
        </w:rPr>
      </w:pPr>
      <w:r>
        <w:rPr>
          <w:rFonts w:cs="David"/>
          <w:rtl/>
        </w:rPr>
        <w:t>נגדיר כפי שברכה הגדירה, ונוסיף את פרקי הזמן שהזכרנו: "יהיה נוכח במעבדה הרפואית בזמן פעילות המעבדה המקצועית כשהוא אחראי בשעות העבודה המקובלות". בפסקה נוספת נכתוב "בהעדרות עד 30 יום י</w:t>
      </w:r>
      <w:r>
        <w:rPr>
          <w:rFonts w:cs="David"/>
          <w:rtl/>
        </w:rPr>
        <w:t>קבע מנהל המעבדה ממלא מקום בעל כישורים אקדמאיים באותו מקצוע". נוריד את סעיף קטן ב.</w:t>
      </w:r>
    </w:p>
    <w:p w:rsidR="00000000" w:rsidRDefault="00935087">
      <w:pPr>
        <w:rPr>
          <w:rFonts w:cs="David"/>
          <w:u w:val="single"/>
          <w:rtl/>
        </w:rPr>
      </w:pPr>
    </w:p>
    <w:p w:rsidR="00000000" w:rsidRDefault="00935087">
      <w:pPr>
        <w:rPr>
          <w:rFonts w:cs="David"/>
          <w:rtl/>
        </w:rPr>
      </w:pPr>
      <w:r>
        <w:rPr>
          <w:rFonts w:cs="David"/>
          <w:rtl/>
        </w:rPr>
        <w:tab/>
        <w:t xml:space="preserve">יש הערות על תקנות 62ג עד 62ה. </w:t>
      </w:r>
    </w:p>
    <w:p w:rsidR="00000000" w:rsidRDefault="00935087">
      <w:pPr>
        <w:rPr>
          <w:rFonts w:cs="David"/>
          <w:u w:val="single"/>
          <w:rtl/>
        </w:rPr>
      </w:pPr>
    </w:p>
    <w:p w:rsidR="00000000" w:rsidRDefault="00935087">
      <w:pPr>
        <w:rPr>
          <w:rFonts w:cs="David"/>
          <w:u w:val="single"/>
          <w:rtl/>
        </w:rPr>
      </w:pPr>
      <w:r>
        <w:rPr>
          <w:rFonts w:cs="David"/>
          <w:u w:val="single"/>
          <w:rtl/>
        </w:rPr>
        <w:t>אילנה מישר:</w:t>
      </w:r>
    </w:p>
    <w:p w:rsidR="00000000" w:rsidRDefault="00935087">
      <w:pPr>
        <w:rPr>
          <w:rFonts w:cs="David"/>
          <w:u w:val="single"/>
          <w:rtl/>
        </w:rPr>
      </w:pPr>
    </w:p>
    <w:p w:rsidR="00000000" w:rsidRDefault="00935087">
      <w:pPr>
        <w:rPr>
          <w:rFonts w:cs="David"/>
          <w:rtl/>
        </w:rPr>
      </w:pPr>
      <w:r>
        <w:rPr>
          <w:rFonts w:cs="David"/>
          <w:rtl/>
        </w:rPr>
        <w:tab/>
        <w:t>בסעיף תפקידי המועצה נראה לי שיש להכניס את ההכרה במעבדות הן לעניין ההתניה והן לזה  השני.</w:t>
      </w:r>
    </w:p>
    <w:p w:rsidR="00000000" w:rsidRDefault="00935087">
      <w:pPr>
        <w:rPr>
          <w:rFonts w:cs="David"/>
          <w:u w:val="single"/>
          <w:rtl/>
        </w:rPr>
      </w:pPr>
    </w:p>
    <w:p w:rsidR="00000000" w:rsidRDefault="00935087">
      <w:pPr>
        <w:rPr>
          <w:rFonts w:cs="David"/>
          <w:u w:val="single"/>
          <w:rtl/>
        </w:rPr>
      </w:pPr>
      <w:r>
        <w:rPr>
          <w:rFonts w:cs="David"/>
          <w:u w:val="single"/>
          <w:rtl/>
        </w:rPr>
        <w:br w:type="page"/>
        <w:t>ברוך שוגול:</w:t>
      </w:r>
    </w:p>
    <w:p w:rsidR="00000000" w:rsidRDefault="00935087">
      <w:pPr>
        <w:rPr>
          <w:rFonts w:cs="David"/>
          <w:u w:val="single"/>
          <w:rtl/>
        </w:rPr>
      </w:pPr>
    </w:p>
    <w:p w:rsidR="00000000" w:rsidRDefault="00935087">
      <w:pPr>
        <w:rPr>
          <w:rFonts w:cs="David"/>
          <w:rtl/>
        </w:rPr>
      </w:pPr>
      <w:r>
        <w:rPr>
          <w:rFonts w:cs="David"/>
          <w:rtl/>
        </w:rPr>
        <w:tab/>
        <w:t>לגבי המילה "רצופים" בס</w:t>
      </w:r>
      <w:r>
        <w:rPr>
          <w:rFonts w:cs="David"/>
          <w:rtl/>
        </w:rPr>
        <w:t>עיף ד1; מילואים של חודש מפקיעים את כל תקופת הנסיון של עובד. צריך לחשוב גם על מעסיק שיעדיף לא להעסיק עובד ללא תעודה קבועה למעלה מ- 11 חודשים.</w:t>
      </w:r>
    </w:p>
    <w:p w:rsidR="00000000" w:rsidRDefault="00935087">
      <w:pPr>
        <w:rPr>
          <w:rFonts w:cs="David"/>
          <w:u w:val="single"/>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t>אז נכתוב "העדרות כמשמעותה</w:t>
      </w:r>
      <w:r>
        <w:rPr>
          <w:rFonts w:cs="David"/>
        </w:rPr>
        <w:t>…</w:t>
      </w:r>
      <w:r>
        <w:rPr>
          <w:rFonts w:cs="David"/>
          <w:rtl/>
        </w:rPr>
        <w:t>".</w:t>
      </w:r>
    </w:p>
    <w:p w:rsidR="00000000" w:rsidRDefault="00935087">
      <w:pPr>
        <w:rPr>
          <w:rFonts w:cs="David"/>
          <w:u w:val="single"/>
          <w:rtl/>
        </w:rPr>
      </w:pPr>
    </w:p>
    <w:p w:rsidR="00000000" w:rsidRDefault="00935087">
      <w:pPr>
        <w:rPr>
          <w:rFonts w:cs="David"/>
          <w:u w:val="single"/>
          <w:rtl/>
        </w:rPr>
      </w:pPr>
      <w:r>
        <w:rPr>
          <w:rFonts w:cs="David"/>
          <w:u w:val="single"/>
          <w:rtl/>
        </w:rPr>
        <w:t>אמיר שנון:</w:t>
      </w:r>
    </w:p>
    <w:p w:rsidR="00000000" w:rsidRDefault="00935087">
      <w:pPr>
        <w:rPr>
          <w:rFonts w:cs="David"/>
          <w:u w:val="single"/>
          <w:rtl/>
        </w:rPr>
      </w:pPr>
    </w:p>
    <w:p w:rsidR="00000000" w:rsidRDefault="00935087">
      <w:pPr>
        <w:rPr>
          <w:rFonts w:cs="David"/>
          <w:rtl/>
        </w:rPr>
      </w:pPr>
      <w:r>
        <w:rPr>
          <w:rFonts w:cs="David"/>
          <w:rtl/>
        </w:rPr>
        <w:tab/>
        <w:t>ניתן ללכת לקראת העובד ולהעניק לו תעודה זמנית לשנה. אם ה</w:t>
      </w:r>
      <w:r>
        <w:rPr>
          <w:rFonts w:cs="David"/>
          <w:rtl/>
        </w:rPr>
        <w:t xml:space="preserve">וא לא ימציא המצלה, אז הוא ישאר ללא המלצה. מכיוון שאנחנו יודעים שבפועל קשה לקבל המלצות, רצינו לתת לו את האפשרות להארכה בשנתיים נוספות. למעשה, אם הוא עובד טוב, בתוך שנה הוא יוכל להמציא את ההמלצה ולקבל את התעודה הקבועה. </w:t>
      </w:r>
    </w:p>
    <w:p w:rsidR="00000000" w:rsidRDefault="00935087">
      <w:pPr>
        <w:rPr>
          <w:rFonts w:cs="David"/>
          <w:rtl/>
        </w:rPr>
      </w:pPr>
    </w:p>
    <w:p w:rsidR="00000000" w:rsidRDefault="00935087">
      <w:pPr>
        <w:rPr>
          <w:rFonts w:cs="David"/>
          <w:rtl/>
        </w:rPr>
      </w:pPr>
      <w:r>
        <w:rPr>
          <w:rFonts w:cs="David"/>
          <w:rtl/>
        </w:rPr>
        <w:tab/>
        <w:t>מבחינה טכנית, במקום לקצר ל- 11 אנחנו</w:t>
      </w:r>
      <w:r>
        <w:rPr>
          <w:rFonts w:cs="David"/>
          <w:rtl/>
        </w:rPr>
        <w:t xml:space="preserve"> נותנים את ההתר הראשון ל- 14 חודשים, וכך הוא יודל לעבוד 12 חודש, ויש לו פרק זמן כדי להמציא המלצה. </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מנסיוננו, 11 חודשים או 12 חודשים אינם נושא קריטי.</w:t>
      </w:r>
    </w:p>
    <w:p w:rsidR="00000000" w:rsidRDefault="00935087">
      <w:pPr>
        <w:rPr>
          <w:rFonts w:cs="David"/>
          <w:u w:val="single"/>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u w:val="single"/>
          <w:rtl/>
        </w:rPr>
      </w:pPr>
      <w:r>
        <w:rPr>
          <w:rFonts w:cs="David"/>
          <w:rtl/>
        </w:rPr>
        <w:tab/>
        <w:t>האם יש הערות תקנות על 62 ו עד 62 ח?</w:t>
      </w:r>
    </w:p>
    <w:p w:rsidR="00000000" w:rsidRDefault="00935087">
      <w:pPr>
        <w:rPr>
          <w:rFonts w:cs="David"/>
          <w:u w:val="single"/>
          <w:rtl/>
        </w:rPr>
      </w:pPr>
    </w:p>
    <w:p w:rsidR="00000000" w:rsidRDefault="00935087">
      <w:pPr>
        <w:rPr>
          <w:rFonts w:cs="David"/>
          <w:u w:val="single"/>
          <w:rtl/>
        </w:rPr>
      </w:pPr>
      <w:r>
        <w:rPr>
          <w:rFonts w:cs="David"/>
          <w:u w:val="single"/>
          <w:rtl/>
        </w:rPr>
        <w:t>אילנה מישר:</w:t>
      </w:r>
    </w:p>
    <w:p w:rsidR="00000000" w:rsidRDefault="00935087">
      <w:pPr>
        <w:rPr>
          <w:rFonts w:cs="David"/>
          <w:u w:val="single"/>
          <w:rtl/>
        </w:rPr>
      </w:pPr>
    </w:p>
    <w:p w:rsidR="00000000" w:rsidRDefault="00935087">
      <w:pPr>
        <w:rPr>
          <w:rFonts w:cs="David"/>
          <w:rtl/>
        </w:rPr>
      </w:pPr>
      <w:r>
        <w:rPr>
          <w:rFonts w:cs="David"/>
          <w:rtl/>
        </w:rPr>
        <w:tab/>
        <w:t>כדאי להוסיף המלצה למנהל ה</w:t>
      </w:r>
      <w:r>
        <w:rPr>
          <w:rFonts w:cs="David"/>
          <w:rtl/>
        </w:rPr>
        <w:t>ן לעניין תקנה 62 א רבתי א 1 והן לעניין תקנה 62 ה רבתי, לענייני ותק והשתלמות. אלה שתי תקנות נפרדות. 6 יהפוך ל- 7.</w:t>
      </w:r>
    </w:p>
    <w:p w:rsidR="00000000" w:rsidRDefault="00935087">
      <w:pPr>
        <w:rPr>
          <w:rFonts w:cs="David"/>
          <w:u w:val="single"/>
          <w:rtl/>
        </w:rPr>
      </w:pPr>
    </w:p>
    <w:p w:rsidR="00000000" w:rsidRDefault="00935087">
      <w:pPr>
        <w:rPr>
          <w:rFonts w:cs="David"/>
          <w:u w:val="single"/>
          <w:rtl/>
        </w:rPr>
      </w:pPr>
      <w:r>
        <w:rPr>
          <w:rFonts w:cs="David"/>
          <w:u w:val="single"/>
          <w:rtl/>
        </w:rPr>
        <w:t>שגיא בלשה:</w:t>
      </w:r>
    </w:p>
    <w:p w:rsidR="00000000" w:rsidRDefault="00935087">
      <w:pPr>
        <w:rPr>
          <w:rFonts w:cs="David"/>
          <w:u w:val="single"/>
          <w:rtl/>
        </w:rPr>
      </w:pPr>
    </w:p>
    <w:p w:rsidR="00000000" w:rsidRDefault="00935087">
      <w:pPr>
        <w:rPr>
          <w:rFonts w:cs="David"/>
          <w:rtl/>
        </w:rPr>
      </w:pPr>
      <w:r>
        <w:rPr>
          <w:rFonts w:cs="David"/>
          <w:rtl/>
        </w:rPr>
        <w:tab/>
        <w:t>האם תהיה עלות תקציבית למועצה? האם חבריי יקבלו הטבות כלשהן?</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לא.</w:t>
      </w:r>
    </w:p>
    <w:p w:rsidR="00000000" w:rsidRDefault="00935087">
      <w:pPr>
        <w:rPr>
          <w:rFonts w:cs="David"/>
          <w:rtl/>
        </w:rPr>
      </w:pPr>
    </w:p>
    <w:p w:rsidR="00000000" w:rsidRDefault="00935087">
      <w:pPr>
        <w:rPr>
          <w:rFonts w:cs="David"/>
          <w:u w:val="single"/>
          <w:rtl/>
        </w:rPr>
      </w:pPr>
      <w:r>
        <w:rPr>
          <w:rFonts w:cs="David"/>
          <w:u w:val="single"/>
          <w:rtl/>
        </w:rPr>
        <w:t>שגיא בלשה:</w:t>
      </w:r>
    </w:p>
    <w:p w:rsidR="00000000" w:rsidRDefault="00935087">
      <w:pPr>
        <w:rPr>
          <w:rFonts w:cs="David"/>
          <w:rtl/>
        </w:rPr>
      </w:pPr>
    </w:p>
    <w:p w:rsidR="00000000" w:rsidRDefault="00935087">
      <w:pPr>
        <w:rPr>
          <w:rFonts w:cs="David"/>
          <w:rtl/>
        </w:rPr>
      </w:pPr>
      <w:r>
        <w:rPr>
          <w:rFonts w:cs="David"/>
          <w:rtl/>
        </w:rPr>
        <w:tab/>
        <w:t>באגרות לא בא לידי ביטוי שום דבר שק</w:t>
      </w:r>
      <w:r>
        <w:rPr>
          <w:rFonts w:cs="David"/>
          <w:rtl/>
        </w:rPr>
        <w:t>שור למועצה.</w:t>
      </w:r>
    </w:p>
    <w:p w:rsidR="00000000" w:rsidRDefault="00935087">
      <w:pPr>
        <w:rPr>
          <w:rFonts w:cs="David"/>
          <w:u w:val="single"/>
          <w:rtl/>
        </w:rPr>
      </w:pPr>
    </w:p>
    <w:p w:rsidR="00000000" w:rsidRDefault="00935087">
      <w:pPr>
        <w:rPr>
          <w:rFonts w:cs="David"/>
          <w:u w:val="single"/>
          <w:rtl/>
        </w:rPr>
      </w:pPr>
      <w:r>
        <w:rPr>
          <w:rFonts w:cs="David"/>
          <w:u w:val="single"/>
          <w:rtl/>
        </w:rPr>
        <w:t>רויטל סוסובר:</w:t>
      </w:r>
    </w:p>
    <w:p w:rsidR="00000000" w:rsidRDefault="00935087">
      <w:pPr>
        <w:rPr>
          <w:rFonts w:cs="David"/>
          <w:u w:val="single"/>
          <w:rtl/>
        </w:rPr>
      </w:pPr>
    </w:p>
    <w:p w:rsidR="00000000" w:rsidRDefault="00935087">
      <w:pPr>
        <w:rPr>
          <w:rFonts w:cs="David"/>
          <w:rtl/>
        </w:rPr>
      </w:pPr>
      <w:r>
        <w:rPr>
          <w:rFonts w:cs="David"/>
          <w:rtl/>
        </w:rPr>
        <w:tab/>
        <w:t>בעניין הסעיף הזה; ראינו שכל תפקידי המועצה הם המלצות למנהל, ולא הבנו למה בסעיף 4 מדובר על קביעה ולא על המלצה. למה שללו את הסמכות מהמנהל?</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אין בעיה להחליף כאן את הניסוח להמלצה.</w:t>
      </w:r>
    </w:p>
    <w:p w:rsidR="00000000" w:rsidRDefault="00935087">
      <w:pPr>
        <w:rPr>
          <w:rFonts w:cs="David"/>
          <w:rtl/>
        </w:rPr>
      </w:pPr>
    </w:p>
    <w:p w:rsidR="00000000" w:rsidRDefault="00935087">
      <w:pPr>
        <w:rPr>
          <w:rFonts w:cs="David"/>
          <w:u w:val="single"/>
          <w:rtl/>
        </w:rPr>
      </w:pPr>
      <w:r>
        <w:rPr>
          <w:rFonts w:cs="David"/>
          <w:u w:val="single"/>
          <w:rtl/>
        </w:rPr>
        <w:t>רויטל סוסובר:</w:t>
      </w:r>
    </w:p>
    <w:p w:rsidR="00000000" w:rsidRDefault="00935087">
      <w:pPr>
        <w:rPr>
          <w:rFonts w:cs="David"/>
          <w:u w:val="single"/>
          <w:rtl/>
        </w:rPr>
      </w:pPr>
    </w:p>
    <w:p w:rsidR="00000000" w:rsidRDefault="00935087">
      <w:pPr>
        <w:rPr>
          <w:rFonts w:cs="David"/>
          <w:rtl/>
        </w:rPr>
      </w:pPr>
      <w:r>
        <w:rPr>
          <w:rFonts w:cs="David"/>
          <w:rtl/>
        </w:rPr>
        <w:tab/>
        <w:t>מעבר לזה, אנחנו חושבים</w:t>
      </w:r>
      <w:r>
        <w:rPr>
          <w:rFonts w:cs="David"/>
          <w:rtl/>
        </w:rPr>
        <w:t xml:space="preserve"> שצריך לשבת נציג של הרשות הלאומית להסמכת מעבדות.</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זה לא כדאי, כי היכן ששותפים יותר משרדים כך נוצרות יותר בעיות.</w:t>
      </w:r>
    </w:p>
    <w:p w:rsidR="00000000" w:rsidRDefault="00935087">
      <w:pPr>
        <w:rPr>
          <w:rFonts w:cs="David"/>
          <w:u w:val="single"/>
          <w:rtl/>
        </w:rPr>
      </w:pPr>
    </w:p>
    <w:p w:rsidR="00000000" w:rsidRDefault="00935087">
      <w:pPr>
        <w:rPr>
          <w:rFonts w:cs="David"/>
          <w:u w:val="single"/>
          <w:rtl/>
        </w:rPr>
      </w:pPr>
      <w:r>
        <w:rPr>
          <w:rFonts w:cs="David"/>
          <w:u w:val="single"/>
          <w:rtl/>
        </w:rPr>
        <w:t>ברוך שוגול:</w:t>
      </w:r>
    </w:p>
    <w:p w:rsidR="00000000" w:rsidRDefault="00935087">
      <w:pPr>
        <w:rPr>
          <w:rFonts w:cs="David"/>
          <w:u w:val="single"/>
          <w:rtl/>
        </w:rPr>
      </w:pPr>
    </w:p>
    <w:p w:rsidR="00000000" w:rsidRDefault="00935087">
      <w:pPr>
        <w:rPr>
          <w:rFonts w:cs="David"/>
          <w:rtl/>
        </w:rPr>
      </w:pPr>
      <w:r>
        <w:rPr>
          <w:rFonts w:cs="David"/>
          <w:rtl/>
        </w:rPr>
        <w:tab/>
        <w:t>אנחנו מבקשים שתהיה נציגות, של נציג אחד, כאן גם למעבדות פרטיות.</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אין לנו התנגדות.</w:t>
      </w:r>
    </w:p>
    <w:p w:rsidR="00000000" w:rsidRDefault="00935087">
      <w:pPr>
        <w:rPr>
          <w:rFonts w:cs="David"/>
          <w:u w:val="single"/>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tl/>
        </w:rPr>
        <w:t>62תקנה  ט מאושרת, אך 62 י תעבור לאישור ועדת הכספים.</w:t>
      </w:r>
    </w:p>
    <w:p w:rsidR="00000000" w:rsidRDefault="00935087">
      <w:pPr>
        <w:rPr>
          <w:rFonts w:cs="David"/>
          <w:u w:val="single"/>
          <w:rtl/>
        </w:rPr>
      </w:pPr>
    </w:p>
    <w:p w:rsidR="00000000" w:rsidRDefault="00935087">
      <w:pPr>
        <w:rPr>
          <w:rFonts w:cs="David"/>
          <w:u w:val="single"/>
          <w:rtl/>
        </w:rPr>
      </w:pPr>
      <w:r>
        <w:rPr>
          <w:rFonts w:cs="David"/>
          <w:u w:val="single"/>
          <w:rtl/>
        </w:rPr>
        <w:t>שגיא בלשה:</w:t>
      </w:r>
    </w:p>
    <w:p w:rsidR="00000000" w:rsidRDefault="00935087">
      <w:pPr>
        <w:rPr>
          <w:rFonts w:cs="David"/>
          <w:u w:val="single"/>
          <w:rtl/>
        </w:rPr>
      </w:pPr>
    </w:p>
    <w:p w:rsidR="00000000" w:rsidRDefault="00935087">
      <w:pPr>
        <w:rPr>
          <w:rFonts w:cs="David"/>
          <w:rtl/>
        </w:rPr>
      </w:pPr>
      <w:r>
        <w:rPr>
          <w:rFonts w:cs="David"/>
          <w:rtl/>
        </w:rPr>
        <w:tab/>
        <w:t>עלות ועדת הבחינות הזאת נכללה בתוך האגרה. אנחנו נדחה כל בקשה, כי הסכמנו לאגרה ותמחרנו אותה, אך זה לא אושר.</w:t>
      </w:r>
    </w:p>
    <w:p w:rsidR="00000000" w:rsidRDefault="00935087">
      <w:pPr>
        <w:rPr>
          <w:rFonts w:cs="David"/>
          <w:u w:val="single"/>
          <w:rtl/>
        </w:rPr>
      </w:pPr>
    </w:p>
    <w:p w:rsidR="00000000" w:rsidRDefault="00935087">
      <w:pPr>
        <w:rPr>
          <w:rFonts w:cs="David"/>
          <w:u w:val="single"/>
          <w:rtl/>
        </w:rPr>
      </w:pPr>
      <w:r>
        <w:rPr>
          <w:rFonts w:cs="David"/>
          <w:u w:val="single"/>
          <w:rtl/>
        </w:rPr>
        <w:t>נפתלי מידן:</w:t>
      </w:r>
    </w:p>
    <w:p w:rsidR="00000000" w:rsidRDefault="00935087">
      <w:pPr>
        <w:rPr>
          <w:rFonts w:cs="David"/>
          <w:u w:val="single"/>
          <w:rtl/>
        </w:rPr>
      </w:pPr>
    </w:p>
    <w:p w:rsidR="00000000" w:rsidRDefault="00935087">
      <w:pPr>
        <w:rPr>
          <w:rFonts w:cs="David"/>
          <w:rtl/>
        </w:rPr>
      </w:pPr>
      <w:r>
        <w:rPr>
          <w:rFonts w:cs="David"/>
          <w:rtl/>
        </w:rPr>
        <w:tab/>
        <w:t xml:space="preserve">הכותרת של תקנה 62 נשמטה בטעות, כי התקנה עוסקת בעבודה מקצועית במעבדה. </w:t>
      </w:r>
    </w:p>
    <w:p w:rsidR="00000000" w:rsidRDefault="00935087">
      <w:pPr>
        <w:rPr>
          <w:rFonts w:cs="David"/>
          <w:rtl/>
        </w:rPr>
      </w:pPr>
    </w:p>
    <w:p w:rsidR="00000000" w:rsidRDefault="00935087">
      <w:pPr>
        <w:rPr>
          <w:rFonts w:cs="David"/>
          <w:u w:val="single"/>
          <w:rtl/>
        </w:rPr>
      </w:pPr>
      <w:r>
        <w:rPr>
          <w:rFonts w:cs="David"/>
          <w:u w:val="single"/>
          <w:rtl/>
        </w:rPr>
        <w:t>ג'ודי וסרמן:</w:t>
      </w:r>
    </w:p>
    <w:p w:rsidR="00000000" w:rsidRDefault="00935087">
      <w:pPr>
        <w:rPr>
          <w:rFonts w:cs="David"/>
          <w:u w:val="single"/>
          <w:rtl/>
        </w:rPr>
      </w:pPr>
    </w:p>
    <w:p w:rsidR="00000000" w:rsidRDefault="00935087">
      <w:pPr>
        <w:rPr>
          <w:rFonts w:cs="David"/>
          <w:rtl/>
        </w:rPr>
      </w:pPr>
      <w:r>
        <w:rPr>
          <w:rFonts w:cs="David"/>
          <w:rtl/>
        </w:rPr>
        <w:tab/>
        <w:t>לא, אין מקום לכותרת ראשית, כי כל סעיף כאן עומד בפני עצמו, עם הכותרת שלו.</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 xml:space="preserve">אנחנו מאשרים את כל הסעיפים עד אגרות 62 י, שאותה נעביר לאישור ועדות הכספים. </w:t>
      </w:r>
    </w:p>
    <w:p w:rsidR="00000000" w:rsidRDefault="00935087">
      <w:pPr>
        <w:rPr>
          <w:rFonts w:cs="David"/>
          <w:rtl/>
        </w:rPr>
      </w:pPr>
    </w:p>
    <w:p w:rsidR="00000000" w:rsidRDefault="00935087">
      <w:pPr>
        <w:ind w:firstLine="567"/>
        <w:rPr>
          <w:rFonts w:cs="David"/>
          <w:rtl/>
        </w:rPr>
      </w:pPr>
      <w:r>
        <w:rPr>
          <w:rFonts w:cs="David"/>
          <w:rtl/>
        </w:rPr>
        <w:t>אני מציין, שאנחנו ממליצים לתקצב את המועצה בתקציב צנוע מינימלי הכרחי.</w:t>
      </w:r>
    </w:p>
    <w:p w:rsidR="00000000" w:rsidRDefault="00935087">
      <w:pPr>
        <w:rPr>
          <w:rFonts w:cs="David"/>
          <w:u w:val="single"/>
          <w:rtl/>
        </w:rPr>
      </w:pPr>
    </w:p>
    <w:p w:rsidR="00000000" w:rsidRDefault="00935087">
      <w:pPr>
        <w:rPr>
          <w:rFonts w:cs="David"/>
          <w:rtl/>
        </w:rPr>
      </w:pPr>
      <w:r>
        <w:rPr>
          <w:rFonts w:cs="David"/>
          <w:rtl/>
        </w:rPr>
        <w:tab/>
      </w:r>
      <w:r>
        <w:rPr>
          <w:rFonts w:cs="David"/>
          <w:rtl/>
        </w:rPr>
        <w:t xml:space="preserve">תקנות 27 עד 32 אושרו. </w:t>
      </w:r>
    </w:p>
    <w:p w:rsidR="00000000" w:rsidRDefault="00935087">
      <w:pPr>
        <w:rPr>
          <w:rFonts w:cs="David"/>
          <w:u w:val="single"/>
          <w:rtl/>
        </w:rPr>
      </w:pPr>
    </w:p>
    <w:p w:rsidR="00000000" w:rsidRDefault="00935087">
      <w:pPr>
        <w:rPr>
          <w:rFonts w:cs="David"/>
          <w:rtl/>
        </w:rPr>
      </w:pPr>
      <w:r>
        <w:rPr>
          <w:rFonts w:cs="David"/>
          <w:rtl/>
        </w:rPr>
        <w:tab/>
        <w:t>נעבור לתוספת הרביעית.</w:t>
      </w:r>
    </w:p>
    <w:p w:rsidR="00000000" w:rsidRDefault="00935087">
      <w:pPr>
        <w:rPr>
          <w:rFonts w:cs="David"/>
          <w:u w:val="single"/>
          <w:rtl/>
        </w:rPr>
      </w:pPr>
    </w:p>
    <w:p w:rsidR="00000000" w:rsidRDefault="00935087">
      <w:pPr>
        <w:rPr>
          <w:rFonts w:cs="David"/>
          <w:u w:val="single"/>
          <w:rtl/>
        </w:rPr>
      </w:pPr>
      <w:r>
        <w:rPr>
          <w:rFonts w:cs="David"/>
          <w:u w:val="single"/>
          <w:rtl/>
        </w:rPr>
        <w:t>גדליה פז:</w:t>
      </w:r>
    </w:p>
    <w:p w:rsidR="00000000" w:rsidRDefault="00935087">
      <w:pPr>
        <w:rPr>
          <w:rFonts w:cs="David"/>
          <w:u w:val="single"/>
          <w:rtl/>
        </w:rPr>
      </w:pPr>
    </w:p>
    <w:p w:rsidR="00000000" w:rsidRDefault="00935087">
      <w:pPr>
        <w:rPr>
          <w:rFonts w:cs="David"/>
          <w:rtl/>
        </w:rPr>
      </w:pPr>
      <w:r>
        <w:rPr>
          <w:rFonts w:cs="David"/>
          <w:rtl/>
        </w:rPr>
        <w:tab/>
        <w:t>אני ממליץ למחוק את סעיפים 1 א עד י.</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מקבלים.</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אזי הסעיפים נמחקו.</w:t>
      </w:r>
    </w:p>
    <w:p w:rsidR="00000000" w:rsidRDefault="00935087">
      <w:pPr>
        <w:rPr>
          <w:rFonts w:cs="David"/>
          <w:u w:val="single"/>
          <w:rtl/>
        </w:rPr>
      </w:pPr>
    </w:p>
    <w:p w:rsidR="00000000" w:rsidRDefault="00935087">
      <w:pPr>
        <w:rPr>
          <w:rFonts w:cs="David"/>
          <w:u w:val="single"/>
          <w:rtl/>
        </w:rPr>
      </w:pPr>
      <w:r>
        <w:rPr>
          <w:rFonts w:cs="David"/>
          <w:u w:val="single"/>
          <w:rtl/>
        </w:rPr>
        <w:t>נפתלי מידן:</w:t>
      </w:r>
    </w:p>
    <w:p w:rsidR="00000000" w:rsidRDefault="00935087">
      <w:pPr>
        <w:rPr>
          <w:rFonts w:cs="David"/>
          <w:u w:val="single"/>
          <w:rtl/>
        </w:rPr>
      </w:pPr>
    </w:p>
    <w:p w:rsidR="00000000" w:rsidRDefault="00935087">
      <w:pPr>
        <w:rPr>
          <w:rFonts w:cs="David"/>
          <w:rtl/>
        </w:rPr>
      </w:pPr>
      <w:r>
        <w:rPr>
          <w:rFonts w:cs="David"/>
          <w:rtl/>
        </w:rPr>
        <w:tab/>
        <w:t>לגבי בדיקת ההריון כדאי לכתוב "בדיקה לקיום הריון".</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בסדר.</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השינוי התקבל.</w:t>
      </w:r>
    </w:p>
    <w:p w:rsidR="00000000" w:rsidRDefault="00935087">
      <w:pPr>
        <w:rPr>
          <w:rFonts w:cs="David"/>
          <w:rtl/>
        </w:rPr>
      </w:pPr>
    </w:p>
    <w:p w:rsidR="00000000" w:rsidRDefault="00935087">
      <w:pPr>
        <w:rPr>
          <w:rFonts w:cs="David"/>
          <w:rtl/>
        </w:rPr>
      </w:pPr>
      <w:r>
        <w:rPr>
          <w:rFonts w:cs="David"/>
          <w:rtl/>
        </w:rPr>
        <w:tab/>
        <w:t>"בדיקת רמת גלוקוז בדם תוך מכשיר בגלוקומטר" יהיה סעיף 4.</w:t>
      </w:r>
    </w:p>
    <w:p w:rsidR="00000000" w:rsidRDefault="00935087">
      <w:pPr>
        <w:rPr>
          <w:rFonts w:cs="David"/>
          <w:rtl/>
        </w:rPr>
      </w:pPr>
    </w:p>
    <w:p w:rsidR="00000000" w:rsidRDefault="00935087">
      <w:pPr>
        <w:rPr>
          <w:rFonts w:cs="David"/>
          <w:u w:val="single"/>
          <w:rtl/>
        </w:rPr>
      </w:pPr>
      <w:r>
        <w:rPr>
          <w:rFonts w:cs="David"/>
          <w:u w:val="single"/>
          <w:rtl/>
        </w:rPr>
        <w:t>אמיר שנון:</w:t>
      </w:r>
    </w:p>
    <w:p w:rsidR="00000000" w:rsidRDefault="00935087">
      <w:pPr>
        <w:rPr>
          <w:rFonts w:cs="David"/>
          <w:u w:val="single"/>
          <w:rtl/>
        </w:rPr>
      </w:pPr>
    </w:p>
    <w:p w:rsidR="00000000" w:rsidRDefault="00935087">
      <w:pPr>
        <w:rPr>
          <w:rFonts w:cs="David"/>
          <w:rtl/>
        </w:rPr>
      </w:pPr>
      <w:r>
        <w:rPr>
          <w:rFonts w:cs="David"/>
          <w:rtl/>
        </w:rPr>
        <w:tab/>
        <w:t>קרא לזה "מכשיר יעודי".</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בסדר.</w:t>
      </w:r>
    </w:p>
    <w:p w:rsidR="00000000" w:rsidRDefault="00935087">
      <w:pPr>
        <w:rPr>
          <w:rFonts w:cs="David"/>
          <w:u w:val="single"/>
          <w:rtl/>
        </w:rPr>
      </w:pPr>
    </w:p>
    <w:p w:rsidR="00000000" w:rsidRDefault="00935087">
      <w:pPr>
        <w:rPr>
          <w:rFonts w:cs="David"/>
          <w:rtl/>
        </w:rPr>
      </w:pPr>
      <w:r>
        <w:rPr>
          <w:rFonts w:cs="David"/>
          <w:rtl/>
        </w:rPr>
        <w:tab/>
        <w:t>"בדיקת המטוקריט" יהיה סעיף 5.</w:t>
      </w:r>
    </w:p>
    <w:p w:rsidR="00000000" w:rsidRDefault="00935087">
      <w:pPr>
        <w:rPr>
          <w:rFonts w:cs="David"/>
          <w:rtl/>
        </w:rPr>
      </w:pPr>
    </w:p>
    <w:p w:rsidR="00000000" w:rsidRDefault="00935087">
      <w:pPr>
        <w:ind w:firstLine="567"/>
        <w:rPr>
          <w:rFonts w:cs="David"/>
          <w:rtl/>
        </w:rPr>
      </w:pPr>
      <w:r>
        <w:rPr>
          <w:rFonts w:cs="David"/>
          <w:rtl/>
        </w:rPr>
        <w:t>לגבי "בדיקת המוגלובין תוך שימוש במכשיר הנותן קריאה ישירה"; במקום "הנותן קריאה ישירה" נכת</w:t>
      </w:r>
      <w:r>
        <w:rPr>
          <w:rFonts w:cs="David"/>
          <w:rtl/>
        </w:rPr>
        <w:t xml:space="preserve">וב "יעודי", וזה יהיה סעיף 6. </w:t>
      </w:r>
    </w:p>
    <w:p w:rsidR="00000000" w:rsidRDefault="00935087">
      <w:pPr>
        <w:rPr>
          <w:rFonts w:cs="David"/>
          <w:u w:val="single"/>
          <w:rtl/>
        </w:rPr>
      </w:pPr>
    </w:p>
    <w:p w:rsidR="00000000" w:rsidRDefault="00935087">
      <w:pPr>
        <w:rPr>
          <w:rFonts w:cs="David"/>
          <w:u w:val="single"/>
          <w:rtl/>
        </w:rPr>
      </w:pPr>
      <w:r>
        <w:rPr>
          <w:rFonts w:cs="David"/>
          <w:u w:val="single"/>
          <w:rtl/>
        </w:rPr>
        <w:t>ג'ודי וסרמן:</w:t>
      </w:r>
    </w:p>
    <w:p w:rsidR="00000000" w:rsidRDefault="00935087">
      <w:pPr>
        <w:rPr>
          <w:rFonts w:cs="David"/>
          <w:u w:val="single"/>
          <w:rtl/>
        </w:rPr>
      </w:pPr>
    </w:p>
    <w:p w:rsidR="00000000" w:rsidRDefault="00935087">
      <w:pPr>
        <w:rPr>
          <w:rFonts w:cs="David"/>
          <w:rtl/>
        </w:rPr>
      </w:pPr>
      <w:r>
        <w:rPr>
          <w:rFonts w:cs="David"/>
          <w:rtl/>
        </w:rPr>
        <w:tab/>
        <w:t>לגבי סעיף 1; נכתוב "בדיקות שתן בשימוש במכשיר ידני". מוסכם?</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התקבל. אושרה התוספת החמישית.</w:t>
      </w:r>
    </w:p>
    <w:p w:rsidR="00000000" w:rsidRDefault="00935087">
      <w:pPr>
        <w:rPr>
          <w:rFonts w:cs="David"/>
          <w:rtl/>
        </w:rPr>
      </w:pPr>
    </w:p>
    <w:p w:rsidR="00000000" w:rsidRDefault="00935087">
      <w:pPr>
        <w:rPr>
          <w:rFonts w:cs="David"/>
          <w:rtl/>
        </w:rPr>
      </w:pPr>
      <w:r>
        <w:rPr>
          <w:rFonts w:cs="David"/>
          <w:rtl/>
        </w:rPr>
        <w:tab/>
        <w:t>יש הערות לגבי התוספת השישית?</w:t>
      </w:r>
    </w:p>
    <w:p w:rsidR="00000000" w:rsidRDefault="00935087">
      <w:pPr>
        <w:rPr>
          <w:rFonts w:cs="David"/>
          <w:u w:val="single"/>
          <w:rtl/>
        </w:rPr>
      </w:pPr>
    </w:p>
    <w:p w:rsidR="00000000" w:rsidRDefault="00935087">
      <w:pPr>
        <w:rPr>
          <w:rFonts w:cs="David"/>
          <w:u w:val="single"/>
          <w:rtl/>
        </w:rPr>
      </w:pPr>
      <w:r>
        <w:rPr>
          <w:rFonts w:cs="David"/>
          <w:u w:val="single"/>
          <w:rtl/>
        </w:rPr>
        <w:t>קריאה:</w:t>
      </w:r>
    </w:p>
    <w:p w:rsidR="00000000" w:rsidRDefault="00935087">
      <w:pPr>
        <w:rPr>
          <w:rFonts w:cs="David"/>
          <w:u w:val="single"/>
          <w:rtl/>
        </w:rPr>
      </w:pPr>
    </w:p>
    <w:p w:rsidR="00000000" w:rsidRDefault="00935087">
      <w:pPr>
        <w:rPr>
          <w:rFonts w:cs="David"/>
          <w:rtl/>
        </w:rPr>
      </w:pPr>
      <w:r>
        <w:rPr>
          <w:rFonts w:cs="David"/>
          <w:rtl/>
        </w:rPr>
        <w:tab/>
        <w:t>השם של העמותה השנייה השתנה, אך אני לא בטוח מה שמו כעת.</w:t>
      </w:r>
    </w:p>
    <w:p w:rsidR="00000000" w:rsidRDefault="00935087">
      <w:pPr>
        <w:rPr>
          <w:rFonts w:cs="David"/>
          <w:u w:val="single"/>
          <w:rtl/>
        </w:rPr>
      </w:pPr>
    </w:p>
    <w:p w:rsidR="00000000" w:rsidRDefault="00935087">
      <w:pPr>
        <w:rPr>
          <w:rFonts w:cs="David"/>
          <w:u w:val="single"/>
          <w:rtl/>
        </w:rPr>
      </w:pPr>
      <w:r>
        <w:rPr>
          <w:rFonts w:cs="David"/>
          <w:u w:val="single"/>
          <w:rtl/>
        </w:rPr>
        <w:t>היו"ר ד</w:t>
      </w:r>
      <w:r>
        <w:rPr>
          <w:rFonts w:cs="David"/>
          <w:u w:val="single"/>
          <w:rtl/>
        </w:rPr>
        <w:t>וד טל:</w:t>
      </w:r>
    </w:p>
    <w:p w:rsidR="00000000" w:rsidRDefault="00935087">
      <w:pPr>
        <w:rPr>
          <w:rFonts w:cs="David"/>
          <w:u w:val="single"/>
          <w:rtl/>
        </w:rPr>
      </w:pPr>
    </w:p>
    <w:p w:rsidR="00000000" w:rsidRDefault="00935087">
      <w:pPr>
        <w:rPr>
          <w:rFonts w:cs="David"/>
          <w:rtl/>
        </w:rPr>
      </w:pPr>
      <w:r>
        <w:rPr>
          <w:rFonts w:cs="David"/>
          <w:rtl/>
        </w:rPr>
        <w:tab/>
        <w:t>אנא בדקו את זה, והעבירו ליועצת המשפטית שלנו. היא תשנה את זה כפי שרשם האגודות קבע.</w:t>
      </w:r>
    </w:p>
    <w:p w:rsidR="00000000" w:rsidRDefault="00935087">
      <w:pPr>
        <w:rPr>
          <w:rFonts w:cs="David"/>
          <w:u w:val="single"/>
          <w:rtl/>
        </w:rPr>
      </w:pPr>
    </w:p>
    <w:p w:rsidR="00000000" w:rsidRDefault="00935087">
      <w:pPr>
        <w:rPr>
          <w:rFonts w:cs="David"/>
          <w:rtl/>
        </w:rPr>
      </w:pPr>
      <w:r>
        <w:rPr>
          <w:rFonts w:cs="David"/>
          <w:rtl/>
        </w:rPr>
        <w:tab/>
        <w:t>האם יש הערות לגבי התחולה והוראות המעבר? משרד הבריאות, מה לגבי 1 א?</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1 א קשור ל- ב; ברגע שאדם יעמוד בתנאים של ב, הוא יקבל "עובד מעבדה בכיר" אוטומטית, ו</w:t>
      </w:r>
      <w:r>
        <w:rPr>
          <w:rFonts w:cs="David"/>
          <w:rtl/>
        </w:rPr>
        <w:t xml:space="preserve">יוכל לקבל גם "מנהל מעבדה" אם שימש כמנהל מעבדה. </w:t>
      </w:r>
    </w:p>
    <w:p w:rsidR="00000000" w:rsidRDefault="00935087">
      <w:pPr>
        <w:rPr>
          <w:rFonts w:cs="David"/>
          <w:u w:val="single"/>
          <w:rtl/>
        </w:rPr>
      </w:pPr>
    </w:p>
    <w:p w:rsidR="00000000" w:rsidRDefault="00935087">
      <w:pPr>
        <w:rPr>
          <w:rFonts w:cs="David"/>
          <w:u w:val="single"/>
          <w:rtl/>
        </w:rPr>
      </w:pPr>
      <w:r>
        <w:rPr>
          <w:rFonts w:cs="David"/>
          <w:u w:val="single"/>
          <w:rtl/>
        </w:rPr>
        <w:t>ברוך שוגול:</w:t>
      </w:r>
    </w:p>
    <w:p w:rsidR="00000000" w:rsidRDefault="00935087">
      <w:pPr>
        <w:rPr>
          <w:rFonts w:cs="David"/>
          <w:u w:val="single"/>
          <w:rtl/>
        </w:rPr>
      </w:pPr>
    </w:p>
    <w:p w:rsidR="00000000" w:rsidRDefault="00935087">
      <w:pPr>
        <w:rPr>
          <w:rFonts w:cs="David"/>
          <w:rtl/>
        </w:rPr>
      </w:pPr>
      <w:r>
        <w:rPr>
          <w:rFonts w:cs="David"/>
          <w:rtl/>
        </w:rPr>
        <w:tab/>
        <w:t xml:space="preserve">אדם שנמצא "בצינור" יכול בתוך 12 חודשים להפוך את התעודה הזמנית לקבועה אם הוא מקבל המלצה, אבל בל נשכח שזה למעשה נכנס לתוקף רק שנה אחרי. </w:t>
      </w:r>
    </w:p>
    <w:p w:rsidR="00000000" w:rsidRDefault="00935087">
      <w:pPr>
        <w:rPr>
          <w:rFonts w:cs="David"/>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כדי להכין את כל המערך של עובדי המעבדה הבכירי</w:t>
      </w:r>
      <w:r>
        <w:rPr>
          <w:rFonts w:cs="David"/>
          <w:rtl/>
        </w:rPr>
        <w:t>ם יש להשהות את התחולה בעוד שנה לפחות. מעבר לזה, עניין הסילבוס שיש לתת לנבחנים לקראת בחינותיהם לא מאפשר להכניס לתוקף לפני פחות משנה.</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t>ובעוד שנה תכניסו את זה לתוקף? לא יהיה מקרה שבעוד שנה תגידו שלא הצלחתם?</w:t>
      </w:r>
    </w:p>
    <w:p w:rsidR="00000000" w:rsidRDefault="00935087">
      <w:pPr>
        <w:rPr>
          <w:rFonts w:cs="David"/>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אני לא חותם לכך, אבל ש</w:t>
      </w:r>
      <w:r>
        <w:rPr>
          <w:rFonts w:cs="David"/>
          <w:rtl/>
        </w:rPr>
        <w:t>נה מיום הפרסום היא פרק זמן סביר.</w:t>
      </w:r>
    </w:p>
    <w:p w:rsidR="00000000" w:rsidRDefault="00935087">
      <w:pPr>
        <w:rPr>
          <w:rFonts w:cs="David"/>
          <w:u w:val="single"/>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t>אם כך נסכם, שתחולת התקנות היא שנה מאז פרסומן, ונאפשר ששה חודשים לאחר מכן, או 18 חודשים מיום פרסומן, לעובדי המעבדה הזמניים.</w:t>
      </w:r>
      <w:r>
        <w:rPr>
          <w:rFonts w:cs="David"/>
          <w:rtl/>
        </w:rPr>
        <w:tab/>
      </w:r>
    </w:p>
    <w:p w:rsidR="00000000" w:rsidRDefault="00935087">
      <w:pPr>
        <w:rPr>
          <w:rFonts w:cs="David"/>
          <w:u w:val="single"/>
          <w:rtl/>
        </w:rPr>
      </w:pPr>
    </w:p>
    <w:p w:rsidR="00000000" w:rsidRDefault="00935087">
      <w:pPr>
        <w:rPr>
          <w:rFonts w:cs="David"/>
          <w:u w:val="single"/>
          <w:rtl/>
        </w:rPr>
      </w:pPr>
      <w:r>
        <w:rPr>
          <w:rFonts w:cs="David"/>
          <w:u w:val="single"/>
          <w:rtl/>
        </w:rPr>
        <w:t>אבי זר:</w:t>
      </w:r>
    </w:p>
    <w:p w:rsidR="00000000" w:rsidRDefault="00935087">
      <w:pPr>
        <w:rPr>
          <w:rFonts w:cs="David"/>
          <w:u w:val="single"/>
          <w:rtl/>
        </w:rPr>
      </w:pPr>
    </w:p>
    <w:p w:rsidR="00000000" w:rsidRDefault="00935087">
      <w:pPr>
        <w:rPr>
          <w:rFonts w:cs="David"/>
          <w:rtl/>
        </w:rPr>
      </w:pPr>
      <w:r>
        <w:rPr>
          <w:rFonts w:cs="David"/>
          <w:rtl/>
        </w:rPr>
        <w:tab/>
        <w:t>אני רוצה לציין, שיש אופציה להאריך פעמיים את התר הזמנים. אם האחוז הוא זנ</w:t>
      </w:r>
      <w:r>
        <w:rPr>
          <w:rFonts w:cs="David"/>
          <w:rtl/>
        </w:rPr>
        <w:t xml:space="preserve">יח כדאי לאשר את המלצתך, אך אם האחוז הוא מהותי, אין סיבה להשהות אותם. </w:t>
      </w:r>
    </w:p>
    <w:p w:rsidR="00000000" w:rsidRDefault="00935087">
      <w:pPr>
        <w:rPr>
          <w:rFonts w:cs="David"/>
          <w:u w:val="single"/>
          <w:rtl/>
        </w:rPr>
      </w:pPr>
    </w:p>
    <w:p w:rsidR="00000000" w:rsidRDefault="00935087">
      <w:pPr>
        <w:rPr>
          <w:rFonts w:cs="David"/>
          <w:u w:val="single"/>
          <w:rtl/>
        </w:rPr>
      </w:pPr>
      <w:r>
        <w:rPr>
          <w:rFonts w:cs="David"/>
          <w:u w:val="single"/>
          <w:rtl/>
        </w:rPr>
        <w:t>פרידה סימוני:</w:t>
      </w:r>
    </w:p>
    <w:p w:rsidR="00000000" w:rsidRDefault="00935087">
      <w:pPr>
        <w:rPr>
          <w:rFonts w:cs="David"/>
          <w:rtl/>
        </w:rPr>
      </w:pPr>
      <w:r>
        <w:rPr>
          <w:rFonts w:cs="David"/>
          <w:rtl/>
        </w:rPr>
        <w:tab/>
        <w:t xml:space="preserve">זה תלוי אם מישהו מוצא מקום עבודה או לא. </w:t>
      </w:r>
    </w:p>
    <w:p w:rsidR="00000000" w:rsidRDefault="00935087">
      <w:pPr>
        <w:rPr>
          <w:rFonts w:cs="David"/>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יש לזכור, שאחוז די גבוה של האנשים רק לוקחים התעודות מבלי רצון לעסוק בזה.</w:t>
      </w:r>
    </w:p>
    <w:p w:rsidR="00000000" w:rsidRDefault="00935087">
      <w:pPr>
        <w:rPr>
          <w:rFonts w:cs="David"/>
          <w:rtl/>
        </w:rPr>
      </w:pPr>
    </w:p>
    <w:p w:rsidR="00000000" w:rsidRDefault="00935087">
      <w:pPr>
        <w:rPr>
          <w:rFonts w:cs="David"/>
          <w:u w:val="single"/>
          <w:rtl/>
        </w:rPr>
      </w:pPr>
      <w:r>
        <w:rPr>
          <w:rFonts w:cs="David"/>
          <w:u w:val="single"/>
          <w:rtl/>
        </w:rPr>
        <w:t>אמיר שנון:</w:t>
      </w:r>
    </w:p>
    <w:p w:rsidR="00000000" w:rsidRDefault="00935087">
      <w:pPr>
        <w:rPr>
          <w:rFonts w:cs="David"/>
          <w:u w:val="single"/>
          <w:rtl/>
        </w:rPr>
      </w:pPr>
    </w:p>
    <w:p w:rsidR="00000000" w:rsidRDefault="00935087">
      <w:pPr>
        <w:rPr>
          <w:rFonts w:cs="David"/>
          <w:rtl/>
        </w:rPr>
      </w:pPr>
      <w:r>
        <w:rPr>
          <w:rFonts w:cs="David"/>
          <w:rtl/>
        </w:rPr>
        <w:tab/>
        <w:t>כאשר אדם מקבל את התעודה בפעם</w:t>
      </w:r>
      <w:r>
        <w:rPr>
          <w:rFonts w:cs="David"/>
          <w:rtl/>
        </w:rPr>
        <w:t xml:space="preserve"> הראשונה ומבקש לחדש אותה כעבור שנה, אני לא שואל אותו אם הוא עבד או לא עבד. למעשה, אנחנו נותנים לו אופציה כזאת לשלוש שנים. </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rtl/>
        </w:rPr>
      </w:pPr>
      <w:r>
        <w:rPr>
          <w:rFonts w:cs="David"/>
          <w:rtl/>
        </w:rPr>
        <w:tab/>
      </w:r>
      <w:r>
        <w:rPr>
          <w:rFonts w:cs="David"/>
        </w:rPr>
        <w:t xml:space="preserve"> </w:t>
      </w:r>
      <w:r>
        <w:rPr>
          <w:rFonts w:cs="David"/>
          <w:rtl/>
        </w:rPr>
        <w:t xml:space="preserve">בסדר. אם כך, השארנו את תחילתן של הבקשות: שנה. </w:t>
      </w:r>
    </w:p>
    <w:p w:rsidR="00000000" w:rsidRDefault="00935087">
      <w:pPr>
        <w:rPr>
          <w:rFonts w:cs="David"/>
          <w:rtl/>
        </w:rPr>
      </w:pPr>
    </w:p>
    <w:p w:rsidR="00000000" w:rsidRDefault="00935087">
      <w:pPr>
        <w:ind w:firstLine="567"/>
        <w:rPr>
          <w:rFonts w:cs="David"/>
          <w:rtl/>
        </w:rPr>
      </w:pPr>
      <w:r>
        <w:rPr>
          <w:rFonts w:cs="David"/>
          <w:rtl/>
        </w:rPr>
        <w:t>לגבי תקופות המעבר אישרנו: 18 חודשים מיום פרסומן של התקנות הללו.</w:t>
      </w:r>
    </w:p>
    <w:p w:rsidR="00000000" w:rsidRDefault="00935087">
      <w:pPr>
        <w:rPr>
          <w:rFonts w:cs="David"/>
          <w:u w:val="single"/>
          <w:rtl/>
        </w:rPr>
      </w:pPr>
    </w:p>
    <w:p w:rsidR="00000000" w:rsidRDefault="00935087">
      <w:pPr>
        <w:rPr>
          <w:rFonts w:cs="David"/>
          <w:rtl/>
        </w:rPr>
      </w:pPr>
      <w:r>
        <w:rPr>
          <w:rFonts w:cs="David"/>
          <w:rtl/>
        </w:rPr>
        <w:tab/>
        <w:t>י</w:t>
      </w:r>
      <w:r>
        <w:rPr>
          <w:rFonts w:cs="David"/>
          <w:rtl/>
        </w:rPr>
        <w:t>ש הערות לגבי סעיף 34?</w:t>
      </w:r>
    </w:p>
    <w:p w:rsidR="00000000" w:rsidRDefault="00935087">
      <w:pPr>
        <w:rPr>
          <w:rFonts w:cs="David"/>
          <w:u w:val="single"/>
          <w:rtl/>
        </w:rPr>
      </w:pPr>
    </w:p>
    <w:p w:rsidR="00000000" w:rsidRDefault="00935087">
      <w:pPr>
        <w:rPr>
          <w:rFonts w:cs="David"/>
          <w:u w:val="single"/>
          <w:rtl/>
        </w:rPr>
      </w:pPr>
      <w:r>
        <w:rPr>
          <w:rFonts w:cs="David"/>
          <w:u w:val="single"/>
          <w:rtl/>
        </w:rPr>
        <w:t>ברוך שוגול:</w:t>
      </w:r>
    </w:p>
    <w:p w:rsidR="00000000" w:rsidRDefault="00935087">
      <w:pPr>
        <w:rPr>
          <w:rFonts w:cs="David"/>
          <w:u w:val="single"/>
          <w:rtl/>
        </w:rPr>
      </w:pPr>
    </w:p>
    <w:p w:rsidR="00000000" w:rsidRDefault="00935087">
      <w:pPr>
        <w:ind w:firstLine="567"/>
        <w:rPr>
          <w:rFonts w:cs="David"/>
          <w:rtl/>
        </w:rPr>
      </w:pPr>
      <w:r>
        <w:rPr>
          <w:rFonts w:cs="David"/>
          <w:rtl/>
        </w:rPr>
        <w:t xml:space="preserve">לגבי 34 ב 1 א; יש הנחיה מובהקת, שקובעת שהמנהל רשאי לתת התר רק למי ששימש במוסד רפואי ולא במעבדה פרטית. רוצה לומר, ההתר צריך להינתן בהתאם לכשרונו של האדם, לנסיונו המקצועי ולהכשרתו ולא בהתאם למוצאו. </w:t>
      </w:r>
    </w:p>
    <w:p w:rsidR="00000000" w:rsidRDefault="00935087">
      <w:pPr>
        <w:rPr>
          <w:rFonts w:cs="David"/>
          <w:u w:val="single"/>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עד השינוי</w:t>
      </w:r>
      <w:r>
        <w:rPr>
          <w:rFonts w:cs="David"/>
          <w:rtl/>
        </w:rPr>
        <w:t xml:space="preserve"> הזה כל התקנות חלו על מוסדות של מעבדות פרטיות, ומוסד רפואי לא היה זקוק לקבל התר מטעם משרד הבריאות. לכן לא יכול להיות מנהל מעבדה רפואית שניהל ללא התר. </w:t>
      </w:r>
    </w:p>
    <w:p w:rsidR="00000000" w:rsidRDefault="00935087">
      <w:pPr>
        <w:rPr>
          <w:rFonts w:cs="David"/>
          <w:u w:val="single"/>
          <w:rtl/>
        </w:rPr>
      </w:pPr>
    </w:p>
    <w:p w:rsidR="00000000" w:rsidRDefault="00935087">
      <w:pPr>
        <w:rPr>
          <w:rFonts w:cs="David"/>
          <w:u w:val="single"/>
          <w:rtl/>
        </w:rPr>
      </w:pPr>
      <w:r>
        <w:rPr>
          <w:rFonts w:cs="David"/>
          <w:u w:val="single"/>
          <w:rtl/>
        </w:rPr>
        <w:t>ברוך שוגול:</w:t>
      </w:r>
    </w:p>
    <w:p w:rsidR="00000000" w:rsidRDefault="00935087">
      <w:pPr>
        <w:rPr>
          <w:rFonts w:cs="David"/>
          <w:u w:val="single"/>
          <w:rtl/>
        </w:rPr>
      </w:pPr>
    </w:p>
    <w:p w:rsidR="00000000" w:rsidRDefault="00935087">
      <w:pPr>
        <w:rPr>
          <w:rFonts w:cs="David"/>
          <w:rtl/>
        </w:rPr>
      </w:pPr>
      <w:r>
        <w:rPr>
          <w:rFonts w:cs="David"/>
          <w:rtl/>
        </w:rPr>
        <w:tab/>
        <w:t xml:space="preserve">אני חולק על הקביעה שכאילו עד כה לא היה צורך בהתרים. התקנות הנוכחיות אינן מבדילות בין מוסד </w:t>
      </w:r>
      <w:r>
        <w:rPr>
          <w:rFonts w:cs="David"/>
          <w:rtl/>
        </w:rPr>
        <w:t xml:space="preserve">לבין מעבדה פרטית, ואנחנו חולקים על הפרשנות של משרד הבריאות. </w:t>
      </w:r>
    </w:p>
    <w:p w:rsidR="00000000" w:rsidRDefault="00935087">
      <w:pPr>
        <w:rPr>
          <w:rFonts w:cs="David"/>
          <w:u w:val="single"/>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rPr>
          <w:rFonts w:cs="David"/>
          <w:u w:val="single"/>
          <w:rtl/>
        </w:rPr>
      </w:pPr>
      <w:r>
        <w:rPr>
          <w:rFonts w:cs="David"/>
          <w:rtl/>
        </w:rPr>
        <w:tab/>
        <w:t xml:space="preserve">לא נעסוק במה שהיה נהוג בעבר. לכל מי שהיה התר ישאר ההתר, וכל השאר יצטרכו לקבל את האישור. </w:t>
      </w:r>
    </w:p>
    <w:p w:rsidR="00000000" w:rsidRDefault="00935087">
      <w:pPr>
        <w:rPr>
          <w:rFonts w:cs="David"/>
          <w:u w:val="single"/>
          <w:rtl/>
        </w:rPr>
      </w:pPr>
    </w:p>
    <w:p w:rsidR="00000000" w:rsidRDefault="00935087">
      <w:pPr>
        <w:rPr>
          <w:rFonts w:cs="David"/>
          <w:u w:val="single"/>
          <w:rtl/>
        </w:rPr>
      </w:pPr>
      <w:r>
        <w:rPr>
          <w:rFonts w:cs="David"/>
          <w:u w:val="single"/>
          <w:rtl/>
        </w:rPr>
        <w:t>ברוך שוגול:</w:t>
      </w:r>
    </w:p>
    <w:p w:rsidR="00000000" w:rsidRDefault="00935087">
      <w:pPr>
        <w:rPr>
          <w:rFonts w:cs="David"/>
          <w:u w:val="single"/>
          <w:rtl/>
        </w:rPr>
      </w:pPr>
    </w:p>
    <w:p w:rsidR="00000000" w:rsidRDefault="00935087">
      <w:pPr>
        <w:rPr>
          <w:rFonts w:cs="David"/>
          <w:rtl/>
        </w:rPr>
      </w:pPr>
      <w:r>
        <w:rPr>
          <w:rFonts w:cs="David"/>
          <w:rtl/>
        </w:rPr>
        <w:tab/>
        <w:t xml:space="preserve">כדי לא לעסוק בהסטוריה אשתדל להסביר את המשמעות לדבר; יש מעבדות פרטיות שבהן </w:t>
      </w:r>
      <w:r>
        <w:rPr>
          <w:rFonts w:cs="David"/>
          <w:rtl/>
        </w:rPr>
        <w:t>יש שניים או שלושה אנשים שכשירים לשמש גם כיום כמנהלים, אחד משמש מנהל בעל התר והאחרים כשירים. נוצרת חוסר אחידות בין מנהלי מעבדות, שלחלקם יש רק מאסטר ונסיון קצר הרבה יותר.</w:t>
      </w:r>
    </w:p>
    <w:p w:rsidR="00000000" w:rsidRDefault="00935087">
      <w:pPr>
        <w:rPr>
          <w:rFonts w:cs="David"/>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 xml:space="preserve">אם יש לו נסיון, הוא מקבל אוטומטית ניהול מעבדה על פי התקנות החדשות. </w:t>
      </w:r>
    </w:p>
    <w:p w:rsidR="00000000" w:rsidRDefault="00935087">
      <w:pPr>
        <w:rPr>
          <w:rFonts w:cs="David"/>
          <w:rtl/>
        </w:rPr>
      </w:pPr>
    </w:p>
    <w:p w:rsidR="00000000" w:rsidRDefault="00935087">
      <w:pPr>
        <w:rPr>
          <w:rFonts w:cs="David"/>
          <w:u w:val="single"/>
          <w:rtl/>
        </w:rPr>
      </w:pPr>
      <w:r>
        <w:rPr>
          <w:rFonts w:cs="David"/>
          <w:u w:val="single"/>
          <w:rtl/>
        </w:rPr>
        <w:t>ברוך</w:t>
      </w:r>
      <w:r>
        <w:rPr>
          <w:rFonts w:cs="David"/>
          <w:u w:val="single"/>
          <w:rtl/>
        </w:rPr>
        <w:t xml:space="preserve"> שוגול:</w:t>
      </w:r>
    </w:p>
    <w:p w:rsidR="00000000" w:rsidRDefault="00935087">
      <w:pPr>
        <w:rPr>
          <w:rFonts w:cs="David"/>
          <w:u w:val="single"/>
          <w:rtl/>
        </w:rPr>
      </w:pPr>
    </w:p>
    <w:p w:rsidR="00000000" w:rsidRDefault="00935087">
      <w:pPr>
        <w:rPr>
          <w:rFonts w:cs="David"/>
          <w:rtl/>
        </w:rPr>
      </w:pPr>
      <w:r>
        <w:rPr>
          <w:rFonts w:cs="David"/>
          <w:rtl/>
        </w:rPr>
        <w:tab/>
        <w:t>אם כך, אם אין למשרד הבריאות רצון לאפשר לאנשים האלה לקבל התר, בהנחה שהם עומדים בכל ההכשרות והנסיון בחוק, למה שלא תמחק את המילים, המיותרות לטעמי, "כמוסד רפואי", ואז יהא דין אחד לכולם? כך כל מי שיש לו הכשרה, נסיון, רקע מתאים ושלא עבר עברות פליליות י</w:t>
      </w:r>
      <w:r>
        <w:rPr>
          <w:rFonts w:cs="David"/>
          <w:rtl/>
        </w:rPr>
        <w:t>וכל לקבל התר.</w:t>
      </w:r>
    </w:p>
    <w:p w:rsidR="00000000" w:rsidRDefault="00935087">
      <w:pPr>
        <w:rPr>
          <w:rFonts w:cs="David"/>
          <w:rtl/>
        </w:rPr>
      </w:pPr>
    </w:p>
    <w:p w:rsidR="00000000" w:rsidRDefault="00935087">
      <w:pPr>
        <w:rPr>
          <w:rFonts w:cs="David"/>
          <w:u w:val="single"/>
          <w:rtl/>
        </w:rPr>
      </w:pPr>
      <w:r>
        <w:rPr>
          <w:rFonts w:cs="David"/>
          <w:u w:val="single"/>
          <w:rtl/>
        </w:rPr>
        <w:t>אברהם מטס:</w:t>
      </w:r>
    </w:p>
    <w:p w:rsidR="00000000" w:rsidRDefault="00935087">
      <w:pPr>
        <w:rPr>
          <w:rFonts w:cs="David"/>
          <w:u w:val="single"/>
          <w:rtl/>
        </w:rPr>
      </w:pPr>
    </w:p>
    <w:p w:rsidR="00000000" w:rsidRDefault="00935087">
      <w:pPr>
        <w:rPr>
          <w:rFonts w:cs="David"/>
          <w:rtl/>
        </w:rPr>
      </w:pPr>
      <w:r>
        <w:rPr>
          <w:rFonts w:cs="David"/>
          <w:rtl/>
        </w:rPr>
        <w:tab/>
        <w:t xml:space="preserve">כדי להיות מנהל מעבדה רפואי התקנה אומרת שעליך להיות עובד מעבדה בכיר, ושיהיה לך נסיון של מספר שנים במעבדה רפואית. </w:t>
      </w:r>
    </w:p>
    <w:p w:rsidR="00000000" w:rsidRDefault="00935087">
      <w:pPr>
        <w:rPr>
          <w:rFonts w:cs="David"/>
          <w:rtl/>
        </w:rPr>
      </w:pPr>
    </w:p>
    <w:p w:rsidR="00000000" w:rsidRDefault="00935087">
      <w:pPr>
        <w:rPr>
          <w:rFonts w:cs="David"/>
          <w:u w:val="single"/>
          <w:rtl/>
        </w:rPr>
      </w:pPr>
      <w:r>
        <w:rPr>
          <w:rFonts w:cs="David"/>
          <w:u w:val="single"/>
          <w:rtl/>
        </w:rPr>
        <w:t>היו"ר דוד טל:</w:t>
      </w:r>
    </w:p>
    <w:p w:rsidR="00000000" w:rsidRDefault="00935087">
      <w:pPr>
        <w:rPr>
          <w:rFonts w:cs="David"/>
          <w:u w:val="single"/>
          <w:rtl/>
        </w:rPr>
      </w:pPr>
    </w:p>
    <w:p w:rsidR="00000000" w:rsidRDefault="00935087">
      <w:pPr>
        <w:ind w:firstLine="567"/>
        <w:rPr>
          <w:rFonts w:cs="David"/>
          <w:rtl/>
        </w:rPr>
      </w:pPr>
      <w:r>
        <w:rPr>
          <w:rFonts w:cs="David"/>
          <w:rtl/>
        </w:rPr>
        <w:t>הורדנו את המילים "במוסד רפואי" על דעת משרד הבריאות.</w:t>
      </w:r>
    </w:p>
    <w:p w:rsidR="00000000" w:rsidRDefault="00935087">
      <w:pPr>
        <w:rPr>
          <w:rFonts w:cs="David"/>
          <w:rtl/>
        </w:rPr>
      </w:pPr>
    </w:p>
    <w:p w:rsidR="00000000" w:rsidRDefault="00935087">
      <w:pPr>
        <w:rPr>
          <w:rFonts w:cs="David"/>
          <w:rtl/>
        </w:rPr>
      </w:pPr>
      <w:r>
        <w:rPr>
          <w:rFonts w:cs="David"/>
          <w:rtl/>
        </w:rPr>
        <w:tab/>
        <w:t>התקנות הללו אושרו. תודה רבה לכולכם, הישיבה ננ</w:t>
      </w:r>
      <w:r>
        <w:rPr>
          <w:rFonts w:cs="David"/>
          <w:rtl/>
        </w:rPr>
        <w:t>עלה.</w:t>
      </w:r>
    </w:p>
    <w:p w:rsidR="00000000" w:rsidRDefault="00935087">
      <w:pPr>
        <w:rPr>
          <w:rFonts w:cs="David"/>
          <w:u w:val="single"/>
          <w:rtl/>
        </w:rPr>
      </w:pPr>
    </w:p>
    <w:p w:rsidR="00000000" w:rsidRDefault="00935087">
      <w:pPr>
        <w:rPr>
          <w:rFonts w:cs="David"/>
          <w:u w:val="single"/>
          <w:rtl/>
        </w:rPr>
      </w:pPr>
    </w:p>
    <w:p w:rsidR="00000000" w:rsidRDefault="00935087">
      <w:pPr>
        <w:rPr>
          <w:rFonts w:cs="David"/>
          <w:u w:val="single"/>
          <w:rtl/>
        </w:rPr>
      </w:pPr>
      <w:r>
        <w:rPr>
          <w:rFonts w:cs="David"/>
          <w:u w:val="single"/>
          <w:rtl/>
        </w:rPr>
        <w:t>הישיבה ננעלה בשעה 14:00.</w:t>
      </w:r>
    </w:p>
    <w:p w:rsidR="00000000" w:rsidRDefault="00935087">
      <w:pPr>
        <w:rPr>
          <w:rFonts w:cs="David"/>
          <w:u w:val="single"/>
          <w:rtl/>
        </w:rPr>
      </w:pPr>
    </w:p>
    <w:p w:rsidR="00000000" w:rsidRDefault="00935087">
      <w:pPr>
        <w:rPr>
          <w:rFonts w:cs="David"/>
          <w:u w:val="single"/>
          <w:rtl/>
        </w:rPr>
      </w:pPr>
    </w:p>
    <w:p w:rsidR="00000000" w:rsidRDefault="0093508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5087">
      <w:r>
        <w:separator/>
      </w:r>
    </w:p>
  </w:endnote>
  <w:endnote w:type="continuationSeparator" w:id="0">
    <w:p w:rsidR="00000000" w:rsidRDefault="00935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5087">
    <w:pPr>
      <w:pStyle w:val="a7"/>
      <w:rPr>
        <w:rFonts w:cs="David"/>
        <w:rtl/>
      </w:rPr>
    </w:pPr>
  </w:p>
  <w:p w:rsidR="00000000" w:rsidRDefault="0093508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5087">
    <w:pPr>
      <w:pStyle w:val="a7"/>
      <w:rPr>
        <w:rFonts w:cs="David"/>
        <w:rtl/>
      </w:rPr>
    </w:pPr>
  </w:p>
  <w:p w:rsidR="00000000" w:rsidRDefault="0093508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5087">
      <w:r>
        <w:separator/>
      </w:r>
    </w:p>
  </w:footnote>
  <w:footnote w:type="continuationSeparator" w:id="0">
    <w:p w:rsidR="00000000" w:rsidRDefault="009350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5087">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16</w:t>
    </w:r>
    <w:r>
      <w:rPr>
        <w:rStyle w:val="a9"/>
        <w:rFonts w:cs="David"/>
      </w:rPr>
      <w:fldChar w:fldCharType="end"/>
    </w:r>
  </w:p>
  <w:p w:rsidR="00000000" w:rsidRDefault="00935087">
    <w:pPr>
      <w:pStyle w:val="a5"/>
      <w:ind w:right="360"/>
      <w:jc w:val="both"/>
      <w:rPr>
        <w:rFonts w:cs="David"/>
        <w:rtl/>
      </w:rPr>
    </w:pPr>
    <w:r>
      <w:rPr>
        <w:rFonts w:cs="David"/>
        <w:rtl/>
      </w:rPr>
      <w:t>ועדת העבודה, הרווחה והבריאות</w:t>
    </w:r>
  </w:p>
  <w:p w:rsidR="00000000" w:rsidRDefault="00935087">
    <w:pPr>
      <w:pStyle w:val="a5"/>
      <w:ind w:right="360"/>
      <w:jc w:val="both"/>
      <w:rPr>
        <w:rStyle w:val="a9"/>
        <w:rFonts w:cs="David"/>
        <w:rtl/>
      </w:rPr>
    </w:pPr>
    <w:r>
      <w:rPr>
        <w:rFonts w:cs="David"/>
        <w:rtl/>
      </w:rPr>
      <w:t>1.8.2002</w:t>
    </w:r>
  </w:p>
  <w:p w:rsidR="00000000" w:rsidRDefault="0093508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5087">
    <w:pPr>
      <w:pStyle w:val="a5"/>
      <w:rPr>
        <w:rFonts w:cs="David"/>
        <w:rtl/>
      </w:rPr>
    </w:pPr>
  </w:p>
  <w:p w:rsidR="00000000" w:rsidRDefault="0093508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42749"/>
    <w:multiLevelType w:val="singleLevel"/>
    <w:tmpl w:val="B3648C5C"/>
    <w:lvl w:ilvl="0">
      <w:start w:val="2"/>
      <w:numFmt w:val="upperRoman"/>
      <w:lvlText w:val="(%1)"/>
      <w:lvlJc w:val="left"/>
      <w:pPr>
        <w:tabs>
          <w:tab w:val="num" w:pos="927"/>
        </w:tabs>
        <w:ind w:left="927" w:hanging="360"/>
      </w:pPr>
      <w:rPr>
        <w:rFonts w:ascii="Times New Roman" w:hAnsi="Times New Roman" w:cs="Times New Roman" w:hint="default"/>
      </w:rPr>
    </w:lvl>
  </w:abstractNum>
  <w:abstractNum w:abstractNumId="1" w15:restartNumberingAfterBreak="0">
    <w:nsid w:val="021F10AD"/>
    <w:multiLevelType w:val="singleLevel"/>
    <w:tmpl w:val="CCCC2846"/>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2" w15:restartNumberingAfterBreak="0">
    <w:nsid w:val="0E964EC2"/>
    <w:multiLevelType w:val="singleLevel"/>
    <w:tmpl w:val="467A3FEA"/>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3" w15:restartNumberingAfterBreak="0">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5" w15:restartNumberingAfterBreak="0">
    <w:nsid w:val="27743E2C"/>
    <w:multiLevelType w:val="singleLevel"/>
    <w:tmpl w:val="D6A2A844"/>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6"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7"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10"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1" w15:restartNumberingAfterBreak="0">
    <w:nsid w:val="2F004F09"/>
    <w:multiLevelType w:val="singleLevel"/>
    <w:tmpl w:val="A4F03D58"/>
    <w:lvl w:ilvl="0">
      <w:start w:val="1"/>
      <w:numFmt w:val="upperRoman"/>
      <w:lvlText w:val="(%1)"/>
      <w:lvlJc w:val="left"/>
      <w:pPr>
        <w:tabs>
          <w:tab w:val="num" w:pos="927"/>
        </w:tabs>
        <w:ind w:left="927" w:hanging="360"/>
      </w:pPr>
      <w:rPr>
        <w:rFonts w:ascii="Times New Roman" w:hAnsi="Times New Roman" w:cs="Times New Roman" w:hint="default"/>
      </w:rPr>
    </w:lvl>
  </w:abstractNum>
  <w:abstractNum w:abstractNumId="12"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3"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14" w15:restartNumberingAfterBreak="0">
    <w:nsid w:val="5512520A"/>
    <w:multiLevelType w:val="singleLevel"/>
    <w:tmpl w:val="1B6409E2"/>
    <w:lvl w:ilvl="0">
      <w:start w:val="3"/>
      <w:numFmt w:val="upperRoman"/>
      <w:lvlText w:val="(%1)"/>
      <w:lvlJc w:val="left"/>
      <w:pPr>
        <w:tabs>
          <w:tab w:val="num" w:pos="927"/>
        </w:tabs>
        <w:ind w:left="927" w:hanging="360"/>
      </w:pPr>
      <w:rPr>
        <w:rFonts w:ascii="Times New Roman" w:hAnsi="Times New Roman" w:cs="Times New Roman" w:hint="default"/>
      </w:rPr>
    </w:lvl>
  </w:abstractNum>
  <w:abstractNum w:abstractNumId="15" w15:restartNumberingAfterBreak="0">
    <w:nsid w:val="5E0E0E76"/>
    <w:multiLevelType w:val="singleLevel"/>
    <w:tmpl w:val="132CCAA2"/>
    <w:lvl w:ilvl="0">
      <w:start w:val="2"/>
      <w:numFmt w:val="upperRoman"/>
      <w:lvlText w:val="(%1)"/>
      <w:lvlJc w:val="left"/>
      <w:pPr>
        <w:tabs>
          <w:tab w:val="num" w:pos="1212"/>
        </w:tabs>
        <w:ind w:left="1212" w:hanging="420"/>
      </w:pPr>
      <w:rPr>
        <w:rFonts w:ascii="Times New Roman" w:hAnsi="Times New Roman" w:cs="Times New Roman" w:hint="default"/>
      </w:rPr>
    </w:lvl>
  </w:abstractNum>
  <w:abstractNum w:abstractNumId="16" w15:restartNumberingAfterBreak="0">
    <w:nsid w:val="5E693F9D"/>
    <w:multiLevelType w:val="singleLevel"/>
    <w:tmpl w:val="709CAD30"/>
    <w:lvl w:ilvl="0">
      <w:start w:val="2"/>
      <w:numFmt w:val="upperRoman"/>
      <w:lvlText w:val="ו%1ו"/>
      <w:lvlJc w:val="left"/>
      <w:pPr>
        <w:tabs>
          <w:tab w:val="num" w:pos="1407"/>
        </w:tabs>
        <w:ind w:left="1407" w:hanging="555"/>
      </w:pPr>
      <w:rPr>
        <w:rFonts w:ascii="Times New Roman" w:hAnsi="Times New Roman" w:cs="Times New Roman" w:hint="default"/>
      </w:rPr>
    </w:lvl>
  </w:abstractNum>
  <w:abstractNum w:abstractNumId="17"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18"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9"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20"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2"/>
  </w:num>
  <w:num w:numId="2">
    <w:abstractNumId w:val="20"/>
  </w:num>
  <w:num w:numId="3">
    <w:abstractNumId w:val="7"/>
  </w:num>
  <w:num w:numId="4">
    <w:abstractNumId w:val="8"/>
  </w:num>
  <w:num w:numId="5">
    <w:abstractNumId w:val="23"/>
  </w:num>
  <w:num w:numId="6">
    <w:abstractNumId w:val="23"/>
  </w:num>
  <w:num w:numId="7">
    <w:abstractNumId w:val="23"/>
  </w:num>
  <w:num w:numId="8">
    <w:abstractNumId w:val="23"/>
  </w:num>
  <w:num w:numId="9">
    <w:abstractNumId w:val="9"/>
  </w:num>
  <w:num w:numId="10">
    <w:abstractNumId w:val="4"/>
  </w:num>
  <w:num w:numId="11">
    <w:abstractNumId w:val="12"/>
  </w:num>
  <w:num w:numId="12">
    <w:abstractNumId w:val="19"/>
  </w:num>
  <w:num w:numId="13">
    <w:abstractNumId w:val="18"/>
  </w:num>
  <w:num w:numId="14">
    <w:abstractNumId w:val="10"/>
  </w:num>
  <w:num w:numId="15">
    <w:abstractNumId w:val="6"/>
  </w:num>
  <w:num w:numId="16">
    <w:abstractNumId w:val="13"/>
  </w:num>
  <w:num w:numId="17">
    <w:abstractNumId w:val="17"/>
  </w:num>
  <w:num w:numId="18">
    <w:abstractNumId w:val="3"/>
  </w:num>
  <w:num w:numId="19">
    <w:abstractNumId w:val="21"/>
  </w:num>
  <w:num w:numId="20">
    <w:abstractNumId w:val="1"/>
  </w:num>
  <w:num w:numId="21">
    <w:abstractNumId w:val="11"/>
  </w:num>
  <w:num w:numId="22">
    <w:abstractNumId w:val="14"/>
  </w:num>
  <w:num w:numId="23">
    <w:abstractNumId w:val="15"/>
  </w:num>
  <w:num w:numId="24">
    <w:abstractNumId w:val="2"/>
  </w:num>
  <w:num w:numId="25">
    <w:abstractNumId w:val="5"/>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0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35087"/>
    <w:rsid w:val="00935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D1ADD4-EB56-4EF2-AEE7-A8CBBE96D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d">
    <w:name w:val="Body Text"/>
    <w:basedOn w:val="a"/>
    <w:link w:val="ae"/>
    <w:uiPriority w:val="99"/>
    <w:pPr>
      <w:jc w:val="left"/>
    </w:pPr>
  </w:style>
  <w:style w:type="character" w:customStyle="1" w:styleId="ae">
    <w:name w:val="גוף טקסט תו"/>
    <w:basedOn w:val="a0"/>
    <w:link w:val="ad"/>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3430</Words>
  <Characters>17154</Characters>
  <Application>Microsoft Office Word</Application>
  <DocSecurity>0</DocSecurity>
  <Lines>142</Lines>
  <Paragraphs>41</Paragraphs>
  <ScaleCrop>false</ScaleCrop>
  <Company>knesset</Company>
  <LinksUpToDate>false</LinksUpToDate>
  <CharactersWithSpaces>20543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פרוטוקולים/עבודה/5678</dc:title>
  <dc:subject>עבודה 1.8.2002ב</dc:subject>
  <dc:creator>הדס דויטש</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