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BD0">
      <w:pPr>
        <w:jc w:val="both"/>
        <w:rPr>
          <w:rFonts w:cs="David"/>
          <w:b/>
          <w:bCs/>
          <w:sz w:val="24"/>
          <w:szCs w:val="24"/>
          <w:rtl/>
        </w:rPr>
      </w:pPr>
      <w:bookmarkStart w:id="0" w:name="_GoBack"/>
      <w:bookmarkEnd w:id="0"/>
      <w:r>
        <w:rPr>
          <w:rFonts w:cs="David"/>
          <w:b/>
          <w:bCs/>
          <w:sz w:val="24"/>
          <w:szCs w:val="24"/>
          <w:rtl/>
        </w:rPr>
        <w:t>הכנס</w:t>
      </w:r>
      <w:r>
        <w:rPr>
          <w:rFonts w:cs="David" w:hint="cs"/>
          <w:b/>
          <w:bCs/>
          <w:sz w:val="24"/>
          <w:szCs w:val="24"/>
          <w:rtl/>
        </w:rPr>
        <w:t>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w:t>
      </w:r>
      <w:r>
        <w:rPr>
          <w:rFonts w:cs="David" w:hint="cs"/>
          <w:b/>
          <w:bCs/>
          <w:sz w:val="24"/>
          <w:szCs w:val="24"/>
          <w:rtl/>
        </w:rPr>
        <w:t>ח לא מתוקן</w:t>
      </w:r>
    </w:p>
    <w:p w:rsidR="00000000" w:rsidRDefault="003C7BD0">
      <w:pPr>
        <w:jc w:val="both"/>
        <w:rPr>
          <w:rFonts w:cs="David"/>
          <w:b/>
          <w:bCs/>
          <w:sz w:val="24"/>
          <w:szCs w:val="24"/>
          <w:rtl/>
        </w:rPr>
      </w:pPr>
      <w:r>
        <w:rPr>
          <w:rFonts w:cs="David" w:hint="cs"/>
          <w:b/>
          <w:bCs/>
          <w:sz w:val="24"/>
          <w:szCs w:val="24"/>
          <w:rtl/>
        </w:rPr>
        <w:t>מוש</w:t>
      </w:r>
      <w:r>
        <w:rPr>
          <w:rFonts w:cs="David"/>
          <w:b/>
          <w:bCs/>
          <w:sz w:val="24"/>
          <w:szCs w:val="24"/>
          <w:rtl/>
        </w:rPr>
        <w:t>ב</w:t>
      </w:r>
      <w:r>
        <w:rPr>
          <w:rFonts w:cs="David" w:hint="cs"/>
          <w:b/>
          <w:bCs/>
          <w:sz w:val="24"/>
          <w:szCs w:val="24"/>
          <w:rtl/>
        </w:rPr>
        <w:t xml:space="preserve"> שלישי</w:t>
      </w:r>
    </w:p>
    <w:p w:rsidR="00000000" w:rsidRDefault="003C7BD0">
      <w:pPr>
        <w:jc w:val="both"/>
        <w:rPr>
          <w:rFonts w:cs="David"/>
          <w:b/>
          <w:bCs/>
          <w:sz w:val="24"/>
          <w:szCs w:val="24"/>
          <w:rtl/>
        </w:rPr>
      </w:pPr>
    </w:p>
    <w:p w:rsidR="00000000" w:rsidRDefault="003C7BD0">
      <w:pPr>
        <w:jc w:val="center"/>
        <w:rPr>
          <w:rFonts w:cs="David"/>
          <w:b/>
          <w:bCs/>
          <w:sz w:val="24"/>
          <w:szCs w:val="24"/>
          <w:rtl/>
        </w:rPr>
      </w:pPr>
      <w:r>
        <w:rPr>
          <w:rFonts w:cs="David"/>
          <w:b/>
          <w:bCs/>
          <w:sz w:val="24"/>
          <w:szCs w:val="24"/>
          <w:rtl/>
        </w:rPr>
        <w:t>פרוט</w:t>
      </w:r>
      <w:r>
        <w:rPr>
          <w:rFonts w:cs="David" w:hint="cs"/>
          <w:b/>
          <w:bCs/>
          <w:sz w:val="24"/>
          <w:szCs w:val="24"/>
          <w:rtl/>
        </w:rPr>
        <w:t>וקול מס' 127</w:t>
      </w:r>
    </w:p>
    <w:p w:rsidR="00000000" w:rsidRDefault="003C7BD0">
      <w:pPr>
        <w:jc w:val="center"/>
        <w:rPr>
          <w:rFonts w:cs="David"/>
          <w:b/>
          <w:bCs/>
          <w:sz w:val="24"/>
          <w:szCs w:val="24"/>
          <w:rtl/>
        </w:rPr>
      </w:pPr>
      <w:r>
        <w:rPr>
          <w:rFonts w:cs="David" w:hint="cs"/>
          <w:b/>
          <w:bCs/>
          <w:sz w:val="24"/>
          <w:szCs w:val="24"/>
          <w:rtl/>
        </w:rPr>
        <w:t>מיש</w:t>
      </w:r>
      <w:r>
        <w:rPr>
          <w:rFonts w:cs="David"/>
          <w:b/>
          <w:bCs/>
          <w:sz w:val="24"/>
          <w:szCs w:val="24"/>
          <w:rtl/>
        </w:rPr>
        <w:t>י</w:t>
      </w:r>
      <w:r>
        <w:rPr>
          <w:rFonts w:cs="David" w:hint="cs"/>
          <w:b/>
          <w:bCs/>
          <w:sz w:val="24"/>
          <w:szCs w:val="24"/>
          <w:rtl/>
        </w:rPr>
        <w:t>בת הוועדה לקידום מעמד האישה</w:t>
      </w:r>
    </w:p>
    <w:p w:rsidR="00000000" w:rsidRDefault="003C7BD0">
      <w:pPr>
        <w:pStyle w:val="10"/>
        <w:rPr>
          <w:rFonts w:cs="David"/>
          <w:sz w:val="24"/>
          <w:rtl/>
        </w:rPr>
      </w:pPr>
      <w:r>
        <w:rPr>
          <w:rFonts w:cs="David"/>
          <w:sz w:val="24"/>
          <w:rtl/>
        </w:rPr>
        <w:t>שהתק</w:t>
      </w:r>
      <w:r>
        <w:rPr>
          <w:rFonts w:cs="David" w:hint="cs"/>
          <w:sz w:val="24"/>
          <w:rtl/>
        </w:rPr>
        <w:t>יימה ביום ג', כ"א בסיון התשס"א, 12.6.2001, בשעה 13:30</w:t>
      </w:r>
    </w:p>
    <w:p w:rsidR="00000000" w:rsidRDefault="003C7BD0">
      <w:pPr>
        <w:jc w:val="both"/>
        <w:rPr>
          <w:rFonts w:cs="David"/>
          <w:b/>
          <w:bCs/>
          <w:sz w:val="24"/>
          <w:szCs w:val="24"/>
          <w:rtl/>
        </w:rPr>
      </w:pPr>
    </w:p>
    <w:p w:rsidR="00000000" w:rsidRDefault="003C7BD0">
      <w:pPr>
        <w:jc w:val="both"/>
        <w:rPr>
          <w:rFonts w:cs="David"/>
          <w:b/>
          <w:bCs/>
          <w:sz w:val="24"/>
          <w:szCs w:val="24"/>
          <w:u w:val="single"/>
          <w:rtl/>
        </w:rPr>
      </w:pPr>
      <w:r>
        <w:rPr>
          <w:rFonts w:cs="David"/>
          <w:b/>
          <w:bCs/>
          <w:sz w:val="24"/>
          <w:szCs w:val="24"/>
          <w:u w:val="single"/>
          <w:rtl/>
        </w:rPr>
        <w:t>נכחו</w:t>
      </w:r>
      <w:r>
        <w:rPr>
          <w:rFonts w:cs="David" w:hint="cs"/>
          <w:b/>
          <w:bCs/>
          <w:sz w:val="24"/>
          <w:szCs w:val="24"/>
          <w:u w:val="single"/>
          <w:rtl/>
        </w:rPr>
        <w:t>:</w:t>
      </w:r>
    </w:p>
    <w:p w:rsidR="00000000" w:rsidRDefault="003C7BD0">
      <w:pPr>
        <w:jc w:val="both"/>
        <w:rPr>
          <w:rFonts w:cs="David"/>
          <w:sz w:val="24"/>
          <w:szCs w:val="24"/>
          <w:rtl/>
        </w:rPr>
      </w:pPr>
      <w:r>
        <w:rPr>
          <w:rFonts w:cs="David" w:hint="cs"/>
          <w:b/>
          <w:bCs/>
          <w:sz w:val="24"/>
          <w:szCs w:val="24"/>
          <w:u w:val="single"/>
          <w:rtl/>
        </w:rPr>
        <w:t>חבר</w:t>
      </w:r>
      <w:r>
        <w:rPr>
          <w:rFonts w:cs="David"/>
          <w:b/>
          <w:bCs/>
          <w:sz w:val="24"/>
          <w:szCs w:val="24"/>
          <w:u w:val="single"/>
          <w:rtl/>
        </w:rPr>
        <w:t>י</w:t>
      </w:r>
      <w:r>
        <w:rPr>
          <w:rFonts w:cs="David" w:hint="cs"/>
          <w:b/>
          <w:bCs/>
          <w:sz w:val="24"/>
          <w:szCs w:val="24"/>
          <w:u w:val="single"/>
          <w:rtl/>
        </w:rPr>
        <w:t xml:space="preserve"> הוועדה</w:t>
      </w:r>
      <w:r>
        <w:rPr>
          <w:rFonts w:cs="David"/>
          <w:sz w:val="24"/>
          <w:szCs w:val="24"/>
          <w:rtl/>
        </w:rPr>
        <w:t>:</w:t>
      </w:r>
      <w:r>
        <w:rPr>
          <w:rFonts w:cs="David"/>
          <w:sz w:val="24"/>
          <w:szCs w:val="24"/>
          <w:rtl/>
        </w:rPr>
        <w:tab/>
        <w:t>היו</w:t>
      </w:r>
      <w:r>
        <w:rPr>
          <w:rFonts w:cs="David" w:hint="cs"/>
          <w:sz w:val="24"/>
          <w:szCs w:val="24"/>
          <w:rtl/>
        </w:rPr>
        <w:t>"ר יעל דיין</w:t>
      </w:r>
    </w:p>
    <w:p w:rsidR="00000000" w:rsidRDefault="003C7BD0">
      <w:pPr>
        <w:jc w:val="both"/>
        <w:rPr>
          <w:rFonts w:cs="David"/>
          <w:sz w:val="24"/>
          <w:szCs w:val="24"/>
          <w:rtl/>
        </w:rPr>
      </w:pPr>
      <w:r>
        <w:rPr>
          <w:rFonts w:cs="David"/>
          <w:sz w:val="24"/>
          <w:szCs w:val="24"/>
          <w:rtl/>
        </w:rPr>
        <w:tab/>
      </w:r>
      <w:r>
        <w:rPr>
          <w:rFonts w:cs="David"/>
          <w:sz w:val="24"/>
          <w:szCs w:val="24"/>
          <w:rtl/>
        </w:rPr>
        <w:tab/>
        <w:t>איל</w:t>
      </w:r>
      <w:r>
        <w:rPr>
          <w:rFonts w:cs="David" w:hint="cs"/>
          <w:sz w:val="24"/>
          <w:szCs w:val="24"/>
          <w:rtl/>
        </w:rPr>
        <w:t>ן גילאון</w:t>
      </w:r>
    </w:p>
    <w:p w:rsidR="00000000" w:rsidRDefault="003C7BD0">
      <w:pPr>
        <w:jc w:val="both"/>
        <w:rPr>
          <w:rFonts w:cs="David"/>
          <w:sz w:val="24"/>
          <w:szCs w:val="24"/>
          <w:rtl/>
        </w:rPr>
      </w:pPr>
      <w:r>
        <w:rPr>
          <w:rFonts w:cs="David"/>
          <w:sz w:val="24"/>
          <w:szCs w:val="24"/>
          <w:rtl/>
        </w:rPr>
        <w:tab/>
      </w:r>
      <w:r>
        <w:rPr>
          <w:rFonts w:cs="David"/>
          <w:sz w:val="24"/>
          <w:szCs w:val="24"/>
          <w:rtl/>
        </w:rPr>
        <w:tab/>
        <w:t>זהב</w:t>
      </w:r>
      <w:r>
        <w:rPr>
          <w:rFonts w:cs="David" w:hint="cs"/>
          <w:sz w:val="24"/>
          <w:szCs w:val="24"/>
          <w:rtl/>
        </w:rPr>
        <w:t>ה גלאון</w:t>
      </w:r>
    </w:p>
    <w:p w:rsidR="00000000" w:rsidRDefault="003C7BD0">
      <w:pPr>
        <w:jc w:val="both"/>
        <w:rPr>
          <w:rFonts w:cs="David"/>
          <w:sz w:val="24"/>
          <w:szCs w:val="24"/>
          <w:rtl/>
        </w:rPr>
      </w:pPr>
      <w:r>
        <w:rPr>
          <w:rFonts w:cs="David"/>
          <w:sz w:val="24"/>
          <w:szCs w:val="24"/>
          <w:rtl/>
        </w:rPr>
        <w:tab/>
      </w:r>
      <w:r>
        <w:rPr>
          <w:rFonts w:cs="David"/>
          <w:sz w:val="24"/>
          <w:szCs w:val="24"/>
          <w:rtl/>
        </w:rPr>
        <w:tab/>
        <w:t>נעמ</w:t>
      </w:r>
      <w:r>
        <w:rPr>
          <w:rFonts w:cs="David" w:hint="cs"/>
          <w:sz w:val="24"/>
          <w:szCs w:val="24"/>
          <w:rtl/>
        </w:rPr>
        <w:t>י חזן</w:t>
      </w:r>
    </w:p>
    <w:p w:rsidR="00000000" w:rsidRDefault="003C7BD0">
      <w:pPr>
        <w:jc w:val="both"/>
        <w:rPr>
          <w:rFonts w:cs="David"/>
          <w:sz w:val="24"/>
          <w:szCs w:val="24"/>
          <w:rtl/>
        </w:rPr>
      </w:pPr>
      <w:r>
        <w:rPr>
          <w:rFonts w:cs="David"/>
          <w:sz w:val="24"/>
          <w:szCs w:val="24"/>
          <w:rtl/>
        </w:rPr>
        <w:tab/>
      </w:r>
      <w:r>
        <w:rPr>
          <w:rFonts w:cs="David"/>
          <w:sz w:val="24"/>
          <w:szCs w:val="24"/>
          <w:rtl/>
        </w:rPr>
        <w:tab/>
        <w:t>יוס</w:t>
      </w:r>
      <w:r>
        <w:rPr>
          <w:rFonts w:cs="David" w:hint="cs"/>
          <w:sz w:val="24"/>
          <w:szCs w:val="24"/>
          <w:rtl/>
        </w:rPr>
        <w:t>ף לפיד</w:t>
      </w:r>
    </w:p>
    <w:p w:rsidR="00000000" w:rsidRDefault="003C7BD0">
      <w:pPr>
        <w:jc w:val="both"/>
        <w:rPr>
          <w:rFonts w:cs="David"/>
          <w:sz w:val="24"/>
          <w:szCs w:val="24"/>
          <w:rtl/>
        </w:rPr>
      </w:pPr>
      <w:r>
        <w:rPr>
          <w:rFonts w:cs="David"/>
          <w:sz w:val="24"/>
          <w:szCs w:val="24"/>
          <w:rtl/>
        </w:rPr>
        <w:tab/>
      </w:r>
      <w:r>
        <w:rPr>
          <w:rFonts w:cs="David"/>
          <w:sz w:val="24"/>
          <w:szCs w:val="24"/>
          <w:rtl/>
        </w:rPr>
        <w:tab/>
        <w:t>ענת</w:t>
      </w:r>
      <w:r>
        <w:rPr>
          <w:rFonts w:cs="David" w:hint="cs"/>
          <w:sz w:val="24"/>
          <w:szCs w:val="24"/>
          <w:rtl/>
        </w:rPr>
        <w:t xml:space="preserve"> מאור</w:t>
      </w:r>
    </w:p>
    <w:p w:rsidR="00000000" w:rsidRDefault="003C7BD0">
      <w:pPr>
        <w:jc w:val="both"/>
        <w:rPr>
          <w:rFonts w:cs="David"/>
          <w:sz w:val="24"/>
          <w:szCs w:val="24"/>
          <w:rtl/>
        </w:rPr>
      </w:pPr>
      <w:r>
        <w:rPr>
          <w:rFonts w:cs="David"/>
          <w:sz w:val="24"/>
          <w:szCs w:val="24"/>
          <w:rtl/>
        </w:rPr>
        <w:tab/>
      </w:r>
      <w:r>
        <w:rPr>
          <w:rFonts w:cs="David"/>
          <w:sz w:val="24"/>
          <w:szCs w:val="24"/>
          <w:rtl/>
        </w:rPr>
        <w:tab/>
        <w:t>יהו</w:t>
      </w:r>
      <w:r>
        <w:rPr>
          <w:rFonts w:cs="David" w:hint="cs"/>
          <w:sz w:val="24"/>
          <w:szCs w:val="24"/>
          <w:rtl/>
        </w:rPr>
        <w:t>ד</w:t>
      </w:r>
      <w:r>
        <w:rPr>
          <w:rFonts w:cs="David" w:hint="cs"/>
          <w:sz w:val="24"/>
          <w:szCs w:val="24"/>
          <w:rtl/>
        </w:rPr>
        <w:t>ית נ</w:t>
      </w:r>
      <w:r>
        <w:rPr>
          <w:rFonts w:cs="David"/>
          <w:sz w:val="24"/>
          <w:szCs w:val="24"/>
          <w:rtl/>
        </w:rPr>
        <w:t>אות</w:t>
      </w:r>
    </w:p>
    <w:p w:rsidR="00000000" w:rsidRDefault="003C7BD0">
      <w:pPr>
        <w:jc w:val="both"/>
        <w:rPr>
          <w:rFonts w:cs="David"/>
          <w:sz w:val="24"/>
          <w:szCs w:val="24"/>
          <w:rtl/>
        </w:rPr>
      </w:pPr>
      <w:r>
        <w:rPr>
          <w:rFonts w:cs="David"/>
          <w:sz w:val="24"/>
          <w:szCs w:val="24"/>
          <w:rtl/>
        </w:rPr>
        <w:tab/>
      </w:r>
      <w:r>
        <w:rPr>
          <w:rFonts w:cs="David"/>
          <w:sz w:val="24"/>
          <w:szCs w:val="24"/>
          <w:rtl/>
        </w:rPr>
        <w:tab/>
        <w:t>יוס</w:t>
      </w:r>
      <w:r>
        <w:rPr>
          <w:rFonts w:cs="David" w:hint="cs"/>
          <w:sz w:val="24"/>
          <w:szCs w:val="24"/>
          <w:rtl/>
        </w:rPr>
        <w:t>ף פריצקי</w:t>
      </w:r>
    </w:p>
    <w:p w:rsidR="00000000" w:rsidRDefault="003C7BD0">
      <w:pPr>
        <w:jc w:val="both"/>
        <w:rPr>
          <w:rFonts w:cs="David"/>
          <w:sz w:val="24"/>
          <w:szCs w:val="24"/>
          <w:rtl/>
        </w:rPr>
      </w:pPr>
      <w:r>
        <w:rPr>
          <w:rFonts w:cs="David"/>
          <w:sz w:val="24"/>
          <w:szCs w:val="24"/>
          <w:rtl/>
        </w:rPr>
        <w:tab/>
      </w:r>
      <w:r>
        <w:rPr>
          <w:rFonts w:cs="David"/>
          <w:sz w:val="24"/>
          <w:szCs w:val="24"/>
          <w:rtl/>
        </w:rPr>
        <w:tab/>
        <w:t>נחמ</w:t>
      </w:r>
      <w:r>
        <w:rPr>
          <w:rFonts w:cs="David" w:hint="cs"/>
          <w:sz w:val="24"/>
          <w:szCs w:val="24"/>
          <w:rtl/>
        </w:rPr>
        <w:t>ה רונן</w:t>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מוזמ</w:t>
      </w:r>
      <w:r>
        <w:rPr>
          <w:rFonts w:cs="David" w:hint="cs"/>
          <w:b/>
          <w:bCs/>
          <w:sz w:val="24"/>
          <w:szCs w:val="24"/>
          <w:u w:val="single"/>
          <w:rtl/>
        </w:rPr>
        <w:t>נים</w:t>
      </w:r>
      <w:r>
        <w:rPr>
          <w:rFonts w:cs="David"/>
          <w:sz w:val="24"/>
          <w:szCs w:val="24"/>
          <w:rtl/>
        </w:rPr>
        <w:t>:</w:t>
      </w:r>
      <w:r>
        <w:rPr>
          <w:rFonts w:cs="David"/>
          <w:sz w:val="24"/>
          <w:szCs w:val="24"/>
          <w:rtl/>
        </w:rPr>
        <w:tab/>
        <w:t>אית</w:t>
      </w:r>
      <w:r>
        <w:rPr>
          <w:rFonts w:cs="David" w:hint="cs"/>
          <w:sz w:val="24"/>
          <w:szCs w:val="24"/>
          <w:rtl/>
        </w:rPr>
        <w:t>י פנקס</w:t>
      </w:r>
      <w:r>
        <w:rPr>
          <w:rFonts w:cs="David"/>
          <w:sz w:val="24"/>
          <w:szCs w:val="24"/>
          <w:rtl/>
        </w:rPr>
        <w:tab/>
      </w:r>
      <w:r>
        <w:rPr>
          <w:rFonts w:cs="David" w:hint="cs"/>
          <w:sz w:val="24"/>
          <w:szCs w:val="24"/>
          <w:rtl/>
        </w:rPr>
        <w:t xml:space="preserve">- יו"ר אגודת ההומוסקסואלים, </w:t>
      </w:r>
    </w:p>
    <w:p w:rsidR="00000000" w:rsidRDefault="003C7BD0">
      <w:pPr>
        <w:jc w:val="both"/>
        <w:rPr>
          <w:rFonts w:cs="David"/>
          <w:sz w:val="24"/>
          <w:szCs w:val="24"/>
          <w:rtl/>
        </w:rPr>
      </w:pPr>
      <w:r>
        <w:rPr>
          <w:rFonts w:cs="David" w:hint="cs"/>
          <w:sz w:val="24"/>
          <w:szCs w:val="24"/>
          <w:rtl/>
        </w:rPr>
        <w:t xml:space="preserve">                                                        הלסביות, הטרנס והבי-סקסואלי</w:t>
      </w:r>
      <w:r>
        <w:rPr>
          <w:rFonts w:cs="David"/>
          <w:sz w:val="24"/>
          <w:szCs w:val="24"/>
          <w:rtl/>
        </w:rPr>
        <w:t>ם</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אייל גרוס</w:t>
      </w:r>
      <w:r>
        <w:rPr>
          <w:rFonts w:cs="David"/>
          <w:sz w:val="24"/>
          <w:szCs w:val="24"/>
          <w:rtl/>
        </w:rPr>
        <w:tab/>
      </w:r>
      <w:r>
        <w:rPr>
          <w:rFonts w:cs="David" w:hint="cs"/>
          <w:sz w:val="24"/>
          <w:szCs w:val="24"/>
          <w:rtl/>
        </w:rPr>
        <w:t>- יועץ משפטי, אגודת ההומוסקסואלים,</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hint="cs"/>
          <w:sz w:val="24"/>
          <w:szCs w:val="24"/>
          <w:rtl/>
        </w:rPr>
        <w:t xml:space="preserve">   הלסביות, הטרנס והבי-סקסואלים</w:t>
      </w:r>
    </w:p>
    <w:p w:rsidR="00000000" w:rsidRDefault="003C7BD0">
      <w:pPr>
        <w:ind w:left="720" w:firstLine="720"/>
        <w:jc w:val="both"/>
        <w:rPr>
          <w:rFonts w:cs="David"/>
          <w:sz w:val="24"/>
          <w:szCs w:val="24"/>
          <w:rtl/>
        </w:rPr>
      </w:pPr>
      <w:r>
        <w:rPr>
          <w:rFonts w:cs="David"/>
          <w:sz w:val="24"/>
          <w:szCs w:val="24"/>
          <w:rtl/>
        </w:rPr>
        <w:t>א</w:t>
      </w:r>
      <w:r>
        <w:rPr>
          <w:rFonts w:cs="David" w:hint="cs"/>
          <w:sz w:val="24"/>
          <w:szCs w:val="24"/>
          <w:rtl/>
        </w:rPr>
        <w:t>סף</w:t>
      </w:r>
      <w:r>
        <w:rPr>
          <w:rFonts w:cs="David"/>
          <w:sz w:val="24"/>
          <w:szCs w:val="24"/>
          <w:rtl/>
        </w:rPr>
        <w:t xml:space="preserve"> </w:t>
      </w:r>
      <w:r>
        <w:rPr>
          <w:rFonts w:cs="David" w:hint="cs"/>
          <w:sz w:val="24"/>
          <w:szCs w:val="24"/>
          <w:rtl/>
        </w:rPr>
        <w:t>בנרף</w:t>
      </w:r>
      <w:r>
        <w:rPr>
          <w:rFonts w:cs="David"/>
          <w:sz w:val="24"/>
          <w:szCs w:val="24"/>
          <w:rtl/>
        </w:rPr>
        <w:tab/>
      </w:r>
      <w:r>
        <w:rPr>
          <w:rFonts w:cs="David" w:hint="cs"/>
          <w:sz w:val="24"/>
          <w:szCs w:val="24"/>
          <w:rtl/>
        </w:rPr>
        <w:t xml:space="preserve">- קבוצת הנוער, אגודת ההומוסקסואלים, </w:t>
      </w:r>
    </w:p>
    <w:p w:rsidR="00000000" w:rsidRDefault="003C7BD0">
      <w:pPr>
        <w:ind w:left="720" w:firstLine="720"/>
        <w:jc w:val="both"/>
        <w:rPr>
          <w:rFonts w:cs="David"/>
          <w:sz w:val="24"/>
          <w:szCs w:val="24"/>
          <w:rtl/>
        </w:rPr>
      </w:pPr>
      <w:r>
        <w:rPr>
          <w:rFonts w:cs="David" w:hint="cs"/>
          <w:sz w:val="24"/>
          <w:szCs w:val="24"/>
          <w:rtl/>
        </w:rPr>
        <w:t xml:space="preserve">                             הלסביות, הטרנס והבי-סקסואלים</w:t>
      </w:r>
    </w:p>
    <w:p w:rsidR="00000000" w:rsidRDefault="003C7BD0">
      <w:pPr>
        <w:jc w:val="both"/>
        <w:rPr>
          <w:rFonts w:cs="David" w:hint="cs"/>
          <w:sz w:val="24"/>
          <w:szCs w:val="24"/>
          <w:rtl/>
        </w:rPr>
      </w:pPr>
      <w:r>
        <w:rPr>
          <w:rFonts w:cs="David"/>
          <w:sz w:val="24"/>
          <w:szCs w:val="24"/>
          <w:rtl/>
        </w:rPr>
        <w:tab/>
      </w:r>
      <w:r>
        <w:rPr>
          <w:rFonts w:cs="David"/>
          <w:sz w:val="24"/>
          <w:szCs w:val="24"/>
          <w:rtl/>
        </w:rPr>
        <w:tab/>
        <w:t>קרי</w:t>
      </w:r>
      <w:r>
        <w:rPr>
          <w:rFonts w:cs="David" w:hint="cs"/>
          <w:sz w:val="24"/>
          <w:szCs w:val="24"/>
          <w:rtl/>
        </w:rPr>
        <w:t>ן גוטרמן</w:t>
      </w:r>
      <w:r>
        <w:rPr>
          <w:rFonts w:cs="David"/>
          <w:sz w:val="24"/>
          <w:szCs w:val="24"/>
          <w:rtl/>
        </w:rPr>
        <w:tab/>
      </w:r>
      <w:r>
        <w:rPr>
          <w:rFonts w:cs="David" w:hint="cs"/>
          <w:sz w:val="24"/>
          <w:szCs w:val="24"/>
          <w:rtl/>
        </w:rPr>
        <w:t>- יו"ר קל</w:t>
      </w:r>
      <w:r>
        <w:rPr>
          <w:rFonts w:cs="David"/>
          <w:sz w:val="24"/>
          <w:szCs w:val="24"/>
          <w:rtl/>
        </w:rPr>
        <w:t>”פ</w:t>
      </w:r>
    </w:p>
    <w:p w:rsidR="00000000" w:rsidRDefault="003C7BD0">
      <w:pPr>
        <w:jc w:val="both"/>
        <w:rPr>
          <w:rFonts w:cs="David" w:hint="cs"/>
          <w:sz w:val="24"/>
          <w:szCs w:val="24"/>
          <w:rtl/>
        </w:rPr>
      </w:pPr>
      <w:r>
        <w:rPr>
          <w:rFonts w:cs="David" w:hint="cs"/>
          <w:sz w:val="24"/>
          <w:szCs w:val="24"/>
          <w:rtl/>
        </w:rPr>
        <w:tab/>
      </w:r>
      <w:r>
        <w:rPr>
          <w:rFonts w:cs="David" w:hint="cs"/>
          <w:sz w:val="24"/>
          <w:szCs w:val="24"/>
          <w:rtl/>
        </w:rPr>
        <w:tab/>
        <w:t>חיה שלום</w:t>
      </w:r>
      <w:r>
        <w:rPr>
          <w:rFonts w:cs="David" w:hint="cs"/>
          <w:sz w:val="24"/>
          <w:szCs w:val="24"/>
          <w:rtl/>
        </w:rPr>
        <w:tab/>
        <w:t>- קל"פ</w:t>
      </w:r>
    </w:p>
    <w:p w:rsidR="00000000" w:rsidRDefault="003C7BD0">
      <w:pPr>
        <w:jc w:val="both"/>
        <w:rPr>
          <w:rFonts w:cs="David"/>
          <w:sz w:val="24"/>
          <w:szCs w:val="24"/>
          <w:rtl/>
        </w:rPr>
      </w:pPr>
      <w:r>
        <w:rPr>
          <w:rFonts w:cs="David"/>
          <w:sz w:val="24"/>
          <w:szCs w:val="24"/>
          <w:rtl/>
        </w:rPr>
        <w:tab/>
      </w:r>
      <w:r>
        <w:rPr>
          <w:rFonts w:cs="David"/>
          <w:sz w:val="24"/>
          <w:szCs w:val="24"/>
          <w:rtl/>
        </w:rPr>
        <w:tab/>
        <w:t>מנח</w:t>
      </w:r>
      <w:r>
        <w:rPr>
          <w:rFonts w:cs="David" w:hint="cs"/>
          <w:sz w:val="24"/>
          <w:szCs w:val="24"/>
          <w:rtl/>
        </w:rPr>
        <w:t>ם שיזף</w:t>
      </w:r>
      <w:r>
        <w:rPr>
          <w:rFonts w:cs="David"/>
          <w:sz w:val="24"/>
          <w:szCs w:val="24"/>
          <w:rtl/>
        </w:rPr>
        <w:tab/>
      </w:r>
      <w:r>
        <w:rPr>
          <w:rFonts w:cs="David" w:hint="cs"/>
          <w:sz w:val="24"/>
          <w:szCs w:val="24"/>
          <w:rtl/>
        </w:rPr>
        <w:t>- המועצה הפוליטית לזכויות גייז בישראל</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בועז הדס</w:t>
      </w:r>
      <w:r>
        <w:rPr>
          <w:rFonts w:cs="David"/>
          <w:sz w:val="24"/>
          <w:szCs w:val="24"/>
          <w:rtl/>
        </w:rPr>
        <w:tab/>
      </w:r>
      <w:r>
        <w:rPr>
          <w:rFonts w:cs="David" w:hint="cs"/>
          <w:sz w:val="24"/>
          <w:szCs w:val="24"/>
          <w:rtl/>
        </w:rPr>
        <w:t>- יו"ר העשירון האחר</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חגי אלעד</w:t>
      </w:r>
      <w:r>
        <w:rPr>
          <w:rFonts w:cs="David"/>
          <w:sz w:val="24"/>
          <w:szCs w:val="24"/>
          <w:rtl/>
        </w:rPr>
        <w:tab/>
      </w:r>
      <w:r>
        <w:rPr>
          <w:rFonts w:cs="David" w:hint="cs"/>
          <w:sz w:val="24"/>
          <w:szCs w:val="24"/>
          <w:rtl/>
        </w:rPr>
        <w:t>- מנכ"ל הבית הפתוח</w:t>
      </w:r>
      <w:r>
        <w:rPr>
          <w:rFonts w:cs="David"/>
          <w:sz w:val="24"/>
          <w:szCs w:val="24"/>
          <w:rtl/>
        </w:rPr>
        <w:tab/>
      </w:r>
      <w:r>
        <w:rPr>
          <w:rFonts w:cs="David"/>
          <w:sz w:val="24"/>
          <w:szCs w:val="24"/>
          <w:rtl/>
        </w:rPr>
        <w:tab/>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אדיר שטיינר</w:t>
      </w:r>
    </w:p>
    <w:p w:rsidR="00000000" w:rsidRDefault="003C7BD0">
      <w:pPr>
        <w:jc w:val="both"/>
        <w:rPr>
          <w:rFonts w:cs="David"/>
          <w:sz w:val="24"/>
          <w:szCs w:val="24"/>
          <w:rtl/>
        </w:rPr>
      </w:pPr>
      <w:r>
        <w:rPr>
          <w:rFonts w:cs="David"/>
          <w:sz w:val="24"/>
          <w:szCs w:val="24"/>
          <w:rtl/>
        </w:rPr>
        <w:tab/>
      </w:r>
      <w:r>
        <w:rPr>
          <w:rFonts w:cs="David"/>
          <w:sz w:val="24"/>
          <w:szCs w:val="24"/>
          <w:rtl/>
        </w:rPr>
        <w:tab/>
        <w:t>שאו</w:t>
      </w:r>
      <w:r>
        <w:rPr>
          <w:rFonts w:cs="David" w:hint="cs"/>
          <w:sz w:val="24"/>
          <w:szCs w:val="24"/>
          <w:rtl/>
        </w:rPr>
        <w:t>ל גונן</w:t>
      </w:r>
    </w:p>
    <w:p w:rsidR="00000000" w:rsidRDefault="003C7BD0">
      <w:pPr>
        <w:jc w:val="both"/>
        <w:rPr>
          <w:rFonts w:cs="David"/>
          <w:sz w:val="24"/>
          <w:szCs w:val="24"/>
          <w:rtl/>
        </w:rPr>
      </w:pPr>
      <w:r>
        <w:rPr>
          <w:rFonts w:cs="David"/>
          <w:sz w:val="24"/>
          <w:szCs w:val="24"/>
          <w:rtl/>
        </w:rPr>
        <w:tab/>
      </w:r>
      <w:r>
        <w:rPr>
          <w:rFonts w:cs="David"/>
          <w:sz w:val="24"/>
          <w:szCs w:val="24"/>
          <w:rtl/>
        </w:rPr>
        <w:tab/>
        <w:t>נור</w:t>
      </w:r>
      <w:r>
        <w:rPr>
          <w:rFonts w:cs="David" w:hint="cs"/>
          <w:sz w:val="24"/>
          <w:szCs w:val="24"/>
          <w:rtl/>
        </w:rPr>
        <w:t>ה גרינברג</w:t>
      </w:r>
      <w:r>
        <w:rPr>
          <w:rFonts w:cs="David"/>
          <w:sz w:val="24"/>
          <w:szCs w:val="24"/>
          <w:rtl/>
        </w:rPr>
        <w:tab/>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מנהל</w:t>
      </w:r>
      <w:r>
        <w:rPr>
          <w:rFonts w:cs="David" w:hint="cs"/>
          <w:b/>
          <w:bCs/>
          <w:sz w:val="24"/>
          <w:szCs w:val="24"/>
          <w:u w:val="single"/>
          <w:rtl/>
        </w:rPr>
        <w:t>ת הוועדה</w:t>
      </w:r>
      <w:r>
        <w:rPr>
          <w:rFonts w:cs="David"/>
          <w:sz w:val="24"/>
          <w:szCs w:val="24"/>
          <w:rtl/>
        </w:rPr>
        <w:t>:</w:t>
      </w:r>
      <w:r>
        <w:rPr>
          <w:rFonts w:cs="David"/>
          <w:sz w:val="24"/>
          <w:szCs w:val="24"/>
          <w:rtl/>
        </w:rPr>
        <w:tab/>
        <w:t>דנה</w:t>
      </w:r>
      <w:r>
        <w:rPr>
          <w:rFonts w:cs="David" w:hint="cs"/>
          <w:sz w:val="24"/>
          <w:szCs w:val="24"/>
          <w:rtl/>
        </w:rPr>
        <w:t xml:space="preserve"> גורדון</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נרשם</w:t>
      </w:r>
      <w:r>
        <w:rPr>
          <w:rFonts w:cs="David" w:hint="cs"/>
          <w:b/>
          <w:bCs/>
          <w:sz w:val="24"/>
          <w:szCs w:val="24"/>
          <w:u w:val="single"/>
          <w:rtl/>
        </w:rPr>
        <w:t xml:space="preserve"> על-ידי</w:t>
      </w:r>
      <w:r>
        <w:rPr>
          <w:rFonts w:cs="David"/>
          <w:sz w:val="24"/>
          <w:szCs w:val="24"/>
          <w:rtl/>
        </w:rPr>
        <w:t>:</w:t>
      </w:r>
      <w:r>
        <w:rPr>
          <w:rFonts w:cs="David"/>
          <w:sz w:val="24"/>
          <w:szCs w:val="24"/>
          <w:rtl/>
        </w:rPr>
        <w:tab/>
        <w:t>חבר</w:t>
      </w:r>
      <w:r>
        <w:rPr>
          <w:rFonts w:cs="David" w:hint="cs"/>
          <w:sz w:val="24"/>
          <w:szCs w:val="24"/>
          <w:rtl/>
        </w:rPr>
        <w:t xml:space="preserve"> המתרגמים בע"מ</w:t>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center"/>
        <w:rPr>
          <w:rFonts w:cs="David"/>
          <w:b/>
          <w:bCs/>
          <w:sz w:val="24"/>
          <w:szCs w:val="24"/>
          <w:u w:val="single"/>
          <w:rtl/>
        </w:rPr>
      </w:pPr>
      <w:r>
        <w:rPr>
          <w:rFonts w:cs="David"/>
          <w:b/>
          <w:bCs/>
          <w:sz w:val="24"/>
          <w:szCs w:val="24"/>
          <w:u w:val="single"/>
          <w:rtl/>
        </w:rPr>
        <w:t xml:space="preserve">ס ד </w:t>
      </w:r>
      <w:r>
        <w:rPr>
          <w:rFonts w:cs="David" w:hint="cs"/>
          <w:b/>
          <w:bCs/>
          <w:sz w:val="24"/>
          <w:szCs w:val="24"/>
          <w:u w:val="single"/>
          <w:rtl/>
        </w:rPr>
        <w:t xml:space="preserve">ר </w:t>
      </w:r>
      <w:r>
        <w:rPr>
          <w:rFonts w:cs="David"/>
          <w:b/>
          <w:bCs/>
          <w:sz w:val="24"/>
          <w:szCs w:val="24"/>
          <w:u w:val="single"/>
          <w:rtl/>
        </w:rPr>
        <w:t xml:space="preserve">   ה י</w:t>
      </w:r>
      <w:r>
        <w:rPr>
          <w:rFonts w:cs="David" w:hint="cs"/>
          <w:b/>
          <w:bCs/>
          <w:sz w:val="24"/>
          <w:szCs w:val="24"/>
          <w:u w:val="single"/>
          <w:rtl/>
        </w:rPr>
        <w:t xml:space="preserve"> ו ם</w:t>
      </w:r>
    </w:p>
    <w:p w:rsidR="00000000" w:rsidRDefault="003C7BD0">
      <w:pPr>
        <w:jc w:val="center"/>
        <w:rPr>
          <w:rFonts w:cs="David"/>
          <w:b/>
          <w:bCs/>
          <w:sz w:val="24"/>
          <w:szCs w:val="24"/>
          <w:u w:val="single"/>
          <w:rtl/>
        </w:rPr>
      </w:pPr>
    </w:p>
    <w:p w:rsidR="00000000" w:rsidRDefault="003C7BD0">
      <w:pPr>
        <w:jc w:val="center"/>
        <w:rPr>
          <w:rFonts w:cs="David"/>
          <w:b/>
          <w:bCs/>
          <w:sz w:val="24"/>
          <w:szCs w:val="24"/>
          <w:u w:val="single"/>
          <w:rtl/>
        </w:rPr>
      </w:pPr>
      <w:r>
        <w:rPr>
          <w:rFonts w:cs="David" w:hint="cs"/>
          <w:b/>
          <w:bCs/>
          <w:sz w:val="24"/>
          <w:szCs w:val="24"/>
          <w:u w:val="single"/>
          <w:rtl/>
        </w:rPr>
        <w:t>איר</w:t>
      </w:r>
      <w:r>
        <w:rPr>
          <w:rFonts w:cs="David"/>
          <w:b/>
          <w:bCs/>
          <w:sz w:val="24"/>
          <w:szCs w:val="24"/>
          <w:u w:val="single"/>
          <w:rtl/>
        </w:rPr>
        <w:t>ו</w:t>
      </w:r>
      <w:r>
        <w:rPr>
          <w:rFonts w:cs="David" w:hint="cs"/>
          <w:b/>
          <w:bCs/>
          <w:sz w:val="24"/>
          <w:szCs w:val="24"/>
          <w:u w:val="single"/>
          <w:rtl/>
        </w:rPr>
        <w:t>עי יום הגאווה</w:t>
      </w:r>
    </w:p>
    <w:p w:rsidR="00000000" w:rsidRDefault="003C7BD0">
      <w:pPr>
        <w:jc w:val="both"/>
        <w:rPr>
          <w:rFonts w:cs="David"/>
          <w:sz w:val="24"/>
          <w:szCs w:val="24"/>
          <w:rtl/>
        </w:rPr>
      </w:pPr>
      <w:r>
        <w:rPr>
          <w:rFonts w:cs="David"/>
          <w:sz w:val="24"/>
          <w:szCs w:val="24"/>
          <w:rtl/>
        </w:rPr>
        <w:br w:type="page"/>
      </w:r>
    </w:p>
    <w:p w:rsidR="00000000" w:rsidRDefault="003C7BD0">
      <w:pPr>
        <w:pStyle w:val="10"/>
        <w:rPr>
          <w:rFonts w:cs="David"/>
          <w:sz w:val="24"/>
          <w:rtl/>
        </w:rPr>
      </w:pPr>
      <w:r>
        <w:rPr>
          <w:rFonts w:cs="David"/>
          <w:sz w:val="24"/>
          <w:rtl/>
        </w:rPr>
        <w:t>אירו</w:t>
      </w:r>
      <w:r>
        <w:rPr>
          <w:rFonts w:cs="David" w:hint="cs"/>
          <w:sz w:val="24"/>
          <w:rtl/>
        </w:rPr>
        <w:t>עי יום הגאווה</w:t>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pStyle w:val="a7"/>
        <w:rPr>
          <w:rFonts w:cs="David"/>
          <w:sz w:val="24"/>
          <w:rtl/>
        </w:rPr>
      </w:pPr>
      <w:r>
        <w:rPr>
          <w:rFonts w:cs="David"/>
          <w:b/>
          <w:bCs/>
          <w:sz w:val="24"/>
          <w:u w:val="single"/>
          <w:rtl/>
        </w:rPr>
        <w:t>היו"</w:t>
      </w:r>
      <w:r>
        <w:rPr>
          <w:rFonts w:cs="David" w:hint="cs"/>
          <w:b/>
          <w:bCs/>
          <w:sz w:val="24"/>
          <w:u w:val="single"/>
          <w:rtl/>
        </w:rPr>
        <w:t>ר יעל דיין:</w:t>
      </w:r>
      <w:r>
        <w:rPr>
          <w:rFonts w:cs="David"/>
          <w:sz w:val="24"/>
          <w:rtl/>
        </w:rPr>
        <w:tab/>
      </w:r>
      <w:r>
        <w:rPr>
          <w:rFonts w:cs="David"/>
          <w:sz w:val="24"/>
          <w:rtl/>
        </w:rPr>
        <w:tab/>
      </w:r>
      <w:r>
        <w:rPr>
          <w:rFonts w:cs="David"/>
          <w:sz w:val="24"/>
          <w:rtl/>
        </w:rPr>
        <w:tab/>
        <w:t>אני</w:t>
      </w:r>
      <w:r>
        <w:rPr>
          <w:rFonts w:cs="David" w:hint="cs"/>
          <w:sz w:val="24"/>
          <w:rtl/>
        </w:rPr>
        <w:t xml:space="preserve"> מתכבדת לפתוח את ישיבת הוועדה לקידום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מעמ</w:t>
      </w:r>
      <w:r>
        <w:rPr>
          <w:rFonts w:cs="David" w:hint="cs"/>
          <w:sz w:val="24"/>
          <w:rtl/>
        </w:rPr>
        <w:t>ד האישה.</w:t>
      </w:r>
    </w:p>
    <w:p w:rsidR="00000000" w:rsidRDefault="003C7BD0">
      <w:pPr>
        <w:pStyle w:val="a7"/>
        <w:rPr>
          <w:rFonts w:cs="David"/>
          <w:sz w:val="24"/>
          <w:rtl/>
        </w:rPr>
      </w:pPr>
      <w:r>
        <w:rPr>
          <w:rFonts w:cs="David" w:hint="cs"/>
          <w:sz w:val="24"/>
          <w:rtl/>
        </w:rPr>
        <w:t xml:space="preserve">זו </w:t>
      </w:r>
      <w:r>
        <w:rPr>
          <w:rFonts w:cs="David"/>
          <w:sz w:val="24"/>
          <w:rtl/>
        </w:rPr>
        <w:t>ה</w:t>
      </w:r>
      <w:r>
        <w:rPr>
          <w:rFonts w:cs="David" w:hint="cs"/>
          <w:sz w:val="24"/>
          <w:rtl/>
        </w:rPr>
        <w:t>שנה התשיע</w:t>
      </w:r>
      <w:r>
        <w:rPr>
          <w:rFonts w:cs="David" w:hint="cs"/>
          <w:sz w:val="24"/>
          <w:rtl/>
        </w:rPr>
        <w:t>ית נדמה לי שאנחנו מתכנסים כאן באירועי יום הגאווה. אנחנו כבר לא עוסקים בנוסטלגיה עצמית ואנחנו לא חוזרים אחורנית כד</w:t>
      </w:r>
      <w:r>
        <w:rPr>
          <w:rFonts w:cs="David"/>
          <w:sz w:val="24"/>
          <w:rtl/>
        </w:rPr>
        <w:t>י לו</w:t>
      </w:r>
      <w:r>
        <w:rPr>
          <w:rFonts w:cs="David" w:hint="cs"/>
          <w:sz w:val="24"/>
          <w:rtl/>
        </w:rPr>
        <w:t>מר איך זה היה אז ותראו איך גדלנו, איך התפתחנו ואיך השתנינו אלא אנחנו עושים דבר שאולי הוא לא לשביעות רצון כולם כאשר בשעתו אדיר שטיינר ואני ה</w:t>
      </w:r>
      <w:r>
        <w:rPr>
          <w:rFonts w:cs="David" w:hint="cs"/>
          <w:sz w:val="24"/>
          <w:rtl/>
        </w:rPr>
        <w:t xml:space="preserve">גדרנו את זה כבנליזציה </w:t>
      </w:r>
      <w:r>
        <w:rPr>
          <w:rFonts w:cs="David"/>
          <w:sz w:val="24"/>
          <w:rtl/>
        </w:rPr>
        <w:t>ש</w:t>
      </w:r>
      <w:r>
        <w:rPr>
          <w:rFonts w:cs="David" w:hint="cs"/>
          <w:sz w:val="24"/>
          <w:rtl/>
        </w:rPr>
        <w:t>ל</w:t>
      </w:r>
      <w:r>
        <w:rPr>
          <w:rFonts w:cs="David"/>
          <w:sz w:val="24"/>
          <w:rtl/>
        </w:rPr>
        <w:t xml:space="preserve"> </w:t>
      </w:r>
      <w:r>
        <w:rPr>
          <w:rFonts w:cs="David" w:hint="cs"/>
          <w:sz w:val="24"/>
          <w:rtl/>
        </w:rPr>
        <w:t>הנו</w:t>
      </w:r>
      <w:r>
        <w:rPr>
          <w:rFonts w:cs="David"/>
          <w:sz w:val="24"/>
          <w:rtl/>
        </w:rPr>
        <w:t>שא</w:t>
      </w:r>
      <w:r>
        <w:rPr>
          <w:rFonts w:cs="David" w:hint="cs"/>
          <w:sz w:val="24"/>
          <w:rtl/>
        </w:rPr>
        <w:t>. מבחינתי, וזה לא לשביעות רצון כולם, בנליזציה של נושא כלשהו אומרת מצד אחד שהנושא ה</w:t>
      </w:r>
      <w:r>
        <w:rPr>
          <w:rFonts w:cs="David"/>
          <w:sz w:val="24"/>
          <w:rtl/>
        </w:rPr>
        <w:t>ו</w:t>
      </w:r>
      <w:r>
        <w:rPr>
          <w:rFonts w:cs="David" w:hint="cs"/>
          <w:sz w:val="24"/>
          <w:rtl/>
        </w:rPr>
        <w:t xml:space="preserve">פך </w:t>
      </w:r>
      <w:r>
        <w:rPr>
          <w:rFonts w:cs="David"/>
          <w:sz w:val="24"/>
          <w:rtl/>
        </w:rPr>
        <w:t>ל</w:t>
      </w:r>
      <w:r>
        <w:rPr>
          <w:rFonts w:cs="David" w:hint="cs"/>
          <w:sz w:val="24"/>
          <w:rtl/>
        </w:rPr>
        <w:t>היות לטבעי, לבנאלי, למקובל, למובן מאליו. מצד שני אנחנו לא נפרדים מהמאבק, לא נפרדים מרדיפה ולחימה על דברים נוספים, התבטאויות נוספות וכיבוש מ</w:t>
      </w:r>
      <w:r>
        <w:rPr>
          <w:rFonts w:cs="David" w:hint="cs"/>
          <w:sz w:val="24"/>
          <w:rtl/>
        </w:rPr>
        <w:t>קום נוסף מעבר לזה שהוק</w:t>
      </w:r>
      <w:r>
        <w:rPr>
          <w:rFonts w:cs="David"/>
          <w:sz w:val="24"/>
          <w:rtl/>
        </w:rPr>
        <w:t>צ</w:t>
      </w:r>
      <w:r>
        <w:rPr>
          <w:rFonts w:cs="David" w:hint="cs"/>
          <w:sz w:val="24"/>
          <w:rtl/>
        </w:rPr>
        <w:t>ה</w:t>
      </w:r>
      <w:r>
        <w:rPr>
          <w:rFonts w:cs="David"/>
          <w:sz w:val="24"/>
          <w:rtl/>
        </w:rPr>
        <w:t xml:space="preserve"> </w:t>
      </w:r>
      <w:r>
        <w:rPr>
          <w:rFonts w:cs="David" w:hint="cs"/>
          <w:sz w:val="24"/>
          <w:rtl/>
        </w:rPr>
        <w:t>לנו במקור. אם כל שנה אנחנו מציינים הישגים ממש רבים בנושא זכויות הומוסקסואלים, לסביות, ב</w:t>
      </w:r>
      <w:r>
        <w:rPr>
          <w:rFonts w:cs="David"/>
          <w:sz w:val="24"/>
          <w:rtl/>
        </w:rPr>
        <w:t>י</w:t>
      </w:r>
      <w:r>
        <w:rPr>
          <w:rFonts w:cs="David" w:hint="cs"/>
          <w:sz w:val="24"/>
          <w:rtl/>
        </w:rPr>
        <w:t>-סק</w:t>
      </w:r>
      <w:r>
        <w:rPr>
          <w:rFonts w:cs="David"/>
          <w:sz w:val="24"/>
          <w:rtl/>
        </w:rPr>
        <w:t>ס</w:t>
      </w:r>
      <w:r>
        <w:rPr>
          <w:rFonts w:cs="David" w:hint="cs"/>
          <w:sz w:val="24"/>
          <w:rtl/>
        </w:rPr>
        <w:t>ואלים וטרנסגנדרים, אנחנו רואים את חצי הכוס הריקה וזה טבעו של הבית הזה שהוא בית שצריך לקדם זכויות ולא לשבת על זרי דפנה. כמה נושאים שהופכים ל</w:t>
      </w:r>
      <w:r>
        <w:rPr>
          <w:rFonts w:cs="David" w:hint="cs"/>
          <w:sz w:val="24"/>
          <w:rtl/>
        </w:rPr>
        <w:t>היות מובנים מאליהם, עד</w:t>
      </w:r>
      <w:r>
        <w:rPr>
          <w:rFonts w:cs="David"/>
          <w:sz w:val="24"/>
          <w:rtl/>
        </w:rPr>
        <w:t>י</w:t>
      </w:r>
      <w:r>
        <w:rPr>
          <w:rFonts w:cs="David" w:hint="cs"/>
          <w:sz w:val="24"/>
          <w:rtl/>
        </w:rPr>
        <w:t>י</w:t>
      </w:r>
      <w:r>
        <w:rPr>
          <w:rFonts w:cs="David"/>
          <w:sz w:val="24"/>
          <w:rtl/>
        </w:rPr>
        <w:t>ן</w:t>
      </w:r>
      <w:r>
        <w:rPr>
          <w:rFonts w:cs="David" w:hint="cs"/>
          <w:sz w:val="24"/>
          <w:rtl/>
        </w:rPr>
        <w:t xml:space="preserve"> הד</w:t>
      </w:r>
      <w:r>
        <w:rPr>
          <w:rFonts w:cs="David"/>
          <w:sz w:val="24"/>
          <w:rtl/>
        </w:rPr>
        <w:t>רך</w:t>
      </w:r>
      <w:r>
        <w:rPr>
          <w:rFonts w:cs="David" w:hint="cs"/>
          <w:sz w:val="24"/>
          <w:rtl/>
        </w:rPr>
        <w:t xml:space="preserve"> ארוכה כדי באמת לממש את נושא הזכויות ואת נושא השוויון.</w:t>
      </w:r>
    </w:p>
    <w:p w:rsidR="00000000" w:rsidRDefault="003C7BD0">
      <w:pPr>
        <w:jc w:val="both"/>
        <w:rPr>
          <w:rFonts w:cs="David"/>
          <w:sz w:val="24"/>
          <w:szCs w:val="24"/>
          <w:rtl/>
        </w:rPr>
      </w:pPr>
    </w:p>
    <w:p w:rsidR="00000000" w:rsidRDefault="003C7BD0">
      <w:pPr>
        <w:pStyle w:val="a7"/>
        <w:rPr>
          <w:rFonts w:cs="David"/>
          <w:sz w:val="24"/>
          <w:rtl/>
        </w:rPr>
      </w:pPr>
      <w:r>
        <w:rPr>
          <w:rFonts w:cs="David"/>
          <w:sz w:val="24"/>
          <w:rtl/>
        </w:rPr>
        <w:t xml:space="preserve">יום </w:t>
      </w:r>
      <w:r>
        <w:rPr>
          <w:rFonts w:cs="David" w:hint="cs"/>
          <w:sz w:val="24"/>
          <w:rtl/>
        </w:rPr>
        <w:t>הגאווה שזה יום בינלאומי</w:t>
      </w:r>
      <w:r>
        <w:rPr>
          <w:rFonts w:cs="David"/>
          <w:sz w:val="24"/>
          <w:rtl/>
        </w:rPr>
        <w:t xml:space="preserve"> הפך</w:t>
      </w:r>
      <w:r>
        <w:rPr>
          <w:rFonts w:cs="David" w:hint="cs"/>
          <w:sz w:val="24"/>
          <w:rtl/>
        </w:rPr>
        <w:t xml:space="preserve"> להיות לשלושה ימים, אחר-כך הפך להיות לשבוע ימים ועכשיו אפשר לומר שברחבי הארץ מציינים כחודש של אירועי גאווה, אבל השבוע האמיתי יתחיל ביום ששי</w:t>
      </w:r>
      <w:r>
        <w:rPr>
          <w:rFonts w:cs="David" w:hint="cs"/>
          <w:sz w:val="24"/>
          <w:rtl/>
        </w:rPr>
        <w:t xml:space="preserve"> במצעד </w:t>
      </w:r>
      <w:r>
        <w:rPr>
          <w:rFonts w:cs="David"/>
          <w:sz w:val="24"/>
          <w:rtl/>
        </w:rPr>
        <w:t>– כא</w:t>
      </w:r>
      <w:r>
        <w:rPr>
          <w:rFonts w:cs="David" w:hint="cs"/>
          <w:sz w:val="24"/>
          <w:rtl/>
        </w:rPr>
        <w:t xml:space="preserve">שר היו כבר </w:t>
      </w:r>
      <w:r>
        <w:rPr>
          <w:rFonts w:cs="David"/>
          <w:sz w:val="24"/>
          <w:rtl/>
        </w:rPr>
        <w:t>א</w:t>
      </w:r>
      <w:r>
        <w:rPr>
          <w:rFonts w:cs="David" w:hint="cs"/>
          <w:sz w:val="24"/>
          <w:rtl/>
        </w:rPr>
        <w:t>י</w:t>
      </w:r>
      <w:r>
        <w:rPr>
          <w:rFonts w:cs="David"/>
          <w:sz w:val="24"/>
          <w:rtl/>
        </w:rPr>
        <w:t>ר</w:t>
      </w:r>
      <w:r>
        <w:rPr>
          <w:rFonts w:cs="David" w:hint="cs"/>
          <w:sz w:val="24"/>
          <w:rtl/>
        </w:rPr>
        <w:t>ועי</w:t>
      </w:r>
      <w:r>
        <w:rPr>
          <w:rFonts w:cs="David"/>
          <w:sz w:val="24"/>
          <w:rtl/>
        </w:rPr>
        <w:t xml:space="preserve">ם </w:t>
      </w:r>
      <w:r>
        <w:rPr>
          <w:rFonts w:cs="David" w:hint="cs"/>
          <w:sz w:val="24"/>
          <w:rtl/>
        </w:rPr>
        <w:t xml:space="preserve">שציינו את האירוע ואני השתתפתי בבית הפתוח בירושלים </w:t>
      </w:r>
      <w:r>
        <w:rPr>
          <w:rFonts w:cs="David"/>
          <w:sz w:val="24"/>
          <w:rtl/>
        </w:rPr>
        <w:t>– וה</w:t>
      </w:r>
      <w:r>
        <w:rPr>
          <w:rFonts w:cs="David" w:hint="cs"/>
          <w:sz w:val="24"/>
          <w:rtl/>
        </w:rPr>
        <w:t>וא יימשך במקומות שונים בארץ.</w:t>
      </w:r>
      <w:r>
        <w:rPr>
          <w:rFonts w:cs="David"/>
          <w:sz w:val="24"/>
          <w:rtl/>
        </w:rPr>
        <w:t xml:space="preserve"> </w:t>
      </w:r>
      <w:r>
        <w:rPr>
          <w:rFonts w:cs="David" w:hint="cs"/>
          <w:sz w:val="24"/>
          <w:rtl/>
        </w:rPr>
        <w:t>אני</w:t>
      </w:r>
      <w:r>
        <w:rPr>
          <w:rFonts w:cs="David"/>
          <w:sz w:val="24"/>
          <w:rtl/>
        </w:rPr>
        <w:t xml:space="preserve"> </w:t>
      </w:r>
      <w:r>
        <w:rPr>
          <w:rFonts w:cs="David" w:hint="cs"/>
          <w:sz w:val="24"/>
          <w:rtl/>
        </w:rPr>
        <w:t>מציינת את זה משום שזאת לא חכמה שזה קורה בתל-אביב למרות שזה נהדר וכמובן הקהילה על המפה בתל-אביב אחרי מאמצים שלכם ושל כולנו וההצלחה היא עצומה</w:t>
      </w:r>
      <w:r>
        <w:rPr>
          <w:rFonts w:cs="David" w:hint="cs"/>
          <w:sz w:val="24"/>
          <w:rtl/>
        </w:rPr>
        <w:t>. עברנו כאן את השלב הז</w:t>
      </w:r>
      <w:r>
        <w:rPr>
          <w:rFonts w:cs="David"/>
          <w:sz w:val="24"/>
          <w:rtl/>
        </w:rPr>
        <w:t>ה</w:t>
      </w:r>
      <w:r>
        <w:rPr>
          <w:rFonts w:cs="David" w:hint="cs"/>
          <w:sz w:val="24"/>
          <w:rtl/>
        </w:rPr>
        <w:t xml:space="preserve"> </w:t>
      </w:r>
      <w:r>
        <w:rPr>
          <w:rFonts w:cs="David"/>
          <w:sz w:val="24"/>
          <w:rtl/>
        </w:rPr>
        <w:t>ו</w:t>
      </w:r>
      <w:r>
        <w:rPr>
          <w:rFonts w:cs="David" w:hint="cs"/>
          <w:sz w:val="24"/>
          <w:rtl/>
        </w:rPr>
        <w:t>תל-</w:t>
      </w:r>
      <w:r>
        <w:rPr>
          <w:rFonts w:cs="David"/>
          <w:sz w:val="24"/>
          <w:rtl/>
        </w:rPr>
        <w:t>אב</w:t>
      </w:r>
      <w:r>
        <w:rPr>
          <w:rFonts w:cs="David" w:hint="cs"/>
          <w:sz w:val="24"/>
          <w:rtl/>
        </w:rPr>
        <w:t>יב הייתה המרכז הבטוח, היא משכה אליה ממקומות שונים ועכשיו אנחנו רואים תהליך ממש מבו</w:t>
      </w:r>
      <w:r>
        <w:rPr>
          <w:rFonts w:cs="David"/>
          <w:sz w:val="24"/>
          <w:rtl/>
        </w:rPr>
        <w:t>ר</w:t>
      </w:r>
      <w:r>
        <w:rPr>
          <w:rFonts w:cs="David" w:hint="cs"/>
          <w:sz w:val="24"/>
          <w:rtl/>
        </w:rPr>
        <w:t>ך ו</w:t>
      </w:r>
      <w:r>
        <w:rPr>
          <w:rFonts w:cs="David"/>
          <w:sz w:val="24"/>
          <w:rtl/>
        </w:rPr>
        <w:t>ת</w:t>
      </w:r>
      <w:r>
        <w:rPr>
          <w:rFonts w:cs="David" w:hint="cs"/>
          <w:sz w:val="24"/>
          <w:rtl/>
        </w:rPr>
        <w:t>הליך כאשר אנשים שקיבלו את המודל של אנשים לא חייבים לחיות בה אלא חזרו למקומותיהם או נדבקו בעניין במקומותיהם והם מקימים פעילות ברמות שונות וז</w:t>
      </w:r>
      <w:r>
        <w:rPr>
          <w:rFonts w:cs="David" w:hint="cs"/>
          <w:sz w:val="24"/>
          <w:rtl/>
        </w:rPr>
        <w:t>ה קורה מעבר לעיר תל-אב</w:t>
      </w:r>
      <w:r>
        <w:rPr>
          <w:rFonts w:cs="David"/>
          <w:sz w:val="24"/>
          <w:rtl/>
        </w:rPr>
        <w:t>י</w:t>
      </w:r>
      <w:r>
        <w:rPr>
          <w:rFonts w:cs="David" w:hint="cs"/>
          <w:sz w:val="24"/>
          <w:rtl/>
        </w:rPr>
        <w:t>ב</w:t>
      </w:r>
      <w:r>
        <w:rPr>
          <w:rFonts w:cs="David"/>
          <w:sz w:val="24"/>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כמו</w:t>
      </w:r>
      <w:r>
        <w:rPr>
          <w:rFonts w:cs="David"/>
          <w:sz w:val="24"/>
          <w:szCs w:val="24"/>
          <w:rtl/>
        </w:rPr>
        <w:t>ב</w:t>
      </w:r>
      <w:r>
        <w:rPr>
          <w:rFonts w:cs="David" w:hint="cs"/>
          <w:sz w:val="24"/>
          <w:szCs w:val="24"/>
          <w:rtl/>
        </w:rPr>
        <w:t>ן שנמצאים אתנו ראשי, מנהיגי, מזכירי ומזכ"לי הקהילה הוותיקים ואני מאוד שמחה לראות מ</w:t>
      </w:r>
      <w:r>
        <w:rPr>
          <w:rFonts w:cs="David"/>
          <w:sz w:val="24"/>
          <w:szCs w:val="24"/>
          <w:rtl/>
        </w:rPr>
        <w:t xml:space="preserve">ספר </w:t>
      </w:r>
      <w:r>
        <w:rPr>
          <w:rFonts w:cs="David" w:hint="cs"/>
          <w:sz w:val="24"/>
          <w:szCs w:val="24"/>
          <w:rtl/>
        </w:rPr>
        <w:t xml:space="preserve">גדול של פנים צעירות. השנה הגדרנו את הנושא </w:t>
      </w:r>
      <w:r>
        <w:rPr>
          <w:rFonts w:cs="David"/>
          <w:sz w:val="24"/>
          <w:szCs w:val="24"/>
          <w:rtl/>
        </w:rPr>
        <w:t>– וא</w:t>
      </w:r>
      <w:r>
        <w:rPr>
          <w:rFonts w:cs="David" w:hint="cs"/>
          <w:sz w:val="24"/>
          <w:szCs w:val="24"/>
          <w:rtl/>
        </w:rPr>
        <w:t xml:space="preserve">ולי זה קצת מסורבל </w:t>
      </w:r>
      <w:r>
        <w:rPr>
          <w:rFonts w:cs="David"/>
          <w:sz w:val="24"/>
          <w:szCs w:val="24"/>
          <w:rtl/>
        </w:rPr>
        <w:t>– כא</w:t>
      </w:r>
      <w:r>
        <w:rPr>
          <w:rFonts w:cs="David" w:hint="cs"/>
          <w:sz w:val="24"/>
          <w:szCs w:val="24"/>
          <w:rtl/>
        </w:rPr>
        <w:t>הבה שווה, זוגיות בקהילה ההומו-לסבית, ה-בי והטרנס. כשאנחנו אומרים אהבה ש</w:t>
      </w:r>
      <w:r>
        <w:rPr>
          <w:rFonts w:cs="David" w:hint="cs"/>
          <w:sz w:val="24"/>
          <w:szCs w:val="24"/>
          <w:rtl/>
        </w:rPr>
        <w:t xml:space="preserve">ווה, כמובן הכוונה היא </w:t>
      </w:r>
      <w:r>
        <w:rPr>
          <w:rFonts w:cs="David"/>
          <w:sz w:val="24"/>
          <w:szCs w:val="24"/>
          <w:rtl/>
        </w:rPr>
        <w:t>ש</w:t>
      </w:r>
      <w:r>
        <w:rPr>
          <w:rFonts w:cs="David" w:hint="cs"/>
          <w:sz w:val="24"/>
          <w:szCs w:val="24"/>
          <w:rtl/>
        </w:rPr>
        <w:t>ה</w:t>
      </w:r>
      <w:r>
        <w:rPr>
          <w:rFonts w:cs="David"/>
          <w:sz w:val="24"/>
          <w:szCs w:val="24"/>
          <w:rtl/>
        </w:rPr>
        <w:t>א</w:t>
      </w:r>
      <w:r>
        <w:rPr>
          <w:rFonts w:cs="David" w:hint="cs"/>
          <w:sz w:val="24"/>
          <w:szCs w:val="24"/>
          <w:rtl/>
        </w:rPr>
        <w:t>הבה</w:t>
      </w:r>
      <w:r>
        <w:rPr>
          <w:rFonts w:cs="David"/>
          <w:sz w:val="24"/>
          <w:szCs w:val="24"/>
          <w:rtl/>
        </w:rPr>
        <w:t xml:space="preserve"> ש</w:t>
      </w:r>
      <w:r>
        <w:rPr>
          <w:rFonts w:cs="David" w:hint="cs"/>
          <w:sz w:val="24"/>
          <w:szCs w:val="24"/>
          <w:rtl/>
        </w:rPr>
        <w:t xml:space="preserve">ווה לאהבות אצל התרו-סקסואלים. אנחנו כמובן מקשרים את הזוגיות עם האהבה וכמובן אנחנו </w:t>
      </w:r>
      <w:r>
        <w:rPr>
          <w:rFonts w:cs="David"/>
          <w:sz w:val="24"/>
          <w:szCs w:val="24"/>
          <w:rtl/>
        </w:rPr>
        <w:t>א</w:t>
      </w:r>
      <w:r>
        <w:rPr>
          <w:rFonts w:cs="David" w:hint="cs"/>
          <w:sz w:val="24"/>
          <w:szCs w:val="24"/>
          <w:rtl/>
        </w:rPr>
        <w:t>ומר</w:t>
      </w:r>
      <w:r>
        <w:rPr>
          <w:rFonts w:cs="David"/>
          <w:sz w:val="24"/>
          <w:szCs w:val="24"/>
          <w:rtl/>
        </w:rPr>
        <w:t>י</w:t>
      </w:r>
      <w:r>
        <w:rPr>
          <w:rFonts w:cs="David" w:hint="cs"/>
          <w:sz w:val="24"/>
          <w:szCs w:val="24"/>
          <w:rtl/>
        </w:rPr>
        <w:t>ם שמה שלא שווה עדיין אלה זכויות לבני זוג וזה קיים במישורים שונים של מאמצים להגיע לשוויון הזה.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w:t>
      </w:r>
      <w:r>
        <w:rPr>
          <w:rFonts w:cs="David" w:hint="cs"/>
          <w:sz w:val="24"/>
          <w:szCs w:val="24"/>
          <w:rtl/>
        </w:rPr>
        <w:t>מודה לחברי הכנסת המשתתפים. מיותר לציין ש</w:t>
      </w:r>
      <w:r>
        <w:rPr>
          <w:rFonts w:cs="David" w:hint="cs"/>
          <w:sz w:val="24"/>
          <w:szCs w:val="24"/>
          <w:rtl/>
        </w:rPr>
        <w:t>יש חברי כנסת שבאופן טב</w:t>
      </w:r>
      <w:r>
        <w:rPr>
          <w:rFonts w:cs="David"/>
          <w:sz w:val="24"/>
          <w:szCs w:val="24"/>
          <w:rtl/>
        </w:rPr>
        <w:t>ע</w:t>
      </w:r>
      <w:r>
        <w:rPr>
          <w:rFonts w:cs="David" w:hint="cs"/>
          <w:sz w:val="24"/>
          <w:szCs w:val="24"/>
          <w:rtl/>
        </w:rPr>
        <w:t>י</w:t>
      </w:r>
      <w:r>
        <w:rPr>
          <w:rFonts w:cs="David"/>
          <w:sz w:val="24"/>
          <w:szCs w:val="24"/>
          <w:rtl/>
        </w:rPr>
        <w:t xml:space="preserve"> </w:t>
      </w:r>
      <w:r>
        <w:rPr>
          <w:rFonts w:cs="David" w:hint="cs"/>
          <w:sz w:val="24"/>
          <w:szCs w:val="24"/>
          <w:rtl/>
        </w:rPr>
        <w:t>מקו</w:t>
      </w:r>
      <w:r>
        <w:rPr>
          <w:rFonts w:cs="David"/>
          <w:sz w:val="24"/>
          <w:szCs w:val="24"/>
          <w:rtl/>
        </w:rPr>
        <w:t>מם</w:t>
      </w:r>
      <w:r>
        <w:rPr>
          <w:rFonts w:cs="David" w:hint="cs"/>
          <w:sz w:val="24"/>
          <w:szCs w:val="24"/>
          <w:rtl/>
        </w:rPr>
        <w:t xml:space="preserve"> כאן אבל נבצר מהם להגיע היום מאחר שיש להם אירועים אחרים שמתקיימים ברגע 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יוסף</w:t>
      </w:r>
      <w:r>
        <w:rPr>
          <w:rFonts w:cs="David" w:hint="cs"/>
          <w:b/>
          <w:bCs/>
          <w:sz w:val="24"/>
          <w:szCs w:val="24"/>
          <w:u w:val="single"/>
          <w:rtl/>
        </w:rPr>
        <w:t xml:space="preserve"> לפ</w:t>
      </w:r>
      <w:r>
        <w:rPr>
          <w:rFonts w:cs="David"/>
          <w:b/>
          <w:bCs/>
          <w:sz w:val="24"/>
          <w:szCs w:val="24"/>
          <w:u w:val="single"/>
          <w:rtl/>
        </w:rPr>
        <w:t>יד:</w:t>
      </w:r>
      <w:r>
        <w:rPr>
          <w:rFonts w:cs="David"/>
          <w:sz w:val="24"/>
          <w:szCs w:val="24"/>
          <w:rtl/>
        </w:rPr>
        <w:tab/>
      </w:r>
      <w:r>
        <w:rPr>
          <w:rFonts w:cs="David"/>
          <w:sz w:val="24"/>
          <w:szCs w:val="24"/>
          <w:rtl/>
        </w:rPr>
        <w:tab/>
      </w:r>
      <w:r>
        <w:rPr>
          <w:rFonts w:cs="David"/>
          <w:sz w:val="24"/>
          <w:szCs w:val="24"/>
          <w:rtl/>
        </w:rPr>
        <w:tab/>
        <w:t>בפג</w:t>
      </w:r>
      <w:r>
        <w:rPr>
          <w:rFonts w:cs="David" w:hint="cs"/>
          <w:sz w:val="24"/>
          <w:szCs w:val="24"/>
          <w:rtl/>
        </w:rPr>
        <w:t xml:space="preserve">ישה האחרונה התבדחתי כאן ואמרתי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שנמ</w:t>
      </w:r>
      <w:r>
        <w:rPr>
          <w:rFonts w:cs="David" w:hint="cs"/>
          <w:sz w:val="24"/>
          <w:szCs w:val="24"/>
          <w:rtl/>
        </w:rPr>
        <w:t>צאים רק נציגי מרצ ושינוי ובעקבות כך מישהי רצה והביאה את קולט אביטל ממפלגת העבודה כדי להוכיח שג</w:t>
      </w:r>
      <w:r>
        <w:rPr>
          <w:rFonts w:cs="David" w:hint="cs"/>
          <w:sz w:val="24"/>
          <w:szCs w:val="24"/>
          <w:rtl/>
        </w:rPr>
        <w:t>ם הם נמצאים. יעל דיין היא על</w:t>
      </w:r>
      <w:r>
        <w:rPr>
          <w:rFonts w:cs="David"/>
          <w:sz w:val="24"/>
          <w:szCs w:val="24"/>
          <w:rtl/>
        </w:rPr>
        <w:t>-מ</w:t>
      </w:r>
      <w:r>
        <w:rPr>
          <w:rFonts w:cs="David" w:hint="cs"/>
          <w:sz w:val="24"/>
          <w:szCs w:val="24"/>
          <w:rtl/>
        </w:rPr>
        <w:t>פלגתית בנושא זה והיא הכוהנת הגדולה של הנושא.</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האמ</w:t>
      </w:r>
      <w:r>
        <w:rPr>
          <w:rFonts w:cs="David" w:hint="cs"/>
          <w:sz w:val="24"/>
          <w:szCs w:val="24"/>
          <w:rtl/>
        </w:rPr>
        <w:t>ת היא ששניים מהא</w:t>
      </w:r>
      <w:r>
        <w:rPr>
          <w:rFonts w:cs="David"/>
          <w:sz w:val="24"/>
          <w:szCs w:val="24"/>
          <w:rtl/>
        </w:rPr>
        <w:t>נשים</w:t>
      </w:r>
      <w:r>
        <w:rPr>
          <w:rFonts w:cs="David" w:hint="cs"/>
          <w:sz w:val="24"/>
          <w:szCs w:val="24"/>
          <w:rtl/>
        </w:rPr>
        <w:t xml:space="preserve"> שהיו ממש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w:t>
      </w:r>
      <w:r>
        <w:rPr>
          <w:rFonts w:cs="David" w:hint="cs"/>
          <w:sz w:val="24"/>
          <w:szCs w:val="24"/>
          <w:rtl/>
        </w:rPr>
        <w:t>תחלה בפעילות בנושא, פסקו לעסוק זאת, בגלל סיבות אחרות שהם כבר לא חברי כנסת, ואלה הם אלי גולדשמידט ועוזי ברעם. אבל איתן כב</w:t>
      </w:r>
      <w:r>
        <w:rPr>
          <w:rFonts w:cs="David" w:hint="cs"/>
          <w:sz w:val="24"/>
          <w:szCs w:val="24"/>
          <w:rtl/>
        </w:rPr>
        <w:t xml:space="preserve">ל התחבר אלינו לאחרונה </w:t>
      </w:r>
      <w:r>
        <w:rPr>
          <w:rFonts w:cs="David"/>
          <w:sz w:val="24"/>
          <w:szCs w:val="24"/>
          <w:rtl/>
        </w:rPr>
        <w:t>ו</w:t>
      </w:r>
      <w:r>
        <w:rPr>
          <w:rFonts w:cs="David" w:hint="cs"/>
          <w:sz w:val="24"/>
          <w:szCs w:val="24"/>
          <w:rtl/>
        </w:rPr>
        <w:t>ה</w:t>
      </w:r>
      <w:r>
        <w:rPr>
          <w:rFonts w:cs="David"/>
          <w:sz w:val="24"/>
          <w:szCs w:val="24"/>
          <w:rtl/>
        </w:rPr>
        <w:t>י</w:t>
      </w:r>
      <w:r>
        <w:rPr>
          <w:rFonts w:cs="David" w:hint="cs"/>
          <w:sz w:val="24"/>
          <w:szCs w:val="24"/>
          <w:rtl/>
        </w:rPr>
        <w:t>ה ג</w:t>
      </w:r>
      <w:r>
        <w:rPr>
          <w:rFonts w:cs="David"/>
          <w:sz w:val="24"/>
          <w:szCs w:val="24"/>
          <w:rtl/>
        </w:rPr>
        <w:t xml:space="preserve">ם </w:t>
      </w:r>
      <w:r>
        <w:rPr>
          <w:rFonts w:cs="David" w:hint="cs"/>
          <w:sz w:val="24"/>
          <w:szCs w:val="24"/>
          <w:rtl/>
        </w:rPr>
        <w:t>בראשית הדרך וחברים אחרים, אני מניחה שנראה אותם באירועים אחרים ביום הגאווה.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w:t>
      </w:r>
      <w:r>
        <w:rPr>
          <w:rFonts w:cs="David" w:hint="cs"/>
          <w:sz w:val="24"/>
          <w:szCs w:val="24"/>
          <w:rtl/>
        </w:rPr>
        <w:t>רוצ</w:t>
      </w:r>
      <w:r>
        <w:rPr>
          <w:rFonts w:cs="David"/>
          <w:sz w:val="24"/>
          <w:szCs w:val="24"/>
          <w:rtl/>
        </w:rPr>
        <w:t>ה לס</w:t>
      </w:r>
      <w:r>
        <w:rPr>
          <w:rFonts w:cs="David" w:hint="cs"/>
          <w:sz w:val="24"/>
          <w:szCs w:val="24"/>
          <w:rtl/>
        </w:rPr>
        <w:t xml:space="preserve">טות קצת מההצעה השגרתית שהוצעה לי כאן לסדר הדוברים. כולם ידברו אבל אני הייתי רוצה בכל-זאת לשים את הדגש </w:t>
      </w:r>
      <w:r>
        <w:rPr>
          <w:rFonts w:cs="David"/>
          <w:sz w:val="24"/>
          <w:szCs w:val="24"/>
          <w:rtl/>
        </w:rPr>
        <w:t>– מל</w:t>
      </w:r>
      <w:r>
        <w:rPr>
          <w:rFonts w:cs="David" w:hint="cs"/>
          <w:sz w:val="24"/>
          <w:szCs w:val="24"/>
          <w:rtl/>
        </w:rPr>
        <w:t>בד התבטאויות של חברינו חברי הכנסת</w:t>
      </w:r>
      <w:r>
        <w:rPr>
          <w:rFonts w:cs="David" w:hint="cs"/>
          <w:sz w:val="24"/>
          <w:szCs w:val="24"/>
          <w:rtl/>
        </w:rPr>
        <w:t xml:space="preserve"> </w:t>
      </w:r>
      <w:r>
        <w:rPr>
          <w:rFonts w:cs="David"/>
          <w:sz w:val="24"/>
          <w:szCs w:val="24"/>
          <w:rtl/>
        </w:rPr>
        <w:t>– על</w:t>
      </w:r>
      <w:r>
        <w:rPr>
          <w:rFonts w:cs="David" w:hint="cs"/>
          <w:sz w:val="24"/>
          <w:szCs w:val="24"/>
          <w:rtl/>
        </w:rPr>
        <w:t xml:space="preserve"> ההתבטאות היותר א</w:t>
      </w:r>
      <w:r>
        <w:rPr>
          <w:rFonts w:cs="David"/>
          <w:sz w:val="24"/>
          <w:szCs w:val="24"/>
          <w:rtl/>
        </w:rPr>
        <w:t>י</w:t>
      </w:r>
      <w:r>
        <w:rPr>
          <w:rFonts w:cs="David" w:hint="cs"/>
          <w:sz w:val="24"/>
          <w:szCs w:val="24"/>
          <w:rtl/>
        </w:rPr>
        <w:t>ש</w:t>
      </w:r>
      <w:r>
        <w:rPr>
          <w:rFonts w:cs="David"/>
          <w:sz w:val="24"/>
          <w:szCs w:val="24"/>
          <w:rtl/>
        </w:rPr>
        <w:t>י</w:t>
      </w:r>
      <w:r>
        <w:rPr>
          <w:rFonts w:cs="David" w:hint="cs"/>
          <w:sz w:val="24"/>
          <w:szCs w:val="24"/>
          <w:rtl/>
        </w:rPr>
        <w:t xml:space="preserve">ת ביחס לזוגיות ואהבה. אני אתן אפשרות לצד האקדמי להתבטא יותר כאשר הצד הזה מדבר על הצורך </w:t>
      </w:r>
      <w:r>
        <w:rPr>
          <w:rFonts w:cs="David"/>
          <w:sz w:val="24"/>
          <w:szCs w:val="24"/>
          <w:rtl/>
        </w:rPr>
        <w:t>ב</w:t>
      </w:r>
      <w:r>
        <w:rPr>
          <w:rFonts w:cs="David" w:hint="cs"/>
          <w:sz w:val="24"/>
          <w:szCs w:val="24"/>
          <w:rtl/>
        </w:rPr>
        <w:t>מיס</w:t>
      </w:r>
      <w:r>
        <w:rPr>
          <w:rFonts w:cs="David"/>
          <w:sz w:val="24"/>
          <w:szCs w:val="24"/>
          <w:rtl/>
        </w:rPr>
        <w:t>ו</w:t>
      </w:r>
      <w:r>
        <w:rPr>
          <w:rFonts w:cs="David" w:hint="cs"/>
          <w:sz w:val="24"/>
          <w:szCs w:val="24"/>
          <w:rtl/>
        </w:rPr>
        <w:t>ד הזוגיות, על מיסוד הזוגיות כנדבך המרכזי האחרון בקבלת החברה את ההומו-סקסואלים . לצורך זה אני אבקש את אחד הזוגות - ויהיו  כאן בהמשך כמה מתנד</w:t>
      </w:r>
      <w:r>
        <w:rPr>
          <w:rFonts w:cs="David" w:hint="cs"/>
          <w:sz w:val="24"/>
          <w:szCs w:val="24"/>
          <w:rtl/>
        </w:rPr>
        <w:t xml:space="preserve">בים שיגיעו מאוחר יותר </w:t>
      </w:r>
      <w:r>
        <w:rPr>
          <w:rFonts w:cs="David"/>
          <w:sz w:val="24"/>
          <w:szCs w:val="24"/>
          <w:rtl/>
        </w:rPr>
        <w:t xml:space="preserve">- </w:t>
      </w:r>
      <w:r>
        <w:rPr>
          <w:rFonts w:cs="David" w:hint="cs"/>
          <w:sz w:val="24"/>
          <w:szCs w:val="24"/>
          <w:rtl/>
        </w:rPr>
        <w:t>ל</w:t>
      </w:r>
      <w:r>
        <w:rPr>
          <w:rFonts w:cs="David"/>
          <w:sz w:val="24"/>
          <w:szCs w:val="24"/>
          <w:rtl/>
        </w:rPr>
        <w:t>ת</w:t>
      </w:r>
      <w:r>
        <w:rPr>
          <w:rFonts w:cs="David" w:hint="cs"/>
          <w:sz w:val="24"/>
          <w:szCs w:val="24"/>
          <w:rtl/>
        </w:rPr>
        <w:t>אר</w:t>
      </w:r>
      <w:r>
        <w:rPr>
          <w:rFonts w:cs="David"/>
          <w:sz w:val="24"/>
          <w:szCs w:val="24"/>
          <w:rtl/>
        </w:rPr>
        <w:t xml:space="preserve"> א</w:t>
      </w:r>
      <w:r>
        <w:rPr>
          <w:rFonts w:cs="David" w:hint="cs"/>
          <w:sz w:val="24"/>
          <w:szCs w:val="24"/>
          <w:rtl/>
        </w:rPr>
        <w:t>ת הסיפור האישי שלהם.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אריא</w:t>
      </w:r>
      <w:r>
        <w:rPr>
          <w:rFonts w:cs="David" w:hint="cs"/>
          <w:b/>
          <w:bCs/>
          <w:sz w:val="24"/>
          <w:szCs w:val="24"/>
          <w:u w:val="single"/>
          <w:rtl/>
        </w:rPr>
        <w:t>ל:</w:t>
      </w:r>
      <w:r>
        <w:rPr>
          <w:rFonts w:cs="David"/>
          <w:sz w:val="24"/>
          <w:szCs w:val="24"/>
          <w:rtl/>
        </w:rPr>
        <w:tab/>
      </w:r>
      <w:r>
        <w:rPr>
          <w:rFonts w:cs="David"/>
          <w:sz w:val="24"/>
          <w:szCs w:val="24"/>
          <w:rtl/>
        </w:rPr>
        <w:tab/>
      </w:r>
      <w:r>
        <w:rPr>
          <w:rFonts w:cs="David"/>
          <w:sz w:val="24"/>
          <w:szCs w:val="24"/>
          <w:rtl/>
        </w:rPr>
        <w:tab/>
      </w:r>
      <w:r>
        <w:rPr>
          <w:rFonts w:cs="David"/>
          <w:sz w:val="24"/>
          <w:szCs w:val="24"/>
          <w:rtl/>
        </w:rPr>
        <w:tab/>
        <w:t>פגש</w:t>
      </w:r>
      <w:r>
        <w:rPr>
          <w:rFonts w:cs="David" w:hint="cs"/>
          <w:sz w:val="24"/>
          <w:szCs w:val="24"/>
          <w:rtl/>
        </w:rPr>
        <w:t xml:space="preserve">תי את בת הזוג שלי, איילת, באוניברסיטה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w:t>
      </w:r>
      <w:r>
        <w:rPr>
          <w:rFonts w:cs="David" w:hint="cs"/>
          <w:sz w:val="24"/>
          <w:szCs w:val="24"/>
          <w:rtl/>
        </w:rPr>
        <w:t>י</w:t>
      </w:r>
      <w:r>
        <w:rPr>
          <w:rFonts w:cs="David"/>
          <w:sz w:val="24"/>
          <w:szCs w:val="24"/>
          <w:rtl/>
        </w:rPr>
        <w:t xml:space="preserve"> שלו</w:t>
      </w:r>
      <w:r>
        <w:rPr>
          <w:rFonts w:cs="David" w:hint="cs"/>
          <w:sz w:val="24"/>
          <w:szCs w:val="24"/>
          <w:rtl/>
        </w:rPr>
        <w:t>ש שנים. התאהבתי בה מיד כי היא הייתה שנונה, מבריקה, נהדרת ומקסימה, וחיזרתי אחריה בטירוף במשך חמישה חודשים. זה לקח כל כך הרבה זמן כי עבור שתי</w:t>
      </w:r>
      <w:r>
        <w:rPr>
          <w:rFonts w:cs="David" w:hint="cs"/>
          <w:sz w:val="24"/>
          <w:szCs w:val="24"/>
          <w:rtl/>
        </w:rPr>
        <w:t>נו זה גם היה תהליך יצי</w:t>
      </w:r>
      <w:r>
        <w:rPr>
          <w:rFonts w:cs="David"/>
          <w:sz w:val="24"/>
          <w:szCs w:val="24"/>
          <w:rtl/>
        </w:rPr>
        <w:t>א</w:t>
      </w:r>
      <w:r>
        <w:rPr>
          <w:rFonts w:cs="David" w:hint="cs"/>
          <w:sz w:val="24"/>
          <w:szCs w:val="24"/>
          <w:rtl/>
        </w:rPr>
        <w:t>ה</w:t>
      </w:r>
      <w:r>
        <w:rPr>
          <w:rFonts w:cs="David"/>
          <w:sz w:val="24"/>
          <w:szCs w:val="24"/>
          <w:rtl/>
        </w:rPr>
        <w:t xml:space="preserve"> </w:t>
      </w:r>
      <w:r>
        <w:rPr>
          <w:rFonts w:cs="David" w:hint="cs"/>
          <w:sz w:val="24"/>
          <w:szCs w:val="24"/>
          <w:rtl/>
        </w:rPr>
        <w:t>מהא</w:t>
      </w:r>
      <w:r>
        <w:rPr>
          <w:rFonts w:cs="David"/>
          <w:sz w:val="24"/>
          <w:szCs w:val="24"/>
          <w:rtl/>
        </w:rPr>
        <w:t>רו</w:t>
      </w:r>
      <w:r>
        <w:rPr>
          <w:rFonts w:cs="David" w:hint="cs"/>
          <w:sz w:val="24"/>
          <w:szCs w:val="24"/>
          <w:rtl/>
        </w:rPr>
        <w:t xml:space="preserve">ן. זאת אומרת, שתינו עדיין לא מימשנו את הזהות הלסבית שלנו ולא ידענו שאנחנו לסביות. </w:t>
      </w:r>
      <w:r>
        <w:rPr>
          <w:rFonts w:cs="David"/>
          <w:sz w:val="24"/>
          <w:szCs w:val="24"/>
          <w:rtl/>
        </w:rPr>
        <w:t>ל</w:t>
      </w:r>
      <w:r>
        <w:rPr>
          <w:rFonts w:cs="David" w:hint="cs"/>
          <w:sz w:val="24"/>
          <w:szCs w:val="24"/>
          <w:rtl/>
        </w:rPr>
        <w:t>י ל</w:t>
      </w:r>
      <w:r>
        <w:rPr>
          <w:rFonts w:cs="David"/>
          <w:sz w:val="24"/>
          <w:szCs w:val="24"/>
          <w:rtl/>
        </w:rPr>
        <w:t>ק</w:t>
      </w:r>
      <w:r>
        <w:rPr>
          <w:rFonts w:cs="David" w:hint="cs"/>
          <w:sz w:val="24"/>
          <w:szCs w:val="24"/>
          <w:rtl/>
        </w:rPr>
        <w:t>ח זמן לשכנע קודם את עצמי ואחר-כך לקח לי זמן לשכנע אותה והיום אנחנו יודעים שאנחנו לסביות, לא רק אחת בגלל השנייה אלא משום שגם עזרנו אחת לשניי</w:t>
      </w:r>
      <w:r>
        <w:rPr>
          <w:rFonts w:cs="David" w:hint="cs"/>
          <w:sz w:val="24"/>
          <w:szCs w:val="24"/>
          <w:rtl/>
        </w:rPr>
        <w:t xml:space="preserve">ה למצוא את הזהות האחת </w:t>
      </w:r>
      <w:r>
        <w:rPr>
          <w:rFonts w:cs="David"/>
          <w:sz w:val="24"/>
          <w:szCs w:val="24"/>
          <w:rtl/>
        </w:rPr>
        <w:t>ש</w:t>
      </w:r>
      <w:r>
        <w:rPr>
          <w:rFonts w:cs="David" w:hint="cs"/>
          <w:sz w:val="24"/>
          <w:szCs w:val="24"/>
          <w:rtl/>
        </w:rPr>
        <w:t>ל</w:t>
      </w:r>
      <w:r>
        <w:rPr>
          <w:rFonts w:cs="David"/>
          <w:sz w:val="24"/>
          <w:szCs w:val="24"/>
          <w:rtl/>
        </w:rPr>
        <w:t xml:space="preserve"> </w:t>
      </w:r>
      <w:r>
        <w:rPr>
          <w:rFonts w:cs="David" w:hint="cs"/>
          <w:sz w:val="24"/>
          <w:szCs w:val="24"/>
          <w:rtl/>
        </w:rPr>
        <w:t>השנ</w:t>
      </w:r>
      <w:r>
        <w:rPr>
          <w:rFonts w:cs="David"/>
          <w:sz w:val="24"/>
          <w:szCs w:val="24"/>
          <w:rtl/>
        </w:rPr>
        <w:t>יי</w:t>
      </w:r>
      <w:r>
        <w:rPr>
          <w:rFonts w:cs="David" w:hint="cs"/>
          <w:sz w:val="24"/>
          <w:szCs w:val="24"/>
          <w:rtl/>
        </w:rPr>
        <w:t>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היה</w:t>
      </w:r>
      <w:r>
        <w:rPr>
          <w:rFonts w:cs="David"/>
          <w:sz w:val="24"/>
          <w:szCs w:val="24"/>
          <w:rtl/>
        </w:rPr>
        <w:t xml:space="preserve"> </w:t>
      </w:r>
      <w:r>
        <w:rPr>
          <w:rFonts w:cs="David" w:hint="cs"/>
          <w:sz w:val="24"/>
          <w:szCs w:val="24"/>
          <w:rtl/>
        </w:rPr>
        <w:t>מאבק מאוד קשה בעיקר מול ההורים, מאבק שעדיין נמשך, וגם מול הסביבה, מול חברים</w:t>
      </w:r>
      <w:r>
        <w:rPr>
          <w:rFonts w:cs="David"/>
          <w:sz w:val="24"/>
          <w:szCs w:val="24"/>
          <w:rtl/>
        </w:rPr>
        <w:t xml:space="preserve"> וחב</w:t>
      </w:r>
      <w:r>
        <w:rPr>
          <w:rFonts w:cs="David" w:hint="cs"/>
          <w:sz w:val="24"/>
          <w:szCs w:val="24"/>
          <w:rtl/>
        </w:rPr>
        <w:t>רות שלנו שהכירו אותנו לפני ותהו מה פתאום אנחנו זוג, פתאום אתן ביחד, ובכלל הייתם סתם בחבר'ה הסטרייטים הרגילים, אבל זה היה שווה כל רגע כי היא</w:t>
      </w:r>
      <w:r>
        <w:rPr>
          <w:rFonts w:cs="David" w:hint="cs"/>
          <w:sz w:val="24"/>
          <w:szCs w:val="24"/>
          <w:rtl/>
        </w:rPr>
        <w:t xml:space="preserve"> אישה נפלאה ונהדרת.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אדיר</w:t>
      </w:r>
      <w:r>
        <w:rPr>
          <w:rFonts w:cs="David" w:hint="cs"/>
          <w:b/>
          <w:bCs/>
          <w:sz w:val="24"/>
          <w:szCs w:val="24"/>
          <w:u w:val="single"/>
          <w:rtl/>
        </w:rPr>
        <w:t xml:space="preserve"> שטיינר:</w:t>
      </w:r>
      <w:r>
        <w:rPr>
          <w:rFonts w:cs="David"/>
          <w:sz w:val="24"/>
          <w:szCs w:val="24"/>
          <w:rtl/>
        </w:rPr>
        <w:tab/>
      </w:r>
      <w:r>
        <w:rPr>
          <w:rFonts w:cs="David"/>
          <w:sz w:val="24"/>
          <w:szCs w:val="24"/>
          <w:rtl/>
        </w:rPr>
        <w:tab/>
      </w:r>
      <w:r>
        <w:rPr>
          <w:rFonts w:cs="David"/>
          <w:sz w:val="24"/>
          <w:szCs w:val="24"/>
          <w:rtl/>
        </w:rPr>
        <w:tab/>
        <w:t>החל</w:t>
      </w:r>
      <w:r>
        <w:rPr>
          <w:rFonts w:cs="David" w:hint="cs"/>
          <w:sz w:val="24"/>
          <w:szCs w:val="24"/>
          <w:rtl/>
        </w:rPr>
        <w:t xml:space="preserve">טתי לא לעייף את הוועדה בסיפורי 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האה</w:t>
      </w:r>
      <w:r>
        <w:rPr>
          <w:rFonts w:cs="David" w:hint="cs"/>
          <w:sz w:val="24"/>
          <w:szCs w:val="24"/>
          <w:rtl/>
        </w:rPr>
        <w:t xml:space="preserve">בה </w:t>
      </w:r>
      <w:r>
        <w:rPr>
          <w:rFonts w:cs="David"/>
          <w:sz w:val="24"/>
          <w:szCs w:val="24"/>
          <w:rtl/>
        </w:rPr>
        <w:tab/>
        <w:t>השו</w:t>
      </w:r>
      <w:r>
        <w:rPr>
          <w:rFonts w:cs="David" w:hint="cs"/>
          <w:sz w:val="24"/>
          <w:szCs w:val="24"/>
          <w:rtl/>
        </w:rPr>
        <w:t>וה שלי, אבל אם כבר מד</w:t>
      </w:r>
      <w:r>
        <w:rPr>
          <w:rFonts w:cs="David"/>
          <w:sz w:val="24"/>
          <w:szCs w:val="24"/>
          <w:rtl/>
        </w:rPr>
        <w:t>ברים</w:t>
      </w:r>
      <w:r>
        <w:rPr>
          <w:rFonts w:cs="David" w:hint="cs"/>
          <w:sz w:val="24"/>
          <w:szCs w:val="24"/>
          <w:rtl/>
        </w:rPr>
        <w:t xml:space="preserve"> על אהבה שווה, אחת הסיבות שבחרנו באהבה שווה השנה היא כי היא עדיין לא שווה. במקרה של הזוגיות שלי, פעם שנייה שאני מתמודד עם אי-השוויון של האה</w:t>
      </w:r>
      <w:r>
        <w:rPr>
          <w:rFonts w:cs="David" w:hint="cs"/>
          <w:sz w:val="24"/>
          <w:szCs w:val="24"/>
          <w:rtl/>
        </w:rPr>
        <w:t>בה שלי. לפני שנים, אתם</w:t>
      </w:r>
      <w:r>
        <w:rPr>
          <w:rFonts w:cs="David"/>
          <w:sz w:val="24"/>
          <w:szCs w:val="24"/>
          <w:rtl/>
        </w:rPr>
        <w:t xml:space="preserve"> </w:t>
      </w:r>
      <w:r>
        <w:rPr>
          <w:rFonts w:cs="David" w:hint="cs"/>
          <w:sz w:val="24"/>
          <w:szCs w:val="24"/>
          <w:rtl/>
        </w:rPr>
        <w:t>ו</w:t>
      </w:r>
      <w:r>
        <w:rPr>
          <w:rFonts w:cs="David"/>
          <w:sz w:val="24"/>
          <w:szCs w:val="24"/>
          <w:rtl/>
        </w:rPr>
        <w:t>ד</w:t>
      </w:r>
      <w:r>
        <w:rPr>
          <w:rFonts w:cs="David" w:hint="cs"/>
          <w:sz w:val="24"/>
          <w:szCs w:val="24"/>
          <w:rtl/>
        </w:rPr>
        <w:t xml:space="preserve">אי </w:t>
      </w:r>
      <w:r>
        <w:rPr>
          <w:rFonts w:cs="David"/>
          <w:sz w:val="24"/>
          <w:szCs w:val="24"/>
          <w:rtl/>
        </w:rPr>
        <w:t>שמ</w:t>
      </w:r>
      <w:r>
        <w:rPr>
          <w:rFonts w:cs="David" w:hint="cs"/>
          <w:sz w:val="24"/>
          <w:szCs w:val="24"/>
          <w:rtl/>
        </w:rPr>
        <w:t>עתם על המאבק שלי בצה"ל, במערכת הביטחון, להכרה בזוגיות שלי עם בן-זוגי אלוף-משנה דוק</w:t>
      </w:r>
      <w:r>
        <w:rPr>
          <w:rFonts w:cs="David"/>
          <w:sz w:val="24"/>
          <w:szCs w:val="24"/>
          <w:rtl/>
        </w:rPr>
        <w:t>ט</w:t>
      </w:r>
      <w:r>
        <w:rPr>
          <w:rFonts w:cs="David" w:hint="cs"/>
          <w:sz w:val="24"/>
          <w:szCs w:val="24"/>
          <w:rtl/>
        </w:rPr>
        <w:t xml:space="preserve">ור </w:t>
      </w:r>
      <w:r>
        <w:rPr>
          <w:rFonts w:cs="David"/>
          <w:sz w:val="24"/>
          <w:szCs w:val="24"/>
          <w:rtl/>
        </w:rPr>
        <w:t>ד</w:t>
      </w:r>
      <w:r>
        <w:rPr>
          <w:rFonts w:cs="David" w:hint="cs"/>
          <w:sz w:val="24"/>
          <w:szCs w:val="24"/>
          <w:rtl/>
        </w:rPr>
        <w:t>ורון מייזל זיכרונו לברכה ולאחר מאבק של שנים ארוכות האהבה, דווקא לאחר סיומה, הגיעה לאיזושהי מידה של שוויון בהכרה מאוחרת של צה"ל במערכת היחסי</w:t>
      </w:r>
      <w:r>
        <w:rPr>
          <w:rFonts w:cs="David" w:hint="cs"/>
          <w:sz w:val="24"/>
          <w:szCs w:val="24"/>
          <w:rtl/>
        </w:rPr>
        <w:t>ם שלנו ובמתן זכויות גמ</w:t>
      </w:r>
      <w:r>
        <w:rPr>
          <w:rFonts w:cs="David"/>
          <w:sz w:val="24"/>
          <w:szCs w:val="24"/>
          <w:rtl/>
        </w:rPr>
        <w:t>ל</w:t>
      </w:r>
      <w:r>
        <w:rPr>
          <w:rFonts w:cs="David" w:hint="cs"/>
          <w:sz w:val="24"/>
          <w:szCs w:val="24"/>
          <w:rtl/>
        </w:rPr>
        <w:t>א</w:t>
      </w:r>
      <w:r>
        <w:rPr>
          <w:rFonts w:cs="David"/>
          <w:sz w:val="24"/>
          <w:szCs w:val="24"/>
          <w:rtl/>
        </w:rPr>
        <w:t>ו</w:t>
      </w:r>
      <w:r>
        <w:rPr>
          <w:rFonts w:cs="David" w:hint="cs"/>
          <w:sz w:val="24"/>
          <w:szCs w:val="24"/>
          <w:rtl/>
        </w:rPr>
        <w:t>ת ש</w:t>
      </w:r>
      <w:r>
        <w:rPr>
          <w:rFonts w:cs="David"/>
          <w:sz w:val="24"/>
          <w:szCs w:val="24"/>
          <w:rtl/>
        </w:rPr>
        <w:t>זה</w:t>
      </w:r>
      <w:r>
        <w:rPr>
          <w:rFonts w:cs="David" w:hint="cs"/>
          <w:sz w:val="24"/>
          <w:szCs w:val="24"/>
          <w:rtl/>
        </w:rPr>
        <w:t xml:space="preserve"> היה במסגרת המאבק שלי.</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היו</w:t>
      </w:r>
      <w:r>
        <w:rPr>
          <w:rFonts w:cs="David"/>
          <w:sz w:val="24"/>
          <w:szCs w:val="24"/>
          <w:rtl/>
        </w:rPr>
        <w:t>ם</w:t>
      </w:r>
      <w:r>
        <w:rPr>
          <w:rFonts w:cs="David" w:hint="cs"/>
          <w:sz w:val="24"/>
          <w:szCs w:val="24"/>
          <w:rtl/>
        </w:rPr>
        <w:t xml:space="preserve"> אני כבר חמש וחצי שנים חי עם בן זוג ואני יצאתי למאבק חד</w:t>
      </w:r>
      <w:r>
        <w:rPr>
          <w:rFonts w:cs="David"/>
          <w:sz w:val="24"/>
          <w:szCs w:val="24"/>
          <w:rtl/>
        </w:rPr>
        <w:t>ש וה</w:t>
      </w:r>
      <w:r>
        <w:rPr>
          <w:rFonts w:cs="David" w:hint="cs"/>
          <w:sz w:val="24"/>
          <w:szCs w:val="24"/>
          <w:rtl/>
        </w:rPr>
        <w:t xml:space="preserve">פעם במשרד האוצר, ושוב גליתי שהאהבה שלנו, האהבה שלי, היא עדיין לא שווה. אני ובן-זוגי החלטנו במסגרת מיסוד הקשר גם למסד את הנכסים שלנו ולרשום </w:t>
      </w:r>
      <w:r>
        <w:rPr>
          <w:rFonts w:cs="David" w:hint="cs"/>
          <w:sz w:val="24"/>
          <w:szCs w:val="24"/>
          <w:rtl/>
        </w:rPr>
        <w:t>את הדירה שלי על-שמו של</w:t>
      </w:r>
      <w:r>
        <w:rPr>
          <w:rFonts w:cs="David"/>
          <w:sz w:val="24"/>
          <w:szCs w:val="24"/>
          <w:rtl/>
        </w:rPr>
        <w:t xml:space="preserve"> </w:t>
      </w:r>
      <w:r>
        <w:rPr>
          <w:rFonts w:cs="David" w:hint="cs"/>
          <w:sz w:val="24"/>
          <w:szCs w:val="24"/>
          <w:rtl/>
        </w:rPr>
        <w:t>ב</w:t>
      </w:r>
      <w:r>
        <w:rPr>
          <w:rFonts w:cs="David"/>
          <w:sz w:val="24"/>
          <w:szCs w:val="24"/>
          <w:rtl/>
        </w:rPr>
        <w:t>ן</w:t>
      </w:r>
      <w:r>
        <w:rPr>
          <w:rFonts w:cs="David" w:hint="cs"/>
          <w:sz w:val="24"/>
          <w:szCs w:val="24"/>
          <w:rtl/>
        </w:rPr>
        <w:t>-זו</w:t>
      </w:r>
      <w:r>
        <w:rPr>
          <w:rFonts w:cs="David"/>
          <w:sz w:val="24"/>
          <w:szCs w:val="24"/>
          <w:rtl/>
        </w:rPr>
        <w:t>גי</w:t>
      </w:r>
      <w:r>
        <w:rPr>
          <w:rFonts w:cs="David" w:hint="cs"/>
          <w:sz w:val="24"/>
          <w:szCs w:val="24"/>
          <w:rtl/>
        </w:rPr>
        <w:t>, שזה אקט לדעתי טבעי שכל זוג התרו-סקסואלי שחפץ לעשות כך נהנה מההטבות שהמדינה נותנת</w:t>
      </w:r>
      <w:r>
        <w:rPr>
          <w:rFonts w:cs="David"/>
          <w:sz w:val="24"/>
          <w:szCs w:val="24"/>
          <w:rtl/>
        </w:rPr>
        <w:t xml:space="preserve"> </w:t>
      </w:r>
      <w:r>
        <w:rPr>
          <w:rFonts w:cs="David" w:hint="cs"/>
          <w:sz w:val="24"/>
          <w:szCs w:val="24"/>
          <w:rtl/>
        </w:rPr>
        <w:t>בהן</w:t>
      </w:r>
      <w:r>
        <w:rPr>
          <w:rFonts w:cs="David"/>
          <w:sz w:val="24"/>
          <w:szCs w:val="24"/>
          <w:rtl/>
        </w:rPr>
        <w:t xml:space="preserve"> </w:t>
      </w:r>
      <w:r>
        <w:rPr>
          <w:rFonts w:cs="David" w:hint="cs"/>
          <w:sz w:val="24"/>
          <w:szCs w:val="24"/>
          <w:rtl/>
        </w:rPr>
        <w:t xml:space="preserve">פטור ממס רכישה ופטור ממס שבח, נתקלתי לתדהמתי בגישה של משרד האוצר שאומרת שהאהבה שלך לא שווה, האהבה שלך לא מאפשרת רישום של דירה במשותף על-שם </w:t>
      </w:r>
      <w:r>
        <w:rPr>
          <w:rFonts w:cs="David" w:hint="cs"/>
          <w:sz w:val="24"/>
          <w:szCs w:val="24"/>
          <w:rtl/>
        </w:rPr>
        <w:t>בן הזוג שלך ואתה מתבקש</w:t>
      </w:r>
      <w:r>
        <w:rPr>
          <w:rFonts w:cs="David"/>
          <w:sz w:val="24"/>
          <w:szCs w:val="24"/>
          <w:rtl/>
        </w:rPr>
        <w:t xml:space="preserve"> </w:t>
      </w:r>
      <w:r>
        <w:rPr>
          <w:rFonts w:cs="David" w:hint="cs"/>
          <w:sz w:val="24"/>
          <w:szCs w:val="24"/>
          <w:rtl/>
        </w:rPr>
        <w:t>ל</w:t>
      </w:r>
      <w:r>
        <w:rPr>
          <w:rFonts w:cs="David"/>
          <w:sz w:val="24"/>
          <w:szCs w:val="24"/>
          <w:rtl/>
        </w:rPr>
        <w:t>ש</w:t>
      </w:r>
      <w:r>
        <w:rPr>
          <w:rFonts w:cs="David" w:hint="cs"/>
          <w:sz w:val="24"/>
          <w:szCs w:val="24"/>
          <w:rtl/>
        </w:rPr>
        <w:t xml:space="preserve">לם </w:t>
      </w:r>
      <w:r>
        <w:rPr>
          <w:rFonts w:cs="David"/>
          <w:sz w:val="24"/>
          <w:szCs w:val="24"/>
          <w:rtl/>
        </w:rPr>
        <w:t>שמ</w:t>
      </w:r>
      <w:r>
        <w:rPr>
          <w:rFonts w:cs="David" w:hint="cs"/>
          <w:sz w:val="24"/>
          <w:szCs w:val="24"/>
          <w:rtl/>
        </w:rPr>
        <w:t>ונים אלף שקלים כדי שתוכל לבצע את הרישום הזה כעסקת מכירת דירה לכל דבר ועניין. עכשיו</w:t>
      </w:r>
      <w:r>
        <w:rPr>
          <w:rFonts w:cs="David"/>
          <w:sz w:val="24"/>
          <w:szCs w:val="24"/>
          <w:rtl/>
        </w:rPr>
        <w:t xml:space="preserve"> </w:t>
      </w:r>
      <w:r>
        <w:rPr>
          <w:rFonts w:cs="David" w:hint="cs"/>
          <w:sz w:val="24"/>
          <w:szCs w:val="24"/>
          <w:rtl/>
        </w:rPr>
        <w:t>האג</w:t>
      </w:r>
      <w:r>
        <w:rPr>
          <w:rFonts w:cs="David"/>
          <w:sz w:val="24"/>
          <w:szCs w:val="24"/>
          <w:rtl/>
        </w:rPr>
        <w:t>ו</w:t>
      </w:r>
      <w:r>
        <w:rPr>
          <w:rFonts w:cs="David" w:hint="cs"/>
          <w:sz w:val="24"/>
          <w:szCs w:val="24"/>
          <w:rtl/>
        </w:rPr>
        <w:t xml:space="preserve">דה לזכויות האזרח, עורך-דין דן יקיר, מייצג אותי בהליך משפטי כנגד מס שבח ואני מקווה שגם במאבק הזה אני אצליח לשכנע את מערכת המשפט, גם אם יהיה </w:t>
      </w:r>
      <w:r>
        <w:rPr>
          <w:rFonts w:cs="David" w:hint="cs"/>
          <w:sz w:val="24"/>
          <w:szCs w:val="24"/>
          <w:rtl/>
        </w:rPr>
        <w:t xml:space="preserve">צורך להגיע לבית-המשפט </w:t>
      </w:r>
      <w:r>
        <w:rPr>
          <w:rFonts w:cs="David"/>
          <w:sz w:val="24"/>
          <w:szCs w:val="24"/>
          <w:rtl/>
        </w:rPr>
        <w:t>ה</w:t>
      </w:r>
      <w:r>
        <w:rPr>
          <w:rFonts w:cs="David" w:hint="cs"/>
          <w:sz w:val="24"/>
          <w:szCs w:val="24"/>
          <w:rtl/>
        </w:rPr>
        <w:t>ע</w:t>
      </w:r>
      <w:r>
        <w:rPr>
          <w:rFonts w:cs="David"/>
          <w:sz w:val="24"/>
          <w:szCs w:val="24"/>
          <w:rtl/>
        </w:rPr>
        <w:t>ל</w:t>
      </w:r>
      <w:r>
        <w:rPr>
          <w:rFonts w:cs="David" w:hint="cs"/>
          <w:sz w:val="24"/>
          <w:szCs w:val="24"/>
          <w:rtl/>
        </w:rPr>
        <w:t>יון</w:t>
      </w:r>
      <w:r>
        <w:rPr>
          <w:rFonts w:cs="David"/>
          <w:sz w:val="24"/>
          <w:szCs w:val="24"/>
          <w:rtl/>
        </w:rPr>
        <w:t>, ש</w:t>
      </w:r>
      <w:r>
        <w:rPr>
          <w:rFonts w:cs="David" w:hint="cs"/>
          <w:sz w:val="24"/>
          <w:szCs w:val="24"/>
          <w:rtl/>
        </w:rPr>
        <w:t>האהבה שלי שווה לא פחות מהאהבה של כל אחד אחר ושאין שום סיבה להטיל עליי ועל בן-זוגי</w:t>
      </w:r>
      <w:r>
        <w:rPr>
          <w:rFonts w:cs="David"/>
          <w:sz w:val="24"/>
          <w:szCs w:val="24"/>
          <w:rtl/>
        </w:rPr>
        <w:t xml:space="preserve"> </w:t>
      </w:r>
      <w:r>
        <w:rPr>
          <w:rFonts w:cs="David" w:hint="cs"/>
          <w:sz w:val="24"/>
          <w:szCs w:val="24"/>
          <w:rtl/>
        </w:rPr>
        <w:t>מעמ</w:t>
      </w:r>
      <w:r>
        <w:rPr>
          <w:rFonts w:cs="David"/>
          <w:sz w:val="24"/>
          <w:szCs w:val="24"/>
          <w:rtl/>
        </w:rPr>
        <w:t>ס</w:t>
      </w:r>
      <w:r>
        <w:rPr>
          <w:rFonts w:cs="David" w:hint="cs"/>
          <w:sz w:val="24"/>
          <w:szCs w:val="24"/>
          <w:rtl/>
        </w:rPr>
        <w:t>ה כספית בלתי נסבלת כדי למסד באופן שלם את האהבה שלנו.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פני</w:t>
      </w:r>
      <w:r>
        <w:rPr>
          <w:rFonts w:cs="David" w:hint="cs"/>
          <w:sz w:val="24"/>
          <w:szCs w:val="24"/>
          <w:rtl/>
        </w:rPr>
        <w:t xml:space="preserve">נו בתחילה לשר האוצר הקודם שקודם גילה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גיש</w:t>
      </w:r>
      <w:r>
        <w:rPr>
          <w:rFonts w:cs="David" w:hint="cs"/>
          <w:sz w:val="24"/>
          <w:szCs w:val="24"/>
          <w:rtl/>
        </w:rPr>
        <w:t>ה מאוד חיובית עד ש</w:t>
      </w:r>
      <w:r>
        <w:rPr>
          <w:rFonts w:cs="David" w:hint="cs"/>
          <w:sz w:val="24"/>
          <w:szCs w:val="24"/>
          <w:rtl/>
        </w:rPr>
        <w:t>הוא קיבל ייעוץ משפטי ש</w:t>
      </w:r>
      <w:r>
        <w:rPr>
          <w:rFonts w:cs="David"/>
          <w:sz w:val="24"/>
          <w:szCs w:val="24"/>
          <w:rtl/>
        </w:rPr>
        <w:t>ל</w:t>
      </w:r>
      <w:r>
        <w:rPr>
          <w:rFonts w:cs="David" w:hint="cs"/>
          <w:sz w:val="24"/>
          <w:szCs w:val="24"/>
          <w:rtl/>
        </w:rPr>
        <w:t xml:space="preserve"> </w:t>
      </w:r>
      <w:r>
        <w:rPr>
          <w:rFonts w:cs="David"/>
          <w:sz w:val="24"/>
          <w:szCs w:val="24"/>
          <w:rtl/>
        </w:rPr>
        <w:t>מ</w:t>
      </w:r>
      <w:r>
        <w:rPr>
          <w:rFonts w:cs="David" w:hint="cs"/>
          <w:sz w:val="24"/>
          <w:szCs w:val="24"/>
          <w:rtl/>
        </w:rPr>
        <w:t xml:space="preserve">שפטני משרד האוצר ואמרו לו שלא יכול להיות כדבר הזה, כי זה יפתח פתח וכולם ירצו להתחמק ממס </w:t>
      </w:r>
      <w:r>
        <w:rPr>
          <w:rFonts w:cs="David"/>
          <w:sz w:val="24"/>
          <w:szCs w:val="24"/>
          <w:rtl/>
        </w:rPr>
        <w:t>רכיש</w:t>
      </w:r>
      <w:r>
        <w:rPr>
          <w:rFonts w:cs="David" w:hint="cs"/>
          <w:sz w:val="24"/>
          <w:szCs w:val="24"/>
          <w:rtl/>
        </w:rPr>
        <w:t>ה וכן הלאה. אני מאחלת לאדיר את הסבלנות הראויה כי אני בטוחה שזה סוג דברים שבסופו של דבר ייפתר, וניסיונך העצוב אומר לך שכאשר עושים את כל הדרך</w:t>
      </w:r>
      <w:r>
        <w:rPr>
          <w:rFonts w:cs="David" w:hint="cs"/>
          <w:sz w:val="24"/>
          <w:szCs w:val="24"/>
          <w:rtl/>
        </w:rPr>
        <w:t xml:space="preserve"> ויש תמיכה בה, בסופו ש</w:t>
      </w:r>
      <w:r>
        <w:rPr>
          <w:rFonts w:cs="David"/>
          <w:sz w:val="24"/>
          <w:szCs w:val="24"/>
          <w:rtl/>
        </w:rPr>
        <w:t>ל</w:t>
      </w:r>
      <w:r>
        <w:rPr>
          <w:rFonts w:cs="David" w:hint="cs"/>
          <w:sz w:val="24"/>
          <w:szCs w:val="24"/>
          <w:rtl/>
        </w:rPr>
        <w:t xml:space="preserve"> </w:t>
      </w:r>
      <w:r>
        <w:rPr>
          <w:rFonts w:cs="David"/>
          <w:sz w:val="24"/>
          <w:szCs w:val="24"/>
          <w:rtl/>
        </w:rPr>
        <w:t>ד</w:t>
      </w:r>
      <w:r>
        <w:rPr>
          <w:rFonts w:cs="David" w:hint="cs"/>
          <w:sz w:val="24"/>
          <w:szCs w:val="24"/>
          <w:rtl/>
        </w:rPr>
        <w:t xml:space="preserve">בר </w:t>
      </w:r>
      <w:r>
        <w:rPr>
          <w:rFonts w:cs="David"/>
          <w:sz w:val="24"/>
          <w:szCs w:val="24"/>
          <w:rtl/>
        </w:rPr>
        <w:t>גם</w:t>
      </w:r>
      <w:r>
        <w:rPr>
          <w:rFonts w:cs="David" w:hint="cs"/>
          <w:sz w:val="24"/>
          <w:szCs w:val="24"/>
          <w:rtl/>
        </w:rPr>
        <w:t xml:space="preserve"> מגיעים להישג הזה. תשמור על האהבה, השוויון יתברר אחר-כך.</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יוסף</w:t>
      </w:r>
      <w:r>
        <w:rPr>
          <w:rFonts w:cs="David" w:hint="cs"/>
          <w:b/>
          <w:bCs/>
          <w:sz w:val="24"/>
          <w:szCs w:val="24"/>
          <w:u w:val="single"/>
          <w:rtl/>
        </w:rPr>
        <w:t xml:space="preserve"> לפיד:</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מתנצל כי</w:t>
      </w:r>
      <w:r>
        <w:rPr>
          <w:rFonts w:cs="David"/>
          <w:sz w:val="24"/>
          <w:szCs w:val="24"/>
          <w:rtl/>
        </w:rPr>
        <w:t xml:space="preserve"> לאח</w:t>
      </w:r>
      <w:r>
        <w:rPr>
          <w:rFonts w:cs="David" w:hint="cs"/>
          <w:sz w:val="24"/>
          <w:szCs w:val="24"/>
          <w:rtl/>
        </w:rPr>
        <w:t>ר דבריי אני אעזוב.</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אמר</w:t>
      </w:r>
      <w:r>
        <w:rPr>
          <w:rFonts w:cs="David" w:hint="cs"/>
          <w:sz w:val="24"/>
          <w:szCs w:val="24"/>
          <w:rtl/>
        </w:rPr>
        <w:t>ה יושבת-הראש שיש קצת שגרה וחזרה לאותם הנאומים , לאותם הטקסים ולאותן צורות התבטאות אבל בשגרה הזו יש הישג גדול מאוד</w:t>
      </w:r>
      <w:r>
        <w:rPr>
          <w:rFonts w:cs="David" w:hint="cs"/>
          <w:sz w:val="24"/>
          <w:szCs w:val="24"/>
          <w:rtl/>
        </w:rPr>
        <w:t>. עצם העובדה שפעם התכנסות כז</w:t>
      </w:r>
      <w:r>
        <w:rPr>
          <w:rFonts w:cs="David"/>
          <w:sz w:val="24"/>
          <w:szCs w:val="24"/>
          <w:rtl/>
        </w:rPr>
        <w:t xml:space="preserve">ו </w:t>
      </w:r>
      <w:r>
        <w:rPr>
          <w:rFonts w:cs="David" w:hint="cs"/>
          <w:sz w:val="24"/>
          <w:szCs w:val="24"/>
          <w:rtl/>
        </w:rPr>
        <w:t>בכנסת עוררה תשומת לב רבה וגרמה לוויכוחים סוערים ולמחאות מאוד תקיפות, והיום זה חלק מ</w:t>
      </w:r>
      <w:r>
        <w:rPr>
          <w:rFonts w:cs="David"/>
          <w:sz w:val="24"/>
          <w:szCs w:val="24"/>
          <w:rtl/>
        </w:rPr>
        <w:t>שגרת</w:t>
      </w:r>
      <w:r>
        <w:rPr>
          <w:rFonts w:cs="David" w:hint="cs"/>
          <w:sz w:val="24"/>
          <w:szCs w:val="24"/>
          <w:rtl/>
        </w:rPr>
        <w:t xml:space="preserve"> חייה של הכנסת, זה בפני עצמו הישג גדול מאוד. מבחינת הכנסת קודם כל הישג שלך ושל כל אלה שתומכים בנושא.</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w:t>
      </w:r>
      <w:r>
        <w:rPr>
          <w:rFonts w:cs="David" w:hint="cs"/>
          <w:sz w:val="24"/>
          <w:szCs w:val="24"/>
          <w:rtl/>
        </w:rPr>
        <w:t>רוצה שוב לתקוף מזווית אולי קצת אח</w:t>
      </w:r>
      <w:r>
        <w:rPr>
          <w:rFonts w:cs="David" w:hint="cs"/>
          <w:sz w:val="24"/>
          <w:szCs w:val="24"/>
          <w:rtl/>
        </w:rPr>
        <w:t>רת נושא אחד שבו אני הו</w:t>
      </w:r>
      <w:r>
        <w:rPr>
          <w:rFonts w:cs="David"/>
          <w:sz w:val="24"/>
          <w:szCs w:val="24"/>
          <w:rtl/>
        </w:rPr>
        <w:t>פ</w:t>
      </w:r>
      <w:r>
        <w:rPr>
          <w:rFonts w:cs="David" w:hint="cs"/>
          <w:sz w:val="24"/>
          <w:szCs w:val="24"/>
          <w:rtl/>
        </w:rPr>
        <w:t>ך</w:t>
      </w:r>
      <w:r>
        <w:rPr>
          <w:rFonts w:cs="David"/>
          <w:sz w:val="24"/>
          <w:szCs w:val="24"/>
          <w:rtl/>
        </w:rPr>
        <w:t xml:space="preserve"> </w:t>
      </w:r>
      <w:r>
        <w:rPr>
          <w:rFonts w:cs="David" w:hint="cs"/>
          <w:sz w:val="24"/>
          <w:szCs w:val="24"/>
          <w:rtl/>
        </w:rPr>
        <w:t xml:space="preserve">את </w:t>
      </w:r>
      <w:r>
        <w:rPr>
          <w:rFonts w:cs="David"/>
          <w:sz w:val="24"/>
          <w:szCs w:val="24"/>
          <w:rtl/>
        </w:rPr>
        <w:t>הק</w:t>
      </w:r>
      <w:r>
        <w:rPr>
          <w:rFonts w:cs="David" w:hint="cs"/>
          <w:sz w:val="24"/>
          <w:szCs w:val="24"/>
          <w:rtl/>
        </w:rPr>
        <w:t>ערה על-פיה ובמקום רק להביע תמיכה והסכמה בא אליכם בטענה. הטענה שלי היא שאתם ציבור מס</w:t>
      </w:r>
      <w:r>
        <w:rPr>
          <w:rFonts w:cs="David"/>
          <w:sz w:val="24"/>
          <w:szCs w:val="24"/>
          <w:rtl/>
        </w:rPr>
        <w:t xml:space="preserve">פיק </w:t>
      </w:r>
      <w:r>
        <w:rPr>
          <w:rFonts w:cs="David" w:hint="cs"/>
          <w:sz w:val="24"/>
          <w:szCs w:val="24"/>
          <w:rtl/>
        </w:rPr>
        <w:t xml:space="preserve">גדול, מספיק חזק ומספיק מודע לעצמו כדי שיוכל להיאבק גם על דברים שלא נוגעים בו במישרין ובאופן מיידי. אני אומר שבמישור הפילוסופי אתם לא תשיגו </w:t>
      </w:r>
      <w:r>
        <w:rPr>
          <w:rFonts w:cs="David" w:hint="cs"/>
          <w:sz w:val="24"/>
          <w:szCs w:val="24"/>
          <w:rtl/>
        </w:rPr>
        <w:t>שוויון מלא להומו-לסבים</w:t>
      </w:r>
      <w:r>
        <w:rPr>
          <w:rFonts w:cs="David"/>
          <w:sz w:val="24"/>
          <w:szCs w:val="24"/>
          <w:rtl/>
        </w:rPr>
        <w:t xml:space="preserve"> </w:t>
      </w:r>
      <w:r>
        <w:rPr>
          <w:rFonts w:cs="David" w:hint="cs"/>
          <w:sz w:val="24"/>
          <w:szCs w:val="24"/>
          <w:rtl/>
        </w:rPr>
        <w:t>ע</w:t>
      </w:r>
      <w:r>
        <w:rPr>
          <w:rFonts w:cs="David"/>
          <w:sz w:val="24"/>
          <w:szCs w:val="24"/>
          <w:rtl/>
        </w:rPr>
        <w:t>ד</w:t>
      </w:r>
      <w:r>
        <w:rPr>
          <w:rFonts w:cs="David" w:hint="cs"/>
          <w:sz w:val="24"/>
          <w:szCs w:val="24"/>
          <w:rtl/>
        </w:rPr>
        <w:t xml:space="preserve"> שז</w:t>
      </w:r>
      <w:r>
        <w:rPr>
          <w:rFonts w:cs="David"/>
          <w:sz w:val="24"/>
          <w:szCs w:val="24"/>
          <w:rtl/>
        </w:rPr>
        <w:t>את</w:t>
      </w:r>
      <w:r>
        <w:rPr>
          <w:rFonts w:cs="David" w:hint="cs"/>
          <w:sz w:val="24"/>
          <w:szCs w:val="24"/>
          <w:rtl/>
        </w:rPr>
        <w:t xml:space="preserve"> לא תהיה חברה שוויונית בכללותה. לא מתקבל על הדעת שלנו תהיה פה חברה לא שוויונית, אב</w:t>
      </w:r>
      <w:r>
        <w:rPr>
          <w:rFonts w:cs="David"/>
          <w:sz w:val="24"/>
          <w:szCs w:val="24"/>
          <w:rtl/>
        </w:rPr>
        <w:t>ל</w:t>
      </w:r>
      <w:r>
        <w:rPr>
          <w:rFonts w:cs="David" w:hint="cs"/>
          <w:sz w:val="24"/>
          <w:szCs w:val="24"/>
          <w:rtl/>
        </w:rPr>
        <w:t xml:space="preserve"> בת</w:t>
      </w:r>
      <w:r>
        <w:rPr>
          <w:rFonts w:cs="David"/>
          <w:sz w:val="24"/>
          <w:szCs w:val="24"/>
          <w:rtl/>
        </w:rPr>
        <w:t>ו</w:t>
      </w:r>
      <w:r>
        <w:rPr>
          <w:rFonts w:cs="David" w:hint="cs"/>
          <w:sz w:val="24"/>
          <w:szCs w:val="24"/>
          <w:rtl/>
        </w:rPr>
        <w:t>ך החברה הלא-שוויונית דווקא להומו-לסבים יהיה שוויון מלא. יותר כל, זה נוגע לנושא הנישואין.</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w:t>
      </w:r>
      <w:r>
        <w:rPr>
          <w:rFonts w:cs="David" w:hint="cs"/>
          <w:sz w:val="24"/>
          <w:szCs w:val="24"/>
          <w:rtl/>
        </w:rPr>
        <w:t>חושב שכבר אמרתי לכם שנפלה הצעת חוק שאני הצעתי</w:t>
      </w:r>
      <w:r>
        <w:rPr>
          <w:rFonts w:cs="David" w:hint="cs"/>
          <w:sz w:val="24"/>
          <w:szCs w:val="24"/>
          <w:rtl/>
        </w:rPr>
        <w:t xml:space="preserve"> להכרה במעמד של זוגות </w:t>
      </w:r>
      <w:r>
        <w:rPr>
          <w:rFonts w:cs="David"/>
          <w:sz w:val="24"/>
          <w:szCs w:val="24"/>
          <w:rtl/>
        </w:rPr>
        <w:t>ה</w:t>
      </w:r>
      <w:r>
        <w:rPr>
          <w:rFonts w:cs="David" w:hint="cs"/>
          <w:sz w:val="24"/>
          <w:szCs w:val="24"/>
          <w:rtl/>
        </w:rPr>
        <w:t>ו</w:t>
      </w:r>
      <w:r>
        <w:rPr>
          <w:rFonts w:cs="David"/>
          <w:sz w:val="24"/>
          <w:szCs w:val="24"/>
          <w:rtl/>
        </w:rPr>
        <w:t>מ</w:t>
      </w:r>
      <w:r>
        <w:rPr>
          <w:rFonts w:cs="David" w:hint="cs"/>
          <w:sz w:val="24"/>
          <w:szCs w:val="24"/>
          <w:rtl/>
        </w:rPr>
        <w:t>ו-ל</w:t>
      </w:r>
      <w:r>
        <w:rPr>
          <w:rFonts w:cs="David"/>
          <w:sz w:val="24"/>
          <w:szCs w:val="24"/>
          <w:rtl/>
        </w:rPr>
        <w:t>סב</w:t>
      </w:r>
      <w:r>
        <w:rPr>
          <w:rFonts w:cs="David" w:hint="cs"/>
          <w:sz w:val="24"/>
          <w:szCs w:val="24"/>
          <w:rtl/>
        </w:rPr>
        <w:t>ים והשוואה לזוגות התרו-סקסואלים, אבל במדינת ישראל גם לזוגות התרו-סקסואלים אין שוויו</w:t>
      </w:r>
      <w:r>
        <w:rPr>
          <w:rFonts w:cs="David"/>
          <w:sz w:val="24"/>
          <w:szCs w:val="24"/>
          <w:rtl/>
        </w:rPr>
        <w:t>ן זכ</w:t>
      </w:r>
      <w:r>
        <w:rPr>
          <w:rFonts w:cs="David" w:hint="cs"/>
          <w:sz w:val="24"/>
          <w:szCs w:val="24"/>
          <w:rtl/>
        </w:rPr>
        <w:t>ויות. היום דנה ועדת חוקה חוק ומשפט בנושא זה ובארץ יש אפליות קשות מאוד בנושא ההתרו-סקסואלים. בני דתות שונות לא יכולים להינשא כאן, רבנים רפור</w:t>
      </w:r>
      <w:r>
        <w:rPr>
          <w:rFonts w:cs="David" w:hint="cs"/>
          <w:sz w:val="24"/>
          <w:szCs w:val="24"/>
          <w:rtl/>
        </w:rPr>
        <w:t>מים לא יכולים להשיא וכ</w:t>
      </w:r>
      <w:r>
        <w:rPr>
          <w:rFonts w:cs="David"/>
          <w:sz w:val="24"/>
          <w:szCs w:val="24"/>
          <w:rtl/>
        </w:rPr>
        <w:t>ו</w:t>
      </w:r>
      <w:r>
        <w:rPr>
          <w:rFonts w:cs="David" w:hint="cs"/>
          <w:sz w:val="24"/>
          <w:szCs w:val="24"/>
          <w:rtl/>
        </w:rPr>
        <w:t>ל</w:t>
      </w:r>
      <w:r>
        <w:rPr>
          <w:rFonts w:cs="David"/>
          <w:sz w:val="24"/>
          <w:szCs w:val="24"/>
          <w:rtl/>
        </w:rPr>
        <w:t>י</w:t>
      </w:r>
      <w:r>
        <w:rPr>
          <w:rFonts w:cs="David" w:hint="cs"/>
          <w:sz w:val="24"/>
          <w:szCs w:val="24"/>
          <w:rtl/>
        </w:rPr>
        <w:t>. כ</w:t>
      </w:r>
      <w:r>
        <w:rPr>
          <w:rFonts w:cs="David"/>
          <w:sz w:val="24"/>
          <w:szCs w:val="24"/>
          <w:rtl/>
        </w:rPr>
        <w:t>יצ</w:t>
      </w:r>
      <w:r>
        <w:rPr>
          <w:rFonts w:cs="David" w:hint="cs"/>
          <w:sz w:val="24"/>
          <w:szCs w:val="24"/>
          <w:rtl/>
        </w:rPr>
        <w:t xml:space="preserve">ד אפשר לצפות לכך שהממסד שהוא משופע בנציגים של ממש כוחות החושך, שהממסד הזה ידלג על </w:t>
      </w:r>
      <w:r>
        <w:rPr>
          <w:rFonts w:cs="David"/>
          <w:sz w:val="24"/>
          <w:szCs w:val="24"/>
          <w:rtl/>
        </w:rPr>
        <w:t>ה</w:t>
      </w:r>
      <w:r>
        <w:rPr>
          <w:rFonts w:cs="David" w:hint="cs"/>
          <w:sz w:val="24"/>
          <w:szCs w:val="24"/>
          <w:rtl/>
        </w:rPr>
        <w:t>דבר</w:t>
      </w:r>
      <w:r>
        <w:rPr>
          <w:rFonts w:cs="David"/>
          <w:sz w:val="24"/>
          <w:szCs w:val="24"/>
          <w:rtl/>
        </w:rPr>
        <w:t xml:space="preserve"> </w:t>
      </w:r>
      <w:r>
        <w:rPr>
          <w:rFonts w:cs="David" w:hint="cs"/>
          <w:sz w:val="24"/>
          <w:szCs w:val="24"/>
          <w:rtl/>
        </w:rPr>
        <w:t>המאוד שגרתי של זוגות התרו-סקסואלים, לא יעשה ביניהם שוויון אבל יגיד ששוויון עם ההומואים כן נעשה. זה לא יהיה.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לכן</w:t>
      </w:r>
      <w:r>
        <w:rPr>
          <w:rFonts w:cs="David"/>
          <w:sz w:val="24"/>
          <w:szCs w:val="24"/>
          <w:rtl/>
        </w:rPr>
        <w:t xml:space="preserve"> </w:t>
      </w:r>
      <w:r>
        <w:rPr>
          <w:rFonts w:cs="David" w:hint="cs"/>
          <w:sz w:val="24"/>
          <w:szCs w:val="24"/>
          <w:rtl/>
        </w:rPr>
        <w:t xml:space="preserve">רק לדרוש ולבקש ולומר שלנו </w:t>
      </w:r>
      <w:r>
        <w:rPr>
          <w:rFonts w:cs="David" w:hint="cs"/>
          <w:sz w:val="24"/>
          <w:szCs w:val="24"/>
          <w:rtl/>
        </w:rPr>
        <w:t>מגיע, זה לא מספיק. אני</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 xml:space="preserve">מר </w:t>
      </w:r>
      <w:r>
        <w:rPr>
          <w:rFonts w:cs="David"/>
          <w:sz w:val="24"/>
          <w:szCs w:val="24"/>
          <w:rtl/>
        </w:rPr>
        <w:t>שה</w:t>
      </w:r>
      <w:r>
        <w:rPr>
          <w:rFonts w:cs="David" w:hint="cs"/>
          <w:sz w:val="24"/>
          <w:szCs w:val="24"/>
          <w:rtl/>
        </w:rPr>
        <w:t>ציבור שלכם חייב להצטרף לאלה שנלחמים כדי שבענייני הזוגות בפרט אבל בכלל החברה הישראלי</w:t>
      </w:r>
      <w:r>
        <w:rPr>
          <w:rFonts w:cs="David"/>
          <w:sz w:val="24"/>
          <w:szCs w:val="24"/>
          <w:rtl/>
        </w:rPr>
        <w:t>ת תה</w:t>
      </w:r>
      <w:r>
        <w:rPr>
          <w:rFonts w:cs="David" w:hint="cs"/>
          <w:sz w:val="24"/>
          <w:szCs w:val="24"/>
          <w:rtl/>
        </w:rPr>
        <w:t>יה חברה שוויונית.</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כמו</w:t>
      </w:r>
      <w:r>
        <w:rPr>
          <w:rFonts w:cs="David"/>
          <w:sz w:val="24"/>
          <w:szCs w:val="24"/>
          <w:rtl/>
        </w:rPr>
        <w:t xml:space="preserve"> </w:t>
      </w:r>
      <w:r>
        <w:rPr>
          <w:rFonts w:cs="David" w:hint="cs"/>
          <w:sz w:val="24"/>
          <w:szCs w:val="24"/>
          <w:rtl/>
        </w:rPr>
        <w:t>קאטו הזקן אני בא לומר לכם שכל עוד הדתיים והחרדים ישלטו במדינה הזו, לא יהיה שוויון לא להתרו-סקסואלים, לא להומואים ולל</w:t>
      </w:r>
      <w:r>
        <w:rPr>
          <w:rFonts w:cs="David" w:hint="cs"/>
          <w:sz w:val="24"/>
          <w:szCs w:val="24"/>
          <w:rtl/>
        </w:rPr>
        <w:t>סביות ולא לחברה הישראל</w:t>
      </w:r>
      <w:r>
        <w:rPr>
          <w:rFonts w:cs="David"/>
          <w:sz w:val="24"/>
          <w:szCs w:val="24"/>
          <w:rtl/>
        </w:rPr>
        <w:t>י</w:t>
      </w:r>
      <w:r>
        <w:rPr>
          <w:rFonts w:cs="David" w:hint="cs"/>
          <w:sz w:val="24"/>
          <w:szCs w:val="24"/>
          <w:rtl/>
        </w:rPr>
        <w:t>ת</w:t>
      </w:r>
      <w:r>
        <w:rPr>
          <w:rFonts w:cs="David"/>
          <w:sz w:val="24"/>
          <w:szCs w:val="24"/>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לכן</w:t>
      </w:r>
      <w:r>
        <w:rPr>
          <w:rFonts w:cs="David"/>
          <w:sz w:val="24"/>
          <w:szCs w:val="24"/>
          <w:rtl/>
        </w:rPr>
        <w:t xml:space="preserve"> </w:t>
      </w:r>
      <w:r>
        <w:rPr>
          <w:rFonts w:cs="David" w:hint="cs"/>
          <w:sz w:val="24"/>
          <w:szCs w:val="24"/>
          <w:rtl/>
        </w:rPr>
        <w:t xml:space="preserve">אני מברך אתכם ואני מבטיח לכם שסיעת שינוי </w:t>
      </w:r>
      <w:r>
        <w:rPr>
          <w:rFonts w:cs="David"/>
          <w:sz w:val="24"/>
          <w:szCs w:val="24"/>
          <w:rtl/>
        </w:rPr>
        <w:t>– וי</w:t>
      </w:r>
      <w:r>
        <w:rPr>
          <w:rFonts w:cs="David" w:hint="cs"/>
          <w:sz w:val="24"/>
          <w:szCs w:val="24"/>
          <w:rtl/>
        </w:rPr>
        <w:t>ושבת כאן חברת הכנסת נאות ויושב כאן חב</w:t>
      </w:r>
      <w:r>
        <w:rPr>
          <w:rFonts w:cs="David"/>
          <w:sz w:val="24"/>
          <w:szCs w:val="24"/>
          <w:rtl/>
        </w:rPr>
        <w:t>ר הכ</w:t>
      </w:r>
      <w:r>
        <w:rPr>
          <w:rFonts w:cs="David" w:hint="cs"/>
          <w:sz w:val="24"/>
          <w:szCs w:val="24"/>
          <w:rtl/>
        </w:rPr>
        <w:t>נסת פריצקי -  תיאבק למען הזכויות שלכם באופן בלתי מסויג. אנחנו יודעים שבזה נהיה שותפים של מרצ ונהיה שותפים למקצת חברי מפלגת העבודה ובזה בערך</w:t>
      </w:r>
      <w:r>
        <w:rPr>
          <w:rFonts w:cs="David" w:hint="cs"/>
          <w:sz w:val="24"/>
          <w:szCs w:val="24"/>
          <w:rtl/>
        </w:rPr>
        <w:t xml:space="preserve"> מסתיימת הרשימה.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ק</w:t>
      </w:r>
      <w:r>
        <w:rPr>
          <w:rFonts w:cs="David" w:hint="cs"/>
          <w:sz w:val="24"/>
          <w:szCs w:val="24"/>
          <w:rtl/>
        </w:rPr>
        <w:t>ו</w:t>
      </w:r>
      <w:r>
        <w:rPr>
          <w:rFonts w:cs="David"/>
          <w:sz w:val="24"/>
          <w:szCs w:val="24"/>
          <w:rtl/>
        </w:rPr>
        <w:t>ר</w:t>
      </w:r>
      <w:r>
        <w:rPr>
          <w:rFonts w:cs="David" w:hint="cs"/>
          <w:sz w:val="24"/>
          <w:szCs w:val="24"/>
          <w:rtl/>
        </w:rPr>
        <w:t>א ל</w:t>
      </w:r>
      <w:r>
        <w:rPr>
          <w:rFonts w:cs="David"/>
          <w:sz w:val="24"/>
          <w:szCs w:val="24"/>
          <w:rtl/>
        </w:rPr>
        <w:t>כם</w:t>
      </w:r>
      <w:r>
        <w:rPr>
          <w:rFonts w:cs="David" w:hint="cs"/>
          <w:sz w:val="24"/>
          <w:szCs w:val="24"/>
          <w:rtl/>
        </w:rPr>
        <w:t xml:space="preserve">, תעזרו לנו לנהל את המאבק היותר רחב, היותר גדול, היותר מקיף של המסגרות שמאיימות על </w:t>
      </w:r>
      <w:r>
        <w:rPr>
          <w:rFonts w:cs="David"/>
          <w:sz w:val="24"/>
          <w:szCs w:val="24"/>
          <w:rtl/>
        </w:rPr>
        <w:t>הזכו</w:t>
      </w:r>
      <w:r>
        <w:rPr>
          <w:rFonts w:cs="David" w:hint="cs"/>
          <w:sz w:val="24"/>
          <w:szCs w:val="24"/>
          <w:rtl/>
        </w:rPr>
        <w:t>יות שלכם לא פחות מהדעות הקדומות המוכרות לכולנו.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אני</w:t>
      </w:r>
      <w:r>
        <w:rPr>
          <w:rFonts w:cs="David"/>
          <w:sz w:val="24"/>
          <w:szCs w:val="24"/>
          <w:rtl/>
        </w:rPr>
        <w:t xml:space="preserve"> </w:t>
      </w:r>
      <w:r>
        <w:rPr>
          <w:rFonts w:cs="David" w:hint="cs"/>
          <w:sz w:val="24"/>
          <w:szCs w:val="24"/>
          <w:rtl/>
        </w:rPr>
        <w:t>מציע את השותפות שלנו ואני קורא לשותפות שלכם.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רוצה לציין שאני מכ</w:t>
      </w:r>
      <w:r>
        <w:rPr>
          <w:rFonts w:cs="David" w:hint="cs"/>
          <w:sz w:val="24"/>
          <w:szCs w:val="24"/>
          <w:rtl/>
        </w:rPr>
        <w:t>יוון אחר וכך גם חבריי,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w:t>
      </w:r>
      <w:r>
        <w:rPr>
          <w:rFonts w:cs="David" w:hint="cs"/>
          <w:sz w:val="24"/>
          <w:szCs w:val="24"/>
          <w:rtl/>
        </w:rPr>
        <w:t>פעם אנחנו מעמיסים עליכם עוד קטע שאנחנו רואים כחלק ממכלול הדברים ואנחנו אומרים שאנ</w:t>
      </w:r>
      <w:r>
        <w:rPr>
          <w:rFonts w:cs="David"/>
          <w:sz w:val="24"/>
          <w:szCs w:val="24"/>
          <w:rtl/>
        </w:rPr>
        <w:t xml:space="preserve">חנו </w:t>
      </w:r>
      <w:r>
        <w:rPr>
          <w:rFonts w:cs="David" w:hint="cs"/>
          <w:sz w:val="24"/>
          <w:szCs w:val="24"/>
          <w:rtl/>
        </w:rPr>
        <w:t xml:space="preserve">עובדים יחד, אבל כמו שהזכיר חבר הכנסת לפיד - הוא הזכיר את עניין הדת או כוחות השחור או דת ומדינה </w:t>
      </w:r>
      <w:r>
        <w:rPr>
          <w:rFonts w:cs="David"/>
          <w:sz w:val="24"/>
          <w:szCs w:val="24"/>
          <w:rtl/>
        </w:rPr>
        <w:t>– בט</w:t>
      </w:r>
      <w:r>
        <w:rPr>
          <w:rFonts w:cs="David" w:hint="cs"/>
          <w:sz w:val="24"/>
          <w:szCs w:val="24"/>
          <w:rtl/>
        </w:rPr>
        <w:t>ונים דומים אני חושבת שגם אנשי מרצ וגם חב</w:t>
      </w:r>
      <w:r>
        <w:rPr>
          <w:rFonts w:cs="David" w:hint="cs"/>
          <w:sz w:val="24"/>
          <w:szCs w:val="24"/>
          <w:rtl/>
        </w:rPr>
        <w:t>רים מהעבודה אנחנו מזכי</w:t>
      </w:r>
      <w:r>
        <w:rPr>
          <w:rFonts w:cs="David"/>
          <w:sz w:val="24"/>
          <w:szCs w:val="24"/>
          <w:rtl/>
        </w:rPr>
        <w:t>ר</w:t>
      </w:r>
      <w:r>
        <w:rPr>
          <w:rFonts w:cs="David" w:hint="cs"/>
          <w:sz w:val="24"/>
          <w:szCs w:val="24"/>
          <w:rtl/>
        </w:rPr>
        <w:t>י</w:t>
      </w:r>
      <w:r>
        <w:rPr>
          <w:rFonts w:cs="David"/>
          <w:sz w:val="24"/>
          <w:szCs w:val="24"/>
          <w:rtl/>
        </w:rPr>
        <w:t>ם</w:t>
      </w:r>
      <w:r>
        <w:rPr>
          <w:rFonts w:cs="David" w:hint="cs"/>
          <w:sz w:val="24"/>
          <w:szCs w:val="24"/>
          <w:rtl/>
        </w:rPr>
        <w:t xml:space="preserve"> את</w:t>
      </w:r>
      <w:r>
        <w:rPr>
          <w:rFonts w:cs="David"/>
          <w:sz w:val="24"/>
          <w:szCs w:val="24"/>
          <w:rtl/>
        </w:rPr>
        <w:t xml:space="preserve"> ה</w:t>
      </w:r>
      <w:r>
        <w:rPr>
          <w:rFonts w:cs="David" w:hint="cs"/>
          <w:sz w:val="24"/>
          <w:szCs w:val="24"/>
          <w:rtl/>
        </w:rPr>
        <w:t>מאבק לשלום. אנחנו רואים  בכל הנושא של דמותה של מדינת ישראל, שוויון בין עמים, שוויו</w:t>
      </w:r>
      <w:r>
        <w:rPr>
          <w:rFonts w:cs="David"/>
          <w:sz w:val="24"/>
          <w:szCs w:val="24"/>
          <w:rtl/>
        </w:rPr>
        <w:t>ן</w:t>
      </w:r>
      <w:r>
        <w:rPr>
          <w:rFonts w:cs="David" w:hint="cs"/>
          <w:sz w:val="24"/>
          <w:szCs w:val="24"/>
          <w:rtl/>
        </w:rPr>
        <w:t xml:space="preserve"> בי</w:t>
      </w:r>
      <w:r>
        <w:rPr>
          <w:rFonts w:cs="David"/>
          <w:sz w:val="24"/>
          <w:szCs w:val="24"/>
          <w:rtl/>
        </w:rPr>
        <w:t>ן</w:t>
      </w:r>
      <w:r>
        <w:rPr>
          <w:rFonts w:cs="David" w:hint="cs"/>
          <w:sz w:val="24"/>
          <w:szCs w:val="24"/>
          <w:rtl/>
        </w:rPr>
        <w:t xml:space="preserve"> אנשים וזכויות אדם איזושהי דמות של מדינת ישראל, אנחנו רואים כאן מאבק על זכויות הומואים כחלק מהמאבק הזה וכחלק מהדמות וטוב שכך. אנחנו לא מפרי</w:t>
      </w:r>
      <w:r>
        <w:rPr>
          <w:rFonts w:cs="David" w:hint="cs"/>
          <w:sz w:val="24"/>
          <w:szCs w:val="24"/>
          <w:rtl/>
        </w:rPr>
        <w:t>דים, אנחנו לא אומרים ש</w:t>
      </w:r>
      <w:r>
        <w:rPr>
          <w:rFonts w:cs="David"/>
          <w:sz w:val="24"/>
          <w:szCs w:val="24"/>
          <w:rtl/>
        </w:rPr>
        <w:t>ל</w:t>
      </w:r>
      <w:r>
        <w:rPr>
          <w:rFonts w:cs="David" w:hint="cs"/>
          <w:sz w:val="24"/>
          <w:szCs w:val="24"/>
          <w:rtl/>
        </w:rPr>
        <w:t>א</w:t>
      </w:r>
      <w:r>
        <w:rPr>
          <w:rFonts w:cs="David"/>
          <w:sz w:val="24"/>
          <w:szCs w:val="24"/>
          <w:rtl/>
        </w:rPr>
        <w:t xml:space="preserve"> </w:t>
      </w:r>
      <w:r>
        <w:rPr>
          <w:rFonts w:cs="David" w:hint="cs"/>
          <w:sz w:val="24"/>
          <w:szCs w:val="24"/>
          <w:rtl/>
        </w:rPr>
        <w:t>יהי</w:t>
      </w:r>
      <w:r>
        <w:rPr>
          <w:rFonts w:cs="David"/>
          <w:sz w:val="24"/>
          <w:szCs w:val="24"/>
          <w:rtl/>
        </w:rPr>
        <w:t xml:space="preserve">ה </w:t>
      </w:r>
      <w:r>
        <w:rPr>
          <w:rFonts w:cs="David" w:hint="cs"/>
          <w:sz w:val="24"/>
          <w:szCs w:val="24"/>
          <w:rtl/>
        </w:rPr>
        <w:t>שלום אבל יהיו זכויות להומוסקסואלים ולסביות, אז לא תהיה הפרדת דת ומדינה אבל נמצא אי</w:t>
      </w:r>
      <w:r>
        <w:rPr>
          <w:rFonts w:cs="David"/>
          <w:sz w:val="24"/>
          <w:szCs w:val="24"/>
          <w:rtl/>
        </w:rPr>
        <w:t>ז</w:t>
      </w:r>
      <w:r>
        <w:rPr>
          <w:rFonts w:cs="David" w:hint="cs"/>
          <w:sz w:val="24"/>
          <w:szCs w:val="24"/>
          <w:rtl/>
        </w:rPr>
        <w:t>שהו</w:t>
      </w:r>
      <w:r>
        <w:rPr>
          <w:rFonts w:cs="David"/>
          <w:sz w:val="24"/>
          <w:szCs w:val="24"/>
          <w:rtl/>
        </w:rPr>
        <w:t xml:space="preserve"> </w:t>
      </w:r>
      <w:r>
        <w:rPr>
          <w:rFonts w:cs="David" w:hint="cs"/>
          <w:sz w:val="24"/>
          <w:szCs w:val="24"/>
          <w:rtl/>
        </w:rPr>
        <w:t>כיוון וכולי. זה לא ילך. יש לנו תדמית של מדינת ישראל שהיא דמוקרטית וחלק מהדמוקרטיה זה גם תהליך השלום וחלק מהדמוקרטיה זה כן הפרדת דת ומדינה.</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אמר</w:t>
      </w:r>
      <w:r>
        <w:rPr>
          <w:rFonts w:cs="David"/>
          <w:sz w:val="24"/>
          <w:szCs w:val="24"/>
          <w:rtl/>
        </w:rPr>
        <w:t xml:space="preserve"> </w:t>
      </w:r>
      <w:r>
        <w:rPr>
          <w:rFonts w:cs="David" w:hint="cs"/>
          <w:sz w:val="24"/>
          <w:szCs w:val="24"/>
          <w:rtl/>
        </w:rPr>
        <w:t>חבר הכנסת לפיד, ו</w:t>
      </w:r>
      <w:r>
        <w:rPr>
          <w:rFonts w:cs="David"/>
          <w:sz w:val="24"/>
          <w:szCs w:val="24"/>
          <w:rtl/>
        </w:rPr>
        <w:t>א</w:t>
      </w:r>
      <w:r>
        <w:rPr>
          <w:rFonts w:cs="David" w:hint="cs"/>
          <w:sz w:val="24"/>
          <w:szCs w:val="24"/>
          <w:rtl/>
        </w:rPr>
        <w:t>נ</w:t>
      </w:r>
      <w:r>
        <w:rPr>
          <w:rFonts w:cs="David"/>
          <w:sz w:val="24"/>
          <w:szCs w:val="24"/>
          <w:rtl/>
        </w:rPr>
        <w:t>י</w:t>
      </w:r>
      <w:r>
        <w:rPr>
          <w:rFonts w:cs="David" w:hint="cs"/>
          <w:sz w:val="24"/>
          <w:szCs w:val="24"/>
          <w:rtl/>
        </w:rPr>
        <w:t xml:space="preserve"> מצ</w:t>
      </w:r>
      <w:r>
        <w:rPr>
          <w:rFonts w:cs="David"/>
          <w:sz w:val="24"/>
          <w:szCs w:val="24"/>
          <w:rtl/>
        </w:rPr>
        <w:t>טר</w:t>
      </w:r>
      <w:r>
        <w:rPr>
          <w:rFonts w:cs="David" w:hint="cs"/>
          <w:sz w:val="24"/>
          <w:szCs w:val="24"/>
          <w:rtl/>
        </w:rPr>
        <w:t>פת אליו, שהמאבק הוא לא רק בקטע שלכם אלא המאבק הוא מאבק כללי ולכן אנחנו שותפים. לא ה</w:t>
      </w:r>
      <w:r>
        <w:rPr>
          <w:rFonts w:cs="David"/>
          <w:sz w:val="24"/>
          <w:szCs w:val="24"/>
          <w:rtl/>
        </w:rPr>
        <w:t>ייתם</w:t>
      </w:r>
      <w:r>
        <w:rPr>
          <w:rFonts w:cs="David" w:hint="cs"/>
          <w:sz w:val="24"/>
          <w:szCs w:val="24"/>
          <w:rtl/>
        </w:rPr>
        <w:t xml:space="preserve"> רוצים להצר את צעדינו וגם אנחנו רוצים להרחיב את המאבקים שלכם ולהיות שותפים ביותר מדבר אחד.</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איתי</w:t>
      </w:r>
      <w:r>
        <w:rPr>
          <w:rFonts w:cs="David" w:hint="cs"/>
          <w:b/>
          <w:bCs/>
          <w:sz w:val="24"/>
          <w:szCs w:val="24"/>
          <w:u w:val="single"/>
          <w:rtl/>
        </w:rPr>
        <w:t xml:space="preserve"> פנקס</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חג </w:t>
      </w:r>
      <w:r>
        <w:rPr>
          <w:rFonts w:cs="David" w:hint="cs"/>
          <w:sz w:val="24"/>
          <w:szCs w:val="24"/>
          <w:rtl/>
        </w:rPr>
        <w:t>שמח. הייתי דווקא רוצה להתחיל עם</w:t>
      </w:r>
      <w:r>
        <w:rPr>
          <w:rFonts w:cs="David" w:hint="cs"/>
          <w:sz w:val="24"/>
          <w:szCs w:val="24"/>
          <w:rtl/>
        </w:rPr>
        <w:t xml:space="preserve">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שאמ</w:t>
      </w:r>
      <w:r>
        <w:rPr>
          <w:rFonts w:cs="David" w:hint="cs"/>
          <w:sz w:val="24"/>
          <w:szCs w:val="24"/>
          <w:rtl/>
        </w:rPr>
        <w:t>ר חבר הכנסת לפיד. אני חושב שאנשים מהקהילה, גברים ונשים, שותפים גם בעבר, גם בהווה ואני בטוח שגם ב</w:t>
      </w:r>
      <w:r>
        <w:rPr>
          <w:rFonts w:cs="David"/>
          <w:sz w:val="24"/>
          <w:szCs w:val="24"/>
          <w:rtl/>
        </w:rPr>
        <w:t>עתיד</w:t>
      </w:r>
      <w:r>
        <w:rPr>
          <w:rFonts w:cs="David" w:hint="cs"/>
          <w:sz w:val="24"/>
          <w:szCs w:val="24"/>
          <w:rtl/>
        </w:rPr>
        <w:t xml:space="preserve"> בכל פעילות פוליטית וגם לא פורמלית שקשורה לזכויות אדם וזה הרבה מעבר לתחומים של הקהילה. זה שלכאן באים בעיקר נציגי ארגונים הומו-לסבים-טרנס, ז</w:t>
      </w:r>
      <w:r>
        <w:rPr>
          <w:rFonts w:cs="David" w:hint="cs"/>
          <w:sz w:val="24"/>
          <w:szCs w:val="24"/>
          <w:rtl/>
        </w:rPr>
        <w:t>ה לא אומר שאין ארגונים</w:t>
      </w:r>
      <w:r>
        <w:rPr>
          <w:rFonts w:cs="David"/>
          <w:sz w:val="24"/>
          <w:szCs w:val="24"/>
          <w:rtl/>
        </w:rPr>
        <w:t xml:space="preserve"> </w:t>
      </w:r>
      <w:r>
        <w:rPr>
          <w:rFonts w:cs="David" w:hint="cs"/>
          <w:sz w:val="24"/>
          <w:szCs w:val="24"/>
          <w:rtl/>
        </w:rPr>
        <w:t>א</w:t>
      </w:r>
      <w:r>
        <w:rPr>
          <w:rFonts w:cs="David"/>
          <w:sz w:val="24"/>
          <w:szCs w:val="24"/>
          <w:rtl/>
        </w:rPr>
        <w:t>ח</w:t>
      </w:r>
      <w:r>
        <w:rPr>
          <w:rFonts w:cs="David" w:hint="cs"/>
          <w:sz w:val="24"/>
          <w:szCs w:val="24"/>
          <w:rtl/>
        </w:rPr>
        <w:t>רים</w:t>
      </w:r>
      <w:r>
        <w:rPr>
          <w:rFonts w:cs="David"/>
          <w:sz w:val="24"/>
          <w:szCs w:val="24"/>
          <w:rtl/>
        </w:rPr>
        <w:t xml:space="preserve"> א</w:t>
      </w:r>
      <w:r>
        <w:rPr>
          <w:rFonts w:cs="David" w:hint="cs"/>
          <w:sz w:val="24"/>
          <w:szCs w:val="24"/>
          <w:rtl/>
        </w:rPr>
        <w:t>לא יש המון. כל ארגוני זכויות האדם לדעתי מלאים מעל ומעבר לכל פרופורציה באוכלוסייה ב</w:t>
      </w:r>
      <w:r>
        <w:rPr>
          <w:rFonts w:cs="David"/>
          <w:sz w:val="24"/>
          <w:szCs w:val="24"/>
          <w:rtl/>
        </w:rPr>
        <w:t>ח</w:t>
      </w:r>
      <w:r>
        <w:rPr>
          <w:rFonts w:cs="David" w:hint="cs"/>
          <w:sz w:val="24"/>
          <w:szCs w:val="24"/>
          <w:rtl/>
        </w:rPr>
        <w:t>ברי</w:t>
      </w:r>
      <w:r>
        <w:rPr>
          <w:rFonts w:cs="David"/>
          <w:sz w:val="24"/>
          <w:szCs w:val="24"/>
          <w:rtl/>
        </w:rPr>
        <w:t>ם</w:t>
      </w:r>
      <w:r>
        <w:rPr>
          <w:rFonts w:cs="David" w:hint="cs"/>
          <w:sz w:val="24"/>
          <w:szCs w:val="24"/>
          <w:rtl/>
        </w:rPr>
        <w:t xml:space="preserve"> וחברות מהקהילה וזה דבר שמאוד חשוב לציין אותו.</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 xml:space="preserve">ענת </w:t>
      </w:r>
      <w:r>
        <w:rPr>
          <w:rFonts w:cs="David" w:hint="cs"/>
          <w:b/>
          <w:bCs/>
          <w:sz w:val="24"/>
          <w:szCs w:val="24"/>
          <w:u w:val="single"/>
          <w:rtl/>
        </w:rPr>
        <w:t>מאור:</w:t>
      </w:r>
      <w:r>
        <w:rPr>
          <w:rFonts w:cs="David"/>
          <w:sz w:val="24"/>
          <w:szCs w:val="24"/>
          <w:rtl/>
        </w:rPr>
        <w:tab/>
      </w:r>
      <w:r>
        <w:rPr>
          <w:rFonts w:cs="David"/>
          <w:sz w:val="24"/>
          <w:szCs w:val="24"/>
          <w:rtl/>
        </w:rPr>
        <w:tab/>
      </w:r>
      <w:r>
        <w:rPr>
          <w:rFonts w:cs="David"/>
          <w:sz w:val="24"/>
          <w:szCs w:val="24"/>
          <w:rtl/>
        </w:rPr>
        <w:tab/>
        <w:t>אתה</w:t>
      </w:r>
      <w:r>
        <w:rPr>
          <w:rFonts w:cs="David" w:hint="cs"/>
          <w:sz w:val="24"/>
          <w:szCs w:val="24"/>
          <w:rtl/>
        </w:rPr>
        <w:t xml:space="preserve"> אומר שההתפרצות כאן היא לדלת פתוחה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w:t>
      </w:r>
      <w:r>
        <w:rPr>
          <w:rFonts w:cs="David" w:hint="cs"/>
          <w:sz w:val="24"/>
          <w:szCs w:val="24"/>
          <w:rtl/>
        </w:rPr>
        <w:t>י מסכימה במאה אחוז.</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איתי</w:t>
      </w:r>
      <w:r>
        <w:rPr>
          <w:rFonts w:cs="David" w:hint="cs"/>
          <w:b/>
          <w:bCs/>
          <w:sz w:val="24"/>
          <w:szCs w:val="24"/>
          <w:u w:val="single"/>
          <w:rtl/>
        </w:rPr>
        <w:t xml:space="preserve"> פנקס</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משוכנע. אני חושב</w:t>
      </w:r>
      <w:r>
        <w:rPr>
          <w:rFonts w:cs="David"/>
          <w:sz w:val="24"/>
          <w:szCs w:val="24"/>
          <w:rtl/>
        </w:rPr>
        <w:t xml:space="preserve"> </w:t>
      </w:r>
      <w:r>
        <w:rPr>
          <w:rFonts w:cs="David" w:hint="cs"/>
          <w:sz w:val="24"/>
          <w:szCs w:val="24"/>
          <w:rtl/>
        </w:rPr>
        <w:t>ש</w:t>
      </w:r>
      <w:r>
        <w:rPr>
          <w:rFonts w:cs="David"/>
          <w:sz w:val="24"/>
          <w:szCs w:val="24"/>
          <w:rtl/>
        </w:rPr>
        <w:t>י</w:t>
      </w:r>
      <w:r>
        <w:rPr>
          <w:rFonts w:cs="David" w:hint="cs"/>
          <w:sz w:val="24"/>
          <w:szCs w:val="24"/>
          <w:rtl/>
        </w:rPr>
        <w:t>ש ל</w:t>
      </w:r>
      <w:r>
        <w:rPr>
          <w:rFonts w:cs="David"/>
          <w:sz w:val="24"/>
          <w:szCs w:val="24"/>
          <w:rtl/>
        </w:rPr>
        <w:t>זה</w:t>
      </w:r>
      <w:r>
        <w:rPr>
          <w:rFonts w:cs="David" w:hint="cs"/>
          <w:sz w:val="24"/>
          <w:szCs w:val="24"/>
          <w:rtl/>
        </w:rPr>
        <w:t xml:space="preserve"> הרבה סיבות.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w:t>
      </w:r>
      <w:r>
        <w:rPr>
          <w:rFonts w:cs="David" w:hint="cs"/>
          <w:sz w:val="24"/>
          <w:szCs w:val="24"/>
          <w:rtl/>
        </w:rPr>
        <w:t>ב שאנשים מהקהילה יותר ערים לזכויות. נכון שהארגונים עצמם י</w:t>
      </w:r>
      <w:r>
        <w:rPr>
          <w:rFonts w:cs="David"/>
          <w:sz w:val="24"/>
          <w:szCs w:val="24"/>
          <w:rtl/>
        </w:rPr>
        <w:t>כולי</w:t>
      </w:r>
      <w:r>
        <w:rPr>
          <w:rFonts w:cs="David" w:hint="cs"/>
          <w:sz w:val="24"/>
          <w:szCs w:val="24"/>
          <w:rtl/>
        </w:rPr>
        <w:t>ם לעשות אולי יותר, אבל אני חושב שהדברים קורים.</w:t>
      </w:r>
    </w:p>
    <w:p w:rsidR="00000000" w:rsidRDefault="003C7BD0">
      <w:pPr>
        <w:jc w:val="both"/>
        <w:rPr>
          <w:rFonts w:cs="David"/>
          <w:sz w:val="24"/>
          <w:szCs w:val="24"/>
          <w:rtl/>
        </w:rPr>
      </w:pPr>
    </w:p>
    <w:p w:rsidR="00000000" w:rsidRDefault="003C7BD0">
      <w:pPr>
        <w:pStyle w:val="a7"/>
        <w:rPr>
          <w:rFonts w:cs="David"/>
          <w:sz w:val="24"/>
          <w:rtl/>
        </w:rPr>
      </w:pPr>
      <w:r>
        <w:rPr>
          <w:rFonts w:cs="David"/>
          <w:sz w:val="24"/>
          <w:rtl/>
        </w:rPr>
        <w:t>היית</w:t>
      </w:r>
      <w:r>
        <w:rPr>
          <w:rFonts w:cs="David" w:hint="cs"/>
          <w:sz w:val="24"/>
          <w:rtl/>
        </w:rPr>
        <w:t>י רוצה לומר כמה מלים לגבי השנה האחרונה. נפגשנו כאן לפני כמה חודשים, במרץ, אז חגגנו 25 ש</w:t>
      </w:r>
      <w:r>
        <w:rPr>
          <w:rFonts w:cs="David" w:hint="cs"/>
          <w:sz w:val="24"/>
          <w:rtl/>
        </w:rPr>
        <w:t>נה לאגודה, עשור לעשירון ושנת</w:t>
      </w:r>
      <w:r>
        <w:rPr>
          <w:rFonts w:cs="David"/>
          <w:sz w:val="24"/>
          <w:rtl/>
        </w:rPr>
        <w:t>יי</w:t>
      </w:r>
      <w:r>
        <w:rPr>
          <w:rFonts w:cs="David" w:hint="cs"/>
          <w:sz w:val="24"/>
          <w:rtl/>
        </w:rPr>
        <w:t>ם לבית הפתוח. במשך השנה האחרונה קרו דברים מאוד גדולים מחוץ לתל-אביב וחברת הכנסת דיי</w:t>
      </w:r>
      <w:r>
        <w:rPr>
          <w:rFonts w:cs="David"/>
          <w:sz w:val="24"/>
          <w:rtl/>
        </w:rPr>
        <w:t>ן הז</w:t>
      </w:r>
      <w:r>
        <w:rPr>
          <w:rFonts w:cs="David" w:hint="cs"/>
          <w:sz w:val="24"/>
          <w:rtl/>
        </w:rPr>
        <w:t>כירה זאת. הגיעו אנשים מסניף באר-שבע שסיפרו על האירועים שלהם וחנוכת הבית שלהם תתקיים בשבוע הבא. אני מזכיר את קריית שמונה, פתח-תקווה, אילת, כ</w:t>
      </w:r>
      <w:r>
        <w:rPr>
          <w:rFonts w:cs="David" w:hint="cs"/>
          <w:sz w:val="24"/>
          <w:rtl/>
        </w:rPr>
        <w:t>אשר במקומות האלה כבר ה</w:t>
      </w:r>
      <w:r>
        <w:rPr>
          <w:rFonts w:cs="David"/>
          <w:sz w:val="24"/>
          <w:rtl/>
        </w:rPr>
        <w:t>ת</w:t>
      </w:r>
      <w:r>
        <w:rPr>
          <w:rFonts w:cs="David" w:hint="cs"/>
          <w:sz w:val="24"/>
          <w:rtl/>
        </w:rPr>
        <w:t>ח</w:t>
      </w:r>
      <w:r>
        <w:rPr>
          <w:rFonts w:cs="David"/>
          <w:sz w:val="24"/>
          <w:rtl/>
        </w:rPr>
        <w:t>י</w:t>
      </w:r>
      <w:r>
        <w:rPr>
          <w:rFonts w:cs="David" w:hint="cs"/>
          <w:sz w:val="24"/>
          <w:rtl/>
        </w:rPr>
        <w:t xml:space="preserve">לו </w:t>
      </w:r>
      <w:r>
        <w:rPr>
          <w:rFonts w:cs="David"/>
          <w:sz w:val="24"/>
          <w:rtl/>
        </w:rPr>
        <w:t>פע</w:t>
      </w:r>
      <w:r>
        <w:rPr>
          <w:rFonts w:cs="David" w:hint="cs"/>
          <w:sz w:val="24"/>
          <w:rtl/>
        </w:rPr>
        <w:t>ילויות גם לקראת יום הגאווה וגם פעילות שתהיה פעילות שוטפת ואני חושב שזה מאוד חשוב ל</w:t>
      </w:r>
      <w:r>
        <w:rPr>
          <w:rFonts w:cs="David"/>
          <w:sz w:val="24"/>
          <w:rtl/>
        </w:rPr>
        <w:t>א</w:t>
      </w:r>
      <w:r>
        <w:rPr>
          <w:rFonts w:cs="David" w:hint="cs"/>
          <w:sz w:val="24"/>
          <w:rtl/>
        </w:rPr>
        <w:t>נשי</w:t>
      </w:r>
      <w:r>
        <w:rPr>
          <w:rFonts w:cs="David"/>
          <w:sz w:val="24"/>
          <w:rtl/>
        </w:rPr>
        <w:t>ם</w:t>
      </w:r>
      <w:r>
        <w:rPr>
          <w:rFonts w:cs="David" w:hint="cs"/>
          <w:sz w:val="24"/>
          <w:rtl/>
        </w:rPr>
        <w:t xml:space="preserve"> שלא רוצים או לא יכולים לצאת מהפריפריה ושם חייהם.  האנשים האלה לא צריכים להגיע לתל-אביב לא כדי לקרוא עיתון של הקהילה ולא כדי לפגוש אנשים מה</w:t>
      </w:r>
      <w:r>
        <w:rPr>
          <w:rFonts w:cs="David" w:hint="cs"/>
          <w:sz w:val="24"/>
          <w:rtl/>
        </w:rPr>
        <w:t>קהילה ואני חושב שזה מא</w:t>
      </w:r>
      <w:r>
        <w:rPr>
          <w:rFonts w:cs="David"/>
          <w:sz w:val="24"/>
          <w:rtl/>
        </w:rPr>
        <w:t>ו</w:t>
      </w:r>
      <w:r>
        <w:rPr>
          <w:rFonts w:cs="David" w:hint="cs"/>
          <w:sz w:val="24"/>
          <w:rtl/>
        </w:rPr>
        <w:t>ד</w:t>
      </w:r>
      <w:r>
        <w:rPr>
          <w:rFonts w:cs="David"/>
          <w:sz w:val="24"/>
          <w:rtl/>
        </w:rPr>
        <w:t xml:space="preserve"> </w:t>
      </w:r>
      <w:r>
        <w:rPr>
          <w:rFonts w:cs="David" w:hint="cs"/>
          <w:sz w:val="24"/>
          <w:rtl/>
        </w:rPr>
        <w:t>נכון שתהיינה אפשרויות גם בערים גדולות, גם בערי שדה ובישובים קטנים יותר שהם מחוץ לתל-אבי</w:t>
      </w:r>
      <w:r>
        <w:rPr>
          <w:rFonts w:cs="David"/>
          <w:sz w:val="24"/>
          <w:rtl/>
        </w:rPr>
        <w:t>ב</w:t>
      </w:r>
      <w:r>
        <w:rPr>
          <w:rFonts w:cs="David" w:hint="cs"/>
          <w:sz w:val="24"/>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 xml:space="preserve">יש </w:t>
      </w:r>
      <w:r>
        <w:rPr>
          <w:rFonts w:cs="David"/>
          <w:sz w:val="24"/>
          <w:szCs w:val="24"/>
          <w:rtl/>
        </w:rPr>
        <w:t>נ</w:t>
      </w:r>
      <w:r>
        <w:rPr>
          <w:rFonts w:cs="David" w:hint="cs"/>
          <w:sz w:val="24"/>
          <w:szCs w:val="24"/>
          <w:rtl/>
        </w:rPr>
        <w:t>קודה חשובה שהייתי שם לה כותרת של שיתוף פעולה בין הארגונים. השנה, ואני מקווה שגם בהמשך, באירועי הגאווה אנחנו עובדים בשיתוף פעולה הרבה יות</w:t>
      </w:r>
      <w:r>
        <w:rPr>
          <w:rFonts w:cs="David" w:hint="cs"/>
          <w:sz w:val="24"/>
          <w:szCs w:val="24"/>
          <w:rtl/>
        </w:rPr>
        <w:t>ר גדול מאשר בשנים קודמ</w:t>
      </w:r>
      <w:r>
        <w:rPr>
          <w:rFonts w:cs="David"/>
          <w:sz w:val="24"/>
          <w:szCs w:val="24"/>
          <w:rtl/>
        </w:rPr>
        <w:t>ו</w:t>
      </w:r>
      <w:r>
        <w:rPr>
          <w:rFonts w:cs="David" w:hint="cs"/>
          <w:sz w:val="24"/>
          <w:szCs w:val="24"/>
          <w:rtl/>
        </w:rPr>
        <w:t>ת</w:t>
      </w:r>
      <w:r>
        <w:rPr>
          <w:rFonts w:cs="David"/>
          <w:sz w:val="24"/>
          <w:szCs w:val="24"/>
          <w:rtl/>
        </w:rPr>
        <w:t xml:space="preserve"> </w:t>
      </w:r>
      <w:r>
        <w:rPr>
          <w:rFonts w:cs="David" w:hint="cs"/>
          <w:sz w:val="24"/>
          <w:szCs w:val="24"/>
          <w:rtl/>
        </w:rPr>
        <w:t>למר</w:t>
      </w:r>
      <w:r>
        <w:rPr>
          <w:rFonts w:cs="David"/>
          <w:sz w:val="24"/>
          <w:szCs w:val="24"/>
          <w:rtl/>
        </w:rPr>
        <w:t>ות</w:t>
      </w:r>
      <w:r>
        <w:rPr>
          <w:rFonts w:cs="David" w:hint="cs"/>
          <w:sz w:val="24"/>
          <w:szCs w:val="24"/>
          <w:rtl/>
        </w:rPr>
        <w:t xml:space="preserve"> שיש חריקות כי זה לא קל והתיאום הוא מורכב אבל אני חושב שזה מאוד חשוב לכולנו גם כלפי</w:t>
      </w:r>
      <w:r>
        <w:rPr>
          <w:rFonts w:cs="David"/>
          <w:sz w:val="24"/>
          <w:szCs w:val="24"/>
          <w:rtl/>
        </w:rPr>
        <w:t xml:space="preserve"> פני</w:t>
      </w:r>
      <w:r>
        <w:rPr>
          <w:rFonts w:cs="David" w:hint="cs"/>
          <w:sz w:val="24"/>
          <w:szCs w:val="24"/>
          <w:rtl/>
        </w:rPr>
        <w:t>ם וגם כלפי חוץ ואנחנו רואים שיש ארגונים חדשים שמתווספים. שיתוף הפעולה הזה, אני מאמין שהוא זה שיראה את הדמות היותר הרמונית של הקהילה כלפי חו</w:t>
      </w:r>
      <w:r>
        <w:rPr>
          <w:rFonts w:cs="David" w:hint="cs"/>
          <w:sz w:val="24"/>
          <w:szCs w:val="24"/>
          <w:rtl/>
        </w:rPr>
        <w:t>ץ וזה נראה לי קריטי.</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נוצ</w:t>
      </w:r>
      <w:r>
        <w:rPr>
          <w:rFonts w:cs="David"/>
          <w:sz w:val="24"/>
          <w:szCs w:val="24"/>
          <w:rtl/>
        </w:rPr>
        <w:t>ר</w:t>
      </w:r>
      <w:r>
        <w:rPr>
          <w:rFonts w:cs="David" w:hint="cs"/>
          <w:sz w:val="24"/>
          <w:szCs w:val="24"/>
          <w:rtl/>
        </w:rPr>
        <w:t xml:space="preserve">ה </w:t>
      </w:r>
      <w:r>
        <w:rPr>
          <w:rFonts w:cs="David"/>
          <w:sz w:val="24"/>
          <w:szCs w:val="24"/>
          <w:rtl/>
        </w:rPr>
        <w:t>פה</w:t>
      </w:r>
      <w:r>
        <w:rPr>
          <w:rFonts w:cs="David" w:hint="cs"/>
          <w:sz w:val="24"/>
          <w:szCs w:val="24"/>
          <w:rtl/>
        </w:rPr>
        <w:t xml:space="preserve"> איזושהי קואליציה, גם בכנסת וגם מחוץ לכנסת, של ארגונים שמטפלים בנושא של מיסוד אזרחי</w:t>
      </w:r>
      <w:r>
        <w:rPr>
          <w:rFonts w:cs="David"/>
          <w:sz w:val="24"/>
          <w:szCs w:val="24"/>
          <w:rtl/>
        </w:rPr>
        <w:t xml:space="preserve"> של </w:t>
      </w:r>
      <w:r>
        <w:rPr>
          <w:rFonts w:cs="David" w:hint="cs"/>
          <w:sz w:val="24"/>
          <w:szCs w:val="24"/>
          <w:rtl/>
        </w:rPr>
        <w:t>זוגיות ולקואליציה הזאת הארגונים שלנו לא הוזמנה, הקהילה לא הוזמנה במקור. אני יוצא בקריאה לאוהדים שלנו, עם או בלי מרכאות, אנשים שמאוד בעד אבל</w:t>
      </w:r>
      <w:r>
        <w:rPr>
          <w:rFonts w:cs="David" w:hint="cs"/>
          <w:sz w:val="24"/>
          <w:szCs w:val="24"/>
          <w:rtl/>
        </w:rPr>
        <w:t>, תמיד יש להם איזשהו א</w:t>
      </w:r>
      <w:r>
        <w:rPr>
          <w:rFonts w:cs="David"/>
          <w:sz w:val="24"/>
          <w:szCs w:val="24"/>
          <w:rtl/>
        </w:rPr>
        <w:t>ב</w:t>
      </w:r>
      <w:r>
        <w:rPr>
          <w:rFonts w:cs="David" w:hint="cs"/>
          <w:sz w:val="24"/>
          <w:szCs w:val="24"/>
          <w:rtl/>
        </w:rPr>
        <w:t>ל</w:t>
      </w:r>
      <w:r>
        <w:rPr>
          <w:rFonts w:cs="David"/>
          <w:sz w:val="24"/>
          <w:szCs w:val="24"/>
          <w:rtl/>
        </w:rPr>
        <w:t xml:space="preserve">, </w:t>
      </w:r>
      <w:r>
        <w:rPr>
          <w:rFonts w:cs="David" w:hint="cs"/>
          <w:sz w:val="24"/>
          <w:szCs w:val="24"/>
          <w:rtl/>
        </w:rPr>
        <w:t>כי</w:t>
      </w:r>
      <w:r>
        <w:rPr>
          <w:rFonts w:cs="David"/>
          <w:sz w:val="24"/>
          <w:szCs w:val="24"/>
          <w:rtl/>
        </w:rPr>
        <w:t xml:space="preserve"> צ</w:t>
      </w:r>
      <w:r>
        <w:rPr>
          <w:rFonts w:cs="David" w:hint="cs"/>
          <w:sz w:val="24"/>
          <w:szCs w:val="24"/>
          <w:rtl/>
        </w:rPr>
        <w:t xml:space="preserve">ריך להבין שלהשאיר קבוצה כזו או אחרת בחוץ כל פעם שזה מסתדר יותר מבחינה פוליטית, זה </w:t>
      </w:r>
      <w:r>
        <w:rPr>
          <w:rFonts w:cs="David"/>
          <w:sz w:val="24"/>
          <w:szCs w:val="24"/>
          <w:rtl/>
        </w:rPr>
        <w:t>ל</w:t>
      </w:r>
      <w:r>
        <w:rPr>
          <w:rFonts w:cs="David" w:hint="cs"/>
          <w:sz w:val="24"/>
          <w:szCs w:val="24"/>
          <w:rtl/>
        </w:rPr>
        <w:t>א י</w:t>
      </w:r>
      <w:r>
        <w:rPr>
          <w:rFonts w:cs="David"/>
          <w:sz w:val="24"/>
          <w:szCs w:val="24"/>
          <w:rtl/>
        </w:rPr>
        <w:t>ב</w:t>
      </w:r>
      <w:r>
        <w:rPr>
          <w:rFonts w:cs="David" w:hint="cs"/>
          <w:sz w:val="24"/>
          <w:szCs w:val="24"/>
          <w:rtl/>
        </w:rPr>
        <w:t>יא ליותר. אמרתם פה נכון, שאי-אפשר לקבל את כל הזכויות לפני שלכולם יש את הזכויות, לפני שיש איזשהו שוויון מלא. המחנה האזרחי בחברה הישראלית צרי</w:t>
      </w:r>
      <w:r>
        <w:rPr>
          <w:rFonts w:cs="David" w:hint="cs"/>
          <w:sz w:val="24"/>
          <w:szCs w:val="24"/>
          <w:rtl/>
        </w:rPr>
        <w:t>ך ללכת ביחד ולא לחפש כ</w:t>
      </w:r>
      <w:r>
        <w:rPr>
          <w:rFonts w:cs="David"/>
          <w:sz w:val="24"/>
          <w:szCs w:val="24"/>
          <w:rtl/>
        </w:rPr>
        <w:t>ל</w:t>
      </w:r>
      <w:r>
        <w:rPr>
          <w:rFonts w:cs="David" w:hint="cs"/>
          <w:sz w:val="24"/>
          <w:szCs w:val="24"/>
          <w:rtl/>
        </w:rPr>
        <w:t xml:space="preserve"> </w:t>
      </w:r>
      <w:r>
        <w:rPr>
          <w:rFonts w:cs="David"/>
          <w:sz w:val="24"/>
          <w:szCs w:val="24"/>
          <w:rtl/>
        </w:rPr>
        <w:t>פ</w:t>
      </w:r>
      <w:r>
        <w:rPr>
          <w:rFonts w:cs="David" w:hint="cs"/>
          <w:sz w:val="24"/>
          <w:szCs w:val="24"/>
          <w:rtl/>
        </w:rPr>
        <w:t xml:space="preserve">עם </w:t>
      </w:r>
      <w:r>
        <w:rPr>
          <w:rFonts w:cs="David"/>
          <w:sz w:val="24"/>
          <w:szCs w:val="24"/>
          <w:rtl/>
        </w:rPr>
        <w:t>את</w:t>
      </w:r>
      <w:r>
        <w:rPr>
          <w:rFonts w:cs="David" w:hint="cs"/>
          <w:sz w:val="24"/>
          <w:szCs w:val="24"/>
          <w:rtl/>
        </w:rPr>
        <w:t xml:space="preserve"> מי אפשר להוריד מהעגלה כדי להקל קצת על העומס ועל הצפיפות ולגרום לעגלה של זכויות הא</w:t>
      </w:r>
      <w:r>
        <w:rPr>
          <w:rFonts w:cs="David"/>
          <w:sz w:val="24"/>
          <w:szCs w:val="24"/>
          <w:rtl/>
        </w:rPr>
        <w:t>ד</w:t>
      </w:r>
      <w:r>
        <w:rPr>
          <w:rFonts w:cs="David" w:hint="cs"/>
          <w:sz w:val="24"/>
          <w:szCs w:val="24"/>
          <w:rtl/>
        </w:rPr>
        <w:t>ם ו</w:t>
      </w:r>
      <w:r>
        <w:rPr>
          <w:rFonts w:cs="David"/>
          <w:sz w:val="24"/>
          <w:szCs w:val="24"/>
          <w:rtl/>
        </w:rPr>
        <w:t>ש</w:t>
      </w:r>
      <w:r>
        <w:rPr>
          <w:rFonts w:cs="David" w:hint="cs"/>
          <w:sz w:val="24"/>
          <w:szCs w:val="24"/>
          <w:rtl/>
        </w:rPr>
        <w:t>ל החברה האזרחית להיראות יותר אסתטית.</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הסי</w:t>
      </w:r>
      <w:r>
        <w:rPr>
          <w:rFonts w:cs="David"/>
          <w:sz w:val="24"/>
          <w:szCs w:val="24"/>
          <w:rtl/>
        </w:rPr>
        <w:t>פ</w:t>
      </w:r>
      <w:r>
        <w:rPr>
          <w:rFonts w:cs="David" w:hint="cs"/>
          <w:sz w:val="24"/>
          <w:szCs w:val="24"/>
          <w:rtl/>
        </w:rPr>
        <w:t>ור של אדיר מאוד מדגיש את הנקודה שהמיסוד של הזוגיות, ולא רק השוויון, הוא מאוד חיוני מכיוון שאותם פ</w:t>
      </w:r>
      <w:r>
        <w:rPr>
          <w:rFonts w:cs="David" w:hint="cs"/>
          <w:sz w:val="24"/>
          <w:szCs w:val="24"/>
          <w:rtl/>
        </w:rPr>
        <w:t>קידי אוצר אומרים נכון,</w:t>
      </w:r>
      <w:r>
        <w:rPr>
          <w:rFonts w:cs="David"/>
          <w:sz w:val="24"/>
          <w:szCs w:val="24"/>
          <w:rtl/>
        </w:rPr>
        <w:t xml:space="preserve"> </w:t>
      </w:r>
      <w:r>
        <w:rPr>
          <w:rFonts w:cs="David" w:hint="cs"/>
          <w:sz w:val="24"/>
          <w:szCs w:val="24"/>
          <w:rtl/>
        </w:rPr>
        <w:t>ש</w:t>
      </w:r>
      <w:r>
        <w:rPr>
          <w:rFonts w:cs="David"/>
          <w:sz w:val="24"/>
          <w:szCs w:val="24"/>
          <w:rtl/>
        </w:rPr>
        <w:t>י</w:t>
      </w:r>
      <w:r>
        <w:rPr>
          <w:rFonts w:cs="David" w:hint="cs"/>
          <w:sz w:val="24"/>
          <w:szCs w:val="24"/>
          <w:rtl/>
        </w:rPr>
        <w:t>גיע</w:t>
      </w:r>
      <w:r>
        <w:rPr>
          <w:rFonts w:cs="David"/>
          <w:sz w:val="24"/>
          <w:szCs w:val="24"/>
          <w:rtl/>
        </w:rPr>
        <w:t xml:space="preserve">ו </w:t>
      </w:r>
      <w:r>
        <w:rPr>
          <w:rFonts w:cs="David" w:hint="cs"/>
          <w:sz w:val="24"/>
          <w:szCs w:val="24"/>
          <w:rtl/>
        </w:rPr>
        <w:t>אנשים שיטענו שהם בני זוג, אבל הם הרי לא יכולים להוכיח שהם בני זוג כי הם הרי לא יכול</w:t>
      </w:r>
      <w:r>
        <w:rPr>
          <w:rFonts w:cs="David"/>
          <w:sz w:val="24"/>
          <w:szCs w:val="24"/>
          <w:rtl/>
        </w:rPr>
        <w:t>ים ל</w:t>
      </w:r>
      <w:r>
        <w:rPr>
          <w:rFonts w:cs="David" w:hint="cs"/>
          <w:sz w:val="24"/>
          <w:szCs w:val="24"/>
          <w:rtl/>
        </w:rPr>
        <w:t>הינשא, והדבר הזה בעצם מהווה עוד מחסום בנוסף למחסום הבסיסי של חוסר השוויון בחוק.</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רצי</w:t>
      </w:r>
      <w:r>
        <w:rPr>
          <w:rFonts w:cs="David"/>
          <w:sz w:val="24"/>
          <w:szCs w:val="24"/>
          <w:rtl/>
        </w:rPr>
        <w:t>ת</w:t>
      </w:r>
      <w:r>
        <w:rPr>
          <w:rFonts w:cs="David" w:hint="cs"/>
          <w:sz w:val="24"/>
          <w:szCs w:val="24"/>
          <w:rtl/>
        </w:rPr>
        <w:t>י לומר תודה ליעל דיין על האכסניה, על המסורת, לומר תודה</w:t>
      </w:r>
      <w:r>
        <w:rPr>
          <w:rFonts w:cs="David" w:hint="cs"/>
          <w:sz w:val="24"/>
          <w:szCs w:val="24"/>
          <w:rtl/>
        </w:rPr>
        <w:t xml:space="preserve"> לחברים ולחברות שנמצאי</w:t>
      </w:r>
      <w:r>
        <w:rPr>
          <w:rFonts w:cs="David"/>
          <w:sz w:val="24"/>
          <w:szCs w:val="24"/>
          <w:rtl/>
        </w:rPr>
        <w:t>ם</w:t>
      </w:r>
      <w:r>
        <w:rPr>
          <w:rFonts w:cs="David" w:hint="cs"/>
          <w:sz w:val="24"/>
          <w:szCs w:val="24"/>
          <w:rtl/>
        </w:rPr>
        <w:t xml:space="preserve"> </w:t>
      </w:r>
      <w:r>
        <w:rPr>
          <w:rFonts w:cs="David"/>
          <w:sz w:val="24"/>
          <w:szCs w:val="24"/>
          <w:rtl/>
        </w:rPr>
        <w:t>כ</w:t>
      </w:r>
      <w:r>
        <w:rPr>
          <w:rFonts w:cs="David" w:hint="cs"/>
          <w:sz w:val="24"/>
          <w:szCs w:val="24"/>
          <w:rtl/>
        </w:rPr>
        <w:t xml:space="preserve">אן </w:t>
      </w:r>
      <w:r>
        <w:rPr>
          <w:rFonts w:cs="David"/>
          <w:sz w:val="24"/>
          <w:szCs w:val="24"/>
          <w:rtl/>
        </w:rPr>
        <w:t>וב</w:t>
      </w:r>
      <w:r>
        <w:rPr>
          <w:rFonts w:cs="David" w:hint="cs"/>
          <w:sz w:val="24"/>
          <w:szCs w:val="24"/>
          <w:rtl/>
        </w:rPr>
        <w:t xml:space="preserve">אים באופן קבוע, ושוב להביע צער על אלה שלא נמצאים ואני עושה זאת בלי עוקצנות. זה חבל </w:t>
      </w:r>
      <w:r>
        <w:rPr>
          <w:rFonts w:cs="David"/>
          <w:sz w:val="24"/>
          <w:szCs w:val="24"/>
          <w:rtl/>
        </w:rPr>
        <w:t>כי א</w:t>
      </w:r>
      <w:r>
        <w:rPr>
          <w:rFonts w:cs="David" w:hint="cs"/>
          <w:sz w:val="24"/>
          <w:szCs w:val="24"/>
          <w:rtl/>
        </w:rPr>
        <w:t>נחנו מדברים כאן על דברים מאוד בסיסיים בדמות של החברה, של המדינה, וגם בדמות של הכנסת וזה פשוט הפסד לנו וגם להם.</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לאו</w:t>
      </w:r>
      <w:r>
        <w:rPr>
          <w:rFonts w:cs="David"/>
          <w:sz w:val="24"/>
          <w:szCs w:val="24"/>
          <w:rtl/>
        </w:rPr>
        <w:t>ת</w:t>
      </w:r>
      <w:r>
        <w:rPr>
          <w:rFonts w:cs="David" w:hint="cs"/>
          <w:sz w:val="24"/>
          <w:szCs w:val="24"/>
          <w:rtl/>
        </w:rPr>
        <w:t>ם מברכים ותומכים שהגיעו</w:t>
      </w:r>
      <w:r>
        <w:rPr>
          <w:rFonts w:cs="David" w:hint="cs"/>
          <w:sz w:val="24"/>
          <w:szCs w:val="24"/>
          <w:rtl/>
        </w:rPr>
        <w:t xml:space="preserve"> אני רוצה לומר שהרבה פ</w:t>
      </w:r>
      <w:r>
        <w:rPr>
          <w:rFonts w:cs="David"/>
          <w:sz w:val="24"/>
          <w:szCs w:val="24"/>
          <w:rtl/>
        </w:rPr>
        <w:t>ע</w:t>
      </w:r>
      <w:r>
        <w:rPr>
          <w:rFonts w:cs="David" w:hint="cs"/>
          <w:sz w:val="24"/>
          <w:szCs w:val="24"/>
          <w:rtl/>
        </w:rPr>
        <w:t>מ</w:t>
      </w:r>
      <w:r>
        <w:rPr>
          <w:rFonts w:cs="David"/>
          <w:sz w:val="24"/>
          <w:szCs w:val="24"/>
          <w:rtl/>
        </w:rPr>
        <w:t>י</w:t>
      </w:r>
      <w:r>
        <w:rPr>
          <w:rFonts w:cs="David" w:hint="cs"/>
          <w:sz w:val="24"/>
          <w:szCs w:val="24"/>
          <w:rtl/>
        </w:rPr>
        <w:t>ם א</w:t>
      </w:r>
      <w:r>
        <w:rPr>
          <w:rFonts w:cs="David"/>
          <w:sz w:val="24"/>
          <w:szCs w:val="24"/>
          <w:rtl/>
        </w:rPr>
        <w:t>נח</w:t>
      </w:r>
      <w:r>
        <w:rPr>
          <w:rFonts w:cs="David" w:hint="cs"/>
          <w:sz w:val="24"/>
          <w:szCs w:val="24"/>
          <w:rtl/>
        </w:rPr>
        <w:t>נו נראים קצת תובעניים ודורשניים, אבל דעו שאנחנו לא לוקחים את התמיכה שלכם כמובנת מאל</w:t>
      </w:r>
      <w:r>
        <w:rPr>
          <w:rFonts w:cs="David"/>
          <w:sz w:val="24"/>
          <w:szCs w:val="24"/>
          <w:rtl/>
        </w:rPr>
        <w:t>יה ל</w:t>
      </w:r>
      <w:r>
        <w:rPr>
          <w:rFonts w:cs="David" w:hint="cs"/>
          <w:sz w:val="24"/>
          <w:szCs w:val="24"/>
          <w:rtl/>
        </w:rPr>
        <w:t>מרות שאנחנו יודעים שהיא באמת מובטחת.</w:t>
      </w:r>
    </w:p>
    <w:p w:rsidR="00000000" w:rsidRDefault="003C7BD0">
      <w:pPr>
        <w:jc w:val="both"/>
        <w:rPr>
          <w:rFonts w:cs="David"/>
          <w:sz w:val="24"/>
          <w:szCs w:val="24"/>
          <w:rtl/>
        </w:rPr>
      </w:pPr>
    </w:p>
    <w:p w:rsidR="00000000" w:rsidRDefault="003C7BD0">
      <w:pPr>
        <w:jc w:val="both"/>
        <w:rPr>
          <w:rFonts w:cs="David"/>
          <w:sz w:val="24"/>
          <w:szCs w:val="24"/>
          <w:rtl/>
        </w:rPr>
      </w:pPr>
      <w:r>
        <w:rPr>
          <w:rFonts w:cs="David" w:hint="cs"/>
          <w:sz w:val="24"/>
          <w:szCs w:val="24"/>
          <w:rtl/>
        </w:rPr>
        <w:t>נקו</w:t>
      </w:r>
      <w:r>
        <w:rPr>
          <w:rFonts w:cs="David"/>
          <w:sz w:val="24"/>
          <w:szCs w:val="24"/>
          <w:rtl/>
        </w:rPr>
        <w:t>ד</w:t>
      </w:r>
      <w:r>
        <w:rPr>
          <w:rFonts w:cs="David" w:hint="cs"/>
          <w:sz w:val="24"/>
          <w:szCs w:val="24"/>
          <w:rtl/>
        </w:rPr>
        <w:t>ה אישית. אימא שלי נמצאת כאן היום וזאת הפעם הראשונה שהיא באה לאירוע כזה, כך שרציתי לומר לה תודה על</w:t>
      </w:r>
      <w:r>
        <w:rPr>
          <w:rFonts w:cs="David" w:hint="cs"/>
          <w:sz w:val="24"/>
          <w:szCs w:val="24"/>
          <w:rtl/>
        </w:rPr>
        <w:t xml:space="preserve"> היום ועל הרבה שנים טו</w:t>
      </w:r>
      <w:r>
        <w:rPr>
          <w:rFonts w:cs="David"/>
          <w:sz w:val="24"/>
          <w:szCs w:val="24"/>
          <w:rtl/>
        </w:rPr>
        <w:t>ב</w:t>
      </w:r>
      <w:r>
        <w:rPr>
          <w:rFonts w:cs="David" w:hint="cs"/>
          <w:sz w:val="24"/>
          <w:szCs w:val="24"/>
          <w:rtl/>
        </w:rPr>
        <w:t>ו</w:t>
      </w:r>
      <w:r>
        <w:rPr>
          <w:rFonts w:cs="David"/>
          <w:sz w:val="24"/>
          <w:szCs w:val="24"/>
          <w:rtl/>
        </w:rPr>
        <w:t>ת</w:t>
      </w:r>
      <w:r>
        <w:rPr>
          <w:rFonts w:cs="David" w:hint="cs"/>
          <w:sz w:val="24"/>
          <w:szCs w:val="24"/>
          <w:rtl/>
        </w:rPr>
        <w:t>, ו</w:t>
      </w:r>
      <w:r>
        <w:rPr>
          <w:rFonts w:cs="David"/>
          <w:sz w:val="24"/>
          <w:szCs w:val="24"/>
          <w:rtl/>
        </w:rPr>
        <w:t>כך</w:t>
      </w:r>
      <w:r>
        <w:rPr>
          <w:rFonts w:cs="David" w:hint="cs"/>
          <w:sz w:val="24"/>
          <w:szCs w:val="24"/>
          <w:rtl/>
        </w:rPr>
        <w:t xml:space="preserve"> גם לשאר המשפחה שלי שתומכת בי גם אם היא לא נמצאת פה. אני באמת חייב לומר שאני בר מזל</w:t>
      </w:r>
      <w:r>
        <w:rPr>
          <w:rFonts w:cs="David"/>
          <w:sz w:val="24"/>
          <w:szCs w:val="24"/>
          <w:rtl/>
        </w:rPr>
        <w:t xml:space="preserve"> בנק</w:t>
      </w:r>
      <w:r>
        <w:rPr>
          <w:rFonts w:cs="David" w:hint="cs"/>
          <w:sz w:val="24"/>
          <w:szCs w:val="24"/>
          <w:rtl/>
        </w:rPr>
        <w:t>ודה הזאת ואני יכול לומר שאף חבר, קרוב משפחה או מישהו שהייתי אתו באיזשהו קשר לא שינה את טעמו ביחס אלי בעקבות הנטייה המינית שלי ואני חושב שבה</w:t>
      </w:r>
      <w:r>
        <w:rPr>
          <w:rFonts w:cs="David" w:hint="cs"/>
          <w:sz w:val="24"/>
          <w:szCs w:val="24"/>
          <w:rtl/>
        </w:rPr>
        <w:t>חלט צריך לברך גם על זה</w:t>
      </w:r>
      <w:r>
        <w:rPr>
          <w:rFonts w:cs="David"/>
          <w:sz w:val="24"/>
          <w:szCs w:val="24"/>
          <w:rtl/>
        </w:rPr>
        <w:t xml:space="preserve">. </w:t>
      </w:r>
      <w:r>
        <w:rPr>
          <w:rFonts w:cs="David" w:hint="cs"/>
          <w:sz w:val="24"/>
          <w:szCs w:val="24"/>
          <w:rtl/>
        </w:rPr>
        <w:t>י</w:t>
      </w:r>
      <w:r>
        <w:rPr>
          <w:rFonts w:cs="David"/>
          <w:sz w:val="24"/>
          <w:szCs w:val="24"/>
          <w:rtl/>
        </w:rPr>
        <w:t>ש</w:t>
      </w:r>
      <w:r>
        <w:rPr>
          <w:rFonts w:cs="David" w:hint="cs"/>
          <w:sz w:val="24"/>
          <w:szCs w:val="24"/>
          <w:rtl/>
        </w:rPr>
        <w:t xml:space="preserve"> ל</w:t>
      </w:r>
      <w:r>
        <w:rPr>
          <w:rFonts w:cs="David"/>
          <w:sz w:val="24"/>
          <w:szCs w:val="24"/>
          <w:rtl/>
        </w:rPr>
        <w:t>נו</w:t>
      </w:r>
      <w:r>
        <w:rPr>
          <w:rFonts w:cs="David" w:hint="cs"/>
          <w:sz w:val="24"/>
          <w:szCs w:val="24"/>
          <w:rtl/>
        </w:rPr>
        <w:t xml:space="preserve"> גם משפחה דתית, בירושלים ובאשקלון, והיחס הוא באמת נעים וכמו שהיינו רוצים שיהיה לכו</w:t>
      </w:r>
      <w:r>
        <w:rPr>
          <w:rFonts w:cs="David"/>
          <w:sz w:val="24"/>
          <w:szCs w:val="24"/>
          <w:rtl/>
        </w:rPr>
        <w:t>ל</w:t>
      </w:r>
      <w:r>
        <w:rPr>
          <w:rFonts w:cs="David" w:hint="cs"/>
          <w:sz w:val="24"/>
          <w:szCs w:val="24"/>
          <w:rtl/>
        </w:rPr>
        <w:t>ם כ</w:t>
      </w:r>
      <w:r>
        <w:rPr>
          <w:rFonts w:cs="David"/>
          <w:sz w:val="24"/>
          <w:szCs w:val="24"/>
          <w:rtl/>
        </w:rPr>
        <w:t>י</w:t>
      </w:r>
      <w:r>
        <w:rPr>
          <w:rFonts w:cs="David" w:hint="cs"/>
          <w:sz w:val="24"/>
          <w:szCs w:val="24"/>
          <w:rtl/>
        </w:rPr>
        <w:t xml:space="preserve"> לכולם מגיע.</w:t>
      </w:r>
    </w:p>
    <w:p w:rsidR="00000000" w:rsidRDefault="003C7BD0">
      <w:pPr>
        <w:jc w:val="both"/>
        <w:rPr>
          <w:rFonts w:cs="David"/>
          <w:sz w:val="24"/>
          <w:szCs w:val="24"/>
          <w:rtl/>
        </w:rPr>
      </w:pPr>
    </w:p>
    <w:p w:rsidR="00000000" w:rsidRDefault="003C7BD0">
      <w:pPr>
        <w:ind w:left="2891" w:hanging="2891"/>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t>הוז</w:t>
      </w:r>
      <w:r>
        <w:rPr>
          <w:rFonts w:cs="David" w:hint="cs"/>
          <w:sz w:val="24"/>
          <w:szCs w:val="24"/>
          <w:rtl/>
        </w:rPr>
        <w:t xml:space="preserve">כר כאן נושא או שניים שאני אשמח אם בהמשך </w:t>
      </w:r>
      <w:r>
        <w:rPr>
          <w:rFonts w:cs="David"/>
          <w:sz w:val="24"/>
          <w:szCs w:val="24"/>
          <w:rtl/>
        </w:rPr>
        <w:tab/>
        <w:t>הדו</w:t>
      </w:r>
      <w:r>
        <w:rPr>
          <w:rFonts w:cs="David" w:hint="cs"/>
          <w:sz w:val="24"/>
          <w:szCs w:val="24"/>
          <w:rtl/>
        </w:rPr>
        <w:t xml:space="preserve">ברים השונים יתייחסו אליהם. הזכיר </w:t>
      </w:r>
    </w:p>
    <w:p w:rsidR="00000000" w:rsidRDefault="003C7BD0">
      <w:pPr>
        <w:ind w:left="2891" w:hanging="2891"/>
        <w:jc w:val="both"/>
        <w:rPr>
          <w:rFonts w:cs="David"/>
          <w:sz w:val="24"/>
          <w:szCs w:val="24"/>
          <w:rtl/>
        </w:rPr>
      </w:pPr>
      <w:r>
        <w:rPr>
          <w:rFonts w:cs="David" w:hint="cs"/>
          <w:sz w:val="24"/>
          <w:szCs w:val="24"/>
          <w:rtl/>
        </w:rPr>
        <w:t>חבר</w:t>
      </w:r>
      <w:r>
        <w:rPr>
          <w:rFonts w:cs="David"/>
          <w:sz w:val="24"/>
          <w:szCs w:val="24"/>
          <w:rtl/>
        </w:rPr>
        <w:t xml:space="preserve"> </w:t>
      </w:r>
      <w:r>
        <w:rPr>
          <w:rFonts w:cs="David" w:hint="cs"/>
          <w:sz w:val="24"/>
          <w:szCs w:val="24"/>
          <w:rtl/>
        </w:rPr>
        <w:t>הכנסת לפיד, ואנחנו ותיקי</w:t>
      </w:r>
      <w:r>
        <w:rPr>
          <w:rFonts w:cs="David" w:hint="cs"/>
          <w:sz w:val="24"/>
          <w:szCs w:val="24"/>
          <w:rtl/>
        </w:rPr>
        <w:t>ם בקטע הזה, שמדובר ב-מ</w:t>
      </w:r>
      <w:r>
        <w:rPr>
          <w:rFonts w:cs="David"/>
          <w:sz w:val="24"/>
          <w:szCs w:val="24"/>
          <w:rtl/>
        </w:rPr>
        <w:t>ר</w:t>
      </w:r>
      <w:r>
        <w:rPr>
          <w:rFonts w:cs="David" w:hint="cs"/>
          <w:sz w:val="24"/>
          <w:szCs w:val="24"/>
          <w:rtl/>
        </w:rPr>
        <w:t>צ</w:t>
      </w:r>
      <w:r>
        <w:rPr>
          <w:rFonts w:cs="David"/>
          <w:sz w:val="24"/>
          <w:szCs w:val="24"/>
          <w:rtl/>
        </w:rPr>
        <w:t xml:space="preserve">, </w:t>
      </w:r>
      <w:r>
        <w:rPr>
          <w:rFonts w:cs="David" w:hint="cs"/>
          <w:sz w:val="24"/>
          <w:szCs w:val="24"/>
          <w:rtl/>
        </w:rPr>
        <w:t xml:space="preserve">בשינוי, שותפות של </w:t>
      </w:r>
    </w:p>
    <w:p w:rsidR="00000000" w:rsidRDefault="003C7BD0">
      <w:pPr>
        <w:pStyle w:val="a8"/>
        <w:ind w:left="56" w:right="0"/>
        <w:rPr>
          <w:rFonts w:cs="David"/>
          <w:sz w:val="24"/>
          <w:rtl/>
        </w:rPr>
      </w:pPr>
      <w:r>
        <w:rPr>
          <w:rFonts w:cs="David"/>
          <w:sz w:val="24"/>
          <w:rtl/>
        </w:rPr>
        <w:t>מפלג</w:t>
      </w:r>
      <w:r>
        <w:rPr>
          <w:rFonts w:cs="David" w:hint="cs"/>
          <w:sz w:val="24"/>
          <w:rtl/>
        </w:rPr>
        <w:t>ת העבודה וכן הלאה. עוד לפני שהייתה שינוי ולפני ש-מרצ הייתה בסדר הגו</w:t>
      </w:r>
      <w:r>
        <w:rPr>
          <w:rFonts w:cs="David"/>
          <w:sz w:val="24"/>
          <w:rtl/>
        </w:rPr>
        <w:t>ד</w:t>
      </w:r>
      <w:r>
        <w:rPr>
          <w:rFonts w:cs="David" w:hint="cs"/>
          <w:sz w:val="24"/>
          <w:rtl/>
        </w:rPr>
        <w:t>ל שלה כפי שהוא עכשיו, היה לא ויכוח אלא כוונה בקהילה ודרך האגודה לעשות מאמץ מיוחד כדי שחברי כנסת מהליכוד ואנשי ליכוד בקהילה יתחברו, ואז אנחנ</w:t>
      </w:r>
      <w:r>
        <w:rPr>
          <w:rFonts w:cs="David" w:hint="cs"/>
          <w:sz w:val="24"/>
          <w:rtl/>
        </w:rPr>
        <w:t>ו אמרנו שאין כאן שום מ</w:t>
      </w:r>
      <w:r>
        <w:rPr>
          <w:rFonts w:cs="David"/>
          <w:sz w:val="24"/>
          <w:rtl/>
        </w:rPr>
        <w:t>ו</w:t>
      </w:r>
      <w:r>
        <w:rPr>
          <w:rFonts w:cs="David" w:hint="cs"/>
          <w:sz w:val="24"/>
          <w:rtl/>
        </w:rPr>
        <w:t>נ</w:t>
      </w:r>
      <w:r>
        <w:rPr>
          <w:rFonts w:cs="David"/>
          <w:sz w:val="24"/>
          <w:rtl/>
        </w:rPr>
        <w:t>ו</w:t>
      </w:r>
      <w:r>
        <w:rPr>
          <w:rFonts w:cs="David" w:hint="cs"/>
          <w:sz w:val="24"/>
          <w:rtl/>
        </w:rPr>
        <w:t>פול</w:t>
      </w:r>
      <w:r>
        <w:rPr>
          <w:rFonts w:cs="David"/>
          <w:sz w:val="24"/>
          <w:rtl/>
        </w:rPr>
        <w:t xml:space="preserve"> ש</w:t>
      </w:r>
      <w:r>
        <w:rPr>
          <w:rFonts w:cs="David" w:hint="cs"/>
          <w:sz w:val="24"/>
          <w:rtl/>
        </w:rPr>
        <w:t>בא מטעמנו. אנחנו לא אומרים ובלבד שלא יהיו אנשי ימין, אבל המציאות הייתה אחרת. נעשו ניסי</w:t>
      </w:r>
      <w:r>
        <w:rPr>
          <w:rFonts w:cs="David"/>
          <w:sz w:val="24"/>
          <w:rtl/>
        </w:rPr>
        <w:t>ו</w:t>
      </w:r>
      <w:r>
        <w:rPr>
          <w:rFonts w:cs="David" w:hint="cs"/>
          <w:sz w:val="24"/>
          <w:rtl/>
        </w:rPr>
        <w:t>נות ואכן לפעמים הייתה איזו הברקה לשנייה כאשר רובי ריבלין בא פעם לאחת הישיבות, מהמפד"ל חבר הכנסת דאז לובוצקי נכנס בטעות לאחד הכנסים וכבר נשא</w:t>
      </w:r>
      <w:r>
        <w:rPr>
          <w:rFonts w:cs="David" w:hint="cs"/>
          <w:sz w:val="24"/>
          <w:rtl/>
        </w:rPr>
        <w:t>ר, וכך גם רוני מילוא כשהיה חבר הליכוד, כאשר כראש העיר תל-אביב הוא באמת נתן תמיכה רבה.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קשה</w:t>
      </w:r>
      <w:r>
        <w:rPr>
          <w:rFonts w:cs="David" w:hint="cs"/>
          <w:sz w:val="24"/>
          <w:szCs w:val="24"/>
          <w:rtl/>
        </w:rPr>
        <w:t xml:space="preserve"> לומר שאנחנו יכולים לראות </w:t>
      </w:r>
      <w:r>
        <w:rPr>
          <w:rFonts w:cs="David"/>
          <w:sz w:val="24"/>
          <w:szCs w:val="24"/>
          <w:rtl/>
        </w:rPr>
        <w:t>כ</w:t>
      </w:r>
      <w:r>
        <w:rPr>
          <w:rFonts w:cs="David" w:hint="cs"/>
          <w:sz w:val="24"/>
          <w:szCs w:val="24"/>
          <w:rtl/>
        </w:rPr>
        <w:t>אן שותפים מהימין וזה לא בגלל שלא נעשה מאמץ. אם למישהו יש מחשבות, לא כל כך מדוע זה קורה אלא באמת האם יש שם אנשים ואנחנו לא פונים אליהם נכון,</w:t>
      </w:r>
      <w:r>
        <w:rPr>
          <w:rFonts w:cs="David" w:hint="cs"/>
          <w:sz w:val="24"/>
          <w:szCs w:val="24"/>
          <w:rtl/>
        </w:rPr>
        <w:t xml:space="preserve"> או האם אנחנו נראים </w:t>
      </w:r>
      <w:r>
        <w:rPr>
          <w:rFonts w:cs="David"/>
          <w:sz w:val="24"/>
          <w:szCs w:val="24"/>
          <w:rtl/>
        </w:rPr>
        <w:t>– אנ</w:t>
      </w:r>
      <w:r>
        <w:rPr>
          <w:rFonts w:cs="David" w:hint="cs"/>
          <w:sz w:val="24"/>
          <w:szCs w:val="24"/>
          <w:rtl/>
        </w:rPr>
        <w:t xml:space="preserve">חנו השמאל, או המרכז שמאלה </w:t>
      </w:r>
      <w:r>
        <w:rPr>
          <w:rFonts w:cs="David"/>
          <w:sz w:val="24"/>
          <w:szCs w:val="24"/>
          <w:rtl/>
        </w:rPr>
        <w:t>– כמ</w:t>
      </w:r>
      <w:r>
        <w:rPr>
          <w:rFonts w:cs="David" w:hint="cs"/>
          <w:sz w:val="24"/>
          <w:szCs w:val="24"/>
          <w:rtl/>
        </w:rPr>
        <w:t>נכסים את הנושא בצורה כזו שאנחנו מרחיקים אותם. אני חייבת לומר ש</w:t>
      </w:r>
      <w:r>
        <w:rPr>
          <w:rFonts w:cs="David"/>
          <w:sz w:val="24"/>
          <w:szCs w:val="24"/>
          <w:rtl/>
        </w:rPr>
        <w:t>ב</w:t>
      </w:r>
      <w:r>
        <w:rPr>
          <w:rFonts w:cs="David" w:hint="cs"/>
          <w:sz w:val="24"/>
          <w:szCs w:val="24"/>
          <w:rtl/>
        </w:rPr>
        <w:t>בית הזה הדלת כמובן פתוחה בפני כולם.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קוראת מכאן לאנשי הליכוד שבשיחות אישיות אומרים לכולנו שהם מזדהים ותומכים וכמובן הם לא נגד. אני חושב</w:t>
      </w:r>
      <w:r>
        <w:rPr>
          <w:rFonts w:cs="David" w:hint="cs"/>
          <w:sz w:val="24"/>
          <w:szCs w:val="24"/>
          <w:rtl/>
        </w:rPr>
        <w:t>ת שגם הם יכולים לצאת מ</w:t>
      </w:r>
      <w:r>
        <w:rPr>
          <w:rFonts w:cs="David"/>
          <w:sz w:val="24"/>
          <w:szCs w:val="24"/>
          <w:rtl/>
        </w:rPr>
        <w:t>ה</w:t>
      </w:r>
      <w:r>
        <w:rPr>
          <w:rFonts w:cs="David" w:hint="cs"/>
          <w:sz w:val="24"/>
          <w:szCs w:val="24"/>
          <w:rtl/>
        </w:rPr>
        <w:t>א</w:t>
      </w:r>
      <w:r>
        <w:rPr>
          <w:rFonts w:cs="David"/>
          <w:sz w:val="24"/>
          <w:szCs w:val="24"/>
          <w:rtl/>
        </w:rPr>
        <w:t>ר</w:t>
      </w:r>
      <w:r>
        <w:rPr>
          <w:rFonts w:cs="David" w:hint="cs"/>
          <w:sz w:val="24"/>
          <w:szCs w:val="24"/>
          <w:rtl/>
        </w:rPr>
        <w:t>ון.</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 xml:space="preserve">ענת </w:t>
      </w:r>
      <w:r>
        <w:rPr>
          <w:rFonts w:cs="David" w:hint="cs"/>
          <w:b/>
          <w:bCs/>
          <w:sz w:val="24"/>
          <w:szCs w:val="24"/>
          <w:u w:val="single"/>
          <w:rtl/>
        </w:rPr>
        <w:t>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רוצה לברך אתכם בשמי אישית וגם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מרצ</w:t>
      </w:r>
      <w:r>
        <w:rPr>
          <w:rFonts w:cs="David" w:hint="cs"/>
          <w:sz w:val="24"/>
          <w:szCs w:val="24"/>
          <w:rtl/>
        </w:rPr>
        <w:t>. נוכחותנו כאן מעידה על מחו</w:t>
      </w:r>
      <w:r>
        <w:rPr>
          <w:rFonts w:cs="David"/>
          <w:sz w:val="24"/>
          <w:szCs w:val="24"/>
          <w:rtl/>
        </w:rPr>
        <w:t>י</w:t>
      </w:r>
      <w:r>
        <w:rPr>
          <w:rFonts w:cs="David" w:hint="cs"/>
          <w:sz w:val="24"/>
          <w:szCs w:val="24"/>
          <w:rtl/>
        </w:rPr>
        <w:t xml:space="preserve">בות מאוד גדולה שהיא מבחירה. אני גם רוצה מאוד לברך את האנשים עצמם על ההישגים שהושגו לאורך השנים. אנחנו רואים </w:t>
      </w:r>
      <w:r>
        <w:rPr>
          <w:rFonts w:cs="David"/>
          <w:sz w:val="24"/>
          <w:szCs w:val="24"/>
          <w:rtl/>
        </w:rPr>
        <w:t>– וז</w:t>
      </w:r>
      <w:r>
        <w:rPr>
          <w:rFonts w:cs="David" w:hint="cs"/>
          <w:sz w:val="24"/>
          <w:szCs w:val="24"/>
          <w:rtl/>
        </w:rPr>
        <w:t>ה קורה כבר במשך השנתיים-שלו</w:t>
      </w:r>
      <w:r>
        <w:rPr>
          <w:rFonts w:cs="David" w:hint="cs"/>
          <w:sz w:val="24"/>
          <w:szCs w:val="24"/>
          <w:rtl/>
        </w:rPr>
        <w:t xml:space="preserve">ש אחרונות </w:t>
      </w:r>
      <w:r>
        <w:rPr>
          <w:rFonts w:cs="David"/>
          <w:sz w:val="24"/>
          <w:szCs w:val="24"/>
          <w:rtl/>
        </w:rPr>
        <w:t>– תו</w:t>
      </w:r>
      <w:r>
        <w:rPr>
          <w:rFonts w:cs="David" w:hint="cs"/>
          <w:sz w:val="24"/>
          <w:szCs w:val="24"/>
          <w:rtl/>
        </w:rPr>
        <w:t xml:space="preserve">כנית כל </w:t>
      </w:r>
      <w:r>
        <w:rPr>
          <w:rFonts w:cs="David"/>
          <w:sz w:val="24"/>
          <w:szCs w:val="24"/>
          <w:rtl/>
        </w:rPr>
        <w:t>כ</w:t>
      </w:r>
      <w:r>
        <w:rPr>
          <w:rFonts w:cs="David" w:hint="cs"/>
          <w:sz w:val="24"/>
          <w:szCs w:val="24"/>
          <w:rtl/>
        </w:rPr>
        <w:t>ך</w:t>
      </w:r>
      <w:r>
        <w:rPr>
          <w:rFonts w:cs="David"/>
          <w:sz w:val="24"/>
          <w:szCs w:val="24"/>
          <w:rtl/>
        </w:rPr>
        <w:t xml:space="preserve"> </w:t>
      </w:r>
      <w:r>
        <w:rPr>
          <w:rFonts w:cs="David" w:hint="cs"/>
          <w:sz w:val="24"/>
          <w:szCs w:val="24"/>
          <w:rtl/>
        </w:rPr>
        <w:t>מגו</w:t>
      </w:r>
      <w:r>
        <w:rPr>
          <w:rFonts w:cs="David"/>
          <w:sz w:val="24"/>
          <w:szCs w:val="24"/>
          <w:rtl/>
        </w:rPr>
        <w:t>ונ</w:t>
      </w:r>
      <w:r>
        <w:rPr>
          <w:rFonts w:cs="David" w:hint="cs"/>
          <w:sz w:val="24"/>
          <w:szCs w:val="24"/>
          <w:rtl/>
        </w:rPr>
        <w:t>ת וזה הישג מאוד חשוב. אני זוכרת שלפני שנתיים-שלוש התחלנו בחיפה ועכשיו אנחנו מתרחבים לפ</w:t>
      </w:r>
      <w:r>
        <w:rPr>
          <w:rFonts w:cs="David"/>
          <w:sz w:val="24"/>
          <w:szCs w:val="24"/>
          <w:rtl/>
        </w:rPr>
        <w:t>ר</w:t>
      </w:r>
      <w:r>
        <w:rPr>
          <w:rFonts w:cs="David" w:hint="cs"/>
          <w:sz w:val="24"/>
          <w:szCs w:val="24"/>
          <w:rtl/>
        </w:rPr>
        <w:t>יפריה ולמקומות אחרים, דבר שהוא מאוד חשוב.</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מבינה שהפעם ממש לראשונה יש פעילות של גאווה ישראלית-פלשתינאית ולדעתי זה סימן מאוד חשוב ואני מ</w:t>
      </w:r>
      <w:r>
        <w:rPr>
          <w:rFonts w:cs="David" w:hint="cs"/>
          <w:sz w:val="24"/>
          <w:szCs w:val="24"/>
          <w:rtl/>
        </w:rPr>
        <w:t>ברכת עליו.</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חושבת </w:t>
      </w:r>
      <w:r>
        <w:rPr>
          <w:rFonts w:cs="David"/>
          <w:sz w:val="24"/>
          <w:szCs w:val="24"/>
          <w:rtl/>
        </w:rPr>
        <w:t>ש</w:t>
      </w:r>
      <w:r>
        <w:rPr>
          <w:rFonts w:cs="David" w:hint="cs"/>
          <w:sz w:val="24"/>
          <w:szCs w:val="24"/>
          <w:rtl/>
        </w:rPr>
        <w:t>ל</w:t>
      </w:r>
      <w:r>
        <w:rPr>
          <w:rFonts w:cs="David"/>
          <w:sz w:val="24"/>
          <w:szCs w:val="24"/>
          <w:rtl/>
        </w:rPr>
        <w:t>א</w:t>
      </w:r>
      <w:r>
        <w:rPr>
          <w:rFonts w:cs="David" w:hint="cs"/>
          <w:sz w:val="24"/>
          <w:szCs w:val="24"/>
          <w:rtl/>
        </w:rPr>
        <w:t xml:space="preserve"> צר</w:t>
      </w:r>
      <w:r>
        <w:rPr>
          <w:rFonts w:cs="David"/>
          <w:sz w:val="24"/>
          <w:szCs w:val="24"/>
          <w:rtl/>
        </w:rPr>
        <w:t>יך</w:t>
      </w:r>
      <w:r>
        <w:rPr>
          <w:rFonts w:cs="David" w:hint="cs"/>
          <w:sz w:val="24"/>
          <w:szCs w:val="24"/>
          <w:rtl/>
        </w:rPr>
        <w:t xml:space="preserve"> להטיף לאנשי הקהילה ההומו-לסבית והאחרת ולומר להם שהם צריכים להיות מעורבים במאבקים אחרי</w:t>
      </w:r>
      <w:r>
        <w:rPr>
          <w:rFonts w:cs="David"/>
          <w:sz w:val="24"/>
          <w:szCs w:val="24"/>
          <w:rtl/>
        </w:rPr>
        <w:t>ם</w:t>
      </w:r>
      <w:r>
        <w:rPr>
          <w:rFonts w:cs="David" w:hint="cs"/>
          <w:sz w:val="24"/>
          <w:szCs w:val="24"/>
          <w:rtl/>
        </w:rPr>
        <w:t>. אנחנו נמצאים אתכם בשטח הזה לאורך השנים ואנחנו יודעים שאתם שם.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רוצה לציין שהבחירה בנושא המאבק על הזכות להורות, למשפחה, לזוגיות זה נוש</w:t>
      </w:r>
      <w:r>
        <w:rPr>
          <w:rFonts w:cs="David" w:hint="cs"/>
          <w:sz w:val="24"/>
          <w:szCs w:val="24"/>
          <w:rtl/>
        </w:rPr>
        <w:t>א מאוד חשוב. כרגיל בית</w:t>
      </w:r>
      <w:r>
        <w:rPr>
          <w:rFonts w:cs="David"/>
          <w:sz w:val="24"/>
          <w:szCs w:val="24"/>
          <w:rtl/>
        </w:rPr>
        <w:t>-</w:t>
      </w:r>
      <w:r>
        <w:rPr>
          <w:rFonts w:cs="David" w:hint="cs"/>
          <w:sz w:val="24"/>
          <w:szCs w:val="24"/>
          <w:rtl/>
        </w:rPr>
        <w:t>ה</w:t>
      </w:r>
      <w:r>
        <w:rPr>
          <w:rFonts w:cs="David"/>
          <w:sz w:val="24"/>
          <w:szCs w:val="24"/>
          <w:rtl/>
        </w:rPr>
        <w:t>מ</w:t>
      </w:r>
      <w:r>
        <w:rPr>
          <w:rFonts w:cs="David" w:hint="cs"/>
          <w:sz w:val="24"/>
          <w:szCs w:val="24"/>
          <w:rtl/>
        </w:rPr>
        <w:t>שפט</w:t>
      </w:r>
      <w:r>
        <w:rPr>
          <w:rFonts w:cs="David"/>
          <w:sz w:val="24"/>
          <w:szCs w:val="24"/>
          <w:rtl/>
        </w:rPr>
        <w:t xml:space="preserve"> מ</w:t>
      </w:r>
      <w:r>
        <w:rPr>
          <w:rFonts w:cs="David" w:hint="cs"/>
          <w:sz w:val="24"/>
          <w:szCs w:val="24"/>
          <w:rtl/>
        </w:rPr>
        <w:t>סייע לנו רבות וצריך לברך על כך כאשר ניתנו שתי פסיקות לגבי לסביות שהקימו משפחה ואנחנו ר</w:t>
      </w:r>
      <w:r>
        <w:rPr>
          <w:rFonts w:cs="David"/>
          <w:sz w:val="24"/>
          <w:szCs w:val="24"/>
          <w:rtl/>
        </w:rPr>
        <w:t>ו</w:t>
      </w:r>
      <w:r>
        <w:rPr>
          <w:rFonts w:cs="David" w:hint="cs"/>
          <w:sz w:val="24"/>
          <w:szCs w:val="24"/>
          <w:rtl/>
        </w:rPr>
        <w:t>אים בזה הישג אדיר למרות הניסיון של שר הפנים רק לאחרונה לבטל את ההישג הזה. אני לא מציעה שנהפוך את נושא החקיקה לזירה, אבל נדמה לי שכל חקיקה ש</w:t>
      </w:r>
      <w:r>
        <w:rPr>
          <w:rFonts w:cs="David" w:hint="cs"/>
          <w:sz w:val="24"/>
          <w:szCs w:val="24"/>
          <w:rtl/>
        </w:rPr>
        <w:t>מקדמת נישואין אזרחיים או פתרונות נוספים, יש בה גם קידום של זכויות הומו-סקסואליים ולסביות ואני מציעה שנמשיך לדון בזה. אני חושבת שלגבי החתמה על עצומות ומיד לחייב בזה, יכול להיות שאנחנו טועים אבל יכול להיות שאתם טועים,  צריך להמשיך לדון ולבדוק את 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הנו</w:t>
      </w:r>
      <w:r>
        <w:rPr>
          <w:rFonts w:cs="David" w:hint="cs"/>
          <w:sz w:val="24"/>
          <w:szCs w:val="24"/>
          <w:rtl/>
        </w:rPr>
        <w:t>שא ש</w:t>
      </w:r>
      <w:r>
        <w:rPr>
          <w:rFonts w:cs="David" w:hint="cs"/>
          <w:sz w:val="24"/>
          <w:szCs w:val="24"/>
          <w:rtl/>
        </w:rPr>
        <w:t>ל זכות להורות ומשפחתיו</w:t>
      </w:r>
      <w:r>
        <w:rPr>
          <w:rFonts w:cs="David"/>
          <w:sz w:val="24"/>
          <w:szCs w:val="24"/>
          <w:rtl/>
        </w:rPr>
        <w:t>ת</w:t>
      </w:r>
      <w:r>
        <w:rPr>
          <w:rFonts w:cs="David" w:hint="cs"/>
          <w:sz w:val="24"/>
          <w:szCs w:val="24"/>
          <w:rtl/>
        </w:rPr>
        <w:t xml:space="preserve"> </w:t>
      </w:r>
      <w:r>
        <w:rPr>
          <w:rFonts w:cs="David"/>
          <w:sz w:val="24"/>
          <w:szCs w:val="24"/>
          <w:rtl/>
        </w:rPr>
        <w:t>ה</w:t>
      </w:r>
      <w:r>
        <w:rPr>
          <w:rFonts w:cs="David" w:hint="cs"/>
          <w:sz w:val="24"/>
          <w:szCs w:val="24"/>
          <w:rtl/>
        </w:rPr>
        <w:t xml:space="preserve">וא </w:t>
      </w:r>
      <w:r>
        <w:rPr>
          <w:rFonts w:cs="David"/>
          <w:sz w:val="24"/>
          <w:szCs w:val="24"/>
          <w:rtl/>
        </w:rPr>
        <w:t>חל</w:t>
      </w:r>
      <w:r>
        <w:rPr>
          <w:rFonts w:cs="David" w:hint="cs"/>
          <w:sz w:val="24"/>
          <w:szCs w:val="24"/>
          <w:rtl/>
        </w:rPr>
        <w:t>ק מן המאבק המאוד חשוב בנוסף לדברים רבים אחרים שעסקנו בהם ואנחנו גם פתוחים לקידום חקיקה</w:t>
      </w:r>
      <w:r>
        <w:rPr>
          <w:rFonts w:cs="David"/>
          <w:sz w:val="24"/>
          <w:szCs w:val="24"/>
          <w:rtl/>
        </w:rPr>
        <w:t xml:space="preserve"> </w:t>
      </w:r>
      <w:r>
        <w:rPr>
          <w:rFonts w:cs="David" w:hint="cs"/>
          <w:sz w:val="24"/>
          <w:szCs w:val="24"/>
          <w:rtl/>
        </w:rPr>
        <w:t>נוספת. אנחנו יודעים שהדברים הם לא שחור-לבן בהרבה מאוד תחומים ואני מציעה שנבחן מה באמת בולם קידום ומה אפשר לעשות ביחד.</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הרב</w:t>
      </w:r>
      <w:r>
        <w:rPr>
          <w:rFonts w:cs="David" w:hint="cs"/>
          <w:sz w:val="24"/>
          <w:szCs w:val="24"/>
          <w:rtl/>
        </w:rPr>
        <w:t>ה ברכות ואנחנו את</w:t>
      </w:r>
      <w:r>
        <w:rPr>
          <w:rFonts w:cs="David" w:hint="cs"/>
          <w:sz w:val="24"/>
          <w:szCs w:val="24"/>
          <w:rtl/>
        </w:rPr>
        <w:t>כם.</w:t>
      </w:r>
    </w:p>
    <w:p w:rsidR="00000000" w:rsidRDefault="003C7BD0">
      <w:pPr>
        <w:jc w:val="both"/>
        <w:rPr>
          <w:rFonts w:cs="David"/>
          <w:sz w:val="24"/>
          <w:szCs w:val="24"/>
          <w:rtl/>
        </w:rPr>
      </w:pPr>
      <w:r>
        <w:rPr>
          <w:rFonts w:cs="David"/>
          <w:sz w:val="24"/>
          <w:szCs w:val="24"/>
          <w:rtl/>
        </w:rPr>
        <w:t xml:space="preserve"> </w:t>
      </w:r>
    </w:p>
    <w:p w:rsidR="00000000" w:rsidRDefault="003C7BD0">
      <w:pPr>
        <w:jc w:val="both"/>
        <w:rPr>
          <w:rFonts w:cs="David"/>
          <w:sz w:val="24"/>
          <w:szCs w:val="24"/>
          <w:rtl/>
        </w:rPr>
      </w:pPr>
      <w:r>
        <w:rPr>
          <w:rFonts w:cs="David"/>
          <w:b/>
          <w:bCs/>
          <w:sz w:val="24"/>
          <w:szCs w:val="24"/>
          <w:u w:val="single"/>
          <w:rtl/>
        </w:rPr>
        <w:t xml:space="preserve">אסף </w:t>
      </w:r>
      <w:r>
        <w:rPr>
          <w:rFonts w:cs="David" w:hint="cs"/>
          <w:b/>
          <w:bCs/>
          <w:sz w:val="24"/>
          <w:szCs w:val="24"/>
          <w:u w:val="single"/>
          <w:rtl/>
        </w:rPr>
        <w:t>בן-רף:</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בן 18</w:t>
      </w:r>
      <w:r>
        <w:rPr>
          <w:rFonts w:cs="David"/>
          <w:sz w:val="24"/>
          <w:szCs w:val="24"/>
          <w:rtl/>
        </w:rPr>
        <w:t xml:space="preserve"> ו</w:t>
      </w:r>
      <w:r>
        <w:rPr>
          <w:rFonts w:cs="David" w:hint="cs"/>
          <w:sz w:val="24"/>
          <w:szCs w:val="24"/>
          <w:rtl/>
        </w:rPr>
        <w:t xml:space="preserve">חצי מראשון לציון. כאשר כתבתי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w:t>
      </w:r>
      <w:r>
        <w:rPr>
          <w:rFonts w:cs="David" w:hint="cs"/>
          <w:sz w:val="24"/>
          <w:szCs w:val="24"/>
          <w:rtl/>
        </w:rPr>
        <w:t xml:space="preserve">יי לא ידעתי על הנושא השנתי של אירועי הגאווה, </w:t>
      </w:r>
      <w:r>
        <w:rPr>
          <w:rFonts w:cs="David"/>
          <w:sz w:val="24"/>
          <w:szCs w:val="24"/>
          <w:rtl/>
        </w:rPr>
        <w:t>ש</w:t>
      </w:r>
      <w:r>
        <w:rPr>
          <w:rFonts w:cs="David" w:hint="cs"/>
          <w:sz w:val="24"/>
          <w:szCs w:val="24"/>
          <w:rtl/>
        </w:rPr>
        <w:t xml:space="preserve">ל זוגיות בתוך הגאווה, ולכן כל מה שכתבתי לאו דווקא נוגע באופן ישיר לנושא. לצערי אני גם לא מאלתר טוב כמו יתר הנוכחים בחדר ולכן הכנתי את דברי </w:t>
      </w:r>
      <w:r>
        <w:rPr>
          <w:rFonts w:cs="David" w:hint="cs"/>
          <w:sz w:val="24"/>
          <w:szCs w:val="24"/>
          <w:rtl/>
        </w:rPr>
        <w:t>בכתב. מה שיש לי כאן זה</w:t>
      </w:r>
      <w:r>
        <w:rPr>
          <w:rFonts w:cs="David"/>
          <w:sz w:val="24"/>
          <w:szCs w:val="24"/>
          <w:rtl/>
        </w:rPr>
        <w:t xml:space="preserve"> </w:t>
      </w:r>
      <w:r>
        <w:rPr>
          <w:rFonts w:cs="David" w:hint="cs"/>
          <w:sz w:val="24"/>
          <w:szCs w:val="24"/>
          <w:rtl/>
        </w:rPr>
        <w:t>מ</w:t>
      </w:r>
      <w:r>
        <w:rPr>
          <w:rFonts w:cs="David"/>
          <w:sz w:val="24"/>
          <w:szCs w:val="24"/>
          <w:rtl/>
        </w:rPr>
        <w:t>ה</w:t>
      </w:r>
      <w:r>
        <w:rPr>
          <w:rFonts w:cs="David" w:hint="cs"/>
          <w:sz w:val="24"/>
          <w:szCs w:val="24"/>
          <w:rtl/>
        </w:rPr>
        <w:t xml:space="preserve"> שמ</w:t>
      </w:r>
      <w:r>
        <w:rPr>
          <w:rFonts w:cs="David"/>
          <w:sz w:val="24"/>
          <w:szCs w:val="24"/>
          <w:rtl/>
        </w:rPr>
        <w:t>צא</w:t>
      </w:r>
      <w:r>
        <w:rPr>
          <w:rFonts w:cs="David" w:hint="cs"/>
          <w:sz w:val="24"/>
          <w:szCs w:val="24"/>
          <w:rtl/>
        </w:rPr>
        <w:t>תי לנכון להגיד, דברים שלדעתי הם החשובים ביותר.</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בחב</w:t>
      </w:r>
      <w:r>
        <w:rPr>
          <w:rFonts w:cs="David" w:hint="cs"/>
          <w:sz w:val="24"/>
          <w:szCs w:val="24"/>
          <w:rtl/>
        </w:rPr>
        <w:t>רה, כמו בחברה, ישנם חוקים שונים המא</w:t>
      </w:r>
      <w:r>
        <w:rPr>
          <w:rFonts w:cs="David"/>
          <w:sz w:val="24"/>
          <w:szCs w:val="24"/>
          <w:rtl/>
        </w:rPr>
        <w:t>פ</w:t>
      </w:r>
      <w:r>
        <w:rPr>
          <w:rFonts w:cs="David" w:hint="cs"/>
          <w:sz w:val="24"/>
          <w:szCs w:val="24"/>
          <w:rtl/>
        </w:rPr>
        <w:t>שרים לה להתקיים בתור חברה. במהלך השנים לכל אורך ההיסטוריה הראו חברות שונות בכל רחבי העולם את עליונותו של חוק אחד העולה ונובע בכל מקרה של אי</w:t>
      </w:r>
      <w:r>
        <w:rPr>
          <w:rFonts w:cs="David" w:hint="cs"/>
          <w:sz w:val="24"/>
          <w:szCs w:val="24"/>
          <w:rtl/>
        </w:rPr>
        <w:t>-סדר, אי-ביטחון, אי-יצ</w:t>
      </w:r>
      <w:r>
        <w:rPr>
          <w:rFonts w:cs="David"/>
          <w:sz w:val="24"/>
          <w:szCs w:val="24"/>
          <w:rtl/>
        </w:rPr>
        <w:t>י</w:t>
      </w:r>
      <w:r>
        <w:rPr>
          <w:rFonts w:cs="David" w:hint="cs"/>
          <w:sz w:val="24"/>
          <w:szCs w:val="24"/>
          <w:rtl/>
        </w:rPr>
        <w:t>ב</w:t>
      </w:r>
      <w:r>
        <w:rPr>
          <w:rFonts w:cs="David"/>
          <w:sz w:val="24"/>
          <w:szCs w:val="24"/>
          <w:rtl/>
        </w:rPr>
        <w:t>ו</w:t>
      </w:r>
      <w:r>
        <w:rPr>
          <w:rFonts w:cs="David" w:hint="cs"/>
          <w:sz w:val="24"/>
          <w:szCs w:val="24"/>
          <w:rtl/>
        </w:rPr>
        <w:t xml:space="preserve">ת. </w:t>
      </w:r>
      <w:r>
        <w:rPr>
          <w:rFonts w:cs="David"/>
          <w:sz w:val="24"/>
          <w:szCs w:val="24"/>
          <w:rtl/>
        </w:rPr>
        <w:t>חו</w:t>
      </w:r>
      <w:r>
        <w:rPr>
          <w:rFonts w:cs="David" w:hint="cs"/>
          <w:sz w:val="24"/>
          <w:szCs w:val="24"/>
          <w:rtl/>
        </w:rPr>
        <w:t>ק זה עליו אני מדבר הנו חוק הג'ונגל, אכול או היאכל. חוק זה מתפקד לצערנו כברירת המחדל של</w:t>
      </w:r>
      <w:r>
        <w:rPr>
          <w:rFonts w:cs="David"/>
          <w:sz w:val="24"/>
          <w:szCs w:val="24"/>
          <w:rtl/>
        </w:rPr>
        <w:t xml:space="preserve"> </w:t>
      </w:r>
      <w:r>
        <w:rPr>
          <w:rFonts w:cs="David" w:hint="cs"/>
          <w:sz w:val="24"/>
          <w:szCs w:val="24"/>
          <w:rtl/>
        </w:rPr>
        <w:t>כל חברה באשר היא, דבר הנובע אך ורק מטבעו של האדם.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כבר</w:t>
      </w:r>
      <w:r>
        <w:rPr>
          <w:rFonts w:cs="David" w:hint="cs"/>
          <w:sz w:val="24"/>
          <w:szCs w:val="24"/>
          <w:rtl/>
        </w:rPr>
        <w:t xml:space="preserve"> אמר איש חכם לפניי "ומותר האדם מן הבהמה אין". לפי חוק הג'ונגל יש הכרח בהימצאותו של הח</w:t>
      </w:r>
      <w:r>
        <w:rPr>
          <w:rFonts w:cs="David" w:hint="cs"/>
          <w:sz w:val="24"/>
          <w:szCs w:val="24"/>
          <w:rtl/>
        </w:rPr>
        <w:t>לש. החלש חיוני להישרדו</w:t>
      </w:r>
      <w:r>
        <w:rPr>
          <w:rFonts w:cs="David"/>
          <w:sz w:val="24"/>
          <w:szCs w:val="24"/>
          <w:rtl/>
        </w:rPr>
        <w:t>ת</w:t>
      </w:r>
      <w:r>
        <w:rPr>
          <w:rFonts w:cs="David" w:hint="cs"/>
          <w:sz w:val="24"/>
          <w:szCs w:val="24"/>
          <w:rtl/>
        </w:rPr>
        <w:t>ו</w:t>
      </w:r>
      <w:r>
        <w:rPr>
          <w:rFonts w:cs="David"/>
          <w:sz w:val="24"/>
          <w:szCs w:val="24"/>
          <w:rtl/>
        </w:rPr>
        <w:t xml:space="preserve"> </w:t>
      </w:r>
      <w:r>
        <w:rPr>
          <w:rFonts w:cs="David" w:hint="cs"/>
          <w:sz w:val="24"/>
          <w:szCs w:val="24"/>
          <w:rtl/>
        </w:rPr>
        <w:t xml:space="preserve">של </w:t>
      </w:r>
      <w:r>
        <w:rPr>
          <w:rFonts w:cs="David"/>
          <w:sz w:val="24"/>
          <w:szCs w:val="24"/>
          <w:rtl/>
        </w:rPr>
        <w:t>הח</w:t>
      </w:r>
      <w:r>
        <w:rPr>
          <w:rFonts w:cs="David" w:hint="cs"/>
          <w:sz w:val="24"/>
          <w:szCs w:val="24"/>
          <w:rtl/>
        </w:rPr>
        <w:t>זק. תמיד יתנכלו אל החלש, השונה, המיעוט. האדם בתור אדם נמדד בעצם יכולתו להתעלות מעל קרב</w:t>
      </w:r>
      <w:r>
        <w:rPr>
          <w:rFonts w:cs="David"/>
          <w:sz w:val="24"/>
          <w:szCs w:val="24"/>
          <w:rtl/>
        </w:rPr>
        <w:t>ת</w:t>
      </w:r>
      <w:r>
        <w:rPr>
          <w:rFonts w:cs="David" w:hint="cs"/>
          <w:sz w:val="24"/>
          <w:szCs w:val="24"/>
          <w:rtl/>
        </w:rPr>
        <w:t>ו למוצאו, מעל הדחף החייתי הקדמוני שבו וכך גם נמדדת חברה בתור חברה וזה בדיוק מה שמבדיל חברה מחברה מתוקנת.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לפנ</w:t>
      </w:r>
      <w:r>
        <w:rPr>
          <w:rFonts w:cs="David" w:hint="cs"/>
          <w:sz w:val="24"/>
          <w:szCs w:val="24"/>
          <w:rtl/>
        </w:rPr>
        <w:t xml:space="preserve">י כששים שנה הגיע לשיאו מימושו </w:t>
      </w:r>
      <w:r>
        <w:rPr>
          <w:rFonts w:cs="David" w:hint="cs"/>
          <w:sz w:val="24"/>
          <w:szCs w:val="24"/>
          <w:rtl/>
        </w:rPr>
        <w:t>של חוק הג'ונגל. שנאה מ</w:t>
      </w:r>
      <w:r>
        <w:rPr>
          <w:rFonts w:cs="David"/>
          <w:sz w:val="24"/>
          <w:szCs w:val="24"/>
          <w:rtl/>
        </w:rPr>
        <w:t>ר</w:t>
      </w:r>
      <w:r>
        <w:rPr>
          <w:rFonts w:cs="David" w:hint="cs"/>
          <w:sz w:val="24"/>
          <w:szCs w:val="24"/>
          <w:rtl/>
        </w:rPr>
        <w:t>ו</w:t>
      </w:r>
      <w:r>
        <w:rPr>
          <w:rFonts w:cs="David"/>
          <w:sz w:val="24"/>
          <w:szCs w:val="24"/>
          <w:rtl/>
        </w:rPr>
        <w:t>כ</w:t>
      </w:r>
      <w:r>
        <w:rPr>
          <w:rFonts w:cs="David" w:hint="cs"/>
          <w:sz w:val="24"/>
          <w:szCs w:val="24"/>
          <w:rtl/>
        </w:rPr>
        <w:t xml:space="preserve">זת </w:t>
      </w:r>
      <w:r>
        <w:rPr>
          <w:rFonts w:cs="David"/>
          <w:sz w:val="24"/>
          <w:szCs w:val="24"/>
          <w:rtl/>
        </w:rPr>
        <w:t>כל</w:t>
      </w:r>
      <w:r>
        <w:rPr>
          <w:rFonts w:cs="David" w:hint="cs"/>
          <w:sz w:val="24"/>
          <w:szCs w:val="24"/>
          <w:rtl/>
        </w:rPr>
        <w:t xml:space="preserve">פי מיעוט תוך הכוונה ממוקדת דרך חינוך, דרך אמצעי תקשורת וכיוצא בזאת הסתיימה ברצח עם של </w:t>
      </w:r>
      <w:r>
        <w:rPr>
          <w:rFonts w:cs="David"/>
          <w:sz w:val="24"/>
          <w:szCs w:val="24"/>
          <w:rtl/>
        </w:rPr>
        <w:t>א</w:t>
      </w:r>
      <w:r>
        <w:rPr>
          <w:rFonts w:cs="David" w:hint="cs"/>
          <w:sz w:val="24"/>
          <w:szCs w:val="24"/>
          <w:rtl/>
        </w:rPr>
        <w:t>ותו המיעוט שנפל חלל, יותר נכון ששה מיליון חללים. שואה נוספת תקרה ביום שנאמר שבימינו כבר לא יכולה לקרות שואה נוספת. שאננות היא האויב מספר אח</w:t>
      </w:r>
      <w:r>
        <w:rPr>
          <w:rFonts w:cs="David" w:hint="cs"/>
          <w:sz w:val="24"/>
          <w:szCs w:val="24"/>
          <w:rtl/>
        </w:rPr>
        <w:t>ד של החברה ואינני מדבר בהכרח על שואה מצד גויים דווקא. לצערי אנשים רבים מדיי, אף אנשים מלומדים המכירים את השואה על בוריה, מגלים בדו-פרצופיות מוחלטת יחס מפלה לעומת מיעוטים אחרים.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ביו</w:t>
      </w:r>
      <w:r>
        <w:rPr>
          <w:rFonts w:cs="David" w:hint="cs"/>
          <w:sz w:val="24"/>
          <w:szCs w:val="24"/>
          <w:rtl/>
        </w:rPr>
        <w:t>ם זה באנו אנו ההומוסקסואלים, הלסביות, הבי סקסואלים והטרנסג'נדרים לתבוע מן ה</w:t>
      </w:r>
      <w:r>
        <w:rPr>
          <w:rFonts w:cs="David" w:hint="cs"/>
          <w:sz w:val="24"/>
          <w:szCs w:val="24"/>
          <w:rtl/>
        </w:rPr>
        <w:t>חברה את זכויותינו. אנו</w:t>
      </w:r>
      <w:r>
        <w:rPr>
          <w:rFonts w:cs="David"/>
          <w:sz w:val="24"/>
          <w:szCs w:val="24"/>
          <w:rtl/>
        </w:rPr>
        <w:t xml:space="preserve"> </w:t>
      </w:r>
      <w:r>
        <w:rPr>
          <w:rFonts w:cs="David" w:hint="cs"/>
          <w:sz w:val="24"/>
          <w:szCs w:val="24"/>
          <w:rtl/>
        </w:rPr>
        <w:t>ת</w:t>
      </w:r>
      <w:r>
        <w:rPr>
          <w:rFonts w:cs="David"/>
          <w:sz w:val="24"/>
          <w:szCs w:val="24"/>
          <w:rtl/>
        </w:rPr>
        <w:t>ו</w:t>
      </w:r>
      <w:r>
        <w:rPr>
          <w:rFonts w:cs="David" w:hint="cs"/>
          <w:sz w:val="24"/>
          <w:szCs w:val="24"/>
          <w:rtl/>
        </w:rPr>
        <w:t>בעי</w:t>
      </w:r>
      <w:r>
        <w:rPr>
          <w:rFonts w:cs="David"/>
          <w:sz w:val="24"/>
          <w:szCs w:val="24"/>
          <w:rtl/>
        </w:rPr>
        <w:t xml:space="preserve">ם </w:t>
      </w:r>
      <w:r>
        <w:rPr>
          <w:rFonts w:cs="David" w:hint="cs"/>
          <w:sz w:val="24"/>
          <w:szCs w:val="24"/>
          <w:rtl/>
        </w:rPr>
        <w:t>אותן בשמנו, בשם זכותנו הטבעית למימוש כל בני האדם נולדו שווים ולזכר כמאתיים אלף מחברי ק</w:t>
      </w:r>
      <w:r>
        <w:rPr>
          <w:rFonts w:cs="David"/>
          <w:sz w:val="24"/>
          <w:szCs w:val="24"/>
          <w:rtl/>
        </w:rPr>
        <w:t>ה</w:t>
      </w:r>
      <w:r>
        <w:rPr>
          <w:rFonts w:cs="David" w:hint="cs"/>
          <w:sz w:val="24"/>
          <w:szCs w:val="24"/>
          <w:rtl/>
        </w:rPr>
        <w:t>ילתנו שהושמדו באכזריות בשואה הנוראה לצד מיעוטים אחרים כמובן, היהודים, הצוענים ועוד, על-ידי החיה הנאצית.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נקו</w:t>
      </w:r>
      <w:r>
        <w:rPr>
          <w:rFonts w:cs="David" w:hint="cs"/>
          <w:sz w:val="24"/>
          <w:szCs w:val="24"/>
          <w:rtl/>
        </w:rPr>
        <w:t>דתי כאן היא שאנשים נרתעים מאנטי</w:t>
      </w:r>
      <w:r>
        <w:rPr>
          <w:rFonts w:cs="David" w:hint="cs"/>
          <w:sz w:val="24"/>
          <w:szCs w:val="24"/>
          <w:rtl/>
        </w:rPr>
        <w:t>שמיות, הם מגנים אותה בפה מלא אולם במה בעצם שונה אנטישמיות מהומופוביה? האם אפשר לתת ציון לחומרתו של רקע לשנאת מיעוט ז</w:t>
      </w:r>
      <w:r>
        <w:rPr>
          <w:rFonts w:cs="David"/>
          <w:sz w:val="24"/>
          <w:szCs w:val="24"/>
          <w:rtl/>
        </w:rPr>
        <w:t>ה</w:t>
      </w:r>
      <w:r>
        <w:rPr>
          <w:rFonts w:cs="David" w:hint="cs"/>
          <w:sz w:val="24"/>
          <w:szCs w:val="24"/>
          <w:rtl/>
        </w:rPr>
        <w:t xml:space="preserve"> או אחר? האם ניתן להעדיף שנאה על רקע מיעוטי זו או אחרת? אכן הדבר נשגב מבינתי. הומופוביה היא מחלה, מחלה המוכרת יותר בשמה העברי בורות. בורות </w:t>
      </w:r>
      <w:r>
        <w:rPr>
          <w:rFonts w:cs="David" w:hint="cs"/>
          <w:sz w:val="24"/>
          <w:szCs w:val="24"/>
          <w:rtl/>
        </w:rPr>
        <w:t>הנובעת ללא צל של ספק מ</w:t>
      </w:r>
      <w:r>
        <w:rPr>
          <w:rFonts w:cs="David"/>
          <w:sz w:val="24"/>
          <w:szCs w:val="24"/>
          <w:rtl/>
        </w:rPr>
        <w:t>ח</w:t>
      </w:r>
      <w:r>
        <w:rPr>
          <w:rFonts w:cs="David" w:hint="cs"/>
          <w:sz w:val="24"/>
          <w:szCs w:val="24"/>
          <w:rtl/>
        </w:rPr>
        <w:t>י</w:t>
      </w:r>
      <w:r>
        <w:rPr>
          <w:rFonts w:cs="David"/>
          <w:sz w:val="24"/>
          <w:szCs w:val="24"/>
          <w:rtl/>
        </w:rPr>
        <w:t>נ</w:t>
      </w:r>
      <w:r>
        <w:rPr>
          <w:rFonts w:cs="David" w:hint="cs"/>
          <w:sz w:val="24"/>
          <w:szCs w:val="24"/>
          <w:rtl/>
        </w:rPr>
        <w:t xml:space="preserve">וך </w:t>
      </w:r>
      <w:r>
        <w:rPr>
          <w:rFonts w:cs="David"/>
          <w:sz w:val="24"/>
          <w:szCs w:val="24"/>
          <w:rtl/>
        </w:rPr>
        <w:t>לק</w:t>
      </w:r>
      <w:r>
        <w:rPr>
          <w:rFonts w:cs="David" w:hint="cs"/>
          <w:sz w:val="24"/>
          <w:szCs w:val="24"/>
          <w:rtl/>
        </w:rPr>
        <w:t>וי של דורות, גורמת כיום לאפליה חמורה של קהילתנו הן מבחינת החוק והן מבחינת יחס החברה אל</w:t>
      </w:r>
      <w:r>
        <w:rPr>
          <w:rFonts w:cs="David"/>
          <w:sz w:val="24"/>
          <w:szCs w:val="24"/>
          <w:rtl/>
        </w:rPr>
        <w:t>י</w:t>
      </w:r>
      <w:r>
        <w:rPr>
          <w:rFonts w:cs="David" w:hint="cs"/>
          <w:sz w:val="24"/>
          <w:szCs w:val="24"/>
          <w:rtl/>
        </w:rPr>
        <w:t>נו כמיעוט בחיי היום יום. הדעות הקדומות המיוחסות להומוסקסואלים הנן רבות ביותר ובעקבותיהן הרתיעה אותה אנו חשים בכל צעד ושעל. אף בעצם העובדה ש</w:t>
      </w:r>
      <w:r>
        <w:rPr>
          <w:rFonts w:cs="David" w:hint="cs"/>
          <w:sz w:val="24"/>
          <w:szCs w:val="24"/>
          <w:rtl/>
        </w:rPr>
        <w:t>עלינו לצאת מן הארון נגלית כאן אפליה עמוקה.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הרת</w:t>
      </w:r>
      <w:r>
        <w:rPr>
          <w:rFonts w:cs="David" w:hint="cs"/>
          <w:sz w:val="24"/>
          <w:szCs w:val="24"/>
          <w:rtl/>
        </w:rPr>
        <w:t xml:space="preserve">יעה ממיעוט לא כל כך מועט זה יוצרת מצב שאין אנו יכולים עקב כך לממש את </w:t>
      </w:r>
      <w:r>
        <w:rPr>
          <w:rFonts w:cs="David"/>
          <w:sz w:val="24"/>
          <w:szCs w:val="24"/>
          <w:rtl/>
        </w:rPr>
        <w:t>ז</w:t>
      </w:r>
      <w:r>
        <w:rPr>
          <w:rFonts w:cs="David" w:hint="cs"/>
          <w:sz w:val="24"/>
          <w:szCs w:val="24"/>
          <w:rtl/>
        </w:rPr>
        <w:t>כויותינו הטבעיות כבני אדם מן השורה. מדוע אין ביכולתו של זוג מבני אותו המין לכרות ברית אהבה כפי שעושים ההתרו-סקסואלים? מדוע אין מוכר זוג חד-</w:t>
      </w:r>
      <w:r>
        <w:rPr>
          <w:rFonts w:cs="David" w:hint="cs"/>
          <w:sz w:val="24"/>
          <w:szCs w:val="24"/>
          <w:rtl/>
        </w:rPr>
        <w:t xml:space="preserve">מיני על-ידי החוק כזוג </w:t>
      </w:r>
      <w:r>
        <w:rPr>
          <w:rFonts w:cs="David"/>
          <w:sz w:val="24"/>
          <w:szCs w:val="24"/>
          <w:rtl/>
        </w:rPr>
        <w:t>ל</w:t>
      </w:r>
      <w:r>
        <w:rPr>
          <w:rFonts w:cs="David" w:hint="cs"/>
          <w:sz w:val="24"/>
          <w:szCs w:val="24"/>
          <w:rtl/>
        </w:rPr>
        <w:t>כ</w:t>
      </w:r>
      <w:r>
        <w:rPr>
          <w:rFonts w:cs="David"/>
          <w:sz w:val="24"/>
          <w:szCs w:val="24"/>
          <w:rtl/>
        </w:rPr>
        <w:t>ל</w:t>
      </w:r>
      <w:r>
        <w:rPr>
          <w:rFonts w:cs="David" w:hint="cs"/>
          <w:sz w:val="24"/>
          <w:szCs w:val="24"/>
          <w:rtl/>
        </w:rPr>
        <w:t xml:space="preserve"> דבר? האם יש נחיתות כלשהי בנטיותינו?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חבר</w:t>
      </w:r>
      <w:r>
        <w:rPr>
          <w:rFonts w:cs="David" w:hint="cs"/>
          <w:sz w:val="24"/>
          <w:szCs w:val="24"/>
          <w:rtl/>
        </w:rPr>
        <w:t>י כנסת נכבדים, אני קורא לכל בעלי ההשפעה קומו והרימ</w:t>
      </w:r>
      <w:r>
        <w:rPr>
          <w:rFonts w:cs="David"/>
          <w:sz w:val="24"/>
          <w:szCs w:val="24"/>
          <w:rtl/>
        </w:rPr>
        <w:t>ו</w:t>
      </w:r>
      <w:r>
        <w:rPr>
          <w:rFonts w:cs="David" w:hint="cs"/>
          <w:sz w:val="24"/>
          <w:szCs w:val="24"/>
          <w:rtl/>
        </w:rPr>
        <w:t xml:space="preserve"> קול למען המיעוט שקולו מושתק, פעלו ביחד אתנו למיגור הבורות בקרב הציבור הישראלי ולייסוד חברה מתוקנת ומדינה השווה לכל אזרחיה. כידוע ישנה דרך </w:t>
      </w:r>
      <w:r>
        <w:rPr>
          <w:rFonts w:cs="David" w:hint="cs"/>
          <w:sz w:val="24"/>
          <w:szCs w:val="24"/>
          <w:rtl/>
        </w:rPr>
        <w:t>פעולה אחת בלבד להשגת מ</w:t>
      </w:r>
      <w:r>
        <w:rPr>
          <w:rFonts w:cs="David"/>
          <w:sz w:val="24"/>
          <w:szCs w:val="24"/>
          <w:rtl/>
        </w:rPr>
        <w:t>ט</w:t>
      </w:r>
      <w:r>
        <w:rPr>
          <w:rFonts w:cs="David" w:hint="cs"/>
          <w:sz w:val="24"/>
          <w:szCs w:val="24"/>
          <w:rtl/>
        </w:rPr>
        <w:t>ר</w:t>
      </w:r>
      <w:r>
        <w:rPr>
          <w:rFonts w:cs="David"/>
          <w:sz w:val="24"/>
          <w:szCs w:val="24"/>
          <w:rtl/>
        </w:rPr>
        <w:t>ה</w:t>
      </w:r>
      <w:r>
        <w:rPr>
          <w:rFonts w:cs="David" w:hint="cs"/>
          <w:sz w:val="24"/>
          <w:szCs w:val="24"/>
          <w:rtl/>
        </w:rPr>
        <w:t xml:space="preserve"> זו</w:t>
      </w:r>
      <w:r>
        <w:rPr>
          <w:rFonts w:cs="David"/>
          <w:sz w:val="24"/>
          <w:szCs w:val="24"/>
          <w:rtl/>
        </w:rPr>
        <w:t xml:space="preserve"> ו</w:t>
      </w:r>
      <w:r>
        <w:rPr>
          <w:rFonts w:cs="David" w:hint="cs"/>
          <w:sz w:val="24"/>
          <w:szCs w:val="24"/>
          <w:rtl/>
        </w:rPr>
        <w:t>היא חינוך.</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חושבת שאתה עושה הנחות על-ידי זה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w:t>
      </w:r>
      <w:r>
        <w:rPr>
          <w:rFonts w:cs="David" w:hint="cs"/>
          <w:sz w:val="24"/>
          <w:szCs w:val="24"/>
          <w:rtl/>
        </w:rPr>
        <w:t>ר שהומ</w:t>
      </w:r>
      <w:r>
        <w:rPr>
          <w:rFonts w:cs="David"/>
          <w:sz w:val="24"/>
          <w:szCs w:val="24"/>
          <w:rtl/>
        </w:rPr>
        <w:t>ו</w:t>
      </w:r>
      <w:r>
        <w:rPr>
          <w:rFonts w:cs="David" w:hint="cs"/>
          <w:sz w:val="24"/>
          <w:szCs w:val="24"/>
          <w:rtl/>
        </w:rPr>
        <w:t xml:space="preserve">פוביה היא בורות כי אני חושבת שזה הרבה יותר גרוע. אני חושבת שההשוואה האחרת שלך לאנטישמיות </w:t>
      </w:r>
      <w:r>
        <w:rPr>
          <w:rFonts w:cs="David"/>
          <w:sz w:val="24"/>
          <w:szCs w:val="24"/>
          <w:rtl/>
        </w:rPr>
        <w:t>– מב</w:t>
      </w:r>
      <w:r>
        <w:rPr>
          <w:rFonts w:cs="David" w:hint="cs"/>
          <w:sz w:val="24"/>
          <w:szCs w:val="24"/>
          <w:rtl/>
        </w:rPr>
        <w:t xml:space="preserve">לי לפגוע לא בזה ולא בזה </w:t>
      </w:r>
      <w:r>
        <w:rPr>
          <w:rFonts w:cs="David"/>
          <w:sz w:val="24"/>
          <w:szCs w:val="24"/>
          <w:rtl/>
        </w:rPr>
        <w:t>– הי</w:t>
      </w:r>
      <w:r>
        <w:rPr>
          <w:rFonts w:cs="David" w:hint="cs"/>
          <w:sz w:val="24"/>
          <w:szCs w:val="24"/>
          <w:rtl/>
        </w:rPr>
        <w:t>א יותר מדויקת. בבו</w:t>
      </w:r>
      <w:r>
        <w:rPr>
          <w:rFonts w:cs="David" w:hint="cs"/>
          <w:sz w:val="24"/>
          <w:szCs w:val="24"/>
          <w:rtl/>
        </w:rPr>
        <w:t>רות אין זדון, בבורות א</w:t>
      </w:r>
      <w:r>
        <w:rPr>
          <w:rFonts w:cs="David"/>
          <w:sz w:val="24"/>
          <w:szCs w:val="24"/>
          <w:rtl/>
        </w:rPr>
        <w:t>י</w:t>
      </w:r>
      <w:r>
        <w:rPr>
          <w:rFonts w:cs="David" w:hint="cs"/>
          <w:sz w:val="24"/>
          <w:szCs w:val="24"/>
          <w:rtl/>
        </w:rPr>
        <w:t>ן</w:t>
      </w:r>
      <w:r>
        <w:rPr>
          <w:rFonts w:cs="David"/>
          <w:sz w:val="24"/>
          <w:szCs w:val="24"/>
          <w:rtl/>
        </w:rPr>
        <w:t xml:space="preserve"> </w:t>
      </w:r>
      <w:r>
        <w:rPr>
          <w:rFonts w:cs="David" w:hint="cs"/>
          <w:sz w:val="24"/>
          <w:szCs w:val="24"/>
          <w:rtl/>
        </w:rPr>
        <w:t>רשע</w:t>
      </w:r>
      <w:r>
        <w:rPr>
          <w:rFonts w:cs="David"/>
          <w:sz w:val="24"/>
          <w:szCs w:val="24"/>
          <w:rtl/>
        </w:rPr>
        <w:t xml:space="preserve"> א</w:t>
      </w:r>
      <w:r>
        <w:rPr>
          <w:rFonts w:cs="David" w:hint="cs"/>
          <w:sz w:val="24"/>
          <w:szCs w:val="24"/>
          <w:rtl/>
        </w:rPr>
        <w:t xml:space="preserve">לא יש בה חסר מסוים שאפשר להשלים אותו, אבל הומופוביה זה לא אי-ידיעת או אי-הכרה או משהו </w:t>
      </w:r>
      <w:r>
        <w:rPr>
          <w:rFonts w:cs="David"/>
          <w:sz w:val="24"/>
          <w:szCs w:val="24"/>
          <w:rtl/>
        </w:rPr>
        <w:t>ש</w:t>
      </w:r>
      <w:r>
        <w:rPr>
          <w:rFonts w:cs="David" w:hint="cs"/>
          <w:sz w:val="24"/>
          <w:szCs w:val="24"/>
          <w:rtl/>
        </w:rPr>
        <w:t>אפשר להשלים אלא זה דחף רשעי ואכזרי שלא עושה הנחות אלא זה דבר יצרי ולא תהליך של למידה. לכן המאבק בזה הוא גם יותר קשה.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יהוד</w:t>
      </w:r>
      <w:r>
        <w:rPr>
          <w:rFonts w:cs="David" w:hint="cs"/>
          <w:b/>
          <w:bCs/>
          <w:sz w:val="24"/>
          <w:szCs w:val="24"/>
          <w:u w:val="single"/>
          <w:rtl/>
        </w:rPr>
        <w:t>ית נאות:</w:t>
      </w:r>
      <w:r>
        <w:rPr>
          <w:rFonts w:cs="David"/>
          <w:sz w:val="24"/>
          <w:szCs w:val="24"/>
          <w:rtl/>
        </w:rPr>
        <w:tab/>
      </w:r>
      <w:r>
        <w:rPr>
          <w:rFonts w:cs="David"/>
          <w:sz w:val="24"/>
          <w:szCs w:val="24"/>
          <w:rtl/>
        </w:rPr>
        <w:tab/>
      </w:r>
      <w:r>
        <w:rPr>
          <w:rFonts w:cs="David"/>
          <w:sz w:val="24"/>
          <w:szCs w:val="24"/>
          <w:rtl/>
        </w:rPr>
        <w:tab/>
        <w:t>כתב</w:t>
      </w:r>
      <w:r>
        <w:rPr>
          <w:rFonts w:cs="David" w:hint="cs"/>
          <w:sz w:val="24"/>
          <w:szCs w:val="24"/>
          <w:rtl/>
        </w:rPr>
        <w:t xml:space="preserve">תי </w:t>
      </w:r>
      <w:r>
        <w:rPr>
          <w:rFonts w:cs="David" w:hint="cs"/>
          <w:sz w:val="24"/>
          <w:szCs w:val="24"/>
          <w:rtl/>
        </w:rPr>
        <w:t>לי כמה דברים ברוח היות</w:t>
      </w:r>
      <w:r>
        <w:rPr>
          <w:rFonts w:cs="David"/>
          <w:sz w:val="24"/>
          <w:szCs w:val="24"/>
          <w:rtl/>
        </w:rPr>
        <w:t>ר</w:t>
      </w:r>
      <w:r>
        <w:rPr>
          <w:rFonts w:cs="David" w:hint="cs"/>
          <w:sz w:val="24"/>
          <w:szCs w:val="24"/>
          <w:rtl/>
        </w:rPr>
        <w:t xml:space="preserve"> </w:t>
      </w:r>
      <w:r>
        <w:rPr>
          <w:rFonts w:cs="David"/>
          <w:sz w:val="24"/>
          <w:szCs w:val="24"/>
          <w:rtl/>
        </w:rPr>
        <w:t>א</w:t>
      </w:r>
      <w:r>
        <w:rPr>
          <w:rFonts w:cs="David" w:hint="cs"/>
          <w:sz w:val="24"/>
          <w:szCs w:val="24"/>
          <w:rtl/>
        </w:rPr>
        <w:t>ופט</w:t>
      </w:r>
      <w:r>
        <w:rPr>
          <w:rFonts w:cs="David"/>
          <w:sz w:val="24"/>
          <w:szCs w:val="24"/>
          <w:rtl/>
        </w:rPr>
        <w:t>ימ</w:t>
      </w:r>
      <w:r>
        <w:rPr>
          <w:rFonts w:cs="David" w:hint="cs"/>
          <w:sz w:val="24"/>
          <w:szCs w:val="24"/>
          <w:rtl/>
        </w:rPr>
        <w:t xml:space="preserve">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עלה</w:t>
      </w:r>
      <w:r>
        <w:rPr>
          <w:rFonts w:cs="David" w:hint="cs"/>
          <w:sz w:val="24"/>
          <w:szCs w:val="24"/>
          <w:rtl/>
        </w:rPr>
        <w:t xml:space="preserve"> כאן הנושא ונשאלה השאלה מה המשותף לכל היושבים כאן. אני חושבת שבאמת נכון מ</w:t>
      </w:r>
      <w:r>
        <w:rPr>
          <w:rFonts w:cs="David"/>
          <w:sz w:val="24"/>
          <w:szCs w:val="24"/>
          <w:rtl/>
        </w:rPr>
        <w:t>ה</w:t>
      </w:r>
      <w:r>
        <w:rPr>
          <w:rFonts w:cs="David" w:hint="cs"/>
          <w:sz w:val="24"/>
          <w:szCs w:val="24"/>
          <w:rtl/>
        </w:rPr>
        <w:t xml:space="preserve"> שנאמר קודם, שיש כאן מכנה משותף למי שיושב ואני לא מדברת על מי שאיננו יושב, כאשר חלק מהם לא יכול היה לבוא, וזה בעצם הכרה בזכויות הפרט והאדם </w:t>
      </w:r>
      <w:r>
        <w:rPr>
          <w:rFonts w:cs="David" w:hint="cs"/>
          <w:sz w:val="24"/>
          <w:szCs w:val="24"/>
          <w:rtl/>
        </w:rPr>
        <w:t xml:space="preserve">כפרט. במסגרת הזאת חלק </w:t>
      </w:r>
      <w:r>
        <w:rPr>
          <w:rFonts w:cs="David"/>
          <w:sz w:val="24"/>
          <w:szCs w:val="24"/>
          <w:rtl/>
        </w:rPr>
        <w:t>ג</w:t>
      </w:r>
      <w:r>
        <w:rPr>
          <w:rFonts w:cs="David" w:hint="cs"/>
          <w:sz w:val="24"/>
          <w:szCs w:val="24"/>
          <w:rtl/>
        </w:rPr>
        <w:t>ד</w:t>
      </w:r>
      <w:r>
        <w:rPr>
          <w:rFonts w:cs="David"/>
          <w:sz w:val="24"/>
          <w:szCs w:val="24"/>
          <w:rtl/>
        </w:rPr>
        <w:t>ו</w:t>
      </w:r>
      <w:r>
        <w:rPr>
          <w:rFonts w:cs="David" w:hint="cs"/>
          <w:sz w:val="24"/>
          <w:szCs w:val="24"/>
          <w:rtl/>
        </w:rPr>
        <w:t>ל מ</w:t>
      </w:r>
      <w:r>
        <w:rPr>
          <w:rFonts w:cs="David"/>
          <w:sz w:val="24"/>
          <w:szCs w:val="24"/>
          <w:rtl/>
        </w:rPr>
        <w:t>אל</w:t>
      </w:r>
      <w:r>
        <w:rPr>
          <w:rFonts w:cs="David" w:hint="cs"/>
          <w:sz w:val="24"/>
          <w:szCs w:val="24"/>
          <w:rtl/>
        </w:rPr>
        <w:t>ה שיושבים פה עוסקים בנושאים שונים.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גם מסכימה שרוב הבעיות ואי-השוויון מתמצה היום ב</w:t>
      </w:r>
      <w:r>
        <w:rPr>
          <w:rFonts w:cs="David"/>
          <w:sz w:val="24"/>
          <w:szCs w:val="24"/>
          <w:rtl/>
        </w:rPr>
        <w:t>מ</w:t>
      </w:r>
      <w:r>
        <w:rPr>
          <w:rFonts w:cs="David" w:hint="cs"/>
          <w:sz w:val="24"/>
          <w:szCs w:val="24"/>
          <w:rtl/>
        </w:rPr>
        <w:t>אבק שכולם פה שותפים לו. אם נגיע ליום שבו הכנסת תכיר בחוק נישואין אזרחיים ולכולם, חלק גדול מהבעיות תיפתרנה.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לפנ</w:t>
      </w:r>
      <w:r>
        <w:rPr>
          <w:rFonts w:cs="David" w:hint="cs"/>
          <w:sz w:val="24"/>
          <w:szCs w:val="24"/>
          <w:rtl/>
        </w:rPr>
        <w:t>י שמונה שנים יעל דיין הגיע ל</w:t>
      </w:r>
      <w:r>
        <w:rPr>
          <w:rFonts w:cs="David" w:hint="cs"/>
          <w:sz w:val="24"/>
          <w:szCs w:val="24"/>
          <w:rtl/>
        </w:rPr>
        <w:t>חיפה כשהיא נסערת ורתמה</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 xml:space="preserve">תי </w:t>
      </w:r>
      <w:r>
        <w:rPr>
          <w:rFonts w:cs="David"/>
          <w:sz w:val="24"/>
          <w:szCs w:val="24"/>
          <w:rtl/>
        </w:rPr>
        <w:t>- ע</w:t>
      </w:r>
      <w:r>
        <w:rPr>
          <w:rFonts w:cs="David" w:hint="cs"/>
          <w:sz w:val="24"/>
          <w:szCs w:val="24"/>
          <w:rtl/>
        </w:rPr>
        <w:t xml:space="preserve">ת הייתי סגנית ראש עיר צעירה בתפקיד בחיפה  - לנושא הקהילה בחיפה. באותם ימים, אני רוצה </w:t>
      </w:r>
      <w:r>
        <w:rPr>
          <w:rFonts w:cs="David"/>
          <w:sz w:val="24"/>
          <w:szCs w:val="24"/>
          <w:rtl/>
        </w:rPr>
        <w:t>ל</w:t>
      </w:r>
      <w:r>
        <w:rPr>
          <w:rFonts w:cs="David" w:hint="cs"/>
          <w:sz w:val="24"/>
          <w:szCs w:val="24"/>
          <w:rtl/>
        </w:rPr>
        <w:t>הזכיר, השוטרים עדיין רדפו את חברי הקהילה בגן הזיכרון בחיפה. לחברת הכנסת מאור, זה נכון שלפני שנתיים נפגשנו באירוע הגאווה, אבל זה לא היה האיר</w:t>
      </w:r>
      <w:r>
        <w:rPr>
          <w:rFonts w:cs="David" w:hint="cs"/>
          <w:sz w:val="24"/>
          <w:szCs w:val="24"/>
          <w:rtl/>
        </w:rPr>
        <w:t>וע הראשון. נכון להיום בעיר חיפה יש מקום לקהילה להתכנס בו והיינו יחד בחנוכת הבית, יש קו לבן, ואני כן חושבת שלפחות מה שאת עשית, דרך חברותך במפלגת העבודה והפחד של מצנע ממך, עם התרומה הזעירה שלי, בחיפה במובנים רבים הקהילה היא חלק אינטגרלי מהעיר. תמיד לקראת שבו</w:t>
      </w:r>
      <w:r>
        <w:rPr>
          <w:rFonts w:cs="David" w:hint="cs"/>
          <w:sz w:val="24"/>
          <w:szCs w:val="24"/>
          <w:rtl/>
        </w:rPr>
        <w:t>ע הגאווה אני רוצה לראות מה יאמר הממסד הדתי כשנותנים את רחבת הסינימטק או כשנותנים את גן האם, אבל הדיבורים הולכים ונחלשים ואני רואה בזה הישג.</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נכו</w:t>
      </w:r>
      <w:r>
        <w:rPr>
          <w:rFonts w:cs="David" w:hint="cs"/>
          <w:sz w:val="24"/>
          <w:szCs w:val="24"/>
          <w:rtl/>
        </w:rPr>
        <w:t>ן שיש הרבה מה לעשות עוד, אבל יש גם במה להתגאות ואנחנו עוסקים בגאווה.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ככל</w:t>
      </w:r>
      <w:r>
        <w:rPr>
          <w:rFonts w:cs="David" w:hint="cs"/>
          <w:sz w:val="24"/>
          <w:szCs w:val="24"/>
          <w:rtl/>
        </w:rPr>
        <w:t xml:space="preserve"> שאני חשה, ויש לי קצת פרספקטיבה, חלפו ה</w:t>
      </w:r>
      <w:r>
        <w:rPr>
          <w:rFonts w:cs="David" w:hint="cs"/>
          <w:sz w:val="24"/>
          <w:szCs w:val="24"/>
          <w:rtl/>
        </w:rPr>
        <w:t>ימים שאנשים נאורים הגד</w:t>
      </w:r>
      <w:r>
        <w:rPr>
          <w:rFonts w:cs="David"/>
          <w:sz w:val="24"/>
          <w:szCs w:val="24"/>
          <w:rtl/>
        </w:rPr>
        <w:t>י</w:t>
      </w:r>
      <w:r>
        <w:rPr>
          <w:rFonts w:cs="David" w:hint="cs"/>
          <w:sz w:val="24"/>
          <w:szCs w:val="24"/>
          <w:rtl/>
        </w:rPr>
        <w:t>ר</w:t>
      </w:r>
      <w:r>
        <w:rPr>
          <w:rFonts w:cs="David"/>
          <w:sz w:val="24"/>
          <w:szCs w:val="24"/>
          <w:rtl/>
        </w:rPr>
        <w:t>ו</w:t>
      </w:r>
      <w:r>
        <w:rPr>
          <w:rFonts w:cs="David" w:hint="cs"/>
          <w:sz w:val="24"/>
          <w:szCs w:val="24"/>
          <w:rtl/>
        </w:rPr>
        <w:t xml:space="preserve"> הו</w:t>
      </w:r>
      <w:r>
        <w:rPr>
          <w:rFonts w:cs="David"/>
          <w:sz w:val="24"/>
          <w:szCs w:val="24"/>
          <w:rtl/>
        </w:rPr>
        <w:t>מו</w:t>
      </w:r>
      <w:r>
        <w:rPr>
          <w:rFonts w:cs="David" w:hint="cs"/>
          <w:sz w:val="24"/>
          <w:szCs w:val="24"/>
          <w:rtl/>
        </w:rPr>
        <w:t>סקסואליות או לסביות או טרנס כסטייה. אני הייתי רוצה להציע לנו שהגיע היום שדווקא את ההומ</w:t>
      </w:r>
      <w:r>
        <w:rPr>
          <w:rFonts w:cs="David"/>
          <w:sz w:val="24"/>
          <w:szCs w:val="24"/>
          <w:rtl/>
        </w:rPr>
        <w:t>ו</w:t>
      </w:r>
      <w:r>
        <w:rPr>
          <w:rFonts w:cs="David" w:hint="cs"/>
          <w:sz w:val="24"/>
          <w:szCs w:val="24"/>
          <w:rtl/>
        </w:rPr>
        <w:t xml:space="preserve">פוביה עליה דיברת, נגדיר אותה כסטייה. אני רוצה לומר שאלה שלוקים בה, הם צריכים לא רק טיפול נפשי, ואני חושבת שהם זקוקים לשיקום, אלא הם זקוקים </w:t>
      </w:r>
      <w:r>
        <w:rPr>
          <w:rFonts w:cs="David" w:hint="cs"/>
          <w:sz w:val="24"/>
          <w:szCs w:val="24"/>
          <w:rtl/>
        </w:rPr>
        <w:t>לחינוך ואני חושבת שאכן צריך לעזור להם ולשחרר אותם מחרדותיהם והבעיה היא חרדה עמוקה וגם אמונה תפלה.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חושבת שמעבר ל</w:t>
      </w:r>
      <w:r>
        <w:rPr>
          <w:rFonts w:cs="David"/>
          <w:sz w:val="24"/>
          <w:szCs w:val="24"/>
          <w:rtl/>
        </w:rPr>
        <w:t>ע</w:t>
      </w:r>
      <w:r>
        <w:rPr>
          <w:rFonts w:cs="David" w:hint="cs"/>
          <w:sz w:val="24"/>
          <w:szCs w:val="24"/>
          <w:rtl/>
        </w:rPr>
        <w:t xml:space="preserve">ובדה שאנחנו צריכים להגיש הצעות חוק, יש לנו תפקיד והוא לחנך. קיום יום גאווה, אני רואה בו חלק מעצם החינוך, מההתרסה ומההתייצבות, ואני רואה את </w:t>
      </w:r>
      <w:r>
        <w:rPr>
          <w:rFonts w:cs="David" w:hint="cs"/>
          <w:sz w:val="24"/>
          <w:szCs w:val="24"/>
          <w:rtl/>
        </w:rPr>
        <w:t>עצמי חלק מהקהילה במובן</w:t>
      </w:r>
      <w:r>
        <w:rPr>
          <w:rFonts w:cs="David"/>
          <w:sz w:val="24"/>
          <w:szCs w:val="24"/>
          <w:rtl/>
        </w:rPr>
        <w:t xml:space="preserve"> </w:t>
      </w:r>
      <w:r>
        <w:rPr>
          <w:rFonts w:cs="David" w:hint="cs"/>
          <w:sz w:val="24"/>
          <w:szCs w:val="24"/>
          <w:rtl/>
        </w:rPr>
        <w:t>ה</w:t>
      </w:r>
      <w:r>
        <w:rPr>
          <w:rFonts w:cs="David"/>
          <w:sz w:val="24"/>
          <w:szCs w:val="24"/>
          <w:rtl/>
        </w:rPr>
        <w:t>ז</w:t>
      </w:r>
      <w:r>
        <w:rPr>
          <w:rFonts w:cs="David" w:hint="cs"/>
          <w:sz w:val="24"/>
          <w:szCs w:val="24"/>
          <w:rtl/>
        </w:rPr>
        <w:t>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התק</w:t>
      </w:r>
      <w:r>
        <w:rPr>
          <w:rFonts w:cs="David" w:hint="cs"/>
          <w:sz w:val="24"/>
          <w:szCs w:val="24"/>
          <w:rtl/>
        </w:rPr>
        <w:t xml:space="preserve">דמנו רבות אבל יש עוד הרבה עבודה. תמיד אני תוהה, הרי אם כל החוקים היו מושלמים, הכנסת </w:t>
      </w:r>
      <w:r>
        <w:rPr>
          <w:rFonts w:cs="David"/>
          <w:sz w:val="24"/>
          <w:szCs w:val="24"/>
          <w:rtl/>
        </w:rPr>
        <w:t>ת</w:t>
      </w:r>
      <w:r>
        <w:rPr>
          <w:rFonts w:cs="David" w:hint="cs"/>
          <w:sz w:val="24"/>
          <w:szCs w:val="24"/>
          <w:rtl/>
        </w:rPr>
        <w:t>צטרך להיסגר אבל מאחר שאנחנו צריכים להמשיך לקיים את מקור פרנסתנו, בכל חוק שאנחנו מציעים בחפזוננו יש בו טעויות ולקויות ולכן אני חושבת שהמלאכה</w:t>
      </w:r>
      <w:r>
        <w:rPr>
          <w:rFonts w:cs="David" w:hint="cs"/>
          <w:sz w:val="24"/>
          <w:szCs w:val="24"/>
          <w:rtl/>
        </w:rPr>
        <w:t xml:space="preserve"> עוד לא תמה.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מעב</w:t>
      </w:r>
      <w:r>
        <w:rPr>
          <w:rFonts w:cs="David" w:hint="cs"/>
          <w:sz w:val="24"/>
          <w:szCs w:val="24"/>
          <w:rtl/>
        </w:rPr>
        <w:t>ר לחי</w:t>
      </w:r>
      <w:r>
        <w:rPr>
          <w:rFonts w:cs="David"/>
          <w:sz w:val="24"/>
          <w:szCs w:val="24"/>
          <w:rtl/>
        </w:rPr>
        <w:t>נ</w:t>
      </w:r>
      <w:r>
        <w:rPr>
          <w:rFonts w:cs="David" w:hint="cs"/>
          <w:sz w:val="24"/>
          <w:szCs w:val="24"/>
          <w:rtl/>
        </w:rPr>
        <w:t>ו</w:t>
      </w:r>
      <w:r>
        <w:rPr>
          <w:rFonts w:cs="David"/>
          <w:sz w:val="24"/>
          <w:szCs w:val="24"/>
          <w:rtl/>
        </w:rPr>
        <w:t>ך</w:t>
      </w:r>
      <w:r>
        <w:rPr>
          <w:rFonts w:cs="David" w:hint="cs"/>
          <w:sz w:val="24"/>
          <w:szCs w:val="24"/>
          <w:rtl/>
        </w:rPr>
        <w:t xml:space="preserve"> אנ</w:t>
      </w:r>
      <w:r>
        <w:rPr>
          <w:rFonts w:cs="David"/>
          <w:sz w:val="24"/>
          <w:szCs w:val="24"/>
          <w:rtl/>
        </w:rPr>
        <w:t xml:space="preserve">י </w:t>
      </w:r>
      <w:r>
        <w:rPr>
          <w:rFonts w:cs="David" w:hint="cs"/>
          <w:sz w:val="24"/>
          <w:szCs w:val="24"/>
          <w:rtl/>
        </w:rPr>
        <w:t>חושבת שתפקידנו לעמוד כחומה בצורה נגד אלה, ואני מונה כמה וכמה נבחרי ציבור בכנסת הנוכחית</w:t>
      </w:r>
      <w:r>
        <w:rPr>
          <w:rFonts w:cs="David"/>
          <w:sz w:val="24"/>
          <w:szCs w:val="24"/>
          <w:rtl/>
        </w:rPr>
        <w:t xml:space="preserve">, </w:t>
      </w:r>
      <w:r>
        <w:rPr>
          <w:rFonts w:cs="David" w:hint="cs"/>
          <w:sz w:val="24"/>
          <w:szCs w:val="24"/>
          <w:rtl/>
        </w:rPr>
        <w:t>שמילות הארס שלהם מכפישות ציבור שלם שבעיני הם אזרחים שווי זכויות בכל המובנים.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אנח</w:t>
      </w:r>
      <w:r>
        <w:rPr>
          <w:rFonts w:cs="David" w:hint="cs"/>
          <w:sz w:val="24"/>
          <w:szCs w:val="24"/>
          <w:rtl/>
        </w:rPr>
        <w:t xml:space="preserve">נו עוסקים באהבה ותרשי לי לסטות במידה מסוימת לאהבת הורים. </w:t>
      </w:r>
      <w:r>
        <w:rPr>
          <w:rFonts w:cs="David" w:hint="cs"/>
          <w:sz w:val="24"/>
          <w:szCs w:val="24"/>
          <w:rtl/>
        </w:rPr>
        <w:t xml:space="preserve">אני רוצה לדבר אל אותם </w:t>
      </w:r>
      <w:r>
        <w:rPr>
          <w:rFonts w:cs="David"/>
          <w:sz w:val="24"/>
          <w:szCs w:val="24"/>
          <w:rtl/>
        </w:rPr>
        <w:t>ה</w:t>
      </w:r>
      <w:r>
        <w:rPr>
          <w:rFonts w:cs="David" w:hint="cs"/>
          <w:sz w:val="24"/>
          <w:szCs w:val="24"/>
          <w:rtl/>
        </w:rPr>
        <w:t>ו</w:t>
      </w:r>
      <w:r>
        <w:rPr>
          <w:rFonts w:cs="David"/>
          <w:sz w:val="24"/>
          <w:szCs w:val="24"/>
          <w:rtl/>
        </w:rPr>
        <w:t>ר</w:t>
      </w:r>
      <w:r>
        <w:rPr>
          <w:rFonts w:cs="David" w:hint="cs"/>
          <w:sz w:val="24"/>
          <w:szCs w:val="24"/>
          <w:rtl/>
        </w:rPr>
        <w:t xml:space="preserve">ים </w:t>
      </w:r>
      <w:r>
        <w:rPr>
          <w:rFonts w:cs="David"/>
          <w:sz w:val="24"/>
          <w:szCs w:val="24"/>
          <w:rtl/>
        </w:rPr>
        <w:t>שב</w:t>
      </w:r>
      <w:r>
        <w:rPr>
          <w:rFonts w:cs="David" w:hint="cs"/>
          <w:sz w:val="24"/>
          <w:szCs w:val="24"/>
          <w:rtl/>
        </w:rPr>
        <w:t>אהבתם משמשים דוגמה והצטרפו למאבק של הקהילה כחלק ממשפחה ואהבה. אני מסתכלת לכיוון שלכם כ</w:t>
      </w:r>
      <w:r>
        <w:rPr>
          <w:rFonts w:cs="David"/>
          <w:sz w:val="24"/>
          <w:szCs w:val="24"/>
          <w:rtl/>
        </w:rPr>
        <w:t>י</w:t>
      </w:r>
      <w:r>
        <w:rPr>
          <w:rFonts w:cs="David" w:hint="cs"/>
          <w:sz w:val="24"/>
          <w:szCs w:val="24"/>
          <w:rtl/>
        </w:rPr>
        <w:t xml:space="preserve"> לפחות שליש מההורים אני מכירה ומוקירה מאוד ואני רוצה לומר שמי ייתן ואהבת כל ההורים תהיה כמו אהבתכם שלכם.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איתי</w:t>
      </w:r>
      <w:r>
        <w:rPr>
          <w:rFonts w:cs="David" w:hint="cs"/>
          <w:b/>
          <w:bCs/>
          <w:sz w:val="24"/>
          <w:szCs w:val="24"/>
          <w:u w:val="single"/>
          <w:rtl/>
        </w:rPr>
        <w:t xml:space="preserve"> פנקס:</w:t>
      </w:r>
      <w:r>
        <w:rPr>
          <w:rFonts w:cs="David"/>
          <w:sz w:val="24"/>
          <w:szCs w:val="24"/>
          <w:rtl/>
        </w:rPr>
        <w:tab/>
      </w:r>
      <w:r>
        <w:rPr>
          <w:rFonts w:cs="David"/>
          <w:sz w:val="24"/>
          <w:szCs w:val="24"/>
          <w:rtl/>
        </w:rPr>
        <w:tab/>
      </w:r>
      <w:r>
        <w:rPr>
          <w:rFonts w:cs="David"/>
          <w:sz w:val="24"/>
          <w:szCs w:val="24"/>
          <w:rtl/>
        </w:rPr>
        <w:tab/>
        <w:t>היי</w:t>
      </w:r>
      <w:r>
        <w:rPr>
          <w:rFonts w:cs="David" w:hint="cs"/>
          <w:sz w:val="24"/>
          <w:szCs w:val="24"/>
          <w:rtl/>
        </w:rPr>
        <w:t>נו בישיבה בעיריית</w:t>
      </w:r>
      <w:r>
        <w:rPr>
          <w:rFonts w:cs="David" w:hint="cs"/>
          <w:sz w:val="24"/>
          <w:szCs w:val="24"/>
          <w:rtl/>
        </w:rPr>
        <w:t xml:space="preserve"> חיפה ושוב מסתבר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שנד</w:t>
      </w:r>
      <w:r>
        <w:rPr>
          <w:rFonts w:cs="David" w:hint="cs"/>
          <w:sz w:val="24"/>
          <w:szCs w:val="24"/>
          <w:rtl/>
        </w:rPr>
        <w:t>יב</w:t>
      </w:r>
      <w:r>
        <w:rPr>
          <w:rFonts w:cs="David"/>
          <w:sz w:val="24"/>
          <w:szCs w:val="24"/>
          <w:rtl/>
        </w:rPr>
        <w:t>ות</w:t>
      </w:r>
      <w:r>
        <w:rPr>
          <w:rFonts w:cs="David" w:hint="cs"/>
          <w:sz w:val="24"/>
          <w:szCs w:val="24"/>
          <w:rtl/>
        </w:rPr>
        <w:t xml:space="preserve"> עיריית חיפה הסתכמה ב5,000- שקלים שהיא נתנה השנה.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w:t>
      </w:r>
      <w:r>
        <w:rPr>
          <w:rFonts w:cs="David"/>
          <w:sz w:val="24"/>
          <w:szCs w:val="24"/>
          <w:rtl/>
        </w:rPr>
        <w:tab/>
      </w:r>
      <w:r>
        <w:rPr>
          <w:rFonts w:cs="David"/>
          <w:sz w:val="24"/>
          <w:szCs w:val="24"/>
          <w:rtl/>
        </w:rPr>
        <w:tab/>
      </w:r>
      <w:r>
        <w:rPr>
          <w:rFonts w:cs="David"/>
          <w:sz w:val="24"/>
          <w:szCs w:val="24"/>
          <w:rtl/>
        </w:rPr>
        <w:tab/>
        <w:t>שני</w:t>
      </w:r>
      <w:r>
        <w:rPr>
          <w:rFonts w:cs="David" w:hint="cs"/>
          <w:sz w:val="24"/>
          <w:szCs w:val="24"/>
          <w:rtl/>
        </w:rPr>
        <w:t xml:space="preserve">ם שראש עיריית חיפה </w:t>
      </w:r>
      <w:r>
        <w:rPr>
          <w:rFonts w:cs="David"/>
          <w:sz w:val="24"/>
          <w:szCs w:val="24"/>
          <w:rtl/>
        </w:rPr>
        <w:t>מ</w:t>
      </w:r>
      <w:r>
        <w:rPr>
          <w:rFonts w:cs="David" w:hint="cs"/>
          <w:sz w:val="24"/>
          <w:szCs w:val="24"/>
          <w:rtl/>
        </w:rPr>
        <w:t xml:space="preserve">תעלם מהאוכלוסייה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w:t>
      </w:r>
      <w:r>
        <w:rPr>
          <w:rFonts w:cs="David" w:hint="cs"/>
          <w:sz w:val="24"/>
          <w:szCs w:val="24"/>
          <w:rtl/>
        </w:rPr>
        <w:t>ו ולא רוצה לשמוע עליה.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יהוד</w:t>
      </w:r>
      <w:r>
        <w:rPr>
          <w:rFonts w:cs="David" w:hint="cs"/>
          <w:b/>
          <w:bCs/>
          <w:sz w:val="24"/>
          <w:szCs w:val="24"/>
          <w:u w:val="single"/>
          <w:rtl/>
        </w:rPr>
        <w:t>ית נאות</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לא דיברתי על חברי כנסת אלא על נבחרי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w:t>
      </w:r>
      <w:r>
        <w:rPr>
          <w:rFonts w:cs="David" w:hint="cs"/>
          <w:sz w:val="24"/>
          <w:szCs w:val="24"/>
          <w:rtl/>
        </w:rPr>
        <w:t>ור.</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לא</w:t>
      </w:r>
      <w:r>
        <w:rPr>
          <w:rFonts w:cs="David"/>
          <w:sz w:val="24"/>
          <w:szCs w:val="24"/>
          <w:rtl/>
        </w:rPr>
        <w:t xml:space="preserve"> </w:t>
      </w:r>
      <w:r>
        <w:rPr>
          <w:rFonts w:cs="David" w:hint="cs"/>
          <w:sz w:val="24"/>
          <w:szCs w:val="24"/>
          <w:rtl/>
        </w:rPr>
        <w:t xml:space="preserve">ניכנס כאן להערכות אישיות ואפילו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גיא</w:t>
      </w:r>
      <w:r>
        <w:rPr>
          <w:rFonts w:cs="David" w:hint="cs"/>
          <w:sz w:val="24"/>
          <w:szCs w:val="24"/>
          <w:rtl/>
        </w:rPr>
        <w:t>וגרפיות. אנחנו ישבנו בישיבת ועדה בעניין חיפה ונשב שוב בנושא, וכך גם לגב</w:t>
      </w:r>
      <w:r>
        <w:rPr>
          <w:rFonts w:cs="David"/>
          <w:sz w:val="24"/>
          <w:szCs w:val="24"/>
          <w:rtl/>
        </w:rPr>
        <w:t>י</w:t>
      </w:r>
      <w:r>
        <w:rPr>
          <w:rFonts w:cs="David" w:hint="cs"/>
          <w:sz w:val="24"/>
          <w:szCs w:val="24"/>
          <w:rtl/>
        </w:rPr>
        <w:t xml:space="preserve"> פעילות בערים אחרות שאין לי ספק שהשנה אחד היעדים צריך להיות פנייה לעיריות רבות או לראשי רשויות רבים ככל האפשר.</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יהוד</w:t>
      </w:r>
      <w:r>
        <w:rPr>
          <w:rFonts w:cs="David" w:hint="cs"/>
          <w:b/>
          <w:bCs/>
          <w:sz w:val="24"/>
          <w:szCs w:val="24"/>
          <w:u w:val="single"/>
          <w:rtl/>
        </w:rPr>
        <w:t>ית נאות:</w:t>
      </w:r>
      <w:r>
        <w:rPr>
          <w:rFonts w:cs="David"/>
          <w:sz w:val="24"/>
          <w:szCs w:val="24"/>
          <w:rtl/>
        </w:rPr>
        <w:tab/>
      </w:r>
      <w:r>
        <w:rPr>
          <w:rFonts w:cs="David"/>
          <w:sz w:val="24"/>
          <w:szCs w:val="24"/>
          <w:rtl/>
        </w:rPr>
        <w:tab/>
      </w:r>
      <w:r>
        <w:rPr>
          <w:rFonts w:cs="David"/>
          <w:sz w:val="24"/>
          <w:szCs w:val="24"/>
          <w:rtl/>
        </w:rPr>
        <w:tab/>
        <w:t xml:space="preserve">גם </w:t>
      </w:r>
      <w:r>
        <w:rPr>
          <w:rFonts w:cs="David" w:hint="cs"/>
          <w:sz w:val="24"/>
          <w:szCs w:val="24"/>
          <w:rtl/>
        </w:rPr>
        <w:t>לחברה להג</w:t>
      </w:r>
      <w:r>
        <w:rPr>
          <w:rFonts w:cs="David" w:hint="cs"/>
          <w:sz w:val="24"/>
          <w:szCs w:val="24"/>
          <w:rtl/>
        </w:rPr>
        <w:t>נת הטבע הוא נותן 3,000</w:t>
      </w:r>
      <w:r>
        <w:rPr>
          <w:rFonts w:cs="David"/>
          <w:sz w:val="24"/>
          <w:szCs w:val="24"/>
          <w:rtl/>
        </w:rPr>
        <w:t xml:space="preserve"> </w:t>
      </w:r>
      <w:r>
        <w:rPr>
          <w:rFonts w:cs="David" w:hint="cs"/>
          <w:sz w:val="24"/>
          <w:szCs w:val="24"/>
          <w:rtl/>
        </w:rPr>
        <w:t>ש</w:t>
      </w:r>
      <w:r>
        <w:rPr>
          <w:rFonts w:cs="David"/>
          <w:sz w:val="24"/>
          <w:szCs w:val="24"/>
          <w:rtl/>
        </w:rPr>
        <w:t>ק</w:t>
      </w:r>
      <w:r>
        <w:rPr>
          <w:rFonts w:cs="David" w:hint="cs"/>
          <w:sz w:val="24"/>
          <w:szCs w:val="24"/>
          <w:rtl/>
        </w:rPr>
        <w:t>לים</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w:t>
      </w:r>
      <w:r>
        <w:rPr>
          <w:rFonts w:cs="David" w:hint="cs"/>
          <w:sz w:val="24"/>
          <w:szCs w:val="24"/>
          <w:rtl/>
        </w:rPr>
        <w:t>לא אומר אי-הכרה בזכויות.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רוצה לציין שחיפה היא על המפה </w:t>
      </w:r>
      <w:r>
        <w:rPr>
          <w:rFonts w:cs="David"/>
          <w:sz w:val="24"/>
          <w:szCs w:val="24"/>
          <w:rtl/>
        </w:rPr>
        <w:t>ב</w:t>
      </w:r>
      <w:r>
        <w:rPr>
          <w:rFonts w:cs="David" w:hint="cs"/>
          <w:sz w:val="24"/>
          <w:szCs w:val="24"/>
          <w:rtl/>
        </w:rPr>
        <w:t xml:space="preserve">צורה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מכו</w:t>
      </w:r>
      <w:r>
        <w:rPr>
          <w:rFonts w:cs="David" w:hint="cs"/>
          <w:sz w:val="24"/>
          <w:szCs w:val="24"/>
          <w:rtl/>
        </w:rPr>
        <w:t>בדת.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אייל</w:t>
      </w:r>
      <w:r>
        <w:rPr>
          <w:rFonts w:cs="David" w:hint="cs"/>
          <w:b/>
          <w:bCs/>
          <w:sz w:val="24"/>
          <w:szCs w:val="24"/>
          <w:u w:val="single"/>
          <w:rtl/>
        </w:rPr>
        <w:t xml:space="preserve"> גרוס</w:t>
      </w:r>
      <w:r>
        <w:rPr>
          <w:rFonts w:cs="David"/>
          <w:sz w:val="24"/>
          <w:szCs w:val="24"/>
          <w:rtl/>
        </w:rPr>
        <w:t>:</w:t>
      </w:r>
      <w:r>
        <w:rPr>
          <w:rFonts w:cs="David"/>
          <w:sz w:val="24"/>
          <w:szCs w:val="24"/>
          <w:rtl/>
        </w:rPr>
        <w:tab/>
      </w:r>
      <w:r>
        <w:rPr>
          <w:rFonts w:cs="David"/>
          <w:sz w:val="24"/>
          <w:szCs w:val="24"/>
          <w:rtl/>
        </w:rPr>
        <w:tab/>
      </w:r>
      <w:r>
        <w:rPr>
          <w:rFonts w:cs="David"/>
          <w:sz w:val="24"/>
          <w:szCs w:val="24"/>
          <w:rtl/>
        </w:rPr>
        <w:tab/>
        <w:t>איח</w:t>
      </w:r>
      <w:r>
        <w:rPr>
          <w:rFonts w:cs="David" w:hint="cs"/>
          <w:sz w:val="24"/>
          <w:szCs w:val="24"/>
          <w:rtl/>
        </w:rPr>
        <w:t xml:space="preserve">רתי מכיוון שלימדתי שלוש שעות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תלמ</w:t>
      </w:r>
      <w:r>
        <w:rPr>
          <w:rFonts w:cs="David" w:hint="cs"/>
          <w:sz w:val="24"/>
          <w:szCs w:val="24"/>
          <w:rtl/>
        </w:rPr>
        <w:t>ידיי.</w:t>
      </w: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אתייחס לנושא של זוגיות ואעשה זאת בכמה מבזקים. אני לא</w:t>
      </w:r>
      <w:r>
        <w:rPr>
          <w:rFonts w:cs="David" w:hint="cs"/>
          <w:sz w:val="24"/>
          <w:szCs w:val="24"/>
          <w:rtl/>
        </w:rPr>
        <w:t xml:space="preserve"> אחזור על כל ההיסטוריה</w:t>
      </w:r>
      <w:r>
        <w:rPr>
          <w:rFonts w:cs="David"/>
          <w:sz w:val="24"/>
          <w:szCs w:val="24"/>
          <w:rtl/>
        </w:rPr>
        <w:t xml:space="preserve"> </w:t>
      </w:r>
      <w:r>
        <w:rPr>
          <w:rFonts w:cs="David" w:hint="cs"/>
          <w:sz w:val="24"/>
          <w:szCs w:val="24"/>
          <w:rtl/>
        </w:rPr>
        <w:t>ש</w:t>
      </w:r>
      <w:r>
        <w:rPr>
          <w:rFonts w:cs="David"/>
          <w:sz w:val="24"/>
          <w:szCs w:val="24"/>
          <w:rtl/>
        </w:rPr>
        <w:t>מ</w:t>
      </w:r>
      <w:r>
        <w:rPr>
          <w:rFonts w:cs="David" w:hint="cs"/>
          <w:sz w:val="24"/>
          <w:szCs w:val="24"/>
          <w:rtl/>
        </w:rPr>
        <w:t>וכר</w:t>
      </w:r>
      <w:r>
        <w:rPr>
          <w:rFonts w:cs="David"/>
          <w:sz w:val="24"/>
          <w:szCs w:val="24"/>
          <w:rtl/>
        </w:rPr>
        <w:t xml:space="preserve">ת </w:t>
      </w:r>
      <w:r>
        <w:rPr>
          <w:rFonts w:cs="David" w:hint="cs"/>
          <w:sz w:val="24"/>
          <w:szCs w:val="24"/>
          <w:rtl/>
        </w:rPr>
        <w:t>לרוב היושבים כאן, ההיסטוריה של ההתפתחויות המשפטיות בנושא הזה אבל אני אומר שכיום המצב ה</w:t>
      </w:r>
      <w:r>
        <w:rPr>
          <w:rFonts w:cs="David"/>
          <w:sz w:val="24"/>
          <w:szCs w:val="24"/>
          <w:rtl/>
        </w:rPr>
        <w:t>ו</w:t>
      </w:r>
      <w:r>
        <w:rPr>
          <w:rFonts w:cs="David" w:hint="cs"/>
          <w:sz w:val="24"/>
          <w:szCs w:val="24"/>
          <w:rtl/>
        </w:rPr>
        <w:t>א שעדיין נושא ההכרה בזוגות מאותו מין מבחינה משפטית נמצא במצב עמום של הכרה חלקית ויש מקומות נקודתיים בהם היו הישגים אבל לא הכרה מלאה.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כמו</w:t>
      </w:r>
      <w:r>
        <w:rPr>
          <w:rFonts w:cs="David" w:hint="cs"/>
          <w:sz w:val="24"/>
          <w:szCs w:val="24"/>
          <w:rtl/>
        </w:rPr>
        <w:t>בן</w:t>
      </w:r>
      <w:r>
        <w:rPr>
          <w:rFonts w:cs="David" w:hint="cs"/>
          <w:sz w:val="24"/>
          <w:szCs w:val="24"/>
          <w:rtl/>
        </w:rPr>
        <w:t xml:space="preserve"> ההכרה הבולטת ביותר הי</w:t>
      </w:r>
      <w:r>
        <w:rPr>
          <w:rFonts w:cs="David"/>
          <w:sz w:val="24"/>
          <w:szCs w:val="24"/>
          <w:rtl/>
        </w:rPr>
        <w:t>א</w:t>
      </w:r>
      <w:r>
        <w:rPr>
          <w:rFonts w:cs="David" w:hint="cs"/>
          <w:sz w:val="24"/>
          <w:szCs w:val="24"/>
          <w:rtl/>
        </w:rPr>
        <w:t xml:space="preserve"> </w:t>
      </w:r>
      <w:r>
        <w:rPr>
          <w:rFonts w:cs="David"/>
          <w:sz w:val="24"/>
          <w:szCs w:val="24"/>
          <w:rtl/>
        </w:rPr>
        <w:t>ב</w:t>
      </w:r>
      <w:r>
        <w:rPr>
          <w:rFonts w:cs="David" w:hint="cs"/>
          <w:sz w:val="24"/>
          <w:szCs w:val="24"/>
          <w:rtl/>
        </w:rPr>
        <w:t xml:space="preserve">כל </w:t>
      </w:r>
      <w:r>
        <w:rPr>
          <w:rFonts w:cs="David"/>
          <w:sz w:val="24"/>
          <w:szCs w:val="24"/>
          <w:rtl/>
        </w:rPr>
        <w:t>מה</w:t>
      </w:r>
      <w:r>
        <w:rPr>
          <w:rFonts w:cs="David" w:hint="cs"/>
          <w:sz w:val="24"/>
          <w:szCs w:val="24"/>
          <w:rtl/>
        </w:rPr>
        <w:t xml:space="preserve"> שקשור למקומות העבודה וזה בגלל פסק-דין אילוביץ', אבל בשאר המקומות עדיין ההכרה היא עמומ</w:t>
      </w:r>
      <w:r>
        <w:rPr>
          <w:rFonts w:cs="David"/>
          <w:sz w:val="24"/>
          <w:szCs w:val="24"/>
          <w:rtl/>
        </w:rPr>
        <w:t>ה</w:t>
      </w:r>
      <w:r>
        <w:rPr>
          <w:rFonts w:cs="David" w:hint="cs"/>
          <w:sz w:val="24"/>
          <w:szCs w:val="24"/>
          <w:rtl/>
        </w:rPr>
        <w:t xml:space="preserve"> ואני רוצה להביא כמה דוגמאות של מקרים שהגיעו אליי בתוקף הפעילות ההתנדבותית שאני עושה כיועץ משפטי באגודה. הדוגמאות מספרות על אנשים שנתקלו בב</w:t>
      </w:r>
      <w:r>
        <w:rPr>
          <w:rFonts w:cs="David" w:hint="cs"/>
          <w:sz w:val="24"/>
          <w:szCs w:val="24"/>
          <w:rtl/>
        </w:rPr>
        <w:t>עיות כאשר בחלק מהמקרים הצלחנו ואני אתייחס.</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מקר</w:t>
      </w:r>
      <w:r>
        <w:rPr>
          <w:rFonts w:cs="David" w:hint="cs"/>
          <w:sz w:val="24"/>
          <w:szCs w:val="24"/>
          <w:rtl/>
        </w:rPr>
        <w:t>ה אחד שהגיע אלי היה בעיני אחד העצובים. אדם שחי עם בן-זוגו במשך שנים ר</w:t>
      </w:r>
      <w:r>
        <w:rPr>
          <w:rFonts w:cs="David"/>
          <w:sz w:val="24"/>
          <w:szCs w:val="24"/>
          <w:rtl/>
        </w:rPr>
        <w:t>ב</w:t>
      </w:r>
      <w:r>
        <w:rPr>
          <w:rFonts w:cs="David" w:hint="cs"/>
          <w:sz w:val="24"/>
          <w:szCs w:val="24"/>
          <w:rtl/>
        </w:rPr>
        <w:t>ות, בן הזוג נפטר וההורים של בן הזוג גרים בחו"ל כי בן הזוג עלה ארצה. אותו אדם היה צריך תעודת פטירה לדברים הכי בסיסיים כמו ביטוח, להעביר את ש</w:t>
      </w:r>
      <w:r>
        <w:rPr>
          <w:rFonts w:cs="David" w:hint="cs"/>
          <w:sz w:val="24"/>
          <w:szCs w:val="24"/>
          <w:rtl/>
        </w:rPr>
        <w:t xml:space="preserve">ם המנוי בכבלים וכולי. </w:t>
      </w:r>
      <w:r>
        <w:rPr>
          <w:rFonts w:cs="David"/>
          <w:sz w:val="24"/>
          <w:szCs w:val="24"/>
          <w:rtl/>
        </w:rPr>
        <w:t>ל</w:t>
      </w:r>
      <w:r>
        <w:rPr>
          <w:rFonts w:cs="David" w:hint="cs"/>
          <w:sz w:val="24"/>
          <w:szCs w:val="24"/>
          <w:rtl/>
        </w:rPr>
        <w:t>צ</w:t>
      </w:r>
      <w:r>
        <w:rPr>
          <w:rFonts w:cs="David"/>
          <w:sz w:val="24"/>
          <w:szCs w:val="24"/>
          <w:rtl/>
        </w:rPr>
        <w:t>ו</w:t>
      </w:r>
      <w:r>
        <w:rPr>
          <w:rFonts w:cs="David" w:hint="cs"/>
          <w:sz w:val="24"/>
          <w:szCs w:val="24"/>
          <w:rtl/>
        </w:rPr>
        <w:t xml:space="preserve">רך </w:t>
      </w:r>
      <w:r>
        <w:rPr>
          <w:rFonts w:cs="David"/>
          <w:sz w:val="24"/>
          <w:szCs w:val="24"/>
          <w:rtl/>
        </w:rPr>
        <w:t>זה</w:t>
      </w:r>
      <w:r>
        <w:rPr>
          <w:rFonts w:cs="David" w:hint="cs"/>
          <w:sz w:val="24"/>
          <w:szCs w:val="24"/>
          <w:rtl/>
        </w:rPr>
        <w:t xml:space="preserve"> הוא הלך למשרד הפנים בעיר מגוריו ושם אמרו לו שנותנים רק לקרובי משפחה מדרגה ראשונה אבל </w:t>
      </w:r>
      <w:r>
        <w:rPr>
          <w:rFonts w:cs="David"/>
          <w:sz w:val="24"/>
          <w:szCs w:val="24"/>
          <w:rtl/>
        </w:rPr>
        <w:t>ק</w:t>
      </w:r>
      <w:r>
        <w:rPr>
          <w:rFonts w:cs="David" w:hint="cs"/>
          <w:sz w:val="24"/>
          <w:szCs w:val="24"/>
          <w:rtl/>
        </w:rPr>
        <w:t>רובי המשפחה גרים בחו"ל. היה אמנם אפשר להחתים אותם על ייפוי-כוח אבל זה היה מאוד מסובך לעשות זאת, מה גם שכדי לקבל ייפוי-כוח היה צריך ללכת לקו</w:t>
      </w:r>
      <w:r>
        <w:rPr>
          <w:rFonts w:cs="David" w:hint="cs"/>
          <w:sz w:val="24"/>
          <w:szCs w:val="24"/>
          <w:rtl/>
        </w:rPr>
        <w:t>נסוליה הישראלית בעיר מגורם בחו"ל וזאת הייתה סגורה בגלל הפגנות של פלשתינאים לרגל האינתיפאדה.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פני</w:t>
      </w:r>
      <w:r>
        <w:rPr>
          <w:rFonts w:cs="David" w:hint="cs"/>
          <w:sz w:val="24"/>
          <w:szCs w:val="24"/>
          <w:rtl/>
        </w:rPr>
        <w:t>נו למשרד הפנים, הסבר</w:t>
      </w:r>
      <w:r>
        <w:rPr>
          <w:rFonts w:cs="David"/>
          <w:sz w:val="24"/>
          <w:szCs w:val="24"/>
          <w:rtl/>
        </w:rPr>
        <w:t>נ</w:t>
      </w:r>
      <w:r>
        <w:rPr>
          <w:rFonts w:cs="David" w:hint="cs"/>
          <w:sz w:val="24"/>
          <w:szCs w:val="24"/>
          <w:rtl/>
        </w:rPr>
        <w:t>ו שהוא היה בן זוגו במשך שנים רבות והוא קרוב משפחתו היחידי בארץ ואני חייב לומר שמשרד הפנים תוך זמן קצר נענה לפנייתנו ושלח את תעודת הפטירה. ל</w:t>
      </w:r>
      <w:r>
        <w:rPr>
          <w:rFonts w:cs="David" w:hint="cs"/>
          <w:sz w:val="24"/>
          <w:szCs w:val="24"/>
          <w:rtl/>
        </w:rPr>
        <w:t>י זה היה עצוב שברגע של</w:t>
      </w:r>
      <w:r>
        <w:rPr>
          <w:rFonts w:cs="David"/>
          <w:sz w:val="24"/>
          <w:szCs w:val="24"/>
          <w:rtl/>
        </w:rPr>
        <w:t xml:space="preserve"> </w:t>
      </w:r>
      <w:r>
        <w:rPr>
          <w:rFonts w:cs="David" w:hint="cs"/>
          <w:sz w:val="24"/>
          <w:szCs w:val="24"/>
          <w:rtl/>
        </w:rPr>
        <w:t>מ</w:t>
      </w:r>
      <w:r>
        <w:rPr>
          <w:rFonts w:cs="David"/>
          <w:sz w:val="24"/>
          <w:szCs w:val="24"/>
          <w:rtl/>
        </w:rPr>
        <w:t>ו</w:t>
      </w:r>
      <w:r>
        <w:rPr>
          <w:rFonts w:cs="David" w:hint="cs"/>
          <w:sz w:val="24"/>
          <w:szCs w:val="24"/>
          <w:rtl/>
        </w:rPr>
        <w:t xml:space="preserve">ות </w:t>
      </w:r>
      <w:r>
        <w:rPr>
          <w:rFonts w:cs="David"/>
          <w:sz w:val="24"/>
          <w:szCs w:val="24"/>
          <w:rtl/>
        </w:rPr>
        <w:t>של</w:t>
      </w:r>
      <w:r>
        <w:rPr>
          <w:rFonts w:cs="David" w:hint="cs"/>
          <w:sz w:val="24"/>
          <w:szCs w:val="24"/>
          <w:rtl/>
        </w:rPr>
        <w:t xml:space="preserve"> בן-זוג שאתו הוא גר כל כך הרבה שנים הוא היה צריך בכלל להתמודד עם זה, אבל זה ממחיש את א</w:t>
      </w:r>
      <w:r>
        <w:rPr>
          <w:rFonts w:cs="David"/>
          <w:sz w:val="24"/>
          <w:szCs w:val="24"/>
          <w:rtl/>
        </w:rPr>
        <w:t>י</w:t>
      </w:r>
      <w:r>
        <w:rPr>
          <w:rFonts w:cs="David" w:hint="cs"/>
          <w:sz w:val="24"/>
          <w:szCs w:val="24"/>
          <w:rtl/>
        </w:rPr>
        <w:t>-ההכרה, זה ממחיש גם את הסוף הטוב שהוא קיבל, אבל זה ממחיש עד כמה בלי הכרה מוסדרת בכל התחומים בעצם הבעיות האלה קיימות וימשיכו להתקיים.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מקר</w:t>
      </w:r>
      <w:r>
        <w:rPr>
          <w:rFonts w:cs="David" w:hint="cs"/>
          <w:sz w:val="24"/>
          <w:szCs w:val="24"/>
          <w:rtl/>
        </w:rPr>
        <w:t>ים</w:t>
      </w:r>
      <w:r>
        <w:rPr>
          <w:rFonts w:cs="David" w:hint="cs"/>
          <w:sz w:val="24"/>
          <w:szCs w:val="24"/>
          <w:rtl/>
        </w:rPr>
        <w:t xml:space="preserve"> אחרים רבים שהמשכנו לט</w:t>
      </w:r>
      <w:r>
        <w:rPr>
          <w:rFonts w:cs="David"/>
          <w:sz w:val="24"/>
          <w:szCs w:val="24"/>
          <w:rtl/>
        </w:rPr>
        <w:t>פ</w:t>
      </w:r>
      <w:r>
        <w:rPr>
          <w:rFonts w:cs="David" w:hint="cs"/>
          <w:sz w:val="24"/>
          <w:szCs w:val="24"/>
          <w:rtl/>
        </w:rPr>
        <w:t>ל</w:t>
      </w:r>
      <w:r>
        <w:rPr>
          <w:rFonts w:cs="David"/>
          <w:sz w:val="24"/>
          <w:szCs w:val="24"/>
          <w:rtl/>
        </w:rPr>
        <w:t xml:space="preserve"> </w:t>
      </w:r>
      <w:r>
        <w:rPr>
          <w:rFonts w:cs="David" w:hint="cs"/>
          <w:sz w:val="24"/>
          <w:szCs w:val="24"/>
          <w:rtl/>
        </w:rPr>
        <w:t>בהם</w:t>
      </w:r>
      <w:r>
        <w:rPr>
          <w:rFonts w:cs="David"/>
          <w:sz w:val="24"/>
          <w:szCs w:val="24"/>
          <w:rtl/>
        </w:rPr>
        <w:t xml:space="preserve"> ה</w:t>
      </w:r>
      <w:r>
        <w:rPr>
          <w:rFonts w:cs="David" w:hint="cs"/>
          <w:sz w:val="24"/>
          <w:szCs w:val="24"/>
          <w:rtl/>
        </w:rPr>
        <w:t>ם מקרים של אנשים שיש להם בני זוג לא ישראלים וגם בנושא זה יש התקדמות. בעבר לחבר הכנסת פ</w:t>
      </w:r>
      <w:r>
        <w:rPr>
          <w:rFonts w:cs="David"/>
          <w:sz w:val="24"/>
          <w:szCs w:val="24"/>
          <w:rtl/>
        </w:rPr>
        <w:t>ר</w:t>
      </w:r>
      <w:r>
        <w:rPr>
          <w:rFonts w:cs="David" w:hint="cs"/>
          <w:sz w:val="24"/>
          <w:szCs w:val="24"/>
          <w:rtl/>
        </w:rPr>
        <w:t>יצקי יצא לטפל בנושא ולעוד חברי כנסת ואכן יש התקדמות מסוימת של משרד הפנים להכרה לצורך מעמד בישראל של בני זוג מאותו מין. לדעתנו ההכרה עדיין ל</w:t>
      </w:r>
      <w:r>
        <w:rPr>
          <w:rFonts w:cs="David" w:hint="cs"/>
          <w:sz w:val="24"/>
          <w:szCs w:val="24"/>
          <w:rtl/>
        </w:rPr>
        <w:t>א שוויונית ומספקת, אבל יש התקדמות.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מקר</w:t>
      </w:r>
      <w:r>
        <w:rPr>
          <w:rFonts w:cs="David" w:hint="cs"/>
          <w:sz w:val="24"/>
          <w:szCs w:val="24"/>
          <w:rtl/>
        </w:rPr>
        <w:t>ה נוסף שהגיע וממחיש הרבה בעיות, מקרה של אדם שבן-זוגו נפטר וכאן אנחנו רואים חל</w:t>
      </w:r>
      <w:r>
        <w:rPr>
          <w:rFonts w:cs="David"/>
          <w:sz w:val="24"/>
          <w:szCs w:val="24"/>
          <w:rtl/>
        </w:rPr>
        <w:t>ק</w:t>
      </w:r>
      <w:r>
        <w:rPr>
          <w:rFonts w:cs="David" w:hint="cs"/>
          <w:sz w:val="24"/>
          <w:szCs w:val="24"/>
          <w:rtl/>
        </w:rPr>
        <w:t xml:space="preserve"> מהבעייתיות בהכרה בזוגיות של בני זוג מאותו מין מכיוון שהוא רצה זכויות מסוימות שקשורות לביטוח לאומי לזכויות שאירים, ומעבר לכל הבעיות החוקיות</w:t>
      </w:r>
      <w:r>
        <w:rPr>
          <w:rFonts w:cs="David" w:hint="cs"/>
          <w:sz w:val="24"/>
          <w:szCs w:val="24"/>
          <w:rtl/>
        </w:rPr>
        <w:t>, ומה היה קורה אם ביטו</w:t>
      </w:r>
      <w:r>
        <w:rPr>
          <w:rFonts w:cs="David"/>
          <w:sz w:val="24"/>
          <w:szCs w:val="24"/>
          <w:rtl/>
        </w:rPr>
        <w:t>ח</w:t>
      </w:r>
      <w:r>
        <w:rPr>
          <w:rFonts w:cs="David" w:hint="cs"/>
          <w:sz w:val="24"/>
          <w:szCs w:val="24"/>
          <w:rtl/>
        </w:rPr>
        <w:t xml:space="preserve"> </w:t>
      </w:r>
      <w:r>
        <w:rPr>
          <w:rFonts w:cs="David"/>
          <w:sz w:val="24"/>
          <w:szCs w:val="24"/>
          <w:rtl/>
        </w:rPr>
        <w:t>ל</w:t>
      </w:r>
      <w:r>
        <w:rPr>
          <w:rFonts w:cs="David" w:hint="cs"/>
          <w:sz w:val="24"/>
          <w:szCs w:val="24"/>
          <w:rtl/>
        </w:rPr>
        <w:t>אומ</w:t>
      </w:r>
      <w:r>
        <w:rPr>
          <w:rFonts w:cs="David"/>
          <w:sz w:val="24"/>
          <w:szCs w:val="24"/>
          <w:rtl/>
        </w:rPr>
        <w:t xml:space="preserve">י </w:t>
      </w:r>
      <w:r>
        <w:rPr>
          <w:rFonts w:cs="David" w:hint="cs"/>
          <w:sz w:val="24"/>
          <w:szCs w:val="24"/>
          <w:rtl/>
        </w:rPr>
        <w:t xml:space="preserve">היה מסרב והיינו מגיעים לבית-משפט, הייתה שם שאלה שלא היה את כל המודל שקיים כאשר יש זוג </w:t>
      </w:r>
      <w:r>
        <w:rPr>
          <w:rFonts w:cs="David"/>
          <w:sz w:val="24"/>
          <w:szCs w:val="24"/>
          <w:rtl/>
        </w:rPr>
        <w:t>נ</w:t>
      </w:r>
      <w:r>
        <w:rPr>
          <w:rFonts w:cs="David" w:hint="cs"/>
          <w:sz w:val="24"/>
          <w:szCs w:val="24"/>
          <w:rtl/>
        </w:rPr>
        <w:t>שוי וכאשר ישנו זוג נשוי הרבה פעמים מן הסתם הם גרים בדירה משותפת, לפעמים היא תירכש במעמד ההורים, אבל שם, בגלל שבן הזוג היה בארון כלפי הוריו,</w:t>
      </w:r>
      <w:r>
        <w:rPr>
          <w:rFonts w:cs="David" w:hint="cs"/>
          <w:sz w:val="24"/>
          <w:szCs w:val="24"/>
          <w:rtl/>
        </w:rPr>
        <w:t xml:space="preserve"> הם גרו בדירות נפרדות כדי שההורים לא ידעו. הייתה גם תקופה שהם נפרדו וחזרו. בקיצור, הם לא חיו לפי המודל אלא הם חיו בדירות נפרדות אבל הם היו זוג שאהב, ואנחנו חששנו שאם נלך עם המקרה הזה לבית-המשפט יהיה לנו מאוד קשה להוכיח כי יאמרו שהם לא היו זוג לפי המודל וזה</w:t>
      </w:r>
      <w:r>
        <w:rPr>
          <w:rFonts w:cs="David" w:hint="cs"/>
          <w:sz w:val="24"/>
          <w:szCs w:val="24"/>
          <w:rtl/>
        </w:rPr>
        <w:t xml:space="preserve"> מראה עד כמה המודל הוא עדיין המודל המקובל של נישואין וזאת כל מיני סיבות, בין סיבות רעות של ארון או בין סיבות טובות של כל מיני מודלים אחרים של זוגיות. יתכן שבני זוג לא יתאימו למודל הזה ואז הם לא יגורו ביחד, אולי הם לא יהיו מונוגמים, הם לא יתאימו לסטנדרט מסו</w:t>
      </w:r>
      <w:r>
        <w:rPr>
          <w:rFonts w:cs="David" w:hint="cs"/>
          <w:sz w:val="24"/>
          <w:szCs w:val="24"/>
          <w:rtl/>
        </w:rPr>
        <w:t>ים ואז יקשה עליהם לקבל את הזכויות וזה מראה את הבעיה.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בעי</w:t>
      </w:r>
      <w:r>
        <w:rPr>
          <w:rFonts w:cs="David" w:hint="cs"/>
          <w:sz w:val="24"/>
          <w:szCs w:val="24"/>
          <w:rtl/>
        </w:rPr>
        <w:t>ה שלמרבה הצער בשנים האחרונות עלתה על סדר היום זו בעיה של אל</w:t>
      </w:r>
      <w:r>
        <w:rPr>
          <w:rFonts w:cs="David"/>
          <w:sz w:val="24"/>
          <w:szCs w:val="24"/>
          <w:rtl/>
        </w:rPr>
        <w:t>י</w:t>
      </w:r>
      <w:r>
        <w:rPr>
          <w:rFonts w:cs="David" w:hint="cs"/>
          <w:sz w:val="24"/>
          <w:szCs w:val="24"/>
          <w:rtl/>
        </w:rPr>
        <w:t>מות בין בני זוג. היו מקרים בעבר וגם בעבר הלא כל כך רחוק שבית-הדין לענייני משפחה נתן צו הרחקה לפי חוק הגנה על המשפחה, חוק למניעת אלימות במשפ</w:t>
      </w:r>
      <w:r>
        <w:rPr>
          <w:rFonts w:cs="David" w:hint="cs"/>
          <w:sz w:val="24"/>
          <w:szCs w:val="24"/>
          <w:rtl/>
        </w:rPr>
        <w:t>חה לבני זוג מאותו מין,</w:t>
      </w:r>
      <w:r>
        <w:rPr>
          <w:rFonts w:cs="David"/>
          <w:sz w:val="24"/>
          <w:szCs w:val="24"/>
          <w:rtl/>
        </w:rPr>
        <w:t xml:space="preserve"> </w:t>
      </w:r>
      <w:r>
        <w:rPr>
          <w:rFonts w:cs="David" w:hint="cs"/>
          <w:sz w:val="24"/>
          <w:szCs w:val="24"/>
          <w:rtl/>
        </w:rPr>
        <w:t>ו</w:t>
      </w:r>
      <w:r>
        <w:rPr>
          <w:rFonts w:cs="David"/>
          <w:sz w:val="24"/>
          <w:szCs w:val="24"/>
          <w:rtl/>
        </w:rPr>
        <w:t>א</w:t>
      </w:r>
      <w:r>
        <w:rPr>
          <w:rFonts w:cs="David" w:hint="cs"/>
          <w:sz w:val="24"/>
          <w:szCs w:val="24"/>
          <w:rtl/>
        </w:rPr>
        <w:t xml:space="preserve">ני </w:t>
      </w:r>
      <w:r>
        <w:rPr>
          <w:rFonts w:cs="David"/>
          <w:sz w:val="24"/>
          <w:szCs w:val="24"/>
          <w:rtl/>
        </w:rPr>
        <w:t>מצ</w:t>
      </w:r>
      <w:r>
        <w:rPr>
          <w:rFonts w:cs="David" w:hint="cs"/>
          <w:sz w:val="24"/>
          <w:szCs w:val="24"/>
          <w:rtl/>
        </w:rPr>
        <w:t>טער שהבעיה הזו קיימת אבל גם היא מראה  - שוב הצלחנו בצורות נקודתיות לפתור את הבעיות האל</w:t>
      </w:r>
      <w:r>
        <w:rPr>
          <w:rFonts w:cs="David"/>
          <w:sz w:val="24"/>
          <w:szCs w:val="24"/>
          <w:rtl/>
        </w:rPr>
        <w:t>ה</w:t>
      </w:r>
      <w:r>
        <w:rPr>
          <w:rFonts w:cs="David" w:hint="cs"/>
          <w:sz w:val="24"/>
          <w:szCs w:val="24"/>
          <w:rtl/>
        </w:rPr>
        <w:t xml:space="preserve"> על-ידי עורכי-דין שטיפלו בתיקים -  שעדיין חסרה הכרה רחבה.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שני</w:t>
      </w:r>
      <w:r>
        <w:rPr>
          <w:rFonts w:cs="David" w:hint="cs"/>
          <w:sz w:val="24"/>
          <w:szCs w:val="24"/>
          <w:rtl/>
        </w:rPr>
        <w:t xml:space="preserve"> דברים ברמה יותר עקרונית. בהרבה מקרים אני מקבל פניות של אנשים שיש להם בעיה עם</w:t>
      </w:r>
      <w:r>
        <w:rPr>
          <w:rFonts w:cs="David" w:hint="cs"/>
          <w:sz w:val="24"/>
          <w:szCs w:val="24"/>
          <w:rtl/>
        </w:rPr>
        <w:t xml:space="preserve"> אפליה בין אם בנושא מש</w:t>
      </w:r>
      <w:r>
        <w:rPr>
          <w:rFonts w:cs="David"/>
          <w:sz w:val="24"/>
          <w:szCs w:val="24"/>
          <w:rtl/>
        </w:rPr>
        <w:t>ר</w:t>
      </w:r>
      <w:r>
        <w:rPr>
          <w:rFonts w:cs="David" w:hint="cs"/>
          <w:sz w:val="24"/>
          <w:szCs w:val="24"/>
          <w:rtl/>
        </w:rPr>
        <w:t>ד</w:t>
      </w:r>
      <w:r>
        <w:rPr>
          <w:rFonts w:cs="David"/>
          <w:sz w:val="24"/>
          <w:szCs w:val="24"/>
          <w:rtl/>
        </w:rPr>
        <w:t xml:space="preserve"> </w:t>
      </w:r>
      <w:r>
        <w:rPr>
          <w:rFonts w:cs="David" w:hint="cs"/>
          <w:sz w:val="24"/>
          <w:szCs w:val="24"/>
          <w:rtl/>
        </w:rPr>
        <w:t>הפנ</w:t>
      </w:r>
      <w:r>
        <w:rPr>
          <w:rFonts w:cs="David"/>
          <w:sz w:val="24"/>
          <w:szCs w:val="24"/>
          <w:rtl/>
        </w:rPr>
        <w:t>ים</w:t>
      </w:r>
      <w:r>
        <w:rPr>
          <w:rFonts w:cs="David" w:hint="cs"/>
          <w:sz w:val="24"/>
          <w:szCs w:val="24"/>
          <w:rtl/>
        </w:rPr>
        <w:t xml:space="preserve"> עם הגירה, בין במקום העבודה, ואני אומר להם מה הם צריכים לעשות וכי אפשר להגיע להישגים מ</w:t>
      </w:r>
      <w:r>
        <w:rPr>
          <w:rFonts w:cs="David"/>
          <w:sz w:val="24"/>
          <w:szCs w:val="24"/>
          <w:rtl/>
        </w:rPr>
        <w:t>א</w:t>
      </w:r>
      <w:r>
        <w:rPr>
          <w:rFonts w:cs="David" w:hint="cs"/>
          <w:sz w:val="24"/>
          <w:szCs w:val="24"/>
          <w:rtl/>
        </w:rPr>
        <w:t>חר שיש חוקים שיעזרו להם. בתשובה הם אומרים שלא יודעים עליהם בעבודה או אלה לא יודעים עליהם. נושא הנוכחות בארון עדיין מרכזית מאוד בחיינו והארו</w:t>
      </w:r>
      <w:r>
        <w:rPr>
          <w:rFonts w:cs="David" w:hint="cs"/>
          <w:sz w:val="24"/>
          <w:szCs w:val="24"/>
          <w:rtl/>
        </w:rPr>
        <w:t>ן לא נעלם ולא הלך אלא מעצב עדיין את החיים של אנשים רבים. זה מראה כמה המאבק על להיראות הוא הראשון והוא החשוב עוד לפני מאבק על זכות ספציפית זו או אחרת. יש זכויות ואנשים פוחדים לתבוע אותן, וזה קורה המון.</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כיו</w:t>
      </w:r>
      <w:r>
        <w:rPr>
          <w:rFonts w:cs="David" w:hint="cs"/>
          <w:sz w:val="24"/>
          <w:szCs w:val="24"/>
          <w:rtl/>
        </w:rPr>
        <w:t xml:space="preserve">ם יש הרבה מאוד פורומים בכל מיני מקומות שעוסקים בכל </w:t>
      </w:r>
      <w:r>
        <w:rPr>
          <w:rFonts w:cs="David" w:hint="cs"/>
          <w:sz w:val="24"/>
          <w:szCs w:val="24"/>
          <w:rtl/>
        </w:rPr>
        <w:t>מיני הצעות אלטרנטיביות</w:t>
      </w:r>
      <w:r>
        <w:rPr>
          <w:rFonts w:cs="David"/>
          <w:sz w:val="24"/>
          <w:szCs w:val="24"/>
          <w:rtl/>
        </w:rPr>
        <w:t xml:space="preserve"> </w:t>
      </w:r>
      <w:r>
        <w:rPr>
          <w:rFonts w:cs="David" w:hint="cs"/>
          <w:sz w:val="24"/>
          <w:szCs w:val="24"/>
          <w:rtl/>
        </w:rPr>
        <w:t>ל</w:t>
      </w:r>
      <w:r>
        <w:rPr>
          <w:rFonts w:cs="David"/>
          <w:sz w:val="24"/>
          <w:szCs w:val="24"/>
          <w:rtl/>
        </w:rPr>
        <w:t>י</w:t>
      </w:r>
      <w:r>
        <w:rPr>
          <w:rFonts w:cs="David" w:hint="cs"/>
          <w:sz w:val="24"/>
          <w:szCs w:val="24"/>
          <w:rtl/>
        </w:rPr>
        <w:t>חסי</w:t>
      </w:r>
      <w:r>
        <w:rPr>
          <w:rFonts w:cs="David"/>
          <w:sz w:val="24"/>
          <w:szCs w:val="24"/>
          <w:rtl/>
        </w:rPr>
        <w:t xml:space="preserve"> ד</w:t>
      </w:r>
      <w:r>
        <w:rPr>
          <w:rFonts w:cs="David" w:hint="cs"/>
          <w:sz w:val="24"/>
          <w:szCs w:val="24"/>
          <w:rtl/>
        </w:rPr>
        <w:t>תיים-חילוניים, לרבות נישואין אזרחיים. אני חושב שזה חשוב שבכל הפורומים והמקומות האלה יש</w:t>
      </w:r>
      <w:r>
        <w:rPr>
          <w:rFonts w:cs="David"/>
          <w:sz w:val="24"/>
          <w:szCs w:val="24"/>
          <w:rtl/>
        </w:rPr>
        <w:t>מ</w:t>
      </w:r>
      <w:r>
        <w:rPr>
          <w:rFonts w:cs="David" w:hint="cs"/>
          <w:sz w:val="24"/>
          <w:szCs w:val="24"/>
          <w:rtl/>
        </w:rPr>
        <w:t>עו גם את האינטרסים והנושאים של הקהילה ההומו-לסבית ואת הצרכים שלה כאשר מנסחים חוקים והצעות שונות לזוגיות, כפי שבזמנו ביילין הציע לא לשכוח את</w:t>
      </w:r>
      <w:r>
        <w:rPr>
          <w:rFonts w:cs="David" w:hint="cs"/>
          <w:sz w:val="24"/>
          <w:szCs w:val="24"/>
          <w:rtl/>
        </w:rPr>
        <w:t xml:space="preserve"> הזוגות מאותו מין, כי אם יעשו את זה בלי לכלול אותנו, לא רק שמצבנו לא ישתפר אלא מצבנו ייפגע. אם נלך לאותו כיוון כפי שהציע בזמנו ביילין לזוגיות רשומה, לשותפות רשומה שלא תכלול בני זוג מאותו מין, התוצאה תהיה שמעט הזכויות שניתנות כיום לבני זוג מאותו מין, על סמך</w:t>
      </w:r>
      <w:r>
        <w:rPr>
          <w:rFonts w:cs="David" w:hint="cs"/>
          <w:sz w:val="24"/>
          <w:szCs w:val="24"/>
          <w:rtl/>
        </w:rPr>
        <w:t xml:space="preserve"> העובדה שיש הכרה מסוימת בזוגיות לא רשומה, ילכו ויאבדו. לכן זה מאוד חשוב לזכור את הנושא הזה.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רוצה לסיים במשהו שה</w:t>
      </w:r>
      <w:r>
        <w:rPr>
          <w:rFonts w:cs="David"/>
          <w:sz w:val="24"/>
          <w:szCs w:val="24"/>
          <w:rtl/>
        </w:rPr>
        <w:t>ו</w:t>
      </w:r>
      <w:r>
        <w:rPr>
          <w:rFonts w:cs="David" w:hint="cs"/>
          <w:sz w:val="24"/>
          <w:szCs w:val="24"/>
          <w:rtl/>
        </w:rPr>
        <w:t xml:space="preserve">א על דעתי האישית בלבד ולא בתוקף תפקידי כיועץ משפטי של האגודה. כאמור, זו עמדתי האישית אבל חשוב לי לומר אותה. אני חושב שאנחנו צריכים </w:t>
      </w:r>
      <w:r>
        <w:rPr>
          <w:rFonts w:cs="David"/>
          <w:sz w:val="24"/>
          <w:szCs w:val="24"/>
          <w:rtl/>
        </w:rPr>
        <w:t>– וב</w:t>
      </w:r>
      <w:r>
        <w:rPr>
          <w:rFonts w:cs="David" w:hint="cs"/>
          <w:sz w:val="24"/>
          <w:szCs w:val="24"/>
          <w:rtl/>
        </w:rPr>
        <w:t>טח ש</w:t>
      </w:r>
      <w:r>
        <w:rPr>
          <w:rFonts w:cs="David" w:hint="cs"/>
          <w:sz w:val="24"/>
          <w:szCs w:val="24"/>
          <w:rtl/>
        </w:rPr>
        <w:t xml:space="preserve">יעל דיין היא דוגמה ומופת לכך </w:t>
      </w:r>
      <w:r>
        <w:rPr>
          <w:rFonts w:cs="David"/>
          <w:sz w:val="24"/>
          <w:szCs w:val="24"/>
          <w:rtl/>
        </w:rPr>
        <w:t>– לז</w:t>
      </w:r>
      <w:r>
        <w:rPr>
          <w:rFonts w:cs="David" w:hint="cs"/>
          <w:sz w:val="24"/>
          <w:szCs w:val="24"/>
          <w:rtl/>
        </w:rPr>
        <w:t>כור ולקשר את המאבקים השונים על זכויות אדם בישראל. כל עוד אנחנו במצב של כיבוש, לא יה</w:t>
      </w:r>
      <w:r>
        <w:rPr>
          <w:rFonts w:cs="David"/>
          <w:sz w:val="24"/>
          <w:szCs w:val="24"/>
          <w:rtl/>
        </w:rPr>
        <w:t>י</w:t>
      </w:r>
      <w:r>
        <w:rPr>
          <w:rFonts w:cs="David" w:hint="cs"/>
          <w:sz w:val="24"/>
          <w:szCs w:val="24"/>
          <w:rtl/>
        </w:rPr>
        <w:t>ה מצב של זכויות אדם טובות בישראל, לא לנו ולא לאף אחד.</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מציעה שנתאם תאריך כדי שנוכל לדון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w:t>
      </w:r>
      <w:r>
        <w:rPr>
          <w:rFonts w:cs="David" w:hint="cs"/>
          <w:sz w:val="24"/>
          <w:szCs w:val="24"/>
          <w:rtl/>
        </w:rPr>
        <w:t>ה עכשיו שוב. ג</w:t>
      </w:r>
      <w:r>
        <w:rPr>
          <w:rFonts w:cs="David" w:hint="cs"/>
          <w:sz w:val="24"/>
          <w:szCs w:val="24"/>
          <w:rtl/>
        </w:rPr>
        <w:t>ם לנו חברי הכנסת, ואפי</w:t>
      </w:r>
      <w:r>
        <w:rPr>
          <w:rFonts w:cs="David"/>
          <w:sz w:val="24"/>
          <w:szCs w:val="24"/>
          <w:rtl/>
        </w:rPr>
        <w:t>ל</w:t>
      </w:r>
      <w:r>
        <w:rPr>
          <w:rFonts w:cs="David" w:hint="cs"/>
          <w:sz w:val="24"/>
          <w:szCs w:val="24"/>
          <w:rtl/>
        </w:rPr>
        <w:t>ו</w:t>
      </w:r>
      <w:r>
        <w:rPr>
          <w:rFonts w:cs="David"/>
          <w:sz w:val="24"/>
          <w:szCs w:val="24"/>
          <w:rtl/>
        </w:rPr>
        <w:t xml:space="preserve"> </w:t>
      </w:r>
      <w:r>
        <w:rPr>
          <w:rFonts w:cs="David" w:hint="cs"/>
          <w:sz w:val="24"/>
          <w:szCs w:val="24"/>
          <w:rtl/>
        </w:rPr>
        <w:t>לי,</w:t>
      </w:r>
      <w:r>
        <w:rPr>
          <w:rFonts w:cs="David"/>
          <w:sz w:val="24"/>
          <w:szCs w:val="24"/>
          <w:rtl/>
        </w:rPr>
        <w:t xml:space="preserve"> י</w:t>
      </w:r>
      <w:r>
        <w:rPr>
          <w:rFonts w:cs="David" w:hint="cs"/>
          <w:sz w:val="24"/>
          <w:szCs w:val="24"/>
          <w:rtl/>
        </w:rPr>
        <w:t xml:space="preserve">ש חילוקי דעות בעניין הזה של לכבול את הידיים בקידום דבר אחר, ואני לא בטוחה שזו הטקטיקה </w:t>
      </w:r>
      <w:r>
        <w:rPr>
          <w:rFonts w:cs="David"/>
          <w:sz w:val="24"/>
          <w:szCs w:val="24"/>
          <w:rtl/>
        </w:rPr>
        <w:t>ה</w:t>
      </w:r>
      <w:r>
        <w:rPr>
          <w:rFonts w:cs="David" w:hint="cs"/>
          <w:sz w:val="24"/>
          <w:szCs w:val="24"/>
          <w:rtl/>
        </w:rPr>
        <w:t>נכונה שלכם. לא לחתום ובלבד שיהיה כך וכך, אלה דברים שצריך לשקול אותם ולא משום הפופולריות שאני צריכה את הקהל הרוסי או מישהו אחר. בעניין של ני</w:t>
      </w:r>
      <w:r>
        <w:rPr>
          <w:rFonts w:cs="David" w:hint="cs"/>
          <w:sz w:val="24"/>
          <w:szCs w:val="24"/>
          <w:rtl/>
        </w:rPr>
        <w:t>שואין אזרחיים לפסולות חיתון ולעולים מחבר העמים, זה לא רק הדגל שלי אלא זה עיסוק מלא שלי בפני עצמו. אני לא יכולה לומר שאם ההיבט הזה לא יכלול גם זוגות מאותו מין, אז אני מתחייבת לא לקדם את האפשרות הזאת.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לא פותחת דיון אבל אני אומרת את הדברים כי לדעתי לא מס</w:t>
      </w:r>
      <w:r>
        <w:rPr>
          <w:rFonts w:cs="David" w:hint="cs"/>
          <w:sz w:val="24"/>
          <w:szCs w:val="24"/>
          <w:rtl/>
        </w:rPr>
        <w:t>פיק לבוא ולהגיש נייר ע</w:t>
      </w:r>
      <w:r>
        <w:rPr>
          <w:rFonts w:cs="David"/>
          <w:sz w:val="24"/>
          <w:szCs w:val="24"/>
          <w:rtl/>
        </w:rPr>
        <w:t>ם</w:t>
      </w:r>
      <w:r>
        <w:rPr>
          <w:rFonts w:cs="David" w:hint="cs"/>
          <w:sz w:val="24"/>
          <w:szCs w:val="24"/>
          <w:rtl/>
        </w:rPr>
        <w:t xml:space="preserve"> </w:t>
      </w:r>
      <w:r>
        <w:rPr>
          <w:rFonts w:cs="David"/>
          <w:sz w:val="24"/>
          <w:szCs w:val="24"/>
          <w:rtl/>
        </w:rPr>
        <w:t>ר</w:t>
      </w:r>
      <w:r>
        <w:rPr>
          <w:rFonts w:cs="David" w:hint="cs"/>
          <w:sz w:val="24"/>
          <w:szCs w:val="24"/>
          <w:rtl/>
        </w:rPr>
        <w:t>שימ</w:t>
      </w:r>
      <w:r>
        <w:rPr>
          <w:rFonts w:cs="David"/>
          <w:sz w:val="24"/>
          <w:szCs w:val="24"/>
          <w:rtl/>
        </w:rPr>
        <w:t xml:space="preserve">ת </w:t>
      </w:r>
      <w:r>
        <w:rPr>
          <w:rFonts w:cs="David" w:hint="cs"/>
          <w:sz w:val="24"/>
          <w:szCs w:val="24"/>
          <w:rtl/>
        </w:rPr>
        <w:t xml:space="preserve">חתימות כשהנייר מאוד בוטה וכופה. לא הייתי רוצה להתחייב בצורה המוצעת כאן ואני מניחה שגם </w:t>
      </w:r>
      <w:r>
        <w:rPr>
          <w:rFonts w:cs="David"/>
          <w:sz w:val="24"/>
          <w:szCs w:val="24"/>
          <w:rtl/>
        </w:rPr>
        <w:t>ח</w:t>
      </w:r>
      <w:r>
        <w:rPr>
          <w:rFonts w:cs="David" w:hint="cs"/>
          <w:sz w:val="24"/>
          <w:szCs w:val="24"/>
          <w:rtl/>
        </w:rPr>
        <w:t>ברי כנסת אחרים לא ירצו להתחייב בצורה שהיא לא תוצאה מדיון ושיקול.</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לכן</w:t>
      </w:r>
      <w:r>
        <w:rPr>
          <w:rFonts w:cs="David" w:hint="cs"/>
          <w:sz w:val="24"/>
          <w:szCs w:val="24"/>
          <w:rtl/>
        </w:rPr>
        <w:t xml:space="preserve"> מנהלת הוועדה תרשום לפניה שניפגש עוד לפני הפגרה, כלומר במהלך חודש יולי</w:t>
      </w:r>
      <w:r>
        <w:rPr>
          <w:rFonts w:cs="David" w:hint="cs"/>
          <w:sz w:val="24"/>
          <w:szCs w:val="24"/>
          <w:rtl/>
        </w:rPr>
        <w:t xml:space="preserve">, במסגרת הוועדה ונדון </w:t>
      </w:r>
      <w:r>
        <w:rPr>
          <w:rFonts w:cs="David"/>
          <w:sz w:val="24"/>
          <w:szCs w:val="24"/>
          <w:rtl/>
        </w:rPr>
        <w:t>ר</w:t>
      </w:r>
      <w:r>
        <w:rPr>
          <w:rFonts w:cs="David" w:hint="cs"/>
          <w:sz w:val="24"/>
          <w:szCs w:val="24"/>
          <w:rtl/>
        </w:rPr>
        <w:t>ק</w:t>
      </w:r>
      <w:r>
        <w:rPr>
          <w:rFonts w:cs="David"/>
          <w:sz w:val="24"/>
          <w:szCs w:val="24"/>
          <w:rtl/>
        </w:rPr>
        <w:t xml:space="preserve"> </w:t>
      </w:r>
      <w:r>
        <w:rPr>
          <w:rFonts w:cs="David" w:hint="cs"/>
          <w:sz w:val="24"/>
          <w:szCs w:val="24"/>
          <w:rtl/>
        </w:rPr>
        <w:t>בנושאי חקיקה או המשתמע מחקיקות אחרות. נדון בזה בצורה אחראית ורצינית כי אני לא רוצה שזה יהפו</w:t>
      </w:r>
      <w:r>
        <w:rPr>
          <w:rFonts w:cs="David"/>
          <w:sz w:val="24"/>
          <w:szCs w:val="24"/>
          <w:rtl/>
        </w:rPr>
        <w:t>ך</w:t>
      </w:r>
      <w:r>
        <w:rPr>
          <w:rFonts w:cs="David" w:hint="cs"/>
          <w:sz w:val="24"/>
          <w:szCs w:val="24"/>
          <w:rtl/>
        </w:rPr>
        <w:t xml:space="preserve"> ללא צורך להיות נושא למאבק בינינו.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קריא</w:t>
      </w:r>
      <w:r>
        <w:rPr>
          <w:rFonts w:cs="David" w:hint="cs"/>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נכו</w:t>
      </w:r>
      <w:r>
        <w:rPr>
          <w:rFonts w:cs="David" w:hint="cs"/>
          <w:sz w:val="24"/>
          <w:szCs w:val="24"/>
          <w:rtl/>
        </w:rPr>
        <w:t xml:space="preserve">ן לרגע זה מסתמן פתרון לנושא הקואליציה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w:t>
      </w:r>
      <w:r>
        <w:rPr>
          <w:rFonts w:cs="David" w:hint="cs"/>
          <w:sz w:val="24"/>
          <w:szCs w:val="24"/>
          <w:rtl/>
        </w:rPr>
        <w:t>ן מתן זכות בחירה בנישואין וכנראה אנחנו נצטר</w:t>
      </w:r>
      <w:r>
        <w:rPr>
          <w:rFonts w:cs="David" w:hint="cs"/>
          <w:sz w:val="24"/>
          <w:szCs w:val="24"/>
          <w:rtl/>
        </w:rPr>
        <w:t>ף אליהם, כך שעושה רושם שלא י</w:t>
      </w:r>
      <w:r>
        <w:rPr>
          <w:rFonts w:cs="David"/>
          <w:sz w:val="24"/>
          <w:szCs w:val="24"/>
          <w:rtl/>
        </w:rPr>
        <w:t>הי</w:t>
      </w:r>
      <w:r>
        <w:rPr>
          <w:rFonts w:cs="David" w:hint="cs"/>
          <w:sz w:val="24"/>
          <w:szCs w:val="24"/>
          <w:rtl/>
        </w:rPr>
        <w:t>ה מאבק.</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אשמח אם נדון גם באופציה הזו. נזמין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w:t>
      </w:r>
      <w:r>
        <w:rPr>
          <w:rFonts w:cs="David" w:hint="cs"/>
          <w:sz w:val="24"/>
          <w:szCs w:val="24"/>
          <w:rtl/>
        </w:rPr>
        <w:t xml:space="preserve">רמים </w:t>
      </w:r>
      <w:r>
        <w:rPr>
          <w:rFonts w:cs="David"/>
          <w:sz w:val="24"/>
          <w:szCs w:val="24"/>
          <w:rtl/>
        </w:rPr>
        <w:t>ה</w:t>
      </w:r>
      <w:r>
        <w:rPr>
          <w:rFonts w:cs="David" w:hint="cs"/>
          <w:sz w:val="24"/>
          <w:szCs w:val="24"/>
          <w:rtl/>
        </w:rPr>
        <w:t>רלוונטיים. זה נושא שאנחנו מטפלים בו ואנחנו חשבנו ללכת בכיוונים אחרים של הדגשה על ידוע בציבור, שזה היה הכיוון שלנו במשך שנים. לתת זכויות ידו</w:t>
      </w:r>
      <w:r>
        <w:rPr>
          <w:rFonts w:cs="David" w:hint="cs"/>
          <w:sz w:val="24"/>
          <w:szCs w:val="24"/>
          <w:rtl/>
        </w:rPr>
        <w:t>ע לציבור לבן זוג, חשבנ</w:t>
      </w:r>
      <w:r>
        <w:rPr>
          <w:rFonts w:cs="David"/>
          <w:sz w:val="24"/>
          <w:szCs w:val="24"/>
          <w:rtl/>
        </w:rPr>
        <w:t>ו</w:t>
      </w:r>
      <w:r>
        <w:rPr>
          <w:rFonts w:cs="David" w:hint="cs"/>
          <w:sz w:val="24"/>
          <w:szCs w:val="24"/>
          <w:rtl/>
        </w:rPr>
        <w:t xml:space="preserve"> </w:t>
      </w:r>
      <w:r>
        <w:rPr>
          <w:rFonts w:cs="David"/>
          <w:sz w:val="24"/>
          <w:szCs w:val="24"/>
          <w:rtl/>
        </w:rPr>
        <w:t>ש</w:t>
      </w:r>
      <w:r>
        <w:rPr>
          <w:rFonts w:cs="David" w:hint="cs"/>
          <w:sz w:val="24"/>
          <w:szCs w:val="24"/>
          <w:rtl/>
        </w:rPr>
        <w:t xml:space="preserve">זה </w:t>
      </w:r>
      <w:r>
        <w:rPr>
          <w:rFonts w:cs="David"/>
          <w:sz w:val="24"/>
          <w:szCs w:val="24"/>
          <w:rtl/>
        </w:rPr>
        <w:t>יה</w:t>
      </w:r>
      <w:r>
        <w:rPr>
          <w:rFonts w:cs="David" w:hint="cs"/>
          <w:sz w:val="24"/>
          <w:szCs w:val="24"/>
          <w:rtl/>
        </w:rPr>
        <w:t>יה הנכון ביותר. אם רוצים יותר מזה או פחות מזה, נשב עם עורכי-דין ועם חברים מהגופים השונ</w:t>
      </w:r>
      <w:r>
        <w:rPr>
          <w:rFonts w:cs="David"/>
          <w:sz w:val="24"/>
          <w:szCs w:val="24"/>
          <w:rtl/>
        </w:rPr>
        <w:t>י</w:t>
      </w:r>
      <w:r>
        <w:rPr>
          <w:rFonts w:cs="David" w:hint="cs"/>
          <w:sz w:val="24"/>
          <w:szCs w:val="24"/>
          <w:rtl/>
        </w:rPr>
        <w:t>ם ונראה לאן אנחנו הולכים.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קריא</w:t>
      </w:r>
      <w:r>
        <w:rPr>
          <w:rFonts w:cs="David" w:hint="cs"/>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כאמ</w:t>
      </w:r>
      <w:r>
        <w:rPr>
          <w:rFonts w:cs="David" w:hint="cs"/>
          <w:sz w:val="24"/>
          <w:szCs w:val="24"/>
          <w:rtl/>
        </w:rPr>
        <w:t xml:space="preserve">ור, מסתמן שלא יצטרכו מאבק אל 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w:t>
      </w:r>
      <w:r>
        <w:rPr>
          <w:rFonts w:cs="David" w:hint="cs"/>
          <w:sz w:val="24"/>
          <w:szCs w:val="24"/>
          <w:rtl/>
        </w:rPr>
        <w:t>אליציות.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בוו</w:t>
      </w:r>
      <w:r>
        <w:rPr>
          <w:rFonts w:cs="David" w:hint="cs"/>
          <w:sz w:val="24"/>
          <w:szCs w:val="24"/>
          <w:rtl/>
        </w:rPr>
        <w:t>דאי לא התכוונו למאבק זה. א</w:t>
      </w:r>
      <w:r>
        <w:rPr>
          <w:rFonts w:cs="David" w:hint="cs"/>
          <w:sz w:val="24"/>
          <w:szCs w:val="24"/>
          <w:rtl/>
        </w:rPr>
        <w:t xml:space="preserve">ייל הזכיר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וזה</w:t>
      </w:r>
      <w:r>
        <w:rPr>
          <w:rFonts w:cs="David" w:hint="cs"/>
          <w:sz w:val="24"/>
          <w:szCs w:val="24"/>
          <w:rtl/>
        </w:rPr>
        <w:t xml:space="preserve"> הו</w:t>
      </w:r>
      <w:r>
        <w:rPr>
          <w:rFonts w:cs="David"/>
          <w:sz w:val="24"/>
          <w:szCs w:val="24"/>
          <w:rtl/>
        </w:rPr>
        <w:t>זכ</w:t>
      </w:r>
      <w:r>
        <w:rPr>
          <w:rFonts w:cs="David" w:hint="cs"/>
          <w:sz w:val="24"/>
          <w:szCs w:val="24"/>
          <w:rtl/>
        </w:rPr>
        <w:t>ר כאן גם בהקשרים אחרים. היום הביאו לנו נוסח לחתימה אבל אני קובעת שהנושא יידון במסגרת ה</w:t>
      </w:r>
      <w:r>
        <w:rPr>
          <w:rFonts w:cs="David"/>
          <w:sz w:val="24"/>
          <w:szCs w:val="24"/>
          <w:rtl/>
        </w:rPr>
        <w:t>ו</w:t>
      </w:r>
      <w:r>
        <w:rPr>
          <w:rFonts w:cs="David" w:hint="cs"/>
          <w:sz w:val="24"/>
          <w:szCs w:val="24"/>
          <w:rtl/>
        </w:rPr>
        <w:t>ועדה.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אייל</w:t>
      </w:r>
      <w:r>
        <w:rPr>
          <w:rFonts w:cs="David" w:hint="cs"/>
          <w:b/>
          <w:bCs/>
          <w:sz w:val="24"/>
          <w:szCs w:val="24"/>
          <w:u w:val="single"/>
          <w:rtl/>
        </w:rPr>
        <w:t xml:space="preserve"> גרוס</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לא מכיר את הנוסח החדש של החוק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פסו</w:t>
      </w:r>
      <w:r>
        <w:rPr>
          <w:rFonts w:cs="David" w:hint="cs"/>
          <w:sz w:val="24"/>
          <w:szCs w:val="24"/>
          <w:rtl/>
        </w:rPr>
        <w:t>לי חיתון אבל אני התייחסתי לחוק של ביילין שדיבר על שותפות רשומה.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w:t>
      </w:r>
      <w:r>
        <w:rPr>
          <w:rFonts w:cs="David" w:hint="cs"/>
          <w:b/>
          <w:bCs/>
          <w:sz w:val="24"/>
          <w:szCs w:val="24"/>
          <w:u w:val="single"/>
          <w:rtl/>
        </w:rPr>
        <w:t>ל דיין:</w:t>
      </w:r>
      <w:r>
        <w:rPr>
          <w:rFonts w:cs="David"/>
          <w:sz w:val="24"/>
          <w:szCs w:val="24"/>
          <w:rtl/>
        </w:rPr>
        <w:tab/>
      </w:r>
      <w:r>
        <w:rPr>
          <w:rFonts w:cs="David"/>
          <w:sz w:val="24"/>
          <w:szCs w:val="24"/>
          <w:rtl/>
        </w:rPr>
        <w:tab/>
      </w:r>
      <w:r>
        <w:rPr>
          <w:rFonts w:cs="David"/>
          <w:sz w:val="24"/>
          <w:szCs w:val="24"/>
          <w:rtl/>
        </w:rPr>
        <w:tab/>
        <w:t xml:space="preserve">יש </w:t>
      </w:r>
      <w:r>
        <w:rPr>
          <w:rFonts w:cs="David" w:hint="cs"/>
          <w:sz w:val="24"/>
          <w:szCs w:val="24"/>
          <w:rtl/>
        </w:rPr>
        <w:t xml:space="preserve">נוסח חדש </w:t>
      </w:r>
      <w:r>
        <w:rPr>
          <w:rFonts w:cs="David"/>
          <w:sz w:val="24"/>
          <w:szCs w:val="24"/>
          <w:rtl/>
        </w:rPr>
        <w:t>ש</w:t>
      </w:r>
      <w:r>
        <w:rPr>
          <w:rFonts w:cs="David" w:hint="cs"/>
          <w:sz w:val="24"/>
          <w:szCs w:val="24"/>
          <w:rtl/>
        </w:rPr>
        <w:t>ג</w:t>
      </w:r>
      <w:r>
        <w:rPr>
          <w:rFonts w:cs="David"/>
          <w:sz w:val="24"/>
          <w:szCs w:val="24"/>
          <w:rtl/>
        </w:rPr>
        <w:t>ם</w:t>
      </w:r>
      <w:r>
        <w:rPr>
          <w:rFonts w:cs="David" w:hint="cs"/>
          <w:sz w:val="24"/>
          <w:szCs w:val="24"/>
          <w:rtl/>
        </w:rPr>
        <w:t xml:space="preserve"> אנ</w:t>
      </w:r>
      <w:r>
        <w:rPr>
          <w:rFonts w:cs="David"/>
          <w:sz w:val="24"/>
          <w:szCs w:val="24"/>
          <w:rtl/>
        </w:rPr>
        <w:t xml:space="preserve">י </w:t>
      </w:r>
      <w:r>
        <w:rPr>
          <w:rFonts w:cs="David" w:hint="cs"/>
          <w:sz w:val="24"/>
          <w:szCs w:val="24"/>
          <w:rtl/>
        </w:rPr>
        <w:t xml:space="preserve">לא מכירה. החוזר 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w:t>
      </w:r>
      <w:r>
        <w:rPr>
          <w:rFonts w:cs="David" w:hint="cs"/>
          <w:sz w:val="24"/>
          <w:szCs w:val="24"/>
          <w:rtl/>
        </w:rPr>
        <w:t>נו אמר לא לחתום על הנוסח ההוא, אבל עוד לא ראינו אותו.</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אייל</w:t>
      </w:r>
      <w:r>
        <w:rPr>
          <w:rFonts w:cs="David" w:hint="cs"/>
          <w:b/>
          <w:bCs/>
          <w:sz w:val="24"/>
          <w:szCs w:val="24"/>
          <w:u w:val="single"/>
          <w:rtl/>
        </w:rPr>
        <w:t xml:space="preserve"> גרוס:</w:t>
      </w:r>
      <w:r>
        <w:rPr>
          <w:rFonts w:cs="David"/>
          <w:sz w:val="24"/>
          <w:szCs w:val="24"/>
          <w:rtl/>
        </w:rPr>
        <w:tab/>
      </w:r>
      <w:r>
        <w:rPr>
          <w:rFonts w:cs="David"/>
          <w:sz w:val="24"/>
          <w:szCs w:val="24"/>
          <w:rtl/>
        </w:rPr>
        <w:tab/>
      </w:r>
      <w:r>
        <w:rPr>
          <w:rFonts w:cs="David"/>
          <w:sz w:val="24"/>
          <w:szCs w:val="24"/>
          <w:rtl/>
        </w:rPr>
        <w:tab/>
        <w:t xml:space="preserve">לא </w:t>
      </w:r>
      <w:r>
        <w:rPr>
          <w:rFonts w:cs="David" w:hint="cs"/>
          <w:sz w:val="24"/>
          <w:szCs w:val="24"/>
          <w:rtl/>
        </w:rPr>
        <w:t xml:space="preserve">התייחסתי אליו כי לא ראיתי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w:t>
      </w:r>
      <w:r>
        <w:rPr>
          <w:rFonts w:cs="David" w:hint="cs"/>
          <w:sz w:val="24"/>
          <w:szCs w:val="24"/>
          <w:rtl/>
        </w:rPr>
        <w:t>יחסתי לחוק של ביילין שכן הכרתי ושם מדובר על שותפות רשומה.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יוסף</w:t>
      </w:r>
      <w:r>
        <w:rPr>
          <w:rFonts w:cs="David" w:hint="cs"/>
          <w:b/>
          <w:bCs/>
          <w:sz w:val="24"/>
          <w:szCs w:val="24"/>
          <w:u w:val="single"/>
          <w:rtl/>
        </w:rPr>
        <w:t xml:space="preserve"> פריצקי:</w:t>
      </w:r>
      <w:r>
        <w:rPr>
          <w:rFonts w:cs="David"/>
          <w:sz w:val="24"/>
          <w:szCs w:val="24"/>
          <w:rtl/>
        </w:rPr>
        <w:tab/>
      </w:r>
      <w:r>
        <w:rPr>
          <w:rFonts w:cs="David"/>
          <w:sz w:val="24"/>
          <w:szCs w:val="24"/>
          <w:rtl/>
        </w:rPr>
        <w:tab/>
      </w:r>
      <w:r>
        <w:rPr>
          <w:rFonts w:cs="David"/>
          <w:sz w:val="24"/>
          <w:szCs w:val="24"/>
          <w:rtl/>
        </w:rPr>
        <w:tab/>
        <w:t>ברו</w:t>
      </w:r>
      <w:r>
        <w:rPr>
          <w:rFonts w:cs="David" w:hint="cs"/>
          <w:sz w:val="24"/>
          <w:szCs w:val="24"/>
          <w:rtl/>
        </w:rPr>
        <w:t>כים הבא</w:t>
      </w:r>
      <w:r>
        <w:rPr>
          <w:rFonts w:cs="David" w:hint="cs"/>
          <w:sz w:val="24"/>
          <w:szCs w:val="24"/>
          <w:rtl/>
        </w:rPr>
        <w:t>ים. אני מבקש את סליחתכ</w:t>
      </w:r>
      <w:r>
        <w:rPr>
          <w:rFonts w:cs="David"/>
          <w:sz w:val="24"/>
          <w:szCs w:val="24"/>
          <w:rtl/>
        </w:rPr>
        <w:t>ם</w:t>
      </w:r>
      <w:r>
        <w:rPr>
          <w:rFonts w:cs="David" w:hint="cs"/>
          <w:sz w:val="24"/>
          <w:szCs w:val="24"/>
          <w:rtl/>
        </w:rPr>
        <w:t xml:space="preserve">  </w:t>
      </w:r>
      <w:r>
        <w:rPr>
          <w:rFonts w:cs="David"/>
          <w:sz w:val="24"/>
          <w:szCs w:val="24"/>
          <w:rtl/>
        </w:rPr>
        <w:t>א</w:t>
      </w:r>
      <w:r>
        <w:rPr>
          <w:rFonts w:cs="David" w:hint="cs"/>
          <w:sz w:val="24"/>
          <w:szCs w:val="24"/>
          <w:rtl/>
        </w:rPr>
        <w:t>בל</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w:t>
      </w:r>
      <w:r>
        <w:rPr>
          <w:rFonts w:cs="David" w:hint="cs"/>
          <w:sz w:val="24"/>
          <w:szCs w:val="24"/>
          <w:rtl/>
        </w:rPr>
        <w:t>ת הכנסת נאות ואנכי הולכים לחגוג יום הולדת של אחד מהעוזרים הפרלמנטריים שלה ואנח</w:t>
      </w:r>
      <w:r>
        <w:rPr>
          <w:rFonts w:cs="David"/>
          <w:sz w:val="24"/>
          <w:szCs w:val="24"/>
          <w:rtl/>
        </w:rPr>
        <w:t>נ</w:t>
      </w:r>
      <w:r>
        <w:rPr>
          <w:rFonts w:cs="David" w:hint="cs"/>
          <w:sz w:val="24"/>
          <w:szCs w:val="24"/>
          <w:rtl/>
        </w:rPr>
        <w:t>ו ניאלץ להיפרד.</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מוכרח לומר שהדברים שאמרה אריאל על בת הזוג שלך שהיא שנונה ונחמדה, יש לנו טעם דומה מאוד בנשים.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רוצה לדבר על חבר שלי</w:t>
      </w:r>
      <w:r>
        <w:rPr>
          <w:rFonts w:cs="David" w:hint="cs"/>
          <w:sz w:val="24"/>
          <w:szCs w:val="24"/>
          <w:rtl/>
        </w:rPr>
        <w:t xml:space="preserve"> בשם שוקי ואני באתי לכ</w:t>
      </w:r>
      <w:r>
        <w:rPr>
          <w:rFonts w:cs="David"/>
          <w:sz w:val="24"/>
          <w:szCs w:val="24"/>
          <w:rtl/>
        </w:rPr>
        <w:t>א</w:t>
      </w:r>
      <w:r>
        <w:rPr>
          <w:rFonts w:cs="David" w:hint="cs"/>
          <w:sz w:val="24"/>
          <w:szCs w:val="24"/>
          <w:rtl/>
        </w:rPr>
        <w:t>ן</w:t>
      </w:r>
      <w:r>
        <w:rPr>
          <w:rFonts w:cs="David"/>
          <w:sz w:val="24"/>
          <w:szCs w:val="24"/>
          <w:rtl/>
        </w:rPr>
        <w:t xml:space="preserve"> </w:t>
      </w:r>
      <w:r>
        <w:rPr>
          <w:rFonts w:cs="David" w:hint="cs"/>
          <w:sz w:val="24"/>
          <w:szCs w:val="24"/>
          <w:rtl/>
        </w:rPr>
        <w:t>משו</w:t>
      </w:r>
      <w:r>
        <w:rPr>
          <w:rFonts w:cs="David"/>
          <w:sz w:val="24"/>
          <w:szCs w:val="24"/>
          <w:rtl/>
        </w:rPr>
        <w:t xml:space="preserve">ם </w:t>
      </w:r>
      <w:r>
        <w:rPr>
          <w:rFonts w:cs="David" w:hint="cs"/>
          <w:sz w:val="24"/>
          <w:szCs w:val="24"/>
          <w:rtl/>
        </w:rPr>
        <w:t xml:space="preserve">שאני לא הולך למועדוני גייז משום שאני לא הולך למועדונים ואני לא יושב בבארים, כי אני לא </w:t>
      </w:r>
      <w:r>
        <w:rPr>
          <w:rFonts w:cs="David"/>
          <w:sz w:val="24"/>
          <w:szCs w:val="24"/>
          <w:rtl/>
        </w:rPr>
        <w:t>י</w:t>
      </w:r>
      <w:r>
        <w:rPr>
          <w:rFonts w:cs="David" w:hint="cs"/>
          <w:sz w:val="24"/>
          <w:szCs w:val="24"/>
          <w:rtl/>
        </w:rPr>
        <w:t xml:space="preserve">ושב בבארים. יש אנשים שהם חד-מיניים שהם בגיל שאני כבר הגעתי אליו, 45, 46, 50, שהם כבר עברו את הגיל של המועדונים והבארים וההפגנות, והם רוצים </w:t>
      </w:r>
      <w:r>
        <w:rPr>
          <w:rFonts w:cs="David" w:hint="cs"/>
          <w:sz w:val="24"/>
          <w:szCs w:val="24"/>
          <w:rtl/>
        </w:rPr>
        <w:t>שייתנו להם לחיות במנוחה, וייתנו להם לחיות כראוי, ושיעזבו אותם בשקט, ובאמת, לא רק שהם לא מפריעים לאף אחד, אלא שהם אזרחים תורמים לחברה ולקהילה והם עובדים ומשלמים מסים. הם שכנים טובים וכל הדברים הנפלאים שאפשר לומר על בני האדם אבל הממסד הישראלי מתייחס אליהם בא</w:t>
      </w:r>
      <w:r>
        <w:rPr>
          <w:rFonts w:cs="David" w:hint="cs"/>
          <w:sz w:val="24"/>
          <w:szCs w:val="24"/>
          <w:rtl/>
        </w:rPr>
        <w:t>דישות איומה ומוחלטת ומטבע הדברים הם פחות יוצאים להפגין ופחות יוצאים לצעוק.</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מנח</w:t>
      </w:r>
      <w:r>
        <w:rPr>
          <w:rFonts w:cs="David" w:hint="cs"/>
          <w:sz w:val="24"/>
          <w:szCs w:val="24"/>
          <w:rtl/>
        </w:rPr>
        <w:t>ם שיושב כאן הוא נציג הגיל הזה ולוחם ל</w:t>
      </w:r>
      <w:r>
        <w:rPr>
          <w:rFonts w:cs="David"/>
          <w:sz w:val="24"/>
          <w:szCs w:val="24"/>
          <w:rtl/>
        </w:rPr>
        <w:t>ע</w:t>
      </w:r>
      <w:r>
        <w:rPr>
          <w:rFonts w:cs="David" w:hint="cs"/>
          <w:sz w:val="24"/>
          <w:szCs w:val="24"/>
          <w:rtl/>
        </w:rPr>
        <w:t>ניין, אבל הוא הצעיר ביניהם ואני מאחל לך באמת מקרב לב עוד הרבה שנים טובות וארוכות של מאבק ובריאות. תשימו לב, הם כמעט לא פה. הם גם לא באים הר</w:t>
      </w:r>
      <w:r>
        <w:rPr>
          <w:rFonts w:cs="David" w:hint="cs"/>
          <w:sz w:val="24"/>
          <w:szCs w:val="24"/>
          <w:rtl/>
        </w:rPr>
        <w:t>בה לאירועים וזה באופן הטבעי ביותר בעולם. להם צריך לעזור. להם צריך לעזור הכי הרבה. דרך אגב, באופן הטבעי עוזרים לאלה שצועקים ואילו הם כבר צועקים פחות.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 xml:space="preserve">יש </w:t>
      </w:r>
      <w:r>
        <w:rPr>
          <w:rFonts w:cs="David" w:hint="cs"/>
          <w:sz w:val="24"/>
          <w:szCs w:val="24"/>
          <w:rtl/>
        </w:rPr>
        <w:t>אנשים חד-מיניים גם בגיל ששים וגם בגיל 65 שיוצאים לפנסיה ורוצים את שארית החיים שנותרה להם לחיות לפי דרכם</w:t>
      </w:r>
      <w:r>
        <w:rPr>
          <w:rFonts w:cs="David" w:hint="cs"/>
          <w:sz w:val="24"/>
          <w:szCs w:val="24"/>
          <w:rtl/>
        </w:rPr>
        <w:t xml:space="preserve">, לפי אורח חייהם ולפי </w:t>
      </w:r>
      <w:r>
        <w:rPr>
          <w:rFonts w:cs="David"/>
          <w:sz w:val="24"/>
          <w:szCs w:val="24"/>
          <w:rtl/>
        </w:rPr>
        <w:t>נ</w:t>
      </w:r>
      <w:r>
        <w:rPr>
          <w:rFonts w:cs="David" w:hint="cs"/>
          <w:sz w:val="24"/>
          <w:szCs w:val="24"/>
          <w:rtl/>
        </w:rPr>
        <w:t>ט</w:t>
      </w:r>
      <w:r>
        <w:rPr>
          <w:rFonts w:cs="David"/>
          <w:sz w:val="24"/>
          <w:szCs w:val="24"/>
          <w:rtl/>
        </w:rPr>
        <w:t>י</w:t>
      </w:r>
      <w:r>
        <w:rPr>
          <w:rFonts w:cs="David" w:hint="cs"/>
          <w:sz w:val="24"/>
          <w:szCs w:val="24"/>
          <w:rtl/>
        </w:rPr>
        <w:t>ותי</w:t>
      </w:r>
      <w:r>
        <w:rPr>
          <w:rFonts w:cs="David"/>
          <w:sz w:val="24"/>
          <w:szCs w:val="24"/>
          <w:rtl/>
        </w:rPr>
        <w:t>הם</w:t>
      </w:r>
      <w:r>
        <w:rPr>
          <w:rFonts w:cs="David" w:hint="cs"/>
          <w:sz w:val="24"/>
          <w:szCs w:val="24"/>
          <w:rtl/>
        </w:rPr>
        <w:t xml:space="preserve"> המיניות, והם לא ילכו להפגנות והם לא יצעקו ולא יזעקו, אבל הם רוצים לחיות ולחיות בכבוד.</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חושב שחלק מהדבר הוא באמת העניין של לחיות בכבוד, בכבוד האדם, כי אדם הוא אדם, בין אם הוא חד-מיני, בין אם הוא התרו-סקסואלי, הוא נברא בצלם</w:t>
      </w:r>
      <w:r>
        <w:rPr>
          <w:rFonts w:cs="David" w:hint="cs"/>
          <w:sz w:val="24"/>
          <w:szCs w:val="24"/>
          <w:rtl/>
        </w:rPr>
        <w:t xml:space="preserve"> ולציבור הזה אני מנסה </w:t>
      </w:r>
      <w:r>
        <w:rPr>
          <w:rFonts w:cs="David"/>
          <w:sz w:val="24"/>
          <w:szCs w:val="24"/>
          <w:rtl/>
        </w:rPr>
        <w:t>מ</w:t>
      </w:r>
      <w:r>
        <w:rPr>
          <w:rFonts w:cs="David" w:hint="cs"/>
          <w:sz w:val="24"/>
          <w:szCs w:val="24"/>
          <w:rtl/>
        </w:rPr>
        <w:t>א</w:t>
      </w:r>
      <w:r>
        <w:rPr>
          <w:rFonts w:cs="David"/>
          <w:sz w:val="24"/>
          <w:szCs w:val="24"/>
          <w:rtl/>
        </w:rPr>
        <w:t>ו</w:t>
      </w:r>
      <w:r>
        <w:rPr>
          <w:rFonts w:cs="David" w:hint="cs"/>
          <w:sz w:val="24"/>
          <w:szCs w:val="24"/>
          <w:rtl/>
        </w:rPr>
        <w:t>ד ל</w:t>
      </w:r>
      <w:r>
        <w:rPr>
          <w:rFonts w:cs="David"/>
          <w:sz w:val="24"/>
          <w:szCs w:val="24"/>
          <w:rtl/>
        </w:rPr>
        <w:t>עז</w:t>
      </w:r>
      <w:r>
        <w:rPr>
          <w:rFonts w:cs="David" w:hint="cs"/>
          <w:sz w:val="24"/>
          <w:szCs w:val="24"/>
          <w:rtl/>
        </w:rPr>
        <w:t xml:space="preserve">ור למרות שלא מספיק מה שאני עושה ואני צריך לעשות יותר. אני אשמח אם יעשו לו יותר, ותודה </w:t>
      </w:r>
      <w:r>
        <w:rPr>
          <w:rFonts w:cs="David"/>
          <w:sz w:val="24"/>
          <w:szCs w:val="24"/>
          <w:rtl/>
        </w:rPr>
        <w:t>ש</w:t>
      </w:r>
      <w:r>
        <w:rPr>
          <w:rFonts w:cs="David" w:hint="cs"/>
          <w:sz w:val="24"/>
          <w:szCs w:val="24"/>
          <w:rtl/>
        </w:rPr>
        <w:t>באתם. תודה רבה.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קריא</w:t>
      </w:r>
      <w:r>
        <w:rPr>
          <w:rFonts w:cs="David" w:hint="cs"/>
          <w:b/>
          <w:bCs/>
          <w:sz w:val="24"/>
          <w:szCs w:val="24"/>
          <w:u w:val="single"/>
          <w:rtl/>
        </w:rPr>
        <w:t>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w:t>
      </w:r>
      <w:r>
        <w:rPr>
          <w:rFonts w:cs="David" w:hint="cs"/>
          <w:sz w:val="24"/>
          <w:szCs w:val="24"/>
          <w:rtl/>
        </w:rPr>
        <w:t>לגבי בית אבות?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יוסף</w:t>
      </w:r>
      <w:r>
        <w:rPr>
          <w:rFonts w:cs="David" w:hint="cs"/>
          <w:b/>
          <w:bCs/>
          <w:sz w:val="24"/>
          <w:szCs w:val="24"/>
          <w:u w:val="single"/>
          <w:rtl/>
        </w:rPr>
        <w:t xml:space="preserve"> פריצקי</w:t>
      </w:r>
      <w:r>
        <w:rPr>
          <w:rFonts w:cs="David"/>
          <w:sz w:val="24"/>
          <w:szCs w:val="24"/>
          <w:rtl/>
        </w:rPr>
        <w:t>:</w:t>
      </w:r>
      <w:r>
        <w:rPr>
          <w:rFonts w:cs="David"/>
          <w:sz w:val="24"/>
          <w:szCs w:val="24"/>
          <w:rtl/>
        </w:rPr>
        <w:tab/>
      </w:r>
      <w:r>
        <w:rPr>
          <w:rFonts w:cs="David"/>
          <w:sz w:val="24"/>
          <w:szCs w:val="24"/>
          <w:rtl/>
        </w:rPr>
        <w:tab/>
      </w:r>
      <w:r>
        <w:rPr>
          <w:rFonts w:cs="David"/>
          <w:sz w:val="24"/>
          <w:szCs w:val="24"/>
          <w:rtl/>
        </w:rPr>
        <w:tab/>
        <w:t>אינ</w:t>
      </w:r>
      <w:r>
        <w:rPr>
          <w:rFonts w:cs="David" w:hint="cs"/>
          <w:sz w:val="24"/>
          <w:szCs w:val="24"/>
          <w:rtl/>
        </w:rPr>
        <w:t xml:space="preserve">ני יודע מה הפרוצדורה להקמת בית אבות.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r>
        <w:rPr>
          <w:rFonts w:cs="David" w:hint="cs"/>
          <w:sz w:val="24"/>
          <w:szCs w:val="24"/>
          <w:rtl/>
        </w:rPr>
        <w:t xml:space="preserve"> או אחת מכם יירתמו לעניין </w:t>
      </w:r>
      <w:r>
        <w:rPr>
          <w:rFonts w:cs="David" w:hint="cs"/>
          <w:sz w:val="24"/>
          <w:szCs w:val="24"/>
          <w:rtl/>
        </w:rPr>
        <w:t>ויבקשו את עזרתי, בשמחה אעשה את הדבר הזה.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נעמי</w:t>
      </w:r>
      <w:r>
        <w:rPr>
          <w:rFonts w:cs="David" w:hint="cs"/>
          <w:b/>
          <w:bCs/>
          <w:sz w:val="24"/>
          <w:szCs w:val="24"/>
          <w:u w:val="single"/>
          <w:rtl/>
        </w:rPr>
        <w:t xml:space="preserve"> חזן: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רוצה להודות לכם. אני בכנסת משעה 8:00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בבו</w:t>
      </w:r>
      <w:r>
        <w:rPr>
          <w:rFonts w:cs="David" w:hint="cs"/>
          <w:sz w:val="24"/>
          <w:szCs w:val="24"/>
          <w:rtl/>
        </w:rPr>
        <w:t xml:space="preserve">קר ורק בחצי </w:t>
      </w:r>
      <w:r>
        <w:rPr>
          <w:rFonts w:cs="David"/>
          <w:sz w:val="24"/>
          <w:szCs w:val="24"/>
          <w:rtl/>
        </w:rPr>
        <w:t>ש</w:t>
      </w:r>
      <w:r>
        <w:rPr>
          <w:rFonts w:cs="David" w:hint="cs"/>
          <w:sz w:val="24"/>
          <w:szCs w:val="24"/>
          <w:rtl/>
        </w:rPr>
        <w:t>עה אחרונה הרגשתי שיש שפיות בבניין הזה ועל כך תודה מקרב לב. הדברים שנשמעו בכמה ישיבות של ועדות שונות, אמירות מסמרות שיער ממש וכנראה שלא למדו</w:t>
      </w:r>
      <w:r>
        <w:rPr>
          <w:rFonts w:cs="David" w:hint="cs"/>
          <w:sz w:val="24"/>
          <w:szCs w:val="24"/>
          <w:rtl/>
        </w:rPr>
        <w:t xml:space="preserve"> את הלקח הבסיסי של המפ</w:t>
      </w:r>
      <w:r>
        <w:rPr>
          <w:rFonts w:cs="David"/>
          <w:sz w:val="24"/>
          <w:szCs w:val="24"/>
          <w:rtl/>
        </w:rPr>
        <w:t>ג</w:t>
      </w:r>
      <w:r>
        <w:rPr>
          <w:rFonts w:cs="David" w:hint="cs"/>
          <w:sz w:val="24"/>
          <w:szCs w:val="24"/>
          <w:rtl/>
        </w:rPr>
        <w:t>ש</w:t>
      </w:r>
      <w:r>
        <w:rPr>
          <w:rFonts w:cs="David"/>
          <w:sz w:val="24"/>
          <w:szCs w:val="24"/>
          <w:rtl/>
        </w:rPr>
        <w:t xml:space="preserve"> </w:t>
      </w:r>
      <w:r>
        <w:rPr>
          <w:rFonts w:cs="David" w:hint="cs"/>
          <w:sz w:val="24"/>
          <w:szCs w:val="24"/>
          <w:rtl/>
        </w:rPr>
        <w:t>הזה</w:t>
      </w:r>
      <w:r>
        <w:rPr>
          <w:rFonts w:cs="David"/>
          <w:sz w:val="24"/>
          <w:szCs w:val="24"/>
          <w:rtl/>
        </w:rPr>
        <w:t xml:space="preserve"> ו</w:t>
      </w:r>
      <w:r>
        <w:rPr>
          <w:rFonts w:cs="David" w:hint="cs"/>
          <w:sz w:val="24"/>
          <w:szCs w:val="24"/>
          <w:rtl/>
        </w:rPr>
        <w:t>זה לקח השוויון וכבוד האחר. אין לכם מושג כמה אתם מרעננים את המוח ואת הנשמה בשעות הצהרים</w:t>
      </w:r>
      <w:r>
        <w:rPr>
          <w:rFonts w:cs="David"/>
          <w:sz w:val="24"/>
          <w:szCs w:val="24"/>
          <w:rtl/>
        </w:rPr>
        <w:t xml:space="preserve"> </w:t>
      </w:r>
      <w:r>
        <w:rPr>
          <w:rFonts w:cs="David" w:hint="cs"/>
          <w:sz w:val="24"/>
          <w:szCs w:val="24"/>
          <w:rtl/>
        </w:rPr>
        <w:t>היום.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אומר את הדברים ממש בקצרה משום שאני שותפה לרוב הדברים ששמעתי עד עכשיו ואני אתרכז בשתי נקודות.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לנו</w:t>
      </w:r>
      <w:r>
        <w:rPr>
          <w:rFonts w:cs="David" w:hint="cs"/>
          <w:sz w:val="24"/>
          <w:szCs w:val="24"/>
          <w:rtl/>
        </w:rPr>
        <w:t>שא הוויכוח שמתחיל להתפתח בעניין</w:t>
      </w:r>
      <w:r>
        <w:rPr>
          <w:rFonts w:cs="David" w:hint="cs"/>
          <w:sz w:val="24"/>
          <w:szCs w:val="24"/>
          <w:rtl/>
        </w:rPr>
        <w:t xml:space="preserve"> נישואין אזרחיים, באיז</w:t>
      </w:r>
      <w:r>
        <w:rPr>
          <w:rFonts w:cs="David"/>
          <w:sz w:val="24"/>
          <w:szCs w:val="24"/>
          <w:rtl/>
        </w:rPr>
        <w:t>ה</w:t>
      </w:r>
      <w:r>
        <w:rPr>
          <w:rFonts w:cs="David" w:hint="cs"/>
          <w:sz w:val="24"/>
          <w:szCs w:val="24"/>
          <w:rtl/>
        </w:rPr>
        <w:t xml:space="preserve"> </w:t>
      </w:r>
      <w:r>
        <w:rPr>
          <w:rFonts w:cs="David"/>
          <w:sz w:val="24"/>
          <w:szCs w:val="24"/>
          <w:rtl/>
        </w:rPr>
        <w:t>ת</w:t>
      </w:r>
      <w:r>
        <w:rPr>
          <w:rFonts w:cs="David" w:hint="cs"/>
          <w:sz w:val="24"/>
          <w:szCs w:val="24"/>
          <w:rtl/>
        </w:rPr>
        <w:t>נאי</w:t>
      </w:r>
      <w:r>
        <w:rPr>
          <w:rFonts w:cs="David"/>
          <w:sz w:val="24"/>
          <w:szCs w:val="24"/>
          <w:rtl/>
        </w:rPr>
        <w:t xml:space="preserve">ם, </w:t>
      </w:r>
      <w:r>
        <w:rPr>
          <w:rFonts w:cs="David" w:hint="cs"/>
          <w:sz w:val="24"/>
          <w:szCs w:val="24"/>
          <w:rtl/>
        </w:rPr>
        <w:t>התניות וכדומה. אני פעלתי בשבועות האחרונים לכלול את נציגי הקהילה בפורומים שעוסקים בניש</w:t>
      </w:r>
      <w:r>
        <w:rPr>
          <w:rFonts w:cs="David"/>
          <w:sz w:val="24"/>
          <w:szCs w:val="24"/>
          <w:rtl/>
        </w:rPr>
        <w:t>ו</w:t>
      </w:r>
      <w:r>
        <w:rPr>
          <w:rFonts w:cs="David" w:hint="cs"/>
          <w:sz w:val="24"/>
          <w:szCs w:val="24"/>
          <w:rtl/>
        </w:rPr>
        <w:t>אין אלטרנטיביים, בנישואין אזרחיים. עצם שיתוף הפורומים האלה לפי דעתי הוא חיוני גם מבחינה מקצועית גם מבחינת העלאת הרגישות של אלה שעוסקים בנוש</w:t>
      </w:r>
      <w:r>
        <w:rPr>
          <w:rFonts w:cs="David" w:hint="cs"/>
          <w:sz w:val="24"/>
          <w:szCs w:val="24"/>
          <w:rtl/>
        </w:rPr>
        <w:t>א על כל ההיבטים וזה צריך להיות נכון בשלב הזה. הלוואי שהיינו מגיעים למצב שאנחנו יכולים לחוקק אפשרות נישואין אזרחיים במדינת ישראל, אבל לצערי הרב לא הגענו לכך. אני מציעה שנלך ביחד וכאשר יגיע הזמן, כשיתפתח באמת ויכוח, אפשר יהיה לדון בזה, אבל כרגע לא הגענו למצב</w:t>
      </w:r>
      <w:r>
        <w:rPr>
          <w:rFonts w:cs="David" w:hint="cs"/>
          <w:sz w:val="24"/>
          <w:szCs w:val="24"/>
          <w:rtl/>
        </w:rPr>
        <w:t xml:space="preserve"> הזה.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מאו</w:t>
      </w:r>
      <w:r>
        <w:rPr>
          <w:rFonts w:cs="David" w:hint="cs"/>
          <w:sz w:val="24"/>
          <w:szCs w:val="24"/>
          <w:rtl/>
        </w:rPr>
        <w:t xml:space="preserve">ד חשוב לומר </w:t>
      </w:r>
      <w:r>
        <w:rPr>
          <w:rFonts w:cs="David"/>
          <w:sz w:val="24"/>
          <w:szCs w:val="24"/>
          <w:rtl/>
        </w:rPr>
        <w:t>א</w:t>
      </w:r>
      <w:r>
        <w:rPr>
          <w:rFonts w:cs="David" w:hint="cs"/>
          <w:sz w:val="24"/>
          <w:szCs w:val="24"/>
          <w:rtl/>
        </w:rPr>
        <w:t>ת</w:t>
      </w:r>
      <w:r>
        <w:rPr>
          <w:rFonts w:cs="David"/>
          <w:sz w:val="24"/>
          <w:szCs w:val="24"/>
          <w:rtl/>
        </w:rPr>
        <w:t xml:space="preserve"> </w:t>
      </w:r>
      <w:r>
        <w:rPr>
          <w:rFonts w:cs="David" w:hint="cs"/>
          <w:sz w:val="24"/>
          <w:szCs w:val="24"/>
          <w:rtl/>
        </w:rPr>
        <w:t>הדב</w:t>
      </w:r>
      <w:r>
        <w:rPr>
          <w:rFonts w:cs="David"/>
          <w:sz w:val="24"/>
          <w:szCs w:val="24"/>
          <w:rtl/>
        </w:rPr>
        <w:t>רי</w:t>
      </w:r>
      <w:r>
        <w:rPr>
          <w:rFonts w:cs="David" w:hint="cs"/>
          <w:sz w:val="24"/>
          <w:szCs w:val="24"/>
          <w:rtl/>
        </w:rPr>
        <w:t>ם האלה כי הסיסמה של חודש הגאווה השנה היא סיסמה יפהפייה, אהבה שווה, ואהבה שווה בעצם מדג</w:t>
      </w:r>
      <w:r>
        <w:rPr>
          <w:rFonts w:cs="David"/>
          <w:sz w:val="24"/>
          <w:szCs w:val="24"/>
          <w:rtl/>
        </w:rPr>
        <w:t>י</w:t>
      </w:r>
      <w:r>
        <w:rPr>
          <w:rFonts w:cs="David" w:hint="cs"/>
          <w:sz w:val="24"/>
          <w:szCs w:val="24"/>
          <w:rtl/>
        </w:rPr>
        <w:t>מה את כל מה שאנחנו מנסים לקדם, לפחות אלה שיושבים כאן ואלה שבדעתנו ולא הגיעו לכאן, וזה ערך האדם באשר הוא או היא, היכולת להתקשר ולמסד את ההתק</w:t>
      </w:r>
      <w:r>
        <w:rPr>
          <w:rFonts w:cs="David" w:hint="cs"/>
          <w:sz w:val="24"/>
          <w:szCs w:val="24"/>
          <w:rtl/>
        </w:rPr>
        <w:t xml:space="preserve">שרות בצורה שוויוניות וזה קשור ליחסי גברים-נשים, גברים-גברים, יהודים-ערבים, ואם נזכור את הסיסמה הזאת </w:t>
      </w:r>
      <w:r>
        <w:rPr>
          <w:rFonts w:cs="David"/>
          <w:sz w:val="24"/>
          <w:szCs w:val="24"/>
          <w:rtl/>
        </w:rPr>
        <w:t>– או</w:t>
      </w:r>
      <w:r>
        <w:rPr>
          <w:rFonts w:cs="David" w:hint="cs"/>
          <w:sz w:val="24"/>
          <w:szCs w:val="24"/>
          <w:rtl/>
        </w:rPr>
        <w:t>לי נוכל לכונ</w:t>
      </w:r>
      <w:r>
        <w:rPr>
          <w:rFonts w:cs="David"/>
          <w:sz w:val="24"/>
          <w:szCs w:val="24"/>
          <w:rtl/>
        </w:rPr>
        <w:t>ן</w:t>
      </w:r>
      <w:r>
        <w:rPr>
          <w:rFonts w:cs="David" w:hint="cs"/>
          <w:sz w:val="24"/>
          <w:szCs w:val="24"/>
          <w:rtl/>
        </w:rPr>
        <w:t xml:space="preserve"> במדינה הזאת מדינה עם אווירה שונה לחלוטין מאותה מדינה בה אנו חיים היום.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בהצ</w:t>
      </w:r>
      <w:r>
        <w:rPr>
          <w:rFonts w:cs="David" w:hint="cs"/>
          <w:sz w:val="24"/>
          <w:szCs w:val="24"/>
          <w:rtl/>
        </w:rPr>
        <w:t>לחה לכולנו.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קרין</w:t>
      </w:r>
      <w:r>
        <w:rPr>
          <w:rFonts w:cs="David" w:hint="cs"/>
          <w:b/>
          <w:bCs/>
          <w:sz w:val="24"/>
          <w:szCs w:val="24"/>
          <w:u w:val="single"/>
          <w:rtl/>
        </w:rPr>
        <w:t xml:space="preserve"> גוטרמן:</w:t>
      </w:r>
      <w:r>
        <w:rPr>
          <w:rFonts w:cs="David"/>
          <w:sz w:val="24"/>
          <w:szCs w:val="24"/>
          <w:rtl/>
        </w:rPr>
        <w:tab/>
      </w:r>
      <w:r>
        <w:rPr>
          <w:rFonts w:cs="David"/>
          <w:sz w:val="24"/>
          <w:szCs w:val="24"/>
          <w:rtl/>
        </w:rPr>
        <w:tab/>
      </w:r>
      <w:r>
        <w:rPr>
          <w:rFonts w:cs="David"/>
          <w:sz w:val="24"/>
          <w:szCs w:val="24"/>
          <w:rtl/>
        </w:rPr>
        <w:tab/>
        <w:t>חבר</w:t>
      </w:r>
      <w:r>
        <w:rPr>
          <w:rFonts w:cs="David" w:hint="cs"/>
          <w:sz w:val="24"/>
          <w:szCs w:val="24"/>
          <w:rtl/>
        </w:rPr>
        <w:t>י כנסת נכבדים, אורחות ואורחים נכ</w:t>
      </w:r>
      <w:r>
        <w:rPr>
          <w:rFonts w:cs="David" w:hint="cs"/>
          <w:sz w:val="24"/>
          <w:szCs w:val="24"/>
          <w:rtl/>
        </w:rPr>
        <w:t xml:space="preserve">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צהר</w:t>
      </w:r>
      <w:r>
        <w:rPr>
          <w:rFonts w:cs="David" w:hint="cs"/>
          <w:sz w:val="24"/>
          <w:szCs w:val="24"/>
          <w:rtl/>
        </w:rPr>
        <w:t>ים טובי</w:t>
      </w:r>
      <w:r>
        <w:rPr>
          <w:rFonts w:cs="David"/>
          <w:sz w:val="24"/>
          <w:szCs w:val="24"/>
          <w:rtl/>
        </w:rPr>
        <w:t>ם</w:t>
      </w:r>
      <w:r>
        <w:rPr>
          <w:rFonts w:cs="David" w:hint="cs"/>
          <w:sz w:val="24"/>
          <w:szCs w:val="24"/>
          <w:rtl/>
        </w:rPr>
        <w:t>.</w:t>
      </w:r>
    </w:p>
    <w:p w:rsidR="00000000" w:rsidRDefault="003C7BD0">
      <w:pPr>
        <w:jc w:val="both"/>
        <w:rPr>
          <w:rFonts w:cs="David"/>
          <w:sz w:val="24"/>
          <w:szCs w:val="24"/>
          <w:rtl/>
        </w:rPr>
      </w:pPr>
      <w:r>
        <w:rPr>
          <w:rFonts w:cs="David"/>
          <w:sz w:val="24"/>
          <w:szCs w:val="24"/>
          <w:rtl/>
        </w:rPr>
        <w:t>שמי ק</w:t>
      </w:r>
      <w:r>
        <w:rPr>
          <w:rFonts w:cs="David" w:hint="cs"/>
          <w:sz w:val="24"/>
          <w:szCs w:val="24"/>
          <w:rtl/>
        </w:rPr>
        <w:t>רין גוטרמן, אני מכהנת כרכזת הכללית של ארגון קל"פ, קהילה לסבית פמיניסטית המונה כיום כ-700 חברות פעילות והמייצג עוד נשים רבות נוספות. ברצוני להדגיש ולציין כי קל"פ הנו ארגון לסבי היחיד בארץ אשר קיים כ-13 שנה.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בימ</w:t>
      </w:r>
      <w:r>
        <w:rPr>
          <w:rFonts w:cs="David" w:hint="cs"/>
          <w:sz w:val="24"/>
          <w:szCs w:val="24"/>
          <w:rtl/>
        </w:rPr>
        <w:t>ים אלו אנו מציינ</w:t>
      </w:r>
      <w:r>
        <w:rPr>
          <w:rFonts w:cs="David" w:hint="cs"/>
          <w:sz w:val="24"/>
          <w:szCs w:val="24"/>
          <w:rtl/>
        </w:rPr>
        <w:t xml:space="preserve">ים כבכל שנה את אירועי </w:t>
      </w:r>
      <w:r>
        <w:rPr>
          <w:rFonts w:cs="David"/>
          <w:sz w:val="24"/>
          <w:szCs w:val="24"/>
          <w:rtl/>
        </w:rPr>
        <w:t>ח</w:t>
      </w:r>
      <w:r>
        <w:rPr>
          <w:rFonts w:cs="David" w:hint="cs"/>
          <w:sz w:val="24"/>
          <w:szCs w:val="24"/>
          <w:rtl/>
        </w:rPr>
        <w:t>ו</w:t>
      </w:r>
      <w:r>
        <w:rPr>
          <w:rFonts w:cs="David"/>
          <w:sz w:val="24"/>
          <w:szCs w:val="24"/>
          <w:rtl/>
        </w:rPr>
        <w:t>ד</w:t>
      </w:r>
      <w:r>
        <w:rPr>
          <w:rFonts w:cs="David" w:hint="cs"/>
          <w:sz w:val="24"/>
          <w:szCs w:val="24"/>
          <w:rtl/>
        </w:rPr>
        <w:t>ש ה</w:t>
      </w:r>
      <w:r>
        <w:rPr>
          <w:rFonts w:cs="David"/>
          <w:sz w:val="24"/>
          <w:szCs w:val="24"/>
          <w:rtl/>
        </w:rPr>
        <w:t>גא</w:t>
      </w:r>
      <w:r>
        <w:rPr>
          <w:rFonts w:cs="David" w:hint="cs"/>
          <w:sz w:val="24"/>
          <w:szCs w:val="24"/>
          <w:rtl/>
        </w:rPr>
        <w:t>ווה, אירועים העומדים השנה בסימן הזוגיות ההומו-לסבית. אני פונה אליכם נבחרי הציבור בשם ק</w:t>
      </w:r>
      <w:r>
        <w:rPr>
          <w:rFonts w:cs="David"/>
          <w:sz w:val="24"/>
          <w:szCs w:val="24"/>
          <w:rtl/>
        </w:rPr>
        <w:t>ה</w:t>
      </w:r>
      <w:r>
        <w:rPr>
          <w:rFonts w:cs="David" w:hint="cs"/>
          <w:sz w:val="24"/>
          <w:szCs w:val="24"/>
          <w:rtl/>
        </w:rPr>
        <w:t>ל רחב המאגד מצביעי ימין ושמאל נשים וגברים, שכירים ועצמאים, פקידים וחיילים, אישי ציבור ומשלמי מסים, שזכויות בסיסיות נמנעות מהם והם מופלים על</w:t>
      </w:r>
      <w:r>
        <w:rPr>
          <w:rFonts w:cs="David" w:hint="cs"/>
          <w:sz w:val="24"/>
          <w:szCs w:val="24"/>
          <w:rtl/>
        </w:rPr>
        <w:t xml:space="preserve"> רקע נטייתם המינית. זהו איננו ויכוח פוליטי אלא נושא חברתי עקרוני דמוקרטי במהותו המקיף את כל גווני הקשת הפוליטית ואותו יש להעמיד לדיון פתוח וציבורי.</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ביש</w:t>
      </w:r>
      <w:r>
        <w:rPr>
          <w:rFonts w:cs="David" w:hint="cs"/>
          <w:sz w:val="24"/>
          <w:szCs w:val="24"/>
          <w:rtl/>
        </w:rPr>
        <w:t>ראל כיום הזוגיות ההומו-לסבית נמצאת במאבק להכרה חברתית ומשפטית. המאבק שלנו איננו בא כאלטרנטיבה או מתחרה ל</w:t>
      </w:r>
      <w:r>
        <w:rPr>
          <w:rFonts w:cs="David" w:hint="cs"/>
          <w:sz w:val="24"/>
          <w:szCs w:val="24"/>
          <w:rtl/>
        </w:rPr>
        <w:t>זוגיות התרו-סקסואלית א</w:t>
      </w:r>
      <w:r>
        <w:rPr>
          <w:rFonts w:cs="David"/>
          <w:sz w:val="24"/>
          <w:szCs w:val="24"/>
          <w:rtl/>
        </w:rPr>
        <w:t>ל</w:t>
      </w:r>
      <w:r>
        <w:rPr>
          <w:rFonts w:cs="David" w:hint="cs"/>
          <w:sz w:val="24"/>
          <w:szCs w:val="24"/>
          <w:rtl/>
        </w:rPr>
        <w:t>א</w:t>
      </w:r>
      <w:r>
        <w:rPr>
          <w:rFonts w:cs="David"/>
          <w:sz w:val="24"/>
          <w:szCs w:val="24"/>
          <w:rtl/>
        </w:rPr>
        <w:t xml:space="preserve"> </w:t>
      </w:r>
      <w:r>
        <w:rPr>
          <w:rFonts w:cs="David" w:hint="cs"/>
          <w:sz w:val="24"/>
          <w:szCs w:val="24"/>
          <w:rtl/>
        </w:rPr>
        <w:t>כמס</w:t>
      </w:r>
      <w:r>
        <w:rPr>
          <w:rFonts w:cs="David"/>
          <w:sz w:val="24"/>
          <w:szCs w:val="24"/>
          <w:rtl/>
        </w:rPr>
        <w:t>גר</w:t>
      </w:r>
      <w:r>
        <w:rPr>
          <w:rFonts w:cs="David" w:hint="cs"/>
          <w:sz w:val="24"/>
          <w:szCs w:val="24"/>
          <w:rtl/>
        </w:rPr>
        <w:t>ת לגיטימית החיה בשלום לצד מסגרות זוגיות אחרות.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המא</w:t>
      </w:r>
      <w:r>
        <w:rPr>
          <w:rFonts w:cs="David" w:hint="cs"/>
          <w:sz w:val="24"/>
          <w:szCs w:val="24"/>
          <w:rtl/>
        </w:rPr>
        <w:t>בק למען הכרה בזוגיות שלנו מתמקד במס</w:t>
      </w:r>
      <w:r>
        <w:rPr>
          <w:rFonts w:cs="David"/>
          <w:sz w:val="24"/>
          <w:szCs w:val="24"/>
          <w:rtl/>
        </w:rPr>
        <w:t>פ</w:t>
      </w:r>
      <w:r>
        <w:rPr>
          <w:rFonts w:cs="David" w:hint="cs"/>
          <w:sz w:val="24"/>
          <w:szCs w:val="24"/>
          <w:rtl/>
        </w:rPr>
        <w:t xml:space="preserve">ר תחומים: הראשון, מתן מעמד חוקי לזוגות הומו-לסבים, השני, מתן הטבות לבן או בת הזוג וביניהן זכויות סוציאליות, משכנתאות וזכויות במקום העבודה, </w:t>
      </w:r>
      <w:r>
        <w:rPr>
          <w:rFonts w:cs="David" w:hint="cs"/>
          <w:sz w:val="24"/>
          <w:szCs w:val="24"/>
          <w:rtl/>
        </w:rPr>
        <w:t>והשלישי, קבלת ההורות ההומו-לסבית.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מתן</w:t>
      </w:r>
      <w:r>
        <w:rPr>
          <w:rFonts w:cs="David" w:hint="cs"/>
          <w:sz w:val="24"/>
          <w:szCs w:val="24"/>
          <w:rtl/>
        </w:rPr>
        <w:t xml:space="preserve"> מעמד חוקי לזוגות חד-מיניים חייב להוות חלק ממצע האני מאמין החוקתי של המדינה על</w:t>
      </w:r>
      <w:r>
        <w:rPr>
          <w:rFonts w:cs="David"/>
          <w:sz w:val="24"/>
          <w:szCs w:val="24"/>
          <w:rtl/>
        </w:rPr>
        <w:t>-</w:t>
      </w:r>
      <w:r>
        <w:rPr>
          <w:rFonts w:cs="David" w:hint="cs"/>
          <w:sz w:val="24"/>
          <w:szCs w:val="24"/>
          <w:rtl/>
        </w:rPr>
        <w:t>ידי כינון חוקה ושמירה על חוקי יסוד שהשוויון הנו מרכיב בסיסי וחשוב ביותר בהם. נשיא בית-המשפט העליון בדימוס מאיר שמגר טען במסגרת כנס שנערך על</w:t>
      </w:r>
      <w:r>
        <w:rPr>
          <w:rFonts w:cs="David" w:hint="cs"/>
          <w:sz w:val="24"/>
          <w:szCs w:val="24"/>
          <w:rtl/>
        </w:rPr>
        <w:t>-ידי המכון הישראלי לדמ</w:t>
      </w:r>
      <w:r>
        <w:rPr>
          <w:rFonts w:cs="David"/>
          <w:sz w:val="24"/>
          <w:szCs w:val="24"/>
          <w:rtl/>
        </w:rPr>
        <w:t>ו</w:t>
      </w:r>
      <w:r>
        <w:rPr>
          <w:rFonts w:cs="David" w:hint="cs"/>
          <w:sz w:val="24"/>
          <w:szCs w:val="24"/>
          <w:rtl/>
        </w:rPr>
        <w:t>ק</w:t>
      </w:r>
      <w:r>
        <w:rPr>
          <w:rFonts w:cs="David"/>
          <w:sz w:val="24"/>
          <w:szCs w:val="24"/>
          <w:rtl/>
        </w:rPr>
        <w:t>ר</w:t>
      </w:r>
      <w:r>
        <w:rPr>
          <w:rFonts w:cs="David" w:hint="cs"/>
          <w:sz w:val="24"/>
          <w:szCs w:val="24"/>
          <w:rtl/>
        </w:rPr>
        <w:t>טיה</w:t>
      </w:r>
      <w:r>
        <w:rPr>
          <w:rFonts w:cs="David"/>
          <w:sz w:val="24"/>
          <w:szCs w:val="24"/>
          <w:rtl/>
        </w:rPr>
        <w:t xml:space="preserve"> כ</w:t>
      </w:r>
      <w:r>
        <w:rPr>
          <w:rFonts w:cs="David" w:hint="cs"/>
          <w:sz w:val="24"/>
          <w:szCs w:val="24"/>
          <w:rtl/>
        </w:rPr>
        <w:t>י שוויון הנו ערך יסודי בחוקה, ערך זה הופקע מחוק יסוד כבוד האדם וחירותו משום שהענקת מעמ</w:t>
      </w:r>
      <w:r>
        <w:rPr>
          <w:rFonts w:cs="David"/>
          <w:sz w:val="24"/>
          <w:szCs w:val="24"/>
          <w:rtl/>
        </w:rPr>
        <w:t>ד</w:t>
      </w:r>
      <w:r>
        <w:rPr>
          <w:rFonts w:cs="David" w:hint="cs"/>
          <w:sz w:val="24"/>
          <w:szCs w:val="24"/>
          <w:rtl/>
        </w:rPr>
        <w:t xml:space="preserve"> חוקתי לשוויון יביא להכרה בין היתר בשוויון לנשים ולהומוסקסואלים.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הסט</w:t>
      </w:r>
      <w:r>
        <w:rPr>
          <w:rFonts w:cs="David" w:hint="cs"/>
          <w:sz w:val="24"/>
          <w:szCs w:val="24"/>
          <w:rtl/>
        </w:rPr>
        <w:t>טוס המשפטי בנוגע למתן הטבות לבן/בת הזוג מעמיד את ההכרה בזוגיות הומו-לס</w:t>
      </w:r>
      <w:r>
        <w:rPr>
          <w:rFonts w:cs="David" w:hint="cs"/>
          <w:sz w:val="24"/>
          <w:szCs w:val="24"/>
          <w:rtl/>
        </w:rPr>
        <w:t>בית במבחן נוסף. אין כל</w:t>
      </w:r>
      <w:r>
        <w:rPr>
          <w:rFonts w:cs="David"/>
          <w:sz w:val="24"/>
          <w:szCs w:val="24"/>
          <w:rtl/>
        </w:rPr>
        <w:t xml:space="preserve"> </w:t>
      </w:r>
      <w:r>
        <w:rPr>
          <w:rFonts w:cs="David" w:hint="cs"/>
          <w:sz w:val="24"/>
          <w:szCs w:val="24"/>
          <w:rtl/>
        </w:rPr>
        <w:t>ה</w:t>
      </w:r>
      <w:r>
        <w:rPr>
          <w:rFonts w:cs="David"/>
          <w:sz w:val="24"/>
          <w:szCs w:val="24"/>
          <w:rtl/>
        </w:rPr>
        <w:t>ו</w:t>
      </w:r>
      <w:r>
        <w:rPr>
          <w:rFonts w:cs="David" w:hint="cs"/>
          <w:sz w:val="24"/>
          <w:szCs w:val="24"/>
          <w:rtl/>
        </w:rPr>
        <w:t>ראת</w:t>
      </w:r>
      <w:r>
        <w:rPr>
          <w:rFonts w:cs="David"/>
          <w:sz w:val="24"/>
          <w:szCs w:val="24"/>
          <w:rtl/>
        </w:rPr>
        <w:t xml:space="preserve"> ח</w:t>
      </w:r>
      <w:r>
        <w:rPr>
          <w:rFonts w:cs="David" w:hint="cs"/>
          <w:sz w:val="24"/>
          <w:szCs w:val="24"/>
          <w:rtl/>
        </w:rPr>
        <w:t>וק האוסרת על אפליה בשל נטייה מינית במוסדות הביטוח הלאומי, בזכויות סוציאליות, בהענקת מש</w:t>
      </w:r>
      <w:r>
        <w:rPr>
          <w:rFonts w:cs="David"/>
          <w:sz w:val="24"/>
          <w:szCs w:val="24"/>
          <w:rtl/>
        </w:rPr>
        <w:t>כ</w:t>
      </w:r>
      <w:r>
        <w:rPr>
          <w:rFonts w:cs="David" w:hint="cs"/>
          <w:sz w:val="24"/>
          <w:szCs w:val="24"/>
          <w:rtl/>
        </w:rPr>
        <w:t>נתאות וכן בהטבות מס שונות לזוגות חד-מיניים. אין כיום הוראות חוק כלליות אלא פסקי-דין בודדים של בג"ץ המטפלים בסוגיות פרטניות. לשון החוק כתובה</w:t>
      </w:r>
      <w:r>
        <w:rPr>
          <w:rFonts w:cs="David" w:hint="cs"/>
          <w:sz w:val="24"/>
          <w:szCs w:val="24"/>
          <w:rtl/>
        </w:rPr>
        <w:t xml:space="preserve"> בלשון זכר ונקבה ולמעשה מוציאה מחוץ לגדר את הלגיטימיות של הזוגיות החד-מינית.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כחב</w:t>
      </w:r>
      <w:r>
        <w:rPr>
          <w:rFonts w:cs="David" w:hint="cs"/>
          <w:sz w:val="24"/>
          <w:szCs w:val="24"/>
          <w:rtl/>
        </w:rPr>
        <w:t>רה מתקדמת אנו חייבים לעמוד על מתן ז</w:t>
      </w:r>
      <w:r>
        <w:rPr>
          <w:rFonts w:cs="David"/>
          <w:sz w:val="24"/>
          <w:szCs w:val="24"/>
          <w:rtl/>
        </w:rPr>
        <w:t>כ</w:t>
      </w:r>
      <w:r>
        <w:rPr>
          <w:rFonts w:cs="David" w:hint="cs"/>
          <w:sz w:val="24"/>
          <w:szCs w:val="24"/>
          <w:rtl/>
        </w:rPr>
        <w:t>ויות בסיסיות אלו, גם אם המשמעות הנה ויתור על קונצנזוס חברתי כללי.</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מבח</w:t>
      </w:r>
      <w:r>
        <w:rPr>
          <w:rFonts w:cs="David" w:hint="cs"/>
          <w:sz w:val="24"/>
          <w:szCs w:val="24"/>
          <w:rtl/>
        </w:rPr>
        <w:t>ן נוסף העומד בפני הזוגות ההומו-לסבים לקראת הכרה וגושפנקה חברתית ומשפט</w:t>
      </w:r>
      <w:r>
        <w:rPr>
          <w:rFonts w:cs="David" w:hint="cs"/>
          <w:sz w:val="24"/>
          <w:szCs w:val="24"/>
          <w:rtl/>
        </w:rPr>
        <w:t>ית הנו זכותנו הראשונית</w:t>
      </w:r>
      <w:r>
        <w:rPr>
          <w:rFonts w:cs="David"/>
          <w:sz w:val="24"/>
          <w:szCs w:val="24"/>
          <w:rtl/>
        </w:rPr>
        <w:t xml:space="preserve"> </w:t>
      </w:r>
      <w:r>
        <w:rPr>
          <w:rFonts w:cs="David" w:hint="cs"/>
          <w:sz w:val="24"/>
          <w:szCs w:val="24"/>
          <w:rtl/>
        </w:rPr>
        <w:t>ל</w:t>
      </w:r>
      <w:r>
        <w:rPr>
          <w:rFonts w:cs="David"/>
          <w:sz w:val="24"/>
          <w:szCs w:val="24"/>
          <w:rtl/>
        </w:rPr>
        <w:t>ה</w:t>
      </w:r>
      <w:r>
        <w:rPr>
          <w:rFonts w:cs="David" w:hint="cs"/>
          <w:sz w:val="24"/>
          <w:szCs w:val="24"/>
          <w:rtl/>
        </w:rPr>
        <w:t>יות</w:t>
      </w:r>
      <w:r>
        <w:rPr>
          <w:rFonts w:cs="David"/>
          <w:sz w:val="24"/>
          <w:szCs w:val="24"/>
          <w:rtl/>
        </w:rPr>
        <w:t xml:space="preserve"> ה</w:t>
      </w:r>
      <w:r>
        <w:rPr>
          <w:rFonts w:cs="David" w:hint="cs"/>
          <w:sz w:val="24"/>
          <w:szCs w:val="24"/>
          <w:rtl/>
        </w:rPr>
        <w:t>ורים ולהקים משפחה. על הכרה זו לכלול בסיס חוקי לאימוץ והכרה של המדינה במעמדה החוקי של א</w:t>
      </w:r>
      <w:r>
        <w:rPr>
          <w:rFonts w:cs="David"/>
          <w:sz w:val="24"/>
          <w:szCs w:val="24"/>
          <w:rtl/>
        </w:rPr>
        <w:t>י</w:t>
      </w:r>
      <w:r>
        <w:rPr>
          <w:rFonts w:cs="David" w:hint="cs"/>
          <w:sz w:val="24"/>
          <w:szCs w:val="24"/>
          <w:rtl/>
        </w:rPr>
        <w:t>שה כאם לילדיה הביולוגיים או המאומצים של בת זוגתה. כיום חוק האימוץ הישראלי איננו מכיר בהורות חד-מינית משותפת, מקשה אף יותר על גידול ילדים בח</w:t>
      </w:r>
      <w:r>
        <w:rPr>
          <w:rFonts w:cs="David" w:hint="cs"/>
          <w:sz w:val="24"/>
          <w:szCs w:val="24"/>
          <w:rtl/>
        </w:rPr>
        <w:t>ברה לא סובלנית ומונע מבת הזוג לבצע  פעולות יום-יומיות רגילות כגון רישום הילדים לגנים, לבתי-ספר וקבלת החלטות רפואיות לגביהם.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לפי</w:t>
      </w:r>
      <w:r>
        <w:rPr>
          <w:rFonts w:cs="David" w:hint="cs"/>
          <w:sz w:val="24"/>
          <w:szCs w:val="24"/>
          <w:rtl/>
        </w:rPr>
        <w:t>כך המאבק שלנו למימוש הורות שוות זכויות חייב לעמוד ולעבור את מבחן המחוקק וכן את מבחן הציבור כל זמן שקיימת אפליה הניזונה מדעות קדו</w:t>
      </w:r>
      <w:r>
        <w:rPr>
          <w:rFonts w:cs="David" w:hint="cs"/>
          <w:sz w:val="24"/>
          <w:szCs w:val="24"/>
          <w:rtl/>
        </w:rPr>
        <w:t>מות, פחדים ובורות כנגד</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 xml:space="preserve">רח </w:t>
      </w:r>
      <w:r>
        <w:rPr>
          <w:rFonts w:cs="David"/>
          <w:sz w:val="24"/>
          <w:szCs w:val="24"/>
          <w:rtl/>
        </w:rPr>
        <w:t>הח</w:t>
      </w:r>
      <w:r>
        <w:rPr>
          <w:rFonts w:cs="David" w:hint="cs"/>
          <w:sz w:val="24"/>
          <w:szCs w:val="24"/>
          <w:rtl/>
        </w:rPr>
        <w:t>יים ההומו-לסבי.</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אול</w:t>
      </w:r>
      <w:r>
        <w:rPr>
          <w:rFonts w:cs="David" w:hint="cs"/>
          <w:sz w:val="24"/>
          <w:szCs w:val="24"/>
          <w:rtl/>
        </w:rPr>
        <w:t>ם עלינו להיזהר מדיון ציבורי הכופה את רצונותיו ודעותיו על המיעוט כי</w:t>
      </w:r>
      <w:r>
        <w:rPr>
          <w:rFonts w:cs="David"/>
          <w:sz w:val="24"/>
          <w:szCs w:val="24"/>
          <w:rtl/>
        </w:rPr>
        <w:t xml:space="preserve"> </w:t>
      </w:r>
      <w:r>
        <w:rPr>
          <w:rFonts w:cs="David" w:hint="cs"/>
          <w:sz w:val="24"/>
          <w:szCs w:val="24"/>
          <w:rtl/>
        </w:rPr>
        <w:t>הוא מסוכן לא פחות מעריצות שלטונית כלשהי. נשים לסביות במדינת ישראל נתקלות באפליה כפולה כנשים וכמיעוט מיני. הנוכחות שלה במציאות חיינו כנשות מ</w:t>
      </w:r>
      <w:r>
        <w:rPr>
          <w:rFonts w:cs="David" w:hint="cs"/>
          <w:sz w:val="24"/>
          <w:szCs w:val="24"/>
          <w:rtl/>
        </w:rPr>
        <w:t>שפחה וכנשות קריירה הפך</w:t>
      </w:r>
      <w:r>
        <w:rPr>
          <w:rFonts w:cs="David"/>
          <w:sz w:val="24"/>
          <w:szCs w:val="24"/>
          <w:rtl/>
        </w:rPr>
        <w:t xml:space="preserve"> </w:t>
      </w:r>
      <w:r>
        <w:rPr>
          <w:rFonts w:cs="David" w:hint="cs"/>
          <w:sz w:val="24"/>
          <w:szCs w:val="24"/>
          <w:rtl/>
        </w:rPr>
        <w:t>ל</w:t>
      </w:r>
      <w:r>
        <w:rPr>
          <w:rFonts w:cs="David"/>
          <w:sz w:val="24"/>
          <w:szCs w:val="24"/>
          <w:rtl/>
        </w:rPr>
        <w:t>מ</w:t>
      </w:r>
      <w:r>
        <w:rPr>
          <w:rFonts w:cs="David" w:hint="cs"/>
          <w:sz w:val="24"/>
          <w:szCs w:val="24"/>
          <w:rtl/>
        </w:rPr>
        <w:t>ראה</w:t>
      </w:r>
      <w:r>
        <w:rPr>
          <w:rFonts w:cs="David"/>
          <w:sz w:val="24"/>
          <w:szCs w:val="24"/>
          <w:rtl/>
        </w:rPr>
        <w:t xml:space="preserve"> ש</w:t>
      </w:r>
      <w:r>
        <w:rPr>
          <w:rFonts w:cs="David" w:hint="cs"/>
          <w:sz w:val="24"/>
          <w:szCs w:val="24"/>
          <w:rtl/>
        </w:rPr>
        <w:t>כיח. מעמד האישה בישראל כנושא מחקרי מעמיק מוצה ואילו שכרנו עדיין נשחק, אחוז המנהלות בסק</w:t>
      </w:r>
      <w:r>
        <w:rPr>
          <w:rFonts w:cs="David"/>
          <w:sz w:val="24"/>
          <w:szCs w:val="24"/>
          <w:rtl/>
        </w:rPr>
        <w:t>ט</w:t>
      </w:r>
      <w:r>
        <w:rPr>
          <w:rFonts w:cs="David" w:hint="cs"/>
          <w:sz w:val="24"/>
          <w:szCs w:val="24"/>
          <w:rtl/>
        </w:rPr>
        <w:t>ור הפרטי והציבורי נמוך ואפילו כאן בפרלמנט הישראלי המגוון ורב הדעות אחוז חברות הכנסת מועט. מצב זה הנו אבסורד ביחס למספרנו באוכלוסייה העולה ע</w:t>
      </w:r>
      <w:r>
        <w:rPr>
          <w:rFonts w:cs="David" w:hint="cs"/>
          <w:sz w:val="24"/>
          <w:szCs w:val="24"/>
          <w:rtl/>
        </w:rPr>
        <w:t>ל חמישים אחוזים.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אנו</w:t>
      </w:r>
      <w:r>
        <w:rPr>
          <w:rFonts w:cs="David" w:hint="cs"/>
          <w:sz w:val="24"/>
          <w:szCs w:val="24"/>
          <w:rtl/>
        </w:rPr>
        <w:t xml:space="preserve"> </w:t>
      </w:r>
      <w:r>
        <w:rPr>
          <w:rFonts w:cs="David"/>
          <w:sz w:val="24"/>
          <w:szCs w:val="24"/>
          <w:rtl/>
        </w:rPr>
        <w:t>כ</w:t>
      </w:r>
      <w:r>
        <w:rPr>
          <w:rFonts w:cs="David" w:hint="cs"/>
          <w:sz w:val="24"/>
          <w:szCs w:val="24"/>
          <w:rtl/>
        </w:rPr>
        <w:t>נ</w:t>
      </w:r>
      <w:r>
        <w:rPr>
          <w:rFonts w:cs="David"/>
          <w:sz w:val="24"/>
          <w:szCs w:val="24"/>
          <w:rtl/>
        </w:rPr>
        <w:t>ש</w:t>
      </w:r>
      <w:r>
        <w:rPr>
          <w:rFonts w:cs="David" w:hint="cs"/>
          <w:sz w:val="24"/>
          <w:szCs w:val="24"/>
          <w:rtl/>
        </w:rPr>
        <w:t xml:space="preserve">ים </w:t>
      </w:r>
      <w:r>
        <w:rPr>
          <w:rFonts w:cs="David"/>
          <w:sz w:val="24"/>
          <w:szCs w:val="24"/>
          <w:rtl/>
        </w:rPr>
        <w:t>עו</w:t>
      </w:r>
      <w:r>
        <w:rPr>
          <w:rFonts w:cs="David" w:hint="cs"/>
          <w:sz w:val="24"/>
          <w:szCs w:val="24"/>
          <w:rtl/>
        </w:rPr>
        <w:t>מדות מול טרור אנטי-נשי בתוך המשפחה המאיים על חייהן וחיי ילדיהן של נשים רבות לאורך כל ש</w:t>
      </w:r>
      <w:r>
        <w:rPr>
          <w:rFonts w:cs="David"/>
          <w:sz w:val="24"/>
          <w:szCs w:val="24"/>
          <w:rtl/>
        </w:rPr>
        <w:t>ד</w:t>
      </w:r>
      <w:r>
        <w:rPr>
          <w:rFonts w:cs="David" w:hint="cs"/>
          <w:sz w:val="24"/>
          <w:szCs w:val="24"/>
          <w:rtl/>
        </w:rPr>
        <w:t>רות האוכלוסייה וסיכויינו לחוות הטרדה מינית במקום העבודה עומד על ההסתברות המקוממת של אחת לשלוש.</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 xml:space="preserve">גם </w:t>
      </w:r>
      <w:r>
        <w:rPr>
          <w:rFonts w:cs="David" w:hint="cs"/>
          <w:sz w:val="24"/>
          <w:szCs w:val="24"/>
          <w:rtl/>
        </w:rPr>
        <w:t>ממקום זה אנו חייבות לפנות לדעת הקהל ובאמ</w:t>
      </w:r>
      <w:r>
        <w:rPr>
          <w:rFonts w:cs="David" w:hint="cs"/>
          <w:sz w:val="24"/>
          <w:szCs w:val="24"/>
          <w:rtl/>
        </w:rPr>
        <w:t>צעותו למחוקק על מנת לק</w:t>
      </w:r>
      <w:r>
        <w:rPr>
          <w:rFonts w:cs="David"/>
          <w:sz w:val="24"/>
          <w:szCs w:val="24"/>
          <w:rtl/>
        </w:rPr>
        <w:t>ד</w:t>
      </w:r>
      <w:r>
        <w:rPr>
          <w:rFonts w:cs="David" w:hint="cs"/>
          <w:sz w:val="24"/>
          <w:szCs w:val="24"/>
          <w:rtl/>
        </w:rPr>
        <w:t>ם</w:t>
      </w:r>
      <w:r>
        <w:rPr>
          <w:rFonts w:cs="David"/>
          <w:sz w:val="24"/>
          <w:szCs w:val="24"/>
          <w:rtl/>
        </w:rPr>
        <w:t xml:space="preserve"> </w:t>
      </w:r>
      <w:r>
        <w:rPr>
          <w:rFonts w:cs="David" w:hint="cs"/>
          <w:sz w:val="24"/>
          <w:szCs w:val="24"/>
          <w:rtl/>
        </w:rPr>
        <w:t xml:space="preserve">את </w:t>
      </w:r>
      <w:r>
        <w:rPr>
          <w:rFonts w:cs="David"/>
          <w:sz w:val="24"/>
          <w:szCs w:val="24"/>
          <w:rtl/>
        </w:rPr>
        <w:t>מע</w:t>
      </w:r>
      <w:r>
        <w:rPr>
          <w:rFonts w:cs="David" w:hint="cs"/>
          <w:sz w:val="24"/>
          <w:szCs w:val="24"/>
          <w:rtl/>
        </w:rPr>
        <w:t>מד האישה במקומות העבודה לפעול למען שוויוניות בשכר, לקבוע עונשים חמורים יותר בחוק נגד א</w:t>
      </w:r>
      <w:r>
        <w:rPr>
          <w:rFonts w:cs="David"/>
          <w:sz w:val="24"/>
          <w:szCs w:val="24"/>
          <w:rtl/>
        </w:rPr>
        <w:t>ל</w:t>
      </w:r>
      <w:r>
        <w:rPr>
          <w:rFonts w:cs="David" w:hint="cs"/>
          <w:sz w:val="24"/>
          <w:szCs w:val="24"/>
          <w:rtl/>
        </w:rPr>
        <w:t>ימות במשפחה, להגביר בקרב כוחות המשטרה ובקהילה את המודעות לסימני מצוקה של נשים מוכות ולגזור עונשי מאסר חמורים בפועל על האשמות של פגיעה בנשים</w:t>
      </w:r>
      <w:r>
        <w:rPr>
          <w:rFonts w:cs="David" w:hint="cs"/>
          <w:sz w:val="24"/>
          <w:szCs w:val="24"/>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שיח</w:t>
      </w:r>
      <w:r>
        <w:rPr>
          <w:rFonts w:cs="David" w:hint="cs"/>
          <w:sz w:val="24"/>
          <w:szCs w:val="24"/>
          <w:rtl/>
        </w:rPr>
        <w:t xml:space="preserve"> ציבורי חף מדעות</w:t>
      </w:r>
      <w:r>
        <w:rPr>
          <w:rFonts w:cs="David"/>
          <w:sz w:val="24"/>
          <w:szCs w:val="24"/>
          <w:rtl/>
        </w:rPr>
        <w:t xml:space="preserve"> </w:t>
      </w:r>
      <w:r>
        <w:rPr>
          <w:rFonts w:cs="David" w:hint="cs"/>
          <w:sz w:val="24"/>
          <w:szCs w:val="24"/>
          <w:rtl/>
        </w:rPr>
        <w:t>ק</w:t>
      </w:r>
      <w:r>
        <w:rPr>
          <w:rFonts w:cs="David"/>
          <w:sz w:val="24"/>
          <w:szCs w:val="24"/>
          <w:rtl/>
        </w:rPr>
        <w:t>ד</w:t>
      </w:r>
      <w:r>
        <w:rPr>
          <w:rFonts w:cs="David" w:hint="cs"/>
          <w:sz w:val="24"/>
          <w:szCs w:val="24"/>
          <w:rtl/>
        </w:rPr>
        <w:t>ומות יקדם את המאבק באפליה ואף אותנו כחברה שוויונית וסובלנית יותר למימוש החזון האמיתי של חיר</w:t>
      </w:r>
      <w:r>
        <w:rPr>
          <w:rFonts w:cs="David"/>
          <w:sz w:val="24"/>
          <w:szCs w:val="24"/>
          <w:rtl/>
        </w:rPr>
        <w:t>ו</w:t>
      </w:r>
      <w:r>
        <w:rPr>
          <w:rFonts w:cs="David" w:hint="cs"/>
          <w:sz w:val="24"/>
          <w:szCs w:val="24"/>
          <w:rtl/>
        </w:rPr>
        <w:t>ת ושוויון במדינת ישראל.</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מברך את כל מי שהגיע לכאן. צר לי שהשנה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w:t>
      </w:r>
      <w:r>
        <w:rPr>
          <w:rFonts w:cs="David" w:hint="cs"/>
          <w:sz w:val="24"/>
          <w:szCs w:val="24"/>
          <w:rtl/>
        </w:rPr>
        <w:t>עו קצת פחות מאשר הגיעו בשנים קודמות.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w:t>
      </w:r>
      <w:r>
        <w:rPr>
          <w:rFonts w:cs="David" w:hint="cs"/>
          <w:b/>
          <w:bCs/>
          <w:sz w:val="24"/>
          <w:szCs w:val="24"/>
          <w:u w:val="single"/>
          <w:rtl/>
        </w:rPr>
        <w:t>ין:</w:t>
      </w:r>
      <w:r>
        <w:rPr>
          <w:rFonts w:cs="David"/>
          <w:sz w:val="24"/>
          <w:szCs w:val="24"/>
          <w:rtl/>
        </w:rPr>
        <w:tab/>
      </w:r>
      <w:r>
        <w:rPr>
          <w:rFonts w:cs="David"/>
          <w:sz w:val="24"/>
          <w:szCs w:val="24"/>
          <w:rtl/>
        </w:rPr>
        <w:tab/>
      </w:r>
      <w:r>
        <w:rPr>
          <w:rFonts w:cs="David"/>
          <w:sz w:val="24"/>
          <w:szCs w:val="24"/>
          <w:rtl/>
        </w:rPr>
        <w:tab/>
        <w:t xml:space="preserve">כי </w:t>
      </w:r>
      <w:r>
        <w:rPr>
          <w:rFonts w:cs="David" w:hint="cs"/>
          <w:sz w:val="24"/>
          <w:szCs w:val="24"/>
          <w:rtl/>
        </w:rPr>
        <w:t>לפני חודש התק</w:t>
      </w:r>
      <w:r>
        <w:rPr>
          <w:rFonts w:cs="David"/>
          <w:sz w:val="24"/>
          <w:szCs w:val="24"/>
          <w:rtl/>
        </w:rPr>
        <w:t>י</w:t>
      </w:r>
      <w:r>
        <w:rPr>
          <w:rFonts w:cs="David" w:hint="cs"/>
          <w:sz w:val="24"/>
          <w:szCs w:val="24"/>
          <w:rtl/>
        </w:rPr>
        <w:t>י</w:t>
      </w:r>
      <w:r>
        <w:rPr>
          <w:rFonts w:cs="David"/>
          <w:sz w:val="24"/>
          <w:szCs w:val="24"/>
          <w:rtl/>
        </w:rPr>
        <w:t>ם</w:t>
      </w:r>
      <w:r>
        <w:rPr>
          <w:rFonts w:cs="David" w:hint="cs"/>
          <w:sz w:val="24"/>
          <w:szCs w:val="24"/>
          <w:rtl/>
        </w:rPr>
        <w:t xml:space="preserve"> כא</w:t>
      </w:r>
      <w:r>
        <w:rPr>
          <w:rFonts w:cs="David"/>
          <w:sz w:val="24"/>
          <w:szCs w:val="24"/>
          <w:rtl/>
        </w:rPr>
        <w:t xml:space="preserve">ן </w:t>
      </w:r>
      <w:r>
        <w:rPr>
          <w:rFonts w:cs="David" w:hint="cs"/>
          <w:sz w:val="24"/>
          <w:szCs w:val="24"/>
          <w:rtl/>
        </w:rPr>
        <w:t>עוד יום גאווה.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w:t>
      </w:r>
      <w:r>
        <w:rPr>
          <w:rFonts w:cs="David"/>
          <w:sz w:val="24"/>
          <w:szCs w:val="24"/>
          <w:rtl/>
        </w:rPr>
        <w:tab/>
      </w:r>
      <w:r>
        <w:rPr>
          <w:rFonts w:cs="David"/>
          <w:sz w:val="24"/>
          <w:szCs w:val="24"/>
          <w:rtl/>
        </w:rPr>
        <w:tab/>
      </w:r>
      <w:r>
        <w:rPr>
          <w:rFonts w:cs="David"/>
          <w:sz w:val="24"/>
          <w:szCs w:val="24"/>
          <w:rtl/>
        </w:rPr>
        <w:tab/>
        <w:t>נקי</w:t>
      </w:r>
      <w:r>
        <w:rPr>
          <w:rFonts w:cs="David" w:hint="cs"/>
          <w:sz w:val="24"/>
          <w:szCs w:val="24"/>
          <w:rtl/>
        </w:rPr>
        <w:t xml:space="preserve">ים בעוד חודש עוד אחד בנושא החקיקה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w:t>
      </w:r>
      <w:r>
        <w:rPr>
          <w:rFonts w:cs="David" w:hint="cs"/>
          <w:sz w:val="24"/>
          <w:szCs w:val="24"/>
          <w:rtl/>
        </w:rPr>
        <w:t>וה שאז</w:t>
      </w:r>
      <w:r>
        <w:rPr>
          <w:rFonts w:cs="David"/>
          <w:sz w:val="24"/>
          <w:szCs w:val="24"/>
          <w:rtl/>
        </w:rPr>
        <w:t xml:space="preserve"> </w:t>
      </w:r>
      <w:r>
        <w:rPr>
          <w:rFonts w:cs="David" w:hint="cs"/>
          <w:sz w:val="24"/>
          <w:szCs w:val="24"/>
          <w:rtl/>
        </w:rPr>
        <w:t>יפעלו שיהיו יותר אנשים ושגם יגיעו יותר חברי כנסת.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בענ</w:t>
      </w:r>
      <w:r>
        <w:rPr>
          <w:rFonts w:cs="David" w:hint="cs"/>
          <w:sz w:val="24"/>
          <w:szCs w:val="24"/>
          <w:rtl/>
        </w:rPr>
        <w:t>יין זה אני רוצה להסב את תשומת לב האנשים שדיברו כאן ולומר שבמיוחד הפתיע אותי לטובה יוס</w:t>
      </w:r>
      <w:r>
        <w:rPr>
          <w:rFonts w:cs="David" w:hint="cs"/>
          <w:sz w:val="24"/>
          <w:szCs w:val="24"/>
          <w:rtl/>
        </w:rPr>
        <w:t>ף לפיד שאמר שלא יכול ל</w:t>
      </w:r>
      <w:r>
        <w:rPr>
          <w:rFonts w:cs="David"/>
          <w:sz w:val="24"/>
          <w:szCs w:val="24"/>
          <w:rtl/>
        </w:rPr>
        <w:t>ה</w:t>
      </w:r>
      <w:r>
        <w:rPr>
          <w:rFonts w:cs="David" w:hint="cs"/>
          <w:sz w:val="24"/>
          <w:szCs w:val="24"/>
          <w:rtl/>
        </w:rPr>
        <w:t>י</w:t>
      </w:r>
      <w:r>
        <w:rPr>
          <w:rFonts w:cs="David"/>
          <w:sz w:val="24"/>
          <w:szCs w:val="24"/>
          <w:rtl/>
        </w:rPr>
        <w:t>ו</w:t>
      </w:r>
      <w:r>
        <w:rPr>
          <w:rFonts w:cs="David" w:hint="cs"/>
          <w:sz w:val="24"/>
          <w:szCs w:val="24"/>
          <w:rtl/>
        </w:rPr>
        <w:t>ת מ</w:t>
      </w:r>
      <w:r>
        <w:rPr>
          <w:rFonts w:cs="David"/>
          <w:sz w:val="24"/>
          <w:szCs w:val="24"/>
          <w:rtl/>
        </w:rPr>
        <w:t>אב</w:t>
      </w:r>
      <w:r>
        <w:rPr>
          <w:rFonts w:cs="David" w:hint="cs"/>
          <w:sz w:val="24"/>
          <w:szCs w:val="24"/>
          <w:rtl/>
        </w:rPr>
        <w:t xml:space="preserve">ק רק להומואים וללסביות בלי קשר למאבקים אחרים ועד שלא נהיה חברה שוויונית בכלל, לא נהיה </w:t>
      </w:r>
      <w:r>
        <w:rPr>
          <w:rFonts w:cs="David"/>
          <w:sz w:val="24"/>
          <w:szCs w:val="24"/>
          <w:rtl/>
        </w:rPr>
        <w:t>ח</w:t>
      </w:r>
      <w:r>
        <w:rPr>
          <w:rFonts w:cs="David" w:hint="cs"/>
          <w:sz w:val="24"/>
          <w:szCs w:val="24"/>
          <w:rtl/>
        </w:rPr>
        <w:t>ברה שוויונית גם למיעוט ההומו-לסבי, והוא שכח לציין את הבי-סקסואלים והטרנסג'נדרים. כאמור, הוא הפתיע אותי מאוד לטובה בעניין הזה כי אני מאוד מס</w:t>
      </w:r>
      <w:r>
        <w:rPr>
          <w:rFonts w:cs="David" w:hint="cs"/>
          <w:sz w:val="24"/>
          <w:szCs w:val="24"/>
          <w:rtl/>
        </w:rPr>
        <w:t>כים לזה.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רוצה להזכיר למספר חברים שנמצאים כאן היום שרק לפני פחות מחצי שנה, כאשר חברת מועצת עיריית תל-אביב, מיכל </w:t>
      </w:r>
      <w:r>
        <w:rPr>
          <w:rFonts w:cs="David"/>
          <w:sz w:val="24"/>
          <w:szCs w:val="24"/>
          <w:rtl/>
        </w:rPr>
        <w:t>ע</w:t>
      </w:r>
      <w:r>
        <w:rPr>
          <w:rFonts w:cs="David" w:hint="cs"/>
          <w:sz w:val="24"/>
          <w:szCs w:val="24"/>
          <w:rtl/>
        </w:rPr>
        <w:t>דן, ארגנה מפגן תמיכה באהוד ברק, הגיעו למפגן הזה ברחוב שינקין כמה וכמה חברי כנסת מהליכוד שהם תומכי שרון. איפה הם? הם כולם שרים היום בממשלת י</w:t>
      </w:r>
      <w:r>
        <w:rPr>
          <w:rFonts w:cs="David" w:hint="cs"/>
          <w:sz w:val="24"/>
          <w:szCs w:val="24"/>
          <w:rtl/>
        </w:rPr>
        <w:t>שראל אבל איש מהם לא יו</w:t>
      </w:r>
      <w:r>
        <w:rPr>
          <w:rFonts w:cs="David"/>
          <w:sz w:val="24"/>
          <w:szCs w:val="24"/>
          <w:rtl/>
        </w:rPr>
        <w:t>ש</w:t>
      </w:r>
      <w:r>
        <w:rPr>
          <w:rFonts w:cs="David" w:hint="cs"/>
          <w:sz w:val="24"/>
          <w:szCs w:val="24"/>
          <w:rtl/>
        </w:rPr>
        <w:t>ב</w:t>
      </w:r>
      <w:r>
        <w:rPr>
          <w:rFonts w:cs="David"/>
          <w:sz w:val="24"/>
          <w:szCs w:val="24"/>
          <w:rtl/>
        </w:rPr>
        <w:t xml:space="preserve"> </w:t>
      </w:r>
      <w:r>
        <w:rPr>
          <w:rFonts w:cs="David" w:hint="cs"/>
          <w:sz w:val="24"/>
          <w:szCs w:val="24"/>
          <w:rtl/>
        </w:rPr>
        <w:t>כאן</w:t>
      </w:r>
      <w:r>
        <w:rPr>
          <w:rFonts w:cs="David"/>
          <w:sz w:val="24"/>
          <w:szCs w:val="24"/>
          <w:rtl/>
        </w:rPr>
        <w:t>, א</w:t>
      </w:r>
      <w:r>
        <w:rPr>
          <w:rFonts w:cs="David" w:hint="cs"/>
          <w:sz w:val="24"/>
          <w:szCs w:val="24"/>
          <w:rtl/>
        </w:rPr>
        <w:t>יש מהם לא נמצא במאבק שלנו אבל את הקולות שלנו הם רוצים. אנחנו טובים כדי להצביע, אבל כש</w:t>
      </w:r>
      <w:r>
        <w:rPr>
          <w:rFonts w:cs="David"/>
          <w:sz w:val="24"/>
          <w:szCs w:val="24"/>
          <w:rtl/>
        </w:rPr>
        <w:t>י</w:t>
      </w:r>
      <w:r>
        <w:rPr>
          <w:rFonts w:cs="David" w:hint="cs"/>
          <w:sz w:val="24"/>
          <w:szCs w:val="24"/>
          <w:rtl/>
        </w:rPr>
        <w:t>ש יום שהוא שלנו, איש מהם לא הגיע לכאן, לא השרה ציפי לבני, לא השרה לבנת, לא השר שלום סילבן. איש מהם לא נמצא כאן, איש מהם לא שלח הודעה שיש לו</w:t>
      </w:r>
      <w:r>
        <w:rPr>
          <w:rFonts w:cs="David" w:hint="cs"/>
          <w:sz w:val="24"/>
          <w:szCs w:val="24"/>
          <w:rtl/>
        </w:rPr>
        <w:t xml:space="preserve"> מסיבה לעוזר הפרלמנטרי שלו, אין להם כלום אלא אין להם זמן וחשק להתעסק אתנו והם פוחדים מחברי המרכז חובשי הכיפה שמצביעים אצלם בבחירות למרכז ולא משום סיבה אחרת הם לא כאן. הם אתנו בדעותיהם, הם אנשים ליברלים, הם מתקדמים, הם הכל, אבל הם לא יבואו כי הם פוחדים מעונ</w:t>
      </w:r>
      <w:r>
        <w:rPr>
          <w:rFonts w:cs="David" w:hint="cs"/>
          <w:sz w:val="24"/>
          <w:szCs w:val="24"/>
          <w:rtl/>
        </w:rPr>
        <w:t xml:space="preserve">שם של הבוחרים במרכזי המפלגות שלהם. </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לכן</w:t>
      </w:r>
      <w:r>
        <w:rPr>
          <w:rFonts w:cs="David" w:hint="cs"/>
          <w:sz w:val="24"/>
          <w:szCs w:val="24"/>
          <w:rtl/>
        </w:rPr>
        <w:t xml:space="preserve"> הערכה כפולה ומכופלת לאותם חברי מפלגות שכן הגיעו לישיבה וראינו הייתה כאן  נו</w:t>
      </w:r>
      <w:r>
        <w:rPr>
          <w:rFonts w:cs="David"/>
          <w:sz w:val="24"/>
          <w:szCs w:val="24"/>
          <w:rtl/>
        </w:rPr>
        <w:t>כ</w:t>
      </w:r>
      <w:r>
        <w:rPr>
          <w:rFonts w:cs="David" w:hint="cs"/>
          <w:sz w:val="24"/>
          <w:szCs w:val="24"/>
          <w:rtl/>
        </w:rPr>
        <w:t>חות של חצי סיעת שינוי, למעלה משליש חברי הכנסת מ-מרצ,  חברת כנסת מסיעת המרכז, וחברת הכנסת של הסיעה הגדולה ביותר יעל דיין. זו בושה שמסיעת העב</w:t>
      </w:r>
      <w:r>
        <w:rPr>
          <w:rFonts w:cs="David" w:hint="cs"/>
          <w:sz w:val="24"/>
          <w:szCs w:val="24"/>
          <w:rtl/>
        </w:rPr>
        <w:t>ודה נמצאת רק חברת הכנס</w:t>
      </w:r>
      <w:r>
        <w:rPr>
          <w:rFonts w:cs="David"/>
          <w:sz w:val="24"/>
          <w:szCs w:val="24"/>
          <w:rtl/>
        </w:rPr>
        <w:t>ת</w:t>
      </w:r>
      <w:r>
        <w:rPr>
          <w:rFonts w:cs="David" w:hint="cs"/>
          <w:sz w:val="24"/>
          <w:szCs w:val="24"/>
          <w:rtl/>
        </w:rPr>
        <w:t xml:space="preserve"> </w:t>
      </w:r>
      <w:r>
        <w:rPr>
          <w:rFonts w:cs="David"/>
          <w:sz w:val="24"/>
          <w:szCs w:val="24"/>
          <w:rtl/>
        </w:rPr>
        <w:t>י</w:t>
      </w:r>
      <w:r>
        <w:rPr>
          <w:rFonts w:cs="David" w:hint="cs"/>
          <w:sz w:val="24"/>
          <w:szCs w:val="24"/>
          <w:rtl/>
        </w:rPr>
        <w:t xml:space="preserve">על </w:t>
      </w:r>
      <w:r>
        <w:rPr>
          <w:rFonts w:cs="David"/>
          <w:sz w:val="24"/>
          <w:szCs w:val="24"/>
          <w:rtl/>
        </w:rPr>
        <w:t>די</w:t>
      </w:r>
      <w:r>
        <w:rPr>
          <w:rFonts w:cs="David" w:hint="cs"/>
          <w:sz w:val="24"/>
          <w:szCs w:val="24"/>
          <w:rtl/>
        </w:rPr>
        <w:t>ין, הצדיקה בסדום, אבל הנחמה שלי היא שבכנסת הבאה לא תהיו הסיעה הכי גדולה, כך שזה כבר לא</w:t>
      </w:r>
      <w:r>
        <w:rPr>
          <w:rFonts w:cs="David"/>
          <w:sz w:val="24"/>
          <w:szCs w:val="24"/>
          <w:rtl/>
        </w:rPr>
        <w:t xml:space="preserve"> </w:t>
      </w:r>
      <w:r>
        <w:rPr>
          <w:rFonts w:cs="David" w:hint="cs"/>
          <w:sz w:val="24"/>
          <w:szCs w:val="24"/>
          <w:rtl/>
        </w:rPr>
        <w:t>כל כך משנה כי אז אולי תהיו מיוצגים בהתאם לכוחכם.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יעל</w:t>
      </w:r>
      <w:r>
        <w:rPr>
          <w:rFonts w:cs="David" w:hint="cs"/>
          <w:sz w:val="24"/>
          <w:szCs w:val="24"/>
          <w:rtl/>
        </w:rPr>
        <w:t>, אני מצטער מאוד שאני קצת בוטה.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אנח</w:t>
      </w:r>
      <w:r>
        <w:rPr>
          <w:rFonts w:cs="David" w:hint="cs"/>
          <w:sz w:val="24"/>
          <w:szCs w:val="24"/>
          <w:rtl/>
        </w:rPr>
        <w:t xml:space="preserve">נו עושים להם הנחות כי הם אומרים </w:t>
      </w:r>
      <w:r>
        <w:rPr>
          <w:rFonts w:cs="David" w:hint="cs"/>
          <w:sz w:val="24"/>
          <w:szCs w:val="24"/>
          <w:rtl/>
        </w:rPr>
        <w:t xml:space="preserve">שממילא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w:t>
      </w:r>
      <w:r>
        <w:rPr>
          <w:rFonts w:cs="David" w:hint="cs"/>
          <w:sz w:val="24"/>
          <w:szCs w:val="24"/>
          <w:rtl/>
        </w:rPr>
        <w:t xml:space="preserve"> דיין שם ואנ</w:t>
      </w:r>
      <w:r>
        <w:rPr>
          <w:rFonts w:cs="David"/>
          <w:sz w:val="24"/>
          <w:szCs w:val="24"/>
          <w:rtl/>
        </w:rPr>
        <w:t>חנ</w:t>
      </w:r>
      <w:r>
        <w:rPr>
          <w:rFonts w:cs="David" w:hint="cs"/>
          <w:sz w:val="24"/>
          <w:szCs w:val="24"/>
          <w:rtl/>
        </w:rPr>
        <w:t>ו תומכים בה ונצביע אתה.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רוצה בכל-זאת לגלוש מעט לנושא המאבק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ולאו</w:t>
      </w:r>
      <w:r>
        <w:rPr>
          <w:rFonts w:cs="David" w:hint="cs"/>
          <w:sz w:val="24"/>
          <w:szCs w:val="24"/>
          <w:rtl/>
        </w:rPr>
        <w:t>תו נייר שביקשנו לחתום עליו שהוגש מטעם המועצה הפוליטית לזכויות הגייז בישראל שאני גאה להיות חבר בה, נמנה על מייסדיה וחבר הוועד שלה.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אנח</w:t>
      </w:r>
      <w:r>
        <w:rPr>
          <w:rFonts w:cs="David" w:hint="cs"/>
          <w:sz w:val="24"/>
          <w:szCs w:val="24"/>
          <w:rtl/>
        </w:rPr>
        <w:t>נו חי</w:t>
      </w:r>
      <w:r>
        <w:rPr>
          <w:rFonts w:cs="David" w:hint="cs"/>
          <w:sz w:val="24"/>
          <w:szCs w:val="24"/>
          <w:rtl/>
        </w:rPr>
        <w:t>יבים להבין שזה לא עניי</w:t>
      </w:r>
      <w:r>
        <w:rPr>
          <w:rFonts w:cs="David"/>
          <w:sz w:val="24"/>
          <w:szCs w:val="24"/>
          <w:rtl/>
        </w:rPr>
        <w:t>ן</w:t>
      </w:r>
      <w:r>
        <w:rPr>
          <w:rFonts w:cs="David" w:hint="cs"/>
          <w:sz w:val="24"/>
          <w:szCs w:val="24"/>
          <w:rtl/>
        </w:rPr>
        <w:t xml:space="preserve"> </w:t>
      </w:r>
      <w:r>
        <w:rPr>
          <w:rFonts w:cs="David"/>
          <w:sz w:val="24"/>
          <w:szCs w:val="24"/>
          <w:rtl/>
        </w:rPr>
        <w:t>ש</w:t>
      </w:r>
      <w:r>
        <w:rPr>
          <w:rFonts w:cs="David" w:hint="cs"/>
          <w:sz w:val="24"/>
          <w:szCs w:val="24"/>
          <w:rtl/>
        </w:rPr>
        <w:t>ל צ</w:t>
      </w:r>
      <w:r>
        <w:rPr>
          <w:rFonts w:cs="David"/>
          <w:sz w:val="24"/>
          <w:szCs w:val="24"/>
          <w:rtl/>
        </w:rPr>
        <w:t>רו</w:t>
      </w:r>
      <w:r>
        <w:rPr>
          <w:rFonts w:cs="David" w:hint="cs"/>
          <w:sz w:val="24"/>
          <w:szCs w:val="24"/>
          <w:rtl/>
        </w:rPr>
        <w:t>ת עין. זה לא שעיננו צרה במיעוטים אחרים, בנשים רוסיות או עולים מחבר העמים, שיקבלו אפשרו</w:t>
      </w:r>
      <w:r>
        <w:rPr>
          <w:rFonts w:cs="David"/>
          <w:sz w:val="24"/>
          <w:szCs w:val="24"/>
          <w:rtl/>
        </w:rPr>
        <w:t>ת</w:t>
      </w:r>
      <w:r>
        <w:rPr>
          <w:rFonts w:cs="David" w:hint="cs"/>
          <w:sz w:val="24"/>
          <w:szCs w:val="24"/>
          <w:rtl/>
        </w:rPr>
        <w:t xml:space="preserve"> להינשא בנישואין אזרחיים ואנחנו לא. דיבר על זה קודם דוקטור גרוס, דיברה על זה חברת הכנסת ענת מאור. בית-המשפט העליון, בגלל חוסר החקיקה, נתן פ</w:t>
      </w:r>
      <w:r>
        <w:rPr>
          <w:rFonts w:cs="David" w:hint="cs"/>
          <w:sz w:val="24"/>
          <w:szCs w:val="24"/>
          <w:rtl/>
        </w:rPr>
        <w:t>רשנות בהתאם לערכים שהוא מאמין שהם ערכי יסוד בחברה, אבל כשתהיה חקיקה והחקיקה הזאת לא תכלול אותנו, זה יפגע בנו. החקיקה הזו מחזירה אותנו עשרים-שלושים-חמישים שנה אחורה מפני שיגיד בית-המשפט שהמחוקק דיבר וכשהוא לא הזכיר אתכם, סימן הוא לא כולל אתכם בין אותם אנשים</w:t>
      </w:r>
      <w:r>
        <w:rPr>
          <w:rFonts w:cs="David" w:hint="cs"/>
          <w:sz w:val="24"/>
          <w:szCs w:val="24"/>
          <w:rtl/>
        </w:rPr>
        <w:t xml:space="preserve"> שזכאים להכרה ותהיה לו אסמכתה. הוא יבוא עם הצעת החוק של ביילין ושל שטרית של אנשים טובים אחרים שהערנו את תשומת לבם, אבל הם התעלמו מאתנו. הם רוצים לעשות טוב אבל לעשות זאת על גבנו.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אנח</w:t>
      </w:r>
      <w:r>
        <w:rPr>
          <w:rFonts w:cs="David" w:hint="cs"/>
          <w:sz w:val="24"/>
          <w:szCs w:val="24"/>
          <w:rtl/>
        </w:rPr>
        <w:t>נו לא נשכב על הגדר כדי שגופים אחרים ייהנו מזכויות שמגיעות גם לנו. זה לא שע</w:t>
      </w:r>
      <w:r>
        <w:rPr>
          <w:rFonts w:cs="David" w:hint="cs"/>
          <w:sz w:val="24"/>
          <w:szCs w:val="24"/>
          <w:rtl/>
        </w:rPr>
        <w:t>ינינו צרה אבל הם בועטי</w:t>
      </w:r>
      <w:r>
        <w:rPr>
          <w:rFonts w:cs="David"/>
          <w:sz w:val="24"/>
          <w:szCs w:val="24"/>
          <w:rtl/>
        </w:rPr>
        <w:t>ם</w:t>
      </w:r>
      <w:r>
        <w:rPr>
          <w:rFonts w:cs="David" w:hint="cs"/>
          <w:sz w:val="24"/>
          <w:szCs w:val="24"/>
          <w:rtl/>
        </w:rPr>
        <w:t xml:space="preserve"> </w:t>
      </w:r>
      <w:r>
        <w:rPr>
          <w:rFonts w:cs="David"/>
          <w:sz w:val="24"/>
          <w:szCs w:val="24"/>
          <w:rtl/>
        </w:rPr>
        <w:t>ב</w:t>
      </w:r>
      <w:r>
        <w:rPr>
          <w:rFonts w:cs="David" w:hint="cs"/>
          <w:sz w:val="24"/>
          <w:szCs w:val="24"/>
          <w:rtl/>
        </w:rPr>
        <w:t xml:space="preserve">נו </w:t>
      </w:r>
      <w:r>
        <w:rPr>
          <w:rFonts w:cs="David"/>
          <w:sz w:val="24"/>
          <w:szCs w:val="24"/>
          <w:rtl/>
        </w:rPr>
        <w:t>בד</w:t>
      </w:r>
      <w:r>
        <w:rPr>
          <w:rFonts w:cs="David" w:hint="cs"/>
          <w:sz w:val="24"/>
          <w:szCs w:val="24"/>
          <w:rtl/>
        </w:rPr>
        <w:t>רך בזכויות שלנו ובזוגות. לא יהיה מוסד הידוע בציבור כשיש חוק נישואין אזרחיים כי אלה דבר</w:t>
      </w:r>
      <w:r>
        <w:rPr>
          <w:rFonts w:cs="David"/>
          <w:sz w:val="24"/>
          <w:szCs w:val="24"/>
          <w:rtl/>
        </w:rPr>
        <w:t>י</w:t>
      </w:r>
      <w:r>
        <w:rPr>
          <w:rFonts w:cs="David" w:hint="cs"/>
          <w:sz w:val="24"/>
          <w:szCs w:val="24"/>
          <w:rtl/>
        </w:rPr>
        <w:t>ם סותרים, כי אין דבר כזה. אם יש אפשרות אחרת חוץ מנישואין ואנחנו לא נכללנו בה, סימן שהחברה בישראל באמצעות שלוחיה לא רצתה  שאנחנו ניכלל בה. ל</w:t>
      </w:r>
      <w:r>
        <w:rPr>
          <w:rFonts w:cs="David" w:hint="cs"/>
          <w:sz w:val="24"/>
          <w:szCs w:val="24"/>
          <w:rtl/>
        </w:rPr>
        <w:t>כן אנחנו חייבים להילחם בחוק הזה כדי שלא יעבור גם במחיר שאנחנו נשב בקואליציה אחת עם נסים זאב. אני אומר, גם במחיר הנורא והאיום הזה, אבל אין לנו ברירה. נכון אמר יוסף לפיד שעד שלא יהיה שוויון לכולם, לא יהיה שוויון לאף אחד. עד שלא יהיה שוויון לנו, לא יהיה שוויו</w:t>
      </w:r>
      <w:r>
        <w:rPr>
          <w:rFonts w:cs="David" w:hint="cs"/>
          <w:sz w:val="24"/>
          <w:szCs w:val="24"/>
          <w:rtl/>
        </w:rPr>
        <w:t>ן לאף אחד אחר. אם עושים צעד, ולדעתי צעד פוליטי חסר סיכוי, לנסות נישואין אזרחיים, אז אפילו בתיעוד של הניסיון חייב להיות שניסו לכלול גם אותנו. לא תיתכן אפליה הומופובית נגדנו כדי לעשות ניסיון לקדם גופים אחרים. לכן כולנו מחויבים לפעול כנגד החוק הזה אם הוא יוגש</w:t>
      </w:r>
      <w:r>
        <w:rPr>
          <w:rFonts w:cs="David" w:hint="cs"/>
          <w:sz w:val="24"/>
          <w:szCs w:val="24"/>
          <w:rtl/>
        </w:rPr>
        <w:t xml:space="preserve"> מבלי שאנחנו ניכלל בו.</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w:t>
      </w:r>
      <w:r>
        <w:rPr>
          <w:rFonts w:cs="David"/>
          <w:sz w:val="24"/>
          <w:szCs w:val="24"/>
          <w:rtl/>
        </w:rPr>
        <w:t>יו</w:t>
      </w:r>
      <w:r>
        <w:rPr>
          <w:rFonts w:cs="David" w:hint="cs"/>
          <w:sz w:val="24"/>
          <w:szCs w:val="24"/>
          <w:rtl/>
        </w:rPr>
        <w:t>דע שלחברת הכנסת גלאון יש חוק שכולל גם אותנו. זה לא שאנחנו נגד נישואין אזרחיים, להפך, כ</w:t>
      </w:r>
      <w:r>
        <w:rPr>
          <w:rFonts w:cs="David"/>
          <w:sz w:val="24"/>
          <w:szCs w:val="24"/>
          <w:rtl/>
        </w:rPr>
        <w:t>ו</w:t>
      </w:r>
      <w:r>
        <w:rPr>
          <w:rFonts w:cs="David" w:hint="cs"/>
          <w:sz w:val="24"/>
          <w:szCs w:val="24"/>
          <w:rtl/>
        </w:rPr>
        <w:t>לנו נצביע ונתמוך בהסתייגות שיכללו אותנו, בעד חוקים שיכללו אותנו, ואני מקווה שלא יצביעו חברי כנסת שהם חברינו וידידינו בעד חוקים שגורמים להרע</w:t>
      </w:r>
      <w:r>
        <w:rPr>
          <w:rFonts w:cs="David" w:hint="cs"/>
          <w:sz w:val="24"/>
          <w:szCs w:val="24"/>
          <w:rtl/>
        </w:rPr>
        <w:t>ת מצבנו ולשליחתנו עשרי</w:t>
      </w:r>
      <w:r>
        <w:rPr>
          <w:rFonts w:cs="David"/>
          <w:sz w:val="24"/>
          <w:szCs w:val="24"/>
          <w:rtl/>
        </w:rPr>
        <w:t>ם</w:t>
      </w:r>
      <w:r>
        <w:rPr>
          <w:rFonts w:cs="David" w:hint="cs"/>
          <w:sz w:val="24"/>
          <w:szCs w:val="24"/>
          <w:rtl/>
        </w:rPr>
        <w:t xml:space="preserve"> </w:t>
      </w:r>
      <w:r>
        <w:rPr>
          <w:rFonts w:cs="David"/>
          <w:sz w:val="24"/>
          <w:szCs w:val="24"/>
          <w:rtl/>
        </w:rPr>
        <w:t>ו</w:t>
      </w:r>
      <w:r>
        <w:rPr>
          <w:rFonts w:cs="David" w:hint="cs"/>
          <w:sz w:val="24"/>
          <w:szCs w:val="24"/>
          <w:rtl/>
        </w:rPr>
        <w:t>שלו</w:t>
      </w:r>
      <w:r>
        <w:rPr>
          <w:rFonts w:cs="David"/>
          <w:sz w:val="24"/>
          <w:szCs w:val="24"/>
          <w:rtl/>
        </w:rPr>
        <w:t>שי</w:t>
      </w:r>
      <w:r>
        <w:rPr>
          <w:rFonts w:cs="David" w:hint="cs"/>
          <w:sz w:val="24"/>
          <w:szCs w:val="24"/>
          <w:rtl/>
        </w:rPr>
        <w:t>ם שנה אחורה.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כאמ</w:t>
      </w:r>
      <w:r>
        <w:rPr>
          <w:rFonts w:cs="David" w:hint="cs"/>
          <w:sz w:val="24"/>
          <w:szCs w:val="24"/>
          <w:rtl/>
        </w:rPr>
        <w:t xml:space="preserve">ור, אנחנו נקבע ישיבת ועדה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w:t>
      </w:r>
      <w:r>
        <w:rPr>
          <w:rFonts w:cs="David" w:hint="cs"/>
          <w:sz w:val="24"/>
          <w:szCs w:val="24"/>
          <w:rtl/>
        </w:rPr>
        <w:t xml:space="preserve"> מיצי</w:t>
      </w:r>
      <w:r>
        <w:rPr>
          <w:rFonts w:cs="David"/>
          <w:sz w:val="24"/>
          <w:szCs w:val="24"/>
          <w:rtl/>
        </w:rPr>
        <w:t>ת</w:t>
      </w:r>
      <w:r>
        <w:rPr>
          <w:rFonts w:cs="David" w:hint="cs"/>
          <w:sz w:val="24"/>
          <w:szCs w:val="24"/>
          <w:rtl/>
        </w:rPr>
        <w:t xml:space="preserve"> את הנושא הזה עד תום ואתה מוזמן לבוא לישיבת הוועדה שתתקיים בנושא הזה. אתה יכול לשלוח את דבריך היום ונסתפק בזה. אני חושבת שניהול המאבק הזה מ</w:t>
      </w:r>
      <w:r>
        <w:rPr>
          <w:rFonts w:cs="David" w:hint="cs"/>
          <w:sz w:val="24"/>
          <w:szCs w:val="24"/>
          <w:rtl/>
        </w:rPr>
        <w:t>בלי שאנחנו יושבים בצור</w:t>
      </w:r>
      <w:r>
        <w:rPr>
          <w:rFonts w:cs="David"/>
          <w:sz w:val="24"/>
          <w:szCs w:val="24"/>
          <w:rtl/>
        </w:rPr>
        <w:t>ה</w:t>
      </w:r>
      <w:r>
        <w:rPr>
          <w:rFonts w:cs="David" w:hint="cs"/>
          <w:sz w:val="24"/>
          <w:szCs w:val="24"/>
          <w:rtl/>
        </w:rPr>
        <w:t xml:space="preserve"> </w:t>
      </w:r>
      <w:r>
        <w:rPr>
          <w:rFonts w:cs="David"/>
          <w:sz w:val="24"/>
          <w:szCs w:val="24"/>
          <w:rtl/>
        </w:rPr>
        <w:t>מ</w:t>
      </w:r>
      <w:r>
        <w:rPr>
          <w:rFonts w:cs="David" w:hint="cs"/>
          <w:sz w:val="24"/>
          <w:szCs w:val="24"/>
          <w:rtl/>
        </w:rPr>
        <w:t>סוד</w:t>
      </w:r>
      <w:r>
        <w:rPr>
          <w:rFonts w:cs="David"/>
          <w:sz w:val="24"/>
          <w:szCs w:val="24"/>
          <w:rtl/>
        </w:rPr>
        <w:t>רת</w:t>
      </w:r>
      <w:r>
        <w:rPr>
          <w:rFonts w:cs="David" w:hint="cs"/>
          <w:sz w:val="24"/>
          <w:szCs w:val="24"/>
          <w:rtl/>
        </w:rPr>
        <w:t xml:space="preserve"> הוא לא נכון. אתה מתעקש, בבקשה, שמענו את דבריך. הרי יש תשובות לדברים שאתה אומר, הרי אפ</w:t>
      </w:r>
      <w:r>
        <w:rPr>
          <w:rFonts w:cs="David"/>
          <w:sz w:val="24"/>
          <w:szCs w:val="24"/>
          <w:rtl/>
        </w:rPr>
        <w:t>ש</w:t>
      </w:r>
      <w:r>
        <w:rPr>
          <w:rFonts w:cs="David" w:hint="cs"/>
          <w:sz w:val="24"/>
          <w:szCs w:val="24"/>
          <w:rtl/>
        </w:rPr>
        <w:t>ר גם לדבר על ארצות אחרות ולראות מה קורה שם. זה לא שכולם עשו נישואין אזרחיים שכוללים.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w:t>
      </w:r>
      <w:r>
        <w:rPr>
          <w:rFonts w:cs="David"/>
          <w:sz w:val="24"/>
          <w:szCs w:val="24"/>
          <w:rtl/>
        </w:rPr>
        <w:tab/>
      </w:r>
      <w:r>
        <w:rPr>
          <w:rFonts w:cs="David"/>
          <w:sz w:val="24"/>
          <w:szCs w:val="24"/>
          <w:rtl/>
        </w:rPr>
        <w:tab/>
      </w:r>
      <w:r>
        <w:rPr>
          <w:rFonts w:cs="David"/>
          <w:sz w:val="24"/>
          <w:szCs w:val="24"/>
          <w:rtl/>
        </w:rPr>
        <w:tab/>
        <w:t>השא</w:t>
      </w:r>
      <w:r>
        <w:rPr>
          <w:rFonts w:cs="David" w:hint="cs"/>
          <w:sz w:val="24"/>
          <w:szCs w:val="24"/>
          <w:rtl/>
        </w:rPr>
        <w:t>לה מתי עשו את 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r>
      <w:r>
        <w:rPr>
          <w:rFonts w:cs="David"/>
          <w:sz w:val="24"/>
          <w:szCs w:val="24"/>
          <w:rtl/>
        </w:rPr>
        <w:t>ביק</w:t>
      </w:r>
      <w:r>
        <w:rPr>
          <w:rFonts w:cs="David" w:hint="cs"/>
          <w:sz w:val="24"/>
          <w:szCs w:val="24"/>
          <w:rtl/>
        </w:rPr>
        <w:t>שתי לא לפתוח דיון ב</w:t>
      </w:r>
      <w:r>
        <w:rPr>
          <w:rFonts w:cs="David"/>
          <w:sz w:val="24"/>
          <w:szCs w:val="24"/>
          <w:rtl/>
        </w:rPr>
        <w:t>נ</w:t>
      </w:r>
      <w:r>
        <w:rPr>
          <w:rFonts w:cs="David" w:hint="cs"/>
          <w:sz w:val="24"/>
          <w:szCs w:val="24"/>
          <w:rtl/>
        </w:rPr>
        <w:t>ו</w:t>
      </w:r>
      <w:r>
        <w:rPr>
          <w:rFonts w:cs="David"/>
          <w:sz w:val="24"/>
          <w:szCs w:val="24"/>
          <w:rtl/>
        </w:rPr>
        <w:t>ש</w:t>
      </w:r>
      <w:r>
        <w:rPr>
          <w:rFonts w:cs="David" w:hint="cs"/>
          <w:sz w:val="24"/>
          <w:szCs w:val="24"/>
          <w:rtl/>
        </w:rPr>
        <w:t>א.</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מנחם</w:t>
      </w:r>
      <w:r>
        <w:rPr>
          <w:rFonts w:cs="David" w:hint="cs"/>
          <w:b/>
          <w:bCs/>
          <w:sz w:val="24"/>
          <w:szCs w:val="24"/>
          <w:u w:val="single"/>
          <w:rtl/>
        </w:rPr>
        <w:t xml:space="preserve"> שיזף:</w:t>
      </w:r>
      <w:r>
        <w:rPr>
          <w:rFonts w:cs="David"/>
          <w:sz w:val="24"/>
          <w:szCs w:val="24"/>
          <w:rtl/>
        </w:rPr>
        <w:tab/>
      </w:r>
      <w:r>
        <w:rPr>
          <w:rFonts w:cs="David"/>
          <w:sz w:val="24"/>
          <w:szCs w:val="24"/>
          <w:rtl/>
        </w:rPr>
        <w:tab/>
      </w:r>
      <w:r>
        <w:rPr>
          <w:rFonts w:cs="David"/>
          <w:sz w:val="24"/>
          <w:szCs w:val="24"/>
          <w:rtl/>
        </w:rPr>
        <w:tab/>
        <w:t xml:space="preserve">יש </w:t>
      </w:r>
      <w:r>
        <w:rPr>
          <w:rFonts w:cs="David" w:hint="cs"/>
          <w:sz w:val="24"/>
          <w:szCs w:val="24"/>
          <w:rtl/>
        </w:rPr>
        <w:t xml:space="preserve">היום גורמים בקהילה שמנסים להכניס תריז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w:t>
      </w:r>
      <w:r>
        <w:rPr>
          <w:rFonts w:cs="David" w:hint="cs"/>
          <w:sz w:val="24"/>
          <w:szCs w:val="24"/>
          <w:rtl/>
        </w:rPr>
        <w:t xml:space="preserve"> המאבק של הלסביות למאבק </w:t>
      </w:r>
      <w:r>
        <w:rPr>
          <w:rFonts w:cs="David"/>
          <w:sz w:val="24"/>
          <w:szCs w:val="24"/>
          <w:rtl/>
        </w:rPr>
        <w:t>ש</w:t>
      </w:r>
      <w:r>
        <w:rPr>
          <w:rFonts w:cs="David" w:hint="cs"/>
          <w:sz w:val="24"/>
          <w:szCs w:val="24"/>
          <w:rtl/>
        </w:rPr>
        <w:t>ל ההומואים ואני בעיקר כולל את יותם הראובני הסופר שיצא עכשיו בתיאוריה חדשה של הקמת איזושהי ישות הומואית בתוך ישראל כשאת הישות הלסבית הוא מרח</w:t>
      </w:r>
      <w:r>
        <w:rPr>
          <w:rFonts w:cs="David" w:hint="cs"/>
          <w:sz w:val="24"/>
          <w:szCs w:val="24"/>
          <w:rtl/>
        </w:rPr>
        <w:t>יק אותה לאי לסבוס. זאת</w:t>
      </w:r>
      <w:r>
        <w:rPr>
          <w:rFonts w:cs="David"/>
          <w:sz w:val="24"/>
          <w:szCs w:val="24"/>
          <w:rtl/>
        </w:rPr>
        <w:t xml:space="preserve"> </w:t>
      </w:r>
      <w:r>
        <w:rPr>
          <w:rFonts w:cs="David" w:hint="cs"/>
          <w:sz w:val="24"/>
          <w:szCs w:val="24"/>
          <w:rtl/>
        </w:rPr>
        <w:t>א</w:t>
      </w:r>
      <w:r>
        <w:rPr>
          <w:rFonts w:cs="David"/>
          <w:sz w:val="24"/>
          <w:szCs w:val="24"/>
          <w:rtl/>
        </w:rPr>
        <w:t>ו</w:t>
      </w:r>
      <w:r>
        <w:rPr>
          <w:rFonts w:cs="David" w:hint="cs"/>
          <w:sz w:val="24"/>
          <w:szCs w:val="24"/>
          <w:rtl/>
        </w:rPr>
        <w:t>מרת</w:t>
      </w:r>
      <w:r>
        <w:rPr>
          <w:rFonts w:cs="David"/>
          <w:sz w:val="24"/>
          <w:szCs w:val="24"/>
          <w:rtl/>
        </w:rPr>
        <w:t>, ה</w:t>
      </w:r>
      <w:r>
        <w:rPr>
          <w:rFonts w:cs="David" w:hint="cs"/>
          <w:sz w:val="24"/>
          <w:szCs w:val="24"/>
          <w:rtl/>
        </w:rPr>
        <w:t>ומואים מכל העולם בואו לישראל למדבר יהודה, שם נעשה מדינה רק של גברים הומואים, והלסביות</w:t>
      </w:r>
      <w:r>
        <w:rPr>
          <w:rFonts w:cs="David"/>
          <w:sz w:val="24"/>
          <w:szCs w:val="24"/>
          <w:rtl/>
        </w:rPr>
        <w:t xml:space="preserve">, </w:t>
      </w:r>
      <w:r>
        <w:rPr>
          <w:rFonts w:cs="David" w:hint="cs"/>
          <w:sz w:val="24"/>
          <w:szCs w:val="24"/>
          <w:rtl/>
        </w:rPr>
        <w:t>הוא אומר, לא שייכות בכלל לאותו מאבק. הוא אמר במפורש שאין לנו שום דבר במשותף אתן.</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רוצה לומר שהייתי ילד, בגרתי, אני עכשיו יושב-ראש האגו</w:t>
      </w:r>
      <w:r>
        <w:rPr>
          <w:rFonts w:cs="David" w:hint="cs"/>
          <w:sz w:val="24"/>
          <w:szCs w:val="24"/>
          <w:rtl/>
        </w:rPr>
        <w:t>דה ואני אף פעם לא הבנת</w:t>
      </w:r>
      <w:r>
        <w:rPr>
          <w:rFonts w:cs="David"/>
          <w:sz w:val="24"/>
          <w:szCs w:val="24"/>
          <w:rtl/>
        </w:rPr>
        <w:t>י</w:t>
      </w:r>
      <w:r>
        <w:rPr>
          <w:rFonts w:cs="David" w:hint="cs"/>
          <w:sz w:val="24"/>
          <w:szCs w:val="24"/>
          <w:rtl/>
        </w:rPr>
        <w:t xml:space="preserve"> </w:t>
      </w:r>
      <w:r>
        <w:rPr>
          <w:rFonts w:cs="David"/>
          <w:sz w:val="24"/>
          <w:szCs w:val="24"/>
          <w:rtl/>
        </w:rPr>
        <w:t>ב</w:t>
      </w:r>
      <w:r>
        <w:rPr>
          <w:rFonts w:cs="David" w:hint="cs"/>
          <w:sz w:val="24"/>
          <w:szCs w:val="24"/>
          <w:rtl/>
        </w:rPr>
        <w:t>משמ</w:t>
      </w:r>
      <w:r>
        <w:rPr>
          <w:rFonts w:cs="David"/>
          <w:sz w:val="24"/>
          <w:szCs w:val="24"/>
          <w:rtl/>
        </w:rPr>
        <w:t>עו</w:t>
      </w:r>
      <w:r>
        <w:rPr>
          <w:rFonts w:cs="David" w:hint="cs"/>
          <w:sz w:val="24"/>
          <w:szCs w:val="24"/>
          <w:rtl/>
        </w:rPr>
        <w:t>ת העמוקה את חילוקי הדעות בין ההומואים ללסביות. המאבק שלנו הוא מאבק משותף, הוא מאבק זהה</w:t>
      </w:r>
      <w:r>
        <w:rPr>
          <w:rFonts w:cs="David"/>
          <w:sz w:val="24"/>
          <w:szCs w:val="24"/>
          <w:rtl/>
        </w:rPr>
        <w:t xml:space="preserve"> </w:t>
      </w:r>
      <w:r>
        <w:rPr>
          <w:rFonts w:cs="David" w:hint="cs"/>
          <w:sz w:val="24"/>
          <w:szCs w:val="24"/>
          <w:rtl/>
        </w:rPr>
        <w:t xml:space="preserve">ורק ביחד נוכל לקדם אותו ובאמת מספיק עם חילוקי הדעות שנובעים רק מדבר אחד, שהן מעדיפות בנות ואנחנו מעדיפים בנים. צריך לגנות גם מכאן אפילו את </w:t>
      </w:r>
      <w:r>
        <w:rPr>
          <w:rFonts w:cs="David" w:hint="cs"/>
          <w:sz w:val="24"/>
          <w:szCs w:val="24"/>
          <w:rtl/>
        </w:rPr>
        <w:t>יותם הראובני עם הרעיון הנואל הזה שמדינה ומאבק נפרדים ללסביות ולהומואים.</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היו"</w:t>
      </w:r>
      <w:r>
        <w:rPr>
          <w:rFonts w:cs="David" w:hint="cs"/>
          <w:b/>
          <w:bCs/>
          <w:sz w:val="24"/>
          <w:szCs w:val="24"/>
          <w:u w:val="single"/>
          <w:rtl/>
        </w:rPr>
        <w:t>ר יעל דיין: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שומעת את זה פעם ראשונ</w:t>
      </w:r>
      <w:r>
        <w:rPr>
          <w:rFonts w:cs="David"/>
          <w:sz w:val="24"/>
          <w:szCs w:val="24"/>
          <w:rtl/>
        </w:rPr>
        <w:t>ה</w:t>
      </w:r>
      <w:r>
        <w:rPr>
          <w:rFonts w:cs="David" w:hint="cs"/>
          <w:sz w:val="24"/>
          <w:szCs w:val="24"/>
          <w:rtl/>
        </w:rPr>
        <w:t xml:space="preserve"> ותודה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האי</w:t>
      </w:r>
      <w:r>
        <w:rPr>
          <w:rFonts w:cs="David" w:hint="cs"/>
          <w:sz w:val="24"/>
          <w:szCs w:val="24"/>
          <w:rtl/>
        </w:rPr>
        <w:t>נפורמציה.</w:t>
      </w:r>
    </w:p>
    <w:p w:rsidR="00000000" w:rsidRDefault="003C7BD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C7BD0">
      <w:pPr>
        <w:jc w:val="both"/>
        <w:rPr>
          <w:rFonts w:cs="David"/>
          <w:sz w:val="24"/>
          <w:szCs w:val="24"/>
          <w:rtl/>
        </w:rPr>
      </w:pPr>
      <w:r>
        <w:rPr>
          <w:rFonts w:cs="David"/>
          <w:b/>
          <w:bCs/>
          <w:sz w:val="24"/>
          <w:szCs w:val="24"/>
          <w:u w:val="single"/>
          <w:rtl/>
        </w:rPr>
        <w:t>אילן</w:t>
      </w:r>
      <w:r>
        <w:rPr>
          <w:rFonts w:cs="David" w:hint="cs"/>
          <w:b/>
          <w:bCs/>
          <w:sz w:val="24"/>
          <w:szCs w:val="24"/>
          <w:u w:val="single"/>
          <w:rtl/>
        </w:rPr>
        <w:t xml:space="preserve"> גילאון:</w:t>
      </w:r>
      <w:r>
        <w:rPr>
          <w:rFonts w:cs="David"/>
          <w:sz w:val="24"/>
          <w:szCs w:val="24"/>
          <w:rtl/>
        </w:rPr>
        <w:tab/>
      </w:r>
      <w:r>
        <w:rPr>
          <w:rFonts w:cs="David"/>
          <w:sz w:val="24"/>
          <w:szCs w:val="24"/>
          <w:rtl/>
        </w:rPr>
        <w:tab/>
      </w:r>
      <w:r>
        <w:rPr>
          <w:rFonts w:cs="David"/>
          <w:sz w:val="24"/>
          <w:szCs w:val="24"/>
          <w:rtl/>
        </w:rPr>
        <w:tab/>
        <w:t>בדר</w:t>
      </w:r>
      <w:r>
        <w:rPr>
          <w:rFonts w:cs="David" w:hint="cs"/>
          <w:sz w:val="24"/>
          <w:szCs w:val="24"/>
          <w:rtl/>
        </w:rPr>
        <w:t xml:space="preserve">ך כלל אני לא נשאר כאן עד הסוף, אלא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בא </w:t>
      </w:r>
      <w:r>
        <w:rPr>
          <w:rFonts w:cs="David" w:hint="cs"/>
          <w:sz w:val="24"/>
          <w:szCs w:val="24"/>
          <w:rtl/>
        </w:rPr>
        <w:t xml:space="preserve">לתדלק ואפילו לתדלק את המבוכות שלי בתור </w:t>
      </w:r>
      <w:r>
        <w:rPr>
          <w:rFonts w:cs="David" w:hint="cs"/>
          <w:sz w:val="24"/>
          <w:szCs w:val="24"/>
          <w:rtl/>
        </w:rPr>
        <w:t>אדם שהוא קצת יותר פרובינציאלי מאחרים וחושב תמיד שהדברים הם מובנים מאליהם אבל מסתבר שהם לא כל כך מובנים מאליהם.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אין</w:t>
      </w:r>
      <w:r>
        <w:rPr>
          <w:rFonts w:cs="David" w:hint="cs"/>
          <w:sz w:val="24"/>
          <w:szCs w:val="24"/>
          <w:rtl/>
        </w:rPr>
        <w:t xml:space="preserve"> </w:t>
      </w:r>
      <w:r>
        <w:rPr>
          <w:rFonts w:cs="David"/>
          <w:sz w:val="24"/>
          <w:szCs w:val="24"/>
          <w:rtl/>
        </w:rPr>
        <w:t>ש</w:t>
      </w:r>
      <w:r>
        <w:rPr>
          <w:rFonts w:cs="David" w:hint="cs"/>
          <w:sz w:val="24"/>
          <w:szCs w:val="24"/>
          <w:rtl/>
        </w:rPr>
        <w:t>ום ספק וכולם כבר אמרו שבסך הכל מדובר כאן על מאבק אחד כולל של אנשים שחושבים שצריכים להגדיר אנשים אחרים, ובמקום שיש מפלגות ליברליות שאומרות ש</w:t>
      </w:r>
      <w:r>
        <w:rPr>
          <w:rFonts w:cs="David" w:hint="cs"/>
          <w:sz w:val="24"/>
          <w:szCs w:val="24"/>
          <w:rtl/>
        </w:rPr>
        <w:t>המדינה במרכז, הבעיה של</w:t>
      </w:r>
      <w:r>
        <w:rPr>
          <w:rFonts w:cs="David"/>
          <w:sz w:val="24"/>
          <w:szCs w:val="24"/>
          <w:rtl/>
        </w:rPr>
        <w:t>נ</w:t>
      </w:r>
      <w:r>
        <w:rPr>
          <w:rFonts w:cs="David" w:hint="cs"/>
          <w:sz w:val="24"/>
          <w:szCs w:val="24"/>
          <w:rtl/>
        </w:rPr>
        <w:t>ו</w:t>
      </w:r>
      <w:r>
        <w:rPr>
          <w:rFonts w:cs="David"/>
          <w:sz w:val="24"/>
          <w:szCs w:val="24"/>
          <w:rtl/>
        </w:rPr>
        <w:t xml:space="preserve"> </w:t>
      </w:r>
      <w:r>
        <w:rPr>
          <w:rFonts w:cs="David" w:hint="cs"/>
          <w:sz w:val="24"/>
          <w:szCs w:val="24"/>
          <w:rtl/>
        </w:rPr>
        <w:t>תהי</w:t>
      </w:r>
      <w:r>
        <w:rPr>
          <w:rFonts w:cs="David"/>
          <w:sz w:val="24"/>
          <w:szCs w:val="24"/>
          <w:rtl/>
        </w:rPr>
        <w:t xml:space="preserve">ה </w:t>
      </w:r>
      <w:r>
        <w:rPr>
          <w:rFonts w:cs="David" w:hint="cs"/>
          <w:sz w:val="24"/>
          <w:szCs w:val="24"/>
          <w:rtl/>
        </w:rPr>
        <w:t>תמיד קיימת. אנחנו חשבנו שמובן מאליו שאדם אומר, אם הוא איש או אישה או משפחה או אבא או א</w:t>
      </w:r>
      <w:r>
        <w:rPr>
          <w:rFonts w:cs="David"/>
          <w:sz w:val="24"/>
          <w:szCs w:val="24"/>
          <w:rtl/>
        </w:rPr>
        <w:t>י</w:t>
      </w:r>
      <w:r>
        <w:rPr>
          <w:rFonts w:cs="David" w:hint="cs"/>
          <w:sz w:val="24"/>
          <w:szCs w:val="24"/>
          <w:rtl/>
        </w:rPr>
        <w:t>מא או יהודי או כל דבר אחר, ככה זה נראה לי. אני חושב שאין ספק שכל הדברים האלה הם כרוכים, אבל אני בכל אופן לא בטוח, ולא בשביל לפתוח את הוויכו</w:t>
      </w:r>
      <w:r>
        <w:rPr>
          <w:rFonts w:cs="David" w:hint="cs"/>
          <w:sz w:val="24"/>
          <w:szCs w:val="24"/>
          <w:rtl/>
        </w:rPr>
        <w:t>ח השני, שכל הדברים האלה יגיעו לחוף המבטחים ביחד. אני יכול להבטיח למנחם שכל מי שיושב כאן יצביע בעד מגן דוד אדום הכי אדום שיכול להיות.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אף פעם לא מבין למה לא מגיעים לכאן יותר חברי כנסת, כי במשך שנתיים התרשמתי שלחברי כנסת ופוליטיקאים בכלל אין נטייה מינית,</w:t>
      </w:r>
      <w:r>
        <w:rPr>
          <w:rFonts w:cs="David" w:hint="cs"/>
          <w:sz w:val="24"/>
          <w:szCs w:val="24"/>
          <w:rtl/>
        </w:rPr>
        <w:t xml:space="preserve"> לא הומו-לסבית ולא אחר</w:t>
      </w:r>
      <w:r>
        <w:rPr>
          <w:rFonts w:cs="David"/>
          <w:sz w:val="24"/>
          <w:szCs w:val="24"/>
          <w:rtl/>
        </w:rPr>
        <w:t>ת</w:t>
      </w:r>
      <w:r>
        <w:rPr>
          <w:rFonts w:cs="David" w:hint="cs"/>
          <w:sz w:val="24"/>
          <w:szCs w:val="24"/>
          <w:rtl/>
        </w:rPr>
        <w:t xml:space="preserve">. </w:t>
      </w:r>
      <w:r>
        <w:rPr>
          <w:rFonts w:cs="David"/>
          <w:sz w:val="24"/>
          <w:szCs w:val="24"/>
          <w:rtl/>
        </w:rPr>
        <w:t>ל</w:t>
      </w:r>
      <w:r>
        <w:rPr>
          <w:rFonts w:cs="David" w:hint="cs"/>
          <w:sz w:val="24"/>
          <w:szCs w:val="24"/>
          <w:rtl/>
        </w:rPr>
        <w:t>כן</w:t>
      </w:r>
      <w:r>
        <w:rPr>
          <w:rFonts w:cs="David"/>
          <w:sz w:val="24"/>
          <w:szCs w:val="24"/>
          <w:rtl/>
        </w:rPr>
        <w:t xml:space="preserve"> א</w:t>
      </w:r>
      <w:r>
        <w:rPr>
          <w:rFonts w:cs="David" w:hint="cs"/>
          <w:sz w:val="24"/>
          <w:szCs w:val="24"/>
          <w:rtl/>
        </w:rPr>
        <w:t>ני בסך הכל בגדר שומע, אוהד, פרח כמורה, שליח פיצה של החוג.</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זהבה</w:t>
      </w:r>
      <w:r>
        <w:rPr>
          <w:rFonts w:cs="David" w:hint="cs"/>
          <w:b/>
          <w:bCs/>
          <w:sz w:val="24"/>
          <w:szCs w:val="24"/>
          <w:u w:val="single"/>
          <w:rtl/>
        </w:rPr>
        <w:t xml:space="preserve"> גלאון:</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מתנצלת שא</w:t>
      </w:r>
      <w:r>
        <w:rPr>
          <w:rFonts w:cs="David"/>
          <w:sz w:val="24"/>
          <w:szCs w:val="24"/>
          <w:rtl/>
        </w:rPr>
        <w:t>נ</w:t>
      </w:r>
      <w:r>
        <w:rPr>
          <w:rFonts w:cs="David" w:hint="cs"/>
          <w:sz w:val="24"/>
          <w:szCs w:val="24"/>
          <w:rtl/>
        </w:rPr>
        <w:t xml:space="preserve">י צריכה לצאת כי מחכים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w:t>
      </w:r>
      <w:r>
        <w:rPr>
          <w:rFonts w:cs="David" w:hint="cs"/>
          <w:sz w:val="24"/>
          <w:szCs w:val="24"/>
          <w:rtl/>
        </w:rPr>
        <w:t xml:space="preserve"> אני רוצה לומר משפט אחד חשבתי שלא נצטרך הפעם לומר אותו בפורום הזה.</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כשק</w:t>
      </w:r>
      <w:r>
        <w:rPr>
          <w:rFonts w:cs="David" w:hint="cs"/>
          <w:sz w:val="24"/>
          <w:szCs w:val="24"/>
          <w:rtl/>
        </w:rPr>
        <w:t xml:space="preserve">יבלתי את ההזמנה של יעל דיין </w:t>
      </w:r>
      <w:r>
        <w:rPr>
          <w:rFonts w:cs="David"/>
          <w:sz w:val="24"/>
          <w:szCs w:val="24"/>
          <w:rtl/>
        </w:rPr>
        <w:t>– וב</w:t>
      </w:r>
      <w:r>
        <w:rPr>
          <w:rFonts w:cs="David" w:hint="cs"/>
          <w:sz w:val="24"/>
          <w:szCs w:val="24"/>
          <w:rtl/>
        </w:rPr>
        <w:t>ר</w:t>
      </w:r>
      <w:r>
        <w:rPr>
          <w:rFonts w:cs="David" w:hint="cs"/>
          <w:sz w:val="24"/>
          <w:szCs w:val="24"/>
          <w:rtl/>
        </w:rPr>
        <w:t xml:space="preserve">כות על ההתכנסות הזאת </w:t>
      </w:r>
      <w:r>
        <w:rPr>
          <w:rFonts w:cs="David"/>
          <w:sz w:val="24"/>
          <w:szCs w:val="24"/>
          <w:rtl/>
        </w:rPr>
        <w:t>– אמ</w:t>
      </w:r>
      <w:r>
        <w:rPr>
          <w:rFonts w:cs="David" w:hint="cs"/>
          <w:sz w:val="24"/>
          <w:szCs w:val="24"/>
          <w:rtl/>
        </w:rPr>
        <w:t>רתי</w:t>
      </w:r>
      <w:r>
        <w:rPr>
          <w:rFonts w:cs="David"/>
          <w:sz w:val="24"/>
          <w:szCs w:val="24"/>
          <w:rtl/>
        </w:rPr>
        <w:t xml:space="preserve"> ש</w:t>
      </w:r>
      <w:r>
        <w:rPr>
          <w:rFonts w:cs="David" w:hint="cs"/>
          <w:sz w:val="24"/>
          <w:szCs w:val="24"/>
          <w:rtl/>
        </w:rPr>
        <w:t>השנה כבר בטח לא יהיה לנו עוד פעם את נסים זאב והאחרים, אלה שהקדמה עוד לא הגיעה לפתחם וע</w:t>
      </w:r>
      <w:r>
        <w:rPr>
          <w:rFonts w:cs="David"/>
          <w:sz w:val="24"/>
          <w:szCs w:val="24"/>
          <w:rtl/>
        </w:rPr>
        <w:t>ד</w:t>
      </w:r>
      <w:r>
        <w:rPr>
          <w:rFonts w:cs="David" w:hint="cs"/>
          <w:sz w:val="24"/>
          <w:szCs w:val="24"/>
          <w:rtl/>
        </w:rPr>
        <w:t xml:space="preserve">יין נשארו מעבר להרי החושך תרתי משמע. חשבתי שהפעם אנחנו כבר לא נהיה שם, אבל בדרך לכאן, כשיצאתי מישיבה סוערת אחרת, שמעתי את נסים זאב מדבר על </w:t>
      </w:r>
      <w:r>
        <w:rPr>
          <w:rFonts w:cs="David" w:hint="cs"/>
          <w:sz w:val="24"/>
          <w:szCs w:val="24"/>
          <w:rtl/>
        </w:rPr>
        <w:t>זה שבכלל לא הייתם צריכ</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להי</w:t>
      </w:r>
      <w:r>
        <w:rPr>
          <w:rFonts w:cs="David"/>
          <w:sz w:val="24"/>
          <w:szCs w:val="24"/>
          <w:rtl/>
        </w:rPr>
        <w:t>כנ</w:t>
      </w:r>
      <w:r>
        <w:rPr>
          <w:rFonts w:cs="David" w:hint="cs"/>
          <w:sz w:val="24"/>
          <w:szCs w:val="24"/>
          <w:rtl/>
        </w:rPr>
        <w:t>ס לכנסת ישראל וכי בשום מקום בעולם לא מאפשרים התכנסות שכזאת אלא מתביישים, חשבתי שאני גא</w:t>
      </w:r>
      <w:r>
        <w:rPr>
          <w:rFonts w:cs="David"/>
          <w:sz w:val="24"/>
          <w:szCs w:val="24"/>
          <w:rtl/>
        </w:rPr>
        <w:t>ה</w:t>
      </w:r>
      <w:r>
        <w:rPr>
          <w:rFonts w:cs="David" w:hint="cs"/>
          <w:sz w:val="24"/>
          <w:szCs w:val="24"/>
          <w:rtl/>
        </w:rPr>
        <w:t xml:space="preserve"> להיות כאן אתכם, אני שמחה להיות כאן אתכם, ועוד נכונו לנו הרבה מאבקים ואנחנו נהיה אתכם לאורך כל הדרך.</w:t>
      </w: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שאול</w:t>
      </w:r>
      <w:r>
        <w:rPr>
          <w:rFonts w:cs="David" w:hint="cs"/>
          <w:b/>
          <w:bCs/>
          <w:sz w:val="24"/>
          <w:szCs w:val="24"/>
          <w:u w:val="single"/>
          <w:rtl/>
        </w:rPr>
        <w:t xml:space="preserve"> גונן:</w:t>
      </w:r>
      <w:r>
        <w:rPr>
          <w:rFonts w:cs="David"/>
          <w:sz w:val="24"/>
          <w:szCs w:val="24"/>
          <w:rtl/>
        </w:rPr>
        <w:tab/>
      </w:r>
      <w:r>
        <w:rPr>
          <w:rFonts w:cs="David"/>
          <w:sz w:val="24"/>
          <w:szCs w:val="24"/>
          <w:rtl/>
        </w:rPr>
        <w:tab/>
      </w:r>
      <w:r>
        <w:rPr>
          <w:rFonts w:cs="David"/>
          <w:sz w:val="24"/>
          <w:szCs w:val="24"/>
          <w:rtl/>
        </w:rPr>
        <w:tab/>
        <w:t>דוו</w:t>
      </w:r>
      <w:r>
        <w:rPr>
          <w:rFonts w:cs="David" w:hint="cs"/>
          <w:sz w:val="24"/>
          <w:szCs w:val="24"/>
          <w:rtl/>
        </w:rPr>
        <w:t xml:space="preserve">קא בימים קשים אלה יש </w:t>
      </w:r>
      <w:r>
        <w:rPr>
          <w:rFonts w:cs="David" w:hint="cs"/>
          <w:sz w:val="24"/>
          <w:szCs w:val="24"/>
          <w:rtl/>
        </w:rPr>
        <w:t xml:space="preserve">את הצד האחר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w:t>
      </w:r>
      <w:r>
        <w:rPr>
          <w:rFonts w:cs="David" w:hint="cs"/>
          <w:sz w:val="24"/>
          <w:szCs w:val="24"/>
          <w:rtl/>
        </w:rPr>
        <w:t>ב</w:t>
      </w:r>
      <w:r>
        <w:rPr>
          <w:rFonts w:cs="David"/>
          <w:sz w:val="24"/>
          <w:szCs w:val="24"/>
          <w:rtl/>
        </w:rPr>
        <w:t>ר</w:t>
      </w:r>
      <w:r>
        <w:rPr>
          <w:rFonts w:cs="David" w:hint="cs"/>
          <w:sz w:val="24"/>
          <w:szCs w:val="24"/>
          <w:rtl/>
        </w:rPr>
        <w:t xml:space="preserve"> </w:t>
      </w:r>
      <w:r>
        <w:rPr>
          <w:rFonts w:cs="David"/>
          <w:sz w:val="24"/>
          <w:szCs w:val="24"/>
          <w:rtl/>
        </w:rPr>
        <w:t>ל</w:t>
      </w:r>
      <w:r>
        <w:rPr>
          <w:rFonts w:cs="David" w:hint="cs"/>
          <w:sz w:val="24"/>
          <w:szCs w:val="24"/>
          <w:rtl/>
        </w:rPr>
        <w:t>מתר</w:t>
      </w:r>
      <w:r>
        <w:rPr>
          <w:rFonts w:cs="David"/>
          <w:sz w:val="24"/>
          <w:szCs w:val="24"/>
          <w:rtl/>
        </w:rPr>
        <w:t xml:space="preserve">ס, </w:t>
      </w:r>
      <w:r>
        <w:rPr>
          <w:rFonts w:cs="David" w:hint="cs"/>
          <w:sz w:val="24"/>
          <w:szCs w:val="24"/>
          <w:rtl/>
        </w:rPr>
        <w:t>בצד של הרשות הפלשתינאית, שם נאנקים גם הלסביות וגם הומוסקסואלים והם סובלים מהתעללות קש</w:t>
      </w:r>
      <w:r>
        <w:rPr>
          <w:rFonts w:cs="David"/>
          <w:sz w:val="24"/>
          <w:szCs w:val="24"/>
          <w:rtl/>
        </w:rPr>
        <w:t>ה</w:t>
      </w:r>
      <w:r>
        <w:rPr>
          <w:rFonts w:cs="David" w:hint="cs"/>
          <w:sz w:val="24"/>
          <w:szCs w:val="24"/>
          <w:rtl/>
        </w:rPr>
        <w:t xml:space="preserve"> וזה משום שכל נושא זכויות האדם ברשות הוא דבר שפשוט לא קיים, וזה בלשון המעטה. אנשים נשלחים לכלא ללא משפט וללא עורך-דין ועוברים עינויים. לאחר</w:t>
      </w:r>
      <w:r>
        <w:rPr>
          <w:rFonts w:cs="David" w:hint="cs"/>
          <w:sz w:val="24"/>
          <w:szCs w:val="24"/>
          <w:rtl/>
        </w:rPr>
        <w:t xml:space="preserve">ונה אנחנו עדים לתופעה שהרבה מאוד הומואים ולסביות פלשתינאים פונים </w:t>
      </w:r>
    </w:p>
    <w:p w:rsidR="00000000" w:rsidRDefault="003C7BD0">
      <w:pPr>
        <w:jc w:val="both"/>
        <w:rPr>
          <w:rFonts w:cs="David"/>
          <w:sz w:val="24"/>
          <w:szCs w:val="24"/>
          <w:rtl/>
        </w:rPr>
      </w:pPr>
      <w:r>
        <w:rPr>
          <w:rFonts w:cs="David"/>
          <w:sz w:val="24"/>
          <w:szCs w:val="24"/>
          <w:rtl/>
        </w:rPr>
        <w:br w:type="page"/>
        <w:t>א</w:t>
      </w:r>
      <w:r>
        <w:rPr>
          <w:rFonts w:cs="David" w:hint="cs"/>
          <w:sz w:val="24"/>
          <w:szCs w:val="24"/>
          <w:rtl/>
        </w:rPr>
        <w:t>לינו בבקשה לעזרה. אני יודע שניסיתי להפוך כל אבן כד</w:t>
      </w:r>
      <w:r>
        <w:rPr>
          <w:rFonts w:cs="David"/>
          <w:sz w:val="24"/>
          <w:szCs w:val="24"/>
          <w:rtl/>
        </w:rPr>
        <w:t>י</w:t>
      </w:r>
      <w:r>
        <w:rPr>
          <w:rFonts w:cs="David" w:hint="cs"/>
          <w:sz w:val="24"/>
          <w:szCs w:val="24"/>
          <w:rtl/>
        </w:rPr>
        <w:t xml:space="preserve"> לעזור ולשמחתי אכן הצלחתי למצוא כמה דרכים ואכן יש מספר דרכים בהן ניתן לעזור, אבל זה לא המקום להרחיב עליהן.</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אני</w:t>
      </w:r>
      <w:r>
        <w:rPr>
          <w:rFonts w:cs="David" w:hint="cs"/>
          <w:sz w:val="24"/>
          <w:szCs w:val="24"/>
          <w:rtl/>
        </w:rPr>
        <w:t xml:space="preserve"> פשוט מנצל את הבמה הזאת כד</w:t>
      </w:r>
      <w:r>
        <w:rPr>
          <w:rFonts w:cs="David" w:hint="cs"/>
          <w:sz w:val="24"/>
          <w:szCs w:val="24"/>
          <w:rtl/>
        </w:rPr>
        <w:t>י לקרוא להם לפנות לאגודה</w:t>
      </w:r>
      <w:r>
        <w:rPr>
          <w:rFonts w:cs="David"/>
          <w:sz w:val="24"/>
          <w:szCs w:val="24"/>
          <w:rtl/>
        </w:rPr>
        <w:t xml:space="preserve"> </w:t>
      </w:r>
      <w:r>
        <w:rPr>
          <w:rFonts w:cs="David" w:hint="cs"/>
          <w:sz w:val="24"/>
          <w:szCs w:val="24"/>
          <w:rtl/>
        </w:rPr>
        <w:t>כ</w:t>
      </w:r>
      <w:r>
        <w:rPr>
          <w:rFonts w:cs="David"/>
          <w:sz w:val="24"/>
          <w:szCs w:val="24"/>
          <w:rtl/>
        </w:rPr>
        <w:t>ד</w:t>
      </w:r>
      <w:r>
        <w:rPr>
          <w:rFonts w:cs="David" w:hint="cs"/>
          <w:sz w:val="24"/>
          <w:szCs w:val="24"/>
          <w:rtl/>
        </w:rPr>
        <w:t>י ש</w:t>
      </w:r>
      <w:r>
        <w:rPr>
          <w:rFonts w:cs="David"/>
          <w:sz w:val="24"/>
          <w:szCs w:val="24"/>
          <w:rtl/>
        </w:rPr>
        <w:t>נו</w:t>
      </w:r>
      <w:r>
        <w:rPr>
          <w:rFonts w:cs="David" w:hint="cs"/>
          <w:sz w:val="24"/>
          <w:szCs w:val="24"/>
          <w:rtl/>
        </w:rPr>
        <w:t>כל לעזור להם.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היי</w:t>
      </w:r>
      <w:r>
        <w:rPr>
          <w:rFonts w:cs="David" w:hint="cs"/>
          <w:sz w:val="24"/>
          <w:szCs w:val="24"/>
          <w:rtl/>
        </w:rPr>
        <w:t>תי רוצה להזכיר את אלה שלא נמצאים כאן אתנו היום, את אותם אלה שנפטרו מ</w:t>
      </w:r>
      <w:r>
        <w:rPr>
          <w:rFonts w:cs="David"/>
          <w:sz w:val="24"/>
          <w:szCs w:val="24"/>
          <w:rtl/>
        </w:rPr>
        <w:t>א</w:t>
      </w:r>
      <w:r>
        <w:rPr>
          <w:rFonts w:cs="David" w:hint="cs"/>
          <w:sz w:val="24"/>
          <w:szCs w:val="24"/>
          <w:rtl/>
        </w:rPr>
        <w:t>יידס וביניהם גם חברים טובים שלי שראוי שייזכרו.</w:t>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r>
        <w:rPr>
          <w:rFonts w:cs="David"/>
          <w:b/>
          <w:bCs/>
          <w:sz w:val="24"/>
          <w:szCs w:val="24"/>
          <w:u w:val="single"/>
          <w:rtl/>
        </w:rPr>
        <w:t>נורה</w:t>
      </w:r>
      <w:r>
        <w:rPr>
          <w:rFonts w:cs="David" w:hint="cs"/>
          <w:b/>
          <w:bCs/>
          <w:sz w:val="24"/>
          <w:szCs w:val="24"/>
          <w:u w:val="single"/>
          <w:rtl/>
        </w:rPr>
        <w:t xml:space="preserve"> גרינברג</w:t>
      </w:r>
      <w:r>
        <w:rPr>
          <w:rFonts w:cs="David"/>
          <w:sz w:val="24"/>
          <w:szCs w:val="24"/>
          <w:rtl/>
        </w:rPr>
        <w:t>:</w:t>
      </w:r>
      <w:r>
        <w:rPr>
          <w:rFonts w:cs="David"/>
          <w:sz w:val="24"/>
          <w:szCs w:val="24"/>
          <w:rtl/>
        </w:rPr>
        <w:tab/>
      </w:r>
      <w:r>
        <w:rPr>
          <w:rFonts w:cs="David"/>
          <w:sz w:val="24"/>
          <w:szCs w:val="24"/>
          <w:rtl/>
        </w:rPr>
        <w:tab/>
      </w:r>
      <w:r>
        <w:rPr>
          <w:rFonts w:cs="David"/>
          <w:sz w:val="24"/>
          <w:szCs w:val="24"/>
          <w:rtl/>
        </w:rPr>
        <w:tab/>
        <w:t>אני</w:t>
      </w:r>
      <w:r>
        <w:rPr>
          <w:rFonts w:cs="David" w:hint="cs"/>
          <w:sz w:val="24"/>
          <w:szCs w:val="24"/>
          <w:rtl/>
        </w:rPr>
        <w:t xml:space="preserve"> מייצגת את הטרנסג'נדרים בוועד האגודה.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w:t>
      </w:r>
      <w:r>
        <w:rPr>
          <w:rFonts w:cs="David" w:hint="cs"/>
          <w:sz w:val="24"/>
          <w:szCs w:val="24"/>
          <w:rtl/>
        </w:rPr>
        <w:t xml:space="preserve">תי בתשומת לב את כל מה </w:t>
      </w:r>
      <w:r>
        <w:rPr>
          <w:rFonts w:cs="David" w:hint="cs"/>
          <w:sz w:val="24"/>
          <w:szCs w:val="24"/>
          <w:rtl/>
        </w:rPr>
        <w:t>שנאמר כאן כאשר חלק מהבעי</w:t>
      </w:r>
      <w:r>
        <w:rPr>
          <w:rFonts w:cs="David"/>
          <w:sz w:val="24"/>
          <w:szCs w:val="24"/>
          <w:rtl/>
        </w:rPr>
        <w:t>ו</w:t>
      </w:r>
      <w:r>
        <w:rPr>
          <w:rFonts w:cs="David" w:hint="cs"/>
          <w:sz w:val="24"/>
          <w:szCs w:val="24"/>
          <w:rtl/>
        </w:rPr>
        <w:t>ת</w:t>
      </w:r>
      <w:r>
        <w:rPr>
          <w:rFonts w:cs="David"/>
          <w:sz w:val="24"/>
          <w:szCs w:val="24"/>
          <w:rtl/>
        </w:rPr>
        <w:t xml:space="preserve"> </w:t>
      </w:r>
      <w:r>
        <w:rPr>
          <w:rFonts w:cs="David" w:hint="cs"/>
          <w:sz w:val="24"/>
          <w:szCs w:val="24"/>
          <w:rtl/>
        </w:rPr>
        <w:t>האל</w:t>
      </w:r>
      <w:r>
        <w:rPr>
          <w:rFonts w:cs="David"/>
          <w:sz w:val="24"/>
          <w:szCs w:val="24"/>
          <w:rtl/>
        </w:rPr>
        <w:t xml:space="preserve">ה </w:t>
      </w:r>
      <w:r>
        <w:rPr>
          <w:rFonts w:cs="David" w:hint="cs"/>
          <w:sz w:val="24"/>
          <w:szCs w:val="24"/>
          <w:rtl/>
        </w:rPr>
        <w:t>גם נוגעות לציבור שלנו, למרות שלנו יש בעיות ייחודיות משלנו.</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הבע</w:t>
      </w:r>
      <w:r>
        <w:rPr>
          <w:rFonts w:cs="David" w:hint="cs"/>
          <w:sz w:val="24"/>
          <w:szCs w:val="24"/>
          <w:rtl/>
        </w:rPr>
        <w:t xml:space="preserve">יה הראשית העיקרית שלנו </w:t>
      </w:r>
      <w:r>
        <w:rPr>
          <w:rFonts w:cs="David"/>
          <w:sz w:val="24"/>
          <w:szCs w:val="24"/>
          <w:rtl/>
        </w:rPr>
        <w:t xml:space="preserve"> </w:t>
      </w:r>
      <w:r>
        <w:rPr>
          <w:rFonts w:cs="David" w:hint="cs"/>
          <w:sz w:val="24"/>
          <w:szCs w:val="24"/>
          <w:rtl/>
        </w:rPr>
        <w:t>היא כמובן לזכות בלגיטימציה ובהכרה תרתי משמע, שזה אומר גם ידיעה יותר גדולה בקרב הציבור הרחב. בניגוד לציבור ההומואים והלסביות אני חושבת שהמ</w:t>
      </w:r>
      <w:r>
        <w:rPr>
          <w:rFonts w:cs="David" w:hint="cs"/>
          <w:sz w:val="24"/>
          <w:szCs w:val="24"/>
          <w:rtl/>
        </w:rPr>
        <w:t>ידה שבה קיימים סטריאוטיפ</w:t>
      </w:r>
      <w:r>
        <w:rPr>
          <w:rFonts w:cs="David"/>
          <w:sz w:val="24"/>
          <w:szCs w:val="24"/>
          <w:rtl/>
        </w:rPr>
        <w:t>י</w:t>
      </w:r>
      <w:r>
        <w:rPr>
          <w:rFonts w:cs="David" w:hint="cs"/>
          <w:sz w:val="24"/>
          <w:szCs w:val="24"/>
          <w:rtl/>
        </w:rPr>
        <w:t>ם</w:t>
      </w:r>
      <w:r>
        <w:rPr>
          <w:rFonts w:cs="David"/>
          <w:sz w:val="24"/>
          <w:szCs w:val="24"/>
          <w:rtl/>
        </w:rPr>
        <w:t xml:space="preserve"> </w:t>
      </w:r>
      <w:r>
        <w:rPr>
          <w:rFonts w:cs="David" w:hint="cs"/>
          <w:sz w:val="24"/>
          <w:szCs w:val="24"/>
          <w:rtl/>
        </w:rPr>
        <w:t>ודע</w:t>
      </w:r>
      <w:r>
        <w:rPr>
          <w:rFonts w:cs="David"/>
          <w:sz w:val="24"/>
          <w:szCs w:val="24"/>
          <w:rtl/>
        </w:rPr>
        <w:t>ות</w:t>
      </w:r>
      <w:r>
        <w:rPr>
          <w:rFonts w:cs="David" w:hint="cs"/>
          <w:sz w:val="24"/>
          <w:szCs w:val="24"/>
          <w:rtl/>
        </w:rPr>
        <w:t xml:space="preserve"> קדומות לגבינו היא לאין שיעור הרבה יותר גדולה למרות שהדברים התחילו לזוז בשנים האחרונות</w:t>
      </w:r>
      <w:r>
        <w:rPr>
          <w:rFonts w:cs="David"/>
          <w:sz w:val="24"/>
          <w:szCs w:val="24"/>
          <w:rtl/>
        </w:rPr>
        <w:t xml:space="preserve">, </w:t>
      </w:r>
      <w:r>
        <w:rPr>
          <w:rFonts w:cs="David" w:hint="cs"/>
          <w:sz w:val="24"/>
          <w:szCs w:val="24"/>
          <w:rtl/>
        </w:rPr>
        <w:t>אבל עדיין הדרך ארוכה מאוד. יש בעיות בנוגע לכל מיני קשרים ומאוויים עם הממסד, קשרים עם משרד הבריאות ועם הביטוח הלאומי ומשרד הפנים. אני עצמ</w:t>
      </w:r>
      <w:r>
        <w:rPr>
          <w:rFonts w:cs="David" w:hint="cs"/>
          <w:sz w:val="24"/>
          <w:szCs w:val="24"/>
          <w:rtl/>
        </w:rPr>
        <w:t>י אישית התנסיתי בניסיון של משרד הפנים להפעיל את נחת זרועו כלפי בצורה בלתי חוקית ורק בעזרת כמה אנשים טובים, ביניהם חברת הכנסת גלאון, הצלחנו לא רק לכופף את המשרד אלא גם לקבוע תקדים, אבל עדיין יש דברים רבים שצריכים להיעשות.</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לאח</w:t>
      </w:r>
      <w:r>
        <w:rPr>
          <w:rFonts w:cs="David" w:hint="cs"/>
          <w:sz w:val="24"/>
          <w:szCs w:val="24"/>
          <w:rtl/>
        </w:rPr>
        <w:t>רונה התעוררה בעיה מאוד קשה שנוג</w:t>
      </w:r>
      <w:r>
        <w:rPr>
          <w:rFonts w:cs="David" w:hint="cs"/>
          <w:sz w:val="24"/>
          <w:szCs w:val="24"/>
          <w:rtl/>
        </w:rPr>
        <w:t>עת לחלק מהחברות שלנו</w:t>
      </w:r>
      <w:r>
        <w:rPr>
          <w:rFonts w:cs="David"/>
          <w:sz w:val="24"/>
          <w:szCs w:val="24"/>
          <w:rtl/>
        </w:rPr>
        <w:t xml:space="preserve"> </w:t>
      </w:r>
      <w:r>
        <w:rPr>
          <w:rFonts w:cs="David" w:hint="cs"/>
          <w:sz w:val="24"/>
          <w:szCs w:val="24"/>
          <w:rtl/>
        </w:rPr>
        <w:t>ש</w:t>
      </w:r>
      <w:r>
        <w:rPr>
          <w:rFonts w:cs="David"/>
          <w:sz w:val="24"/>
          <w:szCs w:val="24"/>
          <w:rtl/>
        </w:rPr>
        <w:t>ל</w:t>
      </w:r>
      <w:r>
        <w:rPr>
          <w:rFonts w:cs="David" w:hint="cs"/>
          <w:sz w:val="24"/>
          <w:szCs w:val="24"/>
          <w:rtl/>
        </w:rPr>
        <w:t>צערנו עוסקות במקצוע העתיק וזאת מציאות שבאמת יש להצטער עליה אבל היא עובדה, כאשר מסתבר שהטרנסג'נד</w:t>
      </w:r>
      <w:r>
        <w:rPr>
          <w:rFonts w:cs="David"/>
          <w:sz w:val="24"/>
          <w:szCs w:val="24"/>
          <w:rtl/>
        </w:rPr>
        <w:t>ר</w:t>
      </w:r>
      <w:r>
        <w:rPr>
          <w:rFonts w:cs="David" w:hint="cs"/>
          <w:sz w:val="24"/>
          <w:szCs w:val="24"/>
          <w:rtl/>
        </w:rPr>
        <w:t>יות הן הציבור היחיד לגביו משרד המשפטים מוצא לנכון להפעיל בקפדנות וללא יוצא דופן את החוק שאוסר על פרסום מודעות זנות כאשר לגבי כל האחרים הח</w:t>
      </w:r>
      <w:r>
        <w:rPr>
          <w:rFonts w:cs="David" w:hint="cs"/>
          <w:sz w:val="24"/>
          <w:szCs w:val="24"/>
          <w:rtl/>
        </w:rPr>
        <w:t>וק הזה למעשה מהווה אות מתה</w:t>
      </w:r>
      <w:r>
        <w:rPr>
          <w:rFonts w:cs="David"/>
          <w:sz w:val="24"/>
          <w:szCs w:val="24"/>
          <w:rtl/>
        </w:rPr>
        <w:t>. א</w:t>
      </w:r>
      <w:r>
        <w:rPr>
          <w:rFonts w:cs="David" w:hint="cs"/>
          <w:sz w:val="24"/>
          <w:szCs w:val="24"/>
          <w:rtl/>
        </w:rPr>
        <w:t xml:space="preserve">נחנו מנסים לשנות את הגזירה הזאת, אבל זו רק דוגמה אחת של הכוח שיש לדעות הקדומות ולסטיגמות </w:t>
      </w:r>
      <w:r>
        <w:rPr>
          <w:rFonts w:cs="David"/>
          <w:sz w:val="24"/>
          <w:szCs w:val="24"/>
          <w:rtl/>
        </w:rPr>
        <w:t>ש</w:t>
      </w:r>
      <w:r>
        <w:rPr>
          <w:rFonts w:cs="David" w:hint="cs"/>
          <w:sz w:val="24"/>
          <w:szCs w:val="24"/>
          <w:rtl/>
        </w:rPr>
        <w:t>עדיין קיימות לגבינו. רוב הציבור עדיין עמוק בארון.</w:t>
      </w:r>
    </w:p>
    <w:p w:rsidR="00000000" w:rsidRDefault="003C7BD0">
      <w:pPr>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t>ק</w:t>
      </w:r>
      <w:r>
        <w:rPr>
          <w:rFonts w:cs="David" w:hint="cs"/>
          <w:b/>
          <w:bCs/>
          <w:sz w:val="24"/>
          <w:szCs w:val="24"/>
          <w:u w:val="single"/>
          <w:rtl/>
        </w:rPr>
        <w:t>ר</w:t>
      </w:r>
      <w:r>
        <w:rPr>
          <w:rFonts w:cs="David"/>
          <w:b/>
          <w:bCs/>
          <w:sz w:val="24"/>
          <w:szCs w:val="24"/>
          <w:u w:val="single"/>
          <w:rtl/>
        </w:rPr>
        <w:t>י</w:t>
      </w:r>
      <w:r>
        <w:rPr>
          <w:rFonts w:cs="David" w:hint="cs"/>
          <w:b/>
          <w:bCs/>
          <w:sz w:val="24"/>
          <w:szCs w:val="24"/>
          <w:u w:val="single"/>
          <w:rtl/>
        </w:rPr>
        <w:t>אה:</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חי בזוגיות כבר עשרים שנה</w:t>
      </w:r>
      <w:r>
        <w:rPr>
          <w:rFonts w:cs="David"/>
          <w:sz w:val="24"/>
          <w:szCs w:val="24"/>
          <w:rtl/>
        </w:rPr>
        <w:t xml:space="preserve">, </w:t>
      </w:r>
      <w:r>
        <w:rPr>
          <w:rFonts w:cs="David" w:hint="cs"/>
          <w:sz w:val="24"/>
          <w:szCs w:val="24"/>
          <w:rtl/>
        </w:rPr>
        <w:t>ו</w:t>
      </w:r>
      <w:r>
        <w:rPr>
          <w:rFonts w:cs="David"/>
          <w:sz w:val="24"/>
          <w:szCs w:val="24"/>
          <w:rtl/>
        </w:rPr>
        <w:t>א</w:t>
      </w:r>
      <w:r>
        <w:rPr>
          <w:rFonts w:cs="David" w:hint="cs"/>
          <w:sz w:val="24"/>
          <w:szCs w:val="24"/>
          <w:rtl/>
        </w:rPr>
        <w:t>ני מצפה שהמדינה תכיר בזוגיות שלנו.</w:t>
      </w:r>
    </w:p>
    <w:p w:rsidR="00000000" w:rsidRDefault="003C7BD0">
      <w:pPr>
        <w:rPr>
          <w:rFonts w:cs="David"/>
          <w:sz w:val="24"/>
          <w:szCs w:val="24"/>
          <w:u w:val="single"/>
          <w:rtl/>
        </w:rPr>
      </w:pPr>
    </w:p>
    <w:p w:rsidR="00000000" w:rsidRDefault="003C7BD0">
      <w:pPr>
        <w:rPr>
          <w:rFonts w:cs="David"/>
          <w:b/>
          <w:bCs/>
          <w:sz w:val="24"/>
          <w:szCs w:val="24"/>
          <w:u w:val="single"/>
          <w:rtl/>
        </w:rPr>
      </w:pPr>
      <w:r>
        <w:rPr>
          <w:rFonts w:cs="David"/>
          <w:b/>
          <w:bCs/>
          <w:sz w:val="24"/>
          <w:szCs w:val="24"/>
          <w:u w:val="single"/>
          <w:rtl/>
        </w:rPr>
        <w:t>היו</w:t>
      </w:r>
      <w:r>
        <w:rPr>
          <w:rFonts w:cs="David" w:hint="cs"/>
          <w:b/>
          <w:bCs/>
          <w:sz w:val="24"/>
          <w:szCs w:val="24"/>
          <w:u w:val="single"/>
          <w:rtl/>
        </w:rPr>
        <w:t>"ר יעל</w:t>
      </w:r>
      <w:r>
        <w:rPr>
          <w:rFonts w:cs="David" w:hint="cs"/>
          <w:b/>
          <w:bCs/>
          <w:sz w:val="24"/>
          <w:szCs w:val="24"/>
          <w:u w:val="single"/>
          <w:rtl/>
        </w:rPr>
        <w:t xml:space="preserve"> דיין:</w:t>
      </w:r>
    </w:p>
    <w:p w:rsidR="00000000" w:rsidRDefault="003C7BD0">
      <w:pPr>
        <w:rPr>
          <w:rFonts w:cs="David"/>
          <w:b/>
          <w:bCs/>
          <w:sz w:val="24"/>
          <w:szCs w:val="24"/>
          <w:u w:val="single"/>
          <w:rtl/>
        </w:rPr>
      </w:pPr>
    </w:p>
    <w:p w:rsidR="00000000" w:rsidRDefault="003C7BD0">
      <w:pPr>
        <w:jc w:val="both"/>
        <w:rPr>
          <w:rFonts w:cs="David"/>
          <w:sz w:val="24"/>
          <w:szCs w:val="24"/>
          <w:rtl/>
        </w:rPr>
      </w:pPr>
      <w:r>
        <w:rPr>
          <w:rFonts w:cs="David"/>
          <w:sz w:val="24"/>
          <w:szCs w:val="24"/>
          <w:rtl/>
        </w:rPr>
        <w:tab/>
        <w:t>תוד</w:t>
      </w:r>
      <w:r>
        <w:rPr>
          <w:rFonts w:cs="David" w:hint="cs"/>
          <w:sz w:val="24"/>
          <w:szCs w:val="24"/>
          <w:rtl/>
        </w:rPr>
        <w:t>ה רבה. חיה שלום, יקירת הקהילה, בבקשה.</w:t>
      </w:r>
    </w:p>
    <w:p w:rsidR="00000000" w:rsidRDefault="003C7BD0">
      <w:pPr>
        <w:jc w:val="both"/>
        <w:rPr>
          <w:rFonts w:cs="David"/>
          <w:sz w:val="24"/>
          <w:szCs w:val="24"/>
          <w:u w:val="single"/>
          <w:rtl/>
        </w:rPr>
      </w:pPr>
    </w:p>
    <w:p w:rsidR="00000000" w:rsidRDefault="003C7BD0">
      <w:pPr>
        <w:jc w:val="both"/>
        <w:rPr>
          <w:rFonts w:cs="David"/>
          <w:b/>
          <w:bCs/>
          <w:sz w:val="24"/>
          <w:szCs w:val="24"/>
          <w:rtl/>
        </w:rPr>
      </w:pPr>
      <w:r>
        <w:rPr>
          <w:rFonts w:cs="David"/>
          <w:b/>
          <w:bCs/>
          <w:sz w:val="24"/>
          <w:szCs w:val="24"/>
          <w:u w:val="single"/>
          <w:rtl/>
        </w:rPr>
        <w:br w:type="page"/>
      </w:r>
      <w:r>
        <w:rPr>
          <w:rFonts w:cs="David" w:hint="cs"/>
          <w:b/>
          <w:bCs/>
          <w:sz w:val="24"/>
          <w:szCs w:val="24"/>
          <w:u w:val="single"/>
          <w:rtl/>
        </w:rPr>
        <w:t>ח</w:t>
      </w:r>
      <w:r>
        <w:rPr>
          <w:rFonts w:cs="David"/>
          <w:b/>
          <w:bCs/>
          <w:sz w:val="24"/>
          <w:szCs w:val="24"/>
          <w:u w:val="single"/>
          <w:rtl/>
        </w:rPr>
        <w:t>י</w:t>
      </w:r>
      <w:r>
        <w:rPr>
          <w:rFonts w:cs="David" w:hint="cs"/>
          <w:b/>
          <w:bCs/>
          <w:sz w:val="24"/>
          <w:szCs w:val="24"/>
          <w:u w:val="single"/>
          <w:rtl/>
        </w:rPr>
        <w:t>ה שלום: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רוצה להודות לקהילה שמציינת אותי. אני חושבת שלא יכול</w:t>
      </w:r>
      <w:r>
        <w:rPr>
          <w:rFonts w:cs="David"/>
          <w:sz w:val="24"/>
          <w:szCs w:val="24"/>
          <w:rtl/>
        </w:rPr>
        <w:t>ת</w:t>
      </w:r>
      <w:r>
        <w:rPr>
          <w:rFonts w:cs="David" w:hint="cs"/>
          <w:sz w:val="24"/>
          <w:szCs w:val="24"/>
          <w:rtl/>
        </w:rPr>
        <w:t>י להחזיק בתואר של יקירת הקהילה לולא הקהילה ע</w:t>
      </w:r>
      <w:r>
        <w:rPr>
          <w:rFonts w:cs="David"/>
          <w:sz w:val="24"/>
          <w:szCs w:val="24"/>
          <w:rtl/>
        </w:rPr>
        <w:t>צ</w:t>
      </w:r>
      <w:r>
        <w:rPr>
          <w:rFonts w:cs="David" w:hint="cs"/>
          <w:sz w:val="24"/>
          <w:szCs w:val="24"/>
          <w:rtl/>
        </w:rPr>
        <w:t>מ</w:t>
      </w:r>
      <w:r>
        <w:rPr>
          <w:rFonts w:cs="David"/>
          <w:sz w:val="24"/>
          <w:szCs w:val="24"/>
          <w:rtl/>
        </w:rPr>
        <w:t>ה</w:t>
      </w:r>
      <w:r>
        <w:rPr>
          <w:rFonts w:cs="David" w:hint="cs"/>
          <w:sz w:val="24"/>
          <w:szCs w:val="24"/>
          <w:rtl/>
        </w:rPr>
        <w:t>. יש כאן חברות שמראשיתה של קל"פ</w:t>
      </w:r>
      <w:r>
        <w:rPr>
          <w:rFonts w:cs="David"/>
          <w:sz w:val="24"/>
          <w:szCs w:val="24"/>
          <w:rtl/>
        </w:rPr>
        <w:t xml:space="preserve">, </w:t>
      </w:r>
      <w:r>
        <w:rPr>
          <w:rFonts w:cs="David" w:hint="cs"/>
          <w:sz w:val="24"/>
          <w:szCs w:val="24"/>
          <w:rtl/>
        </w:rPr>
        <w:t>ה</w:t>
      </w:r>
      <w:r>
        <w:rPr>
          <w:rFonts w:cs="David"/>
          <w:sz w:val="24"/>
          <w:szCs w:val="24"/>
          <w:rtl/>
        </w:rPr>
        <w:t>ן</w:t>
      </w:r>
      <w:r>
        <w:rPr>
          <w:rFonts w:cs="David" w:hint="cs"/>
          <w:sz w:val="24"/>
          <w:szCs w:val="24"/>
          <w:rtl/>
        </w:rPr>
        <w:t>-הן בסופו של דבר התנדבו לקהילה במשך כל השנים האלה. אני</w:t>
      </w:r>
      <w:r>
        <w:rPr>
          <w:rFonts w:cs="David" w:hint="cs"/>
          <w:sz w:val="24"/>
          <w:szCs w:val="24"/>
          <w:rtl/>
        </w:rPr>
        <w:t xml:space="preserve"> מוכרחה לומר שזה אחד הארג</w:t>
      </w:r>
      <w:r>
        <w:rPr>
          <w:rFonts w:cs="David"/>
          <w:sz w:val="24"/>
          <w:szCs w:val="24"/>
          <w:rtl/>
        </w:rPr>
        <w:t>ונ</w:t>
      </w:r>
      <w:r>
        <w:rPr>
          <w:rFonts w:cs="David" w:hint="cs"/>
          <w:sz w:val="24"/>
          <w:szCs w:val="24"/>
          <w:rtl/>
        </w:rPr>
        <w:t>ים היחידים בעולם כארגון ספרטיסטי, בדלני, של נשים בלבד, שמחזיק מעמד כל כך הרבה שנים, ודאי בגל</w:t>
      </w:r>
      <w:r>
        <w:rPr>
          <w:rFonts w:cs="David"/>
          <w:sz w:val="24"/>
          <w:szCs w:val="24"/>
          <w:rtl/>
        </w:rPr>
        <w:t>ל</w:t>
      </w:r>
      <w:r>
        <w:rPr>
          <w:rFonts w:cs="David" w:hint="cs"/>
          <w:sz w:val="24"/>
          <w:szCs w:val="24"/>
          <w:rtl/>
        </w:rPr>
        <w:t xml:space="preserve"> הרוח ששורה על קל"פ</w:t>
      </w:r>
      <w:r>
        <w:rPr>
          <w:rFonts w:cs="David"/>
          <w:sz w:val="24"/>
          <w:szCs w:val="24"/>
          <w:rtl/>
        </w:rPr>
        <w:t xml:space="preserve">. </w:t>
      </w:r>
      <w:r>
        <w:rPr>
          <w:rFonts w:cs="David" w:hint="cs"/>
          <w:sz w:val="24"/>
          <w:szCs w:val="24"/>
          <w:rtl/>
        </w:rPr>
        <w:t>א</w:t>
      </w:r>
      <w:r>
        <w:rPr>
          <w:rFonts w:cs="David"/>
          <w:sz w:val="24"/>
          <w:szCs w:val="24"/>
          <w:rtl/>
        </w:rPr>
        <w:t>נ</w:t>
      </w:r>
      <w:r>
        <w:rPr>
          <w:rFonts w:cs="David" w:hint="cs"/>
          <w:sz w:val="24"/>
          <w:szCs w:val="24"/>
          <w:rtl/>
        </w:rPr>
        <w:t xml:space="preserve">י רוצה להודות ליעל </w:t>
      </w:r>
      <w:r>
        <w:rPr>
          <w:rFonts w:cs="David"/>
          <w:sz w:val="24"/>
          <w:szCs w:val="24"/>
          <w:rtl/>
        </w:rPr>
        <w:t>ד</w:t>
      </w:r>
      <w:r>
        <w:rPr>
          <w:rFonts w:cs="David" w:hint="cs"/>
          <w:sz w:val="24"/>
          <w:szCs w:val="24"/>
          <w:rtl/>
        </w:rPr>
        <w:t>י</w:t>
      </w:r>
      <w:r>
        <w:rPr>
          <w:rFonts w:cs="David"/>
          <w:sz w:val="24"/>
          <w:szCs w:val="24"/>
          <w:rtl/>
        </w:rPr>
        <w:t>י</w:t>
      </w:r>
      <w:r>
        <w:rPr>
          <w:rFonts w:cs="David" w:hint="cs"/>
          <w:sz w:val="24"/>
          <w:szCs w:val="24"/>
          <w:rtl/>
        </w:rPr>
        <w:t xml:space="preserve">ן, כבר עשר שנים את ממשיכה כאן למשוך את העגלה הזאת, כל פעם להיאבק מחדש, כל פעם להביט פנימה. </w:t>
      </w:r>
      <w:r>
        <w:rPr>
          <w:rFonts w:cs="David" w:hint="cs"/>
          <w:sz w:val="24"/>
          <w:szCs w:val="24"/>
          <w:rtl/>
        </w:rPr>
        <w:t xml:space="preserve">באמת תודה רבה. </w:t>
      </w:r>
    </w:p>
    <w:p w:rsidR="00000000" w:rsidRDefault="003C7BD0">
      <w:pPr>
        <w:jc w:val="both"/>
        <w:rPr>
          <w:rFonts w:cs="David"/>
          <w:sz w:val="24"/>
          <w:szCs w:val="24"/>
          <w:rtl/>
        </w:rPr>
      </w:pPr>
    </w:p>
    <w:p w:rsidR="00000000" w:rsidRDefault="003C7BD0">
      <w:pPr>
        <w:ind w:firstLine="567"/>
        <w:jc w:val="both"/>
        <w:rPr>
          <w:rFonts w:cs="David"/>
          <w:sz w:val="24"/>
          <w:szCs w:val="24"/>
          <w:rtl/>
        </w:rPr>
      </w:pPr>
      <w:r>
        <w:rPr>
          <w:rFonts w:cs="David"/>
          <w:sz w:val="24"/>
          <w:szCs w:val="24"/>
          <w:rtl/>
        </w:rPr>
        <w:t>א</w:t>
      </w:r>
      <w:r>
        <w:rPr>
          <w:rFonts w:cs="David" w:hint="cs"/>
          <w:sz w:val="24"/>
          <w:szCs w:val="24"/>
          <w:rtl/>
        </w:rPr>
        <w:t>נ</w:t>
      </w:r>
      <w:r>
        <w:rPr>
          <w:rFonts w:cs="David"/>
          <w:sz w:val="24"/>
          <w:szCs w:val="24"/>
          <w:rtl/>
        </w:rPr>
        <w:t>י</w:t>
      </w:r>
      <w:r>
        <w:rPr>
          <w:rFonts w:cs="David" w:hint="cs"/>
          <w:sz w:val="24"/>
          <w:szCs w:val="24"/>
          <w:rtl/>
        </w:rPr>
        <w:t xml:space="preserve"> רו</w:t>
      </w:r>
      <w:r>
        <w:rPr>
          <w:rFonts w:cs="David"/>
          <w:sz w:val="24"/>
          <w:szCs w:val="24"/>
          <w:rtl/>
        </w:rPr>
        <w:t>צה</w:t>
      </w:r>
      <w:r>
        <w:rPr>
          <w:rFonts w:cs="David" w:hint="cs"/>
          <w:sz w:val="24"/>
          <w:szCs w:val="24"/>
          <w:rtl/>
        </w:rPr>
        <w:t xml:space="preserve"> גם לחזק את מה שאמר אייל ואחרים כאן, שהמאבק שלנו הוא רק לעצמנו. המדינה שלנו נמצאת במצב עלוב למ</w:t>
      </w:r>
      <w:r>
        <w:rPr>
          <w:rFonts w:cs="David"/>
          <w:sz w:val="24"/>
          <w:szCs w:val="24"/>
          <w:rtl/>
        </w:rPr>
        <w:t>ד</w:t>
      </w:r>
      <w:r>
        <w:rPr>
          <w:rFonts w:cs="David" w:hint="cs"/>
          <w:sz w:val="24"/>
          <w:szCs w:val="24"/>
          <w:rtl/>
        </w:rPr>
        <w:t>י בנוגע לזכויות, בנוגע להכרה במיעוטים, בנו</w:t>
      </w:r>
      <w:r>
        <w:rPr>
          <w:rFonts w:cs="David"/>
          <w:sz w:val="24"/>
          <w:szCs w:val="24"/>
          <w:rtl/>
        </w:rPr>
        <w:t>ג</w:t>
      </w:r>
      <w:r>
        <w:rPr>
          <w:rFonts w:cs="David" w:hint="cs"/>
          <w:sz w:val="24"/>
          <w:szCs w:val="24"/>
          <w:rtl/>
        </w:rPr>
        <w:t>ע</w:t>
      </w:r>
      <w:r>
        <w:rPr>
          <w:rFonts w:cs="David"/>
          <w:sz w:val="24"/>
          <w:szCs w:val="24"/>
          <w:rtl/>
        </w:rPr>
        <w:t xml:space="preserve"> </w:t>
      </w:r>
      <w:r>
        <w:rPr>
          <w:rFonts w:cs="David" w:hint="cs"/>
          <w:sz w:val="24"/>
          <w:szCs w:val="24"/>
          <w:rtl/>
        </w:rPr>
        <w:t>לדיכוי של עם אחר. כל עוד לא נתקן את המדינה הזאת, את החברה מבסיסה, אנחנו ודאי לא נוכל לקדם א</w:t>
      </w:r>
      <w:r>
        <w:rPr>
          <w:rFonts w:cs="David" w:hint="cs"/>
          <w:sz w:val="24"/>
          <w:szCs w:val="24"/>
          <w:rtl/>
        </w:rPr>
        <w:t>ת זכויותינו. אם נתקדם צ</w:t>
      </w:r>
      <w:r>
        <w:rPr>
          <w:rFonts w:cs="David"/>
          <w:sz w:val="24"/>
          <w:szCs w:val="24"/>
          <w:rtl/>
        </w:rPr>
        <w:t>עד</w:t>
      </w:r>
      <w:r>
        <w:rPr>
          <w:rFonts w:cs="David" w:hint="cs"/>
          <w:sz w:val="24"/>
          <w:szCs w:val="24"/>
          <w:rtl/>
        </w:rPr>
        <w:t xml:space="preserve"> אחד, אנחנו ניסוג כמה צעדים אחורה, כי כל עוד הבסיס איננו חזק אנחנו לא יכולים לפרוץ קדימה. לכן </w:t>
      </w:r>
      <w:r>
        <w:rPr>
          <w:rFonts w:cs="David"/>
          <w:sz w:val="24"/>
          <w:szCs w:val="24"/>
          <w:rtl/>
        </w:rPr>
        <w:t>א</w:t>
      </w:r>
      <w:r>
        <w:rPr>
          <w:rFonts w:cs="David" w:hint="cs"/>
          <w:sz w:val="24"/>
          <w:szCs w:val="24"/>
          <w:rtl/>
        </w:rPr>
        <w:t>ני חושבת שחשוב מאוד שהקהילה תתגייס גם היא כקהילה, ולא כיחידים, למאבקים האלה. כמו שצויין, כל עוד אנחנו עם כובש, יהיה לנו בהחלט קשה מאוד ל</w:t>
      </w:r>
      <w:r>
        <w:rPr>
          <w:rFonts w:cs="David" w:hint="cs"/>
          <w:sz w:val="24"/>
          <w:szCs w:val="24"/>
          <w:rtl/>
        </w:rPr>
        <w:t>קדם את הנושאים שלנו. תודה רבה.</w:t>
      </w:r>
    </w:p>
    <w:p w:rsidR="00000000" w:rsidRDefault="003C7BD0">
      <w:pPr>
        <w:ind w:firstLine="567"/>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t>ה</w:t>
      </w:r>
      <w:r>
        <w:rPr>
          <w:rFonts w:cs="David" w:hint="cs"/>
          <w:b/>
          <w:bCs/>
          <w:sz w:val="24"/>
          <w:szCs w:val="24"/>
          <w:u w:val="single"/>
          <w:rtl/>
        </w:rPr>
        <w:t>י</w:t>
      </w:r>
      <w:r>
        <w:rPr>
          <w:rFonts w:cs="David"/>
          <w:b/>
          <w:bCs/>
          <w:sz w:val="24"/>
          <w:szCs w:val="24"/>
          <w:u w:val="single"/>
          <w:rtl/>
        </w:rPr>
        <w:t>ו</w:t>
      </w:r>
      <w:r>
        <w:rPr>
          <w:rFonts w:cs="David" w:hint="cs"/>
          <w:b/>
          <w:bCs/>
          <w:sz w:val="24"/>
          <w:szCs w:val="24"/>
          <w:u w:val="single"/>
          <w:rtl/>
        </w:rPr>
        <w:t>"ר יעל דיין:</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t xml:space="preserve"> תו</w:t>
      </w:r>
      <w:r>
        <w:rPr>
          <w:rFonts w:cs="David" w:hint="cs"/>
          <w:sz w:val="24"/>
          <w:szCs w:val="24"/>
          <w:rtl/>
        </w:rPr>
        <w:t>דה רבה. רות, בבקשה.</w:t>
      </w:r>
    </w:p>
    <w:p w:rsidR="00000000" w:rsidRDefault="003C7BD0">
      <w:pPr>
        <w:jc w:val="both"/>
        <w:rPr>
          <w:rFonts w:cs="David"/>
          <w:sz w:val="24"/>
          <w:szCs w:val="24"/>
          <w:rtl/>
        </w:rPr>
      </w:pPr>
    </w:p>
    <w:p w:rsidR="00000000" w:rsidRDefault="003C7BD0">
      <w:pPr>
        <w:jc w:val="both"/>
        <w:rPr>
          <w:rFonts w:cs="David"/>
          <w:b/>
          <w:bCs/>
          <w:sz w:val="24"/>
          <w:szCs w:val="24"/>
          <w:rtl/>
        </w:rPr>
      </w:pPr>
      <w:r>
        <w:rPr>
          <w:rFonts w:cs="David"/>
          <w:b/>
          <w:bCs/>
          <w:sz w:val="24"/>
          <w:szCs w:val="24"/>
          <w:u w:val="single"/>
          <w:rtl/>
        </w:rPr>
        <w:t>ר</w:t>
      </w:r>
      <w:r>
        <w:rPr>
          <w:rFonts w:cs="David" w:hint="cs"/>
          <w:b/>
          <w:bCs/>
          <w:sz w:val="24"/>
          <w:szCs w:val="24"/>
          <w:u w:val="single"/>
          <w:rtl/>
        </w:rPr>
        <w:t>ו</w:t>
      </w:r>
      <w:r>
        <w:rPr>
          <w:rFonts w:cs="David"/>
          <w:b/>
          <w:bCs/>
          <w:sz w:val="24"/>
          <w:szCs w:val="24"/>
          <w:u w:val="single"/>
          <w:rtl/>
        </w:rPr>
        <w:t>ת</w:t>
      </w:r>
      <w:r>
        <w:rPr>
          <w:rFonts w:cs="David" w:hint="cs"/>
          <w:b/>
          <w:bCs/>
          <w:sz w:val="24"/>
          <w:szCs w:val="24"/>
          <w:u w:val="single"/>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אם חיפאית, הבת שלי חיה בזוגיות כבר</w:t>
      </w:r>
      <w:r>
        <w:rPr>
          <w:rFonts w:cs="David"/>
          <w:sz w:val="24"/>
          <w:szCs w:val="24"/>
          <w:rtl/>
        </w:rPr>
        <w:t xml:space="preserve"> </w:t>
      </w:r>
      <w:r>
        <w:rPr>
          <w:rFonts w:cs="David" w:hint="cs"/>
          <w:sz w:val="24"/>
          <w:szCs w:val="24"/>
          <w:rtl/>
        </w:rPr>
        <w:t xml:space="preserve">עשר שנים. רציתי להגיד שיש לי הרגשה שההבדל </w:t>
      </w:r>
      <w:r>
        <w:rPr>
          <w:rFonts w:cs="David"/>
          <w:sz w:val="24"/>
          <w:szCs w:val="24"/>
          <w:rtl/>
        </w:rPr>
        <w:t>ב</w:t>
      </w:r>
      <w:r>
        <w:rPr>
          <w:rFonts w:cs="David" w:hint="cs"/>
          <w:sz w:val="24"/>
          <w:szCs w:val="24"/>
          <w:rtl/>
        </w:rPr>
        <w:t>י</w:t>
      </w:r>
      <w:r>
        <w:rPr>
          <w:rFonts w:cs="David"/>
          <w:sz w:val="24"/>
          <w:szCs w:val="24"/>
          <w:rtl/>
        </w:rPr>
        <w:t>ן</w:t>
      </w:r>
      <w:r>
        <w:rPr>
          <w:rFonts w:cs="David" w:hint="cs"/>
          <w:sz w:val="24"/>
          <w:szCs w:val="24"/>
          <w:rtl/>
        </w:rPr>
        <w:t xml:space="preserve"> העולם של ההומוסקסואלים והלסביות לבין העולם של ההטרוסקסואלים הוא בכך ששתי נשים הן שתי נשים </w:t>
      </w:r>
      <w:r>
        <w:rPr>
          <w:rFonts w:cs="David" w:hint="cs"/>
          <w:sz w:val="24"/>
          <w:szCs w:val="24"/>
          <w:rtl/>
        </w:rPr>
        <w:t>ושני גברים הם שני גברים</w:t>
      </w:r>
      <w:r>
        <w:rPr>
          <w:rFonts w:cs="David"/>
          <w:sz w:val="24"/>
          <w:szCs w:val="24"/>
          <w:rtl/>
        </w:rPr>
        <w:t xml:space="preserve"> ו</w:t>
      </w:r>
      <w:r>
        <w:rPr>
          <w:rFonts w:cs="David" w:hint="cs"/>
          <w:sz w:val="24"/>
          <w:szCs w:val="24"/>
          <w:rtl/>
        </w:rPr>
        <w:t>אין שום תחרותיות ביניהם, ולכן הזוגיות שלהם היא כל כך מקסימה. היא זוגיות של אהבה, של פירגון ושל</w:t>
      </w:r>
      <w:r>
        <w:rPr>
          <w:rFonts w:cs="David"/>
          <w:sz w:val="24"/>
          <w:szCs w:val="24"/>
          <w:rtl/>
        </w:rPr>
        <w:t xml:space="preserve"> </w:t>
      </w:r>
      <w:r>
        <w:rPr>
          <w:rFonts w:cs="David" w:hint="cs"/>
          <w:sz w:val="24"/>
          <w:szCs w:val="24"/>
          <w:rtl/>
        </w:rPr>
        <w:t>נתינה בלי שום חשבונות, וזה פשוט מקסים לראות את זה.</w:t>
      </w:r>
    </w:p>
    <w:p w:rsidR="00000000" w:rsidRDefault="003C7BD0">
      <w:pPr>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t>ה</w:t>
      </w:r>
      <w:r>
        <w:rPr>
          <w:rFonts w:cs="David" w:hint="cs"/>
          <w:b/>
          <w:bCs/>
          <w:sz w:val="24"/>
          <w:szCs w:val="24"/>
          <w:u w:val="single"/>
          <w:rtl/>
        </w:rPr>
        <w:t>י</w:t>
      </w:r>
      <w:r>
        <w:rPr>
          <w:rFonts w:cs="David"/>
          <w:b/>
          <w:bCs/>
          <w:sz w:val="24"/>
          <w:szCs w:val="24"/>
          <w:u w:val="single"/>
          <w:rtl/>
        </w:rPr>
        <w:t>ו</w:t>
      </w:r>
      <w:r>
        <w:rPr>
          <w:rFonts w:cs="David" w:hint="cs"/>
          <w:b/>
          <w:bCs/>
          <w:sz w:val="24"/>
          <w:szCs w:val="24"/>
          <w:u w:val="single"/>
          <w:rtl/>
        </w:rPr>
        <w:t>"ר יעל דיין:</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t xml:space="preserve"> תו</w:t>
      </w:r>
      <w:r>
        <w:rPr>
          <w:rFonts w:cs="David" w:hint="cs"/>
          <w:sz w:val="24"/>
          <w:szCs w:val="24"/>
          <w:rtl/>
        </w:rPr>
        <w:t>דה רבה. ללא ספק זו גם אהבה, כפי שנאמר כאן, אהבת הורים ולא רק קב</w:t>
      </w:r>
      <w:r>
        <w:rPr>
          <w:rFonts w:cs="David" w:hint="cs"/>
          <w:sz w:val="24"/>
          <w:szCs w:val="24"/>
          <w:rtl/>
        </w:rPr>
        <w:t xml:space="preserve">לה. גם מקבלים מצב, אבל </w:t>
      </w:r>
      <w:r>
        <w:rPr>
          <w:rFonts w:cs="David"/>
          <w:sz w:val="24"/>
          <w:szCs w:val="24"/>
          <w:rtl/>
        </w:rPr>
        <w:t>של</w:t>
      </w:r>
      <w:r>
        <w:rPr>
          <w:rFonts w:cs="David" w:hint="cs"/>
          <w:sz w:val="24"/>
          <w:szCs w:val="24"/>
          <w:rtl/>
        </w:rPr>
        <w:t>ב הקבלה כבר ברור לכולנו, אחר כך יש הרבה מעבר לזה - לא רק שקיבלו אותך, אלא אוהבים אותך ואהבה מ</w:t>
      </w:r>
      <w:r>
        <w:rPr>
          <w:rFonts w:cs="David"/>
          <w:sz w:val="24"/>
          <w:szCs w:val="24"/>
          <w:rtl/>
        </w:rPr>
        <w:t>ת</w:t>
      </w:r>
      <w:r>
        <w:rPr>
          <w:rFonts w:cs="David" w:hint="cs"/>
          <w:sz w:val="24"/>
          <w:szCs w:val="24"/>
          <w:rtl/>
        </w:rPr>
        <w:t>חזקת והחיים אמיתיים. אני רוצה לתת רשות דיבו</w:t>
      </w:r>
      <w:r>
        <w:rPr>
          <w:rFonts w:cs="David"/>
          <w:sz w:val="24"/>
          <w:szCs w:val="24"/>
          <w:rtl/>
        </w:rPr>
        <w:t>ר</w:t>
      </w:r>
      <w:r>
        <w:rPr>
          <w:rFonts w:cs="David" w:hint="cs"/>
          <w:sz w:val="24"/>
          <w:szCs w:val="24"/>
          <w:rtl/>
        </w:rPr>
        <w:t xml:space="preserve"> </w:t>
      </w:r>
      <w:r>
        <w:rPr>
          <w:rFonts w:cs="David"/>
          <w:sz w:val="24"/>
          <w:szCs w:val="24"/>
          <w:rtl/>
        </w:rPr>
        <w:t>ל</w:t>
      </w:r>
      <w:r>
        <w:rPr>
          <w:rFonts w:cs="David" w:hint="cs"/>
          <w:sz w:val="24"/>
          <w:szCs w:val="24"/>
          <w:rtl/>
        </w:rPr>
        <w:t>עוד שני גברים. חגי, בבקשה.</w:t>
      </w:r>
    </w:p>
    <w:p w:rsidR="00000000" w:rsidRDefault="003C7BD0">
      <w:pPr>
        <w:jc w:val="both"/>
        <w:rPr>
          <w:rFonts w:cs="David"/>
          <w:sz w:val="24"/>
          <w:szCs w:val="24"/>
          <w:rtl/>
        </w:rPr>
      </w:pPr>
    </w:p>
    <w:p w:rsidR="00000000" w:rsidRDefault="003C7BD0">
      <w:pPr>
        <w:jc w:val="both"/>
        <w:rPr>
          <w:rFonts w:cs="David"/>
          <w:b/>
          <w:bCs/>
          <w:sz w:val="24"/>
          <w:szCs w:val="24"/>
          <w:rtl/>
        </w:rPr>
      </w:pPr>
      <w:r>
        <w:rPr>
          <w:rFonts w:cs="David"/>
          <w:b/>
          <w:bCs/>
          <w:sz w:val="24"/>
          <w:szCs w:val="24"/>
          <w:u w:val="single"/>
          <w:rtl/>
        </w:rPr>
        <w:t>ח</w:t>
      </w:r>
      <w:r>
        <w:rPr>
          <w:rFonts w:cs="David" w:hint="cs"/>
          <w:b/>
          <w:bCs/>
          <w:sz w:val="24"/>
          <w:szCs w:val="24"/>
          <w:u w:val="single"/>
          <w:rtl/>
        </w:rPr>
        <w:t>ג</w:t>
      </w:r>
      <w:r>
        <w:rPr>
          <w:rFonts w:cs="David"/>
          <w:b/>
          <w:bCs/>
          <w:sz w:val="24"/>
          <w:szCs w:val="24"/>
          <w:u w:val="single"/>
          <w:rtl/>
        </w:rPr>
        <w:t>י</w:t>
      </w:r>
      <w:r>
        <w:rPr>
          <w:rFonts w:cs="David" w:hint="cs"/>
          <w:b/>
          <w:bCs/>
          <w:sz w:val="24"/>
          <w:szCs w:val="24"/>
          <w:u w:val="single"/>
          <w:rtl/>
        </w:rPr>
        <w:t xml:space="preserve"> אלעד</w:t>
      </w:r>
      <w:r>
        <w:rPr>
          <w:rFonts w:cs="David"/>
          <w:b/>
          <w:bCs/>
          <w:sz w:val="24"/>
          <w:szCs w:val="24"/>
          <w:rtl/>
        </w:rPr>
        <w:t>:</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אעשה כרצונו של ידידי, מורי ורבי ישי, שמפאת השעה</w:t>
      </w:r>
      <w:r>
        <w:rPr>
          <w:rFonts w:cs="David" w:hint="cs"/>
          <w:sz w:val="24"/>
          <w:szCs w:val="24"/>
          <w:rtl/>
        </w:rPr>
        <w:t xml:space="preserve"> המאוחרת נאלץ לעזוב. הישיבות האלה נראות אולי שגרתיות, אבל אני עדיין מתרגש, לא רק בגלל שמציינים גאווה בכנסת - -</w:t>
      </w:r>
    </w:p>
    <w:p w:rsidR="00000000" w:rsidRDefault="003C7BD0">
      <w:pPr>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br w:type="page"/>
      </w:r>
      <w:r>
        <w:rPr>
          <w:rFonts w:cs="David" w:hint="cs"/>
          <w:b/>
          <w:bCs/>
          <w:sz w:val="24"/>
          <w:szCs w:val="24"/>
          <w:u w:val="single"/>
          <w:rtl/>
        </w:rPr>
        <w:t>הי</w:t>
      </w:r>
      <w:r>
        <w:rPr>
          <w:rFonts w:cs="David"/>
          <w:b/>
          <w:bCs/>
          <w:sz w:val="24"/>
          <w:szCs w:val="24"/>
          <w:u w:val="single"/>
          <w:rtl/>
        </w:rPr>
        <w:t>ו</w:t>
      </w:r>
      <w:r>
        <w:rPr>
          <w:rFonts w:cs="David" w:hint="cs"/>
          <w:b/>
          <w:bCs/>
          <w:sz w:val="24"/>
          <w:szCs w:val="24"/>
          <w:u w:val="single"/>
          <w:rtl/>
        </w:rPr>
        <w:t xml:space="preserve">"ר </w:t>
      </w:r>
      <w:r>
        <w:rPr>
          <w:rFonts w:cs="David"/>
          <w:b/>
          <w:bCs/>
          <w:sz w:val="24"/>
          <w:szCs w:val="24"/>
          <w:u w:val="single"/>
          <w:rtl/>
        </w:rPr>
        <w:t>י</w:t>
      </w:r>
      <w:r>
        <w:rPr>
          <w:rFonts w:cs="David" w:hint="cs"/>
          <w:b/>
          <w:bCs/>
          <w:sz w:val="24"/>
          <w:szCs w:val="24"/>
          <w:u w:val="single"/>
          <w:rtl/>
        </w:rPr>
        <w:t>על דיין:</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t xml:space="preserve"> זה</w:t>
      </w:r>
      <w:r>
        <w:rPr>
          <w:rFonts w:cs="David" w:hint="cs"/>
          <w:sz w:val="24"/>
          <w:szCs w:val="24"/>
          <w:rtl/>
        </w:rPr>
        <w:t xml:space="preserve"> היה לך ברצף פעמיים.</w:t>
      </w:r>
    </w:p>
    <w:p w:rsidR="00000000" w:rsidRDefault="003C7BD0">
      <w:pPr>
        <w:jc w:val="both"/>
        <w:rPr>
          <w:rFonts w:cs="David"/>
          <w:sz w:val="24"/>
          <w:szCs w:val="24"/>
          <w:rtl/>
        </w:rPr>
      </w:pPr>
    </w:p>
    <w:p w:rsidR="00000000" w:rsidRDefault="003C7BD0">
      <w:pPr>
        <w:jc w:val="both"/>
        <w:rPr>
          <w:rFonts w:cs="David"/>
          <w:b/>
          <w:bCs/>
          <w:sz w:val="24"/>
          <w:szCs w:val="24"/>
          <w:rtl/>
        </w:rPr>
      </w:pPr>
      <w:r>
        <w:rPr>
          <w:rFonts w:cs="David"/>
          <w:b/>
          <w:bCs/>
          <w:sz w:val="24"/>
          <w:szCs w:val="24"/>
          <w:u w:val="single"/>
          <w:rtl/>
        </w:rPr>
        <w:t>ח</w:t>
      </w:r>
      <w:r>
        <w:rPr>
          <w:rFonts w:cs="David" w:hint="cs"/>
          <w:b/>
          <w:bCs/>
          <w:sz w:val="24"/>
          <w:szCs w:val="24"/>
          <w:u w:val="single"/>
          <w:rtl/>
        </w:rPr>
        <w:t>ג</w:t>
      </w:r>
      <w:r>
        <w:rPr>
          <w:rFonts w:cs="David"/>
          <w:b/>
          <w:bCs/>
          <w:sz w:val="24"/>
          <w:szCs w:val="24"/>
          <w:u w:val="single"/>
          <w:rtl/>
        </w:rPr>
        <w:t>י</w:t>
      </w:r>
      <w:r>
        <w:rPr>
          <w:rFonts w:cs="David" w:hint="cs"/>
          <w:b/>
          <w:bCs/>
          <w:sz w:val="24"/>
          <w:szCs w:val="24"/>
          <w:u w:val="single"/>
          <w:rtl/>
        </w:rPr>
        <w:t xml:space="preserve"> אלעד:</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ת</w:t>
      </w:r>
      <w:r>
        <w:rPr>
          <w:rFonts w:cs="David" w:hint="cs"/>
          <w:sz w:val="24"/>
          <w:szCs w:val="24"/>
          <w:rtl/>
        </w:rPr>
        <w:t xml:space="preserve"> מ</w:t>
      </w:r>
      <w:r>
        <w:rPr>
          <w:rFonts w:cs="David"/>
          <w:sz w:val="24"/>
          <w:szCs w:val="24"/>
          <w:rtl/>
        </w:rPr>
        <w:t>צ</w:t>
      </w:r>
      <w:r>
        <w:rPr>
          <w:rFonts w:cs="David" w:hint="cs"/>
          <w:sz w:val="24"/>
          <w:szCs w:val="24"/>
          <w:rtl/>
        </w:rPr>
        <w:t>ל</w:t>
      </w:r>
      <w:r>
        <w:rPr>
          <w:rFonts w:cs="David"/>
          <w:sz w:val="24"/>
          <w:szCs w:val="24"/>
          <w:rtl/>
        </w:rPr>
        <w:t>י</w:t>
      </w:r>
      <w:r>
        <w:rPr>
          <w:rFonts w:cs="David" w:hint="cs"/>
          <w:sz w:val="24"/>
          <w:szCs w:val="24"/>
          <w:rtl/>
        </w:rPr>
        <w:t>חה במשך שמונה שנים למשוך תל-אביבים פעם בשנה להגיע לירושלים...</w:t>
      </w:r>
    </w:p>
    <w:p w:rsidR="00000000" w:rsidRDefault="003C7BD0">
      <w:pPr>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t>ה</w:t>
      </w:r>
      <w:r>
        <w:rPr>
          <w:rFonts w:cs="David" w:hint="cs"/>
          <w:b/>
          <w:bCs/>
          <w:sz w:val="24"/>
          <w:szCs w:val="24"/>
          <w:u w:val="single"/>
          <w:rtl/>
        </w:rPr>
        <w:t>י</w:t>
      </w:r>
      <w:r>
        <w:rPr>
          <w:rFonts w:cs="David"/>
          <w:b/>
          <w:bCs/>
          <w:sz w:val="24"/>
          <w:szCs w:val="24"/>
          <w:u w:val="single"/>
          <w:rtl/>
        </w:rPr>
        <w:t>ו</w:t>
      </w:r>
      <w:r>
        <w:rPr>
          <w:rFonts w:cs="David" w:hint="cs"/>
          <w:b/>
          <w:bCs/>
          <w:sz w:val="24"/>
          <w:szCs w:val="24"/>
          <w:u w:val="single"/>
          <w:rtl/>
        </w:rPr>
        <w:t>"ר יעל דיין:</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r>
      <w:r>
        <w:rPr>
          <w:rFonts w:cs="David"/>
          <w:sz w:val="24"/>
          <w:szCs w:val="24"/>
          <w:rtl/>
        </w:rPr>
        <w:t xml:space="preserve"> תא</w:t>
      </w:r>
      <w:r>
        <w:rPr>
          <w:rFonts w:cs="David" w:hint="cs"/>
          <w:sz w:val="24"/>
          <w:szCs w:val="24"/>
          <w:rtl/>
        </w:rPr>
        <w:t>מין לי שזה בעייתי לי. כשאני ביום רביעי יורדת לתל-אביב, בערך בשורש קבעתי את נקודת התפנית. כשאני פונה בשורש ומתחילה הי</w:t>
      </w:r>
      <w:r>
        <w:rPr>
          <w:rFonts w:cs="David"/>
          <w:sz w:val="24"/>
          <w:szCs w:val="24"/>
          <w:rtl/>
        </w:rPr>
        <w:t>ר</w:t>
      </w:r>
      <w:r>
        <w:rPr>
          <w:rFonts w:cs="David" w:hint="cs"/>
          <w:sz w:val="24"/>
          <w:szCs w:val="24"/>
          <w:rtl/>
        </w:rPr>
        <w:t>ידה, אני מרגישה שאני בעולם אחר.</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t xml:space="preserve"> </w:t>
      </w:r>
      <w:r>
        <w:rPr>
          <w:rFonts w:cs="David" w:hint="cs"/>
          <w:sz w:val="24"/>
          <w:szCs w:val="24"/>
          <w:rtl/>
        </w:rPr>
        <w:t>ב</w:t>
      </w:r>
      <w:r>
        <w:rPr>
          <w:rFonts w:cs="David"/>
          <w:sz w:val="24"/>
          <w:szCs w:val="24"/>
          <w:rtl/>
        </w:rPr>
        <w:t>וע</w:t>
      </w:r>
      <w:r>
        <w:rPr>
          <w:rFonts w:cs="David" w:hint="cs"/>
          <w:sz w:val="24"/>
          <w:szCs w:val="24"/>
          <w:rtl/>
        </w:rPr>
        <w:t>ז הדס, בבקשה. אבל אל תקרא מהכתוב, תרגיש חופשי, תאמר שניים-שלושה משפטים ותשמור את מה שכתבת להיסטורי</w:t>
      </w:r>
      <w:r>
        <w:rPr>
          <w:rFonts w:cs="David" w:hint="cs"/>
          <w:sz w:val="24"/>
          <w:szCs w:val="24"/>
          <w:rtl/>
        </w:rPr>
        <w:t>ה או לפעם הבאה. א</w:t>
      </w:r>
      <w:r>
        <w:rPr>
          <w:rFonts w:cs="David"/>
          <w:sz w:val="24"/>
          <w:szCs w:val="24"/>
          <w:rtl/>
        </w:rPr>
        <w:t>נח</w:t>
      </w:r>
      <w:r>
        <w:rPr>
          <w:rFonts w:cs="David" w:hint="cs"/>
          <w:sz w:val="24"/>
          <w:szCs w:val="24"/>
          <w:rtl/>
        </w:rPr>
        <w:t>נו פשוט חייבים לסיים.</w:t>
      </w:r>
    </w:p>
    <w:p w:rsidR="00000000" w:rsidRDefault="003C7BD0">
      <w:pPr>
        <w:jc w:val="both"/>
        <w:rPr>
          <w:rFonts w:cs="David"/>
          <w:sz w:val="24"/>
          <w:szCs w:val="24"/>
          <w:rtl/>
        </w:rPr>
      </w:pPr>
    </w:p>
    <w:p w:rsidR="00000000" w:rsidRDefault="003C7BD0">
      <w:pPr>
        <w:pStyle w:val="10"/>
        <w:jc w:val="both"/>
        <w:rPr>
          <w:rFonts w:cs="David"/>
          <w:sz w:val="24"/>
          <w:rtl/>
        </w:rPr>
      </w:pPr>
      <w:r>
        <w:rPr>
          <w:rFonts w:cs="David"/>
          <w:sz w:val="24"/>
          <w:rtl/>
        </w:rPr>
        <w:t>ב</w:t>
      </w:r>
      <w:r>
        <w:rPr>
          <w:rFonts w:cs="David" w:hint="cs"/>
          <w:sz w:val="24"/>
          <w:rtl/>
        </w:rPr>
        <w:t>ו</w:t>
      </w:r>
      <w:r>
        <w:rPr>
          <w:rFonts w:cs="David"/>
          <w:sz w:val="24"/>
          <w:rtl/>
        </w:rPr>
        <w:t>ע</w:t>
      </w:r>
      <w:r>
        <w:rPr>
          <w:rFonts w:cs="David" w:hint="cs"/>
          <w:sz w:val="24"/>
          <w:rtl/>
        </w:rPr>
        <w:t>ז הדס:</w:t>
      </w:r>
    </w:p>
    <w:p w:rsidR="00000000" w:rsidRDefault="003C7BD0">
      <w:pPr>
        <w:rPr>
          <w:rFonts w:cs="David"/>
          <w:sz w:val="24"/>
          <w:szCs w:val="24"/>
          <w:rtl/>
        </w:rPr>
      </w:pPr>
    </w:p>
    <w:p w:rsidR="00000000" w:rsidRDefault="003C7BD0">
      <w:pPr>
        <w:pStyle w:val="a7"/>
        <w:rPr>
          <w:rFonts w:cs="David"/>
          <w:sz w:val="24"/>
          <w:rtl/>
        </w:rPr>
      </w:pPr>
      <w:r>
        <w:rPr>
          <w:rFonts w:cs="David"/>
          <w:sz w:val="24"/>
          <w:rtl/>
        </w:rPr>
        <w:tab/>
      </w:r>
      <w:r>
        <w:rPr>
          <w:rFonts w:cs="David" w:hint="cs"/>
          <w:sz w:val="24"/>
          <w:rtl/>
        </w:rPr>
        <w:t>א</w:t>
      </w:r>
      <w:r>
        <w:rPr>
          <w:rFonts w:cs="David"/>
          <w:sz w:val="24"/>
          <w:rtl/>
        </w:rPr>
        <w:t>נ</w:t>
      </w:r>
      <w:r>
        <w:rPr>
          <w:rFonts w:cs="David" w:hint="cs"/>
          <w:sz w:val="24"/>
          <w:rtl/>
        </w:rPr>
        <w:t>י מארגון "העשירון האחר", שהוא תא הסטודנטים ההומואים, הלסביות, ה</w:t>
      </w:r>
      <w:r>
        <w:rPr>
          <w:rFonts w:cs="David"/>
          <w:sz w:val="24"/>
          <w:rtl/>
        </w:rPr>
        <w:t>ב</w:t>
      </w:r>
      <w:r>
        <w:rPr>
          <w:rFonts w:cs="David" w:hint="cs"/>
          <w:sz w:val="24"/>
          <w:rtl/>
        </w:rPr>
        <w:t>י והטרנס באוניברסיטה העברית בירושלי</w:t>
      </w:r>
      <w:r>
        <w:rPr>
          <w:rFonts w:cs="David"/>
          <w:sz w:val="24"/>
          <w:rtl/>
        </w:rPr>
        <w:t>ם</w:t>
      </w:r>
      <w:r>
        <w:rPr>
          <w:rFonts w:cs="David" w:hint="cs"/>
          <w:sz w:val="24"/>
          <w:rtl/>
        </w:rPr>
        <w:t xml:space="preserve">. </w:t>
      </w:r>
      <w:r>
        <w:rPr>
          <w:rFonts w:cs="David"/>
          <w:sz w:val="24"/>
          <w:rtl/>
        </w:rPr>
        <w:t>א</w:t>
      </w:r>
      <w:r>
        <w:rPr>
          <w:rFonts w:cs="David" w:hint="cs"/>
          <w:sz w:val="24"/>
          <w:rtl/>
        </w:rPr>
        <w:t>נחנו צריכים לזכור שגאווה זה כמו ציונות. למה חשוב לי להגיד את זה? גם יש לנו תומכים בחוץ. כשאנחנו מ</w:t>
      </w:r>
      <w:r>
        <w:rPr>
          <w:rFonts w:cs="David" w:hint="cs"/>
          <w:sz w:val="24"/>
          <w:rtl/>
        </w:rPr>
        <w:t>דברים על הציונות,</w:t>
      </w:r>
      <w:r>
        <w:rPr>
          <w:rFonts w:cs="David"/>
          <w:sz w:val="24"/>
          <w:rtl/>
        </w:rPr>
        <w:t xml:space="preserve"> י</w:t>
      </w:r>
      <w:r>
        <w:rPr>
          <w:rFonts w:cs="David" w:hint="cs"/>
          <w:sz w:val="24"/>
          <w:rtl/>
        </w:rPr>
        <w:t>ש לנו הרבה ידידים ותומכים. כשאנחנו מדברים על הקהילה, יש המון סטרייטים שמפרגנים ואוהבים ומשתתפים וגאי</w:t>
      </w:r>
      <w:r>
        <w:rPr>
          <w:rFonts w:cs="David"/>
          <w:sz w:val="24"/>
          <w:rtl/>
        </w:rPr>
        <w:t>ם</w:t>
      </w:r>
      <w:r>
        <w:rPr>
          <w:rFonts w:cs="David" w:hint="cs"/>
          <w:sz w:val="24"/>
          <w:rtl/>
        </w:rPr>
        <w:t xml:space="preserve"> להיות חלק מהחברה הזאת שנותנת לנו להיות חלק ממנה. </w:t>
      </w:r>
    </w:p>
    <w:p w:rsidR="00000000" w:rsidRDefault="003C7BD0">
      <w:pPr>
        <w:jc w:val="both"/>
        <w:rPr>
          <w:rFonts w:cs="David"/>
          <w:sz w:val="24"/>
          <w:szCs w:val="24"/>
          <w:rtl/>
        </w:rPr>
      </w:pPr>
    </w:p>
    <w:p w:rsidR="00000000" w:rsidRDefault="003C7BD0">
      <w:pPr>
        <w:ind w:firstLine="567"/>
        <w:jc w:val="both"/>
        <w:rPr>
          <w:rFonts w:cs="David"/>
          <w:sz w:val="24"/>
          <w:szCs w:val="24"/>
          <w:rtl/>
        </w:rPr>
      </w:pPr>
      <w:r>
        <w:rPr>
          <w:rFonts w:cs="David"/>
          <w:sz w:val="24"/>
          <w:szCs w:val="24"/>
          <w:rtl/>
        </w:rPr>
        <w:t>א</w:t>
      </w:r>
      <w:r>
        <w:rPr>
          <w:rFonts w:cs="David" w:hint="cs"/>
          <w:sz w:val="24"/>
          <w:szCs w:val="24"/>
          <w:rtl/>
        </w:rPr>
        <w:t>ב</w:t>
      </w:r>
      <w:r>
        <w:rPr>
          <w:rFonts w:cs="David"/>
          <w:sz w:val="24"/>
          <w:szCs w:val="24"/>
          <w:rtl/>
        </w:rPr>
        <w:t>ל</w:t>
      </w:r>
      <w:r>
        <w:rPr>
          <w:rFonts w:cs="David" w:hint="cs"/>
          <w:sz w:val="24"/>
          <w:szCs w:val="24"/>
          <w:rtl/>
        </w:rPr>
        <w:t xml:space="preserve"> אם הכל היה כל כך ורוד, בכלל לא היינו באים לכנסת, זה פשוט היה מובן מאליו. מה שהכי</w:t>
      </w:r>
      <w:r>
        <w:rPr>
          <w:rFonts w:cs="David" w:hint="cs"/>
          <w:sz w:val="24"/>
          <w:szCs w:val="24"/>
          <w:rtl/>
        </w:rPr>
        <w:t xml:space="preserve"> חשוב לי להגיד - </w:t>
      </w:r>
      <w:r>
        <w:rPr>
          <w:rFonts w:cs="David"/>
          <w:sz w:val="24"/>
          <w:szCs w:val="24"/>
          <w:rtl/>
        </w:rPr>
        <w:t>יש</w:t>
      </w:r>
      <w:r>
        <w:rPr>
          <w:rFonts w:cs="David" w:hint="cs"/>
          <w:sz w:val="24"/>
          <w:szCs w:val="24"/>
          <w:rtl/>
        </w:rPr>
        <w:t xml:space="preserve"> לשים לב שהרבה פעמים אנחנו מאוד מהר בורחים לגאווה, רצים לגאווה, ולא מתעכבים לרגע על הכאב, ויש הרבה-ה</w:t>
      </w:r>
      <w:r>
        <w:rPr>
          <w:rFonts w:cs="David"/>
          <w:sz w:val="24"/>
          <w:szCs w:val="24"/>
          <w:rtl/>
        </w:rPr>
        <w:t>ר</w:t>
      </w:r>
      <w:r>
        <w:rPr>
          <w:rFonts w:cs="David" w:hint="cs"/>
          <w:sz w:val="24"/>
          <w:szCs w:val="24"/>
          <w:rtl/>
        </w:rPr>
        <w:t>בה כאב. מילת הקוד של הכאב היא הומופ</w:t>
      </w:r>
      <w:r>
        <w:rPr>
          <w:rFonts w:cs="David"/>
          <w:sz w:val="24"/>
          <w:szCs w:val="24"/>
          <w:rtl/>
        </w:rPr>
        <w:t>ו</w:t>
      </w:r>
      <w:r>
        <w:rPr>
          <w:rFonts w:cs="David" w:hint="cs"/>
          <w:sz w:val="24"/>
          <w:szCs w:val="24"/>
          <w:rtl/>
        </w:rPr>
        <w:t>ב</w:t>
      </w:r>
      <w:r>
        <w:rPr>
          <w:rFonts w:cs="David"/>
          <w:sz w:val="24"/>
          <w:szCs w:val="24"/>
          <w:rtl/>
        </w:rPr>
        <w:t>י</w:t>
      </w:r>
      <w:r>
        <w:rPr>
          <w:rFonts w:cs="David" w:hint="cs"/>
          <w:sz w:val="24"/>
          <w:szCs w:val="24"/>
          <w:rtl/>
        </w:rPr>
        <w:t>ה, דיכוי - דיכוי מתלישות, דיכוי מבדידות. אני יכול להגיד אישית שהדיכוי הזה הוא לא להכיר ולא לדעת, א</w:t>
      </w:r>
      <w:r>
        <w:rPr>
          <w:rFonts w:cs="David" w:hint="cs"/>
          <w:sz w:val="24"/>
          <w:szCs w:val="24"/>
          <w:rtl/>
        </w:rPr>
        <w:t>י הידיעה שבכלל יש</w:t>
      </w:r>
      <w:r>
        <w:rPr>
          <w:rFonts w:cs="David"/>
          <w:sz w:val="24"/>
          <w:szCs w:val="24"/>
          <w:rtl/>
        </w:rPr>
        <w:t xml:space="preserve"> ע</w:t>
      </w:r>
      <w:r>
        <w:rPr>
          <w:rFonts w:cs="David" w:hint="cs"/>
          <w:sz w:val="24"/>
          <w:szCs w:val="24"/>
          <w:rtl/>
        </w:rPr>
        <w:t>וד אפשרות, ועבורי הכאב הזה היה כאב של בגיל 30 לפרק משפחה ולהתחיל חיים חדשים. אני יכול להגיד שהיום הג</w:t>
      </w:r>
      <w:r>
        <w:rPr>
          <w:rFonts w:cs="David"/>
          <w:sz w:val="24"/>
          <w:szCs w:val="24"/>
          <w:rtl/>
        </w:rPr>
        <w:t>א</w:t>
      </w:r>
      <w:r>
        <w:rPr>
          <w:rFonts w:cs="David" w:hint="cs"/>
          <w:sz w:val="24"/>
          <w:szCs w:val="24"/>
          <w:rtl/>
        </w:rPr>
        <w:t>ווה השתלטה אולי על הכאב, אבל זה יושב שם וזה מאוד משמעותי. זה הכאב המוכר או המסורתי, אבל יש גם הכאב שאני קורא לו הדיכוי ה-</w:t>
      </w:r>
      <w:r>
        <w:rPr>
          <w:rFonts w:cs="David"/>
          <w:sz w:val="24"/>
          <w:szCs w:val="24"/>
        </w:rPr>
        <w:t>up-to-date</w:t>
      </w:r>
      <w:r>
        <w:rPr>
          <w:rFonts w:cs="David"/>
          <w:sz w:val="24"/>
          <w:szCs w:val="24"/>
          <w:rtl/>
        </w:rPr>
        <w:t xml:space="preserve">, </w:t>
      </w:r>
      <w:r>
        <w:rPr>
          <w:rFonts w:cs="David" w:hint="cs"/>
          <w:sz w:val="24"/>
          <w:szCs w:val="24"/>
          <w:rtl/>
        </w:rPr>
        <w:t>ה</w:t>
      </w:r>
      <w:r>
        <w:rPr>
          <w:rFonts w:cs="David"/>
          <w:sz w:val="24"/>
          <w:szCs w:val="24"/>
          <w:rtl/>
        </w:rPr>
        <w:t>ה</w:t>
      </w:r>
      <w:r>
        <w:rPr>
          <w:rFonts w:cs="David" w:hint="cs"/>
          <w:sz w:val="24"/>
          <w:szCs w:val="24"/>
          <w:rtl/>
        </w:rPr>
        <w:t>ו</w:t>
      </w:r>
      <w:r>
        <w:rPr>
          <w:rFonts w:cs="David" w:hint="cs"/>
          <w:sz w:val="24"/>
          <w:szCs w:val="24"/>
          <w:rtl/>
        </w:rPr>
        <w:t xml:space="preserve">מופוביה המודרנית </w:t>
      </w:r>
      <w:r>
        <w:rPr>
          <w:rFonts w:cs="David"/>
          <w:sz w:val="24"/>
          <w:szCs w:val="24"/>
          <w:rtl/>
        </w:rPr>
        <w:t>הע</w:t>
      </w:r>
      <w:r>
        <w:rPr>
          <w:rFonts w:cs="David" w:hint="cs"/>
          <w:sz w:val="24"/>
          <w:szCs w:val="24"/>
          <w:rtl/>
        </w:rPr>
        <w:t>דכנית. מבחינתי המילה שמתארת את זה היא עלבון. כשמגדירים אותנו ומקבלים אותנו בתור "לא משנה עם מי אתם ש</w:t>
      </w:r>
      <w:r>
        <w:rPr>
          <w:rFonts w:cs="David"/>
          <w:sz w:val="24"/>
          <w:szCs w:val="24"/>
          <w:rtl/>
        </w:rPr>
        <w:t>ו</w:t>
      </w:r>
      <w:r>
        <w:rPr>
          <w:rFonts w:cs="David" w:hint="cs"/>
          <w:sz w:val="24"/>
          <w:szCs w:val="24"/>
          <w:rtl/>
        </w:rPr>
        <w:t xml:space="preserve">כבים, זה בסדר", זה מעליב. והציפייה </w:t>
      </w:r>
      <w:r>
        <w:rPr>
          <w:rFonts w:cs="David"/>
          <w:sz w:val="24"/>
          <w:szCs w:val="24"/>
          <w:rtl/>
        </w:rPr>
        <w:t>ש</w:t>
      </w:r>
      <w:r>
        <w:rPr>
          <w:rFonts w:cs="David" w:hint="cs"/>
          <w:sz w:val="24"/>
          <w:szCs w:val="24"/>
          <w:rtl/>
        </w:rPr>
        <w:t>נ</w:t>
      </w:r>
      <w:r>
        <w:rPr>
          <w:rFonts w:cs="David"/>
          <w:sz w:val="24"/>
          <w:szCs w:val="24"/>
          <w:rtl/>
        </w:rPr>
        <w:t>ה</w:t>
      </w:r>
      <w:r>
        <w:rPr>
          <w:rFonts w:cs="David" w:hint="cs"/>
          <w:sz w:val="24"/>
          <w:szCs w:val="24"/>
          <w:rtl/>
        </w:rPr>
        <w:t>יה פחות בולטים, כי אם נהיה שקטים אז אפשר יהיה לסדר חברה סובלנית ומקבלת ופוליטיקלי קורקט, ואולי אפי</w:t>
      </w:r>
      <w:r>
        <w:rPr>
          <w:rFonts w:cs="David" w:hint="cs"/>
          <w:sz w:val="24"/>
          <w:szCs w:val="24"/>
          <w:rtl/>
        </w:rPr>
        <w:t>לו יוכלו בדרך לסד</w:t>
      </w:r>
      <w:r>
        <w:rPr>
          <w:rFonts w:cs="David"/>
          <w:sz w:val="24"/>
          <w:szCs w:val="24"/>
          <w:rtl/>
        </w:rPr>
        <w:t xml:space="preserve">ר </w:t>
      </w:r>
      <w:r>
        <w:rPr>
          <w:rFonts w:cs="David" w:hint="cs"/>
          <w:sz w:val="24"/>
          <w:szCs w:val="24"/>
          <w:rtl/>
        </w:rPr>
        <w:t>לנו כמה זכויות. אם מסתכלים על ההיסטוריה של החקיקה - ואי אפשר להמעיט בערך של כל מה שקרה - זה כמעט תמי</w:t>
      </w:r>
      <w:r>
        <w:rPr>
          <w:rFonts w:cs="David"/>
          <w:sz w:val="24"/>
          <w:szCs w:val="24"/>
          <w:rtl/>
        </w:rPr>
        <w:t>ד</w:t>
      </w:r>
      <w:r>
        <w:rPr>
          <w:rFonts w:cs="David" w:hint="cs"/>
          <w:sz w:val="24"/>
          <w:szCs w:val="24"/>
          <w:rtl/>
        </w:rPr>
        <w:t xml:space="preserve"> היה "ארוני", בדלת האחורית השגנו את הזכויות שלנו.</w:t>
      </w:r>
    </w:p>
    <w:p w:rsidR="00000000" w:rsidRDefault="003C7BD0">
      <w:pPr>
        <w:ind w:firstLine="567"/>
        <w:jc w:val="both"/>
        <w:rPr>
          <w:rFonts w:cs="David"/>
          <w:sz w:val="24"/>
          <w:szCs w:val="24"/>
          <w:rtl/>
        </w:rPr>
      </w:pPr>
    </w:p>
    <w:p w:rsidR="00000000" w:rsidRDefault="003C7BD0">
      <w:pPr>
        <w:ind w:firstLine="567"/>
        <w:jc w:val="both"/>
        <w:rPr>
          <w:rFonts w:cs="David"/>
          <w:sz w:val="24"/>
          <w:szCs w:val="24"/>
          <w:rtl/>
        </w:rPr>
      </w:pPr>
      <w:r>
        <w:rPr>
          <w:rFonts w:cs="David" w:hint="cs"/>
          <w:sz w:val="24"/>
          <w:szCs w:val="24"/>
          <w:rtl/>
        </w:rPr>
        <w:t>א</w:t>
      </w:r>
      <w:r>
        <w:rPr>
          <w:rFonts w:cs="David"/>
          <w:sz w:val="24"/>
          <w:szCs w:val="24"/>
          <w:rtl/>
        </w:rPr>
        <w:t>נ</w:t>
      </w:r>
      <w:r>
        <w:rPr>
          <w:rFonts w:cs="David" w:hint="cs"/>
          <w:sz w:val="24"/>
          <w:szCs w:val="24"/>
          <w:rtl/>
        </w:rPr>
        <w:t>י רוצה לצטט את דברי חברי לוועד, נמרוד, שדרך הכנה של פעילות בנושא ההומופוביה אמר משפ</w:t>
      </w:r>
      <w:r>
        <w:rPr>
          <w:rFonts w:cs="David" w:hint="cs"/>
          <w:sz w:val="24"/>
          <w:szCs w:val="24"/>
          <w:rtl/>
        </w:rPr>
        <w:t>ט שהוא פשוט ענק: כגודל הדגל כך גודל הכאב. בעניין הזה של הומופוביה שבאה לא מהחשוכים והאלימים אלא ההומופוביה שבאה מהסובלנ</w:t>
      </w:r>
      <w:r>
        <w:rPr>
          <w:rFonts w:cs="David"/>
          <w:sz w:val="24"/>
          <w:szCs w:val="24"/>
          <w:rtl/>
        </w:rPr>
        <w:t>י</w:t>
      </w:r>
      <w:r>
        <w:rPr>
          <w:rFonts w:cs="David" w:hint="cs"/>
          <w:sz w:val="24"/>
          <w:szCs w:val="24"/>
          <w:rtl/>
        </w:rPr>
        <w:t>ם, שפשוט מצפים מאיתנו להיות בשקט. מ</w:t>
      </w:r>
      <w:r>
        <w:rPr>
          <w:rFonts w:cs="David"/>
          <w:sz w:val="24"/>
          <w:szCs w:val="24"/>
          <w:rtl/>
        </w:rPr>
        <w:t>ה</w:t>
      </w:r>
      <w:r>
        <w:rPr>
          <w:rFonts w:cs="David" w:hint="cs"/>
          <w:sz w:val="24"/>
          <w:szCs w:val="24"/>
          <w:rtl/>
        </w:rPr>
        <w:t xml:space="preserve"> </w:t>
      </w:r>
      <w:r>
        <w:rPr>
          <w:rFonts w:cs="David"/>
          <w:sz w:val="24"/>
          <w:szCs w:val="24"/>
          <w:rtl/>
        </w:rPr>
        <w:t>ש</w:t>
      </w:r>
      <w:r>
        <w:rPr>
          <w:rFonts w:cs="David" w:hint="cs"/>
          <w:sz w:val="24"/>
          <w:szCs w:val="24"/>
          <w:rtl/>
        </w:rPr>
        <w:t>אני טוען שצריך לעשות, זה לא לחכות אפילו שנייה ולהגיב ולהתגאות ולהתבלט ולהניף את הדגלים הכי-הכי גדו</w:t>
      </w:r>
      <w:r>
        <w:rPr>
          <w:rFonts w:cs="David" w:hint="cs"/>
          <w:sz w:val="24"/>
          <w:szCs w:val="24"/>
          <w:rtl/>
        </w:rPr>
        <w:t>לים שניתן, כי מגי</w:t>
      </w:r>
      <w:r>
        <w:rPr>
          <w:rFonts w:cs="David"/>
          <w:sz w:val="24"/>
          <w:szCs w:val="24"/>
          <w:rtl/>
        </w:rPr>
        <w:t xml:space="preserve">ע </w:t>
      </w:r>
      <w:r>
        <w:rPr>
          <w:rFonts w:cs="David" w:hint="cs"/>
          <w:sz w:val="24"/>
          <w:szCs w:val="24"/>
          <w:rtl/>
        </w:rPr>
        <w:t>לנו.</w:t>
      </w:r>
    </w:p>
    <w:p w:rsidR="00000000" w:rsidRDefault="003C7BD0">
      <w:pPr>
        <w:jc w:val="both"/>
        <w:rPr>
          <w:rFonts w:cs="David"/>
          <w:sz w:val="24"/>
          <w:szCs w:val="24"/>
          <w:rtl/>
        </w:rPr>
      </w:pPr>
    </w:p>
    <w:p w:rsidR="00000000" w:rsidRDefault="003C7BD0">
      <w:pPr>
        <w:rPr>
          <w:rFonts w:cs="David"/>
          <w:b/>
          <w:bCs/>
          <w:sz w:val="24"/>
          <w:szCs w:val="24"/>
          <w:u w:val="single"/>
          <w:rtl/>
        </w:rPr>
      </w:pPr>
      <w:r>
        <w:rPr>
          <w:rFonts w:cs="David"/>
          <w:b/>
          <w:bCs/>
          <w:sz w:val="24"/>
          <w:szCs w:val="24"/>
          <w:u w:val="single"/>
          <w:rtl/>
        </w:rPr>
        <w:t>ה</w:t>
      </w:r>
      <w:r>
        <w:rPr>
          <w:rFonts w:cs="David" w:hint="cs"/>
          <w:b/>
          <w:bCs/>
          <w:sz w:val="24"/>
          <w:szCs w:val="24"/>
          <w:u w:val="single"/>
          <w:rtl/>
        </w:rPr>
        <w:t>י</w:t>
      </w:r>
      <w:r>
        <w:rPr>
          <w:rFonts w:cs="David"/>
          <w:b/>
          <w:bCs/>
          <w:sz w:val="24"/>
          <w:szCs w:val="24"/>
          <w:u w:val="single"/>
          <w:rtl/>
        </w:rPr>
        <w:t>ו</w:t>
      </w:r>
      <w:r>
        <w:rPr>
          <w:rFonts w:cs="David" w:hint="cs"/>
          <w:b/>
          <w:bCs/>
          <w:sz w:val="24"/>
          <w:szCs w:val="24"/>
          <w:u w:val="single"/>
          <w:rtl/>
        </w:rPr>
        <w:t>"ר יעל דיין:</w:t>
      </w:r>
    </w:p>
    <w:p w:rsidR="00000000" w:rsidRDefault="003C7BD0">
      <w:pPr>
        <w:rPr>
          <w:rFonts w:cs="David"/>
          <w:sz w:val="24"/>
          <w:szCs w:val="24"/>
          <w:u w:val="single"/>
          <w:rtl/>
        </w:rPr>
      </w:pPr>
    </w:p>
    <w:p w:rsidR="00000000" w:rsidRDefault="003C7BD0">
      <w:pPr>
        <w:jc w:val="both"/>
        <w:rPr>
          <w:rFonts w:cs="David"/>
          <w:sz w:val="24"/>
          <w:szCs w:val="24"/>
          <w:rtl/>
        </w:rPr>
      </w:pPr>
      <w:r>
        <w:rPr>
          <w:rFonts w:cs="David"/>
          <w:sz w:val="24"/>
          <w:szCs w:val="24"/>
          <w:rtl/>
        </w:rPr>
        <w:tab/>
        <w:t xml:space="preserve"> אנ</w:t>
      </w:r>
      <w:r>
        <w:rPr>
          <w:rFonts w:cs="David" w:hint="cs"/>
          <w:sz w:val="24"/>
          <w:szCs w:val="24"/>
          <w:rtl/>
        </w:rPr>
        <w:t xml:space="preserve">י מודה לך. אלה היו מילים נהדרות. אני רוצה לומר בכובע השני שלי, אבל אפילו </w:t>
      </w:r>
      <w:r>
        <w:rPr>
          <w:rFonts w:cs="David"/>
          <w:sz w:val="24"/>
          <w:szCs w:val="24"/>
          <w:rtl/>
        </w:rPr>
        <w:t>ל</w:t>
      </w:r>
      <w:r>
        <w:rPr>
          <w:rFonts w:cs="David" w:hint="cs"/>
          <w:sz w:val="24"/>
          <w:szCs w:val="24"/>
          <w:rtl/>
        </w:rPr>
        <w:t xml:space="preserve">סביות לא מבינות את זה. כשאני מדברת </w:t>
      </w:r>
      <w:r>
        <w:rPr>
          <w:rFonts w:cs="David"/>
          <w:sz w:val="24"/>
          <w:szCs w:val="24"/>
          <w:rtl/>
        </w:rPr>
        <w:t>ע</w:t>
      </w:r>
      <w:r>
        <w:rPr>
          <w:rFonts w:cs="David" w:hint="cs"/>
          <w:sz w:val="24"/>
          <w:szCs w:val="24"/>
          <w:rtl/>
        </w:rPr>
        <w:t>ל</w:t>
      </w:r>
      <w:r>
        <w:rPr>
          <w:rFonts w:cs="David"/>
          <w:sz w:val="24"/>
          <w:szCs w:val="24"/>
          <w:rtl/>
        </w:rPr>
        <w:t xml:space="preserve"> </w:t>
      </w:r>
      <w:r>
        <w:rPr>
          <w:rFonts w:cs="David" w:hint="cs"/>
          <w:sz w:val="24"/>
          <w:szCs w:val="24"/>
          <w:rtl/>
        </w:rPr>
        <w:t xml:space="preserve">זכויות נשים, על אפליה נגד נשים ועל אלימות נגד נשים, וכשאני מדברת עם הקהילה על הדברים האלה זה נראה </w:t>
      </w:r>
      <w:r>
        <w:rPr>
          <w:rFonts w:cs="David" w:hint="cs"/>
          <w:sz w:val="24"/>
          <w:szCs w:val="24"/>
          <w:rtl/>
        </w:rPr>
        <w:t>שאנחנו מסודרים, א</w:t>
      </w:r>
      <w:r>
        <w:rPr>
          <w:rFonts w:cs="David"/>
          <w:sz w:val="24"/>
          <w:szCs w:val="24"/>
          <w:rtl/>
        </w:rPr>
        <w:t>נח</w:t>
      </w:r>
      <w:r>
        <w:rPr>
          <w:rFonts w:cs="David" w:hint="cs"/>
          <w:sz w:val="24"/>
          <w:szCs w:val="24"/>
          <w:rtl/>
        </w:rPr>
        <w:t xml:space="preserve">נו מחצית האוכלוסייה, אין דבר כזה נשים שרוצות או לא רוצות להיכנס ולצאת מהארון, אז אין בכלל הבחירה אם </w:t>
      </w:r>
      <w:r>
        <w:rPr>
          <w:rFonts w:cs="David"/>
          <w:sz w:val="24"/>
          <w:szCs w:val="24"/>
          <w:rtl/>
        </w:rPr>
        <w:t>ל</w:t>
      </w:r>
      <w:r>
        <w:rPr>
          <w:rFonts w:cs="David" w:hint="cs"/>
          <w:sz w:val="24"/>
          <w:szCs w:val="24"/>
          <w:rtl/>
        </w:rPr>
        <w:t>הודיע שאני אישה או לא, האם הנטייה שלי תוחצן או לא. כשמדברים על מדינת ישראל והיחס להומופוביה והכאב של ההומופוביה והיחס לקהילה, ואני אומרת</w:t>
      </w:r>
      <w:r>
        <w:rPr>
          <w:rFonts w:cs="David" w:hint="cs"/>
          <w:sz w:val="24"/>
          <w:szCs w:val="24"/>
          <w:rtl/>
        </w:rPr>
        <w:t xml:space="preserve"> את זה עכשיו במלוא הכאב אבל במלוא האחריות,  תאמינו לי שמחצית האוכלוסייה כאן לגווניה - וזה לא משנה אם מדובר בעולות או ערביות או צבריות או מדעניות או מובטלות או מוכות או כאלה שמתעללים בהן - מקופחת. עדיין לגבי מחצית האוכלוסייה, המחצית הנשית של האוכלוסייה במדי</w:t>
      </w:r>
      <w:r>
        <w:rPr>
          <w:rFonts w:cs="David" w:hint="cs"/>
          <w:sz w:val="24"/>
          <w:szCs w:val="24"/>
          <w:rtl/>
        </w:rPr>
        <w:t>נת ישראל - תאמינו לי - לא כגודל הדגל אלא כגודל מחצית האוכלוסייה כך גודל הכאב והעוולות. והחקיקה בנושא הזה היא מאוד מסודרת ולא בדלת האחורית, החקיקה יפהפיי</w:t>
      </w:r>
      <w:r>
        <w:rPr>
          <w:rFonts w:cs="David"/>
          <w:sz w:val="24"/>
          <w:szCs w:val="24"/>
          <w:rtl/>
        </w:rPr>
        <w:t>ה א</w:t>
      </w:r>
      <w:r>
        <w:rPr>
          <w:rFonts w:cs="David" w:hint="cs"/>
          <w:sz w:val="24"/>
          <w:szCs w:val="24"/>
          <w:rtl/>
        </w:rPr>
        <w:t xml:space="preserve">ך </w:t>
      </w:r>
      <w:r>
        <w:rPr>
          <w:rFonts w:cs="David"/>
          <w:sz w:val="24"/>
          <w:szCs w:val="24"/>
          <w:rtl/>
        </w:rPr>
        <w:t>ה</w:t>
      </w:r>
      <w:r>
        <w:rPr>
          <w:rFonts w:cs="David" w:hint="cs"/>
          <w:sz w:val="24"/>
          <w:szCs w:val="24"/>
          <w:rtl/>
        </w:rPr>
        <w:t>יישום שלה שואף לאפס. אז יש חוק שכר שווה לעובדת ולעובד ויש 40% פערי שכר. אני לא נכנסת כאן לתפקיד הר</w:t>
      </w:r>
      <w:r>
        <w:rPr>
          <w:rFonts w:cs="David" w:hint="cs"/>
          <w:sz w:val="24"/>
          <w:szCs w:val="24"/>
          <w:rtl/>
        </w:rPr>
        <w:t>אשי שלי, שהוא נוש</w:t>
      </w:r>
      <w:r>
        <w:rPr>
          <w:rFonts w:cs="David"/>
          <w:sz w:val="24"/>
          <w:szCs w:val="24"/>
          <w:rtl/>
        </w:rPr>
        <w:t xml:space="preserve">א </w:t>
      </w:r>
      <w:r>
        <w:rPr>
          <w:rFonts w:cs="David" w:hint="cs"/>
          <w:sz w:val="24"/>
          <w:szCs w:val="24"/>
          <w:rtl/>
        </w:rPr>
        <w:t>מעמד האישה, אבל אני רוצה לומר שכאשר אנחנו מתקדמים בהישגים שלנו, לא צריך לראות את הקהילה מין תחתית שמ</w:t>
      </w:r>
      <w:r>
        <w:rPr>
          <w:rFonts w:cs="David"/>
          <w:sz w:val="24"/>
          <w:szCs w:val="24"/>
          <w:rtl/>
        </w:rPr>
        <w:t>מ</w:t>
      </w:r>
      <w:r>
        <w:rPr>
          <w:rFonts w:cs="David" w:hint="cs"/>
          <w:sz w:val="24"/>
          <w:szCs w:val="24"/>
          <w:rtl/>
        </w:rPr>
        <w:t xml:space="preserve">נה צריך לקום ולאזור כוחות. יש קבוצה יותר גדולה שהיא במצב יותר קשה, אנחנו חייבים גם בזה לשתף פעולה, והדברים לא נמדדים בכך שאחד סובל יותר </w:t>
      </w:r>
      <w:r>
        <w:rPr>
          <w:rFonts w:cs="David" w:hint="cs"/>
          <w:sz w:val="24"/>
          <w:szCs w:val="24"/>
          <w:rtl/>
        </w:rPr>
        <w:t>ולכן מקדישים פחות לשני. זה מחזיר אותנו לפתיחה של האירוע היום, כאשר חברי הכנסת מצידם וחברי הקהילה הבינו את הצורך בהאחדה של כוחות ביותר מאשר הנקודתיות של המאבק שלכם על הזכויות שלכם.</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א</w:t>
      </w:r>
      <w:r>
        <w:rPr>
          <w:rFonts w:cs="David"/>
          <w:sz w:val="24"/>
          <w:szCs w:val="24"/>
          <w:rtl/>
        </w:rPr>
        <w:t>נ</w:t>
      </w:r>
      <w:r>
        <w:rPr>
          <w:rFonts w:cs="David" w:hint="cs"/>
          <w:sz w:val="24"/>
          <w:szCs w:val="24"/>
          <w:rtl/>
        </w:rPr>
        <w:t>י מודה לכל מי שבא גם מירושלים אבל בעיקר ממקומות מרוחקים. כפי שאמרתי, עוד</w:t>
      </w:r>
      <w:r>
        <w:rPr>
          <w:rFonts w:cs="David" w:hint="cs"/>
          <w:sz w:val="24"/>
          <w:szCs w:val="24"/>
          <w:rtl/>
        </w:rPr>
        <w:t xml:space="preserve"> לפני הפגרה נקבע </w:t>
      </w:r>
      <w:r>
        <w:rPr>
          <w:rFonts w:cs="David"/>
          <w:sz w:val="24"/>
          <w:szCs w:val="24"/>
          <w:rtl/>
        </w:rPr>
        <w:t>יש</w:t>
      </w:r>
      <w:r>
        <w:rPr>
          <w:rFonts w:cs="David" w:hint="cs"/>
          <w:sz w:val="24"/>
          <w:szCs w:val="24"/>
          <w:rtl/>
        </w:rPr>
        <w:t xml:space="preserve">יבת ועדה בנושא חקיקה. שבנושא הטרנס-ג'נדרים אני מעוניינת לעשות ישיבה נפרדת כי כפי שנאמר פה אלו בעיות </w:t>
      </w:r>
      <w:r>
        <w:rPr>
          <w:rFonts w:cs="David"/>
          <w:sz w:val="24"/>
          <w:szCs w:val="24"/>
          <w:rtl/>
        </w:rPr>
        <w:t>נ</w:t>
      </w:r>
      <w:r>
        <w:rPr>
          <w:rFonts w:cs="David" w:hint="cs"/>
          <w:sz w:val="24"/>
          <w:szCs w:val="24"/>
          <w:rtl/>
        </w:rPr>
        <w:t>פרדות, ואנחנו נשב ונבחן דרכים לעזור</w:t>
      </w:r>
      <w:r>
        <w:rPr>
          <w:rFonts w:cs="David"/>
          <w:sz w:val="24"/>
          <w:szCs w:val="24"/>
          <w:rtl/>
        </w:rPr>
        <w:t xml:space="preserve">. </w:t>
      </w:r>
      <w:r>
        <w:rPr>
          <w:rFonts w:cs="David" w:hint="cs"/>
          <w:sz w:val="24"/>
          <w:szCs w:val="24"/>
          <w:rtl/>
        </w:rPr>
        <w:t>א</w:t>
      </w:r>
      <w:r>
        <w:rPr>
          <w:rFonts w:cs="David"/>
          <w:sz w:val="24"/>
          <w:szCs w:val="24"/>
          <w:rtl/>
        </w:rPr>
        <w:t>נ</w:t>
      </w:r>
      <w:r>
        <w:rPr>
          <w:rFonts w:cs="David" w:hint="cs"/>
          <w:sz w:val="24"/>
          <w:szCs w:val="24"/>
          <w:rtl/>
        </w:rPr>
        <w:t>י מכירה חלק מהבעיות גם בעבודה, גם בעבודה בזנות, גם בנושאים של רישוי, גם בנושאים של משרד הבריאות ו</w:t>
      </w:r>
      <w:r>
        <w:rPr>
          <w:rFonts w:cs="David" w:hint="cs"/>
          <w:sz w:val="24"/>
          <w:szCs w:val="24"/>
          <w:rtl/>
        </w:rPr>
        <w:t>ניתוחים וכן הלאה.</w:t>
      </w:r>
      <w:r>
        <w:rPr>
          <w:rFonts w:cs="David"/>
          <w:sz w:val="24"/>
          <w:szCs w:val="24"/>
          <w:rtl/>
        </w:rPr>
        <w:t xml:space="preserve"> נ</w:t>
      </w:r>
      <w:r>
        <w:rPr>
          <w:rFonts w:cs="David" w:hint="cs"/>
          <w:sz w:val="24"/>
          <w:szCs w:val="24"/>
          <w:rtl/>
        </w:rPr>
        <w:t>נסה לרכז את הבעייתיות ולשבת על זה בנפרד.</w:t>
      </w:r>
    </w:p>
    <w:p w:rsidR="00000000" w:rsidRDefault="003C7BD0">
      <w:pPr>
        <w:jc w:val="both"/>
        <w:rPr>
          <w:rFonts w:cs="David"/>
          <w:sz w:val="24"/>
          <w:szCs w:val="24"/>
          <w:rtl/>
        </w:rPr>
      </w:pPr>
    </w:p>
    <w:p w:rsidR="00000000" w:rsidRDefault="003C7BD0">
      <w:pPr>
        <w:jc w:val="both"/>
        <w:rPr>
          <w:rFonts w:cs="David"/>
          <w:sz w:val="24"/>
          <w:szCs w:val="24"/>
          <w:rtl/>
        </w:rPr>
      </w:pPr>
      <w:r>
        <w:rPr>
          <w:rFonts w:cs="David"/>
          <w:sz w:val="24"/>
          <w:szCs w:val="24"/>
          <w:rtl/>
        </w:rPr>
        <w:tab/>
      </w:r>
      <w:r>
        <w:rPr>
          <w:rFonts w:cs="David" w:hint="cs"/>
          <w:sz w:val="24"/>
          <w:szCs w:val="24"/>
          <w:rtl/>
        </w:rPr>
        <w:t>ת</w:t>
      </w:r>
      <w:r>
        <w:rPr>
          <w:rFonts w:cs="David"/>
          <w:sz w:val="24"/>
          <w:szCs w:val="24"/>
          <w:rtl/>
        </w:rPr>
        <w:t>ו</w:t>
      </w:r>
      <w:r>
        <w:rPr>
          <w:rFonts w:cs="David" w:hint="cs"/>
          <w:sz w:val="24"/>
          <w:szCs w:val="24"/>
          <w:rtl/>
        </w:rPr>
        <w:t>דה רבה לכם וחג שמח ושבוע שמח.</w:t>
      </w:r>
    </w:p>
    <w:p w:rsidR="00000000" w:rsidRDefault="003C7BD0">
      <w:pPr>
        <w:jc w:val="both"/>
        <w:rPr>
          <w:rFonts w:cs="David"/>
          <w:sz w:val="24"/>
          <w:szCs w:val="24"/>
          <w:rtl/>
        </w:rPr>
      </w:pPr>
    </w:p>
    <w:p w:rsidR="00000000" w:rsidRDefault="003C7BD0">
      <w:pPr>
        <w:jc w:val="center"/>
        <w:rPr>
          <w:rFonts w:cs="David"/>
          <w:sz w:val="24"/>
          <w:szCs w:val="24"/>
          <w:rtl/>
        </w:rPr>
      </w:pPr>
      <w:r>
        <w:rPr>
          <w:rFonts w:cs="David"/>
          <w:sz w:val="24"/>
          <w:szCs w:val="24"/>
          <w:rtl/>
        </w:rPr>
        <w:t>(</w:t>
      </w:r>
      <w:r>
        <w:rPr>
          <w:rFonts w:cs="David" w:hint="cs"/>
          <w:sz w:val="24"/>
          <w:szCs w:val="24"/>
          <w:rtl/>
        </w:rPr>
        <w:t>מ</w:t>
      </w:r>
      <w:r>
        <w:rPr>
          <w:rFonts w:cs="David"/>
          <w:sz w:val="24"/>
          <w:szCs w:val="24"/>
          <w:rtl/>
        </w:rPr>
        <w:t>ח</w:t>
      </w:r>
      <w:r>
        <w:rPr>
          <w:rFonts w:cs="David" w:hint="cs"/>
          <w:sz w:val="24"/>
          <w:szCs w:val="24"/>
          <w:rtl/>
        </w:rPr>
        <w:t>יאות כפיים)</w:t>
      </w:r>
    </w:p>
    <w:p w:rsidR="00000000" w:rsidRDefault="003C7BD0">
      <w:pPr>
        <w:jc w:val="center"/>
        <w:rPr>
          <w:rFonts w:cs="David"/>
          <w:sz w:val="24"/>
          <w:szCs w:val="24"/>
          <w:rtl/>
        </w:rPr>
      </w:pPr>
    </w:p>
    <w:p w:rsidR="00000000" w:rsidRDefault="003C7BD0">
      <w:pPr>
        <w:jc w:val="both"/>
        <w:rPr>
          <w:rFonts w:cs="David"/>
          <w:sz w:val="24"/>
          <w:szCs w:val="24"/>
          <w:rtl/>
        </w:rPr>
      </w:pPr>
      <w:r>
        <w:rPr>
          <w:rFonts w:cs="David"/>
          <w:sz w:val="24"/>
          <w:szCs w:val="24"/>
          <w:rtl/>
        </w:rPr>
        <w:t>ה</w:t>
      </w:r>
      <w:r>
        <w:rPr>
          <w:rFonts w:cs="David" w:hint="cs"/>
          <w:sz w:val="24"/>
          <w:szCs w:val="24"/>
          <w:rtl/>
        </w:rPr>
        <w:t>י</w:t>
      </w:r>
      <w:r>
        <w:rPr>
          <w:rFonts w:cs="David"/>
          <w:sz w:val="24"/>
          <w:szCs w:val="24"/>
          <w:rtl/>
        </w:rPr>
        <w:t>ש</w:t>
      </w:r>
      <w:r>
        <w:rPr>
          <w:rFonts w:cs="David" w:hint="cs"/>
          <w:sz w:val="24"/>
          <w:szCs w:val="24"/>
          <w:rtl/>
        </w:rPr>
        <w:t>יבה נ</w:t>
      </w:r>
      <w:r>
        <w:rPr>
          <w:rFonts w:cs="David"/>
          <w:sz w:val="24"/>
          <w:szCs w:val="24"/>
          <w:rtl/>
        </w:rPr>
        <w:t>נ</w:t>
      </w:r>
      <w:r>
        <w:rPr>
          <w:rFonts w:cs="David" w:hint="cs"/>
          <w:sz w:val="24"/>
          <w:szCs w:val="24"/>
          <w:rtl/>
        </w:rPr>
        <w:t xml:space="preserve">עלה </w:t>
      </w:r>
      <w:r>
        <w:rPr>
          <w:rFonts w:cs="David"/>
          <w:sz w:val="24"/>
          <w:szCs w:val="24"/>
          <w:rtl/>
        </w:rPr>
        <w:t>ב</w:t>
      </w:r>
      <w:r>
        <w:rPr>
          <w:rFonts w:cs="David" w:hint="cs"/>
          <w:sz w:val="24"/>
          <w:szCs w:val="24"/>
          <w:rtl/>
        </w:rPr>
        <w:t>שעה 15:10.</w:t>
      </w: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both"/>
        <w:rPr>
          <w:rFonts w:cs="David"/>
          <w:sz w:val="24"/>
          <w:szCs w:val="24"/>
          <w:rtl/>
        </w:rPr>
      </w:pPr>
    </w:p>
    <w:p w:rsidR="00000000" w:rsidRDefault="003C7BD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BD0">
      <w:r>
        <w:separator/>
      </w:r>
    </w:p>
  </w:endnote>
  <w:endnote w:type="continuationSeparator" w:id="0">
    <w:p w:rsidR="00000000" w:rsidRDefault="003C7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5"/>
      <w:rPr>
        <w:rtl/>
      </w:rPr>
    </w:pPr>
  </w:p>
  <w:p w:rsidR="00000000" w:rsidRDefault="003C7BD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5"/>
      <w:rPr>
        <w:rtl/>
      </w:rPr>
    </w:pPr>
  </w:p>
  <w:p w:rsidR="00000000" w:rsidRDefault="003C7BD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BD0">
      <w:r>
        <w:separator/>
      </w:r>
    </w:p>
  </w:footnote>
  <w:footnote w:type="continuationSeparator" w:id="0">
    <w:p w:rsidR="00000000" w:rsidRDefault="003C7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4"/>
      <w:framePr w:wrap="auto" w:vAnchor="text" w:hAnchor="page" w:x="5905" w:y="582"/>
      <w:rPr>
        <w:rStyle w:val="a6"/>
        <w:sz w:val="24"/>
        <w:szCs w:val="24"/>
        <w:rtl/>
      </w:rPr>
    </w:pPr>
    <w:r>
      <w:rPr>
        <w:rStyle w:val="a6"/>
        <w:szCs w:val="24"/>
      </w:rPr>
      <w:fldChar w:fldCharType="begin"/>
    </w:r>
    <w:r>
      <w:rPr>
        <w:rStyle w:val="a6"/>
        <w:szCs w:val="24"/>
      </w:rPr>
      <w:instrText xml:space="preserve">PAGE  </w:instrText>
    </w:r>
    <w:r>
      <w:rPr>
        <w:rStyle w:val="a6"/>
        <w:szCs w:val="24"/>
      </w:rPr>
      <w:fldChar w:fldCharType="separate"/>
    </w:r>
    <w:r>
      <w:rPr>
        <w:rStyle w:val="a6"/>
        <w:noProof/>
        <w:szCs w:val="24"/>
        <w:rtl/>
      </w:rPr>
      <w:t>2</w:t>
    </w:r>
    <w:r>
      <w:rPr>
        <w:rStyle w:val="a6"/>
        <w:szCs w:val="24"/>
      </w:rPr>
      <w:fldChar w:fldCharType="end"/>
    </w:r>
  </w:p>
  <w:p w:rsidR="00000000" w:rsidRDefault="003C7BD0">
    <w:pPr>
      <w:pStyle w:val="a4"/>
      <w:rPr>
        <w:rFonts w:cs="Miriam"/>
        <w:b/>
        <w:bCs/>
        <w:u w:val="single"/>
        <w:rtl/>
      </w:rPr>
    </w:pPr>
    <w:r>
      <w:rPr>
        <w:rFonts w:cs="Miriam"/>
        <w:b/>
        <w:bCs/>
        <w:u w:val="single"/>
        <w:rtl/>
      </w:rPr>
      <w:t>הווע</w:t>
    </w:r>
    <w:r>
      <w:rPr>
        <w:rFonts w:cs="Miriam" w:hint="cs"/>
        <w:b/>
        <w:bCs/>
        <w:u w:val="single"/>
        <w:rtl/>
      </w:rPr>
      <w:t xml:space="preserve">דה לקידום מעמד האישה </w:t>
    </w:r>
    <w:r>
      <w:rPr>
        <w:rFonts w:cs="Miriam"/>
        <w:b/>
        <w:bCs/>
        <w:u w:val="single"/>
        <w:rtl/>
      </w:rPr>
      <w:t>– 12.6.2001</w:t>
    </w:r>
  </w:p>
  <w:p w:rsidR="00000000" w:rsidRDefault="003C7BD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BD0">
    <w:pPr>
      <w:pStyle w:val="a4"/>
      <w:rPr>
        <w:rtl/>
      </w:rPr>
    </w:pPr>
  </w:p>
  <w:p w:rsidR="00000000" w:rsidRDefault="003C7BD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900005D07CEC2E8DED3118F2D00805F9F08A900000008B79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7BD0"/>
    <w:rsid w:val="003C7B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9CC68AC-0CCD-4980-BD92-8CBB90E62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lang w:eastAsia="he-IL"/>
    </w:rPr>
  </w:style>
  <w:style w:type="paragraph" w:styleId="10">
    <w:name w:val="heading 1"/>
    <w:basedOn w:val="a"/>
    <w:next w:val="a"/>
    <w:qFormat/>
    <w:pPr>
      <w:keepNext/>
      <w:jc w:val="center"/>
      <w:outlineLvl w:val="0"/>
    </w:pPr>
    <w:rPr>
      <w:b/>
      <w:bCs/>
      <w:szCs w:val="24"/>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Miriam"/>
    </w:rPr>
  </w:style>
  <w:style w:type="paragraph" w:styleId="a7">
    <w:name w:val="Body Text"/>
    <w:basedOn w:val="a"/>
    <w:semiHidden/>
    <w:pPr>
      <w:jc w:val="both"/>
    </w:pPr>
    <w:rPr>
      <w:szCs w:val="24"/>
    </w:rPr>
  </w:style>
  <w:style w:type="paragraph" w:styleId="a8">
    <w:name w:val="Block Text"/>
    <w:basedOn w:val="a"/>
    <w:semiHidden/>
    <w:pPr>
      <w:ind w:right="56" w:hanging="56"/>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8686</Words>
  <Characters>43430</Characters>
  <Application>Microsoft Office Word</Application>
  <DocSecurity>0</DocSecurity>
  <Lines>361</Lines>
  <Paragraphs>104</Paragraphs>
  <ScaleCrop>false</ScaleCrop>
  <HeadingPairs>
    <vt:vector size="2" baseType="variant">
      <vt:variant>
        <vt:lpstr>שם</vt:lpstr>
      </vt:variant>
      <vt:variant>
        <vt:i4>1</vt:i4>
      </vt:variant>
    </vt:vector>
  </HeadingPairs>
  <TitlesOfParts>
    <vt:vector size="1" baseType="lpstr">
      <vt:lpstr>פרוטוקולים/מעמד האישה/3520</vt:lpstr>
    </vt:vector>
  </TitlesOfParts>
  <Company/>
  <LinksUpToDate>false</LinksUpToDate>
  <CharactersWithSpaces>52012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האישה/3520</dc:title>
  <dc:subject>מעמד האישה 12.6.2001</dc:subject>
  <dc:creator>חבר</dc:creator>
  <cp:keywords>אירועי יום הגאווה</cp:keywords>
  <cp:lastModifiedBy>רינה דבורה קדרון</cp:lastModifiedBy>
  <cp:revision>2</cp:revision>
  <cp:lastPrinted>2001-08-01T08:20:00Z</cp:lastPrinted>
  <dcterms:created xsi:type="dcterms:W3CDTF">2017-04-20T11:31:00Z</dcterms:created>
  <dcterms:modified xsi:type="dcterms:W3CDTF">2017-04-20T11:31:00Z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