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0989">
      <w:pPr>
        <w:jc w:val="right"/>
        <w:rPr>
          <w:rFonts w:cs="David"/>
          <w:sz w:val="24"/>
          <w:rtl/>
        </w:rPr>
      </w:pPr>
      <w:bookmarkStart w:id="0" w:name="_GoBack"/>
      <w:bookmarkEnd w:id="0"/>
      <w:r>
        <w:rPr>
          <w:rFonts w:cs="David"/>
          <w:sz w:val="24"/>
          <w:rtl/>
        </w:rPr>
        <w:t>פרוטוקולים/מעמד הילד/954</w:t>
      </w:r>
    </w:p>
    <w:p w:rsidR="00000000" w:rsidRDefault="007E0989">
      <w:pPr>
        <w:jc w:val="right"/>
        <w:rPr>
          <w:rFonts w:cs="David"/>
          <w:sz w:val="24"/>
          <w:rtl/>
        </w:rPr>
      </w:pPr>
      <w:r>
        <w:rPr>
          <w:rFonts w:cs="David"/>
          <w:sz w:val="24"/>
          <w:rtl/>
        </w:rPr>
        <w:tab/>
        <w:t>ירושל</w:t>
      </w:r>
      <w:r>
        <w:rPr>
          <w:rFonts w:cs="David"/>
          <w:sz w:val="24"/>
          <w:rtl/>
        </w:rPr>
        <w:t>ים, ו' באב, תש"ס</w:t>
      </w:r>
    </w:p>
    <w:p w:rsidR="00000000" w:rsidRDefault="007E0989">
      <w:pPr>
        <w:jc w:val="right"/>
        <w:rPr>
          <w:rFonts w:cs="David"/>
          <w:sz w:val="24"/>
          <w:rtl/>
          <w:lang w:val="es"/>
        </w:rPr>
      </w:pPr>
      <w:r>
        <w:rPr>
          <w:rFonts w:cs="David"/>
          <w:sz w:val="24"/>
          <w:rtl/>
          <w:lang w:val="es"/>
        </w:rPr>
        <w:t>7 באוגוסט, 2000</w:t>
      </w:r>
    </w:p>
    <w:p w:rsidR="00000000" w:rsidRDefault="007E0989">
      <w:pPr>
        <w:jc w:val="right"/>
        <w:rPr>
          <w:rFonts w:cs="David"/>
          <w:sz w:val="24"/>
          <w:rtl/>
        </w:rPr>
      </w:pPr>
    </w:p>
    <w:p w:rsidR="00000000" w:rsidRDefault="007E098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E0989">
      <w:pPr>
        <w:jc w:val="both"/>
        <w:rPr>
          <w:rFonts w:cs="David"/>
          <w:b/>
          <w:bCs/>
          <w:sz w:val="24"/>
          <w:rtl/>
        </w:rPr>
      </w:pPr>
      <w:r>
        <w:rPr>
          <w:rFonts w:cs="David"/>
          <w:b/>
          <w:bCs/>
          <w:sz w:val="24"/>
          <w:rtl/>
        </w:rPr>
        <w:t>מושב שני</w:t>
      </w:r>
    </w:p>
    <w:p w:rsidR="00000000" w:rsidRDefault="007E0989">
      <w:pPr>
        <w:jc w:val="both"/>
        <w:rPr>
          <w:rFonts w:cs="David"/>
          <w:b/>
          <w:bCs/>
          <w:sz w:val="24"/>
          <w:rtl/>
        </w:rPr>
      </w:pPr>
    </w:p>
    <w:p w:rsidR="00000000" w:rsidRDefault="007E0989">
      <w:pPr>
        <w:jc w:val="both"/>
        <w:rPr>
          <w:rFonts w:cs="David"/>
          <w:b/>
          <w:bCs/>
          <w:sz w:val="24"/>
          <w:rtl/>
        </w:rPr>
      </w:pPr>
    </w:p>
    <w:p w:rsidR="00000000" w:rsidRDefault="007E0989">
      <w:pPr>
        <w:jc w:val="both"/>
        <w:rPr>
          <w:rFonts w:cs="David"/>
          <w:b/>
          <w:bCs/>
          <w:sz w:val="24"/>
          <w:rtl/>
        </w:rPr>
      </w:pPr>
    </w:p>
    <w:p w:rsidR="00000000" w:rsidRDefault="007E0989">
      <w:pPr>
        <w:jc w:val="both"/>
        <w:rPr>
          <w:rFonts w:cs="David"/>
          <w:b/>
          <w:bCs/>
          <w:sz w:val="24"/>
          <w:rtl/>
        </w:rPr>
      </w:pPr>
    </w:p>
    <w:p w:rsidR="00000000" w:rsidRDefault="007E0989">
      <w:pPr>
        <w:jc w:val="center"/>
        <w:rPr>
          <w:rFonts w:cs="David"/>
          <w:b/>
          <w:bCs/>
          <w:sz w:val="24"/>
          <w:rtl/>
        </w:rPr>
      </w:pPr>
      <w:r>
        <w:rPr>
          <w:rFonts w:cs="David"/>
          <w:b/>
          <w:bCs/>
          <w:sz w:val="24"/>
          <w:rtl/>
        </w:rPr>
        <w:t>פרוטוקול מס' 62</w:t>
      </w:r>
    </w:p>
    <w:p w:rsidR="00000000" w:rsidRDefault="007E0989">
      <w:pPr>
        <w:jc w:val="center"/>
        <w:rPr>
          <w:rFonts w:cs="David"/>
          <w:b/>
          <w:bCs/>
          <w:sz w:val="24"/>
          <w:rtl/>
        </w:rPr>
      </w:pPr>
      <w:r>
        <w:rPr>
          <w:rFonts w:cs="David"/>
          <w:b/>
          <w:bCs/>
          <w:sz w:val="24"/>
          <w:rtl/>
        </w:rPr>
        <w:t>מישיבת הוועדה לקידום מעמד הילד</w:t>
      </w:r>
    </w:p>
    <w:p w:rsidR="00000000" w:rsidRDefault="007E0989">
      <w:pPr>
        <w:pStyle w:val="1"/>
        <w:rPr>
          <w:rFonts w:cs="David"/>
          <w:sz w:val="24"/>
          <w:rtl/>
        </w:rPr>
      </w:pPr>
      <w:r>
        <w:rPr>
          <w:rFonts w:cs="David"/>
          <w:sz w:val="24"/>
          <w:rtl/>
        </w:rPr>
        <w:t>יום רביעי, א' באב התש"ס (2 באוגוסט 2000), שעה 9:30</w:t>
      </w:r>
    </w:p>
    <w:p w:rsidR="00000000" w:rsidRDefault="007E0989">
      <w:pPr>
        <w:jc w:val="center"/>
        <w:rPr>
          <w:rFonts w:cs="David"/>
          <w:sz w:val="24"/>
          <w:rtl/>
        </w:rPr>
      </w:pPr>
    </w:p>
    <w:p w:rsidR="00000000" w:rsidRDefault="007E0989">
      <w:pPr>
        <w:jc w:val="center"/>
        <w:rPr>
          <w:rFonts w:cs="David"/>
          <w:sz w:val="24"/>
          <w:rtl/>
        </w:rPr>
      </w:pPr>
    </w:p>
    <w:p w:rsidR="00000000" w:rsidRDefault="007E0989">
      <w:pPr>
        <w:jc w:val="both"/>
        <w:rPr>
          <w:rFonts w:cs="David"/>
          <w:sz w:val="24"/>
          <w:rtl/>
        </w:rPr>
      </w:pPr>
    </w:p>
    <w:p w:rsidR="00000000" w:rsidRDefault="007E0989">
      <w:pPr>
        <w:jc w:val="both"/>
        <w:rPr>
          <w:rFonts w:cs="David"/>
          <w:b/>
          <w:bCs/>
          <w:sz w:val="24"/>
          <w:u w:val="single"/>
          <w:rtl/>
        </w:rPr>
      </w:pPr>
      <w:r>
        <w:rPr>
          <w:rFonts w:cs="David"/>
          <w:b/>
          <w:bCs/>
          <w:sz w:val="24"/>
          <w:u w:val="single"/>
          <w:rtl/>
        </w:rPr>
        <w:t>נכחו:</w:t>
      </w:r>
    </w:p>
    <w:p w:rsidR="00000000" w:rsidRDefault="007E0989">
      <w:pPr>
        <w:jc w:val="both"/>
        <w:rPr>
          <w:rFonts w:cs="David"/>
          <w:b/>
          <w:bCs/>
          <w:sz w:val="24"/>
          <w:u w:val="single"/>
          <w:rtl/>
        </w:rPr>
      </w:pPr>
    </w:p>
    <w:p w:rsidR="00000000" w:rsidRDefault="007E098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תמר גוז'נסקי - היו"ר</w:t>
      </w:r>
    </w:p>
    <w:p w:rsidR="00000000" w:rsidRDefault="007E0989">
      <w:pPr>
        <w:tabs>
          <w:tab w:val="left" w:pos="1505"/>
        </w:tabs>
        <w:jc w:val="both"/>
        <w:rPr>
          <w:rFonts w:cs="David"/>
          <w:sz w:val="24"/>
          <w:rtl/>
        </w:rPr>
      </w:pPr>
      <w:r>
        <w:rPr>
          <w:rFonts w:cs="David"/>
          <w:sz w:val="24"/>
          <w:rtl/>
        </w:rPr>
        <w:tab/>
        <w:t>אליעזר זנדברג</w:t>
      </w:r>
    </w:p>
    <w:p w:rsidR="00000000" w:rsidRDefault="007E0989">
      <w:pPr>
        <w:tabs>
          <w:tab w:val="left" w:pos="1505"/>
        </w:tabs>
        <w:jc w:val="both"/>
        <w:rPr>
          <w:rFonts w:cs="David"/>
          <w:sz w:val="24"/>
          <w:rtl/>
        </w:rPr>
      </w:pPr>
    </w:p>
    <w:p w:rsidR="00000000" w:rsidRDefault="007E0989">
      <w:pPr>
        <w:tabs>
          <w:tab w:val="left" w:pos="1505"/>
        </w:tabs>
        <w:jc w:val="both"/>
        <w:rPr>
          <w:rFonts w:cs="David"/>
          <w:sz w:val="24"/>
          <w:rtl/>
        </w:rPr>
      </w:pPr>
    </w:p>
    <w:p w:rsidR="00000000" w:rsidRDefault="007E0989">
      <w:pPr>
        <w:jc w:val="both"/>
        <w:rPr>
          <w:rFonts w:cs="David"/>
          <w:sz w:val="24"/>
          <w:rtl/>
        </w:rPr>
      </w:pPr>
    </w:p>
    <w:p w:rsidR="00000000" w:rsidRDefault="007E098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עי</w:t>
      </w:r>
      <w:r>
        <w:rPr>
          <w:rFonts w:cs="David"/>
          <w:sz w:val="24"/>
          <w:rtl/>
        </w:rPr>
        <w:t>רית פלדמן</w:t>
      </w:r>
      <w:r>
        <w:rPr>
          <w:rFonts w:cs="David"/>
          <w:sz w:val="24"/>
          <w:rtl/>
        </w:rPr>
        <w:tab/>
        <w:t>- מנהל גמלאות, המוסד לביטוח לאומי</w:t>
      </w:r>
    </w:p>
    <w:p w:rsidR="00000000" w:rsidRDefault="007E0989">
      <w:pPr>
        <w:tabs>
          <w:tab w:val="left" w:pos="1505"/>
          <w:tab w:val="left" w:pos="3969"/>
        </w:tabs>
        <w:jc w:val="both"/>
        <w:rPr>
          <w:rFonts w:cs="David"/>
          <w:sz w:val="24"/>
          <w:rtl/>
        </w:rPr>
      </w:pPr>
      <w:r>
        <w:rPr>
          <w:rFonts w:cs="David"/>
          <w:sz w:val="24"/>
          <w:rtl/>
        </w:rPr>
        <w:tab/>
        <w:t>רבקה פריאור</w:t>
      </w:r>
      <w:r>
        <w:rPr>
          <w:rFonts w:cs="David"/>
          <w:sz w:val="24"/>
          <w:rtl/>
        </w:rPr>
        <w:tab/>
        <w:t>- מנהל מחקר, המוסד לביטוח לאומי</w:t>
      </w:r>
    </w:p>
    <w:p w:rsidR="00000000" w:rsidRDefault="007E0989">
      <w:pPr>
        <w:tabs>
          <w:tab w:val="left" w:pos="1505"/>
          <w:tab w:val="left" w:pos="3969"/>
        </w:tabs>
        <w:jc w:val="both"/>
        <w:rPr>
          <w:rFonts w:cs="David"/>
          <w:sz w:val="24"/>
          <w:rtl/>
        </w:rPr>
      </w:pPr>
      <w:r>
        <w:rPr>
          <w:rFonts w:cs="David"/>
          <w:sz w:val="24"/>
          <w:rtl/>
        </w:rPr>
        <w:tab/>
        <w:t>רועי קרת</w:t>
      </w:r>
      <w:r>
        <w:rPr>
          <w:rFonts w:cs="David"/>
          <w:sz w:val="24"/>
          <w:rtl/>
        </w:rPr>
        <w:tab/>
        <w:t>- המוסד לביטוח לאומי</w:t>
      </w:r>
    </w:p>
    <w:p w:rsidR="00000000" w:rsidRDefault="007E0989">
      <w:pPr>
        <w:tabs>
          <w:tab w:val="left" w:pos="1505"/>
          <w:tab w:val="left" w:pos="3969"/>
        </w:tabs>
        <w:jc w:val="both"/>
        <w:rPr>
          <w:rFonts w:cs="David"/>
          <w:sz w:val="24"/>
          <w:rtl/>
        </w:rPr>
      </w:pPr>
      <w:r>
        <w:rPr>
          <w:rFonts w:cs="David"/>
          <w:sz w:val="24"/>
          <w:rtl/>
        </w:rPr>
        <w:tab/>
        <w:t>אלישבע ויינברגר</w:t>
      </w:r>
      <w:r>
        <w:rPr>
          <w:rFonts w:cs="David"/>
          <w:sz w:val="24"/>
          <w:rtl/>
        </w:rPr>
        <w:tab/>
        <w:t>- המוסד לביטוח לאומי</w:t>
      </w:r>
    </w:p>
    <w:p w:rsidR="00000000" w:rsidRDefault="007E0989">
      <w:pPr>
        <w:tabs>
          <w:tab w:val="left" w:pos="1505"/>
          <w:tab w:val="left" w:pos="3969"/>
        </w:tabs>
        <w:jc w:val="both"/>
        <w:rPr>
          <w:rFonts w:cs="David"/>
          <w:sz w:val="24"/>
          <w:rtl/>
        </w:rPr>
      </w:pPr>
      <w:r>
        <w:rPr>
          <w:rFonts w:cs="David"/>
          <w:sz w:val="24"/>
          <w:rtl/>
        </w:rPr>
        <w:tab/>
        <w:t>נטשה מיכאלוב</w:t>
      </w:r>
      <w:r>
        <w:rPr>
          <w:rFonts w:cs="David"/>
          <w:sz w:val="24"/>
          <w:rtl/>
        </w:rPr>
        <w:tab/>
        <w:t>- אגף התקציבים, משרד האוצר</w:t>
      </w:r>
    </w:p>
    <w:p w:rsidR="00000000" w:rsidRDefault="007E0989">
      <w:pPr>
        <w:tabs>
          <w:tab w:val="left" w:pos="1505"/>
          <w:tab w:val="left" w:pos="3969"/>
        </w:tabs>
        <w:jc w:val="both"/>
        <w:rPr>
          <w:rFonts w:cs="David"/>
          <w:sz w:val="24"/>
          <w:rtl/>
        </w:rPr>
      </w:pPr>
      <w:r>
        <w:rPr>
          <w:rFonts w:cs="David"/>
          <w:sz w:val="24"/>
          <w:rtl/>
        </w:rPr>
        <w:tab/>
        <w:t>שי סומך</w:t>
      </w:r>
      <w:r>
        <w:rPr>
          <w:rFonts w:cs="David"/>
          <w:sz w:val="24"/>
          <w:rtl/>
        </w:rPr>
        <w:tab/>
        <w:t>- משרד המשפטים</w:t>
      </w:r>
    </w:p>
    <w:p w:rsidR="00000000" w:rsidRDefault="007E0989">
      <w:pPr>
        <w:tabs>
          <w:tab w:val="left" w:pos="1505"/>
          <w:tab w:val="left" w:pos="3969"/>
        </w:tabs>
        <w:jc w:val="both"/>
        <w:rPr>
          <w:rFonts w:cs="David"/>
          <w:sz w:val="24"/>
          <w:rtl/>
        </w:rPr>
      </w:pPr>
      <w:r>
        <w:rPr>
          <w:rFonts w:cs="David"/>
          <w:sz w:val="24"/>
          <w:rtl/>
        </w:rPr>
        <w:tab/>
        <w:t>רמי לוי</w:t>
      </w:r>
      <w:r>
        <w:rPr>
          <w:rFonts w:cs="David"/>
          <w:sz w:val="24"/>
          <w:rtl/>
        </w:rPr>
        <w:tab/>
        <w:t xml:space="preserve">- פורום הורים לילדים עם </w:t>
      </w:r>
      <w:r>
        <w:rPr>
          <w:rFonts w:cs="David"/>
          <w:sz w:val="24"/>
          <w:rtl/>
        </w:rPr>
        <w:t>נכויות רב-תחומיות</w:t>
      </w:r>
    </w:p>
    <w:p w:rsidR="00000000" w:rsidRDefault="007E0989">
      <w:pPr>
        <w:tabs>
          <w:tab w:val="left" w:pos="1505"/>
          <w:tab w:val="left" w:pos="3969"/>
        </w:tabs>
        <w:jc w:val="both"/>
        <w:rPr>
          <w:rFonts w:cs="David"/>
          <w:sz w:val="24"/>
          <w:rtl/>
        </w:rPr>
      </w:pPr>
    </w:p>
    <w:p w:rsidR="00000000" w:rsidRDefault="007E0989">
      <w:pPr>
        <w:jc w:val="both"/>
        <w:rPr>
          <w:rFonts w:cs="David"/>
          <w:sz w:val="24"/>
          <w:rtl/>
        </w:rPr>
      </w:pPr>
    </w:p>
    <w:p w:rsidR="00000000" w:rsidRDefault="007E0989">
      <w:pPr>
        <w:jc w:val="both"/>
        <w:rPr>
          <w:rFonts w:cs="David"/>
          <w:sz w:val="24"/>
          <w:rtl/>
        </w:rPr>
      </w:pPr>
    </w:p>
    <w:p w:rsidR="00000000" w:rsidRDefault="007E0989">
      <w:pPr>
        <w:jc w:val="both"/>
        <w:rPr>
          <w:rFonts w:cs="David"/>
          <w:sz w:val="24"/>
          <w:rtl/>
        </w:rPr>
      </w:pPr>
    </w:p>
    <w:p w:rsidR="00000000" w:rsidRDefault="007E0989">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t>הלית ברק</w:t>
      </w:r>
    </w:p>
    <w:p w:rsidR="00000000" w:rsidRDefault="007E0989">
      <w:pPr>
        <w:jc w:val="both"/>
        <w:rPr>
          <w:rFonts w:cs="David"/>
          <w:sz w:val="24"/>
          <w:rtl/>
        </w:rPr>
      </w:pPr>
    </w:p>
    <w:p w:rsidR="00000000" w:rsidRDefault="007E0989">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רחל סעדה</w:t>
      </w:r>
    </w:p>
    <w:p w:rsidR="00000000" w:rsidRDefault="007E0989">
      <w:pPr>
        <w:jc w:val="both"/>
        <w:rPr>
          <w:rFonts w:cs="David"/>
          <w:b/>
          <w:bCs/>
          <w:sz w:val="24"/>
          <w:u w:val="single"/>
          <w:rtl/>
        </w:rPr>
      </w:pPr>
    </w:p>
    <w:p w:rsidR="00000000" w:rsidRDefault="007E0989">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7E0989">
      <w:pPr>
        <w:jc w:val="both"/>
        <w:rPr>
          <w:rFonts w:cs="David"/>
          <w:sz w:val="24"/>
          <w:rtl/>
        </w:rPr>
      </w:pPr>
    </w:p>
    <w:p w:rsidR="00000000" w:rsidRDefault="007E0989">
      <w:pPr>
        <w:jc w:val="both"/>
        <w:rPr>
          <w:rFonts w:cs="David"/>
          <w:sz w:val="24"/>
          <w:rtl/>
        </w:rPr>
      </w:pPr>
    </w:p>
    <w:p w:rsidR="00000000" w:rsidRDefault="007E0989">
      <w:pPr>
        <w:jc w:val="both"/>
        <w:rPr>
          <w:rFonts w:cs="David"/>
          <w:sz w:val="24"/>
          <w:rtl/>
        </w:rPr>
      </w:pPr>
    </w:p>
    <w:p w:rsidR="00000000" w:rsidRDefault="007E0989">
      <w:pPr>
        <w:jc w:val="both"/>
        <w:rPr>
          <w:rFonts w:cs="David"/>
          <w:sz w:val="24"/>
          <w:rtl/>
        </w:rPr>
      </w:pPr>
    </w:p>
    <w:p w:rsidR="00000000" w:rsidRDefault="007E0989">
      <w:pPr>
        <w:jc w:val="both"/>
        <w:rPr>
          <w:rFonts w:cs="David"/>
          <w:sz w:val="24"/>
          <w:rtl/>
        </w:rPr>
      </w:pPr>
    </w:p>
    <w:p w:rsidR="00000000" w:rsidRDefault="007E0989">
      <w:pPr>
        <w:jc w:val="both"/>
        <w:rPr>
          <w:rFonts w:cs="David"/>
          <w:sz w:val="24"/>
          <w:rtl/>
        </w:rPr>
      </w:pPr>
    </w:p>
    <w:p w:rsidR="00000000" w:rsidRDefault="007E0989">
      <w:pPr>
        <w:jc w:val="both"/>
        <w:rPr>
          <w:rFonts w:cs="David"/>
          <w:sz w:val="24"/>
          <w:rtl/>
        </w:rPr>
      </w:pPr>
      <w:r>
        <w:rPr>
          <w:rFonts w:cs="David"/>
          <w:b/>
          <w:bCs/>
          <w:sz w:val="24"/>
          <w:u w:val="single"/>
          <w:rtl/>
        </w:rPr>
        <w:t>סדר היום</w:t>
      </w:r>
      <w:r>
        <w:rPr>
          <w:rFonts w:cs="David"/>
          <w:sz w:val="24"/>
          <w:rtl/>
        </w:rPr>
        <w:t>: הצעת חוק הביטוח הלאומי (תיקון מס' 41) (גמלה מוגדלת למשפחות ילדים נכים),</w:t>
      </w:r>
    </w:p>
    <w:p w:rsidR="00000000" w:rsidRDefault="007E0989">
      <w:pPr>
        <w:jc w:val="both"/>
        <w:rPr>
          <w:rFonts w:cs="David"/>
          <w:sz w:val="24"/>
          <w:rtl/>
        </w:rPr>
      </w:pPr>
      <w:r>
        <w:rPr>
          <w:rFonts w:cs="David"/>
          <w:sz w:val="24"/>
          <w:rtl/>
        </w:rPr>
        <w:t xml:space="preserve">                   התש"ס-2000.</w:t>
      </w:r>
    </w:p>
    <w:p w:rsidR="00000000" w:rsidRDefault="007E0989">
      <w:pPr>
        <w:jc w:val="both"/>
        <w:rPr>
          <w:rFonts w:cs="David"/>
          <w:sz w:val="24"/>
          <w:rtl/>
        </w:rPr>
      </w:pPr>
    </w:p>
    <w:p w:rsidR="00000000" w:rsidRDefault="007E0989">
      <w:pPr>
        <w:jc w:val="center"/>
        <w:rPr>
          <w:rFonts w:cs="David"/>
          <w:b/>
          <w:bCs/>
          <w:sz w:val="24"/>
          <w:u w:val="single"/>
          <w:rtl/>
        </w:rPr>
      </w:pPr>
      <w:r>
        <w:rPr>
          <w:rFonts w:cs="David"/>
          <w:sz w:val="24"/>
          <w:rtl/>
        </w:rPr>
        <w:br w:type="page"/>
      </w:r>
      <w:r>
        <w:rPr>
          <w:rFonts w:cs="David"/>
          <w:b/>
          <w:bCs/>
          <w:sz w:val="24"/>
          <w:u w:val="single"/>
          <w:rtl/>
        </w:rPr>
        <w:lastRenderedPageBreak/>
        <w:t>הצעת חוק הביטוח הלאומי (תיקון מס' 41) (גמלה מ</w:t>
      </w:r>
      <w:r>
        <w:rPr>
          <w:rFonts w:cs="David"/>
          <w:b/>
          <w:bCs/>
          <w:sz w:val="24"/>
          <w:u w:val="single"/>
          <w:rtl/>
        </w:rPr>
        <w:t>וגדלת למשפחות ילדים נכים),</w:t>
      </w:r>
    </w:p>
    <w:p w:rsidR="00000000" w:rsidRDefault="007E0989">
      <w:pPr>
        <w:pStyle w:val="2"/>
        <w:rPr>
          <w:rFonts w:cs="David"/>
          <w:sz w:val="24"/>
          <w:rtl/>
        </w:rPr>
      </w:pPr>
      <w:r>
        <w:rPr>
          <w:rFonts w:cs="David"/>
          <w:sz w:val="24"/>
          <w:rtl/>
        </w:rPr>
        <w:t>התש"ס-2000</w:t>
      </w:r>
    </w:p>
    <w:p w:rsidR="00000000" w:rsidRDefault="007E0989">
      <w:pPr>
        <w:rPr>
          <w:rFonts w:cs="David"/>
          <w:sz w:val="24"/>
          <w:rtl/>
        </w:rPr>
      </w:pPr>
    </w:p>
    <w:p w:rsidR="00000000" w:rsidRDefault="007E0989">
      <w:pPr>
        <w:rPr>
          <w:rFonts w:cs="David"/>
          <w:sz w:val="24"/>
          <w:rtl/>
        </w:rPr>
      </w:pPr>
    </w:p>
    <w:p w:rsidR="00000000" w:rsidRDefault="007E0989">
      <w:pPr>
        <w:rPr>
          <w:rFonts w:cs="David"/>
          <w:sz w:val="24"/>
          <w:u w:val="single"/>
          <w:rtl/>
        </w:rPr>
      </w:pPr>
      <w:r>
        <w:rPr>
          <w:rFonts w:cs="David"/>
          <w:sz w:val="24"/>
          <w:u w:val="single"/>
          <w:rtl/>
        </w:rPr>
        <w:t>היו"ר תמר גוז'נסקי:</w:t>
      </w:r>
    </w:p>
    <w:p w:rsidR="00000000" w:rsidRDefault="007E0989">
      <w:pPr>
        <w:rPr>
          <w:rFonts w:cs="David"/>
          <w:sz w:val="24"/>
          <w:u w:val="single"/>
          <w:rtl/>
        </w:rPr>
      </w:pPr>
    </w:p>
    <w:p w:rsidR="00000000" w:rsidRDefault="007E0989">
      <w:pPr>
        <w:jc w:val="both"/>
        <w:rPr>
          <w:rFonts w:cs="David"/>
          <w:sz w:val="24"/>
          <w:rtl/>
        </w:rPr>
      </w:pPr>
      <w:r>
        <w:rPr>
          <w:rFonts w:cs="David"/>
          <w:sz w:val="24"/>
          <w:rtl/>
        </w:rPr>
        <w:tab/>
        <w:t>גבירותיי ורבותיי, אני מתכבדת לפתוח את הישיבה האחרונה של הוועדה לקידום מעמד הילד במושב הנוכחי. כבר לפני ארבעה חודשים אישרנו לקריאה ראשונה את התיקון להצעת חוק הביטוח הלאומי שעסק בילדים אוטיסטים וה</w:t>
      </w:r>
      <w:r>
        <w:rPr>
          <w:rFonts w:cs="David"/>
          <w:sz w:val="24"/>
          <w:rtl/>
        </w:rPr>
        <w:t>פך להיות הצעת חוק למשפחות עם ילדים נכים. לאחר ששלשום הצעת החוק סוף-סוף אושרה בקריאה ראשונה במליאת הכנסת, אנחנו היום צריכים לדון בהכנתה לקריאה שנייה ושלישית בתקווה שנצליח לנצל את היום האחרון של המושב כדי להביא לאישורה ושהיא תוכל להיכנס לתוקף. למען קיצור הענ</w:t>
      </w:r>
      <w:r>
        <w:rPr>
          <w:rFonts w:cs="David"/>
          <w:sz w:val="24"/>
          <w:rtl/>
        </w:rPr>
        <w:t>יין, נתחיל עם נציגי הביטוח הלאומי. גברת ויינברגר, בבקשה.</w:t>
      </w:r>
    </w:p>
    <w:p w:rsidR="00000000" w:rsidRDefault="007E0989">
      <w:pPr>
        <w:jc w:val="both"/>
        <w:rPr>
          <w:rFonts w:cs="David"/>
          <w:sz w:val="24"/>
          <w:rtl/>
        </w:rPr>
      </w:pPr>
    </w:p>
    <w:p w:rsidR="00000000" w:rsidRDefault="007E0989">
      <w:pPr>
        <w:jc w:val="both"/>
        <w:rPr>
          <w:rFonts w:cs="David"/>
          <w:sz w:val="24"/>
          <w:rtl/>
        </w:rPr>
      </w:pPr>
      <w:r>
        <w:rPr>
          <w:rFonts w:cs="David"/>
          <w:sz w:val="24"/>
          <w:u w:val="single"/>
          <w:rtl/>
        </w:rPr>
        <w:t>אלישבע ויינברגר:</w:t>
      </w:r>
    </w:p>
    <w:p w:rsidR="00000000" w:rsidRDefault="007E0989">
      <w:pPr>
        <w:jc w:val="both"/>
        <w:rPr>
          <w:rFonts w:cs="David"/>
          <w:sz w:val="24"/>
          <w:rtl/>
        </w:rPr>
      </w:pPr>
    </w:p>
    <w:p w:rsidR="00000000" w:rsidRDefault="007E0989">
      <w:pPr>
        <w:jc w:val="both"/>
        <w:rPr>
          <w:rFonts w:cs="David"/>
          <w:sz w:val="24"/>
          <w:rtl/>
        </w:rPr>
      </w:pPr>
      <w:r>
        <w:rPr>
          <w:rFonts w:cs="David"/>
          <w:sz w:val="24"/>
          <w:rtl/>
        </w:rPr>
        <w:tab/>
        <w:t>בעיקרון לא שינינו כלום, מה שהוספנו - כאשר יש משפחה שילד אחד נמצא במוסד או בידי משפחה אומנת ומסיבה זו לא מקבל גמלת ילד נכה, זה לא ישלול מילד נכה אחר של המשפחה שנמצא בבית לקבל את הג</w:t>
      </w:r>
      <w:r>
        <w:rPr>
          <w:rFonts w:cs="David"/>
          <w:sz w:val="24"/>
          <w:rtl/>
        </w:rPr>
        <w:t>מלה המוגדלת. זה מה שהוספנו לטובת הילדים. גם השארנו את העניין שכאשר יש ילד שהוא מעל גיל 18 ובגלל זה לא מקבל גמלה, זה לא ישלול מהילד או מהילדים האחרים לקבל את הגמלה המוגדלת. הרעיון הזה כבר היה בהצעת החוק לקריאה ראשונה.</w:t>
      </w:r>
    </w:p>
    <w:p w:rsidR="00000000" w:rsidRDefault="007E0989">
      <w:pPr>
        <w:jc w:val="both"/>
        <w:rPr>
          <w:rFonts w:cs="David"/>
          <w:sz w:val="24"/>
          <w:rtl/>
        </w:rPr>
      </w:pPr>
    </w:p>
    <w:p w:rsidR="00000000" w:rsidRDefault="007E0989">
      <w:pPr>
        <w:jc w:val="both"/>
        <w:rPr>
          <w:rFonts w:cs="David"/>
          <w:sz w:val="24"/>
          <w:rtl/>
        </w:rPr>
      </w:pPr>
      <w:r>
        <w:rPr>
          <w:rFonts w:cs="David"/>
          <w:sz w:val="24"/>
          <w:rtl/>
        </w:rPr>
        <w:tab/>
        <w:t xml:space="preserve">בסעיף תחילה ותחולה ביקשנו זמן להיערך </w:t>
      </w:r>
      <w:r>
        <w:rPr>
          <w:rFonts w:cs="David"/>
          <w:sz w:val="24"/>
          <w:rtl/>
        </w:rPr>
        <w:t>לתיקון הזה כי הוא דורש המון עבודה בתוך הענף של ילד נכה. אחרי שהתייעצנו עם הענף הם צפו שזה ייקח כשישה חודשים ולכן ביקשנו תחילה ב-1 בחודש שלאחר תום שישה חודשים מיום פרסומו.</w:t>
      </w:r>
    </w:p>
    <w:p w:rsidR="00000000" w:rsidRDefault="007E0989">
      <w:pPr>
        <w:jc w:val="both"/>
        <w:rPr>
          <w:rFonts w:cs="David"/>
          <w:sz w:val="24"/>
          <w:rtl/>
        </w:rPr>
      </w:pPr>
    </w:p>
    <w:p w:rsidR="00000000" w:rsidRDefault="007E0989">
      <w:pPr>
        <w:rPr>
          <w:rFonts w:cs="David"/>
          <w:sz w:val="24"/>
          <w:u w:val="single"/>
          <w:rtl/>
        </w:rPr>
      </w:pPr>
      <w:r>
        <w:rPr>
          <w:rFonts w:cs="David"/>
          <w:sz w:val="24"/>
          <w:u w:val="single"/>
          <w:rtl/>
        </w:rPr>
        <w:t>היו"ר תמר גוז'נסקי:</w:t>
      </w:r>
    </w:p>
    <w:p w:rsidR="00000000" w:rsidRDefault="007E0989">
      <w:pPr>
        <w:rPr>
          <w:rFonts w:cs="David"/>
          <w:sz w:val="24"/>
          <w:u w:val="single"/>
          <w:rtl/>
        </w:rPr>
      </w:pPr>
    </w:p>
    <w:p w:rsidR="00000000" w:rsidRDefault="007E0989">
      <w:pPr>
        <w:jc w:val="both"/>
        <w:rPr>
          <w:rFonts w:cs="David"/>
          <w:sz w:val="24"/>
          <w:rtl/>
        </w:rPr>
      </w:pPr>
      <w:r>
        <w:rPr>
          <w:rFonts w:cs="David"/>
          <w:sz w:val="24"/>
          <w:rtl/>
        </w:rPr>
        <w:tab/>
        <w:t>מישהו עוד רוצה להעיר משהו?</w:t>
      </w:r>
    </w:p>
    <w:p w:rsidR="00000000" w:rsidRDefault="007E0989">
      <w:pPr>
        <w:jc w:val="both"/>
        <w:rPr>
          <w:rFonts w:cs="David"/>
          <w:sz w:val="24"/>
          <w:rtl/>
        </w:rPr>
      </w:pPr>
    </w:p>
    <w:p w:rsidR="00000000" w:rsidRDefault="007E0989">
      <w:pPr>
        <w:jc w:val="both"/>
        <w:rPr>
          <w:rFonts w:cs="David"/>
          <w:sz w:val="24"/>
          <w:rtl/>
        </w:rPr>
      </w:pPr>
      <w:r>
        <w:rPr>
          <w:rFonts w:cs="David"/>
          <w:sz w:val="24"/>
          <w:u w:val="single"/>
          <w:rtl/>
        </w:rPr>
        <w:t>שי סומך:</w:t>
      </w:r>
    </w:p>
    <w:p w:rsidR="00000000" w:rsidRDefault="007E0989">
      <w:pPr>
        <w:jc w:val="both"/>
        <w:rPr>
          <w:rFonts w:cs="David"/>
          <w:sz w:val="24"/>
          <w:rtl/>
        </w:rPr>
      </w:pPr>
    </w:p>
    <w:p w:rsidR="00000000" w:rsidRDefault="007E0989">
      <w:pPr>
        <w:jc w:val="both"/>
        <w:rPr>
          <w:rFonts w:cs="David"/>
          <w:sz w:val="24"/>
          <w:rtl/>
        </w:rPr>
      </w:pPr>
      <w:r>
        <w:rPr>
          <w:rFonts w:cs="David"/>
          <w:sz w:val="24"/>
          <w:rtl/>
        </w:rPr>
        <w:tab/>
        <w:t>הממשלה תומכת בהצעת החוק</w:t>
      </w:r>
      <w:r>
        <w:rPr>
          <w:rFonts w:cs="David"/>
          <w:sz w:val="24"/>
          <w:rtl/>
        </w:rPr>
        <w:t>.</w:t>
      </w:r>
    </w:p>
    <w:p w:rsidR="00000000" w:rsidRDefault="007E0989">
      <w:pPr>
        <w:jc w:val="both"/>
        <w:rPr>
          <w:rFonts w:cs="David"/>
          <w:sz w:val="24"/>
          <w:rtl/>
        </w:rPr>
      </w:pPr>
    </w:p>
    <w:p w:rsidR="00000000" w:rsidRDefault="007E0989">
      <w:pPr>
        <w:rPr>
          <w:rFonts w:cs="David"/>
          <w:sz w:val="24"/>
          <w:u w:val="single"/>
          <w:rtl/>
        </w:rPr>
      </w:pPr>
      <w:r>
        <w:rPr>
          <w:rFonts w:cs="David"/>
          <w:sz w:val="24"/>
          <w:u w:val="single"/>
          <w:rtl/>
        </w:rPr>
        <w:t>היו"ר תמר גוז'נסקי:</w:t>
      </w:r>
    </w:p>
    <w:p w:rsidR="00000000" w:rsidRDefault="007E0989">
      <w:pPr>
        <w:rPr>
          <w:rFonts w:cs="David"/>
          <w:sz w:val="24"/>
          <w:u w:val="single"/>
          <w:rtl/>
        </w:rPr>
      </w:pPr>
    </w:p>
    <w:p w:rsidR="00000000" w:rsidRDefault="007E0989">
      <w:pPr>
        <w:jc w:val="both"/>
        <w:rPr>
          <w:rFonts w:cs="David"/>
          <w:sz w:val="24"/>
          <w:rtl/>
        </w:rPr>
      </w:pPr>
      <w:r>
        <w:rPr>
          <w:rFonts w:cs="David"/>
          <w:sz w:val="24"/>
          <w:rtl/>
        </w:rPr>
        <w:tab/>
        <w:t xml:space="preserve"> בשעה טובה, אז האוצר לא צריך להגיב.</w:t>
      </w:r>
    </w:p>
    <w:p w:rsidR="00000000" w:rsidRDefault="007E0989">
      <w:pPr>
        <w:jc w:val="both"/>
        <w:rPr>
          <w:rFonts w:cs="David"/>
          <w:sz w:val="24"/>
          <w:rtl/>
        </w:rPr>
      </w:pPr>
    </w:p>
    <w:p w:rsidR="00000000" w:rsidRDefault="007E0989">
      <w:pPr>
        <w:jc w:val="both"/>
        <w:rPr>
          <w:rFonts w:cs="David"/>
          <w:sz w:val="24"/>
          <w:rtl/>
        </w:rPr>
      </w:pPr>
      <w:r>
        <w:rPr>
          <w:rFonts w:cs="David"/>
          <w:sz w:val="24"/>
          <w:rtl/>
        </w:rPr>
        <w:tab/>
        <w:t>אני רוצה להודות, בשם חבר הכנסת זנדברג ובשמי, לביטוח הלאומי על שיתוף הפעולה. פעם נוספת אנחנו לומדים בכנסת שיש לנו שותף נאמן בביטוח הלאומי לקידום נושאים חשובים. אני חושבת שעשינו צעד נכון כשהרחבנו</w:t>
      </w:r>
      <w:r>
        <w:rPr>
          <w:rFonts w:cs="David"/>
          <w:sz w:val="24"/>
          <w:rtl/>
        </w:rPr>
        <w:t xml:space="preserve"> את הרעיון מילדים אוטיסטים לילדים נכים בכלל. הנושא של העומס שמוטל על משפחה שיש בה יותר מילד נכה אחד עלה לא פעם בעבר והנה היתה לך, חבר הכנסת זנדברג, הזדמנות לעשות את השירות הזה למשפחות האלה. ילד נכה אחד זה עומס בלתי רגיל אבל שני ילדים נכים זה לא עומס כפול, </w:t>
      </w:r>
      <w:r>
        <w:rPr>
          <w:rFonts w:cs="David"/>
          <w:sz w:val="24"/>
          <w:rtl/>
        </w:rPr>
        <w:t>זה עומס משולש ומרובע.</w:t>
      </w:r>
    </w:p>
    <w:p w:rsidR="00000000" w:rsidRDefault="007E0989">
      <w:pPr>
        <w:jc w:val="both"/>
        <w:rPr>
          <w:rFonts w:cs="David"/>
          <w:sz w:val="24"/>
          <w:rtl/>
        </w:rPr>
      </w:pPr>
    </w:p>
    <w:p w:rsidR="00000000" w:rsidRDefault="007E0989">
      <w:pPr>
        <w:jc w:val="both"/>
        <w:rPr>
          <w:rFonts w:cs="David"/>
          <w:sz w:val="24"/>
          <w:rtl/>
        </w:rPr>
      </w:pPr>
      <w:r>
        <w:rPr>
          <w:rFonts w:cs="David"/>
          <w:sz w:val="24"/>
          <w:rtl/>
        </w:rPr>
        <w:tab/>
        <w:t>אני מציעה לקבל את התיקון בסעיף (ב)(1), הסעיף שמדבר על כך שכשאחד הילדים הנכים נמצא בפנימייה, מהילד השני לא תישלל הזכות לקצבה וחצי. בקשר לתחילה, רציתי לבקש מכם להתחיל את זה ב-1 בינואר. אם נגיד שישה חודשים מהיום, זה יוצא 1 בפברואר. אני</w:t>
      </w:r>
      <w:r>
        <w:rPr>
          <w:rFonts w:cs="David"/>
          <w:sz w:val="24"/>
          <w:rtl/>
        </w:rPr>
        <w:t xml:space="preserve"> יודעת איך אתם עובדים, אצלכם החיים מתחילים ב-1 בינואר. כל פעם אתם מבקשים, ובצדק, לעשות דברים כשהשנה תתחיל וכך יהיה לכם נוח. מובן מאליו שאתם לא יכולים להתחיל את זה מיד, אני מבינה שאתם צריכים להיערך, אבל אם אין לכם התנגדות עולמית אני מציעה שהתחילה תהיה  ב-1 </w:t>
      </w:r>
      <w:r>
        <w:rPr>
          <w:rFonts w:cs="David"/>
          <w:sz w:val="24"/>
          <w:rtl/>
        </w:rPr>
        <w:t xml:space="preserve">בינואר. </w:t>
      </w:r>
    </w:p>
    <w:p w:rsidR="00000000" w:rsidRDefault="007E0989">
      <w:pPr>
        <w:jc w:val="both"/>
        <w:rPr>
          <w:rFonts w:cs="David"/>
          <w:sz w:val="24"/>
          <w:rtl/>
        </w:rPr>
      </w:pPr>
    </w:p>
    <w:p w:rsidR="00000000" w:rsidRDefault="007E0989">
      <w:pPr>
        <w:jc w:val="both"/>
        <w:rPr>
          <w:rFonts w:cs="David"/>
          <w:sz w:val="24"/>
          <w:rtl/>
        </w:rPr>
      </w:pPr>
      <w:r>
        <w:rPr>
          <w:rFonts w:cs="David"/>
          <w:sz w:val="24"/>
          <w:u w:val="single"/>
          <w:rtl/>
        </w:rPr>
        <w:br w:type="page"/>
        <w:t>רועי קרת:</w:t>
      </w:r>
    </w:p>
    <w:p w:rsidR="00000000" w:rsidRDefault="007E0989">
      <w:pPr>
        <w:jc w:val="both"/>
        <w:rPr>
          <w:rFonts w:cs="David"/>
          <w:sz w:val="24"/>
          <w:rtl/>
        </w:rPr>
      </w:pPr>
    </w:p>
    <w:p w:rsidR="00000000" w:rsidRDefault="007E0989">
      <w:pPr>
        <w:jc w:val="both"/>
        <w:rPr>
          <w:rFonts w:cs="David"/>
          <w:sz w:val="24"/>
          <w:rtl/>
        </w:rPr>
      </w:pPr>
      <w:r>
        <w:rPr>
          <w:rFonts w:cs="David"/>
          <w:sz w:val="24"/>
          <w:rtl/>
        </w:rPr>
        <w:tab/>
        <w:t>הבעיה היא שאנשי המקצוע שהיו איתנו נעלמו במסדרונות הכנסת, והם אלה שביקשו שישה חודשים.</w:t>
      </w:r>
    </w:p>
    <w:p w:rsidR="00000000" w:rsidRDefault="007E0989">
      <w:pPr>
        <w:jc w:val="both"/>
        <w:rPr>
          <w:rFonts w:cs="David"/>
          <w:sz w:val="24"/>
          <w:rtl/>
        </w:rPr>
      </w:pPr>
    </w:p>
    <w:p w:rsidR="00000000" w:rsidRDefault="007E0989">
      <w:pPr>
        <w:rPr>
          <w:rFonts w:cs="David"/>
          <w:sz w:val="24"/>
          <w:u w:val="single"/>
          <w:rtl/>
        </w:rPr>
      </w:pPr>
      <w:r>
        <w:rPr>
          <w:rFonts w:cs="David"/>
          <w:sz w:val="24"/>
          <w:u w:val="single"/>
          <w:rtl/>
        </w:rPr>
        <w:t>היו"ר תמר גוז'נסקי:</w:t>
      </w:r>
    </w:p>
    <w:p w:rsidR="00000000" w:rsidRDefault="007E0989">
      <w:pPr>
        <w:rPr>
          <w:rFonts w:cs="David"/>
          <w:sz w:val="24"/>
          <w:u w:val="single"/>
          <w:rtl/>
        </w:rPr>
      </w:pPr>
    </w:p>
    <w:p w:rsidR="00000000" w:rsidRDefault="007E0989">
      <w:pPr>
        <w:jc w:val="both"/>
        <w:rPr>
          <w:rFonts w:cs="David"/>
          <w:sz w:val="24"/>
          <w:rtl/>
        </w:rPr>
      </w:pPr>
      <w:r>
        <w:rPr>
          <w:rFonts w:cs="David"/>
          <w:sz w:val="24"/>
          <w:rtl/>
        </w:rPr>
        <w:tab/>
        <w:t xml:space="preserve"> אני מבינה, אבל הפער בינינו הוא חודש.</w:t>
      </w:r>
    </w:p>
    <w:p w:rsidR="00000000" w:rsidRDefault="007E0989">
      <w:pPr>
        <w:jc w:val="both"/>
        <w:rPr>
          <w:rFonts w:cs="David"/>
          <w:sz w:val="24"/>
          <w:rtl/>
        </w:rPr>
      </w:pPr>
    </w:p>
    <w:p w:rsidR="00000000" w:rsidRDefault="007E0989">
      <w:pPr>
        <w:jc w:val="both"/>
        <w:rPr>
          <w:rFonts w:cs="David"/>
          <w:sz w:val="24"/>
          <w:rtl/>
        </w:rPr>
      </w:pPr>
      <w:r>
        <w:rPr>
          <w:rFonts w:cs="David"/>
          <w:sz w:val="24"/>
          <w:u w:val="single"/>
          <w:rtl/>
        </w:rPr>
        <w:t>רועי קרת:</w:t>
      </w:r>
    </w:p>
    <w:p w:rsidR="00000000" w:rsidRDefault="007E0989">
      <w:pPr>
        <w:jc w:val="both"/>
        <w:rPr>
          <w:rFonts w:cs="David"/>
          <w:sz w:val="24"/>
          <w:rtl/>
        </w:rPr>
      </w:pPr>
    </w:p>
    <w:p w:rsidR="00000000" w:rsidRDefault="007E0989">
      <w:pPr>
        <w:jc w:val="both"/>
        <w:rPr>
          <w:rFonts w:cs="David"/>
          <w:sz w:val="24"/>
          <w:rtl/>
        </w:rPr>
      </w:pPr>
      <w:r>
        <w:rPr>
          <w:rFonts w:cs="David"/>
          <w:sz w:val="24"/>
          <w:rtl/>
        </w:rPr>
        <w:tab/>
        <w:t>תלוי מתי החוק יפורסם. החוק הזה עולה היום לקריאה שנייה ושלישית?</w:t>
      </w:r>
    </w:p>
    <w:p w:rsidR="00000000" w:rsidRDefault="007E0989">
      <w:pPr>
        <w:jc w:val="both"/>
        <w:rPr>
          <w:rFonts w:cs="David"/>
          <w:sz w:val="24"/>
          <w:rtl/>
        </w:rPr>
      </w:pPr>
    </w:p>
    <w:p w:rsidR="00000000" w:rsidRDefault="007E0989">
      <w:pPr>
        <w:rPr>
          <w:rFonts w:cs="David"/>
          <w:sz w:val="24"/>
          <w:u w:val="single"/>
          <w:rtl/>
        </w:rPr>
      </w:pPr>
      <w:r>
        <w:rPr>
          <w:rFonts w:cs="David"/>
          <w:sz w:val="24"/>
          <w:u w:val="single"/>
          <w:rtl/>
        </w:rPr>
        <w:t xml:space="preserve">היו"ר תמר </w:t>
      </w:r>
      <w:r>
        <w:rPr>
          <w:rFonts w:cs="David"/>
          <w:sz w:val="24"/>
          <w:u w:val="single"/>
          <w:rtl/>
        </w:rPr>
        <w:t>גוז'נסקי:</w:t>
      </w:r>
    </w:p>
    <w:p w:rsidR="00000000" w:rsidRDefault="007E0989">
      <w:pPr>
        <w:rPr>
          <w:rFonts w:cs="David"/>
          <w:sz w:val="24"/>
          <w:u w:val="single"/>
          <w:rtl/>
        </w:rPr>
      </w:pPr>
    </w:p>
    <w:p w:rsidR="00000000" w:rsidRDefault="007E0989">
      <w:pPr>
        <w:jc w:val="both"/>
        <w:rPr>
          <w:rFonts w:cs="David"/>
          <w:sz w:val="24"/>
          <w:rtl/>
        </w:rPr>
      </w:pPr>
      <w:r>
        <w:rPr>
          <w:rFonts w:cs="David"/>
          <w:sz w:val="24"/>
          <w:rtl/>
        </w:rPr>
        <w:tab/>
        <w:t xml:space="preserve"> כן, אז עוד שבועיים הוא יתפרסם. מבחינתכם תראו אותו כמוגמר. אני מציעה 1 בינואר כי לכם זה נוח מבחינת הדרך שבה אתם בונים את השנה. בדרך כלל בחוקים אתם מבקשים 1 בינואר.</w:t>
      </w:r>
    </w:p>
    <w:p w:rsidR="00000000" w:rsidRDefault="007E0989">
      <w:pPr>
        <w:jc w:val="both"/>
        <w:rPr>
          <w:rFonts w:cs="David"/>
          <w:sz w:val="24"/>
          <w:rtl/>
        </w:rPr>
      </w:pPr>
    </w:p>
    <w:p w:rsidR="00000000" w:rsidRDefault="007E0989">
      <w:pPr>
        <w:rPr>
          <w:rFonts w:cs="David"/>
          <w:sz w:val="24"/>
          <w:u w:val="single"/>
          <w:rtl/>
        </w:rPr>
      </w:pPr>
      <w:r>
        <w:rPr>
          <w:rFonts w:cs="David"/>
          <w:sz w:val="24"/>
          <w:u w:val="single"/>
          <w:rtl/>
        </w:rPr>
        <w:t>אליעזר זנדברג:</w:t>
      </w:r>
    </w:p>
    <w:p w:rsidR="00000000" w:rsidRDefault="007E0989">
      <w:pPr>
        <w:rPr>
          <w:rFonts w:cs="David"/>
          <w:sz w:val="24"/>
          <w:u w:val="single"/>
          <w:rtl/>
        </w:rPr>
      </w:pPr>
    </w:p>
    <w:p w:rsidR="00000000" w:rsidRDefault="007E0989">
      <w:pPr>
        <w:jc w:val="both"/>
        <w:rPr>
          <w:rFonts w:cs="David"/>
          <w:sz w:val="24"/>
          <w:rtl/>
        </w:rPr>
      </w:pPr>
      <w:r>
        <w:rPr>
          <w:rFonts w:cs="David"/>
          <w:sz w:val="24"/>
          <w:rtl/>
        </w:rPr>
        <w:tab/>
        <w:t>זה לא הפרש גדול. אני מניח שמי שאמר חצי שנה חשב על תאריך עגול מ</w:t>
      </w:r>
      <w:r>
        <w:rPr>
          <w:rFonts w:cs="David"/>
          <w:sz w:val="24"/>
          <w:rtl/>
        </w:rPr>
        <w:t>קובל. שישה חודשים זה סביר, אבל במקרה זה בין חמישה לשישה אין הפרש גדול. ה-1 בינואר הוא תאריך שגם אפשר להסביר לכולם מה קורה בו. לכן מבחינת ההיערכות אני חושב שזה עדיף.</w:t>
      </w:r>
    </w:p>
    <w:p w:rsidR="00000000" w:rsidRDefault="007E0989">
      <w:pPr>
        <w:jc w:val="both"/>
        <w:rPr>
          <w:rFonts w:cs="David"/>
          <w:sz w:val="24"/>
          <w:rtl/>
        </w:rPr>
      </w:pPr>
    </w:p>
    <w:p w:rsidR="00000000" w:rsidRDefault="007E0989">
      <w:pPr>
        <w:jc w:val="both"/>
        <w:rPr>
          <w:rFonts w:cs="David"/>
          <w:sz w:val="24"/>
          <w:rtl/>
        </w:rPr>
      </w:pPr>
      <w:r>
        <w:rPr>
          <w:rFonts w:cs="David"/>
          <w:sz w:val="24"/>
          <w:u w:val="single"/>
          <w:rtl/>
        </w:rPr>
        <w:t>רועי קרת:</w:t>
      </w:r>
    </w:p>
    <w:p w:rsidR="00000000" w:rsidRDefault="007E0989">
      <w:pPr>
        <w:jc w:val="both"/>
        <w:rPr>
          <w:rFonts w:cs="David"/>
          <w:sz w:val="24"/>
          <w:rtl/>
        </w:rPr>
      </w:pPr>
    </w:p>
    <w:p w:rsidR="00000000" w:rsidRDefault="007E0989">
      <w:pPr>
        <w:jc w:val="both"/>
        <w:rPr>
          <w:rFonts w:cs="David"/>
          <w:sz w:val="24"/>
          <w:rtl/>
        </w:rPr>
      </w:pPr>
      <w:r>
        <w:rPr>
          <w:rFonts w:cs="David"/>
          <w:sz w:val="24"/>
          <w:rtl/>
        </w:rPr>
        <w:tab/>
        <w:t>אני מבקש עשר דקות הפסקה כדי לנסות למצוא את האנשים שיצטרכו להפעיל את החוק. אולי</w:t>
      </w:r>
      <w:r>
        <w:rPr>
          <w:rFonts w:cs="David"/>
          <w:sz w:val="24"/>
          <w:rtl/>
        </w:rPr>
        <w:t xml:space="preserve"> הם יוכלו להגיד שאין בעיה ואז באמת התחילה תהיה ב-1 בינואר.</w:t>
      </w:r>
    </w:p>
    <w:p w:rsidR="00000000" w:rsidRDefault="007E0989">
      <w:pPr>
        <w:jc w:val="both"/>
        <w:rPr>
          <w:rFonts w:cs="David"/>
          <w:sz w:val="24"/>
          <w:rtl/>
        </w:rPr>
      </w:pPr>
    </w:p>
    <w:p w:rsidR="00000000" w:rsidRDefault="007E0989">
      <w:pPr>
        <w:rPr>
          <w:rFonts w:cs="David"/>
          <w:sz w:val="24"/>
          <w:u w:val="single"/>
          <w:rtl/>
        </w:rPr>
      </w:pPr>
      <w:r>
        <w:rPr>
          <w:rFonts w:cs="David"/>
          <w:sz w:val="24"/>
          <w:u w:val="single"/>
          <w:rtl/>
        </w:rPr>
        <w:t>היו"ר תמר גוז'נסקי:</w:t>
      </w:r>
    </w:p>
    <w:p w:rsidR="00000000" w:rsidRDefault="007E0989">
      <w:pPr>
        <w:rPr>
          <w:rFonts w:cs="David"/>
          <w:sz w:val="24"/>
          <w:u w:val="single"/>
          <w:rtl/>
        </w:rPr>
      </w:pPr>
    </w:p>
    <w:p w:rsidR="00000000" w:rsidRDefault="007E0989">
      <w:pPr>
        <w:jc w:val="both"/>
        <w:rPr>
          <w:rFonts w:cs="David"/>
          <w:sz w:val="24"/>
          <w:rtl/>
        </w:rPr>
      </w:pPr>
      <w:r>
        <w:rPr>
          <w:rFonts w:cs="David"/>
          <w:sz w:val="24"/>
          <w:rtl/>
        </w:rPr>
        <w:tab/>
        <w:t xml:space="preserve"> נעשה הפסקה, תחפשו אותם.</w:t>
      </w:r>
    </w:p>
    <w:p w:rsidR="00000000" w:rsidRDefault="007E0989">
      <w:pPr>
        <w:jc w:val="both"/>
        <w:rPr>
          <w:rFonts w:cs="David"/>
          <w:sz w:val="24"/>
          <w:rtl/>
        </w:rPr>
      </w:pPr>
    </w:p>
    <w:p w:rsidR="00000000" w:rsidRDefault="007E0989">
      <w:pPr>
        <w:jc w:val="both"/>
        <w:rPr>
          <w:rFonts w:cs="David"/>
          <w:sz w:val="24"/>
          <w:u w:val="single"/>
          <w:rtl/>
        </w:rPr>
      </w:pPr>
    </w:p>
    <w:p w:rsidR="00000000" w:rsidRDefault="007E0989">
      <w:pPr>
        <w:jc w:val="both"/>
        <w:rPr>
          <w:rFonts w:cs="David"/>
          <w:sz w:val="24"/>
          <w:u w:val="single"/>
          <w:rtl/>
        </w:rPr>
      </w:pPr>
      <w:r>
        <w:rPr>
          <w:rFonts w:cs="David"/>
          <w:sz w:val="24"/>
          <w:u w:val="single"/>
          <w:rtl/>
        </w:rPr>
        <w:t>הישיבה הופסקה ב-9:45.</w:t>
      </w:r>
    </w:p>
    <w:p w:rsidR="00000000" w:rsidRDefault="007E0989">
      <w:pPr>
        <w:jc w:val="both"/>
        <w:rPr>
          <w:rFonts w:cs="David"/>
          <w:sz w:val="24"/>
          <w:u w:val="single"/>
          <w:rtl/>
        </w:rPr>
      </w:pPr>
    </w:p>
    <w:p w:rsidR="00000000" w:rsidRDefault="007E0989">
      <w:pPr>
        <w:jc w:val="both"/>
        <w:rPr>
          <w:rFonts w:cs="David"/>
          <w:sz w:val="24"/>
          <w:u w:val="single"/>
          <w:rtl/>
        </w:rPr>
      </w:pPr>
      <w:r>
        <w:rPr>
          <w:rFonts w:cs="David"/>
          <w:sz w:val="24"/>
          <w:u w:val="single"/>
          <w:rtl/>
        </w:rPr>
        <w:t>הישיבה נתחדשה ב-9:50.</w:t>
      </w:r>
    </w:p>
    <w:p w:rsidR="00000000" w:rsidRDefault="007E0989">
      <w:pPr>
        <w:jc w:val="both"/>
        <w:rPr>
          <w:rFonts w:cs="David"/>
          <w:sz w:val="24"/>
          <w:u w:val="single"/>
          <w:rtl/>
        </w:rPr>
      </w:pPr>
    </w:p>
    <w:p w:rsidR="00000000" w:rsidRDefault="007E0989">
      <w:pPr>
        <w:jc w:val="both"/>
        <w:rPr>
          <w:rFonts w:cs="David"/>
          <w:sz w:val="24"/>
          <w:u w:val="single"/>
          <w:rtl/>
        </w:rPr>
      </w:pPr>
    </w:p>
    <w:p w:rsidR="00000000" w:rsidRDefault="007E0989">
      <w:pPr>
        <w:rPr>
          <w:rFonts w:cs="David"/>
          <w:sz w:val="24"/>
          <w:u w:val="single"/>
          <w:rtl/>
        </w:rPr>
      </w:pPr>
      <w:r>
        <w:rPr>
          <w:rFonts w:cs="David"/>
          <w:sz w:val="24"/>
          <w:u w:val="single"/>
          <w:rtl/>
        </w:rPr>
        <w:t>היו"ר תמר גוז'נסקי:</w:t>
      </w:r>
    </w:p>
    <w:p w:rsidR="00000000" w:rsidRDefault="007E0989">
      <w:pPr>
        <w:rPr>
          <w:rFonts w:cs="David"/>
          <w:sz w:val="24"/>
          <w:u w:val="single"/>
          <w:rtl/>
        </w:rPr>
      </w:pPr>
    </w:p>
    <w:p w:rsidR="00000000" w:rsidRDefault="007E0989">
      <w:pPr>
        <w:jc w:val="both"/>
        <w:rPr>
          <w:rFonts w:cs="David"/>
          <w:sz w:val="24"/>
          <w:rtl/>
        </w:rPr>
      </w:pPr>
      <w:r>
        <w:rPr>
          <w:rFonts w:cs="David"/>
          <w:sz w:val="24"/>
          <w:rtl/>
        </w:rPr>
        <w:tab/>
        <w:t>גבירותיי ורבותיי, אני מחדשת את ישיבת הוועדה לקידום מעמד הילד בנושא הצעת חוק הב</w:t>
      </w:r>
      <w:r>
        <w:rPr>
          <w:rFonts w:cs="David"/>
          <w:sz w:val="24"/>
          <w:rtl/>
        </w:rPr>
        <w:t>יטוח הלאומי (גמלה מוגדלת למשפחות עם ילדים נכים), הכנה לקריאה שנייה ושלישית. אנחנו ביקשנו מהביטוח הלאומי שתחילתו של החוק, המופיעה בסעיף 2, תהיה ב-1 בינואר 2001. הנציגים של הביטוח הלאומי ביקשו לשמוע את דעתכם, הגברת פלדמן והגברת פריאור. ההבדל הוא 1 בינואר במק</w:t>
      </w:r>
      <w:r>
        <w:rPr>
          <w:rFonts w:cs="David"/>
          <w:sz w:val="24"/>
          <w:rtl/>
        </w:rPr>
        <w:t>ום 1 בפברואר.</w:t>
      </w:r>
    </w:p>
    <w:p w:rsidR="00000000" w:rsidRDefault="007E0989">
      <w:pPr>
        <w:jc w:val="both"/>
        <w:rPr>
          <w:rFonts w:cs="David"/>
          <w:sz w:val="24"/>
          <w:rtl/>
        </w:rPr>
      </w:pPr>
    </w:p>
    <w:p w:rsidR="00000000" w:rsidRDefault="007E0989">
      <w:pPr>
        <w:jc w:val="both"/>
        <w:rPr>
          <w:rFonts w:cs="David"/>
          <w:sz w:val="24"/>
          <w:rtl/>
        </w:rPr>
      </w:pPr>
      <w:r>
        <w:rPr>
          <w:rFonts w:cs="David"/>
          <w:sz w:val="24"/>
          <w:u w:val="single"/>
          <w:rtl/>
        </w:rPr>
        <w:t>עירית פלדמן:</w:t>
      </w:r>
    </w:p>
    <w:p w:rsidR="00000000" w:rsidRDefault="007E0989">
      <w:pPr>
        <w:jc w:val="both"/>
        <w:rPr>
          <w:rFonts w:cs="David"/>
          <w:sz w:val="24"/>
          <w:rtl/>
        </w:rPr>
      </w:pPr>
    </w:p>
    <w:p w:rsidR="00000000" w:rsidRDefault="007E0989">
      <w:pPr>
        <w:jc w:val="both"/>
        <w:rPr>
          <w:rFonts w:cs="David"/>
          <w:sz w:val="24"/>
          <w:rtl/>
        </w:rPr>
      </w:pPr>
      <w:r>
        <w:rPr>
          <w:rFonts w:cs="David"/>
          <w:sz w:val="24"/>
          <w:rtl/>
        </w:rPr>
        <w:tab/>
        <w:t>אם החוק עובר ממש עכשיו, מי אנחנו שנתווכח אתכם על חודש אחד.</w:t>
      </w:r>
    </w:p>
    <w:p w:rsidR="00000000" w:rsidRDefault="007E0989">
      <w:pPr>
        <w:jc w:val="both"/>
        <w:rPr>
          <w:rFonts w:cs="David"/>
          <w:sz w:val="24"/>
          <w:rtl/>
        </w:rPr>
      </w:pPr>
    </w:p>
    <w:p w:rsidR="00000000" w:rsidRDefault="007E0989">
      <w:pPr>
        <w:rPr>
          <w:rFonts w:cs="David"/>
          <w:sz w:val="24"/>
          <w:u w:val="single"/>
          <w:rtl/>
        </w:rPr>
      </w:pPr>
      <w:r>
        <w:rPr>
          <w:rFonts w:cs="David"/>
          <w:sz w:val="24"/>
          <w:u w:val="single"/>
          <w:rtl/>
        </w:rPr>
        <w:br w:type="page"/>
        <w:t>היו"ר תמר גוז'נסקי:</w:t>
      </w:r>
    </w:p>
    <w:p w:rsidR="00000000" w:rsidRDefault="007E0989">
      <w:pPr>
        <w:rPr>
          <w:rFonts w:cs="David"/>
          <w:sz w:val="24"/>
          <w:u w:val="single"/>
          <w:rtl/>
        </w:rPr>
      </w:pPr>
    </w:p>
    <w:p w:rsidR="00000000" w:rsidRDefault="007E0989">
      <w:pPr>
        <w:jc w:val="both"/>
        <w:rPr>
          <w:rFonts w:cs="David"/>
          <w:sz w:val="24"/>
          <w:rtl/>
        </w:rPr>
      </w:pPr>
      <w:r>
        <w:rPr>
          <w:rFonts w:cs="David"/>
          <w:sz w:val="24"/>
          <w:rtl/>
        </w:rPr>
        <w:tab/>
        <w:t xml:space="preserve"> יפה. אני מבקשת מעו"ד הלית ברק לקרוא את הנוסח לפרוטוקול, בבקשה. אם יהיו הערות למישהו, נא להעיר.</w:t>
      </w:r>
    </w:p>
    <w:p w:rsidR="00000000" w:rsidRDefault="007E0989">
      <w:pPr>
        <w:jc w:val="both"/>
        <w:rPr>
          <w:rFonts w:cs="David"/>
          <w:sz w:val="24"/>
          <w:rtl/>
        </w:rPr>
      </w:pPr>
    </w:p>
    <w:p w:rsidR="00000000" w:rsidRDefault="007E0989">
      <w:pPr>
        <w:jc w:val="both"/>
        <w:rPr>
          <w:rFonts w:cs="David"/>
          <w:smallCaps/>
          <w:sz w:val="24"/>
          <w:rtl/>
        </w:rPr>
      </w:pPr>
      <w:r>
        <w:rPr>
          <w:rFonts w:cs="David"/>
          <w:smallCaps/>
          <w:sz w:val="24"/>
          <w:u w:val="single"/>
          <w:rtl/>
        </w:rPr>
        <w:t>הלית ברק:</w:t>
      </w:r>
    </w:p>
    <w:p w:rsidR="00000000" w:rsidRDefault="007E0989">
      <w:pPr>
        <w:jc w:val="both"/>
        <w:rPr>
          <w:rFonts w:cs="David"/>
          <w:smallCaps/>
          <w:sz w:val="24"/>
          <w:rtl/>
        </w:rPr>
      </w:pPr>
    </w:p>
    <w:p w:rsidR="00000000" w:rsidRDefault="007E0989">
      <w:pPr>
        <w:jc w:val="both"/>
        <w:rPr>
          <w:rFonts w:cs="David"/>
          <w:smallCaps/>
          <w:sz w:val="24"/>
          <w:rtl/>
        </w:rPr>
      </w:pPr>
      <w:r>
        <w:rPr>
          <w:rFonts w:cs="David"/>
          <w:smallCaps/>
          <w:sz w:val="24"/>
          <w:rtl/>
        </w:rPr>
        <w:tab/>
        <w:t xml:space="preserve">הצעת חוק הביטוח הלאומי (תיקון מס' </w:t>
      </w:r>
      <w:r>
        <w:rPr>
          <w:rFonts w:cs="David"/>
          <w:smallCaps/>
          <w:sz w:val="24"/>
          <w:rtl/>
        </w:rPr>
        <w:t>41), התש"ס-2000, הוספת סעיף 222ב. סעיף 1: "בחוק הביטוח הלאומי [נוסח משולב], התשנ"ה-1995, אחרי סעיף 222א יבוא: 'גמלה מוגדלת למשפחות עם ילדים נכים - 222ב. (א) היו למבוטח שני ילדים או יותר שבעדם משתלמת גמלה לפי סימן זה, תשולם הגמלה בעד כל ילד כאמור בשיעור העו</w:t>
      </w:r>
      <w:r>
        <w:rPr>
          <w:rFonts w:cs="David"/>
          <w:smallCaps/>
          <w:sz w:val="24"/>
          <w:rtl/>
        </w:rPr>
        <w:t>לה בחמישים אחוזים על השיעור הקבוע לפי סעיף 222. (ב) היה למבוטח ילד אחד שבעדו משתלמת גמלה לפי סימן זה, תשולם הגמלה בשיעור האמור בסעיף קטן (א) אם התקיים אחד מאלה: (1) למבוטח ילד נכה נוסף שלא משתלמת בעדו גמלה לפי סימן זה רק בשל כך שהוא מוחזק בתנאי פנימייה במו</w:t>
      </w:r>
      <w:r>
        <w:rPr>
          <w:rFonts w:cs="David"/>
          <w:smallCaps/>
          <w:sz w:val="24"/>
          <w:rtl/>
        </w:rPr>
        <w:t>סד שבו ניתנים שירותי רפואה, שירותי סיעוד או שירותי שיקום או שהוא מוחזק בידי משפחה אומנת; (2) למבוטח בן או בת נוספים שאלמלא מלאו להם 18 שנים היתה משתלמת בעדם גמלה לפי סימן זה."</w:t>
      </w:r>
    </w:p>
    <w:p w:rsidR="00000000" w:rsidRDefault="007E0989">
      <w:pPr>
        <w:jc w:val="both"/>
        <w:rPr>
          <w:rFonts w:cs="David"/>
          <w:smallCaps/>
          <w:sz w:val="24"/>
          <w:rtl/>
        </w:rPr>
      </w:pPr>
    </w:p>
    <w:p w:rsidR="00000000" w:rsidRDefault="007E0989">
      <w:pPr>
        <w:jc w:val="both"/>
        <w:rPr>
          <w:rFonts w:cs="David"/>
          <w:smallCaps/>
          <w:sz w:val="24"/>
          <w:rtl/>
        </w:rPr>
      </w:pPr>
      <w:r>
        <w:rPr>
          <w:rFonts w:cs="David"/>
          <w:smallCaps/>
          <w:sz w:val="24"/>
          <w:rtl/>
        </w:rPr>
        <w:tab/>
        <w:t>סעיף 2, תחילה ותחולה: "תחילתו של חוק זה ביום ו' בטבת התשס"א (1 בינואר 2001) (ל</w:t>
      </w:r>
      <w:r>
        <w:rPr>
          <w:rFonts w:cs="David"/>
          <w:smallCaps/>
          <w:sz w:val="24"/>
          <w:rtl/>
        </w:rPr>
        <w:t>הלן - יום התחילה) והוא יחול על גמלה המשתלמת בעד יום התחילה ולאחריו".</w:t>
      </w:r>
    </w:p>
    <w:p w:rsidR="00000000" w:rsidRDefault="007E0989">
      <w:pPr>
        <w:jc w:val="both"/>
        <w:rPr>
          <w:rFonts w:cs="David"/>
          <w:smallCaps/>
          <w:sz w:val="24"/>
          <w:rtl/>
        </w:rPr>
      </w:pPr>
    </w:p>
    <w:p w:rsidR="00000000" w:rsidRDefault="007E0989">
      <w:pPr>
        <w:rPr>
          <w:rFonts w:cs="David"/>
          <w:sz w:val="24"/>
          <w:u w:val="single"/>
          <w:rtl/>
        </w:rPr>
      </w:pPr>
      <w:r>
        <w:rPr>
          <w:rFonts w:cs="David"/>
          <w:sz w:val="24"/>
          <w:u w:val="single"/>
          <w:rtl/>
        </w:rPr>
        <w:t>היו"ר תמר גוז'נסקי:</w:t>
      </w:r>
    </w:p>
    <w:p w:rsidR="00000000" w:rsidRDefault="007E0989">
      <w:pPr>
        <w:rPr>
          <w:rFonts w:cs="David"/>
          <w:sz w:val="24"/>
          <w:u w:val="single"/>
          <w:rtl/>
        </w:rPr>
      </w:pPr>
    </w:p>
    <w:p w:rsidR="00000000" w:rsidRDefault="007E0989">
      <w:pPr>
        <w:jc w:val="both"/>
        <w:rPr>
          <w:rFonts w:cs="David"/>
          <w:smallCaps/>
          <w:sz w:val="24"/>
          <w:rtl/>
        </w:rPr>
      </w:pPr>
      <w:r>
        <w:rPr>
          <w:rFonts w:cs="David"/>
          <w:sz w:val="24"/>
          <w:rtl/>
        </w:rPr>
        <w:tab/>
        <w:t xml:space="preserve"> </w:t>
      </w:r>
      <w:r>
        <w:rPr>
          <w:rFonts w:cs="David"/>
          <w:smallCaps/>
          <w:sz w:val="24"/>
          <w:rtl/>
        </w:rPr>
        <w:t>גבירותיי ורבותיי, יש הערות?</w:t>
      </w:r>
    </w:p>
    <w:p w:rsidR="00000000" w:rsidRDefault="007E0989">
      <w:pPr>
        <w:jc w:val="both"/>
        <w:rPr>
          <w:rFonts w:cs="David"/>
          <w:smallCaps/>
          <w:sz w:val="24"/>
          <w:rtl/>
        </w:rPr>
      </w:pPr>
    </w:p>
    <w:p w:rsidR="00000000" w:rsidRDefault="007E0989">
      <w:pPr>
        <w:jc w:val="both"/>
        <w:rPr>
          <w:rFonts w:cs="David"/>
          <w:smallCaps/>
          <w:sz w:val="24"/>
          <w:rtl/>
        </w:rPr>
      </w:pPr>
      <w:r>
        <w:rPr>
          <w:rFonts w:cs="David"/>
          <w:smallCaps/>
          <w:sz w:val="24"/>
          <w:u w:val="single"/>
          <w:rtl/>
        </w:rPr>
        <w:t>רמי לוי:</w:t>
      </w:r>
    </w:p>
    <w:p w:rsidR="00000000" w:rsidRDefault="007E0989">
      <w:pPr>
        <w:jc w:val="both"/>
        <w:rPr>
          <w:rFonts w:cs="David"/>
          <w:smallCaps/>
          <w:sz w:val="24"/>
          <w:rtl/>
        </w:rPr>
      </w:pPr>
    </w:p>
    <w:p w:rsidR="00000000" w:rsidRDefault="007E0989">
      <w:pPr>
        <w:jc w:val="both"/>
        <w:rPr>
          <w:rFonts w:cs="David"/>
          <w:smallCaps/>
          <w:sz w:val="24"/>
          <w:rtl/>
        </w:rPr>
      </w:pPr>
      <w:r>
        <w:rPr>
          <w:rFonts w:cs="David"/>
          <w:smallCaps/>
          <w:sz w:val="24"/>
          <w:rtl/>
        </w:rPr>
        <w:tab/>
        <w:t>כן. אני מפורום הורים לילדים עם נכויות רב-תחומיות, אב לשתי בנות נכות. בשם ההורים אני רוצה להודות לך ולחבר הכנסת זנדברג על הח</w:t>
      </w:r>
      <w:r>
        <w:rPr>
          <w:rFonts w:cs="David"/>
          <w:smallCaps/>
          <w:sz w:val="24"/>
          <w:rtl/>
        </w:rPr>
        <w:t xml:space="preserve">וק. יש עוד דבר שרציתי לבקש בשם ההורים - שהגורמים הרלוונטיים בביטוח הלאומי ירכזו את הנושא, כי הסבל שנגרם הוא רב, וכמה שאפשר לזרז את זה. מניסיוני תמיד בביטוח הלאומי אנחנו נתקלים בסחבת ובירוקרטיה. </w:t>
      </w:r>
    </w:p>
    <w:p w:rsidR="00000000" w:rsidRDefault="007E0989">
      <w:pPr>
        <w:jc w:val="both"/>
        <w:rPr>
          <w:rFonts w:cs="David"/>
          <w:smallCaps/>
          <w:sz w:val="24"/>
          <w:rtl/>
        </w:rPr>
      </w:pPr>
    </w:p>
    <w:p w:rsidR="00000000" w:rsidRDefault="007E0989">
      <w:pPr>
        <w:rPr>
          <w:rFonts w:cs="David"/>
          <w:sz w:val="24"/>
          <w:u w:val="single"/>
          <w:rtl/>
        </w:rPr>
      </w:pPr>
      <w:r>
        <w:rPr>
          <w:rFonts w:cs="David"/>
          <w:sz w:val="24"/>
          <w:u w:val="single"/>
          <w:rtl/>
        </w:rPr>
        <w:t>היו"ר תמר גוז'נסקי:</w:t>
      </w:r>
    </w:p>
    <w:p w:rsidR="00000000" w:rsidRDefault="007E0989">
      <w:pPr>
        <w:rPr>
          <w:rFonts w:cs="David"/>
          <w:sz w:val="24"/>
          <w:u w:val="single"/>
          <w:rtl/>
        </w:rPr>
      </w:pPr>
    </w:p>
    <w:p w:rsidR="00000000" w:rsidRDefault="007E0989">
      <w:pPr>
        <w:jc w:val="both"/>
        <w:rPr>
          <w:rFonts w:cs="David"/>
          <w:smallCaps/>
          <w:sz w:val="24"/>
          <w:rtl/>
        </w:rPr>
      </w:pPr>
      <w:r>
        <w:rPr>
          <w:rFonts w:cs="David"/>
          <w:sz w:val="24"/>
          <w:rtl/>
        </w:rPr>
        <w:tab/>
        <w:t xml:space="preserve"> </w:t>
      </w:r>
      <w:r>
        <w:rPr>
          <w:rFonts w:cs="David"/>
          <w:smallCaps/>
          <w:sz w:val="24"/>
          <w:rtl/>
        </w:rPr>
        <w:t>החוק ייכנס לתוקפו ב-1 בינואר, את זה כ</w:t>
      </w:r>
      <w:r>
        <w:rPr>
          <w:rFonts w:cs="David"/>
          <w:smallCaps/>
          <w:sz w:val="24"/>
          <w:rtl/>
        </w:rPr>
        <w:t>בר קבענו סופית. לגבי מקרים קונקרטיים שאתם נתקלים בבעיות ביישום הזכויות שלכם, תפנו גם לביטוח הלאומי וגם אלינו. זה פשוט לא על סדר היום; כשיש מערכת כמובן שיש בה הרבה פעמים חריקות אבל בסך הכל הביטוח הלאומי, יחסית לגורמים אחרים, מממש ומיישם זכויות שרשומות בחוק.</w:t>
      </w:r>
      <w:r>
        <w:rPr>
          <w:rFonts w:cs="David"/>
          <w:smallCaps/>
          <w:sz w:val="24"/>
          <w:rtl/>
        </w:rPr>
        <w:t xml:space="preserve"> זה היתרון הגדול שלו, שהכל כתוב והכל רשום. הבעיה היא רק האם אתה נכנס לרשימה. למשל, בעבודה משותפת של הוועדה שלנו ושל ועדת העבודה והרווחה, פרופ' אורנוי עמד בראש ועדה להרחבת הקריטריונים לילד נכה. אנחנו מאוד שמחנו על כך, ועכשיו אנחנו יושבים ומחכים שסוף-סוף הבי</w:t>
      </w:r>
      <w:r>
        <w:rPr>
          <w:rFonts w:cs="David"/>
          <w:smallCaps/>
          <w:sz w:val="24"/>
          <w:rtl/>
        </w:rPr>
        <w:t>טוח הלאומי/משרד העבודה יעבירו אלינו את הנוסח החדש שהיה מאוד עוזר, כי הוא היה משנה את הגישה וכל מיני ילדים עם נכויות קשות, שהיום בשל הנוסח הקיים לא מקבלים קצבה, היו כן מקבלים קצבה. אבל אנחנו חסרי אונים כי מי שמנסח את התקנות זה הביטוח הלאומי ואנחנו רק המאשרי</w:t>
      </w:r>
      <w:r>
        <w:rPr>
          <w:rFonts w:cs="David"/>
          <w:smallCaps/>
          <w:sz w:val="24"/>
          <w:rtl/>
        </w:rPr>
        <w:t>ם. במקרה הזה לא עובדי הביטוח הלאומי אלא מי שמקבל החלטות בדרג הפוליטי במקום כלשהו לא קיבל את ההחלטה. העובדים עשו עבודה חשובה מאוד בהרחבת הזכויות של הילדים ואנחנו תקועים כבר ארבעה-חודשים חודשים מאז הישיבה האחרונה בנושא זה.</w:t>
      </w:r>
    </w:p>
    <w:p w:rsidR="00000000" w:rsidRDefault="007E0989">
      <w:pPr>
        <w:jc w:val="both"/>
        <w:rPr>
          <w:rFonts w:cs="David"/>
          <w:smallCaps/>
          <w:sz w:val="24"/>
          <w:rtl/>
        </w:rPr>
      </w:pPr>
    </w:p>
    <w:p w:rsidR="00000000" w:rsidRDefault="007E0989">
      <w:pPr>
        <w:jc w:val="both"/>
        <w:rPr>
          <w:rFonts w:cs="David"/>
          <w:smallCaps/>
          <w:sz w:val="24"/>
          <w:rtl/>
        </w:rPr>
      </w:pPr>
      <w:r>
        <w:rPr>
          <w:rFonts w:cs="David"/>
          <w:smallCaps/>
          <w:sz w:val="24"/>
          <w:u w:val="single"/>
          <w:rtl/>
        </w:rPr>
        <w:t>עירית פלדמן:</w:t>
      </w:r>
    </w:p>
    <w:p w:rsidR="00000000" w:rsidRDefault="007E0989">
      <w:pPr>
        <w:jc w:val="both"/>
        <w:rPr>
          <w:rFonts w:cs="David"/>
          <w:smallCaps/>
          <w:sz w:val="24"/>
          <w:rtl/>
        </w:rPr>
      </w:pPr>
    </w:p>
    <w:p w:rsidR="00000000" w:rsidRDefault="007E0989">
      <w:pPr>
        <w:jc w:val="both"/>
        <w:rPr>
          <w:rFonts w:cs="David"/>
          <w:smallCaps/>
          <w:sz w:val="24"/>
          <w:rtl/>
        </w:rPr>
      </w:pPr>
      <w:r>
        <w:rPr>
          <w:rFonts w:cs="David"/>
          <w:smallCaps/>
          <w:sz w:val="24"/>
          <w:rtl/>
        </w:rPr>
        <w:tab/>
        <w:t>אנחנו מתקדמים פרוצד</w:t>
      </w:r>
      <w:r>
        <w:rPr>
          <w:rFonts w:cs="David"/>
          <w:smallCaps/>
          <w:sz w:val="24"/>
          <w:rtl/>
        </w:rPr>
        <w:t>ורלית אבל עדיין אין הסכמה על התקציב. אנחנו מקווים שבעבודה משותפת, כפי שנעשתה עד עכשיו, בסופו של דבר יגיע התקציב.</w:t>
      </w:r>
    </w:p>
    <w:p w:rsidR="00000000" w:rsidRDefault="007E0989">
      <w:pPr>
        <w:jc w:val="both"/>
        <w:rPr>
          <w:rFonts w:cs="David"/>
          <w:smallCaps/>
          <w:sz w:val="24"/>
          <w:rtl/>
        </w:rPr>
      </w:pPr>
    </w:p>
    <w:p w:rsidR="00000000" w:rsidRDefault="007E0989">
      <w:pPr>
        <w:rPr>
          <w:rFonts w:cs="David"/>
          <w:sz w:val="24"/>
          <w:u w:val="single"/>
          <w:rtl/>
        </w:rPr>
      </w:pPr>
      <w:r>
        <w:rPr>
          <w:rFonts w:cs="David"/>
          <w:sz w:val="24"/>
          <w:u w:val="single"/>
          <w:rtl/>
        </w:rPr>
        <w:br w:type="page"/>
        <w:t>היו"ר תמר גוז'נסקי:</w:t>
      </w:r>
    </w:p>
    <w:p w:rsidR="00000000" w:rsidRDefault="007E0989">
      <w:pPr>
        <w:rPr>
          <w:rFonts w:cs="David"/>
          <w:sz w:val="24"/>
          <w:u w:val="single"/>
          <w:rtl/>
        </w:rPr>
      </w:pPr>
    </w:p>
    <w:p w:rsidR="00000000" w:rsidRDefault="007E0989">
      <w:pPr>
        <w:jc w:val="both"/>
        <w:rPr>
          <w:rFonts w:cs="David"/>
          <w:smallCaps/>
          <w:sz w:val="24"/>
          <w:rtl/>
        </w:rPr>
      </w:pPr>
      <w:r>
        <w:rPr>
          <w:rFonts w:cs="David"/>
          <w:sz w:val="24"/>
          <w:rtl/>
        </w:rPr>
        <w:tab/>
        <w:t xml:space="preserve"> </w:t>
      </w:r>
      <w:r>
        <w:rPr>
          <w:rFonts w:cs="David"/>
          <w:smallCaps/>
          <w:sz w:val="24"/>
          <w:rtl/>
        </w:rPr>
        <w:t>רק השבוע דיברתי עם חבר הכנסת דוד טל והזכרתי לו שצריך ללחוץ במקומות הנכונים. זו עבודה שנעשתה כבר, והיא מחכה רק לאישור ה</w:t>
      </w:r>
      <w:r>
        <w:rPr>
          <w:rFonts w:cs="David"/>
          <w:smallCaps/>
          <w:sz w:val="24"/>
          <w:rtl/>
        </w:rPr>
        <w:t xml:space="preserve">תקציבי כדי לפתור כמה בעיות קשות של ילדים עם מחלות קשות שעד עכשיו, בשל ההגדרות הקיימות, נשללה מהם הזכות לקצבה. אני רוצה לשוב ולהביע את מלוא הערכתי לעובדי הביטוח הלאומי, אבל לא הכל תלוי בהם, יש מקבלי החלטות. </w:t>
      </w:r>
    </w:p>
    <w:p w:rsidR="00000000" w:rsidRDefault="007E0989">
      <w:pPr>
        <w:jc w:val="both"/>
        <w:rPr>
          <w:rFonts w:cs="David"/>
          <w:smallCaps/>
          <w:sz w:val="24"/>
          <w:rtl/>
        </w:rPr>
      </w:pPr>
    </w:p>
    <w:p w:rsidR="00000000" w:rsidRDefault="007E0989">
      <w:pPr>
        <w:ind w:firstLine="567"/>
        <w:jc w:val="both"/>
        <w:rPr>
          <w:rFonts w:cs="David"/>
          <w:smallCaps/>
          <w:sz w:val="24"/>
          <w:rtl/>
        </w:rPr>
      </w:pPr>
      <w:r>
        <w:rPr>
          <w:rFonts w:cs="David"/>
          <w:smallCaps/>
          <w:sz w:val="24"/>
          <w:rtl/>
        </w:rPr>
        <w:t>אם כך, חבר הכנסת אליעזר זנדברג, פה אחד אנחנו מאש</w:t>
      </w:r>
      <w:r>
        <w:rPr>
          <w:rFonts w:cs="David"/>
          <w:smallCaps/>
          <w:sz w:val="24"/>
          <w:rtl/>
        </w:rPr>
        <w:t>רים את הצעת החוק לקריאה שנייה ושלישית ומקווים שזאת תהיה עוד תרומה לקידום המשפחות עם ילדים נכים ולקידום השיקום של ילדים נכים ושילובם בחברה.</w:t>
      </w:r>
    </w:p>
    <w:p w:rsidR="00000000" w:rsidRDefault="007E0989">
      <w:pPr>
        <w:jc w:val="both"/>
        <w:rPr>
          <w:rFonts w:cs="David"/>
          <w:smallCaps/>
          <w:sz w:val="24"/>
          <w:rtl/>
        </w:rPr>
      </w:pPr>
    </w:p>
    <w:p w:rsidR="00000000" w:rsidRDefault="007E0989">
      <w:pPr>
        <w:rPr>
          <w:rFonts w:cs="David"/>
          <w:sz w:val="24"/>
          <w:u w:val="single"/>
          <w:rtl/>
        </w:rPr>
      </w:pPr>
      <w:r>
        <w:rPr>
          <w:rFonts w:cs="David"/>
          <w:sz w:val="24"/>
          <w:u w:val="single"/>
          <w:rtl/>
        </w:rPr>
        <w:t>אליעזר זנדברג:</w:t>
      </w:r>
    </w:p>
    <w:p w:rsidR="00000000" w:rsidRDefault="007E0989">
      <w:pPr>
        <w:rPr>
          <w:rFonts w:cs="David"/>
          <w:sz w:val="24"/>
          <w:u w:val="single"/>
          <w:rtl/>
        </w:rPr>
      </w:pPr>
    </w:p>
    <w:p w:rsidR="00000000" w:rsidRDefault="007E0989">
      <w:pPr>
        <w:jc w:val="both"/>
        <w:rPr>
          <w:rFonts w:cs="David"/>
          <w:smallCaps/>
          <w:sz w:val="24"/>
          <w:rtl/>
        </w:rPr>
      </w:pPr>
      <w:r>
        <w:rPr>
          <w:rFonts w:cs="David"/>
          <w:sz w:val="24"/>
          <w:rtl/>
        </w:rPr>
        <w:tab/>
        <w:t xml:space="preserve"> </w:t>
      </w:r>
      <w:r>
        <w:rPr>
          <w:rFonts w:cs="David"/>
          <w:smallCaps/>
          <w:sz w:val="24"/>
          <w:rtl/>
        </w:rPr>
        <w:t>אני רוצה להודות לכל מי שעזר וסייע, גם המוסד לביטוח לאומי ששיתף פעולה בצורה הנכונה, גם משרד המשפטים</w:t>
      </w:r>
      <w:r>
        <w:rPr>
          <w:rFonts w:cs="David"/>
          <w:smallCaps/>
          <w:sz w:val="24"/>
          <w:rtl/>
        </w:rPr>
        <w:t>, גם לעו"ד הלית ברק שסייעה וגם לך, חברת הכנסת גוז'נסקי, יושבת ראש הוועדה, ולכל מי שעזר. אם לא היית נותנת את האפשרות לעשות את זה כך היום, ביום המסובך הזה, זה לא היה אפשרי.</w:t>
      </w:r>
    </w:p>
    <w:p w:rsidR="00000000" w:rsidRDefault="007E0989">
      <w:pPr>
        <w:jc w:val="both"/>
        <w:rPr>
          <w:rFonts w:cs="David"/>
          <w:smallCaps/>
          <w:sz w:val="24"/>
          <w:rtl/>
        </w:rPr>
      </w:pPr>
    </w:p>
    <w:p w:rsidR="00000000" w:rsidRDefault="007E0989">
      <w:pPr>
        <w:rPr>
          <w:rFonts w:cs="David"/>
          <w:sz w:val="24"/>
          <w:u w:val="single"/>
          <w:rtl/>
        </w:rPr>
      </w:pPr>
      <w:r>
        <w:rPr>
          <w:rFonts w:cs="David"/>
          <w:sz w:val="24"/>
          <w:u w:val="single"/>
          <w:rtl/>
        </w:rPr>
        <w:t>היו"ר תמר גוז'נסקי:</w:t>
      </w:r>
    </w:p>
    <w:p w:rsidR="00000000" w:rsidRDefault="007E0989">
      <w:pPr>
        <w:rPr>
          <w:rFonts w:cs="David"/>
          <w:sz w:val="24"/>
          <w:u w:val="single"/>
          <w:rtl/>
        </w:rPr>
      </w:pPr>
    </w:p>
    <w:p w:rsidR="00000000" w:rsidRDefault="007E0989">
      <w:pPr>
        <w:jc w:val="both"/>
        <w:rPr>
          <w:rFonts w:cs="David"/>
          <w:smallCaps/>
          <w:sz w:val="24"/>
          <w:rtl/>
        </w:rPr>
      </w:pPr>
      <w:r>
        <w:rPr>
          <w:rFonts w:cs="David"/>
          <w:sz w:val="24"/>
          <w:rtl/>
        </w:rPr>
        <w:tab/>
        <w:t xml:space="preserve"> </w:t>
      </w:r>
      <w:r>
        <w:rPr>
          <w:rFonts w:cs="David"/>
          <w:smallCaps/>
          <w:sz w:val="24"/>
          <w:rtl/>
        </w:rPr>
        <w:t>עשינו מצווה. תודה רבה לכולכם.</w:t>
      </w:r>
    </w:p>
    <w:p w:rsidR="00000000" w:rsidRDefault="007E0989">
      <w:pPr>
        <w:jc w:val="both"/>
        <w:rPr>
          <w:rFonts w:cs="David"/>
          <w:smallCaps/>
          <w:sz w:val="24"/>
          <w:rtl/>
        </w:rPr>
      </w:pPr>
    </w:p>
    <w:p w:rsidR="00000000" w:rsidRDefault="007E0989">
      <w:pPr>
        <w:pStyle w:val="3"/>
        <w:rPr>
          <w:rFonts w:cs="David"/>
          <w:sz w:val="24"/>
          <w:rtl/>
        </w:rPr>
      </w:pPr>
    </w:p>
    <w:p w:rsidR="00000000" w:rsidRDefault="007E0989">
      <w:pPr>
        <w:pStyle w:val="3"/>
        <w:rPr>
          <w:rFonts w:cs="David"/>
          <w:sz w:val="24"/>
          <w:rtl/>
        </w:rPr>
      </w:pPr>
      <w:r>
        <w:rPr>
          <w:rFonts w:cs="David"/>
          <w:sz w:val="24"/>
          <w:rtl/>
        </w:rPr>
        <w:t>הישיבה ננעלה בשעה  10:00.</w:t>
      </w:r>
    </w:p>
    <w:p w:rsidR="00000000" w:rsidRDefault="007E0989">
      <w:pPr>
        <w:rPr>
          <w:rFonts w:cs="David"/>
        </w:rPr>
      </w:pPr>
    </w:p>
    <w:p w:rsidR="00000000" w:rsidRDefault="007E0989">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0989">
      <w:r>
        <w:separator/>
      </w:r>
    </w:p>
  </w:endnote>
  <w:endnote w:type="continuationSeparator" w:id="0">
    <w:p w:rsidR="00000000" w:rsidRDefault="007E0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0989">
    <w:pPr>
      <w:pStyle w:val="a7"/>
      <w:rPr>
        <w:rFonts w:cs="David"/>
        <w:sz w:val="24"/>
        <w:rtl/>
      </w:rPr>
    </w:pPr>
  </w:p>
  <w:p w:rsidR="00000000" w:rsidRDefault="007E098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0989">
      <w:r>
        <w:separator/>
      </w:r>
    </w:p>
  </w:footnote>
  <w:footnote w:type="continuationSeparator" w:id="0">
    <w:p w:rsidR="00000000" w:rsidRDefault="007E09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098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7E0989">
    <w:pPr>
      <w:pStyle w:val="a5"/>
      <w:ind w:right="360"/>
      <w:rPr>
        <w:rStyle w:val="a9"/>
        <w:rFonts w:cs="David"/>
        <w:sz w:val="24"/>
        <w:rtl/>
      </w:rPr>
    </w:pPr>
    <w:r>
      <w:rPr>
        <w:rStyle w:val="a9"/>
        <w:rFonts w:cs="David"/>
        <w:sz w:val="24"/>
        <w:rtl/>
      </w:rPr>
      <w:t>הוועדה לקידום מעמד הילד</w:t>
    </w:r>
  </w:p>
  <w:p w:rsidR="00000000" w:rsidRDefault="007E0989">
    <w:pPr>
      <w:pStyle w:val="a5"/>
      <w:ind w:right="360"/>
      <w:rPr>
        <w:rStyle w:val="a9"/>
        <w:rFonts w:cs="David"/>
        <w:sz w:val="24"/>
        <w:rtl/>
      </w:rPr>
    </w:pPr>
    <w:r>
      <w:rPr>
        <w:rStyle w:val="a9"/>
        <w:rFonts w:cs="David"/>
        <w:sz w:val="24"/>
        <w:rtl/>
      </w:rPr>
      <w:t>2.8.2000</w:t>
    </w:r>
  </w:p>
  <w:p w:rsidR="00000000" w:rsidRDefault="007E0989">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C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E0989"/>
    <w:rsid w:val="007E0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17FB57-AB5C-44FA-9F36-C0179BAC1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smallCap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1327</Words>
  <Characters>6639</Characters>
  <Application>Microsoft Office Word</Application>
  <DocSecurity>0</DocSecurity>
  <Lines>55</Lines>
  <Paragraphs>15</Paragraphs>
  <ScaleCrop>false</ScaleCrop>
  <Company/>
  <LinksUpToDate>false</LinksUpToDate>
  <CharactersWithSpaces>7951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הילד/954</dc:title>
  <dc:subject>מעמד הילד 2.8.2000</dc:subject>
  <dc:creator>תמר שפנייר</dc:creator>
  <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