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575C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778F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575C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575C1" w:rsidP="002575C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620</w:t>
      </w:r>
    </w:p>
    <w:p w:rsidR="00E64116" w:rsidRPr="008713A4" w:rsidRDefault="002575C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2575C1" w:rsidP="00926122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כ"ט באייר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(14 במאי 2018), שעה 10:</w:t>
      </w:r>
      <w:r w:rsidR="00926122">
        <w:rPr>
          <w:rFonts w:hint="cs"/>
          <w:b/>
          <w:bCs/>
          <w:u w:val="single"/>
          <w:rtl/>
        </w:rPr>
        <w:t>25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5E301A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sdt>
      <w:sdtPr>
        <w:rPr>
          <w:rtl/>
        </w:rPr>
        <w:alias w:val="הצח"/>
        <w:tag w:val="&lt;ID&gt;612689&lt;/ID&gt;&lt;Name&gt;הצעת חוק לתיקון דיני הבחירות לרשויות המקומיות, התשע&quot;ח-2018&lt;/Name&gt;&lt;Data&gt;הצעת חוק לתיקון דיני הבחירות לרשויות המקומיות, התשע&quot;ח-2018&lt;/Data&gt;&lt;PrivateNumber&gt;מ-1217&lt;/PrivateNumber&gt;&lt;Status&gt;1&lt;/Status&gt;&lt;PrivateNumber_TOC&gt;מ-1217&lt;/PrivateNumber_TOC&gt;&lt;PrivateName_TOC&gt;&lt;/PrivateName_TOC&gt;&lt;Initiators&gt;&lt;/Initiators&gt;&lt;FullItemNumber&gt; מ/1217&lt;/FullItemNumber&gt;"/>
        <w:id w:val="-1636557680"/>
        <w:placeholder>
          <w:docPart w:val="DefaultPlaceholder_-1854013440"/>
        </w:placeholder>
      </w:sdtPr>
      <w:sdtEndPr/>
      <w:sdtContent>
        <w:p w:rsidR="00E64116" w:rsidRPr="008713A4" w:rsidRDefault="002575C1" w:rsidP="002575C1">
          <w:pPr>
            <w:spacing w:before="60"/>
            <w:ind w:firstLine="0"/>
            <w:rPr>
              <w:rtl/>
            </w:rPr>
          </w:pPr>
          <w:r w:rsidRPr="002575C1">
            <w:rPr>
              <w:rtl/>
            </w:rPr>
            <w:t xml:space="preserve">הצעת חוק לתיקון דיני הבחירות לרשויות המקומיות, </w:t>
          </w:r>
          <w:proofErr w:type="spellStart"/>
          <w:r w:rsidRPr="002575C1">
            <w:rPr>
              <w:rtl/>
            </w:rPr>
            <w:t>התשע"ח</w:t>
          </w:r>
          <w:proofErr w:type="spellEnd"/>
          <w:r>
            <w:rPr>
              <w:rFonts w:hint="cs"/>
              <w:rtl/>
            </w:rPr>
            <w:t>–</w:t>
          </w:r>
          <w:r w:rsidRPr="002575C1">
            <w:rPr>
              <w:rtl/>
            </w:rPr>
            <w:t>2018</w:t>
          </w:r>
          <w:r>
            <w:rPr>
              <w:rFonts w:hint="cs"/>
              <w:rtl/>
            </w:rPr>
            <w:t>.</w:t>
          </w:r>
        </w:p>
      </w:sdtContent>
    </w:sdt>
    <w:p w:rsidR="00E64116" w:rsidRDefault="00E64116" w:rsidP="007C693F">
      <w:pPr>
        <w:spacing w:before="60"/>
        <w:ind w:firstLine="0"/>
        <w:rPr>
          <w:rtl/>
        </w:rPr>
      </w:pPr>
    </w:p>
    <w:p w:rsidR="002575C1" w:rsidRPr="008713A4" w:rsidRDefault="002575C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45325" w:rsidRDefault="002575C1" w:rsidP="00EC1FB3">
      <w:pPr>
        <w:ind w:firstLine="0"/>
        <w:rPr>
          <w:rtl/>
        </w:rPr>
      </w:pPr>
      <w:r w:rsidRPr="00545325">
        <w:rPr>
          <w:rtl/>
        </w:rPr>
        <w:t>יואב קיש – היו"ר</w:t>
      </w:r>
    </w:p>
    <w:p w:rsidR="002575C1" w:rsidRPr="00545325" w:rsidRDefault="002575C1" w:rsidP="00EC1FB3">
      <w:pPr>
        <w:ind w:firstLine="0"/>
        <w:rPr>
          <w:rtl/>
        </w:rPr>
      </w:pPr>
      <w:r w:rsidRPr="00545325">
        <w:rPr>
          <w:rtl/>
        </w:rPr>
        <w:t>יואב בן צור</w:t>
      </w:r>
    </w:p>
    <w:p w:rsidR="002575C1" w:rsidRPr="00545325" w:rsidRDefault="002575C1" w:rsidP="00EC1FB3">
      <w:pPr>
        <w:ind w:firstLine="0"/>
        <w:rPr>
          <w:rtl/>
        </w:rPr>
      </w:pPr>
      <w:r w:rsidRPr="00545325">
        <w:rPr>
          <w:rtl/>
        </w:rPr>
        <w:t>יעל כהן-פארן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sdt>
      <w:sdtPr>
        <w:rPr>
          <w:rFonts w:hint="cs"/>
          <w:u w:val="none"/>
          <w:rtl/>
        </w:rPr>
        <w:alias w:val="אורח"/>
        <w:tag w:val="&lt;ID&gt;846368&lt;/ID&gt;&lt;Name&gt;ענת אסרף&lt;/Name&gt;&lt;Data&gt;ענת אסרף&lt;/Data&gt;&lt;Shortcut&gt;ענת&lt;/Shortcut&gt;&lt;Title&gt;מפקחת ארצית על הבחירות, משרד הפנים&lt;/Title&gt;"/>
        <w:id w:val="-2047286187"/>
        <w:placeholder>
          <w:docPart w:val="DefaultPlaceholder_-1854013440"/>
        </w:placeholder>
      </w:sdtPr>
      <w:sdtEndPr/>
      <w:sdtContent>
        <w:p w:rsidR="00907D4B" w:rsidRPr="00545325" w:rsidRDefault="00FA6E1D" w:rsidP="00FA6E1D">
          <w:pPr>
            <w:pStyle w:val="af9"/>
            <w:keepNext/>
            <w:rPr>
              <w:u w:val="none"/>
              <w:rtl/>
            </w:rPr>
          </w:pPr>
          <w:r w:rsidRPr="00545325">
            <w:rPr>
              <w:rFonts w:hint="cs"/>
              <w:u w:val="none"/>
              <w:rtl/>
            </w:rPr>
            <w:t>ענת ברקו</w:t>
          </w:r>
        </w:p>
      </w:sdtContent>
    </w:sdt>
    <w:p w:rsidR="00907D4B" w:rsidRDefault="00907D4B" w:rsidP="005B1317">
      <w:pPr>
        <w:ind w:firstLine="0"/>
        <w:rPr>
          <w:rtl/>
        </w:rPr>
      </w:pPr>
    </w:p>
    <w:p w:rsidR="00D12224" w:rsidRPr="000C47F5" w:rsidRDefault="00D12224" w:rsidP="005B1317">
      <w:pPr>
        <w:ind w:firstLine="0"/>
        <w:rPr>
          <w:rtl/>
        </w:rPr>
      </w:pPr>
    </w:p>
    <w:p w:rsidR="00D8307C" w:rsidRDefault="00E64116" w:rsidP="00D8307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6128E1" w:rsidRPr="00D8307C" w:rsidRDefault="006128E1" w:rsidP="00D8307C">
      <w:pPr>
        <w:ind w:firstLine="0"/>
        <w:outlineLvl w:val="1"/>
        <w:rPr>
          <w:rtl/>
        </w:rPr>
      </w:pPr>
      <w:r w:rsidRPr="00D8307C">
        <w:rPr>
          <w:rFonts w:hint="cs"/>
          <w:rtl/>
        </w:rPr>
        <w:t>סגן שר הביטחון אלי בן-דהאן</w:t>
      </w:r>
    </w:p>
    <w:tbl>
      <w:tblPr>
        <w:tblStyle w:val="afe"/>
        <w:bidiVisual/>
        <w:tblW w:w="0" w:type="auto"/>
        <w:tblInd w:w="-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4"/>
        <w:gridCol w:w="283"/>
        <w:gridCol w:w="6095"/>
      </w:tblGrid>
      <w:tr w:rsidR="00906167" w:rsidRPr="00D8307C" w:rsidTr="00B778F8">
        <w:tc>
          <w:tcPr>
            <w:tcW w:w="1834" w:type="dxa"/>
            <w:shd w:val="clear" w:color="auto" w:fill="auto"/>
          </w:tcPr>
          <w:p w:rsidR="00906167" w:rsidRPr="00D8307C" w:rsidRDefault="00906167" w:rsidP="00267A1B">
            <w:pPr>
              <w:ind w:firstLine="0"/>
              <w:rPr>
                <w:rtl/>
              </w:rPr>
            </w:pPr>
            <w:r w:rsidRPr="00D8307C">
              <w:rPr>
                <w:rtl/>
              </w:rPr>
              <w:t>רז נזרי</w:t>
            </w:r>
          </w:p>
        </w:tc>
        <w:tc>
          <w:tcPr>
            <w:tcW w:w="283" w:type="dxa"/>
            <w:shd w:val="clear" w:color="auto" w:fill="auto"/>
          </w:tcPr>
          <w:p w:rsidR="00906167" w:rsidRPr="00D8307C" w:rsidRDefault="00906167" w:rsidP="00267A1B">
            <w:pPr>
              <w:ind w:firstLine="0"/>
              <w:rPr>
                <w:rtl/>
              </w:rPr>
            </w:pPr>
            <w:r w:rsidRPr="00D8307C"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:rsidR="00906167" w:rsidRPr="00D8307C" w:rsidRDefault="00906167" w:rsidP="00267A1B">
            <w:pPr>
              <w:ind w:firstLine="0"/>
              <w:rPr>
                <w:rtl/>
              </w:rPr>
            </w:pPr>
            <w:r w:rsidRPr="00D8307C">
              <w:rPr>
                <w:rtl/>
              </w:rPr>
              <w:t>משנה ליועץ המשפטי לממשלה, משרד היועץ המשפטי לממשלה</w:t>
            </w:r>
          </w:p>
        </w:tc>
      </w:tr>
      <w:tr w:rsidR="00E22411" w:rsidRPr="00D8307C" w:rsidTr="00B778F8">
        <w:tc>
          <w:tcPr>
            <w:tcW w:w="1834" w:type="dxa"/>
            <w:shd w:val="clear" w:color="auto" w:fill="auto"/>
          </w:tcPr>
          <w:p w:rsidR="00E22411" w:rsidRPr="00D8307C" w:rsidRDefault="00E22411" w:rsidP="00DE5B80">
            <w:pPr>
              <w:ind w:firstLine="0"/>
              <w:rPr>
                <w:rtl/>
              </w:rPr>
            </w:pPr>
            <w:r w:rsidRPr="00D8307C">
              <w:rPr>
                <w:rtl/>
              </w:rPr>
              <w:t xml:space="preserve">ענת </w:t>
            </w:r>
            <w:proofErr w:type="spellStart"/>
            <w:r w:rsidRPr="00D8307C">
              <w:rPr>
                <w:rtl/>
              </w:rPr>
              <w:t>אסרף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E22411" w:rsidRPr="00D8307C" w:rsidRDefault="00E2241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:rsidR="00E22411" w:rsidRPr="00D8307C" w:rsidRDefault="00E22411" w:rsidP="00DE5B80">
            <w:pPr>
              <w:ind w:firstLine="0"/>
              <w:rPr>
                <w:rtl/>
              </w:rPr>
            </w:pPr>
            <w:r w:rsidRPr="00D8307C">
              <w:rPr>
                <w:rtl/>
              </w:rPr>
              <w:t>מפקחת ארצית על הבחירות, משרד הפנים</w:t>
            </w:r>
          </w:p>
        </w:tc>
      </w:tr>
      <w:tr w:rsidR="0024597D" w:rsidRPr="00D8307C" w:rsidTr="00B778F8">
        <w:tc>
          <w:tcPr>
            <w:tcW w:w="1834" w:type="dxa"/>
            <w:shd w:val="clear" w:color="auto" w:fill="auto"/>
          </w:tcPr>
          <w:p w:rsidR="0024597D" w:rsidRPr="00D8307C" w:rsidRDefault="00E22411" w:rsidP="00DE5B80">
            <w:pPr>
              <w:ind w:firstLine="0"/>
              <w:rPr>
                <w:rtl/>
              </w:rPr>
            </w:pPr>
            <w:r w:rsidRPr="00D8307C">
              <w:rPr>
                <w:rtl/>
              </w:rPr>
              <w:t>בינה רונן</w:t>
            </w:r>
          </w:p>
        </w:tc>
        <w:tc>
          <w:tcPr>
            <w:tcW w:w="283" w:type="dxa"/>
            <w:shd w:val="clear" w:color="auto" w:fill="auto"/>
          </w:tcPr>
          <w:p w:rsidR="0024597D" w:rsidRPr="00D8307C" w:rsidRDefault="0024597D" w:rsidP="00DE5B80">
            <w:pPr>
              <w:ind w:firstLine="0"/>
              <w:rPr>
                <w:rtl/>
              </w:rPr>
            </w:pPr>
            <w:r w:rsidRPr="00D8307C"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:rsidR="0024597D" w:rsidRPr="00D8307C" w:rsidRDefault="00E22411" w:rsidP="00DE5B80">
            <w:pPr>
              <w:ind w:firstLine="0"/>
              <w:rPr>
                <w:rtl/>
              </w:rPr>
            </w:pPr>
            <w:r w:rsidRPr="00D8307C">
              <w:rPr>
                <w:rtl/>
              </w:rPr>
              <w:t>עוזרת ראשית, משרד הפנים</w:t>
            </w:r>
          </w:p>
        </w:tc>
      </w:tr>
      <w:tr w:rsidR="002B58DD" w:rsidRPr="00D8307C" w:rsidTr="00B778F8">
        <w:tc>
          <w:tcPr>
            <w:tcW w:w="1834" w:type="dxa"/>
            <w:shd w:val="clear" w:color="auto" w:fill="auto"/>
          </w:tcPr>
          <w:p w:rsidR="002B58DD" w:rsidRPr="00D8307C" w:rsidRDefault="002B58DD" w:rsidP="00DE5B80">
            <w:pPr>
              <w:ind w:firstLine="0"/>
              <w:rPr>
                <w:rtl/>
              </w:rPr>
            </w:pPr>
            <w:r w:rsidRPr="00D8307C">
              <w:rPr>
                <w:rFonts w:hint="cs"/>
                <w:rtl/>
              </w:rPr>
              <w:t>סא"ל עדי נוי</w:t>
            </w:r>
          </w:p>
        </w:tc>
        <w:tc>
          <w:tcPr>
            <w:tcW w:w="283" w:type="dxa"/>
            <w:shd w:val="clear" w:color="auto" w:fill="auto"/>
          </w:tcPr>
          <w:p w:rsidR="002B58DD" w:rsidRPr="00D8307C" w:rsidRDefault="002B58DD" w:rsidP="00DE5B80">
            <w:pPr>
              <w:ind w:firstLine="0"/>
              <w:rPr>
                <w:rtl/>
              </w:rPr>
            </w:pPr>
            <w:r w:rsidRPr="00D8307C">
              <w:rPr>
                <w:rFonts w:hint="cs"/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:rsidR="002B58DD" w:rsidRPr="00D8307C" w:rsidRDefault="002B58DD" w:rsidP="00DE5B80">
            <w:pPr>
              <w:ind w:firstLine="0"/>
              <w:rPr>
                <w:rtl/>
              </w:rPr>
            </w:pPr>
            <w:r w:rsidRPr="00D8307C">
              <w:rPr>
                <w:rFonts w:hint="cs"/>
                <w:rtl/>
              </w:rPr>
              <w:t xml:space="preserve">סגן יועמ"ש </w:t>
            </w:r>
            <w:proofErr w:type="spellStart"/>
            <w:r w:rsidRPr="00D8307C">
              <w:rPr>
                <w:rFonts w:hint="cs"/>
                <w:rtl/>
              </w:rPr>
              <w:t>איו"ש</w:t>
            </w:r>
            <w:proofErr w:type="spellEnd"/>
            <w:r w:rsidR="00E22411">
              <w:rPr>
                <w:rFonts w:hint="cs"/>
                <w:rtl/>
              </w:rPr>
              <w:t>, משרד הביטחון</w:t>
            </w:r>
          </w:p>
        </w:tc>
      </w:tr>
      <w:tr w:rsidR="0024597D" w:rsidRPr="00D8307C" w:rsidTr="00B778F8">
        <w:tc>
          <w:tcPr>
            <w:tcW w:w="1834" w:type="dxa"/>
            <w:shd w:val="clear" w:color="auto" w:fill="auto"/>
          </w:tcPr>
          <w:p w:rsidR="0024597D" w:rsidRPr="00D8307C" w:rsidRDefault="0024597D" w:rsidP="00DE5B80">
            <w:pPr>
              <w:ind w:firstLine="0"/>
              <w:rPr>
                <w:rtl/>
              </w:rPr>
            </w:pPr>
            <w:proofErr w:type="spellStart"/>
            <w:r w:rsidRPr="00D8307C">
              <w:rPr>
                <w:rtl/>
              </w:rPr>
              <w:t>ביאן</w:t>
            </w:r>
            <w:proofErr w:type="spellEnd"/>
            <w:r w:rsidRPr="00D8307C">
              <w:rPr>
                <w:rtl/>
              </w:rPr>
              <w:t xml:space="preserve"> </w:t>
            </w:r>
            <w:proofErr w:type="spellStart"/>
            <w:r w:rsidRPr="00D8307C">
              <w:rPr>
                <w:rtl/>
              </w:rPr>
              <w:t>ותד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24597D" w:rsidRPr="00D8307C" w:rsidRDefault="0024597D" w:rsidP="00DE5B80">
            <w:pPr>
              <w:ind w:firstLine="0"/>
              <w:rPr>
                <w:rtl/>
              </w:rPr>
            </w:pPr>
            <w:r w:rsidRPr="00D8307C"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:rsidR="0024597D" w:rsidRPr="00D8307C" w:rsidRDefault="0024597D" w:rsidP="00DE5B80">
            <w:pPr>
              <w:ind w:firstLine="0"/>
              <w:rPr>
                <w:rtl/>
              </w:rPr>
            </w:pPr>
            <w:proofErr w:type="spellStart"/>
            <w:r w:rsidRPr="00D8307C">
              <w:rPr>
                <w:rtl/>
              </w:rPr>
              <w:t>רפרנטית</w:t>
            </w:r>
            <w:proofErr w:type="spellEnd"/>
            <w:r w:rsidRPr="00D8307C">
              <w:rPr>
                <w:rtl/>
              </w:rPr>
              <w:t xml:space="preserve"> תעסוקה באגף תקציבים, משרד האוצר</w:t>
            </w:r>
          </w:p>
        </w:tc>
      </w:tr>
      <w:tr w:rsidR="00B778F8" w:rsidRPr="00D8307C" w:rsidTr="00B778F8">
        <w:tc>
          <w:tcPr>
            <w:tcW w:w="1834" w:type="dxa"/>
            <w:shd w:val="clear" w:color="auto" w:fill="auto"/>
          </w:tcPr>
          <w:p w:rsidR="00B778F8" w:rsidRPr="00D8307C" w:rsidRDefault="00B778F8" w:rsidP="00DE5B80">
            <w:pPr>
              <w:ind w:firstLine="0"/>
              <w:rPr>
                <w:rtl/>
              </w:rPr>
            </w:pPr>
            <w:bookmarkStart w:id="0" w:name="_GoBack"/>
            <w:r w:rsidRPr="00D8307C">
              <w:rPr>
                <w:rFonts w:hint="cs"/>
                <w:rtl/>
              </w:rPr>
              <w:t>אורית סטרוק</w:t>
            </w:r>
          </w:p>
        </w:tc>
        <w:tc>
          <w:tcPr>
            <w:tcW w:w="283" w:type="dxa"/>
            <w:shd w:val="clear" w:color="auto" w:fill="auto"/>
          </w:tcPr>
          <w:p w:rsidR="00B778F8" w:rsidRPr="00D8307C" w:rsidRDefault="00B778F8" w:rsidP="00DE5B80">
            <w:pPr>
              <w:ind w:firstLine="0"/>
              <w:rPr>
                <w:rtl/>
              </w:rPr>
            </w:pPr>
            <w:r w:rsidRPr="00D8307C">
              <w:rPr>
                <w:rFonts w:hint="cs"/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:rsidR="00B778F8" w:rsidRPr="00D8307C" w:rsidRDefault="00B778F8" w:rsidP="00DE5B80">
            <w:pPr>
              <w:ind w:firstLine="0"/>
              <w:rPr>
                <w:rtl/>
              </w:rPr>
            </w:pPr>
            <w:r w:rsidRPr="00D8307C">
              <w:rPr>
                <w:rFonts w:hint="cs"/>
                <w:rtl/>
              </w:rPr>
              <w:t>ח"כ לשעבר</w:t>
            </w:r>
          </w:p>
        </w:tc>
      </w:tr>
      <w:bookmarkEnd w:id="0"/>
      <w:tr w:rsidR="0024597D" w:rsidRPr="00D8307C" w:rsidTr="00B778F8">
        <w:tc>
          <w:tcPr>
            <w:tcW w:w="1834" w:type="dxa"/>
            <w:shd w:val="clear" w:color="auto" w:fill="auto"/>
          </w:tcPr>
          <w:p w:rsidR="0024597D" w:rsidRPr="00D8307C" w:rsidRDefault="0024597D" w:rsidP="00DE5B80">
            <w:pPr>
              <w:ind w:firstLine="0"/>
              <w:rPr>
                <w:rtl/>
              </w:rPr>
            </w:pPr>
            <w:r w:rsidRPr="00D8307C">
              <w:rPr>
                <w:rtl/>
              </w:rPr>
              <w:t xml:space="preserve">מירה </w:t>
            </w:r>
            <w:proofErr w:type="spellStart"/>
            <w:r w:rsidRPr="00D8307C">
              <w:rPr>
                <w:rtl/>
              </w:rPr>
              <w:t>סולמון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24597D" w:rsidRPr="00D8307C" w:rsidRDefault="0024597D" w:rsidP="00DE5B80">
            <w:pPr>
              <w:ind w:firstLine="0"/>
              <w:rPr>
                <w:rtl/>
              </w:rPr>
            </w:pPr>
            <w:r w:rsidRPr="00D8307C"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:rsidR="0024597D" w:rsidRPr="00D8307C" w:rsidRDefault="003C19F4" w:rsidP="00DE5B80">
            <w:pPr>
              <w:ind w:firstLine="0"/>
              <w:rPr>
                <w:rtl/>
              </w:rPr>
            </w:pPr>
            <w:r w:rsidRPr="00D8307C">
              <w:rPr>
                <w:rFonts w:hint="cs"/>
                <w:rtl/>
              </w:rPr>
              <w:t>עו"ד,</w:t>
            </w:r>
            <w:r w:rsidR="0024597D" w:rsidRPr="00D8307C">
              <w:rPr>
                <w:rtl/>
              </w:rPr>
              <w:t xml:space="preserve"> מרכז השלטון המקומי</w:t>
            </w:r>
          </w:p>
        </w:tc>
      </w:tr>
      <w:tr w:rsidR="0024597D" w:rsidRPr="00D8307C" w:rsidTr="00B778F8">
        <w:tc>
          <w:tcPr>
            <w:tcW w:w="1834" w:type="dxa"/>
            <w:shd w:val="clear" w:color="auto" w:fill="auto"/>
          </w:tcPr>
          <w:p w:rsidR="0024597D" w:rsidRPr="00D8307C" w:rsidRDefault="0024597D" w:rsidP="00DE5B80">
            <w:pPr>
              <w:ind w:firstLine="0"/>
              <w:rPr>
                <w:rtl/>
              </w:rPr>
            </w:pPr>
            <w:r w:rsidRPr="00D8307C">
              <w:rPr>
                <w:rtl/>
              </w:rPr>
              <w:t>שמואל שפט</w:t>
            </w:r>
          </w:p>
        </w:tc>
        <w:tc>
          <w:tcPr>
            <w:tcW w:w="283" w:type="dxa"/>
            <w:shd w:val="clear" w:color="auto" w:fill="auto"/>
          </w:tcPr>
          <w:p w:rsidR="0024597D" w:rsidRPr="00D8307C" w:rsidRDefault="0024597D" w:rsidP="00DE5B80">
            <w:pPr>
              <w:ind w:firstLine="0"/>
              <w:rPr>
                <w:rtl/>
              </w:rPr>
            </w:pPr>
            <w:r w:rsidRPr="00D8307C"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:rsidR="0024597D" w:rsidRPr="00D8307C" w:rsidRDefault="0024597D" w:rsidP="00DE5B80">
            <w:pPr>
              <w:ind w:firstLine="0"/>
              <w:rPr>
                <w:rtl/>
              </w:rPr>
            </w:pPr>
            <w:r w:rsidRPr="00D8307C">
              <w:rPr>
                <w:rtl/>
              </w:rPr>
              <w:t>ראש צוות חקיקה, עיריית ירושלים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D12224" w:rsidRDefault="00D12224" w:rsidP="00DE5B80">
      <w:pPr>
        <w:ind w:firstLine="0"/>
        <w:rPr>
          <w:rtl/>
        </w:rPr>
      </w:pPr>
    </w:p>
    <w:p w:rsidR="00D12224" w:rsidRPr="00D8307C" w:rsidRDefault="00D12224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E2634" w:rsidP="00D40A29">
      <w:pPr>
        <w:ind w:firstLine="0"/>
      </w:pPr>
      <w:r>
        <w:rPr>
          <w:rFonts w:hint="cs"/>
          <w:rtl/>
        </w:rPr>
        <w:t>גלעד קרן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575C1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2575C1" w:rsidP="008320F6">
      <w:pPr>
        <w:ind w:firstLine="0"/>
        <w:rPr>
          <w:rtl/>
        </w:rPr>
      </w:pPr>
      <w:r>
        <w:rPr>
          <w:rtl/>
        </w:rPr>
        <w:t>רונית יצחק</w:t>
      </w:r>
    </w:p>
    <w:p w:rsidR="005E301A" w:rsidRPr="005E301A" w:rsidRDefault="005E301A" w:rsidP="008F3CE0">
      <w:pPr>
        <w:bidi w:val="0"/>
        <w:spacing w:line="240" w:lineRule="auto"/>
        <w:ind w:firstLine="0"/>
        <w:jc w:val="center"/>
        <w:rPr>
          <w:b/>
          <w:bCs/>
          <w:u w:val="single"/>
          <w:rtl/>
        </w:rPr>
      </w:pPr>
      <w:r>
        <w:rPr>
          <w:rtl/>
        </w:rPr>
        <w:br w:type="page"/>
      </w:r>
      <w:sdt>
        <w:sdtPr>
          <w:rPr>
            <w:b/>
            <w:bCs/>
            <w:u w:val="single"/>
          </w:rPr>
          <w:alias w:val="הצח"/>
          <w:tag w:val="&lt;ID&gt;612689&lt;/ID&gt;&lt;Name&gt;הצעת חוק לתיקון דיני הבחירות לרשויות המקומיות, התשע&quot;ח-2018&lt;/Name&gt;&lt;Data&gt;הצעת חוק לתיקון דיני הבחירות לרשויות המקומיות, התשע&quot;ח-2018&lt;/Data&gt;&lt;PrivateNumber&gt;מ-1217&lt;/PrivateNumber&gt;&lt;Status&gt;1&lt;/Status&gt;&lt;PrivateNumber_TOC&gt;מ-1217&lt;/PrivateNumber_TOC&gt;&lt;PrivateName_TOC&gt;&lt;/PrivateName_TOC&gt;&lt;Initiators&gt;&lt;/Initiators&gt;&lt;FullItemNumber&gt; מ/1217&lt;/FullItemNumber&gt;"/>
          <w:id w:val="-2103259547"/>
          <w:placeholder>
            <w:docPart w:val="04F768DB034B473AB9935C9F23C0F78E"/>
          </w:placeholder>
        </w:sdtPr>
        <w:sdtEndPr/>
        <w:sdtContent>
          <w:r w:rsidRPr="005E301A">
            <w:rPr>
              <w:b/>
              <w:bCs/>
              <w:u w:val="single"/>
              <w:rtl/>
            </w:rPr>
            <w:t xml:space="preserve">הצעת חוק לתיקון דיני הבחירות לרשויות המקומיות, </w:t>
          </w:r>
          <w:proofErr w:type="spellStart"/>
          <w:r w:rsidRPr="005E301A">
            <w:rPr>
              <w:b/>
              <w:bCs/>
              <w:u w:val="single"/>
              <w:rtl/>
            </w:rPr>
            <w:t>התשע"ח</w:t>
          </w:r>
          <w:proofErr w:type="spellEnd"/>
          <w:r w:rsidRPr="005E301A">
            <w:rPr>
              <w:rFonts w:hint="cs"/>
              <w:b/>
              <w:bCs/>
              <w:u w:val="single"/>
              <w:rtl/>
            </w:rPr>
            <w:t>–</w:t>
          </w:r>
          <w:r w:rsidRPr="005E301A">
            <w:rPr>
              <w:b/>
              <w:bCs/>
              <w:u w:val="single"/>
              <w:rtl/>
            </w:rPr>
            <w:t>2018</w:t>
          </w:r>
        </w:sdtContent>
      </w:sdt>
    </w:p>
    <w:p w:rsidR="005E301A" w:rsidRDefault="005E301A" w:rsidP="005E301A">
      <w:pPr>
        <w:ind w:firstLine="0"/>
        <w:rPr>
          <w:rtl/>
        </w:rPr>
      </w:pPr>
      <w:r w:rsidRPr="008713A4">
        <w:rPr>
          <w:rtl/>
        </w:rPr>
        <w:t xml:space="preserve"> </w:t>
      </w:r>
    </w:p>
    <w:p w:rsidR="005E301A" w:rsidRDefault="005E301A" w:rsidP="005E301A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859234335"/>
        <w:placeholder>
          <w:docPart w:val="DefaultPlaceholder_-1854013440"/>
        </w:placeholder>
      </w:sdtPr>
      <w:sdtEndPr/>
      <w:sdtContent>
        <w:p w:rsidR="005E301A" w:rsidRDefault="005E301A" w:rsidP="005E301A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5E301A" w:rsidRDefault="005E301A" w:rsidP="005E301A">
      <w:pPr>
        <w:pStyle w:val="KeepWithNext"/>
        <w:rPr>
          <w:rtl/>
        </w:rPr>
      </w:pPr>
    </w:p>
    <w:p w:rsidR="004F3CDF" w:rsidRDefault="007A540B" w:rsidP="00987074">
      <w:pPr>
        <w:rPr>
          <w:rtl/>
        </w:rPr>
      </w:pPr>
      <w:r w:rsidRPr="008F3CE0">
        <w:rPr>
          <w:rFonts w:hint="cs"/>
          <w:rtl/>
        </w:rPr>
        <w:t>של</w:t>
      </w:r>
      <w:r w:rsidR="00C7274F" w:rsidRPr="008F3CE0">
        <w:rPr>
          <w:rFonts w:hint="cs"/>
          <w:rtl/>
        </w:rPr>
        <w:t xml:space="preserve">ום, בוקר טוב, אני פותח את הדיון: </w:t>
      </w:r>
      <w:r w:rsidRPr="008F3CE0">
        <w:rPr>
          <w:rFonts w:hint="cs"/>
          <w:rtl/>
        </w:rPr>
        <w:t>הצעת חוק לתיקון דיני הבחירות לרשויות המקומיות</w:t>
      </w:r>
      <w:r w:rsidR="00C7274F" w:rsidRPr="008F3CE0">
        <w:rPr>
          <w:rFonts w:hint="cs"/>
          <w:rtl/>
        </w:rPr>
        <w:t xml:space="preserve">, הכנה לקריאה שנייה ושלישית, </w:t>
      </w:r>
      <w:bookmarkStart w:id="1" w:name="_ETM_Q1_1001928"/>
      <w:bookmarkEnd w:id="1"/>
      <w:r w:rsidR="00C7274F" w:rsidRPr="008F3CE0">
        <w:rPr>
          <w:rFonts w:hint="cs"/>
          <w:rtl/>
        </w:rPr>
        <w:t>ממשלתית</w:t>
      </w:r>
      <w:r w:rsidR="008F3CE0">
        <w:rPr>
          <w:rFonts w:hint="cs"/>
          <w:rtl/>
        </w:rPr>
        <w:t>, מס'</w:t>
      </w:r>
      <w:r w:rsidR="00C7274F" w:rsidRPr="008F3CE0">
        <w:rPr>
          <w:rFonts w:hint="cs"/>
          <w:rtl/>
        </w:rPr>
        <w:t xml:space="preserve"> 1217.</w:t>
      </w:r>
      <w:r w:rsidRPr="008F3CE0">
        <w:rPr>
          <w:rFonts w:hint="cs"/>
          <w:rtl/>
        </w:rPr>
        <w:t xml:space="preserve"> </w:t>
      </w:r>
      <w:r w:rsidR="00C7274F" w:rsidRPr="008F3CE0">
        <w:rPr>
          <w:rFonts w:hint="cs"/>
          <w:rtl/>
        </w:rPr>
        <w:t>הבנתי שצריך להצטרף אלינו סגן השר אלי בן-דהן. אני</w:t>
      </w:r>
      <w:r w:rsidR="004F3CDF" w:rsidRPr="008F3CE0">
        <w:rPr>
          <w:rFonts w:hint="cs"/>
          <w:rtl/>
        </w:rPr>
        <w:t xml:space="preserve"> </w:t>
      </w:r>
      <w:r w:rsidR="00987074" w:rsidRPr="008F3CE0">
        <w:rPr>
          <w:rFonts w:hint="cs"/>
          <w:rtl/>
        </w:rPr>
        <w:t xml:space="preserve">קודם כול </w:t>
      </w:r>
      <w:r w:rsidR="004F3CDF" w:rsidRPr="008F3CE0">
        <w:rPr>
          <w:rFonts w:hint="cs"/>
          <w:rtl/>
        </w:rPr>
        <w:t>רוצה להגיד שהיה פה</w:t>
      </w:r>
      <w:r w:rsidR="00C7274F" w:rsidRPr="008F3CE0">
        <w:rPr>
          <w:rFonts w:hint="cs"/>
          <w:rtl/>
        </w:rPr>
        <w:t xml:space="preserve"> </w:t>
      </w:r>
      <w:bookmarkStart w:id="2" w:name="_ETM_Q1_1013011"/>
      <w:bookmarkEnd w:id="2"/>
      <w:r w:rsidRPr="008F3CE0">
        <w:rPr>
          <w:rFonts w:hint="cs"/>
          <w:rtl/>
        </w:rPr>
        <w:t>דיון שהתעכב קצת</w:t>
      </w:r>
      <w:r w:rsidR="004F3CDF" w:rsidRPr="008F3CE0">
        <w:rPr>
          <w:rFonts w:hint="cs"/>
          <w:rtl/>
        </w:rPr>
        <w:t xml:space="preserve">, אז </w:t>
      </w:r>
      <w:bookmarkStart w:id="3" w:name="_ETM_Q1_1017101"/>
      <w:bookmarkEnd w:id="3"/>
      <w:r w:rsidR="004F3CDF" w:rsidRPr="008F3CE0">
        <w:rPr>
          <w:rFonts w:hint="cs"/>
          <w:rtl/>
        </w:rPr>
        <w:t>נאלצנו טיפה לדחות את הפתיחה של הדיון הזה.</w:t>
      </w:r>
      <w:bookmarkStart w:id="4" w:name="_ETM_Q1_1019443"/>
      <w:bookmarkEnd w:id="4"/>
    </w:p>
    <w:p w:rsidR="004F3CDF" w:rsidRDefault="004F3CDF" w:rsidP="00C7274F">
      <w:pPr>
        <w:rPr>
          <w:rtl/>
        </w:rPr>
      </w:pPr>
    </w:p>
    <w:p w:rsidR="005E301A" w:rsidRDefault="004F3CDF" w:rsidP="00133174">
      <w:pPr>
        <w:rPr>
          <w:rtl/>
        </w:rPr>
      </w:pPr>
      <w:bookmarkStart w:id="5" w:name="_ETM_Q1_1019880"/>
      <w:bookmarkEnd w:id="5"/>
      <w:r>
        <w:rPr>
          <w:rFonts w:hint="cs"/>
          <w:rtl/>
        </w:rPr>
        <w:t>ה</w:t>
      </w:r>
      <w:r w:rsidR="007A540B">
        <w:rPr>
          <w:rFonts w:hint="cs"/>
          <w:rtl/>
        </w:rPr>
        <w:t xml:space="preserve">חוק </w:t>
      </w:r>
      <w:r>
        <w:rPr>
          <w:rFonts w:hint="cs"/>
          <w:rtl/>
        </w:rPr>
        <w:t xml:space="preserve">הזה הוא </w:t>
      </w:r>
      <w:r w:rsidRPr="00F20AE2">
        <w:rPr>
          <w:rFonts w:hint="cs"/>
          <w:rtl/>
        </w:rPr>
        <w:t xml:space="preserve">חוק </w:t>
      </w:r>
      <w:r w:rsidR="007A540B" w:rsidRPr="00F20AE2">
        <w:rPr>
          <w:rFonts w:hint="cs"/>
          <w:rtl/>
        </w:rPr>
        <w:t xml:space="preserve">שאנחנו רואים </w:t>
      </w:r>
      <w:r w:rsidR="00A47C9A">
        <w:rPr>
          <w:rFonts w:hint="cs"/>
          <w:rtl/>
        </w:rPr>
        <w:t xml:space="preserve">בו חשיבות </w:t>
      </w:r>
      <w:r w:rsidR="00A47C9A">
        <w:rPr>
          <w:rtl/>
        </w:rPr>
        <w:t>–</w:t>
      </w:r>
      <w:r w:rsidR="00A47C9A">
        <w:rPr>
          <w:rFonts w:hint="cs"/>
          <w:rtl/>
        </w:rPr>
        <w:t xml:space="preserve"> שלום לסגן השר בן-דה</w:t>
      </w:r>
      <w:r w:rsidR="007A540B" w:rsidRPr="00F20AE2">
        <w:rPr>
          <w:rFonts w:hint="cs"/>
          <w:rtl/>
        </w:rPr>
        <w:t xml:space="preserve">ן </w:t>
      </w:r>
      <w:r w:rsidR="00A47C9A">
        <w:rPr>
          <w:rtl/>
        </w:rPr>
        <w:t>–</w:t>
      </w:r>
      <w:r w:rsidR="00A47C9A">
        <w:rPr>
          <w:rFonts w:hint="cs"/>
          <w:rtl/>
        </w:rPr>
        <w:t xml:space="preserve"> בדיוק </w:t>
      </w:r>
      <w:r w:rsidR="007A540B" w:rsidRPr="00F20AE2">
        <w:rPr>
          <w:rFonts w:hint="cs"/>
          <w:rtl/>
        </w:rPr>
        <w:t>פתחנו את הדיון</w:t>
      </w:r>
      <w:bookmarkStart w:id="6" w:name="_ETM_Q1_1032979"/>
      <w:bookmarkEnd w:id="6"/>
      <w:r w:rsidR="00A47C9A">
        <w:rPr>
          <w:rFonts w:hint="cs"/>
          <w:rtl/>
        </w:rPr>
        <w:t>, אני מתנצל על האיחור, זה היה בגלל</w:t>
      </w:r>
      <w:r w:rsidR="007A540B" w:rsidRPr="00F20AE2">
        <w:rPr>
          <w:rFonts w:hint="cs"/>
          <w:rtl/>
        </w:rPr>
        <w:t xml:space="preserve"> </w:t>
      </w:r>
      <w:r w:rsidR="00A47C9A">
        <w:rPr>
          <w:rFonts w:hint="cs"/>
          <w:rtl/>
        </w:rPr>
        <w:t>ה</w:t>
      </w:r>
      <w:r w:rsidR="007A540B" w:rsidRPr="00F20AE2">
        <w:rPr>
          <w:rFonts w:hint="cs"/>
          <w:rtl/>
        </w:rPr>
        <w:t xml:space="preserve">דיון </w:t>
      </w:r>
      <w:r w:rsidR="00A47C9A">
        <w:rPr>
          <w:rFonts w:hint="cs"/>
          <w:rtl/>
        </w:rPr>
        <w:t>הקודם</w:t>
      </w:r>
      <w:r w:rsidR="007A540B" w:rsidRPr="00F20AE2">
        <w:rPr>
          <w:rFonts w:hint="cs"/>
          <w:rtl/>
        </w:rPr>
        <w:t xml:space="preserve">. החוק הזה </w:t>
      </w:r>
      <w:r w:rsidR="00A47C9A">
        <w:rPr>
          <w:rFonts w:hint="cs"/>
          <w:rtl/>
        </w:rPr>
        <w:t xml:space="preserve">הוא </w:t>
      </w:r>
      <w:r w:rsidR="007A540B" w:rsidRPr="00F20AE2">
        <w:rPr>
          <w:rFonts w:hint="cs"/>
          <w:rtl/>
        </w:rPr>
        <w:t xml:space="preserve">חוק שבא </w:t>
      </w:r>
      <w:r w:rsidR="00A47C9A">
        <w:rPr>
          <w:rFonts w:hint="cs"/>
          <w:rtl/>
        </w:rPr>
        <w:t xml:space="preserve">לתקן את </w:t>
      </w:r>
      <w:r w:rsidR="007A540B" w:rsidRPr="00F20AE2">
        <w:rPr>
          <w:rFonts w:hint="cs"/>
          <w:rtl/>
        </w:rPr>
        <w:t xml:space="preserve">דיני הבחירות </w:t>
      </w:r>
      <w:r w:rsidR="00A47C9A">
        <w:rPr>
          <w:rFonts w:hint="cs"/>
          <w:rtl/>
        </w:rPr>
        <w:t xml:space="preserve">לרשויות </w:t>
      </w:r>
      <w:bookmarkStart w:id="7" w:name="_ETM_Q1_1044792"/>
      <w:bookmarkEnd w:id="7"/>
      <w:r w:rsidR="00A47C9A">
        <w:rPr>
          <w:rFonts w:hint="cs"/>
          <w:rtl/>
        </w:rPr>
        <w:t>ה</w:t>
      </w:r>
      <w:r w:rsidR="00BC0EC9">
        <w:rPr>
          <w:rFonts w:hint="cs"/>
          <w:rtl/>
        </w:rPr>
        <w:t>מקומיות.</w:t>
      </w:r>
      <w:r w:rsidR="00A47C9A">
        <w:rPr>
          <w:rFonts w:hint="cs"/>
          <w:rtl/>
        </w:rPr>
        <w:t xml:space="preserve"> הוא </w:t>
      </w:r>
      <w:r w:rsidR="007A540B" w:rsidRPr="00F20AE2">
        <w:rPr>
          <w:rFonts w:hint="cs"/>
          <w:rtl/>
        </w:rPr>
        <w:t>דחוף</w:t>
      </w:r>
      <w:r w:rsidR="00A47C9A">
        <w:rPr>
          <w:rFonts w:hint="cs"/>
          <w:rtl/>
        </w:rPr>
        <w:t>, הוא</w:t>
      </w:r>
      <w:r w:rsidR="007A540B" w:rsidRPr="00F20AE2">
        <w:rPr>
          <w:rFonts w:hint="cs"/>
          <w:rtl/>
        </w:rPr>
        <w:t xml:space="preserve"> חשוב</w:t>
      </w:r>
      <w:r w:rsidR="00A47C9A">
        <w:rPr>
          <w:rFonts w:hint="cs"/>
          <w:rtl/>
        </w:rPr>
        <w:t xml:space="preserve">, כי הוא בא לתקן את </w:t>
      </w:r>
      <w:bookmarkStart w:id="8" w:name="_ETM_Q1_1045963"/>
      <w:bookmarkEnd w:id="8"/>
      <w:r w:rsidR="00A47C9A">
        <w:rPr>
          <w:rFonts w:hint="cs"/>
          <w:rtl/>
        </w:rPr>
        <w:t>זה כבר ל</w:t>
      </w:r>
      <w:r w:rsidR="007A540B" w:rsidRPr="00F20AE2">
        <w:rPr>
          <w:rFonts w:hint="cs"/>
          <w:rtl/>
        </w:rPr>
        <w:t xml:space="preserve">בחירות </w:t>
      </w:r>
      <w:r w:rsidR="00A47C9A">
        <w:rPr>
          <w:rFonts w:hint="cs"/>
          <w:rtl/>
        </w:rPr>
        <w:t>ה</w:t>
      </w:r>
      <w:r w:rsidR="007A540B" w:rsidRPr="00F20AE2">
        <w:rPr>
          <w:rFonts w:hint="cs"/>
          <w:rtl/>
        </w:rPr>
        <w:t>מקומיות של אוקטובר</w:t>
      </w:r>
      <w:r w:rsidR="00A47C9A">
        <w:rPr>
          <w:rFonts w:hint="cs"/>
          <w:rtl/>
        </w:rPr>
        <w:t xml:space="preserve">-נובמבר השנה, ולכן נתנו לו </w:t>
      </w:r>
      <w:bookmarkStart w:id="9" w:name="_ETM_Q1_1050578"/>
      <w:bookmarkEnd w:id="9"/>
      <w:r w:rsidR="00A47C9A">
        <w:rPr>
          <w:rFonts w:hint="cs"/>
          <w:rtl/>
        </w:rPr>
        <w:t>קדימות.</w:t>
      </w:r>
      <w:r w:rsidR="007A540B" w:rsidRPr="00F20AE2">
        <w:rPr>
          <w:rFonts w:hint="cs"/>
          <w:rtl/>
        </w:rPr>
        <w:t xml:space="preserve"> צר לי לאכזב אתכם שהיום הוא לא יבוא למליאה</w:t>
      </w:r>
      <w:r w:rsidR="00A47C9A">
        <w:rPr>
          <w:rFonts w:hint="cs"/>
          <w:rtl/>
        </w:rPr>
        <w:t>, כי במליאה היום יהיו</w:t>
      </w:r>
      <w:r w:rsidR="007A540B" w:rsidRPr="00F20AE2">
        <w:rPr>
          <w:rFonts w:hint="cs"/>
          <w:rtl/>
        </w:rPr>
        <w:t xml:space="preserve"> רק דברים </w:t>
      </w:r>
      <w:r w:rsidR="00133174">
        <w:rPr>
          <w:rFonts w:hint="cs"/>
          <w:rtl/>
        </w:rPr>
        <w:t>ב</w:t>
      </w:r>
      <w:r w:rsidR="007A540B" w:rsidRPr="00F20AE2">
        <w:rPr>
          <w:rFonts w:hint="cs"/>
          <w:rtl/>
        </w:rPr>
        <w:t>הסכמה</w:t>
      </w:r>
      <w:r w:rsidR="00133174">
        <w:rPr>
          <w:rFonts w:hint="cs"/>
          <w:rtl/>
        </w:rPr>
        <w:t xml:space="preserve">, ולכן זה נדחה </w:t>
      </w:r>
      <w:bookmarkStart w:id="10" w:name="_ETM_Q1_1060494"/>
      <w:bookmarkEnd w:id="10"/>
      <w:r w:rsidR="00133174">
        <w:rPr>
          <w:rFonts w:hint="cs"/>
          <w:rtl/>
        </w:rPr>
        <w:t>בעוד שבוע.</w:t>
      </w:r>
      <w:r w:rsidR="007A540B">
        <w:rPr>
          <w:rFonts w:hint="cs"/>
          <w:rtl/>
        </w:rPr>
        <w:t xml:space="preserve"> </w:t>
      </w:r>
    </w:p>
    <w:p w:rsidR="007A540B" w:rsidRDefault="007A540B" w:rsidP="005E301A">
      <w:pPr>
        <w:rPr>
          <w:rtl/>
        </w:rPr>
      </w:pPr>
    </w:p>
    <w:sdt>
      <w:sdtPr>
        <w:rPr>
          <w:rFonts w:hint="cs"/>
          <w:rtl/>
        </w:rPr>
        <w:alias w:val="דובר"/>
        <w:tag w:val="&lt;ID&gt;5260&lt;/ID&gt;&lt;Name&gt;יואב בן צור - ש&quot;ס&lt;/Name&gt;&lt;Data&gt;יואב בן צור (ש&quot;ס)&lt;/Data&gt;&lt;Shortcut&gt;יובנ&lt;/Shortcut&gt;&lt;MemberID&gt;2549&lt;/MemberID&gt;"/>
        <w:id w:val="2120643426"/>
        <w:placeholder>
          <w:docPart w:val="DefaultPlaceholder_-1854013440"/>
        </w:placeholder>
      </w:sdtPr>
      <w:sdtEndPr/>
      <w:sdtContent>
        <w:p w:rsidR="007A540B" w:rsidRDefault="007A540B" w:rsidP="007A540B">
          <w:pPr>
            <w:pStyle w:val="a4"/>
            <w:keepNext/>
            <w:rPr>
              <w:rtl/>
            </w:rPr>
          </w:pPr>
          <w:r>
            <w:rPr>
              <w:rtl/>
            </w:rPr>
            <w:t>יואב בן צור (ש"ס):</w:t>
          </w:r>
        </w:p>
      </w:sdtContent>
    </w:sdt>
    <w:p w:rsidR="007A540B" w:rsidRDefault="007A540B" w:rsidP="007A540B">
      <w:pPr>
        <w:pStyle w:val="KeepWithNext"/>
        <w:rPr>
          <w:rtl/>
        </w:rPr>
      </w:pPr>
    </w:p>
    <w:p w:rsidR="007A540B" w:rsidRDefault="007A540B" w:rsidP="007A540B">
      <w:pPr>
        <w:rPr>
          <w:rtl/>
        </w:rPr>
      </w:pPr>
      <w:r>
        <w:rPr>
          <w:rFonts w:hint="cs"/>
          <w:rtl/>
        </w:rPr>
        <w:t>זה לא בהסכמה</w:t>
      </w:r>
      <w:r w:rsidR="00133174">
        <w:rPr>
          <w:rFonts w:hint="cs"/>
          <w:rtl/>
        </w:rPr>
        <w:t>?</w:t>
      </w:r>
    </w:p>
    <w:p w:rsidR="007A540B" w:rsidRDefault="007A540B" w:rsidP="007A540B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254862120"/>
        <w:placeholder>
          <w:docPart w:val="DefaultPlaceholder_-1854013440"/>
        </w:placeholder>
      </w:sdtPr>
      <w:sdtEndPr/>
      <w:sdtContent>
        <w:p w:rsidR="007A540B" w:rsidRDefault="007A540B" w:rsidP="007A540B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7A540B" w:rsidRDefault="007A540B" w:rsidP="007A540B">
      <w:pPr>
        <w:pStyle w:val="KeepWithNext"/>
        <w:rPr>
          <w:rtl/>
        </w:rPr>
      </w:pPr>
    </w:p>
    <w:p w:rsidR="007A540B" w:rsidRDefault="00133174" w:rsidP="007A540B">
      <w:pPr>
        <w:rPr>
          <w:rtl/>
        </w:rPr>
      </w:pPr>
      <w:r>
        <w:rPr>
          <w:rFonts w:hint="cs"/>
          <w:rtl/>
        </w:rPr>
        <w:t>לא, יש הסתייגות.</w:t>
      </w:r>
    </w:p>
    <w:p w:rsidR="007A540B" w:rsidRDefault="007A540B" w:rsidP="007A540B">
      <w:pPr>
        <w:rPr>
          <w:rtl/>
        </w:rPr>
      </w:pPr>
    </w:p>
    <w:sdt>
      <w:sdtPr>
        <w:rPr>
          <w:rFonts w:hint="cs"/>
          <w:rtl/>
        </w:rPr>
        <w:alias w:val="דובר"/>
        <w:tag w:val="&lt;ID&gt;5260&lt;/ID&gt;&lt;Name&gt;יואב בן צור - ש&quot;ס&lt;/Name&gt;&lt;Data&gt;יואב בן צור (ש&quot;ס)&lt;/Data&gt;&lt;Shortcut&gt;יובנ&lt;/Shortcut&gt;&lt;MemberID&gt;2549&lt;/MemberID&gt;"/>
        <w:id w:val="1871025065"/>
        <w:placeholder>
          <w:docPart w:val="DefaultPlaceholder_-1854013440"/>
        </w:placeholder>
      </w:sdtPr>
      <w:sdtEndPr/>
      <w:sdtContent>
        <w:p w:rsidR="007A540B" w:rsidRDefault="007A540B" w:rsidP="007A540B">
          <w:pPr>
            <w:pStyle w:val="a4"/>
            <w:keepNext/>
            <w:rPr>
              <w:rtl/>
            </w:rPr>
          </w:pPr>
          <w:r>
            <w:rPr>
              <w:rtl/>
            </w:rPr>
            <w:t>יואב בן צור (ש"ס):</w:t>
          </w:r>
        </w:p>
      </w:sdtContent>
    </w:sdt>
    <w:p w:rsidR="007A540B" w:rsidRDefault="007A540B" w:rsidP="007A540B">
      <w:pPr>
        <w:pStyle w:val="KeepWithNext"/>
        <w:rPr>
          <w:rtl/>
        </w:rPr>
      </w:pPr>
    </w:p>
    <w:p w:rsidR="007A540B" w:rsidRDefault="007A540B" w:rsidP="007A540B">
      <w:pPr>
        <w:rPr>
          <w:rtl/>
        </w:rPr>
      </w:pPr>
      <w:r>
        <w:rPr>
          <w:rFonts w:hint="cs"/>
          <w:rtl/>
        </w:rPr>
        <w:t xml:space="preserve">אז </w:t>
      </w:r>
      <w:r w:rsidR="00133174">
        <w:rPr>
          <w:rFonts w:hint="cs"/>
          <w:rtl/>
        </w:rPr>
        <w:t>ב</w:t>
      </w:r>
      <w:r>
        <w:rPr>
          <w:rFonts w:hint="cs"/>
          <w:rtl/>
        </w:rPr>
        <w:t>יום רביעי</w:t>
      </w:r>
      <w:r w:rsidR="00133174">
        <w:rPr>
          <w:rFonts w:hint="cs"/>
          <w:rtl/>
        </w:rPr>
        <w:t>.</w:t>
      </w:r>
    </w:p>
    <w:p w:rsidR="00133174" w:rsidRDefault="00133174" w:rsidP="007A540B">
      <w:pPr>
        <w:rPr>
          <w:rtl/>
        </w:rPr>
      </w:pPr>
      <w:bookmarkStart w:id="11" w:name="_ETM_Q1_1064177"/>
      <w:bookmarkEnd w:id="11"/>
    </w:p>
    <w:bookmarkStart w:id="12" w:name="_ETM_Q1_1066119" w:displacedByCustomXml="next"/>
    <w:bookmarkEnd w:id="12" w:displacedByCustomXml="next"/>
    <w:bookmarkStart w:id="13" w:name="_ETM_Q1_1064523" w:displacedByCustomXml="next"/>
    <w:bookmarkEnd w:id="13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569813218"/>
        <w:placeholder>
          <w:docPart w:val="DefaultPlaceholder_-1854013440"/>
        </w:placeholder>
      </w:sdtPr>
      <w:sdtEndPr/>
      <w:sdtContent>
        <w:p w:rsidR="00133174" w:rsidRDefault="00133174" w:rsidP="00133174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133174" w:rsidRDefault="00133174" w:rsidP="00133174">
      <w:pPr>
        <w:pStyle w:val="KeepWithNext"/>
        <w:rPr>
          <w:rtl/>
        </w:rPr>
      </w:pPr>
    </w:p>
    <w:p w:rsidR="00133174" w:rsidRDefault="00133174" w:rsidP="00133174">
      <w:pPr>
        <w:rPr>
          <w:rtl/>
        </w:rPr>
      </w:pPr>
      <w:r>
        <w:rPr>
          <w:rFonts w:hint="cs"/>
          <w:rtl/>
        </w:rPr>
        <w:t>לא יודע אם ביום רביעי אפשר.</w:t>
      </w:r>
    </w:p>
    <w:p w:rsidR="00133174" w:rsidRDefault="00133174" w:rsidP="00133174">
      <w:pPr>
        <w:rPr>
          <w:rtl/>
        </w:rPr>
      </w:pPr>
      <w:bookmarkStart w:id="14" w:name="_ETM_Q1_1061801"/>
      <w:bookmarkEnd w:id="14"/>
    </w:p>
    <w:bookmarkStart w:id="15" w:name="_ETM_Q1_1063361" w:displacedByCustomXml="next"/>
    <w:bookmarkEnd w:id="15" w:displacedByCustomXml="next"/>
    <w:bookmarkStart w:id="16" w:name="_ETM_Q1_1062167" w:displacedByCustomXml="next"/>
    <w:bookmarkEnd w:id="16" w:displacedByCustomXml="next"/>
    <w:sdt>
      <w:sdtPr>
        <w:rPr>
          <w:rFonts w:hint="cs"/>
          <w:rtl/>
        </w:rPr>
        <w:alias w:val="דובר"/>
        <w:tag w:val="&lt;ID&gt;5260&lt;/ID&gt;&lt;Name&gt;יואב בן צור - ש&quot;ס&lt;/Name&gt;&lt;Data&gt;יואב בן צור (ש&quot;ס)&lt;/Data&gt;&lt;Shortcut&gt;יובנ&lt;/Shortcut&gt;&lt;MemberID&gt;2549&lt;/MemberID&gt;"/>
        <w:id w:val="630363692"/>
        <w:placeholder>
          <w:docPart w:val="DefaultPlaceholder_-1854013440"/>
        </w:placeholder>
      </w:sdtPr>
      <w:sdtEndPr/>
      <w:sdtContent>
        <w:p w:rsidR="00133174" w:rsidRDefault="00133174" w:rsidP="00133174">
          <w:pPr>
            <w:pStyle w:val="a4"/>
            <w:keepNext/>
            <w:rPr>
              <w:rtl/>
            </w:rPr>
          </w:pPr>
          <w:r>
            <w:rPr>
              <w:rtl/>
            </w:rPr>
            <w:t>יואב בן צור (ש"ס):</w:t>
          </w:r>
        </w:p>
      </w:sdtContent>
    </w:sdt>
    <w:p w:rsidR="00133174" w:rsidRDefault="00133174" w:rsidP="00133174">
      <w:pPr>
        <w:pStyle w:val="KeepWithNext"/>
        <w:rPr>
          <w:rtl/>
        </w:rPr>
      </w:pPr>
    </w:p>
    <w:p w:rsidR="00133174" w:rsidRDefault="00133174" w:rsidP="00133174">
      <w:pPr>
        <w:rPr>
          <w:rtl/>
        </w:rPr>
      </w:pPr>
      <w:r>
        <w:rPr>
          <w:rFonts w:hint="cs"/>
          <w:rtl/>
        </w:rPr>
        <w:t>למה? אפשר</w:t>
      </w:r>
      <w:bookmarkStart w:id="17" w:name="_ETM_Q1_1067927"/>
      <w:bookmarkEnd w:id="17"/>
      <w:r>
        <w:rPr>
          <w:rFonts w:hint="cs"/>
          <w:rtl/>
        </w:rPr>
        <w:t>, אפשר.</w:t>
      </w:r>
    </w:p>
    <w:p w:rsidR="00133174" w:rsidRDefault="00133174" w:rsidP="00133174">
      <w:pPr>
        <w:ind w:firstLine="0"/>
        <w:rPr>
          <w:rtl/>
        </w:rPr>
      </w:pPr>
      <w:bookmarkStart w:id="18" w:name="_ETM_Q1_1066041"/>
      <w:bookmarkStart w:id="19" w:name="_ETM_Q1_1066424"/>
      <w:bookmarkEnd w:id="18"/>
      <w:bookmarkEnd w:id="19"/>
    </w:p>
    <w:bookmarkStart w:id="20" w:name="_ETM_Q1_1070963" w:displacedByCustomXml="next"/>
    <w:bookmarkEnd w:id="20" w:displacedByCustomXml="next"/>
    <w:bookmarkStart w:id="21" w:name="_ETM_Q1_1069387" w:displacedByCustomXml="next"/>
    <w:bookmarkEnd w:id="21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091577731"/>
        <w:placeholder>
          <w:docPart w:val="DefaultPlaceholder_-1854013440"/>
        </w:placeholder>
      </w:sdtPr>
      <w:sdtEndPr/>
      <w:sdtContent>
        <w:p w:rsidR="00133174" w:rsidRDefault="00133174" w:rsidP="00133174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133174" w:rsidRDefault="00133174" w:rsidP="00133174">
      <w:pPr>
        <w:pStyle w:val="KeepWithNext"/>
        <w:rPr>
          <w:rtl/>
        </w:rPr>
      </w:pPr>
    </w:p>
    <w:p w:rsidR="00133174" w:rsidRDefault="00133174" w:rsidP="00133174">
      <w:pPr>
        <w:rPr>
          <w:rtl/>
        </w:rPr>
      </w:pPr>
      <w:r>
        <w:rPr>
          <w:rFonts w:hint="cs"/>
          <w:rtl/>
        </w:rPr>
        <w:t xml:space="preserve">ביום רביעי זה טרומיות. </w:t>
      </w:r>
      <w:bookmarkStart w:id="22" w:name="_ETM_Q1_1075154"/>
      <w:bookmarkEnd w:id="22"/>
    </w:p>
    <w:p w:rsidR="00133174" w:rsidRDefault="00133174" w:rsidP="00133174">
      <w:pPr>
        <w:rPr>
          <w:rtl/>
        </w:rPr>
      </w:pPr>
    </w:p>
    <w:bookmarkStart w:id="23" w:name="_ETM_Q1_1073307" w:displacedByCustomXml="next"/>
    <w:bookmarkEnd w:id="23" w:displacedByCustomXml="next"/>
    <w:sdt>
      <w:sdtPr>
        <w:rPr>
          <w:rFonts w:hint="cs"/>
          <w:rtl/>
        </w:rPr>
        <w:alias w:val="דובר"/>
        <w:tag w:val="&lt;ID&gt;0&lt;/ID&gt;&lt;Name&gt;לאה קריכלי&lt;/Name&gt;&lt;Data&gt;לאה קריכלי&lt;/Data&gt;&lt;Shortcut&gt;לאה&lt;/Shortcut&gt;&lt;MemberID&gt;&lt;/MemberID&gt;"/>
        <w:id w:val="-1243416149"/>
        <w:placeholder>
          <w:docPart w:val="DefaultPlaceholder_-1854013440"/>
        </w:placeholder>
      </w:sdtPr>
      <w:sdtEndPr/>
      <w:sdtContent>
        <w:p w:rsidR="00133174" w:rsidRDefault="00133174" w:rsidP="00133174">
          <w:pPr>
            <w:pStyle w:val="a4"/>
            <w:keepNext/>
            <w:rPr>
              <w:rtl/>
            </w:rPr>
          </w:pPr>
          <w:r>
            <w:rPr>
              <w:rtl/>
            </w:rPr>
            <w:t>לאה קריכלי:</w:t>
          </w:r>
        </w:p>
      </w:sdtContent>
    </w:sdt>
    <w:p w:rsidR="00133174" w:rsidRDefault="00133174" w:rsidP="00133174">
      <w:pPr>
        <w:rPr>
          <w:rtl/>
        </w:rPr>
      </w:pPr>
    </w:p>
    <w:p w:rsidR="00133174" w:rsidRDefault="00133174" w:rsidP="00133174">
      <w:pPr>
        <w:rPr>
          <w:rtl/>
        </w:rPr>
      </w:pPr>
      <w:r>
        <w:rPr>
          <w:rFonts w:hint="cs"/>
          <w:rtl/>
        </w:rPr>
        <w:t>עד שש עם הסכמות.</w:t>
      </w:r>
    </w:p>
    <w:p w:rsidR="00133174" w:rsidRDefault="00133174" w:rsidP="00133174">
      <w:pPr>
        <w:rPr>
          <w:rtl/>
        </w:rPr>
      </w:pPr>
      <w:bookmarkStart w:id="24" w:name="_ETM_Q1_1071773"/>
      <w:bookmarkEnd w:id="24"/>
    </w:p>
    <w:bookmarkStart w:id="25" w:name="_ETM_Q1_1072901" w:displacedByCustomXml="next"/>
    <w:bookmarkEnd w:id="25" w:displacedByCustomXml="next"/>
    <w:bookmarkStart w:id="26" w:name="_ETM_Q1_1072076" w:displacedByCustomXml="next"/>
    <w:bookmarkEnd w:id="26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51752969"/>
        <w:placeholder>
          <w:docPart w:val="DefaultPlaceholder_-1854013440"/>
        </w:placeholder>
      </w:sdtPr>
      <w:sdtEndPr/>
      <w:sdtContent>
        <w:p w:rsidR="00133174" w:rsidRDefault="00133174" w:rsidP="00133174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133174" w:rsidRDefault="00133174" w:rsidP="00133174">
      <w:pPr>
        <w:pStyle w:val="KeepWithNext"/>
        <w:rPr>
          <w:rtl/>
        </w:rPr>
      </w:pPr>
    </w:p>
    <w:p w:rsidR="00133174" w:rsidRDefault="00133174" w:rsidP="00133174">
      <w:pPr>
        <w:rPr>
          <w:rtl/>
        </w:rPr>
      </w:pPr>
      <w:r>
        <w:rPr>
          <w:rFonts w:hint="cs"/>
          <w:rtl/>
        </w:rPr>
        <w:t>משש בלי הסכמות?</w:t>
      </w:r>
    </w:p>
    <w:p w:rsidR="00133174" w:rsidRDefault="00133174" w:rsidP="00133174">
      <w:pPr>
        <w:rPr>
          <w:rtl/>
        </w:rPr>
      </w:pPr>
      <w:bookmarkStart w:id="27" w:name="_ETM_Q1_1074191"/>
      <w:bookmarkEnd w:id="27"/>
    </w:p>
    <w:bookmarkStart w:id="28" w:name="_ETM_Q1_1076199" w:displacedByCustomXml="next"/>
    <w:bookmarkEnd w:id="28" w:displacedByCustomXml="next"/>
    <w:sdt>
      <w:sdtPr>
        <w:rPr>
          <w:rFonts w:hint="cs"/>
          <w:rtl/>
        </w:rPr>
        <w:alias w:val="דובר"/>
        <w:tag w:val="&lt;ID&gt;5478&lt;/ID&gt;&lt;Name&gt;אלי בן-דהן - סגן שר&lt;/Name&gt;&lt;Data&gt;סגן שר הביטחון אלי בן-דהן&lt;/Data&gt;&lt;Shortcut&gt;אלבנ&lt;/Shortcut&gt;"/>
        <w:id w:val="-1654366432"/>
        <w:placeholder>
          <w:docPart w:val="DefaultPlaceholder_-1854013440"/>
        </w:placeholder>
      </w:sdtPr>
      <w:sdtEndPr/>
      <w:sdtContent>
        <w:p w:rsidR="00133174" w:rsidRDefault="00133174" w:rsidP="00133174">
          <w:pPr>
            <w:pStyle w:val="a4"/>
            <w:keepNext/>
            <w:rPr>
              <w:rtl/>
            </w:rPr>
          </w:pPr>
          <w:r>
            <w:rPr>
              <w:rtl/>
            </w:rPr>
            <w:t>סגן שר הביטחון אלי בן-דהן:</w:t>
          </w:r>
        </w:p>
      </w:sdtContent>
    </w:sdt>
    <w:p w:rsidR="00133174" w:rsidRDefault="00133174" w:rsidP="00133174">
      <w:pPr>
        <w:pStyle w:val="KeepWithNext"/>
        <w:rPr>
          <w:rtl/>
        </w:rPr>
      </w:pPr>
    </w:p>
    <w:p w:rsidR="00133174" w:rsidRDefault="00133174" w:rsidP="00133174">
      <w:pPr>
        <w:rPr>
          <w:rtl/>
        </w:rPr>
      </w:pPr>
      <w:r>
        <w:rPr>
          <w:rFonts w:hint="cs"/>
          <w:rtl/>
        </w:rPr>
        <w:t>עד שש זה עם הסכמות, משש זה בלי הסכמות.</w:t>
      </w:r>
    </w:p>
    <w:p w:rsidR="00133174" w:rsidRDefault="00133174" w:rsidP="00133174">
      <w:pPr>
        <w:rPr>
          <w:rtl/>
        </w:rPr>
      </w:pPr>
      <w:bookmarkStart w:id="29" w:name="_ETM_Q1_1076616"/>
      <w:bookmarkEnd w:id="29"/>
    </w:p>
    <w:bookmarkStart w:id="30" w:name="_ETM_Q1_1077489" w:displacedByCustomXml="next"/>
    <w:bookmarkEnd w:id="30" w:displacedByCustomXml="next"/>
    <w:bookmarkStart w:id="31" w:name="_ETM_Q1_1076980" w:displacedByCustomXml="next"/>
    <w:bookmarkEnd w:id="31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654990274"/>
        <w:placeholder>
          <w:docPart w:val="DefaultPlaceholder_-1854013440"/>
        </w:placeholder>
      </w:sdtPr>
      <w:sdtEndPr/>
      <w:sdtContent>
        <w:p w:rsidR="00133174" w:rsidRDefault="00133174" w:rsidP="00133174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133174" w:rsidRDefault="00133174" w:rsidP="00133174">
      <w:pPr>
        <w:pStyle w:val="KeepWithNext"/>
        <w:rPr>
          <w:rtl/>
        </w:rPr>
      </w:pPr>
    </w:p>
    <w:p w:rsidR="00133174" w:rsidRDefault="00133174" w:rsidP="0033679D">
      <w:pPr>
        <w:rPr>
          <w:rtl/>
        </w:rPr>
      </w:pPr>
      <w:r>
        <w:rPr>
          <w:rFonts w:hint="cs"/>
          <w:rtl/>
        </w:rPr>
        <w:t xml:space="preserve">לא ידעתי את זה. אז יכול להיות שהוא כן יעלה. </w:t>
      </w:r>
      <w:bookmarkStart w:id="32" w:name="_ETM_Q1_1079503"/>
      <w:bookmarkEnd w:id="32"/>
      <w:r>
        <w:rPr>
          <w:rFonts w:hint="cs"/>
          <w:rtl/>
        </w:rPr>
        <w:t xml:space="preserve">בקיצור, </w:t>
      </w:r>
      <w:r w:rsidR="003773D9">
        <w:rPr>
          <w:rFonts w:hint="cs"/>
          <w:rtl/>
        </w:rPr>
        <w:t xml:space="preserve">נבדוק </w:t>
      </w:r>
      <w:r>
        <w:rPr>
          <w:rFonts w:hint="cs"/>
          <w:rtl/>
        </w:rPr>
        <w:t xml:space="preserve">את זה. בכל מקרה, לא סיימנו </w:t>
      </w:r>
      <w:bookmarkStart w:id="33" w:name="_ETM_Q1_1080979"/>
      <w:bookmarkEnd w:id="33"/>
      <w:r>
        <w:rPr>
          <w:rFonts w:hint="cs"/>
          <w:rtl/>
        </w:rPr>
        <w:t xml:space="preserve">את החקיקה, והסיבה העיקרית שלא סיימנו, אם אני זוכר </w:t>
      </w:r>
      <w:bookmarkStart w:id="34" w:name="_ETM_Q1_1085330"/>
      <w:bookmarkEnd w:id="34"/>
      <w:r>
        <w:rPr>
          <w:rFonts w:hint="cs"/>
          <w:rtl/>
        </w:rPr>
        <w:t xml:space="preserve">נכון, מעבר לזה שצריך עוד להצביע, ויש </w:t>
      </w:r>
      <w:bookmarkStart w:id="35" w:name="_ETM_Q1_1088425"/>
      <w:bookmarkEnd w:id="35"/>
      <w:r>
        <w:rPr>
          <w:rFonts w:hint="cs"/>
          <w:rtl/>
        </w:rPr>
        <w:t>הסתייגות אחת, כמה?</w:t>
      </w:r>
    </w:p>
    <w:p w:rsidR="00133174" w:rsidRDefault="00133174" w:rsidP="00133174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לעד קרן&lt;/Name&gt;&lt;Data&gt;גלעד קרן&lt;/Data&gt;&lt;Shortcut&gt;גלעד&lt;/Shortcut&gt;&lt;MemberID&gt;&lt;/MemberID&gt;"/>
        <w:id w:val="552892547"/>
        <w:placeholder>
          <w:docPart w:val="DefaultPlaceholder_-1854013440"/>
        </w:placeholder>
      </w:sdtPr>
      <w:sdtEndPr/>
      <w:sdtContent>
        <w:p w:rsidR="00133174" w:rsidRDefault="00133174" w:rsidP="00133174">
          <w:pPr>
            <w:pStyle w:val="a4"/>
            <w:keepNext/>
            <w:rPr>
              <w:rtl/>
            </w:rPr>
          </w:pPr>
          <w:r>
            <w:rPr>
              <w:rtl/>
            </w:rPr>
            <w:t>גלעד קרן:</w:t>
          </w:r>
        </w:p>
      </w:sdtContent>
    </w:sdt>
    <w:p w:rsidR="00133174" w:rsidRDefault="00133174" w:rsidP="00133174">
      <w:pPr>
        <w:pStyle w:val="KeepWithNext"/>
        <w:rPr>
          <w:rtl/>
        </w:rPr>
      </w:pPr>
    </w:p>
    <w:p w:rsidR="00133174" w:rsidRDefault="00133174" w:rsidP="00133174">
      <w:pPr>
        <w:rPr>
          <w:rtl/>
        </w:rPr>
      </w:pPr>
      <w:r>
        <w:rPr>
          <w:rFonts w:hint="cs"/>
          <w:rtl/>
        </w:rPr>
        <w:t xml:space="preserve">יש </w:t>
      </w:r>
      <w:r w:rsidR="00620A31">
        <w:rPr>
          <w:rFonts w:hint="cs"/>
          <w:rtl/>
        </w:rPr>
        <w:t>כמה הסתייגויות של חברת הכנסת כהן</w:t>
      </w:r>
      <w:bookmarkStart w:id="36" w:name="_ETM_Q1_1092525"/>
      <w:bookmarkEnd w:id="36"/>
      <w:r w:rsidR="0033679D">
        <w:rPr>
          <w:rFonts w:hint="cs"/>
          <w:rtl/>
        </w:rPr>
        <w:t>-</w:t>
      </w:r>
      <w:r w:rsidR="00620A31">
        <w:rPr>
          <w:rFonts w:hint="cs"/>
          <w:rtl/>
        </w:rPr>
        <w:t>פארן.</w:t>
      </w:r>
    </w:p>
    <w:p w:rsidR="00620A31" w:rsidRDefault="00620A31" w:rsidP="00133174">
      <w:pPr>
        <w:rPr>
          <w:rtl/>
        </w:rPr>
      </w:pPr>
      <w:bookmarkStart w:id="37" w:name="_ETM_Q1_1094406"/>
      <w:bookmarkEnd w:id="37"/>
    </w:p>
    <w:bookmarkStart w:id="38" w:name="_ETM_Q1_1094758" w:displacedByCustomXml="next"/>
    <w:bookmarkEnd w:id="38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592016103"/>
        <w:placeholder>
          <w:docPart w:val="DefaultPlaceholder_-1854013440"/>
        </w:placeholder>
      </w:sdtPr>
      <w:sdtEndPr/>
      <w:sdtContent>
        <w:p w:rsidR="00620A31" w:rsidRDefault="00620A31" w:rsidP="00620A31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620A31" w:rsidRDefault="00620A31" w:rsidP="00620A31">
      <w:pPr>
        <w:pStyle w:val="KeepWithNext"/>
        <w:rPr>
          <w:rtl/>
        </w:rPr>
      </w:pPr>
    </w:p>
    <w:p w:rsidR="00620A31" w:rsidRDefault="00620A31" w:rsidP="00620A31">
      <w:pPr>
        <w:rPr>
          <w:rtl/>
        </w:rPr>
      </w:pPr>
      <w:r>
        <w:rPr>
          <w:rFonts w:hint="cs"/>
          <w:rtl/>
        </w:rPr>
        <w:t>אבל אם היא לא פה להציג אותן?</w:t>
      </w:r>
    </w:p>
    <w:p w:rsidR="00133174" w:rsidRDefault="00133174" w:rsidP="00133174">
      <w:pPr>
        <w:rPr>
          <w:rtl/>
        </w:rPr>
      </w:pPr>
      <w:bookmarkStart w:id="39" w:name="_ETM_Q1_1083294"/>
      <w:bookmarkEnd w:id="39"/>
    </w:p>
    <w:bookmarkStart w:id="40" w:name="_ETM_Q1_1069305" w:displacedByCustomXml="next"/>
    <w:bookmarkEnd w:id="40" w:displacedByCustomXml="next"/>
    <w:sdt>
      <w:sdtPr>
        <w:rPr>
          <w:rFonts w:hint="cs"/>
          <w:rtl/>
        </w:rPr>
        <w:alias w:val="דובר"/>
        <w:tag w:val="&lt;ID&gt;0&lt;/ID&gt;&lt;Name&gt;גלעד קרן&lt;/Name&gt;&lt;Data&gt;גלעד קרן&lt;/Data&gt;&lt;Shortcut&gt;גלעד&lt;/Shortcut&gt;&lt;MemberID&gt;&lt;/MemberID&gt;"/>
        <w:id w:val="-253284417"/>
        <w:placeholder>
          <w:docPart w:val="DefaultPlaceholder_-1854013440"/>
        </w:placeholder>
      </w:sdtPr>
      <w:sdtEndPr/>
      <w:sdtContent>
        <w:p w:rsidR="00133174" w:rsidRDefault="00133174" w:rsidP="00133174">
          <w:pPr>
            <w:pStyle w:val="a4"/>
            <w:keepNext/>
            <w:rPr>
              <w:rtl/>
            </w:rPr>
          </w:pPr>
          <w:r>
            <w:rPr>
              <w:rtl/>
            </w:rPr>
            <w:t>גלעד קרן:</w:t>
          </w:r>
        </w:p>
      </w:sdtContent>
    </w:sdt>
    <w:p w:rsidR="007A540B" w:rsidRDefault="007A540B" w:rsidP="00133174">
      <w:pPr>
        <w:ind w:firstLine="0"/>
        <w:rPr>
          <w:rtl/>
        </w:rPr>
      </w:pPr>
    </w:p>
    <w:p w:rsidR="00620A31" w:rsidRDefault="00620A31" w:rsidP="007A540B">
      <w:pPr>
        <w:rPr>
          <w:rtl/>
        </w:rPr>
      </w:pPr>
      <w:bookmarkStart w:id="41" w:name="_ETM_Q1_1092962"/>
      <w:bookmarkEnd w:id="41"/>
      <w:r>
        <w:rPr>
          <w:rFonts w:hint="cs"/>
          <w:rtl/>
        </w:rPr>
        <w:t xml:space="preserve">היא הציגה אותן בדיון הראשון. </w:t>
      </w:r>
    </w:p>
    <w:p w:rsidR="007A540B" w:rsidRDefault="007A540B" w:rsidP="00620A31">
      <w:pPr>
        <w:ind w:firstLine="0"/>
        <w:rPr>
          <w:rtl/>
        </w:rPr>
      </w:pPr>
      <w:bookmarkStart w:id="42" w:name="_ETM_Q1_1097058"/>
      <w:bookmarkStart w:id="43" w:name="_ETM_Q1_1097392"/>
      <w:bookmarkStart w:id="44" w:name="_ETM_Q1_1097851"/>
      <w:bookmarkStart w:id="45" w:name="_ETM_Q1_1095210"/>
      <w:bookmarkEnd w:id="42"/>
      <w:bookmarkEnd w:id="43"/>
      <w:bookmarkEnd w:id="44"/>
      <w:bookmarkEnd w:id="45"/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580897220"/>
        <w:placeholder>
          <w:docPart w:val="DefaultPlaceholder_-1854013440"/>
        </w:placeholder>
      </w:sdtPr>
      <w:sdtEndPr/>
      <w:sdtContent>
        <w:p w:rsidR="007A540B" w:rsidRDefault="007A540B" w:rsidP="007A540B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7A540B" w:rsidRDefault="007A540B" w:rsidP="007A540B">
      <w:pPr>
        <w:pStyle w:val="KeepWithNext"/>
        <w:rPr>
          <w:rtl/>
        </w:rPr>
      </w:pPr>
    </w:p>
    <w:p w:rsidR="007A540B" w:rsidRDefault="00620A31" w:rsidP="007A540B">
      <w:pPr>
        <w:rPr>
          <w:rtl/>
        </w:rPr>
      </w:pPr>
      <w:r>
        <w:rPr>
          <w:rFonts w:hint="cs"/>
          <w:rtl/>
        </w:rPr>
        <w:t>ה</w:t>
      </w:r>
      <w:r w:rsidR="007A540B">
        <w:rPr>
          <w:rFonts w:hint="cs"/>
          <w:rtl/>
        </w:rPr>
        <w:t>ציגה אותן</w:t>
      </w:r>
      <w:r>
        <w:rPr>
          <w:rFonts w:hint="cs"/>
          <w:rtl/>
        </w:rPr>
        <w:t xml:space="preserve">, אז גם </w:t>
      </w:r>
      <w:bookmarkStart w:id="46" w:name="_ETM_Q1_1092969"/>
      <w:bookmarkEnd w:id="46"/>
      <w:r>
        <w:rPr>
          <w:rFonts w:hint="cs"/>
          <w:rtl/>
        </w:rPr>
        <w:t xml:space="preserve">נצביע עליהן. דנו בנושא מאוד מהותי וחשוב, </w:t>
      </w:r>
      <w:bookmarkStart w:id="47" w:name="_ETM_Q1_1104723"/>
      <w:bookmarkEnd w:id="47"/>
      <w:r>
        <w:rPr>
          <w:rFonts w:hint="cs"/>
          <w:rtl/>
        </w:rPr>
        <w:t xml:space="preserve">ובשביל זה גם יש לנו פה את סגן השר </w:t>
      </w:r>
      <w:bookmarkStart w:id="48" w:name="_ETM_Q1_1104863"/>
      <w:bookmarkEnd w:id="48"/>
      <w:r>
        <w:rPr>
          <w:rFonts w:hint="cs"/>
          <w:rtl/>
        </w:rPr>
        <w:t>בן-דהן, ואת רז נזרי המשנה ליועץ המשפטי לממשלה, בדיוק לנו</w:t>
      </w:r>
      <w:bookmarkStart w:id="49" w:name="_ETM_Q1_1108460"/>
      <w:bookmarkEnd w:id="49"/>
      <w:r w:rsidR="007F091B">
        <w:rPr>
          <w:rFonts w:hint="cs"/>
          <w:rtl/>
        </w:rPr>
        <w:t xml:space="preserve">שא הזה. </w:t>
      </w:r>
      <w:r>
        <w:rPr>
          <w:rFonts w:hint="cs"/>
          <w:rtl/>
        </w:rPr>
        <w:t>אני פותח בנושא הזה.</w:t>
      </w:r>
      <w:r w:rsidR="00E65008">
        <w:rPr>
          <w:rFonts w:hint="cs"/>
          <w:rtl/>
        </w:rPr>
        <w:t xml:space="preserve"> יש לנו גם את סגן יועמ"ש </w:t>
      </w:r>
      <w:proofErr w:type="spellStart"/>
      <w:r w:rsidR="00E65008">
        <w:rPr>
          <w:rFonts w:hint="cs"/>
          <w:rtl/>
        </w:rPr>
        <w:t>איו"ש</w:t>
      </w:r>
      <w:proofErr w:type="spellEnd"/>
      <w:r w:rsidR="00E65008">
        <w:rPr>
          <w:rFonts w:hint="cs"/>
          <w:rtl/>
        </w:rPr>
        <w:t>,</w:t>
      </w:r>
      <w:r w:rsidR="007A26E2">
        <w:rPr>
          <w:rFonts w:hint="cs"/>
          <w:rtl/>
        </w:rPr>
        <w:t xml:space="preserve"> סגן אלוף עדי </w:t>
      </w:r>
      <w:bookmarkStart w:id="50" w:name="_ETM_Q1_1121730"/>
      <w:bookmarkEnd w:id="50"/>
      <w:r w:rsidR="007A26E2">
        <w:rPr>
          <w:rFonts w:hint="cs"/>
          <w:rtl/>
        </w:rPr>
        <w:t>נוי, שלום.</w:t>
      </w:r>
    </w:p>
    <w:p w:rsidR="007A540B" w:rsidRDefault="007A540B" w:rsidP="007A540B">
      <w:pPr>
        <w:rPr>
          <w:rtl/>
        </w:rPr>
      </w:pPr>
    </w:p>
    <w:p w:rsidR="00BE0456" w:rsidRDefault="002B58DD" w:rsidP="00BE0456">
      <w:pPr>
        <w:rPr>
          <w:rtl/>
        </w:rPr>
      </w:pPr>
      <w:r>
        <w:rPr>
          <w:rFonts w:hint="cs"/>
          <w:rtl/>
        </w:rPr>
        <w:t xml:space="preserve">נושא מהותי שדנו עליו, וכיוון </w:t>
      </w:r>
      <w:bookmarkStart w:id="51" w:name="_ETM_Q1_1129263"/>
      <w:bookmarkEnd w:id="51"/>
      <w:r>
        <w:rPr>
          <w:rFonts w:hint="cs"/>
          <w:rtl/>
        </w:rPr>
        <w:t xml:space="preserve">שזה לא חוק שאפשר למשוך אותו יותר מדי זמן, </w:t>
      </w:r>
      <w:bookmarkStart w:id="52" w:name="_ETM_Q1_1132235"/>
      <w:bookmarkEnd w:id="52"/>
      <w:r>
        <w:rPr>
          <w:rFonts w:hint="cs"/>
          <w:rtl/>
        </w:rPr>
        <w:t>זה לראות איך אנחנו מחילים אותו</w:t>
      </w:r>
      <w:r w:rsidR="00E65008">
        <w:rPr>
          <w:rFonts w:hint="cs"/>
          <w:rtl/>
        </w:rPr>
        <w:t xml:space="preserve"> </w:t>
      </w:r>
      <w:r w:rsidR="00E65008">
        <w:rPr>
          <w:rFonts w:hint="eastAsia"/>
        </w:rPr>
        <w:t>–</w:t>
      </w:r>
      <w:r>
        <w:rPr>
          <w:rFonts w:hint="cs"/>
          <w:rtl/>
        </w:rPr>
        <w:t xml:space="preserve"> ממש רציתי סימולטנית, בו-זמנית, דרך חקיקה ראשית, כל הדברים האלה נבחנו, ואני ארצה לשמוע </w:t>
      </w:r>
      <w:bookmarkStart w:id="53" w:name="_ETM_Q1_1140773"/>
      <w:bookmarkEnd w:id="53"/>
      <w:r>
        <w:rPr>
          <w:rFonts w:hint="cs"/>
          <w:rtl/>
        </w:rPr>
        <w:t xml:space="preserve">עדכון בעניין הזה. סגן השר, מי אתה רוצה </w:t>
      </w:r>
      <w:bookmarkStart w:id="54" w:name="_ETM_Q1_1146828"/>
      <w:bookmarkEnd w:id="54"/>
      <w:r>
        <w:rPr>
          <w:rFonts w:hint="cs"/>
          <w:rtl/>
        </w:rPr>
        <w:t xml:space="preserve">שידבר, שיתייחס? אתה? רז? </w:t>
      </w:r>
    </w:p>
    <w:p w:rsidR="002B58DD" w:rsidRDefault="002B58DD" w:rsidP="00BE0456">
      <w:pPr>
        <w:rPr>
          <w:rtl/>
        </w:rPr>
      </w:pPr>
      <w:bookmarkStart w:id="55" w:name="_ETM_Q1_1140339"/>
      <w:bookmarkEnd w:id="55"/>
    </w:p>
    <w:bookmarkStart w:id="56" w:name="_ETM_Q1_1150823" w:displacedByCustomXml="next"/>
    <w:bookmarkEnd w:id="56" w:displacedByCustomXml="next"/>
    <w:bookmarkStart w:id="57" w:name="_ETM_Q1_1151252" w:displacedByCustomXml="next"/>
    <w:bookmarkEnd w:id="57" w:displacedByCustomXml="next"/>
    <w:sdt>
      <w:sdtPr>
        <w:rPr>
          <w:rFonts w:hint="cs"/>
          <w:rtl/>
        </w:rPr>
        <w:alias w:val="דובר"/>
        <w:tag w:val="&lt;ID&gt;5478&lt;/ID&gt;&lt;Name&gt;אלי בן-דהן - סגן שר&lt;/Name&gt;&lt;Data&gt;סגן שר הביטחון אלי בן-דהן&lt;/Data&gt;&lt;Shortcut&gt;אלבנ&lt;/Shortcut&gt;"/>
        <w:id w:val="1660965445"/>
        <w:placeholder>
          <w:docPart w:val="DefaultPlaceholder_-1854013440"/>
        </w:placeholder>
      </w:sdtPr>
      <w:sdtEndPr/>
      <w:sdtContent>
        <w:p w:rsidR="003E359E" w:rsidRDefault="003E359E" w:rsidP="003E359E">
          <w:pPr>
            <w:pStyle w:val="a4"/>
            <w:keepNext/>
            <w:rPr>
              <w:rtl/>
            </w:rPr>
          </w:pPr>
          <w:r>
            <w:rPr>
              <w:rtl/>
            </w:rPr>
            <w:t>סגן שר הביטחון אלי בן-דהן:</w:t>
          </w:r>
        </w:p>
      </w:sdtContent>
    </w:sdt>
    <w:p w:rsidR="003E359E" w:rsidRDefault="003E359E" w:rsidP="003E359E">
      <w:pPr>
        <w:pStyle w:val="KeepWithNext"/>
        <w:rPr>
          <w:rtl/>
        </w:rPr>
      </w:pPr>
    </w:p>
    <w:p w:rsidR="003E359E" w:rsidRDefault="003E359E" w:rsidP="003E359E">
      <w:pPr>
        <w:rPr>
          <w:rtl/>
        </w:rPr>
      </w:pPr>
      <w:r>
        <w:rPr>
          <w:rFonts w:hint="cs"/>
          <w:rtl/>
        </w:rPr>
        <w:t xml:space="preserve">קודם רז, </w:t>
      </w:r>
      <w:bookmarkStart w:id="58" w:name="_ETM_Q1_1151044"/>
      <w:bookmarkEnd w:id="58"/>
      <w:r>
        <w:rPr>
          <w:rFonts w:hint="cs"/>
          <w:rtl/>
        </w:rPr>
        <w:t>אני אחר כך.</w:t>
      </w:r>
    </w:p>
    <w:p w:rsidR="003E359E" w:rsidRDefault="003E359E" w:rsidP="003E359E">
      <w:pPr>
        <w:rPr>
          <w:rtl/>
        </w:rPr>
      </w:pPr>
      <w:bookmarkStart w:id="59" w:name="_ETM_Q1_1152652"/>
      <w:bookmarkEnd w:id="59"/>
    </w:p>
    <w:bookmarkStart w:id="60" w:name="_ETM_Q1_1152218" w:displacedByCustomXml="next"/>
    <w:bookmarkEnd w:id="60" w:displacedByCustomXml="next"/>
    <w:bookmarkStart w:id="61" w:name="_ETM_Q1_1150545" w:displacedByCustomXml="next"/>
    <w:bookmarkEnd w:id="61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959464320"/>
        <w:placeholder>
          <w:docPart w:val="DefaultPlaceholder_-1854013440"/>
        </w:placeholder>
      </w:sdtPr>
      <w:sdtEndPr/>
      <w:sdtContent>
        <w:p w:rsidR="003E359E" w:rsidRDefault="003E359E" w:rsidP="003E359E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3E359E" w:rsidRDefault="003E359E" w:rsidP="003E359E">
      <w:pPr>
        <w:pStyle w:val="KeepWithNext"/>
        <w:rPr>
          <w:rtl/>
        </w:rPr>
      </w:pPr>
    </w:p>
    <w:p w:rsidR="003E359E" w:rsidRDefault="003E359E" w:rsidP="003E359E">
      <w:pPr>
        <w:rPr>
          <w:rtl/>
        </w:rPr>
      </w:pPr>
      <w:r>
        <w:rPr>
          <w:rFonts w:hint="cs"/>
          <w:rtl/>
        </w:rPr>
        <w:t>רז נזרי, בבקשה.</w:t>
      </w:r>
    </w:p>
    <w:p w:rsidR="003E359E" w:rsidRDefault="003E359E" w:rsidP="003E359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370440&lt;/ID&gt;&lt;Name&gt;רז נזרי&lt;/Name&gt;&lt;Data&gt;רז נזרי&lt;/Data&gt;&lt;Shortcut&gt;רז&lt;/Shortcut&gt;&lt;Title&gt;משנה ליועץ המשפטי לממשלה, משרד היועץ המשפטי לממשלה&lt;/Title&gt;"/>
        <w:id w:val="-1805834946"/>
        <w:placeholder>
          <w:docPart w:val="DefaultPlaceholder_-1854013440"/>
        </w:placeholder>
      </w:sdtPr>
      <w:sdtEndPr/>
      <w:sdtContent>
        <w:p w:rsidR="00BE0456" w:rsidRDefault="00BE0456" w:rsidP="00BE0456">
          <w:pPr>
            <w:pStyle w:val="af9"/>
            <w:keepNext/>
            <w:rPr>
              <w:rtl/>
            </w:rPr>
          </w:pPr>
          <w:r>
            <w:rPr>
              <w:rtl/>
            </w:rPr>
            <w:t>רז נזרי:</w:t>
          </w:r>
        </w:p>
      </w:sdtContent>
    </w:sdt>
    <w:p w:rsidR="00BE0456" w:rsidRDefault="00BE0456" w:rsidP="00BE0456">
      <w:pPr>
        <w:pStyle w:val="KeepWithNext"/>
        <w:rPr>
          <w:rtl/>
        </w:rPr>
      </w:pPr>
    </w:p>
    <w:p w:rsidR="00FA7EFE" w:rsidRDefault="00BE0456" w:rsidP="00FA7EFE">
      <w:pPr>
        <w:rPr>
          <w:rtl/>
        </w:rPr>
      </w:pPr>
      <w:r>
        <w:rPr>
          <w:rFonts w:hint="cs"/>
          <w:rtl/>
        </w:rPr>
        <w:t>בוקר טוב</w:t>
      </w:r>
      <w:r w:rsidR="00E65008">
        <w:rPr>
          <w:rFonts w:hint="cs"/>
          <w:rtl/>
        </w:rPr>
        <w:t>.</w:t>
      </w:r>
      <w:r w:rsidR="00485EAC">
        <w:rPr>
          <w:rFonts w:hint="cs"/>
          <w:rtl/>
        </w:rPr>
        <w:t xml:space="preserve"> כמו שאמר היושב-</w:t>
      </w:r>
      <w:r>
        <w:rPr>
          <w:rFonts w:hint="cs"/>
          <w:rtl/>
        </w:rPr>
        <w:t>ראש</w:t>
      </w:r>
      <w:r w:rsidR="00485EAC">
        <w:rPr>
          <w:rFonts w:hint="cs"/>
          <w:rtl/>
        </w:rPr>
        <w:t>,</w:t>
      </w:r>
      <w:r>
        <w:rPr>
          <w:rFonts w:hint="cs"/>
          <w:rtl/>
        </w:rPr>
        <w:t xml:space="preserve"> בדיון הקודם </w:t>
      </w:r>
      <w:r w:rsidR="00485EAC">
        <w:rPr>
          <w:rFonts w:hint="cs"/>
          <w:rtl/>
        </w:rPr>
        <w:t xml:space="preserve">בשבוע שעבר </w:t>
      </w:r>
      <w:r>
        <w:rPr>
          <w:rFonts w:hint="cs"/>
          <w:rtl/>
        </w:rPr>
        <w:t xml:space="preserve">התבקשה הממשלה לדאוג להחלה </w:t>
      </w:r>
      <w:r w:rsidR="00485EAC">
        <w:rPr>
          <w:rFonts w:hint="cs"/>
          <w:rtl/>
        </w:rPr>
        <w:t xml:space="preserve">לכאורה </w:t>
      </w:r>
      <w:proofErr w:type="spellStart"/>
      <w:r>
        <w:rPr>
          <w:rFonts w:hint="cs"/>
          <w:rtl/>
        </w:rPr>
        <w:t>מיידית</w:t>
      </w:r>
      <w:proofErr w:type="spellEnd"/>
      <w:r>
        <w:rPr>
          <w:rFonts w:hint="cs"/>
          <w:rtl/>
        </w:rPr>
        <w:t xml:space="preserve"> </w:t>
      </w:r>
      <w:r w:rsidR="00485EAC">
        <w:rPr>
          <w:rFonts w:hint="cs"/>
          <w:rtl/>
        </w:rPr>
        <w:t>של הנושא הזה ב</w:t>
      </w:r>
      <w:r>
        <w:rPr>
          <w:rFonts w:hint="cs"/>
          <w:rtl/>
        </w:rPr>
        <w:t xml:space="preserve">תחומי </w:t>
      </w:r>
      <w:proofErr w:type="spellStart"/>
      <w:r>
        <w:rPr>
          <w:rFonts w:hint="cs"/>
          <w:rtl/>
        </w:rPr>
        <w:t>איו"ש</w:t>
      </w:r>
      <w:proofErr w:type="spellEnd"/>
      <w:r w:rsidR="00485EA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485EAC">
        <w:rPr>
          <w:rFonts w:hint="cs"/>
          <w:rtl/>
        </w:rPr>
        <w:t xml:space="preserve">הצורך בהחלה בתחומי </w:t>
      </w:r>
      <w:proofErr w:type="spellStart"/>
      <w:r w:rsidR="00485EAC">
        <w:rPr>
          <w:rFonts w:hint="cs"/>
          <w:rtl/>
        </w:rPr>
        <w:t>איו"ש</w:t>
      </w:r>
      <w:proofErr w:type="spellEnd"/>
      <w:r w:rsidR="00485EAC">
        <w:rPr>
          <w:rFonts w:hint="cs"/>
          <w:rtl/>
        </w:rPr>
        <w:t xml:space="preserve"> ברור, הבחירות אמורות לה</w:t>
      </w:r>
      <w:bookmarkStart w:id="62" w:name="_ETM_Q1_1168582"/>
      <w:bookmarkEnd w:id="62"/>
      <w:r w:rsidR="00485EAC">
        <w:rPr>
          <w:rFonts w:hint="cs"/>
          <w:rtl/>
        </w:rPr>
        <w:t>יערך ב</w:t>
      </w:r>
      <w:r>
        <w:rPr>
          <w:rFonts w:hint="cs"/>
          <w:rtl/>
        </w:rPr>
        <w:t>סוף חודש אוקטובר השנה</w:t>
      </w:r>
      <w:r w:rsidR="00FA7EFE">
        <w:rPr>
          <w:rFonts w:hint="cs"/>
          <w:rtl/>
        </w:rPr>
        <w:t xml:space="preserve">. </w:t>
      </w:r>
      <w:r w:rsidR="00485EAC">
        <w:rPr>
          <w:rFonts w:hint="cs"/>
          <w:rtl/>
        </w:rPr>
        <w:t xml:space="preserve">מובן שיש גם רשויות </w:t>
      </w:r>
      <w:r>
        <w:rPr>
          <w:rFonts w:hint="cs"/>
          <w:rtl/>
        </w:rPr>
        <w:t>מ</w:t>
      </w:r>
      <w:r w:rsidR="00485EAC">
        <w:rPr>
          <w:rFonts w:hint="cs"/>
          <w:rtl/>
        </w:rPr>
        <w:t>ק</w:t>
      </w:r>
      <w:r>
        <w:rPr>
          <w:rFonts w:hint="cs"/>
          <w:rtl/>
        </w:rPr>
        <w:t xml:space="preserve">ומיות </w:t>
      </w:r>
      <w:r w:rsidR="00485EAC">
        <w:rPr>
          <w:rFonts w:hint="cs"/>
          <w:rtl/>
        </w:rPr>
        <w:t xml:space="preserve">ומועצות אזוריות בתחומי </w:t>
      </w:r>
      <w:proofErr w:type="spellStart"/>
      <w:r w:rsidR="00485EAC">
        <w:rPr>
          <w:rFonts w:hint="cs"/>
          <w:rtl/>
        </w:rPr>
        <w:t>א</w:t>
      </w:r>
      <w:r>
        <w:rPr>
          <w:rFonts w:hint="cs"/>
          <w:rtl/>
        </w:rPr>
        <w:t>יו"ש</w:t>
      </w:r>
      <w:proofErr w:type="spellEnd"/>
      <w:r w:rsidR="00485EAC">
        <w:rPr>
          <w:rFonts w:hint="cs"/>
          <w:rtl/>
        </w:rPr>
        <w:t xml:space="preserve">, ולכן צריך גם </w:t>
      </w:r>
      <w:bookmarkStart w:id="63" w:name="_ETM_Q1_1176765"/>
      <w:bookmarkEnd w:id="63"/>
      <w:r w:rsidR="00485EAC">
        <w:rPr>
          <w:rFonts w:hint="cs"/>
          <w:rtl/>
        </w:rPr>
        <w:t>ל</w:t>
      </w:r>
      <w:r>
        <w:rPr>
          <w:rFonts w:hint="cs"/>
          <w:rtl/>
        </w:rPr>
        <w:t>וודא את הדבר הזה</w:t>
      </w:r>
      <w:r w:rsidR="00485EA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64" w:name="_ETM_Q1_1180814"/>
      <w:bookmarkStart w:id="65" w:name="_ETM_Q1_1181093"/>
      <w:bookmarkEnd w:id="64"/>
      <w:bookmarkEnd w:id="65"/>
      <w:r w:rsidR="00485EAC">
        <w:rPr>
          <w:rFonts w:hint="cs"/>
          <w:rtl/>
        </w:rPr>
        <w:t>היינו ערים לכך מלכתח</w:t>
      </w:r>
      <w:r>
        <w:rPr>
          <w:rFonts w:hint="cs"/>
          <w:rtl/>
        </w:rPr>
        <w:t>ילה</w:t>
      </w:r>
      <w:r w:rsidR="00485EAC">
        <w:rPr>
          <w:rFonts w:hint="cs"/>
          <w:rtl/>
        </w:rPr>
        <w:t>, וכשהצעת החוק הזאת הובאה בפני</w:t>
      </w:r>
      <w:r>
        <w:rPr>
          <w:rFonts w:hint="cs"/>
          <w:rtl/>
        </w:rPr>
        <w:t xml:space="preserve"> ועדת השרים </w:t>
      </w:r>
      <w:r w:rsidR="00485EAC">
        <w:rPr>
          <w:rFonts w:hint="cs"/>
          <w:rtl/>
        </w:rPr>
        <w:t>ב</w:t>
      </w:r>
      <w:r>
        <w:rPr>
          <w:rFonts w:hint="cs"/>
          <w:rtl/>
        </w:rPr>
        <w:t>סוף חודש פברואר</w:t>
      </w:r>
      <w:r w:rsidR="00FA7EFE">
        <w:rPr>
          <w:rFonts w:hint="cs"/>
          <w:rtl/>
        </w:rPr>
        <w:t xml:space="preserve">, כבר בטיוטת החוק </w:t>
      </w:r>
      <w:r w:rsidR="00FA7EFE">
        <w:rPr>
          <w:rFonts w:hint="eastAsia"/>
        </w:rPr>
        <w:t>–</w:t>
      </w:r>
      <w:r>
        <w:rPr>
          <w:rFonts w:hint="cs"/>
          <w:rtl/>
        </w:rPr>
        <w:t xml:space="preserve"> כמו ש</w:t>
      </w:r>
      <w:r w:rsidR="00FA7EFE">
        <w:rPr>
          <w:rFonts w:hint="cs"/>
          <w:rtl/>
        </w:rPr>
        <w:t>בעצם נדרשנו</w:t>
      </w:r>
      <w:r w:rsidR="00485EAC">
        <w:rPr>
          <w:rFonts w:hint="cs"/>
          <w:rtl/>
        </w:rPr>
        <w:t xml:space="preserve"> </w:t>
      </w:r>
      <w:bookmarkStart w:id="66" w:name="_ETM_Q1_1194426"/>
      <w:bookmarkEnd w:id="66"/>
      <w:r w:rsidR="00485EAC">
        <w:rPr>
          <w:rFonts w:hint="cs"/>
          <w:rtl/>
        </w:rPr>
        <w:t>לפי הנחיה של יושבת-ראש ועדת שרים, שרת המשפ</w:t>
      </w:r>
      <w:bookmarkStart w:id="67" w:name="_ETM_Q1_1198183"/>
      <w:bookmarkEnd w:id="67"/>
      <w:r w:rsidR="00FA7EFE">
        <w:rPr>
          <w:rFonts w:hint="cs"/>
          <w:rtl/>
        </w:rPr>
        <w:t xml:space="preserve">טים השרה שקד </w:t>
      </w:r>
      <w:r w:rsidR="00FA7EFE">
        <w:rPr>
          <w:rFonts w:hint="eastAsia"/>
        </w:rPr>
        <w:t>–</w:t>
      </w:r>
      <w:r w:rsidR="00485EAC">
        <w:rPr>
          <w:rFonts w:hint="cs"/>
          <w:rtl/>
        </w:rPr>
        <w:t xml:space="preserve"> הייתה התייחסות לגבי השאלה של התחולה </w:t>
      </w:r>
      <w:bookmarkStart w:id="68" w:name="_ETM_Q1_1201548"/>
      <w:bookmarkEnd w:id="68"/>
      <w:r w:rsidR="00485EAC">
        <w:rPr>
          <w:rFonts w:hint="cs"/>
          <w:rtl/>
        </w:rPr>
        <w:t xml:space="preserve">של סעיפי החוק באזור יהודה ושומרון. </w:t>
      </w:r>
    </w:p>
    <w:p w:rsidR="00FA7EFE" w:rsidRDefault="00FA7EFE" w:rsidP="00FA7EFE">
      <w:pPr>
        <w:rPr>
          <w:rtl/>
        </w:rPr>
      </w:pPr>
    </w:p>
    <w:p w:rsidR="006647D1" w:rsidRDefault="00485EAC" w:rsidP="00FA7EFE">
      <w:pPr>
        <w:rPr>
          <w:rtl/>
        </w:rPr>
      </w:pPr>
      <w:r>
        <w:rPr>
          <w:rFonts w:hint="cs"/>
          <w:rtl/>
        </w:rPr>
        <w:t xml:space="preserve">הסברנו שם </w:t>
      </w:r>
      <w:bookmarkStart w:id="69" w:name="_ETM_Q1_1205417"/>
      <w:bookmarkEnd w:id="69"/>
      <w:r>
        <w:rPr>
          <w:rFonts w:hint="cs"/>
          <w:rtl/>
        </w:rPr>
        <w:t xml:space="preserve">שההסדרים שנוגעים לבחירות ברשויות המקומיות נקבעים חלק בתקנון של המועצות </w:t>
      </w:r>
      <w:bookmarkStart w:id="70" w:name="_ETM_Q1_1211764"/>
      <w:bookmarkEnd w:id="70"/>
      <w:r>
        <w:rPr>
          <w:rFonts w:hint="cs"/>
          <w:rtl/>
        </w:rPr>
        <w:t xml:space="preserve">המקומיות, חלק </w:t>
      </w:r>
      <w:r w:rsidR="009D083E">
        <w:rPr>
          <w:rFonts w:hint="cs"/>
          <w:rtl/>
        </w:rPr>
        <w:t xml:space="preserve">בתקנון של </w:t>
      </w:r>
      <w:r>
        <w:rPr>
          <w:rFonts w:hint="cs"/>
          <w:rtl/>
        </w:rPr>
        <w:t xml:space="preserve">המועצות האזוריות, וחלק בהוראות כלליות שקובעת המפקחת על הבחירות במועצה המקומית, </w:t>
      </w:r>
      <w:r w:rsidR="00FA7EFE">
        <w:rPr>
          <w:rFonts w:hint="cs"/>
          <w:rtl/>
        </w:rPr>
        <w:t>ב</w:t>
      </w:r>
      <w:r>
        <w:rPr>
          <w:rFonts w:hint="cs"/>
          <w:rtl/>
        </w:rPr>
        <w:t xml:space="preserve">מועצות אזוריות באזור יהודה </w:t>
      </w:r>
      <w:bookmarkStart w:id="71" w:name="_ETM_Q1_1219134"/>
      <w:bookmarkEnd w:id="71"/>
      <w:r>
        <w:rPr>
          <w:rFonts w:hint="cs"/>
          <w:rtl/>
        </w:rPr>
        <w:t xml:space="preserve">ושומרון. </w:t>
      </w:r>
      <w:r w:rsidR="006647D1">
        <w:rPr>
          <w:rFonts w:hint="cs"/>
          <w:rtl/>
        </w:rPr>
        <w:t>ו</w:t>
      </w:r>
      <w:r w:rsidR="00343629">
        <w:rPr>
          <w:rFonts w:hint="cs"/>
          <w:rtl/>
        </w:rPr>
        <w:t>הסברנו לוועדת שרים שזאת</w:t>
      </w:r>
      <w:r w:rsidR="006647D1">
        <w:rPr>
          <w:rFonts w:hint="cs"/>
          <w:rtl/>
        </w:rPr>
        <w:t xml:space="preserve"> דרך ההחלה של הנושא הזה ביהודה ושומרון. </w:t>
      </w:r>
      <w:bookmarkStart w:id="72" w:name="_ETM_Q1_1226754"/>
      <w:bookmarkEnd w:id="72"/>
    </w:p>
    <w:p w:rsidR="006647D1" w:rsidRDefault="006647D1" w:rsidP="006647D1">
      <w:pPr>
        <w:rPr>
          <w:rtl/>
        </w:rPr>
      </w:pPr>
      <w:bookmarkStart w:id="73" w:name="_ETM_Q1_1226237"/>
      <w:bookmarkEnd w:id="73"/>
    </w:p>
    <w:p w:rsidR="00343629" w:rsidRDefault="00343629" w:rsidP="00FA7EFE">
      <w:pPr>
        <w:rPr>
          <w:rtl/>
        </w:rPr>
      </w:pPr>
      <w:bookmarkStart w:id="74" w:name="_ETM_Q1_1226553"/>
      <w:bookmarkEnd w:id="74"/>
      <w:r>
        <w:rPr>
          <w:rFonts w:hint="cs"/>
          <w:rtl/>
        </w:rPr>
        <w:t>הבנתי שבשבוע שעבר הייתה מחשבה</w:t>
      </w:r>
      <w:r w:rsidR="00FA7EF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A7EFE">
        <w:rPr>
          <w:rFonts w:hint="cs"/>
          <w:rtl/>
        </w:rPr>
        <w:t xml:space="preserve">כמו שהיושב-ראש הציג, בגלל </w:t>
      </w:r>
      <w:r w:rsidR="00B72B46">
        <w:rPr>
          <w:rFonts w:hint="cs"/>
          <w:rtl/>
        </w:rPr>
        <w:t xml:space="preserve">הרצון שהדבר הזה ייעשה בצורה </w:t>
      </w:r>
      <w:proofErr w:type="spellStart"/>
      <w:r w:rsidR="00B72B46">
        <w:rPr>
          <w:rFonts w:hint="cs"/>
          <w:rtl/>
        </w:rPr>
        <w:t>מיידית</w:t>
      </w:r>
      <w:proofErr w:type="spellEnd"/>
      <w:r w:rsidR="00B72B46">
        <w:rPr>
          <w:rFonts w:hint="cs"/>
          <w:rtl/>
        </w:rPr>
        <w:t xml:space="preserve">, </w:t>
      </w:r>
      <w:bookmarkStart w:id="75" w:name="_ETM_Q1_1235030"/>
      <w:bookmarkEnd w:id="75"/>
      <w:r w:rsidR="00B72B46">
        <w:rPr>
          <w:rFonts w:hint="cs"/>
          <w:rtl/>
        </w:rPr>
        <w:t>לקבוע</w:t>
      </w:r>
      <w:r>
        <w:rPr>
          <w:rFonts w:hint="cs"/>
          <w:rtl/>
        </w:rPr>
        <w:t xml:space="preserve"> סעיף בחוק </w:t>
      </w:r>
      <w:r w:rsidR="00B72B46">
        <w:rPr>
          <w:rFonts w:hint="cs"/>
          <w:rtl/>
        </w:rPr>
        <w:t>כאן בקונסטרוקציה כזאת</w:t>
      </w:r>
      <w:r>
        <w:rPr>
          <w:rFonts w:hint="cs"/>
          <w:rtl/>
        </w:rPr>
        <w:t xml:space="preserve"> או אחרת </w:t>
      </w:r>
      <w:r w:rsidR="00B72B46">
        <w:rPr>
          <w:rFonts w:hint="cs"/>
          <w:rtl/>
        </w:rPr>
        <w:t xml:space="preserve">שבעצם יחיל בצורה ישירה את החוק של הכנסת </w:t>
      </w:r>
      <w:bookmarkStart w:id="76" w:name="_ETM_Q1_1241121"/>
      <w:bookmarkEnd w:id="76"/>
      <w:r>
        <w:rPr>
          <w:rFonts w:hint="cs"/>
          <w:rtl/>
        </w:rPr>
        <w:t>על יהודה</w:t>
      </w:r>
      <w:r w:rsidR="00B72B46">
        <w:rPr>
          <w:rFonts w:hint="cs"/>
          <w:rtl/>
        </w:rPr>
        <w:t xml:space="preserve"> ושומרון.</w:t>
      </w:r>
      <w:r>
        <w:rPr>
          <w:rFonts w:hint="cs"/>
          <w:rtl/>
        </w:rPr>
        <w:t xml:space="preserve"> </w:t>
      </w:r>
    </w:p>
    <w:p w:rsidR="00343629" w:rsidRDefault="00343629" w:rsidP="00BE0456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61900581"/>
        <w:placeholder>
          <w:docPart w:val="DefaultPlaceholder_-1854013440"/>
        </w:placeholder>
      </w:sdtPr>
      <w:sdtEndPr/>
      <w:sdtContent>
        <w:p w:rsidR="00343629" w:rsidRDefault="00343629" w:rsidP="00343629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343629" w:rsidRDefault="00343629" w:rsidP="00343629">
      <w:pPr>
        <w:pStyle w:val="KeepWithNext"/>
        <w:rPr>
          <w:rtl/>
        </w:rPr>
      </w:pPr>
    </w:p>
    <w:p w:rsidR="00343629" w:rsidRDefault="00B72B46" w:rsidP="00343629">
      <w:pPr>
        <w:rPr>
          <w:rtl/>
        </w:rPr>
      </w:pPr>
      <w:r>
        <w:rPr>
          <w:rFonts w:hint="cs"/>
          <w:rtl/>
        </w:rPr>
        <w:t>בנושא בחירות מקומיות.</w:t>
      </w:r>
    </w:p>
    <w:p w:rsidR="00343629" w:rsidRDefault="00343629" w:rsidP="00343629">
      <w:pPr>
        <w:rPr>
          <w:rtl/>
        </w:rPr>
      </w:pPr>
    </w:p>
    <w:sdt>
      <w:sdtPr>
        <w:rPr>
          <w:rFonts w:hint="cs"/>
          <w:rtl/>
        </w:rPr>
        <w:alias w:val="אורח"/>
        <w:tag w:val="&lt;ID&gt;370440&lt;/ID&gt;&lt;Name&gt;רז נזרי&lt;/Name&gt;&lt;Data&gt;רז נזרי&lt;/Data&gt;&lt;Shortcut&gt;רז&lt;/Shortcut&gt;&lt;Title&gt;משנה ליועץ המשפטי לממשלה, משרד היועץ המשפטי לממשלה&lt;/Title&gt;"/>
        <w:id w:val="28303273"/>
        <w:placeholder>
          <w:docPart w:val="DefaultPlaceholder_-1854013440"/>
        </w:placeholder>
      </w:sdtPr>
      <w:sdtEndPr/>
      <w:sdtContent>
        <w:p w:rsidR="00343629" w:rsidRDefault="00343629" w:rsidP="00343629">
          <w:pPr>
            <w:pStyle w:val="af9"/>
            <w:keepNext/>
            <w:rPr>
              <w:rtl/>
            </w:rPr>
          </w:pPr>
          <w:r>
            <w:rPr>
              <w:rtl/>
            </w:rPr>
            <w:t>רז נזרי:</w:t>
          </w:r>
        </w:p>
      </w:sdtContent>
    </w:sdt>
    <w:p w:rsidR="00343629" w:rsidRDefault="00343629" w:rsidP="00343629">
      <w:pPr>
        <w:pStyle w:val="KeepWithNext"/>
        <w:rPr>
          <w:rtl/>
        </w:rPr>
      </w:pPr>
    </w:p>
    <w:p w:rsidR="00343629" w:rsidRDefault="00B72B46" w:rsidP="00A52AD8">
      <w:pPr>
        <w:rPr>
          <w:rtl/>
        </w:rPr>
      </w:pPr>
      <w:r>
        <w:rPr>
          <w:rFonts w:hint="cs"/>
          <w:rtl/>
        </w:rPr>
        <w:t xml:space="preserve">בנושא בחירות מקומיות. בנושא הזה כידוע </w:t>
      </w:r>
      <w:r w:rsidR="00343629">
        <w:rPr>
          <w:rFonts w:hint="cs"/>
          <w:rtl/>
        </w:rPr>
        <w:t>היו דיונים</w:t>
      </w:r>
      <w:r>
        <w:rPr>
          <w:rFonts w:hint="cs"/>
          <w:rtl/>
        </w:rPr>
        <w:t xml:space="preserve"> </w:t>
      </w:r>
      <w:bookmarkStart w:id="77" w:name="_ETM_Q1_1247336"/>
      <w:bookmarkEnd w:id="77"/>
      <w:r>
        <w:rPr>
          <w:rFonts w:hint="cs"/>
          <w:rtl/>
        </w:rPr>
        <w:t>בעבר גם בכובעך הקודם, אדוני היושב-ראש,</w:t>
      </w:r>
      <w:r w:rsidR="00343629">
        <w:rPr>
          <w:rFonts w:hint="cs"/>
          <w:rtl/>
        </w:rPr>
        <w:t xml:space="preserve"> </w:t>
      </w:r>
      <w:r w:rsidR="00A52AD8">
        <w:rPr>
          <w:rFonts w:hint="cs"/>
          <w:rtl/>
        </w:rPr>
        <w:t>וכמו ש</w:t>
      </w:r>
      <w:r w:rsidR="00343629">
        <w:rPr>
          <w:rFonts w:hint="cs"/>
          <w:rtl/>
        </w:rPr>
        <w:t>אני אומר תמיד</w:t>
      </w:r>
      <w:r w:rsidR="00A52AD8">
        <w:rPr>
          <w:rFonts w:hint="cs"/>
          <w:rtl/>
        </w:rPr>
        <w:t xml:space="preserve">, הנושא הזה בסופו </w:t>
      </w:r>
      <w:bookmarkStart w:id="78" w:name="_ETM_Q1_1255019"/>
      <w:bookmarkEnd w:id="78"/>
      <w:r w:rsidR="00A52AD8">
        <w:rPr>
          <w:rFonts w:hint="cs"/>
          <w:rtl/>
        </w:rPr>
        <w:t>של דבר</w:t>
      </w:r>
      <w:r w:rsidR="00343629">
        <w:rPr>
          <w:rFonts w:hint="cs"/>
          <w:rtl/>
        </w:rPr>
        <w:t xml:space="preserve"> </w:t>
      </w:r>
      <w:r w:rsidR="00A52AD8">
        <w:rPr>
          <w:rFonts w:hint="cs"/>
          <w:rtl/>
        </w:rPr>
        <w:t>ה</w:t>
      </w:r>
      <w:r w:rsidR="00343629">
        <w:rPr>
          <w:rFonts w:hint="cs"/>
          <w:rtl/>
        </w:rPr>
        <w:t xml:space="preserve">בסיס </w:t>
      </w:r>
      <w:r w:rsidR="00A52AD8">
        <w:rPr>
          <w:rFonts w:hint="cs"/>
          <w:rtl/>
        </w:rPr>
        <w:t xml:space="preserve">שלו הוא פוליטי. הבסיס של </w:t>
      </w:r>
      <w:r w:rsidR="00343629">
        <w:rPr>
          <w:rFonts w:hint="cs"/>
          <w:rtl/>
        </w:rPr>
        <w:t>אם להחיל</w:t>
      </w:r>
      <w:r w:rsidR="00A52AD8">
        <w:rPr>
          <w:rFonts w:hint="cs"/>
          <w:rtl/>
        </w:rPr>
        <w:t xml:space="preserve"> </w:t>
      </w:r>
      <w:r w:rsidR="00A52AD8">
        <w:rPr>
          <w:rFonts w:hint="cs"/>
          <w:rtl/>
        </w:rPr>
        <w:lastRenderedPageBreak/>
        <w:t>את החו</w:t>
      </w:r>
      <w:bookmarkStart w:id="79" w:name="_ETM_Q1_1256486"/>
      <w:bookmarkEnd w:id="79"/>
      <w:r w:rsidR="00A52AD8">
        <w:rPr>
          <w:rFonts w:hint="cs"/>
          <w:rtl/>
        </w:rPr>
        <w:t xml:space="preserve">ק ביהודה ושומרון </w:t>
      </w:r>
      <w:r w:rsidR="00343629">
        <w:rPr>
          <w:rFonts w:hint="cs"/>
          <w:rtl/>
        </w:rPr>
        <w:t xml:space="preserve">או לא </w:t>
      </w:r>
      <w:r w:rsidR="00A52AD8">
        <w:rPr>
          <w:rFonts w:hint="cs"/>
          <w:rtl/>
        </w:rPr>
        <w:t xml:space="preserve">זאת </w:t>
      </w:r>
      <w:r w:rsidR="00343629">
        <w:rPr>
          <w:rFonts w:hint="cs"/>
          <w:rtl/>
        </w:rPr>
        <w:t xml:space="preserve">הכרעה פוליטית </w:t>
      </w:r>
      <w:r w:rsidR="00A52AD8">
        <w:rPr>
          <w:rFonts w:hint="cs"/>
          <w:rtl/>
        </w:rPr>
        <w:t xml:space="preserve">של המקום הזה. </w:t>
      </w:r>
      <w:bookmarkStart w:id="80" w:name="_ETM_Q1_1258267"/>
      <w:bookmarkEnd w:id="80"/>
      <w:r w:rsidR="00A52AD8">
        <w:rPr>
          <w:rFonts w:hint="cs"/>
          <w:rtl/>
        </w:rPr>
        <w:t xml:space="preserve">אני תמיד </w:t>
      </w:r>
      <w:r w:rsidR="00343629">
        <w:rPr>
          <w:rFonts w:hint="cs"/>
          <w:rtl/>
        </w:rPr>
        <w:t>א</w:t>
      </w:r>
      <w:r w:rsidR="00A52AD8">
        <w:rPr>
          <w:rFonts w:hint="cs"/>
          <w:rtl/>
        </w:rPr>
        <w:t>ומ</w:t>
      </w:r>
      <w:r w:rsidR="00343629">
        <w:rPr>
          <w:rFonts w:hint="cs"/>
          <w:rtl/>
        </w:rPr>
        <w:t xml:space="preserve">ר </w:t>
      </w:r>
      <w:r w:rsidR="00A52AD8">
        <w:rPr>
          <w:rFonts w:hint="cs"/>
          <w:rtl/>
        </w:rPr>
        <w:t>שמבחינתי גורל יהודה ושומרון אמור להיות</w:t>
      </w:r>
      <w:r w:rsidR="00343629">
        <w:rPr>
          <w:rFonts w:hint="cs"/>
          <w:rtl/>
        </w:rPr>
        <w:t xml:space="preserve"> מוכרע</w:t>
      </w:r>
      <w:r w:rsidR="00A52AD8">
        <w:rPr>
          <w:rFonts w:hint="cs"/>
          <w:rtl/>
        </w:rPr>
        <w:t xml:space="preserve"> במשכן הכנסת </w:t>
      </w:r>
      <w:bookmarkStart w:id="81" w:name="_ETM_Q1_1267142"/>
      <w:bookmarkEnd w:id="81"/>
      <w:r w:rsidR="00A52AD8">
        <w:rPr>
          <w:rFonts w:hint="cs"/>
          <w:rtl/>
        </w:rPr>
        <w:t xml:space="preserve">ולא </w:t>
      </w:r>
      <w:proofErr w:type="spellStart"/>
      <w:r w:rsidR="00FA7EFE">
        <w:rPr>
          <w:rFonts w:hint="cs"/>
          <w:rtl/>
        </w:rPr>
        <w:t>בצלאח</w:t>
      </w:r>
      <w:proofErr w:type="spellEnd"/>
      <w:r w:rsidR="00FA7EFE">
        <w:rPr>
          <w:rFonts w:hint="cs"/>
          <w:rtl/>
        </w:rPr>
        <w:t xml:space="preserve"> </w:t>
      </w:r>
      <w:r w:rsidR="00EE796A" w:rsidRPr="00EE796A">
        <w:rPr>
          <w:rFonts w:hint="cs"/>
          <w:rtl/>
        </w:rPr>
        <w:t>א-</w:t>
      </w:r>
      <w:r w:rsidR="00A52AD8" w:rsidRPr="00EE796A">
        <w:rPr>
          <w:rFonts w:hint="cs"/>
          <w:rtl/>
        </w:rPr>
        <w:t>דין.</w:t>
      </w:r>
    </w:p>
    <w:p w:rsidR="00343629" w:rsidRDefault="00343629" w:rsidP="00343629">
      <w:pPr>
        <w:rPr>
          <w:rtl/>
        </w:rPr>
      </w:pPr>
    </w:p>
    <w:sdt>
      <w:sdtPr>
        <w:rPr>
          <w:rFonts w:hint="cs"/>
          <w:rtl/>
        </w:rPr>
        <w:alias w:val="דובר"/>
        <w:tag w:val="&lt;ID&gt;5260&lt;/ID&gt;&lt;Name&gt;יואב בן צור - ש&quot;ס&lt;/Name&gt;&lt;Data&gt;יואב בן צור (ש&quot;ס)&lt;/Data&gt;&lt;Shortcut&gt;יובנ&lt;/Shortcut&gt;&lt;MemberID&gt;2549&lt;/MemberID&gt;"/>
        <w:id w:val="1107470132"/>
        <w:placeholder>
          <w:docPart w:val="DefaultPlaceholder_-1854013440"/>
        </w:placeholder>
      </w:sdtPr>
      <w:sdtEndPr/>
      <w:sdtContent>
        <w:p w:rsidR="00343629" w:rsidRDefault="00343629" w:rsidP="00343629">
          <w:pPr>
            <w:pStyle w:val="a4"/>
            <w:keepNext/>
            <w:rPr>
              <w:rtl/>
            </w:rPr>
          </w:pPr>
          <w:r>
            <w:rPr>
              <w:rtl/>
            </w:rPr>
            <w:t>יואב בן צור (ש"ס):</w:t>
          </w:r>
        </w:p>
      </w:sdtContent>
    </w:sdt>
    <w:p w:rsidR="00343629" w:rsidRDefault="00343629" w:rsidP="00343629">
      <w:pPr>
        <w:pStyle w:val="KeepWithNext"/>
        <w:rPr>
          <w:rtl/>
        </w:rPr>
      </w:pPr>
    </w:p>
    <w:p w:rsidR="00FA7EFE" w:rsidRDefault="00343629" w:rsidP="00FA7EFE">
      <w:pPr>
        <w:rPr>
          <w:rtl/>
        </w:rPr>
      </w:pPr>
      <w:r>
        <w:rPr>
          <w:rFonts w:hint="cs"/>
          <w:rtl/>
        </w:rPr>
        <w:t>אחרי דבריו של ראש הממשלה אתמול</w:t>
      </w:r>
      <w:r w:rsidR="00A52AD8">
        <w:rPr>
          <w:rFonts w:hint="cs"/>
          <w:rtl/>
        </w:rPr>
        <w:t>?</w:t>
      </w:r>
      <w:r w:rsidR="00FA7EFE" w:rsidRPr="00FA7EFE">
        <w:rPr>
          <w:rFonts w:hint="cs"/>
          <w:rtl/>
        </w:rPr>
        <w:t xml:space="preserve"> </w:t>
      </w:r>
      <w:r w:rsidR="00FA7EFE">
        <w:rPr>
          <w:rFonts w:hint="cs"/>
          <w:rtl/>
        </w:rPr>
        <w:t xml:space="preserve">אחרי דבריו של ראש הממשלה </w:t>
      </w:r>
      <w:bookmarkStart w:id="82" w:name="_ETM_Q1_1268675"/>
      <w:bookmarkEnd w:id="82"/>
      <w:r w:rsidR="00FA7EFE">
        <w:rPr>
          <w:rFonts w:hint="cs"/>
          <w:rtl/>
        </w:rPr>
        <w:t>אתמול יש סיבה שלא נעשה את זה.</w:t>
      </w:r>
    </w:p>
    <w:p w:rsidR="00A52AD8" w:rsidRDefault="00A52AD8" w:rsidP="00FA7EFE">
      <w:pPr>
        <w:ind w:firstLine="0"/>
        <w:rPr>
          <w:rtl/>
        </w:rPr>
      </w:pPr>
      <w:bookmarkStart w:id="83" w:name="_ETM_Q1_1270729"/>
      <w:bookmarkStart w:id="84" w:name="_ETM_Q1_1269199"/>
      <w:bookmarkStart w:id="85" w:name="_ETM_Q1_1271542"/>
      <w:bookmarkStart w:id="86" w:name="_ETM_Q1_1271184"/>
      <w:bookmarkStart w:id="87" w:name="_ETM_Q1_1271008"/>
      <w:bookmarkEnd w:id="83"/>
      <w:bookmarkEnd w:id="84"/>
      <w:bookmarkEnd w:id="85"/>
      <w:bookmarkEnd w:id="86"/>
      <w:bookmarkEnd w:id="87"/>
    </w:p>
    <w:bookmarkStart w:id="88" w:name="_ETM_Q1_1269866" w:displacedByCustomXml="next"/>
    <w:bookmarkEnd w:id="88" w:displacedByCustomXml="next"/>
    <w:bookmarkStart w:id="89" w:name="_ETM_Q1_1271741" w:displacedByCustomXml="next"/>
    <w:bookmarkEnd w:id="89" w:displacedByCustomXml="next"/>
    <w:bookmarkStart w:id="90" w:name="_ETM_Q1_1271321" w:displacedByCustomXml="next"/>
    <w:bookmarkEnd w:id="90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357653426"/>
        <w:placeholder>
          <w:docPart w:val="DefaultPlaceholder_-1854013440"/>
        </w:placeholder>
      </w:sdtPr>
      <w:sdtEndPr/>
      <w:sdtContent>
        <w:p w:rsidR="00A52AD8" w:rsidRDefault="00A52AD8" w:rsidP="00A52AD8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A52AD8" w:rsidRDefault="00A52AD8" w:rsidP="00A52AD8">
      <w:pPr>
        <w:pStyle w:val="KeepWithNext"/>
        <w:rPr>
          <w:rtl/>
        </w:rPr>
      </w:pPr>
    </w:p>
    <w:p w:rsidR="00A52AD8" w:rsidRPr="0069066F" w:rsidRDefault="00FA7EFE" w:rsidP="00FA7EFE">
      <w:pPr>
        <w:rPr>
          <w:rtl/>
        </w:rPr>
      </w:pPr>
      <w:r w:rsidRPr="0069066F">
        <w:rPr>
          <w:rFonts w:hint="cs"/>
          <w:rtl/>
        </w:rPr>
        <w:t>מה הוא אמר אתמול?</w:t>
      </w:r>
    </w:p>
    <w:p w:rsidR="00A52AD8" w:rsidRPr="0069066F" w:rsidRDefault="00A52AD8" w:rsidP="00A52AD8">
      <w:pPr>
        <w:rPr>
          <w:rtl/>
        </w:rPr>
      </w:pPr>
      <w:bookmarkStart w:id="91" w:name="_ETM_Q1_1270773"/>
      <w:bookmarkEnd w:id="91"/>
    </w:p>
    <w:bookmarkStart w:id="92" w:name="_ETM_Q1_1272249" w:displacedByCustomXml="next"/>
    <w:bookmarkEnd w:id="92" w:displacedByCustomXml="next"/>
    <w:bookmarkStart w:id="93" w:name="_ETM_Q1_1271137" w:displacedByCustomXml="next"/>
    <w:bookmarkEnd w:id="93" w:displacedByCustomXml="next"/>
    <w:sdt>
      <w:sdtPr>
        <w:rPr>
          <w:rFonts w:hint="cs"/>
          <w:rtl/>
        </w:rPr>
        <w:alias w:val="דובר"/>
        <w:tag w:val="&lt;ID&gt;5260&lt;/ID&gt;&lt;Name&gt;יואב בן צור - ש&quot;ס&lt;/Name&gt;&lt;Data&gt;יואב בן צור (ש&quot;ס)&lt;/Data&gt;&lt;Shortcut&gt;יובנ&lt;/Shortcut&gt;&lt;MemberID&gt;2549&lt;/MemberID&gt;"/>
        <w:id w:val="-1457167314"/>
        <w:placeholder>
          <w:docPart w:val="DefaultPlaceholder_-1854013440"/>
        </w:placeholder>
      </w:sdtPr>
      <w:sdtEndPr/>
      <w:sdtContent>
        <w:p w:rsidR="001C0C27" w:rsidRPr="0069066F" w:rsidRDefault="001C0C27" w:rsidP="001C0C27">
          <w:pPr>
            <w:pStyle w:val="a4"/>
            <w:keepNext/>
            <w:rPr>
              <w:rtl/>
            </w:rPr>
          </w:pPr>
          <w:r w:rsidRPr="0069066F">
            <w:rPr>
              <w:rtl/>
            </w:rPr>
            <w:t>יואב בן צור (ש"ס):</w:t>
          </w:r>
        </w:p>
      </w:sdtContent>
    </w:sdt>
    <w:p w:rsidR="001C0C27" w:rsidRPr="0069066F" w:rsidRDefault="001C0C27" w:rsidP="001C0C27">
      <w:pPr>
        <w:pStyle w:val="KeepWithNext"/>
        <w:rPr>
          <w:rtl/>
        </w:rPr>
      </w:pPr>
    </w:p>
    <w:p w:rsidR="00343629" w:rsidRPr="0069066F" w:rsidRDefault="001C0C27" w:rsidP="001C0C27">
      <w:pPr>
        <w:rPr>
          <w:rtl/>
        </w:rPr>
      </w:pPr>
      <w:r w:rsidRPr="0069066F">
        <w:rPr>
          <w:rFonts w:hint="cs"/>
          <w:rtl/>
        </w:rPr>
        <w:t xml:space="preserve">הוא </w:t>
      </w:r>
      <w:bookmarkStart w:id="94" w:name="_ETM_Q1_1271705"/>
      <w:bookmarkEnd w:id="94"/>
      <w:r w:rsidRPr="0069066F">
        <w:rPr>
          <w:rFonts w:hint="cs"/>
          <w:rtl/>
        </w:rPr>
        <w:t>אמר שקב</w:t>
      </w:r>
      <w:r w:rsidR="00343629" w:rsidRPr="0069066F">
        <w:rPr>
          <w:rFonts w:hint="cs"/>
          <w:rtl/>
        </w:rPr>
        <w:t xml:space="preserve">ר רחל </w:t>
      </w:r>
      <w:r w:rsidRPr="0069066F">
        <w:rPr>
          <w:rFonts w:hint="cs"/>
          <w:rtl/>
        </w:rPr>
        <w:t>ומער</w:t>
      </w:r>
      <w:r w:rsidR="00343629" w:rsidRPr="0069066F">
        <w:rPr>
          <w:rFonts w:hint="cs"/>
          <w:rtl/>
        </w:rPr>
        <w:t xml:space="preserve">ת המכפלה </w:t>
      </w:r>
      <w:r w:rsidRPr="0069066F">
        <w:rPr>
          <w:rFonts w:hint="cs"/>
          <w:rtl/>
        </w:rPr>
        <w:t xml:space="preserve">וזה, </w:t>
      </w:r>
      <w:r w:rsidR="00343629" w:rsidRPr="0069066F">
        <w:rPr>
          <w:rFonts w:hint="cs"/>
          <w:rtl/>
        </w:rPr>
        <w:t>הכול</w:t>
      </w:r>
      <w:r w:rsidRPr="0069066F">
        <w:rPr>
          <w:rFonts w:hint="cs"/>
          <w:rtl/>
        </w:rPr>
        <w:t xml:space="preserve"> יישאר כל הזמן, אז </w:t>
      </w:r>
      <w:bookmarkStart w:id="95" w:name="_ETM_Q1_1278698"/>
      <w:bookmarkEnd w:id="95"/>
      <w:r w:rsidRPr="0069066F">
        <w:rPr>
          <w:rFonts w:hint="cs"/>
          <w:rtl/>
        </w:rPr>
        <w:t>מה?</w:t>
      </w:r>
    </w:p>
    <w:p w:rsidR="00343629" w:rsidRPr="0069066F" w:rsidRDefault="00343629" w:rsidP="00343629">
      <w:pPr>
        <w:rPr>
          <w:rtl/>
        </w:rPr>
      </w:pPr>
    </w:p>
    <w:sdt>
      <w:sdtPr>
        <w:rPr>
          <w:rFonts w:hint="cs"/>
          <w:rtl/>
        </w:rPr>
        <w:alias w:val="אורח"/>
        <w:tag w:val="&lt;ID&gt;370440&lt;/ID&gt;&lt;Name&gt;רז נזרי&lt;/Name&gt;&lt;Data&gt;רז נזרי&lt;/Data&gt;&lt;Shortcut&gt;רז&lt;/Shortcut&gt;&lt;Title&gt;משנה ליועץ המשפטי לממשלה, משרד היועץ המשפטי לממשלה&lt;/Title&gt;"/>
        <w:id w:val="693123220"/>
        <w:placeholder>
          <w:docPart w:val="DefaultPlaceholder_-1854013440"/>
        </w:placeholder>
      </w:sdtPr>
      <w:sdtEndPr/>
      <w:sdtContent>
        <w:p w:rsidR="00343629" w:rsidRPr="0069066F" w:rsidRDefault="00343629" w:rsidP="00343629">
          <w:pPr>
            <w:pStyle w:val="af9"/>
            <w:keepNext/>
            <w:rPr>
              <w:rtl/>
            </w:rPr>
          </w:pPr>
          <w:r w:rsidRPr="0069066F">
            <w:rPr>
              <w:rtl/>
            </w:rPr>
            <w:t>רז נזרי:</w:t>
          </w:r>
        </w:p>
      </w:sdtContent>
    </w:sdt>
    <w:p w:rsidR="00343629" w:rsidRPr="0069066F" w:rsidRDefault="00343629" w:rsidP="00343629">
      <w:pPr>
        <w:pStyle w:val="KeepWithNext"/>
        <w:rPr>
          <w:rtl/>
        </w:rPr>
      </w:pPr>
    </w:p>
    <w:p w:rsidR="0069066F" w:rsidRDefault="001C0C27" w:rsidP="0069066F">
      <w:pPr>
        <w:rPr>
          <w:rtl/>
        </w:rPr>
      </w:pPr>
      <w:r w:rsidRPr="0069066F">
        <w:rPr>
          <w:rFonts w:hint="cs"/>
          <w:rtl/>
        </w:rPr>
        <w:t>בסדר, א</w:t>
      </w:r>
      <w:r w:rsidR="0069066F">
        <w:rPr>
          <w:rFonts w:hint="cs"/>
          <w:rtl/>
        </w:rPr>
        <w:t xml:space="preserve">בל כמו שאני אומר, זה לא יוכרע </w:t>
      </w:r>
      <w:proofErr w:type="spellStart"/>
      <w:r w:rsidR="0069066F">
        <w:rPr>
          <w:rFonts w:hint="cs"/>
          <w:rtl/>
        </w:rPr>
        <w:t>בצלאח</w:t>
      </w:r>
      <w:proofErr w:type="spellEnd"/>
      <w:r w:rsidR="0069066F">
        <w:rPr>
          <w:rFonts w:hint="cs"/>
          <w:rtl/>
        </w:rPr>
        <w:t xml:space="preserve"> </w:t>
      </w:r>
      <w:r w:rsidRPr="0069066F">
        <w:rPr>
          <w:rFonts w:hint="cs"/>
          <w:rtl/>
        </w:rPr>
        <w:t>א-דין</w:t>
      </w:r>
      <w:bookmarkStart w:id="96" w:name="_ETM_Q1_1279835"/>
      <w:bookmarkEnd w:id="96"/>
      <w:r w:rsidRPr="0069066F">
        <w:rPr>
          <w:rFonts w:hint="cs"/>
          <w:rtl/>
        </w:rPr>
        <w:t xml:space="preserve">, זה יוכרע בגבעת רם, מה יהיה </w:t>
      </w:r>
      <w:r w:rsidR="009D083E" w:rsidRPr="0069066F">
        <w:rPr>
          <w:rFonts w:hint="cs"/>
          <w:rtl/>
        </w:rPr>
        <w:t>עתיד יהודה ושומרון.</w:t>
      </w:r>
      <w:r w:rsidR="00A90392" w:rsidRPr="0069066F">
        <w:rPr>
          <w:rFonts w:hint="cs"/>
          <w:rtl/>
        </w:rPr>
        <w:t xml:space="preserve"> </w:t>
      </w:r>
      <w:bookmarkStart w:id="97" w:name="_ETM_Q1_1280585"/>
      <w:bookmarkEnd w:id="97"/>
      <w:r w:rsidR="00A90392" w:rsidRPr="0069066F">
        <w:rPr>
          <w:rFonts w:hint="cs"/>
          <w:rtl/>
        </w:rPr>
        <w:t xml:space="preserve">51 שנה </w:t>
      </w:r>
      <w:r w:rsidR="00343629" w:rsidRPr="0069066F">
        <w:rPr>
          <w:rFonts w:hint="cs"/>
          <w:rtl/>
        </w:rPr>
        <w:t xml:space="preserve">לא </w:t>
      </w:r>
      <w:r w:rsidR="00A90392" w:rsidRPr="0069066F">
        <w:rPr>
          <w:rFonts w:hint="cs"/>
          <w:rtl/>
        </w:rPr>
        <w:t xml:space="preserve">אנחנו </w:t>
      </w:r>
      <w:r w:rsidR="00343629" w:rsidRPr="0069066F">
        <w:rPr>
          <w:rFonts w:hint="cs"/>
          <w:rtl/>
        </w:rPr>
        <w:t>היינו אלה שמכריעים בכך</w:t>
      </w:r>
      <w:r w:rsidR="00A90392" w:rsidRPr="0069066F">
        <w:rPr>
          <w:rFonts w:hint="cs"/>
          <w:rtl/>
        </w:rPr>
        <w:t>, זה יוכרע בגבעת רם על-ידי המחוקקים.</w:t>
      </w:r>
      <w:r w:rsidR="00343629" w:rsidRPr="0069066F">
        <w:rPr>
          <w:rFonts w:hint="cs"/>
          <w:rtl/>
        </w:rPr>
        <w:t xml:space="preserve"> עד אז </w:t>
      </w:r>
      <w:r w:rsidR="000D16C1" w:rsidRPr="0069066F">
        <w:rPr>
          <w:rFonts w:hint="cs"/>
          <w:rtl/>
        </w:rPr>
        <w:t xml:space="preserve">יש כמובן </w:t>
      </w:r>
      <w:r w:rsidR="00343629" w:rsidRPr="0069066F">
        <w:rPr>
          <w:rFonts w:hint="cs"/>
          <w:rtl/>
        </w:rPr>
        <w:t xml:space="preserve">משמעויות משפטיות </w:t>
      </w:r>
      <w:r w:rsidR="0069066F">
        <w:rPr>
          <w:rFonts w:hint="cs"/>
          <w:rtl/>
        </w:rPr>
        <w:t>לעשיית</w:t>
      </w:r>
      <w:r w:rsidR="000D16C1" w:rsidRPr="0069066F">
        <w:rPr>
          <w:rFonts w:hint="cs"/>
          <w:rtl/>
        </w:rPr>
        <w:t xml:space="preserve"> צעדים נקודתיים כ</w:t>
      </w:r>
      <w:bookmarkStart w:id="98" w:name="_ETM_Q1_1291976"/>
      <w:bookmarkEnd w:id="98"/>
      <w:r w:rsidR="000D16C1" w:rsidRPr="0069066F">
        <w:rPr>
          <w:rFonts w:hint="cs"/>
          <w:rtl/>
        </w:rPr>
        <w:t xml:space="preserve">אלה ואחרים </w:t>
      </w:r>
      <w:r w:rsidR="00343629" w:rsidRPr="0069066F">
        <w:rPr>
          <w:rFonts w:hint="cs"/>
          <w:rtl/>
        </w:rPr>
        <w:t xml:space="preserve">מעבר לחוסר </w:t>
      </w:r>
      <w:r w:rsidR="00537EFF" w:rsidRPr="0069066F">
        <w:rPr>
          <w:rFonts w:hint="cs"/>
          <w:rtl/>
        </w:rPr>
        <w:t>קוהרנטיו</w:t>
      </w:r>
      <w:r w:rsidR="00537EFF" w:rsidRPr="0069066F">
        <w:rPr>
          <w:rFonts w:hint="eastAsia"/>
          <w:rtl/>
        </w:rPr>
        <w:t>ת</w:t>
      </w:r>
      <w:r w:rsidR="00343629" w:rsidRPr="0069066F">
        <w:rPr>
          <w:rFonts w:hint="cs"/>
          <w:rtl/>
        </w:rPr>
        <w:t xml:space="preserve"> משפטית </w:t>
      </w:r>
      <w:r w:rsidR="000D16C1" w:rsidRPr="0069066F">
        <w:rPr>
          <w:rFonts w:hint="cs"/>
          <w:rtl/>
        </w:rPr>
        <w:t xml:space="preserve">ברמה ובאופן של </w:t>
      </w:r>
      <w:r w:rsidR="00D970DD" w:rsidRPr="0069066F">
        <w:rPr>
          <w:rFonts w:hint="cs"/>
          <w:rtl/>
        </w:rPr>
        <w:t xml:space="preserve">חקיקה שמשתלבת, </w:t>
      </w:r>
      <w:r w:rsidR="00343629" w:rsidRPr="0069066F">
        <w:rPr>
          <w:rFonts w:hint="cs"/>
          <w:rtl/>
        </w:rPr>
        <w:t xml:space="preserve">חוק </w:t>
      </w:r>
      <w:r w:rsidR="00D970DD" w:rsidRPr="0069066F">
        <w:rPr>
          <w:rFonts w:hint="cs"/>
          <w:rtl/>
        </w:rPr>
        <w:t xml:space="preserve">צבאי ביחד </w:t>
      </w:r>
      <w:bookmarkStart w:id="99" w:name="_ETM_Q1_1297591"/>
      <w:bookmarkEnd w:id="99"/>
      <w:r w:rsidR="00D970DD" w:rsidRPr="0069066F">
        <w:rPr>
          <w:rFonts w:hint="cs"/>
          <w:rtl/>
        </w:rPr>
        <w:t xml:space="preserve">עם חוק </w:t>
      </w:r>
      <w:r w:rsidR="00343629" w:rsidRPr="0069066F">
        <w:rPr>
          <w:rFonts w:hint="cs"/>
          <w:rtl/>
        </w:rPr>
        <w:t>אזרחי</w:t>
      </w:r>
      <w:r w:rsidR="0069066F">
        <w:rPr>
          <w:rFonts w:hint="cs"/>
          <w:rtl/>
        </w:rPr>
        <w:t>.</w:t>
      </w:r>
      <w:r w:rsidR="00D970DD" w:rsidRPr="0069066F">
        <w:rPr>
          <w:rFonts w:hint="cs"/>
          <w:rtl/>
        </w:rPr>
        <w:t xml:space="preserve"> יש גם</w:t>
      </w:r>
      <w:r w:rsidR="00343629" w:rsidRPr="0069066F">
        <w:rPr>
          <w:rFonts w:hint="cs"/>
          <w:rtl/>
        </w:rPr>
        <w:t xml:space="preserve"> עלות</w:t>
      </w:r>
      <w:r w:rsidR="00D970DD" w:rsidRPr="0069066F">
        <w:rPr>
          <w:rFonts w:hint="cs"/>
          <w:rtl/>
        </w:rPr>
        <w:t xml:space="preserve"> במישור הפנימי, המישור הבין-לאומי</w:t>
      </w:r>
      <w:r w:rsidR="00343629" w:rsidRPr="0069066F">
        <w:rPr>
          <w:rFonts w:hint="cs"/>
          <w:rtl/>
        </w:rPr>
        <w:t xml:space="preserve"> לחוקים מהסוג הזה</w:t>
      </w:r>
      <w:r w:rsidR="00D970DD">
        <w:rPr>
          <w:rFonts w:hint="cs"/>
          <w:rtl/>
        </w:rPr>
        <w:t xml:space="preserve">, </w:t>
      </w:r>
      <w:bookmarkStart w:id="100" w:name="_ETM_Q1_1305901"/>
      <w:bookmarkEnd w:id="100"/>
      <w:r w:rsidR="00D970DD">
        <w:rPr>
          <w:rFonts w:hint="cs"/>
          <w:rtl/>
        </w:rPr>
        <w:t xml:space="preserve">בטח </w:t>
      </w:r>
      <w:r w:rsidR="0069066F">
        <w:rPr>
          <w:rFonts w:hint="cs"/>
          <w:rtl/>
        </w:rPr>
        <w:t>ל</w:t>
      </w:r>
      <w:r w:rsidR="00D970DD">
        <w:rPr>
          <w:rFonts w:hint="cs"/>
          <w:rtl/>
        </w:rPr>
        <w:t>חוקים שעוסקים</w:t>
      </w:r>
      <w:r w:rsidR="00343629">
        <w:rPr>
          <w:rFonts w:hint="cs"/>
          <w:rtl/>
        </w:rPr>
        <w:t xml:space="preserve"> </w:t>
      </w:r>
      <w:r w:rsidR="00D970DD">
        <w:rPr>
          <w:rFonts w:hint="cs"/>
          <w:rtl/>
        </w:rPr>
        <w:t>בעניינים משטריים כמו בחיר</w:t>
      </w:r>
      <w:r w:rsidR="00343629" w:rsidRPr="009D083E">
        <w:rPr>
          <w:rFonts w:hint="cs"/>
          <w:rtl/>
        </w:rPr>
        <w:t>ות</w:t>
      </w:r>
      <w:r w:rsidR="00D970DD">
        <w:rPr>
          <w:rFonts w:hint="cs"/>
          <w:rtl/>
        </w:rPr>
        <w:t>,</w:t>
      </w:r>
      <w:r w:rsidR="00343629" w:rsidRPr="009D083E">
        <w:rPr>
          <w:rFonts w:hint="cs"/>
          <w:rtl/>
        </w:rPr>
        <w:t xml:space="preserve"> </w:t>
      </w:r>
      <w:r w:rsidR="00D970DD">
        <w:rPr>
          <w:rFonts w:hint="cs"/>
          <w:rtl/>
        </w:rPr>
        <w:t xml:space="preserve">בטח </w:t>
      </w:r>
      <w:r w:rsidR="0069066F">
        <w:rPr>
          <w:rFonts w:hint="cs"/>
          <w:rtl/>
        </w:rPr>
        <w:t>ל</w:t>
      </w:r>
      <w:r w:rsidR="00D970DD">
        <w:rPr>
          <w:rFonts w:hint="cs"/>
          <w:rtl/>
        </w:rPr>
        <w:t xml:space="preserve">חוקים שיש בהם </w:t>
      </w:r>
      <w:r w:rsidR="00343629" w:rsidRPr="009D083E">
        <w:rPr>
          <w:rFonts w:hint="cs"/>
          <w:rtl/>
        </w:rPr>
        <w:t xml:space="preserve">היבטים </w:t>
      </w:r>
      <w:r w:rsidR="00537EFF" w:rsidRPr="009D083E">
        <w:rPr>
          <w:rFonts w:hint="cs"/>
          <w:rtl/>
        </w:rPr>
        <w:t>טריטוריאליי</w:t>
      </w:r>
      <w:r w:rsidR="00537EFF" w:rsidRPr="009D083E">
        <w:rPr>
          <w:rFonts w:hint="eastAsia"/>
          <w:rtl/>
        </w:rPr>
        <w:t>ם</w:t>
      </w:r>
      <w:r w:rsidR="00D970DD">
        <w:rPr>
          <w:rFonts w:hint="cs"/>
          <w:rtl/>
        </w:rPr>
        <w:t xml:space="preserve">, היבטי </w:t>
      </w:r>
      <w:bookmarkStart w:id="101" w:name="_ETM_Q1_1312072"/>
      <w:bookmarkEnd w:id="101"/>
      <w:r w:rsidR="00D970DD">
        <w:rPr>
          <w:rFonts w:hint="cs"/>
          <w:rtl/>
        </w:rPr>
        <w:t>קרקע, כמו</w:t>
      </w:r>
      <w:r w:rsidR="00343629" w:rsidRPr="009D083E">
        <w:rPr>
          <w:rFonts w:hint="cs"/>
          <w:rtl/>
        </w:rPr>
        <w:t xml:space="preserve"> החלה על מועצות אזוריות</w:t>
      </w:r>
      <w:r w:rsidR="004027DB">
        <w:rPr>
          <w:rFonts w:hint="cs"/>
          <w:rtl/>
        </w:rPr>
        <w:t xml:space="preserve"> שכל תחום שלהן נקבע בצווים.</w:t>
      </w:r>
      <w:r w:rsidR="00D970DD">
        <w:rPr>
          <w:rFonts w:hint="cs"/>
          <w:rtl/>
        </w:rPr>
        <w:t xml:space="preserve"> </w:t>
      </w:r>
    </w:p>
    <w:p w:rsidR="0069066F" w:rsidRDefault="0069066F" w:rsidP="0069066F">
      <w:pPr>
        <w:rPr>
          <w:rtl/>
        </w:rPr>
      </w:pPr>
    </w:p>
    <w:p w:rsidR="004027DB" w:rsidRDefault="00D970DD" w:rsidP="0069066F">
      <w:pPr>
        <w:rPr>
          <w:rtl/>
        </w:rPr>
      </w:pPr>
      <w:r>
        <w:rPr>
          <w:rFonts w:hint="cs"/>
          <w:rtl/>
        </w:rPr>
        <w:t>ו</w:t>
      </w:r>
      <w:r w:rsidR="00343629" w:rsidRPr="009D083E">
        <w:rPr>
          <w:rFonts w:hint="cs"/>
          <w:rtl/>
        </w:rPr>
        <w:t>לכן</w:t>
      </w:r>
      <w:r>
        <w:rPr>
          <w:rFonts w:hint="cs"/>
          <w:rtl/>
        </w:rPr>
        <w:t xml:space="preserve">, </w:t>
      </w:r>
      <w:r w:rsidR="00343629" w:rsidRPr="009D083E">
        <w:rPr>
          <w:rFonts w:hint="cs"/>
          <w:rtl/>
        </w:rPr>
        <w:t>מה שאני רוצה בעצם לומר</w:t>
      </w:r>
      <w:r w:rsidR="0069066F">
        <w:rPr>
          <w:rFonts w:hint="cs"/>
          <w:rtl/>
        </w:rPr>
        <w:t xml:space="preserve"> זה</w:t>
      </w:r>
      <w:r w:rsidR="00343629" w:rsidRPr="009D083E">
        <w:rPr>
          <w:rFonts w:hint="cs"/>
          <w:rtl/>
        </w:rPr>
        <w:t xml:space="preserve"> </w:t>
      </w:r>
      <w:r w:rsidR="004027DB">
        <w:rPr>
          <w:rFonts w:hint="cs"/>
          <w:rtl/>
        </w:rPr>
        <w:t xml:space="preserve">שלפעמים הכנסת </w:t>
      </w:r>
      <w:bookmarkStart w:id="102" w:name="_ETM_Q1_1317032"/>
      <w:bookmarkEnd w:id="102"/>
      <w:r w:rsidR="004027DB">
        <w:rPr>
          <w:rFonts w:hint="cs"/>
          <w:rtl/>
        </w:rPr>
        <w:t xml:space="preserve">סוברנית כמובן להגיד: אני מוכנה </w:t>
      </w:r>
      <w:r w:rsidR="00343629" w:rsidRPr="009D083E">
        <w:rPr>
          <w:rFonts w:hint="cs"/>
          <w:rtl/>
        </w:rPr>
        <w:t>לשלם את העלות הזאת</w:t>
      </w:r>
      <w:r w:rsidR="004027DB">
        <w:rPr>
          <w:rFonts w:hint="cs"/>
          <w:rtl/>
        </w:rPr>
        <w:t>, למה?</w:t>
      </w:r>
      <w:r w:rsidR="00343629" w:rsidRPr="009D083E">
        <w:rPr>
          <w:rFonts w:hint="cs"/>
          <w:rtl/>
        </w:rPr>
        <w:t xml:space="preserve"> כי יש לי תועלת גדולה</w:t>
      </w:r>
      <w:r w:rsidR="004027DB">
        <w:rPr>
          <w:rFonts w:hint="cs"/>
          <w:rtl/>
        </w:rPr>
        <w:t xml:space="preserve">. </w:t>
      </w:r>
      <w:bookmarkStart w:id="103" w:name="_ETM_Q1_1324295"/>
      <w:bookmarkEnd w:id="103"/>
      <w:r w:rsidR="004027DB">
        <w:rPr>
          <w:rFonts w:hint="cs"/>
          <w:rtl/>
        </w:rPr>
        <w:t>אני רוצה להשיג תועלת גדולה כי אני לא רוצה שייווצר</w:t>
      </w:r>
      <w:bookmarkStart w:id="104" w:name="_ETM_Q1_1323408"/>
      <w:bookmarkEnd w:id="104"/>
      <w:r w:rsidR="004027DB">
        <w:rPr>
          <w:rFonts w:hint="cs"/>
          <w:rtl/>
        </w:rPr>
        <w:t xml:space="preserve"> פה עכשיו פער</w:t>
      </w:r>
      <w:r w:rsidR="00343629" w:rsidRPr="009D083E">
        <w:rPr>
          <w:rFonts w:hint="cs"/>
          <w:rtl/>
        </w:rPr>
        <w:t xml:space="preserve"> </w:t>
      </w:r>
      <w:r w:rsidR="004027DB">
        <w:rPr>
          <w:rFonts w:hint="cs"/>
          <w:rtl/>
        </w:rPr>
        <w:t xml:space="preserve">בין תושבי יהודה ושומרון לבין תושבי ישראל, ולכן </w:t>
      </w:r>
      <w:bookmarkStart w:id="105" w:name="_ETM_Q1_1329592"/>
      <w:bookmarkEnd w:id="105"/>
      <w:r w:rsidR="004027DB">
        <w:rPr>
          <w:rFonts w:hint="cs"/>
          <w:rtl/>
        </w:rPr>
        <w:t xml:space="preserve">אני </w:t>
      </w:r>
      <w:r w:rsidR="00343629" w:rsidRPr="009D083E">
        <w:rPr>
          <w:rFonts w:hint="cs"/>
          <w:rtl/>
        </w:rPr>
        <w:t xml:space="preserve">אספוג </w:t>
      </w:r>
      <w:r w:rsidR="004027DB">
        <w:rPr>
          <w:rFonts w:hint="cs"/>
          <w:rtl/>
        </w:rPr>
        <w:t xml:space="preserve">את העלות הזאת כדי להשיג </w:t>
      </w:r>
      <w:bookmarkStart w:id="106" w:name="_ETM_Q1_1331520"/>
      <w:bookmarkEnd w:id="106"/>
      <w:r w:rsidR="004027DB">
        <w:rPr>
          <w:rFonts w:hint="cs"/>
          <w:rtl/>
        </w:rPr>
        <w:t>את התועלת.</w:t>
      </w:r>
    </w:p>
    <w:p w:rsidR="004027DB" w:rsidRDefault="004027DB" w:rsidP="004027DB">
      <w:pPr>
        <w:rPr>
          <w:rtl/>
        </w:rPr>
      </w:pPr>
      <w:bookmarkStart w:id="107" w:name="_ETM_Q1_1328982"/>
      <w:bookmarkEnd w:id="107"/>
    </w:p>
    <w:p w:rsidR="00343629" w:rsidRDefault="004027DB" w:rsidP="004027DB">
      <w:pPr>
        <w:rPr>
          <w:rtl/>
        </w:rPr>
      </w:pPr>
      <w:bookmarkStart w:id="108" w:name="_ETM_Q1_1329252"/>
      <w:bookmarkEnd w:id="108"/>
      <w:r>
        <w:rPr>
          <w:rFonts w:hint="cs"/>
          <w:rtl/>
        </w:rPr>
        <w:t xml:space="preserve">כאן </w:t>
      </w:r>
      <w:r w:rsidR="0078749E">
        <w:rPr>
          <w:rFonts w:hint="cs"/>
          <w:rtl/>
        </w:rPr>
        <w:t>במבחן עלות-</w:t>
      </w:r>
      <w:r w:rsidR="00343629" w:rsidRPr="009D083E">
        <w:rPr>
          <w:rFonts w:hint="cs"/>
          <w:rtl/>
        </w:rPr>
        <w:t>תועלת אין צורך לעשות את זה</w:t>
      </w:r>
      <w:r w:rsidR="0078749E">
        <w:rPr>
          <w:rFonts w:hint="cs"/>
          <w:rtl/>
        </w:rPr>
        <w:t xml:space="preserve">. ולמה אין צורך לעשות את זה? מאחר </w:t>
      </w:r>
      <w:bookmarkStart w:id="109" w:name="_ETM_Q1_1336700"/>
      <w:bookmarkEnd w:id="109"/>
      <w:r w:rsidR="0078749E">
        <w:rPr>
          <w:rFonts w:hint="cs"/>
          <w:rtl/>
        </w:rPr>
        <w:t>שאנחנו משיגים את אותה תועלת, משיגים את אותה תוצאה</w:t>
      </w:r>
      <w:bookmarkStart w:id="110" w:name="_ETM_Q1_1338676"/>
      <w:bookmarkEnd w:id="110"/>
      <w:r w:rsidR="0078749E">
        <w:rPr>
          <w:rFonts w:hint="cs"/>
          <w:rtl/>
        </w:rPr>
        <w:t>.</w:t>
      </w:r>
    </w:p>
    <w:p w:rsidR="00343629" w:rsidRDefault="00343629" w:rsidP="00343629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813599985"/>
        <w:placeholder>
          <w:docPart w:val="DefaultPlaceholder_-1854013440"/>
        </w:placeholder>
      </w:sdtPr>
      <w:sdtEndPr/>
      <w:sdtContent>
        <w:p w:rsidR="00343629" w:rsidRDefault="00343629" w:rsidP="00343629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343629" w:rsidRDefault="00343629" w:rsidP="00343629">
      <w:pPr>
        <w:pStyle w:val="KeepWithNext"/>
        <w:rPr>
          <w:rtl/>
        </w:rPr>
      </w:pPr>
    </w:p>
    <w:p w:rsidR="00343629" w:rsidRDefault="0078749E" w:rsidP="00343629">
      <w:pPr>
        <w:rPr>
          <w:rtl/>
        </w:rPr>
      </w:pPr>
      <w:r>
        <w:rPr>
          <w:rFonts w:hint="cs"/>
          <w:rtl/>
        </w:rPr>
        <w:t>אבל מה</w:t>
      </w:r>
      <w:r w:rsidR="00343629">
        <w:rPr>
          <w:rFonts w:hint="cs"/>
          <w:rtl/>
        </w:rPr>
        <w:t xml:space="preserve"> לוחות הזמנ</w:t>
      </w:r>
      <w:r w:rsidR="001C0C27">
        <w:rPr>
          <w:rFonts w:hint="cs"/>
          <w:rtl/>
        </w:rPr>
        <w:t>י</w:t>
      </w:r>
      <w:r>
        <w:rPr>
          <w:rFonts w:hint="cs"/>
          <w:rtl/>
        </w:rPr>
        <w:t>ם?</w:t>
      </w:r>
    </w:p>
    <w:p w:rsidR="00343629" w:rsidRDefault="00343629" w:rsidP="00343629">
      <w:pPr>
        <w:rPr>
          <w:rtl/>
        </w:rPr>
      </w:pPr>
    </w:p>
    <w:sdt>
      <w:sdtPr>
        <w:rPr>
          <w:rFonts w:hint="cs"/>
          <w:rtl/>
        </w:rPr>
        <w:alias w:val="אורח"/>
        <w:tag w:val="&lt;ID&gt;370440&lt;/ID&gt;&lt;Name&gt;רז נזרי&lt;/Name&gt;&lt;Data&gt;רז נזרי&lt;/Data&gt;&lt;Shortcut&gt;רז&lt;/Shortcut&gt;&lt;Title&gt;משנה ליועץ המשפטי לממשלה, משרד היועץ המשפטי לממשלה&lt;/Title&gt;"/>
        <w:id w:val="-1372223399"/>
        <w:placeholder>
          <w:docPart w:val="DefaultPlaceholder_-1854013440"/>
        </w:placeholder>
      </w:sdtPr>
      <w:sdtEndPr/>
      <w:sdtContent>
        <w:p w:rsidR="00343629" w:rsidRDefault="00343629" w:rsidP="00343629">
          <w:pPr>
            <w:pStyle w:val="af9"/>
            <w:keepNext/>
            <w:rPr>
              <w:rtl/>
            </w:rPr>
          </w:pPr>
          <w:r>
            <w:rPr>
              <w:rtl/>
            </w:rPr>
            <w:t>רז נזרי:</w:t>
          </w:r>
        </w:p>
      </w:sdtContent>
    </w:sdt>
    <w:p w:rsidR="00343629" w:rsidRDefault="00343629" w:rsidP="00343629">
      <w:pPr>
        <w:pStyle w:val="KeepWithNext"/>
        <w:rPr>
          <w:rtl/>
        </w:rPr>
      </w:pPr>
    </w:p>
    <w:p w:rsidR="0078749E" w:rsidRDefault="0078749E" w:rsidP="0078749E">
      <w:pPr>
        <w:rPr>
          <w:rtl/>
        </w:rPr>
      </w:pPr>
      <w:r>
        <w:rPr>
          <w:rFonts w:hint="cs"/>
          <w:rtl/>
        </w:rPr>
        <w:t xml:space="preserve">אני כבר </w:t>
      </w:r>
      <w:r w:rsidR="00343629">
        <w:rPr>
          <w:rFonts w:hint="cs"/>
          <w:rtl/>
        </w:rPr>
        <w:t>מגיע לזה</w:t>
      </w:r>
      <w:r>
        <w:rPr>
          <w:rFonts w:hint="cs"/>
          <w:rtl/>
        </w:rPr>
        <w:t>. אנחנו משיגי</w:t>
      </w:r>
      <w:bookmarkStart w:id="111" w:name="_ETM_Q1_1339779"/>
      <w:bookmarkEnd w:id="111"/>
      <w:r>
        <w:rPr>
          <w:rFonts w:hint="cs"/>
          <w:rtl/>
        </w:rPr>
        <w:t xml:space="preserve">ם את אותה תוצאה של התאמה בין החוק שמובא פה </w:t>
      </w:r>
      <w:bookmarkStart w:id="112" w:name="_ETM_Q1_1347687"/>
      <w:bookmarkEnd w:id="112"/>
      <w:r>
        <w:rPr>
          <w:rFonts w:hint="cs"/>
          <w:rtl/>
        </w:rPr>
        <w:t>על-ידי הממשלה לבין החקיקה</w:t>
      </w:r>
      <w:r w:rsidR="00343629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באיו"ש</w:t>
      </w:r>
      <w:proofErr w:type="spellEnd"/>
      <w:r>
        <w:rPr>
          <w:rFonts w:hint="cs"/>
          <w:rtl/>
        </w:rPr>
        <w:t xml:space="preserve"> באמצעות תיקון צווי </w:t>
      </w:r>
      <w:bookmarkStart w:id="113" w:name="_ETM_Q1_1349652"/>
      <w:bookmarkEnd w:id="113"/>
      <w:r>
        <w:rPr>
          <w:rFonts w:hint="cs"/>
          <w:rtl/>
        </w:rPr>
        <w:t xml:space="preserve">האלוף ובאמצעות תיקון ההוראות שהמפקחת על הבחירות תקבע. </w:t>
      </w:r>
    </w:p>
    <w:p w:rsidR="0078749E" w:rsidRDefault="0078749E" w:rsidP="0078749E">
      <w:pPr>
        <w:rPr>
          <w:rtl/>
        </w:rPr>
      </w:pPr>
      <w:bookmarkStart w:id="114" w:name="_ETM_Q1_1355523"/>
      <w:bookmarkEnd w:id="114"/>
    </w:p>
    <w:p w:rsidR="00343629" w:rsidRDefault="0078749E" w:rsidP="00BB7151">
      <w:pPr>
        <w:rPr>
          <w:rtl/>
        </w:rPr>
      </w:pPr>
      <w:bookmarkStart w:id="115" w:name="_ETM_Q1_1355747"/>
      <w:bookmarkEnd w:id="115"/>
      <w:r>
        <w:rPr>
          <w:rFonts w:hint="cs"/>
          <w:rtl/>
        </w:rPr>
        <w:t xml:space="preserve">בעקבות הישיבה </w:t>
      </w:r>
      <w:bookmarkStart w:id="116" w:name="_ETM_Q1_1353372"/>
      <w:bookmarkEnd w:id="116"/>
      <w:r w:rsidR="00C16E0C">
        <w:rPr>
          <w:rFonts w:hint="cs"/>
          <w:rtl/>
        </w:rPr>
        <w:t xml:space="preserve">הקודמת, אדוני היושב-ראש, באנו בדברים עם סגן השר </w:t>
      </w:r>
      <w:bookmarkStart w:id="117" w:name="_ETM_Q1_1359554"/>
      <w:bookmarkEnd w:id="117"/>
      <w:r w:rsidR="00C16E0C">
        <w:rPr>
          <w:rFonts w:hint="cs"/>
          <w:rtl/>
        </w:rPr>
        <w:t xml:space="preserve">הרב אלי בן-דהן, שהוא בעצם ממונה מטעם משרד </w:t>
      </w:r>
      <w:bookmarkStart w:id="118" w:name="_ETM_Q1_1358738"/>
      <w:bookmarkEnd w:id="118"/>
      <w:r w:rsidR="00C16E0C">
        <w:rPr>
          <w:rFonts w:hint="cs"/>
          <w:rtl/>
        </w:rPr>
        <w:t xml:space="preserve">הביטחון, מטעם הממשלה על הנושא הזה של החקיקה </w:t>
      </w:r>
      <w:bookmarkStart w:id="119" w:name="_ETM_Q1_1363355"/>
      <w:bookmarkEnd w:id="119"/>
      <w:proofErr w:type="spellStart"/>
      <w:r w:rsidR="00C16E0C">
        <w:rPr>
          <w:rFonts w:hint="cs"/>
          <w:rtl/>
        </w:rPr>
        <w:t>באיו"ש</w:t>
      </w:r>
      <w:proofErr w:type="spellEnd"/>
      <w:r w:rsidR="0069066F">
        <w:rPr>
          <w:rFonts w:hint="cs"/>
          <w:rtl/>
        </w:rPr>
        <w:t>,</w:t>
      </w:r>
      <w:r w:rsidR="00C16E0C">
        <w:rPr>
          <w:rFonts w:hint="cs"/>
          <w:rtl/>
        </w:rPr>
        <w:t xml:space="preserve"> ועל קביעת סדרי עדיפויות של היחידה הרלוונטית ביועמ"ש </w:t>
      </w:r>
      <w:proofErr w:type="spellStart"/>
      <w:r w:rsidR="00C16E0C">
        <w:rPr>
          <w:rFonts w:hint="cs"/>
          <w:rtl/>
        </w:rPr>
        <w:t>איו"ש</w:t>
      </w:r>
      <w:proofErr w:type="spellEnd"/>
      <w:r w:rsidR="00C16E0C">
        <w:rPr>
          <w:rFonts w:hint="cs"/>
          <w:rtl/>
        </w:rPr>
        <w:t xml:space="preserve"> </w:t>
      </w:r>
      <w:bookmarkStart w:id="120" w:name="_ETM_Q1_1368001"/>
      <w:bookmarkEnd w:id="120"/>
      <w:r w:rsidR="00C16E0C">
        <w:rPr>
          <w:rFonts w:hint="cs"/>
          <w:rtl/>
        </w:rPr>
        <w:t xml:space="preserve">שעוסקת </w:t>
      </w:r>
      <w:r w:rsidR="00F10783">
        <w:rPr>
          <w:rFonts w:hint="cs"/>
          <w:rtl/>
        </w:rPr>
        <w:t>במכלול רב של נושאים</w:t>
      </w:r>
      <w:r w:rsidR="00C16E0C">
        <w:rPr>
          <w:rFonts w:hint="cs"/>
          <w:rtl/>
        </w:rPr>
        <w:t xml:space="preserve">, בין השאר היא </w:t>
      </w:r>
      <w:r w:rsidR="00BB7151">
        <w:rPr>
          <w:rFonts w:hint="cs"/>
          <w:rtl/>
        </w:rPr>
        <w:t>צריכה</w:t>
      </w:r>
      <w:r w:rsidR="0069066F">
        <w:rPr>
          <w:rFonts w:hint="cs"/>
          <w:rtl/>
        </w:rPr>
        <w:t xml:space="preserve"> גם להקצות כוח-אדם לנושאים הללו.</w:t>
      </w:r>
      <w:r w:rsidR="00F10783">
        <w:rPr>
          <w:rFonts w:hint="cs"/>
          <w:rtl/>
        </w:rPr>
        <w:t xml:space="preserve"> סגן השר הנחה </w:t>
      </w:r>
      <w:r w:rsidR="00BB7151">
        <w:rPr>
          <w:rFonts w:hint="cs"/>
          <w:rtl/>
        </w:rPr>
        <w:t xml:space="preserve">את יועמ"ש </w:t>
      </w:r>
      <w:proofErr w:type="spellStart"/>
      <w:r w:rsidR="00BB7151">
        <w:rPr>
          <w:rFonts w:hint="cs"/>
          <w:rtl/>
        </w:rPr>
        <w:t>איו"ש</w:t>
      </w:r>
      <w:proofErr w:type="spellEnd"/>
      <w:r w:rsidR="00BB7151">
        <w:rPr>
          <w:rFonts w:hint="cs"/>
          <w:rtl/>
        </w:rPr>
        <w:t xml:space="preserve"> </w:t>
      </w:r>
      <w:r w:rsidR="00BB7151">
        <w:rPr>
          <w:rtl/>
        </w:rPr>
        <w:t>–</w:t>
      </w:r>
      <w:r w:rsidR="00BB7151">
        <w:rPr>
          <w:rFonts w:hint="cs"/>
          <w:rtl/>
        </w:rPr>
        <w:t xml:space="preserve"> שוב, זה קרה בעקבות </w:t>
      </w:r>
      <w:bookmarkStart w:id="121" w:name="_ETM_Q1_1374844"/>
      <w:bookmarkEnd w:id="121"/>
      <w:r w:rsidR="00BB7151">
        <w:rPr>
          <w:rFonts w:hint="cs"/>
          <w:rtl/>
        </w:rPr>
        <w:t xml:space="preserve">הישיבה שבוע שעבר, באנו בדברים </w:t>
      </w:r>
      <w:proofErr w:type="spellStart"/>
      <w:r w:rsidR="00BB7151">
        <w:rPr>
          <w:rFonts w:hint="cs"/>
          <w:rtl/>
        </w:rPr>
        <w:t>מיידית</w:t>
      </w:r>
      <w:proofErr w:type="spellEnd"/>
      <w:r w:rsidR="00BB7151">
        <w:rPr>
          <w:rFonts w:hint="cs"/>
          <w:rtl/>
        </w:rPr>
        <w:t xml:space="preserve">, </w:t>
      </w:r>
      <w:r w:rsidR="00F10783">
        <w:rPr>
          <w:rFonts w:hint="cs"/>
          <w:rtl/>
        </w:rPr>
        <w:t xml:space="preserve">קיבלו הנחיה </w:t>
      </w:r>
      <w:r w:rsidR="00BB7151">
        <w:rPr>
          <w:rFonts w:hint="cs"/>
          <w:rtl/>
        </w:rPr>
        <w:t xml:space="preserve">שזה יהיה בהקדם </w:t>
      </w:r>
      <w:bookmarkStart w:id="122" w:name="_ETM_Q1_1381659"/>
      <w:bookmarkEnd w:id="122"/>
      <w:r w:rsidR="0069066F">
        <w:rPr>
          <w:rFonts w:hint="cs"/>
          <w:rtl/>
        </w:rPr>
        <w:t xml:space="preserve">האפשרי, </w:t>
      </w:r>
      <w:r w:rsidR="00F10783">
        <w:rPr>
          <w:rFonts w:hint="cs"/>
          <w:rtl/>
        </w:rPr>
        <w:t xml:space="preserve">עד </w:t>
      </w:r>
      <w:r w:rsidR="00BB7151">
        <w:rPr>
          <w:rFonts w:hint="cs"/>
          <w:rtl/>
        </w:rPr>
        <w:t>ה-</w:t>
      </w:r>
      <w:r w:rsidR="00F10783">
        <w:rPr>
          <w:rFonts w:hint="cs"/>
          <w:rtl/>
        </w:rPr>
        <w:t>23 בחודש</w:t>
      </w:r>
      <w:r w:rsidR="00BB7151">
        <w:rPr>
          <w:rFonts w:hint="cs"/>
          <w:rtl/>
        </w:rPr>
        <w:t>, כמדומני.</w:t>
      </w:r>
    </w:p>
    <w:p w:rsidR="00F10783" w:rsidRDefault="00F10783" w:rsidP="00343629">
      <w:pPr>
        <w:rPr>
          <w:rtl/>
        </w:rPr>
      </w:pPr>
    </w:p>
    <w:sdt>
      <w:sdtPr>
        <w:rPr>
          <w:rFonts w:hint="cs"/>
          <w:rtl/>
        </w:rPr>
        <w:alias w:val="דובר"/>
        <w:tag w:val="&lt;ID&gt;5478&lt;/ID&gt;&lt;Name&gt;אלי בן-דהן - סגן שר&lt;/Name&gt;&lt;Data&gt;סגן שר הביטחון אלי בן-דהן&lt;/Data&gt;&lt;Shortcut&gt;אלבנ&lt;/Shortcut&gt;"/>
        <w:id w:val="-1092466882"/>
        <w:placeholder>
          <w:docPart w:val="DefaultPlaceholder_-1854013440"/>
        </w:placeholder>
      </w:sdtPr>
      <w:sdtEndPr/>
      <w:sdtContent>
        <w:p w:rsidR="00F10783" w:rsidRDefault="00F10783" w:rsidP="00F10783">
          <w:pPr>
            <w:pStyle w:val="a4"/>
            <w:keepNext/>
            <w:rPr>
              <w:rtl/>
            </w:rPr>
          </w:pPr>
          <w:r>
            <w:rPr>
              <w:rtl/>
            </w:rPr>
            <w:t>סגן שר הביטחון אלי בן-דהן:</w:t>
          </w:r>
        </w:p>
      </w:sdtContent>
    </w:sdt>
    <w:p w:rsidR="00F10783" w:rsidRDefault="00F10783" w:rsidP="00F10783">
      <w:pPr>
        <w:pStyle w:val="KeepWithNext"/>
        <w:rPr>
          <w:rtl/>
        </w:rPr>
      </w:pPr>
    </w:p>
    <w:p w:rsidR="00F10783" w:rsidRDefault="00F10783" w:rsidP="00F10783">
      <w:pPr>
        <w:rPr>
          <w:rtl/>
        </w:rPr>
      </w:pPr>
      <w:r>
        <w:rPr>
          <w:rFonts w:hint="cs"/>
          <w:rtl/>
        </w:rPr>
        <w:t>נכון, שבועיים</w:t>
      </w:r>
      <w:r w:rsidR="00BB7151">
        <w:rPr>
          <w:rFonts w:hint="cs"/>
          <w:rtl/>
        </w:rPr>
        <w:t>.</w:t>
      </w:r>
    </w:p>
    <w:p w:rsidR="00F10783" w:rsidRDefault="00F10783" w:rsidP="00F10783">
      <w:pPr>
        <w:rPr>
          <w:rtl/>
        </w:rPr>
      </w:pPr>
    </w:p>
    <w:sdt>
      <w:sdtPr>
        <w:rPr>
          <w:rFonts w:hint="cs"/>
          <w:rtl/>
        </w:rPr>
        <w:alias w:val="אורח"/>
        <w:tag w:val="&lt;ID&gt;370440&lt;/ID&gt;&lt;Name&gt;רז נזרי&lt;/Name&gt;&lt;Data&gt;רז נזרי&lt;/Data&gt;&lt;Shortcut&gt;רז&lt;/Shortcut&gt;&lt;Title&gt;משנה ליועץ המשפטי לממשלה, משרד היועץ המשפטי לממשלה&lt;/Title&gt;"/>
        <w:id w:val="-1378148477"/>
        <w:placeholder>
          <w:docPart w:val="DefaultPlaceholder_-1854013440"/>
        </w:placeholder>
      </w:sdtPr>
      <w:sdtEndPr/>
      <w:sdtContent>
        <w:p w:rsidR="00F10783" w:rsidRDefault="00F10783" w:rsidP="00F10783">
          <w:pPr>
            <w:pStyle w:val="af9"/>
            <w:keepNext/>
            <w:rPr>
              <w:rtl/>
            </w:rPr>
          </w:pPr>
          <w:r>
            <w:rPr>
              <w:rtl/>
            </w:rPr>
            <w:t>רז נזרי:</w:t>
          </w:r>
        </w:p>
      </w:sdtContent>
    </w:sdt>
    <w:p w:rsidR="00F10783" w:rsidRDefault="00F10783" w:rsidP="00F10783">
      <w:pPr>
        <w:pStyle w:val="KeepWithNext"/>
        <w:rPr>
          <w:rtl/>
        </w:rPr>
      </w:pPr>
    </w:p>
    <w:p w:rsidR="00F10783" w:rsidRDefault="00BB7151" w:rsidP="0069066F">
      <w:pPr>
        <w:rPr>
          <w:rtl/>
        </w:rPr>
      </w:pPr>
      <w:r>
        <w:rPr>
          <w:rFonts w:hint="cs"/>
          <w:rtl/>
        </w:rPr>
        <w:t xml:space="preserve">אנחנו </w:t>
      </w:r>
      <w:r w:rsidR="00267A1B">
        <w:rPr>
          <w:rFonts w:hint="cs"/>
          <w:rtl/>
        </w:rPr>
        <w:t>ב</w:t>
      </w:r>
      <w:r>
        <w:rPr>
          <w:rFonts w:hint="cs"/>
          <w:rtl/>
        </w:rPr>
        <w:t xml:space="preserve">מקביל </w:t>
      </w:r>
      <w:bookmarkStart w:id="123" w:name="_ETM_Q1_1384075"/>
      <w:bookmarkEnd w:id="123"/>
      <w:r w:rsidR="00267A1B">
        <w:rPr>
          <w:rFonts w:hint="cs"/>
          <w:rtl/>
        </w:rPr>
        <w:t xml:space="preserve">נערכים, גם אנחנו, גם האשכול אצלי בראשותו </w:t>
      </w:r>
      <w:bookmarkStart w:id="124" w:name="_ETM_Q1_1387100"/>
      <w:bookmarkEnd w:id="124"/>
      <w:r w:rsidR="00267A1B">
        <w:rPr>
          <w:rFonts w:hint="cs"/>
          <w:rtl/>
        </w:rPr>
        <w:t xml:space="preserve">של עורך-דין </w:t>
      </w:r>
      <w:r w:rsidR="00267A1B" w:rsidRPr="00DD1488">
        <w:rPr>
          <w:rFonts w:hint="cs"/>
          <w:rtl/>
        </w:rPr>
        <w:t>אבינעם סגל אלעד</w:t>
      </w:r>
      <w:r w:rsidR="00267A1B">
        <w:rPr>
          <w:rFonts w:hint="cs"/>
          <w:rtl/>
        </w:rPr>
        <w:t>, ו</w:t>
      </w:r>
      <w:r w:rsidR="00F10783">
        <w:rPr>
          <w:rFonts w:hint="cs"/>
          <w:rtl/>
        </w:rPr>
        <w:t>אנשי משרד הפנים</w:t>
      </w:r>
      <w:r w:rsidR="00267A1B">
        <w:rPr>
          <w:rFonts w:hint="cs"/>
          <w:rtl/>
        </w:rPr>
        <w:t xml:space="preserve"> משקיעים את תשומות </w:t>
      </w:r>
      <w:bookmarkStart w:id="125" w:name="_ETM_Q1_1391623"/>
      <w:bookmarkEnd w:id="125"/>
      <w:r w:rsidR="00267A1B">
        <w:rPr>
          <w:rFonts w:hint="cs"/>
          <w:rtl/>
        </w:rPr>
        <w:t>הזמן הנדרשות</w:t>
      </w:r>
      <w:r w:rsidR="00F10783">
        <w:rPr>
          <w:rFonts w:hint="cs"/>
          <w:rtl/>
        </w:rPr>
        <w:t xml:space="preserve"> כדי </w:t>
      </w:r>
      <w:r w:rsidR="00267A1B">
        <w:rPr>
          <w:rFonts w:hint="cs"/>
          <w:rtl/>
        </w:rPr>
        <w:t>שהדב</w:t>
      </w:r>
      <w:r w:rsidR="00F10783">
        <w:rPr>
          <w:rFonts w:hint="cs"/>
          <w:rtl/>
        </w:rPr>
        <w:t>ר הזה ייעשה</w:t>
      </w:r>
      <w:r w:rsidR="00267A1B">
        <w:rPr>
          <w:rFonts w:hint="cs"/>
          <w:rtl/>
        </w:rPr>
        <w:t xml:space="preserve"> במקביל ובהתאם</w:t>
      </w:r>
      <w:r w:rsidR="00CC479E">
        <w:rPr>
          <w:rFonts w:hint="cs"/>
          <w:rtl/>
        </w:rPr>
        <w:t xml:space="preserve">. </w:t>
      </w:r>
      <w:r w:rsidR="00267A1B">
        <w:rPr>
          <w:rFonts w:hint="cs"/>
          <w:rtl/>
        </w:rPr>
        <w:t>השאיפה שלנו היא אכן שתהי</w:t>
      </w:r>
      <w:bookmarkStart w:id="126" w:name="_ETM_Q1_1394324"/>
      <w:bookmarkEnd w:id="126"/>
      <w:r w:rsidR="00267A1B">
        <w:rPr>
          <w:rFonts w:hint="cs"/>
          <w:rtl/>
        </w:rPr>
        <w:t xml:space="preserve">ה טיוטת חוק בלוחות הזמנים הללו שנקבעו, לכל היותר </w:t>
      </w:r>
      <w:bookmarkStart w:id="127" w:name="_ETM_Q1_1399502"/>
      <w:bookmarkEnd w:id="127"/>
      <w:r w:rsidR="0069066F">
        <w:rPr>
          <w:rFonts w:hint="cs"/>
          <w:rtl/>
        </w:rPr>
        <w:t>עוד שבוע.</w:t>
      </w:r>
      <w:r w:rsidR="005F3DC7">
        <w:rPr>
          <w:rFonts w:hint="cs"/>
          <w:rtl/>
        </w:rPr>
        <w:t xml:space="preserve"> כלומר, עד סוף חודש מאי תהיה טיוטת</w:t>
      </w:r>
      <w:r w:rsidR="00DD1488">
        <w:rPr>
          <w:rFonts w:hint="cs"/>
          <w:rtl/>
        </w:rPr>
        <w:t xml:space="preserve"> שר מוכנה אחרי ליבון אצלנו, </w:t>
      </w:r>
      <w:r w:rsidR="0069066F">
        <w:rPr>
          <w:rFonts w:hint="cs"/>
          <w:rtl/>
        </w:rPr>
        <w:t xml:space="preserve">אחרי ליבון במשרד הפנים. בעצם </w:t>
      </w:r>
      <w:r w:rsidR="00DD1488">
        <w:rPr>
          <w:rFonts w:hint="cs"/>
          <w:rtl/>
        </w:rPr>
        <w:t>רק לבוא לחתימת האלו</w:t>
      </w:r>
      <w:bookmarkStart w:id="128" w:name="_ETM_Q1_1408556"/>
      <w:bookmarkEnd w:id="128"/>
      <w:r w:rsidR="00DD1488">
        <w:rPr>
          <w:rFonts w:hint="cs"/>
          <w:rtl/>
        </w:rPr>
        <w:t xml:space="preserve">ף, ואז אין קריאה שנייה שלישית ומועדים בהסכמה </w:t>
      </w:r>
      <w:bookmarkStart w:id="129" w:name="_ETM_Q1_1412331"/>
      <w:bookmarkEnd w:id="129"/>
      <w:r w:rsidR="00DD1488">
        <w:rPr>
          <w:rFonts w:hint="cs"/>
          <w:rtl/>
        </w:rPr>
        <w:t xml:space="preserve">ולא בהסכמה, ומליאה ולא מליאה. ברגע שזה מוכן האלוף </w:t>
      </w:r>
      <w:bookmarkStart w:id="130" w:name="_ETM_Q1_1418835"/>
      <w:bookmarkEnd w:id="130"/>
      <w:r w:rsidR="00DD1488">
        <w:rPr>
          <w:rFonts w:hint="cs"/>
          <w:rtl/>
        </w:rPr>
        <w:t>- - -</w:t>
      </w:r>
      <w:r w:rsidR="003209CA">
        <w:rPr>
          <w:rFonts w:hint="cs"/>
          <w:rtl/>
        </w:rPr>
        <w:t xml:space="preserve"> </w:t>
      </w:r>
    </w:p>
    <w:p w:rsidR="00F10783" w:rsidRDefault="00F10783" w:rsidP="00F10783">
      <w:pPr>
        <w:rPr>
          <w:rtl/>
        </w:rPr>
      </w:pPr>
    </w:p>
    <w:sdt>
      <w:sdtPr>
        <w:rPr>
          <w:rFonts w:hint="cs"/>
          <w:rtl/>
        </w:rPr>
        <w:alias w:val="דובר"/>
        <w:tag w:val="&lt;ID&gt;5260&lt;/ID&gt;&lt;Name&gt;יואב בן צור - ש&quot;ס&lt;/Name&gt;&lt;Data&gt;יואב בן צור (ש&quot;ס)&lt;/Data&gt;&lt;Shortcut&gt;יובנ&lt;/Shortcut&gt;&lt;MemberID&gt;2549&lt;/MemberID&gt;"/>
        <w:id w:val="899024631"/>
        <w:placeholder>
          <w:docPart w:val="DefaultPlaceholder_-1854013440"/>
        </w:placeholder>
      </w:sdtPr>
      <w:sdtEndPr/>
      <w:sdtContent>
        <w:p w:rsidR="00B20053" w:rsidRDefault="00B20053" w:rsidP="00B20053">
          <w:pPr>
            <w:pStyle w:val="a4"/>
            <w:keepNext/>
            <w:rPr>
              <w:rtl/>
            </w:rPr>
          </w:pPr>
          <w:r>
            <w:rPr>
              <w:rtl/>
            </w:rPr>
            <w:t>יואב בן צור (ש"ס):</w:t>
          </w:r>
        </w:p>
      </w:sdtContent>
    </w:sdt>
    <w:p w:rsidR="00B20053" w:rsidRDefault="00B20053" w:rsidP="00B20053">
      <w:pPr>
        <w:pStyle w:val="KeepWithNext"/>
        <w:rPr>
          <w:rtl/>
        </w:rPr>
      </w:pPr>
    </w:p>
    <w:p w:rsidR="00B20053" w:rsidRDefault="00B20053" w:rsidP="00B557B0">
      <w:pPr>
        <w:rPr>
          <w:rtl/>
        </w:rPr>
      </w:pPr>
      <w:r>
        <w:rPr>
          <w:rFonts w:hint="cs"/>
          <w:rtl/>
        </w:rPr>
        <w:t>אפשר לאמץ את זה</w:t>
      </w:r>
      <w:r w:rsidR="005501D7">
        <w:rPr>
          <w:rFonts w:hint="cs"/>
          <w:rtl/>
        </w:rPr>
        <w:t xml:space="preserve"> - - -</w:t>
      </w:r>
      <w:r w:rsidR="00B557B0">
        <w:rPr>
          <w:rFonts w:hint="cs"/>
          <w:rtl/>
        </w:rPr>
        <w:t xml:space="preserve"> </w:t>
      </w:r>
      <w:r w:rsidR="005501D7">
        <w:rPr>
          <w:rFonts w:hint="cs"/>
          <w:rtl/>
        </w:rPr>
        <w:t>?</w:t>
      </w:r>
    </w:p>
    <w:p w:rsidR="00B20053" w:rsidRDefault="00B20053" w:rsidP="00B20053">
      <w:pPr>
        <w:rPr>
          <w:rtl/>
        </w:rPr>
      </w:pPr>
    </w:p>
    <w:bookmarkStart w:id="131" w:name="_ETM_Q1_1419572" w:displacedByCustomXml="next"/>
    <w:bookmarkEnd w:id="131" w:displacedByCustomXml="next"/>
    <w:bookmarkStart w:id="132" w:name="_ETM_Q1_1420164" w:displacedByCustomXml="next"/>
    <w:bookmarkEnd w:id="132" w:displacedByCustomXml="next"/>
    <w:sdt>
      <w:sdtPr>
        <w:rPr>
          <w:rFonts w:hint="cs"/>
          <w:rtl/>
        </w:rPr>
        <w:alias w:val="אורח"/>
        <w:tag w:val="&lt;ID&gt;370440&lt;/ID&gt;&lt;Name&gt;רז נזרי&lt;/Name&gt;&lt;Data&gt;רז נזרי&lt;/Data&gt;&lt;Shortcut&gt;רז&lt;/Shortcut&gt;&lt;Title&gt;משנה ליועץ המשפטי לממשלה, משרד היועץ המשפטי לממשלה&lt;/Title&gt;"/>
        <w:id w:val="-362516280"/>
        <w:placeholder>
          <w:docPart w:val="DefaultPlaceholder_-1854013440"/>
        </w:placeholder>
      </w:sdtPr>
      <w:sdtEndPr/>
      <w:sdtContent>
        <w:p w:rsidR="00DD1488" w:rsidRDefault="00DD1488" w:rsidP="00DD1488">
          <w:pPr>
            <w:pStyle w:val="af9"/>
            <w:keepNext/>
            <w:rPr>
              <w:rtl/>
            </w:rPr>
          </w:pPr>
          <w:r>
            <w:rPr>
              <w:rtl/>
            </w:rPr>
            <w:t>רז נזרי:</w:t>
          </w:r>
        </w:p>
      </w:sdtContent>
    </w:sdt>
    <w:p w:rsidR="00DD1488" w:rsidRDefault="00DD1488" w:rsidP="00DD1488">
      <w:pPr>
        <w:pStyle w:val="KeepWithNext"/>
        <w:rPr>
          <w:rtl/>
        </w:rPr>
      </w:pPr>
    </w:p>
    <w:p w:rsidR="00DD1488" w:rsidRDefault="00DD1488" w:rsidP="00DD1488">
      <w:pPr>
        <w:rPr>
          <w:rtl/>
        </w:rPr>
      </w:pPr>
      <w:r>
        <w:rPr>
          <w:rFonts w:hint="cs"/>
          <w:rtl/>
        </w:rPr>
        <w:t>אתה אומר בכלל.</w:t>
      </w:r>
    </w:p>
    <w:p w:rsidR="00DD1488" w:rsidRDefault="00DD1488" w:rsidP="00DD1488">
      <w:pPr>
        <w:rPr>
          <w:rtl/>
        </w:rPr>
      </w:pPr>
      <w:bookmarkStart w:id="133" w:name="_ETM_Q1_1422741"/>
      <w:bookmarkEnd w:id="133"/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934346139"/>
        <w:placeholder>
          <w:docPart w:val="DefaultPlaceholder_-1854013440"/>
        </w:placeholder>
      </w:sdtPr>
      <w:sdtEndPr/>
      <w:sdtContent>
        <w:p w:rsidR="00B20053" w:rsidRDefault="00B20053" w:rsidP="00B20053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B20053" w:rsidRDefault="00B20053" w:rsidP="00B20053">
      <w:pPr>
        <w:pStyle w:val="KeepWithNext"/>
        <w:rPr>
          <w:rtl/>
        </w:rPr>
      </w:pPr>
    </w:p>
    <w:p w:rsidR="00B20053" w:rsidRDefault="00B20053" w:rsidP="005334A5">
      <w:pPr>
        <w:rPr>
          <w:rtl/>
        </w:rPr>
      </w:pPr>
      <w:r>
        <w:rPr>
          <w:rFonts w:hint="cs"/>
          <w:rtl/>
        </w:rPr>
        <w:t>לא בטוח שאתה רוצה</w:t>
      </w:r>
      <w:bookmarkStart w:id="134" w:name="_ETM_Q1_1422062"/>
      <w:bookmarkStart w:id="135" w:name="_ETM_Q1_1424567"/>
      <w:bookmarkStart w:id="136" w:name="_ETM_Q1_1424622"/>
      <w:bookmarkEnd w:id="134"/>
      <w:bookmarkEnd w:id="135"/>
      <w:bookmarkEnd w:id="136"/>
      <w:r w:rsidR="005334A5">
        <w:rPr>
          <w:rFonts w:hint="cs"/>
          <w:rtl/>
        </w:rPr>
        <w:t xml:space="preserve">. </w:t>
      </w:r>
      <w:bookmarkStart w:id="137" w:name="_ETM_Q1_1423170"/>
      <w:bookmarkEnd w:id="137"/>
      <w:r w:rsidR="005334A5">
        <w:rPr>
          <w:rFonts w:hint="cs"/>
          <w:rtl/>
        </w:rPr>
        <w:t xml:space="preserve">- - - </w:t>
      </w:r>
    </w:p>
    <w:p w:rsidR="00DD1488" w:rsidRDefault="00DD1488" w:rsidP="00DD1488">
      <w:pPr>
        <w:rPr>
          <w:rtl/>
        </w:rPr>
      </w:pPr>
    </w:p>
    <w:bookmarkStart w:id="138" w:name="_ETM_Q1_1425968" w:displacedByCustomXml="next"/>
    <w:bookmarkEnd w:id="138" w:displacedByCustomXml="next"/>
    <w:bookmarkStart w:id="139" w:name="_ETM_Q1_1426872" w:displacedByCustomXml="next"/>
    <w:bookmarkEnd w:id="139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945657510"/>
        <w:placeholder>
          <w:docPart w:val="DefaultPlaceholder_-1854013440"/>
        </w:placeholder>
      </w:sdtPr>
      <w:sdtEndPr/>
      <w:sdtContent>
        <w:p w:rsidR="00DD1488" w:rsidRDefault="00DD1488" w:rsidP="00DD1488">
          <w:pPr>
            <w:pStyle w:val="a4"/>
            <w:keepNext/>
            <w:rPr>
              <w:rtl/>
            </w:rPr>
          </w:pPr>
          <w:r>
            <w:rPr>
              <w:rtl/>
            </w:rPr>
            <w:t>יעל כהן-פארן (המחנה הציוני):</w:t>
          </w:r>
        </w:p>
      </w:sdtContent>
    </w:sdt>
    <w:p w:rsidR="00DD1488" w:rsidRDefault="00DD1488" w:rsidP="00DD1488">
      <w:pPr>
        <w:pStyle w:val="KeepWithNext"/>
        <w:rPr>
          <w:rtl/>
        </w:rPr>
      </w:pPr>
    </w:p>
    <w:p w:rsidR="00DD1488" w:rsidRDefault="00D64683" w:rsidP="00DD1488">
      <w:pPr>
        <w:rPr>
          <w:rtl/>
        </w:rPr>
      </w:pPr>
      <w:r>
        <w:rPr>
          <w:rFonts w:hint="cs"/>
          <w:rtl/>
        </w:rPr>
        <w:t>- - -</w:t>
      </w:r>
    </w:p>
    <w:p w:rsidR="00DD1488" w:rsidRDefault="00DD1488" w:rsidP="00DD1488">
      <w:pPr>
        <w:rPr>
          <w:rtl/>
        </w:rPr>
      </w:pPr>
      <w:bookmarkStart w:id="140" w:name="_ETM_Q1_1426614"/>
      <w:bookmarkEnd w:id="140"/>
    </w:p>
    <w:sdt>
      <w:sdtPr>
        <w:rPr>
          <w:rFonts w:hint="cs"/>
          <w:rtl/>
        </w:rPr>
        <w:alias w:val="אורח"/>
        <w:tag w:val="&lt;ID&gt;370440&lt;/ID&gt;&lt;Name&gt;רז נזרי&lt;/Name&gt;&lt;Data&gt;רז נזרי&lt;/Data&gt;&lt;Shortcut&gt;רז&lt;/Shortcut&gt;&lt;Title&gt;משנה ליועץ המשפטי לממשלה, משרד היועץ המשפטי לממשלה&lt;/Title&gt;"/>
        <w:id w:val="-1445542160"/>
        <w:placeholder>
          <w:docPart w:val="DefaultPlaceholder_-1854013440"/>
        </w:placeholder>
      </w:sdtPr>
      <w:sdtEndPr/>
      <w:sdtContent>
        <w:p w:rsidR="00B20053" w:rsidRDefault="00B20053" w:rsidP="00B20053">
          <w:pPr>
            <w:pStyle w:val="af9"/>
            <w:keepNext/>
            <w:rPr>
              <w:rtl/>
            </w:rPr>
          </w:pPr>
          <w:r>
            <w:rPr>
              <w:rtl/>
            </w:rPr>
            <w:t>רז נזרי:</w:t>
          </w:r>
        </w:p>
      </w:sdtContent>
    </w:sdt>
    <w:p w:rsidR="00B20053" w:rsidRDefault="00B20053" w:rsidP="00B20053">
      <w:pPr>
        <w:pStyle w:val="KeepWithNext"/>
        <w:rPr>
          <w:rtl/>
        </w:rPr>
      </w:pPr>
    </w:p>
    <w:p w:rsidR="00B20053" w:rsidRDefault="00DD1488" w:rsidP="00B20053">
      <w:pPr>
        <w:rPr>
          <w:rtl/>
        </w:rPr>
      </w:pPr>
      <w:r>
        <w:rPr>
          <w:rFonts w:hint="cs"/>
          <w:rtl/>
        </w:rPr>
        <w:t xml:space="preserve">קודם דיברנו על החלת החוק </w:t>
      </w:r>
      <w:bookmarkStart w:id="141" w:name="_ETM_Q1_1425395"/>
      <w:bookmarkEnd w:id="141"/>
      <w:r>
        <w:rPr>
          <w:rFonts w:hint="cs"/>
          <w:rtl/>
        </w:rPr>
        <w:t xml:space="preserve">הישראלי </w:t>
      </w:r>
      <w:proofErr w:type="spellStart"/>
      <w:r>
        <w:rPr>
          <w:rFonts w:hint="cs"/>
          <w:rtl/>
        </w:rPr>
        <w:t>באיו"ש</w:t>
      </w:r>
      <w:proofErr w:type="spellEnd"/>
      <w:r>
        <w:rPr>
          <w:rFonts w:hint="cs"/>
          <w:rtl/>
        </w:rPr>
        <w:t xml:space="preserve">, עכשיו אתה רוצה בעצם שלכל ישראל יהיה </w:t>
      </w:r>
      <w:bookmarkStart w:id="142" w:name="_ETM_Q1_1430453"/>
      <w:bookmarkEnd w:id="142"/>
      <w:r>
        <w:rPr>
          <w:rFonts w:hint="cs"/>
          <w:rtl/>
        </w:rPr>
        <w:t xml:space="preserve">מפקד צבאי, תחת </w:t>
      </w:r>
      <w:r w:rsidR="00B20053">
        <w:rPr>
          <w:rFonts w:hint="cs"/>
          <w:rtl/>
        </w:rPr>
        <w:t>שלטון צבאי</w:t>
      </w:r>
      <w:r>
        <w:rPr>
          <w:rFonts w:hint="cs"/>
          <w:rtl/>
        </w:rPr>
        <w:t>.</w:t>
      </w:r>
    </w:p>
    <w:p w:rsidR="00B20053" w:rsidRDefault="00B20053" w:rsidP="00B20053">
      <w:pPr>
        <w:rPr>
          <w:rtl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-9141980"/>
        <w:placeholder>
          <w:docPart w:val="DefaultPlaceholder_-1854013440"/>
        </w:placeholder>
      </w:sdtPr>
      <w:sdtEndPr/>
      <w:sdtContent>
        <w:p w:rsidR="00B20053" w:rsidRDefault="00B20053" w:rsidP="00B20053">
          <w:pPr>
            <w:pStyle w:val="a4"/>
            <w:keepNext/>
            <w:rPr>
              <w:rtl/>
            </w:rPr>
          </w:pPr>
          <w:r>
            <w:rPr>
              <w:rtl/>
            </w:rPr>
            <w:t>יעל כהן-פארן (המחנה הציוני):</w:t>
          </w:r>
        </w:p>
      </w:sdtContent>
    </w:sdt>
    <w:p w:rsidR="00B20053" w:rsidRDefault="00B20053" w:rsidP="00B20053">
      <w:pPr>
        <w:pStyle w:val="KeepWithNext"/>
        <w:rPr>
          <w:rtl/>
        </w:rPr>
      </w:pPr>
    </w:p>
    <w:p w:rsidR="00D64683" w:rsidRDefault="00D64683" w:rsidP="00B20053">
      <w:pPr>
        <w:rPr>
          <w:rtl/>
        </w:rPr>
      </w:pPr>
      <w:r>
        <w:rPr>
          <w:rFonts w:hint="cs"/>
          <w:rtl/>
        </w:rPr>
        <w:t xml:space="preserve">כנראה שזה מה שבן צור </w:t>
      </w:r>
      <w:bookmarkStart w:id="143" w:name="_ETM_Q1_1433087"/>
      <w:bookmarkEnd w:id="143"/>
      <w:r>
        <w:rPr>
          <w:rFonts w:hint="cs"/>
          <w:rtl/>
        </w:rPr>
        <w:t xml:space="preserve">רוצה. </w:t>
      </w:r>
    </w:p>
    <w:p w:rsidR="00D64683" w:rsidRDefault="00D64683" w:rsidP="00B20053">
      <w:pPr>
        <w:rPr>
          <w:rtl/>
        </w:rPr>
      </w:pPr>
      <w:bookmarkStart w:id="144" w:name="_ETM_Q1_1434768"/>
      <w:bookmarkEnd w:id="144"/>
    </w:p>
    <w:bookmarkStart w:id="145" w:name="_ETM_Q1_1434987" w:displacedByCustomXml="next"/>
    <w:bookmarkEnd w:id="145" w:displacedByCustomXml="next"/>
    <w:bookmarkStart w:id="146" w:name="_ETM_Q1_1432408" w:displacedByCustomXml="next"/>
    <w:bookmarkEnd w:id="146" w:displacedByCustomXml="next"/>
    <w:bookmarkStart w:id="147" w:name="_ETM_Q1_1433690" w:displacedByCustomXml="next"/>
    <w:bookmarkEnd w:id="147" w:displacedByCustomXml="next"/>
    <w:sdt>
      <w:sdtPr>
        <w:rPr>
          <w:rFonts w:hint="cs"/>
          <w:rtl/>
        </w:rPr>
        <w:alias w:val="אורח"/>
        <w:tag w:val="&lt;ID&gt;370440&lt;/ID&gt;&lt;Name&gt;רז נזרי&lt;/Name&gt;&lt;Data&gt;רז נזרי&lt;/Data&gt;&lt;Shortcut&gt;רז&lt;/Shortcut&gt;&lt;Title&gt;משנה ליועץ המשפטי לממשלה, משרד היועץ המשפטי לממשלה&lt;/Title&gt;"/>
        <w:id w:val="-1515838950"/>
        <w:placeholder>
          <w:docPart w:val="DefaultPlaceholder_-1854013440"/>
        </w:placeholder>
      </w:sdtPr>
      <w:sdtEndPr/>
      <w:sdtContent>
        <w:p w:rsidR="00D64683" w:rsidRDefault="00D64683" w:rsidP="00D64683">
          <w:pPr>
            <w:pStyle w:val="af9"/>
            <w:keepNext/>
            <w:rPr>
              <w:rtl/>
            </w:rPr>
          </w:pPr>
          <w:r>
            <w:rPr>
              <w:rtl/>
            </w:rPr>
            <w:t>רז נזרי:</w:t>
          </w:r>
        </w:p>
      </w:sdtContent>
    </w:sdt>
    <w:p w:rsidR="00D64683" w:rsidRDefault="00D64683" w:rsidP="00D64683">
      <w:pPr>
        <w:pStyle w:val="KeepWithNext"/>
        <w:rPr>
          <w:rtl/>
        </w:rPr>
      </w:pPr>
    </w:p>
    <w:p w:rsidR="00D64683" w:rsidRDefault="00D64683" w:rsidP="005D3BBB">
      <w:pPr>
        <w:rPr>
          <w:rtl/>
        </w:rPr>
      </w:pPr>
      <w:r>
        <w:rPr>
          <w:rFonts w:hint="cs"/>
          <w:rtl/>
        </w:rPr>
        <w:t xml:space="preserve">אנחנו </w:t>
      </w:r>
      <w:r w:rsidR="005D3BBB">
        <w:rPr>
          <w:rFonts w:hint="cs"/>
          <w:rtl/>
        </w:rPr>
        <w:t>הולכים קדימה,</w:t>
      </w:r>
      <w:r>
        <w:rPr>
          <w:rFonts w:hint="cs"/>
          <w:rtl/>
        </w:rPr>
        <w:t xml:space="preserve"> זה טוב</w:t>
      </w:r>
      <w:bookmarkStart w:id="148" w:name="_ETM_Q1_1434927"/>
      <w:bookmarkEnd w:id="148"/>
      <w:r>
        <w:rPr>
          <w:rFonts w:hint="cs"/>
          <w:rtl/>
        </w:rPr>
        <w:t>.</w:t>
      </w:r>
    </w:p>
    <w:p w:rsidR="00D64683" w:rsidRDefault="00D64683" w:rsidP="00D64683">
      <w:pPr>
        <w:rPr>
          <w:rtl/>
        </w:rPr>
      </w:pPr>
      <w:bookmarkStart w:id="149" w:name="_ETM_Q1_1435948"/>
      <w:bookmarkEnd w:id="149"/>
    </w:p>
    <w:bookmarkStart w:id="150" w:name="_ETM_Q1_1436207" w:displacedByCustomXml="next"/>
    <w:bookmarkEnd w:id="150" w:displacedByCustomXml="next"/>
    <w:bookmarkStart w:id="151" w:name="_ETM_Q1_1435975" w:displacedByCustomXml="next"/>
    <w:bookmarkEnd w:id="151" w:displacedByCustomXml="next"/>
    <w:sdt>
      <w:sdtPr>
        <w:rPr>
          <w:rFonts w:hint="cs"/>
          <w:rtl/>
        </w:rPr>
        <w:alias w:val="דובר"/>
        <w:tag w:val="&lt;ID&gt;5260&lt;/ID&gt;&lt;Name&gt;יואב בן צור - ש&quot;ס&lt;/Name&gt;&lt;Data&gt;יואב בן צור (ש&quot;ס)&lt;/Data&gt;&lt;Shortcut&gt;יובנ&lt;/Shortcut&gt;&lt;MemberID&gt;2549&lt;/MemberID&gt;"/>
        <w:id w:val="404808013"/>
        <w:placeholder>
          <w:docPart w:val="DefaultPlaceholder_-1854013440"/>
        </w:placeholder>
      </w:sdtPr>
      <w:sdtEndPr/>
      <w:sdtContent>
        <w:p w:rsidR="00D64683" w:rsidRDefault="00D64683" w:rsidP="00D64683">
          <w:pPr>
            <w:pStyle w:val="a4"/>
            <w:keepNext/>
            <w:rPr>
              <w:rtl/>
            </w:rPr>
          </w:pPr>
          <w:r>
            <w:rPr>
              <w:rtl/>
            </w:rPr>
            <w:t>יואב בן צור (ש"ס):</w:t>
          </w:r>
        </w:p>
      </w:sdtContent>
    </w:sdt>
    <w:p w:rsidR="00D64683" w:rsidRDefault="00D64683" w:rsidP="00D64683">
      <w:pPr>
        <w:pStyle w:val="KeepWithNext"/>
        <w:rPr>
          <w:rtl/>
        </w:rPr>
      </w:pPr>
    </w:p>
    <w:p w:rsidR="00D64683" w:rsidRDefault="00D64683" w:rsidP="00D64683">
      <w:pPr>
        <w:rPr>
          <w:rtl/>
        </w:rPr>
      </w:pPr>
      <w:r>
        <w:rPr>
          <w:rFonts w:hint="cs"/>
          <w:rtl/>
        </w:rPr>
        <w:t>מי יודע, בואו ננסה, אולי זה יצליח יותר.</w:t>
      </w:r>
    </w:p>
    <w:p w:rsidR="00D64683" w:rsidRDefault="00D64683" w:rsidP="00D64683">
      <w:pPr>
        <w:rPr>
          <w:rtl/>
        </w:rPr>
      </w:pPr>
      <w:bookmarkStart w:id="152" w:name="_ETM_Q1_1437997"/>
      <w:bookmarkEnd w:id="152"/>
    </w:p>
    <w:bookmarkStart w:id="153" w:name="_ETM_Q1_1438248" w:displacedByCustomXml="next"/>
    <w:bookmarkEnd w:id="153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567380815"/>
        <w:placeholder>
          <w:docPart w:val="DefaultPlaceholder_-1854013440"/>
        </w:placeholder>
      </w:sdtPr>
      <w:sdtEndPr/>
      <w:sdtContent>
        <w:p w:rsidR="00D64683" w:rsidRDefault="00D64683" w:rsidP="00D64683">
          <w:pPr>
            <w:pStyle w:val="a4"/>
            <w:keepNext/>
            <w:rPr>
              <w:rtl/>
            </w:rPr>
          </w:pPr>
          <w:r>
            <w:rPr>
              <w:rtl/>
            </w:rPr>
            <w:t>יעל כהן-פארן (המחנה הציוני):</w:t>
          </w:r>
        </w:p>
      </w:sdtContent>
    </w:sdt>
    <w:p w:rsidR="00D64683" w:rsidRDefault="00D64683" w:rsidP="00D64683">
      <w:pPr>
        <w:rPr>
          <w:rtl/>
        </w:rPr>
      </w:pPr>
    </w:p>
    <w:p w:rsidR="00B20053" w:rsidRDefault="00B20053" w:rsidP="00B20053">
      <w:pPr>
        <w:rPr>
          <w:rtl/>
        </w:rPr>
      </w:pPr>
      <w:bookmarkStart w:id="154" w:name="_ETM_Q1_1435237"/>
      <w:bookmarkEnd w:id="154"/>
      <w:r>
        <w:rPr>
          <w:rFonts w:hint="cs"/>
          <w:rtl/>
        </w:rPr>
        <w:t xml:space="preserve">משילות </w:t>
      </w:r>
      <w:proofErr w:type="spellStart"/>
      <w:r>
        <w:rPr>
          <w:rFonts w:hint="cs"/>
          <w:rtl/>
        </w:rPr>
        <w:t>משילות</w:t>
      </w:r>
      <w:proofErr w:type="spellEnd"/>
      <w:r w:rsidR="00D64683">
        <w:rPr>
          <w:rFonts w:hint="cs"/>
          <w:rtl/>
        </w:rPr>
        <w:t>.</w:t>
      </w:r>
    </w:p>
    <w:p w:rsidR="00B20053" w:rsidRDefault="00B20053" w:rsidP="00B20053">
      <w:pPr>
        <w:rPr>
          <w:rtl/>
        </w:rPr>
      </w:pPr>
    </w:p>
    <w:bookmarkStart w:id="155" w:name="_ETM_Q1_1440131" w:displacedByCustomXml="next"/>
    <w:bookmarkEnd w:id="155" w:displacedByCustomXml="next"/>
    <w:bookmarkStart w:id="156" w:name="_ETM_Q1_1438042" w:displacedByCustomXml="next"/>
    <w:bookmarkEnd w:id="156" w:displacedByCustomXml="next"/>
    <w:sdt>
      <w:sdtPr>
        <w:rPr>
          <w:rFonts w:hint="cs"/>
          <w:rtl/>
        </w:rPr>
        <w:alias w:val="אורח"/>
        <w:tag w:val="&lt;ID&gt;370440&lt;/ID&gt;&lt;Name&gt;רז נזרי&lt;/Name&gt;&lt;Data&gt;רז נזרי&lt;/Data&gt;&lt;Shortcut&gt;רז&lt;/Shortcut&gt;&lt;Title&gt;משנה ליועץ המשפטי לממשלה, משרד היועץ המשפטי לממשלה&lt;/Title&gt;"/>
        <w:id w:val="-1182506769"/>
        <w:placeholder>
          <w:docPart w:val="DefaultPlaceholder_-1854013440"/>
        </w:placeholder>
      </w:sdtPr>
      <w:sdtEndPr/>
      <w:sdtContent>
        <w:p w:rsidR="00D64683" w:rsidRDefault="00D64683" w:rsidP="00D64683">
          <w:pPr>
            <w:pStyle w:val="af9"/>
            <w:keepNext/>
            <w:rPr>
              <w:rtl/>
            </w:rPr>
          </w:pPr>
          <w:r>
            <w:rPr>
              <w:rtl/>
            </w:rPr>
            <w:t>רז נזרי:</w:t>
          </w:r>
        </w:p>
      </w:sdtContent>
    </w:sdt>
    <w:p w:rsidR="00D64683" w:rsidRDefault="00D64683" w:rsidP="00D64683">
      <w:pPr>
        <w:pStyle w:val="KeepWithNext"/>
        <w:rPr>
          <w:rtl/>
        </w:rPr>
      </w:pPr>
    </w:p>
    <w:p w:rsidR="00B20053" w:rsidRDefault="00D64683" w:rsidP="00177252">
      <w:pPr>
        <w:rPr>
          <w:rtl/>
        </w:rPr>
      </w:pPr>
      <w:r>
        <w:rPr>
          <w:rFonts w:hint="cs"/>
          <w:rtl/>
        </w:rPr>
        <w:t>מיצי</w:t>
      </w:r>
      <w:bookmarkStart w:id="157" w:name="_ETM_Q1_1436932"/>
      <w:bookmarkEnd w:id="157"/>
      <w:r>
        <w:rPr>
          <w:rFonts w:hint="cs"/>
          <w:rtl/>
        </w:rPr>
        <w:t>נו את הדמוקרטיה 70</w:t>
      </w:r>
      <w:r w:rsidR="00177252">
        <w:rPr>
          <w:rFonts w:hint="cs"/>
          <w:rtl/>
        </w:rPr>
        <w:t xml:space="preserve"> שנה</w:t>
      </w:r>
      <w:r>
        <w:rPr>
          <w:rFonts w:hint="cs"/>
          <w:rtl/>
        </w:rPr>
        <w:t>, לא משהו, בוא</w:t>
      </w:r>
      <w:r w:rsidR="003209CA">
        <w:rPr>
          <w:rFonts w:hint="cs"/>
          <w:rtl/>
        </w:rPr>
        <w:t xml:space="preserve"> </w:t>
      </w:r>
      <w:r>
        <w:rPr>
          <w:rFonts w:hint="cs"/>
          <w:rtl/>
        </w:rPr>
        <w:t xml:space="preserve">נעשה עכשיו </w:t>
      </w:r>
      <w:bookmarkStart w:id="158" w:name="_ETM_Q1_1439343"/>
      <w:bookmarkEnd w:id="158"/>
      <w:r>
        <w:rPr>
          <w:rFonts w:hint="cs"/>
          <w:rtl/>
        </w:rPr>
        <w:t>משהו אחר.</w:t>
      </w:r>
      <w:bookmarkStart w:id="159" w:name="_ETM_Q1_1439090"/>
      <w:bookmarkEnd w:id="159"/>
    </w:p>
    <w:p w:rsidR="00177252" w:rsidRDefault="00177252" w:rsidP="00177252">
      <w:pPr>
        <w:rPr>
          <w:rtl/>
        </w:rPr>
      </w:pPr>
      <w:bookmarkStart w:id="160" w:name="_ETM_Q1_1444313"/>
      <w:bookmarkEnd w:id="160"/>
    </w:p>
    <w:sdt>
      <w:sdtPr>
        <w:rPr>
          <w:rFonts w:hint="cs"/>
          <w:rtl/>
        </w:rPr>
        <w:alias w:val="אורח"/>
        <w:tag w:val="&lt;ID&gt;370440&lt;/ID&gt;&lt;Name&gt;רז נזרי&lt;/Name&gt;&lt;Data&gt;רז נזרי&lt;/Data&gt;&lt;Shortcut&gt;רז&lt;/Shortcut&gt;&lt;Title&gt;משנה ליועץ המשפטי לממשלה, משרד היועץ המשפטי לממשלה&lt;/Title&gt;"/>
        <w:id w:val="-1231380433"/>
        <w:placeholder>
          <w:docPart w:val="DefaultPlaceholder_-1854013440"/>
        </w:placeholder>
      </w:sdtPr>
      <w:sdtEndPr/>
      <w:sdtContent>
        <w:p w:rsidR="00B20053" w:rsidRDefault="00B20053" w:rsidP="00B20053">
          <w:pPr>
            <w:pStyle w:val="af9"/>
            <w:keepNext/>
            <w:rPr>
              <w:rtl/>
            </w:rPr>
          </w:pPr>
          <w:r>
            <w:rPr>
              <w:rtl/>
            </w:rPr>
            <w:t>רז נזרי:</w:t>
          </w:r>
        </w:p>
      </w:sdtContent>
    </w:sdt>
    <w:p w:rsidR="00B20053" w:rsidRDefault="00B20053" w:rsidP="00B20053">
      <w:pPr>
        <w:pStyle w:val="KeepWithNext"/>
        <w:rPr>
          <w:rtl/>
        </w:rPr>
      </w:pPr>
    </w:p>
    <w:p w:rsidR="00177252" w:rsidRDefault="00B20053" w:rsidP="00B20053">
      <w:pPr>
        <w:rPr>
          <w:rtl/>
        </w:rPr>
      </w:pPr>
      <w:r>
        <w:rPr>
          <w:rFonts w:hint="cs"/>
          <w:rtl/>
        </w:rPr>
        <w:t>גם על זה תחליטו פה</w:t>
      </w:r>
      <w:r w:rsidR="0017725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177252" w:rsidRDefault="00177252" w:rsidP="00B20053">
      <w:pPr>
        <w:rPr>
          <w:rtl/>
        </w:rPr>
      </w:pPr>
      <w:bookmarkStart w:id="161" w:name="_ETM_Q1_1446893"/>
      <w:bookmarkEnd w:id="161"/>
    </w:p>
    <w:p w:rsidR="0092065E" w:rsidRDefault="00177252" w:rsidP="00D12224">
      <w:pPr>
        <w:rPr>
          <w:rtl/>
        </w:rPr>
      </w:pPr>
      <w:bookmarkStart w:id="162" w:name="_ETM_Q1_1447205"/>
      <w:bookmarkEnd w:id="162"/>
      <w:r>
        <w:rPr>
          <w:rFonts w:hint="cs"/>
          <w:rtl/>
        </w:rPr>
        <w:t xml:space="preserve">אז </w:t>
      </w:r>
      <w:bookmarkStart w:id="163" w:name="_ETM_Q1_1447881"/>
      <w:bookmarkEnd w:id="163"/>
      <w:r w:rsidR="00D37CEA">
        <w:rPr>
          <w:rFonts w:hint="cs"/>
          <w:rtl/>
        </w:rPr>
        <w:t xml:space="preserve">יועמ"ש </w:t>
      </w:r>
      <w:proofErr w:type="spellStart"/>
      <w:r w:rsidR="00D37CEA">
        <w:rPr>
          <w:rFonts w:hint="cs"/>
          <w:rtl/>
        </w:rPr>
        <w:t>איו"ש</w:t>
      </w:r>
      <w:proofErr w:type="spellEnd"/>
      <w:r w:rsidR="00D37CEA">
        <w:rPr>
          <w:rFonts w:hint="cs"/>
          <w:rtl/>
        </w:rPr>
        <w:t xml:space="preserve"> יכינו ביחד את טיוטת הצו,</w:t>
      </w:r>
      <w:r w:rsidR="00B20053">
        <w:rPr>
          <w:rFonts w:hint="cs"/>
          <w:rtl/>
        </w:rPr>
        <w:t xml:space="preserve"> זה יהיה מוכן עד למועד הזה</w:t>
      </w:r>
      <w:r w:rsidR="00D37CEA">
        <w:rPr>
          <w:rFonts w:hint="cs"/>
          <w:rtl/>
        </w:rPr>
        <w:t xml:space="preserve">. במקביל, המפקחת </w:t>
      </w:r>
      <w:bookmarkStart w:id="164" w:name="_ETM_Q1_1453665"/>
      <w:bookmarkEnd w:id="164"/>
      <w:r w:rsidR="00D37CEA">
        <w:rPr>
          <w:rFonts w:hint="cs"/>
          <w:rtl/>
        </w:rPr>
        <w:t xml:space="preserve">על הבחירות </w:t>
      </w:r>
      <w:r w:rsidR="00346BB6">
        <w:rPr>
          <w:rFonts w:hint="cs"/>
          <w:rtl/>
        </w:rPr>
        <w:t>תעשה</w:t>
      </w:r>
      <w:r w:rsidR="00B20053">
        <w:rPr>
          <w:rFonts w:hint="cs"/>
          <w:rtl/>
        </w:rPr>
        <w:t xml:space="preserve"> </w:t>
      </w:r>
      <w:r w:rsidR="00AA166D">
        <w:rPr>
          <w:rFonts w:hint="cs"/>
          <w:rtl/>
        </w:rPr>
        <w:t>את ה</w:t>
      </w:r>
      <w:r w:rsidR="009602DD">
        <w:rPr>
          <w:rFonts w:hint="cs"/>
          <w:rtl/>
        </w:rPr>
        <w:t>תיקונים</w:t>
      </w:r>
      <w:r w:rsidR="00AA166D">
        <w:rPr>
          <w:rFonts w:hint="cs"/>
          <w:rtl/>
        </w:rPr>
        <w:t xml:space="preserve"> שלה</w:t>
      </w:r>
      <w:r w:rsidR="009602DD">
        <w:rPr>
          <w:rFonts w:hint="cs"/>
          <w:rtl/>
        </w:rPr>
        <w:t xml:space="preserve">, </w:t>
      </w:r>
      <w:r w:rsidR="00C146F2">
        <w:rPr>
          <w:rFonts w:hint="cs"/>
          <w:rtl/>
        </w:rPr>
        <w:t>חלקם כבר נעשו. אגב,</w:t>
      </w:r>
      <w:bookmarkStart w:id="165" w:name="_ETM_Q1_1456116"/>
      <w:bookmarkEnd w:id="165"/>
      <w:r w:rsidR="00B20053">
        <w:rPr>
          <w:rFonts w:hint="cs"/>
          <w:rtl/>
        </w:rPr>
        <w:t xml:space="preserve"> מדובר </w:t>
      </w:r>
      <w:r w:rsidR="005F67B4">
        <w:rPr>
          <w:rFonts w:hint="cs"/>
          <w:rtl/>
        </w:rPr>
        <w:t xml:space="preserve">בכ-34 </w:t>
      </w:r>
      <w:r w:rsidR="00B20053">
        <w:rPr>
          <w:rFonts w:hint="cs"/>
          <w:rtl/>
        </w:rPr>
        <w:t xml:space="preserve">תיקונים </w:t>
      </w:r>
      <w:r w:rsidR="005F67B4">
        <w:rPr>
          <w:rFonts w:hint="cs"/>
          <w:rtl/>
        </w:rPr>
        <w:t xml:space="preserve">לפי </w:t>
      </w:r>
      <w:r w:rsidR="00AA166D">
        <w:rPr>
          <w:rFonts w:hint="cs"/>
          <w:rtl/>
        </w:rPr>
        <w:t>החוק הזה.</w:t>
      </w:r>
      <w:r w:rsidR="005F67B4">
        <w:rPr>
          <w:rFonts w:hint="cs"/>
          <w:rtl/>
        </w:rPr>
        <w:t xml:space="preserve"> </w:t>
      </w:r>
      <w:r w:rsidR="000242E4">
        <w:rPr>
          <w:rFonts w:hint="cs"/>
          <w:rtl/>
        </w:rPr>
        <w:t>ממה</w:t>
      </w:r>
      <w:r w:rsidR="005F67B4">
        <w:rPr>
          <w:rFonts w:hint="cs"/>
          <w:rtl/>
        </w:rPr>
        <w:t xml:space="preserve"> שהבנתי מסגן יועמ"ש </w:t>
      </w:r>
      <w:proofErr w:type="spellStart"/>
      <w:r w:rsidR="005F67B4">
        <w:rPr>
          <w:rFonts w:hint="cs"/>
          <w:rtl/>
        </w:rPr>
        <w:t>איו"ש</w:t>
      </w:r>
      <w:proofErr w:type="spellEnd"/>
      <w:r w:rsidR="005F67B4">
        <w:rPr>
          <w:rFonts w:hint="cs"/>
          <w:rtl/>
        </w:rPr>
        <w:t xml:space="preserve">, </w:t>
      </w:r>
      <w:bookmarkStart w:id="166" w:name="_ETM_Q1_1458439"/>
      <w:bookmarkEnd w:id="166"/>
      <w:r w:rsidR="00B20053">
        <w:rPr>
          <w:rFonts w:hint="cs"/>
          <w:rtl/>
        </w:rPr>
        <w:t xml:space="preserve">ארבעה תיקונים כבר </w:t>
      </w:r>
      <w:r w:rsidR="00AA166D">
        <w:rPr>
          <w:rFonts w:hint="cs"/>
          <w:rtl/>
        </w:rPr>
        <w:t xml:space="preserve">בעצם נמצאים, זאת עבודה על 30 תיקונים. </w:t>
      </w:r>
      <w:bookmarkStart w:id="167" w:name="_ETM_Q1_1465663"/>
      <w:bookmarkEnd w:id="167"/>
      <w:r w:rsidR="00AA166D">
        <w:rPr>
          <w:rFonts w:hint="cs"/>
          <w:rtl/>
        </w:rPr>
        <w:t xml:space="preserve">זה </w:t>
      </w:r>
      <w:r w:rsidR="00B20053">
        <w:rPr>
          <w:rFonts w:hint="cs"/>
          <w:rtl/>
        </w:rPr>
        <w:t>לכאורה הרבה</w:t>
      </w:r>
      <w:r w:rsidR="00AA166D">
        <w:rPr>
          <w:rFonts w:hint="cs"/>
          <w:rtl/>
        </w:rPr>
        <w:t>, אבל הוקצה כוח-</w:t>
      </w:r>
      <w:r w:rsidR="00B20053">
        <w:rPr>
          <w:rFonts w:hint="cs"/>
          <w:rtl/>
        </w:rPr>
        <w:t>האדם</w:t>
      </w:r>
      <w:r w:rsidR="00AA166D">
        <w:rPr>
          <w:rFonts w:hint="cs"/>
          <w:rtl/>
        </w:rPr>
        <w:t xml:space="preserve"> הנדרש, ואלו גם</w:t>
      </w:r>
      <w:r w:rsidR="00B20053">
        <w:rPr>
          <w:rFonts w:hint="cs"/>
          <w:rtl/>
        </w:rPr>
        <w:t xml:space="preserve"> </w:t>
      </w:r>
      <w:r w:rsidR="00AA166D">
        <w:rPr>
          <w:rFonts w:hint="cs"/>
          <w:rtl/>
        </w:rPr>
        <w:t>דברים שחלקם טכני</w:t>
      </w:r>
      <w:bookmarkStart w:id="168" w:name="_ETM_Q1_1467083"/>
      <w:bookmarkEnd w:id="168"/>
      <w:r w:rsidR="00AA166D">
        <w:rPr>
          <w:rFonts w:hint="cs"/>
          <w:rtl/>
        </w:rPr>
        <w:t xml:space="preserve">ים. </w:t>
      </w:r>
      <w:r w:rsidR="0092065E">
        <w:rPr>
          <w:rFonts w:hint="cs"/>
          <w:rtl/>
        </w:rPr>
        <w:t>לכן זאת הכוונה שלנו.</w:t>
      </w:r>
      <w:r w:rsidR="00AA166D">
        <w:rPr>
          <w:rFonts w:hint="cs"/>
          <w:rtl/>
        </w:rPr>
        <w:t xml:space="preserve"> </w:t>
      </w:r>
    </w:p>
    <w:p w:rsidR="00B20053" w:rsidRDefault="00AA166D" w:rsidP="0092065E">
      <w:pPr>
        <w:rPr>
          <w:rtl/>
        </w:rPr>
      </w:pPr>
      <w:r>
        <w:rPr>
          <w:rFonts w:hint="cs"/>
          <w:rtl/>
        </w:rPr>
        <w:lastRenderedPageBreak/>
        <w:t xml:space="preserve">אני </w:t>
      </w:r>
      <w:r w:rsidR="00340186">
        <w:rPr>
          <w:rFonts w:hint="cs"/>
          <w:rtl/>
        </w:rPr>
        <w:t xml:space="preserve">מצהיר לפרוטוקול, מגיע בעצמי לומר את </w:t>
      </w:r>
      <w:bookmarkStart w:id="169" w:name="_ETM_Q1_1470612"/>
      <w:bookmarkEnd w:id="169"/>
      <w:r w:rsidR="00340186">
        <w:rPr>
          <w:rFonts w:hint="cs"/>
          <w:rtl/>
        </w:rPr>
        <w:t xml:space="preserve">זה, </w:t>
      </w:r>
      <w:r w:rsidR="00B20053">
        <w:rPr>
          <w:rFonts w:hint="cs"/>
          <w:rtl/>
        </w:rPr>
        <w:t xml:space="preserve">לאור </w:t>
      </w:r>
      <w:r w:rsidR="00340186">
        <w:rPr>
          <w:rFonts w:hint="cs"/>
          <w:rtl/>
        </w:rPr>
        <w:t>החשיבות של הנ</w:t>
      </w:r>
      <w:r w:rsidR="00B20053">
        <w:rPr>
          <w:rFonts w:hint="cs"/>
          <w:rtl/>
        </w:rPr>
        <w:t xml:space="preserve">ושא </w:t>
      </w:r>
      <w:r w:rsidR="00340186">
        <w:rPr>
          <w:rFonts w:hint="cs"/>
          <w:rtl/>
        </w:rPr>
        <w:t xml:space="preserve">ולאור </w:t>
      </w:r>
      <w:r w:rsidR="00B20053">
        <w:rPr>
          <w:rFonts w:hint="cs"/>
          <w:rtl/>
        </w:rPr>
        <w:t>בקשתכם</w:t>
      </w:r>
      <w:r w:rsidR="00340186">
        <w:rPr>
          <w:rFonts w:hint="cs"/>
          <w:rtl/>
        </w:rPr>
        <w:t>,</w:t>
      </w:r>
      <w:r w:rsidR="00B20053">
        <w:rPr>
          <w:rFonts w:hint="cs"/>
          <w:rtl/>
        </w:rPr>
        <w:t xml:space="preserve"> </w:t>
      </w:r>
      <w:r w:rsidR="00340186">
        <w:rPr>
          <w:rFonts w:hint="cs"/>
          <w:rtl/>
        </w:rPr>
        <w:t xml:space="preserve">אנחנו נעמוד בלוח הזמנים </w:t>
      </w:r>
      <w:r w:rsidR="00CA47BF">
        <w:rPr>
          <w:rFonts w:hint="cs"/>
          <w:rtl/>
        </w:rPr>
        <w:t>של</w:t>
      </w:r>
      <w:r w:rsidR="00340186">
        <w:rPr>
          <w:rFonts w:hint="cs"/>
          <w:rtl/>
        </w:rPr>
        <w:t xml:space="preserve"> </w:t>
      </w:r>
      <w:bookmarkStart w:id="170" w:name="_ETM_Q1_1475875"/>
      <w:bookmarkEnd w:id="170"/>
      <w:r w:rsidR="00340186">
        <w:rPr>
          <w:rFonts w:hint="cs"/>
          <w:rtl/>
        </w:rPr>
        <w:t xml:space="preserve">סגן השר, לכל היותר </w:t>
      </w:r>
      <w:r w:rsidR="00B20053">
        <w:rPr>
          <w:rFonts w:hint="cs"/>
          <w:rtl/>
        </w:rPr>
        <w:t>עוד שבוע</w:t>
      </w:r>
      <w:r w:rsidR="00CE22D6">
        <w:rPr>
          <w:rFonts w:hint="cs"/>
          <w:rtl/>
        </w:rPr>
        <w:t>.</w:t>
      </w:r>
      <w:r w:rsidR="00340186">
        <w:rPr>
          <w:rFonts w:hint="cs"/>
          <w:rtl/>
        </w:rPr>
        <w:t xml:space="preserve"> זה אומר עד סוף </w:t>
      </w:r>
      <w:bookmarkStart w:id="171" w:name="_ETM_Q1_1478451"/>
      <w:bookmarkEnd w:id="171"/>
      <w:r w:rsidR="00340186">
        <w:rPr>
          <w:rFonts w:hint="cs"/>
          <w:rtl/>
        </w:rPr>
        <w:t>החודש תהיה טיוטת צו מוכנה.</w:t>
      </w:r>
      <w:r w:rsidR="00B20053">
        <w:rPr>
          <w:rFonts w:hint="cs"/>
          <w:rtl/>
        </w:rPr>
        <w:t xml:space="preserve"> </w:t>
      </w:r>
    </w:p>
    <w:p w:rsidR="00B20053" w:rsidRDefault="00B20053" w:rsidP="00B20053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323195206"/>
        <w:placeholder>
          <w:docPart w:val="DefaultPlaceholder_-1854013440"/>
        </w:placeholder>
      </w:sdtPr>
      <w:sdtEndPr/>
      <w:sdtContent>
        <w:p w:rsidR="00B20053" w:rsidRDefault="00B20053" w:rsidP="00B20053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B20053" w:rsidRDefault="00B20053" w:rsidP="00B20053">
      <w:pPr>
        <w:pStyle w:val="KeepWithNext"/>
        <w:rPr>
          <w:rtl/>
        </w:rPr>
      </w:pPr>
    </w:p>
    <w:p w:rsidR="00B20053" w:rsidRDefault="00CA47BF" w:rsidP="00B20053">
      <w:pPr>
        <w:rPr>
          <w:rtl/>
        </w:rPr>
      </w:pPr>
      <w:r>
        <w:rPr>
          <w:rFonts w:hint="cs"/>
          <w:rtl/>
        </w:rPr>
        <w:t xml:space="preserve">מאה אחוז. </w:t>
      </w:r>
      <w:r w:rsidR="00B20053">
        <w:rPr>
          <w:rFonts w:hint="cs"/>
          <w:rtl/>
        </w:rPr>
        <w:t>תודה</w:t>
      </w:r>
      <w:r>
        <w:rPr>
          <w:rFonts w:hint="cs"/>
          <w:rtl/>
        </w:rPr>
        <w:t xml:space="preserve">. אני רוצה </w:t>
      </w:r>
      <w:bookmarkStart w:id="172" w:name="_ETM_Q1_1482529"/>
      <w:bookmarkEnd w:id="172"/>
      <w:r>
        <w:rPr>
          <w:rFonts w:hint="cs"/>
          <w:rtl/>
        </w:rPr>
        <w:t>לשמוע את סגן השר. בבקשה.</w:t>
      </w:r>
    </w:p>
    <w:p w:rsidR="00B20053" w:rsidRDefault="00B20053" w:rsidP="00B20053">
      <w:pPr>
        <w:rPr>
          <w:rtl/>
        </w:rPr>
      </w:pPr>
    </w:p>
    <w:sdt>
      <w:sdtPr>
        <w:rPr>
          <w:rFonts w:hint="cs"/>
          <w:rtl/>
        </w:rPr>
        <w:alias w:val="דובר"/>
        <w:tag w:val="&lt;ID&gt;5478&lt;/ID&gt;&lt;Name&gt;אלי בן-דהן - סגן שר&lt;/Name&gt;&lt;Data&gt;סגן שר הביטחון אלי בן-דהן&lt;/Data&gt;&lt;Shortcut&gt;אלבנ&lt;/Shortcut&gt;"/>
        <w:id w:val="1145393643"/>
        <w:placeholder>
          <w:docPart w:val="DefaultPlaceholder_-1854013440"/>
        </w:placeholder>
      </w:sdtPr>
      <w:sdtEndPr/>
      <w:sdtContent>
        <w:p w:rsidR="00B20053" w:rsidRDefault="00B20053" w:rsidP="00B20053">
          <w:pPr>
            <w:pStyle w:val="a4"/>
            <w:keepNext/>
            <w:rPr>
              <w:rtl/>
            </w:rPr>
          </w:pPr>
          <w:r>
            <w:rPr>
              <w:rtl/>
            </w:rPr>
            <w:t>סגן שר הביטחון אלי בן-דהן:</w:t>
          </w:r>
        </w:p>
      </w:sdtContent>
    </w:sdt>
    <w:p w:rsidR="00B20053" w:rsidRDefault="00B20053" w:rsidP="00B20053">
      <w:pPr>
        <w:pStyle w:val="KeepWithNext"/>
        <w:rPr>
          <w:rtl/>
        </w:rPr>
      </w:pPr>
    </w:p>
    <w:p w:rsidR="00B20053" w:rsidRDefault="00CA47BF" w:rsidP="00CE22D6">
      <w:pPr>
        <w:rPr>
          <w:rtl/>
        </w:rPr>
      </w:pPr>
      <w:r>
        <w:rPr>
          <w:rFonts w:hint="cs"/>
          <w:rtl/>
        </w:rPr>
        <w:t xml:space="preserve">אני רוצה </w:t>
      </w:r>
      <w:r w:rsidR="00CE22D6">
        <w:rPr>
          <w:rFonts w:hint="cs"/>
          <w:rtl/>
        </w:rPr>
        <w:t>לומר</w:t>
      </w:r>
      <w:r>
        <w:rPr>
          <w:rFonts w:hint="cs"/>
          <w:rtl/>
        </w:rPr>
        <w:t xml:space="preserve"> </w:t>
      </w:r>
      <w:r w:rsidR="00B20053">
        <w:rPr>
          <w:rFonts w:hint="cs"/>
          <w:rtl/>
        </w:rPr>
        <w:t>כמה מילים</w:t>
      </w:r>
      <w:r>
        <w:rPr>
          <w:rFonts w:hint="cs"/>
          <w:rtl/>
        </w:rPr>
        <w:t>.</w:t>
      </w:r>
      <w:r w:rsidR="00B20053">
        <w:rPr>
          <w:rFonts w:hint="cs"/>
          <w:rtl/>
        </w:rPr>
        <w:t xml:space="preserve"> בסוף </w:t>
      </w:r>
      <w:r>
        <w:rPr>
          <w:rFonts w:hint="cs"/>
          <w:rtl/>
        </w:rPr>
        <w:t>דצמבר</w:t>
      </w:r>
      <w:r w:rsidR="00B20053">
        <w:rPr>
          <w:rFonts w:hint="cs"/>
          <w:rtl/>
        </w:rPr>
        <w:t xml:space="preserve"> </w:t>
      </w:r>
      <w:r>
        <w:rPr>
          <w:rFonts w:hint="cs"/>
          <w:rtl/>
        </w:rPr>
        <w:t xml:space="preserve">קיבלנו פנייה </w:t>
      </w:r>
      <w:bookmarkStart w:id="173" w:name="_ETM_Q1_1490857"/>
      <w:bookmarkEnd w:id="173"/>
      <w:r>
        <w:rPr>
          <w:rFonts w:hint="cs"/>
          <w:rtl/>
        </w:rPr>
        <w:t xml:space="preserve">ממשרד הפנים </w:t>
      </w:r>
      <w:r w:rsidR="00B20053">
        <w:rPr>
          <w:rFonts w:hint="cs"/>
          <w:rtl/>
        </w:rPr>
        <w:t>על נושא הבחירות</w:t>
      </w:r>
      <w:r>
        <w:rPr>
          <w:rFonts w:hint="cs"/>
          <w:rtl/>
        </w:rPr>
        <w:t>,</w:t>
      </w:r>
      <w:r w:rsidR="00B20053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</w:t>
      </w:r>
      <w:r w:rsidR="00B20053">
        <w:rPr>
          <w:rFonts w:hint="cs"/>
          <w:rtl/>
        </w:rPr>
        <w:t>מייד</w:t>
      </w:r>
      <w:proofErr w:type="spellEnd"/>
      <w:r w:rsidR="00B20053">
        <w:rPr>
          <w:rFonts w:hint="cs"/>
          <w:rtl/>
        </w:rPr>
        <w:t xml:space="preserve"> ביקשתי מיועמ"ש </w:t>
      </w:r>
      <w:proofErr w:type="spellStart"/>
      <w:r w:rsidR="00B20053">
        <w:rPr>
          <w:rFonts w:hint="cs"/>
          <w:rtl/>
        </w:rPr>
        <w:t>איו"ש</w:t>
      </w:r>
      <w:proofErr w:type="spellEnd"/>
      <w:r w:rsidR="00B20053">
        <w:rPr>
          <w:rFonts w:hint="cs"/>
          <w:rtl/>
        </w:rPr>
        <w:t xml:space="preserve"> </w:t>
      </w:r>
      <w:r w:rsidR="0035634C">
        <w:rPr>
          <w:rFonts w:hint="cs"/>
          <w:rtl/>
        </w:rPr>
        <w:t xml:space="preserve">לתקן שני דברים דחופים. אחד הדברים הדחופים היה </w:t>
      </w:r>
      <w:bookmarkStart w:id="174" w:name="_ETM_Q1_1500974"/>
      <w:bookmarkEnd w:id="174"/>
      <w:r w:rsidR="0035634C">
        <w:rPr>
          <w:rFonts w:hint="cs"/>
          <w:rtl/>
        </w:rPr>
        <w:t>קודם כול לקבוע את יום הבחירות, ולאחד את יום הב</w:t>
      </w:r>
      <w:r w:rsidR="00B20053">
        <w:rPr>
          <w:rFonts w:hint="cs"/>
          <w:rtl/>
        </w:rPr>
        <w:t xml:space="preserve">חירות </w:t>
      </w:r>
      <w:r w:rsidR="0035634C">
        <w:rPr>
          <w:rFonts w:hint="cs"/>
          <w:rtl/>
        </w:rPr>
        <w:t>של ה</w:t>
      </w:r>
      <w:r w:rsidR="00B20053">
        <w:rPr>
          <w:rFonts w:hint="cs"/>
          <w:rtl/>
        </w:rPr>
        <w:t xml:space="preserve">מועצות </w:t>
      </w:r>
      <w:r w:rsidR="0035634C">
        <w:rPr>
          <w:rFonts w:hint="cs"/>
          <w:rtl/>
        </w:rPr>
        <w:t>ה</w:t>
      </w:r>
      <w:r w:rsidR="00B20053">
        <w:rPr>
          <w:rFonts w:hint="cs"/>
          <w:rtl/>
        </w:rPr>
        <w:t xml:space="preserve">אזוריות </w:t>
      </w:r>
      <w:r w:rsidR="0035634C">
        <w:rPr>
          <w:rFonts w:hint="cs"/>
          <w:rtl/>
        </w:rPr>
        <w:t xml:space="preserve">והמועצות המקומיות ביחד. הדבר </w:t>
      </w:r>
      <w:bookmarkStart w:id="175" w:name="_ETM_Q1_1505356"/>
      <w:bookmarkEnd w:id="175"/>
      <w:r w:rsidR="0035634C">
        <w:rPr>
          <w:rFonts w:hint="cs"/>
          <w:rtl/>
        </w:rPr>
        <w:t>הזה נעשה, האלוף חתם.</w:t>
      </w:r>
    </w:p>
    <w:p w:rsidR="00B20053" w:rsidRDefault="00B20053" w:rsidP="0035634C">
      <w:pPr>
        <w:ind w:firstLine="0"/>
        <w:rPr>
          <w:rtl/>
        </w:rPr>
      </w:pPr>
      <w:bookmarkStart w:id="176" w:name="_ETM_Q1_1508372"/>
      <w:bookmarkStart w:id="177" w:name="_ETM_Q1_1508790"/>
      <w:bookmarkEnd w:id="176"/>
      <w:bookmarkEnd w:id="177"/>
    </w:p>
    <w:sdt>
      <w:sdtPr>
        <w:rPr>
          <w:rFonts w:hint="cs"/>
          <w:rtl/>
        </w:rPr>
        <w:alias w:val="אורח"/>
        <w:tag w:val="&lt;ID&gt;785566&lt;/ID&gt;&lt;Name&gt;עדי נוי&lt;/Name&gt;&lt;Data&gt;עדי נוי&lt;/Data&gt;&lt;Shortcut&gt;עדי&lt;/Shortcut&gt;&lt;Title&gt;ס' יועמ&quot;ש איו&quot;ש, משרד הביטחון&lt;/Title&gt;"/>
        <w:id w:val="1168672948"/>
        <w:placeholder>
          <w:docPart w:val="DefaultPlaceholder_-1854013440"/>
        </w:placeholder>
      </w:sdtPr>
      <w:sdtEndPr/>
      <w:sdtContent>
        <w:p w:rsidR="00B20053" w:rsidRDefault="00B20053" w:rsidP="00B20053">
          <w:pPr>
            <w:pStyle w:val="af9"/>
            <w:keepNext/>
            <w:rPr>
              <w:rtl/>
            </w:rPr>
          </w:pPr>
          <w:r>
            <w:rPr>
              <w:rtl/>
            </w:rPr>
            <w:t>עדי נוי:</w:t>
          </w:r>
        </w:p>
      </w:sdtContent>
    </w:sdt>
    <w:p w:rsidR="00B20053" w:rsidRDefault="00B20053" w:rsidP="00B20053">
      <w:pPr>
        <w:pStyle w:val="KeepWithNext"/>
        <w:rPr>
          <w:rtl/>
        </w:rPr>
      </w:pPr>
    </w:p>
    <w:p w:rsidR="00B20053" w:rsidRDefault="00B20053" w:rsidP="00B20053">
      <w:pPr>
        <w:rPr>
          <w:rtl/>
        </w:rPr>
      </w:pPr>
      <w:r>
        <w:rPr>
          <w:rFonts w:hint="cs"/>
          <w:rtl/>
        </w:rPr>
        <w:t>גם שבתון</w:t>
      </w:r>
      <w:r w:rsidR="0035634C">
        <w:rPr>
          <w:rFonts w:hint="cs"/>
          <w:rtl/>
        </w:rPr>
        <w:t>.</w:t>
      </w:r>
    </w:p>
    <w:p w:rsidR="00B20053" w:rsidRDefault="00B20053" w:rsidP="00B20053">
      <w:pPr>
        <w:rPr>
          <w:rtl/>
        </w:rPr>
      </w:pPr>
    </w:p>
    <w:sdt>
      <w:sdtPr>
        <w:rPr>
          <w:rFonts w:hint="cs"/>
          <w:rtl/>
        </w:rPr>
        <w:alias w:val="דובר"/>
        <w:tag w:val="&lt;ID&gt;5478&lt;/ID&gt;&lt;Name&gt;אלי בן-דהן - סגן שר&lt;/Name&gt;&lt;Data&gt;סגן שר הביטחון אלי בן-דהן&lt;/Data&gt;&lt;Shortcut&gt;אלבנ&lt;/Shortcut&gt;"/>
        <w:id w:val="-772556589"/>
        <w:placeholder>
          <w:docPart w:val="DefaultPlaceholder_-1854013440"/>
        </w:placeholder>
      </w:sdtPr>
      <w:sdtEndPr/>
      <w:sdtContent>
        <w:p w:rsidR="00B20053" w:rsidRDefault="00B20053" w:rsidP="00B20053">
          <w:pPr>
            <w:pStyle w:val="a4"/>
            <w:keepNext/>
            <w:rPr>
              <w:rtl/>
            </w:rPr>
          </w:pPr>
          <w:r>
            <w:rPr>
              <w:rtl/>
            </w:rPr>
            <w:t>סגן שר הביטחון אלי בן-דהן:</w:t>
          </w:r>
        </w:p>
      </w:sdtContent>
    </w:sdt>
    <w:p w:rsidR="00B20053" w:rsidRDefault="00B20053" w:rsidP="00B20053">
      <w:pPr>
        <w:pStyle w:val="KeepWithNext"/>
        <w:rPr>
          <w:rtl/>
        </w:rPr>
      </w:pPr>
    </w:p>
    <w:p w:rsidR="00CE22D6" w:rsidRDefault="0035634C" w:rsidP="00CE22D6">
      <w:pPr>
        <w:rPr>
          <w:rtl/>
        </w:rPr>
      </w:pPr>
      <w:r>
        <w:rPr>
          <w:rFonts w:hint="cs"/>
          <w:rtl/>
        </w:rPr>
        <w:t xml:space="preserve">כן, וגם יום שבתון. </w:t>
      </w:r>
      <w:bookmarkStart w:id="178" w:name="_ETM_Q1_1513987"/>
      <w:bookmarkEnd w:id="178"/>
      <w:r>
        <w:rPr>
          <w:rFonts w:hint="cs"/>
          <w:rtl/>
        </w:rPr>
        <w:t xml:space="preserve">אחר כך קיבלנו עוד שלוש בקשות נוספות שנוגעות </w:t>
      </w:r>
      <w:bookmarkStart w:id="179" w:name="_ETM_Q1_1518412"/>
      <w:bookmarkEnd w:id="179"/>
      <w:r w:rsidR="00CE22D6">
        <w:rPr>
          <w:rFonts w:hint="cs"/>
          <w:rtl/>
        </w:rPr>
        <w:t>לד</w:t>
      </w:r>
      <w:r>
        <w:rPr>
          <w:rFonts w:hint="cs"/>
          <w:rtl/>
        </w:rPr>
        <w:t>רך ה</w:t>
      </w:r>
      <w:r w:rsidR="00B20053">
        <w:rPr>
          <w:rFonts w:hint="cs"/>
          <w:rtl/>
        </w:rPr>
        <w:t>הצבעה</w:t>
      </w:r>
      <w:r>
        <w:rPr>
          <w:rFonts w:hint="cs"/>
          <w:rtl/>
        </w:rPr>
        <w:t>.</w:t>
      </w:r>
      <w:r w:rsidR="00B20053">
        <w:rPr>
          <w:rFonts w:hint="cs"/>
          <w:rtl/>
        </w:rPr>
        <w:t xml:space="preserve"> </w:t>
      </w:r>
      <w:r>
        <w:rPr>
          <w:rFonts w:hint="cs"/>
          <w:rtl/>
        </w:rPr>
        <w:t>הצבעה על-</w:t>
      </w:r>
      <w:r w:rsidR="00B20053">
        <w:rPr>
          <w:rFonts w:hint="cs"/>
          <w:rtl/>
        </w:rPr>
        <w:t>ידי תעודה צבאית אישית</w:t>
      </w:r>
      <w:r>
        <w:rPr>
          <w:rFonts w:hint="cs"/>
          <w:rtl/>
        </w:rPr>
        <w:t xml:space="preserve">, הצבעה של </w:t>
      </w:r>
      <w:r w:rsidR="00CE22D6">
        <w:rPr>
          <w:rFonts w:hint="cs"/>
          <w:rtl/>
        </w:rPr>
        <w:t>אסירים</w:t>
      </w:r>
      <w:r w:rsidR="007F34BC">
        <w:rPr>
          <w:rFonts w:hint="cs"/>
          <w:rtl/>
        </w:rPr>
        <w:t xml:space="preserve">, והצבעה </w:t>
      </w:r>
      <w:bookmarkStart w:id="180" w:name="_ETM_Q1_1527294"/>
      <w:bookmarkEnd w:id="180"/>
      <w:r w:rsidR="007F34BC">
        <w:rPr>
          <w:rFonts w:hint="cs"/>
          <w:rtl/>
        </w:rPr>
        <w:t>של חיילים. זה כרגע</w:t>
      </w:r>
      <w:r w:rsidR="00B20053">
        <w:rPr>
          <w:rFonts w:hint="cs"/>
          <w:rtl/>
        </w:rPr>
        <w:t xml:space="preserve"> נמצא בעבודה</w:t>
      </w:r>
      <w:r w:rsidR="007F34BC">
        <w:rPr>
          <w:rFonts w:hint="cs"/>
          <w:rtl/>
        </w:rPr>
        <w:t>. אני מניח</w:t>
      </w:r>
      <w:r w:rsidR="00B20053">
        <w:rPr>
          <w:rFonts w:hint="cs"/>
          <w:rtl/>
        </w:rPr>
        <w:t xml:space="preserve"> </w:t>
      </w:r>
      <w:r w:rsidR="007F34BC">
        <w:rPr>
          <w:rFonts w:hint="cs"/>
          <w:rtl/>
        </w:rPr>
        <w:t>ש</w:t>
      </w:r>
      <w:r w:rsidR="00B20053">
        <w:rPr>
          <w:rFonts w:hint="cs"/>
          <w:rtl/>
        </w:rPr>
        <w:t xml:space="preserve">בימים הקרובים </w:t>
      </w:r>
      <w:r w:rsidR="007F34BC">
        <w:rPr>
          <w:rFonts w:hint="cs"/>
          <w:rtl/>
        </w:rPr>
        <w:t xml:space="preserve">זה </w:t>
      </w:r>
      <w:r w:rsidR="00B20053">
        <w:rPr>
          <w:rFonts w:hint="cs"/>
          <w:rtl/>
        </w:rPr>
        <w:t>אמור להסתיים</w:t>
      </w:r>
      <w:r w:rsidR="007F34BC">
        <w:rPr>
          <w:rFonts w:hint="cs"/>
          <w:rtl/>
        </w:rPr>
        <w:t xml:space="preserve">, כי זה </w:t>
      </w:r>
      <w:r w:rsidR="00B20053">
        <w:rPr>
          <w:rFonts w:hint="cs"/>
          <w:rtl/>
        </w:rPr>
        <w:t>ת</w:t>
      </w:r>
      <w:r w:rsidR="007F34BC">
        <w:rPr>
          <w:rFonts w:hint="cs"/>
          <w:rtl/>
        </w:rPr>
        <w:t>יק</w:t>
      </w:r>
      <w:r w:rsidR="00B20053">
        <w:rPr>
          <w:rFonts w:hint="cs"/>
          <w:rtl/>
        </w:rPr>
        <w:t>ו</w:t>
      </w:r>
      <w:r w:rsidR="007F34BC">
        <w:rPr>
          <w:rFonts w:hint="cs"/>
          <w:rtl/>
        </w:rPr>
        <w:t>ן יותר פשו</w:t>
      </w:r>
      <w:r w:rsidR="00B20053">
        <w:rPr>
          <w:rFonts w:hint="cs"/>
          <w:rtl/>
        </w:rPr>
        <w:t>ט</w:t>
      </w:r>
      <w:r w:rsidR="007F34BC">
        <w:rPr>
          <w:rFonts w:hint="cs"/>
          <w:rtl/>
        </w:rPr>
        <w:t xml:space="preserve">. </w:t>
      </w:r>
    </w:p>
    <w:p w:rsidR="00CE22D6" w:rsidRDefault="00CE22D6" w:rsidP="00CE22D6">
      <w:pPr>
        <w:rPr>
          <w:rtl/>
        </w:rPr>
      </w:pPr>
    </w:p>
    <w:p w:rsidR="00B20053" w:rsidRDefault="007F34BC" w:rsidP="00CE22D6">
      <w:pPr>
        <w:rPr>
          <w:rtl/>
        </w:rPr>
      </w:pPr>
      <w:r>
        <w:rPr>
          <w:rFonts w:hint="cs"/>
          <w:rtl/>
        </w:rPr>
        <w:t xml:space="preserve">עכשיו </w:t>
      </w:r>
      <w:bookmarkStart w:id="181" w:name="_ETM_Q1_1531142"/>
      <w:bookmarkEnd w:id="181"/>
      <w:r>
        <w:rPr>
          <w:rFonts w:hint="cs"/>
          <w:rtl/>
        </w:rPr>
        <w:t>קיבלנו את</w:t>
      </w:r>
      <w:r w:rsidR="00B20053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B20053">
        <w:rPr>
          <w:rFonts w:hint="cs"/>
          <w:rtl/>
        </w:rPr>
        <w:t>ת</w:t>
      </w:r>
      <w:r>
        <w:rPr>
          <w:rFonts w:hint="cs"/>
          <w:rtl/>
        </w:rPr>
        <w:t>יקון ה</w:t>
      </w:r>
      <w:r w:rsidR="00B20053">
        <w:rPr>
          <w:rFonts w:hint="cs"/>
          <w:rtl/>
        </w:rPr>
        <w:t>יו</w:t>
      </w:r>
      <w:r>
        <w:rPr>
          <w:rFonts w:hint="cs"/>
          <w:rtl/>
        </w:rPr>
        <w:t>תר</w:t>
      </w:r>
      <w:r w:rsidR="00B20053">
        <w:rPr>
          <w:rFonts w:hint="cs"/>
          <w:rtl/>
        </w:rPr>
        <w:t xml:space="preserve"> גדול </w:t>
      </w:r>
      <w:r>
        <w:rPr>
          <w:rFonts w:hint="cs"/>
          <w:rtl/>
        </w:rPr>
        <w:t xml:space="preserve">שהוא, כפי שאמר רז, מדובר בתיקון של </w:t>
      </w:r>
      <w:r w:rsidR="00B20053">
        <w:rPr>
          <w:rFonts w:hint="cs"/>
          <w:rtl/>
        </w:rPr>
        <w:t>למעלה מ-30 תיקו</w:t>
      </w:r>
      <w:r>
        <w:rPr>
          <w:rFonts w:hint="cs"/>
          <w:rtl/>
        </w:rPr>
        <w:t>נ</w:t>
      </w:r>
      <w:r w:rsidR="00B20053">
        <w:rPr>
          <w:rFonts w:hint="cs"/>
          <w:rtl/>
        </w:rPr>
        <w:t>ים</w:t>
      </w:r>
      <w:r>
        <w:rPr>
          <w:rFonts w:hint="cs"/>
          <w:rtl/>
        </w:rPr>
        <w:t xml:space="preserve">. </w:t>
      </w:r>
      <w:bookmarkStart w:id="182" w:name="_ETM_Q1_1543649"/>
      <w:bookmarkEnd w:id="182"/>
      <w:r>
        <w:rPr>
          <w:rFonts w:hint="cs"/>
          <w:rtl/>
        </w:rPr>
        <w:t>אני אומר את האמת, מ</w:t>
      </w:r>
      <w:r w:rsidR="00B20053">
        <w:rPr>
          <w:rFonts w:hint="cs"/>
          <w:rtl/>
        </w:rPr>
        <w:t xml:space="preserve">התייעצות </w:t>
      </w:r>
      <w:r>
        <w:rPr>
          <w:rFonts w:hint="cs"/>
          <w:rtl/>
        </w:rPr>
        <w:t xml:space="preserve">שעשיתי עם אלה שנוגעים בדבר </w:t>
      </w:r>
      <w:r w:rsidR="00B20053">
        <w:rPr>
          <w:rFonts w:hint="cs"/>
          <w:rtl/>
        </w:rPr>
        <w:t>הבנתי</w:t>
      </w:r>
      <w:r w:rsidR="00785E88">
        <w:rPr>
          <w:rFonts w:hint="cs"/>
          <w:rtl/>
        </w:rPr>
        <w:t xml:space="preserve"> שזאת עבודה שבמשך שבועיים </w:t>
      </w:r>
      <w:bookmarkStart w:id="183" w:name="_ETM_Q1_1551053"/>
      <w:bookmarkEnd w:id="183"/>
      <w:r w:rsidR="00B50366">
        <w:rPr>
          <w:rFonts w:hint="cs"/>
          <w:rtl/>
        </w:rPr>
        <w:t xml:space="preserve">עם </w:t>
      </w:r>
      <w:r w:rsidR="00785E88">
        <w:rPr>
          <w:rFonts w:hint="cs"/>
          <w:rtl/>
        </w:rPr>
        <w:t>קצת מ</w:t>
      </w:r>
      <w:r w:rsidR="00B20053">
        <w:rPr>
          <w:rFonts w:hint="cs"/>
          <w:rtl/>
        </w:rPr>
        <w:t>אמץ</w:t>
      </w:r>
      <w:r w:rsidR="00CE22D6">
        <w:rPr>
          <w:rFonts w:hint="cs"/>
          <w:rtl/>
        </w:rPr>
        <w:t xml:space="preserve"> אפשר לעמוד בה, </w:t>
      </w:r>
      <w:r w:rsidR="00785E88">
        <w:rPr>
          <w:rFonts w:hint="cs"/>
          <w:rtl/>
        </w:rPr>
        <w:t>ולכן קבענו את ה-</w:t>
      </w:r>
      <w:r w:rsidR="00B20053">
        <w:rPr>
          <w:rFonts w:hint="cs"/>
          <w:rtl/>
        </w:rPr>
        <w:t>23</w:t>
      </w:r>
      <w:r w:rsidR="00785E88">
        <w:rPr>
          <w:rFonts w:hint="cs"/>
          <w:rtl/>
        </w:rPr>
        <w:t>.</w:t>
      </w:r>
      <w:r w:rsidR="00B20053">
        <w:rPr>
          <w:rFonts w:hint="cs"/>
          <w:rtl/>
        </w:rPr>
        <w:t xml:space="preserve"> רז אומר</w:t>
      </w:r>
      <w:r w:rsidR="00785E88">
        <w:rPr>
          <w:rFonts w:hint="cs"/>
          <w:rtl/>
        </w:rPr>
        <w:t xml:space="preserve"> היום שהוא </w:t>
      </w:r>
      <w:bookmarkStart w:id="184" w:name="_ETM_Q1_1556247"/>
      <w:bookmarkEnd w:id="184"/>
      <w:r w:rsidR="00785E88">
        <w:rPr>
          <w:rFonts w:hint="cs"/>
          <w:rtl/>
        </w:rPr>
        <w:t>לא בטוח ש</w:t>
      </w:r>
      <w:r w:rsidR="00B50366">
        <w:rPr>
          <w:rFonts w:hint="cs"/>
          <w:rtl/>
        </w:rPr>
        <w:t>נעמוד בזה.</w:t>
      </w:r>
      <w:r w:rsidR="00B20053">
        <w:rPr>
          <w:rFonts w:hint="cs"/>
          <w:rtl/>
        </w:rPr>
        <w:t xml:space="preserve"> </w:t>
      </w:r>
    </w:p>
    <w:p w:rsidR="00B20053" w:rsidRDefault="00B20053" w:rsidP="00B20053">
      <w:pPr>
        <w:rPr>
          <w:rtl/>
        </w:rPr>
      </w:pPr>
    </w:p>
    <w:sdt>
      <w:sdtPr>
        <w:rPr>
          <w:rFonts w:hint="cs"/>
          <w:rtl/>
        </w:rPr>
        <w:alias w:val="אורח"/>
        <w:tag w:val="&lt;ID&gt;370440&lt;/ID&gt;&lt;Name&gt;רז נזרי&lt;/Name&gt;&lt;Data&gt;רז נזרי&lt;/Data&gt;&lt;Shortcut&gt;רז&lt;/Shortcut&gt;&lt;Title&gt;משנה ליועץ המשפטי לממשלה, משרד היועץ המשפטי לממשלה&lt;/Title&gt;"/>
        <w:id w:val="1856923306"/>
        <w:placeholder>
          <w:docPart w:val="DefaultPlaceholder_-1854013440"/>
        </w:placeholder>
      </w:sdtPr>
      <w:sdtEndPr/>
      <w:sdtContent>
        <w:p w:rsidR="00B20053" w:rsidRDefault="00B20053" w:rsidP="00B20053">
          <w:pPr>
            <w:pStyle w:val="af9"/>
            <w:keepNext/>
            <w:rPr>
              <w:rtl/>
            </w:rPr>
          </w:pPr>
          <w:r>
            <w:rPr>
              <w:rtl/>
            </w:rPr>
            <w:t>רז נזרי:</w:t>
          </w:r>
        </w:p>
      </w:sdtContent>
    </w:sdt>
    <w:p w:rsidR="00B20053" w:rsidRDefault="00B20053" w:rsidP="00B20053">
      <w:pPr>
        <w:pStyle w:val="KeepWithNext"/>
        <w:rPr>
          <w:rtl/>
        </w:rPr>
      </w:pPr>
    </w:p>
    <w:p w:rsidR="00511032" w:rsidRDefault="00B50366" w:rsidP="00B20053">
      <w:pPr>
        <w:rPr>
          <w:rtl/>
        </w:rPr>
      </w:pPr>
      <w:r>
        <w:rPr>
          <w:rFonts w:hint="cs"/>
          <w:rtl/>
        </w:rPr>
        <w:t xml:space="preserve">צריך מה שנקרא </w:t>
      </w:r>
      <w:r w:rsidR="00B20053">
        <w:rPr>
          <w:rFonts w:hint="cs"/>
          <w:rtl/>
        </w:rPr>
        <w:t>לקחת שוליים</w:t>
      </w:r>
      <w:r w:rsidR="00511032">
        <w:rPr>
          <w:rFonts w:hint="cs"/>
          <w:rtl/>
        </w:rPr>
        <w:t xml:space="preserve">. </w:t>
      </w:r>
    </w:p>
    <w:p w:rsidR="00511032" w:rsidRDefault="00511032" w:rsidP="00B20053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374627714"/>
        <w:placeholder>
          <w:docPart w:val="DefaultPlaceholder_-1854013440"/>
        </w:placeholder>
      </w:sdtPr>
      <w:sdtEndPr/>
      <w:sdtContent>
        <w:p w:rsidR="00511032" w:rsidRDefault="00511032" w:rsidP="0051103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511032" w:rsidRDefault="00511032" w:rsidP="00511032">
      <w:pPr>
        <w:pStyle w:val="KeepWithNext"/>
        <w:rPr>
          <w:rtl/>
        </w:rPr>
      </w:pPr>
    </w:p>
    <w:p w:rsidR="00511032" w:rsidRDefault="00511032" w:rsidP="00511032">
      <w:pPr>
        <w:rPr>
          <w:rtl/>
        </w:rPr>
      </w:pPr>
      <w:r>
        <w:rPr>
          <w:rFonts w:hint="cs"/>
          <w:rtl/>
        </w:rPr>
        <w:t>עוד שבוע.</w:t>
      </w:r>
    </w:p>
    <w:p w:rsidR="00511032" w:rsidRDefault="00511032" w:rsidP="00511032">
      <w:pPr>
        <w:rPr>
          <w:rtl/>
        </w:rPr>
      </w:pPr>
    </w:p>
    <w:sdt>
      <w:sdtPr>
        <w:rPr>
          <w:rFonts w:hint="cs"/>
          <w:rtl/>
        </w:rPr>
        <w:alias w:val="אורח"/>
        <w:tag w:val="&lt;ID&gt;370440&lt;/ID&gt;&lt;Name&gt;רז נזרי&lt;/Name&gt;&lt;Data&gt;רז נזרי&lt;/Data&gt;&lt;Shortcut&gt;רז&lt;/Shortcut&gt;&lt;Title&gt;משנה ליועץ המשפטי לממשלה, משרד היועץ המשפטי לממשלה&lt;/Title&gt;"/>
        <w:id w:val="1489985550"/>
        <w:placeholder>
          <w:docPart w:val="DefaultPlaceholder_-1854013440"/>
        </w:placeholder>
      </w:sdtPr>
      <w:sdtEndPr/>
      <w:sdtContent>
        <w:p w:rsidR="00511032" w:rsidRDefault="00511032" w:rsidP="00511032">
          <w:pPr>
            <w:pStyle w:val="af9"/>
            <w:keepNext/>
            <w:rPr>
              <w:rtl/>
            </w:rPr>
          </w:pPr>
          <w:r>
            <w:rPr>
              <w:rtl/>
            </w:rPr>
            <w:t>רז נזרי:</w:t>
          </w:r>
        </w:p>
      </w:sdtContent>
    </w:sdt>
    <w:p w:rsidR="00511032" w:rsidRDefault="00511032" w:rsidP="00511032">
      <w:pPr>
        <w:rPr>
          <w:rtl/>
        </w:rPr>
      </w:pPr>
    </w:p>
    <w:p w:rsidR="00B20053" w:rsidRDefault="00511032" w:rsidP="00CD4105">
      <w:pPr>
        <w:rPr>
          <w:rtl/>
        </w:rPr>
      </w:pPr>
      <w:r>
        <w:rPr>
          <w:rFonts w:hint="cs"/>
          <w:rtl/>
        </w:rPr>
        <w:t>כי אני מצהיר ליושב-</w:t>
      </w:r>
      <w:r w:rsidR="00B20053">
        <w:rPr>
          <w:rFonts w:hint="cs"/>
          <w:rtl/>
        </w:rPr>
        <w:t>ראש</w:t>
      </w:r>
      <w:r>
        <w:rPr>
          <w:rFonts w:hint="cs"/>
          <w:rtl/>
        </w:rPr>
        <w:t xml:space="preserve">, </w:t>
      </w:r>
      <w:bookmarkStart w:id="185" w:name="_ETM_Q1_1558610"/>
      <w:bookmarkEnd w:id="185"/>
      <w:r w:rsidR="00CD4105">
        <w:rPr>
          <w:rFonts w:hint="cs"/>
          <w:rtl/>
        </w:rPr>
        <w:t>אני לא רוצה שאחרי ת</w:t>
      </w:r>
      <w:r w:rsidR="00664C33">
        <w:rPr>
          <w:rFonts w:hint="cs"/>
          <w:rtl/>
        </w:rPr>
        <w:t>קרה</w:t>
      </w:r>
      <w:r>
        <w:rPr>
          <w:rFonts w:hint="cs"/>
          <w:rtl/>
        </w:rPr>
        <w:t xml:space="preserve"> </w:t>
      </w:r>
      <w:r w:rsidR="00CD4105">
        <w:rPr>
          <w:rFonts w:hint="cs"/>
          <w:rtl/>
        </w:rPr>
        <w:t>איזו תקלה.</w:t>
      </w:r>
      <w:r w:rsidR="00664C33">
        <w:rPr>
          <w:rFonts w:hint="cs"/>
          <w:rtl/>
        </w:rPr>
        <w:t xml:space="preserve"> </w:t>
      </w:r>
      <w:bookmarkStart w:id="186" w:name="_ETM_Q1_1557830"/>
      <w:bookmarkStart w:id="187" w:name="_ETM_Q1_1558017"/>
      <w:bookmarkStart w:id="188" w:name="_ETM_Q1_1560679"/>
      <w:bookmarkStart w:id="189" w:name="_ETM_Q1_1558214"/>
      <w:bookmarkEnd w:id="186"/>
      <w:bookmarkEnd w:id="187"/>
      <w:bookmarkEnd w:id="188"/>
      <w:bookmarkEnd w:id="189"/>
      <w:r w:rsidR="00B20053">
        <w:rPr>
          <w:rFonts w:hint="cs"/>
          <w:rtl/>
        </w:rPr>
        <w:t>נעמוד בזה</w:t>
      </w:r>
      <w:r w:rsidR="00664C33">
        <w:rPr>
          <w:rFonts w:hint="cs"/>
          <w:rtl/>
        </w:rPr>
        <w:t>, לכל היותר יהיה טווח של שבו</w:t>
      </w:r>
      <w:r w:rsidR="00CE22D6">
        <w:rPr>
          <w:rFonts w:hint="cs"/>
          <w:rtl/>
        </w:rPr>
        <w:t>ע</w:t>
      </w:r>
      <w:r w:rsidR="00664C33">
        <w:rPr>
          <w:rFonts w:hint="cs"/>
          <w:rtl/>
        </w:rPr>
        <w:t>.</w:t>
      </w:r>
    </w:p>
    <w:p w:rsidR="00B20053" w:rsidRDefault="00B20053" w:rsidP="00B20053">
      <w:pPr>
        <w:rPr>
          <w:rtl/>
        </w:rPr>
      </w:pPr>
    </w:p>
    <w:sdt>
      <w:sdtPr>
        <w:rPr>
          <w:rFonts w:hint="cs"/>
          <w:rtl/>
        </w:rPr>
        <w:alias w:val="דובר"/>
        <w:tag w:val="&lt;ID&gt;5478&lt;/ID&gt;&lt;Name&gt;אלי בן-דהן - סגן שר&lt;/Name&gt;&lt;Data&gt;סגן שר הביטחון אלי בן-דהן&lt;/Data&gt;&lt;Shortcut&gt;אלבנ&lt;/Shortcut&gt;"/>
        <w:id w:val="-1790737630"/>
        <w:placeholder>
          <w:docPart w:val="DefaultPlaceholder_-1854013440"/>
        </w:placeholder>
      </w:sdtPr>
      <w:sdtEndPr/>
      <w:sdtContent>
        <w:p w:rsidR="00B20053" w:rsidRDefault="00B20053" w:rsidP="00B20053">
          <w:pPr>
            <w:pStyle w:val="a4"/>
            <w:keepNext/>
            <w:rPr>
              <w:rtl/>
            </w:rPr>
          </w:pPr>
          <w:r>
            <w:rPr>
              <w:rtl/>
            </w:rPr>
            <w:t>סגן שר הביטחון אלי בן-דהן:</w:t>
          </w:r>
        </w:p>
      </w:sdtContent>
    </w:sdt>
    <w:p w:rsidR="00B20053" w:rsidRDefault="00B20053" w:rsidP="00B20053">
      <w:pPr>
        <w:pStyle w:val="KeepWithNext"/>
        <w:rPr>
          <w:rtl/>
        </w:rPr>
      </w:pPr>
    </w:p>
    <w:p w:rsidR="00B20053" w:rsidRDefault="00664C33" w:rsidP="00B20053">
      <w:pPr>
        <w:rPr>
          <w:rtl/>
        </w:rPr>
      </w:pPr>
      <w:r>
        <w:rPr>
          <w:rFonts w:hint="cs"/>
          <w:rtl/>
        </w:rPr>
        <w:t xml:space="preserve">אני חושב שאפשר </w:t>
      </w:r>
      <w:bookmarkStart w:id="190" w:name="_ETM_Q1_1562350"/>
      <w:bookmarkEnd w:id="190"/>
      <w:r w:rsidR="005F1798">
        <w:rPr>
          <w:rFonts w:hint="cs"/>
          <w:rtl/>
        </w:rPr>
        <w:t>לעמוד בזה,</w:t>
      </w:r>
      <w:r>
        <w:rPr>
          <w:rFonts w:hint="cs"/>
          <w:rtl/>
        </w:rPr>
        <w:t xml:space="preserve"> סך הכול זה לא דבר מסובך. אבל אני רוצה </w:t>
      </w:r>
      <w:bookmarkStart w:id="191" w:name="_ETM_Q1_1571073"/>
      <w:bookmarkEnd w:id="191"/>
      <w:r>
        <w:rPr>
          <w:rFonts w:hint="cs"/>
          <w:rtl/>
        </w:rPr>
        <w:t>לומר כאן מילה, היושב-ראש, וזה חשוב שידעו</w:t>
      </w:r>
      <w:bookmarkStart w:id="192" w:name="_ETM_Q1_1571590"/>
      <w:bookmarkEnd w:id="192"/>
      <w:r>
        <w:rPr>
          <w:rFonts w:hint="cs"/>
          <w:rtl/>
        </w:rPr>
        <w:t xml:space="preserve"> גם ממך, לכל היועצים המשפטיים. </w:t>
      </w:r>
      <w:r w:rsidR="00B20053">
        <w:rPr>
          <w:rFonts w:hint="cs"/>
          <w:rtl/>
        </w:rPr>
        <w:t>בסופו של דבר זאת חקיקה של משרד פנים</w:t>
      </w:r>
      <w:r>
        <w:rPr>
          <w:rFonts w:hint="cs"/>
          <w:rtl/>
        </w:rPr>
        <w:t xml:space="preserve">. משרד </w:t>
      </w:r>
      <w:bookmarkStart w:id="193" w:name="_ETM_Q1_1577378"/>
      <w:bookmarkEnd w:id="193"/>
      <w:r>
        <w:rPr>
          <w:rFonts w:hint="cs"/>
          <w:rtl/>
        </w:rPr>
        <w:t>הפנים</w:t>
      </w:r>
      <w:r w:rsidR="00B20053">
        <w:rPr>
          <w:rFonts w:hint="cs"/>
          <w:rtl/>
        </w:rPr>
        <w:t xml:space="preserve"> יושב </w:t>
      </w:r>
      <w:r>
        <w:rPr>
          <w:rFonts w:hint="cs"/>
          <w:rtl/>
        </w:rPr>
        <w:t xml:space="preserve">על החקיקה הזאת </w:t>
      </w:r>
      <w:r w:rsidR="00B20053">
        <w:rPr>
          <w:rFonts w:hint="cs"/>
          <w:rtl/>
        </w:rPr>
        <w:t>זמן רב</w:t>
      </w:r>
      <w:r>
        <w:rPr>
          <w:rFonts w:hint="cs"/>
          <w:rtl/>
        </w:rPr>
        <w:t>, יכול היה משרד הפנים גם</w:t>
      </w:r>
      <w:r w:rsidR="00B20053">
        <w:rPr>
          <w:rFonts w:hint="cs"/>
          <w:rtl/>
        </w:rPr>
        <w:t xml:space="preserve"> לבוא </w:t>
      </w:r>
      <w:r w:rsidR="0034128E">
        <w:rPr>
          <w:rFonts w:hint="cs"/>
          <w:rtl/>
        </w:rPr>
        <w:t>בדברים</w:t>
      </w:r>
      <w:r w:rsidR="00B20053">
        <w:rPr>
          <w:rFonts w:hint="cs"/>
          <w:rtl/>
        </w:rPr>
        <w:t xml:space="preserve"> עם יועמ"ש </w:t>
      </w:r>
      <w:proofErr w:type="spellStart"/>
      <w:r w:rsidR="00B20053">
        <w:rPr>
          <w:rFonts w:hint="cs"/>
          <w:rtl/>
        </w:rPr>
        <w:t>איו"ש</w:t>
      </w:r>
      <w:proofErr w:type="spellEnd"/>
      <w:r>
        <w:rPr>
          <w:rFonts w:hint="cs"/>
          <w:rtl/>
        </w:rPr>
        <w:t>,</w:t>
      </w:r>
      <w:bookmarkStart w:id="194" w:name="_ETM_Q1_1586696"/>
      <w:bookmarkEnd w:id="194"/>
      <w:r>
        <w:rPr>
          <w:rFonts w:hint="cs"/>
          <w:rtl/>
        </w:rPr>
        <w:t xml:space="preserve"> כמובן שגם עם המשנה ליועץ המשפטי, עם רז.</w:t>
      </w:r>
    </w:p>
    <w:p w:rsidR="00B20053" w:rsidRDefault="00B20053" w:rsidP="00B20053">
      <w:pPr>
        <w:rPr>
          <w:rtl/>
        </w:rPr>
      </w:pPr>
    </w:p>
    <w:sdt>
      <w:sdtPr>
        <w:rPr>
          <w:rFonts w:hint="cs"/>
          <w:rtl/>
        </w:rPr>
        <w:alias w:val="דובר"/>
        <w:tag w:val="&lt;ID&gt;5260&lt;/ID&gt;&lt;Name&gt;יואב בן צור - ש&quot;ס&lt;/Name&gt;&lt;Data&gt;יואב בן צור (ש&quot;ס)&lt;/Data&gt;&lt;Shortcut&gt;יובנ&lt;/Shortcut&gt;&lt;MemberID&gt;2549&lt;/MemberID&gt;"/>
        <w:id w:val="746692893"/>
        <w:placeholder>
          <w:docPart w:val="DefaultPlaceholder_-1854013440"/>
        </w:placeholder>
      </w:sdtPr>
      <w:sdtEndPr/>
      <w:sdtContent>
        <w:p w:rsidR="00B20053" w:rsidRDefault="00B20053" w:rsidP="00B20053">
          <w:pPr>
            <w:pStyle w:val="a4"/>
            <w:keepNext/>
            <w:rPr>
              <w:rtl/>
            </w:rPr>
          </w:pPr>
          <w:r>
            <w:rPr>
              <w:rtl/>
            </w:rPr>
            <w:t>יואב בן צור (ש"ס):</w:t>
          </w:r>
        </w:p>
      </w:sdtContent>
    </w:sdt>
    <w:p w:rsidR="00B20053" w:rsidRDefault="00B20053" w:rsidP="00B20053">
      <w:pPr>
        <w:pStyle w:val="KeepWithNext"/>
        <w:rPr>
          <w:rtl/>
        </w:rPr>
      </w:pPr>
    </w:p>
    <w:p w:rsidR="00664C33" w:rsidRDefault="00B20053" w:rsidP="00B20053">
      <w:pPr>
        <w:rPr>
          <w:rtl/>
        </w:rPr>
      </w:pPr>
      <w:r>
        <w:rPr>
          <w:rFonts w:hint="cs"/>
          <w:rtl/>
        </w:rPr>
        <w:t>לא רצינו לעקוף אותך</w:t>
      </w:r>
      <w:r w:rsidR="00664C33">
        <w:rPr>
          <w:rFonts w:hint="cs"/>
          <w:rtl/>
        </w:rPr>
        <w:t>, נו, באמת.</w:t>
      </w:r>
    </w:p>
    <w:p w:rsidR="00664C33" w:rsidRDefault="00664C33" w:rsidP="00B20053">
      <w:pPr>
        <w:rPr>
          <w:rtl/>
        </w:rPr>
      </w:pPr>
      <w:bookmarkStart w:id="195" w:name="_ETM_Q1_1588609"/>
      <w:bookmarkStart w:id="196" w:name="_ETM_Q1_1588825"/>
      <w:bookmarkEnd w:id="195"/>
      <w:bookmarkEnd w:id="196"/>
    </w:p>
    <w:bookmarkStart w:id="197" w:name="_ETM_Q1_1590659" w:displacedByCustomXml="next"/>
    <w:bookmarkEnd w:id="197" w:displacedByCustomXml="next"/>
    <w:sdt>
      <w:sdtPr>
        <w:rPr>
          <w:rFonts w:hint="cs"/>
          <w:rtl/>
        </w:rPr>
        <w:alias w:val="דובר"/>
        <w:tag w:val="&lt;ID&gt;5478&lt;/ID&gt;&lt;Name&gt;אלי בן-דהן - סגן שר&lt;/Name&gt;&lt;Data&gt;סגן שר הביטחון אלי בן-דהן&lt;/Data&gt;&lt;Shortcut&gt;אלבנ&lt;/Shortcut&gt;"/>
        <w:id w:val="-231702063"/>
        <w:placeholder>
          <w:docPart w:val="DefaultPlaceholder_-1854013440"/>
        </w:placeholder>
      </w:sdtPr>
      <w:sdtEndPr/>
      <w:sdtContent>
        <w:p w:rsidR="00664C33" w:rsidRDefault="00664C33" w:rsidP="00664C33">
          <w:pPr>
            <w:pStyle w:val="a4"/>
            <w:keepNext/>
            <w:rPr>
              <w:rtl/>
            </w:rPr>
          </w:pPr>
          <w:r>
            <w:rPr>
              <w:rtl/>
            </w:rPr>
            <w:t>סגן שר הביטחון אלי בן-דהן:</w:t>
          </w:r>
        </w:p>
      </w:sdtContent>
    </w:sdt>
    <w:p w:rsidR="00664C33" w:rsidRDefault="00664C33" w:rsidP="00664C33">
      <w:pPr>
        <w:pStyle w:val="KeepWithNext"/>
        <w:rPr>
          <w:rtl/>
        </w:rPr>
      </w:pPr>
    </w:p>
    <w:p w:rsidR="00664C33" w:rsidRDefault="00664C33" w:rsidP="00664C33">
      <w:pPr>
        <w:rPr>
          <w:rtl/>
        </w:rPr>
      </w:pPr>
      <w:r>
        <w:rPr>
          <w:rFonts w:hint="cs"/>
          <w:rtl/>
        </w:rPr>
        <w:t xml:space="preserve">רגע, לא, </w:t>
      </w:r>
      <w:bookmarkStart w:id="198" w:name="_ETM_Q1_1588809"/>
      <w:bookmarkEnd w:id="198"/>
      <w:r>
        <w:rPr>
          <w:rFonts w:hint="cs"/>
          <w:rtl/>
        </w:rPr>
        <w:t>דקה, תן לי.</w:t>
      </w:r>
    </w:p>
    <w:p w:rsidR="00664C33" w:rsidRDefault="00664C33" w:rsidP="00664C33">
      <w:pPr>
        <w:rPr>
          <w:rtl/>
        </w:rPr>
      </w:pPr>
      <w:bookmarkStart w:id="199" w:name="_ETM_Q1_1587763"/>
      <w:bookmarkEnd w:id="199"/>
    </w:p>
    <w:bookmarkStart w:id="200" w:name="_ETM_Q1_1588019" w:displacedByCustomXml="next"/>
    <w:bookmarkEnd w:id="200" w:displacedByCustomXml="next"/>
    <w:bookmarkStart w:id="201" w:name="_ETM_Q1_1588452" w:displacedByCustomXml="next"/>
    <w:bookmarkEnd w:id="201" w:displacedByCustomXml="next"/>
    <w:sdt>
      <w:sdtPr>
        <w:rPr>
          <w:rFonts w:hint="cs"/>
          <w:rtl/>
        </w:rPr>
        <w:alias w:val="דובר"/>
        <w:tag w:val="&lt;ID&gt;5260&lt;/ID&gt;&lt;Name&gt;יואב בן צור - ש&quot;ס&lt;/Name&gt;&lt;Data&gt;יואב בן צור (ש&quot;ס)&lt;/Data&gt;&lt;Shortcut&gt;יובנ&lt;/Shortcut&gt;&lt;MemberID&gt;2549&lt;/MemberID&gt;"/>
        <w:id w:val="879904098"/>
        <w:placeholder>
          <w:docPart w:val="DefaultPlaceholder_-1854013440"/>
        </w:placeholder>
      </w:sdtPr>
      <w:sdtEndPr/>
      <w:sdtContent>
        <w:p w:rsidR="00664C33" w:rsidRDefault="00664C33" w:rsidP="00664C33">
          <w:pPr>
            <w:pStyle w:val="a4"/>
            <w:keepNext/>
            <w:rPr>
              <w:rtl/>
            </w:rPr>
          </w:pPr>
          <w:r>
            <w:rPr>
              <w:rtl/>
            </w:rPr>
            <w:t>יואב בן צור (ש"ס):</w:t>
          </w:r>
        </w:p>
      </w:sdtContent>
    </w:sdt>
    <w:p w:rsidR="00664C33" w:rsidRDefault="00664C33" w:rsidP="00664C33">
      <w:pPr>
        <w:rPr>
          <w:rtl/>
        </w:rPr>
      </w:pPr>
    </w:p>
    <w:p w:rsidR="00B20053" w:rsidRDefault="00664C33" w:rsidP="00AA5981">
      <w:pPr>
        <w:rPr>
          <w:rtl/>
        </w:rPr>
      </w:pPr>
      <w:bookmarkStart w:id="202" w:name="_ETM_Q1_1589077"/>
      <w:bookmarkEnd w:id="202"/>
      <w:r>
        <w:rPr>
          <w:rFonts w:hint="cs"/>
          <w:rtl/>
        </w:rPr>
        <w:t xml:space="preserve">נותנים לך כבוד. </w:t>
      </w:r>
      <w:r w:rsidR="00B20053">
        <w:rPr>
          <w:rFonts w:hint="cs"/>
          <w:rtl/>
        </w:rPr>
        <w:t>פעם אחת שנותנים לך כבוד</w:t>
      </w:r>
      <w:bookmarkStart w:id="203" w:name="_ETM_Q1_1592143"/>
      <w:bookmarkEnd w:id="203"/>
      <w:r>
        <w:rPr>
          <w:rFonts w:hint="cs"/>
          <w:rtl/>
        </w:rPr>
        <w:t xml:space="preserve"> אתה כבר </w:t>
      </w:r>
      <w:r w:rsidR="00AA5981">
        <w:rPr>
          <w:rtl/>
        </w:rPr>
        <w:t>–</w:t>
      </w:r>
      <w:r w:rsidR="00AA5981">
        <w:rPr>
          <w:rFonts w:hint="cs"/>
          <w:rtl/>
        </w:rPr>
        <w:t xml:space="preserve"> טוב, נו.</w:t>
      </w:r>
      <w:r w:rsidR="00B20053">
        <w:rPr>
          <w:rFonts w:hint="cs"/>
          <w:rtl/>
        </w:rPr>
        <w:t xml:space="preserve"> </w:t>
      </w:r>
    </w:p>
    <w:p w:rsidR="00B20053" w:rsidRDefault="00B20053" w:rsidP="00B20053">
      <w:pPr>
        <w:rPr>
          <w:rtl/>
        </w:rPr>
      </w:pPr>
    </w:p>
    <w:sdt>
      <w:sdtPr>
        <w:rPr>
          <w:rFonts w:hint="cs"/>
          <w:rtl/>
        </w:rPr>
        <w:alias w:val="דובר"/>
        <w:tag w:val="&lt;ID&gt;5478&lt;/ID&gt;&lt;Name&gt;אלי בן-דהן - סגן שר&lt;/Name&gt;&lt;Data&gt;סגן שר הביטחון אלי בן-דהן&lt;/Data&gt;&lt;Shortcut&gt;אלבנ&lt;/Shortcut&gt;"/>
        <w:id w:val="1879427770"/>
        <w:placeholder>
          <w:docPart w:val="DefaultPlaceholder_-1854013440"/>
        </w:placeholder>
      </w:sdtPr>
      <w:sdtEndPr/>
      <w:sdtContent>
        <w:p w:rsidR="00B20053" w:rsidRDefault="00B20053" w:rsidP="00B20053">
          <w:pPr>
            <w:pStyle w:val="a4"/>
            <w:keepNext/>
            <w:rPr>
              <w:rtl/>
            </w:rPr>
          </w:pPr>
          <w:r>
            <w:rPr>
              <w:rtl/>
            </w:rPr>
            <w:t>סגן שר הביטחון אלי בן-דהן:</w:t>
          </w:r>
        </w:p>
      </w:sdtContent>
    </w:sdt>
    <w:p w:rsidR="00B20053" w:rsidRDefault="00B20053" w:rsidP="00B20053">
      <w:pPr>
        <w:pStyle w:val="KeepWithNext"/>
        <w:rPr>
          <w:rtl/>
        </w:rPr>
      </w:pPr>
    </w:p>
    <w:p w:rsidR="00AA5981" w:rsidRDefault="00664C33" w:rsidP="00511FBC">
      <w:pPr>
        <w:rPr>
          <w:rtl/>
        </w:rPr>
      </w:pPr>
      <w:r>
        <w:rPr>
          <w:rFonts w:hint="cs"/>
          <w:rtl/>
        </w:rPr>
        <w:t xml:space="preserve">אני לא </w:t>
      </w:r>
      <w:r w:rsidRPr="00115EC2">
        <w:rPr>
          <w:rFonts w:hint="cs"/>
          <w:rtl/>
        </w:rPr>
        <w:t>בא להזכיר</w:t>
      </w:r>
      <w:r>
        <w:rPr>
          <w:rFonts w:hint="cs"/>
          <w:rtl/>
        </w:rPr>
        <w:t xml:space="preserve"> את </w:t>
      </w:r>
      <w:bookmarkStart w:id="204" w:name="_ETM_Q1_1593599"/>
      <w:bookmarkEnd w:id="204"/>
      <w:r>
        <w:rPr>
          <w:rFonts w:hint="cs"/>
          <w:rtl/>
        </w:rPr>
        <w:t xml:space="preserve">זה, אל תדאג. </w:t>
      </w:r>
      <w:r w:rsidR="00AA5981">
        <w:rPr>
          <w:rFonts w:hint="cs"/>
          <w:rtl/>
        </w:rPr>
        <w:t>ע</w:t>
      </w:r>
      <w:r>
        <w:rPr>
          <w:rFonts w:hint="cs"/>
          <w:rtl/>
        </w:rPr>
        <w:t>ם עורך-דין זמרת אני בקשר</w:t>
      </w:r>
      <w:r w:rsidR="00511FBC">
        <w:rPr>
          <w:rFonts w:hint="cs"/>
          <w:rtl/>
        </w:rPr>
        <w:t xml:space="preserve"> קבוע</w:t>
      </w:r>
      <w:r>
        <w:rPr>
          <w:rFonts w:hint="cs"/>
          <w:rtl/>
        </w:rPr>
        <w:t xml:space="preserve">, </w:t>
      </w:r>
      <w:bookmarkStart w:id="205" w:name="_ETM_Q1_1597260"/>
      <w:bookmarkEnd w:id="205"/>
      <w:r>
        <w:rPr>
          <w:rFonts w:hint="cs"/>
          <w:rtl/>
        </w:rPr>
        <w:t>תאמין לי</w:t>
      </w:r>
      <w:r w:rsidR="00AA598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A5981">
        <w:rPr>
          <w:rFonts w:hint="cs"/>
          <w:rtl/>
        </w:rPr>
        <w:t xml:space="preserve">אבל אני כן רוצה </w:t>
      </w:r>
      <w:bookmarkStart w:id="206" w:name="_ETM_Q1_1602085"/>
      <w:bookmarkEnd w:id="206"/>
      <w:r w:rsidR="00AA5981">
        <w:rPr>
          <w:rFonts w:hint="cs"/>
          <w:rtl/>
        </w:rPr>
        <w:t>לומר, למה אני אומר את זה? כי זה ד</w:t>
      </w:r>
      <w:bookmarkStart w:id="207" w:name="_ETM_Q1_1603256"/>
      <w:bookmarkEnd w:id="207"/>
      <w:r w:rsidR="00AA5981">
        <w:rPr>
          <w:rFonts w:hint="cs"/>
          <w:rtl/>
        </w:rPr>
        <w:t xml:space="preserve">בר </w:t>
      </w:r>
      <w:r w:rsidR="00511FBC">
        <w:rPr>
          <w:rFonts w:hint="cs"/>
          <w:rtl/>
        </w:rPr>
        <w:t>שקורה</w:t>
      </w:r>
      <w:r w:rsidR="00AA5981">
        <w:rPr>
          <w:rFonts w:hint="cs"/>
          <w:rtl/>
        </w:rPr>
        <w:t xml:space="preserve"> הרבה, </w:t>
      </w:r>
      <w:r w:rsidR="00B20053">
        <w:rPr>
          <w:rFonts w:hint="cs"/>
          <w:rtl/>
        </w:rPr>
        <w:t xml:space="preserve">היועצים </w:t>
      </w:r>
      <w:r w:rsidR="0034128E">
        <w:rPr>
          <w:rFonts w:hint="cs"/>
          <w:rtl/>
        </w:rPr>
        <w:t>המשפטיים</w:t>
      </w:r>
      <w:r w:rsidR="00B20053">
        <w:rPr>
          <w:rFonts w:hint="cs"/>
          <w:rtl/>
        </w:rPr>
        <w:t xml:space="preserve"> של </w:t>
      </w:r>
      <w:r w:rsidR="00AA5981">
        <w:rPr>
          <w:rFonts w:hint="cs"/>
          <w:rtl/>
        </w:rPr>
        <w:t xml:space="preserve">משרדי הממשלה, כשהם מכינים </w:t>
      </w:r>
      <w:bookmarkStart w:id="208" w:name="_ETM_Q1_1607516"/>
      <w:bookmarkEnd w:id="208"/>
      <w:r w:rsidR="00AA5981">
        <w:rPr>
          <w:rFonts w:hint="cs"/>
          <w:rtl/>
        </w:rPr>
        <w:t xml:space="preserve">חקיקה הם חייבים, על-פי הנחיה של שרת המשפטים, חייבים להתייחס ליהודה </w:t>
      </w:r>
      <w:bookmarkStart w:id="209" w:name="_ETM_Q1_1615908"/>
      <w:bookmarkEnd w:id="209"/>
      <w:r w:rsidR="00AA5981">
        <w:rPr>
          <w:rFonts w:hint="cs"/>
          <w:rtl/>
        </w:rPr>
        <w:t>ושומרון. כדי שיתייחסו ליהודה ושומרון זה אומר שצריכים לשבת, וב</w:t>
      </w:r>
      <w:r w:rsidR="00B20053">
        <w:rPr>
          <w:rFonts w:hint="cs"/>
          <w:rtl/>
        </w:rPr>
        <w:t>חקיקה הזאת</w:t>
      </w:r>
      <w:r w:rsidR="00AA5981">
        <w:rPr>
          <w:rFonts w:hint="cs"/>
          <w:rtl/>
        </w:rPr>
        <w:t xml:space="preserve"> הם</w:t>
      </w:r>
      <w:r w:rsidR="00B20053">
        <w:rPr>
          <w:rFonts w:hint="cs"/>
          <w:rtl/>
        </w:rPr>
        <w:t xml:space="preserve"> </w:t>
      </w:r>
      <w:r w:rsidR="00AA5981">
        <w:rPr>
          <w:rFonts w:hint="cs"/>
          <w:rtl/>
        </w:rPr>
        <w:t xml:space="preserve">צריכים </w:t>
      </w:r>
      <w:bookmarkStart w:id="210" w:name="_ETM_Q1_1620220"/>
      <w:bookmarkEnd w:id="210"/>
      <w:r w:rsidR="00AA5981">
        <w:rPr>
          <w:rFonts w:hint="cs"/>
          <w:rtl/>
        </w:rPr>
        <w:t xml:space="preserve">לראות </w:t>
      </w:r>
      <w:r w:rsidR="00B20053">
        <w:rPr>
          <w:rFonts w:hint="cs"/>
          <w:rtl/>
        </w:rPr>
        <w:t>מה התיקו</w:t>
      </w:r>
      <w:r w:rsidR="00511FBC">
        <w:rPr>
          <w:rFonts w:hint="cs"/>
          <w:rtl/>
        </w:rPr>
        <w:t xml:space="preserve">נים הנדרשים כדי שהחקיקה </w:t>
      </w:r>
      <w:r w:rsidR="00511FBC">
        <w:rPr>
          <w:rFonts w:hint="eastAsia"/>
        </w:rPr>
        <w:t>–</w:t>
      </w:r>
      <w:r w:rsidR="00AA5981">
        <w:rPr>
          <w:rFonts w:hint="cs"/>
          <w:rtl/>
        </w:rPr>
        <w:t xml:space="preserve"> אם תוכל והדבר כמובן הט</w:t>
      </w:r>
      <w:r w:rsidR="00B20053">
        <w:rPr>
          <w:rFonts w:hint="cs"/>
          <w:rtl/>
        </w:rPr>
        <w:t xml:space="preserve">וב ביותר </w:t>
      </w:r>
      <w:r w:rsidR="00AA5981">
        <w:rPr>
          <w:rFonts w:hint="cs"/>
          <w:rtl/>
        </w:rPr>
        <w:t>הוא שתחול ב</w:t>
      </w:r>
      <w:r w:rsidR="00B20053">
        <w:rPr>
          <w:rFonts w:hint="cs"/>
          <w:rtl/>
        </w:rPr>
        <w:t xml:space="preserve">חקיקה </w:t>
      </w:r>
      <w:r w:rsidR="0034128E">
        <w:rPr>
          <w:rFonts w:hint="cs"/>
          <w:rtl/>
        </w:rPr>
        <w:t>ראשית</w:t>
      </w:r>
      <w:r w:rsidR="00AA5981">
        <w:rPr>
          <w:rFonts w:hint="cs"/>
          <w:rtl/>
        </w:rPr>
        <w:t xml:space="preserve">. אני </w:t>
      </w:r>
      <w:bookmarkStart w:id="211" w:name="_ETM_Q1_1629870"/>
      <w:bookmarkEnd w:id="211"/>
      <w:r w:rsidR="00AA5981">
        <w:rPr>
          <w:rFonts w:hint="cs"/>
          <w:rtl/>
        </w:rPr>
        <w:t>כן בעד שהחקיקה הראשית תחול על</w:t>
      </w:r>
      <w:r w:rsidR="0034128E">
        <w:rPr>
          <w:rFonts w:hint="cs"/>
          <w:rtl/>
        </w:rPr>
        <w:t xml:space="preserve"> יהודה ושומרון</w:t>
      </w:r>
      <w:r w:rsidR="00AA5981">
        <w:rPr>
          <w:rFonts w:hint="cs"/>
          <w:rtl/>
        </w:rPr>
        <w:t>, זה</w:t>
      </w:r>
      <w:r w:rsidR="0034128E">
        <w:rPr>
          <w:rFonts w:hint="cs"/>
          <w:rtl/>
        </w:rPr>
        <w:t xml:space="preserve"> הדבר הט</w:t>
      </w:r>
      <w:r w:rsidR="00B20053">
        <w:rPr>
          <w:rFonts w:hint="cs"/>
          <w:rtl/>
        </w:rPr>
        <w:t>וב ביותר</w:t>
      </w:r>
      <w:r w:rsidR="00AA5981">
        <w:rPr>
          <w:rFonts w:hint="cs"/>
          <w:rtl/>
        </w:rPr>
        <w:t xml:space="preserve">. </w:t>
      </w:r>
      <w:bookmarkStart w:id="212" w:name="_ETM_Q1_1633785"/>
      <w:bookmarkEnd w:id="212"/>
      <w:r w:rsidR="00AA5981">
        <w:rPr>
          <w:rFonts w:hint="cs"/>
          <w:rtl/>
        </w:rPr>
        <w:t>לא ניתן,</w:t>
      </w:r>
      <w:r w:rsidR="00B20053">
        <w:rPr>
          <w:rFonts w:hint="cs"/>
          <w:rtl/>
        </w:rPr>
        <w:t xml:space="preserve"> שיכינו </w:t>
      </w:r>
      <w:r w:rsidR="0034128E">
        <w:rPr>
          <w:rFonts w:hint="cs"/>
          <w:rtl/>
        </w:rPr>
        <w:t>טיוטות</w:t>
      </w:r>
      <w:r w:rsidR="00B20053">
        <w:rPr>
          <w:rFonts w:hint="cs"/>
          <w:rtl/>
        </w:rPr>
        <w:t xml:space="preserve"> של צווים</w:t>
      </w:r>
      <w:r w:rsidR="00AA5981">
        <w:rPr>
          <w:rFonts w:hint="cs"/>
          <w:rtl/>
        </w:rPr>
        <w:t>.</w:t>
      </w:r>
    </w:p>
    <w:p w:rsidR="00AA5981" w:rsidRDefault="00AA5981" w:rsidP="00AA5981">
      <w:pPr>
        <w:rPr>
          <w:rtl/>
        </w:rPr>
      </w:pPr>
      <w:bookmarkStart w:id="213" w:name="_ETM_Q1_1637681"/>
      <w:bookmarkEnd w:id="213"/>
    </w:p>
    <w:p w:rsidR="00FC7E11" w:rsidRDefault="00AA5981" w:rsidP="00AA5981">
      <w:pPr>
        <w:rPr>
          <w:rtl/>
        </w:rPr>
      </w:pPr>
      <w:bookmarkStart w:id="214" w:name="_ETM_Q1_1637908"/>
      <w:bookmarkEnd w:id="214"/>
      <w:r>
        <w:rPr>
          <w:rFonts w:hint="cs"/>
          <w:rtl/>
        </w:rPr>
        <w:t>אני יכול לומר לכם, אפילו בלי לשאול</w:t>
      </w:r>
      <w:bookmarkStart w:id="215" w:name="_ETM_Q1_1639591"/>
      <w:bookmarkEnd w:id="215"/>
      <w:r>
        <w:rPr>
          <w:rFonts w:hint="cs"/>
          <w:rtl/>
        </w:rPr>
        <w:t>, אני בטוח ש</w:t>
      </w:r>
      <w:r w:rsidR="00B20053">
        <w:rPr>
          <w:rFonts w:hint="cs"/>
          <w:rtl/>
        </w:rPr>
        <w:t xml:space="preserve">יועמ"ש </w:t>
      </w:r>
      <w:proofErr w:type="spellStart"/>
      <w:r w:rsidR="00B20053">
        <w:rPr>
          <w:rFonts w:hint="cs"/>
          <w:rtl/>
        </w:rPr>
        <w:t>איו"ש</w:t>
      </w:r>
      <w:proofErr w:type="spellEnd"/>
      <w:r w:rsidR="00B20053">
        <w:rPr>
          <w:rFonts w:hint="cs"/>
          <w:rtl/>
        </w:rPr>
        <w:t xml:space="preserve"> </w:t>
      </w:r>
      <w:r>
        <w:rPr>
          <w:rFonts w:hint="cs"/>
          <w:rtl/>
        </w:rPr>
        <w:t>יהיה מוכן לסייע ל</w:t>
      </w:r>
      <w:r w:rsidR="00B20053">
        <w:rPr>
          <w:rFonts w:hint="cs"/>
          <w:rtl/>
        </w:rPr>
        <w:t>כל יועץ משפטי ש</w:t>
      </w:r>
      <w:r>
        <w:rPr>
          <w:rFonts w:hint="cs"/>
          <w:rtl/>
        </w:rPr>
        <w:t>ל משרד ממשלתי</w:t>
      </w:r>
      <w:bookmarkStart w:id="216" w:name="_ETM_Q1_1642367"/>
      <w:bookmarkEnd w:id="216"/>
      <w:r>
        <w:rPr>
          <w:rFonts w:hint="cs"/>
          <w:rtl/>
        </w:rPr>
        <w:t xml:space="preserve"> ש</w:t>
      </w:r>
      <w:r w:rsidR="00B20053">
        <w:rPr>
          <w:rFonts w:hint="cs"/>
          <w:rtl/>
        </w:rPr>
        <w:t>רוצה להכין</w:t>
      </w:r>
      <w:r>
        <w:rPr>
          <w:rFonts w:hint="cs"/>
          <w:rtl/>
        </w:rPr>
        <w:t xml:space="preserve"> צו או רוצה להתייעץ על דרך חקיקה</w:t>
      </w:r>
      <w:r w:rsidR="00A425C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17" w:name="_ETM_Q1_1649445"/>
      <w:bookmarkEnd w:id="217"/>
      <w:r>
        <w:rPr>
          <w:rFonts w:hint="cs"/>
          <w:rtl/>
        </w:rPr>
        <w:t>הוא יעזור לו. ויש גם את אבינ</w:t>
      </w:r>
      <w:r w:rsidR="0034128E">
        <w:rPr>
          <w:rFonts w:hint="cs"/>
          <w:rtl/>
        </w:rPr>
        <w:t>עם</w:t>
      </w:r>
      <w:r>
        <w:rPr>
          <w:rFonts w:hint="cs"/>
          <w:rtl/>
        </w:rPr>
        <w:t>, שהוא באמת</w:t>
      </w:r>
      <w:r w:rsidR="0034128E">
        <w:rPr>
          <w:rFonts w:hint="cs"/>
          <w:rtl/>
        </w:rPr>
        <w:t xml:space="preserve"> מומחה</w:t>
      </w:r>
      <w:r>
        <w:rPr>
          <w:rFonts w:hint="cs"/>
          <w:rtl/>
        </w:rPr>
        <w:t xml:space="preserve">. </w:t>
      </w:r>
      <w:bookmarkStart w:id="218" w:name="_ETM_Q1_1653727"/>
      <w:bookmarkEnd w:id="218"/>
      <w:r>
        <w:rPr>
          <w:rFonts w:hint="cs"/>
          <w:rtl/>
        </w:rPr>
        <w:t>אבינעם עובד עם רז, אבינעם הוא באמת מומחה</w:t>
      </w:r>
      <w:r w:rsidR="0034128E">
        <w:rPr>
          <w:rFonts w:hint="cs"/>
          <w:rtl/>
        </w:rPr>
        <w:t xml:space="preserve"> לעניין</w:t>
      </w:r>
      <w:r w:rsidR="00FC7E11">
        <w:rPr>
          <w:rFonts w:hint="cs"/>
          <w:rtl/>
        </w:rPr>
        <w:t>,</w:t>
      </w:r>
      <w:r>
        <w:rPr>
          <w:rFonts w:hint="cs"/>
          <w:rtl/>
        </w:rPr>
        <w:t xml:space="preserve"> והוא</w:t>
      </w:r>
      <w:r w:rsidR="0034128E">
        <w:rPr>
          <w:rFonts w:hint="cs"/>
          <w:rtl/>
        </w:rPr>
        <w:t xml:space="preserve"> מסי</w:t>
      </w:r>
      <w:r w:rsidR="00BA60C8">
        <w:rPr>
          <w:rFonts w:hint="cs"/>
          <w:rtl/>
        </w:rPr>
        <w:t xml:space="preserve">יע מאוד לקידום החקיקה </w:t>
      </w:r>
      <w:r>
        <w:rPr>
          <w:rFonts w:hint="cs"/>
          <w:rtl/>
        </w:rPr>
        <w:t>ב</w:t>
      </w:r>
      <w:r w:rsidR="00BA60C8">
        <w:rPr>
          <w:rFonts w:hint="cs"/>
          <w:rtl/>
        </w:rPr>
        <w:t>יהודה ושומרון</w:t>
      </w:r>
      <w:r>
        <w:rPr>
          <w:rFonts w:hint="cs"/>
          <w:rtl/>
        </w:rPr>
        <w:t>.</w:t>
      </w:r>
      <w:r w:rsidR="00BA60C8">
        <w:rPr>
          <w:rFonts w:hint="cs"/>
          <w:rtl/>
        </w:rPr>
        <w:t xml:space="preserve"> </w:t>
      </w:r>
      <w:bookmarkStart w:id="219" w:name="_ETM_Q1_1660049"/>
      <w:bookmarkStart w:id="220" w:name="_ETM_Q1_1660260"/>
      <w:bookmarkEnd w:id="219"/>
      <w:bookmarkEnd w:id="220"/>
    </w:p>
    <w:p w:rsidR="00FC7E11" w:rsidRDefault="00FC7E11" w:rsidP="00AA5981">
      <w:pPr>
        <w:rPr>
          <w:rtl/>
        </w:rPr>
      </w:pPr>
    </w:p>
    <w:p w:rsidR="00AA5981" w:rsidRDefault="00AA5981" w:rsidP="00FC7E11">
      <w:pPr>
        <w:rPr>
          <w:rtl/>
        </w:rPr>
      </w:pPr>
      <w:r>
        <w:rPr>
          <w:rFonts w:hint="cs"/>
          <w:rtl/>
        </w:rPr>
        <w:t xml:space="preserve">אני </w:t>
      </w:r>
      <w:bookmarkStart w:id="221" w:name="_ETM_Q1_1660694"/>
      <w:bookmarkEnd w:id="221"/>
      <w:r>
        <w:rPr>
          <w:rFonts w:hint="cs"/>
          <w:rtl/>
        </w:rPr>
        <w:t>אומר את זה כקריאה שלך לכל היועצים המשפטיים של הממשלה</w:t>
      </w:r>
      <w:bookmarkStart w:id="222" w:name="_ETM_Q1_1663826"/>
      <w:bookmarkEnd w:id="222"/>
      <w:r>
        <w:rPr>
          <w:rFonts w:hint="cs"/>
          <w:rtl/>
        </w:rPr>
        <w:t xml:space="preserve">: </w:t>
      </w:r>
      <w:r w:rsidR="00BA60C8">
        <w:rPr>
          <w:rFonts w:hint="cs"/>
          <w:rtl/>
        </w:rPr>
        <w:t>קחו את המשימה הזאת</w:t>
      </w:r>
      <w:r>
        <w:rPr>
          <w:rFonts w:hint="cs"/>
          <w:rtl/>
        </w:rPr>
        <w:t>, זה</w:t>
      </w:r>
      <w:r w:rsidR="00BA60C8">
        <w:rPr>
          <w:rFonts w:hint="cs"/>
          <w:rtl/>
        </w:rPr>
        <w:t xml:space="preserve"> לא בשמים</w:t>
      </w:r>
      <w:r>
        <w:rPr>
          <w:rFonts w:hint="cs"/>
          <w:rtl/>
        </w:rPr>
        <w:t>, זה</w:t>
      </w:r>
      <w:r w:rsidR="00BA60C8">
        <w:rPr>
          <w:rFonts w:hint="cs"/>
          <w:rtl/>
        </w:rPr>
        <w:t xml:space="preserve"> ניתן</w:t>
      </w:r>
      <w:r>
        <w:rPr>
          <w:rFonts w:hint="cs"/>
          <w:rtl/>
        </w:rPr>
        <w:t xml:space="preserve">. ואז אפשר </w:t>
      </w:r>
      <w:bookmarkStart w:id="223" w:name="_ETM_Q1_1668221"/>
      <w:bookmarkEnd w:id="223"/>
      <w:r w:rsidR="00FC7E11">
        <w:rPr>
          <w:rFonts w:hint="cs"/>
          <w:rtl/>
        </w:rPr>
        <w:t>ש</w:t>
      </w:r>
      <w:r>
        <w:rPr>
          <w:rFonts w:hint="cs"/>
          <w:rtl/>
        </w:rPr>
        <w:t>החקיקה באמת תהיה סימולטנית, ו</w:t>
      </w:r>
      <w:r w:rsidR="00BA60C8">
        <w:rPr>
          <w:rFonts w:hint="cs"/>
          <w:rtl/>
        </w:rPr>
        <w:t>הכנסת תחי</w:t>
      </w:r>
      <w:r w:rsidR="0034128E">
        <w:rPr>
          <w:rFonts w:hint="cs"/>
          <w:rtl/>
        </w:rPr>
        <w:t xml:space="preserve">ל את החוקים ישירות </w:t>
      </w:r>
      <w:r>
        <w:rPr>
          <w:rFonts w:hint="cs"/>
          <w:rtl/>
        </w:rPr>
        <w:t xml:space="preserve">גם על יהודה ושומרון. </w:t>
      </w:r>
    </w:p>
    <w:p w:rsidR="00AA5981" w:rsidRDefault="00AA5981" w:rsidP="00AA5981">
      <w:pPr>
        <w:rPr>
          <w:rtl/>
        </w:rPr>
      </w:pPr>
      <w:bookmarkStart w:id="224" w:name="_ETM_Q1_1674345"/>
      <w:bookmarkStart w:id="225" w:name="_ETM_Q1_1674531"/>
      <w:bookmarkEnd w:id="224"/>
      <w:bookmarkEnd w:id="225"/>
    </w:p>
    <w:p w:rsidR="00BA60C8" w:rsidRDefault="00AA5981" w:rsidP="00FC7E11">
      <w:pPr>
        <w:rPr>
          <w:rtl/>
        </w:rPr>
      </w:pPr>
      <w:r>
        <w:rPr>
          <w:rFonts w:hint="cs"/>
          <w:rtl/>
        </w:rPr>
        <w:t xml:space="preserve">אבל, </w:t>
      </w:r>
      <w:bookmarkStart w:id="226" w:name="_ETM_Q1_1676515"/>
      <w:bookmarkEnd w:id="226"/>
      <w:r>
        <w:rPr>
          <w:rFonts w:hint="cs"/>
          <w:rtl/>
        </w:rPr>
        <w:t xml:space="preserve">כפי שאמרתי, </w:t>
      </w:r>
      <w:r w:rsidR="0034128E">
        <w:rPr>
          <w:rFonts w:hint="cs"/>
          <w:rtl/>
        </w:rPr>
        <w:t>לגופו של עני</w:t>
      </w:r>
      <w:r w:rsidR="00BA60C8">
        <w:rPr>
          <w:rFonts w:hint="cs"/>
          <w:rtl/>
        </w:rPr>
        <w:t>ין</w:t>
      </w:r>
      <w:r>
        <w:rPr>
          <w:rFonts w:hint="cs"/>
          <w:rtl/>
        </w:rPr>
        <w:t>,</w:t>
      </w:r>
      <w:r w:rsidR="00BA60C8">
        <w:rPr>
          <w:rFonts w:hint="cs"/>
          <w:rtl/>
        </w:rPr>
        <w:t xml:space="preserve"> אני</w:t>
      </w:r>
      <w:r w:rsidR="0034128E">
        <w:rPr>
          <w:rFonts w:hint="cs"/>
          <w:rtl/>
        </w:rPr>
        <w:t xml:space="preserve"> </w:t>
      </w:r>
      <w:r w:rsidR="00BA60C8">
        <w:rPr>
          <w:rFonts w:hint="cs"/>
          <w:rtl/>
        </w:rPr>
        <w:t>מניח שבעוד שבועיים</w:t>
      </w:r>
      <w:r w:rsidR="00853960">
        <w:rPr>
          <w:rFonts w:hint="cs"/>
          <w:rtl/>
        </w:rPr>
        <w:t xml:space="preserve">, בעזרת השם, נהיה מוכנים עם </w:t>
      </w:r>
      <w:bookmarkStart w:id="227" w:name="_ETM_Q1_1682845"/>
      <w:bookmarkEnd w:id="227"/>
      <w:r w:rsidR="00853960">
        <w:rPr>
          <w:rFonts w:hint="cs"/>
          <w:rtl/>
        </w:rPr>
        <w:t>כל הצווים.</w:t>
      </w:r>
      <w:r w:rsidR="00BA60C8">
        <w:rPr>
          <w:rFonts w:hint="cs"/>
          <w:rtl/>
        </w:rPr>
        <w:t xml:space="preserve"> </w:t>
      </w:r>
    </w:p>
    <w:p w:rsidR="00BA60C8" w:rsidRDefault="00BA60C8" w:rsidP="00BA60C8">
      <w:pPr>
        <w:pStyle w:val="KeepWithNext"/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74065049"/>
        <w:placeholder>
          <w:docPart w:val="DefaultPlaceholder_-1854013440"/>
        </w:placeholder>
      </w:sdtPr>
      <w:sdtEndPr/>
      <w:sdtContent>
        <w:p w:rsidR="00BA60C8" w:rsidRDefault="00BA60C8" w:rsidP="00BA60C8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BA60C8" w:rsidRDefault="00BA60C8" w:rsidP="00BA60C8">
      <w:pPr>
        <w:pStyle w:val="KeepWithNext"/>
        <w:rPr>
          <w:rtl/>
        </w:rPr>
      </w:pPr>
    </w:p>
    <w:p w:rsidR="00BA60C8" w:rsidRDefault="00853960" w:rsidP="00853960">
      <w:pPr>
        <w:rPr>
          <w:rtl/>
        </w:rPr>
      </w:pPr>
      <w:r>
        <w:rPr>
          <w:rFonts w:hint="cs"/>
          <w:rtl/>
        </w:rPr>
        <w:t xml:space="preserve">מאה אחוז. אז אני רוצה </w:t>
      </w:r>
      <w:r w:rsidR="00BA60C8">
        <w:rPr>
          <w:rFonts w:hint="cs"/>
          <w:rtl/>
        </w:rPr>
        <w:t xml:space="preserve">לגבי העניין הזה </w:t>
      </w:r>
      <w:r>
        <w:rPr>
          <w:rFonts w:hint="cs"/>
          <w:rtl/>
        </w:rPr>
        <w:t xml:space="preserve">להגיד </w:t>
      </w:r>
      <w:r w:rsidR="00BA60C8">
        <w:rPr>
          <w:rFonts w:hint="cs"/>
          <w:rtl/>
        </w:rPr>
        <w:t xml:space="preserve">את הסיכום </w:t>
      </w:r>
      <w:r>
        <w:rPr>
          <w:rFonts w:hint="cs"/>
          <w:rtl/>
        </w:rPr>
        <w:t>ש</w:t>
      </w:r>
      <w:r w:rsidR="00BA60C8">
        <w:rPr>
          <w:rFonts w:hint="cs"/>
          <w:rtl/>
        </w:rPr>
        <w:t xml:space="preserve">נראה לי </w:t>
      </w:r>
      <w:r>
        <w:rPr>
          <w:rFonts w:hint="cs"/>
          <w:rtl/>
        </w:rPr>
        <w:t xml:space="preserve">שגם לפי הדברים </w:t>
      </w:r>
      <w:bookmarkStart w:id="228" w:name="_ETM_Q1_1689102"/>
      <w:bookmarkEnd w:id="228"/>
      <w:r>
        <w:rPr>
          <w:rFonts w:hint="cs"/>
          <w:rtl/>
        </w:rPr>
        <w:t>של ה</w:t>
      </w:r>
      <w:r w:rsidR="00BA60C8">
        <w:rPr>
          <w:rFonts w:hint="cs"/>
          <w:rtl/>
        </w:rPr>
        <w:t xml:space="preserve">משנה ליועמ"ש </w:t>
      </w:r>
      <w:r>
        <w:rPr>
          <w:rFonts w:hint="cs"/>
          <w:rtl/>
        </w:rPr>
        <w:t xml:space="preserve">רז נזרי וסגן השר בן-דהן אמרתם. </w:t>
      </w:r>
      <w:bookmarkStart w:id="229" w:name="_ETM_Q1_1692488"/>
      <w:bookmarkEnd w:id="229"/>
      <w:r w:rsidR="00BA60C8">
        <w:rPr>
          <w:rFonts w:hint="cs"/>
          <w:rtl/>
        </w:rPr>
        <w:t>ראשית</w:t>
      </w:r>
      <w:r>
        <w:rPr>
          <w:rFonts w:hint="cs"/>
          <w:rtl/>
        </w:rPr>
        <w:t>,</w:t>
      </w:r>
      <w:r w:rsidR="00BA60C8">
        <w:rPr>
          <w:rFonts w:hint="cs"/>
          <w:rtl/>
        </w:rPr>
        <w:t xml:space="preserve"> אני באמת </w:t>
      </w:r>
      <w:r>
        <w:rPr>
          <w:rFonts w:hint="cs"/>
          <w:rtl/>
        </w:rPr>
        <w:t xml:space="preserve">מתייחס לתאריך של סוף החודש, זאת אומרת </w:t>
      </w:r>
      <w:r w:rsidR="00BA60C8">
        <w:rPr>
          <w:rFonts w:hint="cs"/>
          <w:rtl/>
        </w:rPr>
        <w:t xml:space="preserve">עד 1 ביוני החקיקה של החוק הזה </w:t>
      </w:r>
      <w:r>
        <w:rPr>
          <w:rFonts w:hint="cs"/>
          <w:rtl/>
        </w:rPr>
        <w:t xml:space="preserve">דרך צו </w:t>
      </w:r>
      <w:bookmarkStart w:id="230" w:name="_ETM_Q1_1701358"/>
      <w:bookmarkEnd w:id="230"/>
      <w:r>
        <w:rPr>
          <w:rFonts w:hint="cs"/>
          <w:rtl/>
        </w:rPr>
        <w:t>אלוף תושלם. זאת התחייב</w:t>
      </w:r>
      <w:r w:rsidR="00BA60C8">
        <w:rPr>
          <w:rFonts w:hint="cs"/>
          <w:rtl/>
        </w:rPr>
        <w:t xml:space="preserve">ות שנאמרת </w:t>
      </w:r>
      <w:r>
        <w:rPr>
          <w:rFonts w:hint="cs"/>
          <w:rtl/>
        </w:rPr>
        <w:t xml:space="preserve">פה לפרוטוקול </w:t>
      </w:r>
      <w:proofErr w:type="spellStart"/>
      <w:r>
        <w:rPr>
          <w:rFonts w:hint="cs"/>
          <w:rtl/>
        </w:rPr>
        <w:t>מצ</w:t>
      </w:r>
      <w:r w:rsidR="00556773">
        <w:rPr>
          <w:rFonts w:hint="cs"/>
          <w:rtl/>
        </w:rPr>
        <w:t>י</w:t>
      </w:r>
      <w:r>
        <w:rPr>
          <w:rFonts w:hint="cs"/>
          <w:rtl/>
        </w:rPr>
        <w:t>דכם</w:t>
      </w:r>
      <w:proofErr w:type="spellEnd"/>
      <w:r>
        <w:rPr>
          <w:rFonts w:hint="cs"/>
          <w:rtl/>
        </w:rPr>
        <w:t>.</w:t>
      </w:r>
    </w:p>
    <w:p w:rsidR="00996E23" w:rsidRDefault="00996E23" w:rsidP="00853960">
      <w:pPr>
        <w:rPr>
          <w:rtl/>
        </w:rPr>
      </w:pPr>
      <w:bookmarkStart w:id="231" w:name="_ETM_Q1_1705066"/>
      <w:bookmarkEnd w:id="231"/>
    </w:p>
    <w:sdt>
      <w:sdtPr>
        <w:rPr>
          <w:rFonts w:hint="cs"/>
          <w:rtl/>
        </w:rPr>
        <w:alias w:val="אורח"/>
        <w:tag w:val="&lt;ID&gt;370440&lt;/ID&gt;&lt;Name&gt;רז נזרי&lt;/Name&gt;&lt;Data&gt;רז נזרי&lt;/Data&gt;&lt;Shortcut&gt;רז&lt;/Shortcut&gt;&lt;Title&gt;משנה ליועץ המשפטי לממשלה, משרד היועץ המשפטי לממשלה&lt;/Title&gt;"/>
        <w:id w:val="-803535694"/>
        <w:placeholder>
          <w:docPart w:val="B89242DC48994EF5A6086B34019701A6"/>
        </w:placeholder>
      </w:sdtPr>
      <w:sdtEndPr/>
      <w:sdtContent>
        <w:p w:rsidR="00996E23" w:rsidRDefault="00996E23" w:rsidP="00996E23">
          <w:pPr>
            <w:pStyle w:val="af9"/>
            <w:keepNext/>
            <w:rPr>
              <w:rtl/>
            </w:rPr>
          </w:pPr>
          <w:r>
            <w:rPr>
              <w:rtl/>
            </w:rPr>
            <w:t>רז נזרי:</w:t>
          </w:r>
        </w:p>
      </w:sdtContent>
    </w:sdt>
    <w:p w:rsidR="00996E23" w:rsidRDefault="00996E23" w:rsidP="00996E23">
      <w:pPr>
        <w:pStyle w:val="KeepWithNext"/>
        <w:rPr>
          <w:rtl/>
        </w:rPr>
      </w:pPr>
    </w:p>
    <w:p w:rsidR="00996E23" w:rsidRDefault="00996E23" w:rsidP="00996E23">
      <w:pPr>
        <w:rPr>
          <w:rtl/>
        </w:rPr>
      </w:pPr>
      <w:r>
        <w:rPr>
          <w:rFonts w:hint="cs"/>
          <w:rtl/>
        </w:rPr>
        <w:t>בהחלט.</w:t>
      </w:r>
    </w:p>
    <w:p w:rsidR="00BA60C8" w:rsidRDefault="00BA60C8" w:rsidP="00996E23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954021617"/>
        <w:placeholder>
          <w:docPart w:val="DefaultPlaceholder_-1854013440"/>
        </w:placeholder>
      </w:sdtPr>
      <w:sdtEndPr/>
      <w:sdtContent>
        <w:p w:rsidR="00BA60C8" w:rsidRDefault="00BA60C8" w:rsidP="00BA60C8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BA60C8" w:rsidRDefault="00BA60C8" w:rsidP="00BA60C8">
      <w:pPr>
        <w:pStyle w:val="KeepWithNext"/>
        <w:rPr>
          <w:rtl/>
        </w:rPr>
      </w:pPr>
    </w:p>
    <w:p w:rsidR="00807AA4" w:rsidRDefault="00996E23" w:rsidP="007E7270">
      <w:pPr>
        <w:rPr>
          <w:rtl/>
        </w:rPr>
      </w:pPr>
      <w:r>
        <w:rPr>
          <w:rFonts w:hint="cs"/>
          <w:rtl/>
        </w:rPr>
        <w:t>אני ח</w:t>
      </w:r>
      <w:r w:rsidR="00080B06">
        <w:rPr>
          <w:rFonts w:hint="cs"/>
          <w:rtl/>
        </w:rPr>
        <w:t>ייב להודות ש</w:t>
      </w:r>
      <w:r>
        <w:rPr>
          <w:rFonts w:hint="cs"/>
          <w:rtl/>
        </w:rPr>
        <w:t xml:space="preserve">רציתי </w:t>
      </w:r>
      <w:bookmarkStart w:id="232" w:name="_ETM_Q1_1707964"/>
      <w:bookmarkEnd w:id="232"/>
      <w:r>
        <w:rPr>
          <w:rFonts w:hint="cs"/>
          <w:rtl/>
        </w:rPr>
        <w:t xml:space="preserve">להעביר את זה </w:t>
      </w:r>
      <w:r w:rsidR="00CD1B74">
        <w:rPr>
          <w:rFonts w:hint="cs"/>
          <w:rtl/>
        </w:rPr>
        <w:t>ב</w:t>
      </w:r>
      <w:r w:rsidR="00BA60C8">
        <w:rPr>
          <w:rFonts w:hint="cs"/>
          <w:rtl/>
        </w:rPr>
        <w:t>חקיקה ר</w:t>
      </w:r>
      <w:r w:rsidR="0034128E">
        <w:rPr>
          <w:rFonts w:hint="cs"/>
          <w:rtl/>
        </w:rPr>
        <w:t>אשית</w:t>
      </w:r>
      <w:r w:rsidR="00FC7E11">
        <w:rPr>
          <w:rFonts w:hint="cs"/>
          <w:rtl/>
        </w:rPr>
        <w:t>.</w:t>
      </w:r>
      <w:r w:rsidR="00BA0BD0">
        <w:rPr>
          <w:rFonts w:hint="cs"/>
          <w:rtl/>
        </w:rPr>
        <w:t xml:space="preserve"> בעיני זו</w:t>
      </w:r>
      <w:r w:rsidR="0034128E">
        <w:rPr>
          <w:rFonts w:hint="cs"/>
          <w:rtl/>
        </w:rPr>
        <w:t xml:space="preserve"> דרך המלך</w:t>
      </w:r>
      <w:r w:rsidR="00FC7E11">
        <w:rPr>
          <w:rFonts w:hint="cs"/>
          <w:rtl/>
        </w:rPr>
        <w:t>,</w:t>
      </w:r>
      <w:r w:rsidR="00BA0BD0">
        <w:rPr>
          <w:rFonts w:hint="cs"/>
          <w:rtl/>
        </w:rPr>
        <w:t xml:space="preserve"> וזה ה</w:t>
      </w:r>
      <w:r w:rsidR="0034128E">
        <w:rPr>
          <w:rFonts w:hint="cs"/>
          <w:rtl/>
        </w:rPr>
        <w:t xml:space="preserve">כיוון </w:t>
      </w:r>
      <w:r w:rsidR="00BA0BD0">
        <w:rPr>
          <w:rFonts w:hint="cs"/>
          <w:rtl/>
        </w:rPr>
        <w:t xml:space="preserve">שאני שואף </w:t>
      </w:r>
      <w:bookmarkStart w:id="233" w:name="_ETM_Q1_1709803"/>
      <w:bookmarkEnd w:id="233"/>
      <w:r w:rsidR="00BA0BD0">
        <w:rPr>
          <w:rFonts w:hint="cs"/>
          <w:rtl/>
        </w:rPr>
        <w:t xml:space="preserve">אליו ולשם אני </w:t>
      </w:r>
      <w:r w:rsidR="0034128E">
        <w:rPr>
          <w:rFonts w:hint="cs"/>
          <w:rtl/>
        </w:rPr>
        <w:t>מכו</w:t>
      </w:r>
      <w:r w:rsidR="00BA60C8">
        <w:rPr>
          <w:rFonts w:hint="cs"/>
          <w:rtl/>
        </w:rPr>
        <w:t>ון</w:t>
      </w:r>
      <w:r w:rsidR="00BA0BD0">
        <w:rPr>
          <w:rFonts w:hint="cs"/>
          <w:rtl/>
        </w:rPr>
        <w:t>, וכך אעשה</w:t>
      </w:r>
      <w:r w:rsidR="00BA60C8">
        <w:rPr>
          <w:rFonts w:hint="cs"/>
          <w:rtl/>
        </w:rPr>
        <w:t xml:space="preserve"> </w:t>
      </w:r>
      <w:r w:rsidR="00BA0BD0">
        <w:rPr>
          <w:rFonts w:hint="cs"/>
          <w:rtl/>
        </w:rPr>
        <w:t>ב</w:t>
      </w:r>
      <w:r w:rsidR="00BA60C8">
        <w:rPr>
          <w:rFonts w:hint="cs"/>
          <w:rtl/>
        </w:rPr>
        <w:t xml:space="preserve">כל חוק </w:t>
      </w:r>
      <w:r w:rsidR="00BA0BD0">
        <w:rPr>
          <w:rFonts w:hint="cs"/>
          <w:rtl/>
        </w:rPr>
        <w:t xml:space="preserve">שאני יכול. </w:t>
      </w:r>
      <w:r w:rsidR="00BA60C8">
        <w:rPr>
          <w:rFonts w:hint="cs"/>
          <w:rtl/>
        </w:rPr>
        <w:t>אבל אני גם קשוב למגבלות של השטח</w:t>
      </w:r>
      <w:r w:rsidR="00BA0BD0">
        <w:rPr>
          <w:rFonts w:hint="cs"/>
          <w:rtl/>
        </w:rPr>
        <w:t xml:space="preserve">, ואני גם </w:t>
      </w:r>
      <w:bookmarkStart w:id="234" w:name="_ETM_Q1_1720101"/>
      <w:bookmarkEnd w:id="234"/>
      <w:r w:rsidR="00BA0BD0">
        <w:rPr>
          <w:rFonts w:hint="cs"/>
          <w:rtl/>
        </w:rPr>
        <w:t>מבין את המשמעויות.</w:t>
      </w:r>
      <w:r w:rsidR="00BA60C8">
        <w:rPr>
          <w:rFonts w:hint="cs"/>
          <w:rtl/>
        </w:rPr>
        <w:t xml:space="preserve"> דבר </w:t>
      </w:r>
      <w:r w:rsidR="00BA0BD0">
        <w:rPr>
          <w:rFonts w:hint="cs"/>
          <w:rtl/>
        </w:rPr>
        <w:t>אח</w:t>
      </w:r>
      <w:r w:rsidR="007E7270">
        <w:rPr>
          <w:rFonts w:hint="cs"/>
          <w:rtl/>
        </w:rPr>
        <w:t>ד שאני לא אתפשר עליו</w:t>
      </w:r>
      <w:r w:rsidR="00FC7E11">
        <w:rPr>
          <w:rFonts w:hint="cs"/>
          <w:rtl/>
        </w:rPr>
        <w:t xml:space="preserve"> </w:t>
      </w:r>
      <w:r w:rsidR="00BA0BD0">
        <w:rPr>
          <w:rFonts w:hint="cs"/>
          <w:rtl/>
        </w:rPr>
        <w:t>זה לייצר את הפיגורים האלה</w:t>
      </w:r>
      <w:r w:rsidR="007E7270">
        <w:rPr>
          <w:rFonts w:hint="cs"/>
          <w:rtl/>
        </w:rPr>
        <w:t xml:space="preserve"> שגדלנו איתם והתרגלנו אליהם, זה לא </w:t>
      </w:r>
      <w:bookmarkStart w:id="235" w:name="_ETM_Q1_1725357"/>
      <w:bookmarkEnd w:id="235"/>
      <w:r w:rsidR="007E7270">
        <w:rPr>
          <w:rFonts w:hint="cs"/>
          <w:rtl/>
        </w:rPr>
        <w:t>יהיה.</w:t>
      </w:r>
      <w:r w:rsidR="00BA0BD0">
        <w:rPr>
          <w:rFonts w:hint="cs"/>
          <w:rtl/>
        </w:rPr>
        <w:t xml:space="preserve"> </w:t>
      </w:r>
    </w:p>
    <w:p w:rsidR="00807AA4" w:rsidRDefault="00807AA4" w:rsidP="007E7270">
      <w:pPr>
        <w:rPr>
          <w:rtl/>
        </w:rPr>
      </w:pPr>
      <w:bookmarkStart w:id="236" w:name="_ETM_Q1_1742509"/>
      <w:bookmarkEnd w:id="236"/>
    </w:p>
    <w:p w:rsidR="00907D4B" w:rsidRDefault="007E7270" w:rsidP="007E7270">
      <w:pPr>
        <w:rPr>
          <w:rtl/>
        </w:rPr>
      </w:pPr>
      <w:bookmarkStart w:id="237" w:name="_ETM_Q1_1742740"/>
      <w:bookmarkEnd w:id="237"/>
      <w:r>
        <w:rPr>
          <w:rFonts w:hint="cs"/>
          <w:rtl/>
        </w:rPr>
        <w:t xml:space="preserve">ולכן, פה נתתם פתרון באמת לכך שיש מהלך של </w:t>
      </w:r>
      <w:bookmarkStart w:id="238" w:name="_ETM_Q1_1732319"/>
      <w:bookmarkEnd w:id="238"/>
      <w:r w:rsidR="00FC7E11">
        <w:rPr>
          <w:rFonts w:hint="cs"/>
          <w:rtl/>
        </w:rPr>
        <w:t>חקיקה מאוד מהיר.</w:t>
      </w:r>
      <w:r>
        <w:rPr>
          <w:rFonts w:hint="cs"/>
          <w:rtl/>
        </w:rPr>
        <w:t xml:space="preserve"> ואני אגיד יותר מזה, אנחנו </w:t>
      </w:r>
      <w:r w:rsidR="00907D4B">
        <w:rPr>
          <w:rFonts w:hint="cs"/>
          <w:rtl/>
        </w:rPr>
        <w:t xml:space="preserve">פיצלנו </w:t>
      </w:r>
      <w:r>
        <w:rPr>
          <w:rtl/>
        </w:rPr>
        <w:t>–</w:t>
      </w:r>
      <w:r>
        <w:rPr>
          <w:rFonts w:hint="cs"/>
          <w:rtl/>
        </w:rPr>
        <w:t xml:space="preserve"> ואת </w:t>
      </w:r>
      <w:bookmarkStart w:id="239" w:name="_ETM_Q1_1735755"/>
      <w:bookmarkEnd w:id="239"/>
      <w:r>
        <w:rPr>
          <w:rFonts w:hint="cs"/>
          <w:rtl/>
        </w:rPr>
        <w:t xml:space="preserve">זה אני אומר למשרד הפנים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D6E2E">
        <w:rPr>
          <w:rFonts w:hint="cs"/>
          <w:rtl/>
        </w:rPr>
        <w:t>חלק</w:t>
      </w:r>
      <w:r>
        <w:rPr>
          <w:rFonts w:hint="cs"/>
          <w:rtl/>
        </w:rPr>
        <w:t xml:space="preserve"> </w:t>
      </w:r>
      <w:r w:rsidR="00907D4B">
        <w:rPr>
          <w:rFonts w:hint="cs"/>
          <w:rtl/>
        </w:rPr>
        <w:t>מ</w:t>
      </w:r>
      <w:r>
        <w:rPr>
          <w:rFonts w:hint="cs"/>
          <w:rtl/>
        </w:rPr>
        <w:t>ה</w:t>
      </w:r>
      <w:r w:rsidR="00907D4B">
        <w:rPr>
          <w:rFonts w:hint="cs"/>
          <w:rtl/>
        </w:rPr>
        <w:t xml:space="preserve">חוק שמחכה </w:t>
      </w:r>
      <w:r>
        <w:rPr>
          <w:rFonts w:hint="cs"/>
          <w:rtl/>
        </w:rPr>
        <w:t xml:space="preserve">פה </w:t>
      </w:r>
      <w:r w:rsidR="00907D4B">
        <w:rPr>
          <w:rFonts w:hint="cs"/>
          <w:rtl/>
        </w:rPr>
        <w:t>בוועדה</w:t>
      </w:r>
      <w:r>
        <w:rPr>
          <w:rFonts w:hint="cs"/>
          <w:rtl/>
        </w:rPr>
        <w:t>.</w:t>
      </w:r>
      <w:r w:rsidR="00907D4B">
        <w:rPr>
          <w:rFonts w:hint="cs"/>
          <w:rtl/>
        </w:rPr>
        <w:t xml:space="preserve"> אם עד</w:t>
      </w:r>
      <w:r>
        <w:rPr>
          <w:rFonts w:hint="cs"/>
          <w:rtl/>
        </w:rPr>
        <w:t xml:space="preserve"> 1 </w:t>
      </w:r>
      <w:bookmarkStart w:id="240" w:name="_ETM_Q1_1739722"/>
      <w:bookmarkEnd w:id="240"/>
      <w:r w:rsidR="0006012D">
        <w:rPr>
          <w:rFonts w:hint="cs"/>
          <w:rtl/>
        </w:rPr>
        <w:t>ב</w:t>
      </w:r>
      <w:r>
        <w:rPr>
          <w:rFonts w:hint="cs"/>
          <w:rtl/>
        </w:rPr>
        <w:t>יוני החוק לא יושלם במסגרת צו אלוף</w:t>
      </w:r>
      <w:r w:rsidR="00907D4B">
        <w:rPr>
          <w:rFonts w:hint="cs"/>
          <w:rtl/>
        </w:rPr>
        <w:t xml:space="preserve"> אני מביא את הפיצול </w:t>
      </w:r>
      <w:r>
        <w:rPr>
          <w:rFonts w:hint="cs"/>
          <w:rtl/>
        </w:rPr>
        <w:t>ומחיל</w:t>
      </w:r>
      <w:r w:rsidR="00907D4B">
        <w:rPr>
          <w:rFonts w:hint="cs"/>
          <w:rtl/>
        </w:rPr>
        <w:t xml:space="preserve"> את החקיקה הראשית </w:t>
      </w:r>
      <w:r>
        <w:rPr>
          <w:rFonts w:hint="cs"/>
          <w:rtl/>
        </w:rPr>
        <w:t>בחקיקה הזו</w:t>
      </w:r>
      <w:bookmarkStart w:id="241" w:name="_ETM_Q1_1738650"/>
      <w:bookmarkEnd w:id="241"/>
      <w:r w:rsidR="0006012D">
        <w:rPr>
          <w:rFonts w:hint="cs"/>
          <w:rtl/>
        </w:rPr>
        <w:t xml:space="preserve"> בצורה מלאה. </w:t>
      </w:r>
      <w:r w:rsidR="009240D5">
        <w:rPr>
          <w:rFonts w:hint="cs"/>
          <w:rtl/>
        </w:rPr>
        <w:t>אני מרגיש ש</w:t>
      </w:r>
      <w:r w:rsidR="00907D4B">
        <w:rPr>
          <w:rFonts w:hint="cs"/>
          <w:rtl/>
        </w:rPr>
        <w:t>לא ת</w:t>
      </w:r>
      <w:r w:rsidR="00080B06">
        <w:rPr>
          <w:rFonts w:hint="cs"/>
          <w:rtl/>
        </w:rPr>
        <w:t>ה</w:t>
      </w:r>
      <w:r w:rsidR="00907D4B">
        <w:rPr>
          <w:rFonts w:hint="cs"/>
          <w:rtl/>
        </w:rPr>
        <w:t xml:space="preserve">יה לי </w:t>
      </w:r>
      <w:r w:rsidR="009240D5">
        <w:rPr>
          <w:rFonts w:hint="cs"/>
          <w:rtl/>
        </w:rPr>
        <w:t xml:space="preserve">אז שום מגבלה מבצעית, נקרא לזה, כי </w:t>
      </w:r>
      <w:bookmarkStart w:id="242" w:name="_ETM_Q1_1755088"/>
      <w:bookmarkEnd w:id="242"/>
      <w:r w:rsidR="009240D5">
        <w:rPr>
          <w:rFonts w:hint="cs"/>
          <w:rtl/>
        </w:rPr>
        <w:t xml:space="preserve">בעצם </w:t>
      </w:r>
      <w:r w:rsidR="00907D4B">
        <w:rPr>
          <w:rFonts w:hint="cs"/>
          <w:rtl/>
        </w:rPr>
        <w:t>מי</w:t>
      </w:r>
      <w:r w:rsidR="00ED6E2E">
        <w:rPr>
          <w:rFonts w:hint="cs"/>
          <w:rtl/>
        </w:rPr>
        <w:t xml:space="preserve"> </w:t>
      </w:r>
      <w:r w:rsidR="00A66163">
        <w:rPr>
          <w:rFonts w:hint="cs"/>
          <w:rtl/>
        </w:rPr>
        <w:t>שלא עומד בהתחייבות שלו אלו גופים אחרים.</w:t>
      </w:r>
      <w:r w:rsidR="00907D4B">
        <w:rPr>
          <w:rFonts w:hint="cs"/>
          <w:rtl/>
        </w:rPr>
        <w:t xml:space="preserve"> </w:t>
      </w:r>
    </w:p>
    <w:p w:rsidR="00907D4B" w:rsidRDefault="00907D4B" w:rsidP="00BA60C8">
      <w:pPr>
        <w:rPr>
          <w:rtl/>
        </w:rPr>
      </w:pPr>
    </w:p>
    <w:sdt>
      <w:sdtPr>
        <w:rPr>
          <w:rFonts w:hint="cs"/>
          <w:rtl/>
        </w:rPr>
        <w:alias w:val="אורח"/>
        <w:tag w:val="&lt;ID&gt;370440&lt;/ID&gt;&lt;Name&gt;רז נזרי&lt;/Name&gt;&lt;Data&gt;רז נזרי&lt;/Data&gt;&lt;Shortcut&gt;רז&lt;/Shortcut&gt;&lt;Title&gt;משנה ליועץ המשפטי לממשלה, משרד היועץ המשפטי לממשלה&lt;/Title&gt;"/>
        <w:id w:val="26229800"/>
        <w:placeholder>
          <w:docPart w:val="DefaultPlaceholder_-1854013440"/>
        </w:placeholder>
      </w:sdtPr>
      <w:sdtEndPr/>
      <w:sdtContent>
        <w:p w:rsidR="00907D4B" w:rsidRPr="00A66163" w:rsidRDefault="00907D4B" w:rsidP="00907D4B">
          <w:pPr>
            <w:pStyle w:val="af9"/>
            <w:keepNext/>
            <w:rPr>
              <w:rtl/>
            </w:rPr>
          </w:pPr>
          <w:r w:rsidRPr="00A66163">
            <w:rPr>
              <w:rtl/>
            </w:rPr>
            <w:t>רז נזרי:</w:t>
          </w:r>
        </w:p>
      </w:sdtContent>
    </w:sdt>
    <w:p w:rsidR="00907D4B" w:rsidRPr="00A66163" w:rsidRDefault="00907D4B" w:rsidP="00907D4B">
      <w:pPr>
        <w:pStyle w:val="KeepWithNext"/>
        <w:rPr>
          <w:rtl/>
        </w:rPr>
      </w:pPr>
    </w:p>
    <w:p w:rsidR="00907D4B" w:rsidRPr="00A66163" w:rsidRDefault="00907D4B" w:rsidP="00907D4B">
      <w:pPr>
        <w:rPr>
          <w:rtl/>
        </w:rPr>
      </w:pPr>
      <w:r w:rsidRPr="00A66163">
        <w:rPr>
          <w:rFonts w:hint="cs"/>
          <w:rtl/>
        </w:rPr>
        <w:t>השוט מובן</w:t>
      </w:r>
      <w:r w:rsidR="00A66163">
        <w:rPr>
          <w:rFonts w:hint="cs"/>
          <w:rtl/>
        </w:rPr>
        <w:t>,</w:t>
      </w:r>
      <w:r w:rsidRPr="00A66163">
        <w:rPr>
          <w:rFonts w:hint="cs"/>
          <w:rtl/>
        </w:rPr>
        <w:t xml:space="preserve"> לא </w:t>
      </w:r>
      <w:r w:rsidR="00ED6E2E" w:rsidRPr="00A66163">
        <w:rPr>
          <w:rFonts w:hint="cs"/>
          <w:rtl/>
        </w:rPr>
        <w:t>נשתמש</w:t>
      </w:r>
      <w:r w:rsidRPr="00A66163">
        <w:rPr>
          <w:rFonts w:hint="cs"/>
          <w:rtl/>
        </w:rPr>
        <w:t xml:space="preserve"> בו</w:t>
      </w:r>
      <w:r w:rsidR="00A66163">
        <w:rPr>
          <w:rFonts w:hint="cs"/>
          <w:rtl/>
        </w:rPr>
        <w:t>.</w:t>
      </w:r>
      <w:r w:rsidRPr="00A66163">
        <w:rPr>
          <w:rFonts w:hint="cs"/>
          <w:rtl/>
        </w:rPr>
        <w:t xml:space="preserve"> החרב תישאר בנדן</w:t>
      </w:r>
      <w:r w:rsidR="00A66163">
        <w:rPr>
          <w:rFonts w:hint="cs"/>
          <w:rtl/>
        </w:rPr>
        <w:t>.</w:t>
      </w:r>
    </w:p>
    <w:p w:rsidR="00907D4B" w:rsidRDefault="00907D4B" w:rsidP="00907D4B">
      <w:pPr>
        <w:rPr>
          <w:rtl/>
        </w:rPr>
      </w:pPr>
    </w:p>
    <w:bookmarkStart w:id="243" w:name="_ETM_Q1_1763785" w:displacedByCustomXml="next"/>
    <w:bookmarkEnd w:id="243" w:displacedByCustomXml="next"/>
    <w:bookmarkStart w:id="244" w:name="_ETM_Q1_1763058" w:displacedByCustomXml="next"/>
    <w:bookmarkEnd w:id="244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803418523"/>
        <w:placeholder>
          <w:docPart w:val="DefaultPlaceholder_-1854013440"/>
        </w:placeholder>
      </w:sdtPr>
      <w:sdtEndPr/>
      <w:sdtContent>
        <w:p w:rsidR="00A66163" w:rsidRDefault="00A66163" w:rsidP="00A66163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A66163" w:rsidRDefault="00A66163" w:rsidP="00A66163">
      <w:pPr>
        <w:pStyle w:val="KeepWithNext"/>
        <w:rPr>
          <w:rtl/>
        </w:rPr>
      </w:pPr>
    </w:p>
    <w:p w:rsidR="00A66163" w:rsidRDefault="00A66163" w:rsidP="00A66163">
      <w:pPr>
        <w:rPr>
          <w:rtl/>
        </w:rPr>
      </w:pPr>
      <w:r>
        <w:rPr>
          <w:rFonts w:hint="cs"/>
          <w:rtl/>
        </w:rPr>
        <w:t>זו הכוונה.</w:t>
      </w:r>
      <w:r w:rsidR="00B37346">
        <w:rPr>
          <w:rFonts w:hint="cs"/>
          <w:rtl/>
        </w:rPr>
        <w:t xml:space="preserve"> אתה </w:t>
      </w:r>
      <w:bookmarkStart w:id="245" w:name="_ETM_Q1_1766301"/>
      <w:bookmarkEnd w:id="245"/>
      <w:r w:rsidR="00B37346">
        <w:rPr>
          <w:rFonts w:hint="cs"/>
          <w:rtl/>
        </w:rPr>
        <w:t xml:space="preserve">לא רוצה להפעיל אותו, אני אולי כן הייתי רוצה להפעיל </w:t>
      </w:r>
      <w:bookmarkStart w:id="246" w:name="_ETM_Q1_1764989"/>
      <w:bookmarkEnd w:id="246"/>
      <w:r w:rsidR="00B37346">
        <w:rPr>
          <w:rFonts w:hint="cs"/>
          <w:rtl/>
        </w:rPr>
        <w:t>אותו.</w:t>
      </w:r>
    </w:p>
    <w:p w:rsidR="00A66163" w:rsidRPr="00A66163" w:rsidRDefault="00A66163" w:rsidP="00A66163">
      <w:pPr>
        <w:rPr>
          <w:rtl/>
        </w:rPr>
      </w:pPr>
      <w:bookmarkStart w:id="247" w:name="_ETM_Q1_1762054"/>
      <w:bookmarkEnd w:id="247"/>
    </w:p>
    <w:sdt>
      <w:sdtPr>
        <w:rPr>
          <w:rFonts w:hint="cs"/>
          <w:rtl/>
        </w:rPr>
        <w:alias w:val="דובר"/>
        <w:tag w:val="&lt;ID&gt;5260&lt;/ID&gt;&lt;Name&gt;יואב בן צור - ש&quot;ס&lt;/Name&gt;&lt;Data&gt;יואב בן צור (ש&quot;ס)&lt;/Data&gt;&lt;Shortcut&gt;יובנ&lt;/Shortcut&gt;&lt;MemberID&gt;2549&lt;/MemberID&gt;"/>
        <w:id w:val="574562809"/>
        <w:placeholder>
          <w:docPart w:val="DefaultPlaceholder_-1854013440"/>
        </w:placeholder>
      </w:sdtPr>
      <w:sdtEndPr/>
      <w:sdtContent>
        <w:p w:rsidR="00907D4B" w:rsidRPr="00A66163" w:rsidRDefault="00907D4B" w:rsidP="00907D4B">
          <w:pPr>
            <w:pStyle w:val="a4"/>
            <w:keepNext/>
            <w:rPr>
              <w:rtl/>
            </w:rPr>
          </w:pPr>
          <w:r w:rsidRPr="00A66163">
            <w:rPr>
              <w:rtl/>
            </w:rPr>
            <w:t>יואב בן צור (ש"ס):</w:t>
          </w:r>
        </w:p>
      </w:sdtContent>
    </w:sdt>
    <w:p w:rsidR="00907D4B" w:rsidRPr="00A66163" w:rsidRDefault="00907D4B" w:rsidP="00907D4B">
      <w:pPr>
        <w:pStyle w:val="KeepWithNext"/>
        <w:rPr>
          <w:rtl/>
        </w:rPr>
      </w:pPr>
    </w:p>
    <w:p w:rsidR="00907D4B" w:rsidRDefault="00907D4B" w:rsidP="00907D4B">
      <w:pPr>
        <w:rPr>
          <w:rtl/>
        </w:rPr>
      </w:pPr>
      <w:r w:rsidRPr="00A66163">
        <w:rPr>
          <w:rFonts w:hint="cs"/>
          <w:rtl/>
        </w:rPr>
        <w:t>שמעת רז</w:t>
      </w:r>
      <w:r w:rsidR="00A66163">
        <w:rPr>
          <w:rFonts w:hint="cs"/>
          <w:rtl/>
        </w:rPr>
        <w:t>,</w:t>
      </w:r>
      <w:r w:rsidRPr="00A66163">
        <w:rPr>
          <w:rFonts w:hint="cs"/>
          <w:rtl/>
        </w:rPr>
        <w:t xml:space="preserve"> שרק סגן </w:t>
      </w:r>
      <w:r w:rsidR="00B37346">
        <w:rPr>
          <w:rFonts w:hint="cs"/>
          <w:rtl/>
        </w:rPr>
        <w:t>הש</w:t>
      </w:r>
      <w:r w:rsidRPr="00A66163">
        <w:rPr>
          <w:rFonts w:hint="cs"/>
          <w:rtl/>
        </w:rPr>
        <w:t>ר לא יעכב</w:t>
      </w:r>
      <w:r w:rsidR="00B37346">
        <w:rPr>
          <w:rFonts w:hint="cs"/>
          <w:rtl/>
        </w:rPr>
        <w:t xml:space="preserve"> את זה.</w:t>
      </w:r>
    </w:p>
    <w:p w:rsidR="00907D4B" w:rsidRDefault="00907D4B" w:rsidP="00907D4B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594441329"/>
        <w:placeholder>
          <w:docPart w:val="DefaultPlaceholder_-1854013440"/>
        </w:placeholder>
      </w:sdtPr>
      <w:sdtEndPr/>
      <w:sdtContent>
        <w:p w:rsidR="00907D4B" w:rsidRDefault="00907D4B" w:rsidP="00907D4B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07D4B" w:rsidRDefault="00907D4B" w:rsidP="00907D4B">
      <w:pPr>
        <w:pStyle w:val="KeepWithNext"/>
        <w:rPr>
          <w:rtl/>
        </w:rPr>
      </w:pPr>
    </w:p>
    <w:p w:rsidR="00907D4B" w:rsidRDefault="00B37346" w:rsidP="00907D4B">
      <w:pPr>
        <w:rPr>
          <w:rtl/>
        </w:rPr>
      </w:pPr>
      <w:r>
        <w:rPr>
          <w:rFonts w:hint="cs"/>
          <w:rtl/>
        </w:rPr>
        <w:t>אני רוצה ללכת לחקיקה ראשית, אבל אני מבין את</w:t>
      </w:r>
      <w:bookmarkStart w:id="248" w:name="_ETM_Q1_1772719"/>
      <w:bookmarkEnd w:id="248"/>
      <w:r>
        <w:rPr>
          <w:rFonts w:hint="cs"/>
          <w:rtl/>
        </w:rPr>
        <w:t xml:space="preserve"> המהלך. בכל מקרה לא נאפשר פער, </w:t>
      </w:r>
      <w:r w:rsidR="00907D4B">
        <w:rPr>
          <w:rFonts w:hint="cs"/>
          <w:rtl/>
        </w:rPr>
        <w:t xml:space="preserve">צריך שתהיה </w:t>
      </w:r>
      <w:r w:rsidR="00ED6E2E">
        <w:rPr>
          <w:rFonts w:hint="cs"/>
          <w:rtl/>
        </w:rPr>
        <w:t>חקיקה</w:t>
      </w:r>
      <w:r w:rsidR="00907D4B">
        <w:rPr>
          <w:rFonts w:hint="cs"/>
          <w:rtl/>
        </w:rPr>
        <w:t xml:space="preserve"> </w:t>
      </w:r>
      <w:r>
        <w:rPr>
          <w:rFonts w:hint="cs"/>
          <w:rtl/>
        </w:rPr>
        <w:t xml:space="preserve">סימולטנית </w:t>
      </w:r>
      <w:bookmarkStart w:id="249" w:name="_ETM_Q1_1776924"/>
      <w:bookmarkEnd w:id="249"/>
      <w:r>
        <w:rPr>
          <w:rFonts w:hint="cs"/>
          <w:rtl/>
        </w:rPr>
        <w:t xml:space="preserve">ביחד ככל שניתן, בוודאי כשאנחנו מדברים על נושא של </w:t>
      </w:r>
      <w:bookmarkStart w:id="250" w:name="_ETM_Q1_1775566"/>
      <w:bookmarkEnd w:id="250"/>
      <w:r>
        <w:rPr>
          <w:rFonts w:hint="cs"/>
          <w:rtl/>
        </w:rPr>
        <w:t>בחירות מקומיות.</w:t>
      </w:r>
    </w:p>
    <w:p w:rsidR="00907D4B" w:rsidRDefault="00907D4B" w:rsidP="00907D4B">
      <w:pPr>
        <w:rPr>
          <w:rtl/>
        </w:rPr>
      </w:pPr>
    </w:p>
    <w:sdt>
      <w:sdtPr>
        <w:rPr>
          <w:rFonts w:hint="cs"/>
          <w:rtl/>
        </w:rPr>
        <w:alias w:val="אורח"/>
        <w:tag w:val="&lt;ID&gt;370440&lt;/ID&gt;&lt;Name&gt;רז נזרי&lt;/Name&gt;&lt;Data&gt;רז נזרי&lt;/Data&gt;&lt;Shortcut&gt;רז&lt;/Shortcut&gt;&lt;Title&gt;משנה ליועץ המשפטי לממשלה, משרד היועץ המשפטי לממשלה&lt;/Title&gt;"/>
        <w:id w:val="-646433525"/>
        <w:placeholder>
          <w:docPart w:val="DefaultPlaceholder_-1854013440"/>
        </w:placeholder>
      </w:sdtPr>
      <w:sdtEndPr/>
      <w:sdtContent>
        <w:p w:rsidR="00907D4B" w:rsidRDefault="00907D4B" w:rsidP="00907D4B">
          <w:pPr>
            <w:pStyle w:val="af9"/>
            <w:keepNext/>
            <w:rPr>
              <w:rtl/>
            </w:rPr>
          </w:pPr>
          <w:r>
            <w:rPr>
              <w:rtl/>
            </w:rPr>
            <w:t>רז נזרי:</w:t>
          </w:r>
        </w:p>
      </w:sdtContent>
    </w:sdt>
    <w:p w:rsidR="00907D4B" w:rsidRDefault="00907D4B" w:rsidP="00907D4B">
      <w:pPr>
        <w:pStyle w:val="KeepWithNext"/>
        <w:rPr>
          <w:rtl/>
        </w:rPr>
      </w:pPr>
    </w:p>
    <w:p w:rsidR="00B37346" w:rsidRDefault="00907D4B" w:rsidP="00907D4B">
      <w:pPr>
        <w:rPr>
          <w:rtl/>
        </w:rPr>
      </w:pPr>
      <w:r>
        <w:rPr>
          <w:rFonts w:hint="cs"/>
          <w:rtl/>
        </w:rPr>
        <w:t xml:space="preserve">זה </w:t>
      </w:r>
      <w:r w:rsidR="00B37346">
        <w:rPr>
          <w:rFonts w:hint="cs"/>
          <w:rtl/>
        </w:rPr>
        <w:t xml:space="preserve">אגב </w:t>
      </w:r>
      <w:r>
        <w:rPr>
          <w:rFonts w:hint="cs"/>
          <w:rtl/>
        </w:rPr>
        <w:t xml:space="preserve">הרעיון של </w:t>
      </w:r>
      <w:r w:rsidR="00B37346">
        <w:rPr>
          <w:rFonts w:hint="cs"/>
          <w:rtl/>
        </w:rPr>
        <w:t>החקיקה הממשלתית, של ה</w:t>
      </w:r>
      <w:r>
        <w:rPr>
          <w:rFonts w:hint="cs"/>
          <w:rtl/>
        </w:rPr>
        <w:t xml:space="preserve">הנחיה </w:t>
      </w:r>
      <w:r w:rsidR="00B37346">
        <w:rPr>
          <w:rFonts w:hint="cs"/>
          <w:rtl/>
        </w:rPr>
        <w:t>ה</w:t>
      </w:r>
      <w:r>
        <w:rPr>
          <w:rFonts w:hint="cs"/>
          <w:rtl/>
        </w:rPr>
        <w:t>ממשלתית</w:t>
      </w:r>
      <w:r w:rsidR="00B37346">
        <w:rPr>
          <w:rFonts w:hint="cs"/>
          <w:rtl/>
        </w:rPr>
        <w:t xml:space="preserve">. </w:t>
      </w:r>
    </w:p>
    <w:p w:rsidR="00B37346" w:rsidRDefault="00B37346" w:rsidP="00907D4B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71253529"/>
        <w:placeholder>
          <w:docPart w:val="DefaultPlaceholder_-1854013440"/>
        </w:placeholder>
      </w:sdtPr>
      <w:sdtEndPr/>
      <w:sdtContent>
        <w:p w:rsidR="00B37346" w:rsidRDefault="00B37346" w:rsidP="00B37346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B37346" w:rsidRDefault="00B37346" w:rsidP="00B37346">
      <w:pPr>
        <w:pStyle w:val="KeepWithNext"/>
        <w:rPr>
          <w:rtl/>
        </w:rPr>
      </w:pPr>
    </w:p>
    <w:p w:rsidR="00B37346" w:rsidRDefault="00B37346" w:rsidP="00B37346">
      <w:pPr>
        <w:rPr>
          <w:rtl/>
        </w:rPr>
      </w:pPr>
      <w:r>
        <w:rPr>
          <w:rFonts w:hint="cs"/>
          <w:rtl/>
        </w:rPr>
        <w:t>נכון.</w:t>
      </w:r>
    </w:p>
    <w:p w:rsidR="00B37346" w:rsidRDefault="00B37346" w:rsidP="00B37346">
      <w:pPr>
        <w:rPr>
          <w:rtl/>
        </w:rPr>
      </w:pPr>
    </w:p>
    <w:sdt>
      <w:sdtPr>
        <w:rPr>
          <w:rFonts w:hint="cs"/>
          <w:rtl/>
        </w:rPr>
        <w:alias w:val="אורח"/>
        <w:tag w:val="&lt;ID&gt;370440&lt;/ID&gt;&lt;Name&gt;רז נזרי&lt;/Name&gt;&lt;Data&gt;רז נזרי&lt;/Data&gt;&lt;Shortcut&gt;רז&lt;/Shortcut&gt;&lt;Title&gt;משנה ליועץ המשפטי לממשלה, משרד היועץ המשפטי לממשלה&lt;/Title&gt;"/>
        <w:id w:val="-640650489"/>
        <w:placeholder>
          <w:docPart w:val="DefaultPlaceholder_-1854013440"/>
        </w:placeholder>
      </w:sdtPr>
      <w:sdtEndPr/>
      <w:sdtContent>
        <w:p w:rsidR="00B37346" w:rsidRDefault="00B37346" w:rsidP="00B37346">
          <w:pPr>
            <w:pStyle w:val="af9"/>
            <w:keepNext/>
            <w:rPr>
              <w:rtl/>
            </w:rPr>
          </w:pPr>
          <w:r>
            <w:rPr>
              <w:rtl/>
            </w:rPr>
            <w:t>רז נזרי:</w:t>
          </w:r>
        </w:p>
      </w:sdtContent>
    </w:sdt>
    <w:p w:rsidR="00B37346" w:rsidRDefault="00B37346" w:rsidP="00B37346">
      <w:pPr>
        <w:rPr>
          <w:rtl/>
        </w:rPr>
      </w:pPr>
    </w:p>
    <w:p w:rsidR="00A11E3B" w:rsidRDefault="00B37346" w:rsidP="00DD7DE1">
      <w:pPr>
        <w:rPr>
          <w:rtl/>
        </w:rPr>
      </w:pPr>
      <w:r>
        <w:rPr>
          <w:rFonts w:hint="cs"/>
          <w:rtl/>
        </w:rPr>
        <w:t xml:space="preserve">כן חקיקה ראשית או </w:t>
      </w:r>
      <w:bookmarkStart w:id="251" w:name="_ETM_Q1_1783256"/>
      <w:bookmarkEnd w:id="251"/>
      <w:r w:rsidR="0039082C">
        <w:rPr>
          <w:rFonts w:hint="cs"/>
          <w:rtl/>
        </w:rPr>
        <w:t xml:space="preserve">לא זה עניין של כנסת, כמו </w:t>
      </w:r>
      <w:bookmarkStart w:id="252" w:name="_ETM_Q1_1783032"/>
      <w:bookmarkEnd w:id="252"/>
      <w:r w:rsidR="0039082C">
        <w:rPr>
          <w:rFonts w:hint="cs"/>
          <w:rtl/>
        </w:rPr>
        <w:t>שאמרתי, אבל ה</w:t>
      </w:r>
      <w:r w:rsidR="00907D4B">
        <w:rPr>
          <w:rFonts w:hint="cs"/>
          <w:rtl/>
        </w:rPr>
        <w:t>הנחיה שלנו</w:t>
      </w:r>
      <w:r w:rsidR="0039082C">
        <w:rPr>
          <w:rFonts w:hint="cs"/>
          <w:rtl/>
        </w:rPr>
        <w:t xml:space="preserve"> כממשלה מהשרים זה</w:t>
      </w:r>
      <w:r w:rsidR="00907D4B">
        <w:rPr>
          <w:rFonts w:hint="cs"/>
          <w:rtl/>
        </w:rPr>
        <w:t xml:space="preserve"> שלא יהיה פער</w:t>
      </w:r>
      <w:bookmarkStart w:id="253" w:name="_ETM_Q1_1789108"/>
      <w:bookmarkStart w:id="254" w:name="_ETM_Q1_1789540"/>
      <w:bookmarkEnd w:id="253"/>
      <w:bookmarkEnd w:id="254"/>
      <w:r w:rsidR="00F81ADD">
        <w:rPr>
          <w:rFonts w:hint="cs"/>
          <w:rtl/>
        </w:rPr>
        <w:t>,</w:t>
      </w:r>
      <w:r w:rsidR="00A11E3B" w:rsidRPr="00A11E3B">
        <w:rPr>
          <w:rFonts w:hint="cs"/>
          <w:rtl/>
        </w:rPr>
        <w:t xml:space="preserve"> </w:t>
      </w:r>
      <w:r w:rsidR="00A11E3B">
        <w:rPr>
          <w:rFonts w:hint="cs"/>
          <w:rtl/>
        </w:rPr>
        <w:t xml:space="preserve">זה </w:t>
      </w:r>
      <w:bookmarkStart w:id="255" w:name="_ETM_Q1_1790926"/>
      <w:bookmarkEnd w:id="255"/>
      <w:r w:rsidR="00A11E3B">
        <w:rPr>
          <w:rFonts w:hint="cs"/>
          <w:rtl/>
        </w:rPr>
        <w:t xml:space="preserve">לא אומר </w:t>
      </w:r>
      <w:r w:rsidR="00A11E3B" w:rsidRPr="002416DF">
        <w:rPr>
          <w:rFonts w:hint="cs"/>
          <w:rtl/>
        </w:rPr>
        <w:t>לצאת</w:t>
      </w:r>
      <w:r w:rsidR="00A11E3B">
        <w:rPr>
          <w:rFonts w:hint="cs"/>
          <w:rtl/>
        </w:rPr>
        <w:t xml:space="preserve"> מישראל. </w:t>
      </w:r>
    </w:p>
    <w:p w:rsidR="0039082C" w:rsidRDefault="0039082C" w:rsidP="00A11E3B">
      <w:pPr>
        <w:ind w:firstLine="0"/>
        <w:rPr>
          <w:rtl/>
        </w:rPr>
      </w:pPr>
      <w:bookmarkStart w:id="256" w:name="_ETM_Q1_1788013"/>
      <w:bookmarkEnd w:id="256"/>
    </w:p>
    <w:bookmarkStart w:id="257" w:name="_ETM_Q1_1788997" w:displacedByCustomXml="next"/>
    <w:bookmarkEnd w:id="257" w:displacedByCustomXml="next"/>
    <w:bookmarkStart w:id="258" w:name="_ETM_Q1_1788396" w:displacedByCustomXml="next"/>
    <w:bookmarkEnd w:id="258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756395065"/>
        <w:placeholder>
          <w:docPart w:val="DefaultPlaceholder_-1854013440"/>
        </w:placeholder>
      </w:sdtPr>
      <w:sdtEndPr/>
      <w:sdtContent>
        <w:p w:rsidR="0039082C" w:rsidRDefault="0039082C" w:rsidP="0039082C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39082C" w:rsidRDefault="0039082C" w:rsidP="0039082C">
      <w:pPr>
        <w:pStyle w:val="KeepWithNext"/>
        <w:rPr>
          <w:rtl/>
        </w:rPr>
      </w:pPr>
    </w:p>
    <w:p w:rsidR="0039082C" w:rsidRDefault="0039082C" w:rsidP="0039082C">
      <w:pPr>
        <w:rPr>
          <w:rtl/>
        </w:rPr>
      </w:pPr>
      <w:r>
        <w:rPr>
          <w:rFonts w:hint="cs"/>
          <w:rtl/>
        </w:rPr>
        <w:t>בדיוק.</w:t>
      </w:r>
    </w:p>
    <w:p w:rsidR="00907D4B" w:rsidRDefault="00907D4B" w:rsidP="000E1099">
      <w:pPr>
        <w:ind w:firstLine="0"/>
        <w:rPr>
          <w:rtl/>
        </w:rPr>
      </w:pPr>
      <w:bookmarkStart w:id="259" w:name="_ETM_Q1_1788622"/>
      <w:bookmarkStart w:id="260" w:name="_ETM_Q1_1789761"/>
      <w:bookmarkEnd w:id="259"/>
      <w:bookmarkEnd w:id="260"/>
    </w:p>
    <w:sdt>
      <w:sdtPr>
        <w:rPr>
          <w:rFonts w:hint="cs"/>
          <w:rtl/>
        </w:rPr>
        <w:alias w:val="דובר"/>
        <w:tag w:val="&lt;ID&gt;5478&lt;/ID&gt;&lt;Name&gt;אלי בן-דהן - סגן שר&lt;/Name&gt;&lt;Data&gt;סגן שר הביטחון אלי בן-דהן&lt;/Data&gt;&lt;Shortcut&gt;אלבנ&lt;/Shortcut&gt;"/>
        <w:id w:val="-965117616"/>
        <w:placeholder>
          <w:docPart w:val="DefaultPlaceholder_-1854013440"/>
        </w:placeholder>
      </w:sdtPr>
      <w:sdtEndPr/>
      <w:sdtContent>
        <w:p w:rsidR="00907D4B" w:rsidRDefault="00907D4B" w:rsidP="00907D4B">
          <w:pPr>
            <w:pStyle w:val="a4"/>
            <w:keepNext/>
            <w:rPr>
              <w:rtl/>
            </w:rPr>
          </w:pPr>
          <w:r>
            <w:rPr>
              <w:rtl/>
            </w:rPr>
            <w:t>סגן שר הביטחון אלי בן-דהן:</w:t>
          </w:r>
        </w:p>
      </w:sdtContent>
    </w:sdt>
    <w:p w:rsidR="00907D4B" w:rsidRDefault="00907D4B" w:rsidP="00907D4B">
      <w:pPr>
        <w:pStyle w:val="KeepWithNext"/>
        <w:rPr>
          <w:rtl/>
        </w:rPr>
      </w:pPr>
    </w:p>
    <w:p w:rsidR="00907D4B" w:rsidRDefault="00907D4B" w:rsidP="00907D4B">
      <w:pPr>
        <w:rPr>
          <w:rtl/>
        </w:rPr>
      </w:pPr>
      <w:r>
        <w:rPr>
          <w:rFonts w:hint="cs"/>
          <w:rtl/>
        </w:rPr>
        <w:t>נכון</w:t>
      </w:r>
      <w:r w:rsidR="00D72372">
        <w:rPr>
          <w:rFonts w:hint="cs"/>
          <w:rtl/>
        </w:rPr>
        <w:t>.</w:t>
      </w:r>
    </w:p>
    <w:p w:rsidR="008B22FE" w:rsidRDefault="008B22FE" w:rsidP="008B22FE">
      <w:pPr>
        <w:ind w:firstLine="0"/>
        <w:rPr>
          <w:rtl/>
        </w:rPr>
      </w:pPr>
      <w:bookmarkStart w:id="261" w:name="_ETM_Q1_1788929"/>
      <w:bookmarkStart w:id="262" w:name="_ETM_Q1_1790327"/>
      <w:bookmarkStart w:id="263" w:name="_ETM_Q1_1792011"/>
      <w:bookmarkEnd w:id="261"/>
      <w:bookmarkEnd w:id="262"/>
      <w:bookmarkEnd w:id="263"/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608973962"/>
        <w:placeholder>
          <w:docPart w:val="DefaultPlaceholder_-1854013440"/>
        </w:placeholder>
      </w:sdtPr>
      <w:sdtEndPr/>
      <w:sdtContent>
        <w:p w:rsidR="00907D4B" w:rsidRDefault="00907D4B" w:rsidP="00907D4B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07D4B" w:rsidRDefault="00907D4B" w:rsidP="00907D4B">
      <w:pPr>
        <w:pStyle w:val="KeepWithNext"/>
        <w:rPr>
          <w:rtl/>
        </w:rPr>
      </w:pPr>
    </w:p>
    <w:p w:rsidR="00907D4B" w:rsidRDefault="00D72372" w:rsidP="001A66DF">
      <w:pPr>
        <w:rPr>
          <w:rtl/>
        </w:rPr>
      </w:pPr>
      <w:bookmarkStart w:id="264" w:name="_ETM_Q1_1788381"/>
      <w:bookmarkEnd w:id="264"/>
      <w:r>
        <w:rPr>
          <w:rFonts w:hint="cs"/>
          <w:rtl/>
        </w:rPr>
        <w:t>אז אני אומר שא</w:t>
      </w:r>
      <w:bookmarkStart w:id="265" w:name="_ETM_Q1_1793183"/>
      <w:bookmarkEnd w:id="265"/>
      <w:r>
        <w:rPr>
          <w:rFonts w:hint="cs"/>
          <w:rtl/>
        </w:rPr>
        <w:t xml:space="preserve">ני בהחלט מבין </w:t>
      </w:r>
      <w:r w:rsidR="00E03CD4">
        <w:rPr>
          <w:rFonts w:hint="cs"/>
          <w:rtl/>
        </w:rPr>
        <w:t xml:space="preserve">במקום הזה </w:t>
      </w:r>
      <w:r w:rsidR="00311FF8">
        <w:rPr>
          <w:rFonts w:hint="cs"/>
          <w:rtl/>
        </w:rPr>
        <w:t>את הסיבות.</w:t>
      </w:r>
      <w:r>
        <w:rPr>
          <w:rFonts w:hint="cs"/>
          <w:rtl/>
        </w:rPr>
        <w:t xml:space="preserve"> ולכן</w:t>
      </w:r>
      <w:r w:rsidR="00311FF8">
        <w:rPr>
          <w:rFonts w:hint="cs"/>
          <w:rtl/>
        </w:rPr>
        <w:t>,</w:t>
      </w:r>
      <w:r>
        <w:rPr>
          <w:rFonts w:hint="cs"/>
          <w:rtl/>
        </w:rPr>
        <w:t xml:space="preserve"> ברגע שקיבלתי </w:t>
      </w:r>
      <w:r w:rsidR="00ED6E2E">
        <w:rPr>
          <w:rFonts w:hint="cs"/>
          <w:rtl/>
        </w:rPr>
        <w:t>התחייבות</w:t>
      </w:r>
      <w:r w:rsidR="00907D4B">
        <w:rPr>
          <w:rFonts w:hint="cs"/>
          <w:rtl/>
        </w:rPr>
        <w:t xml:space="preserve"> </w:t>
      </w:r>
      <w:bookmarkStart w:id="266" w:name="_ETM_Q1_1799603"/>
      <w:bookmarkEnd w:id="266"/>
      <w:r w:rsidR="001A66DF">
        <w:rPr>
          <w:rFonts w:hint="cs"/>
          <w:rtl/>
        </w:rPr>
        <w:t>ו</w:t>
      </w:r>
      <w:r>
        <w:rPr>
          <w:rFonts w:hint="cs"/>
          <w:rtl/>
        </w:rPr>
        <w:t>ראיתי ש</w:t>
      </w:r>
      <w:r w:rsidR="001A66DF">
        <w:rPr>
          <w:rFonts w:hint="cs"/>
          <w:rtl/>
        </w:rPr>
        <w:t xml:space="preserve">המערכת התגייסה, </w:t>
      </w:r>
      <w:r>
        <w:rPr>
          <w:rFonts w:hint="cs"/>
          <w:rtl/>
        </w:rPr>
        <w:t xml:space="preserve">והבנתי שעומדים בלוחות הזמנים ויש </w:t>
      </w:r>
      <w:r w:rsidR="00907D4B">
        <w:rPr>
          <w:rFonts w:hint="cs"/>
          <w:rtl/>
        </w:rPr>
        <w:t>התחייבות קשיחה</w:t>
      </w:r>
      <w:r w:rsidR="001A66DF">
        <w:rPr>
          <w:rFonts w:hint="cs"/>
          <w:rtl/>
        </w:rPr>
        <w:t xml:space="preserve"> </w:t>
      </w:r>
      <w:r w:rsidR="001A66DF">
        <w:rPr>
          <w:rFonts w:hint="eastAsia"/>
        </w:rPr>
        <w:t>–</w:t>
      </w:r>
      <w:r w:rsidR="001A66D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היה לי </w:t>
      </w:r>
      <w:bookmarkStart w:id="267" w:name="_ETM_Q1_1804429"/>
      <w:bookmarkEnd w:id="267"/>
      <w:r w:rsidR="001A66DF">
        <w:rPr>
          <w:rFonts w:hint="cs"/>
          <w:rtl/>
        </w:rPr>
        <w:t xml:space="preserve">חשוב לשמוע אותה פה הבוקר </w:t>
      </w:r>
      <w:r w:rsidR="001A66DF">
        <w:rPr>
          <w:rFonts w:hint="eastAsia"/>
        </w:rPr>
        <w:t>–</w:t>
      </w:r>
      <w:r>
        <w:rPr>
          <w:rFonts w:hint="cs"/>
          <w:rtl/>
        </w:rPr>
        <w:t xml:space="preserve"> אז</w:t>
      </w:r>
      <w:r w:rsidR="00907D4B">
        <w:rPr>
          <w:rFonts w:hint="cs"/>
          <w:rtl/>
        </w:rPr>
        <w:t xml:space="preserve"> זה הסיכום</w:t>
      </w:r>
      <w:r w:rsidR="001A66DF">
        <w:rPr>
          <w:rFonts w:hint="cs"/>
          <w:rtl/>
        </w:rPr>
        <w:t xml:space="preserve">, </w:t>
      </w:r>
      <w:r w:rsidR="00907D4B">
        <w:rPr>
          <w:rFonts w:hint="cs"/>
          <w:rtl/>
        </w:rPr>
        <w:t>וכך אנחנו נתקדם</w:t>
      </w:r>
      <w:r>
        <w:rPr>
          <w:rFonts w:hint="cs"/>
          <w:rtl/>
        </w:rPr>
        <w:t xml:space="preserve"> בעניין הזה.</w:t>
      </w:r>
      <w:r w:rsidR="00907D4B">
        <w:rPr>
          <w:rFonts w:hint="cs"/>
          <w:rtl/>
        </w:rPr>
        <w:t xml:space="preserve"> תודה רבה. </w:t>
      </w:r>
    </w:p>
    <w:p w:rsidR="00907D4B" w:rsidRDefault="00907D4B" w:rsidP="00907D4B">
      <w:pPr>
        <w:rPr>
          <w:rtl/>
        </w:rPr>
      </w:pPr>
    </w:p>
    <w:p w:rsidR="00907D4B" w:rsidRDefault="00907D4B" w:rsidP="004F5798">
      <w:pPr>
        <w:rPr>
          <w:rtl/>
        </w:rPr>
      </w:pPr>
      <w:r>
        <w:rPr>
          <w:rFonts w:hint="cs"/>
          <w:rtl/>
        </w:rPr>
        <w:t>עכשיו, לענייננו</w:t>
      </w:r>
      <w:r w:rsidR="00311FF8">
        <w:rPr>
          <w:rFonts w:hint="cs"/>
          <w:rtl/>
        </w:rPr>
        <w:t>.</w:t>
      </w:r>
      <w:r>
        <w:rPr>
          <w:rFonts w:hint="cs"/>
          <w:rtl/>
        </w:rPr>
        <w:t xml:space="preserve"> מה נשאר </w:t>
      </w:r>
      <w:r w:rsidR="004F5798">
        <w:rPr>
          <w:rFonts w:hint="cs"/>
          <w:rtl/>
        </w:rPr>
        <w:t xml:space="preserve">לנו עוד לעשות? הקראנו את הכול, </w:t>
      </w:r>
      <w:bookmarkStart w:id="268" w:name="_ETM_Q1_1811307"/>
      <w:bookmarkEnd w:id="268"/>
      <w:r w:rsidR="004F5798">
        <w:rPr>
          <w:rFonts w:hint="cs"/>
          <w:rtl/>
        </w:rPr>
        <w:t>רק להצביע?</w:t>
      </w:r>
      <w:r>
        <w:rPr>
          <w:rFonts w:hint="cs"/>
          <w:rtl/>
        </w:rPr>
        <w:t xml:space="preserve"> </w:t>
      </w:r>
    </w:p>
    <w:p w:rsidR="00907D4B" w:rsidRDefault="00907D4B" w:rsidP="00907D4B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לעד קרן&lt;/Name&gt;&lt;Data&gt;גלעד קרן&lt;/Data&gt;&lt;Shortcut&gt;גלעד&lt;/Shortcut&gt;&lt;MemberID&gt;&lt;/MemberID&gt;"/>
        <w:id w:val="-1014072866"/>
        <w:placeholder>
          <w:docPart w:val="DefaultPlaceholder_-1854013440"/>
        </w:placeholder>
      </w:sdtPr>
      <w:sdtEndPr/>
      <w:sdtContent>
        <w:p w:rsidR="00907D4B" w:rsidRDefault="00907D4B" w:rsidP="00907D4B">
          <w:pPr>
            <w:pStyle w:val="a4"/>
            <w:keepNext/>
            <w:rPr>
              <w:rtl/>
            </w:rPr>
          </w:pPr>
          <w:r>
            <w:rPr>
              <w:rtl/>
            </w:rPr>
            <w:t>גלעד קרן:</w:t>
          </w:r>
        </w:p>
      </w:sdtContent>
    </w:sdt>
    <w:p w:rsidR="00907D4B" w:rsidRDefault="00907D4B" w:rsidP="00907D4B">
      <w:pPr>
        <w:pStyle w:val="KeepWithNext"/>
        <w:rPr>
          <w:rtl/>
        </w:rPr>
      </w:pPr>
    </w:p>
    <w:p w:rsidR="004F5798" w:rsidRDefault="004F5798" w:rsidP="00907D4B">
      <w:pPr>
        <w:rPr>
          <w:rtl/>
        </w:rPr>
      </w:pPr>
      <w:r>
        <w:rPr>
          <w:rFonts w:hint="cs"/>
          <w:rtl/>
        </w:rPr>
        <w:t xml:space="preserve">רק להצביע. </w:t>
      </w:r>
    </w:p>
    <w:p w:rsidR="004F5798" w:rsidRDefault="004F5798" w:rsidP="00907D4B">
      <w:pPr>
        <w:rPr>
          <w:rtl/>
        </w:rPr>
      </w:pPr>
    </w:p>
    <w:bookmarkStart w:id="269" w:name="_ETM_Q1_1813121" w:displacedByCustomXml="next"/>
    <w:bookmarkEnd w:id="269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212618053"/>
        <w:placeholder>
          <w:docPart w:val="DefaultPlaceholder_-1854013440"/>
        </w:placeholder>
      </w:sdtPr>
      <w:sdtEndPr/>
      <w:sdtContent>
        <w:p w:rsidR="004F5798" w:rsidRDefault="004F5798" w:rsidP="004F5798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4F5798" w:rsidRDefault="004F5798" w:rsidP="004F5798">
      <w:pPr>
        <w:pStyle w:val="KeepWithNext"/>
        <w:rPr>
          <w:rtl/>
        </w:rPr>
      </w:pPr>
    </w:p>
    <w:p w:rsidR="004F5798" w:rsidRDefault="004F5798" w:rsidP="004F5798">
      <w:pPr>
        <w:rPr>
          <w:rtl/>
        </w:rPr>
      </w:pPr>
      <w:r>
        <w:rPr>
          <w:rFonts w:hint="cs"/>
          <w:rtl/>
        </w:rPr>
        <w:t xml:space="preserve">השאלה אם נצביע עכשיו </w:t>
      </w:r>
      <w:bookmarkStart w:id="270" w:name="_ETM_Q1_1816505"/>
      <w:bookmarkEnd w:id="270"/>
      <w:r>
        <w:rPr>
          <w:rFonts w:hint="cs"/>
          <w:rtl/>
        </w:rPr>
        <w:t>או ב-12:00.</w:t>
      </w:r>
    </w:p>
    <w:p w:rsidR="004F5798" w:rsidRDefault="004F5798" w:rsidP="004F5798">
      <w:pPr>
        <w:rPr>
          <w:rtl/>
        </w:rPr>
      </w:pPr>
      <w:bookmarkStart w:id="271" w:name="_ETM_Q1_1815694"/>
      <w:bookmarkEnd w:id="271"/>
    </w:p>
    <w:bookmarkStart w:id="272" w:name="_ETM_Q1_1816100" w:displacedByCustomXml="next"/>
    <w:bookmarkEnd w:id="272" w:displacedByCustomXml="next"/>
    <w:bookmarkStart w:id="273" w:name="_ETM_Q1_1816001" w:displacedByCustomXml="next"/>
    <w:bookmarkEnd w:id="273" w:displacedByCustomXml="next"/>
    <w:sdt>
      <w:sdtPr>
        <w:rPr>
          <w:rFonts w:hint="cs"/>
          <w:rtl/>
        </w:rPr>
        <w:alias w:val="דובר"/>
        <w:tag w:val="&lt;ID&gt;5260&lt;/ID&gt;&lt;Name&gt;יואב בן צור - ש&quot;ס&lt;/Name&gt;&lt;Data&gt;יואב בן צור (ש&quot;ס)&lt;/Data&gt;&lt;Shortcut&gt;יובנ&lt;/Shortcut&gt;&lt;MemberID&gt;2549&lt;/MemberID&gt;"/>
        <w:id w:val="-276649095"/>
        <w:placeholder>
          <w:docPart w:val="DefaultPlaceholder_-1854013440"/>
        </w:placeholder>
      </w:sdtPr>
      <w:sdtEndPr/>
      <w:sdtContent>
        <w:p w:rsidR="004F5798" w:rsidRDefault="004F5798" w:rsidP="004F5798">
          <w:pPr>
            <w:pStyle w:val="a4"/>
            <w:keepNext/>
            <w:rPr>
              <w:rtl/>
            </w:rPr>
          </w:pPr>
          <w:r>
            <w:rPr>
              <w:rtl/>
            </w:rPr>
            <w:t>יואב בן צור (ש"ס):</w:t>
          </w:r>
        </w:p>
      </w:sdtContent>
    </w:sdt>
    <w:p w:rsidR="004F5798" w:rsidRDefault="004F5798" w:rsidP="004F5798">
      <w:pPr>
        <w:pStyle w:val="KeepWithNext"/>
        <w:rPr>
          <w:rtl/>
        </w:rPr>
      </w:pPr>
    </w:p>
    <w:p w:rsidR="004F5798" w:rsidRDefault="004F5798" w:rsidP="004F5798">
      <w:pPr>
        <w:rPr>
          <w:rtl/>
        </w:rPr>
      </w:pPr>
      <w:r>
        <w:rPr>
          <w:rFonts w:hint="cs"/>
          <w:rtl/>
        </w:rPr>
        <w:t>למה לא עכשיו?</w:t>
      </w:r>
    </w:p>
    <w:p w:rsidR="004F5798" w:rsidRDefault="004F5798" w:rsidP="004F5798">
      <w:pPr>
        <w:rPr>
          <w:rtl/>
        </w:rPr>
      </w:pPr>
      <w:bookmarkStart w:id="274" w:name="_ETM_Q1_1816809"/>
      <w:bookmarkEnd w:id="274"/>
    </w:p>
    <w:bookmarkStart w:id="275" w:name="_ETM_Q1_1817931" w:displacedByCustomXml="next"/>
    <w:bookmarkEnd w:id="275" w:displacedByCustomXml="next"/>
    <w:bookmarkStart w:id="276" w:name="_ETM_Q1_1817109" w:displacedByCustomXml="next"/>
    <w:bookmarkEnd w:id="276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393168128"/>
        <w:placeholder>
          <w:docPart w:val="DefaultPlaceholder_-1854013440"/>
        </w:placeholder>
      </w:sdtPr>
      <w:sdtEndPr/>
      <w:sdtContent>
        <w:p w:rsidR="004F5798" w:rsidRDefault="004F5798" w:rsidP="004F5798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4F5798" w:rsidRDefault="004F5798" w:rsidP="004F5798">
      <w:pPr>
        <w:pStyle w:val="KeepWithNext"/>
        <w:rPr>
          <w:rtl/>
        </w:rPr>
      </w:pPr>
    </w:p>
    <w:p w:rsidR="004F5798" w:rsidRDefault="004F5798" w:rsidP="004F5798">
      <w:pPr>
        <w:rPr>
          <w:rtl/>
        </w:rPr>
      </w:pPr>
      <w:r>
        <w:rPr>
          <w:rFonts w:hint="cs"/>
          <w:rtl/>
        </w:rPr>
        <w:t xml:space="preserve">אני לא יודע, יש לי רוב רק </w:t>
      </w:r>
      <w:bookmarkStart w:id="277" w:name="_ETM_Q1_1818214"/>
      <w:bookmarkEnd w:id="277"/>
      <w:r>
        <w:rPr>
          <w:rFonts w:hint="cs"/>
          <w:rtl/>
        </w:rPr>
        <w:t>אני ואתה.</w:t>
      </w:r>
    </w:p>
    <w:p w:rsidR="004F5798" w:rsidRDefault="004F5798" w:rsidP="004F5798">
      <w:pPr>
        <w:rPr>
          <w:rtl/>
        </w:rPr>
      </w:pPr>
      <w:bookmarkStart w:id="278" w:name="_ETM_Q1_1819583"/>
      <w:bookmarkEnd w:id="278"/>
    </w:p>
    <w:bookmarkStart w:id="279" w:name="_ETM_Q1_1820825" w:displacedByCustomXml="next"/>
    <w:bookmarkEnd w:id="279" w:displacedByCustomXml="next"/>
    <w:bookmarkStart w:id="280" w:name="_ETM_Q1_1819981" w:displacedByCustomXml="next"/>
    <w:bookmarkEnd w:id="280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1075941412"/>
        <w:placeholder>
          <w:docPart w:val="DefaultPlaceholder_-1854013440"/>
        </w:placeholder>
      </w:sdtPr>
      <w:sdtEndPr/>
      <w:sdtContent>
        <w:p w:rsidR="004F5798" w:rsidRDefault="004F5798" w:rsidP="004F5798">
          <w:pPr>
            <w:pStyle w:val="a4"/>
            <w:keepNext/>
            <w:rPr>
              <w:rtl/>
            </w:rPr>
          </w:pPr>
          <w:r>
            <w:rPr>
              <w:rtl/>
            </w:rPr>
            <w:t>יעל כהן-פארן (המחנה הציוני):</w:t>
          </w:r>
        </w:p>
      </w:sdtContent>
    </w:sdt>
    <w:p w:rsidR="004F5798" w:rsidRDefault="004F5798" w:rsidP="004F5798">
      <w:pPr>
        <w:pStyle w:val="KeepWithNext"/>
        <w:rPr>
          <w:rtl/>
        </w:rPr>
      </w:pPr>
    </w:p>
    <w:p w:rsidR="004F5798" w:rsidRDefault="004F5798" w:rsidP="004F5798">
      <w:pPr>
        <w:rPr>
          <w:rtl/>
        </w:rPr>
      </w:pPr>
      <w:r>
        <w:rPr>
          <w:rFonts w:hint="cs"/>
          <w:rtl/>
        </w:rPr>
        <w:t xml:space="preserve">ב-12:00 יש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>, לא?</w:t>
      </w:r>
    </w:p>
    <w:p w:rsidR="004F5798" w:rsidRDefault="004F5798" w:rsidP="004F5798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877083186"/>
        <w:placeholder>
          <w:docPart w:val="DefaultPlaceholder_-1854013440"/>
        </w:placeholder>
      </w:sdtPr>
      <w:sdtEndPr/>
      <w:sdtContent>
        <w:p w:rsidR="004F5798" w:rsidRDefault="004F5798" w:rsidP="004F5798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4F5798" w:rsidRDefault="004F5798" w:rsidP="004F5798">
      <w:pPr>
        <w:pStyle w:val="KeepWithNext"/>
        <w:rPr>
          <w:rtl/>
        </w:rPr>
      </w:pPr>
    </w:p>
    <w:p w:rsidR="00907D4B" w:rsidRDefault="004F5798" w:rsidP="004F5798">
      <w:pPr>
        <w:rPr>
          <w:rtl/>
        </w:rPr>
      </w:pPr>
      <w:r>
        <w:rPr>
          <w:rFonts w:hint="cs"/>
          <w:rtl/>
        </w:rPr>
        <w:t xml:space="preserve">כן, גם, אבל אני יכול </w:t>
      </w:r>
      <w:bookmarkStart w:id="281" w:name="_ETM_Q1_1820955"/>
      <w:bookmarkEnd w:id="281"/>
      <w:r>
        <w:rPr>
          <w:rFonts w:hint="cs"/>
          <w:rtl/>
        </w:rPr>
        <w:t xml:space="preserve">לעשות </w:t>
      </w:r>
      <w:bookmarkStart w:id="282" w:name="_ETM_Q1_1814163"/>
      <w:bookmarkEnd w:id="282"/>
      <w:r w:rsidR="00907D4B">
        <w:rPr>
          <w:rFonts w:hint="cs"/>
          <w:rtl/>
        </w:rPr>
        <w:t>הפסקה</w:t>
      </w:r>
      <w:r>
        <w:rPr>
          <w:rFonts w:hint="cs"/>
          <w:rtl/>
        </w:rPr>
        <w:t xml:space="preserve"> בדיון.</w:t>
      </w:r>
      <w:r w:rsidR="00907D4B">
        <w:rPr>
          <w:rFonts w:hint="cs"/>
          <w:rtl/>
        </w:rPr>
        <w:t xml:space="preserve"> </w:t>
      </w:r>
    </w:p>
    <w:p w:rsidR="00907D4B" w:rsidRDefault="00907D4B" w:rsidP="00907D4B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לעד קרן&lt;/Name&gt;&lt;Data&gt;גלעד קרן&lt;/Data&gt;&lt;Shortcut&gt;גלעד&lt;/Shortcut&gt;&lt;MemberID&gt;&lt;/MemberID&gt;"/>
        <w:id w:val="-1143580756"/>
        <w:placeholder>
          <w:docPart w:val="DefaultPlaceholder_-1854013440"/>
        </w:placeholder>
      </w:sdtPr>
      <w:sdtEndPr/>
      <w:sdtContent>
        <w:p w:rsidR="009C1F17" w:rsidRDefault="009C1F17" w:rsidP="009C1F17">
          <w:pPr>
            <w:pStyle w:val="a4"/>
            <w:keepNext/>
            <w:rPr>
              <w:rtl/>
            </w:rPr>
          </w:pPr>
          <w:r>
            <w:rPr>
              <w:rtl/>
            </w:rPr>
            <w:t>גלעד קרן:</w:t>
          </w:r>
        </w:p>
      </w:sdtContent>
    </w:sdt>
    <w:p w:rsidR="009C1F17" w:rsidRDefault="009C1F17" w:rsidP="009C1F17">
      <w:pPr>
        <w:pStyle w:val="KeepWithNext"/>
        <w:rPr>
          <w:rtl/>
        </w:rPr>
      </w:pPr>
    </w:p>
    <w:p w:rsidR="009C1F17" w:rsidRDefault="009C1F17" w:rsidP="009C1F17">
      <w:pPr>
        <w:rPr>
          <w:rtl/>
        </w:rPr>
      </w:pPr>
      <w:r>
        <w:rPr>
          <w:rFonts w:hint="cs"/>
          <w:rtl/>
        </w:rPr>
        <w:t>יש פה רוב, למה לא?</w:t>
      </w:r>
    </w:p>
    <w:p w:rsidR="009C1F17" w:rsidRDefault="009C1F17" w:rsidP="009C1F17">
      <w:pPr>
        <w:rPr>
          <w:rtl/>
        </w:rPr>
      </w:pPr>
    </w:p>
    <w:bookmarkStart w:id="283" w:name="_ETM_Q1_1825850" w:displacedByCustomXml="next"/>
    <w:bookmarkEnd w:id="283" w:displacedByCustomXml="next"/>
    <w:bookmarkStart w:id="284" w:name="_ETM_Q1_1825210" w:displacedByCustomXml="next"/>
    <w:bookmarkEnd w:id="284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497313708"/>
        <w:placeholder>
          <w:docPart w:val="267AEEE4B66245298351606B9335A1F1"/>
        </w:placeholder>
      </w:sdtPr>
      <w:sdtEndPr/>
      <w:sdtContent>
        <w:p w:rsidR="009C1F17" w:rsidRDefault="009C1F17" w:rsidP="009C1F17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C1F17" w:rsidRDefault="009C1F17" w:rsidP="009C1F17">
      <w:pPr>
        <w:pStyle w:val="KeepWithNext"/>
        <w:rPr>
          <w:rtl/>
        </w:rPr>
      </w:pPr>
    </w:p>
    <w:p w:rsidR="009C1F17" w:rsidRDefault="009C1F17" w:rsidP="009C1F17">
      <w:pPr>
        <w:rPr>
          <w:rtl/>
        </w:rPr>
      </w:pPr>
      <w:r>
        <w:rPr>
          <w:rFonts w:hint="cs"/>
          <w:rtl/>
        </w:rPr>
        <w:t xml:space="preserve">פתאום יכנס לי איזה </w:t>
      </w:r>
      <w:bookmarkStart w:id="285" w:name="_ETM_Q1_1826031"/>
      <w:bookmarkEnd w:id="285"/>
      <w:r>
        <w:rPr>
          <w:rFonts w:hint="cs"/>
          <w:rtl/>
        </w:rPr>
        <w:t>מישהו ומה?</w:t>
      </w:r>
    </w:p>
    <w:p w:rsidR="009C1F17" w:rsidRDefault="009C1F17" w:rsidP="009C1F17">
      <w:pPr>
        <w:rPr>
          <w:rtl/>
        </w:rPr>
      </w:pPr>
    </w:p>
    <w:sdt>
      <w:sdtPr>
        <w:rPr>
          <w:rFonts w:hint="cs"/>
          <w:rtl/>
        </w:rPr>
        <w:alias w:val="דובר"/>
        <w:tag w:val="&lt;ID&gt;5260&lt;/ID&gt;&lt;Name&gt;יואב בן צור - ש&quot;ס&lt;/Name&gt;&lt;Data&gt;יואב בן צור (ש&quot;ס)&lt;/Data&gt;&lt;Shortcut&gt;יובנ&lt;/Shortcut&gt;&lt;MemberID&gt;2549&lt;/MemberID&gt;"/>
        <w:id w:val="435572286"/>
        <w:placeholder>
          <w:docPart w:val="DefaultPlaceholder_-1854013440"/>
        </w:placeholder>
      </w:sdtPr>
      <w:sdtEndPr/>
      <w:sdtContent>
        <w:p w:rsidR="00907D4B" w:rsidRDefault="00907D4B" w:rsidP="00907D4B">
          <w:pPr>
            <w:pStyle w:val="a4"/>
            <w:keepNext/>
            <w:rPr>
              <w:rtl/>
            </w:rPr>
          </w:pPr>
          <w:r>
            <w:rPr>
              <w:rtl/>
            </w:rPr>
            <w:t>יואב בן צור (ש"ס):</w:t>
          </w:r>
        </w:p>
      </w:sdtContent>
    </w:sdt>
    <w:p w:rsidR="00907D4B" w:rsidRDefault="00907D4B" w:rsidP="00907D4B">
      <w:pPr>
        <w:pStyle w:val="KeepWithNext"/>
        <w:rPr>
          <w:rtl/>
        </w:rPr>
      </w:pPr>
    </w:p>
    <w:p w:rsidR="00907D4B" w:rsidRDefault="00907D4B" w:rsidP="00907D4B">
      <w:pPr>
        <w:rPr>
          <w:rtl/>
        </w:rPr>
      </w:pPr>
      <w:r>
        <w:rPr>
          <w:rFonts w:hint="cs"/>
          <w:rtl/>
        </w:rPr>
        <w:t>אני ואתה פה</w:t>
      </w:r>
      <w:r w:rsidR="009F4C45">
        <w:rPr>
          <w:rFonts w:hint="cs"/>
          <w:rtl/>
        </w:rPr>
        <w:t>, נו, מה?</w:t>
      </w:r>
    </w:p>
    <w:p w:rsidR="009C1F17" w:rsidRDefault="009C1F17" w:rsidP="009C1F17">
      <w:pPr>
        <w:rPr>
          <w:rtl/>
        </w:rPr>
      </w:pPr>
      <w:bookmarkStart w:id="286" w:name="_ETM_Q1_1824805"/>
      <w:bookmarkEnd w:id="286"/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1159967721"/>
        <w:placeholder>
          <w:docPart w:val="DefaultPlaceholder_-1854013440"/>
        </w:placeholder>
      </w:sdtPr>
      <w:sdtEndPr/>
      <w:sdtContent>
        <w:p w:rsidR="00907D4B" w:rsidRDefault="00907D4B" w:rsidP="00907D4B">
          <w:pPr>
            <w:pStyle w:val="a4"/>
            <w:keepNext/>
            <w:rPr>
              <w:rtl/>
            </w:rPr>
          </w:pPr>
          <w:r>
            <w:rPr>
              <w:rtl/>
            </w:rPr>
            <w:t>יעל כהן-פארן (המחנה הציוני):</w:t>
          </w:r>
        </w:p>
      </w:sdtContent>
    </w:sdt>
    <w:p w:rsidR="00907D4B" w:rsidRDefault="00907D4B" w:rsidP="00907D4B">
      <w:pPr>
        <w:pStyle w:val="KeepWithNext"/>
        <w:rPr>
          <w:rtl/>
        </w:rPr>
      </w:pPr>
    </w:p>
    <w:p w:rsidR="009F4C45" w:rsidRDefault="00907D4B" w:rsidP="00907D4B">
      <w:pPr>
        <w:rPr>
          <w:rtl/>
        </w:rPr>
      </w:pPr>
      <w:r>
        <w:rPr>
          <w:rFonts w:hint="cs"/>
          <w:rtl/>
        </w:rPr>
        <w:t>אני</w:t>
      </w:r>
      <w:r w:rsidR="00ED6E2E">
        <w:rPr>
          <w:rFonts w:hint="cs"/>
          <w:rtl/>
        </w:rPr>
        <w:t xml:space="preserve"> </w:t>
      </w:r>
      <w:r>
        <w:rPr>
          <w:rFonts w:hint="cs"/>
          <w:rtl/>
        </w:rPr>
        <w:t>לא נגד החוק</w:t>
      </w:r>
      <w:r w:rsidR="009F4C45">
        <w:rPr>
          <w:rFonts w:hint="cs"/>
          <w:rtl/>
        </w:rPr>
        <w:t>.</w:t>
      </w:r>
    </w:p>
    <w:p w:rsidR="009F4C45" w:rsidRDefault="009F4C45" w:rsidP="00907D4B">
      <w:pPr>
        <w:rPr>
          <w:rtl/>
        </w:rPr>
      </w:pPr>
      <w:bookmarkStart w:id="287" w:name="_ETM_Q1_1826893"/>
      <w:bookmarkEnd w:id="287"/>
    </w:p>
    <w:bookmarkStart w:id="288" w:name="_ETM_Q1_1829205" w:displacedByCustomXml="next"/>
    <w:bookmarkEnd w:id="288" w:displacedByCustomXml="next"/>
    <w:bookmarkStart w:id="289" w:name="_ETM_Q1_1827592" w:displacedByCustomXml="next"/>
    <w:bookmarkEnd w:id="289" w:displacedByCustomXml="next"/>
    <w:bookmarkStart w:id="290" w:name="_ETM_Q1_1827273" w:displacedByCustomXml="next"/>
    <w:bookmarkEnd w:id="290" w:displacedByCustomXml="next"/>
    <w:sdt>
      <w:sdtPr>
        <w:rPr>
          <w:rFonts w:hint="cs"/>
          <w:rtl/>
        </w:rPr>
        <w:alias w:val="דובר"/>
        <w:tag w:val="&lt;ID&gt;5260&lt;/ID&gt;&lt;Name&gt;יואב בן צור - ש&quot;ס&lt;/Name&gt;&lt;Data&gt;יואב בן צור (ש&quot;ס)&lt;/Data&gt;&lt;Shortcut&gt;יובנ&lt;/Shortcut&gt;&lt;MemberID&gt;2549&lt;/MemberID&gt;"/>
        <w:id w:val="-1956709740"/>
        <w:placeholder>
          <w:docPart w:val="DefaultPlaceholder_-1854013440"/>
        </w:placeholder>
      </w:sdtPr>
      <w:sdtEndPr/>
      <w:sdtContent>
        <w:p w:rsidR="009F4C45" w:rsidRDefault="009F4C45" w:rsidP="009F4C45">
          <w:pPr>
            <w:pStyle w:val="a4"/>
            <w:keepNext/>
            <w:rPr>
              <w:rtl/>
            </w:rPr>
          </w:pPr>
          <w:r>
            <w:rPr>
              <w:rtl/>
            </w:rPr>
            <w:t>יואב בן צור (ש"ס):</w:t>
          </w:r>
        </w:p>
      </w:sdtContent>
    </w:sdt>
    <w:p w:rsidR="009F4C45" w:rsidRDefault="009F4C45" w:rsidP="009F4C45">
      <w:pPr>
        <w:pStyle w:val="KeepWithNext"/>
        <w:rPr>
          <w:rtl/>
        </w:rPr>
      </w:pPr>
    </w:p>
    <w:p w:rsidR="009F4C45" w:rsidRDefault="009F4C45" w:rsidP="009F4C45">
      <w:pPr>
        <w:rPr>
          <w:rtl/>
        </w:rPr>
      </w:pPr>
      <w:r>
        <w:rPr>
          <w:rFonts w:hint="cs"/>
          <w:rtl/>
        </w:rPr>
        <w:t>היא לא נגד, יאללה.</w:t>
      </w:r>
    </w:p>
    <w:p w:rsidR="009F4C45" w:rsidRDefault="009F4C45" w:rsidP="009F4C45">
      <w:pPr>
        <w:rPr>
          <w:rtl/>
        </w:rPr>
      </w:pPr>
      <w:bookmarkStart w:id="291" w:name="_ETM_Q1_1828596"/>
      <w:bookmarkEnd w:id="291"/>
    </w:p>
    <w:bookmarkStart w:id="292" w:name="_ETM_Q1_1829793" w:displacedByCustomXml="next"/>
    <w:bookmarkEnd w:id="292" w:displacedByCustomXml="next"/>
    <w:bookmarkStart w:id="293" w:name="_ETM_Q1_1828976" w:displacedByCustomXml="next"/>
    <w:bookmarkEnd w:id="293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-304077719"/>
        <w:placeholder>
          <w:docPart w:val="DefaultPlaceholder_-1854013440"/>
        </w:placeholder>
      </w:sdtPr>
      <w:sdtEndPr/>
      <w:sdtContent>
        <w:p w:rsidR="009F4C45" w:rsidRDefault="009F4C45" w:rsidP="009F4C45">
          <w:pPr>
            <w:pStyle w:val="a4"/>
            <w:keepNext/>
            <w:rPr>
              <w:rtl/>
            </w:rPr>
          </w:pPr>
          <w:r>
            <w:rPr>
              <w:rtl/>
            </w:rPr>
            <w:t>יעל כהן-פארן (המחנה הציוני):</w:t>
          </w:r>
        </w:p>
      </w:sdtContent>
    </w:sdt>
    <w:p w:rsidR="009F4C45" w:rsidRDefault="009F4C45" w:rsidP="009F4C45">
      <w:pPr>
        <w:rPr>
          <w:rtl/>
        </w:rPr>
      </w:pPr>
    </w:p>
    <w:p w:rsidR="009F4C45" w:rsidRDefault="00907D4B" w:rsidP="009F4C45">
      <w:pPr>
        <w:rPr>
          <w:rtl/>
        </w:rPr>
      </w:pPr>
      <w:r>
        <w:rPr>
          <w:rFonts w:hint="cs"/>
          <w:rtl/>
        </w:rPr>
        <w:t xml:space="preserve">אני רק בעד </w:t>
      </w:r>
      <w:r w:rsidR="009F4C45">
        <w:rPr>
          <w:rFonts w:hint="cs"/>
          <w:rtl/>
        </w:rPr>
        <w:t>ההסתייגויות שלי.</w:t>
      </w:r>
      <w:bookmarkStart w:id="294" w:name="_ETM_Q1_1830797"/>
      <w:bookmarkEnd w:id="294"/>
    </w:p>
    <w:p w:rsidR="00907D4B" w:rsidRDefault="00907D4B" w:rsidP="00907D4B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712265795"/>
        <w:placeholder>
          <w:docPart w:val="DefaultPlaceholder_-1854013440"/>
        </w:placeholder>
      </w:sdtPr>
      <w:sdtEndPr/>
      <w:sdtContent>
        <w:p w:rsidR="00907D4B" w:rsidRDefault="00907D4B" w:rsidP="00907D4B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07D4B" w:rsidRDefault="00907D4B" w:rsidP="00907D4B">
      <w:pPr>
        <w:pStyle w:val="KeepWithNext"/>
        <w:rPr>
          <w:rtl/>
        </w:rPr>
      </w:pPr>
    </w:p>
    <w:p w:rsidR="009F4C45" w:rsidRPr="009F4C45" w:rsidRDefault="009F4C45" w:rsidP="009F4C45">
      <w:pPr>
        <w:rPr>
          <w:rtl/>
        </w:rPr>
      </w:pPr>
      <w:bookmarkStart w:id="295" w:name="_ETM_Q1_1830400"/>
      <w:bookmarkEnd w:id="295"/>
      <w:r>
        <w:rPr>
          <w:rFonts w:hint="cs"/>
          <w:rtl/>
        </w:rPr>
        <w:t xml:space="preserve">בסדר. </w:t>
      </w:r>
      <w:bookmarkStart w:id="296" w:name="_ETM_Q1_1829259"/>
      <w:bookmarkEnd w:id="296"/>
      <w:r>
        <w:rPr>
          <w:rFonts w:hint="cs"/>
          <w:rtl/>
        </w:rPr>
        <w:t>אז תנמקי את ההסתייגות שלך. בבקשה.</w:t>
      </w:r>
    </w:p>
    <w:p w:rsidR="00907D4B" w:rsidRDefault="00907D4B" w:rsidP="00907D4B">
      <w:pPr>
        <w:rPr>
          <w:rtl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17431868"/>
        <w:placeholder>
          <w:docPart w:val="DefaultPlaceholder_-1854013440"/>
        </w:placeholder>
      </w:sdtPr>
      <w:sdtEndPr/>
      <w:sdtContent>
        <w:p w:rsidR="00907D4B" w:rsidRDefault="00907D4B" w:rsidP="00907D4B">
          <w:pPr>
            <w:pStyle w:val="a4"/>
            <w:keepNext/>
            <w:rPr>
              <w:rtl/>
            </w:rPr>
          </w:pPr>
          <w:r>
            <w:rPr>
              <w:rtl/>
            </w:rPr>
            <w:t>יעל כהן-פארן (המחנה הציוני):</w:t>
          </w:r>
        </w:p>
      </w:sdtContent>
    </w:sdt>
    <w:p w:rsidR="00907D4B" w:rsidRDefault="00907D4B" w:rsidP="00907D4B">
      <w:pPr>
        <w:pStyle w:val="KeepWithNext"/>
        <w:rPr>
          <w:rtl/>
        </w:rPr>
      </w:pPr>
    </w:p>
    <w:p w:rsidR="00907D4B" w:rsidRDefault="00E4509F" w:rsidP="00E4509F">
      <w:pPr>
        <w:rPr>
          <w:rtl/>
        </w:rPr>
      </w:pPr>
      <w:r>
        <w:rPr>
          <w:rFonts w:hint="cs"/>
          <w:rtl/>
        </w:rPr>
        <w:t xml:space="preserve">יש לי </w:t>
      </w:r>
      <w:r w:rsidR="00907D4B">
        <w:rPr>
          <w:rFonts w:hint="cs"/>
          <w:rtl/>
        </w:rPr>
        <w:t xml:space="preserve">שתי </w:t>
      </w:r>
      <w:r w:rsidR="0034128E">
        <w:rPr>
          <w:rFonts w:hint="cs"/>
          <w:rtl/>
        </w:rPr>
        <w:t>הסתייגויות</w:t>
      </w:r>
      <w:r>
        <w:rPr>
          <w:rFonts w:hint="cs"/>
          <w:rtl/>
        </w:rPr>
        <w:t xml:space="preserve">. </w:t>
      </w:r>
      <w:bookmarkStart w:id="297" w:name="_ETM_Q1_1839281"/>
      <w:bookmarkEnd w:id="297"/>
      <w:r>
        <w:rPr>
          <w:rFonts w:hint="cs"/>
          <w:rtl/>
        </w:rPr>
        <w:t>אני לא מקריאה אותן, הקראנו אותן כשדנו בחוק.</w:t>
      </w:r>
      <w:r w:rsidR="00907D4B">
        <w:rPr>
          <w:rFonts w:hint="cs"/>
          <w:rtl/>
        </w:rPr>
        <w:t xml:space="preserve"> אחת נוגעת לטוהר מידות </w:t>
      </w:r>
      <w:r>
        <w:rPr>
          <w:rFonts w:hint="cs"/>
          <w:rtl/>
        </w:rPr>
        <w:t xml:space="preserve">של נבחר ציבור; </w:t>
      </w:r>
      <w:bookmarkStart w:id="298" w:name="_ETM_Q1_1843269"/>
      <w:bookmarkEnd w:id="298"/>
      <w:r w:rsidR="00907D4B">
        <w:rPr>
          <w:rFonts w:hint="cs"/>
          <w:rtl/>
        </w:rPr>
        <w:t>והשנייה נוגעת למימון בחירות</w:t>
      </w:r>
      <w:r>
        <w:rPr>
          <w:rFonts w:hint="cs"/>
          <w:rtl/>
        </w:rPr>
        <w:t>.</w:t>
      </w:r>
      <w:r w:rsidR="00907D4B">
        <w:rPr>
          <w:rFonts w:hint="cs"/>
          <w:rtl/>
        </w:rPr>
        <w:t xml:space="preserve"> </w:t>
      </w:r>
      <w:r>
        <w:rPr>
          <w:rFonts w:hint="cs"/>
          <w:rtl/>
        </w:rPr>
        <w:t>נתחיל מהראשונה, היום כל מי שגם אם הורשע</w:t>
      </w:r>
      <w:r w:rsidR="00907D4B">
        <w:rPr>
          <w:rFonts w:hint="cs"/>
          <w:rtl/>
        </w:rPr>
        <w:t xml:space="preserve"> </w:t>
      </w:r>
      <w:r>
        <w:rPr>
          <w:rFonts w:hint="cs"/>
          <w:rtl/>
        </w:rPr>
        <w:t>בעבירה שיש ע</w:t>
      </w:r>
      <w:r w:rsidR="00907D4B">
        <w:rPr>
          <w:rFonts w:hint="cs"/>
          <w:rtl/>
        </w:rPr>
        <w:t>מה קלון</w:t>
      </w:r>
      <w:r>
        <w:rPr>
          <w:rFonts w:hint="cs"/>
          <w:rtl/>
        </w:rPr>
        <w:t>,</w:t>
      </w:r>
      <w:r w:rsidR="00907D4B">
        <w:rPr>
          <w:rFonts w:hint="cs"/>
          <w:rtl/>
        </w:rPr>
        <w:t xml:space="preserve"> אם לא ישב </w:t>
      </w:r>
      <w:r>
        <w:rPr>
          <w:rFonts w:hint="cs"/>
          <w:rtl/>
        </w:rPr>
        <w:t xml:space="preserve">שלושה חודשים בכלא, יכול </w:t>
      </w:r>
      <w:r w:rsidR="00907D4B">
        <w:rPr>
          <w:rFonts w:hint="cs"/>
          <w:rtl/>
        </w:rPr>
        <w:t>ל</w:t>
      </w:r>
      <w:r>
        <w:rPr>
          <w:rFonts w:hint="cs"/>
          <w:rtl/>
        </w:rPr>
        <w:t>היב</w:t>
      </w:r>
      <w:r w:rsidR="00907D4B">
        <w:rPr>
          <w:rFonts w:hint="cs"/>
          <w:rtl/>
        </w:rPr>
        <w:t xml:space="preserve">חר </w:t>
      </w:r>
      <w:r>
        <w:rPr>
          <w:rFonts w:hint="cs"/>
          <w:rtl/>
        </w:rPr>
        <w:t xml:space="preserve">להיות נציג ציבור </w:t>
      </w:r>
      <w:bookmarkStart w:id="299" w:name="_ETM_Q1_1864785"/>
      <w:bookmarkEnd w:id="299"/>
      <w:r>
        <w:rPr>
          <w:rFonts w:hint="cs"/>
          <w:rtl/>
        </w:rPr>
        <w:t xml:space="preserve">במועצת העיר. </w:t>
      </w:r>
      <w:r w:rsidR="00907D4B">
        <w:rPr>
          <w:rFonts w:hint="cs"/>
          <w:rtl/>
        </w:rPr>
        <w:t>אני ח</w:t>
      </w:r>
      <w:r>
        <w:rPr>
          <w:rFonts w:hint="cs"/>
          <w:rtl/>
        </w:rPr>
        <w:t>ושבת שבעצם ה</w:t>
      </w:r>
      <w:r w:rsidR="00907D4B">
        <w:rPr>
          <w:rFonts w:hint="cs"/>
          <w:rtl/>
        </w:rPr>
        <w:t>תנאי</w:t>
      </w:r>
      <w:r>
        <w:rPr>
          <w:rFonts w:hint="cs"/>
          <w:rtl/>
        </w:rPr>
        <w:t>ם הם</w:t>
      </w:r>
      <w:r w:rsidR="00907D4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אחד </w:t>
      </w:r>
      <w:r w:rsidR="00907D4B">
        <w:rPr>
          <w:rFonts w:hint="cs"/>
          <w:rtl/>
        </w:rPr>
        <w:t xml:space="preserve">עם השני גם וגם </w:t>
      </w:r>
      <w:proofErr w:type="spellStart"/>
      <w:r w:rsidR="00907D4B">
        <w:rPr>
          <w:rFonts w:hint="cs"/>
          <w:rtl/>
        </w:rPr>
        <w:t>וגם</w:t>
      </w:r>
      <w:proofErr w:type="spellEnd"/>
      <w:r>
        <w:rPr>
          <w:rFonts w:hint="cs"/>
          <w:rtl/>
        </w:rPr>
        <w:t>.</w:t>
      </w:r>
      <w:r w:rsidR="003209CA">
        <w:rPr>
          <w:rFonts w:hint="cs"/>
          <w:rtl/>
        </w:rPr>
        <w:t xml:space="preserve"> </w:t>
      </w:r>
    </w:p>
    <w:p w:rsidR="00907D4B" w:rsidRDefault="00907D4B" w:rsidP="00907D4B">
      <w:pPr>
        <w:rPr>
          <w:rtl/>
        </w:rPr>
      </w:pPr>
    </w:p>
    <w:sdt>
      <w:sdtPr>
        <w:rPr>
          <w:rFonts w:hint="cs"/>
          <w:rtl/>
        </w:rPr>
        <w:alias w:val="דובר"/>
        <w:tag w:val="&lt;ID&gt;5478&lt;/ID&gt;&lt;Name&gt;אלי בן-דהן - סגן שר&lt;/Name&gt;&lt;Data&gt;סגן שר הביטחון אלי בן-דהן&lt;/Data&gt;&lt;Shortcut&gt;אלבנ&lt;/Shortcut&gt;"/>
        <w:id w:val="-1749872689"/>
        <w:placeholder>
          <w:docPart w:val="DefaultPlaceholder_-1854013440"/>
        </w:placeholder>
      </w:sdtPr>
      <w:sdtEndPr/>
      <w:sdtContent>
        <w:p w:rsidR="00907D4B" w:rsidRDefault="00907D4B" w:rsidP="00907D4B">
          <w:pPr>
            <w:pStyle w:val="a4"/>
            <w:keepNext/>
            <w:rPr>
              <w:rtl/>
            </w:rPr>
          </w:pPr>
          <w:r>
            <w:rPr>
              <w:rtl/>
            </w:rPr>
            <w:t>סגן שר הביטחון אלי בן-דהן:</w:t>
          </w:r>
        </w:p>
      </w:sdtContent>
    </w:sdt>
    <w:p w:rsidR="00907D4B" w:rsidRDefault="00907D4B" w:rsidP="00907D4B">
      <w:pPr>
        <w:pStyle w:val="KeepWithNext"/>
        <w:rPr>
          <w:rtl/>
        </w:rPr>
      </w:pPr>
    </w:p>
    <w:p w:rsidR="00E4509F" w:rsidRDefault="00907D4B" w:rsidP="00907D4B">
      <w:pPr>
        <w:rPr>
          <w:rtl/>
        </w:rPr>
      </w:pPr>
      <w:r>
        <w:rPr>
          <w:rFonts w:hint="cs"/>
          <w:rtl/>
        </w:rPr>
        <w:t xml:space="preserve">או </w:t>
      </w:r>
      <w:proofErr w:type="spellStart"/>
      <w:r>
        <w:rPr>
          <w:rFonts w:hint="cs"/>
          <w:rtl/>
        </w:rPr>
        <w:t>או</w:t>
      </w:r>
      <w:proofErr w:type="spellEnd"/>
      <w:r w:rsidR="00E4509F">
        <w:rPr>
          <w:rFonts w:hint="cs"/>
          <w:rtl/>
        </w:rPr>
        <w:t>.</w:t>
      </w:r>
    </w:p>
    <w:p w:rsidR="00E4509F" w:rsidRDefault="00E4509F" w:rsidP="00907D4B">
      <w:pPr>
        <w:rPr>
          <w:rtl/>
        </w:rPr>
      </w:pPr>
      <w:bookmarkStart w:id="300" w:name="_ETM_Q1_1870893"/>
      <w:bookmarkEnd w:id="300"/>
    </w:p>
    <w:bookmarkStart w:id="301" w:name="_ETM_Q1_1871206" w:displacedByCustomXml="next"/>
    <w:bookmarkEnd w:id="301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2014562072"/>
        <w:placeholder>
          <w:docPart w:val="DefaultPlaceholder_-1854013440"/>
        </w:placeholder>
      </w:sdtPr>
      <w:sdtEndPr/>
      <w:sdtContent>
        <w:p w:rsidR="00E4509F" w:rsidRDefault="00E4509F" w:rsidP="00E4509F">
          <w:pPr>
            <w:pStyle w:val="a4"/>
            <w:keepNext/>
            <w:rPr>
              <w:rtl/>
            </w:rPr>
          </w:pPr>
          <w:r>
            <w:rPr>
              <w:rtl/>
            </w:rPr>
            <w:t>יעל כהן-פארן (המחנה הציוני):</w:t>
          </w:r>
        </w:p>
      </w:sdtContent>
    </w:sdt>
    <w:p w:rsidR="00E4509F" w:rsidRDefault="00E4509F" w:rsidP="00E4509F">
      <w:pPr>
        <w:pStyle w:val="KeepWithNext"/>
        <w:rPr>
          <w:rtl/>
        </w:rPr>
      </w:pPr>
    </w:p>
    <w:p w:rsidR="00E4509F" w:rsidRDefault="00E4509F" w:rsidP="00E4509F">
      <w:pPr>
        <w:rPr>
          <w:rtl/>
        </w:rPr>
      </w:pPr>
      <w:r>
        <w:rPr>
          <w:rFonts w:hint="cs"/>
          <w:rtl/>
        </w:rPr>
        <w:t xml:space="preserve">ולכן ההסתייגות </w:t>
      </w:r>
      <w:bookmarkStart w:id="302" w:name="_ETM_Q1_1869211"/>
      <w:bookmarkEnd w:id="302"/>
      <w:r>
        <w:rPr>
          <w:rFonts w:hint="cs"/>
          <w:rtl/>
        </w:rPr>
        <w:t xml:space="preserve">שלי היא הפרדה. זאת אומרת, לא רק מי שישב שלושה </w:t>
      </w:r>
      <w:bookmarkStart w:id="303" w:name="_ETM_Q1_1874840"/>
      <w:bookmarkEnd w:id="303"/>
      <w:r w:rsidR="00730D51">
        <w:rPr>
          <w:rFonts w:hint="cs"/>
          <w:rtl/>
        </w:rPr>
        <w:t xml:space="preserve">חודשים בכלא, אם מישהו הורשע בעבירה </w:t>
      </w:r>
      <w:bookmarkStart w:id="304" w:name="_ETM_Q1_1879086"/>
      <w:bookmarkEnd w:id="304"/>
      <w:r w:rsidR="00311FF8">
        <w:rPr>
          <w:rFonts w:hint="cs"/>
          <w:rtl/>
        </w:rPr>
        <w:t>שיש עמה קלון</w:t>
      </w:r>
      <w:r w:rsidR="00730D51">
        <w:rPr>
          <w:rFonts w:hint="cs"/>
          <w:rtl/>
        </w:rPr>
        <w:t xml:space="preserve"> גם אם הוא רק עשה עבודות שירות הוא לא יוכל להיבחר </w:t>
      </w:r>
      <w:r w:rsidR="009D0951">
        <w:rPr>
          <w:rFonts w:hint="cs"/>
          <w:rtl/>
        </w:rPr>
        <w:t xml:space="preserve">כנציג ציבור. זאת ההסתייגות הראשונה </w:t>
      </w:r>
      <w:bookmarkStart w:id="305" w:name="_ETM_Q1_1884370"/>
      <w:bookmarkEnd w:id="305"/>
      <w:r w:rsidR="009D0951">
        <w:rPr>
          <w:rFonts w:hint="cs"/>
          <w:rtl/>
        </w:rPr>
        <w:t xml:space="preserve">שלי שנוגעת בטוהר בחירות. </w:t>
      </w:r>
    </w:p>
    <w:p w:rsidR="00907D4B" w:rsidRDefault="00907D4B" w:rsidP="00E4509F">
      <w:pPr>
        <w:rPr>
          <w:rtl/>
        </w:rPr>
      </w:pPr>
      <w:bookmarkStart w:id="306" w:name="_ETM_Q1_1871724"/>
      <w:bookmarkEnd w:id="306"/>
      <w:r>
        <w:rPr>
          <w:rFonts w:hint="cs"/>
          <w:rtl/>
        </w:rPr>
        <w:t xml:space="preserve"> </w:t>
      </w:r>
    </w:p>
    <w:bookmarkStart w:id="307" w:name="_ETM_Q1_1888645" w:displacedByCustomXml="next"/>
    <w:bookmarkEnd w:id="307" w:displacedByCustomXml="next"/>
    <w:bookmarkStart w:id="308" w:name="_ETM_Q1_1887801" w:displacedByCustomXml="next"/>
    <w:bookmarkEnd w:id="308" w:displacedByCustomXml="next"/>
    <w:sdt>
      <w:sdtPr>
        <w:rPr>
          <w:rFonts w:hint="cs"/>
          <w:rtl/>
        </w:rPr>
        <w:alias w:val="דובר"/>
        <w:tag w:val="&lt;ID&gt;5260&lt;/ID&gt;&lt;Name&gt;יואב בן צור - ש&quot;ס&lt;/Name&gt;&lt;Data&gt;יואב בן צור (ש&quot;ס)&lt;/Data&gt;&lt;Shortcut&gt;יובנ&lt;/Shortcut&gt;&lt;MemberID&gt;2549&lt;/MemberID&gt;"/>
        <w:id w:val="1001703588"/>
        <w:placeholder>
          <w:docPart w:val="DefaultPlaceholder_-1854013440"/>
        </w:placeholder>
      </w:sdtPr>
      <w:sdtEndPr/>
      <w:sdtContent>
        <w:p w:rsidR="009D0951" w:rsidRDefault="009D0951" w:rsidP="009D0951">
          <w:pPr>
            <w:pStyle w:val="a4"/>
            <w:keepNext/>
            <w:rPr>
              <w:rtl/>
            </w:rPr>
          </w:pPr>
          <w:r>
            <w:rPr>
              <w:rtl/>
            </w:rPr>
            <w:t>יואב בן צור (ש"ס):</w:t>
          </w:r>
        </w:p>
      </w:sdtContent>
    </w:sdt>
    <w:p w:rsidR="009D0951" w:rsidRDefault="009D0951" w:rsidP="009D0951">
      <w:pPr>
        <w:pStyle w:val="KeepWithNext"/>
        <w:rPr>
          <w:rtl/>
        </w:rPr>
      </w:pPr>
    </w:p>
    <w:p w:rsidR="009D0951" w:rsidRDefault="009D0951" w:rsidP="009D0951">
      <w:pPr>
        <w:rPr>
          <w:rtl/>
        </w:rPr>
      </w:pPr>
      <w:r>
        <w:rPr>
          <w:rFonts w:hint="cs"/>
          <w:rtl/>
        </w:rPr>
        <w:t xml:space="preserve">כמה </w:t>
      </w:r>
      <w:bookmarkStart w:id="309" w:name="_ETM_Q1_1890098"/>
      <w:bookmarkEnd w:id="309"/>
      <w:r>
        <w:rPr>
          <w:rFonts w:hint="cs"/>
          <w:rtl/>
        </w:rPr>
        <w:t>זמן? את רוצה להחמיר יותר מהכנסת?</w:t>
      </w:r>
    </w:p>
    <w:p w:rsidR="00907D4B" w:rsidRDefault="00907D4B" w:rsidP="009D0951">
      <w:pPr>
        <w:ind w:firstLine="0"/>
        <w:rPr>
          <w:rtl/>
        </w:rPr>
      </w:pPr>
      <w:bookmarkStart w:id="310" w:name="_ETM_Q1_1890867"/>
      <w:bookmarkEnd w:id="310"/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47885642"/>
        <w:placeholder>
          <w:docPart w:val="DefaultPlaceholder_-1854013440"/>
        </w:placeholder>
      </w:sdtPr>
      <w:sdtEndPr/>
      <w:sdtContent>
        <w:p w:rsidR="00907D4B" w:rsidRDefault="00907D4B" w:rsidP="00907D4B">
          <w:pPr>
            <w:pStyle w:val="a4"/>
            <w:keepNext/>
            <w:rPr>
              <w:rtl/>
            </w:rPr>
          </w:pPr>
          <w:r>
            <w:rPr>
              <w:rtl/>
            </w:rPr>
            <w:t>יעל כהן-פארן (המחנה הציוני):</w:t>
          </w:r>
        </w:p>
      </w:sdtContent>
    </w:sdt>
    <w:p w:rsidR="00907D4B" w:rsidRDefault="00907D4B" w:rsidP="00907D4B">
      <w:pPr>
        <w:pStyle w:val="KeepWithNext"/>
        <w:rPr>
          <w:rtl/>
        </w:rPr>
      </w:pPr>
    </w:p>
    <w:p w:rsidR="00907D4B" w:rsidRDefault="009D0951" w:rsidP="009D0951">
      <w:pPr>
        <w:rPr>
          <w:rtl/>
        </w:rPr>
      </w:pPr>
      <w:r>
        <w:rPr>
          <w:rFonts w:hint="cs"/>
          <w:rtl/>
        </w:rPr>
        <w:t xml:space="preserve">לא יותר מהכנסת, בוודאי שלא. </w:t>
      </w:r>
      <w:bookmarkStart w:id="311" w:name="_ETM_Q1_1895044"/>
      <w:bookmarkEnd w:id="311"/>
      <w:r>
        <w:rPr>
          <w:rFonts w:hint="cs"/>
          <w:rtl/>
        </w:rPr>
        <w:t xml:space="preserve">אבל היום כל אחד, אם הוא לא ישב שלושה חודשים </w:t>
      </w:r>
      <w:bookmarkStart w:id="312" w:name="_ETM_Q1_1895766"/>
      <w:bookmarkEnd w:id="312"/>
      <w:r>
        <w:rPr>
          <w:rFonts w:hint="cs"/>
          <w:rtl/>
        </w:rPr>
        <w:t>בכלא יכול לרו</w:t>
      </w:r>
      <w:r w:rsidR="00907D4B">
        <w:rPr>
          <w:rFonts w:hint="cs"/>
          <w:rtl/>
        </w:rPr>
        <w:t>ץ למועצות מקומיות</w:t>
      </w:r>
      <w:r>
        <w:rPr>
          <w:rFonts w:hint="cs"/>
          <w:rtl/>
        </w:rPr>
        <w:t>. אני חושבת שאנחנו צריכים</w:t>
      </w:r>
      <w:r w:rsidR="00907D4B">
        <w:rPr>
          <w:rFonts w:hint="cs"/>
          <w:rtl/>
        </w:rPr>
        <w:t xml:space="preserve"> להטיל פה מגבלה</w:t>
      </w:r>
      <w:r>
        <w:rPr>
          <w:rFonts w:hint="cs"/>
          <w:rtl/>
        </w:rPr>
        <w:t xml:space="preserve">, כי אנחנו רוצים נבחרי ציבור ראויים, נקיים, </w:t>
      </w:r>
      <w:bookmarkStart w:id="313" w:name="_ETM_Q1_1906919"/>
      <w:bookmarkEnd w:id="313"/>
      <w:r>
        <w:rPr>
          <w:rFonts w:hint="cs"/>
          <w:rtl/>
        </w:rPr>
        <w:t>נקיי כפיים ו</w:t>
      </w:r>
      <w:r w:rsidR="00907D4B">
        <w:rPr>
          <w:rFonts w:hint="cs"/>
          <w:rtl/>
        </w:rPr>
        <w:t xml:space="preserve">לא מושחתים. </w:t>
      </w: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764381327"/>
        <w:placeholder>
          <w:docPart w:val="DefaultPlaceholder_-1854013440"/>
        </w:placeholder>
      </w:sdtPr>
      <w:sdtEndPr/>
      <w:sdtContent>
        <w:p w:rsidR="00907D4B" w:rsidRDefault="00907D4B" w:rsidP="00907D4B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07D4B" w:rsidRDefault="00907D4B" w:rsidP="00907D4B">
      <w:pPr>
        <w:pStyle w:val="KeepWithNext"/>
        <w:rPr>
          <w:rtl/>
        </w:rPr>
      </w:pPr>
    </w:p>
    <w:p w:rsidR="009D0951" w:rsidRDefault="009D0951" w:rsidP="00907D4B">
      <w:pPr>
        <w:rPr>
          <w:rtl/>
        </w:rPr>
      </w:pPr>
      <w:r>
        <w:rPr>
          <w:rFonts w:hint="cs"/>
          <w:rtl/>
        </w:rPr>
        <w:t xml:space="preserve">עם זה </w:t>
      </w:r>
      <w:r w:rsidR="0034128E">
        <w:rPr>
          <w:rFonts w:hint="cs"/>
          <w:rtl/>
        </w:rPr>
        <w:t xml:space="preserve">אני מסכים </w:t>
      </w:r>
      <w:proofErr w:type="spellStart"/>
      <w:r w:rsidR="0034128E">
        <w:rPr>
          <w:rFonts w:hint="cs"/>
          <w:rtl/>
        </w:rPr>
        <w:t>איתך</w:t>
      </w:r>
      <w:proofErr w:type="spellEnd"/>
      <w:r>
        <w:rPr>
          <w:rFonts w:hint="cs"/>
          <w:rtl/>
        </w:rPr>
        <w:t>.</w:t>
      </w:r>
      <w:bookmarkStart w:id="314" w:name="_ETM_Q1_1908417"/>
      <w:bookmarkEnd w:id="314"/>
    </w:p>
    <w:p w:rsidR="009D0951" w:rsidRDefault="009D0951" w:rsidP="00907D4B">
      <w:pPr>
        <w:rPr>
          <w:rtl/>
        </w:rPr>
      </w:pPr>
    </w:p>
    <w:bookmarkStart w:id="315" w:name="_ETM_Q1_1909965" w:displacedByCustomXml="next"/>
    <w:bookmarkEnd w:id="315" w:displacedByCustomXml="next"/>
    <w:bookmarkStart w:id="316" w:name="_ETM_Q1_1908761" w:displacedByCustomXml="next"/>
    <w:bookmarkEnd w:id="316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-256988260"/>
        <w:placeholder>
          <w:docPart w:val="DefaultPlaceholder_-1854013440"/>
        </w:placeholder>
      </w:sdtPr>
      <w:sdtEndPr/>
      <w:sdtContent>
        <w:p w:rsidR="009D0951" w:rsidRDefault="009D0951" w:rsidP="009D0951">
          <w:pPr>
            <w:pStyle w:val="a4"/>
            <w:keepNext/>
            <w:rPr>
              <w:rtl/>
            </w:rPr>
          </w:pPr>
          <w:r>
            <w:rPr>
              <w:rtl/>
            </w:rPr>
            <w:t>יעל כהן-פארן (המחנה הציוני):</w:t>
          </w:r>
        </w:p>
      </w:sdtContent>
    </w:sdt>
    <w:p w:rsidR="009D0951" w:rsidRDefault="009D0951" w:rsidP="009D0951">
      <w:pPr>
        <w:pStyle w:val="KeepWithNext"/>
        <w:rPr>
          <w:rtl/>
        </w:rPr>
      </w:pPr>
    </w:p>
    <w:p w:rsidR="009D0951" w:rsidRDefault="009D0951" w:rsidP="009D0951">
      <w:pPr>
        <w:rPr>
          <w:rtl/>
        </w:rPr>
      </w:pPr>
      <w:r>
        <w:rPr>
          <w:rFonts w:hint="cs"/>
          <w:rtl/>
        </w:rPr>
        <w:t>אני שמחה, אז אולי תצרף את ההסתייגות.</w:t>
      </w:r>
    </w:p>
    <w:p w:rsidR="009D0951" w:rsidRDefault="009D0951" w:rsidP="009D0951">
      <w:pPr>
        <w:rPr>
          <w:rtl/>
        </w:rPr>
      </w:pPr>
      <w:bookmarkStart w:id="317" w:name="_ETM_Q1_1911946"/>
      <w:bookmarkEnd w:id="317"/>
    </w:p>
    <w:bookmarkStart w:id="318" w:name="_ETM_Q1_1913706" w:displacedByCustomXml="next"/>
    <w:bookmarkEnd w:id="318" w:displacedByCustomXml="next"/>
    <w:bookmarkStart w:id="319" w:name="_ETM_Q1_1912377" w:displacedByCustomXml="next"/>
    <w:bookmarkEnd w:id="319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407926424"/>
        <w:placeholder>
          <w:docPart w:val="DefaultPlaceholder_-1854013440"/>
        </w:placeholder>
      </w:sdtPr>
      <w:sdtEndPr/>
      <w:sdtContent>
        <w:p w:rsidR="009D0951" w:rsidRDefault="009D0951" w:rsidP="009D0951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D0951" w:rsidRDefault="009D0951" w:rsidP="009D0951">
      <w:pPr>
        <w:pStyle w:val="KeepWithNext"/>
        <w:rPr>
          <w:rtl/>
        </w:rPr>
      </w:pPr>
    </w:p>
    <w:p w:rsidR="00907D4B" w:rsidRDefault="009D0951" w:rsidP="009D0951">
      <w:pPr>
        <w:rPr>
          <w:rtl/>
        </w:rPr>
      </w:pPr>
      <w:r>
        <w:rPr>
          <w:rFonts w:hint="cs"/>
          <w:rtl/>
        </w:rPr>
        <w:t>אני חושב ש</w:t>
      </w:r>
      <w:bookmarkStart w:id="320" w:name="_ETM_Q1_1909082"/>
      <w:bookmarkEnd w:id="320"/>
      <w:r w:rsidR="0034128E">
        <w:rPr>
          <w:rFonts w:hint="cs"/>
          <w:rtl/>
        </w:rPr>
        <w:t>הדרך של</w:t>
      </w:r>
      <w:r>
        <w:rPr>
          <w:rFonts w:hint="cs"/>
          <w:rtl/>
        </w:rPr>
        <w:t>ך לא</w:t>
      </w:r>
      <w:r w:rsidR="0034128E">
        <w:rPr>
          <w:rFonts w:hint="cs"/>
          <w:rtl/>
        </w:rPr>
        <w:t xml:space="preserve"> </w:t>
      </w:r>
      <w:r w:rsidR="00907D4B">
        <w:rPr>
          <w:rFonts w:hint="cs"/>
          <w:rtl/>
        </w:rPr>
        <w:t>נכונה</w:t>
      </w:r>
      <w:r>
        <w:rPr>
          <w:rFonts w:hint="cs"/>
          <w:rtl/>
        </w:rPr>
        <w:t>.</w:t>
      </w:r>
    </w:p>
    <w:p w:rsidR="00907D4B" w:rsidRDefault="00907D4B" w:rsidP="00907D4B">
      <w:pPr>
        <w:rPr>
          <w:rtl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1849673744"/>
        <w:placeholder>
          <w:docPart w:val="DefaultPlaceholder_-1854013440"/>
        </w:placeholder>
      </w:sdtPr>
      <w:sdtEndPr/>
      <w:sdtContent>
        <w:p w:rsidR="00907D4B" w:rsidRDefault="00907D4B" w:rsidP="00907D4B">
          <w:pPr>
            <w:pStyle w:val="a4"/>
            <w:keepNext/>
            <w:rPr>
              <w:rtl/>
            </w:rPr>
          </w:pPr>
          <w:r>
            <w:rPr>
              <w:rtl/>
            </w:rPr>
            <w:t>יעל כהן-פארן (המחנה הציוני):</w:t>
          </w:r>
        </w:p>
      </w:sdtContent>
    </w:sdt>
    <w:p w:rsidR="00907D4B" w:rsidRDefault="00907D4B" w:rsidP="00907D4B">
      <w:pPr>
        <w:pStyle w:val="KeepWithNext"/>
        <w:rPr>
          <w:rtl/>
        </w:rPr>
      </w:pPr>
    </w:p>
    <w:p w:rsidR="009D0951" w:rsidRPr="009D0951" w:rsidRDefault="009D0951" w:rsidP="009D0951">
      <w:pPr>
        <w:rPr>
          <w:rtl/>
        </w:rPr>
      </w:pPr>
      <w:bookmarkStart w:id="321" w:name="_ETM_Q1_1913708"/>
      <w:bookmarkEnd w:id="321"/>
      <w:r>
        <w:rPr>
          <w:rFonts w:hint="cs"/>
          <w:rtl/>
        </w:rPr>
        <w:t xml:space="preserve">אז בוא תגיש איתי </w:t>
      </w:r>
      <w:bookmarkStart w:id="322" w:name="_ETM_Q1_1915634"/>
      <w:bookmarkEnd w:id="322"/>
      <w:r>
        <w:rPr>
          <w:rFonts w:hint="cs"/>
          <w:rtl/>
        </w:rPr>
        <w:t>חוק שישנה את זה מהותית יותר.</w:t>
      </w:r>
    </w:p>
    <w:p w:rsidR="00907D4B" w:rsidRDefault="00907D4B" w:rsidP="00907D4B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340213615"/>
        <w:placeholder>
          <w:docPart w:val="DefaultPlaceholder_-1854013440"/>
        </w:placeholder>
      </w:sdtPr>
      <w:sdtEndPr/>
      <w:sdtContent>
        <w:p w:rsidR="00907D4B" w:rsidRDefault="00907D4B" w:rsidP="00907D4B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07D4B" w:rsidRDefault="00907D4B" w:rsidP="00907D4B">
      <w:pPr>
        <w:pStyle w:val="KeepWithNext"/>
        <w:rPr>
          <w:rtl/>
        </w:rPr>
      </w:pPr>
    </w:p>
    <w:p w:rsidR="00907D4B" w:rsidRDefault="00907D4B" w:rsidP="00907D4B">
      <w:pPr>
        <w:rPr>
          <w:rtl/>
        </w:rPr>
      </w:pPr>
      <w:r>
        <w:rPr>
          <w:rFonts w:hint="cs"/>
          <w:rtl/>
        </w:rPr>
        <w:t xml:space="preserve">יש </w:t>
      </w:r>
      <w:proofErr w:type="spellStart"/>
      <w:r>
        <w:rPr>
          <w:rFonts w:hint="cs"/>
          <w:rtl/>
        </w:rPr>
        <w:t>יש</w:t>
      </w:r>
      <w:proofErr w:type="spellEnd"/>
      <w:r w:rsidR="009D095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907D4B" w:rsidRDefault="00907D4B" w:rsidP="00907D4B">
      <w:pPr>
        <w:rPr>
          <w:rtl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-1820414873"/>
        <w:placeholder>
          <w:docPart w:val="DefaultPlaceholder_-1854013440"/>
        </w:placeholder>
      </w:sdtPr>
      <w:sdtEndPr/>
      <w:sdtContent>
        <w:p w:rsidR="00907D4B" w:rsidRDefault="00907D4B" w:rsidP="00907D4B">
          <w:pPr>
            <w:pStyle w:val="a4"/>
            <w:keepNext/>
            <w:rPr>
              <w:rtl/>
            </w:rPr>
          </w:pPr>
          <w:r>
            <w:rPr>
              <w:rtl/>
            </w:rPr>
            <w:t>יעל כהן-פארן (המחנה הציוני):</w:t>
          </w:r>
        </w:p>
      </w:sdtContent>
    </w:sdt>
    <w:p w:rsidR="00907D4B" w:rsidRDefault="00907D4B" w:rsidP="00907D4B">
      <w:pPr>
        <w:pStyle w:val="KeepWithNext"/>
        <w:rPr>
          <w:rtl/>
        </w:rPr>
      </w:pPr>
    </w:p>
    <w:p w:rsidR="009D0951" w:rsidRDefault="009D0951" w:rsidP="00907D4B">
      <w:pPr>
        <w:rPr>
          <w:rtl/>
        </w:rPr>
      </w:pPr>
      <w:r>
        <w:rPr>
          <w:rFonts w:hint="cs"/>
          <w:rtl/>
        </w:rPr>
        <w:t xml:space="preserve">אני אשמח. </w:t>
      </w:r>
    </w:p>
    <w:p w:rsidR="009D0951" w:rsidRDefault="009D0951" w:rsidP="00907D4B">
      <w:pPr>
        <w:rPr>
          <w:rtl/>
        </w:rPr>
      </w:pPr>
      <w:bookmarkStart w:id="323" w:name="_ETM_Q1_1916199"/>
      <w:bookmarkEnd w:id="323"/>
    </w:p>
    <w:bookmarkStart w:id="324" w:name="_ETM_Q1_1917568" w:displacedByCustomXml="next"/>
    <w:bookmarkEnd w:id="324" w:displacedByCustomXml="next"/>
    <w:bookmarkStart w:id="325" w:name="_ETM_Q1_1916952" w:displacedByCustomXml="next"/>
    <w:bookmarkEnd w:id="325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578711010"/>
        <w:placeholder>
          <w:docPart w:val="DefaultPlaceholder_-1854013440"/>
        </w:placeholder>
      </w:sdtPr>
      <w:sdtEndPr/>
      <w:sdtContent>
        <w:p w:rsidR="009D0951" w:rsidRDefault="009D0951" w:rsidP="009D0951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D0951" w:rsidRDefault="009D0951" w:rsidP="009D0951">
      <w:pPr>
        <w:pStyle w:val="KeepWithNext"/>
        <w:rPr>
          <w:rtl/>
        </w:rPr>
      </w:pPr>
    </w:p>
    <w:p w:rsidR="009D0951" w:rsidRDefault="009D0951" w:rsidP="009D0951">
      <w:pPr>
        <w:rPr>
          <w:rtl/>
        </w:rPr>
      </w:pPr>
      <w:r>
        <w:rPr>
          <w:rFonts w:hint="cs"/>
          <w:rtl/>
        </w:rPr>
        <w:t xml:space="preserve">נדמה לי </w:t>
      </w:r>
      <w:bookmarkStart w:id="326" w:name="_ETM_Q1_1919360"/>
      <w:bookmarkEnd w:id="326"/>
      <w:proofErr w:type="spellStart"/>
      <w:r>
        <w:rPr>
          <w:rFonts w:hint="cs"/>
          <w:rtl/>
        </w:rPr>
        <w:t>שפולקמן</w:t>
      </w:r>
      <w:proofErr w:type="spellEnd"/>
      <w:r>
        <w:rPr>
          <w:rFonts w:hint="cs"/>
          <w:rtl/>
        </w:rPr>
        <w:t xml:space="preserve"> מקדם חקיקה כזאת. </w:t>
      </w:r>
    </w:p>
    <w:p w:rsidR="009D0951" w:rsidRDefault="009D0951" w:rsidP="009D0951">
      <w:pPr>
        <w:rPr>
          <w:rtl/>
        </w:rPr>
      </w:pPr>
      <w:bookmarkStart w:id="327" w:name="_ETM_Q1_1918880"/>
      <w:bookmarkEnd w:id="327"/>
    </w:p>
    <w:bookmarkStart w:id="328" w:name="_ETM_Q1_1919981" w:displacedByCustomXml="next"/>
    <w:bookmarkEnd w:id="328" w:displacedByCustomXml="next"/>
    <w:bookmarkStart w:id="329" w:name="_ETM_Q1_1919216" w:displacedByCustomXml="next"/>
    <w:bookmarkEnd w:id="329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-2102017644"/>
        <w:placeholder>
          <w:docPart w:val="DefaultPlaceholder_-1854013440"/>
        </w:placeholder>
      </w:sdtPr>
      <w:sdtEndPr/>
      <w:sdtContent>
        <w:p w:rsidR="009D0951" w:rsidRDefault="009D0951" w:rsidP="009D0951">
          <w:pPr>
            <w:pStyle w:val="a4"/>
            <w:keepNext/>
            <w:rPr>
              <w:rtl/>
            </w:rPr>
          </w:pPr>
          <w:r>
            <w:rPr>
              <w:rtl/>
            </w:rPr>
            <w:t>יעל כהן-פארן (המחנה הציוני):</w:t>
          </w:r>
        </w:p>
      </w:sdtContent>
    </w:sdt>
    <w:p w:rsidR="009D0951" w:rsidRDefault="009D0951" w:rsidP="009D0951">
      <w:pPr>
        <w:pStyle w:val="KeepWithNext"/>
        <w:rPr>
          <w:rtl/>
        </w:rPr>
      </w:pPr>
    </w:p>
    <w:p w:rsidR="00907D4B" w:rsidRDefault="009D0951" w:rsidP="009D0951">
      <w:pPr>
        <w:rPr>
          <w:rtl/>
        </w:rPr>
      </w:pPr>
      <w:r>
        <w:rPr>
          <w:rFonts w:hint="cs"/>
          <w:rtl/>
        </w:rPr>
        <w:t xml:space="preserve">יש פה אפשרות לשנות את </w:t>
      </w:r>
      <w:bookmarkStart w:id="330" w:name="_ETM_Q1_1920267"/>
      <w:bookmarkEnd w:id="330"/>
      <w:r>
        <w:rPr>
          <w:rFonts w:hint="cs"/>
          <w:rtl/>
        </w:rPr>
        <w:t>החוק. אתה יודע,</w:t>
      </w:r>
      <w:bookmarkStart w:id="331" w:name="_ETM_Q1_1916646"/>
      <w:bookmarkEnd w:id="331"/>
      <w:r>
        <w:rPr>
          <w:rFonts w:hint="cs"/>
          <w:rtl/>
        </w:rPr>
        <w:t xml:space="preserve"> לפ</w:t>
      </w:r>
      <w:r w:rsidR="00907D4B">
        <w:rPr>
          <w:rFonts w:hint="cs"/>
          <w:rtl/>
        </w:rPr>
        <w:t xml:space="preserve">עמים כשפותחים </w:t>
      </w:r>
      <w:r>
        <w:rPr>
          <w:rFonts w:hint="cs"/>
          <w:rtl/>
        </w:rPr>
        <w:t xml:space="preserve">חוק נכנסים אליו </w:t>
      </w:r>
      <w:bookmarkStart w:id="332" w:name="_ETM_Q1_1926445"/>
      <w:bookmarkEnd w:id="332"/>
      <w:r>
        <w:rPr>
          <w:rFonts w:hint="cs"/>
          <w:rtl/>
        </w:rPr>
        <w:t>גם מכיוונים אחרים, זהו, אז אני נכנסתי לתיקון חוק.</w:t>
      </w:r>
    </w:p>
    <w:p w:rsidR="00907D4B" w:rsidRDefault="00907D4B" w:rsidP="00907D4B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516898025"/>
        <w:placeholder>
          <w:docPart w:val="DefaultPlaceholder_-1854013440"/>
        </w:placeholder>
      </w:sdtPr>
      <w:sdtEndPr/>
      <w:sdtContent>
        <w:p w:rsidR="00907D4B" w:rsidRDefault="00907D4B" w:rsidP="00907D4B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07D4B" w:rsidRDefault="00907D4B" w:rsidP="00907D4B">
      <w:pPr>
        <w:pStyle w:val="KeepWithNext"/>
        <w:rPr>
          <w:rtl/>
        </w:rPr>
      </w:pPr>
    </w:p>
    <w:p w:rsidR="00907D4B" w:rsidRDefault="00907D4B" w:rsidP="009D0951">
      <w:pPr>
        <w:rPr>
          <w:rtl/>
        </w:rPr>
      </w:pPr>
      <w:r>
        <w:rPr>
          <w:rFonts w:hint="cs"/>
          <w:rtl/>
        </w:rPr>
        <w:t>אבל יש לנו בחירות</w:t>
      </w:r>
      <w:r w:rsidR="009D0951">
        <w:rPr>
          <w:rFonts w:hint="cs"/>
          <w:rtl/>
        </w:rPr>
        <w:t>,</w:t>
      </w:r>
      <w:bookmarkStart w:id="333" w:name="_ETM_Q1_1926660"/>
      <w:bookmarkEnd w:id="333"/>
      <w:r w:rsidR="009D0951">
        <w:rPr>
          <w:rFonts w:hint="cs"/>
          <w:rtl/>
        </w:rPr>
        <w:t xml:space="preserve"> הם ממהרים ל</w:t>
      </w:r>
      <w:r>
        <w:rPr>
          <w:rFonts w:hint="cs"/>
          <w:rtl/>
        </w:rPr>
        <w:t>בחירות</w:t>
      </w:r>
      <w:r w:rsidR="009D095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34" w:name="_ETM_Q1_1929583"/>
      <w:bookmarkEnd w:id="334"/>
    </w:p>
    <w:p w:rsidR="009D0951" w:rsidRDefault="009D0951" w:rsidP="009D0951">
      <w:pPr>
        <w:rPr>
          <w:rtl/>
        </w:rPr>
      </w:pPr>
    </w:p>
    <w:bookmarkStart w:id="335" w:name="_ETM_Q1_1930472" w:displacedByCustomXml="next"/>
    <w:bookmarkEnd w:id="335" w:displacedByCustomXml="next"/>
    <w:bookmarkStart w:id="336" w:name="_ETM_Q1_1929907" w:displacedByCustomXml="next"/>
    <w:bookmarkEnd w:id="336" w:displacedByCustomXml="next"/>
    <w:sdt>
      <w:sdtPr>
        <w:rPr>
          <w:rFonts w:hint="cs"/>
          <w:rtl/>
        </w:rPr>
        <w:alias w:val="דובר"/>
        <w:tag w:val="&lt;ID&gt;5260&lt;/ID&gt;&lt;Name&gt;יואב בן צור - ש&quot;ס&lt;/Name&gt;&lt;Data&gt;יואב בן צור (ש&quot;ס)&lt;/Data&gt;&lt;Shortcut&gt;יובנ&lt;/Shortcut&gt;&lt;MemberID&gt;2549&lt;/MemberID&gt;"/>
        <w:id w:val="-1462026345"/>
        <w:placeholder>
          <w:docPart w:val="DefaultPlaceholder_-1854013440"/>
        </w:placeholder>
      </w:sdtPr>
      <w:sdtEndPr/>
      <w:sdtContent>
        <w:p w:rsidR="009D0951" w:rsidRDefault="009D0951" w:rsidP="009D0951">
          <w:pPr>
            <w:pStyle w:val="a4"/>
            <w:keepNext/>
            <w:rPr>
              <w:rtl/>
            </w:rPr>
          </w:pPr>
          <w:r>
            <w:rPr>
              <w:rtl/>
            </w:rPr>
            <w:t>יואב בן צור (ש"ס):</w:t>
          </w:r>
        </w:p>
      </w:sdtContent>
    </w:sdt>
    <w:p w:rsidR="009D0951" w:rsidRDefault="009D0951" w:rsidP="009D0951">
      <w:pPr>
        <w:pStyle w:val="KeepWithNext"/>
        <w:rPr>
          <w:rtl/>
        </w:rPr>
      </w:pPr>
    </w:p>
    <w:p w:rsidR="009D0951" w:rsidRDefault="009D0951" w:rsidP="009D0951">
      <w:pPr>
        <w:rPr>
          <w:rtl/>
        </w:rPr>
      </w:pPr>
      <w:r>
        <w:rPr>
          <w:rFonts w:hint="cs"/>
          <w:rtl/>
        </w:rPr>
        <w:t>יאללה, אפשר להעלות את זה היום עוד.</w:t>
      </w:r>
    </w:p>
    <w:p w:rsidR="009D0951" w:rsidRDefault="009D0951" w:rsidP="009D0951">
      <w:pPr>
        <w:rPr>
          <w:rtl/>
        </w:rPr>
      </w:pPr>
      <w:bookmarkStart w:id="337" w:name="_ETM_Q1_1931377"/>
      <w:bookmarkEnd w:id="337"/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-1570106934"/>
        <w:placeholder>
          <w:docPart w:val="DefaultPlaceholder_-1854013440"/>
        </w:placeholder>
      </w:sdtPr>
      <w:sdtEndPr/>
      <w:sdtContent>
        <w:p w:rsidR="00907D4B" w:rsidRDefault="00907D4B" w:rsidP="00907D4B">
          <w:pPr>
            <w:pStyle w:val="a4"/>
            <w:keepNext/>
            <w:rPr>
              <w:rtl/>
            </w:rPr>
          </w:pPr>
          <w:r>
            <w:rPr>
              <w:rtl/>
            </w:rPr>
            <w:t>יעל כהן-פארן (המחנה הציוני):</w:t>
          </w:r>
        </w:p>
      </w:sdtContent>
    </w:sdt>
    <w:p w:rsidR="00907D4B" w:rsidRDefault="00907D4B" w:rsidP="00907D4B">
      <w:pPr>
        <w:pStyle w:val="KeepWithNext"/>
        <w:rPr>
          <w:rtl/>
        </w:rPr>
      </w:pPr>
    </w:p>
    <w:p w:rsidR="00907D4B" w:rsidRDefault="009D0951" w:rsidP="004A3282">
      <w:pPr>
        <w:rPr>
          <w:rtl/>
        </w:rPr>
      </w:pPr>
      <w:r>
        <w:rPr>
          <w:rFonts w:hint="cs"/>
          <w:rtl/>
        </w:rPr>
        <w:t xml:space="preserve">ממהרים לבחירות. </w:t>
      </w:r>
      <w:bookmarkStart w:id="338" w:name="_ETM_Q1_1931851"/>
      <w:bookmarkEnd w:id="338"/>
      <w:r>
        <w:rPr>
          <w:rFonts w:hint="cs"/>
          <w:rtl/>
        </w:rPr>
        <w:t xml:space="preserve">התיקון השני שהצעתי נוגע להגדרת מימון מפלגות. </w:t>
      </w:r>
      <w:r w:rsidR="00907D4B">
        <w:rPr>
          <w:rFonts w:hint="cs"/>
          <w:rtl/>
        </w:rPr>
        <w:t>היום יש אפליה לרעה</w:t>
      </w:r>
      <w:r w:rsidR="004A3282">
        <w:rPr>
          <w:rFonts w:hint="cs"/>
          <w:rtl/>
        </w:rPr>
        <w:t>, וא</w:t>
      </w:r>
      <w:bookmarkStart w:id="339" w:name="_ETM_Q1_1943731"/>
      <w:bookmarkEnd w:id="339"/>
      <w:r w:rsidR="004A3282">
        <w:rPr>
          <w:rFonts w:hint="cs"/>
          <w:rtl/>
        </w:rPr>
        <w:t xml:space="preserve">נחנו יודעים שברשימות המקומיות יש הרבה מאוד רשימות </w:t>
      </w:r>
      <w:bookmarkStart w:id="340" w:name="_ETM_Q1_1946998"/>
      <w:bookmarkEnd w:id="340"/>
      <w:r w:rsidR="004A3282">
        <w:rPr>
          <w:rFonts w:hint="cs"/>
          <w:rtl/>
        </w:rPr>
        <w:t>עצמאיות</w:t>
      </w:r>
      <w:r w:rsidR="00B2287D">
        <w:rPr>
          <w:rFonts w:hint="cs"/>
          <w:rtl/>
        </w:rPr>
        <w:t xml:space="preserve"> שלא קשורות למפלגות בכלל ארציות.</w:t>
      </w:r>
      <w:r w:rsidR="004A3282">
        <w:rPr>
          <w:rFonts w:hint="cs"/>
          <w:rtl/>
        </w:rPr>
        <w:t xml:space="preserve"> יש רשימות עצמאיות </w:t>
      </w:r>
      <w:bookmarkStart w:id="341" w:name="_ETM_Q1_1953382"/>
      <w:bookmarkEnd w:id="341"/>
      <w:r w:rsidR="004A3282">
        <w:rPr>
          <w:rFonts w:hint="cs"/>
          <w:rtl/>
        </w:rPr>
        <w:t xml:space="preserve">מקומיות לגמרי, ויש גם רשימות שרצות בשם מפלגות שאין </w:t>
      </w:r>
      <w:bookmarkStart w:id="342" w:name="_ETM_Q1_1954684"/>
      <w:bookmarkEnd w:id="342"/>
      <w:r w:rsidR="004A3282">
        <w:rPr>
          <w:rFonts w:hint="cs"/>
          <w:rtl/>
        </w:rPr>
        <w:t xml:space="preserve">להן ייצוג בכנסת, והיום הן מופלות לרעה. היום למעשה רק מימון הבחירות מיטיב עם רשימות - - </w:t>
      </w:r>
    </w:p>
    <w:p w:rsidR="004A3282" w:rsidRDefault="004A3282" w:rsidP="004A3282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350500019"/>
        <w:placeholder>
          <w:docPart w:val="DefaultPlaceholder_-1854013440"/>
        </w:placeholder>
      </w:sdtPr>
      <w:sdtEndPr/>
      <w:sdtContent>
        <w:p w:rsidR="004A3282" w:rsidRDefault="004A3282" w:rsidP="004A328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4A3282" w:rsidRDefault="004A3282" w:rsidP="004A3282">
      <w:pPr>
        <w:pStyle w:val="KeepWithNext"/>
        <w:rPr>
          <w:rtl/>
        </w:rPr>
      </w:pPr>
    </w:p>
    <w:p w:rsidR="004A3282" w:rsidRDefault="004A3282" w:rsidP="004A3282">
      <w:pPr>
        <w:rPr>
          <w:rtl/>
        </w:rPr>
      </w:pPr>
      <w:r>
        <w:rPr>
          <w:rFonts w:hint="cs"/>
          <w:rtl/>
        </w:rPr>
        <w:t>קיימות.</w:t>
      </w:r>
    </w:p>
    <w:p w:rsidR="004A3282" w:rsidRDefault="004A3282" w:rsidP="004A3282">
      <w:pPr>
        <w:rPr>
          <w:rtl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-1382557756"/>
        <w:placeholder>
          <w:docPart w:val="DefaultPlaceholder_-1854013440"/>
        </w:placeholder>
      </w:sdtPr>
      <w:sdtEndPr/>
      <w:sdtContent>
        <w:p w:rsidR="004A3282" w:rsidRDefault="004A3282" w:rsidP="004A3282">
          <w:pPr>
            <w:pStyle w:val="a4"/>
            <w:keepNext/>
            <w:rPr>
              <w:rtl/>
            </w:rPr>
          </w:pPr>
          <w:r>
            <w:rPr>
              <w:rtl/>
            </w:rPr>
            <w:t>יעל כהן-פארן (המחנה הציוני):</w:t>
          </w:r>
        </w:p>
      </w:sdtContent>
    </w:sdt>
    <w:p w:rsidR="004A3282" w:rsidRDefault="004A3282" w:rsidP="004A3282">
      <w:pPr>
        <w:pStyle w:val="KeepWithNext"/>
        <w:rPr>
          <w:rtl/>
        </w:rPr>
      </w:pPr>
    </w:p>
    <w:p w:rsidR="003E2634" w:rsidRDefault="004A3282" w:rsidP="00D12224">
      <w:pPr>
        <w:rPr>
          <w:rtl/>
        </w:rPr>
      </w:pPr>
      <w:r>
        <w:rPr>
          <w:rFonts w:hint="cs"/>
          <w:rtl/>
        </w:rPr>
        <w:t>- - שקשורות למפלגות שיש להן ייצוג בכנסת בלבד, וזה נוגע לערבויות</w:t>
      </w:r>
      <w:bookmarkStart w:id="343" w:name="_ETM_Q1_1966433"/>
      <w:bookmarkEnd w:id="343"/>
      <w:r>
        <w:rPr>
          <w:rFonts w:hint="cs"/>
          <w:rtl/>
        </w:rPr>
        <w:t xml:space="preserve"> וזה נוגע להחזרים גבוהים יותר על מימון בחירות. אני חושבת שהתיקון שלי</w:t>
      </w:r>
      <w:r w:rsidR="00B2287D">
        <w:rPr>
          <w:rFonts w:hint="cs"/>
          <w:rtl/>
        </w:rPr>
        <w:t>,</w:t>
      </w:r>
      <w:r>
        <w:rPr>
          <w:rFonts w:hint="cs"/>
          <w:rtl/>
        </w:rPr>
        <w:t xml:space="preserve"> שבעצם משנה את ההגדרה למפלגה, לכל רשימה שיש </w:t>
      </w:r>
      <w:bookmarkStart w:id="344" w:name="_ETM_Q1_1976139"/>
      <w:bookmarkEnd w:id="344"/>
      <w:r>
        <w:rPr>
          <w:rFonts w:hint="cs"/>
          <w:rtl/>
        </w:rPr>
        <w:t xml:space="preserve">לה זיקה למפלגה, גם אם אין לה ייצוג בכנסת, </w:t>
      </w:r>
      <w:r w:rsidR="00B2287D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תהיה </w:t>
      </w:r>
      <w:bookmarkStart w:id="345" w:name="_ETM_Q1_1983113"/>
      <w:bookmarkEnd w:id="345"/>
      <w:r w:rsidR="00CE4182">
        <w:rPr>
          <w:rFonts w:hint="cs"/>
          <w:rtl/>
        </w:rPr>
        <w:t>זכאית לאותו מימון בחירות. כי תזכור שהמפלגות - - -</w:t>
      </w:r>
    </w:p>
    <w:sdt>
      <w:sdtPr>
        <w:rPr>
          <w:rFonts w:hint="cs"/>
          <w:rtl/>
        </w:rPr>
        <w:alias w:val="דובר"/>
        <w:tag w:val="&lt;ID&gt;0&lt;/ID&gt;&lt;Name&gt;גלעד קרן&lt;/Name&gt;&lt;Data&gt;גלעד קרן&lt;/Data&gt;&lt;Shortcut&gt;גלעד&lt;/Shortcut&gt;&lt;MemberID&gt;&lt;/MemberID&gt;"/>
        <w:id w:val="-674187821"/>
        <w:placeholder>
          <w:docPart w:val="DefaultPlaceholder_-1854013440"/>
        </w:placeholder>
      </w:sdtPr>
      <w:sdtEndPr/>
      <w:sdtContent>
        <w:p w:rsidR="00BE4C89" w:rsidRDefault="00BE4C89" w:rsidP="00BE4C89">
          <w:pPr>
            <w:pStyle w:val="a4"/>
            <w:keepNext/>
            <w:rPr>
              <w:rtl/>
            </w:rPr>
          </w:pPr>
          <w:r>
            <w:rPr>
              <w:rtl/>
            </w:rPr>
            <w:t>גלעד קרן:</w:t>
          </w:r>
        </w:p>
      </w:sdtContent>
    </w:sdt>
    <w:p w:rsidR="00BE4C89" w:rsidRDefault="00BE4C89" w:rsidP="00BE4C89">
      <w:pPr>
        <w:pStyle w:val="KeepWithNext"/>
        <w:rPr>
          <w:rtl/>
        </w:rPr>
      </w:pPr>
    </w:p>
    <w:p w:rsidR="00BE4C89" w:rsidRDefault="00BE4C89" w:rsidP="00CE4182">
      <w:pPr>
        <w:rPr>
          <w:rtl/>
        </w:rPr>
      </w:pPr>
      <w:r>
        <w:rPr>
          <w:rFonts w:hint="cs"/>
          <w:rtl/>
        </w:rPr>
        <w:t xml:space="preserve">אבל </w:t>
      </w:r>
      <w:r w:rsidR="00CE4182">
        <w:rPr>
          <w:rFonts w:hint="cs"/>
          <w:rtl/>
        </w:rPr>
        <w:t>ההסתייגות</w:t>
      </w:r>
      <w:r>
        <w:rPr>
          <w:rFonts w:hint="cs"/>
          <w:rtl/>
        </w:rPr>
        <w:t xml:space="preserve"> שלך לא עוסקת </w:t>
      </w:r>
      <w:r w:rsidR="00CE4182">
        <w:rPr>
          <w:rFonts w:hint="cs"/>
          <w:rtl/>
        </w:rPr>
        <w:t xml:space="preserve">במימון, </w:t>
      </w:r>
      <w:bookmarkStart w:id="346" w:name="_ETM_Q1_1984302"/>
      <w:bookmarkEnd w:id="346"/>
      <w:r w:rsidR="00CE4182">
        <w:rPr>
          <w:rFonts w:hint="cs"/>
          <w:rtl/>
        </w:rPr>
        <w:t>היא</w:t>
      </w:r>
      <w:r>
        <w:rPr>
          <w:rFonts w:hint="cs"/>
          <w:rtl/>
        </w:rPr>
        <w:t xml:space="preserve"> עוסקת </w:t>
      </w:r>
      <w:r w:rsidR="00CE4182">
        <w:rPr>
          <w:rFonts w:hint="cs"/>
          <w:rtl/>
        </w:rPr>
        <w:t>ברישום.</w:t>
      </w:r>
    </w:p>
    <w:p w:rsidR="00BE4C89" w:rsidRDefault="00BE4C89" w:rsidP="00BE4C89">
      <w:pPr>
        <w:rPr>
          <w:rtl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-21639754"/>
        <w:placeholder>
          <w:docPart w:val="DefaultPlaceholder_-1854013440"/>
        </w:placeholder>
      </w:sdtPr>
      <w:sdtEndPr/>
      <w:sdtContent>
        <w:p w:rsidR="00BE4C89" w:rsidRDefault="00BE4C89" w:rsidP="00BE4C89">
          <w:pPr>
            <w:pStyle w:val="a4"/>
            <w:keepNext/>
            <w:rPr>
              <w:rtl/>
            </w:rPr>
          </w:pPr>
          <w:r>
            <w:rPr>
              <w:rtl/>
            </w:rPr>
            <w:t>יעל כהן-פארן (המחנה הציוני):</w:t>
          </w:r>
        </w:p>
      </w:sdtContent>
    </w:sdt>
    <w:p w:rsidR="00BE4C89" w:rsidRDefault="00BE4C89" w:rsidP="00BE4C89">
      <w:pPr>
        <w:pStyle w:val="KeepWithNext"/>
        <w:rPr>
          <w:rtl/>
        </w:rPr>
      </w:pPr>
    </w:p>
    <w:p w:rsidR="00CE4182" w:rsidRDefault="00CE4182" w:rsidP="00BE4C89">
      <w:pPr>
        <w:rPr>
          <w:rtl/>
        </w:rPr>
      </w:pPr>
      <w:r>
        <w:rPr>
          <w:rFonts w:hint="cs"/>
          <w:rtl/>
        </w:rPr>
        <w:t xml:space="preserve">לא, היא עוסקת ברישום, אבל אלו ההשלכות </w:t>
      </w:r>
      <w:bookmarkStart w:id="347" w:name="_ETM_Q1_1988451"/>
      <w:bookmarkEnd w:id="347"/>
      <w:r>
        <w:rPr>
          <w:rFonts w:hint="cs"/>
          <w:rtl/>
        </w:rPr>
        <w:t xml:space="preserve">שלו על המימון, כי בעצם מתוך ההסתכלות על המימון </w:t>
      </w:r>
      <w:bookmarkStart w:id="348" w:name="_ETM_Q1_1990995"/>
      <w:bookmarkEnd w:id="348"/>
      <w:r>
        <w:rPr>
          <w:rFonts w:hint="cs"/>
          <w:rtl/>
        </w:rPr>
        <w:t>זה ראייה של איזה אפשרות להיבחר אנחנו נותנים כאן לאזרחי</w:t>
      </w:r>
      <w:bookmarkStart w:id="349" w:name="_ETM_Q1_1996840"/>
      <w:bookmarkEnd w:id="349"/>
      <w:r w:rsidR="00B2287D">
        <w:rPr>
          <w:rFonts w:hint="cs"/>
          <w:rtl/>
        </w:rPr>
        <w:t xml:space="preserve">, לנבחרי ציבור. </w:t>
      </w:r>
      <w:r>
        <w:rPr>
          <w:rFonts w:hint="cs"/>
          <w:rtl/>
        </w:rPr>
        <w:t xml:space="preserve">היום הם מופלים לרעה, </w:t>
      </w:r>
      <w:r w:rsidR="00BE4C89">
        <w:rPr>
          <w:rFonts w:hint="cs"/>
          <w:rtl/>
        </w:rPr>
        <w:t>כל</w:t>
      </w:r>
      <w:r>
        <w:rPr>
          <w:rFonts w:hint="cs"/>
          <w:rtl/>
        </w:rPr>
        <w:t xml:space="preserve"> מי </w:t>
      </w:r>
      <w:bookmarkStart w:id="350" w:name="_ETM_Q1_2002422"/>
      <w:bookmarkEnd w:id="350"/>
      <w:r>
        <w:rPr>
          <w:rFonts w:hint="cs"/>
          <w:rtl/>
        </w:rPr>
        <w:t>שלא קשור למפלגה שיש לה ייצוג בכנסת, ו</w:t>
      </w:r>
      <w:r w:rsidR="00BE4C89">
        <w:rPr>
          <w:rFonts w:hint="cs"/>
          <w:rtl/>
        </w:rPr>
        <w:t>לדעתי יש פה טעם לפגם</w:t>
      </w:r>
      <w:r>
        <w:rPr>
          <w:rFonts w:hint="cs"/>
          <w:rtl/>
        </w:rPr>
        <w:t>,</w:t>
      </w:r>
      <w:r w:rsidR="00BE4C89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BE4C89">
        <w:rPr>
          <w:rFonts w:hint="cs"/>
          <w:rtl/>
        </w:rPr>
        <w:t xml:space="preserve">יהיה טוב מאוד </w:t>
      </w:r>
      <w:r w:rsidR="00ED6E2E">
        <w:rPr>
          <w:rFonts w:hint="cs"/>
          <w:rtl/>
        </w:rPr>
        <w:t>לדמוקרטיה</w:t>
      </w:r>
      <w:r w:rsidR="00BE4C89">
        <w:rPr>
          <w:rFonts w:hint="cs"/>
          <w:rtl/>
        </w:rPr>
        <w:t xml:space="preserve"> הישראלית</w:t>
      </w:r>
      <w:r>
        <w:rPr>
          <w:rFonts w:hint="cs"/>
          <w:rtl/>
        </w:rPr>
        <w:t xml:space="preserve"> אם נוכל </w:t>
      </w:r>
      <w:bookmarkStart w:id="351" w:name="_ETM_Q1_2009534"/>
      <w:bookmarkEnd w:id="351"/>
      <w:r>
        <w:rPr>
          <w:rFonts w:hint="cs"/>
          <w:rtl/>
        </w:rPr>
        <w:t>לאפשר את הפתיחה שלה. שוב,</w:t>
      </w:r>
      <w:r w:rsidR="00BE4C89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 w:rsidR="00BE4C89">
        <w:rPr>
          <w:rFonts w:hint="cs"/>
          <w:rtl/>
        </w:rPr>
        <w:t xml:space="preserve">ברשויות </w:t>
      </w:r>
      <w:r>
        <w:rPr>
          <w:rFonts w:hint="cs"/>
          <w:rtl/>
        </w:rPr>
        <w:t>ה</w:t>
      </w:r>
      <w:r w:rsidR="00BE4C89">
        <w:rPr>
          <w:rFonts w:hint="cs"/>
          <w:rtl/>
        </w:rPr>
        <w:t>מקומיות</w:t>
      </w:r>
      <w:r>
        <w:rPr>
          <w:rFonts w:hint="cs"/>
          <w:rtl/>
        </w:rPr>
        <w:t>,</w:t>
      </w:r>
      <w:r w:rsidR="00BE4C89">
        <w:rPr>
          <w:rFonts w:hint="cs"/>
          <w:rtl/>
        </w:rPr>
        <w:t xml:space="preserve"> גם כך יש </w:t>
      </w:r>
      <w:r>
        <w:rPr>
          <w:rFonts w:hint="cs"/>
          <w:rtl/>
        </w:rPr>
        <w:t>שם הרבה מאוד נציגויות מקומיות.</w:t>
      </w:r>
    </w:p>
    <w:p w:rsidR="00CE4182" w:rsidRDefault="00CE4182" w:rsidP="00BE4C89">
      <w:pPr>
        <w:rPr>
          <w:rtl/>
        </w:rPr>
      </w:pPr>
      <w:bookmarkStart w:id="352" w:name="_ETM_Q1_2015404"/>
      <w:bookmarkEnd w:id="352"/>
    </w:p>
    <w:p w:rsidR="00BE4C89" w:rsidRDefault="00CE4182" w:rsidP="00CE4182">
      <w:pPr>
        <w:rPr>
          <w:rtl/>
        </w:rPr>
      </w:pPr>
      <w:bookmarkStart w:id="353" w:name="_ETM_Q1_2015704"/>
      <w:bookmarkEnd w:id="353"/>
      <w:r>
        <w:rPr>
          <w:rFonts w:hint="cs"/>
          <w:rtl/>
        </w:rPr>
        <w:t xml:space="preserve">אגב, זה </w:t>
      </w:r>
      <w:r w:rsidR="00BE4C89">
        <w:rPr>
          <w:rFonts w:hint="cs"/>
          <w:rtl/>
        </w:rPr>
        <w:t xml:space="preserve">לא נוגע לנציגות מקומית שהיא רק </w:t>
      </w:r>
      <w:r>
        <w:rPr>
          <w:rFonts w:hint="cs"/>
          <w:rtl/>
        </w:rPr>
        <w:t xml:space="preserve">מקומית שאין לה שום קשר לרשימה ארצית, אלא כאלה </w:t>
      </w:r>
      <w:bookmarkStart w:id="354" w:name="_ETM_Q1_2020193"/>
      <w:bookmarkEnd w:id="354"/>
      <w:r>
        <w:rPr>
          <w:rFonts w:hint="cs"/>
          <w:rtl/>
        </w:rPr>
        <w:t>ש</w:t>
      </w:r>
      <w:r w:rsidR="00BE4C89">
        <w:rPr>
          <w:rFonts w:hint="cs"/>
          <w:rtl/>
        </w:rPr>
        <w:t>יש להם חלק במפלגה ארצית</w:t>
      </w:r>
      <w:r>
        <w:rPr>
          <w:rFonts w:hint="cs"/>
          <w:rtl/>
        </w:rPr>
        <w:t xml:space="preserve"> והיא מוגבלת במימ</w:t>
      </w:r>
      <w:r w:rsidR="00BE4C89">
        <w:rPr>
          <w:rFonts w:hint="cs"/>
          <w:rtl/>
        </w:rPr>
        <w:t>ון שלה</w:t>
      </w:r>
      <w:r>
        <w:rPr>
          <w:rFonts w:hint="cs"/>
          <w:rtl/>
        </w:rPr>
        <w:t xml:space="preserve"> כי היא מפלגה, ובכל זאת, ב</w:t>
      </w:r>
      <w:bookmarkStart w:id="355" w:name="_ETM_Q1_2025925"/>
      <w:bookmarkEnd w:id="355"/>
      <w:r>
        <w:rPr>
          <w:rFonts w:hint="cs"/>
          <w:rtl/>
        </w:rPr>
        <w:t>גלל שאין לה</w:t>
      </w:r>
      <w:r w:rsidR="00BE4C89">
        <w:rPr>
          <w:rFonts w:hint="cs"/>
          <w:rtl/>
        </w:rPr>
        <w:t xml:space="preserve"> ייצוג בכנסת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רק מסיימת.</w:t>
      </w:r>
      <w:r w:rsidR="00BE4C89">
        <w:rPr>
          <w:rFonts w:hint="cs"/>
          <w:rtl/>
        </w:rPr>
        <w:t xml:space="preserve"> </w:t>
      </w:r>
    </w:p>
    <w:p w:rsidR="00BE4C89" w:rsidRDefault="00BE4C89" w:rsidP="00BE4C89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383076581"/>
        <w:placeholder>
          <w:docPart w:val="DefaultPlaceholder_-1854013440"/>
        </w:placeholder>
      </w:sdtPr>
      <w:sdtEndPr/>
      <w:sdtContent>
        <w:p w:rsidR="00BE4C89" w:rsidRDefault="00BE4C89" w:rsidP="00BE4C89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BE4C89" w:rsidRDefault="00BE4C89" w:rsidP="00BE4C89">
      <w:pPr>
        <w:pStyle w:val="KeepWithNext"/>
        <w:rPr>
          <w:rtl/>
        </w:rPr>
      </w:pPr>
    </w:p>
    <w:p w:rsidR="00BE4C89" w:rsidRDefault="00CE4182" w:rsidP="00BE4C89">
      <w:pPr>
        <w:rPr>
          <w:rtl/>
        </w:rPr>
      </w:pPr>
      <w:r>
        <w:rPr>
          <w:rFonts w:hint="cs"/>
          <w:rtl/>
        </w:rPr>
        <w:t xml:space="preserve">את צריכה לסיים, </w:t>
      </w:r>
      <w:bookmarkStart w:id="356" w:name="_ETM_Q1_2027744"/>
      <w:bookmarkEnd w:id="356"/>
      <w:r>
        <w:rPr>
          <w:rFonts w:hint="cs"/>
          <w:rtl/>
        </w:rPr>
        <w:t>כן.</w:t>
      </w:r>
    </w:p>
    <w:p w:rsidR="00CE4182" w:rsidRDefault="00CE4182" w:rsidP="00CE4182">
      <w:pPr>
        <w:ind w:firstLine="0"/>
        <w:rPr>
          <w:rtl/>
        </w:rPr>
      </w:pPr>
      <w:bookmarkStart w:id="357" w:name="_ETM_Q1_2028756"/>
      <w:bookmarkStart w:id="358" w:name="_ETM_Q1_2029121"/>
      <w:bookmarkEnd w:id="357"/>
      <w:bookmarkEnd w:id="358"/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-1545203240"/>
        <w:placeholder>
          <w:docPart w:val="DefaultPlaceholder_-1854013440"/>
        </w:placeholder>
      </w:sdtPr>
      <w:sdtEndPr/>
      <w:sdtContent>
        <w:p w:rsidR="00BE4C89" w:rsidRDefault="00BE4C89" w:rsidP="00BE4C89">
          <w:pPr>
            <w:pStyle w:val="a4"/>
            <w:keepNext/>
            <w:rPr>
              <w:rtl/>
            </w:rPr>
          </w:pPr>
          <w:r>
            <w:rPr>
              <w:rtl/>
            </w:rPr>
            <w:t>יעל כהן-פארן (המחנה הציוני):</w:t>
          </w:r>
        </w:p>
      </w:sdtContent>
    </w:sdt>
    <w:p w:rsidR="00BE4C89" w:rsidRDefault="00BE4C89" w:rsidP="00BE4C89">
      <w:pPr>
        <w:pStyle w:val="KeepWithNext"/>
        <w:rPr>
          <w:rtl/>
        </w:rPr>
      </w:pPr>
    </w:p>
    <w:p w:rsidR="00BE4C89" w:rsidRDefault="00CE4182" w:rsidP="00BE4C89">
      <w:pPr>
        <w:rPr>
          <w:rtl/>
        </w:rPr>
      </w:pPr>
      <w:r>
        <w:rPr>
          <w:rFonts w:hint="cs"/>
          <w:rtl/>
        </w:rPr>
        <w:t xml:space="preserve">אני מסיימת. רק לומר שאני </w:t>
      </w:r>
      <w:r w:rsidR="00BE4C89">
        <w:rPr>
          <w:rFonts w:hint="cs"/>
          <w:rtl/>
        </w:rPr>
        <w:t xml:space="preserve">קוראת לכולם </w:t>
      </w:r>
      <w:r>
        <w:rPr>
          <w:rFonts w:hint="cs"/>
          <w:rtl/>
        </w:rPr>
        <w:t xml:space="preserve">לתמוך בהסתייגויות, הן כולן </w:t>
      </w:r>
      <w:r w:rsidR="00BE4C89">
        <w:rPr>
          <w:rFonts w:hint="cs"/>
          <w:rtl/>
        </w:rPr>
        <w:t xml:space="preserve">משבשות </w:t>
      </w:r>
      <w:r>
        <w:rPr>
          <w:rFonts w:hint="cs"/>
          <w:rtl/>
        </w:rPr>
        <w:t xml:space="preserve">את </w:t>
      </w:r>
      <w:bookmarkStart w:id="359" w:name="_ETM_Q1_2033601"/>
      <w:bookmarkEnd w:id="359"/>
      <w:r>
        <w:rPr>
          <w:rFonts w:hint="cs"/>
          <w:rtl/>
        </w:rPr>
        <w:t xml:space="preserve">הדמוקרטיה, ואת טוהר המידות של נבחרי הציבור. </w:t>
      </w:r>
      <w:r w:rsidR="00ED6E2E">
        <w:rPr>
          <w:rFonts w:hint="cs"/>
          <w:rtl/>
        </w:rPr>
        <w:t>תודה</w:t>
      </w:r>
      <w:r w:rsidR="00BE4C89">
        <w:rPr>
          <w:rFonts w:hint="cs"/>
          <w:rtl/>
        </w:rPr>
        <w:t xml:space="preserve"> רבה</w:t>
      </w:r>
      <w:r>
        <w:rPr>
          <w:rFonts w:hint="cs"/>
          <w:rtl/>
        </w:rPr>
        <w:t>.</w:t>
      </w:r>
    </w:p>
    <w:p w:rsidR="00CE4182" w:rsidRDefault="00CE4182" w:rsidP="00BE4C89">
      <w:pPr>
        <w:rPr>
          <w:rtl/>
        </w:rPr>
      </w:pPr>
      <w:bookmarkStart w:id="360" w:name="_ETM_Q1_2036884"/>
      <w:bookmarkEnd w:id="360"/>
    </w:p>
    <w:bookmarkStart w:id="361" w:name="_ETM_Q1_2037747" w:displacedByCustomXml="next"/>
    <w:bookmarkEnd w:id="361" w:displacedByCustomXml="next"/>
    <w:bookmarkStart w:id="362" w:name="_ETM_Q1_2037229" w:displacedByCustomXml="next"/>
    <w:bookmarkEnd w:id="362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699087665"/>
        <w:placeholder>
          <w:docPart w:val="DefaultPlaceholder_-1854013440"/>
        </w:placeholder>
      </w:sdtPr>
      <w:sdtEndPr/>
      <w:sdtContent>
        <w:p w:rsidR="00CE4182" w:rsidRDefault="00CE4182" w:rsidP="00CE418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CE4182" w:rsidRDefault="00CE4182" w:rsidP="00CE4182">
      <w:pPr>
        <w:pStyle w:val="KeepWithNext"/>
        <w:rPr>
          <w:rtl/>
        </w:rPr>
      </w:pPr>
    </w:p>
    <w:p w:rsidR="00CE4182" w:rsidRDefault="00CE4182" w:rsidP="00CE4182">
      <w:pPr>
        <w:rPr>
          <w:rtl/>
        </w:rPr>
      </w:pPr>
      <w:r>
        <w:rPr>
          <w:rFonts w:hint="cs"/>
          <w:rtl/>
        </w:rPr>
        <w:t xml:space="preserve">מי בעד ההסתייגויות </w:t>
      </w:r>
      <w:bookmarkStart w:id="363" w:name="_ETM_Q1_2037424"/>
      <w:bookmarkEnd w:id="363"/>
      <w:r>
        <w:rPr>
          <w:rFonts w:hint="cs"/>
          <w:rtl/>
        </w:rPr>
        <w:t>של חברת הכנסת פארן? מי נגד?</w:t>
      </w:r>
    </w:p>
    <w:p w:rsidR="00BE4C89" w:rsidRDefault="00BE4C89" w:rsidP="00BE4C89">
      <w:pPr>
        <w:rPr>
          <w:rtl/>
        </w:rPr>
      </w:pPr>
    </w:p>
    <w:p w:rsidR="0034128E" w:rsidRDefault="0034128E" w:rsidP="00BE4C89">
      <w:pPr>
        <w:rPr>
          <w:rtl/>
        </w:rPr>
      </w:pPr>
    </w:p>
    <w:p w:rsidR="0034128E" w:rsidRDefault="0034128E" w:rsidP="0034128E">
      <w:pPr>
        <w:pStyle w:val="af1"/>
        <w:keepNext/>
        <w:rPr>
          <w:rtl/>
        </w:rPr>
      </w:pPr>
      <w:r>
        <w:rPr>
          <w:rtl/>
        </w:rPr>
        <w:t>הצבעה</w:t>
      </w:r>
    </w:p>
    <w:p w:rsidR="0034128E" w:rsidRDefault="0034128E" w:rsidP="0034128E">
      <w:pPr>
        <w:pStyle w:val="--"/>
        <w:keepNext/>
        <w:rPr>
          <w:rtl/>
        </w:rPr>
      </w:pPr>
    </w:p>
    <w:p w:rsidR="0034128E" w:rsidRDefault="0034128E" w:rsidP="0034128E">
      <w:pPr>
        <w:pStyle w:val="--"/>
        <w:keepNext/>
        <w:rPr>
          <w:rtl/>
        </w:rPr>
      </w:pPr>
      <w:r>
        <w:rPr>
          <w:rtl/>
        </w:rPr>
        <w:t xml:space="preserve">בעד – </w:t>
      </w:r>
      <w:r w:rsidR="00CE4182">
        <w:rPr>
          <w:rFonts w:hint="cs"/>
          <w:rtl/>
        </w:rPr>
        <w:t>1</w:t>
      </w:r>
    </w:p>
    <w:p w:rsidR="0034128E" w:rsidRDefault="0034128E" w:rsidP="0034128E">
      <w:pPr>
        <w:pStyle w:val="--"/>
        <w:keepNext/>
        <w:rPr>
          <w:rtl/>
        </w:rPr>
      </w:pPr>
      <w:r>
        <w:rPr>
          <w:rtl/>
        </w:rPr>
        <w:t xml:space="preserve">נגד – </w:t>
      </w:r>
      <w:r w:rsidR="00CE4182">
        <w:rPr>
          <w:rFonts w:hint="cs"/>
          <w:rtl/>
        </w:rPr>
        <w:t>3</w:t>
      </w:r>
    </w:p>
    <w:p w:rsidR="00CE4182" w:rsidRDefault="0034128E" w:rsidP="00CE4182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CE4182">
        <w:rPr>
          <w:rFonts w:hint="cs"/>
          <w:rtl/>
        </w:rPr>
        <w:t>אין</w:t>
      </w:r>
    </w:p>
    <w:p w:rsidR="0034128E" w:rsidRPr="0034128E" w:rsidRDefault="00CE4182" w:rsidP="00CE4182">
      <w:pPr>
        <w:jc w:val="center"/>
        <w:rPr>
          <w:rtl/>
        </w:rPr>
      </w:pPr>
      <w:r>
        <w:rPr>
          <w:rFonts w:hint="cs"/>
          <w:rtl/>
        </w:rPr>
        <w:t>ההסתייגויות של חברת הכנסת פארן לא נתקבלו.</w:t>
      </w:r>
    </w:p>
    <w:p w:rsidR="0034128E" w:rsidRDefault="0034128E" w:rsidP="00BE4C89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046055189"/>
        <w:placeholder>
          <w:docPart w:val="DefaultPlaceholder_-1854013440"/>
        </w:placeholder>
      </w:sdtPr>
      <w:sdtEndPr/>
      <w:sdtContent>
        <w:p w:rsidR="00BE4C89" w:rsidRDefault="00BE4C89" w:rsidP="00BE4C89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BE4C89" w:rsidRDefault="00BE4C89" w:rsidP="00BE4C89">
      <w:pPr>
        <w:pStyle w:val="KeepWithNext"/>
        <w:rPr>
          <w:rtl/>
        </w:rPr>
      </w:pPr>
    </w:p>
    <w:p w:rsidR="00BE4C89" w:rsidRDefault="00BE4C89" w:rsidP="00CE4182">
      <w:pPr>
        <w:rPr>
          <w:rtl/>
        </w:rPr>
      </w:pPr>
      <w:r>
        <w:rPr>
          <w:rFonts w:hint="cs"/>
          <w:rtl/>
        </w:rPr>
        <w:t>בעד</w:t>
      </w:r>
      <w:r w:rsidR="00CE4182">
        <w:rPr>
          <w:rFonts w:hint="cs"/>
          <w:rtl/>
        </w:rPr>
        <w:t xml:space="preserve"> </w:t>
      </w:r>
      <w:r w:rsidR="00CE4182">
        <w:rPr>
          <w:rFonts w:hint="eastAsia"/>
        </w:rPr>
        <w:t>–</w:t>
      </w:r>
      <w:r>
        <w:rPr>
          <w:rFonts w:hint="cs"/>
          <w:rtl/>
        </w:rPr>
        <w:t xml:space="preserve"> 1</w:t>
      </w:r>
      <w:r w:rsidR="00CE4182">
        <w:rPr>
          <w:rFonts w:hint="cs"/>
          <w:rtl/>
        </w:rPr>
        <w:t xml:space="preserve">, </w:t>
      </w:r>
      <w:r>
        <w:rPr>
          <w:rFonts w:hint="cs"/>
          <w:rtl/>
        </w:rPr>
        <w:t>נגד</w:t>
      </w:r>
      <w:r w:rsidR="00CE4182">
        <w:rPr>
          <w:rFonts w:hint="cs"/>
          <w:rtl/>
        </w:rPr>
        <w:t xml:space="preserve"> </w:t>
      </w:r>
      <w:r w:rsidR="00CE4182">
        <w:rPr>
          <w:rFonts w:hint="eastAsia"/>
        </w:rPr>
        <w:t>–</w:t>
      </w:r>
      <w:r>
        <w:rPr>
          <w:rFonts w:hint="cs"/>
          <w:rtl/>
        </w:rPr>
        <w:t xml:space="preserve"> 3</w:t>
      </w:r>
      <w:r w:rsidR="00CE4182">
        <w:rPr>
          <w:rFonts w:hint="cs"/>
          <w:rtl/>
        </w:rPr>
        <w:t>.</w:t>
      </w:r>
      <w:bookmarkStart w:id="364" w:name="_ETM_Q1_2040444"/>
      <w:bookmarkEnd w:id="364"/>
      <w:r w:rsidR="00CE4182">
        <w:rPr>
          <w:rFonts w:hint="cs"/>
          <w:rtl/>
        </w:rPr>
        <w:t xml:space="preserve"> ההסתייגויות לא התקבלו.</w:t>
      </w:r>
    </w:p>
    <w:p w:rsidR="00BE4C89" w:rsidRDefault="00BE4C89" w:rsidP="00BE4C89">
      <w:pPr>
        <w:rPr>
          <w:rtl/>
        </w:rPr>
      </w:pPr>
    </w:p>
    <w:p w:rsidR="00BE4C89" w:rsidRDefault="00CE4182" w:rsidP="00CE4182">
      <w:pPr>
        <w:rPr>
          <w:rtl/>
        </w:rPr>
      </w:pPr>
      <w:r>
        <w:rPr>
          <w:rFonts w:hint="cs"/>
          <w:rtl/>
        </w:rPr>
        <w:t>אנח</w:t>
      </w:r>
      <w:bookmarkStart w:id="365" w:name="_ETM_Q1_2041743"/>
      <w:bookmarkEnd w:id="365"/>
      <w:r>
        <w:rPr>
          <w:rFonts w:hint="cs"/>
          <w:rtl/>
        </w:rPr>
        <w:t xml:space="preserve">נו </w:t>
      </w:r>
      <w:r w:rsidR="00BE4C89">
        <w:rPr>
          <w:rFonts w:hint="cs"/>
          <w:rtl/>
        </w:rPr>
        <w:t xml:space="preserve">עוברים להצביע על </w:t>
      </w:r>
      <w:r w:rsidR="00ED6E2E">
        <w:rPr>
          <w:rFonts w:hint="cs"/>
          <w:rtl/>
        </w:rPr>
        <w:t>ה</w:t>
      </w:r>
      <w:r w:rsidR="000E3767">
        <w:rPr>
          <w:rFonts w:hint="cs"/>
          <w:rtl/>
        </w:rPr>
        <w:t>צעת ה</w:t>
      </w:r>
      <w:r w:rsidR="00ED6E2E">
        <w:rPr>
          <w:rFonts w:hint="cs"/>
          <w:rtl/>
        </w:rPr>
        <w:t>חוק</w:t>
      </w:r>
      <w:r>
        <w:rPr>
          <w:rFonts w:hint="cs"/>
          <w:rtl/>
        </w:rPr>
        <w:t>. אפשר כמקשה על כל החוק?</w:t>
      </w:r>
    </w:p>
    <w:p w:rsidR="00CE4182" w:rsidRDefault="00CE4182" w:rsidP="00CE4182">
      <w:pPr>
        <w:rPr>
          <w:rtl/>
        </w:rPr>
      </w:pPr>
      <w:bookmarkStart w:id="366" w:name="_ETM_Q1_2046752"/>
      <w:bookmarkEnd w:id="366"/>
    </w:p>
    <w:sdt>
      <w:sdtPr>
        <w:rPr>
          <w:rFonts w:hint="cs"/>
          <w:rtl/>
        </w:rPr>
        <w:alias w:val="דובר"/>
        <w:tag w:val="&lt;ID&gt;0&lt;/ID&gt;&lt;Name&gt;גלעד קרן&lt;/Name&gt;&lt;Data&gt;גלעד קרן&lt;/Data&gt;&lt;Shortcut&gt;גלעד&lt;/Shortcut&gt;&lt;MemberID&gt;&lt;/MemberID&gt;"/>
        <w:id w:val="-281885460"/>
        <w:placeholder>
          <w:docPart w:val="DefaultPlaceholder_-1854013440"/>
        </w:placeholder>
      </w:sdtPr>
      <w:sdtEndPr/>
      <w:sdtContent>
        <w:p w:rsidR="00BE4C89" w:rsidRDefault="00BE4C89" w:rsidP="00BE4C89">
          <w:pPr>
            <w:pStyle w:val="a4"/>
            <w:keepNext/>
            <w:rPr>
              <w:rtl/>
            </w:rPr>
          </w:pPr>
          <w:r>
            <w:rPr>
              <w:rtl/>
            </w:rPr>
            <w:t>גלעד קרן:</w:t>
          </w:r>
        </w:p>
      </w:sdtContent>
    </w:sdt>
    <w:p w:rsidR="00BE4C89" w:rsidRDefault="00BE4C89" w:rsidP="00BE4C89">
      <w:pPr>
        <w:pStyle w:val="KeepWithNext"/>
        <w:rPr>
          <w:rtl/>
        </w:rPr>
      </w:pPr>
    </w:p>
    <w:p w:rsidR="00BE4C89" w:rsidRDefault="00BC6EAE" w:rsidP="00BE4C89">
      <w:pPr>
        <w:rPr>
          <w:rtl/>
        </w:rPr>
      </w:pPr>
      <w:r>
        <w:rPr>
          <w:rFonts w:hint="cs"/>
          <w:rtl/>
        </w:rPr>
        <w:t>באותה הצבעה</w:t>
      </w:r>
      <w:r w:rsidR="00CE4182">
        <w:rPr>
          <w:rFonts w:hint="cs"/>
          <w:rtl/>
        </w:rPr>
        <w:t>?</w:t>
      </w:r>
      <w:r w:rsidR="000E3767">
        <w:rPr>
          <w:rFonts w:hint="cs"/>
          <w:rtl/>
        </w:rPr>
        <w:t xml:space="preserve"> - - -</w:t>
      </w:r>
    </w:p>
    <w:p w:rsidR="00CE4182" w:rsidRDefault="00CE4182" w:rsidP="00BE4C89">
      <w:pPr>
        <w:rPr>
          <w:rtl/>
        </w:rPr>
      </w:pPr>
      <w:bookmarkStart w:id="367" w:name="_ETM_Q1_2048000"/>
      <w:bookmarkEnd w:id="367"/>
    </w:p>
    <w:bookmarkStart w:id="368" w:name="_ETM_Q1_2049647" w:displacedByCustomXml="next"/>
    <w:bookmarkEnd w:id="368" w:displacedByCustomXml="next"/>
    <w:bookmarkStart w:id="369" w:name="_ETM_Q1_2048361" w:displacedByCustomXml="next"/>
    <w:bookmarkEnd w:id="369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486201424"/>
        <w:placeholder>
          <w:docPart w:val="DefaultPlaceholder_-1854013440"/>
        </w:placeholder>
      </w:sdtPr>
      <w:sdtEndPr/>
      <w:sdtContent>
        <w:p w:rsidR="00CE4182" w:rsidRDefault="00CE4182" w:rsidP="00CE418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CE4182" w:rsidRDefault="00CE4182" w:rsidP="00CE4182">
      <w:pPr>
        <w:pStyle w:val="KeepWithNext"/>
        <w:rPr>
          <w:rtl/>
        </w:rPr>
      </w:pPr>
    </w:p>
    <w:p w:rsidR="00CE4182" w:rsidRDefault="00CE4182" w:rsidP="00150563">
      <w:pPr>
        <w:rPr>
          <w:rtl/>
        </w:rPr>
      </w:pPr>
      <w:r>
        <w:rPr>
          <w:rFonts w:hint="cs"/>
          <w:rtl/>
        </w:rPr>
        <w:t xml:space="preserve">בהתאם לשינויים </w:t>
      </w:r>
      <w:bookmarkStart w:id="370" w:name="_ETM_Q1_2047876"/>
      <w:bookmarkEnd w:id="370"/>
      <w:r w:rsidR="00150563">
        <w:rPr>
          <w:rFonts w:hint="cs"/>
          <w:rtl/>
        </w:rPr>
        <w:t>שיוגדרו</w:t>
      </w:r>
      <w:r>
        <w:rPr>
          <w:rFonts w:hint="cs"/>
          <w:rtl/>
        </w:rPr>
        <w:t xml:space="preserve"> בוועדה. </w:t>
      </w:r>
      <w:bookmarkStart w:id="371" w:name="_ETM_Q1_2049657"/>
      <w:bookmarkStart w:id="372" w:name="_ETM_Q1_2050052"/>
      <w:bookmarkStart w:id="373" w:name="_ETM_Q1_2047159"/>
      <w:bookmarkEnd w:id="371"/>
      <w:bookmarkEnd w:id="372"/>
      <w:bookmarkEnd w:id="373"/>
      <w:r>
        <w:rPr>
          <w:rFonts w:hint="cs"/>
          <w:rtl/>
        </w:rPr>
        <w:t>מי בעד ה</w:t>
      </w:r>
      <w:r w:rsidR="000E3767">
        <w:rPr>
          <w:rFonts w:hint="cs"/>
          <w:rtl/>
        </w:rPr>
        <w:t>צעת ה</w:t>
      </w:r>
      <w:r>
        <w:rPr>
          <w:rFonts w:hint="cs"/>
          <w:rtl/>
        </w:rPr>
        <w:t>חוק?</w:t>
      </w:r>
      <w:r>
        <w:rPr>
          <w:rFonts w:hint="cs"/>
        </w:rPr>
        <w:t xml:space="preserve"> </w:t>
      </w:r>
      <w:bookmarkStart w:id="374" w:name="_ETM_Q1_2051838"/>
      <w:bookmarkEnd w:id="374"/>
      <w:r>
        <w:rPr>
          <w:rFonts w:hint="cs"/>
          <w:rtl/>
        </w:rPr>
        <w:t xml:space="preserve">שירים את ידו. </w:t>
      </w:r>
    </w:p>
    <w:p w:rsidR="00CE4182" w:rsidRDefault="00CE4182" w:rsidP="00BE4C89">
      <w:pPr>
        <w:rPr>
          <w:rtl/>
        </w:rPr>
      </w:pPr>
      <w:bookmarkStart w:id="375" w:name="_ETM_Q1_2045183"/>
      <w:bookmarkEnd w:id="375"/>
    </w:p>
    <w:p w:rsidR="0034128E" w:rsidRDefault="0034128E" w:rsidP="0034128E">
      <w:pPr>
        <w:pStyle w:val="af1"/>
        <w:keepNext/>
        <w:rPr>
          <w:rtl/>
        </w:rPr>
      </w:pPr>
      <w:r>
        <w:rPr>
          <w:rtl/>
        </w:rPr>
        <w:t>הצבעה</w:t>
      </w:r>
    </w:p>
    <w:p w:rsidR="0034128E" w:rsidRDefault="0034128E" w:rsidP="0034128E">
      <w:pPr>
        <w:pStyle w:val="--"/>
        <w:keepNext/>
        <w:rPr>
          <w:rtl/>
        </w:rPr>
      </w:pPr>
    </w:p>
    <w:p w:rsidR="0034128E" w:rsidRDefault="0034128E" w:rsidP="0034128E">
      <w:pPr>
        <w:pStyle w:val="--"/>
        <w:keepNext/>
        <w:rPr>
          <w:rtl/>
        </w:rPr>
      </w:pPr>
      <w:r>
        <w:rPr>
          <w:rtl/>
        </w:rPr>
        <w:t xml:space="preserve">בעד – </w:t>
      </w:r>
      <w:r w:rsidR="00CE4182">
        <w:rPr>
          <w:rFonts w:hint="cs"/>
          <w:rtl/>
        </w:rPr>
        <w:t>פה אחד</w:t>
      </w:r>
    </w:p>
    <w:p w:rsidR="0034128E" w:rsidRPr="0034128E" w:rsidRDefault="000E3767" w:rsidP="009A6D27">
      <w:pPr>
        <w:pStyle w:val="af2"/>
        <w:rPr>
          <w:rtl/>
        </w:rPr>
      </w:pPr>
      <w:r w:rsidRPr="000E3767">
        <w:rPr>
          <w:rtl/>
        </w:rPr>
        <w:t>הצעת חוק לתיקון דיני הבחירו</w:t>
      </w:r>
      <w:r>
        <w:rPr>
          <w:rtl/>
        </w:rPr>
        <w:t xml:space="preserve">ת </w:t>
      </w:r>
      <w:r w:rsidRPr="009A6D27">
        <w:rPr>
          <w:rtl/>
        </w:rPr>
        <w:t>לרשויות</w:t>
      </w:r>
      <w:r>
        <w:rPr>
          <w:rtl/>
        </w:rPr>
        <w:t xml:space="preserve"> המקומיות, </w:t>
      </w:r>
      <w:proofErr w:type="spellStart"/>
      <w:r>
        <w:rPr>
          <w:rtl/>
        </w:rPr>
        <w:t>התשע"ח</w:t>
      </w:r>
      <w:proofErr w:type="spellEnd"/>
      <w:r>
        <w:rPr>
          <w:rtl/>
        </w:rPr>
        <w:t>–2018</w:t>
      </w:r>
      <w:r>
        <w:rPr>
          <w:rFonts w:hint="cs"/>
          <w:rtl/>
        </w:rPr>
        <w:t>, נתקבל.</w:t>
      </w:r>
    </w:p>
    <w:p w:rsidR="00BE4C89" w:rsidRDefault="00BE4C89" w:rsidP="00BE4C89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535338892"/>
        <w:placeholder>
          <w:docPart w:val="DefaultPlaceholder_-1854013440"/>
        </w:placeholder>
      </w:sdtPr>
      <w:sdtEndPr/>
      <w:sdtContent>
        <w:p w:rsidR="00BE4C89" w:rsidRDefault="00BE4C89" w:rsidP="00BE4C89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BE4C89" w:rsidRDefault="00BE4C89" w:rsidP="00BE4C89">
      <w:pPr>
        <w:pStyle w:val="KeepWithNext"/>
        <w:rPr>
          <w:rtl/>
        </w:rPr>
      </w:pPr>
    </w:p>
    <w:p w:rsidR="00BE4C89" w:rsidRDefault="00CE4182" w:rsidP="00BE4C89">
      <w:pPr>
        <w:rPr>
          <w:rtl/>
        </w:rPr>
      </w:pPr>
      <w:r>
        <w:rPr>
          <w:rFonts w:hint="cs"/>
          <w:rtl/>
        </w:rPr>
        <w:t>החוק התקבל. תודה רבה.</w:t>
      </w:r>
      <w:bookmarkStart w:id="376" w:name="_ETM_Q1_2052260"/>
      <w:bookmarkEnd w:id="376"/>
      <w:r>
        <w:rPr>
          <w:rFonts w:hint="cs"/>
          <w:rtl/>
        </w:rPr>
        <w:t xml:space="preserve"> הישיבה נעולה.</w:t>
      </w:r>
    </w:p>
    <w:p w:rsidR="00BE4C89" w:rsidRDefault="00BE4C89" w:rsidP="00BE4C89">
      <w:pPr>
        <w:rPr>
          <w:rtl/>
        </w:rPr>
      </w:pPr>
    </w:p>
    <w:p w:rsidR="00D12224" w:rsidRDefault="00D12224" w:rsidP="00BE4C89">
      <w:pPr>
        <w:rPr>
          <w:rtl/>
        </w:rPr>
      </w:pPr>
    </w:p>
    <w:sdt>
      <w:sdtPr>
        <w:rPr>
          <w:rtl/>
        </w:rPr>
        <w:alias w:val="סיום"/>
        <w:tag w:val="&lt;ID&gt;&lt;/ID&gt;&lt;Name&gt;הישיבה ננעלה בשעה 10:43.&lt;/Name&gt;&lt;Data&gt;הישיבה ננעלה בשעה 10:43.&lt;/Data&gt;&lt;EndDateTime&gt;10:43&lt;/EndDateTime&gt;"/>
        <w:id w:val="-92093150"/>
        <w:placeholder>
          <w:docPart w:val="DefaultPlaceholder_-1854013440"/>
        </w:placeholder>
      </w:sdtPr>
      <w:sdtEndPr/>
      <w:sdtContent>
        <w:p w:rsidR="00BE4C89" w:rsidRDefault="009A2B58" w:rsidP="009A2B58">
          <w:pPr>
            <w:pStyle w:val="afc"/>
            <w:keepNext/>
            <w:rPr>
              <w:rtl/>
            </w:rPr>
          </w:pPr>
          <w:r>
            <w:rPr>
              <w:rtl/>
            </w:rPr>
            <w:t>הישיבה ננעלה בשעה 10:43.</w:t>
          </w:r>
        </w:p>
      </w:sdtContent>
    </w:sdt>
    <w:p w:rsidR="009A2B58" w:rsidRDefault="009A2B58" w:rsidP="009A2B58">
      <w:pPr>
        <w:pStyle w:val="KeepWithNext"/>
        <w:rPr>
          <w:rtl/>
        </w:rPr>
      </w:pPr>
    </w:p>
    <w:p w:rsidR="009A2B58" w:rsidRDefault="009A2B58" w:rsidP="009A2B58">
      <w:pPr>
        <w:rPr>
          <w:rtl/>
        </w:rPr>
      </w:pPr>
    </w:p>
    <w:p w:rsidR="007A540B" w:rsidRDefault="007A540B" w:rsidP="007A540B">
      <w:pPr>
        <w:rPr>
          <w:rtl/>
        </w:rPr>
      </w:pPr>
    </w:p>
    <w:p w:rsidR="007872B4" w:rsidRPr="008713A4" w:rsidRDefault="007872B4" w:rsidP="005E301A">
      <w:pPr>
        <w:ind w:firstLine="0"/>
      </w:pPr>
    </w:p>
    <w:sectPr w:rsidR="007872B4" w:rsidRPr="008713A4" w:rsidSect="00B778F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1713" w:rsidRDefault="00741713">
      <w:r>
        <w:separator/>
      </w:r>
    </w:p>
  </w:endnote>
  <w:endnote w:type="continuationSeparator" w:id="0">
    <w:p w:rsidR="00741713" w:rsidRDefault="007417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1713" w:rsidRDefault="00741713">
      <w:r>
        <w:separator/>
      </w:r>
    </w:p>
  </w:footnote>
  <w:footnote w:type="continuationSeparator" w:id="0">
    <w:p w:rsidR="00741713" w:rsidRDefault="007417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42E4" w:rsidRDefault="000242E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242E4" w:rsidRDefault="000242E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42E4" w:rsidRDefault="000242E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778F8">
      <w:rPr>
        <w:rStyle w:val="af7"/>
        <w:noProof/>
        <w:rtl/>
      </w:rPr>
      <w:t>12</w:t>
    </w:r>
    <w:r>
      <w:rPr>
        <w:rStyle w:val="af7"/>
      </w:rPr>
      <w:fldChar w:fldCharType="end"/>
    </w:r>
  </w:p>
  <w:p w:rsidR="000242E4" w:rsidRPr="00CC5815" w:rsidRDefault="000242E4" w:rsidP="008E5E3F">
    <w:pPr>
      <w:pStyle w:val="a3"/>
      <w:ind w:firstLine="0"/>
    </w:pPr>
    <w:r>
      <w:rPr>
        <w:rtl/>
      </w:rPr>
      <w:t>ועדת הפנים והגנת הסביבה</w:t>
    </w:r>
  </w:p>
  <w:p w:rsidR="000242E4" w:rsidRPr="00CC5815" w:rsidRDefault="000242E4" w:rsidP="008E5E3F">
    <w:pPr>
      <w:pStyle w:val="a3"/>
      <w:ind w:firstLine="0"/>
      <w:rPr>
        <w:rtl/>
      </w:rPr>
    </w:pPr>
    <w:r>
      <w:rPr>
        <w:rtl/>
      </w:rPr>
      <w:t>14/05/2018</w:t>
    </w:r>
  </w:p>
  <w:p w:rsidR="000242E4" w:rsidRPr="00CC5815" w:rsidRDefault="000242E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42E4" w:rsidRDefault="000242E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DA8B91E" wp14:editId="4CD2A26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242E4" w:rsidRDefault="000242E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242E4" w:rsidRDefault="000242E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42E4"/>
    <w:rsid w:val="00037279"/>
    <w:rsid w:val="00042CA4"/>
    <w:rsid w:val="0006012D"/>
    <w:rsid w:val="00067F42"/>
    <w:rsid w:val="000744F8"/>
    <w:rsid w:val="00080B06"/>
    <w:rsid w:val="00092B80"/>
    <w:rsid w:val="000A17C6"/>
    <w:rsid w:val="000B060C"/>
    <w:rsid w:val="000B2EE6"/>
    <w:rsid w:val="000C47F5"/>
    <w:rsid w:val="000D16C1"/>
    <w:rsid w:val="000E1099"/>
    <w:rsid w:val="000E3314"/>
    <w:rsid w:val="000E3767"/>
    <w:rsid w:val="000F2459"/>
    <w:rsid w:val="00115EC2"/>
    <w:rsid w:val="00133174"/>
    <w:rsid w:val="00137176"/>
    <w:rsid w:val="00145A10"/>
    <w:rsid w:val="00150436"/>
    <w:rsid w:val="00150563"/>
    <w:rsid w:val="00167294"/>
    <w:rsid w:val="001673D4"/>
    <w:rsid w:val="00170621"/>
    <w:rsid w:val="00171E7F"/>
    <w:rsid w:val="001758C1"/>
    <w:rsid w:val="00177252"/>
    <w:rsid w:val="0017779F"/>
    <w:rsid w:val="00184D55"/>
    <w:rsid w:val="001954CF"/>
    <w:rsid w:val="001A66DF"/>
    <w:rsid w:val="001A74E9"/>
    <w:rsid w:val="001A7A1B"/>
    <w:rsid w:val="001C0C27"/>
    <w:rsid w:val="001C44DA"/>
    <w:rsid w:val="001C4FDA"/>
    <w:rsid w:val="001D440C"/>
    <w:rsid w:val="001E57A6"/>
    <w:rsid w:val="002016FF"/>
    <w:rsid w:val="00213BD8"/>
    <w:rsid w:val="00227FEF"/>
    <w:rsid w:val="0023390A"/>
    <w:rsid w:val="002416DF"/>
    <w:rsid w:val="0024597D"/>
    <w:rsid w:val="002575C1"/>
    <w:rsid w:val="00261554"/>
    <w:rsid w:val="00267A1B"/>
    <w:rsid w:val="00275C03"/>
    <w:rsid w:val="00280D58"/>
    <w:rsid w:val="002B58DD"/>
    <w:rsid w:val="002D4BDB"/>
    <w:rsid w:val="002E5E31"/>
    <w:rsid w:val="002F2C2E"/>
    <w:rsid w:val="00303B4C"/>
    <w:rsid w:val="00311FF8"/>
    <w:rsid w:val="003209CA"/>
    <w:rsid w:val="00321E62"/>
    <w:rsid w:val="00323737"/>
    <w:rsid w:val="00327BF8"/>
    <w:rsid w:val="0033679D"/>
    <w:rsid w:val="00337D13"/>
    <w:rsid w:val="00340186"/>
    <w:rsid w:val="00340AFA"/>
    <w:rsid w:val="0034128E"/>
    <w:rsid w:val="00343629"/>
    <w:rsid w:val="00346BB6"/>
    <w:rsid w:val="0035634C"/>
    <w:rsid w:val="003658CB"/>
    <w:rsid w:val="00365A91"/>
    <w:rsid w:val="00366CFB"/>
    <w:rsid w:val="0036794C"/>
    <w:rsid w:val="00373508"/>
    <w:rsid w:val="003773D9"/>
    <w:rsid w:val="0039082C"/>
    <w:rsid w:val="00396023"/>
    <w:rsid w:val="003C19F4"/>
    <w:rsid w:val="003C279D"/>
    <w:rsid w:val="003D3CF0"/>
    <w:rsid w:val="003E2634"/>
    <w:rsid w:val="003E359E"/>
    <w:rsid w:val="003F0A5F"/>
    <w:rsid w:val="004027DB"/>
    <w:rsid w:val="00404AEB"/>
    <w:rsid w:val="00420E41"/>
    <w:rsid w:val="00424C94"/>
    <w:rsid w:val="00440D64"/>
    <w:rsid w:val="00447608"/>
    <w:rsid w:val="00451746"/>
    <w:rsid w:val="004535C6"/>
    <w:rsid w:val="00470EAC"/>
    <w:rsid w:val="00485EAC"/>
    <w:rsid w:val="0049458B"/>
    <w:rsid w:val="00495FD8"/>
    <w:rsid w:val="00496524"/>
    <w:rsid w:val="004A3282"/>
    <w:rsid w:val="004B0A65"/>
    <w:rsid w:val="004B1BE9"/>
    <w:rsid w:val="004E1C60"/>
    <w:rsid w:val="004F3CDF"/>
    <w:rsid w:val="004F5798"/>
    <w:rsid w:val="004F57B6"/>
    <w:rsid w:val="00500C0C"/>
    <w:rsid w:val="00501BBE"/>
    <w:rsid w:val="00511032"/>
    <w:rsid w:val="00511FBC"/>
    <w:rsid w:val="005334A5"/>
    <w:rsid w:val="00537EFF"/>
    <w:rsid w:val="00545325"/>
    <w:rsid w:val="00546678"/>
    <w:rsid w:val="005501D7"/>
    <w:rsid w:val="005506B9"/>
    <w:rsid w:val="0055576F"/>
    <w:rsid w:val="00556773"/>
    <w:rsid w:val="00563E36"/>
    <w:rsid w:val="005817EC"/>
    <w:rsid w:val="00590B77"/>
    <w:rsid w:val="005A342D"/>
    <w:rsid w:val="005B1317"/>
    <w:rsid w:val="005B7288"/>
    <w:rsid w:val="005C363E"/>
    <w:rsid w:val="005D3BBB"/>
    <w:rsid w:val="005D61F3"/>
    <w:rsid w:val="005E1C6B"/>
    <w:rsid w:val="005E301A"/>
    <w:rsid w:val="005F1798"/>
    <w:rsid w:val="005F3DC7"/>
    <w:rsid w:val="005F67B4"/>
    <w:rsid w:val="005F76B0"/>
    <w:rsid w:val="00611EA9"/>
    <w:rsid w:val="006128E1"/>
    <w:rsid w:val="00620A31"/>
    <w:rsid w:val="00634F61"/>
    <w:rsid w:val="0064455B"/>
    <w:rsid w:val="006647D1"/>
    <w:rsid w:val="00664C33"/>
    <w:rsid w:val="0069066F"/>
    <w:rsid w:val="00695A47"/>
    <w:rsid w:val="006A0CB7"/>
    <w:rsid w:val="006B4E05"/>
    <w:rsid w:val="006B677F"/>
    <w:rsid w:val="006C136F"/>
    <w:rsid w:val="006E1A75"/>
    <w:rsid w:val="006F0259"/>
    <w:rsid w:val="006F4809"/>
    <w:rsid w:val="006F6122"/>
    <w:rsid w:val="00700433"/>
    <w:rsid w:val="00700F36"/>
    <w:rsid w:val="00702755"/>
    <w:rsid w:val="0070472C"/>
    <w:rsid w:val="00730D51"/>
    <w:rsid w:val="00741713"/>
    <w:rsid w:val="00742B62"/>
    <w:rsid w:val="00747722"/>
    <w:rsid w:val="007509A6"/>
    <w:rsid w:val="00785E88"/>
    <w:rsid w:val="007872B4"/>
    <w:rsid w:val="0078749E"/>
    <w:rsid w:val="00791CBE"/>
    <w:rsid w:val="007A26E2"/>
    <w:rsid w:val="007A540B"/>
    <w:rsid w:val="007C693F"/>
    <w:rsid w:val="007C6ADD"/>
    <w:rsid w:val="007E7270"/>
    <w:rsid w:val="007F091B"/>
    <w:rsid w:val="007F34BC"/>
    <w:rsid w:val="00807AA4"/>
    <w:rsid w:val="0082136D"/>
    <w:rsid w:val="008320F6"/>
    <w:rsid w:val="0083598E"/>
    <w:rsid w:val="0084078E"/>
    <w:rsid w:val="00841223"/>
    <w:rsid w:val="00846BE9"/>
    <w:rsid w:val="0085269F"/>
    <w:rsid w:val="00853207"/>
    <w:rsid w:val="00853960"/>
    <w:rsid w:val="008713A4"/>
    <w:rsid w:val="00875F10"/>
    <w:rsid w:val="00882E49"/>
    <w:rsid w:val="008B22FE"/>
    <w:rsid w:val="008C6035"/>
    <w:rsid w:val="008C7015"/>
    <w:rsid w:val="008D1DFB"/>
    <w:rsid w:val="008E03B4"/>
    <w:rsid w:val="008E5E3F"/>
    <w:rsid w:val="008F3CE0"/>
    <w:rsid w:val="0090279B"/>
    <w:rsid w:val="00906167"/>
    <w:rsid w:val="00907D4B"/>
    <w:rsid w:val="00914904"/>
    <w:rsid w:val="0092065E"/>
    <w:rsid w:val="009240D5"/>
    <w:rsid w:val="009258CE"/>
    <w:rsid w:val="00926122"/>
    <w:rsid w:val="00931B22"/>
    <w:rsid w:val="009515F0"/>
    <w:rsid w:val="009602DD"/>
    <w:rsid w:val="00967475"/>
    <w:rsid w:val="00980D6D"/>
    <w:rsid w:val="00981497"/>
    <w:rsid w:val="009830CB"/>
    <w:rsid w:val="00987074"/>
    <w:rsid w:val="00996E23"/>
    <w:rsid w:val="009A2B58"/>
    <w:rsid w:val="009A6D27"/>
    <w:rsid w:val="009C1F17"/>
    <w:rsid w:val="009C7C3B"/>
    <w:rsid w:val="009D083E"/>
    <w:rsid w:val="009D0951"/>
    <w:rsid w:val="009D18C8"/>
    <w:rsid w:val="009D478A"/>
    <w:rsid w:val="009E6E93"/>
    <w:rsid w:val="009F1518"/>
    <w:rsid w:val="009F4C45"/>
    <w:rsid w:val="009F5773"/>
    <w:rsid w:val="00A11E3B"/>
    <w:rsid w:val="00A15971"/>
    <w:rsid w:val="00A22C90"/>
    <w:rsid w:val="00A425C3"/>
    <w:rsid w:val="00A42723"/>
    <w:rsid w:val="00A43675"/>
    <w:rsid w:val="00A44314"/>
    <w:rsid w:val="00A454F1"/>
    <w:rsid w:val="00A47C9A"/>
    <w:rsid w:val="00A52AD8"/>
    <w:rsid w:val="00A550EC"/>
    <w:rsid w:val="00A64A6D"/>
    <w:rsid w:val="00A66020"/>
    <w:rsid w:val="00A66163"/>
    <w:rsid w:val="00A84B73"/>
    <w:rsid w:val="00A86B1F"/>
    <w:rsid w:val="00A90392"/>
    <w:rsid w:val="00A90E2A"/>
    <w:rsid w:val="00A91E8F"/>
    <w:rsid w:val="00A924E2"/>
    <w:rsid w:val="00AA166D"/>
    <w:rsid w:val="00AA5981"/>
    <w:rsid w:val="00AB02EE"/>
    <w:rsid w:val="00AB3F3A"/>
    <w:rsid w:val="00AC1EDF"/>
    <w:rsid w:val="00AC519F"/>
    <w:rsid w:val="00AD4EC9"/>
    <w:rsid w:val="00AD6FFC"/>
    <w:rsid w:val="00AE71F2"/>
    <w:rsid w:val="00AF31E6"/>
    <w:rsid w:val="00AF4150"/>
    <w:rsid w:val="00B0509A"/>
    <w:rsid w:val="00B120B2"/>
    <w:rsid w:val="00B12A79"/>
    <w:rsid w:val="00B1418A"/>
    <w:rsid w:val="00B20053"/>
    <w:rsid w:val="00B2287D"/>
    <w:rsid w:val="00B37346"/>
    <w:rsid w:val="00B50340"/>
    <w:rsid w:val="00B50366"/>
    <w:rsid w:val="00B51140"/>
    <w:rsid w:val="00B557B0"/>
    <w:rsid w:val="00B65508"/>
    <w:rsid w:val="00B72B46"/>
    <w:rsid w:val="00B778F8"/>
    <w:rsid w:val="00B8517A"/>
    <w:rsid w:val="00B9595B"/>
    <w:rsid w:val="00BA0BD0"/>
    <w:rsid w:val="00BA60C8"/>
    <w:rsid w:val="00BA6446"/>
    <w:rsid w:val="00BB7151"/>
    <w:rsid w:val="00BC0EC9"/>
    <w:rsid w:val="00BC6EAE"/>
    <w:rsid w:val="00BD47B7"/>
    <w:rsid w:val="00BE0456"/>
    <w:rsid w:val="00BE4C89"/>
    <w:rsid w:val="00C135D5"/>
    <w:rsid w:val="00C146F2"/>
    <w:rsid w:val="00C16E0C"/>
    <w:rsid w:val="00C22B02"/>
    <w:rsid w:val="00C22DCB"/>
    <w:rsid w:val="00C3598A"/>
    <w:rsid w:val="00C360BC"/>
    <w:rsid w:val="00C44800"/>
    <w:rsid w:val="00C52EC2"/>
    <w:rsid w:val="00C56E87"/>
    <w:rsid w:val="00C61DC1"/>
    <w:rsid w:val="00C64AFF"/>
    <w:rsid w:val="00C661EE"/>
    <w:rsid w:val="00C72438"/>
    <w:rsid w:val="00C7274F"/>
    <w:rsid w:val="00C763E4"/>
    <w:rsid w:val="00C81E0F"/>
    <w:rsid w:val="00C8624A"/>
    <w:rsid w:val="00CA47BF"/>
    <w:rsid w:val="00CA5363"/>
    <w:rsid w:val="00CB6D60"/>
    <w:rsid w:val="00CC479E"/>
    <w:rsid w:val="00CC5815"/>
    <w:rsid w:val="00CD1B74"/>
    <w:rsid w:val="00CD4105"/>
    <w:rsid w:val="00CE22D6"/>
    <w:rsid w:val="00CE24B8"/>
    <w:rsid w:val="00CE4182"/>
    <w:rsid w:val="00CE5849"/>
    <w:rsid w:val="00D12224"/>
    <w:rsid w:val="00D278F7"/>
    <w:rsid w:val="00D37550"/>
    <w:rsid w:val="00D37CEA"/>
    <w:rsid w:val="00D40A29"/>
    <w:rsid w:val="00D4232B"/>
    <w:rsid w:val="00D45D27"/>
    <w:rsid w:val="00D469C8"/>
    <w:rsid w:val="00D64683"/>
    <w:rsid w:val="00D72372"/>
    <w:rsid w:val="00D754D3"/>
    <w:rsid w:val="00D8307C"/>
    <w:rsid w:val="00D86E57"/>
    <w:rsid w:val="00D96B24"/>
    <w:rsid w:val="00D970DD"/>
    <w:rsid w:val="00DD1488"/>
    <w:rsid w:val="00DD7DE1"/>
    <w:rsid w:val="00DE5B80"/>
    <w:rsid w:val="00DF31C3"/>
    <w:rsid w:val="00E03CD4"/>
    <w:rsid w:val="00E21483"/>
    <w:rsid w:val="00E22411"/>
    <w:rsid w:val="00E33AE3"/>
    <w:rsid w:val="00E4027B"/>
    <w:rsid w:val="00E4509F"/>
    <w:rsid w:val="00E60F3D"/>
    <w:rsid w:val="00E61903"/>
    <w:rsid w:val="00E64116"/>
    <w:rsid w:val="00E65008"/>
    <w:rsid w:val="00E959F8"/>
    <w:rsid w:val="00EA624B"/>
    <w:rsid w:val="00EB057D"/>
    <w:rsid w:val="00EB18E4"/>
    <w:rsid w:val="00EB5C85"/>
    <w:rsid w:val="00EC0AC2"/>
    <w:rsid w:val="00EC1FB3"/>
    <w:rsid w:val="00EC2CD4"/>
    <w:rsid w:val="00ED6E2E"/>
    <w:rsid w:val="00EE09AD"/>
    <w:rsid w:val="00EE6166"/>
    <w:rsid w:val="00EE796A"/>
    <w:rsid w:val="00EF3EF6"/>
    <w:rsid w:val="00F053E5"/>
    <w:rsid w:val="00F10783"/>
    <w:rsid w:val="00F10D2D"/>
    <w:rsid w:val="00F16831"/>
    <w:rsid w:val="00F20AE2"/>
    <w:rsid w:val="00F41C33"/>
    <w:rsid w:val="00F423F1"/>
    <w:rsid w:val="00F4792E"/>
    <w:rsid w:val="00F47E0A"/>
    <w:rsid w:val="00F53584"/>
    <w:rsid w:val="00F549E5"/>
    <w:rsid w:val="00F63F05"/>
    <w:rsid w:val="00F72368"/>
    <w:rsid w:val="00F81ADD"/>
    <w:rsid w:val="00F821F6"/>
    <w:rsid w:val="00F84D49"/>
    <w:rsid w:val="00F921C1"/>
    <w:rsid w:val="00F94CC2"/>
    <w:rsid w:val="00F97341"/>
    <w:rsid w:val="00FA6E1D"/>
    <w:rsid w:val="00FA7EFE"/>
    <w:rsid w:val="00FB0768"/>
    <w:rsid w:val="00FC56FE"/>
    <w:rsid w:val="00FC7E11"/>
    <w:rsid w:val="00FE3474"/>
    <w:rsid w:val="00FE403C"/>
    <w:rsid w:val="00FF1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853A0D30-2A04-434E-B5A9-9C74373EC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2575C1"/>
    <w:rPr>
      <w:color w:val="808080"/>
    </w:rPr>
  </w:style>
  <w:style w:type="table" w:styleId="afe">
    <w:name w:val="Table Grid"/>
    <w:basedOn w:val="a1"/>
    <w:rsid w:val="002459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FC6B9B6-2473-488C-BCC8-358F9D35B86B}"/>
      </w:docPartPr>
      <w:docPartBody>
        <w:p w:rsidR="00A945E4" w:rsidRDefault="00A94EF7">
          <w:r w:rsidRPr="00DE00F6">
            <w:rPr>
              <w:rStyle w:val="a3"/>
              <w:rtl/>
            </w:rPr>
            <w:t>לחץ או הקש כאן להזנת טקסט</w:t>
          </w:r>
          <w:r w:rsidRPr="00DE00F6">
            <w:rPr>
              <w:rStyle w:val="a3"/>
            </w:rPr>
            <w:t>.</w:t>
          </w:r>
        </w:p>
      </w:docPartBody>
    </w:docPart>
    <w:docPart>
      <w:docPartPr>
        <w:name w:val="04F768DB034B473AB9935C9F23C0F78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9D64025-3004-44F4-82A1-F6944187ECFA}"/>
      </w:docPartPr>
      <w:docPartBody>
        <w:p w:rsidR="00A945E4" w:rsidRDefault="00A94EF7" w:rsidP="00A94EF7">
          <w:pPr>
            <w:pStyle w:val="04F768DB034B473AB9935C9F23C0F78E"/>
          </w:pPr>
          <w:r w:rsidRPr="00DE00F6">
            <w:rPr>
              <w:rStyle w:val="a3"/>
              <w:rtl/>
            </w:rPr>
            <w:t>לחץ או הקש כאן להזנת טקסט</w:t>
          </w:r>
          <w:r w:rsidRPr="00DE00F6">
            <w:rPr>
              <w:rStyle w:val="a3"/>
            </w:rPr>
            <w:t>.</w:t>
          </w:r>
        </w:p>
      </w:docPartBody>
    </w:docPart>
    <w:docPart>
      <w:docPartPr>
        <w:name w:val="B89242DC48994EF5A6086B34019701A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8D4D3E2-7882-4633-AC8E-76332B99319E}"/>
      </w:docPartPr>
      <w:docPartBody>
        <w:p w:rsidR="00BD7579" w:rsidRDefault="000B17C7" w:rsidP="000B17C7">
          <w:pPr>
            <w:pStyle w:val="B89242DC48994EF5A6086B34019701A6"/>
          </w:pPr>
          <w:r w:rsidRPr="00DE00F6">
            <w:rPr>
              <w:rStyle w:val="a3"/>
              <w:rtl/>
            </w:rPr>
            <w:t>לחץ או הקש כאן להזנת טקסט</w:t>
          </w:r>
          <w:r w:rsidRPr="00DE00F6">
            <w:rPr>
              <w:rStyle w:val="a3"/>
            </w:rPr>
            <w:t>.</w:t>
          </w:r>
        </w:p>
      </w:docPartBody>
    </w:docPart>
    <w:docPart>
      <w:docPartPr>
        <w:name w:val="267AEEE4B66245298351606B9335A1F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F0ACBDE-6A17-490B-8D3E-491325F5F050}"/>
      </w:docPartPr>
      <w:docPartBody>
        <w:p w:rsidR="003D5776" w:rsidRDefault="00BD7579" w:rsidP="00BD7579">
          <w:pPr>
            <w:pStyle w:val="267AEEE4B66245298351606B9335A1F1"/>
          </w:pPr>
          <w:r w:rsidRPr="00DE00F6">
            <w:rPr>
              <w:rStyle w:val="a3"/>
              <w:rtl/>
            </w:rPr>
            <w:t>לחץ או הקש כאן להזנת טקסט</w:t>
          </w:r>
          <w:r w:rsidRPr="00DE00F6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EF7"/>
    <w:rsid w:val="000B17C7"/>
    <w:rsid w:val="00394892"/>
    <w:rsid w:val="003D5776"/>
    <w:rsid w:val="005B6584"/>
    <w:rsid w:val="00A42E06"/>
    <w:rsid w:val="00A945E4"/>
    <w:rsid w:val="00A94EF7"/>
    <w:rsid w:val="00AD3503"/>
    <w:rsid w:val="00B91E89"/>
    <w:rsid w:val="00BD7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BD7579"/>
    <w:rPr>
      <w:color w:val="808080"/>
    </w:rPr>
  </w:style>
  <w:style w:type="paragraph" w:customStyle="1" w:styleId="04F768DB034B473AB9935C9F23C0F78E">
    <w:name w:val="04F768DB034B473AB9935C9F23C0F78E"/>
    <w:rsid w:val="00A94EF7"/>
    <w:pPr>
      <w:bidi/>
    </w:pPr>
  </w:style>
  <w:style w:type="paragraph" w:customStyle="1" w:styleId="B89242DC48994EF5A6086B34019701A6">
    <w:name w:val="B89242DC48994EF5A6086B34019701A6"/>
    <w:rsid w:val="000B17C7"/>
    <w:rPr>
      <w:lang w:val="en-GB" w:eastAsia="en-GB"/>
    </w:rPr>
  </w:style>
  <w:style w:type="paragraph" w:customStyle="1" w:styleId="267AEEE4B66245298351606B9335A1F1">
    <w:name w:val="267AEEE4B66245298351606B9335A1F1"/>
    <w:rsid w:val="00BD7579"/>
    <w:rPr>
      <w:lang w:val="en-GB" w:eastAsia="en-GB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FE37E5-E860-46B3-8E74-356F5989D8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</TotalTime>
  <Pages>12</Pages>
  <Words>3015</Words>
  <Characters>13874</Characters>
  <Application>Microsoft Office Word</Application>
  <DocSecurity>0</DocSecurity>
  <Lines>115</Lines>
  <Paragraphs>33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16856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243</cp:revision>
  <cp:lastPrinted>2015-07-20T08:20:00Z</cp:lastPrinted>
  <dcterms:created xsi:type="dcterms:W3CDTF">2018-05-03T11:21:00Z</dcterms:created>
  <dcterms:modified xsi:type="dcterms:W3CDTF">2018-05-28T10:58:00Z</dcterms:modified>
</cp:coreProperties>
</file>