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332D8" w:rsidP="00EC1FB3">
      <w:pPr>
        <w:ind w:firstLine="0"/>
        <w:rPr>
          <w:b/>
          <w:bCs/>
          <w:rtl/>
        </w:rPr>
      </w:pPr>
      <w:r>
        <w:rPr>
          <w:b/>
          <w:bCs/>
          <w:rtl/>
        </w:rPr>
        <w:t>הכנסת העשרים</w:t>
      </w:r>
    </w:p>
    <w:p w:rsidR="00A22C90" w:rsidRDefault="00A22C90" w:rsidP="00327BF8">
      <w:pPr>
        <w:ind w:firstLine="0"/>
        <w:outlineLvl w:val="0"/>
        <w:rPr>
          <w:b/>
          <w:bCs/>
          <w:rtl/>
        </w:rPr>
        <w:sectPr w:rsidR="00A22C90" w:rsidSect="001907D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332D8"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332D8" w:rsidP="008320F6">
      <w:pPr>
        <w:ind w:firstLine="0"/>
        <w:jc w:val="center"/>
        <w:outlineLvl w:val="0"/>
        <w:rPr>
          <w:b/>
          <w:bCs/>
          <w:rtl/>
        </w:rPr>
      </w:pPr>
      <w:r>
        <w:rPr>
          <w:b/>
          <w:bCs/>
          <w:rtl/>
        </w:rPr>
        <w:t xml:space="preserve">פרוטוקול מס' </w:t>
      </w:r>
      <w:r>
        <w:rPr>
          <w:rFonts w:hint="cs"/>
          <w:b/>
          <w:bCs/>
          <w:rtl/>
        </w:rPr>
        <w:t>758</w:t>
      </w:r>
    </w:p>
    <w:p w:rsidR="00E64116" w:rsidRPr="008713A4" w:rsidRDefault="006332D8" w:rsidP="008320F6">
      <w:pPr>
        <w:ind w:firstLine="0"/>
        <w:jc w:val="center"/>
        <w:outlineLvl w:val="0"/>
        <w:rPr>
          <w:b/>
          <w:bCs/>
          <w:rtl/>
        </w:rPr>
      </w:pPr>
      <w:r>
        <w:rPr>
          <w:b/>
          <w:bCs/>
          <w:rtl/>
        </w:rPr>
        <w:t>מישיבת ועדת העבודה, הרווחה והבריאות</w:t>
      </w:r>
    </w:p>
    <w:p w:rsidR="00E64116" w:rsidRPr="008713A4" w:rsidRDefault="006332D8" w:rsidP="008320F6">
      <w:pPr>
        <w:ind w:firstLine="0"/>
        <w:jc w:val="center"/>
        <w:outlineLvl w:val="0"/>
        <w:rPr>
          <w:b/>
          <w:bCs/>
          <w:u w:val="single"/>
          <w:rtl/>
        </w:rPr>
      </w:pPr>
      <w:r>
        <w:rPr>
          <w:b/>
          <w:bCs/>
          <w:u w:val="single"/>
          <w:rtl/>
        </w:rPr>
        <w:t>יום שלישי, א' בסיון</w:t>
      </w:r>
      <w:r w:rsidR="001A1858">
        <w:rPr>
          <w:b/>
          <w:bCs/>
          <w:u w:val="single"/>
          <w:rtl/>
        </w:rPr>
        <w:t xml:space="preserve"> </w:t>
      </w:r>
      <w:proofErr w:type="spellStart"/>
      <w:r w:rsidR="001A1858">
        <w:rPr>
          <w:b/>
          <w:bCs/>
          <w:u w:val="single"/>
          <w:rtl/>
        </w:rPr>
        <w:t>התשע"ח</w:t>
      </w:r>
      <w:proofErr w:type="spellEnd"/>
      <w:r w:rsidR="001A1858">
        <w:rPr>
          <w:b/>
          <w:bCs/>
          <w:u w:val="single"/>
          <w:rtl/>
        </w:rPr>
        <w:t xml:space="preserve"> (15 במאי 2018), שעה 9:0</w:t>
      </w:r>
      <w:r w:rsidR="001A1858">
        <w:rPr>
          <w:rFonts w:hint="cs"/>
          <w:b/>
          <w:bCs/>
          <w:u w:val="single"/>
          <w:rtl/>
        </w:rPr>
        <w:t>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332D8" w:rsidP="007C693F">
      <w:pPr>
        <w:spacing w:before="60"/>
        <w:ind w:firstLine="0"/>
        <w:rPr>
          <w:rtl/>
        </w:rPr>
      </w:pPr>
      <w:r w:rsidRPr="006332D8">
        <w:rPr>
          <w:rtl/>
        </w:rPr>
        <w:t>הצעת תקנות עובדים זרים (ערובה)</w:t>
      </w:r>
      <w:r w:rsidR="001A1858">
        <w:rPr>
          <w:rFonts w:hint="cs"/>
          <w:rtl/>
        </w:rPr>
        <w:t xml:space="preserve"> </w:t>
      </w:r>
      <w:r w:rsidRPr="006332D8">
        <w:rPr>
          <w:rtl/>
        </w:rPr>
        <w:t>(הוראת שעה), התשע"ח-2018</w:t>
      </w:r>
    </w:p>
    <w:p w:rsidR="00E64116" w:rsidRDefault="00E64116" w:rsidP="007C693F">
      <w:pPr>
        <w:spacing w:before="60"/>
        <w:ind w:firstLine="0"/>
        <w:rPr>
          <w:rtl/>
        </w:rPr>
      </w:pPr>
    </w:p>
    <w:p w:rsidR="006332D8" w:rsidRPr="008713A4" w:rsidRDefault="006332D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332D8" w:rsidRDefault="006332D8" w:rsidP="00EC1FB3">
      <w:pPr>
        <w:ind w:firstLine="0"/>
        <w:rPr>
          <w:rtl/>
        </w:rPr>
      </w:pPr>
      <w:r w:rsidRPr="006332D8">
        <w:rPr>
          <w:rtl/>
        </w:rPr>
        <w:t xml:space="preserve">אלי </w:t>
      </w:r>
      <w:proofErr w:type="spellStart"/>
      <w:r w:rsidRPr="006332D8">
        <w:rPr>
          <w:rtl/>
        </w:rPr>
        <w:t>אלאלוף</w:t>
      </w:r>
      <w:proofErr w:type="spellEnd"/>
      <w:r w:rsidRPr="006332D8">
        <w:rPr>
          <w:rtl/>
        </w:rPr>
        <w:t xml:space="preserve"> – היו"ר</w:t>
      </w:r>
    </w:p>
    <w:p w:rsidR="006332D8" w:rsidRPr="006332D8" w:rsidRDefault="006332D8" w:rsidP="00EC1FB3">
      <w:pPr>
        <w:ind w:firstLine="0"/>
        <w:rPr>
          <w:rtl/>
        </w:rPr>
      </w:pPr>
      <w:r>
        <w:rPr>
          <w:rtl/>
        </w:rPr>
        <w:t xml:space="preserve">מרדכי יוגב </w:t>
      </w:r>
    </w:p>
    <w:p w:rsidR="006332D8" w:rsidRPr="006332D8" w:rsidRDefault="006332D8" w:rsidP="00EC1FB3">
      <w:pPr>
        <w:ind w:firstLine="0"/>
        <w:rPr>
          <w:rtl/>
        </w:rPr>
      </w:pPr>
      <w:r>
        <w:rPr>
          <w:rtl/>
        </w:rPr>
        <w:t xml:space="preserve">דן סידה </w:t>
      </w:r>
    </w:p>
    <w:p w:rsidR="006332D8" w:rsidRPr="008713A4" w:rsidRDefault="006332D8"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6332D8" w:rsidP="00DE5B80">
      <w:pPr>
        <w:ind w:firstLine="0"/>
        <w:rPr>
          <w:rtl/>
        </w:rPr>
      </w:pPr>
      <w:r>
        <w:rPr>
          <w:rFonts w:hint="cs"/>
          <w:rtl/>
        </w:rPr>
        <w:t xml:space="preserve">מיכל </w:t>
      </w:r>
      <w:proofErr w:type="spellStart"/>
      <w:r>
        <w:rPr>
          <w:rFonts w:hint="cs"/>
          <w:rtl/>
        </w:rPr>
        <w:t>רוזין</w:t>
      </w:r>
      <w:proofErr w:type="spellEnd"/>
    </w:p>
    <w:p w:rsidR="002E5E31" w:rsidRDefault="002E5E31" w:rsidP="00DE5B80">
      <w:pPr>
        <w:ind w:firstLine="0"/>
        <w:rPr>
          <w:b/>
          <w:bCs/>
          <w:u w:val="single"/>
          <w:rtl/>
        </w:rPr>
      </w:pPr>
    </w:p>
    <w:p w:rsidR="001907DD" w:rsidRPr="000C47F5" w:rsidRDefault="001907DD"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4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336"/>
        <w:gridCol w:w="7258"/>
      </w:tblGrid>
      <w:tr w:rsidR="001A1858" w:rsidTr="008C2C4C">
        <w:tc>
          <w:tcPr>
            <w:tcW w:w="1819" w:type="dxa"/>
            <w:shd w:val="clear" w:color="auto" w:fill="auto"/>
          </w:tcPr>
          <w:p w:rsidR="001A1858" w:rsidRDefault="001A1858" w:rsidP="00DE5B80">
            <w:pPr>
              <w:ind w:firstLine="0"/>
              <w:rPr>
                <w:rtl/>
              </w:rPr>
            </w:pPr>
            <w:r>
              <w:rPr>
                <w:rtl/>
              </w:rPr>
              <w:t>נתנאל לפידות</w:t>
            </w:r>
          </w:p>
        </w:tc>
        <w:tc>
          <w:tcPr>
            <w:tcW w:w="0" w:type="auto"/>
            <w:shd w:val="clear" w:color="auto" w:fill="auto"/>
          </w:tcPr>
          <w:p w:rsidR="001A1858" w:rsidRDefault="001A1858" w:rsidP="00DE5B80">
            <w:pPr>
              <w:ind w:firstLine="0"/>
              <w:rPr>
                <w:rtl/>
              </w:rPr>
            </w:pPr>
            <w:r>
              <w:rPr>
                <w:rtl/>
              </w:rPr>
              <w:t>–</w:t>
            </w:r>
          </w:p>
        </w:tc>
        <w:tc>
          <w:tcPr>
            <w:tcW w:w="0" w:type="auto"/>
            <w:shd w:val="clear" w:color="auto" w:fill="auto"/>
          </w:tcPr>
          <w:p w:rsidR="001A1858" w:rsidRDefault="001A1858" w:rsidP="00DE5B80">
            <w:pPr>
              <w:ind w:firstLine="0"/>
              <w:rPr>
                <w:rtl/>
              </w:rPr>
            </w:pPr>
            <w:r>
              <w:rPr>
                <w:rtl/>
              </w:rPr>
              <w:t>מנהל אגף בכיר, תכנון אסטרטגי ומדיניות, משרד הבינוי והשיכון</w:t>
            </w:r>
          </w:p>
        </w:tc>
      </w:tr>
      <w:tr w:rsidR="001A1858" w:rsidTr="008C2C4C">
        <w:tc>
          <w:tcPr>
            <w:tcW w:w="1819" w:type="dxa"/>
            <w:shd w:val="clear" w:color="auto" w:fill="auto"/>
          </w:tcPr>
          <w:p w:rsidR="001A1858" w:rsidRDefault="001A1858" w:rsidP="00DE5B80">
            <w:pPr>
              <w:ind w:firstLine="0"/>
              <w:rPr>
                <w:rtl/>
              </w:rPr>
            </w:pPr>
            <w:r>
              <w:rPr>
                <w:rtl/>
              </w:rPr>
              <w:t>מאיר דוד</w:t>
            </w:r>
          </w:p>
        </w:tc>
        <w:tc>
          <w:tcPr>
            <w:tcW w:w="0" w:type="auto"/>
            <w:shd w:val="clear" w:color="auto" w:fill="auto"/>
          </w:tcPr>
          <w:p w:rsidR="001A1858" w:rsidRDefault="001A1858" w:rsidP="00DE5B80">
            <w:pPr>
              <w:ind w:firstLine="0"/>
              <w:rPr>
                <w:rtl/>
              </w:rPr>
            </w:pPr>
            <w:r>
              <w:rPr>
                <w:rtl/>
              </w:rPr>
              <w:t>–</w:t>
            </w:r>
          </w:p>
        </w:tc>
        <w:tc>
          <w:tcPr>
            <w:tcW w:w="0" w:type="auto"/>
            <w:shd w:val="clear" w:color="auto" w:fill="auto"/>
          </w:tcPr>
          <w:p w:rsidR="001A1858" w:rsidRDefault="001A1858" w:rsidP="00DE5B80">
            <w:pPr>
              <w:ind w:firstLine="0"/>
              <w:rPr>
                <w:rtl/>
              </w:rPr>
            </w:pPr>
            <w:r>
              <w:rPr>
                <w:rtl/>
              </w:rPr>
              <w:t>מנהל אגף אכיפה, משרד העבודה, הרווחה והשירותים החברתיים</w:t>
            </w:r>
          </w:p>
        </w:tc>
      </w:tr>
      <w:tr w:rsidR="001A1858" w:rsidTr="008C2C4C">
        <w:tc>
          <w:tcPr>
            <w:tcW w:w="1819" w:type="dxa"/>
            <w:shd w:val="clear" w:color="auto" w:fill="auto"/>
          </w:tcPr>
          <w:p w:rsidR="001A1858" w:rsidRDefault="001A1858" w:rsidP="00DE5B80">
            <w:pPr>
              <w:ind w:firstLine="0"/>
              <w:rPr>
                <w:rtl/>
              </w:rPr>
            </w:pPr>
            <w:r>
              <w:rPr>
                <w:rtl/>
              </w:rPr>
              <w:t>ירדן אלון</w:t>
            </w:r>
          </w:p>
        </w:tc>
        <w:tc>
          <w:tcPr>
            <w:tcW w:w="0" w:type="auto"/>
            <w:shd w:val="clear" w:color="auto" w:fill="auto"/>
          </w:tcPr>
          <w:p w:rsidR="001A1858" w:rsidRDefault="001A1858" w:rsidP="00DE5B80">
            <w:pPr>
              <w:ind w:firstLine="0"/>
              <w:rPr>
                <w:rtl/>
              </w:rPr>
            </w:pPr>
            <w:r>
              <w:rPr>
                <w:rtl/>
              </w:rPr>
              <w:t>–</w:t>
            </w:r>
          </w:p>
        </w:tc>
        <w:tc>
          <w:tcPr>
            <w:tcW w:w="0" w:type="auto"/>
            <w:shd w:val="clear" w:color="auto" w:fill="auto"/>
          </w:tcPr>
          <w:p w:rsidR="001A1858" w:rsidRDefault="001A1858" w:rsidP="00DE5B80">
            <w:pPr>
              <w:ind w:firstLine="0"/>
              <w:rPr>
                <w:rtl/>
              </w:rPr>
            </w:pPr>
            <w:r>
              <w:rPr>
                <w:rtl/>
              </w:rPr>
              <w:t>מרכזת בכירה תאום פעולות יחידות, משרד העבודה, הרווחה והשירותים החברתיים</w:t>
            </w:r>
          </w:p>
        </w:tc>
      </w:tr>
      <w:tr w:rsidR="001A1858" w:rsidTr="008C2C4C">
        <w:tc>
          <w:tcPr>
            <w:tcW w:w="1819" w:type="dxa"/>
            <w:shd w:val="clear" w:color="auto" w:fill="auto"/>
          </w:tcPr>
          <w:p w:rsidR="001A1858" w:rsidRDefault="001A1858" w:rsidP="00DE5B80">
            <w:pPr>
              <w:ind w:firstLine="0"/>
              <w:rPr>
                <w:rtl/>
              </w:rPr>
            </w:pPr>
            <w:r>
              <w:rPr>
                <w:rtl/>
              </w:rPr>
              <w:t xml:space="preserve">אור </w:t>
            </w:r>
            <w:proofErr w:type="spellStart"/>
            <w:r>
              <w:rPr>
                <w:rtl/>
              </w:rPr>
              <w:t>רוזנמן</w:t>
            </w:r>
            <w:proofErr w:type="spellEnd"/>
          </w:p>
        </w:tc>
        <w:tc>
          <w:tcPr>
            <w:tcW w:w="0" w:type="auto"/>
            <w:shd w:val="clear" w:color="auto" w:fill="auto"/>
          </w:tcPr>
          <w:p w:rsidR="001A1858" w:rsidRDefault="001A1858" w:rsidP="00DE5B80">
            <w:pPr>
              <w:ind w:firstLine="0"/>
              <w:rPr>
                <w:rtl/>
              </w:rPr>
            </w:pPr>
            <w:r>
              <w:rPr>
                <w:rtl/>
              </w:rPr>
              <w:t>–</w:t>
            </w:r>
          </w:p>
        </w:tc>
        <w:tc>
          <w:tcPr>
            <w:tcW w:w="0" w:type="auto"/>
            <w:shd w:val="clear" w:color="auto" w:fill="auto"/>
          </w:tcPr>
          <w:p w:rsidR="001A1858" w:rsidRDefault="001A1858" w:rsidP="00DE5B80">
            <w:pPr>
              <w:ind w:firstLine="0"/>
              <w:rPr>
                <w:rtl/>
              </w:rPr>
            </w:pPr>
            <w:r>
              <w:rPr>
                <w:rtl/>
              </w:rPr>
              <w:t>עו"ד, הלשכה המשפטית, משרד העבודה, הרווחה והשירותים החברתיים</w:t>
            </w:r>
          </w:p>
        </w:tc>
      </w:tr>
      <w:tr w:rsidR="001A1858" w:rsidTr="008C2C4C">
        <w:tc>
          <w:tcPr>
            <w:tcW w:w="1819" w:type="dxa"/>
            <w:shd w:val="clear" w:color="auto" w:fill="auto"/>
          </w:tcPr>
          <w:p w:rsidR="001A1858" w:rsidRDefault="001A1858" w:rsidP="00DE5B80">
            <w:pPr>
              <w:ind w:firstLine="0"/>
              <w:rPr>
                <w:rtl/>
              </w:rPr>
            </w:pPr>
            <w:r>
              <w:rPr>
                <w:rtl/>
              </w:rPr>
              <w:t>אביעד שוורץ</w:t>
            </w:r>
          </w:p>
        </w:tc>
        <w:tc>
          <w:tcPr>
            <w:tcW w:w="0" w:type="auto"/>
            <w:shd w:val="clear" w:color="auto" w:fill="auto"/>
          </w:tcPr>
          <w:p w:rsidR="001A1858" w:rsidRDefault="001A1858" w:rsidP="00DE5B80">
            <w:pPr>
              <w:ind w:firstLine="0"/>
              <w:rPr>
                <w:rtl/>
              </w:rPr>
            </w:pPr>
            <w:r>
              <w:rPr>
                <w:rtl/>
              </w:rPr>
              <w:t>–</w:t>
            </w:r>
          </w:p>
        </w:tc>
        <w:tc>
          <w:tcPr>
            <w:tcW w:w="0" w:type="auto"/>
            <w:shd w:val="clear" w:color="auto" w:fill="auto"/>
          </w:tcPr>
          <w:p w:rsidR="001A1858" w:rsidRDefault="001A1858" w:rsidP="00DE5B80">
            <w:pPr>
              <w:ind w:firstLine="0"/>
              <w:rPr>
                <w:rtl/>
              </w:rPr>
            </w:pPr>
            <w:r>
              <w:rPr>
                <w:rtl/>
              </w:rPr>
              <w:t>רפרנט תעסוקה, אגף התקציבים, משרד האוצר</w:t>
            </w:r>
          </w:p>
        </w:tc>
      </w:tr>
      <w:tr w:rsidR="001A1858" w:rsidTr="008C2C4C">
        <w:tc>
          <w:tcPr>
            <w:tcW w:w="1819" w:type="dxa"/>
            <w:shd w:val="clear" w:color="auto" w:fill="auto"/>
          </w:tcPr>
          <w:p w:rsidR="001A1858" w:rsidRDefault="001A1858" w:rsidP="00DE5B80">
            <w:pPr>
              <w:ind w:firstLine="0"/>
              <w:rPr>
                <w:rtl/>
              </w:rPr>
            </w:pPr>
            <w:r>
              <w:rPr>
                <w:rtl/>
              </w:rPr>
              <w:t>שי סומך</w:t>
            </w:r>
          </w:p>
        </w:tc>
        <w:tc>
          <w:tcPr>
            <w:tcW w:w="0" w:type="auto"/>
            <w:shd w:val="clear" w:color="auto" w:fill="auto"/>
          </w:tcPr>
          <w:p w:rsidR="001A1858" w:rsidRDefault="001A1858" w:rsidP="00DE5B80">
            <w:pPr>
              <w:ind w:firstLine="0"/>
              <w:rPr>
                <w:rtl/>
              </w:rPr>
            </w:pPr>
            <w:r>
              <w:rPr>
                <w:rtl/>
              </w:rPr>
              <w:t>–</w:t>
            </w:r>
          </w:p>
        </w:tc>
        <w:tc>
          <w:tcPr>
            <w:tcW w:w="0" w:type="auto"/>
            <w:shd w:val="clear" w:color="auto" w:fill="auto"/>
          </w:tcPr>
          <w:p w:rsidR="001A1858" w:rsidRDefault="001A1858" w:rsidP="00DE5B80">
            <w:pPr>
              <w:ind w:firstLine="0"/>
              <w:rPr>
                <w:rtl/>
              </w:rPr>
            </w:pPr>
            <w:r>
              <w:rPr>
                <w:rtl/>
              </w:rPr>
              <w:t>עו"ד, משרד המשפטים</w:t>
            </w:r>
          </w:p>
        </w:tc>
      </w:tr>
      <w:tr w:rsidR="001A1858" w:rsidTr="008C2C4C">
        <w:tc>
          <w:tcPr>
            <w:tcW w:w="1819" w:type="dxa"/>
            <w:shd w:val="clear" w:color="auto" w:fill="auto"/>
          </w:tcPr>
          <w:p w:rsidR="001A1858" w:rsidRDefault="001A1858" w:rsidP="00DE5B80">
            <w:pPr>
              <w:ind w:firstLine="0"/>
              <w:rPr>
                <w:rtl/>
              </w:rPr>
            </w:pPr>
            <w:proofErr w:type="spellStart"/>
            <w:r>
              <w:rPr>
                <w:rtl/>
              </w:rPr>
              <w:t>עירא</w:t>
            </w:r>
            <w:proofErr w:type="spellEnd"/>
            <w:r>
              <w:rPr>
                <w:rtl/>
              </w:rPr>
              <w:t xml:space="preserve"> ניומן</w:t>
            </w:r>
          </w:p>
        </w:tc>
        <w:tc>
          <w:tcPr>
            <w:tcW w:w="0" w:type="auto"/>
            <w:shd w:val="clear" w:color="auto" w:fill="auto"/>
          </w:tcPr>
          <w:p w:rsidR="001A1858" w:rsidRDefault="001A1858" w:rsidP="00DE5B80">
            <w:pPr>
              <w:ind w:firstLine="0"/>
              <w:rPr>
                <w:rtl/>
              </w:rPr>
            </w:pPr>
            <w:r>
              <w:rPr>
                <w:rtl/>
              </w:rPr>
              <w:t>–</w:t>
            </w:r>
          </w:p>
        </w:tc>
        <w:tc>
          <w:tcPr>
            <w:tcW w:w="0" w:type="auto"/>
            <w:shd w:val="clear" w:color="auto" w:fill="auto"/>
          </w:tcPr>
          <w:p w:rsidR="001A1858" w:rsidRDefault="001A1858" w:rsidP="00DE5B80">
            <w:pPr>
              <w:ind w:firstLine="0"/>
              <w:rPr>
                <w:rtl/>
              </w:rPr>
            </w:pPr>
            <w:r>
              <w:rPr>
                <w:rtl/>
              </w:rPr>
              <w:t>אגף תכנון אסטרטגי ומדיניות, משרד הבינוי והשיכון</w:t>
            </w:r>
          </w:p>
        </w:tc>
      </w:tr>
      <w:tr w:rsidR="001A1858" w:rsidTr="008C2C4C">
        <w:tc>
          <w:tcPr>
            <w:tcW w:w="1819" w:type="dxa"/>
            <w:shd w:val="clear" w:color="auto" w:fill="auto"/>
          </w:tcPr>
          <w:p w:rsidR="001A1858" w:rsidRDefault="001A1858" w:rsidP="00DE5B80">
            <w:pPr>
              <w:ind w:firstLine="0"/>
              <w:rPr>
                <w:rtl/>
              </w:rPr>
            </w:pPr>
            <w:r>
              <w:rPr>
                <w:rtl/>
              </w:rPr>
              <w:t>אפרת לב ארי</w:t>
            </w:r>
          </w:p>
        </w:tc>
        <w:tc>
          <w:tcPr>
            <w:tcW w:w="0" w:type="auto"/>
            <w:shd w:val="clear" w:color="auto" w:fill="auto"/>
          </w:tcPr>
          <w:p w:rsidR="001A1858" w:rsidRDefault="001A1858" w:rsidP="00DE5B80">
            <w:pPr>
              <w:ind w:firstLine="0"/>
              <w:rPr>
                <w:rtl/>
              </w:rPr>
            </w:pPr>
            <w:r>
              <w:rPr>
                <w:rtl/>
              </w:rPr>
              <w:t>–</w:t>
            </w:r>
          </w:p>
        </w:tc>
        <w:tc>
          <w:tcPr>
            <w:tcW w:w="0" w:type="auto"/>
            <w:shd w:val="clear" w:color="auto" w:fill="auto"/>
          </w:tcPr>
          <w:p w:rsidR="001A1858" w:rsidRDefault="001A1858" w:rsidP="00DE5B80">
            <w:pPr>
              <w:ind w:firstLine="0"/>
              <w:rPr>
                <w:rtl/>
              </w:rPr>
            </w:pPr>
            <w:r>
              <w:rPr>
                <w:rtl/>
              </w:rPr>
              <w:t>עו"ד, הלשכה המשפטית, רשות האוכלוסין, ההגירה ומעברי הגבול</w:t>
            </w:r>
          </w:p>
        </w:tc>
      </w:tr>
      <w:tr w:rsidR="001907DD" w:rsidTr="008C2C4C">
        <w:tc>
          <w:tcPr>
            <w:tcW w:w="1819" w:type="dxa"/>
            <w:shd w:val="clear" w:color="auto" w:fill="auto"/>
          </w:tcPr>
          <w:p w:rsidR="001907DD" w:rsidRDefault="001907DD" w:rsidP="00DE5B80">
            <w:pPr>
              <w:ind w:firstLine="0"/>
              <w:rPr>
                <w:rtl/>
              </w:rPr>
            </w:pPr>
            <w:r>
              <w:rPr>
                <w:rtl/>
              </w:rPr>
              <w:t xml:space="preserve">חנן </w:t>
            </w:r>
            <w:proofErr w:type="spellStart"/>
            <w:r>
              <w:rPr>
                <w:rtl/>
              </w:rPr>
              <w:t>פוטרמן</w:t>
            </w:r>
            <w:proofErr w:type="spellEnd"/>
          </w:p>
        </w:tc>
        <w:tc>
          <w:tcPr>
            <w:tcW w:w="0" w:type="auto"/>
            <w:shd w:val="clear" w:color="auto" w:fill="auto"/>
          </w:tcPr>
          <w:p w:rsidR="001907DD" w:rsidRDefault="001907DD" w:rsidP="00DE5B80">
            <w:pPr>
              <w:ind w:firstLine="0"/>
              <w:rPr>
                <w:rtl/>
              </w:rPr>
            </w:pPr>
            <w:r>
              <w:rPr>
                <w:rtl/>
              </w:rPr>
              <w:t>–</w:t>
            </w:r>
          </w:p>
        </w:tc>
        <w:tc>
          <w:tcPr>
            <w:tcW w:w="0" w:type="auto"/>
            <w:shd w:val="clear" w:color="auto" w:fill="auto"/>
          </w:tcPr>
          <w:p w:rsidR="001907DD" w:rsidRDefault="001907DD" w:rsidP="00DE5B80">
            <w:pPr>
              <w:ind w:firstLine="0"/>
              <w:rPr>
                <w:rtl/>
              </w:rPr>
            </w:pPr>
            <w:r>
              <w:rPr>
                <w:rtl/>
              </w:rPr>
              <w:t>עו"ד, הלשכה המשפטית, המוסד לביטוח לאומי</w:t>
            </w:r>
          </w:p>
        </w:tc>
      </w:tr>
      <w:tr w:rsidR="001907DD" w:rsidTr="008C2C4C">
        <w:tc>
          <w:tcPr>
            <w:tcW w:w="1819" w:type="dxa"/>
            <w:shd w:val="clear" w:color="auto" w:fill="auto"/>
          </w:tcPr>
          <w:p w:rsidR="001907DD" w:rsidRDefault="001907DD" w:rsidP="00DE5B80">
            <w:pPr>
              <w:ind w:firstLine="0"/>
              <w:rPr>
                <w:rtl/>
              </w:rPr>
            </w:pPr>
            <w:r>
              <w:rPr>
                <w:rtl/>
              </w:rPr>
              <w:t>רונן נסים</w:t>
            </w:r>
          </w:p>
        </w:tc>
        <w:tc>
          <w:tcPr>
            <w:tcW w:w="0" w:type="auto"/>
            <w:shd w:val="clear" w:color="auto" w:fill="auto"/>
          </w:tcPr>
          <w:p w:rsidR="001907DD" w:rsidRDefault="001907DD" w:rsidP="00DE5B80">
            <w:pPr>
              <w:ind w:firstLine="0"/>
              <w:rPr>
                <w:rtl/>
              </w:rPr>
            </w:pPr>
            <w:r>
              <w:rPr>
                <w:rtl/>
              </w:rPr>
              <w:t>–</w:t>
            </w:r>
          </w:p>
        </w:tc>
        <w:tc>
          <w:tcPr>
            <w:tcW w:w="0" w:type="auto"/>
            <w:shd w:val="clear" w:color="auto" w:fill="auto"/>
          </w:tcPr>
          <w:p w:rsidR="001907DD" w:rsidRDefault="001907DD" w:rsidP="00DE5B80">
            <w:pPr>
              <w:ind w:firstLine="0"/>
              <w:rPr>
                <w:rtl/>
              </w:rPr>
            </w:pPr>
            <w:r>
              <w:rPr>
                <w:rtl/>
              </w:rPr>
              <w:t>עו"ד, הלשכה המשפטית, בנק ישראל</w:t>
            </w:r>
          </w:p>
        </w:tc>
      </w:tr>
      <w:tr w:rsidR="001A1858" w:rsidTr="008C2C4C">
        <w:tc>
          <w:tcPr>
            <w:tcW w:w="1819" w:type="dxa"/>
            <w:shd w:val="clear" w:color="auto" w:fill="auto"/>
          </w:tcPr>
          <w:p w:rsidR="001A1858" w:rsidRDefault="001A1858" w:rsidP="00DE5B80">
            <w:pPr>
              <w:ind w:firstLine="0"/>
              <w:rPr>
                <w:rtl/>
              </w:rPr>
            </w:pPr>
            <w:r>
              <w:rPr>
                <w:rtl/>
              </w:rPr>
              <w:t>מירה סלומון</w:t>
            </w:r>
          </w:p>
        </w:tc>
        <w:tc>
          <w:tcPr>
            <w:tcW w:w="0" w:type="auto"/>
            <w:shd w:val="clear" w:color="auto" w:fill="auto"/>
          </w:tcPr>
          <w:p w:rsidR="001A1858" w:rsidRDefault="001A1858" w:rsidP="00DE5B80">
            <w:pPr>
              <w:ind w:firstLine="0"/>
              <w:rPr>
                <w:rtl/>
              </w:rPr>
            </w:pPr>
            <w:r>
              <w:rPr>
                <w:rtl/>
              </w:rPr>
              <w:t>–</w:t>
            </w:r>
          </w:p>
        </w:tc>
        <w:tc>
          <w:tcPr>
            <w:tcW w:w="0" w:type="auto"/>
            <w:shd w:val="clear" w:color="auto" w:fill="auto"/>
          </w:tcPr>
          <w:p w:rsidR="001A1858" w:rsidRDefault="001A1858" w:rsidP="00DE5B80">
            <w:pPr>
              <w:ind w:firstLine="0"/>
              <w:rPr>
                <w:rtl/>
              </w:rPr>
            </w:pPr>
            <w:r>
              <w:rPr>
                <w:rtl/>
              </w:rPr>
              <w:t>עו"ד, מנהלת המחלקה המשפטית, מרכז השלטון המקומי</w:t>
            </w:r>
          </w:p>
        </w:tc>
      </w:tr>
      <w:tr w:rsidR="001A1858" w:rsidTr="008C2C4C">
        <w:tc>
          <w:tcPr>
            <w:tcW w:w="1819" w:type="dxa"/>
            <w:shd w:val="clear" w:color="auto" w:fill="auto"/>
          </w:tcPr>
          <w:p w:rsidR="001A1858" w:rsidRDefault="00A51A73" w:rsidP="00DE5B80">
            <w:pPr>
              <w:ind w:firstLine="0"/>
              <w:rPr>
                <w:rtl/>
              </w:rPr>
            </w:pPr>
            <w:r>
              <w:rPr>
                <w:rtl/>
              </w:rPr>
              <w:t>יצחק גורביץ</w:t>
            </w:r>
          </w:p>
        </w:tc>
        <w:tc>
          <w:tcPr>
            <w:tcW w:w="0" w:type="auto"/>
            <w:shd w:val="clear" w:color="auto" w:fill="auto"/>
          </w:tcPr>
          <w:p w:rsidR="001A1858" w:rsidRDefault="001A1858" w:rsidP="00DE5B80">
            <w:pPr>
              <w:ind w:firstLine="0"/>
              <w:rPr>
                <w:rtl/>
              </w:rPr>
            </w:pPr>
            <w:r>
              <w:rPr>
                <w:rtl/>
              </w:rPr>
              <w:t>–</w:t>
            </w:r>
          </w:p>
        </w:tc>
        <w:tc>
          <w:tcPr>
            <w:tcW w:w="0" w:type="auto"/>
            <w:shd w:val="clear" w:color="auto" w:fill="auto"/>
          </w:tcPr>
          <w:p w:rsidR="001A1858" w:rsidRDefault="001A1858" w:rsidP="00DE5B80">
            <w:pPr>
              <w:ind w:firstLine="0"/>
              <w:rPr>
                <w:rtl/>
              </w:rPr>
            </w:pPr>
            <w:r>
              <w:rPr>
                <w:rtl/>
              </w:rPr>
              <w:t>ראש אגף כוח אדם ויחסי עבודה, התאחדות בוני הארץ</w:t>
            </w:r>
          </w:p>
        </w:tc>
      </w:tr>
      <w:tr w:rsidR="001A1858" w:rsidTr="008C2C4C">
        <w:tc>
          <w:tcPr>
            <w:tcW w:w="1819" w:type="dxa"/>
            <w:shd w:val="clear" w:color="auto" w:fill="auto"/>
          </w:tcPr>
          <w:p w:rsidR="001A1858" w:rsidRDefault="001A1858" w:rsidP="00DE5B80">
            <w:pPr>
              <w:ind w:firstLine="0"/>
              <w:rPr>
                <w:rtl/>
              </w:rPr>
            </w:pPr>
            <w:r>
              <w:rPr>
                <w:rtl/>
              </w:rPr>
              <w:t>שמואל סמי קידר</w:t>
            </w:r>
          </w:p>
        </w:tc>
        <w:tc>
          <w:tcPr>
            <w:tcW w:w="0" w:type="auto"/>
            <w:shd w:val="clear" w:color="auto" w:fill="auto"/>
          </w:tcPr>
          <w:p w:rsidR="001A1858" w:rsidRDefault="001A1858" w:rsidP="00DE5B80">
            <w:pPr>
              <w:ind w:firstLine="0"/>
              <w:rPr>
                <w:rtl/>
              </w:rPr>
            </w:pPr>
            <w:r>
              <w:rPr>
                <w:rtl/>
              </w:rPr>
              <w:t>–</w:t>
            </w:r>
          </w:p>
        </w:tc>
        <w:tc>
          <w:tcPr>
            <w:tcW w:w="0" w:type="auto"/>
            <w:shd w:val="clear" w:color="auto" w:fill="auto"/>
          </w:tcPr>
          <w:p w:rsidR="001A1858" w:rsidRDefault="001A1858" w:rsidP="00DE5B80">
            <w:pPr>
              <w:ind w:firstLine="0"/>
              <w:rPr>
                <w:rtl/>
              </w:rPr>
            </w:pPr>
            <w:r>
              <w:rPr>
                <w:rtl/>
              </w:rPr>
              <w:t xml:space="preserve">מנכ"ל </w:t>
            </w:r>
            <w:proofErr w:type="spellStart"/>
            <w:r>
              <w:rPr>
                <w:rtl/>
              </w:rPr>
              <w:t>הל"ב</w:t>
            </w:r>
            <w:proofErr w:type="spellEnd"/>
            <w:r>
              <w:rPr>
                <w:rtl/>
              </w:rPr>
              <w:t xml:space="preserve"> - איגוד העמותות לזקן בישראל</w:t>
            </w:r>
          </w:p>
        </w:tc>
      </w:tr>
      <w:tr w:rsidR="001A1858" w:rsidTr="008C2C4C">
        <w:tc>
          <w:tcPr>
            <w:tcW w:w="1819" w:type="dxa"/>
            <w:shd w:val="clear" w:color="auto" w:fill="auto"/>
          </w:tcPr>
          <w:p w:rsidR="001A1858" w:rsidRDefault="001A1858" w:rsidP="00DE5B80">
            <w:pPr>
              <w:ind w:firstLine="0"/>
              <w:rPr>
                <w:rtl/>
              </w:rPr>
            </w:pPr>
            <w:r>
              <w:rPr>
                <w:rtl/>
              </w:rPr>
              <w:t>מיכל קורן</w:t>
            </w:r>
          </w:p>
        </w:tc>
        <w:tc>
          <w:tcPr>
            <w:tcW w:w="0" w:type="auto"/>
            <w:shd w:val="clear" w:color="auto" w:fill="auto"/>
          </w:tcPr>
          <w:p w:rsidR="001A1858" w:rsidRDefault="001A1858" w:rsidP="00DE5B80">
            <w:pPr>
              <w:ind w:firstLine="0"/>
              <w:rPr>
                <w:rtl/>
              </w:rPr>
            </w:pPr>
            <w:r>
              <w:rPr>
                <w:rtl/>
              </w:rPr>
              <w:t>–</w:t>
            </w:r>
          </w:p>
        </w:tc>
        <w:tc>
          <w:tcPr>
            <w:tcW w:w="0" w:type="auto"/>
            <w:shd w:val="clear" w:color="auto" w:fill="auto"/>
          </w:tcPr>
          <w:p w:rsidR="001A1858" w:rsidRDefault="001A1858" w:rsidP="00DE5B80">
            <w:pPr>
              <w:ind w:firstLine="0"/>
              <w:rPr>
                <w:rtl/>
              </w:rPr>
            </w:pPr>
            <w:r>
              <w:rPr>
                <w:rtl/>
              </w:rPr>
              <w:t>קו לעובד</w:t>
            </w:r>
          </w:p>
        </w:tc>
      </w:tr>
      <w:tr w:rsidR="001A1858" w:rsidTr="008C2C4C">
        <w:tc>
          <w:tcPr>
            <w:tcW w:w="1819" w:type="dxa"/>
            <w:shd w:val="clear" w:color="auto" w:fill="auto"/>
          </w:tcPr>
          <w:p w:rsidR="001A1858" w:rsidRDefault="001A1858" w:rsidP="00DE5B80">
            <w:pPr>
              <w:ind w:firstLine="0"/>
              <w:rPr>
                <w:rtl/>
              </w:rPr>
            </w:pPr>
            <w:r>
              <w:rPr>
                <w:rtl/>
              </w:rPr>
              <w:t>ישי פולק</w:t>
            </w:r>
          </w:p>
        </w:tc>
        <w:tc>
          <w:tcPr>
            <w:tcW w:w="0" w:type="auto"/>
            <w:shd w:val="clear" w:color="auto" w:fill="auto"/>
          </w:tcPr>
          <w:p w:rsidR="001A1858" w:rsidRDefault="001A1858" w:rsidP="00DE5B80">
            <w:pPr>
              <w:ind w:firstLine="0"/>
              <w:rPr>
                <w:rtl/>
              </w:rPr>
            </w:pPr>
            <w:r>
              <w:rPr>
                <w:rtl/>
              </w:rPr>
              <w:t>–</w:t>
            </w:r>
          </w:p>
        </w:tc>
        <w:tc>
          <w:tcPr>
            <w:tcW w:w="0" w:type="auto"/>
            <w:shd w:val="clear" w:color="auto" w:fill="auto"/>
          </w:tcPr>
          <w:p w:rsidR="001A1858" w:rsidRDefault="001A1858" w:rsidP="00DE5B80">
            <w:pPr>
              <w:ind w:firstLine="0"/>
              <w:rPr>
                <w:rtl/>
              </w:rPr>
            </w:pPr>
            <w:r>
              <w:rPr>
                <w:rtl/>
              </w:rPr>
              <w:t>מנכ"ל התאחדות האיכרים</w:t>
            </w:r>
          </w:p>
        </w:tc>
      </w:tr>
      <w:tr w:rsidR="001A1858" w:rsidTr="008C2C4C">
        <w:tc>
          <w:tcPr>
            <w:tcW w:w="1819" w:type="dxa"/>
            <w:shd w:val="clear" w:color="auto" w:fill="auto"/>
          </w:tcPr>
          <w:p w:rsidR="001A1858" w:rsidRDefault="001A1858" w:rsidP="00DE5B80">
            <w:pPr>
              <w:ind w:firstLine="0"/>
              <w:rPr>
                <w:rtl/>
              </w:rPr>
            </w:pPr>
            <w:r>
              <w:rPr>
                <w:rtl/>
              </w:rPr>
              <w:t>שפי פז</w:t>
            </w:r>
          </w:p>
        </w:tc>
        <w:tc>
          <w:tcPr>
            <w:tcW w:w="0" w:type="auto"/>
            <w:shd w:val="clear" w:color="auto" w:fill="auto"/>
          </w:tcPr>
          <w:p w:rsidR="001A1858" w:rsidRDefault="001A1858" w:rsidP="00DE5B80">
            <w:pPr>
              <w:ind w:firstLine="0"/>
              <w:rPr>
                <w:rtl/>
              </w:rPr>
            </w:pPr>
            <w:r>
              <w:rPr>
                <w:rtl/>
              </w:rPr>
              <w:t>–</w:t>
            </w:r>
          </w:p>
        </w:tc>
        <w:tc>
          <w:tcPr>
            <w:tcW w:w="0" w:type="auto"/>
            <w:shd w:val="clear" w:color="auto" w:fill="auto"/>
          </w:tcPr>
          <w:p w:rsidR="001A1858" w:rsidRDefault="001A1858" w:rsidP="00DE5B80">
            <w:pPr>
              <w:ind w:firstLine="0"/>
              <w:rPr>
                <w:rtl/>
              </w:rPr>
            </w:pPr>
            <w:r>
              <w:rPr>
                <w:rtl/>
              </w:rPr>
              <w:t>רכזת פעילות שטח, עמותת עוטף תחנה מרכזית</w:t>
            </w:r>
          </w:p>
        </w:tc>
      </w:tr>
      <w:tr w:rsidR="001A1858" w:rsidTr="008C2C4C">
        <w:tc>
          <w:tcPr>
            <w:tcW w:w="1819" w:type="dxa"/>
            <w:shd w:val="clear" w:color="auto" w:fill="auto"/>
          </w:tcPr>
          <w:p w:rsidR="001A1858" w:rsidRDefault="001A1858" w:rsidP="00DE5B80">
            <w:pPr>
              <w:ind w:firstLine="0"/>
              <w:rPr>
                <w:rtl/>
              </w:rPr>
            </w:pPr>
            <w:r>
              <w:rPr>
                <w:rtl/>
              </w:rPr>
              <w:t>דוד ברק</w:t>
            </w:r>
          </w:p>
        </w:tc>
        <w:tc>
          <w:tcPr>
            <w:tcW w:w="0" w:type="auto"/>
            <w:shd w:val="clear" w:color="auto" w:fill="auto"/>
          </w:tcPr>
          <w:p w:rsidR="001A1858" w:rsidRDefault="001A1858" w:rsidP="00DE5B80">
            <w:pPr>
              <w:ind w:firstLine="0"/>
              <w:rPr>
                <w:rtl/>
              </w:rPr>
            </w:pPr>
            <w:r>
              <w:rPr>
                <w:rtl/>
              </w:rPr>
              <w:t>–</w:t>
            </w:r>
          </w:p>
        </w:tc>
        <w:tc>
          <w:tcPr>
            <w:tcW w:w="0" w:type="auto"/>
            <w:shd w:val="clear" w:color="auto" w:fill="auto"/>
          </w:tcPr>
          <w:p w:rsidR="001A1858" w:rsidRDefault="001A1858" w:rsidP="00DE5B80">
            <w:pPr>
              <w:ind w:firstLine="0"/>
              <w:rPr>
                <w:rtl/>
              </w:rPr>
            </w:pPr>
            <w:r>
              <w:rPr>
                <w:rtl/>
              </w:rPr>
              <w:t>עמותת עוטף תחנה מרכזית</w:t>
            </w:r>
          </w:p>
        </w:tc>
      </w:tr>
      <w:tr w:rsidR="001A1858" w:rsidTr="008C2C4C">
        <w:tc>
          <w:tcPr>
            <w:tcW w:w="1819" w:type="dxa"/>
            <w:shd w:val="clear" w:color="auto" w:fill="auto"/>
          </w:tcPr>
          <w:p w:rsidR="001A1858" w:rsidRDefault="001A1858" w:rsidP="00DE5B80">
            <w:pPr>
              <w:ind w:firstLine="0"/>
              <w:rPr>
                <w:rtl/>
              </w:rPr>
            </w:pPr>
            <w:r>
              <w:rPr>
                <w:rtl/>
              </w:rPr>
              <w:t>עמיר נאור</w:t>
            </w:r>
          </w:p>
        </w:tc>
        <w:tc>
          <w:tcPr>
            <w:tcW w:w="0" w:type="auto"/>
            <w:shd w:val="clear" w:color="auto" w:fill="auto"/>
          </w:tcPr>
          <w:p w:rsidR="001A1858" w:rsidRDefault="001A1858" w:rsidP="00DE5B80">
            <w:pPr>
              <w:ind w:firstLine="0"/>
              <w:rPr>
                <w:rtl/>
              </w:rPr>
            </w:pPr>
            <w:r>
              <w:rPr>
                <w:rtl/>
              </w:rPr>
              <w:t>–</w:t>
            </w:r>
          </w:p>
        </w:tc>
        <w:tc>
          <w:tcPr>
            <w:tcW w:w="0" w:type="auto"/>
            <w:shd w:val="clear" w:color="auto" w:fill="auto"/>
          </w:tcPr>
          <w:p w:rsidR="001A1858" w:rsidRDefault="001A1858" w:rsidP="00DE5B80">
            <w:pPr>
              <w:ind w:firstLine="0"/>
              <w:rPr>
                <w:rtl/>
              </w:rPr>
            </w:pPr>
            <w:r>
              <w:rPr>
                <w:rtl/>
              </w:rPr>
              <w:t>מנכ״ל ארגון חברות הניקיון בישראל</w:t>
            </w:r>
          </w:p>
        </w:tc>
      </w:tr>
      <w:tr w:rsidR="001A1858" w:rsidTr="008C2C4C">
        <w:tc>
          <w:tcPr>
            <w:tcW w:w="1819" w:type="dxa"/>
            <w:shd w:val="clear" w:color="auto" w:fill="auto"/>
          </w:tcPr>
          <w:p w:rsidR="001A1858" w:rsidRDefault="001A1858" w:rsidP="00DE5B80">
            <w:pPr>
              <w:ind w:firstLine="0"/>
              <w:rPr>
                <w:rtl/>
              </w:rPr>
            </w:pPr>
            <w:r>
              <w:rPr>
                <w:rtl/>
              </w:rPr>
              <w:t xml:space="preserve">דן מיכאל </w:t>
            </w:r>
            <w:proofErr w:type="spellStart"/>
            <w:r>
              <w:rPr>
                <w:rtl/>
              </w:rPr>
              <w:t>קדרון</w:t>
            </w:r>
            <w:proofErr w:type="spellEnd"/>
          </w:p>
        </w:tc>
        <w:tc>
          <w:tcPr>
            <w:tcW w:w="0" w:type="auto"/>
            <w:shd w:val="clear" w:color="auto" w:fill="auto"/>
          </w:tcPr>
          <w:p w:rsidR="001A1858" w:rsidRDefault="001A1858" w:rsidP="00DE5B80">
            <w:pPr>
              <w:ind w:firstLine="0"/>
              <w:rPr>
                <w:rtl/>
              </w:rPr>
            </w:pPr>
            <w:r>
              <w:rPr>
                <w:rtl/>
              </w:rPr>
              <w:t>–</w:t>
            </w:r>
          </w:p>
        </w:tc>
        <w:tc>
          <w:tcPr>
            <w:tcW w:w="0" w:type="auto"/>
            <w:shd w:val="clear" w:color="auto" w:fill="auto"/>
          </w:tcPr>
          <w:p w:rsidR="001A1858" w:rsidRDefault="001A1858" w:rsidP="00DE5B80">
            <w:pPr>
              <w:ind w:firstLine="0"/>
              <w:rPr>
                <w:rtl/>
              </w:rPr>
            </w:pPr>
            <w:r>
              <w:rPr>
                <w:rtl/>
              </w:rPr>
              <w:t>חבר, תנו יד לחירש נכים למען נכים</w:t>
            </w:r>
          </w:p>
        </w:tc>
      </w:tr>
      <w:tr w:rsidR="001A1858" w:rsidTr="008C2C4C">
        <w:tc>
          <w:tcPr>
            <w:tcW w:w="1819" w:type="dxa"/>
            <w:shd w:val="clear" w:color="auto" w:fill="auto"/>
          </w:tcPr>
          <w:p w:rsidR="001A1858" w:rsidRDefault="001A1858" w:rsidP="00DE5B80">
            <w:pPr>
              <w:ind w:firstLine="0"/>
              <w:rPr>
                <w:rtl/>
              </w:rPr>
            </w:pPr>
            <w:r>
              <w:rPr>
                <w:rtl/>
              </w:rPr>
              <w:t xml:space="preserve">אלירן </w:t>
            </w:r>
            <w:proofErr w:type="spellStart"/>
            <w:r>
              <w:rPr>
                <w:rtl/>
              </w:rPr>
              <w:t>דובזינסקי</w:t>
            </w:r>
            <w:proofErr w:type="spellEnd"/>
          </w:p>
        </w:tc>
        <w:tc>
          <w:tcPr>
            <w:tcW w:w="0" w:type="auto"/>
            <w:shd w:val="clear" w:color="auto" w:fill="auto"/>
          </w:tcPr>
          <w:p w:rsidR="001A1858" w:rsidRDefault="001A1858" w:rsidP="00DE5B80">
            <w:pPr>
              <w:ind w:firstLine="0"/>
              <w:rPr>
                <w:rtl/>
              </w:rPr>
            </w:pPr>
            <w:r>
              <w:rPr>
                <w:rtl/>
              </w:rPr>
              <w:t>–</w:t>
            </w:r>
          </w:p>
        </w:tc>
        <w:tc>
          <w:tcPr>
            <w:tcW w:w="0" w:type="auto"/>
            <w:shd w:val="clear" w:color="auto" w:fill="auto"/>
          </w:tcPr>
          <w:p w:rsidR="001A1858" w:rsidRDefault="001A1858" w:rsidP="00DE5B80">
            <w:pPr>
              <w:ind w:firstLine="0"/>
              <w:rPr>
                <w:rtl/>
              </w:rPr>
            </w:pPr>
            <w:r>
              <w:rPr>
                <w:rtl/>
              </w:rPr>
              <w:t xml:space="preserve">מייצג רשמי - </w:t>
            </w:r>
            <w:r>
              <w:t>BCEG</w:t>
            </w:r>
          </w:p>
        </w:tc>
      </w:tr>
      <w:tr w:rsidR="001A1858" w:rsidTr="008C2C4C">
        <w:tc>
          <w:tcPr>
            <w:tcW w:w="1819" w:type="dxa"/>
            <w:shd w:val="clear" w:color="auto" w:fill="auto"/>
          </w:tcPr>
          <w:p w:rsidR="001A1858" w:rsidRDefault="001A1858" w:rsidP="00DE5B80">
            <w:pPr>
              <w:ind w:firstLine="0"/>
              <w:rPr>
                <w:rtl/>
              </w:rPr>
            </w:pPr>
            <w:r>
              <w:t>Cao Cheng</w:t>
            </w:r>
          </w:p>
        </w:tc>
        <w:tc>
          <w:tcPr>
            <w:tcW w:w="0" w:type="auto"/>
            <w:shd w:val="clear" w:color="auto" w:fill="auto"/>
          </w:tcPr>
          <w:p w:rsidR="001A1858" w:rsidRDefault="001A1858" w:rsidP="00DE5B80">
            <w:pPr>
              <w:ind w:firstLine="0"/>
              <w:rPr>
                <w:rtl/>
              </w:rPr>
            </w:pPr>
            <w:r>
              <w:rPr>
                <w:rtl/>
              </w:rPr>
              <w:t>–</w:t>
            </w:r>
          </w:p>
        </w:tc>
        <w:tc>
          <w:tcPr>
            <w:tcW w:w="0" w:type="auto"/>
            <w:shd w:val="clear" w:color="auto" w:fill="auto"/>
          </w:tcPr>
          <w:p w:rsidR="001A1858" w:rsidRDefault="001A1858" w:rsidP="00DE5B80">
            <w:pPr>
              <w:ind w:firstLine="0"/>
              <w:rPr>
                <w:rtl/>
              </w:rPr>
            </w:pPr>
            <w:r>
              <w:rPr>
                <w:rtl/>
              </w:rPr>
              <w:t xml:space="preserve">מנכ"ל חברת </w:t>
            </w:r>
            <w:proofErr w:type="spellStart"/>
            <w:r>
              <w:rPr>
                <w:rtl/>
              </w:rPr>
              <w:t>גיאנסו</w:t>
            </w:r>
            <w:proofErr w:type="spellEnd"/>
            <w:r>
              <w:rPr>
                <w:rtl/>
              </w:rPr>
              <w:t xml:space="preserve"> </w:t>
            </w:r>
            <w:proofErr w:type="spellStart"/>
            <w:r>
              <w:rPr>
                <w:rtl/>
              </w:rPr>
              <w:t>שנטונג</w:t>
            </w:r>
            <w:proofErr w:type="spellEnd"/>
            <w:r>
              <w:rPr>
                <w:rtl/>
              </w:rPr>
              <w:t xml:space="preserve"> בע"מ</w:t>
            </w:r>
          </w:p>
        </w:tc>
      </w:tr>
      <w:tr w:rsidR="001A1858" w:rsidTr="008C2C4C">
        <w:tc>
          <w:tcPr>
            <w:tcW w:w="1819" w:type="dxa"/>
            <w:shd w:val="clear" w:color="auto" w:fill="auto"/>
          </w:tcPr>
          <w:p w:rsidR="001A1858" w:rsidRDefault="001A1858" w:rsidP="00DE5B80">
            <w:pPr>
              <w:ind w:firstLine="0"/>
              <w:rPr>
                <w:rtl/>
              </w:rPr>
            </w:pPr>
            <w:r>
              <w:t xml:space="preserve">Zhang </w:t>
            </w:r>
            <w:proofErr w:type="spellStart"/>
            <w:r>
              <w:t>Xueqing</w:t>
            </w:r>
            <w:proofErr w:type="spellEnd"/>
          </w:p>
        </w:tc>
        <w:tc>
          <w:tcPr>
            <w:tcW w:w="0" w:type="auto"/>
            <w:shd w:val="clear" w:color="auto" w:fill="auto"/>
          </w:tcPr>
          <w:p w:rsidR="001A1858" w:rsidRDefault="001A1858" w:rsidP="00DE5B80">
            <w:pPr>
              <w:ind w:firstLine="0"/>
              <w:rPr>
                <w:rtl/>
              </w:rPr>
            </w:pPr>
            <w:r>
              <w:rPr>
                <w:rtl/>
              </w:rPr>
              <w:t>–</w:t>
            </w:r>
          </w:p>
        </w:tc>
        <w:tc>
          <w:tcPr>
            <w:tcW w:w="0" w:type="auto"/>
            <w:shd w:val="clear" w:color="auto" w:fill="auto"/>
          </w:tcPr>
          <w:p w:rsidR="001A1858" w:rsidRDefault="001A1858" w:rsidP="00DE5B80">
            <w:pPr>
              <w:ind w:firstLine="0"/>
              <w:rPr>
                <w:rtl/>
              </w:rPr>
            </w:pPr>
            <w:r>
              <w:rPr>
                <w:rtl/>
              </w:rPr>
              <w:t xml:space="preserve">סמנכ"ל חברת </w:t>
            </w:r>
            <w:proofErr w:type="spellStart"/>
            <w:r>
              <w:rPr>
                <w:rtl/>
              </w:rPr>
              <w:t>גיאנסו</w:t>
            </w:r>
            <w:proofErr w:type="spellEnd"/>
            <w:r>
              <w:rPr>
                <w:rtl/>
              </w:rPr>
              <w:t xml:space="preserve"> </w:t>
            </w:r>
            <w:proofErr w:type="spellStart"/>
            <w:r>
              <w:rPr>
                <w:rtl/>
              </w:rPr>
              <w:t>שנטונג</w:t>
            </w:r>
            <w:proofErr w:type="spellEnd"/>
            <w:r>
              <w:rPr>
                <w:rtl/>
              </w:rPr>
              <w:t xml:space="preserve"> בע"מ</w:t>
            </w:r>
          </w:p>
        </w:tc>
      </w:tr>
      <w:tr w:rsidR="001A1858" w:rsidTr="008C2C4C">
        <w:tc>
          <w:tcPr>
            <w:tcW w:w="1819" w:type="dxa"/>
            <w:shd w:val="clear" w:color="auto" w:fill="auto"/>
          </w:tcPr>
          <w:p w:rsidR="001A1858" w:rsidRDefault="001A1858" w:rsidP="00DE5B80">
            <w:pPr>
              <w:ind w:firstLine="0"/>
              <w:rPr>
                <w:rtl/>
              </w:rPr>
            </w:pPr>
            <w:r>
              <w:rPr>
                <w:rtl/>
              </w:rPr>
              <w:t xml:space="preserve">איתן </w:t>
            </w:r>
            <w:proofErr w:type="spellStart"/>
            <w:r>
              <w:rPr>
                <w:rtl/>
              </w:rPr>
              <w:t>ליבוביץ</w:t>
            </w:r>
            <w:proofErr w:type="spellEnd"/>
          </w:p>
        </w:tc>
        <w:tc>
          <w:tcPr>
            <w:tcW w:w="0" w:type="auto"/>
            <w:shd w:val="clear" w:color="auto" w:fill="auto"/>
          </w:tcPr>
          <w:p w:rsidR="001A1858" w:rsidRDefault="001A1858" w:rsidP="00DE5B80">
            <w:pPr>
              <w:ind w:firstLine="0"/>
              <w:rPr>
                <w:rtl/>
              </w:rPr>
            </w:pPr>
            <w:r>
              <w:rPr>
                <w:rtl/>
              </w:rPr>
              <w:t>–</w:t>
            </w:r>
          </w:p>
        </w:tc>
        <w:tc>
          <w:tcPr>
            <w:tcW w:w="0" w:type="auto"/>
            <w:shd w:val="clear" w:color="auto" w:fill="auto"/>
          </w:tcPr>
          <w:p w:rsidR="001A1858" w:rsidRDefault="001A1858" w:rsidP="00DE5B80">
            <w:pPr>
              <w:ind w:firstLine="0"/>
              <w:rPr>
                <w:rtl/>
              </w:rPr>
            </w:pPr>
            <w:r>
              <w:rPr>
                <w:rtl/>
              </w:rPr>
              <w:t xml:space="preserve">מהנדס חברה </w:t>
            </w:r>
            <w:proofErr w:type="spellStart"/>
            <w:r>
              <w:rPr>
                <w:rtl/>
              </w:rPr>
              <w:t>גיאנסו</w:t>
            </w:r>
            <w:proofErr w:type="spellEnd"/>
            <w:r>
              <w:rPr>
                <w:rtl/>
              </w:rPr>
              <w:t xml:space="preserve"> </w:t>
            </w:r>
            <w:proofErr w:type="spellStart"/>
            <w:r>
              <w:rPr>
                <w:rtl/>
              </w:rPr>
              <w:t>שנטונג</w:t>
            </w:r>
            <w:proofErr w:type="spellEnd"/>
            <w:r>
              <w:rPr>
                <w:rtl/>
              </w:rPr>
              <w:t xml:space="preserve"> בע"מ</w:t>
            </w:r>
          </w:p>
        </w:tc>
      </w:tr>
      <w:tr w:rsidR="001A1858" w:rsidTr="008C2C4C">
        <w:tc>
          <w:tcPr>
            <w:tcW w:w="1819" w:type="dxa"/>
            <w:shd w:val="clear" w:color="auto" w:fill="auto"/>
          </w:tcPr>
          <w:p w:rsidR="001A1858" w:rsidRDefault="001A1858" w:rsidP="00DE5B80">
            <w:pPr>
              <w:ind w:firstLine="0"/>
              <w:rPr>
                <w:rtl/>
              </w:rPr>
            </w:pPr>
            <w:r>
              <w:rPr>
                <w:rtl/>
              </w:rPr>
              <w:t xml:space="preserve">ענבל </w:t>
            </w:r>
            <w:proofErr w:type="spellStart"/>
            <w:r>
              <w:rPr>
                <w:rtl/>
              </w:rPr>
              <w:t>גנזל</w:t>
            </w:r>
            <w:proofErr w:type="spellEnd"/>
          </w:p>
        </w:tc>
        <w:tc>
          <w:tcPr>
            <w:tcW w:w="0" w:type="auto"/>
            <w:shd w:val="clear" w:color="auto" w:fill="auto"/>
          </w:tcPr>
          <w:p w:rsidR="001A1858" w:rsidRDefault="001A1858" w:rsidP="00DE5B80">
            <w:pPr>
              <w:ind w:firstLine="0"/>
              <w:rPr>
                <w:rtl/>
              </w:rPr>
            </w:pPr>
            <w:r>
              <w:rPr>
                <w:rtl/>
              </w:rPr>
              <w:t>–</w:t>
            </w:r>
          </w:p>
        </w:tc>
        <w:tc>
          <w:tcPr>
            <w:tcW w:w="0" w:type="auto"/>
            <w:shd w:val="clear" w:color="auto" w:fill="auto"/>
          </w:tcPr>
          <w:p w:rsidR="001A1858" w:rsidRDefault="00305178" w:rsidP="00DE5B80">
            <w:pPr>
              <w:ind w:firstLine="0"/>
              <w:rPr>
                <w:rtl/>
              </w:rPr>
            </w:pPr>
            <w:r>
              <w:rPr>
                <w:rFonts w:hint="cs"/>
                <w:rtl/>
              </w:rPr>
              <w:t>מוזמן/ת</w:t>
            </w:r>
          </w:p>
        </w:tc>
      </w:tr>
      <w:tr w:rsidR="001A1858" w:rsidTr="008C2C4C">
        <w:tc>
          <w:tcPr>
            <w:tcW w:w="1819" w:type="dxa"/>
            <w:shd w:val="clear" w:color="auto" w:fill="auto"/>
          </w:tcPr>
          <w:p w:rsidR="001A1858" w:rsidRDefault="001A1858" w:rsidP="00DE5B80">
            <w:pPr>
              <w:ind w:firstLine="0"/>
              <w:rPr>
                <w:rtl/>
              </w:rPr>
            </w:pPr>
            <w:r>
              <w:rPr>
                <w:rtl/>
              </w:rPr>
              <w:t>לירון גבאי</w:t>
            </w:r>
          </w:p>
        </w:tc>
        <w:tc>
          <w:tcPr>
            <w:tcW w:w="0" w:type="auto"/>
            <w:shd w:val="clear" w:color="auto" w:fill="auto"/>
          </w:tcPr>
          <w:p w:rsidR="001A1858" w:rsidRDefault="001A1858" w:rsidP="00DE5B80">
            <w:pPr>
              <w:ind w:firstLine="0"/>
              <w:rPr>
                <w:rtl/>
              </w:rPr>
            </w:pPr>
            <w:r>
              <w:rPr>
                <w:rtl/>
              </w:rPr>
              <w:t>–</w:t>
            </w:r>
          </w:p>
        </w:tc>
        <w:tc>
          <w:tcPr>
            <w:tcW w:w="0" w:type="auto"/>
            <w:shd w:val="clear" w:color="auto" w:fill="auto"/>
          </w:tcPr>
          <w:p w:rsidR="001A1858" w:rsidRDefault="00305178" w:rsidP="00DE5B80">
            <w:pPr>
              <w:ind w:firstLine="0"/>
              <w:rPr>
                <w:rtl/>
              </w:rPr>
            </w:pPr>
            <w:r>
              <w:rPr>
                <w:rFonts w:hint="cs"/>
                <w:rtl/>
              </w:rPr>
              <w:t>מוזמן/ת</w:t>
            </w:r>
          </w:p>
        </w:tc>
      </w:tr>
      <w:tr w:rsidR="001A1858" w:rsidTr="008C2C4C">
        <w:tc>
          <w:tcPr>
            <w:tcW w:w="1819" w:type="dxa"/>
            <w:shd w:val="clear" w:color="auto" w:fill="auto"/>
          </w:tcPr>
          <w:p w:rsidR="001A1858" w:rsidRDefault="001A1858" w:rsidP="00DE5B80">
            <w:pPr>
              <w:ind w:firstLine="0"/>
              <w:rPr>
                <w:rtl/>
              </w:rPr>
            </w:pPr>
            <w:r>
              <w:rPr>
                <w:rtl/>
              </w:rPr>
              <w:t>נועה בן יעקב</w:t>
            </w:r>
          </w:p>
        </w:tc>
        <w:tc>
          <w:tcPr>
            <w:tcW w:w="0" w:type="auto"/>
            <w:shd w:val="clear" w:color="auto" w:fill="auto"/>
          </w:tcPr>
          <w:p w:rsidR="001A1858" w:rsidRDefault="001A1858" w:rsidP="00DE5B80">
            <w:pPr>
              <w:ind w:firstLine="0"/>
              <w:rPr>
                <w:rtl/>
              </w:rPr>
            </w:pPr>
            <w:r>
              <w:rPr>
                <w:rtl/>
              </w:rPr>
              <w:t>–</w:t>
            </w:r>
          </w:p>
        </w:tc>
        <w:tc>
          <w:tcPr>
            <w:tcW w:w="0" w:type="auto"/>
            <w:shd w:val="clear" w:color="auto" w:fill="auto"/>
          </w:tcPr>
          <w:p w:rsidR="001A1858" w:rsidRDefault="00305178" w:rsidP="00DE5B80">
            <w:pPr>
              <w:ind w:firstLine="0"/>
              <w:rPr>
                <w:rtl/>
              </w:rPr>
            </w:pPr>
            <w:r>
              <w:rPr>
                <w:rFonts w:hint="cs"/>
                <w:rtl/>
              </w:rPr>
              <w:t>מוזמן/ת</w:t>
            </w:r>
          </w:p>
        </w:tc>
      </w:tr>
      <w:tr w:rsidR="001A1858" w:rsidTr="008C2C4C">
        <w:tc>
          <w:tcPr>
            <w:tcW w:w="1819" w:type="dxa"/>
            <w:shd w:val="clear" w:color="auto" w:fill="auto"/>
          </w:tcPr>
          <w:p w:rsidR="001A1858" w:rsidRDefault="001A1858" w:rsidP="00DE5B80">
            <w:pPr>
              <w:ind w:firstLine="0"/>
              <w:rPr>
                <w:rtl/>
              </w:rPr>
            </w:pPr>
            <w:r>
              <w:rPr>
                <w:rtl/>
              </w:rPr>
              <w:t>עופר צור</w:t>
            </w:r>
          </w:p>
        </w:tc>
        <w:tc>
          <w:tcPr>
            <w:tcW w:w="0" w:type="auto"/>
            <w:shd w:val="clear" w:color="auto" w:fill="auto"/>
          </w:tcPr>
          <w:p w:rsidR="001A1858" w:rsidRDefault="001A1858" w:rsidP="00DE5B80">
            <w:pPr>
              <w:ind w:firstLine="0"/>
              <w:rPr>
                <w:rtl/>
              </w:rPr>
            </w:pPr>
            <w:r>
              <w:rPr>
                <w:rtl/>
              </w:rPr>
              <w:t>–</w:t>
            </w:r>
          </w:p>
        </w:tc>
        <w:tc>
          <w:tcPr>
            <w:tcW w:w="0" w:type="auto"/>
            <w:shd w:val="clear" w:color="auto" w:fill="auto"/>
          </w:tcPr>
          <w:p w:rsidR="001A1858" w:rsidRDefault="00305178" w:rsidP="00DE5B80">
            <w:pPr>
              <w:ind w:firstLine="0"/>
              <w:rPr>
                <w:rtl/>
              </w:rPr>
            </w:pPr>
            <w:r>
              <w:rPr>
                <w:rFonts w:hint="cs"/>
                <w:rtl/>
              </w:rPr>
              <w:t>מוזמן/ת</w:t>
            </w:r>
          </w:p>
        </w:tc>
      </w:tr>
      <w:tr w:rsidR="001A1858" w:rsidTr="008C2C4C">
        <w:tc>
          <w:tcPr>
            <w:tcW w:w="1819" w:type="dxa"/>
            <w:shd w:val="clear" w:color="auto" w:fill="auto"/>
          </w:tcPr>
          <w:p w:rsidR="001A1858" w:rsidRDefault="001A1858" w:rsidP="00DE5B80">
            <w:pPr>
              <w:ind w:firstLine="0"/>
              <w:rPr>
                <w:rtl/>
              </w:rPr>
            </w:pPr>
            <w:r>
              <w:rPr>
                <w:rtl/>
              </w:rPr>
              <w:lastRenderedPageBreak/>
              <w:t>שרה לואיס</w:t>
            </w:r>
          </w:p>
        </w:tc>
        <w:tc>
          <w:tcPr>
            <w:tcW w:w="0" w:type="auto"/>
            <w:shd w:val="clear" w:color="auto" w:fill="auto"/>
          </w:tcPr>
          <w:p w:rsidR="001A1858" w:rsidRDefault="001A1858" w:rsidP="00DE5B80">
            <w:pPr>
              <w:ind w:firstLine="0"/>
              <w:rPr>
                <w:rtl/>
              </w:rPr>
            </w:pPr>
            <w:r>
              <w:rPr>
                <w:rtl/>
              </w:rPr>
              <w:t>–</w:t>
            </w:r>
          </w:p>
        </w:tc>
        <w:tc>
          <w:tcPr>
            <w:tcW w:w="0" w:type="auto"/>
            <w:shd w:val="clear" w:color="auto" w:fill="auto"/>
          </w:tcPr>
          <w:p w:rsidR="001A1858" w:rsidRDefault="00305178" w:rsidP="00DE5B80">
            <w:pPr>
              <w:ind w:firstLine="0"/>
              <w:rPr>
                <w:rtl/>
              </w:rPr>
            </w:pPr>
            <w:r>
              <w:rPr>
                <w:rFonts w:hint="cs"/>
                <w:rtl/>
              </w:rPr>
              <w:t>מוזמן/ת</w:t>
            </w:r>
          </w:p>
        </w:tc>
      </w:tr>
      <w:tr w:rsidR="001A1858" w:rsidTr="008C2C4C">
        <w:tc>
          <w:tcPr>
            <w:tcW w:w="1819" w:type="dxa"/>
            <w:shd w:val="clear" w:color="auto" w:fill="auto"/>
          </w:tcPr>
          <w:p w:rsidR="001A1858" w:rsidRDefault="001A1858" w:rsidP="00DE5B80">
            <w:pPr>
              <w:ind w:firstLine="0"/>
              <w:rPr>
                <w:rtl/>
              </w:rPr>
            </w:pPr>
            <w:r>
              <w:rPr>
                <w:rtl/>
              </w:rPr>
              <w:t>ענת ברמן</w:t>
            </w:r>
          </w:p>
        </w:tc>
        <w:tc>
          <w:tcPr>
            <w:tcW w:w="0" w:type="auto"/>
            <w:shd w:val="clear" w:color="auto" w:fill="auto"/>
          </w:tcPr>
          <w:p w:rsidR="001A1858" w:rsidRDefault="001A1858" w:rsidP="00DE5B80">
            <w:pPr>
              <w:ind w:firstLine="0"/>
              <w:rPr>
                <w:rtl/>
              </w:rPr>
            </w:pPr>
            <w:r>
              <w:rPr>
                <w:rtl/>
              </w:rPr>
              <w:t>–</w:t>
            </w:r>
          </w:p>
        </w:tc>
        <w:tc>
          <w:tcPr>
            <w:tcW w:w="0" w:type="auto"/>
            <w:shd w:val="clear" w:color="auto" w:fill="auto"/>
          </w:tcPr>
          <w:p w:rsidR="001A1858" w:rsidRDefault="00305178" w:rsidP="00DE5B80">
            <w:pPr>
              <w:ind w:firstLine="0"/>
              <w:rPr>
                <w:rtl/>
              </w:rPr>
            </w:pPr>
            <w:r>
              <w:rPr>
                <w:rFonts w:hint="cs"/>
                <w:rtl/>
              </w:rPr>
              <w:t>מוזמן/ת</w:t>
            </w:r>
          </w:p>
        </w:tc>
      </w:tr>
      <w:tr w:rsidR="001A1858" w:rsidTr="008C2C4C">
        <w:tc>
          <w:tcPr>
            <w:tcW w:w="1819" w:type="dxa"/>
            <w:shd w:val="clear" w:color="auto" w:fill="auto"/>
          </w:tcPr>
          <w:p w:rsidR="001A1858" w:rsidRDefault="001A1858" w:rsidP="00DE5B80">
            <w:pPr>
              <w:ind w:firstLine="0"/>
              <w:rPr>
                <w:rtl/>
              </w:rPr>
            </w:pPr>
            <w:r>
              <w:rPr>
                <w:rtl/>
              </w:rPr>
              <w:t>שקמה אהרון דוד</w:t>
            </w:r>
          </w:p>
        </w:tc>
        <w:tc>
          <w:tcPr>
            <w:tcW w:w="0" w:type="auto"/>
            <w:shd w:val="clear" w:color="auto" w:fill="auto"/>
          </w:tcPr>
          <w:p w:rsidR="001A1858" w:rsidRDefault="001A1858" w:rsidP="00DE5B80">
            <w:pPr>
              <w:ind w:firstLine="0"/>
              <w:rPr>
                <w:rtl/>
              </w:rPr>
            </w:pPr>
            <w:r>
              <w:rPr>
                <w:rtl/>
              </w:rPr>
              <w:t>–</w:t>
            </w:r>
          </w:p>
        </w:tc>
        <w:tc>
          <w:tcPr>
            <w:tcW w:w="0" w:type="auto"/>
            <w:shd w:val="clear" w:color="auto" w:fill="auto"/>
          </w:tcPr>
          <w:p w:rsidR="001A1858" w:rsidRDefault="00305178" w:rsidP="00DE5B80">
            <w:pPr>
              <w:ind w:firstLine="0"/>
              <w:rPr>
                <w:rtl/>
              </w:rPr>
            </w:pPr>
            <w:r>
              <w:rPr>
                <w:rtl/>
              </w:rPr>
              <w:t>שדל</w:t>
            </w:r>
            <w:r>
              <w:rPr>
                <w:rFonts w:hint="cs"/>
                <w:rtl/>
              </w:rPr>
              <w:t>ן</w:t>
            </w:r>
            <w:r w:rsidR="001A1858">
              <w:rPr>
                <w:rtl/>
              </w:rPr>
              <w:t>/</w:t>
            </w:r>
            <w:proofErr w:type="spellStart"/>
            <w:r w:rsidR="001A1858">
              <w:rPr>
                <w:rtl/>
              </w:rPr>
              <w:t>ית</w:t>
            </w:r>
            <w:proofErr w:type="spellEnd"/>
          </w:p>
        </w:tc>
      </w:tr>
      <w:tr w:rsidR="001A1858" w:rsidTr="008C2C4C">
        <w:tc>
          <w:tcPr>
            <w:tcW w:w="1819" w:type="dxa"/>
            <w:shd w:val="clear" w:color="auto" w:fill="auto"/>
          </w:tcPr>
          <w:p w:rsidR="001A1858" w:rsidRDefault="001A1858" w:rsidP="00DE5B80">
            <w:pPr>
              <w:ind w:firstLine="0"/>
              <w:rPr>
                <w:rtl/>
              </w:rPr>
            </w:pPr>
            <w:proofErr w:type="spellStart"/>
            <w:r>
              <w:rPr>
                <w:rtl/>
              </w:rPr>
              <w:t>מנגיו</w:t>
            </w:r>
            <w:proofErr w:type="spellEnd"/>
            <w:r>
              <w:rPr>
                <w:rtl/>
              </w:rPr>
              <w:t xml:space="preserve"> </w:t>
            </w:r>
            <w:proofErr w:type="spellStart"/>
            <w:r>
              <w:rPr>
                <w:rtl/>
              </w:rPr>
              <w:t>וונג</w:t>
            </w:r>
            <w:proofErr w:type="spellEnd"/>
          </w:p>
        </w:tc>
        <w:tc>
          <w:tcPr>
            <w:tcW w:w="0" w:type="auto"/>
            <w:shd w:val="clear" w:color="auto" w:fill="auto"/>
          </w:tcPr>
          <w:p w:rsidR="001A1858" w:rsidRDefault="001A1858" w:rsidP="00DE5B80">
            <w:pPr>
              <w:ind w:firstLine="0"/>
              <w:rPr>
                <w:rtl/>
              </w:rPr>
            </w:pPr>
            <w:r>
              <w:rPr>
                <w:rtl/>
              </w:rPr>
              <w:t>–</w:t>
            </w:r>
          </w:p>
        </w:tc>
        <w:tc>
          <w:tcPr>
            <w:tcW w:w="0" w:type="auto"/>
            <w:shd w:val="clear" w:color="auto" w:fill="auto"/>
          </w:tcPr>
          <w:p w:rsidR="001A1858" w:rsidRDefault="00305178" w:rsidP="00DE5B80">
            <w:pPr>
              <w:ind w:firstLine="0"/>
              <w:rPr>
                <w:rtl/>
              </w:rPr>
            </w:pPr>
            <w:r>
              <w:rPr>
                <w:rtl/>
              </w:rPr>
              <w:t>שדל</w:t>
            </w:r>
            <w:r>
              <w:rPr>
                <w:rFonts w:hint="cs"/>
                <w:rtl/>
              </w:rPr>
              <w:t>ן</w:t>
            </w:r>
            <w:r w:rsidR="001A1858">
              <w:rPr>
                <w:rtl/>
              </w:rPr>
              <w:t>/</w:t>
            </w:r>
            <w:proofErr w:type="spellStart"/>
            <w:r w:rsidR="001A1858">
              <w:rPr>
                <w:rtl/>
              </w:rPr>
              <w:t>ית</w:t>
            </w:r>
            <w:proofErr w:type="spellEnd"/>
          </w:p>
        </w:tc>
      </w:tr>
      <w:tr w:rsidR="001907DD" w:rsidTr="008C2C4C">
        <w:tc>
          <w:tcPr>
            <w:tcW w:w="1819" w:type="dxa"/>
            <w:shd w:val="clear" w:color="auto" w:fill="auto"/>
          </w:tcPr>
          <w:p w:rsidR="001907DD" w:rsidRDefault="001907DD" w:rsidP="00DE5B80">
            <w:pPr>
              <w:ind w:firstLine="0"/>
              <w:rPr>
                <w:rtl/>
              </w:rPr>
            </w:pPr>
            <w:bookmarkStart w:id="0" w:name="_GoBack"/>
            <w:r>
              <w:rPr>
                <w:rtl/>
              </w:rPr>
              <w:t xml:space="preserve">עדן </w:t>
            </w:r>
            <w:proofErr w:type="spellStart"/>
            <w:r>
              <w:rPr>
                <w:rtl/>
              </w:rPr>
              <w:t>קנובסקי</w:t>
            </w:r>
            <w:proofErr w:type="spellEnd"/>
          </w:p>
        </w:tc>
        <w:tc>
          <w:tcPr>
            <w:tcW w:w="0" w:type="auto"/>
            <w:shd w:val="clear" w:color="auto" w:fill="auto"/>
          </w:tcPr>
          <w:p w:rsidR="001907DD" w:rsidRDefault="001907DD" w:rsidP="00DE5B80">
            <w:pPr>
              <w:ind w:firstLine="0"/>
              <w:rPr>
                <w:rtl/>
              </w:rPr>
            </w:pPr>
            <w:r>
              <w:rPr>
                <w:rtl/>
              </w:rPr>
              <w:t>–</w:t>
            </w:r>
          </w:p>
        </w:tc>
        <w:tc>
          <w:tcPr>
            <w:tcW w:w="0" w:type="auto"/>
            <w:shd w:val="clear" w:color="auto" w:fill="auto"/>
          </w:tcPr>
          <w:p w:rsidR="001907DD" w:rsidRDefault="001907DD" w:rsidP="00DE5B80">
            <w:pPr>
              <w:ind w:firstLine="0"/>
              <w:rPr>
                <w:rtl/>
              </w:rPr>
            </w:pPr>
            <w:r>
              <w:rPr>
                <w:rtl/>
              </w:rPr>
              <w:t>שדל</w:t>
            </w:r>
            <w:r>
              <w:rPr>
                <w:rFonts w:hint="cs"/>
                <w:rtl/>
              </w:rPr>
              <w:t>ן</w:t>
            </w:r>
            <w:r>
              <w:rPr>
                <w:rtl/>
              </w:rPr>
              <w:t>/</w:t>
            </w:r>
            <w:proofErr w:type="spellStart"/>
            <w:r>
              <w:rPr>
                <w:rtl/>
              </w:rPr>
              <w:t>ית</w:t>
            </w:r>
            <w:proofErr w:type="spellEnd"/>
            <w:r>
              <w:rPr>
                <w:rtl/>
              </w:rPr>
              <w:t xml:space="preserve"> (</w:t>
            </w:r>
            <w:proofErr w:type="spellStart"/>
            <w:r>
              <w:rPr>
                <w:rtl/>
              </w:rPr>
              <w:t>פוליסי</w:t>
            </w:r>
            <w:proofErr w:type="spellEnd"/>
            <w:r>
              <w:rPr>
                <w:rtl/>
              </w:rPr>
              <w:t xml:space="preserve"> בע"מ), מייצג/את התאחדות בוני הארץ</w:t>
            </w:r>
          </w:p>
        </w:tc>
      </w:tr>
      <w:tr w:rsidR="001907DD" w:rsidTr="008C2C4C">
        <w:tc>
          <w:tcPr>
            <w:tcW w:w="1819" w:type="dxa"/>
            <w:shd w:val="clear" w:color="auto" w:fill="auto"/>
          </w:tcPr>
          <w:p w:rsidR="001907DD" w:rsidRDefault="001907DD" w:rsidP="00DE5B80">
            <w:pPr>
              <w:ind w:firstLine="0"/>
              <w:rPr>
                <w:rtl/>
              </w:rPr>
            </w:pPr>
            <w:r>
              <w:rPr>
                <w:rtl/>
              </w:rPr>
              <w:t>משה ברדוגו</w:t>
            </w:r>
          </w:p>
        </w:tc>
        <w:tc>
          <w:tcPr>
            <w:tcW w:w="0" w:type="auto"/>
            <w:shd w:val="clear" w:color="auto" w:fill="auto"/>
          </w:tcPr>
          <w:p w:rsidR="001907DD" w:rsidRDefault="001907DD" w:rsidP="00DE5B80">
            <w:pPr>
              <w:ind w:firstLine="0"/>
              <w:rPr>
                <w:rtl/>
              </w:rPr>
            </w:pPr>
            <w:r>
              <w:rPr>
                <w:rtl/>
              </w:rPr>
              <w:t>–</w:t>
            </w:r>
          </w:p>
        </w:tc>
        <w:tc>
          <w:tcPr>
            <w:tcW w:w="0" w:type="auto"/>
            <w:shd w:val="clear" w:color="auto" w:fill="auto"/>
          </w:tcPr>
          <w:p w:rsidR="001907DD" w:rsidRDefault="001907DD" w:rsidP="00DE5B80">
            <w:pPr>
              <w:ind w:firstLine="0"/>
              <w:rPr>
                <w:rtl/>
              </w:rPr>
            </w:pPr>
            <w:r>
              <w:rPr>
                <w:rtl/>
              </w:rPr>
              <w:t>שדל</w:t>
            </w:r>
            <w:r>
              <w:rPr>
                <w:rFonts w:hint="cs"/>
                <w:rtl/>
              </w:rPr>
              <w:t>ן</w:t>
            </w:r>
            <w:r>
              <w:rPr>
                <w:rtl/>
              </w:rPr>
              <w:t>/</w:t>
            </w:r>
            <w:proofErr w:type="spellStart"/>
            <w:r>
              <w:rPr>
                <w:rtl/>
              </w:rPr>
              <w:t>ית</w:t>
            </w:r>
            <w:proofErr w:type="spellEnd"/>
            <w:r>
              <w:rPr>
                <w:rtl/>
              </w:rPr>
              <w:t xml:space="preserve"> (ברדוגו יועצים), מייצג/ת את חברות הניקיון בישראל</w:t>
            </w:r>
          </w:p>
        </w:tc>
      </w:tr>
      <w:bookmarkEnd w:id="0"/>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6332D8" w:rsidP="00D40A29">
      <w:pPr>
        <w:ind w:firstLine="0"/>
        <w:rPr>
          <w:rtl/>
        </w:rPr>
      </w:pPr>
      <w:r>
        <w:rPr>
          <w:rtl/>
        </w:rPr>
        <w:t>נעה בן שבת</w:t>
      </w:r>
    </w:p>
    <w:p w:rsidR="006332D8" w:rsidRPr="008713A4" w:rsidRDefault="006332D8" w:rsidP="00D40A29">
      <w:pPr>
        <w:ind w:firstLine="0"/>
      </w:pPr>
      <w:bookmarkStart w:id="1" w:name="_ETM_Q1_105379"/>
      <w:bookmarkEnd w:id="1"/>
      <w:r>
        <w:rPr>
          <w:rFonts w:hint="cs"/>
          <w:rtl/>
        </w:rPr>
        <w:t>דניאל</w:t>
      </w:r>
      <w:r w:rsidR="00A016C3">
        <w:rPr>
          <w:rFonts w:hint="cs"/>
          <w:rtl/>
        </w:rPr>
        <w:t xml:space="preserve"> </w:t>
      </w:r>
      <w:proofErr w:type="spellStart"/>
      <w:r w:rsidR="00A016C3">
        <w:rPr>
          <w:rFonts w:hint="cs"/>
          <w:rtl/>
        </w:rPr>
        <w:t>בלמס</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6332D8"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332D8" w:rsidP="008320F6">
      <w:pPr>
        <w:ind w:firstLine="0"/>
        <w:rPr>
          <w:rtl/>
        </w:rPr>
      </w:pPr>
      <w:r>
        <w:rPr>
          <w:rFonts w:hint="cs"/>
          <w:rtl/>
        </w:rPr>
        <w:t>אהובה שרון, חבר תרגומים</w:t>
      </w:r>
    </w:p>
    <w:p w:rsidR="006332D8" w:rsidRDefault="006332D8" w:rsidP="008320F6">
      <w:pPr>
        <w:ind w:firstLine="0"/>
        <w:rPr>
          <w:rtl/>
        </w:rPr>
      </w:pPr>
    </w:p>
    <w:p w:rsidR="00C009D9" w:rsidRDefault="00C009D9">
      <w:pPr>
        <w:bidi w:val="0"/>
        <w:spacing w:line="240" w:lineRule="auto"/>
        <w:ind w:firstLine="0"/>
        <w:jc w:val="left"/>
        <w:rPr>
          <w:rtl/>
        </w:rPr>
      </w:pPr>
      <w:bookmarkStart w:id="2" w:name="_ETM_Q1_121974"/>
      <w:bookmarkEnd w:id="2"/>
      <w:r>
        <w:rPr>
          <w:rtl/>
        </w:rPr>
        <w:br w:type="page"/>
      </w:r>
    </w:p>
    <w:p w:rsidR="007872B4" w:rsidRDefault="0020090E" w:rsidP="0020090E">
      <w:pPr>
        <w:pStyle w:val="a6"/>
        <w:keepNext/>
      </w:pPr>
      <w:r>
        <w:rPr>
          <w:rtl/>
        </w:rPr>
        <w:lastRenderedPageBreak/>
        <w:t>הצעת תקנות עובדים זרים (ערובה)</w:t>
      </w:r>
      <w:r w:rsidR="001A1858">
        <w:rPr>
          <w:rFonts w:hint="cs"/>
          <w:rtl/>
        </w:rPr>
        <w:t xml:space="preserve"> </w:t>
      </w:r>
      <w:r>
        <w:rPr>
          <w:rtl/>
        </w:rPr>
        <w:t>(הוראת שעה), התשע"ח-2018</w:t>
      </w:r>
    </w:p>
    <w:p w:rsidR="0020090E" w:rsidRDefault="0020090E" w:rsidP="0020090E">
      <w:pPr>
        <w:pStyle w:val="KeepWithNext"/>
        <w:rPr>
          <w:rtl/>
        </w:rPr>
      </w:pPr>
    </w:p>
    <w:p w:rsidR="0020090E" w:rsidRDefault="0020090E" w:rsidP="0020090E">
      <w:pPr>
        <w:rPr>
          <w:rtl/>
        </w:rPr>
      </w:pPr>
    </w:p>
    <w:p w:rsidR="0020090E" w:rsidRDefault="008C2C4C" w:rsidP="008C2C4C">
      <w:pPr>
        <w:pStyle w:val="af6"/>
        <w:keepNext/>
        <w:rPr>
          <w:rtl/>
        </w:rPr>
      </w:pPr>
      <w:bookmarkStart w:id="3" w:name="_ETM_Q1_824876"/>
      <w:bookmarkStart w:id="4" w:name="_ETM_Q1_826775"/>
      <w:bookmarkEnd w:id="3"/>
      <w:bookmarkEnd w:id="4"/>
      <w:r>
        <w:rPr>
          <w:rtl/>
        </w:rPr>
        <w:t xml:space="preserve">היו"ר אלי </w:t>
      </w:r>
      <w:proofErr w:type="spellStart"/>
      <w:r>
        <w:rPr>
          <w:rtl/>
        </w:rPr>
        <w:t>אלאלוף</w:t>
      </w:r>
      <w:proofErr w:type="spellEnd"/>
      <w:r>
        <w:rPr>
          <w:rtl/>
        </w:rPr>
        <w:t>:</w:t>
      </w:r>
    </w:p>
    <w:p w:rsidR="008C2C4C" w:rsidRPr="008C2C4C" w:rsidRDefault="008C2C4C" w:rsidP="00305178">
      <w:pPr>
        <w:ind w:firstLine="0"/>
        <w:rPr>
          <w:rtl/>
        </w:rPr>
      </w:pPr>
    </w:p>
    <w:p w:rsidR="0020090E" w:rsidRDefault="001A1858" w:rsidP="0020090E">
      <w:pPr>
        <w:rPr>
          <w:rtl/>
        </w:rPr>
      </w:pPr>
      <w:r>
        <w:rPr>
          <w:rFonts w:hint="cs"/>
          <w:rtl/>
        </w:rPr>
        <w:t xml:space="preserve">בוקר טוב. היום ה-15 במאי 2018, </w:t>
      </w:r>
      <w:bookmarkStart w:id="5" w:name="_ETM_Q1_32783"/>
      <w:bookmarkEnd w:id="5"/>
      <w:r>
        <w:rPr>
          <w:rFonts w:hint="cs"/>
          <w:rtl/>
        </w:rPr>
        <w:t xml:space="preserve">א' בסיון </w:t>
      </w:r>
      <w:proofErr w:type="spellStart"/>
      <w:r>
        <w:rPr>
          <w:rFonts w:hint="cs"/>
          <w:rtl/>
        </w:rPr>
        <w:t>התשע"ח</w:t>
      </w:r>
      <w:proofErr w:type="spellEnd"/>
      <w:r>
        <w:rPr>
          <w:rFonts w:hint="cs"/>
          <w:rtl/>
        </w:rPr>
        <w:t xml:space="preserve">, השעה 9:07 ואני מתכבד לפתוח את ישיבת </w:t>
      </w:r>
      <w:bookmarkStart w:id="6" w:name="_ETM_Q1_45540"/>
      <w:bookmarkEnd w:id="6"/>
      <w:r>
        <w:rPr>
          <w:rFonts w:hint="cs"/>
          <w:rtl/>
        </w:rPr>
        <w:t>ועדת העבודה, הרווחה והבריאות.</w:t>
      </w:r>
      <w:bookmarkStart w:id="7" w:name="_ETM_Q1_106963"/>
      <w:bookmarkEnd w:id="7"/>
      <w:r>
        <w:rPr>
          <w:rFonts w:hint="cs"/>
          <w:rtl/>
        </w:rPr>
        <w:t xml:space="preserve"> אנחנו נדון בהצעת התקנות שהוכנו על ידי משרד </w:t>
      </w:r>
      <w:bookmarkStart w:id="8" w:name="_ETM_Q1_107901"/>
      <w:bookmarkEnd w:id="8"/>
      <w:r>
        <w:rPr>
          <w:rFonts w:hint="cs"/>
          <w:rtl/>
        </w:rPr>
        <w:t>העבודה והרווחה בנו שא העובדים הזרים (ערובה) (הוראת שעה), התשע"ח-2018.</w:t>
      </w:r>
    </w:p>
    <w:p w:rsidR="001A1858" w:rsidRDefault="001A1858" w:rsidP="0020090E">
      <w:pPr>
        <w:rPr>
          <w:rtl/>
        </w:rPr>
      </w:pPr>
    </w:p>
    <w:p w:rsidR="001A1858" w:rsidRDefault="001A1858" w:rsidP="0020090E">
      <w:pPr>
        <w:rPr>
          <w:rtl/>
        </w:rPr>
      </w:pPr>
      <w:r>
        <w:rPr>
          <w:rFonts w:hint="cs"/>
          <w:rtl/>
        </w:rPr>
        <w:t>אני מ</w:t>
      </w:r>
      <w:bookmarkStart w:id="9" w:name="_ETM_Q1_116356"/>
      <w:bookmarkEnd w:id="9"/>
      <w:r>
        <w:rPr>
          <w:rFonts w:hint="cs"/>
          <w:rtl/>
        </w:rPr>
        <w:t xml:space="preserve">בין שיש התלבטויות שצצות פתאום בדקה ה-90. שיהיה ברור שאני לא מחויב </w:t>
      </w:r>
      <w:bookmarkStart w:id="10" w:name="_ETM_Q1_122173"/>
      <w:bookmarkEnd w:id="10"/>
      <w:r>
        <w:rPr>
          <w:rFonts w:hint="cs"/>
          <w:rtl/>
        </w:rPr>
        <w:t xml:space="preserve">להתלבטות כלשהי אלא רק לדיון. מה שהוחלט כאן, </w:t>
      </w:r>
      <w:bookmarkStart w:id="11" w:name="_ETM_Q1_128375"/>
      <w:bookmarkEnd w:id="11"/>
      <w:r>
        <w:rPr>
          <w:rFonts w:hint="cs"/>
          <w:rtl/>
        </w:rPr>
        <w:t xml:space="preserve">זה מה שאנחנו נוכל לעמוד בו. יש כאן צורך בערבויות וכולי מהחברות. זה לא דבר חדש אלא נדון חודשים </w:t>
      </w:r>
      <w:bookmarkStart w:id="12" w:name="_ETM_Q1_143565"/>
      <w:bookmarkEnd w:id="12"/>
      <w:r>
        <w:rPr>
          <w:rFonts w:hint="cs"/>
          <w:rtl/>
        </w:rPr>
        <w:t>רבים. היום הוא יום ההחלטה ולא יום ההתלבטות.</w:t>
      </w:r>
      <w:r w:rsidR="008F3F7F">
        <w:rPr>
          <w:rFonts w:hint="cs"/>
          <w:rtl/>
        </w:rPr>
        <w:t xml:space="preserve"> </w:t>
      </w:r>
      <w:bookmarkStart w:id="13" w:name="_ETM_Q1_150076"/>
      <w:bookmarkEnd w:id="13"/>
      <w:r>
        <w:rPr>
          <w:rFonts w:hint="cs"/>
          <w:rtl/>
        </w:rPr>
        <w:t xml:space="preserve">לצערי אנחנו יודעים שיש ניצול לא תמיד נעים </w:t>
      </w:r>
      <w:bookmarkStart w:id="14" w:name="_ETM_Q1_154435"/>
      <w:bookmarkEnd w:id="14"/>
      <w:r>
        <w:rPr>
          <w:rFonts w:hint="cs"/>
          <w:rtl/>
        </w:rPr>
        <w:t xml:space="preserve">כלפי העובדים הזרים והם משמשים מצד אחד להתבססות כלכלית של </w:t>
      </w:r>
      <w:bookmarkStart w:id="15" w:name="_ETM_Q1_163907"/>
      <w:bookmarkEnd w:id="15"/>
      <w:r>
        <w:rPr>
          <w:rFonts w:hint="cs"/>
          <w:rtl/>
        </w:rPr>
        <w:t>החברות אבל דבר אחד שוכחים והוא ההתבססות הכלכלית של העובדים ה</w:t>
      </w:r>
      <w:bookmarkStart w:id="16" w:name="_ETM_Q1_170626"/>
      <w:bookmarkEnd w:id="16"/>
      <w:r>
        <w:rPr>
          <w:rFonts w:hint="cs"/>
          <w:rtl/>
        </w:rPr>
        <w:t>זרים. זה לא היום</w:t>
      </w:r>
      <w:r w:rsidR="008F3F7F">
        <w:rPr>
          <w:rFonts w:hint="cs"/>
          <w:rtl/>
        </w:rPr>
        <w:t xml:space="preserve"> </w:t>
      </w:r>
      <w:r>
        <w:rPr>
          <w:rFonts w:hint="cs"/>
          <w:rtl/>
        </w:rPr>
        <w:t xml:space="preserve">שנרצה לפגוע בהם. היו לנו </w:t>
      </w:r>
      <w:bookmarkStart w:id="17" w:name="_ETM_Q1_181286"/>
      <w:bookmarkEnd w:id="17"/>
      <w:r>
        <w:rPr>
          <w:rFonts w:hint="cs"/>
          <w:rtl/>
        </w:rPr>
        <w:t>מספיק הזדמנויות לעשות זאת בעבר והגיע</w:t>
      </w:r>
      <w:r w:rsidR="008F3F7F">
        <w:rPr>
          <w:rFonts w:hint="cs"/>
          <w:rtl/>
        </w:rPr>
        <w:t xml:space="preserve"> </w:t>
      </w:r>
      <w:r>
        <w:rPr>
          <w:rFonts w:hint="cs"/>
          <w:rtl/>
        </w:rPr>
        <w:t xml:space="preserve">הזמן שנתחיל </w:t>
      </w:r>
      <w:bookmarkStart w:id="18" w:name="_ETM_Q1_185287"/>
      <w:bookmarkEnd w:id="18"/>
      <w:r>
        <w:rPr>
          <w:rFonts w:hint="cs"/>
          <w:rtl/>
        </w:rPr>
        <w:t>לתקן.</w:t>
      </w:r>
    </w:p>
    <w:p w:rsidR="001A1858" w:rsidRDefault="001A1858" w:rsidP="0020090E">
      <w:pPr>
        <w:rPr>
          <w:rtl/>
        </w:rPr>
      </w:pPr>
    </w:p>
    <w:p w:rsidR="001A1858" w:rsidRDefault="001A1858" w:rsidP="0020090E">
      <w:pPr>
        <w:rPr>
          <w:rtl/>
        </w:rPr>
      </w:pPr>
      <w:bookmarkStart w:id="19" w:name="_ETM_Q1_186373"/>
      <w:bookmarkEnd w:id="19"/>
      <w:r>
        <w:rPr>
          <w:rFonts w:hint="cs"/>
          <w:rtl/>
        </w:rPr>
        <w:t>משרד העבודה, רוצה לפתוח את הדיון? אחר כך רשות ה</w:t>
      </w:r>
      <w:bookmarkStart w:id="20" w:name="_ETM_Q1_192878"/>
      <w:bookmarkEnd w:id="20"/>
      <w:r>
        <w:rPr>
          <w:rFonts w:hint="cs"/>
          <w:rtl/>
        </w:rPr>
        <w:t>אוכלוסין.</w:t>
      </w:r>
    </w:p>
    <w:p w:rsidR="001A1858" w:rsidRDefault="001A1858" w:rsidP="0020090E">
      <w:pPr>
        <w:rPr>
          <w:rtl/>
        </w:rPr>
      </w:pPr>
    </w:p>
    <w:p w:rsidR="001A1858" w:rsidRDefault="001A1858" w:rsidP="001A1858">
      <w:pPr>
        <w:pStyle w:val="af9"/>
        <w:keepNext/>
        <w:rPr>
          <w:rtl/>
        </w:rPr>
      </w:pPr>
      <w:bookmarkStart w:id="21" w:name="_ETM_Q1_198297"/>
      <w:bookmarkEnd w:id="21"/>
      <w:r>
        <w:rPr>
          <w:rtl/>
        </w:rPr>
        <w:t xml:space="preserve">אור </w:t>
      </w:r>
      <w:proofErr w:type="spellStart"/>
      <w:r>
        <w:rPr>
          <w:rtl/>
        </w:rPr>
        <w:t>רוזנמן</w:t>
      </w:r>
      <w:proofErr w:type="spellEnd"/>
      <w:r>
        <w:rPr>
          <w:rtl/>
        </w:rPr>
        <w:t>:</w:t>
      </w:r>
    </w:p>
    <w:p w:rsidR="001A1858" w:rsidRDefault="001A1858" w:rsidP="001A1858">
      <w:pPr>
        <w:pStyle w:val="KeepWithNext"/>
        <w:rPr>
          <w:rtl/>
        </w:rPr>
      </w:pPr>
    </w:p>
    <w:p w:rsidR="001A1858" w:rsidRDefault="001A1858" w:rsidP="001A1858">
      <w:pPr>
        <w:rPr>
          <w:rtl/>
        </w:rPr>
      </w:pPr>
      <w:bookmarkStart w:id="22" w:name="_ETM_Q1_197415"/>
      <w:bookmarkEnd w:id="22"/>
      <w:r>
        <w:rPr>
          <w:rFonts w:hint="cs"/>
          <w:rtl/>
        </w:rPr>
        <w:t>אדוני, אנחנו נבקש ממשרד הבינוי לתת את הרקע לתקנות.</w:t>
      </w:r>
    </w:p>
    <w:p w:rsidR="001A1858" w:rsidRDefault="001A1858" w:rsidP="001A1858">
      <w:pPr>
        <w:rPr>
          <w:rtl/>
        </w:rPr>
      </w:pPr>
    </w:p>
    <w:p w:rsidR="001A1858" w:rsidRDefault="001A1858" w:rsidP="001A1858">
      <w:pPr>
        <w:pStyle w:val="af6"/>
        <w:keepNext/>
        <w:rPr>
          <w:rtl/>
        </w:rPr>
      </w:pPr>
      <w:bookmarkStart w:id="23" w:name="_ETM_Q1_202050"/>
      <w:bookmarkStart w:id="24" w:name="_ETM_Q1_202659"/>
      <w:bookmarkEnd w:id="23"/>
      <w:bookmarkEnd w:id="24"/>
      <w:r>
        <w:rPr>
          <w:rtl/>
        </w:rPr>
        <w:t xml:space="preserve">היו"ר אלי </w:t>
      </w:r>
      <w:proofErr w:type="spellStart"/>
      <w:r>
        <w:rPr>
          <w:rtl/>
        </w:rPr>
        <w:t>אלאלוף</w:t>
      </w:r>
      <w:proofErr w:type="spellEnd"/>
      <w:r>
        <w:rPr>
          <w:rtl/>
        </w:rPr>
        <w:t>:</w:t>
      </w:r>
    </w:p>
    <w:p w:rsidR="001A1858" w:rsidRDefault="001A1858" w:rsidP="001A1858">
      <w:pPr>
        <w:pStyle w:val="KeepWithNext"/>
        <w:rPr>
          <w:rtl/>
        </w:rPr>
      </w:pPr>
    </w:p>
    <w:p w:rsidR="001A1858" w:rsidRDefault="001A1858" w:rsidP="001A1858">
      <w:pPr>
        <w:rPr>
          <w:rtl/>
        </w:rPr>
      </w:pPr>
      <w:r>
        <w:rPr>
          <w:rFonts w:hint="cs"/>
          <w:rtl/>
        </w:rPr>
        <w:t>אתם כותבים תקנות והם נותנים את הרקע?</w:t>
      </w:r>
    </w:p>
    <w:p w:rsidR="001A1858" w:rsidRDefault="001A1858" w:rsidP="001A1858">
      <w:pPr>
        <w:rPr>
          <w:rtl/>
        </w:rPr>
      </w:pPr>
    </w:p>
    <w:p w:rsidR="001A1858" w:rsidRDefault="001A1858" w:rsidP="001A1858">
      <w:pPr>
        <w:pStyle w:val="af9"/>
        <w:keepNext/>
        <w:rPr>
          <w:rtl/>
        </w:rPr>
      </w:pPr>
      <w:bookmarkStart w:id="25" w:name="_ETM_Q1_204129"/>
      <w:bookmarkStart w:id="26" w:name="_ETM_Q1_204974"/>
      <w:bookmarkEnd w:id="25"/>
      <w:bookmarkEnd w:id="26"/>
      <w:r>
        <w:rPr>
          <w:rtl/>
        </w:rPr>
        <w:t xml:space="preserve">אור </w:t>
      </w:r>
      <w:proofErr w:type="spellStart"/>
      <w:r>
        <w:rPr>
          <w:rtl/>
        </w:rPr>
        <w:t>רוזנמן</w:t>
      </w:r>
      <w:proofErr w:type="spellEnd"/>
      <w:r>
        <w:rPr>
          <w:rtl/>
        </w:rPr>
        <w:t>:</w:t>
      </w:r>
    </w:p>
    <w:p w:rsidR="001A1858" w:rsidRDefault="001A1858" w:rsidP="001A1858">
      <w:pPr>
        <w:pStyle w:val="KeepWithNext"/>
        <w:rPr>
          <w:rtl/>
        </w:rPr>
      </w:pPr>
    </w:p>
    <w:p w:rsidR="001A1858" w:rsidRDefault="001A1858" w:rsidP="001A1858">
      <w:pPr>
        <w:rPr>
          <w:rtl/>
        </w:rPr>
      </w:pPr>
      <w:r>
        <w:rPr>
          <w:rFonts w:hint="cs"/>
          <w:rtl/>
        </w:rPr>
        <w:t xml:space="preserve">נותנים את הרקע. אני אקריא </w:t>
      </w:r>
      <w:bookmarkStart w:id="27" w:name="_ETM_Q1_207368"/>
      <w:bookmarkEnd w:id="27"/>
      <w:r>
        <w:rPr>
          <w:rFonts w:hint="cs"/>
          <w:rtl/>
        </w:rPr>
        <w:t>את התקנות ואני אסביר אותן.</w:t>
      </w:r>
    </w:p>
    <w:p w:rsidR="001A1858" w:rsidRDefault="001A1858" w:rsidP="001A1858">
      <w:pPr>
        <w:rPr>
          <w:rtl/>
        </w:rPr>
      </w:pPr>
    </w:p>
    <w:p w:rsidR="001A1858" w:rsidRDefault="001A1858" w:rsidP="001A1858">
      <w:pPr>
        <w:pStyle w:val="af6"/>
        <w:keepNext/>
        <w:rPr>
          <w:rtl/>
        </w:rPr>
      </w:pPr>
      <w:bookmarkStart w:id="28" w:name="_ETM_Q1_218141"/>
      <w:bookmarkStart w:id="29" w:name="_ETM_Q1_218312"/>
      <w:bookmarkEnd w:id="28"/>
      <w:bookmarkEnd w:id="29"/>
      <w:r>
        <w:rPr>
          <w:rtl/>
        </w:rPr>
        <w:t xml:space="preserve">היו"ר אלי </w:t>
      </w:r>
      <w:proofErr w:type="spellStart"/>
      <w:r>
        <w:rPr>
          <w:rtl/>
        </w:rPr>
        <w:t>אלאלוף</w:t>
      </w:r>
      <w:proofErr w:type="spellEnd"/>
      <w:r>
        <w:rPr>
          <w:rtl/>
        </w:rPr>
        <w:t>:</w:t>
      </w:r>
    </w:p>
    <w:p w:rsidR="001A1858" w:rsidRDefault="001A1858" w:rsidP="001A1858">
      <w:pPr>
        <w:pStyle w:val="KeepWithNext"/>
        <w:rPr>
          <w:rtl/>
        </w:rPr>
      </w:pPr>
    </w:p>
    <w:p w:rsidR="001A1858" w:rsidRDefault="001A1858" w:rsidP="001A1858">
      <w:pPr>
        <w:rPr>
          <w:rtl/>
        </w:rPr>
      </w:pPr>
      <w:r>
        <w:rPr>
          <w:rFonts w:hint="cs"/>
          <w:rtl/>
        </w:rPr>
        <w:t>בבקשה.</w:t>
      </w:r>
    </w:p>
    <w:p w:rsidR="001A1858" w:rsidRDefault="001A1858" w:rsidP="001A1858">
      <w:pPr>
        <w:rPr>
          <w:rtl/>
        </w:rPr>
      </w:pPr>
      <w:bookmarkStart w:id="30" w:name="_ETM_Q1_218705"/>
      <w:bookmarkEnd w:id="30"/>
    </w:p>
    <w:p w:rsidR="001A1858" w:rsidRDefault="001A1858" w:rsidP="001A1858">
      <w:pPr>
        <w:pStyle w:val="af9"/>
        <w:keepNext/>
        <w:rPr>
          <w:rtl/>
        </w:rPr>
      </w:pPr>
      <w:bookmarkStart w:id="31" w:name="_ETM_Q1_216150"/>
      <w:bookmarkStart w:id="32" w:name="_ETM_Q1_218641"/>
      <w:bookmarkEnd w:id="31"/>
      <w:bookmarkEnd w:id="32"/>
      <w:r>
        <w:rPr>
          <w:rtl/>
        </w:rPr>
        <w:t>נתנאל לפידות:</w:t>
      </w:r>
    </w:p>
    <w:p w:rsidR="001A1858" w:rsidRDefault="001A1858" w:rsidP="001A1858">
      <w:pPr>
        <w:pStyle w:val="KeepWithNext"/>
        <w:rPr>
          <w:rtl/>
        </w:rPr>
      </w:pPr>
    </w:p>
    <w:p w:rsidR="001A1858" w:rsidRDefault="001A1858" w:rsidP="001A1858">
      <w:pPr>
        <w:rPr>
          <w:rtl/>
        </w:rPr>
      </w:pPr>
      <w:r>
        <w:rPr>
          <w:rFonts w:hint="cs"/>
          <w:rtl/>
        </w:rPr>
        <w:t>מנהל אגף בכיר, תכנון אסטרטגי ומדיניות, משרד השיכון.</w:t>
      </w:r>
    </w:p>
    <w:p w:rsidR="001A1858" w:rsidRDefault="001A1858" w:rsidP="001A1858">
      <w:pPr>
        <w:rPr>
          <w:rtl/>
        </w:rPr>
      </w:pPr>
    </w:p>
    <w:p w:rsidR="001A1858" w:rsidRDefault="001A1858" w:rsidP="001A1858">
      <w:pPr>
        <w:pStyle w:val="af6"/>
        <w:keepNext/>
        <w:rPr>
          <w:rtl/>
        </w:rPr>
      </w:pPr>
      <w:bookmarkStart w:id="33" w:name="_ETM_Q1_225942"/>
      <w:bookmarkEnd w:id="33"/>
      <w:r>
        <w:rPr>
          <w:rtl/>
        </w:rPr>
        <w:t xml:space="preserve">היו"ר אלי </w:t>
      </w:r>
      <w:proofErr w:type="spellStart"/>
      <w:r>
        <w:rPr>
          <w:rtl/>
        </w:rPr>
        <w:t>אלאלוף</w:t>
      </w:r>
      <w:proofErr w:type="spellEnd"/>
      <w:r>
        <w:rPr>
          <w:rtl/>
        </w:rPr>
        <w:t>:</w:t>
      </w:r>
    </w:p>
    <w:p w:rsidR="001A1858" w:rsidRDefault="001A1858" w:rsidP="001A1858">
      <w:pPr>
        <w:pStyle w:val="KeepWithNext"/>
        <w:rPr>
          <w:rtl/>
        </w:rPr>
      </w:pPr>
    </w:p>
    <w:p w:rsidR="001A1858" w:rsidRDefault="001A1858" w:rsidP="001A1858">
      <w:pPr>
        <w:rPr>
          <w:rtl/>
        </w:rPr>
      </w:pPr>
      <w:r>
        <w:rPr>
          <w:rFonts w:hint="cs"/>
          <w:rtl/>
        </w:rPr>
        <w:t xml:space="preserve">יש לנו כבוד גדול היום. פעם ראשונה שאתה </w:t>
      </w:r>
      <w:bookmarkStart w:id="34" w:name="_ETM_Q1_227968"/>
      <w:bookmarkEnd w:id="34"/>
      <w:r>
        <w:rPr>
          <w:rFonts w:hint="cs"/>
          <w:rtl/>
        </w:rPr>
        <w:t>מופיע אצלנו.</w:t>
      </w:r>
    </w:p>
    <w:p w:rsidR="001A1858" w:rsidRDefault="001A1858" w:rsidP="001A1858">
      <w:pPr>
        <w:rPr>
          <w:rtl/>
        </w:rPr>
      </w:pPr>
    </w:p>
    <w:p w:rsidR="001A1858" w:rsidRDefault="001A1858" w:rsidP="001A1858">
      <w:pPr>
        <w:pStyle w:val="af9"/>
        <w:keepNext/>
        <w:rPr>
          <w:rtl/>
        </w:rPr>
      </w:pPr>
      <w:bookmarkStart w:id="35" w:name="_ETM_Q1_228577"/>
      <w:bookmarkEnd w:id="35"/>
      <w:r>
        <w:rPr>
          <w:rtl/>
        </w:rPr>
        <w:t>נתנאל לפידות:</w:t>
      </w:r>
    </w:p>
    <w:p w:rsidR="001A1858" w:rsidRDefault="001A1858" w:rsidP="001A1858">
      <w:pPr>
        <w:pStyle w:val="KeepWithNext"/>
        <w:rPr>
          <w:rtl/>
        </w:rPr>
      </w:pPr>
    </w:p>
    <w:p w:rsidR="001A1858" w:rsidRDefault="001A1858" w:rsidP="001A1858">
      <w:pPr>
        <w:rPr>
          <w:rtl/>
        </w:rPr>
      </w:pPr>
      <w:r>
        <w:rPr>
          <w:rFonts w:hint="cs"/>
          <w:rtl/>
        </w:rPr>
        <w:t>זכיתי להיות מוזמן.</w:t>
      </w:r>
    </w:p>
    <w:p w:rsidR="001A1858" w:rsidRDefault="001A1858" w:rsidP="001A1858">
      <w:pPr>
        <w:rPr>
          <w:rtl/>
        </w:rPr>
      </w:pPr>
    </w:p>
    <w:p w:rsidR="001A1858" w:rsidRDefault="001A1858" w:rsidP="001A1858">
      <w:pPr>
        <w:rPr>
          <w:rtl/>
        </w:rPr>
      </w:pPr>
      <w:bookmarkStart w:id="36" w:name="_ETM_Q1_234060"/>
      <w:bookmarkEnd w:id="36"/>
      <w:r>
        <w:rPr>
          <w:rFonts w:hint="cs"/>
          <w:rtl/>
        </w:rPr>
        <w:t xml:space="preserve">בוקר טוב. משרד השיכון הוביל </w:t>
      </w:r>
      <w:bookmarkStart w:id="37" w:name="_ETM_Q1_239025"/>
      <w:bookmarkEnd w:id="37"/>
      <w:r>
        <w:rPr>
          <w:rFonts w:hint="cs"/>
          <w:rtl/>
        </w:rPr>
        <w:t>מהלך של הכנסה של חברות זרות לישראל, לפתוח את ע</w:t>
      </w:r>
      <w:bookmarkStart w:id="38" w:name="_ETM_Q1_242758"/>
      <w:bookmarkEnd w:id="38"/>
      <w:r>
        <w:rPr>
          <w:rFonts w:hint="cs"/>
          <w:rtl/>
        </w:rPr>
        <w:t>נף הקבלנות גם לחברות זרות. זה נובע מהחלטת ממשלה.</w:t>
      </w:r>
    </w:p>
    <w:p w:rsidR="001A1858" w:rsidRDefault="001A1858" w:rsidP="001A1858">
      <w:pPr>
        <w:rPr>
          <w:rtl/>
        </w:rPr>
      </w:pPr>
    </w:p>
    <w:p w:rsidR="001A1858" w:rsidRDefault="001A1858" w:rsidP="001A1858">
      <w:pPr>
        <w:pStyle w:val="af6"/>
        <w:keepNext/>
        <w:rPr>
          <w:rtl/>
        </w:rPr>
      </w:pPr>
      <w:bookmarkStart w:id="39" w:name="_ETM_Q1_249360"/>
      <w:bookmarkStart w:id="40" w:name="_ETM_Q1_250359"/>
      <w:bookmarkEnd w:id="39"/>
      <w:bookmarkEnd w:id="40"/>
      <w:r>
        <w:rPr>
          <w:rtl/>
        </w:rPr>
        <w:t xml:space="preserve">היו"ר אלי </w:t>
      </w:r>
      <w:proofErr w:type="spellStart"/>
      <w:r>
        <w:rPr>
          <w:rtl/>
        </w:rPr>
        <w:t>אלאלוף</w:t>
      </w:r>
      <w:proofErr w:type="spellEnd"/>
      <w:r>
        <w:rPr>
          <w:rtl/>
        </w:rPr>
        <w:t>:</w:t>
      </w:r>
    </w:p>
    <w:p w:rsidR="001A1858" w:rsidRDefault="001A1858" w:rsidP="001A1858">
      <w:pPr>
        <w:pStyle w:val="KeepWithNext"/>
        <w:rPr>
          <w:rtl/>
        </w:rPr>
      </w:pPr>
    </w:p>
    <w:p w:rsidR="001A1858" w:rsidRDefault="001A1858" w:rsidP="001A1858">
      <w:pPr>
        <w:rPr>
          <w:rtl/>
        </w:rPr>
      </w:pPr>
      <w:r>
        <w:rPr>
          <w:rFonts w:hint="cs"/>
          <w:rtl/>
        </w:rPr>
        <w:t>גם לחברות זרות. אלה רק שש חברות, לא?</w:t>
      </w:r>
    </w:p>
    <w:p w:rsidR="001A1858" w:rsidRDefault="001A1858" w:rsidP="001A1858">
      <w:pPr>
        <w:rPr>
          <w:rtl/>
        </w:rPr>
      </w:pPr>
    </w:p>
    <w:p w:rsidR="001A1858" w:rsidRDefault="001A1858" w:rsidP="001A1858">
      <w:pPr>
        <w:pStyle w:val="af9"/>
        <w:keepNext/>
        <w:rPr>
          <w:rtl/>
        </w:rPr>
      </w:pPr>
      <w:bookmarkStart w:id="41" w:name="_ETM_Q1_251899"/>
      <w:bookmarkEnd w:id="41"/>
      <w:r>
        <w:rPr>
          <w:rtl/>
        </w:rPr>
        <w:t>נתנאל לפידות:</w:t>
      </w:r>
    </w:p>
    <w:p w:rsidR="001A1858" w:rsidRDefault="001A1858" w:rsidP="001A1858">
      <w:pPr>
        <w:pStyle w:val="KeepWithNext"/>
        <w:rPr>
          <w:rtl/>
        </w:rPr>
      </w:pPr>
    </w:p>
    <w:p w:rsidR="001A1858" w:rsidRDefault="001A1858" w:rsidP="001A1858">
      <w:pPr>
        <w:rPr>
          <w:rtl/>
        </w:rPr>
      </w:pPr>
      <w:r>
        <w:rPr>
          <w:rFonts w:hint="cs"/>
          <w:rtl/>
        </w:rPr>
        <w:t>כן.</w:t>
      </w:r>
    </w:p>
    <w:p w:rsidR="001A1858" w:rsidRDefault="001A1858" w:rsidP="001A1858">
      <w:pPr>
        <w:rPr>
          <w:rtl/>
        </w:rPr>
      </w:pPr>
    </w:p>
    <w:p w:rsidR="001A1858" w:rsidRDefault="001A1858" w:rsidP="001A1858">
      <w:pPr>
        <w:pStyle w:val="af6"/>
        <w:keepNext/>
        <w:rPr>
          <w:rtl/>
        </w:rPr>
      </w:pPr>
      <w:bookmarkStart w:id="42" w:name="_ETM_Q1_253889"/>
      <w:bookmarkStart w:id="43" w:name="_ETM_Q1_254634"/>
      <w:bookmarkEnd w:id="42"/>
      <w:bookmarkEnd w:id="43"/>
      <w:r>
        <w:rPr>
          <w:rtl/>
        </w:rPr>
        <w:lastRenderedPageBreak/>
        <w:t xml:space="preserve">היו"ר אלי </w:t>
      </w:r>
      <w:proofErr w:type="spellStart"/>
      <w:r>
        <w:rPr>
          <w:rtl/>
        </w:rPr>
        <w:t>אלאלוף</w:t>
      </w:r>
      <w:proofErr w:type="spellEnd"/>
      <w:r>
        <w:rPr>
          <w:rtl/>
        </w:rPr>
        <w:t>:</w:t>
      </w:r>
    </w:p>
    <w:p w:rsidR="001A1858" w:rsidRDefault="001A1858" w:rsidP="001A1858">
      <w:pPr>
        <w:pStyle w:val="KeepWithNext"/>
        <w:rPr>
          <w:rtl/>
        </w:rPr>
      </w:pPr>
    </w:p>
    <w:p w:rsidR="001A1858" w:rsidRDefault="001A1858" w:rsidP="001A1858">
      <w:pPr>
        <w:rPr>
          <w:rtl/>
        </w:rPr>
      </w:pPr>
      <w:r>
        <w:rPr>
          <w:rFonts w:hint="cs"/>
          <w:rtl/>
        </w:rPr>
        <w:t xml:space="preserve">זה מוגבל </w:t>
      </w:r>
      <w:bookmarkStart w:id="44" w:name="_ETM_Q1_255902"/>
      <w:bookmarkEnd w:id="44"/>
      <w:r>
        <w:rPr>
          <w:rFonts w:hint="cs"/>
          <w:rtl/>
        </w:rPr>
        <w:t xml:space="preserve">מראש. זה לא היה בתנאים עת פניתם אליהן. ידעו שתהיה </w:t>
      </w:r>
      <w:bookmarkStart w:id="45" w:name="_ETM_Q1_260351"/>
      <w:bookmarkEnd w:id="45"/>
      <w:r>
        <w:rPr>
          <w:rFonts w:hint="cs"/>
          <w:rtl/>
        </w:rPr>
        <w:t>עורבה, שייתנו ערובה כלשהי על העובדים שהם מביאים.</w:t>
      </w:r>
    </w:p>
    <w:p w:rsidR="001A1858" w:rsidRDefault="001A1858" w:rsidP="001A1858">
      <w:pPr>
        <w:rPr>
          <w:rtl/>
        </w:rPr>
      </w:pPr>
    </w:p>
    <w:p w:rsidR="001A1858" w:rsidRDefault="001A1858" w:rsidP="001A1858">
      <w:pPr>
        <w:pStyle w:val="af9"/>
        <w:keepNext/>
        <w:rPr>
          <w:rtl/>
        </w:rPr>
      </w:pPr>
      <w:bookmarkStart w:id="46" w:name="_ETM_Q1_266169"/>
      <w:bookmarkStart w:id="47" w:name="_ETM_Q1_267041"/>
      <w:bookmarkEnd w:id="46"/>
      <w:bookmarkEnd w:id="47"/>
      <w:r>
        <w:rPr>
          <w:rtl/>
        </w:rPr>
        <w:t>נתנאל לפידות:</w:t>
      </w:r>
    </w:p>
    <w:p w:rsidR="001A1858" w:rsidRDefault="001A1858" w:rsidP="001A1858">
      <w:pPr>
        <w:pStyle w:val="KeepWithNext"/>
        <w:rPr>
          <w:rtl/>
        </w:rPr>
      </w:pPr>
    </w:p>
    <w:p w:rsidR="001A1858" w:rsidRDefault="001A1858" w:rsidP="001A1858">
      <w:pPr>
        <w:rPr>
          <w:rtl/>
        </w:rPr>
      </w:pPr>
      <w:r>
        <w:rPr>
          <w:rFonts w:hint="cs"/>
          <w:rtl/>
        </w:rPr>
        <w:t xml:space="preserve">ברשותך, </w:t>
      </w:r>
      <w:bookmarkStart w:id="48" w:name="_ETM_Q1_267622"/>
      <w:bookmarkEnd w:id="48"/>
      <w:r>
        <w:rPr>
          <w:rFonts w:hint="cs"/>
          <w:rtl/>
        </w:rPr>
        <w:t xml:space="preserve">אני אסביר. העברנו החלטת ממשלה להבאת החברות על מנת להתמודד </w:t>
      </w:r>
      <w:bookmarkStart w:id="49" w:name="_ETM_Q1_273978"/>
      <w:bookmarkEnd w:id="49"/>
      <w:r>
        <w:rPr>
          <w:rFonts w:hint="cs"/>
          <w:rtl/>
        </w:rPr>
        <w:t xml:space="preserve">גם עם משבר הדיון ולהגדיל את כושר הייצור, להגדיל את </w:t>
      </w:r>
      <w:bookmarkStart w:id="50" w:name="_ETM_Q1_278538"/>
      <w:bookmarkEnd w:id="50"/>
      <w:r>
        <w:rPr>
          <w:rFonts w:hint="cs"/>
          <w:rtl/>
        </w:rPr>
        <w:t xml:space="preserve">הפריון ואת התחרות בענף ואת ההכנסה של טכנולוגיות חדשות. </w:t>
      </w:r>
      <w:bookmarkStart w:id="51" w:name="_ETM_Q1_284157"/>
      <w:bookmarkEnd w:id="51"/>
      <w:r>
        <w:rPr>
          <w:rFonts w:hint="cs"/>
          <w:rtl/>
        </w:rPr>
        <w:t xml:space="preserve">במסגרת זו אנחנו עושים את זה בצורה מדודה ושקולה </w:t>
      </w:r>
      <w:bookmarkStart w:id="52" w:name="_ETM_Q1_286974"/>
      <w:bookmarkEnd w:id="52"/>
      <w:r>
        <w:rPr>
          <w:rFonts w:hint="cs"/>
          <w:rtl/>
        </w:rPr>
        <w:t xml:space="preserve">ואנחנו אפשרנו עד שש חברות בלבד להוציא רישיונות לעבודה בלתי </w:t>
      </w:r>
      <w:bookmarkStart w:id="53" w:name="_ETM_Q1_292231"/>
      <w:bookmarkEnd w:id="53"/>
      <w:r>
        <w:rPr>
          <w:rFonts w:hint="cs"/>
          <w:rtl/>
        </w:rPr>
        <w:t>מוגבלת בענף הבנייה למגורים. כל חברה יכולה</w:t>
      </w:r>
      <w:bookmarkStart w:id="54" w:name="_ETM_Q1_297812"/>
      <w:bookmarkEnd w:id="54"/>
      <w:r>
        <w:rPr>
          <w:rFonts w:hint="cs"/>
          <w:rtl/>
        </w:rPr>
        <w:t xml:space="preserve"> להביא עד 1,000 עובדים. נציגי החברות, חלקם, נמצאים כאן בחדר.</w:t>
      </w:r>
    </w:p>
    <w:p w:rsidR="001A1858" w:rsidRDefault="001A1858" w:rsidP="001A1858">
      <w:pPr>
        <w:rPr>
          <w:rtl/>
        </w:rPr>
      </w:pPr>
    </w:p>
    <w:p w:rsidR="001A1858" w:rsidRDefault="00A42F5E" w:rsidP="001A1858">
      <w:pPr>
        <w:rPr>
          <w:rtl/>
        </w:rPr>
      </w:pPr>
      <w:bookmarkStart w:id="55" w:name="_ETM_Q1_305873"/>
      <w:bookmarkEnd w:id="55"/>
      <w:r>
        <w:rPr>
          <w:rFonts w:hint="cs"/>
          <w:rtl/>
        </w:rPr>
        <w:t xml:space="preserve">במסגרת </w:t>
      </w:r>
      <w:bookmarkStart w:id="56" w:name="_ETM_Q1_309909"/>
      <w:bookmarkEnd w:id="56"/>
      <w:r>
        <w:rPr>
          <w:rFonts w:hint="cs"/>
          <w:rtl/>
        </w:rPr>
        <w:t xml:space="preserve">התהליך, החברות נדרשו להקמת החברות. במצטבר הן </w:t>
      </w:r>
      <w:bookmarkStart w:id="57" w:name="_ETM_Q1_319906"/>
      <w:bookmarkEnd w:id="57"/>
      <w:r>
        <w:rPr>
          <w:rFonts w:hint="cs"/>
          <w:rtl/>
        </w:rPr>
        <w:t>פעלו בביצוע של מעל 2,500 יחידת דיור. כמובן שזה אומר שההקמה של החברה, יש כאן את ההתחייבויות כ</w:t>
      </w:r>
      <w:bookmarkStart w:id="58" w:name="_ETM_Q1_329655"/>
      <w:bookmarkEnd w:id="58"/>
      <w:r>
        <w:rPr>
          <w:rFonts w:hint="cs"/>
          <w:rtl/>
        </w:rPr>
        <w:t>לפי ספקים, התחייבויות כלפי מזמיני העבודה ובעצם ההיקפים והמחויבויות שהחברות לקחו על עצמן, מדובר במאות מיליוני שקלים.</w:t>
      </w:r>
    </w:p>
    <w:p w:rsidR="00A42F5E" w:rsidRDefault="00A42F5E" w:rsidP="001A1858">
      <w:pPr>
        <w:rPr>
          <w:rtl/>
        </w:rPr>
      </w:pPr>
    </w:p>
    <w:p w:rsidR="00A42F5E" w:rsidRDefault="00A42F5E" w:rsidP="001A1858">
      <w:pPr>
        <w:rPr>
          <w:rtl/>
        </w:rPr>
      </w:pPr>
      <w:bookmarkStart w:id="59" w:name="_ETM_Q1_340859"/>
      <w:bookmarkEnd w:id="59"/>
      <w:r>
        <w:rPr>
          <w:rFonts w:hint="cs"/>
          <w:rtl/>
        </w:rPr>
        <w:t>במסגר</w:t>
      </w:r>
      <w:bookmarkStart w:id="60" w:name="_ETM_Q1_342905"/>
      <w:bookmarkEnd w:id="60"/>
      <w:r>
        <w:rPr>
          <w:rFonts w:hint="cs"/>
          <w:rtl/>
        </w:rPr>
        <w:t>ת התהליך, כמו שאדוני היושב ראש אמר, ביחד עם רשות ה</w:t>
      </w:r>
      <w:bookmarkStart w:id="61" w:name="_ETM_Q1_347245"/>
      <w:bookmarkEnd w:id="61"/>
      <w:r>
        <w:rPr>
          <w:rFonts w:hint="cs"/>
          <w:rtl/>
        </w:rPr>
        <w:t xml:space="preserve">הגירה, נוהל רשות הגירה שאנחנו היינו מתואמים אתו, הבהרנו לחברות </w:t>
      </w:r>
      <w:bookmarkStart w:id="62" w:name="_ETM_Q1_352733"/>
      <w:bookmarkEnd w:id="62"/>
      <w:r>
        <w:rPr>
          <w:rFonts w:hint="cs"/>
          <w:rtl/>
        </w:rPr>
        <w:t xml:space="preserve">מה יחול עליהן מבחינת החובות של אגרות והיטלים. נתנו להן </w:t>
      </w:r>
      <w:bookmarkStart w:id="63" w:name="_ETM_Q1_359836"/>
      <w:bookmarkEnd w:id="63"/>
      <w:r>
        <w:rPr>
          <w:rFonts w:hint="cs"/>
          <w:rtl/>
        </w:rPr>
        <w:t xml:space="preserve">בדמי ההיתר הגנת ינוקא לשנתיים על מנת לאפשר להן להיכנס </w:t>
      </w:r>
      <w:bookmarkStart w:id="64" w:name="_ETM_Q1_366508"/>
      <w:bookmarkEnd w:id="64"/>
      <w:r>
        <w:rPr>
          <w:rFonts w:hint="cs"/>
          <w:rtl/>
        </w:rPr>
        <w:t xml:space="preserve">לישראל ולהחיל את הפעילות העסקית שלהן. בנושא של הערבות, עד </w:t>
      </w:r>
      <w:bookmarkStart w:id="65" w:name="_ETM_Q1_371014"/>
      <w:bookmarkEnd w:id="65"/>
      <w:r>
        <w:rPr>
          <w:rFonts w:hint="cs"/>
          <w:rtl/>
        </w:rPr>
        <w:t xml:space="preserve">היום היא חלה רק על תאגידי כוח </w:t>
      </w:r>
      <w:bookmarkStart w:id="66" w:name="_ETM_Q1_371877"/>
      <w:bookmarkEnd w:id="66"/>
      <w:r>
        <w:rPr>
          <w:rFonts w:hint="cs"/>
          <w:rtl/>
        </w:rPr>
        <w:t xml:space="preserve">אדם וזה מה שמובא היום לדיון בוועדה, נושא </w:t>
      </w:r>
      <w:bookmarkStart w:id="67" w:name="_ETM_Q1_378628"/>
      <w:bookmarkEnd w:id="67"/>
      <w:r>
        <w:rPr>
          <w:rFonts w:hint="cs"/>
          <w:rtl/>
        </w:rPr>
        <w:t xml:space="preserve">של החלת הערובה. גם כאן אנחנו סבורים שאפשר להפחית את </w:t>
      </w:r>
      <w:bookmarkStart w:id="68" w:name="_ETM_Q1_385389"/>
      <w:bookmarkEnd w:id="68"/>
      <w:r>
        <w:rPr>
          <w:rFonts w:hint="cs"/>
          <w:rtl/>
        </w:rPr>
        <w:t xml:space="preserve">הערובה מכיוון שהמחויבות וההתחייבויות שיש לחברות בהיקפים הכספיים, זה לא </w:t>
      </w:r>
      <w:bookmarkStart w:id="69" w:name="_ETM_Q1_392740"/>
      <w:bookmarkEnd w:id="69"/>
      <w:r>
        <w:rPr>
          <w:rFonts w:hint="cs"/>
          <w:rtl/>
        </w:rPr>
        <w:t>כמו אצל תאגידי כוח אדם</w:t>
      </w:r>
      <w:r w:rsidR="008F3F7F">
        <w:rPr>
          <w:rFonts w:hint="cs"/>
          <w:rtl/>
        </w:rPr>
        <w:t xml:space="preserve"> </w:t>
      </w:r>
      <w:r>
        <w:rPr>
          <w:rFonts w:hint="cs"/>
          <w:rtl/>
        </w:rPr>
        <w:t>שבסופו</w:t>
      </w:r>
      <w:bookmarkStart w:id="70" w:name="_ETM_Q1_396321"/>
      <w:bookmarkEnd w:id="70"/>
      <w:r>
        <w:rPr>
          <w:rFonts w:hint="cs"/>
          <w:rtl/>
        </w:rPr>
        <w:t xml:space="preserve"> של דבר</w:t>
      </w:r>
      <w:r w:rsidR="008F3F7F">
        <w:rPr>
          <w:rFonts w:hint="cs"/>
          <w:rtl/>
        </w:rPr>
        <w:t xml:space="preserve"> </w:t>
      </w:r>
      <w:r>
        <w:rPr>
          <w:rFonts w:hint="cs"/>
          <w:rtl/>
        </w:rPr>
        <w:t xml:space="preserve">גובים כסף מקבלן ומעבירים אותו לעובד, </w:t>
      </w:r>
      <w:bookmarkStart w:id="71" w:name="_ETM_Q1_402931"/>
      <w:bookmarkEnd w:id="71"/>
      <w:r>
        <w:rPr>
          <w:rFonts w:hint="cs"/>
          <w:rtl/>
        </w:rPr>
        <w:t xml:space="preserve">ולכן אם הם יעשו משהו, אין לנו היכן לתפוס אותן. </w:t>
      </w:r>
      <w:bookmarkStart w:id="72" w:name="_ETM_Q1_406685"/>
      <w:bookmarkEnd w:id="72"/>
      <w:r>
        <w:rPr>
          <w:rFonts w:hint="cs"/>
          <w:rtl/>
        </w:rPr>
        <w:t xml:space="preserve">במקרה הזה המחויבויות שיש להן כלפי המדינה וכלפי המזמינים והסיכון </w:t>
      </w:r>
      <w:bookmarkStart w:id="73" w:name="_ETM_Q1_410274"/>
      <w:bookmarkEnd w:id="73"/>
      <w:r>
        <w:rPr>
          <w:rFonts w:hint="cs"/>
          <w:rtl/>
        </w:rPr>
        <w:t xml:space="preserve">שהן לוקחות על עצמן, יש לנו היכן לתפוס אותן </w:t>
      </w:r>
      <w:bookmarkStart w:id="74" w:name="_ETM_Q1_412746"/>
      <w:bookmarkEnd w:id="74"/>
      <w:r>
        <w:rPr>
          <w:rFonts w:hint="cs"/>
          <w:rtl/>
        </w:rPr>
        <w:t xml:space="preserve">ולהעניש אותן במידה והן יפרו ולא ישלמו את השכר של </w:t>
      </w:r>
      <w:bookmarkStart w:id="75" w:name="_ETM_Q1_416130"/>
      <w:bookmarkEnd w:id="75"/>
      <w:r>
        <w:rPr>
          <w:rFonts w:hint="cs"/>
          <w:rtl/>
        </w:rPr>
        <w:t>העובדים. זו הסיבה שאנחנו מביאים את ההצעה כמו שהיא.</w:t>
      </w:r>
    </w:p>
    <w:p w:rsidR="00A42F5E" w:rsidRDefault="00A42F5E" w:rsidP="001A1858">
      <w:pPr>
        <w:rPr>
          <w:rtl/>
        </w:rPr>
      </w:pPr>
    </w:p>
    <w:p w:rsidR="00A42F5E" w:rsidRDefault="00A42F5E" w:rsidP="00A42F5E">
      <w:pPr>
        <w:pStyle w:val="af6"/>
        <w:keepNext/>
        <w:rPr>
          <w:rtl/>
        </w:rPr>
      </w:pPr>
      <w:bookmarkStart w:id="76" w:name="_ETM_Q1_426147"/>
      <w:bookmarkStart w:id="77" w:name="_ETM_Q1_426193"/>
      <w:bookmarkEnd w:id="76"/>
      <w:bookmarkEnd w:id="77"/>
      <w:r>
        <w:rPr>
          <w:rtl/>
        </w:rPr>
        <w:t xml:space="preserve">היו"ר אלי </w:t>
      </w:r>
      <w:proofErr w:type="spellStart"/>
      <w:r>
        <w:rPr>
          <w:rtl/>
        </w:rPr>
        <w:t>אלאלוף</w:t>
      </w:r>
      <w:proofErr w:type="spellEnd"/>
      <w:r>
        <w:rPr>
          <w:rtl/>
        </w:rPr>
        <w:t>:</w:t>
      </w:r>
    </w:p>
    <w:p w:rsidR="00A42F5E" w:rsidRDefault="00A42F5E" w:rsidP="00A42F5E">
      <w:pPr>
        <w:pStyle w:val="KeepWithNext"/>
        <w:rPr>
          <w:rtl/>
        </w:rPr>
      </w:pPr>
    </w:p>
    <w:p w:rsidR="00A42F5E" w:rsidRDefault="00A42F5E" w:rsidP="00A42F5E">
      <w:pPr>
        <w:rPr>
          <w:rtl/>
        </w:rPr>
      </w:pPr>
      <w:r>
        <w:rPr>
          <w:rFonts w:hint="cs"/>
          <w:rtl/>
        </w:rPr>
        <w:t xml:space="preserve">מה </w:t>
      </w:r>
      <w:bookmarkStart w:id="78" w:name="_ETM_Q1_427242"/>
      <w:bookmarkEnd w:id="78"/>
      <w:r>
        <w:rPr>
          <w:rFonts w:hint="cs"/>
          <w:rtl/>
        </w:rPr>
        <w:t>שיש בפנינו, זה טוב לכם?</w:t>
      </w:r>
    </w:p>
    <w:p w:rsidR="00A42F5E" w:rsidRDefault="00A42F5E" w:rsidP="00A42F5E">
      <w:pPr>
        <w:rPr>
          <w:rtl/>
        </w:rPr>
      </w:pPr>
    </w:p>
    <w:p w:rsidR="00A42F5E" w:rsidRDefault="00A42F5E" w:rsidP="00A42F5E">
      <w:pPr>
        <w:pStyle w:val="af9"/>
        <w:keepNext/>
        <w:rPr>
          <w:rtl/>
        </w:rPr>
      </w:pPr>
      <w:bookmarkStart w:id="79" w:name="_ETM_Q1_427452"/>
      <w:bookmarkStart w:id="80" w:name="_ETM_Q1_428233"/>
      <w:bookmarkEnd w:id="79"/>
      <w:bookmarkEnd w:id="80"/>
      <w:r>
        <w:rPr>
          <w:rtl/>
        </w:rPr>
        <w:t>נתנאל לפידות:</w:t>
      </w:r>
    </w:p>
    <w:p w:rsidR="00A42F5E" w:rsidRDefault="00A42F5E" w:rsidP="00A42F5E">
      <w:pPr>
        <w:pStyle w:val="KeepWithNext"/>
        <w:rPr>
          <w:rtl/>
        </w:rPr>
      </w:pPr>
    </w:p>
    <w:p w:rsidR="00A42F5E" w:rsidRDefault="00A42F5E" w:rsidP="00A42F5E">
      <w:pPr>
        <w:rPr>
          <w:rtl/>
        </w:rPr>
      </w:pPr>
      <w:r>
        <w:rPr>
          <w:rFonts w:hint="cs"/>
          <w:rtl/>
        </w:rPr>
        <w:t xml:space="preserve">כן. הדיון כאן היה רק על </w:t>
      </w:r>
      <w:bookmarkStart w:id="81" w:name="_ETM_Q1_428230"/>
      <w:bookmarkEnd w:id="81"/>
      <w:r>
        <w:rPr>
          <w:rFonts w:hint="cs"/>
          <w:rtl/>
        </w:rPr>
        <w:t>נושא התחולה. מתי זה יתחיל.</w:t>
      </w:r>
    </w:p>
    <w:p w:rsidR="00A42F5E" w:rsidRDefault="00A42F5E" w:rsidP="00A42F5E">
      <w:pPr>
        <w:rPr>
          <w:rtl/>
        </w:rPr>
      </w:pPr>
    </w:p>
    <w:p w:rsidR="00A42F5E" w:rsidRDefault="00A42F5E" w:rsidP="00A42F5E">
      <w:pPr>
        <w:pStyle w:val="af6"/>
        <w:keepNext/>
        <w:rPr>
          <w:rtl/>
        </w:rPr>
      </w:pPr>
      <w:bookmarkStart w:id="82" w:name="_ETM_Q1_434570"/>
      <w:bookmarkStart w:id="83" w:name="_ETM_Q1_438514"/>
      <w:bookmarkEnd w:id="82"/>
      <w:bookmarkEnd w:id="83"/>
      <w:r>
        <w:rPr>
          <w:rtl/>
        </w:rPr>
        <w:t xml:space="preserve">היו"ר אלי </w:t>
      </w:r>
      <w:proofErr w:type="spellStart"/>
      <w:r>
        <w:rPr>
          <w:rtl/>
        </w:rPr>
        <w:t>אלאלוף</w:t>
      </w:r>
      <w:proofErr w:type="spellEnd"/>
      <w:r>
        <w:rPr>
          <w:rtl/>
        </w:rPr>
        <w:t>:</w:t>
      </w:r>
    </w:p>
    <w:p w:rsidR="00A42F5E" w:rsidRDefault="00A42F5E" w:rsidP="00A42F5E">
      <w:pPr>
        <w:pStyle w:val="KeepWithNext"/>
        <w:rPr>
          <w:rtl/>
        </w:rPr>
      </w:pPr>
    </w:p>
    <w:p w:rsidR="00A42F5E" w:rsidRDefault="00A42F5E" w:rsidP="00A42F5E">
      <w:pPr>
        <w:rPr>
          <w:rtl/>
        </w:rPr>
      </w:pPr>
      <w:r>
        <w:rPr>
          <w:rFonts w:hint="cs"/>
          <w:rtl/>
        </w:rPr>
        <w:t>מתי אתה רוצה שזה יתחיל?</w:t>
      </w:r>
    </w:p>
    <w:p w:rsidR="00A42F5E" w:rsidRDefault="00A42F5E" w:rsidP="00A42F5E">
      <w:pPr>
        <w:rPr>
          <w:rtl/>
        </w:rPr>
      </w:pPr>
    </w:p>
    <w:p w:rsidR="00A42F5E" w:rsidRDefault="00A42F5E" w:rsidP="00A42F5E">
      <w:pPr>
        <w:pStyle w:val="af9"/>
        <w:keepNext/>
        <w:rPr>
          <w:rtl/>
        </w:rPr>
      </w:pPr>
      <w:bookmarkStart w:id="84" w:name="_ETM_Q1_439142"/>
      <w:bookmarkStart w:id="85" w:name="_ETM_Q1_440019"/>
      <w:bookmarkEnd w:id="84"/>
      <w:bookmarkEnd w:id="85"/>
      <w:r>
        <w:rPr>
          <w:rtl/>
        </w:rPr>
        <w:t>נתנאל לפידות:</w:t>
      </w:r>
    </w:p>
    <w:p w:rsidR="00A42F5E" w:rsidRDefault="00A42F5E" w:rsidP="00A42F5E">
      <w:pPr>
        <w:pStyle w:val="KeepWithNext"/>
        <w:rPr>
          <w:rtl/>
        </w:rPr>
      </w:pPr>
    </w:p>
    <w:p w:rsidR="00A42F5E" w:rsidRDefault="00A42F5E" w:rsidP="00A42F5E">
      <w:pPr>
        <w:rPr>
          <w:rtl/>
        </w:rPr>
      </w:pPr>
      <w:r>
        <w:rPr>
          <w:rFonts w:hint="cs"/>
          <w:rtl/>
        </w:rPr>
        <w:t xml:space="preserve">אנחנו </w:t>
      </w:r>
      <w:bookmarkStart w:id="86" w:name="_ETM_Q1_440220"/>
      <w:bookmarkEnd w:id="86"/>
      <w:r>
        <w:rPr>
          <w:rFonts w:hint="cs"/>
          <w:rtl/>
        </w:rPr>
        <w:t>מבקשים לשנות את זה משלושה לשישה חודשים.</w:t>
      </w:r>
    </w:p>
    <w:p w:rsidR="00A42F5E" w:rsidRDefault="00A42F5E" w:rsidP="00A42F5E">
      <w:pPr>
        <w:rPr>
          <w:rtl/>
        </w:rPr>
      </w:pPr>
    </w:p>
    <w:p w:rsidR="00A42F5E" w:rsidRDefault="00A42F5E" w:rsidP="00A42F5E">
      <w:pPr>
        <w:pStyle w:val="af6"/>
        <w:keepNext/>
        <w:rPr>
          <w:rtl/>
        </w:rPr>
      </w:pPr>
      <w:bookmarkStart w:id="87" w:name="_ETM_Q1_444189"/>
      <w:bookmarkEnd w:id="87"/>
      <w:r>
        <w:rPr>
          <w:rtl/>
        </w:rPr>
        <w:t xml:space="preserve">היו"ר אלי </w:t>
      </w:r>
      <w:proofErr w:type="spellStart"/>
      <w:r>
        <w:rPr>
          <w:rtl/>
        </w:rPr>
        <w:t>אלאלוף</w:t>
      </w:r>
      <w:proofErr w:type="spellEnd"/>
      <w:r>
        <w:rPr>
          <w:rtl/>
        </w:rPr>
        <w:t>:</w:t>
      </w:r>
    </w:p>
    <w:p w:rsidR="00A42F5E" w:rsidRDefault="00A42F5E" w:rsidP="00A42F5E">
      <w:pPr>
        <w:pStyle w:val="KeepWithNext"/>
        <w:rPr>
          <w:rtl/>
        </w:rPr>
      </w:pPr>
    </w:p>
    <w:p w:rsidR="00A42F5E" w:rsidRDefault="00A42F5E" w:rsidP="00A42F5E">
      <w:pPr>
        <w:rPr>
          <w:rtl/>
        </w:rPr>
      </w:pPr>
      <w:r>
        <w:rPr>
          <w:rFonts w:hint="cs"/>
          <w:rtl/>
        </w:rPr>
        <w:t xml:space="preserve">למה? כי הם לא </w:t>
      </w:r>
      <w:bookmarkStart w:id="88" w:name="_ETM_Q1_443352"/>
      <w:bookmarkEnd w:id="88"/>
      <w:r>
        <w:rPr>
          <w:rFonts w:hint="cs"/>
          <w:rtl/>
        </w:rPr>
        <w:t>ערוכים?</w:t>
      </w:r>
    </w:p>
    <w:p w:rsidR="00A42F5E" w:rsidRDefault="00A42F5E" w:rsidP="00A42F5E">
      <w:pPr>
        <w:rPr>
          <w:rtl/>
        </w:rPr>
      </w:pPr>
    </w:p>
    <w:p w:rsidR="00A42F5E" w:rsidRDefault="00A42F5E" w:rsidP="00A42F5E">
      <w:pPr>
        <w:pStyle w:val="af9"/>
        <w:keepNext/>
        <w:rPr>
          <w:rtl/>
        </w:rPr>
      </w:pPr>
      <w:bookmarkStart w:id="89" w:name="_ETM_Q1_444332"/>
      <w:bookmarkStart w:id="90" w:name="_ETM_Q1_445236"/>
      <w:bookmarkEnd w:id="89"/>
      <w:bookmarkEnd w:id="90"/>
      <w:r>
        <w:rPr>
          <w:rtl/>
        </w:rPr>
        <w:t>נתנאל לפידות:</w:t>
      </w:r>
    </w:p>
    <w:p w:rsidR="00A42F5E" w:rsidRDefault="00A42F5E" w:rsidP="00A42F5E">
      <w:pPr>
        <w:pStyle w:val="KeepWithNext"/>
        <w:rPr>
          <w:rtl/>
        </w:rPr>
      </w:pPr>
    </w:p>
    <w:p w:rsidR="00A42F5E" w:rsidRDefault="00A42F5E" w:rsidP="00A42F5E">
      <w:pPr>
        <w:rPr>
          <w:rtl/>
        </w:rPr>
      </w:pPr>
      <w:r>
        <w:rPr>
          <w:rFonts w:hint="cs"/>
          <w:rtl/>
        </w:rPr>
        <w:t>לא. מכיוון ש- - -</w:t>
      </w:r>
    </w:p>
    <w:p w:rsidR="00A42F5E" w:rsidRDefault="00A42F5E" w:rsidP="00A42F5E">
      <w:pPr>
        <w:rPr>
          <w:rtl/>
        </w:rPr>
      </w:pPr>
    </w:p>
    <w:p w:rsidR="00A42F5E" w:rsidRDefault="00A42F5E" w:rsidP="00A42F5E">
      <w:pPr>
        <w:pStyle w:val="af6"/>
        <w:keepNext/>
        <w:rPr>
          <w:rtl/>
        </w:rPr>
      </w:pPr>
      <w:bookmarkStart w:id="91" w:name="_ETM_Q1_445644"/>
      <w:bookmarkStart w:id="92" w:name="_ETM_Q1_446629"/>
      <w:bookmarkEnd w:id="91"/>
      <w:bookmarkEnd w:id="92"/>
      <w:r>
        <w:rPr>
          <w:rtl/>
        </w:rPr>
        <w:t xml:space="preserve">היו"ר אלי </w:t>
      </w:r>
      <w:proofErr w:type="spellStart"/>
      <w:r>
        <w:rPr>
          <w:rtl/>
        </w:rPr>
        <w:t>אלאלוף</w:t>
      </w:r>
      <w:proofErr w:type="spellEnd"/>
      <w:r>
        <w:rPr>
          <w:rtl/>
        </w:rPr>
        <w:t>:</w:t>
      </w:r>
    </w:p>
    <w:p w:rsidR="00A42F5E" w:rsidRDefault="00A42F5E" w:rsidP="00A42F5E">
      <w:pPr>
        <w:pStyle w:val="KeepWithNext"/>
        <w:rPr>
          <w:rtl/>
        </w:rPr>
      </w:pPr>
    </w:p>
    <w:p w:rsidR="00A42F5E" w:rsidRDefault="00A42F5E" w:rsidP="00A42F5E">
      <w:pPr>
        <w:rPr>
          <w:rtl/>
        </w:rPr>
      </w:pPr>
      <w:r>
        <w:rPr>
          <w:rFonts w:hint="cs"/>
          <w:rtl/>
        </w:rPr>
        <w:t xml:space="preserve">כשחיפשתם את שש החברות, לא ידעו </w:t>
      </w:r>
      <w:bookmarkStart w:id="93" w:name="_ETM_Q1_447669"/>
      <w:bookmarkEnd w:id="93"/>
      <w:r>
        <w:rPr>
          <w:rFonts w:hint="cs"/>
          <w:rtl/>
        </w:rPr>
        <w:t>באיזה תנאים הן באות? לא היה</w:t>
      </w:r>
      <w:r w:rsidR="008F3F7F">
        <w:rPr>
          <w:rFonts w:hint="cs"/>
          <w:rtl/>
        </w:rPr>
        <w:t xml:space="preserve"> </w:t>
      </w:r>
      <w:r>
        <w:rPr>
          <w:rFonts w:hint="cs"/>
          <w:rtl/>
        </w:rPr>
        <w:t>כתוב?</w:t>
      </w:r>
    </w:p>
    <w:p w:rsidR="00A42F5E" w:rsidRDefault="00A42F5E" w:rsidP="00A42F5E">
      <w:pPr>
        <w:rPr>
          <w:rtl/>
        </w:rPr>
      </w:pPr>
    </w:p>
    <w:p w:rsidR="00A42F5E" w:rsidRDefault="00A42F5E" w:rsidP="00A42F5E">
      <w:pPr>
        <w:pStyle w:val="af9"/>
        <w:keepNext/>
        <w:rPr>
          <w:rtl/>
        </w:rPr>
      </w:pPr>
      <w:bookmarkStart w:id="94" w:name="_ETM_Q1_452542"/>
      <w:bookmarkStart w:id="95" w:name="_ETM_Q1_452833"/>
      <w:bookmarkEnd w:id="94"/>
      <w:bookmarkEnd w:id="95"/>
      <w:r>
        <w:rPr>
          <w:rtl/>
        </w:rPr>
        <w:lastRenderedPageBreak/>
        <w:t>נתנאל לפידות:</w:t>
      </w:r>
    </w:p>
    <w:p w:rsidR="00A42F5E" w:rsidRDefault="00A42F5E" w:rsidP="00A42F5E">
      <w:pPr>
        <w:pStyle w:val="KeepWithNext"/>
        <w:rPr>
          <w:rtl/>
        </w:rPr>
      </w:pPr>
    </w:p>
    <w:p w:rsidR="00A42F5E" w:rsidRDefault="00A42F5E" w:rsidP="00A42F5E">
      <w:pPr>
        <w:rPr>
          <w:rtl/>
        </w:rPr>
      </w:pPr>
      <w:r>
        <w:rPr>
          <w:rFonts w:hint="cs"/>
          <w:rtl/>
        </w:rPr>
        <w:t xml:space="preserve">כשפרסמנו את </w:t>
      </w:r>
      <w:bookmarkStart w:id="96" w:name="_ETM_Q1_453065"/>
      <w:bookmarkEnd w:id="96"/>
      <w:r>
        <w:rPr>
          <w:rFonts w:hint="cs"/>
          <w:rtl/>
        </w:rPr>
        <w:t xml:space="preserve">המכרז, זה לא היה קבוע. אחרי כן, עת פרסמנו את </w:t>
      </w:r>
      <w:bookmarkStart w:id="97" w:name="_ETM_Q1_456354"/>
      <w:bookmarkEnd w:id="97"/>
      <w:r>
        <w:rPr>
          <w:rFonts w:hint="cs"/>
          <w:rtl/>
        </w:rPr>
        <w:t>הנוהל,</w:t>
      </w:r>
      <w:r w:rsidR="008F3F7F">
        <w:rPr>
          <w:rFonts w:hint="cs"/>
          <w:rtl/>
        </w:rPr>
        <w:t xml:space="preserve"> </w:t>
      </w:r>
      <w:r>
        <w:rPr>
          <w:rFonts w:hint="cs"/>
          <w:rtl/>
        </w:rPr>
        <w:t xml:space="preserve">כתבנו שזאת תהיה מחצית, כפי </w:t>
      </w:r>
      <w:bookmarkStart w:id="98" w:name="_ETM_Q1_460737"/>
      <w:bookmarkEnd w:id="98"/>
      <w:r>
        <w:rPr>
          <w:rFonts w:hint="cs"/>
          <w:rtl/>
        </w:rPr>
        <w:t xml:space="preserve">שזה מופיע כאן, אבל עדיין, כל </w:t>
      </w:r>
      <w:bookmarkStart w:id="99" w:name="_ETM_Q1_461855"/>
      <w:bookmarkEnd w:id="99"/>
      <w:r>
        <w:rPr>
          <w:rFonts w:hint="cs"/>
          <w:rtl/>
        </w:rPr>
        <w:t>עוד זה לא חל, החברות כבר החלו בהתחייבויות שלהן וכרתו</w:t>
      </w:r>
      <w:bookmarkStart w:id="100" w:name="_ETM_Q1_466168"/>
      <w:bookmarkEnd w:id="100"/>
      <w:r>
        <w:rPr>
          <w:rFonts w:hint="cs"/>
          <w:rtl/>
        </w:rPr>
        <w:t xml:space="preserve"> חוזים עם ספקים. אנחנו רוצים לאפשר להן </w:t>
      </w:r>
      <w:bookmarkStart w:id="101" w:name="_ETM_Q1_468710"/>
      <w:bookmarkEnd w:id="101"/>
      <w:r>
        <w:rPr>
          <w:rFonts w:hint="cs"/>
          <w:rtl/>
        </w:rPr>
        <w:t>ולא לדחוף אותן לבעיות שיפגעו בפרויקטים הקיימים</w:t>
      </w:r>
      <w:bookmarkStart w:id="102" w:name="_ETM_Q1_472878"/>
      <w:bookmarkEnd w:id="102"/>
      <w:r>
        <w:rPr>
          <w:rFonts w:hint="cs"/>
          <w:rtl/>
        </w:rPr>
        <w:t xml:space="preserve">. זה נושא של תזרים מזומנים, שייכנסו </w:t>
      </w:r>
      <w:bookmarkStart w:id="103" w:name="_ETM_Q1_478754"/>
      <w:bookmarkEnd w:id="103"/>
      <w:r>
        <w:rPr>
          <w:rFonts w:hint="cs"/>
          <w:rtl/>
        </w:rPr>
        <w:t>כספים כדי שהן יוכלו לרתק את ההון הנדרש.</w:t>
      </w:r>
    </w:p>
    <w:p w:rsidR="00A42F5E" w:rsidRDefault="00A42F5E" w:rsidP="00A42F5E">
      <w:pPr>
        <w:rPr>
          <w:rtl/>
        </w:rPr>
      </w:pPr>
    </w:p>
    <w:p w:rsidR="00A42F5E" w:rsidRDefault="00A42F5E" w:rsidP="00A42F5E">
      <w:pPr>
        <w:pStyle w:val="af6"/>
        <w:keepNext/>
        <w:rPr>
          <w:rtl/>
        </w:rPr>
      </w:pPr>
      <w:bookmarkStart w:id="104" w:name="_ETM_Q1_484081"/>
      <w:bookmarkEnd w:id="104"/>
      <w:r>
        <w:rPr>
          <w:rtl/>
        </w:rPr>
        <w:t xml:space="preserve">היו"ר אלי </w:t>
      </w:r>
      <w:proofErr w:type="spellStart"/>
      <w:r>
        <w:rPr>
          <w:rtl/>
        </w:rPr>
        <w:t>אלאלוף</w:t>
      </w:r>
      <w:proofErr w:type="spellEnd"/>
      <w:r>
        <w:rPr>
          <w:rtl/>
        </w:rPr>
        <w:t>:</w:t>
      </w:r>
    </w:p>
    <w:p w:rsidR="00A42F5E" w:rsidRDefault="00A42F5E" w:rsidP="00A42F5E">
      <w:pPr>
        <w:pStyle w:val="KeepWithNext"/>
        <w:rPr>
          <w:rtl/>
        </w:rPr>
      </w:pPr>
    </w:p>
    <w:p w:rsidR="00A42F5E" w:rsidRDefault="00A42F5E" w:rsidP="00A42F5E">
      <w:pPr>
        <w:rPr>
          <w:rtl/>
        </w:rPr>
      </w:pPr>
      <w:r>
        <w:rPr>
          <w:rFonts w:hint="cs"/>
          <w:rtl/>
        </w:rPr>
        <w:t>אתם אומרים</w:t>
      </w:r>
      <w:r w:rsidR="008F3F7F">
        <w:rPr>
          <w:rFonts w:hint="cs"/>
          <w:rtl/>
        </w:rPr>
        <w:t xml:space="preserve"> </w:t>
      </w:r>
      <w:r>
        <w:rPr>
          <w:rFonts w:hint="cs"/>
          <w:rtl/>
        </w:rPr>
        <w:t>שהערובה היא 254,000 שקלים.</w:t>
      </w:r>
      <w:r w:rsidR="008F3F7F">
        <w:rPr>
          <w:rFonts w:hint="cs"/>
          <w:rtl/>
        </w:rPr>
        <w:t xml:space="preserve"> </w:t>
      </w:r>
      <w:r>
        <w:rPr>
          <w:rFonts w:hint="cs"/>
          <w:rtl/>
        </w:rPr>
        <w:t xml:space="preserve">עבור </w:t>
      </w:r>
      <w:bookmarkStart w:id="105" w:name="_ETM_Q1_489006"/>
      <w:bookmarkEnd w:id="105"/>
      <w:r>
        <w:rPr>
          <w:rFonts w:hint="cs"/>
          <w:rtl/>
        </w:rPr>
        <w:t xml:space="preserve">מה </w:t>
      </w:r>
      <w:bookmarkStart w:id="106" w:name="_ETM_Q1_489952"/>
      <w:bookmarkEnd w:id="106"/>
      <w:r>
        <w:rPr>
          <w:rFonts w:hint="cs"/>
          <w:rtl/>
        </w:rPr>
        <w:t>זה?</w:t>
      </w:r>
    </w:p>
    <w:p w:rsidR="00A42F5E" w:rsidRDefault="00A42F5E" w:rsidP="00A42F5E">
      <w:pPr>
        <w:rPr>
          <w:rtl/>
        </w:rPr>
      </w:pPr>
    </w:p>
    <w:p w:rsidR="00A42F5E" w:rsidRDefault="00A42F5E" w:rsidP="00A42F5E">
      <w:pPr>
        <w:pStyle w:val="af9"/>
        <w:keepNext/>
        <w:rPr>
          <w:rtl/>
        </w:rPr>
      </w:pPr>
      <w:bookmarkStart w:id="107" w:name="_ETM_Q1_489554"/>
      <w:bookmarkStart w:id="108" w:name="_ETM_Q1_490596"/>
      <w:bookmarkEnd w:id="107"/>
      <w:bookmarkEnd w:id="108"/>
      <w:r>
        <w:rPr>
          <w:rtl/>
        </w:rPr>
        <w:t>נתנאל לפידות:</w:t>
      </w:r>
    </w:p>
    <w:p w:rsidR="00A42F5E" w:rsidRDefault="00A42F5E" w:rsidP="00A42F5E">
      <w:pPr>
        <w:pStyle w:val="KeepWithNext"/>
        <w:rPr>
          <w:rtl/>
        </w:rPr>
      </w:pPr>
    </w:p>
    <w:p w:rsidR="00A42F5E" w:rsidRDefault="00A42F5E" w:rsidP="00A42F5E">
      <w:pPr>
        <w:rPr>
          <w:rtl/>
        </w:rPr>
      </w:pPr>
      <w:r>
        <w:rPr>
          <w:rFonts w:hint="cs"/>
          <w:rtl/>
        </w:rPr>
        <w:t xml:space="preserve">על ה-36 עובדים הראשונים. זה חל רק על </w:t>
      </w:r>
      <w:bookmarkStart w:id="109" w:name="_ETM_Q1_493429"/>
      <w:bookmarkEnd w:id="109"/>
      <w:r>
        <w:rPr>
          <w:rFonts w:hint="cs"/>
          <w:rtl/>
        </w:rPr>
        <w:t>ה-36 עובדים ראשונים.</w:t>
      </w:r>
      <w:r w:rsidR="008F3F7F">
        <w:rPr>
          <w:rFonts w:hint="cs"/>
          <w:rtl/>
        </w:rPr>
        <w:t xml:space="preserve"> </w:t>
      </w:r>
      <w:r>
        <w:rPr>
          <w:rFonts w:hint="cs"/>
          <w:rtl/>
        </w:rPr>
        <w:t>אור, אתה</w:t>
      </w:r>
      <w:r w:rsidR="008F3F7F">
        <w:rPr>
          <w:rFonts w:hint="cs"/>
          <w:rtl/>
        </w:rPr>
        <w:t xml:space="preserve"> </w:t>
      </w:r>
      <w:r>
        <w:rPr>
          <w:rFonts w:hint="cs"/>
          <w:rtl/>
        </w:rPr>
        <w:t>רוצה להסביר?</w:t>
      </w:r>
    </w:p>
    <w:p w:rsidR="00A42F5E" w:rsidRDefault="00A42F5E" w:rsidP="00A42F5E">
      <w:pPr>
        <w:rPr>
          <w:rtl/>
        </w:rPr>
      </w:pPr>
    </w:p>
    <w:p w:rsidR="00A42F5E" w:rsidRDefault="00A42F5E" w:rsidP="00A42F5E">
      <w:pPr>
        <w:pStyle w:val="af9"/>
        <w:keepNext/>
        <w:rPr>
          <w:rtl/>
        </w:rPr>
      </w:pPr>
      <w:bookmarkStart w:id="110" w:name="_ETM_Q1_498056"/>
      <w:bookmarkEnd w:id="110"/>
      <w:r>
        <w:rPr>
          <w:rtl/>
        </w:rPr>
        <w:t xml:space="preserve">אור </w:t>
      </w:r>
      <w:proofErr w:type="spellStart"/>
      <w:r>
        <w:rPr>
          <w:rtl/>
        </w:rPr>
        <w:t>רוזנמן</w:t>
      </w:r>
      <w:proofErr w:type="spellEnd"/>
      <w:r>
        <w:rPr>
          <w:rtl/>
        </w:rPr>
        <w:t>:</w:t>
      </w:r>
    </w:p>
    <w:p w:rsidR="00A42F5E" w:rsidRDefault="00A42F5E" w:rsidP="00A42F5E">
      <w:pPr>
        <w:pStyle w:val="KeepWithNext"/>
        <w:rPr>
          <w:rtl/>
        </w:rPr>
      </w:pPr>
    </w:p>
    <w:p w:rsidR="00A42F5E" w:rsidRDefault="00A42F5E" w:rsidP="00A42F5E">
      <w:pPr>
        <w:rPr>
          <w:rtl/>
        </w:rPr>
      </w:pPr>
      <w:r>
        <w:rPr>
          <w:rFonts w:hint="cs"/>
          <w:rtl/>
        </w:rPr>
        <w:t xml:space="preserve">כן. </w:t>
      </w:r>
      <w:bookmarkStart w:id="111" w:name="_ETM_Q1_498571"/>
      <w:bookmarkEnd w:id="111"/>
      <w:r>
        <w:rPr>
          <w:rFonts w:hint="cs"/>
          <w:rtl/>
        </w:rPr>
        <w:t xml:space="preserve">אדוני, אולי נסביר את הגובה בתקנות. מבחינת סכום </w:t>
      </w:r>
      <w:bookmarkStart w:id="112" w:name="_ETM_Q1_501832"/>
      <w:bookmarkEnd w:id="112"/>
      <w:r>
        <w:rPr>
          <w:rFonts w:hint="cs"/>
          <w:rtl/>
        </w:rPr>
        <w:t xml:space="preserve">הערובה, סעיף 3 לתקנות קובע ש"סכום הערובה יהיה בשיעור מחצית הסכום הקבוע בתקנה 3א(1)(ב) לתקנות קבלני כוח </w:t>
      </w:r>
      <w:bookmarkStart w:id="113" w:name="_ETM_Q1_509046"/>
      <w:bookmarkEnd w:id="113"/>
      <w:r>
        <w:rPr>
          <w:rFonts w:hint="cs"/>
          <w:rtl/>
        </w:rPr>
        <w:t xml:space="preserve">אדם, בעד כל עובד זר בענף הבניין שהוא מבקש </w:t>
      </w:r>
      <w:bookmarkStart w:id="114" w:name="_ETM_Q1_512403"/>
      <w:bookmarkEnd w:id="114"/>
      <w:r>
        <w:rPr>
          <w:rFonts w:hint="cs"/>
          <w:rtl/>
        </w:rPr>
        <w:t>היתר להעסיקו"</w:t>
      </w:r>
      <w:r w:rsidR="002D60FE">
        <w:rPr>
          <w:rFonts w:hint="cs"/>
          <w:rtl/>
        </w:rPr>
        <w:t xml:space="preserve"> </w:t>
      </w:r>
      <w:bookmarkStart w:id="115" w:name="_ETM_Q1_520498"/>
      <w:bookmarkEnd w:id="115"/>
      <w:r w:rsidR="002D60FE">
        <w:rPr>
          <w:rFonts w:hint="cs"/>
          <w:rtl/>
        </w:rPr>
        <w:t xml:space="preserve">- </w:t>
      </w:r>
      <w:r>
        <w:rPr>
          <w:rFonts w:hint="cs"/>
          <w:rtl/>
        </w:rPr>
        <w:t xml:space="preserve">כאן </w:t>
      </w:r>
      <w:bookmarkStart w:id="116" w:name="_ETM_Q1_516261"/>
      <w:bookmarkEnd w:id="116"/>
      <w:r w:rsidR="001438F3">
        <w:rPr>
          <w:rFonts w:hint="cs"/>
          <w:rtl/>
        </w:rPr>
        <w:t xml:space="preserve">המספר צריך להיות 273,484 </w:t>
      </w:r>
      <w:r>
        <w:rPr>
          <w:rFonts w:hint="cs"/>
          <w:rtl/>
        </w:rPr>
        <w:t>שקל</w:t>
      </w:r>
      <w:r w:rsidR="002D60FE">
        <w:rPr>
          <w:rFonts w:hint="cs"/>
          <w:rtl/>
        </w:rPr>
        <w:t>ים חדשים -</w:t>
      </w:r>
      <w:r w:rsidR="008F3F7F">
        <w:rPr>
          <w:rFonts w:hint="cs"/>
          <w:rtl/>
        </w:rPr>
        <w:t xml:space="preserve"> </w:t>
      </w:r>
      <w:r w:rsidR="002D60FE">
        <w:rPr>
          <w:rFonts w:hint="cs"/>
          <w:rtl/>
        </w:rPr>
        <w:t xml:space="preserve">"הגבוה </w:t>
      </w:r>
      <w:proofErr w:type="spellStart"/>
      <w:r w:rsidR="002D60FE">
        <w:rPr>
          <w:rFonts w:hint="cs"/>
          <w:rtl/>
        </w:rPr>
        <w:t>מביניהם</w:t>
      </w:r>
      <w:proofErr w:type="spellEnd"/>
      <w:r w:rsidR="002D60FE">
        <w:rPr>
          <w:rFonts w:hint="cs"/>
          <w:rtl/>
        </w:rPr>
        <w:t>".</w:t>
      </w:r>
      <w:bookmarkStart w:id="117" w:name="_ETM_Q1_522725"/>
      <w:bookmarkEnd w:id="117"/>
    </w:p>
    <w:p w:rsidR="002D60FE" w:rsidRDefault="002D60FE" w:rsidP="00A42F5E">
      <w:pPr>
        <w:rPr>
          <w:rtl/>
        </w:rPr>
      </w:pPr>
    </w:p>
    <w:p w:rsidR="002D60FE" w:rsidRDefault="002D60FE" w:rsidP="002D60FE">
      <w:pPr>
        <w:pStyle w:val="a4"/>
        <w:keepNext/>
        <w:rPr>
          <w:rtl/>
        </w:rPr>
      </w:pPr>
      <w:bookmarkStart w:id="118" w:name="_ETM_Q1_523159"/>
      <w:bookmarkStart w:id="119" w:name="_ETM_Q1_522869"/>
      <w:bookmarkEnd w:id="118"/>
      <w:bookmarkEnd w:id="119"/>
      <w:r>
        <w:rPr>
          <w:rtl/>
        </w:rPr>
        <w:t>נעה בן שבת:</w:t>
      </w:r>
    </w:p>
    <w:p w:rsidR="002D60FE" w:rsidRDefault="002D60FE" w:rsidP="002D60FE">
      <w:pPr>
        <w:pStyle w:val="KeepWithNext"/>
        <w:rPr>
          <w:rtl/>
        </w:rPr>
      </w:pPr>
    </w:p>
    <w:p w:rsidR="002D60FE" w:rsidRDefault="002D60FE" w:rsidP="002D60FE">
      <w:pPr>
        <w:rPr>
          <w:rtl/>
        </w:rPr>
      </w:pPr>
      <w:r>
        <w:rPr>
          <w:rFonts w:hint="cs"/>
          <w:rtl/>
        </w:rPr>
        <w:t xml:space="preserve">זאת אומרת, הסכום הזה שכתוב כאן, הוא </w:t>
      </w:r>
      <w:bookmarkStart w:id="120" w:name="_ETM_Q1_524918"/>
      <w:bookmarkEnd w:id="120"/>
      <w:r>
        <w:rPr>
          <w:rFonts w:hint="cs"/>
          <w:rtl/>
        </w:rPr>
        <w:t>לא מעודכן.</w:t>
      </w:r>
    </w:p>
    <w:p w:rsidR="002D60FE" w:rsidRDefault="002D60FE" w:rsidP="002D60FE">
      <w:pPr>
        <w:rPr>
          <w:rtl/>
        </w:rPr>
      </w:pPr>
    </w:p>
    <w:p w:rsidR="002D60FE" w:rsidRDefault="002D60FE" w:rsidP="002D60FE">
      <w:pPr>
        <w:pStyle w:val="af9"/>
        <w:keepNext/>
        <w:rPr>
          <w:rtl/>
        </w:rPr>
      </w:pPr>
      <w:bookmarkStart w:id="121" w:name="_ETM_Q1_527098"/>
      <w:bookmarkEnd w:id="121"/>
      <w:r>
        <w:rPr>
          <w:rtl/>
        </w:rPr>
        <w:t xml:space="preserve">אור </w:t>
      </w:r>
      <w:proofErr w:type="spellStart"/>
      <w:r>
        <w:rPr>
          <w:rtl/>
        </w:rPr>
        <w:t>רוזנמן</w:t>
      </w:r>
      <w:proofErr w:type="spellEnd"/>
      <w:r>
        <w:rPr>
          <w:rtl/>
        </w:rPr>
        <w:t>:</w:t>
      </w:r>
    </w:p>
    <w:p w:rsidR="002D60FE" w:rsidRDefault="002D60FE" w:rsidP="002D60FE">
      <w:pPr>
        <w:pStyle w:val="KeepWithNext"/>
        <w:rPr>
          <w:rtl/>
        </w:rPr>
      </w:pPr>
    </w:p>
    <w:p w:rsidR="002D60FE" w:rsidRDefault="002D60FE" w:rsidP="002D60FE">
      <w:pPr>
        <w:rPr>
          <w:rtl/>
        </w:rPr>
      </w:pPr>
      <w:r>
        <w:rPr>
          <w:rFonts w:hint="cs"/>
          <w:rtl/>
        </w:rPr>
        <w:t xml:space="preserve">נכון. הסכום הזה הוא מלפני שנה. אנחנו נצטרך לעדכן </w:t>
      </w:r>
      <w:bookmarkStart w:id="122" w:name="_ETM_Q1_529175"/>
      <w:bookmarkEnd w:id="122"/>
      <w:r>
        <w:rPr>
          <w:rFonts w:hint="cs"/>
          <w:rtl/>
        </w:rPr>
        <w:t xml:space="preserve">את הסכום. הוא עודכן בעקבות המדד ואנחנו נבקש לעדכן אותו </w:t>
      </w:r>
      <w:bookmarkStart w:id="123" w:name="_ETM_Q1_532029"/>
      <w:bookmarkEnd w:id="123"/>
      <w:r>
        <w:rPr>
          <w:rFonts w:hint="cs"/>
          <w:rtl/>
        </w:rPr>
        <w:t>גם בתקנות שלנו. ברגע שלמעשה חברה עוברת את המספר של</w:t>
      </w:r>
      <w:bookmarkStart w:id="124" w:name="_ETM_Q1_540426"/>
      <w:bookmarkEnd w:id="124"/>
      <w:r>
        <w:rPr>
          <w:rFonts w:hint="cs"/>
          <w:rtl/>
        </w:rPr>
        <w:t xml:space="preserve"> 37 עובדים, הערבות היא לפי מספר העובדים כי הם עוברים את הרף המינימלי.</w:t>
      </w:r>
    </w:p>
    <w:p w:rsidR="002D60FE" w:rsidRDefault="002D60FE" w:rsidP="002D60FE">
      <w:pPr>
        <w:rPr>
          <w:rtl/>
        </w:rPr>
      </w:pPr>
    </w:p>
    <w:p w:rsidR="002D60FE" w:rsidRDefault="002D60FE" w:rsidP="002D60FE">
      <w:pPr>
        <w:pStyle w:val="af6"/>
        <w:keepNext/>
        <w:rPr>
          <w:rtl/>
        </w:rPr>
      </w:pPr>
      <w:bookmarkStart w:id="125" w:name="_ETM_Q1_547121"/>
      <w:bookmarkEnd w:id="125"/>
      <w:r>
        <w:rPr>
          <w:rtl/>
        </w:rPr>
        <w:t xml:space="preserve">היו"ר אלי </w:t>
      </w:r>
      <w:proofErr w:type="spellStart"/>
      <w:r>
        <w:rPr>
          <w:rtl/>
        </w:rPr>
        <w:t>אלאלוף</w:t>
      </w:r>
      <w:proofErr w:type="spellEnd"/>
      <w:r>
        <w:rPr>
          <w:rtl/>
        </w:rPr>
        <w:t>:</w:t>
      </w:r>
    </w:p>
    <w:p w:rsidR="002D60FE" w:rsidRDefault="002D60FE" w:rsidP="002D60FE">
      <w:pPr>
        <w:pStyle w:val="KeepWithNext"/>
        <w:rPr>
          <w:rtl/>
        </w:rPr>
      </w:pPr>
    </w:p>
    <w:p w:rsidR="002D60FE" w:rsidRDefault="002D60FE" w:rsidP="002D60FE">
      <w:pPr>
        <w:rPr>
          <w:rtl/>
        </w:rPr>
      </w:pPr>
      <w:r>
        <w:rPr>
          <w:rFonts w:hint="cs"/>
          <w:rtl/>
        </w:rPr>
        <w:t>מה התוספת פר עובד?</w:t>
      </w:r>
    </w:p>
    <w:p w:rsidR="002D60FE" w:rsidRDefault="002D60FE" w:rsidP="002D60FE">
      <w:pPr>
        <w:rPr>
          <w:rtl/>
        </w:rPr>
      </w:pPr>
    </w:p>
    <w:p w:rsidR="002D60FE" w:rsidRDefault="002D60FE" w:rsidP="002D60FE">
      <w:pPr>
        <w:pStyle w:val="af9"/>
        <w:keepNext/>
        <w:rPr>
          <w:rtl/>
        </w:rPr>
      </w:pPr>
      <w:bookmarkStart w:id="126" w:name="_ETM_Q1_547344"/>
      <w:bookmarkEnd w:id="126"/>
      <w:r>
        <w:rPr>
          <w:rtl/>
        </w:rPr>
        <w:t xml:space="preserve">אור </w:t>
      </w:r>
      <w:proofErr w:type="spellStart"/>
      <w:r>
        <w:rPr>
          <w:rtl/>
        </w:rPr>
        <w:t>רוזנמן</w:t>
      </w:r>
      <w:proofErr w:type="spellEnd"/>
      <w:r>
        <w:rPr>
          <w:rtl/>
        </w:rPr>
        <w:t>:</w:t>
      </w:r>
    </w:p>
    <w:p w:rsidR="002D60FE" w:rsidRDefault="002D60FE" w:rsidP="002D60FE">
      <w:pPr>
        <w:pStyle w:val="KeepWithNext"/>
        <w:rPr>
          <w:rtl/>
        </w:rPr>
      </w:pPr>
    </w:p>
    <w:p w:rsidR="002D60FE" w:rsidRDefault="002D60FE" w:rsidP="002D60FE">
      <w:pPr>
        <w:rPr>
          <w:rtl/>
        </w:rPr>
      </w:pPr>
      <w:r>
        <w:rPr>
          <w:rFonts w:hint="cs"/>
          <w:rtl/>
        </w:rPr>
        <w:t xml:space="preserve">בערך 3,500 שקלים. אני </w:t>
      </w:r>
      <w:bookmarkStart w:id="127" w:name="_ETM_Q1_552985"/>
      <w:bookmarkEnd w:id="127"/>
      <w:r>
        <w:rPr>
          <w:rFonts w:hint="cs"/>
          <w:rtl/>
        </w:rPr>
        <w:t>אוכל לתת מספרים מדויקים. כרגע זה 3,500</w:t>
      </w:r>
      <w:r w:rsidR="008F3F7F">
        <w:rPr>
          <w:rFonts w:hint="cs"/>
          <w:rtl/>
        </w:rPr>
        <w:t xml:space="preserve"> </w:t>
      </w:r>
      <w:r>
        <w:rPr>
          <w:rFonts w:hint="cs"/>
          <w:rtl/>
        </w:rPr>
        <w:t xml:space="preserve">שקלים </w:t>
      </w:r>
      <w:bookmarkStart w:id="128" w:name="_ETM_Q1_556982"/>
      <w:bookmarkEnd w:id="128"/>
      <w:r>
        <w:rPr>
          <w:rFonts w:hint="cs"/>
          <w:rtl/>
        </w:rPr>
        <w:t xml:space="preserve">כפול מספר העובדים. </w:t>
      </w:r>
    </w:p>
    <w:p w:rsidR="002D60FE" w:rsidRDefault="002D60FE" w:rsidP="002D60FE">
      <w:pPr>
        <w:rPr>
          <w:rtl/>
        </w:rPr>
      </w:pPr>
    </w:p>
    <w:p w:rsidR="002D60FE" w:rsidRDefault="002D60FE" w:rsidP="002D60FE">
      <w:pPr>
        <w:pStyle w:val="af6"/>
        <w:keepNext/>
        <w:rPr>
          <w:rtl/>
        </w:rPr>
      </w:pPr>
      <w:bookmarkStart w:id="129" w:name="_ETM_Q1_561895"/>
      <w:bookmarkEnd w:id="129"/>
      <w:r>
        <w:rPr>
          <w:rtl/>
        </w:rPr>
        <w:t xml:space="preserve">היו"ר אלי </w:t>
      </w:r>
      <w:proofErr w:type="spellStart"/>
      <w:r>
        <w:rPr>
          <w:rtl/>
        </w:rPr>
        <w:t>אלאלוף</w:t>
      </w:r>
      <w:proofErr w:type="spellEnd"/>
      <w:r>
        <w:rPr>
          <w:rtl/>
        </w:rPr>
        <w:t>:</w:t>
      </w:r>
    </w:p>
    <w:p w:rsidR="002D60FE" w:rsidRDefault="002D60FE" w:rsidP="002D60FE">
      <w:pPr>
        <w:pStyle w:val="KeepWithNext"/>
        <w:rPr>
          <w:rtl/>
        </w:rPr>
      </w:pPr>
    </w:p>
    <w:p w:rsidR="002D60FE" w:rsidRDefault="002D60FE" w:rsidP="002D60FE">
      <w:pPr>
        <w:rPr>
          <w:rtl/>
        </w:rPr>
      </w:pPr>
      <w:r>
        <w:rPr>
          <w:rFonts w:hint="cs"/>
          <w:rtl/>
        </w:rPr>
        <w:t>אחרי 37 עובדים.</w:t>
      </w:r>
    </w:p>
    <w:p w:rsidR="002D60FE" w:rsidRDefault="002D60FE" w:rsidP="002D60FE">
      <w:pPr>
        <w:rPr>
          <w:rtl/>
        </w:rPr>
      </w:pPr>
    </w:p>
    <w:p w:rsidR="002D60FE" w:rsidRDefault="002D60FE" w:rsidP="002D60FE">
      <w:pPr>
        <w:pStyle w:val="af9"/>
        <w:keepNext/>
        <w:rPr>
          <w:rtl/>
        </w:rPr>
      </w:pPr>
      <w:bookmarkStart w:id="130" w:name="_ETM_Q1_562623"/>
      <w:bookmarkEnd w:id="130"/>
      <w:r>
        <w:rPr>
          <w:rtl/>
        </w:rPr>
        <w:t xml:space="preserve">אור </w:t>
      </w:r>
      <w:proofErr w:type="spellStart"/>
      <w:r>
        <w:rPr>
          <w:rtl/>
        </w:rPr>
        <w:t>רוזנמן</w:t>
      </w:r>
      <w:proofErr w:type="spellEnd"/>
      <w:r>
        <w:rPr>
          <w:rtl/>
        </w:rPr>
        <w:t>:</w:t>
      </w:r>
    </w:p>
    <w:p w:rsidR="002D60FE" w:rsidRDefault="002D60FE" w:rsidP="002D60FE">
      <w:pPr>
        <w:pStyle w:val="KeepWithNext"/>
        <w:rPr>
          <w:rtl/>
        </w:rPr>
      </w:pPr>
    </w:p>
    <w:p w:rsidR="002D60FE" w:rsidRDefault="002D60FE" w:rsidP="002D60FE">
      <w:pPr>
        <w:rPr>
          <w:rtl/>
        </w:rPr>
      </w:pPr>
      <w:r>
        <w:rPr>
          <w:rFonts w:hint="cs"/>
          <w:rtl/>
        </w:rPr>
        <w:t>אחרי.</w:t>
      </w:r>
    </w:p>
    <w:p w:rsidR="002D60FE" w:rsidRDefault="002D60FE" w:rsidP="002D60FE">
      <w:pPr>
        <w:rPr>
          <w:rtl/>
        </w:rPr>
      </w:pPr>
    </w:p>
    <w:p w:rsidR="002D60FE" w:rsidRDefault="002D60FE" w:rsidP="002D60FE">
      <w:pPr>
        <w:pStyle w:val="af6"/>
        <w:keepNext/>
        <w:rPr>
          <w:rtl/>
        </w:rPr>
      </w:pPr>
      <w:bookmarkStart w:id="131" w:name="_ETM_Q1_563082"/>
      <w:bookmarkStart w:id="132" w:name="_ETM_Q1_563845"/>
      <w:bookmarkEnd w:id="131"/>
      <w:bookmarkEnd w:id="132"/>
      <w:r>
        <w:rPr>
          <w:rtl/>
        </w:rPr>
        <w:t xml:space="preserve">היו"ר אלי </w:t>
      </w:r>
      <w:proofErr w:type="spellStart"/>
      <w:r>
        <w:rPr>
          <w:rtl/>
        </w:rPr>
        <w:t>אלאלוף</w:t>
      </w:r>
      <w:proofErr w:type="spellEnd"/>
      <w:r>
        <w:rPr>
          <w:rtl/>
        </w:rPr>
        <w:t>:</w:t>
      </w:r>
    </w:p>
    <w:p w:rsidR="002D60FE" w:rsidRDefault="002D60FE" w:rsidP="002D60FE">
      <w:pPr>
        <w:pStyle w:val="KeepWithNext"/>
        <w:rPr>
          <w:rtl/>
        </w:rPr>
      </w:pPr>
    </w:p>
    <w:p w:rsidR="002D60FE" w:rsidRDefault="002D60FE" w:rsidP="002D60FE">
      <w:pPr>
        <w:rPr>
          <w:rtl/>
        </w:rPr>
      </w:pPr>
      <w:r>
        <w:rPr>
          <w:rFonts w:hint="cs"/>
          <w:rtl/>
        </w:rPr>
        <w:t>החל מ-37 עובדים ומעלה.</w:t>
      </w:r>
    </w:p>
    <w:p w:rsidR="002D60FE" w:rsidRDefault="002D60FE" w:rsidP="002D60FE">
      <w:pPr>
        <w:rPr>
          <w:rtl/>
        </w:rPr>
      </w:pPr>
    </w:p>
    <w:p w:rsidR="002D60FE" w:rsidRDefault="002D60FE" w:rsidP="002D60FE">
      <w:pPr>
        <w:pStyle w:val="af9"/>
        <w:keepNext/>
        <w:rPr>
          <w:rtl/>
        </w:rPr>
      </w:pPr>
      <w:bookmarkStart w:id="133" w:name="_ETM_Q1_563943"/>
      <w:bookmarkStart w:id="134" w:name="_ETM_Q1_564876"/>
      <w:bookmarkEnd w:id="133"/>
      <w:bookmarkEnd w:id="134"/>
      <w:r>
        <w:rPr>
          <w:rtl/>
        </w:rPr>
        <w:t xml:space="preserve">אור </w:t>
      </w:r>
      <w:proofErr w:type="spellStart"/>
      <w:r>
        <w:rPr>
          <w:rtl/>
        </w:rPr>
        <w:t>רוזנמן</w:t>
      </w:r>
      <w:proofErr w:type="spellEnd"/>
      <w:r>
        <w:rPr>
          <w:rtl/>
        </w:rPr>
        <w:t>:</w:t>
      </w:r>
    </w:p>
    <w:p w:rsidR="002D60FE" w:rsidRDefault="002D60FE" w:rsidP="002D60FE">
      <w:pPr>
        <w:pStyle w:val="KeepWithNext"/>
        <w:rPr>
          <w:rtl/>
        </w:rPr>
      </w:pPr>
    </w:p>
    <w:p w:rsidR="002D60FE" w:rsidRDefault="002D60FE" w:rsidP="00305178">
      <w:pPr>
        <w:rPr>
          <w:rtl/>
        </w:rPr>
      </w:pPr>
      <w:r>
        <w:rPr>
          <w:rFonts w:hint="cs"/>
          <w:rtl/>
        </w:rPr>
        <w:t xml:space="preserve">נכון. 37-38 </w:t>
      </w:r>
      <w:bookmarkStart w:id="135" w:name="_ETM_Q1_574707"/>
      <w:bookmarkEnd w:id="135"/>
      <w:r>
        <w:rPr>
          <w:rFonts w:hint="cs"/>
          <w:rtl/>
        </w:rPr>
        <w:t xml:space="preserve">עובדים, משם והלאה, הסכומים צריכים להיות. לכן </w:t>
      </w:r>
      <w:bookmarkStart w:id="136" w:name="_ETM_Q1_576751"/>
      <w:bookmarkEnd w:id="136"/>
      <w:r>
        <w:rPr>
          <w:rFonts w:hint="cs"/>
          <w:rtl/>
        </w:rPr>
        <w:t>חברות שיש להן לצורך העניין היתר ל-1,000 עובדים, סכום הערבות ש</w:t>
      </w:r>
      <w:bookmarkStart w:id="137" w:name="_ETM_Q1_580024"/>
      <w:bookmarkEnd w:id="137"/>
      <w:r>
        <w:rPr>
          <w:rFonts w:hint="cs"/>
          <w:rtl/>
        </w:rPr>
        <w:t xml:space="preserve">להם עומד על כ-3.5 מיליון שקלים. זה סכום ניכר. צריך </w:t>
      </w:r>
      <w:bookmarkStart w:id="138" w:name="_ETM_Q1_586812"/>
      <w:bookmarkEnd w:id="138"/>
      <w:r>
        <w:rPr>
          <w:rFonts w:hint="cs"/>
          <w:rtl/>
        </w:rPr>
        <w:t>זמן התארגנות לסכום הזה.</w:t>
      </w:r>
    </w:p>
    <w:p w:rsidR="002D60FE" w:rsidRDefault="002D60FE" w:rsidP="002D60FE">
      <w:pPr>
        <w:pStyle w:val="af6"/>
        <w:keepNext/>
        <w:rPr>
          <w:rtl/>
        </w:rPr>
      </w:pPr>
      <w:bookmarkStart w:id="139" w:name="_ETM_Q1_591503"/>
      <w:bookmarkStart w:id="140" w:name="_ETM_Q1_595247"/>
      <w:bookmarkEnd w:id="139"/>
      <w:bookmarkEnd w:id="140"/>
      <w:r>
        <w:rPr>
          <w:rtl/>
        </w:rPr>
        <w:lastRenderedPageBreak/>
        <w:t xml:space="preserve">היו"ר אלי </w:t>
      </w:r>
      <w:proofErr w:type="spellStart"/>
      <w:r>
        <w:rPr>
          <w:rtl/>
        </w:rPr>
        <w:t>אלאלוף</w:t>
      </w:r>
      <w:proofErr w:type="spellEnd"/>
      <w:r>
        <w:rPr>
          <w:rtl/>
        </w:rPr>
        <w:t>:</w:t>
      </w:r>
    </w:p>
    <w:p w:rsidR="002D60FE" w:rsidRDefault="002D60FE" w:rsidP="002D60FE">
      <w:pPr>
        <w:pStyle w:val="KeepWithNext"/>
        <w:rPr>
          <w:rtl/>
        </w:rPr>
      </w:pPr>
    </w:p>
    <w:p w:rsidR="002D60FE" w:rsidRDefault="002D60FE" w:rsidP="002D60FE">
      <w:pPr>
        <w:rPr>
          <w:rtl/>
        </w:rPr>
      </w:pPr>
      <w:r>
        <w:rPr>
          <w:rFonts w:hint="cs"/>
          <w:rtl/>
        </w:rPr>
        <w:t>מישהו רוצה להתייחס? בבקשה, נציג הקבלנים.</w:t>
      </w:r>
    </w:p>
    <w:p w:rsidR="002D60FE" w:rsidRDefault="002D60FE" w:rsidP="002D60FE">
      <w:pPr>
        <w:rPr>
          <w:rtl/>
        </w:rPr>
      </w:pPr>
    </w:p>
    <w:p w:rsidR="002D60FE" w:rsidRDefault="002D60FE" w:rsidP="002D60FE">
      <w:pPr>
        <w:pStyle w:val="a4"/>
        <w:keepNext/>
        <w:rPr>
          <w:rtl/>
        </w:rPr>
      </w:pPr>
      <w:bookmarkStart w:id="141" w:name="_ETM_Q1_622190"/>
      <w:bookmarkStart w:id="142" w:name="_ETM_Q1_622236"/>
      <w:bookmarkEnd w:id="141"/>
      <w:bookmarkEnd w:id="142"/>
      <w:r>
        <w:rPr>
          <w:rtl/>
        </w:rPr>
        <w:t>נעה בן שבת:</w:t>
      </w:r>
    </w:p>
    <w:p w:rsidR="002D60FE" w:rsidRDefault="002D60FE" w:rsidP="002D60FE">
      <w:pPr>
        <w:pStyle w:val="KeepWithNext"/>
        <w:rPr>
          <w:rtl/>
        </w:rPr>
      </w:pPr>
    </w:p>
    <w:p w:rsidR="002D60FE" w:rsidRDefault="002D60FE" w:rsidP="002D60FE">
      <w:pPr>
        <w:rPr>
          <w:rtl/>
        </w:rPr>
      </w:pPr>
      <w:r>
        <w:rPr>
          <w:rFonts w:hint="cs"/>
          <w:rtl/>
        </w:rPr>
        <w:t>סליחה. הערבות היא לכל תקופת ההיתר.</w:t>
      </w:r>
    </w:p>
    <w:p w:rsidR="002D60FE" w:rsidRDefault="002D60FE" w:rsidP="002D60FE">
      <w:pPr>
        <w:rPr>
          <w:rtl/>
        </w:rPr>
      </w:pPr>
    </w:p>
    <w:p w:rsidR="002D60FE" w:rsidRDefault="002D60FE" w:rsidP="002D60FE">
      <w:pPr>
        <w:pStyle w:val="af9"/>
        <w:keepNext/>
        <w:rPr>
          <w:rtl/>
        </w:rPr>
      </w:pPr>
      <w:bookmarkStart w:id="143" w:name="_ETM_Q1_625172"/>
      <w:bookmarkEnd w:id="143"/>
      <w:r>
        <w:rPr>
          <w:rtl/>
        </w:rPr>
        <w:t xml:space="preserve">אור </w:t>
      </w:r>
      <w:proofErr w:type="spellStart"/>
      <w:r>
        <w:rPr>
          <w:rtl/>
        </w:rPr>
        <w:t>רוזנמן</w:t>
      </w:r>
      <w:proofErr w:type="spellEnd"/>
      <w:r>
        <w:rPr>
          <w:rtl/>
        </w:rPr>
        <w:t>:</w:t>
      </w:r>
    </w:p>
    <w:p w:rsidR="002D60FE" w:rsidRDefault="002D60FE" w:rsidP="002D60FE">
      <w:pPr>
        <w:pStyle w:val="KeepWithNext"/>
        <w:rPr>
          <w:rtl/>
        </w:rPr>
      </w:pPr>
    </w:p>
    <w:p w:rsidR="002D60FE" w:rsidRDefault="002D60FE" w:rsidP="002D60FE">
      <w:pPr>
        <w:rPr>
          <w:rtl/>
        </w:rPr>
      </w:pPr>
      <w:r>
        <w:rPr>
          <w:rFonts w:hint="cs"/>
          <w:rtl/>
        </w:rPr>
        <w:t>נכון.</w:t>
      </w:r>
    </w:p>
    <w:p w:rsidR="002D60FE" w:rsidRDefault="002D60FE" w:rsidP="002D60FE">
      <w:pPr>
        <w:rPr>
          <w:rtl/>
        </w:rPr>
      </w:pPr>
    </w:p>
    <w:p w:rsidR="002D60FE" w:rsidRDefault="002D60FE" w:rsidP="002D60FE">
      <w:pPr>
        <w:pStyle w:val="a4"/>
        <w:keepNext/>
        <w:rPr>
          <w:rtl/>
        </w:rPr>
      </w:pPr>
      <w:bookmarkStart w:id="144" w:name="_ETM_Q1_627245"/>
      <w:bookmarkEnd w:id="144"/>
      <w:r>
        <w:rPr>
          <w:rtl/>
        </w:rPr>
        <w:t>קריאה:</w:t>
      </w:r>
    </w:p>
    <w:p w:rsidR="002D60FE" w:rsidRDefault="002D60FE" w:rsidP="002D60FE">
      <w:pPr>
        <w:pStyle w:val="KeepWithNext"/>
        <w:rPr>
          <w:rtl/>
        </w:rPr>
      </w:pPr>
    </w:p>
    <w:p w:rsidR="002D60FE" w:rsidRDefault="002D60FE" w:rsidP="002D60FE">
      <w:pPr>
        <w:rPr>
          <w:rtl/>
        </w:rPr>
      </w:pPr>
      <w:r>
        <w:rPr>
          <w:rFonts w:hint="cs"/>
          <w:rtl/>
        </w:rPr>
        <w:t xml:space="preserve">בעוד שנה. תוקף, </w:t>
      </w:r>
      <w:bookmarkStart w:id="145" w:name="_ETM_Q1_624705"/>
      <w:bookmarkEnd w:id="145"/>
      <w:r>
        <w:rPr>
          <w:rFonts w:hint="cs"/>
          <w:rtl/>
        </w:rPr>
        <w:t>עוד שנה.</w:t>
      </w:r>
    </w:p>
    <w:p w:rsidR="002D60FE" w:rsidRDefault="002D60FE" w:rsidP="002D60FE">
      <w:pPr>
        <w:rPr>
          <w:rtl/>
        </w:rPr>
      </w:pPr>
    </w:p>
    <w:p w:rsidR="002D60FE" w:rsidRDefault="002D60FE" w:rsidP="002D60FE">
      <w:pPr>
        <w:pStyle w:val="af9"/>
        <w:keepNext/>
        <w:rPr>
          <w:rtl/>
        </w:rPr>
      </w:pPr>
      <w:bookmarkStart w:id="146" w:name="_ETM_Q1_625687"/>
      <w:bookmarkStart w:id="147" w:name="_ETM_Q1_626497"/>
      <w:bookmarkEnd w:id="146"/>
      <w:bookmarkEnd w:id="147"/>
      <w:r>
        <w:rPr>
          <w:rtl/>
        </w:rPr>
        <w:t xml:space="preserve">אור </w:t>
      </w:r>
      <w:proofErr w:type="spellStart"/>
      <w:r>
        <w:rPr>
          <w:rtl/>
        </w:rPr>
        <w:t>רוזנמן</w:t>
      </w:r>
      <w:proofErr w:type="spellEnd"/>
      <w:r>
        <w:rPr>
          <w:rtl/>
        </w:rPr>
        <w:t>:</w:t>
      </w:r>
    </w:p>
    <w:p w:rsidR="002D60FE" w:rsidRDefault="002D60FE" w:rsidP="002D60FE">
      <w:pPr>
        <w:pStyle w:val="KeepWithNext"/>
        <w:rPr>
          <w:rtl/>
        </w:rPr>
      </w:pPr>
    </w:p>
    <w:p w:rsidR="002D60FE" w:rsidRDefault="002D60FE" w:rsidP="002D60FE">
      <w:pPr>
        <w:rPr>
          <w:rtl/>
        </w:rPr>
      </w:pPr>
      <w:r>
        <w:rPr>
          <w:rFonts w:hint="cs"/>
          <w:rtl/>
        </w:rPr>
        <w:t>כן.</w:t>
      </w:r>
    </w:p>
    <w:p w:rsidR="002D60FE" w:rsidRDefault="002D60FE" w:rsidP="002D60FE">
      <w:pPr>
        <w:rPr>
          <w:rtl/>
        </w:rPr>
      </w:pPr>
    </w:p>
    <w:p w:rsidR="002D60FE" w:rsidRDefault="00A51A73" w:rsidP="002D60FE">
      <w:pPr>
        <w:pStyle w:val="af9"/>
        <w:keepNext/>
        <w:rPr>
          <w:rtl/>
        </w:rPr>
      </w:pPr>
      <w:bookmarkStart w:id="148" w:name="_ETM_Q1_599309"/>
      <w:bookmarkStart w:id="149" w:name="_ETM_Q1_598064"/>
      <w:bookmarkEnd w:id="148"/>
      <w:bookmarkEnd w:id="149"/>
      <w:r>
        <w:rPr>
          <w:rtl/>
        </w:rPr>
        <w:t>יצחק גורביץ</w:t>
      </w:r>
      <w:r w:rsidR="002D60FE">
        <w:rPr>
          <w:rtl/>
        </w:rPr>
        <w:t>:</w:t>
      </w:r>
    </w:p>
    <w:p w:rsidR="002D60FE" w:rsidRDefault="002D60FE" w:rsidP="002D60FE">
      <w:pPr>
        <w:pStyle w:val="KeepWithNext"/>
        <w:rPr>
          <w:rtl/>
        </w:rPr>
      </w:pPr>
    </w:p>
    <w:p w:rsidR="002D60FE" w:rsidRDefault="002D60FE" w:rsidP="002D60FE">
      <w:pPr>
        <w:rPr>
          <w:rtl/>
        </w:rPr>
      </w:pPr>
      <w:r>
        <w:rPr>
          <w:rFonts w:hint="cs"/>
          <w:rtl/>
        </w:rPr>
        <w:t xml:space="preserve">בוקר טוב. </w:t>
      </w:r>
      <w:bookmarkStart w:id="150" w:name="_ETM_Q1_599407"/>
      <w:bookmarkEnd w:id="150"/>
      <w:r>
        <w:rPr>
          <w:rFonts w:hint="cs"/>
          <w:rtl/>
        </w:rPr>
        <w:t xml:space="preserve">התאחדות בוני הארץ. אנחנו כן רוצים להודות למשרד השיכון וליתר </w:t>
      </w:r>
      <w:bookmarkStart w:id="151" w:name="_ETM_Q1_635562"/>
      <w:bookmarkEnd w:id="151"/>
      <w:r>
        <w:rPr>
          <w:rFonts w:hint="cs"/>
          <w:rtl/>
        </w:rPr>
        <w:t xml:space="preserve">משרדי הממשלה שמסייעים לנו בהבאתם של העובדים הזרים לישראל ובכל </w:t>
      </w:r>
      <w:bookmarkStart w:id="152" w:name="_ETM_Q1_642037"/>
      <w:bookmarkEnd w:id="152"/>
      <w:r>
        <w:rPr>
          <w:rFonts w:hint="cs"/>
          <w:rtl/>
        </w:rPr>
        <w:t>הסוגיה</w:t>
      </w:r>
      <w:r w:rsidR="008F3F7F">
        <w:rPr>
          <w:rFonts w:hint="cs"/>
          <w:rtl/>
        </w:rPr>
        <w:t xml:space="preserve"> </w:t>
      </w:r>
      <w:r>
        <w:rPr>
          <w:rFonts w:hint="cs"/>
          <w:rtl/>
        </w:rPr>
        <w:t>של העובדים הפלסטינים. אנחנו משולבים ב</w:t>
      </w:r>
      <w:bookmarkStart w:id="153" w:name="_ETM_Q1_646623"/>
      <w:bookmarkEnd w:id="153"/>
      <w:r>
        <w:rPr>
          <w:rFonts w:hint="cs"/>
          <w:rtl/>
        </w:rPr>
        <w:t>אותו צוות שעבד בסוגיה של החברות הזרות. הבחינה של</w:t>
      </w:r>
      <w:bookmarkStart w:id="154" w:name="_ETM_Q1_651759"/>
      <w:bookmarkEnd w:id="154"/>
      <w:r>
        <w:rPr>
          <w:rFonts w:hint="cs"/>
          <w:rtl/>
        </w:rPr>
        <w:t xml:space="preserve"> החברות הזרות שפועלות בישראל הייתה בחינה כלכלית ונבחרו </w:t>
      </w:r>
      <w:bookmarkStart w:id="155" w:name="_ETM_Q1_658208"/>
      <w:bookmarkEnd w:id="155"/>
      <w:r>
        <w:rPr>
          <w:rFonts w:hint="cs"/>
          <w:rtl/>
        </w:rPr>
        <w:t xml:space="preserve">חברות שהן בסדרי גודל הרבה יותר גדולות מכל חברות הבנייה </w:t>
      </w:r>
      <w:bookmarkStart w:id="156" w:name="_ETM_Q1_661245"/>
      <w:bookmarkEnd w:id="156"/>
      <w:r>
        <w:rPr>
          <w:rFonts w:hint="cs"/>
          <w:rtl/>
        </w:rPr>
        <w:t>שיש בארץ, שבונות במיליארדי דולרים.</w:t>
      </w:r>
    </w:p>
    <w:p w:rsidR="002D60FE" w:rsidRDefault="002D60FE" w:rsidP="002D60FE">
      <w:pPr>
        <w:rPr>
          <w:rtl/>
        </w:rPr>
      </w:pPr>
    </w:p>
    <w:p w:rsidR="002D60FE" w:rsidRDefault="002D60FE" w:rsidP="002D60FE">
      <w:pPr>
        <w:rPr>
          <w:rtl/>
        </w:rPr>
      </w:pPr>
      <w:bookmarkStart w:id="157" w:name="_ETM_Q1_687387"/>
      <w:bookmarkEnd w:id="157"/>
      <w:r>
        <w:rPr>
          <w:rFonts w:hint="cs"/>
          <w:rtl/>
        </w:rPr>
        <w:t xml:space="preserve">סוגיה של הנחת ינוקא, </w:t>
      </w:r>
      <w:bookmarkStart w:id="158" w:name="_ETM_Q1_668626"/>
      <w:bookmarkEnd w:id="158"/>
      <w:r>
        <w:rPr>
          <w:rFonts w:hint="cs"/>
          <w:rtl/>
        </w:rPr>
        <w:t>אני לא חושב שזו הגדרה רלוונטית.</w:t>
      </w:r>
      <w:r w:rsidR="008F3F7F">
        <w:rPr>
          <w:rFonts w:hint="cs"/>
          <w:rtl/>
        </w:rPr>
        <w:t xml:space="preserve"> </w:t>
      </w:r>
      <w:r>
        <w:rPr>
          <w:rFonts w:hint="cs"/>
          <w:rtl/>
        </w:rPr>
        <w:t xml:space="preserve">יש כאן אנשים, בעיקר </w:t>
      </w:r>
      <w:bookmarkStart w:id="159" w:name="_ETM_Q1_681753"/>
      <w:bookmarkEnd w:id="159"/>
      <w:r>
        <w:rPr>
          <w:rFonts w:hint="cs"/>
          <w:rtl/>
        </w:rPr>
        <w:t xml:space="preserve">נתנאל, שמאוד מסייעים לנו בסוגיה הזאת אבל חברות שפועלות בכל </w:t>
      </w:r>
      <w:bookmarkStart w:id="160" w:name="_ETM_Q1_687327"/>
      <w:bookmarkEnd w:id="160"/>
      <w:r>
        <w:rPr>
          <w:rFonts w:hint="cs"/>
          <w:rtl/>
        </w:rPr>
        <w:t xml:space="preserve">העולם במיליארדי שקלים, אלה לא חברות ינוקא. הקבלנים שלנו </w:t>
      </w:r>
      <w:bookmarkStart w:id="161" w:name="_ETM_Q1_693694"/>
      <w:bookmarkEnd w:id="161"/>
      <w:r>
        <w:rPr>
          <w:rFonts w:hint="cs"/>
          <w:rtl/>
        </w:rPr>
        <w:t>לא זוכים בזה.</w:t>
      </w:r>
    </w:p>
    <w:p w:rsidR="002D60FE" w:rsidRDefault="002D60FE" w:rsidP="002D60FE">
      <w:pPr>
        <w:rPr>
          <w:rtl/>
        </w:rPr>
      </w:pPr>
    </w:p>
    <w:p w:rsidR="002D60FE" w:rsidRDefault="002D60FE" w:rsidP="002D60FE">
      <w:pPr>
        <w:pStyle w:val="af6"/>
        <w:keepNext/>
        <w:rPr>
          <w:rtl/>
        </w:rPr>
      </w:pPr>
      <w:bookmarkStart w:id="162" w:name="_ETM_Q1_694597"/>
      <w:bookmarkEnd w:id="162"/>
      <w:r>
        <w:rPr>
          <w:rtl/>
        </w:rPr>
        <w:t xml:space="preserve">היו"ר אלי </w:t>
      </w:r>
      <w:proofErr w:type="spellStart"/>
      <w:r>
        <w:rPr>
          <w:rtl/>
        </w:rPr>
        <w:t>אלאלוף</w:t>
      </w:r>
      <w:proofErr w:type="spellEnd"/>
      <w:r>
        <w:rPr>
          <w:rtl/>
        </w:rPr>
        <w:t>:</w:t>
      </w:r>
    </w:p>
    <w:p w:rsidR="002D60FE" w:rsidRDefault="002D60FE" w:rsidP="002D60FE">
      <w:pPr>
        <w:pStyle w:val="KeepWithNext"/>
        <w:rPr>
          <w:rtl/>
        </w:rPr>
      </w:pPr>
    </w:p>
    <w:p w:rsidR="002D60FE" w:rsidRDefault="002D60FE" w:rsidP="002D60FE">
      <w:pPr>
        <w:rPr>
          <w:rtl/>
        </w:rPr>
      </w:pPr>
      <w:r>
        <w:rPr>
          <w:rFonts w:hint="cs"/>
          <w:rtl/>
        </w:rPr>
        <w:t>מה זה המושג הזה ינוקא?</w:t>
      </w:r>
    </w:p>
    <w:p w:rsidR="002D60FE" w:rsidRDefault="002D60FE" w:rsidP="002D60FE">
      <w:pPr>
        <w:rPr>
          <w:rtl/>
        </w:rPr>
      </w:pPr>
    </w:p>
    <w:p w:rsidR="002D60FE" w:rsidRDefault="00A51A73" w:rsidP="002D60FE">
      <w:pPr>
        <w:pStyle w:val="af9"/>
        <w:keepNext/>
        <w:rPr>
          <w:rtl/>
        </w:rPr>
      </w:pPr>
      <w:bookmarkStart w:id="163" w:name="_ETM_Q1_695778"/>
      <w:bookmarkStart w:id="164" w:name="_ETM_Q1_696240"/>
      <w:bookmarkEnd w:id="163"/>
      <w:bookmarkEnd w:id="164"/>
      <w:r>
        <w:rPr>
          <w:rtl/>
        </w:rPr>
        <w:t>יצחק גורביץ</w:t>
      </w:r>
      <w:r w:rsidR="002D60FE">
        <w:rPr>
          <w:rtl/>
        </w:rPr>
        <w:t>:</w:t>
      </w:r>
    </w:p>
    <w:p w:rsidR="002D60FE" w:rsidRDefault="002D60FE" w:rsidP="002D60FE">
      <w:pPr>
        <w:pStyle w:val="KeepWithNext"/>
        <w:rPr>
          <w:rtl/>
        </w:rPr>
      </w:pPr>
    </w:p>
    <w:p w:rsidR="002D60FE" w:rsidRDefault="002D60FE" w:rsidP="002D60FE">
      <w:pPr>
        <w:rPr>
          <w:rtl/>
        </w:rPr>
      </w:pPr>
      <w:r>
        <w:rPr>
          <w:rFonts w:hint="cs"/>
          <w:rtl/>
        </w:rPr>
        <w:t xml:space="preserve">זה מה שתואר שצריך </w:t>
      </w:r>
      <w:bookmarkStart w:id="165" w:name="_ETM_Q1_699023"/>
      <w:bookmarkEnd w:id="165"/>
      <w:r>
        <w:rPr>
          <w:rFonts w:hint="cs"/>
          <w:rtl/>
        </w:rPr>
        <w:t xml:space="preserve">לעזור לחברות החדשות האלה שמגיעות לישראל. במסגרת אותו חוק </w:t>
      </w:r>
      <w:bookmarkStart w:id="166" w:name="_ETM_Q1_702960"/>
      <w:bookmarkEnd w:id="166"/>
      <w:r>
        <w:rPr>
          <w:rFonts w:hint="cs"/>
          <w:rtl/>
        </w:rPr>
        <w:t>שעבר לחברות הזרות הוגדרו כהקלות לינוקא. כאילו אלה חברות קטנות ומסכנות.</w:t>
      </w:r>
    </w:p>
    <w:p w:rsidR="002D60FE" w:rsidRDefault="002D60FE" w:rsidP="002D60FE">
      <w:pPr>
        <w:rPr>
          <w:rtl/>
        </w:rPr>
      </w:pPr>
    </w:p>
    <w:p w:rsidR="002D60FE" w:rsidRDefault="002D60FE" w:rsidP="002D60FE">
      <w:pPr>
        <w:rPr>
          <w:rtl/>
        </w:rPr>
      </w:pPr>
      <w:bookmarkStart w:id="167" w:name="_ETM_Q1_710521"/>
      <w:bookmarkEnd w:id="167"/>
      <w:r>
        <w:rPr>
          <w:rFonts w:hint="cs"/>
          <w:rtl/>
        </w:rPr>
        <w:t>אם רוצים להשוות את תנאי העבודה,</w:t>
      </w:r>
      <w:r w:rsidR="008F3F7F">
        <w:rPr>
          <w:rFonts w:hint="cs"/>
          <w:rtl/>
        </w:rPr>
        <w:t xml:space="preserve"> </w:t>
      </w:r>
      <w:bookmarkStart w:id="168" w:name="_ETM_Q1_721501"/>
      <w:bookmarkEnd w:id="168"/>
      <w:r>
        <w:rPr>
          <w:rFonts w:hint="cs"/>
          <w:rtl/>
        </w:rPr>
        <w:t xml:space="preserve">צריך להשוות אותם באופן מלא. אם על תאגיד שבסופו של </w:t>
      </w:r>
      <w:bookmarkStart w:id="169" w:name="_ETM_Q1_724498"/>
      <w:bookmarkEnd w:id="169"/>
      <w:r>
        <w:rPr>
          <w:rFonts w:hint="cs"/>
          <w:rtl/>
        </w:rPr>
        <w:t>דבר מגלגל את העלות לקבלן חלה הערובה מהתחלה,</w:t>
      </w:r>
      <w:r w:rsidR="008F3F7F">
        <w:rPr>
          <w:rFonts w:hint="cs"/>
          <w:rtl/>
        </w:rPr>
        <w:t xml:space="preserve"> </w:t>
      </w:r>
      <w:bookmarkStart w:id="170" w:name="_ETM_Q1_730290"/>
      <w:bookmarkEnd w:id="170"/>
      <w:r>
        <w:rPr>
          <w:rFonts w:hint="cs"/>
          <w:rtl/>
        </w:rPr>
        <w:t xml:space="preserve">כך צריך להיות לגבי החברות הזרות. שלא לדבר על דמי ההיתר שזה סכום הרבה יותר גבוה. נכון ששלושה מיליון שקלים </w:t>
      </w:r>
      <w:bookmarkStart w:id="171" w:name="_ETM_Q1_737606"/>
      <w:bookmarkEnd w:id="171"/>
      <w:r>
        <w:rPr>
          <w:rFonts w:hint="cs"/>
          <w:rtl/>
        </w:rPr>
        <w:t>זאת ערובה ואת לא באמת עלות כלכלית.</w:t>
      </w:r>
    </w:p>
    <w:p w:rsidR="002D60FE" w:rsidRDefault="002D60FE" w:rsidP="002D60FE">
      <w:pPr>
        <w:rPr>
          <w:rtl/>
        </w:rPr>
      </w:pPr>
    </w:p>
    <w:p w:rsidR="002D60FE" w:rsidRDefault="002D60FE" w:rsidP="002D60FE">
      <w:pPr>
        <w:pStyle w:val="af9"/>
        <w:keepNext/>
        <w:rPr>
          <w:rtl/>
        </w:rPr>
      </w:pPr>
      <w:bookmarkStart w:id="172" w:name="_ETM_Q1_741531"/>
      <w:bookmarkStart w:id="173" w:name="_ETM_Q1_741925"/>
      <w:bookmarkEnd w:id="172"/>
      <w:bookmarkEnd w:id="173"/>
      <w:r>
        <w:rPr>
          <w:rtl/>
        </w:rPr>
        <w:t>נתנאל לפידות:</w:t>
      </w:r>
    </w:p>
    <w:p w:rsidR="002D60FE" w:rsidRDefault="002D60FE" w:rsidP="002D60FE">
      <w:pPr>
        <w:pStyle w:val="KeepWithNext"/>
        <w:rPr>
          <w:rtl/>
        </w:rPr>
      </w:pPr>
    </w:p>
    <w:p w:rsidR="002D60FE" w:rsidRDefault="002D60FE" w:rsidP="002D60FE">
      <w:pPr>
        <w:rPr>
          <w:rtl/>
        </w:rPr>
      </w:pPr>
      <w:r>
        <w:rPr>
          <w:rFonts w:hint="cs"/>
          <w:rtl/>
        </w:rPr>
        <w:t xml:space="preserve">לא. כלכלית, אמרנו, </w:t>
      </w:r>
      <w:bookmarkStart w:id="174" w:name="_ETM_Q1_740484"/>
      <w:bookmarkEnd w:id="174"/>
      <w:r>
        <w:rPr>
          <w:rFonts w:hint="cs"/>
          <w:rtl/>
        </w:rPr>
        <w:t xml:space="preserve">ריתוק הון. </w:t>
      </w:r>
    </w:p>
    <w:p w:rsidR="002D60FE" w:rsidRDefault="002D60FE" w:rsidP="002D60FE">
      <w:pPr>
        <w:rPr>
          <w:rtl/>
        </w:rPr>
      </w:pPr>
    </w:p>
    <w:p w:rsidR="002D60FE" w:rsidRDefault="00A51A73" w:rsidP="002D60FE">
      <w:pPr>
        <w:pStyle w:val="af9"/>
        <w:keepNext/>
        <w:rPr>
          <w:rtl/>
        </w:rPr>
      </w:pPr>
      <w:bookmarkStart w:id="175" w:name="_ETM_Q1_742101"/>
      <w:bookmarkStart w:id="176" w:name="_ETM_Q1_743073"/>
      <w:bookmarkEnd w:id="175"/>
      <w:bookmarkEnd w:id="176"/>
      <w:r>
        <w:rPr>
          <w:rtl/>
        </w:rPr>
        <w:t>יצחק גורביץ</w:t>
      </w:r>
      <w:r w:rsidR="002D60FE">
        <w:rPr>
          <w:rtl/>
        </w:rPr>
        <w:t>:</w:t>
      </w:r>
    </w:p>
    <w:p w:rsidR="002D60FE" w:rsidRDefault="002D60FE" w:rsidP="002D60FE">
      <w:pPr>
        <w:pStyle w:val="KeepWithNext"/>
        <w:rPr>
          <w:rtl/>
        </w:rPr>
      </w:pPr>
    </w:p>
    <w:p w:rsidR="002D60FE" w:rsidRDefault="002D60FE" w:rsidP="002D60FE">
      <w:pPr>
        <w:rPr>
          <w:rtl/>
        </w:rPr>
      </w:pPr>
      <w:r>
        <w:rPr>
          <w:rFonts w:hint="cs"/>
          <w:rtl/>
        </w:rPr>
        <w:t xml:space="preserve">בדיוק. העלות הכלכלית זה אולי חמישה אחוזים, שלושה </w:t>
      </w:r>
      <w:bookmarkStart w:id="177" w:name="_ETM_Q1_744652"/>
      <w:bookmarkEnd w:id="177"/>
      <w:r>
        <w:rPr>
          <w:rFonts w:hint="cs"/>
          <w:rtl/>
        </w:rPr>
        <w:t>אחוזים מהערובה הזאת. לשים כסף בצד.</w:t>
      </w:r>
    </w:p>
    <w:p w:rsidR="002D60FE" w:rsidRDefault="002D60FE" w:rsidP="002D60FE">
      <w:pPr>
        <w:rPr>
          <w:rtl/>
        </w:rPr>
      </w:pPr>
    </w:p>
    <w:p w:rsidR="002D60FE" w:rsidRDefault="002D60FE" w:rsidP="002D60FE">
      <w:pPr>
        <w:pStyle w:val="af6"/>
        <w:keepNext/>
        <w:rPr>
          <w:rtl/>
        </w:rPr>
      </w:pPr>
      <w:bookmarkStart w:id="178" w:name="_ETM_Q1_750808"/>
      <w:bookmarkStart w:id="179" w:name="_ETM_Q1_750877"/>
      <w:bookmarkEnd w:id="178"/>
      <w:bookmarkEnd w:id="179"/>
      <w:r>
        <w:rPr>
          <w:rtl/>
        </w:rPr>
        <w:t xml:space="preserve">היו"ר אלי </w:t>
      </w:r>
      <w:proofErr w:type="spellStart"/>
      <w:r>
        <w:rPr>
          <w:rtl/>
        </w:rPr>
        <w:t>אלאלוף</w:t>
      </w:r>
      <w:proofErr w:type="spellEnd"/>
      <w:r>
        <w:rPr>
          <w:rtl/>
        </w:rPr>
        <w:t>:</w:t>
      </w:r>
    </w:p>
    <w:p w:rsidR="002D60FE" w:rsidRDefault="002D60FE" w:rsidP="002D60FE">
      <w:pPr>
        <w:pStyle w:val="KeepWithNext"/>
        <w:rPr>
          <w:rtl/>
        </w:rPr>
      </w:pPr>
    </w:p>
    <w:p w:rsidR="002D60FE" w:rsidRDefault="002D60FE" w:rsidP="002D60FE">
      <w:pPr>
        <w:rPr>
          <w:rtl/>
        </w:rPr>
      </w:pPr>
      <w:proofErr w:type="spellStart"/>
      <w:r>
        <w:rPr>
          <w:rFonts w:hint="cs"/>
          <w:rtl/>
        </w:rPr>
        <w:t>תכל'ס</w:t>
      </w:r>
      <w:proofErr w:type="spellEnd"/>
      <w:r>
        <w:rPr>
          <w:rFonts w:hint="cs"/>
          <w:rtl/>
        </w:rPr>
        <w:t>, מה היית ממליץ?</w:t>
      </w:r>
    </w:p>
    <w:p w:rsidR="002D60FE" w:rsidRDefault="00A51A73" w:rsidP="002D60FE">
      <w:pPr>
        <w:pStyle w:val="af9"/>
        <w:keepNext/>
        <w:rPr>
          <w:rtl/>
        </w:rPr>
      </w:pPr>
      <w:bookmarkStart w:id="180" w:name="_ETM_Q1_751697"/>
      <w:bookmarkStart w:id="181" w:name="_ETM_Q1_752633"/>
      <w:bookmarkEnd w:id="180"/>
      <w:bookmarkEnd w:id="181"/>
      <w:r>
        <w:rPr>
          <w:rtl/>
        </w:rPr>
        <w:lastRenderedPageBreak/>
        <w:t>יצחק גורביץ</w:t>
      </w:r>
      <w:r w:rsidR="002D60FE">
        <w:rPr>
          <w:rtl/>
        </w:rPr>
        <w:t>:</w:t>
      </w:r>
    </w:p>
    <w:p w:rsidR="002D60FE" w:rsidRDefault="002D60FE" w:rsidP="002D60FE">
      <w:pPr>
        <w:pStyle w:val="KeepWithNext"/>
        <w:rPr>
          <w:rtl/>
        </w:rPr>
      </w:pPr>
    </w:p>
    <w:p w:rsidR="002D60FE" w:rsidRDefault="002D60FE" w:rsidP="002D60FE">
      <w:pPr>
        <w:rPr>
          <w:rtl/>
        </w:rPr>
      </w:pPr>
      <w:r>
        <w:rPr>
          <w:rFonts w:hint="cs"/>
          <w:rtl/>
        </w:rPr>
        <w:t xml:space="preserve">הייתי ממליץ </w:t>
      </w:r>
      <w:bookmarkStart w:id="182" w:name="_ETM_Q1_754380"/>
      <w:bookmarkEnd w:id="182"/>
      <w:r>
        <w:rPr>
          <w:rFonts w:hint="cs"/>
          <w:rtl/>
        </w:rPr>
        <w:t xml:space="preserve">להחיל את הערובה בדיוק כמו על התאגידים מהיום הראשון. </w:t>
      </w:r>
      <w:bookmarkStart w:id="183" w:name="_ETM_Q1_757989"/>
      <w:bookmarkEnd w:id="183"/>
      <w:r>
        <w:rPr>
          <w:rFonts w:hint="cs"/>
          <w:rtl/>
        </w:rPr>
        <w:t xml:space="preserve">בדיוק אותו דבר. אין שום הגיון להפלות לרעה עד </w:t>
      </w:r>
      <w:bookmarkStart w:id="184" w:name="_ETM_Q1_763495"/>
      <w:bookmarkEnd w:id="184"/>
      <w:r>
        <w:rPr>
          <w:rFonts w:hint="cs"/>
          <w:rtl/>
        </w:rPr>
        <w:t xml:space="preserve">כדי כך את הקבלנים שלנו. שוב אני אומר, </w:t>
      </w:r>
      <w:bookmarkStart w:id="185" w:name="_ETM_Q1_768003"/>
      <w:bookmarkEnd w:id="185"/>
      <w:r>
        <w:rPr>
          <w:rFonts w:hint="cs"/>
          <w:rtl/>
        </w:rPr>
        <w:t xml:space="preserve">צריך להודות לכל הפעילות שנעשית במשרד הבינוי וגם ברשות האוכלוסין </w:t>
      </w:r>
      <w:bookmarkStart w:id="186" w:name="_ETM_Q1_772119"/>
      <w:bookmarkEnd w:id="186"/>
      <w:r>
        <w:rPr>
          <w:rFonts w:hint="cs"/>
          <w:rtl/>
        </w:rPr>
        <w:t xml:space="preserve">בנושא של הבאת העובדים הזרים אבל אין הגיון. לא </w:t>
      </w:r>
      <w:bookmarkStart w:id="187" w:name="_ETM_Q1_775278"/>
      <w:bookmarkEnd w:id="187"/>
      <w:r>
        <w:rPr>
          <w:rFonts w:hint="cs"/>
          <w:rtl/>
        </w:rPr>
        <w:t xml:space="preserve">יכולים לבחון את החברות הכי חזקות אולי בעולם שבאות </w:t>
      </w:r>
      <w:bookmarkStart w:id="188" w:name="_ETM_Q1_778871"/>
      <w:bookmarkEnd w:id="188"/>
      <w:r>
        <w:rPr>
          <w:rFonts w:hint="cs"/>
          <w:rtl/>
        </w:rPr>
        <w:t>לעבוד כאן ולתת להן הנחת ינוקא. יש לי קבלנ</w:t>
      </w:r>
      <w:bookmarkStart w:id="189" w:name="_ETM_Q1_783251"/>
      <w:bookmarkEnd w:id="189"/>
      <w:r>
        <w:rPr>
          <w:rFonts w:hint="cs"/>
          <w:rtl/>
        </w:rPr>
        <w:t xml:space="preserve">ים שיש להם טנדר עם מערבל בטון, גם </w:t>
      </w:r>
      <w:bookmarkStart w:id="190" w:name="_ETM_Q1_785502"/>
      <w:bookmarkEnd w:id="190"/>
      <w:r>
        <w:rPr>
          <w:rFonts w:hint="cs"/>
          <w:rtl/>
        </w:rPr>
        <w:t>הם ינוקא והם לא זוכים להקלות כאלה.</w:t>
      </w:r>
    </w:p>
    <w:p w:rsidR="002D60FE" w:rsidRDefault="002D60FE" w:rsidP="002D60FE">
      <w:pPr>
        <w:rPr>
          <w:rtl/>
        </w:rPr>
      </w:pPr>
    </w:p>
    <w:p w:rsidR="002D60FE" w:rsidRDefault="002D60FE" w:rsidP="002D60FE">
      <w:pPr>
        <w:rPr>
          <w:rtl/>
        </w:rPr>
      </w:pPr>
      <w:bookmarkStart w:id="191" w:name="_ETM_Q1_789797"/>
      <w:bookmarkEnd w:id="191"/>
      <w:r>
        <w:rPr>
          <w:rFonts w:hint="cs"/>
          <w:rtl/>
        </w:rPr>
        <w:t xml:space="preserve">אני מציע </w:t>
      </w:r>
      <w:bookmarkStart w:id="192" w:name="_ETM_Q1_791281"/>
      <w:bookmarkEnd w:id="192"/>
      <w:r>
        <w:rPr>
          <w:rFonts w:hint="cs"/>
          <w:rtl/>
        </w:rPr>
        <w:t xml:space="preserve">שאם בכלל, להטיל עליהן את כל הערובה בדיוק כמו שחלה </w:t>
      </w:r>
      <w:bookmarkStart w:id="193" w:name="_ETM_Q1_795955"/>
      <w:bookmarkEnd w:id="193"/>
      <w:r>
        <w:rPr>
          <w:rFonts w:hint="cs"/>
          <w:rtl/>
        </w:rPr>
        <w:t>על התאגידים, מהתחלה.</w:t>
      </w:r>
    </w:p>
    <w:p w:rsidR="002D60FE" w:rsidRDefault="002D60FE" w:rsidP="002D60FE">
      <w:pPr>
        <w:rPr>
          <w:rtl/>
        </w:rPr>
      </w:pPr>
    </w:p>
    <w:p w:rsidR="002D60FE" w:rsidRDefault="002D60FE" w:rsidP="002D60FE">
      <w:pPr>
        <w:pStyle w:val="a4"/>
        <w:keepNext/>
        <w:rPr>
          <w:rtl/>
        </w:rPr>
      </w:pPr>
      <w:bookmarkStart w:id="194" w:name="_ETM_Q1_799016"/>
      <w:bookmarkStart w:id="195" w:name="_ETM_Q1_799869"/>
      <w:bookmarkEnd w:id="194"/>
      <w:bookmarkEnd w:id="195"/>
      <w:r>
        <w:rPr>
          <w:rtl/>
        </w:rPr>
        <w:t>נעה בן שבת:</w:t>
      </w:r>
    </w:p>
    <w:p w:rsidR="002D60FE" w:rsidRDefault="002D60FE" w:rsidP="002D60FE">
      <w:pPr>
        <w:pStyle w:val="KeepWithNext"/>
        <w:rPr>
          <w:rtl/>
        </w:rPr>
      </w:pPr>
    </w:p>
    <w:p w:rsidR="002D60FE" w:rsidRDefault="002D60FE" w:rsidP="002D60FE">
      <w:pPr>
        <w:rPr>
          <w:rtl/>
        </w:rPr>
      </w:pPr>
      <w:r>
        <w:rPr>
          <w:rFonts w:hint="cs"/>
          <w:rtl/>
        </w:rPr>
        <w:t>זאת אומרת, לא בסכום של מחצית הערובה.</w:t>
      </w:r>
    </w:p>
    <w:p w:rsidR="002D60FE" w:rsidRDefault="002D60FE" w:rsidP="002D60FE">
      <w:pPr>
        <w:rPr>
          <w:rtl/>
        </w:rPr>
      </w:pPr>
      <w:bookmarkStart w:id="196" w:name="_ETM_Q1_800678"/>
      <w:bookmarkStart w:id="197" w:name="_ETM_Q1_801742"/>
      <w:bookmarkEnd w:id="196"/>
      <w:bookmarkEnd w:id="197"/>
    </w:p>
    <w:p w:rsidR="002D60FE" w:rsidRDefault="00A51A73" w:rsidP="002D60FE">
      <w:pPr>
        <w:pStyle w:val="af9"/>
        <w:keepNext/>
        <w:rPr>
          <w:rtl/>
        </w:rPr>
      </w:pPr>
      <w:r>
        <w:rPr>
          <w:rtl/>
        </w:rPr>
        <w:t>יצחק גורביץ</w:t>
      </w:r>
      <w:r w:rsidR="002D60FE">
        <w:rPr>
          <w:rtl/>
        </w:rPr>
        <w:t>:</w:t>
      </w:r>
    </w:p>
    <w:p w:rsidR="002D60FE" w:rsidRDefault="002D60FE" w:rsidP="002D60FE">
      <w:pPr>
        <w:pStyle w:val="KeepWithNext"/>
        <w:rPr>
          <w:rtl/>
        </w:rPr>
      </w:pPr>
    </w:p>
    <w:p w:rsidR="002D60FE" w:rsidRDefault="002D60FE" w:rsidP="002D60FE">
      <w:pPr>
        <w:rPr>
          <w:rtl/>
        </w:rPr>
      </w:pPr>
      <w:r>
        <w:rPr>
          <w:rFonts w:hint="cs"/>
          <w:rtl/>
        </w:rPr>
        <w:t xml:space="preserve">לא. </w:t>
      </w:r>
      <w:bookmarkStart w:id="198" w:name="_ETM_Q1_802049"/>
      <w:bookmarkEnd w:id="198"/>
      <w:r>
        <w:rPr>
          <w:rFonts w:hint="cs"/>
          <w:rtl/>
        </w:rPr>
        <w:t xml:space="preserve">הסכום המלא. לא מחצית ולא חצי שנה. מהיום הראשון </w:t>
      </w:r>
      <w:bookmarkStart w:id="199" w:name="_ETM_Q1_806187"/>
      <w:bookmarkEnd w:id="199"/>
      <w:r>
        <w:rPr>
          <w:rFonts w:hint="cs"/>
          <w:rtl/>
        </w:rPr>
        <w:t>כי אחרת מה המשמעות של לבחור את החברות הכי חזקות?</w:t>
      </w:r>
    </w:p>
    <w:p w:rsidR="002D60FE" w:rsidRDefault="002D60FE" w:rsidP="002D60FE">
      <w:pPr>
        <w:rPr>
          <w:rtl/>
        </w:rPr>
      </w:pPr>
    </w:p>
    <w:p w:rsidR="002D60FE" w:rsidRDefault="002D60FE" w:rsidP="002D60FE">
      <w:pPr>
        <w:pStyle w:val="a4"/>
        <w:keepNext/>
        <w:rPr>
          <w:rtl/>
        </w:rPr>
      </w:pPr>
      <w:bookmarkStart w:id="200" w:name="_ETM_Q1_810168"/>
      <w:bookmarkStart w:id="201" w:name="_ETM_Q1_811053"/>
      <w:bookmarkEnd w:id="200"/>
      <w:bookmarkEnd w:id="201"/>
      <w:r>
        <w:rPr>
          <w:rtl/>
        </w:rPr>
        <w:t>נעה בן שבת:</w:t>
      </w:r>
    </w:p>
    <w:p w:rsidR="002D60FE" w:rsidRDefault="002D60FE" w:rsidP="002D60FE">
      <w:pPr>
        <w:pStyle w:val="KeepWithNext"/>
        <w:rPr>
          <w:rtl/>
        </w:rPr>
      </w:pPr>
    </w:p>
    <w:p w:rsidR="002D60FE" w:rsidRDefault="002D60FE" w:rsidP="002D60FE">
      <w:pPr>
        <w:rPr>
          <w:rtl/>
        </w:rPr>
      </w:pPr>
      <w:r>
        <w:rPr>
          <w:rFonts w:hint="cs"/>
          <w:rtl/>
        </w:rPr>
        <w:t xml:space="preserve">אבל אם הם מסבירים שתאגידי כוח האדם רק נושאים בעלויות התיווך לעומת החברות שנושאות גם </w:t>
      </w:r>
      <w:bookmarkStart w:id="202" w:name="_ETM_Q1_820957"/>
      <w:bookmarkEnd w:id="202"/>
      <w:r>
        <w:rPr>
          <w:rFonts w:hint="cs"/>
          <w:rtl/>
        </w:rPr>
        <w:t>בעלויות הבנייה עצמה, כפי שהוסבר לנו כאן?</w:t>
      </w:r>
    </w:p>
    <w:p w:rsidR="002D60FE" w:rsidRDefault="002D60FE" w:rsidP="002D60FE">
      <w:pPr>
        <w:rPr>
          <w:rtl/>
        </w:rPr>
      </w:pPr>
    </w:p>
    <w:p w:rsidR="002D60FE" w:rsidRDefault="00A51A73" w:rsidP="002D60FE">
      <w:pPr>
        <w:pStyle w:val="af9"/>
        <w:keepNext/>
        <w:rPr>
          <w:rtl/>
        </w:rPr>
      </w:pPr>
      <w:bookmarkStart w:id="203" w:name="_ETM_Q1_823691"/>
      <w:bookmarkEnd w:id="203"/>
      <w:r>
        <w:rPr>
          <w:rtl/>
        </w:rPr>
        <w:t>יצחק גורביץ</w:t>
      </w:r>
      <w:r w:rsidR="002D60FE">
        <w:rPr>
          <w:rtl/>
        </w:rPr>
        <w:t>:</w:t>
      </w:r>
    </w:p>
    <w:p w:rsidR="002D60FE" w:rsidRDefault="002D60FE" w:rsidP="002D60FE">
      <w:pPr>
        <w:pStyle w:val="KeepWithNext"/>
        <w:rPr>
          <w:rtl/>
        </w:rPr>
      </w:pPr>
    </w:p>
    <w:p w:rsidR="002D60FE" w:rsidRDefault="002D60FE" w:rsidP="002D60FE">
      <w:pPr>
        <w:rPr>
          <w:rtl/>
        </w:rPr>
      </w:pPr>
      <w:r>
        <w:rPr>
          <w:rFonts w:hint="cs"/>
          <w:rtl/>
        </w:rPr>
        <w:t xml:space="preserve">נכון. התאגידים כאן הם רק גובים </w:t>
      </w:r>
      <w:bookmarkStart w:id="204" w:name="_ETM_Q1_828593"/>
      <w:bookmarkEnd w:id="204"/>
      <w:r>
        <w:rPr>
          <w:rFonts w:hint="cs"/>
          <w:rtl/>
        </w:rPr>
        <w:t>את זה מהקבלן שלנו. זה נכון.</w:t>
      </w:r>
      <w:r w:rsidR="00A51A73">
        <w:rPr>
          <w:rFonts w:hint="cs"/>
          <w:rtl/>
        </w:rPr>
        <w:t xml:space="preserve"> כשמסתכלים על התאגיד, זה </w:t>
      </w:r>
      <w:bookmarkStart w:id="205" w:name="_ETM_Q1_833235"/>
      <w:bookmarkEnd w:id="205"/>
      <w:r w:rsidR="00A51A73">
        <w:rPr>
          <w:rFonts w:hint="cs"/>
          <w:rtl/>
        </w:rPr>
        <w:t>נכון, אבל אני מסתכל על הקבלן..</w:t>
      </w:r>
    </w:p>
    <w:p w:rsidR="00A51A73" w:rsidRDefault="00A51A73" w:rsidP="002D60FE">
      <w:pPr>
        <w:rPr>
          <w:rtl/>
        </w:rPr>
      </w:pPr>
    </w:p>
    <w:p w:rsidR="00A51A73" w:rsidRDefault="00A51A73" w:rsidP="00A51A73">
      <w:pPr>
        <w:pStyle w:val="a4"/>
        <w:keepNext/>
        <w:rPr>
          <w:rtl/>
        </w:rPr>
      </w:pPr>
      <w:bookmarkStart w:id="206" w:name="_ETM_Q1_836251"/>
      <w:bookmarkStart w:id="207" w:name="_ETM_Q1_837049"/>
      <w:bookmarkEnd w:id="206"/>
      <w:bookmarkEnd w:id="207"/>
      <w:r>
        <w:rPr>
          <w:rtl/>
        </w:rPr>
        <w:t>נעה בן שבת:</w:t>
      </w:r>
    </w:p>
    <w:p w:rsidR="00A51A73" w:rsidRDefault="00A51A73" w:rsidP="00A51A73">
      <w:pPr>
        <w:pStyle w:val="KeepWithNext"/>
        <w:rPr>
          <w:rtl/>
        </w:rPr>
      </w:pPr>
    </w:p>
    <w:p w:rsidR="00A51A73" w:rsidRDefault="00A51A73" w:rsidP="00A51A73">
      <w:pPr>
        <w:rPr>
          <w:rtl/>
        </w:rPr>
      </w:pPr>
      <w:r>
        <w:rPr>
          <w:rFonts w:hint="cs"/>
          <w:rtl/>
        </w:rPr>
        <w:t xml:space="preserve">אתה אומר שכל </w:t>
      </w:r>
      <w:bookmarkStart w:id="208" w:name="_ETM_Q1_838123"/>
      <w:bookmarkEnd w:id="208"/>
      <w:r>
        <w:rPr>
          <w:rFonts w:hint="cs"/>
          <w:rtl/>
        </w:rPr>
        <w:t>עלויות הערובה מגולגלות על הקבלנים.</w:t>
      </w:r>
    </w:p>
    <w:p w:rsidR="00A51A73" w:rsidRDefault="00A51A73" w:rsidP="00A51A73">
      <w:pPr>
        <w:rPr>
          <w:rtl/>
        </w:rPr>
      </w:pPr>
    </w:p>
    <w:p w:rsidR="00A51A73" w:rsidRDefault="00A51A73" w:rsidP="00A51A73">
      <w:pPr>
        <w:pStyle w:val="af9"/>
        <w:keepNext/>
        <w:rPr>
          <w:rtl/>
        </w:rPr>
      </w:pPr>
      <w:bookmarkStart w:id="209" w:name="_ETM_Q1_840724"/>
      <w:bookmarkStart w:id="210" w:name="_ETM_Q1_841627"/>
      <w:bookmarkEnd w:id="209"/>
      <w:bookmarkEnd w:id="210"/>
      <w:r>
        <w:rPr>
          <w:rtl/>
        </w:rPr>
        <w:t>יצחק גורביץ:</w:t>
      </w:r>
    </w:p>
    <w:p w:rsidR="00A51A73" w:rsidRDefault="00A51A73" w:rsidP="00A51A73">
      <w:pPr>
        <w:pStyle w:val="KeepWithNext"/>
        <w:rPr>
          <w:rtl/>
        </w:rPr>
      </w:pPr>
    </w:p>
    <w:p w:rsidR="00A51A73" w:rsidRDefault="00A51A73" w:rsidP="00A51A73">
      <w:pPr>
        <w:rPr>
          <w:rtl/>
        </w:rPr>
      </w:pPr>
      <w:r>
        <w:rPr>
          <w:rFonts w:hint="cs"/>
          <w:rtl/>
        </w:rPr>
        <w:t xml:space="preserve">ברור. עוד לא קיבלנו סבסוד מאף </w:t>
      </w:r>
      <w:bookmarkStart w:id="211" w:name="_ETM_Q1_844108"/>
      <w:bookmarkEnd w:id="211"/>
      <w:r>
        <w:rPr>
          <w:rFonts w:hint="cs"/>
          <w:rtl/>
        </w:rPr>
        <w:t>תאגיד. לא ראיתי דירה מסובסדת</w:t>
      </w:r>
      <w:r w:rsidR="008F3F7F">
        <w:rPr>
          <w:rFonts w:hint="cs"/>
          <w:rtl/>
        </w:rPr>
        <w:t xml:space="preserve"> </w:t>
      </w:r>
      <w:r>
        <w:rPr>
          <w:rFonts w:hint="cs"/>
          <w:rtl/>
        </w:rPr>
        <w:t xml:space="preserve">מתאגידים. אני אומר שצריך </w:t>
      </w:r>
      <w:bookmarkStart w:id="212" w:name="_ETM_Q1_849373"/>
      <w:bookmarkEnd w:id="212"/>
      <w:r>
        <w:rPr>
          <w:rFonts w:hint="cs"/>
          <w:rtl/>
        </w:rPr>
        <w:t xml:space="preserve">להשוות את התנאים מהתחלה ועד הסוף, במיוחד שנבחרו </w:t>
      </w:r>
      <w:bookmarkStart w:id="213" w:name="_ETM_Q1_854246"/>
      <w:bookmarkEnd w:id="213"/>
      <w:r>
        <w:rPr>
          <w:rFonts w:hint="cs"/>
          <w:rtl/>
        </w:rPr>
        <w:t xml:space="preserve">חברות עצומות. רבותיי, יש כאן נציגים של חברות שאולי אין בארץ חברות כאלה. לתת להן </w:t>
      </w:r>
      <w:bookmarkStart w:id="214" w:name="_ETM_Q1_860260"/>
      <w:bookmarkEnd w:id="214"/>
      <w:r>
        <w:rPr>
          <w:rFonts w:hint="cs"/>
          <w:rtl/>
        </w:rPr>
        <w:t>הנחת ינוקא? אולי אנחנו יכולים לקבל נדבות אצלן.</w:t>
      </w:r>
    </w:p>
    <w:p w:rsidR="00A51A73" w:rsidRDefault="00A51A73" w:rsidP="00A51A73">
      <w:pPr>
        <w:rPr>
          <w:rtl/>
        </w:rPr>
      </w:pPr>
    </w:p>
    <w:p w:rsidR="00A51A73" w:rsidRDefault="00A51A73" w:rsidP="00A51A73">
      <w:pPr>
        <w:pStyle w:val="af6"/>
        <w:keepNext/>
        <w:rPr>
          <w:rtl/>
        </w:rPr>
      </w:pPr>
      <w:bookmarkStart w:id="215" w:name="_ETM_Q1_867870"/>
      <w:bookmarkEnd w:id="215"/>
      <w:r>
        <w:rPr>
          <w:rtl/>
        </w:rPr>
        <w:t xml:space="preserve">היו"ר אלי </w:t>
      </w:r>
      <w:proofErr w:type="spellStart"/>
      <w:r>
        <w:rPr>
          <w:rtl/>
        </w:rPr>
        <w:t>אלאלוף</w:t>
      </w:r>
      <w:proofErr w:type="spellEnd"/>
      <w:r>
        <w:rPr>
          <w:rtl/>
        </w:rPr>
        <w:t>:</w:t>
      </w:r>
    </w:p>
    <w:p w:rsidR="00A51A73" w:rsidRDefault="00A51A73" w:rsidP="00A51A73">
      <w:pPr>
        <w:pStyle w:val="KeepWithNext"/>
        <w:rPr>
          <w:rtl/>
        </w:rPr>
      </w:pPr>
    </w:p>
    <w:p w:rsidR="00A51A73" w:rsidRDefault="00A51A73" w:rsidP="00A51A73">
      <w:pPr>
        <w:rPr>
          <w:rtl/>
        </w:rPr>
      </w:pPr>
      <w:r>
        <w:rPr>
          <w:rFonts w:hint="cs"/>
          <w:rtl/>
        </w:rPr>
        <w:t>אל תגזים</w:t>
      </w:r>
      <w:bookmarkStart w:id="216" w:name="_ETM_Q1_869290"/>
      <w:bookmarkEnd w:id="216"/>
      <w:r>
        <w:rPr>
          <w:rFonts w:hint="cs"/>
          <w:rtl/>
        </w:rPr>
        <w:t xml:space="preserve">. עם כמות הבנייה שיש לכם ביד, שאתם עוד לא </w:t>
      </w:r>
      <w:bookmarkStart w:id="217" w:name="_ETM_Q1_872840"/>
      <w:bookmarkEnd w:id="217"/>
      <w:r>
        <w:rPr>
          <w:rFonts w:hint="cs"/>
          <w:rtl/>
        </w:rPr>
        <w:t>מבצעים.</w:t>
      </w:r>
    </w:p>
    <w:p w:rsidR="00A51A73" w:rsidRDefault="00A51A73" w:rsidP="00A51A73">
      <w:pPr>
        <w:rPr>
          <w:rtl/>
        </w:rPr>
      </w:pPr>
    </w:p>
    <w:p w:rsidR="00A51A73" w:rsidRDefault="00A51A73" w:rsidP="00A51A73">
      <w:pPr>
        <w:pStyle w:val="af9"/>
        <w:keepNext/>
        <w:rPr>
          <w:rtl/>
        </w:rPr>
      </w:pPr>
      <w:bookmarkStart w:id="218" w:name="_ETM_Q1_874911"/>
      <w:bookmarkStart w:id="219" w:name="_ETM_Q1_874006"/>
      <w:bookmarkEnd w:id="218"/>
      <w:bookmarkEnd w:id="219"/>
      <w:r>
        <w:rPr>
          <w:rtl/>
        </w:rPr>
        <w:t>יצחק גורביץ:</w:t>
      </w:r>
    </w:p>
    <w:p w:rsidR="00A51A73" w:rsidRDefault="00A51A73" w:rsidP="00A51A73">
      <w:pPr>
        <w:pStyle w:val="KeepWithNext"/>
        <w:rPr>
          <w:rtl/>
        </w:rPr>
      </w:pPr>
    </w:p>
    <w:p w:rsidR="00A51A73" w:rsidRDefault="00A51A73" w:rsidP="00A51A73">
      <w:pPr>
        <w:rPr>
          <w:rtl/>
        </w:rPr>
      </w:pPr>
      <w:r>
        <w:rPr>
          <w:rFonts w:hint="cs"/>
          <w:rtl/>
        </w:rPr>
        <w:t>לא, אנחנו מבצעים.</w:t>
      </w:r>
    </w:p>
    <w:p w:rsidR="00A51A73" w:rsidRDefault="00A51A73" w:rsidP="00A51A73">
      <w:pPr>
        <w:rPr>
          <w:rtl/>
        </w:rPr>
      </w:pPr>
    </w:p>
    <w:p w:rsidR="00A51A73" w:rsidRDefault="00A51A73" w:rsidP="00A51A73">
      <w:pPr>
        <w:pStyle w:val="af6"/>
        <w:keepNext/>
        <w:rPr>
          <w:rtl/>
        </w:rPr>
      </w:pPr>
      <w:bookmarkStart w:id="220" w:name="_ETM_Q1_876668"/>
      <w:bookmarkStart w:id="221" w:name="_ETM_Q1_878122"/>
      <w:bookmarkEnd w:id="220"/>
      <w:bookmarkEnd w:id="221"/>
      <w:r>
        <w:rPr>
          <w:rtl/>
        </w:rPr>
        <w:t xml:space="preserve">היו"ר אלי </w:t>
      </w:r>
      <w:proofErr w:type="spellStart"/>
      <w:r>
        <w:rPr>
          <w:rtl/>
        </w:rPr>
        <w:t>אלאלוף</w:t>
      </w:r>
      <w:proofErr w:type="spellEnd"/>
      <w:r>
        <w:rPr>
          <w:rtl/>
        </w:rPr>
        <w:t>:</w:t>
      </w:r>
    </w:p>
    <w:p w:rsidR="00A51A73" w:rsidRDefault="00A51A73" w:rsidP="00A51A73">
      <w:pPr>
        <w:pStyle w:val="KeepWithNext"/>
        <w:rPr>
          <w:rtl/>
        </w:rPr>
      </w:pPr>
    </w:p>
    <w:p w:rsidR="00A51A73" w:rsidRDefault="00A51A73" w:rsidP="00A51A73">
      <w:pPr>
        <w:rPr>
          <w:rtl/>
        </w:rPr>
      </w:pPr>
      <w:r>
        <w:rPr>
          <w:rFonts w:hint="cs"/>
          <w:rtl/>
        </w:rPr>
        <w:t xml:space="preserve">תאמין לי שאני יודע וכל מילה שאני אומר, </w:t>
      </w:r>
      <w:bookmarkStart w:id="222" w:name="_ETM_Q1_879388"/>
      <w:bookmarkEnd w:id="222"/>
      <w:r>
        <w:rPr>
          <w:rFonts w:hint="cs"/>
          <w:rtl/>
        </w:rPr>
        <w:t xml:space="preserve">אני עומד מאחוריה. כך המחירים של הדיור. יש לכם </w:t>
      </w:r>
      <w:bookmarkStart w:id="223" w:name="_ETM_Q1_890346"/>
      <w:bookmarkEnd w:id="223"/>
      <w:r>
        <w:rPr>
          <w:rFonts w:hint="cs"/>
          <w:rtl/>
        </w:rPr>
        <w:t xml:space="preserve">שליטה אדירה על זה. </w:t>
      </w:r>
    </w:p>
    <w:p w:rsidR="00A51A73" w:rsidRDefault="00A51A73" w:rsidP="00A51A73">
      <w:pPr>
        <w:rPr>
          <w:rtl/>
        </w:rPr>
      </w:pPr>
    </w:p>
    <w:p w:rsidR="00A51A73" w:rsidRDefault="00A51A73" w:rsidP="00A51A73">
      <w:pPr>
        <w:pStyle w:val="af9"/>
        <w:keepNext/>
        <w:rPr>
          <w:rtl/>
        </w:rPr>
      </w:pPr>
      <w:bookmarkStart w:id="224" w:name="_ETM_Q1_884284"/>
      <w:bookmarkStart w:id="225" w:name="_ETM_Q1_885923"/>
      <w:bookmarkEnd w:id="224"/>
      <w:bookmarkEnd w:id="225"/>
      <w:r>
        <w:rPr>
          <w:rtl/>
        </w:rPr>
        <w:t>יצחק גורביץ:</w:t>
      </w:r>
    </w:p>
    <w:p w:rsidR="00A51A73" w:rsidRDefault="00A51A73" w:rsidP="00A51A73">
      <w:pPr>
        <w:pStyle w:val="KeepWithNext"/>
        <w:rPr>
          <w:rtl/>
        </w:rPr>
      </w:pPr>
    </w:p>
    <w:p w:rsidR="00A51A73" w:rsidRDefault="00A51A73" w:rsidP="00A51A73">
      <w:pPr>
        <w:rPr>
          <w:rtl/>
        </w:rPr>
      </w:pPr>
      <w:r>
        <w:rPr>
          <w:rFonts w:hint="cs"/>
          <w:rtl/>
        </w:rPr>
        <w:t>הלוואי.</w:t>
      </w:r>
    </w:p>
    <w:p w:rsidR="00A51A73" w:rsidRDefault="00A51A73" w:rsidP="00A51A73">
      <w:pPr>
        <w:rPr>
          <w:rtl/>
        </w:rPr>
      </w:pPr>
    </w:p>
    <w:p w:rsidR="00A51A73" w:rsidRDefault="00A51A73" w:rsidP="00A51A73">
      <w:pPr>
        <w:pStyle w:val="af6"/>
        <w:keepNext/>
        <w:rPr>
          <w:rtl/>
        </w:rPr>
      </w:pPr>
      <w:bookmarkStart w:id="226" w:name="_ETM_Q1_893824"/>
      <w:bookmarkStart w:id="227" w:name="_ETM_Q1_895193"/>
      <w:bookmarkEnd w:id="226"/>
      <w:bookmarkEnd w:id="227"/>
      <w:r>
        <w:rPr>
          <w:rtl/>
        </w:rPr>
        <w:lastRenderedPageBreak/>
        <w:t xml:space="preserve">היו"ר אלי </w:t>
      </w:r>
      <w:proofErr w:type="spellStart"/>
      <w:r>
        <w:rPr>
          <w:rtl/>
        </w:rPr>
        <w:t>אלאלוף</w:t>
      </w:r>
      <w:proofErr w:type="spellEnd"/>
      <w:r>
        <w:rPr>
          <w:rtl/>
        </w:rPr>
        <w:t>:</w:t>
      </w:r>
    </w:p>
    <w:p w:rsidR="00A51A73" w:rsidRDefault="00A51A73" w:rsidP="00A51A73">
      <w:pPr>
        <w:pStyle w:val="KeepWithNext"/>
        <w:rPr>
          <w:rtl/>
        </w:rPr>
      </w:pPr>
    </w:p>
    <w:p w:rsidR="00A51A73" w:rsidRDefault="00A51A73" w:rsidP="00A51A73">
      <w:pPr>
        <w:rPr>
          <w:rtl/>
        </w:rPr>
      </w:pPr>
      <w:r>
        <w:rPr>
          <w:rFonts w:hint="cs"/>
          <w:rtl/>
        </w:rPr>
        <w:t>אתם חס ושלום לא מסכנים</w:t>
      </w:r>
      <w:bookmarkStart w:id="228" w:name="_ETM_Q1_897521"/>
      <w:bookmarkEnd w:id="228"/>
      <w:r>
        <w:rPr>
          <w:rFonts w:hint="cs"/>
          <w:rtl/>
        </w:rPr>
        <w:t xml:space="preserve"> ואף אחד לא רוצה לראות אתכם ככאלה.</w:t>
      </w:r>
    </w:p>
    <w:p w:rsidR="00A51A73" w:rsidRDefault="00A51A73" w:rsidP="00A51A73">
      <w:pPr>
        <w:rPr>
          <w:rtl/>
        </w:rPr>
      </w:pPr>
    </w:p>
    <w:p w:rsidR="00A51A73" w:rsidRDefault="00A51A73" w:rsidP="00A51A73">
      <w:pPr>
        <w:pStyle w:val="af9"/>
        <w:keepNext/>
        <w:rPr>
          <w:rtl/>
        </w:rPr>
      </w:pPr>
      <w:bookmarkStart w:id="229" w:name="_ETM_Q1_900080"/>
      <w:bookmarkStart w:id="230" w:name="_ETM_Q1_905383"/>
      <w:bookmarkEnd w:id="229"/>
      <w:bookmarkEnd w:id="230"/>
      <w:r>
        <w:rPr>
          <w:rtl/>
        </w:rPr>
        <w:t>אפרת לב ארי:</w:t>
      </w:r>
    </w:p>
    <w:p w:rsidR="00A51A73" w:rsidRDefault="00A51A73" w:rsidP="00A51A73">
      <w:pPr>
        <w:pStyle w:val="KeepWithNext"/>
        <w:rPr>
          <w:rtl/>
        </w:rPr>
      </w:pPr>
    </w:p>
    <w:p w:rsidR="00A51A73" w:rsidRDefault="00A51A73" w:rsidP="00A51A73">
      <w:pPr>
        <w:rPr>
          <w:rtl/>
        </w:rPr>
      </w:pPr>
      <w:r>
        <w:rPr>
          <w:rFonts w:hint="cs"/>
          <w:rtl/>
        </w:rPr>
        <w:t xml:space="preserve">הלשכה המשפטית, רשות האוכלוסין וההגירה. אני רוצה להתייחס לטענה של איציק לגבי הגנת </w:t>
      </w:r>
      <w:bookmarkStart w:id="231" w:name="_ETM_Q1_922104"/>
      <w:bookmarkEnd w:id="231"/>
      <w:r>
        <w:rPr>
          <w:rFonts w:hint="cs"/>
          <w:rtl/>
        </w:rPr>
        <w:t xml:space="preserve">ינוקא כי נדמה לי שיש כאן קצת ערבוב של מין </w:t>
      </w:r>
      <w:bookmarkStart w:id="232" w:name="_ETM_Q1_923589"/>
      <w:bookmarkEnd w:id="232"/>
      <w:r>
        <w:rPr>
          <w:rFonts w:hint="cs"/>
          <w:rtl/>
        </w:rPr>
        <w:t>שאינו במינו.</w:t>
      </w:r>
    </w:p>
    <w:p w:rsidR="00A51A73" w:rsidRDefault="00A51A73" w:rsidP="00A51A73">
      <w:pPr>
        <w:rPr>
          <w:rtl/>
        </w:rPr>
      </w:pPr>
    </w:p>
    <w:p w:rsidR="00A51A73" w:rsidRDefault="00A51A73" w:rsidP="00A51A73">
      <w:pPr>
        <w:rPr>
          <w:rtl/>
        </w:rPr>
      </w:pPr>
      <w:r>
        <w:rPr>
          <w:rFonts w:hint="cs"/>
          <w:rtl/>
        </w:rPr>
        <w:t>א</w:t>
      </w:r>
      <w:bookmarkStart w:id="233" w:name="_ETM_Q1_926492"/>
      <w:bookmarkEnd w:id="233"/>
      <w:r>
        <w:rPr>
          <w:rFonts w:hint="cs"/>
          <w:rtl/>
        </w:rPr>
        <w:t xml:space="preserve">נחנו היום מדברים על תקנות בנושא הערובה. הנימוק של </w:t>
      </w:r>
      <w:bookmarkStart w:id="234" w:name="_ETM_Q1_930304"/>
      <w:bookmarkEnd w:id="234"/>
      <w:r>
        <w:rPr>
          <w:rFonts w:hint="cs"/>
          <w:rtl/>
        </w:rPr>
        <w:t xml:space="preserve">הגנת ינוקא היה נימוק לגבי תקנות אחרות, תקנות שנוגעות לדמי </w:t>
      </w:r>
      <w:bookmarkStart w:id="235" w:name="_ETM_Q1_934829"/>
      <w:bookmarkEnd w:id="235"/>
      <w:r>
        <w:rPr>
          <w:rFonts w:hint="cs"/>
          <w:rtl/>
        </w:rPr>
        <w:t xml:space="preserve">היתר, לגביהן באמת נתנו הגנת ינוקא שלפיה במשך שנתיים מיום </w:t>
      </w:r>
      <w:bookmarkStart w:id="236" w:name="_ETM_Q1_939529"/>
      <w:bookmarkEnd w:id="236"/>
      <w:r>
        <w:rPr>
          <w:rFonts w:hint="cs"/>
          <w:rtl/>
        </w:rPr>
        <w:t xml:space="preserve">קבלת היתר לראשונה על ידי חברת בנייה זרה, היא פטורה </w:t>
      </w:r>
      <w:bookmarkStart w:id="237" w:name="_ETM_Q1_942669"/>
      <w:bookmarkEnd w:id="237"/>
      <w:r>
        <w:rPr>
          <w:rFonts w:hint="cs"/>
          <w:rtl/>
        </w:rPr>
        <w:t xml:space="preserve">מתשלום של דמי ההיתר. דמי ההיתר, זה סכום של 12,120 </w:t>
      </w:r>
      <w:bookmarkStart w:id="238" w:name="_ETM_Q1_946913"/>
      <w:bookmarkEnd w:id="238"/>
      <w:r>
        <w:rPr>
          <w:rFonts w:hint="cs"/>
          <w:rtl/>
        </w:rPr>
        <w:t xml:space="preserve">שקלים לשנה עבור כל עובד. אם נכפיל את זה </w:t>
      </w:r>
      <w:bookmarkStart w:id="239" w:name="_ETM_Q1_948826"/>
      <w:bookmarkEnd w:id="239"/>
      <w:r>
        <w:rPr>
          <w:rFonts w:hint="cs"/>
          <w:rtl/>
        </w:rPr>
        <w:t xml:space="preserve">ב-1,000 עובדים, הסכום הוא 12 מיליון ו-120,000 שקלים. </w:t>
      </w:r>
    </w:p>
    <w:p w:rsidR="00A51A73" w:rsidRDefault="00A51A73" w:rsidP="00A51A73">
      <w:pPr>
        <w:rPr>
          <w:rtl/>
        </w:rPr>
      </w:pPr>
    </w:p>
    <w:p w:rsidR="00A51A73" w:rsidRDefault="00A51A73" w:rsidP="00A51A73">
      <w:pPr>
        <w:rPr>
          <w:rtl/>
        </w:rPr>
      </w:pPr>
      <w:r>
        <w:rPr>
          <w:rFonts w:hint="cs"/>
          <w:rtl/>
        </w:rPr>
        <w:t xml:space="preserve">לגבי </w:t>
      </w:r>
      <w:bookmarkStart w:id="240" w:name="_ETM_Q1_953718"/>
      <w:bookmarkEnd w:id="240"/>
      <w:r>
        <w:rPr>
          <w:rFonts w:hint="cs"/>
          <w:rtl/>
        </w:rPr>
        <w:t>התקנות האלה או יותר נכון לגבי החלטת ממשלה שהורתה לשר</w:t>
      </w:r>
      <w:r w:rsidR="008F3F7F">
        <w:rPr>
          <w:rFonts w:hint="cs"/>
          <w:rtl/>
        </w:rPr>
        <w:t xml:space="preserve"> </w:t>
      </w:r>
      <w:r>
        <w:rPr>
          <w:rFonts w:hint="cs"/>
          <w:rtl/>
        </w:rPr>
        <w:t xml:space="preserve">הפנים לקבוע את התקנות האלה, הוגשה עתירה לבג"ץ על ידי התאגידים ועל ידי חלק מהקבלנים. העתירה הזאת נמחקה </w:t>
      </w:r>
      <w:bookmarkStart w:id="241" w:name="_ETM_Q1_964173"/>
      <w:bookmarkEnd w:id="241"/>
      <w:r>
        <w:rPr>
          <w:rFonts w:hint="cs"/>
          <w:rtl/>
        </w:rPr>
        <w:t xml:space="preserve">מטעם פרוצדורלי מסוים, תוך שבית המשפט גם העיר להם שגם </w:t>
      </w:r>
      <w:bookmarkStart w:id="242" w:name="_ETM_Q1_969600"/>
      <w:bookmarkEnd w:id="242"/>
      <w:r>
        <w:rPr>
          <w:rFonts w:hint="cs"/>
          <w:rtl/>
        </w:rPr>
        <w:t xml:space="preserve">לגופו של עניין הוא לא רואה עילה </w:t>
      </w:r>
      <w:bookmarkStart w:id="243" w:name="_ETM_Q1_969610"/>
      <w:bookmarkEnd w:id="243"/>
      <w:r>
        <w:rPr>
          <w:rFonts w:hint="cs"/>
          <w:rtl/>
        </w:rPr>
        <w:t xml:space="preserve">להתערבות. בסופו של דבר העתירה הוגשה מחדש אבל שוב, זה </w:t>
      </w:r>
      <w:bookmarkStart w:id="244" w:name="_ETM_Q1_973155"/>
      <w:bookmarkEnd w:id="244"/>
      <w:r>
        <w:rPr>
          <w:rFonts w:hint="cs"/>
          <w:rtl/>
        </w:rPr>
        <w:t>לא הנושא כרגע כי אנחנו מדברים על ערובה.</w:t>
      </w:r>
    </w:p>
    <w:p w:rsidR="00A51A73" w:rsidRDefault="00A51A73" w:rsidP="00A51A73">
      <w:pPr>
        <w:rPr>
          <w:rtl/>
        </w:rPr>
      </w:pPr>
    </w:p>
    <w:p w:rsidR="00A51A73" w:rsidRDefault="00A51A73" w:rsidP="00A51A73">
      <w:pPr>
        <w:rPr>
          <w:rtl/>
        </w:rPr>
      </w:pPr>
      <w:bookmarkStart w:id="245" w:name="_ETM_Q1_976047"/>
      <w:bookmarkEnd w:id="245"/>
      <w:r>
        <w:rPr>
          <w:rFonts w:hint="cs"/>
          <w:rtl/>
        </w:rPr>
        <w:t xml:space="preserve">אין כאן עניין </w:t>
      </w:r>
      <w:bookmarkStart w:id="246" w:name="_ETM_Q1_976070"/>
      <w:bookmarkEnd w:id="246"/>
      <w:r>
        <w:rPr>
          <w:rFonts w:hint="cs"/>
          <w:rtl/>
        </w:rPr>
        <w:t xml:space="preserve">של הגנת ינוקא בנושא ערובה. כלומר, אין כאן עניין של </w:t>
      </w:r>
      <w:bookmarkStart w:id="247" w:name="_ETM_Q1_978917"/>
      <w:bookmarkEnd w:id="247"/>
      <w:r>
        <w:rPr>
          <w:rFonts w:hint="cs"/>
          <w:rtl/>
        </w:rPr>
        <w:t xml:space="preserve">לתת להם פטור זמני או הקלה זמנית. החיוב של ערובה </w:t>
      </w:r>
      <w:bookmarkStart w:id="248" w:name="_ETM_Q1_982849"/>
      <w:bookmarkEnd w:id="248"/>
      <w:r>
        <w:rPr>
          <w:rFonts w:hint="cs"/>
          <w:rtl/>
        </w:rPr>
        <w:t xml:space="preserve">בסכום מופחת, בסכום שהוא חצי מהסכום שהתאגידים מפקידים כערובה, זה </w:t>
      </w:r>
      <w:bookmarkStart w:id="249" w:name="_ETM_Q1_990945"/>
      <w:bookmarkEnd w:id="249"/>
      <w:r>
        <w:rPr>
          <w:rFonts w:hint="cs"/>
          <w:rtl/>
        </w:rPr>
        <w:t xml:space="preserve">מה שהולך ללוות אותם לאורך כל הדרך. כלומר, לאורך </w:t>
      </w:r>
      <w:bookmarkStart w:id="250" w:name="_ETM_Q1_992868"/>
      <w:bookmarkEnd w:id="250"/>
      <w:r>
        <w:rPr>
          <w:rFonts w:hint="cs"/>
          <w:rtl/>
        </w:rPr>
        <w:t>כל תקופת תוקפו של ההיתר פלוס</w:t>
      </w:r>
      <w:r w:rsidR="008F3F7F">
        <w:rPr>
          <w:rFonts w:hint="cs"/>
          <w:rtl/>
        </w:rPr>
        <w:t xml:space="preserve"> </w:t>
      </w:r>
      <w:r>
        <w:rPr>
          <w:rFonts w:hint="cs"/>
          <w:rtl/>
        </w:rPr>
        <w:t xml:space="preserve">שנה מתום תוקף </w:t>
      </w:r>
      <w:bookmarkStart w:id="251" w:name="_ETM_Q1_995915"/>
      <w:bookmarkEnd w:id="251"/>
      <w:r>
        <w:rPr>
          <w:rFonts w:hint="cs"/>
          <w:rtl/>
        </w:rPr>
        <w:t>ההיתר כאשר את הנימוקים הכלכליים לזה נתנאל יסביר, בכל הנוגע לריתוק ההון בבנק.</w:t>
      </w:r>
    </w:p>
    <w:p w:rsidR="00A51A73" w:rsidRDefault="00A51A73" w:rsidP="00A51A73">
      <w:pPr>
        <w:rPr>
          <w:rtl/>
        </w:rPr>
      </w:pPr>
    </w:p>
    <w:p w:rsidR="00A51A73" w:rsidRDefault="00A51A73" w:rsidP="00A51A73">
      <w:pPr>
        <w:pStyle w:val="af6"/>
        <w:keepNext/>
        <w:rPr>
          <w:rtl/>
        </w:rPr>
      </w:pPr>
      <w:bookmarkStart w:id="252" w:name="_ETM_Q1_1003703"/>
      <w:bookmarkStart w:id="253" w:name="_ETM_Q1_1004652"/>
      <w:bookmarkEnd w:id="252"/>
      <w:bookmarkEnd w:id="253"/>
      <w:r>
        <w:rPr>
          <w:rtl/>
        </w:rPr>
        <w:t xml:space="preserve">היו"ר אלי </w:t>
      </w:r>
      <w:proofErr w:type="spellStart"/>
      <w:r>
        <w:rPr>
          <w:rtl/>
        </w:rPr>
        <w:t>אלאלוף</w:t>
      </w:r>
      <w:proofErr w:type="spellEnd"/>
      <w:r>
        <w:rPr>
          <w:rtl/>
        </w:rPr>
        <w:t>:</w:t>
      </w:r>
    </w:p>
    <w:p w:rsidR="00A51A73" w:rsidRDefault="00A51A73" w:rsidP="00A51A73">
      <w:pPr>
        <w:pStyle w:val="KeepWithNext"/>
        <w:rPr>
          <w:rtl/>
        </w:rPr>
      </w:pPr>
    </w:p>
    <w:p w:rsidR="00A51A73" w:rsidRDefault="00A51A73" w:rsidP="00A51A73">
      <w:pPr>
        <w:rPr>
          <w:rtl/>
        </w:rPr>
      </w:pPr>
      <w:r>
        <w:rPr>
          <w:rFonts w:hint="cs"/>
          <w:rtl/>
        </w:rPr>
        <w:t>שאלת ביניים בעקבות מה שנאמר</w:t>
      </w:r>
      <w:bookmarkStart w:id="254" w:name="_ETM_Q1_1009011"/>
      <w:bookmarkEnd w:id="254"/>
      <w:r>
        <w:rPr>
          <w:rFonts w:hint="cs"/>
          <w:rtl/>
        </w:rPr>
        <w:t xml:space="preserve">. אם אנחנו דוחים את זה לשישה </w:t>
      </w:r>
      <w:bookmarkStart w:id="255" w:name="_ETM_Q1_1011220"/>
      <w:bookmarkEnd w:id="255"/>
      <w:r>
        <w:rPr>
          <w:rFonts w:hint="cs"/>
          <w:rtl/>
        </w:rPr>
        <w:t xml:space="preserve">חודשים, מבחינת העלויות ומבחינת ההתחייבויות השונות, זה מתחיל מהיום הראשון </w:t>
      </w:r>
      <w:bookmarkStart w:id="256" w:name="_ETM_Q1_1018685"/>
      <w:bookmarkEnd w:id="256"/>
      <w:r>
        <w:rPr>
          <w:rFonts w:hint="cs"/>
          <w:rtl/>
        </w:rPr>
        <w:t>של ההחלטה? יש השלכות כאלה?</w:t>
      </w:r>
    </w:p>
    <w:p w:rsidR="00A51A73" w:rsidRDefault="00A51A73" w:rsidP="00A51A73">
      <w:pPr>
        <w:rPr>
          <w:rtl/>
        </w:rPr>
      </w:pPr>
    </w:p>
    <w:p w:rsidR="00A51A73" w:rsidRDefault="00A51A73" w:rsidP="00A51A73">
      <w:pPr>
        <w:pStyle w:val="af9"/>
        <w:keepNext/>
        <w:rPr>
          <w:rtl/>
        </w:rPr>
      </w:pPr>
      <w:bookmarkStart w:id="257" w:name="_ETM_Q1_1021373"/>
      <w:bookmarkStart w:id="258" w:name="_ETM_Q1_1022202"/>
      <w:bookmarkEnd w:id="257"/>
      <w:bookmarkEnd w:id="258"/>
      <w:r>
        <w:rPr>
          <w:rtl/>
        </w:rPr>
        <w:t>נתנאל לפידות:</w:t>
      </w:r>
    </w:p>
    <w:p w:rsidR="00A51A73" w:rsidRDefault="00A51A73" w:rsidP="00A51A73">
      <w:pPr>
        <w:pStyle w:val="KeepWithNext"/>
        <w:rPr>
          <w:rtl/>
        </w:rPr>
      </w:pPr>
    </w:p>
    <w:p w:rsidR="00A51A73" w:rsidRDefault="00A51A73" w:rsidP="00A51A73">
      <w:pPr>
        <w:rPr>
          <w:rtl/>
        </w:rPr>
      </w:pPr>
      <w:r>
        <w:rPr>
          <w:rFonts w:hint="cs"/>
          <w:rtl/>
        </w:rPr>
        <w:t xml:space="preserve">לא. הם צריכים לתת </w:t>
      </w:r>
      <w:bookmarkStart w:id="259" w:name="_ETM_Q1_1024323"/>
      <w:bookmarkEnd w:id="259"/>
      <w:r>
        <w:rPr>
          <w:rFonts w:hint="cs"/>
          <w:rtl/>
        </w:rPr>
        <w:t>את הערבות מאותו יום שזה מתחיל לחול.</w:t>
      </w:r>
    </w:p>
    <w:p w:rsidR="00A51A73" w:rsidRDefault="00A51A73" w:rsidP="00A51A73">
      <w:pPr>
        <w:rPr>
          <w:rtl/>
        </w:rPr>
      </w:pPr>
    </w:p>
    <w:p w:rsidR="00A51A73" w:rsidRDefault="00A51A73" w:rsidP="00A51A73">
      <w:pPr>
        <w:pStyle w:val="af9"/>
        <w:keepNext/>
        <w:rPr>
          <w:rtl/>
        </w:rPr>
      </w:pPr>
      <w:bookmarkStart w:id="260" w:name="_ETM_Q1_1026614"/>
      <w:bookmarkEnd w:id="260"/>
      <w:r>
        <w:rPr>
          <w:rtl/>
        </w:rPr>
        <w:t>אפרת לב ארי:</w:t>
      </w:r>
    </w:p>
    <w:p w:rsidR="00A51A73" w:rsidRDefault="00A51A73" w:rsidP="00A51A73">
      <w:pPr>
        <w:pStyle w:val="KeepWithNext"/>
        <w:rPr>
          <w:rtl/>
        </w:rPr>
      </w:pPr>
    </w:p>
    <w:p w:rsidR="00A51A73" w:rsidRDefault="00A51A73" w:rsidP="00A51A73">
      <w:pPr>
        <w:rPr>
          <w:rtl/>
        </w:rPr>
      </w:pPr>
      <w:r>
        <w:rPr>
          <w:rFonts w:hint="cs"/>
          <w:rtl/>
        </w:rPr>
        <w:t xml:space="preserve">התוקף של הערבות יהיה </w:t>
      </w:r>
      <w:bookmarkStart w:id="261" w:name="_ETM_Q1_1027525"/>
      <w:bookmarkEnd w:id="261"/>
      <w:r>
        <w:rPr>
          <w:rFonts w:hint="cs"/>
          <w:rtl/>
        </w:rPr>
        <w:t>סמוך לפני המועד.</w:t>
      </w:r>
    </w:p>
    <w:p w:rsidR="00A51A73" w:rsidRDefault="00A51A73" w:rsidP="00A51A73">
      <w:pPr>
        <w:rPr>
          <w:rtl/>
        </w:rPr>
      </w:pPr>
    </w:p>
    <w:p w:rsidR="00A51A73" w:rsidRDefault="00A51A73" w:rsidP="00A51A73">
      <w:pPr>
        <w:pStyle w:val="af6"/>
        <w:keepNext/>
        <w:rPr>
          <w:rtl/>
        </w:rPr>
      </w:pPr>
      <w:bookmarkStart w:id="262" w:name="_ETM_Q1_1029387"/>
      <w:bookmarkEnd w:id="262"/>
      <w:r>
        <w:rPr>
          <w:rtl/>
        </w:rPr>
        <w:t xml:space="preserve">היו"ר אלי </w:t>
      </w:r>
      <w:proofErr w:type="spellStart"/>
      <w:r>
        <w:rPr>
          <w:rtl/>
        </w:rPr>
        <w:t>אלאלוף</w:t>
      </w:r>
      <w:proofErr w:type="spellEnd"/>
      <w:r>
        <w:rPr>
          <w:rtl/>
        </w:rPr>
        <w:t>:</w:t>
      </w:r>
    </w:p>
    <w:p w:rsidR="00A51A73" w:rsidRDefault="00A51A73" w:rsidP="00A51A73">
      <w:pPr>
        <w:pStyle w:val="KeepWithNext"/>
        <w:rPr>
          <w:rtl/>
        </w:rPr>
      </w:pPr>
    </w:p>
    <w:p w:rsidR="00A51A73" w:rsidRDefault="00A51A73" w:rsidP="00A51A73">
      <w:pPr>
        <w:rPr>
          <w:rtl/>
        </w:rPr>
      </w:pPr>
      <w:r>
        <w:rPr>
          <w:rFonts w:hint="cs"/>
          <w:rtl/>
        </w:rPr>
        <w:t>ומה יקרה אם לא ישלמו?</w:t>
      </w:r>
    </w:p>
    <w:p w:rsidR="00A51A73" w:rsidRDefault="00A51A73" w:rsidP="00A51A73">
      <w:pPr>
        <w:rPr>
          <w:rtl/>
        </w:rPr>
      </w:pPr>
    </w:p>
    <w:p w:rsidR="00A51A73" w:rsidRDefault="00A51A73" w:rsidP="00A51A73">
      <w:pPr>
        <w:pStyle w:val="af9"/>
        <w:keepNext/>
        <w:rPr>
          <w:rtl/>
        </w:rPr>
      </w:pPr>
      <w:bookmarkStart w:id="263" w:name="_ETM_Q1_1030787"/>
      <w:bookmarkStart w:id="264" w:name="_ETM_Q1_1030998"/>
      <w:bookmarkEnd w:id="263"/>
      <w:bookmarkEnd w:id="264"/>
      <w:r>
        <w:rPr>
          <w:rtl/>
        </w:rPr>
        <w:t>אפרת לב ארי:</w:t>
      </w:r>
    </w:p>
    <w:p w:rsidR="00A51A73" w:rsidRDefault="00A51A73" w:rsidP="00A51A73">
      <w:pPr>
        <w:pStyle w:val="KeepWithNext"/>
        <w:rPr>
          <w:rtl/>
        </w:rPr>
      </w:pPr>
    </w:p>
    <w:p w:rsidR="00A51A73" w:rsidRDefault="00A51A73" w:rsidP="00A51A73">
      <w:pPr>
        <w:rPr>
          <w:rtl/>
        </w:rPr>
      </w:pPr>
      <w:r>
        <w:rPr>
          <w:rFonts w:hint="cs"/>
          <w:rtl/>
        </w:rPr>
        <w:t>אם לא ישלמו, ברגע שיש החלטה - - -</w:t>
      </w:r>
    </w:p>
    <w:p w:rsidR="00A51A73" w:rsidRDefault="00A51A73" w:rsidP="00A51A73">
      <w:pPr>
        <w:rPr>
          <w:rtl/>
        </w:rPr>
      </w:pPr>
    </w:p>
    <w:p w:rsidR="00A51A73" w:rsidRDefault="00A51A73" w:rsidP="00A51A73">
      <w:pPr>
        <w:pStyle w:val="af6"/>
        <w:keepNext/>
        <w:rPr>
          <w:rtl/>
        </w:rPr>
      </w:pPr>
      <w:bookmarkStart w:id="265" w:name="_ETM_Q1_1032599"/>
      <w:bookmarkEnd w:id="265"/>
      <w:r>
        <w:rPr>
          <w:rtl/>
        </w:rPr>
        <w:t xml:space="preserve">היו"ר אלי </w:t>
      </w:r>
      <w:proofErr w:type="spellStart"/>
      <w:r>
        <w:rPr>
          <w:rtl/>
        </w:rPr>
        <w:t>אלאלוף</w:t>
      </w:r>
      <w:proofErr w:type="spellEnd"/>
      <w:r>
        <w:rPr>
          <w:rtl/>
        </w:rPr>
        <w:t>:</w:t>
      </w:r>
    </w:p>
    <w:p w:rsidR="00A51A73" w:rsidRDefault="00A51A73" w:rsidP="00A51A73">
      <w:pPr>
        <w:pStyle w:val="KeepWithNext"/>
        <w:rPr>
          <w:rtl/>
        </w:rPr>
      </w:pPr>
    </w:p>
    <w:p w:rsidR="00A51A73" w:rsidRDefault="00A51A73" w:rsidP="00A51A73">
      <w:pPr>
        <w:rPr>
          <w:rtl/>
        </w:rPr>
      </w:pPr>
      <w:r>
        <w:rPr>
          <w:rFonts w:hint="cs"/>
          <w:rtl/>
        </w:rPr>
        <w:t xml:space="preserve">שישה חודשים באוויר? העובד יישאר </w:t>
      </w:r>
      <w:bookmarkStart w:id="266" w:name="_ETM_Q1_1035269"/>
      <w:bookmarkEnd w:id="266"/>
      <w:r>
        <w:rPr>
          <w:rFonts w:hint="cs"/>
          <w:rtl/>
        </w:rPr>
        <w:t>באוויר?</w:t>
      </w:r>
    </w:p>
    <w:p w:rsidR="00A51A73" w:rsidRDefault="00A51A73" w:rsidP="00A51A73">
      <w:pPr>
        <w:rPr>
          <w:rtl/>
        </w:rPr>
      </w:pPr>
    </w:p>
    <w:p w:rsidR="00A51A73" w:rsidRDefault="00A51A73" w:rsidP="00A51A73">
      <w:pPr>
        <w:pStyle w:val="af9"/>
        <w:keepNext/>
        <w:rPr>
          <w:rtl/>
        </w:rPr>
      </w:pPr>
      <w:bookmarkStart w:id="267" w:name="_ETM_Q1_1036103"/>
      <w:bookmarkEnd w:id="267"/>
      <w:r>
        <w:rPr>
          <w:rtl/>
        </w:rPr>
        <w:t>אפרת לב ארי:</w:t>
      </w:r>
    </w:p>
    <w:p w:rsidR="00A51A73" w:rsidRDefault="00A51A73" w:rsidP="00A51A73">
      <w:pPr>
        <w:pStyle w:val="KeepWithNext"/>
        <w:rPr>
          <w:rtl/>
        </w:rPr>
      </w:pPr>
    </w:p>
    <w:p w:rsidR="00A51A73" w:rsidRDefault="00A51A73" w:rsidP="00A51A73">
      <w:pPr>
        <w:rPr>
          <w:rtl/>
        </w:rPr>
      </w:pPr>
      <w:r>
        <w:rPr>
          <w:rFonts w:hint="cs"/>
          <w:rtl/>
        </w:rPr>
        <w:t>בדיוק כמו שהיה עד עכשיו.</w:t>
      </w:r>
      <w:r w:rsidR="008F3F7F">
        <w:rPr>
          <w:rFonts w:hint="cs"/>
          <w:rtl/>
        </w:rPr>
        <w:t xml:space="preserve"> </w:t>
      </w:r>
      <w:r>
        <w:rPr>
          <w:rFonts w:hint="cs"/>
          <w:rtl/>
        </w:rPr>
        <w:t xml:space="preserve">ברור לנו </w:t>
      </w:r>
      <w:bookmarkStart w:id="268" w:name="_ETM_Q1_1039480"/>
      <w:bookmarkEnd w:id="268"/>
      <w:r>
        <w:rPr>
          <w:rFonts w:hint="cs"/>
          <w:rtl/>
        </w:rPr>
        <w:t>שצריכה להיות תקופת התארגנות.</w:t>
      </w:r>
    </w:p>
    <w:p w:rsidR="00A51A73" w:rsidRDefault="00A51A73" w:rsidP="00A51A73">
      <w:pPr>
        <w:rPr>
          <w:rtl/>
        </w:rPr>
      </w:pPr>
    </w:p>
    <w:p w:rsidR="00A51A73" w:rsidRDefault="00A51A73" w:rsidP="00A51A73">
      <w:pPr>
        <w:pStyle w:val="af6"/>
        <w:keepNext/>
        <w:rPr>
          <w:rtl/>
        </w:rPr>
      </w:pPr>
      <w:bookmarkStart w:id="269" w:name="_ETM_Q1_1042837"/>
      <w:bookmarkEnd w:id="269"/>
      <w:r>
        <w:rPr>
          <w:rtl/>
        </w:rPr>
        <w:t xml:space="preserve">היו"ר אלי </w:t>
      </w:r>
      <w:proofErr w:type="spellStart"/>
      <w:r>
        <w:rPr>
          <w:rtl/>
        </w:rPr>
        <w:t>אלאלוף</w:t>
      </w:r>
      <w:proofErr w:type="spellEnd"/>
      <w:r>
        <w:rPr>
          <w:rtl/>
        </w:rPr>
        <w:t>:</w:t>
      </w:r>
    </w:p>
    <w:p w:rsidR="00A51A73" w:rsidRDefault="00A51A73" w:rsidP="00A51A73">
      <w:pPr>
        <w:pStyle w:val="KeepWithNext"/>
        <w:rPr>
          <w:rtl/>
        </w:rPr>
      </w:pPr>
    </w:p>
    <w:p w:rsidR="00A51A73" w:rsidRDefault="00A51A73" w:rsidP="00A51A73">
      <w:pPr>
        <w:rPr>
          <w:rtl/>
        </w:rPr>
      </w:pPr>
      <w:r>
        <w:rPr>
          <w:rFonts w:hint="cs"/>
          <w:rtl/>
        </w:rPr>
        <w:t xml:space="preserve">ברור שאנחנו לא רוצים להאריך את התקופה </w:t>
      </w:r>
      <w:bookmarkStart w:id="270" w:name="_ETM_Q1_1044274"/>
      <w:bookmarkEnd w:id="270"/>
      <w:r>
        <w:rPr>
          <w:rFonts w:hint="cs"/>
          <w:rtl/>
        </w:rPr>
        <w:t>כי זאת תקופת הדמדומים בה העובדים יכולים להיפגע.</w:t>
      </w:r>
      <w:bookmarkStart w:id="271" w:name="_ETM_Q1_1050614"/>
      <w:bookmarkEnd w:id="271"/>
    </w:p>
    <w:p w:rsidR="00A51A73" w:rsidRDefault="00A51A73" w:rsidP="00A51A73">
      <w:pPr>
        <w:pStyle w:val="af9"/>
        <w:keepNext/>
        <w:rPr>
          <w:rtl/>
        </w:rPr>
      </w:pPr>
      <w:bookmarkStart w:id="272" w:name="_ETM_Q1_1051373"/>
      <w:bookmarkEnd w:id="272"/>
      <w:r>
        <w:rPr>
          <w:rtl/>
        </w:rPr>
        <w:lastRenderedPageBreak/>
        <w:t>נתנאל לפידות:</w:t>
      </w:r>
    </w:p>
    <w:p w:rsidR="00A51A73" w:rsidRDefault="00A51A73" w:rsidP="00A51A73">
      <w:pPr>
        <w:pStyle w:val="KeepWithNext"/>
        <w:rPr>
          <w:rtl/>
        </w:rPr>
      </w:pPr>
    </w:p>
    <w:p w:rsidR="00A51A73" w:rsidRDefault="00A51A73" w:rsidP="00A51A73">
      <w:pPr>
        <w:rPr>
          <w:rtl/>
        </w:rPr>
      </w:pPr>
      <w:r>
        <w:rPr>
          <w:rFonts w:hint="cs"/>
          <w:rtl/>
        </w:rPr>
        <w:t xml:space="preserve">תיאורטית אדוני היושב </w:t>
      </w:r>
      <w:bookmarkStart w:id="273" w:name="_ETM_Q1_1051814"/>
      <w:bookmarkEnd w:id="273"/>
      <w:r>
        <w:rPr>
          <w:rFonts w:hint="cs"/>
          <w:rtl/>
        </w:rPr>
        <w:t xml:space="preserve">ראש צודק אבל גם הניסיון הנצבר מהתאגידים וגם מהחברות, עד </w:t>
      </w:r>
      <w:bookmarkStart w:id="274" w:name="_ETM_Q1_1058907"/>
      <w:bookmarkEnd w:id="274"/>
      <w:r>
        <w:rPr>
          <w:rFonts w:hint="cs"/>
          <w:rtl/>
        </w:rPr>
        <w:t xml:space="preserve">היום רק פעם אחת </w:t>
      </w:r>
      <w:r>
        <w:rPr>
          <w:rtl/>
        </w:rPr>
        <w:t>–</w:t>
      </w:r>
      <w:r>
        <w:rPr>
          <w:rFonts w:hint="cs"/>
          <w:rtl/>
        </w:rPr>
        <w:t xml:space="preserve"> בתאגידים, בחברות לא היה את </w:t>
      </w:r>
      <w:bookmarkStart w:id="275" w:name="_ETM_Q1_1062466"/>
      <w:bookmarkEnd w:id="275"/>
      <w:r>
        <w:rPr>
          <w:rFonts w:hint="cs"/>
          <w:rtl/>
        </w:rPr>
        <w:t>זה -</w:t>
      </w:r>
      <w:r w:rsidR="008F3F7F">
        <w:rPr>
          <w:rFonts w:hint="cs"/>
          <w:rtl/>
        </w:rPr>
        <w:t xml:space="preserve"> </w:t>
      </w:r>
      <w:r>
        <w:rPr>
          <w:rFonts w:hint="cs"/>
          <w:rtl/>
        </w:rPr>
        <w:t xml:space="preserve">היה אירוע שהמדינה נאלצה להשתמש בכלי </w:t>
      </w:r>
      <w:bookmarkStart w:id="276" w:name="_ETM_Q1_1067843"/>
      <w:bookmarkEnd w:id="276"/>
      <w:r>
        <w:rPr>
          <w:rFonts w:hint="cs"/>
          <w:rtl/>
        </w:rPr>
        <w:t xml:space="preserve">הזה. זאת אומרת, זה כלי שלא נעשו שם הפרות </w:t>
      </w:r>
      <w:bookmarkStart w:id="277" w:name="_ETM_Q1_1074106"/>
      <w:bookmarkEnd w:id="277"/>
      <w:r>
        <w:rPr>
          <w:rFonts w:hint="cs"/>
          <w:rtl/>
        </w:rPr>
        <w:t xml:space="preserve">למעט פעם אחת. לכן החשש שלנו לא כזה גדול. לעומת </w:t>
      </w:r>
      <w:bookmarkStart w:id="278" w:name="_ETM_Q1_1077435"/>
      <w:bookmarkEnd w:id="278"/>
      <w:r>
        <w:rPr>
          <w:rFonts w:hint="cs"/>
          <w:rtl/>
        </w:rPr>
        <w:t xml:space="preserve">זאת, עלות </w:t>
      </w:r>
      <w:r>
        <w:rPr>
          <w:rtl/>
        </w:rPr>
        <w:t>–</w:t>
      </w:r>
      <w:r>
        <w:rPr>
          <w:rFonts w:hint="cs"/>
          <w:rtl/>
        </w:rPr>
        <w:t xml:space="preserve"> וכאן אני מסביר את הנושא הכספי -</w:t>
      </w:r>
      <w:r w:rsidR="008F3F7F">
        <w:rPr>
          <w:rFonts w:hint="cs"/>
          <w:rtl/>
        </w:rPr>
        <w:t xml:space="preserve"> </w:t>
      </w:r>
      <w:r>
        <w:rPr>
          <w:rFonts w:hint="cs"/>
          <w:rtl/>
        </w:rPr>
        <w:t xml:space="preserve">הערבות, עלות המימון שלה, עומדת על כ-100,000 שקלים. זה </w:t>
      </w:r>
      <w:bookmarkStart w:id="279" w:name="_ETM_Q1_1085244"/>
      <w:bookmarkEnd w:id="279"/>
      <w:r>
        <w:rPr>
          <w:rFonts w:hint="cs"/>
          <w:rtl/>
        </w:rPr>
        <w:t xml:space="preserve">סכום זניח בתחום של הבנייה. אני לא מתייחס לזה אלא </w:t>
      </w:r>
      <w:bookmarkStart w:id="280" w:name="_ETM_Q1_1090057"/>
      <w:bookmarkEnd w:id="280"/>
      <w:r>
        <w:rPr>
          <w:rFonts w:hint="cs"/>
          <w:rtl/>
        </w:rPr>
        <w:t xml:space="preserve">אני מתייחס ל-3.5 מיליון שקלים שצריכים לרתק כהון </w:t>
      </w:r>
      <w:bookmarkStart w:id="281" w:name="_ETM_Q1_1095477"/>
      <w:bookmarkEnd w:id="281"/>
      <w:r>
        <w:rPr>
          <w:rFonts w:hint="cs"/>
          <w:rtl/>
        </w:rPr>
        <w:t>לטובת הערבות. אנחנו</w:t>
      </w:r>
      <w:r w:rsidR="008F3F7F">
        <w:rPr>
          <w:rFonts w:hint="cs"/>
          <w:rtl/>
        </w:rPr>
        <w:t xml:space="preserve"> </w:t>
      </w:r>
      <w:r>
        <w:rPr>
          <w:rFonts w:hint="cs"/>
          <w:rtl/>
        </w:rPr>
        <w:t xml:space="preserve">אומרים שבסופו של דבר </w:t>
      </w:r>
      <w:bookmarkStart w:id="282" w:name="_ETM_Q1_1097749"/>
      <w:bookmarkEnd w:id="282"/>
      <w:r>
        <w:rPr>
          <w:rFonts w:hint="cs"/>
          <w:rtl/>
        </w:rPr>
        <w:t>הם היום מחויבים בחוזים</w:t>
      </w:r>
      <w:r w:rsidR="00C927A2">
        <w:rPr>
          <w:rFonts w:hint="cs"/>
          <w:rtl/>
        </w:rPr>
        <w:t xml:space="preserve">. </w:t>
      </w:r>
      <w:r>
        <w:rPr>
          <w:rFonts w:hint="cs"/>
          <w:rtl/>
        </w:rPr>
        <w:t xml:space="preserve">כדי לייצר את תזרים המזומנים </w:t>
      </w:r>
      <w:bookmarkStart w:id="283" w:name="_ETM_Q1_1102445"/>
      <w:bookmarkEnd w:id="283"/>
      <w:r>
        <w:rPr>
          <w:rFonts w:hint="cs"/>
          <w:rtl/>
        </w:rPr>
        <w:t>שהם יוכל</w:t>
      </w:r>
      <w:bookmarkStart w:id="284" w:name="_ETM_Q1_1103971"/>
      <w:bookmarkEnd w:id="284"/>
      <w:r>
        <w:rPr>
          <w:rFonts w:hint="cs"/>
          <w:rtl/>
        </w:rPr>
        <w:t>ו לרתק את ההון</w:t>
      </w:r>
      <w:bookmarkStart w:id="285" w:name="_ETM_Q1_1104591"/>
      <w:bookmarkEnd w:id="285"/>
      <w:r w:rsidR="00C927A2">
        <w:rPr>
          <w:rFonts w:hint="cs"/>
          <w:rtl/>
        </w:rPr>
        <w:t xml:space="preserve">, אנחנו רוצים לקבוע תקופת זמן של </w:t>
      </w:r>
      <w:bookmarkStart w:id="286" w:name="_ETM_Q1_1106626"/>
      <w:bookmarkEnd w:id="286"/>
      <w:r w:rsidR="00C927A2">
        <w:rPr>
          <w:rFonts w:hint="cs"/>
          <w:rtl/>
        </w:rPr>
        <w:t>התארגנות שהחל מסוף תקופה זו הם יהיו מחויבים.</w:t>
      </w:r>
    </w:p>
    <w:p w:rsidR="00C927A2" w:rsidRDefault="00C927A2" w:rsidP="00A51A73">
      <w:pPr>
        <w:rPr>
          <w:rtl/>
        </w:rPr>
      </w:pPr>
    </w:p>
    <w:p w:rsidR="00C927A2" w:rsidRDefault="00C927A2" w:rsidP="00C927A2">
      <w:pPr>
        <w:pStyle w:val="af6"/>
        <w:keepNext/>
        <w:rPr>
          <w:rtl/>
        </w:rPr>
      </w:pPr>
      <w:r>
        <w:rPr>
          <w:rtl/>
        </w:rPr>
        <w:t xml:space="preserve">היו"ר אלי </w:t>
      </w:r>
      <w:proofErr w:type="spellStart"/>
      <w:r>
        <w:rPr>
          <w:rtl/>
        </w:rPr>
        <w:t>אלאלוף</w:t>
      </w:r>
      <w:proofErr w:type="spellEnd"/>
      <w:r>
        <w:rPr>
          <w:rtl/>
        </w:rPr>
        <w:t>:</w:t>
      </w:r>
      <w:bookmarkStart w:id="287" w:name="_ETM_Q1_1112115"/>
      <w:bookmarkEnd w:id="287"/>
    </w:p>
    <w:p w:rsidR="00C927A2" w:rsidRDefault="00C927A2" w:rsidP="00C927A2">
      <w:pPr>
        <w:rPr>
          <w:rtl/>
          <w:lang w:eastAsia="he-IL"/>
        </w:rPr>
      </w:pPr>
    </w:p>
    <w:p w:rsidR="00C927A2" w:rsidRDefault="00C927A2" w:rsidP="00C927A2">
      <w:pPr>
        <w:rPr>
          <w:rtl/>
          <w:lang w:eastAsia="he-IL"/>
        </w:rPr>
      </w:pPr>
      <w:bookmarkStart w:id="288" w:name="_ETM_Q1_1112017"/>
      <w:bookmarkEnd w:id="288"/>
      <w:r>
        <w:rPr>
          <w:rFonts w:hint="cs"/>
          <w:rtl/>
          <w:lang w:eastAsia="he-IL"/>
        </w:rPr>
        <w:t xml:space="preserve">התקופה שאתם </w:t>
      </w:r>
      <w:bookmarkStart w:id="289" w:name="_ETM_Q1_1114206"/>
      <w:bookmarkEnd w:id="289"/>
      <w:r>
        <w:rPr>
          <w:rFonts w:hint="cs"/>
          <w:rtl/>
          <w:lang w:eastAsia="he-IL"/>
        </w:rPr>
        <w:t xml:space="preserve">מבקשים עכשיו להאריך, זה אחרי התייעצות עם החברות עצמן? או </w:t>
      </w:r>
      <w:bookmarkStart w:id="290" w:name="_ETM_Q1_1119106"/>
      <w:bookmarkEnd w:id="290"/>
      <w:r>
        <w:rPr>
          <w:rFonts w:hint="cs"/>
          <w:rtl/>
          <w:lang w:eastAsia="he-IL"/>
        </w:rPr>
        <w:t>שזאת תחושה של משרד השיכון בלבד?</w:t>
      </w:r>
    </w:p>
    <w:p w:rsidR="00C927A2" w:rsidRDefault="00C927A2" w:rsidP="00C927A2">
      <w:pPr>
        <w:rPr>
          <w:rtl/>
          <w:lang w:eastAsia="he-IL"/>
        </w:rPr>
      </w:pPr>
    </w:p>
    <w:p w:rsidR="00C927A2" w:rsidRDefault="00C927A2" w:rsidP="00C927A2">
      <w:pPr>
        <w:pStyle w:val="af9"/>
        <w:keepNext/>
        <w:rPr>
          <w:rtl/>
          <w:lang w:eastAsia="he-IL"/>
        </w:rPr>
      </w:pPr>
      <w:bookmarkStart w:id="291" w:name="_ETM_Q1_1116680"/>
      <w:bookmarkEnd w:id="291"/>
      <w:r>
        <w:rPr>
          <w:rtl/>
          <w:lang w:eastAsia="he-IL"/>
        </w:rPr>
        <w:t>נתנאל לפידות:</w:t>
      </w:r>
    </w:p>
    <w:p w:rsidR="00C927A2" w:rsidRDefault="00C927A2" w:rsidP="00C927A2">
      <w:pPr>
        <w:pStyle w:val="KeepWithNext"/>
        <w:rPr>
          <w:rtl/>
          <w:lang w:eastAsia="he-IL"/>
        </w:rPr>
      </w:pPr>
    </w:p>
    <w:p w:rsidR="00C927A2" w:rsidRDefault="00C927A2" w:rsidP="00C927A2">
      <w:pPr>
        <w:rPr>
          <w:rtl/>
          <w:lang w:eastAsia="he-IL"/>
        </w:rPr>
      </w:pPr>
      <w:r>
        <w:rPr>
          <w:rFonts w:hint="cs"/>
          <w:rtl/>
          <w:lang w:eastAsia="he-IL"/>
        </w:rPr>
        <w:t xml:space="preserve">זו תחושה. אני מניח שאדוני </w:t>
      </w:r>
      <w:bookmarkStart w:id="292" w:name="_ETM_Q1_1127240"/>
      <w:bookmarkEnd w:id="292"/>
      <w:r>
        <w:rPr>
          <w:rFonts w:hint="cs"/>
          <w:rtl/>
          <w:lang w:eastAsia="he-IL"/>
        </w:rPr>
        <w:t xml:space="preserve">מבין שהחברות לא רוצות לשלם את הערבות הזאת. היא </w:t>
      </w:r>
      <w:bookmarkStart w:id="293" w:name="_ETM_Q1_1130597"/>
      <w:bookmarkEnd w:id="293"/>
      <w:r>
        <w:rPr>
          <w:rFonts w:hint="cs"/>
          <w:rtl/>
          <w:lang w:eastAsia="he-IL"/>
        </w:rPr>
        <w:t>לא חלה עליהן היום וכנראה שגם לא ירצו אחר כך.</w:t>
      </w:r>
    </w:p>
    <w:p w:rsidR="00C927A2" w:rsidRDefault="00C927A2" w:rsidP="00C927A2">
      <w:pPr>
        <w:rPr>
          <w:rtl/>
          <w:lang w:eastAsia="he-IL"/>
        </w:rPr>
      </w:pPr>
    </w:p>
    <w:p w:rsidR="00C927A2" w:rsidRDefault="00C927A2" w:rsidP="00C927A2">
      <w:pPr>
        <w:pStyle w:val="af6"/>
        <w:keepNext/>
        <w:rPr>
          <w:rtl/>
        </w:rPr>
      </w:pPr>
      <w:r>
        <w:rPr>
          <w:rtl/>
        </w:rPr>
        <w:t xml:space="preserve">היו"ר אלי </w:t>
      </w:r>
      <w:proofErr w:type="spellStart"/>
      <w:r>
        <w:rPr>
          <w:rtl/>
        </w:rPr>
        <w:t>אלאלוף</w:t>
      </w:r>
      <w:proofErr w:type="spellEnd"/>
      <w:r>
        <w:rPr>
          <w:rtl/>
        </w:rPr>
        <w:t>:</w:t>
      </w:r>
    </w:p>
    <w:p w:rsidR="00C927A2" w:rsidRDefault="00C927A2" w:rsidP="00C927A2">
      <w:pPr>
        <w:pStyle w:val="KeepWithNext"/>
        <w:rPr>
          <w:rtl/>
          <w:lang w:eastAsia="he-IL"/>
        </w:rPr>
      </w:pPr>
    </w:p>
    <w:p w:rsidR="00C927A2" w:rsidRDefault="00C927A2" w:rsidP="00C927A2">
      <w:pPr>
        <w:rPr>
          <w:rtl/>
          <w:lang w:eastAsia="he-IL"/>
        </w:rPr>
      </w:pPr>
      <w:r>
        <w:rPr>
          <w:rFonts w:hint="cs"/>
          <w:rtl/>
          <w:lang w:eastAsia="he-IL"/>
        </w:rPr>
        <w:t>זאת צורה להקל עליהן?</w:t>
      </w:r>
    </w:p>
    <w:p w:rsidR="00C927A2" w:rsidRDefault="00C927A2" w:rsidP="00C927A2">
      <w:pPr>
        <w:rPr>
          <w:rtl/>
          <w:lang w:eastAsia="he-IL"/>
        </w:rPr>
      </w:pPr>
    </w:p>
    <w:p w:rsidR="00C927A2" w:rsidRDefault="00C927A2" w:rsidP="00C927A2">
      <w:pPr>
        <w:pStyle w:val="af9"/>
        <w:keepNext/>
        <w:rPr>
          <w:rtl/>
          <w:lang w:eastAsia="he-IL"/>
        </w:rPr>
      </w:pPr>
      <w:bookmarkStart w:id="294" w:name="_ETM_Q1_1137652"/>
      <w:bookmarkStart w:id="295" w:name="_ETM_Q1_1137560"/>
      <w:bookmarkEnd w:id="294"/>
      <w:bookmarkEnd w:id="295"/>
      <w:r>
        <w:rPr>
          <w:rtl/>
          <w:lang w:eastAsia="he-IL"/>
        </w:rPr>
        <w:t>נתנאל לפידות:</w:t>
      </w:r>
    </w:p>
    <w:p w:rsidR="00C927A2" w:rsidRDefault="00C927A2" w:rsidP="00C927A2">
      <w:pPr>
        <w:pStyle w:val="KeepWithNext"/>
        <w:rPr>
          <w:rtl/>
          <w:lang w:eastAsia="he-IL"/>
        </w:rPr>
      </w:pPr>
    </w:p>
    <w:p w:rsidR="00C927A2" w:rsidRDefault="00C927A2" w:rsidP="00C927A2">
      <w:pPr>
        <w:rPr>
          <w:rtl/>
          <w:lang w:eastAsia="he-IL"/>
        </w:rPr>
      </w:pPr>
      <w:r>
        <w:rPr>
          <w:rFonts w:hint="cs"/>
          <w:rtl/>
          <w:lang w:eastAsia="he-IL"/>
        </w:rPr>
        <w:t>זאת צורה לאפשר להן להתארגן כדי לשלם את ז</w:t>
      </w:r>
      <w:bookmarkStart w:id="296" w:name="_ETM_Q1_1141288"/>
      <w:bookmarkEnd w:id="296"/>
      <w:r>
        <w:rPr>
          <w:rFonts w:hint="cs"/>
          <w:rtl/>
          <w:lang w:eastAsia="he-IL"/>
        </w:rPr>
        <w:t>ה.</w:t>
      </w:r>
    </w:p>
    <w:p w:rsidR="00C927A2" w:rsidRDefault="00C927A2" w:rsidP="00C927A2">
      <w:pPr>
        <w:rPr>
          <w:rtl/>
          <w:lang w:eastAsia="he-IL"/>
        </w:rPr>
      </w:pPr>
    </w:p>
    <w:p w:rsidR="00C927A2" w:rsidRDefault="00C927A2" w:rsidP="00C927A2">
      <w:pPr>
        <w:pStyle w:val="af6"/>
        <w:keepNext/>
        <w:rPr>
          <w:rtl/>
        </w:rPr>
      </w:pPr>
      <w:r>
        <w:rPr>
          <w:rtl/>
        </w:rPr>
        <w:t xml:space="preserve">היו"ר אלי </w:t>
      </w:r>
      <w:proofErr w:type="spellStart"/>
      <w:r>
        <w:rPr>
          <w:rtl/>
        </w:rPr>
        <w:t>אלאלוף</w:t>
      </w:r>
      <w:proofErr w:type="spellEnd"/>
      <w:r>
        <w:rPr>
          <w:rtl/>
        </w:rPr>
        <w:t>:</w:t>
      </w:r>
    </w:p>
    <w:p w:rsidR="00C927A2" w:rsidRDefault="00C927A2" w:rsidP="00C927A2">
      <w:pPr>
        <w:pStyle w:val="KeepWithNext"/>
        <w:rPr>
          <w:rtl/>
          <w:lang w:eastAsia="he-IL"/>
        </w:rPr>
      </w:pPr>
    </w:p>
    <w:p w:rsidR="00C927A2" w:rsidRDefault="00C927A2" w:rsidP="00C927A2">
      <w:pPr>
        <w:rPr>
          <w:rtl/>
          <w:lang w:eastAsia="he-IL"/>
        </w:rPr>
      </w:pPr>
      <w:r>
        <w:rPr>
          <w:rFonts w:hint="cs"/>
          <w:rtl/>
          <w:lang w:eastAsia="he-IL"/>
        </w:rPr>
        <w:t>מותר לשאול מהיכן החברות?</w:t>
      </w:r>
    </w:p>
    <w:p w:rsidR="00C927A2" w:rsidRDefault="00C927A2" w:rsidP="00C927A2">
      <w:pPr>
        <w:rPr>
          <w:rtl/>
          <w:lang w:eastAsia="he-IL"/>
        </w:rPr>
      </w:pPr>
    </w:p>
    <w:p w:rsidR="00C927A2" w:rsidRDefault="00C927A2" w:rsidP="00C927A2">
      <w:pPr>
        <w:pStyle w:val="af9"/>
        <w:keepNext/>
        <w:rPr>
          <w:rtl/>
          <w:lang w:eastAsia="he-IL"/>
        </w:rPr>
      </w:pPr>
      <w:bookmarkStart w:id="297" w:name="_ETM_Q1_1144478"/>
      <w:bookmarkStart w:id="298" w:name="_ETM_Q1_1145448"/>
      <w:bookmarkEnd w:id="297"/>
      <w:bookmarkEnd w:id="298"/>
      <w:r>
        <w:rPr>
          <w:rtl/>
          <w:lang w:eastAsia="he-IL"/>
        </w:rPr>
        <w:t>נתנאל לפידות:</w:t>
      </w:r>
    </w:p>
    <w:p w:rsidR="00C927A2" w:rsidRDefault="00C927A2" w:rsidP="00C927A2">
      <w:pPr>
        <w:pStyle w:val="KeepWithNext"/>
        <w:rPr>
          <w:rtl/>
          <w:lang w:eastAsia="he-IL"/>
        </w:rPr>
      </w:pPr>
    </w:p>
    <w:p w:rsidR="00C927A2" w:rsidRDefault="00C927A2" w:rsidP="00C927A2">
      <w:pPr>
        <w:rPr>
          <w:rtl/>
          <w:lang w:eastAsia="he-IL"/>
        </w:rPr>
      </w:pPr>
      <w:r>
        <w:rPr>
          <w:rFonts w:hint="cs"/>
          <w:rtl/>
          <w:lang w:eastAsia="he-IL"/>
        </w:rPr>
        <w:t xml:space="preserve">מסין. </w:t>
      </w:r>
    </w:p>
    <w:p w:rsidR="00C927A2" w:rsidRDefault="00C927A2" w:rsidP="00C927A2">
      <w:pPr>
        <w:rPr>
          <w:rtl/>
          <w:lang w:eastAsia="he-IL"/>
        </w:rPr>
      </w:pPr>
    </w:p>
    <w:p w:rsidR="00C927A2" w:rsidRDefault="00C927A2" w:rsidP="00C927A2">
      <w:pPr>
        <w:pStyle w:val="af6"/>
        <w:keepNext/>
        <w:rPr>
          <w:rtl/>
        </w:rPr>
      </w:pPr>
      <w:bookmarkStart w:id="299" w:name="_ETM_Q1_1147896"/>
      <w:bookmarkStart w:id="300" w:name="_ETM_Q1_1146560"/>
      <w:bookmarkEnd w:id="299"/>
      <w:bookmarkEnd w:id="300"/>
      <w:r>
        <w:rPr>
          <w:rtl/>
        </w:rPr>
        <w:t xml:space="preserve">היו"ר אלי </w:t>
      </w:r>
      <w:proofErr w:type="spellStart"/>
      <w:r>
        <w:rPr>
          <w:rtl/>
        </w:rPr>
        <w:t>אלאלוף</w:t>
      </w:r>
      <w:proofErr w:type="spellEnd"/>
      <w:r>
        <w:rPr>
          <w:rtl/>
        </w:rPr>
        <w:t>:</w:t>
      </w:r>
    </w:p>
    <w:p w:rsidR="00C927A2" w:rsidRDefault="00C927A2" w:rsidP="00C927A2">
      <w:pPr>
        <w:pStyle w:val="KeepWithNext"/>
        <w:rPr>
          <w:rtl/>
          <w:lang w:eastAsia="he-IL"/>
        </w:rPr>
      </w:pPr>
    </w:p>
    <w:p w:rsidR="00C927A2" w:rsidRDefault="00C927A2" w:rsidP="00C927A2">
      <w:pPr>
        <w:rPr>
          <w:rtl/>
          <w:lang w:eastAsia="he-IL"/>
        </w:rPr>
      </w:pPr>
      <w:r>
        <w:rPr>
          <w:rFonts w:hint="cs"/>
          <w:rtl/>
          <w:lang w:eastAsia="he-IL"/>
        </w:rPr>
        <w:t>כולן? כל ששת החברות?</w:t>
      </w:r>
    </w:p>
    <w:p w:rsidR="00C927A2" w:rsidRDefault="00C927A2" w:rsidP="00C927A2">
      <w:pPr>
        <w:rPr>
          <w:rtl/>
          <w:lang w:eastAsia="he-IL"/>
        </w:rPr>
      </w:pPr>
    </w:p>
    <w:p w:rsidR="00C927A2" w:rsidRDefault="00C927A2" w:rsidP="00C927A2">
      <w:pPr>
        <w:pStyle w:val="af9"/>
        <w:keepNext/>
        <w:rPr>
          <w:rtl/>
          <w:lang w:eastAsia="he-IL"/>
        </w:rPr>
      </w:pPr>
      <w:bookmarkStart w:id="301" w:name="_ETM_Q1_1147357"/>
      <w:bookmarkEnd w:id="301"/>
      <w:r>
        <w:rPr>
          <w:rtl/>
          <w:lang w:eastAsia="he-IL"/>
        </w:rPr>
        <w:t>נתנאל לפידות:</w:t>
      </w:r>
    </w:p>
    <w:p w:rsidR="00C927A2" w:rsidRDefault="00C927A2" w:rsidP="00C927A2">
      <w:pPr>
        <w:pStyle w:val="KeepWithNext"/>
        <w:rPr>
          <w:rtl/>
          <w:lang w:eastAsia="he-IL"/>
        </w:rPr>
      </w:pPr>
    </w:p>
    <w:p w:rsidR="00C927A2" w:rsidRDefault="00C927A2" w:rsidP="00C927A2">
      <w:pPr>
        <w:rPr>
          <w:rtl/>
          <w:lang w:eastAsia="he-IL"/>
        </w:rPr>
      </w:pPr>
      <w:r>
        <w:rPr>
          <w:rFonts w:hint="cs"/>
          <w:rtl/>
          <w:lang w:eastAsia="he-IL"/>
        </w:rPr>
        <w:t>כן. נמצאים כאן הנציגים שלהן. סליחה אדוני, יש גם חברה תורכית.</w:t>
      </w:r>
    </w:p>
    <w:p w:rsidR="00C927A2" w:rsidRDefault="00C927A2" w:rsidP="00C927A2">
      <w:pPr>
        <w:rPr>
          <w:rtl/>
          <w:lang w:eastAsia="he-IL"/>
        </w:rPr>
      </w:pPr>
    </w:p>
    <w:p w:rsidR="00C927A2" w:rsidRDefault="00C927A2" w:rsidP="00C927A2">
      <w:pPr>
        <w:pStyle w:val="af6"/>
        <w:keepNext/>
        <w:rPr>
          <w:rtl/>
        </w:rPr>
      </w:pPr>
      <w:r>
        <w:rPr>
          <w:rtl/>
        </w:rPr>
        <w:t xml:space="preserve">היו"ר אלי </w:t>
      </w:r>
      <w:proofErr w:type="spellStart"/>
      <w:r>
        <w:rPr>
          <w:rtl/>
        </w:rPr>
        <w:t>אלאלוף</w:t>
      </w:r>
      <w:proofErr w:type="spellEnd"/>
      <w:r>
        <w:rPr>
          <w:rtl/>
        </w:rPr>
        <w:t>:</w:t>
      </w:r>
    </w:p>
    <w:p w:rsidR="00C927A2" w:rsidRDefault="00C927A2" w:rsidP="00C927A2">
      <w:pPr>
        <w:pStyle w:val="KeepWithNext"/>
        <w:rPr>
          <w:rtl/>
          <w:lang w:eastAsia="he-IL"/>
        </w:rPr>
      </w:pPr>
    </w:p>
    <w:p w:rsidR="00C927A2" w:rsidRDefault="00C927A2" w:rsidP="00C927A2">
      <w:pPr>
        <w:rPr>
          <w:rtl/>
          <w:lang w:eastAsia="he-IL"/>
        </w:rPr>
      </w:pPr>
      <w:r>
        <w:rPr>
          <w:rFonts w:hint="cs"/>
          <w:rtl/>
          <w:lang w:eastAsia="he-IL"/>
        </w:rPr>
        <w:t xml:space="preserve">התורכים לא התעוררו </w:t>
      </w:r>
      <w:bookmarkStart w:id="302" w:name="_ETM_Q1_1164410"/>
      <w:bookmarkEnd w:id="302"/>
      <w:r>
        <w:rPr>
          <w:rFonts w:hint="cs"/>
          <w:rtl/>
          <w:lang w:eastAsia="he-IL"/>
        </w:rPr>
        <w:t>הבוקר.</w:t>
      </w:r>
    </w:p>
    <w:p w:rsidR="00C927A2" w:rsidRDefault="00C927A2" w:rsidP="00C927A2">
      <w:pPr>
        <w:rPr>
          <w:rtl/>
          <w:lang w:eastAsia="he-IL"/>
        </w:rPr>
      </w:pPr>
    </w:p>
    <w:p w:rsidR="00C927A2" w:rsidRDefault="00C927A2" w:rsidP="00C927A2">
      <w:pPr>
        <w:pStyle w:val="af9"/>
        <w:keepNext/>
        <w:rPr>
          <w:rtl/>
          <w:lang w:eastAsia="he-IL"/>
        </w:rPr>
      </w:pPr>
      <w:bookmarkStart w:id="303" w:name="_ETM_Q1_1163914"/>
      <w:bookmarkStart w:id="304" w:name="_ETM_Q1_1164820"/>
      <w:bookmarkEnd w:id="303"/>
      <w:bookmarkEnd w:id="304"/>
      <w:r>
        <w:rPr>
          <w:rtl/>
          <w:lang w:eastAsia="he-IL"/>
        </w:rPr>
        <w:t>נתנאל לפידות:</w:t>
      </w:r>
    </w:p>
    <w:p w:rsidR="00C927A2" w:rsidRDefault="00C927A2" w:rsidP="00C927A2">
      <w:pPr>
        <w:pStyle w:val="KeepWithNext"/>
        <w:rPr>
          <w:rtl/>
          <w:lang w:eastAsia="he-IL"/>
        </w:rPr>
      </w:pPr>
    </w:p>
    <w:p w:rsidR="00C927A2" w:rsidRDefault="00C927A2" w:rsidP="00C927A2">
      <w:pPr>
        <w:rPr>
          <w:rtl/>
          <w:lang w:eastAsia="he-IL"/>
        </w:rPr>
      </w:pPr>
      <w:r>
        <w:rPr>
          <w:rFonts w:hint="cs"/>
          <w:rtl/>
          <w:lang w:eastAsia="he-IL"/>
        </w:rPr>
        <w:t>הם לא התעוררו אבל הם כן הגישו התנגדות.</w:t>
      </w:r>
    </w:p>
    <w:p w:rsidR="00C927A2" w:rsidRDefault="00C927A2" w:rsidP="00C927A2">
      <w:pPr>
        <w:rPr>
          <w:rtl/>
          <w:lang w:eastAsia="he-IL"/>
        </w:rPr>
      </w:pPr>
    </w:p>
    <w:p w:rsidR="00C927A2" w:rsidRDefault="00C927A2" w:rsidP="00C927A2">
      <w:pPr>
        <w:pStyle w:val="af9"/>
        <w:keepNext/>
        <w:rPr>
          <w:rtl/>
          <w:lang w:eastAsia="he-IL"/>
        </w:rPr>
      </w:pPr>
      <w:bookmarkStart w:id="305" w:name="_ETM_Q1_1153120"/>
      <w:bookmarkStart w:id="306" w:name="_ETM_Q1_1155116"/>
      <w:bookmarkEnd w:id="305"/>
      <w:bookmarkEnd w:id="306"/>
      <w:r>
        <w:rPr>
          <w:rtl/>
          <w:lang w:eastAsia="he-IL"/>
        </w:rPr>
        <w:t xml:space="preserve">אלירן </w:t>
      </w:r>
      <w:proofErr w:type="spellStart"/>
      <w:r>
        <w:rPr>
          <w:rtl/>
          <w:lang w:eastAsia="he-IL"/>
        </w:rPr>
        <w:t>דובזינסקי</w:t>
      </w:r>
      <w:proofErr w:type="spellEnd"/>
      <w:r>
        <w:rPr>
          <w:rtl/>
          <w:lang w:eastAsia="he-IL"/>
        </w:rPr>
        <w:t>:</w:t>
      </w:r>
    </w:p>
    <w:p w:rsidR="00C927A2" w:rsidRDefault="00C927A2" w:rsidP="00C927A2">
      <w:pPr>
        <w:pStyle w:val="KeepWithNext"/>
        <w:rPr>
          <w:rtl/>
          <w:lang w:eastAsia="he-IL"/>
        </w:rPr>
      </w:pPr>
    </w:p>
    <w:p w:rsidR="00C927A2" w:rsidRDefault="00C927A2" w:rsidP="00C927A2">
      <w:pPr>
        <w:rPr>
          <w:rtl/>
          <w:lang w:eastAsia="he-IL"/>
        </w:rPr>
      </w:pPr>
      <w:r>
        <w:rPr>
          <w:rFonts w:hint="cs"/>
          <w:rtl/>
          <w:lang w:eastAsia="he-IL"/>
        </w:rPr>
        <w:t xml:space="preserve">אני מייצג של </w:t>
      </w:r>
      <w:bookmarkStart w:id="307" w:name="_ETM_Q1_1172230"/>
      <w:bookmarkEnd w:id="307"/>
      <w:r>
        <w:rPr>
          <w:rFonts w:hint="cs"/>
          <w:rtl/>
          <w:lang w:eastAsia="he-IL"/>
        </w:rPr>
        <w:t xml:space="preserve">חברת </w:t>
      </w:r>
      <w:r>
        <w:rPr>
          <w:lang w:eastAsia="he-IL"/>
        </w:rPr>
        <w:t>BCEG</w:t>
      </w:r>
      <w:r>
        <w:rPr>
          <w:rFonts w:hint="cs"/>
          <w:rtl/>
          <w:lang w:eastAsia="he-IL"/>
        </w:rPr>
        <w:t xml:space="preserve">, אחת מחמש החברות הסיניות. אני רוצה לחזק את </w:t>
      </w:r>
      <w:bookmarkStart w:id="308" w:name="_ETM_Q1_1180791"/>
      <w:bookmarkEnd w:id="308"/>
      <w:r>
        <w:rPr>
          <w:rFonts w:hint="cs"/>
          <w:rtl/>
          <w:lang w:eastAsia="he-IL"/>
        </w:rPr>
        <w:t xml:space="preserve">הדברים של נתנאל לגבי הסיפור הזה של הערובה. בסופו של </w:t>
      </w:r>
      <w:bookmarkStart w:id="309" w:name="_ETM_Q1_1185319"/>
      <w:bookmarkEnd w:id="309"/>
      <w:r>
        <w:rPr>
          <w:rFonts w:hint="cs"/>
          <w:rtl/>
          <w:lang w:eastAsia="he-IL"/>
        </w:rPr>
        <w:t xml:space="preserve">יום, כמו שהוא אמר, הערובה הזאת היא לא מה </w:t>
      </w:r>
      <w:bookmarkStart w:id="310" w:name="_ETM_Q1_1191683"/>
      <w:bookmarkEnd w:id="310"/>
      <w:r>
        <w:rPr>
          <w:rFonts w:hint="cs"/>
          <w:rtl/>
          <w:lang w:eastAsia="he-IL"/>
        </w:rPr>
        <w:t xml:space="preserve">שבאמת מחזיק את החברות כאן. יש להן התחייבויות של </w:t>
      </w:r>
      <w:bookmarkStart w:id="311" w:name="_ETM_Q1_1195615"/>
      <w:bookmarkEnd w:id="311"/>
      <w:r>
        <w:rPr>
          <w:rFonts w:hint="cs"/>
          <w:rtl/>
          <w:lang w:eastAsia="he-IL"/>
        </w:rPr>
        <w:t xml:space="preserve">עשרות מיליונים של ערבויות מול האנשים אתם הם </w:t>
      </w:r>
      <w:r>
        <w:rPr>
          <w:rFonts w:hint="cs"/>
          <w:rtl/>
          <w:lang w:eastAsia="he-IL"/>
        </w:rPr>
        <w:lastRenderedPageBreak/>
        <w:t xml:space="preserve">חתמו על </w:t>
      </w:r>
      <w:bookmarkStart w:id="312" w:name="_ETM_Q1_1201698"/>
      <w:bookmarkEnd w:id="312"/>
      <w:r>
        <w:rPr>
          <w:rFonts w:hint="cs"/>
          <w:rtl/>
          <w:lang w:eastAsia="he-IL"/>
        </w:rPr>
        <w:t xml:space="preserve">חוזים. אם הדבר הזה יהיה חצי שנה, כדי שיוכלו להתארגן </w:t>
      </w:r>
      <w:bookmarkStart w:id="313" w:name="_ETM_Q1_1207159"/>
      <w:bookmarkEnd w:id="313"/>
      <w:r>
        <w:rPr>
          <w:rFonts w:hint="cs"/>
          <w:rtl/>
          <w:lang w:eastAsia="he-IL"/>
        </w:rPr>
        <w:t>ולארגן את ההון כאן, כי החברה כאן בעצם מתנ</w:t>
      </w:r>
      <w:bookmarkStart w:id="314" w:name="_ETM_Q1_1209448"/>
      <w:bookmarkEnd w:id="314"/>
      <w:r>
        <w:rPr>
          <w:rFonts w:hint="cs"/>
          <w:rtl/>
          <w:lang w:eastAsia="he-IL"/>
        </w:rPr>
        <w:t xml:space="preserve">הלת כגוף עצמאי. אמנם אומרים שאלה חברות מאוד מאוד גדולות </w:t>
      </w:r>
      <w:bookmarkStart w:id="315" w:name="_ETM_Q1_1213374"/>
      <w:bookmarkEnd w:id="315"/>
      <w:r>
        <w:rPr>
          <w:rFonts w:hint="cs"/>
          <w:rtl/>
          <w:lang w:eastAsia="he-IL"/>
        </w:rPr>
        <w:t xml:space="preserve">בסין, וזה נכון, אבל הן מתנהלות כאן כיחידה כלכלית עצמאית. </w:t>
      </w:r>
      <w:bookmarkStart w:id="316" w:name="_ETM_Q1_1220452"/>
      <w:bookmarkEnd w:id="316"/>
      <w:r>
        <w:rPr>
          <w:rFonts w:hint="cs"/>
          <w:rtl/>
          <w:lang w:eastAsia="he-IL"/>
        </w:rPr>
        <w:t xml:space="preserve">להתארגן על סכום כזה בתחילת פעילות, על מנת לתת </w:t>
      </w:r>
      <w:bookmarkStart w:id="317" w:name="_ETM_Q1_1225189"/>
      <w:bookmarkEnd w:id="317"/>
      <w:r>
        <w:rPr>
          <w:rFonts w:hint="cs"/>
          <w:rtl/>
          <w:lang w:eastAsia="he-IL"/>
        </w:rPr>
        <w:t>ערובה לכל מספר העובדים, זה משהו שדורש התארגנות מסוימת.</w:t>
      </w:r>
    </w:p>
    <w:p w:rsidR="00C927A2" w:rsidRDefault="00C927A2" w:rsidP="00C927A2">
      <w:pPr>
        <w:rPr>
          <w:rtl/>
          <w:lang w:eastAsia="he-IL"/>
        </w:rPr>
      </w:pPr>
    </w:p>
    <w:p w:rsidR="00C927A2" w:rsidRDefault="00C927A2" w:rsidP="00C927A2">
      <w:pPr>
        <w:pStyle w:val="af6"/>
        <w:keepNext/>
        <w:rPr>
          <w:rtl/>
        </w:rPr>
      </w:pPr>
      <w:bookmarkStart w:id="318" w:name="_ETM_Q1_1230098"/>
      <w:bookmarkEnd w:id="318"/>
      <w:r>
        <w:rPr>
          <w:rtl/>
        </w:rPr>
        <w:t xml:space="preserve">היו"ר אלי </w:t>
      </w:r>
      <w:proofErr w:type="spellStart"/>
      <w:r>
        <w:rPr>
          <w:rtl/>
        </w:rPr>
        <w:t>אלאלוף</w:t>
      </w:r>
      <w:proofErr w:type="spellEnd"/>
      <w:r>
        <w:rPr>
          <w:rtl/>
        </w:rPr>
        <w:t>:</w:t>
      </w:r>
    </w:p>
    <w:p w:rsidR="00C927A2" w:rsidRDefault="00C927A2" w:rsidP="00C927A2">
      <w:pPr>
        <w:pStyle w:val="KeepWithNext"/>
        <w:rPr>
          <w:rtl/>
          <w:lang w:eastAsia="he-IL"/>
        </w:rPr>
      </w:pPr>
    </w:p>
    <w:p w:rsidR="00C927A2" w:rsidRDefault="00C927A2" w:rsidP="00C927A2">
      <w:pPr>
        <w:rPr>
          <w:rtl/>
          <w:lang w:eastAsia="he-IL"/>
        </w:rPr>
      </w:pPr>
      <w:r>
        <w:rPr>
          <w:rFonts w:hint="cs"/>
          <w:rtl/>
          <w:lang w:eastAsia="he-IL"/>
        </w:rPr>
        <w:t xml:space="preserve">אם מחר </w:t>
      </w:r>
      <w:bookmarkStart w:id="319" w:name="_ETM_Q1_1231191"/>
      <w:bookmarkEnd w:id="319"/>
      <w:r>
        <w:rPr>
          <w:rFonts w:hint="cs"/>
          <w:rtl/>
          <w:lang w:eastAsia="he-IL"/>
        </w:rPr>
        <w:t>נצטרך יותר חברות, גם הן יקבלו את תקופת הביניים הזאת?</w:t>
      </w:r>
    </w:p>
    <w:p w:rsidR="00C927A2" w:rsidRDefault="00C927A2" w:rsidP="00C927A2">
      <w:pPr>
        <w:rPr>
          <w:rtl/>
          <w:lang w:eastAsia="he-IL"/>
        </w:rPr>
      </w:pPr>
    </w:p>
    <w:p w:rsidR="00C927A2" w:rsidRDefault="00C927A2" w:rsidP="00C927A2">
      <w:pPr>
        <w:pStyle w:val="af9"/>
        <w:keepNext/>
        <w:rPr>
          <w:rtl/>
          <w:lang w:eastAsia="he-IL"/>
        </w:rPr>
      </w:pPr>
      <w:bookmarkStart w:id="320" w:name="_ETM_Q1_1236477"/>
      <w:bookmarkStart w:id="321" w:name="_ETM_Q1_1237550"/>
      <w:bookmarkEnd w:id="320"/>
      <w:bookmarkEnd w:id="321"/>
      <w:r>
        <w:rPr>
          <w:rtl/>
          <w:lang w:eastAsia="he-IL"/>
        </w:rPr>
        <w:t>נתנאל לפידות:</w:t>
      </w:r>
    </w:p>
    <w:p w:rsidR="00C927A2" w:rsidRDefault="00C927A2" w:rsidP="00C927A2">
      <w:pPr>
        <w:pStyle w:val="KeepWithNext"/>
        <w:rPr>
          <w:rtl/>
          <w:lang w:eastAsia="he-IL"/>
        </w:rPr>
      </w:pPr>
    </w:p>
    <w:p w:rsidR="00C927A2" w:rsidRDefault="00C927A2" w:rsidP="00C927A2">
      <w:pPr>
        <w:rPr>
          <w:rtl/>
          <w:lang w:eastAsia="he-IL"/>
        </w:rPr>
      </w:pPr>
      <w:r>
        <w:rPr>
          <w:rFonts w:hint="cs"/>
          <w:rtl/>
          <w:lang w:eastAsia="he-IL"/>
        </w:rPr>
        <w:t>לא.</w:t>
      </w:r>
    </w:p>
    <w:p w:rsidR="00C927A2" w:rsidRDefault="00C927A2" w:rsidP="00C927A2">
      <w:pPr>
        <w:rPr>
          <w:rtl/>
          <w:lang w:eastAsia="he-IL"/>
        </w:rPr>
      </w:pPr>
    </w:p>
    <w:p w:rsidR="00C927A2" w:rsidRDefault="00C927A2" w:rsidP="00C927A2">
      <w:pPr>
        <w:pStyle w:val="af6"/>
        <w:keepNext/>
        <w:rPr>
          <w:rtl/>
        </w:rPr>
      </w:pPr>
      <w:bookmarkStart w:id="322" w:name="_ETM_Q1_1238157"/>
      <w:bookmarkEnd w:id="322"/>
      <w:r>
        <w:rPr>
          <w:rtl/>
        </w:rPr>
        <w:t xml:space="preserve">היו"ר אלי </w:t>
      </w:r>
      <w:proofErr w:type="spellStart"/>
      <w:r>
        <w:rPr>
          <w:rtl/>
        </w:rPr>
        <w:t>אלאלוף</w:t>
      </w:r>
      <w:proofErr w:type="spellEnd"/>
      <w:r>
        <w:rPr>
          <w:rtl/>
        </w:rPr>
        <w:t>:</w:t>
      </w:r>
    </w:p>
    <w:p w:rsidR="00C927A2" w:rsidRDefault="00C927A2" w:rsidP="00C927A2">
      <w:pPr>
        <w:pStyle w:val="KeepWithNext"/>
        <w:rPr>
          <w:rtl/>
          <w:lang w:eastAsia="he-IL"/>
        </w:rPr>
      </w:pPr>
    </w:p>
    <w:p w:rsidR="00C927A2" w:rsidRDefault="00C927A2" w:rsidP="00C927A2">
      <w:pPr>
        <w:rPr>
          <w:rtl/>
          <w:lang w:eastAsia="he-IL"/>
        </w:rPr>
      </w:pPr>
      <w:r>
        <w:rPr>
          <w:rFonts w:hint="cs"/>
          <w:rtl/>
          <w:lang w:eastAsia="he-IL"/>
        </w:rPr>
        <w:t>ז</w:t>
      </w:r>
      <w:bookmarkStart w:id="323" w:name="_ETM_Q1_1237157"/>
      <w:bookmarkEnd w:id="323"/>
      <w:r>
        <w:rPr>
          <w:rFonts w:hint="cs"/>
          <w:rtl/>
          <w:lang w:eastAsia="he-IL"/>
        </w:rPr>
        <w:t>ה חד פעמי</w:t>
      </w:r>
      <w:r w:rsidR="008F3F7F">
        <w:rPr>
          <w:rFonts w:hint="cs"/>
          <w:rtl/>
          <w:lang w:eastAsia="he-IL"/>
        </w:rPr>
        <w:t xml:space="preserve"> </w:t>
      </w:r>
      <w:r>
        <w:rPr>
          <w:rFonts w:hint="cs"/>
          <w:rtl/>
          <w:lang w:eastAsia="he-IL"/>
        </w:rPr>
        <w:t>לקבוצה הראשונה.</w:t>
      </w:r>
    </w:p>
    <w:p w:rsidR="00C927A2" w:rsidRDefault="00C927A2" w:rsidP="00C927A2">
      <w:pPr>
        <w:rPr>
          <w:rtl/>
          <w:lang w:eastAsia="he-IL"/>
        </w:rPr>
      </w:pPr>
    </w:p>
    <w:p w:rsidR="00C927A2" w:rsidRDefault="00C927A2" w:rsidP="00C927A2">
      <w:pPr>
        <w:pStyle w:val="af9"/>
        <w:keepNext/>
        <w:rPr>
          <w:rtl/>
          <w:lang w:eastAsia="he-IL"/>
        </w:rPr>
      </w:pPr>
      <w:bookmarkStart w:id="324" w:name="_ETM_Q1_1239307"/>
      <w:bookmarkStart w:id="325" w:name="_ETM_Q1_1239881"/>
      <w:bookmarkEnd w:id="324"/>
      <w:bookmarkEnd w:id="325"/>
      <w:r>
        <w:rPr>
          <w:rtl/>
          <w:lang w:eastAsia="he-IL"/>
        </w:rPr>
        <w:t>נתנאל לפידות:</w:t>
      </w:r>
    </w:p>
    <w:p w:rsidR="00C927A2" w:rsidRDefault="00C927A2" w:rsidP="00C927A2">
      <w:pPr>
        <w:pStyle w:val="KeepWithNext"/>
        <w:rPr>
          <w:rtl/>
          <w:lang w:eastAsia="he-IL"/>
        </w:rPr>
      </w:pPr>
    </w:p>
    <w:p w:rsidR="00C927A2" w:rsidRDefault="00C927A2" w:rsidP="00C927A2">
      <w:pPr>
        <w:rPr>
          <w:rtl/>
          <w:lang w:eastAsia="he-IL"/>
        </w:rPr>
      </w:pPr>
      <w:r>
        <w:rPr>
          <w:rFonts w:hint="cs"/>
          <w:rtl/>
          <w:lang w:eastAsia="he-IL"/>
        </w:rPr>
        <w:t xml:space="preserve">זה חד פעמי מכיוון שהחברות התחילו </w:t>
      </w:r>
      <w:bookmarkStart w:id="326" w:name="_ETM_Q1_1242316"/>
      <w:bookmarkEnd w:id="326"/>
      <w:r>
        <w:rPr>
          <w:rFonts w:hint="cs"/>
          <w:rtl/>
          <w:lang w:eastAsia="he-IL"/>
        </w:rPr>
        <w:t xml:space="preserve">לעבוד כבר בישראל כשלא היו תקנות ולכן הן צריכות תקופת </w:t>
      </w:r>
      <w:bookmarkStart w:id="327" w:name="_ETM_Q1_1245273"/>
      <w:bookmarkEnd w:id="327"/>
      <w:r>
        <w:rPr>
          <w:rFonts w:hint="cs"/>
          <w:rtl/>
          <w:lang w:eastAsia="he-IL"/>
        </w:rPr>
        <w:t xml:space="preserve">התארגנות. אם נביא חברות חדשות, וכרגע זה לא בתכניות שלנו, </w:t>
      </w:r>
      <w:bookmarkStart w:id="328" w:name="_ETM_Q1_1252915"/>
      <w:bookmarkEnd w:id="328"/>
      <w:r>
        <w:rPr>
          <w:rFonts w:hint="cs"/>
          <w:rtl/>
          <w:lang w:eastAsia="he-IL"/>
        </w:rPr>
        <w:t xml:space="preserve">והן יגיעו, הן יגיעו למצב </w:t>
      </w:r>
      <w:bookmarkStart w:id="329" w:name="_ETM_Q1_1252734"/>
      <w:bookmarkEnd w:id="329"/>
      <w:r>
        <w:rPr>
          <w:rFonts w:hint="cs"/>
          <w:rtl/>
          <w:lang w:eastAsia="he-IL"/>
        </w:rPr>
        <w:t>שזה קיים.</w:t>
      </w:r>
    </w:p>
    <w:p w:rsidR="00C927A2" w:rsidRDefault="00C927A2" w:rsidP="00C927A2">
      <w:pPr>
        <w:rPr>
          <w:rtl/>
          <w:lang w:eastAsia="he-IL"/>
        </w:rPr>
      </w:pPr>
    </w:p>
    <w:p w:rsidR="00C927A2" w:rsidRDefault="00C927A2" w:rsidP="00C927A2">
      <w:pPr>
        <w:pStyle w:val="af6"/>
        <w:keepNext/>
        <w:rPr>
          <w:rtl/>
        </w:rPr>
      </w:pPr>
      <w:bookmarkStart w:id="330" w:name="_ETM_Q1_1253005"/>
      <w:bookmarkStart w:id="331" w:name="_ETM_Q1_1254116"/>
      <w:bookmarkEnd w:id="330"/>
      <w:bookmarkEnd w:id="331"/>
      <w:r>
        <w:rPr>
          <w:rtl/>
        </w:rPr>
        <w:t xml:space="preserve">היו"ר אלי </w:t>
      </w:r>
      <w:proofErr w:type="spellStart"/>
      <w:r>
        <w:rPr>
          <w:rtl/>
        </w:rPr>
        <w:t>אלאלוף</w:t>
      </w:r>
      <w:proofErr w:type="spellEnd"/>
      <w:r>
        <w:rPr>
          <w:rtl/>
        </w:rPr>
        <w:t>:</w:t>
      </w:r>
    </w:p>
    <w:p w:rsidR="00C927A2" w:rsidRDefault="00C927A2" w:rsidP="00C927A2">
      <w:pPr>
        <w:pStyle w:val="KeepWithNext"/>
        <w:rPr>
          <w:rtl/>
          <w:lang w:eastAsia="he-IL"/>
        </w:rPr>
      </w:pPr>
    </w:p>
    <w:p w:rsidR="00C927A2" w:rsidRDefault="00C927A2" w:rsidP="00C927A2">
      <w:pPr>
        <w:rPr>
          <w:rtl/>
          <w:lang w:eastAsia="he-IL"/>
        </w:rPr>
      </w:pPr>
      <w:r>
        <w:rPr>
          <w:rFonts w:hint="cs"/>
          <w:rtl/>
          <w:lang w:eastAsia="he-IL"/>
        </w:rPr>
        <w:t>אני בטוח שהתורכים יתחלפו עם הסינים. אל תדאג. בצורה</w:t>
      </w:r>
      <w:bookmarkStart w:id="332" w:name="_ETM_Q1_1258787"/>
      <w:bookmarkEnd w:id="332"/>
      <w:r>
        <w:rPr>
          <w:rFonts w:hint="cs"/>
          <w:rtl/>
          <w:lang w:eastAsia="he-IL"/>
        </w:rPr>
        <w:t xml:space="preserve"> שהם מתנהגים אתנו, הם רק מסכנים את היחסים </w:t>
      </w:r>
      <w:bookmarkStart w:id="333" w:name="_ETM_Q1_1261783"/>
      <w:bookmarkEnd w:id="333"/>
      <w:r>
        <w:rPr>
          <w:rFonts w:hint="cs"/>
          <w:rtl/>
          <w:lang w:eastAsia="he-IL"/>
        </w:rPr>
        <w:t xml:space="preserve">בינינו. </w:t>
      </w:r>
    </w:p>
    <w:p w:rsidR="00C927A2" w:rsidRDefault="00C927A2" w:rsidP="00C927A2">
      <w:pPr>
        <w:rPr>
          <w:rtl/>
          <w:lang w:eastAsia="he-IL"/>
        </w:rPr>
      </w:pPr>
    </w:p>
    <w:p w:rsidR="00C927A2" w:rsidRDefault="00C927A2" w:rsidP="00C927A2">
      <w:pPr>
        <w:rPr>
          <w:rtl/>
          <w:lang w:eastAsia="he-IL"/>
        </w:rPr>
      </w:pPr>
      <w:bookmarkStart w:id="334" w:name="_ETM_Q1_1264467"/>
      <w:bookmarkEnd w:id="334"/>
      <w:r>
        <w:rPr>
          <w:rFonts w:hint="cs"/>
          <w:rtl/>
          <w:lang w:eastAsia="he-IL"/>
        </w:rPr>
        <w:t>אני אסכים בעיקרון</w:t>
      </w:r>
      <w:r w:rsidR="00BB4D3A">
        <w:rPr>
          <w:rFonts w:hint="cs"/>
          <w:rtl/>
          <w:lang w:eastAsia="he-IL"/>
        </w:rPr>
        <w:t xml:space="preserve">. אני רואה שהיום אלה </w:t>
      </w:r>
      <w:bookmarkStart w:id="335" w:name="_ETM_Q1_1270834"/>
      <w:bookmarkEnd w:id="335"/>
      <w:r w:rsidR="00BB4D3A">
        <w:rPr>
          <w:rFonts w:hint="cs"/>
          <w:rtl/>
          <w:lang w:eastAsia="he-IL"/>
        </w:rPr>
        <w:t xml:space="preserve">כאן החלטות פה אחד. אני אסכים בתנאי שזה חד פעמי, כמו שאמרתי </w:t>
      </w:r>
      <w:bookmarkStart w:id="336" w:name="_ETM_Q1_1275492"/>
      <w:bookmarkEnd w:id="336"/>
      <w:r w:rsidR="00BB4D3A">
        <w:rPr>
          <w:rFonts w:hint="cs"/>
          <w:rtl/>
          <w:lang w:eastAsia="he-IL"/>
        </w:rPr>
        <w:t>עכשיו, לקבוצה הראשונה בלבד. לאחר מכן,</w:t>
      </w:r>
      <w:r w:rsidR="008F3F7F">
        <w:rPr>
          <w:rFonts w:hint="cs"/>
          <w:rtl/>
          <w:lang w:eastAsia="he-IL"/>
        </w:rPr>
        <w:t xml:space="preserve"> </w:t>
      </w:r>
      <w:r w:rsidR="00BB4D3A">
        <w:rPr>
          <w:rFonts w:hint="cs"/>
          <w:rtl/>
          <w:lang w:eastAsia="he-IL"/>
        </w:rPr>
        <w:t xml:space="preserve">צריך לעשות </w:t>
      </w:r>
      <w:bookmarkStart w:id="337" w:name="_ETM_Q1_1281368"/>
      <w:bookmarkEnd w:id="337"/>
      <w:r w:rsidR="00BB4D3A">
        <w:rPr>
          <w:rFonts w:hint="cs"/>
          <w:rtl/>
          <w:lang w:eastAsia="he-IL"/>
        </w:rPr>
        <w:t xml:space="preserve">הכול כדי להתקרב לתנאים של החברות הישראליות, כדי שתהיה כאן </w:t>
      </w:r>
      <w:bookmarkStart w:id="338" w:name="_ETM_Q1_1287630"/>
      <w:bookmarkEnd w:id="338"/>
      <w:r w:rsidR="00BB4D3A">
        <w:rPr>
          <w:rFonts w:hint="cs"/>
          <w:rtl/>
          <w:lang w:eastAsia="he-IL"/>
        </w:rPr>
        <w:t>תחרות הוגנת כלפי החברות הישראליות.</w:t>
      </w:r>
      <w:r w:rsidR="008F3F7F">
        <w:rPr>
          <w:rFonts w:hint="cs"/>
          <w:rtl/>
          <w:lang w:eastAsia="he-IL"/>
        </w:rPr>
        <w:t xml:space="preserve"> </w:t>
      </w:r>
      <w:r w:rsidR="00BB4D3A">
        <w:rPr>
          <w:rFonts w:hint="cs"/>
          <w:rtl/>
          <w:lang w:eastAsia="he-IL"/>
        </w:rPr>
        <w:t xml:space="preserve">לתקופה הזאת, בבקשה. לסכום </w:t>
      </w:r>
      <w:bookmarkStart w:id="339" w:name="_ETM_Q1_1295122"/>
      <w:bookmarkEnd w:id="339"/>
      <w:r w:rsidR="00BB4D3A">
        <w:rPr>
          <w:rFonts w:hint="cs"/>
          <w:rtl/>
          <w:lang w:eastAsia="he-IL"/>
        </w:rPr>
        <w:t xml:space="preserve">הזה, בבקשה. לפרופורציה בסכום, אני לא מתנגד אבל זה חד </w:t>
      </w:r>
      <w:bookmarkStart w:id="340" w:name="_ETM_Q1_1300402"/>
      <w:bookmarkEnd w:id="340"/>
      <w:r w:rsidR="00BB4D3A">
        <w:rPr>
          <w:rFonts w:hint="cs"/>
          <w:rtl/>
          <w:lang w:eastAsia="he-IL"/>
        </w:rPr>
        <w:t>פעמי ובהמשך, החברות שיגיעו, יגיעו עם התנאים שידועים הי</w:t>
      </w:r>
      <w:bookmarkStart w:id="341" w:name="_ETM_Q1_1307717"/>
      <w:bookmarkEnd w:id="341"/>
      <w:r w:rsidR="00BB4D3A">
        <w:rPr>
          <w:rFonts w:hint="cs"/>
          <w:rtl/>
          <w:lang w:eastAsia="he-IL"/>
        </w:rPr>
        <w:t>ום לחברות הישראליות.</w:t>
      </w:r>
    </w:p>
    <w:p w:rsidR="00BB4D3A" w:rsidRDefault="00BB4D3A" w:rsidP="00C927A2">
      <w:pPr>
        <w:rPr>
          <w:rtl/>
          <w:lang w:eastAsia="he-IL"/>
        </w:rPr>
      </w:pPr>
    </w:p>
    <w:p w:rsidR="00BB4D3A" w:rsidRDefault="00BB4D3A" w:rsidP="00BB4D3A">
      <w:pPr>
        <w:pStyle w:val="a4"/>
        <w:keepNext/>
        <w:rPr>
          <w:rtl/>
        </w:rPr>
      </w:pPr>
      <w:bookmarkStart w:id="342" w:name="_ETM_Q1_1310086"/>
      <w:bookmarkEnd w:id="342"/>
      <w:r>
        <w:rPr>
          <w:rtl/>
        </w:rPr>
        <w:t>נעה בן שבת:</w:t>
      </w:r>
    </w:p>
    <w:p w:rsidR="00BB4D3A" w:rsidRDefault="00BB4D3A" w:rsidP="00BB4D3A">
      <w:pPr>
        <w:pStyle w:val="KeepWithNext"/>
        <w:rPr>
          <w:rtl/>
          <w:lang w:eastAsia="he-IL"/>
        </w:rPr>
      </w:pPr>
    </w:p>
    <w:p w:rsidR="00BB4D3A" w:rsidRDefault="00BB4D3A" w:rsidP="00BB4D3A">
      <w:pPr>
        <w:rPr>
          <w:rtl/>
          <w:lang w:eastAsia="he-IL"/>
        </w:rPr>
      </w:pPr>
      <w:r>
        <w:rPr>
          <w:rFonts w:hint="cs"/>
          <w:rtl/>
          <w:lang w:eastAsia="he-IL"/>
        </w:rPr>
        <w:t xml:space="preserve">אני רוצה להבין. אתה רוצה שלא </w:t>
      </w:r>
      <w:bookmarkStart w:id="343" w:name="_ETM_Q1_1312002"/>
      <w:bookmarkEnd w:id="343"/>
      <w:r>
        <w:rPr>
          <w:rFonts w:hint="cs"/>
          <w:rtl/>
          <w:lang w:eastAsia="he-IL"/>
        </w:rPr>
        <w:t xml:space="preserve">רק ששת החודשים יחולו לגבי החברות שכבר קיבלו היתר אלא </w:t>
      </w:r>
      <w:bookmarkStart w:id="344" w:name="_ETM_Q1_1316161"/>
      <w:bookmarkEnd w:id="344"/>
      <w:r>
        <w:rPr>
          <w:rFonts w:hint="cs"/>
          <w:rtl/>
          <w:lang w:eastAsia="he-IL"/>
        </w:rPr>
        <w:t xml:space="preserve">גם מבחינת הסכום, זה שאנחנו מדברים על מחצית </w:t>
      </w:r>
      <w:bookmarkStart w:id="345" w:name="_ETM_Q1_1318017"/>
      <w:bookmarkEnd w:id="345"/>
      <w:r>
        <w:rPr>
          <w:rFonts w:hint="cs"/>
          <w:rtl/>
          <w:lang w:eastAsia="he-IL"/>
        </w:rPr>
        <w:t>מהסכום. אתה רוצה שגם זה יחול</w:t>
      </w:r>
      <w:r w:rsidR="008F3F7F">
        <w:rPr>
          <w:rFonts w:hint="cs"/>
          <w:rtl/>
          <w:lang w:eastAsia="he-IL"/>
        </w:rPr>
        <w:t xml:space="preserve"> </w:t>
      </w:r>
      <w:r>
        <w:rPr>
          <w:rFonts w:hint="cs"/>
          <w:rtl/>
          <w:lang w:eastAsia="he-IL"/>
        </w:rPr>
        <w:t xml:space="preserve">רק על </w:t>
      </w:r>
      <w:bookmarkStart w:id="346" w:name="_ETM_Q1_1320034"/>
      <w:bookmarkEnd w:id="346"/>
      <w:r>
        <w:rPr>
          <w:rFonts w:hint="cs"/>
          <w:rtl/>
          <w:lang w:eastAsia="he-IL"/>
        </w:rPr>
        <w:t xml:space="preserve">חברות שכבר קיבלו היתר ומכאן ואילך </w:t>
      </w:r>
      <w:bookmarkStart w:id="347" w:name="_ETM_Q1_1323196"/>
      <w:bookmarkEnd w:id="347"/>
      <w:r>
        <w:rPr>
          <w:rFonts w:hint="cs"/>
          <w:rtl/>
          <w:lang w:eastAsia="he-IL"/>
        </w:rPr>
        <w:t>החברות ישלמו את מלוא הסכום?</w:t>
      </w:r>
    </w:p>
    <w:p w:rsidR="00BB4D3A" w:rsidRDefault="00BB4D3A" w:rsidP="00BB4D3A">
      <w:pPr>
        <w:rPr>
          <w:rtl/>
          <w:lang w:eastAsia="he-IL"/>
        </w:rPr>
      </w:pPr>
    </w:p>
    <w:p w:rsidR="00BB4D3A" w:rsidRDefault="00BB4D3A" w:rsidP="00BB4D3A">
      <w:pPr>
        <w:pStyle w:val="af6"/>
        <w:keepNext/>
        <w:rPr>
          <w:rtl/>
        </w:rPr>
      </w:pPr>
      <w:bookmarkStart w:id="348" w:name="_ETM_Q1_1324781"/>
      <w:bookmarkStart w:id="349" w:name="_ETM_Q1_1326059"/>
      <w:bookmarkEnd w:id="348"/>
      <w:bookmarkEnd w:id="349"/>
      <w:r>
        <w:rPr>
          <w:rtl/>
        </w:rPr>
        <w:t xml:space="preserve">היו"ר אלי </w:t>
      </w:r>
      <w:proofErr w:type="spellStart"/>
      <w:r>
        <w:rPr>
          <w:rtl/>
        </w:rPr>
        <w:t>אלאלוף</w:t>
      </w:r>
      <w:proofErr w:type="spellEnd"/>
      <w:r>
        <w:rPr>
          <w:rtl/>
        </w:rPr>
        <w:t>:</w:t>
      </w:r>
    </w:p>
    <w:p w:rsidR="00BB4D3A" w:rsidRDefault="00BB4D3A" w:rsidP="00BB4D3A">
      <w:pPr>
        <w:pStyle w:val="KeepWithNext"/>
        <w:rPr>
          <w:rtl/>
          <w:lang w:eastAsia="he-IL"/>
        </w:rPr>
      </w:pPr>
    </w:p>
    <w:p w:rsidR="00BB4D3A" w:rsidRDefault="00BB4D3A" w:rsidP="00BB4D3A">
      <w:pPr>
        <w:rPr>
          <w:rtl/>
          <w:lang w:eastAsia="he-IL"/>
        </w:rPr>
      </w:pPr>
      <w:r>
        <w:rPr>
          <w:rFonts w:hint="cs"/>
          <w:rtl/>
          <w:lang w:eastAsia="he-IL"/>
        </w:rPr>
        <w:t xml:space="preserve">כן, כי זה גם ייתן לנו </w:t>
      </w:r>
      <w:bookmarkStart w:id="350" w:name="_ETM_Q1_1327822"/>
      <w:bookmarkEnd w:id="350"/>
      <w:r>
        <w:rPr>
          <w:rFonts w:hint="cs"/>
          <w:rtl/>
          <w:lang w:eastAsia="he-IL"/>
        </w:rPr>
        <w:t xml:space="preserve">הוכחה שאלה חברות שכלכלית הן מבוססות וסכום קטן כמו שלושה </w:t>
      </w:r>
      <w:bookmarkStart w:id="351" w:name="_ETM_Q1_1335099"/>
      <w:bookmarkEnd w:id="351"/>
      <w:r>
        <w:rPr>
          <w:rFonts w:hint="cs"/>
          <w:rtl/>
          <w:lang w:eastAsia="he-IL"/>
        </w:rPr>
        <w:t xml:space="preserve">מיליון, לא יפחיד אותן. זה נראה לי לא רציני. אני </w:t>
      </w:r>
      <w:bookmarkStart w:id="352" w:name="_ETM_Q1_1339643"/>
      <w:bookmarkEnd w:id="352"/>
      <w:r>
        <w:rPr>
          <w:rFonts w:hint="cs"/>
          <w:rtl/>
          <w:lang w:eastAsia="he-IL"/>
        </w:rPr>
        <w:t xml:space="preserve">מוכן, כדי שנרוויח את האמון שלהן ושיבואו, נוכיח להן </w:t>
      </w:r>
      <w:bookmarkStart w:id="353" w:name="_ETM_Q1_1344722"/>
      <w:bookmarkEnd w:id="353"/>
      <w:r>
        <w:rPr>
          <w:rFonts w:hint="cs"/>
          <w:rtl/>
          <w:lang w:eastAsia="he-IL"/>
        </w:rPr>
        <w:t xml:space="preserve">שהנה, ששת החברות הראשונות קיבלו תנאים וזה טוב לה וזה </w:t>
      </w:r>
      <w:bookmarkStart w:id="354" w:name="_ETM_Q1_1349203"/>
      <w:bookmarkEnd w:id="354"/>
      <w:r>
        <w:rPr>
          <w:rFonts w:hint="cs"/>
          <w:rtl/>
          <w:lang w:eastAsia="he-IL"/>
        </w:rPr>
        <w:t>בטוח טוב לנו</w:t>
      </w:r>
      <w:r w:rsidR="008F3F7F">
        <w:rPr>
          <w:rFonts w:hint="cs"/>
          <w:rtl/>
          <w:lang w:eastAsia="he-IL"/>
        </w:rPr>
        <w:t xml:space="preserve"> </w:t>
      </w:r>
      <w:r>
        <w:rPr>
          <w:rFonts w:hint="cs"/>
          <w:rtl/>
          <w:lang w:eastAsia="he-IL"/>
        </w:rPr>
        <w:t xml:space="preserve">אבל בהמשך אני בעד שנחזיר </w:t>
      </w:r>
      <w:bookmarkStart w:id="355" w:name="_ETM_Q1_1354117"/>
      <w:bookmarkEnd w:id="355"/>
      <w:r>
        <w:rPr>
          <w:rFonts w:hint="cs"/>
          <w:rtl/>
          <w:lang w:eastAsia="he-IL"/>
        </w:rPr>
        <w:t xml:space="preserve">את זה לתנאים. נמשוך אותן אבל בתנאים שווים לחברות </w:t>
      </w:r>
      <w:bookmarkStart w:id="356" w:name="_ETM_Q1_1360374"/>
      <w:bookmarkEnd w:id="356"/>
      <w:r>
        <w:rPr>
          <w:rFonts w:hint="cs"/>
          <w:rtl/>
          <w:lang w:eastAsia="he-IL"/>
        </w:rPr>
        <w:t>הישראליות או לכל דבר אחר שתרצו.</w:t>
      </w:r>
    </w:p>
    <w:p w:rsidR="00BB4D3A" w:rsidRDefault="00BB4D3A" w:rsidP="00BB4D3A">
      <w:pPr>
        <w:rPr>
          <w:rtl/>
          <w:lang w:eastAsia="he-IL"/>
        </w:rPr>
      </w:pPr>
    </w:p>
    <w:p w:rsidR="00BB4D3A" w:rsidRDefault="00BB4D3A" w:rsidP="00BB4D3A">
      <w:pPr>
        <w:pStyle w:val="af9"/>
        <w:keepNext/>
        <w:rPr>
          <w:rtl/>
          <w:lang w:eastAsia="he-IL"/>
        </w:rPr>
      </w:pPr>
      <w:bookmarkStart w:id="357" w:name="_ETM_Q1_1364571"/>
      <w:bookmarkStart w:id="358" w:name="_ETM_Q1_1365167"/>
      <w:bookmarkStart w:id="359" w:name="_ETM_Q1_1363483"/>
      <w:bookmarkEnd w:id="357"/>
      <w:bookmarkEnd w:id="358"/>
      <w:bookmarkEnd w:id="359"/>
      <w:r>
        <w:rPr>
          <w:rtl/>
          <w:lang w:eastAsia="he-IL"/>
        </w:rPr>
        <w:t>מיכל כורך:</w:t>
      </w:r>
    </w:p>
    <w:p w:rsidR="00BB4D3A" w:rsidRDefault="00BB4D3A" w:rsidP="00BB4D3A">
      <w:pPr>
        <w:pStyle w:val="KeepWithNext"/>
        <w:rPr>
          <w:rtl/>
          <w:lang w:eastAsia="he-IL"/>
        </w:rPr>
      </w:pPr>
    </w:p>
    <w:p w:rsidR="00BB4D3A" w:rsidRDefault="00BB4D3A" w:rsidP="00BB4D3A">
      <w:pPr>
        <w:rPr>
          <w:rtl/>
          <w:lang w:eastAsia="he-IL"/>
        </w:rPr>
      </w:pPr>
      <w:r>
        <w:rPr>
          <w:rFonts w:hint="cs"/>
          <w:rtl/>
          <w:lang w:eastAsia="he-IL"/>
        </w:rPr>
        <w:t xml:space="preserve">קו לעובד. רציתי לומר שבמקרה </w:t>
      </w:r>
      <w:bookmarkStart w:id="360" w:name="_ETM_Q1_1377989"/>
      <w:bookmarkEnd w:id="360"/>
      <w:r>
        <w:rPr>
          <w:rFonts w:hint="cs"/>
          <w:rtl/>
          <w:lang w:eastAsia="he-IL"/>
        </w:rPr>
        <w:t xml:space="preserve">אנחנו מסכימים עם התאחדות בוני הארץ. אני יכולה לומר </w:t>
      </w:r>
      <w:bookmarkStart w:id="361" w:name="_ETM_Q1_1382103"/>
      <w:bookmarkEnd w:id="361"/>
      <w:r>
        <w:rPr>
          <w:rFonts w:hint="cs"/>
          <w:rtl/>
          <w:lang w:eastAsia="he-IL"/>
        </w:rPr>
        <w:t>ממקרים שמגיעים אלינו</w:t>
      </w:r>
      <w:r w:rsidR="008F3F7F">
        <w:rPr>
          <w:rFonts w:hint="cs"/>
          <w:rtl/>
          <w:lang w:eastAsia="he-IL"/>
        </w:rPr>
        <w:t xml:space="preserve"> </w:t>
      </w:r>
      <w:r>
        <w:rPr>
          <w:rFonts w:hint="cs"/>
          <w:rtl/>
          <w:lang w:eastAsia="he-IL"/>
        </w:rPr>
        <w:t xml:space="preserve">ממש בימים </w:t>
      </w:r>
      <w:bookmarkStart w:id="362" w:name="_ETM_Q1_1384866"/>
      <w:bookmarkEnd w:id="362"/>
      <w:r>
        <w:rPr>
          <w:rFonts w:hint="cs"/>
          <w:rtl/>
          <w:lang w:eastAsia="he-IL"/>
        </w:rPr>
        <w:t>אלה, יש חקירת מש</w:t>
      </w:r>
      <w:r w:rsidR="005B61A1">
        <w:rPr>
          <w:rFonts w:hint="cs"/>
          <w:rtl/>
          <w:lang w:eastAsia="he-IL"/>
        </w:rPr>
        <w:t xml:space="preserve">טרה שמתנהלת בנושא של חברת </w:t>
      </w:r>
      <w:proofErr w:type="spellStart"/>
      <w:r w:rsidR="005B61A1">
        <w:rPr>
          <w:rFonts w:hint="cs"/>
          <w:rtl/>
          <w:lang w:eastAsia="he-IL"/>
        </w:rPr>
        <w:t>יילמזלר</w:t>
      </w:r>
      <w:proofErr w:type="spellEnd"/>
      <w:r>
        <w:rPr>
          <w:rFonts w:hint="cs"/>
          <w:rtl/>
          <w:lang w:eastAsia="he-IL"/>
        </w:rPr>
        <w:t xml:space="preserve">, אחזקה </w:t>
      </w:r>
      <w:bookmarkStart w:id="363" w:name="_ETM_Q1_1388759"/>
      <w:bookmarkEnd w:id="363"/>
      <w:r>
        <w:rPr>
          <w:rFonts w:hint="cs"/>
          <w:rtl/>
          <w:lang w:eastAsia="he-IL"/>
        </w:rPr>
        <w:t>של עובדים בתנאי עבדות.</w:t>
      </w:r>
      <w:r w:rsidR="008F3F7F">
        <w:rPr>
          <w:rFonts w:hint="cs"/>
          <w:rtl/>
          <w:lang w:eastAsia="he-IL"/>
        </w:rPr>
        <w:t xml:space="preserve"> </w:t>
      </w:r>
      <w:r>
        <w:rPr>
          <w:rFonts w:hint="cs"/>
          <w:rtl/>
          <w:lang w:eastAsia="he-IL"/>
        </w:rPr>
        <w:t xml:space="preserve">החברה התורכית. </w:t>
      </w:r>
      <w:bookmarkStart w:id="364" w:name="_ETM_Q1_1397603"/>
      <w:bookmarkEnd w:id="364"/>
      <w:r>
        <w:rPr>
          <w:rFonts w:hint="cs"/>
          <w:rtl/>
          <w:lang w:eastAsia="he-IL"/>
        </w:rPr>
        <w:t>צריך לקחת בחשבון שהעובדים האלה, כשאנחנו מדברים על חצי מהסכום, א</w:t>
      </w:r>
      <w:bookmarkStart w:id="365" w:name="_ETM_Q1_1399557"/>
      <w:bookmarkEnd w:id="365"/>
      <w:r>
        <w:rPr>
          <w:rFonts w:hint="cs"/>
          <w:rtl/>
          <w:lang w:eastAsia="he-IL"/>
        </w:rPr>
        <w:t xml:space="preserve">נחנו מדברים על הסכום ועל זה שהסכום יהיה אותו </w:t>
      </w:r>
      <w:bookmarkStart w:id="366" w:name="_ETM_Q1_1403137"/>
      <w:bookmarkEnd w:id="366"/>
      <w:r>
        <w:rPr>
          <w:rFonts w:hint="cs"/>
          <w:rtl/>
          <w:lang w:eastAsia="he-IL"/>
        </w:rPr>
        <w:t xml:space="preserve">סכום, אנחנו מדברים על עובדים שההסכמים הבילטרליים לא חלים עליהם. </w:t>
      </w:r>
      <w:bookmarkStart w:id="367" w:name="_ETM_Q1_1407721"/>
      <w:bookmarkEnd w:id="367"/>
      <w:r>
        <w:rPr>
          <w:rFonts w:hint="cs"/>
          <w:rtl/>
          <w:lang w:eastAsia="he-IL"/>
        </w:rPr>
        <w:t xml:space="preserve">זה אומר שהם עובדים שהם הרבה יותר מופקרים. הם כבולים </w:t>
      </w:r>
      <w:bookmarkStart w:id="368" w:name="_ETM_Q1_1411111"/>
      <w:bookmarkEnd w:id="368"/>
      <w:r>
        <w:rPr>
          <w:rFonts w:hint="cs"/>
          <w:rtl/>
          <w:lang w:eastAsia="he-IL"/>
        </w:rPr>
        <w:t xml:space="preserve">למעסיק שלהם והיכולת להפר את זכויות העובדים שלהם </w:t>
      </w:r>
      <w:bookmarkStart w:id="369" w:name="_ETM_Q1_1415927"/>
      <w:bookmarkEnd w:id="369"/>
      <w:r>
        <w:rPr>
          <w:rFonts w:hint="cs"/>
          <w:rtl/>
          <w:lang w:eastAsia="he-IL"/>
        </w:rPr>
        <w:t>היא יותר גדולה.</w:t>
      </w:r>
    </w:p>
    <w:p w:rsidR="00BB4D3A" w:rsidRDefault="00BB4D3A" w:rsidP="00BB4D3A">
      <w:pPr>
        <w:rPr>
          <w:rtl/>
          <w:lang w:eastAsia="he-IL"/>
        </w:rPr>
      </w:pPr>
    </w:p>
    <w:p w:rsidR="00BB4D3A" w:rsidRDefault="00BB4D3A" w:rsidP="00BB4D3A">
      <w:pPr>
        <w:pStyle w:val="a4"/>
        <w:keepNext/>
        <w:rPr>
          <w:rtl/>
        </w:rPr>
      </w:pPr>
      <w:bookmarkStart w:id="370" w:name="_ETM_Q1_1416005"/>
      <w:bookmarkEnd w:id="370"/>
      <w:r>
        <w:rPr>
          <w:rtl/>
        </w:rPr>
        <w:lastRenderedPageBreak/>
        <w:t>קריאה:</w:t>
      </w:r>
    </w:p>
    <w:p w:rsidR="00BB4D3A" w:rsidRDefault="00BB4D3A" w:rsidP="00BB4D3A">
      <w:pPr>
        <w:pStyle w:val="KeepWithNext"/>
        <w:rPr>
          <w:rtl/>
          <w:lang w:eastAsia="he-IL"/>
        </w:rPr>
      </w:pPr>
    </w:p>
    <w:p w:rsidR="00BB4D3A" w:rsidRDefault="00BB4D3A" w:rsidP="00BB4D3A">
      <w:pPr>
        <w:rPr>
          <w:rtl/>
          <w:lang w:eastAsia="he-IL"/>
        </w:rPr>
      </w:pPr>
      <w:r>
        <w:rPr>
          <w:rFonts w:hint="cs"/>
          <w:rtl/>
          <w:lang w:eastAsia="he-IL"/>
        </w:rPr>
        <w:t>עובדתית זה לא נכון מה שאת אומרת.</w:t>
      </w:r>
    </w:p>
    <w:p w:rsidR="00BB4D3A" w:rsidRDefault="00BB4D3A" w:rsidP="00BB4D3A">
      <w:pPr>
        <w:rPr>
          <w:rtl/>
          <w:lang w:eastAsia="he-IL"/>
        </w:rPr>
      </w:pPr>
    </w:p>
    <w:p w:rsidR="00BB4D3A" w:rsidRDefault="00BB4D3A" w:rsidP="00BB4D3A">
      <w:pPr>
        <w:pStyle w:val="af6"/>
        <w:keepNext/>
        <w:rPr>
          <w:rtl/>
        </w:rPr>
      </w:pPr>
      <w:bookmarkStart w:id="371" w:name="_ETM_Q1_1417978"/>
      <w:bookmarkStart w:id="372" w:name="_ETM_Q1_1420800"/>
      <w:bookmarkEnd w:id="371"/>
      <w:bookmarkEnd w:id="372"/>
      <w:r>
        <w:rPr>
          <w:rtl/>
        </w:rPr>
        <w:t xml:space="preserve">היו"ר אלי </w:t>
      </w:r>
      <w:proofErr w:type="spellStart"/>
      <w:r>
        <w:rPr>
          <w:rtl/>
        </w:rPr>
        <w:t>אלאלוף</w:t>
      </w:r>
      <w:proofErr w:type="spellEnd"/>
      <w:r>
        <w:rPr>
          <w:rtl/>
        </w:rPr>
        <w:t>:</w:t>
      </w:r>
    </w:p>
    <w:p w:rsidR="00BB4D3A" w:rsidRDefault="00BB4D3A" w:rsidP="00BB4D3A">
      <w:pPr>
        <w:pStyle w:val="KeepWithNext"/>
        <w:rPr>
          <w:rtl/>
          <w:lang w:eastAsia="he-IL"/>
        </w:rPr>
      </w:pPr>
    </w:p>
    <w:p w:rsidR="00BB4D3A" w:rsidRDefault="00BB4D3A" w:rsidP="00BB4D3A">
      <w:pPr>
        <w:rPr>
          <w:rtl/>
          <w:lang w:eastAsia="he-IL"/>
        </w:rPr>
      </w:pPr>
      <w:r>
        <w:rPr>
          <w:rFonts w:hint="cs"/>
          <w:rtl/>
          <w:lang w:eastAsia="he-IL"/>
        </w:rPr>
        <w:t xml:space="preserve">תן </w:t>
      </w:r>
      <w:bookmarkStart w:id="373" w:name="_ETM_Q1_1419800"/>
      <w:bookmarkEnd w:id="373"/>
      <w:r>
        <w:rPr>
          <w:rFonts w:hint="cs"/>
          <w:rtl/>
          <w:lang w:eastAsia="he-IL"/>
        </w:rPr>
        <w:t xml:space="preserve">לה לסיים ואז תאמר מה נכון בעיניך. אל תטיל דופי </w:t>
      </w:r>
      <w:bookmarkStart w:id="374" w:name="_ETM_Q1_1422545"/>
      <w:bookmarkEnd w:id="374"/>
      <w:r>
        <w:rPr>
          <w:rFonts w:hint="cs"/>
          <w:rtl/>
          <w:lang w:eastAsia="he-IL"/>
        </w:rPr>
        <w:t>באחרים.</w:t>
      </w:r>
    </w:p>
    <w:p w:rsidR="00BB4D3A" w:rsidRDefault="00BB4D3A" w:rsidP="00BB4D3A">
      <w:pPr>
        <w:rPr>
          <w:rtl/>
          <w:lang w:eastAsia="he-IL"/>
        </w:rPr>
      </w:pPr>
    </w:p>
    <w:p w:rsidR="00BB4D3A" w:rsidRDefault="00BB4D3A" w:rsidP="00BB4D3A">
      <w:pPr>
        <w:pStyle w:val="af9"/>
        <w:keepNext/>
        <w:rPr>
          <w:rtl/>
          <w:lang w:eastAsia="he-IL"/>
        </w:rPr>
      </w:pPr>
      <w:bookmarkStart w:id="375" w:name="_ETM_Q1_1423529"/>
      <w:bookmarkStart w:id="376" w:name="_ETM_Q1_1424902"/>
      <w:bookmarkEnd w:id="375"/>
      <w:bookmarkEnd w:id="376"/>
      <w:r>
        <w:rPr>
          <w:rtl/>
          <w:lang w:eastAsia="he-IL"/>
        </w:rPr>
        <w:t>מיכל כורך:</w:t>
      </w:r>
    </w:p>
    <w:p w:rsidR="00BB4D3A" w:rsidRDefault="00BB4D3A" w:rsidP="00BB4D3A">
      <w:pPr>
        <w:pStyle w:val="KeepWithNext"/>
        <w:rPr>
          <w:rtl/>
          <w:lang w:eastAsia="he-IL"/>
        </w:rPr>
      </w:pPr>
    </w:p>
    <w:p w:rsidR="00BB4D3A" w:rsidRDefault="00BB4D3A" w:rsidP="00BB4D3A">
      <w:pPr>
        <w:rPr>
          <w:rtl/>
          <w:lang w:eastAsia="he-IL"/>
        </w:rPr>
      </w:pPr>
      <w:r>
        <w:rPr>
          <w:rFonts w:hint="cs"/>
          <w:rtl/>
          <w:lang w:eastAsia="he-IL"/>
        </w:rPr>
        <w:t xml:space="preserve">לגבי החברה הספציפית הזאת </w:t>
      </w:r>
      <w:r>
        <w:rPr>
          <w:rtl/>
          <w:lang w:eastAsia="he-IL"/>
        </w:rPr>
        <w:t>–</w:t>
      </w:r>
      <w:r>
        <w:rPr>
          <w:rFonts w:hint="cs"/>
          <w:rtl/>
          <w:lang w:eastAsia="he-IL"/>
        </w:rPr>
        <w:t xml:space="preserve"> אני לא יודעת איך נאלצתם </w:t>
      </w:r>
      <w:bookmarkStart w:id="377" w:name="_ETM_Q1_1426301"/>
      <w:bookmarkEnd w:id="377"/>
      <w:r>
        <w:rPr>
          <w:rFonts w:hint="cs"/>
          <w:rtl/>
          <w:lang w:eastAsia="he-IL"/>
        </w:rPr>
        <w:t xml:space="preserve">להשתמש בערבות פעם אחת. ממקרים שהגיעו אלינו, ההפרות שנעשות הן הפרות מאוד מאוד משמעותיות, אבל אני מדברת עכשיו על חברת </w:t>
      </w:r>
      <w:bookmarkStart w:id="378" w:name="_ETM_Q1_1432096"/>
      <w:bookmarkEnd w:id="378"/>
      <w:proofErr w:type="spellStart"/>
      <w:r w:rsidR="005B61A1">
        <w:rPr>
          <w:rFonts w:hint="cs"/>
          <w:rtl/>
          <w:lang w:eastAsia="he-IL"/>
        </w:rPr>
        <w:t>יילמזלר</w:t>
      </w:r>
      <w:proofErr w:type="spellEnd"/>
      <w:r>
        <w:rPr>
          <w:rFonts w:hint="cs"/>
          <w:rtl/>
          <w:lang w:eastAsia="he-IL"/>
        </w:rPr>
        <w:t xml:space="preserve"> שמוזכרת כמה פעמים בהצעה כאן. זאת העמדה שלנו בנושא </w:t>
      </w:r>
      <w:bookmarkStart w:id="379" w:name="_ETM_Q1_1438906"/>
      <w:bookmarkEnd w:id="379"/>
      <w:r>
        <w:rPr>
          <w:rFonts w:hint="cs"/>
          <w:rtl/>
          <w:lang w:eastAsia="he-IL"/>
        </w:rPr>
        <w:t xml:space="preserve">הזה. </w:t>
      </w:r>
    </w:p>
    <w:p w:rsidR="00BB4D3A" w:rsidRDefault="00BB4D3A" w:rsidP="00BB4D3A">
      <w:pPr>
        <w:rPr>
          <w:rtl/>
          <w:lang w:eastAsia="he-IL"/>
        </w:rPr>
      </w:pPr>
    </w:p>
    <w:p w:rsidR="00BB4D3A" w:rsidRDefault="00BB4D3A" w:rsidP="00BB4D3A">
      <w:pPr>
        <w:pStyle w:val="af6"/>
        <w:keepNext/>
        <w:rPr>
          <w:rtl/>
        </w:rPr>
      </w:pPr>
      <w:r>
        <w:rPr>
          <w:rtl/>
        </w:rPr>
        <w:t xml:space="preserve">היו"ר אלי </w:t>
      </w:r>
      <w:proofErr w:type="spellStart"/>
      <w:r>
        <w:rPr>
          <w:rtl/>
        </w:rPr>
        <w:t>אלאלוף</w:t>
      </w:r>
      <w:proofErr w:type="spellEnd"/>
      <w:r>
        <w:rPr>
          <w:rtl/>
        </w:rPr>
        <w:t>:</w:t>
      </w:r>
    </w:p>
    <w:p w:rsidR="00BB4D3A" w:rsidRDefault="00BB4D3A" w:rsidP="00BB4D3A">
      <w:pPr>
        <w:pStyle w:val="KeepWithNext"/>
        <w:rPr>
          <w:rtl/>
          <w:lang w:eastAsia="he-IL"/>
        </w:rPr>
      </w:pPr>
    </w:p>
    <w:p w:rsidR="00BB4D3A" w:rsidRDefault="00BB4D3A" w:rsidP="00BB4D3A">
      <w:pPr>
        <w:rPr>
          <w:rtl/>
          <w:lang w:eastAsia="he-IL"/>
        </w:rPr>
      </w:pPr>
      <w:r>
        <w:rPr>
          <w:rFonts w:hint="cs"/>
          <w:rtl/>
          <w:lang w:eastAsia="he-IL"/>
        </w:rPr>
        <w:t>את לא מתנגדת להצעה שלי.</w:t>
      </w:r>
    </w:p>
    <w:p w:rsidR="00BB4D3A" w:rsidRDefault="00BB4D3A" w:rsidP="00BB4D3A">
      <w:pPr>
        <w:rPr>
          <w:rtl/>
          <w:lang w:eastAsia="he-IL"/>
        </w:rPr>
      </w:pPr>
    </w:p>
    <w:p w:rsidR="00BB4D3A" w:rsidRDefault="00BB4D3A" w:rsidP="00BB4D3A">
      <w:pPr>
        <w:pStyle w:val="af9"/>
        <w:keepNext/>
        <w:rPr>
          <w:rtl/>
          <w:lang w:eastAsia="he-IL"/>
        </w:rPr>
      </w:pPr>
      <w:bookmarkStart w:id="380" w:name="_ETM_Q1_1440047"/>
      <w:bookmarkEnd w:id="380"/>
      <w:r>
        <w:rPr>
          <w:rtl/>
          <w:lang w:eastAsia="he-IL"/>
        </w:rPr>
        <w:t>מיכל כורך:</w:t>
      </w:r>
    </w:p>
    <w:p w:rsidR="00BB4D3A" w:rsidRDefault="00BB4D3A" w:rsidP="00BB4D3A">
      <w:pPr>
        <w:pStyle w:val="KeepWithNext"/>
        <w:rPr>
          <w:rtl/>
          <w:lang w:eastAsia="he-IL"/>
        </w:rPr>
      </w:pPr>
    </w:p>
    <w:p w:rsidR="00BB4D3A" w:rsidRDefault="00BB4D3A" w:rsidP="00BB4D3A">
      <w:pPr>
        <w:rPr>
          <w:rtl/>
          <w:lang w:eastAsia="he-IL"/>
        </w:rPr>
      </w:pPr>
      <w:r>
        <w:rPr>
          <w:rFonts w:hint="cs"/>
          <w:rtl/>
          <w:lang w:eastAsia="he-IL"/>
        </w:rPr>
        <w:t xml:space="preserve">שאלה יהיו הראשונות? אני </w:t>
      </w:r>
      <w:bookmarkStart w:id="381" w:name="_ETM_Q1_1446495"/>
      <w:bookmarkEnd w:id="381"/>
      <w:r>
        <w:rPr>
          <w:rFonts w:hint="cs"/>
          <w:rtl/>
          <w:lang w:eastAsia="he-IL"/>
        </w:rPr>
        <w:t>חושבת שמעכשיו צריך להחיל עליהן את מלוא הסכום. גם הסכומים ש</w:t>
      </w:r>
      <w:bookmarkStart w:id="382" w:name="_ETM_Q1_1449912"/>
      <w:bookmarkEnd w:id="382"/>
      <w:r>
        <w:rPr>
          <w:rFonts w:hint="cs"/>
          <w:rtl/>
          <w:lang w:eastAsia="he-IL"/>
        </w:rPr>
        <w:t xml:space="preserve">נאמרו כאן עכשיו, לא נראה לי שהם סכומים בלתי סבירים </w:t>
      </w:r>
      <w:bookmarkStart w:id="383" w:name="_ETM_Q1_1452868"/>
      <w:bookmarkEnd w:id="383"/>
      <w:r>
        <w:rPr>
          <w:rFonts w:hint="cs"/>
          <w:rtl/>
          <w:lang w:eastAsia="he-IL"/>
        </w:rPr>
        <w:t xml:space="preserve">לכל חברה שבאה מבחוץ וגם זאת ערובה, כך שלא יפרו </w:t>
      </w:r>
      <w:bookmarkStart w:id="384" w:name="_ETM_Q1_1455044"/>
      <w:bookmarkEnd w:id="384"/>
      <w:r>
        <w:rPr>
          <w:rFonts w:hint="cs"/>
          <w:rtl/>
          <w:lang w:eastAsia="he-IL"/>
        </w:rPr>
        <w:t>את התנאים.</w:t>
      </w:r>
      <w:r w:rsidR="00E8645E">
        <w:rPr>
          <w:rFonts w:hint="cs"/>
          <w:rtl/>
          <w:lang w:eastAsia="he-IL"/>
        </w:rPr>
        <w:t xml:space="preserve"> בפועל המציאות מראה שהתנאים מופרים.</w:t>
      </w:r>
    </w:p>
    <w:p w:rsidR="00E8645E" w:rsidRDefault="00E8645E" w:rsidP="00BB4D3A">
      <w:pPr>
        <w:rPr>
          <w:rtl/>
          <w:lang w:eastAsia="he-IL"/>
        </w:rPr>
      </w:pPr>
    </w:p>
    <w:p w:rsidR="00E8645E" w:rsidRDefault="00E8645E" w:rsidP="00E8645E">
      <w:pPr>
        <w:pStyle w:val="af6"/>
        <w:keepNext/>
        <w:rPr>
          <w:rtl/>
        </w:rPr>
      </w:pPr>
      <w:bookmarkStart w:id="385" w:name="_ETM_Q1_1461097"/>
      <w:bookmarkEnd w:id="385"/>
      <w:r>
        <w:rPr>
          <w:rtl/>
        </w:rPr>
        <w:t xml:space="preserve">היו"ר אלי </w:t>
      </w:r>
      <w:proofErr w:type="spellStart"/>
      <w:r>
        <w:rPr>
          <w:rtl/>
        </w:rPr>
        <w:t>אלאלוף</w:t>
      </w:r>
      <w:proofErr w:type="spellEnd"/>
      <w:r>
        <w:rPr>
          <w:rtl/>
        </w:rPr>
        <w:t>:</w:t>
      </w:r>
    </w:p>
    <w:p w:rsidR="00E8645E" w:rsidRDefault="00E8645E" w:rsidP="00E8645E">
      <w:pPr>
        <w:pStyle w:val="KeepWithNext"/>
        <w:rPr>
          <w:rtl/>
          <w:lang w:eastAsia="he-IL"/>
        </w:rPr>
      </w:pPr>
    </w:p>
    <w:p w:rsidR="00E8645E" w:rsidRDefault="00E8645E" w:rsidP="00E8645E">
      <w:pPr>
        <w:rPr>
          <w:rtl/>
          <w:lang w:eastAsia="he-IL"/>
        </w:rPr>
      </w:pPr>
      <w:r>
        <w:rPr>
          <w:rFonts w:hint="cs"/>
          <w:rtl/>
          <w:lang w:eastAsia="he-IL"/>
        </w:rPr>
        <w:t xml:space="preserve">חבר הכנסת דני סידה, </w:t>
      </w:r>
      <w:bookmarkStart w:id="386" w:name="_ETM_Q1_1461175"/>
      <w:bookmarkEnd w:id="386"/>
      <w:r>
        <w:rPr>
          <w:rFonts w:hint="cs"/>
          <w:rtl/>
          <w:lang w:eastAsia="he-IL"/>
        </w:rPr>
        <w:t>ברוך הבא.</w:t>
      </w:r>
    </w:p>
    <w:p w:rsidR="00E8645E" w:rsidRDefault="00E8645E" w:rsidP="00E8645E">
      <w:pPr>
        <w:rPr>
          <w:rtl/>
          <w:lang w:eastAsia="he-IL"/>
        </w:rPr>
      </w:pPr>
    </w:p>
    <w:p w:rsidR="00E8645E" w:rsidRDefault="00E8645E" w:rsidP="00E8645E">
      <w:pPr>
        <w:pStyle w:val="a4"/>
        <w:keepNext/>
        <w:rPr>
          <w:rtl/>
        </w:rPr>
      </w:pPr>
      <w:bookmarkStart w:id="387" w:name="_ETM_Q1_1461881"/>
      <w:bookmarkEnd w:id="387"/>
      <w:r>
        <w:rPr>
          <w:rtl/>
        </w:rPr>
        <w:t>נעה בן שבת:</w:t>
      </w:r>
    </w:p>
    <w:p w:rsidR="00E8645E" w:rsidRDefault="00E8645E" w:rsidP="00E8645E">
      <w:pPr>
        <w:pStyle w:val="KeepWithNext"/>
        <w:rPr>
          <w:rtl/>
          <w:lang w:eastAsia="he-IL"/>
        </w:rPr>
      </w:pPr>
    </w:p>
    <w:p w:rsidR="00E8645E" w:rsidRDefault="00E8645E" w:rsidP="00E8645E">
      <w:pPr>
        <w:rPr>
          <w:rtl/>
          <w:lang w:eastAsia="he-IL"/>
        </w:rPr>
      </w:pPr>
      <w:r>
        <w:rPr>
          <w:rFonts w:hint="cs"/>
          <w:rtl/>
          <w:lang w:eastAsia="he-IL"/>
        </w:rPr>
        <w:t xml:space="preserve">מה שאומרים, זאת לא רק ההפרה ולא רק </w:t>
      </w:r>
      <w:bookmarkStart w:id="388" w:name="_ETM_Q1_1466107"/>
      <w:bookmarkEnd w:id="388"/>
      <w:r>
        <w:rPr>
          <w:rFonts w:hint="cs"/>
          <w:rtl/>
          <w:lang w:eastAsia="he-IL"/>
        </w:rPr>
        <w:t>המימוש</w:t>
      </w:r>
      <w:r w:rsidR="008F3F7F">
        <w:rPr>
          <w:rFonts w:hint="cs"/>
          <w:rtl/>
          <w:lang w:eastAsia="he-IL"/>
        </w:rPr>
        <w:t xml:space="preserve"> </w:t>
      </w:r>
      <w:r>
        <w:rPr>
          <w:rFonts w:hint="cs"/>
          <w:rtl/>
          <w:lang w:eastAsia="he-IL"/>
        </w:rPr>
        <w:t xml:space="preserve">וחילוט הערובה, אלא גם העמדת הכספים, הקפאת הכספים לצורך הבטחת הערובה. זה מחייב את </w:t>
      </w:r>
      <w:bookmarkStart w:id="389" w:name="_ETM_Q1_1474552"/>
      <w:bookmarkEnd w:id="389"/>
      <w:r>
        <w:rPr>
          <w:rFonts w:hint="cs"/>
          <w:rtl/>
          <w:lang w:eastAsia="he-IL"/>
        </w:rPr>
        <w:t xml:space="preserve">החברה לאורך כל תקופת ההיתר להעמיד את אותם </w:t>
      </w:r>
      <w:bookmarkStart w:id="390" w:name="_ETM_Q1_1475989"/>
      <w:bookmarkEnd w:id="390"/>
      <w:r>
        <w:rPr>
          <w:rFonts w:hint="cs"/>
          <w:rtl/>
          <w:lang w:eastAsia="he-IL"/>
        </w:rPr>
        <w:t>כספים, כספי ערובה.</w:t>
      </w:r>
    </w:p>
    <w:p w:rsidR="00E8645E" w:rsidRDefault="00E8645E" w:rsidP="00E8645E">
      <w:pPr>
        <w:rPr>
          <w:rtl/>
          <w:lang w:eastAsia="he-IL"/>
        </w:rPr>
      </w:pPr>
    </w:p>
    <w:p w:rsidR="00E8645E" w:rsidRDefault="00E8645E" w:rsidP="00E8645E">
      <w:pPr>
        <w:pStyle w:val="af9"/>
        <w:keepNext/>
        <w:rPr>
          <w:rtl/>
          <w:lang w:eastAsia="he-IL"/>
        </w:rPr>
      </w:pPr>
      <w:r>
        <w:rPr>
          <w:rtl/>
          <w:lang w:eastAsia="he-IL"/>
        </w:rPr>
        <w:t>מיכל כורך:</w:t>
      </w:r>
    </w:p>
    <w:p w:rsidR="00E8645E" w:rsidRDefault="00E8645E" w:rsidP="00E8645E">
      <w:pPr>
        <w:pStyle w:val="KeepWithNext"/>
        <w:rPr>
          <w:rtl/>
          <w:lang w:eastAsia="he-IL"/>
        </w:rPr>
      </w:pPr>
    </w:p>
    <w:p w:rsidR="00E8645E" w:rsidRDefault="00E8645E" w:rsidP="00E8645E">
      <w:pPr>
        <w:rPr>
          <w:rtl/>
          <w:lang w:eastAsia="he-IL"/>
        </w:rPr>
      </w:pPr>
      <w:r>
        <w:rPr>
          <w:rFonts w:hint="cs"/>
          <w:rtl/>
          <w:lang w:eastAsia="he-IL"/>
        </w:rPr>
        <w:t xml:space="preserve">זה מחייב אותה אולי קצת </w:t>
      </w:r>
      <w:bookmarkStart w:id="391" w:name="_ETM_Q1_1480686"/>
      <w:bookmarkEnd w:id="391"/>
      <w:r>
        <w:rPr>
          <w:rFonts w:hint="cs"/>
          <w:rtl/>
          <w:lang w:eastAsia="he-IL"/>
        </w:rPr>
        <w:t xml:space="preserve">יותר, בקנה מידה יותר גדול, לא להפלות זכויות עובדים, </w:t>
      </w:r>
      <w:bookmarkStart w:id="392" w:name="_ETM_Q1_1482896"/>
      <w:bookmarkEnd w:id="392"/>
      <w:r>
        <w:rPr>
          <w:rFonts w:hint="cs"/>
          <w:rtl/>
          <w:lang w:eastAsia="he-IL"/>
        </w:rPr>
        <w:t xml:space="preserve">מה שלא קורה עכשיו ואת זה אנחנו יודעים מגוף </w:t>
      </w:r>
      <w:bookmarkStart w:id="393" w:name="_ETM_Q1_1484577"/>
      <w:bookmarkEnd w:id="393"/>
      <w:r>
        <w:rPr>
          <w:rFonts w:hint="cs"/>
          <w:rtl/>
          <w:lang w:eastAsia="he-IL"/>
        </w:rPr>
        <w:t xml:space="preserve">ראשון. העברנו לכם גם מכתב שמפרט מקרים של הפרות של </w:t>
      </w:r>
      <w:bookmarkStart w:id="394" w:name="_ETM_Q1_1488096"/>
      <w:bookmarkEnd w:id="394"/>
      <w:r>
        <w:rPr>
          <w:rFonts w:hint="cs"/>
          <w:rtl/>
          <w:lang w:eastAsia="he-IL"/>
        </w:rPr>
        <w:t>זכויות עובדים ויש לנו עכשיו עוד מקרים שנמצאים על הפרק.</w:t>
      </w:r>
    </w:p>
    <w:p w:rsidR="00E8645E" w:rsidRDefault="00E8645E" w:rsidP="00E8645E">
      <w:pPr>
        <w:rPr>
          <w:rtl/>
          <w:lang w:eastAsia="he-IL"/>
        </w:rPr>
      </w:pPr>
    </w:p>
    <w:p w:rsidR="00E8645E" w:rsidRDefault="00E8645E" w:rsidP="00E8645E">
      <w:pPr>
        <w:pStyle w:val="af6"/>
        <w:keepNext/>
        <w:rPr>
          <w:rtl/>
        </w:rPr>
      </w:pPr>
      <w:bookmarkStart w:id="395" w:name="_ETM_Q1_1492357"/>
      <w:bookmarkEnd w:id="395"/>
      <w:r>
        <w:rPr>
          <w:rtl/>
        </w:rPr>
        <w:t xml:space="preserve">היו"ר אלי </w:t>
      </w:r>
      <w:proofErr w:type="spellStart"/>
      <w:r>
        <w:rPr>
          <w:rtl/>
        </w:rPr>
        <w:t>אלאלוף</w:t>
      </w:r>
      <w:proofErr w:type="spellEnd"/>
      <w:r>
        <w:rPr>
          <w:rtl/>
        </w:rPr>
        <w:t>:</w:t>
      </w:r>
    </w:p>
    <w:p w:rsidR="00E8645E" w:rsidRDefault="00E8645E" w:rsidP="00E8645E">
      <w:pPr>
        <w:pStyle w:val="KeepWithNext"/>
        <w:rPr>
          <w:rtl/>
          <w:lang w:eastAsia="he-IL"/>
        </w:rPr>
      </w:pPr>
    </w:p>
    <w:p w:rsidR="00E8645E" w:rsidRDefault="00E8645E" w:rsidP="00E8645E">
      <w:pPr>
        <w:rPr>
          <w:rtl/>
          <w:lang w:eastAsia="he-IL"/>
        </w:rPr>
      </w:pPr>
      <w:r>
        <w:rPr>
          <w:rFonts w:hint="cs"/>
          <w:rtl/>
          <w:lang w:eastAsia="he-IL"/>
        </w:rPr>
        <w:t xml:space="preserve">שלום </w:t>
      </w:r>
      <w:bookmarkStart w:id="396" w:name="_ETM_Q1_1494712"/>
      <w:bookmarkEnd w:id="396"/>
      <w:r>
        <w:rPr>
          <w:rFonts w:hint="cs"/>
          <w:rtl/>
          <w:lang w:eastAsia="he-IL"/>
        </w:rPr>
        <w:t xml:space="preserve">חברת הכנסת מיכל </w:t>
      </w:r>
      <w:proofErr w:type="spellStart"/>
      <w:r>
        <w:rPr>
          <w:rFonts w:hint="cs"/>
          <w:rtl/>
          <w:lang w:eastAsia="he-IL"/>
        </w:rPr>
        <w:t>רוזין</w:t>
      </w:r>
      <w:proofErr w:type="spellEnd"/>
      <w:r>
        <w:rPr>
          <w:rFonts w:hint="cs"/>
          <w:rtl/>
          <w:lang w:eastAsia="he-IL"/>
        </w:rPr>
        <w:t>.</w:t>
      </w:r>
    </w:p>
    <w:p w:rsidR="00E8645E" w:rsidRDefault="00E8645E" w:rsidP="00E8645E">
      <w:pPr>
        <w:rPr>
          <w:rtl/>
          <w:lang w:eastAsia="he-IL"/>
        </w:rPr>
      </w:pPr>
      <w:bookmarkStart w:id="397" w:name="_ETM_Q1_1496686"/>
      <w:bookmarkEnd w:id="397"/>
    </w:p>
    <w:p w:rsidR="00E8645E" w:rsidRDefault="00E8645E" w:rsidP="00E8645E">
      <w:pPr>
        <w:pStyle w:val="af9"/>
        <w:keepNext/>
        <w:rPr>
          <w:rtl/>
          <w:lang w:eastAsia="he-IL"/>
        </w:rPr>
      </w:pPr>
      <w:bookmarkStart w:id="398" w:name="_ETM_Q1_1497218"/>
      <w:bookmarkStart w:id="399" w:name="_ETM_Q1_1500826"/>
      <w:bookmarkEnd w:id="398"/>
      <w:bookmarkEnd w:id="399"/>
      <w:r>
        <w:rPr>
          <w:rtl/>
          <w:lang w:eastAsia="he-IL"/>
        </w:rPr>
        <w:t>שי סומך:</w:t>
      </w:r>
    </w:p>
    <w:p w:rsidR="00E8645E" w:rsidRDefault="00E8645E" w:rsidP="00E8645E">
      <w:pPr>
        <w:pStyle w:val="KeepWithNext"/>
        <w:rPr>
          <w:rtl/>
          <w:lang w:eastAsia="he-IL"/>
        </w:rPr>
      </w:pPr>
    </w:p>
    <w:p w:rsidR="00E8645E" w:rsidRDefault="00E8645E" w:rsidP="00E8645E">
      <w:pPr>
        <w:rPr>
          <w:rtl/>
          <w:lang w:eastAsia="he-IL"/>
        </w:rPr>
      </w:pPr>
      <w:r>
        <w:rPr>
          <w:rFonts w:hint="cs"/>
          <w:rtl/>
          <w:lang w:eastAsia="he-IL"/>
        </w:rPr>
        <w:t xml:space="preserve">משרד המשפטים. הייתי מעורב גם בצוות שבסופו </w:t>
      </w:r>
      <w:bookmarkStart w:id="400" w:name="_ETM_Q1_1505171"/>
      <w:bookmarkEnd w:id="400"/>
      <w:r>
        <w:rPr>
          <w:rFonts w:hint="cs"/>
          <w:rtl/>
          <w:lang w:eastAsia="he-IL"/>
        </w:rPr>
        <w:t xml:space="preserve">של דבר המליץ על התקנות האלה שקבעו את מחצית הסכום. מחצית הסכום לא נקבעה בגלל </w:t>
      </w:r>
      <w:bookmarkStart w:id="401" w:name="_ETM_Q1_1510700"/>
      <w:bookmarkEnd w:id="401"/>
      <w:r>
        <w:rPr>
          <w:rFonts w:hint="cs"/>
          <w:rtl/>
          <w:lang w:eastAsia="he-IL"/>
        </w:rPr>
        <w:t xml:space="preserve">תקופת היערכות. מחצית הסכום קשורה להבדלים מהותיים </w:t>
      </w:r>
      <w:bookmarkStart w:id="402" w:name="_ETM_Q1_1517592"/>
      <w:bookmarkEnd w:id="402"/>
      <w:r>
        <w:rPr>
          <w:rFonts w:hint="cs"/>
          <w:rtl/>
          <w:lang w:eastAsia="he-IL"/>
        </w:rPr>
        <w:t xml:space="preserve">בין התאגידים לבין חברות הבנייה. התאגידים, כמו שנתנאל ציין, </w:t>
      </w:r>
      <w:bookmarkStart w:id="403" w:name="_ETM_Q1_1522038"/>
      <w:bookmarkEnd w:id="403"/>
      <w:r>
        <w:rPr>
          <w:rFonts w:hint="cs"/>
          <w:rtl/>
          <w:lang w:eastAsia="he-IL"/>
        </w:rPr>
        <w:t>הם חברות שהסיכון שלהן הוא נמוך. הן מספקות שירו</w:t>
      </w:r>
      <w:bookmarkStart w:id="404" w:name="_ETM_Q1_1525978"/>
      <w:bookmarkEnd w:id="404"/>
      <w:r>
        <w:rPr>
          <w:rFonts w:hint="cs"/>
          <w:rtl/>
          <w:lang w:eastAsia="he-IL"/>
        </w:rPr>
        <w:t xml:space="preserve">תי כוח אדם ומקבלות את התשלומים. לעומת </w:t>
      </w:r>
      <w:bookmarkStart w:id="405" w:name="_ETM_Q1_1530528"/>
      <w:bookmarkEnd w:id="405"/>
      <w:r>
        <w:rPr>
          <w:rFonts w:hint="cs"/>
          <w:rtl/>
          <w:lang w:eastAsia="he-IL"/>
        </w:rPr>
        <w:t>זאת, חברות הבנייה, לפי מה שהבנו בעבודת המטה שעשינו,</w:t>
      </w:r>
      <w:r w:rsidR="008F3F7F">
        <w:rPr>
          <w:rFonts w:hint="cs"/>
          <w:rtl/>
          <w:lang w:eastAsia="he-IL"/>
        </w:rPr>
        <w:t xml:space="preserve"> </w:t>
      </w:r>
      <w:r>
        <w:rPr>
          <w:rFonts w:hint="cs"/>
          <w:rtl/>
          <w:lang w:eastAsia="he-IL"/>
        </w:rPr>
        <w:t>יש להן ערבויות ביצוע וקווי אשראי קט</w:t>
      </w:r>
      <w:bookmarkStart w:id="406" w:name="_ETM_Q1_1541352"/>
      <w:bookmarkEnd w:id="406"/>
      <w:r>
        <w:rPr>
          <w:rFonts w:hint="cs"/>
          <w:rtl/>
          <w:lang w:eastAsia="he-IL"/>
        </w:rPr>
        <w:t xml:space="preserve">נים יותר. לכן הריתוק של סכום יותר גבוה לחברות בנייה </w:t>
      </w:r>
      <w:bookmarkStart w:id="407" w:name="_ETM_Q1_1546762"/>
      <w:bookmarkEnd w:id="407"/>
      <w:r>
        <w:rPr>
          <w:rFonts w:hint="cs"/>
          <w:rtl/>
          <w:lang w:eastAsia="he-IL"/>
        </w:rPr>
        <w:t xml:space="preserve">הוא מאוד מקשה על החברות האלה. בתפיסה של </w:t>
      </w:r>
      <w:bookmarkStart w:id="408" w:name="_ETM_Q1_1554873"/>
      <w:bookmarkEnd w:id="408"/>
      <w:r>
        <w:rPr>
          <w:rFonts w:hint="cs"/>
          <w:rtl/>
          <w:lang w:eastAsia="he-IL"/>
        </w:rPr>
        <w:t xml:space="preserve">הממשלה בעניין הזה, הסכום צריך להיות חצי לכל החברות, גם </w:t>
      </w:r>
      <w:bookmarkStart w:id="409" w:name="_ETM_Q1_1556906"/>
      <w:bookmarkEnd w:id="409"/>
      <w:r>
        <w:rPr>
          <w:rFonts w:hint="cs"/>
          <w:rtl/>
          <w:lang w:eastAsia="he-IL"/>
        </w:rPr>
        <w:t>לחברות החדשות</w:t>
      </w:r>
      <w:r w:rsidR="008F3F7F">
        <w:rPr>
          <w:rFonts w:hint="cs"/>
          <w:rtl/>
          <w:lang w:eastAsia="he-IL"/>
        </w:rPr>
        <w:t xml:space="preserve"> </w:t>
      </w:r>
      <w:r>
        <w:rPr>
          <w:rFonts w:hint="cs"/>
          <w:rtl/>
          <w:lang w:eastAsia="he-IL"/>
        </w:rPr>
        <w:t>וגם לחברות שאולי יבואו בעתיד. בס</w:t>
      </w:r>
      <w:bookmarkStart w:id="410" w:name="_ETM_Q1_1562810"/>
      <w:bookmarkEnd w:id="410"/>
      <w:r>
        <w:rPr>
          <w:rFonts w:hint="cs"/>
          <w:rtl/>
          <w:lang w:eastAsia="he-IL"/>
        </w:rPr>
        <w:t>ופו של דבר זה צריך לחזור לוועדה.</w:t>
      </w:r>
    </w:p>
    <w:p w:rsidR="00E8645E" w:rsidRDefault="00E8645E" w:rsidP="00E8645E">
      <w:pPr>
        <w:rPr>
          <w:rtl/>
          <w:lang w:eastAsia="he-IL"/>
        </w:rPr>
      </w:pPr>
    </w:p>
    <w:p w:rsidR="00E8645E" w:rsidRDefault="00E8645E" w:rsidP="00E8645E">
      <w:pPr>
        <w:pStyle w:val="af6"/>
        <w:keepNext/>
        <w:rPr>
          <w:rtl/>
        </w:rPr>
      </w:pPr>
      <w:r>
        <w:rPr>
          <w:rtl/>
        </w:rPr>
        <w:t xml:space="preserve">היו"ר אלי </w:t>
      </w:r>
      <w:proofErr w:type="spellStart"/>
      <w:r>
        <w:rPr>
          <w:rtl/>
        </w:rPr>
        <w:t>אלאלוף</w:t>
      </w:r>
      <w:proofErr w:type="spellEnd"/>
      <w:r>
        <w:rPr>
          <w:rtl/>
        </w:rPr>
        <w:t>:</w:t>
      </w:r>
    </w:p>
    <w:p w:rsidR="00E8645E" w:rsidRDefault="00E8645E" w:rsidP="00E8645E">
      <w:pPr>
        <w:pStyle w:val="KeepWithNext"/>
        <w:rPr>
          <w:rtl/>
          <w:lang w:eastAsia="he-IL"/>
        </w:rPr>
      </w:pPr>
    </w:p>
    <w:p w:rsidR="00E8645E" w:rsidRDefault="00E8645E" w:rsidP="00E8645E">
      <w:pPr>
        <w:rPr>
          <w:rtl/>
          <w:lang w:eastAsia="he-IL"/>
        </w:rPr>
      </w:pPr>
      <w:bookmarkStart w:id="411" w:name="_ETM_Q1_1565896"/>
      <w:bookmarkEnd w:id="411"/>
      <w:r>
        <w:rPr>
          <w:rFonts w:hint="cs"/>
          <w:rtl/>
          <w:lang w:eastAsia="he-IL"/>
        </w:rPr>
        <w:t xml:space="preserve">אתה יודע לומר </w:t>
      </w:r>
      <w:bookmarkStart w:id="412" w:name="_ETM_Q1_1565242"/>
      <w:bookmarkEnd w:id="412"/>
      <w:r>
        <w:rPr>
          <w:rFonts w:hint="cs"/>
          <w:rtl/>
          <w:lang w:eastAsia="he-IL"/>
        </w:rPr>
        <w:t>לי 1,000 עובדים, כמה דירות בבנייה?</w:t>
      </w:r>
    </w:p>
    <w:p w:rsidR="00E8645E" w:rsidRDefault="00E8645E" w:rsidP="00E8645E">
      <w:pPr>
        <w:pStyle w:val="af9"/>
        <w:keepNext/>
        <w:rPr>
          <w:rtl/>
          <w:lang w:eastAsia="he-IL"/>
        </w:rPr>
      </w:pPr>
      <w:bookmarkStart w:id="413" w:name="_ETM_Q1_1569400"/>
      <w:bookmarkEnd w:id="413"/>
      <w:r>
        <w:rPr>
          <w:rtl/>
          <w:lang w:eastAsia="he-IL"/>
        </w:rPr>
        <w:lastRenderedPageBreak/>
        <w:t>יצחק גורביץ:</w:t>
      </w:r>
    </w:p>
    <w:p w:rsidR="00E8645E" w:rsidRDefault="00E8645E" w:rsidP="00E8645E">
      <w:pPr>
        <w:pStyle w:val="KeepWithNext"/>
        <w:rPr>
          <w:rtl/>
          <w:lang w:eastAsia="he-IL"/>
        </w:rPr>
      </w:pPr>
    </w:p>
    <w:p w:rsidR="00E8645E" w:rsidRDefault="00E8645E" w:rsidP="00E8645E">
      <w:pPr>
        <w:rPr>
          <w:rtl/>
          <w:lang w:eastAsia="he-IL"/>
        </w:rPr>
      </w:pPr>
      <w:r>
        <w:rPr>
          <w:rFonts w:hint="cs"/>
          <w:rtl/>
          <w:lang w:eastAsia="he-IL"/>
        </w:rPr>
        <w:t xml:space="preserve">1,000 עובדים, זה </w:t>
      </w:r>
      <w:bookmarkStart w:id="414" w:name="_ETM_Q1_1569747"/>
      <w:bookmarkEnd w:id="414"/>
      <w:r>
        <w:rPr>
          <w:rFonts w:hint="cs"/>
          <w:rtl/>
          <w:lang w:eastAsia="he-IL"/>
        </w:rPr>
        <w:t xml:space="preserve">1,000. </w:t>
      </w:r>
    </w:p>
    <w:p w:rsidR="00E8645E" w:rsidRDefault="00E8645E" w:rsidP="00E8645E">
      <w:pPr>
        <w:rPr>
          <w:rtl/>
          <w:lang w:eastAsia="he-IL"/>
        </w:rPr>
      </w:pPr>
    </w:p>
    <w:p w:rsidR="00E8645E" w:rsidRDefault="00E8645E" w:rsidP="00E8645E">
      <w:pPr>
        <w:pStyle w:val="af6"/>
        <w:keepNext/>
        <w:rPr>
          <w:rtl/>
        </w:rPr>
      </w:pPr>
      <w:bookmarkStart w:id="415" w:name="_ETM_Q1_1572746"/>
      <w:bookmarkStart w:id="416" w:name="_ETM_Q1_1572715"/>
      <w:bookmarkEnd w:id="415"/>
      <w:bookmarkEnd w:id="416"/>
      <w:r>
        <w:rPr>
          <w:rtl/>
        </w:rPr>
        <w:t xml:space="preserve">היו"ר אלי </w:t>
      </w:r>
      <w:proofErr w:type="spellStart"/>
      <w:r>
        <w:rPr>
          <w:rtl/>
        </w:rPr>
        <w:t>אלאלוף</w:t>
      </w:r>
      <w:proofErr w:type="spellEnd"/>
      <w:r>
        <w:rPr>
          <w:rtl/>
        </w:rPr>
        <w:t>:</w:t>
      </w:r>
    </w:p>
    <w:p w:rsidR="00E8645E" w:rsidRDefault="00E8645E" w:rsidP="00E8645E">
      <w:pPr>
        <w:pStyle w:val="KeepWithNext"/>
        <w:rPr>
          <w:rtl/>
          <w:lang w:eastAsia="he-IL"/>
        </w:rPr>
      </w:pPr>
    </w:p>
    <w:p w:rsidR="00E8645E" w:rsidRDefault="00E8645E" w:rsidP="00E8645E">
      <w:pPr>
        <w:rPr>
          <w:rtl/>
          <w:lang w:eastAsia="he-IL"/>
        </w:rPr>
      </w:pPr>
      <w:r>
        <w:rPr>
          <w:rFonts w:hint="cs"/>
          <w:rtl/>
          <w:lang w:eastAsia="he-IL"/>
        </w:rPr>
        <w:t xml:space="preserve">1,000 במיליון שקלים הכי נמוך. כמה זה? זה מיליארד </w:t>
      </w:r>
      <w:bookmarkStart w:id="417" w:name="_ETM_Q1_1581140"/>
      <w:bookmarkEnd w:id="417"/>
      <w:r>
        <w:rPr>
          <w:rFonts w:hint="cs"/>
          <w:rtl/>
          <w:lang w:eastAsia="he-IL"/>
        </w:rPr>
        <w:t>ועל זה אתה מבקש שלושה</w:t>
      </w:r>
      <w:r w:rsidR="008F3F7F">
        <w:rPr>
          <w:rFonts w:hint="cs"/>
          <w:rtl/>
          <w:lang w:eastAsia="he-IL"/>
        </w:rPr>
        <w:t xml:space="preserve"> </w:t>
      </w:r>
      <w:r>
        <w:rPr>
          <w:rFonts w:hint="cs"/>
          <w:rtl/>
          <w:lang w:eastAsia="he-IL"/>
        </w:rPr>
        <w:t xml:space="preserve">מיליון שקלים. </w:t>
      </w:r>
      <w:bookmarkStart w:id="418" w:name="_ETM_Q1_1583305"/>
      <w:bookmarkEnd w:id="418"/>
      <w:r>
        <w:rPr>
          <w:rFonts w:hint="cs"/>
          <w:rtl/>
          <w:lang w:eastAsia="he-IL"/>
        </w:rPr>
        <w:t>זה נראה מסכן מערכת כלכלית?</w:t>
      </w:r>
    </w:p>
    <w:p w:rsidR="00E8645E" w:rsidRDefault="00E8645E" w:rsidP="00E8645E">
      <w:pPr>
        <w:rPr>
          <w:rtl/>
          <w:lang w:eastAsia="he-IL"/>
        </w:rPr>
      </w:pPr>
    </w:p>
    <w:p w:rsidR="00E8645E" w:rsidRDefault="00E8645E" w:rsidP="00E8645E">
      <w:pPr>
        <w:pStyle w:val="af9"/>
        <w:keepNext/>
        <w:rPr>
          <w:rtl/>
          <w:lang w:eastAsia="he-IL"/>
        </w:rPr>
      </w:pPr>
      <w:bookmarkStart w:id="419" w:name="_ETM_Q1_1585687"/>
      <w:bookmarkEnd w:id="419"/>
      <w:r>
        <w:rPr>
          <w:rtl/>
          <w:lang w:eastAsia="he-IL"/>
        </w:rPr>
        <w:t>שי סומך:</w:t>
      </w:r>
    </w:p>
    <w:p w:rsidR="00E8645E" w:rsidRDefault="00E8645E" w:rsidP="00E8645E">
      <w:pPr>
        <w:pStyle w:val="KeepWithNext"/>
        <w:rPr>
          <w:rtl/>
          <w:lang w:eastAsia="he-IL"/>
        </w:rPr>
      </w:pPr>
    </w:p>
    <w:p w:rsidR="00E8645E" w:rsidRDefault="00E8645E" w:rsidP="00E8645E">
      <w:pPr>
        <w:rPr>
          <w:rtl/>
          <w:lang w:eastAsia="he-IL"/>
        </w:rPr>
      </w:pPr>
      <w:r>
        <w:rPr>
          <w:rFonts w:hint="cs"/>
          <w:rtl/>
          <w:lang w:eastAsia="he-IL"/>
        </w:rPr>
        <w:t>לא.</w:t>
      </w:r>
    </w:p>
    <w:p w:rsidR="00E8645E" w:rsidRDefault="00E8645E" w:rsidP="00E8645E">
      <w:pPr>
        <w:rPr>
          <w:rtl/>
          <w:lang w:eastAsia="he-IL"/>
        </w:rPr>
      </w:pPr>
    </w:p>
    <w:p w:rsidR="00E8645E" w:rsidRDefault="00E8645E" w:rsidP="00E8645E">
      <w:pPr>
        <w:pStyle w:val="af9"/>
        <w:keepNext/>
        <w:rPr>
          <w:rtl/>
          <w:lang w:eastAsia="he-IL"/>
        </w:rPr>
      </w:pPr>
      <w:bookmarkStart w:id="420" w:name="_ETM_Q1_1588690"/>
      <w:bookmarkEnd w:id="420"/>
      <w:r>
        <w:rPr>
          <w:rtl/>
          <w:lang w:eastAsia="he-IL"/>
        </w:rPr>
        <w:t>יצחק גורביץ:</w:t>
      </w:r>
    </w:p>
    <w:p w:rsidR="00E8645E" w:rsidRDefault="00E8645E" w:rsidP="00E8645E">
      <w:pPr>
        <w:pStyle w:val="KeepWithNext"/>
        <w:rPr>
          <w:rtl/>
          <w:lang w:eastAsia="he-IL"/>
        </w:rPr>
      </w:pPr>
    </w:p>
    <w:p w:rsidR="00E8645E" w:rsidRDefault="00E8645E" w:rsidP="00E8645E">
      <w:pPr>
        <w:rPr>
          <w:rtl/>
          <w:lang w:eastAsia="he-IL"/>
        </w:rPr>
      </w:pPr>
      <w:r>
        <w:rPr>
          <w:rFonts w:hint="cs"/>
          <w:rtl/>
          <w:lang w:eastAsia="he-IL"/>
        </w:rPr>
        <w:t xml:space="preserve">כבוד היושב ראש, אלה גם לא שלושה מיליון. זה ריתוק הון של שלושה מיליון. הריתוק </w:t>
      </w:r>
      <w:bookmarkStart w:id="421" w:name="_ETM_Q1_1595419"/>
      <w:bookmarkEnd w:id="421"/>
      <w:r>
        <w:rPr>
          <w:rFonts w:hint="cs"/>
          <w:rtl/>
          <w:lang w:eastAsia="he-IL"/>
        </w:rPr>
        <w:t xml:space="preserve">עולה בבנק אולי חמישה אחוזים. זה רק לשים בצד. </w:t>
      </w:r>
    </w:p>
    <w:p w:rsidR="00E8645E" w:rsidRDefault="00E8645E" w:rsidP="00E8645E">
      <w:pPr>
        <w:rPr>
          <w:rtl/>
          <w:lang w:eastAsia="he-IL"/>
        </w:rPr>
      </w:pPr>
    </w:p>
    <w:p w:rsidR="00E8645E" w:rsidRDefault="00E8645E" w:rsidP="00E8645E">
      <w:pPr>
        <w:pStyle w:val="af6"/>
        <w:keepNext/>
        <w:rPr>
          <w:rtl/>
        </w:rPr>
      </w:pPr>
      <w:bookmarkStart w:id="422" w:name="_ETM_Q1_1602973"/>
      <w:bookmarkStart w:id="423" w:name="_ETM_Q1_1603939"/>
      <w:bookmarkEnd w:id="422"/>
      <w:bookmarkEnd w:id="423"/>
      <w:r>
        <w:rPr>
          <w:rtl/>
        </w:rPr>
        <w:t xml:space="preserve">היו"ר אלי </w:t>
      </w:r>
      <w:proofErr w:type="spellStart"/>
      <w:r>
        <w:rPr>
          <w:rtl/>
        </w:rPr>
        <w:t>אלאלוף</w:t>
      </w:r>
      <w:proofErr w:type="spellEnd"/>
      <w:r>
        <w:rPr>
          <w:rtl/>
        </w:rPr>
        <w:t>:</w:t>
      </w:r>
    </w:p>
    <w:p w:rsidR="00E8645E" w:rsidRDefault="00E8645E" w:rsidP="00E8645E">
      <w:pPr>
        <w:pStyle w:val="KeepWithNext"/>
        <w:rPr>
          <w:rtl/>
          <w:lang w:eastAsia="he-IL"/>
        </w:rPr>
      </w:pPr>
    </w:p>
    <w:p w:rsidR="00E8645E" w:rsidRDefault="00E8645E" w:rsidP="00E8645E">
      <w:pPr>
        <w:rPr>
          <w:rtl/>
          <w:lang w:eastAsia="he-IL"/>
        </w:rPr>
      </w:pPr>
      <w:r>
        <w:rPr>
          <w:rFonts w:hint="cs"/>
          <w:rtl/>
          <w:lang w:eastAsia="he-IL"/>
        </w:rPr>
        <w:t xml:space="preserve">חמישה </w:t>
      </w:r>
      <w:bookmarkStart w:id="424" w:name="_ETM_Q1_1602952"/>
      <w:bookmarkEnd w:id="424"/>
      <w:r>
        <w:rPr>
          <w:rFonts w:hint="cs"/>
          <w:rtl/>
          <w:lang w:eastAsia="he-IL"/>
        </w:rPr>
        <w:t>אחוזים מסכנים מיליארד? באמת.</w:t>
      </w:r>
    </w:p>
    <w:p w:rsidR="00E8645E" w:rsidRDefault="00E8645E" w:rsidP="00E8645E">
      <w:pPr>
        <w:rPr>
          <w:rtl/>
          <w:lang w:eastAsia="he-IL"/>
        </w:rPr>
      </w:pPr>
    </w:p>
    <w:p w:rsidR="00E8645E" w:rsidRDefault="00E8645E" w:rsidP="00E8645E">
      <w:pPr>
        <w:pStyle w:val="af9"/>
        <w:keepNext/>
        <w:rPr>
          <w:rtl/>
          <w:lang w:eastAsia="he-IL"/>
        </w:rPr>
      </w:pPr>
      <w:bookmarkStart w:id="425" w:name="_ETM_Q1_1606472"/>
      <w:bookmarkStart w:id="426" w:name="_ETM_Q1_1606482"/>
      <w:bookmarkStart w:id="427" w:name="_ETM_Q1_1606519"/>
      <w:bookmarkEnd w:id="425"/>
      <w:bookmarkEnd w:id="426"/>
      <w:bookmarkEnd w:id="427"/>
      <w:r>
        <w:rPr>
          <w:rtl/>
          <w:lang w:eastAsia="he-IL"/>
        </w:rPr>
        <w:t>נתנאל לפידות:</w:t>
      </w:r>
    </w:p>
    <w:p w:rsidR="00E8645E" w:rsidRDefault="00E8645E" w:rsidP="00E8645E">
      <w:pPr>
        <w:pStyle w:val="KeepWithNext"/>
        <w:rPr>
          <w:rtl/>
          <w:lang w:eastAsia="he-IL"/>
        </w:rPr>
      </w:pPr>
    </w:p>
    <w:p w:rsidR="00E8645E" w:rsidRDefault="00E8645E" w:rsidP="00E8645E">
      <w:pPr>
        <w:rPr>
          <w:rtl/>
          <w:lang w:eastAsia="he-IL"/>
        </w:rPr>
      </w:pPr>
      <w:r>
        <w:rPr>
          <w:rFonts w:hint="cs"/>
          <w:rtl/>
          <w:lang w:eastAsia="he-IL"/>
        </w:rPr>
        <w:t xml:space="preserve">אדוני היושב ראש, בהמשך לדבריו של שי. </w:t>
      </w:r>
      <w:bookmarkStart w:id="428" w:name="_ETM_Q1_1609960"/>
      <w:bookmarkEnd w:id="428"/>
      <w:r>
        <w:rPr>
          <w:rFonts w:hint="cs"/>
          <w:rtl/>
          <w:lang w:eastAsia="he-IL"/>
        </w:rPr>
        <w:t xml:space="preserve">עמדתנו היא שמכיוון שכמו שהיושב ראש אמר 1,000 </w:t>
      </w:r>
      <w:bookmarkStart w:id="429" w:name="_ETM_Q1_1614947"/>
      <w:bookmarkEnd w:id="429"/>
      <w:r>
        <w:rPr>
          <w:rFonts w:hint="cs"/>
          <w:rtl/>
          <w:lang w:eastAsia="he-IL"/>
        </w:rPr>
        <w:t xml:space="preserve">דירות שווה סדר גודל של מיליארד שקלים התחייבויות של </w:t>
      </w:r>
      <w:bookmarkStart w:id="430" w:name="_ETM_Q1_1618845"/>
      <w:bookmarkEnd w:id="430"/>
      <w:r>
        <w:rPr>
          <w:rFonts w:hint="cs"/>
          <w:rtl/>
          <w:lang w:eastAsia="he-IL"/>
        </w:rPr>
        <w:t xml:space="preserve">החברה, כל חברה בפני עצמה, הסיכון שקיים בכך שהן יפרו </w:t>
      </w:r>
      <w:bookmarkStart w:id="431" w:name="_ETM_Q1_1624347"/>
      <w:bookmarkEnd w:id="431"/>
      <w:r>
        <w:rPr>
          <w:rFonts w:hint="cs"/>
          <w:rtl/>
          <w:lang w:eastAsia="he-IL"/>
        </w:rPr>
        <w:t xml:space="preserve">זכויות ויחשפו את עצמן בזה שייקחו להן את העובדים, שיפעילו </w:t>
      </w:r>
      <w:bookmarkStart w:id="432" w:name="_ETM_Q1_1627908"/>
      <w:bookmarkEnd w:id="432"/>
      <w:r>
        <w:rPr>
          <w:rFonts w:hint="cs"/>
          <w:rtl/>
          <w:lang w:eastAsia="he-IL"/>
        </w:rPr>
        <w:t xml:space="preserve">נגדן סנקציות, אנחנו יכולים לקחת להן את הרישיון, אפשר </w:t>
      </w:r>
      <w:bookmarkStart w:id="433" w:name="_ETM_Q1_1633759"/>
      <w:bookmarkEnd w:id="433"/>
      <w:r>
        <w:rPr>
          <w:rFonts w:hint="cs"/>
          <w:rtl/>
          <w:lang w:eastAsia="he-IL"/>
        </w:rPr>
        <w:t xml:space="preserve">לפגוע בהן בכל כך הרבה מישורים. הערובה גם כך היא </w:t>
      </w:r>
      <w:bookmarkStart w:id="434" w:name="_ETM_Q1_1638937"/>
      <w:bookmarkEnd w:id="434"/>
      <w:r>
        <w:rPr>
          <w:rFonts w:hint="cs"/>
          <w:rtl/>
          <w:lang w:eastAsia="he-IL"/>
        </w:rPr>
        <w:t>כלי שאנחנו רואים שעד היום כמעט</w:t>
      </w:r>
      <w:r w:rsidR="008F3F7F">
        <w:rPr>
          <w:rFonts w:hint="cs"/>
          <w:rtl/>
          <w:lang w:eastAsia="he-IL"/>
        </w:rPr>
        <w:t xml:space="preserve"> </w:t>
      </w:r>
      <w:r>
        <w:rPr>
          <w:rFonts w:hint="cs"/>
          <w:rtl/>
          <w:lang w:eastAsia="he-IL"/>
        </w:rPr>
        <w:t xml:space="preserve">ולא עבד וכרגע </w:t>
      </w:r>
      <w:bookmarkStart w:id="435" w:name="_ETM_Q1_1642035"/>
      <w:bookmarkEnd w:id="435"/>
      <w:r>
        <w:rPr>
          <w:rFonts w:hint="cs"/>
          <w:rtl/>
          <w:lang w:eastAsia="he-IL"/>
        </w:rPr>
        <w:t xml:space="preserve">הוא רק משית עלויות יותר מאשר מגן. לכן היכולת שלנו </w:t>
      </w:r>
      <w:bookmarkStart w:id="436" w:name="_ETM_Q1_1645913"/>
      <w:bookmarkEnd w:id="436"/>
      <w:r>
        <w:rPr>
          <w:rFonts w:hint="cs"/>
          <w:rtl/>
          <w:lang w:eastAsia="he-IL"/>
        </w:rPr>
        <w:t xml:space="preserve">לפגוע בחברה ולנקוט נגדה סנקציות ככל תפר את </w:t>
      </w:r>
      <w:bookmarkStart w:id="437" w:name="_ETM_Q1_1652481"/>
      <w:bookmarkEnd w:id="437"/>
      <w:r>
        <w:rPr>
          <w:rFonts w:hint="cs"/>
          <w:rtl/>
          <w:lang w:eastAsia="he-IL"/>
        </w:rPr>
        <w:t xml:space="preserve">החוק הישראלי, אנחנו יכולים לנקוט במספר מישורים ולא </w:t>
      </w:r>
      <w:bookmarkStart w:id="438" w:name="_ETM_Q1_1655428"/>
      <w:bookmarkEnd w:id="438"/>
      <w:r>
        <w:rPr>
          <w:rFonts w:hint="cs"/>
          <w:rtl/>
          <w:lang w:eastAsia="he-IL"/>
        </w:rPr>
        <w:t xml:space="preserve">רק בערובה. זה מצד אחד. מצד שני הערובה מייצרת ריתוק </w:t>
      </w:r>
      <w:bookmarkStart w:id="439" w:name="_ETM_Q1_1661700"/>
      <w:bookmarkEnd w:id="439"/>
      <w:r>
        <w:rPr>
          <w:rFonts w:hint="cs"/>
          <w:rtl/>
          <w:lang w:eastAsia="he-IL"/>
        </w:rPr>
        <w:t xml:space="preserve">הון ואנחנו סבורים שאפשר להפחית בנושא הזה כי בסוף יש לכל דבר עלות ואנחנו בעולם שאנחנו רוצים להפחית את עלויות הבנייה וזאת עוד </w:t>
      </w:r>
      <w:bookmarkStart w:id="440" w:name="_ETM_Q1_1674393"/>
      <w:bookmarkEnd w:id="440"/>
      <w:r>
        <w:rPr>
          <w:rFonts w:hint="cs"/>
          <w:rtl/>
          <w:lang w:eastAsia="he-IL"/>
        </w:rPr>
        <w:t>עלות שמוסיפים.</w:t>
      </w:r>
    </w:p>
    <w:p w:rsidR="00E8645E" w:rsidRDefault="00E8645E" w:rsidP="00E8645E">
      <w:pPr>
        <w:rPr>
          <w:rtl/>
          <w:lang w:eastAsia="he-IL"/>
        </w:rPr>
      </w:pPr>
    </w:p>
    <w:p w:rsidR="00E8645E" w:rsidRDefault="00E8645E" w:rsidP="00E8645E">
      <w:pPr>
        <w:pStyle w:val="a4"/>
        <w:keepNext/>
        <w:rPr>
          <w:rtl/>
        </w:rPr>
      </w:pPr>
      <w:bookmarkStart w:id="441" w:name="_ETM_Q1_1674882"/>
      <w:bookmarkEnd w:id="441"/>
      <w:r>
        <w:rPr>
          <w:rtl/>
        </w:rPr>
        <w:t>נעה בן שבת:</w:t>
      </w:r>
    </w:p>
    <w:p w:rsidR="00E8645E" w:rsidRDefault="00E8645E" w:rsidP="00E8645E">
      <w:pPr>
        <w:pStyle w:val="KeepWithNext"/>
        <w:rPr>
          <w:rtl/>
          <w:lang w:eastAsia="he-IL"/>
        </w:rPr>
      </w:pPr>
    </w:p>
    <w:p w:rsidR="00E8645E" w:rsidRDefault="00E8645E" w:rsidP="00E8645E">
      <w:pPr>
        <w:rPr>
          <w:rtl/>
          <w:lang w:eastAsia="he-IL"/>
        </w:rPr>
      </w:pPr>
      <w:r>
        <w:rPr>
          <w:rFonts w:hint="cs"/>
          <w:rtl/>
          <w:lang w:eastAsia="he-IL"/>
        </w:rPr>
        <w:t xml:space="preserve">אדוני, אם אפשר לשאול עוד שאלה. דיברתם קודם על </w:t>
      </w:r>
      <w:bookmarkStart w:id="442" w:name="_ETM_Q1_1679658"/>
      <w:bookmarkEnd w:id="442"/>
      <w:r>
        <w:rPr>
          <w:rFonts w:hint="cs"/>
          <w:rtl/>
          <w:lang w:eastAsia="he-IL"/>
        </w:rPr>
        <w:t xml:space="preserve">כך שהיה איזשהו מכרז, איזשהו הליך תחרותי, ואחר כך היה </w:t>
      </w:r>
      <w:bookmarkStart w:id="443" w:name="_ETM_Q1_1685776"/>
      <w:bookmarkEnd w:id="443"/>
      <w:r>
        <w:rPr>
          <w:rFonts w:hint="cs"/>
          <w:rtl/>
          <w:lang w:eastAsia="he-IL"/>
        </w:rPr>
        <w:t>נוהל. אמרתם שבמכרז לא</w:t>
      </w:r>
      <w:r w:rsidR="008F3F7F">
        <w:rPr>
          <w:rFonts w:hint="cs"/>
          <w:rtl/>
          <w:lang w:eastAsia="he-IL"/>
        </w:rPr>
        <w:t xml:space="preserve"> </w:t>
      </w:r>
      <w:r>
        <w:rPr>
          <w:rFonts w:hint="cs"/>
          <w:rtl/>
          <w:lang w:eastAsia="he-IL"/>
        </w:rPr>
        <w:t xml:space="preserve">דובר על ערובה ואחר כך </w:t>
      </w:r>
      <w:bookmarkStart w:id="444" w:name="_ETM_Q1_1689049"/>
      <w:bookmarkEnd w:id="444"/>
      <w:r>
        <w:rPr>
          <w:rFonts w:hint="cs"/>
          <w:rtl/>
          <w:lang w:eastAsia="he-IL"/>
        </w:rPr>
        <w:t>בנוהל, כנראה הוא היה סמוך לתהליך התחרותי.</w:t>
      </w:r>
    </w:p>
    <w:p w:rsidR="00E8645E" w:rsidRDefault="00E8645E" w:rsidP="00E8645E">
      <w:pPr>
        <w:rPr>
          <w:rtl/>
          <w:lang w:eastAsia="he-IL"/>
        </w:rPr>
      </w:pPr>
    </w:p>
    <w:p w:rsidR="00E8645E" w:rsidRDefault="00E8645E" w:rsidP="00E8645E">
      <w:pPr>
        <w:pStyle w:val="af9"/>
        <w:keepNext/>
        <w:rPr>
          <w:rtl/>
          <w:lang w:eastAsia="he-IL"/>
        </w:rPr>
      </w:pPr>
      <w:bookmarkStart w:id="445" w:name="_ETM_Q1_1693255"/>
      <w:bookmarkEnd w:id="445"/>
      <w:r>
        <w:rPr>
          <w:rtl/>
          <w:lang w:eastAsia="he-IL"/>
        </w:rPr>
        <w:t>נתנאל לפידות:</w:t>
      </w:r>
    </w:p>
    <w:p w:rsidR="00E8645E" w:rsidRDefault="00E8645E" w:rsidP="00E8645E">
      <w:pPr>
        <w:pStyle w:val="KeepWithNext"/>
        <w:rPr>
          <w:rtl/>
          <w:lang w:eastAsia="he-IL"/>
        </w:rPr>
      </w:pPr>
    </w:p>
    <w:p w:rsidR="00E8645E" w:rsidRDefault="00E8645E" w:rsidP="00E8645E">
      <w:pPr>
        <w:rPr>
          <w:rtl/>
          <w:lang w:eastAsia="he-IL"/>
        </w:rPr>
      </w:pPr>
      <w:r>
        <w:rPr>
          <w:rFonts w:hint="cs"/>
          <w:rtl/>
          <w:lang w:eastAsia="he-IL"/>
        </w:rPr>
        <w:t>בסיומו.</w:t>
      </w:r>
    </w:p>
    <w:p w:rsidR="00E8645E" w:rsidRDefault="00E8645E" w:rsidP="00E8645E">
      <w:pPr>
        <w:rPr>
          <w:rtl/>
          <w:lang w:eastAsia="he-IL"/>
        </w:rPr>
      </w:pPr>
    </w:p>
    <w:p w:rsidR="00E8645E" w:rsidRDefault="00E8645E" w:rsidP="00E8645E">
      <w:pPr>
        <w:pStyle w:val="a4"/>
        <w:keepNext/>
        <w:rPr>
          <w:rtl/>
        </w:rPr>
      </w:pPr>
      <w:bookmarkStart w:id="446" w:name="_ETM_Q1_1694738"/>
      <w:bookmarkStart w:id="447" w:name="_ETM_Q1_1695769"/>
      <w:bookmarkEnd w:id="446"/>
      <w:bookmarkEnd w:id="447"/>
      <w:r>
        <w:rPr>
          <w:rtl/>
        </w:rPr>
        <w:t>נעה בן שבת:</w:t>
      </w:r>
    </w:p>
    <w:p w:rsidR="00E8645E" w:rsidRDefault="00E8645E" w:rsidP="00E8645E">
      <w:pPr>
        <w:pStyle w:val="KeepWithNext"/>
        <w:rPr>
          <w:rtl/>
          <w:lang w:eastAsia="he-IL"/>
        </w:rPr>
      </w:pPr>
    </w:p>
    <w:p w:rsidR="00E8645E" w:rsidRDefault="00E8645E" w:rsidP="00E8645E">
      <w:pPr>
        <w:rPr>
          <w:rtl/>
          <w:lang w:eastAsia="he-IL"/>
        </w:rPr>
      </w:pPr>
      <w:r>
        <w:rPr>
          <w:rFonts w:hint="cs"/>
          <w:rtl/>
          <w:lang w:eastAsia="he-IL"/>
        </w:rPr>
        <w:t xml:space="preserve">אז מסרתם לחברות </w:t>
      </w:r>
      <w:bookmarkStart w:id="448" w:name="_ETM_Q1_1696423"/>
      <w:bookmarkEnd w:id="448"/>
      <w:r>
        <w:rPr>
          <w:rFonts w:hint="cs"/>
          <w:rtl/>
          <w:lang w:eastAsia="he-IL"/>
        </w:rPr>
        <w:t xml:space="preserve">שתהיה ערובה בסכום של מחצית. יש חברות שהשתתפו </w:t>
      </w:r>
      <w:bookmarkStart w:id="449" w:name="_ETM_Q1_1702138"/>
      <w:bookmarkEnd w:id="449"/>
      <w:r>
        <w:rPr>
          <w:rFonts w:hint="cs"/>
          <w:rtl/>
          <w:lang w:eastAsia="he-IL"/>
        </w:rPr>
        <w:t>באותו תהליך, הכירו את הנוהל</w:t>
      </w:r>
      <w:r w:rsidR="008F3F7F">
        <w:rPr>
          <w:rFonts w:hint="cs"/>
          <w:rtl/>
          <w:lang w:eastAsia="he-IL"/>
        </w:rPr>
        <w:t xml:space="preserve"> </w:t>
      </w:r>
      <w:r>
        <w:rPr>
          <w:rFonts w:hint="cs"/>
          <w:rtl/>
          <w:lang w:eastAsia="he-IL"/>
        </w:rPr>
        <w:t xml:space="preserve">ועדיין </w:t>
      </w:r>
      <w:bookmarkStart w:id="450" w:name="_ETM_Q1_1707544"/>
      <w:bookmarkEnd w:id="450"/>
      <w:r>
        <w:rPr>
          <w:rFonts w:hint="cs"/>
          <w:rtl/>
          <w:lang w:eastAsia="he-IL"/>
        </w:rPr>
        <w:t>לא קיבלו היתר?</w:t>
      </w:r>
    </w:p>
    <w:p w:rsidR="00E8645E" w:rsidRDefault="00E8645E" w:rsidP="00E8645E">
      <w:pPr>
        <w:rPr>
          <w:rtl/>
          <w:lang w:eastAsia="he-IL"/>
        </w:rPr>
      </w:pPr>
    </w:p>
    <w:p w:rsidR="00E8645E" w:rsidRDefault="00E8645E" w:rsidP="00E8645E">
      <w:pPr>
        <w:pStyle w:val="af9"/>
        <w:keepNext/>
        <w:rPr>
          <w:rtl/>
          <w:lang w:eastAsia="he-IL"/>
        </w:rPr>
      </w:pPr>
      <w:bookmarkStart w:id="451" w:name="_ETM_Q1_1708450"/>
      <w:bookmarkEnd w:id="451"/>
      <w:r>
        <w:rPr>
          <w:rtl/>
          <w:lang w:eastAsia="he-IL"/>
        </w:rPr>
        <w:t>נתנאל לפידות:</w:t>
      </w:r>
    </w:p>
    <w:p w:rsidR="00E8645E" w:rsidRDefault="00E8645E" w:rsidP="00E8645E">
      <w:pPr>
        <w:pStyle w:val="KeepWithNext"/>
        <w:rPr>
          <w:rtl/>
          <w:lang w:eastAsia="he-IL"/>
        </w:rPr>
      </w:pPr>
    </w:p>
    <w:p w:rsidR="00E8645E" w:rsidRDefault="00E8645E" w:rsidP="00E8645E">
      <w:pPr>
        <w:rPr>
          <w:rtl/>
          <w:lang w:eastAsia="he-IL"/>
        </w:rPr>
      </w:pPr>
      <w:r>
        <w:rPr>
          <w:rFonts w:hint="cs"/>
          <w:rtl/>
          <w:lang w:eastAsia="he-IL"/>
        </w:rPr>
        <w:t xml:space="preserve">כן. יש שתי חברות. מתוך השש יש </w:t>
      </w:r>
      <w:bookmarkStart w:id="452" w:name="_ETM_Q1_1711469"/>
      <w:bookmarkEnd w:id="452"/>
      <w:r>
        <w:rPr>
          <w:rFonts w:hint="cs"/>
          <w:rtl/>
          <w:lang w:eastAsia="he-IL"/>
        </w:rPr>
        <w:t xml:space="preserve">ארבע חברות שכבר התחילו בנייה, יש לי כאן </w:t>
      </w:r>
      <w:bookmarkStart w:id="453" w:name="_ETM_Q1_1713452"/>
      <w:bookmarkEnd w:id="453"/>
      <w:r>
        <w:rPr>
          <w:rFonts w:hint="cs"/>
          <w:rtl/>
          <w:lang w:eastAsia="he-IL"/>
        </w:rPr>
        <w:t xml:space="preserve">את המספר המדויק כי הן החלו בבנייתן של 3,041 דירות, </w:t>
      </w:r>
      <w:bookmarkStart w:id="454" w:name="_ETM_Q1_1720245"/>
      <w:bookmarkEnd w:id="454"/>
      <w:r>
        <w:rPr>
          <w:rFonts w:hint="cs"/>
          <w:rtl/>
          <w:lang w:eastAsia="he-IL"/>
        </w:rPr>
        <w:t xml:space="preserve">ויש שתי חברות שעדיין לא השלימו את תהליך ההקמה מבחינה </w:t>
      </w:r>
      <w:bookmarkStart w:id="455" w:name="_ETM_Q1_1725082"/>
      <w:bookmarkEnd w:id="455"/>
      <w:r>
        <w:rPr>
          <w:rFonts w:hint="cs"/>
          <w:rtl/>
          <w:lang w:eastAsia="he-IL"/>
        </w:rPr>
        <w:t>רגולטורית. זאת אומרת, קבלת כל הרישיונות.</w:t>
      </w:r>
    </w:p>
    <w:p w:rsidR="00E8645E" w:rsidRDefault="00E8645E" w:rsidP="00E8645E">
      <w:pPr>
        <w:rPr>
          <w:rtl/>
          <w:lang w:eastAsia="he-IL"/>
        </w:rPr>
      </w:pPr>
    </w:p>
    <w:p w:rsidR="00E8645E" w:rsidRDefault="00E8645E" w:rsidP="00E8645E">
      <w:pPr>
        <w:pStyle w:val="af6"/>
        <w:keepNext/>
        <w:rPr>
          <w:rtl/>
        </w:rPr>
      </w:pPr>
      <w:bookmarkStart w:id="456" w:name="_ETM_Q1_1730722"/>
      <w:bookmarkStart w:id="457" w:name="_ETM_Q1_1731599"/>
      <w:bookmarkEnd w:id="456"/>
      <w:bookmarkEnd w:id="457"/>
      <w:r>
        <w:rPr>
          <w:rtl/>
        </w:rPr>
        <w:t xml:space="preserve">היו"ר אלי </w:t>
      </w:r>
      <w:proofErr w:type="spellStart"/>
      <w:r>
        <w:rPr>
          <w:rtl/>
        </w:rPr>
        <w:t>אלאלוף</w:t>
      </w:r>
      <w:proofErr w:type="spellEnd"/>
      <w:r>
        <w:rPr>
          <w:rtl/>
        </w:rPr>
        <w:t>:</w:t>
      </w:r>
    </w:p>
    <w:p w:rsidR="00E8645E" w:rsidRDefault="00E8645E" w:rsidP="00E8645E">
      <w:pPr>
        <w:pStyle w:val="KeepWithNext"/>
        <w:rPr>
          <w:rtl/>
          <w:lang w:eastAsia="he-IL"/>
        </w:rPr>
      </w:pPr>
    </w:p>
    <w:p w:rsidR="00E8645E" w:rsidRDefault="00E8645E" w:rsidP="00305178">
      <w:pPr>
        <w:rPr>
          <w:rtl/>
          <w:lang w:eastAsia="he-IL"/>
        </w:rPr>
      </w:pPr>
      <w:r>
        <w:rPr>
          <w:rFonts w:hint="cs"/>
          <w:rtl/>
          <w:lang w:eastAsia="he-IL"/>
        </w:rPr>
        <w:t>ששת החודשים יחולו מהיום שיקבלו את כל ההיתרים?</w:t>
      </w:r>
    </w:p>
    <w:p w:rsidR="00E8645E" w:rsidRDefault="00E8645E" w:rsidP="00E8645E">
      <w:pPr>
        <w:pStyle w:val="af9"/>
        <w:keepNext/>
        <w:rPr>
          <w:rtl/>
          <w:lang w:eastAsia="he-IL"/>
        </w:rPr>
      </w:pPr>
      <w:bookmarkStart w:id="458" w:name="_ETM_Q1_1734619"/>
      <w:bookmarkStart w:id="459" w:name="_ETM_Q1_1734678"/>
      <w:bookmarkEnd w:id="458"/>
      <w:bookmarkEnd w:id="459"/>
      <w:r>
        <w:rPr>
          <w:rtl/>
          <w:lang w:eastAsia="he-IL"/>
        </w:rPr>
        <w:lastRenderedPageBreak/>
        <w:t>נתנאל לפידות:</w:t>
      </w:r>
    </w:p>
    <w:p w:rsidR="00E8645E" w:rsidRDefault="00E8645E" w:rsidP="00E8645E">
      <w:pPr>
        <w:pStyle w:val="KeepWithNext"/>
        <w:rPr>
          <w:rtl/>
          <w:lang w:eastAsia="he-IL"/>
        </w:rPr>
      </w:pPr>
    </w:p>
    <w:p w:rsidR="00E8645E" w:rsidRDefault="00E8645E" w:rsidP="00E8645E">
      <w:pPr>
        <w:rPr>
          <w:rtl/>
          <w:lang w:eastAsia="he-IL"/>
        </w:rPr>
      </w:pPr>
      <w:r>
        <w:rPr>
          <w:rFonts w:hint="cs"/>
          <w:rtl/>
          <w:lang w:eastAsia="he-IL"/>
        </w:rPr>
        <w:t xml:space="preserve">לא. </w:t>
      </w:r>
    </w:p>
    <w:p w:rsidR="00E8645E" w:rsidRDefault="00E8645E" w:rsidP="00E8645E">
      <w:pPr>
        <w:rPr>
          <w:rtl/>
          <w:lang w:eastAsia="he-IL"/>
        </w:rPr>
      </w:pPr>
    </w:p>
    <w:p w:rsidR="00E8645E" w:rsidRDefault="00E8645E" w:rsidP="00E8645E">
      <w:pPr>
        <w:pStyle w:val="af6"/>
        <w:keepNext/>
        <w:rPr>
          <w:rtl/>
        </w:rPr>
      </w:pPr>
      <w:r>
        <w:rPr>
          <w:rtl/>
        </w:rPr>
        <w:t xml:space="preserve">היו"ר אלי </w:t>
      </w:r>
      <w:proofErr w:type="spellStart"/>
      <w:r>
        <w:rPr>
          <w:rtl/>
        </w:rPr>
        <w:t>אלאלוף</w:t>
      </w:r>
      <w:proofErr w:type="spellEnd"/>
      <w:r>
        <w:rPr>
          <w:rtl/>
        </w:rPr>
        <w:t>:</w:t>
      </w:r>
    </w:p>
    <w:p w:rsidR="00E8645E" w:rsidRDefault="00E8645E" w:rsidP="00E8645E">
      <w:pPr>
        <w:pStyle w:val="KeepWithNext"/>
        <w:rPr>
          <w:rtl/>
          <w:lang w:eastAsia="he-IL"/>
        </w:rPr>
      </w:pPr>
    </w:p>
    <w:p w:rsidR="00E8645E" w:rsidRDefault="00E8645E" w:rsidP="00E8645E">
      <w:pPr>
        <w:rPr>
          <w:rtl/>
          <w:lang w:eastAsia="he-IL"/>
        </w:rPr>
      </w:pPr>
      <w:r>
        <w:rPr>
          <w:rFonts w:hint="cs"/>
          <w:rtl/>
          <w:lang w:eastAsia="he-IL"/>
        </w:rPr>
        <w:t>הם יחולו מיו</w:t>
      </w:r>
      <w:r w:rsidR="006B1438">
        <w:rPr>
          <w:rFonts w:hint="cs"/>
          <w:rtl/>
          <w:lang w:eastAsia="he-IL"/>
        </w:rPr>
        <w:t>ם</w:t>
      </w:r>
      <w:r>
        <w:rPr>
          <w:rFonts w:hint="cs"/>
          <w:rtl/>
          <w:lang w:eastAsia="he-IL"/>
        </w:rPr>
        <w:t xml:space="preserve"> ההחלטה שלנו.</w:t>
      </w:r>
    </w:p>
    <w:p w:rsidR="00E8645E" w:rsidRDefault="00E8645E" w:rsidP="00E8645E">
      <w:pPr>
        <w:rPr>
          <w:rtl/>
          <w:lang w:eastAsia="he-IL"/>
        </w:rPr>
      </w:pPr>
    </w:p>
    <w:p w:rsidR="00E8645E" w:rsidRDefault="00E8645E" w:rsidP="00E8645E">
      <w:pPr>
        <w:pStyle w:val="af9"/>
        <w:keepNext/>
        <w:rPr>
          <w:rtl/>
          <w:lang w:eastAsia="he-IL"/>
        </w:rPr>
      </w:pPr>
      <w:bookmarkStart w:id="460" w:name="_ETM_Q1_1736137"/>
      <w:bookmarkStart w:id="461" w:name="_ETM_Q1_1737130"/>
      <w:bookmarkEnd w:id="460"/>
      <w:bookmarkEnd w:id="461"/>
      <w:r>
        <w:rPr>
          <w:rtl/>
          <w:lang w:eastAsia="he-IL"/>
        </w:rPr>
        <w:t>נתנאל לפידות:</w:t>
      </w:r>
    </w:p>
    <w:p w:rsidR="00E8645E" w:rsidRDefault="00E8645E" w:rsidP="00E8645E">
      <w:pPr>
        <w:pStyle w:val="KeepWithNext"/>
        <w:rPr>
          <w:rtl/>
          <w:lang w:eastAsia="he-IL"/>
        </w:rPr>
      </w:pPr>
    </w:p>
    <w:p w:rsidR="00E8645E" w:rsidRDefault="00E8645E" w:rsidP="00E8645E">
      <w:pPr>
        <w:rPr>
          <w:rtl/>
          <w:lang w:eastAsia="he-IL"/>
        </w:rPr>
      </w:pPr>
      <w:r>
        <w:rPr>
          <w:rFonts w:hint="cs"/>
          <w:rtl/>
          <w:lang w:eastAsia="he-IL"/>
        </w:rPr>
        <w:t xml:space="preserve">כן. </w:t>
      </w:r>
      <w:bookmarkStart w:id="462" w:name="_ETM_Q1_1738004"/>
      <w:bookmarkEnd w:id="462"/>
    </w:p>
    <w:p w:rsidR="00E8645E" w:rsidRDefault="00E8645E" w:rsidP="00E8645E">
      <w:pPr>
        <w:rPr>
          <w:rtl/>
          <w:lang w:eastAsia="he-IL"/>
        </w:rPr>
      </w:pPr>
    </w:p>
    <w:p w:rsidR="006B1438" w:rsidRDefault="006B1438" w:rsidP="006B1438">
      <w:pPr>
        <w:pStyle w:val="a4"/>
        <w:keepNext/>
        <w:rPr>
          <w:rtl/>
        </w:rPr>
      </w:pPr>
      <w:bookmarkStart w:id="463" w:name="_ETM_Q1_1739998"/>
      <w:bookmarkStart w:id="464" w:name="_ETM_Q1_1740700"/>
      <w:bookmarkEnd w:id="463"/>
      <w:bookmarkEnd w:id="464"/>
      <w:r>
        <w:rPr>
          <w:rtl/>
        </w:rPr>
        <w:t>נעה בן שבת:</w:t>
      </w:r>
    </w:p>
    <w:p w:rsidR="006B1438" w:rsidRDefault="006B1438" w:rsidP="006B1438">
      <w:pPr>
        <w:pStyle w:val="KeepWithNext"/>
        <w:rPr>
          <w:rtl/>
          <w:lang w:eastAsia="he-IL"/>
        </w:rPr>
      </w:pPr>
    </w:p>
    <w:p w:rsidR="006B1438" w:rsidRDefault="006B1438" w:rsidP="006B1438">
      <w:pPr>
        <w:rPr>
          <w:rtl/>
          <w:lang w:eastAsia="he-IL"/>
        </w:rPr>
      </w:pPr>
      <w:r>
        <w:rPr>
          <w:rFonts w:hint="cs"/>
          <w:rtl/>
          <w:lang w:eastAsia="he-IL"/>
        </w:rPr>
        <w:t>יכול להיות שיש מעמד</w:t>
      </w:r>
      <w:r w:rsidR="008F3F7F">
        <w:rPr>
          <w:rFonts w:hint="cs"/>
          <w:rtl/>
          <w:lang w:eastAsia="he-IL"/>
        </w:rPr>
        <w:t xml:space="preserve"> </w:t>
      </w:r>
      <w:r>
        <w:rPr>
          <w:rFonts w:hint="cs"/>
          <w:rtl/>
          <w:lang w:eastAsia="he-IL"/>
        </w:rPr>
        <w:t xml:space="preserve">קצת שונה לחברות האלה </w:t>
      </w:r>
      <w:bookmarkStart w:id="465" w:name="_ETM_Q1_1743208"/>
      <w:bookmarkEnd w:id="465"/>
      <w:r>
        <w:rPr>
          <w:rFonts w:hint="cs"/>
          <w:rtl/>
          <w:lang w:eastAsia="he-IL"/>
        </w:rPr>
        <w:t xml:space="preserve">שידעו על הנוהל אבל עדיין לא קיבלו היתר לעומת </w:t>
      </w:r>
      <w:bookmarkStart w:id="466" w:name="_ETM_Q1_1749249"/>
      <w:bookmarkEnd w:id="466"/>
      <w:r>
        <w:rPr>
          <w:rFonts w:hint="cs"/>
          <w:rtl/>
          <w:lang w:eastAsia="he-IL"/>
        </w:rPr>
        <w:t xml:space="preserve">חברות חדשות? </w:t>
      </w:r>
    </w:p>
    <w:p w:rsidR="006B1438" w:rsidRDefault="006B1438" w:rsidP="006B1438">
      <w:pPr>
        <w:rPr>
          <w:rtl/>
          <w:lang w:eastAsia="he-IL"/>
        </w:rPr>
      </w:pPr>
    </w:p>
    <w:p w:rsidR="006B1438" w:rsidRDefault="006B1438" w:rsidP="006B1438">
      <w:pPr>
        <w:pStyle w:val="af9"/>
        <w:keepNext/>
        <w:rPr>
          <w:rtl/>
          <w:lang w:eastAsia="he-IL"/>
        </w:rPr>
      </w:pPr>
      <w:bookmarkStart w:id="467" w:name="_ETM_Q1_1750507"/>
      <w:bookmarkEnd w:id="467"/>
      <w:r>
        <w:rPr>
          <w:rtl/>
          <w:lang w:eastAsia="he-IL"/>
        </w:rPr>
        <w:t>נתנאל לפידות:</w:t>
      </w:r>
    </w:p>
    <w:p w:rsidR="006B1438" w:rsidRDefault="006B1438" w:rsidP="006B1438">
      <w:pPr>
        <w:pStyle w:val="KeepWithNext"/>
        <w:rPr>
          <w:rtl/>
          <w:lang w:eastAsia="he-IL"/>
        </w:rPr>
      </w:pPr>
    </w:p>
    <w:p w:rsidR="006B1438" w:rsidRDefault="006B1438" w:rsidP="006B1438">
      <w:pPr>
        <w:rPr>
          <w:rtl/>
          <w:lang w:eastAsia="he-IL"/>
        </w:rPr>
      </w:pPr>
      <w:r>
        <w:rPr>
          <w:rFonts w:hint="cs"/>
          <w:rtl/>
          <w:lang w:eastAsia="he-IL"/>
        </w:rPr>
        <w:t xml:space="preserve">אנחנו חושבים, כמו שהיושב </w:t>
      </w:r>
      <w:bookmarkStart w:id="468" w:name="_ETM_Q1_1753988"/>
      <w:bookmarkEnd w:id="468"/>
      <w:r>
        <w:rPr>
          <w:rFonts w:hint="cs"/>
          <w:rtl/>
          <w:lang w:eastAsia="he-IL"/>
        </w:rPr>
        <w:t xml:space="preserve">ראש העלה, שגם אם יגיעו חברות חדשות בעתיד, גובה הערבות </w:t>
      </w:r>
      <w:bookmarkStart w:id="469" w:name="_ETM_Q1_1757639"/>
      <w:bookmarkEnd w:id="469"/>
      <w:r>
        <w:rPr>
          <w:rFonts w:hint="cs"/>
          <w:rtl/>
          <w:lang w:eastAsia="he-IL"/>
        </w:rPr>
        <w:t>צריך להיות מחצית.</w:t>
      </w:r>
    </w:p>
    <w:p w:rsidR="006B1438" w:rsidRDefault="006B1438" w:rsidP="006B1438">
      <w:pPr>
        <w:rPr>
          <w:rtl/>
          <w:lang w:eastAsia="he-IL"/>
        </w:rPr>
      </w:pPr>
    </w:p>
    <w:p w:rsidR="006B1438" w:rsidRDefault="006B1438" w:rsidP="006B1438">
      <w:pPr>
        <w:pStyle w:val="a4"/>
        <w:keepNext/>
        <w:rPr>
          <w:rtl/>
        </w:rPr>
      </w:pPr>
      <w:bookmarkStart w:id="470" w:name="_ETM_Q1_1760318"/>
      <w:bookmarkStart w:id="471" w:name="_ETM_Q1_1761144"/>
      <w:bookmarkEnd w:id="470"/>
      <w:bookmarkEnd w:id="471"/>
      <w:r>
        <w:rPr>
          <w:rtl/>
        </w:rPr>
        <w:t>נעה בן שבת:</w:t>
      </w:r>
    </w:p>
    <w:p w:rsidR="006B1438" w:rsidRDefault="006B1438" w:rsidP="006B1438">
      <w:pPr>
        <w:pStyle w:val="KeepWithNext"/>
        <w:rPr>
          <w:rtl/>
          <w:lang w:eastAsia="he-IL"/>
        </w:rPr>
      </w:pPr>
    </w:p>
    <w:p w:rsidR="006B1438" w:rsidRDefault="006B1438" w:rsidP="006B1438">
      <w:pPr>
        <w:rPr>
          <w:rtl/>
          <w:lang w:eastAsia="he-IL"/>
        </w:rPr>
      </w:pPr>
      <w:r>
        <w:rPr>
          <w:rFonts w:hint="cs"/>
          <w:rtl/>
          <w:lang w:eastAsia="he-IL"/>
        </w:rPr>
        <w:t>אבל מה אתם אומרים לטענה שהעלה מר גורביץ שבעצם גם</w:t>
      </w:r>
      <w:r w:rsidR="008F3F7F">
        <w:rPr>
          <w:rFonts w:hint="cs"/>
          <w:rtl/>
          <w:lang w:eastAsia="he-IL"/>
        </w:rPr>
        <w:t xml:space="preserve"> </w:t>
      </w:r>
      <w:r>
        <w:rPr>
          <w:rFonts w:hint="cs"/>
          <w:rtl/>
          <w:lang w:eastAsia="he-IL"/>
        </w:rPr>
        <w:t xml:space="preserve">קבלני כוח האדם מגלגלים את </w:t>
      </w:r>
      <w:bookmarkStart w:id="472" w:name="_ETM_Q1_1770090"/>
      <w:bookmarkEnd w:id="472"/>
      <w:r>
        <w:rPr>
          <w:rFonts w:hint="cs"/>
          <w:rtl/>
          <w:lang w:eastAsia="he-IL"/>
        </w:rPr>
        <w:t>העלויות על תאגידי הבנייה ועל קבלני הבנייה?</w:t>
      </w:r>
    </w:p>
    <w:p w:rsidR="006B1438" w:rsidRDefault="006B1438" w:rsidP="006B1438">
      <w:pPr>
        <w:rPr>
          <w:rtl/>
          <w:lang w:eastAsia="he-IL"/>
        </w:rPr>
      </w:pPr>
    </w:p>
    <w:p w:rsidR="006B1438" w:rsidRDefault="006B1438" w:rsidP="006B1438">
      <w:pPr>
        <w:pStyle w:val="af9"/>
        <w:keepNext/>
        <w:rPr>
          <w:rtl/>
          <w:lang w:eastAsia="he-IL"/>
        </w:rPr>
      </w:pPr>
      <w:bookmarkStart w:id="473" w:name="_ETM_Q1_1772247"/>
      <w:bookmarkStart w:id="474" w:name="_ETM_Q1_1773177"/>
      <w:bookmarkEnd w:id="473"/>
      <w:bookmarkEnd w:id="474"/>
      <w:r>
        <w:rPr>
          <w:rtl/>
          <w:lang w:eastAsia="he-IL"/>
        </w:rPr>
        <w:t>נתנאל לפידות:</w:t>
      </w:r>
    </w:p>
    <w:p w:rsidR="006B1438" w:rsidRDefault="006B1438" w:rsidP="006B1438">
      <w:pPr>
        <w:pStyle w:val="KeepWithNext"/>
        <w:rPr>
          <w:rtl/>
          <w:lang w:eastAsia="he-IL"/>
        </w:rPr>
      </w:pPr>
    </w:p>
    <w:p w:rsidR="006B1438" w:rsidRDefault="006B1438" w:rsidP="006B1438">
      <w:pPr>
        <w:rPr>
          <w:rtl/>
          <w:lang w:eastAsia="he-IL"/>
        </w:rPr>
      </w:pPr>
      <w:r>
        <w:rPr>
          <w:rFonts w:hint="cs"/>
          <w:rtl/>
          <w:lang w:eastAsia="he-IL"/>
        </w:rPr>
        <w:t xml:space="preserve">תאגידי כוח אדם מגלגלים </w:t>
      </w:r>
      <w:bookmarkStart w:id="475" w:name="_ETM_Q1_1774873"/>
      <w:bookmarkEnd w:id="475"/>
      <w:r>
        <w:rPr>
          <w:rFonts w:hint="cs"/>
          <w:rtl/>
          <w:lang w:eastAsia="he-IL"/>
        </w:rPr>
        <w:t>את העלות על הקבלנים. צודק מר גורביץ באמירה הזאת. אבל,</w:t>
      </w:r>
      <w:r w:rsidR="008F3F7F">
        <w:rPr>
          <w:rFonts w:hint="cs"/>
          <w:rtl/>
          <w:lang w:eastAsia="he-IL"/>
        </w:rPr>
        <w:t xml:space="preserve"> </w:t>
      </w:r>
      <w:r>
        <w:rPr>
          <w:rFonts w:hint="cs"/>
          <w:rtl/>
          <w:lang w:eastAsia="he-IL"/>
        </w:rPr>
        <w:t xml:space="preserve">וזה ההבדל שאנחנו רואים בין תאגיד כוח </w:t>
      </w:r>
      <w:bookmarkStart w:id="476" w:name="_ETM_Q1_1784898"/>
      <w:bookmarkEnd w:id="476"/>
      <w:r>
        <w:rPr>
          <w:rFonts w:hint="cs"/>
          <w:rtl/>
          <w:lang w:eastAsia="he-IL"/>
        </w:rPr>
        <w:t xml:space="preserve">אדם לבין קבלן. תאגיד כוח אדם משמש צינור להעברת כספים </w:t>
      </w:r>
      <w:bookmarkStart w:id="477" w:name="_ETM_Q1_1788649"/>
      <w:bookmarkEnd w:id="477"/>
      <w:r>
        <w:rPr>
          <w:rFonts w:hint="cs"/>
          <w:rtl/>
          <w:lang w:eastAsia="he-IL"/>
        </w:rPr>
        <w:t xml:space="preserve">והבטחת זכויות. בסופו של דבר המחוקק בא וקבע שמכיוון שהיו </w:t>
      </w:r>
      <w:bookmarkStart w:id="478" w:name="_ETM_Q1_1793907"/>
      <w:bookmarkEnd w:id="478"/>
      <w:r>
        <w:rPr>
          <w:rFonts w:hint="cs"/>
          <w:rtl/>
          <w:lang w:eastAsia="he-IL"/>
        </w:rPr>
        <w:t xml:space="preserve">הפרות של זכויות עובדים על ידי כאלה ואחרים, הקימו את </w:t>
      </w:r>
      <w:bookmarkStart w:id="479" w:name="_ETM_Q1_1797544"/>
      <w:bookmarkEnd w:id="479"/>
      <w:r>
        <w:rPr>
          <w:rFonts w:hint="cs"/>
          <w:rtl/>
          <w:lang w:eastAsia="he-IL"/>
        </w:rPr>
        <w:t xml:space="preserve">המנגנון של התאגידים, הם המעסיק, הם מביאים את </w:t>
      </w:r>
      <w:bookmarkStart w:id="480" w:name="_ETM_Q1_1800737"/>
      <w:bookmarkEnd w:id="480"/>
      <w:r>
        <w:rPr>
          <w:rFonts w:hint="cs"/>
          <w:rtl/>
          <w:lang w:eastAsia="he-IL"/>
        </w:rPr>
        <w:t xml:space="preserve">העובדים לקבלנים וגובים כסף פר שעה מהקבלן, לוקחים את </w:t>
      </w:r>
      <w:bookmarkStart w:id="481" w:name="_ETM_Q1_1806203"/>
      <w:bookmarkEnd w:id="481"/>
      <w:r>
        <w:rPr>
          <w:rFonts w:hint="cs"/>
          <w:rtl/>
          <w:lang w:eastAsia="he-IL"/>
        </w:rPr>
        <w:t>העמלה שלהם ומעבירים את השכר לעובד.</w:t>
      </w:r>
      <w:r w:rsidR="008F3F7F">
        <w:rPr>
          <w:rFonts w:hint="cs"/>
          <w:rtl/>
          <w:lang w:eastAsia="he-IL"/>
        </w:rPr>
        <w:t xml:space="preserve"> </w:t>
      </w:r>
      <w:r>
        <w:rPr>
          <w:rFonts w:hint="cs"/>
          <w:rtl/>
          <w:lang w:eastAsia="he-IL"/>
        </w:rPr>
        <w:t xml:space="preserve">אין שום מחויבות מעבר לזה ולכן הערובה נחוצה </w:t>
      </w:r>
      <w:bookmarkStart w:id="482" w:name="_ETM_Q1_1812959"/>
      <w:bookmarkEnd w:id="482"/>
      <w:r>
        <w:rPr>
          <w:rFonts w:hint="cs"/>
          <w:rtl/>
          <w:lang w:eastAsia="he-IL"/>
        </w:rPr>
        <w:t xml:space="preserve">שם. בעולם של חברות הבנייה, כשיש יחסי עובד-מעביד בין </w:t>
      </w:r>
      <w:bookmarkStart w:id="483" w:name="_ETM_Q1_1816008"/>
      <w:bookmarkEnd w:id="483"/>
      <w:r>
        <w:rPr>
          <w:rFonts w:hint="cs"/>
          <w:rtl/>
          <w:lang w:eastAsia="he-IL"/>
        </w:rPr>
        <w:t xml:space="preserve">החברה והיא מחויבת לשלם את השכר, היא מחויבת מול </w:t>
      </w:r>
      <w:bookmarkStart w:id="484" w:name="_ETM_Q1_1820316"/>
      <w:bookmarkEnd w:id="484"/>
      <w:r>
        <w:rPr>
          <w:rFonts w:hint="cs"/>
          <w:rtl/>
          <w:lang w:eastAsia="he-IL"/>
        </w:rPr>
        <w:t xml:space="preserve">ספקים ומול יזמים ויש מנגנוני התקשרויות רבים לחברה, היכולת שלנו </w:t>
      </w:r>
      <w:bookmarkStart w:id="485" w:name="_ETM_Q1_1826305"/>
      <w:bookmarkEnd w:id="485"/>
      <w:r>
        <w:rPr>
          <w:rFonts w:hint="cs"/>
          <w:rtl/>
          <w:lang w:eastAsia="he-IL"/>
        </w:rPr>
        <w:t xml:space="preserve">להפעיל סנקציות היא הרבה יותר משמעותית מאשר מול </w:t>
      </w:r>
      <w:bookmarkStart w:id="486" w:name="_ETM_Q1_1830121"/>
      <w:bookmarkEnd w:id="486"/>
      <w:r>
        <w:rPr>
          <w:rFonts w:hint="cs"/>
          <w:rtl/>
          <w:lang w:eastAsia="he-IL"/>
        </w:rPr>
        <w:t>תאגידי כוח אדם שבעצם אין סנקציה מעבר לדבר הזה.</w:t>
      </w:r>
    </w:p>
    <w:p w:rsidR="006B1438" w:rsidRDefault="006B1438" w:rsidP="006B1438">
      <w:pPr>
        <w:rPr>
          <w:rtl/>
          <w:lang w:eastAsia="he-IL"/>
        </w:rPr>
      </w:pPr>
    </w:p>
    <w:p w:rsidR="006B1438" w:rsidRDefault="006B1438" w:rsidP="006B1438">
      <w:pPr>
        <w:pStyle w:val="af9"/>
        <w:keepNext/>
        <w:rPr>
          <w:rtl/>
          <w:lang w:eastAsia="he-IL"/>
        </w:rPr>
      </w:pPr>
      <w:bookmarkStart w:id="487" w:name="_ETM_Q1_1832358"/>
      <w:bookmarkEnd w:id="487"/>
      <w:r>
        <w:rPr>
          <w:rtl/>
          <w:lang w:eastAsia="he-IL"/>
        </w:rPr>
        <w:t>מיכל כורך:</w:t>
      </w:r>
    </w:p>
    <w:p w:rsidR="006B1438" w:rsidRDefault="006B1438" w:rsidP="006B1438">
      <w:pPr>
        <w:pStyle w:val="KeepWithNext"/>
        <w:rPr>
          <w:rtl/>
          <w:lang w:eastAsia="he-IL"/>
        </w:rPr>
      </w:pPr>
    </w:p>
    <w:p w:rsidR="006B1438" w:rsidRDefault="006B1438" w:rsidP="006B1438">
      <w:pPr>
        <w:rPr>
          <w:rtl/>
          <w:lang w:eastAsia="he-IL"/>
        </w:rPr>
      </w:pPr>
      <w:r>
        <w:rPr>
          <w:rFonts w:hint="cs"/>
          <w:rtl/>
          <w:lang w:eastAsia="he-IL"/>
        </w:rPr>
        <w:t xml:space="preserve">אתה הפעלת פעם סנקציה </w:t>
      </w:r>
      <w:bookmarkStart w:id="488" w:name="_ETM_Q1_1831988"/>
      <w:bookmarkEnd w:id="488"/>
      <w:r>
        <w:rPr>
          <w:rFonts w:hint="cs"/>
          <w:rtl/>
          <w:lang w:eastAsia="he-IL"/>
        </w:rPr>
        <w:t xml:space="preserve">על העסקת עובדים? יש לכם דוגמאות לכך שהפעלתם סנקציות </w:t>
      </w:r>
      <w:bookmarkStart w:id="489" w:name="_ETM_Q1_1836999"/>
      <w:bookmarkEnd w:id="489"/>
      <w:r>
        <w:rPr>
          <w:rFonts w:hint="cs"/>
          <w:rtl/>
          <w:lang w:eastAsia="he-IL"/>
        </w:rPr>
        <w:t>על העסקת עובדים?</w:t>
      </w:r>
    </w:p>
    <w:p w:rsidR="006B1438" w:rsidRDefault="006B1438" w:rsidP="006B1438">
      <w:pPr>
        <w:rPr>
          <w:rtl/>
          <w:lang w:eastAsia="he-IL"/>
        </w:rPr>
      </w:pPr>
    </w:p>
    <w:p w:rsidR="006B1438" w:rsidRDefault="006B1438" w:rsidP="006B1438">
      <w:pPr>
        <w:pStyle w:val="af9"/>
        <w:keepNext/>
        <w:rPr>
          <w:rtl/>
          <w:lang w:eastAsia="he-IL"/>
        </w:rPr>
      </w:pPr>
      <w:bookmarkStart w:id="490" w:name="_ETM_Q1_1834391"/>
      <w:bookmarkStart w:id="491" w:name="_ETM_Q1_1835294"/>
      <w:bookmarkEnd w:id="490"/>
      <w:bookmarkEnd w:id="491"/>
      <w:r>
        <w:rPr>
          <w:rtl/>
          <w:lang w:eastAsia="he-IL"/>
        </w:rPr>
        <w:t>יצחק גורביץ:</w:t>
      </w:r>
    </w:p>
    <w:p w:rsidR="006B1438" w:rsidRDefault="006B1438" w:rsidP="006B1438">
      <w:pPr>
        <w:pStyle w:val="KeepWithNext"/>
        <w:rPr>
          <w:rtl/>
          <w:lang w:eastAsia="he-IL"/>
        </w:rPr>
      </w:pPr>
    </w:p>
    <w:p w:rsidR="006B1438" w:rsidRDefault="006B1438" w:rsidP="006B1438">
      <w:pPr>
        <w:rPr>
          <w:rtl/>
          <w:lang w:eastAsia="he-IL"/>
        </w:rPr>
      </w:pPr>
      <w:r>
        <w:rPr>
          <w:rFonts w:hint="cs"/>
          <w:rtl/>
          <w:lang w:eastAsia="he-IL"/>
        </w:rPr>
        <w:t xml:space="preserve">אני יכול לומר משהו. אני יכול להבין את </w:t>
      </w:r>
      <w:bookmarkStart w:id="492" w:name="_ETM_Q1_1846694"/>
      <w:bookmarkEnd w:id="492"/>
      <w:r>
        <w:rPr>
          <w:rFonts w:hint="cs"/>
          <w:rtl/>
          <w:lang w:eastAsia="he-IL"/>
        </w:rPr>
        <w:t xml:space="preserve">הרציונל הכלכלי שמנסים לסייע לאותן חברות אבל דווקא להקל עליהן </w:t>
      </w:r>
      <w:bookmarkStart w:id="493" w:name="_ETM_Q1_1852377"/>
      <w:bookmarkEnd w:id="493"/>
      <w:r>
        <w:rPr>
          <w:rFonts w:hint="cs"/>
          <w:rtl/>
          <w:lang w:eastAsia="he-IL"/>
        </w:rPr>
        <w:t xml:space="preserve">במה שקשור לזכויות עובדים, זה נראה לא נכון. נאמר כאן </w:t>
      </w:r>
      <w:bookmarkStart w:id="494" w:name="_ETM_Q1_1860673"/>
      <w:bookmarkEnd w:id="494"/>
      <w:r>
        <w:rPr>
          <w:rFonts w:hint="cs"/>
          <w:rtl/>
          <w:lang w:eastAsia="he-IL"/>
        </w:rPr>
        <w:t>שנותנים להן הקלה לשנתיים בדמי היתר, שלכל עובד זה מזומן.</w:t>
      </w:r>
    </w:p>
    <w:p w:rsidR="006B1438" w:rsidRDefault="006B1438" w:rsidP="006B1438">
      <w:pPr>
        <w:rPr>
          <w:rtl/>
          <w:lang w:eastAsia="he-IL"/>
        </w:rPr>
      </w:pPr>
    </w:p>
    <w:p w:rsidR="006B1438" w:rsidRDefault="006B1438" w:rsidP="006B1438">
      <w:pPr>
        <w:pStyle w:val="af6"/>
        <w:keepNext/>
        <w:rPr>
          <w:rtl/>
        </w:rPr>
      </w:pPr>
      <w:bookmarkStart w:id="495" w:name="_ETM_Q1_1865358"/>
      <w:bookmarkEnd w:id="495"/>
      <w:r>
        <w:rPr>
          <w:rtl/>
        </w:rPr>
        <w:t xml:space="preserve">היו"ר אלי </w:t>
      </w:r>
      <w:proofErr w:type="spellStart"/>
      <w:r>
        <w:rPr>
          <w:rtl/>
        </w:rPr>
        <w:t>אלאלוף</w:t>
      </w:r>
      <w:proofErr w:type="spellEnd"/>
      <w:r>
        <w:rPr>
          <w:rtl/>
        </w:rPr>
        <w:t>:</w:t>
      </w:r>
    </w:p>
    <w:p w:rsidR="006B1438" w:rsidRDefault="006B1438" w:rsidP="006B1438">
      <w:pPr>
        <w:pStyle w:val="KeepWithNext"/>
        <w:rPr>
          <w:rtl/>
          <w:lang w:eastAsia="he-IL"/>
        </w:rPr>
      </w:pPr>
    </w:p>
    <w:p w:rsidR="006B1438" w:rsidRDefault="006B1438" w:rsidP="006B1438">
      <w:pPr>
        <w:rPr>
          <w:rtl/>
          <w:lang w:eastAsia="he-IL"/>
        </w:rPr>
      </w:pPr>
      <w:r>
        <w:rPr>
          <w:rFonts w:hint="cs"/>
          <w:rtl/>
          <w:lang w:eastAsia="he-IL"/>
        </w:rPr>
        <w:t xml:space="preserve">הקלה </w:t>
      </w:r>
      <w:bookmarkStart w:id="496" w:name="_ETM_Q1_1865018"/>
      <w:bookmarkEnd w:id="496"/>
      <w:r>
        <w:rPr>
          <w:rFonts w:hint="cs"/>
          <w:rtl/>
          <w:lang w:eastAsia="he-IL"/>
        </w:rPr>
        <w:t>לשנתיים, למה?</w:t>
      </w:r>
    </w:p>
    <w:p w:rsidR="006B1438" w:rsidRDefault="006B1438" w:rsidP="006B1438">
      <w:pPr>
        <w:rPr>
          <w:rtl/>
          <w:lang w:eastAsia="he-IL"/>
        </w:rPr>
      </w:pPr>
    </w:p>
    <w:p w:rsidR="006B1438" w:rsidRDefault="006B1438" w:rsidP="006B1438">
      <w:pPr>
        <w:pStyle w:val="af9"/>
        <w:keepNext/>
        <w:rPr>
          <w:rtl/>
          <w:lang w:eastAsia="he-IL"/>
        </w:rPr>
      </w:pPr>
      <w:bookmarkStart w:id="497" w:name="_ETM_Q1_1866137"/>
      <w:bookmarkStart w:id="498" w:name="_ETM_Q1_1867054"/>
      <w:bookmarkEnd w:id="497"/>
      <w:bookmarkEnd w:id="498"/>
      <w:r>
        <w:rPr>
          <w:rtl/>
          <w:lang w:eastAsia="he-IL"/>
        </w:rPr>
        <w:t>יצחק גורביץ:</w:t>
      </w:r>
    </w:p>
    <w:p w:rsidR="006B1438" w:rsidRDefault="006B1438" w:rsidP="006B1438">
      <w:pPr>
        <w:pStyle w:val="KeepWithNext"/>
        <w:rPr>
          <w:rtl/>
          <w:lang w:eastAsia="he-IL"/>
        </w:rPr>
      </w:pPr>
    </w:p>
    <w:p w:rsidR="006B1438" w:rsidRDefault="006B1438" w:rsidP="006B1438">
      <w:pPr>
        <w:rPr>
          <w:rtl/>
          <w:lang w:eastAsia="he-IL"/>
        </w:rPr>
      </w:pPr>
      <w:r>
        <w:rPr>
          <w:rFonts w:hint="cs"/>
          <w:rtl/>
          <w:lang w:eastAsia="he-IL"/>
        </w:rPr>
        <w:t xml:space="preserve">לכל עובד, 12,000 שקלים בשנה. זאת באמת הקלה. על </w:t>
      </w:r>
      <w:bookmarkStart w:id="499" w:name="_ETM_Q1_1879499"/>
      <w:bookmarkEnd w:id="499"/>
      <w:r>
        <w:rPr>
          <w:rFonts w:hint="cs"/>
          <w:rtl/>
          <w:lang w:eastAsia="he-IL"/>
        </w:rPr>
        <w:t>כל 1,000 עובדים, 12 מיליון שקלים מזומן, שנתיים, ז</w:t>
      </w:r>
      <w:bookmarkStart w:id="500" w:name="_ETM_Q1_1884013"/>
      <w:bookmarkEnd w:id="500"/>
      <w:r>
        <w:rPr>
          <w:rFonts w:hint="cs"/>
          <w:rtl/>
          <w:lang w:eastAsia="he-IL"/>
        </w:rPr>
        <w:t>ה הרבה כסף.</w:t>
      </w:r>
    </w:p>
    <w:p w:rsidR="006B1438" w:rsidRDefault="006B1438" w:rsidP="006B1438">
      <w:pPr>
        <w:rPr>
          <w:rtl/>
          <w:lang w:eastAsia="he-IL"/>
        </w:rPr>
      </w:pPr>
    </w:p>
    <w:p w:rsidR="006B1438" w:rsidRDefault="006B1438" w:rsidP="006B1438">
      <w:pPr>
        <w:pStyle w:val="af6"/>
        <w:keepNext/>
        <w:rPr>
          <w:rtl/>
        </w:rPr>
      </w:pPr>
      <w:bookmarkStart w:id="501" w:name="_ETM_Q1_1889148"/>
      <w:bookmarkEnd w:id="501"/>
      <w:r>
        <w:rPr>
          <w:rtl/>
        </w:rPr>
        <w:lastRenderedPageBreak/>
        <w:t xml:space="preserve">היו"ר אלי </w:t>
      </w:r>
      <w:proofErr w:type="spellStart"/>
      <w:r>
        <w:rPr>
          <w:rtl/>
        </w:rPr>
        <w:t>אלאלוף</w:t>
      </w:r>
      <w:proofErr w:type="spellEnd"/>
      <w:r>
        <w:rPr>
          <w:rtl/>
        </w:rPr>
        <w:t>:</w:t>
      </w:r>
    </w:p>
    <w:p w:rsidR="006B1438" w:rsidRDefault="006B1438" w:rsidP="006B1438">
      <w:pPr>
        <w:pStyle w:val="KeepWithNext"/>
        <w:rPr>
          <w:rtl/>
          <w:lang w:eastAsia="he-IL"/>
        </w:rPr>
      </w:pPr>
    </w:p>
    <w:p w:rsidR="006B1438" w:rsidRDefault="006B1438" w:rsidP="006B1438">
      <w:pPr>
        <w:rPr>
          <w:rtl/>
          <w:lang w:eastAsia="he-IL"/>
        </w:rPr>
      </w:pPr>
      <w:r>
        <w:rPr>
          <w:rFonts w:hint="cs"/>
          <w:rtl/>
          <w:lang w:eastAsia="he-IL"/>
        </w:rPr>
        <w:t>מה זה 12 מיליון שקלים?</w:t>
      </w:r>
    </w:p>
    <w:p w:rsidR="006B1438" w:rsidRDefault="006B1438" w:rsidP="006B1438">
      <w:pPr>
        <w:rPr>
          <w:rtl/>
          <w:lang w:eastAsia="he-IL"/>
        </w:rPr>
      </w:pPr>
    </w:p>
    <w:p w:rsidR="006B1438" w:rsidRDefault="006B1438" w:rsidP="006B1438">
      <w:pPr>
        <w:pStyle w:val="a4"/>
        <w:keepNext/>
        <w:rPr>
          <w:rtl/>
        </w:rPr>
      </w:pPr>
      <w:r>
        <w:rPr>
          <w:rtl/>
        </w:rPr>
        <w:t>נעה בן שבת:</w:t>
      </w:r>
    </w:p>
    <w:p w:rsidR="006B1438" w:rsidRDefault="006B1438" w:rsidP="006B1438">
      <w:pPr>
        <w:pStyle w:val="KeepWithNext"/>
        <w:rPr>
          <w:rtl/>
          <w:lang w:eastAsia="he-IL"/>
        </w:rPr>
      </w:pPr>
    </w:p>
    <w:p w:rsidR="006B1438" w:rsidRDefault="006B1438" w:rsidP="006B1438">
      <w:pPr>
        <w:rPr>
          <w:rtl/>
          <w:lang w:eastAsia="he-IL"/>
        </w:rPr>
      </w:pPr>
      <w:r>
        <w:rPr>
          <w:rFonts w:hint="cs"/>
          <w:rtl/>
          <w:lang w:eastAsia="he-IL"/>
        </w:rPr>
        <w:t>דמי היתר. זה נעשה בתקנות. זה פטור שניתן.</w:t>
      </w:r>
    </w:p>
    <w:p w:rsidR="006B1438" w:rsidRDefault="006B1438" w:rsidP="006B1438">
      <w:pPr>
        <w:rPr>
          <w:rtl/>
          <w:lang w:eastAsia="he-IL"/>
        </w:rPr>
      </w:pPr>
    </w:p>
    <w:p w:rsidR="006B1438" w:rsidRDefault="006B1438" w:rsidP="006B1438">
      <w:pPr>
        <w:pStyle w:val="af9"/>
        <w:keepNext/>
        <w:rPr>
          <w:rtl/>
          <w:lang w:eastAsia="he-IL"/>
        </w:rPr>
      </w:pPr>
      <w:bookmarkStart w:id="502" w:name="_ETM_Q1_1890979"/>
      <w:bookmarkStart w:id="503" w:name="_ETM_Q1_1892055"/>
      <w:bookmarkEnd w:id="502"/>
      <w:bookmarkEnd w:id="503"/>
      <w:r>
        <w:rPr>
          <w:rtl/>
          <w:lang w:eastAsia="he-IL"/>
        </w:rPr>
        <w:t>יצחק גורביץ:</w:t>
      </w:r>
    </w:p>
    <w:p w:rsidR="006B1438" w:rsidRDefault="006B1438" w:rsidP="006B1438">
      <w:pPr>
        <w:pStyle w:val="KeepWithNext"/>
        <w:rPr>
          <w:rtl/>
          <w:lang w:eastAsia="he-IL"/>
        </w:rPr>
      </w:pPr>
    </w:p>
    <w:p w:rsidR="006B1438" w:rsidRDefault="006B1438" w:rsidP="006B1438">
      <w:pPr>
        <w:rPr>
          <w:rtl/>
          <w:lang w:eastAsia="he-IL"/>
        </w:rPr>
      </w:pPr>
      <w:bookmarkStart w:id="504" w:name="_ETM_Q1_1892531"/>
      <w:bookmarkEnd w:id="504"/>
      <w:r>
        <w:rPr>
          <w:rFonts w:hint="cs"/>
          <w:rtl/>
          <w:lang w:eastAsia="he-IL"/>
        </w:rPr>
        <w:t>רק לחברות הללו. על כל עובד 12,000 שקלים, הקלה.</w:t>
      </w:r>
    </w:p>
    <w:p w:rsidR="006B1438" w:rsidRDefault="006B1438" w:rsidP="006B1438">
      <w:pPr>
        <w:rPr>
          <w:rtl/>
          <w:lang w:eastAsia="he-IL"/>
        </w:rPr>
      </w:pPr>
    </w:p>
    <w:p w:rsidR="006B1438" w:rsidRDefault="006B1438" w:rsidP="006B1438">
      <w:pPr>
        <w:pStyle w:val="a4"/>
        <w:keepNext/>
        <w:rPr>
          <w:rtl/>
        </w:rPr>
      </w:pPr>
      <w:bookmarkStart w:id="505" w:name="_ETM_Q1_1902990"/>
      <w:bookmarkStart w:id="506" w:name="_ETM_Q1_1905079"/>
      <w:bookmarkEnd w:id="505"/>
      <w:bookmarkEnd w:id="506"/>
      <w:r>
        <w:rPr>
          <w:rtl/>
        </w:rPr>
        <w:t>נעה בן שבת:</w:t>
      </w:r>
    </w:p>
    <w:p w:rsidR="006B1438" w:rsidRDefault="006B1438" w:rsidP="006B1438">
      <w:pPr>
        <w:pStyle w:val="KeepWithNext"/>
        <w:rPr>
          <w:rtl/>
          <w:lang w:eastAsia="he-IL"/>
        </w:rPr>
      </w:pPr>
    </w:p>
    <w:p w:rsidR="006B1438" w:rsidRDefault="006B1438" w:rsidP="006B1438">
      <w:pPr>
        <w:rPr>
          <w:rtl/>
          <w:lang w:eastAsia="he-IL"/>
        </w:rPr>
      </w:pPr>
      <w:r>
        <w:rPr>
          <w:rFonts w:hint="cs"/>
          <w:rtl/>
          <w:lang w:eastAsia="he-IL"/>
        </w:rPr>
        <w:t xml:space="preserve">זה חל על חברה ממועד שהיא מתחילה לפעול. </w:t>
      </w:r>
    </w:p>
    <w:p w:rsidR="006B1438" w:rsidRDefault="006B1438" w:rsidP="006B1438">
      <w:pPr>
        <w:rPr>
          <w:rtl/>
          <w:lang w:eastAsia="he-IL"/>
        </w:rPr>
      </w:pPr>
    </w:p>
    <w:p w:rsidR="006B1438" w:rsidRDefault="006B1438" w:rsidP="006B1438">
      <w:pPr>
        <w:pStyle w:val="af9"/>
        <w:keepNext/>
        <w:rPr>
          <w:rtl/>
          <w:lang w:eastAsia="he-IL"/>
        </w:rPr>
      </w:pPr>
      <w:bookmarkStart w:id="507" w:name="_ETM_Q1_1911344"/>
      <w:bookmarkStart w:id="508" w:name="_ETM_Q1_1912169"/>
      <w:bookmarkEnd w:id="507"/>
      <w:bookmarkEnd w:id="508"/>
      <w:r>
        <w:rPr>
          <w:rtl/>
          <w:lang w:eastAsia="he-IL"/>
        </w:rPr>
        <w:t>יצחק גורביץ:</w:t>
      </w:r>
    </w:p>
    <w:p w:rsidR="006B1438" w:rsidRDefault="006B1438" w:rsidP="006B1438">
      <w:pPr>
        <w:pStyle w:val="KeepWithNext"/>
        <w:rPr>
          <w:rtl/>
          <w:lang w:eastAsia="he-IL"/>
        </w:rPr>
      </w:pPr>
    </w:p>
    <w:p w:rsidR="006B1438" w:rsidRDefault="006B1438" w:rsidP="006B1438">
      <w:pPr>
        <w:rPr>
          <w:rtl/>
          <w:lang w:eastAsia="he-IL"/>
        </w:rPr>
      </w:pPr>
      <w:r>
        <w:rPr>
          <w:rFonts w:hint="cs"/>
          <w:rtl/>
          <w:lang w:eastAsia="he-IL"/>
        </w:rPr>
        <w:t xml:space="preserve">להקל על אותן חברות דווקא </w:t>
      </w:r>
      <w:bookmarkStart w:id="509" w:name="_ETM_Q1_1915277"/>
      <w:bookmarkEnd w:id="509"/>
      <w:r>
        <w:rPr>
          <w:rFonts w:hint="cs"/>
          <w:rtl/>
          <w:lang w:eastAsia="he-IL"/>
        </w:rPr>
        <w:t xml:space="preserve">במה שמבטיח את הזכויות של העובדים, לדעתי זה מסר לא </w:t>
      </w:r>
      <w:bookmarkStart w:id="510" w:name="_ETM_Q1_1918663"/>
      <w:bookmarkEnd w:id="510"/>
      <w:r>
        <w:rPr>
          <w:rFonts w:hint="cs"/>
          <w:rtl/>
          <w:lang w:eastAsia="he-IL"/>
        </w:rPr>
        <w:t>נכון. גם אם</w:t>
      </w:r>
      <w:r w:rsidR="008F3F7F">
        <w:rPr>
          <w:rFonts w:hint="cs"/>
          <w:rtl/>
          <w:lang w:eastAsia="he-IL"/>
        </w:rPr>
        <w:t xml:space="preserve"> </w:t>
      </w:r>
      <w:r>
        <w:rPr>
          <w:rFonts w:hint="cs"/>
          <w:rtl/>
          <w:lang w:eastAsia="he-IL"/>
        </w:rPr>
        <w:t xml:space="preserve">לא מדובר בכסף רב. דרך אגב, </w:t>
      </w:r>
      <w:bookmarkStart w:id="511" w:name="_ETM_Q1_1925262"/>
      <w:bookmarkEnd w:id="511"/>
      <w:r>
        <w:rPr>
          <w:rFonts w:hint="cs"/>
          <w:rtl/>
          <w:lang w:eastAsia="he-IL"/>
        </w:rPr>
        <w:t xml:space="preserve">כשאנחנו מדברים על ריתוק הון, אני לא אפרט אבל </w:t>
      </w:r>
      <w:bookmarkStart w:id="512" w:name="_ETM_Q1_1928052"/>
      <w:bookmarkEnd w:id="512"/>
      <w:r>
        <w:rPr>
          <w:rFonts w:hint="cs"/>
          <w:rtl/>
          <w:lang w:eastAsia="he-IL"/>
        </w:rPr>
        <w:t xml:space="preserve">אותן חברות שפועלות כאן, קיבלו גם אשראי של מאות </w:t>
      </w:r>
      <w:bookmarkStart w:id="513" w:name="_ETM_Q1_1932468"/>
      <w:bookmarkEnd w:id="513"/>
      <w:r>
        <w:rPr>
          <w:rFonts w:hint="cs"/>
          <w:rtl/>
          <w:lang w:eastAsia="he-IL"/>
        </w:rPr>
        <w:t xml:space="preserve">מיליוני שקלים מהבנקים. הם קיבלו מסגרת אשראי של מאות מיליוני </w:t>
      </w:r>
      <w:bookmarkStart w:id="514" w:name="_ETM_Q1_1937728"/>
      <w:bookmarkEnd w:id="514"/>
      <w:r>
        <w:rPr>
          <w:rFonts w:hint="cs"/>
          <w:rtl/>
          <w:lang w:eastAsia="he-IL"/>
        </w:rPr>
        <w:t>שקלים מהבנק</w:t>
      </w:r>
      <w:bookmarkStart w:id="515" w:name="_ETM_Q1_1938217"/>
      <w:bookmarkEnd w:id="515"/>
      <w:r>
        <w:rPr>
          <w:rFonts w:hint="cs"/>
          <w:rtl/>
          <w:lang w:eastAsia="he-IL"/>
        </w:rPr>
        <w:t>ים כי אחרת הן לא יכולות לפעול. בנושא של זכויות</w:t>
      </w:r>
      <w:bookmarkStart w:id="516" w:name="_ETM_Q1_1942093"/>
      <w:bookmarkEnd w:id="516"/>
      <w:r>
        <w:rPr>
          <w:rFonts w:hint="cs"/>
          <w:rtl/>
          <w:lang w:eastAsia="he-IL"/>
        </w:rPr>
        <w:t xml:space="preserve"> עובדים, דווקא את זה להפלות לטובה? מי שייפגע, אלה הם העובדים.</w:t>
      </w:r>
    </w:p>
    <w:p w:rsidR="006B1438" w:rsidRDefault="006B1438" w:rsidP="006B1438">
      <w:pPr>
        <w:rPr>
          <w:rtl/>
          <w:lang w:eastAsia="he-IL"/>
        </w:rPr>
      </w:pPr>
    </w:p>
    <w:p w:rsidR="006B1438" w:rsidRDefault="006B1438" w:rsidP="006B1438">
      <w:pPr>
        <w:pStyle w:val="af6"/>
        <w:keepNext/>
        <w:rPr>
          <w:rtl/>
        </w:rPr>
      </w:pPr>
      <w:r>
        <w:rPr>
          <w:rtl/>
        </w:rPr>
        <w:t xml:space="preserve">היו"ר אלי </w:t>
      </w:r>
      <w:proofErr w:type="spellStart"/>
      <w:r>
        <w:rPr>
          <w:rtl/>
        </w:rPr>
        <w:t>אלאלוף</w:t>
      </w:r>
      <w:proofErr w:type="spellEnd"/>
      <w:r>
        <w:rPr>
          <w:rtl/>
        </w:rPr>
        <w:t>:</w:t>
      </w:r>
    </w:p>
    <w:p w:rsidR="006B1438" w:rsidRDefault="006B1438" w:rsidP="006B1438">
      <w:pPr>
        <w:pStyle w:val="KeepWithNext"/>
        <w:rPr>
          <w:rtl/>
          <w:lang w:eastAsia="he-IL"/>
        </w:rPr>
      </w:pPr>
    </w:p>
    <w:p w:rsidR="006B1438" w:rsidRDefault="006B1438" w:rsidP="006B1438">
      <w:pPr>
        <w:rPr>
          <w:rtl/>
          <w:lang w:eastAsia="he-IL"/>
        </w:rPr>
      </w:pPr>
      <w:r>
        <w:rPr>
          <w:rFonts w:hint="cs"/>
          <w:rtl/>
          <w:lang w:eastAsia="he-IL"/>
        </w:rPr>
        <w:t>יש לי עוד שאלה. אתם אומרים שארבע חברות התחילו לעבוד ושתיים</w:t>
      </w:r>
      <w:r w:rsidR="008F3F7F">
        <w:rPr>
          <w:rFonts w:hint="cs"/>
          <w:rtl/>
          <w:lang w:eastAsia="he-IL"/>
        </w:rPr>
        <w:t xml:space="preserve"> </w:t>
      </w:r>
      <w:r>
        <w:rPr>
          <w:rFonts w:hint="cs"/>
          <w:rtl/>
          <w:lang w:eastAsia="he-IL"/>
        </w:rPr>
        <w:t>בהיערכות. זאת אומרת, הן יהיו בששת החודשים</w:t>
      </w:r>
      <w:r w:rsidR="008F3F7F">
        <w:rPr>
          <w:rFonts w:hint="cs"/>
          <w:rtl/>
          <w:lang w:eastAsia="he-IL"/>
        </w:rPr>
        <w:t xml:space="preserve"> </w:t>
      </w:r>
      <w:r>
        <w:rPr>
          <w:rFonts w:hint="cs"/>
          <w:rtl/>
          <w:lang w:eastAsia="he-IL"/>
        </w:rPr>
        <w:t xml:space="preserve">שייקבעו </w:t>
      </w:r>
      <w:bookmarkStart w:id="517" w:name="_ETM_Q1_1960345"/>
      <w:bookmarkEnd w:id="517"/>
      <w:r>
        <w:rPr>
          <w:rFonts w:hint="cs"/>
          <w:rtl/>
          <w:lang w:eastAsia="he-IL"/>
        </w:rPr>
        <w:t>עבור כולם.</w:t>
      </w:r>
    </w:p>
    <w:p w:rsidR="006B1438" w:rsidRDefault="006B1438" w:rsidP="006B1438">
      <w:pPr>
        <w:rPr>
          <w:rtl/>
          <w:lang w:eastAsia="he-IL"/>
        </w:rPr>
      </w:pPr>
    </w:p>
    <w:p w:rsidR="006B1438" w:rsidRDefault="006B1438" w:rsidP="006B1438">
      <w:pPr>
        <w:pStyle w:val="af9"/>
        <w:keepNext/>
        <w:rPr>
          <w:rtl/>
          <w:lang w:eastAsia="he-IL"/>
        </w:rPr>
      </w:pPr>
      <w:bookmarkStart w:id="518" w:name="_ETM_Q1_1960463"/>
      <w:bookmarkStart w:id="519" w:name="_ETM_Q1_1961536"/>
      <w:bookmarkEnd w:id="518"/>
      <w:bookmarkEnd w:id="519"/>
      <w:r>
        <w:rPr>
          <w:rtl/>
          <w:lang w:eastAsia="he-IL"/>
        </w:rPr>
        <w:t>נתנאל לפידות:</w:t>
      </w:r>
    </w:p>
    <w:p w:rsidR="006B1438" w:rsidRDefault="006B1438" w:rsidP="006B1438">
      <w:pPr>
        <w:pStyle w:val="KeepWithNext"/>
        <w:rPr>
          <w:rtl/>
          <w:lang w:eastAsia="he-IL"/>
        </w:rPr>
      </w:pPr>
    </w:p>
    <w:p w:rsidR="006B1438" w:rsidRDefault="006B1438" w:rsidP="006B1438">
      <w:pPr>
        <w:rPr>
          <w:rtl/>
          <w:lang w:eastAsia="he-IL"/>
        </w:rPr>
      </w:pPr>
      <w:r>
        <w:rPr>
          <w:rFonts w:hint="cs"/>
          <w:rtl/>
          <w:lang w:eastAsia="he-IL"/>
        </w:rPr>
        <w:t>נכון.</w:t>
      </w:r>
    </w:p>
    <w:p w:rsidR="006B1438" w:rsidRDefault="006B1438" w:rsidP="006B1438">
      <w:pPr>
        <w:rPr>
          <w:rtl/>
          <w:lang w:eastAsia="he-IL"/>
        </w:rPr>
      </w:pPr>
    </w:p>
    <w:p w:rsidR="006B1438" w:rsidRDefault="006B1438" w:rsidP="006B1438">
      <w:pPr>
        <w:pStyle w:val="af6"/>
        <w:keepNext/>
        <w:rPr>
          <w:rtl/>
        </w:rPr>
      </w:pPr>
      <w:bookmarkStart w:id="520" w:name="_ETM_Q1_1962535"/>
      <w:bookmarkEnd w:id="520"/>
      <w:r>
        <w:rPr>
          <w:rtl/>
        </w:rPr>
        <w:t xml:space="preserve">היו"ר אלי </w:t>
      </w:r>
      <w:proofErr w:type="spellStart"/>
      <w:r>
        <w:rPr>
          <w:rtl/>
        </w:rPr>
        <w:t>אלאלוף</w:t>
      </w:r>
      <w:proofErr w:type="spellEnd"/>
      <w:r>
        <w:rPr>
          <w:rtl/>
        </w:rPr>
        <w:t>:</w:t>
      </w:r>
    </w:p>
    <w:p w:rsidR="006B1438" w:rsidRDefault="006B1438" w:rsidP="006B1438">
      <w:pPr>
        <w:pStyle w:val="KeepWithNext"/>
        <w:rPr>
          <w:rtl/>
          <w:lang w:eastAsia="he-IL"/>
        </w:rPr>
      </w:pPr>
    </w:p>
    <w:p w:rsidR="006B1438" w:rsidRDefault="006B1438" w:rsidP="006B1438">
      <w:pPr>
        <w:rPr>
          <w:rtl/>
          <w:lang w:eastAsia="he-IL"/>
        </w:rPr>
      </w:pPr>
      <w:r>
        <w:rPr>
          <w:rFonts w:hint="cs"/>
          <w:rtl/>
          <w:lang w:eastAsia="he-IL"/>
        </w:rPr>
        <w:t xml:space="preserve">במקרה והן עוזבות, תבוא חברה חדשה, אם יש </w:t>
      </w:r>
      <w:bookmarkStart w:id="521" w:name="_ETM_Q1_1966647"/>
      <w:bookmarkEnd w:id="521"/>
      <w:r>
        <w:rPr>
          <w:rFonts w:hint="cs"/>
          <w:rtl/>
          <w:lang w:eastAsia="he-IL"/>
        </w:rPr>
        <w:t>לה עוד זמן בתוך ששת החודשים, היא יכולה ליהנות ואם</w:t>
      </w:r>
      <w:bookmarkStart w:id="522" w:name="_ETM_Q1_1969394"/>
      <w:bookmarkEnd w:id="522"/>
      <w:r>
        <w:rPr>
          <w:rFonts w:hint="cs"/>
          <w:rtl/>
          <w:lang w:eastAsia="he-IL"/>
        </w:rPr>
        <w:t xml:space="preserve"> לא, היא לא תהנה.</w:t>
      </w:r>
    </w:p>
    <w:p w:rsidR="006B1438" w:rsidRDefault="006B1438" w:rsidP="006B1438">
      <w:pPr>
        <w:rPr>
          <w:rtl/>
          <w:lang w:eastAsia="he-IL"/>
        </w:rPr>
      </w:pPr>
    </w:p>
    <w:p w:rsidR="006B1438" w:rsidRDefault="006B1438" w:rsidP="006B1438">
      <w:pPr>
        <w:pStyle w:val="af9"/>
        <w:keepNext/>
        <w:rPr>
          <w:rtl/>
          <w:lang w:eastAsia="he-IL"/>
        </w:rPr>
      </w:pPr>
      <w:bookmarkStart w:id="523" w:name="_ETM_Q1_1969727"/>
      <w:bookmarkEnd w:id="523"/>
      <w:r>
        <w:rPr>
          <w:rtl/>
          <w:lang w:eastAsia="he-IL"/>
        </w:rPr>
        <w:t>נתנאל לפידות:</w:t>
      </w:r>
    </w:p>
    <w:p w:rsidR="006B1438" w:rsidRDefault="006B1438" w:rsidP="006B1438">
      <w:pPr>
        <w:pStyle w:val="KeepWithNext"/>
        <w:rPr>
          <w:rtl/>
          <w:lang w:eastAsia="he-IL"/>
        </w:rPr>
      </w:pPr>
    </w:p>
    <w:p w:rsidR="006B1438" w:rsidRDefault="006B1438" w:rsidP="006B1438">
      <w:pPr>
        <w:rPr>
          <w:rtl/>
          <w:lang w:eastAsia="he-IL"/>
        </w:rPr>
      </w:pPr>
      <w:r>
        <w:rPr>
          <w:rFonts w:hint="cs"/>
          <w:rtl/>
          <w:lang w:eastAsia="he-IL"/>
        </w:rPr>
        <w:t xml:space="preserve">נכון. </w:t>
      </w:r>
    </w:p>
    <w:p w:rsidR="006B1438" w:rsidRDefault="006B1438" w:rsidP="006B1438">
      <w:pPr>
        <w:rPr>
          <w:rtl/>
          <w:lang w:eastAsia="he-IL"/>
        </w:rPr>
      </w:pPr>
    </w:p>
    <w:p w:rsidR="006B1438" w:rsidRDefault="006B1438" w:rsidP="006B1438">
      <w:pPr>
        <w:pStyle w:val="af9"/>
        <w:keepNext/>
        <w:rPr>
          <w:rtl/>
          <w:lang w:eastAsia="he-IL"/>
        </w:rPr>
      </w:pPr>
      <w:bookmarkStart w:id="524" w:name="_ETM_Q1_1973492"/>
      <w:bookmarkEnd w:id="524"/>
      <w:r>
        <w:rPr>
          <w:rtl/>
          <w:lang w:eastAsia="he-IL"/>
        </w:rPr>
        <w:t xml:space="preserve">אלירן </w:t>
      </w:r>
      <w:proofErr w:type="spellStart"/>
      <w:r>
        <w:rPr>
          <w:rtl/>
          <w:lang w:eastAsia="he-IL"/>
        </w:rPr>
        <w:t>דובזינסקי</w:t>
      </w:r>
      <w:proofErr w:type="spellEnd"/>
      <w:r>
        <w:rPr>
          <w:rtl/>
          <w:lang w:eastAsia="he-IL"/>
        </w:rPr>
        <w:t>:</w:t>
      </w:r>
    </w:p>
    <w:p w:rsidR="006B1438" w:rsidRDefault="006B1438" w:rsidP="006B1438">
      <w:pPr>
        <w:pStyle w:val="KeepWithNext"/>
        <w:rPr>
          <w:rtl/>
          <w:lang w:eastAsia="he-IL"/>
        </w:rPr>
      </w:pPr>
    </w:p>
    <w:p w:rsidR="006B1438" w:rsidRDefault="006B1438" w:rsidP="006B1438">
      <w:pPr>
        <w:rPr>
          <w:rtl/>
          <w:lang w:eastAsia="he-IL"/>
        </w:rPr>
      </w:pPr>
      <w:r>
        <w:rPr>
          <w:rFonts w:hint="cs"/>
          <w:rtl/>
          <w:lang w:eastAsia="he-IL"/>
        </w:rPr>
        <w:t>רציתי לציין שכמו שנתנאל אומר, הדרכים</w:t>
      </w:r>
      <w:r w:rsidR="008F3F7F">
        <w:rPr>
          <w:rFonts w:hint="cs"/>
          <w:rtl/>
          <w:lang w:eastAsia="he-IL"/>
        </w:rPr>
        <w:t xml:space="preserve"> </w:t>
      </w:r>
      <w:r>
        <w:rPr>
          <w:rFonts w:hint="cs"/>
          <w:rtl/>
          <w:lang w:eastAsia="he-IL"/>
        </w:rPr>
        <w:t xml:space="preserve">של סנקציות דרך הערבות וחילוט הערבות הן לא גבוהות </w:t>
      </w:r>
      <w:bookmarkStart w:id="525" w:name="_ETM_Q1_1986787"/>
      <w:bookmarkEnd w:id="525"/>
      <w:r>
        <w:rPr>
          <w:rFonts w:hint="cs"/>
          <w:rtl/>
          <w:lang w:eastAsia="he-IL"/>
        </w:rPr>
        <w:t xml:space="preserve">כמו שנניח הפחד שלנו </w:t>
      </w:r>
      <w:r>
        <w:rPr>
          <w:rtl/>
          <w:lang w:eastAsia="he-IL"/>
        </w:rPr>
        <w:t>–</w:t>
      </w:r>
      <w:r>
        <w:rPr>
          <w:rFonts w:hint="cs"/>
          <w:rtl/>
          <w:lang w:eastAsia="he-IL"/>
        </w:rPr>
        <w:t xml:space="preserve"> אני אומר את האמת</w:t>
      </w:r>
      <w:r w:rsidR="005B61A1">
        <w:rPr>
          <w:rFonts w:hint="cs"/>
          <w:rtl/>
          <w:lang w:eastAsia="he-IL"/>
        </w:rPr>
        <w:t xml:space="preserve"> שזה משהו שיותר מסתכלים עליו -</w:t>
      </w:r>
      <w:r w:rsidR="008F3F7F">
        <w:rPr>
          <w:rFonts w:hint="cs"/>
          <w:rtl/>
          <w:lang w:eastAsia="he-IL"/>
        </w:rPr>
        <w:t xml:space="preserve"> </w:t>
      </w:r>
      <w:r w:rsidR="005B61A1">
        <w:rPr>
          <w:rFonts w:hint="cs"/>
          <w:rtl/>
          <w:lang w:eastAsia="he-IL"/>
        </w:rPr>
        <w:t xml:space="preserve">שהיה ובמקרה נעשה </w:t>
      </w:r>
      <w:bookmarkStart w:id="526" w:name="_ETM_Q1_1992729"/>
      <w:bookmarkEnd w:id="526"/>
      <w:r w:rsidR="005B61A1">
        <w:rPr>
          <w:rFonts w:hint="cs"/>
          <w:rtl/>
          <w:lang w:eastAsia="he-IL"/>
        </w:rPr>
        <w:t>איזו טעות ורשות ההגירה תבוא ותבדוק אותנו ו</w:t>
      </w:r>
      <w:bookmarkStart w:id="527" w:name="_ETM_Q1_1995613"/>
      <w:bookmarkEnd w:id="527"/>
      <w:r w:rsidR="005B61A1">
        <w:rPr>
          <w:rFonts w:hint="cs"/>
          <w:rtl/>
          <w:lang w:eastAsia="he-IL"/>
        </w:rPr>
        <w:t>תעצור לי את האתר לשבוע עבודה, זה יותר כסף.</w:t>
      </w:r>
      <w:r w:rsidR="008F3F7F">
        <w:rPr>
          <w:rFonts w:hint="cs"/>
          <w:rtl/>
          <w:lang w:eastAsia="he-IL"/>
        </w:rPr>
        <w:t xml:space="preserve"> </w:t>
      </w:r>
      <w:r w:rsidR="005B61A1">
        <w:rPr>
          <w:rFonts w:hint="cs"/>
          <w:rtl/>
          <w:lang w:eastAsia="he-IL"/>
        </w:rPr>
        <w:t>מבחינתנו כקבלנים זה הרבה יותר גרוע.</w:t>
      </w:r>
    </w:p>
    <w:p w:rsidR="005B61A1" w:rsidRDefault="005B61A1" w:rsidP="006B1438">
      <w:pPr>
        <w:rPr>
          <w:rtl/>
          <w:lang w:eastAsia="he-IL"/>
        </w:rPr>
      </w:pPr>
    </w:p>
    <w:p w:rsidR="005B61A1" w:rsidRDefault="005B61A1" w:rsidP="005B61A1">
      <w:pPr>
        <w:pStyle w:val="a4"/>
        <w:keepNext/>
        <w:rPr>
          <w:rtl/>
        </w:rPr>
      </w:pPr>
      <w:bookmarkStart w:id="528" w:name="_ETM_Q1_2005798"/>
      <w:bookmarkStart w:id="529" w:name="_ETM_Q1_2009897"/>
      <w:bookmarkEnd w:id="528"/>
      <w:bookmarkEnd w:id="529"/>
      <w:r>
        <w:rPr>
          <w:rtl/>
        </w:rPr>
        <w:t>דן סידה (ש"ס):</w:t>
      </w:r>
    </w:p>
    <w:p w:rsidR="005B61A1" w:rsidRDefault="005B61A1" w:rsidP="005B61A1">
      <w:pPr>
        <w:pStyle w:val="KeepWithNext"/>
        <w:rPr>
          <w:rtl/>
          <w:lang w:eastAsia="he-IL"/>
        </w:rPr>
      </w:pPr>
    </w:p>
    <w:p w:rsidR="005B61A1" w:rsidRDefault="005B61A1" w:rsidP="005B61A1">
      <w:pPr>
        <w:rPr>
          <w:rtl/>
          <w:lang w:eastAsia="he-IL"/>
        </w:rPr>
      </w:pPr>
      <w:r>
        <w:rPr>
          <w:rFonts w:hint="cs"/>
          <w:rtl/>
          <w:lang w:eastAsia="he-IL"/>
        </w:rPr>
        <w:t xml:space="preserve">למה </w:t>
      </w:r>
      <w:proofErr w:type="spellStart"/>
      <w:r>
        <w:rPr>
          <w:rFonts w:hint="cs"/>
          <w:rtl/>
          <w:lang w:eastAsia="he-IL"/>
        </w:rPr>
        <w:t>החריגו</w:t>
      </w:r>
      <w:proofErr w:type="spellEnd"/>
      <w:r>
        <w:rPr>
          <w:rFonts w:hint="cs"/>
          <w:rtl/>
          <w:lang w:eastAsia="he-IL"/>
        </w:rPr>
        <w:t xml:space="preserve"> </w:t>
      </w:r>
      <w:bookmarkStart w:id="530" w:name="_ETM_Q1_2011976"/>
      <w:bookmarkEnd w:id="530"/>
      <w:r>
        <w:rPr>
          <w:rFonts w:hint="cs"/>
          <w:rtl/>
          <w:lang w:eastAsia="he-IL"/>
        </w:rPr>
        <w:t xml:space="preserve">את חברת </w:t>
      </w:r>
      <w:proofErr w:type="spellStart"/>
      <w:r>
        <w:rPr>
          <w:rFonts w:hint="cs"/>
          <w:rtl/>
          <w:lang w:eastAsia="he-IL"/>
        </w:rPr>
        <w:t>יילמזלר</w:t>
      </w:r>
      <w:proofErr w:type="spellEnd"/>
      <w:r>
        <w:rPr>
          <w:rFonts w:hint="cs"/>
          <w:rtl/>
          <w:lang w:eastAsia="he-IL"/>
        </w:rPr>
        <w:t xml:space="preserve"> שמופיעה כאן? למה היא שונה?</w:t>
      </w:r>
    </w:p>
    <w:p w:rsidR="005B61A1" w:rsidRDefault="005B61A1" w:rsidP="005B61A1">
      <w:pPr>
        <w:rPr>
          <w:rtl/>
          <w:lang w:eastAsia="he-IL"/>
        </w:rPr>
      </w:pPr>
    </w:p>
    <w:p w:rsidR="005B61A1" w:rsidRDefault="005B61A1" w:rsidP="005B61A1">
      <w:pPr>
        <w:pStyle w:val="af9"/>
        <w:keepNext/>
        <w:rPr>
          <w:rtl/>
          <w:lang w:eastAsia="he-IL"/>
        </w:rPr>
      </w:pPr>
      <w:bookmarkStart w:id="531" w:name="_ETM_Q1_2029674"/>
      <w:bookmarkStart w:id="532" w:name="_ETM_Q1_2032024"/>
      <w:bookmarkEnd w:id="531"/>
      <w:bookmarkEnd w:id="532"/>
      <w:r>
        <w:rPr>
          <w:rtl/>
          <w:lang w:eastAsia="he-IL"/>
        </w:rPr>
        <w:t>נתנאל לפידות:</w:t>
      </w:r>
    </w:p>
    <w:p w:rsidR="005B61A1" w:rsidRDefault="005B61A1" w:rsidP="005B61A1">
      <w:pPr>
        <w:pStyle w:val="KeepWithNext"/>
        <w:rPr>
          <w:rtl/>
          <w:lang w:eastAsia="he-IL"/>
        </w:rPr>
      </w:pPr>
    </w:p>
    <w:p w:rsidR="005B61A1" w:rsidRDefault="005B61A1" w:rsidP="005B61A1">
      <w:pPr>
        <w:rPr>
          <w:rtl/>
          <w:lang w:eastAsia="he-IL"/>
        </w:rPr>
      </w:pPr>
      <w:r>
        <w:rPr>
          <w:rFonts w:hint="cs"/>
          <w:rtl/>
          <w:lang w:eastAsia="he-IL"/>
        </w:rPr>
        <w:t xml:space="preserve">חברת </w:t>
      </w:r>
      <w:proofErr w:type="spellStart"/>
      <w:r>
        <w:rPr>
          <w:rFonts w:hint="cs"/>
          <w:rtl/>
          <w:lang w:eastAsia="he-IL"/>
        </w:rPr>
        <w:t>יילמזלר</w:t>
      </w:r>
      <w:proofErr w:type="spellEnd"/>
      <w:r>
        <w:rPr>
          <w:rFonts w:hint="cs"/>
          <w:rtl/>
          <w:lang w:eastAsia="he-IL"/>
        </w:rPr>
        <w:t xml:space="preserve"> </w:t>
      </w:r>
      <w:bookmarkStart w:id="533" w:name="_ETM_Q1_2033401"/>
      <w:bookmarkEnd w:id="533"/>
      <w:r>
        <w:rPr>
          <w:rFonts w:hint="cs"/>
          <w:rtl/>
          <w:lang w:eastAsia="he-IL"/>
        </w:rPr>
        <w:t xml:space="preserve">פועלת בישראל מתוקף הסכם אופסט, הסכם רכש ביטחוני, מתחילת שנות </w:t>
      </w:r>
      <w:bookmarkStart w:id="534" w:name="_ETM_Q1_2038859"/>
      <w:bookmarkEnd w:id="534"/>
      <w:r>
        <w:rPr>
          <w:rFonts w:hint="cs"/>
          <w:rtl/>
          <w:lang w:eastAsia="he-IL"/>
        </w:rPr>
        <w:t>ה-2000. ביולי 2015, קצת אחרי,</w:t>
      </w:r>
      <w:r w:rsidR="008F3F7F">
        <w:rPr>
          <w:rFonts w:hint="cs"/>
          <w:rtl/>
          <w:lang w:eastAsia="he-IL"/>
        </w:rPr>
        <w:t xml:space="preserve"> </w:t>
      </w:r>
      <w:r>
        <w:rPr>
          <w:rFonts w:hint="cs"/>
          <w:rtl/>
          <w:lang w:eastAsia="he-IL"/>
        </w:rPr>
        <w:t xml:space="preserve">עשינו מהלך של </w:t>
      </w:r>
      <w:bookmarkStart w:id="535" w:name="_ETM_Q1_2048467"/>
      <w:bookmarkEnd w:id="535"/>
      <w:r>
        <w:rPr>
          <w:rFonts w:hint="cs"/>
          <w:rtl/>
          <w:lang w:eastAsia="he-IL"/>
        </w:rPr>
        <w:t>הכנסת</w:t>
      </w:r>
      <w:r w:rsidR="008F3F7F">
        <w:rPr>
          <w:rFonts w:hint="cs"/>
          <w:rtl/>
          <w:lang w:eastAsia="he-IL"/>
        </w:rPr>
        <w:t xml:space="preserve"> </w:t>
      </w:r>
      <w:r>
        <w:rPr>
          <w:rFonts w:hint="cs"/>
          <w:rtl/>
          <w:lang w:eastAsia="he-IL"/>
        </w:rPr>
        <w:t>החברות הזרות ואז מכיוון שיש כאן חבר</w:t>
      </w:r>
      <w:bookmarkStart w:id="536" w:name="_ETM_Q1_2051791"/>
      <w:bookmarkEnd w:id="536"/>
      <w:r>
        <w:rPr>
          <w:rFonts w:hint="cs"/>
          <w:rtl/>
          <w:lang w:eastAsia="he-IL"/>
        </w:rPr>
        <w:t xml:space="preserve">ה שהיא חברת בנייה זרה שפועלת בישראל, והיא היחידה </w:t>
      </w:r>
      <w:bookmarkStart w:id="537" w:name="_ETM_Q1_2056898"/>
      <w:bookmarkEnd w:id="537"/>
      <w:r>
        <w:rPr>
          <w:rFonts w:hint="cs"/>
          <w:rtl/>
          <w:lang w:eastAsia="he-IL"/>
        </w:rPr>
        <w:t xml:space="preserve">שפעלה עד אז והיא לא פעלה במסגרת </w:t>
      </w:r>
      <w:bookmarkStart w:id="538" w:name="_ETM_Q1_2058497"/>
      <w:bookmarkEnd w:id="538"/>
      <w:r>
        <w:rPr>
          <w:rFonts w:hint="cs"/>
          <w:rtl/>
          <w:lang w:eastAsia="he-IL"/>
        </w:rPr>
        <w:t xml:space="preserve">אותו תהליך, עשינו את </w:t>
      </w:r>
      <w:r>
        <w:rPr>
          <w:rFonts w:hint="cs"/>
          <w:rtl/>
          <w:lang w:eastAsia="he-IL"/>
        </w:rPr>
        <w:lastRenderedPageBreak/>
        <w:t>אותו תהליך של</w:t>
      </w:r>
      <w:bookmarkStart w:id="539" w:name="_ETM_Q1_2061866"/>
      <w:bookmarkEnd w:id="539"/>
      <w:r>
        <w:rPr>
          <w:rFonts w:hint="cs"/>
          <w:rtl/>
          <w:lang w:eastAsia="he-IL"/>
        </w:rPr>
        <w:t xml:space="preserve"> קול קורא להבאת שש החברות, הממשלה באה וקבעה שבעצם יש את שש החברות החדשות וכל מה שנחיל עליהן מבחינת </w:t>
      </w:r>
      <w:bookmarkStart w:id="540" w:name="_ETM_Q1_2068363"/>
      <w:bookmarkEnd w:id="540"/>
      <w:r>
        <w:rPr>
          <w:rFonts w:hint="cs"/>
          <w:rtl/>
          <w:lang w:eastAsia="he-IL"/>
        </w:rPr>
        <w:t xml:space="preserve">רגולציה, מעכשיו יחול גם על </w:t>
      </w:r>
      <w:proofErr w:type="spellStart"/>
      <w:r>
        <w:rPr>
          <w:rFonts w:hint="cs"/>
          <w:rtl/>
          <w:lang w:eastAsia="he-IL"/>
        </w:rPr>
        <w:t>יילמזלר</w:t>
      </w:r>
      <w:proofErr w:type="spellEnd"/>
      <w:r>
        <w:rPr>
          <w:rFonts w:hint="cs"/>
          <w:rtl/>
          <w:lang w:eastAsia="he-IL"/>
        </w:rPr>
        <w:t xml:space="preserve"> ולכן מיישרים קו אבל </w:t>
      </w:r>
      <w:bookmarkStart w:id="541" w:name="_ETM_Q1_2072821"/>
      <w:bookmarkEnd w:id="541"/>
      <w:r>
        <w:rPr>
          <w:rFonts w:hint="cs"/>
          <w:rtl/>
          <w:lang w:eastAsia="he-IL"/>
        </w:rPr>
        <w:t xml:space="preserve">מאחר וזה לא באותו תאריך, תמיד זה שש פלוס </w:t>
      </w:r>
      <w:bookmarkStart w:id="542" w:name="_ETM_Q1_2074903"/>
      <w:bookmarkEnd w:id="542"/>
      <w:proofErr w:type="spellStart"/>
      <w:r>
        <w:rPr>
          <w:rFonts w:hint="cs"/>
          <w:rtl/>
          <w:lang w:eastAsia="he-IL"/>
        </w:rPr>
        <w:t>יילמזלר</w:t>
      </w:r>
      <w:proofErr w:type="spellEnd"/>
      <w:r>
        <w:rPr>
          <w:rFonts w:hint="cs"/>
          <w:rtl/>
          <w:lang w:eastAsia="he-IL"/>
        </w:rPr>
        <w:t xml:space="preserve">. </w:t>
      </w:r>
    </w:p>
    <w:p w:rsidR="005B61A1" w:rsidRDefault="005B61A1" w:rsidP="005B61A1">
      <w:pPr>
        <w:rPr>
          <w:rtl/>
          <w:lang w:eastAsia="he-IL"/>
        </w:rPr>
      </w:pPr>
    </w:p>
    <w:p w:rsidR="005B61A1" w:rsidRDefault="005B61A1" w:rsidP="005B61A1">
      <w:pPr>
        <w:pStyle w:val="a4"/>
        <w:keepNext/>
        <w:rPr>
          <w:rtl/>
        </w:rPr>
      </w:pPr>
      <w:bookmarkStart w:id="543" w:name="_ETM_Q1_2077031"/>
      <w:bookmarkStart w:id="544" w:name="_ETM_Q1_2080814"/>
      <w:bookmarkEnd w:id="543"/>
      <w:bookmarkEnd w:id="544"/>
      <w:r>
        <w:rPr>
          <w:rtl/>
        </w:rPr>
        <w:t>נעה בן שבת:</w:t>
      </w:r>
    </w:p>
    <w:p w:rsidR="005B61A1" w:rsidRDefault="005B61A1" w:rsidP="005B61A1">
      <w:pPr>
        <w:pStyle w:val="KeepWithNext"/>
        <w:rPr>
          <w:rtl/>
          <w:lang w:eastAsia="he-IL"/>
        </w:rPr>
      </w:pPr>
    </w:p>
    <w:p w:rsidR="005B61A1" w:rsidRDefault="005B61A1" w:rsidP="005B61A1">
      <w:pPr>
        <w:rPr>
          <w:rtl/>
          <w:lang w:eastAsia="he-IL"/>
        </w:rPr>
      </w:pPr>
      <w:r>
        <w:rPr>
          <w:rFonts w:hint="cs"/>
          <w:rtl/>
          <w:lang w:eastAsia="he-IL"/>
        </w:rPr>
        <w:t xml:space="preserve">עלתה כאן קודם טענה של כבילת העובדים לחברות. אולי </w:t>
      </w:r>
      <w:bookmarkStart w:id="545" w:name="_ETM_Q1_2083981"/>
      <w:bookmarkEnd w:id="545"/>
      <w:r>
        <w:rPr>
          <w:rFonts w:hint="cs"/>
          <w:rtl/>
          <w:lang w:eastAsia="he-IL"/>
        </w:rPr>
        <w:t>תוכל להסביר איך החברות מביאות את העובדים והאם יש הליך כזה של כבילה.</w:t>
      </w:r>
    </w:p>
    <w:p w:rsidR="005B61A1" w:rsidRDefault="005B61A1" w:rsidP="005B61A1">
      <w:pPr>
        <w:rPr>
          <w:rtl/>
          <w:lang w:eastAsia="he-IL"/>
        </w:rPr>
      </w:pPr>
    </w:p>
    <w:p w:rsidR="005B61A1" w:rsidRDefault="005B61A1" w:rsidP="005B61A1">
      <w:pPr>
        <w:pStyle w:val="af9"/>
        <w:keepNext/>
        <w:rPr>
          <w:rtl/>
          <w:lang w:eastAsia="he-IL"/>
        </w:rPr>
      </w:pPr>
      <w:bookmarkStart w:id="546" w:name="_ETM_Q1_2088413"/>
      <w:bookmarkStart w:id="547" w:name="_ETM_Q1_2089750"/>
      <w:bookmarkEnd w:id="546"/>
      <w:bookmarkEnd w:id="547"/>
      <w:r>
        <w:rPr>
          <w:rtl/>
          <w:lang w:eastAsia="he-IL"/>
        </w:rPr>
        <w:t>אפרת לב ארי:</w:t>
      </w:r>
    </w:p>
    <w:p w:rsidR="005B61A1" w:rsidRDefault="005B61A1" w:rsidP="005B61A1">
      <w:pPr>
        <w:pStyle w:val="KeepWithNext"/>
        <w:rPr>
          <w:rtl/>
          <w:lang w:eastAsia="he-IL"/>
        </w:rPr>
      </w:pPr>
    </w:p>
    <w:p w:rsidR="005B61A1" w:rsidRDefault="005B61A1" w:rsidP="005B61A1">
      <w:pPr>
        <w:rPr>
          <w:rtl/>
          <w:lang w:eastAsia="he-IL"/>
        </w:rPr>
      </w:pPr>
      <w:r>
        <w:rPr>
          <w:rFonts w:hint="cs"/>
          <w:rtl/>
          <w:lang w:eastAsia="he-IL"/>
        </w:rPr>
        <w:t xml:space="preserve">הליך של כבילה לא קיים. כלומר, לעובד של חברת ביצוע פלוס </w:t>
      </w:r>
      <w:proofErr w:type="spellStart"/>
      <w:r>
        <w:rPr>
          <w:rFonts w:hint="cs"/>
          <w:rtl/>
          <w:lang w:eastAsia="he-IL"/>
        </w:rPr>
        <w:t>יילמזלר</w:t>
      </w:r>
      <w:proofErr w:type="spellEnd"/>
      <w:r>
        <w:rPr>
          <w:rFonts w:hint="cs"/>
          <w:rtl/>
          <w:lang w:eastAsia="he-IL"/>
        </w:rPr>
        <w:t xml:space="preserve"> כמו שנאמר, שש פלוס אחת, יש </w:t>
      </w:r>
      <w:bookmarkStart w:id="548" w:name="_ETM_Q1_2097233"/>
      <w:bookmarkEnd w:id="548"/>
      <w:r>
        <w:rPr>
          <w:rFonts w:hint="cs"/>
          <w:rtl/>
          <w:lang w:eastAsia="he-IL"/>
        </w:rPr>
        <w:t>אפשרות לעבור לכל אחת מבין החברות האחרות. אמרנו, שש חברות א</w:t>
      </w:r>
      <w:bookmarkStart w:id="549" w:name="_ETM_Q1_2100265"/>
      <w:bookmarkEnd w:id="549"/>
      <w:r>
        <w:rPr>
          <w:rFonts w:hint="cs"/>
          <w:rtl/>
          <w:lang w:eastAsia="he-IL"/>
        </w:rPr>
        <w:t xml:space="preserve">חרות שהוא יכול לעבור אליהן. כרגע זה חמש כי זה </w:t>
      </w:r>
      <w:bookmarkStart w:id="550" w:name="_ETM_Q1_2102485"/>
      <w:bookmarkEnd w:id="550"/>
      <w:r>
        <w:rPr>
          <w:rFonts w:hint="cs"/>
          <w:rtl/>
          <w:lang w:eastAsia="he-IL"/>
        </w:rPr>
        <w:t xml:space="preserve">ארבע חברות ביצוע פלוס </w:t>
      </w:r>
      <w:proofErr w:type="spellStart"/>
      <w:r>
        <w:rPr>
          <w:rFonts w:hint="cs"/>
          <w:rtl/>
          <w:lang w:eastAsia="he-IL"/>
        </w:rPr>
        <w:t>יילמזלר</w:t>
      </w:r>
      <w:proofErr w:type="spellEnd"/>
      <w:r>
        <w:rPr>
          <w:rFonts w:hint="cs"/>
          <w:rtl/>
          <w:lang w:eastAsia="he-IL"/>
        </w:rPr>
        <w:t xml:space="preserve">. בעצם הכללים של המעבר הם </w:t>
      </w:r>
      <w:bookmarkStart w:id="551" w:name="_ETM_Q1_2106674"/>
      <w:bookmarkEnd w:id="551"/>
      <w:r>
        <w:rPr>
          <w:rFonts w:hint="cs"/>
          <w:rtl/>
          <w:lang w:eastAsia="he-IL"/>
        </w:rPr>
        <w:t xml:space="preserve">שאם יש הסכמה של כל הצדדים המעורבים, כלומר, העובד, החברה </w:t>
      </w:r>
      <w:bookmarkStart w:id="552" w:name="_ETM_Q1_2110929"/>
      <w:bookmarkEnd w:id="552"/>
      <w:r>
        <w:rPr>
          <w:rFonts w:hint="cs"/>
          <w:rtl/>
          <w:lang w:eastAsia="he-IL"/>
        </w:rPr>
        <w:t xml:space="preserve">שבה הוא עובד והחברה אליה הוא רוצה לעבור, אפשר לעבור </w:t>
      </w:r>
      <w:bookmarkStart w:id="553" w:name="_ETM_Q1_2113606"/>
      <w:bookmarkEnd w:id="553"/>
      <w:r>
        <w:rPr>
          <w:rFonts w:hint="cs"/>
          <w:rtl/>
          <w:lang w:eastAsia="he-IL"/>
        </w:rPr>
        <w:t xml:space="preserve">בכל רגע נתון בהסכמה של כולם וכמובן בכפוף להליך </w:t>
      </w:r>
      <w:bookmarkStart w:id="554" w:name="_ETM_Q1_2117366"/>
      <w:bookmarkEnd w:id="554"/>
      <w:r>
        <w:rPr>
          <w:rFonts w:hint="cs"/>
          <w:rtl/>
          <w:lang w:eastAsia="he-IL"/>
        </w:rPr>
        <w:t xml:space="preserve">של רישום אצלנו ודיווח. אם אין הסכמה למשל של החברה </w:t>
      </w:r>
      <w:bookmarkStart w:id="555" w:name="_ETM_Q1_2122117"/>
      <w:bookmarkEnd w:id="555"/>
      <w:r>
        <w:rPr>
          <w:rFonts w:hint="cs"/>
          <w:rtl/>
          <w:lang w:eastAsia="he-IL"/>
        </w:rPr>
        <w:t>בה הוא עובד, אין הסכמה שהוא יעזוב אותה</w:t>
      </w:r>
      <w:bookmarkStart w:id="556" w:name="_ETM_Q1_2126032"/>
      <w:bookmarkEnd w:id="556"/>
      <w:r>
        <w:rPr>
          <w:rFonts w:hint="cs"/>
          <w:rtl/>
          <w:lang w:eastAsia="he-IL"/>
        </w:rPr>
        <w:t>, הוא יכול לעבור בתחילת כל רבעון גם בלי</w:t>
      </w:r>
      <w:bookmarkStart w:id="557" w:name="_ETM_Q1_2127739"/>
      <w:bookmarkEnd w:id="557"/>
      <w:r>
        <w:rPr>
          <w:rFonts w:hint="cs"/>
          <w:rtl/>
          <w:lang w:eastAsia="he-IL"/>
        </w:rPr>
        <w:t xml:space="preserve"> ההסכמה שלה. כמובן בכפוף לרישום המסודר אצלנו.</w:t>
      </w:r>
    </w:p>
    <w:p w:rsidR="005B61A1" w:rsidRDefault="005B61A1" w:rsidP="005B61A1">
      <w:pPr>
        <w:rPr>
          <w:rtl/>
          <w:lang w:eastAsia="he-IL"/>
        </w:rPr>
      </w:pPr>
    </w:p>
    <w:p w:rsidR="005B61A1" w:rsidRDefault="005B61A1" w:rsidP="005B61A1">
      <w:pPr>
        <w:rPr>
          <w:rtl/>
          <w:lang w:eastAsia="he-IL"/>
        </w:rPr>
      </w:pPr>
      <w:bookmarkStart w:id="558" w:name="_ETM_Q1_2132931"/>
      <w:bookmarkEnd w:id="558"/>
      <w:r>
        <w:rPr>
          <w:rFonts w:hint="cs"/>
          <w:rtl/>
          <w:lang w:eastAsia="he-IL"/>
        </w:rPr>
        <w:t>אין כבילה ואפשר לעבור</w:t>
      </w:r>
      <w:bookmarkStart w:id="559" w:name="_ETM_Q1_2134140"/>
      <w:bookmarkEnd w:id="559"/>
      <w:r>
        <w:rPr>
          <w:rFonts w:hint="cs"/>
          <w:rtl/>
          <w:lang w:eastAsia="he-IL"/>
        </w:rPr>
        <w:t xml:space="preserve">. אני רק אוסיף ואומר שיש החלטת </w:t>
      </w:r>
      <w:bookmarkStart w:id="560" w:name="_ETM_Q1_2135112"/>
      <w:bookmarkEnd w:id="560"/>
      <w:r>
        <w:rPr>
          <w:rFonts w:hint="cs"/>
          <w:rtl/>
          <w:lang w:eastAsia="he-IL"/>
        </w:rPr>
        <w:t>ממשלה.</w:t>
      </w:r>
    </w:p>
    <w:p w:rsidR="005B61A1" w:rsidRDefault="005B61A1" w:rsidP="005B61A1">
      <w:pPr>
        <w:rPr>
          <w:rtl/>
          <w:lang w:eastAsia="he-IL"/>
        </w:rPr>
      </w:pPr>
    </w:p>
    <w:p w:rsidR="005B61A1" w:rsidRDefault="005B61A1" w:rsidP="005B61A1">
      <w:pPr>
        <w:pStyle w:val="af6"/>
        <w:keepNext/>
        <w:rPr>
          <w:rtl/>
        </w:rPr>
      </w:pPr>
      <w:bookmarkStart w:id="561" w:name="_ETM_Q1_2135871"/>
      <w:bookmarkStart w:id="562" w:name="_ETM_Q1_2136750"/>
      <w:bookmarkEnd w:id="561"/>
      <w:bookmarkEnd w:id="562"/>
      <w:r>
        <w:rPr>
          <w:rtl/>
        </w:rPr>
        <w:t xml:space="preserve">היו"ר אלי </w:t>
      </w:r>
      <w:proofErr w:type="spellStart"/>
      <w:r>
        <w:rPr>
          <w:rtl/>
        </w:rPr>
        <w:t>אלאלוף</w:t>
      </w:r>
      <w:proofErr w:type="spellEnd"/>
      <w:r>
        <w:rPr>
          <w:rtl/>
        </w:rPr>
        <w:t>:</w:t>
      </w:r>
    </w:p>
    <w:p w:rsidR="005B61A1" w:rsidRDefault="005B61A1" w:rsidP="005B61A1">
      <w:pPr>
        <w:pStyle w:val="KeepWithNext"/>
        <w:rPr>
          <w:rtl/>
          <w:lang w:eastAsia="he-IL"/>
        </w:rPr>
      </w:pPr>
    </w:p>
    <w:p w:rsidR="005B61A1" w:rsidRDefault="005B61A1" w:rsidP="005B61A1">
      <w:pPr>
        <w:rPr>
          <w:rtl/>
          <w:lang w:eastAsia="he-IL"/>
        </w:rPr>
      </w:pPr>
      <w:r>
        <w:rPr>
          <w:rFonts w:hint="cs"/>
          <w:rtl/>
          <w:lang w:eastAsia="he-IL"/>
        </w:rPr>
        <w:t>העובד יכול לעזוב את החברה שהביאה אותו.</w:t>
      </w:r>
    </w:p>
    <w:p w:rsidR="005B61A1" w:rsidRDefault="005B61A1" w:rsidP="005B61A1">
      <w:pPr>
        <w:rPr>
          <w:rtl/>
          <w:lang w:eastAsia="he-IL"/>
        </w:rPr>
      </w:pPr>
    </w:p>
    <w:p w:rsidR="005B61A1" w:rsidRDefault="005B61A1" w:rsidP="005B61A1">
      <w:pPr>
        <w:pStyle w:val="af9"/>
        <w:keepNext/>
        <w:rPr>
          <w:rtl/>
          <w:lang w:eastAsia="he-IL"/>
        </w:rPr>
      </w:pPr>
      <w:r>
        <w:rPr>
          <w:rtl/>
          <w:lang w:eastAsia="he-IL"/>
        </w:rPr>
        <w:t>אפרת לב ארי:</w:t>
      </w:r>
    </w:p>
    <w:p w:rsidR="005B61A1" w:rsidRDefault="005B61A1" w:rsidP="005B61A1">
      <w:pPr>
        <w:pStyle w:val="KeepWithNext"/>
        <w:rPr>
          <w:rtl/>
          <w:lang w:eastAsia="he-IL"/>
        </w:rPr>
      </w:pPr>
    </w:p>
    <w:p w:rsidR="005B61A1" w:rsidRDefault="005B61A1" w:rsidP="005B61A1">
      <w:pPr>
        <w:rPr>
          <w:rtl/>
          <w:lang w:eastAsia="he-IL"/>
        </w:rPr>
      </w:pPr>
      <w:r>
        <w:rPr>
          <w:rFonts w:hint="cs"/>
          <w:rtl/>
          <w:lang w:eastAsia="he-IL"/>
        </w:rPr>
        <w:t xml:space="preserve">כן. אם לא </w:t>
      </w:r>
      <w:bookmarkStart w:id="563" w:name="_ETM_Q1_2139872"/>
      <w:bookmarkEnd w:id="563"/>
      <w:r>
        <w:rPr>
          <w:rFonts w:hint="cs"/>
          <w:rtl/>
          <w:lang w:eastAsia="he-IL"/>
        </w:rPr>
        <w:t xml:space="preserve">טוב לו בחברה, הוא לא כבול אליה והוא יכול לעבור לחברה </w:t>
      </w:r>
      <w:bookmarkStart w:id="564" w:name="_ETM_Q1_2141793"/>
      <w:bookmarkEnd w:id="564"/>
      <w:r>
        <w:rPr>
          <w:rFonts w:hint="cs"/>
          <w:rtl/>
          <w:lang w:eastAsia="he-IL"/>
        </w:rPr>
        <w:t>אחרת. יש עוד אפשרות חריגה מאוד.</w:t>
      </w:r>
    </w:p>
    <w:p w:rsidR="005B61A1" w:rsidRDefault="005B61A1" w:rsidP="005B61A1">
      <w:pPr>
        <w:rPr>
          <w:rtl/>
          <w:lang w:eastAsia="he-IL"/>
        </w:rPr>
      </w:pPr>
    </w:p>
    <w:p w:rsidR="005B61A1" w:rsidRDefault="005B61A1" w:rsidP="005B61A1">
      <w:pPr>
        <w:pStyle w:val="af6"/>
        <w:keepNext/>
        <w:rPr>
          <w:rtl/>
        </w:rPr>
      </w:pPr>
      <w:bookmarkStart w:id="565" w:name="_ETM_Q1_2145972"/>
      <w:bookmarkEnd w:id="565"/>
      <w:r>
        <w:rPr>
          <w:rtl/>
        </w:rPr>
        <w:t xml:space="preserve">היו"ר אלי </w:t>
      </w:r>
      <w:proofErr w:type="spellStart"/>
      <w:r>
        <w:rPr>
          <w:rtl/>
        </w:rPr>
        <w:t>אלאלוף</w:t>
      </w:r>
      <w:proofErr w:type="spellEnd"/>
      <w:r>
        <w:rPr>
          <w:rtl/>
        </w:rPr>
        <w:t>:</w:t>
      </w:r>
    </w:p>
    <w:p w:rsidR="005B61A1" w:rsidRDefault="005B61A1" w:rsidP="005B61A1">
      <w:pPr>
        <w:pStyle w:val="KeepWithNext"/>
        <w:rPr>
          <w:rtl/>
          <w:lang w:eastAsia="he-IL"/>
        </w:rPr>
      </w:pPr>
    </w:p>
    <w:p w:rsidR="005B61A1" w:rsidRDefault="005B61A1" w:rsidP="005B61A1">
      <w:pPr>
        <w:rPr>
          <w:rtl/>
          <w:lang w:eastAsia="he-IL"/>
        </w:rPr>
      </w:pPr>
      <w:r>
        <w:rPr>
          <w:rFonts w:hint="cs"/>
          <w:rtl/>
          <w:lang w:eastAsia="he-IL"/>
        </w:rPr>
        <w:t>זה קורה?</w:t>
      </w:r>
    </w:p>
    <w:p w:rsidR="005B61A1" w:rsidRDefault="005B61A1" w:rsidP="005B61A1">
      <w:pPr>
        <w:rPr>
          <w:rtl/>
          <w:lang w:eastAsia="he-IL"/>
        </w:rPr>
      </w:pPr>
    </w:p>
    <w:p w:rsidR="005B61A1" w:rsidRDefault="005B61A1" w:rsidP="005B61A1">
      <w:pPr>
        <w:pStyle w:val="af9"/>
        <w:keepNext/>
        <w:rPr>
          <w:rtl/>
          <w:lang w:eastAsia="he-IL"/>
        </w:rPr>
      </w:pPr>
      <w:bookmarkStart w:id="566" w:name="_ETM_Q1_2144973"/>
      <w:bookmarkStart w:id="567" w:name="_ETM_Q1_2145891"/>
      <w:bookmarkEnd w:id="566"/>
      <w:bookmarkEnd w:id="567"/>
      <w:r>
        <w:rPr>
          <w:rtl/>
          <w:lang w:eastAsia="he-IL"/>
        </w:rPr>
        <w:t>אפרת לב ארי:</w:t>
      </w:r>
    </w:p>
    <w:p w:rsidR="005B61A1" w:rsidRDefault="005B61A1" w:rsidP="005B61A1">
      <w:pPr>
        <w:pStyle w:val="KeepWithNext"/>
        <w:rPr>
          <w:rtl/>
          <w:lang w:eastAsia="he-IL"/>
        </w:rPr>
      </w:pPr>
    </w:p>
    <w:p w:rsidR="005B61A1" w:rsidRDefault="005B61A1" w:rsidP="005B61A1">
      <w:pPr>
        <w:rPr>
          <w:rtl/>
          <w:lang w:eastAsia="he-IL"/>
        </w:rPr>
      </w:pPr>
      <w:r>
        <w:rPr>
          <w:rFonts w:hint="cs"/>
          <w:rtl/>
          <w:lang w:eastAsia="he-IL"/>
        </w:rPr>
        <w:t xml:space="preserve">זה עדיין לא </w:t>
      </w:r>
      <w:bookmarkStart w:id="568" w:name="_ETM_Q1_2147420"/>
      <w:bookmarkEnd w:id="568"/>
      <w:r>
        <w:rPr>
          <w:rFonts w:hint="cs"/>
          <w:rtl/>
          <w:lang w:eastAsia="he-IL"/>
        </w:rPr>
        <w:t>קרה כי הם רק התחילו להגיע לכאן והם מגיעים בטפטופים.</w:t>
      </w:r>
      <w:bookmarkStart w:id="569" w:name="_ETM_Q1_2150250"/>
      <w:bookmarkEnd w:id="569"/>
      <w:r>
        <w:rPr>
          <w:rFonts w:hint="cs"/>
          <w:rtl/>
          <w:lang w:eastAsia="he-IL"/>
        </w:rPr>
        <w:t xml:space="preserve"> יש היום משהו כמו 430 עובדים בסך</w:t>
      </w:r>
      <w:r w:rsidR="008F3F7F">
        <w:rPr>
          <w:rFonts w:hint="cs"/>
          <w:rtl/>
          <w:lang w:eastAsia="he-IL"/>
        </w:rPr>
        <w:t xml:space="preserve"> </w:t>
      </w:r>
      <w:r>
        <w:rPr>
          <w:rFonts w:hint="cs"/>
          <w:rtl/>
          <w:lang w:eastAsia="he-IL"/>
        </w:rPr>
        <w:t xml:space="preserve">הכול מתוך הפוטנציאל של 6,000. שוב, זה משהו חדש שרק </w:t>
      </w:r>
      <w:bookmarkStart w:id="570" w:name="_ETM_Q1_2156294"/>
      <w:bookmarkEnd w:id="570"/>
      <w:r>
        <w:rPr>
          <w:rFonts w:hint="cs"/>
          <w:rtl/>
          <w:lang w:eastAsia="he-IL"/>
        </w:rPr>
        <w:t xml:space="preserve">התחיל בחודשים האחרונים. אני רק אציין שיש </w:t>
      </w:r>
      <w:bookmarkStart w:id="571" w:name="_ETM_Q1_2159056"/>
      <w:bookmarkEnd w:id="571"/>
      <w:r>
        <w:rPr>
          <w:rFonts w:hint="cs"/>
          <w:rtl/>
          <w:lang w:eastAsia="he-IL"/>
        </w:rPr>
        <w:t xml:space="preserve">כאן אפשרות חריגה מאוד לעבור לעבוד אצל אחד התאגידים. זאת </w:t>
      </w:r>
      <w:bookmarkStart w:id="572" w:name="_ETM_Q1_2162732"/>
      <w:bookmarkEnd w:id="572"/>
      <w:r>
        <w:rPr>
          <w:rFonts w:hint="cs"/>
          <w:rtl/>
          <w:lang w:eastAsia="he-IL"/>
        </w:rPr>
        <w:t xml:space="preserve">אפשרות חריגה שנקבעה בהחלטת ממשלה ישנה שנוגעת לעובדי </w:t>
      </w:r>
      <w:proofErr w:type="spellStart"/>
      <w:r>
        <w:rPr>
          <w:rFonts w:hint="cs"/>
          <w:rtl/>
          <w:lang w:eastAsia="he-IL"/>
        </w:rPr>
        <w:t>יילמזלר</w:t>
      </w:r>
      <w:proofErr w:type="spellEnd"/>
      <w:r>
        <w:rPr>
          <w:rFonts w:hint="cs"/>
          <w:rtl/>
          <w:lang w:eastAsia="he-IL"/>
        </w:rPr>
        <w:t>.</w:t>
      </w:r>
      <w:bookmarkStart w:id="573" w:name="_ETM_Q1_2167448"/>
      <w:bookmarkEnd w:id="573"/>
      <w:r>
        <w:rPr>
          <w:rFonts w:hint="cs"/>
          <w:rtl/>
          <w:lang w:eastAsia="he-IL"/>
        </w:rPr>
        <w:t xml:space="preserve"> במסגרת החלטת הממשלה של חברות הביצוע, חברות הבנייה הזרות, </w:t>
      </w:r>
      <w:bookmarkStart w:id="574" w:name="_ETM_Q1_2171177"/>
      <w:bookmarkEnd w:id="574"/>
      <w:r>
        <w:rPr>
          <w:rFonts w:hint="cs"/>
          <w:rtl/>
          <w:lang w:eastAsia="he-IL"/>
        </w:rPr>
        <w:t xml:space="preserve">החלנו את האפשרות זאת גם כאן, שבמקרים </w:t>
      </w:r>
      <w:bookmarkStart w:id="575" w:name="_ETM_Q1_2174854"/>
      <w:bookmarkEnd w:id="575"/>
      <w:r>
        <w:rPr>
          <w:rFonts w:hint="cs"/>
          <w:rtl/>
          <w:lang w:eastAsia="he-IL"/>
        </w:rPr>
        <w:t xml:space="preserve">שעובד מגיש בקשה ומוכיח שתנאי ההעסקה שלו הופרו באופן חריג, הממונה, לפי חוק עובדים זרים, שזה מנכ"ל </w:t>
      </w:r>
      <w:bookmarkStart w:id="576" w:name="_ETM_Q1_2184145"/>
      <w:bookmarkEnd w:id="576"/>
      <w:r>
        <w:rPr>
          <w:rFonts w:hint="cs"/>
          <w:rtl/>
          <w:lang w:eastAsia="he-IL"/>
        </w:rPr>
        <w:t xml:space="preserve">הרשות, יכול לקבל החלטה שמאפשרת לו לעבור לעבודה אצל תאגידים. </w:t>
      </w:r>
      <w:bookmarkStart w:id="577" w:name="_ETM_Q1_2188685"/>
      <w:bookmarkEnd w:id="577"/>
      <w:r>
        <w:rPr>
          <w:rFonts w:hint="cs"/>
          <w:rtl/>
          <w:lang w:eastAsia="he-IL"/>
        </w:rPr>
        <w:t xml:space="preserve">עד עכשיו, אם אני לא טועה, הרשות אישרה לחמישה </w:t>
      </w:r>
      <w:bookmarkStart w:id="578" w:name="_ETM_Q1_2194556"/>
      <w:bookmarkEnd w:id="578"/>
      <w:r>
        <w:rPr>
          <w:rFonts w:hint="cs"/>
          <w:rtl/>
          <w:lang w:eastAsia="he-IL"/>
        </w:rPr>
        <w:t xml:space="preserve">עובדים של חברת </w:t>
      </w:r>
      <w:proofErr w:type="spellStart"/>
      <w:r>
        <w:rPr>
          <w:rFonts w:hint="cs"/>
          <w:rtl/>
          <w:lang w:eastAsia="he-IL"/>
        </w:rPr>
        <w:t>יילמזלר</w:t>
      </w:r>
      <w:proofErr w:type="spellEnd"/>
      <w:r>
        <w:rPr>
          <w:rFonts w:hint="cs"/>
          <w:rtl/>
          <w:lang w:eastAsia="he-IL"/>
        </w:rPr>
        <w:t xml:space="preserve"> לעבור לעבודה בתאגידים אחרי שהוכח שנפגעו </w:t>
      </w:r>
      <w:bookmarkStart w:id="579" w:name="_ETM_Q1_2202020"/>
      <w:bookmarkEnd w:id="579"/>
      <w:r>
        <w:rPr>
          <w:rFonts w:hint="cs"/>
          <w:rtl/>
          <w:lang w:eastAsia="he-IL"/>
        </w:rPr>
        <w:t xml:space="preserve">באופן חריג מאוד תנאי ההעסקה שלהם. זאת גם אפשרות שקיימת. </w:t>
      </w:r>
      <w:bookmarkStart w:id="580" w:name="_ETM_Q1_2206001"/>
      <w:bookmarkEnd w:id="580"/>
      <w:r>
        <w:rPr>
          <w:rFonts w:hint="cs"/>
          <w:rtl/>
          <w:lang w:eastAsia="he-IL"/>
        </w:rPr>
        <w:t xml:space="preserve">קודם כל, צריך לנסות למצוא עבודה של החברות האחרות אלא אם כן באמת יש הפרה קיצונית של תנאי העסקה </w:t>
      </w:r>
      <w:bookmarkStart w:id="581" w:name="_ETM_Q1_2210394"/>
      <w:bookmarkEnd w:id="581"/>
      <w:r>
        <w:rPr>
          <w:rFonts w:hint="cs"/>
          <w:rtl/>
          <w:lang w:eastAsia="he-IL"/>
        </w:rPr>
        <w:t>ואז אפשר להגיש בקשה פרטנית.</w:t>
      </w:r>
    </w:p>
    <w:p w:rsidR="005B61A1" w:rsidRDefault="005B61A1" w:rsidP="005B61A1">
      <w:pPr>
        <w:rPr>
          <w:rtl/>
          <w:lang w:eastAsia="he-IL"/>
        </w:rPr>
      </w:pPr>
    </w:p>
    <w:p w:rsidR="005B61A1" w:rsidRDefault="005B61A1" w:rsidP="005B61A1">
      <w:pPr>
        <w:pStyle w:val="af9"/>
        <w:keepNext/>
        <w:rPr>
          <w:rtl/>
          <w:lang w:eastAsia="he-IL"/>
        </w:rPr>
      </w:pPr>
      <w:bookmarkStart w:id="582" w:name="_ETM_Q1_2212388"/>
      <w:bookmarkStart w:id="583" w:name="_ETM_Q1_2213686"/>
      <w:bookmarkEnd w:id="582"/>
      <w:bookmarkEnd w:id="583"/>
      <w:r>
        <w:rPr>
          <w:rtl/>
          <w:lang w:eastAsia="he-IL"/>
        </w:rPr>
        <w:t xml:space="preserve">אור </w:t>
      </w:r>
      <w:proofErr w:type="spellStart"/>
      <w:r>
        <w:rPr>
          <w:rtl/>
          <w:lang w:eastAsia="he-IL"/>
        </w:rPr>
        <w:t>רוזנמן</w:t>
      </w:r>
      <w:proofErr w:type="spellEnd"/>
      <w:r>
        <w:rPr>
          <w:rtl/>
          <w:lang w:eastAsia="he-IL"/>
        </w:rPr>
        <w:t>:</w:t>
      </w:r>
    </w:p>
    <w:p w:rsidR="005B61A1" w:rsidRDefault="005B61A1" w:rsidP="005B61A1">
      <w:pPr>
        <w:pStyle w:val="KeepWithNext"/>
        <w:rPr>
          <w:rtl/>
          <w:lang w:eastAsia="he-IL"/>
        </w:rPr>
      </w:pPr>
    </w:p>
    <w:p w:rsidR="005B61A1" w:rsidRDefault="005B61A1" w:rsidP="005B61A1">
      <w:pPr>
        <w:rPr>
          <w:rtl/>
          <w:lang w:eastAsia="he-IL"/>
        </w:rPr>
      </w:pPr>
      <w:r>
        <w:rPr>
          <w:rFonts w:hint="cs"/>
          <w:rtl/>
          <w:lang w:eastAsia="he-IL"/>
        </w:rPr>
        <w:t xml:space="preserve">אני אוסיף ואומר שבג"ץ בחן </w:t>
      </w:r>
      <w:bookmarkStart w:id="584" w:name="_ETM_Q1_2215223"/>
      <w:bookmarkEnd w:id="584"/>
      <w:r>
        <w:rPr>
          <w:rFonts w:hint="cs"/>
          <w:rtl/>
          <w:lang w:eastAsia="he-IL"/>
        </w:rPr>
        <w:t xml:space="preserve">גם את סוגיית הכבילה וגם הוא סבור שההסדרים קיימים </w:t>
      </w:r>
      <w:bookmarkStart w:id="585" w:name="_ETM_Q1_2219179"/>
      <w:bookmarkEnd w:id="585"/>
      <w:r>
        <w:rPr>
          <w:rFonts w:hint="cs"/>
          <w:rtl/>
          <w:lang w:eastAsia="he-IL"/>
        </w:rPr>
        <w:t>היום, שמאפשרים מעבר והשתחררות, אינם עולים כדי כבילה.</w:t>
      </w:r>
    </w:p>
    <w:p w:rsidR="005B61A1" w:rsidRDefault="005B61A1" w:rsidP="005B61A1">
      <w:pPr>
        <w:rPr>
          <w:rtl/>
          <w:lang w:eastAsia="he-IL"/>
        </w:rPr>
      </w:pPr>
    </w:p>
    <w:p w:rsidR="005B61A1" w:rsidRDefault="005B61A1" w:rsidP="005B61A1">
      <w:pPr>
        <w:pStyle w:val="af6"/>
        <w:keepNext/>
        <w:rPr>
          <w:rtl/>
        </w:rPr>
      </w:pPr>
      <w:bookmarkStart w:id="586" w:name="_ETM_Q1_2225327"/>
      <w:bookmarkStart w:id="587" w:name="_ETM_Q1_2226874"/>
      <w:bookmarkEnd w:id="586"/>
      <w:bookmarkEnd w:id="587"/>
      <w:r>
        <w:rPr>
          <w:rtl/>
        </w:rPr>
        <w:t xml:space="preserve">היו"ר אלי </w:t>
      </w:r>
      <w:proofErr w:type="spellStart"/>
      <w:r>
        <w:rPr>
          <w:rtl/>
        </w:rPr>
        <w:t>אלאלוף</w:t>
      </w:r>
      <w:proofErr w:type="spellEnd"/>
      <w:r>
        <w:rPr>
          <w:rtl/>
        </w:rPr>
        <w:t>:</w:t>
      </w:r>
    </w:p>
    <w:p w:rsidR="005B61A1" w:rsidRDefault="005B61A1" w:rsidP="005B61A1">
      <w:pPr>
        <w:pStyle w:val="KeepWithNext"/>
        <w:rPr>
          <w:rtl/>
          <w:lang w:eastAsia="he-IL"/>
        </w:rPr>
      </w:pPr>
    </w:p>
    <w:p w:rsidR="005B61A1" w:rsidRDefault="005B61A1" w:rsidP="005B61A1">
      <w:pPr>
        <w:rPr>
          <w:rtl/>
          <w:lang w:eastAsia="he-IL"/>
        </w:rPr>
      </w:pPr>
      <w:r>
        <w:rPr>
          <w:rFonts w:hint="cs"/>
          <w:rtl/>
          <w:lang w:eastAsia="he-IL"/>
        </w:rPr>
        <w:t>זה טוב. שלא יהיה עבד של חברה. זה טוב מאוד.</w:t>
      </w:r>
    </w:p>
    <w:p w:rsidR="005B61A1" w:rsidRDefault="005B61A1" w:rsidP="005B61A1">
      <w:pPr>
        <w:rPr>
          <w:rtl/>
          <w:lang w:eastAsia="he-IL"/>
        </w:rPr>
      </w:pPr>
    </w:p>
    <w:p w:rsidR="005B61A1" w:rsidRDefault="005B61A1" w:rsidP="005B61A1">
      <w:pPr>
        <w:pStyle w:val="a4"/>
        <w:keepNext/>
        <w:rPr>
          <w:rtl/>
        </w:rPr>
      </w:pPr>
      <w:bookmarkStart w:id="588" w:name="_ETM_Q1_2227789"/>
      <w:bookmarkStart w:id="589" w:name="_ETM_Q1_2229194"/>
      <w:bookmarkEnd w:id="588"/>
      <w:bookmarkEnd w:id="589"/>
      <w:r>
        <w:rPr>
          <w:rtl/>
        </w:rPr>
        <w:lastRenderedPageBreak/>
        <w:t>נעה בן שבת:</w:t>
      </w:r>
    </w:p>
    <w:p w:rsidR="005B61A1" w:rsidRDefault="005B61A1" w:rsidP="005B61A1">
      <w:pPr>
        <w:pStyle w:val="KeepWithNext"/>
        <w:rPr>
          <w:rtl/>
          <w:lang w:eastAsia="he-IL"/>
        </w:rPr>
      </w:pPr>
    </w:p>
    <w:p w:rsidR="005B61A1" w:rsidRDefault="005B61A1" w:rsidP="005B61A1">
      <w:pPr>
        <w:rPr>
          <w:rtl/>
          <w:lang w:eastAsia="he-IL"/>
        </w:rPr>
      </w:pPr>
      <w:r>
        <w:rPr>
          <w:rFonts w:hint="cs"/>
          <w:rtl/>
          <w:lang w:eastAsia="he-IL"/>
        </w:rPr>
        <w:t xml:space="preserve">אם אפשר לשאול את משרד העבודה. צוין כאן שיש </w:t>
      </w:r>
      <w:bookmarkStart w:id="590" w:name="_ETM_Q1_2232501"/>
      <w:bookmarkEnd w:id="590"/>
      <w:r>
        <w:rPr>
          <w:rFonts w:hint="cs"/>
          <w:rtl/>
          <w:lang w:eastAsia="he-IL"/>
        </w:rPr>
        <w:t xml:space="preserve">כל מיני סנקציות, שבגלל שהחברה היא המעסיקה של העובדים, אפשר יהיה להטיל עליה סנקציות. אתה רואה בזה </w:t>
      </w:r>
      <w:bookmarkStart w:id="591" w:name="_ETM_Q1_2240081"/>
      <w:bookmarkEnd w:id="591"/>
      <w:r>
        <w:rPr>
          <w:rFonts w:hint="cs"/>
          <w:rtl/>
          <w:lang w:eastAsia="he-IL"/>
        </w:rPr>
        <w:t xml:space="preserve">הבדל, בינה לבין תאגיד כוח האדם? או שלמעשה אין </w:t>
      </w:r>
      <w:bookmarkStart w:id="592" w:name="_ETM_Q1_2243169"/>
      <w:bookmarkEnd w:id="592"/>
      <w:r>
        <w:rPr>
          <w:rFonts w:hint="cs"/>
          <w:rtl/>
          <w:lang w:eastAsia="he-IL"/>
        </w:rPr>
        <w:t>הבדל באפשרויות הפעולה שלכם?</w:t>
      </w:r>
    </w:p>
    <w:p w:rsidR="005B61A1" w:rsidRDefault="005B61A1" w:rsidP="005B61A1">
      <w:pPr>
        <w:rPr>
          <w:rtl/>
          <w:lang w:eastAsia="he-IL"/>
        </w:rPr>
      </w:pPr>
    </w:p>
    <w:p w:rsidR="005B61A1" w:rsidRDefault="005B61A1" w:rsidP="005B61A1">
      <w:pPr>
        <w:pStyle w:val="af9"/>
        <w:keepNext/>
        <w:rPr>
          <w:rtl/>
          <w:lang w:eastAsia="he-IL"/>
        </w:rPr>
      </w:pPr>
      <w:bookmarkStart w:id="593" w:name="_ETM_Q1_2244450"/>
      <w:bookmarkEnd w:id="593"/>
      <w:r>
        <w:rPr>
          <w:rtl/>
          <w:lang w:eastAsia="he-IL"/>
        </w:rPr>
        <w:t xml:space="preserve">אור </w:t>
      </w:r>
      <w:proofErr w:type="spellStart"/>
      <w:r>
        <w:rPr>
          <w:rtl/>
          <w:lang w:eastAsia="he-IL"/>
        </w:rPr>
        <w:t>רוזנמן</w:t>
      </w:r>
      <w:proofErr w:type="spellEnd"/>
      <w:r>
        <w:rPr>
          <w:rtl/>
          <w:lang w:eastAsia="he-IL"/>
        </w:rPr>
        <w:t>:</w:t>
      </w:r>
    </w:p>
    <w:p w:rsidR="005B61A1" w:rsidRDefault="005B61A1" w:rsidP="005B61A1">
      <w:pPr>
        <w:pStyle w:val="KeepWithNext"/>
        <w:rPr>
          <w:rtl/>
          <w:lang w:eastAsia="he-IL"/>
        </w:rPr>
      </w:pPr>
    </w:p>
    <w:p w:rsidR="005B61A1" w:rsidRDefault="005B61A1" w:rsidP="005B61A1">
      <w:pPr>
        <w:rPr>
          <w:rtl/>
          <w:lang w:eastAsia="he-IL"/>
        </w:rPr>
      </w:pPr>
      <w:r>
        <w:rPr>
          <w:rFonts w:hint="cs"/>
          <w:rtl/>
          <w:lang w:eastAsia="he-IL"/>
        </w:rPr>
        <w:t xml:space="preserve">מבחינת חוקי עבודה, חוקי העבודה שווים. גם </w:t>
      </w:r>
      <w:bookmarkStart w:id="594" w:name="_ETM_Q1_2247868"/>
      <w:bookmarkEnd w:id="594"/>
      <w:r>
        <w:rPr>
          <w:rFonts w:hint="cs"/>
          <w:rtl/>
          <w:lang w:eastAsia="he-IL"/>
        </w:rPr>
        <w:t xml:space="preserve">מבחינת יכולות האכיפה. יכולות האכיפה גם שוות. ההבדל המהותי הוא </w:t>
      </w:r>
      <w:bookmarkStart w:id="595" w:name="_ETM_Q1_2253322"/>
      <w:bookmarkEnd w:id="595"/>
      <w:r>
        <w:rPr>
          <w:rFonts w:hint="cs"/>
          <w:rtl/>
          <w:lang w:eastAsia="he-IL"/>
        </w:rPr>
        <w:t xml:space="preserve">בתכלית של תאגידי כוח אדם לעומת חברות שעוסקות בפועל </w:t>
      </w:r>
      <w:bookmarkStart w:id="596" w:name="_ETM_Q1_2259602"/>
      <w:bookmarkEnd w:id="596"/>
      <w:r>
        <w:rPr>
          <w:rFonts w:hint="cs"/>
          <w:rtl/>
          <w:lang w:eastAsia="he-IL"/>
        </w:rPr>
        <w:t>בבנייה.</w:t>
      </w:r>
    </w:p>
    <w:p w:rsidR="005B61A1" w:rsidRDefault="005B61A1" w:rsidP="005B61A1">
      <w:pPr>
        <w:rPr>
          <w:rtl/>
          <w:lang w:eastAsia="he-IL"/>
        </w:rPr>
      </w:pPr>
    </w:p>
    <w:p w:rsidR="005B61A1" w:rsidRDefault="005B61A1" w:rsidP="005B61A1">
      <w:pPr>
        <w:pStyle w:val="af6"/>
        <w:keepNext/>
        <w:rPr>
          <w:rtl/>
        </w:rPr>
      </w:pPr>
      <w:bookmarkStart w:id="597" w:name="_ETM_Q1_2261881"/>
      <w:bookmarkStart w:id="598" w:name="_ETM_Q1_2262740"/>
      <w:bookmarkEnd w:id="597"/>
      <w:bookmarkEnd w:id="598"/>
      <w:r>
        <w:rPr>
          <w:rtl/>
        </w:rPr>
        <w:t xml:space="preserve">היו"ר אלי </w:t>
      </w:r>
      <w:proofErr w:type="spellStart"/>
      <w:r>
        <w:rPr>
          <w:rtl/>
        </w:rPr>
        <w:t>אלאלוף</w:t>
      </w:r>
      <w:proofErr w:type="spellEnd"/>
      <w:r>
        <w:rPr>
          <w:rtl/>
        </w:rPr>
        <w:t>:</w:t>
      </w:r>
    </w:p>
    <w:p w:rsidR="005B61A1" w:rsidRDefault="005B61A1" w:rsidP="005B61A1">
      <w:pPr>
        <w:pStyle w:val="KeepWithNext"/>
        <w:rPr>
          <w:rtl/>
          <w:lang w:eastAsia="he-IL"/>
        </w:rPr>
      </w:pPr>
    </w:p>
    <w:p w:rsidR="005B61A1" w:rsidRDefault="005B61A1" w:rsidP="005B61A1">
      <w:pPr>
        <w:rPr>
          <w:rtl/>
          <w:lang w:eastAsia="he-IL"/>
        </w:rPr>
      </w:pPr>
      <w:r>
        <w:rPr>
          <w:rFonts w:hint="cs"/>
          <w:rtl/>
          <w:lang w:eastAsia="he-IL"/>
        </w:rPr>
        <w:t>בסדר. אנחנו מתחילים בקריאה.</w:t>
      </w:r>
      <w:r w:rsidR="008F3F7F">
        <w:rPr>
          <w:rFonts w:hint="cs"/>
          <w:rtl/>
          <w:lang w:eastAsia="he-IL"/>
        </w:rPr>
        <w:t xml:space="preserve"> </w:t>
      </w:r>
      <w:r w:rsidR="00A016C3">
        <w:rPr>
          <w:rFonts w:hint="cs"/>
          <w:rtl/>
          <w:lang w:eastAsia="he-IL"/>
        </w:rPr>
        <w:t xml:space="preserve">אנחנו נקרא </w:t>
      </w:r>
      <w:bookmarkStart w:id="599" w:name="_ETM_Q1_2263024"/>
      <w:bookmarkEnd w:id="599"/>
      <w:r w:rsidR="00A016C3">
        <w:rPr>
          <w:rFonts w:hint="cs"/>
          <w:rtl/>
          <w:lang w:eastAsia="he-IL"/>
        </w:rPr>
        <w:t xml:space="preserve">את כל התקנות ואחר כך, אם יש הערות, יהיו </w:t>
      </w:r>
      <w:bookmarkStart w:id="600" w:name="_ETM_Q1_2268690"/>
      <w:bookmarkEnd w:id="600"/>
      <w:r w:rsidR="00A016C3">
        <w:rPr>
          <w:rFonts w:hint="cs"/>
          <w:rtl/>
          <w:lang w:eastAsia="he-IL"/>
        </w:rPr>
        <w:t>התייחסויות.</w:t>
      </w:r>
    </w:p>
    <w:p w:rsidR="00A016C3" w:rsidRDefault="00A016C3" w:rsidP="005B61A1">
      <w:pPr>
        <w:rPr>
          <w:rtl/>
          <w:lang w:eastAsia="he-IL"/>
        </w:rPr>
      </w:pPr>
    </w:p>
    <w:p w:rsidR="00A016C3" w:rsidRDefault="00A016C3" w:rsidP="00A016C3">
      <w:pPr>
        <w:pStyle w:val="a4"/>
        <w:keepNext/>
        <w:rPr>
          <w:rtl/>
        </w:rPr>
      </w:pPr>
      <w:bookmarkStart w:id="601" w:name="_ETM_Q1_2270546"/>
      <w:bookmarkEnd w:id="601"/>
      <w:r>
        <w:rPr>
          <w:rtl/>
        </w:rPr>
        <w:t xml:space="preserve">דניאל </w:t>
      </w:r>
      <w:proofErr w:type="spellStart"/>
      <w:r>
        <w:rPr>
          <w:rtl/>
        </w:rPr>
        <w:t>בלמס</w:t>
      </w:r>
      <w:proofErr w:type="spellEnd"/>
      <w:r>
        <w:rPr>
          <w:rtl/>
        </w:rPr>
        <w:t>:</w:t>
      </w:r>
    </w:p>
    <w:p w:rsidR="00A016C3" w:rsidRDefault="00A016C3" w:rsidP="00A016C3">
      <w:pPr>
        <w:pStyle w:val="KeepWithNext"/>
        <w:rPr>
          <w:rtl/>
          <w:lang w:eastAsia="he-IL"/>
        </w:rPr>
      </w:pPr>
    </w:p>
    <w:p w:rsidR="00A016C3" w:rsidRDefault="00A016C3" w:rsidP="00A016C3">
      <w:pPr>
        <w:rPr>
          <w:rtl/>
          <w:lang w:eastAsia="he-IL"/>
        </w:rPr>
      </w:pPr>
      <w:r>
        <w:rPr>
          <w:rFonts w:hint="cs"/>
          <w:rtl/>
          <w:lang w:eastAsia="he-IL"/>
        </w:rPr>
        <w:t xml:space="preserve">בתוקף סמכותי לפי סעיפים 1ח(א) ו-6ב לחוק עובדים זרים, התשנ"א-1991 (להלן </w:t>
      </w:r>
      <w:r>
        <w:rPr>
          <w:rtl/>
          <w:lang w:eastAsia="he-IL"/>
        </w:rPr>
        <w:t>–</w:t>
      </w:r>
      <w:r>
        <w:rPr>
          <w:rFonts w:hint="cs"/>
          <w:rtl/>
          <w:lang w:eastAsia="he-IL"/>
        </w:rPr>
        <w:t xml:space="preserve"> החוק), לאחר התייעצות עם ארגון העובדים שעם חבריו נמנה המספר הגדול ביותר של עובדים מאורגנים בישראל, ועם ארגוני מעסיקים שהם לדעת השר יציגים ונוגעים בדבר, ובהסכמת שר האוצר שר הפנים ובאישור ועדת העבודה, הרווחה והבריאות של הכנסת, אני מתקין תקנות אלה:</w:t>
      </w:r>
    </w:p>
    <w:p w:rsidR="00A016C3" w:rsidRDefault="00A016C3" w:rsidP="00A016C3">
      <w:pPr>
        <w:rPr>
          <w:rtl/>
          <w:lang w:eastAsia="he-IL"/>
        </w:rPr>
      </w:pPr>
    </w:p>
    <w:p w:rsidR="00A016C3" w:rsidRDefault="00A016C3" w:rsidP="00A016C3">
      <w:pPr>
        <w:pStyle w:val="aff0"/>
        <w:numPr>
          <w:ilvl w:val="0"/>
          <w:numId w:val="3"/>
        </w:numPr>
        <w:rPr>
          <w:rtl/>
          <w:lang w:eastAsia="he-IL"/>
        </w:rPr>
      </w:pPr>
      <w:bookmarkStart w:id="602" w:name="_ETM_Q1_2293500"/>
      <w:bookmarkEnd w:id="602"/>
      <w:r>
        <w:rPr>
          <w:rFonts w:hint="cs"/>
          <w:rtl/>
          <w:lang w:eastAsia="he-IL"/>
        </w:rPr>
        <w:t>הגדרות</w:t>
      </w:r>
    </w:p>
    <w:p w:rsidR="005B61A1" w:rsidRDefault="005B61A1" w:rsidP="005B61A1">
      <w:pPr>
        <w:rPr>
          <w:rtl/>
          <w:lang w:eastAsia="he-IL"/>
        </w:rPr>
      </w:pPr>
    </w:p>
    <w:p w:rsidR="00A016C3" w:rsidRDefault="00A016C3" w:rsidP="00A016C3">
      <w:pPr>
        <w:ind w:left="360"/>
        <w:rPr>
          <w:rtl/>
          <w:lang w:eastAsia="he-IL"/>
        </w:rPr>
      </w:pPr>
      <w:bookmarkStart w:id="603" w:name="_ETM_Q1_2297260"/>
      <w:bookmarkEnd w:id="603"/>
      <w:r>
        <w:rPr>
          <w:rFonts w:hint="cs"/>
          <w:rtl/>
          <w:lang w:eastAsia="he-IL"/>
        </w:rPr>
        <w:t xml:space="preserve">בתקנות אלה </w:t>
      </w:r>
      <w:r>
        <w:rPr>
          <w:rtl/>
          <w:lang w:eastAsia="he-IL"/>
        </w:rPr>
        <w:t>–</w:t>
      </w:r>
    </w:p>
    <w:p w:rsidR="00A016C3" w:rsidRDefault="00A016C3" w:rsidP="00A016C3">
      <w:pPr>
        <w:ind w:left="360"/>
        <w:rPr>
          <w:rtl/>
          <w:lang w:eastAsia="he-IL"/>
        </w:rPr>
      </w:pPr>
    </w:p>
    <w:p w:rsidR="00A016C3" w:rsidRDefault="00A016C3" w:rsidP="00A016C3">
      <w:pPr>
        <w:ind w:left="360"/>
        <w:rPr>
          <w:rtl/>
          <w:lang w:eastAsia="he-IL"/>
        </w:rPr>
      </w:pPr>
      <w:bookmarkStart w:id="604" w:name="_ETM_Q1_2298453"/>
      <w:bookmarkEnd w:id="604"/>
      <w:r>
        <w:rPr>
          <w:rFonts w:hint="cs"/>
          <w:rtl/>
          <w:lang w:eastAsia="he-IL"/>
        </w:rPr>
        <w:t xml:space="preserve">"בקשה להיתר" </w:t>
      </w:r>
      <w:r>
        <w:rPr>
          <w:rtl/>
          <w:lang w:eastAsia="he-IL"/>
        </w:rPr>
        <w:t>–</w:t>
      </w:r>
      <w:r>
        <w:rPr>
          <w:rFonts w:hint="cs"/>
          <w:rtl/>
          <w:lang w:eastAsia="he-IL"/>
        </w:rPr>
        <w:t xml:space="preserve"> היתר להעסקת עובד זר בענף הבניין לפי סעיף 1יג לחוק.</w:t>
      </w:r>
    </w:p>
    <w:p w:rsidR="00A016C3" w:rsidRDefault="00A016C3" w:rsidP="00A016C3">
      <w:pPr>
        <w:ind w:left="360"/>
        <w:rPr>
          <w:rtl/>
          <w:lang w:eastAsia="he-IL"/>
        </w:rPr>
      </w:pPr>
    </w:p>
    <w:p w:rsidR="00A016C3" w:rsidRDefault="00A016C3" w:rsidP="00A016C3">
      <w:pPr>
        <w:ind w:left="1080" w:firstLine="0"/>
        <w:rPr>
          <w:rtl/>
          <w:lang w:eastAsia="he-IL"/>
        </w:rPr>
      </w:pPr>
      <w:r>
        <w:rPr>
          <w:rFonts w:hint="cs"/>
          <w:rtl/>
          <w:lang w:eastAsia="he-IL"/>
        </w:rPr>
        <w:t xml:space="preserve">"מעסיק" </w:t>
      </w:r>
      <w:r>
        <w:rPr>
          <w:rtl/>
          <w:lang w:eastAsia="he-IL"/>
        </w:rPr>
        <w:t>–</w:t>
      </w:r>
      <w:r>
        <w:rPr>
          <w:rFonts w:hint="cs"/>
          <w:rtl/>
          <w:lang w:eastAsia="he-IL"/>
        </w:rPr>
        <w:t xml:space="preserve"> בעל היתר להעסקת עובדים זרים בענף הבניין למעט קבלן כוח אדם הנותן שירותי כוח אדם של עובדים זרים, לפי סעיף 10 לחוק העסקת עובדים על ידי קבלני כוח אדם, התשנ"ו-1996.</w:t>
      </w:r>
    </w:p>
    <w:p w:rsidR="00A016C3" w:rsidRDefault="00A016C3" w:rsidP="00A016C3">
      <w:pPr>
        <w:ind w:left="360"/>
        <w:rPr>
          <w:rtl/>
          <w:lang w:eastAsia="he-IL"/>
        </w:rPr>
      </w:pPr>
    </w:p>
    <w:p w:rsidR="00A016C3" w:rsidRDefault="00A016C3" w:rsidP="00A016C3">
      <w:pPr>
        <w:ind w:left="1080" w:firstLine="0"/>
        <w:rPr>
          <w:rtl/>
          <w:lang w:eastAsia="he-IL"/>
        </w:rPr>
      </w:pPr>
      <w:r>
        <w:rPr>
          <w:rFonts w:hint="cs"/>
          <w:rtl/>
          <w:lang w:eastAsia="he-IL"/>
        </w:rPr>
        <w:t xml:space="preserve">"ערובה" </w:t>
      </w:r>
      <w:r>
        <w:rPr>
          <w:rtl/>
          <w:lang w:eastAsia="he-IL"/>
        </w:rPr>
        <w:t>–</w:t>
      </w:r>
      <w:r>
        <w:rPr>
          <w:rFonts w:hint="cs"/>
          <w:rtl/>
          <w:lang w:eastAsia="he-IL"/>
        </w:rPr>
        <w:t xml:space="preserve"> ערבות בנקאית, או ערובה של מבטח כהגדרתו בחוק הפיקוח על שירותים פיננסיים (ביטוח) התשמ"א-1981, שמתקיימים בה, בשינויים המחויבים, התנאים לפי תקנות שירות התעסוקה (ערובה), התש"ע-2010 ומופיעים בה הפרטים הקבועים בתקנות אלה.</w:t>
      </w:r>
    </w:p>
    <w:p w:rsidR="00A016C3" w:rsidRDefault="00A016C3" w:rsidP="00A016C3">
      <w:pPr>
        <w:ind w:left="360"/>
        <w:rPr>
          <w:rtl/>
          <w:lang w:eastAsia="he-IL"/>
        </w:rPr>
      </w:pPr>
    </w:p>
    <w:p w:rsidR="00A016C3" w:rsidRDefault="00A016C3" w:rsidP="00A016C3">
      <w:pPr>
        <w:ind w:left="1080" w:firstLine="0"/>
        <w:rPr>
          <w:rtl/>
          <w:lang w:eastAsia="he-IL"/>
        </w:rPr>
      </w:pPr>
      <w:r>
        <w:rPr>
          <w:rFonts w:hint="cs"/>
          <w:rtl/>
          <w:lang w:eastAsia="he-IL"/>
        </w:rPr>
        <w:t xml:space="preserve">"תקנות קבלני כוח אדם" </w:t>
      </w:r>
      <w:r>
        <w:rPr>
          <w:rtl/>
          <w:lang w:eastAsia="he-IL"/>
        </w:rPr>
        <w:t>–</w:t>
      </w:r>
      <w:r>
        <w:rPr>
          <w:rFonts w:hint="cs"/>
          <w:rtl/>
          <w:lang w:eastAsia="he-IL"/>
        </w:rPr>
        <w:t xml:space="preserve"> תקנות העסקת עובדים על ידי קבלני כוח אדם (ערובה), התשנ"ו-1996.</w:t>
      </w:r>
    </w:p>
    <w:p w:rsidR="00A016C3" w:rsidRDefault="00A016C3" w:rsidP="00A016C3">
      <w:pPr>
        <w:ind w:left="1080" w:firstLine="0"/>
        <w:rPr>
          <w:rtl/>
          <w:lang w:eastAsia="he-IL"/>
        </w:rPr>
      </w:pPr>
    </w:p>
    <w:p w:rsidR="00A016C3" w:rsidRDefault="00A016C3" w:rsidP="00A016C3">
      <w:pPr>
        <w:pStyle w:val="aff0"/>
        <w:numPr>
          <w:ilvl w:val="0"/>
          <w:numId w:val="3"/>
        </w:numPr>
        <w:rPr>
          <w:rtl/>
          <w:lang w:eastAsia="he-IL"/>
        </w:rPr>
      </w:pPr>
      <w:bookmarkStart w:id="605" w:name="_ETM_Q1_2347796"/>
      <w:bookmarkEnd w:id="605"/>
      <w:r>
        <w:rPr>
          <w:rFonts w:hint="cs"/>
          <w:rtl/>
          <w:lang w:eastAsia="he-IL"/>
        </w:rPr>
        <w:t>חובת המצאת ערובה</w:t>
      </w:r>
    </w:p>
    <w:p w:rsidR="00A016C3" w:rsidRDefault="00A016C3" w:rsidP="00A016C3">
      <w:pPr>
        <w:ind w:left="360"/>
        <w:rPr>
          <w:rtl/>
          <w:lang w:eastAsia="he-IL"/>
        </w:rPr>
      </w:pPr>
    </w:p>
    <w:p w:rsidR="00A016C3" w:rsidRDefault="00A016C3" w:rsidP="00A016C3">
      <w:pPr>
        <w:pStyle w:val="aff0"/>
        <w:numPr>
          <w:ilvl w:val="0"/>
          <w:numId w:val="4"/>
        </w:numPr>
        <w:rPr>
          <w:lang w:eastAsia="he-IL"/>
        </w:rPr>
      </w:pPr>
      <w:bookmarkStart w:id="606" w:name="_ETM_Q1_2352139"/>
      <w:bookmarkEnd w:id="606"/>
      <w:r>
        <w:rPr>
          <w:rFonts w:hint="cs"/>
          <w:rtl/>
          <w:lang w:eastAsia="he-IL"/>
        </w:rPr>
        <w:t>מעסיק חייב, כתנאי לתוקפו של היתר להעסקת עובד זר בענף הבניין, בהמצאת ערובה לטובת המדינה באמצעות רשות האוכלוסין וההגירה, להבטחת מילוי חובותיו של מעסיק כלפי עובד זר בסכום ובתנאים הקבועים בתקנות אלה.</w:t>
      </w:r>
    </w:p>
    <w:p w:rsidR="00A016C3" w:rsidRDefault="00A016C3" w:rsidP="00A016C3">
      <w:pPr>
        <w:rPr>
          <w:rtl/>
          <w:lang w:eastAsia="he-IL"/>
        </w:rPr>
      </w:pPr>
    </w:p>
    <w:p w:rsidR="00A016C3" w:rsidRDefault="00A016C3" w:rsidP="00A016C3">
      <w:pPr>
        <w:pStyle w:val="aff0"/>
        <w:numPr>
          <w:ilvl w:val="0"/>
          <w:numId w:val="4"/>
        </w:numPr>
        <w:rPr>
          <w:lang w:eastAsia="he-IL"/>
        </w:rPr>
      </w:pPr>
      <w:r>
        <w:rPr>
          <w:rFonts w:hint="cs"/>
          <w:rtl/>
          <w:lang w:eastAsia="he-IL"/>
        </w:rPr>
        <w:t>בעת הגשת בקשה להיתר להעסקת עובד זר בענף הבניין ימסור המעסיק, בין השאר, את הנתונים הדרושים לחישוב סכום הערובה.</w:t>
      </w:r>
    </w:p>
    <w:p w:rsidR="00A016C3" w:rsidRDefault="00A016C3" w:rsidP="00A016C3">
      <w:pPr>
        <w:pStyle w:val="aff0"/>
        <w:rPr>
          <w:rtl/>
          <w:lang w:eastAsia="he-IL"/>
        </w:rPr>
      </w:pPr>
    </w:p>
    <w:p w:rsidR="00A016C3" w:rsidRDefault="00A016C3" w:rsidP="00A016C3">
      <w:pPr>
        <w:pStyle w:val="aff0"/>
        <w:numPr>
          <w:ilvl w:val="0"/>
          <w:numId w:val="4"/>
        </w:numPr>
        <w:rPr>
          <w:lang w:eastAsia="he-IL"/>
        </w:rPr>
      </w:pPr>
      <w:r>
        <w:rPr>
          <w:rFonts w:hint="cs"/>
          <w:rtl/>
          <w:lang w:eastAsia="he-IL"/>
        </w:rPr>
        <w:t xml:space="preserve">החליט הממונה </w:t>
      </w:r>
      <w:proofErr w:type="spellStart"/>
      <w:r>
        <w:rPr>
          <w:rFonts w:hint="cs"/>
          <w:rtl/>
          <w:lang w:eastAsia="he-IL"/>
        </w:rPr>
        <w:t>ליתן</w:t>
      </w:r>
      <w:proofErr w:type="spellEnd"/>
      <w:r>
        <w:rPr>
          <w:rFonts w:hint="cs"/>
          <w:rtl/>
          <w:lang w:eastAsia="he-IL"/>
        </w:rPr>
        <w:t xml:space="preserve"> למעסיק היתר, יודיע למעסיק כי ההיתר יינתן בכפוף להמצאת הערובה.</w:t>
      </w:r>
    </w:p>
    <w:p w:rsidR="00A016C3" w:rsidRDefault="00A016C3" w:rsidP="00A016C3">
      <w:pPr>
        <w:pStyle w:val="aff0"/>
        <w:rPr>
          <w:rtl/>
          <w:lang w:eastAsia="he-IL"/>
        </w:rPr>
      </w:pPr>
    </w:p>
    <w:p w:rsidR="00A016C3" w:rsidRDefault="00A016C3" w:rsidP="00A016C3">
      <w:pPr>
        <w:pStyle w:val="aff0"/>
        <w:numPr>
          <w:ilvl w:val="0"/>
          <w:numId w:val="4"/>
        </w:numPr>
        <w:rPr>
          <w:rtl/>
          <w:lang w:eastAsia="he-IL"/>
        </w:rPr>
      </w:pPr>
      <w:r>
        <w:rPr>
          <w:rFonts w:hint="cs"/>
          <w:rtl/>
          <w:lang w:eastAsia="he-IL"/>
        </w:rPr>
        <w:t>בערובה יצוינו הפרטים האלה: גובה הערובה, התחייבות לתשלום ללא צורך בהוכחה או נימוק, מועד תשלום הערובה, דרך התשלום, תוקף הערובה והתחייבות שלא להעביר או להסב אותה.</w:t>
      </w:r>
    </w:p>
    <w:p w:rsidR="006B1438" w:rsidRDefault="006B1438" w:rsidP="006B1438">
      <w:pPr>
        <w:rPr>
          <w:rtl/>
          <w:lang w:eastAsia="he-IL"/>
        </w:rPr>
      </w:pPr>
    </w:p>
    <w:p w:rsidR="00A016C3" w:rsidRDefault="00A016C3" w:rsidP="00A016C3">
      <w:pPr>
        <w:pStyle w:val="aff0"/>
        <w:numPr>
          <w:ilvl w:val="0"/>
          <w:numId w:val="3"/>
        </w:numPr>
        <w:rPr>
          <w:rtl/>
          <w:lang w:eastAsia="he-IL"/>
        </w:rPr>
      </w:pPr>
      <w:bookmarkStart w:id="607" w:name="_ETM_Q1_2400016"/>
      <w:bookmarkEnd w:id="607"/>
      <w:r>
        <w:rPr>
          <w:rFonts w:hint="cs"/>
          <w:rtl/>
          <w:lang w:eastAsia="he-IL"/>
        </w:rPr>
        <w:t>סכום הערובה</w:t>
      </w:r>
    </w:p>
    <w:p w:rsidR="006B1438" w:rsidRDefault="006B1438" w:rsidP="006B1438">
      <w:pPr>
        <w:rPr>
          <w:rtl/>
          <w:lang w:eastAsia="he-IL"/>
        </w:rPr>
      </w:pPr>
      <w:bookmarkStart w:id="608" w:name="_ETM_Q1_1898933"/>
      <w:bookmarkEnd w:id="608"/>
    </w:p>
    <w:p w:rsidR="00A016C3" w:rsidRDefault="00A016C3" w:rsidP="00A016C3">
      <w:pPr>
        <w:pStyle w:val="aff0"/>
        <w:numPr>
          <w:ilvl w:val="0"/>
          <w:numId w:val="5"/>
        </w:numPr>
        <w:rPr>
          <w:lang w:eastAsia="he-IL"/>
        </w:rPr>
      </w:pPr>
      <w:bookmarkStart w:id="609" w:name="_ETM_Q1_2404232"/>
      <w:bookmarkEnd w:id="609"/>
      <w:r>
        <w:rPr>
          <w:rFonts w:hint="cs"/>
          <w:rtl/>
          <w:lang w:eastAsia="he-IL"/>
        </w:rPr>
        <w:lastRenderedPageBreak/>
        <w:t xml:space="preserve">סכום </w:t>
      </w:r>
      <w:bookmarkStart w:id="610" w:name="_ETM_Q1_2407681"/>
      <w:bookmarkEnd w:id="610"/>
      <w:r>
        <w:rPr>
          <w:rFonts w:hint="cs"/>
          <w:rtl/>
          <w:lang w:eastAsia="he-IL"/>
        </w:rPr>
        <w:t>הערובה יהיה בשיעור מחצית מהסכום הקבוע בתקנה 3א(1)(ב) לתקנות קבלני כוח אדם, בעד כל עובד זר בענף הבניין שהוא מבקש היתר להעסיקו, או 273,</w:t>
      </w:r>
      <w:r w:rsidR="001438F3">
        <w:rPr>
          <w:rFonts w:hint="cs"/>
          <w:rtl/>
          <w:lang w:eastAsia="he-IL"/>
        </w:rPr>
        <w:t xml:space="preserve">484 </w:t>
      </w:r>
      <w:r>
        <w:rPr>
          <w:rFonts w:hint="cs"/>
          <w:rtl/>
          <w:lang w:eastAsia="he-IL"/>
        </w:rPr>
        <w:t xml:space="preserve">שקלים חדשים, הגבוה </w:t>
      </w:r>
      <w:proofErr w:type="spellStart"/>
      <w:r>
        <w:rPr>
          <w:rFonts w:hint="cs"/>
          <w:rtl/>
          <w:lang w:eastAsia="he-IL"/>
        </w:rPr>
        <w:t>מביניהם</w:t>
      </w:r>
      <w:proofErr w:type="spellEnd"/>
      <w:r>
        <w:rPr>
          <w:rFonts w:hint="cs"/>
          <w:rtl/>
          <w:lang w:eastAsia="he-IL"/>
        </w:rPr>
        <w:t>.</w:t>
      </w:r>
    </w:p>
    <w:p w:rsidR="00A016C3" w:rsidRDefault="00A016C3" w:rsidP="00A016C3">
      <w:pPr>
        <w:rPr>
          <w:rtl/>
          <w:lang w:eastAsia="he-IL"/>
        </w:rPr>
      </w:pPr>
    </w:p>
    <w:p w:rsidR="00A016C3" w:rsidRDefault="00A016C3" w:rsidP="00A016C3">
      <w:pPr>
        <w:pStyle w:val="a4"/>
        <w:keepNext/>
        <w:rPr>
          <w:rtl/>
        </w:rPr>
      </w:pPr>
      <w:bookmarkStart w:id="611" w:name="_ETM_Q1_2438021"/>
      <w:bookmarkEnd w:id="611"/>
      <w:r>
        <w:rPr>
          <w:rtl/>
        </w:rPr>
        <w:t>נעה בן שבת:</w:t>
      </w:r>
    </w:p>
    <w:p w:rsidR="00A016C3" w:rsidRDefault="00A016C3" w:rsidP="00A016C3">
      <w:pPr>
        <w:pStyle w:val="KeepWithNext"/>
        <w:rPr>
          <w:rtl/>
          <w:lang w:eastAsia="he-IL"/>
        </w:rPr>
      </w:pPr>
    </w:p>
    <w:p w:rsidR="00A016C3" w:rsidRDefault="00A016C3" w:rsidP="00A016C3">
      <w:pPr>
        <w:rPr>
          <w:rtl/>
          <w:lang w:eastAsia="he-IL"/>
        </w:rPr>
      </w:pPr>
      <w:r>
        <w:rPr>
          <w:rFonts w:hint="cs"/>
          <w:rtl/>
          <w:lang w:eastAsia="he-IL"/>
        </w:rPr>
        <w:t xml:space="preserve">זה העדכון משנה </w:t>
      </w:r>
      <w:bookmarkStart w:id="612" w:name="_ETM_Q1_2437507"/>
      <w:bookmarkEnd w:id="612"/>
      <w:r>
        <w:rPr>
          <w:rFonts w:hint="cs"/>
          <w:rtl/>
          <w:lang w:eastAsia="he-IL"/>
        </w:rPr>
        <w:t>שעברה.</w:t>
      </w:r>
    </w:p>
    <w:p w:rsidR="00A016C3" w:rsidRDefault="00A016C3" w:rsidP="00A016C3">
      <w:pPr>
        <w:rPr>
          <w:rtl/>
          <w:lang w:eastAsia="he-IL"/>
        </w:rPr>
      </w:pPr>
    </w:p>
    <w:p w:rsidR="00A016C3" w:rsidRDefault="00A016C3" w:rsidP="00A016C3">
      <w:pPr>
        <w:pStyle w:val="af9"/>
        <w:keepNext/>
        <w:rPr>
          <w:rtl/>
          <w:lang w:eastAsia="he-IL"/>
        </w:rPr>
      </w:pPr>
      <w:bookmarkStart w:id="613" w:name="_ETM_Q1_2437675"/>
      <w:bookmarkStart w:id="614" w:name="_ETM_Q1_2438656"/>
      <w:bookmarkEnd w:id="613"/>
      <w:bookmarkEnd w:id="614"/>
      <w:r>
        <w:rPr>
          <w:rtl/>
          <w:lang w:eastAsia="he-IL"/>
        </w:rPr>
        <w:t xml:space="preserve">אור </w:t>
      </w:r>
      <w:proofErr w:type="spellStart"/>
      <w:r>
        <w:rPr>
          <w:rtl/>
          <w:lang w:eastAsia="he-IL"/>
        </w:rPr>
        <w:t>רוזנמן</w:t>
      </w:r>
      <w:proofErr w:type="spellEnd"/>
      <w:r>
        <w:rPr>
          <w:rtl/>
          <w:lang w:eastAsia="he-IL"/>
        </w:rPr>
        <w:t>:</w:t>
      </w:r>
    </w:p>
    <w:p w:rsidR="00A016C3" w:rsidRDefault="00A016C3" w:rsidP="00A016C3">
      <w:pPr>
        <w:pStyle w:val="KeepWithNext"/>
        <w:rPr>
          <w:rtl/>
          <w:lang w:eastAsia="he-IL"/>
        </w:rPr>
      </w:pPr>
    </w:p>
    <w:p w:rsidR="00A016C3" w:rsidRDefault="00A016C3" w:rsidP="00A016C3">
      <w:pPr>
        <w:rPr>
          <w:rtl/>
          <w:lang w:eastAsia="he-IL"/>
        </w:rPr>
      </w:pPr>
      <w:r>
        <w:rPr>
          <w:rFonts w:hint="cs"/>
          <w:rtl/>
          <w:lang w:eastAsia="he-IL"/>
        </w:rPr>
        <w:t>נכון.</w:t>
      </w:r>
      <w:bookmarkStart w:id="615" w:name="_ETM_Q1_2439050"/>
      <w:bookmarkEnd w:id="615"/>
      <w:r>
        <w:rPr>
          <w:rFonts w:hint="cs"/>
          <w:rtl/>
          <w:lang w:eastAsia="he-IL"/>
        </w:rPr>
        <w:t xml:space="preserve"> זה הסכום שקבוע כיום בתקנות קבלני כוח אדם.</w:t>
      </w:r>
    </w:p>
    <w:p w:rsidR="00A016C3" w:rsidRDefault="00A016C3" w:rsidP="00A016C3">
      <w:pPr>
        <w:rPr>
          <w:rtl/>
          <w:lang w:eastAsia="he-IL"/>
        </w:rPr>
      </w:pPr>
    </w:p>
    <w:p w:rsidR="00A016C3" w:rsidRDefault="00A016C3" w:rsidP="00A016C3">
      <w:pPr>
        <w:pStyle w:val="a4"/>
        <w:keepNext/>
        <w:rPr>
          <w:rtl/>
        </w:rPr>
      </w:pPr>
      <w:bookmarkStart w:id="616" w:name="_ETM_Q1_2441078"/>
      <w:bookmarkStart w:id="617" w:name="_ETM_Q1_2442127"/>
      <w:bookmarkEnd w:id="616"/>
      <w:bookmarkEnd w:id="617"/>
      <w:r>
        <w:rPr>
          <w:rtl/>
        </w:rPr>
        <w:t xml:space="preserve">דניאל </w:t>
      </w:r>
      <w:proofErr w:type="spellStart"/>
      <w:r>
        <w:rPr>
          <w:rtl/>
        </w:rPr>
        <w:t>בלמס</w:t>
      </w:r>
      <w:proofErr w:type="spellEnd"/>
      <w:r>
        <w:rPr>
          <w:rtl/>
        </w:rPr>
        <w:t>:</w:t>
      </w:r>
    </w:p>
    <w:p w:rsidR="00A016C3" w:rsidRDefault="00A016C3" w:rsidP="00A016C3">
      <w:pPr>
        <w:pStyle w:val="KeepWithNext"/>
        <w:rPr>
          <w:rtl/>
          <w:lang w:eastAsia="he-IL"/>
        </w:rPr>
      </w:pPr>
    </w:p>
    <w:p w:rsidR="00A016C3" w:rsidRDefault="00A016C3" w:rsidP="00A016C3">
      <w:pPr>
        <w:pStyle w:val="aff0"/>
        <w:numPr>
          <w:ilvl w:val="0"/>
          <w:numId w:val="5"/>
        </w:numPr>
        <w:rPr>
          <w:rtl/>
          <w:lang w:eastAsia="he-IL"/>
        </w:rPr>
      </w:pPr>
      <w:bookmarkStart w:id="618" w:name="_ETM_Q1_2436073"/>
      <w:bookmarkEnd w:id="618"/>
      <w:r>
        <w:rPr>
          <w:rFonts w:hint="cs"/>
          <w:rtl/>
          <w:lang w:eastAsia="he-IL"/>
        </w:rPr>
        <w:t xml:space="preserve">הסכום </w:t>
      </w:r>
      <w:bookmarkStart w:id="619" w:name="_ETM_Q1_2443592"/>
      <w:bookmarkEnd w:id="619"/>
      <w:r>
        <w:rPr>
          <w:rFonts w:hint="cs"/>
          <w:rtl/>
          <w:lang w:eastAsia="he-IL"/>
        </w:rPr>
        <w:t>הנקוב בתקנת משנה (א) יעודכן ב-1 בינואר של כל שנה לפי שיעור שינוי השכר הממוצע כהגדרתו בחוק הביטוח הלאומי (נוסח משולב), התשנ"ה-1995 לעומת השכר הממוצע כפי שהיה ב-1 בינואר של השנה שקדמה לה. המנהל הכללי של משרד ה</w:t>
      </w:r>
      <w:r w:rsidR="001438F3">
        <w:rPr>
          <w:rFonts w:hint="cs"/>
          <w:rtl/>
          <w:lang w:eastAsia="he-IL"/>
        </w:rPr>
        <w:t>עבודה, הרווחה והשירותים החברתיים</w:t>
      </w:r>
      <w:r>
        <w:rPr>
          <w:rFonts w:hint="cs"/>
          <w:rtl/>
          <w:lang w:eastAsia="he-IL"/>
        </w:rPr>
        <w:t xml:space="preserve"> יפרסם הודעה ברשומות בדבר הסכום המעודכן כאמור.</w:t>
      </w:r>
    </w:p>
    <w:p w:rsidR="006B1438" w:rsidRDefault="006B1438" w:rsidP="006B1438">
      <w:pPr>
        <w:rPr>
          <w:rtl/>
          <w:lang w:eastAsia="he-IL"/>
        </w:rPr>
      </w:pPr>
    </w:p>
    <w:p w:rsidR="001438F3" w:rsidRDefault="001438F3" w:rsidP="001438F3">
      <w:pPr>
        <w:pStyle w:val="aff0"/>
        <w:numPr>
          <w:ilvl w:val="0"/>
          <w:numId w:val="3"/>
        </w:numPr>
        <w:rPr>
          <w:rtl/>
          <w:lang w:eastAsia="he-IL"/>
        </w:rPr>
      </w:pPr>
      <w:bookmarkStart w:id="620" w:name="_ETM_Q1_2471206"/>
      <w:bookmarkEnd w:id="620"/>
      <w:r>
        <w:rPr>
          <w:rFonts w:hint="cs"/>
          <w:rtl/>
          <w:lang w:eastAsia="he-IL"/>
        </w:rPr>
        <w:t xml:space="preserve">תוקף </w:t>
      </w:r>
      <w:bookmarkStart w:id="621" w:name="_ETM_Q1_2472839"/>
      <w:bookmarkEnd w:id="621"/>
      <w:r>
        <w:rPr>
          <w:rFonts w:hint="cs"/>
          <w:rtl/>
          <w:lang w:eastAsia="he-IL"/>
        </w:rPr>
        <w:t>הערובה</w:t>
      </w:r>
    </w:p>
    <w:p w:rsidR="006B1438" w:rsidRDefault="006B1438" w:rsidP="006B1438">
      <w:pPr>
        <w:rPr>
          <w:rtl/>
          <w:lang w:eastAsia="he-IL"/>
        </w:rPr>
      </w:pPr>
      <w:bookmarkStart w:id="622" w:name="_ETM_Q1_1869690"/>
      <w:bookmarkStart w:id="623" w:name="_ETM_Q1_2474041"/>
      <w:bookmarkEnd w:id="622"/>
      <w:bookmarkEnd w:id="623"/>
    </w:p>
    <w:p w:rsidR="001438F3" w:rsidRDefault="001438F3" w:rsidP="001438F3">
      <w:pPr>
        <w:ind w:left="1080" w:firstLine="0"/>
        <w:rPr>
          <w:rtl/>
          <w:lang w:eastAsia="he-IL"/>
        </w:rPr>
      </w:pPr>
      <w:r>
        <w:rPr>
          <w:rFonts w:hint="cs"/>
          <w:rtl/>
          <w:lang w:eastAsia="he-IL"/>
        </w:rPr>
        <w:t xml:space="preserve">הערובה תהיה תקפה בכל תקופת תוקפו של ההיתר ועד תום </w:t>
      </w:r>
      <w:bookmarkStart w:id="624" w:name="_ETM_Q1_2473701"/>
      <w:bookmarkEnd w:id="624"/>
      <w:r>
        <w:rPr>
          <w:rFonts w:hint="cs"/>
          <w:rtl/>
          <w:lang w:eastAsia="he-IL"/>
        </w:rPr>
        <w:t>שנה אחת, לפחות, מיום פקיעת ההיתר שניתן למעסיק.</w:t>
      </w:r>
    </w:p>
    <w:p w:rsidR="001438F3" w:rsidRDefault="001438F3" w:rsidP="001438F3">
      <w:pPr>
        <w:ind w:left="360"/>
        <w:rPr>
          <w:rtl/>
          <w:lang w:eastAsia="he-IL"/>
        </w:rPr>
      </w:pPr>
    </w:p>
    <w:p w:rsidR="001438F3" w:rsidRPr="006B1438" w:rsidRDefault="001438F3" w:rsidP="001438F3">
      <w:pPr>
        <w:pStyle w:val="aff0"/>
        <w:numPr>
          <w:ilvl w:val="0"/>
          <w:numId w:val="3"/>
        </w:numPr>
        <w:rPr>
          <w:rtl/>
          <w:lang w:eastAsia="he-IL"/>
        </w:rPr>
      </w:pPr>
      <w:bookmarkStart w:id="625" w:name="_ETM_Q1_2479357"/>
      <w:bookmarkEnd w:id="625"/>
      <w:r>
        <w:rPr>
          <w:rFonts w:hint="cs"/>
          <w:rtl/>
          <w:lang w:eastAsia="he-IL"/>
        </w:rPr>
        <w:t>חילוט ערובה</w:t>
      </w:r>
    </w:p>
    <w:p w:rsidR="006B1438" w:rsidRDefault="006B1438" w:rsidP="006B1438">
      <w:pPr>
        <w:pStyle w:val="KeepWithNext"/>
        <w:rPr>
          <w:rtl/>
          <w:lang w:eastAsia="he-IL"/>
        </w:rPr>
      </w:pPr>
    </w:p>
    <w:p w:rsidR="001438F3" w:rsidRDefault="001438F3" w:rsidP="001438F3">
      <w:pPr>
        <w:ind w:left="1080" w:firstLine="0"/>
        <w:rPr>
          <w:rtl/>
          <w:lang w:eastAsia="he-IL"/>
        </w:rPr>
      </w:pPr>
      <w:r>
        <w:rPr>
          <w:rFonts w:hint="cs"/>
          <w:rtl/>
          <w:lang w:eastAsia="he-IL"/>
        </w:rPr>
        <w:t>סבר הממונה, או עובד משרד הפנים מטעמו, כי מעסיק לא מילא חובה שלו כלפי עובדיו הזרים, כולם או חלקם, רשאי הוא לחלט את הערובה שהמציא המעסיק האמור, כולה או מקצתה, וזאת לאחר שנתן למעסיק הזדמנות לטעון את טענותיו תוך פרק זמן סביר, בהתחשב בדחיפות העניין.</w:t>
      </w:r>
    </w:p>
    <w:p w:rsidR="001438F3" w:rsidRDefault="001438F3" w:rsidP="001438F3">
      <w:pPr>
        <w:ind w:left="1080" w:firstLine="0"/>
        <w:rPr>
          <w:rtl/>
          <w:lang w:eastAsia="he-IL"/>
        </w:rPr>
      </w:pPr>
    </w:p>
    <w:p w:rsidR="001438F3" w:rsidRPr="001438F3" w:rsidRDefault="001438F3" w:rsidP="001438F3">
      <w:pPr>
        <w:pStyle w:val="aff0"/>
        <w:numPr>
          <w:ilvl w:val="0"/>
          <w:numId w:val="3"/>
        </w:numPr>
        <w:rPr>
          <w:rtl/>
          <w:lang w:eastAsia="he-IL"/>
        </w:rPr>
      </w:pPr>
      <w:bookmarkStart w:id="626" w:name="_ETM_Q1_2507831"/>
      <w:bookmarkEnd w:id="626"/>
      <w:r>
        <w:rPr>
          <w:rFonts w:hint="cs"/>
          <w:rtl/>
          <w:lang w:eastAsia="he-IL"/>
        </w:rPr>
        <w:t>שימוש בכספי חילוט</w:t>
      </w:r>
    </w:p>
    <w:p w:rsidR="006B1438" w:rsidRDefault="006B1438" w:rsidP="006B1438">
      <w:pPr>
        <w:rPr>
          <w:rtl/>
          <w:lang w:eastAsia="he-IL"/>
        </w:rPr>
      </w:pPr>
    </w:p>
    <w:p w:rsidR="001438F3" w:rsidRDefault="001438F3" w:rsidP="001438F3">
      <w:pPr>
        <w:ind w:left="1080" w:firstLine="0"/>
        <w:rPr>
          <w:rtl/>
          <w:lang w:eastAsia="he-IL"/>
        </w:rPr>
      </w:pPr>
      <w:r>
        <w:rPr>
          <w:rFonts w:hint="cs"/>
          <w:rtl/>
          <w:lang w:eastAsia="he-IL"/>
        </w:rPr>
        <w:t>בכספי הערובה שחולטו ייעשה שימוש לצורך מילוי חובותיו של המעסיק כלפי עובדיו הזרים, שבשל הפרתן הוחלט על חילוט.</w:t>
      </w:r>
    </w:p>
    <w:p w:rsidR="001438F3" w:rsidRDefault="001438F3" w:rsidP="001438F3">
      <w:pPr>
        <w:ind w:left="1080" w:firstLine="0"/>
        <w:rPr>
          <w:rtl/>
          <w:lang w:eastAsia="he-IL"/>
        </w:rPr>
      </w:pPr>
    </w:p>
    <w:p w:rsidR="001438F3" w:rsidRDefault="001438F3" w:rsidP="001438F3">
      <w:pPr>
        <w:pStyle w:val="aff0"/>
        <w:numPr>
          <w:ilvl w:val="0"/>
          <w:numId w:val="3"/>
        </w:numPr>
        <w:rPr>
          <w:rtl/>
          <w:lang w:eastAsia="he-IL"/>
        </w:rPr>
      </w:pPr>
      <w:bookmarkStart w:id="627" w:name="_ETM_Q1_2517013"/>
      <w:bookmarkEnd w:id="627"/>
      <w:r>
        <w:rPr>
          <w:rFonts w:hint="cs"/>
          <w:rtl/>
          <w:lang w:eastAsia="he-IL"/>
        </w:rPr>
        <w:t>תחילה והוראות מעבר</w:t>
      </w:r>
    </w:p>
    <w:p w:rsidR="006B1438" w:rsidRDefault="006B1438" w:rsidP="006B1438">
      <w:pPr>
        <w:rPr>
          <w:rtl/>
          <w:lang w:eastAsia="he-IL"/>
        </w:rPr>
      </w:pPr>
    </w:p>
    <w:p w:rsidR="001438F3" w:rsidRDefault="001438F3" w:rsidP="001438F3">
      <w:pPr>
        <w:ind w:left="1080" w:firstLine="0"/>
        <w:rPr>
          <w:rtl/>
          <w:lang w:eastAsia="he-IL"/>
        </w:rPr>
      </w:pPr>
      <w:bookmarkStart w:id="628" w:name="_ETM_Q1_2519731"/>
      <w:bookmarkEnd w:id="628"/>
      <w:r>
        <w:rPr>
          <w:rFonts w:hint="cs"/>
          <w:rtl/>
          <w:lang w:eastAsia="he-IL"/>
        </w:rPr>
        <w:t xml:space="preserve">תחילתן של תקנות אלה ב-1 לחודש שלאחר פרסומן (להלן </w:t>
      </w:r>
      <w:r>
        <w:rPr>
          <w:rtl/>
          <w:lang w:eastAsia="he-IL"/>
        </w:rPr>
        <w:t>–</w:t>
      </w:r>
      <w:r>
        <w:rPr>
          <w:rFonts w:hint="cs"/>
          <w:rtl/>
          <w:lang w:eastAsia="he-IL"/>
        </w:rPr>
        <w:t xml:space="preserve"> יום התחילה) ואולם מעסיק שניתן לו היתר לפני יום התחילה, חייב בהמצאת הערובה עד תום שישה חודשים מיום התחילה.</w:t>
      </w:r>
    </w:p>
    <w:p w:rsidR="001438F3" w:rsidRDefault="001438F3" w:rsidP="001438F3">
      <w:pPr>
        <w:ind w:left="360"/>
        <w:rPr>
          <w:rtl/>
          <w:lang w:eastAsia="he-IL"/>
        </w:rPr>
      </w:pPr>
    </w:p>
    <w:p w:rsidR="001438F3" w:rsidRDefault="001438F3" w:rsidP="001438F3">
      <w:pPr>
        <w:pStyle w:val="aff0"/>
        <w:numPr>
          <w:ilvl w:val="0"/>
          <w:numId w:val="3"/>
        </w:numPr>
        <w:rPr>
          <w:rtl/>
          <w:lang w:eastAsia="he-IL"/>
        </w:rPr>
      </w:pPr>
      <w:r>
        <w:rPr>
          <w:rFonts w:hint="cs"/>
          <w:rtl/>
          <w:lang w:eastAsia="he-IL"/>
        </w:rPr>
        <w:t>תוקף</w:t>
      </w:r>
    </w:p>
    <w:p w:rsidR="006B1438" w:rsidRDefault="006B1438" w:rsidP="006B1438">
      <w:pPr>
        <w:rPr>
          <w:rtl/>
          <w:lang w:eastAsia="he-IL"/>
        </w:rPr>
      </w:pPr>
      <w:bookmarkStart w:id="629" w:name="_ETM_Q1_1832240"/>
      <w:bookmarkEnd w:id="629"/>
    </w:p>
    <w:p w:rsidR="001438F3" w:rsidRDefault="001438F3" w:rsidP="001438F3">
      <w:pPr>
        <w:ind w:left="360"/>
        <w:rPr>
          <w:rtl/>
          <w:lang w:eastAsia="he-IL"/>
        </w:rPr>
      </w:pPr>
      <w:r>
        <w:rPr>
          <w:rFonts w:hint="cs"/>
          <w:rtl/>
          <w:lang w:eastAsia="he-IL"/>
        </w:rPr>
        <w:t>תוקפן של תקנות אלה חמש שנים מיום התחילה.</w:t>
      </w:r>
    </w:p>
    <w:p w:rsidR="001438F3" w:rsidRDefault="001438F3" w:rsidP="001438F3">
      <w:pPr>
        <w:ind w:left="360"/>
        <w:rPr>
          <w:rtl/>
          <w:lang w:eastAsia="he-IL"/>
        </w:rPr>
      </w:pPr>
    </w:p>
    <w:p w:rsidR="001438F3" w:rsidRDefault="001438F3" w:rsidP="001438F3">
      <w:pPr>
        <w:pStyle w:val="a4"/>
        <w:keepNext/>
        <w:rPr>
          <w:rtl/>
        </w:rPr>
      </w:pPr>
      <w:bookmarkStart w:id="630" w:name="_ETM_Q1_2547630"/>
      <w:bookmarkStart w:id="631" w:name="_ETM_Q1_2555437"/>
      <w:bookmarkEnd w:id="630"/>
      <w:bookmarkEnd w:id="631"/>
      <w:r>
        <w:rPr>
          <w:rtl/>
        </w:rPr>
        <w:t>נעה בן שבת:</w:t>
      </w:r>
    </w:p>
    <w:p w:rsidR="001438F3" w:rsidRDefault="001438F3" w:rsidP="001438F3">
      <w:pPr>
        <w:pStyle w:val="KeepWithNext"/>
        <w:rPr>
          <w:rtl/>
          <w:lang w:eastAsia="he-IL"/>
        </w:rPr>
      </w:pPr>
    </w:p>
    <w:p w:rsidR="001438F3" w:rsidRDefault="001438F3" w:rsidP="001438F3">
      <w:pPr>
        <w:rPr>
          <w:rtl/>
          <w:lang w:eastAsia="he-IL"/>
        </w:rPr>
      </w:pPr>
      <w:r>
        <w:rPr>
          <w:rFonts w:hint="cs"/>
          <w:rtl/>
          <w:lang w:eastAsia="he-IL"/>
        </w:rPr>
        <w:t>התוקף הזה אמור להיות מקביל לתקופת ההיתרים.</w:t>
      </w:r>
    </w:p>
    <w:p w:rsidR="001438F3" w:rsidRDefault="001438F3" w:rsidP="001438F3">
      <w:pPr>
        <w:rPr>
          <w:rtl/>
          <w:lang w:eastAsia="he-IL"/>
        </w:rPr>
      </w:pPr>
    </w:p>
    <w:p w:rsidR="001438F3" w:rsidRDefault="001438F3" w:rsidP="001438F3">
      <w:pPr>
        <w:pStyle w:val="af9"/>
        <w:keepNext/>
        <w:rPr>
          <w:rtl/>
          <w:lang w:eastAsia="he-IL"/>
        </w:rPr>
      </w:pPr>
      <w:bookmarkStart w:id="632" w:name="_ETM_Q1_2558753"/>
      <w:bookmarkStart w:id="633" w:name="_ETM_Q1_2557997"/>
      <w:bookmarkEnd w:id="632"/>
      <w:bookmarkEnd w:id="633"/>
      <w:r>
        <w:rPr>
          <w:rtl/>
          <w:lang w:eastAsia="he-IL"/>
        </w:rPr>
        <w:t xml:space="preserve">אור </w:t>
      </w:r>
      <w:proofErr w:type="spellStart"/>
      <w:r>
        <w:rPr>
          <w:rtl/>
          <w:lang w:eastAsia="he-IL"/>
        </w:rPr>
        <w:t>רוזנמן</w:t>
      </w:r>
      <w:proofErr w:type="spellEnd"/>
      <w:r>
        <w:rPr>
          <w:rtl/>
          <w:lang w:eastAsia="he-IL"/>
        </w:rPr>
        <w:t>:</w:t>
      </w:r>
    </w:p>
    <w:p w:rsidR="001438F3" w:rsidRDefault="001438F3" w:rsidP="001438F3">
      <w:pPr>
        <w:pStyle w:val="KeepWithNext"/>
        <w:rPr>
          <w:rtl/>
          <w:lang w:eastAsia="he-IL"/>
        </w:rPr>
      </w:pPr>
    </w:p>
    <w:p w:rsidR="001438F3" w:rsidRDefault="001438F3" w:rsidP="001438F3">
      <w:pPr>
        <w:rPr>
          <w:rtl/>
          <w:lang w:eastAsia="he-IL"/>
        </w:rPr>
      </w:pPr>
      <w:r>
        <w:rPr>
          <w:rFonts w:hint="cs"/>
          <w:rtl/>
          <w:lang w:eastAsia="he-IL"/>
        </w:rPr>
        <w:t>לתקופת הרישיון.</w:t>
      </w:r>
    </w:p>
    <w:p w:rsidR="001438F3" w:rsidRDefault="001438F3" w:rsidP="001438F3">
      <w:pPr>
        <w:rPr>
          <w:rtl/>
          <w:lang w:eastAsia="he-IL"/>
        </w:rPr>
      </w:pPr>
    </w:p>
    <w:p w:rsidR="001438F3" w:rsidRDefault="001438F3" w:rsidP="001438F3">
      <w:pPr>
        <w:pStyle w:val="af9"/>
        <w:keepNext/>
        <w:rPr>
          <w:rtl/>
          <w:lang w:eastAsia="he-IL"/>
        </w:rPr>
      </w:pPr>
      <w:bookmarkStart w:id="634" w:name="_ETM_Q1_2558530"/>
      <w:bookmarkEnd w:id="634"/>
      <w:r>
        <w:rPr>
          <w:rtl/>
          <w:lang w:eastAsia="he-IL"/>
        </w:rPr>
        <w:t>אפרת לב ארי:</w:t>
      </w:r>
    </w:p>
    <w:p w:rsidR="001438F3" w:rsidRDefault="001438F3" w:rsidP="001438F3">
      <w:pPr>
        <w:pStyle w:val="KeepWithNext"/>
        <w:rPr>
          <w:rtl/>
          <w:lang w:eastAsia="he-IL"/>
        </w:rPr>
      </w:pPr>
    </w:p>
    <w:p w:rsidR="001438F3" w:rsidRDefault="001438F3" w:rsidP="00305178">
      <w:pPr>
        <w:rPr>
          <w:rtl/>
          <w:lang w:eastAsia="he-IL"/>
        </w:rPr>
      </w:pPr>
      <w:r>
        <w:rPr>
          <w:rFonts w:hint="cs"/>
          <w:rtl/>
          <w:lang w:eastAsia="he-IL"/>
        </w:rPr>
        <w:t xml:space="preserve">לתקופת </w:t>
      </w:r>
      <w:bookmarkStart w:id="635" w:name="_ETM_Q1_2559264"/>
      <w:bookmarkEnd w:id="635"/>
      <w:r>
        <w:rPr>
          <w:rFonts w:hint="cs"/>
          <w:rtl/>
          <w:lang w:eastAsia="he-IL"/>
        </w:rPr>
        <w:t>ההיתר פחות או יותר כי יש בו היתרים שניתנו לפני חודשיים-שלושה. במידת הצורך אנחנו נאריך את זה.</w:t>
      </w:r>
    </w:p>
    <w:p w:rsidR="001438F3" w:rsidRDefault="001438F3" w:rsidP="001438F3">
      <w:pPr>
        <w:pStyle w:val="a4"/>
        <w:keepNext/>
        <w:rPr>
          <w:rtl/>
        </w:rPr>
      </w:pPr>
      <w:bookmarkStart w:id="636" w:name="_ETM_Q1_2567438"/>
      <w:bookmarkStart w:id="637" w:name="_ETM_Q1_2568185"/>
      <w:bookmarkEnd w:id="636"/>
      <w:bookmarkEnd w:id="637"/>
      <w:r>
        <w:rPr>
          <w:rtl/>
        </w:rPr>
        <w:lastRenderedPageBreak/>
        <w:t>נעה בן שבת:</w:t>
      </w:r>
    </w:p>
    <w:p w:rsidR="001438F3" w:rsidRDefault="001438F3" w:rsidP="001438F3">
      <w:pPr>
        <w:pStyle w:val="KeepWithNext"/>
        <w:rPr>
          <w:rtl/>
          <w:lang w:eastAsia="he-IL"/>
        </w:rPr>
      </w:pPr>
    </w:p>
    <w:p w:rsidR="001438F3" w:rsidRDefault="001438F3" w:rsidP="001438F3">
      <w:pPr>
        <w:rPr>
          <w:rtl/>
          <w:lang w:eastAsia="he-IL"/>
        </w:rPr>
      </w:pPr>
      <w:r>
        <w:rPr>
          <w:rFonts w:hint="cs"/>
          <w:rtl/>
          <w:lang w:eastAsia="he-IL"/>
        </w:rPr>
        <w:t xml:space="preserve">אבל מרגע שניתנת </w:t>
      </w:r>
      <w:bookmarkStart w:id="638" w:name="_ETM_Q1_2567511"/>
      <w:bookmarkEnd w:id="638"/>
      <w:r>
        <w:rPr>
          <w:rFonts w:hint="cs"/>
          <w:rtl/>
          <w:lang w:eastAsia="he-IL"/>
        </w:rPr>
        <w:t xml:space="preserve">ערובה, היא צריכה להיות גם לכל תקופת ההיתר וגם </w:t>
      </w:r>
      <w:bookmarkStart w:id="639" w:name="_ETM_Q1_2570493"/>
      <w:bookmarkEnd w:id="639"/>
      <w:r>
        <w:rPr>
          <w:rFonts w:hint="cs"/>
          <w:rtl/>
          <w:lang w:eastAsia="he-IL"/>
        </w:rPr>
        <w:t>לעוד שנה נוספת.</w:t>
      </w:r>
    </w:p>
    <w:p w:rsidR="001438F3" w:rsidRDefault="001438F3" w:rsidP="001438F3">
      <w:pPr>
        <w:rPr>
          <w:rtl/>
          <w:lang w:eastAsia="he-IL"/>
        </w:rPr>
      </w:pPr>
    </w:p>
    <w:p w:rsidR="001438F3" w:rsidRDefault="001438F3" w:rsidP="001438F3">
      <w:pPr>
        <w:pStyle w:val="af9"/>
        <w:keepNext/>
        <w:rPr>
          <w:rtl/>
          <w:lang w:eastAsia="he-IL"/>
        </w:rPr>
      </w:pPr>
      <w:bookmarkStart w:id="640" w:name="_ETM_Q1_2572327"/>
      <w:bookmarkEnd w:id="640"/>
      <w:r>
        <w:rPr>
          <w:rtl/>
          <w:lang w:eastAsia="he-IL"/>
        </w:rPr>
        <w:t>אפרת לב ארי:</w:t>
      </w:r>
    </w:p>
    <w:p w:rsidR="001438F3" w:rsidRDefault="001438F3" w:rsidP="001438F3">
      <w:pPr>
        <w:pStyle w:val="KeepWithNext"/>
        <w:rPr>
          <w:rtl/>
          <w:lang w:eastAsia="he-IL"/>
        </w:rPr>
      </w:pPr>
    </w:p>
    <w:p w:rsidR="001438F3" w:rsidRDefault="001438F3" w:rsidP="001438F3">
      <w:pPr>
        <w:rPr>
          <w:rtl/>
          <w:lang w:eastAsia="he-IL"/>
        </w:rPr>
      </w:pPr>
      <w:r>
        <w:rPr>
          <w:rFonts w:hint="cs"/>
          <w:rtl/>
          <w:lang w:eastAsia="he-IL"/>
        </w:rPr>
        <w:t>בדיוק.</w:t>
      </w:r>
    </w:p>
    <w:p w:rsidR="001438F3" w:rsidRDefault="001438F3" w:rsidP="001438F3">
      <w:pPr>
        <w:rPr>
          <w:rtl/>
          <w:lang w:eastAsia="he-IL"/>
        </w:rPr>
      </w:pPr>
    </w:p>
    <w:p w:rsidR="001438F3" w:rsidRDefault="001438F3" w:rsidP="001438F3">
      <w:pPr>
        <w:pStyle w:val="af6"/>
        <w:keepNext/>
        <w:rPr>
          <w:rtl/>
        </w:rPr>
      </w:pPr>
      <w:bookmarkStart w:id="641" w:name="_ETM_Q1_2573356"/>
      <w:bookmarkStart w:id="642" w:name="_ETM_Q1_2575662"/>
      <w:bookmarkEnd w:id="641"/>
      <w:bookmarkEnd w:id="642"/>
      <w:r>
        <w:rPr>
          <w:rtl/>
        </w:rPr>
        <w:t xml:space="preserve">היו"ר אלי </w:t>
      </w:r>
      <w:proofErr w:type="spellStart"/>
      <w:r>
        <w:rPr>
          <w:rtl/>
        </w:rPr>
        <w:t>אלאלוף</w:t>
      </w:r>
      <w:proofErr w:type="spellEnd"/>
      <w:r>
        <w:rPr>
          <w:rtl/>
        </w:rPr>
        <w:t>:</w:t>
      </w:r>
    </w:p>
    <w:p w:rsidR="001438F3" w:rsidRDefault="001438F3" w:rsidP="001438F3">
      <w:pPr>
        <w:pStyle w:val="KeepWithNext"/>
        <w:rPr>
          <w:rtl/>
          <w:lang w:eastAsia="he-IL"/>
        </w:rPr>
      </w:pPr>
    </w:p>
    <w:p w:rsidR="001438F3" w:rsidRDefault="001438F3" w:rsidP="001438F3">
      <w:pPr>
        <w:rPr>
          <w:rtl/>
          <w:lang w:eastAsia="he-IL"/>
        </w:rPr>
      </w:pPr>
      <w:r>
        <w:rPr>
          <w:rFonts w:hint="cs"/>
          <w:rtl/>
          <w:lang w:eastAsia="he-IL"/>
        </w:rPr>
        <w:t xml:space="preserve">אפשר לשאול שאלה שלא קשורה בדיוק לתקנה? יש </w:t>
      </w:r>
      <w:bookmarkStart w:id="643" w:name="_ETM_Q1_2577446"/>
      <w:bookmarkEnd w:id="643"/>
      <w:r>
        <w:rPr>
          <w:rFonts w:hint="cs"/>
          <w:rtl/>
          <w:lang w:eastAsia="he-IL"/>
        </w:rPr>
        <w:t xml:space="preserve">הרגשה שההסכם הזה והבאת החברות האלה, תופס הקצב של 500 </w:t>
      </w:r>
      <w:bookmarkStart w:id="644" w:name="_ETM_Q1_2583734"/>
      <w:bookmarkEnd w:id="644"/>
      <w:r>
        <w:rPr>
          <w:rFonts w:hint="cs"/>
          <w:rtl/>
          <w:lang w:eastAsia="he-IL"/>
        </w:rPr>
        <w:t>עובדים</w:t>
      </w:r>
      <w:r w:rsidR="008F3F7F">
        <w:rPr>
          <w:rFonts w:hint="cs"/>
          <w:rtl/>
          <w:lang w:eastAsia="he-IL"/>
        </w:rPr>
        <w:t xml:space="preserve"> </w:t>
      </w:r>
      <w:r>
        <w:rPr>
          <w:rFonts w:hint="cs"/>
          <w:rtl/>
          <w:lang w:eastAsia="he-IL"/>
        </w:rPr>
        <w:t xml:space="preserve">עליהם הודעתם שכבר הגיעו. זה </w:t>
      </w:r>
      <w:bookmarkStart w:id="645" w:name="_ETM_Q1_2589175"/>
      <w:bookmarkEnd w:id="645"/>
      <w:r>
        <w:rPr>
          <w:rFonts w:hint="cs"/>
          <w:rtl/>
          <w:lang w:eastAsia="he-IL"/>
        </w:rPr>
        <w:t>מראה שההסכם הזה מוצלח?</w:t>
      </w:r>
    </w:p>
    <w:p w:rsidR="001438F3" w:rsidRDefault="001438F3" w:rsidP="001438F3">
      <w:pPr>
        <w:rPr>
          <w:rtl/>
          <w:lang w:eastAsia="he-IL"/>
        </w:rPr>
      </w:pPr>
    </w:p>
    <w:p w:rsidR="001438F3" w:rsidRDefault="001438F3" w:rsidP="001438F3">
      <w:pPr>
        <w:pStyle w:val="af9"/>
        <w:keepNext/>
        <w:rPr>
          <w:rtl/>
          <w:lang w:eastAsia="he-IL"/>
        </w:rPr>
      </w:pPr>
      <w:bookmarkStart w:id="646" w:name="_ETM_Q1_2589220"/>
      <w:bookmarkStart w:id="647" w:name="_ETM_Q1_2592175"/>
      <w:bookmarkEnd w:id="646"/>
      <w:bookmarkEnd w:id="647"/>
      <w:r>
        <w:rPr>
          <w:rtl/>
          <w:lang w:eastAsia="he-IL"/>
        </w:rPr>
        <w:t>נתנאל לפידות:</w:t>
      </w:r>
    </w:p>
    <w:p w:rsidR="001438F3" w:rsidRDefault="001438F3" w:rsidP="001438F3">
      <w:pPr>
        <w:pStyle w:val="KeepWithNext"/>
        <w:rPr>
          <w:rtl/>
          <w:lang w:eastAsia="he-IL"/>
        </w:rPr>
      </w:pPr>
    </w:p>
    <w:p w:rsidR="001438F3" w:rsidRDefault="001438F3" w:rsidP="001438F3">
      <w:pPr>
        <w:rPr>
          <w:rtl/>
          <w:lang w:eastAsia="he-IL"/>
        </w:rPr>
      </w:pPr>
      <w:r>
        <w:rPr>
          <w:rFonts w:hint="cs"/>
          <w:rtl/>
          <w:lang w:eastAsia="he-IL"/>
        </w:rPr>
        <w:t>אתה מתייחס להסכם הבילטרלי או לחברו</w:t>
      </w:r>
      <w:bookmarkStart w:id="648" w:name="_ETM_Q1_2593814"/>
      <w:bookmarkEnd w:id="648"/>
      <w:r>
        <w:rPr>
          <w:rFonts w:hint="cs"/>
          <w:rtl/>
          <w:lang w:eastAsia="he-IL"/>
        </w:rPr>
        <w:t>ת הזרות?</w:t>
      </w:r>
    </w:p>
    <w:p w:rsidR="001438F3" w:rsidRDefault="001438F3" w:rsidP="001438F3">
      <w:pPr>
        <w:rPr>
          <w:rtl/>
          <w:lang w:eastAsia="he-IL"/>
        </w:rPr>
      </w:pPr>
    </w:p>
    <w:p w:rsidR="001438F3" w:rsidRDefault="001438F3" w:rsidP="001438F3">
      <w:pPr>
        <w:pStyle w:val="af6"/>
        <w:keepNext/>
        <w:rPr>
          <w:rtl/>
        </w:rPr>
      </w:pPr>
      <w:bookmarkStart w:id="649" w:name="_ETM_Q1_2593973"/>
      <w:bookmarkEnd w:id="649"/>
      <w:r>
        <w:rPr>
          <w:rtl/>
        </w:rPr>
        <w:t xml:space="preserve">היו"ר אלי </w:t>
      </w:r>
      <w:proofErr w:type="spellStart"/>
      <w:r>
        <w:rPr>
          <w:rtl/>
        </w:rPr>
        <w:t>אלאלוף</w:t>
      </w:r>
      <w:proofErr w:type="spellEnd"/>
      <w:r>
        <w:rPr>
          <w:rtl/>
        </w:rPr>
        <w:t>:</w:t>
      </w:r>
    </w:p>
    <w:p w:rsidR="001438F3" w:rsidRDefault="001438F3" w:rsidP="001438F3">
      <w:pPr>
        <w:pStyle w:val="KeepWithNext"/>
        <w:rPr>
          <w:rtl/>
          <w:lang w:eastAsia="he-IL"/>
        </w:rPr>
      </w:pPr>
    </w:p>
    <w:p w:rsidR="001438F3" w:rsidRDefault="001438F3" w:rsidP="001438F3">
      <w:pPr>
        <w:rPr>
          <w:rtl/>
          <w:lang w:eastAsia="he-IL"/>
        </w:rPr>
      </w:pPr>
      <w:r>
        <w:rPr>
          <w:rFonts w:hint="cs"/>
          <w:rtl/>
          <w:lang w:eastAsia="he-IL"/>
        </w:rPr>
        <w:t>תגיד לי גם לגבי זה וגם לגבי זה.</w:t>
      </w:r>
    </w:p>
    <w:p w:rsidR="001438F3" w:rsidRDefault="001438F3" w:rsidP="001438F3">
      <w:pPr>
        <w:rPr>
          <w:rtl/>
          <w:lang w:eastAsia="he-IL"/>
        </w:rPr>
      </w:pPr>
    </w:p>
    <w:p w:rsidR="001438F3" w:rsidRDefault="001438F3" w:rsidP="001438F3">
      <w:pPr>
        <w:pStyle w:val="af9"/>
        <w:keepNext/>
        <w:rPr>
          <w:rtl/>
          <w:lang w:eastAsia="he-IL"/>
        </w:rPr>
      </w:pPr>
      <w:bookmarkStart w:id="650" w:name="_ETM_Q1_2596695"/>
      <w:bookmarkEnd w:id="650"/>
      <w:r>
        <w:rPr>
          <w:rtl/>
          <w:lang w:eastAsia="he-IL"/>
        </w:rPr>
        <w:t>נתנאל לפידות:</w:t>
      </w:r>
    </w:p>
    <w:p w:rsidR="001438F3" w:rsidRDefault="001438F3" w:rsidP="001438F3">
      <w:pPr>
        <w:pStyle w:val="KeepWithNext"/>
        <w:rPr>
          <w:rtl/>
          <w:lang w:eastAsia="he-IL"/>
        </w:rPr>
      </w:pPr>
    </w:p>
    <w:p w:rsidR="001438F3" w:rsidRDefault="001438F3" w:rsidP="001438F3">
      <w:pPr>
        <w:rPr>
          <w:rtl/>
          <w:lang w:eastAsia="he-IL"/>
        </w:rPr>
      </w:pPr>
      <w:r>
        <w:rPr>
          <w:rFonts w:hint="cs"/>
          <w:rtl/>
          <w:lang w:eastAsia="he-IL"/>
        </w:rPr>
        <w:t>מבחינת</w:t>
      </w:r>
      <w:bookmarkStart w:id="651" w:name="_ETM_Q1_2598218"/>
      <w:bookmarkEnd w:id="651"/>
      <w:r>
        <w:rPr>
          <w:rFonts w:hint="cs"/>
          <w:rtl/>
          <w:lang w:eastAsia="he-IL"/>
        </w:rPr>
        <w:t xml:space="preserve"> ההסכם הבילטרלי שהממשלה חתמה עם ממשלת סין, עד ה</w:t>
      </w:r>
      <w:bookmarkStart w:id="652" w:name="_ETM_Q1_2600645"/>
      <w:bookmarkEnd w:id="652"/>
      <w:r>
        <w:rPr>
          <w:rFonts w:hint="cs"/>
          <w:rtl/>
          <w:lang w:eastAsia="he-IL"/>
        </w:rPr>
        <w:t>יום נחתו בישראל קרוב ל-2,500 וצפויים לנחות בשבועות ה</w:t>
      </w:r>
      <w:bookmarkStart w:id="653" w:name="_ETM_Q1_2606600"/>
      <w:bookmarkEnd w:id="653"/>
      <w:r>
        <w:rPr>
          <w:rFonts w:hint="cs"/>
          <w:rtl/>
          <w:lang w:eastAsia="he-IL"/>
        </w:rPr>
        <w:t xml:space="preserve">קרובים עוד. אנחנו נגיע ל-3,000 עד סוף החודש והקצב מתקדם </w:t>
      </w:r>
      <w:bookmarkStart w:id="654" w:name="_ETM_Q1_2610969"/>
      <w:bookmarkEnd w:id="654"/>
      <w:r>
        <w:rPr>
          <w:rFonts w:hint="cs"/>
          <w:rtl/>
          <w:lang w:eastAsia="he-IL"/>
        </w:rPr>
        <w:t>פחות או יותר בסדרי גודל.</w:t>
      </w:r>
    </w:p>
    <w:p w:rsidR="001438F3" w:rsidRDefault="001438F3" w:rsidP="001438F3">
      <w:pPr>
        <w:rPr>
          <w:rtl/>
          <w:lang w:eastAsia="he-IL"/>
        </w:rPr>
      </w:pPr>
    </w:p>
    <w:p w:rsidR="001438F3" w:rsidRDefault="001438F3" w:rsidP="001438F3">
      <w:pPr>
        <w:pStyle w:val="af6"/>
        <w:keepNext/>
        <w:rPr>
          <w:rtl/>
        </w:rPr>
      </w:pPr>
      <w:bookmarkStart w:id="655" w:name="_ETM_Q1_2613293"/>
      <w:bookmarkStart w:id="656" w:name="_ETM_Q1_2614294"/>
      <w:bookmarkEnd w:id="655"/>
      <w:bookmarkEnd w:id="656"/>
      <w:r>
        <w:rPr>
          <w:rtl/>
        </w:rPr>
        <w:t xml:space="preserve">היו"ר אלי </w:t>
      </w:r>
      <w:proofErr w:type="spellStart"/>
      <w:r>
        <w:rPr>
          <w:rtl/>
        </w:rPr>
        <w:t>אלאלוף</w:t>
      </w:r>
      <w:proofErr w:type="spellEnd"/>
      <w:r>
        <w:rPr>
          <w:rtl/>
        </w:rPr>
        <w:t>:</w:t>
      </w:r>
    </w:p>
    <w:p w:rsidR="001438F3" w:rsidRDefault="001438F3" w:rsidP="001438F3">
      <w:pPr>
        <w:pStyle w:val="KeepWithNext"/>
        <w:rPr>
          <w:rtl/>
          <w:lang w:eastAsia="he-IL"/>
        </w:rPr>
      </w:pPr>
    </w:p>
    <w:p w:rsidR="001438F3" w:rsidRDefault="001438F3" w:rsidP="001438F3">
      <w:pPr>
        <w:rPr>
          <w:rtl/>
          <w:lang w:eastAsia="he-IL"/>
        </w:rPr>
      </w:pPr>
      <w:r>
        <w:rPr>
          <w:rFonts w:hint="cs"/>
          <w:rtl/>
          <w:lang w:eastAsia="he-IL"/>
        </w:rPr>
        <w:t xml:space="preserve">תנאי עבודתם טובים? מישהו מפקח על תנאי </w:t>
      </w:r>
      <w:bookmarkStart w:id="657" w:name="_ETM_Q1_2616085"/>
      <w:bookmarkEnd w:id="657"/>
      <w:r>
        <w:rPr>
          <w:rFonts w:hint="cs"/>
          <w:rtl/>
          <w:lang w:eastAsia="he-IL"/>
        </w:rPr>
        <w:t>העבודה שלהם? הם טובים?</w:t>
      </w:r>
    </w:p>
    <w:p w:rsidR="001438F3" w:rsidRDefault="001438F3" w:rsidP="001438F3">
      <w:pPr>
        <w:rPr>
          <w:rtl/>
          <w:lang w:eastAsia="he-IL"/>
        </w:rPr>
      </w:pPr>
    </w:p>
    <w:p w:rsidR="001438F3" w:rsidRDefault="001438F3" w:rsidP="001438F3">
      <w:pPr>
        <w:pStyle w:val="af9"/>
        <w:keepNext/>
        <w:rPr>
          <w:rtl/>
          <w:lang w:eastAsia="he-IL"/>
        </w:rPr>
      </w:pPr>
      <w:bookmarkStart w:id="658" w:name="_ETM_Q1_2614098"/>
      <w:bookmarkStart w:id="659" w:name="_ETM_Q1_2615003"/>
      <w:bookmarkEnd w:id="658"/>
      <w:bookmarkEnd w:id="659"/>
      <w:r>
        <w:rPr>
          <w:rtl/>
          <w:lang w:eastAsia="he-IL"/>
        </w:rPr>
        <w:t>נתנאל לפידות:</w:t>
      </w:r>
    </w:p>
    <w:p w:rsidR="001438F3" w:rsidRDefault="001438F3" w:rsidP="001438F3">
      <w:pPr>
        <w:pStyle w:val="KeepWithNext"/>
        <w:rPr>
          <w:rtl/>
          <w:lang w:eastAsia="he-IL"/>
        </w:rPr>
      </w:pPr>
    </w:p>
    <w:p w:rsidR="001438F3" w:rsidRDefault="001438F3" w:rsidP="001438F3">
      <w:pPr>
        <w:rPr>
          <w:rtl/>
          <w:lang w:eastAsia="he-IL"/>
        </w:rPr>
      </w:pPr>
      <w:r>
        <w:rPr>
          <w:rFonts w:hint="cs"/>
          <w:rtl/>
          <w:lang w:eastAsia="he-IL"/>
        </w:rPr>
        <w:t xml:space="preserve">כן. אני לא מפקח על תנאי </w:t>
      </w:r>
      <w:bookmarkStart w:id="660" w:name="_ETM_Q1_2619691"/>
      <w:bookmarkEnd w:id="660"/>
      <w:r>
        <w:rPr>
          <w:rFonts w:hint="cs"/>
          <w:rtl/>
          <w:lang w:eastAsia="he-IL"/>
        </w:rPr>
        <w:t>העבודה ואני לא יכול לומר לך.</w:t>
      </w:r>
    </w:p>
    <w:p w:rsidR="001438F3" w:rsidRDefault="001438F3" w:rsidP="001438F3">
      <w:pPr>
        <w:rPr>
          <w:rtl/>
          <w:lang w:eastAsia="he-IL"/>
        </w:rPr>
      </w:pPr>
    </w:p>
    <w:p w:rsidR="001438F3" w:rsidRDefault="001438F3" w:rsidP="001438F3">
      <w:pPr>
        <w:pStyle w:val="af6"/>
        <w:keepNext/>
        <w:rPr>
          <w:rtl/>
        </w:rPr>
      </w:pPr>
      <w:bookmarkStart w:id="661" w:name="_ETM_Q1_2621985"/>
      <w:bookmarkStart w:id="662" w:name="_ETM_Q1_2623002"/>
      <w:bookmarkEnd w:id="661"/>
      <w:bookmarkEnd w:id="662"/>
      <w:r>
        <w:rPr>
          <w:rtl/>
        </w:rPr>
        <w:t xml:space="preserve">היו"ר אלי </w:t>
      </w:r>
      <w:proofErr w:type="spellStart"/>
      <w:r>
        <w:rPr>
          <w:rtl/>
        </w:rPr>
        <w:t>אלאלוף</w:t>
      </w:r>
      <w:proofErr w:type="spellEnd"/>
      <w:r>
        <w:rPr>
          <w:rtl/>
        </w:rPr>
        <w:t>:</w:t>
      </w:r>
    </w:p>
    <w:p w:rsidR="001438F3" w:rsidRDefault="001438F3" w:rsidP="001438F3">
      <w:pPr>
        <w:pStyle w:val="KeepWithNext"/>
        <w:rPr>
          <w:rtl/>
          <w:lang w:eastAsia="he-IL"/>
        </w:rPr>
      </w:pPr>
    </w:p>
    <w:p w:rsidR="001438F3" w:rsidRDefault="001438F3" w:rsidP="001438F3">
      <w:pPr>
        <w:rPr>
          <w:rtl/>
          <w:lang w:eastAsia="he-IL"/>
        </w:rPr>
      </w:pPr>
      <w:r>
        <w:rPr>
          <w:rFonts w:hint="cs"/>
          <w:rtl/>
          <w:lang w:eastAsia="he-IL"/>
        </w:rPr>
        <w:t>מי מפקח? משרד העבודה?</w:t>
      </w:r>
    </w:p>
    <w:p w:rsidR="001438F3" w:rsidRDefault="001438F3" w:rsidP="001438F3">
      <w:pPr>
        <w:rPr>
          <w:rtl/>
          <w:lang w:eastAsia="he-IL"/>
        </w:rPr>
      </w:pPr>
    </w:p>
    <w:p w:rsidR="001438F3" w:rsidRDefault="001438F3" w:rsidP="001438F3">
      <w:pPr>
        <w:pStyle w:val="af9"/>
        <w:keepNext/>
        <w:rPr>
          <w:rtl/>
          <w:lang w:eastAsia="he-IL"/>
        </w:rPr>
      </w:pPr>
      <w:r>
        <w:rPr>
          <w:rtl/>
          <w:lang w:eastAsia="he-IL"/>
        </w:rPr>
        <w:t>נתנאל לפידות:</w:t>
      </w:r>
    </w:p>
    <w:p w:rsidR="001438F3" w:rsidRDefault="001438F3" w:rsidP="001438F3">
      <w:pPr>
        <w:pStyle w:val="KeepWithNext"/>
        <w:rPr>
          <w:rtl/>
          <w:lang w:eastAsia="he-IL"/>
        </w:rPr>
      </w:pPr>
    </w:p>
    <w:p w:rsidR="001438F3" w:rsidRDefault="001438F3" w:rsidP="001438F3">
      <w:pPr>
        <w:rPr>
          <w:rtl/>
          <w:lang w:eastAsia="he-IL"/>
        </w:rPr>
      </w:pPr>
      <w:r>
        <w:rPr>
          <w:rFonts w:hint="cs"/>
          <w:rtl/>
          <w:lang w:eastAsia="he-IL"/>
        </w:rPr>
        <w:t xml:space="preserve">משרד </w:t>
      </w:r>
      <w:bookmarkStart w:id="663" w:name="_ETM_Q1_2622607"/>
      <w:bookmarkEnd w:id="663"/>
      <w:r>
        <w:rPr>
          <w:rFonts w:hint="cs"/>
          <w:rtl/>
          <w:lang w:eastAsia="he-IL"/>
        </w:rPr>
        <w:t xml:space="preserve">העבודה. </w:t>
      </w:r>
    </w:p>
    <w:p w:rsidR="001438F3" w:rsidRDefault="001438F3" w:rsidP="001438F3">
      <w:pPr>
        <w:rPr>
          <w:rtl/>
          <w:lang w:eastAsia="he-IL"/>
        </w:rPr>
      </w:pPr>
    </w:p>
    <w:p w:rsidR="001438F3" w:rsidRDefault="001438F3" w:rsidP="001438F3">
      <w:pPr>
        <w:pStyle w:val="af6"/>
        <w:keepNext/>
        <w:rPr>
          <w:rtl/>
        </w:rPr>
      </w:pPr>
      <w:bookmarkStart w:id="664" w:name="_ETM_Q1_2625338"/>
      <w:bookmarkStart w:id="665" w:name="_ETM_Q1_2626034"/>
      <w:bookmarkEnd w:id="664"/>
      <w:bookmarkEnd w:id="665"/>
      <w:r>
        <w:rPr>
          <w:rtl/>
        </w:rPr>
        <w:t xml:space="preserve">היו"ר אלי </w:t>
      </w:r>
      <w:proofErr w:type="spellStart"/>
      <w:r>
        <w:rPr>
          <w:rtl/>
        </w:rPr>
        <w:t>אלאלוף</w:t>
      </w:r>
      <w:proofErr w:type="spellEnd"/>
      <w:r>
        <w:rPr>
          <w:rtl/>
        </w:rPr>
        <w:t>:</w:t>
      </w:r>
    </w:p>
    <w:p w:rsidR="001438F3" w:rsidRDefault="001438F3" w:rsidP="001438F3">
      <w:pPr>
        <w:pStyle w:val="KeepWithNext"/>
        <w:rPr>
          <w:rtl/>
          <w:lang w:eastAsia="he-IL"/>
        </w:rPr>
      </w:pPr>
    </w:p>
    <w:p w:rsidR="001438F3" w:rsidRDefault="001438F3" w:rsidP="001438F3">
      <w:pPr>
        <w:rPr>
          <w:rtl/>
          <w:lang w:eastAsia="he-IL"/>
        </w:rPr>
      </w:pPr>
      <w:r>
        <w:rPr>
          <w:rFonts w:hint="cs"/>
          <w:rtl/>
          <w:lang w:eastAsia="he-IL"/>
        </w:rPr>
        <w:t>אתם יודעים? אלה תנאים סבירים?</w:t>
      </w:r>
    </w:p>
    <w:p w:rsidR="001438F3" w:rsidRDefault="001438F3" w:rsidP="001438F3">
      <w:pPr>
        <w:rPr>
          <w:rtl/>
          <w:lang w:eastAsia="he-IL"/>
        </w:rPr>
      </w:pPr>
    </w:p>
    <w:p w:rsidR="001438F3" w:rsidRDefault="001438F3" w:rsidP="001438F3">
      <w:pPr>
        <w:pStyle w:val="af9"/>
        <w:keepNext/>
        <w:rPr>
          <w:rtl/>
          <w:lang w:eastAsia="he-IL"/>
        </w:rPr>
      </w:pPr>
      <w:bookmarkStart w:id="666" w:name="_ETM_Q1_2627702"/>
      <w:bookmarkStart w:id="667" w:name="_ETM_Q1_2628377"/>
      <w:bookmarkEnd w:id="666"/>
      <w:bookmarkEnd w:id="667"/>
      <w:r>
        <w:rPr>
          <w:rtl/>
          <w:lang w:eastAsia="he-IL"/>
        </w:rPr>
        <w:t xml:space="preserve">אור </w:t>
      </w:r>
      <w:proofErr w:type="spellStart"/>
      <w:r>
        <w:rPr>
          <w:rtl/>
          <w:lang w:eastAsia="he-IL"/>
        </w:rPr>
        <w:t>רוזנמן</w:t>
      </w:r>
      <w:proofErr w:type="spellEnd"/>
      <w:r>
        <w:rPr>
          <w:rtl/>
          <w:lang w:eastAsia="he-IL"/>
        </w:rPr>
        <w:t>:</w:t>
      </w:r>
    </w:p>
    <w:p w:rsidR="001438F3" w:rsidRDefault="001438F3" w:rsidP="001438F3">
      <w:pPr>
        <w:pStyle w:val="KeepWithNext"/>
        <w:rPr>
          <w:rtl/>
          <w:lang w:eastAsia="he-IL"/>
        </w:rPr>
      </w:pPr>
    </w:p>
    <w:p w:rsidR="001438F3" w:rsidRDefault="001438F3" w:rsidP="001438F3">
      <w:pPr>
        <w:rPr>
          <w:rtl/>
          <w:lang w:eastAsia="he-IL"/>
        </w:rPr>
      </w:pPr>
      <w:r>
        <w:rPr>
          <w:rFonts w:hint="cs"/>
          <w:rtl/>
          <w:lang w:eastAsia="he-IL"/>
        </w:rPr>
        <w:t xml:space="preserve">אנחנו מפקחים יחד עם רשות ההגירה על תנאי העובדים. עד עכשיו </w:t>
      </w:r>
      <w:bookmarkStart w:id="668" w:name="_ETM_Q1_2637575"/>
      <w:bookmarkEnd w:id="668"/>
      <w:r>
        <w:rPr>
          <w:rFonts w:hint="cs"/>
          <w:rtl/>
          <w:lang w:eastAsia="he-IL"/>
        </w:rPr>
        <w:t xml:space="preserve">דווקא בענף הבניין, מספר התלונות הוא קטן. בענפים </w:t>
      </w:r>
      <w:bookmarkStart w:id="669" w:name="_ETM_Q1_2643210"/>
      <w:bookmarkEnd w:id="669"/>
      <w:r>
        <w:rPr>
          <w:rFonts w:hint="cs"/>
          <w:rtl/>
          <w:lang w:eastAsia="he-IL"/>
        </w:rPr>
        <w:t xml:space="preserve">אחרים אנחנו רואים יותר אבל דווקא בענף הבנייה אין הרבה </w:t>
      </w:r>
      <w:bookmarkStart w:id="670" w:name="_ETM_Q1_2645006"/>
      <w:bookmarkEnd w:id="670"/>
      <w:r>
        <w:rPr>
          <w:rFonts w:hint="cs"/>
          <w:rtl/>
          <w:lang w:eastAsia="he-IL"/>
        </w:rPr>
        <w:t>תלונות.</w:t>
      </w:r>
    </w:p>
    <w:p w:rsidR="001438F3" w:rsidRDefault="001438F3" w:rsidP="001438F3">
      <w:pPr>
        <w:rPr>
          <w:rtl/>
          <w:lang w:eastAsia="he-IL"/>
        </w:rPr>
      </w:pPr>
    </w:p>
    <w:p w:rsidR="001438F3" w:rsidRDefault="001438F3" w:rsidP="001438F3">
      <w:pPr>
        <w:pStyle w:val="af9"/>
        <w:keepNext/>
        <w:rPr>
          <w:rtl/>
          <w:lang w:eastAsia="he-IL"/>
        </w:rPr>
      </w:pPr>
      <w:bookmarkStart w:id="671" w:name="_ETM_Q1_2647014"/>
      <w:bookmarkEnd w:id="671"/>
      <w:r>
        <w:rPr>
          <w:rtl/>
          <w:lang w:eastAsia="he-IL"/>
        </w:rPr>
        <w:t>אפרת לב ארי:</w:t>
      </w:r>
    </w:p>
    <w:p w:rsidR="001438F3" w:rsidRDefault="001438F3" w:rsidP="001438F3">
      <w:pPr>
        <w:pStyle w:val="KeepWithNext"/>
        <w:rPr>
          <w:rtl/>
          <w:lang w:eastAsia="he-IL"/>
        </w:rPr>
      </w:pPr>
    </w:p>
    <w:p w:rsidR="001438F3" w:rsidRDefault="001438F3" w:rsidP="00305178">
      <w:pPr>
        <w:rPr>
          <w:rtl/>
          <w:lang w:eastAsia="he-IL"/>
        </w:rPr>
      </w:pPr>
      <w:r>
        <w:rPr>
          <w:rFonts w:hint="cs"/>
          <w:rtl/>
          <w:lang w:eastAsia="he-IL"/>
        </w:rPr>
        <w:t xml:space="preserve">אני יכולה להשלים ולומר שאנחנו מעמידים לרשות העובדים </w:t>
      </w:r>
      <w:bookmarkStart w:id="672" w:name="_ETM_Q1_2648319"/>
      <w:bookmarkEnd w:id="672"/>
      <w:r>
        <w:rPr>
          <w:rFonts w:hint="cs"/>
          <w:rtl/>
          <w:lang w:eastAsia="he-IL"/>
        </w:rPr>
        <w:t xml:space="preserve">קו חם כמובן עם תרגום לסינית, לקבלת פניות ותלונות. </w:t>
      </w:r>
      <w:bookmarkStart w:id="673" w:name="_ETM_Q1_2653344"/>
      <w:bookmarkEnd w:id="673"/>
      <w:r>
        <w:rPr>
          <w:rFonts w:hint="cs"/>
          <w:rtl/>
          <w:lang w:eastAsia="he-IL"/>
        </w:rPr>
        <w:t xml:space="preserve">נוכל להעביר לוועדה. פרסמנו לא מזמן נתונים. לגבי העובדים בהסכם </w:t>
      </w:r>
      <w:bookmarkStart w:id="674" w:name="_ETM_Q1_2657906"/>
      <w:bookmarkEnd w:id="674"/>
      <w:r>
        <w:rPr>
          <w:rFonts w:hint="cs"/>
          <w:rtl/>
          <w:lang w:eastAsia="he-IL"/>
        </w:rPr>
        <w:t xml:space="preserve">החדש זה עוד טרי, הם רק מתחילים להגיע. היו שיחות </w:t>
      </w:r>
      <w:bookmarkStart w:id="675" w:name="_ETM_Q1_2660719"/>
      <w:bookmarkEnd w:id="675"/>
      <w:r>
        <w:rPr>
          <w:rFonts w:hint="cs"/>
          <w:rtl/>
          <w:lang w:eastAsia="he-IL"/>
        </w:rPr>
        <w:t xml:space="preserve">מקדימות עוד מסין כשהם שאלו שאלות והתעניינו לגבי הזכויות שלהם </w:t>
      </w:r>
      <w:bookmarkStart w:id="676" w:name="_ETM_Q1_2665205"/>
      <w:bookmarkEnd w:id="676"/>
      <w:r>
        <w:rPr>
          <w:rFonts w:hint="cs"/>
          <w:rtl/>
          <w:lang w:eastAsia="he-IL"/>
        </w:rPr>
        <w:t xml:space="preserve">בעיקר. נוכל להעביר למזכירות הוועדה את הדוח שלנו, של הקו </w:t>
      </w:r>
      <w:bookmarkStart w:id="677" w:name="_ETM_Q1_2669368"/>
      <w:bookmarkEnd w:id="677"/>
      <w:r>
        <w:rPr>
          <w:rFonts w:hint="cs"/>
          <w:rtl/>
          <w:lang w:eastAsia="he-IL"/>
        </w:rPr>
        <w:t>החם. יש הרבה מה לראות.</w:t>
      </w:r>
    </w:p>
    <w:p w:rsidR="001438F3" w:rsidRDefault="001438F3" w:rsidP="001438F3">
      <w:pPr>
        <w:pStyle w:val="af6"/>
        <w:keepNext/>
        <w:rPr>
          <w:rtl/>
        </w:rPr>
      </w:pPr>
      <w:r>
        <w:rPr>
          <w:rtl/>
        </w:rPr>
        <w:lastRenderedPageBreak/>
        <w:t xml:space="preserve">היו"ר אלי </w:t>
      </w:r>
      <w:proofErr w:type="spellStart"/>
      <w:r>
        <w:rPr>
          <w:rtl/>
        </w:rPr>
        <w:t>אלאלוף</w:t>
      </w:r>
      <w:proofErr w:type="spellEnd"/>
      <w:r>
        <w:rPr>
          <w:rtl/>
        </w:rPr>
        <w:t>:</w:t>
      </w:r>
    </w:p>
    <w:p w:rsidR="001438F3" w:rsidRDefault="001438F3" w:rsidP="001438F3">
      <w:pPr>
        <w:pStyle w:val="KeepWithNext"/>
        <w:rPr>
          <w:rtl/>
          <w:lang w:eastAsia="he-IL"/>
        </w:rPr>
      </w:pPr>
    </w:p>
    <w:p w:rsidR="001438F3" w:rsidRDefault="001438F3" w:rsidP="001438F3">
      <w:pPr>
        <w:rPr>
          <w:rtl/>
          <w:lang w:eastAsia="he-IL"/>
        </w:rPr>
      </w:pPr>
      <w:r>
        <w:rPr>
          <w:rFonts w:hint="cs"/>
          <w:rtl/>
          <w:lang w:eastAsia="he-IL"/>
        </w:rPr>
        <w:t xml:space="preserve">יספיק לנו אם תעבירו </w:t>
      </w:r>
      <w:bookmarkStart w:id="678" w:name="_ETM_Q1_2673053"/>
      <w:bookmarkEnd w:id="678"/>
      <w:r>
        <w:rPr>
          <w:rFonts w:hint="cs"/>
          <w:rtl/>
          <w:lang w:eastAsia="he-IL"/>
        </w:rPr>
        <w:t>לנו אחת לשישה חודשים.</w:t>
      </w:r>
    </w:p>
    <w:p w:rsidR="001438F3" w:rsidRDefault="001438F3" w:rsidP="001438F3">
      <w:pPr>
        <w:rPr>
          <w:rtl/>
          <w:lang w:eastAsia="he-IL"/>
        </w:rPr>
      </w:pPr>
    </w:p>
    <w:p w:rsidR="001438F3" w:rsidRDefault="001438F3" w:rsidP="001438F3">
      <w:pPr>
        <w:pStyle w:val="af9"/>
        <w:keepNext/>
        <w:rPr>
          <w:rtl/>
          <w:lang w:eastAsia="he-IL"/>
        </w:rPr>
      </w:pPr>
      <w:bookmarkStart w:id="679" w:name="_ETM_Q1_2675672"/>
      <w:bookmarkStart w:id="680" w:name="_ETM_Q1_2676596"/>
      <w:bookmarkEnd w:id="679"/>
      <w:bookmarkEnd w:id="680"/>
      <w:r>
        <w:rPr>
          <w:rtl/>
          <w:lang w:eastAsia="he-IL"/>
        </w:rPr>
        <w:t>אפרת לב ארי:</w:t>
      </w:r>
    </w:p>
    <w:p w:rsidR="001438F3" w:rsidRDefault="001438F3" w:rsidP="001438F3">
      <w:pPr>
        <w:pStyle w:val="KeepWithNext"/>
        <w:rPr>
          <w:rtl/>
          <w:lang w:eastAsia="he-IL"/>
        </w:rPr>
      </w:pPr>
    </w:p>
    <w:p w:rsidR="001438F3" w:rsidRDefault="001438F3" w:rsidP="001438F3">
      <w:pPr>
        <w:rPr>
          <w:rtl/>
          <w:lang w:eastAsia="he-IL"/>
        </w:rPr>
      </w:pPr>
      <w:r>
        <w:rPr>
          <w:rFonts w:hint="cs"/>
          <w:rtl/>
          <w:lang w:eastAsia="he-IL"/>
        </w:rPr>
        <w:t xml:space="preserve">אני חושבת שאנחנו מפרסמים אחת לשנה אבל </w:t>
      </w:r>
      <w:bookmarkStart w:id="681" w:name="_ETM_Q1_2678635"/>
      <w:bookmarkEnd w:id="681"/>
      <w:r>
        <w:rPr>
          <w:rFonts w:hint="cs"/>
          <w:rtl/>
          <w:lang w:eastAsia="he-IL"/>
        </w:rPr>
        <w:t>במידת הצורך אפשר לעשות גם קודם.</w:t>
      </w:r>
    </w:p>
    <w:p w:rsidR="001438F3" w:rsidRDefault="001438F3" w:rsidP="001438F3">
      <w:pPr>
        <w:rPr>
          <w:rtl/>
          <w:lang w:eastAsia="he-IL"/>
        </w:rPr>
      </w:pPr>
    </w:p>
    <w:p w:rsidR="001438F3" w:rsidRDefault="001438F3" w:rsidP="001438F3">
      <w:pPr>
        <w:pStyle w:val="af6"/>
        <w:keepNext/>
        <w:rPr>
          <w:rtl/>
        </w:rPr>
      </w:pPr>
      <w:bookmarkStart w:id="682" w:name="_ETM_Q1_2679816"/>
      <w:bookmarkStart w:id="683" w:name="_ETM_Q1_2680622"/>
      <w:bookmarkEnd w:id="682"/>
      <w:bookmarkEnd w:id="683"/>
      <w:r>
        <w:rPr>
          <w:rtl/>
        </w:rPr>
        <w:t xml:space="preserve">היו"ר אלי </w:t>
      </w:r>
      <w:proofErr w:type="spellStart"/>
      <w:r>
        <w:rPr>
          <w:rtl/>
        </w:rPr>
        <w:t>אלאלוף</w:t>
      </w:r>
      <w:proofErr w:type="spellEnd"/>
      <w:r>
        <w:rPr>
          <w:rtl/>
        </w:rPr>
        <w:t>:</w:t>
      </w:r>
    </w:p>
    <w:p w:rsidR="001438F3" w:rsidRDefault="001438F3" w:rsidP="001438F3">
      <w:pPr>
        <w:pStyle w:val="KeepWithNext"/>
        <w:rPr>
          <w:rtl/>
          <w:lang w:eastAsia="he-IL"/>
        </w:rPr>
      </w:pPr>
    </w:p>
    <w:p w:rsidR="001438F3" w:rsidRDefault="001438F3" w:rsidP="001438F3">
      <w:pPr>
        <w:rPr>
          <w:rtl/>
          <w:lang w:eastAsia="he-IL"/>
        </w:rPr>
      </w:pPr>
      <w:r>
        <w:rPr>
          <w:rFonts w:hint="cs"/>
          <w:rtl/>
          <w:lang w:eastAsia="he-IL"/>
        </w:rPr>
        <w:t xml:space="preserve">אל תעשו במיוחד בשבילנו </w:t>
      </w:r>
      <w:bookmarkStart w:id="684" w:name="_ETM_Q1_2681286"/>
      <w:bookmarkEnd w:id="684"/>
      <w:r>
        <w:rPr>
          <w:rFonts w:hint="cs"/>
          <w:rtl/>
          <w:lang w:eastAsia="he-IL"/>
        </w:rPr>
        <w:t>אבל כדאי שנדע</w:t>
      </w:r>
      <w:r w:rsidR="008F3F7F">
        <w:rPr>
          <w:rFonts w:hint="cs"/>
          <w:rtl/>
          <w:lang w:eastAsia="he-IL"/>
        </w:rPr>
        <w:t xml:space="preserve">. הדוח לגבי תאונות העבודה בקבוצות האלה, </w:t>
      </w:r>
      <w:bookmarkStart w:id="685" w:name="_ETM_Q1_2687721"/>
      <w:bookmarkEnd w:id="685"/>
      <w:r w:rsidR="008F3F7F">
        <w:rPr>
          <w:rFonts w:hint="cs"/>
          <w:rtl/>
          <w:lang w:eastAsia="he-IL"/>
        </w:rPr>
        <w:t xml:space="preserve">זה מאוד חשוב לנו. יש לנו ועדת משנה בראשותו </w:t>
      </w:r>
      <w:bookmarkStart w:id="686" w:name="_ETM_Q1_2690052"/>
      <w:bookmarkEnd w:id="686"/>
      <w:r w:rsidR="008F3F7F">
        <w:rPr>
          <w:rFonts w:hint="cs"/>
          <w:rtl/>
          <w:lang w:eastAsia="he-IL"/>
        </w:rPr>
        <w:t xml:space="preserve">של חבר הכנסת עבד אל חכים חאג' יחיא וכדאי שתעבירו </w:t>
      </w:r>
      <w:bookmarkStart w:id="687" w:name="_ETM_Q1_2693841"/>
      <w:bookmarkEnd w:id="687"/>
      <w:r w:rsidR="008F3F7F">
        <w:rPr>
          <w:rFonts w:hint="cs"/>
          <w:rtl/>
          <w:lang w:eastAsia="he-IL"/>
        </w:rPr>
        <w:t>לו את הנתונים.</w:t>
      </w:r>
    </w:p>
    <w:p w:rsidR="008F3F7F" w:rsidRDefault="008F3F7F" w:rsidP="001438F3">
      <w:pPr>
        <w:rPr>
          <w:rtl/>
          <w:lang w:eastAsia="he-IL"/>
        </w:rPr>
      </w:pPr>
    </w:p>
    <w:p w:rsidR="008F3F7F" w:rsidRDefault="008F3F7F" w:rsidP="008F3F7F">
      <w:pPr>
        <w:pStyle w:val="a4"/>
        <w:keepNext/>
        <w:rPr>
          <w:rtl/>
        </w:rPr>
      </w:pPr>
      <w:bookmarkStart w:id="688" w:name="_ETM_Q1_2696828"/>
      <w:bookmarkStart w:id="689" w:name="_ETM_Q1_2696975"/>
      <w:bookmarkEnd w:id="688"/>
      <w:bookmarkEnd w:id="689"/>
      <w:r>
        <w:rPr>
          <w:rtl/>
        </w:rPr>
        <w:t>נעה בן שבת:</w:t>
      </w:r>
    </w:p>
    <w:p w:rsidR="008F3F7F" w:rsidRDefault="008F3F7F" w:rsidP="008F3F7F">
      <w:pPr>
        <w:pStyle w:val="KeepWithNext"/>
        <w:rPr>
          <w:rtl/>
          <w:lang w:eastAsia="he-IL"/>
        </w:rPr>
      </w:pPr>
    </w:p>
    <w:p w:rsidR="008F3F7F" w:rsidRDefault="008F3F7F" w:rsidP="008F3F7F">
      <w:pPr>
        <w:rPr>
          <w:rtl/>
          <w:lang w:eastAsia="he-IL"/>
        </w:rPr>
      </w:pPr>
      <w:r>
        <w:rPr>
          <w:rFonts w:hint="cs"/>
          <w:rtl/>
          <w:lang w:eastAsia="he-IL"/>
        </w:rPr>
        <w:t>מבחינת התלונות, זה כולל גם תאונות עבודה?</w:t>
      </w:r>
    </w:p>
    <w:p w:rsidR="008F3F7F" w:rsidRDefault="008F3F7F" w:rsidP="008F3F7F">
      <w:pPr>
        <w:rPr>
          <w:rtl/>
          <w:lang w:eastAsia="he-IL"/>
        </w:rPr>
      </w:pPr>
    </w:p>
    <w:p w:rsidR="008F3F7F" w:rsidRDefault="008F3F7F" w:rsidP="008F3F7F">
      <w:pPr>
        <w:pStyle w:val="af9"/>
        <w:keepNext/>
        <w:rPr>
          <w:rtl/>
          <w:lang w:eastAsia="he-IL"/>
        </w:rPr>
      </w:pPr>
      <w:bookmarkStart w:id="690" w:name="_ETM_Q1_2694416"/>
      <w:bookmarkStart w:id="691" w:name="_ETM_Q1_2695727"/>
      <w:bookmarkEnd w:id="690"/>
      <w:bookmarkEnd w:id="691"/>
      <w:r>
        <w:rPr>
          <w:rtl/>
          <w:lang w:eastAsia="he-IL"/>
        </w:rPr>
        <w:t>אפרת לב ארי:</w:t>
      </w:r>
    </w:p>
    <w:p w:rsidR="008F3F7F" w:rsidRDefault="008F3F7F" w:rsidP="008F3F7F">
      <w:pPr>
        <w:pStyle w:val="KeepWithNext"/>
        <w:rPr>
          <w:rtl/>
          <w:lang w:eastAsia="he-IL"/>
        </w:rPr>
      </w:pPr>
    </w:p>
    <w:p w:rsidR="008F3F7F" w:rsidRDefault="008F3F7F" w:rsidP="008F3F7F">
      <w:pPr>
        <w:rPr>
          <w:rtl/>
          <w:lang w:eastAsia="he-IL"/>
        </w:rPr>
      </w:pPr>
      <w:r>
        <w:rPr>
          <w:rFonts w:hint="cs"/>
          <w:rtl/>
          <w:lang w:eastAsia="he-IL"/>
        </w:rPr>
        <w:t xml:space="preserve">זה משרד </w:t>
      </w:r>
      <w:bookmarkStart w:id="692" w:name="_ETM_Q1_2698185"/>
      <w:bookmarkEnd w:id="692"/>
      <w:r>
        <w:rPr>
          <w:rFonts w:hint="cs"/>
          <w:rtl/>
          <w:lang w:eastAsia="he-IL"/>
        </w:rPr>
        <w:t>העבודה. אנחנו לא עוסקים בבטיחות.</w:t>
      </w:r>
    </w:p>
    <w:p w:rsidR="008F3F7F" w:rsidRDefault="008F3F7F" w:rsidP="008F3F7F">
      <w:pPr>
        <w:rPr>
          <w:rtl/>
          <w:lang w:eastAsia="he-IL"/>
        </w:rPr>
      </w:pPr>
    </w:p>
    <w:p w:rsidR="008F3F7F" w:rsidRDefault="008F3F7F" w:rsidP="008F3F7F">
      <w:pPr>
        <w:pStyle w:val="a4"/>
        <w:keepNext/>
        <w:rPr>
          <w:rtl/>
        </w:rPr>
      </w:pPr>
      <w:bookmarkStart w:id="693" w:name="_ETM_Q1_2701501"/>
      <w:bookmarkStart w:id="694" w:name="_ETM_Q1_2702312"/>
      <w:bookmarkEnd w:id="693"/>
      <w:bookmarkEnd w:id="694"/>
      <w:r>
        <w:rPr>
          <w:rtl/>
        </w:rPr>
        <w:t>נעה בן שבת:</w:t>
      </w:r>
    </w:p>
    <w:p w:rsidR="008F3F7F" w:rsidRDefault="008F3F7F" w:rsidP="008F3F7F">
      <w:pPr>
        <w:pStyle w:val="KeepWithNext"/>
        <w:rPr>
          <w:rtl/>
          <w:lang w:eastAsia="he-IL"/>
        </w:rPr>
      </w:pPr>
    </w:p>
    <w:p w:rsidR="008F3F7F" w:rsidRDefault="008F3F7F" w:rsidP="008F3F7F">
      <w:pPr>
        <w:rPr>
          <w:rtl/>
          <w:lang w:eastAsia="he-IL"/>
        </w:rPr>
      </w:pPr>
      <w:r>
        <w:rPr>
          <w:rFonts w:hint="cs"/>
          <w:rtl/>
          <w:lang w:eastAsia="he-IL"/>
        </w:rPr>
        <w:t xml:space="preserve">תוכלו לחלט את הערובה, תחשיבו את </w:t>
      </w:r>
      <w:bookmarkStart w:id="695" w:name="_ETM_Q1_2703782"/>
      <w:bookmarkEnd w:id="695"/>
      <w:r>
        <w:rPr>
          <w:rFonts w:hint="cs"/>
          <w:rtl/>
          <w:lang w:eastAsia="he-IL"/>
        </w:rPr>
        <w:t>זה כהפרת זכויות או תחשיבו את זה כהפרת הוראת בטיחות?</w:t>
      </w:r>
    </w:p>
    <w:p w:rsidR="008F3F7F" w:rsidRDefault="008F3F7F" w:rsidP="008F3F7F">
      <w:pPr>
        <w:rPr>
          <w:rtl/>
          <w:lang w:eastAsia="he-IL"/>
        </w:rPr>
      </w:pPr>
    </w:p>
    <w:p w:rsidR="008F3F7F" w:rsidRDefault="008F3F7F" w:rsidP="008F3F7F">
      <w:pPr>
        <w:pStyle w:val="af9"/>
        <w:keepNext/>
        <w:rPr>
          <w:rtl/>
          <w:lang w:eastAsia="he-IL"/>
        </w:rPr>
      </w:pPr>
      <w:bookmarkStart w:id="696" w:name="_ETM_Q1_2707470"/>
      <w:bookmarkStart w:id="697" w:name="_ETM_Q1_2708064"/>
      <w:bookmarkEnd w:id="696"/>
      <w:bookmarkEnd w:id="697"/>
      <w:r>
        <w:rPr>
          <w:rtl/>
          <w:lang w:eastAsia="he-IL"/>
        </w:rPr>
        <w:t>אפרת לב ארי:</w:t>
      </w:r>
    </w:p>
    <w:p w:rsidR="008F3F7F" w:rsidRDefault="008F3F7F" w:rsidP="008F3F7F">
      <w:pPr>
        <w:pStyle w:val="KeepWithNext"/>
        <w:rPr>
          <w:rtl/>
          <w:lang w:eastAsia="he-IL"/>
        </w:rPr>
      </w:pPr>
    </w:p>
    <w:p w:rsidR="008F3F7F" w:rsidRDefault="008F3F7F" w:rsidP="008F3F7F">
      <w:pPr>
        <w:rPr>
          <w:rtl/>
          <w:lang w:eastAsia="he-IL"/>
        </w:rPr>
      </w:pPr>
      <w:r>
        <w:rPr>
          <w:rFonts w:hint="cs"/>
          <w:rtl/>
          <w:lang w:eastAsia="he-IL"/>
        </w:rPr>
        <w:t>הפרת</w:t>
      </w:r>
      <w:bookmarkStart w:id="698" w:name="_ETM_Q1_2707664"/>
      <w:bookmarkEnd w:id="698"/>
      <w:r>
        <w:rPr>
          <w:rFonts w:hint="cs"/>
          <w:rtl/>
          <w:lang w:eastAsia="he-IL"/>
        </w:rPr>
        <w:t xml:space="preserve"> הזכויות היא לפי חוק זה, חוק העובדים </w:t>
      </w:r>
      <w:bookmarkStart w:id="699" w:name="_ETM_Q1_2712211"/>
      <w:bookmarkEnd w:id="699"/>
      <w:r>
        <w:rPr>
          <w:rFonts w:hint="cs"/>
          <w:rtl/>
          <w:lang w:eastAsia="he-IL"/>
        </w:rPr>
        <w:t xml:space="preserve">הזרים. אין כאן עניין של בטיחות בעבודה. בטיחות בעבודה, זאת </w:t>
      </w:r>
      <w:bookmarkStart w:id="700" w:name="_ETM_Q1_2715349"/>
      <w:bookmarkEnd w:id="700"/>
      <w:r>
        <w:rPr>
          <w:rFonts w:hint="cs"/>
          <w:rtl/>
          <w:lang w:eastAsia="he-IL"/>
        </w:rPr>
        <w:t>לא הסמכות שלנו, של רשות האוכלוסין וההגירה.</w:t>
      </w:r>
    </w:p>
    <w:p w:rsidR="008F3F7F" w:rsidRDefault="008F3F7F" w:rsidP="008F3F7F">
      <w:pPr>
        <w:rPr>
          <w:rtl/>
          <w:lang w:eastAsia="he-IL"/>
        </w:rPr>
      </w:pPr>
    </w:p>
    <w:p w:rsidR="008F3F7F" w:rsidRDefault="008F3F7F" w:rsidP="008F3F7F">
      <w:pPr>
        <w:pStyle w:val="af9"/>
        <w:keepNext/>
        <w:rPr>
          <w:rtl/>
          <w:lang w:eastAsia="he-IL"/>
        </w:rPr>
      </w:pPr>
      <w:bookmarkStart w:id="701" w:name="_ETM_Q1_2717109"/>
      <w:bookmarkStart w:id="702" w:name="_ETM_Q1_2718935"/>
      <w:bookmarkEnd w:id="701"/>
      <w:bookmarkEnd w:id="702"/>
      <w:r>
        <w:rPr>
          <w:rtl/>
          <w:lang w:eastAsia="he-IL"/>
        </w:rPr>
        <w:t xml:space="preserve">אור </w:t>
      </w:r>
      <w:proofErr w:type="spellStart"/>
      <w:r>
        <w:rPr>
          <w:rtl/>
          <w:lang w:eastAsia="he-IL"/>
        </w:rPr>
        <w:t>רוזנמן</w:t>
      </w:r>
      <w:proofErr w:type="spellEnd"/>
      <w:r>
        <w:rPr>
          <w:rtl/>
          <w:lang w:eastAsia="he-IL"/>
        </w:rPr>
        <w:t>:</w:t>
      </w:r>
    </w:p>
    <w:p w:rsidR="008F3F7F" w:rsidRDefault="008F3F7F" w:rsidP="008F3F7F">
      <w:pPr>
        <w:pStyle w:val="KeepWithNext"/>
        <w:rPr>
          <w:rtl/>
          <w:lang w:eastAsia="he-IL"/>
        </w:rPr>
      </w:pPr>
    </w:p>
    <w:p w:rsidR="008F3F7F" w:rsidRDefault="008F3F7F" w:rsidP="008F3F7F">
      <w:pPr>
        <w:rPr>
          <w:rtl/>
          <w:lang w:eastAsia="he-IL"/>
        </w:rPr>
      </w:pPr>
      <w:r>
        <w:rPr>
          <w:rFonts w:hint="cs"/>
          <w:rtl/>
          <w:lang w:eastAsia="he-IL"/>
        </w:rPr>
        <w:t xml:space="preserve">בטיחות נעשית באופן </w:t>
      </w:r>
      <w:bookmarkStart w:id="703" w:name="_ETM_Q1_2720139"/>
      <w:bookmarkEnd w:id="703"/>
      <w:r>
        <w:rPr>
          <w:rFonts w:hint="cs"/>
          <w:rtl/>
          <w:lang w:eastAsia="he-IL"/>
        </w:rPr>
        <w:t xml:space="preserve">נפרד. אנחנו היום בנינו את מערך האכיפה של </w:t>
      </w:r>
      <w:bookmarkStart w:id="704" w:name="_ETM_Q1_2722503"/>
      <w:bookmarkEnd w:id="704"/>
      <w:r>
        <w:rPr>
          <w:rFonts w:hint="cs"/>
          <w:rtl/>
          <w:lang w:eastAsia="he-IL"/>
        </w:rPr>
        <w:t xml:space="preserve">בטיחות בעבודה וזה מערך שהתחיל לפעול ממש לאחרונה והוא </w:t>
      </w:r>
      <w:bookmarkStart w:id="705" w:name="_ETM_Q1_2726665"/>
      <w:bookmarkEnd w:id="705"/>
      <w:r>
        <w:rPr>
          <w:rFonts w:hint="cs"/>
          <w:rtl/>
          <w:lang w:eastAsia="he-IL"/>
        </w:rPr>
        <w:t>עושה באופן עצמאי את כל מה שקשור לאכיפת בטיחות בעבודה.</w:t>
      </w:r>
    </w:p>
    <w:p w:rsidR="008F3F7F" w:rsidRDefault="008F3F7F" w:rsidP="008F3F7F">
      <w:pPr>
        <w:rPr>
          <w:rtl/>
          <w:lang w:eastAsia="he-IL"/>
        </w:rPr>
      </w:pPr>
    </w:p>
    <w:p w:rsidR="008F3F7F" w:rsidRDefault="008F3F7F" w:rsidP="008F3F7F">
      <w:pPr>
        <w:pStyle w:val="a4"/>
        <w:keepNext/>
        <w:rPr>
          <w:rtl/>
        </w:rPr>
      </w:pPr>
      <w:bookmarkStart w:id="706" w:name="_ETM_Q1_2731526"/>
      <w:bookmarkStart w:id="707" w:name="_ETM_Q1_2733383"/>
      <w:bookmarkEnd w:id="706"/>
      <w:bookmarkEnd w:id="707"/>
      <w:r>
        <w:rPr>
          <w:rtl/>
        </w:rPr>
        <w:t>נעה בן שבת:</w:t>
      </w:r>
    </w:p>
    <w:p w:rsidR="008F3F7F" w:rsidRDefault="008F3F7F" w:rsidP="008F3F7F">
      <w:pPr>
        <w:pStyle w:val="KeepWithNext"/>
        <w:rPr>
          <w:rtl/>
          <w:lang w:eastAsia="he-IL"/>
        </w:rPr>
      </w:pPr>
    </w:p>
    <w:p w:rsidR="008F3F7F" w:rsidRDefault="008F3F7F" w:rsidP="008F3F7F">
      <w:pPr>
        <w:rPr>
          <w:rtl/>
          <w:lang w:eastAsia="he-IL"/>
        </w:rPr>
      </w:pPr>
      <w:r>
        <w:rPr>
          <w:rFonts w:hint="cs"/>
          <w:rtl/>
          <w:lang w:eastAsia="he-IL"/>
        </w:rPr>
        <w:t>אני</w:t>
      </w:r>
      <w:bookmarkStart w:id="708" w:name="_ETM_Q1_2733690"/>
      <w:bookmarkEnd w:id="708"/>
      <w:r>
        <w:rPr>
          <w:rFonts w:hint="cs"/>
          <w:rtl/>
          <w:lang w:eastAsia="he-IL"/>
        </w:rPr>
        <w:t xml:space="preserve"> לא מסכימה שהפרת הזכויות היא רק לפי חוק זה.</w:t>
      </w:r>
    </w:p>
    <w:p w:rsidR="008F3F7F" w:rsidRDefault="008F3F7F" w:rsidP="008F3F7F">
      <w:pPr>
        <w:rPr>
          <w:rtl/>
          <w:lang w:eastAsia="he-IL"/>
        </w:rPr>
      </w:pPr>
    </w:p>
    <w:p w:rsidR="008F3F7F" w:rsidRDefault="008F3F7F" w:rsidP="008F3F7F">
      <w:pPr>
        <w:pStyle w:val="af9"/>
        <w:keepNext/>
        <w:rPr>
          <w:rtl/>
          <w:lang w:eastAsia="he-IL"/>
        </w:rPr>
      </w:pPr>
      <w:r>
        <w:rPr>
          <w:rtl/>
          <w:lang w:eastAsia="he-IL"/>
        </w:rPr>
        <w:t>אפרת לב ארי:</w:t>
      </w:r>
    </w:p>
    <w:p w:rsidR="008F3F7F" w:rsidRDefault="008F3F7F" w:rsidP="008F3F7F">
      <w:pPr>
        <w:pStyle w:val="KeepWithNext"/>
        <w:rPr>
          <w:rtl/>
          <w:lang w:eastAsia="he-IL"/>
        </w:rPr>
      </w:pPr>
    </w:p>
    <w:p w:rsidR="008F3F7F" w:rsidRDefault="008F3F7F" w:rsidP="008F3F7F">
      <w:pPr>
        <w:rPr>
          <w:rtl/>
          <w:lang w:eastAsia="he-IL"/>
        </w:rPr>
      </w:pPr>
      <w:r>
        <w:rPr>
          <w:rFonts w:hint="cs"/>
          <w:rtl/>
          <w:lang w:eastAsia="he-IL"/>
        </w:rPr>
        <w:t xml:space="preserve">אם אני לא </w:t>
      </w:r>
      <w:bookmarkStart w:id="709" w:name="_ETM_Q1_2735699"/>
      <w:bookmarkEnd w:id="709"/>
      <w:r>
        <w:rPr>
          <w:rFonts w:hint="cs"/>
          <w:rtl/>
          <w:lang w:eastAsia="he-IL"/>
        </w:rPr>
        <w:t>טועה, זה הנוסח.</w:t>
      </w:r>
    </w:p>
    <w:p w:rsidR="008F3F7F" w:rsidRDefault="008F3F7F" w:rsidP="008F3F7F">
      <w:pPr>
        <w:rPr>
          <w:rtl/>
          <w:lang w:eastAsia="he-IL"/>
        </w:rPr>
      </w:pPr>
    </w:p>
    <w:p w:rsidR="008F3F7F" w:rsidRDefault="008F3F7F" w:rsidP="008F3F7F">
      <w:pPr>
        <w:pStyle w:val="a4"/>
        <w:keepNext/>
        <w:rPr>
          <w:rtl/>
        </w:rPr>
      </w:pPr>
      <w:bookmarkStart w:id="710" w:name="_ETM_Q1_2737402"/>
      <w:bookmarkStart w:id="711" w:name="_ETM_Q1_2739462"/>
      <w:bookmarkEnd w:id="710"/>
      <w:bookmarkEnd w:id="711"/>
      <w:r>
        <w:rPr>
          <w:rtl/>
        </w:rPr>
        <w:t>נעה בן שבת:</w:t>
      </w:r>
    </w:p>
    <w:p w:rsidR="008F3F7F" w:rsidRDefault="008F3F7F" w:rsidP="008F3F7F">
      <w:pPr>
        <w:pStyle w:val="KeepWithNext"/>
        <w:rPr>
          <w:rtl/>
          <w:lang w:eastAsia="he-IL"/>
        </w:rPr>
      </w:pPr>
    </w:p>
    <w:p w:rsidR="008F3F7F" w:rsidRDefault="008F3F7F" w:rsidP="008F3F7F">
      <w:pPr>
        <w:rPr>
          <w:rtl/>
          <w:lang w:eastAsia="he-IL"/>
        </w:rPr>
      </w:pPr>
      <w:r>
        <w:rPr>
          <w:rFonts w:hint="cs"/>
          <w:rtl/>
          <w:lang w:eastAsia="he-IL"/>
        </w:rPr>
        <w:t xml:space="preserve">להבטחת מילוי חובותיו של מעסיק כלפי עובד </w:t>
      </w:r>
      <w:bookmarkStart w:id="712" w:name="_ETM_Q1_2739448"/>
      <w:bookmarkEnd w:id="712"/>
      <w:r>
        <w:rPr>
          <w:rFonts w:hint="cs"/>
          <w:rtl/>
          <w:lang w:eastAsia="he-IL"/>
        </w:rPr>
        <w:t>זר.</w:t>
      </w:r>
    </w:p>
    <w:p w:rsidR="008F3F7F" w:rsidRDefault="008F3F7F" w:rsidP="008F3F7F">
      <w:pPr>
        <w:rPr>
          <w:rtl/>
          <w:lang w:eastAsia="he-IL"/>
        </w:rPr>
      </w:pPr>
    </w:p>
    <w:p w:rsidR="008F3F7F" w:rsidRDefault="008F3F7F" w:rsidP="008F3F7F">
      <w:pPr>
        <w:pStyle w:val="af9"/>
        <w:keepNext/>
        <w:rPr>
          <w:rtl/>
          <w:lang w:eastAsia="he-IL"/>
        </w:rPr>
      </w:pPr>
      <w:bookmarkStart w:id="713" w:name="_ETM_Q1_2741850"/>
      <w:bookmarkStart w:id="714" w:name="_ETM_Q1_2742514"/>
      <w:bookmarkEnd w:id="713"/>
      <w:bookmarkEnd w:id="714"/>
      <w:r>
        <w:rPr>
          <w:rtl/>
          <w:lang w:eastAsia="he-IL"/>
        </w:rPr>
        <w:t>יצחק גורביץ:</w:t>
      </w:r>
    </w:p>
    <w:p w:rsidR="008F3F7F" w:rsidRDefault="008F3F7F" w:rsidP="008F3F7F">
      <w:pPr>
        <w:pStyle w:val="KeepWithNext"/>
        <w:rPr>
          <w:rtl/>
          <w:lang w:eastAsia="he-IL"/>
        </w:rPr>
      </w:pPr>
    </w:p>
    <w:p w:rsidR="008F3F7F" w:rsidRDefault="008F3F7F" w:rsidP="008F3F7F">
      <w:pPr>
        <w:rPr>
          <w:rtl/>
          <w:lang w:eastAsia="he-IL"/>
        </w:rPr>
      </w:pPr>
      <w:r>
        <w:rPr>
          <w:rFonts w:hint="cs"/>
          <w:rtl/>
          <w:lang w:eastAsia="he-IL"/>
        </w:rPr>
        <w:t xml:space="preserve">מבחינתנו, על העובדים האלה זה חל. על </w:t>
      </w:r>
      <w:bookmarkStart w:id="715" w:name="_ETM_Q1_2749142"/>
      <w:bookmarkEnd w:id="715"/>
      <w:r>
        <w:rPr>
          <w:rFonts w:hint="cs"/>
          <w:rtl/>
          <w:lang w:eastAsia="he-IL"/>
        </w:rPr>
        <w:t xml:space="preserve">כל העובדים בענף הבנייה. גם זרים, גם פלסטינים, גם ישראלים. </w:t>
      </w:r>
      <w:bookmarkStart w:id="716" w:name="_ETM_Q1_2751529"/>
      <w:bookmarkEnd w:id="716"/>
      <w:r>
        <w:rPr>
          <w:rFonts w:hint="cs"/>
          <w:rtl/>
          <w:lang w:eastAsia="he-IL"/>
        </w:rPr>
        <w:t xml:space="preserve">אותו הסכם קיבוצי, צו הרחבה. אנחנו מקפידים ומבקשים להקפיד על הזכויות ואני מניח שגם כאן עורך </w:t>
      </w:r>
      <w:bookmarkStart w:id="717" w:name="_ETM_Q1_2758866"/>
      <w:bookmarkEnd w:id="717"/>
      <w:r>
        <w:rPr>
          <w:rFonts w:hint="cs"/>
          <w:rtl/>
          <w:lang w:eastAsia="he-IL"/>
        </w:rPr>
        <w:t xml:space="preserve">דין שי סומך יכול להעיד שאנחנו דואגים שישולם להם כל </w:t>
      </w:r>
      <w:bookmarkStart w:id="718" w:name="_ETM_Q1_2764301"/>
      <w:bookmarkEnd w:id="718"/>
      <w:r>
        <w:rPr>
          <w:rFonts w:hint="cs"/>
          <w:rtl/>
          <w:lang w:eastAsia="he-IL"/>
        </w:rPr>
        <w:t>מה שמגיע להם.</w:t>
      </w:r>
    </w:p>
    <w:p w:rsidR="008F3F7F" w:rsidRDefault="008F3F7F" w:rsidP="008F3F7F">
      <w:pPr>
        <w:rPr>
          <w:rtl/>
          <w:lang w:eastAsia="he-IL"/>
        </w:rPr>
      </w:pPr>
    </w:p>
    <w:p w:rsidR="008F3F7F" w:rsidRDefault="008F3F7F" w:rsidP="008F3F7F">
      <w:pPr>
        <w:pStyle w:val="a4"/>
        <w:keepNext/>
        <w:rPr>
          <w:rtl/>
        </w:rPr>
      </w:pPr>
      <w:bookmarkStart w:id="719" w:name="_ETM_Q1_2766486"/>
      <w:bookmarkStart w:id="720" w:name="_ETM_Q1_2768015"/>
      <w:bookmarkEnd w:id="719"/>
      <w:bookmarkEnd w:id="720"/>
      <w:r>
        <w:rPr>
          <w:rtl/>
        </w:rPr>
        <w:lastRenderedPageBreak/>
        <w:t>נעה בן שבת:</w:t>
      </w:r>
    </w:p>
    <w:p w:rsidR="008F3F7F" w:rsidRDefault="008F3F7F" w:rsidP="008F3F7F">
      <w:pPr>
        <w:pStyle w:val="KeepWithNext"/>
        <w:rPr>
          <w:rtl/>
          <w:lang w:eastAsia="he-IL"/>
        </w:rPr>
      </w:pPr>
    </w:p>
    <w:p w:rsidR="008F3F7F" w:rsidRDefault="008F3F7F" w:rsidP="008F3F7F">
      <w:pPr>
        <w:rPr>
          <w:rtl/>
          <w:lang w:eastAsia="he-IL"/>
        </w:rPr>
      </w:pPr>
      <w:r>
        <w:rPr>
          <w:rFonts w:hint="cs"/>
          <w:rtl/>
          <w:lang w:eastAsia="he-IL"/>
        </w:rPr>
        <w:t xml:space="preserve">אם אפשר לשאול לגבי תוקף התקנה. כיוון שההיתר </w:t>
      </w:r>
      <w:bookmarkStart w:id="721" w:name="_ETM_Q1_2769554"/>
      <w:bookmarkEnd w:id="721"/>
      <w:r>
        <w:rPr>
          <w:rFonts w:hint="cs"/>
          <w:rtl/>
          <w:lang w:eastAsia="he-IL"/>
        </w:rPr>
        <w:t xml:space="preserve">הוא לחמש שנים, אתם אומרים שגם התקנות הן לחמש שנים. </w:t>
      </w:r>
      <w:bookmarkStart w:id="722" w:name="_ETM_Q1_2772769"/>
      <w:bookmarkEnd w:id="722"/>
      <w:r>
        <w:rPr>
          <w:rFonts w:hint="cs"/>
          <w:rtl/>
          <w:lang w:eastAsia="he-IL"/>
        </w:rPr>
        <w:t xml:space="preserve">אם תצטרכו לחלט למשל את הערובה בתום חמש שנים, </w:t>
      </w:r>
      <w:bookmarkStart w:id="723" w:name="_ETM_Q1_2777790"/>
      <w:bookmarkEnd w:id="723"/>
      <w:r>
        <w:rPr>
          <w:rFonts w:hint="cs"/>
          <w:rtl/>
          <w:lang w:eastAsia="he-IL"/>
        </w:rPr>
        <w:t>יתכן שצריך להאריך בשנה נוספת את התוקף.</w:t>
      </w:r>
    </w:p>
    <w:p w:rsidR="008F3F7F" w:rsidRDefault="008F3F7F" w:rsidP="008F3F7F">
      <w:pPr>
        <w:rPr>
          <w:rtl/>
          <w:lang w:eastAsia="he-IL"/>
        </w:rPr>
      </w:pPr>
    </w:p>
    <w:p w:rsidR="008F3F7F" w:rsidRDefault="008F3F7F" w:rsidP="008F3F7F">
      <w:pPr>
        <w:pStyle w:val="af9"/>
        <w:keepNext/>
        <w:rPr>
          <w:rtl/>
          <w:lang w:eastAsia="he-IL"/>
        </w:rPr>
      </w:pPr>
      <w:bookmarkStart w:id="724" w:name="_ETM_Q1_2780724"/>
      <w:bookmarkEnd w:id="724"/>
      <w:r>
        <w:rPr>
          <w:rtl/>
          <w:lang w:eastAsia="he-IL"/>
        </w:rPr>
        <w:t>שי סומך:</w:t>
      </w:r>
    </w:p>
    <w:p w:rsidR="008F3F7F" w:rsidRDefault="008F3F7F" w:rsidP="008F3F7F">
      <w:pPr>
        <w:pStyle w:val="KeepWithNext"/>
        <w:rPr>
          <w:rtl/>
          <w:lang w:eastAsia="he-IL"/>
        </w:rPr>
      </w:pPr>
    </w:p>
    <w:p w:rsidR="008F3F7F" w:rsidRDefault="008F3F7F" w:rsidP="008F3F7F">
      <w:pPr>
        <w:rPr>
          <w:rtl/>
          <w:lang w:eastAsia="he-IL"/>
        </w:rPr>
      </w:pPr>
      <w:r>
        <w:rPr>
          <w:rFonts w:hint="cs"/>
          <w:rtl/>
          <w:lang w:eastAsia="he-IL"/>
        </w:rPr>
        <w:t xml:space="preserve">כן. </w:t>
      </w:r>
    </w:p>
    <w:p w:rsidR="008F3F7F" w:rsidRDefault="008F3F7F" w:rsidP="008F3F7F">
      <w:pPr>
        <w:rPr>
          <w:rtl/>
          <w:lang w:eastAsia="he-IL"/>
        </w:rPr>
      </w:pPr>
    </w:p>
    <w:p w:rsidR="008F3F7F" w:rsidRDefault="008F3F7F" w:rsidP="008F3F7F">
      <w:pPr>
        <w:pStyle w:val="af9"/>
        <w:keepNext/>
        <w:rPr>
          <w:rtl/>
          <w:lang w:eastAsia="he-IL"/>
        </w:rPr>
      </w:pPr>
      <w:bookmarkStart w:id="725" w:name="_ETM_Q1_2782735"/>
      <w:bookmarkEnd w:id="725"/>
      <w:r>
        <w:rPr>
          <w:rtl/>
          <w:lang w:eastAsia="he-IL"/>
        </w:rPr>
        <w:t>נתנאל לפידות:</w:t>
      </w:r>
    </w:p>
    <w:p w:rsidR="008F3F7F" w:rsidRDefault="008F3F7F" w:rsidP="008F3F7F">
      <w:pPr>
        <w:pStyle w:val="KeepWithNext"/>
        <w:rPr>
          <w:rtl/>
          <w:lang w:eastAsia="he-IL"/>
        </w:rPr>
      </w:pPr>
    </w:p>
    <w:p w:rsidR="008F3F7F" w:rsidRDefault="008F3F7F" w:rsidP="008F3F7F">
      <w:pPr>
        <w:rPr>
          <w:rtl/>
          <w:lang w:eastAsia="he-IL"/>
        </w:rPr>
      </w:pPr>
      <w:r>
        <w:rPr>
          <w:rFonts w:hint="cs"/>
          <w:rtl/>
          <w:lang w:eastAsia="he-IL"/>
        </w:rPr>
        <w:t xml:space="preserve">תוקף התקנה </w:t>
      </w:r>
      <w:bookmarkStart w:id="726" w:name="_ETM_Q1_2781765"/>
      <w:bookmarkEnd w:id="726"/>
      <w:r>
        <w:rPr>
          <w:rFonts w:hint="cs"/>
          <w:rtl/>
          <w:lang w:eastAsia="he-IL"/>
        </w:rPr>
        <w:t>הוא לחמש שנים אבל הערובה צריכה להיות לשנה מעבר לכך.</w:t>
      </w:r>
    </w:p>
    <w:p w:rsidR="008F3F7F" w:rsidRDefault="008F3F7F" w:rsidP="008F3F7F">
      <w:pPr>
        <w:rPr>
          <w:rtl/>
          <w:lang w:eastAsia="he-IL"/>
        </w:rPr>
      </w:pPr>
    </w:p>
    <w:p w:rsidR="008F3F7F" w:rsidRDefault="008F3F7F" w:rsidP="008F3F7F">
      <w:pPr>
        <w:pStyle w:val="a4"/>
        <w:keepNext/>
        <w:rPr>
          <w:rtl/>
        </w:rPr>
      </w:pPr>
      <w:bookmarkStart w:id="727" w:name="_ETM_Q1_2787875"/>
      <w:bookmarkStart w:id="728" w:name="_ETM_Q1_2790184"/>
      <w:bookmarkEnd w:id="727"/>
      <w:bookmarkEnd w:id="728"/>
      <w:r>
        <w:rPr>
          <w:rtl/>
        </w:rPr>
        <w:t>נעה בן שבת:</w:t>
      </w:r>
    </w:p>
    <w:p w:rsidR="008F3F7F" w:rsidRDefault="008F3F7F" w:rsidP="008F3F7F">
      <w:pPr>
        <w:pStyle w:val="KeepWithNext"/>
        <w:rPr>
          <w:rtl/>
          <w:lang w:eastAsia="he-IL"/>
        </w:rPr>
      </w:pPr>
    </w:p>
    <w:p w:rsidR="008F3F7F" w:rsidRDefault="008F3F7F" w:rsidP="008F3F7F">
      <w:pPr>
        <w:rPr>
          <w:rtl/>
          <w:lang w:eastAsia="he-IL"/>
        </w:rPr>
      </w:pPr>
      <w:r>
        <w:rPr>
          <w:rFonts w:hint="cs"/>
          <w:rtl/>
          <w:lang w:eastAsia="he-IL"/>
        </w:rPr>
        <w:t xml:space="preserve">נכון, </w:t>
      </w:r>
      <w:bookmarkStart w:id="729" w:name="_ETM_Q1_2789184"/>
      <w:bookmarkEnd w:id="729"/>
      <w:r>
        <w:rPr>
          <w:rFonts w:hint="cs"/>
          <w:rtl/>
          <w:lang w:eastAsia="he-IL"/>
        </w:rPr>
        <w:t>אבל כדי שתוכל להשתמש בסמכויות החילוט.</w:t>
      </w:r>
    </w:p>
    <w:p w:rsidR="008F3F7F" w:rsidRDefault="008F3F7F" w:rsidP="008F3F7F">
      <w:pPr>
        <w:rPr>
          <w:rtl/>
          <w:lang w:eastAsia="he-IL"/>
        </w:rPr>
      </w:pPr>
    </w:p>
    <w:p w:rsidR="008F3F7F" w:rsidRDefault="008F3F7F" w:rsidP="008F3F7F">
      <w:pPr>
        <w:pStyle w:val="af9"/>
        <w:keepNext/>
        <w:rPr>
          <w:rtl/>
          <w:lang w:eastAsia="he-IL"/>
        </w:rPr>
      </w:pPr>
      <w:bookmarkStart w:id="730" w:name="_ETM_Q1_2792177"/>
      <w:bookmarkStart w:id="731" w:name="_ETM_Q1_2792474"/>
      <w:bookmarkEnd w:id="730"/>
      <w:bookmarkEnd w:id="731"/>
      <w:r>
        <w:rPr>
          <w:rtl/>
          <w:lang w:eastAsia="he-IL"/>
        </w:rPr>
        <w:t>שי סומך:</w:t>
      </w:r>
    </w:p>
    <w:p w:rsidR="008F3F7F" w:rsidRDefault="008F3F7F" w:rsidP="008F3F7F">
      <w:pPr>
        <w:pStyle w:val="KeepWithNext"/>
        <w:rPr>
          <w:rtl/>
          <w:lang w:eastAsia="he-IL"/>
        </w:rPr>
      </w:pPr>
    </w:p>
    <w:p w:rsidR="008F3F7F" w:rsidRDefault="008F3F7F" w:rsidP="008F3F7F">
      <w:pPr>
        <w:rPr>
          <w:rtl/>
          <w:lang w:eastAsia="he-IL"/>
        </w:rPr>
      </w:pPr>
      <w:r>
        <w:rPr>
          <w:rFonts w:hint="cs"/>
          <w:rtl/>
          <w:lang w:eastAsia="he-IL"/>
        </w:rPr>
        <w:t>אולי אפילו שבע שנים כי חלק מהחברות עוד לא התחילו.</w:t>
      </w:r>
    </w:p>
    <w:p w:rsidR="008F3F7F" w:rsidRDefault="008F3F7F" w:rsidP="008F3F7F">
      <w:pPr>
        <w:rPr>
          <w:rtl/>
          <w:lang w:eastAsia="he-IL"/>
        </w:rPr>
      </w:pPr>
    </w:p>
    <w:p w:rsidR="008F3F7F" w:rsidRDefault="008F3F7F" w:rsidP="008F3F7F">
      <w:pPr>
        <w:pStyle w:val="af9"/>
        <w:keepNext/>
        <w:rPr>
          <w:rtl/>
          <w:lang w:eastAsia="he-IL"/>
        </w:rPr>
      </w:pPr>
      <w:r>
        <w:rPr>
          <w:rtl/>
          <w:lang w:eastAsia="he-IL"/>
        </w:rPr>
        <w:t>אפרת לב ארי:</w:t>
      </w:r>
    </w:p>
    <w:p w:rsidR="008F3F7F" w:rsidRDefault="008F3F7F" w:rsidP="008F3F7F">
      <w:pPr>
        <w:pStyle w:val="KeepWithNext"/>
        <w:rPr>
          <w:rtl/>
          <w:lang w:eastAsia="he-IL"/>
        </w:rPr>
      </w:pPr>
    </w:p>
    <w:p w:rsidR="008F3F7F" w:rsidRDefault="008F3F7F" w:rsidP="008F3F7F">
      <w:pPr>
        <w:rPr>
          <w:rtl/>
          <w:lang w:eastAsia="he-IL"/>
        </w:rPr>
      </w:pPr>
      <w:r>
        <w:rPr>
          <w:rFonts w:hint="cs"/>
          <w:rtl/>
          <w:lang w:eastAsia="he-IL"/>
        </w:rPr>
        <w:t>עדיין לא הגיעו.</w:t>
      </w:r>
    </w:p>
    <w:p w:rsidR="008F3F7F" w:rsidRDefault="008F3F7F" w:rsidP="008F3F7F">
      <w:pPr>
        <w:rPr>
          <w:rtl/>
          <w:lang w:eastAsia="he-IL"/>
        </w:rPr>
      </w:pPr>
    </w:p>
    <w:p w:rsidR="008F3F7F" w:rsidRDefault="008F3F7F" w:rsidP="008F3F7F">
      <w:pPr>
        <w:pStyle w:val="af9"/>
        <w:keepNext/>
        <w:rPr>
          <w:rtl/>
          <w:lang w:eastAsia="he-IL"/>
        </w:rPr>
      </w:pPr>
      <w:bookmarkStart w:id="732" w:name="_ETM_Q1_2793843"/>
      <w:bookmarkEnd w:id="732"/>
      <w:r>
        <w:rPr>
          <w:rtl/>
          <w:lang w:eastAsia="he-IL"/>
        </w:rPr>
        <w:t>שי סומך:</w:t>
      </w:r>
    </w:p>
    <w:p w:rsidR="008F3F7F" w:rsidRDefault="008F3F7F" w:rsidP="008F3F7F">
      <w:pPr>
        <w:pStyle w:val="KeepWithNext"/>
        <w:rPr>
          <w:rtl/>
          <w:lang w:eastAsia="he-IL"/>
        </w:rPr>
      </w:pPr>
    </w:p>
    <w:p w:rsidR="008F3F7F" w:rsidRDefault="008F3F7F" w:rsidP="008F3F7F">
      <w:pPr>
        <w:rPr>
          <w:rtl/>
          <w:lang w:eastAsia="he-IL"/>
        </w:rPr>
      </w:pPr>
      <w:r>
        <w:rPr>
          <w:rFonts w:hint="cs"/>
          <w:rtl/>
          <w:lang w:eastAsia="he-IL"/>
        </w:rPr>
        <w:t xml:space="preserve">אולי אפילו </w:t>
      </w:r>
      <w:bookmarkStart w:id="733" w:name="_ETM_Q1_2800703"/>
      <w:bookmarkEnd w:id="733"/>
      <w:r>
        <w:rPr>
          <w:rFonts w:hint="cs"/>
          <w:rtl/>
          <w:lang w:eastAsia="he-IL"/>
        </w:rPr>
        <w:t>שבע שנים. יש חברות שעדיין לא התחילו להעסיק עובדים.</w:t>
      </w:r>
    </w:p>
    <w:p w:rsidR="008F3F7F" w:rsidRDefault="008F3F7F" w:rsidP="008F3F7F">
      <w:pPr>
        <w:rPr>
          <w:rtl/>
          <w:lang w:eastAsia="he-IL"/>
        </w:rPr>
      </w:pPr>
    </w:p>
    <w:p w:rsidR="008F3F7F" w:rsidRDefault="008F3F7F" w:rsidP="008F3F7F">
      <w:pPr>
        <w:pStyle w:val="af6"/>
        <w:keepNext/>
        <w:rPr>
          <w:rtl/>
        </w:rPr>
      </w:pPr>
      <w:bookmarkStart w:id="734" w:name="_ETM_Q1_2808011"/>
      <w:bookmarkEnd w:id="734"/>
      <w:r>
        <w:rPr>
          <w:rtl/>
        </w:rPr>
        <w:t xml:space="preserve">היו"ר אלי </w:t>
      </w:r>
      <w:proofErr w:type="spellStart"/>
      <w:r>
        <w:rPr>
          <w:rtl/>
        </w:rPr>
        <w:t>אלאלוף</w:t>
      </w:r>
      <w:proofErr w:type="spellEnd"/>
      <w:r>
        <w:rPr>
          <w:rtl/>
        </w:rPr>
        <w:t>:</w:t>
      </w:r>
    </w:p>
    <w:p w:rsidR="008F3F7F" w:rsidRDefault="008F3F7F" w:rsidP="008F3F7F">
      <w:pPr>
        <w:pStyle w:val="KeepWithNext"/>
        <w:rPr>
          <w:rtl/>
          <w:lang w:eastAsia="he-IL"/>
        </w:rPr>
      </w:pPr>
    </w:p>
    <w:p w:rsidR="008F3F7F" w:rsidRDefault="008F3F7F" w:rsidP="008F3F7F">
      <w:pPr>
        <w:rPr>
          <w:rtl/>
          <w:lang w:eastAsia="he-IL"/>
        </w:rPr>
      </w:pPr>
      <w:r>
        <w:rPr>
          <w:rFonts w:hint="cs"/>
          <w:rtl/>
          <w:lang w:eastAsia="he-IL"/>
        </w:rPr>
        <w:t xml:space="preserve">בסדר. </w:t>
      </w:r>
      <w:bookmarkStart w:id="735" w:name="_ETM_Q1_2807670"/>
      <w:bookmarkEnd w:id="735"/>
      <w:r>
        <w:rPr>
          <w:rFonts w:hint="cs"/>
          <w:rtl/>
          <w:lang w:eastAsia="he-IL"/>
        </w:rPr>
        <w:t xml:space="preserve">שבע. </w:t>
      </w:r>
    </w:p>
    <w:p w:rsidR="008F3F7F" w:rsidRDefault="008F3F7F" w:rsidP="008F3F7F">
      <w:pPr>
        <w:rPr>
          <w:rtl/>
          <w:lang w:eastAsia="he-IL"/>
        </w:rPr>
      </w:pPr>
    </w:p>
    <w:p w:rsidR="008F3F7F" w:rsidRDefault="008F3F7F" w:rsidP="008F3F7F">
      <w:pPr>
        <w:rPr>
          <w:rtl/>
          <w:lang w:eastAsia="he-IL"/>
        </w:rPr>
      </w:pPr>
      <w:bookmarkStart w:id="736" w:name="_ETM_Q1_2809974"/>
      <w:bookmarkEnd w:id="736"/>
      <w:r>
        <w:rPr>
          <w:rFonts w:hint="cs"/>
          <w:rtl/>
          <w:lang w:eastAsia="he-IL"/>
        </w:rPr>
        <w:t>יש עוד הערות? לא.</w:t>
      </w:r>
    </w:p>
    <w:p w:rsidR="008F3F7F" w:rsidRDefault="008F3F7F" w:rsidP="008F3F7F">
      <w:pPr>
        <w:rPr>
          <w:rtl/>
          <w:lang w:eastAsia="he-IL"/>
        </w:rPr>
      </w:pPr>
    </w:p>
    <w:p w:rsidR="008F3F7F" w:rsidRDefault="008F3F7F" w:rsidP="008F3F7F">
      <w:pPr>
        <w:rPr>
          <w:rtl/>
          <w:lang w:eastAsia="he-IL"/>
        </w:rPr>
      </w:pPr>
      <w:bookmarkStart w:id="737" w:name="_ETM_Q1_2810814"/>
      <w:bookmarkEnd w:id="737"/>
      <w:r>
        <w:rPr>
          <w:rFonts w:hint="cs"/>
          <w:rtl/>
          <w:lang w:eastAsia="he-IL"/>
        </w:rPr>
        <w:t>נעבור להצבעה.</w:t>
      </w:r>
    </w:p>
    <w:p w:rsidR="008F3F7F" w:rsidRDefault="008F3F7F" w:rsidP="008F3F7F">
      <w:pPr>
        <w:rPr>
          <w:rtl/>
          <w:lang w:eastAsia="he-IL"/>
        </w:rPr>
      </w:pPr>
    </w:p>
    <w:p w:rsidR="008F3F7F" w:rsidRDefault="008F3F7F" w:rsidP="008F3F7F">
      <w:pPr>
        <w:rPr>
          <w:rtl/>
          <w:lang w:eastAsia="he-IL"/>
        </w:rPr>
      </w:pPr>
      <w:bookmarkStart w:id="738" w:name="_ETM_Q1_2812925"/>
      <w:bookmarkEnd w:id="738"/>
      <w:r>
        <w:rPr>
          <w:rFonts w:hint="cs"/>
          <w:rtl/>
          <w:lang w:eastAsia="he-IL"/>
        </w:rPr>
        <w:t xml:space="preserve">מי בעד אישור </w:t>
      </w:r>
      <w:bookmarkStart w:id="739" w:name="_ETM_Q1_2814207"/>
      <w:bookmarkEnd w:id="739"/>
      <w:r>
        <w:rPr>
          <w:rtl/>
          <w:lang w:eastAsia="he-IL"/>
        </w:rPr>
        <w:t>הצעת תקנות עובדים זרים (ערובה)</w:t>
      </w:r>
      <w:r>
        <w:rPr>
          <w:rFonts w:hint="cs"/>
          <w:rtl/>
          <w:lang w:eastAsia="he-IL"/>
        </w:rPr>
        <w:t xml:space="preserve"> </w:t>
      </w:r>
      <w:r>
        <w:rPr>
          <w:rtl/>
          <w:lang w:eastAsia="he-IL"/>
        </w:rPr>
        <w:t>(הוראת שעה), התשע"ח-2018</w:t>
      </w:r>
      <w:r>
        <w:rPr>
          <w:rFonts w:hint="cs"/>
          <w:rtl/>
          <w:lang w:eastAsia="he-IL"/>
        </w:rPr>
        <w:t xml:space="preserve"> כפי שהוקראו ותוקנו תוך כדי ההקראה? </w:t>
      </w:r>
      <w:bookmarkStart w:id="740" w:name="_ETM_Q1_2818616"/>
      <w:bookmarkEnd w:id="740"/>
      <w:r>
        <w:rPr>
          <w:rFonts w:hint="cs"/>
          <w:rtl/>
          <w:lang w:eastAsia="he-IL"/>
        </w:rPr>
        <w:t>מי נגד?</w:t>
      </w:r>
    </w:p>
    <w:p w:rsidR="008F3F7F" w:rsidRDefault="008F3F7F" w:rsidP="008F3F7F">
      <w:pPr>
        <w:rPr>
          <w:rtl/>
          <w:lang w:eastAsia="he-IL"/>
        </w:rPr>
      </w:pPr>
    </w:p>
    <w:p w:rsidR="008F3F7F" w:rsidRDefault="008F3F7F" w:rsidP="008F3F7F">
      <w:pPr>
        <w:pStyle w:val="af1"/>
        <w:keepNext/>
        <w:rPr>
          <w:rtl/>
          <w:lang w:eastAsia="he-IL"/>
        </w:rPr>
      </w:pPr>
      <w:bookmarkStart w:id="741" w:name="_ETM_Q1_2816183"/>
      <w:bookmarkEnd w:id="741"/>
      <w:r>
        <w:rPr>
          <w:rFonts w:hint="eastAsia"/>
          <w:rtl/>
          <w:lang w:eastAsia="he-IL"/>
        </w:rPr>
        <w:t>הצבעה</w:t>
      </w:r>
    </w:p>
    <w:p w:rsidR="008F3F7F" w:rsidRDefault="008F3F7F" w:rsidP="008F3F7F">
      <w:pPr>
        <w:pStyle w:val="--"/>
        <w:keepNext/>
        <w:rPr>
          <w:rtl/>
          <w:lang w:eastAsia="he-IL"/>
        </w:rPr>
      </w:pPr>
      <w:r>
        <w:rPr>
          <w:rFonts w:hint="eastAsia"/>
          <w:rtl/>
          <w:lang w:eastAsia="he-IL"/>
        </w:rPr>
        <w:t>בעד</w:t>
      </w:r>
      <w:r>
        <w:rPr>
          <w:rtl/>
          <w:lang w:eastAsia="he-IL"/>
        </w:rPr>
        <w:t xml:space="preserve"> – </w:t>
      </w:r>
      <w:r>
        <w:rPr>
          <w:rFonts w:hint="cs"/>
          <w:rtl/>
          <w:lang w:eastAsia="he-IL"/>
        </w:rPr>
        <w:t>פה אחד</w:t>
      </w:r>
    </w:p>
    <w:p w:rsidR="008F3F7F" w:rsidRDefault="008F3F7F" w:rsidP="008F3F7F">
      <w:pPr>
        <w:jc w:val="center"/>
        <w:rPr>
          <w:rtl/>
          <w:lang w:eastAsia="he-IL"/>
        </w:rPr>
      </w:pPr>
      <w:bookmarkStart w:id="742" w:name="_ETM_Q1_2817452"/>
      <w:bookmarkEnd w:id="742"/>
      <w:r>
        <w:rPr>
          <w:rtl/>
          <w:lang w:eastAsia="he-IL"/>
        </w:rPr>
        <w:t>תקנות עובדים זרים (ערובה)</w:t>
      </w:r>
      <w:r>
        <w:rPr>
          <w:rFonts w:hint="cs"/>
          <w:rtl/>
          <w:lang w:eastAsia="he-IL"/>
        </w:rPr>
        <w:t xml:space="preserve"> </w:t>
      </w:r>
      <w:r>
        <w:rPr>
          <w:rtl/>
          <w:lang w:eastAsia="he-IL"/>
        </w:rPr>
        <w:t>(הוראת שעה), התשע"ח-2018</w:t>
      </w:r>
      <w:r>
        <w:rPr>
          <w:rFonts w:hint="cs"/>
          <w:rtl/>
          <w:lang w:eastAsia="he-IL"/>
        </w:rPr>
        <w:t xml:space="preserve"> </w:t>
      </w:r>
      <w:bookmarkStart w:id="743" w:name="_ETM_Q1_2823538"/>
      <w:bookmarkEnd w:id="743"/>
      <w:r>
        <w:rPr>
          <w:rFonts w:hint="cs"/>
          <w:rtl/>
          <w:lang w:eastAsia="he-IL"/>
        </w:rPr>
        <w:t>נתקבלו.</w:t>
      </w:r>
    </w:p>
    <w:p w:rsidR="008F3F7F" w:rsidRDefault="008F3F7F" w:rsidP="008F3F7F">
      <w:pPr>
        <w:rPr>
          <w:rtl/>
          <w:lang w:eastAsia="he-IL"/>
        </w:rPr>
      </w:pPr>
    </w:p>
    <w:p w:rsidR="008F3F7F" w:rsidRDefault="008F3F7F" w:rsidP="008F3F7F">
      <w:pPr>
        <w:pStyle w:val="af6"/>
        <w:keepNext/>
        <w:rPr>
          <w:rtl/>
        </w:rPr>
      </w:pPr>
      <w:bookmarkStart w:id="744" w:name="_ETM_Q1_2824450"/>
      <w:bookmarkStart w:id="745" w:name="_ETM_Q1_2825373"/>
      <w:bookmarkEnd w:id="744"/>
      <w:bookmarkEnd w:id="745"/>
      <w:r>
        <w:rPr>
          <w:rtl/>
        </w:rPr>
        <w:t xml:space="preserve">היו"ר אלי </w:t>
      </w:r>
      <w:proofErr w:type="spellStart"/>
      <w:r>
        <w:rPr>
          <w:rtl/>
        </w:rPr>
        <w:t>אלאלוף</w:t>
      </w:r>
      <w:proofErr w:type="spellEnd"/>
      <w:r>
        <w:rPr>
          <w:rtl/>
        </w:rPr>
        <w:t>:</w:t>
      </w:r>
    </w:p>
    <w:p w:rsidR="008F3F7F" w:rsidRDefault="008F3F7F" w:rsidP="008F3F7F">
      <w:pPr>
        <w:pStyle w:val="KeepWithNext"/>
        <w:rPr>
          <w:rtl/>
          <w:lang w:eastAsia="he-IL"/>
        </w:rPr>
      </w:pPr>
    </w:p>
    <w:p w:rsidR="008F3F7F" w:rsidRDefault="008F3F7F" w:rsidP="008F3F7F">
      <w:pPr>
        <w:rPr>
          <w:rtl/>
          <w:lang w:eastAsia="he-IL"/>
        </w:rPr>
      </w:pPr>
      <w:r>
        <w:rPr>
          <w:rFonts w:hint="cs"/>
          <w:rtl/>
          <w:lang w:eastAsia="he-IL"/>
        </w:rPr>
        <w:t>התקנות אושרו פה אחד.</w:t>
      </w:r>
    </w:p>
    <w:p w:rsidR="008F3F7F" w:rsidRDefault="008F3F7F" w:rsidP="008F3F7F">
      <w:pPr>
        <w:rPr>
          <w:rtl/>
          <w:lang w:eastAsia="he-IL"/>
        </w:rPr>
      </w:pPr>
    </w:p>
    <w:p w:rsidR="008F3F7F" w:rsidRDefault="008F3F7F" w:rsidP="008F3F7F">
      <w:pPr>
        <w:rPr>
          <w:rtl/>
          <w:lang w:eastAsia="he-IL"/>
        </w:rPr>
      </w:pPr>
      <w:bookmarkStart w:id="746" w:name="_ETM_Q1_2827594"/>
      <w:bookmarkEnd w:id="746"/>
      <w:r>
        <w:rPr>
          <w:rFonts w:hint="cs"/>
          <w:rtl/>
          <w:lang w:eastAsia="he-IL"/>
        </w:rPr>
        <w:t>בהצלחה לחברות. אנחנו זקוקים להן ולעובדים ש</w:t>
      </w:r>
      <w:bookmarkStart w:id="747" w:name="_ETM_Q1_2831275"/>
      <w:bookmarkEnd w:id="747"/>
      <w:r>
        <w:rPr>
          <w:rFonts w:hint="cs"/>
          <w:rtl/>
          <w:lang w:eastAsia="he-IL"/>
        </w:rPr>
        <w:t>להן, שיהיו בריאים.</w:t>
      </w:r>
    </w:p>
    <w:p w:rsidR="008F3F7F" w:rsidRDefault="008F3F7F" w:rsidP="008F3F7F">
      <w:pPr>
        <w:rPr>
          <w:rtl/>
          <w:lang w:eastAsia="he-IL"/>
        </w:rPr>
      </w:pPr>
    </w:p>
    <w:p w:rsidR="008F3F7F" w:rsidRDefault="008F3F7F" w:rsidP="008F3F7F">
      <w:pPr>
        <w:rPr>
          <w:rtl/>
          <w:lang w:eastAsia="he-IL"/>
        </w:rPr>
      </w:pPr>
      <w:bookmarkStart w:id="748" w:name="_ETM_Q1_2833126"/>
      <w:bookmarkEnd w:id="748"/>
      <w:r>
        <w:rPr>
          <w:rFonts w:hint="cs"/>
          <w:rtl/>
          <w:lang w:eastAsia="he-IL"/>
        </w:rPr>
        <w:t>תודה. הישיבה נעולה.</w:t>
      </w:r>
    </w:p>
    <w:p w:rsidR="008F3F7F" w:rsidRDefault="008F3F7F" w:rsidP="008F3F7F">
      <w:pPr>
        <w:rPr>
          <w:rtl/>
          <w:lang w:eastAsia="he-IL"/>
        </w:rPr>
      </w:pPr>
    </w:p>
    <w:p w:rsidR="008F3F7F" w:rsidRDefault="008F3F7F" w:rsidP="00305178">
      <w:pPr>
        <w:ind w:firstLine="0"/>
        <w:rPr>
          <w:rtl/>
          <w:lang w:eastAsia="he-IL"/>
        </w:rPr>
      </w:pPr>
    </w:p>
    <w:p w:rsidR="008F3F7F" w:rsidRDefault="008F3F7F" w:rsidP="008F3F7F">
      <w:pPr>
        <w:pStyle w:val="afc"/>
        <w:keepNext/>
        <w:rPr>
          <w:rtl/>
          <w:lang w:eastAsia="he-IL"/>
        </w:rPr>
      </w:pPr>
      <w:bookmarkStart w:id="749" w:name="_ETM_Q1_2833622"/>
      <w:bookmarkEnd w:id="749"/>
      <w:r>
        <w:rPr>
          <w:rtl/>
          <w:lang w:eastAsia="he-IL"/>
        </w:rPr>
        <w:t>הישיבה ננעלה בשעה 09:53.</w:t>
      </w:r>
    </w:p>
    <w:p w:rsidR="00A42F5E" w:rsidRPr="001A1858" w:rsidRDefault="00A42F5E" w:rsidP="00305178">
      <w:pPr>
        <w:ind w:firstLine="0"/>
      </w:pPr>
      <w:bookmarkStart w:id="750" w:name="_ETM_Q1_607327"/>
      <w:bookmarkStart w:id="751" w:name="_ETM_Q1_439362"/>
      <w:bookmarkEnd w:id="750"/>
      <w:bookmarkEnd w:id="751"/>
    </w:p>
    <w:sectPr w:rsidR="00A42F5E" w:rsidRPr="001A1858" w:rsidSect="001907D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61A1" w:rsidRDefault="005B61A1">
      <w:r>
        <w:separator/>
      </w:r>
    </w:p>
  </w:endnote>
  <w:endnote w:type="continuationSeparator" w:id="0">
    <w:p w:rsidR="005B61A1" w:rsidRDefault="005B61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61A1" w:rsidRDefault="005B61A1">
      <w:r>
        <w:separator/>
      </w:r>
    </w:p>
  </w:footnote>
  <w:footnote w:type="continuationSeparator" w:id="0">
    <w:p w:rsidR="005B61A1" w:rsidRDefault="005B61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1A1" w:rsidRDefault="005B61A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B61A1" w:rsidRDefault="005B61A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1A1" w:rsidRDefault="005B61A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907DD">
      <w:rPr>
        <w:rStyle w:val="af7"/>
        <w:noProof/>
        <w:rtl/>
      </w:rPr>
      <w:t>20</w:t>
    </w:r>
    <w:r>
      <w:rPr>
        <w:rStyle w:val="af7"/>
      </w:rPr>
      <w:fldChar w:fldCharType="end"/>
    </w:r>
  </w:p>
  <w:p w:rsidR="005B61A1" w:rsidRPr="00CC5815" w:rsidRDefault="005B61A1" w:rsidP="008E5E3F">
    <w:pPr>
      <w:pStyle w:val="a3"/>
      <w:ind w:firstLine="0"/>
    </w:pPr>
    <w:r>
      <w:rPr>
        <w:rtl/>
      </w:rPr>
      <w:t>ועדת העבודה, הרווחה והבריאות</w:t>
    </w:r>
  </w:p>
  <w:p w:rsidR="005B61A1" w:rsidRPr="00CC5815" w:rsidRDefault="005B61A1" w:rsidP="008E5E3F">
    <w:pPr>
      <w:pStyle w:val="a3"/>
      <w:ind w:firstLine="0"/>
      <w:rPr>
        <w:rtl/>
      </w:rPr>
    </w:pPr>
    <w:r>
      <w:rPr>
        <w:rtl/>
      </w:rPr>
      <w:t>15/05/2018</w:t>
    </w:r>
  </w:p>
  <w:p w:rsidR="005B61A1" w:rsidRPr="00CC5815" w:rsidRDefault="005B61A1"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1A1" w:rsidRDefault="005B61A1" w:rsidP="000A17C6">
    <w:pPr>
      <w:keepNext/>
      <w:spacing w:line="240" w:lineRule="atLeast"/>
      <w:ind w:firstLine="0"/>
      <w:jc w:val="center"/>
      <w:outlineLvl w:val="0"/>
      <w:rPr>
        <w:rtl/>
      </w:rPr>
    </w:pPr>
    <w:r>
      <w:rPr>
        <w:noProof/>
      </w:rPr>
      <w:drawing>
        <wp:inline distT="0" distB="0" distL="0" distR="0" wp14:anchorId="7A116CC8" wp14:editId="09871DD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B61A1" w:rsidRDefault="005B61A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B61A1" w:rsidRDefault="005B61A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8855EA5"/>
    <w:multiLevelType w:val="hybridMultilevel"/>
    <w:tmpl w:val="12BE54A8"/>
    <w:lvl w:ilvl="0" w:tplc="0EEAA608">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33F67EC"/>
    <w:multiLevelType w:val="hybridMultilevel"/>
    <w:tmpl w:val="385C7FC8"/>
    <w:lvl w:ilvl="0" w:tplc="C85287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C607E29"/>
    <w:multiLevelType w:val="hybridMultilevel"/>
    <w:tmpl w:val="6ED41F46"/>
    <w:lvl w:ilvl="0" w:tplc="DC52D268">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735E357A"/>
    <w:multiLevelType w:val="hybridMultilevel"/>
    <w:tmpl w:val="F8AA30EC"/>
    <w:lvl w:ilvl="0" w:tplc="165E7384">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2"/>
  </w:num>
  <w:num w:numId="3">
    <w:abstractNumId w:val="3"/>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438F3"/>
    <w:rsid w:val="00150436"/>
    <w:rsid w:val="00167294"/>
    <w:rsid w:val="001673D4"/>
    <w:rsid w:val="00171E7F"/>
    <w:rsid w:val="001758C1"/>
    <w:rsid w:val="0017779F"/>
    <w:rsid w:val="001907DD"/>
    <w:rsid w:val="001A1858"/>
    <w:rsid w:val="001A74E9"/>
    <w:rsid w:val="001A7A1B"/>
    <w:rsid w:val="001C44DA"/>
    <w:rsid w:val="001C4FDA"/>
    <w:rsid w:val="001D440C"/>
    <w:rsid w:val="0020090E"/>
    <w:rsid w:val="002016FF"/>
    <w:rsid w:val="00227FEF"/>
    <w:rsid w:val="00261554"/>
    <w:rsid w:val="00275C03"/>
    <w:rsid w:val="00280D58"/>
    <w:rsid w:val="002D4BDB"/>
    <w:rsid w:val="002D60FE"/>
    <w:rsid w:val="002E5E31"/>
    <w:rsid w:val="00303B4C"/>
    <w:rsid w:val="00305178"/>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B61A1"/>
    <w:rsid w:val="005C363E"/>
    <w:rsid w:val="005D61F3"/>
    <w:rsid w:val="005E1C6B"/>
    <w:rsid w:val="005F76B0"/>
    <w:rsid w:val="006332D8"/>
    <w:rsid w:val="00634F61"/>
    <w:rsid w:val="00695A47"/>
    <w:rsid w:val="006A0CB7"/>
    <w:rsid w:val="006B1438"/>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2C4C"/>
    <w:rsid w:val="008C6035"/>
    <w:rsid w:val="008C7015"/>
    <w:rsid w:val="008D1DFB"/>
    <w:rsid w:val="008E03B4"/>
    <w:rsid w:val="008E5E3F"/>
    <w:rsid w:val="008F3F7F"/>
    <w:rsid w:val="0090279B"/>
    <w:rsid w:val="00914904"/>
    <w:rsid w:val="009258CE"/>
    <w:rsid w:val="009515F0"/>
    <w:rsid w:val="009830CB"/>
    <w:rsid w:val="009D478A"/>
    <w:rsid w:val="009E6E93"/>
    <w:rsid w:val="009F1518"/>
    <w:rsid w:val="009F5773"/>
    <w:rsid w:val="00A016C3"/>
    <w:rsid w:val="00A15971"/>
    <w:rsid w:val="00A22C90"/>
    <w:rsid w:val="00A42723"/>
    <w:rsid w:val="00A42F5E"/>
    <w:rsid w:val="00A51A7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B4D3A"/>
    <w:rsid w:val="00BD47B7"/>
    <w:rsid w:val="00C009D9"/>
    <w:rsid w:val="00C135D5"/>
    <w:rsid w:val="00C22DCB"/>
    <w:rsid w:val="00C3598A"/>
    <w:rsid w:val="00C360BC"/>
    <w:rsid w:val="00C44800"/>
    <w:rsid w:val="00C52EC2"/>
    <w:rsid w:val="00C61DC1"/>
    <w:rsid w:val="00C64AFF"/>
    <w:rsid w:val="00C661EE"/>
    <w:rsid w:val="00C72438"/>
    <w:rsid w:val="00C763E4"/>
    <w:rsid w:val="00C8624A"/>
    <w:rsid w:val="00C927A2"/>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8645E"/>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3226F4F4"/>
  <w15:docId w15:val="{C225EE9B-A929-4092-84AE-EB4DE8FB7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6332D8"/>
    <w:pPr>
      <w:spacing w:line="240" w:lineRule="auto"/>
    </w:pPr>
    <w:rPr>
      <w:rFonts w:ascii="Tahoma" w:hAnsi="Tahoma" w:cs="Tahoma"/>
      <w:sz w:val="16"/>
      <w:szCs w:val="16"/>
    </w:rPr>
  </w:style>
  <w:style w:type="character" w:customStyle="1" w:styleId="afe">
    <w:name w:val="טקסט בלונים תו"/>
    <w:basedOn w:val="a0"/>
    <w:link w:val="afd"/>
    <w:rsid w:val="006332D8"/>
    <w:rPr>
      <w:rFonts w:ascii="Tahoma" w:hAnsi="Tahoma" w:cs="Tahoma"/>
      <w:sz w:val="16"/>
      <w:szCs w:val="16"/>
    </w:rPr>
  </w:style>
  <w:style w:type="table" w:styleId="aff">
    <w:name w:val="Table Grid"/>
    <w:basedOn w:val="a1"/>
    <w:rsid w:val="002009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A016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6DD76D-02A4-440A-B3F6-B18BDF504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20</Pages>
  <Words>5678</Words>
  <Characters>26276</Characters>
  <Application>Microsoft Office Word</Application>
  <DocSecurity>0</DocSecurity>
  <Lines>218</Lines>
  <Paragraphs>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2018-05-28T11:29:00Z</dcterms:modified>
</cp:coreProperties>
</file>