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047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158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047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974AE" w:rsidP="008320F6">
      <w:pPr>
        <w:ind w:firstLine="0"/>
        <w:jc w:val="center"/>
        <w:outlineLvl w:val="0"/>
        <w:rPr>
          <w:b/>
          <w:bCs/>
          <w:rtl/>
        </w:rPr>
      </w:pPr>
      <w:r>
        <w:rPr>
          <w:b/>
          <w:bCs/>
          <w:rtl/>
        </w:rPr>
        <w:t xml:space="preserve">פרוטוקול מס' </w:t>
      </w:r>
      <w:r>
        <w:rPr>
          <w:rFonts w:hint="cs"/>
          <w:b/>
          <w:bCs/>
          <w:rtl/>
        </w:rPr>
        <w:t>600</w:t>
      </w:r>
    </w:p>
    <w:p w:rsidR="00E64116" w:rsidRPr="008713A4" w:rsidRDefault="006B047D" w:rsidP="008320F6">
      <w:pPr>
        <w:ind w:firstLine="0"/>
        <w:jc w:val="center"/>
        <w:outlineLvl w:val="0"/>
        <w:rPr>
          <w:b/>
          <w:bCs/>
          <w:rtl/>
        </w:rPr>
      </w:pPr>
      <w:r>
        <w:rPr>
          <w:b/>
          <w:bCs/>
          <w:rtl/>
        </w:rPr>
        <w:t>מישיבת ועדת החוקה, חוק ומשפט</w:t>
      </w:r>
    </w:p>
    <w:p w:rsidR="00E64116" w:rsidRPr="008713A4" w:rsidRDefault="006B047D" w:rsidP="008320F6">
      <w:pPr>
        <w:ind w:firstLine="0"/>
        <w:jc w:val="center"/>
        <w:outlineLvl w:val="0"/>
        <w:rPr>
          <w:b/>
          <w:bCs/>
          <w:u w:val="single"/>
          <w:rtl/>
        </w:rPr>
      </w:pPr>
      <w:r>
        <w:rPr>
          <w:b/>
          <w:bCs/>
          <w:u w:val="single"/>
          <w:rtl/>
        </w:rPr>
        <w:t>יום רביעי, כ"ד באייר התשע"ח (09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B047D" w:rsidRPr="00831F6D" w:rsidRDefault="002158B6" w:rsidP="00831F6D">
      <w:pPr>
        <w:spacing w:before="60"/>
        <w:ind w:firstLine="0"/>
        <w:rPr>
          <w:rtl/>
        </w:rPr>
      </w:pPr>
      <w:sdt>
        <w:sdtPr>
          <w:rPr>
            <w:rtl/>
          </w:rPr>
          <w:alias w:val="הצח"/>
          <w:tag w:val="&lt;ID&gt;612888&lt;/ID&gt;&lt;Name&gt;הצעת חוק הבחירות (דרכי תעמולה) (תיקון מס' 33), התשע&quot;ח-2018&lt;/Name&gt;&lt;Data&gt;הצעת חוק הבחירות (דרכי תעמולה) (תיקון מס' 33), התשע&quot;ח-2018&lt;/Data&gt;&lt;PrivateNumber&gt;&lt;/PrivateNumber&gt;&lt;Status&gt;1&lt;/Status&gt;&lt;PrivateNumber_TOC&gt;&lt;/PrivateNumber_TOC&gt;&lt;PrivateName_TOC&gt;&lt;/PrivateName_TOC&gt;&lt;Initiators&gt;&lt;/Initiators&gt;&lt;FullItemNumber&gt;&lt;/FullItemNumber&gt;"/>
          <w:id w:val="-255904512"/>
          <w:placeholder>
            <w:docPart w:val="DefaultPlaceholder_-1854013440"/>
          </w:placeholder>
        </w:sdtPr>
        <w:sdtEndPr/>
        <w:sdtContent>
          <w:r w:rsidR="006B047D" w:rsidRPr="006B047D">
            <w:rPr>
              <w:rtl/>
            </w:rPr>
            <w:t>הצעת חוק הבחירות (דרכי תעמולה) (תיקון מס' 33), התשע"ח-2018</w:t>
          </w:r>
        </w:sdtContent>
      </w:sdt>
      <w:r w:rsidR="00831F6D">
        <w:rPr>
          <w:rFonts w:hint="cs"/>
          <w:rtl/>
        </w:rPr>
        <w:t xml:space="preserve"> - </w:t>
      </w:r>
      <w:r w:rsidR="006B047D" w:rsidRPr="00831F6D">
        <w:rPr>
          <w:rFonts w:hint="cs"/>
          <w:rtl/>
        </w:rPr>
        <w:t>הכנה לקריאה ראשונה</w:t>
      </w:r>
    </w:p>
    <w:p w:rsidR="006B047D" w:rsidRPr="00831F6D" w:rsidRDefault="006B047D" w:rsidP="007C693F">
      <w:pPr>
        <w:spacing w:before="60"/>
        <w:ind w:firstLine="0"/>
        <w:rPr>
          <w:rtl/>
        </w:rPr>
      </w:pPr>
      <w:r w:rsidRPr="00831F6D">
        <w:rPr>
          <w:rFonts w:hint="cs"/>
          <w:rtl/>
        </w:rPr>
        <w:t>הצעת חוק מטעם הוועדה בעקבות המלצות הוועדה הציבורית בראשות הנשיאה בייניש</w:t>
      </w:r>
    </w:p>
    <w:p w:rsidR="00E64116" w:rsidRPr="00831F6D" w:rsidRDefault="00E64116" w:rsidP="007C693F">
      <w:pPr>
        <w:spacing w:before="60"/>
        <w:ind w:firstLine="0"/>
        <w:rPr>
          <w:rtl/>
        </w:rPr>
      </w:pPr>
    </w:p>
    <w:p w:rsidR="006B047D" w:rsidRPr="008713A4" w:rsidRDefault="006B04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79B0" w:rsidRDefault="006B047D" w:rsidP="00EC1FB3">
      <w:pPr>
        <w:ind w:firstLine="0"/>
        <w:rPr>
          <w:rtl/>
        </w:rPr>
      </w:pPr>
      <w:r w:rsidRPr="004579B0">
        <w:rPr>
          <w:rtl/>
        </w:rPr>
        <w:t>ניסן סלומינסקי – היו"ר</w:t>
      </w:r>
    </w:p>
    <w:p w:rsidR="006B047D" w:rsidRPr="004579B0" w:rsidRDefault="006B047D" w:rsidP="00EC1FB3">
      <w:pPr>
        <w:ind w:firstLine="0"/>
        <w:rPr>
          <w:rtl/>
        </w:rPr>
      </w:pPr>
      <w:r w:rsidRPr="004579B0">
        <w:rPr>
          <w:rtl/>
        </w:rPr>
        <w:t>קארין אלהרר</w:t>
      </w:r>
    </w:p>
    <w:p w:rsidR="006B047D" w:rsidRPr="004579B0" w:rsidRDefault="006B047D" w:rsidP="00EC1FB3">
      <w:pPr>
        <w:ind w:firstLine="0"/>
        <w:rPr>
          <w:rtl/>
        </w:rPr>
      </w:pPr>
      <w:r w:rsidRPr="004579B0">
        <w:rPr>
          <w:rtl/>
        </w:rPr>
        <w:t>אורי מקלב</w:t>
      </w:r>
    </w:p>
    <w:p w:rsidR="006B047D" w:rsidRPr="004579B0" w:rsidRDefault="006B047D" w:rsidP="00EC1FB3">
      <w:pPr>
        <w:ind w:firstLine="0"/>
        <w:rPr>
          <w:rtl/>
        </w:rPr>
      </w:pPr>
      <w:r w:rsidRPr="004579B0">
        <w:rPr>
          <w:rtl/>
        </w:rPr>
        <w:t>רויטל סויד</w:t>
      </w:r>
    </w:p>
    <w:p w:rsidR="006B047D" w:rsidRPr="006B047D" w:rsidRDefault="006B047D" w:rsidP="00EC1FB3">
      <w:pPr>
        <w:ind w:firstLine="0"/>
        <w:rPr>
          <w:rtl/>
        </w:rPr>
      </w:pPr>
      <w:r w:rsidRPr="004579B0">
        <w:rPr>
          <w:rtl/>
        </w:rPr>
        <w:t>עודד פורר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009"/>
      </w:tblGrid>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rPr>
                <w:rtl/>
              </w:rPr>
            </w:pPr>
            <w:r w:rsidRPr="00D42392">
              <w:rPr>
                <w:rtl/>
              </w:rPr>
              <w:t xml:space="preserve">פרקליטה-מח'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לילך וגנר</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עו"ד, משרד המשפטים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נטע סרוסי</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עו"ד-מחלקת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גאל פני אזריאל</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 xml:space="preserve">שירה </w:t>
            </w:r>
            <w:proofErr w:type="spellStart"/>
            <w:r w:rsidRPr="00D42392">
              <w:rPr>
                <w:rtl/>
              </w:rPr>
              <w:t>סיידלר</w:t>
            </w:r>
            <w:proofErr w:type="spellEnd"/>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מנהל מחלקה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עמי ברקוביץ</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ממונה בכיר-מח'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איל זנדברג</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831F6D">
            <w:pPr>
              <w:ind w:firstLine="0"/>
            </w:pPr>
            <w:r w:rsidRPr="00D42392">
              <w:rPr>
                <w:rtl/>
              </w:rPr>
              <w:t>מנהלת ביקורת מימון מפלגות, מ</w:t>
            </w:r>
            <w:r w:rsidR="00831F6D">
              <w:rPr>
                <w:rFonts w:hint="cs"/>
                <w:rtl/>
              </w:rPr>
              <w:t xml:space="preserve">שרד </w:t>
            </w:r>
            <w:r w:rsidRPr="00D42392">
              <w:rPr>
                <w:rtl/>
              </w:rPr>
              <w:t xml:space="preserve">מבקר המדינה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חנה רותם</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831F6D">
            <w:pPr>
              <w:ind w:firstLine="0"/>
            </w:pPr>
            <w:r w:rsidRPr="00D42392">
              <w:rPr>
                <w:rtl/>
              </w:rPr>
              <w:t>משנה למנכ"ל, מ</w:t>
            </w:r>
            <w:r w:rsidR="00831F6D">
              <w:rPr>
                <w:rFonts w:hint="cs"/>
                <w:rtl/>
              </w:rPr>
              <w:t xml:space="preserve">שרד </w:t>
            </w:r>
            <w:r w:rsidRPr="00D42392">
              <w:rPr>
                <w:rtl/>
              </w:rPr>
              <w:t xml:space="preserve">מבקר המדינה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 xml:space="preserve">מירה </w:t>
            </w:r>
            <w:proofErr w:type="spellStart"/>
            <w:r w:rsidRPr="00D42392">
              <w:rPr>
                <w:rtl/>
              </w:rPr>
              <w:t>רזין</w:t>
            </w:r>
            <w:proofErr w:type="spellEnd"/>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831F6D">
            <w:pPr>
              <w:ind w:firstLine="0"/>
            </w:pPr>
            <w:r w:rsidRPr="00D42392">
              <w:rPr>
                <w:rtl/>
              </w:rPr>
              <w:t>עוזר בכיר ליועמ"ש, מ</w:t>
            </w:r>
            <w:r w:rsidR="00831F6D">
              <w:rPr>
                <w:rFonts w:hint="cs"/>
                <w:rtl/>
              </w:rPr>
              <w:t xml:space="preserve">שרד </w:t>
            </w:r>
            <w:r w:rsidRPr="00D42392">
              <w:rPr>
                <w:rtl/>
              </w:rPr>
              <w:t xml:space="preserve">מבקר המדינה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יצחק בקר</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היועץ המשפטי, ועדת הבחירות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דין ליבנה</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נשיאת איגוד האינטרנט, המרכז הבינתחומי הרצליה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 xml:space="preserve">קרין </w:t>
            </w:r>
            <w:proofErr w:type="spellStart"/>
            <w:r w:rsidRPr="00D42392">
              <w:rPr>
                <w:rtl/>
              </w:rPr>
              <w:t>נהון</w:t>
            </w:r>
            <w:proofErr w:type="spellEnd"/>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חוקר, המכון הישראלי לדמוקרטיה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גיא לוריא</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2A08B3">
            <w:pPr>
              <w:ind w:firstLine="0"/>
            </w:pPr>
            <w:r w:rsidRPr="00D42392">
              <w:rPr>
                <w:rtl/>
              </w:rPr>
              <w:t xml:space="preserve">אחראית קשרי ממשל, המכון הישראלי לדמוקרטיה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דורון סלע</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מנהלת מפלגות, רשות התאגידים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מיכל שמואלי</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שידורי רשת, יועמ"ש, עיתונות ותקשורת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proofErr w:type="spellStart"/>
            <w:r w:rsidRPr="00D42392">
              <w:rPr>
                <w:rtl/>
              </w:rPr>
              <w:t>אילאיל</w:t>
            </w:r>
            <w:proofErr w:type="spellEnd"/>
            <w:r w:rsidRPr="00D42392">
              <w:rPr>
                <w:rtl/>
              </w:rPr>
              <w:t xml:space="preserve"> לבנת</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שידורי רשת, עיתונות ותקשורת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ענת</w:t>
            </w:r>
            <w:r w:rsidR="004579B0">
              <w:rPr>
                <w:rtl/>
              </w:rPr>
              <w:t xml:space="preserve"> </w:t>
            </w:r>
            <w:r w:rsidRPr="00D42392">
              <w:rPr>
                <w:rtl/>
              </w:rPr>
              <w:t>רבינוביץ'</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יועמ"ש, הרשות </w:t>
            </w:r>
            <w:proofErr w:type="spellStart"/>
            <w:r w:rsidRPr="00D42392">
              <w:rPr>
                <w:rtl/>
              </w:rPr>
              <w:t>השניה</w:t>
            </w:r>
            <w:proofErr w:type="spellEnd"/>
            <w:r w:rsidRPr="00D42392">
              <w:rPr>
                <w:rtl/>
              </w:rPr>
              <w:t xml:space="preserve"> לטלוויזיה ורדיו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אופיר ביתן</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חבר בארגון "המלחמה בעוני", מוזמנים שונים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אליהו יצחק</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 xml:space="preserve">יועמ"ש, </w:t>
            </w:r>
            <w:proofErr w:type="spellStart"/>
            <w:r w:rsidRPr="00D42392">
              <w:rPr>
                <w:rtl/>
              </w:rPr>
              <w:t>מ.שלטון</w:t>
            </w:r>
            <w:proofErr w:type="spellEnd"/>
            <w:r w:rsidRPr="00D42392">
              <w:rPr>
                <w:rtl/>
              </w:rPr>
              <w:t xml:space="preserve"> מקומי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מרים סלומון</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שדלן/ית (אימפקט (ל.א.ב) בע"מ), מייצג/ת את רשת</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אורלי בן שמאי</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D42392">
            <w:pPr>
              <w:ind w:firstLine="0"/>
            </w:pPr>
            <w:r w:rsidRPr="00D42392">
              <w:rPr>
                <w:rtl/>
              </w:rPr>
              <w:t>שדלן/ית</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נועה בן אריה</w:t>
            </w:r>
          </w:p>
        </w:tc>
      </w:tr>
      <w:tr w:rsidR="00D42392" w:rsidRPr="00D42392" w:rsidTr="00D42392">
        <w:trPr>
          <w:trHeight w:val="220"/>
          <w:jc w:val="right"/>
        </w:trPr>
        <w:tc>
          <w:tcPr>
            <w:tcW w:w="6420" w:type="dxa"/>
            <w:tcBorders>
              <w:top w:val="nil"/>
              <w:left w:val="nil"/>
              <w:bottom w:val="nil"/>
              <w:right w:val="nil"/>
            </w:tcBorders>
            <w:tcMar>
              <w:top w:w="9" w:type="dxa"/>
              <w:left w:w="39" w:type="dxa"/>
              <w:bottom w:w="9" w:type="dxa"/>
              <w:right w:w="39" w:type="dxa"/>
            </w:tcMar>
          </w:tcPr>
          <w:p w:rsidR="00D42392" w:rsidRPr="00D42392" w:rsidRDefault="00D42392" w:rsidP="004579B0">
            <w:pPr>
              <w:ind w:firstLine="0"/>
            </w:pPr>
            <w:r w:rsidRPr="00D42392">
              <w:rPr>
                <w:rtl/>
              </w:rPr>
              <w:t>שדלן/</w:t>
            </w:r>
            <w:proofErr w:type="spellStart"/>
            <w:r w:rsidRPr="00D42392">
              <w:rPr>
                <w:rtl/>
              </w:rPr>
              <w:t>ית</w:t>
            </w:r>
            <w:proofErr w:type="spellEnd"/>
            <w:r w:rsidR="004579B0">
              <w:rPr>
                <w:rtl/>
              </w:rPr>
              <w:t xml:space="preserve"> (</w:t>
            </w:r>
            <w:proofErr w:type="spellStart"/>
            <w:r w:rsidR="004579B0">
              <w:rPr>
                <w:rtl/>
              </w:rPr>
              <w:t>פוליסי</w:t>
            </w:r>
            <w:proofErr w:type="spellEnd"/>
            <w:r w:rsidR="004579B0">
              <w:rPr>
                <w:rtl/>
              </w:rPr>
              <w:t xml:space="preserve"> בע"מ), מייצג/ת את קשת</w:t>
            </w:r>
            <w:r w:rsidRPr="00D42392">
              <w:rPr>
                <w:rtl/>
              </w:rPr>
              <w:t xml:space="preserve"> </w:t>
            </w:r>
          </w:p>
        </w:tc>
        <w:tc>
          <w:tcPr>
            <w:tcW w:w="401"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w:t>
            </w:r>
          </w:p>
        </w:tc>
        <w:tc>
          <w:tcPr>
            <w:tcW w:w="2009" w:type="dxa"/>
            <w:tcBorders>
              <w:top w:val="nil"/>
              <w:left w:val="nil"/>
              <w:bottom w:val="nil"/>
              <w:right w:val="nil"/>
            </w:tcBorders>
            <w:tcMar>
              <w:top w:w="9" w:type="dxa"/>
              <w:left w:w="0" w:type="dxa"/>
              <w:bottom w:w="9" w:type="dxa"/>
              <w:right w:w="0" w:type="dxa"/>
            </w:tcMar>
          </w:tcPr>
          <w:p w:rsidR="00D42392" w:rsidRPr="00D42392" w:rsidRDefault="00D42392" w:rsidP="00D42392">
            <w:pPr>
              <w:ind w:firstLine="0"/>
            </w:pPr>
            <w:r w:rsidRPr="00D42392">
              <w:rPr>
                <w:rtl/>
              </w:rPr>
              <w:t xml:space="preserve">טל </w:t>
            </w:r>
            <w:proofErr w:type="spellStart"/>
            <w:r w:rsidRPr="00D42392">
              <w:rPr>
                <w:rtl/>
              </w:rPr>
              <w:t>אלוביץ</w:t>
            </w:r>
            <w:proofErr w:type="spellEnd"/>
          </w:p>
        </w:tc>
      </w:tr>
    </w:tbl>
    <w:p w:rsidR="00E64116" w:rsidRPr="008713A4" w:rsidRDefault="00E64116" w:rsidP="00DE5B80">
      <w:pPr>
        <w:ind w:firstLine="0"/>
        <w:rPr>
          <w:rtl/>
        </w:rPr>
      </w:pPr>
    </w:p>
    <w:p w:rsidR="00E64116" w:rsidRDefault="00E64116" w:rsidP="00DE5B80">
      <w:pPr>
        <w:ind w:firstLine="0"/>
        <w:rPr>
          <w:rtl/>
        </w:rPr>
      </w:pPr>
    </w:p>
    <w:p w:rsidR="00831F6D" w:rsidRDefault="00831F6D">
      <w:pPr>
        <w:bidi w:val="0"/>
        <w:spacing w:line="240" w:lineRule="auto"/>
        <w:ind w:firstLine="0"/>
        <w:jc w:val="left"/>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B047D" w:rsidP="00D40A29">
      <w:pPr>
        <w:ind w:firstLine="0"/>
        <w:rPr>
          <w:rtl/>
        </w:rPr>
      </w:pPr>
      <w:r>
        <w:rPr>
          <w:rtl/>
        </w:rPr>
        <w:t>גור בליי</w:t>
      </w:r>
    </w:p>
    <w:p w:rsidR="006B047D" w:rsidRPr="008713A4" w:rsidRDefault="006B047D"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B047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047D" w:rsidP="008320F6">
      <w:pPr>
        <w:ind w:firstLine="0"/>
        <w:rPr>
          <w:rtl/>
        </w:rPr>
      </w:pPr>
      <w:r>
        <w:rPr>
          <w:rtl/>
        </w:rPr>
        <w:t>הדר אביב</w:t>
      </w:r>
    </w:p>
    <w:p w:rsidR="006B047D" w:rsidRDefault="006B047D" w:rsidP="006B047D">
      <w:pPr>
        <w:pStyle w:val="KeepWithNext"/>
        <w:rPr>
          <w:rtl/>
        </w:rPr>
      </w:pPr>
    </w:p>
    <w:p w:rsidR="008D2133" w:rsidRDefault="008D2133" w:rsidP="008D2133">
      <w:pPr>
        <w:rPr>
          <w:rtl/>
        </w:rPr>
      </w:pPr>
    </w:p>
    <w:p w:rsidR="008D2133" w:rsidRDefault="008D2133">
      <w:pPr>
        <w:bidi w:val="0"/>
        <w:spacing w:line="240" w:lineRule="auto"/>
        <w:ind w:firstLine="0"/>
        <w:jc w:val="left"/>
        <w:rPr>
          <w:rtl/>
        </w:rPr>
      </w:pPr>
      <w:r>
        <w:rPr>
          <w:rtl/>
        </w:rPr>
        <w:br w:type="page"/>
      </w:r>
    </w:p>
    <w:sdt>
      <w:sdtPr>
        <w:rPr>
          <w:rtl/>
        </w:rPr>
        <w:alias w:val="נושא"/>
        <w:tag w:val="&lt;ID&gt;612888&lt;/ID&gt;&lt;Name&gt;הצעת חוק הבחירות (דרכי תעמולה) (תיקון מס' 33), התשע&quot;ח-2018&lt;/Name&gt;&lt;Data&gt;הצעת חוק הבחירות (דרכי תעמולה) (תיקון מס' 33), התשע&quot;ח-2018&lt;/Data&gt;&lt;PrivateNumber&gt;&lt;/PrivateNumber&gt;&lt;Status&gt;1&lt;/Status&gt;&lt;PrivateNumber_TOC&gt;&lt;/PrivateNumber_TOC&gt;&lt;PrivateName_TOC&gt;&lt;/PrivateName_TOC&gt;&lt;Initiators&gt;&lt;/Initiators&gt;&lt;FullItemNumber&gt;&lt;/FullItemNumber&gt;"/>
        <w:id w:val="-820734833"/>
        <w:placeholder>
          <w:docPart w:val="DefaultPlaceholder_-1854013440"/>
        </w:placeholder>
      </w:sdtPr>
      <w:sdtEndPr/>
      <w:sdtContent>
        <w:p w:rsidR="008D2133" w:rsidRDefault="008D2133" w:rsidP="008D2133">
          <w:pPr>
            <w:pStyle w:val="a6"/>
            <w:keepNext/>
            <w:rPr>
              <w:rtl/>
            </w:rPr>
          </w:pPr>
          <w:r>
            <w:rPr>
              <w:rStyle w:val="afd"/>
              <w:rtl/>
            </w:rPr>
            <w:t>הצעת חוק הבחירות (דרכי תעמולה) (תיקון מס' 33), התשע"ח-2018</w:t>
          </w:r>
        </w:p>
      </w:sdtContent>
    </w:sdt>
    <w:p w:rsidR="008D2133" w:rsidRDefault="008D2133" w:rsidP="008D2133">
      <w:pPr>
        <w:pStyle w:val="KeepWithNext"/>
        <w:rPr>
          <w:rtl/>
        </w:rPr>
      </w:pPr>
    </w:p>
    <w:p w:rsidR="006B047D" w:rsidRDefault="006B047D" w:rsidP="006B047D">
      <w:pPr>
        <w:rPr>
          <w:rtl/>
        </w:rPr>
      </w:pPr>
    </w:p>
    <w:sdt>
      <w:sdtPr>
        <w:rPr>
          <w:rtl/>
        </w:rPr>
        <w:alias w:val="יור"/>
        <w:tag w:val="&lt;ID&gt;5094&lt;/ID&gt;&lt;Name&gt;ניסן סלומינסקי - יו&quot;רַ&lt;/Name&gt;&lt;Data&gt;ניסן סלומינסקי&lt;/Data&gt;&lt;Shortcut&gt;ניסל&lt;/Shortcut&gt;"/>
        <w:id w:val="2020815299"/>
        <w:placeholder>
          <w:docPart w:val="DefaultPlaceholder_-1854013440"/>
        </w:placeholder>
      </w:sdtPr>
      <w:sdtEndPr/>
      <w:sdtContent>
        <w:p w:rsidR="006402A7" w:rsidRDefault="00DC7A77" w:rsidP="00DC7A77">
          <w:pPr>
            <w:pStyle w:val="af6"/>
            <w:keepNext/>
            <w:rPr>
              <w:rtl/>
            </w:rPr>
          </w:pPr>
          <w:r>
            <w:rPr>
              <w:rStyle w:val="afd"/>
              <w:rtl/>
            </w:rPr>
            <w:t>היו"ר ניסן סלומינסקי</w:t>
          </w:r>
          <w:r>
            <w:rPr>
              <w:rtl/>
            </w:rPr>
            <w:t>:</w:t>
          </w:r>
        </w:p>
      </w:sdtContent>
    </w:sdt>
    <w:p w:rsidR="00831F6D" w:rsidRDefault="00831F6D" w:rsidP="0097759F">
      <w:pPr>
        <w:rPr>
          <w:rtl/>
          <w:lang w:eastAsia="he-IL"/>
        </w:rPr>
      </w:pPr>
      <w:bookmarkStart w:id="0" w:name="_ETM_Q1_49832"/>
      <w:bookmarkEnd w:id="0"/>
    </w:p>
    <w:p w:rsidR="0097759F" w:rsidRDefault="0097759F" w:rsidP="0097759F">
      <w:pPr>
        <w:rPr>
          <w:rtl/>
          <w:lang w:eastAsia="he-IL"/>
        </w:rPr>
      </w:pPr>
      <w:bookmarkStart w:id="1" w:name="_ETM_Q1_57500"/>
      <w:bookmarkEnd w:id="1"/>
      <w:r w:rsidRPr="00622444">
        <w:rPr>
          <w:rFonts w:hint="cs"/>
          <w:rtl/>
          <w:lang w:eastAsia="he-IL"/>
        </w:rPr>
        <w:t>בוקר טוב, אני מתכבד לפתוח את ישיבת ועדת החוקה</w:t>
      </w:r>
      <w:r w:rsidR="00622444">
        <w:rPr>
          <w:rFonts w:hint="cs"/>
          <w:rtl/>
          <w:lang w:eastAsia="he-IL"/>
        </w:rPr>
        <w:t>. בוקר טוב לחבריי חברי הכנסת לכשיגיעו, בוקר טוב לאנ</w:t>
      </w:r>
      <w:bookmarkStart w:id="2" w:name="_ETM_Q1_450115"/>
      <w:bookmarkEnd w:id="2"/>
      <w:r w:rsidR="00622444">
        <w:rPr>
          <w:rFonts w:hint="cs"/>
          <w:rtl/>
          <w:lang w:eastAsia="he-IL"/>
        </w:rPr>
        <w:t>שי הממלכה. אתה מייצג את? - - -</w:t>
      </w:r>
    </w:p>
    <w:p w:rsidR="00622444" w:rsidRDefault="00622444" w:rsidP="0097759F">
      <w:pPr>
        <w:rPr>
          <w:rtl/>
          <w:lang w:eastAsia="he-IL"/>
        </w:rPr>
      </w:pPr>
      <w:bookmarkStart w:id="3" w:name="_ETM_Q1_461355"/>
      <w:bookmarkEnd w:id="3"/>
    </w:p>
    <w:p w:rsidR="00622444" w:rsidRDefault="00622444" w:rsidP="00622444">
      <w:pPr>
        <w:pStyle w:val="af9"/>
        <w:keepNext/>
        <w:rPr>
          <w:rtl/>
          <w:lang w:eastAsia="he-IL"/>
        </w:rPr>
      </w:pPr>
      <w:bookmarkStart w:id="4" w:name="_ETM_Q1_461938"/>
      <w:bookmarkEnd w:id="4"/>
      <w:r>
        <w:rPr>
          <w:rtl/>
          <w:lang w:eastAsia="he-IL"/>
        </w:rPr>
        <w:t>דין ליבנה:</w:t>
      </w:r>
    </w:p>
    <w:p w:rsidR="00622444" w:rsidRDefault="00622444" w:rsidP="00622444">
      <w:pPr>
        <w:pStyle w:val="KeepWithNext"/>
        <w:rPr>
          <w:rtl/>
          <w:lang w:eastAsia="he-IL"/>
        </w:rPr>
      </w:pPr>
    </w:p>
    <w:p w:rsidR="00622444" w:rsidRDefault="00622444" w:rsidP="00622444">
      <w:pPr>
        <w:rPr>
          <w:rtl/>
          <w:lang w:eastAsia="he-IL"/>
        </w:rPr>
      </w:pPr>
      <w:r>
        <w:rPr>
          <w:rFonts w:hint="cs"/>
          <w:rtl/>
          <w:lang w:eastAsia="he-IL"/>
        </w:rPr>
        <w:t xml:space="preserve">אני היועץ </w:t>
      </w:r>
      <w:bookmarkStart w:id="5" w:name="_ETM_Q1_460083"/>
      <w:bookmarkEnd w:id="5"/>
      <w:r>
        <w:rPr>
          <w:rFonts w:hint="cs"/>
          <w:rtl/>
          <w:lang w:eastAsia="he-IL"/>
        </w:rPr>
        <w:t xml:space="preserve">המשפטי של ועדת הבחירות, אבל היום אני מייצג את המלצות </w:t>
      </w:r>
      <w:bookmarkStart w:id="6" w:name="_ETM_Q1_469440"/>
      <w:bookmarkEnd w:id="6"/>
      <w:r>
        <w:rPr>
          <w:rFonts w:hint="cs"/>
          <w:rtl/>
          <w:lang w:eastAsia="he-IL"/>
        </w:rPr>
        <w:t>ועדת בייניש. הייתי מרכז הוועדה.</w:t>
      </w:r>
    </w:p>
    <w:p w:rsidR="00622444" w:rsidRDefault="00622444" w:rsidP="00622444">
      <w:pPr>
        <w:rPr>
          <w:rtl/>
          <w:lang w:eastAsia="he-IL"/>
        </w:rPr>
      </w:pPr>
      <w:bookmarkStart w:id="7" w:name="_ETM_Q1_470867"/>
      <w:bookmarkEnd w:id="7"/>
    </w:p>
    <w:p w:rsidR="00622444" w:rsidRDefault="00622444" w:rsidP="00622444">
      <w:pPr>
        <w:pStyle w:val="af6"/>
        <w:keepNext/>
        <w:rPr>
          <w:rtl/>
        </w:rPr>
      </w:pPr>
      <w:bookmarkStart w:id="8" w:name="_ETM_Q1_471226"/>
      <w:bookmarkEnd w:id="8"/>
      <w:r>
        <w:rPr>
          <w:rtl/>
        </w:rPr>
        <w:t>היו"ר ניסן סלומינסקי:</w:t>
      </w:r>
    </w:p>
    <w:p w:rsidR="00622444" w:rsidRDefault="00622444" w:rsidP="00622444">
      <w:pPr>
        <w:pStyle w:val="KeepWithNext"/>
        <w:rPr>
          <w:rtl/>
          <w:lang w:eastAsia="he-IL"/>
        </w:rPr>
      </w:pPr>
    </w:p>
    <w:p w:rsidR="00622444" w:rsidRDefault="00622444" w:rsidP="00622444">
      <w:pPr>
        <w:rPr>
          <w:rtl/>
          <w:lang w:eastAsia="he-IL"/>
        </w:rPr>
      </w:pPr>
      <w:r>
        <w:rPr>
          <w:rFonts w:hint="cs"/>
          <w:rtl/>
          <w:lang w:eastAsia="he-IL"/>
        </w:rPr>
        <w:t xml:space="preserve">את זה אני יודע. אבל אני </w:t>
      </w:r>
      <w:bookmarkStart w:id="9" w:name="_ETM_Q1_475274"/>
      <w:bookmarkEnd w:id="9"/>
      <w:r>
        <w:rPr>
          <w:rFonts w:hint="cs"/>
          <w:rtl/>
          <w:lang w:eastAsia="he-IL"/>
        </w:rPr>
        <w:t xml:space="preserve">אומר שיש לי בעיה כי הממלכה, משרד המשפטים וכולי, אני </w:t>
      </w:r>
      <w:bookmarkStart w:id="10" w:name="_ETM_Q1_478970"/>
      <w:bookmarkEnd w:id="10"/>
      <w:r>
        <w:rPr>
          <w:rFonts w:hint="cs"/>
          <w:rtl/>
          <w:lang w:eastAsia="he-IL"/>
        </w:rPr>
        <w:t xml:space="preserve">לא יכול לשים את בית המשפט שם, ואת הכנסת ליד </w:t>
      </w:r>
      <w:bookmarkStart w:id="11" w:name="_ETM_Q1_479200"/>
      <w:bookmarkEnd w:id="11"/>
      <w:r>
        <w:rPr>
          <w:rFonts w:hint="cs"/>
          <w:rtl/>
          <w:lang w:eastAsia="he-IL"/>
        </w:rPr>
        <w:t>זה קצת קשה בימים אלה.</w:t>
      </w:r>
    </w:p>
    <w:p w:rsidR="00622444" w:rsidRDefault="00622444" w:rsidP="00622444">
      <w:pPr>
        <w:rPr>
          <w:rtl/>
          <w:lang w:eastAsia="he-IL"/>
        </w:rPr>
      </w:pPr>
      <w:bookmarkStart w:id="12" w:name="_ETM_Q1_500167"/>
      <w:bookmarkEnd w:id="12"/>
    </w:p>
    <w:p w:rsidR="0097759F" w:rsidRDefault="00622444" w:rsidP="00622444">
      <w:pPr>
        <w:rPr>
          <w:rtl/>
          <w:lang w:eastAsia="he-IL"/>
        </w:rPr>
      </w:pPr>
      <w:r>
        <w:rPr>
          <w:rFonts w:hint="cs"/>
          <w:rtl/>
          <w:lang w:eastAsia="he-IL"/>
        </w:rPr>
        <w:t>בו</w:t>
      </w:r>
      <w:bookmarkStart w:id="13" w:name="_ETM_Q1_500819"/>
      <w:bookmarkEnd w:id="13"/>
      <w:r>
        <w:rPr>
          <w:rFonts w:hint="cs"/>
          <w:rtl/>
          <w:lang w:eastAsia="he-IL"/>
        </w:rPr>
        <w:t>קר טוב למצטרפים ולאלה שיצטרפו</w:t>
      </w:r>
      <w:bookmarkStart w:id="14" w:name="_ETM_Q1_510048"/>
      <w:bookmarkStart w:id="15" w:name="_ETM_Q1_488119"/>
      <w:bookmarkStart w:id="16" w:name="_ETM_Q1_488502"/>
      <w:bookmarkStart w:id="17" w:name="_ETM_Q1_65066"/>
      <w:bookmarkEnd w:id="14"/>
      <w:bookmarkEnd w:id="15"/>
      <w:bookmarkEnd w:id="16"/>
      <w:bookmarkEnd w:id="17"/>
      <w:r>
        <w:rPr>
          <w:rFonts w:hint="cs"/>
          <w:rtl/>
          <w:lang w:eastAsia="he-IL"/>
        </w:rPr>
        <w:t>.</w:t>
      </w:r>
      <w:bookmarkStart w:id="18" w:name="_ETM_Q1_65376"/>
      <w:bookmarkEnd w:id="18"/>
      <w:r>
        <w:rPr>
          <w:rFonts w:hint="cs"/>
          <w:rtl/>
          <w:lang w:eastAsia="he-IL"/>
        </w:rPr>
        <w:t xml:space="preserve"> </w:t>
      </w:r>
      <w:bookmarkStart w:id="19" w:name="_ETM_Q1_516743"/>
      <w:bookmarkEnd w:id="19"/>
      <w:r w:rsidR="0097759F" w:rsidRPr="00622444">
        <w:rPr>
          <w:rFonts w:hint="cs"/>
          <w:rtl/>
          <w:lang w:eastAsia="he-IL"/>
        </w:rPr>
        <w:t xml:space="preserve">יש </w:t>
      </w:r>
      <w:bookmarkStart w:id="20" w:name="_ETM_Q1_66625"/>
      <w:bookmarkEnd w:id="20"/>
      <w:r w:rsidR="0097759F" w:rsidRPr="00622444">
        <w:rPr>
          <w:rFonts w:hint="cs"/>
          <w:rtl/>
          <w:lang w:eastAsia="he-IL"/>
        </w:rPr>
        <w:t xml:space="preserve">לנו כאן גם סטודנטים לעבודה סוציאלית שנה ב' ו-ג' </w:t>
      </w:r>
      <w:bookmarkStart w:id="21" w:name="_ETM_Q1_72266"/>
      <w:bookmarkEnd w:id="21"/>
      <w:r w:rsidR="0097759F" w:rsidRPr="00622444">
        <w:rPr>
          <w:rFonts w:hint="cs"/>
          <w:rtl/>
          <w:lang w:eastAsia="he-IL"/>
        </w:rPr>
        <w:t xml:space="preserve">מרופין. ברוכים הבאים </w:t>
      </w:r>
      <w:bookmarkStart w:id="22" w:name="_ETM_Q1_74036"/>
      <w:bookmarkEnd w:id="22"/>
      <w:r w:rsidR="0097759F" w:rsidRPr="00622444">
        <w:rPr>
          <w:rFonts w:hint="cs"/>
          <w:rtl/>
          <w:lang w:eastAsia="he-IL"/>
        </w:rPr>
        <w:t>לבית המחוקקים.</w:t>
      </w:r>
    </w:p>
    <w:p w:rsidR="0097759F" w:rsidRDefault="0097759F" w:rsidP="0097759F">
      <w:pPr>
        <w:rPr>
          <w:rtl/>
          <w:lang w:eastAsia="he-IL"/>
        </w:rPr>
      </w:pPr>
      <w:bookmarkStart w:id="23" w:name="_ETM_Q1_79341"/>
      <w:bookmarkEnd w:id="23"/>
    </w:p>
    <w:p w:rsidR="0097759F" w:rsidRDefault="0097759F" w:rsidP="0097759F">
      <w:pPr>
        <w:rPr>
          <w:rtl/>
          <w:lang w:eastAsia="he-IL"/>
        </w:rPr>
      </w:pPr>
      <w:bookmarkStart w:id="24" w:name="_ETM_Q1_79677"/>
      <w:bookmarkEnd w:id="24"/>
      <w:r>
        <w:rPr>
          <w:rFonts w:hint="cs"/>
          <w:rtl/>
          <w:lang w:eastAsia="he-IL"/>
        </w:rPr>
        <w:t xml:space="preserve">קודם כל, אני רוצה להודיע כי יש </w:t>
      </w:r>
      <w:bookmarkStart w:id="25" w:name="_ETM_Q1_79523"/>
      <w:bookmarkEnd w:id="25"/>
      <w:r>
        <w:rPr>
          <w:rFonts w:hint="cs"/>
          <w:rtl/>
          <w:lang w:eastAsia="he-IL"/>
        </w:rPr>
        <w:t xml:space="preserve">הרבה פעמים שמועות, שזה שאנחנו מתעסקים בנושא של תעמולת בחירות </w:t>
      </w:r>
      <w:bookmarkStart w:id="26" w:name="_ETM_Q1_86444"/>
      <w:bookmarkEnd w:id="26"/>
      <w:r>
        <w:rPr>
          <w:rFonts w:hint="cs"/>
          <w:rtl/>
          <w:lang w:eastAsia="he-IL"/>
        </w:rPr>
        <w:t xml:space="preserve">זה ממש לא רומז על כך שהבחירות באופק. זה לא </w:t>
      </w:r>
      <w:bookmarkStart w:id="27" w:name="_ETM_Q1_88893"/>
      <w:bookmarkEnd w:id="27"/>
      <w:r>
        <w:rPr>
          <w:rFonts w:hint="cs"/>
          <w:rtl/>
          <w:lang w:eastAsia="he-IL"/>
        </w:rPr>
        <w:t xml:space="preserve">חייב להיות. אני מקווה שעד שיהיו הבחירות, ואני מניח </w:t>
      </w:r>
      <w:bookmarkStart w:id="28" w:name="_ETM_Q1_92942"/>
      <w:bookmarkEnd w:id="28"/>
      <w:r>
        <w:rPr>
          <w:rFonts w:hint="cs"/>
          <w:rtl/>
          <w:lang w:eastAsia="he-IL"/>
        </w:rPr>
        <w:t xml:space="preserve">שהן יהיו במועדן, בנובמבר 2019, אז נספיק לסיים </w:t>
      </w:r>
      <w:bookmarkStart w:id="29" w:name="_ETM_Q1_100255"/>
      <w:bookmarkEnd w:id="29"/>
      <w:r>
        <w:rPr>
          <w:rFonts w:hint="cs"/>
          <w:rtl/>
          <w:lang w:eastAsia="he-IL"/>
        </w:rPr>
        <w:t xml:space="preserve">את הדיון ונאשר אותו ויכול להיות שהבחירות הקרובות כבר יהיו </w:t>
      </w:r>
      <w:bookmarkStart w:id="30" w:name="_ETM_Q1_108981"/>
      <w:bookmarkEnd w:id="30"/>
      <w:r>
        <w:rPr>
          <w:rFonts w:hint="cs"/>
          <w:rtl/>
          <w:lang w:eastAsia="he-IL"/>
        </w:rPr>
        <w:t xml:space="preserve">על פי הכללים האלו. אני מניח שלבחירות המוניציפליות קשה לי </w:t>
      </w:r>
      <w:bookmarkStart w:id="31" w:name="_ETM_Q1_114565"/>
      <w:bookmarkEnd w:id="31"/>
      <w:r>
        <w:rPr>
          <w:rFonts w:hint="cs"/>
          <w:rtl/>
          <w:lang w:eastAsia="he-IL"/>
        </w:rPr>
        <w:t xml:space="preserve">להאמין שנספיק לסיים. וגם אם נספיק לסיים ולאשר את זה, אני לא חושב שאפשר יהיה להטמיע את זה </w:t>
      </w:r>
      <w:bookmarkStart w:id="32" w:name="_ETM_Q1_122961"/>
      <w:bookmarkEnd w:id="32"/>
      <w:r>
        <w:rPr>
          <w:rFonts w:hint="cs"/>
          <w:rtl/>
          <w:lang w:eastAsia="he-IL"/>
        </w:rPr>
        <w:t xml:space="preserve">מעכשיו לעכשיו לבחירות, כי אנשים כבר מתארגנים, עובדים כבר, וכל </w:t>
      </w:r>
      <w:bookmarkStart w:id="33" w:name="_ETM_Q1_129983"/>
      <w:bookmarkEnd w:id="33"/>
      <w:r>
        <w:rPr>
          <w:rFonts w:hint="cs"/>
          <w:rtl/>
          <w:lang w:eastAsia="he-IL"/>
        </w:rPr>
        <w:t xml:space="preserve">אחד צחצח את חרבותיו, כך שפתאום לעשות להם מהפך, </w:t>
      </w:r>
      <w:bookmarkStart w:id="34" w:name="_ETM_Q1_136479"/>
      <w:bookmarkEnd w:id="34"/>
      <w:r>
        <w:rPr>
          <w:rFonts w:hint="cs"/>
          <w:rtl/>
          <w:lang w:eastAsia="he-IL"/>
        </w:rPr>
        <w:t xml:space="preserve">אני לא מאמין שאפשר יהיה, אבל לבחירות לכנסת אם הן </w:t>
      </w:r>
      <w:bookmarkStart w:id="35" w:name="_ETM_Q1_140604"/>
      <w:bookmarkEnd w:id="35"/>
      <w:r>
        <w:rPr>
          <w:rFonts w:hint="cs"/>
          <w:rtl/>
          <w:lang w:eastAsia="he-IL"/>
        </w:rPr>
        <w:t>יהיו בזמנן אז יש סיכוי שכן. זו הערה ראשונה.</w:t>
      </w:r>
    </w:p>
    <w:p w:rsidR="0097759F" w:rsidRDefault="0097759F" w:rsidP="0097759F">
      <w:pPr>
        <w:rPr>
          <w:rtl/>
          <w:lang w:eastAsia="he-IL"/>
        </w:rPr>
      </w:pPr>
      <w:bookmarkStart w:id="36" w:name="_ETM_Q1_145944"/>
      <w:bookmarkEnd w:id="36"/>
    </w:p>
    <w:p w:rsidR="0097759F" w:rsidRDefault="0097759F" w:rsidP="00D37A15">
      <w:pPr>
        <w:rPr>
          <w:rtl/>
          <w:lang w:eastAsia="he-IL"/>
        </w:rPr>
      </w:pPr>
      <w:r>
        <w:rPr>
          <w:rFonts w:hint="cs"/>
          <w:rtl/>
          <w:lang w:eastAsia="he-IL"/>
        </w:rPr>
        <w:t>ה</w:t>
      </w:r>
      <w:bookmarkStart w:id="37" w:name="_ETM_Q1_146593"/>
      <w:bookmarkEnd w:id="37"/>
      <w:r>
        <w:rPr>
          <w:rFonts w:hint="cs"/>
          <w:rtl/>
          <w:lang w:eastAsia="he-IL"/>
        </w:rPr>
        <w:t xml:space="preserve">ערה שנייה </w:t>
      </w:r>
      <w:bookmarkStart w:id="38" w:name="_ETM_Q1_148009"/>
      <w:bookmarkEnd w:id="38"/>
      <w:r>
        <w:rPr>
          <w:rFonts w:hint="cs"/>
          <w:rtl/>
          <w:lang w:eastAsia="he-IL"/>
        </w:rPr>
        <w:t xml:space="preserve">היא </w:t>
      </w:r>
      <w:r w:rsidR="00406951">
        <w:rPr>
          <w:rFonts w:hint="cs"/>
          <w:rtl/>
          <w:lang w:eastAsia="he-IL"/>
        </w:rPr>
        <w:t xml:space="preserve">שיש חוק לתעמולת הבחירות. הראיה היא שיש </w:t>
      </w:r>
      <w:bookmarkStart w:id="39" w:name="_ETM_Q1_165719"/>
      <w:bookmarkEnd w:id="39"/>
      <w:r w:rsidR="00406951">
        <w:rPr>
          <w:rFonts w:hint="cs"/>
          <w:rtl/>
          <w:lang w:eastAsia="he-IL"/>
        </w:rPr>
        <w:t xml:space="preserve">בממוצע כל שנתיים וחצי או כל שלוש שנים יש </w:t>
      </w:r>
      <w:bookmarkStart w:id="40" w:name="_ETM_Q1_176975"/>
      <w:bookmarkEnd w:id="40"/>
      <w:r w:rsidR="00406951">
        <w:rPr>
          <w:rFonts w:hint="cs"/>
          <w:rtl/>
          <w:lang w:eastAsia="he-IL"/>
        </w:rPr>
        <w:t>בחירות. אבל החוק הזה הו</w:t>
      </w:r>
      <w:r w:rsidR="00D37A15">
        <w:rPr>
          <w:rFonts w:hint="cs"/>
          <w:rtl/>
          <w:lang w:eastAsia="he-IL"/>
        </w:rPr>
        <w:t>א</w:t>
      </w:r>
      <w:r w:rsidR="00406951">
        <w:rPr>
          <w:rFonts w:hint="cs"/>
          <w:rtl/>
          <w:lang w:eastAsia="he-IL"/>
        </w:rPr>
        <w:t xml:space="preserve"> חוק שאני חושב שהוא </w:t>
      </w:r>
      <w:bookmarkStart w:id="41" w:name="_ETM_Q1_179137"/>
      <w:bookmarkEnd w:id="41"/>
      <w:r w:rsidR="00406951">
        <w:rPr>
          <w:rFonts w:hint="cs"/>
          <w:rtl/>
          <w:lang w:eastAsia="he-IL"/>
        </w:rPr>
        <w:t xml:space="preserve">חוקק כשיכול להיות שאפילו טלוויזיה לא היתה. ואם כן היתה, </w:t>
      </w:r>
      <w:bookmarkStart w:id="42" w:name="_ETM_Q1_190287"/>
      <w:bookmarkEnd w:id="42"/>
      <w:r w:rsidR="00406951">
        <w:rPr>
          <w:rFonts w:hint="cs"/>
          <w:rtl/>
          <w:lang w:eastAsia="he-IL"/>
        </w:rPr>
        <w:t xml:space="preserve">אז המקסימום זה היה שחור לבן. אבל אני לא בטוח </w:t>
      </w:r>
      <w:bookmarkStart w:id="43" w:name="_ETM_Q1_192132"/>
      <w:bookmarkEnd w:id="43"/>
      <w:r w:rsidR="00406951">
        <w:rPr>
          <w:rFonts w:hint="cs"/>
          <w:rtl/>
          <w:lang w:eastAsia="he-IL"/>
        </w:rPr>
        <w:t xml:space="preserve">שהיתה. שלא לדבר על המכשירים הקטנים האלה שמתרבים </w:t>
      </w:r>
      <w:bookmarkStart w:id="44" w:name="_ETM_Q1_198799"/>
      <w:bookmarkEnd w:id="44"/>
      <w:r w:rsidR="00406951">
        <w:rPr>
          <w:rFonts w:hint="cs"/>
          <w:rtl/>
          <w:lang w:eastAsia="he-IL"/>
        </w:rPr>
        <w:t xml:space="preserve">והולכים, ושלא לדבר על הרשתות שצצות בכל רגע. החוק שחוקק אז הוא </w:t>
      </w:r>
      <w:bookmarkStart w:id="45" w:name="_ETM_Q1_206481"/>
      <w:bookmarkEnd w:id="45"/>
      <w:r w:rsidR="00406951">
        <w:rPr>
          <w:rFonts w:hint="cs"/>
          <w:rtl/>
          <w:lang w:eastAsia="he-IL"/>
        </w:rPr>
        <w:t xml:space="preserve">ישן ופחות רלוונטי מצד אחד, ויש בו הרבה דברים </w:t>
      </w:r>
      <w:bookmarkStart w:id="46" w:name="_ETM_Q1_217977"/>
      <w:bookmarkEnd w:id="46"/>
      <w:r w:rsidR="00406951">
        <w:rPr>
          <w:rFonts w:hint="cs"/>
          <w:rtl/>
          <w:lang w:eastAsia="he-IL"/>
        </w:rPr>
        <w:t>שכשאתה קורא את זה אתה מעלה חיוך על שפתיך.</w:t>
      </w:r>
    </w:p>
    <w:p w:rsidR="00406951" w:rsidRDefault="00406951" w:rsidP="00406951">
      <w:pPr>
        <w:rPr>
          <w:rtl/>
          <w:lang w:eastAsia="he-IL"/>
        </w:rPr>
      </w:pPr>
      <w:bookmarkStart w:id="47" w:name="_ETM_Q1_216722"/>
      <w:bookmarkEnd w:id="47"/>
    </w:p>
    <w:bookmarkStart w:id="48" w:name="_ETM_Q1_217240" w:displacedByCustomXml="next"/>
    <w:bookmarkEnd w:id="48" w:displacedByCustomXml="next"/>
    <w:sdt>
      <w:sdtPr>
        <w:rPr>
          <w:rFonts w:hint="cs"/>
          <w:rtl/>
          <w:lang w:eastAsia="he-IL"/>
        </w:rPr>
        <w:alias w:val="אורח"/>
        <w:tag w:val="&lt;ID&gt;633463&lt;/ID&gt;&lt;Name&gt;מיכל שמואלי&lt;/Name&gt;&lt;Data&gt;מיכל שמואלי&lt;/Data&gt;&lt;Shortcut&gt;מישמ&lt;/Shortcut&gt;&lt;Title&gt;מנהלת מפלגות, רשות התאגידים&lt;/Title&gt;"/>
        <w:id w:val="847914027"/>
        <w:placeholder>
          <w:docPart w:val="DefaultPlaceholder_-1854013440"/>
        </w:placeholder>
      </w:sdtPr>
      <w:sdtEndPr/>
      <w:sdtContent>
        <w:p w:rsidR="009C1E68" w:rsidRDefault="009C1E68" w:rsidP="009C1E68">
          <w:pPr>
            <w:pStyle w:val="af9"/>
            <w:keepNext/>
            <w:rPr>
              <w:rtl/>
              <w:lang w:eastAsia="he-IL"/>
            </w:rPr>
          </w:pPr>
          <w:r>
            <w:rPr>
              <w:rStyle w:val="afd"/>
              <w:rtl/>
            </w:rPr>
            <w:t>מיכל שמואלי</w:t>
          </w:r>
          <w:r>
            <w:rPr>
              <w:rtl/>
              <w:lang w:eastAsia="he-IL"/>
            </w:rPr>
            <w:t>:</w:t>
          </w:r>
        </w:p>
      </w:sdtContent>
    </w:sdt>
    <w:p w:rsidR="009C1E68" w:rsidRDefault="009C1E68" w:rsidP="009C1E68">
      <w:pPr>
        <w:pStyle w:val="KeepWithNext"/>
        <w:rPr>
          <w:rtl/>
          <w:lang w:eastAsia="he-IL"/>
        </w:rPr>
      </w:pPr>
    </w:p>
    <w:p w:rsidR="009C1E68" w:rsidRDefault="009C1E68" w:rsidP="009C1E68">
      <w:pPr>
        <w:rPr>
          <w:rtl/>
          <w:lang w:eastAsia="he-IL"/>
        </w:rPr>
      </w:pPr>
      <w:r>
        <w:rPr>
          <w:rFonts w:hint="cs"/>
          <w:rtl/>
          <w:lang w:eastAsia="he-IL"/>
        </w:rPr>
        <w:t xml:space="preserve">או את </w:t>
      </w:r>
      <w:bookmarkStart w:id="49" w:name="_ETM_Q1_215237"/>
      <w:bookmarkEnd w:id="49"/>
      <w:r>
        <w:rPr>
          <w:rFonts w:hint="cs"/>
          <w:rtl/>
          <w:lang w:eastAsia="he-IL"/>
        </w:rPr>
        <w:t>הלפידים. כשנוציא את הלפידים לא יהיה על מה לצח</w:t>
      </w:r>
      <w:bookmarkStart w:id="50" w:name="_ETM_Q1_221984"/>
      <w:bookmarkEnd w:id="50"/>
      <w:r>
        <w:rPr>
          <w:rFonts w:hint="cs"/>
          <w:rtl/>
          <w:lang w:eastAsia="he-IL"/>
        </w:rPr>
        <w:t>וק יותר.</w:t>
      </w:r>
    </w:p>
    <w:p w:rsidR="009C1E68" w:rsidRDefault="009C1E68" w:rsidP="009C1E68">
      <w:pPr>
        <w:rPr>
          <w:rtl/>
          <w:lang w:eastAsia="he-IL"/>
        </w:rPr>
      </w:pPr>
      <w:bookmarkStart w:id="51" w:name="_ETM_Q1_226088"/>
      <w:bookmarkEnd w:id="51"/>
    </w:p>
    <w:bookmarkStart w:id="52" w:name="_ETM_Q1_226391" w:displacedByCustomXml="next"/>
    <w:bookmarkEnd w:id="52" w:displacedByCustomXml="next"/>
    <w:sdt>
      <w:sdtPr>
        <w:rPr>
          <w:rtl/>
        </w:rPr>
        <w:alias w:val="יור"/>
        <w:tag w:val="&lt;ID&gt;5094&lt;/ID&gt;&lt;Name&gt;ניסן סלומינסקי - יו&quot;רַ&lt;/Name&gt;&lt;Data&gt;ניסן סלומינסקי&lt;/Data&gt;&lt;Shortcut&gt;ניסל&lt;/Shortcut&gt;"/>
        <w:id w:val="-910386076"/>
        <w:placeholder>
          <w:docPart w:val="DefaultPlaceholder_-1854013440"/>
        </w:placeholder>
      </w:sdtPr>
      <w:sdtEndPr/>
      <w:sdtContent>
        <w:p w:rsidR="009C1E68" w:rsidRDefault="009C1E68" w:rsidP="009C1E68">
          <w:pPr>
            <w:pStyle w:val="af6"/>
            <w:keepNext/>
            <w:rPr>
              <w:rtl/>
            </w:rPr>
          </w:pPr>
          <w:r>
            <w:rPr>
              <w:rStyle w:val="afd"/>
              <w:rtl/>
            </w:rPr>
            <w:t>היו"ר ניסן סלומינסקי</w:t>
          </w:r>
          <w:r>
            <w:rPr>
              <w:rtl/>
            </w:rPr>
            <w:t>:</w:t>
          </w:r>
        </w:p>
      </w:sdtContent>
    </w:sdt>
    <w:p w:rsidR="009C1E68" w:rsidRDefault="009C1E68" w:rsidP="009C1E68">
      <w:pPr>
        <w:pStyle w:val="KeepWithNext"/>
        <w:rPr>
          <w:rtl/>
          <w:lang w:eastAsia="he-IL"/>
        </w:rPr>
      </w:pPr>
    </w:p>
    <w:p w:rsidR="009C1E68" w:rsidRDefault="009C1E68" w:rsidP="009C1E68">
      <w:pPr>
        <w:rPr>
          <w:rtl/>
          <w:lang w:eastAsia="he-IL"/>
        </w:rPr>
      </w:pPr>
      <w:r>
        <w:rPr>
          <w:rFonts w:hint="cs"/>
          <w:rtl/>
          <w:lang w:eastAsia="he-IL"/>
        </w:rPr>
        <w:t xml:space="preserve">ומטוסים. פעם היה מטוס והיה קשור אליו, </w:t>
      </w:r>
      <w:bookmarkStart w:id="53" w:name="_ETM_Q1_233267"/>
      <w:bookmarkEnd w:id="53"/>
      <w:r>
        <w:rPr>
          <w:rFonts w:hint="cs"/>
          <w:rtl/>
          <w:lang w:eastAsia="he-IL"/>
        </w:rPr>
        <w:t>אז היה מפד"ל.</w:t>
      </w:r>
    </w:p>
    <w:p w:rsidR="009C1E68" w:rsidRDefault="009C1E68" w:rsidP="009C1E68">
      <w:pPr>
        <w:rPr>
          <w:rtl/>
          <w:lang w:eastAsia="he-IL"/>
        </w:rPr>
      </w:pPr>
      <w:bookmarkStart w:id="54" w:name="_ETM_Q1_238546"/>
      <w:bookmarkEnd w:id="54"/>
    </w:p>
    <w:bookmarkStart w:id="55" w:name="_ETM_Q1_237322" w:displacedByCustomXml="next"/>
    <w:bookmarkEnd w:id="55" w:displacedByCustomXml="next"/>
    <w:bookmarkStart w:id="56" w:name="_ETM_Q1_238849" w:displacedByCustomXml="next"/>
    <w:bookmarkEnd w:id="56" w:displacedByCustomXml="next"/>
    <w:sdt>
      <w:sdtPr>
        <w:rPr>
          <w:rFonts w:hint="cs"/>
          <w:rtl/>
        </w:rPr>
        <w:alias w:val="דובר"/>
        <w:tag w:val="&lt;ID&gt;0&lt;/ID&gt;&lt;Name&gt;נועה בן אריה&lt;/Name&gt;&lt;Data&gt;נועה בן אריה&lt;/Data&gt;&lt;Shortcut&gt;נובנ&lt;/Shortcut&gt;&lt;MemberID&gt;&lt;/MemberID&gt;"/>
        <w:id w:val="206757411"/>
        <w:placeholder>
          <w:docPart w:val="DefaultPlaceholder_-1854013440"/>
        </w:placeholder>
      </w:sdtPr>
      <w:sdtEndPr/>
      <w:sdtContent>
        <w:p w:rsidR="009C1E68" w:rsidRDefault="009C1E68" w:rsidP="009C1E68">
          <w:pPr>
            <w:pStyle w:val="a4"/>
            <w:keepNext/>
            <w:rPr>
              <w:rtl/>
            </w:rPr>
          </w:pPr>
          <w:r>
            <w:rPr>
              <w:rStyle w:val="afd"/>
              <w:rtl/>
            </w:rPr>
            <w:t>נועה בן אריה</w:t>
          </w:r>
          <w:r>
            <w:rPr>
              <w:rtl/>
            </w:rPr>
            <w:t>:</w:t>
          </w:r>
        </w:p>
      </w:sdtContent>
    </w:sdt>
    <w:p w:rsidR="009C1E68" w:rsidRDefault="009C1E68" w:rsidP="009C1E68">
      <w:pPr>
        <w:pStyle w:val="KeepWithNext"/>
        <w:rPr>
          <w:rtl/>
          <w:lang w:eastAsia="he-IL"/>
        </w:rPr>
      </w:pPr>
    </w:p>
    <w:p w:rsidR="009C1E68" w:rsidRDefault="009C1E68" w:rsidP="009C1E68">
      <w:pPr>
        <w:rPr>
          <w:rtl/>
          <w:lang w:eastAsia="he-IL"/>
        </w:rPr>
      </w:pPr>
      <w:r>
        <w:rPr>
          <w:rFonts w:hint="cs"/>
          <w:rtl/>
          <w:lang w:eastAsia="he-IL"/>
        </w:rPr>
        <w:t xml:space="preserve">על זה אל תוותרו כי יש </w:t>
      </w:r>
      <w:proofErr w:type="spellStart"/>
      <w:r>
        <w:rPr>
          <w:rFonts w:hint="cs"/>
          <w:rtl/>
          <w:lang w:eastAsia="he-IL"/>
        </w:rPr>
        <w:t>רחפנים</w:t>
      </w:r>
      <w:proofErr w:type="spellEnd"/>
      <w:r>
        <w:rPr>
          <w:rFonts w:hint="cs"/>
          <w:rtl/>
          <w:lang w:eastAsia="he-IL"/>
        </w:rPr>
        <w:t>.</w:t>
      </w:r>
    </w:p>
    <w:p w:rsidR="009C1E68" w:rsidRDefault="009C1E68" w:rsidP="009C1E68">
      <w:pPr>
        <w:rPr>
          <w:rtl/>
          <w:lang w:eastAsia="he-IL"/>
        </w:rPr>
      </w:pPr>
      <w:bookmarkStart w:id="57" w:name="_ETM_Q1_235826"/>
      <w:bookmarkStart w:id="58" w:name="_ETM_Q1_236109"/>
      <w:bookmarkEnd w:id="57"/>
      <w:bookmarkEnd w:id="58"/>
    </w:p>
    <w:sdt>
      <w:sdtPr>
        <w:rPr>
          <w:rtl/>
        </w:rPr>
        <w:alias w:val="יור"/>
        <w:tag w:val="&lt;ID&gt;5094&lt;/ID&gt;&lt;Name&gt;ניסן סלומינסקי - יו&quot;רַ&lt;/Name&gt;&lt;Data&gt;ניסן סלומינסקי&lt;/Data&gt;&lt;Shortcut&gt;ניסל&lt;/Shortcut&gt;"/>
        <w:id w:val="1178163216"/>
        <w:placeholder>
          <w:docPart w:val="DefaultPlaceholder_-1854013440"/>
        </w:placeholder>
      </w:sdtPr>
      <w:sdtEndPr/>
      <w:sdtContent>
        <w:p w:rsidR="009C1E68" w:rsidRDefault="009C1E68" w:rsidP="009C1E68">
          <w:pPr>
            <w:pStyle w:val="af6"/>
            <w:keepNext/>
            <w:rPr>
              <w:rtl/>
            </w:rPr>
          </w:pPr>
          <w:r>
            <w:rPr>
              <w:rStyle w:val="afd"/>
              <w:rtl/>
            </w:rPr>
            <w:t>היו"ר ניסן סלומינסקי</w:t>
          </w:r>
          <w:r>
            <w:rPr>
              <w:rtl/>
            </w:rPr>
            <w:t>:</w:t>
          </w:r>
        </w:p>
      </w:sdtContent>
    </w:sdt>
    <w:p w:rsidR="009C1E68" w:rsidRDefault="009C1E68" w:rsidP="009C1E68">
      <w:pPr>
        <w:pStyle w:val="KeepWithNext"/>
        <w:rPr>
          <w:rtl/>
          <w:lang w:eastAsia="he-IL"/>
        </w:rPr>
      </w:pPr>
    </w:p>
    <w:p w:rsidR="009C1E68" w:rsidRDefault="009C1E68" w:rsidP="009C1E68">
      <w:pPr>
        <w:rPr>
          <w:rtl/>
          <w:lang w:eastAsia="he-IL"/>
        </w:rPr>
      </w:pPr>
      <w:proofErr w:type="spellStart"/>
      <w:r>
        <w:rPr>
          <w:rFonts w:hint="cs"/>
          <w:rtl/>
          <w:lang w:eastAsia="he-IL"/>
        </w:rPr>
        <w:t>רחפנים</w:t>
      </w:r>
      <w:proofErr w:type="spellEnd"/>
      <w:r>
        <w:rPr>
          <w:rFonts w:hint="cs"/>
          <w:rtl/>
          <w:lang w:eastAsia="he-IL"/>
        </w:rPr>
        <w:t xml:space="preserve"> זה </w:t>
      </w:r>
      <w:bookmarkStart w:id="59" w:name="_ETM_Q1_241154"/>
      <w:bookmarkEnd w:id="59"/>
      <w:r>
        <w:rPr>
          <w:rFonts w:hint="cs"/>
          <w:rtl/>
          <w:lang w:eastAsia="he-IL"/>
        </w:rPr>
        <w:t xml:space="preserve">משהו אחר. </w:t>
      </w:r>
      <w:proofErr w:type="spellStart"/>
      <w:r>
        <w:rPr>
          <w:rFonts w:hint="cs"/>
          <w:rtl/>
          <w:lang w:eastAsia="he-IL"/>
        </w:rPr>
        <w:t>רחפנים</w:t>
      </w:r>
      <w:proofErr w:type="spellEnd"/>
      <w:r>
        <w:rPr>
          <w:rFonts w:hint="cs"/>
          <w:rtl/>
          <w:lang w:eastAsia="he-IL"/>
        </w:rPr>
        <w:t xml:space="preserve"> עם לפידים בצדדים.</w:t>
      </w:r>
    </w:p>
    <w:p w:rsidR="009C1E68" w:rsidRDefault="009C1E68" w:rsidP="009C1E68">
      <w:pPr>
        <w:rPr>
          <w:rtl/>
          <w:lang w:eastAsia="he-IL"/>
        </w:rPr>
      </w:pPr>
      <w:bookmarkStart w:id="60" w:name="_ETM_Q1_245564"/>
      <w:bookmarkEnd w:id="60"/>
    </w:p>
    <w:p w:rsidR="00541E1D" w:rsidRDefault="009C1E68" w:rsidP="00541E1D">
      <w:pPr>
        <w:rPr>
          <w:rtl/>
          <w:lang w:eastAsia="he-IL"/>
        </w:rPr>
      </w:pPr>
      <w:bookmarkStart w:id="61" w:name="_ETM_Q1_245855"/>
      <w:bookmarkEnd w:id="61"/>
      <w:r>
        <w:rPr>
          <w:rFonts w:hint="cs"/>
          <w:rtl/>
          <w:lang w:eastAsia="he-IL"/>
        </w:rPr>
        <w:t xml:space="preserve">בכל אופן, ישנם דברים שהם </w:t>
      </w:r>
      <w:bookmarkStart w:id="62" w:name="_ETM_Q1_250716"/>
      <w:bookmarkEnd w:id="62"/>
      <w:r>
        <w:rPr>
          <w:rFonts w:hint="cs"/>
          <w:rtl/>
          <w:lang w:eastAsia="he-IL"/>
        </w:rPr>
        <w:t xml:space="preserve">לא רלוונטיים. ומצד שני אין מענה לכל ההתקדמות לטוב </w:t>
      </w:r>
      <w:bookmarkStart w:id="63" w:name="_ETM_Q1_267147"/>
      <w:bookmarkEnd w:id="63"/>
      <w:r>
        <w:rPr>
          <w:rFonts w:hint="cs"/>
          <w:rtl/>
          <w:lang w:eastAsia="he-IL"/>
        </w:rPr>
        <w:t xml:space="preserve">ולרע, לא חשוב, אבל ההתקדמות האדירה שחלה מאז, </w:t>
      </w:r>
      <w:bookmarkStart w:id="64" w:name="_ETM_Q1_268180"/>
      <w:bookmarkEnd w:id="64"/>
      <w:r>
        <w:rPr>
          <w:rFonts w:hint="cs"/>
          <w:rtl/>
          <w:lang w:eastAsia="he-IL"/>
        </w:rPr>
        <w:t xml:space="preserve">שחלקה ודאי טובה, והחוק לא נותן פתרונות </w:t>
      </w:r>
      <w:bookmarkStart w:id="65" w:name="_ETM_Q1_277230"/>
      <w:bookmarkEnd w:id="65"/>
      <w:r>
        <w:rPr>
          <w:rFonts w:hint="cs"/>
          <w:rtl/>
          <w:lang w:eastAsia="he-IL"/>
        </w:rPr>
        <w:t xml:space="preserve">לכל הדברים האלו. לכן אני מניח שביוזמה של </w:t>
      </w:r>
      <w:bookmarkStart w:id="66" w:name="_ETM_Q1_283552"/>
      <w:bookmarkEnd w:id="66"/>
      <w:r>
        <w:rPr>
          <w:rFonts w:hint="cs"/>
          <w:rtl/>
          <w:lang w:eastAsia="he-IL"/>
        </w:rPr>
        <w:t>נשיא המדינה ויושב ראש ועדת הבחירות המרכזית, אני חושב</w:t>
      </w:r>
      <w:bookmarkStart w:id="67" w:name="_ETM_Q1_281780"/>
      <w:bookmarkEnd w:id="67"/>
      <w:r>
        <w:rPr>
          <w:rFonts w:hint="cs"/>
          <w:rtl/>
          <w:lang w:eastAsia="he-IL"/>
        </w:rPr>
        <w:t xml:space="preserve"> שזה היה השופט ג'ובראן, הוקמה ועדה שאמורה להביא לנו </w:t>
      </w:r>
      <w:bookmarkStart w:id="68" w:name="_ETM_Q1_296632"/>
      <w:bookmarkEnd w:id="68"/>
      <w:r>
        <w:rPr>
          <w:rFonts w:hint="cs"/>
          <w:rtl/>
          <w:lang w:eastAsia="he-IL"/>
        </w:rPr>
        <w:t xml:space="preserve">תיקון או חוק חדש, שמצד שני עושה ניקוי ומוציא </w:t>
      </w:r>
      <w:bookmarkStart w:id="69" w:name="_ETM_Q1_297780"/>
      <w:bookmarkEnd w:id="69"/>
      <w:r>
        <w:rPr>
          <w:rFonts w:hint="cs"/>
          <w:rtl/>
          <w:lang w:eastAsia="he-IL"/>
        </w:rPr>
        <w:t>את הדברים הלא-רלוונטיים. ומצד שני מכניס או נותן פתרונות ל</w:t>
      </w:r>
      <w:bookmarkStart w:id="70" w:name="_ETM_Q1_309883"/>
      <w:bookmarkEnd w:id="70"/>
      <w:r>
        <w:rPr>
          <w:rFonts w:hint="cs"/>
          <w:rtl/>
          <w:lang w:eastAsia="he-IL"/>
        </w:rPr>
        <w:t>התקדמויות שחלו מאז כדי שהחוק הזה יהיה רלוונטי. א</w:t>
      </w:r>
      <w:bookmarkStart w:id="71" w:name="_ETM_Q1_316219"/>
      <w:bookmarkEnd w:id="71"/>
      <w:r>
        <w:rPr>
          <w:rFonts w:hint="cs"/>
          <w:rtl/>
          <w:lang w:eastAsia="he-IL"/>
        </w:rPr>
        <w:t xml:space="preserve">ני מניח שמאז שהוועדה ישבה וסיימה את עבודתה, או יותר נכון להגיד עד </w:t>
      </w:r>
      <w:bookmarkStart w:id="72" w:name="_ETM_Q1_328579"/>
      <w:bookmarkEnd w:id="72"/>
      <w:r>
        <w:rPr>
          <w:rFonts w:hint="cs"/>
          <w:rtl/>
          <w:lang w:eastAsia="he-IL"/>
        </w:rPr>
        <w:t xml:space="preserve">שאנחנו נסיים, </w:t>
      </w:r>
      <w:r>
        <w:rPr>
          <w:rFonts w:hint="cs"/>
          <w:rtl/>
          <w:lang w:eastAsia="he-IL"/>
        </w:rPr>
        <w:lastRenderedPageBreak/>
        <w:t xml:space="preserve">בינתיים גם זה כנראה </w:t>
      </w:r>
      <w:bookmarkStart w:id="73" w:name="_ETM_Q1_329609"/>
      <w:bookmarkEnd w:id="73"/>
      <w:r>
        <w:rPr>
          <w:rFonts w:hint="cs"/>
          <w:rtl/>
          <w:lang w:eastAsia="he-IL"/>
        </w:rPr>
        <w:t>לא יהיה רלוונטי כי ההתקדמות היא כזו שכולם יצחקו</w:t>
      </w:r>
      <w:bookmarkStart w:id="74" w:name="_ETM_Q1_331298"/>
      <w:bookmarkEnd w:id="74"/>
      <w:r>
        <w:rPr>
          <w:rFonts w:hint="cs"/>
          <w:rtl/>
          <w:lang w:eastAsia="he-IL"/>
        </w:rPr>
        <w:t xml:space="preserve">, על מה אתם מדברים, על זה או על </w:t>
      </w:r>
      <w:bookmarkStart w:id="75" w:name="_ETM_Q1_333691"/>
      <w:bookmarkEnd w:id="75"/>
      <w:r>
        <w:rPr>
          <w:rFonts w:hint="cs"/>
          <w:rtl/>
          <w:lang w:eastAsia="he-IL"/>
        </w:rPr>
        <w:t xml:space="preserve">הרשת הזאת. אני כבר זוכר את זה, בטח </w:t>
      </w:r>
      <w:bookmarkStart w:id="76" w:name="_ETM_Q1_341115"/>
      <w:bookmarkEnd w:id="76"/>
      <w:r>
        <w:rPr>
          <w:rFonts w:hint="cs"/>
          <w:rtl/>
          <w:lang w:eastAsia="he-IL"/>
        </w:rPr>
        <w:t xml:space="preserve">יהיו דברים חדשים. בסדר, אין לנו מה לעשות. אז </w:t>
      </w:r>
      <w:bookmarkStart w:id="77" w:name="_ETM_Q1_346154"/>
      <w:bookmarkEnd w:id="77"/>
      <w:r>
        <w:rPr>
          <w:rFonts w:hint="cs"/>
          <w:rtl/>
          <w:lang w:eastAsia="he-IL"/>
        </w:rPr>
        <w:t xml:space="preserve">אנחנו נתקדם. אז יכול להיות שהוועדה הזאת תהיה </w:t>
      </w:r>
      <w:bookmarkStart w:id="78" w:name="_ETM_Q1_349325"/>
      <w:bookmarkEnd w:id="78"/>
      <w:r>
        <w:rPr>
          <w:rFonts w:hint="cs"/>
          <w:rtl/>
          <w:lang w:eastAsia="he-IL"/>
        </w:rPr>
        <w:t xml:space="preserve">ועדה קבועה וכל שנתיים היא תשב או צופה </w:t>
      </w:r>
      <w:bookmarkStart w:id="79" w:name="_ETM_Q1_350604"/>
      <w:bookmarkEnd w:id="79"/>
      <w:r>
        <w:rPr>
          <w:rFonts w:hint="cs"/>
          <w:rtl/>
          <w:lang w:eastAsia="he-IL"/>
        </w:rPr>
        <w:t xml:space="preserve">פני עתיד אם היא תוכל. כולנו גם </w:t>
      </w:r>
      <w:bookmarkStart w:id="80" w:name="_ETM_Q1_355690"/>
      <w:bookmarkEnd w:id="80"/>
      <w:r>
        <w:rPr>
          <w:rFonts w:hint="cs"/>
          <w:rtl/>
          <w:lang w:eastAsia="he-IL"/>
        </w:rPr>
        <w:t xml:space="preserve">חזינו וראינו מה קרה בארצות הברית, או לפחות </w:t>
      </w:r>
      <w:bookmarkStart w:id="81" w:name="_ETM_Q1_359344"/>
      <w:bookmarkEnd w:id="81"/>
      <w:r>
        <w:rPr>
          <w:rFonts w:hint="cs"/>
          <w:rtl/>
          <w:lang w:eastAsia="he-IL"/>
        </w:rPr>
        <w:t>מה שאומרים. אבל היכולת של הרשתות והגופים הא</w:t>
      </w:r>
      <w:bookmarkStart w:id="82" w:name="_ETM_Q1_366145"/>
      <w:bookmarkEnd w:id="82"/>
      <w:r>
        <w:rPr>
          <w:rFonts w:hint="cs"/>
          <w:rtl/>
          <w:lang w:eastAsia="he-IL"/>
        </w:rPr>
        <w:t xml:space="preserve">לה לחדור עד כדי כך שהם יודעים לנתח אופי של </w:t>
      </w:r>
      <w:bookmarkStart w:id="83" w:name="_ETM_Q1_365364"/>
      <w:bookmarkEnd w:id="83"/>
      <w:r>
        <w:rPr>
          <w:rFonts w:hint="cs"/>
          <w:rtl/>
          <w:lang w:eastAsia="he-IL"/>
        </w:rPr>
        <w:t xml:space="preserve">כל משתמש, מעלותיו וחסרונותיו. ולעבוד אפילו באופן פרטני לצורך </w:t>
      </w:r>
      <w:bookmarkStart w:id="84" w:name="_ETM_Q1_376314"/>
      <w:bookmarkEnd w:id="84"/>
      <w:r>
        <w:rPr>
          <w:rFonts w:hint="cs"/>
          <w:rtl/>
          <w:lang w:eastAsia="he-IL"/>
        </w:rPr>
        <w:t>בחירות. זאת אומרת, אלה דברים קשים ונוראים וזה יל</w:t>
      </w:r>
      <w:bookmarkStart w:id="85" w:name="_ETM_Q1_380870"/>
      <w:bookmarkEnd w:id="85"/>
      <w:r>
        <w:rPr>
          <w:rFonts w:hint="cs"/>
          <w:rtl/>
          <w:lang w:eastAsia="he-IL"/>
        </w:rPr>
        <w:t>ך ויתגבר עוד. כמובן שזה יהיה</w:t>
      </w:r>
      <w:bookmarkStart w:id="86" w:name="_ETM_Q1_383340"/>
      <w:bookmarkEnd w:id="86"/>
      <w:r>
        <w:rPr>
          <w:rFonts w:hint="cs"/>
          <w:rtl/>
          <w:lang w:eastAsia="he-IL"/>
        </w:rPr>
        <w:t xml:space="preserve"> לצורך בחירות וזה משפיע מאוד על הבחירות או איך להשפיע </w:t>
      </w:r>
      <w:bookmarkStart w:id="87" w:name="_ETM_Q1_386468"/>
      <w:bookmarkEnd w:id="87"/>
      <w:r w:rsidR="00541E1D">
        <w:rPr>
          <w:rFonts w:hint="cs"/>
          <w:rtl/>
          <w:lang w:eastAsia="he-IL"/>
        </w:rPr>
        <w:t xml:space="preserve">על הבחירות, על כל אחד מאתנו משהו אישי, משהו </w:t>
      </w:r>
      <w:bookmarkStart w:id="88" w:name="_ETM_Q1_387459"/>
      <w:bookmarkEnd w:id="88"/>
      <w:r w:rsidR="00541E1D">
        <w:rPr>
          <w:rFonts w:hint="cs"/>
          <w:rtl/>
          <w:lang w:eastAsia="he-IL"/>
        </w:rPr>
        <w:t xml:space="preserve">אחר. אז לא בטוח שזה נותן פתרון להתקדמות </w:t>
      </w:r>
      <w:bookmarkStart w:id="89" w:name="_ETM_Q1_395649"/>
      <w:bookmarkEnd w:id="89"/>
      <w:r w:rsidR="00541E1D">
        <w:rPr>
          <w:rFonts w:hint="cs"/>
          <w:rtl/>
          <w:lang w:eastAsia="he-IL"/>
        </w:rPr>
        <w:t xml:space="preserve">הזו. אבל בסדר. </w:t>
      </w:r>
      <w:bookmarkStart w:id="90" w:name="_ETM_Q1_395176"/>
      <w:bookmarkEnd w:id="90"/>
      <w:r w:rsidR="00541E1D">
        <w:rPr>
          <w:rFonts w:hint="cs"/>
          <w:rtl/>
          <w:lang w:eastAsia="he-IL"/>
        </w:rPr>
        <w:t>א</w:t>
      </w:r>
      <w:bookmarkStart w:id="91" w:name="_ETM_Q1_396165"/>
      <w:bookmarkEnd w:id="91"/>
      <w:r w:rsidR="00541E1D">
        <w:rPr>
          <w:rFonts w:hint="cs"/>
          <w:rtl/>
          <w:lang w:eastAsia="he-IL"/>
        </w:rPr>
        <w:t>נחנו נשתדל להתקדם עם זה.</w:t>
      </w:r>
    </w:p>
    <w:p w:rsidR="00541E1D" w:rsidRDefault="00541E1D" w:rsidP="00541E1D">
      <w:pPr>
        <w:rPr>
          <w:rtl/>
          <w:lang w:eastAsia="he-IL"/>
        </w:rPr>
      </w:pPr>
      <w:bookmarkStart w:id="92" w:name="_ETM_Q1_404848"/>
      <w:bookmarkEnd w:id="92"/>
    </w:p>
    <w:p w:rsidR="001E54DC" w:rsidRDefault="001E54DC" w:rsidP="001E54DC">
      <w:pPr>
        <w:pStyle w:val="a4"/>
        <w:keepNext/>
        <w:rPr>
          <w:rtl/>
        </w:rPr>
      </w:pPr>
      <w:bookmarkStart w:id="93" w:name="_ETM_Q1_244680"/>
      <w:bookmarkStart w:id="94" w:name="_ETM_Q1_244394"/>
      <w:bookmarkEnd w:id="93"/>
      <w:bookmarkEnd w:id="94"/>
      <w:r>
        <w:rPr>
          <w:rtl/>
        </w:rPr>
        <w:t>אורי מקלב (יהדות התורה):</w:t>
      </w:r>
    </w:p>
    <w:p w:rsidR="00541E1D" w:rsidRDefault="00541E1D" w:rsidP="00541E1D">
      <w:pPr>
        <w:pStyle w:val="KeepWithNext"/>
        <w:rPr>
          <w:rtl/>
          <w:lang w:eastAsia="he-IL"/>
        </w:rPr>
      </w:pPr>
    </w:p>
    <w:p w:rsidR="00541E1D" w:rsidRDefault="00541E1D" w:rsidP="007465DA">
      <w:pPr>
        <w:rPr>
          <w:rtl/>
          <w:lang w:eastAsia="he-IL"/>
        </w:rPr>
      </w:pPr>
      <w:r>
        <w:rPr>
          <w:rFonts w:hint="cs"/>
          <w:rtl/>
          <w:lang w:eastAsia="he-IL"/>
        </w:rPr>
        <w:t xml:space="preserve">רק </w:t>
      </w:r>
      <w:bookmarkStart w:id="95" w:name="_ETM_Q1_401127"/>
      <w:bookmarkEnd w:id="95"/>
      <w:r>
        <w:rPr>
          <w:rFonts w:hint="cs"/>
          <w:rtl/>
          <w:lang w:eastAsia="he-IL"/>
        </w:rPr>
        <w:t xml:space="preserve">משפט אחד. זה נכון שהעולם משתנה וצריך להתאים את </w:t>
      </w:r>
      <w:bookmarkStart w:id="96" w:name="_ETM_Q1_408526"/>
      <w:bookmarkEnd w:id="96"/>
      <w:r>
        <w:rPr>
          <w:rFonts w:hint="cs"/>
          <w:rtl/>
          <w:lang w:eastAsia="he-IL"/>
        </w:rPr>
        <w:t>עצמ</w:t>
      </w:r>
      <w:r w:rsidR="007465DA">
        <w:rPr>
          <w:rFonts w:hint="cs"/>
          <w:rtl/>
          <w:lang w:eastAsia="he-IL"/>
        </w:rPr>
        <w:t xml:space="preserve">נו לדברים שהשתנו, וכפי שאתה אמרת הקצב הוא הרבה </w:t>
      </w:r>
      <w:bookmarkStart w:id="97" w:name="_ETM_Q1_414262"/>
      <w:bookmarkEnd w:id="97"/>
      <w:r w:rsidR="007465DA">
        <w:rPr>
          <w:rFonts w:hint="cs"/>
          <w:rtl/>
          <w:lang w:eastAsia="he-IL"/>
        </w:rPr>
        <w:t xml:space="preserve">יותר מהיר ממה שאנחנו יכולים להשיג על ידי חקיקה, </w:t>
      </w:r>
      <w:bookmarkStart w:id="98" w:name="_ETM_Q1_419123"/>
      <w:bookmarkEnd w:id="98"/>
      <w:r w:rsidR="007465DA">
        <w:rPr>
          <w:rFonts w:hint="cs"/>
          <w:rtl/>
          <w:lang w:eastAsia="he-IL"/>
        </w:rPr>
        <w:t xml:space="preserve">וגם בדיון הקודם שהציגו בפנינו, בסופו של דבר כל </w:t>
      </w:r>
      <w:bookmarkStart w:id="99" w:name="_ETM_Q1_423475"/>
      <w:bookmarkEnd w:id="99"/>
      <w:r w:rsidR="007465DA">
        <w:rPr>
          <w:rFonts w:hint="cs"/>
          <w:rtl/>
          <w:lang w:eastAsia="he-IL"/>
        </w:rPr>
        <w:t xml:space="preserve">אחד רואה את הדברים מעולמו. יש פער עצום, אפילו בוועדה </w:t>
      </w:r>
      <w:bookmarkStart w:id="100" w:name="_ETM_Q1_429525"/>
      <w:bookmarkEnd w:id="100"/>
      <w:r w:rsidR="007465DA">
        <w:rPr>
          <w:rFonts w:hint="cs"/>
          <w:rtl/>
          <w:lang w:eastAsia="he-IL"/>
        </w:rPr>
        <w:t xml:space="preserve">הציבורית שהיתה ובין אם היינו עושים את אותה </w:t>
      </w:r>
      <w:bookmarkStart w:id="101" w:name="_ETM_Q1_429587"/>
      <w:bookmarkEnd w:id="101"/>
      <w:r w:rsidR="007465DA">
        <w:rPr>
          <w:rFonts w:hint="cs"/>
          <w:rtl/>
          <w:lang w:eastAsia="he-IL"/>
        </w:rPr>
        <w:t xml:space="preserve">ועדה ציבורית אצל הצעירים. יש פער אדיר מאוד בהסתכלות - </w:t>
      </w:r>
      <w:bookmarkStart w:id="102" w:name="_ETM_Q1_432958"/>
      <w:bookmarkEnd w:id="102"/>
      <w:r w:rsidR="007465DA">
        <w:rPr>
          <w:rFonts w:hint="cs"/>
          <w:rtl/>
          <w:lang w:eastAsia="he-IL"/>
        </w:rPr>
        <w:t>- -</w:t>
      </w:r>
    </w:p>
    <w:p w:rsidR="007465DA" w:rsidRDefault="007465DA" w:rsidP="007465DA">
      <w:pPr>
        <w:rPr>
          <w:rtl/>
          <w:lang w:eastAsia="he-IL"/>
        </w:rPr>
      </w:pPr>
      <w:bookmarkStart w:id="103" w:name="_ETM_Q1_433582"/>
      <w:bookmarkEnd w:id="103"/>
    </w:p>
    <w:bookmarkStart w:id="104" w:name="_ETM_Q1_434024" w:displacedByCustomXml="next"/>
    <w:bookmarkEnd w:id="104" w:displacedByCustomXml="next"/>
    <w:sdt>
      <w:sdtPr>
        <w:rPr>
          <w:rtl/>
        </w:rPr>
        <w:alias w:val="יור"/>
        <w:tag w:val="&lt;ID&gt;5094&lt;/ID&gt;&lt;Name&gt;ניסן סלומינסקי - יו&quot;רַ&lt;/Name&gt;&lt;Data&gt;ניסן סלומינסקי&lt;/Data&gt;&lt;Shortcut&gt;ניסל&lt;/Shortcut&gt;"/>
        <w:id w:val="1677377939"/>
        <w:placeholder>
          <w:docPart w:val="DefaultPlaceholder_-1854013440"/>
        </w:placeholder>
      </w:sdtPr>
      <w:sdtEndPr/>
      <w:sdtContent>
        <w:p w:rsidR="007465DA" w:rsidRDefault="007465DA" w:rsidP="007465DA">
          <w:pPr>
            <w:pStyle w:val="af6"/>
            <w:keepNext/>
            <w:rPr>
              <w:rtl/>
            </w:rPr>
          </w:pPr>
          <w:r>
            <w:rPr>
              <w:rStyle w:val="afd"/>
              <w:rtl/>
            </w:rPr>
            <w:t>היו"ר ניסן סלומינסקי</w:t>
          </w:r>
          <w:r>
            <w:rPr>
              <w:rtl/>
            </w:rPr>
            <w:t>:</w:t>
          </w:r>
        </w:p>
      </w:sdtContent>
    </w:sdt>
    <w:p w:rsidR="007465DA" w:rsidRDefault="007465DA" w:rsidP="007465DA">
      <w:pPr>
        <w:pStyle w:val="KeepWithNext"/>
        <w:rPr>
          <w:rtl/>
          <w:lang w:eastAsia="he-IL"/>
        </w:rPr>
      </w:pPr>
    </w:p>
    <w:p w:rsidR="007465DA" w:rsidRDefault="007465DA" w:rsidP="007465DA">
      <w:pPr>
        <w:rPr>
          <w:rtl/>
          <w:lang w:eastAsia="he-IL"/>
        </w:rPr>
      </w:pPr>
      <w:r>
        <w:rPr>
          <w:rFonts w:hint="cs"/>
          <w:rtl/>
          <w:lang w:eastAsia="he-IL"/>
        </w:rPr>
        <w:t xml:space="preserve">הוא לא התכוון לפגוע. היא נציגת הצעירים בוועדה, </w:t>
      </w:r>
      <w:bookmarkStart w:id="105" w:name="_ETM_Q1_441066"/>
      <w:bookmarkEnd w:id="105"/>
      <w:r>
        <w:rPr>
          <w:rFonts w:hint="cs"/>
          <w:rtl/>
          <w:lang w:eastAsia="he-IL"/>
        </w:rPr>
        <w:t>נכון?</w:t>
      </w:r>
    </w:p>
    <w:p w:rsidR="007465DA" w:rsidRDefault="007465DA" w:rsidP="007465DA">
      <w:pPr>
        <w:rPr>
          <w:rtl/>
          <w:lang w:eastAsia="he-IL"/>
        </w:rPr>
      </w:pPr>
      <w:bookmarkStart w:id="106" w:name="_ETM_Q1_444593"/>
      <w:bookmarkEnd w:id="106"/>
    </w:p>
    <w:bookmarkStart w:id="107" w:name="_ETM_Q1_444898" w:displacedByCustomXml="next"/>
    <w:bookmarkEnd w:id="107" w:displacedByCustomXml="next"/>
    <w:sdt>
      <w:sdtPr>
        <w:rPr>
          <w:rFonts w:hint="cs"/>
          <w:rtl/>
        </w:rPr>
        <w:alias w:val="קריאה"/>
        <w:tag w:val="&lt;ID&gt;0&lt;/ID&gt;&lt;Name&gt;קריאה&lt;/Name&gt;&lt;Data&gt;&lt;/Data&gt;&lt;Shortcut&gt;&lt;/Shortcut&gt;"/>
        <w:id w:val="369804354"/>
        <w:placeholder>
          <w:docPart w:val="DefaultPlaceholder_-1854013440"/>
        </w:placeholder>
      </w:sdtPr>
      <w:sdtEndPr/>
      <w:sdtContent>
        <w:p w:rsidR="007465DA" w:rsidRDefault="007465DA" w:rsidP="007465DA">
          <w:pPr>
            <w:pStyle w:val="af5"/>
            <w:keepNext/>
            <w:rPr>
              <w:rtl/>
            </w:rPr>
          </w:pPr>
          <w:r>
            <w:rPr>
              <w:rStyle w:val="afd"/>
              <w:rtl/>
            </w:rPr>
            <w:t>קריאה</w:t>
          </w:r>
          <w:r>
            <w:rPr>
              <w:rtl/>
            </w:rPr>
            <w:t>:</w:t>
          </w:r>
        </w:p>
      </w:sdtContent>
    </w:sdt>
    <w:p w:rsidR="007465DA" w:rsidRDefault="007465DA" w:rsidP="007465DA">
      <w:pPr>
        <w:pStyle w:val="KeepWithNext"/>
        <w:rPr>
          <w:rtl/>
          <w:lang w:eastAsia="he-IL"/>
        </w:rPr>
      </w:pPr>
    </w:p>
    <w:p w:rsidR="007465DA" w:rsidRDefault="007465DA" w:rsidP="007465DA">
      <w:pPr>
        <w:rPr>
          <w:rtl/>
          <w:lang w:eastAsia="he-IL"/>
        </w:rPr>
      </w:pPr>
      <w:r>
        <w:rPr>
          <w:rFonts w:hint="cs"/>
          <w:rtl/>
          <w:lang w:eastAsia="he-IL"/>
        </w:rPr>
        <w:t>45.</w:t>
      </w:r>
    </w:p>
    <w:p w:rsidR="007465DA" w:rsidRDefault="007465DA" w:rsidP="007465DA">
      <w:pPr>
        <w:rPr>
          <w:rtl/>
          <w:lang w:eastAsia="he-IL"/>
        </w:rPr>
      </w:pPr>
      <w:bookmarkStart w:id="108" w:name="_ETM_Q1_443441"/>
      <w:bookmarkStart w:id="109" w:name="_ETM_Q1_443731"/>
      <w:bookmarkEnd w:id="108"/>
      <w:bookmarkEnd w:id="109"/>
    </w:p>
    <w:sdt>
      <w:sdtPr>
        <w:rPr>
          <w:rtl/>
        </w:rPr>
        <w:alias w:val="יור"/>
        <w:tag w:val="&lt;ID&gt;5094&lt;/ID&gt;&lt;Name&gt;ניסן סלומינסקי - יו&quot;רַ&lt;/Name&gt;&lt;Data&gt;ניסן סלומינסקי&lt;/Data&gt;&lt;Shortcut&gt;ניסל&lt;/Shortcut&gt;"/>
        <w:id w:val="2067595020"/>
        <w:placeholder>
          <w:docPart w:val="DefaultPlaceholder_-1854013440"/>
        </w:placeholder>
      </w:sdtPr>
      <w:sdtEndPr/>
      <w:sdtContent>
        <w:p w:rsidR="007465DA" w:rsidRDefault="007465DA" w:rsidP="007465DA">
          <w:pPr>
            <w:pStyle w:val="af6"/>
            <w:keepNext/>
            <w:rPr>
              <w:rtl/>
            </w:rPr>
          </w:pPr>
          <w:r>
            <w:rPr>
              <w:rStyle w:val="afd"/>
              <w:rtl/>
            </w:rPr>
            <w:t>היו"ר ניסן סלומינסקי</w:t>
          </w:r>
          <w:r>
            <w:rPr>
              <w:rtl/>
            </w:rPr>
            <w:t>:</w:t>
          </w:r>
        </w:p>
      </w:sdtContent>
    </w:sdt>
    <w:p w:rsidR="007465DA" w:rsidRDefault="007465DA" w:rsidP="007465DA">
      <w:pPr>
        <w:pStyle w:val="KeepWithNext"/>
        <w:rPr>
          <w:rtl/>
          <w:lang w:eastAsia="he-IL"/>
        </w:rPr>
      </w:pPr>
    </w:p>
    <w:p w:rsidR="007465DA" w:rsidRDefault="007465DA" w:rsidP="007465DA">
      <w:pPr>
        <w:rPr>
          <w:rtl/>
          <w:lang w:eastAsia="he-IL"/>
        </w:rPr>
      </w:pPr>
      <w:r>
        <w:rPr>
          <w:rFonts w:hint="cs"/>
          <w:rtl/>
          <w:lang w:eastAsia="he-IL"/>
        </w:rPr>
        <w:t>לא, לא.</w:t>
      </w:r>
    </w:p>
    <w:p w:rsidR="007465DA" w:rsidRDefault="007465DA" w:rsidP="007465DA">
      <w:pPr>
        <w:rPr>
          <w:rtl/>
          <w:lang w:eastAsia="he-IL"/>
        </w:rPr>
      </w:pPr>
      <w:bookmarkStart w:id="110" w:name="_ETM_Q1_446849"/>
      <w:bookmarkEnd w:id="110"/>
    </w:p>
    <w:bookmarkStart w:id="111" w:name="_ETM_Q1_447134" w:displacedByCustomXml="next"/>
    <w:bookmarkEnd w:id="111" w:displacedByCustomXml="next"/>
    <w:sdt>
      <w:sdtPr>
        <w:rPr>
          <w:rtl/>
        </w:rPr>
        <w:alias w:val="קריאה"/>
        <w:tag w:val="&lt;ID&gt;0&lt;/ID&gt;&lt;Name&gt;קריאה&lt;/Name&gt;&lt;Data&gt;&lt;/Data&gt;&lt;Shortcut&gt;&lt;/Shortcut&gt;"/>
        <w:id w:val="-744568602"/>
        <w:placeholder>
          <w:docPart w:val="DefaultPlaceholder_-1854013440"/>
        </w:placeholder>
      </w:sdtPr>
      <w:sdtEndPr/>
      <w:sdtContent>
        <w:p w:rsidR="007465DA" w:rsidRDefault="007465DA" w:rsidP="007465DA">
          <w:pPr>
            <w:pStyle w:val="af5"/>
            <w:keepNext/>
            <w:rPr>
              <w:rtl/>
            </w:rPr>
          </w:pPr>
          <w:r>
            <w:rPr>
              <w:rStyle w:val="afd"/>
              <w:rtl/>
            </w:rPr>
            <w:t>קריאה</w:t>
          </w:r>
          <w:r>
            <w:rPr>
              <w:rtl/>
            </w:rPr>
            <w:t>:</w:t>
          </w:r>
        </w:p>
      </w:sdtContent>
    </w:sdt>
    <w:p w:rsidR="007465DA" w:rsidRDefault="007465DA" w:rsidP="007465DA">
      <w:pPr>
        <w:pStyle w:val="KeepWithNext"/>
        <w:rPr>
          <w:rtl/>
          <w:lang w:eastAsia="he-IL"/>
        </w:rPr>
      </w:pPr>
    </w:p>
    <w:p w:rsidR="007465DA" w:rsidRDefault="007465DA" w:rsidP="007465DA">
      <w:pPr>
        <w:rPr>
          <w:rtl/>
          <w:lang w:eastAsia="he-IL"/>
        </w:rPr>
      </w:pPr>
      <w:r>
        <w:rPr>
          <w:rFonts w:hint="cs"/>
          <w:rtl/>
          <w:lang w:eastAsia="he-IL"/>
        </w:rPr>
        <w:t>לא לפרוטוקול.</w:t>
      </w:r>
    </w:p>
    <w:p w:rsidR="007465DA" w:rsidRDefault="007465DA" w:rsidP="007465DA">
      <w:pPr>
        <w:rPr>
          <w:rtl/>
          <w:lang w:eastAsia="he-IL"/>
        </w:rPr>
      </w:pPr>
      <w:bookmarkStart w:id="112" w:name="_ETM_Q1_443757"/>
      <w:bookmarkStart w:id="113" w:name="_ETM_Q1_444040"/>
      <w:bookmarkEnd w:id="112"/>
      <w:bookmarkEnd w:id="113"/>
    </w:p>
    <w:p w:rsidR="001E54DC" w:rsidRDefault="001E54DC" w:rsidP="001E54DC">
      <w:pPr>
        <w:pStyle w:val="a4"/>
        <w:keepNext/>
        <w:rPr>
          <w:rtl/>
        </w:rPr>
      </w:pPr>
      <w:r>
        <w:rPr>
          <w:rtl/>
        </w:rPr>
        <w:t>אורי מקלב (יהדות התורה):</w:t>
      </w:r>
    </w:p>
    <w:p w:rsidR="007465DA" w:rsidRDefault="007465DA" w:rsidP="007465DA">
      <w:pPr>
        <w:pStyle w:val="KeepWithNext"/>
        <w:rPr>
          <w:rtl/>
          <w:lang w:eastAsia="he-IL"/>
        </w:rPr>
      </w:pPr>
    </w:p>
    <w:p w:rsidR="007465DA" w:rsidRDefault="007465DA" w:rsidP="00F714EE">
      <w:pPr>
        <w:rPr>
          <w:rtl/>
          <w:lang w:eastAsia="he-IL"/>
        </w:rPr>
      </w:pPr>
      <w:r>
        <w:rPr>
          <w:rFonts w:hint="cs"/>
          <w:rtl/>
          <w:lang w:eastAsia="he-IL"/>
        </w:rPr>
        <w:t xml:space="preserve">גם בצעירים יש צעירי צעירים </w:t>
      </w:r>
      <w:bookmarkStart w:id="114" w:name="_ETM_Q1_446565"/>
      <w:bookmarkEnd w:id="114"/>
      <w:r>
        <w:rPr>
          <w:rFonts w:hint="cs"/>
          <w:rtl/>
          <w:lang w:eastAsia="he-IL"/>
        </w:rPr>
        <w:t xml:space="preserve">וכן </w:t>
      </w:r>
      <w:r w:rsidR="00F714EE">
        <w:rPr>
          <w:rFonts w:hint="cs"/>
          <w:rtl/>
          <w:lang w:eastAsia="he-IL"/>
        </w:rPr>
        <w:t xml:space="preserve">הלאה, והם גם חלק מהמשחק. וגם אנחנו דיברנו והצבענו </w:t>
      </w:r>
      <w:bookmarkStart w:id="115" w:name="_ETM_Q1_459445"/>
      <w:bookmarkEnd w:id="115"/>
      <w:r w:rsidR="00F714EE">
        <w:rPr>
          <w:rFonts w:hint="cs"/>
          <w:rtl/>
          <w:lang w:eastAsia="he-IL"/>
        </w:rPr>
        <w:t xml:space="preserve">על דברים, גם חברי ועדת החוץ והביטחון, שאין </w:t>
      </w:r>
      <w:bookmarkStart w:id="116" w:name="_ETM_Q1_460870"/>
      <w:bookmarkEnd w:id="116"/>
      <w:r w:rsidR="00F714EE">
        <w:rPr>
          <w:rFonts w:hint="cs"/>
          <w:rtl/>
          <w:lang w:eastAsia="he-IL"/>
        </w:rPr>
        <w:t xml:space="preserve">להם פתרון לכל דבר. אבל אני רוצה להגיד </w:t>
      </w:r>
      <w:bookmarkStart w:id="117" w:name="_ETM_Q1_462836"/>
      <w:bookmarkEnd w:id="117"/>
      <w:r w:rsidR="00F714EE">
        <w:rPr>
          <w:rFonts w:hint="cs"/>
          <w:rtl/>
          <w:lang w:eastAsia="he-IL"/>
        </w:rPr>
        <w:t xml:space="preserve">שחלק מהדברים היה להכיר דברים שהם כבר לא רלוונטיים. זה </w:t>
      </w:r>
      <w:bookmarkStart w:id="118" w:name="_ETM_Q1_465058"/>
      <w:bookmarkEnd w:id="118"/>
      <w:r w:rsidR="00F714EE">
        <w:rPr>
          <w:rFonts w:hint="cs"/>
          <w:rtl/>
          <w:lang w:eastAsia="he-IL"/>
        </w:rPr>
        <w:t xml:space="preserve">דבר נכון. מצד שני, גם צריך לקחת ולעשות קווים </w:t>
      </w:r>
      <w:bookmarkStart w:id="119" w:name="_ETM_Q1_468907"/>
      <w:bookmarkEnd w:id="119"/>
      <w:r w:rsidR="00F714EE">
        <w:rPr>
          <w:rFonts w:hint="cs"/>
          <w:rtl/>
          <w:lang w:eastAsia="he-IL"/>
        </w:rPr>
        <w:t xml:space="preserve">בעולם החדש, צריך לעשות קווים שתהיה מערכת איזונים </w:t>
      </w:r>
      <w:bookmarkStart w:id="120" w:name="_ETM_Q1_481870"/>
      <w:bookmarkEnd w:id="120"/>
      <w:r w:rsidR="00F714EE">
        <w:rPr>
          <w:rFonts w:hint="cs"/>
          <w:rtl/>
          <w:lang w:eastAsia="he-IL"/>
        </w:rPr>
        <w:t xml:space="preserve">ושיהיה סדר. אבל אני חושב על דבר אחד שיש </w:t>
      </w:r>
      <w:bookmarkStart w:id="121" w:name="_ETM_Q1_484111"/>
      <w:bookmarkEnd w:id="121"/>
      <w:r w:rsidR="00F714EE">
        <w:rPr>
          <w:rFonts w:hint="cs"/>
          <w:rtl/>
          <w:lang w:eastAsia="he-IL"/>
        </w:rPr>
        <w:t>בחוק הזה לכל אורכו שצריך להיות נר לרגלינו ואני לא בטוח שזה קיבל את המבט המספיק מאוזן</w:t>
      </w:r>
      <w:bookmarkStart w:id="122" w:name="_ETM_Q1_497094"/>
      <w:bookmarkEnd w:id="122"/>
      <w:r w:rsidR="00F714EE">
        <w:rPr>
          <w:rFonts w:hint="cs"/>
          <w:rtl/>
          <w:lang w:eastAsia="he-IL"/>
        </w:rPr>
        <w:t>, וזה נושא השוויוניות בין המפלגות.</w:t>
      </w:r>
    </w:p>
    <w:p w:rsidR="00F714EE" w:rsidRDefault="00F714EE" w:rsidP="00F714EE">
      <w:pPr>
        <w:rPr>
          <w:rtl/>
          <w:lang w:eastAsia="he-IL"/>
        </w:rPr>
      </w:pPr>
      <w:bookmarkStart w:id="123" w:name="_ETM_Q1_500168"/>
      <w:bookmarkEnd w:id="123"/>
    </w:p>
    <w:p w:rsidR="00F714EE" w:rsidRDefault="00F714EE" w:rsidP="00F714EE">
      <w:pPr>
        <w:rPr>
          <w:rtl/>
          <w:lang w:eastAsia="he-IL"/>
        </w:rPr>
      </w:pPr>
      <w:bookmarkStart w:id="124" w:name="_ETM_Q1_500683"/>
      <w:bookmarkEnd w:id="124"/>
      <w:r>
        <w:rPr>
          <w:rFonts w:hint="cs"/>
          <w:rtl/>
          <w:lang w:eastAsia="he-IL"/>
        </w:rPr>
        <w:t xml:space="preserve">נכון שצריך לראות שלא </w:t>
      </w:r>
      <w:bookmarkStart w:id="125" w:name="_ETM_Q1_499002"/>
      <w:bookmarkEnd w:id="125"/>
      <w:r>
        <w:rPr>
          <w:rFonts w:hint="cs"/>
          <w:rtl/>
          <w:lang w:eastAsia="he-IL"/>
        </w:rPr>
        <w:t xml:space="preserve">יהיה פוגעני ושיש דברים שצריך להתיר אותם ויש דברים שצריך לאסור אותם, ולא צריך לאסור אותם. </w:t>
      </w:r>
      <w:bookmarkStart w:id="126" w:name="_ETM_Q1_502305"/>
      <w:bookmarkEnd w:id="126"/>
      <w:r>
        <w:rPr>
          <w:rFonts w:hint="cs"/>
          <w:rtl/>
          <w:lang w:eastAsia="he-IL"/>
        </w:rPr>
        <w:t xml:space="preserve">אנחנו לא צריכים להתערב ולתת לעולם להתנהג כמו שהוא רוצה </w:t>
      </w:r>
      <w:bookmarkStart w:id="127" w:name="_ETM_Q1_509142"/>
      <w:bookmarkEnd w:id="127"/>
      <w:r>
        <w:rPr>
          <w:rFonts w:hint="cs"/>
          <w:rtl/>
          <w:lang w:eastAsia="he-IL"/>
        </w:rPr>
        <w:t xml:space="preserve">להתנהג. למה שאנחנו נגביל ולמה שאנחנו נעשה. אבל מצד שני </w:t>
      </w:r>
      <w:bookmarkStart w:id="128" w:name="_ETM_Q1_511891"/>
      <w:bookmarkEnd w:id="128"/>
      <w:r>
        <w:rPr>
          <w:rFonts w:hint="cs"/>
          <w:rtl/>
          <w:lang w:eastAsia="he-IL"/>
        </w:rPr>
        <w:t xml:space="preserve">בתחרות בין מפלגות אנחנו צריכים לראות שמפלגה שיש לה </w:t>
      </w:r>
      <w:bookmarkStart w:id="129" w:name="_ETM_Q1_519801"/>
      <w:bookmarkEnd w:id="129"/>
      <w:r>
        <w:rPr>
          <w:rFonts w:hint="cs"/>
          <w:rtl/>
          <w:lang w:eastAsia="he-IL"/>
        </w:rPr>
        <w:t xml:space="preserve">יותר אפשרויות כלכליות או יש למה מימונים אחרים, לא יכולה </w:t>
      </w:r>
      <w:bookmarkStart w:id="130" w:name="_ETM_Q1_524616"/>
      <w:bookmarkEnd w:id="130"/>
      <w:r>
        <w:rPr>
          <w:rFonts w:hint="cs"/>
          <w:rtl/>
          <w:lang w:eastAsia="he-IL"/>
        </w:rPr>
        <w:t xml:space="preserve">בגלל זה שתהיה לה עדיפות על מפלגות אחרות. וזה אנחנו צריכים הלאה להמשיך גם בדיונים שלנו. אנחנו צריכים לראות הבדל בין מפלגות קיימות לבין מפלגות שלא קיימות, שאנחנו </w:t>
      </w:r>
      <w:bookmarkStart w:id="131" w:name="_ETM_Q1_535286"/>
      <w:bookmarkEnd w:id="131"/>
      <w:r>
        <w:rPr>
          <w:rFonts w:hint="cs"/>
          <w:rtl/>
          <w:lang w:eastAsia="he-IL"/>
        </w:rPr>
        <w:t xml:space="preserve">צריכים יותר בזהירות. אבל בסופו של דבר גם </w:t>
      </w:r>
      <w:bookmarkStart w:id="132" w:name="_ETM_Q1_541823"/>
      <w:bookmarkEnd w:id="132"/>
      <w:r>
        <w:rPr>
          <w:rFonts w:hint="cs"/>
          <w:rtl/>
          <w:lang w:eastAsia="he-IL"/>
        </w:rPr>
        <w:t>במדרגים שאנחנו צריכים לעשות צריכים - - -</w:t>
      </w:r>
    </w:p>
    <w:p w:rsidR="00F714EE" w:rsidRDefault="00F714EE" w:rsidP="00F714EE">
      <w:pPr>
        <w:rPr>
          <w:rtl/>
          <w:lang w:eastAsia="he-IL"/>
        </w:rPr>
      </w:pPr>
      <w:bookmarkStart w:id="133" w:name="_ETM_Q1_540015"/>
      <w:bookmarkEnd w:id="133"/>
    </w:p>
    <w:bookmarkStart w:id="134" w:name="_ETM_Q1_540550" w:displacedByCustomXml="next"/>
    <w:bookmarkEnd w:id="134" w:displacedByCustomXml="next"/>
    <w:sdt>
      <w:sdtPr>
        <w:rPr>
          <w:rFonts w:hint="cs"/>
          <w:rtl/>
        </w:rPr>
        <w:alias w:val="יור"/>
        <w:tag w:val="&lt;ID&gt;5094&lt;/ID&gt;&lt;Name&gt;ניסן סלומינסקי - יו&quot;רַ&lt;/Name&gt;&lt;Data&gt;ניסן סלומינסקי&lt;/Data&gt;&lt;Shortcut&gt;ניסל&lt;/Shortcut&gt;"/>
        <w:id w:val="1487273091"/>
        <w:placeholder>
          <w:docPart w:val="DefaultPlaceholder_-1854013440"/>
        </w:placeholder>
      </w:sdtPr>
      <w:sdtEndPr/>
      <w:sdtContent>
        <w:p w:rsidR="00F714EE" w:rsidRDefault="00F714EE" w:rsidP="00F714EE">
          <w:pPr>
            <w:pStyle w:val="af6"/>
            <w:keepNext/>
            <w:rPr>
              <w:rtl/>
            </w:rPr>
          </w:pPr>
          <w:r>
            <w:rPr>
              <w:rStyle w:val="afd"/>
              <w:rtl/>
            </w:rPr>
            <w:t>היו"ר ניסן סלומינסקי</w:t>
          </w:r>
          <w:r>
            <w:rPr>
              <w:rtl/>
            </w:rPr>
            <w:t>:</w:t>
          </w:r>
        </w:p>
      </w:sdtContent>
    </w:sdt>
    <w:p w:rsidR="00F714EE" w:rsidRDefault="00F714EE" w:rsidP="00F714EE">
      <w:pPr>
        <w:pStyle w:val="KeepWithNext"/>
        <w:rPr>
          <w:rtl/>
          <w:lang w:eastAsia="he-IL"/>
        </w:rPr>
      </w:pPr>
    </w:p>
    <w:p w:rsidR="00F714EE" w:rsidRDefault="00F714EE" w:rsidP="00F714EE">
      <w:pPr>
        <w:rPr>
          <w:rtl/>
          <w:lang w:eastAsia="he-IL"/>
        </w:rPr>
      </w:pPr>
      <w:r>
        <w:rPr>
          <w:rFonts w:hint="cs"/>
          <w:rtl/>
          <w:lang w:eastAsia="he-IL"/>
        </w:rPr>
        <w:t xml:space="preserve">אתה מתכוון </w:t>
      </w:r>
      <w:bookmarkStart w:id="135" w:name="_ETM_Q1_543231"/>
      <w:bookmarkEnd w:id="135"/>
      <w:r>
        <w:rPr>
          <w:rFonts w:hint="cs"/>
          <w:rtl/>
          <w:lang w:eastAsia="he-IL"/>
        </w:rPr>
        <w:t xml:space="preserve">שנניח מפלגה עם 30 מנדטים תקבל אותו סכום שמקבלת מפלגה </w:t>
      </w:r>
      <w:bookmarkStart w:id="136" w:name="_ETM_Q1_551896"/>
      <w:bookmarkEnd w:id="136"/>
      <w:r>
        <w:rPr>
          <w:rFonts w:hint="cs"/>
          <w:rtl/>
          <w:lang w:eastAsia="he-IL"/>
        </w:rPr>
        <w:t>עם שישה מנדטים?</w:t>
      </w:r>
    </w:p>
    <w:p w:rsidR="00F714EE" w:rsidRDefault="00F714EE" w:rsidP="00F714EE">
      <w:pPr>
        <w:rPr>
          <w:rtl/>
          <w:lang w:eastAsia="he-IL"/>
        </w:rPr>
      </w:pPr>
      <w:bookmarkStart w:id="137" w:name="_ETM_Q1_548814"/>
      <w:bookmarkEnd w:id="137"/>
    </w:p>
    <w:p w:rsidR="001E54DC" w:rsidRDefault="001E54DC" w:rsidP="001E54DC">
      <w:pPr>
        <w:pStyle w:val="a4"/>
        <w:keepNext/>
        <w:rPr>
          <w:rtl/>
        </w:rPr>
      </w:pPr>
      <w:bookmarkStart w:id="138" w:name="_ETM_Q1_549121"/>
      <w:bookmarkEnd w:id="138"/>
      <w:r>
        <w:rPr>
          <w:rtl/>
        </w:rPr>
        <w:lastRenderedPageBreak/>
        <w:t>אורי מקלב (יהדות התורה):</w:t>
      </w:r>
    </w:p>
    <w:p w:rsidR="00F714EE" w:rsidRPr="001E54DC" w:rsidRDefault="00F714EE" w:rsidP="00F714EE">
      <w:pPr>
        <w:pStyle w:val="KeepWithNext"/>
        <w:rPr>
          <w:rtl/>
          <w:lang w:eastAsia="he-IL"/>
        </w:rPr>
      </w:pPr>
    </w:p>
    <w:p w:rsidR="00F714EE" w:rsidRDefault="00F714EE" w:rsidP="00F714EE">
      <w:pPr>
        <w:rPr>
          <w:rtl/>
          <w:lang w:eastAsia="he-IL"/>
        </w:rPr>
      </w:pPr>
      <w:r>
        <w:rPr>
          <w:rFonts w:hint="cs"/>
          <w:rtl/>
          <w:lang w:eastAsia="he-IL"/>
        </w:rPr>
        <w:t xml:space="preserve">החוק הזה חל גם על רשויות מקומיות, </w:t>
      </w:r>
      <w:bookmarkStart w:id="139" w:name="_ETM_Q1_554014"/>
      <w:bookmarkEnd w:id="139"/>
      <w:r>
        <w:rPr>
          <w:rFonts w:hint="cs"/>
          <w:rtl/>
          <w:lang w:eastAsia="he-IL"/>
        </w:rPr>
        <w:t xml:space="preserve">וברשויות מקומיות הסיפור הוא אחר. ושם, אם היום זה רלוונטי, </w:t>
      </w:r>
      <w:bookmarkStart w:id="140" w:name="_ETM_Q1_566184"/>
      <w:bookmarkEnd w:id="140"/>
      <w:r>
        <w:rPr>
          <w:rFonts w:hint="cs"/>
          <w:rtl/>
          <w:lang w:eastAsia="he-IL"/>
        </w:rPr>
        <w:t xml:space="preserve">אז אנחנו רואים את ההבדלים. ישב אצלי לפני כמה </w:t>
      </w:r>
      <w:bookmarkStart w:id="141" w:name="_ETM_Q1_572012"/>
      <w:bookmarkEnd w:id="141"/>
      <w:r>
        <w:rPr>
          <w:rFonts w:hint="cs"/>
          <w:rtl/>
          <w:lang w:eastAsia="he-IL"/>
        </w:rPr>
        <w:t>ימים אחד שרואה את עצמו מועמד לראשות עיר מכובד</w:t>
      </w:r>
      <w:bookmarkStart w:id="142" w:name="_ETM_Q1_577455"/>
      <w:bookmarkEnd w:id="142"/>
      <w:r>
        <w:rPr>
          <w:rFonts w:hint="cs"/>
          <w:rtl/>
          <w:lang w:eastAsia="he-IL"/>
        </w:rPr>
        <w:t>ת מאוד - - -</w:t>
      </w:r>
    </w:p>
    <w:p w:rsidR="00F714EE" w:rsidRDefault="00F714EE" w:rsidP="00F714EE">
      <w:pPr>
        <w:rPr>
          <w:rtl/>
          <w:lang w:eastAsia="he-IL"/>
        </w:rPr>
      </w:pPr>
    </w:p>
    <w:sdt>
      <w:sdtPr>
        <w:rPr>
          <w:rFonts w:hint="cs"/>
          <w:rtl/>
        </w:rPr>
        <w:alias w:val="יור"/>
        <w:tag w:val="&lt;ID&gt;5094&lt;/ID&gt;&lt;Name&gt;ניסן סלומינסקי - יו&quot;רַ&lt;/Name&gt;&lt;Data&gt;ניסן סלומינסקי&lt;/Data&gt;&lt;Shortcut&gt;ניסל&lt;/Shortcut&gt;"/>
        <w:id w:val="-657761246"/>
        <w:placeholder>
          <w:docPart w:val="DefaultPlaceholder_-1854013440"/>
        </w:placeholder>
      </w:sdtPr>
      <w:sdtEndPr/>
      <w:sdtContent>
        <w:p w:rsidR="00F714EE" w:rsidRDefault="00F714EE" w:rsidP="00F714EE">
          <w:pPr>
            <w:pStyle w:val="af6"/>
            <w:keepNext/>
            <w:rPr>
              <w:rtl/>
            </w:rPr>
          </w:pPr>
          <w:r>
            <w:rPr>
              <w:rStyle w:val="afd"/>
              <w:rtl/>
            </w:rPr>
            <w:t>היו"ר ניסן סלומינסקי</w:t>
          </w:r>
          <w:r>
            <w:rPr>
              <w:rtl/>
            </w:rPr>
            <w:t>:</w:t>
          </w:r>
        </w:p>
      </w:sdtContent>
    </w:sdt>
    <w:p w:rsidR="00F714EE" w:rsidRDefault="00F714EE" w:rsidP="00F714EE">
      <w:pPr>
        <w:pStyle w:val="KeepWithNext"/>
        <w:rPr>
          <w:rtl/>
          <w:lang w:eastAsia="he-IL"/>
        </w:rPr>
      </w:pPr>
    </w:p>
    <w:p w:rsidR="00F714EE" w:rsidRDefault="00F714EE" w:rsidP="00F714EE">
      <w:pPr>
        <w:rPr>
          <w:rtl/>
          <w:lang w:eastAsia="he-IL"/>
        </w:rPr>
      </w:pPr>
      <w:r>
        <w:rPr>
          <w:rFonts w:hint="cs"/>
          <w:rtl/>
          <w:lang w:eastAsia="he-IL"/>
        </w:rPr>
        <w:t>מה, נפגשת עם אלקין?</w:t>
      </w:r>
    </w:p>
    <w:p w:rsidR="00F714EE" w:rsidRDefault="00F714EE" w:rsidP="00F714EE">
      <w:pPr>
        <w:pStyle w:val="KeepWithNext"/>
        <w:rPr>
          <w:rtl/>
          <w:lang w:eastAsia="he-IL"/>
        </w:rPr>
      </w:pPr>
      <w:bookmarkStart w:id="143" w:name="_ETM_Q1_573438"/>
      <w:bookmarkEnd w:id="143"/>
    </w:p>
    <w:p w:rsidR="001E54DC" w:rsidRDefault="001E54DC" w:rsidP="001E54DC">
      <w:pPr>
        <w:pStyle w:val="a4"/>
        <w:keepNext/>
        <w:rPr>
          <w:rtl/>
        </w:rPr>
      </w:pPr>
      <w:r>
        <w:rPr>
          <w:rtl/>
        </w:rPr>
        <w:t>אורי מקלב (יהדות התורה):</w:t>
      </w:r>
    </w:p>
    <w:p w:rsidR="001E54DC" w:rsidRPr="001E54DC" w:rsidRDefault="001E54DC" w:rsidP="001E54DC">
      <w:pPr>
        <w:rPr>
          <w:rtl/>
          <w:lang w:eastAsia="he-IL"/>
        </w:rPr>
      </w:pPr>
    </w:p>
    <w:p w:rsidR="00346CA6" w:rsidRDefault="00F714EE" w:rsidP="00346CA6">
      <w:pPr>
        <w:rPr>
          <w:rtl/>
          <w:lang w:eastAsia="he-IL"/>
        </w:rPr>
      </w:pPr>
      <w:r>
        <w:rPr>
          <w:rFonts w:hint="cs"/>
          <w:rtl/>
          <w:lang w:eastAsia="he-IL"/>
        </w:rPr>
        <w:t xml:space="preserve">אל תנסה להוציא </w:t>
      </w:r>
      <w:bookmarkStart w:id="144" w:name="_ETM_Q1_578406"/>
      <w:bookmarkEnd w:id="144"/>
      <w:r>
        <w:rPr>
          <w:rFonts w:hint="cs"/>
          <w:rtl/>
          <w:lang w:eastAsia="he-IL"/>
        </w:rPr>
        <w:t xml:space="preserve">ממני </w:t>
      </w:r>
      <w:r w:rsidR="00346CA6">
        <w:rPr>
          <w:rFonts w:hint="cs"/>
          <w:rtl/>
          <w:lang w:eastAsia="he-IL"/>
        </w:rPr>
        <w:t xml:space="preserve">אבל </w:t>
      </w:r>
      <w:r>
        <w:rPr>
          <w:rFonts w:hint="cs"/>
          <w:rtl/>
          <w:lang w:eastAsia="he-IL"/>
        </w:rPr>
        <w:t>תיכף תראה</w:t>
      </w:r>
      <w:r w:rsidR="00346CA6">
        <w:rPr>
          <w:rFonts w:hint="cs"/>
          <w:rtl/>
          <w:lang w:eastAsia="he-IL"/>
        </w:rPr>
        <w:t xml:space="preserve"> - -</w:t>
      </w:r>
      <w:bookmarkStart w:id="145" w:name="_ETM_Q1_577965"/>
      <w:bookmarkStart w:id="146" w:name="_ETM_Q1_578265"/>
      <w:bookmarkEnd w:id="145"/>
      <w:bookmarkEnd w:id="146"/>
      <w:r w:rsidR="00346CA6">
        <w:rPr>
          <w:rFonts w:hint="cs"/>
          <w:rtl/>
          <w:lang w:eastAsia="he-IL"/>
        </w:rPr>
        <w:t xml:space="preserve"> -</w:t>
      </w:r>
    </w:p>
    <w:p w:rsidR="00346CA6" w:rsidRDefault="00346CA6" w:rsidP="00346CA6">
      <w:pPr>
        <w:rPr>
          <w:rtl/>
          <w:lang w:eastAsia="he-IL"/>
        </w:rPr>
      </w:pPr>
      <w:bookmarkStart w:id="147" w:name="_ETM_Q1_584132"/>
      <w:bookmarkEnd w:id="147"/>
    </w:p>
    <w:bookmarkStart w:id="148" w:name="_ETM_Q1_584410" w:displacedByCustomXml="next"/>
    <w:bookmarkEnd w:id="148" w:displacedByCustomXml="next"/>
    <w:sdt>
      <w:sdtPr>
        <w:rPr>
          <w:rFonts w:hint="cs"/>
          <w:rtl/>
        </w:rPr>
        <w:alias w:val="יור"/>
        <w:tag w:val="&lt;ID&gt;5094&lt;/ID&gt;&lt;Name&gt;ניסן סלומינסקי - יו&quot;רַ&lt;/Name&gt;&lt;Data&gt;ניסן סלומינסקי&lt;/Data&gt;&lt;Shortcut&gt;ניסל&lt;/Shortcut&gt;"/>
        <w:id w:val="-810245591"/>
        <w:placeholder>
          <w:docPart w:val="DefaultPlaceholder_-1854013440"/>
        </w:placeholder>
      </w:sdtPr>
      <w:sdtEndPr/>
      <w:sdtContent>
        <w:p w:rsidR="00346CA6" w:rsidRDefault="00346CA6" w:rsidP="00346CA6">
          <w:pPr>
            <w:pStyle w:val="af6"/>
            <w:keepNext/>
            <w:rPr>
              <w:rtl/>
            </w:rPr>
          </w:pPr>
          <w:r>
            <w:rPr>
              <w:rStyle w:val="afd"/>
              <w:rtl/>
            </w:rPr>
            <w:t>היו"ר ניסן סלומינסקי</w:t>
          </w:r>
          <w:r>
            <w:rPr>
              <w:rtl/>
            </w:rPr>
            <w:t>:</w:t>
          </w:r>
        </w:p>
      </w:sdtContent>
    </w:sdt>
    <w:p w:rsidR="00346CA6" w:rsidRDefault="00346CA6" w:rsidP="00346CA6">
      <w:pPr>
        <w:pStyle w:val="KeepWithNext"/>
        <w:rPr>
          <w:rtl/>
          <w:lang w:eastAsia="he-IL"/>
        </w:rPr>
      </w:pPr>
    </w:p>
    <w:p w:rsidR="00346CA6" w:rsidRDefault="00346CA6" w:rsidP="00346CA6">
      <w:pPr>
        <w:rPr>
          <w:rtl/>
          <w:lang w:eastAsia="he-IL"/>
        </w:rPr>
      </w:pPr>
      <w:r>
        <w:rPr>
          <w:rFonts w:hint="cs"/>
          <w:rtl/>
          <w:lang w:eastAsia="he-IL"/>
        </w:rPr>
        <w:t xml:space="preserve">אני </w:t>
      </w:r>
      <w:bookmarkStart w:id="149" w:name="_ETM_Q1_585716"/>
      <w:bookmarkEnd w:id="149"/>
      <w:r>
        <w:rPr>
          <w:rFonts w:hint="cs"/>
          <w:rtl/>
          <w:lang w:eastAsia="he-IL"/>
        </w:rPr>
        <w:t>צוחק.</w:t>
      </w:r>
    </w:p>
    <w:p w:rsidR="00346CA6" w:rsidRDefault="00346CA6" w:rsidP="00346CA6">
      <w:pPr>
        <w:rPr>
          <w:rtl/>
          <w:lang w:eastAsia="he-IL"/>
        </w:rPr>
      </w:pPr>
      <w:bookmarkStart w:id="150" w:name="_ETM_Q1_581951"/>
      <w:bookmarkEnd w:id="150"/>
    </w:p>
    <w:p w:rsidR="001E54DC" w:rsidRDefault="001E54DC" w:rsidP="001E54DC">
      <w:pPr>
        <w:pStyle w:val="a4"/>
        <w:keepNext/>
        <w:rPr>
          <w:rtl/>
        </w:rPr>
      </w:pPr>
      <w:bookmarkStart w:id="151" w:name="_ETM_Q1_582224"/>
      <w:bookmarkEnd w:id="151"/>
      <w:r>
        <w:rPr>
          <w:rtl/>
        </w:rPr>
        <w:t>אורי מקלב (יהדות התורה):</w:t>
      </w:r>
    </w:p>
    <w:p w:rsidR="00346CA6" w:rsidRDefault="00346CA6" w:rsidP="00346CA6">
      <w:pPr>
        <w:pStyle w:val="KeepWithNext"/>
        <w:rPr>
          <w:rtl/>
          <w:lang w:eastAsia="he-IL"/>
        </w:rPr>
      </w:pPr>
    </w:p>
    <w:p w:rsidR="00346CA6" w:rsidRDefault="00346CA6" w:rsidP="00346CA6">
      <w:pPr>
        <w:rPr>
          <w:rtl/>
          <w:lang w:eastAsia="he-IL"/>
        </w:rPr>
      </w:pPr>
      <w:r>
        <w:rPr>
          <w:rFonts w:hint="cs"/>
          <w:rtl/>
          <w:lang w:eastAsia="he-IL"/>
        </w:rPr>
        <w:t>לא תוכל לדעת. אני אמרתי ברמז שלא תוכל לחשוף.</w:t>
      </w:r>
    </w:p>
    <w:p w:rsidR="00346CA6" w:rsidRDefault="00346CA6" w:rsidP="00346CA6">
      <w:pPr>
        <w:rPr>
          <w:rtl/>
          <w:lang w:eastAsia="he-IL"/>
        </w:rPr>
      </w:pPr>
      <w:bookmarkStart w:id="152" w:name="_ETM_Q1_581856"/>
      <w:bookmarkEnd w:id="152"/>
    </w:p>
    <w:p w:rsidR="00F714EE" w:rsidRDefault="00446E81" w:rsidP="00622444">
      <w:pPr>
        <w:rPr>
          <w:rtl/>
          <w:lang w:eastAsia="he-IL"/>
        </w:rPr>
      </w:pPr>
      <w:bookmarkStart w:id="153" w:name="_ETM_Q1_582131"/>
      <w:bookmarkEnd w:id="153"/>
      <w:r>
        <w:rPr>
          <w:rFonts w:hint="cs"/>
          <w:rtl/>
          <w:lang w:eastAsia="he-IL"/>
        </w:rPr>
        <w:t xml:space="preserve">ואני </w:t>
      </w:r>
      <w:bookmarkStart w:id="154" w:name="_ETM_Q1_590040"/>
      <w:bookmarkEnd w:id="154"/>
      <w:r>
        <w:rPr>
          <w:rFonts w:hint="cs"/>
          <w:rtl/>
          <w:lang w:eastAsia="he-IL"/>
        </w:rPr>
        <w:t xml:space="preserve">שואל את אותו מועמד </w:t>
      </w:r>
      <w:r>
        <w:rPr>
          <w:rtl/>
          <w:lang w:eastAsia="he-IL"/>
        </w:rPr>
        <w:t>–</w:t>
      </w:r>
      <w:r>
        <w:rPr>
          <w:rFonts w:hint="cs"/>
          <w:rtl/>
          <w:lang w:eastAsia="he-IL"/>
        </w:rPr>
        <w:t xml:space="preserve"> היא עיר חשובה מאוד, עיר </w:t>
      </w:r>
      <w:bookmarkStart w:id="155" w:name="_ETM_Q1_593634"/>
      <w:bookmarkEnd w:id="155"/>
      <w:r>
        <w:rPr>
          <w:rFonts w:hint="cs"/>
          <w:rtl/>
          <w:lang w:eastAsia="he-IL"/>
        </w:rPr>
        <w:t xml:space="preserve">גדולה </w:t>
      </w:r>
      <w:r>
        <w:rPr>
          <w:rtl/>
          <w:lang w:eastAsia="he-IL"/>
        </w:rPr>
        <w:t>–</w:t>
      </w:r>
      <w:r>
        <w:rPr>
          <w:rFonts w:hint="cs"/>
          <w:rtl/>
          <w:lang w:eastAsia="he-IL"/>
        </w:rPr>
        <w:t xml:space="preserve"> אתה כבר ניסית ולא הצלחת, אז למה עכשיו אתה מנסה פעם שנייה? מה ההבדל? אז</w:t>
      </w:r>
      <w:bookmarkStart w:id="156" w:name="_ETM_Q1_599745"/>
      <w:bookmarkEnd w:id="156"/>
      <w:r>
        <w:rPr>
          <w:rFonts w:hint="cs"/>
          <w:rtl/>
          <w:lang w:eastAsia="he-IL"/>
        </w:rPr>
        <w:t xml:space="preserve"> הוא אומר לי, תשמע, פעם עמד מולי איש עתיר </w:t>
      </w:r>
      <w:bookmarkStart w:id="157" w:name="_ETM_Q1_604485"/>
      <w:bookmarkEnd w:id="157"/>
      <w:r>
        <w:rPr>
          <w:rFonts w:hint="cs"/>
          <w:rtl/>
          <w:lang w:eastAsia="he-IL"/>
        </w:rPr>
        <w:t xml:space="preserve">נכסים, משאבים בלתי מוגבלים, עם צוותים, </w:t>
      </w:r>
      <w:bookmarkStart w:id="158" w:name="_ETM_Q1_543726"/>
      <w:bookmarkEnd w:id="158"/>
      <w:r w:rsidR="00622444">
        <w:rPr>
          <w:rFonts w:hint="cs"/>
          <w:rtl/>
          <w:lang w:eastAsia="he-IL"/>
        </w:rPr>
        <w:t>- - - הוא אומר, לא יכולתי להתרומם, אי</w:t>
      </w:r>
      <w:bookmarkStart w:id="159" w:name="_ETM_Q1_615729"/>
      <w:bookmarkEnd w:id="159"/>
      <w:r w:rsidR="00622444">
        <w:rPr>
          <w:rFonts w:hint="cs"/>
          <w:rtl/>
          <w:lang w:eastAsia="he-IL"/>
        </w:rPr>
        <w:t xml:space="preserve">ן סיכוי בכלל, אין סיכוי. זאת אומרת, אז מישהו </w:t>
      </w:r>
      <w:bookmarkStart w:id="160" w:name="_ETM_Q1_620869"/>
      <w:bookmarkEnd w:id="160"/>
      <w:r w:rsidR="00622444">
        <w:rPr>
          <w:rFonts w:hint="cs"/>
          <w:rtl/>
          <w:lang w:eastAsia="he-IL"/>
        </w:rPr>
        <w:t xml:space="preserve">קונה בכסף שלטון. אני לא אומר לך להתייחס עכשיו לאיש, </w:t>
      </w:r>
      <w:bookmarkStart w:id="161" w:name="_ETM_Q1_627870"/>
      <w:bookmarkEnd w:id="161"/>
      <w:r w:rsidR="00622444">
        <w:rPr>
          <w:rFonts w:hint="cs"/>
          <w:rtl/>
          <w:lang w:eastAsia="he-IL"/>
        </w:rPr>
        <w:t xml:space="preserve">אלא זה נעשה גם היום. אני חושב שאנחנו </w:t>
      </w:r>
      <w:bookmarkStart w:id="162" w:name="_ETM_Q1_630695"/>
      <w:bookmarkEnd w:id="162"/>
      <w:r w:rsidR="00622444">
        <w:rPr>
          <w:rFonts w:hint="cs"/>
          <w:rtl/>
          <w:lang w:eastAsia="he-IL"/>
        </w:rPr>
        <w:t>צריכים לשים הרבה דגש בחלק הזה</w:t>
      </w:r>
      <w:r w:rsidR="0042778F">
        <w:rPr>
          <w:rFonts w:hint="cs"/>
          <w:rtl/>
          <w:lang w:eastAsia="he-IL"/>
        </w:rPr>
        <w:t xml:space="preserve"> - - - </w:t>
      </w:r>
      <w:bookmarkStart w:id="163" w:name="_ETM_Q1_640083"/>
      <w:bookmarkEnd w:id="163"/>
      <w:r w:rsidR="0042778F">
        <w:rPr>
          <w:rFonts w:hint="cs"/>
          <w:rtl/>
          <w:lang w:eastAsia="he-IL"/>
        </w:rPr>
        <w:t xml:space="preserve">הוא דיבר איתי על סכומים, וזה לא בשביל הפראזה ולא </w:t>
      </w:r>
      <w:bookmarkStart w:id="164" w:name="_ETM_Q1_643031"/>
      <w:bookmarkEnd w:id="164"/>
      <w:r w:rsidR="0042778F">
        <w:rPr>
          <w:rFonts w:hint="cs"/>
          <w:rtl/>
          <w:lang w:eastAsia="he-IL"/>
        </w:rPr>
        <w:t xml:space="preserve">שום דבר לא מאוזן. זו המציאות, וגם הוכחנו כמה זמן </w:t>
      </w:r>
      <w:bookmarkStart w:id="165" w:name="_ETM_Q1_643251"/>
      <w:bookmarkEnd w:id="165"/>
      <w:r w:rsidR="0042778F">
        <w:rPr>
          <w:rFonts w:hint="cs"/>
          <w:rtl/>
          <w:lang w:eastAsia="he-IL"/>
        </w:rPr>
        <w:t xml:space="preserve">מערכת הבחירות היא צריכה - - - לאותה עת כמה </w:t>
      </w:r>
      <w:bookmarkStart w:id="166" w:name="_ETM_Q1_653874"/>
      <w:bookmarkEnd w:id="166"/>
      <w:r w:rsidR="0042778F">
        <w:rPr>
          <w:rFonts w:hint="cs"/>
          <w:rtl/>
          <w:lang w:eastAsia="he-IL"/>
        </w:rPr>
        <w:t xml:space="preserve">אדם מן השורה יכול, וכמה בן אדם אחר גם כשזה </w:t>
      </w:r>
      <w:bookmarkStart w:id="167" w:name="_ETM_Q1_657232"/>
      <w:bookmarkEnd w:id="167"/>
      <w:r w:rsidR="0042778F">
        <w:rPr>
          <w:rFonts w:hint="cs"/>
          <w:rtl/>
          <w:lang w:eastAsia="he-IL"/>
        </w:rPr>
        <w:t>נעשה בתוך המסגרת של ההגבלות - - -</w:t>
      </w:r>
    </w:p>
    <w:p w:rsidR="0042778F" w:rsidRDefault="0042778F" w:rsidP="00622444">
      <w:pPr>
        <w:rPr>
          <w:rtl/>
          <w:lang w:eastAsia="he-IL"/>
        </w:rPr>
      </w:pPr>
      <w:bookmarkStart w:id="168" w:name="_ETM_Q1_636523"/>
      <w:bookmarkEnd w:id="168"/>
    </w:p>
    <w:p w:rsidR="0042778F" w:rsidRDefault="0042778F" w:rsidP="0042778F">
      <w:pPr>
        <w:pStyle w:val="af6"/>
        <w:keepNext/>
        <w:rPr>
          <w:rtl/>
        </w:rPr>
      </w:pPr>
      <w:bookmarkStart w:id="169" w:name="_ETM_Q1_636987"/>
      <w:bookmarkEnd w:id="169"/>
      <w:r>
        <w:rPr>
          <w:rtl/>
        </w:rPr>
        <w:t>היו"ר ניסן סלומינסקי:</w:t>
      </w:r>
    </w:p>
    <w:p w:rsidR="0042778F" w:rsidRDefault="0042778F" w:rsidP="0042778F">
      <w:pPr>
        <w:pStyle w:val="KeepWithNext"/>
        <w:rPr>
          <w:rtl/>
          <w:lang w:eastAsia="he-IL"/>
        </w:rPr>
      </w:pPr>
    </w:p>
    <w:p w:rsidR="0042778F" w:rsidRDefault="0042778F" w:rsidP="0042778F">
      <w:pPr>
        <w:rPr>
          <w:rtl/>
          <w:lang w:eastAsia="he-IL"/>
        </w:rPr>
      </w:pPr>
      <w:r>
        <w:rPr>
          <w:rFonts w:hint="cs"/>
          <w:rtl/>
          <w:lang w:eastAsia="he-IL"/>
        </w:rPr>
        <w:t xml:space="preserve">אם מישהו עובר </w:t>
      </w:r>
      <w:bookmarkStart w:id="170" w:name="_ETM_Q1_665736"/>
      <w:bookmarkEnd w:id="170"/>
      <w:r>
        <w:rPr>
          <w:rFonts w:hint="cs"/>
          <w:rtl/>
          <w:lang w:eastAsia="he-IL"/>
        </w:rPr>
        <w:t xml:space="preserve">על החוק אין לנו דרך להתייחס. אבל החוק הרי מגביל. </w:t>
      </w:r>
      <w:bookmarkStart w:id="171" w:name="_ETM_Q1_669189"/>
      <w:bookmarkEnd w:id="171"/>
      <w:r>
        <w:rPr>
          <w:rFonts w:hint="cs"/>
          <w:rtl/>
          <w:lang w:eastAsia="he-IL"/>
        </w:rPr>
        <w:t xml:space="preserve">הוא מגביל גם את סך כל התרומות שאתה יכול לקבל, ואת סך כל ההוצאה שאתה יכול להוציא. </w:t>
      </w:r>
      <w:bookmarkStart w:id="172" w:name="_ETM_Q1_677611"/>
      <w:bookmarkEnd w:id="172"/>
      <w:r>
        <w:rPr>
          <w:rFonts w:hint="cs"/>
          <w:rtl/>
          <w:lang w:eastAsia="he-IL"/>
        </w:rPr>
        <w:t xml:space="preserve">אז אתה יכול להיות המיליונר הכי גדול שבעולם, ואתה </w:t>
      </w:r>
      <w:bookmarkStart w:id="173" w:name="_ETM_Q1_678305"/>
      <w:bookmarkEnd w:id="173"/>
      <w:r>
        <w:rPr>
          <w:rFonts w:hint="cs"/>
          <w:rtl/>
          <w:lang w:eastAsia="he-IL"/>
        </w:rPr>
        <w:t>יכול להוציא בדיוק כמו האיש הפשוט ביותר</w:t>
      </w:r>
      <w:bookmarkStart w:id="174" w:name="_ETM_Q1_684492"/>
      <w:bookmarkEnd w:id="174"/>
      <w:r>
        <w:rPr>
          <w:rFonts w:hint="cs"/>
          <w:rtl/>
          <w:lang w:eastAsia="he-IL"/>
        </w:rPr>
        <w:t xml:space="preserve">. פעם אצלנו זה היה נדמה </w:t>
      </w:r>
      <w:bookmarkStart w:id="175" w:name="_ETM_Q1_690894"/>
      <w:bookmarkEnd w:id="175"/>
      <w:r>
        <w:rPr>
          <w:rFonts w:hint="cs"/>
          <w:rtl/>
          <w:lang w:eastAsia="he-IL"/>
        </w:rPr>
        <w:t xml:space="preserve">לי 600,000, לא זוכר כמה, נניח 400,000. יש שתי אפשרויות. אם יש לך תורמים, יש גם חסם לתרומה, </w:t>
      </w:r>
      <w:bookmarkStart w:id="176" w:name="_ETM_Q1_703051"/>
      <w:bookmarkEnd w:id="176"/>
      <w:r>
        <w:rPr>
          <w:rFonts w:hint="cs"/>
          <w:rtl/>
          <w:lang w:eastAsia="he-IL"/>
        </w:rPr>
        <w:t xml:space="preserve">נדמה לי שאצלנו זה היה עד 11,000 או משהו </w:t>
      </w:r>
      <w:bookmarkStart w:id="177" w:name="_ETM_Q1_704289"/>
      <w:bookmarkEnd w:id="177"/>
      <w:r>
        <w:rPr>
          <w:rFonts w:hint="cs"/>
          <w:rtl/>
          <w:lang w:eastAsia="he-IL"/>
        </w:rPr>
        <w:t xml:space="preserve">כזה. אם יש לך תורמים אז אתה יכול למלא את ה-400,000 ולהוציא אותם. אם אין לך תורמים אתה יכול להחליט </w:t>
      </w:r>
      <w:bookmarkStart w:id="178" w:name="_ETM_Q1_710606"/>
      <w:bookmarkEnd w:id="178"/>
      <w:r>
        <w:rPr>
          <w:rFonts w:hint="cs"/>
          <w:rtl/>
          <w:lang w:eastAsia="he-IL"/>
        </w:rPr>
        <w:t xml:space="preserve">אם אתה רוצה לקחת מהכיס שלך או לא. אבל מישהו </w:t>
      </w:r>
      <w:bookmarkStart w:id="179" w:name="_ETM_Q1_718932"/>
      <w:bookmarkEnd w:id="179"/>
      <w:r>
        <w:rPr>
          <w:rFonts w:hint="cs"/>
          <w:rtl/>
          <w:lang w:eastAsia="he-IL"/>
        </w:rPr>
        <w:t xml:space="preserve">שהוא נניח מיליונר, היום זה מיליארדר, לא חשוב, הוא לא </w:t>
      </w:r>
      <w:bookmarkStart w:id="180" w:name="_ETM_Q1_719856"/>
      <w:bookmarkEnd w:id="180"/>
      <w:r>
        <w:rPr>
          <w:rFonts w:hint="cs"/>
          <w:rtl/>
          <w:lang w:eastAsia="he-IL"/>
        </w:rPr>
        <w:t xml:space="preserve">יכול להוציא יותר מהסכום הזה. אם הוא מתמודד לרשות יש </w:t>
      </w:r>
      <w:bookmarkStart w:id="181" w:name="_ETM_Q1_723533"/>
      <w:bookmarkEnd w:id="181"/>
      <w:r>
        <w:rPr>
          <w:rFonts w:hint="cs"/>
          <w:rtl/>
          <w:lang w:eastAsia="he-IL"/>
        </w:rPr>
        <w:t xml:space="preserve">מדד אחר, אבל הוא לא יכול להוציא יותר מהסכום שמדובר </w:t>
      </w:r>
      <w:bookmarkStart w:id="182" w:name="_ETM_Q1_726431"/>
      <w:bookmarkEnd w:id="182"/>
      <w:r>
        <w:rPr>
          <w:rFonts w:hint="cs"/>
          <w:rtl/>
          <w:lang w:eastAsia="he-IL"/>
        </w:rPr>
        <w:t>עליו. ככה שבעיקרון אין כאן הבדל בין רש ל</w:t>
      </w:r>
      <w:bookmarkStart w:id="183" w:name="_ETM_Q1_734215"/>
      <w:bookmarkEnd w:id="183"/>
      <w:r>
        <w:rPr>
          <w:rFonts w:hint="cs"/>
          <w:rtl/>
          <w:lang w:eastAsia="he-IL"/>
        </w:rPr>
        <w:t>עשיר, אלא אם כן מוציאים בניגוד לחוק.</w:t>
      </w:r>
    </w:p>
    <w:p w:rsidR="0042778F" w:rsidRDefault="0042778F" w:rsidP="0042778F">
      <w:pPr>
        <w:rPr>
          <w:rtl/>
          <w:lang w:eastAsia="he-IL"/>
        </w:rPr>
      </w:pPr>
      <w:bookmarkStart w:id="184" w:name="_ETM_Q1_733535"/>
      <w:bookmarkEnd w:id="184"/>
    </w:p>
    <w:p w:rsidR="001E54DC" w:rsidRDefault="001E54DC" w:rsidP="001E54DC">
      <w:pPr>
        <w:pStyle w:val="a4"/>
        <w:keepNext/>
        <w:rPr>
          <w:rtl/>
        </w:rPr>
      </w:pPr>
      <w:bookmarkStart w:id="185" w:name="_ETM_Q1_734688"/>
      <w:bookmarkEnd w:id="185"/>
      <w:r>
        <w:rPr>
          <w:rtl/>
        </w:rPr>
        <w:t>אורי מקלב (יהדות התורה):</w:t>
      </w:r>
    </w:p>
    <w:p w:rsidR="0042778F" w:rsidRDefault="0042778F" w:rsidP="0042778F">
      <w:pPr>
        <w:pStyle w:val="KeepWithNext"/>
        <w:rPr>
          <w:rtl/>
          <w:lang w:eastAsia="he-IL"/>
        </w:rPr>
      </w:pPr>
    </w:p>
    <w:p w:rsidR="0042778F" w:rsidRDefault="0042778F" w:rsidP="0042778F">
      <w:pPr>
        <w:rPr>
          <w:rtl/>
          <w:lang w:eastAsia="he-IL"/>
        </w:rPr>
      </w:pPr>
      <w:r>
        <w:rPr>
          <w:rFonts w:hint="cs"/>
          <w:rtl/>
          <w:lang w:eastAsia="he-IL"/>
        </w:rPr>
        <w:t xml:space="preserve">אתה מתווכח </w:t>
      </w:r>
      <w:bookmarkStart w:id="186" w:name="_ETM_Q1_738567"/>
      <w:bookmarkEnd w:id="186"/>
      <w:r>
        <w:rPr>
          <w:rFonts w:hint="cs"/>
          <w:rtl/>
          <w:lang w:eastAsia="he-IL"/>
        </w:rPr>
        <w:t>על המציאות של מישהו שאין לו כסף - - -</w:t>
      </w:r>
    </w:p>
    <w:p w:rsidR="0042778F" w:rsidRDefault="0042778F" w:rsidP="0042778F">
      <w:pPr>
        <w:rPr>
          <w:rtl/>
          <w:lang w:eastAsia="he-IL"/>
        </w:rPr>
      </w:pPr>
    </w:p>
    <w:p w:rsidR="0042778F" w:rsidRDefault="0042778F" w:rsidP="0042778F">
      <w:pPr>
        <w:pStyle w:val="af6"/>
        <w:keepNext/>
        <w:rPr>
          <w:rtl/>
        </w:rPr>
      </w:pPr>
      <w:r>
        <w:rPr>
          <w:rtl/>
        </w:rPr>
        <w:t>היו"ר ניסן סלומינסקי:</w:t>
      </w:r>
    </w:p>
    <w:p w:rsidR="0042778F" w:rsidRDefault="0042778F" w:rsidP="0042778F">
      <w:pPr>
        <w:pStyle w:val="KeepWithNext"/>
        <w:rPr>
          <w:rtl/>
          <w:lang w:eastAsia="he-IL"/>
        </w:rPr>
      </w:pPr>
    </w:p>
    <w:p w:rsidR="0042778F" w:rsidRDefault="0042778F" w:rsidP="0042778F">
      <w:pPr>
        <w:rPr>
          <w:rtl/>
          <w:lang w:eastAsia="he-IL"/>
        </w:rPr>
      </w:pPr>
      <w:r>
        <w:rPr>
          <w:rFonts w:hint="cs"/>
          <w:rtl/>
          <w:lang w:eastAsia="he-IL"/>
        </w:rPr>
        <w:t xml:space="preserve">מה </w:t>
      </w:r>
      <w:bookmarkStart w:id="187" w:name="_ETM_Q1_735650"/>
      <w:bookmarkEnd w:id="187"/>
      <w:r>
        <w:rPr>
          <w:rFonts w:hint="cs"/>
          <w:rtl/>
          <w:lang w:eastAsia="he-IL"/>
        </w:rPr>
        <w:t xml:space="preserve">פירוש? אם אין לו כסף לגמרי להגיע אפילו למכסה </w:t>
      </w:r>
      <w:bookmarkStart w:id="188" w:name="_ETM_Q1_742366"/>
      <w:bookmarkEnd w:id="188"/>
      <w:r>
        <w:rPr>
          <w:rFonts w:hint="cs"/>
          <w:rtl/>
          <w:lang w:eastAsia="he-IL"/>
        </w:rPr>
        <w:t xml:space="preserve">שהוא אומר ואין לו תורמים, אז סימן שהוא לא ייבחר </w:t>
      </w:r>
      <w:bookmarkStart w:id="189" w:name="_ETM_Q1_741829"/>
      <w:bookmarkEnd w:id="189"/>
      <w:r>
        <w:rPr>
          <w:rFonts w:hint="cs"/>
          <w:rtl/>
          <w:lang w:eastAsia="he-IL"/>
        </w:rPr>
        <w:t>לראש עיר.</w:t>
      </w:r>
      <w:bookmarkStart w:id="190" w:name="_ETM_Q1_748028"/>
      <w:bookmarkEnd w:id="190"/>
    </w:p>
    <w:p w:rsidR="0042778F" w:rsidRDefault="0042778F" w:rsidP="0042778F">
      <w:pPr>
        <w:rPr>
          <w:rtl/>
          <w:lang w:eastAsia="he-IL"/>
        </w:rPr>
      </w:pPr>
    </w:p>
    <w:p w:rsidR="001E54DC" w:rsidRDefault="001E54DC" w:rsidP="001E54DC">
      <w:pPr>
        <w:pStyle w:val="a4"/>
        <w:keepNext/>
        <w:rPr>
          <w:rtl/>
        </w:rPr>
      </w:pPr>
      <w:bookmarkStart w:id="191" w:name="_ETM_Q1_748347"/>
      <w:bookmarkStart w:id="192" w:name="_ETM_Q1_749564"/>
      <w:bookmarkEnd w:id="191"/>
      <w:bookmarkEnd w:id="192"/>
      <w:r>
        <w:rPr>
          <w:rtl/>
        </w:rPr>
        <w:t>אורי מקלב (יהדות התורה):</w:t>
      </w:r>
    </w:p>
    <w:p w:rsidR="0042778F" w:rsidRDefault="0042778F" w:rsidP="0042778F">
      <w:pPr>
        <w:pStyle w:val="KeepWithNext"/>
        <w:rPr>
          <w:rtl/>
          <w:lang w:eastAsia="he-IL"/>
        </w:rPr>
      </w:pPr>
    </w:p>
    <w:p w:rsidR="0042778F" w:rsidRDefault="0042778F" w:rsidP="0042778F">
      <w:pPr>
        <w:rPr>
          <w:rtl/>
          <w:lang w:eastAsia="he-IL"/>
        </w:rPr>
      </w:pPr>
      <w:r>
        <w:rPr>
          <w:rFonts w:hint="cs"/>
          <w:rtl/>
          <w:lang w:eastAsia="he-IL"/>
        </w:rPr>
        <w:t xml:space="preserve">- - - </w:t>
      </w:r>
      <w:bookmarkStart w:id="193" w:name="_ETM_Q1_757340"/>
      <w:bookmarkEnd w:id="193"/>
      <w:r>
        <w:rPr>
          <w:rFonts w:hint="cs"/>
          <w:rtl/>
          <w:lang w:eastAsia="he-IL"/>
        </w:rPr>
        <w:t>אנחנו מתווכחים על המציאות, אדוני היושב-ראש?</w:t>
      </w:r>
    </w:p>
    <w:p w:rsidR="0042778F" w:rsidRDefault="0042778F" w:rsidP="0042778F">
      <w:pPr>
        <w:rPr>
          <w:rtl/>
          <w:lang w:eastAsia="he-IL"/>
        </w:rPr>
      </w:pPr>
    </w:p>
    <w:p w:rsidR="0042778F" w:rsidRDefault="0042778F" w:rsidP="0042778F">
      <w:pPr>
        <w:pStyle w:val="af6"/>
        <w:keepNext/>
        <w:rPr>
          <w:rtl/>
        </w:rPr>
      </w:pPr>
      <w:r>
        <w:rPr>
          <w:rtl/>
        </w:rPr>
        <w:lastRenderedPageBreak/>
        <w:t>היו"ר ניסן סלומינסקי:</w:t>
      </w:r>
    </w:p>
    <w:p w:rsidR="0042778F" w:rsidRDefault="0042778F" w:rsidP="0042778F">
      <w:pPr>
        <w:pStyle w:val="KeepWithNext"/>
        <w:rPr>
          <w:rtl/>
          <w:lang w:eastAsia="he-IL"/>
        </w:rPr>
      </w:pPr>
    </w:p>
    <w:p w:rsidR="0042778F" w:rsidRDefault="0042778F" w:rsidP="0042778F">
      <w:pPr>
        <w:rPr>
          <w:rtl/>
          <w:lang w:eastAsia="he-IL"/>
        </w:rPr>
      </w:pPr>
      <w:r>
        <w:rPr>
          <w:rFonts w:hint="cs"/>
          <w:rtl/>
          <w:lang w:eastAsia="he-IL"/>
        </w:rPr>
        <w:t xml:space="preserve">לא שמעתי אף פעם שמי </w:t>
      </w:r>
      <w:bookmarkStart w:id="194" w:name="_ETM_Q1_760491"/>
      <w:bookmarkEnd w:id="194"/>
      <w:r>
        <w:rPr>
          <w:rFonts w:hint="cs"/>
          <w:rtl/>
          <w:lang w:eastAsia="he-IL"/>
        </w:rPr>
        <w:t xml:space="preserve">שהתמודד לראשות העיר לא הצליח להגיע למכסה שהחוק קבע לו. </w:t>
      </w:r>
      <w:bookmarkStart w:id="195" w:name="_ETM_Q1_768531"/>
      <w:bookmarkEnd w:id="195"/>
      <w:r>
        <w:rPr>
          <w:rFonts w:hint="cs"/>
          <w:rtl/>
          <w:lang w:eastAsia="he-IL"/>
        </w:rPr>
        <w:t xml:space="preserve">אם זה נניח ירושלים ואין לו תורמים, ואדם מוכר ועבד, </w:t>
      </w:r>
      <w:bookmarkStart w:id="196" w:name="_ETM_Q1_774197"/>
      <w:bookmarkEnd w:id="196"/>
      <w:r>
        <w:rPr>
          <w:rFonts w:hint="cs"/>
          <w:rtl/>
          <w:lang w:eastAsia="he-IL"/>
        </w:rPr>
        <w:t xml:space="preserve">ואין לו תורמים, בסדר, מה אפשר לעשות? אבל זה שמישהו עשיר זה לא אומר שהוא יכול להוציא פי שניים או </w:t>
      </w:r>
      <w:bookmarkStart w:id="197" w:name="_ETM_Q1_783669"/>
      <w:bookmarkEnd w:id="197"/>
      <w:r>
        <w:rPr>
          <w:rFonts w:hint="cs"/>
          <w:rtl/>
          <w:lang w:eastAsia="he-IL"/>
        </w:rPr>
        <w:t xml:space="preserve">פי שלושה. דווקא מבחינת החוק יש שוויונות. אני לא </w:t>
      </w:r>
      <w:bookmarkStart w:id="198" w:name="_ETM_Q1_781855"/>
      <w:bookmarkEnd w:id="198"/>
      <w:r>
        <w:rPr>
          <w:rFonts w:hint="cs"/>
          <w:rtl/>
          <w:lang w:eastAsia="he-IL"/>
        </w:rPr>
        <w:t xml:space="preserve">יודע בחוק החדש. אני מניח שבחוקים שהיו עד היום יש </w:t>
      </w:r>
      <w:bookmarkStart w:id="199" w:name="_ETM_Q1_787530"/>
      <w:bookmarkEnd w:id="199"/>
      <w:r>
        <w:rPr>
          <w:rFonts w:hint="cs"/>
          <w:rtl/>
          <w:lang w:eastAsia="he-IL"/>
        </w:rPr>
        <w:t xml:space="preserve">שוויוניות. רק שאם לאדם אין תרומות, או אדם מחליט </w:t>
      </w:r>
      <w:bookmarkStart w:id="200" w:name="_ETM_Q1_792106"/>
      <w:bookmarkEnd w:id="200"/>
      <w:r>
        <w:rPr>
          <w:rFonts w:hint="cs"/>
          <w:rtl/>
          <w:lang w:eastAsia="he-IL"/>
        </w:rPr>
        <w:t xml:space="preserve">לוותר </w:t>
      </w:r>
      <w:r>
        <w:rPr>
          <w:rtl/>
          <w:lang w:eastAsia="he-IL"/>
        </w:rPr>
        <w:t>–</w:t>
      </w:r>
      <w:r>
        <w:rPr>
          <w:rFonts w:hint="cs"/>
          <w:rtl/>
          <w:lang w:eastAsia="he-IL"/>
        </w:rPr>
        <w:t xml:space="preserve"> אני החלטתי פעם לוותר על תרומות, </w:t>
      </w:r>
      <w:bookmarkStart w:id="201" w:name="_ETM_Q1_792566"/>
      <w:bookmarkEnd w:id="201"/>
      <w:r>
        <w:rPr>
          <w:rFonts w:hint="cs"/>
          <w:rtl/>
          <w:lang w:eastAsia="he-IL"/>
        </w:rPr>
        <w:t xml:space="preserve">לא רציתי, הייתי בוועדת הכספים ולא רציתי </w:t>
      </w:r>
      <w:r>
        <w:rPr>
          <w:rtl/>
          <w:lang w:eastAsia="he-IL"/>
        </w:rPr>
        <w:t>–</w:t>
      </w:r>
      <w:r>
        <w:rPr>
          <w:rFonts w:hint="cs"/>
          <w:rtl/>
          <w:lang w:eastAsia="he-IL"/>
        </w:rPr>
        <w:t xml:space="preserve"> אז </w:t>
      </w:r>
      <w:bookmarkStart w:id="202" w:name="_ETM_Q1_793681"/>
      <w:bookmarkEnd w:id="202"/>
      <w:r>
        <w:rPr>
          <w:rFonts w:hint="cs"/>
          <w:rtl/>
          <w:lang w:eastAsia="he-IL"/>
        </w:rPr>
        <w:t xml:space="preserve">אתה לוקח את זה מכספך ואתה מחליט, אתה צריך להחליט אם אתה עושה את זה או לא, אם </w:t>
      </w:r>
      <w:bookmarkStart w:id="203" w:name="_ETM_Q1_803522"/>
      <w:bookmarkEnd w:id="203"/>
      <w:r>
        <w:rPr>
          <w:rFonts w:hint="cs"/>
          <w:rtl/>
          <w:lang w:eastAsia="he-IL"/>
        </w:rPr>
        <w:t xml:space="preserve">אתה יכול או לא, ואם לא, אז אתה מתמודד </w:t>
      </w:r>
      <w:bookmarkStart w:id="204" w:name="_ETM_Q1_805977"/>
      <w:bookmarkEnd w:id="204"/>
      <w:r>
        <w:rPr>
          <w:rFonts w:hint="cs"/>
          <w:rtl/>
          <w:lang w:eastAsia="he-IL"/>
        </w:rPr>
        <w:t xml:space="preserve">עם חלק מהסכום, ואפשר לעשות הרבה דברים. אבל גם אפשר </w:t>
      </w:r>
      <w:bookmarkStart w:id="205" w:name="_ETM_Q1_810138"/>
      <w:bookmarkEnd w:id="205"/>
      <w:r>
        <w:rPr>
          <w:rFonts w:hint="cs"/>
          <w:rtl/>
          <w:lang w:eastAsia="he-IL"/>
        </w:rPr>
        <w:t xml:space="preserve">לקבל מהציבור. יש כאלה שלקחו תרומה קטנה מכל אחד מהציבור </w:t>
      </w:r>
      <w:bookmarkStart w:id="206" w:name="_ETM_Q1_813031"/>
      <w:bookmarkEnd w:id="206"/>
      <w:r>
        <w:rPr>
          <w:rFonts w:hint="cs"/>
          <w:rtl/>
          <w:lang w:eastAsia="he-IL"/>
        </w:rPr>
        <w:t>והגיעו לסכום המלא דרך זה.</w:t>
      </w:r>
    </w:p>
    <w:p w:rsidR="0042778F" w:rsidRDefault="0042778F" w:rsidP="0042778F">
      <w:pPr>
        <w:rPr>
          <w:rtl/>
          <w:lang w:eastAsia="he-IL"/>
        </w:rPr>
      </w:pPr>
    </w:p>
    <w:p w:rsidR="0042778F" w:rsidRDefault="0042778F" w:rsidP="00E24008">
      <w:pPr>
        <w:rPr>
          <w:rtl/>
          <w:lang w:eastAsia="he-IL"/>
        </w:rPr>
      </w:pPr>
      <w:r>
        <w:rPr>
          <w:rFonts w:hint="cs"/>
          <w:rtl/>
          <w:lang w:eastAsia="he-IL"/>
        </w:rPr>
        <w:t xml:space="preserve">בכל אופן, השוויון ודאי שיצטרך </w:t>
      </w:r>
      <w:bookmarkStart w:id="207" w:name="_ETM_Q1_813096"/>
      <w:bookmarkEnd w:id="207"/>
      <w:r>
        <w:rPr>
          <w:rFonts w:hint="cs"/>
          <w:rtl/>
          <w:lang w:eastAsia="he-IL"/>
        </w:rPr>
        <w:t xml:space="preserve">להישמר בנושא הזה. אסור, וצריך להישמר גם השוויון במובן הזה </w:t>
      </w:r>
      <w:bookmarkStart w:id="208" w:name="_ETM_Q1_824297"/>
      <w:bookmarkEnd w:id="208"/>
      <w:r>
        <w:rPr>
          <w:rFonts w:hint="cs"/>
          <w:rtl/>
          <w:lang w:eastAsia="he-IL"/>
        </w:rPr>
        <w:t xml:space="preserve">ששניהם חייבים לפעול לפי החוק, ולפחות בבחירות האחרונות ולפני </w:t>
      </w:r>
      <w:bookmarkStart w:id="209" w:name="_ETM_Q1_827807"/>
      <w:bookmarkEnd w:id="209"/>
      <w:r>
        <w:rPr>
          <w:rFonts w:hint="cs"/>
          <w:rtl/>
          <w:lang w:eastAsia="he-IL"/>
        </w:rPr>
        <w:t>כן, מבקר המדינה בודק באופן כזה שקשה להתחמק. כל מודע</w:t>
      </w:r>
      <w:bookmarkStart w:id="210" w:name="_ETM_Q1_836400"/>
      <w:bookmarkEnd w:id="210"/>
      <w:r>
        <w:rPr>
          <w:rFonts w:hint="cs"/>
          <w:rtl/>
          <w:lang w:eastAsia="he-IL"/>
        </w:rPr>
        <w:t>ה הכי קטנה שפורסמה באיזשהו עיתון ברחבי תבל אפילו</w:t>
      </w:r>
      <w:bookmarkStart w:id="211" w:name="_ETM_Q1_840795"/>
      <w:bookmarkEnd w:id="211"/>
      <w:r w:rsidR="00E24008">
        <w:rPr>
          <w:rFonts w:hint="cs"/>
          <w:rtl/>
          <w:lang w:eastAsia="he-IL"/>
        </w:rPr>
        <w:t xml:space="preserve"> מגיעה אליו בסוף, והוא מוריד לך אם זה </w:t>
      </w:r>
      <w:bookmarkStart w:id="212" w:name="_ETM_Q1_844240"/>
      <w:bookmarkEnd w:id="212"/>
      <w:r w:rsidR="00E24008">
        <w:rPr>
          <w:rFonts w:hint="cs"/>
          <w:rtl/>
          <w:lang w:eastAsia="he-IL"/>
        </w:rPr>
        <w:t xml:space="preserve">על שמך. למרות שלא אתה פרסמת. יש בקרה טוטאלית. </w:t>
      </w:r>
      <w:bookmarkStart w:id="213" w:name="_ETM_Q1_847348"/>
      <w:bookmarkEnd w:id="213"/>
      <w:r w:rsidR="00E24008">
        <w:rPr>
          <w:rFonts w:hint="cs"/>
          <w:rtl/>
          <w:lang w:eastAsia="he-IL"/>
        </w:rPr>
        <w:t xml:space="preserve">כל מה שאתה מוציא און ליין הולך שם. יש בקרה. </w:t>
      </w:r>
      <w:bookmarkStart w:id="214" w:name="_ETM_Q1_852057"/>
      <w:bookmarkEnd w:id="214"/>
      <w:r w:rsidR="00E24008">
        <w:rPr>
          <w:rFonts w:hint="cs"/>
          <w:rtl/>
          <w:lang w:eastAsia="he-IL"/>
        </w:rPr>
        <w:t xml:space="preserve">היו כאלה שהוציאו מעל וננזפו או נקנסו. אז יש בקרה </w:t>
      </w:r>
      <w:bookmarkStart w:id="215" w:name="_ETM_Q1_859047"/>
      <w:bookmarkEnd w:id="215"/>
      <w:r w:rsidR="00E24008">
        <w:rPr>
          <w:rFonts w:hint="cs"/>
          <w:rtl/>
          <w:lang w:eastAsia="he-IL"/>
        </w:rPr>
        <w:t>צמודה.</w:t>
      </w:r>
    </w:p>
    <w:p w:rsidR="00E24008" w:rsidRDefault="00E24008" w:rsidP="00E24008">
      <w:pPr>
        <w:rPr>
          <w:rtl/>
          <w:lang w:eastAsia="he-IL"/>
        </w:rPr>
      </w:pPr>
      <w:bookmarkStart w:id="216" w:name="_ETM_Q1_863702"/>
      <w:bookmarkEnd w:id="216"/>
    </w:p>
    <w:p w:rsidR="001E54DC" w:rsidRDefault="001E54DC" w:rsidP="001E54DC">
      <w:pPr>
        <w:pStyle w:val="a4"/>
        <w:keepNext/>
        <w:rPr>
          <w:rtl/>
        </w:rPr>
      </w:pPr>
      <w:bookmarkStart w:id="217" w:name="_ETM_Q1_864702"/>
      <w:bookmarkEnd w:id="217"/>
      <w:r>
        <w:rPr>
          <w:rtl/>
        </w:rPr>
        <w:t>אורי מקלב (יהדות התורה):</w:t>
      </w:r>
    </w:p>
    <w:p w:rsidR="00E24008" w:rsidRDefault="00E24008" w:rsidP="00E24008">
      <w:pPr>
        <w:pStyle w:val="KeepWithNext"/>
        <w:rPr>
          <w:rtl/>
          <w:lang w:eastAsia="he-IL"/>
        </w:rPr>
      </w:pPr>
    </w:p>
    <w:p w:rsidR="00E24008" w:rsidRDefault="00E24008" w:rsidP="00E24008">
      <w:pPr>
        <w:rPr>
          <w:rtl/>
          <w:lang w:eastAsia="he-IL"/>
        </w:rPr>
      </w:pPr>
      <w:r>
        <w:rPr>
          <w:rFonts w:hint="cs"/>
          <w:rtl/>
          <w:lang w:eastAsia="he-IL"/>
        </w:rPr>
        <w:t xml:space="preserve">אנחנו נמצאים בעולם רחוק מהמציאות היום של השפעות </w:t>
      </w:r>
      <w:bookmarkStart w:id="218" w:name="_ETM_Q1_866803"/>
      <w:bookmarkEnd w:id="218"/>
      <w:r>
        <w:rPr>
          <w:rFonts w:hint="cs"/>
          <w:rtl/>
          <w:lang w:eastAsia="he-IL"/>
        </w:rPr>
        <w:t xml:space="preserve">על בחירות. אתמול קיימנו בוועדת המדע והטכנולוגיה ישיבה מיוחדת </w:t>
      </w:r>
      <w:bookmarkStart w:id="219" w:name="_ETM_Q1_871976"/>
      <w:bookmarkEnd w:id="219"/>
      <w:r>
        <w:rPr>
          <w:rFonts w:hint="cs"/>
          <w:rtl/>
          <w:lang w:eastAsia="he-IL"/>
        </w:rPr>
        <w:t xml:space="preserve">בפרשיית פייסבוק, לראות את התחכום הרב שנעשה היום </w:t>
      </w:r>
      <w:r w:rsidR="001E54DC">
        <w:rPr>
          <w:rFonts w:hint="cs"/>
          <w:rtl/>
          <w:lang w:eastAsia="he-IL"/>
        </w:rPr>
        <w:t xml:space="preserve">בבחירות, </w:t>
      </w:r>
      <w:r>
        <w:rPr>
          <w:rFonts w:hint="cs"/>
          <w:rtl/>
          <w:lang w:eastAsia="he-IL"/>
        </w:rPr>
        <w:t>בדרך לבחירות.</w:t>
      </w:r>
    </w:p>
    <w:p w:rsidR="00E24008" w:rsidRDefault="00E24008" w:rsidP="00E24008">
      <w:pPr>
        <w:rPr>
          <w:rtl/>
          <w:lang w:eastAsia="he-IL"/>
        </w:rPr>
      </w:pPr>
    </w:p>
    <w:p w:rsidR="00E24008" w:rsidRDefault="00E24008" w:rsidP="00E24008">
      <w:pPr>
        <w:pStyle w:val="af6"/>
        <w:keepNext/>
        <w:rPr>
          <w:rtl/>
        </w:rPr>
      </w:pPr>
      <w:r>
        <w:rPr>
          <w:rtl/>
        </w:rPr>
        <w:t>היו"ר ניסן סלומינסקי:</w:t>
      </w:r>
    </w:p>
    <w:p w:rsidR="00E24008" w:rsidRDefault="00E24008" w:rsidP="00E24008">
      <w:pPr>
        <w:pStyle w:val="KeepWithNext"/>
        <w:rPr>
          <w:rtl/>
          <w:lang w:eastAsia="he-IL"/>
        </w:rPr>
      </w:pPr>
    </w:p>
    <w:p w:rsidR="00E24008" w:rsidRDefault="00E24008" w:rsidP="00E24008">
      <w:pPr>
        <w:rPr>
          <w:rtl/>
          <w:lang w:eastAsia="he-IL"/>
        </w:rPr>
      </w:pPr>
      <w:r>
        <w:rPr>
          <w:rFonts w:hint="cs"/>
          <w:rtl/>
          <w:lang w:eastAsia="he-IL"/>
        </w:rPr>
        <w:t>נכון, מסכים.</w:t>
      </w:r>
    </w:p>
    <w:p w:rsidR="00E24008" w:rsidRDefault="00E24008" w:rsidP="00E24008">
      <w:pPr>
        <w:rPr>
          <w:rtl/>
          <w:lang w:eastAsia="he-IL"/>
        </w:rPr>
      </w:pPr>
      <w:bookmarkStart w:id="220" w:name="_ETM_Q1_878092"/>
      <w:bookmarkEnd w:id="220"/>
    </w:p>
    <w:p w:rsidR="001E54DC" w:rsidRDefault="001E54DC" w:rsidP="001E54DC">
      <w:pPr>
        <w:pStyle w:val="a4"/>
        <w:keepNext/>
        <w:rPr>
          <w:rtl/>
        </w:rPr>
      </w:pPr>
      <w:bookmarkStart w:id="221" w:name="_ETM_Q1_878376"/>
      <w:bookmarkEnd w:id="221"/>
      <w:r>
        <w:rPr>
          <w:rtl/>
        </w:rPr>
        <w:t>אורי מקלב (יהדות התורה):</w:t>
      </w:r>
    </w:p>
    <w:p w:rsidR="00E24008" w:rsidRDefault="00E24008" w:rsidP="00E24008">
      <w:pPr>
        <w:pStyle w:val="KeepWithNext"/>
        <w:rPr>
          <w:rtl/>
          <w:lang w:eastAsia="he-IL"/>
        </w:rPr>
      </w:pPr>
    </w:p>
    <w:p w:rsidR="00E24008" w:rsidRDefault="00E24008" w:rsidP="001E54DC">
      <w:pPr>
        <w:rPr>
          <w:rtl/>
          <w:lang w:eastAsia="he-IL"/>
        </w:rPr>
      </w:pPr>
      <w:r>
        <w:rPr>
          <w:rFonts w:hint="cs"/>
          <w:rtl/>
          <w:lang w:eastAsia="he-IL"/>
        </w:rPr>
        <w:t xml:space="preserve">אתה יכול </w:t>
      </w:r>
      <w:r w:rsidR="001E54DC">
        <w:rPr>
          <w:rFonts w:hint="cs"/>
          <w:rtl/>
          <w:lang w:eastAsia="he-IL"/>
        </w:rPr>
        <w:t>לזהות את האנשים, מה מדבר אליהם - - -</w:t>
      </w:r>
    </w:p>
    <w:p w:rsidR="001E54DC" w:rsidRDefault="001E54DC" w:rsidP="001E54DC">
      <w:pPr>
        <w:rPr>
          <w:rtl/>
          <w:lang w:eastAsia="he-IL"/>
        </w:rPr>
      </w:pPr>
    </w:p>
    <w:p w:rsidR="001E54DC" w:rsidRDefault="001E54DC" w:rsidP="001E54DC">
      <w:pPr>
        <w:pStyle w:val="af6"/>
        <w:keepNext/>
        <w:rPr>
          <w:rtl/>
        </w:rPr>
      </w:pPr>
      <w:r>
        <w:rPr>
          <w:rtl/>
        </w:rPr>
        <w:t>היו"ר ניסן סלומינסקי:</w:t>
      </w:r>
    </w:p>
    <w:p w:rsidR="001E54DC" w:rsidRDefault="001E54DC" w:rsidP="001E54DC">
      <w:pPr>
        <w:pStyle w:val="KeepWithNext"/>
        <w:rPr>
          <w:rtl/>
          <w:lang w:eastAsia="he-IL"/>
        </w:rPr>
      </w:pPr>
    </w:p>
    <w:p w:rsidR="001E54DC" w:rsidRDefault="001E54DC" w:rsidP="001E54DC">
      <w:pPr>
        <w:rPr>
          <w:rtl/>
          <w:lang w:eastAsia="he-IL"/>
        </w:rPr>
      </w:pPr>
      <w:r>
        <w:rPr>
          <w:rFonts w:hint="cs"/>
          <w:rtl/>
          <w:lang w:eastAsia="he-IL"/>
        </w:rPr>
        <w:t xml:space="preserve">לפני שנכנסת דיברתי על </w:t>
      </w:r>
      <w:bookmarkStart w:id="222" w:name="_ETM_Q1_887561"/>
      <w:bookmarkEnd w:id="222"/>
      <w:r>
        <w:rPr>
          <w:rFonts w:hint="cs"/>
          <w:rtl/>
          <w:lang w:eastAsia="he-IL"/>
        </w:rPr>
        <w:t>זה.</w:t>
      </w:r>
    </w:p>
    <w:p w:rsidR="001E54DC" w:rsidRDefault="001E54DC" w:rsidP="001E54DC">
      <w:pPr>
        <w:rPr>
          <w:rtl/>
          <w:lang w:eastAsia="he-IL"/>
        </w:rPr>
      </w:pPr>
    </w:p>
    <w:p w:rsidR="001E54DC" w:rsidRDefault="001E54DC" w:rsidP="001E54DC">
      <w:pPr>
        <w:pStyle w:val="-"/>
        <w:keepNext/>
        <w:rPr>
          <w:rtl/>
        </w:rPr>
      </w:pPr>
      <w:bookmarkStart w:id="223" w:name="_ETM_Q1_883219"/>
      <w:bookmarkEnd w:id="223"/>
      <w:r>
        <w:rPr>
          <w:rtl/>
        </w:rPr>
        <w:t>אורי מקלב (יהדות התורה):</w:t>
      </w:r>
    </w:p>
    <w:p w:rsidR="001E54DC" w:rsidRDefault="001E54DC" w:rsidP="001E54DC">
      <w:pPr>
        <w:pStyle w:val="KeepWithNext"/>
        <w:rPr>
          <w:rtl/>
          <w:lang w:eastAsia="he-IL"/>
        </w:rPr>
      </w:pPr>
    </w:p>
    <w:p w:rsidR="001E54DC" w:rsidRDefault="001E54DC" w:rsidP="001E54DC">
      <w:pPr>
        <w:rPr>
          <w:rtl/>
          <w:lang w:eastAsia="he-IL"/>
        </w:rPr>
      </w:pPr>
      <w:r>
        <w:rPr>
          <w:rFonts w:hint="cs"/>
          <w:rtl/>
          <w:lang w:eastAsia="he-IL"/>
        </w:rPr>
        <w:t xml:space="preserve">איך אתה מעביר לו מסרים סמויים משפיעים מאוד ועוד </w:t>
      </w:r>
      <w:bookmarkStart w:id="224" w:name="_ETM_Q1_893455"/>
      <w:bookmarkEnd w:id="224"/>
      <w:r>
        <w:rPr>
          <w:rFonts w:hint="cs"/>
          <w:rtl/>
          <w:lang w:eastAsia="he-IL"/>
        </w:rPr>
        <w:t>דברים כאלה.</w:t>
      </w:r>
    </w:p>
    <w:p w:rsidR="001E54DC" w:rsidRDefault="001E54DC" w:rsidP="001E54DC">
      <w:pPr>
        <w:rPr>
          <w:rtl/>
          <w:lang w:eastAsia="he-IL"/>
        </w:rPr>
      </w:pPr>
    </w:p>
    <w:p w:rsidR="001E54DC" w:rsidRDefault="001E54DC" w:rsidP="001E54DC">
      <w:pPr>
        <w:pStyle w:val="af6"/>
        <w:keepNext/>
        <w:rPr>
          <w:rtl/>
        </w:rPr>
      </w:pPr>
      <w:r>
        <w:rPr>
          <w:rtl/>
        </w:rPr>
        <w:t>היו"ר ניסן סלומינסקי:</w:t>
      </w:r>
    </w:p>
    <w:p w:rsidR="001E54DC" w:rsidRDefault="001E54DC" w:rsidP="001E54DC">
      <w:pPr>
        <w:pStyle w:val="KeepWithNext"/>
        <w:rPr>
          <w:rtl/>
          <w:lang w:eastAsia="he-IL"/>
        </w:rPr>
      </w:pPr>
    </w:p>
    <w:p w:rsidR="001E54DC" w:rsidRDefault="001E54DC" w:rsidP="001E54DC">
      <w:pPr>
        <w:rPr>
          <w:rtl/>
          <w:lang w:eastAsia="he-IL"/>
        </w:rPr>
      </w:pPr>
      <w:r>
        <w:rPr>
          <w:rFonts w:hint="cs"/>
          <w:rtl/>
          <w:lang w:eastAsia="he-IL"/>
        </w:rPr>
        <w:t>אמת.</w:t>
      </w:r>
    </w:p>
    <w:p w:rsidR="001E54DC" w:rsidRDefault="001E54DC" w:rsidP="001E54DC">
      <w:pPr>
        <w:rPr>
          <w:rtl/>
          <w:lang w:eastAsia="he-IL"/>
        </w:rPr>
      </w:pPr>
      <w:bookmarkStart w:id="225" w:name="_ETM_Q1_890092"/>
      <w:bookmarkEnd w:id="225"/>
    </w:p>
    <w:p w:rsidR="001E54DC" w:rsidRDefault="001E54DC" w:rsidP="001E54DC">
      <w:pPr>
        <w:pStyle w:val="-"/>
        <w:keepNext/>
        <w:rPr>
          <w:rtl/>
        </w:rPr>
      </w:pPr>
      <w:bookmarkStart w:id="226" w:name="_ETM_Q1_890324"/>
      <w:bookmarkEnd w:id="226"/>
      <w:r>
        <w:rPr>
          <w:rtl/>
        </w:rPr>
        <w:t>אורי מקלב (יהדות התורה):</w:t>
      </w:r>
    </w:p>
    <w:p w:rsidR="001E54DC" w:rsidRDefault="001E54DC" w:rsidP="001E54DC">
      <w:pPr>
        <w:pStyle w:val="KeepWithNext"/>
        <w:rPr>
          <w:rtl/>
          <w:lang w:eastAsia="he-IL"/>
        </w:rPr>
      </w:pPr>
    </w:p>
    <w:p w:rsidR="001E54DC" w:rsidRDefault="001E54DC" w:rsidP="001E54DC">
      <w:pPr>
        <w:rPr>
          <w:rtl/>
          <w:lang w:eastAsia="he-IL"/>
        </w:rPr>
      </w:pPr>
      <w:r>
        <w:rPr>
          <w:rFonts w:hint="cs"/>
          <w:rtl/>
          <w:lang w:eastAsia="he-IL"/>
        </w:rPr>
        <w:t xml:space="preserve">אנחנו נמצאים בחלק הזה בעולם אחר לגמרי. מה </w:t>
      </w:r>
      <w:bookmarkStart w:id="227" w:name="_ETM_Q1_899081"/>
      <w:bookmarkEnd w:id="227"/>
      <w:r>
        <w:rPr>
          <w:rFonts w:hint="cs"/>
          <w:rtl/>
          <w:lang w:eastAsia="he-IL"/>
        </w:rPr>
        <w:t xml:space="preserve">שאנחנו יכולים לעשות אנחנו יכולים לעשות, ומה שלא לא. </w:t>
      </w:r>
      <w:bookmarkStart w:id="228" w:name="_ETM_Q1_897491"/>
      <w:bookmarkEnd w:id="228"/>
    </w:p>
    <w:p w:rsidR="001E54DC" w:rsidRDefault="001E54DC" w:rsidP="001E54DC">
      <w:pPr>
        <w:rPr>
          <w:rtl/>
          <w:lang w:eastAsia="he-IL"/>
        </w:rPr>
      </w:pPr>
    </w:p>
    <w:p w:rsidR="001E54DC" w:rsidRDefault="001E54DC" w:rsidP="001E54DC">
      <w:pPr>
        <w:pStyle w:val="af6"/>
        <w:keepNext/>
        <w:rPr>
          <w:rtl/>
        </w:rPr>
      </w:pPr>
      <w:r>
        <w:rPr>
          <w:rtl/>
        </w:rPr>
        <w:t>היו"ר ניסן סלומינסקי:</w:t>
      </w:r>
    </w:p>
    <w:p w:rsidR="001E54DC" w:rsidRDefault="001E54DC" w:rsidP="001E54DC">
      <w:pPr>
        <w:pStyle w:val="KeepWithNext"/>
        <w:rPr>
          <w:rtl/>
          <w:lang w:eastAsia="he-IL"/>
        </w:rPr>
      </w:pPr>
    </w:p>
    <w:p w:rsidR="001E54DC" w:rsidRDefault="001E54DC" w:rsidP="001E54DC">
      <w:pPr>
        <w:rPr>
          <w:rtl/>
          <w:lang w:eastAsia="he-IL"/>
        </w:rPr>
      </w:pPr>
      <w:r>
        <w:rPr>
          <w:rFonts w:hint="cs"/>
          <w:rtl/>
          <w:lang w:eastAsia="he-IL"/>
        </w:rPr>
        <w:t>יכול להיות שנחליט לסגור את פייסבוק ואת האחרים.</w:t>
      </w:r>
    </w:p>
    <w:p w:rsidR="001E54DC" w:rsidRDefault="001E54DC" w:rsidP="001E54DC">
      <w:pPr>
        <w:rPr>
          <w:rtl/>
          <w:lang w:eastAsia="he-IL"/>
        </w:rPr>
      </w:pPr>
      <w:bookmarkStart w:id="229" w:name="_ETM_Q1_896375"/>
      <w:bookmarkEnd w:id="229"/>
    </w:p>
    <w:p w:rsidR="001E54DC" w:rsidRDefault="001E54DC" w:rsidP="001E54DC">
      <w:pPr>
        <w:pStyle w:val="-"/>
        <w:keepNext/>
        <w:rPr>
          <w:rtl/>
        </w:rPr>
      </w:pPr>
      <w:bookmarkStart w:id="230" w:name="_ETM_Q1_896699"/>
      <w:bookmarkEnd w:id="230"/>
      <w:r>
        <w:rPr>
          <w:rtl/>
        </w:rPr>
        <w:t>אורי מקלב (יהדות התורה):</w:t>
      </w:r>
    </w:p>
    <w:p w:rsidR="001E54DC" w:rsidRDefault="001E54DC" w:rsidP="001E54DC">
      <w:pPr>
        <w:pStyle w:val="KeepWithNext"/>
        <w:rPr>
          <w:rtl/>
          <w:lang w:eastAsia="he-IL"/>
        </w:rPr>
      </w:pPr>
    </w:p>
    <w:p w:rsidR="001E54DC" w:rsidRDefault="001E54DC" w:rsidP="001E54DC">
      <w:pPr>
        <w:rPr>
          <w:rtl/>
          <w:lang w:eastAsia="he-IL"/>
        </w:rPr>
      </w:pPr>
      <w:r>
        <w:rPr>
          <w:rFonts w:hint="cs"/>
          <w:rtl/>
          <w:lang w:eastAsia="he-IL"/>
        </w:rPr>
        <w:t xml:space="preserve">אני חושב </w:t>
      </w:r>
      <w:bookmarkStart w:id="231" w:name="_ETM_Q1_904712"/>
      <w:bookmarkEnd w:id="231"/>
      <w:r>
        <w:rPr>
          <w:rFonts w:hint="cs"/>
          <w:rtl/>
          <w:lang w:eastAsia="he-IL"/>
        </w:rPr>
        <w:t>שזה דבר שצריך לשים עליו דגש וזה צריך להנחות אותנו.</w:t>
      </w:r>
    </w:p>
    <w:p w:rsidR="001E54DC" w:rsidRDefault="001E54DC" w:rsidP="001E54DC">
      <w:pPr>
        <w:rPr>
          <w:rtl/>
          <w:lang w:eastAsia="he-IL"/>
        </w:rPr>
      </w:pPr>
      <w:bookmarkStart w:id="232" w:name="_ETM_Q1_906496"/>
      <w:bookmarkEnd w:id="232"/>
    </w:p>
    <w:p w:rsidR="001E54DC" w:rsidRDefault="001E54DC" w:rsidP="001E54DC">
      <w:pPr>
        <w:pStyle w:val="af6"/>
        <w:keepNext/>
        <w:rPr>
          <w:rtl/>
        </w:rPr>
      </w:pPr>
      <w:bookmarkStart w:id="233" w:name="_ETM_Q1_906815"/>
      <w:bookmarkEnd w:id="233"/>
      <w:r>
        <w:rPr>
          <w:rtl/>
        </w:rPr>
        <w:lastRenderedPageBreak/>
        <w:t>היו"ר ניסן סלומינסקי:</w:t>
      </w:r>
    </w:p>
    <w:p w:rsidR="001E54DC" w:rsidRDefault="001E54DC" w:rsidP="001E54DC">
      <w:pPr>
        <w:pStyle w:val="KeepWithNext"/>
        <w:rPr>
          <w:rtl/>
          <w:lang w:eastAsia="he-IL"/>
        </w:rPr>
      </w:pPr>
    </w:p>
    <w:p w:rsidR="001E54DC" w:rsidRDefault="001E54DC" w:rsidP="001E54DC">
      <w:pPr>
        <w:rPr>
          <w:rtl/>
          <w:lang w:eastAsia="he-IL"/>
        </w:rPr>
      </w:pPr>
      <w:r>
        <w:rPr>
          <w:rFonts w:hint="cs"/>
          <w:rtl/>
          <w:lang w:eastAsia="he-IL"/>
        </w:rPr>
        <w:t xml:space="preserve">על </w:t>
      </w:r>
      <w:bookmarkStart w:id="234" w:name="_ETM_Q1_907840"/>
      <w:bookmarkEnd w:id="234"/>
      <w:r>
        <w:rPr>
          <w:rFonts w:hint="cs"/>
          <w:rtl/>
          <w:lang w:eastAsia="he-IL"/>
        </w:rPr>
        <w:t xml:space="preserve">זה נאמר, הצועד אדם קדימה או לג'ונגל הוא חוזר. זה </w:t>
      </w:r>
      <w:bookmarkStart w:id="235" w:name="_ETM_Q1_913530"/>
      <w:bookmarkEnd w:id="235"/>
      <w:r>
        <w:rPr>
          <w:rFonts w:hint="cs"/>
          <w:rtl/>
          <w:lang w:eastAsia="he-IL"/>
        </w:rPr>
        <w:t>שיר של הפרטיזנים, זה ההמנון שלהם.</w:t>
      </w:r>
    </w:p>
    <w:p w:rsidR="001E54DC" w:rsidRDefault="001E54DC" w:rsidP="001E54DC">
      <w:pPr>
        <w:rPr>
          <w:rtl/>
          <w:lang w:eastAsia="he-IL"/>
        </w:rPr>
      </w:pPr>
      <w:bookmarkStart w:id="236" w:name="_ETM_Q1_923829"/>
      <w:bookmarkEnd w:id="236"/>
    </w:p>
    <w:p w:rsidR="001E54DC" w:rsidRDefault="001E54DC" w:rsidP="001E54DC">
      <w:pPr>
        <w:rPr>
          <w:rtl/>
          <w:lang w:eastAsia="he-IL"/>
        </w:rPr>
      </w:pPr>
      <w:bookmarkStart w:id="237" w:name="_ETM_Q1_924129"/>
      <w:bookmarkEnd w:id="237"/>
      <w:r>
        <w:rPr>
          <w:rFonts w:hint="cs"/>
          <w:rtl/>
          <w:lang w:eastAsia="he-IL"/>
        </w:rPr>
        <w:t xml:space="preserve">קארין </w:t>
      </w:r>
      <w:proofErr w:type="spellStart"/>
      <w:r>
        <w:rPr>
          <w:rFonts w:hint="cs"/>
          <w:rtl/>
          <w:lang w:eastAsia="he-IL"/>
        </w:rPr>
        <w:t>נהון</w:t>
      </w:r>
      <w:proofErr w:type="spellEnd"/>
      <w:r>
        <w:rPr>
          <w:rFonts w:hint="cs"/>
          <w:rtl/>
          <w:lang w:eastAsia="he-IL"/>
        </w:rPr>
        <w:t xml:space="preserve">, נציגת </w:t>
      </w:r>
      <w:bookmarkStart w:id="238" w:name="_ETM_Q1_931232"/>
      <w:bookmarkEnd w:id="238"/>
      <w:r>
        <w:rPr>
          <w:rFonts w:hint="cs"/>
          <w:rtl/>
          <w:lang w:eastAsia="he-IL"/>
        </w:rPr>
        <w:t xml:space="preserve">הוועדה בוועדה עכשיו, אם תוכלי לתת לנו בקצרה סיכום של </w:t>
      </w:r>
      <w:bookmarkStart w:id="239" w:name="_ETM_Q1_939314"/>
      <w:bookmarkEnd w:id="239"/>
      <w:r>
        <w:rPr>
          <w:rFonts w:hint="cs"/>
          <w:rtl/>
          <w:lang w:eastAsia="he-IL"/>
        </w:rPr>
        <w:t>ההמלצות שלכם ואחר כך נתחיל לעבור אחד אחד. דיון כללי עשינו כבר בפעם הקודמת</w:t>
      </w:r>
      <w:r w:rsidR="00D3532C">
        <w:rPr>
          <w:rFonts w:hint="cs"/>
          <w:rtl/>
          <w:lang w:eastAsia="he-IL"/>
        </w:rPr>
        <w:t xml:space="preserve"> וכל אחד הביע את עמדתו באופן כללי. עכשיו אנחנו רוצים להיכנס כבר לתוכן, לפרטים.</w:t>
      </w:r>
    </w:p>
    <w:p w:rsidR="00D3532C" w:rsidRDefault="00D3532C" w:rsidP="001E54DC">
      <w:pPr>
        <w:rPr>
          <w:rtl/>
          <w:lang w:eastAsia="he-IL"/>
        </w:rPr>
      </w:pPr>
      <w:bookmarkStart w:id="240" w:name="_ETM_Q1_956055"/>
      <w:bookmarkEnd w:id="240"/>
    </w:p>
    <w:p w:rsidR="00D3532C" w:rsidRDefault="00D3532C" w:rsidP="00D3532C">
      <w:pPr>
        <w:pStyle w:val="a4"/>
        <w:keepNext/>
        <w:rPr>
          <w:rtl/>
        </w:rPr>
      </w:pPr>
      <w:bookmarkStart w:id="241" w:name="_ETM_Q1_957271"/>
      <w:bookmarkEnd w:id="241"/>
      <w:r>
        <w:rPr>
          <w:rtl/>
        </w:rPr>
        <w:t xml:space="preserve">קארין </w:t>
      </w:r>
      <w:proofErr w:type="spellStart"/>
      <w:r>
        <w:rPr>
          <w:rtl/>
        </w:rPr>
        <w:t>נהון</w:t>
      </w:r>
      <w:proofErr w:type="spellEnd"/>
      <w:r>
        <w:rPr>
          <w:rtl/>
        </w:rPr>
        <w:t>:</w:t>
      </w:r>
    </w:p>
    <w:p w:rsidR="00D3532C" w:rsidRDefault="00D3532C" w:rsidP="00D3532C">
      <w:pPr>
        <w:pStyle w:val="KeepWithNext"/>
        <w:rPr>
          <w:rtl/>
          <w:lang w:eastAsia="he-IL"/>
        </w:rPr>
      </w:pPr>
    </w:p>
    <w:p w:rsidR="00D3532C" w:rsidRDefault="00D3532C" w:rsidP="007D232E">
      <w:pPr>
        <w:rPr>
          <w:rtl/>
          <w:lang w:eastAsia="he-IL"/>
        </w:rPr>
      </w:pPr>
      <w:r>
        <w:rPr>
          <w:rFonts w:hint="cs"/>
          <w:rtl/>
          <w:lang w:eastAsia="he-IL"/>
        </w:rPr>
        <w:t xml:space="preserve">בוקר טוב. </w:t>
      </w:r>
      <w:bookmarkStart w:id="242" w:name="_ETM_Q1_959089"/>
      <w:bookmarkEnd w:id="242"/>
      <w:r>
        <w:rPr>
          <w:rFonts w:hint="cs"/>
          <w:rtl/>
          <w:lang w:eastAsia="he-IL"/>
        </w:rPr>
        <w:t>אני אתחיל במטרות של החוק הזה שעמדו כל הזמן לנגד עינינו</w:t>
      </w:r>
      <w:bookmarkStart w:id="243" w:name="_ETM_Q1_957619"/>
      <w:bookmarkEnd w:id="243"/>
      <w:r>
        <w:rPr>
          <w:rFonts w:hint="cs"/>
          <w:rtl/>
          <w:lang w:eastAsia="he-IL"/>
        </w:rPr>
        <w:t xml:space="preserve">. ואתה צודק, חבר הכנסת מקלב, הנושא של תחרותיות ושוויוניות הוגנת עמד לנגד עינינו לאורך כל ההסתכלות על ההמלצות </w:t>
      </w:r>
      <w:bookmarkStart w:id="244" w:name="_ETM_Q1_973196"/>
      <w:bookmarkEnd w:id="244"/>
      <w:r>
        <w:rPr>
          <w:rFonts w:hint="cs"/>
          <w:rtl/>
          <w:lang w:eastAsia="he-IL"/>
        </w:rPr>
        <w:t xml:space="preserve">שלנו. אבל יש בעיה, וגם בזה אתה צודק, </w:t>
      </w:r>
      <w:bookmarkStart w:id="245" w:name="_ETM_Q1_978579"/>
      <w:bookmarkEnd w:id="245"/>
      <w:r>
        <w:rPr>
          <w:rFonts w:hint="cs"/>
          <w:rtl/>
          <w:lang w:eastAsia="he-IL"/>
        </w:rPr>
        <w:t xml:space="preserve">שאי אפשר ליצור שוויון בעצם. אנחנו יכולים רק ליצור </w:t>
      </w:r>
      <w:bookmarkStart w:id="246" w:name="_ETM_Q1_978153"/>
      <w:bookmarkEnd w:id="246"/>
      <w:r>
        <w:rPr>
          <w:rFonts w:hint="cs"/>
          <w:rtl/>
          <w:lang w:eastAsia="he-IL"/>
        </w:rPr>
        <w:t xml:space="preserve">שוויון הזדמנויות. אנחנו יכולים לצמצם את אי השוויון שקיים בין </w:t>
      </w:r>
      <w:bookmarkStart w:id="247" w:name="_ETM_Q1_985104"/>
      <w:bookmarkEnd w:id="247"/>
      <w:r>
        <w:rPr>
          <w:rFonts w:hint="cs"/>
          <w:rtl/>
          <w:lang w:eastAsia="he-IL"/>
        </w:rPr>
        <w:t xml:space="preserve">מפלגות גדולות לקטנות ובתוך הגדולות, אבל אנחנו מוגבלים. ואני </w:t>
      </w:r>
      <w:bookmarkStart w:id="248" w:name="_ETM_Q1_992893"/>
      <w:bookmarkEnd w:id="248"/>
      <w:r>
        <w:rPr>
          <w:rFonts w:hint="cs"/>
          <w:rtl/>
          <w:lang w:eastAsia="he-IL"/>
        </w:rPr>
        <w:t>רק אגיד, לפני שאני אתחיל, שהוועדה לא נגעה ב</w:t>
      </w:r>
      <w:r w:rsidR="007D232E">
        <w:rPr>
          <w:rFonts w:hint="cs"/>
          <w:rtl/>
          <w:lang w:eastAsia="he-IL"/>
        </w:rPr>
        <w:t xml:space="preserve">חוק </w:t>
      </w:r>
      <w:r>
        <w:rPr>
          <w:rFonts w:hint="cs"/>
          <w:rtl/>
          <w:lang w:eastAsia="he-IL"/>
        </w:rPr>
        <w:t>מימון מפלגות מראש.</w:t>
      </w:r>
      <w:r w:rsidR="007D232E">
        <w:rPr>
          <w:rFonts w:hint="cs"/>
          <w:rtl/>
          <w:lang w:eastAsia="he-IL"/>
        </w:rPr>
        <w:t xml:space="preserve"> כלומר, זה היה משהו שחשבנו שהוא מחוץ למנדט שלנו ולא רצינו להיכנס אליו, אז לא</w:t>
      </w:r>
      <w:r w:rsidR="004579B0">
        <w:rPr>
          <w:rFonts w:hint="cs"/>
          <w:rtl/>
          <w:lang w:eastAsia="he-IL"/>
        </w:rPr>
        <w:t xml:space="preserve"> </w:t>
      </w:r>
      <w:r w:rsidR="007D232E">
        <w:rPr>
          <w:rFonts w:hint="cs"/>
          <w:rtl/>
          <w:lang w:eastAsia="he-IL"/>
        </w:rPr>
        <w:t xml:space="preserve">נגענו </w:t>
      </w:r>
      <w:bookmarkStart w:id="249" w:name="_ETM_Q1_1001465"/>
      <w:bookmarkEnd w:id="249"/>
      <w:r w:rsidR="007D232E">
        <w:rPr>
          <w:rFonts w:hint="cs"/>
          <w:rtl/>
          <w:lang w:eastAsia="he-IL"/>
        </w:rPr>
        <w:t xml:space="preserve">בהכנסות למפלגות אלא נגענו בחלק קטן בהוצאות של המפלגות כשאנחנו </w:t>
      </w:r>
      <w:bookmarkStart w:id="250" w:name="_ETM_Q1_1006696"/>
      <w:bookmarkEnd w:id="250"/>
      <w:r w:rsidR="007D232E">
        <w:rPr>
          <w:rFonts w:hint="cs"/>
          <w:rtl/>
          <w:lang w:eastAsia="he-IL"/>
        </w:rPr>
        <w:t>נדבר על פרסומות ותעמולה.</w:t>
      </w:r>
    </w:p>
    <w:p w:rsidR="007D232E" w:rsidRDefault="007D232E" w:rsidP="007D232E">
      <w:pPr>
        <w:rPr>
          <w:rtl/>
          <w:lang w:eastAsia="he-IL"/>
        </w:rPr>
      </w:pPr>
      <w:bookmarkStart w:id="251" w:name="_ETM_Q1_1009515"/>
      <w:bookmarkEnd w:id="251"/>
    </w:p>
    <w:p w:rsidR="007D232E" w:rsidRDefault="007D232E" w:rsidP="007D232E">
      <w:pPr>
        <w:rPr>
          <w:rtl/>
          <w:lang w:eastAsia="he-IL"/>
        </w:rPr>
      </w:pPr>
      <w:r>
        <w:rPr>
          <w:rFonts w:hint="cs"/>
          <w:rtl/>
          <w:lang w:eastAsia="he-IL"/>
        </w:rPr>
        <w:t>א</w:t>
      </w:r>
      <w:bookmarkStart w:id="252" w:name="_ETM_Q1_1010065"/>
      <w:bookmarkEnd w:id="252"/>
      <w:r>
        <w:rPr>
          <w:rFonts w:hint="cs"/>
          <w:rtl/>
          <w:lang w:eastAsia="he-IL"/>
        </w:rPr>
        <w:t xml:space="preserve">ם מדברים על המטרות, אנחנו </w:t>
      </w:r>
      <w:bookmarkStart w:id="253" w:name="_ETM_Q1_1013275"/>
      <w:bookmarkEnd w:id="253"/>
      <w:r>
        <w:rPr>
          <w:rFonts w:hint="cs"/>
          <w:rtl/>
          <w:lang w:eastAsia="he-IL"/>
        </w:rPr>
        <w:t xml:space="preserve">מדברים על שני עקרונות שדי מתנגשים אחד עם השני. האחד </w:t>
      </w:r>
      <w:bookmarkStart w:id="254" w:name="_ETM_Q1_1013547"/>
      <w:bookmarkEnd w:id="254"/>
      <w:r>
        <w:rPr>
          <w:rFonts w:hint="cs"/>
          <w:rtl/>
          <w:lang w:eastAsia="he-IL"/>
        </w:rPr>
        <w:t xml:space="preserve">זה חופש, חופש ביטוי, והשני זה עיקרון השוויון, </w:t>
      </w:r>
      <w:bookmarkStart w:id="255" w:name="_ETM_Q1_1020464"/>
      <w:bookmarkEnd w:id="255"/>
      <w:r>
        <w:rPr>
          <w:rFonts w:hint="cs"/>
          <w:rtl/>
          <w:lang w:eastAsia="he-IL"/>
        </w:rPr>
        <w:t xml:space="preserve">שהרבה פעמים הם מתנגשים אחד בשני. ככל שאתה מגדיל את </w:t>
      </w:r>
      <w:bookmarkStart w:id="256" w:name="_ETM_Q1_1022464"/>
      <w:bookmarkEnd w:id="256"/>
      <w:r>
        <w:rPr>
          <w:rFonts w:hint="cs"/>
          <w:rtl/>
          <w:lang w:eastAsia="he-IL"/>
        </w:rPr>
        <w:t xml:space="preserve">החופש, מן הסתם אתה גם מגביל באיזשהו מקום את </w:t>
      </w:r>
      <w:bookmarkStart w:id="257" w:name="_ETM_Q1_1019469"/>
      <w:bookmarkEnd w:id="257"/>
      <w:r>
        <w:rPr>
          <w:rFonts w:hint="cs"/>
          <w:rtl/>
          <w:lang w:eastAsia="he-IL"/>
        </w:rPr>
        <w:t xml:space="preserve">היכולת שלך לייצר שוויון בין המועמדים. ולהיפך, ככל שאתה מייצר </w:t>
      </w:r>
      <w:bookmarkStart w:id="258" w:name="_ETM_Q1_1030590"/>
      <w:bookmarkEnd w:id="258"/>
      <w:r>
        <w:rPr>
          <w:rFonts w:hint="cs"/>
          <w:rtl/>
          <w:lang w:eastAsia="he-IL"/>
        </w:rPr>
        <w:t>שוויון בין המועמדים, אתה מגביל את החופש. ההמלצות האלה עמדו לנ</w:t>
      </w:r>
      <w:bookmarkStart w:id="259" w:name="_ETM_Q1_1035327"/>
      <w:bookmarkEnd w:id="259"/>
      <w:r>
        <w:rPr>
          <w:rFonts w:hint="cs"/>
          <w:rtl/>
          <w:lang w:eastAsia="he-IL"/>
        </w:rPr>
        <w:t>גד עינינו ואנחנו המלצנו כמה דברים.</w:t>
      </w:r>
    </w:p>
    <w:p w:rsidR="007D232E" w:rsidRDefault="007D232E" w:rsidP="007D232E">
      <w:pPr>
        <w:rPr>
          <w:rtl/>
          <w:lang w:eastAsia="he-IL"/>
        </w:rPr>
      </w:pPr>
      <w:bookmarkStart w:id="260" w:name="_ETM_Q1_1038195"/>
      <w:bookmarkEnd w:id="260"/>
    </w:p>
    <w:p w:rsidR="007D232E" w:rsidRDefault="007D232E" w:rsidP="007D232E">
      <w:pPr>
        <w:rPr>
          <w:rtl/>
          <w:lang w:eastAsia="he-IL"/>
        </w:rPr>
      </w:pPr>
      <w:r>
        <w:rPr>
          <w:rFonts w:hint="cs"/>
          <w:rtl/>
          <w:lang w:eastAsia="he-IL"/>
        </w:rPr>
        <w:t>ד</w:t>
      </w:r>
      <w:bookmarkStart w:id="261" w:name="_ETM_Q1_1038631"/>
      <w:bookmarkEnd w:id="261"/>
      <w:r>
        <w:rPr>
          <w:rFonts w:hint="cs"/>
          <w:rtl/>
          <w:lang w:eastAsia="he-IL"/>
        </w:rPr>
        <w:t xml:space="preserve">בר ראשון, דיברנו </w:t>
      </w:r>
      <w:bookmarkStart w:id="262" w:name="_ETM_Q1_1037035"/>
      <w:bookmarkEnd w:id="262"/>
      <w:r>
        <w:rPr>
          <w:rFonts w:hint="cs"/>
          <w:rtl/>
          <w:lang w:eastAsia="he-IL"/>
        </w:rPr>
        <w:t xml:space="preserve">על עקרונות היסוד. קודם כל, חשבנו שזה </w:t>
      </w:r>
      <w:bookmarkStart w:id="263" w:name="_ETM_Q1_1044524"/>
      <w:bookmarkEnd w:id="263"/>
      <w:r>
        <w:rPr>
          <w:rFonts w:hint="cs"/>
          <w:rtl/>
          <w:lang w:eastAsia="he-IL"/>
        </w:rPr>
        <w:t xml:space="preserve">נכון שחוק כזה שאומנם חוקק ב-1959 אבל כרגע מחודש, יהיה לו סעיף מטרה, </w:t>
      </w:r>
      <w:bookmarkStart w:id="264" w:name="_ETM_Q1_1048145"/>
      <w:bookmarkEnd w:id="264"/>
      <w:r>
        <w:rPr>
          <w:rFonts w:hint="cs"/>
          <w:rtl/>
          <w:lang w:eastAsia="he-IL"/>
        </w:rPr>
        <w:t>סעיף מטרה ברור שבונה בעצם את המסגרת לכל חוק התעמולה</w:t>
      </w:r>
      <w:bookmarkStart w:id="265" w:name="_ETM_Q1_1048815"/>
      <w:bookmarkEnd w:id="265"/>
      <w:r>
        <w:rPr>
          <w:rFonts w:hint="cs"/>
          <w:rtl/>
          <w:lang w:eastAsia="he-IL"/>
        </w:rPr>
        <w:t xml:space="preserve"> – תסלחו לי שאני אקרא לו חוק התעמולה ולא חוק הבחירות (דרכי תעמולה) – שמדבר </w:t>
      </w:r>
      <w:bookmarkStart w:id="266" w:name="_ETM_Q1_1055431"/>
      <w:bookmarkEnd w:id="266"/>
      <w:r>
        <w:rPr>
          <w:rFonts w:hint="cs"/>
          <w:rtl/>
          <w:lang w:eastAsia="he-IL"/>
        </w:rPr>
        <w:t xml:space="preserve">על התנהלות בהגינות, בשקיפות, בעקרונות חופש ביטוי, שוויון הזדמנויות </w:t>
      </w:r>
      <w:bookmarkStart w:id="267" w:name="_ETM_Q1_1064961"/>
      <w:bookmarkEnd w:id="267"/>
      <w:r>
        <w:rPr>
          <w:rFonts w:hint="cs"/>
          <w:rtl/>
          <w:lang w:eastAsia="he-IL"/>
        </w:rPr>
        <w:t>והסיפור של כבוד האדם. זה סעיף המטרה, ואז אחר כך התחלנו לדבר על כמה דברים.</w:t>
      </w:r>
    </w:p>
    <w:p w:rsidR="007D232E" w:rsidRDefault="007D232E" w:rsidP="007D232E">
      <w:pPr>
        <w:rPr>
          <w:rtl/>
          <w:lang w:eastAsia="he-IL"/>
        </w:rPr>
      </w:pPr>
      <w:bookmarkStart w:id="268" w:name="_ETM_Q1_1063646"/>
      <w:bookmarkEnd w:id="268"/>
    </w:p>
    <w:p w:rsidR="007D232E" w:rsidRDefault="007D232E" w:rsidP="007D232E">
      <w:pPr>
        <w:rPr>
          <w:rtl/>
          <w:lang w:eastAsia="he-IL"/>
        </w:rPr>
      </w:pPr>
      <w:bookmarkStart w:id="269" w:name="_ETM_Q1_1064085"/>
      <w:bookmarkEnd w:id="269"/>
      <w:r>
        <w:rPr>
          <w:rFonts w:hint="cs"/>
          <w:rtl/>
          <w:lang w:eastAsia="he-IL"/>
        </w:rPr>
        <w:t xml:space="preserve">קודם כל, ביטלנו דברים שהם </w:t>
      </w:r>
      <w:bookmarkStart w:id="270" w:name="_ETM_Q1_1068223"/>
      <w:bookmarkEnd w:id="270"/>
      <w:r>
        <w:rPr>
          <w:rFonts w:hint="cs"/>
          <w:rtl/>
          <w:lang w:eastAsia="he-IL"/>
        </w:rPr>
        <w:t xml:space="preserve">ארכאיים שאני אדון בהם בקצרה. דיברנו על הסדרה של נושאים שלא עלו לסדר היום עד אז ותיקנו דברים </w:t>
      </w:r>
      <w:bookmarkStart w:id="271" w:name="_ETM_Q1_1080446"/>
      <w:bookmarkEnd w:id="271"/>
      <w:r>
        <w:rPr>
          <w:rFonts w:hint="cs"/>
          <w:rtl/>
          <w:lang w:eastAsia="he-IL"/>
        </w:rPr>
        <w:t xml:space="preserve">שהיו קיימים. זה בגדול ההסתכלות שעשינו. ניסינו </w:t>
      </w:r>
      <w:bookmarkStart w:id="272" w:name="_ETM_Q1_1081203"/>
      <w:bookmarkEnd w:id="272"/>
      <w:r>
        <w:rPr>
          <w:rFonts w:hint="cs"/>
          <w:rtl/>
          <w:lang w:eastAsia="he-IL"/>
        </w:rPr>
        <w:t xml:space="preserve">לא לחוקק חדש. אנחנו לא מחוקקים. אלא בעצם ל </w:t>
      </w:r>
      <w:bookmarkStart w:id="273" w:name="_ETM_Q1_1088178"/>
      <w:bookmarkEnd w:id="273"/>
      <w:r>
        <w:rPr>
          <w:rFonts w:hint="cs"/>
          <w:rtl/>
          <w:lang w:eastAsia="he-IL"/>
        </w:rPr>
        <w:t xml:space="preserve">היכנס לתוך החוק של 1959. אני רק אגיד שהפיל </w:t>
      </w:r>
      <w:bookmarkStart w:id="274" w:name="_ETM_Q1_1089730"/>
      <w:bookmarkEnd w:id="274"/>
      <w:r>
        <w:rPr>
          <w:rFonts w:hint="cs"/>
          <w:rtl/>
          <w:lang w:eastAsia="he-IL"/>
        </w:rPr>
        <w:t xml:space="preserve">הגדול בחדר היה כמובן נושא האינטרנט, והשארנו אותו גם לנושא </w:t>
      </w:r>
      <w:bookmarkStart w:id="275" w:name="_ETM_Q1_1091475"/>
      <w:bookmarkEnd w:id="275"/>
      <w:r>
        <w:rPr>
          <w:rFonts w:hint="cs"/>
          <w:rtl/>
          <w:lang w:eastAsia="he-IL"/>
        </w:rPr>
        <w:t xml:space="preserve">האחרון </w:t>
      </w:r>
      <w:proofErr w:type="spellStart"/>
      <w:r>
        <w:rPr>
          <w:rFonts w:hint="cs"/>
          <w:rtl/>
          <w:lang w:eastAsia="he-IL"/>
        </w:rPr>
        <w:t>שאיתו</w:t>
      </w:r>
      <w:proofErr w:type="spellEnd"/>
      <w:r>
        <w:rPr>
          <w:rFonts w:hint="cs"/>
          <w:rtl/>
          <w:lang w:eastAsia="he-IL"/>
        </w:rPr>
        <w:t xml:space="preserve"> דנו בו, אבל אני חושבת שפתרנו בחל</w:t>
      </w:r>
      <w:bookmarkStart w:id="276" w:name="_ETM_Q1_1096807"/>
      <w:bookmarkEnd w:id="276"/>
      <w:r>
        <w:rPr>
          <w:rFonts w:hint="cs"/>
          <w:rtl/>
          <w:lang w:eastAsia="he-IL"/>
        </w:rPr>
        <w:t>ק את רוב הבעיות שנוצרות. זה נכון שיש היו</w:t>
      </w:r>
      <w:bookmarkStart w:id="277" w:name="_ETM_Q1_1101095"/>
      <w:bookmarkEnd w:id="277"/>
      <w:r>
        <w:rPr>
          <w:rFonts w:hint="cs"/>
          <w:rtl/>
          <w:lang w:eastAsia="he-IL"/>
        </w:rPr>
        <w:t xml:space="preserve">ם התמודדויות חדשות, אבל אני מניחה שניכנס לזה לעומק </w:t>
      </w:r>
      <w:bookmarkStart w:id="278" w:name="_ETM_Q1_1106011"/>
      <w:bookmarkEnd w:id="278"/>
      <w:r>
        <w:rPr>
          <w:rFonts w:hint="cs"/>
          <w:rtl/>
          <w:lang w:eastAsia="he-IL"/>
        </w:rPr>
        <w:t>כשנגיע לנושא האינטרנט.</w:t>
      </w:r>
    </w:p>
    <w:p w:rsidR="007D232E" w:rsidRDefault="007D232E" w:rsidP="007D232E">
      <w:pPr>
        <w:rPr>
          <w:rtl/>
          <w:lang w:eastAsia="he-IL"/>
        </w:rPr>
      </w:pPr>
    </w:p>
    <w:p w:rsidR="007D232E" w:rsidRDefault="007D232E" w:rsidP="007D232E">
      <w:pPr>
        <w:rPr>
          <w:rtl/>
          <w:lang w:eastAsia="he-IL"/>
        </w:rPr>
      </w:pPr>
      <w:r>
        <w:rPr>
          <w:rFonts w:hint="cs"/>
          <w:rtl/>
          <w:lang w:eastAsia="he-IL"/>
        </w:rPr>
        <w:t xml:space="preserve">אז אני אתחיל בהסדרים. קודם כל, הצענו וזאת </w:t>
      </w:r>
      <w:bookmarkStart w:id="279" w:name="_ETM_Q1_1118473"/>
      <w:bookmarkEnd w:id="279"/>
      <w:r>
        <w:rPr>
          <w:rFonts w:hint="cs"/>
          <w:rtl/>
          <w:lang w:eastAsia="he-IL"/>
        </w:rPr>
        <w:t xml:space="preserve">הבקשה המהותית הראשונה, שהמלצנו לבטל את האיסור שקיים </w:t>
      </w:r>
      <w:bookmarkStart w:id="280" w:name="_ETM_Q1_1122721"/>
      <w:bookmarkEnd w:id="280"/>
      <w:r>
        <w:rPr>
          <w:rFonts w:hint="cs"/>
          <w:rtl/>
          <w:lang w:eastAsia="he-IL"/>
        </w:rPr>
        <w:t xml:space="preserve">על תעמולת בחירות ברדיו ובטלוויזיה בתקופת 60 הימים שלפני </w:t>
      </w:r>
      <w:bookmarkStart w:id="281" w:name="_ETM_Q1_1123831"/>
      <w:bookmarkEnd w:id="281"/>
      <w:r>
        <w:rPr>
          <w:rFonts w:hint="cs"/>
          <w:rtl/>
          <w:lang w:eastAsia="he-IL"/>
        </w:rPr>
        <w:t xml:space="preserve">הבחירות. חשבנו שזה היום לא ראוי וזה גם לא רלוונטי בעידן של היום. כולם זוכרים איך הטלוויזיה וגם הרדיו </w:t>
      </w:r>
      <w:bookmarkStart w:id="282" w:name="_ETM_Q1_1135920"/>
      <w:bookmarkEnd w:id="282"/>
      <w:r>
        <w:rPr>
          <w:rFonts w:hint="cs"/>
          <w:rtl/>
          <w:lang w:eastAsia="he-IL"/>
        </w:rPr>
        <w:t xml:space="preserve">עשו מניפולציות למיניהם כדי לראיין פוליטיקאים בצורה שלא תשתמע שזה </w:t>
      </w:r>
      <w:bookmarkStart w:id="283" w:name="_ETM_Q1_1142421"/>
      <w:bookmarkEnd w:id="283"/>
      <w:r>
        <w:rPr>
          <w:rFonts w:hint="cs"/>
          <w:rtl/>
          <w:lang w:eastAsia="he-IL"/>
        </w:rPr>
        <w:t xml:space="preserve">תעמולת בחירות. חשבנו שזה לא נכון היום. מה גם שיש כל </w:t>
      </w:r>
      <w:bookmarkStart w:id="284" w:name="_ETM_Q1_1146785"/>
      <w:bookmarkEnd w:id="284"/>
      <w:r>
        <w:rPr>
          <w:rFonts w:hint="cs"/>
          <w:rtl/>
          <w:lang w:eastAsia="he-IL"/>
        </w:rPr>
        <w:t>כך הרבה אמצעים נוספים, כמו אינטרנט, על אמצעיו השונים, שזה לא יהיה נכון. אז ביקשנו לבטל את זה.</w:t>
      </w:r>
    </w:p>
    <w:p w:rsidR="007D232E" w:rsidRDefault="007D232E" w:rsidP="007D232E">
      <w:pPr>
        <w:rPr>
          <w:rtl/>
          <w:lang w:eastAsia="he-IL"/>
        </w:rPr>
      </w:pPr>
      <w:bookmarkStart w:id="285" w:name="_ETM_Q1_1156381"/>
      <w:bookmarkEnd w:id="285"/>
    </w:p>
    <w:p w:rsidR="007D232E" w:rsidRDefault="007D232E" w:rsidP="002F2944">
      <w:pPr>
        <w:rPr>
          <w:rtl/>
          <w:lang w:eastAsia="he-IL"/>
        </w:rPr>
      </w:pPr>
      <w:r>
        <w:rPr>
          <w:rFonts w:hint="cs"/>
          <w:rtl/>
          <w:lang w:eastAsia="he-IL"/>
        </w:rPr>
        <w:t>ד</w:t>
      </w:r>
      <w:bookmarkStart w:id="286" w:name="_ETM_Q1_1156837"/>
      <w:bookmarkEnd w:id="286"/>
      <w:r>
        <w:rPr>
          <w:rFonts w:hint="cs"/>
          <w:rtl/>
          <w:lang w:eastAsia="he-IL"/>
        </w:rPr>
        <w:t xml:space="preserve">בר נוסף, דיברנו </w:t>
      </w:r>
      <w:bookmarkStart w:id="287" w:name="_ETM_Q1_1155794"/>
      <w:bookmarkEnd w:id="287"/>
      <w:r>
        <w:rPr>
          <w:rFonts w:hint="cs"/>
          <w:rtl/>
          <w:lang w:eastAsia="he-IL"/>
        </w:rPr>
        <w:t xml:space="preserve">גם על כל נושא התעמולה. חשבנו שלאור כל העדים שהופיעו </w:t>
      </w:r>
      <w:bookmarkStart w:id="288" w:name="_ETM_Q1_1157295"/>
      <w:bookmarkEnd w:id="288"/>
      <w:r w:rsidR="002F2944">
        <w:rPr>
          <w:rFonts w:hint="cs"/>
          <w:rtl/>
          <w:lang w:eastAsia="he-IL"/>
        </w:rPr>
        <w:t xml:space="preserve">בפנינו, שאפשר לבטל את התעמולה בצורה שהיא נמצאת </w:t>
      </w:r>
      <w:bookmarkStart w:id="289" w:name="_ETM_Q1_1166733"/>
      <w:bookmarkEnd w:id="289"/>
      <w:r w:rsidR="002F2944">
        <w:rPr>
          <w:rFonts w:hint="cs"/>
          <w:rtl/>
          <w:lang w:eastAsia="he-IL"/>
        </w:rPr>
        <w:t xml:space="preserve">היום. זה לא ביטול לגמרי. במקום זה מצב שבו המועמדים יציגו את עצמם בדקות מוסדרות מראש, שתיים </w:t>
      </w:r>
      <w:bookmarkStart w:id="290" w:name="_ETM_Q1_1180811"/>
      <w:bookmarkEnd w:id="290"/>
      <w:r w:rsidR="002F2944">
        <w:rPr>
          <w:rFonts w:hint="cs"/>
          <w:rtl/>
          <w:lang w:eastAsia="he-IL"/>
        </w:rPr>
        <w:t xml:space="preserve">ושתיים, בצורה מסודרת. לפי המספרים שקיבלנו, רוב האנשים לא </w:t>
      </w:r>
      <w:bookmarkStart w:id="291" w:name="_ETM_Q1_1184777"/>
      <w:bookmarkEnd w:id="291"/>
      <w:r w:rsidR="002F2944">
        <w:rPr>
          <w:rFonts w:hint="cs"/>
          <w:rtl/>
          <w:lang w:eastAsia="he-IL"/>
        </w:rPr>
        <w:t xml:space="preserve">צופים בטלוויזיה בתעמולת הבחירות, ורוב הכסף, בערך 90% מהכסף </w:t>
      </w:r>
      <w:bookmarkStart w:id="292" w:name="_ETM_Q1_1191150"/>
      <w:bookmarkEnd w:id="292"/>
      <w:r w:rsidR="002F2944">
        <w:rPr>
          <w:rFonts w:hint="cs"/>
          <w:rtl/>
          <w:lang w:eastAsia="he-IL"/>
        </w:rPr>
        <w:t>לפי העדויות הולך לאינטרנט. מה שנקרא: פרסומות באינטרנט וניסיון לה</w:t>
      </w:r>
      <w:bookmarkStart w:id="293" w:name="_ETM_Q1_1195312"/>
      <w:bookmarkEnd w:id="293"/>
      <w:r w:rsidR="002F2944">
        <w:rPr>
          <w:rFonts w:hint="cs"/>
          <w:rtl/>
          <w:lang w:eastAsia="he-IL"/>
        </w:rPr>
        <w:t xml:space="preserve">שפעה באינטרנט. ולכן אמרנו, הגיע הזמן, זה חוק שנראה </w:t>
      </w:r>
      <w:bookmarkStart w:id="294" w:name="_ETM_Q1_1201103"/>
      <w:bookmarkEnd w:id="294"/>
      <w:r w:rsidR="002F2944">
        <w:rPr>
          <w:rFonts w:hint="cs"/>
          <w:rtl/>
          <w:lang w:eastAsia="he-IL"/>
        </w:rPr>
        <w:t xml:space="preserve">לנו מאוד דורסני, מפלגה תחליט מה לעשות עם הכסף שלה. </w:t>
      </w:r>
      <w:bookmarkStart w:id="295" w:name="_ETM_Q1_1202059"/>
      <w:bookmarkEnd w:id="295"/>
      <w:r w:rsidR="002F2944">
        <w:rPr>
          <w:rFonts w:hint="cs"/>
          <w:rtl/>
          <w:lang w:eastAsia="he-IL"/>
        </w:rPr>
        <w:t xml:space="preserve">יש לה </w:t>
      </w:r>
      <w:r w:rsidR="002F2944">
        <w:rPr>
          <w:lang w:eastAsia="he-IL"/>
        </w:rPr>
        <w:t>X</w:t>
      </w:r>
      <w:r w:rsidR="002F2944">
        <w:rPr>
          <w:rFonts w:hint="cs"/>
          <w:rtl/>
          <w:lang w:eastAsia="he-IL"/>
        </w:rPr>
        <w:t xml:space="preserve"> כסף. אם היא רוצה לשים אותו </w:t>
      </w:r>
      <w:bookmarkStart w:id="296" w:name="_ETM_Q1_1205851"/>
      <w:bookmarkEnd w:id="296"/>
      <w:r w:rsidR="002F2944">
        <w:rPr>
          <w:rFonts w:hint="cs"/>
          <w:rtl/>
          <w:lang w:eastAsia="he-IL"/>
        </w:rPr>
        <w:t xml:space="preserve">בטלוויזיה, אם היא רוצה לשים אותו ברדיו, אם היא רוצה </w:t>
      </w:r>
      <w:bookmarkStart w:id="297" w:name="_ETM_Q1_1206721"/>
      <w:bookmarkEnd w:id="297"/>
      <w:r w:rsidR="002F2944">
        <w:rPr>
          <w:rFonts w:hint="cs"/>
          <w:rtl/>
          <w:lang w:eastAsia="he-IL"/>
        </w:rPr>
        <w:t>לשים אותו באינטרנט, זו החלטה שלהם, הם יחליטו מה לעשות.</w:t>
      </w:r>
    </w:p>
    <w:p w:rsidR="001F2F47" w:rsidRDefault="001F2F47" w:rsidP="002F2944">
      <w:pPr>
        <w:rPr>
          <w:rtl/>
          <w:lang w:eastAsia="he-IL"/>
        </w:rPr>
      </w:pPr>
      <w:bookmarkStart w:id="298" w:name="_ETM_Q1_1214766"/>
      <w:bookmarkEnd w:id="298"/>
    </w:p>
    <w:p w:rsidR="001F2F47" w:rsidRDefault="001F2F47" w:rsidP="002F2944">
      <w:pPr>
        <w:rPr>
          <w:rtl/>
          <w:lang w:eastAsia="he-IL"/>
        </w:rPr>
      </w:pPr>
      <w:bookmarkStart w:id="299" w:name="_ETM_Q1_1215303"/>
      <w:bookmarkEnd w:id="299"/>
      <w:r>
        <w:rPr>
          <w:rFonts w:hint="cs"/>
          <w:rtl/>
          <w:lang w:eastAsia="he-IL"/>
        </w:rPr>
        <w:t xml:space="preserve">עם </w:t>
      </w:r>
      <w:bookmarkStart w:id="300" w:name="_ETM_Q1_1215941"/>
      <w:bookmarkEnd w:id="300"/>
      <w:r>
        <w:rPr>
          <w:rFonts w:hint="cs"/>
          <w:rtl/>
          <w:lang w:eastAsia="he-IL"/>
        </w:rPr>
        <w:t xml:space="preserve">זאת, בגלל שלקחנו בחשבון שיש אי שוויון במקורות, אמרנו </w:t>
      </w:r>
      <w:bookmarkStart w:id="301" w:name="_ETM_Q1_1220103"/>
      <w:bookmarkEnd w:id="301"/>
      <w:r>
        <w:rPr>
          <w:rFonts w:hint="cs"/>
          <w:rtl/>
          <w:lang w:eastAsia="he-IL"/>
        </w:rPr>
        <w:t xml:space="preserve">שלא יתכן שמפלגה </w:t>
      </w:r>
      <w:r>
        <w:rPr>
          <w:lang w:eastAsia="he-IL"/>
        </w:rPr>
        <w:t>X</w:t>
      </w:r>
      <w:r>
        <w:rPr>
          <w:rFonts w:hint="cs"/>
          <w:rtl/>
          <w:lang w:eastAsia="he-IL"/>
        </w:rPr>
        <w:t xml:space="preserve"> תוכל להשתלט על הפריים טיים. </w:t>
      </w:r>
      <w:bookmarkStart w:id="302" w:name="_ETM_Q1_1225285"/>
      <w:bookmarkEnd w:id="302"/>
      <w:r>
        <w:rPr>
          <w:rFonts w:hint="cs"/>
          <w:rtl/>
          <w:lang w:eastAsia="he-IL"/>
        </w:rPr>
        <w:t xml:space="preserve">יומיים, שלושה ימים, לפני הבחירות נראה מצב </w:t>
      </w:r>
      <w:bookmarkStart w:id="303" w:name="_ETM_Q1_1226543"/>
      <w:bookmarkEnd w:id="303"/>
      <w:r>
        <w:rPr>
          <w:rFonts w:hint="cs"/>
          <w:rtl/>
          <w:lang w:eastAsia="he-IL"/>
        </w:rPr>
        <w:t>שבו מפלגה - - -</w:t>
      </w:r>
    </w:p>
    <w:p w:rsidR="001F2F47" w:rsidRDefault="001F2F47" w:rsidP="002F2944">
      <w:pPr>
        <w:rPr>
          <w:rtl/>
          <w:lang w:eastAsia="he-IL"/>
        </w:rPr>
      </w:pPr>
      <w:bookmarkStart w:id="304" w:name="_ETM_Q1_1229815"/>
      <w:bookmarkEnd w:id="304"/>
    </w:p>
    <w:p w:rsidR="001F2F47" w:rsidRDefault="001F2F47" w:rsidP="001F2F47">
      <w:pPr>
        <w:pStyle w:val="af6"/>
        <w:keepNext/>
        <w:rPr>
          <w:rtl/>
        </w:rPr>
      </w:pPr>
      <w:bookmarkStart w:id="305" w:name="_ETM_Q1_1230201"/>
      <w:bookmarkEnd w:id="305"/>
      <w:r>
        <w:rPr>
          <w:rtl/>
        </w:rPr>
        <w:lastRenderedPageBreak/>
        <w:t>היו"ר ניסן סלומינסקי:</w:t>
      </w:r>
    </w:p>
    <w:p w:rsidR="001F2F47" w:rsidRDefault="001F2F47" w:rsidP="001F2F47">
      <w:pPr>
        <w:pStyle w:val="KeepWithNext"/>
        <w:rPr>
          <w:rtl/>
          <w:lang w:eastAsia="he-IL"/>
        </w:rPr>
      </w:pPr>
    </w:p>
    <w:p w:rsidR="001F2F47" w:rsidRDefault="001F2F47" w:rsidP="001F2F47">
      <w:pPr>
        <w:rPr>
          <w:rtl/>
          <w:lang w:eastAsia="he-IL"/>
        </w:rPr>
      </w:pPr>
      <w:r>
        <w:rPr>
          <w:rFonts w:hint="cs"/>
          <w:rtl/>
          <w:lang w:eastAsia="he-IL"/>
        </w:rPr>
        <w:t xml:space="preserve">בארצות הברית רכשו את סכומי העתק. </w:t>
      </w:r>
      <w:bookmarkStart w:id="306" w:name="_ETM_Q1_1229207"/>
      <w:bookmarkEnd w:id="306"/>
      <w:r>
        <w:rPr>
          <w:rFonts w:hint="cs"/>
          <w:rtl/>
          <w:lang w:eastAsia="he-IL"/>
        </w:rPr>
        <w:t xml:space="preserve">הרי שם אין מגבלה על הכסף, ובכל האמצעים </w:t>
      </w:r>
      <w:bookmarkStart w:id="307" w:name="_ETM_Q1_1242261"/>
      <w:bookmarkEnd w:id="307"/>
      <w:r>
        <w:rPr>
          <w:rFonts w:hint="cs"/>
          <w:rtl/>
          <w:lang w:eastAsia="he-IL"/>
        </w:rPr>
        <w:t>הגדולים מישהו אחד רכש ואחרים לא יכלו להיכנס לזה.</w:t>
      </w:r>
    </w:p>
    <w:p w:rsidR="001F2F47" w:rsidRDefault="001F2F47" w:rsidP="001F2F47">
      <w:pPr>
        <w:rPr>
          <w:rtl/>
          <w:lang w:eastAsia="he-IL"/>
        </w:rPr>
      </w:pPr>
      <w:bookmarkStart w:id="308" w:name="_ETM_Q1_1240824"/>
      <w:bookmarkEnd w:id="308"/>
    </w:p>
    <w:p w:rsidR="001F2F47" w:rsidRDefault="001F2F47" w:rsidP="001F2F47">
      <w:pPr>
        <w:pStyle w:val="-"/>
        <w:keepNext/>
        <w:rPr>
          <w:rtl/>
        </w:rPr>
      </w:pPr>
      <w:bookmarkStart w:id="309" w:name="_ETM_Q1_1241140"/>
      <w:bookmarkEnd w:id="309"/>
      <w:r>
        <w:rPr>
          <w:rtl/>
        </w:rPr>
        <w:t xml:space="preserve">קארין </w:t>
      </w:r>
      <w:proofErr w:type="spellStart"/>
      <w:r>
        <w:rPr>
          <w:rtl/>
        </w:rPr>
        <w:t>נהון</w:t>
      </w:r>
      <w:proofErr w:type="spellEnd"/>
      <w:r>
        <w:rPr>
          <w:rtl/>
        </w:rPr>
        <w:t>:</w:t>
      </w:r>
    </w:p>
    <w:p w:rsidR="001F2F47" w:rsidRDefault="001F2F47" w:rsidP="001F2F47">
      <w:pPr>
        <w:pStyle w:val="KeepWithNext"/>
        <w:rPr>
          <w:rtl/>
          <w:lang w:eastAsia="he-IL"/>
        </w:rPr>
      </w:pPr>
    </w:p>
    <w:p w:rsidR="001F2F47" w:rsidRDefault="001F2F47" w:rsidP="001F2F47">
      <w:pPr>
        <w:rPr>
          <w:rtl/>
          <w:lang w:eastAsia="he-IL"/>
        </w:rPr>
      </w:pPr>
      <w:r>
        <w:rPr>
          <w:rFonts w:hint="cs"/>
          <w:rtl/>
          <w:lang w:eastAsia="he-IL"/>
        </w:rPr>
        <w:t xml:space="preserve">נכון. </w:t>
      </w:r>
      <w:bookmarkStart w:id="310" w:name="_ETM_Q1_1242769"/>
      <w:bookmarkEnd w:id="310"/>
      <w:r>
        <w:rPr>
          <w:rFonts w:hint="cs"/>
          <w:rtl/>
          <w:lang w:eastAsia="he-IL"/>
        </w:rPr>
        <w:t xml:space="preserve">אז בנינו מנגנון שיוצר סוג של הגינות וניסיון ליצור </w:t>
      </w:r>
      <w:bookmarkStart w:id="311" w:name="_ETM_Q1_1248231"/>
      <w:bookmarkEnd w:id="311"/>
      <w:r>
        <w:rPr>
          <w:rFonts w:hint="cs"/>
          <w:rtl/>
          <w:lang w:eastAsia="he-IL"/>
        </w:rPr>
        <w:t xml:space="preserve">שוויון הזדמנויות בין מפלגות שונות, גם גדולות וגם קטנות, וגם </w:t>
      </w:r>
      <w:bookmarkStart w:id="312" w:name="_ETM_Q1_1250577"/>
      <w:bookmarkEnd w:id="312"/>
      <w:r>
        <w:rPr>
          <w:rFonts w:hint="cs"/>
          <w:rtl/>
          <w:lang w:eastAsia="he-IL"/>
        </w:rPr>
        <w:t>כאלה שיש להם כסף וכאלה שאין להם כסף. ו</w:t>
      </w:r>
      <w:bookmarkStart w:id="313" w:name="_ETM_Q1_1258583"/>
      <w:bookmarkEnd w:id="313"/>
      <w:r>
        <w:rPr>
          <w:rFonts w:hint="cs"/>
          <w:rtl/>
          <w:lang w:eastAsia="he-IL"/>
        </w:rPr>
        <w:t xml:space="preserve">זה גם כולל מצד המפרסמים, ומצד הסדרי התקשורת, מצד אחד </w:t>
      </w:r>
      <w:bookmarkStart w:id="314" w:name="_ETM_Q1_1263093"/>
      <w:bookmarkEnd w:id="314"/>
      <w:r>
        <w:rPr>
          <w:rFonts w:hint="cs"/>
          <w:rtl/>
          <w:lang w:eastAsia="he-IL"/>
        </w:rPr>
        <w:t>הם יצטרכו</w:t>
      </w:r>
      <w:r w:rsidR="004579B0">
        <w:rPr>
          <w:rFonts w:hint="cs"/>
          <w:rtl/>
          <w:lang w:eastAsia="he-IL"/>
        </w:rPr>
        <w:t xml:space="preserve"> </w:t>
      </w:r>
      <w:r>
        <w:rPr>
          <w:rFonts w:hint="cs"/>
          <w:rtl/>
          <w:lang w:eastAsia="he-IL"/>
        </w:rPr>
        <w:t xml:space="preserve">לשמור על הגינות מסוימת בין המפלגות. ומצד </w:t>
      </w:r>
      <w:bookmarkStart w:id="315" w:name="_ETM_Q1_1271055"/>
      <w:bookmarkEnd w:id="315"/>
      <w:r>
        <w:rPr>
          <w:rFonts w:hint="cs"/>
          <w:rtl/>
          <w:lang w:eastAsia="he-IL"/>
        </w:rPr>
        <w:t xml:space="preserve">שני, הטלוויזיה והרדיו יצטרכו לתת במחיר לא רגיל של פרסומות. </w:t>
      </w:r>
      <w:bookmarkStart w:id="316" w:name="_ETM_Q1_1270886"/>
      <w:bookmarkEnd w:id="316"/>
      <w:r>
        <w:rPr>
          <w:rFonts w:hint="cs"/>
          <w:rtl/>
          <w:lang w:eastAsia="he-IL"/>
        </w:rPr>
        <w:t xml:space="preserve">כלומר, יושב-ראש ועדת הבחירות יקבע מראש לפני הבחירות את </w:t>
      </w:r>
      <w:bookmarkStart w:id="317" w:name="_ETM_Q1_1275715"/>
      <w:bookmarkEnd w:id="317"/>
      <w:r>
        <w:rPr>
          <w:rFonts w:hint="cs"/>
          <w:rtl/>
          <w:lang w:eastAsia="he-IL"/>
        </w:rPr>
        <w:t xml:space="preserve">סכום הכסף שבו הפרסומות האלה יעבדו. אנחנו כמובן </w:t>
      </w:r>
      <w:bookmarkStart w:id="318" w:name="_ETM_Q1_1282013"/>
      <w:bookmarkEnd w:id="318"/>
      <w:r>
        <w:rPr>
          <w:rFonts w:hint="cs"/>
          <w:rtl/>
          <w:lang w:eastAsia="he-IL"/>
        </w:rPr>
        <w:t>ניכנס לכל ההסדרים שחשבנו שהם ראויים בהמשך.</w:t>
      </w:r>
    </w:p>
    <w:p w:rsidR="001F2F47" w:rsidRDefault="001F2F47" w:rsidP="001F2F47">
      <w:pPr>
        <w:rPr>
          <w:rtl/>
          <w:lang w:eastAsia="he-IL"/>
        </w:rPr>
      </w:pPr>
      <w:bookmarkStart w:id="319" w:name="_ETM_Q1_1287263"/>
      <w:bookmarkEnd w:id="319"/>
    </w:p>
    <w:p w:rsidR="00AC2718" w:rsidRDefault="001F2F47" w:rsidP="00AC2718">
      <w:pPr>
        <w:rPr>
          <w:rtl/>
          <w:lang w:eastAsia="he-IL"/>
        </w:rPr>
      </w:pPr>
      <w:bookmarkStart w:id="320" w:name="_ETM_Q1_1287726"/>
      <w:bookmarkEnd w:id="320"/>
      <w:r>
        <w:rPr>
          <w:rFonts w:hint="cs"/>
          <w:rtl/>
          <w:lang w:eastAsia="he-IL"/>
        </w:rPr>
        <w:t xml:space="preserve">הצענו לבטל את ההסדרים </w:t>
      </w:r>
      <w:bookmarkStart w:id="321" w:name="_ETM_Q1_1286657"/>
      <w:bookmarkEnd w:id="321"/>
      <w:r>
        <w:rPr>
          <w:rFonts w:hint="cs"/>
          <w:rtl/>
          <w:lang w:eastAsia="he-IL"/>
        </w:rPr>
        <w:t>הארכאיים. אני אומרת שב</w:t>
      </w:r>
      <w:r w:rsidR="00AC2718">
        <w:rPr>
          <w:rFonts w:hint="cs"/>
          <w:rtl/>
          <w:lang w:eastAsia="he-IL"/>
        </w:rPr>
        <w:t>צ</w:t>
      </w:r>
      <w:r>
        <w:rPr>
          <w:rFonts w:hint="cs"/>
          <w:rtl/>
          <w:lang w:eastAsia="he-IL"/>
        </w:rPr>
        <w:t xml:space="preserve">ער רב כי זה היה </w:t>
      </w:r>
      <w:bookmarkStart w:id="322" w:name="_ETM_Q1_1292497"/>
      <w:bookmarkEnd w:id="322"/>
      <w:r>
        <w:rPr>
          <w:rFonts w:hint="cs"/>
          <w:rtl/>
          <w:lang w:eastAsia="he-IL"/>
        </w:rPr>
        <w:t>משעשע, זה איסור שימו בכלי שיט ובכלי טיס</w:t>
      </w:r>
      <w:r w:rsidR="00AC2718">
        <w:rPr>
          <w:rFonts w:hint="cs"/>
          <w:rtl/>
          <w:lang w:eastAsia="he-IL"/>
        </w:rPr>
        <w:t>, הגבלת שי</w:t>
      </w:r>
      <w:bookmarkStart w:id="323" w:name="_ETM_Q1_1294073"/>
      <w:bookmarkEnd w:id="323"/>
      <w:r w:rsidR="00AC2718">
        <w:rPr>
          <w:rFonts w:hint="cs"/>
          <w:rtl/>
          <w:lang w:eastAsia="he-IL"/>
        </w:rPr>
        <w:t xml:space="preserve">מוש ברמקול, איסור על נשיאת לפידים ועל זריקת אור. חשבנו </w:t>
      </w:r>
      <w:bookmarkStart w:id="324" w:name="_ETM_Q1_1300456"/>
      <w:bookmarkEnd w:id="324"/>
      <w:r w:rsidR="00AC2718">
        <w:rPr>
          <w:rFonts w:hint="cs"/>
          <w:rtl/>
          <w:lang w:eastAsia="he-IL"/>
        </w:rPr>
        <w:t>שלא יהיה מישהו שלא ירצה לבטל את זה</w:t>
      </w:r>
      <w:bookmarkStart w:id="325" w:name="_ETM_Q1_1304167"/>
      <w:bookmarkEnd w:id="325"/>
      <w:r w:rsidR="00AC2718">
        <w:rPr>
          <w:rFonts w:hint="cs"/>
          <w:rtl/>
          <w:lang w:eastAsia="he-IL"/>
        </w:rPr>
        <w:t>.</w:t>
      </w:r>
    </w:p>
    <w:p w:rsidR="00AC2718" w:rsidRDefault="00AC2718" w:rsidP="00AC2718">
      <w:pPr>
        <w:rPr>
          <w:rtl/>
          <w:lang w:eastAsia="he-IL"/>
        </w:rPr>
      </w:pPr>
      <w:bookmarkStart w:id="326" w:name="_ETM_Q1_1306014"/>
      <w:bookmarkEnd w:id="326"/>
    </w:p>
    <w:p w:rsidR="00AC2718" w:rsidRDefault="00AC2718" w:rsidP="00AC2718">
      <w:pPr>
        <w:pStyle w:val="a4"/>
        <w:keepNext/>
        <w:rPr>
          <w:rtl/>
        </w:rPr>
      </w:pPr>
      <w:bookmarkStart w:id="327" w:name="_ETM_Q1_1306383"/>
      <w:bookmarkStart w:id="328" w:name="_ETM_Q1_1303070"/>
      <w:bookmarkEnd w:id="327"/>
      <w:bookmarkEnd w:id="328"/>
      <w:r>
        <w:rPr>
          <w:rtl/>
        </w:rPr>
        <w:t>אורי מקלב (יהדות התורה):</w:t>
      </w:r>
    </w:p>
    <w:p w:rsidR="00AC2718" w:rsidRDefault="00AC2718" w:rsidP="00AC2718">
      <w:pPr>
        <w:rPr>
          <w:rtl/>
          <w:lang w:eastAsia="he-IL"/>
        </w:rPr>
      </w:pPr>
    </w:p>
    <w:p w:rsidR="00AC2718" w:rsidRDefault="00AC2718" w:rsidP="00AC2718">
      <w:pPr>
        <w:rPr>
          <w:rtl/>
          <w:lang w:eastAsia="he-IL"/>
        </w:rPr>
      </w:pPr>
      <w:r>
        <w:rPr>
          <w:rFonts w:hint="cs"/>
          <w:rtl/>
          <w:lang w:eastAsia="he-IL"/>
        </w:rPr>
        <w:t xml:space="preserve">רחפן </w:t>
      </w:r>
      <w:bookmarkStart w:id="329" w:name="_ETM_Q1_1301278"/>
      <w:bookmarkEnd w:id="329"/>
      <w:r>
        <w:rPr>
          <w:rFonts w:hint="cs"/>
          <w:rtl/>
          <w:lang w:eastAsia="he-IL"/>
        </w:rPr>
        <w:t>נקרא כלי טיס? אולי הוא כן רלוונטי.</w:t>
      </w:r>
    </w:p>
    <w:p w:rsidR="00AC2718" w:rsidRDefault="00AC2718" w:rsidP="00AC2718">
      <w:pPr>
        <w:rPr>
          <w:rtl/>
          <w:lang w:eastAsia="he-IL"/>
        </w:rPr>
      </w:pPr>
    </w:p>
    <w:p w:rsidR="00AC2718" w:rsidRDefault="00AC2718" w:rsidP="00AC2718">
      <w:pPr>
        <w:pStyle w:val="af6"/>
        <w:keepNext/>
        <w:rPr>
          <w:rtl/>
        </w:rPr>
      </w:pPr>
      <w:r>
        <w:rPr>
          <w:rtl/>
        </w:rPr>
        <w:t>היו"ר ניסן סלומינסקי:</w:t>
      </w:r>
    </w:p>
    <w:p w:rsidR="00AC2718" w:rsidRDefault="00AC2718" w:rsidP="00AC2718">
      <w:pPr>
        <w:pStyle w:val="KeepWithNext"/>
        <w:rPr>
          <w:rtl/>
          <w:lang w:eastAsia="he-IL"/>
        </w:rPr>
      </w:pPr>
    </w:p>
    <w:p w:rsidR="00AC2718" w:rsidRDefault="00AC2718" w:rsidP="00AC2718">
      <w:pPr>
        <w:rPr>
          <w:rtl/>
          <w:lang w:eastAsia="he-IL"/>
        </w:rPr>
      </w:pPr>
      <w:r>
        <w:rPr>
          <w:rFonts w:hint="cs"/>
          <w:rtl/>
          <w:lang w:eastAsia="he-IL"/>
        </w:rPr>
        <w:t xml:space="preserve">אמרנו, רחפן </w:t>
      </w:r>
      <w:bookmarkStart w:id="330" w:name="_ETM_Q1_1306824"/>
      <w:bookmarkEnd w:id="330"/>
      <w:r>
        <w:rPr>
          <w:rFonts w:hint="cs"/>
          <w:rtl/>
          <w:lang w:eastAsia="he-IL"/>
        </w:rPr>
        <w:t>עם שני לפידים בצדדים. טיארות.</w:t>
      </w:r>
    </w:p>
    <w:p w:rsidR="00AC2718" w:rsidRDefault="00AC2718" w:rsidP="00AC2718">
      <w:pPr>
        <w:rPr>
          <w:rtl/>
          <w:lang w:eastAsia="he-IL"/>
        </w:rPr>
      </w:pPr>
      <w:bookmarkStart w:id="331" w:name="_ETM_Q1_1314036"/>
      <w:bookmarkEnd w:id="331"/>
    </w:p>
    <w:p w:rsidR="00AC2718" w:rsidRDefault="00AC2718" w:rsidP="00AC2718">
      <w:pPr>
        <w:pStyle w:val="a4"/>
        <w:keepNext/>
        <w:rPr>
          <w:rtl/>
        </w:rPr>
      </w:pPr>
      <w:bookmarkStart w:id="332" w:name="_ETM_Q1_1314604"/>
      <w:bookmarkEnd w:id="332"/>
      <w:r>
        <w:rPr>
          <w:rtl/>
        </w:rPr>
        <w:t>אורי מקלב (יהדות התורה):</w:t>
      </w:r>
    </w:p>
    <w:p w:rsidR="00AC2718" w:rsidRDefault="00AC2718" w:rsidP="00AC2718">
      <w:pPr>
        <w:rPr>
          <w:rtl/>
          <w:lang w:eastAsia="he-IL"/>
        </w:rPr>
      </w:pPr>
    </w:p>
    <w:p w:rsidR="00AC2718" w:rsidRDefault="00AC2718" w:rsidP="00AC2718">
      <w:pPr>
        <w:rPr>
          <w:rtl/>
          <w:lang w:eastAsia="he-IL"/>
        </w:rPr>
      </w:pPr>
      <w:bookmarkStart w:id="333" w:name="_ETM_Q1_1315531"/>
      <w:bookmarkEnd w:id="333"/>
      <w:r>
        <w:rPr>
          <w:rFonts w:hint="cs"/>
          <w:rtl/>
          <w:lang w:eastAsia="he-IL"/>
        </w:rPr>
        <w:t xml:space="preserve">בים בקיץ היו מטוסי סילון שכותבים </w:t>
      </w:r>
      <w:bookmarkStart w:id="334" w:name="_ETM_Q1_1325186"/>
      <w:bookmarkEnd w:id="334"/>
      <w:r>
        <w:rPr>
          <w:rFonts w:hint="cs"/>
          <w:rtl/>
          <w:lang w:eastAsia="he-IL"/>
        </w:rPr>
        <w:t>אותיות או משהו.</w:t>
      </w:r>
    </w:p>
    <w:p w:rsidR="00AC2718" w:rsidRDefault="00AC2718" w:rsidP="00AC2718">
      <w:pPr>
        <w:rPr>
          <w:rtl/>
          <w:lang w:eastAsia="he-IL"/>
        </w:rPr>
      </w:pPr>
      <w:bookmarkStart w:id="335" w:name="_ETM_Q1_1323739"/>
      <w:bookmarkEnd w:id="335"/>
    </w:p>
    <w:p w:rsidR="00AC2718" w:rsidRDefault="00AC2718" w:rsidP="00AC2718">
      <w:pPr>
        <w:pStyle w:val="af6"/>
        <w:keepNext/>
        <w:rPr>
          <w:rtl/>
        </w:rPr>
      </w:pPr>
      <w:bookmarkStart w:id="336" w:name="_ETM_Q1_1324070"/>
      <w:bookmarkEnd w:id="336"/>
      <w:r>
        <w:rPr>
          <w:rtl/>
        </w:rPr>
        <w:t>היו"ר ניסן סלומינסקי:</w:t>
      </w:r>
    </w:p>
    <w:p w:rsidR="00AC2718" w:rsidRDefault="00AC2718" w:rsidP="00AC2718">
      <w:pPr>
        <w:pStyle w:val="KeepWithNext"/>
        <w:rPr>
          <w:rtl/>
          <w:lang w:eastAsia="he-IL"/>
        </w:rPr>
      </w:pPr>
    </w:p>
    <w:p w:rsidR="00AC2718" w:rsidRDefault="00AC2718" w:rsidP="00AC2718">
      <w:pPr>
        <w:rPr>
          <w:rtl/>
          <w:lang w:eastAsia="he-IL"/>
        </w:rPr>
      </w:pPr>
      <w:r>
        <w:rPr>
          <w:rFonts w:hint="cs"/>
          <w:rtl/>
          <w:lang w:eastAsia="he-IL"/>
        </w:rPr>
        <w:t xml:space="preserve">בעיקר הליקופטר או המטוסים הקלים, עם שובל שכותב </w:t>
      </w:r>
      <w:bookmarkStart w:id="337" w:name="_ETM_Q1_1330119"/>
      <w:bookmarkEnd w:id="337"/>
      <w:r>
        <w:rPr>
          <w:rFonts w:hint="cs"/>
          <w:rtl/>
          <w:lang w:eastAsia="he-IL"/>
        </w:rPr>
        <w:t>- - -</w:t>
      </w:r>
    </w:p>
    <w:p w:rsidR="00AC2718" w:rsidRDefault="00AC2718" w:rsidP="00AC2718">
      <w:pPr>
        <w:rPr>
          <w:rtl/>
          <w:lang w:eastAsia="he-IL"/>
        </w:rPr>
      </w:pPr>
    </w:p>
    <w:p w:rsidR="00AC2718" w:rsidRDefault="00AC2718" w:rsidP="00AC2718">
      <w:pPr>
        <w:pStyle w:val="a4"/>
        <w:keepNext/>
        <w:rPr>
          <w:rtl/>
        </w:rPr>
      </w:pPr>
      <w:r>
        <w:rPr>
          <w:rtl/>
        </w:rPr>
        <w:t>אורי מקלב (יהדות התורה):</w:t>
      </w:r>
    </w:p>
    <w:p w:rsidR="00AC2718" w:rsidRDefault="00AC2718" w:rsidP="00AC2718">
      <w:pPr>
        <w:rPr>
          <w:rtl/>
          <w:lang w:eastAsia="he-IL"/>
        </w:rPr>
      </w:pPr>
    </w:p>
    <w:p w:rsidR="00AC2718" w:rsidRDefault="00AC2718" w:rsidP="00AC2718">
      <w:pPr>
        <w:rPr>
          <w:rtl/>
          <w:lang w:eastAsia="he-IL"/>
        </w:rPr>
      </w:pPr>
      <w:bookmarkStart w:id="338" w:name="_ETM_Q1_1329018"/>
      <w:bookmarkEnd w:id="338"/>
      <w:r>
        <w:rPr>
          <w:rFonts w:hint="cs"/>
          <w:rtl/>
          <w:lang w:eastAsia="he-IL"/>
        </w:rPr>
        <w:t xml:space="preserve">גימ"ל זה </w:t>
      </w:r>
      <w:bookmarkStart w:id="339" w:name="_ETM_Q1_1333021"/>
      <w:bookmarkEnd w:id="339"/>
      <w:r>
        <w:rPr>
          <w:rFonts w:hint="cs"/>
          <w:rtl/>
          <w:lang w:eastAsia="he-IL"/>
        </w:rPr>
        <w:t>היה האות הכי קשה לעשות.</w:t>
      </w:r>
    </w:p>
    <w:p w:rsidR="00AC2718" w:rsidRDefault="00AC2718" w:rsidP="00AC2718">
      <w:pPr>
        <w:rPr>
          <w:rtl/>
          <w:lang w:eastAsia="he-IL"/>
        </w:rPr>
      </w:pPr>
      <w:bookmarkStart w:id="340" w:name="_ETM_Q1_1330094"/>
      <w:bookmarkEnd w:id="340"/>
    </w:p>
    <w:p w:rsidR="00AC2718" w:rsidRDefault="00AC2718" w:rsidP="00AC2718">
      <w:pPr>
        <w:pStyle w:val="af6"/>
        <w:keepNext/>
        <w:rPr>
          <w:rtl/>
        </w:rPr>
      </w:pPr>
      <w:bookmarkStart w:id="341" w:name="_ETM_Q1_1330339"/>
      <w:bookmarkEnd w:id="341"/>
      <w:r>
        <w:rPr>
          <w:rtl/>
        </w:rPr>
        <w:t>היו"ר ניסן סלומינסקי:</w:t>
      </w:r>
    </w:p>
    <w:p w:rsidR="00AC2718" w:rsidRDefault="00AC2718" w:rsidP="00AC2718">
      <w:pPr>
        <w:pStyle w:val="KeepWithNext"/>
        <w:rPr>
          <w:rtl/>
          <w:lang w:eastAsia="he-IL"/>
        </w:rPr>
      </w:pPr>
    </w:p>
    <w:p w:rsidR="00AC2718" w:rsidRDefault="00AC2718" w:rsidP="00AC2718">
      <w:pPr>
        <w:rPr>
          <w:rtl/>
          <w:lang w:eastAsia="he-IL"/>
        </w:rPr>
      </w:pPr>
      <w:r>
        <w:rPr>
          <w:rFonts w:hint="cs"/>
          <w:rtl/>
          <w:lang w:eastAsia="he-IL"/>
        </w:rPr>
        <w:t xml:space="preserve">גימ"ל זה היה בדרך כלל </w:t>
      </w:r>
      <w:proofErr w:type="spellStart"/>
      <w:r>
        <w:rPr>
          <w:rFonts w:hint="cs"/>
          <w:rtl/>
          <w:lang w:eastAsia="he-IL"/>
        </w:rPr>
        <w:t>המפד"ל</w:t>
      </w:r>
      <w:proofErr w:type="spellEnd"/>
      <w:r>
        <w:rPr>
          <w:rFonts w:hint="cs"/>
          <w:rtl/>
          <w:lang w:eastAsia="he-IL"/>
        </w:rPr>
        <w:t xml:space="preserve">. תלוי אם זה </w:t>
      </w:r>
      <w:bookmarkStart w:id="342" w:name="_ETM_Q1_1337819"/>
      <w:bookmarkEnd w:id="342"/>
      <w:r>
        <w:rPr>
          <w:rFonts w:hint="cs"/>
          <w:rtl/>
          <w:lang w:eastAsia="he-IL"/>
        </w:rPr>
        <w:t>היה בחוף המעורב או הלא-מעורב.</w:t>
      </w:r>
    </w:p>
    <w:p w:rsidR="00AC2718" w:rsidRDefault="00AC2718" w:rsidP="00AC2718">
      <w:pPr>
        <w:rPr>
          <w:rtl/>
          <w:lang w:eastAsia="he-IL"/>
        </w:rPr>
      </w:pPr>
      <w:bookmarkStart w:id="343" w:name="_ETM_Q1_1336607"/>
      <w:bookmarkEnd w:id="343"/>
    </w:p>
    <w:p w:rsidR="00AC2718" w:rsidRDefault="00AC2718" w:rsidP="00AC2718">
      <w:pPr>
        <w:pStyle w:val="a4"/>
        <w:keepNext/>
        <w:rPr>
          <w:rtl/>
        </w:rPr>
      </w:pPr>
      <w:bookmarkStart w:id="344" w:name="_ETM_Q1_1336964"/>
      <w:bookmarkEnd w:id="344"/>
      <w:r>
        <w:rPr>
          <w:rtl/>
        </w:rPr>
        <w:t>אורי מקלב (יהדות התורה):</w:t>
      </w:r>
    </w:p>
    <w:p w:rsidR="00AC2718" w:rsidRDefault="00AC2718" w:rsidP="00AC2718">
      <w:pPr>
        <w:rPr>
          <w:rtl/>
          <w:lang w:eastAsia="he-IL"/>
        </w:rPr>
      </w:pPr>
    </w:p>
    <w:p w:rsidR="00AC2718" w:rsidRDefault="00AC2718" w:rsidP="00AC2718">
      <w:pPr>
        <w:rPr>
          <w:rtl/>
          <w:lang w:eastAsia="he-IL"/>
        </w:rPr>
      </w:pPr>
      <w:bookmarkStart w:id="345" w:name="_ETM_Q1_1339575"/>
      <w:bookmarkEnd w:id="345"/>
      <w:r>
        <w:rPr>
          <w:rFonts w:hint="cs"/>
          <w:rtl/>
          <w:lang w:eastAsia="he-IL"/>
        </w:rPr>
        <w:t xml:space="preserve">- - - מסתכלים למעלה. אבל </w:t>
      </w:r>
      <w:proofErr w:type="spellStart"/>
      <w:r>
        <w:rPr>
          <w:rFonts w:hint="cs"/>
          <w:rtl/>
          <w:lang w:eastAsia="he-IL"/>
        </w:rPr>
        <w:t>רחפנים</w:t>
      </w:r>
      <w:proofErr w:type="spellEnd"/>
      <w:r>
        <w:rPr>
          <w:rFonts w:hint="cs"/>
          <w:rtl/>
          <w:lang w:eastAsia="he-IL"/>
        </w:rPr>
        <w:t xml:space="preserve"> זה בהחלט יכול להיות רלוונטי, וזה גם נקרא כלי </w:t>
      </w:r>
      <w:bookmarkStart w:id="346" w:name="_ETM_Q1_1349081"/>
      <w:bookmarkEnd w:id="346"/>
      <w:r>
        <w:rPr>
          <w:rFonts w:hint="cs"/>
          <w:rtl/>
          <w:lang w:eastAsia="he-IL"/>
        </w:rPr>
        <w:t>טיס.</w:t>
      </w:r>
    </w:p>
    <w:p w:rsidR="00AC2718" w:rsidRDefault="00AC2718" w:rsidP="00AC2718">
      <w:pPr>
        <w:rPr>
          <w:rtl/>
          <w:lang w:eastAsia="he-IL"/>
        </w:rPr>
      </w:pPr>
    </w:p>
    <w:p w:rsidR="00903ED6" w:rsidRDefault="00903ED6" w:rsidP="00903ED6">
      <w:pPr>
        <w:pStyle w:val="a4"/>
        <w:keepNext/>
        <w:rPr>
          <w:rtl/>
        </w:rPr>
      </w:pPr>
      <w:bookmarkStart w:id="347" w:name="_ETM_Q1_1346124"/>
      <w:bookmarkStart w:id="348" w:name="_ETM_Q1_1346135"/>
      <w:bookmarkEnd w:id="347"/>
      <w:bookmarkEnd w:id="348"/>
      <w:r>
        <w:rPr>
          <w:rtl/>
        </w:rPr>
        <w:t xml:space="preserve">קארין </w:t>
      </w:r>
      <w:proofErr w:type="spellStart"/>
      <w:r>
        <w:rPr>
          <w:rtl/>
        </w:rPr>
        <w:t>נהון</w:t>
      </w:r>
      <w:proofErr w:type="spellEnd"/>
      <w:r>
        <w:rPr>
          <w:rtl/>
        </w:rPr>
        <w:t>:</w:t>
      </w:r>
    </w:p>
    <w:p w:rsidR="00903ED6" w:rsidRDefault="00903ED6" w:rsidP="00903ED6">
      <w:pPr>
        <w:pStyle w:val="KeepWithNext"/>
        <w:rPr>
          <w:rtl/>
          <w:lang w:eastAsia="he-IL"/>
        </w:rPr>
      </w:pPr>
    </w:p>
    <w:p w:rsidR="00903ED6" w:rsidRDefault="00903ED6" w:rsidP="00903ED6">
      <w:pPr>
        <w:rPr>
          <w:rtl/>
          <w:lang w:eastAsia="he-IL"/>
        </w:rPr>
      </w:pPr>
      <w:r>
        <w:rPr>
          <w:rFonts w:hint="cs"/>
          <w:rtl/>
          <w:lang w:eastAsia="he-IL"/>
        </w:rPr>
        <w:t xml:space="preserve">דבר נוסף שהיה מאוד חשוב וראינו אותו לאורך כל העדויות, </w:t>
      </w:r>
      <w:bookmarkStart w:id="349" w:name="_ETM_Q1_1355708"/>
      <w:bookmarkEnd w:id="349"/>
      <w:r>
        <w:rPr>
          <w:rFonts w:hint="cs"/>
          <w:rtl/>
          <w:lang w:eastAsia="he-IL"/>
        </w:rPr>
        <w:t xml:space="preserve">זה הנושא של הסנקציה הפלילית. לאורך כל הדרך, </w:t>
      </w:r>
      <w:bookmarkStart w:id="350" w:name="_ETM_Q1_1359016"/>
      <w:bookmarkEnd w:id="350"/>
      <w:r>
        <w:rPr>
          <w:rFonts w:hint="cs"/>
          <w:rtl/>
          <w:lang w:eastAsia="he-IL"/>
        </w:rPr>
        <w:t xml:space="preserve">אתם יודעים, הסנקציה בחוק הבחירות (דרכי תעמולה) היא סנקציה </w:t>
      </w:r>
      <w:bookmarkStart w:id="351" w:name="_ETM_Q1_1364666"/>
      <w:bookmarkEnd w:id="351"/>
      <w:r>
        <w:rPr>
          <w:rFonts w:hint="cs"/>
          <w:rtl/>
          <w:lang w:eastAsia="he-IL"/>
        </w:rPr>
        <w:t xml:space="preserve">פלילית. אף אחד לא הועמד מעולם </w:t>
      </w:r>
      <w:bookmarkStart w:id="352" w:name="_ETM_Q1_1369449"/>
      <w:bookmarkEnd w:id="352"/>
      <w:r>
        <w:rPr>
          <w:rtl/>
          <w:lang w:eastAsia="he-IL"/>
        </w:rPr>
        <w:t>–</w:t>
      </w:r>
      <w:r>
        <w:rPr>
          <w:rFonts w:hint="cs"/>
          <w:rtl/>
          <w:lang w:eastAsia="he-IL"/>
        </w:rPr>
        <w:t xml:space="preserve"> נכון?</w:t>
      </w:r>
    </w:p>
    <w:p w:rsidR="00903ED6" w:rsidRDefault="00903ED6" w:rsidP="00903ED6">
      <w:pPr>
        <w:rPr>
          <w:rtl/>
          <w:lang w:eastAsia="he-IL"/>
        </w:rPr>
      </w:pPr>
      <w:bookmarkStart w:id="353" w:name="_ETM_Q1_1371241"/>
      <w:bookmarkEnd w:id="353"/>
    </w:p>
    <w:p w:rsidR="00903ED6" w:rsidRDefault="00903ED6" w:rsidP="00903ED6">
      <w:pPr>
        <w:pStyle w:val="af6"/>
        <w:keepNext/>
        <w:rPr>
          <w:rtl/>
        </w:rPr>
      </w:pPr>
      <w:bookmarkStart w:id="354" w:name="_ETM_Q1_1371619"/>
      <w:bookmarkEnd w:id="354"/>
      <w:r>
        <w:rPr>
          <w:rtl/>
        </w:rPr>
        <w:t>היו"ר ניסן סלומינסקי:</w:t>
      </w:r>
    </w:p>
    <w:p w:rsidR="00903ED6" w:rsidRDefault="00903ED6" w:rsidP="00903ED6">
      <w:pPr>
        <w:pStyle w:val="KeepWithNext"/>
        <w:rPr>
          <w:rtl/>
          <w:lang w:eastAsia="he-IL"/>
        </w:rPr>
      </w:pPr>
    </w:p>
    <w:p w:rsidR="00903ED6" w:rsidRDefault="00903ED6" w:rsidP="00903ED6">
      <w:pPr>
        <w:rPr>
          <w:rtl/>
          <w:lang w:eastAsia="he-IL"/>
        </w:rPr>
      </w:pPr>
      <w:r>
        <w:rPr>
          <w:rFonts w:hint="cs"/>
          <w:rtl/>
          <w:lang w:eastAsia="he-IL"/>
        </w:rPr>
        <w:t>לא השתמשו בזה מעולם.</w:t>
      </w:r>
    </w:p>
    <w:p w:rsidR="00903ED6" w:rsidRDefault="00903ED6" w:rsidP="00903ED6">
      <w:pPr>
        <w:rPr>
          <w:rtl/>
          <w:lang w:eastAsia="he-IL"/>
        </w:rPr>
      </w:pPr>
      <w:bookmarkStart w:id="355" w:name="_ETM_Q1_1368842"/>
      <w:bookmarkEnd w:id="355"/>
    </w:p>
    <w:p w:rsidR="00903ED6" w:rsidRDefault="00903ED6" w:rsidP="00903ED6">
      <w:pPr>
        <w:pStyle w:val="-"/>
        <w:keepNext/>
        <w:rPr>
          <w:rtl/>
        </w:rPr>
      </w:pPr>
      <w:bookmarkStart w:id="356" w:name="_ETM_Q1_1369157"/>
      <w:bookmarkEnd w:id="356"/>
      <w:r>
        <w:rPr>
          <w:rtl/>
        </w:rPr>
        <w:lastRenderedPageBreak/>
        <w:t xml:space="preserve">קארין </w:t>
      </w:r>
      <w:proofErr w:type="spellStart"/>
      <w:r>
        <w:rPr>
          <w:rtl/>
        </w:rPr>
        <w:t>נהון</w:t>
      </w:r>
      <w:proofErr w:type="spellEnd"/>
      <w:r>
        <w:rPr>
          <w:rtl/>
        </w:rPr>
        <w:t>:</w:t>
      </w:r>
    </w:p>
    <w:p w:rsidR="00903ED6" w:rsidRDefault="00903ED6" w:rsidP="00903ED6">
      <w:pPr>
        <w:pStyle w:val="KeepWithNext"/>
        <w:rPr>
          <w:rtl/>
          <w:lang w:eastAsia="he-IL"/>
        </w:rPr>
      </w:pPr>
    </w:p>
    <w:p w:rsidR="00903ED6" w:rsidRDefault="00903ED6" w:rsidP="00903ED6">
      <w:pPr>
        <w:rPr>
          <w:rtl/>
          <w:lang w:eastAsia="he-IL"/>
        </w:rPr>
      </w:pPr>
      <w:r>
        <w:rPr>
          <w:rFonts w:hint="cs"/>
          <w:rtl/>
          <w:lang w:eastAsia="he-IL"/>
        </w:rPr>
        <w:t>בעצם לא השתמשו בזה</w:t>
      </w:r>
      <w:bookmarkStart w:id="357" w:name="_ETM_Q1_1374160"/>
      <w:bookmarkEnd w:id="357"/>
      <w:r w:rsidR="003F1689">
        <w:rPr>
          <w:rFonts w:hint="cs"/>
          <w:rtl/>
          <w:lang w:eastAsia="he-IL"/>
        </w:rPr>
        <w:t xml:space="preserve">. וכמובן יכולת ההרתעה ויכולת האכיפה במצב כזה היא מאוד </w:t>
      </w:r>
      <w:bookmarkStart w:id="358" w:name="_ETM_Q1_1377893"/>
      <w:bookmarkEnd w:id="358"/>
      <w:r w:rsidR="003F1689">
        <w:rPr>
          <w:rFonts w:hint="cs"/>
          <w:rtl/>
          <w:lang w:eastAsia="he-IL"/>
        </w:rPr>
        <w:t xml:space="preserve">מאוד מינימלית כלפי המפלגות וגם כלפי הנבחרים. ולכן המלצנו שני דברים. האחד, לגבי הגזענות וההסתה לאלימות שממילא יש עליו סנקציה </w:t>
      </w:r>
      <w:bookmarkStart w:id="359" w:name="_ETM_Q1_1380622"/>
      <w:bookmarkEnd w:id="359"/>
      <w:r w:rsidR="003F1689">
        <w:rPr>
          <w:rFonts w:hint="cs"/>
          <w:rtl/>
          <w:lang w:eastAsia="he-IL"/>
        </w:rPr>
        <w:t xml:space="preserve">פלילית בחוק המלצנו להטיל עיצומים כספיים, לא רק על ההסתה </w:t>
      </w:r>
      <w:bookmarkStart w:id="360" w:name="_ETM_Q1_1386503"/>
      <w:bookmarkEnd w:id="360"/>
      <w:r w:rsidR="003F1689">
        <w:rPr>
          <w:rFonts w:hint="cs"/>
          <w:rtl/>
          <w:lang w:eastAsia="he-IL"/>
        </w:rPr>
        <w:t xml:space="preserve">לאלימות ולגזענות, אלא גם עיצומים כספיים שיחולו גם </w:t>
      </w:r>
      <w:bookmarkStart w:id="361" w:name="_ETM_Q1_1395077"/>
      <w:bookmarkEnd w:id="361"/>
      <w:r w:rsidR="003F1689">
        <w:rPr>
          <w:rFonts w:hint="cs"/>
          <w:rtl/>
          <w:lang w:eastAsia="he-IL"/>
        </w:rPr>
        <w:t xml:space="preserve">על עבירות אחרות, ובנינו רצף של עבירות שיושב-ראש ועדת הבחירות </w:t>
      </w:r>
      <w:bookmarkStart w:id="362" w:name="_ETM_Q1_1396912"/>
      <w:bookmarkEnd w:id="362"/>
      <w:r w:rsidR="003F1689">
        <w:rPr>
          <w:rFonts w:hint="cs"/>
          <w:rtl/>
          <w:lang w:eastAsia="he-IL"/>
        </w:rPr>
        <w:t xml:space="preserve">יוכל להטיל עליהן עיצומים כספיים, שוב, כדי ליצור </w:t>
      </w:r>
      <w:bookmarkStart w:id="363" w:name="_ETM_Q1_1403145"/>
      <w:bookmarkEnd w:id="363"/>
      <w:r w:rsidR="003F1689">
        <w:rPr>
          <w:rFonts w:hint="cs"/>
          <w:rtl/>
          <w:lang w:eastAsia="he-IL"/>
        </w:rPr>
        <w:t xml:space="preserve">מערכת אכיפה והרתעה כלפי מפלגות או פוליטיקאים שמחליטים לקחת </w:t>
      </w:r>
      <w:bookmarkStart w:id="364" w:name="_ETM_Q1_1408452"/>
      <w:bookmarkEnd w:id="364"/>
      <w:r w:rsidR="003F1689">
        <w:rPr>
          <w:rFonts w:hint="cs"/>
          <w:rtl/>
          <w:lang w:eastAsia="he-IL"/>
        </w:rPr>
        <w:t>את החוק לעצמם.</w:t>
      </w:r>
    </w:p>
    <w:p w:rsidR="003F1689" w:rsidRDefault="003F1689" w:rsidP="00903ED6">
      <w:pPr>
        <w:rPr>
          <w:rtl/>
          <w:lang w:eastAsia="he-IL"/>
        </w:rPr>
      </w:pPr>
      <w:bookmarkStart w:id="365" w:name="_ETM_Q1_1411573"/>
      <w:bookmarkEnd w:id="365"/>
    </w:p>
    <w:p w:rsidR="003F1689" w:rsidRDefault="003F1689" w:rsidP="003F1689">
      <w:pPr>
        <w:pStyle w:val="af6"/>
        <w:keepNext/>
        <w:rPr>
          <w:rtl/>
        </w:rPr>
      </w:pPr>
      <w:bookmarkStart w:id="366" w:name="_ETM_Q1_1412012"/>
      <w:bookmarkEnd w:id="366"/>
      <w:r>
        <w:rPr>
          <w:rtl/>
        </w:rPr>
        <w:t>היו"ר ניסן סלומינסקי:</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אם זה לאדם אז התשלום יהיה </w:t>
      </w:r>
      <w:bookmarkStart w:id="367" w:name="_ETM_Q1_1408967"/>
      <w:bookmarkEnd w:id="367"/>
      <w:r>
        <w:rPr>
          <w:rFonts w:hint="cs"/>
          <w:rtl/>
          <w:lang w:eastAsia="he-IL"/>
        </w:rPr>
        <w:t xml:space="preserve">מכיסו? אם זה למפלגה, אז זה בטח יהיה מכיסה של </w:t>
      </w:r>
      <w:bookmarkStart w:id="368" w:name="_ETM_Q1_1417311"/>
      <w:bookmarkEnd w:id="368"/>
      <w:r>
        <w:rPr>
          <w:rFonts w:hint="cs"/>
          <w:rtl/>
          <w:lang w:eastAsia="he-IL"/>
        </w:rPr>
        <w:t>המפלגה. אבל אם זה אדם פרטי אז זה צריך להיות מכיסו או שהוא יכול להעמיס את זה על המפלגה?</w:t>
      </w:r>
    </w:p>
    <w:p w:rsidR="003F1689" w:rsidRDefault="003F1689" w:rsidP="003F1689">
      <w:pPr>
        <w:rPr>
          <w:rtl/>
          <w:lang w:eastAsia="he-IL"/>
        </w:rPr>
      </w:pPr>
      <w:bookmarkStart w:id="369" w:name="_ETM_Q1_1424210"/>
      <w:bookmarkEnd w:id="369"/>
    </w:p>
    <w:p w:rsidR="003F1689" w:rsidRDefault="003F1689" w:rsidP="003F1689">
      <w:pPr>
        <w:pStyle w:val="-"/>
        <w:keepNext/>
        <w:rPr>
          <w:rtl/>
        </w:rPr>
      </w:pPr>
      <w:bookmarkStart w:id="370" w:name="_ETM_Q1_1424570"/>
      <w:bookmarkEnd w:id="370"/>
      <w:r>
        <w:rPr>
          <w:rtl/>
        </w:rPr>
        <w:t xml:space="preserve">קארין </w:t>
      </w:r>
      <w:proofErr w:type="spellStart"/>
      <w:r>
        <w:rPr>
          <w:rtl/>
        </w:rPr>
        <w:t>נהון</w:t>
      </w:r>
      <w:proofErr w:type="spellEnd"/>
      <w:r>
        <w:rPr>
          <w:rtl/>
        </w:rPr>
        <w:t>:</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לא </w:t>
      </w:r>
      <w:bookmarkStart w:id="371" w:name="_ETM_Q1_1426379"/>
      <w:bookmarkEnd w:id="371"/>
      <w:r>
        <w:rPr>
          <w:rFonts w:hint="cs"/>
          <w:rtl/>
          <w:lang w:eastAsia="he-IL"/>
        </w:rPr>
        <w:t>מכיסו.</w:t>
      </w:r>
    </w:p>
    <w:p w:rsidR="003F1689" w:rsidRDefault="003F1689" w:rsidP="003F1689">
      <w:pPr>
        <w:rPr>
          <w:rtl/>
          <w:lang w:eastAsia="he-IL"/>
        </w:rPr>
      </w:pPr>
    </w:p>
    <w:p w:rsidR="003F1689" w:rsidRDefault="003F1689" w:rsidP="003F1689">
      <w:pPr>
        <w:pStyle w:val="af6"/>
        <w:keepNext/>
        <w:rPr>
          <w:rtl/>
        </w:rPr>
      </w:pPr>
      <w:r>
        <w:rPr>
          <w:rtl/>
        </w:rPr>
        <w:t>היו"ר ניסן סלומינסקי:</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אחרת זה לא עונש.</w:t>
      </w:r>
    </w:p>
    <w:p w:rsidR="003F1689" w:rsidRDefault="003F1689" w:rsidP="003F1689">
      <w:pPr>
        <w:rPr>
          <w:rtl/>
          <w:lang w:eastAsia="he-IL"/>
        </w:rPr>
      </w:pPr>
      <w:bookmarkStart w:id="372" w:name="_ETM_Q1_1429887"/>
      <w:bookmarkEnd w:id="372"/>
    </w:p>
    <w:p w:rsidR="003F1689" w:rsidRDefault="003F1689" w:rsidP="003F1689">
      <w:pPr>
        <w:pStyle w:val="af5"/>
        <w:keepNext/>
        <w:rPr>
          <w:rtl/>
        </w:rPr>
      </w:pPr>
      <w:bookmarkStart w:id="373" w:name="_ETM_Q1_1429659"/>
      <w:bookmarkStart w:id="374" w:name="_ETM_Q1_1430198"/>
      <w:bookmarkEnd w:id="373"/>
      <w:bookmarkEnd w:id="374"/>
      <w:r>
        <w:rPr>
          <w:rtl/>
        </w:rPr>
        <w:t>קריאה:</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אם הוא מועמד לראשות עיר, אז </w:t>
      </w:r>
      <w:bookmarkStart w:id="375" w:name="_ETM_Q1_1432335"/>
      <w:bookmarkEnd w:id="375"/>
      <w:r>
        <w:rPr>
          <w:rFonts w:hint="cs"/>
          <w:rtl/>
          <w:lang w:eastAsia="he-IL"/>
        </w:rPr>
        <w:t>אין לו - - -</w:t>
      </w:r>
    </w:p>
    <w:p w:rsidR="003F1689" w:rsidRDefault="003F1689" w:rsidP="003F1689">
      <w:pPr>
        <w:rPr>
          <w:rtl/>
          <w:lang w:eastAsia="he-IL"/>
        </w:rPr>
      </w:pPr>
    </w:p>
    <w:p w:rsidR="003F1689" w:rsidRDefault="003F1689" w:rsidP="003F1689">
      <w:pPr>
        <w:pStyle w:val="-"/>
        <w:keepNext/>
        <w:rPr>
          <w:rtl/>
        </w:rPr>
      </w:pPr>
      <w:r>
        <w:rPr>
          <w:rtl/>
        </w:rPr>
        <w:t xml:space="preserve">קארין </w:t>
      </w:r>
      <w:proofErr w:type="spellStart"/>
      <w:r>
        <w:rPr>
          <w:rtl/>
        </w:rPr>
        <w:t>נהון</w:t>
      </w:r>
      <w:proofErr w:type="spellEnd"/>
      <w:r>
        <w:rPr>
          <w:rtl/>
        </w:rPr>
        <w:t>:</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אתה דיברת על ראשות עיר, </w:t>
      </w:r>
      <w:bookmarkStart w:id="376" w:name="_ETM_Q1_1440851"/>
      <w:bookmarkEnd w:id="376"/>
      <w:r>
        <w:rPr>
          <w:rFonts w:hint="cs"/>
          <w:rtl/>
          <w:lang w:eastAsia="he-IL"/>
        </w:rPr>
        <w:t>אני חושבת כל הזמן על הבחירות הפדרליות, הלאומיות.</w:t>
      </w:r>
    </w:p>
    <w:p w:rsidR="003F1689" w:rsidRDefault="003F1689" w:rsidP="003F1689">
      <w:pPr>
        <w:rPr>
          <w:rtl/>
          <w:lang w:eastAsia="he-IL"/>
        </w:rPr>
      </w:pPr>
      <w:bookmarkStart w:id="377" w:name="_ETM_Q1_1447078"/>
      <w:bookmarkEnd w:id="377"/>
    </w:p>
    <w:p w:rsidR="003F1689" w:rsidRDefault="003F1689" w:rsidP="003F1689">
      <w:pPr>
        <w:rPr>
          <w:rtl/>
          <w:lang w:eastAsia="he-IL"/>
        </w:rPr>
      </w:pPr>
      <w:bookmarkStart w:id="378" w:name="_ETM_Q1_1447386"/>
      <w:bookmarkEnd w:id="378"/>
      <w:r>
        <w:rPr>
          <w:rFonts w:hint="cs"/>
          <w:rtl/>
          <w:lang w:eastAsia="he-IL"/>
        </w:rPr>
        <w:t xml:space="preserve">דבר נוסף זה </w:t>
      </w:r>
      <w:bookmarkStart w:id="379" w:name="_ETM_Q1_1449134"/>
      <w:bookmarkEnd w:id="379"/>
      <w:r>
        <w:rPr>
          <w:rFonts w:hint="cs"/>
          <w:rtl/>
          <w:lang w:eastAsia="he-IL"/>
        </w:rPr>
        <w:t xml:space="preserve">לגבי שקיפות. אחד הדברים שחשבנו שחסרים מאוד בחוק הזה </w:t>
      </w:r>
      <w:bookmarkStart w:id="380" w:name="_ETM_Q1_1453456"/>
      <w:bookmarkEnd w:id="380"/>
      <w:r>
        <w:rPr>
          <w:rFonts w:hint="cs"/>
          <w:rtl/>
          <w:lang w:eastAsia="he-IL"/>
        </w:rPr>
        <w:t xml:space="preserve">והם מאוד מאוד נחוצים היום כאיזושהי דרך גם של </w:t>
      </w:r>
      <w:bookmarkStart w:id="381" w:name="_ETM_Q1_1455270"/>
      <w:bookmarkEnd w:id="381"/>
      <w:r>
        <w:rPr>
          <w:rFonts w:hint="cs"/>
          <w:rtl/>
          <w:lang w:eastAsia="he-IL"/>
        </w:rPr>
        <w:t>אכיפה, זה נושא של להגדיל את השקיפות.</w:t>
      </w:r>
    </w:p>
    <w:p w:rsidR="003F1689" w:rsidRDefault="003F1689" w:rsidP="003F1689">
      <w:pPr>
        <w:rPr>
          <w:rtl/>
          <w:lang w:eastAsia="he-IL"/>
        </w:rPr>
      </w:pPr>
      <w:bookmarkStart w:id="382" w:name="_ETM_Q1_1455701"/>
      <w:bookmarkEnd w:id="382"/>
    </w:p>
    <w:p w:rsidR="003F1689" w:rsidRDefault="003F1689" w:rsidP="003F1689">
      <w:pPr>
        <w:pStyle w:val="af6"/>
        <w:keepNext/>
        <w:rPr>
          <w:rtl/>
        </w:rPr>
      </w:pPr>
      <w:bookmarkStart w:id="383" w:name="_ETM_Q1_1456061"/>
      <w:bookmarkEnd w:id="383"/>
      <w:r>
        <w:rPr>
          <w:rtl/>
        </w:rPr>
        <w:t>היו"ר ניסן סלומינסקי:</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את מדברת על שקי</w:t>
      </w:r>
      <w:bookmarkStart w:id="384" w:name="_ETM_Q1_1454648"/>
      <w:bookmarkEnd w:id="384"/>
      <w:r>
        <w:rPr>
          <w:rFonts w:hint="cs"/>
          <w:rtl/>
          <w:lang w:eastAsia="he-IL"/>
        </w:rPr>
        <w:t>פות גם בהצבעה, כל אחד שידעו מה הוא מצביע.</w:t>
      </w:r>
    </w:p>
    <w:p w:rsidR="003F1689" w:rsidRDefault="003F1689" w:rsidP="003F1689">
      <w:pPr>
        <w:rPr>
          <w:rtl/>
          <w:lang w:eastAsia="he-IL"/>
        </w:rPr>
      </w:pPr>
      <w:bookmarkStart w:id="385" w:name="_ETM_Q1_1457542"/>
      <w:bookmarkEnd w:id="385"/>
    </w:p>
    <w:p w:rsidR="003F1689" w:rsidRDefault="003F1689" w:rsidP="003F1689">
      <w:pPr>
        <w:pStyle w:val="-"/>
        <w:keepNext/>
        <w:rPr>
          <w:rtl/>
        </w:rPr>
      </w:pPr>
      <w:bookmarkStart w:id="386" w:name="_ETM_Q1_1457858"/>
      <w:bookmarkEnd w:id="386"/>
      <w:r>
        <w:rPr>
          <w:rtl/>
        </w:rPr>
        <w:t xml:space="preserve">קארין </w:t>
      </w:r>
      <w:proofErr w:type="spellStart"/>
      <w:r>
        <w:rPr>
          <w:rtl/>
        </w:rPr>
        <w:t>נהון</w:t>
      </w:r>
      <w:proofErr w:type="spellEnd"/>
      <w:r>
        <w:rPr>
          <w:rtl/>
        </w:rPr>
        <w:t>:</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עד </w:t>
      </w:r>
      <w:bookmarkStart w:id="387" w:name="_ETM_Q1_1459309"/>
      <w:bookmarkEnd w:id="387"/>
      <w:r>
        <w:rPr>
          <w:rFonts w:hint="cs"/>
          <w:rtl/>
          <w:lang w:eastAsia="he-IL"/>
        </w:rPr>
        <w:t>פה.</w:t>
      </w:r>
    </w:p>
    <w:p w:rsidR="003F1689" w:rsidRDefault="003F1689" w:rsidP="003F1689">
      <w:pPr>
        <w:rPr>
          <w:rtl/>
          <w:lang w:eastAsia="he-IL"/>
        </w:rPr>
      </w:pPr>
      <w:bookmarkStart w:id="388" w:name="_ETM_Q1_1460285"/>
      <w:bookmarkEnd w:id="388"/>
    </w:p>
    <w:p w:rsidR="003F1689" w:rsidRDefault="003F1689" w:rsidP="003F1689">
      <w:pPr>
        <w:rPr>
          <w:rtl/>
          <w:lang w:eastAsia="he-IL"/>
        </w:rPr>
      </w:pPr>
      <w:bookmarkStart w:id="389" w:name="_ETM_Q1_1460574"/>
      <w:bookmarkEnd w:id="389"/>
      <w:r>
        <w:rPr>
          <w:rFonts w:hint="cs"/>
          <w:rtl/>
          <w:lang w:eastAsia="he-IL"/>
        </w:rPr>
        <w:t xml:space="preserve">אבל שקיפות של כל סקרי הבחירות. להגדיל את השקיפות של מי מממן, איך מממן, גם בנושא הפרסומות, אם </w:t>
      </w:r>
      <w:bookmarkStart w:id="390" w:name="_ETM_Q1_1468943"/>
      <w:bookmarkEnd w:id="390"/>
      <w:r>
        <w:rPr>
          <w:rFonts w:hint="cs"/>
          <w:rtl/>
          <w:lang w:eastAsia="he-IL"/>
        </w:rPr>
        <w:t xml:space="preserve">יש למשל מימון מסוים מטעם מפלגה מסוימת, שיהיה </w:t>
      </w:r>
      <w:bookmarkStart w:id="391" w:name="_ETM_Q1_1475062"/>
      <w:bookmarkEnd w:id="391"/>
      <w:r>
        <w:rPr>
          <w:rFonts w:hint="cs"/>
          <w:rtl/>
          <w:lang w:eastAsia="he-IL"/>
        </w:rPr>
        <w:t>רשום שהפרסומת הזאת היא מטעם אותה מפלגה.</w:t>
      </w:r>
    </w:p>
    <w:p w:rsidR="003F1689" w:rsidRDefault="003F1689" w:rsidP="003F1689">
      <w:pPr>
        <w:rPr>
          <w:rtl/>
          <w:lang w:eastAsia="he-IL"/>
        </w:rPr>
      </w:pPr>
    </w:p>
    <w:p w:rsidR="003F1689" w:rsidRDefault="003F1689" w:rsidP="003F1689">
      <w:pPr>
        <w:pStyle w:val="af6"/>
        <w:keepNext/>
        <w:rPr>
          <w:rtl/>
        </w:rPr>
      </w:pPr>
      <w:bookmarkStart w:id="392" w:name="_ETM_Q1_1482431"/>
      <w:bookmarkStart w:id="393" w:name="_ETM_Q1_1482445"/>
      <w:bookmarkEnd w:id="392"/>
      <w:bookmarkEnd w:id="393"/>
      <w:r>
        <w:rPr>
          <w:rtl/>
        </w:rPr>
        <w:t>היו"ר ניסן סלומינסקי:</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אבל סקרים </w:t>
      </w:r>
      <w:bookmarkStart w:id="394" w:name="_ETM_Q1_1487058"/>
      <w:bookmarkEnd w:id="394"/>
      <w:r>
        <w:rPr>
          <w:rFonts w:hint="cs"/>
          <w:rtl/>
          <w:lang w:eastAsia="he-IL"/>
        </w:rPr>
        <w:t>מותר עד הרגע האחרון?</w:t>
      </w:r>
    </w:p>
    <w:p w:rsidR="003F1689" w:rsidRDefault="003F1689" w:rsidP="003F1689">
      <w:pPr>
        <w:rPr>
          <w:rtl/>
          <w:lang w:eastAsia="he-IL"/>
        </w:rPr>
      </w:pPr>
    </w:p>
    <w:p w:rsidR="003F1689" w:rsidRDefault="003F1689" w:rsidP="003F1689">
      <w:pPr>
        <w:pStyle w:val="-"/>
        <w:keepNext/>
        <w:rPr>
          <w:rtl/>
        </w:rPr>
      </w:pPr>
      <w:bookmarkStart w:id="395" w:name="_ETM_Q1_1486847"/>
      <w:bookmarkStart w:id="396" w:name="_ETM_Q1_1486864"/>
      <w:bookmarkEnd w:id="395"/>
      <w:bookmarkEnd w:id="396"/>
      <w:r>
        <w:rPr>
          <w:rtl/>
        </w:rPr>
        <w:t xml:space="preserve">קארין </w:t>
      </w:r>
      <w:proofErr w:type="spellStart"/>
      <w:r>
        <w:rPr>
          <w:rtl/>
        </w:rPr>
        <w:t>נהון</w:t>
      </w:r>
      <w:proofErr w:type="spellEnd"/>
      <w:r>
        <w:rPr>
          <w:rtl/>
        </w:rPr>
        <w:t>:</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לא. אנחנו עצרנו גם את זה - </w:t>
      </w:r>
      <w:bookmarkStart w:id="397" w:name="_ETM_Q1_1490081"/>
      <w:bookmarkEnd w:id="397"/>
      <w:r>
        <w:rPr>
          <w:rFonts w:hint="cs"/>
          <w:rtl/>
          <w:lang w:eastAsia="he-IL"/>
        </w:rPr>
        <w:t>- -</w:t>
      </w:r>
    </w:p>
    <w:p w:rsidR="003F1689" w:rsidRDefault="003F1689" w:rsidP="003F1689">
      <w:pPr>
        <w:rPr>
          <w:rtl/>
          <w:lang w:eastAsia="he-IL"/>
        </w:rPr>
      </w:pPr>
      <w:bookmarkStart w:id="398" w:name="_ETM_Q1_1491132"/>
      <w:bookmarkEnd w:id="398"/>
    </w:p>
    <w:p w:rsidR="003F1689" w:rsidRDefault="003F1689" w:rsidP="003F1689">
      <w:pPr>
        <w:pStyle w:val="af6"/>
        <w:keepNext/>
        <w:rPr>
          <w:rtl/>
        </w:rPr>
      </w:pPr>
      <w:bookmarkStart w:id="399" w:name="_ETM_Q1_1491413"/>
      <w:bookmarkEnd w:id="399"/>
      <w:r>
        <w:rPr>
          <w:rtl/>
        </w:rPr>
        <w:t>היו"ר ניסן סלומינסקי:</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סקרים שמתפרסמים בתקשורת, יש להם כוח</w:t>
      </w:r>
      <w:bookmarkStart w:id="400" w:name="_ETM_Q1_1496342"/>
      <w:bookmarkEnd w:id="400"/>
      <w:r>
        <w:rPr>
          <w:rFonts w:hint="cs"/>
          <w:rtl/>
          <w:lang w:eastAsia="he-IL"/>
        </w:rPr>
        <w:t xml:space="preserve"> השפעה עצום.</w:t>
      </w:r>
    </w:p>
    <w:p w:rsidR="003F1689" w:rsidRDefault="003F1689" w:rsidP="003F1689">
      <w:pPr>
        <w:rPr>
          <w:rtl/>
          <w:lang w:eastAsia="he-IL"/>
        </w:rPr>
      </w:pPr>
      <w:bookmarkStart w:id="401" w:name="_ETM_Q1_1498536"/>
      <w:bookmarkEnd w:id="401"/>
    </w:p>
    <w:p w:rsidR="003F1689" w:rsidRDefault="003F1689" w:rsidP="003F1689">
      <w:pPr>
        <w:pStyle w:val="-"/>
        <w:keepNext/>
        <w:rPr>
          <w:rtl/>
        </w:rPr>
      </w:pPr>
      <w:bookmarkStart w:id="402" w:name="_ETM_Q1_1498842"/>
      <w:bookmarkEnd w:id="402"/>
      <w:r>
        <w:rPr>
          <w:rtl/>
        </w:rPr>
        <w:lastRenderedPageBreak/>
        <w:t xml:space="preserve">קארין </w:t>
      </w:r>
      <w:proofErr w:type="spellStart"/>
      <w:r>
        <w:rPr>
          <w:rtl/>
        </w:rPr>
        <w:t>נהון</w:t>
      </w:r>
      <w:proofErr w:type="spellEnd"/>
      <w:r>
        <w:rPr>
          <w:rtl/>
        </w:rPr>
        <w:t>:</w:t>
      </w:r>
    </w:p>
    <w:p w:rsidR="003F1689" w:rsidRDefault="003F1689" w:rsidP="003F1689">
      <w:pPr>
        <w:pStyle w:val="KeepWithNext"/>
        <w:rPr>
          <w:rtl/>
          <w:lang w:eastAsia="he-IL"/>
        </w:rPr>
      </w:pPr>
    </w:p>
    <w:p w:rsidR="003F1689" w:rsidRDefault="003F1689" w:rsidP="003F1689">
      <w:pPr>
        <w:rPr>
          <w:rtl/>
          <w:lang w:eastAsia="he-IL"/>
        </w:rPr>
      </w:pPr>
      <w:r>
        <w:rPr>
          <w:rFonts w:hint="cs"/>
          <w:rtl/>
          <w:lang w:eastAsia="he-IL"/>
        </w:rPr>
        <w:t xml:space="preserve">נכון. והוועדה החליטה להמליץ שב-24 השעות האחרונות - - </w:t>
      </w:r>
      <w:bookmarkStart w:id="403" w:name="_ETM_Q1_1501352"/>
      <w:bookmarkEnd w:id="403"/>
      <w:r>
        <w:rPr>
          <w:rFonts w:hint="cs"/>
          <w:rtl/>
          <w:lang w:eastAsia="he-IL"/>
        </w:rPr>
        <w:t>-</w:t>
      </w:r>
    </w:p>
    <w:p w:rsidR="003F1689" w:rsidRDefault="003F1689" w:rsidP="003F1689">
      <w:pPr>
        <w:rPr>
          <w:rtl/>
          <w:lang w:eastAsia="he-IL"/>
        </w:rPr>
      </w:pPr>
      <w:bookmarkStart w:id="404" w:name="_ETM_Q1_1501687"/>
      <w:bookmarkEnd w:id="404"/>
    </w:p>
    <w:p w:rsidR="003F1689" w:rsidRDefault="00401E65" w:rsidP="00401E65">
      <w:pPr>
        <w:pStyle w:val="af5"/>
        <w:keepNext/>
        <w:rPr>
          <w:rtl/>
        </w:rPr>
      </w:pPr>
      <w:bookmarkStart w:id="405" w:name="_ETM_Q1_1501990"/>
      <w:bookmarkEnd w:id="405"/>
      <w:r>
        <w:rPr>
          <w:rtl/>
        </w:rPr>
        <w:t>קריאות:</w:t>
      </w:r>
    </w:p>
    <w:p w:rsidR="00401E65" w:rsidRDefault="00401E65" w:rsidP="00401E65">
      <w:pPr>
        <w:pStyle w:val="KeepWithNext"/>
        <w:rPr>
          <w:rtl/>
          <w:lang w:eastAsia="he-IL"/>
        </w:rPr>
      </w:pPr>
    </w:p>
    <w:p w:rsidR="00401E65" w:rsidRDefault="00401E65" w:rsidP="00401E65">
      <w:pPr>
        <w:rPr>
          <w:rtl/>
          <w:lang w:eastAsia="he-IL"/>
        </w:rPr>
      </w:pPr>
      <w:r>
        <w:rPr>
          <w:rFonts w:hint="cs"/>
          <w:rtl/>
          <w:lang w:eastAsia="he-IL"/>
        </w:rPr>
        <w:t>לא, יום שישי האחרון. יום שישי. זה היה כבר.</w:t>
      </w:r>
    </w:p>
    <w:p w:rsidR="00401E65" w:rsidRDefault="00401E65" w:rsidP="00401E65">
      <w:pPr>
        <w:rPr>
          <w:rtl/>
          <w:lang w:eastAsia="he-IL"/>
        </w:rPr>
      </w:pPr>
      <w:bookmarkStart w:id="406" w:name="_ETM_Q1_1505462"/>
      <w:bookmarkEnd w:id="406"/>
    </w:p>
    <w:p w:rsidR="00401E65" w:rsidRDefault="00401E65" w:rsidP="00401E65">
      <w:pPr>
        <w:pStyle w:val="-"/>
        <w:keepNext/>
        <w:rPr>
          <w:rtl/>
        </w:rPr>
      </w:pPr>
      <w:bookmarkStart w:id="407" w:name="_ETM_Q1_1505756"/>
      <w:bookmarkEnd w:id="407"/>
      <w:r>
        <w:rPr>
          <w:rtl/>
        </w:rPr>
        <w:t xml:space="preserve">קארין </w:t>
      </w:r>
      <w:proofErr w:type="spellStart"/>
      <w:r>
        <w:rPr>
          <w:rtl/>
        </w:rPr>
        <w:t>נהון</w:t>
      </w:r>
      <w:proofErr w:type="spellEnd"/>
      <w:r>
        <w:rPr>
          <w:rtl/>
        </w:rPr>
        <w:t>:</w:t>
      </w:r>
    </w:p>
    <w:p w:rsidR="00401E65" w:rsidRDefault="00401E65" w:rsidP="00401E65">
      <w:pPr>
        <w:pStyle w:val="KeepWithNext"/>
        <w:rPr>
          <w:rtl/>
          <w:lang w:eastAsia="he-IL"/>
        </w:rPr>
      </w:pPr>
    </w:p>
    <w:p w:rsidR="00401E65" w:rsidRDefault="00401E65" w:rsidP="00401E65">
      <w:pPr>
        <w:rPr>
          <w:rtl/>
          <w:lang w:eastAsia="he-IL"/>
        </w:rPr>
      </w:pPr>
      <w:r>
        <w:rPr>
          <w:rFonts w:hint="cs"/>
          <w:rtl/>
          <w:lang w:eastAsia="he-IL"/>
        </w:rPr>
        <w:t xml:space="preserve">שתהיה </w:t>
      </w:r>
      <w:bookmarkStart w:id="408" w:name="_ETM_Q1_1508933"/>
      <w:bookmarkEnd w:id="408"/>
      <w:r>
        <w:rPr>
          <w:rFonts w:hint="cs"/>
          <w:rtl/>
          <w:lang w:eastAsia="he-IL"/>
        </w:rPr>
        <w:t>הפסקה. ביום שישי האחרון לפני שתהיה הפסקה.</w:t>
      </w:r>
    </w:p>
    <w:p w:rsidR="00401E65" w:rsidRDefault="00401E65" w:rsidP="00401E65">
      <w:pPr>
        <w:rPr>
          <w:rtl/>
          <w:lang w:eastAsia="he-IL"/>
        </w:rPr>
      </w:pPr>
      <w:bookmarkStart w:id="409" w:name="_ETM_Q1_1511051"/>
      <w:bookmarkEnd w:id="409"/>
    </w:p>
    <w:p w:rsidR="00401E65" w:rsidRDefault="00401E65" w:rsidP="00401E65">
      <w:pPr>
        <w:pStyle w:val="a4"/>
        <w:keepNext/>
        <w:rPr>
          <w:rtl/>
        </w:rPr>
      </w:pPr>
      <w:bookmarkStart w:id="410" w:name="_ETM_Q1_1511378"/>
      <w:bookmarkEnd w:id="410"/>
      <w:r>
        <w:rPr>
          <w:rtl/>
        </w:rPr>
        <w:t>גור בליי:</w:t>
      </w:r>
    </w:p>
    <w:p w:rsidR="00401E65" w:rsidRDefault="00401E65" w:rsidP="00401E65">
      <w:pPr>
        <w:pStyle w:val="KeepWithNext"/>
        <w:rPr>
          <w:rtl/>
          <w:lang w:eastAsia="he-IL"/>
        </w:rPr>
      </w:pPr>
    </w:p>
    <w:p w:rsidR="00401E65" w:rsidRDefault="00401E65" w:rsidP="00401E65">
      <w:pPr>
        <w:rPr>
          <w:rtl/>
          <w:lang w:eastAsia="he-IL"/>
        </w:rPr>
      </w:pPr>
      <w:r>
        <w:rPr>
          <w:rFonts w:hint="cs"/>
          <w:rtl/>
          <w:lang w:eastAsia="he-IL"/>
        </w:rPr>
        <w:t xml:space="preserve">זה נשאר. זה גם </w:t>
      </w:r>
      <w:bookmarkStart w:id="411" w:name="_ETM_Q1_1516452"/>
      <w:bookmarkEnd w:id="411"/>
      <w:r>
        <w:rPr>
          <w:rFonts w:hint="cs"/>
          <w:rtl/>
          <w:lang w:eastAsia="he-IL"/>
        </w:rPr>
        <w:t>בחוק הקיים.</w:t>
      </w:r>
    </w:p>
    <w:p w:rsidR="00401E65" w:rsidRDefault="00401E65" w:rsidP="00401E65">
      <w:pPr>
        <w:rPr>
          <w:rtl/>
          <w:lang w:eastAsia="he-IL"/>
        </w:rPr>
      </w:pPr>
    </w:p>
    <w:p w:rsidR="00401E65" w:rsidRDefault="00401E65" w:rsidP="00401E65">
      <w:pPr>
        <w:pStyle w:val="a4"/>
        <w:keepNext/>
        <w:rPr>
          <w:rtl/>
        </w:rPr>
      </w:pPr>
      <w:r>
        <w:rPr>
          <w:rtl/>
        </w:rPr>
        <w:t xml:space="preserve">קארין </w:t>
      </w:r>
      <w:proofErr w:type="spellStart"/>
      <w:r>
        <w:rPr>
          <w:rtl/>
        </w:rPr>
        <w:t>נהון</w:t>
      </w:r>
      <w:proofErr w:type="spellEnd"/>
      <w:r>
        <w:rPr>
          <w:rtl/>
        </w:rPr>
        <w:t>:</w:t>
      </w:r>
    </w:p>
    <w:p w:rsidR="00401E65" w:rsidRDefault="00401E65" w:rsidP="00401E65">
      <w:pPr>
        <w:pStyle w:val="KeepWithNext"/>
        <w:rPr>
          <w:rtl/>
          <w:lang w:eastAsia="he-IL"/>
        </w:rPr>
      </w:pPr>
    </w:p>
    <w:p w:rsidR="002216F5" w:rsidRDefault="00401E65" w:rsidP="002216F5">
      <w:pPr>
        <w:rPr>
          <w:rtl/>
          <w:lang w:eastAsia="he-IL"/>
        </w:rPr>
      </w:pPr>
      <w:r>
        <w:rPr>
          <w:rFonts w:hint="cs"/>
          <w:rtl/>
          <w:lang w:eastAsia="he-IL"/>
        </w:rPr>
        <w:t xml:space="preserve">נכון. החלטנו לא לשנות את זה, </w:t>
      </w:r>
      <w:bookmarkStart w:id="412" w:name="_ETM_Q1_1516900"/>
      <w:bookmarkEnd w:id="412"/>
      <w:r>
        <w:rPr>
          <w:rFonts w:hint="cs"/>
          <w:rtl/>
          <w:lang w:eastAsia="he-IL"/>
        </w:rPr>
        <w:t>למרות שהיו דעות לכאן ולכאן. אנחנו חייבים לציין את ההיבט הזה. אבל כשאנחנו מדברים על שקיפות אנחנו</w:t>
      </w:r>
      <w:r w:rsidR="004579B0">
        <w:rPr>
          <w:rFonts w:hint="cs"/>
          <w:rtl/>
          <w:lang w:eastAsia="he-IL"/>
        </w:rPr>
        <w:t xml:space="preserve"> </w:t>
      </w:r>
      <w:r>
        <w:rPr>
          <w:rFonts w:hint="cs"/>
          <w:rtl/>
          <w:lang w:eastAsia="he-IL"/>
        </w:rPr>
        <w:t xml:space="preserve">מדברים </w:t>
      </w:r>
      <w:bookmarkStart w:id="413" w:name="_ETM_Q1_1526816"/>
      <w:bookmarkEnd w:id="413"/>
      <w:r>
        <w:rPr>
          <w:rFonts w:hint="cs"/>
          <w:rtl/>
          <w:lang w:eastAsia="he-IL"/>
        </w:rPr>
        <w:t>גם על סקרים, מצב שבו אנחנו מבקשים שב-</w:t>
      </w:r>
      <w:r>
        <w:rPr>
          <w:lang w:eastAsia="he-IL"/>
        </w:rPr>
        <w:t>X</w:t>
      </w:r>
      <w:r>
        <w:rPr>
          <w:rFonts w:hint="cs"/>
          <w:rtl/>
          <w:lang w:eastAsia="he-IL"/>
        </w:rPr>
        <w:t xml:space="preserve"> זמן </w:t>
      </w:r>
      <w:bookmarkStart w:id="414" w:name="_ETM_Q1_1529291"/>
      <w:bookmarkEnd w:id="414"/>
      <w:r>
        <w:rPr>
          <w:rFonts w:hint="cs"/>
          <w:rtl/>
          <w:lang w:eastAsia="he-IL"/>
        </w:rPr>
        <w:t xml:space="preserve">לפני הבחירות יהיה מצב שאם מישהו עושה סקר זה </w:t>
      </w:r>
      <w:bookmarkStart w:id="415" w:name="_ETM_Q1_1535342"/>
      <w:bookmarkEnd w:id="415"/>
      <w:r>
        <w:rPr>
          <w:rFonts w:hint="cs"/>
          <w:rtl/>
          <w:lang w:eastAsia="he-IL"/>
        </w:rPr>
        <w:t xml:space="preserve">יהיה סקר שמכיל את כל המפלגות כולן ולא רק את </w:t>
      </w:r>
      <w:bookmarkStart w:id="416" w:name="_ETM_Q1_1539930"/>
      <w:bookmarkEnd w:id="416"/>
      <w:r>
        <w:rPr>
          <w:rFonts w:hint="cs"/>
          <w:rtl/>
          <w:lang w:eastAsia="he-IL"/>
        </w:rPr>
        <w:t xml:space="preserve">שלוש המפלגות הגדולות, ואז זה בעצם כבר מטה את </w:t>
      </w:r>
      <w:bookmarkStart w:id="417" w:name="_ETM_Q1_1544867"/>
      <w:bookmarkEnd w:id="417"/>
      <w:r>
        <w:rPr>
          <w:rFonts w:hint="cs"/>
          <w:rtl/>
          <w:lang w:eastAsia="he-IL"/>
        </w:rPr>
        <w:t>דעת הקהל</w:t>
      </w:r>
      <w:r w:rsidR="002216F5">
        <w:rPr>
          <w:rFonts w:hint="cs"/>
          <w:rtl/>
          <w:lang w:eastAsia="he-IL"/>
        </w:rPr>
        <w:t xml:space="preserve"> לגבי מפלגות שהן על אחוז החסימה. </w:t>
      </w:r>
      <w:bookmarkStart w:id="418" w:name="_ETM_Q1_1543515"/>
      <w:bookmarkEnd w:id="418"/>
      <w:r w:rsidR="002216F5">
        <w:rPr>
          <w:rFonts w:hint="cs"/>
          <w:rtl/>
          <w:lang w:eastAsia="he-IL"/>
        </w:rPr>
        <w:t>ק</w:t>
      </w:r>
      <w:bookmarkStart w:id="419" w:name="_ETM_Q1_1543963"/>
      <w:bookmarkEnd w:id="419"/>
      <w:r w:rsidR="002216F5">
        <w:rPr>
          <w:rFonts w:hint="cs"/>
          <w:rtl/>
          <w:lang w:eastAsia="he-IL"/>
        </w:rPr>
        <w:t>חו מפלגו</w:t>
      </w:r>
      <w:bookmarkStart w:id="420" w:name="_ETM_Q1_1545362"/>
      <w:bookmarkEnd w:id="420"/>
      <w:r w:rsidR="002216F5">
        <w:rPr>
          <w:rFonts w:hint="cs"/>
          <w:rtl/>
          <w:lang w:eastAsia="he-IL"/>
        </w:rPr>
        <w:t xml:space="preserve">ת מהבחירות הקודמות, כמו יחד, למשל, שעמדו ממש על הקשקש ובסקרים האחרונים לא הציבו אותם בכלל, וסביר </w:t>
      </w:r>
      <w:bookmarkStart w:id="421" w:name="_ETM_Q1_1556982"/>
      <w:bookmarkEnd w:id="421"/>
      <w:r w:rsidR="002216F5">
        <w:rPr>
          <w:rFonts w:hint="cs"/>
          <w:rtl/>
          <w:lang w:eastAsia="he-IL"/>
        </w:rPr>
        <w:t>להניח שזה הוריד להם מהמספר.</w:t>
      </w:r>
    </w:p>
    <w:p w:rsidR="002216F5" w:rsidRDefault="002216F5" w:rsidP="002216F5">
      <w:pPr>
        <w:rPr>
          <w:rtl/>
          <w:lang w:eastAsia="he-IL"/>
        </w:rPr>
      </w:pPr>
      <w:bookmarkStart w:id="422" w:name="_ETM_Q1_1560271"/>
      <w:bookmarkEnd w:id="422"/>
    </w:p>
    <w:p w:rsidR="002216F5" w:rsidRDefault="002216F5" w:rsidP="002216F5">
      <w:pPr>
        <w:rPr>
          <w:rtl/>
          <w:lang w:eastAsia="he-IL"/>
        </w:rPr>
      </w:pPr>
      <w:bookmarkStart w:id="423" w:name="_ETM_Q1_1560747"/>
      <w:bookmarkEnd w:id="423"/>
      <w:r>
        <w:rPr>
          <w:rFonts w:hint="cs"/>
          <w:rtl/>
          <w:lang w:eastAsia="he-IL"/>
        </w:rPr>
        <w:t xml:space="preserve">שקיפות נוספת </w:t>
      </w:r>
      <w:bookmarkStart w:id="424" w:name="_ETM_Q1_1561639"/>
      <w:bookmarkEnd w:id="424"/>
      <w:r>
        <w:rPr>
          <w:rFonts w:hint="cs"/>
          <w:rtl/>
          <w:lang w:eastAsia="he-IL"/>
        </w:rPr>
        <w:t xml:space="preserve">היא השקיפות של הפרסומות. חשוב מאוד כשיש פרסומת מטעם מפלגה, לבטח כשזה יגיע לתחום האינטרנט, שם היד פרוצה, </w:t>
      </w:r>
      <w:bookmarkStart w:id="425" w:name="_ETM_Q1_1572814"/>
      <w:bookmarkEnd w:id="425"/>
      <w:r>
        <w:rPr>
          <w:rFonts w:hint="cs"/>
          <w:rtl/>
          <w:lang w:eastAsia="he-IL"/>
        </w:rPr>
        <w:t>שתהיה הודעת מימון כמו שאנחנו עושים בהודע</w:t>
      </w:r>
      <w:bookmarkStart w:id="426" w:name="_ETM_Q1_1574051"/>
      <w:bookmarkEnd w:id="426"/>
      <w:r>
        <w:rPr>
          <w:rFonts w:hint="cs"/>
          <w:rtl/>
          <w:lang w:eastAsia="he-IL"/>
        </w:rPr>
        <w:t xml:space="preserve">ת פרסומת של סיגריות </w:t>
      </w:r>
      <w:r w:rsidR="008675E3">
        <w:rPr>
          <w:rFonts w:hint="cs"/>
          <w:rtl/>
          <w:lang w:eastAsia="he-IL"/>
        </w:rPr>
        <w:t>והודעת פרסומת של תוכן שיווקי ממומן.</w:t>
      </w:r>
    </w:p>
    <w:p w:rsidR="008675E3" w:rsidRDefault="008675E3" w:rsidP="002216F5">
      <w:pPr>
        <w:rPr>
          <w:rtl/>
          <w:lang w:eastAsia="he-IL"/>
        </w:rPr>
      </w:pPr>
      <w:bookmarkStart w:id="427" w:name="_ETM_Q1_1576726"/>
      <w:bookmarkEnd w:id="427"/>
    </w:p>
    <w:p w:rsidR="008675E3" w:rsidRDefault="00BD48B3" w:rsidP="00BD48B3">
      <w:pPr>
        <w:pStyle w:val="af6"/>
        <w:keepNext/>
        <w:rPr>
          <w:rtl/>
        </w:rPr>
      </w:pPr>
      <w:bookmarkStart w:id="428" w:name="_ETM_Q1_1577081"/>
      <w:bookmarkEnd w:id="428"/>
      <w:r>
        <w:rPr>
          <w:rtl/>
        </w:rPr>
        <w:t>היו"ר ניסן סלומינסקי:</w:t>
      </w:r>
    </w:p>
    <w:p w:rsidR="00BD48B3" w:rsidRDefault="00BD48B3" w:rsidP="00BD48B3">
      <w:pPr>
        <w:pStyle w:val="KeepWithNext"/>
        <w:rPr>
          <w:rtl/>
          <w:lang w:eastAsia="he-IL"/>
        </w:rPr>
      </w:pPr>
    </w:p>
    <w:p w:rsidR="00BD48B3" w:rsidRDefault="00BD48B3" w:rsidP="00BD48B3">
      <w:pPr>
        <w:rPr>
          <w:rtl/>
          <w:lang w:eastAsia="he-IL"/>
        </w:rPr>
      </w:pPr>
      <w:r>
        <w:rPr>
          <w:rFonts w:hint="cs"/>
          <w:rtl/>
          <w:lang w:eastAsia="he-IL"/>
        </w:rPr>
        <w:t xml:space="preserve">על </w:t>
      </w:r>
      <w:bookmarkStart w:id="429" w:name="_ETM_Q1_1583799"/>
      <w:bookmarkEnd w:id="429"/>
      <w:r>
        <w:rPr>
          <w:rFonts w:hint="cs"/>
          <w:rtl/>
          <w:lang w:eastAsia="he-IL"/>
        </w:rPr>
        <w:t xml:space="preserve">סיגריות כתוב שאסור להשתמש בזה. אז גם פה, אסור להצביע </w:t>
      </w:r>
      <w:bookmarkStart w:id="430" w:name="_ETM_Q1_1590815"/>
      <w:bookmarkEnd w:id="430"/>
      <w:r>
        <w:rPr>
          <w:rFonts w:hint="cs"/>
          <w:rtl/>
          <w:lang w:eastAsia="he-IL"/>
        </w:rPr>
        <w:t>למפלגה הזאת? זה רעיון.</w:t>
      </w:r>
    </w:p>
    <w:p w:rsidR="00BD48B3" w:rsidRDefault="00BD48B3" w:rsidP="00BD48B3">
      <w:pPr>
        <w:rPr>
          <w:rtl/>
          <w:lang w:eastAsia="he-IL"/>
        </w:rPr>
      </w:pPr>
      <w:bookmarkStart w:id="431" w:name="_ETM_Q1_1588723"/>
      <w:bookmarkEnd w:id="431"/>
    </w:p>
    <w:p w:rsidR="00BD48B3" w:rsidRDefault="00BD48B3" w:rsidP="00BD48B3">
      <w:pPr>
        <w:pStyle w:val="-"/>
        <w:keepNext/>
        <w:rPr>
          <w:rtl/>
        </w:rPr>
      </w:pPr>
      <w:bookmarkStart w:id="432" w:name="_ETM_Q1_1589042"/>
      <w:bookmarkEnd w:id="432"/>
      <w:r>
        <w:rPr>
          <w:rtl/>
        </w:rPr>
        <w:t xml:space="preserve">קארין </w:t>
      </w:r>
      <w:proofErr w:type="spellStart"/>
      <w:r>
        <w:rPr>
          <w:rtl/>
        </w:rPr>
        <w:t>נהון</w:t>
      </w:r>
      <w:proofErr w:type="spellEnd"/>
      <w:r>
        <w:rPr>
          <w:rtl/>
        </w:rPr>
        <w:t>:</w:t>
      </w:r>
    </w:p>
    <w:p w:rsidR="00BD48B3" w:rsidRDefault="00BD48B3" w:rsidP="00BD48B3">
      <w:pPr>
        <w:pStyle w:val="KeepWithNext"/>
        <w:rPr>
          <w:rtl/>
          <w:lang w:eastAsia="he-IL"/>
        </w:rPr>
      </w:pPr>
    </w:p>
    <w:p w:rsidR="00BD48B3" w:rsidRDefault="00BD48B3" w:rsidP="00BD48B3">
      <w:pPr>
        <w:rPr>
          <w:rtl/>
          <w:lang w:eastAsia="he-IL"/>
        </w:rPr>
      </w:pPr>
      <w:r>
        <w:rPr>
          <w:rFonts w:hint="cs"/>
          <w:rtl/>
          <w:lang w:eastAsia="he-IL"/>
        </w:rPr>
        <w:t xml:space="preserve">והדבר האחרון, שמרנו על האיסורים העיקריים שקשורים </w:t>
      </w:r>
      <w:bookmarkStart w:id="433" w:name="_ETM_Q1_1597487"/>
      <w:bookmarkEnd w:id="433"/>
      <w:r>
        <w:rPr>
          <w:rFonts w:hint="cs"/>
          <w:rtl/>
          <w:lang w:eastAsia="he-IL"/>
        </w:rPr>
        <w:t xml:space="preserve">להופעת אומנים בתוכניות בידור ושקשורים לילדים בתעמולת בחירות </w:t>
      </w:r>
      <w:bookmarkStart w:id="434" w:name="_ETM_Q1_1599791"/>
      <w:bookmarkEnd w:id="434"/>
      <w:r>
        <w:rPr>
          <w:rFonts w:hint="cs"/>
          <w:rtl/>
          <w:lang w:eastAsia="he-IL"/>
        </w:rPr>
        <w:t>ולחיילי צה"ל, משאבי ציבור וכל הדברים האלה.</w:t>
      </w:r>
    </w:p>
    <w:p w:rsidR="00BD48B3" w:rsidRDefault="00BD48B3" w:rsidP="00BD48B3">
      <w:pPr>
        <w:rPr>
          <w:rtl/>
          <w:lang w:eastAsia="he-IL"/>
        </w:rPr>
      </w:pPr>
      <w:bookmarkStart w:id="435" w:name="_ETM_Q1_1607636"/>
      <w:bookmarkEnd w:id="435"/>
    </w:p>
    <w:p w:rsidR="00BD48B3" w:rsidRDefault="00BD48B3" w:rsidP="00BD48B3">
      <w:pPr>
        <w:pStyle w:val="af6"/>
        <w:keepNext/>
        <w:rPr>
          <w:rtl/>
        </w:rPr>
      </w:pPr>
      <w:bookmarkStart w:id="436" w:name="_ETM_Q1_1607977"/>
      <w:bookmarkEnd w:id="436"/>
      <w:r>
        <w:rPr>
          <w:rtl/>
        </w:rPr>
        <w:t>היו"ר ניסן סלומינסקי:</w:t>
      </w:r>
    </w:p>
    <w:p w:rsidR="00BD48B3" w:rsidRDefault="00BD48B3" w:rsidP="00BD48B3">
      <w:pPr>
        <w:pStyle w:val="KeepWithNext"/>
        <w:rPr>
          <w:rtl/>
          <w:lang w:eastAsia="he-IL"/>
        </w:rPr>
      </w:pPr>
    </w:p>
    <w:p w:rsidR="00BD48B3" w:rsidRDefault="00BD48B3" w:rsidP="00BD48B3">
      <w:pPr>
        <w:rPr>
          <w:rtl/>
          <w:lang w:eastAsia="he-IL"/>
        </w:rPr>
      </w:pPr>
      <w:r>
        <w:rPr>
          <w:rFonts w:hint="cs"/>
          <w:rtl/>
          <w:lang w:eastAsia="he-IL"/>
        </w:rPr>
        <w:t xml:space="preserve">בגדול שינוי </w:t>
      </w:r>
      <w:bookmarkStart w:id="437" w:name="_ETM_Q1_1610244"/>
      <w:bookmarkEnd w:id="437"/>
      <w:r>
        <w:rPr>
          <w:rFonts w:hint="cs"/>
          <w:rtl/>
          <w:lang w:eastAsia="he-IL"/>
        </w:rPr>
        <w:t xml:space="preserve">מרכזי אחד זה הנושא שהעברתם את זה מפלילי לקנסות אישיות. שינוי שני זה כל הנושא </w:t>
      </w:r>
      <w:bookmarkStart w:id="438" w:name="_ETM_Q1_1620653"/>
      <w:bookmarkEnd w:id="438"/>
      <w:r>
        <w:rPr>
          <w:rFonts w:hint="cs"/>
          <w:rtl/>
          <w:lang w:eastAsia="he-IL"/>
        </w:rPr>
        <w:t>של האינטרנט.</w:t>
      </w:r>
    </w:p>
    <w:p w:rsidR="00BD48B3" w:rsidRDefault="00BD48B3" w:rsidP="00BD48B3">
      <w:pPr>
        <w:rPr>
          <w:rtl/>
          <w:lang w:eastAsia="he-IL"/>
        </w:rPr>
      </w:pPr>
      <w:bookmarkStart w:id="439" w:name="_ETM_Q1_1625221"/>
      <w:bookmarkEnd w:id="439"/>
    </w:p>
    <w:p w:rsidR="00BD48B3" w:rsidRDefault="00BD48B3" w:rsidP="00BD48B3">
      <w:pPr>
        <w:pStyle w:val="-"/>
        <w:keepNext/>
        <w:rPr>
          <w:rtl/>
        </w:rPr>
      </w:pPr>
      <w:bookmarkStart w:id="440" w:name="_ETM_Q1_1625556"/>
      <w:bookmarkEnd w:id="440"/>
      <w:r>
        <w:rPr>
          <w:rtl/>
        </w:rPr>
        <w:t xml:space="preserve">קארין </w:t>
      </w:r>
      <w:proofErr w:type="spellStart"/>
      <w:r>
        <w:rPr>
          <w:rtl/>
        </w:rPr>
        <w:t>נהון</w:t>
      </w:r>
      <w:proofErr w:type="spellEnd"/>
      <w:r>
        <w:rPr>
          <w:rtl/>
        </w:rPr>
        <w:t>:</w:t>
      </w:r>
    </w:p>
    <w:p w:rsidR="00BD48B3" w:rsidRDefault="00BD48B3" w:rsidP="00BD48B3">
      <w:pPr>
        <w:pStyle w:val="KeepWithNext"/>
        <w:rPr>
          <w:rtl/>
          <w:lang w:eastAsia="he-IL"/>
        </w:rPr>
      </w:pPr>
    </w:p>
    <w:p w:rsidR="00BD48B3" w:rsidRDefault="00BD48B3" w:rsidP="00BD48B3">
      <w:pPr>
        <w:rPr>
          <w:rtl/>
          <w:lang w:eastAsia="he-IL"/>
        </w:rPr>
      </w:pPr>
      <w:r>
        <w:rPr>
          <w:rFonts w:hint="cs"/>
          <w:rtl/>
          <w:lang w:eastAsia="he-IL"/>
        </w:rPr>
        <w:t xml:space="preserve">לא נדון באינטרנט היום, לדעתי. לא נגיע לזה. אז אני לא יודעת אם שווה להזכיר </w:t>
      </w:r>
      <w:bookmarkStart w:id="441" w:name="_ETM_Q1_1627915"/>
      <w:bookmarkEnd w:id="441"/>
      <w:r>
        <w:rPr>
          <w:rFonts w:hint="cs"/>
          <w:rtl/>
          <w:lang w:eastAsia="he-IL"/>
        </w:rPr>
        <w:t>את זה עכשיו. אבל לגבי האינטרנט מאוד התלבטנו.</w:t>
      </w:r>
    </w:p>
    <w:p w:rsidR="00BD48B3" w:rsidRDefault="00BD48B3" w:rsidP="00BD48B3">
      <w:pPr>
        <w:rPr>
          <w:rtl/>
          <w:lang w:eastAsia="he-IL"/>
        </w:rPr>
      </w:pPr>
    </w:p>
    <w:p w:rsidR="00BD48B3" w:rsidRDefault="00BD48B3" w:rsidP="00BD48B3">
      <w:pPr>
        <w:pStyle w:val="a4"/>
        <w:keepNext/>
        <w:rPr>
          <w:rtl/>
        </w:rPr>
      </w:pPr>
      <w:bookmarkStart w:id="442" w:name="_ETM_Q1_1633388"/>
      <w:bookmarkStart w:id="443" w:name="_ETM_Q1_1633402"/>
      <w:bookmarkStart w:id="444" w:name="_ETM_Q1_1636040"/>
      <w:bookmarkEnd w:id="442"/>
      <w:bookmarkEnd w:id="443"/>
      <w:bookmarkEnd w:id="444"/>
      <w:r>
        <w:rPr>
          <w:rtl/>
        </w:rPr>
        <w:t>גור בליי:</w:t>
      </w:r>
    </w:p>
    <w:p w:rsidR="00BD48B3" w:rsidRDefault="00BD48B3" w:rsidP="00BD48B3">
      <w:pPr>
        <w:pStyle w:val="KeepWithNext"/>
        <w:rPr>
          <w:rtl/>
          <w:lang w:eastAsia="he-IL"/>
        </w:rPr>
      </w:pPr>
    </w:p>
    <w:p w:rsidR="00BD48B3" w:rsidRDefault="00BD48B3" w:rsidP="00BD48B3">
      <w:pPr>
        <w:rPr>
          <w:rtl/>
          <w:lang w:eastAsia="he-IL"/>
        </w:rPr>
      </w:pPr>
      <w:r>
        <w:rPr>
          <w:rFonts w:hint="cs"/>
          <w:rtl/>
          <w:lang w:eastAsia="he-IL"/>
        </w:rPr>
        <w:t xml:space="preserve">הרבה מהסעיפים הם </w:t>
      </w:r>
      <w:bookmarkStart w:id="445" w:name="_ETM_Q1_1641009"/>
      <w:bookmarkEnd w:id="445"/>
      <w:proofErr w:type="spellStart"/>
      <w:r>
        <w:rPr>
          <w:rFonts w:hint="cs"/>
          <w:rtl/>
          <w:lang w:eastAsia="he-IL"/>
        </w:rPr>
        <w:t>חוצי</w:t>
      </w:r>
      <w:proofErr w:type="spellEnd"/>
      <w:r>
        <w:rPr>
          <w:rFonts w:hint="cs"/>
          <w:rtl/>
          <w:lang w:eastAsia="he-IL"/>
        </w:rPr>
        <w:t xml:space="preserve"> מדיה, אז במובן הזה זה עוסק גם באינטרנט.</w:t>
      </w:r>
    </w:p>
    <w:p w:rsidR="00BD48B3" w:rsidRDefault="00BD48B3" w:rsidP="00BD48B3">
      <w:pPr>
        <w:rPr>
          <w:rtl/>
          <w:lang w:eastAsia="he-IL"/>
        </w:rPr>
      </w:pPr>
      <w:bookmarkStart w:id="446" w:name="_ETM_Q1_1642998"/>
      <w:bookmarkEnd w:id="446"/>
    </w:p>
    <w:p w:rsidR="00BD48B3" w:rsidRDefault="00BD48B3" w:rsidP="00BD48B3">
      <w:pPr>
        <w:pStyle w:val="a4"/>
        <w:keepNext/>
        <w:rPr>
          <w:rtl/>
        </w:rPr>
      </w:pPr>
      <w:bookmarkStart w:id="447" w:name="_ETM_Q1_1643352"/>
      <w:bookmarkEnd w:id="447"/>
      <w:r>
        <w:rPr>
          <w:rtl/>
        </w:rPr>
        <w:t xml:space="preserve">קארין </w:t>
      </w:r>
      <w:proofErr w:type="spellStart"/>
      <w:r>
        <w:rPr>
          <w:rtl/>
        </w:rPr>
        <w:t>נהון</w:t>
      </w:r>
      <w:proofErr w:type="spellEnd"/>
      <w:r>
        <w:rPr>
          <w:rtl/>
        </w:rPr>
        <w:t>:</w:t>
      </w:r>
    </w:p>
    <w:p w:rsidR="00BD48B3" w:rsidRDefault="00BD48B3" w:rsidP="00BD48B3">
      <w:pPr>
        <w:pStyle w:val="KeepWithNext"/>
        <w:rPr>
          <w:rtl/>
          <w:lang w:eastAsia="he-IL"/>
        </w:rPr>
      </w:pPr>
    </w:p>
    <w:p w:rsidR="00BD48B3" w:rsidRDefault="00BD48B3" w:rsidP="00BD48B3">
      <w:pPr>
        <w:rPr>
          <w:rtl/>
          <w:lang w:eastAsia="he-IL"/>
        </w:rPr>
      </w:pPr>
      <w:r>
        <w:rPr>
          <w:rFonts w:hint="cs"/>
          <w:rtl/>
          <w:lang w:eastAsia="he-IL"/>
        </w:rPr>
        <w:t xml:space="preserve">נכון. </w:t>
      </w:r>
      <w:bookmarkStart w:id="448" w:name="_ETM_Q1_1640636"/>
      <w:bookmarkEnd w:id="448"/>
      <w:r>
        <w:rPr>
          <w:rFonts w:hint="cs"/>
          <w:rtl/>
          <w:lang w:eastAsia="he-IL"/>
        </w:rPr>
        <w:t>אחת השאלות שעמדה לנגד עינינו היתה אם</w:t>
      </w:r>
      <w:bookmarkStart w:id="449" w:name="_ETM_Q1_1644962"/>
      <w:bookmarkEnd w:id="449"/>
      <w:r>
        <w:rPr>
          <w:rFonts w:hint="cs"/>
          <w:rtl/>
          <w:lang w:eastAsia="he-IL"/>
        </w:rPr>
        <w:t xml:space="preserve"> לחוקק סעיפים ספציפיים שהם לאינטרנט, ואז אתה צריך להתחיל להחריג פלטפורמה זו או אחרת. למשל, האם יהיה סעיף שקשור רק </w:t>
      </w:r>
      <w:proofErr w:type="spellStart"/>
      <w:r>
        <w:rPr>
          <w:rFonts w:hint="cs"/>
          <w:rtl/>
          <w:lang w:eastAsia="he-IL"/>
        </w:rPr>
        <w:t>לפייסבוק</w:t>
      </w:r>
      <w:proofErr w:type="spellEnd"/>
      <w:r>
        <w:rPr>
          <w:rFonts w:hint="cs"/>
          <w:rtl/>
          <w:lang w:eastAsia="he-IL"/>
        </w:rPr>
        <w:t xml:space="preserve"> </w:t>
      </w:r>
      <w:bookmarkStart w:id="450" w:name="_ETM_Q1_1653224"/>
      <w:bookmarkEnd w:id="450"/>
      <w:r>
        <w:rPr>
          <w:rFonts w:hint="cs"/>
          <w:rtl/>
          <w:lang w:eastAsia="he-IL"/>
        </w:rPr>
        <w:t xml:space="preserve">ומחר זה לא יהיה פייסבוק, זה יהיה שם אחר, זה יהיה </w:t>
      </w:r>
      <w:proofErr w:type="spellStart"/>
      <w:r>
        <w:rPr>
          <w:rFonts w:hint="cs"/>
          <w:rtl/>
          <w:lang w:eastAsia="he-IL"/>
        </w:rPr>
        <w:t>בייבוק</w:t>
      </w:r>
      <w:proofErr w:type="spellEnd"/>
      <w:r>
        <w:rPr>
          <w:rFonts w:hint="cs"/>
          <w:rtl/>
          <w:lang w:eastAsia="he-IL"/>
        </w:rPr>
        <w:t xml:space="preserve">, למשל, ואז מה אנחנו עושים, החוק הופך </w:t>
      </w:r>
      <w:bookmarkStart w:id="451" w:name="_ETM_Q1_1658923"/>
      <w:bookmarkEnd w:id="451"/>
      <w:r>
        <w:rPr>
          <w:rFonts w:hint="cs"/>
          <w:rtl/>
          <w:lang w:eastAsia="he-IL"/>
        </w:rPr>
        <w:t>למיושן תוך שנה-שנתיים.</w:t>
      </w:r>
    </w:p>
    <w:p w:rsidR="00BD48B3" w:rsidRDefault="00BD48B3" w:rsidP="00BD48B3">
      <w:pPr>
        <w:rPr>
          <w:rtl/>
          <w:lang w:eastAsia="he-IL"/>
        </w:rPr>
      </w:pPr>
      <w:bookmarkStart w:id="452" w:name="_ETM_Q1_1661325"/>
      <w:bookmarkEnd w:id="452"/>
    </w:p>
    <w:p w:rsidR="00BD48B3" w:rsidRDefault="00BD48B3" w:rsidP="00BD48B3">
      <w:pPr>
        <w:rPr>
          <w:rtl/>
          <w:lang w:eastAsia="he-IL"/>
        </w:rPr>
      </w:pPr>
      <w:bookmarkStart w:id="453" w:name="_ETM_Q1_1661740"/>
      <w:bookmarkEnd w:id="453"/>
      <w:r>
        <w:rPr>
          <w:rFonts w:hint="cs"/>
          <w:rtl/>
          <w:lang w:eastAsia="he-IL"/>
        </w:rPr>
        <w:t xml:space="preserve">או לנסות למצוא משהו שחותך פלטפורמות ואמצעי </w:t>
      </w:r>
      <w:bookmarkStart w:id="454" w:name="_ETM_Q1_1665010"/>
      <w:bookmarkEnd w:id="454"/>
      <w:r>
        <w:rPr>
          <w:rFonts w:hint="cs"/>
          <w:rtl/>
          <w:lang w:eastAsia="he-IL"/>
        </w:rPr>
        <w:t xml:space="preserve">תקשורת. השתדלנו, וזה בעצם מה שעשינו, וחשבנו שרוב החוקים יכולים </w:t>
      </w:r>
      <w:bookmarkStart w:id="455" w:name="_ETM_Q1_1670976"/>
      <w:bookmarkEnd w:id="455"/>
      <w:r>
        <w:rPr>
          <w:rFonts w:hint="cs"/>
          <w:rtl/>
          <w:lang w:eastAsia="he-IL"/>
        </w:rPr>
        <w:t>להיות מוטלים על האינטרנט כשההנחה שלנו היא שמי שעומד באחריות</w:t>
      </w:r>
      <w:bookmarkStart w:id="456" w:name="_ETM_Q1_1676276"/>
      <w:bookmarkEnd w:id="456"/>
      <w:r>
        <w:rPr>
          <w:rFonts w:hint="cs"/>
          <w:rtl/>
          <w:lang w:eastAsia="he-IL"/>
        </w:rPr>
        <w:t xml:space="preserve"> מול החוק הזה הם המפלגות, הנבחרים, </w:t>
      </w:r>
      <w:proofErr w:type="spellStart"/>
      <w:r>
        <w:rPr>
          <w:rFonts w:hint="cs"/>
          <w:rtl/>
          <w:lang w:eastAsia="he-IL"/>
        </w:rPr>
        <w:t>הקמפיינרים</w:t>
      </w:r>
      <w:proofErr w:type="spellEnd"/>
      <w:r>
        <w:rPr>
          <w:rFonts w:hint="cs"/>
          <w:rtl/>
          <w:lang w:eastAsia="he-IL"/>
        </w:rPr>
        <w:t xml:space="preserve">, כלומר, אנשים שיש </w:t>
      </w:r>
      <w:bookmarkStart w:id="457" w:name="_ETM_Q1_1682283"/>
      <w:bookmarkEnd w:id="457"/>
      <w:r>
        <w:rPr>
          <w:rFonts w:hint="cs"/>
          <w:rtl/>
          <w:lang w:eastAsia="he-IL"/>
        </w:rPr>
        <w:t>להם זיקה של אחריות כלפי הציבור וכלפי אוכפי החוק.</w:t>
      </w:r>
    </w:p>
    <w:p w:rsidR="00BD48B3" w:rsidRDefault="00BD48B3" w:rsidP="00BD48B3">
      <w:pPr>
        <w:rPr>
          <w:rtl/>
          <w:lang w:eastAsia="he-IL"/>
        </w:rPr>
      </w:pPr>
      <w:bookmarkStart w:id="458" w:name="_ETM_Q1_1691650"/>
      <w:bookmarkEnd w:id="458"/>
    </w:p>
    <w:p w:rsidR="00BD48B3" w:rsidRDefault="00BD48B3" w:rsidP="00BD48B3">
      <w:pPr>
        <w:rPr>
          <w:rtl/>
          <w:lang w:eastAsia="he-IL"/>
        </w:rPr>
      </w:pPr>
      <w:bookmarkStart w:id="459" w:name="_ETM_Q1_1692030"/>
      <w:bookmarkEnd w:id="459"/>
      <w:r>
        <w:rPr>
          <w:rFonts w:hint="cs"/>
          <w:rtl/>
          <w:lang w:eastAsia="he-IL"/>
        </w:rPr>
        <w:t>נניח ש</w:t>
      </w:r>
      <w:bookmarkStart w:id="460" w:name="_ETM_Q1_1694019"/>
      <w:bookmarkEnd w:id="460"/>
      <w:r>
        <w:rPr>
          <w:rFonts w:hint="cs"/>
          <w:rtl/>
          <w:lang w:eastAsia="he-IL"/>
        </w:rPr>
        <w:t xml:space="preserve">אני סלב ויש לי מיליון חברים, יש לי מיליון עוקבים, ונניח שפוליטיקאי בא אליי ואומר לי, </w:t>
      </w:r>
      <w:bookmarkStart w:id="461" w:name="_ETM_Q1_1699216"/>
      <w:bookmarkEnd w:id="461"/>
      <w:r>
        <w:rPr>
          <w:rFonts w:hint="cs"/>
          <w:rtl/>
          <w:lang w:eastAsia="he-IL"/>
        </w:rPr>
        <w:t xml:space="preserve">עשי לי טובה, תכתבי פוסט קטן, או תעלי שיר, נניח </w:t>
      </w:r>
      <w:bookmarkStart w:id="462" w:name="_ETM_Q1_1699988"/>
      <w:bookmarkEnd w:id="462"/>
      <w:r>
        <w:rPr>
          <w:rFonts w:hint="cs"/>
          <w:rtl/>
          <w:lang w:eastAsia="he-IL"/>
        </w:rPr>
        <w:t>שאני זמרת, תעלי שיר כזה בשמי - - -</w:t>
      </w:r>
    </w:p>
    <w:p w:rsidR="00BD48B3" w:rsidRDefault="00BD48B3" w:rsidP="00BD48B3">
      <w:pPr>
        <w:rPr>
          <w:rtl/>
          <w:lang w:eastAsia="he-IL"/>
        </w:rPr>
      </w:pPr>
    </w:p>
    <w:p w:rsidR="00BD48B3" w:rsidRDefault="00BD48B3" w:rsidP="00BD48B3">
      <w:pPr>
        <w:pStyle w:val="af6"/>
        <w:keepNext/>
        <w:rPr>
          <w:rtl/>
        </w:rPr>
      </w:pPr>
      <w:r>
        <w:rPr>
          <w:rtl/>
        </w:rPr>
        <w:t>היו"ר ניסן סלומינסקי:</w:t>
      </w:r>
    </w:p>
    <w:p w:rsidR="00BD48B3" w:rsidRDefault="00BD48B3" w:rsidP="00BD48B3">
      <w:pPr>
        <w:pStyle w:val="KeepWithNext"/>
        <w:rPr>
          <w:rtl/>
          <w:lang w:eastAsia="he-IL"/>
        </w:rPr>
      </w:pPr>
    </w:p>
    <w:p w:rsidR="00BD48B3" w:rsidRDefault="00BD48B3" w:rsidP="00BD48B3">
      <w:pPr>
        <w:rPr>
          <w:rtl/>
          <w:lang w:eastAsia="he-IL"/>
        </w:rPr>
      </w:pPr>
      <w:r>
        <w:rPr>
          <w:rFonts w:hint="cs"/>
          <w:rtl/>
          <w:lang w:eastAsia="he-IL"/>
        </w:rPr>
        <w:t>או טובה או תמורת כסף.</w:t>
      </w:r>
    </w:p>
    <w:p w:rsidR="00BD48B3" w:rsidRDefault="00BD48B3" w:rsidP="00BD48B3">
      <w:pPr>
        <w:rPr>
          <w:rtl/>
          <w:lang w:eastAsia="he-IL"/>
        </w:rPr>
      </w:pPr>
      <w:bookmarkStart w:id="463" w:name="_ETM_Q1_1701422"/>
      <w:bookmarkEnd w:id="463"/>
    </w:p>
    <w:p w:rsidR="00BD48B3" w:rsidRDefault="00BD48B3" w:rsidP="00BD48B3">
      <w:pPr>
        <w:pStyle w:val="-"/>
        <w:keepNext/>
        <w:rPr>
          <w:rtl/>
        </w:rPr>
      </w:pPr>
      <w:bookmarkStart w:id="464" w:name="_ETM_Q1_1701726"/>
      <w:bookmarkEnd w:id="464"/>
      <w:r>
        <w:rPr>
          <w:rtl/>
        </w:rPr>
        <w:t xml:space="preserve">קארין </w:t>
      </w:r>
      <w:proofErr w:type="spellStart"/>
      <w:r>
        <w:rPr>
          <w:rtl/>
        </w:rPr>
        <w:t>נהון</w:t>
      </w:r>
      <w:proofErr w:type="spellEnd"/>
      <w:r>
        <w:rPr>
          <w:rtl/>
        </w:rPr>
        <w:t>:</w:t>
      </w:r>
    </w:p>
    <w:p w:rsidR="00BD48B3" w:rsidRDefault="00BD48B3" w:rsidP="00BD48B3">
      <w:pPr>
        <w:pStyle w:val="KeepWithNext"/>
        <w:rPr>
          <w:rtl/>
          <w:lang w:eastAsia="he-IL"/>
        </w:rPr>
      </w:pPr>
    </w:p>
    <w:p w:rsidR="00BD48B3" w:rsidRDefault="007D5928" w:rsidP="007D5928">
      <w:pPr>
        <w:rPr>
          <w:rtl/>
          <w:lang w:eastAsia="he-IL"/>
        </w:rPr>
      </w:pPr>
      <w:r>
        <w:rPr>
          <w:rFonts w:hint="cs"/>
          <w:rtl/>
          <w:lang w:eastAsia="he-IL"/>
        </w:rPr>
        <w:t xml:space="preserve">אז כן שמנו קווים אדומים. </w:t>
      </w:r>
      <w:bookmarkStart w:id="465" w:name="_ETM_Q1_1711946"/>
      <w:bookmarkEnd w:id="465"/>
      <w:r>
        <w:rPr>
          <w:rFonts w:hint="cs"/>
          <w:rtl/>
          <w:lang w:eastAsia="he-IL"/>
        </w:rPr>
        <w:t xml:space="preserve">אם יש מימון או שווה כסף מטעם מפלגה מסוימת, ויש </w:t>
      </w:r>
      <w:bookmarkStart w:id="466" w:name="_ETM_Q1_1719984"/>
      <w:bookmarkEnd w:id="466"/>
      <w:r>
        <w:rPr>
          <w:rFonts w:hint="cs"/>
          <w:rtl/>
          <w:lang w:eastAsia="he-IL"/>
        </w:rPr>
        <w:t xml:space="preserve">כמובן קשר, זה לא שקארין רצתה לבד להעלות פוסט לטובת ובתמיכה של מועמד זה או אחר, אז יש </w:t>
      </w:r>
      <w:bookmarkStart w:id="467" w:name="_ETM_Q1_1727099"/>
      <w:bookmarkEnd w:id="467"/>
      <w:r>
        <w:rPr>
          <w:rFonts w:hint="cs"/>
          <w:rtl/>
          <w:lang w:eastAsia="he-IL"/>
        </w:rPr>
        <w:t>מקום לחוק להיכנס.</w:t>
      </w:r>
    </w:p>
    <w:p w:rsidR="007D5928" w:rsidRDefault="007D5928" w:rsidP="007D5928">
      <w:pPr>
        <w:rPr>
          <w:rtl/>
          <w:lang w:eastAsia="he-IL"/>
        </w:rPr>
      </w:pPr>
      <w:bookmarkStart w:id="468" w:name="_ETM_Q1_1729660"/>
      <w:bookmarkEnd w:id="468"/>
    </w:p>
    <w:p w:rsidR="007D5928" w:rsidRDefault="007D5928" w:rsidP="007D5928">
      <w:pPr>
        <w:pStyle w:val="af6"/>
        <w:keepNext/>
        <w:rPr>
          <w:rtl/>
        </w:rPr>
      </w:pPr>
      <w:bookmarkStart w:id="469" w:name="_ETM_Q1_1730020"/>
      <w:bookmarkEnd w:id="469"/>
      <w:r>
        <w:rPr>
          <w:rtl/>
        </w:rPr>
        <w:t>היו"ר ניסן סלומינסקי:</w:t>
      </w:r>
    </w:p>
    <w:p w:rsidR="007D5928" w:rsidRDefault="007D5928" w:rsidP="007D5928">
      <w:pPr>
        <w:pStyle w:val="KeepWithNext"/>
        <w:rPr>
          <w:rtl/>
          <w:lang w:eastAsia="he-IL"/>
        </w:rPr>
      </w:pPr>
    </w:p>
    <w:p w:rsidR="007D5928" w:rsidRDefault="007D5928" w:rsidP="007D5928">
      <w:pPr>
        <w:rPr>
          <w:rtl/>
          <w:lang w:eastAsia="he-IL"/>
        </w:rPr>
      </w:pPr>
      <w:r>
        <w:rPr>
          <w:rFonts w:hint="cs"/>
          <w:rtl/>
          <w:lang w:eastAsia="he-IL"/>
        </w:rPr>
        <w:t>אבל אם לא מימנו את קארין?</w:t>
      </w:r>
      <w:bookmarkStart w:id="470" w:name="_ETM_Q1_1736451"/>
      <w:bookmarkEnd w:id="470"/>
    </w:p>
    <w:p w:rsidR="007D5928" w:rsidRDefault="007D5928" w:rsidP="007D5928">
      <w:pPr>
        <w:rPr>
          <w:rtl/>
          <w:lang w:eastAsia="he-IL"/>
        </w:rPr>
      </w:pPr>
    </w:p>
    <w:p w:rsidR="007D5928" w:rsidRDefault="007D5928" w:rsidP="007D5928">
      <w:pPr>
        <w:pStyle w:val="-"/>
        <w:keepNext/>
        <w:rPr>
          <w:rtl/>
        </w:rPr>
      </w:pPr>
      <w:bookmarkStart w:id="471" w:name="_ETM_Q1_1736736"/>
      <w:bookmarkEnd w:id="471"/>
      <w:r>
        <w:rPr>
          <w:rtl/>
        </w:rPr>
        <w:t xml:space="preserve">קארין </w:t>
      </w:r>
      <w:proofErr w:type="spellStart"/>
      <w:r>
        <w:rPr>
          <w:rtl/>
        </w:rPr>
        <w:t>נהון</w:t>
      </w:r>
      <w:proofErr w:type="spellEnd"/>
      <w:r>
        <w:rPr>
          <w:rtl/>
        </w:rPr>
        <w:t>:</w:t>
      </w:r>
    </w:p>
    <w:p w:rsidR="007D5928" w:rsidRDefault="007D5928" w:rsidP="007D5928">
      <w:pPr>
        <w:pStyle w:val="KeepWithNext"/>
        <w:rPr>
          <w:rtl/>
          <w:lang w:eastAsia="he-IL"/>
        </w:rPr>
      </w:pPr>
    </w:p>
    <w:p w:rsidR="007D5928" w:rsidRDefault="007D5928" w:rsidP="007D5928">
      <w:pPr>
        <w:rPr>
          <w:rtl/>
          <w:lang w:eastAsia="he-IL"/>
        </w:rPr>
      </w:pPr>
      <w:r>
        <w:rPr>
          <w:rFonts w:hint="cs"/>
          <w:rtl/>
          <w:lang w:eastAsia="he-IL"/>
        </w:rPr>
        <w:t>אז לא רצינו ל התערב.</w:t>
      </w:r>
    </w:p>
    <w:p w:rsidR="007D5928" w:rsidRDefault="007D5928" w:rsidP="007D5928">
      <w:pPr>
        <w:rPr>
          <w:rtl/>
          <w:lang w:eastAsia="he-IL"/>
        </w:rPr>
      </w:pPr>
      <w:bookmarkStart w:id="472" w:name="_ETM_Q1_1733039"/>
      <w:bookmarkEnd w:id="472"/>
    </w:p>
    <w:p w:rsidR="007D5928" w:rsidRDefault="007D5928" w:rsidP="007D5928">
      <w:pPr>
        <w:pStyle w:val="af6"/>
        <w:keepNext/>
        <w:rPr>
          <w:rtl/>
        </w:rPr>
      </w:pPr>
      <w:bookmarkStart w:id="473" w:name="_ETM_Q1_1733341"/>
      <w:bookmarkEnd w:id="473"/>
      <w:r>
        <w:rPr>
          <w:rtl/>
        </w:rPr>
        <w:t>היו"ר ניסן סלומינסקי:</w:t>
      </w:r>
    </w:p>
    <w:p w:rsidR="007D5928" w:rsidRDefault="007D5928" w:rsidP="007D5928">
      <w:pPr>
        <w:pStyle w:val="KeepWithNext"/>
        <w:rPr>
          <w:rtl/>
          <w:lang w:eastAsia="he-IL"/>
        </w:rPr>
      </w:pPr>
    </w:p>
    <w:p w:rsidR="007D5928" w:rsidRDefault="007D5928" w:rsidP="007D5928">
      <w:pPr>
        <w:rPr>
          <w:rtl/>
          <w:lang w:eastAsia="he-IL"/>
        </w:rPr>
      </w:pPr>
      <w:r>
        <w:rPr>
          <w:rFonts w:hint="cs"/>
          <w:rtl/>
          <w:lang w:eastAsia="he-IL"/>
        </w:rPr>
        <w:t xml:space="preserve">קשה </w:t>
      </w:r>
      <w:bookmarkStart w:id="474" w:name="_ETM_Q1_1734831"/>
      <w:bookmarkEnd w:id="474"/>
      <w:r>
        <w:rPr>
          <w:rFonts w:hint="cs"/>
          <w:rtl/>
          <w:lang w:eastAsia="he-IL"/>
        </w:rPr>
        <w:t>להגיד שהיא לא. מצד שני, ההשפעה דרך זה היא השפעה גדולה מאוד.</w:t>
      </w:r>
    </w:p>
    <w:p w:rsidR="007D5928" w:rsidRDefault="007D5928" w:rsidP="007D5928">
      <w:pPr>
        <w:rPr>
          <w:rtl/>
          <w:lang w:eastAsia="he-IL"/>
        </w:rPr>
      </w:pPr>
      <w:bookmarkStart w:id="475" w:name="_ETM_Q1_1736723"/>
      <w:bookmarkEnd w:id="475"/>
    </w:p>
    <w:p w:rsidR="007D5928" w:rsidRDefault="007D5928" w:rsidP="007D5928">
      <w:pPr>
        <w:pStyle w:val="-"/>
        <w:keepNext/>
        <w:rPr>
          <w:rtl/>
        </w:rPr>
      </w:pPr>
      <w:bookmarkStart w:id="476" w:name="_ETM_Q1_1737049"/>
      <w:bookmarkEnd w:id="476"/>
      <w:r>
        <w:rPr>
          <w:rtl/>
        </w:rPr>
        <w:t xml:space="preserve">קארין </w:t>
      </w:r>
      <w:proofErr w:type="spellStart"/>
      <w:r>
        <w:rPr>
          <w:rtl/>
        </w:rPr>
        <w:t>נהון</w:t>
      </w:r>
      <w:proofErr w:type="spellEnd"/>
      <w:r>
        <w:rPr>
          <w:rtl/>
        </w:rPr>
        <w:t>:</w:t>
      </w:r>
    </w:p>
    <w:p w:rsidR="007D5928" w:rsidRDefault="007D5928" w:rsidP="007D5928">
      <w:pPr>
        <w:pStyle w:val="KeepWithNext"/>
        <w:rPr>
          <w:rtl/>
          <w:lang w:eastAsia="he-IL"/>
        </w:rPr>
      </w:pPr>
    </w:p>
    <w:p w:rsidR="007D5928" w:rsidRDefault="007D5928" w:rsidP="007D5928">
      <w:pPr>
        <w:rPr>
          <w:rtl/>
          <w:lang w:eastAsia="he-IL"/>
        </w:rPr>
      </w:pPr>
      <w:r>
        <w:rPr>
          <w:rFonts w:hint="cs"/>
          <w:rtl/>
          <w:lang w:eastAsia="he-IL"/>
        </w:rPr>
        <w:t>נכון.</w:t>
      </w:r>
    </w:p>
    <w:p w:rsidR="007D5928" w:rsidRDefault="007D5928" w:rsidP="007D5928">
      <w:pPr>
        <w:rPr>
          <w:rtl/>
          <w:lang w:eastAsia="he-IL"/>
        </w:rPr>
      </w:pPr>
      <w:bookmarkStart w:id="477" w:name="_ETM_Q1_1744435"/>
      <w:bookmarkEnd w:id="477"/>
    </w:p>
    <w:p w:rsidR="007D5928" w:rsidRDefault="007D5928" w:rsidP="007D5928">
      <w:pPr>
        <w:pStyle w:val="af6"/>
        <w:keepNext/>
        <w:rPr>
          <w:rtl/>
        </w:rPr>
      </w:pPr>
      <w:bookmarkStart w:id="478" w:name="_ETM_Q1_1744730"/>
      <w:bookmarkEnd w:id="478"/>
      <w:r>
        <w:rPr>
          <w:rtl/>
        </w:rPr>
        <w:t>היו"ר ניסן סלומינסקי:</w:t>
      </w:r>
    </w:p>
    <w:p w:rsidR="007D5928" w:rsidRDefault="007D5928" w:rsidP="007D5928">
      <w:pPr>
        <w:pStyle w:val="KeepWithNext"/>
        <w:rPr>
          <w:rtl/>
          <w:lang w:eastAsia="he-IL"/>
        </w:rPr>
      </w:pPr>
    </w:p>
    <w:p w:rsidR="007D5928" w:rsidRDefault="007D5928" w:rsidP="007D5928">
      <w:pPr>
        <w:rPr>
          <w:rtl/>
          <w:lang w:eastAsia="he-IL"/>
        </w:rPr>
      </w:pPr>
      <w:r>
        <w:rPr>
          <w:rFonts w:hint="cs"/>
          <w:rtl/>
          <w:lang w:eastAsia="he-IL"/>
        </w:rPr>
        <w:t>וזה יכול להיות אפילו ביום הבחירות.</w:t>
      </w:r>
    </w:p>
    <w:p w:rsidR="007D5928" w:rsidRDefault="007D5928" w:rsidP="007D5928">
      <w:pPr>
        <w:rPr>
          <w:rtl/>
          <w:lang w:eastAsia="he-IL"/>
        </w:rPr>
      </w:pPr>
      <w:bookmarkStart w:id="479" w:name="_ETM_Q1_1744411"/>
      <w:bookmarkEnd w:id="479"/>
    </w:p>
    <w:p w:rsidR="007D5928" w:rsidRDefault="007D5928" w:rsidP="007D5928">
      <w:pPr>
        <w:pStyle w:val="-"/>
        <w:keepNext/>
        <w:rPr>
          <w:rtl/>
        </w:rPr>
      </w:pPr>
      <w:bookmarkStart w:id="480" w:name="_ETM_Q1_1744725"/>
      <w:bookmarkEnd w:id="480"/>
      <w:r>
        <w:rPr>
          <w:rtl/>
        </w:rPr>
        <w:t xml:space="preserve">קארין </w:t>
      </w:r>
      <w:proofErr w:type="spellStart"/>
      <w:r>
        <w:rPr>
          <w:rtl/>
        </w:rPr>
        <w:t>נהון</w:t>
      </w:r>
      <w:proofErr w:type="spellEnd"/>
      <w:r>
        <w:rPr>
          <w:rtl/>
        </w:rPr>
        <w:t>:</w:t>
      </w:r>
    </w:p>
    <w:p w:rsidR="007D5928" w:rsidRDefault="007D5928" w:rsidP="007D5928">
      <w:pPr>
        <w:pStyle w:val="KeepWithNext"/>
        <w:rPr>
          <w:rtl/>
          <w:lang w:eastAsia="he-IL"/>
        </w:rPr>
      </w:pPr>
    </w:p>
    <w:p w:rsidR="007D5928" w:rsidRDefault="007D5928" w:rsidP="001471A1">
      <w:pPr>
        <w:rPr>
          <w:rtl/>
          <w:lang w:eastAsia="he-IL"/>
        </w:rPr>
      </w:pPr>
      <w:r>
        <w:rPr>
          <w:rFonts w:hint="cs"/>
          <w:rtl/>
          <w:lang w:eastAsia="he-IL"/>
        </w:rPr>
        <w:t xml:space="preserve">אתה צודק, אתה </w:t>
      </w:r>
      <w:bookmarkStart w:id="481" w:name="_ETM_Q1_1748507"/>
      <w:bookmarkEnd w:id="481"/>
      <w:r>
        <w:rPr>
          <w:rFonts w:hint="cs"/>
          <w:rtl/>
          <w:lang w:eastAsia="he-IL"/>
        </w:rPr>
        <w:t>צודק מאוד. והיתה דילמה לגבי העניין ה זה בדיוק. אני א</w:t>
      </w:r>
      <w:bookmarkStart w:id="482" w:name="_ETM_Q1_1752954"/>
      <w:bookmarkEnd w:id="482"/>
      <w:r>
        <w:rPr>
          <w:rFonts w:hint="cs"/>
          <w:rtl/>
          <w:lang w:eastAsia="he-IL"/>
        </w:rPr>
        <w:t xml:space="preserve">גיד לך את האמת, אלה האיזונים של חופש ביטוי במטרה </w:t>
      </w:r>
      <w:bookmarkStart w:id="483" w:name="_ETM_Q1_1755563"/>
      <w:bookmarkEnd w:id="483"/>
      <w:r>
        <w:rPr>
          <w:rFonts w:hint="cs"/>
          <w:rtl/>
          <w:lang w:eastAsia="he-IL"/>
        </w:rPr>
        <w:t xml:space="preserve">לעומת הסיפור של ההוגנות. אני לא צריכה לספר לך שהסיפור </w:t>
      </w:r>
      <w:bookmarkStart w:id="484" w:name="_ETM_Q1_1759379"/>
      <w:bookmarkEnd w:id="484"/>
      <w:r>
        <w:rPr>
          <w:rFonts w:hint="cs"/>
          <w:rtl/>
          <w:lang w:eastAsia="he-IL"/>
        </w:rPr>
        <w:t xml:space="preserve">של בחירות זה השיא של אירוע דמוקרטי במשך ארבע </w:t>
      </w:r>
      <w:bookmarkStart w:id="485" w:name="_ETM_Q1_1765338"/>
      <w:bookmarkEnd w:id="485"/>
      <w:r>
        <w:rPr>
          <w:rFonts w:hint="cs"/>
          <w:rtl/>
          <w:lang w:eastAsia="he-IL"/>
        </w:rPr>
        <w:t xml:space="preserve">שנים, ולא רצינו ליצור מצב שבו אנחנו נתחיל לצנזר אנשים </w:t>
      </w:r>
      <w:bookmarkStart w:id="486" w:name="_ETM_Q1_1768185"/>
      <w:bookmarkEnd w:id="486"/>
      <w:r>
        <w:rPr>
          <w:rFonts w:hint="cs"/>
          <w:rtl/>
          <w:lang w:eastAsia="he-IL"/>
        </w:rPr>
        <w:t xml:space="preserve">בתוך האינטרנט. כלומר, כל אדם </w:t>
      </w:r>
      <w:r w:rsidR="001471A1">
        <w:rPr>
          <w:rFonts w:hint="cs"/>
          <w:rtl/>
          <w:lang w:eastAsia="he-IL"/>
        </w:rPr>
        <w:t>בגלל שהוא רוצה להגיד שהוא</w:t>
      </w:r>
      <w:bookmarkStart w:id="487" w:name="_ETM_Q1_1773168"/>
      <w:bookmarkEnd w:id="487"/>
      <w:r w:rsidR="001471A1">
        <w:rPr>
          <w:rFonts w:hint="cs"/>
          <w:rtl/>
          <w:lang w:eastAsia="he-IL"/>
        </w:rPr>
        <w:t xml:space="preserve"> תומך בעד מועמד זה או אחר. היום אנחנו עושים את </w:t>
      </w:r>
      <w:bookmarkStart w:id="488" w:name="_ETM_Q1_1770633"/>
      <w:bookmarkEnd w:id="488"/>
      <w:r w:rsidR="001471A1">
        <w:rPr>
          <w:rFonts w:hint="cs"/>
          <w:rtl/>
          <w:lang w:eastAsia="he-IL"/>
        </w:rPr>
        <w:t xml:space="preserve">זה באופן רגיל. אני אגיד יותר מזה. לח"כים עצמם יש </w:t>
      </w:r>
      <w:bookmarkStart w:id="489" w:name="_ETM_Q1_1777853"/>
      <w:bookmarkEnd w:id="489"/>
      <w:r w:rsidR="001471A1">
        <w:rPr>
          <w:rFonts w:hint="cs"/>
          <w:rtl/>
          <w:lang w:eastAsia="he-IL"/>
        </w:rPr>
        <w:t>אתרים שמדברים בהם, והם ימשיכו כנראה לדבר בהם, וזה בסדר.</w:t>
      </w:r>
    </w:p>
    <w:p w:rsidR="001471A1" w:rsidRDefault="001471A1" w:rsidP="001471A1">
      <w:pPr>
        <w:rPr>
          <w:rtl/>
          <w:lang w:eastAsia="he-IL"/>
        </w:rPr>
      </w:pPr>
      <w:bookmarkStart w:id="490" w:name="_ETM_Q1_1779793"/>
      <w:bookmarkEnd w:id="490"/>
    </w:p>
    <w:p w:rsidR="001471A1" w:rsidRDefault="001471A1" w:rsidP="001471A1">
      <w:pPr>
        <w:rPr>
          <w:rtl/>
          <w:lang w:eastAsia="he-IL"/>
        </w:rPr>
      </w:pPr>
      <w:r>
        <w:rPr>
          <w:rFonts w:hint="cs"/>
          <w:rtl/>
          <w:lang w:eastAsia="he-IL"/>
        </w:rPr>
        <w:t>א</w:t>
      </w:r>
      <w:bookmarkStart w:id="491" w:name="_ETM_Q1_1780247"/>
      <w:bookmarkStart w:id="492" w:name="_ETM_Q1_1780577"/>
      <w:bookmarkEnd w:id="491"/>
      <w:bookmarkEnd w:id="492"/>
      <w:r>
        <w:rPr>
          <w:rFonts w:hint="cs"/>
          <w:rtl/>
          <w:lang w:eastAsia="he-IL"/>
        </w:rPr>
        <w:t>ז יש את הנקודה הזאת ש</w:t>
      </w:r>
      <w:bookmarkStart w:id="493" w:name="_ETM_Q1_1783710"/>
      <w:bookmarkEnd w:id="493"/>
      <w:r>
        <w:rPr>
          <w:rFonts w:hint="cs"/>
          <w:rtl/>
          <w:lang w:eastAsia="he-IL"/>
        </w:rPr>
        <w:t xml:space="preserve">בה אנחנו כן צריכים לעצור והיא איפה הכסף הולך. </w:t>
      </w:r>
      <w:bookmarkStart w:id="494" w:name="_ETM_Q1_1786419"/>
      <w:bookmarkEnd w:id="494"/>
      <w:r>
        <w:rPr>
          <w:rFonts w:hint="cs"/>
          <w:rtl/>
          <w:lang w:eastAsia="he-IL"/>
        </w:rPr>
        <w:t>כלומר, תחפשו את צינור הכסף, ושם יכולת האכיפה שלנו</w:t>
      </w:r>
      <w:bookmarkStart w:id="495" w:name="_ETM_Q1_1792644"/>
      <w:bookmarkEnd w:id="495"/>
      <w:r>
        <w:rPr>
          <w:rFonts w:hint="cs"/>
          <w:rtl/>
          <w:lang w:eastAsia="he-IL"/>
        </w:rPr>
        <w:t xml:space="preserve"> היא יותר גדולה. זה לא ייתן פתרון מלא. אבל פתרון מלא, כפי שאמרת בהתחלה, זה לסגור את </w:t>
      </w:r>
      <w:bookmarkStart w:id="496" w:name="_ETM_Q1_1800903"/>
      <w:bookmarkEnd w:id="496"/>
      <w:r>
        <w:rPr>
          <w:rFonts w:hint="cs"/>
          <w:rtl/>
          <w:lang w:eastAsia="he-IL"/>
        </w:rPr>
        <w:t xml:space="preserve">הפייסבוק, וזה טוב למשטרים שאני לא רוצה להזכיר את </w:t>
      </w:r>
      <w:bookmarkStart w:id="497" w:name="_ETM_Q1_1804598"/>
      <w:bookmarkEnd w:id="497"/>
      <w:r>
        <w:rPr>
          <w:rFonts w:hint="cs"/>
          <w:rtl/>
          <w:lang w:eastAsia="he-IL"/>
        </w:rPr>
        <w:t xml:space="preserve">השמות שלהם. אבל אנחנו לא שם וטוב שלא נהיה שם. </w:t>
      </w:r>
      <w:bookmarkStart w:id="498" w:name="_ETM_Q1_1810339"/>
      <w:bookmarkStart w:id="499" w:name="_ETM_Q1_1809652"/>
      <w:bookmarkStart w:id="500" w:name="_ETM_Q1_1810059"/>
      <w:bookmarkEnd w:id="498"/>
      <w:bookmarkEnd w:id="499"/>
      <w:bookmarkEnd w:id="500"/>
      <w:r>
        <w:rPr>
          <w:rFonts w:hint="cs"/>
          <w:rtl/>
          <w:lang w:eastAsia="he-IL"/>
        </w:rPr>
        <w:t xml:space="preserve">זה </w:t>
      </w:r>
      <w:bookmarkStart w:id="501" w:name="_ETM_Q1_1810349"/>
      <w:bookmarkEnd w:id="501"/>
      <w:r>
        <w:rPr>
          <w:rFonts w:hint="cs"/>
          <w:rtl/>
          <w:lang w:eastAsia="he-IL"/>
        </w:rPr>
        <w:t>בדיוק המחיר שכנראה נצטרך באיזשהו מקום לשלם.</w:t>
      </w:r>
      <w:r w:rsidR="0008179F">
        <w:rPr>
          <w:rFonts w:hint="cs"/>
          <w:rtl/>
          <w:lang w:eastAsia="he-IL"/>
        </w:rPr>
        <w:t xml:space="preserve"> אני יכולה לדבר אחר כך על הסיפור של הטיית </w:t>
      </w:r>
      <w:bookmarkStart w:id="502" w:name="_ETM_Q1_1812975"/>
      <w:bookmarkEnd w:id="502"/>
      <w:r w:rsidR="0008179F">
        <w:rPr>
          <w:rFonts w:hint="cs"/>
          <w:rtl/>
          <w:lang w:eastAsia="he-IL"/>
        </w:rPr>
        <w:t xml:space="preserve">בחירות, שזה סיפור אחר לגמרי, אגב, שאנחנו נכנסים אליו </w:t>
      </w:r>
      <w:bookmarkStart w:id="503" w:name="_ETM_Q1_1816067"/>
      <w:bookmarkEnd w:id="503"/>
      <w:r w:rsidR="0008179F">
        <w:rPr>
          <w:rFonts w:hint="cs"/>
          <w:rtl/>
          <w:lang w:eastAsia="he-IL"/>
        </w:rPr>
        <w:t>יותר ויותר עמוק ככל שהזמן עובר, ולא בטו</w:t>
      </w:r>
      <w:bookmarkStart w:id="504" w:name="_ETM_Q1_1824244"/>
      <w:bookmarkEnd w:id="504"/>
      <w:r w:rsidR="0008179F">
        <w:rPr>
          <w:rFonts w:hint="cs"/>
          <w:rtl/>
          <w:lang w:eastAsia="he-IL"/>
        </w:rPr>
        <w:t xml:space="preserve">ח שהתיקון לחקיקה צריך להיות פה. אתה יכול לפתור </w:t>
      </w:r>
      <w:bookmarkStart w:id="505" w:name="_ETM_Q1_1825561"/>
      <w:bookmarkEnd w:id="505"/>
      <w:r w:rsidR="0008179F">
        <w:rPr>
          <w:rFonts w:hint="cs"/>
          <w:rtl/>
          <w:lang w:eastAsia="he-IL"/>
        </w:rPr>
        <w:t xml:space="preserve">אותו באמצעים אחרים של פרטיות וכולי, אבל זה לא </w:t>
      </w:r>
      <w:bookmarkStart w:id="506" w:name="_ETM_Q1_1828944"/>
      <w:bookmarkEnd w:id="506"/>
      <w:r w:rsidR="0008179F">
        <w:rPr>
          <w:rFonts w:hint="cs"/>
          <w:rtl/>
          <w:lang w:eastAsia="he-IL"/>
        </w:rPr>
        <w:t>אצלנו בחוק הבחירות (דרכי תעמולה).</w:t>
      </w:r>
    </w:p>
    <w:p w:rsidR="0008179F" w:rsidRDefault="0008179F" w:rsidP="001471A1">
      <w:pPr>
        <w:rPr>
          <w:rtl/>
          <w:lang w:eastAsia="he-IL"/>
        </w:rPr>
      </w:pPr>
      <w:bookmarkStart w:id="507" w:name="_ETM_Q1_1825504"/>
      <w:bookmarkEnd w:id="507"/>
    </w:p>
    <w:p w:rsidR="0008179F" w:rsidRDefault="0008179F" w:rsidP="0008179F">
      <w:pPr>
        <w:pStyle w:val="af6"/>
        <w:keepNext/>
        <w:rPr>
          <w:rtl/>
        </w:rPr>
      </w:pPr>
      <w:bookmarkStart w:id="508" w:name="_ETM_Q1_1826037"/>
      <w:bookmarkEnd w:id="508"/>
      <w:r>
        <w:rPr>
          <w:rtl/>
        </w:rPr>
        <w:lastRenderedPageBreak/>
        <w:t>היו"ר ניסן סלומינסקי:</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 xml:space="preserve">אני אשאל על מה שעשה ראש </w:t>
      </w:r>
      <w:bookmarkStart w:id="509" w:name="_ETM_Q1_1830825"/>
      <w:bookmarkEnd w:id="509"/>
      <w:r>
        <w:rPr>
          <w:rFonts w:hint="cs"/>
          <w:rtl/>
          <w:lang w:eastAsia="he-IL"/>
        </w:rPr>
        <w:t xml:space="preserve">הממשלה, שאני לא זוכר איך, ולא נדבר על הצד הגזעני כרגע. </w:t>
      </w:r>
      <w:bookmarkStart w:id="510" w:name="_ETM_Q1_1836932"/>
      <w:bookmarkEnd w:id="510"/>
      <w:r>
        <w:rPr>
          <w:rFonts w:hint="cs"/>
          <w:rtl/>
          <w:lang w:eastAsia="he-IL"/>
        </w:rPr>
        <w:t xml:space="preserve">נניח, רוצו לקלפי כי הערבים רצים לקלפי, זה היה </w:t>
      </w:r>
      <w:bookmarkStart w:id="511" w:name="_ETM_Q1_1843845"/>
      <w:bookmarkEnd w:id="511"/>
      <w:r>
        <w:rPr>
          <w:rFonts w:hint="cs"/>
          <w:rtl/>
          <w:lang w:eastAsia="he-IL"/>
        </w:rPr>
        <w:t xml:space="preserve">ביום הבחירות, אז באיזו רשת או באיזה אמצעים הוא עשה </w:t>
      </w:r>
      <w:bookmarkStart w:id="512" w:name="_ETM_Q1_1842881"/>
      <w:bookmarkEnd w:id="512"/>
      <w:r>
        <w:rPr>
          <w:rFonts w:hint="cs"/>
          <w:rtl/>
          <w:lang w:eastAsia="he-IL"/>
        </w:rPr>
        <w:t xml:space="preserve">את זה שפרסמו, כי זה הרי ודאי תעמולת בחירות. אני </w:t>
      </w:r>
      <w:bookmarkStart w:id="513" w:name="_ETM_Q1_1846291"/>
      <w:bookmarkEnd w:id="513"/>
      <w:r>
        <w:rPr>
          <w:rFonts w:hint="cs"/>
          <w:rtl/>
          <w:lang w:eastAsia="he-IL"/>
        </w:rPr>
        <w:t xml:space="preserve">לא מדבר כרגע על הצד הגזעני. על זה נדבר כשנדון </w:t>
      </w:r>
      <w:bookmarkStart w:id="514" w:name="_ETM_Q1_1851575"/>
      <w:bookmarkEnd w:id="514"/>
      <w:r>
        <w:rPr>
          <w:rFonts w:hint="cs"/>
          <w:rtl/>
          <w:lang w:eastAsia="he-IL"/>
        </w:rPr>
        <w:t xml:space="preserve">לגופו של עניין מה נחשב גזעני ומה לא. </w:t>
      </w:r>
      <w:bookmarkStart w:id="515" w:name="_ETM_Q1_1859287"/>
      <w:bookmarkEnd w:id="515"/>
      <w:r>
        <w:rPr>
          <w:rFonts w:hint="cs"/>
          <w:rtl/>
          <w:lang w:eastAsia="he-IL"/>
        </w:rPr>
        <w:t xml:space="preserve">הוא יכול ברשת ב', בגלי צה"ל, בטלוויזיה או </w:t>
      </w:r>
      <w:proofErr w:type="spellStart"/>
      <w:r>
        <w:rPr>
          <w:rFonts w:hint="cs"/>
          <w:rtl/>
          <w:lang w:eastAsia="he-IL"/>
        </w:rPr>
        <w:t>בפייסבוק</w:t>
      </w:r>
      <w:proofErr w:type="spellEnd"/>
      <w:r>
        <w:rPr>
          <w:rFonts w:hint="cs"/>
          <w:rtl/>
          <w:lang w:eastAsia="he-IL"/>
        </w:rPr>
        <w:t xml:space="preserve"> שלו</w:t>
      </w:r>
      <w:bookmarkStart w:id="516" w:name="_ETM_Q1_1869096"/>
      <w:bookmarkEnd w:id="516"/>
      <w:r>
        <w:rPr>
          <w:rFonts w:hint="cs"/>
          <w:rtl/>
          <w:lang w:eastAsia="he-IL"/>
        </w:rPr>
        <w:t xml:space="preserve">. אני לא יודע מה. באיזו רשת אפשר ביום </w:t>
      </w:r>
      <w:bookmarkStart w:id="517" w:name="_ETM_Q1_1869979"/>
      <w:bookmarkEnd w:id="517"/>
      <w:r>
        <w:rPr>
          <w:rFonts w:hint="cs"/>
          <w:rtl/>
          <w:lang w:eastAsia="he-IL"/>
        </w:rPr>
        <w:t>הבחירות לעשות תעמולה?</w:t>
      </w:r>
      <w:bookmarkStart w:id="518" w:name="_ETM_Q1_1874602"/>
      <w:bookmarkEnd w:id="518"/>
    </w:p>
    <w:p w:rsidR="0008179F" w:rsidRDefault="0008179F" w:rsidP="0008179F">
      <w:pPr>
        <w:rPr>
          <w:rtl/>
          <w:lang w:eastAsia="he-IL"/>
        </w:rPr>
      </w:pPr>
    </w:p>
    <w:p w:rsidR="0008179F" w:rsidRDefault="0008179F" w:rsidP="0008179F">
      <w:pPr>
        <w:pStyle w:val="-"/>
        <w:keepNext/>
        <w:rPr>
          <w:rtl/>
        </w:rPr>
      </w:pPr>
      <w:bookmarkStart w:id="519" w:name="_ETM_Q1_1875281"/>
      <w:bookmarkEnd w:id="519"/>
      <w:r>
        <w:rPr>
          <w:rtl/>
        </w:rPr>
        <w:t xml:space="preserve">קארין </w:t>
      </w:r>
      <w:proofErr w:type="spellStart"/>
      <w:r>
        <w:rPr>
          <w:rtl/>
        </w:rPr>
        <w:t>נהון</w:t>
      </w:r>
      <w:proofErr w:type="spellEnd"/>
      <w:r>
        <w:rPr>
          <w:rtl/>
        </w:rPr>
        <w:t>:</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אתה נכנס לנושא הוויראליות.</w:t>
      </w:r>
    </w:p>
    <w:p w:rsidR="0008179F" w:rsidRDefault="0008179F" w:rsidP="0008179F">
      <w:pPr>
        <w:rPr>
          <w:rtl/>
          <w:lang w:eastAsia="he-IL"/>
        </w:rPr>
      </w:pPr>
      <w:bookmarkStart w:id="520" w:name="_ETM_Q1_1876475"/>
      <w:bookmarkEnd w:id="520"/>
    </w:p>
    <w:p w:rsidR="0008179F" w:rsidRDefault="0008179F" w:rsidP="0008179F">
      <w:pPr>
        <w:pStyle w:val="af6"/>
        <w:keepNext/>
        <w:rPr>
          <w:rtl/>
        </w:rPr>
      </w:pPr>
      <w:bookmarkStart w:id="521" w:name="_ETM_Q1_1876787"/>
      <w:bookmarkEnd w:id="521"/>
      <w:r>
        <w:rPr>
          <w:rtl/>
        </w:rPr>
        <w:t>היו"ר ניסן סלומינסקי:</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ופה זה דבר ששינה לפחות</w:t>
      </w:r>
      <w:bookmarkStart w:id="522" w:name="_ETM_Q1_1878076"/>
      <w:bookmarkEnd w:id="522"/>
      <w:r>
        <w:rPr>
          <w:rFonts w:hint="cs"/>
          <w:rtl/>
          <w:lang w:eastAsia="he-IL"/>
        </w:rPr>
        <w:t xml:space="preserve"> בשמונה מנדטים. תלוי ממי לקח, יש מחלוקת </w:t>
      </w:r>
      <w:bookmarkStart w:id="523" w:name="_ETM_Q1_1877852"/>
      <w:bookmarkEnd w:id="523"/>
      <w:r>
        <w:rPr>
          <w:rFonts w:hint="cs"/>
          <w:rtl/>
          <w:lang w:eastAsia="he-IL"/>
        </w:rPr>
        <w:t>- - -</w:t>
      </w:r>
    </w:p>
    <w:p w:rsidR="0008179F" w:rsidRDefault="0008179F" w:rsidP="0008179F">
      <w:pPr>
        <w:rPr>
          <w:rtl/>
          <w:lang w:eastAsia="he-IL"/>
        </w:rPr>
      </w:pPr>
      <w:bookmarkStart w:id="524" w:name="_ETM_Q1_1878571"/>
      <w:bookmarkEnd w:id="524"/>
    </w:p>
    <w:p w:rsidR="0008179F" w:rsidRDefault="0008179F" w:rsidP="0008179F">
      <w:pPr>
        <w:pStyle w:val="-"/>
        <w:keepNext/>
        <w:rPr>
          <w:rtl/>
        </w:rPr>
      </w:pPr>
      <w:bookmarkStart w:id="525" w:name="_ETM_Q1_1878884"/>
      <w:bookmarkEnd w:id="525"/>
      <w:r>
        <w:rPr>
          <w:rtl/>
        </w:rPr>
        <w:t xml:space="preserve">קארין </w:t>
      </w:r>
      <w:proofErr w:type="spellStart"/>
      <w:r>
        <w:rPr>
          <w:rtl/>
        </w:rPr>
        <w:t>נהון</w:t>
      </w:r>
      <w:proofErr w:type="spellEnd"/>
      <w:r>
        <w:rPr>
          <w:rtl/>
        </w:rPr>
        <w:t>:</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 xml:space="preserve">ללא ספק זה שינה, וכנראה שהמפלגה שלך סבלה מזה הכי </w:t>
      </w:r>
      <w:bookmarkStart w:id="526" w:name="_ETM_Q1_1885832"/>
      <w:bookmarkEnd w:id="526"/>
      <w:r>
        <w:rPr>
          <w:rFonts w:hint="cs"/>
          <w:rtl/>
          <w:lang w:eastAsia="he-IL"/>
        </w:rPr>
        <w:t>הרבה.</w:t>
      </w:r>
    </w:p>
    <w:p w:rsidR="0008179F" w:rsidRDefault="0008179F" w:rsidP="0008179F">
      <w:pPr>
        <w:rPr>
          <w:rtl/>
          <w:lang w:eastAsia="he-IL"/>
        </w:rPr>
      </w:pPr>
    </w:p>
    <w:p w:rsidR="0008179F" w:rsidRDefault="0008179F" w:rsidP="0008179F">
      <w:pPr>
        <w:pStyle w:val="af6"/>
        <w:keepNext/>
        <w:rPr>
          <w:rtl/>
        </w:rPr>
      </w:pPr>
      <w:r>
        <w:rPr>
          <w:rtl/>
        </w:rPr>
        <w:t>היו"ר ניסן סלומינסקי:</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אנחנו שילמנו ביוקר., כן.</w:t>
      </w:r>
    </w:p>
    <w:p w:rsidR="0008179F" w:rsidRDefault="0008179F" w:rsidP="0008179F">
      <w:pPr>
        <w:rPr>
          <w:rtl/>
          <w:lang w:eastAsia="he-IL"/>
        </w:rPr>
      </w:pPr>
      <w:bookmarkStart w:id="527" w:name="_ETM_Q1_1886136"/>
      <w:bookmarkEnd w:id="527"/>
    </w:p>
    <w:p w:rsidR="0008179F" w:rsidRDefault="0008179F" w:rsidP="0008179F">
      <w:pPr>
        <w:pStyle w:val="-"/>
        <w:keepNext/>
        <w:rPr>
          <w:rtl/>
        </w:rPr>
      </w:pPr>
      <w:bookmarkStart w:id="528" w:name="_ETM_Q1_1886423"/>
      <w:bookmarkEnd w:id="528"/>
      <w:r>
        <w:rPr>
          <w:rtl/>
        </w:rPr>
        <w:t xml:space="preserve">קארין </w:t>
      </w:r>
      <w:proofErr w:type="spellStart"/>
      <w:r>
        <w:rPr>
          <w:rtl/>
        </w:rPr>
        <w:t>נהון</w:t>
      </w:r>
      <w:proofErr w:type="spellEnd"/>
      <w:r>
        <w:rPr>
          <w:rtl/>
        </w:rPr>
        <w:t>:</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 xml:space="preserve">דקה על ויראליות כי זה תחום ההתמחות </w:t>
      </w:r>
      <w:bookmarkStart w:id="529" w:name="_ETM_Q1_1895767"/>
      <w:bookmarkEnd w:id="529"/>
      <w:r>
        <w:rPr>
          <w:rFonts w:hint="cs"/>
          <w:rtl/>
          <w:lang w:eastAsia="he-IL"/>
        </w:rPr>
        <w:t xml:space="preserve">שלי. היתרון של פוליטיקאים היום הוא שהם יכולים להגיע, במיוחד </w:t>
      </w:r>
      <w:bookmarkStart w:id="530" w:name="_ETM_Q1_1897694"/>
      <w:bookmarkEnd w:id="530"/>
      <w:r>
        <w:rPr>
          <w:rFonts w:hint="cs"/>
          <w:rtl/>
          <w:lang w:eastAsia="he-IL"/>
        </w:rPr>
        <w:t xml:space="preserve">בארץ, תוך כמה דקות, פחות או יותר ל-60% מהאוכלוסיה. </w:t>
      </w:r>
      <w:bookmarkStart w:id="531" w:name="_ETM_Q1_1905052"/>
      <w:bookmarkEnd w:id="531"/>
      <w:r>
        <w:rPr>
          <w:rFonts w:hint="cs"/>
          <w:rtl/>
          <w:lang w:eastAsia="he-IL"/>
        </w:rPr>
        <w:t xml:space="preserve">אנחנו מדינה שבנויה מרשתות מאוד מחוברת אחת לשנייה. </w:t>
      </w:r>
      <w:bookmarkStart w:id="532" w:name="_ETM_Q1_1906473"/>
      <w:bookmarkEnd w:id="532"/>
      <w:r>
        <w:rPr>
          <w:rFonts w:hint="cs"/>
          <w:rtl/>
          <w:lang w:eastAsia="he-IL"/>
        </w:rPr>
        <w:t>אני לא צריכה לספר לכם את זה. ופוליטיקאי שמכ</w:t>
      </w:r>
      <w:bookmarkStart w:id="533" w:name="_ETM_Q1_1913438"/>
      <w:bookmarkEnd w:id="533"/>
      <w:r>
        <w:rPr>
          <w:rFonts w:hint="cs"/>
          <w:rtl/>
          <w:lang w:eastAsia="he-IL"/>
        </w:rPr>
        <w:t>יר את המערכת החברתית, איך היא עובדת, ואת הרשתות החברתיות, יכול בקלות להביא למצב שבו יש ויראליות ביום הבחירות.</w:t>
      </w:r>
    </w:p>
    <w:p w:rsidR="0008179F" w:rsidRDefault="0008179F" w:rsidP="0008179F">
      <w:pPr>
        <w:rPr>
          <w:rtl/>
          <w:lang w:eastAsia="he-IL"/>
        </w:rPr>
      </w:pPr>
      <w:bookmarkStart w:id="534" w:name="_ETM_Q1_1919881"/>
      <w:bookmarkEnd w:id="534"/>
    </w:p>
    <w:p w:rsidR="0008179F" w:rsidRDefault="0008179F" w:rsidP="0008179F">
      <w:pPr>
        <w:rPr>
          <w:rtl/>
          <w:lang w:eastAsia="he-IL"/>
        </w:rPr>
      </w:pPr>
      <w:bookmarkStart w:id="535" w:name="_ETM_Q1_1920337"/>
      <w:bookmarkStart w:id="536" w:name="_ETM_Q1_1920761"/>
      <w:bookmarkEnd w:id="535"/>
      <w:bookmarkEnd w:id="536"/>
      <w:r>
        <w:rPr>
          <w:rFonts w:hint="cs"/>
          <w:rtl/>
          <w:lang w:eastAsia="he-IL"/>
        </w:rPr>
        <w:t xml:space="preserve">זאת שאלה שלא דנו בה. האם אתם </w:t>
      </w:r>
      <w:bookmarkStart w:id="537" w:name="_ETM_Q1_1919682"/>
      <w:bookmarkEnd w:id="537"/>
      <w:r>
        <w:rPr>
          <w:rFonts w:hint="cs"/>
          <w:rtl/>
          <w:lang w:eastAsia="he-IL"/>
        </w:rPr>
        <w:t xml:space="preserve">רוצים ביום הבחירות, פרט לזה שלא תהיה תעמולה רשמית </w:t>
      </w:r>
      <w:bookmarkStart w:id="538" w:name="_ETM_Q1_1928840"/>
      <w:bookmarkEnd w:id="538"/>
      <w:r>
        <w:rPr>
          <w:rFonts w:hint="cs"/>
          <w:rtl/>
          <w:lang w:eastAsia="he-IL"/>
        </w:rPr>
        <w:t xml:space="preserve">בטלוויזיה וברדיו וכולי, אולי גם להגביל את הח"כים לגבי </w:t>
      </w:r>
      <w:bookmarkStart w:id="539" w:name="_ETM_Q1_1928810"/>
      <w:bookmarkEnd w:id="539"/>
      <w:r>
        <w:rPr>
          <w:rFonts w:hint="cs"/>
          <w:rtl/>
          <w:lang w:eastAsia="he-IL"/>
        </w:rPr>
        <w:t xml:space="preserve">הרשתות החברתיות. אני רק אומרת שזה יהיה מהלך מאוד </w:t>
      </w:r>
      <w:bookmarkStart w:id="540" w:name="_ETM_Q1_1934170"/>
      <w:bookmarkEnd w:id="540"/>
      <w:r>
        <w:rPr>
          <w:rFonts w:hint="cs"/>
          <w:rtl/>
          <w:lang w:eastAsia="he-IL"/>
        </w:rPr>
        <w:t>מאוד - - -</w:t>
      </w:r>
    </w:p>
    <w:p w:rsidR="0008179F" w:rsidRDefault="0008179F" w:rsidP="0008179F">
      <w:pPr>
        <w:rPr>
          <w:rtl/>
          <w:lang w:eastAsia="he-IL"/>
        </w:rPr>
      </w:pPr>
    </w:p>
    <w:p w:rsidR="0008179F" w:rsidRDefault="0008179F" w:rsidP="0008179F">
      <w:pPr>
        <w:pStyle w:val="af5"/>
        <w:keepNext/>
        <w:rPr>
          <w:rtl/>
        </w:rPr>
      </w:pPr>
      <w:r>
        <w:rPr>
          <w:rtl/>
        </w:rPr>
        <w:t>קריאה:</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 xml:space="preserve">זה חלק מההמלצות. ביום הבחירות אמור להיות </w:t>
      </w:r>
      <w:bookmarkStart w:id="541" w:name="_ETM_Q1_1941164"/>
      <w:bookmarkEnd w:id="541"/>
      <w:r>
        <w:rPr>
          <w:rFonts w:hint="cs"/>
          <w:rtl/>
          <w:lang w:eastAsia="he-IL"/>
        </w:rPr>
        <w:t>איזור סטרילי. כשנגיע לסעיף של יום הבחירות - - -</w:t>
      </w:r>
    </w:p>
    <w:p w:rsidR="0008179F" w:rsidRDefault="0008179F" w:rsidP="0008179F">
      <w:pPr>
        <w:rPr>
          <w:rtl/>
          <w:lang w:eastAsia="he-IL"/>
        </w:rPr>
      </w:pPr>
    </w:p>
    <w:p w:rsidR="0008179F" w:rsidRDefault="0008179F" w:rsidP="0008179F">
      <w:pPr>
        <w:pStyle w:val="-"/>
        <w:keepNext/>
        <w:rPr>
          <w:rtl/>
        </w:rPr>
      </w:pPr>
      <w:r>
        <w:rPr>
          <w:rtl/>
        </w:rPr>
        <w:t xml:space="preserve">קארין </w:t>
      </w:r>
      <w:proofErr w:type="spellStart"/>
      <w:r>
        <w:rPr>
          <w:rtl/>
        </w:rPr>
        <w:t>נהון</w:t>
      </w:r>
      <w:proofErr w:type="spellEnd"/>
      <w:r>
        <w:rPr>
          <w:rtl/>
        </w:rPr>
        <w:t>:</w:t>
      </w:r>
    </w:p>
    <w:p w:rsidR="0008179F" w:rsidRDefault="0008179F" w:rsidP="0008179F">
      <w:pPr>
        <w:pStyle w:val="KeepWithNext"/>
        <w:rPr>
          <w:rtl/>
          <w:lang w:eastAsia="he-IL"/>
        </w:rPr>
      </w:pPr>
    </w:p>
    <w:p w:rsidR="0008179F" w:rsidRDefault="0008179F" w:rsidP="0008179F">
      <w:pPr>
        <w:rPr>
          <w:rtl/>
          <w:lang w:eastAsia="he-IL"/>
        </w:rPr>
      </w:pPr>
      <w:r>
        <w:rPr>
          <w:rFonts w:hint="cs"/>
          <w:rtl/>
          <w:lang w:eastAsia="he-IL"/>
        </w:rPr>
        <w:t xml:space="preserve">בדיוק. </w:t>
      </w:r>
      <w:bookmarkStart w:id="542" w:name="_ETM_Q1_1941253"/>
      <w:bookmarkEnd w:id="542"/>
      <w:r>
        <w:rPr>
          <w:rFonts w:hint="cs"/>
          <w:rtl/>
          <w:lang w:eastAsia="he-IL"/>
        </w:rPr>
        <w:t xml:space="preserve">יום הבחירות הוא בעייתי. אנחנו לא מזכירים בפירוש את דף </w:t>
      </w:r>
      <w:bookmarkStart w:id="543" w:name="_ETM_Q1_1951803"/>
      <w:bookmarkEnd w:id="543"/>
      <w:r>
        <w:rPr>
          <w:rFonts w:hint="cs"/>
          <w:rtl/>
          <w:lang w:eastAsia="he-IL"/>
        </w:rPr>
        <w:t xml:space="preserve">הפייסבוק של אותו פוליטיקאי. השארנו את זה לדיון שיגיע לפה, </w:t>
      </w:r>
      <w:bookmarkStart w:id="544" w:name="_ETM_Q1_1957373"/>
      <w:bookmarkEnd w:id="544"/>
      <w:r>
        <w:rPr>
          <w:rFonts w:hint="cs"/>
          <w:rtl/>
          <w:lang w:eastAsia="he-IL"/>
        </w:rPr>
        <w:t xml:space="preserve">ואמרנו, אנחנו באופן כללי אומרים שביום הבחירות אין תעמולה. </w:t>
      </w:r>
      <w:bookmarkStart w:id="545" w:name="_ETM_Q1_1957767"/>
      <w:bookmarkEnd w:id="545"/>
      <w:r>
        <w:rPr>
          <w:rFonts w:hint="cs"/>
          <w:rtl/>
          <w:lang w:eastAsia="he-IL"/>
        </w:rPr>
        <w:t xml:space="preserve">אותו פוליטיקאי יכול להגיד, סליחה, אני רק מביע את עמדתי באותו יום בחירות. זה נושא שהוועדה תצטרך לדון </w:t>
      </w:r>
      <w:bookmarkStart w:id="546" w:name="_ETM_Q1_1968331"/>
      <w:bookmarkEnd w:id="546"/>
      <w:r>
        <w:rPr>
          <w:rFonts w:hint="cs"/>
          <w:rtl/>
          <w:lang w:eastAsia="he-IL"/>
        </w:rPr>
        <w:t>בו.</w:t>
      </w:r>
    </w:p>
    <w:p w:rsidR="0008179F" w:rsidRDefault="0008179F" w:rsidP="0008179F">
      <w:pPr>
        <w:rPr>
          <w:rtl/>
          <w:lang w:eastAsia="he-IL"/>
        </w:rPr>
      </w:pPr>
      <w:bookmarkStart w:id="547" w:name="_ETM_Q1_1969147"/>
      <w:bookmarkEnd w:id="547"/>
    </w:p>
    <w:p w:rsidR="0008179F" w:rsidRDefault="0008179F" w:rsidP="0008179F">
      <w:pPr>
        <w:pStyle w:val="af6"/>
        <w:keepNext/>
        <w:rPr>
          <w:rtl/>
        </w:rPr>
      </w:pPr>
      <w:bookmarkStart w:id="548" w:name="_ETM_Q1_1969538"/>
      <w:bookmarkEnd w:id="548"/>
      <w:r>
        <w:rPr>
          <w:rtl/>
        </w:rPr>
        <w:t>היו"ר ניסן סלומינסקי:</w:t>
      </w:r>
    </w:p>
    <w:p w:rsidR="0008179F" w:rsidRDefault="0008179F" w:rsidP="0008179F">
      <w:pPr>
        <w:pStyle w:val="KeepWithNext"/>
        <w:rPr>
          <w:rtl/>
          <w:lang w:eastAsia="he-IL"/>
        </w:rPr>
      </w:pPr>
    </w:p>
    <w:p w:rsidR="0008179F" w:rsidRDefault="0008179F" w:rsidP="00A6523A">
      <w:pPr>
        <w:rPr>
          <w:rtl/>
          <w:lang w:eastAsia="he-IL"/>
        </w:rPr>
      </w:pPr>
      <w:r>
        <w:rPr>
          <w:rFonts w:hint="cs"/>
          <w:rtl/>
          <w:lang w:eastAsia="he-IL"/>
        </w:rPr>
        <w:t xml:space="preserve">זה אחד הנושאים הכבדים וזה אחד השינויים הגדולים. זה </w:t>
      </w:r>
      <w:bookmarkStart w:id="549" w:name="_ETM_Q1_1974417"/>
      <w:bookmarkEnd w:id="549"/>
      <w:r>
        <w:rPr>
          <w:rFonts w:hint="cs"/>
          <w:rtl/>
          <w:lang w:eastAsia="he-IL"/>
        </w:rPr>
        <w:t xml:space="preserve">לא פשוט. שם ההתנגשות בין חופש הפרט לבין השוויוניות או </w:t>
      </w:r>
      <w:bookmarkStart w:id="550" w:name="_ETM_Q1_1973733"/>
      <w:bookmarkEnd w:id="550"/>
      <w:r>
        <w:rPr>
          <w:rFonts w:hint="cs"/>
          <w:rtl/>
          <w:lang w:eastAsia="he-IL"/>
        </w:rPr>
        <w:t>איך שנקרא לזה, שאנחנו רוצים</w:t>
      </w:r>
      <w:r w:rsidR="00A6523A">
        <w:rPr>
          <w:rFonts w:hint="cs"/>
          <w:rtl/>
          <w:lang w:eastAsia="he-IL"/>
        </w:rPr>
        <w:t xml:space="preserve">, של הבחירות, שם ההתנגשות הכי </w:t>
      </w:r>
      <w:bookmarkStart w:id="551" w:name="_ETM_Q1_1984000"/>
      <w:bookmarkEnd w:id="551"/>
      <w:r w:rsidR="00A6523A">
        <w:rPr>
          <w:rFonts w:hint="cs"/>
          <w:rtl/>
          <w:lang w:eastAsia="he-IL"/>
        </w:rPr>
        <w:t>גדולה אם לתת את האפשרות הזאת או לא.</w:t>
      </w:r>
    </w:p>
    <w:p w:rsidR="00A6523A" w:rsidRDefault="00A6523A" w:rsidP="00A6523A">
      <w:pPr>
        <w:rPr>
          <w:rtl/>
          <w:lang w:eastAsia="he-IL"/>
        </w:rPr>
      </w:pPr>
      <w:bookmarkStart w:id="552" w:name="_ETM_Q1_1987187"/>
      <w:bookmarkEnd w:id="552"/>
    </w:p>
    <w:p w:rsidR="00A6523A" w:rsidRDefault="00A6523A" w:rsidP="00A6523A">
      <w:pPr>
        <w:pStyle w:val="-"/>
        <w:keepNext/>
        <w:rPr>
          <w:rtl/>
        </w:rPr>
      </w:pPr>
      <w:bookmarkStart w:id="553" w:name="_ETM_Q1_1987571"/>
      <w:bookmarkEnd w:id="553"/>
      <w:r>
        <w:rPr>
          <w:rtl/>
        </w:rPr>
        <w:t xml:space="preserve">קארין </w:t>
      </w:r>
      <w:proofErr w:type="spellStart"/>
      <w:r>
        <w:rPr>
          <w:rtl/>
        </w:rPr>
        <w:t>נהון</w:t>
      </w:r>
      <w:proofErr w:type="spellEnd"/>
      <w:r>
        <w:rPr>
          <w:rtl/>
        </w:rPr>
        <w:t>:</w:t>
      </w:r>
    </w:p>
    <w:p w:rsidR="00A6523A" w:rsidRDefault="00A6523A" w:rsidP="00A6523A">
      <w:pPr>
        <w:pStyle w:val="KeepWithNext"/>
        <w:rPr>
          <w:rtl/>
          <w:lang w:eastAsia="he-IL"/>
        </w:rPr>
      </w:pPr>
    </w:p>
    <w:p w:rsidR="00A6523A" w:rsidRDefault="00A6523A" w:rsidP="00A6523A">
      <w:pPr>
        <w:rPr>
          <w:rtl/>
          <w:lang w:eastAsia="he-IL"/>
        </w:rPr>
      </w:pPr>
      <w:r>
        <w:rPr>
          <w:rFonts w:hint="cs"/>
          <w:rtl/>
          <w:lang w:eastAsia="he-IL"/>
        </w:rPr>
        <w:t xml:space="preserve">לא רצינו להפריד את האינטרנט, וכתבנו באופן כללי שביום הבחירות </w:t>
      </w:r>
      <w:bookmarkStart w:id="554" w:name="_ETM_Q1_1994018"/>
      <w:bookmarkEnd w:id="554"/>
      <w:r>
        <w:rPr>
          <w:rFonts w:hint="cs"/>
          <w:rtl/>
          <w:lang w:eastAsia="he-IL"/>
        </w:rPr>
        <w:t xml:space="preserve">אין תעמולה. אבל שוב, לא כתבנו בהמלצות ספציפית </w:t>
      </w:r>
      <w:bookmarkStart w:id="555" w:name="_ETM_Q1_2000319"/>
      <w:bookmarkEnd w:id="555"/>
      <w:r>
        <w:rPr>
          <w:rFonts w:hint="cs"/>
          <w:rtl/>
          <w:lang w:eastAsia="he-IL"/>
        </w:rPr>
        <w:t xml:space="preserve">שאסור לח"כ להעלות תכנים ביום הבחירות </w:t>
      </w:r>
      <w:proofErr w:type="spellStart"/>
      <w:r>
        <w:rPr>
          <w:rFonts w:hint="cs"/>
          <w:rtl/>
          <w:lang w:eastAsia="he-IL"/>
        </w:rPr>
        <w:t>לפייסבוק</w:t>
      </w:r>
      <w:proofErr w:type="spellEnd"/>
      <w:r>
        <w:rPr>
          <w:rFonts w:hint="cs"/>
          <w:rtl/>
          <w:lang w:eastAsia="he-IL"/>
        </w:rPr>
        <w:t xml:space="preserve"> שלו או </w:t>
      </w:r>
      <w:bookmarkStart w:id="556" w:name="_ETM_Q1_2009414"/>
      <w:bookmarkEnd w:id="556"/>
      <w:proofErr w:type="spellStart"/>
      <w:r>
        <w:rPr>
          <w:rFonts w:hint="cs"/>
          <w:rtl/>
          <w:lang w:eastAsia="he-IL"/>
        </w:rPr>
        <w:t>לטוויטר</w:t>
      </w:r>
      <w:proofErr w:type="spellEnd"/>
      <w:r>
        <w:rPr>
          <w:rFonts w:hint="cs"/>
          <w:rtl/>
          <w:lang w:eastAsia="he-IL"/>
        </w:rPr>
        <w:t xml:space="preserve"> או לא משנה מה. את זה השארנו. אני </w:t>
      </w:r>
      <w:bookmarkStart w:id="557" w:name="_ETM_Q1_2012781"/>
      <w:bookmarkEnd w:id="557"/>
      <w:r>
        <w:rPr>
          <w:rFonts w:hint="cs"/>
          <w:rtl/>
          <w:lang w:eastAsia="he-IL"/>
        </w:rPr>
        <w:t>חושבת שזה משהו שנצטרך לדון בו.</w:t>
      </w:r>
    </w:p>
    <w:p w:rsidR="00A6523A" w:rsidRDefault="00A6523A" w:rsidP="00A6523A">
      <w:pPr>
        <w:rPr>
          <w:rtl/>
          <w:lang w:eastAsia="he-IL"/>
        </w:rPr>
      </w:pPr>
    </w:p>
    <w:p w:rsidR="00A6523A" w:rsidRDefault="00A6523A" w:rsidP="00A6523A">
      <w:pPr>
        <w:pStyle w:val="a4"/>
        <w:keepNext/>
        <w:rPr>
          <w:rtl/>
        </w:rPr>
      </w:pPr>
      <w:bookmarkStart w:id="558" w:name="_ETM_Q1_2018599"/>
      <w:bookmarkStart w:id="559" w:name="_ETM_Q1_2018616"/>
      <w:bookmarkEnd w:id="558"/>
      <w:bookmarkEnd w:id="559"/>
      <w:r>
        <w:rPr>
          <w:rtl/>
        </w:rPr>
        <w:t>גור בליי:</w:t>
      </w:r>
    </w:p>
    <w:p w:rsidR="00A6523A" w:rsidRDefault="00A6523A" w:rsidP="00A6523A">
      <w:pPr>
        <w:pStyle w:val="KeepWithNext"/>
        <w:rPr>
          <w:rtl/>
          <w:lang w:eastAsia="he-IL"/>
        </w:rPr>
      </w:pPr>
    </w:p>
    <w:p w:rsidR="00A6523A" w:rsidRDefault="00A6523A" w:rsidP="00A6523A">
      <w:pPr>
        <w:rPr>
          <w:rtl/>
          <w:lang w:eastAsia="he-IL"/>
        </w:rPr>
      </w:pPr>
      <w:bookmarkStart w:id="560" w:name="_ETM_Q1_2020864"/>
      <w:bookmarkEnd w:id="560"/>
      <w:r>
        <w:rPr>
          <w:rFonts w:hint="cs"/>
          <w:rtl/>
          <w:lang w:eastAsia="he-IL"/>
        </w:rPr>
        <w:t xml:space="preserve">תודה. עכשיו נוכל להיכנס לסעיפים </w:t>
      </w:r>
      <w:bookmarkStart w:id="561" w:name="_ETM_Q1_2027266"/>
      <w:bookmarkEnd w:id="561"/>
      <w:r>
        <w:rPr>
          <w:rFonts w:hint="cs"/>
          <w:rtl/>
          <w:lang w:eastAsia="he-IL"/>
        </w:rPr>
        <w:t xml:space="preserve">עצמם. מבחינת המקום הפרוצדורלי שאנחנו נמצאים בו, זה בעצם </w:t>
      </w:r>
      <w:bookmarkStart w:id="562" w:name="_ETM_Q1_2027755"/>
      <w:bookmarkEnd w:id="562"/>
      <w:r>
        <w:rPr>
          <w:rFonts w:hint="cs"/>
          <w:rtl/>
          <w:lang w:eastAsia="he-IL"/>
        </w:rPr>
        <w:t>הכנה של הצעת חוק מטעם ועדת החוקה לקריאה ראשונה. אנחנו לא במצב שבו יש בפנינו כבר הצעת חוק</w:t>
      </w:r>
      <w:bookmarkStart w:id="563" w:name="_ETM_Q1_2033869"/>
      <w:bookmarkEnd w:id="563"/>
      <w:r>
        <w:rPr>
          <w:rFonts w:hint="cs"/>
          <w:rtl/>
          <w:lang w:eastAsia="he-IL"/>
        </w:rPr>
        <w:t>, אלא זו הצעת חוק של הוועדה שמכינים אותה לקריאה ראשונה. ואנחנו לקחנו את ההמלצות בנוסח של הוועדה</w:t>
      </w:r>
      <w:bookmarkStart w:id="564" w:name="_ETM_Q1_2045207"/>
      <w:bookmarkEnd w:id="564"/>
      <w:r>
        <w:rPr>
          <w:rFonts w:hint="cs"/>
          <w:rtl/>
          <w:lang w:eastAsia="he-IL"/>
        </w:rPr>
        <w:t xml:space="preserve">, וישבנו גם עם מרכז הוועדה, היועץ המשפטי לוועדת הבחירות </w:t>
      </w:r>
      <w:bookmarkStart w:id="565" w:name="_ETM_Q1_2051419"/>
      <w:bookmarkEnd w:id="565"/>
      <w:r>
        <w:rPr>
          <w:rFonts w:hint="cs"/>
          <w:rtl/>
          <w:lang w:eastAsia="he-IL"/>
        </w:rPr>
        <w:t xml:space="preserve">עו"ד דין ליבנה וגם עם נציגי משרד המשפטים, </w:t>
      </w:r>
      <w:bookmarkStart w:id="566" w:name="_ETM_Q1_2053998"/>
      <w:bookmarkEnd w:id="566"/>
      <w:r>
        <w:rPr>
          <w:rFonts w:hint="cs"/>
          <w:rtl/>
          <w:lang w:eastAsia="he-IL"/>
        </w:rPr>
        <w:t xml:space="preserve">על הנוסח המוצע פה. עשינו בדברים מסוימים </w:t>
      </w:r>
      <w:bookmarkStart w:id="567" w:name="_ETM_Q1_2055996"/>
      <w:bookmarkEnd w:id="567"/>
      <w:r>
        <w:rPr>
          <w:rFonts w:hint="cs"/>
          <w:rtl/>
          <w:lang w:eastAsia="he-IL"/>
        </w:rPr>
        <w:t xml:space="preserve">שינויי נוסח או שינויים של הבהרה של דברים, ובפניכם כבר </w:t>
      </w:r>
      <w:bookmarkStart w:id="568" w:name="_ETM_Q1_2061155"/>
      <w:bookmarkEnd w:id="568"/>
      <w:r>
        <w:rPr>
          <w:rFonts w:hint="cs"/>
          <w:rtl/>
          <w:lang w:eastAsia="he-IL"/>
        </w:rPr>
        <w:t>מופיע הנוסח המעודכן</w:t>
      </w:r>
      <w:r w:rsidR="00790F9C">
        <w:rPr>
          <w:rFonts w:hint="cs"/>
          <w:rtl/>
          <w:lang w:eastAsia="he-IL"/>
        </w:rPr>
        <w:t xml:space="preserve"> בלי - - -</w:t>
      </w:r>
    </w:p>
    <w:p w:rsidR="00790F9C" w:rsidRDefault="00790F9C" w:rsidP="00A6523A">
      <w:pPr>
        <w:rPr>
          <w:rtl/>
          <w:lang w:eastAsia="he-IL"/>
        </w:rPr>
      </w:pPr>
    </w:p>
    <w:p w:rsidR="00790F9C" w:rsidRDefault="00790F9C" w:rsidP="00A6523A">
      <w:pPr>
        <w:rPr>
          <w:rtl/>
          <w:lang w:eastAsia="he-IL"/>
        </w:rPr>
      </w:pPr>
      <w:r>
        <w:rPr>
          <w:rFonts w:hint="cs"/>
          <w:rtl/>
          <w:lang w:eastAsia="he-IL"/>
        </w:rPr>
        <w:t xml:space="preserve">לעומת זאת, כאשר יש </w:t>
      </w:r>
      <w:bookmarkStart w:id="569" w:name="_ETM_Q1_2067423"/>
      <w:bookmarkEnd w:id="569"/>
      <w:r>
        <w:rPr>
          <w:rFonts w:hint="cs"/>
          <w:rtl/>
          <w:lang w:eastAsia="he-IL"/>
        </w:rPr>
        <w:t xml:space="preserve">הצעות מהותיות לשינויים, אז כמובן זה יופיע. אנחנו גם נראה </w:t>
      </w:r>
      <w:bookmarkStart w:id="570" w:name="_ETM_Q1_2068511"/>
      <w:bookmarkEnd w:id="570"/>
      <w:r>
        <w:rPr>
          <w:rFonts w:hint="cs"/>
          <w:rtl/>
          <w:lang w:eastAsia="he-IL"/>
        </w:rPr>
        <w:t xml:space="preserve">את זה. זה מופיע </w:t>
      </w:r>
      <w:proofErr w:type="spellStart"/>
      <w:r>
        <w:rPr>
          <w:rFonts w:hint="cs"/>
          <w:rtl/>
          <w:lang w:eastAsia="he-IL"/>
        </w:rPr>
        <w:t>ממורקר</w:t>
      </w:r>
      <w:proofErr w:type="spellEnd"/>
      <w:r>
        <w:rPr>
          <w:rFonts w:hint="cs"/>
          <w:rtl/>
          <w:lang w:eastAsia="he-IL"/>
        </w:rPr>
        <w:t xml:space="preserve"> בתוך התכנים כי זה </w:t>
      </w:r>
      <w:bookmarkStart w:id="571" w:name="_ETM_Q1_2072348"/>
      <w:bookmarkEnd w:id="571"/>
      <w:r>
        <w:rPr>
          <w:rFonts w:hint="cs"/>
          <w:rtl/>
          <w:lang w:eastAsia="he-IL"/>
        </w:rPr>
        <w:t xml:space="preserve">משהו שאנחנו סבורים שהוועדה צריכה לחשוב ולהתלבט עליהם כאשר </w:t>
      </w:r>
      <w:bookmarkStart w:id="572" w:name="_ETM_Q1_2080600"/>
      <w:bookmarkEnd w:id="572"/>
      <w:r>
        <w:rPr>
          <w:rFonts w:hint="cs"/>
          <w:rtl/>
          <w:lang w:eastAsia="he-IL"/>
        </w:rPr>
        <w:t>אלה דברים שאנחנו מציעים לשקול לסטות מההצעות ברמה המהותית של הוועדה בדברים מסוימים.</w:t>
      </w:r>
    </w:p>
    <w:p w:rsidR="0042160D" w:rsidRDefault="0042160D" w:rsidP="00A6523A">
      <w:pPr>
        <w:rPr>
          <w:rtl/>
          <w:lang w:eastAsia="he-IL"/>
        </w:rPr>
      </w:pPr>
      <w:bookmarkStart w:id="573" w:name="_ETM_Q1_2087186"/>
      <w:bookmarkEnd w:id="573"/>
    </w:p>
    <w:p w:rsidR="0042160D" w:rsidRDefault="0042160D" w:rsidP="0042160D">
      <w:pPr>
        <w:pStyle w:val="af6"/>
        <w:keepNext/>
        <w:rPr>
          <w:rtl/>
        </w:rPr>
      </w:pPr>
      <w:bookmarkStart w:id="574" w:name="_ETM_Q1_2087564"/>
      <w:bookmarkEnd w:id="574"/>
      <w:r>
        <w:rPr>
          <w:rtl/>
        </w:rPr>
        <w:t>היו"ר ניסן סלומינסקי:</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xml:space="preserve">הבסיס שלנו הוא אך ורק המלצות הוועדה </w:t>
      </w:r>
      <w:bookmarkStart w:id="575" w:name="_ETM_Q1_2093077"/>
      <w:bookmarkEnd w:id="575"/>
      <w:r>
        <w:rPr>
          <w:rFonts w:hint="cs"/>
          <w:rtl/>
          <w:lang w:eastAsia="he-IL"/>
        </w:rPr>
        <w:t xml:space="preserve">או שיש עוד המלצות? הוועדה היא ועדה וחשיבותה גדולה </w:t>
      </w:r>
      <w:bookmarkStart w:id="576" w:name="_ETM_Q1_2096652"/>
      <w:bookmarkEnd w:id="576"/>
      <w:r>
        <w:rPr>
          <w:rFonts w:hint="cs"/>
          <w:rtl/>
          <w:lang w:eastAsia="he-IL"/>
        </w:rPr>
        <w:t xml:space="preserve">מאוד. אבל אם עכשיו אנחנו כוועדה צריכים להכין את </w:t>
      </w:r>
      <w:bookmarkStart w:id="577" w:name="_ETM_Q1_2104074"/>
      <w:bookmarkEnd w:id="577"/>
      <w:r>
        <w:rPr>
          <w:rFonts w:hint="cs"/>
          <w:rtl/>
          <w:lang w:eastAsia="he-IL"/>
        </w:rPr>
        <w:t>הצעת החוק, אז השאלה היא אם הגישו, אולי יש מכונים או גופים - - -</w:t>
      </w:r>
    </w:p>
    <w:p w:rsidR="0042160D" w:rsidRDefault="0042160D" w:rsidP="0042160D">
      <w:pPr>
        <w:rPr>
          <w:rtl/>
          <w:lang w:eastAsia="he-IL"/>
        </w:rPr>
      </w:pPr>
      <w:bookmarkStart w:id="578" w:name="_ETM_Q1_2105591"/>
      <w:bookmarkEnd w:id="578"/>
    </w:p>
    <w:p w:rsidR="0042160D" w:rsidRDefault="0042160D" w:rsidP="0042160D">
      <w:pPr>
        <w:pStyle w:val="a4"/>
        <w:keepNext/>
        <w:rPr>
          <w:rtl/>
        </w:rPr>
      </w:pPr>
      <w:bookmarkStart w:id="579" w:name="_ETM_Q1_2105943"/>
      <w:bookmarkEnd w:id="579"/>
      <w:r>
        <w:rPr>
          <w:rtl/>
        </w:rPr>
        <w:t>אורי מקלב (יהדות התורה):</w:t>
      </w:r>
    </w:p>
    <w:p w:rsidR="001471A1" w:rsidRDefault="001471A1" w:rsidP="001471A1">
      <w:pPr>
        <w:rPr>
          <w:rtl/>
          <w:lang w:eastAsia="he-IL"/>
        </w:rPr>
      </w:pPr>
    </w:p>
    <w:p w:rsidR="0042160D" w:rsidRDefault="0042160D" w:rsidP="001471A1">
      <w:pPr>
        <w:rPr>
          <w:rtl/>
          <w:lang w:eastAsia="he-IL"/>
        </w:rPr>
      </w:pPr>
      <w:bookmarkStart w:id="580" w:name="_ETM_Q1_2105499"/>
      <w:bookmarkEnd w:id="580"/>
      <w:r>
        <w:rPr>
          <w:rFonts w:hint="cs"/>
          <w:rtl/>
          <w:lang w:eastAsia="he-IL"/>
        </w:rPr>
        <w:t xml:space="preserve">יש עמדת ממשלה </w:t>
      </w:r>
      <w:bookmarkStart w:id="581" w:name="_ETM_Q1_2108138"/>
      <w:bookmarkEnd w:id="581"/>
      <w:r>
        <w:rPr>
          <w:rFonts w:hint="cs"/>
          <w:rtl/>
          <w:lang w:eastAsia="he-IL"/>
        </w:rPr>
        <w:t>בעניין הזה?</w:t>
      </w:r>
    </w:p>
    <w:p w:rsidR="0042160D" w:rsidRDefault="0042160D" w:rsidP="001471A1">
      <w:pPr>
        <w:rPr>
          <w:rtl/>
          <w:lang w:eastAsia="he-IL"/>
        </w:rPr>
      </w:pPr>
      <w:bookmarkStart w:id="582" w:name="_ETM_Q1_2110419"/>
      <w:bookmarkEnd w:id="582"/>
    </w:p>
    <w:p w:rsidR="0042160D" w:rsidRDefault="0042160D" w:rsidP="0042160D">
      <w:pPr>
        <w:pStyle w:val="af6"/>
        <w:keepNext/>
        <w:rPr>
          <w:rtl/>
        </w:rPr>
      </w:pPr>
      <w:bookmarkStart w:id="583" w:name="_ETM_Q1_2110724"/>
      <w:bookmarkEnd w:id="583"/>
      <w:r>
        <w:rPr>
          <w:rtl/>
        </w:rPr>
        <w:t>היו"ר ניסן סלומינסקי:</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xml:space="preserve">חס ושלום. הממשלה תיכנס לזה </w:t>
      </w:r>
      <w:r>
        <w:rPr>
          <w:rtl/>
          <w:lang w:eastAsia="he-IL"/>
        </w:rPr>
        <w:t>–</w:t>
      </w:r>
      <w:r>
        <w:rPr>
          <w:rFonts w:hint="cs"/>
          <w:rtl/>
          <w:lang w:eastAsia="he-IL"/>
        </w:rPr>
        <w:t xml:space="preserve"> זה הסוף. זה </w:t>
      </w:r>
      <w:bookmarkStart w:id="584" w:name="_ETM_Q1_2115097"/>
      <w:bookmarkEnd w:id="584"/>
      <w:r>
        <w:rPr>
          <w:rFonts w:hint="cs"/>
          <w:rtl/>
          <w:lang w:eastAsia="he-IL"/>
        </w:rPr>
        <w:t>שובר את כל - - -</w:t>
      </w:r>
    </w:p>
    <w:p w:rsidR="0042160D" w:rsidRDefault="0042160D" w:rsidP="0042160D">
      <w:pPr>
        <w:rPr>
          <w:rtl/>
          <w:lang w:eastAsia="he-IL"/>
        </w:rPr>
      </w:pPr>
      <w:bookmarkStart w:id="585" w:name="_ETM_Q1_2118969"/>
      <w:bookmarkEnd w:id="585"/>
    </w:p>
    <w:p w:rsidR="0042160D" w:rsidRDefault="0042160D" w:rsidP="0042160D">
      <w:pPr>
        <w:pStyle w:val="af5"/>
        <w:keepNext/>
        <w:rPr>
          <w:rtl/>
        </w:rPr>
      </w:pPr>
      <w:bookmarkStart w:id="586" w:name="_ETM_Q1_2119290"/>
      <w:bookmarkEnd w:id="586"/>
      <w:r>
        <w:rPr>
          <w:rtl/>
        </w:rPr>
        <w:t>קריאות:</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 -</w:t>
      </w:r>
    </w:p>
    <w:p w:rsidR="0042160D" w:rsidRDefault="0042160D" w:rsidP="0042160D">
      <w:pPr>
        <w:rPr>
          <w:rtl/>
          <w:lang w:eastAsia="he-IL"/>
        </w:rPr>
      </w:pPr>
    </w:p>
    <w:p w:rsidR="0042160D" w:rsidRDefault="0042160D" w:rsidP="0042160D">
      <w:pPr>
        <w:pStyle w:val="af6"/>
        <w:keepNext/>
        <w:rPr>
          <w:rtl/>
        </w:rPr>
      </w:pPr>
      <w:bookmarkStart w:id="587" w:name="_ETM_Q1_2123583"/>
      <w:bookmarkStart w:id="588" w:name="_ETM_Q1_2123599"/>
      <w:bookmarkEnd w:id="587"/>
      <w:bookmarkEnd w:id="588"/>
      <w:r>
        <w:rPr>
          <w:rtl/>
        </w:rPr>
        <w:t>היו"ר ניסן סלומינסקי:</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xml:space="preserve">הממשלה לא </w:t>
      </w:r>
      <w:bookmarkStart w:id="589" w:name="_ETM_Q1_2125962"/>
      <w:bookmarkEnd w:id="589"/>
      <w:r>
        <w:rPr>
          <w:rFonts w:hint="cs"/>
          <w:rtl/>
          <w:lang w:eastAsia="he-IL"/>
        </w:rPr>
        <w:t xml:space="preserve">מתערבת במה שנעשה בכנסת גם בדברים הרבה יותר פשוטים, כשמגיעים </w:t>
      </w:r>
      <w:bookmarkStart w:id="590" w:name="_ETM_Q1_2131405"/>
      <w:bookmarkEnd w:id="590"/>
      <w:r>
        <w:rPr>
          <w:rFonts w:hint="cs"/>
          <w:rtl/>
          <w:lang w:eastAsia="he-IL"/>
        </w:rPr>
        <w:t>חוקים פשוטים יחסית שקשורים לכנסת, הממשלה לא מערבת וטוב שכך.</w:t>
      </w:r>
    </w:p>
    <w:p w:rsidR="0042160D" w:rsidRDefault="0042160D" w:rsidP="0042160D">
      <w:pPr>
        <w:rPr>
          <w:rtl/>
          <w:lang w:eastAsia="he-IL"/>
        </w:rPr>
      </w:pPr>
      <w:bookmarkStart w:id="591" w:name="_ETM_Q1_2136524"/>
      <w:bookmarkEnd w:id="591"/>
    </w:p>
    <w:p w:rsidR="0042160D" w:rsidRDefault="0042160D" w:rsidP="0042160D">
      <w:pPr>
        <w:pStyle w:val="a4"/>
        <w:keepNext/>
        <w:rPr>
          <w:rtl/>
        </w:rPr>
      </w:pPr>
      <w:bookmarkStart w:id="592" w:name="_ETM_Q1_2136869"/>
      <w:bookmarkStart w:id="593" w:name="_ETM_Q1_2135371"/>
      <w:bookmarkEnd w:id="592"/>
      <w:bookmarkEnd w:id="593"/>
      <w:r>
        <w:rPr>
          <w:rtl/>
        </w:rPr>
        <w:t>גור בליי:</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xml:space="preserve">ברמה </w:t>
      </w:r>
      <w:bookmarkStart w:id="594" w:name="_ETM_Q1_2136387"/>
      <w:bookmarkEnd w:id="594"/>
      <w:r>
        <w:rPr>
          <w:rFonts w:hint="cs"/>
          <w:rtl/>
          <w:lang w:eastAsia="he-IL"/>
        </w:rPr>
        <w:t>הפורמלית עוד אין הצעת חוק. אנחנו מכינים הצעת חוק.</w:t>
      </w:r>
    </w:p>
    <w:p w:rsidR="0042160D" w:rsidRDefault="0042160D" w:rsidP="0042160D">
      <w:pPr>
        <w:rPr>
          <w:rtl/>
          <w:lang w:eastAsia="he-IL"/>
        </w:rPr>
      </w:pPr>
    </w:p>
    <w:p w:rsidR="0042160D" w:rsidRDefault="0042160D" w:rsidP="0042160D">
      <w:pPr>
        <w:pStyle w:val="af6"/>
        <w:keepNext/>
        <w:rPr>
          <w:rtl/>
        </w:rPr>
      </w:pPr>
      <w:bookmarkStart w:id="595" w:name="_ETM_Q1_2141563"/>
      <w:bookmarkStart w:id="596" w:name="_ETM_Q1_2141834"/>
      <w:bookmarkEnd w:id="595"/>
      <w:bookmarkEnd w:id="596"/>
      <w:r>
        <w:rPr>
          <w:rtl/>
        </w:rPr>
        <w:t>היו"ר ניסן סלומינסקי:</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xml:space="preserve">אורי, הגוף </w:t>
      </w:r>
      <w:bookmarkStart w:id="597" w:name="_ETM_Q1_2144048"/>
      <w:bookmarkEnd w:id="597"/>
      <w:r>
        <w:rPr>
          <w:rFonts w:hint="cs"/>
          <w:rtl/>
          <w:lang w:eastAsia="he-IL"/>
        </w:rPr>
        <w:t xml:space="preserve">היחיד זה </w:t>
      </w:r>
      <w:proofErr w:type="spellStart"/>
      <w:r>
        <w:rPr>
          <w:rFonts w:hint="cs"/>
          <w:rtl/>
          <w:lang w:eastAsia="he-IL"/>
        </w:rPr>
        <w:t>הבג"ץ</w:t>
      </w:r>
      <w:proofErr w:type="spellEnd"/>
      <w:r>
        <w:rPr>
          <w:rFonts w:hint="cs"/>
          <w:rtl/>
          <w:lang w:eastAsia="he-IL"/>
        </w:rPr>
        <w:t xml:space="preserve"> שמתערב. הממשלה בינתיים לא.</w:t>
      </w:r>
    </w:p>
    <w:p w:rsidR="0042160D" w:rsidRDefault="0042160D" w:rsidP="0042160D">
      <w:pPr>
        <w:rPr>
          <w:rtl/>
          <w:lang w:eastAsia="he-IL"/>
        </w:rPr>
      </w:pPr>
      <w:bookmarkStart w:id="598" w:name="_ETM_Q1_2144394"/>
      <w:bookmarkEnd w:id="598"/>
    </w:p>
    <w:p w:rsidR="0042160D" w:rsidRDefault="0042160D" w:rsidP="0042160D">
      <w:pPr>
        <w:pStyle w:val="a4"/>
        <w:keepNext/>
        <w:rPr>
          <w:rtl/>
        </w:rPr>
      </w:pPr>
      <w:bookmarkStart w:id="599" w:name="_ETM_Q1_1618150"/>
      <w:bookmarkEnd w:id="599"/>
      <w:r>
        <w:rPr>
          <w:rtl/>
        </w:rPr>
        <w:t>עמי ברקוביץ:</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xml:space="preserve">גם זה היא תצטרך </w:t>
      </w:r>
      <w:bookmarkStart w:id="600" w:name="_ETM_Q1_2141555"/>
      <w:bookmarkEnd w:id="600"/>
      <w:r>
        <w:rPr>
          <w:rFonts w:hint="cs"/>
          <w:rtl/>
          <w:lang w:eastAsia="he-IL"/>
        </w:rPr>
        <w:t xml:space="preserve">להחליט שהיא לא מתערבת, אבל זה יקרה - - - </w:t>
      </w:r>
      <w:bookmarkStart w:id="601" w:name="_ETM_Q1_2150355"/>
      <w:bookmarkEnd w:id="601"/>
      <w:r>
        <w:rPr>
          <w:rFonts w:hint="cs"/>
          <w:rtl/>
          <w:lang w:eastAsia="he-IL"/>
        </w:rPr>
        <w:t>כרגע אין הצעה - - -</w:t>
      </w:r>
    </w:p>
    <w:p w:rsidR="0042160D" w:rsidRDefault="0042160D" w:rsidP="0042160D">
      <w:pPr>
        <w:rPr>
          <w:rtl/>
          <w:lang w:eastAsia="he-IL"/>
        </w:rPr>
      </w:pPr>
      <w:bookmarkStart w:id="602" w:name="_ETM_Q1_2156149"/>
      <w:bookmarkEnd w:id="602"/>
    </w:p>
    <w:p w:rsidR="0042160D" w:rsidRDefault="0042160D" w:rsidP="0042160D">
      <w:pPr>
        <w:pStyle w:val="af6"/>
        <w:keepNext/>
        <w:rPr>
          <w:rtl/>
        </w:rPr>
      </w:pPr>
      <w:bookmarkStart w:id="603" w:name="_ETM_Q1_2156479"/>
      <w:bookmarkEnd w:id="603"/>
      <w:r>
        <w:rPr>
          <w:rtl/>
        </w:rPr>
        <w:t>היו"ר ניסן סלומינסקי:</w:t>
      </w:r>
    </w:p>
    <w:p w:rsidR="0042160D" w:rsidRDefault="0042160D" w:rsidP="0042160D">
      <w:pPr>
        <w:pStyle w:val="KeepWithNext"/>
        <w:rPr>
          <w:rtl/>
          <w:lang w:eastAsia="he-IL"/>
        </w:rPr>
      </w:pPr>
    </w:p>
    <w:p w:rsidR="0042160D" w:rsidRDefault="0042160D" w:rsidP="0042160D">
      <w:pPr>
        <w:rPr>
          <w:rtl/>
          <w:lang w:eastAsia="he-IL"/>
        </w:rPr>
      </w:pPr>
      <w:r>
        <w:rPr>
          <w:rFonts w:hint="cs"/>
          <w:rtl/>
          <w:lang w:eastAsia="he-IL"/>
        </w:rPr>
        <w:t xml:space="preserve">כן, אבל לא </w:t>
      </w:r>
      <w:bookmarkStart w:id="604" w:name="_ETM_Q1_2156213"/>
      <w:bookmarkEnd w:id="604"/>
      <w:r>
        <w:rPr>
          <w:rFonts w:hint="cs"/>
          <w:rtl/>
          <w:lang w:eastAsia="he-IL"/>
        </w:rPr>
        <w:t xml:space="preserve">בפניה. זה מתוך רצון שלנו כוועדה. אבל אני </w:t>
      </w:r>
      <w:bookmarkStart w:id="605" w:name="_ETM_Q1_2163455"/>
      <w:bookmarkEnd w:id="605"/>
      <w:r>
        <w:rPr>
          <w:rFonts w:hint="cs"/>
          <w:rtl/>
          <w:lang w:eastAsia="he-IL"/>
        </w:rPr>
        <w:t xml:space="preserve">לא חייב. בפרט בנושא שקשור לכנסת, ולכן </w:t>
      </w:r>
      <w:bookmarkStart w:id="606" w:name="_ETM_Q1_2167380"/>
      <w:bookmarkEnd w:id="606"/>
      <w:r>
        <w:rPr>
          <w:rFonts w:hint="cs"/>
          <w:rtl/>
          <w:lang w:eastAsia="he-IL"/>
        </w:rPr>
        <w:t xml:space="preserve">זה לא צריך לעבור אישור של ועדת שרים לענייני חקיקה. </w:t>
      </w:r>
      <w:bookmarkStart w:id="607" w:name="_ETM_Q1_2170551"/>
      <w:bookmarkEnd w:id="607"/>
      <w:r>
        <w:rPr>
          <w:rFonts w:hint="cs"/>
          <w:rtl/>
          <w:lang w:eastAsia="he-IL"/>
        </w:rPr>
        <w:t>ואכן זה ישר הולך להיות גם קריאה ראשונה</w:t>
      </w:r>
      <w:r w:rsidR="006F1649">
        <w:rPr>
          <w:rFonts w:hint="cs"/>
          <w:rtl/>
          <w:lang w:eastAsia="he-IL"/>
        </w:rPr>
        <w:t xml:space="preserve">, </w:t>
      </w:r>
      <w:bookmarkStart w:id="608" w:name="_ETM_Q1_2174748"/>
      <w:bookmarkEnd w:id="608"/>
      <w:r w:rsidR="006F1649">
        <w:rPr>
          <w:rFonts w:hint="cs"/>
          <w:rtl/>
          <w:lang w:eastAsia="he-IL"/>
        </w:rPr>
        <w:t>לא בקריאה טרומית.</w:t>
      </w:r>
    </w:p>
    <w:p w:rsidR="006F1649" w:rsidRDefault="006F1649" w:rsidP="0042160D">
      <w:pPr>
        <w:rPr>
          <w:rtl/>
          <w:lang w:eastAsia="he-IL"/>
        </w:rPr>
      </w:pPr>
      <w:bookmarkStart w:id="609" w:name="_ETM_Q1_2174085"/>
      <w:bookmarkEnd w:id="609"/>
    </w:p>
    <w:p w:rsidR="006F1649" w:rsidRDefault="006F1649" w:rsidP="006F1649">
      <w:pPr>
        <w:pStyle w:val="a4"/>
        <w:keepNext/>
        <w:rPr>
          <w:rtl/>
        </w:rPr>
      </w:pPr>
      <w:bookmarkStart w:id="610" w:name="_ETM_Q1_2174440"/>
      <w:bookmarkStart w:id="611" w:name="_ETM_Q1_2175877"/>
      <w:bookmarkStart w:id="612" w:name="_ETM_Q1_2175236"/>
      <w:bookmarkEnd w:id="610"/>
      <w:bookmarkEnd w:id="611"/>
      <w:bookmarkEnd w:id="612"/>
      <w:r>
        <w:rPr>
          <w:rtl/>
        </w:rPr>
        <w:lastRenderedPageBreak/>
        <w:t>עמי ברקוביץ:</w:t>
      </w:r>
    </w:p>
    <w:p w:rsidR="006F1649" w:rsidRDefault="006F1649" w:rsidP="006F1649">
      <w:pPr>
        <w:pStyle w:val="KeepWithNext"/>
        <w:rPr>
          <w:rtl/>
          <w:lang w:eastAsia="he-IL"/>
        </w:rPr>
      </w:pPr>
    </w:p>
    <w:p w:rsidR="006F1649" w:rsidRDefault="006F1649" w:rsidP="006F1649">
      <w:pPr>
        <w:rPr>
          <w:rtl/>
          <w:lang w:eastAsia="he-IL"/>
        </w:rPr>
      </w:pPr>
      <w:r>
        <w:rPr>
          <w:rFonts w:hint="cs"/>
          <w:rtl/>
          <w:lang w:eastAsia="he-IL"/>
        </w:rPr>
        <w:t xml:space="preserve">נכון, אבל בדרך כלל אנחנו </w:t>
      </w:r>
      <w:bookmarkStart w:id="613" w:name="_ETM_Q1_2176749"/>
      <w:bookmarkEnd w:id="613"/>
      <w:r>
        <w:rPr>
          <w:rFonts w:hint="cs"/>
          <w:rtl/>
          <w:lang w:eastAsia="he-IL"/>
        </w:rPr>
        <w:t xml:space="preserve">מביאים את זה למען הסדר הטוב לממשלה </w:t>
      </w:r>
      <w:bookmarkStart w:id="614" w:name="_ETM_Q1_2175807"/>
      <w:bookmarkEnd w:id="614"/>
      <w:r>
        <w:rPr>
          <w:rFonts w:hint="cs"/>
          <w:rtl/>
          <w:lang w:eastAsia="he-IL"/>
        </w:rPr>
        <w:t>כדי שהיא תחליט שהיא לא קובעת עמדה, כי אחרת פורמלית -</w:t>
      </w:r>
      <w:bookmarkStart w:id="615" w:name="_ETM_Q1_2178399"/>
      <w:bookmarkEnd w:id="615"/>
      <w:r>
        <w:rPr>
          <w:rFonts w:hint="cs"/>
          <w:rtl/>
          <w:lang w:eastAsia="he-IL"/>
        </w:rPr>
        <w:t xml:space="preserve"> - -</w:t>
      </w:r>
    </w:p>
    <w:p w:rsidR="006F1649" w:rsidRDefault="006F1649" w:rsidP="006F1649">
      <w:pPr>
        <w:rPr>
          <w:rtl/>
          <w:lang w:eastAsia="he-IL"/>
        </w:rPr>
      </w:pPr>
      <w:bookmarkStart w:id="616" w:name="_ETM_Q1_2178983"/>
      <w:bookmarkEnd w:id="616"/>
    </w:p>
    <w:p w:rsidR="006F1649" w:rsidRDefault="006F1649" w:rsidP="006F1649">
      <w:pPr>
        <w:pStyle w:val="af6"/>
        <w:keepNext/>
        <w:rPr>
          <w:rtl/>
        </w:rPr>
      </w:pPr>
      <w:bookmarkStart w:id="617" w:name="_ETM_Q1_2179340"/>
      <w:bookmarkEnd w:id="617"/>
      <w:r>
        <w:rPr>
          <w:rtl/>
        </w:rPr>
        <w:t>היו"ר ניסן סלומינסקי:</w:t>
      </w:r>
    </w:p>
    <w:p w:rsidR="006F1649" w:rsidRDefault="006F1649" w:rsidP="006F1649">
      <w:pPr>
        <w:pStyle w:val="KeepWithNext"/>
        <w:rPr>
          <w:rtl/>
          <w:lang w:eastAsia="he-IL"/>
        </w:rPr>
      </w:pPr>
    </w:p>
    <w:p w:rsidR="006F1649" w:rsidRDefault="006F1649" w:rsidP="006F1649">
      <w:pPr>
        <w:rPr>
          <w:rtl/>
          <w:lang w:eastAsia="he-IL"/>
        </w:rPr>
      </w:pPr>
      <w:r>
        <w:rPr>
          <w:rFonts w:hint="cs"/>
          <w:rtl/>
          <w:lang w:eastAsia="he-IL"/>
        </w:rPr>
        <w:t>זה אם אתה תרצה, ברצונך, מה שנקרא.</w:t>
      </w:r>
    </w:p>
    <w:p w:rsidR="006F1649" w:rsidRDefault="006F1649" w:rsidP="006F1649">
      <w:pPr>
        <w:rPr>
          <w:rtl/>
          <w:lang w:eastAsia="he-IL"/>
        </w:rPr>
      </w:pPr>
      <w:bookmarkStart w:id="618" w:name="_ETM_Q1_2182559"/>
      <w:bookmarkEnd w:id="618"/>
    </w:p>
    <w:p w:rsidR="006F1649" w:rsidRDefault="006F1649" w:rsidP="006F1649">
      <w:pPr>
        <w:pStyle w:val="a4"/>
        <w:keepNext/>
        <w:rPr>
          <w:rtl/>
        </w:rPr>
      </w:pPr>
      <w:bookmarkStart w:id="619" w:name="_ETM_Q1_2182886"/>
      <w:bookmarkStart w:id="620" w:name="_ETM_Q1_2183918"/>
      <w:bookmarkStart w:id="621" w:name="_ETM_Q1_2153256"/>
      <w:bookmarkStart w:id="622" w:name="_ETM_Q1_2153558"/>
      <w:bookmarkStart w:id="623" w:name="_ETM_Q1_1424599"/>
      <w:bookmarkStart w:id="624" w:name="_ETM_Q1_1424888"/>
      <w:bookmarkStart w:id="625" w:name="_ETM_Q1_957464"/>
      <w:bookmarkEnd w:id="619"/>
      <w:bookmarkEnd w:id="620"/>
      <w:bookmarkEnd w:id="621"/>
      <w:bookmarkEnd w:id="622"/>
      <w:bookmarkEnd w:id="623"/>
      <w:bookmarkEnd w:id="624"/>
      <w:bookmarkEnd w:id="625"/>
      <w:r>
        <w:rPr>
          <w:rtl/>
        </w:rPr>
        <w:t>איל זנדברג:</w:t>
      </w:r>
    </w:p>
    <w:p w:rsidR="006F1649" w:rsidRDefault="006F1649" w:rsidP="006F1649">
      <w:pPr>
        <w:pStyle w:val="KeepWithNext"/>
        <w:rPr>
          <w:rtl/>
        </w:rPr>
      </w:pPr>
    </w:p>
    <w:p w:rsidR="006F1649" w:rsidRDefault="006F1649" w:rsidP="006F1649">
      <w:pPr>
        <w:rPr>
          <w:rtl/>
        </w:rPr>
      </w:pPr>
      <w:r>
        <w:rPr>
          <w:rFonts w:hint="cs"/>
          <w:rtl/>
        </w:rPr>
        <w:t xml:space="preserve">ועדת </w:t>
      </w:r>
      <w:bookmarkStart w:id="626" w:name="_ETM_Q1_2182023"/>
      <w:bookmarkEnd w:id="626"/>
      <w:r>
        <w:rPr>
          <w:rFonts w:hint="cs"/>
          <w:rtl/>
        </w:rPr>
        <w:t xml:space="preserve">החוקה לעולם לא כפופה להחלטות הממשלה. זה בלי כל קשר </w:t>
      </w:r>
      <w:bookmarkStart w:id="627" w:name="_ETM_Q1_2188399"/>
      <w:bookmarkEnd w:id="627"/>
      <w:r>
        <w:rPr>
          <w:rFonts w:hint="cs"/>
          <w:rtl/>
        </w:rPr>
        <w:t>למי יוזם ההצעה.</w:t>
      </w:r>
    </w:p>
    <w:p w:rsidR="006F1649" w:rsidRDefault="006F1649" w:rsidP="006F1649">
      <w:pPr>
        <w:rPr>
          <w:rtl/>
        </w:rPr>
      </w:pPr>
      <w:bookmarkStart w:id="628" w:name="_ETM_Q1_2186541"/>
      <w:bookmarkEnd w:id="628"/>
    </w:p>
    <w:p w:rsidR="006F1649" w:rsidRDefault="006F1649" w:rsidP="006F1649">
      <w:pPr>
        <w:pStyle w:val="af6"/>
        <w:keepNext/>
        <w:rPr>
          <w:rtl/>
        </w:rPr>
      </w:pPr>
      <w:bookmarkStart w:id="629" w:name="_ETM_Q1_2186871"/>
      <w:bookmarkEnd w:id="629"/>
      <w:r>
        <w:rPr>
          <w:rtl/>
        </w:rPr>
        <w:t>היו"ר ניסן סלומינסקי:</w:t>
      </w:r>
    </w:p>
    <w:p w:rsidR="006F1649" w:rsidRDefault="006F1649" w:rsidP="006F1649">
      <w:pPr>
        <w:pStyle w:val="KeepWithNext"/>
        <w:rPr>
          <w:rtl/>
        </w:rPr>
      </w:pPr>
    </w:p>
    <w:p w:rsidR="006F1649" w:rsidRDefault="006F1649" w:rsidP="006F1649">
      <w:pPr>
        <w:rPr>
          <w:rtl/>
        </w:rPr>
      </w:pPr>
      <w:r>
        <w:rPr>
          <w:rFonts w:hint="cs"/>
          <w:rtl/>
        </w:rPr>
        <w:t xml:space="preserve">זה שאמרתי. היא לא כפופה, לא לצד </w:t>
      </w:r>
      <w:bookmarkStart w:id="630" w:name="_ETM_Q1_2189369"/>
      <w:bookmarkEnd w:id="630"/>
      <w:r>
        <w:rPr>
          <w:rFonts w:hint="cs"/>
          <w:rtl/>
        </w:rPr>
        <w:t>הזה וגם לא לבית המשפט, היא המחוקק.</w:t>
      </w:r>
    </w:p>
    <w:p w:rsidR="006F1649" w:rsidRDefault="006F1649" w:rsidP="006F1649">
      <w:pPr>
        <w:rPr>
          <w:rtl/>
        </w:rPr>
      </w:pPr>
      <w:bookmarkStart w:id="631" w:name="_ETM_Q1_2196992"/>
      <w:bookmarkEnd w:id="631"/>
    </w:p>
    <w:p w:rsidR="006F1649" w:rsidRDefault="006F1649" w:rsidP="006F1649">
      <w:pPr>
        <w:rPr>
          <w:rtl/>
        </w:rPr>
      </w:pPr>
      <w:bookmarkStart w:id="632" w:name="_ETM_Q1_2202025"/>
      <w:bookmarkEnd w:id="632"/>
      <w:r>
        <w:rPr>
          <w:rFonts w:hint="cs"/>
          <w:rtl/>
        </w:rPr>
        <w:t xml:space="preserve">אז אין </w:t>
      </w:r>
      <w:bookmarkStart w:id="633" w:name="_ETM_Q1_2203465"/>
      <w:bookmarkEnd w:id="633"/>
      <w:r>
        <w:rPr>
          <w:rFonts w:hint="cs"/>
          <w:rtl/>
        </w:rPr>
        <w:t>לנו הצעות של גופים או מכונים אחרים?</w:t>
      </w:r>
    </w:p>
    <w:p w:rsidR="006F1649" w:rsidRDefault="006F1649" w:rsidP="006F1649">
      <w:pPr>
        <w:rPr>
          <w:rtl/>
        </w:rPr>
      </w:pPr>
      <w:bookmarkStart w:id="634" w:name="_ETM_Q1_2202096"/>
      <w:bookmarkEnd w:id="634"/>
    </w:p>
    <w:p w:rsidR="006F1649" w:rsidRDefault="006F1649" w:rsidP="006F1649">
      <w:pPr>
        <w:pStyle w:val="a4"/>
        <w:keepNext/>
        <w:rPr>
          <w:rtl/>
        </w:rPr>
      </w:pPr>
      <w:bookmarkStart w:id="635" w:name="_ETM_Q1_2197313"/>
      <w:bookmarkStart w:id="636" w:name="_ETM_Q1_2200328"/>
      <w:bookmarkEnd w:id="635"/>
      <w:bookmarkEnd w:id="636"/>
      <w:r>
        <w:rPr>
          <w:rtl/>
        </w:rPr>
        <w:t>גור בליי:</w:t>
      </w:r>
    </w:p>
    <w:p w:rsidR="006F1649" w:rsidRDefault="006F1649" w:rsidP="006F1649">
      <w:pPr>
        <w:pStyle w:val="KeepWithNext"/>
        <w:rPr>
          <w:rtl/>
        </w:rPr>
      </w:pPr>
    </w:p>
    <w:p w:rsidR="006F1649" w:rsidRDefault="006F1649" w:rsidP="006F1649">
      <w:pPr>
        <w:rPr>
          <w:rtl/>
        </w:rPr>
      </w:pPr>
      <w:r>
        <w:rPr>
          <w:rFonts w:hint="cs"/>
          <w:rtl/>
        </w:rPr>
        <w:t>יהיו הערות, אני מניח.</w:t>
      </w:r>
    </w:p>
    <w:p w:rsidR="006F1649" w:rsidRDefault="006F1649" w:rsidP="006F1649">
      <w:pPr>
        <w:rPr>
          <w:rtl/>
        </w:rPr>
      </w:pPr>
    </w:p>
    <w:p w:rsidR="006F1649" w:rsidRDefault="006F1649" w:rsidP="006F1649">
      <w:pPr>
        <w:pStyle w:val="af6"/>
        <w:keepNext/>
        <w:rPr>
          <w:rtl/>
        </w:rPr>
      </w:pPr>
      <w:bookmarkStart w:id="637" w:name="_ETM_Q1_2203445"/>
      <w:bookmarkStart w:id="638" w:name="_ETM_Q1_2203456"/>
      <w:bookmarkEnd w:id="637"/>
      <w:bookmarkEnd w:id="638"/>
      <w:r>
        <w:rPr>
          <w:rtl/>
        </w:rPr>
        <w:t>היו"ר ניסן סלומינסקי:</w:t>
      </w:r>
    </w:p>
    <w:p w:rsidR="006F1649" w:rsidRDefault="006F1649" w:rsidP="006F1649">
      <w:pPr>
        <w:pStyle w:val="KeepWithNext"/>
        <w:rPr>
          <w:rtl/>
        </w:rPr>
      </w:pPr>
    </w:p>
    <w:p w:rsidR="006F1649" w:rsidRDefault="006F1649" w:rsidP="006F1649">
      <w:pPr>
        <w:rPr>
          <w:rtl/>
        </w:rPr>
      </w:pPr>
      <w:r>
        <w:rPr>
          <w:rFonts w:hint="cs"/>
          <w:rtl/>
        </w:rPr>
        <w:t>אבל אין לנו משנה סדורה של גוף.</w:t>
      </w:r>
    </w:p>
    <w:p w:rsidR="006F1649" w:rsidRDefault="006F1649" w:rsidP="006F1649">
      <w:pPr>
        <w:rPr>
          <w:rtl/>
        </w:rPr>
      </w:pPr>
    </w:p>
    <w:p w:rsidR="006F1649" w:rsidRDefault="006F1649" w:rsidP="006F1649">
      <w:pPr>
        <w:pStyle w:val="-"/>
        <w:keepNext/>
        <w:rPr>
          <w:rtl/>
        </w:rPr>
      </w:pPr>
      <w:r>
        <w:rPr>
          <w:rtl/>
        </w:rPr>
        <w:t>גור בליי:</w:t>
      </w:r>
    </w:p>
    <w:p w:rsidR="006F1649" w:rsidRDefault="006F1649" w:rsidP="006F1649">
      <w:pPr>
        <w:pStyle w:val="KeepWithNext"/>
        <w:rPr>
          <w:rtl/>
        </w:rPr>
      </w:pPr>
    </w:p>
    <w:p w:rsidR="006F1649" w:rsidRDefault="006F1649" w:rsidP="006F1649">
      <w:pPr>
        <w:rPr>
          <w:rtl/>
        </w:rPr>
      </w:pPr>
      <w:r>
        <w:rPr>
          <w:rFonts w:hint="cs"/>
          <w:rtl/>
        </w:rPr>
        <w:t xml:space="preserve">המצע הוא המלצות הוועדה, </w:t>
      </w:r>
      <w:bookmarkStart w:id="639" w:name="_ETM_Q1_2210529"/>
      <w:bookmarkEnd w:id="639"/>
      <w:r>
        <w:rPr>
          <w:rFonts w:hint="cs"/>
          <w:rtl/>
        </w:rPr>
        <w:t xml:space="preserve">הנוסח המוצע, עם השינויים שחלקם הופנמו וחלקם יעלו פה בדיון </w:t>
      </w:r>
      <w:bookmarkStart w:id="640" w:name="_ETM_Q1_2216583"/>
      <w:bookmarkEnd w:id="640"/>
      <w:r>
        <w:rPr>
          <w:rFonts w:hint="cs"/>
          <w:rtl/>
        </w:rPr>
        <w:t xml:space="preserve">בוועדה. </w:t>
      </w:r>
      <w:bookmarkStart w:id="641" w:name="_ETM_Q1_2213589"/>
      <w:bookmarkStart w:id="642" w:name="_ETM_Q1_2213909"/>
      <w:bookmarkEnd w:id="641"/>
      <w:bookmarkEnd w:id="642"/>
      <w:r>
        <w:rPr>
          <w:rFonts w:hint="cs"/>
          <w:rtl/>
        </w:rPr>
        <w:t xml:space="preserve">אז אני אתחיל עם הסעיפים, לצלול לתוך הדברים כדי שנוכל </w:t>
      </w:r>
      <w:bookmarkStart w:id="643" w:name="_ETM_Q1_2222096"/>
      <w:bookmarkEnd w:id="643"/>
      <w:r>
        <w:rPr>
          <w:rFonts w:hint="cs"/>
          <w:rtl/>
        </w:rPr>
        <w:t>להתחיל להתקדם.</w:t>
      </w:r>
    </w:p>
    <w:p w:rsidR="006F1649" w:rsidRDefault="006F1649" w:rsidP="006F1649">
      <w:pPr>
        <w:rPr>
          <w:rtl/>
        </w:rPr>
      </w:pPr>
      <w:bookmarkStart w:id="644" w:name="_ETM_Q1_2227020"/>
      <w:bookmarkEnd w:id="644"/>
    </w:p>
    <w:p w:rsidR="006F1649" w:rsidRDefault="006F1649" w:rsidP="006F1649">
      <w:pPr>
        <w:pStyle w:val="a4"/>
        <w:keepNext/>
        <w:rPr>
          <w:rtl/>
        </w:rPr>
      </w:pPr>
      <w:bookmarkStart w:id="645" w:name="_ETM_Q1_2222212"/>
      <w:bookmarkEnd w:id="645"/>
      <w:r>
        <w:rPr>
          <w:rtl/>
        </w:rPr>
        <w:t>עודד פורר (ישראל ביתנו):</w:t>
      </w:r>
    </w:p>
    <w:p w:rsidR="006F1649" w:rsidRDefault="006F1649" w:rsidP="006F1649">
      <w:pPr>
        <w:pStyle w:val="KeepWithNext"/>
        <w:rPr>
          <w:rtl/>
        </w:rPr>
      </w:pPr>
    </w:p>
    <w:p w:rsidR="006F1649" w:rsidRDefault="006F1649" w:rsidP="006F1649">
      <w:pPr>
        <w:rPr>
          <w:rtl/>
        </w:rPr>
      </w:pPr>
      <w:bookmarkStart w:id="646" w:name="_ETM_Q1_2225018"/>
      <w:bookmarkEnd w:id="646"/>
      <w:r>
        <w:rPr>
          <w:rFonts w:hint="cs"/>
          <w:rtl/>
        </w:rPr>
        <w:t xml:space="preserve">אתה רוצה לעבור סעיף </w:t>
      </w:r>
      <w:proofErr w:type="spellStart"/>
      <w:r>
        <w:rPr>
          <w:rFonts w:hint="cs"/>
          <w:rtl/>
        </w:rPr>
        <w:t>סעיף</w:t>
      </w:r>
      <w:proofErr w:type="spellEnd"/>
      <w:r>
        <w:rPr>
          <w:rFonts w:hint="cs"/>
          <w:rtl/>
        </w:rPr>
        <w:t xml:space="preserve"> עכשיו? כי יש לי הערות כלליות.</w:t>
      </w:r>
    </w:p>
    <w:p w:rsidR="006F1649" w:rsidRDefault="006F1649" w:rsidP="006F1649">
      <w:pPr>
        <w:rPr>
          <w:rtl/>
        </w:rPr>
      </w:pPr>
      <w:bookmarkStart w:id="647" w:name="_ETM_Q1_2223051"/>
      <w:bookmarkEnd w:id="647"/>
    </w:p>
    <w:p w:rsidR="006F1649" w:rsidRDefault="006F1649" w:rsidP="006F1649">
      <w:pPr>
        <w:pStyle w:val="af6"/>
        <w:keepNext/>
        <w:rPr>
          <w:rtl/>
        </w:rPr>
      </w:pPr>
      <w:bookmarkStart w:id="648" w:name="_ETM_Q1_2227374"/>
      <w:bookmarkEnd w:id="648"/>
      <w:r>
        <w:rPr>
          <w:rtl/>
        </w:rPr>
        <w:t>היו"ר ניסן סלומינסקי:</w:t>
      </w:r>
    </w:p>
    <w:p w:rsidR="006F1649" w:rsidRDefault="006F1649" w:rsidP="006F1649">
      <w:pPr>
        <w:pStyle w:val="KeepWithNext"/>
        <w:rPr>
          <w:rtl/>
        </w:rPr>
      </w:pPr>
    </w:p>
    <w:p w:rsidR="006F1649" w:rsidRDefault="006F1649" w:rsidP="006F1649">
      <w:pPr>
        <w:rPr>
          <w:rtl/>
        </w:rPr>
      </w:pPr>
      <w:r>
        <w:rPr>
          <w:rFonts w:hint="cs"/>
          <w:rtl/>
        </w:rPr>
        <w:t xml:space="preserve">בישיבה הקודמת היו הערות כלליות ועשינו את </w:t>
      </w:r>
      <w:bookmarkStart w:id="649" w:name="_ETM_Q1_2230504"/>
      <w:bookmarkEnd w:id="649"/>
      <w:r>
        <w:rPr>
          <w:rFonts w:hint="cs"/>
          <w:rtl/>
        </w:rPr>
        <w:t xml:space="preserve">זה כבר. גם בישיבה הזו כבר אפשרנו. אני </w:t>
      </w:r>
      <w:bookmarkStart w:id="650" w:name="_ETM_Q1_2236611"/>
      <w:bookmarkEnd w:id="650"/>
      <w:r>
        <w:rPr>
          <w:rFonts w:hint="cs"/>
          <w:rtl/>
        </w:rPr>
        <w:t xml:space="preserve">אתן לך </w:t>
      </w:r>
      <w:r w:rsidR="002B454A">
        <w:rPr>
          <w:rFonts w:hint="cs"/>
          <w:rtl/>
        </w:rPr>
        <w:t xml:space="preserve">אם אתה רוצה הערות כלליות, אבל למעשה המטרה </w:t>
      </w:r>
      <w:bookmarkStart w:id="651" w:name="_ETM_Q1_2239280"/>
      <w:bookmarkEnd w:id="651"/>
      <w:r w:rsidR="002B454A">
        <w:rPr>
          <w:rFonts w:hint="cs"/>
          <w:rtl/>
        </w:rPr>
        <w:t xml:space="preserve">שלנו אחרי שעשינו ישיבה אחת שלמה עם כל ההערות, </w:t>
      </w:r>
      <w:bookmarkStart w:id="652" w:name="_ETM_Q1_2245822"/>
      <w:bookmarkEnd w:id="652"/>
      <w:r w:rsidR="002B454A">
        <w:rPr>
          <w:rFonts w:hint="cs"/>
          <w:rtl/>
        </w:rPr>
        <w:t xml:space="preserve">ואפילו היום עד עכשיו, זה כבר יותר מחצי שעה, </w:t>
      </w:r>
      <w:bookmarkStart w:id="653" w:name="_ETM_Q1_2250099"/>
      <w:bookmarkEnd w:id="653"/>
      <w:r w:rsidR="002B454A">
        <w:rPr>
          <w:rFonts w:hint="cs"/>
          <w:rtl/>
        </w:rPr>
        <w:t xml:space="preserve">היו לנו הערות כלליות, ורצינו להיכנס לגופו. אבל </w:t>
      </w:r>
      <w:bookmarkStart w:id="654" w:name="_ETM_Q1_2249708"/>
      <w:bookmarkEnd w:id="654"/>
      <w:r w:rsidR="002B454A">
        <w:rPr>
          <w:rFonts w:hint="cs"/>
          <w:rtl/>
        </w:rPr>
        <w:t xml:space="preserve">מפני כבודך, אני אתן לך, אתה יודע, תמורת מה שאתמול </w:t>
      </w:r>
      <w:bookmarkStart w:id="655" w:name="_ETM_Q1_2257522"/>
      <w:bookmarkEnd w:id="655"/>
      <w:r w:rsidR="002B454A">
        <w:rPr>
          <w:rFonts w:hint="cs"/>
          <w:rtl/>
        </w:rPr>
        <w:t>היה, צריך לסגור את הסיפור.</w:t>
      </w:r>
    </w:p>
    <w:p w:rsidR="002B454A" w:rsidRDefault="002B454A" w:rsidP="006F1649">
      <w:pPr>
        <w:rPr>
          <w:rtl/>
        </w:rPr>
      </w:pPr>
      <w:bookmarkStart w:id="656" w:name="_ETM_Q1_2258232"/>
      <w:bookmarkEnd w:id="656"/>
    </w:p>
    <w:p w:rsidR="002B454A" w:rsidRDefault="002B454A" w:rsidP="002B454A">
      <w:pPr>
        <w:pStyle w:val="a4"/>
        <w:keepNext/>
        <w:rPr>
          <w:rtl/>
        </w:rPr>
      </w:pPr>
      <w:bookmarkStart w:id="657" w:name="_ETM_Q1_2258927"/>
      <w:bookmarkStart w:id="658" w:name="_ETM_Q1_2261768"/>
      <w:bookmarkEnd w:id="657"/>
      <w:bookmarkEnd w:id="658"/>
      <w:r>
        <w:rPr>
          <w:rtl/>
        </w:rPr>
        <w:t>עודד פורר (ישראל ביתנו):</w:t>
      </w:r>
    </w:p>
    <w:p w:rsidR="002B454A" w:rsidRDefault="002B454A" w:rsidP="002B454A">
      <w:pPr>
        <w:pStyle w:val="KeepWithNext"/>
        <w:rPr>
          <w:rtl/>
        </w:rPr>
      </w:pPr>
    </w:p>
    <w:p w:rsidR="002B454A" w:rsidRDefault="002B454A" w:rsidP="002B454A">
      <w:pPr>
        <w:rPr>
          <w:rtl/>
        </w:rPr>
      </w:pPr>
      <w:r>
        <w:rPr>
          <w:rFonts w:hint="cs"/>
          <w:rtl/>
        </w:rPr>
        <w:t>חשבתי שהגעת לסיכום עם חברת הכנסת -</w:t>
      </w:r>
      <w:bookmarkStart w:id="659" w:name="_ETM_Q1_2258487"/>
      <w:bookmarkEnd w:id="659"/>
      <w:r>
        <w:rPr>
          <w:rFonts w:hint="cs"/>
          <w:rtl/>
        </w:rPr>
        <w:t xml:space="preserve"> - -</w:t>
      </w:r>
    </w:p>
    <w:p w:rsidR="002B454A" w:rsidRDefault="002B454A" w:rsidP="002B454A">
      <w:pPr>
        <w:rPr>
          <w:rtl/>
        </w:rPr>
      </w:pPr>
      <w:bookmarkStart w:id="660" w:name="_ETM_Q1_2259080"/>
      <w:bookmarkEnd w:id="660"/>
    </w:p>
    <w:p w:rsidR="002B454A" w:rsidRDefault="002B454A" w:rsidP="002B454A">
      <w:pPr>
        <w:pStyle w:val="af6"/>
        <w:keepNext/>
        <w:rPr>
          <w:rtl/>
        </w:rPr>
      </w:pPr>
      <w:bookmarkStart w:id="661" w:name="_ETM_Q1_2259398"/>
      <w:bookmarkEnd w:id="661"/>
      <w:r>
        <w:rPr>
          <w:rtl/>
        </w:rPr>
        <w:t>היו"ר ניסן סלומינסקי:</w:t>
      </w:r>
    </w:p>
    <w:p w:rsidR="002B454A" w:rsidRDefault="002B454A" w:rsidP="002B454A">
      <w:pPr>
        <w:pStyle w:val="KeepWithNext"/>
        <w:rPr>
          <w:rtl/>
        </w:rPr>
      </w:pPr>
    </w:p>
    <w:p w:rsidR="002B454A" w:rsidRDefault="002B454A" w:rsidP="002B454A">
      <w:pPr>
        <w:rPr>
          <w:rtl/>
        </w:rPr>
      </w:pPr>
      <w:r>
        <w:rPr>
          <w:rFonts w:hint="cs"/>
          <w:rtl/>
        </w:rPr>
        <w:t>כן. זה מה שרצינו להגיד לך.</w:t>
      </w:r>
    </w:p>
    <w:p w:rsidR="002B454A" w:rsidRDefault="002B454A" w:rsidP="002B454A">
      <w:pPr>
        <w:rPr>
          <w:rtl/>
        </w:rPr>
      </w:pPr>
      <w:bookmarkStart w:id="662" w:name="_ETM_Q1_2263819"/>
      <w:bookmarkEnd w:id="662"/>
    </w:p>
    <w:p w:rsidR="002B454A" w:rsidRDefault="002B454A" w:rsidP="002B454A">
      <w:pPr>
        <w:pStyle w:val="a4"/>
        <w:keepNext/>
        <w:rPr>
          <w:rtl/>
        </w:rPr>
      </w:pPr>
      <w:bookmarkStart w:id="663" w:name="_ETM_Q1_2264165"/>
      <w:bookmarkEnd w:id="663"/>
      <w:r>
        <w:rPr>
          <w:rtl/>
        </w:rPr>
        <w:t>עודד פורר (ישראל ביתנו):</w:t>
      </w:r>
    </w:p>
    <w:p w:rsidR="002B454A" w:rsidRDefault="002B454A" w:rsidP="002B454A">
      <w:pPr>
        <w:pStyle w:val="KeepWithNext"/>
        <w:rPr>
          <w:rtl/>
        </w:rPr>
      </w:pPr>
    </w:p>
    <w:p w:rsidR="005176D8" w:rsidRDefault="002B454A" w:rsidP="005176D8">
      <w:pPr>
        <w:rPr>
          <w:rtl/>
        </w:rPr>
      </w:pPr>
      <w:r>
        <w:rPr>
          <w:rFonts w:hint="cs"/>
          <w:rtl/>
        </w:rPr>
        <w:t>החוק הזה</w:t>
      </w:r>
      <w:bookmarkStart w:id="664" w:name="_ETM_Q1_2266576"/>
      <w:bookmarkEnd w:id="664"/>
      <w:r>
        <w:rPr>
          <w:rFonts w:hint="cs"/>
          <w:rtl/>
        </w:rPr>
        <w:t xml:space="preserve"> הוא מבורך כמובן. רק לי יש תחושה אחרי שנכנסתי לזה </w:t>
      </w:r>
      <w:bookmarkStart w:id="665" w:name="_ETM_Q1_2272130"/>
      <w:bookmarkEnd w:id="665"/>
      <w:r>
        <w:rPr>
          <w:rFonts w:hint="cs"/>
          <w:rtl/>
        </w:rPr>
        <w:t xml:space="preserve">יותר לעומק לאחרונה </w:t>
      </w:r>
      <w:r>
        <w:rPr>
          <w:rtl/>
        </w:rPr>
        <w:t>–</w:t>
      </w:r>
      <w:r>
        <w:rPr>
          <w:rFonts w:hint="cs"/>
          <w:rtl/>
        </w:rPr>
        <w:t xml:space="preserve"> ככל שאנחנו ננסה לשלוט </w:t>
      </w:r>
      <w:bookmarkStart w:id="666" w:name="_ETM_Q1_2270597"/>
      <w:bookmarkEnd w:id="666"/>
      <w:r>
        <w:rPr>
          <w:rFonts w:hint="cs"/>
          <w:rtl/>
        </w:rPr>
        <w:t xml:space="preserve">במה שקורה ברשת האינטרנט, יכולת השליטה היא מינימלית. זאת אומרת, </w:t>
      </w:r>
      <w:bookmarkStart w:id="667" w:name="_ETM_Q1_2274313"/>
      <w:bookmarkEnd w:id="667"/>
      <w:r>
        <w:rPr>
          <w:rFonts w:hint="cs"/>
          <w:rtl/>
        </w:rPr>
        <w:t>גם אם נחיל עקרונות מסוימים</w:t>
      </w:r>
      <w:r w:rsidR="005176D8">
        <w:rPr>
          <w:rFonts w:hint="cs"/>
          <w:rtl/>
        </w:rPr>
        <w:t xml:space="preserve">, אז צריך להבדיל לדעתי, </w:t>
      </w:r>
      <w:bookmarkStart w:id="668" w:name="_ETM_Q1_2282581"/>
      <w:bookmarkEnd w:id="668"/>
      <w:r w:rsidR="005176D8">
        <w:rPr>
          <w:rFonts w:hint="cs"/>
          <w:rtl/>
        </w:rPr>
        <w:t xml:space="preserve">ולזה לא ראיתי התייחסות בחוק, בין רשתות חברתיות ומה </w:t>
      </w:r>
      <w:bookmarkStart w:id="669" w:name="_ETM_Q1_2287669"/>
      <w:bookmarkEnd w:id="669"/>
      <w:r w:rsidR="005176D8">
        <w:rPr>
          <w:rFonts w:hint="cs"/>
          <w:rtl/>
        </w:rPr>
        <w:t xml:space="preserve">שמתחולל ברשתות חברתיות לבין מה שקורה באתרים שהם אתרים </w:t>
      </w:r>
      <w:bookmarkStart w:id="670" w:name="_ETM_Q1_2287870"/>
      <w:bookmarkEnd w:id="670"/>
      <w:r w:rsidR="005176D8">
        <w:rPr>
          <w:rFonts w:hint="cs"/>
          <w:rtl/>
        </w:rPr>
        <w:t xml:space="preserve">שיש לך תמיד למי להגיע. זאת אומרת, אם באר חדשות </w:t>
      </w:r>
      <w:bookmarkStart w:id="671" w:name="_ETM_Q1_2293718"/>
      <w:bookmarkEnd w:id="671"/>
      <w:r w:rsidR="005176D8">
        <w:rPr>
          <w:rFonts w:hint="cs"/>
          <w:rtl/>
        </w:rPr>
        <w:t xml:space="preserve">מסוים, אני לא אגיד שם של אחד או אחר כדי </w:t>
      </w:r>
      <w:bookmarkStart w:id="672" w:name="_ETM_Q1_2298967"/>
      <w:bookmarkEnd w:id="672"/>
      <w:r w:rsidR="005176D8">
        <w:rPr>
          <w:rFonts w:hint="cs"/>
          <w:rtl/>
        </w:rPr>
        <w:t xml:space="preserve">לא לפגוע בהם, אבל אם באתר חדשות מסוים לא ינהגו כראוי אז יש לך למי לגשת. </w:t>
      </w:r>
      <w:bookmarkStart w:id="673" w:name="_ETM_Q1_2296013"/>
      <w:bookmarkEnd w:id="673"/>
      <w:r w:rsidR="005176D8">
        <w:rPr>
          <w:rFonts w:hint="cs"/>
          <w:rtl/>
        </w:rPr>
        <w:t>הר</w:t>
      </w:r>
      <w:bookmarkStart w:id="674" w:name="_ETM_Q1_2296511"/>
      <w:bookmarkEnd w:id="674"/>
      <w:r w:rsidR="005176D8">
        <w:rPr>
          <w:rFonts w:hint="cs"/>
          <w:rtl/>
        </w:rPr>
        <w:t>שת החברתית פרוצה לחלוטין.</w:t>
      </w:r>
    </w:p>
    <w:p w:rsidR="005176D8" w:rsidRDefault="005176D8" w:rsidP="005176D8">
      <w:pPr>
        <w:rPr>
          <w:rtl/>
        </w:rPr>
      </w:pPr>
      <w:bookmarkStart w:id="675" w:name="_ETM_Q1_2302297"/>
      <w:bookmarkEnd w:id="675"/>
    </w:p>
    <w:p w:rsidR="005176D8" w:rsidRDefault="005176D8" w:rsidP="00AE3D6A">
      <w:pPr>
        <w:rPr>
          <w:rtl/>
        </w:rPr>
      </w:pPr>
      <w:r>
        <w:rPr>
          <w:rFonts w:hint="cs"/>
          <w:rtl/>
        </w:rPr>
        <w:t>ה</w:t>
      </w:r>
      <w:bookmarkStart w:id="676" w:name="_ETM_Q1_2302774"/>
      <w:bookmarkEnd w:id="676"/>
      <w:r>
        <w:rPr>
          <w:rFonts w:hint="cs"/>
          <w:rtl/>
        </w:rPr>
        <w:t xml:space="preserve">רבה </w:t>
      </w:r>
      <w:bookmarkStart w:id="677" w:name="_ETM_Q1_2303574"/>
      <w:bookmarkEnd w:id="677"/>
      <w:r>
        <w:rPr>
          <w:rFonts w:hint="cs"/>
          <w:rtl/>
        </w:rPr>
        <w:t xml:space="preserve">מהתקציבים, גם של המפלגות, כלומר של המדינה, הולכות לרשת החברתית שזה מופעל בכלל על ידי </w:t>
      </w:r>
      <w:r w:rsidR="00AE3D6A">
        <w:rPr>
          <w:rFonts w:hint="cs"/>
          <w:rtl/>
        </w:rPr>
        <w:t>בוטים</w:t>
      </w:r>
      <w:r>
        <w:rPr>
          <w:rFonts w:hint="cs"/>
          <w:rtl/>
        </w:rPr>
        <w:t xml:space="preserve"> ותהליכים </w:t>
      </w:r>
      <w:bookmarkStart w:id="678" w:name="_ETM_Q1_2313756"/>
      <w:bookmarkEnd w:id="678"/>
      <w:r>
        <w:rPr>
          <w:rFonts w:hint="cs"/>
          <w:rtl/>
        </w:rPr>
        <w:t xml:space="preserve">כאלה. אני חושב שהייתי מוריד רגולציה מאמצעי התקשורת הסטנדרטיים, המוכרים </w:t>
      </w:r>
      <w:bookmarkStart w:id="679" w:name="_ETM_Q1_2321102"/>
      <w:bookmarkEnd w:id="679"/>
      <w:r>
        <w:rPr>
          <w:rFonts w:hint="cs"/>
          <w:rtl/>
        </w:rPr>
        <w:t xml:space="preserve">לנו, הקונבנציונליים שקל לאכוף אצלם, כי בסוף ללכת ולמדוד את </w:t>
      </w:r>
      <w:bookmarkStart w:id="680" w:name="_ETM_Q1_2327518"/>
      <w:bookmarkEnd w:id="680"/>
      <w:r>
        <w:rPr>
          <w:rFonts w:hint="cs"/>
          <w:rtl/>
        </w:rPr>
        <w:t xml:space="preserve">האינצ'ים במודעה בעיתון כזה או אחר, נראה לי בעולם הזה קצת </w:t>
      </w:r>
      <w:bookmarkStart w:id="681" w:name="_ETM_Q1_2328405"/>
      <w:bookmarkEnd w:id="681"/>
      <w:r>
        <w:rPr>
          <w:rFonts w:hint="cs"/>
          <w:rtl/>
        </w:rPr>
        <w:t>הזוי שבעיתון אתה מודד את האינצ'ים</w:t>
      </w:r>
      <w:r w:rsidR="00AE3D6A">
        <w:rPr>
          <w:rFonts w:hint="cs"/>
          <w:rtl/>
        </w:rPr>
        <w:t xml:space="preserve"> ושם מתחוללת סערה.</w:t>
      </w:r>
      <w:bookmarkStart w:id="682" w:name="_ETM_Q1_2339380"/>
      <w:bookmarkEnd w:id="682"/>
      <w:r w:rsidR="00AE3D6A">
        <w:rPr>
          <w:rFonts w:hint="cs"/>
          <w:rtl/>
        </w:rPr>
        <w:t xml:space="preserve"> ואז זה דווקא מקל את הרגולציה במקומות האלה ומחמיר </w:t>
      </w:r>
      <w:bookmarkStart w:id="683" w:name="_ETM_Q1_2343833"/>
      <w:bookmarkEnd w:id="683"/>
      <w:r w:rsidR="00AE3D6A">
        <w:rPr>
          <w:rFonts w:hint="cs"/>
          <w:rtl/>
        </w:rPr>
        <w:t xml:space="preserve">את הרגולציה ברמה כזו שאין בעיה, רשתות חברתיות זה </w:t>
      </w:r>
      <w:bookmarkStart w:id="684" w:name="_ETM_Q1_2346036"/>
      <w:bookmarkEnd w:id="684"/>
      <w:r w:rsidR="00AE3D6A">
        <w:rPr>
          <w:rFonts w:hint="cs"/>
          <w:rtl/>
        </w:rPr>
        <w:t xml:space="preserve">חשוב וטוב, אבל שינהגו כרשתות חברתיות ולא ככסף. כי בסוף </w:t>
      </w:r>
      <w:bookmarkStart w:id="685" w:name="_ETM_Q1_2346486"/>
      <w:bookmarkEnd w:id="685"/>
      <w:r w:rsidR="00AE3D6A">
        <w:rPr>
          <w:rFonts w:hint="cs"/>
          <w:rtl/>
        </w:rPr>
        <w:t>כשקונים בוטים בצורה בלתי פרופורציונלית</w:t>
      </w:r>
      <w:r w:rsidR="0008162D">
        <w:rPr>
          <w:rFonts w:hint="cs"/>
          <w:rtl/>
        </w:rPr>
        <w:t xml:space="preserve">, ההשפעה של זה היא כזו </w:t>
      </w:r>
      <w:bookmarkStart w:id="686" w:name="_ETM_Q1_2352378"/>
      <w:bookmarkEnd w:id="686"/>
      <w:r w:rsidR="0008162D">
        <w:rPr>
          <w:rFonts w:hint="cs"/>
          <w:rtl/>
        </w:rPr>
        <w:t xml:space="preserve">שגם אף אחד לא יוכל לאכוף את זה, לא משנה איזה כללים נכתוב פה על הגנות כאלה </w:t>
      </w:r>
      <w:bookmarkStart w:id="687" w:name="_ETM_Q1_2356095"/>
      <w:bookmarkEnd w:id="687"/>
      <w:r w:rsidR="0008162D">
        <w:rPr>
          <w:rFonts w:hint="cs"/>
          <w:rtl/>
        </w:rPr>
        <w:t xml:space="preserve">ואחרות, ומה כן יגידו ברשתות החברתיות או לא יגידו ברשתות </w:t>
      </w:r>
      <w:bookmarkStart w:id="688" w:name="_ETM_Q1_2359428"/>
      <w:bookmarkEnd w:id="688"/>
      <w:r w:rsidR="0008162D">
        <w:rPr>
          <w:rFonts w:hint="cs"/>
          <w:rtl/>
        </w:rPr>
        <w:t xml:space="preserve">החברתיות, אף אחד לא יוכל לאכוף את זה. לפחות אפשר </w:t>
      </w:r>
      <w:bookmarkStart w:id="689" w:name="_ETM_Q1_2365887"/>
      <w:bookmarkEnd w:id="689"/>
      <w:r w:rsidR="0008162D">
        <w:rPr>
          <w:rFonts w:hint="cs"/>
          <w:rtl/>
        </w:rPr>
        <w:t xml:space="preserve">לאכוף שהכסף של מימון המדינה לא יוזרם </w:t>
      </w:r>
      <w:bookmarkStart w:id="690" w:name="_ETM_Q1_2368989"/>
      <w:bookmarkEnd w:id="690"/>
      <w:r w:rsidR="0008162D">
        <w:rPr>
          <w:rFonts w:hint="cs"/>
          <w:rtl/>
        </w:rPr>
        <w:t xml:space="preserve">למדינות האלה, הוא יזרום למקומות שכן אפשר לאכוף. זו ההערה </w:t>
      </w:r>
      <w:bookmarkStart w:id="691" w:name="_ETM_Q1_2373635"/>
      <w:bookmarkEnd w:id="691"/>
      <w:r w:rsidR="0008162D">
        <w:rPr>
          <w:rFonts w:hint="cs"/>
          <w:rtl/>
        </w:rPr>
        <w:t>הכללית שלי.</w:t>
      </w:r>
    </w:p>
    <w:p w:rsidR="0008162D" w:rsidRDefault="0008162D" w:rsidP="00AE3D6A">
      <w:pPr>
        <w:rPr>
          <w:rtl/>
        </w:rPr>
      </w:pPr>
      <w:bookmarkStart w:id="692" w:name="_ETM_Q1_2373916"/>
      <w:bookmarkEnd w:id="692"/>
    </w:p>
    <w:p w:rsidR="0008162D" w:rsidRDefault="0008162D" w:rsidP="0008162D">
      <w:pPr>
        <w:pStyle w:val="af6"/>
        <w:keepNext/>
        <w:rPr>
          <w:rtl/>
        </w:rPr>
      </w:pPr>
      <w:bookmarkStart w:id="693" w:name="_ETM_Q1_2374497"/>
      <w:bookmarkEnd w:id="693"/>
      <w:r>
        <w:rPr>
          <w:rtl/>
        </w:rPr>
        <w:t>היו"ר ניסן סלומינסקי:</w:t>
      </w:r>
    </w:p>
    <w:p w:rsidR="0008162D" w:rsidRDefault="0008162D" w:rsidP="0008162D">
      <w:pPr>
        <w:pStyle w:val="KeepWithNext"/>
        <w:rPr>
          <w:rtl/>
        </w:rPr>
      </w:pPr>
    </w:p>
    <w:p w:rsidR="0008162D" w:rsidRDefault="0008162D" w:rsidP="0008162D">
      <w:pPr>
        <w:rPr>
          <w:rtl/>
        </w:rPr>
      </w:pPr>
      <w:r>
        <w:rPr>
          <w:rFonts w:hint="cs"/>
          <w:rtl/>
        </w:rPr>
        <w:t xml:space="preserve">הנושא הזה עלה </w:t>
      </w:r>
      <w:bookmarkStart w:id="694" w:name="_ETM_Q1_2377754"/>
      <w:bookmarkEnd w:id="694"/>
      <w:r>
        <w:rPr>
          <w:rFonts w:hint="cs"/>
          <w:rtl/>
        </w:rPr>
        <w:t xml:space="preserve">וגם דובר, וראינו שאנחנו די חסרי אונים מול הרשתות </w:t>
      </w:r>
      <w:bookmarkStart w:id="695" w:name="_ETM_Q1_2381553"/>
      <w:bookmarkEnd w:id="695"/>
      <w:r>
        <w:rPr>
          <w:rFonts w:hint="cs"/>
          <w:rtl/>
        </w:rPr>
        <w:t>החברתיות. חסרי אונים מבחינת ההצעה. זה לא קל.</w:t>
      </w:r>
    </w:p>
    <w:p w:rsidR="0008162D" w:rsidRDefault="0008162D" w:rsidP="0008162D">
      <w:pPr>
        <w:rPr>
          <w:rtl/>
        </w:rPr>
      </w:pPr>
    </w:p>
    <w:p w:rsidR="0008162D" w:rsidRDefault="0008162D" w:rsidP="0008162D">
      <w:pPr>
        <w:pStyle w:val="-"/>
        <w:keepNext/>
        <w:rPr>
          <w:rtl/>
        </w:rPr>
      </w:pPr>
      <w:r>
        <w:rPr>
          <w:rtl/>
        </w:rPr>
        <w:t>עודד פורר (ישראל ביתנו):</w:t>
      </w:r>
    </w:p>
    <w:p w:rsidR="0008162D" w:rsidRDefault="0008162D" w:rsidP="0008162D">
      <w:pPr>
        <w:pStyle w:val="KeepWithNext"/>
        <w:rPr>
          <w:rtl/>
        </w:rPr>
      </w:pPr>
    </w:p>
    <w:p w:rsidR="0008162D" w:rsidRDefault="0008162D" w:rsidP="0008162D">
      <w:pPr>
        <w:rPr>
          <w:rtl/>
        </w:rPr>
      </w:pPr>
      <w:r>
        <w:rPr>
          <w:rFonts w:hint="cs"/>
          <w:rtl/>
        </w:rPr>
        <w:t xml:space="preserve">אין לך שום </w:t>
      </w:r>
      <w:bookmarkStart w:id="696" w:name="_ETM_Q1_2385808"/>
      <w:bookmarkEnd w:id="696"/>
      <w:r>
        <w:rPr>
          <w:rFonts w:hint="cs"/>
          <w:rtl/>
        </w:rPr>
        <w:t>יכולת לאכוף שם כלום.</w:t>
      </w:r>
    </w:p>
    <w:p w:rsidR="0008162D" w:rsidRDefault="0008162D" w:rsidP="0008162D">
      <w:pPr>
        <w:rPr>
          <w:rtl/>
        </w:rPr>
      </w:pPr>
      <w:r>
        <w:rPr>
          <w:rFonts w:hint="cs"/>
          <w:rtl/>
        </w:rPr>
        <w:t>.</w:t>
      </w:r>
    </w:p>
    <w:p w:rsidR="0008162D" w:rsidRDefault="0008162D" w:rsidP="0008162D">
      <w:pPr>
        <w:pStyle w:val="af6"/>
        <w:keepNext/>
        <w:rPr>
          <w:rtl/>
        </w:rPr>
      </w:pPr>
      <w:r>
        <w:rPr>
          <w:rtl/>
        </w:rPr>
        <w:t>היו"ר ניסן סלומינסקי:</w:t>
      </w:r>
    </w:p>
    <w:p w:rsidR="0008162D" w:rsidRDefault="0008162D" w:rsidP="0008162D">
      <w:pPr>
        <w:pStyle w:val="KeepWithNext"/>
        <w:rPr>
          <w:rtl/>
        </w:rPr>
      </w:pPr>
    </w:p>
    <w:p w:rsidR="0008162D" w:rsidRDefault="0008162D" w:rsidP="0008162D">
      <w:pPr>
        <w:rPr>
          <w:rtl/>
        </w:rPr>
      </w:pPr>
      <w:r>
        <w:rPr>
          <w:rFonts w:hint="cs"/>
          <w:rtl/>
        </w:rPr>
        <w:t>אמת.</w:t>
      </w:r>
    </w:p>
    <w:p w:rsidR="0008162D" w:rsidRDefault="0008162D" w:rsidP="0008162D">
      <w:pPr>
        <w:rPr>
          <w:rtl/>
        </w:rPr>
      </w:pPr>
      <w:bookmarkStart w:id="697" w:name="_ETM_Q1_2386465"/>
      <w:bookmarkEnd w:id="697"/>
    </w:p>
    <w:p w:rsidR="0008162D" w:rsidRDefault="0008162D" w:rsidP="0008162D">
      <w:pPr>
        <w:pStyle w:val="-"/>
        <w:keepNext/>
        <w:rPr>
          <w:rtl/>
        </w:rPr>
      </w:pPr>
      <w:bookmarkStart w:id="698" w:name="_ETM_Q1_2386742"/>
      <w:bookmarkEnd w:id="698"/>
      <w:r>
        <w:rPr>
          <w:rtl/>
        </w:rPr>
        <w:t>עודד פורר (ישראל ביתנו):</w:t>
      </w:r>
    </w:p>
    <w:p w:rsidR="0008162D" w:rsidRDefault="0008162D" w:rsidP="0008162D">
      <w:pPr>
        <w:pStyle w:val="KeepWithNext"/>
        <w:rPr>
          <w:rtl/>
        </w:rPr>
      </w:pPr>
    </w:p>
    <w:p w:rsidR="0008162D" w:rsidRDefault="00F83FE6" w:rsidP="0008162D">
      <w:pPr>
        <w:rPr>
          <w:rtl/>
        </w:rPr>
      </w:pPr>
      <w:r>
        <w:rPr>
          <w:rFonts w:hint="cs"/>
          <w:rtl/>
        </w:rPr>
        <w:t>עזוב, חבל על הזמן.</w:t>
      </w:r>
    </w:p>
    <w:p w:rsidR="00F83FE6" w:rsidRDefault="00F83FE6" w:rsidP="0008162D">
      <w:pPr>
        <w:rPr>
          <w:rtl/>
        </w:rPr>
      </w:pPr>
      <w:bookmarkStart w:id="699" w:name="_ETM_Q1_2389567"/>
      <w:bookmarkEnd w:id="699"/>
    </w:p>
    <w:p w:rsidR="00F83FE6" w:rsidRDefault="00F83FE6" w:rsidP="00F83FE6">
      <w:pPr>
        <w:pStyle w:val="af6"/>
        <w:keepNext/>
        <w:rPr>
          <w:rtl/>
        </w:rPr>
      </w:pPr>
      <w:bookmarkStart w:id="700" w:name="_ETM_Q1_2389874"/>
      <w:bookmarkEnd w:id="700"/>
      <w:r>
        <w:rPr>
          <w:rtl/>
        </w:rPr>
        <w:t>היו"ר ניסן סלומינסקי:</w:t>
      </w:r>
    </w:p>
    <w:p w:rsidR="00F83FE6" w:rsidRDefault="00F83FE6" w:rsidP="00F83FE6">
      <w:pPr>
        <w:pStyle w:val="KeepWithNext"/>
        <w:rPr>
          <w:rtl/>
        </w:rPr>
      </w:pPr>
    </w:p>
    <w:p w:rsidR="00F83FE6" w:rsidRDefault="00F83FE6" w:rsidP="00F83FE6">
      <w:pPr>
        <w:rPr>
          <w:rtl/>
        </w:rPr>
      </w:pPr>
      <w:r>
        <w:rPr>
          <w:rFonts w:hint="cs"/>
          <w:rtl/>
        </w:rPr>
        <w:t>ועד שאתה תחליט מ</w:t>
      </w:r>
      <w:bookmarkStart w:id="701" w:name="_ETM_Q1_2395318"/>
      <w:bookmarkEnd w:id="701"/>
      <w:r>
        <w:rPr>
          <w:rFonts w:hint="cs"/>
          <w:rtl/>
        </w:rPr>
        <w:t>שהו כבר יהיו אמצעים כאלה שמה שהחלטת כבר לא רלוונטי לגביהם.</w:t>
      </w:r>
    </w:p>
    <w:p w:rsidR="00F83FE6" w:rsidRDefault="00F83FE6" w:rsidP="00F83FE6">
      <w:pPr>
        <w:rPr>
          <w:rtl/>
        </w:rPr>
      </w:pPr>
      <w:bookmarkStart w:id="702" w:name="_ETM_Q1_2397512"/>
      <w:bookmarkEnd w:id="702"/>
    </w:p>
    <w:p w:rsidR="00F83FE6" w:rsidRDefault="00F83FE6" w:rsidP="00F83FE6">
      <w:pPr>
        <w:pStyle w:val="a4"/>
        <w:keepNext/>
        <w:rPr>
          <w:rtl/>
        </w:rPr>
      </w:pPr>
      <w:bookmarkStart w:id="703" w:name="_ETM_Q1_2397831"/>
      <w:bookmarkStart w:id="704" w:name="_ETM_Q1_2398756"/>
      <w:bookmarkEnd w:id="703"/>
      <w:bookmarkEnd w:id="704"/>
      <w:r>
        <w:rPr>
          <w:rtl/>
        </w:rPr>
        <w:lastRenderedPageBreak/>
        <w:t>עודד פורר (ישראל ביתנו):</w:t>
      </w:r>
    </w:p>
    <w:p w:rsidR="00F83FE6" w:rsidRDefault="00F83FE6" w:rsidP="00F83FE6">
      <w:pPr>
        <w:pStyle w:val="KeepWithNext"/>
        <w:rPr>
          <w:rtl/>
        </w:rPr>
      </w:pPr>
    </w:p>
    <w:p w:rsidR="00F83FE6" w:rsidRDefault="00F83FE6" w:rsidP="00F83FE6">
      <w:pPr>
        <w:rPr>
          <w:rtl/>
        </w:rPr>
      </w:pPr>
      <w:r>
        <w:rPr>
          <w:rFonts w:hint="cs"/>
          <w:rtl/>
        </w:rPr>
        <w:t>אתה יכול לחסום את המימון לשם. זה הכול.</w:t>
      </w:r>
    </w:p>
    <w:p w:rsidR="00F83FE6" w:rsidRDefault="00F83FE6" w:rsidP="00F83FE6">
      <w:pPr>
        <w:rPr>
          <w:rtl/>
        </w:rPr>
      </w:pPr>
      <w:bookmarkStart w:id="705" w:name="_ETM_Q1_2400256"/>
      <w:bookmarkEnd w:id="705"/>
    </w:p>
    <w:p w:rsidR="00F83FE6" w:rsidRDefault="00F83FE6" w:rsidP="00F83FE6">
      <w:pPr>
        <w:pStyle w:val="af6"/>
        <w:keepNext/>
        <w:rPr>
          <w:rtl/>
        </w:rPr>
      </w:pPr>
      <w:bookmarkStart w:id="706" w:name="_ETM_Q1_2400571"/>
      <w:bookmarkEnd w:id="706"/>
      <w:r>
        <w:rPr>
          <w:rtl/>
        </w:rPr>
        <w:t>היו"ר ניסן סלומינסקי:</w:t>
      </w:r>
    </w:p>
    <w:p w:rsidR="00F83FE6" w:rsidRDefault="00F83FE6" w:rsidP="00F83FE6">
      <w:pPr>
        <w:pStyle w:val="KeepWithNext"/>
        <w:rPr>
          <w:rtl/>
        </w:rPr>
      </w:pPr>
    </w:p>
    <w:p w:rsidR="00F83FE6" w:rsidRDefault="00F83FE6" w:rsidP="00F83FE6">
      <w:pPr>
        <w:rPr>
          <w:rtl/>
        </w:rPr>
      </w:pPr>
      <w:r>
        <w:rPr>
          <w:rFonts w:hint="cs"/>
          <w:rtl/>
        </w:rPr>
        <w:t xml:space="preserve">יכול להיות. </w:t>
      </w:r>
      <w:bookmarkStart w:id="707" w:name="_ETM_Q1_2399432"/>
      <w:bookmarkEnd w:id="707"/>
      <w:r>
        <w:rPr>
          <w:rFonts w:hint="cs"/>
          <w:rtl/>
        </w:rPr>
        <w:t xml:space="preserve">אז אמרנו שכשנגיע לפרק הזה ניכנס פנימה לגופו. </w:t>
      </w:r>
      <w:bookmarkStart w:id="708" w:name="_ETM_Q1_2407377"/>
      <w:bookmarkEnd w:id="708"/>
      <w:r>
        <w:rPr>
          <w:rFonts w:hint="cs"/>
          <w:rtl/>
        </w:rPr>
        <w:t xml:space="preserve">יש לנו כאן מומחית בנושא, ואחרים שבטח יצטרפו, אולי עוד כמה, וננסה לראות מה אנחנו יכולים. חשבתי שתדבר </w:t>
      </w:r>
      <w:bookmarkStart w:id="709" w:name="_ETM_Q1_2420581"/>
      <w:bookmarkEnd w:id="709"/>
      <w:r>
        <w:rPr>
          <w:rFonts w:hint="cs"/>
          <w:rtl/>
        </w:rPr>
        <w:t xml:space="preserve">על החלק של השוויון, כשכל כך הרבה חשוב ומדברים על </w:t>
      </w:r>
      <w:bookmarkStart w:id="710" w:name="_ETM_Q1_2423730"/>
      <w:bookmarkEnd w:id="710"/>
      <w:r>
        <w:rPr>
          <w:rFonts w:hint="cs"/>
          <w:rtl/>
        </w:rPr>
        <w:t>שוויון, אז צריך גם שיהיה שוויון במפלגות, שכל המפלגות יקבלו אותו דבר, את אותו גודל.</w:t>
      </w:r>
      <w:r w:rsidR="005B0A84">
        <w:rPr>
          <w:rFonts w:hint="cs"/>
          <w:rtl/>
        </w:rPr>
        <w:t xml:space="preserve"> אי אפשר </w:t>
      </w:r>
      <w:bookmarkStart w:id="711" w:name="_ETM_Q1_2428698"/>
      <w:bookmarkEnd w:id="711"/>
      <w:r w:rsidR="005B0A84">
        <w:rPr>
          <w:rFonts w:hint="cs"/>
          <w:rtl/>
        </w:rPr>
        <w:t xml:space="preserve">שמפלגה אחת תקבל 30 ואחת תקבל חמש. צריך להיות שוויון, </w:t>
      </w:r>
      <w:bookmarkStart w:id="712" w:name="_ETM_Q1_2433998"/>
      <w:bookmarkEnd w:id="712"/>
      <w:r w:rsidR="005B0A84">
        <w:rPr>
          <w:rFonts w:hint="cs"/>
          <w:rtl/>
        </w:rPr>
        <w:t xml:space="preserve">שכולן יקבלו אותו דבר. אחרת איפה השוויון? זה השוויון האמיתי. </w:t>
      </w:r>
      <w:bookmarkStart w:id="713" w:name="_ETM_Q1_2441862"/>
      <w:bookmarkEnd w:id="713"/>
      <w:r w:rsidR="005B0A84">
        <w:rPr>
          <w:rFonts w:hint="cs"/>
          <w:rtl/>
        </w:rPr>
        <w:t>כל הדברים האחרים זה סתם. מה החוכמה?</w:t>
      </w:r>
    </w:p>
    <w:p w:rsidR="005B0A84" w:rsidRDefault="005B0A84" w:rsidP="00F83FE6">
      <w:pPr>
        <w:rPr>
          <w:rtl/>
        </w:rPr>
      </w:pPr>
      <w:bookmarkStart w:id="714" w:name="_ETM_Q1_2437683"/>
      <w:bookmarkEnd w:id="714"/>
    </w:p>
    <w:p w:rsidR="003A7674" w:rsidRDefault="003A7674" w:rsidP="003A7674">
      <w:pPr>
        <w:pStyle w:val="a4"/>
        <w:keepNext/>
        <w:rPr>
          <w:rtl/>
        </w:rPr>
      </w:pPr>
      <w:bookmarkStart w:id="715" w:name="_ETM_Q1_2438142"/>
      <w:bookmarkStart w:id="716" w:name="_ETM_Q1_2446506"/>
      <w:bookmarkEnd w:id="715"/>
      <w:bookmarkEnd w:id="716"/>
      <w:r>
        <w:rPr>
          <w:rtl/>
        </w:rPr>
        <w:t>עודד פורר (ישראל ביתנו):</w:t>
      </w:r>
    </w:p>
    <w:p w:rsidR="003A7674" w:rsidRDefault="003A7674" w:rsidP="003A7674">
      <w:pPr>
        <w:pStyle w:val="KeepWithNext"/>
        <w:rPr>
          <w:rtl/>
        </w:rPr>
      </w:pPr>
    </w:p>
    <w:p w:rsidR="003A7674" w:rsidRDefault="003A7674" w:rsidP="003A7674">
      <w:pPr>
        <w:rPr>
          <w:rtl/>
        </w:rPr>
      </w:pPr>
      <w:r>
        <w:rPr>
          <w:rFonts w:hint="cs"/>
          <w:rtl/>
        </w:rPr>
        <w:t>בהקשר הזה, בלי ציניות, י</w:t>
      </w:r>
      <w:bookmarkStart w:id="717" w:name="_ETM_Q1_2445887"/>
      <w:bookmarkEnd w:id="717"/>
      <w:r>
        <w:rPr>
          <w:rFonts w:hint="cs"/>
          <w:rtl/>
        </w:rPr>
        <w:t xml:space="preserve">ש נושא שהעלינו אותו ולא ראיתי לזה שום התייחסות פה. העלינו אותו בתחילת הדרך, וזה הנושא של פרסום סקרים </w:t>
      </w:r>
      <w:bookmarkStart w:id="718" w:name="_ETM_Q1_2452557"/>
      <w:bookmarkEnd w:id="718"/>
      <w:r>
        <w:rPr>
          <w:rFonts w:hint="cs"/>
          <w:rtl/>
        </w:rPr>
        <w:t xml:space="preserve">כמו שנהוג </w:t>
      </w:r>
      <w:r w:rsidR="003378C4">
        <w:rPr>
          <w:rFonts w:hint="cs"/>
          <w:rtl/>
        </w:rPr>
        <w:t>- - -</w:t>
      </w:r>
    </w:p>
    <w:p w:rsidR="003378C4" w:rsidRDefault="003378C4" w:rsidP="003A7674">
      <w:pPr>
        <w:rPr>
          <w:rtl/>
        </w:rPr>
      </w:pPr>
      <w:bookmarkStart w:id="719" w:name="_ETM_Q1_2452947"/>
      <w:bookmarkEnd w:id="719"/>
    </w:p>
    <w:p w:rsidR="003378C4" w:rsidRDefault="003378C4" w:rsidP="003378C4">
      <w:pPr>
        <w:pStyle w:val="af6"/>
        <w:keepNext/>
        <w:rPr>
          <w:rtl/>
        </w:rPr>
      </w:pPr>
      <w:bookmarkStart w:id="720" w:name="_ETM_Q1_2453267"/>
      <w:bookmarkEnd w:id="720"/>
      <w:r>
        <w:rPr>
          <w:rtl/>
        </w:rPr>
        <w:t>היו"ר ניסן סלומינסקי:</w:t>
      </w:r>
    </w:p>
    <w:p w:rsidR="003378C4" w:rsidRDefault="003378C4" w:rsidP="003378C4">
      <w:pPr>
        <w:pStyle w:val="KeepWithNext"/>
        <w:rPr>
          <w:rtl/>
        </w:rPr>
      </w:pPr>
    </w:p>
    <w:p w:rsidR="003378C4" w:rsidRDefault="003378C4" w:rsidP="003378C4">
      <w:pPr>
        <w:rPr>
          <w:rtl/>
        </w:rPr>
      </w:pPr>
      <w:r>
        <w:rPr>
          <w:rFonts w:hint="cs"/>
          <w:rtl/>
        </w:rPr>
        <w:t xml:space="preserve">אפילו היום דיברנו על זה </w:t>
      </w:r>
      <w:bookmarkStart w:id="721" w:name="_ETM_Q1_2455428"/>
      <w:bookmarkEnd w:id="721"/>
      <w:r>
        <w:rPr>
          <w:rFonts w:hint="cs"/>
          <w:rtl/>
        </w:rPr>
        <w:t xml:space="preserve">הרבה. נגיע לזה. כרגע זה עד יום שישי שלפני </w:t>
      </w:r>
      <w:bookmarkStart w:id="722" w:name="_ETM_Q1_2465426"/>
      <w:bookmarkEnd w:id="722"/>
      <w:r>
        <w:rPr>
          <w:rFonts w:hint="cs"/>
          <w:rtl/>
        </w:rPr>
        <w:t>- - -</w:t>
      </w:r>
    </w:p>
    <w:p w:rsidR="003378C4" w:rsidRDefault="003378C4" w:rsidP="003378C4">
      <w:pPr>
        <w:rPr>
          <w:rtl/>
        </w:rPr>
      </w:pPr>
      <w:bookmarkStart w:id="723" w:name="_ETM_Q1_2467066"/>
      <w:bookmarkEnd w:id="723"/>
    </w:p>
    <w:p w:rsidR="003378C4" w:rsidRDefault="003378C4" w:rsidP="003378C4">
      <w:pPr>
        <w:pStyle w:val="a4"/>
        <w:keepNext/>
        <w:rPr>
          <w:rtl/>
        </w:rPr>
      </w:pPr>
      <w:bookmarkStart w:id="724" w:name="_ETM_Q1_2467366"/>
      <w:bookmarkStart w:id="725" w:name="_ETM_Q1_2464083"/>
      <w:bookmarkEnd w:id="724"/>
      <w:bookmarkEnd w:id="725"/>
      <w:r>
        <w:rPr>
          <w:rtl/>
        </w:rPr>
        <w:t>גור בליי:</w:t>
      </w:r>
    </w:p>
    <w:p w:rsidR="003378C4" w:rsidRDefault="003378C4" w:rsidP="003378C4">
      <w:pPr>
        <w:pStyle w:val="KeepWithNext"/>
        <w:rPr>
          <w:rtl/>
        </w:rPr>
      </w:pPr>
    </w:p>
    <w:p w:rsidR="003378C4" w:rsidRDefault="003378C4" w:rsidP="003378C4">
      <w:pPr>
        <w:rPr>
          <w:rtl/>
        </w:rPr>
      </w:pPr>
      <w:r>
        <w:rPr>
          <w:rFonts w:hint="cs"/>
          <w:rtl/>
        </w:rPr>
        <w:t xml:space="preserve">עד יום שישי שלפני. זה לא השתנה. </w:t>
      </w:r>
      <w:bookmarkStart w:id="726" w:name="_ETM_Q1_2465680"/>
      <w:bookmarkEnd w:id="726"/>
      <w:r>
        <w:rPr>
          <w:rFonts w:hint="cs"/>
          <w:rtl/>
        </w:rPr>
        <w:t>יש שינויים מסוימים - - -</w:t>
      </w:r>
    </w:p>
    <w:p w:rsidR="003378C4" w:rsidRDefault="003378C4" w:rsidP="003378C4">
      <w:pPr>
        <w:rPr>
          <w:rtl/>
        </w:rPr>
      </w:pPr>
      <w:bookmarkStart w:id="727" w:name="_ETM_Q1_2467986"/>
      <w:bookmarkEnd w:id="727"/>
    </w:p>
    <w:p w:rsidR="003378C4" w:rsidRDefault="003378C4" w:rsidP="003378C4">
      <w:pPr>
        <w:pStyle w:val="a4"/>
        <w:keepNext/>
        <w:rPr>
          <w:rtl/>
        </w:rPr>
      </w:pPr>
      <w:bookmarkStart w:id="728" w:name="_ETM_Q1_2468277"/>
      <w:bookmarkStart w:id="729" w:name="_ETM_Q1_2471186"/>
      <w:bookmarkEnd w:id="728"/>
      <w:bookmarkEnd w:id="729"/>
      <w:r>
        <w:rPr>
          <w:rtl/>
        </w:rPr>
        <w:t>עודד פורר (ישראל ביתנו):</w:t>
      </w:r>
    </w:p>
    <w:p w:rsidR="003378C4" w:rsidRDefault="003378C4" w:rsidP="003378C4">
      <w:pPr>
        <w:pStyle w:val="KeepWithNext"/>
        <w:rPr>
          <w:rtl/>
        </w:rPr>
      </w:pPr>
    </w:p>
    <w:p w:rsidR="003378C4" w:rsidRDefault="003378C4" w:rsidP="003378C4">
      <w:pPr>
        <w:rPr>
          <w:rtl/>
        </w:rPr>
      </w:pPr>
      <w:r>
        <w:rPr>
          <w:rFonts w:hint="cs"/>
          <w:rtl/>
        </w:rPr>
        <w:t xml:space="preserve">בצרפת לדעתי זה </w:t>
      </w:r>
      <w:bookmarkStart w:id="730" w:name="_ETM_Q1_2474627"/>
      <w:bookmarkEnd w:id="730"/>
      <w:r>
        <w:rPr>
          <w:rFonts w:hint="cs"/>
          <w:rtl/>
        </w:rPr>
        <w:t>שבועיים או חודש, אם אני לא טועה.</w:t>
      </w:r>
    </w:p>
    <w:p w:rsidR="003378C4" w:rsidRDefault="003378C4" w:rsidP="003378C4">
      <w:pPr>
        <w:rPr>
          <w:rtl/>
        </w:rPr>
      </w:pPr>
      <w:bookmarkStart w:id="731" w:name="_ETM_Q1_2472273"/>
      <w:bookmarkEnd w:id="731"/>
    </w:p>
    <w:p w:rsidR="003378C4" w:rsidRDefault="003378C4" w:rsidP="003378C4">
      <w:pPr>
        <w:pStyle w:val="af6"/>
        <w:keepNext/>
        <w:rPr>
          <w:rtl/>
        </w:rPr>
      </w:pPr>
      <w:bookmarkStart w:id="732" w:name="_ETM_Q1_2472585"/>
      <w:bookmarkEnd w:id="732"/>
      <w:r>
        <w:rPr>
          <w:rtl/>
        </w:rPr>
        <w:t>היו"ר ניסן סלומינסקי:</w:t>
      </w:r>
    </w:p>
    <w:p w:rsidR="003378C4" w:rsidRDefault="003378C4" w:rsidP="003378C4">
      <w:pPr>
        <w:pStyle w:val="KeepWithNext"/>
        <w:rPr>
          <w:rtl/>
        </w:rPr>
      </w:pPr>
    </w:p>
    <w:p w:rsidR="003378C4" w:rsidRDefault="003378C4" w:rsidP="003378C4">
      <w:pPr>
        <w:rPr>
          <w:rtl/>
        </w:rPr>
      </w:pPr>
      <w:r>
        <w:rPr>
          <w:rFonts w:hint="cs"/>
          <w:rtl/>
        </w:rPr>
        <w:t xml:space="preserve">אני לא יודע. אבל </w:t>
      </w:r>
      <w:bookmarkStart w:id="733" w:name="_ETM_Q1_2475839"/>
      <w:bookmarkEnd w:id="733"/>
      <w:r>
        <w:rPr>
          <w:rFonts w:hint="cs"/>
          <w:rtl/>
        </w:rPr>
        <w:t>אמרנו שנדבר על זה כשנגיע. זה ודאי חשוב כי סק</w:t>
      </w:r>
      <w:bookmarkStart w:id="734" w:name="_ETM_Q1_2475357"/>
      <w:bookmarkEnd w:id="734"/>
      <w:r>
        <w:rPr>
          <w:rFonts w:hint="cs"/>
          <w:rtl/>
        </w:rPr>
        <w:t>רים זה אלמנט מאוד נשפיע.</w:t>
      </w:r>
    </w:p>
    <w:p w:rsidR="003378C4" w:rsidRDefault="003378C4" w:rsidP="003378C4">
      <w:pPr>
        <w:rPr>
          <w:rtl/>
        </w:rPr>
      </w:pPr>
      <w:bookmarkStart w:id="735" w:name="_ETM_Q1_2483895"/>
      <w:bookmarkEnd w:id="735"/>
    </w:p>
    <w:p w:rsidR="003378C4" w:rsidRDefault="003378C4" w:rsidP="003378C4">
      <w:pPr>
        <w:pStyle w:val="a4"/>
        <w:keepNext/>
        <w:rPr>
          <w:rtl/>
        </w:rPr>
      </w:pPr>
      <w:bookmarkStart w:id="736" w:name="_ETM_Q1_2484200"/>
      <w:bookmarkStart w:id="737" w:name="_ETM_Q1_2486792"/>
      <w:bookmarkEnd w:id="736"/>
      <w:bookmarkEnd w:id="737"/>
      <w:r>
        <w:rPr>
          <w:rtl/>
        </w:rPr>
        <w:t>גור בליי:</w:t>
      </w:r>
    </w:p>
    <w:p w:rsidR="003378C4" w:rsidRDefault="003378C4" w:rsidP="003378C4">
      <w:pPr>
        <w:pStyle w:val="KeepWithNext"/>
        <w:rPr>
          <w:rtl/>
          <w:lang w:eastAsia="he-IL"/>
        </w:rPr>
      </w:pPr>
    </w:p>
    <w:p w:rsidR="003378C4" w:rsidRDefault="003378C4" w:rsidP="003378C4">
      <w:pPr>
        <w:rPr>
          <w:rtl/>
          <w:lang w:eastAsia="he-IL"/>
        </w:rPr>
      </w:pPr>
      <w:r>
        <w:rPr>
          <w:rFonts w:hint="cs"/>
          <w:rtl/>
          <w:lang w:eastAsia="he-IL"/>
        </w:rPr>
        <w:t>נתחיל לדבר על הסעיפים.</w:t>
      </w:r>
      <w:bookmarkStart w:id="738" w:name="_ETM_Q1_2489195"/>
      <w:bookmarkEnd w:id="738"/>
      <w:r>
        <w:rPr>
          <w:rFonts w:hint="cs"/>
          <w:rtl/>
          <w:lang w:eastAsia="he-IL"/>
        </w:rPr>
        <w:t xml:space="preserve"> רק דגש אחד, כפי שאמרתי, זו הכנה לקריאה ראשונה של </w:t>
      </w:r>
      <w:bookmarkStart w:id="739" w:name="_ETM_Q1_2489638"/>
      <w:bookmarkEnd w:id="739"/>
      <w:r>
        <w:rPr>
          <w:rFonts w:hint="cs"/>
          <w:rtl/>
          <w:lang w:eastAsia="he-IL"/>
        </w:rPr>
        <w:t xml:space="preserve">הצעת חוק מטעם הוועדה. רק דגש אחד, כי זה </w:t>
      </w:r>
      <w:bookmarkStart w:id="740" w:name="_ETM_Q1_2493135"/>
      <w:bookmarkEnd w:id="740"/>
      <w:r>
        <w:rPr>
          <w:rFonts w:hint="cs"/>
          <w:rtl/>
          <w:lang w:eastAsia="he-IL"/>
        </w:rPr>
        <w:t xml:space="preserve">משהו שלא נוגעים בסעיף הזה, שאנחנו מדברים על התעמולה </w:t>
      </w:r>
      <w:bookmarkStart w:id="741" w:name="_ETM_Q1_2501471"/>
      <w:bookmarkEnd w:id="741"/>
      <w:r>
        <w:rPr>
          <w:rFonts w:hint="cs"/>
          <w:rtl/>
          <w:lang w:eastAsia="he-IL"/>
        </w:rPr>
        <w:t>בבחירות גם לכנסת וגם לרשויות המקומיות. זה חשוב לזכור</w:t>
      </w:r>
      <w:bookmarkStart w:id="742" w:name="_ETM_Q1_2503622"/>
      <w:bookmarkEnd w:id="742"/>
      <w:r>
        <w:rPr>
          <w:rFonts w:hint="cs"/>
          <w:rtl/>
          <w:lang w:eastAsia="he-IL"/>
        </w:rPr>
        <w:t xml:space="preserve">. אולי הדגש בראש הוא הרבה פעמים על ההיבט </w:t>
      </w:r>
      <w:bookmarkStart w:id="743" w:name="_ETM_Q1_2505992"/>
      <w:bookmarkEnd w:id="743"/>
      <w:r>
        <w:rPr>
          <w:rFonts w:hint="cs"/>
          <w:rtl/>
          <w:lang w:eastAsia="he-IL"/>
        </w:rPr>
        <w:t xml:space="preserve">של הבחירות לכנסת, אבל כל ההסדרה הזאת, צריך תמיד לזכור </w:t>
      </w:r>
      <w:bookmarkStart w:id="744" w:name="_ETM_Q1_2512759"/>
      <w:bookmarkEnd w:id="744"/>
      <w:r>
        <w:rPr>
          <w:rFonts w:hint="cs"/>
          <w:rtl/>
          <w:lang w:eastAsia="he-IL"/>
        </w:rPr>
        <w:t xml:space="preserve">שאנחנו עוסקים בהסדרה גם של הבחירות ברשויות המקומיות, ויכול להיות </w:t>
      </w:r>
      <w:bookmarkStart w:id="745" w:name="_ETM_Q1_2521758"/>
      <w:bookmarkEnd w:id="745"/>
      <w:r>
        <w:rPr>
          <w:rFonts w:hint="cs"/>
          <w:rtl/>
          <w:lang w:eastAsia="he-IL"/>
        </w:rPr>
        <w:t>שזה ישליך בחלק מהמקרים על אופי גיבוש הסעיפים.</w:t>
      </w:r>
    </w:p>
    <w:p w:rsidR="003378C4" w:rsidRDefault="003378C4" w:rsidP="003378C4">
      <w:pPr>
        <w:rPr>
          <w:rtl/>
          <w:lang w:eastAsia="he-IL"/>
        </w:rPr>
      </w:pPr>
      <w:bookmarkStart w:id="746" w:name="_ETM_Q1_2522020"/>
      <w:bookmarkEnd w:id="746"/>
    </w:p>
    <w:p w:rsidR="003378C4" w:rsidRDefault="003378C4" w:rsidP="003378C4">
      <w:pPr>
        <w:pStyle w:val="af6"/>
        <w:keepNext/>
        <w:rPr>
          <w:rtl/>
        </w:rPr>
      </w:pPr>
      <w:bookmarkStart w:id="747" w:name="_ETM_Q1_2522453"/>
      <w:bookmarkEnd w:id="747"/>
      <w:r>
        <w:rPr>
          <w:rtl/>
        </w:rPr>
        <w:t>היו"ר ניסן סלומינסקי:</w:t>
      </w:r>
    </w:p>
    <w:p w:rsidR="003378C4" w:rsidRDefault="003378C4" w:rsidP="003378C4">
      <w:pPr>
        <w:pStyle w:val="KeepWithNext"/>
        <w:rPr>
          <w:rtl/>
          <w:lang w:eastAsia="he-IL"/>
        </w:rPr>
      </w:pPr>
    </w:p>
    <w:p w:rsidR="003378C4" w:rsidRDefault="003378C4" w:rsidP="003378C4">
      <w:pPr>
        <w:rPr>
          <w:rtl/>
          <w:lang w:eastAsia="he-IL"/>
        </w:rPr>
      </w:pPr>
      <w:r>
        <w:rPr>
          <w:rFonts w:hint="cs"/>
          <w:rtl/>
          <w:lang w:eastAsia="he-IL"/>
        </w:rPr>
        <w:t xml:space="preserve">הבדל אחד מרכזי </w:t>
      </w:r>
      <w:bookmarkStart w:id="748" w:name="_ETM_Q1_2526867"/>
      <w:bookmarkEnd w:id="748"/>
      <w:r>
        <w:rPr>
          <w:rFonts w:hint="cs"/>
          <w:rtl/>
          <w:lang w:eastAsia="he-IL"/>
        </w:rPr>
        <w:t xml:space="preserve">הוא שבבחירות המוניציפליות הבחירות לראש העיר הן בחירות אישיות, מה </w:t>
      </w:r>
      <w:bookmarkStart w:id="749" w:name="_ETM_Q1_2532366"/>
      <w:bookmarkEnd w:id="749"/>
      <w:r>
        <w:rPr>
          <w:rFonts w:hint="cs"/>
          <w:rtl/>
          <w:lang w:eastAsia="he-IL"/>
        </w:rPr>
        <w:t xml:space="preserve">שאין כן לכנסת. זה היה רק פעם אחת כשהיו בחירות ישירות לראש הממשלה, אבל ביטלו את זה. זה אחד </w:t>
      </w:r>
      <w:bookmarkStart w:id="750" w:name="_ETM_Q1_2541014"/>
      <w:bookmarkEnd w:id="750"/>
      <w:r>
        <w:rPr>
          <w:rFonts w:hint="cs"/>
          <w:rtl/>
          <w:lang w:eastAsia="he-IL"/>
        </w:rPr>
        <w:t xml:space="preserve">משלושת הדברים שהחליטו בזמנו, אבל את זה ביטלו. חבל. צריך </w:t>
      </w:r>
      <w:bookmarkStart w:id="751" w:name="_ETM_Q1_2540931"/>
      <w:bookmarkEnd w:id="751"/>
      <w:r>
        <w:rPr>
          <w:rFonts w:hint="cs"/>
          <w:rtl/>
          <w:lang w:eastAsia="he-IL"/>
        </w:rPr>
        <w:t xml:space="preserve">לחזור לזה אולי. זה היה עוזר למפלגות, אבל את זה </w:t>
      </w:r>
      <w:bookmarkStart w:id="752" w:name="_ETM_Q1_2549556"/>
      <w:bookmarkEnd w:id="752"/>
      <w:r>
        <w:rPr>
          <w:rFonts w:hint="cs"/>
          <w:rtl/>
          <w:lang w:eastAsia="he-IL"/>
        </w:rPr>
        <w:t xml:space="preserve">ביטלו אז. זה הבדל גדול כי ברשויות המקומיות </w:t>
      </w:r>
      <w:bookmarkStart w:id="753" w:name="_ETM_Q1_2553986"/>
      <w:bookmarkEnd w:id="753"/>
      <w:r>
        <w:rPr>
          <w:rFonts w:hint="cs"/>
          <w:rtl/>
          <w:lang w:eastAsia="he-IL"/>
        </w:rPr>
        <w:t xml:space="preserve">עדיין בחירה של ראש העיר היא </w:t>
      </w:r>
      <w:bookmarkStart w:id="754" w:name="_ETM_Q1_2554689"/>
      <w:bookmarkEnd w:id="754"/>
      <w:r>
        <w:rPr>
          <w:rFonts w:hint="cs"/>
          <w:rtl/>
          <w:lang w:eastAsia="he-IL"/>
        </w:rPr>
        <w:t xml:space="preserve">אישית ונפרדת. כלומר, אותו זמן אבל בהצבעה נפרדת ולכן </w:t>
      </w:r>
      <w:bookmarkStart w:id="755" w:name="_ETM_Q1_2563386"/>
      <w:bookmarkEnd w:id="755"/>
      <w:r>
        <w:rPr>
          <w:rFonts w:hint="cs"/>
          <w:rtl/>
          <w:lang w:eastAsia="he-IL"/>
        </w:rPr>
        <w:t>זה יוצר השלכות אחרות</w:t>
      </w:r>
      <w:bookmarkStart w:id="756" w:name="_ETM_Q1_2567106"/>
      <w:bookmarkEnd w:id="756"/>
      <w:r>
        <w:rPr>
          <w:rFonts w:hint="cs"/>
          <w:rtl/>
          <w:lang w:eastAsia="he-IL"/>
        </w:rPr>
        <w:t>.</w:t>
      </w:r>
    </w:p>
    <w:p w:rsidR="003378C4" w:rsidRDefault="003378C4" w:rsidP="003378C4">
      <w:pPr>
        <w:rPr>
          <w:rtl/>
          <w:lang w:eastAsia="he-IL"/>
        </w:rPr>
      </w:pPr>
      <w:bookmarkStart w:id="757" w:name="_ETM_Q1_2593367"/>
      <w:bookmarkEnd w:id="757"/>
    </w:p>
    <w:p w:rsidR="003378C4" w:rsidRDefault="003378C4" w:rsidP="003378C4">
      <w:pPr>
        <w:pStyle w:val="af9"/>
        <w:keepNext/>
        <w:rPr>
          <w:rtl/>
          <w:lang w:eastAsia="he-IL"/>
        </w:rPr>
      </w:pPr>
      <w:bookmarkStart w:id="758" w:name="_ETM_Q1_2569347"/>
      <w:bookmarkStart w:id="759" w:name="_ETM_Q1_2589728"/>
      <w:bookmarkEnd w:id="758"/>
      <w:bookmarkEnd w:id="759"/>
      <w:r>
        <w:rPr>
          <w:rtl/>
          <w:lang w:eastAsia="he-IL"/>
        </w:rPr>
        <w:t>חנה רותם:</w:t>
      </w:r>
    </w:p>
    <w:p w:rsidR="003378C4" w:rsidRDefault="003378C4" w:rsidP="003378C4">
      <w:pPr>
        <w:pStyle w:val="KeepWithNext"/>
        <w:rPr>
          <w:rtl/>
          <w:lang w:eastAsia="he-IL"/>
        </w:rPr>
      </w:pPr>
    </w:p>
    <w:p w:rsidR="003378C4" w:rsidRDefault="003378C4" w:rsidP="003378C4">
      <w:pPr>
        <w:rPr>
          <w:rtl/>
          <w:lang w:eastAsia="he-IL"/>
        </w:rPr>
      </w:pPr>
      <w:r>
        <w:rPr>
          <w:rFonts w:hint="cs"/>
          <w:rtl/>
          <w:lang w:eastAsia="he-IL"/>
        </w:rPr>
        <w:t xml:space="preserve">אני חנה רותם ממשרד מבקר </w:t>
      </w:r>
      <w:bookmarkStart w:id="760" w:name="_ETM_Q1_2590049"/>
      <w:bookmarkEnd w:id="760"/>
      <w:r>
        <w:rPr>
          <w:rFonts w:hint="cs"/>
          <w:rtl/>
          <w:lang w:eastAsia="he-IL"/>
        </w:rPr>
        <w:t xml:space="preserve">המדינה. רק רציתי להעיר בהקשר להערה של היועץ המשפטי שהצעת </w:t>
      </w:r>
      <w:bookmarkStart w:id="761" w:name="_ETM_Q1_2593150"/>
      <w:bookmarkEnd w:id="761"/>
      <w:r>
        <w:rPr>
          <w:rFonts w:hint="cs"/>
          <w:rtl/>
          <w:lang w:eastAsia="he-IL"/>
        </w:rPr>
        <w:t xml:space="preserve">החוק מתייחסת לבחירות לכנסת ולבחירות לשלטון המקומי, ואולי יש </w:t>
      </w:r>
      <w:bookmarkStart w:id="762" w:name="_ETM_Q1_2597868"/>
      <w:bookmarkEnd w:id="762"/>
      <w:r>
        <w:rPr>
          <w:rFonts w:hint="cs"/>
          <w:rtl/>
          <w:lang w:eastAsia="he-IL"/>
        </w:rPr>
        <w:t xml:space="preserve">מקום לשקול גם את החלת חלק ניכר יותר </w:t>
      </w:r>
      <w:bookmarkStart w:id="763" w:name="_ETM_Q1_2601726"/>
      <w:bookmarkEnd w:id="763"/>
      <w:r>
        <w:rPr>
          <w:rFonts w:hint="cs"/>
          <w:rtl/>
          <w:lang w:eastAsia="he-IL"/>
        </w:rPr>
        <w:t xml:space="preserve">של הסעיפים גם על בחירות מקדימות במפלגות, כמו למשל, </w:t>
      </w:r>
      <w:bookmarkStart w:id="764" w:name="_ETM_Q1_2608920"/>
      <w:bookmarkEnd w:id="764"/>
      <w:r>
        <w:rPr>
          <w:rFonts w:hint="cs"/>
          <w:rtl/>
          <w:lang w:eastAsia="he-IL"/>
        </w:rPr>
        <w:t>איסור שימוש במתנות או שיתוף ילדים - - -</w:t>
      </w:r>
    </w:p>
    <w:p w:rsidR="003378C4" w:rsidRDefault="003378C4" w:rsidP="003378C4">
      <w:pPr>
        <w:rPr>
          <w:rtl/>
          <w:lang w:eastAsia="he-IL"/>
        </w:rPr>
      </w:pPr>
      <w:bookmarkStart w:id="765" w:name="_ETM_Q1_2617052"/>
      <w:bookmarkEnd w:id="765"/>
    </w:p>
    <w:p w:rsidR="003378C4" w:rsidRDefault="003378C4" w:rsidP="003378C4">
      <w:pPr>
        <w:pStyle w:val="af6"/>
        <w:keepNext/>
        <w:rPr>
          <w:rtl/>
        </w:rPr>
      </w:pPr>
      <w:bookmarkStart w:id="766" w:name="_ETM_Q1_2617426"/>
      <w:bookmarkEnd w:id="766"/>
      <w:r>
        <w:rPr>
          <w:rtl/>
        </w:rPr>
        <w:lastRenderedPageBreak/>
        <w:t>היו"ר ניסן סלומינסקי:</w:t>
      </w:r>
    </w:p>
    <w:p w:rsidR="003378C4" w:rsidRDefault="003378C4" w:rsidP="003378C4">
      <w:pPr>
        <w:pStyle w:val="KeepWithNext"/>
        <w:rPr>
          <w:rtl/>
          <w:lang w:eastAsia="he-IL"/>
        </w:rPr>
      </w:pPr>
    </w:p>
    <w:p w:rsidR="00AA202B" w:rsidRDefault="003378C4" w:rsidP="003378C4">
      <w:pPr>
        <w:rPr>
          <w:rtl/>
          <w:lang w:eastAsia="he-IL"/>
        </w:rPr>
      </w:pPr>
      <w:r>
        <w:rPr>
          <w:rFonts w:hint="cs"/>
          <w:rtl/>
          <w:lang w:eastAsia="he-IL"/>
        </w:rPr>
        <w:t xml:space="preserve">הכנסת </w:t>
      </w:r>
      <w:bookmarkStart w:id="767" w:name="_ETM_Q1_2619086"/>
      <w:bookmarkEnd w:id="767"/>
      <w:r>
        <w:rPr>
          <w:rFonts w:hint="cs"/>
          <w:rtl/>
          <w:lang w:eastAsia="he-IL"/>
        </w:rPr>
        <w:t xml:space="preserve">הזו חוקקה </w:t>
      </w:r>
      <w:r w:rsidR="00AA202B">
        <w:rPr>
          <w:rFonts w:hint="cs"/>
          <w:rtl/>
          <w:lang w:eastAsia="he-IL"/>
        </w:rPr>
        <w:t>חוקים בהקשר הכספי של הפריימריז.</w:t>
      </w:r>
    </w:p>
    <w:p w:rsidR="00AA202B" w:rsidRDefault="00AA202B" w:rsidP="003378C4">
      <w:pPr>
        <w:rPr>
          <w:rtl/>
          <w:lang w:eastAsia="he-IL"/>
        </w:rPr>
      </w:pPr>
    </w:p>
    <w:p w:rsidR="00AA202B" w:rsidRDefault="00AA202B" w:rsidP="00AA202B">
      <w:pPr>
        <w:pStyle w:val="-"/>
        <w:keepNext/>
        <w:rPr>
          <w:rtl/>
        </w:rPr>
      </w:pPr>
      <w:r>
        <w:rPr>
          <w:rtl/>
        </w:rPr>
        <w:t>חנה רותם:</w:t>
      </w:r>
    </w:p>
    <w:p w:rsidR="00AA202B" w:rsidRDefault="00AA202B" w:rsidP="00AA202B">
      <w:pPr>
        <w:pStyle w:val="KeepWithNext"/>
        <w:rPr>
          <w:rtl/>
          <w:lang w:eastAsia="he-IL"/>
        </w:rPr>
      </w:pPr>
    </w:p>
    <w:p w:rsidR="003378C4" w:rsidRDefault="003378C4" w:rsidP="003378C4">
      <w:pPr>
        <w:rPr>
          <w:rtl/>
          <w:lang w:eastAsia="he-IL"/>
        </w:rPr>
      </w:pPr>
      <w:r>
        <w:rPr>
          <w:rFonts w:hint="cs"/>
          <w:rtl/>
          <w:lang w:eastAsia="he-IL"/>
        </w:rPr>
        <w:t xml:space="preserve">הדבר </w:t>
      </w:r>
      <w:bookmarkStart w:id="768" w:name="_ETM_Q1_2623862"/>
      <w:bookmarkEnd w:id="768"/>
      <w:r>
        <w:rPr>
          <w:rFonts w:hint="cs"/>
          <w:rtl/>
          <w:lang w:eastAsia="he-IL"/>
        </w:rPr>
        <w:t xml:space="preserve">הזה אכן מתעצם כשיש עכשיו מימון </w:t>
      </w:r>
      <w:r w:rsidR="00AA202B">
        <w:rPr>
          <w:rFonts w:hint="cs"/>
          <w:rtl/>
          <w:lang w:eastAsia="he-IL"/>
        </w:rPr>
        <w:t xml:space="preserve">ממלכתי </w:t>
      </w:r>
      <w:proofErr w:type="spellStart"/>
      <w:r w:rsidR="00AA202B">
        <w:rPr>
          <w:rFonts w:hint="cs"/>
          <w:rtl/>
          <w:lang w:eastAsia="he-IL"/>
        </w:rPr>
        <w:t>לפריימריסטים</w:t>
      </w:r>
      <w:proofErr w:type="spellEnd"/>
      <w:r w:rsidR="00AA202B">
        <w:rPr>
          <w:rFonts w:hint="cs"/>
          <w:rtl/>
          <w:lang w:eastAsia="he-IL"/>
        </w:rPr>
        <w:t>.</w:t>
      </w:r>
      <w:bookmarkStart w:id="769" w:name="_ETM_Q1_2626926"/>
      <w:bookmarkEnd w:id="769"/>
      <w:r w:rsidR="00AA202B">
        <w:rPr>
          <w:rFonts w:hint="cs"/>
          <w:rtl/>
          <w:lang w:eastAsia="he-IL"/>
        </w:rPr>
        <w:t xml:space="preserve"> ונראה לי שכשדנים בחוק הזה צריך לקחת גם את מערכת </w:t>
      </w:r>
      <w:bookmarkStart w:id="770" w:name="_ETM_Q1_2634899"/>
      <w:bookmarkEnd w:id="770"/>
      <w:r w:rsidR="00AA202B">
        <w:rPr>
          <w:rFonts w:hint="cs"/>
          <w:rtl/>
          <w:lang w:eastAsia="he-IL"/>
        </w:rPr>
        <w:t>הבחירות הזאת בחשבון.</w:t>
      </w:r>
    </w:p>
    <w:p w:rsidR="00AA202B" w:rsidRDefault="00AA202B" w:rsidP="003378C4">
      <w:pPr>
        <w:rPr>
          <w:rtl/>
          <w:lang w:eastAsia="he-IL"/>
        </w:rPr>
      </w:pPr>
      <w:bookmarkStart w:id="771" w:name="_ETM_Q1_2632225"/>
      <w:bookmarkEnd w:id="771"/>
    </w:p>
    <w:p w:rsidR="00AA202B" w:rsidRDefault="00AA202B" w:rsidP="00AA202B">
      <w:pPr>
        <w:pStyle w:val="a4"/>
        <w:keepNext/>
        <w:rPr>
          <w:rtl/>
        </w:rPr>
      </w:pPr>
      <w:r>
        <w:rPr>
          <w:rtl/>
        </w:rPr>
        <w:t>גור בליי:</w:t>
      </w:r>
    </w:p>
    <w:p w:rsidR="00AA202B" w:rsidRDefault="00AA202B" w:rsidP="00AA202B">
      <w:pPr>
        <w:pStyle w:val="KeepWithNext"/>
        <w:rPr>
          <w:rtl/>
          <w:lang w:eastAsia="he-IL"/>
        </w:rPr>
      </w:pPr>
    </w:p>
    <w:p w:rsidR="00AA202B" w:rsidRDefault="00AA202B" w:rsidP="00AA202B">
      <w:pPr>
        <w:rPr>
          <w:rtl/>
          <w:lang w:eastAsia="he-IL"/>
        </w:rPr>
      </w:pPr>
      <w:r>
        <w:rPr>
          <w:rFonts w:hint="cs"/>
          <w:rtl/>
          <w:lang w:eastAsia="he-IL"/>
        </w:rPr>
        <w:t>א</w:t>
      </w:r>
      <w:bookmarkStart w:id="772" w:name="_ETM_Q1_2633940"/>
      <w:bookmarkEnd w:id="772"/>
      <w:r>
        <w:rPr>
          <w:rFonts w:hint="cs"/>
          <w:rtl/>
          <w:lang w:eastAsia="he-IL"/>
        </w:rPr>
        <w:t xml:space="preserve">ז בחלק מהסעיפים כבר יש התייחסות </w:t>
      </w:r>
      <w:bookmarkStart w:id="773" w:name="_ETM_Q1_2637507"/>
      <w:bookmarkEnd w:id="773"/>
      <w:r>
        <w:rPr>
          <w:rFonts w:hint="cs"/>
          <w:rtl/>
          <w:lang w:eastAsia="he-IL"/>
        </w:rPr>
        <w:t xml:space="preserve">מפורשת, אבל אנחנו באמת נצטרך לעבור על כל הסעיפים ולוודא באיזה מקומות צריך להוסיף את ההתייחסות הזאת, כי אני </w:t>
      </w:r>
      <w:bookmarkStart w:id="774" w:name="_ETM_Q1_2642416"/>
      <w:bookmarkEnd w:id="774"/>
      <w:r>
        <w:rPr>
          <w:rFonts w:hint="cs"/>
          <w:rtl/>
          <w:lang w:eastAsia="he-IL"/>
        </w:rPr>
        <w:t xml:space="preserve">לא חושב שצריך לעשות את זה בצורה גורפת על כל </w:t>
      </w:r>
      <w:bookmarkStart w:id="775" w:name="_ETM_Q1_2642771"/>
      <w:bookmarkEnd w:id="775"/>
      <w:r>
        <w:rPr>
          <w:rFonts w:hint="cs"/>
          <w:rtl/>
          <w:lang w:eastAsia="he-IL"/>
        </w:rPr>
        <w:t xml:space="preserve">הסעיפים, אלא צריך בכל סעיף לבדוק אם </w:t>
      </w:r>
      <w:bookmarkStart w:id="776" w:name="_ETM_Q1_2650164"/>
      <w:bookmarkEnd w:id="776"/>
      <w:r>
        <w:rPr>
          <w:rFonts w:hint="cs"/>
          <w:rtl/>
          <w:lang w:eastAsia="he-IL"/>
        </w:rPr>
        <w:t>זה מתאים להחיל אותו גם על פריימריז.</w:t>
      </w:r>
    </w:p>
    <w:p w:rsidR="00AA202B" w:rsidRDefault="00AA202B" w:rsidP="00AA202B">
      <w:pPr>
        <w:rPr>
          <w:rtl/>
          <w:lang w:eastAsia="he-IL"/>
        </w:rPr>
      </w:pPr>
      <w:bookmarkStart w:id="777" w:name="_ETM_Q1_2644989"/>
      <w:bookmarkEnd w:id="777"/>
    </w:p>
    <w:p w:rsidR="00AA202B" w:rsidRDefault="00AA202B" w:rsidP="00AA202B">
      <w:pPr>
        <w:pStyle w:val="af9"/>
        <w:keepNext/>
        <w:rPr>
          <w:rtl/>
          <w:lang w:eastAsia="he-IL"/>
        </w:rPr>
      </w:pPr>
      <w:bookmarkStart w:id="778" w:name="_ETM_Q1_2645343"/>
      <w:bookmarkEnd w:id="778"/>
      <w:r>
        <w:rPr>
          <w:rtl/>
          <w:lang w:eastAsia="he-IL"/>
        </w:rPr>
        <w:t>חנה רותם:</w:t>
      </w:r>
    </w:p>
    <w:p w:rsidR="00AA202B" w:rsidRDefault="00AA202B" w:rsidP="00AA202B">
      <w:pPr>
        <w:pStyle w:val="KeepWithNext"/>
        <w:rPr>
          <w:rtl/>
          <w:lang w:eastAsia="he-IL"/>
        </w:rPr>
      </w:pPr>
    </w:p>
    <w:p w:rsidR="00AA202B" w:rsidRDefault="00AA202B" w:rsidP="00AA202B">
      <w:pPr>
        <w:rPr>
          <w:rtl/>
          <w:lang w:eastAsia="he-IL"/>
        </w:rPr>
      </w:pPr>
      <w:bookmarkStart w:id="779" w:name="_ETM_Q1_2652448"/>
      <w:bookmarkEnd w:id="779"/>
      <w:r>
        <w:rPr>
          <w:rFonts w:hint="cs"/>
          <w:rtl/>
          <w:lang w:eastAsia="he-IL"/>
        </w:rPr>
        <w:t xml:space="preserve">אני חושבת שקל </w:t>
      </w:r>
      <w:bookmarkStart w:id="780" w:name="_ETM_Q1_2649999"/>
      <w:bookmarkEnd w:id="780"/>
      <w:r>
        <w:rPr>
          <w:rFonts w:hint="cs"/>
          <w:rtl/>
          <w:lang w:eastAsia="he-IL"/>
        </w:rPr>
        <w:t xml:space="preserve">יותר יהיה לעשות משהו גורף ולהחריג סעיפים שאולי הוועדה חושבת </w:t>
      </w:r>
      <w:bookmarkStart w:id="781" w:name="_ETM_Q1_2650360"/>
      <w:bookmarkEnd w:id="781"/>
      <w:r>
        <w:rPr>
          <w:rFonts w:hint="cs"/>
          <w:rtl/>
          <w:lang w:eastAsia="he-IL"/>
        </w:rPr>
        <w:t>שלא, אבל זה עניין - - -</w:t>
      </w:r>
    </w:p>
    <w:p w:rsidR="00AA202B" w:rsidRDefault="00AA202B" w:rsidP="00AA202B">
      <w:pPr>
        <w:rPr>
          <w:rtl/>
          <w:lang w:eastAsia="he-IL"/>
        </w:rPr>
      </w:pPr>
      <w:bookmarkStart w:id="782" w:name="_ETM_Q1_2656665"/>
      <w:bookmarkEnd w:id="782"/>
    </w:p>
    <w:p w:rsidR="00AA202B" w:rsidRDefault="00AA202B" w:rsidP="00AA202B">
      <w:pPr>
        <w:pStyle w:val="a4"/>
        <w:keepNext/>
        <w:rPr>
          <w:rtl/>
        </w:rPr>
      </w:pPr>
      <w:bookmarkStart w:id="783" w:name="_ETM_Q1_2656967"/>
      <w:bookmarkStart w:id="784" w:name="_ETM_Q1_2658024"/>
      <w:bookmarkEnd w:id="783"/>
      <w:bookmarkEnd w:id="784"/>
      <w:r>
        <w:rPr>
          <w:rtl/>
        </w:rPr>
        <w:t>גור בליי:</w:t>
      </w:r>
    </w:p>
    <w:p w:rsidR="00AA202B" w:rsidRDefault="00AA202B" w:rsidP="00AA202B">
      <w:pPr>
        <w:pStyle w:val="KeepWithNext"/>
        <w:rPr>
          <w:rtl/>
          <w:lang w:eastAsia="he-IL"/>
        </w:rPr>
      </w:pPr>
    </w:p>
    <w:p w:rsidR="00AA202B" w:rsidRDefault="00AA202B" w:rsidP="00AA202B">
      <w:pPr>
        <w:rPr>
          <w:rtl/>
          <w:lang w:eastAsia="he-IL"/>
        </w:rPr>
      </w:pPr>
      <w:r>
        <w:rPr>
          <w:rFonts w:hint="cs"/>
          <w:rtl/>
          <w:lang w:eastAsia="he-IL"/>
        </w:rPr>
        <w:t>בסדר, נסתכל על זה.</w:t>
      </w:r>
    </w:p>
    <w:p w:rsidR="00AA202B" w:rsidRDefault="00AA202B" w:rsidP="00AA202B">
      <w:pPr>
        <w:rPr>
          <w:rtl/>
          <w:lang w:eastAsia="he-IL"/>
        </w:rPr>
      </w:pPr>
      <w:bookmarkStart w:id="785" w:name="_ETM_Q1_2659814"/>
      <w:bookmarkEnd w:id="785"/>
    </w:p>
    <w:p w:rsidR="00AA202B" w:rsidRDefault="00AA202B" w:rsidP="00AA202B">
      <w:pPr>
        <w:pStyle w:val="af9"/>
        <w:keepNext/>
        <w:rPr>
          <w:rtl/>
          <w:lang w:eastAsia="he-IL"/>
        </w:rPr>
      </w:pPr>
      <w:bookmarkStart w:id="786" w:name="_ETM_Q1_2660088"/>
      <w:bookmarkEnd w:id="786"/>
      <w:r>
        <w:rPr>
          <w:rtl/>
          <w:lang w:eastAsia="he-IL"/>
        </w:rPr>
        <w:t>גיא לוריא:</w:t>
      </w:r>
    </w:p>
    <w:p w:rsidR="00AA202B" w:rsidRDefault="00AA202B" w:rsidP="00AA202B">
      <w:pPr>
        <w:pStyle w:val="KeepWithNext"/>
        <w:rPr>
          <w:rtl/>
          <w:lang w:eastAsia="he-IL"/>
        </w:rPr>
      </w:pPr>
    </w:p>
    <w:p w:rsidR="00AA202B" w:rsidRDefault="00AA202B" w:rsidP="00AA202B">
      <w:pPr>
        <w:rPr>
          <w:rtl/>
          <w:lang w:eastAsia="he-IL"/>
        </w:rPr>
      </w:pPr>
      <w:r>
        <w:rPr>
          <w:rFonts w:hint="cs"/>
          <w:rtl/>
          <w:lang w:eastAsia="he-IL"/>
        </w:rPr>
        <w:t xml:space="preserve">אני </w:t>
      </w:r>
      <w:bookmarkStart w:id="787" w:name="_ETM_Q1_2658374"/>
      <w:bookmarkEnd w:id="787"/>
      <w:r>
        <w:rPr>
          <w:rFonts w:hint="cs"/>
          <w:rtl/>
          <w:lang w:eastAsia="he-IL"/>
        </w:rPr>
        <w:t>גיא לוריא מהמכון הישראלי לדמוקרטיה.</w:t>
      </w:r>
    </w:p>
    <w:p w:rsidR="00AA202B" w:rsidRDefault="00AA202B" w:rsidP="00AA202B">
      <w:pPr>
        <w:rPr>
          <w:rtl/>
          <w:lang w:eastAsia="he-IL"/>
        </w:rPr>
      </w:pPr>
      <w:bookmarkStart w:id="788" w:name="_ETM_Q1_2661552"/>
      <w:bookmarkEnd w:id="788"/>
    </w:p>
    <w:p w:rsidR="00AA202B" w:rsidRDefault="00AA202B" w:rsidP="00AA202B">
      <w:pPr>
        <w:rPr>
          <w:rtl/>
          <w:lang w:eastAsia="he-IL"/>
        </w:rPr>
      </w:pPr>
      <w:r>
        <w:rPr>
          <w:rFonts w:hint="cs"/>
          <w:rtl/>
          <w:lang w:eastAsia="he-IL"/>
        </w:rPr>
        <w:t>ב</w:t>
      </w:r>
      <w:bookmarkStart w:id="789" w:name="_ETM_Q1_2661831"/>
      <w:bookmarkEnd w:id="789"/>
      <w:r>
        <w:rPr>
          <w:rFonts w:hint="cs"/>
          <w:rtl/>
          <w:lang w:eastAsia="he-IL"/>
        </w:rPr>
        <w:t xml:space="preserve">הקשר לשאלה הקודמת, אני רק מזכיר </w:t>
      </w:r>
      <w:bookmarkStart w:id="790" w:name="_ETM_Q1_2667560"/>
      <w:bookmarkEnd w:id="790"/>
      <w:r>
        <w:rPr>
          <w:rFonts w:hint="cs"/>
          <w:rtl/>
          <w:lang w:eastAsia="he-IL"/>
        </w:rPr>
        <w:t xml:space="preserve">שיש לנו נוסח בנייר הזה מלפני שלוש שנים, של המכון </w:t>
      </w:r>
      <w:bookmarkStart w:id="791" w:name="_ETM_Q1_2665652"/>
      <w:bookmarkEnd w:id="791"/>
      <w:r>
        <w:rPr>
          <w:rFonts w:hint="cs"/>
          <w:rtl/>
          <w:lang w:eastAsia="he-IL"/>
        </w:rPr>
        <w:t>הישראלי לדמוקרטיה, כשהצענו הצעה עם דגם קצת אחר להסדרה של הנושא הזה ולרפורמה, כולל נוסח של הצעת החוק - - -</w:t>
      </w:r>
    </w:p>
    <w:p w:rsidR="00AA202B" w:rsidRDefault="00AA202B" w:rsidP="00AA202B">
      <w:pPr>
        <w:rPr>
          <w:rtl/>
          <w:lang w:eastAsia="he-IL"/>
        </w:rPr>
      </w:pPr>
    </w:p>
    <w:p w:rsidR="00AA202B" w:rsidRDefault="00AA202B" w:rsidP="00AA202B">
      <w:pPr>
        <w:pStyle w:val="af6"/>
        <w:keepNext/>
        <w:rPr>
          <w:rtl/>
        </w:rPr>
      </w:pPr>
      <w:bookmarkStart w:id="792" w:name="_ETM_Q1_2678461"/>
      <w:bookmarkStart w:id="793" w:name="_ETM_Q1_2679166"/>
      <w:bookmarkEnd w:id="792"/>
      <w:bookmarkEnd w:id="793"/>
      <w:r>
        <w:rPr>
          <w:rtl/>
        </w:rPr>
        <w:t>היו"ר ניסן סלומינסקי:</w:t>
      </w:r>
    </w:p>
    <w:p w:rsidR="00AA202B" w:rsidRDefault="00AA202B" w:rsidP="00AA202B">
      <w:pPr>
        <w:pStyle w:val="KeepWithNext"/>
        <w:rPr>
          <w:rtl/>
          <w:lang w:eastAsia="he-IL"/>
        </w:rPr>
      </w:pPr>
    </w:p>
    <w:p w:rsidR="00AA202B" w:rsidRDefault="00AA202B" w:rsidP="00AA202B">
      <w:pPr>
        <w:rPr>
          <w:rtl/>
          <w:lang w:eastAsia="he-IL"/>
        </w:rPr>
      </w:pPr>
      <w:r>
        <w:rPr>
          <w:rFonts w:hint="cs"/>
          <w:rtl/>
          <w:lang w:eastAsia="he-IL"/>
        </w:rPr>
        <w:t>אתם הופעתם בפני הוועדה?</w:t>
      </w:r>
    </w:p>
    <w:p w:rsidR="00AA202B" w:rsidRDefault="00AA202B" w:rsidP="00AA202B">
      <w:pPr>
        <w:rPr>
          <w:rtl/>
          <w:lang w:eastAsia="he-IL"/>
        </w:rPr>
      </w:pPr>
    </w:p>
    <w:p w:rsidR="00AA202B" w:rsidRDefault="00AA202B" w:rsidP="00AA202B">
      <w:pPr>
        <w:pStyle w:val="-"/>
        <w:keepNext/>
        <w:rPr>
          <w:rtl/>
        </w:rPr>
      </w:pPr>
      <w:r>
        <w:rPr>
          <w:rtl/>
        </w:rPr>
        <w:t>גיא לוריא:</w:t>
      </w:r>
    </w:p>
    <w:p w:rsidR="00AA202B" w:rsidRDefault="00AA202B" w:rsidP="00AA202B">
      <w:pPr>
        <w:pStyle w:val="KeepWithNext"/>
        <w:rPr>
          <w:rtl/>
          <w:lang w:eastAsia="he-IL"/>
        </w:rPr>
      </w:pPr>
    </w:p>
    <w:p w:rsidR="00AA202B" w:rsidRDefault="00AA202B" w:rsidP="00AA202B">
      <w:pPr>
        <w:rPr>
          <w:rtl/>
          <w:lang w:eastAsia="he-IL"/>
        </w:rPr>
      </w:pPr>
      <w:r>
        <w:rPr>
          <w:rFonts w:hint="cs"/>
          <w:rtl/>
          <w:lang w:eastAsia="he-IL"/>
        </w:rPr>
        <w:t xml:space="preserve">הופענו בפני הוועדה, </w:t>
      </w:r>
      <w:bookmarkStart w:id="794" w:name="_ETM_Q1_2677600"/>
      <w:bookmarkEnd w:id="794"/>
      <w:r>
        <w:rPr>
          <w:rFonts w:hint="cs"/>
          <w:rtl/>
          <w:lang w:eastAsia="he-IL"/>
        </w:rPr>
        <w:t xml:space="preserve">והוועדה לא קיבלה את הדגם שאנחנו הצענו, היא </w:t>
      </w:r>
      <w:bookmarkStart w:id="795" w:name="_ETM_Q1_2682542"/>
      <w:bookmarkEnd w:id="795"/>
      <w:r>
        <w:rPr>
          <w:rFonts w:hint="cs"/>
          <w:rtl/>
          <w:lang w:eastAsia="he-IL"/>
        </w:rPr>
        <w:t xml:space="preserve">קיבלה חלקים ממנו, אני חושב. אבל אני אדבר על דברים </w:t>
      </w:r>
      <w:bookmarkStart w:id="796" w:name="_ETM_Q1_2687467"/>
      <w:bookmarkEnd w:id="796"/>
      <w:r>
        <w:rPr>
          <w:rFonts w:hint="cs"/>
          <w:rtl/>
          <w:lang w:eastAsia="he-IL"/>
        </w:rPr>
        <w:t>כשהם יהיו רלוונטיים.</w:t>
      </w:r>
    </w:p>
    <w:p w:rsidR="00AA202B" w:rsidRDefault="00AA202B" w:rsidP="00AA202B">
      <w:pPr>
        <w:rPr>
          <w:rtl/>
          <w:lang w:eastAsia="he-IL"/>
        </w:rPr>
      </w:pPr>
    </w:p>
    <w:p w:rsidR="00AA202B" w:rsidRDefault="00AA202B" w:rsidP="00AA202B">
      <w:pPr>
        <w:pStyle w:val="a4"/>
        <w:keepNext/>
        <w:rPr>
          <w:rtl/>
        </w:rPr>
      </w:pPr>
      <w:bookmarkStart w:id="797" w:name="_ETM_Q1_2691801"/>
      <w:bookmarkStart w:id="798" w:name="_ETM_Q1_2691814"/>
      <w:bookmarkStart w:id="799" w:name="_ETM_Q1_2696116"/>
      <w:bookmarkEnd w:id="797"/>
      <w:bookmarkEnd w:id="798"/>
      <w:bookmarkEnd w:id="799"/>
      <w:r>
        <w:rPr>
          <w:rtl/>
        </w:rPr>
        <w:t>נועה בן אריה:</w:t>
      </w:r>
    </w:p>
    <w:p w:rsidR="00AA202B" w:rsidRDefault="00AA202B" w:rsidP="00AA202B">
      <w:pPr>
        <w:pStyle w:val="KeepWithNext"/>
        <w:rPr>
          <w:rtl/>
          <w:lang w:eastAsia="he-IL"/>
        </w:rPr>
      </w:pPr>
    </w:p>
    <w:p w:rsidR="00AA202B" w:rsidRDefault="00AA202B" w:rsidP="00AA202B">
      <w:pPr>
        <w:rPr>
          <w:rtl/>
          <w:lang w:eastAsia="he-IL"/>
        </w:rPr>
      </w:pPr>
      <w:r>
        <w:rPr>
          <w:rFonts w:hint="cs"/>
          <w:rtl/>
          <w:lang w:eastAsia="he-IL"/>
        </w:rPr>
        <w:t xml:space="preserve">אני נועה בן אריה, היועצת המשפטית למרכז </w:t>
      </w:r>
      <w:bookmarkStart w:id="800" w:name="_ETM_Q1_2698500"/>
      <w:bookmarkEnd w:id="800"/>
      <w:r>
        <w:rPr>
          <w:rFonts w:hint="cs"/>
          <w:rtl/>
          <w:lang w:eastAsia="he-IL"/>
        </w:rPr>
        <w:t xml:space="preserve">השלטון המקומי. אני לא הייתי בדיונים הקודמים. אני מתנצלת על </w:t>
      </w:r>
      <w:bookmarkStart w:id="801" w:name="_ETM_Q1_2697669"/>
      <w:bookmarkEnd w:id="801"/>
      <w:r>
        <w:rPr>
          <w:rFonts w:hint="cs"/>
          <w:rtl/>
          <w:lang w:eastAsia="he-IL"/>
        </w:rPr>
        <w:t>כך. לא ראיתי בהצעת החוק את עניין התחילה. ברור לי שזה עוד לא</w:t>
      </w:r>
      <w:r w:rsidR="004579B0">
        <w:rPr>
          <w:rFonts w:hint="cs"/>
          <w:rtl/>
          <w:lang w:eastAsia="he-IL"/>
        </w:rPr>
        <w:t xml:space="preserve"> </w:t>
      </w:r>
      <w:r>
        <w:rPr>
          <w:rFonts w:hint="cs"/>
          <w:rtl/>
          <w:lang w:eastAsia="he-IL"/>
        </w:rPr>
        <w:t xml:space="preserve">הזמן לכתוב, אבל כשאנחנו מתקרבים </w:t>
      </w:r>
      <w:bookmarkStart w:id="802" w:name="_ETM_Q1_2708330"/>
      <w:bookmarkEnd w:id="802"/>
      <w:r>
        <w:rPr>
          <w:rFonts w:hint="cs"/>
          <w:rtl/>
          <w:lang w:eastAsia="he-IL"/>
        </w:rPr>
        <w:t xml:space="preserve">בצעדי ענק לבחירות המוניציפליות בסוף אוקטובר הקרוב ומתייחסים לשינויים בתוך חוק התעמולה, השאלה היא אם הכוונה היא להחיל אותם </w:t>
      </w:r>
      <w:bookmarkStart w:id="803" w:name="_ETM_Q1_2715667"/>
      <w:bookmarkEnd w:id="803"/>
      <w:r>
        <w:rPr>
          <w:rFonts w:hint="cs"/>
          <w:rtl/>
          <w:lang w:eastAsia="he-IL"/>
        </w:rPr>
        <w:t>באופן מידי גם על מערכת הבחירות - - -</w:t>
      </w:r>
    </w:p>
    <w:p w:rsidR="00AA202B" w:rsidRDefault="00AA202B" w:rsidP="00AA202B">
      <w:pPr>
        <w:rPr>
          <w:rtl/>
          <w:lang w:eastAsia="he-IL"/>
        </w:rPr>
      </w:pPr>
    </w:p>
    <w:p w:rsidR="00AA202B" w:rsidRDefault="00AA202B" w:rsidP="00AA202B">
      <w:pPr>
        <w:pStyle w:val="af6"/>
        <w:keepNext/>
        <w:rPr>
          <w:rtl/>
        </w:rPr>
      </w:pPr>
      <w:r>
        <w:rPr>
          <w:rtl/>
        </w:rPr>
        <w:t>היו"ר ניסן סלומינסקי:</w:t>
      </w:r>
    </w:p>
    <w:p w:rsidR="00AA202B" w:rsidRDefault="00AA202B" w:rsidP="00AA202B">
      <w:pPr>
        <w:pStyle w:val="KeepWithNext"/>
        <w:rPr>
          <w:rtl/>
          <w:lang w:eastAsia="he-IL"/>
        </w:rPr>
      </w:pPr>
    </w:p>
    <w:p w:rsidR="00AA202B" w:rsidRDefault="00AA202B" w:rsidP="00AA202B">
      <w:pPr>
        <w:rPr>
          <w:rtl/>
          <w:lang w:eastAsia="he-IL"/>
        </w:rPr>
      </w:pPr>
      <w:r>
        <w:rPr>
          <w:rFonts w:hint="cs"/>
          <w:rtl/>
          <w:lang w:eastAsia="he-IL"/>
        </w:rPr>
        <w:t xml:space="preserve">אני פתחתי בזה. אני לא זוכר אם את כבר היית או לא. פתחתי ואמרתי, אל"ף, זה שאנחנו דנים עכשיו זה לא אומר שאנחנו חושבים שהבחירות </w:t>
      </w:r>
      <w:proofErr w:type="spellStart"/>
      <w:r>
        <w:rPr>
          <w:rFonts w:hint="cs"/>
          <w:rtl/>
          <w:lang w:eastAsia="he-IL"/>
        </w:rPr>
        <w:t>לחכנסת</w:t>
      </w:r>
      <w:proofErr w:type="spellEnd"/>
      <w:r>
        <w:rPr>
          <w:rFonts w:hint="cs"/>
          <w:rtl/>
          <w:lang w:eastAsia="he-IL"/>
        </w:rPr>
        <w:t xml:space="preserve"> הן בפתח. בי"ת, אמרתי </w:t>
      </w:r>
      <w:bookmarkStart w:id="804" w:name="_ETM_Q1_2735774"/>
      <w:bookmarkEnd w:id="804"/>
      <w:r>
        <w:rPr>
          <w:rFonts w:hint="cs"/>
          <w:rtl/>
          <w:lang w:eastAsia="he-IL"/>
        </w:rPr>
        <w:t xml:space="preserve">שאני מקווה מאוד שנספיק לא רק לאשר את זה, אלא </w:t>
      </w:r>
      <w:bookmarkStart w:id="805" w:name="_ETM_Q1_2735640"/>
      <w:bookmarkEnd w:id="805"/>
      <w:r>
        <w:rPr>
          <w:rFonts w:hint="cs"/>
          <w:rtl/>
          <w:lang w:eastAsia="he-IL"/>
        </w:rPr>
        <w:t xml:space="preserve">גם להטמיע את זה לקראת הבחירות לכנסת, לכשיתקיימו בנובמבר 2019. </w:t>
      </w:r>
      <w:bookmarkStart w:id="806" w:name="_ETM_Q1_2742862"/>
      <w:bookmarkEnd w:id="806"/>
      <w:r>
        <w:rPr>
          <w:rFonts w:hint="cs"/>
          <w:rtl/>
          <w:lang w:eastAsia="he-IL"/>
        </w:rPr>
        <w:t xml:space="preserve">לבחירות המוניציפליות אני לא מאמין שנספיק. גם אם נספיק לאשר </w:t>
      </w:r>
      <w:bookmarkStart w:id="807" w:name="_ETM_Q1_2747472"/>
      <w:bookmarkEnd w:id="807"/>
      <w:r>
        <w:rPr>
          <w:rFonts w:hint="cs"/>
          <w:rtl/>
          <w:lang w:eastAsia="he-IL"/>
        </w:rPr>
        <w:t xml:space="preserve">את זה במליאה, וזה גם כן בספק, קשה לי </w:t>
      </w:r>
      <w:bookmarkStart w:id="808" w:name="_ETM_Q1_2750667"/>
      <w:bookmarkEnd w:id="808"/>
      <w:r>
        <w:rPr>
          <w:rFonts w:hint="cs"/>
          <w:rtl/>
          <w:lang w:eastAsia="he-IL"/>
        </w:rPr>
        <w:t xml:space="preserve">להאמין שאפשר יהיה להטמיע את זה, ואי אפשר לבוא </w:t>
      </w:r>
      <w:bookmarkStart w:id="809" w:name="_ETM_Q1_2753200"/>
      <w:bookmarkEnd w:id="809"/>
      <w:r>
        <w:rPr>
          <w:rFonts w:hint="cs"/>
          <w:rtl/>
          <w:lang w:eastAsia="he-IL"/>
        </w:rPr>
        <w:t>למתמודדים שכבר עובדים בשטח וכבר רצים, ונבחרו כבר, וכבר להגיד להם</w:t>
      </w:r>
      <w:bookmarkStart w:id="810" w:name="_ETM_Q1_2760326"/>
      <w:bookmarkStart w:id="811" w:name="_ETM_Q1_2760339"/>
      <w:bookmarkEnd w:id="810"/>
      <w:bookmarkEnd w:id="811"/>
      <w:r>
        <w:rPr>
          <w:rFonts w:hint="cs"/>
          <w:rtl/>
          <w:lang w:eastAsia="he-IL"/>
        </w:rPr>
        <w:t>, רגע, רגע, יש כללים אחרים. קשה לי לדמיין.</w:t>
      </w:r>
    </w:p>
    <w:p w:rsidR="00AA202B" w:rsidRDefault="00AA202B" w:rsidP="00AA202B">
      <w:pPr>
        <w:rPr>
          <w:rtl/>
          <w:lang w:eastAsia="he-IL"/>
        </w:rPr>
      </w:pPr>
    </w:p>
    <w:p w:rsidR="00AA202B" w:rsidRDefault="00AA202B" w:rsidP="00AA202B">
      <w:pPr>
        <w:rPr>
          <w:rtl/>
          <w:lang w:eastAsia="he-IL"/>
        </w:rPr>
      </w:pPr>
      <w:r>
        <w:rPr>
          <w:rFonts w:hint="cs"/>
          <w:rtl/>
          <w:lang w:eastAsia="he-IL"/>
        </w:rPr>
        <w:lastRenderedPageBreak/>
        <w:t xml:space="preserve">כך שלהערכתי </w:t>
      </w:r>
      <w:r w:rsidR="007556B1">
        <w:rPr>
          <w:rFonts w:hint="cs"/>
          <w:rtl/>
          <w:lang w:eastAsia="he-IL"/>
        </w:rPr>
        <w:t xml:space="preserve">זה לא יחול על המוניציפלי הקרוב. אני אומר את </w:t>
      </w:r>
      <w:bookmarkStart w:id="812" w:name="_ETM_Q1_2778285"/>
      <w:bookmarkEnd w:id="812"/>
      <w:r w:rsidR="007556B1">
        <w:rPr>
          <w:rFonts w:hint="cs"/>
          <w:rtl/>
          <w:lang w:eastAsia="he-IL"/>
        </w:rPr>
        <w:t xml:space="preserve">זה כרגע בהערה כללית כי כך נדמה לי. </w:t>
      </w:r>
      <w:bookmarkStart w:id="813" w:name="_ETM_Q1_2780655"/>
      <w:bookmarkEnd w:id="813"/>
      <w:r w:rsidR="007556B1">
        <w:rPr>
          <w:rFonts w:hint="cs"/>
          <w:rtl/>
          <w:lang w:eastAsia="he-IL"/>
        </w:rPr>
        <w:t xml:space="preserve">לו יצויר שבעוד שבועיים נסיים, והכנסת תעשה מאמץ ותאשר, ונראה </w:t>
      </w:r>
      <w:bookmarkStart w:id="814" w:name="_ETM_Q1_2786320"/>
      <w:bookmarkEnd w:id="814"/>
      <w:r w:rsidR="007556B1">
        <w:rPr>
          <w:rFonts w:hint="cs"/>
          <w:rtl/>
          <w:lang w:eastAsia="he-IL"/>
        </w:rPr>
        <w:t xml:space="preserve">שיש מספיק זמן, אבל שוב, נראה לי לפי העומסים </w:t>
      </w:r>
      <w:bookmarkStart w:id="815" w:name="_ETM_Q1_2790479"/>
      <w:bookmarkEnd w:id="815"/>
      <w:r w:rsidR="007556B1">
        <w:rPr>
          <w:rFonts w:hint="cs"/>
          <w:rtl/>
          <w:lang w:eastAsia="he-IL"/>
        </w:rPr>
        <w:t>שעומדים עלינו ועוד יעמדו עלינו, כל יום אנחנו מקבלים עוד חוקים מרכזיים - - -</w:t>
      </w:r>
    </w:p>
    <w:p w:rsidR="007556B1" w:rsidRDefault="007556B1" w:rsidP="00AA202B">
      <w:pPr>
        <w:rPr>
          <w:rtl/>
          <w:lang w:eastAsia="he-IL"/>
        </w:rPr>
      </w:pPr>
      <w:bookmarkStart w:id="816" w:name="_ETM_Q1_2800051"/>
      <w:bookmarkEnd w:id="816"/>
    </w:p>
    <w:p w:rsidR="007556B1" w:rsidRDefault="007556B1" w:rsidP="007556B1">
      <w:pPr>
        <w:pStyle w:val="a4"/>
        <w:keepNext/>
        <w:rPr>
          <w:rtl/>
        </w:rPr>
      </w:pPr>
      <w:bookmarkStart w:id="817" w:name="_ETM_Q1_2800503"/>
      <w:bookmarkEnd w:id="817"/>
      <w:r>
        <w:rPr>
          <w:rtl/>
        </w:rPr>
        <w:t>עודד פורר (ישראל ביתנו):</w:t>
      </w:r>
    </w:p>
    <w:p w:rsidR="007556B1" w:rsidRDefault="007556B1" w:rsidP="007556B1">
      <w:pPr>
        <w:pStyle w:val="KeepWithNext"/>
        <w:rPr>
          <w:rtl/>
          <w:lang w:eastAsia="he-IL"/>
        </w:rPr>
      </w:pPr>
    </w:p>
    <w:p w:rsidR="007556B1" w:rsidRDefault="002C5639" w:rsidP="002C5639">
      <w:pPr>
        <w:rPr>
          <w:rtl/>
          <w:lang w:eastAsia="he-IL"/>
        </w:rPr>
      </w:pPr>
      <w:r>
        <w:rPr>
          <w:rFonts w:hint="cs"/>
          <w:rtl/>
          <w:lang w:eastAsia="he-IL"/>
        </w:rPr>
        <w:t>אז נקווה שנ</w:t>
      </w:r>
      <w:r w:rsidR="007556B1">
        <w:rPr>
          <w:rFonts w:hint="cs"/>
          <w:rtl/>
          <w:lang w:eastAsia="he-IL"/>
        </w:rPr>
        <w:t xml:space="preserve">משוך עד </w:t>
      </w:r>
      <w:bookmarkStart w:id="818" w:name="_ETM_Q1_2801714"/>
      <w:bookmarkEnd w:id="818"/>
      <w:r w:rsidR="007556B1">
        <w:rPr>
          <w:rFonts w:hint="cs"/>
          <w:rtl/>
          <w:lang w:eastAsia="he-IL"/>
        </w:rPr>
        <w:t>סוף 20</w:t>
      </w:r>
      <w:r>
        <w:rPr>
          <w:rFonts w:hint="cs"/>
          <w:rtl/>
          <w:lang w:eastAsia="he-IL"/>
        </w:rPr>
        <w:t>19 ונסיים את כל החוקים.</w:t>
      </w:r>
    </w:p>
    <w:p w:rsidR="002C5639" w:rsidRDefault="002C5639" w:rsidP="002C5639">
      <w:pPr>
        <w:rPr>
          <w:rtl/>
          <w:lang w:eastAsia="he-IL"/>
        </w:rPr>
      </w:pPr>
    </w:p>
    <w:p w:rsidR="002C5639" w:rsidRDefault="002C5639" w:rsidP="002C5639">
      <w:pPr>
        <w:pStyle w:val="af6"/>
        <w:keepNext/>
        <w:rPr>
          <w:rtl/>
        </w:rPr>
      </w:pPr>
      <w:bookmarkStart w:id="819" w:name="_ETM_Q1_2800686"/>
      <w:bookmarkStart w:id="820" w:name="_ETM_Q1_2800699"/>
      <w:bookmarkEnd w:id="819"/>
      <w:bookmarkEnd w:id="820"/>
      <w:r>
        <w:rPr>
          <w:rtl/>
        </w:rPr>
        <w:t>היו"ר ניסן סלומינסקי:</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 xml:space="preserve">זה כן, </w:t>
      </w:r>
      <w:bookmarkStart w:id="821" w:name="_ETM_Q1_2803062"/>
      <w:bookmarkEnd w:id="821"/>
      <w:r>
        <w:rPr>
          <w:rFonts w:hint="cs"/>
          <w:rtl/>
          <w:lang w:eastAsia="he-IL"/>
        </w:rPr>
        <w:t xml:space="preserve">אבל אני מדבר על מוניציפלי שאנחנו לא נספיק כי זה </w:t>
      </w:r>
      <w:bookmarkStart w:id="822" w:name="_ETM_Q1_2808306"/>
      <w:bookmarkEnd w:id="822"/>
      <w:r>
        <w:rPr>
          <w:rFonts w:hint="cs"/>
          <w:rtl/>
          <w:lang w:eastAsia="he-IL"/>
        </w:rPr>
        <w:t>עכשיו.</w:t>
      </w:r>
    </w:p>
    <w:p w:rsidR="002C5639" w:rsidRDefault="002C5639" w:rsidP="002C5639">
      <w:pPr>
        <w:rPr>
          <w:rtl/>
          <w:lang w:eastAsia="he-IL"/>
        </w:rPr>
      </w:pPr>
      <w:bookmarkStart w:id="823" w:name="_ETM_Q1_2809179"/>
      <w:bookmarkEnd w:id="823"/>
    </w:p>
    <w:p w:rsidR="002C5639" w:rsidRDefault="002C5639" w:rsidP="002C5639">
      <w:pPr>
        <w:pStyle w:val="a4"/>
        <w:keepNext/>
        <w:rPr>
          <w:rtl/>
        </w:rPr>
      </w:pPr>
      <w:bookmarkStart w:id="824" w:name="_ETM_Q1_2809489"/>
      <w:bookmarkEnd w:id="824"/>
      <w:r>
        <w:rPr>
          <w:rtl/>
        </w:rPr>
        <w:t>עודד פורר (ישראל ביתנו):</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גם מבחינה חוקתית - - -</w:t>
      </w:r>
    </w:p>
    <w:p w:rsidR="002C5639" w:rsidRDefault="002C5639" w:rsidP="002C5639">
      <w:pPr>
        <w:rPr>
          <w:rtl/>
          <w:lang w:eastAsia="he-IL"/>
        </w:rPr>
      </w:pPr>
      <w:bookmarkStart w:id="825" w:name="_ETM_Q1_2810220"/>
      <w:bookmarkEnd w:id="825"/>
    </w:p>
    <w:p w:rsidR="002C5639" w:rsidRDefault="002C5639" w:rsidP="002C5639">
      <w:pPr>
        <w:pStyle w:val="af6"/>
        <w:keepNext/>
        <w:rPr>
          <w:rtl/>
        </w:rPr>
      </w:pPr>
      <w:bookmarkStart w:id="826" w:name="_ETM_Q1_2810508"/>
      <w:bookmarkEnd w:id="826"/>
      <w:r>
        <w:rPr>
          <w:rtl/>
        </w:rPr>
        <w:t>היו"ר ניסן סלומינסקי:</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אמרתי שגם אם נגמור אי אפשר יהיה להטמיע את זה.</w:t>
      </w:r>
    </w:p>
    <w:p w:rsidR="002C5639" w:rsidRDefault="002C5639" w:rsidP="002C5639">
      <w:pPr>
        <w:rPr>
          <w:rtl/>
          <w:lang w:eastAsia="he-IL"/>
        </w:rPr>
      </w:pPr>
      <w:bookmarkStart w:id="827" w:name="_ETM_Q1_2807006"/>
      <w:bookmarkEnd w:id="827"/>
    </w:p>
    <w:p w:rsidR="002C5639" w:rsidRDefault="002C5639" w:rsidP="002C5639">
      <w:pPr>
        <w:pStyle w:val="af9"/>
        <w:keepNext/>
        <w:rPr>
          <w:rtl/>
          <w:lang w:eastAsia="he-IL"/>
        </w:rPr>
      </w:pPr>
      <w:bookmarkStart w:id="828" w:name="_ETM_Q1_2807284"/>
      <w:bookmarkStart w:id="829" w:name="_ETM_Q1_2809263"/>
      <w:bookmarkEnd w:id="828"/>
      <w:bookmarkEnd w:id="829"/>
      <w:r>
        <w:rPr>
          <w:rtl/>
          <w:lang w:eastAsia="he-IL"/>
        </w:rPr>
        <w:t>דין ליבנה:</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 xml:space="preserve">אני רק אתייחס לעניין זה. יתכן שיהיו הסדרים מסוימים שהוועדה כן תרצה להחיל כבר </w:t>
      </w:r>
      <w:bookmarkStart w:id="830" w:name="_ETM_Q1_2819280"/>
      <w:bookmarkEnd w:id="830"/>
      <w:r>
        <w:rPr>
          <w:rFonts w:hint="cs"/>
          <w:rtl/>
          <w:lang w:eastAsia="he-IL"/>
        </w:rPr>
        <w:t xml:space="preserve">בבחירות קרובות, וכשיראו את ההסדרים ויגידו, בעצם זה לא </w:t>
      </w:r>
      <w:bookmarkStart w:id="831" w:name="_ETM_Q1_2818460"/>
      <w:bookmarkEnd w:id="831"/>
      <w:r>
        <w:rPr>
          <w:rFonts w:hint="cs"/>
          <w:rtl/>
          <w:lang w:eastAsia="he-IL"/>
        </w:rPr>
        <w:t>משהו שמתכוננים אליו. אנחנו לא רוצים שיהיה א' בבחירו</w:t>
      </w:r>
      <w:bookmarkStart w:id="832" w:name="_ETM_Q1_2826000"/>
      <w:bookmarkEnd w:id="832"/>
      <w:r>
        <w:rPr>
          <w:rFonts w:hint="cs"/>
          <w:rtl/>
          <w:lang w:eastAsia="he-IL"/>
        </w:rPr>
        <w:t>ת. לא יכול להיות שהם הכינו שהסקרים יהיו מזויפים, למשל. אף אחד לא מתכונן לדברים האלה.</w:t>
      </w:r>
    </w:p>
    <w:p w:rsidR="002C5639" w:rsidRDefault="002C5639" w:rsidP="002C5639">
      <w:pPr>
        <w:rPr>
          <w:rtl/>
          <w:lang w:eastAsia="he-IL"/>
        </w:rPr>
      </w:pPr>
    </w:p>
    <w:p w:rsidR="002C5639" w:rsidRDefault="002C5639" w:rsidP="002C5639">
      <w:pPr>
        <w:pStyle w:val="a4"/>
        <w:keepNext/>
        <w:rPr>
          <w:rtl/>
        </w:rPr>
      </w:pPr>
      <w:bookmarkStart w:id="833" w:name="_ETM_Q1_2825670"/>
      <w:bookmarkStart w:id="834" w:name="_ETM_Q1_2825682"/>
      <w:bookmarkEnd w:id="833"/>
      <w:bookmarkEnd w:id="834"/>
      <w:r>
        <w:rPr>
          <w:rtl/>
        </w:rPr>
        <w:t>נועה בן אריה:</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 xml:space="preserve">כן, אבל זה </w:t>
      </w:r>
      <w:bookmarkStart w:id="835" w:name="_ETM_Q1_2828355"/>
      <w:bookmarkEnd w:id="835"/>
      <w:r>
        <w:rPr>
          <w:rFonts w:hint="cs"/>
          <w:rtl/>
          <w:lang w:eastAsia="he-IL"/>
        </w:rPr>
        <w:t xml:space="preserve">פשיטא, ואני דווקא מדברת על הנושאים למשל של המעבר </w:t>
      </w:r>
      <w:bookmarkStart w:id="836" w:name="_ETM_Q1_2835450"/>
      <w:bookmarkEnd w:id="836"/>
      <w:r>
        <w:rPr>
          <w:rFonts w:hint="cs"/>
          <w:rtl/>
          <w:lang w:eastAsia="he-IL"/>
        </w:rPr>
        <w:t>- - -</w:t>
      </w:r>
    </w:p>
    <w:p w:rsidR="002C5639" w:rsidRDefault="002C5639" w:rsidP="002C5639">
      <w:pPr>
        <w:rPr>
          <w:rtl/>
          <w:lang w:eastAsia="he-IL"/>
        </w:rPr>
      </w:pPr>
      <w:bookmarkStart w:id="837" w:name="_ETM_Q1_2836352"/>
      <w:bookmarkEnd w:id="837"/>
    </w:p>
    <w:p w:rsidR="002C5639" w:rsidRDefault="002C5639" w:rsidP="002C5639">
      <w:pPr>
        <w:pStyle w:val="af6"/>
        <w:keepNext/>
        <w:rPr>
          <w:rtl/>
        </w:rPr>
      </w:pPr>
      <w:bookmarkStart w:id="838" w:name="_ETM_Q1_2836689"/>
      <w:bookmarkEnd w:id="838"/>
      <w:r>
        <w:rPr>
          <w:rtl/>
        </w:rPr>
        <w:t>היו"ר ניסן סלומינסקי:</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זה לא כל כך פשיטא.</w:t>
      </w:r>
    </w:p>
    <w:p w:rsidR="002C5639" w:rsidRDefault="002C5639" w:rsidP="002C5639">
      <w:pPr>
        <w:rPr>
          <w:rtl/>
          <w:lang w:eastAsia="he-IL"/>
        </w:rPr>
      </w:pPr>
      <w:bookmarkStart w:id="839" w:name="_ETM_Q1_2836882"/>
      <w:bookmarkEnd w:id="839"/>
    </w:p>
    <w:p w:rsidR="002C5639" w:rsidRDefault="002C5639" w:rsidP="002C5639">
      <w:pPr>
        <w:pStyle w:val="-"/>
        <w:keepNext/>
        <w:rPr>
          <w:rtl/>
        </w:rPr>
      </w:pPr>
      <w:bookmarkStart w:id="840" w:name="_ETM_Q1_2837158"/>
      <w:bookmarkEnd w:id="840"/>
      <w:r>
        <w:rPr>
          <w:rtl/>
        </w:rPr>
        <w:t>נועה בן אריה:</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 xml:space="preserve">אדוני היושב-ראש, יש </w:t>
      </w:r>
      <w:bookmarkStart w:id="841" w:name="_ETM_Q1_2839260"/>
      <w:bookmarkEnd w:id="841"/>
      <w:r>
        <w:rPr>
          <w:rFonts w:hint="cs"/>
          <w:rtl/>
          <w:lang w:eastAsia="he-IL"/>
        </w:rPr>
        <w:t xml:space="preserve">הרבה מאוד מהדברים שבאים אולי לידי ביטוי פה, אבל שאנחנו </w:t>
      </w:r>
      <w:bookmarkStart w:id="842" w:name="_ETM_Q1_2842688"/>
      <w:bookmarkEnd w:id="842"/>
      <w:r>
        <w:rPr>
          <w:rFonts w:hint="cs"/>
          <w:rtl/>
          <w:lang w:eastAsia="he-IL"/>
        </w:rPr>
        <w:t xml:space="preserve">כבר מוצאים להם ביטוי בפסיקות של עתירות שהוגשו במסגרת הבחירות </w:t>
      </w:r>
      <w:bookmarkStart w:id="843" w:name="_ETM_Q1_2848669"/>
      <w:bookmarkEnd w:id="843"/>
      <w:r>
        <w:rPr>
          <w:rFonts w:hint="cs"/>
          <w:rtl/>
          <w:lang w:eastAsia="he-IL"/>
        </w:rPr>
        <w:t xml:space="preserve">האחרונות במסגרת התעמולה. למשל, הדיון הנרחב מאוד בסוגיית הפייסבוק והרשתות החברתיות ובעצם הצורך להתאים דינים ארכאיים לפלטפורמות </w:t>
      </w:r>
      <w:bookmarkStart w:id="844" w:name="_ETM_Q1_2861911"/>
      <w:bookmarkEnd w:id="844"/>
      <w:r>
        <w:rPr>
          <w:rFonts w:hint="cs"/>
          <w:rtl/>
          <w:lang w:eastAsia="he-IL"/>
        </w:rPr>
        <w:t xml:space="preserve">מאוד עכשוויות ולראות איך הם יכולים להתיישב לתוך זה. </w:t>
      </w:r>
      <w:bookmarkStart w:id="845" w:name="_ETM_Q1_2862783"/>
      <w:bookmarkEnd w:id="845"/>
      <w:r>
        <w:rPr>
          <w:rFonts w:hint="cs"/>
          <w:rtl/>
          <w:lang w:eastAsia="he-IL"/>
        </w:rPr>
        <w:t xml:space="preserve">ואכן הפסיקות ניסו לאזן. </w:t>
      </w:r>
      <w:bookmarkStart w:id="846" w:name="_ETM_Q1_2865444"/>
      <w:bookmarkStart w:id="847" w:name="_ETM_Q1_2865761"/>
      <w:bookmarkEnd w:id="846"/>
      <w:bookmarkEnd w:id="847"/>
      <w:r>
        <w:rPr>
          <w:rFonts w:hint="cs"/>
          <w:rtl/>
          <w:lang w:eastAsia="he-IL"/>
        </w:rPr>
        <w:t xml:space="preserve">לפחות המציאות שאנחנו </w:t>
      </w:r>
      <w:bookmarkStart w:id="848" w:name="_ETM_Q1_2868390"/>
      <w:bookmarkEnd w:id="848"/>
      <w:r>
        <w:rPr>
          <w:rFonts w:hint="cs"/>
          <w:rtl/>
          <w:lang w:eastAsia="he-IL"/>
        </w:rPr>
        <w:t xml:space="preserve">חווים אותה בשלטון המקומי הוא שאנחנו מתאימים את עצמנו </w:t>
      </w:r>
      <w:bookmarkStart w:id="849" w:name="_ETM_Q1_2871258"/>
      <w:bookmarkEnd w:id="849"/>
      <w:r>
        <w:rPr>
          <w:rFonts w:hint="cs"/>
          <w:rtl/>
          <w:lang w:eastAsia="he-IL"/>
        </w:rPr>
        <w:t>לרוח העתירות והפסיקות מכוחן, ופחות למילים היבשות בתוך חוק התעמולה.</w:t>
      </w:r>
    </w:p>
    <w:p w:rsidR="002C5639" w:rsidRDefault="002C5639" w:rsidP="002C5639">
      <w:pPr>
        <w:rPr>
          <w:rtl/>
          <w:lang w:eastAsia="he-IL"/>
        </w:rPr>
      </w:pPr>
      <w:bookmarkStart w:id="850" w:name="_ETM_Q1_2876849"/>
      <w:bookmarkEnd w:id="850"/>
    </w:p>
    <w:p w:rsidR="002C5639" w:rsidRDefault="002C5639" w:rsidP="002C5639">
      <w:pPr>
        <w:rPr>
          <w:rtl/>
          <w:lang w:eastAsia="he-IL"/>
        </w:rPr>
      </w:pPr>
      <w:r>
        <w:rPr>
          <w:rFonts w:hint="cs"/>
          <w:rtl/>
          <w:lang w:eastAsia="he-IL"/>
        </w:rPr>
        <w:t>א</w:t>
      </w:r>
      <w:bookmarkStart w:id="851" w:name="_ETM_Q1_2877272"/>
      <w:bookmarkEnd w:id="851"/>
      <w:r>
        <w:rPr>
          <w:rFonts w:hint="cs"/>
          <w:rtl/>
          <w:lang w:eastAsia="he-IL"/>
        </w:rPr>
        <w:t xml:space="preserve">ני דווקא מדברת יותר על הדברים שיש בהם שינוי משמעותי, כמו הנושא של מעבר לעיצומים כספיים </w:t>
      </w:r>
      <w:proofErr w:type="spellStart"/>
      <w:r>
        <w:rPr>
          <w:rFonts w:hint="cs"/>
          <w:rtl/>
          <w:lang w:eastAsia="he-IL"/>
        </w:rPr>
        <w:t>מינהליים</w:t>
      </w:r>
      <w:bookmarkStart w:id="852" w:name="_ETM_Q1_2886140"/>
      <w:bookmarkEnd w:id="852"/>
      <w:proofErr w:type="spellEnd"/>
      <w:r>
        <w:rPr>
          <w:rFonts w:hint="cs"/>
          <w:rtl/>
          <w:lang w:eastAsia="he-IL"/>
        </w:rPr>
        <w:t xml:space="preserve">, שזה דבר שבהחלט יש לו השלכה משמעותית על </w:t>
      </w:r>
      <w:bookmarkStart w:id="853" w:name="_ETM_Q1_2886307"/>
      <w:bookmarkEnd w:id="853"/>
      <w:r>
        <w:rPr>
          <w:rFonts w:hint="cs"/>
          <w:rtl/>
          <w:lang w:eastAsia="he-IL"/>
        </w:rPr>
        <w:t xml:space="preserve">המתמודדים, על הסיעות, והוא גם משנה את המציאות שקיימת כבר עכשיו. זאת אומרת, גם עכשיו אנחנו מתמודדים כבר עם עתירות </w:t>
      </w:r>
      <w:bookmarkStart w:id="854" w:name="_ETM_Q1_2899321"/>
      <w:bookmarkEnd w:id="854"/>
      <w:r>
        <w:rPr>
          <w:rFonts w:hint="cs"/>
          <w:rtl/>
          <w:lang w:eastAsia="he-IL"/>
        </w:rPr>
        <w:t xml:space="preserve">בחירות, יש מכוחן סנקציות ופתאום ישנו את הדין אז יש </w:t>
      </w:r>
      <w:bookmarkStart w:id="855" w:name="_ETM_Q1_2905255"/>
      <w:bookmarkEnd w:id="855"/>
      <w:r>
        <w:rPr>
          <w:rFonts w:hint="cs"/>
          <w:rtl/>
          <w:lang w:eastAsia="he-IL"/>
        </w:rPr>
        <w:t>לזה משמעות.</w:t>
      </w:r>
    </w:p>
    <w:p w:rsidR="002C5639" w:rsidRDefault="002C5639" w:rsidP="002C5639">
      <w:pPr>
        <w:rPr>
          <w:rtl/>
          <w:lang w:eastAsia="he-IL"/>
        </w:rPr>
      </w:pPr>
      <w:bookmarkStart w:id="856" w:name="_ETM_Q1_2902113"/>
      <w:bookmarkEnd w:id="856"/>
    </w:p>
    <w:p w:rsidR="002C5639" w:rsidRDefault="002C5639" w:rsidP="002C5639">
      <w:pPr>
        <w:pStyle w:val="af6"/>
        <w:keepNext/>
        <w:rPr>
          <w:rtl/>
        </w:rPr>
      </w:pPr>
      <w:bookmarkStart w:id="857" w:name="_ETM_Q1_2902531"/>
      <w:bookmarkEnd w:id="857"/>
      <w:r>
        <w:rPr>
          <w:rtl/>
        </w:rPr>
        <w:t>היו"ר ניסן סלומינסקי:</w:t>
      </w:r>
    </w:p>
    <w:p w:rsidR="002C5639" w:rsidRDefault="002C5639" w:rsidP="002C5639">
      <w:pPr>
        <w:pStyle w:val="KeepWithNext"/>
        <w:rPr>
          <w:rtl/>
          <w:lang w:eastAsia="he-IL"/>
        </w:rPr>
      </w:pPr>
    </w:p>
    <w:p w:rsidR="002C5639" w:rsidRDefault="002C5639" w:rsidP="002C5639">
      <w:pPr>
        <w:rPr>
          <w:rtl/>
          <w:lang w:eastAsia="he-IL"/>
        </w:rPr>
      </w:pPr>
      <w:r>
        <w:rPr>
          <w:rFonts w:hint="cs"/>
          <w:rtl/>
          <w:lang w:eastAsia="he-IL"/>
        </w:rPr>
        <w:t xml:space="preserve">נועה, תביני שזה משהו פלילי. כלומר, אם </w:t>
      </w:r>
      <w:bookmarkStart w:id="858" w:name="_ETM_Q1_2909002"/>
      <w:bookmarkEnd w:id="858"/>
      <w:r>
        <w:rPr>
          <w:rFonts w:hint="cs"/>
          <w:rtl/>
          <w:lang w:eastAsia="he-IL"/>
        </w:rPr>
        <w:t xml:space="preserve">יעמידו מועמד לדין פלילי, זה פי אלף יותר קשה </w:t>
      </w:r>
      <w:bookmarkStart w:id="859" w:name="_ETM_Q1_2915241"/>
      <w:bookmarkEnd w:id="859"/>
      <w:r>
        <w:rPr>
          <w:rFonts w:hint="cs"/>
          <w:rtl/>
          <w:lang w:eastAsia="he-IL"/>
        </w:rPr>
        <w:t xml:space="preserve">גם לו וגם למפלגתו מאשר אם יטילו עליו עיצומים כספיים. </w:t>
      </w:r>
      <w:bookmarkStart w:id="860" w:name="_ETM_Q1_2914655"/>
      <w:bookmarkEnd w:id="860"/>
      <w:r>
        <w:rPr>
          <w:rFonts w:hint="cs"/>
          <w:rtl/>
          <w:lang w:eastAsia="he-IL"/>
        </w:rPr>
        <w:t>כך שמבחינה זאת כאילו מקילים. הבעיה היא רק שלא</w:t>
      </w:r>
      <w:bookmarkStart w:id="861" w:name="_ETM_Q1_2930192"/>
      <w:bookmarkEnd w:id="861"/>
      <w:r>
        <w:rPr>
          <w:rFonts w:hint="cs"/>
          <w:rtl/>
          <w:lang w:eastAsia="he-IL"/>
        </w:rPr>
        <w:t xml:space="preserve"> מקילים משום שלא מימשו את הנושא הפלילי. את הנושא </w:t>
      </w:r>
      <w:bookmarkStart w:id="862" w:name="_ETM_Q1_2932999"/>
      <w:bookmarkEnd w:id="862"/>
      <w:r>
        <w:rPr>
          <w:rFonts w:hint="cs"/>
          <w:rtl/>
          <w:lang w:eastAsia="he-IL"/>
        </w:rPr>
        <w:t>הפלילי לא מימשו. אם היו מממשים את זה פעם-פעמיים על מישהו, אז יכול להיות שזה היה עושה רעש גדול א</w:t>
      </w:r>
      <w:bookmarkStart w:id="863" w:name="_ETM_Q1_2940998"/>
      <w:bookmarkEnd w:id="863"/>
      <w:r>
        <w:rPr>
          <w:rFonts w:hint="cs"/>
          <w:rtl/>
          <w:lang w:eastAsia="he-IL"/>
        </w:rPr>
        <w:t xml:space="preserve">בל כל האחרים היו מפחדים מאוד מאוד. כשיש עיצומים </w:t>
      </w:r>
      <w:bookmarkStart w:id="864" w:name="_ETM_Q1_2944171"/>
      <w:bookmarkEnd w:id="864"/>
      <w:r>
        <w:rPr>
          <w:rFonts w:hint="cs"/>
          <w:rtl/>
          <w:lang w:eastAsia="he-IL"/>
        </w:rPr>
        <w:t>כספיים, אז כל אחד אומר בסדר, נסתדר עם הכסף</w:t>
      </w:r>
      <w:bookmarkStart w:id="865" w:name="_ETM_Q1_2949152"/>
      <w:bookmarkEnd w:id="865"/>
      <w:r>
        <w:rPr>
          <w:rFonts w:hint="cs"/>
          <w:rtl/>
          <w:lang w:eastAsia="he-IL"/>
        </w:rPr>
        <w:t xml:space="preserve">. אבל לא מימשו את נושא ההליך הפלילי. אנחנו </w:t>
      </w:r>
      <w:bookmarkStart w:id="866" w:name="_ETM_Q1_2951760"/>
      <w:bookmarkEnd w:id="866"/>
      <w:r>
        <w:rPr>
          <w:rFonts w:hint="cs"/>
          <w:rtl/>
          <w:lang w:eastAsia="he-IL"/>
        </w:rPr>
        <w:t xml:space="preserve">נגיע זה ונצטרך להחליט. אבל אני אומר שוב, </w:t>
      </w:r>
      <w:bookmarkStart w:id="867" w:name="_ETM_Q1_2957041"/>
      <w:bookmarkEnd w:id="867"/>
      <w:r>
        <w:rPr>
          <w:rFonts w:hint="cs"/>
          <w:rtl/>
          <w:lang w:eastAsia="he-IL"/>
        </w:rPr>
        <w:t xml:space="preserve">הערכה שלי היא שהחוק כחוק לא נצליח </w:t>
      </w:r>
      <w:r>
        <w:rPr>
          <w:rtl/>
          <w:lang w:eastAsia="he-IL"/>
        </w:rPr>
        <w:t>–</w:t>
      </w:r>
      <w:r>
        <w:rPr>
          <w:rFonts w:hint="cs"/>
          <w:rtl/>
          <w:lang w:eastAsia="he-IL"/>
        </w:rPr>
        <w:t xml:space="preserve"> אני לא </w:t>
      </w:r>
      <w:bookmarkStart w:id="868" w:name="_ETM_Q1_2959561"/>
      <w:bookmarkEnd w:id="868"/>
      <w:r>
        <w:rPr>
          <w:rFonts w:hint="cs"/>
          <w:rtl/>
          <w:lang w:eastAsia="he-IL"/>
        </w:rPr>
        <w:t xml:space="preserve">יודע אם להעביר אותו, אבל בטח שלא להטמיע וכבר לחייב </w:t>
      </w:r>
      <w:bookmarkStart w:id="869" w:name="_ETM_Q1_2963013"/>
      <w:bookmarkEnd w:id="869"/>
      <w:r w:rsidR="009531B5">
        <w:rPr>
          <w:rFonts w:hint="cs"/>
          <w:rtl/>
          <w:lang w:eastAsia="he-IL"/>
        </w:rPr>
        <w:t>את הבחירות המוניציפליות.</w:t>
      </w:r>
    </w:p>
    <w:p w:rsidR="009531B5" w:rsidRDefault="009531B5" w:rsidP="002C5639">
      <w:pPr>
        <w:rPr>
          <w:rtl/>
          <w:lang w:eastAsia="he-IL"/>
        </w:rPr>
      </w:pPr>
      <w:bookmarkStart w:id="870" w:name="_ETM_Q1_2969156"/>
      <w:bookmarkEnd w:id="870"/>
    </w:p>
    <w:p w:rsidR="009531B5" w:rsidRDefault="009531B5" w:rsidP="002C5639">
      <w:pPr>
        <w:rPr>
          <w:rtl/>
          <w:lang w:eastAsia="he-IL"/>
        </w:rPr>
      </w:pPr>
      <w:r>
        <w:rPr>
          <w:rFonts w:hint="cs"/>
          <w:rtl/>
          <w:lang w:eastAsia="he-IL"/>
        </w:rPr>
        <w:lastRenderedPageBreak/>
        <w:t>אם</w:t>
      </w:r>
      <w:bookmarkStart w:id="871" w:name="_ETM_Q1_2969747"/>
      <w:bookmarkEnd w:id="871"/>
      <w:r>
        <w:rPr>
          <w:rFonts w:hint="cs"/>
          <w:rtl/>
          <w:lang w:eastAsia="he-IL"/>
        </w:rPr>
        <w:t xml:space="preserve"> יש פסיקות של בתי משפט, אני </w:t>
      </w:r>
      <w:bookmarkStart w:id="872" w:name="_ETM_Q1_2969665"/>
      <w:bookmarkEnd w:id="872"/>
      <w:r>
        <w:rPr>
          <w:rFonts w:hint="cs"/>
          <w:rtl/>
          <w:lang w:eastAsia="he-IL"/>
        </w:rPr>
        <w:t xml:space="preserve">מקווה, אם הן לא נוגדות את החוק הקיים - - </w:t>
      </w:r>
      <w:bookmarkStart w:id="873" w:name="_ETM_Q1_2972065"/>
      <w:bookmarkEnd w:id="873"/>
      <w:r>
        <w:rPr>
          <w:rFonts w:hint="cs"/>
          <w:rtl/>
          <w:lang w:eastAsia="he-IL"/>
        </w:rPr>
        <w:t>-</w:t>
      </w:r>
    </w:p>
    <w:p w:rsidR="009531B5" w:rsidRDefault="009531B5" w:rsidP="002C5639">
      <w:pPr>
        <w:rPr>
          <w:rtl/>
          <w:lang w:eastAsia="he-IL"/>
        </w:rPr>
      </w:pPr>
      <w:bookmarkStart w:id="874" w:name="_ETM_Q1_2972400"/>
      <w:bookmarkEnd w:id="874"/>
    </w:p>
    <w:p w:rsidR="009531B5" w:rsidRDefault="009531B5" w:rsidP="009531B5">
      <w:pPr>
        <w:pStyle w:val="-"/>
        <w:keepNext/>
        <w:rPr>
          <w:rtl/>
        </w:rPr>
      </w:pPr>
      <w:bookmarkStart w:id="875" w:name="_ETM_Q1_2972743"/>
      <w:bookmarkEnd w:id="875"/>
      <w:r>
        <w:rPr>
          <w:rtl/>
        </w:rPr>
        <w:t>נועה בן אריה:</w:t>
      </w:r>
    </w:p>
    <w:p w:rsidR="009531B5" w:rsidRDefault="009531B5" w:rsidP="009531B5">
      <w:pPr>
        <w:pStyle w:val="KeepWithNext"/>
        <w:rPr>
          <w:rtl/>
          <w:lang w:eastAsia="he-IL"/>
        </w:rPr>
      </w:pPr>
    </w:p>
    <w:p w:rsidR="009531B5" w:rsidRDefault="009531B5" w:rsidP="009531B5">
      <w:pPr>
        <w:rPr>
          <w:rtl/>
          <w:lang w:eastAsia="he-IL"/>
        </w:rPr>
      </w:pPr>
      <w:r>
        <w:rPr>
          <w:rFonts w:hint="cs"/>
          <w:rtl/>
          <w:lang w:eastAsia="he-IL"/>
        </w:rPr>
        <w:t xml:space="preserve">לא. לנגוד לא. יושבי-ראש ועדות לא פוסקים </w:t>
      </w:r>
      <w:bookmarkStart w:id="876" w:name="_ETM_Q1_2976299"/>
      <w:bookmarkEnd w:id="876"/>
      <w:r>
        <w:rPr>
          <w:rFonts w:hint="cs"/>
          <w:rtl/>
          <w:lang w:eastAsia="he-IL"/>
        </w:rPr>
        <w:t>בניגוד לחוק הקיים, לפחות זה מה שאנחנו התרשמנו בשנים האחרונות.</w:t>
      </w:r>
    </w:p>
    <w:p w:rsidR="009531B5" w:rsidRDefault="009531B5" w:rsidP="009531B5">
      <w:pPr>
        <w:rPr>
          <w:rtl/>
          <w:lang w:eastAsia="he-IL"/>
        </w:rPr>
      </w:pPr>
      <w:bookmarkStart w:id="877" w:name="_ETM_Q1_2980292"/>
      <w:bookmarkEnd w:id="877"/>
    </w:p>
    <w:p w:rsidR="007556B1" w:rsidRDefault="009531B5" w:rsidP="009531B5">
      <w:pPr>
        <w:pStyle w:val="af6"/>
        <w:keepNext/>
        <w:rPr>
          <w:rtl/>
        </w:rPr>
      </w:pPr>
      <w:bookmarkStart w:id="878" w:name="_ETM_Q1_2980563"/>
      <w:bookmarkStart w:id="879" w:name="_ETM_Q1_2774510"/>
      <w:bookmarkEnd w:id="878"/>
      <w:bookmarkEnd w:id="879"/>
      <w:r>
        <w:rPr>
          <w:rtl/>
        </w:rPr>
        <w:t>היו"ר ניסן סלומינסקי:</w:t>
      </w:r>
    </w:p>
    <w:p w:rsidR="009531B5" w:rsidRDefault="009531B5" w:rsidP="009531B5">
      <w:pPr>
        <w:pStyle w:val="KeepWithNext"/>
        <w:rPr>
          <w:rtl/>
          <w:lang w:eastAsia="he-IL"/>
        </w:rPr>
      </w:pPr>
    </w:p>
    <w:p w:rsidR="009531B5" w:rsidRDefault="009531B5" w:rsidP="009531B5">
      <w:pPr>
        <w:rPr>
          <w:rtl/>
          <w:lang w:eastAsia="he-IL"/>
        </w:rPr>
      </w:pPr>
      <w:r>
        <w:rPr>
          <w:rFonts w:hint="cs"/>
          <w:rtl/>
          <w:lang w:eastAsia="he-IL"/>
        </w:rPr>
        <w:t>יושבי-ראש לא. ולכן אמרתי, אם זה אז בסדר.</w:t>
      </w:r>
    </w:p>
    <w:p w:rsidR="009531B5" w:rsidRDefault="009531B5" w:rsidP="009531B5">
      <w:pPr>
        <w:rPr>
          <w:rtl/>
          <w:lang w:eastAsia="he-IL"/>
        </w:rPr>
      </w:pPr>
      <w:bookmarkStart w:id="880" w:name="_ETM_Q1_2989233"/>
      <w:bookmarkEnd w:id="880"/>
    </w:p>
    <w:p w:rsidR="009531B5" w:rsidRDefault="009531B5" w:rsidP="009531B5">
      <w:pPr>
        <w:pStyle w:val="-"/>
        <w:keepNext/>
        <w:rPr>
          <w:rtl/>
        </w:rPr>
      </w:pPr>
      <w:bookmarkStart w:id="881" w:name="_ETM_Q1_2989549"/>
      <w:bookmarkEnd w:id="881"/>
      <w:r>
        <w:rPr>
          <w:rtl/>
        </w:rPr>
        <w:t>נועה בן אריה:</w:t>
      </w:r>
    </w:p>
    <w:p w:rsidR="009531B5" w:rsidRDefault="009531B5" w:rsidP="009531B5">
      <w:pPr>
        <w:pStyle w:val="KeepWithNext"/>
        <w:rPr>
          <w:rtl/>
          <w:lang w:eastAsia="he-IL"/>
        </w:rPr>
      </w:pPr>
    </w:p>
    <w:p w:rsidR="009531B5" w:rsidRDefault="009531B5" w:rsidP="009531B5">
      <w:pPr>
        <w:rPr>
          <w:rtl/>
          <w:lang w:eastAsia="he-IL"/>
        </w:rPr>
      </w:pPr>
      <w:r>
        <w:rPr>
          <w:rFonts w:hint="cs"/>
          <w:rtl/>
          <w:lang w:eastAsia="he-IL"/>
        </w:rPr>
        <w:t xml:space="preserve">חש </w:t>
      </w:r>
      <w:bookmarkStart w:id="882" w:name="_ETM_Q1_2990602"/>
      <w:bookmarkEnd w:id="882"/>
      <w:r>
        <w:rPr>
          <w:rFonts w:hint="cs"/>
          <w:rtl/>
          <w:lang w:eastAsia="he-IL"/>
        </w:rPr>
        <w:t>פרשנויות יצירתיות, יש לומר.</w:t>
      </w:r>
    </w:p>
    <w:p w:rsidR="009531B5" w:rsidRDefault="009531B5" w:rsidP="009531B5">
      <w:pPr>
        <w:rPr>
          <w:rtl/>
          <w:lang w:eastAsia="he-IL"/>
        </w:rPr>
      </w:pPr>
      <w:bookmarkStart w:id="883" w:name="_ETM_Q1_2988131"/>
      <w:bookmarkEnd w:id="883"/>
    </w:p>
    <w:p w:rsidR="009531B5" w:rsidRDefault="009531B5" w:rsidP="009531B5">
      <w:pPr>
        <w:pStyle w:val="af9"/>
        <w:keepNext/>
        <w:rPr>
          <w:rtl/>
          <w:lang w:eastAsia="he-IL"/>
        </w:rPr>
      </w:pPr>
      <w:bookmarkStart w:id="884" w:name="_ETM_Q1_2989177"/>
      <w:bookmarkEnd w:id="884"/>
      <w:r>
        <w:rPr>
          <w:rtl/>
          <w:lang w:eastAsia="he-IL"/>
        </w:rPr>
        <w:t>דין ליבנה:</w:t>
      </w:r>
    </w:p>
    <w:p w:rsidR="009531B5" w:rsidRDefault="009531B5" w:rsidP="009531B5">
      <w:pPr>
        <w:pStyle w:val="KeepWithNext"/>
        <w:rPr>
          <w:rtl/>
          <w:lang w:eastAsia="he-IL"/>
        </w:rPr>
      </w:pPr>
    </w:p>
    <w:p w:rsidR="009531B5" w:rsidRDefault="009531B5" w:rsidP="009531B5">
      <w:pPr>
        <w:rPr>
          <w:rtl/>
          <w:lang w:eastAsia="he-IL"/>
        </w:rPr>
      </w:pPr>
      <w:r>
        <w:rPr>
          <w:rFonts w:hint="cs"/>
          <w:rtl/>
          <w:lang w:eastAsia="he-IL"/>
        </w:rPr>
        <w:t>לפעמים צריך.</w:t>
      </w:r>
    </w:p>
    <w:p w:rsidR="009531B5" w:rsidRDefault="009531B5" w:rsidP="009531B5">
      <w:pPr>
        <w:rPr>
          <w:rtl/>
          <w:lang w:eastAsia="he-IL"/>
        </w:rPr>
      </w:pPr>
      <w:bookmarkStart w:id="885" w:name="_ETM_Q1_2994176"/>
      <w:bookmarkEnd w:id="885"/>
    </w:p>
    <w:p w:rsidR="009531B5" w:rsidRDefault="009531B5" w:rsidP="009531B5">
      <w:pPr>
        <w:pStyle w:val="af6"/>
        <w:keepNext/>
        <w:rPr>
          <w:rtl/>
        </w:rPr>
      </w:pPr>
      <w:bookmarkStart w:id="886" w:name="_ETM_Q1_2994454"/>
      <w:bookmarkEnd w:id="886"/>
      <w:r>
        <w:rPr>
          <w:rtl/>
        </w:rPr>
        <w:t>היו"ר ניסן סלומינסקי:</w:t>
      </w:r>
    </w:p>
    <w:p w:rsidR="009531B5" w:rsidRDefault="009531B5" w:rsidP="009531B5">
      <w:pPr>
        <w:pStyle w:val="KeepWithNext"/>
        <w:rPr>
          <w:rtl/>
          <w:lang w:eastAsia="he-IL"/>
        </w:rPr>
      </w:pPr>
    </w:p>
    <w:p w:rsidR="009531B5" w:rsidRDefault="009531B5" w:rsidP="009531B5">
      <w:pPr>
        <w:rPr>
          <w:rtl/>
          <w:lang w:eastAsia="he-IL"/>
        </w:rPr>
      </w:pPr>
      <w:r>
        <w:rPr>
          <w:rFonts w:hint="cs"/>
          <w:rtl/>
          <w:lang w:eastAsia="he-IL"/>
        </w:rPr>
        <w:t>זה בסדר.</w:t>
      </w:r>
    </w:p>
    <w:p w:rsidR="009531B5" w:rsidRDefault="009531B5" w:rsidP="009531B5">
      <w:pPr>
        <w:rPr>
          <w:rtl/>
          <w:lang w:eastAsia="he-IL"/>
        </w:rPr>
      </w:pPr>
    </w:p>
    <w:p w:rsidR="009531B5" w:rsidRDefault="009531B5" w:rsidP="009531B5">
      <w:pPr>
        <w:pStyle w:val="a4"/>
        <w:keepNext/>
        <w:rPr>
          <w:rtl/>
        </w:rPr>
      </w:pPr>
      <w:bookmarkStart w:id="887" w:name="_ETM_Q1_2997781"/>
      <w:bookmarkStart w:id="888" w:name="_ETM_Q1_2997790"/>
      <w:bookmarkStart w:id="889" w:name="_ETM_Q1_2998609"/>
      <w:bookmarkEnd w:id="887"/>
      <w:bookmarkEnd w:id="888"/>
      <w:bookmarkEnd w:id="889"/>
      <w:r>
        <w:rPr>
          <w:rtl/>
        </w:rPr>
        <w:t>גור בליי:</w:t>
      </w:r>
    </w:p>
    <w:p w:rsidR="009531B5" w:rsidRDefault="009531B5" w:rsidP="009531B5">
      <w:pPr>
        <w:pStyle w:val="KeepWithNext"/>
        <w:rPr>
          <w:rtl/>
          <w:lang w:eastAsia="he-IL"/>
        </w:rPr>
      </w:pPr>
    </w:p>
    <w:p w:rsidR="009531B5" w:rsidRDefault="009531B5" w:rsidP="009531B5">
      <w:pPr>
        <w:rPr>
          <w:rtl/>
          <w:lang w:eastAsia="he-IL"/>
        </w:rPr>
      </w:pPr>
      <w:r>
        <w:rPr>
          <w:rFonts w:hint="cs"/>
          <w:rtl/>
          <w:lang w:eastAsia="he-IL"/>
        </w:rPr>
        <w:t xml:space="preserve">אז הסעיף הראשון שהוועדה הציעה </w:t>
      </w:r>
      <w:bookmarkStart w:id="890" w:name="_ETM_Q1_2999571"/>
      <w:bookmarkEnd w:id="890"/>
      <w:r>
        <w:rPr>
          <w:rFonts w:hint="cs"/>
          <w:rtl/>
          <w:lang w:eastAsia="he-IL"/>
        </w:rPr>
        <w:t xml:space="preserve">לתקן ושמופיע בראש עמוד 3, שהוא </w:t>
      </w:r>
      <w:bookmarkStart w:id="891" w:name="_ETM_Q1_3007055"/>
      <w:bookmarkEnd w:id="891"/>
      <w:r>
        <w:rPr>
          <w:rFonts w:hint="cs"/>
          <w:rtl/>
          <w:lang w:eastAsia="he-IL"/>
        </w:rPr>
        <w:t xml:space="preserve">מסמך ההכנה שלכם, זה בעצם הוספת סעיף מטרה - </w:t>
      </w:r>
      <w:bookmarkStart w:id="892" w:name="_ETM_Q1_3010609"/>
      <w:bookmarkEnd w:id="892"/>
      <w:r>
        <w:rPr>
          <w:rFonts w:hint="cs"/>
          <w:rtl/>
          <w:lang w:eastAsia="he-IL"/>
        </w:rPr>
        <w:t>- -</w:t>
      </w:r>
    </w:p>
    <w:p w:rsidR="009531B5" w:rsidRDefault="009531B5" w:rsidP="009531B5">
      <w:pPr>
        <w:rPr>
          <w:rtl/>
          <w:lang w:eastAsia="he-IL"/>
        </w:rPr>
      </w:pPr>
      <w:bookmarkStart w:id="893" w:name="_ETM_Q1_3011154"/>
      <w:bookmarkEnd w:id="893"/>
    </w:p>
    <w:p w:rsidR="009531B5" w:rsidRDefault="009531B5" w:rsidP="009531B5">
      <w:pPr>
        <w:pStyle w:val="af6"/>
        <w:keepNext/>
        <w:rPr>
          <w:rtl/>
        </w:rPr>
      </w:pPr>
      <w:bookmarkStart w:id="894" w:name="_ETM_Q1_3011485"/>
      <w:bookmarkEnd w:id="894"/>
      <w:r>
        <w:rPr>
          <w:rtl/>
        </w:rPr>
        <w:t>היו"ר ניסן סלומינסקי:</w:t>
      </w:r>
    </w:p>
    <w:p w:rsidR="009531B5" w:rsidRDefault="009531B5" w:rsidP="009531B5">
      <w:pPr>
        <w:pStyle w:val="KeepWithNext"/>
        <w:rPr>
          <w:rtl/>
          <w:lang w:eastAsia="he-IL"/>
        </w:rPr>
      </w:pPr>
    </w:p>
    <w:p w:rsidR="009531B5" w:rsidRDefault="009531B5" w:rsidP="009531B5">
      <w:pPr>
        <w:rPr>
          <w:rtl/>
          <w:lang w:eastAsia="he-IL"/>
        </w:rPr>
      </w:pPr>
      <w:r>
        <w:rPr>
          <w:rFonts w:hint="cs"/>
          <w:rtl/>
          <w:lang w:eastAsia="he-IL"/>
        </w:rPr>
        <w:t>זה גולת הכותרת - - -</w:t>
      </w:r>
    </w:p>
    <w:p w:rsidR="009531B5" w:rsidRDefault="009531B5" w:rsidP="009531B5">
      <w:pPr>
        <w:rPr>
          <w:rtl/>
          <w:lang w:eastAsia="he-IL"/>
        </w:rPr>
      </w:pPr>
      <w:bookmarkStart w:id="895" w:name="_ETM_Q1_3011107"/>
      <w:bookmarkEnd w:id="895"/>
    </w:p>
    <w:p w:rsidR="009531B5" w:rsidRDefault="009531B5" w:rsidP="009531B5">
      <w:pPr>
        <w:pStyle w:val="-"/>
        <w:keepNext/>
        <w:rPr>
          <w:rtl/>
        </w:rPr>
      </w:pPr>
      <w:bookmarkStart w:id="896" w:name="_ETM_Q1_3011409"/>
      <w:bookmarkEnd w:id="896"/>
      <w:r>
        <w:rPr>
          <w:rtl/>
        </w:rPr>
        <w:t>גור בליי:</w:t>
      </w:r>
    </w:p>
    <w:p w:rsidR="009531B5" w:rsidRDefault="009531B5" w:rsidP="009531B5">
      <w:pPr>
        <w:pStyle w:val="KeepWithNext"/>
        <w:rPr>
          <w:rtl/>
          <w:lang w:eastAsia="he-IL"/>
        </w:rPr>
      </w:pPr>
    </w:p>
    <w:p w:rsidR="003378C4" w:rsidRDefault="009531B5" w:rsidP="009531B5">
      <w:pPr>
        <w:rPr>
          <w:rtl/>
        </w:rPr>
      </w:pPr>
      <w:r>
        <w:rPr>
          <w:rFonts w:hint="cs"/>
          <w:rtl/>
          <w:lang w:eastAsia="he-IL"/>
        </w:rPr>
        <w:t xml:space="preserve">כמו שקודם התייחסה קארין </w:t>
      </w:r>
      <w:bookmarkStart w:id="897" w:name="_ETM_Q1_3011714"/>
      <w:bookmarkEnd w:id="897"/>
      <w:r>
        <w:rPr>
          <w:rFonts w:hint="cs"/>
          <w:rtl/>
          <w:lang w:eastAsia="he-IL"/>
        </w:rPr>
        <w:t xml:space="preserve">אליו. ההצעה היא להוסיף סעיף </w:t>
      </w:r>
      <w:bookmarkStart w:id="898" w:name="_ETM_Q1_2774839"/>
      <w:bookmarkStart w:id="899" w:name="_ETM_Q1_2723171"/>
      <w:bookmarkStart w:id="900" w:name="_ETM_Q1_2567549"/>
      <w:bookmarkEnd w:id="898"/>
      <w:bookmarkEnd w:id="899"/>
      <w:bookmarkEnd w:id="900"/>
      <w:r>
        <w:rPr>
          <w:rFonts w:hint="cs"/>
          <w:rtl/>
        </w:rPr>
        <w:t xml:space="preserve">שאומר: חוק זה </w:t>
      </w:r>
      <w:bookmarkStart w:id="901" w:name="_ETM_Q1_3014522"/>
      <w:bookmarkEnd w:id="901"/>
      <w:r>
        <w:rPr>
          <w:rFonts w:hint="cs"/>
          <w:rtl/>
        </w:rPr>
        <w:t xml:space="preserve">מטרתו להסדיר את תעמולת הבחירות כדי שתנוהל בהגינות ובשקיפות ובהתאם </w:t>
      </w:r>
      <w:bookmarkStart w:id="902" w:name="_ETM_Q1_3022309"/>
      <w:bookmarkEnd w:id="902"/>
      <w:r>
        <w:rPr>
          <w:rFonts w:hint="cs"/>
          <w:rtl/>
        </w:rPr>
        <w:t xml:space="preserve">לעקרונות חופש הביטוי, שוויון ההזדמנויות בין המתמודדים בבחירות </w:t>
      </w:r>
      <w:bookmarkStart w:id="903" w:name="_ETM_Q1_3028530"/>
      <w:bookmarkEnd w:id="903"/>
      <w:r>
        <w:rPr>
          <w:rFonts w:hint="cs"/>
          <w:rtl/>
        </w:rPr>
        <w:t>וכבוד האדם.</w:t>
      </w:r>
    </w:p>
    <w:p w:rsidR="009531B5" w:rsidRDefault="009531B5" w:rsidP="009531B5">
      <w:pPr>
        <w:rPr>
          <w:rtl/>
        </w:rPr>
      </w:pPr>
    </w:p>
    <w:p w:rsidR="0095412E" w:rsidRDefault="009531B5" w:rsidP="0095412E">
      <w:pPr>
        <w:rPr>
          <w:rtl/>
        </w:rPr>
      </w:pPr>
      <w:bookmarkStart w:id="904" w:name="_ETM_Q1_3033038"/>
      <w:bookmarkStart w:id="905" w:name="_ETM_Q1_3033048"/>
      <w:bookmarkEnd w:id="904"/>
      <w:bookmarkEnd w:id="905"/>
      <w:r>
        <w:rPr>
          <w:rFonts w:hint="cs"/>
          <w:rtl/>
        </w:rPr>
        <w:t xml:space="preserve">אנחנו מעלים שאלה לגבי הצורך להכניס </w:t>
      </w:r>
      <w:r w:rsidR="0095412E">
        <w:rPr>
          <w:rFonts w:hint="cs"/>
          <w:rtl/>
        </w:rPr>
        <w:t xml:space="preserve">סעיף </w:t>
      </w:r>
      <w:r>
        <w:rPr>
          <w:rFonts w:hint="cs"/>
          <w:rtl/>
        </w:rPr>
        <w:t>מטרה</w:t>
      </w:r>
      <w:r w:rsidR="0095412E">
        <w:rPr>
          <w:rFonts w:hint="cs"/>
          <w:rtl/>
        </w:rPr>
        <w:t xml:space="preserve">. </w:t>
      </w:r>
      <w:bookmarkStart w:id="906" w:name="_ETM_Q1_3041098"/>
      <w:bookmarkEnd w:id="906"/>
      <w:r w:rsidR="0095412E">
        <w:rPr>
          <w:rFonts w:hint="cs"/>
          <w:rtl/>
        </w:rPr>
        <w:t xml:space="preserve">בדרך כלל בוועדת החוקה התפיסה המקובלת של הוועדה </w:t>
      </w:r>
      <w:bookmarkStart w:id="907" w:name="_ETM_Q1_3040186"/>
      <w:bookmarkEnd w:id="907"/>
      <w:r w:rsidR="0095412E">
        <w:rPr>
          <w:rFonts w:hint="cs"/>
          <w:rtl/>
        </w:rPr>
        <w:t xml:space="preserve">היא לא לכלול סעיפי מטרה ובחקיקה רגילה שהיא לא חקיקת יסוד, בסעיפים "חגיגיים" במרכאות שלא מכווינים התנהגות. אנחנו גם </w:t>
      </w:r>
      <w:bookmarkStart w:id="908" w:name="_ETM_Q1_3055203"/>
      <w:bookmarkEnd w:id="908"/>
      <w:r w:rsidR="0095412E">
        <w:rPr>
          <w:rFonts w:hint="cs"/>
          <w:rtl/>
        </w:rPr>
        <w:t xml:space="preserve">היינו מוטרדים שדווקא במיוחד בקונטקסט של בחירות, </w:t>
      </w:r>
      <w:bookmarkStart w:id="909" w:name="_ETM_Q1_3058036"/>
      <w:bookmarkEnd w:id="909"/>
      <w:r w:rsidR="0095412E">
        <w:rPr>
          <w:rFonts w:hint="cs"/>
          <w:rtl/>
        </w:rPr>
        <w:t xml:space="preserve">שרוצים ודאות ובהירות, ולהימנע מעמימות, יכולה להיות בעיה עם </w:t>
      </w:r>
      <w:bookmarkStart w:id="910" w:name="_ETM_Q1_3064414"/>
      <w:bookmarkEnd w:id="910"/>
      <w:r w:rsidR="0095412E">
        <w:rPr>
          <w:rFonts w:hint="cs"/>
          <w:rtl/>
        </w:rPr>
        <w:t xml:space="preserve">סעיפים כלליים שיכולים להיות בסיס להגשת כל מיני עתירות במהלך </w:t>
      </w:r>
      <w:bookmarkStart w:id="911" w:name="_ETM_Q1_3064944"/>
      <w:bookmarkEnd w:id="911"/>
      <w:r w:rsidR="0095412E">
        <w:rPr>
          <w:rFonts w:hint="cs"/>
          <w:rtl/>
        </w:rPr>
        <w:t xml:space="preserve">תקופת הבחירות. כך לדוגמה, אם במקום מסוים מדובר על פסילה </w:t>
      </w:r>
      <w:bookmarkStart w:id="912" w:name="_ETM_Q1_3072735"/>
      <w:bookmarkEnd w:id="912"/>
      <w:r w:rsidR="0095412E">
        <w:rPr>
          <w:rFonts w:hint="cs"/>
          <w:rtl/>
        </w:rPr>
        <w:t xml:space="preserve">על רקע של הסתה לאלימות או ביטוי גזעני ותו לא, </w:t>
      </w:r>
      <w:bookmarkStart w:id="913" w:name="_ETM_Q1_3079271"/>
      <w:bookmarkEnd w:id="913"/>
      <w:r w:rsidR="0095412E">
        <w:rPr>
          <w:rFonts w:hint="cs"/>
          <w:rtl/>
        </w:rPr>
        <w:t xml:space="preserve">אבל פה כתוב שזה צריך להתנהל גם לפי כבוד האדם. </w:t>
      </w:r>
      <w:bookmarkStart w:id="914" w:name="_ETM_Q1_3082419"/>
      <w:bookmarkEnd w:id="914"/>
      <w:r w:rsidR="0095412E">
        <w:rPr>
          <w:rFonts w:hint="cs"/>
          <w:rtl/>
        </w:rPr>
        <w:t xml:space="preserve">אז פתאום יכולות להיות עתירות שיגידו, תעמולת הבחירות הזאת סותרת את כבוד האדם למרות שבסעיף האופרטיבי זה לא מופיע. אנחנו </w:t>
      </w:r>
      <w:bookmarkStart w:id="915" w:name="_ETM_Q1_3087061"/>
      <w:bookmarkEnd w:id="915"/>
      <w:r w:rsidR="0095412E">
        <w:rPr>
          <w:rFonts w:hint="cs"/>
          <w:rtl/>
        </w:rPr>
        <w:t xml:space="preserve">חושבים שיכולות לעלות שאלות בעניין הזה. יכול להיות </w:t>
      </w:r>
      <w:bookmarkStart w:id="916" w:name="_ETM_Q1_3092063"/>
      <w:bookmarkEnd w:id="916"/>
      <w:r w:rsidR="0095412E">
        <w:rPr>
          <w:rFonts w:hint="cs"/>
          <w:rtl/>
        </w:rPr>
        <w:t xml:space="preserve">שיש עוד ערכים נוספים שאולי צריך אז כבר להכניס אותם. </w:t>
      </w:r>
      <w:bookmarkStart w:id="917" w:name="_ETM_Q1_3090297"/>
      <w:bookmarkEnd w:id="917"/>
      <w:r w:rsidR="0095412E">
        <w:rPr>
          <w:rFonts w:hint="cs"/>
          <w:rtl/>
        </w:rPr>
        <w:t>טוהר הבחירות, מניעה של תעמולה בזבזנית וכן הלאה.</w:t>
      </w:r>
    </w:p>
    <w:p w:rsidR="0095412E" w:rsidRDefault="0095412E" w:rsidP="0095412E">
      <w:pPr>
        <w:rPr>
          <w:rtl/>
        </w:rPr>
      </w:pPr>
    </w:p>
    <w:p w:rsidR="009531B5" w:rsidRDefault="0095412E" w:rsidP="0095412E">
      <w:pPr>
        <w:rPr>
          <w:rtl/>
        </w:rPr>
      </w:pPr>
      <w:r>
        <w:rPr>
          <w:rFonts w:hint="cs"/>
          <w:rtl/>
        </w:rPr>
        <w:t xml:space="preserve">מכל </w:t>
      </w:r>
      <w:bookmarkStart w:id="918" w:name="_ETM_Q1_3100854"/>
      <w:bookmarkEnd w:id="918"/>
      <w:r>
        <w:rPr>
          <w:rFonts w:hint="cs"/>
          <w:rtl/>
        </w:rPr>
        <w:t xml:space="preserve">מקום, בגלל שאנחנו חושבים שזה נושא סבוך </w:t>
      </w:r>
      <w:bookmarkStart w:id="919" w:name="_ETM_Q1_3103110"/>
      <w:bookmarkEnd w:id="919"/>
      <w:r>
        <w:rPr>
          <w:rFonts w:hint="cs"/>
          <w:rtl/>
        </w:rPr>
        <w:t xml:space="preserve">ומה שיאיר עליו בצורה יותר טובה זה ההסדרים הפרטניים, אז אנחנו מציעים לוועדה כרגע להשהות את הדיון בנושא הזה. יש </w:t>
      </w:r>
      <w:bookmarkStart w:id="920" w:name="_ETM_Q1_3112639"/>
      <w:bookmarkEnd w:id="920"/>
      <w:r>
        <w:rPr>
          <w:rFonts w:hint="cs"/>
          <w:rtl/>
        </w:rPr>
        <w:t xml:space="preserve">לנו את ההשגות בהקשר הזה, והוועדה תצטרך להכריע בעניין הזה, </w:t>
      </w:r>
      <w:bookmarkStart w:id="921" w:name="_ETM_Q1_3118598"/>
      <w:bookmarkEnd w:id="921"/>
      <w:r>
        <w:rPr>
          <w:rFonts w:hint="cs"/>
          <w:rtl/>
        </w:rPr>
        <w:t xml:space="preserve">אבל אנחנו מציעים שקודם כל הוועדה תתקדם עם ההסדרים </w:t>
      </w:r>
      <w:bookmarkStart w:id="922" w:name="_ETM_Q1_3124068"/>
      <w:bookmarkEnd w:id="922"/>
      <w:r>
        <w:rPr>
          <w:rFonts w:hint="cs"/>
          <w:rtl/>
        </w:rPr>
        <w:t xml:space="preserve">הפרטניים, ואז, דווקא לקראת הסוף, אחרי שנראה תמונה יותר רחבה של ההסדרים הפרטניים, יהיה אפשר להתייחס לשאלה אם צריך </w:t>
      </w:r>
      <w:bookmarkStart w:id="923" w:name="_ETM_Q1_3128425"/>
      <w:bookmarkEnd w:id="923"/>
      <w:r>
        <w:rPr>
          <w:rFonts w:hint="cs"/>
          <w:rtl/>
        </w:rPr>
        <w:t xml:space="preserve">את סעיף המטרה או לא צריך אותו לאור גם השינויים </w:t>
      </w:r>
      <w:bookmarkStart w:id="924" w:name="_ETM_Q1_3131837"/>
      <w:bookmarkEnd w:id="924"/>
      <w:r>
        <w:rPr>
          <w:rFonts w:hint="cs"/>
          <w:rtl/>
        </w:rPr>
        <w:t>וההסכמות בנושאים הפרטניים.</w:t>
      </w:r>
    </w:p>
    <w:p w:rsidR="0095412E" w:rsidRDefault="0095412E" w:rsidP="0095412E">
      <w:pPr>
        <w:rPr>
          <w:rtl/>
        </w:rPr>
      </w:pPr>
      <w:bookmarkStart w:id="925" w:name="_ETM_Q1_3131724"/>
      <w:bookmarkEnd w:id="925"/>
    </w:p>
    <w:p w:rsidR="0095412E" w:rsidRDefault="0095412E" w:rsidP="0095412E">
      <w:pPr>
        <w:pStyle w:val="af6"/>
        <w:keepNext/>
        <w:rPr>
          <w:rtl/>
        </w:rPr>
      </w:pPr>
      <w:bookmarkStart w:id="926" w:name="_ETM_Q1_3132182"/>
      <w:bookmarkEnd w:id="926"/>
      <w:r>
        <w:rPr>
          <w:rtl/>
        </w:rPr>
        <w:lastRenderedPageBreak/>
        <w:t>היו"ר ניסן סלומינסקי:</w:t>
      </w:r>
    </w:p>
    <w:p w:rsidR="0095412E" w:rsidRDefault="0095412E" w:rsidP="0095412E">
      <w:pPr>
        <w:pStyle w:val="KeepWithNext"/>
        <w:rPr>
          <w:rtl/>
        </w:rPr>
      </w:pPr>
    </w:p>
    <w:p w:rsidR="0095412E" w:rsidRDefault="0095412E" w:rsidP="0095412E">
      <w:pPr>
        <w:rPr>
          <w:rtl/>
        </w:rPr>
      </w:pPr>
      <w:r>
        <w:rPr>
          <w:rFonts w:hint="cs"/>
          <w:rtl/>
        </w:rPr>
        <w:t xml:space="preserve">אם הבקשה היא לא לבטל את זה </w:t>
      </w:r>
      <w:bookmarkStart w:id="927" w:name="_ETM_Q1_3136413"/>
      <w:bookmarkEnd w:id="927"/>
      <w:r>
        <w:rPr>
          <w:rFonts w:hint="cs"/>
          <w:rtl/>
        </w:rPr>
        <w:t xml:space="preserve">אלא רק לדחות את הדיון, אז אפשר להתחיל </w:t>
      </w:r>
      <w:bookmarkStart w:id="928" w:name="_ETM_Q1_3142081"/>
      <w:bookmarkEnd w:id="928"/>
      <w:r>
        <w:rPr>
          <w:rFonts w:hint="cs"/>
          <w:rtl/>
        </w:rPr>
        <w:t>לדון בסעיף 2. אבל אם צריך כן לחזור ולדון בזה - - -</w:t>
      </w:r>
    </w:p>
    <w:p w:rsidR="0095412E" w:rsidRDefault="0095412E" w:rsidP="0095412E">
      <w:pPr>
        <w:rPr>
          <w:rtl/>
        </w:rPr>
      </w:pPr>
    </w:p>
    <w:p w:rsidR="0095412E" w:rsidRDefault="0095412E" w:rsidP="0095412E">
      <w:pPr>
        <w:pStyle w:val="-"/>
        <w:keepNext/>
        <w:rPr>
          <w:rtl/>
        </w:rPr>
      </w:pPr>
      <w:r>
        <w:rPr>
          <w:rtl/>
        </w:rPr>
        <w:t>גור בליי:</w:t>
      </w:r>
    </w:p>
    <w:p w:rsidR="0095412E" w:rsidRDefault="0095412E" w:rsidP="0095412E">
      <w:pPr>
        <w:pStyle w:val="KeepWithNext"/>
        <w:rPr>
          <w:rtl/>
        </w:rPr>
      </w:pPr>
    </w:p>
    <w:p w:rsidR="0095412E" w:rsidRDefault="0095412E" w:rsidP="0095412E">
      <w:pPr>
        <w:rPr>
          <w:rtl/>
        </w:rPr>
      </w:pPr>
      <w:r>
        <w:rPr>
          <w:rFonts w:hint="cs"/>
          <w:rtl/>
        </w:rPr>
        <w:t>כן, ודאי.</w:t>
      </w:r>
    </w:p>
    <w:p w:rsidR="0095412E" w:rsidRDefault="0095412E" w:rsidP="0095412E">
      <w:pPr>
        <w:rPr>
          <w:rtl/>
        </w:rPr>
      </w:pPr>
      <w:bookmarkStart w:id="929" w:name="_ETM_Q1_3142164"/>
      <w:bookmarkEnd w:id="929"/>
    </w:p>
    <w:p w:rsidR="0095412E" w:rsidRDefault="0095412E" w:rsidP="0095412E">
      <w:pPr>
        <w:pStyle w:val="af6"/>
        <w:keepNext/>
        <w:rPr>
          <w:rtl/>
        </w:rPr>
      </w:pPr>
      <w:bookmarkStart w:id="930" w:name="_ETM_Q1_3142465"/>
      <w:bookmarkEnd w:id="930"/>
      <w:r>
        <w:rPr>
          <w:rtl/>
        </w:rPr>
        <w:t>היו"ר ניסן סלומינסקי:</w:t>
      </w:r>
    </w:p>
    <w:p w:rsidR="0095412E" w:rsidRDefault="0095412E" w:rsidP="0095412E">
      <w:pPr>
        <w:pStyle w:val="KeepWithNext"/>
        <w:rPr>
          <w:rtl/>
        </w:rPr>
      </w:pPr>
    </w:p>
    <w:p w:rsidR="0095412E" w:rsidRDefault="0095412E" w:rsidP="0095412E">
      <w:pPr>
        <w:rPr>
          <w:rtl/>
        </w:rPr>
      </w:pPr>
      <w:bookmarkStart w:id="931" w:name="_ETM_Q1_3142539"/>
      <w:bookmarkEnd w:id="931"/>
      <w:r>
        <w:rPr>
          <w:rFonts w:hint="cs"/>
          <w:rtl/>
        </w:rPr>
        <w:t>וצריכים מאוד להיזהר</w:t>
      </w:r>
      <w:r w:rsidR="006A4B16">
        <w:rPr>
          <w:rFonts w:hint="cs"/>
          <w:rtl/>
        </w:rPr>
        <w:t xml:space="preserve"> </w:t>
      </w:r>
      <w:bookmarkStart w:id="932" w:name="_ETM_Q1_3146838"/>
      <w:bookmarkEnd w:id="932"/>
      <w:r w:rsidR="006A4B16">
        <w:rPr>
          <w:rFonts w:hint="cs"/>
          <w:rtl/>
        </w:rPr>
        <w:t>שאם נחשוב שהסעיף הזה הוא טוב, שלא יהיה מצב ש</w:t>
      </w:r>
      <w:bookmarkStart w:id="933" w:name="_ETM_Q1_3148402"/>
      <w:bookmarkEnd w:id="933"/>
      <w:r w:rsidR="006A4B16">
        <w:rPr>
          <w:rFonts w:hint="cs"/>
          <w:rtl/>
        </w:rPr>
        <w:t xml:space="preserve">אנחנו לא מכניסים אותו בגלל שאנחנו מפחדים שהוא </w:t>
      </w:r>
      <w:bookmarkStart w:id="934" w:name="_ETM_Q1_3156500"/>
      <w:bookmarkEnd w:id="934"/>
      <w:r w:rsidR="006A4B16">
        <w:rPr>
          <w:rFonts w:hint="cs"/>
          <w:rtl/>
        </w:rPr>
        <w:t xml:space="preserve">ישמש בסיס </w:t>
      </w:r>
      <w:proofErr w:type="spellStart"/>
      <w:r w:rsidR="006A4B16">
        <w:rPr>
          <w:rFonts w:hint="cs"/>
          <w:rtl/>
        </w:rPr>
        <w:t>לבג"צים</w:t>
      </w:r>
      <w:proofErr w:type="spellEnd"/>
      <w:r w:rsidR="006A4B16">
        <w:rPr>
          <w:rFonts w:hint="cs"/>
          <w:rtl/>
        </w:rPr>
        <w:t>. אנחנו צריכים להשתחרר מהחרב הזאת.</w:t>
      </w:r>
    </w:p>
    <w:p w:rsidR="006A4B16" w:rsidRDefault="006A4B16" w:rsidP="0095412E">
      <w:pPr>
        <w:rPr>
          <w:rtl/>
        </w:rPr>
      </w:pPr>
      <w:bookmarkStart w:id="935" w:name="_ETM_Q1_3163949"/>
      <w:bookmarkEnd w:id="935"/>
    </w:p>
    <w:p w:rsidR="006A4B16" w:rsidRDefault="006A4B16" w:rsidP="006A4B16">
      <w:pPr>
        <w:pStyle w:val="a4"/>
        <w:keepNext/>
        <w:rPr>
          <w:rtl/>
        </w:rPr>
      </w:pPr>
      <w:bookmarkStart w:id="936" w:name="_ETM_Q1_3164362"/>
      <w:bookmarkStart w:id="937" w:name="_ETM_Q1_3162332"/>
      <w:bookmarkEnd w:id="936"/>
      <w:bookmarkEnd w:id="937"/>
      <w:r>
        <w:rPr>
          <w:rtl/>
        </w:rPr>
        <w:t>גור בליי:</w:t>
      </w:r>
    </w:p>
    <w:p w:rsidR="006A4B16" w:rsidRDefault="006A4B16" w:rsidP="006A4B16">
      <w:pPr>
        <w:pStyle w:val="KeepWithNext"/>
        <w:rPr>
          <w:rtl/>
        </w:rPr>
      </w:pPr>
    </w:p>
    <w:p w:rsidR="006A4B16" w:rsidRDefault="006A4B16" w:rsidP="006A4B16">
      <w:pPr>
        <w:rPr>
          <w:rtl/>
        </w:rPr>
      </w:pPr>
      <w:r>
        <w:rPr>
          <w:rFonts w:hint="cs"/>
          <w:rtl/>
        </w:rPr>
        <w:t xml:space="preserve">לא </w:t>
      </w:r>
      <w:proofErr w:type="spellStart"/>
      <w:r>
        <w:rPr>
          <w:rFonts w:hint="cs"/>
          <w:rtl/>
        </w:rPr>
        <w:t>בג"צים</w:t>
      </w:r>
      <w:proofErr w:type="spellEnd"/>
      <w:r>
        <w:rPr>
          <w:rFonts w:hint="cs"/>
          <w:rtl/>
        </w:rPr>
        <w:t>. עתירות ליו"</w:t>
      </w:r>
      <w:r>
        <w:t xml:space="preserve">R </w:t>
      </w:r>
      <w:r>
        <w:rPr>
          <w:rFonts w:hint="cs"/>
          <w:rtl/>
        </w:rPr>
        <w:t>ועדת הבחירות המרכזית.</w:t>
      </w:r>
    </w:p>
    <w:p w:rsidR="006A4B16" w:rsidRDefault="006A4B16" w:rsidP="006A4B16">
      <w:pPr>
        <w:rPr>
          <w:rtl/>
        </w:rPr>
      </w:pPr>
    </w:p>
    <w:p w:rsidR="006A4B16" w:rsidRDefault="006A4B16" w:rsidP="006A4B16">
      <w:pPr>
        <w:pStyle w:val="a4"/>
        <w:keepNext/>
        <w:rPr>
          <w:rtl/>
        </w:rPr>
      </w:pPr>
      <w:bookmarkStart w:id="938" w:name="_ETM_Q1_3170180"/>
      <w:bookmarkStart w:id="939" w:name="_ETM_Q1_3170440"/>
      <w:bookmarkStart w:id="940" w:name="_ETM_Q1_3166925"/>
      <w:bookmarkEnd w:id="938"/>
      <w:bookmarkEnd w:id="939"/>
      <w:bookmarkEnd w:id="940"/>
      <w:r>
        <w:rPr>
          <w:rtl/>
        </w:rPr>
        <w:t>עודד פורר (ישראל ביתנו):</w:t>
      </w:r>
    </w:p>
    <w:p w:rsidR="006A4B16" w:rsidRDefault="006A4B16" w:rsidP="006A4B16">
      <w:pPr>
        <w:pStyle w:val="KeepWithNext"/>
        <w:rPr>
          <w:rtl/>
        </w:rPr>
      </w:pPr>
    </w:p>
    <w:p w:rsidR="006A4B16" w:rsidRDefault="006A4B16" w:rsidP="006A4B16">
      <w:pPr>
        <w:rPr>
          <w:rtl/>
        </w:rPr>
      </w:pPr>
      <w:r>
        <w:rPr>
          <w:rFonts w:hint="cs"/>
          <w:rtl/>
        </w:rPr>
        <w:t>אני מאוד מתחבר</w:t>
      </w:r>
      <w:bookmarkStart w:id="941" w:name="_ETM_Q1_3171933"/>
      <w:bookmarkEnd w:id="941"/>
      <w:r>
        <w:rPr>
          <w:rFonts w:hint="cs"/>
          <w:rtl/>
        </w:rPr>
        <w:t xml:space="preserve"> למה שאומר היועץ המשפטי. אני חושב שאנחנו צריכים בחוק הזה, איפה </w:t>
      </w:r>
      <w:bookmarkStart w:id="942" w:name="_ETM_Q1_3173768"/>
      <w:bookmarkEnd w:id="942"/>
      <w:r>
        <w:rPr>
          <w:rFonts w:hint="cs"/>
          <w:rtl/>
        </w:rPr>
        <w:t xml:space="preserve">שאנחנו יכולים להוריד ולדלל את הרגולציה ולעשות </w:t>
      </w:r>
      <w:bookmarkStart w:id="943" w:name="_ETM_Q1_3175215"/>
      <w:bookmarkEnd w:id="943"/>
      <w:r>
        <w:rPr>
          <w:rFonts w:hint="cs"/>
          <w:rtl/>
        </w:rPr>
        <w:t xml:space="preserve">אותה מאוד מאוד ודאית ומאוד מאוד ברורה, נקל </w:t>
      </w:r>
      <w:bookmarkStart w:id="944" w:name="_ETM_Q1_3179713"/>
      <w:bookmarkEnd w:id="944"/>
      <w:r>
        <w:rPr>
          <w:rFonts w:hint="cs"/>
          <w:rtl/>
        </w:rPr>
        <w:t xml:space="preserve">גם על מי שאמור לאכוף את הרגולציה הזו וגם </w:t>
      </w:r>
      <w:bookmarkStart w:id="945" w:name="_ETM_Q1_3180767"/>
      <w:bookmarkEnd w:id="945"/>
      <w:r>
        <w:rPr>
          <w:rFonts w:hint="cs"/>
          <w:rtl/>
        </w:rPr>
        <w:t>על מי שאמור לנהוג לפיה.</w:t>
      </w:r>
    </w:p>
    <w:p w:rsidR="006A4B16" w:rsidRDefault="006A4B16" w:rsidP="006A4B16">
      <w:pPr>
        <w:rPr>
          <w:rtl/>
        </w:rPr>
      </w:pPr>
      <w:bookmarkStart w:id="946" w:name="_ETM_Q1_3182464"/>
      <w:bookmarkEnd w:id="946"/>
    </w:p>
    <w:p w:rsidR="006A4B16" w:rsidRDefault="006A4B16" w:rsidP="006A4B16">
      <w:pPr>
        <w:pStyle w:val="af6"/>
        <w:keepNext/>
        <w:rPr>
          <w:rtl/>
        </w:rPr>
      </w:pPr>
      <w:bookmarkStart w:id="947" w:name="_ETM_Q1_3182832"/>
      <w:bookmarkEnd w:id="947"/>
      <w:r>
        <w:rPr>
          <w:rtl/>
        </w:rPr>
        <w:t>היו"ר ניסן סלומינסקי:</w:t>
      </w:r>
    </w:p>
    <w:p w:rsidR="006A4B16" w:rsidRDefault="006A4B16" w:rsidP="006A4B16">
      <w:pPr>
        <w:pStyle w:val="KeepWithNext"/>
        <w:rPr>
          <w:rtl/>
        </w:rPr>
      </w:pPr>
    </w:p>
    <w:p w:rsidR="006A4B16" w:rsidRDefault="006A4B16" w:rsidP="006A4B16">
      <w:pPr>
        <w:rPr>
          <w:rtl/>
        </w:rPr>
      </w:pPr>
      <w:r>
        <w:rPr>
          <w:rFonts w:hint="cs"/>
          <w:rtl/>
        </w:rPr>
        <w:t>זה ודאי.</w:t>
      </w:r>
    </w:p>
    <w:p w:rsidR="006A4B16" w:rsidRDefault="006A4B16" w:rsidP="006A4B16">
      <w:pPr>
        <w:rPr>
          <w:rtl/>
        </w:rPr>
      </w:pPr>
    </w:p>
    <w:p w:rsidR="006A4B16" w:rsidRDefault="006A4B16" w:rsidP="006A4B16">
      <w:pPr>
        <w:pStyle w:val="-"/>
        <w:keepNext/>
        <w:rPr>
          <w:rtl/>
        </w:rPr>
      </w:pPr>
      <w:bookmarkStart w:id="948" w:name="_ETM_Q1_3185793"/>
      <w:bookmarkEnd w:id="948"/>
      <w:r>
        <w:rPr>
          <w:rtl/>
        </w:rPr>
        <w:t>עודד פורר (ישראל ביתנו):</w:t>
      </w:r>
    </w:p>
    <w:p w:rsidR="006A4B16" w:rsidRDefault="006A4B16" w:rsidP="006A4B16">
      <w:pPr>
        <w:pStyle w:val="KeepWithNext"/>
        <w:rPr>
          <w:rtl/>
        </w:rPr>
      </w:pPr>
    </w:p>
    <w:p w:rsidR="006A4B16" w:rsidRDefault="006A4B16" w:rsidP="006A4B16">
      <w:pPr>
        <w:rPr>
          <w:rtl/>
        </w:rPr>
      </w:pPr>
      <w:r>
        <w:rPr>
          <w:rFonts w:hint="cs"/>
          <w:rtl/>
        </w:rPr>
        <w:t>לכן אני מקבל את מה שהוא אומר.</w:t>
      </w:r>
    </w:p>
    <w:p w:rsidR="006A4B16" w:rsidRDefault="006A4B16" w:rsidP="006A4B16">
      <w:pPr>
        <w:rPr>
          <w:rtl/>
        </w:rPr>
      </w:pPr>
      <w:bookmarkStart w:id="949" w:name="_ETM_Q1_3189550"/>
      <w:bookmarkEnd w:id="949"/>
    </w:p>
    <w:p w:rsidR="006A4B16" w:rsidRDefault="006A4B16" w:rsidP="006A4B16">
      <w:pPr>
        <w:pStyle w:val="af6"/>
        <w:keepNext/>
        <w:rPr>
          <w:rtl/>
        </w:rPr>
      </w:pPr>
      <w:bookmarkStart w:id="950" w:name="_ETM_Q1_3189918"/>
      <w:bookmarkEnd w:id="950"/>
      <w:r>
        <w:rPr>
          <w:rtl/>
        </w:rPr>
        <w:t>היו"ר ניסן סלומינסקי:</w:t>
      </w:r>
    </w:p>
    <w:p w:rsidR="006A4B16" w:rsidRDefault="006A4B16" w:rsidP="006A4B16">
      <w:pPr>
        <w:pStyle w:val="KeepWithNext"/>
        <w:rPr>
          <w:rtl/>
        </w:rPr>
      </w:pPr>
    </w:p>
    <w:p w:rsidR="006A4B16" w:rsidRDefault="006A4B16" w:rsidP="006A4B16">
      <w:pPr>
        <w:rPr>
          <w:rtl/>
        </w:rPr>
      </w:pPr>
      <w:r>
        <w:rPr>
          <w:rFonts w:hint="cs"/>
          <w:rtl/>
        </w:rPr>
        <w:t xml:space="preserve">הרבה פעמים </w:t>
      </w:r>
      <w:bookmarkStart w:id="951" w:name="_ETM_Q1_3187782"/>
      <w:bookmarkEnd w:id="951"/>
      <w:r>
        <w:rPr>
          <w:rFonts w:hint="cs"/>
          <w:rtl/>
        </w:rPr>
        <w:t xml:space="preserve">בחוקים משמעותיים, וחוק </w:t>
      </w:r>
      <w:bookmarkStart w:id="952" w:name="_ETM_Q1_3194231"/>
      <w:bookmarkEnd w:id="952"/>
      <w:r>
        <w:rPr>
          <w:rFonts w:hint="cs"/>
          <w:rtl/>
        </w:rPr>
        <w:t xml:space="preserve">תעמולת בחירות, להערכתי, זה חוק משמעותי מאוד. בבניין הזה </w:t>
      </w:r>
      <w:bookmarkStart w:id="953" w:name="_ETM_Q1_3194642"/>
      <w:bookmarkEnd w:id="953"/>
      <w:r>
        <w:rPr>
          <w:rFonts w:hint="cs"/>
          <w:rtl/>
        </w:rPr>
        <w:t xml:space="preserve">ודאי. קשה מאוד לעשות חוק בלי </w:t>
      </w:r>
      <w:bookmarkStart w:id="954" w:name="_ETM_Q1_3205742"/>
      <w:bookmarkEnd w:id="954"/>
      <w:r>
        <w:rPr>
          <w:rFonts w:hint="cs"/>
          <w:rtl/>
        </w:rPr>
        <w:t xml:space="preserve">שיש לך סעיף מטרה. אני אומר באופן כללי כרגע, כשאתה יודע בגדול </w:t>
      </w:r>
      <w:bookmarkStart w:id="955" w:name="_ETM_Q1_3210684"/>
      <w:bookmarkEnd w:id="955"/>
      <w:r>
        <w:rPr>
          <w:rFonts w:hint="cs"/>
          <w:rtl/>
        </w:rPr>
        <w:t>על מה.</w:t>
      </w:r>
    </w:p>
    <w:p w:rsidR="006A4B16" w:rsidRDefault="006A4B16" w:rsidP="006A4B16">
      <w:pPr>
        <w:rPr>
          <w:rtl/>
        </w:rPr>
      </w:pPr>
    </w:p>
    <w:p w:rsidR="006A4B16" w:rsidRDefault="006A4B16" w:rsidP="006A4B16">
      <w:pPr>
        <w:pStyle w:val="a4"/>
        <w:keepNext/>
        <w:rPr>
          <w:rtl/>
        </w:rPr>
      </w:pPr>
      <w:r>
        <w:rPr>
          <w:rtl/>
        </w:rPr>
        <w:t>עודד פורר (ישראל ביתנו):</w:t>
      </w:r>
    </w:p>
    <w:p w:rsidR="006A4B16" w:rsidRDefault="006A4B16" w:rsidP="006A4B16">
      <w:pPr>
        <w:pStyle w:val="KeepWithNext"/>
        <w:rPr>
          <w:rtl/>
        </w:rPr>
      </w:pPr>
    </w:p>
    <w:p w:rsidR="006A4B16" w:rsidRDefault="006A4B16" w:rsidP="006A4B16">
      <w:pPr>
        <w:rPr>
          <w:rtl/>
        </w:rPr>
      </w:pPr>
      <w:r>
        <w:rPr>
          <w:rFonts w:hint="cs"/>
          <w:rtl/>
        </w:rPr>
        <w:t>מאיזו שנה החוק הזה קיים?</w:t>
      </w:r>
    </w:p>
    <w:p w:rsidR="006A4B16" w:rsidRDefault="006A4B16" w:rsidP="006A4B16">
      <w:pPr>
        <w:rPr>
          <w:rtl/>
        </w:rPr>
      </w:pPr>
    </w:p>
    <w:p w:rsidR="006A4B16" w:rsidRDefault="006A4B16" w:rsidP="006A4B16">
      <w:pPr>
        <w:pStyle w:val="af5"/>
        <w:keepNext/>
        <w:rPr>
          <w:rtl/>
        </w:rPr>
      </w:pPr>
      <w:r>
        <w:rPr>
          <w:rtl/>
        </w:rPr>
        <w:t>קריאה:</w:t>
      </w:r>
    </w:p>
    <w:p w:rsidR="006A4B16" w:rsidRDefault="006A4B16" w:rsidP="006A4B16">
      <w:pPr>
        <w:rPr>
          <w:rtl/>
          <w:lang w:eastAsia="he-IL"/>
        </w:rPr>
      </w:pPr>
    </w:p>
    <w:p w:rsidR="006A4B16" w:rsidRDefault="00996DCF" w:rsidP="006A4B16">
      <w:pPr>
        <w:rPr>
          <w:rtl/>
          <w:lang w:eastAsia="he-IL"/>
        </w:rPr>
      </w:pPr>
      <w:r>
        <w:rPr>
          <w:rFonts w:hint="cs"/>
          <w:rtl/>
          <w:lang w:eastAsia="he-IL"/>
        </w:rPr>
        <w:t>מ-1959.</w:t>
      </w:r>
    </w:p>
    <w:p w:rsidR="00996DCF" w:rsidRDefault="00996DCF" w:rsidP="006A4B16">
      <w:pPr>
        <w:rPr>
          <w:rtl/>
          <w:lang w:eastAsia="he-IL"/>
        </w:rPr>
      </w:pPr>
      <w:bookmarkStart w:id="956" w:name="_ETM_Q1_3217732"/>
      <w:bookmarkEnd w:id="956"/>
    </w:p>
    <w:p w:rsidR="00996DCF" w:rsidRDefault="00996DCF" w:rsidP="00996DCF">
      <w:pPr>
        <w:pStyle w:val="-"/>
        <w:keepNext/>
        <w:rPr>
          <w:rtl/>
        </w:rPr>
      </w:pPr>
      <w:bookmarkStart w:id="957" w:name="_ETM_Q1_3218027"/>
      <w:bookmarkEnd w:id="957"/>
      <w:r>
        <w:rPr>
          <w:rtl/>
        </w:rPr>
        <w:t>עודד פורר (ישראל ביתנו):</w:t>
      </w:r>
    </w:p>
    <w:p w:rsidR="00996DCF" w:rsidRDefault="00996DCF" w:rsidP="00996DCF">
      <w:pPr>
        <w:pStyle w:val="KeepWithNext"/>
        <w:rPr>
          <w:rtl/>
          <w:lang w:eastAsia="he-IL"/>
        </w:rPr>
      </w:pPr>
    </w:p>
    <w:p w:rsidR="00996DCF" w:rsidRDefault="00996DCF" w:rsidP="00996DCF">
      <w:pPr>
        <w:rPr>
          <w:rtl/>
          <w:lang w:eastAsia="he-IL"/>
        </w:rPr>
      </w:pPr>
      <w:r>
        <w:rPr>
          <w:rFonts w:hint="cs"/>
          <w:rtl/>
          <w:lang w:eastAsia="he-IL"/>
        </w:rPr>
        <w:t>60 שנה הוא בלי מטרה.</w:t>
      </w:r>
    </w:p>
    <w:p w:rsidR="00996DCF" w:rsidRDefault="00996DCF" w:rsidP="00996DCF">
      <w:pPr>
        <w:rPr>
          <w:rtl/>
          <w:lang w:eastAsia="he-IL"/>
        </w:rPr>
      </w:pPr>
      <w:bookmarkStart w:id="958" w:name="_ETM_Q1_3223908"/>
      <w:bookmarkEnd w:id="958"/>
    </w:p>
    <w:p w:rsidR="00996DCF" w:rsidRDefault="00996DCF" w:rsidP="00996DCF">
      <w:pPr>
        <w:pStyle w:val="af6"/>
        <w:keepNext/>
        <w:rPr>
          <w:rtl/>
        </w:rPr>
      </w:pPr>
      <w:bookmarkStart w:id="959" w:name="_ETM_Q1_3224508"/>
      <w:bookmarkEnd w:id="959"/>
      <w:r>
        <w:rPr>
          <w:rtl/>
        </w:rPr>
        <w:t>היו"ר ניסן סלומינסקי:</w:t>
      </w:r>
    </w:p>
    <w:p w:rsidR="00996DCF" w:rsidRDefault="00996DCF" w:rsidP="00996DCF">
      <w:pPr>
        <w:pStyle w:val="KeepWithNext"/>
        <w:rPr>
          <w:rtl/>
          <w:lang w:eastAsia="he-IL"/>
        </w:rPr>
      </w:pPr>
    </w:p>
    <w:p w:rsidR="00996DCF" w:rsidRDefault="00996DCF" w:rsidP="00996DCF">
      <w:pPr>
        <w:rPr>
          <w:rtl/>
          <w:lang w:eastAsia="he-IL"/>
        </w:rPr>
      </w:pPr>
      <w:r>
        <w:rPr>
          <w:rFonts w:hint="cs"/>
          <w:rtl/>
          <w:lang w:eastAsia="he-IL"/>
        </w:rPr>
        <w:t>בחוק הישן היתה מטרה?</w:t>
      </w:r>
    </w:p>
    <w:p w:rsidR="00996DCF" w:rsidRDefault="00996DCF" w:rsidP="00996DCF">
      <w:pPr>
        <w:rPr>
          <w:rtl/>
          <w:lang w:eastAsia="he-IL"/>
        </w:rPr>
      </w:pPr>
      <w:bookmarkStart w:id="960" w:name="_ETM_Q1_3223574"/>
      <w:bookmarkStart w:id="961" w:name="_ETM_Q1_3223848"/>
      <w:bookmarkEnd w:id="960"/>
      <w:bookmarkEnd w:id="961"/>
    </w:p>
    <w:p w:rsidR="00996DCF" w:rsidRDefault="00996DCF" w:rsidP="00996DCF">
      <w:pPr>
        <w:pStyle w:val="a4"/>
        <w:keepNext/>
        <w:rPr>
          <w:rtl/>
        </w:rPr>
      </w:pPr>
      <w:bookmarkStart w:id="962" w:name="_ETM_Q1_3223421"/>
      <w:bookmarkEnd w:id="962"/>
      <w:r>
        <w:rPr>
          <w:rtl/>
        </w:rPr>
        <w:t>גור בליי:</w:t>
      </w:r>
    </w:p>
    <w:p w:rsidR="00996DCF" w:rsidRDefault="00996DCF" w:rsidP="00996DCF">
      <w:pPr>
        <w:pStyle w:val="KeepWithNext"/>
        <w:rPr>
          <w:rtl/>
          <w:lang w:eastAsia="he-IL"/>
        </w:rPr>
      </w:pPr>
    </w:p>
    <w:p w:rsidR="00996DCF" w:rsidRDefault="00996DCF" w:rsidP="00996DCF">
      <w:pPr>
        <w:rPr>
          <w:rtl/>
          <w:lang w:eastAsia="he-IL"/>
        </w:rPr>
      </w:pPr>
      <w:r>
        <w:rPr>
          <w:rFonts w:hint="cs"/>
          <w:rtl/>
          <w:lang w:eastAsia="he-IL"/>
        </w:rPr>
        <w:t>לא.</w:t>
      </w:r>
    </w:p>
    <w:p w:rsidR="00996DCF" w:rsidRDefault="00996DCF" w:rsidP="00996DCF">
      <w:pPr>
        <w:rPr>
          <w:rtl/>
          <w:lang w:eastAsia="he-IL"/>
        </w:rPr>
      </w:pPr>
    </w:p>
    <w:p w:rsidR="00996DCF" w:rsidRDefault="00996DCF" w:rsidP="00996DCF">
      <w:pPr>
        <w:pStyle w:val="af6"/>
        <w:keepNext/>
        <w:rPr>
          <w:rtl/>
        </w:rPr>
      </w:pPr>
      <w:r>
        <w:rPr>
          <w:rtl/>
        </w:rPr>
        <w:lastRenderedPageBreak/>
        <w:t>היו"ר ניסן סלומינסקי:</w:t>
      </w:r>
    </w:p>
    <w:p w:rsidR="00996DCF" w:rsidRDefault="00996DCF" w:rsidP="00996DCF">
      <w:pPr>
        <w:pStyle w:val="KeepWithNext"/>
        <w:rPr>
          <w:rtl/>
          <w:lang w:eastAsia="he-IL"/>
        </w:rPr>
      </w:pPr>
    </w:p>
    <w:p w:rsidR="00996DCF" w:rsidRDefault="00996DCF" w:rsidP="00996DCF">
      <w:pPr>
        <w:rPr>
          <w:rtl/>
          <w:lang w:eastAsia="he-IL"/>
        </w:rPr>
      </w:pPr>
      <w:r>
        <w:rPr>
          <w:rFonts w:hint="cs"/>
          <w:rtl/>
          <w:lang w:eastAsia="he-IL"/>
        </w:rPr>
        <w:t xml:space="preserve">בגלל זה הוא </w:t>
      </w:r>
      <w:bookmarkStart w:id="963" w:name="_ETM_Q1_3228876"/>
      <w:bookmarkEnd w:id="963"/>
      <w:r>
        <w:rPr>
          <w:rFonts w:hint="cs"/>
          <w:rtl/>
          <w:lang w:eastAsia="he-IL"/>
        </w:rPr>
        <w:t>התנהל ככה.</w:t>
      </w:r>
    </w:p>
    <w:p w:rsidR="00996DCF" w:rsidRDefault="00996DCF" w:rsidP="00996DCF">
      <w:pPr>
        <w:rPr>
          <w:rtl/>
          <w:lang w:eastAsia="he-IL"/>
        </w:rPr>
      </w:pPr>
      <w:bookmarkStart w:id="964" w:name="_ETM_Q1_3225513"/>
      <w:bookmarkEnd w:id="964"/>
    </w:p>
    <w:p w:rsidR="00996DCF" w:rsidRDefault="00996DCF" w:rsidP="00996DCF">
      <w:pPr>
        <w:pStyle w:val="af5"/>
        <w:keepNext/>
        <w:rPr>
          <w:rtl/>
        </w:rPr>
      </w:pPr>
      <w:bookmarkStart w:id="965" w:name="_ETM_Q1_3229989"/>
      <w:bookmarkEnd w:id="965"/>
      <w:r>
        <w:rPr>
          <w:rtl/>
        </w:rPr>
        <w:t>קריאה:</w:t>
      </w:r>
    </w:p>
    <w:p w:rsidR="00996DCF" w:rsidRDefault="00996DCF" w:rsidP="00996DCF">
      <w:pPr>
        <w:pStyle w:val="KeepWithNext"/>
        <w:rPr>
          <w:rtl/>
          <w:lang w:eastAsia="he-IL"/>
        </w:rPr>
      </w:pPr>
    </w:p>
    <w:p w:rsidR="00996DCF" w:rsidRDefault="00996DCF" w:rsidP="00996DCF">
      <w:pPr>
        <w:rPr>
          <w:rtl/>
          <w:lang w:eastAsia="he-IL"/>
        </w:rPr>
      </w:pPr>
      <w:r>
        <w:rPr>
          <w:rFonts w:hint="cs"/>
          <w:rtl/>
          <w:lang w:eastAsia="he-IL"/>
        </w:rPr>
        <w:t xml:space="preserve">ברוב החוקים במדינת ישראל אין סעיף מטרה - </w:t>
      </w:r>
      <w:bookmarkStart w:id="966" w:name="_ETM_Q1_3233742"/>
      <w:bookmarkEnd w:id="966"/>
      <w:r>
        <w:rPr>
          <w:rFonts w:hint="cs"/>
          <w:rtl/>
          <w:lang w:eastAsia="he-IL"/>
        </w:rPr>
        <w:t>- -</w:t>
      </w:r>
    </w:p>
    <w:p w:rsidR="00996DCF" w:rsidRDefault="00996DCF" w:rsidP="00996DCF">
      <w:pPr>
        <w:rPr>
          <w:rtl/>
          <w:lang w:eastAsia="he-IL"/>
        </w:rPr>
      </w:pPr>
      <w:bookmarkStart w:id="967" w:name="_ETM_Q1_3235234"/>
      <w:bookmarkEnd w:id="967"/>
    </w:p>
    <w:p w:rsidR="00996DCF" w:rsidRDefault="00996DCF" w:rsidP="00996DCF">
      <w:pPr>
        <w:pStyle w:val="af6"/>
        <w:keepNext/>
        <w:rPr>
          <w:rtl/>
        </w:rPr>
      </w:pPr>
      <w:r>
        <w:rPr>
          <w:rtl/>
        </w:rPr>
        <w:t>היו"ר ניסן סלומינסקי:</w:t>
      </w:r>
    </w:p>
    <w:p w:rsidR="00996DCF" w:rsidRDefault="00996DCF" w:rsidP="00996DCF">
      <w:pPr>
        <w:pStyle w:val="KeepWithNext"/>
        <w:rPr>
          <w:rtl/>
          <w:lang w:eastAsia="he-IL"/>
        </w:rPr>
      </w:pPr>
    </w:p>
    <w:p w:rsidR="00996DCF" w:rsidRDefault="00996DCF" w:rsidP="00996DCF">
      <w:pPr>
        <w:rPr>
          <w:rtl/>
          <w:lang w:eastAsia="he-IL"/>
        </w:rPr>
      </w:pPr>
      <w:r>
        <w:rPr>
          <w:rFonts w:hint="cs"/>
          <w:rtl/>
          <w:lang w:eastAsia="he-IL"/>
        </w:rPr>
        <w:t xml:space="preserve">זה צריך להיות רק משהו חגיגי. אם אפשר </w:t>
      </w:r>
      <w:bookmarkStart w:id="968" w:name="_ETM_Q1_3239893"/>
      <w:bookmarkEnd w:id="968"/>
      <w:r>
        <w:rPr>
          <w:rFonts w:hint="cs"/>
          <w:rtl/>
          <w:lang w:eastAsia="he-IL"/>
        </w:rPr>
        <w:t xml:space="preserve">היה לציין בסוגריים פה שזה חגיגי ואי אפשר על סמך </w:t>
      </w:r>
      <w:bookmarkStart w:id="969" w:name="_ETM_Q1_3239378"/>
      <w:bookmarkEnd w:id="969"/>
      <w:r>
        <w:rPr>
          <w:rFonts w:hint="cs"/>
          <w:rtl/>
          <w:lang w:eastAsia="he-IL"/>
        </w:rPr>
        <w:t xml:space="preserve">זה לפנות יושב-ראש ועדת הבחירות בתלונות, אז היה יותר </w:t>
      </w:r>
      <w:bookmarkStart w:id="970" w:name="_ETM_Q1_3246668"/>
      <w:bookmarkEnd w:id="970"/>
      <w:r>
        <w:rPr>
          <w:rFonts w:hint="cs"/>
          <w:rtl/>
          <w:lang w:eastAsia="he-IL"/>
        </w:rPr>
        <w:t>טוב. אבל לפעמים אתה מרגיש שאתה רוצה משהו חגיגי. אמר</w:t>
      </w:r>
      <w:bookmarkStart w:id="971" w:name="_ETM_Q1_3252685"/>
      <w:bookmarkEnd w:id="971"/>
      <w:r>
        <w:rPr>
          <w:rFonts w:hint="cs"/>
          <w:rtl/>
          <w:lang w:eastAsia="he-IL"/>
        </w:rPr>
        <w:t xml:space="preserve">נו שנדון בזה בהמשך, ואנחנו בכל אופן דנים בזה, </w:t>
      </w:r>
      <w:bookmarkStart w:id="972" w:name="_ETM_Q1_3255965"/>
      <w:bookmarkEnd w:id="972"/>
      <w:r>
        <w:rPr>
          <w:rFonts w:hint="cs"/>
          <w:rtl/>
          <w:lang w:eastAsia="he-IL"/>
        </w:rPr>
        <w:t>אז שלא נעשה אוי לי מיצרי. נדון בסוף.</w:t>
      </w:r>
    </w:p>
    <w:p w:rsidR="00996DCF" w:rsidRDefault="00996DCF" w:rsidP="00996DCF">
      <w:pPr>
        <w:rPr>
          <w:rtl/>
          <w:lang w:eastAsia="he-IL"/>
        </w:rPr>
      </w:pPr>
      <w:bookmarkStart w:id="973" w:name="_ETM_Q1_3263192"/>
      <w:bookmarkEnd w:id="973"/>
    </w:p>
    <w:p w:rsidR="00996DCF" w:rsidRDefault="00996DCF" w:rsidP="00996DCF">
      <w:pPr>
        <w:pStyle w:val="a4"/>
        <w:keepNext/>
        <w:rPr>
          <w:rtl/>
        </w:rPr>
      </w:pPr>
      <w:bookmarkStart w:id="974" w:name="_ETM_Q1_3263601"/>
      <w:bookmarkStart w:id="975" w:name="_ETM_Q1_3265239"/>
      <w:bookmarkEnd w:id="974"/>
      <w:bookmarkEnd w:id="975"/>
      <w:r>
        <w:rPr>
          <w:rtl/>
        </w:rPr>
        <w:t>גור בליי:</w:t>
      </w:r>
    </w:p>
    <w:p w:rsidR="00996DCF" w:rsidRDefault="00996DCF" w:rsidP="00996DCF">
      <w:pPr>
        <w:pStyle w:val="KeepWithNext"/>
        <w:rPr>
          <w:rtl/>
          <w:lang w:eastAsia="he-IL"/>
        </w:rPr>
      </w:pPr>
    </w:p>
    <w:p w:rsidR="00996DCF" w:rsidRDefault="00996DCF" w:rsidP="00AE77C3">
      <w:pPr>
        <w:rPr>
          <w:rtl/>
          <w:lang w:eastAsia="he-IL"/>
        </w:rPr>
      </w:pPr>
      <w:r>
        <w:rPr>
          <w:rFonts w:hint="cs"/>
          <w:rtl/>
          <w:lang w:eastAsia="he-IL"/>
        </w:rPr>
        <w:t xml:space="preserve">נתחיל בהגדרות שחלק </w:t>
      </w:r>
      <w:bookmarkStart w:id="976" w:name="_ETM_Q1_3263557"/>
      <w:bookmarkEnd w:id="976"/>
      <w:r>
        <w:rPr>
          <w:rFonts w:hint="cs"/>
          <w:rtl/>
          <w:lang w:eastAsia="he-IL"/>
        </w:rPr>
        <w:t xml:space="preserve">מהן יותר טכניות וחלק יותר מהותיות, וחשוב שתהיה התייחסות גם של </w:t>
      </w:r>
      <w:bookmarkStart w:id="977" w:name="_ETM_Q1_3269230"/>
      <w:bookmarkEnd w:id="977"/>
      <w:r>
        <w:rPr>
          <w:rFonts w:hint="cs"/>
          <w:rtl/>
          <w:lang w:eastAsia="he-IL"/>
        </w:rPr>
        <w:t xml:space="preserve">הגורמים המקצועיים בעניין הזה, אם צריך להוסיף להן </w:t>
      </w:r>
      <w:bookmarkStart w:id="978" w:name="_ETM_Q1_3273286"/>
      <w:bookmarkEnd w:id="978"/>
      <w:r>
        <w:rPr>
          <w:rFonts w:hint="cs"/>
          <w:rtl/>
          <w:lang w:eastAsia="he-IL"/>
        </w:rPr>
        <w:t xml:space="preserve">דברים. קודם גם קרין התייחסה לזה, זה מעוגן בסעיף המטרה </w:t>
      </w:r>
      <w:bookmarkStart w:id="979" w:name="_ETM_Q1_3281079"/>
      <w:bookmarkEnd w:id="979"/>
      <w:r>
        <w:rPr>
          <w:rFonts w:hint="cs"/>
          <w:rtl/>
          <w:lang w:eastAsia="he-IL"/>
        </w:rPr>
        <w:t xml:space="preserve">וזה כמובן משהו שילווה אותנו לאורך כל הדרך, שכל </w:t>
      </w:r>
      <w:bookmarkStart w:id="980" w:name="_ETM_Q1_3284892"/>
      <w:bookmarkEnd w:id="980"/>
      <w:r>
        <w:rPr>
          <w:rFonts w:hint="cs"/>
          <w:rtl/>
          <w:lang w:eastAsia="he-IL"/>
        </w:rPr>
        <w:t xml:space="preserve">הזמן אנחנו במתח בהסדרים האלה וצריך לזכור </w:t>
      </w:r>
      <w:bookmarkStart w:id="981" w:name="_ETM_Q1_3305719"/>
      <w:bookmarkEnd w:id="981"/>
      <w:r>
        <w:rPr>
          <w:rFonts w:hint="cs"/>
          <w:rtl/>
          <w:lang w:eastAsia="he-IL"/>
        </w:rPr>
        <w:t>כי זו בעצם הדילמה כל ה</w:t>
      </w:r>
      <w:r w:rsidR="00AE77C3">
        <w:rPr>
          <w:rFonts w:hint="cs"/>
          <w:rtl/>
          <w:lang w:eastAsia="he-IL"/>
        </w:rPr>
        <w:t xml:space="preserve">זמן, מצד </w:t>
      </w:r>
      <w:bookmarkStart w:id="982" w:name="_ETM_Q1_3309086"/>
      <w:bookmarkEnd w:id="982"/>
      <w:r w:rsidR="00AE77C3">
        <w:rPr>
          <w:rFonts w:hint="cs"/>
          <w:rtl/>
          <w:lang w:eastAsia="he-IL"/>
        </w:rPr>
        <w:t xml:space="preserve">אחד ההיבטים של חופש ביטוי שבהקשר של הבחירות החשיבות </w:t>
      </w:r>
      <w:bookmarkStart w:id="983" w:name="_ETM_Q1_3314753"/>
      <w:bookmarkEnd w:id="983"/>
      <w:r w:rsidR="00AE77C3">
        <w:rPr>
          <w:rFonts w:hint="cs"/>
          <w:rtl/>
          <w:lang w:eastAsia="he-IL"/>
        </w:rPr>
        <w:t xml:space="preserve">שלהם עולה כי אנחנו מדברים פה על חופש הביטוי הפוליטי, </w:t>
      </w:r>
      <w:bookmarkStart w:id="984" w:name="_ETM_Q1_3312658"/>
      <w:bookmarkEnd w:id="984"/>
      <w:r w:rsidR="00AE77C3">
        <w:rPr>
          <w:rFonts w:hint="cs"/>
          <w:rtl/>
          <w:lang w:eastAsia="he-IL"/>
        </w:rPr>
        <w:t xml:space="preserve">מהסוג המוגן ביותר, ובתקופה הכי רגישה שבה הקשב הפוליטי הוא </w:t>
      </w:r>
      <w:bookmarkStart w:id="985" w:name="_ETM_Q1_3321661"/>
      <w:bookmarkEnd w:id="985"/>
      <w:r w:rsidR="00AE77C3">
        <w:rPr>
          <w:rFonts w:hint="cs"/>
          <w:rtl/>
          <w:lang w:eastAsia="he-IL"/>
        </w:rPr>
        <w:t xml:space="preserve">הגדול ביותר, אנשים באמת מתעניינים ורוצים לדעת למי להצביע </w:t>
      </w:r>
      <w:bookmarkStart w:id="986" w:name="_ETM_Q1_3325209"/>
      <w:bookmarkEnd w:id="986"/>
      <w:r w:rsidR="00AE77C3">
        <w:rPr>
          <w:rFonts w:hint="cs"/>
          <w:rtl/>
          <w:lang w:eastAsia="he-IL"/>
        </w:rPr>
        <w:t xml:space="preserve">ומה כל אד אומר. מהבחינה הזאת זה מושך לכיוון </w:t>
      </w:r>
      <w:bookmarkStart w:id="987" w:name="_ETM_Q1_3328640"/>
      <w:bookmarkEnd w:id="987"/>
      <w:r w:rsidR="00AE77C3">
        <w:rPr>
          <w:rFonts w:hint="cs"/>
          <w:rtl/>
          <w:lang w:eastAsia="he-IL"/>
        </w:rPr>
        <w:t xml:space="preserve">של יתר חופש ביטוי והיעדר רגולציה. מצד שני, הרצון לשמר </w:t>
      </w:r>
      <w:bookmarkStart w:id="988" w:name="_ETM_Q1_3328909"/>
      <w:bookmarkEnd w:id="988"/>
      <w:r w:rsidR="00AE77C3">
        <w:rPr>
          <w:rFonts w:hint="cs"/>
          <w:rtl/>
          <w:lang w:eastAsia="he-IL"/>
        </w:rPr>
        <w:t xml:space="preserve">את שוויון ההזדמנויות בין המתמודדים, את השקיפות, את ההגינות, </w:t>
      </w:r>
      <w:bookmarkStart w:id="989" w:name="_ETM_Q1_3337495"/>
      <w:bookmarkEnd w:id="989"/>
      <w:r w:rsidR="00AE77C3">
        <w:rPr>
          <w:rFonts w:hint="cs"/>
          <w:rtl/>
          <w:lang w:eastAsia="he-IL"/>
        </w:rPr>
        <w:t xml:space="preserve">את המצב שבו בכל זאת יש שיח מבוקר באיזושהי רמה </w:t>
      </w:r>
      <w:bookmarkStart w:id="990" w:name="_ETM_Q1_3338551"/>
      <w:bookmarkEnd w:id="990"/>
      <w:r w:rsidR="00AE77C3">
        <w:rPr>
          <w:rFonts w:hint="cs"/>
          <w:rtl/>
          <w:lang w:eastAsia="he-IL"/>
        </w:rPr>
        <w:t>שמאפשר לכל אחד גם לבטא את עצמו בצורה טובה.</w:t>
      </w:r>
      <w:r w:rsidR="00214E3B">
        <w:rPr>
          <w:rFonts w:hint="cs"/>
          <w:rtl/>
          <w:lang w:eastAsia="he-IL"/>
        </w:rPr>
        <w:t xml:space="preserve"> זה </w:t>
      </w:r>
      <w:bookmarkStart w:id="991" w:name="_ETM_Q1_3347250"/>
      <w:bookmarkEnd w:id="991"/>
      <w:r w:rsidR="00214E3B">
        <w:rPr>
          <w:rFonts w:hint="cs"/>
          <w:rtl/>
          <w:lang w:eastAsia="he-IL"/>
        </w:rPr>
        <w:t xml:space="preserve">מושך בדיוק לכיוונים ההפוכים וצריך לזכור את זה </w:t>
      </w:r>
      <w:proofErr w:type="spellStart"/>
      <w:r w:rsidR="00214E3B">
        <w:rPr>
          <w:rFonts w:hint="cs"/>
          <w:rtl/>
          <w:lang w:eastAsia="he-IL"/>
        </w:rPr>
        <w:t>באיזונים</w:t>
      </w:r>
      <w:proofErr w:type="spellEnd"/>
      <w:r w:rsidR="00214E3B">
        <w:rPr>
          <w:rFonts w:hint="cs"/>
          <w:rtl/>
          <w:lang w:eastAsia="he-IL"/>
        </w:rPr>
        <w:t xml:space="preserve"> שהוועדה </w:t>
      </w:r>
      <w:bookmarkStart w:id="992" w:name="_ETM_Q1_3350456"/>
      <w:bookmarkEnd w:id="992"/>
      <w:r w:rsidR="00214E3B">
        <w:rPr>
          <w:rFonts w:hint="cs"/>
          <w:rtl/>
          <w:lang w:eastAsia="he-IL"/>
        </w:rPr>
        <w:t>תגיע אליהם.</w:t>
      </w:r>
    </w:p>
    <w:p w:rsidR="00214E3B" w:rsidRDefault="00214E3B" w:rsidP="00AE77C3">
      <w:pPr>
        <w:rPr>
          <w:rtl/>
          <w:lang w:eastAsia="he-IL"/>
        </w:rPr>
      </w:pPr>
      <w:bookmarkStart w:id="993" w:name="_ETM_Q1_3353392"/>
      <w:bookmarkEnd w:id="993"/>
    </w:p>
    <w:p w:rsidR="00214E3B" w:rsidRDefault="00214E3B" w:rsidP="00AE77C3">
      <w:pPr>
        <w:rPr>
          <w:rtl/>
          <w:lang w:eastAsia="he-IL"/>
        </w:rPr>
      </w:pPr>
      <w:bookmarkStart w:id="994" w:name="_ETM_Q1_3354113"/>
      <w:bookmarkEnd w:id="994"/>
      <w:r>
        <w:rPr>
          <w:rFonts w:hint="cs"/>
          <w:rtl/>
          <w:lang w:eastAsia="he-IL"/>
        </w:rPr>
        <w:t xml:space="preserve">אני אקריא את כל ההגדרות כפי שהן מופיעות בנוסח </w:t>
      </w:r>
      <w:bookmarkStart w:id="995" w:name="_ETM_Q1_3358244"/>
      <w:bookmarkEnd w:id="995"/>
      <w:r>
        <w:rPr>
          <w:rFonts w:hint="cs"/>
          <w:rtl/>
          <w:lang w:eastAsia="he-IL"/>
        </w:rPr>
        <w:t xml:space="preserve">המשולב, ואחרי זה אולי אם יש התייחסויות. גם לנו </w:t>
      </w:r>
      <w:bookmarkStart w:id="996" w:name="_ETM_Q1_3359177"/>
      <w:bookmarkEnd w:id="996"/>
      <w:r>
        <w:rPr>
          <w:rFonts w:hint="cs"/>
          <w:rtl/>
          <w:lang w:eastAsia="he-IL"/>
        </w:rPr>
        <w:t>יש מחשבות על חלק מהן מעבר למה שכתוב פה.</w:t>
      </w:r>
    </w:p>
    <w:p w:rsidR="006519BD" w:rsidRDefault="006519BD" w:rsidP="00AE77C3">
      <w:pPr>
        <w:rPr>
          <w:rtl/>
          <w:lang w:eastAsia="he-IL"/>
        </w:rPr>
      </w:pP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8"/>
        <w:gridCol w:w="567"/>
        <w:gridCol w:w="7763"/>
      </w:tblGrid>
      <w:tr w:rsidR="006519BD" w:rsidTr="006519BD">
        <w:tc>
          <w:tcPr>
            <w:tcW w:w="968" w:type="dxa"/>
          </w:tcPr>
          <w:p w:rsidR="006519BD" w:rsidRDefault="006519BD" w:rsidP="00AE77C3">
            <w:pPr>
              <w:ind w:firstLine="0"/>
              <w:rPr>
                <w:rtl/>
                <w:lang w:eastAsia="he-IL"/>
              </w:rPr>
            </w:pPr>
            <w:r>
              <w:rPr>
                <w:rFonts w:hint="cs"/>
                <w:rtl/>
                <w:lang w:eastAsia="he-IL"/>
              </w:rPr>
              <w:t>הגדרות</w:t>
            </w:r>
          </w:p>
        </w:tc>
        <w:tc>
          <w:tcPr>
            <w:tcW w:w="567" w:type="dxa"/>
          </w:tcPr>
          <w:p w:rsidR="006519BD" w:rsidRDefault="006519BD" w:rsidP="00AE77C3">
            <w:pPr>
              <w:ind w:firstLine="0"/>
              <w:rPr>
                <w:rtl/>
                <w:lang w:eastAsia="he-IL"/>
              </w:rPr>
            </w:pPr>
            <w:r>
              <w:rPr>
                <w:rFonts w:hint="cs"/>
                <w:rtl/>
                <w:lang w:eastAsia="he-IL"/>
              </w:rPr>
              <w:t>1ב.</w:t>
            </w:r>
          </w:p>
        </w:tc>
        <w:tc>
          <w:tcPr>
            <w:tcW w:w="7763" w:type="dxa"/>
          </w:tcPr>
          <w:p w:rsidR="006519BD" w:rsidRDefault="006519BD" w:rsidP="00AE77C3">
            <w:pPr>
              <w:ind w:firstLine="0"/>
              <w:rPr>
                <w:rtl/>
                <w:lang w:eastAsia="he-IL"/>
              </w:rPr>
            </w:pPr>
            <w:r>
              <w:rPr>
                <w:rFonts w:hint="cs"/>
                <w:rtl/>
                <w:lang w:eastAsia="he-IL"/>
              </w:rPr>
              <w:t>בחוק זה -</w:t>
            </w:r>
          </w:p>
        </w:tc>
      </w:tr>
      <w:tr w:rsidR="006519BD" w:rsidTr="006519BD">
        <w:tc>
          <w:tcPr>
            <w:tcW w:w="968" w:type="dxa"/>
          </w:tcPr>
          <w:p w:rsidR="006519BD" w:rsidRDefault="006519BD" w:rsidP="00AE77C3">
            <w:pPr>
              <w:ind w:firstLine="0"/>
              <w:rPr>
                <w:rtl/>
                <w:lang w:eastAsia="he-IL"/>
              </w:rPr>
            </w:pPr>
          </w:p>
        </w:tc>
        <w:tc>
          <w:tcPr>
            <w:tcW w:w="567" w:type="dxa"/>
          </w:tcPr>
          <w:p w:rsidR="006519BD" w:rsidRDefault="006519BD" w:rsidP="00AE77C3">
            <w:pPr>
              <w:ind w:firstLine="0"/>
              <w:rPr>
                <w:rtl/>
                <w:lang w:eastAsia="he-IL"/>
              </w:rPr>
            </w:pPr>
          </w:p>
        </w:tc>
        <w:tc>
          <w:tcPr>
            <w:tcW w:w="7763" w:type="dxa"/>
          </w:tcPr>
          <w:p w:rsidR="006519BD" w:rsidRDefault="006519BD" w:rsidP="006519BD">
            <w:pPr>
              <w:spacing w:line="240" w:lineRule="auto"/>
              <w:ind w:firstLine="0"/>
              <w:rPr>
                <w:rtl/>
                <w:lang w:eastAsia="he-IL"/>
              </w:rPr>
            </w:pPr>
            <w:r w:rsidRPr="006519BD">
              <w:rPr>
                <w:rtl/>
                <w:lang w:eastAsia="he-IL"/>
              </w:rPr>
              <w:t xml:space="preserve">"גוף </w:t>
            </w:r>
            <w:r w:rsidRPr="006519BD">
              <w:rPr>
                <w:rFonts w:hint="eastAsia"/>
                <w:rtl/>
                <w:lang w:eastAsia="he-IL"/>
              </w:rPr>
              <w:t>הקשור</w:t>
            </w:r>
            <w:r w:rsidRPr="006519BD">
              <w:rPr>
                <w:rtl/>
                <w:lang w:eastAsia="he-IL"/>
              </w:rPr>
              <w:t xml:space="preserve"> לסיעה" – כהגדרתו </w:t>
            </w:r>
            <w:r w:rsidRPr="006519BD">
              <w:rPr>
                <w:rFonts w:hint="eastAsia"/>
                <w:rtl/>
                <w:lang w:eastAsia="he-IL"/>
              </w:rPr>
              <w:t>בסעיף</w:t>
            </w:r>
            <w:r w:rsidRPr="006519BD">
              <w:rPr>
                <w:rtl/>
                <w:lang w:eastAsia="he-IL"/>
              </w:rPr>
              <w:t xml:space="preserve"> 1 לחוק מימון מפלגות;</w:t>
            </w:r>
          </w:p>
          <w:p w:rsidR="006519BD" w:rsidRDefault="006519BD" w:rsidP="006519BD">
            <w:pPr>
              <w:spacing w:line="240" w:lineRule="auto"/>
              <w:ind w:firstLine="0"/>
              <w:rPr>
                <w:rtl/>
                <w:lang w:eastAsia="he-IL"/>
              </w:rPr>
            </w:pPr>
            <w:r w:rsidRPr="006519BD">
              <w:rPr>
                <w:rFonts w:hint="cs"/>
                <w:rtl/>
                <w:lang w:eastAsia="he-IL"/>
              </w:rPr>
              <w:t xml:space="preserve">"גוף פעיל בבחירות" </w:t>
            </w:r>
            <w:r w:rsidRPr="006519BD">
              <w:rPr>
                <w:rtl/>
                <w:lang w:eastAsia="he-IL"/>
              </w:rPr>
              <w:t>–</w:t>
            </w:r>
            <w:r w:rsidRPr="006519BD">
              <w:rPr>
                <w:rFonts w:hint="cs"/>
                <w:rtl/>
                <w:lang w:eastAsia="he-IL"/>
              </w:rPr>
              <w:t xml:space="preserve"> כהגדרתו </w:t>
            </w:r>
            <w:r w:rsidRPr="006519BD">
              <w:rPr>
                <w:rFonts w:hint="eastAsia"/>
                <w:rtl/>
                <w:lang w:eastAsia="he-IL"/>
              </w:rPr>
              <w:t>בסעיף</w:t>
            </w:r>
            <w:r w:rsidRPr="006519BD">
              <w:rPr>
                <w:rtl/>
                <w:lang w:eastAsia="he-IL"/>
              </w:rPr>
              <w:t xml:space="preserve"> 1</w:t>
            </w:r>
            <w:r w:rsidRPr="006519BD">
              <w:rPr>
                <w:rFonts w:hint="cs"/>
                <w:rtl/>
                <w:lang w:eastAsia="he-IL"/>
              </w:rPr>
              <w:t xml:space="preserve"> לחוק מימון מפלגות;</w:t>
            </w:r>
          </w:p>
          <w:p w:rsidR="006519BD" w:rsidRDefault="006519BD" w:rsidP="006519BD">
            <w:pPr>
              <w:spacing w:line="240" w:lineRule="auto"/>
              <w:ind w:firstLine="0"/>
              <w:rPr>
                <w:rtl/>
                <w:lang w:eastAsia="he-IL"/>
              </w:rPr>
            </w:pPr>
            <w:r>
              <w:rPr>
                <w:rFonts w:hint="cs"/>
                <w:rtl/>
                <w:lang w:eastAsia="he-IL"/>
              </w:rPr>
              <w:t>"</w:t>
            </w:r>
            <w:r w:rsidRPr="006519BD">
              <w:rPr>
                <w:rFonts w:hint="cs"/>
                <w:rtl/>
                <w:lang w:eastAsia="he-IL"/>
              </w:rPr>
              <w:t xml:space="preserve">חוק הרשויות המקומיות (בחירות)" </w:t>
            </w:r>
            <w:r w:rsidRPr="006519BD">
              <w:rPr>
                <w:rtl/>
                <w:lang w:eastAsia="he-IL"/>
              </w:rPr>
              <w:t>–</w:t>
            </w:r>
            <w:r w:rsidRPr="006519BD">
              <w:rPr>
                <w:rFonts w:hint="cs"/>
                <w:rtl/>
                <w:lang w:eastAsia="he-IL"/>
              </w:rPr>
              <w:t xml:space="preserve"> חוק הרשויות המקומיות (בחירות), התשכ"ה</w:t>
            </w:r>
            <w:r>
              <w:rPr>
                <w:rFonts w:hint="cs"/>
                <w:rtl/>
                <w:lang w:eastAsia="he-IL"/>
              </w:rPr>
              <w:t>-</w:t>
            </w:r>
            <w:r w:rsidRPr="006519BD">
              <w:rPr>
                <w:rFonts w:hint="cs"/>
                <w:rtl/>
                <w:lang w:eastAsia="he-IL"/>
              </w:rPr>
              <w:t>1965;</w:t>
            </w:r>
          </w:p>
          <w:p w:rsidR="006519BD" w:rsidRDefault="006519BD" w:rsidP="006519BD">
            <w:pPr>
              <w:spacing w:line="240" w:lineRule="auto"/>
              <w:ind w:firstLine="0"/>
              <w:rPr>
                <w:rtl/>
                <w:lang w:eastAsia="he-IL"/>
              </w:rPr>
            </w:pPr>
            <w:r w:rsidRPr="006519BD">
              <w:rPr>
                <w:rFonts w:hint="cs"/>
                <w:rtl/>
                <w:lang w:eastAsia="he-IL"/>
              </w:rPr>
              <w:t xml:space="preserve">"חוק הרשות השנייה" </w:t>
            </w:r>
            <w:r w:rsidRPr="006519BD">
              <w:rPr>
                <w:rtl/>
                <w:lang w:eastAsia="he-IL"/>
              </w:rPr>
              <w:t>–</w:t>
            </w:r>
            <w:r w:rsidRPr="006519BD">
              <w:rPr>
                <w:rFonts w:hint="cs"/>
                <w:rtl/>
                <w:lang w:eastAsia="he-IL"/>
              </w:rPr>
              <w:t xml:space="preserve"> חוק הרשות השנ</w:t>
            </w:r>
            <w:r>
              <w:rPr>
                <w:rFonts w:hint="cs"/>
                <w:rtl/>
                <w:lang w:eastAsia="he-IL"/>
              </w:rPr>
              <w:t>ייה לטלוויזיה ורדיו, התש"ן-1990;</w:t>
            </w:r>
            <w:r w:rsidRPr="006519BD">
              <w:rPr>
                <w:rtl/>
                <w:lang w:eastAsia="he-IL"/>
              </w:rPr>
              <w:t>"חוק השידור הציבורי" – חוק השידור הציבורי הישראלי, התשע"ד</w:t>
            </w:r>
            <w:r>
              <w:rPr>
                <w:rFonts w:hint="cs"/>
                <w:rtl/>
                <w:lang w:eastAsia="he-IL"/>
              </w:rPr>
              <w:t>-</w:t>
            </w:r>
            <w:r w:rsidRPr="006519BD">
              <w:rPr>
                <w:rtl/>
                <w:lang w:eastAsia="he-IL"/>
              </w:rPr>
              <w:t>2014;</w:t>
            </w:r>
          </w:p>
          <w:p w:rsidR="006519BD" w:rsidRDefault="006519BD" w:rsidP="006519BD">
            <w:pPr>
              <w:spacing w:line="240" w:lineRule="auto"/>
              <w:ind w:firstLine="0"/>
              <w:rPr>
                <w:rtl/>
                <w:lang w:eastAsia="he-IL"/>
              </w:rPr>
            </w:pPr>
            <w:r>
              <w:rPr>
                <w:rFonts w:hint="cs"/>
                <w:rtl/>
                <w:lang w:eastAsia="he-IL"/>
              </w:rPr>
              <w:t>"</w:t>
            </w:r>
            <w:r w:rsidRPr="006519BD">
              <w:rPr>
                <w:rtl/>
                <w:lang w:eastAsia="he-IL"/>
              </w:rPr>
              <w:t>חוק התקשורת" – חוק התקשורת (בזק ושידורים), התשמ"ב</w:t>
            </w:r>
            <w:r>
              <w:rPr>
                <w:rFonts w:hint="cs"/>
                <w:rtl/>
                <w:lang w:eastAsia="he-IL"/>
              </w:rPr>
              <w:t>-</w:t>
            </w:r>
            <w:r w:rsidRPr="006519BD">
              <w:rPr>
                <w:rtl/>
                <w:lang w:eastAsia="he-IL"/>
              </w:rPr>
              <w:t>1982;</w:t>
            </w:r>
          </w:p>
          <w:p w:rsidR="006519BD" w:rsidRDefault="006519BD" w:rsidP="006519BD">
            <w:pPr>
              <w:spacing w:line="240" w:lineRule="auto"/>
              <w:ind w:firstLine="0"/>
              <w:rPr>
                <w:rtl/>
                <w:lang w:eastAsia="he-IL"/>
              </w:rPr>
            </w:pPr>
            <w:r w:rsidRPr="006519BD">
              <w:rPr>
                <w:rFonts w:hint="cs"/>
                <w:rtl/>
                <w:lang w:eastAsia="he-IL"/>
              </w:rPr>
              <w:t xml:space="preserve">"חוק מימון מפלגות" </w:t>
            </w:r>
            <w:r w:rsidRPr="006519BD">
              <w:rPr>
                <w:rtl/>
                <w:lang w:eastAsia="he-IL"/>
              </w:rPr>
              <w:t>–</w:t>
            </w:r>
            <w:r w:rsidRPr="006519BD">
              <w:rPr>
                <w:rFonts w:hint="cs"/>
                <w:rtl/>
                <w:lang w:eastAsia="he-IL"/>
              </w:rPr>
              <w:t xml:space="preserve"> </w:t>
            </w:r>
            <w:r w:rsidRPr="006519BD">
              <w:rPr>
                <w:rtl/>
                <w:lang w:eastAsia="he-IL"/>
              </w:rPr>
              <w:t xml:space="preserve">חוק מימון מפלגות, </w:t>
            </w:r>
            <w:r w:rsidRPr="006519BD">
              <w:rPr>
                <w:rFonts w:hint="eastAsia"/>
                <w:rtl/>
                <w:lang w:eastAsia="he-IL"/>
              </w:rPr>
              <w:t>התשל</w:t>
            </w:r>
            <w:r w:rsidRPr="006519BD">
              <w:rPr>
                <w:rtl/>
                <w:lang w:eastAsia="he-IL"/>
              </w:rPr>
              <w:t>"ג</w:t>
            </w:r>
            <w:r>
              <w:rPr>
                <w:rFonts w:hint="cs"/>
                <w:rtl/>
                <w:lang w:eastAsia="he-IL"/>
              </w:rPr>
              <w:t>-</w:t>
            </w:r>
            <w:r w:rsidRPr="006519BD">
              <w:rPr>
                <w:rtl/>
                <w:lang w:eastAsia="he-IL"/>
              </w:rPr>
              <w:t>1973;</w:t>
            </w:r>
          </w:p>
        </w:tc>
      </w:tr>
    </w:tbl>
    <w:p w:rsidR="00214E3B" w:rsidRDefault="00214E3B" w:rsidP="00AE77C3">
      <w:pPr>
        <w:rPr>
          <w:rtl/>
          <w:lang w:eastAsia="he-IL"/>
        </w:rPr>
      </w:pPr>
    </w:p>
    <w:p w:rsidR="006519BD" w:rsidRDefault="006519BD" w:rsidP="006519BD">
      <w:pPr>
        <w:pStyle w:val="af6"/>
        <w:keepNext/>
        <w:rPr>
          <w:rtl/>
        </w:rPr>
      </w:pPr>
      <w:bookmarkStart w:id="997" w:name="_ETM_Q1_3393605"/>
      <w:bookmarkEnd w:id="997"/>
      <w:r>
        <w:rPr>
          <w:rtl/>
        </w:rPr>
        <w:t>היו"ר ניסן סלומינסקי:</w:t>
      </w:r>
    </w:p>
    <w:p w:rsidR="006519BD" w:rsidRDefault="006519BD" w:rsidP="006519BD">
      <w:pPr>
        <w:pStyle w:val="KeepWithNext"/>
        <w:rPr>
          <w:rtl/>
          <w:lang w:eastAsia="he-IL"/>
        </w:rPr>
      </w:pPr>
    </w:p>
    <w:p w:rsidR="006519BD" w:rsidRDefault="006519BD" w:rsidP="006519BD">
      <w:pPr>
        <w:rPr>
          <w:rtl/>
          <w:lang w:eastAsia="he-IL"/>
        </w:rPr>
      </w:pPr>
      <w:r>
        <w:rPr>
          <w:rFonts w:hint="cs"/>
          <w:rtl/>
          <w:lang w:eastAsia="he-IL"/>
        </w:rPr>
        <w:t xml:space="preserve">אם אתה לא קורא בדיוק את זה, </w:t>
      </w:r>
      <w:bookmarkStart w:id="998" w:name="_ETM_Q1_3399984"/>
      <w:bookmarkEnd w:id="998"/>
      <w:r>
        <w:rPr>
          <w:rFonts w:hint="cs"/>
          <w:rtl/>
          <w:lang w:eastAsia="he-IL"/>
        </w:rPr>
        <w:t xml:space="preserve">אז לא נוכל לאשר את החוק. נכון? כי אתה </w:t>
      </w:r>
      <w:bookmarkStart w:id="999" w:name="_ETM_Q1_3405999"/>
      <w:bookmarkEnd w:id="999"/>
      <w:r>
        <w:rPr>
          <w:rFonts w:hint="cs"/>
          <w:rtl/>
          <w:lang w:eastAsia="he-IL"/>
        </w:rPr>
        <w:t xml:space="preserve">לא קראת מה שכתוב פה. אתה קפצת על חמשת אלפים כל הזמן. יש ה' אלפים, ת"ו, שי"ן, זה </w:t>
      </w:r>
      <w:bookmarkStart w:id="1000" w:name="_ETM_Q1_3412118"/>
      <w:bookmarkEnd w:id="1000"/>
      <w:r>
        <w:rPr>
          <w:rFonts w:hint="cs"/>
          <w:rtl/>
          <w:lang w:eastAsia="he-IL"/>
        </w:rPr>
        <w:t xml:space="preserve">חמשת אלפים של בריאה, וכל הזמן קפצת על הה"א הזו. </w:t>
      </w:r>
      <w:bookmarkStart w:id="1001" w:name="_ETM_Q1_3414251"/>
      <w:bookmarkEnd w:id="1001"/>
      <w:r>
        <w:rPr>
          <w:rFonts w:hint="cs"/>
          <w:rtl/>
          <w:lang w:eastAsia="he-IL"/>
        </w:rPr>
        <w:t>צריכים מאוד להיזהר.</w:t>
      </w:r>
    </w:p>
    <w:p w:rsidR="006519BD" w:rsidRDefault="006519BD" w:rsidP="006519BD">
      <w:pPr>
        <w:rPr>
          <w:rtl/>
          <w:lang w:eastAsia="he-IL"/>
        </w:rPr>
      </w:pPr>
      <w:bookmarkStart w:id="1002" w:name="_ETM_Q1_3414385"/>
      <w:bookmarkEnd w:id="1002"/>
    </w:p>
    <w:p w:rsidR="006519BD" w:rsidRDefault="006519BD" w:rsidP="006519BD">
      <w:pPr>
        <w:pStyle w:val="a4"/>
        <w:keepNext/>
        <w:rPr>
          <w:rtl/>
        </w:rPr>
      </w:pPr>
      <w:bookmarkStart w:id="1003" w:name="_ETM_Q1_3414787"/>
      <w:bookmarkStart w:id="1004" w:name="_ETM_Q1_3416088"/>
      <w:bookmarkEnd w:id="1003"/>
      <w:bookmarkEnd w:id="1004"/>
      <w:r>
        <w:rPr>
          <w:rtl/>
        </w:rPr>
        <w:t>גור בליי:</w:t>
      </w:r>
    </w:p>
    <w:p w:rsidR="006519BD" w:rsidRDefault="006519BD" w:rsidP="006519BD">
      <w:pPr>
        <w:pStyle w:val="KeepWithNext"/>
        <w:rPr>
          <w:rtl/>
          <w:lang w:eastAsia="he-IL"/>
        </w:rPr>
      </w:pPr>
    </w:p>
    <w:p w:rsidR="006519BD" w:rsidRDefault="006519BD" w:rsidP="006519BD">
      <w:pPr>
        <w:rPr>
          <w:rtl/>
          <w:lang w:eastAsia="he-IL"/>
        </w:rPr>
      </w:pPr>
      <w:r>
        <w:rPr>
          <w:rFonts w:hint="cs"/>
          <w:rtl/>
          <w:lang w:eastAsia="he-IL"/>
        </w:rPr>
        <w:t>אני משתדל לייעל ולקצר את הדיון.</w:t>
      </w:r>
    </w:p>
    <w:p w:rsidR="006519BD" w:rsidRDefault="006519BD" w:rsidP="006519BD">
      <w:pPr>
        <w:rPr>
          <w:rtl/>
          <w:lang w:eastAsia="he-IL"/>
        </w:rPr>
      </w:pPr>
      <w:bookmarkStart w:id="1005" w:name="_ETM_Q1_3416018"/>
      <w:bookmarkEnd w:id="1005"/>
    </w:p>
    <w:p w:rsidR="006519BD" w:rsidRDefault="006519BD" w:rsidP="006519BD">
      <w:pPr>
        <w:pStyle w:val="af6"/>
        <w:keepNext/>
        <w:rPr>
          <w:rtl/>
        </w:rPr>
      </w:pPr>
      <w:bookmarkStart w:id="1006" w:name="_ETM_Q1_3416294"/>
      <w:bookmarkEnd w:id="1006"/>
      <w:r>
        <w:rPr>
          <w:rtl/>
        </w:rPr>
        <w:t>היו"ר ניסן סלומינסקי:</w:t>
      </w:r>
    </w:p>
    <w:p w:rsidR="006519BD" w:rsidRDefault="006519BD" w:rsidP="006519BD">
      <w:pPr>
        <w:pStyle w:val="KeepWithNext"/>
        <w:rPr>
          <w:rtl/>
          <w:lang w:eastAsia="he-IL"/>
        </w:rPr>
      </w:pPr>
    </w:p>
    <w:p w:rsidR="006519BD" w:rsidRDefault="006519BD" w:rsidP="006519BD">
      <w:pPr>
        <w:rPr>
          <w:rtl/>
          <w:lang w:eastAsia="he-IL"/>
        </w:rPr>
      </w:pPr>
      <w:r>
        <w:rPr>
          <w:rFonts w:hint="cs"/>
          <w:rtl/>
          <w:lang w:eastAsia="he-IL"/>
        </w:rPr>
        <w:t xml:space="preserve">אז זה מה שאמרתי, יכול להיות שבגלל זה הכול ייפסל </w:t>
      </w:r>
      <w:bookmarkStart w:id="1007" w:name="_ETM_Q1_3421926"/>
      <w:bookmarkEnd w:id="1007"/>
      <w:r>
        <w:rPr>
          <w:rFonts w:hint="cs"/>
          <w:rtl/>
          <w:lang w:eastAsia="he-IL"/>
        </w:rPr>
        <w:t>פה.</w:t>
      </w:r>
    </w:p>
    <w:p w:rsidR="006519BD" w:rsidRDefault="006519BD" w:rsidP="006519BD">
      <w:pPr>
        <w:rPr>
          <w:rtl/>
          <w:lang w:eastAsia="he-IL"/>
        </w:rPr>
      </w:pPr>
      <w:bookmarkStart w:id="1008" w:name="_ETM_Q1_3422894"/>
      <w:bookmarkEnd w:id="1008"/>
    </w:p>
    <w:p w:rsidR="006519BD" w:rsidRDefault="006519BD" w:rsidP="006519BD">
      <w:pPr>
        <w:pStyle w:val="-"/>
        <w:keepNext/>
        <w:rPr>
          <w:rtl/>
        </w:rPr>
      </w:pPr>
      <w:bookmarkStart w:id="1009" w:name="_ETM_Q1_3423180"/>
      <w:bookmarkEnd w:id="1009"/>
      <w:r>
        <w:rPr>
          <w:rtl/>
        </w:rPr>
        <w:t>גור בליי:</w:t>
      </w:r>
    </w:p>
    <w:p w:rsidR="006519BD" w:rsidRDefault="006519BD" w:rsidP="006519BD">
      <w:pPr>
        <w:pStyle w:val="KeepWithNext"/>
        <w:rPr>
          <w:rtl/>
          <w:lang w:eastAsia="he-IL"/>
        </w:rPr>
      </w:pPr>
    </w:p>
    <w:p w:rsidR="006519BD" w:rsidRDefault="006519BD" w:rsidP="006519BD">
      <w:pPr>
        <w:rPr>
          <w:rtl/>
          <w:lang w:eastAsia="he-IL"/>
        </w:rPr>
      </w:pPr>
      <w:r>
        <w:rPr>
          <w:rFonts w:hint="cs"/>
          <w:rtl/>
          <w:lang w:eastAsia="he-IL"/>
        </w:rPr>
        <w:t>לא, לא. זה לא פגם היורד לשורש.</w:t>
      </w:r>
    </w:p>
    <w:p w:rsidR="006519BD" w:rsidRDefault="006519BD" w:rsidP="006519BD">
      <w:pPr>
        <w:rPr>
          <w:rtl/>
          <w:lang w:eastAsia="he-IL"/>
        </w:rPr>
      </w:pPr>
      <w:bookmarkStart w:id="1010" w:name="_ETM_Q1_3421231"/>
      <w:bookmarkEnd w:id="1010"/>
    </w:p>
    <w:p w:rsidR="006519BD" w:rsidRDefault="006519BD" w:rsidP="006519BD">
      <w:pPr>
        <w:pStyle w:val="af6"/>
        <w:keepNext/>
        <w:rPr>
          <w:rtl/>
        </w:rPr>
      </w:pPr>
      <w:bookmarkStart w:id="1011" w:name="_ETM_Q1_3421535"/>
      <w:bookmarkEnd w:id="1011"/>
      <w:r>
        <w:rPr>
          <w:rtl/>
        </w:rPr>
        <w:lastRenderedPageBreak/>
        <w:t>היו"ר ניסן סלומינסקי:</w:t>
      </w:r>
    </w:p>
    <w:p w:rsidR="006519BD" w:rsidRDefault="006519BD" w:rsidP="006519BD">
      <w:pPr>
        <w:pStyle w:val="KeepWithNext"/>
        <w:rPr>
          <w:rtl/>
          <w:lang w:eastAsia="he-IL"/>
        </w:rPr>
      </w:pPr>
    </w:p>
    <w:p w:rsidR="006519BD" w:rsidRDefault="006519BD" w:rsidP="006519BD">
      <w:pPr>
        <w:rPr>
          <w:rtl/>
          <w:lang w:eastAsia="he-IL"/>
        </w:rPr>
      </w:pPr>
      <w:r>
        <w:rPr>
          <w:rFonts w:hint="cs"/>
          <w:rtl/>
          <w:lang w:eastAsia="he-IL"/>
        </w:rPr>
        <w:t xml:space="preserve">זה יורד לשורש העניין ועוד </w:t>
      </w:r>
      <w:bookmarkStart w:id="1012" w:name="_ETM_Q1_3425290"/>
      <w:bookmarkEnd w:id="1012"/>
      <w:r>
        <w:rPr>
          <w:rFonts w:hint="cs"/>
          <w:rtl/>
          <w:lang w:eastAsia="he-IL"/>
        </w:rPr>
        <w:t>איך. נראה שלא תקרא 1990 אלא 990, נראה אותך קורא</w:t>
      </w:r>
      <w:bookmarkStart w:id="1013" w:name="_ETM_Q1_3430102"/>
      <w:bookmarkEnd w:id="1013"/>
      <w:r>
        <w:rPr>
          <w:rFonts w:hint="cs"/>
          <w:rtl/>
          <w:lang w:eastAsia="he-IL"/>
        </w:rPr>
        <w:t xml:space="preserve"> בלי האלף, זה הרי לא יעלה על הדעת.</w:t>
      </w:r>
    </w:p>
    <w:p w:rsidR="006519BD" w:rsidRDefault="006519BD" w:rsidP="006519BD">
      <w:pPr>
        <w:rPr>
          <w:rtl/>
          <w:lang w:eastAsia="he-IL"/>
        </w:rPr>
      </w:pPr>
      <w:bookmarkStart w:id="1014" w:name="_ETM_Q1_3435047"/>
      <w:bookmarkEnd w:id="1014"/>
    </w:p>
    <w:p w:rsidR="006519BD" w:rsidRDefault="006519BD" w:rsidP="006519BD">
      <w:pPr>
        <w:pStyle w:val="-"/>
        <w:keepNext/>
        <w:rPr>
          <w:rtl/>
        </w:rPr>
      </w:pPr>
      <w:bookmarkStart w:id="1015" w:name="_ETM_Q1_3435380"/>
      <w:bookmarkEnd w:id="1015"/>
      <w:r>
        <w:rPr>
          <w:rtl/>
        </w:rPr>
        <w:t>גור בליי:</w:t>
      </w:r>
    </w:p>
    <w:p w:rsidR="006519BD" w:rsidRDefault="006519BD" w:rsidP="006519BD">
      <w:pPr>
        <w:pStyle w:val="KeepWithNext"/>
        <w:rPr>
          <w:rtl/>
          <w:lang w:eastAsia="he-IL"/>
        </w:rPr>
      </w:pPr>
    </w:p>
    <w:p w:rsidR="006519BD" w:rsidRDefault="006519BD" w:rsidP="006519BD">
      <w:pPr>
        <w:rPr>
          <w:rtl/>
          <w:lang w:eastAsia="he-IL"/>
        </w:rPr>
      </w:pPr>
      <w:r>
        <w:rPr>
          <w:rFonts w:hint="cs"/>
          <w:rtl/>
          <w:lang w:eastAsia="he-IL"/>
        </w:rPr>
        <w:t xml:space="preserve">אז נא </w:t>
      </w:r>
      <w:bookmarkStart w:id="1016" w:name="_ETM_Q1_3437853"/>
      <w:bookmarkEnd w:id="1016"/>
      <w:r>
        <w:rPr>
          <w:rFonts w:hint="cs"/>
          <w:rtl/>
          <w:lang w:eastAsia="he-IL"/>
        </w:rPr>
        <w:t xml:space="preserve">לראות את כל מה שקראתי כאילו שיש בו את </w:t>
      </w:r>
      <w:bookmarkStart w:id="1017" w:name="_ETM_Q1_3442940"/>
      <w:bookmarkEnd w:id="1017"/>
      <w:r>
        <w:rPr>
          <w:rFonts w:hint="cs"/>
          <w:rtl/>
          <w:lang w:eastAsia="he-IL"/>
        </w:rPr>
        <w:t>האות ה"א בתוספת לפניו.</w:t>
      </w:r>
      <w:bookmarkStart w:id="1018" w:name="_ETM_Q1_3442246"/>
      <w:bookmarkEnd w:id="1018"/>
    </w:p>
    <w:p w:rsidR="006519BD" w:rsidRDefault="006519BD" w:rsidP="006519BD">
      <w:pPr>
        <w:rPr>
          <w:rtl/>
          <w:lang w:eastAsia="he-IL"/>
        </w:rPr>
      </w:pPr>
    </w:p>
    <w:p w:rsidR="006519BD" w:rsidRDefault="006519BD" w:rsidP="006519BD">
      <w:pPr>
        <w:rPr>
          <w:rtl/>
          <w:lang w:eastAsia="he-IL"/>
        </w:rPr>
      </w:pPr>
      <w:bookmarkStart w:id="1019" w:name="_ETM_Q1_3442550"/>
      <w:bookmarkEnd w:id="1019"/>
      <w:r>
        <w:rPr>
          <w:rFonts w:hint="cs"/>
          <w:rtl/>
          <w:lang w:eastAsia="he-IL"/>
        </w:rPr>
        <w:t>ואני אעבור עכשיו להגדרות המהותיות יותר.</w:t>
      </w:r>
    </w:p>
    <w:p w:rsidR="006519BD" w:rsidRDefault="006519BD" w:rsidP="006519BD">
      <w:pPr>
        <w:rPr>
          <w:rtl/>
          <w:lang w:eastAsia="he-IL"/>
        </w:rPr>
      </w:pP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
        <w:gridCol w:w="567"/>
        <w:gridCol w:w="7758"/>
      </w:tblGrid>
      <w:tr w:rsidR="006519BD" w:rsidTr="00F82045">
        <w:tc>
          <w:tcPr>
            <w:tcW w:w="973" w:type="dxa"/>
          </w:tcPr>
          <w:p w:rsidR="006519BD" w:rsidRDefault="00F82045" w:rsidP="00F82045">
            <w:pPr>
              <w:ind w:firstLine="0"/>
              <w:rPr>
                <w:rtl/>
                <w:lang w:eastAsia="he-IL"/>
              </w:rPr>
            </w:pPr>
            <w:r>
              <w:rPr>
                <w:rFonts w:hint="cs"/>
                <w:rtl/>
                <w:lang w:eastAsia="he-IL"/>
              </w:rPr>
              <w:t>"</w:t>
            </w:r>
            <w:r w:rsidR="006519BD">
              <w:rPr>
                <w:rFonts w:hint="cs"/>
                <w:rtl/>
                <w:lang w:eastAsia="he-IL"/>
              </w:rPr>
              <w:t>הגדרות</w:t>
            </w:r>
          </w:p>
        </w:tc>
        <w:tc>
          <w:tcPr>
            <w:tcW w:w="567" w:type="dxa"/>
          </w:tcPr>
          <w:p w:rsidR="006519BD" w:rsidRDefault="006519BD" w:rsidP="00F82045">
            <w:pPr>
              <w:ind w:firstLine="0"/>
              <w:rPr>
                <w:rtl/>
                <w:lang w:eastAsia="he-IL"/>
              </w:rPr>
            </w:pPr>
            <w:r>
              <w:rPr>
                <w:rFonts w:hint="cs"/>
                <w:rtl/>
                <w:lang w:eastAsia="he-IL"/>
              </w:rPr>
              <w:t>1ב.</w:t>
            </w:r>
          </w:p>
        </w:tc>
        <w:tc>
          <w:tcPr>
            <w:tcW w:w="7758" w:type="dxa"/>
          </w:tcPr>
          <w:p w:rsidR="006519BD" w:rsidRPr="006519BD" w:rsidRDefault="006519BD" w:rsidP="006519BD">
            <w:pPr>
              <w:spacing w:line="240" w:lineRule="auto"/>
              <w:ind w:firstLine="0"/>
              <w:rPr>
                <w:rtl/>
                <w:lang w:eastAsia="he-IL"/>
              </w:rPr>
            </w:pPr>
            <w:r w:rsidRPr="006519BD">
              <w:rPr>
                <w:rFonts w:hint="cs"/>
                <w:rtl/>
                <w:lang w:eastAsia="he-IL"/>
              </w:rPr>
              <w:t xml:space="preserve">"מאסדרי שידורים" </w:t>
            </w:r>
            <w:r w:rsidRPr="006519BD">
              <w:rPr>
                <w:rtl/>
                <w:lang w:eastAsia="he-IL"/>
              </w:rPr>
              <w:t>–</w:t>
            </w:r>
            <w:r w:rsidRPr="006519BD">
              <w:rPr>
                <w:rFonts w:hint="cs"/>
                <w:rtl/>
                <w:lang w:eastAsia="he-IL"/>
              </w:rPr>
              <w:t xml:space="preserve"> אחד מאלה, לפי העניין </w:t>
            </w:r>
            <w:r w:rsidRPr="006519BD">
              <w:rPr>
                <w:rtl/>
                <w:lang w:eastAsia="he-IL"/>
              </w:rPr>
              <w:t>–</w:t>
            </w:r>
            <w:r w:rsidRPr="006519BD">
              <w:rPr>
                <w:rFonts w:hint="cs"/>
                <w:rtl/>
                <w:lang w:eastAsia="he-IL"/>
              </w:rPr>
              <w:t xml:space="preserve"> </w:t>
            </w:r>
          </w:p>
          <w:p w:rsidR="006519BD" w:rsidRPr="006519BD" w:rsidRDefault="006519BD" w:rsidP="006519BD">
            <w:pPr>
              <w:spacing w:line="240" w:lineRule="auto"/>
              <w:ind w:firstLine="0"/>
              <w:rPr>
                <w:rtl/>
                <w:lang w:eastAsia="he-IL"/>
              </w:rPr>
            </w:pPr>
            <w:r w:rsidRPr="006519BD">
              <w:rPr>
                <w:rFonts w:hint="cs"/>
                <w:rtl/>
                <w:lang w:eastAsia="he-IL"/>
              </w:rPr>
              <w:t>(1) מועצת תאגיד השידור הישראלי לפי חוק השידור הציבורי;</w:t>
            </w:r>
          </w:p>
          <w:p w:rsidR="006519BD" w:rsidRPr="006519BD" w:rsidRDefault="006519BD" w:rsidP="006519BD">
            <w:pPr>
              <w:spacing w:line="240" w:lineRule="auto"/>
              <w:ind w:firstLine="0"/>
              <w:rPr>
                <w:rtl/>
                <w:lang w:eastAsia="he-IL"/>
              </w:rPr>
            </w:pPr>
            <w:r w:rsidRPr="006519BD">
              <w:rPr>
                <w:rFonts w:hint="cs"/>
                <w:rtl/>
                <w:lang w:eastAsia="he-IL"/>
              </w:rPr>
              <w:t>(2) מועצת הרשות השנייה לטלוויזיה ורדיו לפי חוק הרשות השנייה;</w:t>
            </w:r>
          </w:p>
          <w:p w:rsidR="006519BD" w:rsidRDefault="006519BD" w:rsidP="006519BD">
            <w:pPr>
              <w:spacing w:line="240" w:lineRule="auto"/>
              <w:ind w:firstLine="0"/>
              <w:rPr>
                <w:rtl/>
                <w:lang w:eastAsia="he-IL"/>
              </w:rPr>
            </w:pPr>
            <w:r w:rsidRPr="006519BD">
              <w:rPr>
                <w:rFonts w:hint="cs"/>
                <w:rtl/>
                <w:lang w:eastAsia="he-IL"/>
              </w:rPr>
              <w:t>(3) המועצה לשידורי כבלים ולשידורי לווין שהוקמה לפי סעיף 6ב לחוק התקשורת.</w:t>
            </w:r>
            <w:r w:rsidR="00F82045">
              <w:rPr>
                <w:rFonts w:hint="cs"/>
                <w:rtl/>
                <w:lang w:eastAsia="he-IL"/>
              </w:rPr>
              <w:t>"</w:t>
            </w:r>
          </w:p>
        </w:tc>
      </w:tr>
    </w:tbl>
    <w:p w:rsidR="00F82045" w:rsidRDefault="00F82045">
      <w:pPr>
        <w:rPr>
          <w:rtl/>
        </w:rPr>
      </w:pPr>
    </w:p>
    <w:p w:rsidR="00F82045" w:rsidRDefault="00F82045" w:rsidP="00F82045">
      <w:pPr>
        <w:rPr>
          <w:rtl/>
        </w:rPr>
      </w:pPr>
      <w:bookmarkStart w:id="1020" w:name="_ETM_Q1_3460039"/>
      <w:bookmarkEnd w:id="1020"/>
      <w:r>
        <w:rPr>
          <w:rFonts w:hint="cs"/>
          <w:rtl/>
        </w:rPr>
        <w:t xml:space="preserve">הרעיון הוא </w:t>
      </w:r>
      <w:bookmarkStart w:id="1021" w:name="_ETM_Q1_3462818"/>
      <w:bookmarkEnd w:id="1021"/>
      <w:r>
        <w:rPr>
          <w:rFonts w:hint="cs"/>
          <w:rtl/>
        </w:rPr>
        <w:t xml:space="preserve">בעצם לכלול פה את כל הגופים שמשמשים כרגולטורים על </w:t>
      </w:r>
      <w:bookmarkStart w:id="1022" w:name="_ETM_Q1_3468456"/>
      <w:bookmarkEnd w:id="1022"/>
      <w:r>
        <w:rPr>
          <w:rFonts w:hint="cs"/>
          <w:rtl/>
        </w:rPr>
        <w:t>גופי שידור בארץ, בטלוויזיה, ברדיו, בכבלים ובלווין.</w:t>
      </w:r>
    </w:p>
    <w:p w:rsidR="00F82045" w:rsidRDefault="00F82045" w:rsidP="00F82045"/>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
        <w:gridCol w:w="567"/>
        <w:gridCol w:w="7758"/>
      </w:tblGrid>
      <w:tr w:rsidR="006519BD" w:rsidTr="00F82045">
        <w:tc>
          <w:tcPr>
            <w:tcW w:w="973" w:type="dxa"/>
          </w:tcPr>
          <w:p w:rsidR="006519BD" w:rsidRDefault="00F82045" w:rsidP="00F82045">
            <w:pPr>
              <w:ind w:firstLine="0"/>
              <w:rPr>
                <w:rtl/>
                <w:lang w:eastAsia="he-IL"/>
              </w:rPr>
            </w:pPr>
            <w:r w:rsidRPr="00F82045">
              <w:rPr>
                <w:rtl/>
                <w:lang w:eastAsia="he-IL"/>
              </w:rPr>
              <w:t>"הגדרות</w:t>
            </w:r>
          </w:p>
        </w:tc>
        <w:tc>
          <w:tcPr>
            <w:tcW w:w="567" w:type="dxa"/>
          </w:tcPr>
          <w:p w:rsidR="006519BD" w:rsidRDefault="00F82045" w:rsidP="00F82045">
            <w:pPr>
              <w:ind w:firstLine="0"/>
              <w:rPr>
                <w:rtl/>
                <w:lang w:eastAsia="he-IL"/>
              </w:rPr>
            </w:pPr>
            <w:r>
              <w:rPr>
                <w:rFonts w:hint="cs"/>
                <w:rtl/>
                <w:lang w:eastAsia="he-IL"/>
              </w:rPr>
              <w:t>1ב.</w:t>
            </w:r>
          </w:p>
        </w:tc>
        <w:tc>
          <w:tcPr>
            <w:tcW w:w="7758" w:type="dxa"/>
          </w:tcPr>
          <w:p w:rsidR="00F82045" w:rsidRDefault="006519BD" w:rsidP="00F82045">
            <w:pPr>
              <w:spacing w:line="240" w:lineRule="auto"/>
              <w:ind w:firstLine="0"/>
              <w:rPr>
                <w:rtl/>
                <w:lang w:eastAsia="he-IL"/>
              </w:rPr>
            </w:pPr>
            <w:r w:rsidRPr="006519BD">
              <w:rPr>
                <w:rFonts w:hint="cs"/>
                <w:rtl/>
                <w:lang w:eastAsia="he-IL"/>
              </w:rPr>
              <w:t xml:space="preserve">"מורשה לשידורים" </w:t>
            </w:r>
            <w:r w:rsidRPr="006519BD">
              <w:rPr>
                <w:rtl/>
                <w:lang w:eastAsia="he-IL"/>
              </w:rPr>
              <w:t>–</w:t>
            </w:r>
            <w:r w:rsidRPr="006519BD">
              <w:rPr>
                <w:rFonts w:hint="cs"/>
                <w:rtl/>
                <w:lang w:eastAsia="he-IL"/>
              </w:rPr>
              <w:t xml:space="preserve"> תאגיד השידור הישראלי לפי חוק השידור הציבורי, בעל זיכיון לשידורים או רישיון לשידורים, כהגדרתם בחוק הרשות השנייה, בעל רישיון לשידורים כהגדרתו בחוק התקשורת או מפיק ערוץ עצמאי כהגדרתו בסעיף 6מג לחוק התקשורת;</w:t>
            </w:r>
            <w:bookmarkStart w:id="1023" w:name="_ETM_Q1_3463474"/>
            <w:bookmarkEnd w:id="1023"/>
            <w:r w:rsidR="00F82045">
              <w:rPr>
                <w:rFonts w:hint="cs"/>
                <w:rtl/>
                <w:lang w:eastAsia="he-IL"/>
              </w:rPr>
              <w:t>"</w:t>
            </w:r>
          </w:p>
        </w:tc>
      </w:tr>
    </w:tbl>
    <w:p w:rsidR="00F82045" w:rsidRDefault="00F82045">
      <w:pPr>
        <w:rPr>
          <w:rtl/>
        </w:rPr>
      </w:pPr>
    </w:p>
    <w:p w:rsidR="00F82045" w:rsidRDefault="00F82045">
      <w:pPr>
        <w:rPr>
          <w:rtl/>
        </w:rPr>
      </w:pPr>
      <w:bookmarkStart w:id="1024" w:name="_ETM_Q1_3489267"/>
      <w:bookmarkEnd w:id="1024"/>
      <w:r>
        <w:rPr>
          <w:rFonts w:hint="cs"/>
          <w:rtl/>
        </w:rPr>
        <w:t xml:space="preserve">שוב, </w:t>
      </w:r>
      <w:bookmarkStart w:id="1025" w:name="_ETM_Q1_3490145"/>
      <w:bookmarkEnd w:id="1025"/>
      <w:r>
        <w:rPr>
          <w:rFonts w:hint="cs"/>
          <w:rtl/>
        </w:rPr>
        <w:t>גם פה זה כל מי שקיבל זיכיון או רישיון לשידורים, בטלוויזיה, ברדיו, בכבלים או בלווין.</w:t>
      </w:r>
    </w:p>
    <w:p w:rsidR="00F82045" w:rsidRDefault="00F82045">
      <w:pPr>
        <w:rPr>
          <w:rtl/>
        </w:rPr>
      </w:pPr>
      <w:bookmarkStart w:id="1026" w:name="_ETM_Q1_3498223"/>
      <w:bookmarkEnd w:id="1026"/>
    </w:p>
    <w:p w:rsidR="00F82045" w:rsidRDefault="00F82045" w:rsidP="00F82045">
      <w:pPr>
        <w:pStyle w:val="af6"/>
        <w:keepNext/>
        <w:rPr>
          <w:rtl/>
        </w:rPr>
      </w:pPr>
      <w:bookmarkStart w:id="1027" w:name="_ETM_Q1_3498535"/>
      <w:bookmarkEnd w:id="1027"/>
      <w:r>
        <w:rPr>
          <w:rtl/>
        </w:rPr>
        <w:t>היו"ר ניסן סלומינסקי:</w:t>
      </w:r>
    </w:p>
    <w:p w:rsidR="00F82045" w:rsidRDefault="00F82045" w:rsidP="00F82045">
      <w:pPr>
        <w:pStyle w:val="KeepWithNext"/>
        <w:rPr>
          <w:rtl/>
        </w:rPr>
      </w:pPr>
    </w:p>
    <w:p w:rsidR="00F82045" w:rsidRDefault="00F82045" w:rsidP="00F82045">
      <w:pPr>
        <w:rPr>
          <w:rtl/>
        </w:rPr>
      </w:pPr>
      <w:r>
        <w:rPr>
          <w:rFonts w:hint="cs"/>
          <w:rtl/>
        </w:rPr>
        <w:t xml:space="preserve">איפה אתה מגדיר </w:t>
      </w:r>
      <w:bookmarkStart w:id="1028" w:name="_ETM_Q1_3505974"/>
      <w:bookmarkEnd w:id="1028"/>
      <w:r>
        <w:rPr>
          <w:rFonts w:hint="cs"/>
          <w:rtl/>
        </w:rPr>
        <w:t xml:space="preserve">את אלה שלא צריכים רישיונות, אבל הם משדרים. </w:t>
      </w:r>
      <w:bookmarkStart w:id="1029" w:name="_ETM_Q1_3505042"/>
      <w:bookmarkEnd w:id="1029"/>
      <w:r>
        <w:rPr>
          <w:rFonts w:hint="cs"/>
          <w:rtl/>
        </w:rPr>
        <w:t xml:space="preserve">הם לא צריכים על פי חוק, אבל </w:t>
      </w:r>
      <w:bookmarkStart w:id="1030" w:name="_ETM_Q1_3507571"/>
      <w:bookmarkEnd w:id="1030"/>
      <w:r>
        <w:rPr>
          <w:rFonts w:hint="cs"/>
          <w:rtl/>
        </w:rPr>
        <w:t xml:space="preserve">הם משדרים. כל הרשתות או כל התחנות או </w:t>
      </w:r>
      <w:bookmarkStart w:id="1031" w:name="_ETM_Q1_3512465"/>
      <w:bookmarkEnd w:id="1031"/>
      <w:r>
        <w:rPr>
          <w:rFonts w:hint="cs"/>
          <w:rtl/>
        </w:rPr>
        <w:t>כל מיני דברים כאלו.</w:t>
      </w:r>
    </w:p>
    <w:p w:rsidR="00F82045" w:rsidRDefault="00F82045" w:rsidP="00F82045">
      <w:pPr>
        <w:rPr>
          <w:rtl/>
        </w:rPr>
      </w:pPr>
      <w:bookmarkStart w:id="1032" w:name="_ETM_Q1_3517174"/>
      <w:bookmarkEnd w:id="1032"/>
    </w:p>
    <w:p w:rsidR="00F82045" w:rsidRDefault="00F82045" w:rsidP="00F82045">
      <w:pPr>
        <w:pStyle w:val="-"/>
        <w:keepNext/>
        <w:rPr>
          <w:rtl/>
        </w:rPr>
      </w:pPr>
      <w:bookmarkStart w:id="1033" w:name="_ETM_Q1_3517501"/>
      <w:bookmarkEnd w:id="1033"/>
      <w:r>
        <w:rPr>
          <w:rtl/>
        </w:rPr>
        <w:t>גור בליי:</w:t>
      </w:r>
    </w:p>
    <w:p w:rsidR="00F82045" w:rsidRDefault="00F82045" w:rsidP="00F82045">
      <w:pPr>
        <w:pStyle w:val="KeepWithNext"/>
        <w:rPr>
          <w:rtl/>
        </w:rPr>
      </w:pPr>
    </w:p>
    <w:p w:rsidR="00F82045" w:rsidRDefault="00F82045" w:rsidP="001B3DDF">
      <w:pPr>
        <w:rPr>
          <w:rtl/>
        </w:rPr>
      </w:pPr>
      <w:r>
        <w:rPr>
          <w:rFonts w:hint="cs"/>
          <w:rtl/>
        </w:rPr>
        <w:t xml:space="preserve">הם יהיו כפופים, מקומות אחרים, לסעיפים שהם </w:t>
      </w:r>
      <w:proofErr w:type="spellStart"/>
      <w:r>
        <w:rPr>
          <w:rFonts w:hint="cs"/>
          <w:rtl/>
        </w:rPr>
        <w:t>חוצי</w:t>
      </w:r>
      <w:proofErr w:type="spellEnd"/>
      <w:r>
        <w:rPr>
          <w:rFonts w:hint="cs"/>
          <w:rtl/>
        </w:rPr>
        <w:t xml:space="preserve"> מדיה. זאת</w:t>
      </w:r>
      <w:r w:rsidR="001B3DDF">
        <w:rPr>
          <w:rFonts w:hint="cs"/>
          <w:rtl/>
        </w:rPr>
        <w:t xml:space="preserve"> </w:t>
      </w:r>
      <w:r>
        <w:rPr>
          <w:rFonts w:hint="cs"/>
          <w:rtl/>
        </w:rPr>
        <w:t>אומרת, אם סעיף אומר</w:t>
      </w:r>
      <w:r w:rsidR="001B3DDF">
        <w:rPr>
          <w:rFonts w:hint="cs"/>
          <w:rtl/>
        </w:rPr>
        <w:t xml:space="preserve"> שלמפלגה </w:t>
      </w:r>
      <w:bookmarkStart w:id="1034" w:name="_ETM_Q1_3526450"/>
      <w:bookmarkEnd w:id="1034"/>
      <w:r w:rsidR="001B3DDF">
        <w:rPr>
          <w:rFonts w:hint="cs"/>
          <w:rtl/>
        </w:rPr>
        <w:t>אסור לפרסם - - -</w:t>
      </w:r>
    </w:p>
    <w:p w:rsidR="001B3DDF" w:rsidRDefault="001B3DDF" w:rsidP="001B3DDF">
      <w:pPr>
        <w:rPr>
          <w:rtl/>
        </w:rPr>
      </w:pPr>
    </w:p>
    <w:p w:rsidR="001B3DDF" w:rsidRDefault="001B3DDF" w:rsidP="001B3DDF">
      <w:pPr>
        <w:pStyle w:val="af6"/>
        <w:keepNext/>
        <w:rPr>
          <w:rtl/>
        </w:rPr>
      </w:pPr>
      <w:r>
        <w:rPr>
          <w:rtl/>
        </w:rPr>
        <w:t>היו"ר ניסן סלומינסקי:</w:t>
      </w:r>
    </w:p>
    <w:p w:rsidR="001B3DDF" w:rsidRDefault="001B3DDF" w:rsidP="001B3DDF">
      <w:pPr>
        <w:pStyle w:val="KeepWithNext"/>
        <w:rPr>
          <w:rtl/>
        </w:rPr>
      </w:pPr>
    </w:p>
    <w:p w:rsidR="001B3DDF" w:rsidRDefault="001B3DDF" w:rsidP="001B3DDF">
      <w:pPr>
        <w:rPr>
          <w:rtl/>
        </w:rPr>
      </w:pPr>
      <w:r>
        <w:rPr>
          <w:rFonts w:hint="cs"/>
          <w:rtl/>
        </w:rPr>
        <w:t xml:space="preserve">יש כאן הגדרה שאתה מגדיר אותם </w:t>
      </w:r>
      <w:bookmarkStart w:id="1035" w:name="_ETM_Q1_3527148"/>
      <w:bookmarkEnd w:id="1035"/>
      <w:r>
        <w:rPr>
          <w:rFonts w:hint="cs"/>
          <w:rtl/>
        </w:rPr>
        <w:t xml:space="preserve">כדי שלא תצטרך כל פעם? יש להם הגדרה או שהם </w:t>
      </w:r>
      <w:bookmarkStart w:id="1036" w:name="_ETM_Q1_3531855"/>
      <w:bookmarkEnd w:id="1036"/>
      <w:r>
        <w:rPr>
          <w:rFonts w:hint="cs"/>
          <w:rtl/>
        </w:rPr>
        <w:t>רצים בלי הגדרה?</w:t>
      </w:r>
    </w:p>
    <w:p w:rsidR="001B3DDF" w:rsidRDefault="001B3DDF" w:rsidP="001B3DDF">
      <w:pPr>
        <w:rPr>
          <w:rtl/>
        </w:rPr>
      </w:pPr>
      <w:bookmarkStart w:id="1037" w:name="_ETM_Q1_3533502"/>
      <w:bookmarkEnd w:id="1037"/>
    </w:p>
    <w:p w:rsidR="001B3DDF" w:rsidRDefault="001B3DDF" w:rsidP="001B3DDF">
      <w:pPr>
        <w:pStyle w:val="a4"/>
        <w:keepNext/>
        <w:rPr>
          <w:rtl/>
        </w:rPr>
      </w:pPr>
      <w:bookmarkStart w:id="1038" w:name="_ETM_Q1_3533820"/>
      <w:bookmarkEnd w:id="1038"/>
      <w:r>
        <w:rPr>
          <w:rtl/>
        </w:rPr>
        <w:t>גור בליי:</w:t>
      </w:r>
    </w:p>
    <w:p w:rsidR="001B3DDF" w:rsidRDefault="001B3DDF" w:rsidP="001B3DDF">
      <w:pPr>
        <w:pStyle w:val="KeepWithNext"/>
        <w:rPr>
          <w:rtl/>
        </w:rPr>
      </w:pPr>
    </w:p>
    <w:p w:rsidR="001B3DDF" w:rsidRDefault="001B3DDF" w:rsidP="001B3DDF">
      <w:pPr>
        <w:rPr>
          <w:rtl/>
        </w:rPr>
      </w:pPr>
      <w:r>
        <w:rPr>
          <w:rFonts w:hint="cs"/>
          <w:rtl/>
        </w:rPr>
        <w:t>אם נראה צורך שצריך הגדרה ספציפית, אנחנו נוסיף, אבל כרגע - - -</w:t>
      </w:r>
    </w:p>
    <w:p w:rsidR="001B3DDF" w:rsidRDefault="001B3DDF" w:rsidP="001B3DDF">
      <w:pPr>
        <w:rPr>
          <w:rtl/>
        </w:rPr>
      </w:pPr>
    </w:p>
    <w:p w:rsidR="001B3DDF" w:rsidRDefault="001B3DDF" w:rsidP="001B3DDF">
      <w:pPr>
        <w:pStyle w:val="af6"/>
        <w:keepNext/>
        <w:rPr>
          <w:rtl/>
        </w:rPr>
      </w:pPr>
      <w:r>
        <w:rPr>
          <w:rtl/>
        </w:rPr>
        <w:t>היו"ר ניסן סלומינסקי:</w:t>
      </w:r>
    </w:p>
    <w:p w:rsidR="001B3DDF" w:rsidRDefault="001B3DDF" w:rsidP="001B3DDF">
      <w:pPr>
        <w:pStyle w:val="KeepWithNext"/>
        <w:rPr>
          <w:rtl/>
        </w:rPr>
      </w:pPr>
    </w:p>
    <w:p w:rsidR="001B3DDF" w:rsidRDefault="001B3DDF" w:rsidP="001B3DDF">
      <w:pPr>
        <w:rPr>
          <w:rtl/>
        </w:rPr>
      </w:pPr>
      <w:r>
        <w:rPr>
          <w:rFonts w:hint="cs"/>
          <w:rtl/>
        </w:rPr>
        <w:t xml:space="preserve">להערכתי יצטרכו כי כשתדבר עליהם, </w:t>
      </w:r>
      <w:bookmarkStart w:id="1039" w:name="_ETM_Q1_3538349"/>
      <w:bookmarkEnd w:id="1039"/>
      <w:r>
        <w:rPr>
          <w:rFonts w:hint="cs"/>
          <w:rtl/>
        </w:rPr>
        <w:t xml:space="preserve">אז במקום להתחיל לפרט וכולי, צריך פעם אחת להגדיר אותם </w:t>
      </w:r>
      <w:bookmarkStart w:id="1040" w:name="_ETM_Q1_3537420"/>
      <w:bookmarkEnd w:id="1040"/>
      <w:r>
        <w:rPr>
          <w:rFonts w:hint="cs"/>
          <w:rtl/>
        </w:rPr>
        <w:t>- - -</w:t>
      </w:r>
    </w:p>
    <w:p w:rsidR="001B3DDF" w:rsidRDefault="001B3DDF" w:rsidP="001B3DDF">
      <w:pPr>
        <w:rPr>
          <w:rtl/>
        </w:rPr>
      </w:pPr>
      <w:bookmarkStart w:id="1041" w:name="_ETM_Q1_3543255"/>
      <w:bookmarkEnd w:id="1041"/>
    </w:p>
    <w:p w:rsidR="001B3DDF" w:rsidRDefault="001B3DDF" w:rsidP="001B3DDF">
      <w:pPr>
        <w:pStyle w:val="-"/>
        <w:keepNext/>
        <w:rPr>
          <w:rtl/>
        </w:rPr>
      </w:pPr>
      <w:bookmarkStart w:id="1042" w:name="_ETM_Q1_3543592"/>
      <w:bookmarkEnd w:id="1042"/>
      <w:r>
        <w:rPr>
          <w:rtl/>
        </w:rPr>
        <w:t>גור בליי:</w:t>
      </w:r>
    </w:p>
    <w:p w:rsidR="001B3DDF" w:rsidRDefault="001B3DDF" w:rsidP="001B3DDF">
      <w:pPr>
        <w:pStyle w:val="KeepWithNext"/>
        <w:rPr>
          <w:rtl/>
        </w:rPr>
      </w:pPr>
    </w:p>
    <w:p w:rsidR="001B3DDF" w:rsidRDefault="001B3DDF" w:rsidP="00507147">
      <w:pPr>
        <w:rPr>
          <w:rtl/>
        </w:rPr>
      </w:pPr>
      <w:r>
        <w:rPr>
          <w:rFonts w:hint="cs"/>
          <w:rtl/>
        </w:rPr>
        <w:t>כשמדובר בגופים האחרים, בגלל שזה משהו מאוד מאוד רחב</w:t>
      </w:r>
      <w:r w:rsidR="00507147">
        <w:rPr>
          <w:rFonts w:hint="cs"/>
          <w:rtl/>
        </w:rPr>
        <w:t xml:space="preserve">, הגופים שהם לא מוסדרים, אז בדרך כלל הצעת החוק באה לזה מהצד של המפלגה, היא לא יכולה </w:t>
      </w:r>
      <w:bookmarkStart w:id="1043" w:name="_ETM_Q1_3556511"/>
      <w:bookmarkEnd w:id="1043"/>
      <w:r w:rsidR="00507147">
        <w:rPr>
          <w:rFonts w:hint="cs"/>
          <w:rtl/>
        </w:rPr>
        <w:t xml:space="preserve">להשתמש בילדים, למשל, אז האיסור אומר, אסור להשתמש בילדים בתעמולת </w:t>
      </w:r>
      <w:bookmarkStart w:id="1044" w:name="_ETM_Q1_3561200"/>
      <w:bookmarkEnd w:id="1044"/>
      <w:r w:rsidR="00507147">
        <w:rPr>
          <w:rFonts w:hint="cs"/>
          <w:rtl/>
        </w:rPr>
        <w:t xml:space="preserve">בחירות, או בחיילי צה"ל, ואז לא מתייחסים באיזו צורה </w:t>
      </w:r>
      <w:bookmarkStart w:id="1045" w:name="_ETM_Q1_3566700"/>
      <w:bookmarkEnd w:id="1045"/>
      <w:r w:rsidR="00507147">
        <w:rPr>
          <w:rFonts w:hint="cs"/>
          <w:rtl/>
        </w:rPr>
        <w:t>או באיזו מדיה - - -</w:t>
      </w:r>
    </w:p>
    <w:p w:rsidR="00507147" w:rsidRDefault="00507147" w:rsidP="00507147">
      <w:pPr>
        <w:rPr>
          <w:rtl/>
        </w:rPr>
      </w:pPr>
      <w:bookmarkStart w:id="1046" w:name="_ETM_Q1_3564719"/>
      <w:bookmarkEnd w:id="1046"/>
    </w:p>
    <w:p w:rsidR="00507147" w:rsidRDefault="00507147" w:rsidP="00507147">
      <w:pPr>
        <w:pStyle w:val="af6"/>
        <w:keepNext/>
        <w:rPr>
          <w:rtl/>
        </w:rPr>
      </w:pPr>
      <w:bookmarkStart w:id="1047" w:name="_ETM_Q1_3565098"/>
      <w:bookmarkEnd w:id="1047"/>
      <w:r>
        <w:rPr>
          <w:rtl/>
        </w:rPr>
        <w:lastRenderedPageBreak/>
        <w:t>היו"ר ניסן סלומינסקי:</w:t>
      </w:r>
    </w:p>
    <w:p w:rsidR="00507147" w:rsidRDefault="00507147" w:rsidP="00507147">
      <w:pPr>
        <w:pStyle w:val="KeepWithNext"/>
        <w:rPr>
          <w:rtl/>
        </w:rPr>
      </w:pPr>
    </w:p>
    <w:p w:rsidR="00507147" w:rsidRDefault="00507147" w:rsidP="00507147">
      <w:pPr>
        <w:rPr>
          <w:rtl/>
        </w:rPr>
      </w:pPr>
      <w:r>
        <w:rPr>
          <w:rFonts w:hint="cs"/>
          <w:rtl/>
        </w:rPr>
        <w:t xml:space="preserve">אבל אין רשתות תקשורת שהן </w:t>
      </w:r>
      <w:bookmarkStart w:id="1048" w:name="_ETM_Q1_3567464"/>
      <w:bookmarkEnd w:id="1048"/>
      <w:r>
        <w:rPr>
          <w:rFonts w:hint="cs"/>
          <w:rtl/>
        </w:rPr>
        <w:t>לא מוסדרות מבחינת חוק ולא צריכות רישיון? אני מניח שיש כאלה רשתות</w:t>
      </w:r>
      <w:r w:rsidR="00EB5DA9">
        <w:rPr>
          <w:rFonts w:hint="cs"/>
          <w:rtl/>
        </w:rPr>
        <w:t xml:space="preserve"> או תחנות כאלה.</w:t>
      </w:r>
    </w:p>
    <w:p w:rsidR="00EB5DA9" w:rsidRDefault="00EB5DA9" w:rsidP="00507147">
      <w:pPr>
        <w:rPr>
          <w:rtl/>
        </w:rPr>
      </w:pPr>
    </w:p>
    <w:p w:rsidR="00EB5DA9" w:rsidRDefault="00EB5DA9" w:rsidP="00EB5DA9">
      <w:pPr>
        <w:pStyle w:val="af9"/>
        <w:keepNext/>
        <w:rPr>
          <w:rtl/>
        </w:rPr>
      </w:pPr>
      <w:r>
        <w:rPr>
          <w:rtl/>
        </w:rPr>
        <w:t>דין ליבנה:</w:t>
      </w:r>
    </w:p>
    <w:p w:rsidR="00EB5DA9" w:rsidRDefault="00EB5DA9" w:rsidP="00EB5DA9">
      <w:pPr>
        <w:pStyle w:val="KeepWithNext"/>
        <w:rPr>
          <w:rtl/>
        </w:rPr>
      </w:pPr>
    </w:p>
    <w:p w:rsidR="00EB5DA9" w:rsidRDefault="00EB5DA9" w:rsidP="00EB5DA9">
      <w:pPr>
        <w:rPr>
          <w:rtl/>
        </w:rPr>
      </w:pPr>
      <w:r>
        <w:rPr>
          <w:rFonts w:hint="cs"/>
          <w:rtl/>
        </w:rPr>
        <w:t xml:space="preserve">ההגדרה הזאת נועדה לכלול בתוכה את מי שמשדר ברדיו או בטלוויזיה הישראליים. אין מי </w:t>
      </w:r>
      <w:bookmarkStart w:id="1049" w:name="_ETM_Q1_3577304"/>
      <w:bookmarkEnd w:id="1049"/>
      <w:r>
        <w:rPr>
          <w:rFonts w:hint="cs"/>
          <w:rtl/>
        </w:rPr>
        <w:t xml:space="preserve">שמשדר ברדיו או בטלוויזיה הישראליים באופן חוקי שלא נכלל פה, </w:t>
      </w:r>
      <w:bookmarkStart w:id="1050" w:name="_ETM_Q1_3588072"/>
      <w:bookmarkEnd w:id="1050"/>
      <w:r>
        <w:rPr>
          <w:rFonts w:hint="cs"/>
          <w:rtl/>
        </w:rPr>
        <w:t>ולפי בדיקתנו גם מול הרגולטורים הרלוונטיים.</w:t>
      </w:r>
    </w:p>
    <w:p w:rsidR="00EB5DA9" w:rsidRDefault="00EB5DA9" w:rsidP="00EB5DA9">
      <w:pPr>
        <w:rPr>
          <w:rtl/>
        </w:rPr>
      </w:pPr>
    </w:p>
    <w:p w:rsidR="00EB5DA9" w:rsidRDefault="00EB5DA9" w:rsidP="00EB5DA9">
      <w:pPr>
        <w:pStyle w:val="a4"/>
        <w:keepNext/>
        <w:rPr>
          <w:rtl/>
        </w:rPr>
      </w:pPr>
      <w:r>
        <w:rPr>
          <w:rtl/>
        </w:rPr>
        <w:t>גור בליי:</w:t>
      </w:r>
    </w:p>
    <w:p w:rsidR="00EB5DA9" w:rsidRDefault="00EB5DA9" w:rsidP="00EB5DA9">
      <w:pPr>
        <w:pStyle w:val="KeepWithNext"/>
        <w:rPr>
          <w:rtl/>
        </w:rPr>
      </w:pPr>
    </w:p>
    <w:p w:rsidR="00EB5DA9" w:rsidRDefault="00EB5DA9" w:rsidP="00EB5DA9">
      <w:pPr>
        <w:rPr>
          <w:rtl/>
        </w:rPr>
      </w:pPr>
      <w:r>
        <w:rPr>
          <w:rFonts w:hint="cs"/>
          <w:rtl/>
        </w:rPr>
        <w:t>אני חושב שהיושב-ראש התכוון גם לאינטרנט ודברים כאלה.</w:t>
      </w:r>
    </w:p>
    <w:p w:rsidR="00EB5DA9" w:rsidRDefault="00EB5DA9" w:rsidP="00EB5DA9">
      <w:pPr>
        <w:rPr>
          <w:rtl/>
        </w:rPr>
      </w:pPr>
      <w:bookmarkStart w:id="1051" w:name="_ETM_Q1_3593150"/>
      <w:bookmarkEnd w:id="1051"/>
    </w:p>
    <w:p w:rsidR="00EB5DA9" w:rsidRDefault="00EB5DA9" w:rsidP="00EB5DA9">
      <w:pPr>
        <w:pStyle w:val="af6"/>
        <w:keepNext/>
        <w:rPr>
          <w:rtl/>
        </w:rPr>
      </w:pPr>
      <w:bookmarkStart w:id="1052" w:name="_ETM_Q1_3593697"/>
      <w:bookmarkEnd w:id="1052"/>
      <w:r>
        <w:rPr>
          <w:rtl/>
        </w:rPr>
        <w:t>היו"ר ניסן סלומינסקי:</w:t>
      </w:r>
    </w:p>
    <w:p w:rsidR="00EB5DA9" w:rsidRDefault="00EB5DA9" w:rsidP="00EB5DA9">
      <w:pPr>
        <w:pStyle w:val="KeepWithNext"/>
        <w:rPr>
          <w:rtl/>
        </w:rPr>
      </w:pPr>
    </w:p>
    <w:p w:rsidR="00EB5DA9" w:rsidRDefault="00EB5DA9" w:rsidP="00EB5DA9">
      <w:pPr>
        <w:rPr>
          <w:rtl/>
        </w:rPr>
      </w:pPr>
      <w:r>
        <w:rPr>
          <w:rFonts w:hint="cs"/>
          <w:rtl/>
        </w:rPr>
        <w:t>גם לאלה.</w:t>
      </w:r>
    </w:p>
    <w:p w:rsidR="00EB5DA9" w:rsidRDefault="00EB5DA9" w:rsidP="00EB5DA9">
      <w:pPr>
        <w:rPr>
          <w:rtl/>
        </w:rPr>
      </w:pPr>
    </w:p>
    <w:p w:rsidR="00F82045" w:rsidRDefault="00EB5DA9" w:rsidP="00EB5DA9">
      <w:pPr>
        <w:pStyle w:val="-"/>
        <w:keepNext/>
        <w:rPr>
          <w:rtl/>
        </w:rPr>
      </w:pPr>
      <w:bookmarkStart w:id="1053" w:name="_ETM_Q1_3491997"/>
      <w:bookmarkEnd w:id="1053"/>
      <w:r>
        <w:rPr>
          <w:rtl/>
        </w:rPr>
        <w:t>גור בליי:</w:t>
      </w:r>
    </w:p>
    <w:p w:rsidR="00EB5DA9" w:rsidRDefault="00EB5DA9" w:rsidP="00EB5DA9">
      <w:pPr>
        <w:pStyle w:val="KeepWithNext"/>
        <w:rPr>
          <w:rtl/>
        </w:rPr>
      </w:pPr>
    </w:p>
    <w:p w:rsidR="00EB5DA9" w:rsidRDefault="00EB5DA9" w:rsidP="00EB5DA9">
      <w:pPr>
        <w:rPr>
          <w:rtl/>
        </w:rPr>
      </w:pPr>
      <w:r>
        <w:rPr>
          <w:rFonts w:hint="cs"/>
          <w:rtl/>
        </w:rPr>
        <w:t xml:space="preserve">אז אנחנו נראה לפי הסעיפים, כי </w:t>
      </w:r>
      <w:bookmarkStart w:id="1054" w:name="_ETM_Q1_3596239"/>
      <w:bookmarkEnd w:id="1054"/>
      <w:r>
        <w:rPr>
          <w:rFonts w:hint="cs"/>
          <w:rtl/>
        </w:rPr>
        <w:t xml:space="preserve">אני חושב שבסופו של דבר הם מקבלים מענה, בדרך כלל </w:t>
      </w:r>
      <w:bookmarkStart w:id="1055" w:name="_ETM_Q1_3594718"/>
      <w:bookmarkEnd w:id="1055"/>
      <w:r>
        <w:rPr>
          <w:rFonts w:hint="cs"/>
          <w:rtl/>
        </w:rPr>
        <w:t xml:space="preserve">כשהסעיף מנוסח כאיסור על המפלגה לעשות משהו מסוים או על המועמד לעשות משהו מסוים, ואז לא משנה איפה הוא </w:t>
      </w:r>
      <w:bookmarkStart w:id="1056" w:name="_ETM_Q1_3604712"/>
      <w:bookmarkEnd w:id="1056"/>
      <w:r>
        <w:rPr>
          <w:rFonts w:hint="cs"/>
          <w:rtl/>
        </w:rPr>
        <w:t xml:space="preserve">עושה. לצורך העניין לקבוע כללים לגבי </w:t>
      </w:r>
      <w:bookmarkStart w:id="1057" w:name="_ETM_Q1_3610183"/>
      <w:bookmarkEnd w:id="1057"/>
      <w:r>
        <w:rPr>
          <w:rFonts w:hint="cs"/>
          <w:rtl/>
        </w:rPr>
        <w:t xml:space="preserve">פרסומות בחירות, אז אתה רוצה לוודא שפונים לכל </w:t>
      </w:r>
      <w:bookmarkStart w:id="1058" w:name="_ETM_Q1_3613069"/>
      <w:bookmarkEnd w:id="1058"/>
      <w:r>
        <w:rPr>
          <w:rFonts w:hint="cs"/>
          <w:rtl/>
        </w:rPr>
        <w:t xml:space="preserve">הרגולטורים ולכל הגופים שמקבלים זיכיון ורישיון בארץ בדברים האלה. </w:t>
      </w:r>
      <w:bookmarkStart w:id="1059" w:name="_ETM_Q1_3615741"/>
      <w:bookmarkEnd w:id="1059"/>
      <w:r>
        <w:rPr>
          <w:rFonts w:hint="cs"/>
          <w:rtl/>
        </w:rPr>
        <w:t>אבל נגיע לפי הסעיפים.</w:t>
      </w:r>
    </w:p>
    <w:p w:rsidR="00EB5DA9" w:rsidRDefault="00EB5DA9" w:rsidP="00EB5DA9">
      <w:pPr>
        <w:rPr>
          <w:rtl/>
        </w:rPr>
      </w:pPr>
      <w:bookmarkStart w:id="1060" w:name="_ETM_Q1_3621109"/>
      <w:bookmarkEnd w:id="1060"/>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
        <w:gridCol w:w="567"/>
        <w:gridCol w:w="7758"/>
      </w:tblGrid>
      <w:tr w:rsidR="006519BD" w:rsidTr="00F82045">
        <w:tc>
          <w:tcPr>
            <w:tcW w:w="973" w:type="dxa"/>
          </w:tcPr>
          <w:p w:rsidR="006519BD" w:rsidRDefault="00EB5DA9" w:rsidP="00F82045">
            <w:pPr>
              <w:ind w:firstLine="0"/>
              <w:rPr>
                <w:rtl/>
                <w:lang w:eastAsia="he-IL"/>
              </w:rPr>
            </w:pPr>
            <w:bookmarkStart w:id="1061" w:name="_ETM_Q1_3621820"/>
            <w:bookmarkStart w:id="1062" w:name="_ETM_Q1_3492282"/>
            <w:bookmarkEnd w:id="1061"/>
            <w:bookmarkEnd w:id="1062"/>
            <w:r>
              <w:rPr>
                <w:rFonts w:hint="cs"/>
                <w:rtl/>
                <w:lang w:eastAsia="he-IL"/>
              </w:rPr>
              <w:t>"הגדרות</w:t>
            </w:r>
          </w:p>
        </w:tc>
        <w:tc>
          <w:tcPr>
            <w:tcW w:w="567" w:type="dxa"/>
          </w:tcPr>
          <w:p w:rsidR="006519BD" w:rsidRDefault="00EB5DA9" w:rsidP="00F82045">
            <w:pPr>
              <w:ind w:firstLine="0"/>
              <w:rPr>
                <w:rtl/>
                <w:lang w:eastAsia="he-IL"/>
              </w:rPr>
            </w:pPr>
            <w:r>
              <w:rPr>
                <w:rFonts w:hint="cs"/>
                <w:rtl/>
                <w:lang w:eastAsia="he-IL"/>
              </w:rPr>
              <w:t>1ב.</w:t>
            </w:r>
          </w:p>
        </w:tc>
        <w:tc>
          <w:tcPr>
            <w:tcW w:w="7758" w:type="dxa"/>
          </w:tcPr>
          <w:p w:rsidR="006519BD" w:rsidRPr="006519BD" w:rsidRDefault="006519BD" w:rsidP="006519BD">
            <w:pPr>
              <w:spacing w:line="240" w:lineRule="auto"/>
              <w:ind w:firstLine="0"/>
              <w:rPr>
                <w:rtl/>
                <w:lang w:eastAsia="he-IL"/>
              </w:rPr>
            </w:pPr>
            <w:r w:rsidRPr="006519BD">
              <w:rPr>
                <w:rFonts w:hint="cs"/>
                <w:rtl/>
                <w:lang w:eastAsia="he-IL"/>
              </w:rPr>
              <w:t xml:space="preserve">"מתמודד בבחירות" </w:t>
            </w:r>
            <w:r w:rsidRPr="006519BD">
              <w:rPr>
                <w:rtl/>
                <w:lang w:eastAsia="he-IL"/>
              </w:rPr>
              <w:t>–</w:t>
            </w:r>
            <w:r w:rsidRPr="006519BD">
              <w:rPr>
                <w:rFonts w:hint="cs"/>
                <w:rtl/>
                <w:lang w:eastAsia="he-IL"/>
              </w:rPr>
              <w:t xml:space="preserve"> אחד מאלה:</w:t>
            </w:r>
          </w:p>
          <w:p w:rsidR="006519BD" w:rsidRPr="006519BD" w:rsidRDefault="006519BD" w:rsidP="006519BD">
            <w:pPr>
              <w:spacing w:line="240" w:lineRule="auto"/>
              <w:ind w:firstLine="0"/>
              <w:rPr>
                <w:rtl/>
                <w:lang w:eastAsia="he-IL"/>
              </w:rPr>
            </w:pPr>
            <w:r w:rsidRPr="006519BD">
              <w:rPr>
                <w:rFonts w:hint="cs"/>
                <w:rtl/>
                <w:lang w:eastAsia="he-IL"/>
              </w:rPr>
              <w:t>(1) מפלגה או רשימת מועמדים בבחירות לכנסת או בבחירות לרשות מקומית ולראש רשות מקומית;</w:t>
            </w:r>
          </w:p>
          <w:p w:rsidR="006519BD" w:rsidRPr="006519BD" w:rsidRDefault="006519BD" w:rsidP="006519BD">
            <w:pPr>
              <w:spacing w:line="240" w:lineRule="auto"/>
              <w:ind w:firstLine="0"/>
              <w:rPr>
                <w:rtl/>
                <w:lang w:eastAsia="he-IL"/>
              </w:rPr>
            </w:pPr>
            <w:r w:rsidRPr="006519BD">
              <w:rPr>
                <w:rFonts w:hint="cs"/>
                <w:rtl/>
                <w:lang w:eastAsia="he-IL"/>
              </w:rPr>
              <w:t>(2) מי שכלול ברשימת מועמדים כאמור בפסקה (1);</w:t>
            </w:r>
          </w:p>
          <w:p w:rsidR="006519BD" w:rsidRPr="006519BD" w:rsidRDefault="006519BD" w:rsidP="006519BD">
            <w:pPr>
              <w:spacing w:line="240" w:lineRule="auto"/>
              <w:ind w:firstLine="0"/>
              <w:rPr>
                <w:rtl/>
                <w:lang w:eastAsia="he-IL"/>
              </w:rPr>
            </w:pPr>
            <w:r w:rsidRPr="006519BD">
              <w:rPr>
                <w:rFonts w:hint="cs"/>
                <w:rtl/>
                <w:lang w:eastAsia="he-IL"/>
              </w:rPr>
              <w:t>(3) מועמד בבחירות מיוחדות לראש רשות מקומית.</w:t>
            </w:r>
          </w:p>
          <w:p w:rsidR="006519BD" w:rsidRDefault="006519BD" w:rsidP="006519BD">
            <w:pPr>
              <w:spacing w:line="240" w:lineRule="auto"/>
              <w:ind w:firstLine="0"/>
              <w:rPr>
                <w:rtl/>
                <w:lang w:eastAsia="he-IL"/>
              </w:rPr>
            </w:pPr>
            <w:r w:rsidRPr="006519BD">
              <w:rPr>
                <w:rFonts w:hint="cs"/>
                <w:rtl/>
                <w:lang w:eastAsia="he-IL"/>
              </w:rPr>
              <w:t>(4)</w:t>
            </w:r>
            <w:r w:rsidR="00476388">
              <w:rPr>
                <w:rFonts w:hint="cs"/>
                <w:rtl/>
                <w:lang w:eastAsia="he-IL"/>
              </w:rPr>
              <w:t xml:space="preserve"> </w:t>
            </w:r>
            <w:r w:rsidRPr="006519BD">
              <w:rPr>
                <w:rFonts w:hint="cs"/>
                <w:rtl/>
                <w:lang w:eastAsia="he-IL"/>
              </w:rPr>
              <w:t>סיעה של מועצה יוצאת, כמשמעותה בסעיף 25 לחוק הרשויות המקומיות (בחירות);</w:t>
            </w:r>
            <w:r w:rsidR="00476388">
              <w:rPr>
                <w:rFonts w:hint="cs"/>
                <w:rtl/>
                <w:lang w:eastAsia="he-IL"/>
              </w:rPr>
              <w:t>"</w:t>
            </w:r>
          </w:p>
        </w:tc>
      </w:tr>
    </w:tbl>
    <w:p w:rsidR="00476388" w:rsidRDefault="00476388">
      <w:pPr>
        <w:rPr>
          <w:rtl/>
        </w:rPr>
      </w:pPr>
    </w:p>
    <w:p w:rsidR="00476388" w:rsidRDefault="00476388" w:rsidP="00DF5B6B">
      <w:pPr>
        <w:rPr>
          <w:rtl/>
        </w:rPr>
      </w:pPr>
      <w:bookmarkStart w:id="1063" w:name="_ETM_Q1_3637773"/>
      <w:bookmarkEnd w:id="1063"/>
      <w:r>
        <w:rPr>
          <w:rFonts w:hint="cs"/>
          <w:rtl/>
        </w:rPr>
        <w:t>בהגדרה הזו חשוב לשים לב</w:t>
      </w:r>
      <w:bookmarkStart w:id="1064" w:name="_ETM_Q1_3643779"/>
      <w:bookmarkEnd w:id="1064"/>
      <w:r>
        <w:rPr>
          <w:rFonts w:hint="cs"/>
          <w:rtl/>
        </w:rPr>
        <w:t xml:space="preserve">, וזה כבר משהו יותר מהותי, שהיא בעצם חלה גם על המפלגה, רשימת המועמדים או הסיעה של מועצה </w:t>
      </w:r>
      <w:bookmarkStart w:id="1065" w:name="_ETM_Q1_3653970"/>
      <w:bookmarkEnd w:id="1065"/>
      <w:r>
        <w:rPr>
          <w:rFonts w:hint="cs"/>
          <w:rtl/>
        </w:rPr>
        <w:t xml:space="preserve">יוצאת, נגיד הליכוד, הבית היהודי, המחנה הציוני, ישראל ביתנו, וגם </w:t>
      </w:r>
      <w:bookmarkStart w:id="1066" w:name="_ETM_Q1_3661266"/>
      <w:bookmarkEnd w:id="1066"/>
      <w:r>
        <w:rPr>
          <w:rFonts w:hint="cs"/>
          <w:rtl/>
        </w:rPr>
        <w:t>על המועמדים עצמם. התחולה פה, אנחנו נראה בסעיפים השונים, היא לא רק על המפלגה</w:t>
      </w:r>
      <w:bookmarkStart w:id="1067" w:name="_ETM_Q1_3665224"/>
      <w:bookmarkEnd w:id="1067"/>
      <w:r>
        <w:rPr>
          <w:rFonts w:hint="cs"/>
          <w:rtl/>
        </w:rPr>
        <w:t xml:space="preserve"> א</w:t>
      </w:r>
      <w:r w:rsidR="00DF5B6B">
        <w:rPr>
          <w:rFonts w:hint="cs"/>
          <w:rtl/>
        </w:rPr>
        <w:t>ל</w:t>
      </w:r>
      <w:r>
        <w:rPr>
          <w:rFonts w:hint="cs"/>
          <w:rtl/>
        </w:rPr>
        <w:t>א גם על המועמד הכלול ברשימת מועמדים</w:t>
      </w:r>
      <w:r w:rsidR="00DF5B6B">
        <w:rPr>
          <w:rFonts w:hint="cs"/>
          <w:rtl/>
        </w:rPr>
        <w:t xml:space="preserve">, </w:t>
      </w:r>
      <w:bookmarkStart w:id="1068" w:name="_ETM_Q1_3666324"/>
      <w:bookmarkEnd w:id="1068"/>
      <w:r w:rsidR="00DF5B6B">
        <w:rPr>
          <w:rFonts w:hint="cs"/>
          <w:rtl/>
        </w:rPr>
        <w:t xml:space="preserve">או בבחירות מיוחדות לרשות מקומית. האדם עצמו שרץ לרשות </w:t>
      </w:r>
      <w:bookmarkStart w:id="1069" w:name="_ETM_Q1_3674706"/>
      <w:bookmarkEnd w:id="1069"/>
      <w:r w:rsidR="00DF5B6B">
        <w:rPr>
          <w:rFonts w:hint="cs"/>
          <w:rtl/>
        </w:rPr>
        <w:t>המקומית.</w:t>
      </w:r>
    </w:p>
    <w:p w:rsidR="00DF5B6B" w:rsidRDefault="00DF5B6B" w:rsidP="00DF5B6B">
      <w:pPr>
        <w:rPr>
          <w:rtl/>
        </w:rPr>
      </w:pPr>
    </w:p>
    <w:p w:rsidR="00DF5B6B" w:rsidRDefault="00DF5B6B" w:rsidP="00DF5B6B">
      <w:pPr>
        <w:pStyle w:val="a4"/>
        <w:keepNext/>
        <w:rPr>
          <w:rtl/>
        </w:rPr>
      </w:pPr>
      <w:r>
        <w:rPr>
          <w:rtl/>
        </w:rPr>
        <w:t>עודד פורר (ישראל ביתנו):</w:t>
      </w:r>
    </w:p>
    <w:p w:rsidR="00DF5B6B" w:rsidRDefault="00DF5B6B" w:rsidP="00DF5B6B">
      <w:pPr>
        <w:pStyle w:val="KeepWithNext"/>
        <w:rPr>
          <w:rtl/>
        </w:rPr>
      </w:pPr>
    </w:p>
    <w:p w:rsidR="00DF5B6B" w:rsidRDefault="00DF5B6B" w:rsidP="00DF5B6B">
      <w:pPr>
        <w:rPr>
          <w:rtl/>
        </w:rPr>
      </w:pPr>
      <w:r>
        <w:rPr>
          <w:rFonts w:hint="cs"/>
          <w:rtl/>
        </w:rPr>
        <w:t>מה זאת אומרת?</w:t>
      </w:r>
    </w:p>
    <w:p w:rsidR="00DF5B6B" w:rsidRDefault="00DF5B6B" w:rsidP="00DF5B6B">
      <w:pPr>
        <w:rPr>
          <w:rtl/>
        </w:rPr>
      </w:pPr>
      <w:bookmarkStart w:id="1070" w:name="_ETM_Q1_3673567"/>
      <w:bookmarkEnd w:id="1070"/>
    </w:p>
    <w:p w:rsidR="00DF5B6B" w:rsidRDefault="00DF5B6B" w:rsidP="00DF5B6B">
      <w:pPr>
        <w:pStyle w:val="a4"/>
        <w:keepNext/>
        <w:rPr>
          <w:rtl/>
        </w:rPr>
      </w:pPr>
      <w:bookmarkStart w:id="1071" w:name="_ETM_Q1_3673825"/>
      <w:bookmarkStart w:id="1072" w:name="_ETM_Q1_3674885"/>
      <w:bookmarkEnd w:id="1071"/>
      <w:bookmarkEnd w:id="1072"/>
      <w:r>
        <w:rPr>
          <w:rtl/>
        </w:rPr>
        <w:t>גור בליי:</w:t>
      </w:r>
    </w:p>
    <w:p w:rsidR="00DF5B6B" w:rsidRDefault="00DF5B6B" w:rsidP="00DF5B6B">
      <w:pPr>
        <w:pStyle w:val="KeepWithNext"/>
        <w:rPr>
          <w:rtl/>
        </w:rPr>
      </w:pPr>
    </w:p>
    <w:p w:rsidR="00DF5B6B" w:rsidRDefault="00DF5B6B" w:rsidP="00DF5B6B">
      <w:pPr>
        <w:rPr>
          <w:rtl/>
        </w:rPr>
      </w:pPr>
      <w:r>
        <w:rPr>
          <w:rFonts w:hint="cs"/>
          <w:rtl/>
        </w:rPr>
        <w:t xml:space="preserve">אם יש כל מיני הוראות שקובעות חובת </w:t>
      </w:r>
      <w:bookmarkStart w:id="1073" w:name="_ETM_Q1_3681964"/>
      <w:bookmarkEnd w:id="1073"/>
      <w:r>
        <w:rPr>
          <w:rFonts w:hint="cs"/>
          <w:rtl/>
        </w:rPr>
        <w:t>שקיפות או שאוסרות למשל על תעמולה ביום הבחירות, אז הדבר</w:t>
      </w:r>
      <w:bookmarkStart w:id="1074" w:name="_ETM_Q1_3686795"/>
      <w:bookmarkEnd w:id="1074"/>
      <w:r>
        <w:rPr>
          <w:rFonts w:hint="cs"/>
          <w:rtl/>
        </w:rPr>
        <w:t xml:space="preserve">ים האלה לא חלים רק על תעמולה שיוצאת מטעם </w:t>
      </w:r>
      <w:bookmarkStart w:id="1075" w:name="_ETM_Q1_3686325"/>
      <w:bookmarkEnd w:id="1075"/>
      <w:r>
        <w:rPr>
          <w:rFonts w:hint="cs"/>
          <w:rtl/>
        </w:rPr>
        <w:t>ישראל ביתנו, אלא גם על תעמולת בחירות - - -</w:t>
      </w:r>
    </w:p>
    <w:p w:rsidR="00DF5B6B" w:rsidRDefault="00DF5B6B" w:rsidP="00DF5B6B">
      <w:pPr>
        <w:rPr>
          <w:rtl/>
        </w:rPr>
      </w:pPr>
    </w:p>
    <w:p w:rsidR="00DF5B6B" w:rsidRDefault="00DF5B6B" w:rsidP="00DF5B6B">
      <w:pPr>
        <w:pStyle w:val="a4"/>
        <w:keepNext/>
        <w:rPr>
          <w:rtl/>
        </w:rPr>
      </w:pPr>
      <w:r>
        <w:rPr>
          <w:rtl/>
        </w:rPr>
        <w:t>עודד פורר (ישראל ביתנו):</w:t>
      </w:r>
    </w:p>
    <w:p w:rsidR="00DF5B6B" w:rsidRDefault="00DF5B6B" w:rsidP="00DF5B6B">
      <w:pPr>
        <w:pStyle w:val="KeepWithNext"/>
        <w:rPr>
          <w:rtl/>
        </w:rPr>
      </w:pPr>
    </w:p>
    <w:p w:rsidR="00DF5B6B" w:rsidRDefault="00DF5B6B" w:rsidP="00DF5B6B">
      <w:pPr>
        <w:rPr>
          <w:rtl/>
        </w:rPr>
      </w:pPr>
      <w:r>
        <w:rPr>
          <w:rFonts w:hint="cs"/>
          <w:rtl/>
        </w:rPr>
        <w:t xml:space="preserve">נניח </w:t>
      </w:r>
      <w:bookmarkStart w:id="1076" w:name="_ETM_Q1_3695277"/>
      <w:bookmarkEnd w:id="1076"/>
      <w:r>
        <w:rPr>
          <w:rFonts w:hint="cs"/>
          <w:rtl/>
        </w:rPr>
        <w:t>שמפלגה פרסמה מודעה ו</w:t>
      </w:r>
      <w:r w:rsidR="002212B3">
        <w:rPr>
          <w:rFonts w:hint="cs"/>
          <w:rtl/>
        </w:rPr>
        <w:t>מופיע בה מועמד</w:t>
      </w:r>
      <w:r w:rsidR="00F92AA4">
        <w:rPr>
          <w:rFonts w:hint="cs"/>
          <w:rtl/>
        </w:rPr>
        <w:t xml:space="preserve">, אז המועמד </w:t>
      </w:r>
      <w:bookmarkStart w:id="1077" w:name="_ETM_Q1_3698075"/>
      <w:bookmarkEnd w:id="1077"/>
      <w:r w:rsidR="00F92AA4">
        <w:rPr>
          <w:rFonts w:hint="cs"/>
          <w:rtl/>
        </w:rPr>
        <w:t>עכשיו אחראי על זה?</w:t>
      </w:r>
    </w:p>
    <w:p w:rsidR="00F92AA4" w:rsidRDefault="00F92AA4" w:rsidP="00DF5B6B">
      <w:pPr>
        <w:rPr>
          <w:rtl/>
        </w:rPr>
      </w:pPr>
    </w:p>
    <w:p w:rsidR="00F92AA4" w:rsidRDefault="00F92AA4" w:rsidP="00F92AA4">
      <w:pPr>
        <w:pStyle w:val="a4"/>
        <w:keepNext/>
        <w:rPr>
          <w:rtl/>
        </w:rPr>
      </w:pPr>
      <w:bookmarkStart w:id="1078" w:name="_ETM_Q1_3699534"/>
      <w:bookmarkEnd w:id="1078"/>
      <w:r>
        <w:rPr>
          <w:rtl/>
        </w:rPr>
        <w:t>גור בליי:</w:t>
      </w:r>
    </w:p>
    <w:p w:rsidR="00F92AA4" w:rsidRDefault="00F92AA4" w:rsidP="00F92AA4">
      <w:pPr>
        <w:pStyle w:val="KeepWithNext"/>
        <w:rPr>
          <w:rtl/>
        </w:rPr>
      </w:pPr>
    </w:p>
    <w:p w:rsidR="00F92AA4" w:rsidRDefault="00F92AA4" w:rsidP="00F92AA4">
      <w:pPr>
        <w:rPr>
          <w:rtl/>
        </w:rPr>
      </w:pPr>
      <w:r>
        <w:rPr>
          <w:rFonts w:hint="cs"/>
          <w:rtl/>
        </w:rPr>
        <w:t xml:space="preserve">זה לא עניין לאחריות. אם יש איסור, </w:t>
      </w:r>
      <w:bookmarkStart w:id="1079" w:name="_ETM_Q1_3699229"/>
      <w:bookmarkEnd w:id="1079"/>
      <w:r>
        <w:rPr>
          <w:rFonts w:hint="cs"/>
          <w:rtl/>
        </w:rPr>
        <w:t xml:space="preserve">למשל, לפרסם תעמולת בחירות ביום הבחירות, אז זה גם יהיה </w:t>
      </w:r>
      <w:bookmarkStart w:id="1080" w:name="_ETM_Q1_3710918"/>
      <w:bookmarkEnd w:id="1080"/>
      <w:r>
        <w:rPr>
          <w:rFonts w:hint="cs"/>
          <w:rtl/>
        </w:rPr>
        <w:t>על עמוד הפייסבוק</w:t>
      </w:r>
      <w:r w:rsidR="004579B0">
        <w:rPr>
          <w:rFonts w:hint="cs"/>
          <w:rtl/>
        </w:rPr>
        <w:t xml:space="preserve"> </w:t>
      </w:r>
      <w:r>
        <w:rPr>
          <w:rFonts w:hint="cs"/>
          <w:rtl/>
        </w:rPr>
        <w:t>של ישראל ביתנו וגם על עמוד הפייסבו</w:t>
      </w:r>
      <w:bookmarkStart w:id="1081" w:name="_ETM_Q1_3711075"/>
      <w:bookmarkEnd w:id="1081"/>
      <w:r>
        <w:rPr>
          <w:rFonts w:hint="cs"/>
          <w:rtl/>
        </w:rPr>
        <w:t>ק של חבר הכנסת עודד פורר.</w:t>
      </w:r>
    </w:p>
    <w:p w:rsidR="00F92AA4" w:rsidRDefault="00F92AA4" w:rsidP="00F92AA4">
      <w:pPr>
        <w:rPr>
          <w:rtl/>
        </w:rPr>
      </w:pPr>
    </w:p>
    <w:p w:rsidR="00F92AA4" w:rsidRDefault="00F92AA4" w:rsidP="00F92AA4">
      <w:pPr>
        <w:pStyle w:val="af6"/>
        <w:keepNext/>
        <w:rPr>
          <w:rtl/>
        </w:rPr>
      </w:pPr>
      <w:bookmarkStart w:id="1082" w:name="_ETM_Q1_3719280"/>
      <w:bookmarkStart w:id="1083" w:name="_ETM_Q1_3719294"/>
      <w:bookmarkEnd w:id="1082"/>
      <w:bookmarkEnd w:id="1083"/>
      <w:r>
        <w:rPr>
          <w:rtl/>
        </w:rPr>
        <w:lastRenderedPageBreak/>
        <w:t>היו"ר ניסן סלומינסקי:</w:t>
      </w:r>
    </w:p>
    <w:p w:rsidR="00F92AA4" w:rsidRDefault="00F92AA4" w:rsidP="00F92AA4">
      <w:pPr>
        <w:pStyle w:val="KeepWithNext"/>
        <w:rPr>
          <w:rtl/>
        </w:rPr>
      </w:pPr>
    </w:p>
    <w:p w:rsidR="00F92AA4" w:rsidRDefault="00F92AA4" w:rsidP="00F92AA4">
      <w:pPr>
        <w:rPr>
          <w:rtl/>
        </w:rPr>
      </w:pPr>
      <w:r>
        <w:rPr>
          <w:rFonts w:hint="cs"/>
          <w:rtl/>
        </w:rPr>
        <w:t>עודד,</w:t>
      </w:r>
      <w:bookmarkStart w:id="1084" w:name="_ETM_Q1_3720631"/>
      <w:bookmarkEnd w:id="1084"/>
      <w:r>
        <w:rPr>
          <w:rFonts w:hint="cs"/>
          <w:rtl/>
        </w:rPr>
        <w:t xml:space="preserve"> בבחירות מוניציפליות הרי יש בחירות נפרדות, </w:t>
      </w:r>
      <w:bookmarkStart w:id="1085" w:name="_ETM_Q1_3723751"/>
      <w:bookmarkEnd w:id="1085"/>
      <w:r>
        <w:rPr>
          <w:rFonts w:hint="cs"/>
          <w:rtl/>
        </w:rPr>
        <w:t xml:space="preserve">באותו זמן, אבל בחירות נפרדות לראש הרשות, שזה גם </w:t>
      </w:r>
      <w:bookmarkStart w:id="1086" w:name="_ETM_Q1_3729123"/>
      <w:bookmarkEnd w:id="1086"/>
      <w:r>
        <w:rPr>
          <w:rFonts w:hint="cs"/>
          <w:rtl/>
        </w:rPr>
        <w:t>כן חל עליו באופן אישי, למרות שיכול להיות שהוא רץ מטעם מפלגה מסוימת, אם כי הרבה לא רצים מטעם</w:t>
      </w:r>
      <w:bookmarkStart w:id="1087" w:name="_ETM_Q1_3733701"/>
      <w:bookmarkEnd w:id="1087"/>
      <w:r>
        <w:rPr>
          <w:rFonts w:hint="cs"/>
          <w:rtl/>
        </w:rPr>
        <w:t xml:space="preserve"> מפלגה מסוימת אפילו.</w:t>
      </w:r>
      <w:bookmarkStart w:id="1088" w:name="_ETM_Q1_3740580"/>
      <w:bookmarkEnd w:id="1088"/>
    </w:p>
    <w:p w:rsidR="00F92AA4" w:rsidRDefault="00F92AA4" w:rsidP="00F92AA4">
      <w:pPr>
        <w:rPr>
          <w:rtl/>
        </w:rPr>
      </w:pPr>
    </w:p>
    <w:p w:rsidR="00F92AA4" w:rsidRDefault="00F92AA4" w:rsidP="00F92AA4">
      <w:pPr>
        <w:pStyle w:val="a4"/>
        <w:keepNext/>
        <w:rPr>
          <w:rtl/>
        </w:rPr>
      </w:pPr>
      <w:bookmarkStart w:id="1089" w:name="_ETM_Q1_3740856"/>
      <w:bookmarkEnd w:id="1089"/>
      <w:r>
        <w:rPr>
          <w:rtl/>
        </w:rPr>
        <w:t>עודד פורר (ישראל ביתנו):</w:t>
      </w:r>
    </w:p>
    <w:p w:rsidR="00F92AA4" w:rsidRDefault="00F92AA4" w:rsidP="00F92AA4">
      <w:pPr>
        <w:pStyle w:val="KeepWithNext"/>
        <w:rPr>
          <w:rtl/>
        </w:rPr>
      </w:pPr>
    </w:p>
    <w:p w:rsidR="00F92AA4" w:rsidRDefault="00F92AA4" w:rsidP="00F92AA4">
      <w:pPr>
        <w:rPr>
          <w:rtl/>
        </w:rPr>
      </w:pPr>
      <w:r>
        <w:rPr>
          <w:rFonts w:hint="cs"/>
          <w:rtl/>
        </w:rPr>
        <w:t xml:space="preserve">הרי לפעמים עושה תעמולה שמופיעים בה מועמדים. השאלה היא אם פה אתה מחיל את האחריות על המועמד </w:t>
      </w:r>
      <w:bookmarkStart w:id="1090" w:name="_ETM_Q1_3746632"/>
      <w:bookmarkEnd w:id="1090"/>
      <w:r>
        <w:rPr>
          <w:rFonts w:hint="cs"/>
          <w:rtl/>
        </w:rPr>
        <w:t>או על המפלגה. אם המועמד עושה את זה, זה</w:t>
      </w:r>
      <w:bookmarkStart w:id="1091" w:name="_ETM_Q1_3749041"/>
      <w:bookmarkEnd w:id="1091"/>
      <w:r>
        <w:rPr>
          <w:rFonts w:hint="cs"/>
          <w:rtl/>
        </w:rPr>
        <w:t xml:space="preserve"> משהו אחר. אם המועמד עושה את זה, זה ברור.</w:t>
      </w:r>
    </w:p>
    <w:p w:rsidR="00F92AA4" w:rsidRDefault="00F92AA4" w:rsidP="00F92AA4">
      <w:pPr>
        <w:rPr>
          <w:rtl/>
        </w:rPr>
      </w:pPr>
    </w:p>
    <w:p w:rsidR="00F92AA4" w:rsidRDefault="00F92AA4" w:rsidP="00F92AA4">
      <w:pPr>
        <w:pStyle w:val="a4"/>
        <w:keepNext/>
        <w:rPr>
          <w:rtl/>
        </w:rPr>
      </w:pPr>
      <w:r>
        <w:rPr>
          <w:rtl/>
        </w:rPr>
        <w:t>גור בליי:</w:t>
      </w:r>
    </w:p>
    <w:p w:rsidR="00F92AA4" w:rsidRDefault="00F92AA4" w:rsidP="00F92AA4">
      <w:pPr>
        <w:pStyle w:val="KeepWithNext"/>
        <w:rPr>
          <w:rtl/>
        </w:rPr>
      </w:pPr>
    </w:p>
    <w:p w:rsidR="00F92AA4" w:rsidRDefault="00F92AA4" w:rsidP="00F92AA4">
      <w:pPr>
        <w:rPr>
          <w:rtl/>
        </w:rPr>
      </w:pPr>
      <w:r>
        <w:rPr>
          <w:rFonts w:hint="cs"/>
          <w:rtl/>
        </w:rPr>
        <w:t xml:space="preserve">שאלת האחריות היא נפרדת. </w:t>
      </w:r>
      <w:r w:rsidR="00A421C3">
        <w:rPr>
          <w:rFonts w:hint="cs"/>
          <w:rtl/>
        </w:rPr>
        <w:t xml:space="preserve">אנחנו נדבר עליה. כרגע מדובר על זה שיש איסור </w:t>
      </w:r>
      <w:bookmarkStart w:id="1092" w:name="_ETM_Q1_3756614"/>
      <w:bookmarkEnd w:id="1092"/>
      <w:r w:rsidR="00A421C3">
        <w:rPr>
          <w:rFonts w:hint="cs"/>
          <w:rtl/>
        </w:rPr>
        <w:t>מסוים, הוא חל גם על המועמד.</w:t>
      </w:r>
    </w:p>
    <w:p w:rsidR="00A421C3" w:rsidRDefault="00A421C3" w:rsidP="00F92AA4">
      <w:pPr>
        <w:rPr>
          <w:rtl/>
        </w:rPr>
      </w:pPr>
      <w:bookmarkStart w:id="1093" w:name="_ETM_Q1_3757060"/>
      <w:bookmarkEnd w:id="1093"/>
    </w:p>
    <w:p w:rsidR="00A421C3" w:rsidRDefault="00A421C3" w:rsidP="00A421C3">
      <w:pPr>
        <w:pStyle w:val="a4"/>
        <w:keepNext/>
        <w:rPr>
          <w:rtl/>
        </w:rPr>
      </w:pPr>
      <w:bookmarkStart w:id="1094" w:name="_ETM_Q1_3757662"/>
      <w:bookmarkEnd w:id="1094"/>
      <w:r>
        <w:rPr>
          <w:rtl/>
        </w:rPr>
        <w:t>עודד פורר (ישראל ביתנו):</w:t>
      </w:r>
    </w:p>
    <w:p w:rsidR="00A421C3" w:rsidRDefault="00A421C3" w:rsidP="00A421C3">
      <w:pPr>
        <w:pStyle w:val="KeepWithNext"/>
        <w:rPr>
          <w:rtl/>
        </w:rPr>
      </w:pPr>
    </w:p>
    <w:p w:rsidR="00A421C3" w:rsidRDefault="00A421C3" w:rsidP="00A421C3">
      <w:pPr>
        <w:rPr>
          <w:rtl/>
        </w:rPr>
      </w:pPr>
      <w:r>
        <w:rPr>
          <w:rFonts w:hint="cs"/>
          <w:rtl/>
        </w:rPr>
        <w:t>זה לא המצב היום?</w:t>
      </w:r>
    </w:p>
    <w:p w:rsidR="00A421C3" w:rsidRDefault="00A421C3" w:rsidP="00A421C3">
      <w:pPr>
        <w:rPr>
          <w:rtl/>
        </w:rPr>
      </w:pPr>
      <w:bookmarkStart w:id="1095" w:name="_ETM_Q1_3759346"/>
      <w:bookmarkEnd w:id="1095"/>
    </w:p>
    <w:p w:rsidR="00A421C3" w:rsidRDefault="00A421C3" w:rsidP="00A421C3">
      <w:pPr>
        <w:pStyle w:val="a4"/>
        <w:keepNext/>
        <w:rPr>
          <w:rtl/>
        </w:rPr>
      </w:pPr>
      <w:bookmarkStart w:id="1096" w:name="_ETM_Q1_3759640"/>
      <w:bookmarkEnd w:id="1096"/>
      <w:r>
        <w:rPr>
          <w:rtl/>
        </w:rPr>
        <w:t>גור בליי:</w:t>
      </w:r>
    </w:p>
    <w:p w:rsidR="00A421C3" w:rsidRDefault="00A421C3" w:rsidP="00A421C3">
      <w:pPr>
        <w:pStyle w:val="KeepWithNext"/>
        <w:rPr>
          <w:rtl/>
        </w:rPr>
      </w:pPr>
    </w:p>
    <w:p w:rsidR="00A421C3" w:rsidRDefault="00A421C3" w:rsidP="00A421C3">
      <w:pPr>
        <w:rPr>
          <w:rtl/>
        </w:rPr>
      </w:pPr>
      <w:r>
        <w:rPr>
          <w:rFonts w:hint="cs"/>
          <w:rtl/>
        </w:rPr>
        <w:t>ח</w:t>
      </w:r>
      <w:bookmarkStart w:id="1097" w:name="_ETM_Q1_3762184"/>
      <w:bookmarkEnd w:id="1097"/>
      <w:r>
        <w:rPr>
          <w:rFonts w:hint="cs"/>
          <w:rtl/>
        </w:rPr>
        <w:t xml:space="preserve">לק מהעניין הוא שפה מתחדד הדבר הזה בגלל הרשתות החברתיות, כי יש </w:t>
      </w:r>
      <w:bookmarkStart w:id="1098" w:name="_ETM_Q1_3765437"/>
      <w:bookmarkEnd w:id="1098"/>
      <w:r>
        <w:rPr>
          <w:rFonts w:hint="cs"/>
          <w:rtl/>
        </w:rPr>
        <w:t xml:space="preserve">היום הרבה יותר פעילות שפעם זה היה פרסומת </w:t>
      </w:r>
      <w:bookmarkStart w:id="1099" w:name="_ETM_Q1_3767353"/>
      <w:bookmarkEnd w:id="1099"/>
      <w:r>
        <w:rPr>
          <w:rFonts w:hint="cs"/>
          <w:rtl/>
        </w:rPr>
        <w:t xml:space="preserve">של מפלגה. היום </w:t>
      </w:r>
      <w:bookmarkStart w:id="1100" w:name="_ETM_Q1_3772888"/>
      <w:bookmarkEnd w:id="1100"/>
      <w:r>
        <w:rPr>
          <w:rFonts w:hint="cs"/>
          <w:rtl/>
        </w:rPr>
        <w:t>יש עמוד פייסבוק, יש טוויטר, יש אתרים, שיכול להיות שהם של אותו חבר כנסת עצמו.</w:t>
      </w:r>
    </w:p>
    <w:p w:rsidR="00A421C3" w:rsidRDefault="00A421C3" w:rsidP="00A421C3">
      <w:pPr>
        <w:rPr>
          <w:rtl/>
        </w:rPr>
      </w:pPr>
      <w:bookmarkStart w:id="1101" w:name="_ETM_Q1_3772542"/>
      <w:bookmarkEnd w:id="1101"/>
    </w:p>
    <w:p w:rsidR="00A421C3" w:rsidRDefault="00A421C3" w:rsidP="00A421C3">
      <w:pPr>
        <w:pStyle w:val="a4"/>
        <w:keepNext/>
        <w:rPr>
          <w:rtl/>
        </w:rPr>
      </w:pPr>
      <w:bookmarkStart w:id="1102" w:name="_ETM_Q1_3773790"/>
      <w:bookmarkEnd w:id="1102"/>
      <w:r>
        <w:rPr>
          <w:rtl/>
        </w:rPr>
        <w:t>עודד פורר (ישראל ביתנו):</w:t>
      </w:r>
    </w:p>
    <w:p w:rsidR="00A421C3" w:rsidRDefault="00A421C3" w:rsidP="00A421C3">
      <w:pPr>
        <w:pStyle w:val="KeepWithNext"/>
        <w:rPr>
          <w:rtl/>
        </w:rPr>
      </w:pPr>
    </w:p>
    <w:p w:rsidR="00A421C3" w:rsidRDefault="00A421C3" w:rsidP="00A421C3">
      <w:pPr>
        <w:rPr>
          <w:rtl/>
        </w:rPr>
      </w:pPr>
      <w:r>
        <w:rPr>
          <w:rFonts w:hint="cs"/>
          <w:rtl/>
        </w:rPr>
        <w:t xml:space="preserve">הפרשנות המשפטית </w:t>
      </w:r>
      <w:bookmarkStart w:id="1103" w:name="_ETM_Q1_3771622"/>
      <w:bookmarkEnd w:id="1103"/>
      <w:r>
        <w:rPr>
          <w:rFonts w:hint="cs"/>
          <w:rtl/>
        </w:rPr>
        <w:t xml:space="preserve">לא החילה על זה את אותם זה? אם ראש הרשימה </w:t>
      </w:r>
      <w:bookmarkStart w:id="1104" w:name="_ETM_Q1_3777922"/>
      <w:bookmarkEnd w:id="1104"/>
      <w:r>
        <w:rPr>
          <w:rFonts w:hint="cs"/>
          <w:rtl/>
        </w:rPr>
        <w:t xml:space="preserve">כותב בעמוד הפייסבוק שלו משהו זה לא חלק מתעמולת </w:t>
      </w:r>
      <w:bookmarkStart w:id="1105" w:name="_ETM_Q1_3776682"/>
      <w:bookmarkEnd w:id="1105"/>
      <w:r>
        <w:rPr>
          <w:rFonts w:hint="cs"/>
          <w:rtl/>
        </w:rPr>
        <w:t>בחירות? ודאי שכן, זה נראה לי אלמנטרי.</w:t>
      </w:r>
    </w:p>
    <w:p w:rsidR="00A421C3" w:rsidRDefault="00A421C3" w:rsidP="00A421C3">
      <w:pPr>
        <w:rPr>
          <w:rtl/>
        </w:rPr>
      </w:pPr>
    </w:p>
    <w:p w:rsidR="00A421C3" w:rsidRDefault="00A421C3" w:rsidP="00A421C3">
      <w:pPr>
        <w:pStyle w:val="af9"/>
        <w:keepNext/>
        <w:rPr>
          <w:rtl/>
        </w:rPr>
      </w:pPr>
      <w:bookmarkStart w:id="1106" w:name="_ETM_Q1_3780872"/>
      <w:bookmarkEnd w:id="1106"/>
      <w:r>
        <w:rPr>
          <w:rtl/>
        </w:rPr>
        <w:t>דין ליבנה:</w:t>
      </w:r>
    </w:p>
    <w:p w:rsidR="00A421C3" w:rsidRDefault="00A421C3" w:rsidP="00A421C3">
      <w:pPr>
        <w:pStyle w:val="KeepWithNext"/>
        <w:rPr>
          <w:rtl/>
        </w:rPr>
      </w:pPr>
    </w:p>
    <w:p w:rsidR="00A421C3" w:rsidRDefault="00A421C3" w:rsidP="00A421C3">
      <w:pPr>
        <w:rPr>
          <w:rtl/>
        </w:rPr>
      </w:pPr>
      <w:r>
        <w:rPr>
          <w:rFonts w:hint="cs"/>
          <w:rtl/>
        </w:rPr>
        <w:t xml:space="preserve">זה מאוד מאוד תלוי </w:t>
      </w:r>
      <w:bookmarkStart w:id="1107" w:name="_ETM_Q1_3784645"/>
      <w:bookmarkEnd w:id="1107"/>
      <w:r>
        <w:rPr>
          <w:rFonts w:hint="cs"/>
          <w:rtl/>
        </w:rPr>
        <w:t xml:space="preserve">באיסור. אם האיסור הוא כללי: לא תהיה תעמולת בחירות בשימוש בילדים, אז זה חל על כולם, לא משנה מי </w:t>
      </w:r>
      <w:bookmarkStart w:id="1108" w:name="_ETM_Q1_3790821"/>
      <w:bookmarkEnd w:id="1108"/>
      <w:r>
        <w:rPr>
          <w:rFonts w:hint="cs"/>
          <w:rtl/>
        </w:rPr>
        <w:t xml:space="preserve">הם. אם יש איסור רק על תעמולה מטעם רשימת מועמדים </w:t>
      </w:r>
      <w:bookmarkStart w:id="1109" w:name="_ETM_Q1_3788925"/>
      <w:bookmarkEnd w:id="1109"/>
      <w:r>
        <w:rPr>
          <w:rFonts w:hint="cs"/>
          <w:rtl/>
        </w:rPr>
        <w:t xml:space="preserve">או מפלגה, אז זה חלק רק על רשימת המועמדים או </w:t>
      </w:r>
      <w:bookmarkStart w:id="1110" w:name="_ETM_Q1_3795567"/>
      <w:bookmarkEnd w:id="1110"/>
      <w:r>
        <w:rPr>
          <w:rFonts w:hint="cs"/>
          <w:rtl/>
        </w:rPr>
        <w:t>המפלגה.</w:t>
      </w:r>
    </w:p>
    <w:p w:rsidR="00A421C3" w:rsidRDefault="00A421C3" w:rsidP="00A421C3">
      <w:pPr>
        <w:rPr>
          <w:rtl/>
        </w:rPr>
      </w:pPr>
      <w:bookmarkStart w:id="1111" w:name="_ETM_Q1_3796600"/>
      <w:bookmarkEnd w:id="1111"/>
    </w:p>
    <w:p w:rsidR="00A421C3" w:rsidRDefault="00A421C3" w:rsidP="00A421C3">
      <w:pPr>
        <w:pStyle w:val="af6"/>
        <w:keepNext/>
        <w:rPr>
          <w:rtl/>
        </w:rPr>
      </w:pPr>
      <w:r>
        <w:rPr>
          <w:rtl/>
        </w:rPr>
        <w:t>היו"ר ניסן סלומינסקי:</w:t>
      </w:r>
    </w:p>
    <w:p w:rsidR="00A421C3" w:rsidRDefault="00A421C3" w:rsidP="00A421C3">
      <w:pPr>
        <w:pStyle w:val="KeepWithNext"/>
        <w:rPr>
          <w:rtl/>
        </w:rPr>
      </w:pPr>
    </w:p>
    <w:p w:rsidR="00A421C3" w:rsidRDefault="00A421C3" w:rsidP="00A421C3">
      <w:pPr>
        <w:rPr>
          <w:rtl/>
        </w:rPr>
      </w:pPr>
      <w:bookmarkStart w:id="1112" w:name="_ETM_Q1_3796924"/>
      <w:bookmarkEnd w:id="1112"/>
      <w:r>
        <w:rPr>
          <w:rFonts w:hint="cs"/>
          <w:rtl/>
        </w:rPr>
        <w:t>ולא על האיש הפרטי.</w:t>
      </w:r>
    </w:p>
    <w:p w:rsidR="00A421C3" w:rsidRDefault="00A421C3" w:rsidP="00A421C3">
      <w:pPr>
        <w:rPr>
          <w:rtl/>
        </w:rPr>
      </w:pPr>
    </w:p>
    <w:p w:rsidR="00A421C3" w:rsidRDefault="00A421C3" w:rsidP="00A421C3">
      <w:pPr>
        <w:pStyle w:val="-"/>
        <w:keepNext/>
        <w:rPr>
          <w:rtl/>
        </w:rPr>
      </w:pPr>
      <w:r>
        <w:rPr>
          <w:rtl/>
        </w:rPr>
        <w:t>דין ליבנה:</w:t>
      </w:r>
    </w:p>
    <w:p w:rsidR="00A421C3" w:rsidRDefault="00A421C3" w:rsidP="00A421C3">
      <w:pPr>
        <w:pStyle w:val="KeepWithNext"/>
        <w:rPr>
          <w:rtl/>
        </w:rPr>
      </w:pPr>
    </w:p>
    <w:p w:rsidR="00A421C3" w:rsidRDefault="00A421C3" w:rsidP="00A421C3">
      <w:pPr>
        <w:rPr>
          <w:rtl/>
        </w:rPr>
      </w:pPr>
      <w:r>
        <w:rPr>
          <w:rFonts w:hint="cs"/>
          <w:rtl/>
        </w:rPr>
        <w:t>ולא על האיש הפרטי.</w:t>
      </w:r>
    </w:p>
    <w:p w:rsidR="00A421C3" w:rsidRDefault="00A421C3" w:rsidP="00A421C3">
      <w:pPr>
        <w:rPr>
          <w:rtl/>
        </w:rPr>
      </w:pPr>
      <w:bookmarkStart w:id="1113" w:name="_ETM_Q1_3795259"/>
      <w:bookmarkEnd w:id="1113"/>
    </w:p>
    <w:p w:rsidR="00A421C3" w:rsidRDefault="00A421C3" w:rsidP="00A421C3">
      <w:pPr>
        <w:pStyle w:val="af6"/>
        <w:keepNext/>
        <w:rPr>
          <w:rtl/>
        </w:rPr>
      </w:pPr>
      <w:bookmarkStart w:id="1114" w:name="_ETM_Q1_3795558"/>
      <w:bookmarkEnd w:id="1114"/>
      <w:r>
        <w:rPr>
          <w:rtl/>
        </w:rPr>
        <w:t>היו"ר ניסן סלומינסקי:</w:t>
      </w:r>
    </w:p>
    <w:p w:rsidR="00A421C3" w:rsidRDefault="00A421C3" w:rsidP="00A421C3">
      <w:pPr>
        <w:pStyle w:val="KeepWithNext"/>
        <w:rPr>
          <w:rtl/>
        </w:rPr>
      </w:pPr>
    </w:p>
    <w:p w:rsidR="00A421C3" w:rsidRDefault="00A421C3" w:rsidP="00A421C3">
      <w:pPr>
        <w:rPr>
          <w:rtl/>
        </w:rPr>
      </w:pPr>
      <w:bookmarkStart w:id="1115" w:name="_ETM_Q1_3800388"/>
      <w:bookmarkEnd w:id="1115"/>
      <w:r>
        <w:rPr>
          <w:rFonts w:hint="cs"/>
          <w:rtl/>
        </w:rPr>
        <w:t xml:space="preserve">תמיד תזכור שיש גם אדם פרטי שמתמודד. ראש רשות הוא </w:t>
      </w:r>
      <w:bookmarkStart w:id="1116" w:name="_ETM_Q1_3805556"/>
      <w:bookmarkEnd w:id="1116"/>
      <w:r>
        <w:rPr>
          <w:rFonts w:hint="cs"/>
          <w:rtl/>
        </w:rPr>
        <w:t xml:space="preserve">אדם פרטי. הוא עומד בראש מפלגה, אבל הוא האיש </w:t>
      </w:r>
      <w:bookmarkStart w:id="1117" w:name="_ETM_Q1_3810543"/>
      <w:bookmarkEnd w:id="1117"/>
      <w:r>
        <w:rPr>
          <w:rFonts w:hint="cs"/>
          <w:rtl/>
        </w:rPr>
        <w:t>שמתמודד.</w:t>
      </w:r>
    </w:p>
    <w:p w:rsidR="00A421C3" w:rsidRDefault="00A421C3" w:rsidP="00A421C3">
      <w:pPr>
        <w:rPr>
          <w:rtl/>
        </w:rPr>
      </w:pPr>
      <w:bookmarkStart w:id="1118" w:name="_ETM_Q1_3807813"/>
      <w:bookmarkEnd w:id="1118"/>
    </w:p>
    <w:p w:rsidR="00B57F9E" w:rsidRDefault="00B57F9E" w:rsidP="00B57F9E">
      <w:pPr>
        <w:pStyle w:val="a4"/>
        <w:keepNext/>
        <w:rPr>
          <w:rtl/>
        </w:rPr>
      </w:pPr>
      <w:bookmarkStart w:id="1119" w:name="_ETM_Q1_3812208"/>
      <w:bookmarkStart w:id="1120" w:name="_ETM_Q1_3814102"/>
      <w:bookmarkEnd w:id="1119"/>
      <w:bookmarkEnd w:id="1120"/>
      <w:r>
        <w:rPr>
          <w:rtl/>
        </w:rPr>
        <w:t>גור בליי:</w:t>
      </w:r>
    </w:p>
    <w:p w:rsidR="00B57F9E" w:rsidRDefault="00B57F9E" w:rsidP="00B57F9E">
      <w:pPr>
        <w:pStyle w:val="KeepWithNext"/>
        <w:rPr>
          <w:rtl/>
        </w:rPr>
      </w:pPr>
    </w:p>
    <w:p w:rsidR="00B57F9E" w:rsidRDefault="00B57F9E" w:rsidP="00B57F9E">
      <w:pPr>
        <w:rPr>
          <w:rtl/>
        </w:rPr>
      </w:pPr>
      <w:r>
        <w:rPr>
          <w:rFonts w:hint="cs"/>
          <w:rtl/>
        </w:rPr>
        <w:t xml:space="preserve">בגלל שהחוק הזה הוא מ-1959 והיו בו תיקונים, הוא בנוי </w:t>
      </w:r>
      <w:bookmarkStart w:id="1121" w:name="_ETM_Q1_3813060"/>
      <w:bookmarkEnd w:id="1121"/>
      <w:r>
        <w:rPr>
          <w:rFonts w:hint="cs"/>
          <w:rtl/>
        </w:rPr>
        <w:t>טלאי על טלאי. אז יש דברים שזה איסור כללי, י</w:t>
      </w:r>
      <w:bookmarkStart w:id="1122" w:name="_ETM_Q1_3820437"/>
      <w:bookmarkEnd w:id="1122"/>
      <w:r>
        <w:rPr>
          <w:rFonts w:hint="cs"/>
          <w:rtl/>
        </w:rPr>
        <w:t xml:space="preserve">ש דברים שזה איסור על מפלגה, יש דברים שזה איסור </w:t>
      </w:r>
      <w:bookmarkStart w:id="1123" w:name="_ETM_Q1_3817365"/>
      <w:bookmarkEnd w:id="1123"/>
      <w:r>
        <w:rPr>
          <w:rFonts w:hint="cs"/>
          <w:rtl/>
        </w:rPr>
        <w:t xml:space="preserve">על מפלגה ומועמדים, יש דברים על הטלוויזיה, </w:t>
      </w:r>
      <w:bookmarkStart w:id="1124" w:name="_ETM_Q1_3821982"/>
      <w:bookmarkEnd w:id="1124"/>
      <w:r>
        <w:rPr>
          <w:rFonts w:hint="cs"/>
          <w:rtl/>
        </w:rPr>
        <w:t xml:space="preserve">יש דברים על הרדיו. ופה יש ניסיון לעשות יישור </w:t>
      </w:r>
      <w:bookmarkStart w:id="1125" w:name="_ETM_Q1_3824101"/>
      <w:bookmarkEnd w:id="1125"/>
      <w:r>
        <w:rPr>
          <w:rFonts w:hint="cs"/>
          <w:rtl/>
        </w:rPr>
        <w:t>קו ולהחיל את זה גם על אלה וגם על אלה, בין אם זה טלוויזיה, בין אם זה רדיו, בין אם זה עיתון</w:t>
      </w:r>
      <w:bookmarkStart w:id="1126" w:name="_ETM_Q1_3829039"/>
      <w:bookmarkEnd w:id="1126"/>
      <w:r>
        <w:rPr>
          <w:rFonts w:hint="cs"/>
          <w:rtl/>
        </w:rPr>
        <w:t xml:space="preserve">. יש דברים שהם ייעודיים למדיה </w:t>
      </w:r>
      <w:bookmarkStart w:id="1127" w:name="_ETM_Q1_3831323"/>
      <w:bookmarkEnd w:id="1127"/>
      <w:r>
        <w:rPr>
          <w:rFonts w:hint="cs"/>
          <w:rtl/>
        </w:rPr>
        <w:t>מסוימת, אבל הגדול לנסות לעשות יישור קו על כל מי שרלוונטי במקרים המתאימים בכל המדיה הרלוונטית.</w:t>
      </w:r>
    </w:p>
    <w:p w:rsidR="00B57F9E" w:rsidRDefault="00B57F9E" w:rsidP="00B57F9E">
      <w:pPr>
        <w:rPr>
          <w:rtl/>
        </w:rPr>
      </w:pPr>
      <w:bookmarkStart w:id="1128" w:name="_ETM_Q1_3841786"/>
      <w:bookmarkEnd w:id="1128"/>
    </w:p>
    <w:p w:rsidR="00B57F9E" w:rsidRDefault="00B57F9E" w:rsidP="00B57F9E">
      <w:pPr>
        <w:pStyle w:val="af6"/>
        <w:keepNext/>
        <w:rPr>
          <w:rtl/>
        </w:rPr>
      </w:pPr>
      <w:bookmarkStart w:id="1129" w:name="_ETM_Q1_3842323"/>
      <w:bookmarkEnd w:id="1129"/>
      <w:r>
        <w:rPr>
          <w:rtl/>
        </w:rPr>
        <w:lastRenderedPageBreak/>
        <w:t>היו"ר ניסן סלומינסקי:</w:t>
      </w:r>
    </w:p>
    <w:p w:rsidR="00B57F9E" w:rsidRDefault="00B57F9E" w:rsidP="00B57F9E">
      <w:pPr>
        <w:pStyle w:val="KeepWithNext"/>
        <w:rPr>
          <w:rtl/>
        </w:rPr>
      </w:pPr>
    </w:p>
    <w:p w:rsidR="00B57F9E" w:rsidRDefault="00B57F9E" w:rsidP="00B57F9E">
      <w:pPr>
        <w:rPr>
          <w:rtl/>
        </w:rPr>
      </w:pPr>
      <w:r>
        <w:rPr>
          <w:rFonts w:hint="cs"/>
          <w:rtl/>
        </w:rPr>
        <w:t xml:space="preserve">בפעם הבאה שנדון בחוק </w:t>
      </w:r>
      <w:bookmarkStart w:id="1130" w:name="_ETM_Q1_3848946"/>
      <w:bookmarkEnd w:id="1130"/>
      <w:r>
        <w:rPr>
          <w:rFonts w:hint="cs"/>
          <w:rtl/>
        </w:rPr>
        <w:t xml:space="preserve">תעמולת בחירות יכול להיות שכל העמוד הראשון לא יהיה, </w:t>
      </w:r>
      <w:bookmarkStart w:id="1131" w:name="_ETM_Q1_3852525"/>
      <w:bookmarkEnd w:id="1131"/>
      <w:r>
        <w:rPr>
          <w:rFonts w:hint="cs"/>
          <w:rtl/>
        </w:rPr>
        <w:t xml:space="preserve">ויהיה רק דבר אחד, החוק הזה. כלומר, כאן אתה </w:t>
      </w:r>
      <w:bookmarkStart w:id="1132" w:name="_ETM_Q1_3856334"/>
      <w:bookmarkEnd w:id="1132"/>
      <w:r>
        <w:rPr>
          <w:rFonts w:hint="cs"/>
          <w:rtl/>
        </w:rPr>
        <w:t xml:space="preserve">מסתמך על החוק הזה ועל החוק הזה וכולי. יכול </w:t>
      </w:r>
      <w:bookmarkStart w:id="1133" w:name="_ETM_Q1_3863922"/>
      <w:bookmarkEnd w:id="1133"/>
      <w:r>
        <w:rPr>
          <w:rFonts w:hint="cs"/>
          <w:rtl/>
        </w:rPr>
        <w:t xml:space="preserve">להיות שעכשיו החוק שלנו יכיל את הכול, ומכאן ולהבא אם </w:t>
      </w:r>
      <w:bookmarkStart w:id="1134" w:name="_ETM_Q1_3868563"/>
      <w:bookmarkEnd w:id="1134"/>
      <w:r>
        <w:rPr>
          <w:rFonts w:hint="cs"/>
          <w:rtl/>
        </w:rPr>
        <w:t xml:space="preserve">יעשו שינוי או יעשו חוק חדש, יסתמכו רק על זה </w:t>
      </w:r>
      <w:bookmarkStart w:id="1135" w:name="_ETM_Q1_3870321"/>
      <w:bookmarkEnd w:id="1135"/>
      <w:r>
        <w:rPr>
          <w:rFonts w:hint="cs"/>
          <w:rtl/>
        </w:rPr>
        <w:t>ולא יצטרכו את כולם.</w:t>
      </w:r>
    </w:p>
    <w:p w:rsidR="00B57F9E" w:rsidRDefault="00B57F9E" w:rsidP="00B57F9E">
      <w:pPr>
        <w:rPr>
          <w:rtl/>
        </w:rPr>
      </w:pPr>
    </w:p>
    <w:p w:rsidR="00B57F9E" w:rsidRDefault="00B57F9E" w:rsidP="00B57F9E">
      <w:pPr>
        <w:pStyle w:val="a4"/>
        <w:keepNext/>
        <w:rPr>
          <w:rtl/>
        </w:rPr>
      </w:pPr>
      <w:r>
        <w:rPr>
          <w:rtl/>
        </w:rPr>
        <w:t xml:space="preserve">קארין </w:t>
      </w:r>
      <w:proofErr w:type="spellStart"/>
      <w:r>
        <w:rPr>
          <w:rtl/>
        </w:rPr>
        <w:t>נהון</w:t>
      </w:r>
      <w:proofErr w:type="spellEnd"/>
      <w:r>
        <w:rPr>
          <w:rtl/>
        </w:rPr>
        <w:t>:</w:t>
      </w:r>
    </w:p>
    <w:p w:rsidR="00B57F9E" w:rsidRDefault="00B57F9E" w:rsidP="00B57F9E">
      <w:pPr>
        <w:pStyle w:val="KeepWithNext"/>
        <w:rPr>
          <w:rtl/>
        </w:rPr>
      </w:pPr>
    </w:p>
    <w:p w:rsidR="00B57F9E" w:rsidRDefault="00B57F9E" w:rsidP="00B57F9E">
      <w:pPr>
        <w:rPr>
          <w:rtl/>
        </w:rPr>
      </w:pPr>
      <w:r>
        <w:rPr>
          <w:rFonts w:hint="cs"/>
          <w:rtl/>
        </w:rPr>
        <w:t xml:space="preserve">רציתי להגיד לגבי זה, זה נכון מה שאמרת וזה יותר מזה. זה בדיוק הקטע שחשבנו על </w:t>
      </w:r>
      <w:bookmarkStart w:id="1136" w:name="_ETM_Q1_3879880"/>
      <w:bookmarkEnd w:id="1136"/>
      <w:r>
        <w:rPr>
          <w:rFonts w:hint="cs"/>
          <w:rtl/>
        </w:rPr>
        <w:t xml:space="preserve">הרשתות החברתיות והאינטרנט. כי באמת שם אמרנו מי הגוף שיכול לעמוד </w:t>
      </w:r>
      <w:bookmarkStart w:id="1137" w:name="_ETM_Q1_3881248"/>
      <w:bookmarkEnd w:id="1137"/>
      <w:r>
        <w:rPr>
          <w:rFonts w:hint="cs"/>
          <w:rtl/>
        </w:rPr>
        <w:t xml:space="preserve">באחריותיות מסוימת מול האכיפה של החוק הזה, והגענו למסקנה </w:t>
      </w:r>
      <w:bookmarkStart w:id="1138" w:name="_ETM_Q1_3885656"/>
      <w:bookmarkEnd w:id="1138"/>
      <w:r>
        <w:rPr>
          <w:rFonts w:hint="cs"/>
          <w:rtl/>
        </w:rPr>
        <w:t>שהרשתות החברתיות זה לא יקרה בחוק הזה בכל אופן</w:t>
      </w:r>
      <w:bookmarkStart w:id="1139" w:name="_ETM_Q1_3889577"/>
      <w:bookmarkEnd w:id="1139"/>
      <w:r>
        <w:rPr>
          <w:rFonts w:hint="cs"/>
          <w:rtl/>
        </w:rPr>
        <w:t xml:space="preserve">. והגופים היחידים שיכולים לעמוד בסוג של אחריות זה </w:t>
      </w:r>
      <w:proofErr w:type="spellStart"/>
      <w:r>
        <w:rPr>
          <w:rFonts w:hint="cs"/>
          <w:rtl/>
        </w:rPr>
        <w:t>הקמפיינרים</w:t>
      </w:r>
      <w:proofErr w:type="spellEnd"/>
      <w:r>
        <w:rPr>
          <w:rFonts w:hint="cs"/>
          <w:rtl/>
        </w:rPr>
        <w:t>, זה</w:t>
      </w:r>
      <w:bookmarkStart w:id="1140" w:name="_ETM_Q1_3893493"/>
      <w:bookmarkEnd w:id="1140"/>
      <w:r>
        <w:rPr>
          <w:rFonts w:hint="cs"/>
          <w:rtl/>
        </w:rPr>
        <w:t xml:space="preserve"> המתמודדים, זה המפלגות, ולכן חשבנו שיש צורך לעשות את הסדר </w:t>
      </w:r>
      <w:bookmarkStart w:id="1141" w:name="_ETM_Q1_3900786"/>
      <w:bookmarkEnd w:id="1141"/>
      <w:r>
        <w:rPr>
          <w:rFonts w:hint="cs"/>
          <w:rtl/>
        </w:rPr>
        <w:t>הזה.</w:t>
      </w:r>
      <w:bookmarkStart w:id="1142" w:name="_ETM_Q1_3902105"/>
      <w:bookmarkEnd w:id="1142"/>
    </w:p>
    <w:p w:rsidR="00B57F9E" w:rsidRDefault="00B57F9E" w:rsidP="00B57F9E">
      <w:pPr>
        <w:rPr>
          <w:rtl/>
        </w:rPr>
      </w:pPr>
    </w:p>
    <w:p w:rsidR="00B57F9E" w:rsidRDefault="00B57F9E" w:rsidP="00B57F9E">
      <w:pPr>
        <w:pStyle w:val="af9"/>
        <w:keepNext/>
        <w:rPr>
          <w:rtl/>
        </w:rPr>
      </w:pPr>
      <w:bookmarkStart w:id="1143" w:name="_ETM_Q1_3911898"/>
      <w:bookmarkEnd w:id="1143"/>
      <w:r>
        <w:rPr>
          <w:rtl/>
        </w:rPr>
        <w:t>יצחק בקר:</w:t>
      </w:r>
    </w:p>
    <w:p w:rsidR="00B57F9E" w:rsidRDefault="00B57F9E" w:rsidP="00B57F9E">
      <w:pPr>
        <w:pStyle w:val="KeepWithNext"/>
        <w:rPr>
          <w:rtl/>
        </w:rPr>
      </w:pPr>
    </w:p>
    <w:p w:rsidR="00B57F9E" w:rsidRDefault="00B57F9E" w:rsidP="00B57F9E">
      <w:pPr>
        <w:rPr>
          <w:rtl/>
        </w:rPr>
      </w:pPr>
      <w:r>
        <w:rPr>
          <w:rFonts w:hint="cs"/>
          <w:rtl/>
        </w:rPr>
        <w:t>יש לי כמה הערות.</w:t>
      </w:r>
      <w:bookmarkStart w:id="1144" w:name="_ETM_Q1_3915218"/>
      <w:bookmarkEnd w:id="1144"/>
    </w:p>
    <w:p w:rsidR="00B57F9E" w:rsidRDefault="00B57F9E" w:rsidP="00B57F9E">
      <w:pPr>
        <w:rPr>
          <w:rtl/>
        </w:rPr>
      </w:pPr>
    </w:p>
    <w:p w:rsidR="00B57F9E" w:rsidRDefault="00B57F9E" w:rsidP="00B57F9E">
      <w:pPr>
        <w:rPr>
          <w:rtl/>
        </w:rPr>
      </w:pPr>
      <w:bookmarkStart w:id="1145" w:name="_ETM_Q1_3915509"/>
      <w:bookmarkEnd w:id="1145"/>
      <w:r>
        <w:rPr>
          <w:rFonts w:hint="cs"/>
          <w:rtl/>
        </w:rPr>
        <w:t>עד כמה שמובן לי, בבחירות למועצות ה</w:t>
      </w:r>
      <w:bookmarkStart w:id="1146" w:name="_ETM_Q1_3919201"/>
      <w:bookmarkEnd w:id="1146"/>
      <w:r>
        <w:rPr>
          <w:rFonts w:hint="cs"/>
          <w:rtl/>
        </w:rPr>
        <w:t>אזוריות והבחירות לרשות הן בחירות אישיות.</w:t>
      </w:r>
    </w:p>
    <w:p w:rsidR="00B57F9E" w:rsidRDefault="00B57F9E" w:rsidP="00B57F9E">
      <w:pPr>
        <w:rPr>
          <w:rtl/>
        </w:rPr>
      </w:pPr>
      <w:bookmarkStart w:id="1147" w:name="_ETM_Q1_3922902"/>
      <w:bookmarkEnd w:id="1147"/>
    </w:p>
    <w:p w:rsidR="00B57F9E" w:rsidRDefault="00B57F9E" w:rsidP="00B57F9E">
      <w:pPr>
        <w:pStyle w:val="af6"/>
        <w:keepNext/>
        <w:rPr>
          <w:rtl/>
        </w:rPr>
      </w:pPr>
      <w:bookmarkStart w:id="1148" w:name="_ETM_Q1_3923183"/>
      <w:bookmarkEnd w:id="1148"/>
      <w:r>
        <w:rPr>
          <w:rtl/>
        </w:rPr>
        <w:t>היו"ר ניסן סלומינסקי:</w:t>
      </w:r>
    </w:p>
    <w:p w:rsidR="00B57F9E" w:rsidRDefault="00B57F9E" w:rsidP="00B57F9E">
      <w:pPr>
        <w:pStyle w:val="KeepWithNext"/>
        <w:rPr>
          <w:rtl/>
        </w:rPr>
      </w:pPr>
    </w:p>
    <w:p w:rsidR="00B57F9E" w:rsidRDefault="00B57F9E" w:rsidP="00B57F9E">
      <w:pPr>
        <w:rPr>
          <w:rtl/>
        </w:rPr>
      </w:pPr>
      <w:r>
        <w:rPr>
          <w:rFonts w:hint="cs"/>
          <w:rtl/>
        </w:rPr>
        <w:t>אזוריות ומקומיות.</w:t>
      </w:r>
    </w:p>
    <w:p w:rsidR="001206D6" w:rsidRDefault="001206D6" w:rsidP="00B57F9E">
      <w:pPr>
        <w:rPr>
          <w:rtl/>
        </w:rPr>
      </w:pPr>
      <w:bookmarkStart w:id="1149" w:name="_ETM_Q1_3928234"/>
      <w:bookmarkEnd w:id="1149"/>
    </w:p>
    <w:p w:rsidR="001206D6" w:rsidRDefault="001206D6" w:rsidP="001206D6">
      <w:pPr>
        <w:pStyle w:val="-"/>
        <w:keepNext/>
        <w:rPr>
          <w:rtl/>
        </w:rPr>
      </w:pPr>
      <w:bookmarkStart w:id="1150" w:name="_ETM_Q1_3928552"/>
      <w:bookmarkEnd w:id="1150"/>
      <w:r>
        <w:rPr>
          <w:rtl/>
        </w:rPr>
        <w:t>יצחק בקר:</w:t>
      </w:r>
    </w:p>
    <w:p w:rsidR="001206D6" w:rsidRDefault="001206D6" w:rsidP="001206D6">
      <w:pPr>
        <w:pStyle w:val="KeepWithNext"/>
        <w:rPr>
          <w:rtl/>
        </w:rPr>
      </w:pPr>
    </w:p>
    <w:p w:rsidR="00B57F9E" w:rsidRDefault="001206D6" w:rsidP="00B57F9E">
      <w:pPr>
        <w:rPr>
          <w:rtl/>
        </w:rPr>
      </w:pPr>
      <w:bookmarkStart w:id="1151" w:name="_ETM_Q1_3913057"/>
      <w:bookmarkEnd w:id="1151"/>
      <w:r>
        <w:rPr>
          <w:rFonts w:hint="cs"/>
          <w:rtl/>
        </w:rPr>
        <w:t xml:space="preserve">אבל במקומיות, אותו אדם </w:t>
      </w:r>
      <w:bookmarkStart w:id="1152" w:name="_ETM_Q1_3934500"/>
      <w:bookmarkEnd w:id="1152"/>
      <w:r>
        <w:rPr>
          <w:rFonts w:hint="cs"/>
          <w:rtl/>
        </w:rPr>
        <w:t xml:space="preserve">צריך להיות חלק מרשימת מועמדים, ולכן סעיף 1 פה </w:t>
      </w:r>
      <w:bookmarkStart w:id="1153" w:name="_ETM_Q1_3937699"/>
      <w:bookmarkEnd w:id="1153"/>
      <w:r>
        <w:rPr>
          <w:rFonts w:hint="cs"/>
          <w:rtl/>
        </w:rPr>
        <w:t>חל עליו.</w:t>
      </w:r>
    </w:p>
    <w:p w:rsidR="001206D6" w:rsidRDefault="001206D6" w:rsidP="00B57F9E">
      <w:pPr>
        <w:rPr>
          <w:rtl/>
        </w:rPr>
      </w:pPr>
      <w:bookmarkStart w:id="1154" w:name="_ETM_Q1_3935159"/>
      <w:bookmarkEnd w:id="1154"/>
    </w:p>
    <w:p w:rsidR="001206D6" w:rsidRDefault="001206D6" w:rsidP="001206D6">
      <w:pPr>
        <w:pStyle w:val="af6"/>
        <w:keepNext/>
        <w:rPr>
          <w:rtl/>
        </w:rPr>
      </w:pPr>
      <w:bookmarkStart w:id="1155" w:name="_ETM_Q1_3935472"/>
      <w:bookmarkEnd w:id="1155"/>
      <w:r>
        <w:rPr>
          <w:rtl/>
        </w:rPr>
        <w:t>היו"ר ניסן סלומינסקי:</w:t>
      </w:r>
    </w:p>
    <w:p w:rsidR="001206D6" w:rsidRDefault="001206D6" w:rsidP="001206D6">
      <w:pPr>
        <w:pStyle w:val="KeepWithNext"/>
        <w:rPr>
          <w:rtl/>
        </w:rPr>
      </w:pPr>
    </w:p>
    <w:p w:rsidR="001206D6" w:rsidRDefault="001206D6" w:rsidP="001206D6">
      <w:pPr>
        <w:rPr>
          <w:rtl/>
        </w:rPr>
      </w:pPr>
      <w:r>
        <w:rPr>
          <w:rFonts w:hint="cs"/>
          <w:rtl/>
        </w:rPr>
        <w:t>כן, הוא צריך להקים לו רשימה.</w:t>
      </w:r>
    </w:p>
    <w:p w:rsidR="001206D6" w:rsidRDefault="001206D6" w:rsidP="001206D6">
      <w:pPr>
        <w:rPr>
          <w:rtl/>
        </w:rPr>
      </w:pPr>
    </w:p>
    <w:p w:rsidR="001206D6" w:rsidRDefault="001206D6" w:rsidP="001206D6">
      <w:pPr>
        <w:pStyle w:val="-"/>
        <w:keepNext/>
        <w:rPr>
          <w:rtl/>
        </w:rPr>
      </w:pPr>
      <w:r>
        <w:rPr>
          <w:rtl/>
        </w:rPr>
        <w:t>יצחק בקר:</w:t>
      </w:r>
    </w:p>
    <w:p w:rsidR="001206D6" w:rsidRDefault="001206D6" w:rsidP="001206D6">
      <w:pPr>
        <w:pStyle w:val="KeepWithNext"/>
        <w:rPr>
          <w:rtl/>
        </w:rPr>
      </w:pPr>
    </w:p>
    <w:p w:rsidR="001206D6" w:rsidRDefault="001206D6" w:rsidP="001206D6">
      <w:pPr>
        <w:rPr>
          <w:rtl/>
        </w:rPr>
      </w:pPr>
      <w:r>
        <w:rPr>
          <w:rFonts w:hint="cs"/>
          <w:rtl/>
        </w:rPr>
        <w:t>אב</w:t>
      </w:r>
      <w:bookmarkStart w:id="1156" w:name="_ETM_Q1_3937553"/>
      <w:bookmarkEnd w:id="1156"/>
      <w:r>
        <w:rPr>
          <w:rFonts w:hint="cs"/>
          <w:rtl/>
        </w:rPr>
        <w:t xml:space="preserve">ל לגבי מועצות אזוריות הוא רץ לבד, ולכן לא בטוח </w:t>
      </w:r>
      <w:bookmarkStart w:id="1157" w:name="_ETM_Q1_3946049"/>
      <w:bookmarkEnd w:id="1157"/>
      <w:r>
        <w:rPr>
          <w:rFonts w:hint="cs"/>
          <w:rtl/>
        </w:rPr>
        <w:t xml:space="preserve">שסעיף 1 יחול עליו, אם רוצים באמת להחיל </w:t>
      </w:r>
      <w:bookmarkStart w:id="1158" w:name="_ETM_Q1_3947851"/>
      <w:bookmarkEnd w:id="1158"/>
      <w:r>
        <w:rPr>
          <w:rFonts w:hint="cs"/>
          <w:rtl/>
        </w:rPr>
        <w:t xml:space="preserve">את זה על מועמדים לרשות המועצות האזוריות. זה צריך </w:t>
      </w:r>
      <w:bookmarkStart w:id="1159" w:name="_ETM_Q1_3950767"/>
      <w:bookmarkEnd w:id="1159"/>
      <w:r>
        <w:rPr>
          <w:rFonts w:hint="cs"/>
          <w:rtl/>
        </w:rPr>
        <w:t>בדיקה.</w:t>
      </w:r>
    </w:p>
    <w:p w:rsidR="001206D6" w:rsidRDefault="001206D6" w:rsidP="001206D6">
      <w:pPr>
        <w:rPr>
          <w:rtl/>
        </w:rPr>
      </w:pPr>
      <w:bookmarkStart w:id="1160" w:name="_ETM_Q1_3953624"/>
      <w:bookmarkEnd w:id="1160"/>
    </w:p>
    <w:p w:rsidR="001206D6" w:rsidRDefault="001206D6" w:rsidP="001206D6">
      <w:pPr>
        <w:rPr>
          <w:rtl/>
        </w:rPr>
      </w:pPr>
      <w:bookmarkStart w:id="1161" w:name="_ETM_Q1_3953958"/>
      <w:bookmarkEnd w:id="1161"/>
      <w:r>
        <w:rPr>
          <w:rFonts w:hint="cs"/>
          <w:rtl/>
        </w:rPr>
        <w:t>דבר שני, יש את קטע מספר 2, שמי שכלול ב</w:t>
      </w:r>
      <w:bookmarkStart w:id="1162" w:name="_ETM_Q1_3958871"/>
      <w:bookmarkEnd w:id="1162"/>
      <w:r>
        <w:rPr>
          <w:rFonts w:hint="cs"/>
          <w:rtl/>
        </w:rPr>
        <w:t xml:space="preserve">רשימת מועמדים מתוך מפלגה, זה חל עליו ועלול להשתמע מכך </w:t>
      </w:r>
      <w:bookmarkStart w:id="1163" w:name="_ETM_Q1_3962550"/>
      <w:bookmarkEnd w:id="1163"/>
      <w:r>
        <w:rPr>
          <w:rFonts w:hint="cs"/>
          <w:rtl/>
        </w:rPr>
        <w:t xml:space="preserve">שחבר כנסת מכהן שלא נכלל ברשימת מועמדים אולי </w:t>
      </w:r>
      <w:bookmarkStart w:id="1164" w:name="_ETM_Q1_3971527"/>
      <w:bookmarkEnd w:id="1164"/>
      <w:r>
        <w:rPr>
          <w:rFonts w:hint="cs"/>
          <w:rtl/>
        </w:rPr>
        <w:t>יראה את עצמו או יטען שהוא פטור מהפעלת</w:t>
      </w:r>
      <w:bookmarkStart w:id="1165" w:name="_ETM_Q1_3975816"/>
      <w:bookmarkStart w:id="1166" w:name="_ETM_Q1_3976139"/>
      <w:bookmarkStart w:id="1167" w:name="_ETM_Q1_3978251"/>
      <w:bookmarkEnd w:id="1165"/>
      <w:bookmarkEnd w:id="1166"/>
      <w:bookmarkEnd w:id="1167"/>
      <w:r>
        <w:rPr>
          <w:rFonts w:hint="cs"/>
          <w:rtl/>
        </w:rPr>
        <w:t xml:space="preserve"> חלק מהאיסורים, אולי כולל העניין של אמרות גזעניות או אחרות עליו.</w:t>
      </w:r>
    </w:p>
    <w:p w:rsidR="001206D6" w:rsidRDefault="001206D6" w:rsidP="001206D6">
      <w:pPr>
        <w:rPr>
          <w:rtl/>
        </w:rPr>
      </w:pPr>
      <w:bookmarkStart w:id="1168" w:name="_ETM_Q1_3987383"/>
      <w:bookmarkEnd w:id="1168"/>
    </w:p>
    <w:p w:rsidR="001206D6" w:rsidRDefault="001206D6" w:rsidP="004979F1">
      <w:pPr>
        <w:rPr>
          <w:rtl/>
        </w:rPr>
      </w:pPr>
      <w:bookmarkStart w:id="1169" w:name="_ETM_Q1_3987774"/>
      <w:bookmarkEnd w:id="1169"/>
      <w:r>
        <w:rPr>
          <w:rFonts w:hint="cs"/>
          <w:rtl/>
        </w:rPr>
        <w:t>ודבר שלישי</w:t>
      </w:r>
      <w:r w:rsidR="004979F1">
        <w:rPr>
          <w:rFonts w:hint="cs"/>
          <w:rtl/>
        </w:rPr>
        <w:t xml:space="preserve">, כפי שכבר הזכירה חנה, עד כמה צריך </w:t>
      </w:r>
      <w:bookmarkStart w:id="1170" w:name="_ETM_Q1_3987170"/>
      <w:bookmarkEnd w:id="1170"/>
      <w:r w:rsidR="004979F1">
        <w:rPr>
          <w:rFonts w:hint="cs"/>
          <w:rtl/>
        </w:rPr>
        <w:t xml:space="preserve">או יש מקום להכניס פה גם את הקטע של המועמד </w:t>
      </w:r>
      <w:bookmarkStart w:id="1171" w:name="_ETM_Q1_3997801"/>
      <w:bookmarkEnd w:id="1171"/>
      <w:r w:rsidR="004979F1">
        <w:rPr>
          <w:rFonts w:hint="cs"/>
          <w:rtl/>
        </w:rPr>
        <w:t>או המתמודד בבחירות המקדימות בתוך המפלגות, כפי שתראו לנכון</w:t>
      </w:r>
      <w:bookmarkStart w:id="1172" w:name="_ETM_Q1_4002214"/>
      <w:bookmarkEnd w:id="1172"/>
      <w:r w:rsidR="004979F1">
        <w:rPr>
          <w:rFonts w:hint="cs"/>
          <w:rtl/>
        </w:rPr>
        <w:t xml:space="preserve">. אם זה כן יחול, יכול להיות שיש </w:t>
      </w:r>
      <w:bookmarkStart w:id="1173" w:name="_ETM_Q1_4000894"/>
      <w:bookmarkEnd w:id="1173"/>
      <w:r w:rsidR="004979F1">
        <w:rPr>
          <w:rFonts w:hint="cs"/>
          <w:rtl/>
        </w:rPr>
        <w:t xml:space="preserve">מקום להגדיר אותם פה כי אחרת </w:t>
      </w:r>
      <w:bookmarkStart w:id="1174" w:name="_ETM_Q1_4009458"/>
      <w:bookmarkEnd w:id="1174"/>
      <w:r w:rsidR="004979F1">
        <w:rPr>
          <w:rFonts w:hint="cs"/>
          <w:rtl/>
        </w:rPr>
        <w:t xml:space="preserve">יש לכם בסוף איסור או החלת איסור על בחירות </w:t>
      </w:r>
      <w:bookmarkStart w:id="1175" w:name="_ETM_Q1_4014822"/>
      <w:bookmarkEnd w:id="1175"/>
      <w:r w:rsidR="004979F1">
        <w:rPr>
          <w:rFonts w:hint="cs"/>
          <w:rtl/>
        </w:rPr>
        <w:t>מוקדמות, ולא ברור נגד מי האיסור, ועל מי זה א</w:t>
      </w:r>
      <w:bookmarkStart w:id="1176" w:name="_ETM_Q1_4019766"/>
      <w:bookmarkEnd w:id="1176"/>
      <w:r w:rsidR="004979F1">
        <w:rPr>
          <w:rFonts w:hint="cs"/>
          <w:rtl/>
        </w:rPr>
        <w:t>מור לחול כי לא הגדרתם מועמד - - -</w:t>
      </w:r>
    </w:p>
    <w:p w:rsidR="004979F1" w:rsidRDefault="004979F1" w:rsidP="004979F1">
      <w:pPr>
        <w:rPr>
          <w:rtl/>
        </w:rPr>
      </w:pPr>
    </w:p>
    <w:p w:rsidR="004979F1" w:rsidRDefault="004979F1" w:rsidP="004979F1">
      <w:pPr>
        <w:pStyle w:val="a4"/>
        <w:keepNext/>
        <w:rPr>
          <w:rtl/>
        </w:rPr>
      </w:pPr>
      <w:r>
        <w:rPr>
          <w:rtl/>
        </w:rPr>
        <w:t>גור בליי:</w:t>
      </w:r>
    </w:p>
    <w:p w:rsidR="004979F1" w:rsidRDefault="004979F1" w:rsidP="004979F1">
      <w:pPr>
        <w:pStyle w:val="KeepWithNext"/>
        <w:rPr>
          <w:rtl/>
        </w:rPr>
      </w:pPr>
    </w:p>
    <w:p w:rsidR="004979F1" w:rsidRDefault="004979F1" w:rsidP="004979F1">
      <w:pPr>
        <w:rPr>
          <w:rtl/>
        </w:rPr>
      </w:pPr>
      <w:r>
        <w:rPr>
          <w:rFonts w:hint="cs"/>
          <w:rtl/>
        </w:rPr>
        <w:t xml:space="preserve">בחלק </w:t>
      </w:r>
      <w:bookmarkStart w:id="1177" w:name="_ETM_Q1_4016814"/>
      <w:bookmarkEnd w:id="1177"/>
      <w:r>
        <w:rPr>
          <w:rFonts w:hint="cs"/>
          <w:rtl/>
        </w:rPr>
        <w:t>מהסעיפים הוספנו את זה, אבל יכול להיות שצריך לעשות את זה כהגדרה כללית.</w:t>
      </w:r>
    </w:p>
    <w:p w:rsidR="004979F1" w:rsidRDefault="004979F1" w:rsidP="004979F1">
      <w:pPr>
        <w:rPr>
          <w:rtl/>
        </w:rPr>
      </w:pPr>
      <w:bookmarkStart w:id="1178" w:name="_ETM_Q1_4025193"/>
      <w:bookmarkEnd w:id="1178"/>
    </w:p>
    <w:p w:rsidR="004979F1" w:rsidRDefault="004979F1" w:rsidP="004979F1">
      <w:pPr>
        <w:rPr>
          <w:rtl/>
        </w:rPr>
      </w:pPr>
      <w:bookmarkStart w:id="1179" w:name="_ETM_Q1_4025513"/>
      <w:bookmarkEnd w:id="1179"/>
      <w:r>
        <w:rPr>
          <w:rFonts w:hint="cs"/>
          <w:rtl/>
        </w:rPr>
        <w:t xml:space="preserve">לגבי ההערה השנייה, לגבי מי </w:t>
      </w:r>
      <w:bookmarkStart w:id="1180" w:name="_ETM_Q1_4028285"/>
      <w:bookmarkEnd w:id="1180"/>
      <w:r>
        <w:rPr>
          <w:rFonts w:hint="cs"/>
          <w:rtl/>
        </w:rPr>
        <w:t xml:space="preserve">שמכהן בכנסת, זה באמת היה לי משהו שרציתי להעלות כי זה משהו שלא היה בנוסח הזה, אבל קיבלנו </w:t>
      </w:r>
      <w:bookmarkStart w:id="1181" w:name="_ETM_Q1_4032882"/>
      <w:bookmarkEnd w:id="1181"/>
      <w:r>
        <w:rPr>
          <w:rFonts w:hint="cs"/>
          <w:rtl/>
        </w:rPr>
        <w:t xml:space="preserve">הערה בעניין הזה. אולי יש טעם גם בשביל להבהיר וגם </w:t>
      </w:r>
      <w:bookmarkStart w:id="1182" w:name="_ETM_Q1_4039801"/>
      <w:bookmarkEnd w:id="1182"/>
      <w:r>
        <w:rPr>
          <w:rFonts w:hint="cs"/>
          <w:rtl/>
        </w:rPr>
        <w:t xml:space="preserve">בגלל שאישור רשימת המועמדים נעשה פחות או יותר במחצית 90 </w:t>
      </w:r>
      <w:bookmarkStart w:id="1183" w:name="_ETM_Q1_4041234"/>
      <w:bookmarkEnd w:id="1183"/>
      <w:r>
        <w:rPr>
          <w:rFonts w:hint="cs"/>
          <w:rtl/>
        </w:rPr>
        <w:t xml:space="preserve">הימים, ואז יכול להיות שחלק מהאיסורים יחולו רק בתקופת הבחירות ועל מי שכלול ברשימת מועמדים, זה רק מהיום ה-47, </w:t>
      </w:r>
      <w:bookmarkStart w:id="1184" w:name="_ETM_Q1_4056501"/>
      <w:bookmarkEnd w:id="1184"/>
      <w:r>
        <w:rPr>
          <w:rFonts w:hint="cs"/>
          <w:rtl/>
        </w:rPr>
        <w:t xml:space="preserve">אז אולי להוסיף התייחסות פה בהגדרת המתמודד בבחירות למי שהוא חבר </w:t>
      </w:r>
      <w:bookmarkStart w:id="1185" w:name="_ETM_Q1_4063284"/>
      <w:bookmarkEnd w:id="1185"/>
      <w:r>
        <w:rPr>
          <w:rFonts w:hint="cs"/>
          <w:rtl/>
        </w:rPr>
        <w:t xml:space="preserve">סיעה בכנסת או שר בממשלה, להוסיף אותו להגדרת מתמודד </w:t>
      </w:r>
      <w:bookmarkStart w:id="1186" w:name="_ETM_Q1_4067236"/>
      <w:bookmarkEnd w:id="1186"/>
      <w:r>
        <w:rPr>
          <w:rFonts w:hint="cs"/>
          <w:rtl/>
        </w:rPr>
        <w:t xml:space="preserve">בבחירות, ואז תהיה הבהרה שגם מי שחבר כנסת ושר מכהן </w:t>
      </w:r>
      <w:bookmarkStart w:id="1187" w:name="_ETM_Q1_4073819"/>
      <w:bookmarkEnd w:id="1187"/>
      <w:r>
        <w:rPr>
          <w:rFonts w:hint="cs"/>
          <w:rtl/>
        </w:rPr>
        <w:t>גם יהיו. השאלה היא אם זה נראה לכם.</w:t>
      </w:r>
    </w:p>
    <w:p w:rsidR="004979F1" w:rsidRDefault="004979F1" w:rsidP="004979F1">
      <w:pPr>
        <w:rPr>
          <w:rtl/>
        </w:rPr>
      </w:pPr>
    </w:p>
    <w:p w:rsidR="00E40A5F" w:rsidRDefault="00E40A5F" w:rsidP="00E40A5F">
      <w:pPr>
        <w:pStyle w:val="a4"/>
        <w:keepNext/>
        <w:rPr>
          <w:rtl/>
        </w:rPr>
      </w:pPr>
      <w:bookmarkStart w:id="1188" w:name="_ETM_Q1_4073770"/>
      <w:bookmarkEnd w:id="1188"/>
      <w:r>
        <w:rPr>
          <w:rtl/>
        </w:rPr>
        <w:lastRenderedPageBreak/>
        <w:t>איל זנדברג:</w:t>
      </w:r>
    </w:p>
    <w:p w:rsidR="00E40A5F" w:rsidRDefault="00E40A5F" w:rsidP="00E40A5F">
      <w:pPr>
        <w:pStyle w:val="KeepWithNext"/>
        <w:rPr>
          <w:rtl/>
        </w:rPr>
      </w:pPr>
    </w:p>
    <w:p w:rsidR="00E40A5F" w:rsidRDefault="00E40A5F" w:rsidP="00E40A5F">
      <w:pPr>
        <w:rPr>
          <w:rtl/>
        </w:rPr>
      </w:pPr>
      <w:r>
        <w:rPr>
          <w:rFonts w:hint="cs"/>
          <w:rtl/>
        </w:rPr>
        <w:t xml:space="preserve">- - </w:t>
      </w:r>
      <w:bookmarkStart w:id="1189" w:name="_ETM_Q1_4075804"/>
      <w:bookmarkEnd w:id="1189"/>
      <w:r>
        <w:rPr>
          <w:rFonts w:hint="cs"/>
          <w:rtl/>
        </w:rPr>
        <w:t xml:space="preserve">- במימון מפלגות. יש הרחבה שמנסה לתפוס אנשים </w:t>
      </w:r>
      <w:bookmarkStart w:id="1190" w:name="_ETM_Q1_4077272"/>
      <w:bookmarkEnd w:id="1190"/>
      <w:r>
        <w:rPr>
          <w:rFonts w:hint="cs"/>
          <w:rtl/>
        </w:rPr>
        <w:t>לאו דווקא שהם מתוך רשימה. זו הערה נכונה.</w:t>
      </w:r>
      <w:bookmarkStart w:id="1191" w:name="_ETM_Q1_4084353"/>
      <w:bookmarkEnd w:id="1191"/>
    </w:p>
    <w:p w:rsidR="00E40A5F" w:rsidRDefault="00E40A5F" w:rsidP="00E40A5F">
      <w:pPr>
        <w:rPr>
          <w:rtl/>
        </w:rPr>
      </w:pPr>
    </w:p>
    <w:p w:rsidR="00E40A5F" w:rsidRDefault="00E40A5F" w:rsidP="00E40A5F">
      <w:pPr>
        <w:pStyle w:val="af9"/>
        <w:keepNext/>
        <w:rPr>
          <w:rtl/>
        </w:rPr>
      </w:pPr>
      <w:r>
        <w:rPr>
          <w:rtl/>
        </w:rPr>
        <w:t>יצחק בקר:</w:t>
      </w:r>
    </w:p>
    <w:p w:rsidR="00E40A5F" w:rsidRDefault="00E40A5F" w:rsidP="00E40A5F">
      <w:pPr>
        <w:pStyle w:val="KeepWithNext"/>
        <w:rPr>
          <w:rtl/>
        </w:rPr>
      </w:pPr>
    </w:p>
    <w:p w:rsidR="00E40A5F" w:rsidRDefault="00E40A5F" w:rsidP="00E40A5F">
      <w:pPr>
        <w:rPr>
          <w:rtl/>
        </w:rPr>
      </w:pPr>
      <w:r>
        <w:rPr>
          <w:rFonts w:hint="cs"/>
          <w:rtl/>
        </w:rPr>
        <w:t>נבחר ציבור.</w:t>
      </w:r>
    </w:p>
    <w:p w:rsidR="00E40A5F" w:rsidRDefault="00E40A5F" w:rsidP="00E40A5F">
      <w:pPr>
        <w:rPr>
          <w:rtl/>
        </w:rPr>
      </w:pPr>
    </w:p>
    <w:p w:rsidR="00E40A5F" w:rsidRDefault="00E40A5F" w:rsidP="00E40A5F">
      <w:pPr>
        <w:pStyle w:val="a4"/>
        <w:keepNext/>
        <w:rPr>
          <w:rtl/>
        </w:rPr>
      </w:pPr>
      <w:r>
        <w:rPr>
          <w:rtl/>
        </w:rPr>
        <w:t>איל זנדברג:</w:t>
      </w:r>
    </w:p>
    <w:p w:rsidR="00E40A5F" w:rsidRDefault="00E40A5F" w:rsidP="00E40A5F">
      <w:pPr>
        <w:pStyle w:val="KeepWithNext"/>
        <w:rPr>
          <w:rtl/>
        </w:rPr>
      </w:pPr>
    </w:p>
    <w:p w:rsidR="00E40A5F" w:rsidRDefault="00E40A5F" w:rsidP="00E40A5F">
      <w:pPr>
        <w:rPr>
          <w:rtl/>
        </w:rPr>
      </w:pPr>
      <w:r>
        <w:rPr>
          <w:rFonts w:hint="cs"/>
          <w:rtl/>
        </w:rPr>
        <w:t>נבחר ציבור, זו ההגדרה.</w:t>
      </w:r>
      <w:bookmarkStart w:id="1192" w:name="_ETM_Q1_4086595"/>
      <w:bookmarkEnd w:id="1192"/>
    </w:p>
    <w:p w:rsidR="00E40A5F" w:rsidRDefault="00E40A5F" w:rsidP="00E40A5F">
      <w:pPr>
        <w:rPr>
          <w:rtl/>
        </w:rPr>
      </w:pPr>
    </w:p>
    <w:p w:rsidR="00E40A5F" w:rsidRDefault="00E40A5F" w:rsidP="00E40A5F">
      <w:pPr>
        <w:pStyle w:val="af6"/>
        <w:keepNext/>
        <w:rPr>
          <w:rtl/>
        </w:rPr>
      </w:pPr>
      <w:bookmarkStart w:id="1193" w:name="_ETM_Q1_4086870"/>
      <w:bookmarkEnd w:id="1193"/>
      <w:r>
        <w:rPr>
          <w:rtl/>
        </w:rPr>
        <w:t>היו"ר ניסן סלומינסקי:</w:t>
      </w:r>
    </w:p>
    <w:p w:rsidR="00E40A5F" w:rsidRDefault="00E40A5F" w:rsidP="00E40A5F">
      <w:pPr>
        <w:pStyle w:val="KeepWithNext"/>
        <w:rPr>
          <w:rtl/>
        </w:rPr>
      </w:pPr>
    </w:p>
    <w:p w:rsidR="00E40A5F" w:rsidRDefault="00E40A5F" w:rsidP="00E40A5F">
      <w:pPr>
        <w:rPr>
          <w:rtl/>
        </w:rPr>
      </w:pPr>
      <w:r>
        <w:rPr>
          <w:rFonts w:hint="cs"/>
          <w:rtl/>
        </w:rPr>
        <w:t>איך זה נקרא? נבחר ציבור?</w:t>
      </w:r>
    </w:p>
    <w:p w:rsidR="00E40A5F" w:rsidRDefault="00E40A5F" w:rsidP="00E40A5F">
      <w:pPr>
        <w:rPr>
          <w:rtl/>
        </w:rPr>
      </w:pPr>
      <w:bookmarkStart w:id="1194" w:name="_ETM_Q1_4086287"/>
      <w:bookmarkEnd w:id="1194"/>
    </w:p>
    <w:p w:rsidR="00E40A5F" w:rsidRDefault="00E40A5F" w:rsidP="00E40A5F">
      <w:pPr>
        <w:pStyle w:val="a4"/>
        <w:keepNext/>
        <w:rPr>
          <w:rtl/>
        </w:rPr>
      </w:pPr>
      <w:bookmarkStart w:id="1195" w:name="_ETM_Q1_4086649"/>
      <w:bookmarkStart w:id="1196" w:name="_ETM_Q1_4088952"/>
      <w:bookmarkEnd w:id="1195"/>
      <w:bookmarkEnd w:id="1196"/>
      <w:r>
        <w:rPr>
          <w:rtl/>
        </w:rPr>
        <w:t>איל זנדברג:</w:t>
      </w:r>
    </w:p>
    <w:p w:rsidR="00E40A5F" w:rsidRDefault="00E40A5F" w:rsidP="00E40A5F">
      <w:pPr>
        <w:pStyle w:val="KeepWithNext"/>
        <w:rPr>
          <w:rtl/>
        </w:rPr>
      </w:pPr>
    </w:p>
    <w:p w:rsidR="00E40A5F" w:rsidRDefault="00E40A5F" w:rsidP="00E40A5F">
      <w:pPr>
        <w:rPr>
          <w:rtl/>
        </w:rPr>
      </w:pPr>
      <w:r>
        <w:rPr>
          <w:rFonts w:hint="cs"/>
          <w:rtl/>
        </w:rPr>
        <w:t xml:space="preserve">יש הגדרה </w:t>
      </w:r>
      <w:bookmarkStart w:id="1197" w:name="_ETM_Q1_4091744"/>
      <w:bookmarkEnd w:id="1197"/>
      <w:r>
        <w:rPr>
          <w:rFonts w:hint="cs"/>
          <w:rtl/>
        </w:rPr>
        <w:t xml:space="preserve">בחוק - - - שמנסים לתפוס את כל </w:t>
      </w:r>
      <w:bookmarkStart w:id="1198" w:name="_ETM_Q1_4093336"/>
      <w:bookmarkEnd w:id="1198"/>
      <w:r>
        <w:rPr>
          <w:rFonts w:hint="cs"/>
          <w:rtl/>
        </w:rPr>
        <w:t>מי, גם אם הוא לא נכלל עדיין ברשימה - - -</w:t>
      </w:r>
    </w:p>
    <w:p w:rsidR="00E40A5F" w:rsidRDefault="00E40A5F" w:rsidP="00E40A5F">
      <w:pPr>
        <w:rPr>
          <w:rtl/>
        </w:rPr>
      </w:pPr>
    </w:p>
    <w:p w:rsidR="00E40A5F" w:rsidRDefault="00E40A5F" w:rsidP="00E40A5F">
      <w:pPr>
        <w:pStyle w:val="a4"/>
        <w:keepNext/>
        <w:rPr>
          <w:rtl/>
        </w:rPr>
      </w:pPr>
      <w:r>
        <w:rPr>
          <w:rtl/>
        </w:rPr>
        <w:t>גור בליי:</w:t>
      </w:r>
    </w:p>
    <w:p w:rsidR="00E40A5F" w:rsidRDefault="00E40A5F" w:rsidP="00E40A5F">
      <w:pPr>
        <w:pStyle w:val="KeepWithNext"/>
        <w:rPr>
          <w:rtl/>
        </w:rPr>
      </w:pPr>
    </w:p>
    <w:p w:rsidR="00E40A5F" w:rsidRDefault="00E40A5F" w:rsidP="00E40A5F">
      <w:pPr>
        <w:rPr>
          <w:rtl/>
        </w:rPr>
      </w:pPr>
      <w:r>
        <w:rPr>
          <w:rFonts w:hint="cs"/>
          <w:rtl/>
        </w:rPr>
        <w:t>כלומר, יכול להיות שזה עניין זמני גם - - -</w:t>
      </w:r>
    </w:p>
    <w:p w:rsidR="00E40A5F" w:rsidRDefault="00E40A5F" w:rsidP="00E40A5F">
      <w:pPr>
        <w:rPr>
          <w:rtl/>
        </w:rPr>
      </w:pPr>
    </w:p>
    <w:p w:rsidR="00E40A5F" w:rsidRDefault="00E40A5F" w:rsidP="00E40A5F">
      <w:pPr>
        <w:pStyle w:val="af6"/>
        <w:keepNext/>
        <w:rPr>
          <w:rtl/>
        </w:rPr>
      </w:pPr>
      <w:r>
        <w:rPr>
          <w:rtl/>
        </w:rPr>
        <w:t>היו"ר ניסן סלומינסקי:</w:t>
      </w:r>
    </w:p>
    <w:p w:rsidR="00E40A5F" w:rsidRDefault="00E40A5F" w:rsidP="00E40A5F">
      <w:pPr>
        <w:pStyle w:val="KeepWithNext"/>
        <w:rPr>
          <w:rtl/>
        </w:rPr>
      </w:pPr>
    </w:p>
    <w:p w:rsidR="00E40A5F" w:rsidRDefault="00E40A5F" w:rsidP="00E40A5F">
      <w:pPr>
        <w:rPr>
          <w:rtl/>
        </w:rPr>
      </w:pPr>
      <w:r>
        <w:rPr>
          <w:rFonts w:hint="cs"/>
          <w:rtl/>
        </w:rPr>
        <w:t xml:space="preserve">יש לנו מציאות כזאת, </w:t>
      </w:r>
      <w:bookmarkStart w:id="1199" w:name="_ETM_Q1_4104732"/>
      <w:bookmarkEnd w:id="1199"/>
      <w:r>
        <w:rPr>
          <w:rFonts w:hint="cs"/>
          <w:rtl/>
        </w:rPr>
        <w:t>שיושב-ראש מפלגה שמתמודד לראשות ממשלה והוא לא חבר כנסת.</w:t>
      </w:r>
    </w:p>
    <w:p w:rsidR="00E40A5F" w:rsidRDefault="00E40A5F" w:rsidP="00E40A5F">
      <w:pPr>
        <w:rPr>
          <w:rtl/>
        </w:rPr>
      </w:pPr>
      <w:bookmarkStart w:id="1200" w:name="_ETM_Q1_4113056"/>
      <w:bookmarkEnd w:id="1200"/>
    </w:p>
    <w:p w:rsidR="00E40A5F" w:rsidRDefault="00E40A5F" w:rsidP="00E40A5F">
      <w:pPr>
        <w:pStyle w:val="a4"/>
        <w:keepNext/>
        <w:rPr>
          <w:rtl/>
        </w:rPr>
      </w:pPr>
      <w:bookmarkStart w:id="1201" w:name="_ETM_Q1_4113370"/>
      <w:bookmarkEnd w:id="1201"/>
      <w:r>
        <w:rPr>
          <w:rtl/>
        </w:rPr>
        <w:t>איל זנדברג:</w:t>
      </w:r>
    </w:p>
    <w:p w:rsidR="00E40A5F" w:rsidRDefault="00E40A5F" w:rsidP="00E40A5F">
      <w:pPr>
        <w:pStyle w:val="KeepWithNext"/>
        <w:rPr>
          <w:rtl/>
        </w:rPr>
      </w:pPr>
    </w:p>
    <w:p w:rsidR="00E40A5F" w:rsidRDefault="00E40A5F" w:rsidP="00E40A5F">
      <w:pPr>
        <w:rPr>
          <w:rtl/>
        </w:rPr>
      </w:pPr>
      <w:r>
        <w:rPr>
          <w:rFonts w:hint="cs"/>
          <w:rtl/>
        </w:rPr>
        <w:t xml:space="preserve">והוא </w:t>
      </w:r>
      <w:bookmarkStart w:id="1202" w:name="_ETM_Q1_4111271"/>
      <w:bookmarkEnd w:id="1202"/>
      <w:r>
        <w:rPr>
          <w:rFonts w:hint="cs"/>
          <w:rtl/>
        </w:rPr>
        <w:t>לא הקים עדיין רשימה, אז הוא יכול לא להיתפס למרות שלמעשה הוא עושה תעמולה.</w:t>
      </w:r>
    </w:p>
    <w:p w:rsidR="00E40A5F" w:rsidRDefault="00E40A5F" w:rsidP="00E40A5F">
      <w:pPr>
        <w:rPr>
          <w:rtl/>
        </w:rPr>
      </w:pPr>
      <w:bookmarkStart w:id="1203" w:name="_ETM_Q1_4117315"/>
      <w:bookmarkEnd w:id="1203"/>
    </w:p>
    <w:p w:rsidR="00E40A5F" w:rsidRDefault="00E40A5F" w:rsidP="00E40A5F">
      <w:pPr>
        <w:pStyle w:val="a4"/>
        <w:keepNext/>
        <w:rPr>
          <w:rtl/>
        </w:rPr>
      </w:pPr>
      <w:bookmarkStart w:id="1204" w:name="_ETM_Q1_4117617"/>
      <w:bookmarkStart w:id="1205" w:name="_ETM_Q1_4118890"/>
      <w:bookmarkEnd w:id="1204"/>
      <w:bookmarkEnd w:id="1205"/>
      <w:r>
        <w:rPr>
          <w:rtl/>
        </w:rPr>
        <w:t>גור בליי:</w:t>
      </w:r>
    </w:p>
    <w:p w:rsidR="00E40A5F" w:rsidRDefault="00E40A5F" w:rsidP="00E40A5F">
      <w:pPr>
        <w:pStyle w:val="KeepWithNext"/>
        <w:rPr>
          <w:rtl/>
        </w:rPr>
      </w:pPr>
    </w:p>
    <w:p w:rsidR="00E40A5F" w:rsidRDefault="00E40A5F" w:rsidP="00E40A5F">
      <w:pPr>
        <w:rPr>
          <w:rtl/>
        </w:rPr>
      </w:pPr>
      <w:r>
        <w:rPr>
          <w:rFonts w:hint="cs"/>
          <w:rtl/>
        </w:rPr>
        <w:t>אז אנחנו נוסיף את זה להגדרה.</w:t>
      </w:r>
    </w:p>
    <w:p w:rsidR="00E40A5F" w:rsidRDefault="00E40A5F" w:rsidP="00E40A5F">
      <w:pPr>
        <w:rPr>
          <w:rtl/>
        </w:rPr>
      </w:pPr>
    </w:p>
    <w:p w:rsidR="00E40A5F" w:rsidRDefault="00E40A5F" w:rsidP="00E40A5F">
      <w:pPr>
        <w:rPr>
          <w:rtl/>
        </w:rPr>
      </w:pPr>
      <w:r>
        <w:rPr>
          <w:rFonts w:hint="cs"/>
          <w:rtl/>
        </w:rPr>
        <w:t>ולגבי הפריימריז, אנחנו נראה בכל סעיף אם צריך באופן ספציפי או בהגדרה הכללית. זה כבר עניין של נוסח, ואנחנו נראה לפי ההתפתחות בסעיפים.</w:t>
      </w:r>
    </w:p>
    <w:p w:rsidR="00E40A5F" w:rsidRDefault="00E40A5F" w:rsidP="00E40A5F">
      <w:pPr>
        <w:rPr>
          <w:rtl/>
        </w:rPr>
      </w:pPr>
      <w:bookmarkStart w:id="1206" w:name="_ETM_Q1_4132037"/>
      <w:bookmarkEnd w:id="1206"/>
    </w:p>
    <w:p w:rsidR="00E40A5F" w:rsidRDefault="00E40A5F" w:rsidP="00E40A5F">
      <w:pPr>
        <w:rPr>
          <w:rtl/>
        </w:rPr>
      </w:pPr>
      <w:bookmarkStart w:id="1207" w:name="_ETM_Q1_4132362"/>
      <w:bookmarkEnd w:id="1207"/>
      <w:r>
        <w:rPr>
          <w:rFonts w:hint="cs"/>
          <w:rtl/>
        </w:rPr>
        <w:t>ההגדרה האחרונה:</w:t>
      </w:r>
    </w:p>
    <w:p w:rsidR="00E40A5F" w:rsidRDefault="00E40A5F" w:rsidP="00E40A5F">
      <w:pPr>
        <w:rPr>
          <w:rtl/>
        </w:rPr>
      </w:pPr>
      <w:bookmarkStart w:id="1208" w:name="_ETM_Q1_4131515"/>
      <w:bookmarkEnd w:id="1208"/>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
        <w:gridCol w:w="567"/>
        <w:gridCol w:w="7758"/>
      </w:tblGrid>
      <w:tr w:rsidR="006519BD" w:rsidTr="00F82045">
        <w:tc>
          <w:tcPr>
            <w:tcW w:w="973" w:type="dxa"/>
          </w:tcPr>
          <w:p w:rsidR="006519BD" w:rsidRDefault="00E40A5F" w:rsidP="00F82045">
            <w:pPr>
              <w:ind w:firstLine="0"/>
              <w:rPr>
                <w:rtl/>
                <w:lang w:eastAsia="he-IL"/>
              </w:rPr>
            </w:pPr>
            <w:bookmarkStart w:id="1209" w:name="_ETM_Q1_4131954"/>
            <w:bookmarkStart w:id="1210" w:name="_ETM_Q1_4082275"/>
            <w:bookmarkStart w:id="1211" w:name="_ETM_Q1_4082284"/>
            <w:bookmarkStart w:id="1212" w:name="_ETM_Q1_3902598"/>
            <w:bookmarkStart w:id="1213" w:name="_ETM_Q1_3904554"/>
            <w:bookmarkStart w:id="1214" w:name="_ETM_Q1_3836187"/>
            <w:bookmarkStart w:id="1215" w:name="_ETM_Q1_3837101"/>
            <w:bookmarkStart w:id="1216" w:name="_ETM_Q1_3808155"/>
            <w:bookmarkStart w:id="1217" w:name="_ETM_Q1_3668222"/>
            <w:bookmarkStart w:id="1218" w:name="_ETM_Q1_3668613"/>
            <w:bookmarkStart w:id="1219" w:name="_ETM_Q1_3665514"/>
            <w:bookmarkEnd w:id="1209"/>
            <w:bookmarkEnd w:id="1210"/>
            <w:bookmarkEnd w:id="1211"/>
            <w:bookmarkEnd w:id="1212"/>
            <w:bookmarkEnd w:id="1213"/>
            <w:bookmarkEnd w:id="1214"/>
            <w:bookmarkEnd w:id="1215"/>
            <w:bookmarkEnd w:id="1216"/>
            <w:bookmarkEnd w:id="1217"/>
            <w:bookmarkEnd w:id="1218"/>
            <w:bookmarkEnd w:id="1219"/>
            <w:r>
              <w:rPr>
                <w:rFonts w:hint="cs"/>
                <w:rtl/>
                <w:lang w:eastAsia="he-IL"/>
              </w:rPr>
              <w:t>"הגדרות</w:t>
            </w:r>
          </w:p>
        </w:tc>
        <w:tc>
          <w:tcPr>
            <w:tcW w:w="567" w:type="dxa"/>
          </w:tcPr>
          <w:p w:rsidR="006519BD" w:rsidRDefault="00E40A5F" w:rsidP="00F82045">
            <w:pPr>
              <w:ind w:firstLine="0"/>
              <w:rPr>
                <w:rtl/>
                <w:lang w:eastAsia="he-IL"/>
              </w:rPr>
            </w:pPr>
            <w:r>
              <w:rPr>
                <w:rFonts w:hint="cs"/>
                <w:rtl/>
                <w:lang w:eastAsia="he-IL"/>
              </w:rPr>
              <w:t>1ב.</w:t>
            </w:r>
          </w:p>
        </w:tc>
        <w:tc>
          <w:tcPr>
            <w:tcW w:w="7758" w:type="dxa"/>
          </w:tcPr>
          <w:p w:rsidR="006519BD" w:rsidRPr="006519BD" w:rsidRDefault="006519BD" w:rsidP="006519BD">
            <w:pPr>
              <w:spacing w:line="240" w:lineRule="auto"/>
              <w:ind w:firstLine="0"/>
              <w:rPr>
                <w:rtl/>
                <w:lang w:eastAsia="he-IL"/>
              </w:rPr>
            </w:pPr>
            <w:r w:rsidRPr="006519BD">
              <w:rPr>
                <w:rFonts w:hint="cs"/>
                <w:rtl/>
                <w:lang w:eastAsia="he-IL"/>
              </w:rPr>
              <w:t xml:space="preserve">"תקופת הבחירות" </w:t>
            </w:r>
            <w:r w:rsidRPr="006519BD">
              <w:rPr>
                <w:rtl/>
                <w:lang w:eastAsia="he-IL"/>
              </w:rPr>
              <w:t>–</w:t>
            </w:r>
            <w:r w:rsidRPr="006519BD">
              <w:rPr>
                <w:rFonts w:hint="cs"/>
                <w:rtl/>
                <w:lang w:eastAsia="he-IL"/>
              </w:rPr>
              <w:t xml:space="preserve"> תקופה שתחילתה 90 ימים לפני יום הבחירות או במועד היווצרות העילה לבחירות, לפי המאוחר, וסיומה במועד סגירת הקלפיות;</w:t>
            </w:r>
            <w:r w:rsidR="00E40A5F">
              <w:rPr>
                <w:rFonts w:hint="cs"/>
                <w:rtl/>
                <w:lang w:eastAsia="he-IL"/>
              </w:rPr>
              <w:t>"</w:t>
            </w:r>
          </w:p>
        </w:tc>
      </w:tr>
    </w:tbl>
    <w:p w:rsidR="006519BD" w:rsidRDefault="006519BD" w:rsidP="006519BD">
      <w:pPr>
        <w:spacing w:line="240" w:lineRule="auto"/>
        <w:rPr>
          <w:rtl/>
          <w:lang w:eastAsia="he-IL"/>
        </w:rPr>
      </w:pPr>
    </w:p>
    <w:p w:rsidR="00E40A5F" w:rsidRDefault="00E40A5F" w:rsidP="00E40A5F">
      <w:pPr>
        <w:pStyle w:val="af6"/>
        <w:keepNext/>
        <w:rPr>
          <w:rtl/>
        </w:rPr>
      </w:pPr>
      <w:bookmarkStart w:id="1220" w:name="_ETM_Q1_4134288"/>
      <w:bookmarkEnd w:id="1220"/>
      <w:r>
        <w:rPr>
          <w:rtl/>
        </w:rPr>
        <w:t>היו"ר ניסן סלומינסקי:</w:t>
      </w:r>
    </w:p>
    <w:p w:rsidR="00E40A5F" w:rsidRDefault="00E40A5F" w:rsidP="00E40A5F">
      <w:pPr>
        <w:pStyle w:val="KeepWithNext"/>
        <w:rPr>
          <w:rtl/>
          <w:lang w:eastAsia="he-IL"/>
        </w:rPr>
      </w:pPr>
    </w:p>
    <w:p w:rsidR="00E40A5F" w:rsidRDefault="00E40A5F" w:rsidP="00E40A5F">
      <w:pPr>
        <w:rPr>
          <w:rtl/>
          <w:lang w:eastAsia="he-IL"/>
        </w:rPr>
      </w:pPr>
      <w:r>
        <w:rPr>
          <w:rFonts w:hint="cs"/>
          <w:rtl/>
          <w:lang w:eastAsia="he-IL"/>
        </w:rPr>
        <w:t>מה זה, היווצרות העילה לבחירות?</w:t>
      </w:r>
      <w:r w:rsidR="00AC09B0">
        <w:rPr>
          <w:rFonts w:hint="cs"/>
          <w:rtl/>
          <w:lang w:eastAsia="he-IL"/>
        </w:rPr>
        <w:t xml:space="preserve"> זה מע"מ אפס, למשל, שהוא היה העילה לבחירות הקודמות?</w:t>
      </w:r>
    </w:p>
    <w:p w:rsidR="00E40A5F" w:rsidRDefault="00E40A5F" w:rsidP="00E40A5F">
      <w:pPr>
        <w:rPr>
          <w:rtl/>
          <w:lang w:eastAsia="he-IL"/>
        </w:rPr>
      </w:pPr>
      <w:bookmarkStart w:id="1221" w:name="_ETM_Q1_4141324"/>
      <w:bookmarkEnd w:id="1221"/>
    </w:p>
    <w:p w:rsidR="00E40A5F" w:rsidRDefault="00AC09B0" w:rsidP="00AC09B0">
      <w:pPr>
        <w:pStyle w:val="-"/>
        <w:keepNext/>
        <w:rPr>
          <w:rtl/>
        </w:rPr>
      </w:pPr>
      <w:bookmarkStart w:id="1222" w:name="_ETM_Q1_4141586"/>
      <w:bookmarkEnd w:id="1222"/>
      <w:r>
        <w:rPr>
          <w:rtl/>
        </w:rPr>
        <w:t>גור בליי:</w:t>
      </w:r>
    </w:p>
    <w:p w:rsidR="00AC09B0" w:rsidRDefault="00AC09B0" w:rsidP="00AC09B0">
      <w:pPr>
        <w:pStyle w:val="KeepWithNext"/>
        <w:rPr>
          <w:rtl/>
          <w:lang w:eastAsia="he-IL"/>
        </w:rPr>
      </w:pPr>
    </w:p>
    <w:p w:rsidR="00AC09B0" w:rsidRDefault="00AC09B0" w:rsidP="00AC09B0">
      <w:pPr>
        <w:rPr>
          <w:rtl/>
          <w:lang w:eastAsia="he-IL"/>
        </w:rPr>
      </w:pPr>
      <w:r>
        <w:rPr>
          <w:rFonts w:hint="cs"/>
          <w:rtl/>
          <w:lang w:eastAsia="he-IL"/>
        </w:rPr>
        <w:t>לא, לא.</w:t>
      </w:r>
    </w:p>
    <w:p w:rsidR="00AC09B0" w:rsidRDefault="00AC09B0" w:rsidP="00AC09B0">
      <w:pPr>
        <w:rPr>
          <w:rtl/>
          <w:lang w:eastAsia="he-IL"/>
        </w:rPr>
      </w:pPr>
      <w:bookmarkStart w:id="1223" w:name="_ETM_Q1_4152289"/>
      <w:bookmarkEnd w:id="1223"/>
    </w:p>
    <w:p w:rsidR="00AC09B0" w:rsidRDefault="00AC09B0" w:rsidP="00AC09B0">
      <w:pPr>
        <w:pStyle w:val="af9"/>
        <w:keepNext/>
        <w:rPr>
          <w:rtl/>
          <w:lang w:eastAsia="he-IL"/>
        </w:rPr>
      </w:pPr>
      <w:bookmarkStart w:id="1224" w:name="_ETM_Q1_4152569"/>
      <w:bookmarkStart w:id="1225" w:name="_ETM_Q1_4154041"/>
      <w:bookmarkEnd w:id="1224"/>
      <w:bookmarkEnd w:id="1225"/>
      <w:r>
        <w:rPr>
          <w:rtl/>
          <w:lang w:eastAsia="he-IL"/>
        </w:rPr>
        <w:t>דין ליבנה:</w:t>
      </w:r>
    </w:p>
    <w:p w:rsidR="00AC09B0" w:rsidRDefault="00AC09B0" w:rsidP="00AC09B0">
      <w:pPr>
        <w:pStyle w:val="KeepWithNext"/>
        <w:rPr>
          <w:rtl/>
          <w:lang w:eastAsia="he-IL"/>
        </w:rPr>
      </w:pPr>
    </w:p>
    <w:p w:rsidR="00AC09B0" w:rsidRDefault="00AC09B0" w:rsidP="00AC09B0">
      <w:pPr>
        <w:rPr>
          <w:rtl/>
          <w:lang w:eastAsia="he-IL"/>
        </w:rPr>
      </w:pPr>
      <w:r>
        <w:rPr>
          <w:rFonts w:hint="cs"/>
          <w:rtl/>
          <w:lang w:eastAsia="he-IL"/>
        </w:rPr>
        <w:t xml:space="preserve">לא. זה מעבר חוק התפזרות הכנסת, </w:t>
      </w:r>
      <w:bookmarkStart w:id="1226" w:name="_ETM_Q1_4155904"/>
      <w:bookmarkEnd w:id="1226"/>
      <w:r>
        <w:rPr>
          <w:rFonts w:hint="cs"/>
          <w:rtl/>
          <w:lang w:eastAsia="he-IL"/>
        </w:rPr>
        <w:t xml:space="preserve">למשל, או התפזרות הכנסת בעקבות אי אמון לאחר שהנשיא </w:t>
      </w:r>
      <w:bookmarkStart w:id="1227" w:name="_ETM_Q1_4161707"/>
      <w:bookmarkEnd w:id="1227"/>
      <w:r>
        <w:rPr>
          <w:rFonts w:hint="cs"/>
          <w:rtl/>
          <w:lang w:eastAsia="he-IL"/>
        </w:rPr>
        <w:t>הודיע שלא הצליחו להקים ממשלה.</w:t>
      </w:r>
    </w:p>
    <w:p w:rsidR="00AC09B0" w:rsidRDefault="00AC09B0" w:rsidP="00AC09B0">
      <w:pPr>
        <w:rPr>
          <w:rtl/>
          <w:lang w:eastAsia="he-IL"/>
        </w:rPr>
      </w:pPr>
      <w:bookmarkStart w:id="1228" w:name="_ETM_Q1_4164335"/>
      <w:bookmarkEnd w:id="1228"/>
    </w:p>
    <w:p w:rsidR="00AC09B0" w:rsidRDefault="00AC09B0" w:rsidP="00AC09B0">
      <w:pPr>
        <w:pStyle w:val="a4"/>
        <w:keepNext/>
        <w:rPr>
          <w:rtl/>
        </w:rPr>
      </w:pPr>
      <w:bookmarkStart w:id="1229" w:name="_ETM_Q1_4164677"/>
      <w:bookmarkEnd w:id="1229"/>
      <w:r>
        <w:rPr>
          <w:rtl/>
        </w:rPr>
        <w:lastRenderedPageBreak/>
        <w:t>גור בליי:</w:t>
      </w:r>
    </w:p>
    <w:p w:rsidR="00AC09B0" w:rsidRDefault="00AC09B0" w:rsidP="00AC09B0">
      <w:pPr>
        <w:pStyle w:val="KeepWithNext"/>
        <w:rPr>
          <w:rtl/>
          <w:lang w:eastAsia="he-IL"/>
        </w:rPr>
      </w:pPr>
    </w:p>
    <w:p w:rsidR="00AC09B0" w:rsidRDefault="00AC09B0" w:rsidP="00AC09B0">
      <w:pPr>
        <w:rPr>
          <w:rtl/>
          <w:lang w:eastAsia="he-IL"/>
        </w:rPr>
      </w:pPr>
      <w:r>
        <w:rPr>
          <w:rFonts w:hint="cs"/>
          <w:rtl/>
          <w:lang w:eastAsia="he-IL"/>
        </w:rPr>
        <w:t>או פטירה של ראש רשות מקומית.</w:t>
      </w:r>
    </w:p>
    <w:p w:rsidR="00AC09B0" w:rsidRDefault="00AC09B0" w:rsidP="00AC09B0">
      <w:pPr>
        <w:rPr>
          <w:rtl/>
          <w:lang w:eastAsia="he-IL"/>
        </w:rPr>
      </w:pPr>
      <w:bookmarkStart w:id="1230" w:name="_ETM_Q1_4160211"/>
      <w:bookmarkEnd w:id="1230"/>
    </w:p>
    <w:p w:rsidR="00AC09B0" w:rsidRDefault="00AC09B0" w:rsidP="00AC09B0">
      <w:pPr>
        <w:rPr>
          <w:rtl/>
          <w:lang w:eastAsia="he-IL"/>
        </w:rPr>
      </w:pPr>
      <w:bookmarkStart w:id="1231" w:name="_ETM_Q1_4160492"/>
      <w:bookmarkEnd w:id="1231"/>
      <w:r>
        <w:rPr>
          <w:rFonts w:hint="cs"/>
          <w:rtl/>
          <w:lang w:eastAsia="he-IL"/>
        </w:rPr>
        <w:t xml:space="preserve">יש </w:t>
      </w:r>
      <w:bookmarkStart w:id="1232" w:name="_ETM_Q1_4170371"/>
      <w:bookmarkEnd w:id="1232"/>
      <w:r>
        <w:rPr>
          <w:rFonts w:hint="cs"/>
          <w:rtl/>
          <w:lang w:eastAsia="he-IL"/>
        </w:rPr>
        <w:t xml:space="preserve">פה שינוי מסוים. זה היה ככה גם בשיחות שהיו בינינו </w:t>
      </w:r>
      <w:bookmarkStart w:id="1233" w:name="_ETM_Q1_4173720"/>
      <w:bookmarkEnd w:id="1233"/>
      <w:r>
        <w:rPr>
          <w:rFonts w:hint="cs"/>
          <w:rtl/>
          <w:lang w:eastAsia="he-IL"/>
        </w:rPr>
        <w:t xml:space="preserve">לבין דין ליבנה ואנשי משרד המשפטים. התקופה הזאת חלה </w:t>
      </w:r>
      <w:bookmarkStart w:id="1234" w:name="_ETM_Q1_4181358"/>
      <w:bookmarkEnd w:id="1234"/>
      <w:r>
        <w:rPr>
          <w:rFonts w:hint="cs"/>
          <w:rtl/>
          <w:lang w:eastAsia="he-IL"/>
        </w:rPr>
        <w:t xml:space="preserve">באופן גורף. בדברים מסוימים יכול להיות שזה מאריך את התקופה </w:t>
      </w:r>
      <w:bookmarkStart w:id="1235" w:name="_ETM_Q1_4180823"/>
      <w:bookmarkEnd w:id="1235"/>
      <w:r>
        <w:rPr>
          <w:rFonts w:hint="cs"/>
          <w:rtl/>
          <w:lang w:eastAsia="he-IL"/>
        </w:rPr>
        <w:t xml:space="preserve">באופן פורמלי ביחס לבחירות לרשויות המקומיות, וחלק מההוראות היו </w:t>
      </w:r>
      <w:bookmarkStart w:id="1236" w:name="_ETM_Q1_4191936"/>
      <w:bookmarkEnd w:id="1236"/>
      <w:r>
        <w:rPr>
          <w:rFonts w:hint="cs"/>
          <w:rtl/>
          <w:lang w:eastAsia="he-IL"/>
        </w:rPr>
        <w:t xml:space="preserve">מוחלות על תקופה קצרה יותר. אבל כמה שהבנו אין פה </w:t>
      </w:r>
      <w:bookmarkStart w:id="1237" w:name="_ETM_Q1_4195048"/>
      <w:bookmarkEnd w:id="1237"/>
      <w:r>
        <w:rPr>
          <w:rFonts w:hint="cs"/>
          <w:rtl/>
          <w:lang w:eastAsia="he-IL"/>
        </w:rPr>
        <w:t>שום משמעות פרקטית.</w:t>
      </w:r>
    </w:p>
    <w:p w:rsidR="00AC09B0" w:rsidRDefault="00AC09B0" w:rsidP="00AC09B0">
      <w:pPr>
        <w:rPr>
          <w:rtl/>
          <w:lang w:eastAsia="he-IL"/>
        </w:rPr>
      </w:pPr>
      <w:bookmarkStart w:id="1238" w:name="_ETM_Q1_4194005"/>
      <w:bookmarkEnd w:id="1238"/>
    </w:p>
    <w:p w:rsidR="00AC09B0" w:rsidRDefault="00AC09B0" w:rsidP="00AC09B0">
      <w:pPr>
        <w:pStyle w:val="af6"/>
        <w:keepNext/>
        <w:rPr>
          <w:rtl/>
        </w:rPr>
      </w:pPr>
      <w:bookmarkStart w:id="1239" w:name="_ETM_Q1_4194411"/>
      <w:bookmarkEnd w:id="1239"/>
      <w:r>
        <w:rPr>
          <w:rtl/>
        </w:rPr>
        <w:t>היו"ר ניסן סלומינסקי:</w:t>
      </w:r>
    </w:p>
    <w:p w:rsidR="00AC09B0" w:rsidRDefault="00AC09B0" w:rsidP="00AC09B0">
      <w:pPr>
        <w:pStyle w:val="KeepWithNext"/>
        <w:rPr>
          <w:rtl/>
          <w:lang w:eastAsia="he-IL"/>
        </w:rPr>
      </w:pPr>
    </w:p>
    <w:p w:rsidR="00AC09B0" w:rsidRDefault="00AC09B0" w:rsidP="00AC09B0">
      <w:pPr>
        <w:rPr>
          <w:rtl/>
          <w:lang w:eastAsia="he-IL"/>
        </w:rPr>
      </w:pPr>
      <w:r>
        <w:rPr>
          <w:rFonts w:hint="cs"/>
          <w:rtl/>
          <w:lang w:eastAsia="he-IL"/>
        </w:rPr>
        <w:t>נדמה לי 60 יום. לא?</w:t>
      </w:r>
    </w:p>
    <w:p w:rsidR="00AC09B0" w:rsidRDefault="00AC09B0" w:rsidP="00AC09B0">
      <w:pPr>
        <w:rPr>
          <w:rtl/>
          <w:lang w:eastAsia="he-IL"/>
        </w:rPr>
      </w:pPr>
      <w:bookmarkStart w:id="1240" w:name="_ETM_Q1_4194875"/>
      <w:bookmarkStart w:id="1241" w:name="_ETM_Q1_4195148"/>
      <w:bookmarkEnd w:id="1240"/>
      <w:bookmarkEnd w:id="1241"/>
    </w:p>
    <w:p w:rsidR="00A649B0" w:rsidRDefault="00A649B0" w:rsidP="00A649B0">
      <w:pPr>
        <w:pStyle w:val="a4"/>
        <w:keepNext/>
        <w:rPr>
          <w:rtl/>
        </w:rPr>
      </w:pPr>
      <w:bookmarkStart w:id="1242" w:name="_ETM_Q1_4199043"/>
      <w:bookmarkEnd w:id="1242"/>
      <w:r>
        <w:rPr>
          <w:rtl/>
        </w:rPr>
        <w:t>נועה בן אריה:</w:t>
      </w:r>
    </w:p>
    <w:p w:rsidR="00A649B0" w:rsidRDefault="00A649B0" w:rsidP="00A649B0">
      <w:pPr>
        <w:pStyle w:val="KeepWithNext"/>
        <w:rPr>
          <w:rtl/>
          <w:lang w:eastAsia="he-IL"/>
        </w:rPr>
      </w:pPr>
    </w:p>
    <w:p w:rsidR="00A649B0" w:rsidRDefault="00A649B0" w:rsidP="00A649B0">
      <w:pPr>
        <w:rPr>
          <w:rtl/>
          <w:lang w:eastAsia="he-IL"/>
        </w:rPr>
      </w:pPr>
      <w:r>
        <w:rPr>
          <w:rFonts w:hint="cs"/>
          <w:rtl/>
          <w:lang w:eastAsia="he-IL"/>
        </w:rPr>
        <w:t>לא. יש מגבלות של 60 ומגבלות של 90.</w:t>
      </w:r>
    </w:p>
    <w:p w:rsidR="00A649B0" w:rsidRDefault="00A649B0" w:rsidP="00A649B0">
      <w:pPr>
        <w:rPr>
          <w:rtl/>
          <w:lang w:eastAsia="he-IL"/>
        </w:rPr>
      </w:pPr>
    </w:p>
    <w:p w:rsidR="00A649B0" w:rsidRDefault="00A649B0" w:rsidP="00A649B0">
      <w:pPr>
        <w:pStyle w:val="af9"/>
        <w:keepNext/>
        <w:rPr>
          <w:rtl/>
          <w:lang w:eastAsia="he-IL"/>
        </w:rPr>
      </w:pPr>
      <w:bookmarkStart w:id="1243" w:name="_ETM_Q1_4202372"/>
      <w:bookmarkEnd w:id="1243"/>
      <w:r>
        <w:rPr>
          <w:rtl/>
          <w:lang w:eastAsia="he-IL"/>
        </w:rPr>
        <w:t>דין ליבנה:</w:t>
      </w:r>
    </w:p>
    <w:p w:rsidR="00A649B0" w:rsidRDefault="00A649B0" w:rsidP="00A649B0">
      <w:pPr>
        <w:pStyle w:val="KeepWithNext"/>
        <w:rPr>
          <w:rtl/>
          <w:lang w:eastAsia="he-IL"/>
        </w:rPr>
      </w:pPr>
    </w:p>
    <w:p w:rsidR="00A649B0" w:rsidRDefault="00A649B0" w:rsidP="00A649B0">
      <w:pPr>
        <w:rPr>
          <w:rtl/>
          <w:lang w:eastAsia="he-IL"/>
        </w:rPr>
      </w:pPr>
      <w:r>
        <w:rPr>
          <w:rFonts w:hint="cs"/>
          <w:rtl/>
          <w:lang w:eastAsia="he-IL"/>
        </w:rPr>
        <w:t xml:space="preserve">ויש גם מגבלות הרבה יותר קצרות. למשל, </w:t>
      </w:r>
      <w:bookmarkStart w:id="1244" w:name="_ETM_Q1_4204847"/>
      <w:bookmarkEnd w:id="1244"/>
      <w:r>
        <w:rPr>
          <w:rFonts w:hint="cs"/>
          <w:rtl/>
          <w:lang w:eastAsia="he-IL"/>
        </w:rPr>
        <w:t>לפי הדין הקיים המגבלה על סקרים חלה רק החל מ</w:t>
      </w:r>
      <w:bookmarkStart w:id="1245" w:name="_ETM_Q1_4204553"/>
      <w:bookmarkEnd w:id="1245"/>
      <w:r>
        <w:rPr>
          <w:rFonts w:hint="cs"/>
          <w:rtl/>
          <w:lang w:eastAsia="he-IL"/>
        </w:rPr>
        <w:t>הגשת רשימות המועמדים שזה קצת יותר מחודש.</w:t>
      </w:r>
    </w:p>
    <w:p w:rsidR="00A649B0" w:rsidRDefault="00A649B0" w:rsidP="00A649B0">
      <w:pPr>
        <w:rPr>
          <w:rtl/>
          <w:lang w:eastAsia="he-IL"/>
        </w:rPr>
      </w:pPr>
      <w:bookmarkStart w:id="1246" w:name="_ETM_Q1_4207625"/>
      <w:bookmarkEnd w:id="1246"/>
    </w:p>
    <w:p w:rsidR="00A649B0" w:rsidRDefault="00A649B0" w:rsidP="00A649B0">
      <w:pPr>
        <w:pStyle w:val="a4"/>
        <w:keepNext/>
        <w:rPr>
          <w:rtl/>
        </w:rPr>
      </w:pPr>
      <w:bookmarkStart w:id="1247" w:name="_ETM_Q1_4207926"/>
      <w:bookmarkStart w:id="1248" w:name="_ETM_Q1_4209895"/>
      <w:bookmarkEnd w:id="1247"/>
      <w:bookmarkEnd w:id="1248"/>
      <w:r>
        <w:rPr>
          <w:rtl/>
        </w:rPr>
        <w:t>נועה בן אריה:</w:t>
      </w:r>
    </w:p>
    <w:p w:rsidR="00A649B0" w:rsidRDefault="00A649B0" w:rsidP="00A649B0">
      <w:pPr>
        <w:pStyle w:val="KeepWithNext"/>
        <w:rPr>
          <w:rtl/>
          <w:lang w:eastAsia="he-IL"/>
        </w:rPr>
      </w:pPr>
    </w:p>
    <w:p w:rsidR="00A649B0" w:rsidRDefault="00A649B0" w:rsidP="00A649B0">
      <w:pPr>
        <w:rPr>
          <w:rtl/>
          <w:lang w:eastAsia="he-IL"/>
        </w:rPr>
      </w:pPr>
      <w:r>
        <w:rPr>
          <w:rFonts w:hint="cs"/>
          <w:rtl/>
          <w:lang w:eastAsia="he-IL"/>
        </w:rPr>
        <w:t>זה ביום ה-32.</w:t>
      </w:r>
    </w:p>
    <w:p w:rsidR="00A649B0" w:rsidRDefault="00A649B0" w:rsidP="00A649B0">
      <w:pPr>
        <w:rPr>
          <w:rtl/>
          <w:lang w:eastAsia="he-IL"/>
        </w:rPr>
      </w:pPr>
      <w:bookmarkStart w:id="1249" w:name="_ETM_Q1_4213660"/>
      <w:bookmarkEnd w:id="1249"/>
    </w:p>
    <w:p w:rsidR="00A649B0" w:rsidRDefault="00A649B0" w:rsidP="00A649B0">
      <w:pPr>
        <w:pStyle w:val="af9"/>
        <w:keepNext/>
        <w:rPr>
          <w:rtl/>
          <w:lang w:eastAsia="he-IL"/>
        </w:rPr>
      </w:pPr>
      <w:bookmarkStart w:id="1250" w:name="_ETM_Q1_4213926"/>
      <w:bookmarkEnd w:id="1250"/>
      <w:r>
        <w:rPr>
          <w:rtl/>
          <w:lang w:eastAsia="he-IL"/>
        </w:rPr>
        <w:t>דין ליבנה:</w:t>
      </w:r>
    </w:p>
    <w:p w:rsidR="00A649B0" w:rsidRDefault="00A649B0" w:rsidP="00A649B0">
      <w:pPr>
        <w:pStyle w:val="KeepWithNext"/>
        <w:rPr>
          <w:rtl/>
          <w:lang w:eastAsia="he-IL"/>
        </w:rPr>
      </w:pPr>
    </w:p>
    <w:p w:rsidR="00A649B0" w:rsidRDefault="00A649B0" w:rsidP="00A649B0">
      <w:pPr>
        <w:rPr>
          <w:rtl/>
          <w:lang w:eastAsia="he-IL"/>
        </w:rPr>
      </w:pPr>
      <w:r>
        <w:rPr>
          <w:rFonts w:hint="cs"/>
          <w:rtl/>
          <w:lang w:eastAsia="he-IL"/>
        </w:rPr>
        <w:t>נכון.</w:t>
      </w:r>
    </w:p>
    <w:p w:rsidR="00A649B0" w:rsidRDefault="00A649B0" w:rsidP="00A649B0">
      <w:pPr>
        <w:rPr>
          <w:rtl/>
          <w:lang w:eastAsia="he-IL"/>
        </w:rPr>
      </w:pPr>
      <w:bookmarkStart w:id="1251" w:name="_ETM_Q1_4212520"/>
      <w:bookmarkEnd w:id="1251"/>
    </w:p>
    <w:p w:rsidR="00A649B0" w:rsidRDefault="00A649B0" w:rsidP="00A649B0">
      <w:pPr>
        <w:pStyle w:val="af9"/>
        <w:keepNext/>
        <w:rPr>
          <w:rtl/>
          <w:lang w:eastAsia="he-IL"/>
        </w:rPr>
      </w:pPr>
      <w:bookmarkStart w:id="1252" w:name="_ETM_Q1_4212799"/>
      <w:bookmarkStart w:id="1253" w:name="_ETM_Q1_4214135"/>
      <w:bookmarkEnd w:id="1252"/>
      <w:bookmarkEnd w:id="1253"/>
      <w:r>
        <w:rPr>
          <w:rtl/>
          <w:lang w:eastAsia="he-IL"/>
        </w:rPr>
        <w:t>דין ליבנה:</w:t>
      </w:r>
    </w:p>
    <w:p w:rsidR="00A649B0" w:rsidRDefault="00A649B0" w:rsidP="00A649B0">
      <w:pPr>
        <w:pStyle w:val="KeepWithNext"/>
        <w:rPr>
          <w:rtl/>
          <w:lang w:eastAsia="he-IL"/>
        </w:rPr>
      </w:pPr>
    </w:p>
    <w:p w:rsidR="00A649B0" w:rsidRDefault="00A649B0" w:rsidP="00A649B0">
      <w:pPr>
        <w:rPr>
          <w:rtl/>
          <w:lang w:eastAsia="he-IL"/>
        </w:rPr>
      </w:pPr>
      <w:r>
        <w:rPr>
          <w:rFonts w:hint="cs"/>
          <w:rtl/>
          <w:lang w:eastAsia="he-IL"/>
        </w:rPr>
        <w:t xml:space="preserve">כבר יש </w:t>
      </w:r>
      <w:bookmarkStart w:id="1254" w:name="_ETM_Q1_4210615"/>
      <w:bookmarkEnd w:id="1254"/>
      <w:r>
        <w:rPr>
          <w:rFonts w:hint="cs"/>
          <w:rtl/>
          <w:lang w:eastAsia="he-IL"/>
        </w:rPr>
        <w:t>פניות אלינו, בכל מערכת בחירות יש, למה הגבלות על סקרים שנועדו לשמור על שוויון - - - כל כך מאוחר.</w:t>
      </w:r>
    </w:p>
    <w:p w:rsidR="00A649B0" w:rsidRDefault="00A649B0" w:rsidP="00A649B0">
      <w:pPr>
        <w:rPr>
          <w:rtl/>
          <w:lang w:eastAsia="he-IL"/>
        </w:rPr>
      </w:pPr>
    </w:p>
    <w:p w:rsidR="00A649B0" w:rsidRDefault="00A649B0" w:rsidP="00A649B0">
      <w:pPr>
        <w:pStyle w:val="a4"/>
        <w:keepNext/>
        <w:rPr>
          <w:rtl/>
        </w:rPr>
      </w:pPr>
      <w:r>
        <w:rPr>
          <w:rtl/>
        </w:rPr>
        <w:t>גור בליי:</w:t>
      </w:r>
    </w:p>
    <w:p w:rsidR="00A649B0" w:rsidRDefault="00A649B0" w:rsidP="00A649B0">
      <w:pPr>
        <w:pStyle w:val="KeepWithNext"/>
        <w:rPr>
          <w:rtl/>
          <w:lang w:eastAsia="he-IL"/>
        </w:rPr>
      </w:pPr>
    </w:p>
    <w:p w:rsidR="00A649B0" w:rsidRDefault="00A649B0" w:rsidP="001700B1">
      <w:pPr>
        <w:rPr>
          <w:rtl/>
          <w:lang w:eastAsia="he-IL"/>
        </w:rPr>
      </w:pPr>
      <w:r>
        <w:rPr>
          <w:rFonts w:hint="cs"/>
          <w:rtl/>
          <w:lang w:eastAsia="he-IL"/>
        </w:rPr>
        <w:t xml:space="preserve">אז הרעיון הוא לעשות גם פה יישור קו בין הרשויות </w:t>
      </w:r>
      <w:bookmarkStart w:id="1255" w:name="_ETM_Q1_4217089"/>
      <w:bookmarkEnd w:id="1255"/>
      <w:r>
        <w:rPr>
          <w:rFonts w:hint="cs"/>
          <w:rtl/>
          <w:lang w:eastAsia="he-IL"/>
        </w:rPr>
        <w:t xml:space="preserve">המקומיות לבין הבחירות לכנסת, ובעיקרון 90 ימים יחולו </w:t>
      </w:r>
      <w:r>
        <w:rPr>
          <w:lang w:eastAsia="he-IL"/>
        </w:rPr>
        <w:t>across the board</w:t>
      </w:r>
      <w:r>
        <w:rPr>
          <w:rFonts w:hint="cs"/>
          <w:rtl/>
          <w:lang w:eastAsia="he-IL"/>
        </w:rPr>
        <w:t>.</w:t>
      </w:r>
      <w:r w:rsidR="001700B1">
        <w:rPr>
          <w:rFonts w:hint="cs"/>
          <w:rtl/>
          <w:lang w:eastAsia="he-IL"/>
        </w:rPr>
        <w:t xml:space="preserve"> יכול להיות שבדברים מסוימים יהיה צריך לעשות החרגה. </w:t>
      </w:r>
      <w:bookmarkStart w:id="1256" w:name="_ETM_Q1_4231609"/>
      <w:bookmarkEnd w:id="1256"/>
      <w:r w:rsidR="001700B1">
        <w:rPr>
          <w:rFonts w:hint="cs"/>
          <w:rtl/>
          <w:lang w:eastAsia="he-IL"/>
        </w:rPr>
        <w:t xml:space="preserve">בינתיים לא ראינו את הצורך הזה, אבל זה ודאי </w:t>
      </w:r>
      <w:bookmarkStart w:id="1257" w:name="_ETM_Q1_4236385"/>
      <w:bookmarkEnd w:id="1257"/>
      <w:r w:rsidR="001700B1">
        <w:rPr>
          <w:rFonts w:hint="cs"/>
          <w:rtl/>
          <w:lang w:eastAsia="he-IL"/>
        </w:rPr>
        <w:t xml:space="preserve">יעלה בדיונים בוועדה אם יהיה צורך. לכן </w:t>
      </w:r>
      <w:bookmarkStart w:id="1258" w:name="_ETM_Q1_4239335"/>
      <w:bookmarkEnd w:id="1258"/>
      <w:r w:rsidR="001700B1">
        <w:rPr>
          <w:rFonts w:hint="cs"/>
          <w:rtl/>
          <w:lang w:eastAsia="he-IL"/>
        </w:rPr>
        <w:t xml:space="preserve">כרגע זה מוחל באופן כללי עד 90 ימים </w:t>
      </w:r>
      <w:bookmarkStart w:id="1259" w:name="_ETM_Q1_4244518"/>
      <w:bookmarkEnd w:id="1259"/>
      <w:r w:rsidR="001700B1">
        <w:rPr>
          <w:rFonts w:hint="cs"/>
          <w:rtl/>
          <w:lang w:eastAsia="he-IL"/>
        </w:rPr>
        <w:t>גם על הבחירות האלה, גם הבחירות לרשויות המקומיות וגם לכנסת.</w:t>
      </w:r>
    </w:p>
    <w:p w:rsidR="001700B1" w:rsidRDefault="001700B1" w:rsidP="001700B1">
      <w:pPr>
        <w:rPr>
          <w:rtl/>
          <w:lang w:eastAsia="he-IL"/>
        </w:rPr>
      </w:pPr>
      <w:bookmarkStart w:id="1260" w:name="_ETM_Q1_4248394"/>
      <w:bookmarkEnd w:id="1260"/>
    </w:p>
    <w:p w:rsidR="001700B1" w:rsidRDefault="001700B1" w:rsidP="001700B1">
      <w:pPr>
        <w:rPr>
          <w:rtl/>
          <w:lang w:eastAsia="he-IL"/>
        </w:rPr>
      </w:pPr>
      <w:bookmarkStart w:id="1261" w:name="_ETM_Q1_4248833"/>
      <w:bookmarkEnd w:id="1261"/>
      <w:r>
        <w:rPr>
          <w:rFonts w:hint="cs"/>
          <w:rtl/>
          <w:lang w:eastAsia="he-IL"/>
        </w:rPr>
        <w:t xml:space="preserve">הסעיף </w:t>
      </w:r>
      <w:bookmarkStart w:id="1262" w:name="_ETM_Q1_4251506"/>
      <w:bookmarkEnd w:id="1262"/>
      <w:r>
        <w:rPr>
          <w:rFonts w:hint="cs"/>
          <w:rtl/>
          <w:lang w:eastAsia="he-IL"/>
        </w:rPr>
        <w:t xml:space="preserve">הבא, שאין טעם לדון בו בצורה מובחנת כי </w:t>
      </w:r>
      <w:bookmarkStart w:id="1263" w:name="_ETM_Q1_4255284"/>
      <w:bookmarkEnd w:id="1263"/>
      <w:r>
        <w:rPr>
          <w:rFonts w:hint="cs"/>
          <w:rtl/>
          <w:lang w:eastAsia="he-IL"/>
        </w:rPr>
        <w:t xml:space="preserve">הוא יעלה בכל סעיף וסעיף זה בעצם </w:t>
      </w:r>
      <w:bookmarkStart w:id="1264" w:name="_ETM_Q1_4254155"/>
      <w:bookmarkEnd w:id="1264"/>
      <w:r>
        <w:rPr>
          <w:rFonts w:hint="cs"/>
          <w:rtl/>
          <w:lang w:eastAsia="he-IL"/>
        </w:rPr>
        <w:t xml:space="preserve">תיקון לסעיף 2. אני מקריא מהנוסח המשולב, שזה </w:t>
      </w:r>
      <w:bookmarkStart w:id="1265" w:name="_ETM_Q1_4264366"/>
      <w:bookmarkEnd w:id="1265"/>
      <w:r>
        <w:rPr>
          <w:rFonts w:hint="cs"/>
          <w:rtl/>
          <w:lang w:eastAsia="he-IL"/>
        </w:rPr>
        <w:t>הנוסח של סעיף 2 כפי שהוא היום בחוק, עם התיקונים המוצעים.</w:t>
      </w:r>
    </w:p>
    <w:p w:rsidR="001700B1" w:rsidRDefault="001700B1" w:rsidP="001700B1">
      <w:pPr>
        <w:rPr>
          <w:rtl/>
          <w:lang w:eastAsia="he-IL"/>
        </w:rPr>
      </w:pP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557"/>
        <w:gridCol w:w="6515"/>
      </w:tblGrid>
      <w:tr w:rsidR="001700B1" w:rsidRPr="001700B1" w:rsidTr="001700B1">
        <w:tc>
          <w:tcPr>
            <w:tcW w:w="2118" w:type="dxa"/>
          </w:tcPr>
          <w:p w:rsidR="001700B1" w:rsidRPr="001700B1" w:rsidRDefault="001700B1" w:rsidP="001700B1">
            <w:pPr>
              <w:ind w:firstLine="0"/>
              <w:rPr>
                <w:rtl/>
                <w:lang w:eastAsia="he-IL"/>
              </w:rPr>
            </w:pPr>
            <w:r>
              <w:rPr>
                <w:rFonts w:hint="cs"/>
                <w:rtl/>
                <w:lang w:eastAsia="he-IL"/>
              </w:rPr>
              <w:t>"</w:t>
            </w:r>
            <w:r w:rsidRPr="001700B1">
              <w:rPr>
                <w:rtl/>
                <w:lang w:eastAsia="he-IL"/>
              </w:rPr>
              <w:t>תקופת ההגבלות</w:t>
            </w:r>
          </w:p>
          <w:p w:rsidR="001700B1" w:rsidRPr="001700B1" w:rsidRDefault="001700B1" w:rsidP="001700B1">
            <w:pPr>
              <w:ind w:firstLine="0"/>
              <w:rPr>
                <w:rtl/>
                <w:lang w:eastAsia="he-IL"/>
              </w:rPr>
            </w:pPr>
            <w:r w:rsidRPr="001700B1">
              <w:rPr>
                <w:rtl/>
                <w:lang w:eastAsia="he-IL"/>
              </w:rPr>
              <w:t>(תיקון מס' 3)</w:t>
            </w:r>
          </w:p>
          <w:p w:rsidR="001700B1" w:rsidRPr="001700B1" w:rsidRDefault="001700B1" w:rsidP="001700B1">
            <w:pPr>
              <w:ind w:firstLine="0"/>
              <w:rPr>
                <w:rtl/>
                <w:lang w:eastAsia="he-IL"/>
              </w:rPr>
            </w:pPr>
            <w:r w:rsidRPr="001700B1">
              <w:rPr>
                <w:rtl/>
                <w:lang w:eastAsia="he-IL"/>
              </w:rPr>
              <w:t>תשכ"ט-1969</w:t>
            </w:r>
          </w:p>
          <w:p w:rsidR="001700B1" w:rsidRPr="001700B1" w:rsidRDefault="001700B1" w:rsidP="001700B1">
            <w:pPr>
              <w:ind w:firstLine="0"/>
              <w:rPr>
                <w:rtl/>
                <w:lang w:eastAsia="he-IL"/>
              </w:rPr>
            </w:pPr>
            <w:r w:rsidRPr="001700B1">
              <w:rPr>
                <w:rtl/>
                <w:lang w:eastAsia="he-IL"/>
              </w:rPr>
              <w:t>(תיקון מס' 10)</w:t>
            </w:r>
          </w:p>
          <w:p w:rsidR="001700B1" w:rsidRPr="001700B1" w:rsidRDefault="001700B1" w:rsidP="001700B1">
            <w:pPr>
              <w:ind w:firstLine="0"/>
              <w:rPr>
                <w:rtl/>
                <w:lang w:eastAsia="he-IL"/>
              </w:rPr>
            </w:pPr>
            <w:r w:rsidRPr="001700B1">
              <w:rPr>
                <w:rtl/>
                <w:lang w:eastAsia="he-IL"/>
              </w:rPr>
              <w:t>תשנ"ב-1992</w:t>
            </w:r>
          </w:p>
        </w:tc>
        <w:tc>
          <w:tcPr>
            <w:tcW w:w="557" w:type="dxa"/>
          </w:tcPr>
          <w:p w:rsidR="001700B1" w:rsidRPr="001700B1" w:rsidRDefault="001700B1" w:rsidP="001700B1">
            <w:pPr>
              <w:ind w:firstLine="0"/>
              <w:rPr>
                <w:rtl/>
                <w:lang w:eastAsia="he-IL"/>
              </w:rPr>
            </w:pPr>
            <w:r w:rsidRPr="001700B1">
              <w:rPr>
                <w:rFonts w:hint="cs"/>
                <w:rtl/>
                <w:lang w:eastAsia="he-IL"/>
              </w:rPr>
              <w:t>2.</w:t>
            </w:r>
          </w:p>
        </w:tc>
        <w:tc>
          <w:tcPr>
            <w:tcW w:w="6515" w:type="dxa"/>
          </w:tcPr>
          <w:p w:rsidR="00473F78" w:rsidRPr="00473F78" w:rsidRDefault="001700B1" w:rsidP="00473F78">
            <w:pPr>
              <w:ind w:firstLine="0"/>
              <w:rPr>
                <w:rtl/>
                <w:lang w:eastAsia="he-IL"/>
              </w:rPr>
            </w:pPr>
            <w:r w:rsidRPr="001700B1">
              <w:rPr>
                <w:rStyle w:val="default"/>
                <w:rFonts w:cs="David"/>
                <w:sz w:val="24"/>
                <w:szCs w:val="24"/>
                <w:rtl/>
              </w:rPr>
              <w:t>האיס</w:t>
            </w:r>
            <w:r w:rsidRPr="001700B1">
              <w:rPr>
                <w:rStyle w:val="default"/>
                <w:rFonts w:cs="David" w:hint="cs"/>
                <w:sz w:val="24"/>
                <w:szCs w:val="24"/>
                <w:rtl/>
              </w:rPr>
              <w:t>ורים וההגבלות לפי חוק זה יחולו, אם אין בו הוראה אחרת לעני</w:t>
            </w:r>
            <w:r>
              <w:rPr>
                <w:rStyle w:val="default"/>
                <w:rFonts w:cs="David" w:hint="cs"/>
                <w:sz w:val="24"/>
                <w:szCs w:val="24"/>
                <w:rtl/>
              </w:rPr>
              <w:t>י</w:t>
            </w:r>
            <w:r w:rsidRPr="001700B1">
              <w:rPr>
                <w:rStyle w:val="default"/>
                <w:rFonts w:cs="David" w:hint="cs"/>
                <w:sz w:val="24"/>
                <w:szCs w:val="24"/>
                <w:rtl/>
              </w:rPr>
              <w:t>ן זה, בתקופת הבחירות.</w:t>
            </w:r>
            <w:r>
              <w:rPr>
                <w:rStyle w:val="default"/>
                <w:rFonts w:cs="David" w:hint="cs"/>
                <w:sz w:val="24"/>
                <w:szCs w:val="24"/>
                <w:rtl/>
              </w:rPr>
              <w:t xml:space="preserve"> </w:t>
            </w:r>
            <w:r w:rsidR="00473F78" w:rsidRPr="00473F78">
              <w:rPr>
                <w:rFonts w:hint="cs"/>
                <w:rtl/>
                <w:lang w:eastAsia="he-IL"/>
              </w:rPr>
              <w:t>ואולם האיסורים וההגבלות לפי סעיפים</w:t>
            </w:r>
            <w:r w:rsidR="00473F78" w:rsidRPr="00473F78">
              <w:rPr>
                <w:rtl/>
                <w:lang w:eastAsia="he-IL"/>
              </w:rPr>
              <w:t xml:space="preserve"> 2א,</w:t>
            </w:r>
            <w:r w:rsidR="00473F78" w:rsidRPr="00473F78">
              <w:rPr>
                <w:rFonts w:hint="cs"/>
                <w:rtl/>
                <w:lang w:eastAsia="he-IL"/>
              </w:rPr>
              <w:t xml:space="preserve"> 2א1, </w:t>
            </w:r>
            <w:r w:rsidR="00473F78" w:rsidRPr="00473F78">
              <w:rPr>
                <w:rtl/>
                <w:lang w:eastAsia="he-IL"/>
              </w:rPr>
              <w:t>2א2,4, ו-13</w:t>
            </w:r>
            <w:r w:rsidR="00473F78" w:rsidRPr="00473F78">
              <w:rPr>
                <w:rFonts w:hint="cs"/>
                <w:rtl/>
                <w:lang w:eastAsia="he-IL"/>
              </w:rPr>
              <w:t xml:space="preserve"> יחולו אף מחוץ לתקופה האמורה. </w:t>
            </w:r>
          </w:p>
          <w:p w:rsidR="00473F78" w:rsidRPr="00473F78" w:rsidRDefault="00473F78" w:rsidP="00473F78">
            <w:pPr>
              <w:ind w:firstLine="0"/>
              <w:rPr>
                <w:rtl/>
                <w:lang w:eastAsia="he-IL"/>
              </w:rPr>
            </w:pPr>
            <w:r w:rsidRPr="00473F78">
              <w:rPr>
                <w:rtl/>
                <w:lang w:eastAsia="he-IL"/>
              </w:rPr>
              <w:tab/>
            </w:r>
          </w:p>
          <w:p w:rsidR="001700B1" w:rsidRPr="001700B1" w:rsidRDefault="001700B1" w:rsidP="001700B1">
            <w:pPr>
              <w:ind w:firstLine="0"/>
              <w:rPr>
                <w:rtl/>
                <w:lang w:eastAsia="he-IL"/>
              </w:rPr>
            </w:pPr>
          </w:p>
        </w:tc>
      </w:tr>
    </w:tbl>
    <w:p w:rsidR="001700B1" w:rsidRDefault="001700B1" w:rsidP="001700B1">
      <w:pPr>
        <w:rPr>
          <w:rtl/>
          <w:lang w:eastAsia="he-IL"/>
        </w:rPr>
      </w:pPr>
      <w:bookmarkStart w:id="1266" w:name="_ETM_Q1_4278408"/>
      <w:bookmarkEnd w:id="1266"/>
    </w:p>
    <w:p w:rsidR="006A4B16" w:rsidRDefault="001700B1" w:rsidP="00473F78">
      <w:pPr>
        <w:rPr>
          <w:rtl/>
        </w:rPr>
      </w:pPr>
      <w:r>
        <w:rPr>
          <w:rFonts w:hint="cs"/>
          <w:rtl/>
          <w:lang w:eastAsia="he-IL"/>
        </w:rPr>
        <w:t xml:space="preserve">זאת אומרת, בתקופת ה-90 ימים. </w:t>
      </w:r>
      <w:bookmarkStart w:id="1267" w:name="_ETM_Q1_4277682"/>
      <w:bookmarkStart w:id="1268" w:name="_ETM_Q1_4277970"/>
      <w:bookmarkEnd w:id="1267"/>
      <w:bookmarkEnd w:id="1268"/>
      <w:r>
        <w:rPr>
          <w:rFonts w:hint="cs"/>
          <w:rtl/>
          <w:lang w:eastAsia="he-IL"/>
        </w:rPr>
        <w:t xml:space="preserve">הכלל הוא שבעיקרון האיסורים וההגבלות </w:t>
      </w:r>
      <w:bookmarkStart w:id="1269" w:name="_ETM_Q1_4278253"/>
      <w:bookmarkEnd w:id="1269"/>
      <w:r>
        <w:rPr>
          <w:rFonts w:hint="cs"/>
          <w:rtl/>
          <w:lang w:eastAsia="he-IL"/>
        </w:rPr>
        <w:t xml:space="preserve">חלים ב-90 ימים בתקופת הבחירות. </w:t>
      </w:r>
      <w:bookmarkStart w:id="1270" w:name="_ETM_Q1_4285056"/>
      <w:bookmarkStart w:id="1271" w:name="_ETM_Q1_4285520"/>
      <w:bookmarkStart w:id="1272" w:name="_ETM_Q1_3186785"/>
      <w:bookmarkEnd w:id="1270"/>
      <w:bookmarkEnd w:id="1271"/>
      <w:bookmarkEnd w:id="1272"/>
      <w:r w:rsidR="00473F78">
        <w:rPr>
          <w:rFonts w:hint="cs"/>
          <w:rtl/>
        </w:rPr>
        <w:t xml:space="preserve">האיסורים שמחילים אותם באופן גורף, לא רק ב-90 ימים, </w:t>
      </w:r>
      <w:bookmarkStart w:id="1273" w:name="_ETM_Q1_4290325"/>
      <w:bookmarkEnd w:id="1273"/>
      <w:r w:rsidR="00473F78">
        <w:rPr>
          <w:rFonts w:hint="cs"/>
          <w:rtl/>
        </w:rPr>
        <w:t xml:space="preserve">זה השימוש בנכסי ציבור, האיסורים שחלים על תוכן </w:t>
      </w:r>
      <w:bookmarkStart w:id="1274" w:name="_ETM_Q1_4305357"/>
      <w:bookmarkEnd w:id="1274"/>
      <w:r w:rsidR="00473F78">
        <w:rPr>
          <w:rFonts w:hint="cs"/>
          <w:rtl/>
        </w:rPr>
        <w:t>גזעני או מסית לאלימות, ותיכף נדבר אם רוצים כך לעשות</w:t>
      </w:r>
      <w:r w:rsidR="00C73C02">
        <w:rPr>
          <w:rFonts w:hint="cs"/>
          <w:rtl/>
        </w:rPr>
        <w:t xml:space="preserve">, </w:t>
      </w:r>
      <w:bookmarkStart w:id="1275" w:name="_ETM_Q1_4307758"/>
      <w:bookmarkEnd w:id="1275"/>
      <w:r w:rsidR="00C73C02">
        <w:rPr>
          <w:rFonts w:hint="cs"/>
          <w:rtl/>
        </w:rPr>
        <w:t xml:space="preserve">שקיפות, רמקול והפרעה. אבל שוב, בשביל שלא נדבר על זה </w:t>
      </w:r>
      <w:bookmarkStart w:id="1276" w:name="_ETM_Q1_4314767"/>
      <w:bookmarkEnd w:id="1276"/>
      <w:r w:rsidR="00C73C02">
        <w:rPr>
          <w:rFonts w:hint="cs"/>
          <w:rtl/>
        </w:rPr>
        <w:t xml:space="preserve">באופן עקרוני, בואו נדבר על זה בסעיפים הספציפיים. אנחנו פשוט </w:t>
      </w:r>
      <w:bookmarkStart w:id="1277" w:name="_ETM_Q1_4315070"/>
      <w:bookmarkEnd w:id="1277"/>
      <w:r w:rsidR="00C73C02">
        <w:rPr>
          <w:rFonts w:hint="cs"/>
          <w:rtl/>
        </w:rPr>
        <w:t xml:space="preserve">צריכים לזכור כשדנים בכל סעיף וסעיף שאחת הדילמות </w:t>
      </w:r>
      <w:bookmarkStart w:id="1278" w:name="_ETM_Q1_4316818"/>
      <w:bookmarkEnd w:id="1278"/>
      <w:r w:rsidR="00C73C02">
        <w:rPr>
          <w:rFonts w:hint="cs"/>
          <w:rtl/>
        </w:rPr>
        <w:t xml:space="preserve">היא אם להחיל אותו תמיד או להחיל אותו </w:t>
      </w:r>
      <w:bookmarkStart w:id="1279" w:name="_ETM_Q1_4321181"/>
      <w:bookmarkEnd w:id="1279"/>
      <w:r w:rsidR="00C73C02">
        <w:rPr>
          <w:rFonts w:hint="cs"/>
          <w:rtl/>
        </w:rPr>
        <w:t>רק בתקופת הבחירות. אז פשוט חבל לדון בזה באופן כללי.</w:t>
      </w:r>
    </w:p>
    <w:p w:rsidR="000C2A89" w:rsidRDefault="000C2A89" w:rsidP="00473F78">
      <w:pPr>
        <w:rPr>
          <w:rtl/>
        </w:rPr>
      </w:pPr>
      <w:bookmarkStart w:id="1280" w:name="_ETM_Q1_4327880"/>
      <w:bookmarkEnd w:id="1280"/>
    </w:p>
    <w:p w:rsidR="000C2A89" w:rsidRDefault="000C2A89" w:rsidP="000C2A89">
      <w:pPr>
        <w:rPr>
          <w:rtl/>
        </w:rPr>
      </w:pPr>
      <w:bookmarkStart w:id="1281" w:name="_ETM_Q1_4328434"/>
      <w:bookmarkEnd w:id="1281"/>
      <w:r>
        <w:rPr>
          <w:rFonts w:hint="cs"/>
          <w:rtl/>
        </w:rPr>
        <w:t xml:space="preserve">הסעיף </w:t>
      </w:r>
      <w:bookmarkStart w:id="1282" w:name="_ETM_Q1_4329889"/>
      <w:bookmarkEnd w:id="1282"/>
      <w:r>
        <w:rPr>
          <w:rFonts w:hint="cs"/>
          <w:rtl/>
        </w:rPr>
        <w:t xml:space="preserve">האופרטיבי הראשון שאנחנו מדברים עליו, הוא סעיף 2א1, סעיף </w:t>
      </w:r>
      <w:bookmarkStart w:id="1283" w:name="_ETM_Q1_4337064"/>
      <w:bookmarkEnd w:id="1283"/>
      <w:r>
        <w:rPr>
          <w:rFonts w:hint="cs"/>
          <w:rtl/>
        </w:rPr>
        <w:t xml:space="preserve">חדש שהוא הצעה של ועדת בייניש. אני אקריא אותו עם </w:t>
      </w:r>
      <w:bookmarkStart w:id="1284" w:name="_ETM_Q1_4351856"/>
      <w:bookmarkEnd w:id="1284"/>
      <w:r>
        <w:rPr>
          <w:rFonts w:hint="cs"/>
          <w:rtl/>
        </w:rPr>
        <w:t>ההצעות שלנו לשינויים בצהוב.</w:t>
      </w:r>
    </w:p>
    <w:p w:rsidR="000C2A89" w:rsidRDefault="000C2A89" w:rsidP="000C2A89">
      <w:pPr>
        <w:rPr>
          <w:rtl/>
        </w:rPr>
      </w:pPr>
    </w:p>
    <w:tbl>
      <w:tblPr>
        <w:tblStyle w:val="aff0"/>
        <w:bidiVisual/>
        <w:tblW w:w="9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803"/>
        <w:gridCol w:w="7158"/>
      </w:tblGrid>
      <w:tr w:rsidR="000C2A89" w:rsidRPr="000C2A89" w:rsidTr="000C2A89">
        <w:tc>
          <w:tcPr>
            <w:tcW w:w="1465" w:type="dxa"/>
          </w:tcPr>
          <w:p w:rsidR="000C2A89" w:rsidRPr="000C2A89" w:rsidRDefault="000C2A89" w:rsidP="000C2A89">
            <w:pPr>
              <w:ind w:firstLine="0"/>
              <w:rPr>
                <w:rtl/>
                <w:lang w:eastAsia="he-IL"/>
              </w:rPr>
            </w:pPr>
            <w:r w:rsidRPr="000C2A89">
              <w:rPr>
                <w:rFonts w:hint="cs"/>
                <w:rtl/>
                <w:lang w:eastAsia="he-IL"/>
              </w:rPr>
              <w:t>"הגבלות על תוכן תעמולת הבחירות</w:t>
            </w:r>
          </w:p>
        </w:tc>
        <w:tc>
          <w:tcPr>
            <w:tcW w:w="803" w:type="dxa"/>
          </w:tcPr>
          <w:p w:rsidR="000C2A89" w:rsidRPr="000C2A89" w:rsidRDefault="000C2A89" w:rsidP="00E21B42">
            <w:pPr>
              <w:ind w:firstLine="0"/>
              <w:rPr>
                <w:rtl/>
                <w:lang w:eastAsia="he-IL"/>
              </w:rPr>
            </w:pPr>
            <w:r w:rsidRPr="000C2A89">
              <w:rPr>
                <w:rFonts w:hint="cs"/>
                <w:rtl/>
                <w:lang w:eastAsia="he-IL"/>
              </w:rPr>
              <w:t>2א1.</w:t>
            </w:r>
          </w:p>
        </w:tc>
        <w:tc>
          <w:tcPr>
            <w:tcW w:w="7158" w:type="dxa"/>
          </w:tcPr>
          <w:p w:rsidR="000C2A89" w:rsidRPr="000C2A89" w:rsidRDefault="000C2A89" w:rsidP="000C2A89">
            <w:pPr>
              <w:pStyle w:val="P00"/>
              <w:spacing w:before="72"/>
              <w:ind w:left="0" w:right="1134"/>
              <w:jc w:val="left"/>
              <w:rPr>
                <w:rStyle w:val="default"/>
                <w:rFonts w:cs="David"/>
                <w:sz w:val="24"/>
                <w:szCs w:val="24"/>
                <w:rtl/>
              </w:rPr>
            </w:pPr>
            <w:r w:rsidRPr="000C2A89">
              <w:rPr>
                <w:rStyle w:val="default"/>
                <w:rFonts w:cs="David" w:hint="cs"/>
                <w:sz w:val="24"/>
                <w:szCs w:val="24"/>
                <w:rtl/>
              </w:rPr>
              <w:t xml:space="preserve">א) תעמולת בחירות </w:t>
            </w:r>
            <w:r w:rsidRPr="000C2A89">
              <w:rPr>
                <w:rStyle w:val="default"/>
                <w:rFonts w:cs="David" w:hint="eastAsia"/>
                <w:sz w:val="24"/>
                <w:szCs w:val="24"/>
                <w:rtl/>
              </w:rPr>
              <w:t>שנעשית</w:t>
            </w:r>
            <w:r w:rsidRPr="000C2A89">
              <w:rPr>
                <w:rStyle w:val="default"/>
                <w:rFonts w:cs="David"/>
                <w:sz w:val="24"/>
                <w:szCs w:val="24"/>
                <w:rtl/>
              </w:rPr>
              <w:t xml:space="preserve"> </w:t>
            </w:r>
            <w:r w:rsidRPr="000C2A89">
              <w:rPr>
                <w:rStyle w:val="default"/>
                <w:rFonts w:cs="David" w:hint="eastAsia"/>
                <w:sz w:val="24"/>
                <w:szCs w:val="24"/>
                <w:rtl/>
              </w:rPr>
              <w:t>על</w:t>
            </w:r>
            <w:r w:rsidRPr="000C2A89">
              <w:rPr>
                <w:rStyle w:val="default"/>
                <w:rFonts w:cs="David"/>
                <w:sz w:val="24"/>
                <w:szCs w:val="24"/>
                <w:rtl/>
              </w:rPr>
              <w:t xml:space="preserve"> </w:t>
            </w:r>
            <w:r w:rsidRPr="000C2A89">
              <w:rPr>
                <w:rStyle w:val="default"/>
                <w:rFonts w:cs="David" w:hint="eastAsia"/>
                <w:sz w:val="24"/>
                <w:szCs w:val="24"/>
                <w:rtl/>
              </w:rPr>
              <w:t>ידי</w:t>
            </w:r>
            <w:r w:rsidRPr="000C2A89">
              <w:rPr>
                <w:rStyle w:val="default"/>
                <w:rFonts w:cs="David"/>
                <w:sz w:val="24"/>
                <w:szCs w:val="24"/>
                <w:rtl/>
              </w:rPr>
              <w:t xml:space="preserve"> </w:t>
            </w:r>
            <w:r w:rsidRPr="000C2A89">
              <w:rPr>
                <w:rStyle w:val="default"/>
                <w:rFonts w:cs="David" w:hint="eastAsia"/>
                <w:sz w:val="24"/>
                <w:szCs w:val="24"/>
                <w:rtl/>
              </w:rPr>
              <w:t>מתמודד</w:t>
            </w:r>
            <w:r w:rsidRPr="000C2A89">
              <w:rPr>
                <w:rStyle w:val="default"/>
                <w:rFonts w:cs="David"/>
                <w:sz w:val="24"/>
                <w:szCs w:val="24"/>
                <w:rtl/>
              </w:rPr>
              <w:t xml:space="preserve"> </w:t>
            </w:r>
            <w:r w:rsidRPr="000C2A89">
              <w:rPr>
                <w:rStyle w:val="default"/>
                <w:rFonts w:cs="David" w:hint="eastAsia"/>
                <w:sz w:val="24"/>
                <w:szCs w:val="24"/>
                <w:rtl/>
              </w:rPr>
              <w:t>בבחירות</w:t>
            </w:r>
            <w:r w:rsidRPr="000C2A89">
              <w:rPr>
                <w:rStyle w:val="default"/>
                <w:rFonts w:cs="David"/>
                <w:sz w:val="24"/>
                <w:szCs w:val="24"/>
                <w:rtl/>
              </w:rPr>
              <w:t xml:space="preserve"> </w:t>
            </w:r>
            <w:r w:rsidRPr="000C2A89">
              <w:rPr>
                <w:rStyle w:val="default"/>
                <w:rFonts w:cs="David" w:hint="eastAsia"/>
                <w:sz w:val="24"/>
                <w:szCs w:val="24"/>
                <w:rtl/>
              </w:rPr>
              <w:t>או</w:t>
            </w:r>
            <w:r w:rsidRPr="000C2A89">
              <w:rPr>
                <w:rStyle w:val="default"/>
                <w:rFonts w:cs="David" w:hint="cs"/>
                <w:sz w:val="24"/>
                <w:szCs w:val="24"/>
                <w:rtl/>
              </w:rPr>
              <w:t xml:space="preserve"> מ</w:t>
            </w:r>
            <w:r w:rsidRPr="000C2A89">
              <w:rPr>
                <w:rStyle w:val="default"/>
                <w:rFonts w:cs="David" w:hint="eastAsia"/>
                <w:sz w:val="24"/>
                <w:szCs w:val="24"/>
                <w:rtl/>
              </w:rPr>
              <w:t>טעמו</w:t>
            </w:r>
            <w:r w:rsidRPr="000C2A89">
              <w:rPr>
                <w:rStyle w:val="default"/>
                <w:rFonts w:cs="David" w:hint="cs"/>
                <w:sz w:val="24"/>
                <w:szCs w:val="24"/>
                <w:rtl/>
              </w:rPr>
              <w:t xml:space="preserve"> לא תכלול תוכן גזעני או מסית לאלימות.</w:t>
            </w:r>
          </w:p>
          <w:p w:rsidR="000C2A89" w:rsidRPr="000C2A89" w:rsidRDefault="000C2A89" w:rsidP="000C2A89">
            <w:pPr>
              <w:pStyle w:val="P00"/>
              <w:spacing w:before="72"/>
              <w:ind w:left="0" w:right="1134"/>
              <w:jc w:val="left"/>
              <w:rPr>
                <w:rFonts w:cs="David"/>
                <w:sz w:val="24"/>
                <w:szCs w:val="24"/>
                <w:rtl/>
              </w:rPr>
            </w:pPr>
            <w:r w:rsidRPr="000C2A89">
              <w:rPr>
                <w:rStyle w:val="default"/>
                <w:rFonts w:cs="David" w:hint="cs"/>
                <w:sz w:val="24"/>
                <w:szCs w:val="24"/>
                <w:rtl/>
              </w:rPr>
              <w:t xml:space="preserve">(ב) סעיף זה יחול גם על תעמולה בבחירות מקדימות </w:t>
            </w:r>
            <w:r w:rsidRPr="000C2A89">
              <w:rPr>
                <w:rStyle w:val="default"/>
                <w:rFonts w:cs="David" w:hint="eastAsia"/>
                <w:sz w:val="24"/>
                <w:szCs w:val="24"/>
                <w:rtl/>
              </w:rPr>
              <w:t>שנעשית</w:t>
            </w:r>
            <w:r w:rsidRPr="000C2A89">
              <w:rPr>
                <w:rStyle w:val="default"/>
                <w:rFonts w:cs="David"/>
                <w:sz w:val="24"/>
                <w:szCs w:val="24"/>
                <w:rtl/>
              </w:rPr>
              <w:t xml:space="preserve"> </w:t>
            </w:r>
            <w:r w:rsidRPr="000C2A89">
              <w:rPr>
                <w:rStyle w:val="default"/>
                <w:rFonts w:cs="David" w:hint="eastAsia"/>
                <w:sz w:val="24"/>
                <w:szCs w:val="24"/>
                <w:rtl/>
              </w:rPr>
              <w:t>על</w:t>
            </w:r>
            <w:r w:rsidRPr="000C2A89">
              <w:rPr>
                <w:rStyle w:val="default"/>
                <w:rFonts w:cs="David"/>
                <w:sz w:val="24"/>
                <w:szCs w:val="24"/>
                <w:rtl/>
              </w:rPr>
              <w:t xml:space="preserve"> </w:t>
            </w:r>
            <w:r w:rsidRPr="000C2A89">
              <w:rPr>
                <w:rStyle w:val="default"/>
                <w:rFonts w:cs="David" w:hint="eastAsia"/>
                <w:sz w:val="24"/>
                <w:szCs w:val="24"/>
                <w:rtl/>
              </w:rPr>
              <w:t>ידי</w:t>
            </w:r>
            <w:r w:rsidRPr="000C2A89">
              <w:rPr>
                <w:rStyle w:val="default"/>
                <w:rFonts w:cs="David"/>
                <w:sz w:val="24"/>
                <w:szCs w:val="24"/>
                <w:rtl/>
              </w:rPr>
              <w:t xml:space="preserve"> </w:t>
            </w:r>
            <w:r w:rsidRPr="000C2A89">
              <w:rPr>
                <w:rStyle w:val="default"/>
                <w:rFonts w:cs="David" w:hint="eastAsia"/>
                <w:sz w:val="24"/>
                <w:szCs w:val="24"/>
                <w:rtl/>
              </w:rPr>
              <w:t>מועמד</w:t>
            </w:r>
            <w:r w:rsidRPr="000C2A89">
              <w:rPr>
                <w:rStyle w:val="default"/>
                <w:rFonts w:cs="David"/>
                <w:sz w:val="24"/>
                <w:szCs w:val="24"/>
                <w:rtl/>
              </w:rPr>
              <w:t xml:space="preserve"> </w:t>
            </w:r>
            <w:r w:rsidRPr="000C2A89">
              <w:rPr>
                <w:rStyle w:val="default"/>
                <w:rFonts w:cs="David" w:hint="eastAsia"/>
                <w:sz w:val="24"/>
                <w:szCs w:val="24"/>
                <w:rtl/>
              </w:rPr>
              <w:t>או</w:t>
            </w:r>
            <w:r w:rsidRPr="000C2A89">
              <w:rPr>
                <w:rStyle w:val="default"/>
                <w:rFonts w:cs="David"/>
                <w:sz w:val="24"/>
                <w:szCs w:val="24"/>
                <w:rtl/>
              </w:rPr>
              <w:t xml:space="preserve"> </w:t>
            </w:r>
            <w:r w:rsidRPr="000C2A89">
              <w:rPr>
                <w:rStyle w:val="default"/>
                <w:rFonts w:cs="David" w:hint="eastAsia"/>
                <w:sz w:val="24"/>
                <w:szCs w:val="24"/>
                <w:rtl/>
              </w:rPr>
              <w:t>מטעמו</w:t>
            </w:r>
            <w:r w:rsidRPr="000C2A89">
              <w:rPr>
                <w:rStyle w:val="default"/>
                <w:rFonts w:cs="David"/>
                <w:sz w:val="24"/>
                <w:szCs w:val="24"/>
                <w:rtl/>
              </w:rPr>
              <w:t xml:space="preserve">; </w:t>
            </w:r>
            <w:r w:rsidRPr="000C2A89">
              <w:rPr>
                <w:rStyle w:val="default"/>
                <w:rFonts w:cs="David" w:hint="eastAsia"/>
                <w:sz w:val="24"/>
                <w:szCs w:val="24"/>
                <w:rtl/>
              </w:rPr>
              <w:t>לעניין</w:t>
            </w:r>
            <w:r w:rsidRPr="000C2A89">
              <w:rPr>
                <w:rStyle w:val="default"/>
                <w:rFonts w:cs="David"/>
                <w:sz w:val="24"/>
                <w:szCs w:val="24"/>
                <w:rtl/>
              </w:rPr>
              <w:t xml:space="preserve"> </w:t>
            </w:r>
            <w:r w:rsidRPr="000C2A89">
              <w:rPr>
                <w:rStyle w:val="default"/>
                <w:rFonts w:cs="David" w:hint="eastAsia"/>
                <w:sz w:val="24"/>
                <w:szCs w:val="24"/>
                <w:rtl/>
              </w:rPr>
              <w:t>זה</w:t>
            </w:r>
            <w:r w:rsidRPr="000C2A89">
              <w:rPr>
                <w:rStyle w:val="default"/>
                <w:rFonts w:cs="David"/>
                <w:sz w:val="24"/>
                <w:szCs w:val="24"/>
                <w:rtl/>
              </w:rPr>
              <w:t xml:space="preserve">, "בחירות </w:t>
            </w:r>
            <w:r w:rsidRPr="000C2A89">
              <w:rPr>
                <w:rStyle w:val="default"/>
                <w:rFonts w:cs="David" w:hint="eastAsia"/>
                <w:sz w:val="24"/>
                <w:szCs w:val="24"/>
                <w:rtl/>
              </w:rPr>
              <w:t>מקדימות</w:t>
            </w:r>
            <w:r w:rsidRPr="000C2A89">
              <w:rPr>
                <w:rStyle w:val="default"/>
                <w:rFonts w:cs="David"/>
                <w:sz w:val="24"/>
                <w:szCs w:val="24"/>
                <w:rtl/>
              </w:rPr>
              <w:t xml:space="preserve">" </w:t>
            </w:r>
            <w:r w:rsidRPr="000C2A89">
              <w:rPr>
                <w:rStyle w:val="default"/>
                <w:rFonts w:cs="David" w:hint="eastAsia"/>
                <w:sz w:val="24"/>
                <w:szCs w:val="24"/>
                <w:rtl/>
              </w:rPr>
              <w:t>ו</w:t>
            </w:r>
            <w:r w:rsidRPr="000C2A89">
              <w:rPr>
                <w:rStyle w:val="default"/>
                <w:rFonts w:cs="David"/>
                <w:sz w:val="24"/>
                <w:szCs w:val="24"/>
                <w:rtl/>
              </w:rPr>
              <w:t>"מועמד</w:t>
            </w:r>
            <w:r w:rsidRPr="000C2A89">
              <w:rPr>
                <w:rStyle w:val="default"/>
                <w:rFonts w:cs="David" w:hint="cs"/>
                <w:sz w:val="24"/>
                <w:szCs w:val="24"/>
                <w:rtl/>
              </w:rPr>
              <w:t>" כהגדרתם בסעיף 28א לחוק המפלגות, התשנ"ב-1992.</w:t>
            </w:r>
          </w:p>
        </w:tc>
      </w:tr>
    </w:tbl>
    <w:p w:rsidR="000C2A89" w:rsidRDefault="000C2A89" w:rsidP="000C2A89">
      <w:pPr>
        <w:rPr>
          <w:rtl/>
        </w:rPr>
      </w:pPr>
    </w:p>
    <w:p w:rsidR="000C2A89" w:rsidRDefault="000C2A89" w:rsidP="000C2A89">
      <w:pPr>
        <w:rPr>
          <w:rtl/>
        </w:rPr>
      </w:pPr>
      <w:bookmarkStart w:id="1285" w:name="_ETM_Q1_4371216"/>
      <w:bookmarkEnd w:id="1285"/>
      <w:r>
        <w:rPr>
          <w:rFonts w:hint="cs"/>
          <w:rtl/>
        </w:rPr>
        <w:t xml:space="preserve">הסעיף הזה בעצם מבקש לקבוע </w:t>
      </w:r>
      <w:bookmarkStart w:id="1286" w:name="_ETM_Q1_4385780"/>
      <w:bookmarkEnd w:id="1286"/>
      <w:r>
        <w:rPr>
          <w:rFonts w:hint="cs"/>
          <w:rtl/>
        </w:rPr>
        <w:t xml:space="preserve">הגבלה שהיא </w:t>
      </w:r>
      <w:proofErr w:type="spellStart"/>
      <w:r>
        <w:rPr>
          <w:rFonts w:hint="cs"/>
          <w:rtl/>
        </w:rPr>
        <w:t>חוצת</w:t>
      </w:r>
      <w:proofErr w:type="spellEnd"/>
      <w:r>
        <w:rPr>
          <w:rFonts w:hint="cs"/>
          <w:rtl/>
        </w:rPr>
        <w:t xml:space="preserve"> מדיה. זה אפרופו מה שדיברנו קודם, היא </w:t>
      </w:r>
      <w:bookmarkStart w:id="1287" w:name="_ETM_Q1_4390978"/>
      <w:bookmarkEnd w:id="1287"/>
      <w:r>
        <w:rPr>
          <w:rFonts w:hint="cs"/>
          <w:rtl/>
        </w:rPr>
        <w:t xml:space="preserve">לא מוגבלת רק לטלוויזיה, לרדיו, לאינטרנט, היא בכל מקום שבו מתפרסמת תעמולת הבחירות, הגבלה על תוכן גזעני </w:t>
      </w:r>
      <w:bookmarkStart w:id="1288" w:name="_ETM_Q1_4399901"/>
      <w:bookmarkEnd w:id="1288"/>
      <w:r>
        <w:rPr>
          <w:rFonts w:hint="cs"/>
          <w:rtl/>
        </w:rPr>
        <w:t xml:space="preserve">או מסית לאלימות. בעצם היום בהקשר לשידורי טלוויזיה, לתשדירי טלוויזיה, ופרשנית זה היה גם על רדיו, אבל יו"ר ועדת </w:t>
      </w:r>
      <w:bookmarkStart w:id="1289" w:name="_ETM_Q1_4411729"/>
      <w:bookmarkEnd w:id="1289"/>
      <w:r>
        <w:rPr>
          <w:rFonts w:hint="cs"/>
          <w:rtl/>
        </w:rPr>
        <w:t xml:space="preserve">הבחירות המרכזית היה מאשר מראש תשדירי בחירות, והיו מקרים שבהם </w:t>
      </w:r>
      <w:bookmarkStart w:id="1290" w:name="_ETM_Q1_4417828"/>
      <w:bookmarkEnd w:id="1290"/>
      <w:r>
        <w:rPr>
          <w:rFonts w:hint="cs"/>
          <w:rtl/>
        </w:rPr>
        <w:t>הוא היה פוסל תשדירים על רקע עילות שונות.</w:t>
      </w:r>
    </w:p>
    <w:p w:rsidR="000C2A89" w:rsidRDefault="000C2A89" w:rsidP="000C2A89">
      <w:pPr>
        <w:rPr>
          <w:rtl/>
        </w:rPr>
      </w:pPr>
      <w:bookmarkStart w:id="1291" w:name="_ETM_Q1_4415890"/>
      <w:bookmarkEnd w:id="1291"/>
    </w:p>
    <w:p w:rsidR="000C2A89" w:rsidRDefault="000C2A89" w:rsidP="000C2A89">
      <w:pPr>
        <w:pStyle w:val="af6"/>
        <w:keepNext/>
        <w:rPr>
          <w:rtl/>
        </w:rPr>
      </w:pPr>
      <w:bookmarkStart w:id="1292" w:name="_ETM_Q1_4416389"/>
      <w:bookmarkEnd w:id="1292"/>
      <w:r>
        <w:rPr>
          <w:rtl/>
        </w:rPr>
        <w:t>היו"ר ניסן סלומינסקי:</w:t>
      </w:r>
    </w:p>
    <w:p w:rsidR="000C2A89" w:rsidRDefault="000C2A89" w:rsidP="000C2A89">
      <w:pPr>
        <w:pStyle w:val="KeepWithNext"/>
        <w:rPr>
          <w:rtl/>
        </w:rPr>
      </w:pPr>
    </w:p>
    <w:p w:rsidR="000C2A89" w:rsidRDefault="000C2A89" w:rsidP="000C2A89">
      <w:pPr>
        <w:rPr>
          <w:rtl/>
        </w:rPr>
      </w:pPr>
      <w:r>
        <w:rPr>
          <w:rFonts w:hint="cs"/>
          <w:rtl/>
        </w:rPr>
        <w:t xml:space="preserve">צריך </w:t>
      </w:r>
      <w:bookmarkStart w:id="1293" w:name="_ETM_Q1_4417067"/>
      <w:bookmarkEnd w:id="1293"/>
      <w:r>
        <w:rPr>
          <w:rFonts w:hint="cs"/>
          <w:rtl/>
        </w:rPr>
        <w:t xml:space="preserve">להגיד שיש חוק, בלי קשר לבחירות, שלאדם אסור לדבר </w:t>
      </w:r>
      <w:bookmarkStart w:id="1294" w:name="_ETM_Q1_4424596"/>
      <w:bookmarkEnd w:id="1294"/>
      <w:r>
        <w:rPr>
          <w:rFonts w:hint="cs"/>
          <w:rtl/>
        </w:rPr>
        <w:t>אפילו באופן גזעני או להסית לאלימות. יש חוק. א</w:t>
      </w:r>
      <w:bookmarkStart w:id="1295" w:name="_ETM_Q1_4427369"/>
      <w:bookmarkEnd w:id="1295"/>
      <w:r>
        <w:rPr>
          <w:rFonts w:hint="cs"/>
          <w:rtl/>
        </w:rPr>
        <w:t>לא אם כן</w:t>
      </w:r>
      <w:r w:rsidR="004C1FCB">
        <w:rPr>
          <w:rFonts w:hint="cs"/>
          <w:rtl/>
        </w:rPr>
        <w:t>, תגיד שפה תהיה הרחבה.</w:t>
      </w:r>
    </w:p>
    <w:p w:rsidR="004C1FCB" w:rsidRDefault="004C1FCB" w:rsidP="000C2A89">
      <w:pPr>
        <w:rPr>
          <w:rtl/>
        </w:rPr>
      </w:pPr>
      <w:bookmarkStart w:id="1296" w:name="_ETM_Q1_4432586"/>
      <w:bookmarkEnd w:id="1296"/>
    </w:p>
    <w:p w:rsidR="004C1FCB" w:rsidRDefault="004C1FCB" w:rsidP="004C1FCB">
      <w:pPr>
        <w:pStyle w:val="af5"/>
        <w:keepNext/>
        <w:rPr>
          <w:rtl/>
        </w:rPr>
      </w:pPr>
      <w:bookmarkStart w:id="1297" w:name="_ETM_Q1_4432923"/>
      <w:bookmarkEnd w:id="1297"/>
      <w:r>
        <w:rPr>
          <w:rtl/>
        </w:rPr>
        <w:t>קריאה:</w:t>
      </w:r>
    </w:p>
    <w:p w:rsidR="004C1FCB" w:rsidRDefault="004C1FCB" w:rsidP="004C1FCB">
      <w:pPr>
        <w:pStyle w:val="KeepWithNext"/>
        <w:rPr>
          <w:rtl/>
        </w:rPr>
      </w:pPr>
    </w:p>
    <w:p w:rsidR="004C1FCB" w:rsidRDefault="004C1FCB" w:rsidP="004C1FCB">
      <w:pPr>
        <w:rPr>
          <w:rtl/>
        </w:rPr>
      </w:pPr>
      <w:r>
        <w:rPr>
          <w:rFonts w:hint="cs"/>
          <w:rtl/>
        </w:rPr>
        <w:t xml:space="preserve">זה </w:t>
      </w:r>
      <w:bookmarkStart w:id="1298" w:name="_ETM_Q1_4432969"/>
      <w:bookmarkEnd w:id="1298"/>
      <w:r>
        <w:rPr>
          <w:rFonts w:hint="cs"/>
          <w:rtl/>
        </w:rPr>
        <w:t>בכוונה, זה איסור מחמיר</w:t>
      </w:r>
      <w:bookmarkStart w:id="1299" w:name="_ETM_Q1_4430011"/>
      <w:bookmarkEnd w:id="1299"/>
      <w:r>
        <w:rPr>
          <w:rFonts w:hint="cs"/>
          <w:rtl/>
        </w:rPr>
        <w:t>.</w:t>
      </w:r>
      <w:bookmarkStart w:id="1300" w:name="_ETM_Q1_4431691"/>
      <w:bookmarkEnd w:id="1300"/>
    </w:p>
    <w:p w:rsidR="004C1FCB" w:rsidRDefault="004C1FCB" w:rsidP="004C1FCB">
      <w:pPr>
        <w:rPr>
          <w:rtl/>
        </w:rPr>
      </w:pPr>
    </w:p>
    <w:p w:rsidR="004C1FCB" w:rsidRDefault="004C1FCB" w:rsidP="004C1FCB">
      <w:pPr>
        <w:pStyle w:val="a4"/>
        <w:keepNext/>
        <w:rPr>
          <w:rtl/>
        </w:rPr>
      </w:pPr>
      <w:bookmarkStart w:id="1301" w:name="_ETM_Q1_4437587"/>
      <w:bookmarkStart w:id="1302" w:name="_ETM_Q1_4440496"/>
      <w:bookmarkEnd w:id="1301"/>
      <w:bookmarkEnd w:id="1302"/>
      <w:r>
        <w:rPr>
          <w:rtl/>
        </w:rPr>
        <w:t>גור בליי:</w:t>
      </w:r>
    </w:p>
    <w:p w:rsidR="004C1FCB" w:rsidRDefault="004C1FCB" w:rsidP="004C1FCB">
      <w:pPr>
        <w:pStyle w:val="KeepWithNext"/>
        <w:rPr>
          <w:rtl/>
        </w:rPr>
      </w:pPr>
    </w:p>
    <w:p w:rsidR="004C1FCB" w:rsidRDefault="004C1FCB" w:rsidP="004C1FCB">
      <w:pPr>
        <w:rPr>
          <w:rtl/>
        </w:rPr>
      </w:pPr>
      <w:r>
        <w:rPr>
          <w:rFonts w:hint="cs"/>
          <w:rtl/>
        </w:rPr>
        <w:t>אני אגיד את זה.</w:t>
      </w:r>
    </w:p>
    <w:p w:rsidR="004C1FCB" w:rsidRDefault="004C1FCB" w:rsidP="004C1FCB">
      <w:pPr>
        <w:rPr>
          <w:rtl/>
        </w:rPr>
      </w:pPr>
      <w:bookmarkStart w:id="1303" w:name="_ETM_Q1_4438644"/>
      <w:bookmarkEnd w:id="1303"/>
    </w:p>
    <w:p w:rsidR="004C1FCB" w:rsidRDefault="004C1FCB" w:rsidP="004C1FCB">
      <w:pPr>
        <w:pStyle w:val="af6"/>
        <w:keepNext/>
        <w:rPr>
          <w:rtl/>
        </w:rPr>
      </w:pPr>
      <w:bookmarkStart w:id="1304" w:name="_ETM_Q1_4431988"/>
      <w:bookmarkEnd w:id="1304"/>
      <w:r>
        <w:rPr>
          <w:rtl/>
        </w:rPr>
        <w:t>היו"ר ניסן סלומינסקי:</w:t>
      </w:r>
    </w:p>
    <w:p w:rsidR="004C1FCB" w:rsidRDefault="004C1FCB" w:rsidP="004C1FCB">
      <w:pPr>
        <w:pStyle w:val="KeepWithNext"/>
        <w:rPr>
          <w:rtl/>
        </w:rPr>
      </w:pPr>
    </w:p>
    <w:p w:rsidR="004C1FCB" w:rsidRDefault="004C1FCB" w:rsidP="004C1FCB">
      <w:pPr>
        <w:rPr>
          <w:rtl/>
        </w:rPr>
      </w:pPr>
      <w:r>
        <w:rPr>
          <w:rFonts w:hint="cs"/>
          <w:rtl/>
        </w:rPr>
        <w:t xml:space="preserve">מה שלא גזעני בכנסת, </w:t>
      </w:r>
      <w:bookmarkStart w:id="1305" w:name="_ETM_Q1_4447726"/>
      <w:bookmarkEnd w:id="1305"/>
      <w:r>
        <w:rPr>
          <w:rFonts w:hint="cs"/>
          <w:rtl/>
        </w:rPr>
        <w:t xml:space="preserve">כשאתה מדבר בנאום כשאתה עולה, בהחלט יכול להיות גזעני כשאתה </w:t>
      </w:r>
      <w:bookmarkStart w:id="1306" w:name="_ETM_Q1_4447334"/>
      <w:bookmarkEnd w:id="1306"/>
      <w:r>
        <w:rPr>
          <w:rFonts w:hint="cs"/>
          <w:rtl/>
        </w:rPr>
        <w:t xml:space="preserve">מדבר על הבחירות. זה ייצור תסבוכת לא פשוטה להגדיר, כי </w:t>
      </w:r>
      <w:bookmarkStart w:id="1307" w:name="_ETM_Q1_4455872"/>
      <w:bookmarkEnd w:id="1307"/>
      <w:r>
        <w:rPr>
          <w:rFonts w:hint="cs"/>
          <w:rtl/>
        </w:rPr>
        <w:t xml:space="preserve">אנחנו בקושי יודעים להגדיר איפה הגבול של </w:t>
      </w:r>
      <w:bookmarkStart w:id="1308" w:name="_ETM_Q1_4457724"/>
      <w:bookmarkEnd w:id="1308"/>
      <w:r>
        <w:rPr>
          <w:rFonts w:hint="cs"/>
          <w:rtl/>
        </w:rPr>
        <w:t>גזעני.</w:t>
      </w:r>
    </w:p>
    <w:p w:rsidR="004C1FCB" w:rsidRDefault="004C1FCB" w:rsidP="004C1FCB">
      <w:pPr>
        <w:rPr>
          <w:rtl/>
        </w:rPr>
      </w:pPr>
      <w:bookmarkStart w:id="1309" w:name="_ETM_Q1_4459102"/>
      <w:bookmarkEnd w:id="1309"/>
    </w:p>
    <w:p w:rsidR="004C1FCB" w:rsidRDefault="004C1FCB" w:rsidP="004C1FCB">
      <w:pPr>
        <w:pStyle w:val="a4"/>
        <w:keepNext/>
        <w:rPr>
          <w:rtl/>
        </w:rPr>
      </w:pPr>
      <w:bookmarkStart w:id="1310" w:name="_ETM_Q1_4459442"/>
      <w:bookmarkStart w:id="1311" w:name="_ETM_Q1_4456347"/>
      <w:bookmarkStart w:id="1312" w:name="_ETM_Q1_4459786"/>
      <w:bookmarkEnd w:id="1310"/>
      <w:bookmarkEnd w:id="1311"/>
      <w:bookmarkEnd w:id="1312"/>
      <w:r>
        <w:rPr>
          <w:rtl/>
        </w:rPr>
        <w:t>עמי ברקוביץ:</w:t>
      </w:r>
    </w:p>
    <w:p w:rsidR="004C1FCB" w:rsidRDefault="004C1FCB" w:rsidP="004C1FCB">
      <w:pPr>
        <w:pStyle w:val="KeepWithNext"/>
        <w:rPr>
          <w:rtl/>
          <w:lang w:eastAsia="he-IL"/>
        </w:rPr>
      </w:pPr>
    </w:p>
    <w:p w:rsidR="004C1FCB" w:rsidRDefault="004C1FCB" w:rsidP="004C1FCB">
      <w:pPr>
        <w:rPr>
          <w:rtl/>
          <w:lang w:eastAsia="he-IL"/>
        </w:rPr>
      </w:pPr>
      <w:r>
        <w:rPr>
          <w:rFonts w:hint="cs"/>
          <w:rtl/>
          <w:lang w:eastAsia="he-IL"/>
        </w:rPr>
        <w:t>גם הגבול של תעמולת בחירות הוא לא ברור.</w:t>
      </w:r>
    </w:p>
    <w:p w:rsidR="004C1FCB" w:rsidRDefault="004C1FCB" w:rsidP="004C1FCB">
      <w:pPr>
        <w:rPr>
          <w:rtl/>
          <w:lang w:eastAsia="he-IL"/>
        </w:rPr>
      </w:pPr>
      <w:bookmarkStart w:id="1313" w:name="_ETM_Q1_4460165"/>
      <w:bookmarkEnd w:id="1313"/>
    </w:p>
    <w:p w:rsidR="004C1FCB" w:rsidRDefault="004C1FCB" w:rsidP="004C1FCB">
      <w:pPr>
        <w:pStyle w:val="af6"/>
        <w:keepNext/>
        <w:rPr>
          <w:rtl/>
        </w:rPr>
      </w:pPr>
      <w:bookmarkStart w:id="1314" w:name="_ETM_Q1_4460452"/>
      <w:bookmarkEnd w:id="1314"/>
      <w:r>
        <w:rPr>
          <w:rtl/>
        </w:rPr>
        <w:t>היו"ר ניסן סלומינסקי:</w:t>
      </w:r>
    </w:p>
    <w:p w:rsidR="004C1FCB" w:rsidRDefault="004C1FCB" w:rsidP="004C1FCB">
      <w:pPr>
        <w:pStyle w:val="KeepWithNext"/>
        <w:rPr>
          <w:rtl/>
          <w:lang w:eastAsia="he-IL"/>
        </w:rPr>
      </w:pPr>
    </w:p>
    <w:p w:rsidR="004C1FCB" w:rsidRDefault="004C1FCB" w:rsidP="004C1FCB">
      <w:pPr>
        <w:rPr>
          <w:rtl/>
          <w:lang w:eastAsia="he-IL"/>
        </w:rPr>
      </w:pPr>
      <w:r>
        <w:rPr>
          <w:rFonts w:hint="cs"/>
          <w:rtl/>
          <w:lang w:eastAsia="he-IL"/>
        </w:rPr>
        <w:t>כן. גם זה לא. ומה זה מסית לאלימות. כלומר, אנחנו</w:t>
      </w:r>
      <w:bookmarkStart w:id="1315" w:name="_ETM_Q1_4464194"/>
      <w:bookmarkEnd w:id="1315"/>
      <w:r>
        <w:rPr>
          <w:rFonts w:hint="cs"/>
          <w:rtl/>
          <w:lang w:eastAsia="he-IL"/>
        </w:rPr>
        <w:t xml:space="preserve"> שומעים כאן הרבה נאומים ואנחנו לא יודעים.</w:t>
      </w:r>
    </w:p>
    <w:p w:rsidR="004C1FCB" w:rsidRDefault="004C1FCB" w:rsidP="004C1FCB">
      <w:pPr>
        <w:rPr>
          <w:rtl/>
          <w:lang w:eastAsia="he-IL"/>
        </w:rPr>
      </w:pPr>
      <w:bookmarkStart w:id="1316" w:name="_ETM_Q1_4466215"/>
      <w:bookmarkEnd w:id="1316"/>
    </w:p>
    <w:p w:rsidR="004C1FCB" w:rsidRDefault="004C1FCB" w:rsidP="004C1FCB">
      <w:pPr>
        <w:pStyle w:val="a4"/>
        <w:keepNext/>
        <w:rPr>
          <w:rtl/>
        </w:rPr>
      </w:pPr>
      <w:bookmarkStart w:id="1317" w:name="_ETM_Q1_4466515"/>
      <w:bookmarkStart w:id="1318" w:name="_ETM_Q1_4467820"/>
      <w:bookmarkEnd w:id="1317"/>
      <w:bookmarkEnd w:id="1318"/>
      <w:r>
        <w:rPr>
          <w:rtl/>
        </w:rPr>
        <w:t>עודד פורר (ישראל ביתנו):</w:t>
      </w:r>
    </w:p>
    <w:p w:rsidR="004C1FCB" w:rsidRDefault="004C1FCB" w:rsidP="004C1FCB">
      <w:pPr>
        <w:pStyle w:val="KeepWithNext"/>
        <w:rPr>
          <w:rtl/>
          <w:lang w:eastAsia="he-IL"/>
        </w:rPr>
      </w:pPr>
    </w:p>
    <w:p w:rsidR="004C1FCB" w:rsidRDefault="004C1FCB" w:rsidP="004C1FCB">
      <w:pPr>
        <w:rPr>
          <w:rtl/>
          <w:lang w:eastAsia="he-IL"/>
        </w:rPr>
      </w:pPr>
      <w:r>
        <w:rPr>
          <w:rFonts w:hint="cs"/>
          <w:rtl/>
          <w:lang w:eastAsia="he-IL"/>
        </w:rPr>
        <w:t xml:space="preserve">גם בסעיף 7א </w:t>
      </w:r>
      <w:bookmarkStart w:id="1319" w:name="_ETM_Q1_4467033"/>
      <w:bookmarkEnd w:id="1319"/>
      <w:r>
        <w:rPr>
          <w:rFonts w:hint="cs"/>
          <w:rtl/>
          <w:lang w:eastAsia="he-IL"/>
        </w:rPr>
        <w:t>- - -</w:t>
      </w:r>
    </w:p>
    <w:p w:rsidR="004C1FCB" w:rsidRDefault="004C1FCB" w:rsidP="004C1FCB">
      <w:pPr>
        <w:rPr>
          <w:rtl/>
          <w:lang w:eastAsia="he-IL"/>
        </w:rPr>
      </w:pPr>
      <w:bookmarkStart w:id="1320" w:name="_ETM_Q1_4475786"/>
      <w:bookmarkEnd w:id="1320"/>
    </w:p>
    <w:p w:rsidR="004C1FCB" w:rsidRDefault="004C1FCB" w:rsidP="004C1FCB">
      <w:pPr>
        <w:pStyle w:val="af6"/>
        <w:keepNext/>
        <w:rPr>
          <w:rtl/>
        </w:rPr>
      </w:pPr>
      <w:bookmarkStart w:id="1321" w:name="_ETM_Q1_4476333"/>
      <w:bookmarkEnd w:id="1321"/>
      <w:r>
        <w:rPr>
          <w:rtl/>
        </w:rPr>
        <w:t>היו"ר ניסן סלומינסקי:</w:t>
      </w:r>
    </w:p>
    <w:p w:rsidR="004C1FCB" w:rsidRDefault="004C1FCB" w:rsidP="004C1FCB">
      <w:pPr>
        <w:pStyle w:val="KeepWithNext"/>
        <w:rPr>
          <w:rtl/>
          <w:lang w:eastAsia="he-IL"/>
        </w:rPr>
      </w:pPr>
    </w:p>
    <w:p w:rsidR="004C1FCB" w:rsidRDefault="004C1FCB" w:rsidP="004C1FCB">
      <w:pPr>
        <w:rPr>
          <w:rtl/>
          <w:lang w:eastAsia="he-IL"/>
        </w:rPr>
      </w:pPr>
      <w:r>
        <w:rPr>
          <w:rFonts w:hint="cs"/>
          <w:rtl/>
          <w:lang w:eastAsia="he-IL"/>
        </w:rPr>
        <w:t xml:space="preserve">ועכשיו אנחנו מוסיפים תסבוכת גדולה שלמועמד </w:t>
      </w:r>
      <w:bookmarkStart w:id="1322" w:name="_ETM_Q1_4481736"/>
      <w:bookmarkEnd w:id="1322"/>
      <w:r>
        <w:rPr>
          <w:rFonts w:hint="cs"/>
          <w:rtl/>
          <w:lang w:eastAsia="he-IL"/>
        </w:rPr>
        <w:t xml:space="preserve">יהיה איסור מורחב. אז אני לא יודע להגדיר את הבסיס, </w:t>
      </w:r>
      <w:bookmarkStart w:id="1323" w:name="_ETM_Q1_4486511"/>
      <w:bookmarkEnd w:id="1323"/>
      <w:r>
        <w:rPr>
          <w:rFonts w:hint="cs"/>
          <w:rtl/>
          <w:lang w:eastAsia="he-IL"/>
        </w:rPr>
        <w:t xml:space="preserve">ואני כבר מדבר על המורחב. אבל בוא ננסה להתמודד עם </w:t>
      </w:r>
      <w:bookmarkStart w:id="1324" w:name="_ETM_Q1_4493822"/>
      <w:bookmarkEnd w:id="1324"/>
      <w:r>
        <w:rPr>
          <w:rFonts w:hint="cs"/>
          <w:rtl/>
          <w:lang w:eastAsia="he-IL"/>
        </w:rPr>
        <w:t>זה.</w:t>
      </w:r>
    </w:p>
    <w:p w:rsidR="004C1FCB" w:rsidRDefault="004C1FCB" w:rsidP="004C1FCB">
      <w:pPr>
        <w:rPr>
          <w:rtl/>
          <w:lang w:eastAsia="he-IL"/>
        </w:rPr>
      </w:pPr>
      <w:bookmarkStart w:id="1325" w:name="_ETM_Q1_4489463"/>
      <w:bookmarkEnd w:id="1325"/>
    </w:p>
    <w:p w:rsidR="004C1FCB" w:rsidRDefault="004C1FCB" w:rsidP="004C1FCB">
      <w:pPr>
        <w:pStyle w:val="a4"/>
        <w:keepNext/>
        <w:rPr>
          <w:rtl/>
        </w:rPr>
      </w:pPr>
      <w:bookmarkStart w:id="1326" w:name="_ETM_Q1_4489832"/>
      <w:bookmarkEnd w:id="1326"/>
      <w:r>
        <w:rPr>
          <w:rtl/>
        </w:rPr>
        <w:t>גור בליי:</w:t>
      </w:r>
    </w:p>
    <w:p w:rsidR="004C1FCB" w:rsidRDefault="004C1FCB" w:rsidP="004C1FCB">
      <w:pPr>
        <w:pStyle w:val="KeepWithNext"/>
        <w:rPr>
          <w:rtl/>
          <w:lang w:eastAsia="he-IL"/>
        </w:rPr>
      </w:pPr>
    </w:p>
    <w:p w:rsidR="004C1FCB" w:rsidRDefault="004C1FCB" w:rsidP="004C1FCB">
      <w:pPr>
        <w:rPr>
          <w:rtl/>
          <w:lang w:eastAsia="he-IL"/>
        </w:rPr>
      </w:pPr>
      <w:bookmarkStart w:id="1327" w:name="_ETM_Q1_4497188"/>
      <w:bookmarkEnd w:id="1327"/>
      <w:r>
        <w:rPr>
          <w:rFonts w:hint="cs"/>
          <w:rtl/>
          <w:lang w:eastAsia="he-IL"/>
        </w:rPr>
        <w:t xml:space="preserve">החוק הנוכחי בנוי לא בצורה רחבה </w:t>
      </w:r>
      <w:proofErr w:type="spellStart"/>
      <w:r>
        <w:rPr>
          <w:rFonts w:hint="cs"/>
          <w:rtl/>
          <w:lang w:eastAsia="he-IL"/>
        </w:rPr>
        <w:t>וחוצת</w:t>
      </w:r>
      <w:proofErr w:type="spellEnd"/>
      <w:r>
        <w:rPr>
          <w:rFonts w:hint="cs"/>
          <w:rtl/>
          <w:lang w:eastAsia="he-IL"/>
        </w:rPr>
        <w:t xml:space="preserve"> מדיה, וזה </w:t>
      </w:r>
      <w:bookmarkStart w:id="1328" w:name="_ETM_Q1_4503019"/>
      <w:bookmarkEnd w:id="1328"/>
      <w:r>
        <w:rPr>
          <w:rFonts w:hint="cs"/>
          <w:rtl/>
          <w:lang w:eastAsia="he-IL"/>
        </w:rPr>
        <w:t xml:space="preserve">חלק מהרעיון פה לעשות את זה בצורה יותר רחבה. </w:t>
      </w:r>
      <w:bookmarkStart w:id="1329" w:name="_ETM_Q1_4509551"/>
      <w:bookmarkEnd w:id="1329"/>
      <w:r>
        <w:rPr>
          <w:rFonts w:hint="cs"/>
          <w:rtl/>
          <w:lang w:eastAsia="he-IL"/>
        </w:rPr>
        <w:t xml:space="preserve">היום יש התייחסות אפילו לא ספציפית למה מותר או לפסול. </w:t>
      </w:r>
      <w:bookmarkStart w:id="1330" w:name="_ETM_Q1_4512590"/>
      <w:bookmarkEnd w:id="1330"/>
      <w:r>
        <w:rPr>
          <w:rFonts w:hint="cs"/>
          <w:rtl/>
          <w:lang w:eastAsia="he-IL"/>
        </w:rPr>
        <w:t xml:space="preserve">תשדירי תעמולה בטלוויזיה מגיעים לאישורו של יו"ר ועדת הבחירות </w:t>
      </w:r>
      <w:bookmarkStart w:id="1331" w:name="_ETM_Q1_4515065"/>
      <w:bookmarkEnd w:id="1331"/>
      <w:r>
        <w:rPr>
          <w:rFonts w:hint="cs"/>
          <w:rtl/>
          <w:lang w:eastAsia="he-IL"/>
        </w:rPr>
        <w:t xml:space="preserve">המרכזית. לא כתוב שם שהוא יכול לפסול תוכן </w:t>
      </w:r>
      <w:bookmarkStart w:id="1332" w:name="_ETM_Q1_4517245"/>
      <w:bookmarkEnd w:id="1332"/>
      <w:r>
        <w:rPr>
          <w:rFonts w:hint="cs"/>
          <w:rtl/>
          <w:lang w:eastAsia="he-IL"/>
        </w:rPr>
        <w:t xml:space="preserve">גזעני או מסית לאלימות. לאורך השנים </w:t>
      </w:r>
      <w:proofErr w:type="spellStart"/>
      <w:r>
        <w:rPr>
          <w:rFonts w:hint="cs"/>
          <w:rtl/>
          <w:lang w:eastAsia="he-IL"/>
        </w:rPr>
        <w:t>יו"רים</w:t>
      </w:r>
      <w:proofErr w:type="spellEnd"/>
      <w:r>
        <w:rPr>
          <w:rFonts w:hint="cs"/>
          <w:rtl/>
          <w:lang w:eastAsia="he-IL"/>
        </w:rPr>
        <w:t>, לגבי טלוויזיה וגם במקרים מסומים לגבי רדיו, נדמה לי גם על מודעות על אוטובוסים,</w:t>
      </w:r>
      <w:bookmarkStart w:id="1333" w:name="_ETM_Q1_4529772"/>
      <w:bookmarkEnd w:id="1333"/>
      <w:r>
        <w:rPr>
          <w:rFonts w:hint="cs"/>
          <w:rtl/>
          <w:lang w:eastAsia="he-IL"/>
        </w:rPr>
        <w:t xml:space="preserve"> מכוח הסמכות הכללית הזאת הם אמרו, בסיטואציות מסוימות, בגלל </w:t>
      </w:r>
      <w:bookmarkStart w:id="1334" w:name="_ETM_Q1_4528840"/>
      <w:bookmarkEnd w:id="1334"/>
      <w:r>
        <w:rPr>
          <w:rFonts w:hint="cs"/>
          <w:rtl/>
          <w:lang w:eastAsia="he-IL"/>
        </w:rPr>
        <w:t xml:space="preserve">שזו הסתה לגזענות או בגלל שיש פה פגיעה בכבוד של </w:t>
      </w:r>
      <w:bookmarkStart w:id="1335" w:name="_ETM_Q1_4533984"/>
      <w:bookmarkEnd w:id="1335"/>
      <w:r w:rsidR="002C2CF2">
        <w:rPr>
          <w:rFonts w:hint="cs"/>
          <w:rtl/>
          <w:lang w:eastAsia="he-IL"/>
        </w:rPr>
        <w:t>ציבורים מסוימים - - -</w:t>
      </w:r>
    </w:p>
    <w:p w:rsidR="002C2CF2" w:rsidRDefault="002C2CF2" w:rsidP="004C1FCB">
      <w:pPr>
        <w:rPr>
          <w:rtl/>
          <w:lang w:eastAsia="he-IL"/>
        </w:rPr>
      </w:pPr>
      <w:bookmarkStart w:id="1336" w:name="_ETM_Q1_4534508"/>
      <w:bookmarkEnd w:id="1336"/>
    </w:p>
    <w:p w:rsidR="002C2CF2" w:rsidRDefault="002C2CF2" w:rsidP="002C2CF2">
      <w:pPr>
        <w:pStyle w:val="af6"/>
        <w:keepNext/>
        <w:rPr>
          <w:rtl/>
        </w:rPr>
      </w:pPr>
      <w:bookmarkStart w:id="1337" w:name="_ETM_Q1_4535043"/>
      <w:bookmarkEnd w:id="1337"/>
      <w:r>
        <w:rPr>
          <w:rtl/>
        </w:rPr>
        <w:t>היו"ר ניסן סלומינסקי:</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פעם החשיכו מסך.</w:t>
      </w:r>
    </w:p>
    <w:p w:rsidR="002C2CF2" w:rsidRDefault="002C2CF2" w:rsidP="002C2CF2">
      <w:pPr>
        <w:rPr>
          <w:rtl/>
          <w:lang w:eastAsia="he-IL"/>
        </w:rPr>
      </w:pPr>
      <w:bookmarkStart w:id="1338" w:name="_ETM_Q1_4539765"/>
      <w:bookmarkEnd w:id="1338"/>
    </w:p>
    <w:p w:rsidR="002C2CF2" w:rsidRDefault="002C2CF2" w:rsidP="002C2CF2">
      <w:pPr>
        <w:pStyle w:val="-"/>
        <w:keepNext/>
        <w:rPr>
          <w:rtl/>
        </w:rPr>
      </w:pPr>
      <w:bookmarkStart w:id="1339" w:name="_ETM_Q1_4540034"/>
      <w:bookmarkEnd w:id="1339"/>
      <w:r>
        <w:rPr>
          <w:rtl/>
        </w:rPr>
        <w:t>גור בליי:</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זה היה מסיבה אחרת.</w:t>
      </w:r>
    </w:p>
    <w:p w:rsidR="002C2CF2" w:rsidRDefault="002C2CF2" w:rsidP="002C2CF2">
      <w:pPr>
        <w:rPr>
          <w:rtl/>
          <w:lang w:eastAsia="he-IL"/>
        </w:rPr>
      </w:pPr>
      <w:bookmarkStart w:id="1340" w:name="_ETM_Q1_4539986"/>
      <w:bookmarkEnd w:id="1340"/>
    </w:p>
    <w:p w:rsidR="002C2CF2" w:rsidRDefault="002C2CF2" w:rsidP="002C2CF2">
      <w:pPr>
        <w:pStyle w:val="af6"/>
        <w:keepNext/>
        <w:rPr>
          <w:rtl/>
        </w:rPr>
      </w:pPr>
      <w:bookmarkStart w:id="1341" w:name="_ETM_Q1_4540267"/>
      <w:bookmarkEnd w:id="1341"/>
      <w:r>
        <w:rPr>
          <w:rtl/>
        </w:rPr>
        <w:t>היו"ר ניסן סלומינסקי:</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 xml:space="preserve">כן, </w:t>
      </w:r>
      <w:bookmarkStart w:id="1342" w:name="_ETM_Q1_4542810"/>
      <w:bookmarkEnd w:id="1342"/>
      <w:r>
        <w:rPr>
          <w:rFonts w:hint="cs"/>
          <w:rtl/>
          <w:lang w:eastAsia="he-IL"/>
        </w:rPr>
        <w:t>זה היה מסיבה אחרת, אבל החשיכו מסך.</w:t>
      </w:r>
    </w:p>
    <w:p w:rsidR="002C2CF2" w:rsidRDefault="002C2CF2" w:rsidP="002C2CF2">
      <w:pPr>
        <w:rPr>
          <w:rtl/>
          <w:lang w:eastAsia="he-IL"/>
        </w:rPr>
      </w:pPr>
      <w:bookmarkStart w:id="1343" w:name="_ETM_Q1_4540945"/>
      <w:bookmarkEnd w:id="1343"/>
    </w:p>
    <w:p w:rsidR="002C2CF2" w:rsidRDefault="002C2CF2" w:rsidP="002C2CF2">
      <w:pPr>
        <w:pStyle w:val="-"/>
        <w:keepNext/>
        <w:rPr>
          <w:rtl/>
        </w:rPr>
      </w:pPr>
      <w:bookmarkStart w:id="1344" w:name="_ETM_Q1_4541248"/>
      <w:bookmarkEnd w:id="1344"/>
      <w:r>
        <w:rPr>
          <w:rtl/>
        </w:rPr>
        <w:t>גור בליי:</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 xml:space="preserve">אז הם אמרו, אני לא </w:t>
      </w:r>
      <w:bookmarkStart w:id="1345" w:name="_ETM_Q1_4545642"/>
      <w:bookmarkEnd w:id="1345"/>
      <w:r>
        <w:rPr>
          <w:rFonts w:hint="cs"/>
          <w:rtl/>
          <w:lang w:eastAsia="he-IL"/>
        </w:rPr>
        <w:t>מאשר.</w:t>
      </w:r>
    </w:p>
    <w:p w:rsidR="002C2CF2" w:rsidRDefault="002C2CF2" w:rsidP="002C2CF2">
      <w:pPr>
        <w:rPr>
          <w:rtl/>
          <w:lang w:eastAsia="he-IL"/>
        </w:rPr>
      </w:pPr>
      <w:bookmarkStart w:id="1346" w:name="_ETM_Q1_4543250"/>
      <w:bookmarkEnd w:id="1346"/>
    </w:p>
    <w:p w:rsidR="002C2CF2" w:rsidRDefault="002C2CF2" w:rsidP="002C2CF2">
      <w:pPr>
        <w:pStyle w:val="a4"/>
        <w:keepNext/>
        <w:rPr>
          <w:rtl/>
        </w:rPr>
      </w:pPr>
      <w:bookmarkStart w:id="1347" w:name="_ETM_Q1_4543757"/>
      <w:bookmarkEnd w:id="1347"/>
      <w:r>
        <w:rPr>
          <w:rtl/>
        </w:rPr>
        <w:t>רויטל סויד (המחנה הציוני):</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למה?</w:t>
      </w:r>
    </w:p>
    <w:p w:rsidR="002C2CF2" w:rsidRDefault="002C2CF2" w:rsidP="002C2CF2">
      <w:pPr>
        <w:rPr>
          <w:rtl/>
          <w:lang w:eastAsia="he-IL"/>
        </w:rPr>
      </w:pPr>
      <w:bookmarkStart w:id="1348" w:name="_ETM_Q1_4541358"/>
      <w:bookmarkEnd w:id="1348"/>
    </w:p>
    <w:p w:rsidR="002C2CF2" w:rsidRDefault="002C2CF2" w:rsidP="002C2CF2">
      <w:pPr>
        <w:pStyle w:val="af9"/>
        <w:keepNext/>
        <w:rPr>
          <w:rtl/>
          <w:lang w:eastAsia="he-IL"/>
        </w:rPr>
      </w:pPr>
      <w:bookmarkStart w:id="1349" w:name="_ETM_Q1_4541610"/>
      <w:bookmarkStart w:id="1350" w:name="_ETM_Q1_4545517"/>
      <w:bookmarkEnd w:id="1349"/>
      <w:bookmarkEnd w:id="1350"/>
      <w:r>
        <w:rPr>
          <w:rtl/>
          <w:lang w:eastAsia="he-IL"/>
        </w:rPr>
        <w:t>דין ליבנה:</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כי אסור תעמולה ברדיו ובטלוויזיה.</w:t>
      </w:r>
    </w:p>
    <w:p w:rsidR="002C2CF2" w:rsidRDefault="002C2CF2" w:rsidP="002C2CF2">
      <w:pPr>
        <w:rPr>
          <w:rtl/>
          <w:lang w:eastAsia="he-IL"/>
        </w:rPr>
      </w:pPr>
      <w:bookmarkStart w:id="1351" w:name="_ETM_Q1_4545618"/>
      <w:bookmarkEnd w:id="1351"/>
    </w:p>
    <w:p w:rsidR="002C2CF2" w:rsidRDefault="002C2CF2" w:rsidP="002C2CF2">
      <w:pPr>
        <w:pStyle w:val="a4"/>
        <w:keepNext/>
        <w:rPr>
          <w:rtl/>
        </w:rPr>
      </w:pPr>
      <w:bookmarkStart w:id="1352" w:name="_ETM_Q1_4545912"/>
      <w:bookmarkEnd w:id="1352"/>
      <w:r>
        <w:rPr>
          <w:rtl/>
        </w:rPr>
        <w:t>גור בליי:</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 xml:space="preserve">זה על 60 </w:t>
      </w:r>
      <w:bookmarkStart w:id="1353" w:name="_ETM_Q1_4548262"/>
      <w:bookmarkEnd w:id="1353"/>
      <w:r>
        <w:rPr>
          <w:rFonts w:hint="cs"/>
          <w:rtl/>
          <w:lang w:eastAsia="he-IL"/>
        </w:rPr>
        <w:t>יום.</w:t>
      </w:r>
    </w:p>
    <w:p w:rsidR="002C2CF2" w:rsidRDefault="002C2CF2" w:rsidP="002C2CF2">
      <w:pPr>
        <w:rPr>
          <w:rtl/>
          <w:lang w:eastAsia="he-IL"/>
        </w:rPr>
      </w:pPr>
      <w:bookmarkStart w:id="1354" w:name="_ETM_Q1_4549308"/>
      <w:bookmarkEnd w:id="1354"/>
    </w:p>
    <w:p w:rsidR="002C2CF2" w:rsidRDefault="002C2CF2" w:rsidP="002C2CF2">
      <w:pPr>
        <w:pStyle w:val="af9"/>
        <w:keepNext/>
        <w:rPr>
          <w:rtl/>
          <w:lang w:eastAsia="he-IL"/>
        </w:rPr>
      </w:pPr>
      <w:bookmarkStart w:id="1355" w:name="_ETM_Q1_4549601"/>
      <w:bookmarkEnd w:id="1355"/>
      <w:r>
        <w:rPr>
          <w:rtl/>
          <w:lang w:eastAsia="he-IL"/>
        </w:rPr>
        <w:t>דין ליבנה:</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וראש הממשלה שרון - - -</w:t>
      </w:r>
      <w:bookmarkStart w:id="1356" w:name="_ETM_Q1_4555753"/>
      <w:bookmarkEnd w:id="1356"/>
    </w:p>
    <w:p w:rsidR="002C2CF2" w:rsidRDefault="002C2CF2" w:rsidP="002C2CF2">
      <w:pPr>
        <w:rPr>
          <w:rtl/>
          <w:lang w:eastAsia="he-IL"/>
        </w:rPr>
      </w:pPr>
    </w:p>
    <w:p w:rsidR="002C2CF2" w:rsidRDefault="002C2CF2" w:rsidP="002C2CF2">
      <w:pPr>
        <w:pStyle w:val="af6"/>
        <w:keepNext/>
        <w:rPr>
          <w:rtl/>
        </w:rPr>
      </w:pPr>
      <w:bookmarkStart w:id="1357" w:name="_ETM_Q1_4556031"/>
      <w:bookmarkEnd w:id="1357"/>
      <w:r>
        <w:rPr>
          <w:rtl/>
        </w:rPr>
        <w:t>היו"ר ניסן סלומינסקי:</w:t>
      </w:r>
    </w:p>
    <w:p w:rsidR="002C2CF2" w:rsidRDefault="002C2CF2" w:rsidP="002C2CF2">
      <w:pPr>
        <w:pStyle w:val="KeepWithNext"/>
        <w:rPr>
          <w:rtl/>
          <w:lang w:eastAsia="he-IL"/>
        </w:rPr>
      </w:pPr>
    </w:p>
    <w:p w:rsidR="002C2CF2" w:rsidRDefault="002C2CF2" w:rsidP="002C2CF2">
      <w:pPr>
        <w:rPr>
          <w:rtl/>
          <w:lang w:eastAsia="he-IL"/>
        </w:rPr>
      </w:pPr>
      <w:r>
        <w:rPr>
          <w:rFonts w:hint="cs"/>
          <w:rtl/>
          <w:lang w:eastAsia="he-IL"/>
        </w:rPr>
        <w:t>זה נכון.</w:t>
      </w:r>
      <w:bookmarkStart w:id="1358" w:name="_ETM_Q1_4553543"/>
      <w:bookmarkEnd w:id="1358"/>
      <w:r>
        <w:rPr>
          <w:rFonts w:hint="cs"/>
          <w:rtl/>
          <w:lang w:eastAsia="he-IL"/>
        </w:rPr>
        <w:t xml:space="preserve"> זה היה אז הכי - - -</w:t>
      </w:r>
    </w:p>
    <w:p w:rsidR="002C2CF2" w:rsidRDefault="002C2CF2" w:rsidP="002C2CF2">
      <w:pPr>
        <w:rPr>
          <w:rtl/>
          <w:lang w:eastAsia="he-IL"/>
        </w:rPr>
      </w:pPr>
      <w:bookmarkStart w:id="1359" w:name="_ETM_Q1_4556696"/>
      <w:bookmarkEnd w:id="1359"/>
    </w:p>
    <w:p w:rsidR="002C2CF2" w:rsidRDefault="002C2CF2" w:rsidP="002C2CF2">
      <w:pPr>
        <w:pStyle w:val="a4"/>
        <w:keepNext/>
        <w:rPr>
          <w:rtl/>
        </w:rPr>
      </w:pPr>
      <w:bookmarkStart w:id="1360" w:name="_ETM_Q1_4556997"/>
      <w:bookmarkEnd w:id="1360"/>
      <w:r>
        <w:rPr>
          <w:rtl/>
        </w:rPr>
        <w:t>גור בליי:</w:t>
      </w:r>
    </w:p>
    <w:p w:rsidR="002C2CF2" w:rsidRDefault="002C2CF2" w:rsidP="002C2CF2">
      <w:pPr>
        <w:pStyle w:val="KeepWithNext"/>
        <w:rPr>
          <w:rtl/>
          <w:lang w:eastAsia="he-IL"/>
        </w:rPr>
      </w:pPr>
    </w:p>
    <w:p w:rsidR="002C2CF2" w:rsidRDefault="002C2CF2" w:rsidP="00233086">
      <w:pPr>
        <w:rPr>
          <w:rtl/>
          <w:lang w:eastAsia="he-IL"/>
        </w:rPr>
      </w:pPr>
      <w:r>
        <w:rPr>
          <w:rFonts w:hint="cs"/>
          <w:rtl/>
          <w:lang w:eastAsia="he-IL"/>
        </w:rPr>
        <w:t xml:space="preserve">מכוח הסמכות הכללית </w:t>
      </w:r>
      <w:bookmarkStart w:id="1361" w:name="_ETM_Q1_4555778"/>
      <w:bookmarkEnd w:id="1361"/>
      <w:r>
        <w:rPr>
          <w:rFonts w:hint="cs"/>
          <w:rtl/>
          <w:lang w:eastAsia="he-IL"/>
        </w:rPr>
        <w:t xml:space="preserve">הזאת לאשר מראש דברים </w:t>
      </w:r>
      <w:proofErr w:type="spellStart"/>
      <w:r>
        <w:rPr>
          <w:rFonts w:hint="cs"/>
          <w:rtl/>
          <w:lang w:eastAsia="he-IL"/>
        </w:rPr>
        <w:t>יו"רים</w:t>
      </w:r>
      <w:proofErr w:type="spellEnd"/>
      <w:r>
        <w:rPr>
          <w:rFonts w:hint="cs"/>
          <w:rtl/>
          <w:lang w:eastAsia="he-IL"/>
        </w:rPr>
        <w:t xml:space="preserve"> של ועדות בחירות היו </w:t>
      </w:r>
      <w:bookmarkStart w:id="1362" w:name="_ETM_Q1_4561538"/>
      <w:bookmarkEnd w:id="1362"/>
      <w:r>
        <w:rPr>
          <w:rFonts w:hint="cs"/>
          <w:rtl/>
          <w:lang w:eastAsia="he-IL"/>
        </w:rPr>
        <w:t xml:space="preserve">לא מאשרים תשדירים מסוימים בגלל גזענו ת או הסתה לאלימות או פגיעה בכבוד האדם. פה </w:t>
      </w:r>
      <w:r w:rsidR="00233086">
        <w:rPr>
          <w:rFonts w:hint="cs"/>
          <w:rtl/>
          <w:lang w:eastAsia="he-IL"/>
        </w:rPr>
        <w:t xml:space="preserve">בעצם ההצעה של </w:t>
      </w:r>
      <w:bookmarkStart w:id="1363" w:name="_ETM_Q1_4569063"/>
      <w:bookmarkEnd w:id="1363"/>
      <w:r w:rsidR="00233086">
        <w:rPr>
          <w:rFonts w:hint="cs"/>
          <w:rtl/>
          <w:lang w:eastAsia="he-IL"/>
        </w:rPr>
        <w:t xml:space="preserve">ועדת בייניש היא לעשות את זה בצורה </w:t>
      </w:r>
      <w:proofErr w:type="spellStart"/>
      <w:r w:rsidR="00233086">
        <w:rPr>
          <w:rFonts w:hint="cs"/>
          <w:rtl/>
          <w:lang w:eastAsia="he-IL"/>
        </w:rPr>
        <w:t>חוצת</w:t>
      </w:r>
      <w:proofErr w:type="spellEnd"/>
      <w:r w:rsidR="00233086">
        <w:rPr>
          <w:rFonts w:hint="cs"/>
          <w:rtl/>
          <w:lang w:eastAsia="he-IL"/>
        </w:rPr>
        <w:t xml:space="preserve"> מדיה </w:t>
      </w:r>
      <w:bookmarkStart w:id="1364" w:name="_ETM_Q1_4573833"/>
      <w:bookmarkEnd w:id="1364"/>
      <w:r w:rsidR="00233086">
        <w:rPr>
          <w:rFonts w:hint="cs"/>
          <w:rtl/>
          <w:lang w:eastAsia="he-IL"/>
        </w:rPr>
        <w:t xml:space="preserve">ובצורה מפורשת, אבל עם עילות מסיומות, לא באופן כללי, </w:t>
      </w:r>
      <w:bookmarkStart w:id="1365" w:name="_ETM_Q1_4577792"/>
      <w:bookmarkEnd w:id="1365"/>
      <w:r w:rsidR="00233086">
        <w:rPr>
          <w:rFonts w:hint="cs"/>
          <w:rtl/>
          <w:lang w:eastAsia="he-IL"/>
        </w:rPr>
        <w:t>אלא רק על תוכן גזעני או מסית לאלימות.</w:t>
      </w:r>
    </w:p>
    <w:p w:rsidR="00233086" w:rsidRDefault="00233086" w:rsidP="00233086">
      <w:pPr>
        <w:rPr>
          <w:rtl/>
          <w:lang w:eastAsia="he-IL"/>
        </w:rPr>
      </w:pPr>
      <w:bookmarkStart w:id="1366" w:name="_ETM_Q1_4577748"/>
      <w:bookmarkEnd w:id="1366"/>
    </w:p>
    <w:p w:rsidR="00233086" w:rsidRDefault="00233086" w:rsidP="00BB2FF7">
      <w:pPr>
        <w:rPr>
          <w:rtl/>
          <w:lang w:eastAsia="he-IL"/>
        </w:rPr>
      </w:pPr>
      <w:r>
        <w:rPr>
          <w:rFonts w:hint="cs"/>
          <w:rtl/>
          <w:lang w:eastAsia="he-IL"/>
        </w:rPr>
        <w:t>ב</w:t>
      </w:r>
      <w:bookmarkStart w:id="1367" w:name="_ETM_Q1_4578419"/>
      <w:bookmarkEnd w:id="1367"/>
      <w:r>
        <w:rPr>
          <w:rFonts w:hint="cs"/>
          <w:rtl/>
          <w:lang w:eastAsia="he-IL"/>
        </w:rPr>
        <w:t xml:space="preserve">עצם, כמו שציין </w:t>
      </w:r>
      <w:bookmarkStart w:id="1368" w:name="_ETM_Q1_4584116"/>
      <w:bookmarkEnd w:id="1368"/>
      <w:r>
        <w:rPr>
          <w:rFonts w:hint="cs"/>
          <w:rtl/>
          <w:lang w:eastAsia="he-IL"/>
        </w:rPr>
        <w:t>היושב-ראש יש כבר היום איסורים פליליים על גזענות ועל הסתה לאלימות</w:t>
      </w:r>
      <w:r w:rsidR="00BB2FF7">
        <w:rPr>
          <w:rFonts w:hint="cs"/>
          <w:rtl/>
          <w:lang w:eastAsia="he-IL"/>
        </w:rPr>
        <w:t xml:space="preserve">. פה בעצם האיסור הוא איסור יותר מחמיר. מדוע? משום </w:t>
      </w:r>
      <w:bookmarkStart w:id="1369" w:name="_ETM_Q1_4596178"/>
      <w:bookmarkEnd w:id="1369"/>
      <w:r w:rsidR="00BB2FF7">
        <w:rPr>
          <w:rFonts w:hint="cs"/>
          <w:rtl/>
          <w:lang w:eastAsia="he-IL"/>
        </w:rPr>
        <w:t xml:space="preserve">שהאיסורים הפליליים דורשים כמובן גם הוכחה מעבר לכל ספק סביר </w:t>
      </w:r>
      <w:bookmarkStart w:id="1370" w:name="_ETM_Q1_4599878"/>
      <w:bookmarkEnd w:id="1370"/>
      <w:r w:rsidR="00BB2FF7">
        <w:rPr>
          <w:rFonts w:hint="cs"/>
          <w:rtl/>
          <w:lang w:eastAsia="he-IL"/>
        </w:rPr>
        <w:t xml:space="preserve">בהליך פלילי. אבל גם כל אחת מהעבירות האלה </w:t>
      </w:r>
      <w:bookmarkStart w:id="1371" w:name="_ETM_Q1_4601979"/>
      <w:bookmarkEnd w:id="1371"/>
      <w:r w:rsidR="00BB2FF7">
        <w:rPr>
          <w:rFonts w:hint="cs"/>
          <w:rtl/>
          <w:lang w:eastAsia="he-IL"/>
        </w:rPr>
        <w:t xml:space="preserve">כוללת רכיבים נוספים. זאת אומרת, לא די בכך שאתה </w:t>
      </w:r>
      <w:bookmarkStart w:id="1372" w:name="_ETM_Q1_4607386"/>
      <w:bookmarkEnd w:id="1372"/>
      <w:r w:rsidR="00BB2FF7">
        <w:rPr>
          <w:rFonts w:hint="cs"/>
          <w:rtl/>
          <w:lang w:eastAsia="he-IL"/>
        </w:rPr>
        <w:t xml:space="preserve">מסית לאלימות, למשל, אלא צריך להוכיח שיש אפשרות ממשית שזה </w:t>
      </w:r>
      <w:bookmarkStart w:id="1373" w:name="_ETM_Q1_4608812"/>
      <w:bookmarkEnd w:id="1373"/>
      <w:r w:rsidR="00BB2FF7">
        <w:rPr>
          <w:rFonts w:hint="cs"/>
          <w:rtl/>
          <w:lang w:eastAsia="he-IL"/>
        </w:rPr>
        <w:t xml:space="preserve">יוביל למעשה אלימות. או לגבי תוכן גזעני, לא </w:t>
      </w:r>
      <w:bookmarkStart w:id="1374" w:name="_ETM_Q1_4612943"/>
      <w:bookmarkEnd w:id="1374"/>
      <w:r w:rsidR="00BB2FF7">
        <w:rPr>
          <w:rFonts w:hint="cs"/>
          <w:rtl/>
          <w:lang w:eastAsia="he-IL"/>
        </w:rPr>
        <w:t xml:space="preserve">די בכך שיש הסתה לגזענות, אלא צריך להוכיח שהפרסום נעשה מתוך מטרה להסית לגזענות. זאת אומרת, יש יסוד נפשי, </w:t>
      </w:r>
      <w:bookmarkStart w:id="1375" w:name="_ETM_Q1_4622744"/>
      <w:bookmarkEnd w:id="1375"/>
      <w:r w:rsidR="00BB2FF7">
        <w:rPr>
          <w:rFonts w:hint="cs"/>
          <w:rtl/>
          <w:lang w:eastAsia="he-IL"/>
        </w:rPr>
        <w:t>לגבי הסתה לאלימות, צריך להוכיח מה שנקרא יסוד הסתברותי לגרימת מעשה אלימות.</w:t>
      </w:r>
    </w:p>
    <w:p w:rsidR="00BB2FF7" w:rsidRDefault="00BB2FF7" w:rsidP="00BB2FF7">
      <w:pPr>
        <w:rPr>
          <w:rtl/>
          <w:lang w:eastAsia="he-IL"/>
        </w:rPr>
      </w:pPr>
      <w:bookmarkStart w:id="1376" w:name="_ETM_Q1_4622922"/>
      <w:bookmarkEnd w:id="1376"/>
    </w:p>
    <w:p w:rsidR="00BB2FF7" w:rsidRDefault="005E047A" w:rsidP="00D37A15">
      <w:pPr>
        <w:rPr>
          <w:rtl/>
          <w:lang w:eastAsia="he-IL"/>
        </w:rPr>
      </w:pPr>
      <w:bookmarkStart w:id="1377" w:name="_ETM_Q1_4623866"/>
      <w:bookmarkEnd w:id="1377"/>
      <w:r>
        <w:rPr>
          <w:rFonts w:hint="cs"/>
          <w:rtl/>
          <w:lang w:eastAsia="he-IL"/>
        </w:rPr>
        <w:t xml:space="preserve">פה הסעיף לא דורש את זה. הוא מדבר רק על התוכן. גם אם אין מטרה להסית לגזענות או </w:t>
      </w:r>
      <w:bookmarkStart w:id="1378" w:name="_ETM_Q1_4639765"/>
      <w:bookmarkEnd w:id="1378"/>
      <w:r>
        <w:rPr>
          <w:rFonts w:hint="cs"/>
          <w:rtl/>
          <w:lang w:eastAsia="he-IL"/>
        </w:rPr>
        <w:t>אין אפשרות שזה יגרום למעשה אלימות, די בכך שהתוכן כשלעצמו ה</w:t>
      </w:r>
      <w:bookmarkStart w:id="1379" w:name="_ETM_Q1_4644039"/>
      <w:bookmarkEnd w:id="1379"/>
      <w:r>
        <w:rPr>
          <w:rFonts w:hint="cs"/>
          <w:rtl/>
          <w:lang w:eastAsia="he-IL"/>
        </w:rPr>
        <w:t>ו</w:t>
      </w:r>
      <w:r w:rsidR="00D37A15">
        <w:rPr>
          <w:rFonts w:hint="cs"/>
          <w:rtl/>
          <w:lang w:eastAsia="he-IL"/>
        </w:rPr>
        <w:t>א</w:t>
      </w:r>
      <w:r>
        <w:rPr>
          <w:rFonts w:hint="cs"/>
          <w:rtl/>
          <w:lang w:eastAsia="he-IL"/>
        </w:rPr>
        <w:t xml:space="preserve"> תוכן גזעני או מסית לאלימות. זו המגבלה. מבחינה זאת </w:t>
      </w:r>
      <w:bookmarkStart w:id="1380" w:name="_ETM_Q1_4649955"/>
      <w:bookmarkEnd w:id="1380"/>
      <w:r>
        <w:rPr>
          <w:rFonts w:hint="cs"/>
          <w:rtl/>
          <w:lang w:eastAsia="he-IL"/>
        </w:rPr>
        <w:t xml:space="preserve">היא מחמירה יותר מהמגבלה הפלילית. את זה צריך להבין </w:t>
      </w:r>
      <w:bookmarkStart w:id="1381" w:name="_ETM_Q1_4652013"/>
      <w:bookmarkEnd w:id="1381"/>
      <w:r>
        <w:rPr>
          <w:rFonts w:hint="cs"/>
          <w:rtl/>
          <w:lang w:eastAsia="he-IL"/>
        </w:rPr>
        <w:t>באופן בסיסי.</w:t>
      </w:r>
    </w:p>
    <w:p w:rsidR="005E047A" w:rsidRDefault="005E047A" w:rsidP="005E047A">
      <w:pPr>
        <w:rPr>
          <w:rtl/>
          <w:lang w:eastAsia="he-IL"/>
        </w:rPr>
      </w:pPr>
      <w:bookmarkStart w:id="1382" w:name="_ETM_Q1_4655447"/>
      <w:bookmarkEnd w:id="1382"/>
    </w:p>
    <w:p w:rsidR="005E047A" w:rsidRDefault="005E047A" w:rsidP="005E047A">
      <w:pPr>
        <w:pStyle w:val="af6"/>
        <w:keepNext/>
        <w:rPr>
          <w:rtl/>
        </w:rPr>
      </w:pPr>
      <w:bookmarkStart w:id="1383" w:name="_ETM_Q1_4655898"/>
      <w:bookmarkEnd w:id="1383"/>
      <w:r>
        <w:rPr>
          <w:rtl/>
        </w:rPr>
        <w:t>היו"ר ניסן סלומינסקי:</w:t>
      </w:r>
    </w:p>
    <w:p w:rsidR="005E047A" w:rsidRDefault="005E047A" w:rsidP="005E047A">
      <w:pPr>
        <w:pStyle w:val="KeepWithNext"/>
        <w:rPr>
          <w:rtl/>
          <w:lang w:eastAsia="he-IL"/>
        </w:rPr>
      </w:pPr>
    </w:p>
    <w:p w:rsidR="00A277C5" w:rsidRDefault="005E047A" w:rsidP="00E90A49">
      <w:pPr>
        <w:rPr>
          <w:rtl/>
          <w:lang w:eastAsia="he-IL"/>
        </w:rPr>
      </w:pPr>
      <w:r>
        <w:rPr>
          <w:rFonts w:hint="cs"/>
          <w:rtl/>
          <w:lang w:eastAsia="he-IL"/>
        </w:rPr>
        <w:t xml:space="preserve">ניקח משפט שאתה אומר שהוא נחשב גזעני, אז היום </w:t>
      </w:r>
      <w:bookmarkStart w:id="1384" w:name="_ETM_Q1_4668595"/>
      <w:bookmarkEnd w:id="1384"/>
      <w:r>
        <w:rPr>
          <w:rFonts w:hint="cs"/>
          <w:rtl/>
          <w:lang w:eastAsia="he-IL"/>
        </w:rPr>
        <w:t xml:space="preserve">אסור להגיד אותו, כלומר, אסור להגיד אותו בין </w:t>
      </w:r>
      <w:bookmarkStart w:id="1385" w:name="_ETM_Q1_4674624"/>
      <w:bookmarkEnd w:id="1385"/>
      <w:r>
        <w:rPr>
          <w:rFonts w:hint="cs"/>
          <w:rtl/>
          <w:lang w:eastAsia="he-IL"/>
        </w:rPr>
        <w:t>כה וכה. רק אם אתה רוצה לתבוע את האיש על ה</w:t>
      </w:r>
      <w:bookmarkStart w:id="1386" w:name="_ETM_Q1_4673439"/>
      <w:bookmarkEnd w:id="1386"/>
      <w:r>
        <w:rPr>
          <w:rFonts w:hint="cs"/>
          <w:rtl/>
          <w:lang w:eastAsia="he-IL"/>
        </w:rPr>
        <w:t xml:space="preserve">רקע הזה, אז אתה צריך להוכיח הוכחות מסוימות. </w:t>
      </w:r>
      <w:bookmarkStart w:id="1387" w:name="_ETM_Q1_4681282"/>
      <w:bookmarkEnd w:id="1387"/>
      <w:r>
        <w:rPr>
          <w:rFonts w:hint="cs"/>
          <w:rtl/>
          <w:lang w:eastAsia="he-IL"/>
        </w:rPr>
        <w:t>ואתה אומר שפה לא יצטרכו הוכחות.</w:t>
      </w:r>
      <w:r w:rsidR="006B5461">
        <w:rPr>
          <w:rFonts w:hint="cs"/>
          <w:rtl/>
          <w:lang w:eastAsia="he-IL"/>
        </w:rPr>
        <w:t xml:space="preserve"> אבל המילה הגזענית ש</w:t>
      </w:r>
      <w:bookmarkStart w:id="1388" w:name="_ETM_Q1_4691238"/>
      <w:bookmarkEnd w:id="1388"/>
      <w:r w:rsidR="006B5461">
        <w:rPr>
          <w:rFonts w:hint="cs"/>
          <w:rtl/>
          <w:lang w:eastAsia="he-IL"/>
        </w:rPr>
        <w:t>הוא אמר פה ואמר פה זו אותה מילה. אלא אם כן תגיד לי שיש מילה שפה בכנסת אפשר להגיד אותה ו</w:t>
      </w:r>
      <w:r w:rsidR="00A277C5">
        <w:rPr>
          <w:rFonts w:hint="cs"/>
          <w:rtl/>
          <w:lang w:eastAsia="he-IL"/>
        </w:rPr>
        <w:t xml:space="preserve">זה לא ייחשב גזעני, ובתעמולת הבחירות אם </w:t>
      </w:r>
      <w:bookmarkStart w:id="1389" w:name="_ETM_Q1_4703519"/>
      <w:bookmarkEnd w:id="1389"/>
      <w:r w:rsidR="00A277C5">
        <w:rPr>
          <w:rFonts w:hint="cs"/>
          <w:rtl/>
          <w:lang w:eastAsia="he-IL"/>
        </w:rPr>
        <w:t xml:space="preserve">הוא יגיד את זה, זה ייחשב </w:t>
      </w:r>
      <w:r w:rsidR="00E90A49">
        <w:rPr>
          <w:rFonts w:hint="cs"/>
          <w:rtl/>
          <w:lang w:eastAsia="he-IL"/>
        </w:rPr>
        <w:t>כ</w:t>
      </w:r>
      <w:r w:rsidR="00A277C5">
        <w:rPr>
          <w:rFonts w:hint="cs"/>
          <w:rtl/>
          <w:lang w:eastAsia="he-IL"/>
        </w:rPr>
        <w:t>ן גזעני.</w:t>
      </w:r>
    </w:p>
    <w:p w:rsidR="00E90A49" w:rsidRDefault="00E90A49" w:rsidP="00E90A49">
      <w:pPr>
        <w:rPr>
          <w:rtl/>
          <w:lang w:eastAsia="he-IL"/>
        </w:rPr>
      </w:pPr>
      <w:bookmarkStart w:id="1390" w:name="_ETM_Q1_4706461"/>
      <w:bookmarkEnd w:id="1390"/>
    </w:p>
    <w:p w:rsidR="00E90A49" w:rsidRDefault="00E90A49" w:rsidP="00307C09">
      <w:pPr>
        <w:rPr>
          <w:rtl/>
          <w:lang w:eastAsia="he-IL"/>
        </w:rPr>
      </w:pPr>
      <w:r>
        <w:rPr>
          <w:rFonts w:hint="cs"/>
          <w:rtl/>
          <w:lang w:eastAsia="he-IL"/>
        </w:rPr>
        <w:t>ל</w:t>
      </w:r>
      <w:bookmarkStart w:id="1391" w:name="_ETM_Q1_4706969"/>
      <w:bookmarkEnd w:id="1391"/>
      <w:r>
        <w:rPr>
          <w:rFonts w:hint="cs"/>
          <w:rtl/>
          <w:lang w:eastAsia="he-IL"/>
        </w:rPr>
        <w:t xml:space="preserve">כן אני </w:t>
      </w:r>
      <w:bookmarkStart w:id="1392" w:name="_ETM_Q1_4707589"/>
      <w:bookmarkEnd w:id="1392"/>
      <w:r>
        <w:rPr>
          <w:rFonts w:hint="cs"/>
          <w:rtl/>
          <w:lang w:eastAsia="he-IL"/>
        </w:rPr>
        <w:t xml:space="preserve">מנסה לראות מה הכוונה כשאנחנו מדברים על להרחיב. </w:t>
      </w:r>
      <w:bookmarkStart w:id="1393" w:name="_ETM_Q1_4704220"/>
      <w:bookmarkEnd w:id="1393"/>
      <w:r>
        <w:rPr>
          <w:rFonts w:hint="cs"/>
          <w:rtl/>
          <w:lang w:eastAsia="he-IL"/>
        </w:rPr>
        <w:t xml:space="preserve">האם להרחיב הכוונה היא בהוכחות אם אני רוצה לתבוע מישהו, </w:t>
      </w:r>
      <w:bookmarkStart w:id="1394" w:name="_ETM_Q1_4715380"/>
      <w:bookmarkEnd w:id="1394"/>
      <w:r>
        <w:rPr>
          <w:rFonts w:hint="cs"/>
          <w:rtl/>
          <w:lang w:eastAsia="he-IL"/>
        </w:rPr>
        <w:t xml:space="preserve">או בעצם המילה. נניח, להגיד על מישהו שהוא </w:t>
      </w:r>
      <w:bookmarkStart w:id="1395" w:name="_ETM_Q1_4719732"/>
      <w:bookmarkEnd w:id="1395"/>
      <w:r>
        <w:rPr>
          <w:rFonts w:hint="cs"/>
          <w:rtl/>
          <w:lang w:eastAsia="he-IL"/>
        </w:rPr>
        <w:t xml:space="preserve">גנב או </w:t>
      </w:r>
      <w:bookmarkStart w:id="1396" w:name="_ETM_Q1_4728476"/>
      <w:bookmarkEnd w:id="1396"/>
      <w:r>
        <w:rPr>
          <w:rFonts w:hint="cs"/>
          <w:rtl/>
          <w:lang w:eastAsia="he-IL"/>
        </w:rPr>
        <w:t xml:space="preserve">שקרן, ונניח שבכנסת אנחנו אומרים שזה לא מוגדר כגזעני. </w:t>
      </w:r>
      <w:bookmarkStart w:id="1397" w:name="_ETM_Q1_4727307"/>
      <w:bookmarkEnd w:id="1397"/>
      <w:r>
        <w:rPr>
          <w:rFonts w:hint="cs"/>
          <w:rtl/>
          <w:lang w:eastAsia="he-IL"/>
        </w:rPr>
        <w:t xml:space="preserve">זה לא מכובד, אבל לא גזעני. ואתה אומר לי שאם בתעמולת הבחירות אתה תקרא </w:t>
      </w:r>
      <w:bookmarkStart w:id="1398" w:name="_ETM_Q1_4730052"/>
      <w:bookmarkEnd w:id="1398"/>
      <w:r>
        <w:rPr>
          <w:rFonts w:hint="cs"/>
          <w:rtl/>
          <w:lang w:eastAsia="he-IL"/>
        </w:rPr>
        <w:t xml:space="preserve">ליריב שלך גנב או שקרן, זה כן יהיה גזעני. </w:t>
      </w:r>
      <w:bookmarkStart w:id="1399" w:name="_ETM_Q1_4739448"/>
      <w:bookmarkEnd w:id="1399"/>
      <w:r>
        <w:rPr>
          <w:rFonts w:hint="cs"/>
          <w:rtl/>
          <w:lang w:eastAsia="he-IL"/>
        </w:rPr>
        <w:t xml:space="preserve">אז אני מבין שיש כאן הרחבה. אבל אם אתה אומר לי שהמילה גנב בשני המקומות היא גזענית. אלא מה? בכנסת אם אתה רוצה לתבוע אותו שהוא אמר מעל הדוכן </w:t>
      </w:r>
      <w:bookmarkStart w:id="1400" w:name="_ETM_Q1_4750969"/>
      <w:bookmarkEnd w:id="1400"/>
      <w:r>
        <w:rPr>
          <w:rFonts w:hint="cs"/>
          <w:rtl/>
          <w:lang w:eastAsia="he-IL"/>
        </w:rPr>
        <w:t xml:space="preserve">את זה, אתה צריך להוכיח שהיתה לו </w:t>
      </w:r>
      <w:r w:rsidR="00307C09">
        <w:rPr>
          <w:rFonts w:hint="cs"/>
          <w:rtl/>
          <w:lang w:eastAsia="he-IL"/>
        </w:rPr>
        <w:t xml:space="preserve">כוונה פלילית, שהוא </w:t>
      </w:r>
      <w:bookmarkStart w:id="1401" w:name="_ETM_Q1_4754626"/>
      <w:bookmarkEnd w:id="1401"/>
      <w:r w:rsidR="00307C09">
        <w:rPr>
          <w:rFonts w:hint="cs"/>
          <w:rtl/>
          <w:lang w:eastAsia="he-IL"/>
        </w:rPr>
        <w:t xml:space="preserve">התכוון באמת שהאיש גנב, ואם אתה לא יכול להוכיח </w:t>
      </w:r>
      <w:bookmarkStart w:id="1402" w:name="_ETM_Q1_4762518"/>
      <w:bookmarkEnd w:id="1402"/>
      <w:r w:rsidR="00307C09">
        <w:rPr>
          <w:rFonts w:hint="cs"/>
          <w:rtl/>
          <w:lang w:eastAsia="he-IL"/>
        </w:rPr>
        <w:t xml:space="preserve">אז זה לא יהיה. ולעומת זאת, כאן </w:t>
      </w:r>
      <w:bookmarkStart w:id="1403" w:name="_ETM_Q1_4763119"/>
      <w:bookmarkEnd w:id="1403"/>
      <w:r w:rsidR="00307C09">
        <w:rPr>
          <w:rFonts w:hint="cs"/>
          <w:rtl/>
          <w:lang w:eastAsia="he-IL"/>
        </w:rPr>
        <w:t xml:space="preserve">במערכת הבחירות אתה לא צריך להוכיח שהוא התכוון שבאמת האיש </w:t>
      </w:r>
      <w:bookmarkStart w:id="1404" w:name="_ETM_Q1_4768955"/>
      <w:bookmarkEnd w:id="1404"/>
      <w:r w:rsidR="00307C09">
        <w:rPr>
          <w:rFonts w:hint="cs"/>
          <w:rtl/>
          <w:lang w:eastAsia="he-IL"/>
        </w:rPr>
        <w:t>גנב. וזו הרחבה.</w:t>
      </w:r>
    </w:p>
    <w:p w:rsidR="005E047A" w:rsidRDefault="005E047A" w:rsidP="005E047A">
      <w:pPr>
        <w:rPr>
          <w:rtl/>
          <w:lang w:eastAsia="he-IL"/>
        </w:rPr>
      </w:pPr>
      <w:bookmarkStart w:id="1405" w:name="_ETM_Q1_4679836"/>
      <w:bookmarkEnd w:id="1405"/>
    </w:p>
    <w:p w:rsidR="005E047A" w:rsidRDefault="005E047A" w:rsidP="005E047A">
      <w:pPr>
        <w:pStyle w:val="a4"/>
        <w:keepNext/>
        <w:rPr>
          <w:rtl/>
        </w:rPr>
      </w:pPr>
      <w:bookmarkStart w:id="1406" w:name="_ETM_Q1_4680205"/>
      <w:bookmarkStart w:id="1407" w:name="_ETM_Q1_4681100"/>
      <w:bookmarkEnd w:id="1406"/>
      <w:bookmarkEnd w:id="1407"/>
      <w:r>
        <w:rPr>
          <w:rtl/>
        </w:rPr>
        <w:t>גור בליי:</w:t>
      </w:r>
    </w:p>
    <w:p w:rsidR="005E047A" w:rsidRDefault="005E047A" w:rsidP="005E047A">
      <w:pPr>
        <w:pStyle w:val="KeepWithNext"/>
        <w:rPr>
          <w:rtl/>
          <w:lang w:eastAsia="he-IL"/>
        </w:rPr>
      </w:pPr>
    </w:p>
    <w:p w:rsidR="005E047A" w:rsidRDefault="0034484D" w:rsidP="003C0681">
      <w:pPr>
        <w:rPr>
          <w:rtl/>
          <w:lang w:eastAsia="he-IL"/>
        </w:rPr>
      </w:pPr>
      <w:r>
        <w:rPr>
          <w:rFonts w:hint="cs"/>
          <w:rtl/>
          <w:lang w:eastAsia="he-IL"/>
        </w:rPr>
        <w:t xml:space="preserve">אני אחדד איפה ההרחבה. ההרחבה היא בכך </w:t>
      </w:r>
      <w:bookmarkStart w:id="1408" w:name="_ETM_Q1_4772589"/>
      <w:bookmarkEnd w:id="1408"/>
      <w:r>
        <w:rPr>
          <w:rFonts w:hint="cs"/>
          <w:rtl/>
          <w:lang w:eastAsia="he-IL"/>
        </w:rPr>
        <w:t xml:space="preserve">שהיום באופן עקרוני, אם מישהו מסית לאלימות, למשל, אז מותר לו מבחינת הדין הפלילי להסית לאלימות כל עוד אין </w:t>
      </w:r>
      <w:bookmarkStart w:id="1409" w:name="_ETM_Q1_4781852"/>
      <w:bookmarkEnd w:id="1409"/>
      <w:r>
        <w:rPr>
          <w:rFonts w:hint="cs"/>
          <w:rtl/>
          <w:lang w:eastAsia="he-IL"/>
        </w:rPr>
        <w:t xml:space="preserve">אפשרות ממשית שזה יגרום למעשה אלימות. אם בתעמולת בחירות אני </w:t>
      </w:r>
      <w:bookmarkStart w:id="1410" w:name="_ETM_Q1_4788102"/>
      <w:bookmarkEnd w:id="1410"/>
      <w:r>
        <w:rPr>
          <w:rFonts w:hint="cs"/>
          <w:rtl/>
          <w:lang w:eastAsia="he-IL"/>
        </w:rPr>
        <w:t>אגיד, צריך ללכת ולפגוע פיזית בבוחרים של מפלגה אחרת</w:t>
      </w:r>
      <w:r w:rsidR="003C0681">
        <w:rPr>
          <w:rFonts w:hint="cs"/>
          <w:rtl/>
          <w:lang w:eastAsia="he-IL"/>
        </w:rPr>
        <w:t xml:space="preserve">, אם </w:t>
      </w:r>
      <w:bookmarkStart w:id="1411" w:name="_ETM_Q1_4794895"/>
      <w:bookmarkEnd w:id="1411"/>
      <w:r w:rsidR="003C0681">
        <w:rPr>
          <w:rFonts w:hint="cs"/>
          <w:rtl/>
          <w:lang w:eastAsia="he-IL"/>
        </w:rPr>
        <w:t xml:space="preserve">אני במישור הפלילי אז יהיה צריך להוכיח שיש אפשרות ממשית שזה יגרום לזה. למשל, שאני נואם את זה בפני </w:t>
      </w:r>
      <w:bookmarkStart w:id="1412" w:name="_ETM_Q1_4798651"/>
      <w:bookmarkEnd w:id="1412"/>
      <w:r w:rsidR="003C0681">
        <w:rPr>
          <w:rFonts w:hint="cs"/>
          <w:rtl/>
          <w:lang w:eastAsia="he-IL"/>
        </w:rPr>
        <w:t>המון משולהב של התומכים שלי, וכשאני אומר להם, עכשיו</w:t>
      </w:r>
      <w:bookmarkStart w:id="1413" w:name="_ETM_Q1_4801543"/>
      <w:bookmarkEnd w:id="1413"/>
      <w:r w:rsidR="003C0681">
        <w:rPr>
          <w:rFonts w:hint="cs"/>
          <w:rtl/>
          <w:lang w:eastAsia="he-IL"/>
        </w:rPr>
        <w:t xml:space="preserve"> אנחנו צריכים ללכת להרביץ לתומכי המפלגה האחרת, יכול להיות </w:t>
      </w:r>
      <w:bookmarkStart w:id="1414" w:name="_ETM_Q1_4807689"/>
      <w:bookmarkEnd w:id="1414"/>
      <w:r w:rsidR="003C0681">
        <w:rPr>
          <w:rFonts w:hint="cs"/>
          <w:rtl/>
          <w:lang w:eastAsia="he-IL"/>
        </w:rPr>
        <w:t>שבסיטואציה הזאת של שלהוב היצרים יש אפשרות ממשית וזה יעלה לרף הפלילי.</w:t>
      </w:r>
      <w:r w:rsidR="00C4332F">
        <w:rPr>
          <w:rFonts w:hint="cs"/>
          <w:rtl/>
          <w:lang w:eastAsia="he-IL"/>
        </w:rPr>
        <w:t xml:space="preserve"> אבל - - - פה די </w:t>
      </w:r>
      <w:bookmarkStart w:id="1415" w:name="_ETM_Q1_4813965"/>
      <w:bookmarkEnd w:id="1415"/>
      <w:r w:rsidR="00C4332F">
        <w:rPr>
          <w:rFonts w:hint="cs"/>
          <w:rtl/>
          <w:lang w:eastAsia="he-IL"/>
        </w:rPr>
        <w:t xml:space="preserve">בכך שיהיה כתוב, בתעמולת בחירות צריך לפגוע פיזי גם אם </w:t>
      </w:r>
      <w:bookmarkStart w:id="1416" w:name="_ETM_Q1_4819253"/>
      <w:bookmarkEnd w:id="1416"/>
      <w:r w:rsidR="00C4332F">
        <w:rPr>
          <w:rFonts w:hint="cs"/>
          <w:rtl/>
          <w:lang w:eastAsia="he-IL"/>
        </w:rPr>
        <w:t>אין הקשר מסוים - - -</w:t>
      </w:r>
    </w:p>
    <w:p w:rsidR="00C4332F" w:rsidRDefault="00C4332F" w:rsidP="003C0681">
      <w:pPr>
        <w:rPr>
          <w:rtl/>
          <w:lang w:eastAsia="he-IL"/>
        </w:rPr>
      </w:pPr>
      <w:bookmarkStart w:id="1417" w:name="_ETM_Q1_4823429"/>
      <w:bookmarkEnd w:id="1417"/>
    </w:p>
    <w:p w:rsidR="00C4332F" w:rsidRDefault="00C4332F" w:rsidP="00C4332F">
      <w:pPr>
        <w:pStyle w:val="af6"/>
        <w:keepNext/>
        <w:rPr>
          <w:rtl/>
        </w:rPr>
      </w:pPr>
      <w:bookmarkStart w:id="1418" w:name="_ETM_Q1_4824004"/>
      <w:bookmarkEnd w:id="1418"/>
      <w:r>
        <w:rPr>
          <w:rtl/>
        </w:rPr>
        <w:t>היו"ר ניסן סלומינסקי:</w:t>
      </w:r>
    </w:p>
    <w:p w:rsidR="00C4332F" w:rsidRDefault="00C4332F" w:rsidP="00C4332F">
      <w:pPr>
        <w:pStyle w:val="KeepWithNext"/>
        <w:rPr>
          <w:rtl/>
          <w:lang w:eastAsia="he-IL"/>
        </w:rPr>
      </w:pPr>
    </w:p>
    <w:p w:rsidR="00C4332F" w:rsidRDefault="00C4332F" w:rsidP="00C4332F">
      <w:pPr>
        <w:rPr>
          <w:rtl/>
          <w:lang w:eastAsia="he-IL"/>
        </w:rPr>
      </w:pPr>
      <w:r>
        <w:rPr>
          <w:rFonts w:hint="cs"/>
          <w:rtl/>
          <w:lang w:eastAsia="he-IL"/>
        </w:rPr>
        <w:t>וגם אם זה לא ישפיע.</w:t>
      </w:r>
    </w:p>
    <w:p w:rsidR="00C4332F" w:rsidRDefault="00C4332F" w:rsidP="00C4332F">
      <w:pPr>
        <w:rPr>
          <w:rtl/>
          <w:lang w:eastAsia="he-IL"/>
        </w:rPr>
      </w:pPr>
      <w:bookmarkStart w:id="1419" w:name="_ETM_Q1_4824334"/>
      <w:bookmarkEnd w:id="1419"/>
    </w:p>
    <w:p w:rsidR="00C4332F" w:rsidRDefault="00C4332F" w:rsidP="00C4332F">
      <w:pPr>
        <w:pStyle w:val="-"/>
        <w:keepNext/>
        <w:rPr>
          <w:rtl/>
        </w:rPr>
      </w:pPr>
      <w:bookmarkStart w:id="1420" w:name="_ETM_Q1_4824596"/>
      <w:bookmarkEnd w:id="1420"/>
      <w:r>
        <w:rPr>
          <w:rtl/>
        </w:rPr>
        <w:t>גור בליי:</w:t>
      </w:r>
    </w:p>
    <w:p w:rsidR="00C4332F" w:rsidRDefault="00C4332F" w:rsidP="00C4332F">
      <w:pPr>
        <w:pStyle w:val="KeepWithNext"/>
        <w:rPr>
          <w:rtl/>
          <w:lang w:eastAsia="he-IL"/>
        </w:rPr>
      </w:pPr>
    </w:p>
    <w:p w:rsidR="00C4332F" w:rsidRDefault="00C4332F" w:rsidP="00C4332F">
      <w:pPr>
        <w:rPr>
          <w:rtl/>
          <w:lang w:eastAsia="he-IL"/>
        </w:rPr>
      </w:pPr>
      <w:r>
        <w:rPr>
          <w:rFonts w:hint="cs"/>
          <w:rtl/>
          <w:lang w:eastAsia="he-IL"/>
        </w:rPr>
        <w:t xml:space="preserve">גם </w:t>
      </w:r>
      <w:bookmarkStart w:id="1421" w:name="_ETM_Q1_4825797"/>
      <w:bookmarkEnd w:id="1421"/>
      <w:r>
        <w:rPr>
          <w:rFonts w:hint="cs"/>
          <w:rtl/>
          <w:lang w:eastAsia="he-IL"/>
        </w:rPr>
        <w:t xml:space="preserve">אז יהיה אסור, גם אם אין הקשר מסוים שבו </w:t>
      </w:r>
      <w:bookmarkStart w:id="1422" w:name="_ETM_Q1_4825379"/>
      <w:bookmarkEnd w:id="1422"/>
      <w:r>
        <w:rPr>
          <w:rFonts w:hint="cs"/>
          <w:rtl/>
          <w:lang w:eastAsia="he-IL"/>
        </w:rPr>
        <w:t>יש אפשרות ממשית להוביל למעשה אלימות.</w:t>
      </w:r>
    </w:p>
    <w:p w:rsidR="00C4332F" w:rsidRDefault="00C4332F" w:rsidP="00C4332F">
      <w:pPr>
        <w:rPr>
          <w:rtl/>
          <w:lang w:eastAsia="he-IL"/>
        </w:rPr>
      </w:pPr>
      <w:bookmarkStart w:id="1423" w:name="_ETM_Q1_4825959"/>
      <w:bookmarkEnd w:id="1423"/>
    </w:p>
    <w:p w:rsidR="00C4332F" w:rsidRDefault="00C4332F" w:rsidP="00C4332F">
      <w:pPr>
        <w:pStyle w:val="af6"/>
        <w:keepNext/>
        <w:rPr>
          <w:rtl/>
        </w:rPr>
      </w:pPr>
      <w:bookmarkStart w:id="1424" w:name="_ETM_Q1_4826244"/>
      <w:bookmarkEnd w:id="1424"/>
      <w:r>
        <w:rPr>
          <w:rtl/>
        </w:rPr>
        <w:t>היו"ר ניסן סלומינסקי:</w:t>
      </w:r>
    </w:p>
    <w:p w:rsidR="00C4332F" w:rsidRDefault="00C4332F" w:rsidP="00C4332F">
      <w:pPr>
        <w:pStyle w:val="KeepWithNext"/>
        <w:rPr>
          <w:rtl/>
          <w:lang w:eastAsia="he-IL"/>
        </w:rPr>
      </w:pPr>
    </w:p>
    <w:p w:rsidR="00C4332F" w:rsidRDefault="00C4332F" w:rsidP="00C4332F">
      <w:pPr>
        <w:rPr>
          <w:rtl/>
          <w:lang w:eastAsia="he-IL"/>
        </w:rPr>
      </w:pPr>
      <w:r>
        <w:rPr>
          <w:rFonts w:hint="cs"/>
          <w:rtl/>
          <w:lang w:eastAsia="he-IL"/>
        </w:rPr>
        <w:t xml:space="preserve">באלימות אפשר להגיד </w:t>
      </w:r>
      <w:bookmarkStart w:id="1425" w:name="_ETM_Q1_4831578"/>
      <w:bookmarkEnd w:id="1425"/>
      <w:r>
        <w:rPr>
          <w:rFonts w:hint="cs"/>
          <w:rtl/>
          <w:lang w:eastAsia="he-IL"/>
        </w:rPr>
        <w:t xml:space="preserve">את זה מאחר שהמטרה שאתה אומר זה ייצא לפועל, </w:t>
      </w:r>
      <w:bookmarkStart w:id="1426" w:name="_ETM_Q1_4836532"/>
      <w:bookmarkEnd w:id="1426"/>
      <w:r>
        <w:rPr>
          <w:rFonts w:hint="cs"/>
          <w:rtl/>
          <w:lang w:eastAsia="he-IL"/>
        </w:rPr>
        <w:t xml:space="preserve">אז יש הבדל אולי. אבל בגזענית, תגיד לי מה </w:t>
      </w:r>
      <w:bookmarkStart w:id="1427" w:name="_ETM_Q1_4841384"/>
      <w:bookmarkEnd w:id="1427"/>
      <w:r>
        <w:rPr>
          <w:rFonts w:hint="cs"/>
          <w:rtl/>
          <w:lang w:eastAsia="he-IL"/>
        </w:rPr>
        <w:t xml:space="preserve">ההבדל. בגזעני אין את המשמעות שזה ייצא לפועל, אלא עצם הדבר. אז מה ההבדל בין אם הוא נואם כאן </w:t>
      </w:r>
      <w:bookmarkStart w:id="1428" w:name="_ETM_Q1_4853097"/>
      <w:bookmarkEnd w:id="1428"/>
      <w:r>
        <w:rPr>
          <w:rFonts w:hint="cs"/>
          <w:rtl/>
          <w:lang w:eastAsia="he-IL"/>
        </w:rPr>
        <w:t xml:space="preserve">בכנסת בשתיים בלילה וקורא לאותה אחת בכל מילה גזענית שרק </w:t>
      </w:r>
      <w:bookmarkStart w:id="1429" w:name="_ETM_Q1_4859074"/>
      <w:bookmarkEnd w:id="1429"/>
      <w:r>
        <w:rPr>
          <w:rFonts w:hint="cs"/>
          <w:rtl/>
          <w:lang w:eastAsia="he-IL"/>
        </w:rPr>
        <w:t xml:space="preserve">אפשר, ואחר כך עולה אותה חברת הכנסת ועונה לו בסופר-סופר </w:t>
      </w:r>
      <w:bookmarkStart w:id="1430" w:name="_ETM_Q1_4864873"/>
      <w:bookmarkEnd w:id="1430"/>
      <w:r>
        <w:rPr>
          <w:rFonts w:hint="cs"/>
          <w:rtl/>
          <w:lang w:eastAsia="he-IL"/>
        </w:rPr>
        <w:t>מילים גזעניות, אז זה גזעני.</w:t>
      </w:r>
    </w:p>
    <w:p w:rsidR="00C4332F" w:rsidRDefault="00C4332F" w:rsidP="00C4332F">
      <w:pPr>
        <w:rPr>
          <w:rtl/>
          <w:lang w:eastAsia="he-IL"/>
        </w:rPr>
      </w:pPr>
      <w:bookmarkStart w:id="1431" w:name="_ETM_Q1_4871064"/>
      <w:bookmarkEnd w:id="1431"/>
    </w:p>
    <w:p w:rsidR="00C4332F" w:rsidRDefault="00C4332F" w:rsidP="00C4332F">
      <w:pPr>
        <w:pStyle w:val="a4"/>
        <w:keepNext/>
        <w:rPr>
          <w:rtl/>
        </w:rPr>
      </w:pPr>
      <w:bookmarkStart w:id="1432" w:name="_ETM_Q1_4871506"/>
      <w:bookmarkStart w:id="1433" w:name="_ETM_Q1_4872329"/>
      <w:bookmarkEnd w:id="1432"/>
      <w:bookmarkEnd w:id="1433"/>
      <w:r>
        <w:rPr>
          <w:rtl/>
        </w:rPr>
        <w:t>גור בליי:</w:t>
      </w:r>
    </w:p>
    <w:p w:rsidR="00C4332F" w:rsidRDefault="00C4332F" w:rsidP="00C4332F">
      <w:pPr>
        <w:pStyle w:val="KeepWithNext"/>
        <w:rPr>
          <w:rtl/>
          <w:lang w:eastAsia="he-IL"/>
        </w:rPr>
      </w:pPr>
    </w:p>
    <w:p w:rsidR="00C4332F" w:rsidRDefault="00C4332F" w:rsidP="00C4332F">
      <w:pPr>
        <w:rPr>
          <w:rtl/>
          <w:lang w:eastAsia="he-IL"/>
        </w:rPr>
      </w:pPr>
      <w:r>
        <w:rPr>
          <w:rFonts w:hint="cs"/>
          <w:rtl/>
          <w:lang w:eastAsia="he-IL"/>
        </w:rPr>
        <w:t>לילך תשמח להשיב.</w:t>
      </w:r>
    </w:p>
    <w:p w:rsidR="00C4332F" w:rsidRDefault="00C4332F" w:rsidP="00C4332F">
      <w:pPr>
        <w:rPr>
          <w:rtl/>
          <w:lang w:eastAsia="he-IL"/>
        </w:rPr>
      </w:pPr>
      <w:bookmarkStart w:id="1434" w:name="_ETM_Q1_4871664"/>
      <w:bookmarkEnd w:id="1434"/>
    </w:p>
    <w:p w:rsidR="00C4332F" w:rsidRDefault="00C4332F" w:rsidP="00C4332F">
      <w:pPr>
        <w:pStyle w:val="af9"/>
        <w:keepNext/>
        <w:rPr>
          <w:rtl/>
          <w:lang w:eastAsia="he-IL"/>
        </w:rPr>
      </w:pPr>
      <w:bookmarkStart w:id="1435" w:name="_ETM_Q1_4871931"/>
      <w:bookmarkEnd w:id="1435"/>
      <w:r>
        <w:rPr>
          <w:rtl/>
          <w:lang w:eastAsia="he-IL"/>
        </w:rPr>
        <w:t>לילך וגנר:</w:t>
      </w:r>
    </w:p>
    <w:p w:rsidR="00C4332F" w:rsidRDefault="00C4332F" w:rsidP="00C4332F">
      <w:pPr>
        <w:pStyle w:val="KeepWithNext"/>
        <w:rPr>
          <w:rtl/>
          <w:lang w:eastAsia="he-IL"/>
        </w:rPr>
      </w:pPr>
    </w:p>
    <w:p w:rsidR="00C4332F" w:rsidRDefault="00C4332F" w:rsidP="00C4332F">
      <w:pPr>
        <w:rPr>
          <w:rtl/>
          <w:lang w:eastAsia="he-IL"/>
        </w:rPr>
      </w:pPr>
      <w:r>
        <w:rPr>
          <w:rFonts w:hint="cs"/>
          <w:rtl/>
          <w:lang w:eastAsia="he-IL"/>
        </w:rPr>
        <w:t xml:space="preserve">לגבי העבירות הפליליות </w:t>
      </w:r>
      <w:bookmarkStart w:id="1436" w:name="_ETM_Q1_4872415"/>
      <w:bookmarkEnd w:id="1436"/>
      <w:r>
        <w:rPr>
          <w:rFonts w:hint="cs"/>
          <w:rtl/>
          <w:lang w:eastAsia="he-IL"/>
        </w:rPr>
        <w:t xml:space="preserve">של הסתה לגזענות והסתה לאלימות, אכן חוק העונשין </w:t>
      </w:r>
      <w:bookmarkStart w:id="1437" w:name="_ETM_Q1_4878911"/>
      <w:bookmarkEnd w:id="1437"/>
      <w:r>
        <w:rPr>
          <w:rFonts w:hint="cs"/>
          <w:rtl/>
          <w:lang w:eastAsia="he-IL"/>
        </w:rPr>
        <w:t>קובע מבחנים שונים בעבירות האלה.</w:t>
      </w:r>
    </w:p>
    <w:p w:rsidR="00E21B42" w:rsidRDefault="00E21B42" w:rsidP="00C4332F">
      <w:pPr>
        <w:rPr>
          <w:rtl/>
          <w:lang w:eastAsia="he-IL"/>
        </w:rPr>
      </w:pPr>
      <w:bookmarkStart w:id="1438" w:name="_ETM_Q1_4882079"/>
      <w:bookmarkEnd w:id="1438"/>
    </w:p>
    <w:p w:rsidR="00E21B42" w:rsidRDefault="00E21B42" w:rsidP="00E21B42">
      <w:pPr>
        <w:pStyle w:val="af6"/>
        <w:keepNext/>
        <w:rPr>
          <w:rtl/>
        </w:rPr>
      </w:pPr>
      <w:bookmarkStart w:id="1439" w:name="_ETM_Q1_4882378"/>
      <w:bookmarkEnd w:id="1439"/>
      <w:r>
        <w:rPr>
          <w:rtl/>
        </w:rPr>
        <w:t>היו"ר ניסן סלומינסקי:</w:t>
      </w:r>
    </w:p>
    <w:p w:rsidR="00E21B42" w:rsidRDefault="00E21B42" w:rsidP="00E21B42">
      <w:pPr>
        <w:pStyle w:val="KeepWithNext"/>
        <w:rPr>
          <w:rtl/>
          <w:lang w:eastAsia="he-IL"/>
        </w:rPr>
      </w:pPr>
    </w:p>
    <w:p w:rsidR="00E21B42" w:rsidRDefault="00E21B42" w:rsidP="00E21B42">
      <w:pPr>
        <w:rPr>
          <w:rtl/>
          <w:lang w:eastAsia="he-IL"/>
        </w:rPr>
      </w:pPr>
      <w:r>
        <w:rPr>
          <w:rFonts w:hint="cs"/>
          <w:rtl/>
          <w:lang w:eastAsia="he-IL"/>
        </w:rPr>
        <w:t xml:space="preserve">רבותי, כדאי לשמוע כי גזענות </w:t>
      </w:r>
      <w:bookmarkStart w:id="1440" w:name="_ETM_Q1_4888076"/>
      <w:bookmarkEnd w:id="1440"/>
      <w:r>
        <w:rPr>
          <w:rFonts w:hint="cs"/>
          <w:rtl/>
          <w:lang w:eastAsia="he-IL"/>
        </w:rPr>
        <w:t xml:space="preserve">זו מילה שרצה מאוד בבחירות, או דברים דומים. אז כדאי </w:t>
      </w:r>
      <w:bookmarkStart w:id="1441" w:name="_ETM_Q1_4887286"/>
      <w:bookmarkEnd w:id="1441"/>
      <w:r>
        <w:rPr>
          <w:rFonts w:hint="cs"/>
          <w:rtl/>
          <w:lang w:eastAsia="he-IL"/>
        </w:rPr>
        <w:t>כן לשמוע את ההבחנות.</w:t>
      </w:r>
    </w:p>
    <w:p w:rsidR="00E21B42" w:rsidRDefault="00E21B42" w:rsidP="00E21B42">
      <w:pPr>
        <w:rPr>
          <w:rtl/>
          <w:lang w:eastAsia="he-IL"/>
        </w:rPr>
      </w:pPr>
      <w:bookmarkStart w:id="1442" w:name="_ETM_Q1_4890318"/>
      <w:bookmarkEnd w:id="1442"/>
    </w:p>
    <w:p w:rsidR="00E21B42" w:rsidRDefault="00E21B42" w:rsidP="00E21B42">
      <w:pPr>
        <w:pStyle w:val="-"/>
        <w:keepNext/>
        <w:rPr>
          <w:rtl/>
        </w:rPr>
      </w:pPr>
      <w:bookmarkStart w:id="1443" w:name="_ETM_Q1_4890874"/>
      <w:bookmarkEnd w:id="1443"/>
      <w:r>
        <w:rPr>
          <w:rtl/>
        </w:rPr>
        <w:t>לילך וגנר:</w:t>
      </w:r>
    </w:p>
    <w:p w:rsidR="00E21B42" w:rsidRDefault="00E21B42" w:rsidP="00E21B42">
      <w:pPr>
        <w:pStyle w:val="KeepWithNext"/>
        <w:rPr>
          <w:rtl/>
          <w:lang w:eastAsia="he-IL"/>
        </w:rPr>
      </w:pPr>
    </w:p>
    <w:p w:rsidR="00E21B42" w:rsidRDefault="00E21B42" w:rsidP="00E21B42">
      <w:pPr>
        <w:rPr>
          <w:rtl/>
          <w:lang w:eastAsia="he-IL"/>
        </w:rPr>
      </w:pPr>
      <w:r>
        <w:rPr>
          <w:rFonts w:hint="cs"/>
          <w:rtl/>
          <w:lang w:eastAsia="he-IL"/>
        </w:rPr>
        <w:t xml:space="preserve">בהסתה לאלימות יש יסוד הסתברותי, כפי שציין </w:t>
      </w:r>
      <w:bookmarkStart w:id="1444" w:name="_ETM_Q1_4893174"/>
      <w:bookmarkEnd w:id="1444"/>
      <w:r>
        <w:rPr>
          <w:rFonts w:hint="cs"/>
          <w:rtl/>
          <w:lang w:eastAsia="he-IL"/>
        </w:rPr>
        <w:t xml:space="preserve">גור. לעומת זאת, בעבירה של הסתה לגזענות יש כוונה </w:t>
      </w:r>
      <w:bookmarkStart w:id="1445" w:name="_ETM_Q1_4898052"/>
      <w:bookmarkEnd w:id="1445"/>
      <w:r>
        <w:rPr>
          <w:rFonts w:hint="cs"/>
          <w:rtl/>
          <w:lang w:eastAsia="he-IL"/>
        </w:rPr>
        <w:t xml:space="preserve">מיוחדת ואין יסוד הסתברותי. אלה העבירות הקיימות היום בחוק העונשין, הן עבירות שדורשות אישור יועץ כי </w:t>
      </w:r>
      <w:bookmarkStart w:id="1446" w:name="_ETM_Q1_4904315"/>
      <w:bookmarkEnd w:id="1446"/>
      <w:r>
        <w:rPr>
          <w:rFonts w:hint="cs"/>
          <w:rtl/>
          <w:lang w:eastAsia="he-IL"/>
        </w:rPr>
        <w:t xml:space="preserve">יש פגיעה בחופש הביטוי. ובוודאי שבעיניי קיימת דלתא </w:t>
      </w:r>
      <w:bookmarkStart w:id="1447" w:name="_ETM_Q1_4907943"/>
      <w:bookmarkEnd w:id="1447"/>
      <w:r>
        <w:rPr>
          <w:rFonts w:hint="cs"/>
          <w:rtl/>
          <w:lang w:eastAsia="he-IL"/>
        </w:rPr>
        <w:t>בין האיסור המוצע בחוק הבחירות לבין העבירות הפליליות.</w:t>
      </w:r>
    </w:p>
    <w:p w:rsidR="00E21B42" w:rsidRDefault="00E21B42" w:rsidP="00E21B42">
      <w:pPr>
        <w:rPr>
          <w:rtl/>
          <w:lang w:eastAsia="he-IL"/>
        </w:rPr>
      </w:pPr>
      <w:bookmarkStart w:id="1448" w:name="_ETM_Q1_4910843"/>
      <w:bookmarkEnd w:id="1448"/>
    </w:p>
    <w:p w:rsidR="00E21B42" w:rsidRDefault="00E21B42" w:rsidP="00E21B42">
      <w:pPr>
        <w:pStyle w:val="af6"/>
        <w:keepNext/>
        <w:rPr>
          <w:rtl/>
        </w:rPr>
      </w:pPr>
      <w:bookmarkStart w:id="1449" w:name="_ETM_Q1_4911228"/>
      <w:bookmarkEnd w:id="1449"/>
      <w:r>
        <w:rPr>
          <w:rtl/>
        </w:rPr>
        <w:t>היו"ר ניסן סלומינסקי:</w:t>
      </w:r>
    </w:p>
    <w:p w:rsidR="00E21B42" w:rsidRDefault="00E21B42" w:rsidP="00E21B42">
      <w:pPr>
        <w:pStyle w:val="KeepWithNext"/>
        <w:rPr>
          <w:rtl/>
          <w:lang w:eastAsia="he-IL"/>
        </w:rPr>
      </w:pPr>
    </w:p>
    <w:p w:rsidR="00E21B42" w:rsidRDefault="00E21B42" w:rsidP="00E21B42">
      <w:pPr>
        <w:rPr>
          <w:rtl/>
          <w:lang w:eastAsia="he-IL"/>
        </w:rPr>
      </w:pPr>
      <w:r>
        <w:rPr>
          <w:rFonts w:hint="cs"/>
          <w:rtl/>
          <w:lang w:eastAsia="he-IL"/>
        </w:rPr>
        <w:t>יש דלתא?</w:t>
      </w:r>
      <w:bookmarkStart w:id="1450" w:name="_ETM_Q1_4913599"/>
      <w:bookmarkEnd w:id="1450"/>
    </w:p>
    <w:p w:rsidR="00E21B42" w:rsidRDefault="00E21B42" w:rsidP="00E21B42">
      <w:pPr>
        <w:rPr>
          <w:rtl/>
          <w:lang w:eastAsia="he-IL"/>
        </w:rPr>
      </w:pPr>
    </w:p>
    <w:p w:rsidR="00E21B42" w:rsidRDefault="00E21B42" w:rsidP="00E21B42">
      <w:pPr>
        <w:pStyle w:val="-"/>
        <w:keepNext/>
        <w:rPr>
          <w:rtl/>
        </w:rPr>
      </w:pPr>
      <w:bookmarkStart w:id="1451" w:name="_ETM_Q1_4913883"/>
      <w:bookmarkEnd w:id="1451"/>
      <w:r>
        <w:rPr>
          <w:rtl/>
        </w:rPr>
        <w:t>לילך וגנר:</w:t>
      </w:r>
    </w:p>
    <w:p w:rsidR="00E21B42" w:rsidRDefault="00E21B42" w:rsidP="00E21B42">
      <w:pPr>
        <w:pStyle w:val="KeepWithNext"/>
        <w:rPr>
          <w:rtl/>
          <w:lang w:eastAsia="he-IL"/>
        </w:rPr>
      </w:pPr>
    </w:p>
    <w:p w:rsidR="00E21B42" w:rsidRDefault="00E21B42" w:rsidP="00E21B42">
      <w:pPr>
        <w:rPr>
          <w:rtl/>
          <w:lang w:eastAsia="he-IL"/>
        </w:rPr>
      </w:pPr>
      <w:r>
        <w:rPr>
          <w:rFonts w:hint="cs"/>
          <w:rtl/>
          <w:lang w:eastAsia="he-IL"/>
        </w:rPr>
        <w:t>יש דלתא, בוודאי.</w:t>
      </w:r>
    </w:p>
    <w:p w:rsidR="00E21B42" w:rsidRDefault="00E21B42" w:rsidP="00E21B42">
      <w:pPr>
        <w:rPr>
          <w:rtl/>
          <w:lang w:eastAsia="he-IL"/>
        </w:rPr>
      </w:pPr>
      <w:bookmarkStart w:id="1452" w:name="_ETM_Q1_4910260"/>
      <w:bookmarkEnd w:id="1452"/>
    </w:p>
    <w:p w:rsidR="00E21B42" w:rsidRDefault="00E21B42" w:rsidP="00E21B42">
      <w:pPr>
        <w:pStyle w:val="af6"/>
        <w:keepNext/>
        <w:rPr>
          <w:rtl/>
        </w:rPr>
      </w:pPr>
      <w:bookmarkStart w:id="1453" w:name="_ETM_Q1_4910560"/>
      <w:bookmarkEnd w:id="1453"/>
      <w:r>
        <w:rPr>
          <w:rtl/>
        </w:rPr>
        <w:t>היו"ר ניסן סלומינסקי:</w:t>
      </w:r>
    </w:p>
    <w:p w:rsidR="00E21B42" w:rsidRDefault="00E21B42" w:rsidP="00E21B42">
      <w:pPr>
        <w:pStyle w:val="KeepWithNext"/>
        <w:rPr>
          <w:rtl/>
          <w:lang w:eastAsia="he-IL"/>
        </w:rPr>
      </w:pPr>
    </w:p>
    <w:p w:rsidR="00E21B42" w:rsidRDefault="00E21B42" w:rsidP="00E21B42">
      <w:pPr>
        <w:rPr>
          <w:rtl/>
          <w:lang w:eastAsia="he-IL"/>
        </w:rPr>
      </w:pPr>
      <w:r>
        <w:rPr>
          <w:rFonts w:hint="cs"/>
          <w:rtl/>
          <w:lang w:eastAsia="he-IL"/>
        </w:rPr>
        <w:t xml:space="preserve">מה הדלתא לגבי גזענות, למשל? תגידי לי לגבי גזענות שנדע, </w:t>
      </w:r>
      <w:bookmarkStart w:id="1454" w:name="_ETM_Q1_4920803"/>
      <w:bookmarkEnd w:id="1454"/>
      <w:r>
        <w:rPr>
          <w:rFonts w:hint="cs"/>
          <w:rtl/>
          <w:lang w:eastAsia="he-IL"/>
        </w:rPr>
        <w:t>כי זה דבר נפוץ גם לצערי במציאות פה וגם בבחירות.</w:t>
      </w:r>
    </w:p>
    <w:p w:rsidR="00E21B42" w:rsidRDefault="00E21B42" w:rsidP="00E21B42">
      <w:pPr>
        <w:rPr>
          <w:rtl/>
          <w:lang w:eastAsia="he-IL"/>
        </w:rPr>
      </w:pPr>
    </w:p>
    <w:p w:rsidR="00E21B42" w:rsidRDefault="00E21B42" w:rsidP="00E21B42">
      <w:pPr>
        <w:pStyle w:val="-"/>
        <w:keepNext/>
        <w:rPr>
          <w:rtl/>
        </w:rPr>
      </w:pPr>
      <w:bookmarkStart w:id="1455" w:name="_ETM_Q1_4926999"/>
      <w:bookmarkStart w:id="1456" w:name="_ETM_Q1_4927011"/>
      <w:bookmarkEnd w:id="1455"/>
      <w:bookmarkEnd w:id="1456"/>
      <w:r>
        <w:rPr>
          <w:rtl/>
        </w:rPr>
        <w:t>לילך וגנר:</w:t>
      </w:r>
    </w:p>
    <w:p w:rsidR="00E21B42" w:rsidRDefault="00E21B42" w:rsidP="00E21B42">
      <w:pPr>
        <w:pStyle w:val="KeepWithNext"/>
        <w:rPr>
          <w:rtl/>
          <w:lang w:eastAsia="he-IL"/>
        </w:rPr>
      </w:pPr>
    </w:p>
    <w:p w:rsidR="00E21B42" w:rsidRDefault="00E21B42" w:rsidP="00E21B42">
      <w:pPr>
        <w:rPr>
          <w:rtl/>
          <w:lang w:eastAsia="he-IL"/>
        </w:rPr>
      </w:pPr>
      <w:r>
        <w:rPr>
          <w:rFonts w:hint="cs"/>
          <w:rtl/>
          <w:lang w:eastAsia="he-IL"/>
        </w:rPr>
        <w:t xml:space="preserve">אני </w:t>
      </w:r>
      <w:bookmarkStart w:id="1457" w:name="_ETM_Q1_4928214"/>
      <w:bookmarkEnd w:id="1457"/>
      <w:r>
        <w:rPr>
          <w:rFonts w:hint="cs"/>
          <w:rtl/>
          <w:lang w:eastAsia="he-IL"/>
        </w:rPr>
        <w:t xml:space="preserve">רוצה להדגיש שבהצעה הנוכחית מורידים את העבירה הפלילית לגבי האיסור הזה, ומסתפקים באיסורים הקיימים בחוק העונשין בפן הפלילי. ולכן הדלתא הזאת מבחינתי היא לגיטימית. זאת אומרת, האפשרות להוציא צווים, למשל, שניתנת ליושב-ראש ועדת הבחירות בסיטואציות שונות, יכולה אכן להיות הרבה יותר רחבה מאשר הרף הפלילי הנדרש להוכחת עבירות </w:t>
      </w:r>
      <w:bookmarkStart w:id="1458" w:name="_ETM_Q1_4946231"/>
      <w:bookmarkEnd w:id="1458"/>
      <w:r>
        <w:rPr>
          <w:rFonts w:hint="cs"/>
          <w:rtl/>
          <w:lang w:eastAsia="he-IL"/>
        </w:rPr>
        <w:t>של הסתה לגזענות והסתה לאלימות.</w:t>
      </w:r>
    </w:p>
    <w:p w:rsidR="00E21B42" w:rsidRDefault="00E21B42" w:rsidP="00E21B42">
      <w:pPr>
        <w:rPr>
          <w:rtl/>
          <w:lang w:eastAsia="he-IL"/>
        </w:rPr>
      </w:pPr>
      <w:bookmarkStart w:id="1459" w:name="_ETM_Q1_4953261"/>
      <w:bookmarkEnd w:id="1459"/>
    </w:p>
    <w:p w:rsidR="00E21B42" w:rsidRDefault="00E21B42" w:rsidP="00E21B42">
      <w:pPr>
        <w:pStyle w:val="af6"/>
        <w:keepNext/>
        <w:rPr>
          <w:rtl/>
        </w:rPr>
      </w:pPr>
      <w:bookmarkStart w:id="1460" w:name="_ETM_Q1_4953682"/>
      <w:bookmarkEnd w:id="1460"/>
      <w:r>
        <w:rPr>
          <w:rtl/>
        </w:rPr>
        <w:t>היו"ר ניסן סלומינסקי:</w:t>
      </w:r>
    </w:p>
    <w:p w:rsidR="00E21B42" w:rsidRDefault="00E21B42" w:rsidP="00E21B42">
      <w:pPr>
        <w:pStyle w:val="KeepWithNext"/>
        <w:rPr>
          <w:rtl/>
          <w:lang w:eastAsia="he-IL"/>
        </w:rPr>
      </w:pPr>
    </w:p>
    <w:p w:rsidR="00E21B42" w:rsidRDefault="00E21B42" w:rsidP="00E21B42">
      <w:pPr>
        <w:rPr>
          <w:rtl/>
          <w:lang w:eastAsia="he-IL"/>
        </w:rPr>
      </w:pPr>
      <w:r>
        <w:rPr>
          <w:rFonts w:hint="cs"/>
          <w:rtl/>
          <w:lang w:eastAsia="he-IL"/>
        </w:rPr>
        <w:t xml:space="preserve">אבל הבנתי שבאלימות אני יודע </w:t>
      </w:r>
      <w:bookmarkStart w:id="1461" w:name="_ETM_Q1_4959036"/>
      <w:bookmarkEnd w:id="1461"/>
      <w:r>
        <w:rPr>
          <w:rFonts w:hint="cs"/>
          <w:rtl/>
          <w:lang w:eastAsia="he-IL"/>
        </w:rPr>
        <w:t xml:space="preserve">להסביר, מאחר שיש מטרה שהדברים שלו ישפיעו, אז אם </w:t>
      </w:r>
      <w:bookmarkStart w:id="1462" w:name="_ETM_Q1_4963746"/>
      <w:bookmarkEnd w:id="1462"/>
      <w:r>
        <w:rPr>
          <w:rFonts w:hint="cs"/>
          <w:rtl/>
          <w:lang w:eastAsia="he-IL"/>
        </w:rPr>
        <w:t xml:space="preserve">מוישה אחד סתם בשכונה צועק דברים, אז מי ישמע אותו </w:t>
      </w:r>
      <w:bookmarkStart w:id="1463" w:name="_ETM_Q1_4971515"/>
      <w:bookmarkEnd w:id="1463"/>
      <w:r>
        <w:rPr>
          <w:rFonts w:hint="cs"/>
          <w:rtl/>
          <w:lang w:eastAsia="he-IL"/>
        </w:rPr>
        <w:t>בכלל? לעומת זאת, אם הרב הגאון או חבר הכנסת או השר אומר, אז יש סיכוי שזה כן ישפיע. אז זה</w:t>
      </w:r>
      <w:bookmarkStart w:id="1464" w:name="_ETM_Q1_4979354"/>
      <w:bookmarkEnd w:id="1464"/>
      <w:r>
        <w:rPr>
          <w:rFonts w:hint="cs"/>
          <w:rtl/>
          <w:lang w:eastAsia="he-IL"/>
        </w:rPr>
        <w:t xml:space="preserve"> מדד שאפשר להגיד שבחיים הפליליים </w:t>
      </w:r>
      <w:bookmarkStart w:id="1465" w:name="_ETM_Q1_4986140"/>
      <w:bookmarkEnd w:id="1465"/>
      <w:r>
        <w:rPr>
          <w:rFonts w:hint="cs"/>
          <w:rtl/>
          <w:lang w:eastAsia="he-IL"/>
        </w:rPr>
        <w:t xml:space="preserve">הרגילים בודקים אותו, ובתקופת הבחירות </w:t>
      </w:r>
      <w:bookmarkStart w:id="1466" w:name="_ETM_Q1_4986878"/>
      <w:bookmarkEnd w:id="1466"/>
      <w:r>
        <w:rPr>
          <w:rFonts w:hint="cs"/>
          <w:rtl/>
          <w:lang w:eastAsia="he-IL"/>
        </w:rPr>
        <w:t>לא בודקים את המדד. אבל קחי גזענות, ובכוונה לכן שאלתי</w:t>
      </w:r>
      <w:r w:rsidR="00E15985">
        <w:rPr>
          <w:rFonts w:hint="cs"/>
          <w:rtl/>
          <w:lang w:eastAsia="he-IL"/>
        </w:rPr>
        <w:t>, כי זו המילה שרצה. עוד מעט אני אשאל אתכם דוגמאות. אבל זה דבר שרץ, הגזענות.</w:t>
      </w:r>
    </w:p>
    <w:p w:rsidR="00E15985" w:rsidRDefault="00E15985" w:rsidP="00E21B42">
      <w:pPr>
        <w:rPr>
          <w:rtl/>
          <w:lang w:eastAsia="he-IL"/>
        </w:rPr>
      </w:pPr>
      <w:bookmarkStart w:id="1467" w:name="_ETM_Q1_4994016"/>
      <w:bookmarkEnd w:id="1467"/>
    </w:p>
    <w:p w:rsidR="00E15985" w:rsidRDefault="00E15985" w:rsidP="00E15985">
      <w:pPr>
        <w:pStyle w:val="-"/>
        <w:keepNext/>
        <w:rPr>
          <w:rtl/>
        </w:rPr>
      </w:pPr>
      <w:bookmarkStart w:id="1468" w:name="_ETM_Q1_4994564"/>
      <w:bookmarkEnd w:id="1468"/>
      <w:r>
        <w:rPr>
          <w:rtl/>
        </w:rPr>
        <w:t>לילך וגנר:</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 xml:space="preserve">אז צריך כוונה מיוחדת </w:t>
      </w:r>
      <w:bookmarkStart w:id="1469" w:name="_ETM_Q1_4995670"/>
      <w:bookmarkEnd w:id="1469"/>
      <w:r>
        <w:rPr>
          <w:rFonts w:hint="cs"/>
          <w:rtl/>
          <w:lang w:eastAsia="he-IL"/>
        </w:rPr>
        <w:t>להסית לגזענות.</w:t>
      </w:r>
    </w:p>
    <w:p w:rsidR="00E15985" w:rsidRDefault="00E15985" w:rsidP="00E15985">
      <w:pPr>
        <w:rPr>
          <w:rtl/>
          <w:lang w:eastAsia="he-IL"/>
        </w:rPr>
      </w:pPr>
    </w:p>
    <w:p w:rsidR="00E15985" w:rsidRDefault="00E15985" w:rsidP="00E15985">
      <w:pPr>
        <w:pStyle w:val="af6"/>
        <w:keepNext/>
        <w:rPr>
          <w:rtl/>
        </w:rPr>
      </w:pPr>
      <w:r>
        <w:rPr>
          <w:rtl/>
        </w:rPr>
        <w:t>היו"ר ניסן סלומינסקי:</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מה פירוש?</w:t>
      </w:r>
    </w:p>
    <w:p w:rsidR="00E15985" w:rsidRDefault="00E15985" w:rsidP="00E15985">
      <w:pPr>
        <w:rPr>
          <w:rtl/>
          <w:lang w:eastAsia="he-IL"/>
        </w:rPr>
      </w:pPr>
    </w:p>
    <w:p w:rsidR="00E15985" w:rsidRDefault="00E15985" w:rsidP="00E15985">
      <w:pPr>
        <w:pStyle w:val="-"/>
        <w:keepNext/>
        <w:rPr>
          <w:rtl/>
        </w:rPr>
      </w:pPr>
      <w:r>
        <w:rPr>
          <w:rtl/>
        </w:rPr>
        <w:t>לילך וגנר:</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 xml:space="preserve">זו עבירת מטרה. בחוק העונשין זה </w:t>
      </w:r>
      <w:bookmarkStart w:id="1470" w:name="_ETM_Q1_5000049"/>
      <w:bookmarkEnd w:id="1470"/>
      <w:r>
        <w:rPr>
          <w:rFonts w:hint="cs"/>
          <w:rtl/>
          <w:lang w:eastAsia="he-IL"/>
        </w:rPr>
        <w:t xml:space="preserve">לא מבחן הסתברותי, אם באמת יש אפשרות ממשית או </w:t>
      </w:r>
      <w:bookmarkStart w:id="1471" w:name="_ETM_Q1_5008601"/>
      <w:bookmarkEnd w:id="1471"/>
      <w:r>
        <w:rPr>
          <w:rFonts w:hint="cs"/>
          <w:rtl/>
          <w:lang w:eastAsia="he-IL"/>
        </w:rPr>
        <w:t>אפשרות סבירה - - -</w:t>
      </w:r>
    </w:p>
    <w:p w:rsidR="00E15985" w:rsidRDefault="00E15985" w:rsidP="00E15985">
      <w:pPr>
        <w:rPr>
          <w:rtl/>
          <w:lang w:eastAsia="he-IL"/>
        </w:rPr>
      </w:pPr>
      <w:bookmarkStart w:id="1472" w:name="_ETM_Q1_5009758"/>
      <w:bookmarkEnd w:id="1472"/>
    </w:p>
    <w:p w:rsidR="00E15985" w:rsidRDefault="00E15985" w:rsidP="00E15985">
      <w:pPr>
        <w:pStyle w:val="af6"/>
        <w:keepNext/>
        <w:rPr>
          <w:rtl/>
        </w:rPr>
      </w:pPr>
      <w:bookmarkStart w:id="1473" w:name="_ETM_Q1_5010078"/>
      <w:bookmarkEnd w:id="1473"/>
      <w:r>
        <w:rPr>
          <w:rtl/>
        </w:rPr>
        <w:t>היו"ר ניסן סלומינסקי:</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רק כוונה, אם הוא התכוון?</w:t>
      </w:r>
    </w:p>
    <w:p w:rsidR="00E15985" w:rsidRDefault="00E15985" w:rsidP="00E15985">
      <w:pPr>
        <w:rPr>
          <w:rtl/>
          <w:lang w:eastAsia="he-IL"/>
        </w:rPr>
      </w:pPr>
    </w:p>
    <w:p w:rsidR="00E15985" w:rsidRDefault="00E15985" w:rsidP="00E15985">
      <w:pPr>
        <w:pStyle w:val="-"/>
        <w:keepNext/>
        <w:rPr>
          <w:rtl/>
        </w:rPr>
      </w:pPr>
      <w:r>
        <w:rPr>
          <w:rtl/>
        </w:rPr>
        <w:t>לילך וגנר:</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כן.</w:t>
      </w:r>
    </w:p>
    <w:p w:rsidR="00E15985" w:rsidRDefault="00E15985" w:rsidP="00E15985">
      <w:pPr>
        <w:rPr>
          <w:rtl/>
          <w:lang w:eastAsia="he-IL"/>
        </w:rPr>
      </w:pPr>
    </w:p>
    <w:p w:rsidR="00E15985" w:rsidRDefault="00E15985" w:rsidP="00E15985">
      <w:pPr>
        <w:pStyle w:val="af6"/>
        <w:keepNext/>
        <w:rPr>
          <w:rtl/>
        </w:rPr>
      </w:pPr>
      <w:bookmarkStart w:id="1474" w:name="_ETM_Q1_5009179"/>
      <w:bookmarkStart w:id="1475" w:name="_ETM_Q1_5009206"/>
      <w:bookmarkEnd w:id="1474"/>
      <w:bookmarkEnd w:id="1475"/>
      <w:r>
        <w:rPr>
          <w:rtl/>
        </w:rPr>
        <w:t>היו"ר ניסן סלומינסקי:</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נניח, אם הוא קרא למישהו ערבי. זה גזעני?</w:t>
      </w:r>
    </w:p>
    <w:p w:rsidR="00E15985" w:rsidRDefault="00E15985" w:rsidP="00E15985">
      <w:pPr>
        <w:rPr>
          <w:rtl/>
          <w:lang w:eastAsia="he-IL"/>
        </w:rPr>
      </w:pPr>
      <w:bookmarkStart w:id="1476" w:name="_ETM_Q1_5020694"/>
      <w:bookmarkEnd w:id="1476"/>
    </w:p>
    <w:p w:rsidR="00E15985" w:rsidRDefault="00E15985" w:rsidP="00E15985">
      <w:pPr>
        <w:pStyle w:val="-"/>
        <w:keepNext/>
        <w:rPr>
          <w:rtl/>
        </w:rPr>
      </w:pPr>
      <w:bookmarkStart w:id="1477" w:name="_ETM_Q1_5020987"/>
      <w:bookmarkStart w:id="1478" w:name="_ETM_Q1_5018317"/>
      <w:bookmarkStart w:id="1479" w:name="_ETM_Q1_5018590"/>
      <w:bookmarkEnd w:id="1477"/>
      <w:bookmarkEnd w:id="1478"/>
      <w:bookmarkEnd w:id="1479"/>
      <w:r>
        <w:rPr>
          <w:rtl/>
        </w:rPr>
        <w:t>לילך וגנר:</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מה זאת אומרת? לא הבנתי.</w:t>
      </w:r>
    </w:p>
    <w:p w:rsidR="00E15985" w:rsidRDefault="00E15985" w:rsidP="00E15985">
      <w:pPr>
        <w:rPr>
          <w:rtl/>
          <w:lang w:eastAsia="he-IL"/>
        </w:rPr>
      </w:pPr>
    </w:p>
    <w:p w:rsidR="00E15985" w:rsidRDefault="00E15985" w:rsidP="00E15985">
      <w:pPr>
        <w:pStyle w:val="af6"/>
        <w:keepNext/>
        <w:rPr>
          <w:rtl/>
        </w:rPr>
      </w:pPr>
      <w:bookmarkStart w:id="1480" w:name="_ETM_Q1_5023704"/>
      <w:bookmarkStart w:id="1481" w:name="_ETM_Q1_5023955"/>
      <w:bookmarkEnd w:id="1480"/>
      <w:bookmarkEnd w:id="1481"/>
      <w:r>
        <w:rPr>
          <w:rtl/>
        </w:rPr>
        <w:t>היו"ר ניסן סלומינסקי:</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אני שואל, זה בדרך כלל גזעני או לא?</w:t>
      </w:r>
    </w:p>
    <w:p w:rsidR="00E15985" w:rsidRDefault="00E15985" w:rsidP="00E15985">
      <w:pPr>
        <w:rPr>
          <w:rtl/>
          <w:lang w:eastAsia="he-IL"/>
        </w:rPr>
      </w:pPr>
    </w:p>
    <w:p w:rsidR="00E15985" w:rsidRDefault="00E15985" w:rsidP="00E15985">
      <w:pPr>
        <w:pStyle w:val="-"/>
        <w:keepNext/>
        <w:rPr>
          <w:rtl/>
        </w:rPr>
      </w:pPr>
      <w:r>
        <w:rPr>
          <w:rtl/>
        </w:rPr>
        <w:t>לילך וגנר:</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 xml:space="preserve">יש הגדרה </w:t>
      </w:r>
      <w:bookmarkStart w:id="1482" w:name="_ETM_Q1_5021497"/>
      <w:bookmarkEnd w:id="1482"/>
      <w:r>
        <w:rPr>
          <w:rFonts w:hint="cs"/>
          <w:rtl/>
          <w:lang w:eastAsia="he-IL"/>
        </w:rPr>
        <w:t>לגזענות בחוק העונשין.</w:t>
      </w:r>
      <w:bookmarkStart w:id="1483" w:name="_ETM_Q1_5026921"/>
      <w:bookmarkEnd w:id="1483"/>
    </w:p>
    <w:p w:rsidR="00E15985" w:rsidRDefault="00E15985" w:rsidP="00E15985">
      <w:pPr>
        <w:rPr>
          <w:rtl/>
          <w:lang w:eastAsia="he-IL"/>
        </w:rPr>
      </w:pPr>
    </w:p>
    <w:p w:rsidR="00E15985" w:rsidRDefault="00E15985" w:rsidP="00E15985">
      <w:pPr>
        <w:pStyle w:val="af6"/>
        <w:keepNext/>
        <w:rPr>
          <w:rtl/>
        </w:rPr>
      </w:pPr>
      <w:bookmarkStart w:id="1484" w:name="_ETM_Q1_5027205"/>
      <w:bookmarkEnd w:id="1484"/>
      <w:r>
        <w:rPr>
          <w:rtl/>
        </w:rPr>
        <w:t>היו"ר ניסן סלומינסקי:</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מה ההגדרה?</w:t>
      </w:r>
      <w:bookmarkStart w:id="1485" w:name="_ETM_Q1_5030505"/>
      <w:bookmarkEnd w:id="1485"/>
    </w:p>
    <w:p w:rsidR="00E15985" w:rsidRDefault="00E15985" w:rsidP="00E15985">
      <w:pPr>
        <w:rPr>
          <w:rtl/>
          <w:lang w:eastAsia="he-IL"/>
        </w:rPr>
      </w:pPr>
    </w:p>
    <w:p w:rsidR="00E15985" w:rsidRDefault="00E15985" w:rsidP="00E15985">
      <w:pPr>
        <w:pStyle w:val="af9"/>
        <w:keepNext/>
        <w:rPr>
          <w:rtl/>
          <w:lang w:eastAsia="he-IL"/>
        </w:rPr>
      </w:pPr>
      <w:bookmarkStart w:id="1486" w:name="_ETM_Q1_5039545"/>
      <w:bookmarkStart w:id="1487" w:name="_ETM_Q1_5041056"/>
      <w:bookmarkEnd w:id="1486"/>
      <w:bookmarkEnd w:id="1487"/>
      <w:r>
        <w:rPr>
          <w:rtl/>
          <w:lang w:eastAsia="he-IL"/>
        </w:rPr>
        <w:t>לילך וגנר:</w:t>
      </w:r>
    </w:p>
    <w:p w:rsidR="00E15985" w:rsidRDefault="00E15985" w:rsidP="00E15985">
      <w:pPr>
        <w:pStyle w:val="KeepWithNext"/>
        <w:rPr>
          <w:rtl/>
          <w:lang w:eastAsia="he-IL"/>
        </w:rPr>
      </w:pPr>
    </w:p>
    <w:p w:rsidR="00E15985" w:rsidRDefault="00E15985" w:rsidP="00E15985">
      <w:pPr>
        <w:rPr>
          <w:rtl/>
          <w:lang w:eastAsia="he-IL"/>
        </w:rPr>
      </w:pPr>
      <w:r>
        <w:rPr>
          <w:rFonts w:hint="cs"/>
          <w:rtl/>
          <w:lang w:eastAsia="he-IL"/>
        </w:rPr>
        <w:t xml:space="preserve">יש למישהו? כי השארתי את החוק </w:t>
      </w:r>
      <w:bookmarkStart w:id="1488" w:name="_ETM_Q1_5033626"/>
      <w:bookmarkEnd w:id="1488"/>
      <w:r>
        <w:rPr>
          <w:rFonts w:hint="cs"/>
          <w:rtl/>
          <w:lang w:eastAsia="he-IL"/>
        </w:rPr>
        <w:t>שלי למעלה.</w:t>
      </w:r>
      <w:bookmarkStart w:id="1489" w:name="_ETM_Q1_5028995"/>
      <w:bookmarkEnd w:id="1489"/>
    </w:p>
    <w:p w:rsidR="00E15985" w:rsidRDefault="00E15985" w:rsidP="00E15985">
      <w:pPr>
        <w:rPr>
          <w:rtl/>
          <w:lang w:eastAsia="he-IL"/>
        </w:rPr>
      </w:pPr>
      <w:bookmarkStart w:id="1490" w:name="_ETM_Q1_5029307"/>
      <w:bookmarkEnd w:id="1490"/>
    </w:p>
    <w:p w:rsidR="00E15985" w:rsidRDefault="00E15985" w:rsidP="00E15985">
      <w:pPr>
        <w:pStyle w:val="af9"/>
        <w:keepNext/>
        <w:rPr>
          <w:rtl/>
          <w:lang w:eastAsia="he-IL"/>
        </w:rPr>
      </w:pPr>
      <w:bookmarkStart w:id="1491" w:name="_ETM_Q1_5030771"/>
      <w:bookmarkStart w:id="1492" w:name="_ETM_Q1_5043255"/>
      <w:bookmarkEnd w:id="1491"/>
      <w:bookmarkEnd w:id="1492"/>
      <w:r>
        <w:rPr>
          <w:rtl/>
          <w:lang w:eastAsia="he-IL"/>
        </w:rPr>
        <w:t>דין ליבנה:</w:t>
      </w:r>
    </w:p>
    <w:p w:rsidR="00E15985" w:rsidRDefault="00E15985" w:rsidP="00E15985">
      <w:pPr>
        <w:pStyle w:val="KeepWithNext"/>
        <w:rPr>
          <w:rtl/>
          <w:lang w:eastAsia="he-IL"/>
        </w:rPr>
      </w:pPr>
    </w:p>
    <w:p w:rsidR="00E15985" w:rsidRDefault="00E15985" w:rsidP="0039682F">
      <w:pPr>
        <w:rPr>
          <w:rtl/>
          <w:lang w:eastAsia="he-IL"/>
        </w:rPr>
      </w:pPr>
      <w:r>
        <w:rPr>
          <w:rFonts w:hint="cs"/>
          <w:rtl/>
          <w:lang w:eastAsia="he-IL"/>
        </w:rPr>
        <w:t xml:space="preserve">צריך לזכור פה, ולילך תתקן אותי אם אני טועה, שהעבירה הפלילית היא על הסתה לגזענות. ועדת בייניש </w:t>
      </w:r>
      <w:bookmarkStart w:id="1493" w:name="_ETM_Q1_5048640"/>
      <w:bookmarkEnd w:id="1493"/>
      <w:r>
        <w:rPr>
          <w:rFonts w:hint="cs"/>
          <w:rtl/>
          <w:lang w:eastAsia="he-IL"/>
        </w:rPr>
        <w:t>אומרת</w:t>
      </w:r>
      <w:bookmarkStart w:id="1494" w:name="_ETM_Q1_5051823"/>
      <w:bookmarkEnd w:id="1494"/>
      <w:r>
        <w:rPr>
          <w:rFonts w:hint="cs"/>
          <w:rtl/>
          <w:lang w:eastAsia="he-IL"/>
        </w:rPr>
        <w:t xml:space="preserve">, כפי שגם נאמר בפסיקה בעבר, שבאופן עקרוני גזענות, </w:t>
      </w:r>
      <w:bookmarkStart w:id="1495" w:name="_ETM_Q1_5052236"/>
      <w:bookmarkEnd w:id="1495"/>
      <w:r>
        <w:rPr>
          <w:rFonts w:hint="cs"/>
          <w:rtl/>
          <w:lang w:eastAsia="he-IL"/>
        </w:rPr>
        <w:t xml:space="preserve">גם הביטוי הגזעני, צריך להיות מחוץ למשחק בתעמולת בחירות. בוא </w:t>
      </w:r>
      <w:bookmarkStart w:id="1496" w:name="_ETM_Q1_5054772"/>
      <w:bookmarkEnd w:id="1496"/>
      <w:r>
        <w:rPr>
          <w:rFonts w:hint="cs"/>
          <w:rtl/>
          <w:lang w:eastAsia="he-IL"/>
        </w:rPr>
        <w:t xml:space="preserve">ניקח דוגמה שהיתה בעבר. השופטת בייניש כתוארה דאז, שהיתה </w:t>
      </w:r>
      <w:bookmarkStart w:id="1497" w:name="_ETM_Q1_5061920"/>
      <w:bookmarkEnd w:id="1497"/>
      <w:r>
        <w:rPr>
          <w:rFonts w:hint="cs"/>
          <w:rtl/>
          <w:lang w:eastAsia="he-IL"/>
        </w:rPr>
        <w:t xml:space="preserve">יושבת-ראש ועדת הבחירות המרכזית, פסלה תשדיר תעמולה של מפלגה שלא </w:t>
      </w:r>
      <w:bookmarkStart w:id="1498" w:name="_ETM_Q1_5067218"/>
      <w:bookmarkEnd w:id="1498"/>
      <w:r>
        <w:rPr>
          <w:rFonts w:hint="cs"/>
          <w:rtl/>
          <w:lang w:eastAsia="he-IL"/>
        </w:rPr>
        <w:t xml:space="preserve">מיוצגת היום בכנסת שהראתה חרדים מתקרבים לקלפי, וחילוני שמתקרב לקלפי, </w:t>
      </w:r>
      <w:bookmarkStart w:id="1499" w:name="_ETM_Q1_5074358"/>
      <w:bookmarkEnd w:id="1499"/>
      <w:r>
        <w:rPr>
          <w:rFonts w:hint="cs"/>
          <w:rtl/>
          <w:lang w:eastAsia="he-IL"/>
        </w:rPr>
        <w:t>כשהחרדים מעכבים אותו ותופסים אותו מאחורה כמו</w:t>
      </w:r>
      <w:r w:rsidR="0039682F">
        <w:rPr>
          <w:rFonts w:hint="cs"/>
          <w:rtl/>
          <w:lang w:eastAsia="he-IL"/>
        </w:rPr>
        <w:t xml:space="preserve">, </w:t>
      </w:r>
      <w:r>
        <w:rPr>
          <w:rFonts w:hint="cs"/>
          <w:rtl/>
          <w:lang w:eastAsia="he-IL"/>
        </w:rPr>
        <w:t xml:space="preserve">לא </w:t>
      </w:r>
      <w:bookmarkStart w:id="1500" w:name="_ETM_Q1_5080026"/>
      <w:bookmarkEnd w:id="1500"/>
      <w:r>
        <w:rPr>
          <w:rFonts w:hint="cs"/>
          <w:rtl/>
          <w:lang w:eastAsia="he-IL"/>
        </w:rPr>
        <w:t xml:space="preserve">רוצה להכביר במילים, ורק כאשר הוא שם את הפתק של </w:t>
      </w:r>
      <w:bookmarkStart w:id="1501" w:name="_ETM_Q1_5084705"/>
      <w:bookmarkEnd w:id="1501"/>
      <w:r>
        <w:rPr>
          <w:rFonts w:hint="cs"/>
          <w:rtl/>
          <w:lang w:eastAsia="he-IL"/>
        </w:rPr>
        <w:t>אותה מפלגה בכנסת הם נפוגו.</w:t>
      </w:r>
      <w:r w:rsidR="0039682F">
        <w:rPr>
          <w:rFonts w:hint="cs"/>
          <w:rtl/>
          <w:lang w:eastAsia="he-IL"/>
        </w:rPr>
        <w:t xml:space="preserve"> אמרה </w:t>
      </w:r>
      <w:bookmarkStart w:id="1502" w:name="_ETM_Q1_5087429"/>
      <w:bookmarkEnd w:id="1502"/>
      <w:r w:rsidR="0039682F">
        <w:rPr>
          <w:rFonts w:hint="cs"/>
          <w:rtl/>
          <w:lang w:eastAsia="he-IL"/>
        </w:rPr>
        <w:t xml:space="preserve">השופטת בייניש, ואמר אחריה בית המשפט העליון: זוהי גזענות ברורה. המטרה </w:t>
      </w:r>
      <w:bookmarkStart w:id="1503" w:name="_ETM_Q1_5094566"/>
      <w:bookmarkEnd w:id="1503"/>
      <w:r w:rsidR="0039682F">
        <w:rPr>
          <w:rFonts w:hint="cs"/>
          <w:rtl/>
          <w:lang w:eastAsia="he-IL"/>
        </w:rPr>
        <w:t xml:space="preserve">של זה היא לא - - - אחרים לעשות </w:t>
      </w:r>
      <w:bookmarkStart w:id="1504" w:name="_ETM_Q1_5092768"/>
      <w:bookmarkEnd w:id="1504"/>
      <w:r w:rsidR="0039682F">
        <w:rPr>
          <w:rFonts w:hint="cs"/>
          <w:rtl/>
          <w:lang w:eastAsia="he-IL"/>
        </w:rPr>
        <w:t xml:space="preserve">פעולות גזעניות, אלא ממש מציג אוכלוסיה מסוימת כטפילים, </w:t>
      </w:r>
      <w:bookmarkStart w:id="1505" w:name="_ETM_Q1_5097180"/>
      <w:bookmarkEnd w:id="1505"/>
      <w:r w:rsidR="0039682F">
        <w:rPr>
          <w:rFonts w:hint="cs"/>
          <w:rtl/>
          <w:lang w:eastAsia="he-IL"/>
        </w:rPr>
        <w:t>כאנשים שלא אמורים להיות חלק מהחברה.</w:t>
      </w:r>
    </w:p>
    <w:p w:rsidR="0039682F" w:rsidRDefault="0039682F" w:rsidP="0039682F">
      <w:pPr>
        <w:rPr>
          <w:rtl/>
          <w:lang w:eastAsia="he-IL"/>
        </w:rPr>
      </w:pPr>
      <w:bookmarkStart w:id="1506" w:name="_ETM_Q1_5102876"/>
      <w:bookmarkEnd w:id="1506"/>
    </w:p>
    <w:p w:rsidR="0039682F" w:rsidRDefault="0039682F" w:rsidP="0039682F">
      <w:pPr>
        <w:pStyle w:val="af6"/>
        <w:keepNext/>
        <w:rPr>
          <w:rtl/>
        </w:rPr>
      </w:pPr>
      <w:bookmarkStart w:id="1507" w:name="_ETM_Q1_5103597"/>
      <w:bookmarkEnd w:id="1507"/>
      <w:r>
        <w:rPr>
          <w:rtl/>
        </w:rPr>
        <w:t>היו"ר ניסן סלומינסקי:</w:t>
      </w:r>
    </w:p>
    <w:p w:rsidR="0039682F" w:rsidRDefault="0039682F" w:rsidP="0039682F">
      <w:pPr>
        <w:pStyle w:val="KeepWithNext"/>
        <w:rPr>
          <w:rtl/>
          <w:lang w:eastAsia="he-IL"/>
        </w:rPr>
      </w:pPr>
    </w:p>
    <w:p w:rsidR="0039682F" w:rsidRDefault="0039682F" w:rsidP="00A92814">
      <w:pPr>
        <w:rPr>
          <w:rtl/>
          <w:lang w:eastAsia="he-IL"/>
        </w:rPr>
      </w:pPr>
      <w:r>
        <w:rPr>
          <w:rFonts w:hint="cs"/>
          <w:rtl/>
          <w:lang w:eastAsia="he-IL"/>
        </w:rPr>
        <w:t xml:space="preserve">אם אני הייתי </w:t>
      </w:r>
      <w:bookmarkStart w:id="1508" w:name="_ETM_Q1_5108222"/>
      <w:bookmarkEnd w:id="1508"/>
      <w:r>
        <w:rPr>
          <w:rFonts w:hint="cs"/>
          <w:rtl/>
          <w:lang w:eastAsia="he-IL"/>
        </w:rPr>
        <w:t>עושה את זה ל</w:t>
      </w:r>
      <w:r w:rsidR="00A92814">
        <w:rPr>
          <w:rFonts w:hint="cs"/>
          <w:rtl/>
          <w:lang w:eastAsia="he-IL"/>
        </w:rPr>
        <w:t>א</w:t>
      </w:r>
      <w:r>
        <w:rPr>
          <w:rFonts w:hint="cs"/>
          <w:rtl/>
          <w:lang w:eastAsia="he-IL"/>
        </w:rPr>
        <w:t xml:space="preserve"> בתקופת הבחירות, אלא הייתי מעלה אצלי </w:t>
      </w:r>
      <w:bookmarkStart w:id="1509" w:name="_ETM_Q1_5112191"/>
      <w:bookmarkEnd w:id="1509"/>
      <w:r>
        <w:rPr>
          <w:rFonts w:hint="cs"/>
          <w:rtl/>
          <w:lang w:eastAsia="he-IL"/>
        </w:rPr>
        <w:t xml:space="preserve">בפוסט נניח היום, כשאין בחירות ואין כלום. זה ייחשב כגזעני? </w:t>
      </w:r>
      <w:bookmarkStart w:id="1510" w:name="_ETM_Q1_5118423"/>
      <w:bookmarkEnd w:id="1510"/>
      <w:r>
        <w:rPr>
          <w:rFonts w:hint="cs"/>
          <w:rtl/>
          <w:lang w:eastAsia="he-IL"/>
        </w:rPr>
        <w:t xml:space="preserve">האם יש משהו שהיום לא ייחשב ובבחירות אנחנו </w:t>
      </w:r>
      <w:bookmarkStart w:id="1511" w:name="_ETM_Q1_5121699"/>
      <w:bookmarkEnd w:id="1511"/>
      <w:r>
        <w:rPr>
          <w:rFonts w:hint="cs"/>
          <w:rtl/>
          <w:lang w:eastAsia="he-IL"/>
        </w:rPr>
        <w:t>מרחיבים?</w:t>
      </w:r>
    </w:p>
    <w:p w:rsidR="0039682F" w:rsidRDefault="0039682F" w:rsidP="0039682F">
      <w:pPr>
        <w:rPr>
          <w:rtl/>
          <w:lang w:eastAsia="he-IL"/>
        </w:rPr>
      </w:pPr>
      <w:bookmarkStart w:id="1512" w:name="_ETM_Q1_5124154"/>
      <w:bookmarkEnd w:id="1512"/>
    </w:p>
    <w:p w:rsidR="0039682F" w:rsidRDefault="0039682F" w:rsidP="0039682F">
      <w:pPr>
        <w:pStyle w:val="af9"/>
        <w:keepNext/>
        <w:rPr>
          <w:rtl/>
          <w:lang w:eastAsia="he-IL"/>
        </w:rPr>
      </w:pPr>
      <w:bookmarkStart w:id="1513" w:name="_ETM_Q1_5124499"/>
      <w:bookmarkStart w:id="1514" w:name="_ETM_Q1_5125738"/>
      <w:bookmarkEnd w:id="1513"/>
      <w:bookmarkEnd w:id="1514"/>
      <w:r>
        <w:rPr>
          <w:rtl/>
          <w:lang w:eastAsia="he-IL"/>
        </w:rPr>
        <w:t>לילך וגנר:</w:t>
      </w:r>
    </w:p>
    <w:p w:rsidR="0039682F" w:rsidRDefault="0039682F" w:rsidP="0039682F">
      <w:pPr>
        <w:pStyle w:val="KeepWithNext"/>
        <w:rPr>
          <w:rtl/>
          <w:lang w:eastAsia="he-IL"/>
        </w:rPr>
      </w:pPr>
    </w:p>
    <w:p w:rsidR="0039682F" w:rsidRDefault="0039682F" w:rsidP="0039682F">
      <w:pPr>
        <w:rPr>
          <w:rtl/>
          <w:lang w:eastAsia="he-IL"/>
        </w:rPr>
      </w:pPr>
      <w:r>
        <w:rPr>
          <w:rFonts w:hint="cs"/>
          <w:rtl/>
          <w:lang w:eastAsia="he-IL"/>
        </w:rPr>
        <w:t xml:space="preserve">אני אקריא לכם את ההגדרה של גזענות, וגם אני מציינת </w:t>
      </w:r>
      <w:bookmarkStart w:id="1515" w:name="_ETM_Q1_5124573"/>
      <w:bookmarkEnd w:id="1515"/>
      <w:r>
        <w:rPr>
          <w:rFonts w:hint="cs"/>
          <w:rtl/>
          <w:lang w:eastAsia="he-IL"/>
        </w:rPr>
        <w:t xml:space="preserve">שיש מדיניות מאוד מצמצמת של העמדה לדין בעבירות האלה שכאמור </w:t>
      </w:r>
      <w:bookmarkStart w:id="1516" w:name="_ETM_Q1_5127627"/>
      <w:bookmarkEnd w:id="1516"/>
      <w:r>
        <w:rPr>
          <w:rFonts w:hint="cs"/>
          <w:rtl/>
          <w:lang w:eastAsia="he-IL"/>
        </w:rPr>
        <w:t>דורשות אישור היועץ המשפט לממשלה בעצמו</w:t>
      </w:r>
      <w:bookmarkStart w:id="1517" w:name="_ETM_Q1_5133409"/>
      <w:bookmarkStart w:id="1518" w:name="_ETM_Q1_5133750"/>
      <w:bookmarkEnd w:id="1517"/>
      <w:bookmarkEnd w:id="1518"/>
      <w:r>
        <w:rPr>
          <w:rFonts w:hint="cs"/>
          <w:rtl/>
          <w:lang w:eastAsia="he-IL"/>
        </w:rPr>
        <w:t>, בגלל חופש הביטוי</w:t>
      </w:r>
      <w:bookmarkStart w:id="1519" w:name="_ETM_Q1_5133429"/>
      <w:bookmarkEnd w:id="1519"/>
      <w:r>
        <w:rPr>
          <w:rFonts w:hint="cs"/>
          <w:rtl/>
          <w:lang w:eastAsia="he-IL"/>
        </w:rPr>
        <w:t>, בגלל חשיבות חופש הביטוי. שוב, המבחן הפלילי הוא מבחן מאוד מחמיר. הגזענות מוגדרת כרדיפה, השפלה</w:t>
      </w:r>
      <w:bookmarkStart w:id="1520" w:name="_ETM_Q1_5138051"/>
      <w:bookmarkEnd w:id="1520"/>
      <w:r>
        <w:rPr>
          <w:rFonts w:hint="cs"/>
          <w:rtl/>
          <w:lang w:eastAsia="he-IL"/>
        </w:rPr>
        <w:t xml:space="preserve">, ביזוי, גילויי איבה, </w:t>
      </w:r>
      <w:bookmarkStart w:id="1521" w:name="_ETM_Q1_5140975"/>
      <w:bookmarkEnd w:id="1521"/>
      <w:r>
        <w:rPr>
          <w:rFonts w:hint="cs"/>
          <w:rtl/>
          <w:lang w:eastAsia="he-IL"/>
        </w:rPr>
        <w:t xml:space="preserve">עוינות או אלימות, או גרימת מדנים כלפי ציבור או </w:t>
      </w:r>
      <w:bookmarkStart w:id="1522" w:name="_ETM_Q1_5147370"/>
      <w:bookmarkEnd w:id="1522"/>
      <w:r>
        <w:rPr>
          <w:rFonts w:hint="cs"/>
          <w:rtl/>
          <w:lang w:eastAsia="he-IL"/>
        </w:rPr>
        <w:t xml:space="preserve">חלקים של האוכלוסיה, והכול בשל צבע או השתייכות לגזע או </w:t>
      </w:r>
      <w:bookmarkStart w:id="1523" w:name="_ETM_Q1_5151356"/>
      <w:bookmarkEnd w:id="1523"/>
      <w:r>
        <w:rPr>
          <w:rFonts w:hint="cs"/>
          <w:rtl/>
          <w:lang w:eastAsia="he-IL"/>
        </w:rPr>
        <w:t>למוצא לאומי אתני.</w:t>
      </w:r>
      <w:bookmarkStart w:id="1524" w:name="_ETM_Q1_5154850"/>
      <w:bookmarkEnd w:id="1524"/>
    </w:p>
    <w:p w:rsidR="0039682F" w:rsidRDefault="0039682F" w:rsidP="0039682F">
      <w:pPr>
        <w:rPr>
          <w:rtl/>
          <w:lang w:eastAsia="he-IL"/>
        </w:rPr>
      </w:pPr>
    </w:p>
    <w:p w:rsidR="0039682F" w:rsidRDefault="0039682F" w:rsidP="0039682F">
      <w:pPr>
        <w:rPr>
          <w:rtl/>
          <w:lang w:eastAsia="he-IL"/>
        </w:rPr>
      </w:pPr>
      <w:r>
        <w:rPr>
          <w:rFonts w:hint="cs"/>
          <w:rtl/>
          <w:lang w:eastAsia="he-IL"/>
        </w:rPr>
        <w:t>ובאמת ה</w:t>
      </w:r>
      <w:bookmarkStart w:id="1525" w:name="_ETM_Q1_5155322"/>
      <w:bookmarkEnd w:id="1525"/>
      <w:r>
        <w:rPr>
          <w:rFonts w:hint="cs"/>
          <w:rtl/>
          <w:lang w:eastAsia="he-IL"/>
        </w:rPr>
        <w:t>רף של העבירות של הסתה לגזענות</w:t>
      </w:r>
      <w:bookmarkStart w:id="1526" w:name="_ETM_Q1_5156434"/>
      <w:bookmarkEnd w:id="1526"/>
      <w:r>
        <w:rPr>
          <w:rFonts w:hint="cs"/>
          <w:rtl/>
          <w:lang w:eastAsia="he-IL"/>
        </w:rPr>
        <w:t xml:space="preserve"> הוא רף גבוה. ולכן בעניין הזה אני לא יכו</w:t>
      </w:r>
      <w:bookmarkStart w:id="1527" w:name="_ETM_Q1_5165194"/>
      <w:bookmarkEnd w:id="1527"/>
      <w:r w:rsidR="00A47A94">
        <w:rPr>
          <w:rFonts w:hint="cs"/>
          <w:rtl/>
          <w:lang w:eastAsia="he-IL"/>
        </w:rPr>
        <w:t>לה לתת פרה-</w:t>
      </w:r>
      <w:r>
        <w:rPr>
          <w:rFonts w:hint="cs"/>
          <w:rtl/>
          <w:lang w:eastAsia="he-IL"/>
        </w:rPr>
        <w:t xml:space="preserve">רולינג ולהגיד איזה מקרים ייכנסו לעבירה של </w:t>
      </w:r>
      <w:bookmarkStart w:id="1528" w:name="_ETM_Q1_5169025"/>
      <w:bookmarkEnd w:id="1528"/>
      <w:r>
        <w:rPr>
          <w:rFonts w:hint="cs"/>
          <w:rtl/>
          <w:lang w:eastAsia="he-IL"/>
        </w:rPr>
        <w:t xml:space="preserve">ההסתה. אני יכולה להגיד שבאמת צריך להשתכנע שהיתה מטרה </w:t>
      </w:r>
      <w:bookmarkStart w:id="1529" w:name="_ETM_Q1_5167623"/>
      <w:bookmarkEnd w:id="1529"/>
      <w:r>
        <w:rPr>
          <w:rFonts w:hint="cs"/>
          <w:rtl/>
          <w:lang w:eastAsia="he-IL"/>
        </w:rPr>
        <w:t xml:space="preserve">לאותו אדם להסית לגזענות ושזה עונה על המבחן המהותי </w:t>
      </w:r>
      <w:bookmarkStart w:id="1530" w:name="_ETM_Q1_5173242"/>
      <w:bookmarkEnd w:id="1530"/>
      <w:r>
        <w:rPr>
          <w:rFonts w:hint="cs"/>
          <w:rtl/>
          <w:lang w:eastAsia="he-IL"/>
        </w:rPr>
        <w:t xml:space="preserve">של גזענות, שהוא כאמור מצמצם ומחמיר. ובמדיניות העמדה </w:t>
      </w:r>
      <w:bookmarkStart w:id="1531" w:name="_ETM_Q1_5181425"/>
      <w:bookmarkEnd w:id="1531"/>
      <w:r>
        <w:rPr>
          <w:rFonts w:hint="cs"/>
          <w:rtl/>
          <w:lang w:eastAsia="he-IL"/>
        </w:rPr>
        <w:t>לדין נלקח בחשבון - - -</w:t>
      </w:r>
    </w:p>
    <w:p w:rsidR="0039682F" w:rsidRDefault="0039682F" w:rsidP="0039682F">
      <w:pPr>
        <w:rPr>
          <w:rtl/>
          <w:lang w:eastAsia="he-IL"/>
        </w:rPr>
      </w:pPr>
    </w:p>
    <w:p w:rsidR="0039682F" w:rsidRDefault="0039682F" w:rsidP="0039682F">
      <w:pPr>
        <w:pStyle w:val="af6"/>
        <w:keepNext/>
        <w:rPr>
          <w:rtl/>
        </w:rPr>
      </w:pPr>
      <w:bookmarkStart w:id="1532" w:name="_ETM_Q1_5181527"/>
      <w:bookmarkEnd w:id="1532"/>
      <w:r>
        <w:rPr>
          <w:rtl/>
        </w:rPr>
        <w:t>היו"ר ניסן סלומינסקי:</w:t>
      </w:r>
    </w:p>
    <w:p w:rsidR="0039682F" w:rsidRDefault="0039682F" w:rsidP="0039682F">
      <w:pPr>
        <w:pStyle w:val="KeepWithNext"/>
        <w:rPr>
          <w:rtl/>
          <w:lang w:eastAsia="he-IL"/>
        </w:rPr>
      </w:pPr>
    </w:p>
    <w:p w:rsidR="0039682F" w:rsidRDefault="0039682F" w:rsidP="0039682F">
      <w:pPr>
        <w:rPr>
          <w:rtl/>
          <w:lang w:eastAsia="he-IL"/>
        </w:rPr>
      </w:pPr>
      <w:r>
        <w:rPr>
          <w:rFonts w:hint="cs"/>
          <w:rtl/>
          <w:lang w:eastAsia="he-IL"/>
        </w:rPr>
        <w:t xml:space="preserve">אבל ההגדרה הזו </w:t>
      </w:r>
      <w:bookmarkStart w:id="1533" w:name="_ETM_Q1_5185927"/>
      <w:bookmarkEnd w:id="1533"/>
      <w:r>
        <w:rPr>
          <w:rFonts w:hint="cs"/>
          <w:rtl/>
          <w:lang w:eastAsia="he-IL"/>
        </w:rPr>
        <w:t xml:space="preserve">קיימת גם לגבי הבחירות או שלגבי הבחירות יש </w:t>
      </w:r>
      <w:bookmarkStart w:id="1534" w:name="_ETM_Q1_5186514"/>
      <w:bookmarkEnd w:id="1534"/>
      <w:r>
        <w:rPr>
          <w:rFonts w:hint="cs"/>
          <w:rtl/>
          <w:lang w:eastAsia="he-IL"/>
        </w:rPr>
        <w:t xml:space="preserve">הגדרה שונה, טיפה מרחיבה? זו השאלה. אם אתם </w:t>
      </w:r>
      <w:bookmarkStart w:id="1535" w:name="_ETM_Q1_5192095"/>
      <w:bookmarkEnd w:id="1535"/>
      <w:r>
        <w:rPr>
          <w:rFonts w:hint="cs"/>
          <w:rtl/>
          <w:lang w:eastAsia="he-IL"/>
        </w:rPr>
        <w:t xml:space="preserve">אומרים שזה אותו דבר ואותה הגדרה, אז בסדר. רק </w:t>
      </w:r>
      <w:bookmarkStart w:id="1536" w:name="_ETM_Q1_5203171"/>
      <w:bookmarkEnd w:id="1536"/>
      <w:r>
        <w:rPr>
          <w:rFonts w:hint="cs"/>
          <w:rtl/>
          <w:lang w:eastAsia="he-IL"/>
        </w:rPr>
        <w:t>אני חשבתי שלקראת הבחירות יש איזושהי הרחבה.</w:t>
      </w:r>
    </w:p>
    <w:p w:rsidR="0039682F" w:rsidRDefault="0039682F" w:rsidP="0039682F">
      <w:pPr>
        <w:rPr>
          <w:rtl/>
          <w:lang w:eastAsia="he-IL"/>
        </w:rPr>
      </w:pPr>
      <w:bookmarkStart w:id="1537" w:name="_ETM_Q1_5206010"/>
      <w:bookmarkEnd w:id="1537"/>
    </w:p>
    <w:p w:rsidR="0039682F" w:rsidRDefault="0039682F" w:rsidP="0039682F">
      <w:pPr>
        <w:pStyle w:val="a4"/>
        <w:keepNext/>
        <w:rPr>
          <w:rtl/>
        </w:rPr>
      </w:pPr>
      <w:bookmarkStart w:id="1538" w:name="_ETM_Q1_5206398"/>
      <w:bookmarkStart w:id="1539" w:name="_ETM_Q1_5202693"/>
      <w:bookmarkEnd w:id="1538"/>
      <w:bookmarkEnd w:id="1539"/>
      <w:r>
        <w:rPr>
          <w:rtl/>
        </w:rPr>
        <w:t>רויטל סויד (המחנה הציוני):</w:t>
      </w:r>
    </w:p>
    <w:p w:rsidR="0039682F" w:rsidRDefault="0039682F" w:rsidP="0039682F">
      <w:pPr>
        <w:pStyle w:val="KeepWithNext"/>
        <w:rPr>
          <w:rtl/>
          <w:lang w:eastAsia="he-IL"/>
        </w:rPr>
      </w:pPr>
    </w:p>
    <w:p w:rsidR="0039682F" w:rsidRDefault="0039682F" w:rsidP="0039682F">
      <w:pPr>
        <w:rPr>
          <w:rtl/>
          <w:lang w:eastAsia="he-IL"/>
        </w:rPr>
      </w:pPr>
      <w:r>
        <w:rPr>
          <w:rFonts w:hint="cs"/>
          <w:rtl/>
          <w:lang w:eastAsia="he-IL"/>
        </w:rPr>
        <w:t xml:space="preserve">השאלה היא לא כזו. </w:t>
      </w:r>
      <w:bookmarkStart w:id="1540" w:name="_ETM_Q1_5206170"/>
      <w:bookmarkEnd w:id="1540"/>
      <w:r>
        <w:rPr>
          <w:rFonts w:hint="cs"/>
          <w:rtl/>
          <w:lang w:eastAsia="he-IL"/>
        </w:rPr>
        <w:t>אנחנו לא מחפשים להעמיד פה אנשים לדין.</w:t>
      </w:r>
    </w:p>
    <w:p w:rsidR="0039682F" w:rsidRDefault="0039682F" w:rsidP="0039682F">
      <w:pPr>
        <w:rPr>
          <w:rtl/>
          <w:lang w:eastAsia="he-IL"/>
        </w:rPr>
      </w:pPr>
      <w:bookmarkStart w:id="1541" w:name="_ETM_Q1_5207363"/>
      <w:bookmarkEnd w:id="1541"/>
    </w:p>
    <w:p w:rsidR="0039682F" w:rsidRDefault="0039682F" w:rsidP="0039682F">
      <w:pPr>
        <w:pStyle w:val="af6"/>
        <w:keepNext/>
        <w:rPr>
          <w:rtl/>
        </w:rPr>
      </w:pPr>
      <w:bookmarkStart w:id="1542" w:name="_ETM_Q1_5207654"/>
      <w:bookmarkEnd w:id="1542"/>
      <w:r>
        <w:rPr>
          <w:rtl/>
        </w:rPr>
        <w:t>היו"ר ניסן סלומינסקי:</w:t>
      </w:r>
    </w:p>
    <w:p w:rsidR="0039682F" w:rsidRDefault="0039682F" w:rsidP="0039682F">
      <w:pPr>
        <w:pStyle w:val="KeepWithNext"/>
        <w:rPr>
          <w:rtl/>
          <w:lang w:eastAsia="he-IL"/>
        </w:rPr>
      </w:pPr>
    </w:p>
    <w:p w:rsidR="0039682F" w:rsidRDefault="0039682F" w:rsidP="0039682F">
      <w:pPr>
        <w:rPr>
          <w:rtl/>
          <w:lang w:eastAsia="he-IL"/>
        </w:rPr>
      </w:pPr>
      <w:r>
        <w:rPr>
          <w:rFonts w:hint="cs"/>
          <w:rtl/>
          <w:lang w:eastAsia="he-IL"/>
        </w:rPr>
        <w:t xml:space="preserve">לא, לא </w:t>
      </w:r>
      <w:bookmarkStart w:id="1543" w:name="_ETM_Q1_5211454"/>
      <w:bookmarkEnd w:id="1543"/>
      <w:r>
        <w:rPr>
          <w:rFonts w:hint="cs"/>
          <w:rtl/>
          <w:lang w:eastAsia="he-IL"/>
        </w:rPr>
        <w:t>- - -</w:t>
      </w:r>
    </w:p>
    <w:p w:rsidR="0039682F" w:rsidRDefault="0039682F" w:rsidP="0039682F">
      <w:pPr>
        <w:rPr>
          <w:rtl/>
          <w:lang w:eastAsia="he-IL"/>
        </w:rPr>
      </w:pPr>
    </w:p>
    <w:p w:rsidR="0039682F" w:rsidRDefault="0039682F" w:rsidP="0039682F">
      <w:pPr>
        <w:pStyle w:val="-"/>
        <w:keepNext/>
        <w:rPr>
          <w:rtl/>
        </w:rPr>
      </w:pPr>
      <w:bookmarkStart w:id="1544" w:name="_ETM_Q1_5207539"/>
      <w:bookmarkEnd w:id="1544"/>
      <w:r>
        <w:rPr>
          <w:rtl/>
        </w:rPr>
        <w:t>רויטל סויד (המחנה הציוני):</w:t>
      </w:r>
    </w:p>
    <w:p w:rsidR="0039682F" w:rsidRDefault="0039682F" w:rsidP="0039682F">
      <w:pPr>
        <w:pStyle w:val="KeepWithNext"/>
        <w:rPr>
          <w:rtl/>
          <w:lang w:eastAsia="he-IL"/>
        </w:rPr>
      </w:pPr>
    </w:p>
    <w:p w:rsidR="0039682F" w:rsidRDefault="0039682F" w:rsidP="0039682F">
      <w:pPr>
        <w:rPr>
          <w:rtl/>
          <w:lang w:eastAsia="he-IL"/>
        </w:rPr>
      </w:pPr>
      <w:r>
        <w:rPr>
          <w:rFonts w:hint="cs"/>
          <w:rtl/>
          <w:lang w:eastAsia="he-IL"/>
        </w:rPr>
        <w:t xml:space="preserve">אנחנו כן מחפשים שכל השיח בתקופת בחירות שעולה </w:t>
      </w:r>
      <w:bookmarkStart w:id="1545" w:name="_ETM_Q1_5211948"/>
      <w:bookmarkEnd w:id="1545"/>
      <w:r>
        <w:rPr>
          <w:rFonts w:hint="cs"/>
          <w:rtl/>
          <w:lang w:eastAsia="he-IL"/>
        </w:rPr>
        <w:t>לווליום שהוא הרבה יותר גבוה מאשר בתקופה רגילה, שהו</w:t>
      </w:r>
      <w:bookmarkStart w:id="1546" w:name="_ETM_Q1_5219279"/>
      <w:bookmarkEnd w:id="1546"/>
      <w:r>
        <w:rPr>
          <w:rFonts w:hint="cs"/>
          <w:rtl/>
          <w:lang w:eastAsia="he-IL"/>
        </w:rPr>
        <w:t xml:space="preserve">א יהיה עד כמה שאנחנו יכולים לקוות יותר נקי ופחות מתלהם ופחות גזעני ופחות מסית. ולכן אני חושבת שגם אם ההגדרה פה היא לכאורה מרחיבה יותר, אבל אנחנו רוצים להיכנס </w:t>
      </w:r>
      <w:bookmarkStart w:id="1547" w:name="_ETM_Q1_5230365"/>
      <w:bookmarkEnd w:id="1547"/>
      <w:r>
        <w:rPr>
          <w:rFonts w:hint="cs"/>
          <w:rtl/>
          <w:lang w:eastAsia="he-IL"/>
        </w:rPr>
        <w:t>להרחבה הזאת. אנחנו לא רוצים שיעמדו אנשים לדין.</w:t>
      </w:r>
    </w:p>
    <w:p w:rsidR="0039682F" w:rsidRDefault="0039682F" w:rsidP="0039682F">
      <w:pPr>
        <w:rPr>
          <w:rtl/>
          <w:lang w:eastAsia="he-IL"/>
        </w:rPr>
      </w:pPr>
      <w:bookmarkStart w:id="1548" w:name="_ETM_Q1_5235658"/>
      <w:bookmarkEnd w:id="1548"/>
    </w:p>
    <w:p w:rsidR="0039682F" w:rsidRDefault="0039682F" w:rsidP="0039682F">
      <w:pPr>
        <w:pStyle w:val="af6"/>
        <w:keepNext/>
        <w:rPr>
          <w:rtl/>
        </w:rPr>
      </w:pPr>
      <w:bookmarkStart w:id="1549" w:name="_ETM_Q1_5236047"/>
      <w:bookmarkEnd w:id="1549"/>
      <w:r>
        <w:rPr>
          <w:rtl/>
        </w:rPr>
        <w:t>היו"ר ניסן סלומינסקי:</w:t>
      </w:r>
    </w:p>
    <w:p w:rsidR="0039682F" w:rsidRDefault="0039682F" w:rsidP="0039682F">
      <w:pPr>
        <w:pStyle w:val="KeepWithNext"/>
        <w:rPr>
          <w:rtl/>
          <w:lang w:eastAsia="he-IL"/>
        </w:rPr>
      </w:pPr>
    </w:p>
    <w:p w:rsidR="0039682F" w:rsidRDefault="0039682F" w:rsidP="0039682F">
      <w:pPr>
        <w:rPr>
          <w:rtl/>
          <w:lang w:eastAsia="he-IL"/>
        </w:rPr>
      </w:pPr>
      <w:r>
        <w:rPr>
          <w:rFonts w:hint="cs"/>
          <w:rtl/>
          <w:lang w:eastAsia="he-IL"/>
        </w:rPr>
        <w:t xml:space="preserve">רויטל, אני שואל במה זה מרחיב מהקיים היום לגבי </w:t>
      </w:r>
      <w:bookmarkStart w:id="1550" w:name="_ETM_Q1_5239898"/>
      <w:bookmarkEnd w:id="1550"/>
      <w:r>
        <w:rPr>
          <w:rFonts w:hint="cs"/>
          <w:rtl/>
          <w:lang w:eastAsia="he-IL"/>
        </w:rPr>
        <w:t>גזענות. לגבי אלימות הבנתי</w:t>
      </w:r>
      <w:r w:rsidR="00783523">
        <w:rPr>
          <w:rFonts w:hint="cs"/>
          <w:rtl/>
          <w:lang w:eastAsia="he-IL"/>
        </w:rPr>
        <w:t xml:space="preserve">. לגבי גזענות לא הבנתי ולא </w:t>
      </w:r>
      <w:bookmarkStart w:id="1551" w:name="_ETM_Q1_5242031"/>
      <w:bookmarkEnd w:id="1551"/>
      <w:r w:rsidR="00783523">
        <w:rPr>
          <w:rFonts w:hint="cs"/>
          <w:rtl/>
          <w:lang w:eastAsia="he-IL"/>
        </w:rPr>
        <w:t xml:space="preserve">הצליחו להסביר לי עדיין במה זה מרחיב. אם יגידו שזה </w:t>
      </w:r>
      <w:bookmarkStart w:id="1552" w:name="_ETM_Q1_5246113"/>
      <w:bookmarkEnd w:id="1552"/>
      <w:r w:rsidR="00783523">
        <w:rPr>
          <w:rFonts w:hint="cs"/>
          <w:rtl/>
          <w:lang w:eastAsia="he-IL"/>
        </w:rPr>
        <w:t xml:space="preserve">משאיר את מה שהיום, אני מבין. אם זה מרחיב - </w:t>
      </w:r>
      <w:bookmarkStart w:id="1553" w:name="_ETM_Q1_5245613"/>
      <w:bookmarkEnd w:id="1553"/>
      <w:r w:rsidR="00783523">
        <w:rPr>
          <w:rFonts w:hint="cs"/>
          <w:rtl/>
          <w:lang w:eastAsia="he-IL"/>
        </w:rPr>
        <w:t>- -</w:t>
      </w:r>
    </w:p>
    <w:p w:rsidR="00783523" w:rsidRDefault="00783523" w:rsidP="0039682F">
      <w:pPr>
        <w:rPr>
          <w:rtl/>
          <w:lang w:eastAsia="he-IL"/>
        </w:rPr>
      </w:pPr>
      <w:bookmarkStart w:id="1554" w:name="_ETM_Q1_5246181"/>
      <w:bookmarkEnd w:id="1554"/>
    </w:p>
    <w:p w:rsidR="00783523" w:rsidRDefault="00A47A94" w:rsidP="00A47A94">
      <w:pPr>
        <w:pStyle w:val="af5"/>
        <w:keepNext/>
        <w:rPr>
          <w:rtl/>
        </w:rPr>
      </w:pPr>
      <w:bookmarkStart w:id="1555" w:name="_ETM_Q1_5246553"/>
      <w:bookmarkEnd w:id="1555"/>
      <w:r>
        <w:rPr>
          <w:rtl/>
        </w:rPr>
        <w:t>קריאה:</w:t>
      </w:r>
    </w:p>
    <w:p w:rsidR="00A47A94" w:rsidRDefault="00A47A94" w:rsidP="00A47A94">
      <w:pPr>
        <w:pStyle w:val="KeepWithNext"/>
        <w:rPr>
          <w:rtl/>
          <w:lang w:eastAsia="he-IL"/>
        </w:rPr>
      </w:pPr>
    </w:p>
    <w:p w:rsidR="00A47A94" w:rsidRDefault="00A47A94" w:rsidP="00A47A94">
      <w:pPr>
        <w:rPr>
          <w:rtl/>
          <w:lang w:eastAsia="he-IL"/>
        </w:rPr>
      </w:pPr>
      <w:r>
        <w:rPr>
          <w:rFonts w:hint="cs"/>
          <w:rtl/>
          <w:lang w:eastAsia="he-IL"/>
        </w:rPr>
        <w:t>זה לא מרחיב - - -</w:t>
      </w:r>
    </w:p>
    <w:p w:rsidR="00A47A94" w:rsidRDefault="00A47A94" w:rsidP="00A47A94">
      <w:pPr>
        <w:rPr>
          <w:rtl/>
          <w:lang w:eastAsia="he-IL"/>
        </w:rPr>
      </w:pPr>
      <w:bookmarkStart w:id="1556" w:name="_ETM_Q1_5249830"/>
      <w:bookmarkEnd w:id="1556"/>
    </w:p>
    <w:p w:rsidR="00A47A94" w:rsidRDefault="00A47A94" w:rsidP="00A47A94">
      <w:pPr>
        <w:pStyle w:val="a4"/>
        <w:keepNext/>
        <w:rPr>
          <w:rtl/>
        </w:rPr>
      </w:pPr>
      <w:bookmarkStart w:id="1557" w:name="_ETM_Q1_5250145"/>
      <w:bookmarkEnd w:id="1557"/>
      <w:r>
        <w:rPr>
          <w:rtl/>
        </w:rPr>
        <w:t xml:space="preserve">קארין </w:t>
      </w:r>
      <w:proofErr w:type="spellStart"/>
      <w:r>
        <w:rPr>
          <w:rtl/>
        </w:rPr>
        <w:t>נהון</w:t>
      </w:r>
      <w:proofErr w:type="spellEnd"/>
      <w:r>
        <w:rPr>
          <w:rtl/>
        </w:rPr>
        <w:t>:</w:t>
      </w:r>
    </w:p>
    <w:p w:rsidR="00A47A94" w:rsidRDefault="00A47A94" w:rsidP="00A47A94">
      <w:pPr>
        <w:pStyle w:val="KeepWithNext"/>
        <w:rPr>
          <w:rtl/>
          <w:lang w:eastAsia="he-IL"/>
        </w:rPr>
      </w:pPr>
    </w:p>
    <w:p w:rsidR="00A47A94" w:rsidRDefault="00A47A94" w:rsidP="00A47A94">
      <w:pPr>
        <w:rPr>
          <w:rtl/>
          <w:lang w:eastAsia="he-IL"/>
        </w:rPr>
      </w:pPr>
      <w:r>
        <w:rPr>
          <w:rFonts w:hint="cs"/>
          <w:rtl/>
          <w:lang w:eastAsia="he-IL"/>
        </w:rPr>
        <w:t xml:space="preserve">זה לא מרחיב את </w:t>
      </w:r>
      <w:bookmarkStart w:id="1558" w:name="_ETM_Q1_5252177"/>
      <w:bookmarkEnd w:id="1558"/>
      <w:r>
        <w:rPr>
          <w:rFonts w:hint="cs"/>
          <w:rtl/>
          <w:lang w:eastAsia="he-IL"/>
        </w:rPr>
        <w:t>המשמעות. אין שינוי במשמעות. יש שינוי שזה נותן כלים ליושב</w:t>
      </w:r>
      <w:bookmarkStart w:id="1559" w:name="_ETM_Q1_5256599"/>
      <w:bookmarkEnd w:id="1559"/>
      <w:r>
        <w:rPr>
          <w:rFonts w:hint="cs"/>
          <w:rtl/>
          <w:lang w:eastAsia="he-IL"/>
        </w:rPr>
        <w:t xml:space="preserve">-ראש ועדת הבחירות להגיד, אני יכול לעשות משהו עם זה, אני יכול להפעיל סנקציה כנגד העניין הזה, כי </w:t>
      </w:r>
      <w:bookmarkStart w:id="1560" w:name="_ETM_Q1_5264352"/>
      <w:bookmarkEnd w:id="1560"/>
      <w:r>
        <w:rPr>
          <w:rFonts w:hint="cs"/>
          <w:rtl/>
          <w:lang w:eastAsia="he-IL"/>
        </w:rPr>
        <w:t>כפי שאמרה חברת הכנסת סויד, תקופת בחירות היא תקופה קשה.</w:t>
      </w:r>
    </w:p>
    <w:p w:rsidR="00A47A94" w:rsidRDefault="00A47A94" w:rsidP="00A47A94">
      <w:pPr>
        <w:rPr>
          <w:rtl/>
          <w:lang w:eastAsia="he-IL"/>
        </w:rPr>
      </w:pPr>
      <w:bookmarkStart w:id="1561" w:name="_ETM_Q1_5263322"/>
      <w:bookmarkEnd w:id="1561"/>
    </w:p>
    <w:p w:rsidR="00A47A94" w:rsidRDefault="00A47A94" w:rsidP="00A47A94">
      <w:pPr>
        <w:pStyle w:val="af6"/>
        <w:keepNext/>
        <w:rPr>
          <w:rtl/>
        </w:rPr>
      </w:pPr>
      <w:bookmarkStart w:id="1562" w:name="_ETM_Q1_5263713"/>
      <w:bookmarkEnd w:id="1562"/>
      <w:r>
        <w:rPr>
          <w:rtl/>
        </w:rPr>
        <w:t>היו"ר ניסן סלומינסקי:</w:t>
      </w:r>
    </w:p>
    <w:p w:rsidR="00A47A94" w:rsidRDefault="00A47A94" w:rsidP="00A47A94">
      <w:pPr>
        <w:pStyle w:val="KeepWithNext"/>
        <w:rPr>
          <w:rtl/>
          <w:lang w:eastAsia="he-IL"/>
        </w:rPr>
      </w:pPr>
    </w:p>
    <w:p w:rsidR="00A47A94" w:rsidRDefault="00A47A94" w:rsidP="00A47A94">
      <w:pPr>
        <w:rPr>
          <w:rtl/>
          <w:lang w:eastAsia="he-IL"/>
        </w:rPr>
      </w:pPr>
      <w:r>
        <w:rPr>
          <w:rFonts w:hint="cs"/>
          <w:rtl/>
          <w:lang w:eastAsia="he-IL"/>
        </w:rPr>
        <w:t xml:space="preserve">מה הפירוש? הוא יכול להטיל סנקציה, </w:t>
      </w:r>
      <w:bookmarkStart w:id="1563" w:name="_ETM_Q1_5264974"/>
      <w:bookmarkEnd w:id="1563"/>
      <w:r>
        <w:rPr>
          <w:rFonts w:hint="cs"/>
          <w:rtl/>
          <w:lang w:eastAsia="he-IL"/>
        </w:rPr>
        <w:t xml:space="preserve">ואם נניח לא </w:t>
      </w:r>
      <w:bookmarkStart w:id="1564" w:name="_ETM_Q1_5270138"/>
      <w:bookmarkEnd w:id="1564"/>
      <w:r>
        <w:rPr>
          <w:rFonts w:hint="cs"/>
          <w:rtl/>
          <w:lang w:eastAsia="he-IL"/>
        </w:rPr>
        <w:t>בבחירות, אז אפשר - - -</w:t>
      </w:r>
    </w:p>
    <w:p w:rsidR="00A47A94" w:rsidRDefault="00A47A94" w:rsidP="00A47A94">
      <w:pPr>
        <w:rPr>
          <w:rtl/>
          <w:lang w:eastAsia="he-IL"/>
        </w:rPr>
      </w:pPr>
    </w:p>
    <w:p w:rsidR="005A1528" w:rsidRDefault="005A1528" w:rsidP="005A1528">
      <w:pPr>
        <w:pStyle w:val="af9"/>
        <w:keepNext/>
        <w:rPr>
          <w:rtl/>
          <w:lang w:eastAsia="he-IL"/>
        </w:rPr>
      </w:pPr>
      <w:bookmarkStart w:id="1565" w:name="_ETM_Q1_5266474"/>
      <w:bookmarkStart w:id="1566" w:name="_ETM_Q1_5266485"/>
      <w:bookmarkStart w:id="1567" w:name="_ETM_Q1_5269883"/>
      <w:bookmarkEnd w:id="1565"/>
      <w:bookmarkEnd w:id="1566"/>
      <w:bookmarkEnd w:id="1567"/>
      <w:r>
        <w:rPr>
          <w:rtl/>
          <w:lang w:eastAsia="he-IL"/>
        </w:rPr>
        <w:t>גאל אזריאל:</w:t>
      </w:r>
    </w:p>
    <w:p w:rsidR="005A1528" w:rsidRDefault="005A1528" w:rsidP="005A1528">
      <w:pPr>
        <w:pStyle w:val="KeepWithNext"/>
        <w:rPr>
          <w:rtl/>
          <w:lang w:eastAsia="he-IL"/>
        </w:rPr>
      </w:pPr>
    </w:p>
    <w:p w:rsidR="00A47A94" w:rsidRDefault="00A47A94" w:rsidP="005A1528">
      <w:pPr>
        <w:rPr>
          <w:rtl/>
          <w:lang w:eastAsia="he-IL"/>
        </w:rPr>
      </w:pPr>
      <w:bookmarkStart w:id="1568" w:name="_ETM_Q1_5275581"/>
      <w:bookmarkEnd w:id="1568"/>
      <w:r>
        <w:rPr>
          <w:rFonts w:hint="cs"/>
          <w:rtl/>
          <w:lang w:eastAsia="he-IL"/>
        </w:rPr>
        <w:t>הוא יכול למנוע מראש. יש לו סמכות למנוע מראש ד</w:t>
      </w:r>
      <w:r w:rsidR="005A1528">
        <w:rPr>
          <w:rFonts w:hint="cs"/>
          <w:rtl/>
          <w:lang w:eastAsia="he-IL"/>
        </w:rPr>
        <w:t>ברים, לצנזר אותם - - -</w:t>
      </w:r>
    </w:p>
    <w:p w:rsidR="005A1528" w:rsidRDefault="005A1528" w:rsidP="005A1528">
      <w:pPr>
        <w:rPr>
          <w:rtl/>
          <w:lang w:eastAsia="he-IL"/>
        </w:rPr>
      </w:pPr>
    </w:p>
    <w:p w:rsidR="005A1528" w:rsidRDefault="005A1528" w:rsidP="005A1528">
      <w:pPr>
        <w:pStyle w:val="a4"/>
        <w:keepNext/>
        <w:rPr>
          <w:rtl/>
        </w:rPr>
      </w:pPr>
      <w:r>
        <w:rPr>
          <w:rtl/>
        </w:rPr>
        <w:t>רויטל סויד (המחנה הציוני):</w:t>
      </w:r>
    </w:p>
    <w:p w:rsidR="005A1528" w:rsidRDefault="005A1528" w:rsidP="005A1528">
      <w:pPr>
        <w:pStyle w:val="KeepWithNext"/>
        <w:rPr>
          <w:rtl/>
          <w:lang w:eastAsia="he-IL"/>
        </w:rPr>
      </w:pPr>
    </w:p>
    <w:p w:rsidR="005A1528" w:rsidRDefault="005A1528" w:rsidP="005A1528">
      <w:pPr>
        <w:rPr>
          <w:rtl/>
          <w:lang w:eastAsia="he-IL"/>
        </w:rPr>
      </w:pPr>
      <w:r>
        <w:rPr>
          <w:rFonts w:hint="cs"/>
          <w:rtl/>
          <w:lang w:eastAsia="he-IL"/>
        </w:rPr>
        <w:t>זה מה שאנחנו רוצים.</w:t>
      </w:r>
    </w:p>
    <w:p w:rsidR="005A1528" w:rsidRDefault="005A1528" w:rsidP="005A1528">
      <w:pPr>
        <w:rPr>
          <w:rtl/>
          <w:lang w:eastAsia="he-IL"/>
        </w:rPr>
      </w:pPr>
    </w:p>
    <w:p w:rsidR="005A1528" w:rsidRDefault="005A1528" w:rsidP="005A1528">
      <w:pPr>
        <w:pStyle w:val="af9"/>
        <w:keepNext/>
        <w:rPr>
          <w:rtl/>
          <w:lang w:eastAsia="he-IL"/>
        </w:rPr>
      </w:pPr>
      <w:bookmarkStart w:id="1569" w:name="_ETM_Q1_5270039"/>
      <w:bookmarkStart w:id="1570" w:name="_ETM_Q1_5277501"/>
      <w:bookmarkEnd w:id="1569"/>
      <w:bookmarkEnd w:id="1570"/>
      <w:r>
        <w:rPr>
          <w:rtl/>
          <w:lang w:eastAsia="he-IL"/>
        </w:rPr>
        <w:t>גאל אזריאל:</w:t>
      </w:r>
    </w:p>
    <w:p w:rsidR="005A1528" w:rsidRDefault="005A1528" w:rsidP="005A1528">
      <w:pPr>
        <w:pStyle w:val="KeepWithNext"/>
        <w:rPr>
          <w:rtl/>
          <w:lang w:eastAsia="he-IL"/>
        </w:rPr>
      </w:pPr>
    </w:p>
    <w:p w:rsidR="005A1528" w:rsidRDefault="005A1528" w:rsidP="005A1528">
      <w:pPr>
        <w:rPr>
          <w:rtl/>
          <w:lang w:eastAsia="he-IL"/>
        </w:rPr>
      </w:pPr>
      <w:r>
        <w:rPr>
          <w:rFonts w:hint="cs"/>
          <w:rtl/>
          <w:lang w:eastAsia="he-IL"/>
        </w:rPr>
        <w:t xml:space="preserve">לעומת זאת, לבית המשפט היום </w:t>
      </w:r>
      <w:bookmarkStart w:id="1571" w:name="_ETM_Q1_5275851"/>
      <w:bookmarkEnd w:id="1571"/>
      <w:r>
        <w:rPr>
          <w:rFonts w:hint="cs"/>
          <w:rtl/>
          <w:lang w:eastAsia="he-IL"/>
        </w:rPr>
        <w:t xml:space="preserve">במצב הקיים היום, זה רק עבירה פלילית. כלומר, צריך לנהל </w:t>
      </w:r>
      <w:bookmarkStart w:id="1572" w:name="_ETM_Q1_5280613"/>
      <w:bookmarkEnd w:id="1572"/>
      <w:r>
        <w:rPr>
          <w:rFonts w:hint="cs"/>
          <w:rtl/>
          <w:lang w:eastAsia="he-IL"/>
        </w:rPr>
        <w:t xml:space="preserve">הליך פלילי שלם ברף של מעל כל ספק סביר, וגם </w:t>
      </w:r>
      <w:bookmarkStart w:id="1573" w:name="_ETM_Q1_5283886"/>
      <w:bookmarkEnd w:id="1573"/>
      <w:r>
        <w:rPr>
          <w:rFonts w:hint="cs"/>
          <w:rtl/>
          <w:lang w:eastAsia="he-IL"/>
        </w:rPr>
        <w:t xml:space="preserve">העבירה היא שונה, העבירה היא על הסתה לגזענות. פה מורידים </w:t>
      </w:r>
      <w:bookmarkStart w:id="1574" w:name="_ETM_Q1_5285310"/>
      <w:bookmarkEnd w:id="1574"/>
      <w:r>
        <w:rPr>
          <w:rFonts w:hint="cs"/>
          <w:rtl/>
          <w:lang w:eastAsia="he-IL"/>
        </w:rPr>
        <w:t xml:space="preserve">את המילה הסתה וגם מורידים את היסוד של הכוונה שקיים </w:t>
      </w:r>
      <w:bookmarkStart w:id="1575" w:name="_ETM_Q1_5290461"/>
      <w:bookmarkEnd w:id="1575"/>
      <w:r>
        <w:rPr>
          <w:rFonts w:hint="cs"/>
          <w:rtl/>
          <w:lang w:eastAsia="he-IL"/>
        </w:rPr>
        <w:t xml:space="preserve">היום בעבירה הפלילית. כלומר, כל אמירה גזענית, גם </w:t>
      </w:r>
      <w:bookmarkStart w:id="1576" w:name="_ETM_Q1_5294096"/>
      <w:bookmarkEnd w:id="1576"/>
      <w:r>
        <w:rPr>
          <w:rFonts w:hint="cs"/>
          <w:rtl/>
          <w:lang w:eastAsia="he-IL"/>
        </w:rPr>
        <w:t>אם היא לא מסיתה, גם אם אין כל כוונה</w:t>
      </w:r>
      <w:bookmarkStart w:id="1577" w:name="_ETM_Q1_5292012"/>
      <w:bookmarkEnd w:id="1577"/>
      <w:r>
        <w:rPr>
          <w:rFonts w:hint="cs"/>
          <w:rtl/>
          <w:lang w:eastAsia="he-IL"/>
        </w:rPr>
        <w:t xml:space="preserve"> לגזענות או להסית לגזענות, תהיה אסורה במסגרת תעמולת בחירות. לפי המלצת הוועדה זה לא יהיה רק בתקופת בחירות. </w:t>
      </w:r>
      <w:bookmarkStart w:id="1578" w:name="_ETM_Q1_5305805"/>
      <w:bookmarkEnd w:id="1578"/>
      <w:r>
        <w:rPr>
          <w:rFonts w:hint="cs"/>
          <w:rtl/>
          <w:lang w:eastAsia="he-IL"/>
        </w:rPr>
        <w:t xml:space="preserve">זה יהיה במהלך כל הזמן, כל השנה ועל כל </w:t>
      </w:r>
      <w:bookmarkStart w:id="1579" w:name="_ETM_Q1_5308390"/>
      <w:bookmarkEnd w:id="1579"/>
      <w:r>
        <w:rPr>
          <w:rFonts w:hint="cs"/>
          <w:rtl/>
          <w:lang w:eastAsia="he-IL"/>
        </w:rPr>
        <w:t>אדם.</w:t>
      </w:r>
    </w:p>
    <w:p w:rsidR="005A1528" w:rsidRDefault="005A1528" w:rsidP="005A1528">
      <w:pPr>
        <w:rPr>
          <w:rtl/>
          <w:lang w:eastAsia="he-IL"/>
        </w:rPr>
      </w:pPr>
      <w:bookmarkStart w:id="1580" w:name="_ETM_Q1_5309614"/>
      <w:bookmarkEnd w:id="1580"/>
    </w:p>
    <w:p w:rsidR="005A1528" w:rsidRDefault="005A1528" w:rsidP="005A1528">
      <w:pPr>
        <w:pStyle w:val="a4"/>
        <w:keepNext/>
        <w:rPr>
          <w:rtl/>
        </w:rPr>
      </w:pPr>
      <w:bookmarkStart w:id="1581" w:name="_ETM_Q1_5310659"/>
      <w:bookmarkStart w:id="1582" w:name="_ETM_Q1_5313702"/>
      <w:bookmarkEnd w:id="1581"/>
      <w:bookmarkEnd w:id="1582"/>
      <w:r>
        <w:rPr>
          <w:rtl/>
        </w:rPr>
        <w:t>רויטל סויד (המחנה הציוני):</w:t>
      </w:r>
    </w:p>
    <w:p w:rsidR="005A1528" w:rsidRDefault="005A1528" w:rsidP="005A1528">
      <w:pPr>
        <w:pStyle w:val="KeepWithNext"/>
        <w:rPr>
          <w:rtl/>
          <w:lang w:eastAsia="he-IL"/>
        </w:rPr>
      </w:pPr>
    </w:p>
    <w:p w:rsidR="005A1528" w:rsidRDefault="005A1528" w:rsidP="005A1528">
      <w:pPr>
        <w:rPr>
          <w:rtl/>
          <w:lang w:eastAsia="he-IL"/>
        </w:rPr>
      </w:pPr>
      <w:r>
        <w:rPr>
          <w:rFonts w:hint="cs"/>
          <w:rtl/>
          <w:lang w:eastAsia="he-IL"/>
        </w:rPr>
        <w:t>זה לא יהיה רק בתקופת בחירות?</w:t>
      </w:r>
    </w:p>
    <w:p w:rsidR="003C0681" w:rsidRDefault="003C0681" w:rsidP="003C0681">
      <w:pPr>
        <w:rPr>
          <w:rtl/>
          <w:lang w:eastAsia="he-IL"/>
        </w:rPr>
      </w:pPr>
    </w:p>
    <w:p w:rsidR="003C0681" w:rsidRDefault="005A1528" w:rsidP="005A1528">
      <w:pPr>
        <w:pStyle w:val="af6"/>
        <w:keepNext/>
        <w:rPr>
          <w:rtl/>
        </w:rPr>
      </w:pPr>
      <w:r>
        <w:rPr>
          <w:rtl/>
        </w:rPr>
        <w:t>היו"ר ניסן סלומינסקי:</w:t>
      </w:r>
    </w:p>
    <w:p w:rsidR="005A1528" w:rsidRDefault="005A1528" w:rsidP="005A1528">
      <w:pPr>
        <w:pStyle w:val="KeepWithNext"/>
        <w:rPr>
          <w:rtl/>
          <w:lang w:eastAsia="he-IL"/>
        </w:rPr>
      </w:pPr>
    </w:p>
    <w:p w:rsidR="005A1528" w:rsidRDefault="005A1528" w:rsidP="005A1528">
      <w:pPr>
        <w:rPr>
          <w:rtl/>
          <w:lang w:eastAsia="he-IL"/>
        </w:rPr>
      </w:pPr>
      <w:r>
        <w:rPr>
          <w:rFonts w:hint="cs"/>
          <w:rtl/>
          <w:lang w:eastAsia="he-IL"/>
        </w:rPr>
        <w:t xml:space="preserve">תיכף נראה. נדבר </w:t>
      </w:r>
      <w:bookmarkStart w:id="1583" w:name="_ETM_Q1_5318441"/>
      <w:bookmarkEnd w:id="1583"/>
      <w:r>
        <w:rPr>
          <w:rFonts w:hint="cs"/>
          <w:rtl/>
          <w:lang w:eastAsia="he-IL"/>
        </w:rPr>
        <w:t>עוד מעט על הזמן. אני דיברתי קודם על העניין עצמו.</w:t>
      </w:r>
      <w:bookmarkStart w:id="1584" w:name="_ETM_Q1_5317906"/>
      <w:bookmarkEnd w:id="1584"/>
    </w:p>
    <w:p w:rsidR="005A1528" w:rsidRDefault="005A1528" w:rsidP="005A1528">
      <w:pPr>
        <w:rPr>
          <w:rtl/>
          <w:lang w:eastAsia="he-IL"/>
        </w:rPr>
      </w:pPr>
      <w:bookmarkStart w:id="1585" w:name="_ETM_Q1_5316430"/>
      <w:bookmarkEnd w:id="1585"/>
    </w:p>
    <w:p w:rsidR="005A1528" w:rsidRDefault="005A1528" w:rsidP="005A1528">
      <w:pPr>
        <w:pStyle w:val="a4"/>
        <w:keepNext/>
        <w:rPr>
          <w:rtl/>
        </w:rPr>
      </w:pPr>
      <w:bookmarkStart w:id="1586" w:name="_ETM_Q1_5316734"/>
      <w:bookmarkStart w:id="1587" w:name="_ETM_Q1_5317811"/>
      <w:bookmarkEnd w:id="1586"/>
      <w:bookmarkEnd w:id="1587"/>
      <w:r>
        <w:rPr>
          <w:rtl/>
        </w:rPr>
        <w:t>גור בליי:</w:t>
      </w:r>
    </w:p>
    <w:p w:rsidR="005A1528" w:rsidRDefault="005A1528" w:rsidP="005A1528">
      <w:pPr>
        <w:pStyle w:val="KeepWithNext"/>
        <w:rPr>
          <w:rtl/>
          <w:lang w:eastAsia="he-IL"/>
        </w:rPr>
      </w:pPr>
    </w:p>
    <w:p w:rsidR="005A1528" w:rsidRDefault="005A1528" w:rsidP="00A571F3">
      <w:pPr>
        <w:rPr>
          <w:rtl/>
          <w:lang w:eastAsia="he-IL"/>
        </w:rPr>
      </w:pPr>
      <w:r>
        <w:rPr>
          <w:rFonts w:hint="cs"/>
          <w:rtl/>
          <w:lang w:eastAsia="he-IL"/>
        </w:rPr>
        <w:t xml:space="preserve">אני חושב שפה צריך גם להבין, מבחינת מה שהוועדה צריכה </w:t>
      </w:r>
      <w:bookmarkStart w:id="1588" w:name="_ETM_Q1_5317517"/>
      <w:bookmarkEnd w:id="1588"/>
      <w:r>
        <w:rPr>
          <w:rFonts w:hint="cs"/>
          <w:rtl/>
          <w:lang w:eastAsia="he-IL"/>
        </w:rPr>
        <w:t xml:space="preserve">לשקול. מצד אחד, אנחנו עוסקים בחופש ביטוי פוליטי בתקופה </w:t>
      </w:r>
      <w:bookmarkStart w:id="1589" w:name="_ETM_Q1_5326181"/>
      <w:bookmarkEnd w:id="1589"/>
      <w:r>
        <w:rPr>
          <w:rFonts w:hint="cs"/>
          <w:rtl/>
          <w:lang w:eastAsia="he-IL"/>
        </w:rPr>
        <w:t xml:space="preserve">מאוד רגישה, וזה מכוון להגביל פחות. מצד שני, כפי שאמרה </w:t>
      </w:r>
      <w:bookmarkStart w:id="1590" w:name="_ETM_Q1_5332187"/>
      <w:bookmarkEnd w:id="1590"/>
      <w:r>
        <w:rPr>
          <w:rFonts w:hint="cs"/>
          <w:rtl/>
          <w:lang w:eastAsia="he-IL"/>
        </w:rPr>
        <w:t xml:space="preserve">חבר הכנסת רויטל סויד, עומד הרצון כן לקבוע איזה שהם </w:t>
      </w:r>
      <w:bookmarkStart w:id="1591" w:name="_ETM_Q1_5337199"/>
      <w:bookmarkEnd w:id="1591"/>
      <w:r>
        <w:rPr>
          <w:rFonts w:hint="cs"/>
          <w:rtl/>
          <w:lang w:eastAsia="he-IL"/>
        </w:rPr>
        <w:t xml:space="preserve">כללי משחק לגיטימיים של התמודדות דמוקרטית שבהם דווקא היבט של </w:t>
      </w:r>
      <w:bookmarkStart w:id="1592" w:name="_ETM_Q1_5338338"/>
      <w:bookmarkEnd w:id="1592"/>
      <w:r>
        <w:rPr>
          <w:rFonts w:hint="cs"/>
          <w:rtl/>
          <w:lang w:eastAsia="he-IL"/>
        </w:rPr>
        <w:t xml:space="preserve">הסתה לאלימות ותוכן גזעני עומדים בניגוד לתחושה שאתה רוצה של מערכת בחירות חופשית מהאיומים האלה </w:t>
      </w:r>
      <w:bookmarkStart w:id="1593" w:name="_ETM_Q1_5354779"/>
      <w:bookmarkEnd w:id="1593"/>
      <w:r>
        <w:rPr>
          <w:rFonts w:hint="cs"/>
          <w:rtl/>
          <w:lang w:eastAsia="he-IL"/>
        </w:rPr>
        <w:t>ומהדברים שיכולים לפגוע בחופשיות של הדבר הזה.</w:t>
      </w:r>
      <w:r w:rsidR="00B1778B">
        <w:rPr>
          <w:rFonts w:hint="cs"/>
          <w:rtl/>
          <w:lang w:eastAsia="he-IL"/>
        </w:rPr>
        <w:t xml:space="preserve"> וגם צריך לקחת </w:t>
      </w:r>
      <w:bookmarkStart w:id="1594" w:name="_ETM_Q1_5358447"/>
      <w:bookmarkEnd w:id="1594"/>
      <w:r w:rsidR="00B1778B">
        <w:rPr>
          <w:rFonts w:hint="cs"/>
          <w:rtl/>
          <w:lang w:eastAsia="he-IL"/>
        </w:rPr>
        <w:t xml:space="preserve">בחשבון שבמיוחד אם אנחנו מדברים על תעמולת בחירות שיוצאת </w:t>
      </w:r>
      <w:bookmarkStart w:id="1595" w:name="_ETM_Q1_5360360"/>
      <w:bookmarkEnd w:id="1595"/>
      <w:r w:rsidR="00A571F3">
        <w:rPr>
          <w:rFonts w:hint="cs"/>
          <w:rtl/>
          <w:lang w:eastAsia="he-IL"/>
        </w:rPr>
        <w:t xml:space="preserve">ממפלגות או ממועמדים לבחירות, זה גם תעמולה שמקבלת מעמד ממלכתי. </w:t>
      </w:r>
      <w:bookmarkStart w:id="1596" w:name="_ETM_Q1_5368581"/>
      <w:bookmarkEnd w:id="1596"/>
      <w:r w:rsidR="00A571F3">
        <w:rPr>
          <w:rFonts w:hint="cs"/>
          <w:rtl/>
          <w:lang w:eastAsia="he-IL"/>
        </w:rPr>
        <w:t xml:space="preserve">היא מקבלת מימון מכסף ציבורי, היא נעשית בתוך קונטקסט של </w:t>
      </w:r>
      <w:bookmarkStart w:id="1597" w:name="_ETM_Q1_5371123"/>
      <w:bookmarkEnd w:id="1597"/>
      <w:r w:rsidR="00A571F3">
        <w:rPr>
          <w:rFonts w:hint="cs"/>
          <w:rtl/>
          <w:lang w:eastAsia="he-IL"/>
        </w:rPr>
        <w:t xml:space="preserve">מערכת שהיא מערכת מאוד מבוקרת </w:t>
      </w:r>
      <w:proofErr w:type="spellStart"/>
      <w:r w:rsidR="00A571F3">
        <w:rPr>
          <w:rFonts w:hint="cs"/>
          <w:rtl/>
          <w:lang w:eastAsia="he-IL"/>
        </w:rPr>
        <w:t>וממושטרת</w:t>
      </w:r>
      <w:proofErr w:type="spellEnd"/>
      <w:r w:rsidR="00A571F3">
        <w:rPr>
          <w:rFonts w:hint="cs"/>
          <w:rtl/>
          <w:lang w:eastAsia="he-IL"/>
        </w:rPr>
        <w:t xml:space="preserve"> על ידי המדינה. </w:t>
      </w:r>
      <w:bookmarkStart w:id="1598" w:name="_ETM_Q1_5381089"/>
      <w:bookmarkEnd w:id="1598"/>
      <w:r w:rsidR="00A571F3">
        <w:rPr>
          <w:rFonts w:hint="cs"/>
          <w:rtl/>
          <w:lang w:eastAsia="he-IL"/>
        </w:rPr>
        <w:t xml:space="preserve">זה לא כמו אדם שעומד בקרן הרחוב ואומר </w:t>
      </w:r>
      <w:bookmarkStart w:id="1599" w:name="_ETM_Q1_5382260"/>
      <w:bookmarkEnd w:id="1599"/>
      <w:r w:rsidR="00A571F3">
        <w:rPr>
          <w:rFonts w:hint="cs"/>
          <w:rtl/>
          <w:lang w:eastAsia="he-IL"/>
        </w:rPr>
        <w:t xml:space="preserve">דברים, אלא זה דברים שהם על הבמה המרכזית של המדינה </w:t>
      </w:r>
      <w:bookmarkStart w:id="1600" w:name="_ETM_Q1_5386223"/>
      <w:bookmarkEnd w:id="1600"/>
      <w:r w:rsidR="00A571F3">
        <w:rPr>
          <w:rFonts w:hint="cs"/>
          <w:rtl/>
          <w:lang w:eastAsia="he-IL"/>
        </w:rPr>
        <w:t>ושל הפוליטיקה, וחלק לא מבוטל מהם גם ממומן מכספים ציבוריים.</w:t>
      </w:r>
      <w:r w:rsidR="00E26B92">
        <w:rPr>
          <w:rFonts w:hint="cs"/>
          <w:rtl/>
          <w:lang w:eastAsia="he-IL"/>
        </w:rPr>
        <w:t xml:space="preserve"> </w:t>
      </w:r>
      <w:bookmarkStart w:id="1601" w:name="_ETM_Q1_5392776"/>
      <w:bookmarkEnd w:id="1601"/>
      <w:r w:rsidR="00E26B92">
        <w:rPr>
          <w:rFonts w:hint="cs"/>
          <w:rtl/>
          <w:lang w:eastAsia="he-IL"/>
        </w:rPr>
        <w:t xml:space="preserve">זאת אומרת, זה כמעט ביטוי שיש בו </w:t>
      </w:r>
      <w:proofErr w:type="spellStart"/>
      <w:r w:rsidR="00E26B92">
        <w:rPr>
          <w:rFonts w:hint="cs"/>
          <w:rtl/>
          <w:lang w:eastAsia="he-IL"/>
        </w:rPr>
        <w:t>מימד</w:t>
      </w:r>
      <w:proofErr w:type="spellEnd"/>
      <w:r w:rsidR="00E26B92">
        <w:rPr>
          <w:rFonts w:hint="cs"/>
          <w:rtl/>
          <w:lang w:eastAsia="he-IL"/>
        </w:rPr>
        <w:t xml:space="preserve"> ממלכתי. ולכן </w:t>
      </w:r>
      <w:bookmarkStart w:id="1602" w:name="_ETM_Q1_5397184"/>
      <w:bookmarkEnd w:id="1602"/>
      <w:r w:rsidR="00E26B92">
        <w:rPr>
          <w:rFonts w:hint="cs"/>
          <w:rtl/>
          <w:lang w:eastAsia="he-IL"/>
        </w:rPr>
        <w:t>יכול להיות שבהקשר הזה יש יותר הצדקה לקבוע איסורים.</w:t>
      </w:r>
    </w:p>
    <w:p w:rsidR="00E26B92" w:rsidRDefault="00E26B92" w:rsidP="00A571F3">
      <w:pPr>
        <w:rPr>
          <w:rtl/>
          <w:lang w:eastAsia="he-IL"/>
        </w:rPr>
      </w:pPr>
    </w:p>
    <w:p w:rsidR="00CE66B7" w:rsidRDefault="00CE66B7" w:rsidP="00CE66B7">
      <w:pPr>
        <w:pStyle w:val="af9"/>
        <w:keepNext/>
        <w:rPr>
          <w:rtl/>
          <w:lang w:eastAsia="he-IL"/>
        </w:rPr>
      </w:pPr>
      <w:bookmarkStart w:id="1603" w:name="_ETM_Q1_5398649"/>
      <w:bookmarkEnd w:id="1603"/>
      <w:r>
        <w:rPr>
          <w:rtl/>
          <w:lang w:eastAsia="he-IL"/>
        </w:rPr>
        <w:t>גאל אזריאל:</w:t>
      </w:r>
    </w:p>
    <w:p w:rsidR="00CE66B7" w:rsidRDefault="00CE66B7" w:rsidP="00CE66B7">
      <w:pPr>
        <w:pStyle w:val="KeepWithNext"/>
        <w:rPr>
          <w:rtl/>
          <w:lang w:eastAsia="he-IL"/>
        </w:rPr>
      </w:pPr>
    </w:p>
    <w:p w:rsidR="00CE66B7" w:rsidRDefault="00CE66B7" w:rsidP="000D4550">
      <w:pPr>
        <w:rPr>
          <w:rtl/>
          <w:lang w:eastAsia="he-IL"/>
        </w:rPr>
      </w:pPr>
      <w:r>
        <w:rPr>
          <w:rFonts w:hint="cs"/>
          <w:rtl/>
          <w:lang w:eastAsia="he-IL"/>
        </w:rPr>
        <w:t xml:space="preserve">צריך </w:t>
      </w:r>
      <w:bookmarkStart w:id="1604" w:name="_ETM_Q1_5395630"/>
      <w:bookmarkEnd w:id="1604"/>
      <w:r>
        <w:rPr>
          <w:rFonts w:hint="cs"/>
          <w:rtl/>
          <w:lang w:eastAsia="he-IL"/>
        </w:rPr>
        <w:t xml:space="preserve">להוסיף גם שמבחינה ההגנה החוקתית גזענות כמובן שהיא בשולי </w:t>
      </w:r>
      <w:bookmarkStart w:id="1605" w:name="_ETM_Q1_5399059"/>
      <w:bookmarkEnd w:id="1605"/>
      <w:r>
        <w:rPr>
          <w:rFonts w:hint="cs"/>
          <w:rtl/>
          <w:lang w:eastAsia="he-IL"/>
        </w:rPr>
        <w:t xml:space="preserve">השוליים של ההגנה החוקתית. גזענות בישראל הוכרה כחלק מחופש </w:t>
      </w:r>
      <w:bookmarkStart w:id="1606" w:name="_ETM_Q1_5404486"/>
      <w:bookmarkEnd w:id="1606"/>
      <w:r>
        <w:rPr>
          <w:rFonts w:hint="cs"/>
          <w:rtl/>
          <w:lang w:eastAsia="he-IL"/>
        </w:rPr>
        <w:t>הביטוי, אבל זה לא ליבת חופש הביטוי כמובן. ולכן אם</w:t>
      </w:r>
      <w:bookmarkStart w:id="1607" w:name="_ETM_Q1_5413015"/>
      <w:bookmarkEnd w:id="1607"/>
      <w:r>
        <w:rPr>
          <w:rFonts w:hint="cs"/>
          <w:rtl/>
          <w:lang w:eastAsia="he-IL"/>
        </w:rPr>
        <w:t xml:space="preserve"> יש הצדקה לפגוע זה יותר אפשרי מאשר במצבים אחרים. יש </w:t>
      </w:r>
      <w:bookmarkStart w:id="1608" w:name="_ETM_Q1_5419332"/>
      <w:bookmarkEnd w:id="1608"/>
      <w:r>
        <w:rPr>
          <w:rFonts w:hint="cs"/>
          <w:rtl/>
          <w:lang w:eastAsia="he-IL"/>
        </w:rPr>
        <w:t xml:space="preserve">אפילו מדינות בעולם שבהן תוכן גזעני הוא עבירה פלילית כל </w:t>
      </w:r>
      <w:bookmarkStart w:id="1609" w:name="_ETM_Q1_5423956"/>
      <w:bookmarkEnd w:id="1609"/>
      <w:r>
        <w:rPr>
          <w:rFonts w:hint="cs"/>
          <w:rtl/>
          <w:lang w:eastAsia="he-IL"/>
        </w:rPr>
        <w:t xml:space="preserve">הזמן ולא משנה באיזה הקשר. אבל זה נכון שפה מציעים </w:t>
      </w:r>
      <w:bookmarkStart w:id="1610" w:name="_ETM_Q1_5423749"/>
      <w:bookmarkEnd w:id="1610"/>
      <w:r>
        <w:rPr>
          <w:rFonts w:hint="cs"/>
          <w:rtl/>
          <w:lang w:eastAsia="he-IL"/>
        </w:rPr>
        <w:t xml:space="preserve">לעשות הבחנה בין ביטוי סתם של אדם שיכול להיות ביטוי </w:t>
      </w:r>
      <w:bookmarkStart w:id="1611" w:name="_ETM_Q1_5430791"/>
      <w:bookmarkEnd w:id="1611"/>
      <w:r>
        <w:rPr>
          <w:rFonts w:hint="cs"/>
          <w:rtl/>
          <w:lang w:eastAsia="he-IL"/>
        </w:rPr>
        <w:t xml:space="preserve">אומנותי, ביטוי פוליטי שלא קשור לבחירות, או סתם ביטוי מסחרי </w:t>
      </w:r>
      <w:bookmarkStart w:id="1612" w:name="_ETM_Q1_5434318"/>
      <w:bookmarkEnd w:id="1612"/>
      <w:r>
        <w:rPr>
          <w:rFonts w:hint="cs"/>
          <w:rtl/>
          <w:lang w:eastAsia="he-IL"/>
        </w:rPr>
        <w:t>שמותר שיהיה גזעני, כל עוד ז</w:t>
      </w:r>
      <w:r w:rsidR="000D4550">
        <w:rPr>
          <w:rFonts w:hint="cs"/>
          <w:rtl/>
          <w:lang w:eastAsia="he-IL"/>
        </w:rPr>
        <w:t>ה</w:t>
      </w:r>
      <w:r>
        <w:rPr>
          <w:rFonts w:hint="cs"/>
          <w:rtl/>
          <w:lang w:eastAsia="he-IL"/>
        </w:rPr>
        <w:t xml:space="preserve"> לא הסתה ואין בזה </w:t>
      </w:r>
      <w:r w:rsidR="000D4550">
        <w:rPr>
          <w:rFonts w:hint="cs"/>
          <w:rtl/>
          <w:lang w:eastAsia="he-IL"/>
        </w:rPr>
        <w:t xml:space="preserve">כוונה, לעומת דווקא לגבי בחירות ולא רק של </w:t>
      </w:r>
      <w:bookmarkStart w:id="1613" w:name="_ETM_Q1_5444710"/>
      <w:bookmarkEnd w:id="1613"/>
      <w:r w:rsidR="000D4550">
        <w:rPr>
          <w:rFonts w:hint="cs"/>
          <w:rtl/>
          <w:lang w:eastAsia="he-IL"/>
        </w:rPr>
        <w:t xml:space="preserve">מועמדים, כשבעצם זה בלב לבו של חופש הביטוי </w:t>
      </w:r>
      <w:bookmarkStart w:id="1614" w:name="_ETM_Q1_5446429"/>
      <w:bookmarkEnd w:id="1614"/>
      <w:r w:rsidR="000D4550">
        <w:rPr>
          <w:rFonts w:hint="cs"/>
          <w:rtl/>
          <w:lang w:eastAsia="he-IL"/>
        </w:rPr>
        <w:t>הפוליטי להעביר את התעמולה.</w:t>
      </w:r>
    </w:p>
    <w:p w:rsidR="000D4550" w:rsidRDefault="000D4550" w:rsidP="000D4550">
      <w:pPr>
        <w:rPr>
          <w:rtl/>
          <w:lang w:eastAsia="he-IL"/>
        </w:rPr>
      </w:pPr>
    </w:p>
    <w:p w:rsidR="000D4550" w:rsidRDefault="000D4550" w:rsidP="000D4550">
      <w:pPr>
        <w:pStyle w:val="a4"/>
        <w:keepNext/>
        <w:rPr>
          <w:rtl/>
        </w:rPr>
      </w:pPr>
      <w:r>
        <w:rPr>
          <w:rtl/>
        </w:rPr>
        <w:t>גור בליי: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 xml:space="preserve">זה חוזר למה שקודם אמרת, רויטל. </w:t>
      </w:r>
      <w:bookmarkStart w:id="1615" w:name="_ETM_Q1_5452605"/>
      <w:bookmarkEnd w:id="1615"/>
      <w:r>
        <w:rPr>
          <w:rFonts w:hint="cs"/>
          <w:rtl/>
          <w:lang w:eastAsia="he-IL"/>
        </w:rPr>
        <w:t>קודם כל יש את השאלה העקרונית אם לקבוע או לא לקבוע, ואני חושב שהוועדה נוטה לכן לקבוע.</w:t>
      </w:r>
    </w:p>
    <w:p w:rsidR="000D4550" w:rsidRDefault="000D4550" w:rsidP="000D4550">
      <w:pPr>
        <w:rPr>
          <w:rtl/>
          <w:lang w:eastAsia="he-IL"/>
        </w:rPr>
      </w:pPr>
    </w:p>
    <w:p w:rsidR="000D4550" w:rsidRDefault="000D4550" w:rsidP="000D4550">
      <w:pPr>
        <w:pStyle w:val="a4"/>
        <w:keepNext/>
        <w:rPr>
          <w:rtl/>
        </w:rPr>
      </w:pPr>
      <w:r>
        <w:rPr>
          <w:rtl/>
        </w:rPr>
        <w:t>רויטל סויד (המחנה הציוני):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לקבוע או לא לקבוע מה?</w:t>
      </w:r>
    </w:p>
    <w:p w:rsidR="000D4550" w:rsidRDefault="000D4550" w:rsidP="000D4550">
      <w:pPr>
        <w:rPr>
          <w:rtl/>
          <w:lang w:eastAsia="he-IL"/>
        </w:rPr>
      </w:pPr>
    </w:p>
    <w:p w:rsidR="000D4550" w:rsidRDefault="000D4550" w:rsidP="000D4550">
      <w:pPr>
        <w:pStyle w:val="a4"/>
        <w:keepNext/>
        <w:rPr>
          <w:rtl/>
        </w:rPr>
      </w:pPr>
      <w:r>
        <w:rPr>
          <w:rtl/>
        </w:rPr>
        <w:t>גור בליי: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לקבוע איסור.</w:t>
      </w:r>
    </w:p>
    <w:p w:rsidR="000D4550" w:rsidRDefault="000D4550" w:rsidP="000D4550">
      <w:pPr>
        <w:rPr>
          <w:rtl/>
          <w:lang w:eastAsia="he-IL"/>
        </w:rPr>
      </w:pPr>
      <w:bookmarkStart w:id="1616" w:name="_ETM_Q1_5457663"/>
      <w:bookmarkEnd w:id="1616"/>
    </w:p>
    <w:p w:rsidR="000D4550" w:rsidRDefault="000D4550" w:rsidP="000D4550">
      <w:pPr>
        <w:pStyle w:val="af6"/>
        <w:keepNext/>
        <w:rPr>
          <w:rtl/>
        </w:rPr>
      </w:pPr>
      <w:bookmarkStart w:id="1617" w:name="_ETM_Q1_5457966"/>
      <w:bookmarkEnd w:id="1617"/>
      <w:r>
        <w:rPr>
          <w:rtl/>
        </w:rPr>
        <w:t>היו"ר ניסן סלומינסקי: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איסור לא הסתה לגזענות אלא גזענות.</w:t>
      </w:r>
    </w:p>
    <w:p w:rsidR="000D4550" w:rsidRDefault="000D4550" w:rsidP="000D4550">
      <w:pPr>
        <w:rPr>
          <w:rtl/>
          <w:lang w:eastAsia="he-IL"/>
        </w:rPr>
      </w:pPr>
    </w:p>
    <w:p w:rsidR="000D4550" w:rsidRDefault="000D4550" w:rsidP="000D4550">
      <w:pPr>
        <w:pStyle w:val="-"/>
        <w:keepNext/>
        <w:rPr>
          <w:rtl/>
        </w:rPr>
      </w:pPr>
      <w:r>
        <w:rPr>
          <w:rtl/>
        </w:rPr>
        <w:t>גור בליי: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 xml:space="preserve">על תוכן גזעני </w:t>
      </w:r>
      <w:bookmarkStart w:id="1618" w:name="_ETM_Q1_5466035"/>
      <w:bookmarkEnd w:id="1618"/>
      <w:r>
        <w:rPr>
          <w:rFonts w:hint="cs"/>
          <w:rtl/>
          <w:lang w:eastAsia="he-IL"/>
        </w:rPr>
        <w:t>ועל הסתה לאלימות.</w:t>
      </w:r>
    </w:p>
    <w:p w:rsidR="000D4550" w:rsidRDefault="000D4550" w:rsidP="000D4550">
      <w:pPr>
        <w:rPr>
          <w:rtl/>
          <w:lang w:eastAsia="he-IL"/>
        </w:rPr>
      </w:pPr>
      <w:bookmarkStart w:id="1619" w:name="_ETM_Q1_5470274"/>
      <w:bookmarkEnd w:id="1619"/>
    </w:p>
    <w:p w:rsidR="000D4550" w:rsidRDefault="000D4550" w:rsidP="000D4550">
      <w:pPr>
        <w:pStyle w:val="af6"/>
        <w:keepNext/>
        <w:rPr>
          <w:rtl/>
        </w:rPr>
      </w:pPr>
      <w:bookmarkStart w:id="1620" w:name="_ETM_Q1_5470835"/>
      <w:bookmarkEnd w:id="1620"/>
      <w:r>
        <w:rPr>
          <w:rtl/>
        </w:rPr>
        <w:t>היו"ר ניסן סלומינסקי: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 xml:space="preserve">זה לא פשוט. לפי מה שהיא הסבירה </w:t>
      </w:r>
      <w:bookmarkStart w:id="1621" w:name="_ETM_Q1_5476392"/>
      <w:bookmarkEnd w:id="1621"/>
      <w:r>
        <w:rPr>
          <w:rFonts w:hint="cs"/>
          <w:rtl/>
          <w:lang w:eastAsia="he-IL"/>
        </w:rPr>
        <w:t xml:space="preserve">עכשיו, יש לזה משמעות. יש מילים שהן על </w:t>
      </w:r>
      <w:bookmarkStart w:id="1622" w:name="_ETM_Q1_5479896"/>
      <w:bookmarkEnd w:id="1622"/>
      <w:r>
        <w:rPr>
          <w:rFonts w:hint="cs"/>
          <w:rtl/>
          <w:lang w:eastAsia="he-IL"/>
        </w:rPr>
        <w:t xml:space="preserve">הגבול, ויכול להיות שכאן בכנסת אני אגיד אותן, אבל נניח </w:t>
      </w:r>
      <w:bookmarkStart w:id="1623" w:name="_ETM_Q1_5488149"/>
      <w:bookmarkEnd w:id="1623"/>
      <w:r>
        <w:rPr>
          <w:rFonts w:hint="cs"/>
          <w:rtl/>
          <w:lang w:eastAsia="he-IL"/>
        </w:rPr>
        <w:t>מישהו אחר יגיד אותן ולא קרה כלום - - -</w:t>
      </w:r>
    </w:p>
    <w:p w:rsidR="000D4550" w:rsidRDefault="000D4550" w:rsidP="000D4550">
      <w:pPr>
        <w:rPr>
          <w:rtl/>
          <w:lang w:eastAsia="he-IL"/>
        </w:rPr>
      </w:pPr>
    </w:p>
    <w:p w:rsidR="000D4550" w:rsidRDefault="000D4550" w:rsidP="000D4550">
      <w:pPr>
        <w:pStyle w:val="a4"/>
        <w:keepNext/>
        <w:rPr>
          <w:rtl/>
        </w:rPr>
      </w:pPr>
      <w:r>
        <w:rPr>
          <w:rtl/>
        </w:rPr>
        <w:t>רויטל סויד (המחנה הציוני):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כמו מה?</w:t>
      </w:r>
    </w:p>
    <w:p w:rsidR="000D4550" w:rsidRDefault="000D4550" w:rsidP="000D4550">
      <w:pPr>
        <w:rPr>
          <w:rtl/>
          <w:lang w:eastAsia="he-IL"/>
        </w:rPr>
      </w:pPr>
    </w:p>
    <w:p w:rsidR="000D4550" w:rsidRDefault="000D4550" w:rsidP="000D4550">
      <w:pPr>
        <w:pStyle w:val="af6"/>
        <w:keepNext/>
        <w:rPr>
          <w:rtl/>
        </w:rPr>
      </w:pPr>
      <w:r>
        <w:rPr>
          <w:rtl/>
        </w:rPr>
        <w:t>היו"ר ניסן סלומינסקי: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תיכף נראה דוגמאות.</w:t>
      </w:r>
    </w:p>
    <w:p w:rsidR="000D4550" w:rsidRDefault="000D4550" w:rsidP="000D4550">
      <w:pPr>
        <w:rPr>
          <w:rtl/>
          <w:lang w:eastAsia="he-IL"/>
        </w:rPr>
      </w:pPr>
    </w:p>
    <w:p w:rsidR="000D4550" w:rsidRDefault="000D4550" w:rsidP="000D4550">
      <w:pPr>
        <w:pStyle w:val="af9"/>
        <w:keepNext/>
        <w:rPr>
          <w:rtl/>
          <w:lang w:eastAsia="he-IL"/>
        </w:rPr>
      </w:pPr>
      <w:r>
        <w:rPr>
          <w:rtl/>
          <w:lang w:eastAsia="he-IL"/>
        </w:rPr>
        <w:t>גאל אזריאל:</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תהיה לו חסינות.</w:t>
      </w:r>
    </w:p>
    <w:p w:rsidR="000D4550" w:rsidRDefault="000D4550" w:rsidP="000D4550">
      <w:pPr>
        <w:rPr>
          <w:rtl/>
          <w:lang w:eastAsia="he-IL"/>
        </w:rPr>
      </w:pPr>
      <w:bookmarkStart w:id="1624" w:name="_ETM_Q1_5487179"/>
      <w:bookmarkEnd w:id="1624"/>
    </w:p>
    <w:p w:rsidR="000D4550" w:rsidRDefault="000D4550" w:rsidP="000D4550">
      <w:pPr>
        <w:pStyle w:val="af6"/>
        <w:keepNext/>
        <w:rPr>
          <w:rtl/>
        </w:rPr>
      </w:pPr>
      <w:bookmarkStart w:id="1625" w:name="_ETM_Q1_5487573"/>
      <w:bookmarkEnd w:id="1625"/>
      <w:r>
        <w:rPr>
          <w:rtl/>
        </w:rPr>
        <w:t>היו"ר ניסן סלומינסקי: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בלי קשר לחסינות.</w:t>
      </w:r>
    </w:p>
    <w:p w:rsidR="000D4550" w:rsidRDefault="000D4550" w:rsidP="000D4550">
      <w:pPr>
        <w:rPr>
          <w:rtl/>
          <w:lang w:eastAsia="he-IL"/>
        </w:rPr>
      </w:pPr>
      <w:bookmarkStart w:id="1626" w:name="_ETM_Q1_5495807"/>
      <w:bookmarkEnd w:id="1626"/>
    </w:p>
    <w:p w:rsidR="000D4550" w:rsidRDefault="000D4550" w:rsidP="000D4550">
      <w:pPr>
        <w:pStyle w:val="a4"/>
        <w:keepNext/>
        <w:rPr>
          <w:rtl/>
        </w:rPr>
      </w:pPr>
      <w:bookmarkStart w:id="1627" w:name="_ETM_Q1_5496103"/>
      <w:bookmarkStart w:id="1628" w:name="_ETM_Q1_5498224"/>
      <w:bookmarkEnd w:id="1627"/>
      <w:bookmarkEnd w:id="1628"/>
      <w:r>
        <w:rPr>
          <w:rtl/>
        </w:rPr>
        <w:t>רויטל סויד (המחנה הציוני):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כמו מה?</w:t>
      </w:r>
    </w:p>
    <w:p w:rsidR="000D4550" w:rsidRDefault="000D4550" w:rsidP="000D4550">
      <w:pPr>
        <w:rPr>
          <w:rtl/>
          <w:lang w:eastAsia="he-IL"/>
        </w:rPr>
      </w:pPr>
      <w:bookmarkStart w:id="1629" w:name="_ETM_Q1_5495161"/>
      <w:bookmarkEnd w:id="1629"/>
    </w:p>
    <w:p w:rsidR="000D4550" w:rsidRDefault="000D4550" w:rsidP="000D4550">
      <w:pPr>
        <w:pStyle w:val="af9"/>
        <w:keepNext/>
        <w:rPr>
          <w:rtl/>
          <w:lang w:eastAsia="he-IL"/>
        </w:rPr>
      </w:pPr>
      <w:bookmarkStart w:id="1630" w:name="_ETM_Q1_5495512"/>
      <w:bookmarkEnd w:id="1630"/>
      <w:r>
        <w:rPr>
          <w:rtl/>
          <w:lang w:eastAsia="he-IL"/>
        </w:rPr>
        <w:t>גאל אזריאל:</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 xml:space="preserve">אני </w:t>
      </w:r>
      <w:bookmarkStart w:id="1631" w:name="_ETM_Q1_5494487"/>
      <w:bookmarkEnd w:id="1631"/>
      <w:r>
        <w:rPr>
          <w:rFonts w:hint="cs"/>
          <w:rtl/>
          <w:lang w:eastAsia="he-IL"/>
        </w:rPr>
        <w:t>לא רוצה להיכנס לזה.</w:t>
      </w:r>
    </w:p>
    <w:p w:rsidR="000D4550" w:rsidRDefault="000D4550" w:rsidP="000D4550">
      <w:pPr>
        <w:rPr>
          <w:rtl/>
          <w:lang w:eastAsia="he-IL"/>
        </w:rPr>
      </w:pPr>
      <w:bookmarkStart w:id="1632" w:name="_ETM_Q1_5493302"/>
      <w:bookmarkEnd w:id="1632"/>
    </w:p>
    <w:p w:rsidR="000D4550" w:rsidRDefault="000D4550" w:rsidP="000D4550">
      <w:pPr>
        <w:pStyle w:val="a4"/>
        <w:keepNext/>
        <w:rPr>
          <w:rtl/>
        </w:rPr>
      </w:pPr>
      <w:bookmarkStart w:id="1633" w:name="_ETM_Q1_5494333"/>
      <w:bookmarkEnd w:id="1633"/>
      <w:r>
        <w:rPr>
          <w:rtl/>
        </w:rPr>
        <w:t>רויטל סויד (המחנה הציוני):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אבל חייבים לשמוע את זה.</w:t>
      </w:r>
    </w:p>
    <w:p w:rsidR="000D4550" w:rsidRDefault="000D4550" w:rsidP="000D4550">
      <w:pPr>
        <w:rPr>
          <w:rtl/>
          <w:lang w:eastAsia="he-IL"/>
        </w:rPr>
      </w:pPr>
    </w:p>
    <w:p w:rsidR="000D4550" w:rsidRDefault="000D4550" w:rsidP="000D4550">
      <w:pPr>
        <w:pStyle w:val="af6"/>
        <w:keepNext/>
        <w:rPr>
          <w:rtl/>
        </w:rPr>
      </w:pPr>
      <w:bookmarkStart w:id="1634" w:name="_ETM_Q1_5497332"/>
      <w:bookmarkStart w:id="1635" w:name="_ETM_Q1_5497348"/>
      <w:bookmarkEnd w:id="1634"/>
      <w:bookmarkEnd w:id="1635"/>
      <w:r>
        <w:rPr>
          <w:rtl/>
        </w:rPr>
        <w:t>היו"ר ניסן סלומינסקי: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רק דקה.</w:t>
      </w:r>
    </w:p>
    <w:p w:rsidR="000D4550" w:rsidRDefault="000D4550" w:rsidP="000D4550">
      <w:pPr>
        <w:rPr>
          <w:rtl/>
          <w:lang w:eastAsia="he-IL"/>
        </w:rPr>
      </w:pPr>
      <w:bookmarkStart w:id="1636" w:name="_ETM_Q1_5496715"/>
      <w:bookmarkEnd w:id="1636"/>
    </w:p>
    <w:p w:rsidR="000D4550" w:rsidRDefault="000D4550" w:rsidP="000D4550">
      <w:pPr>
        <w:rPr>
          <w:rtl/>
          <w:lang w:eastAsia="he-IL"/>
        </w:rPr>
      </w:pPr>
      <w:bookmarkStart w:id="1637" w:name="_ETM_Q1_5496995"/>
      <w:bookmarkEnd w:id="1637"/>
      <w:r>
        <w:rPr>
          <w:rFonts w:hint="cs"/>
          <w:rtl/>
          <w:lang w:eastAsia="he-IL"/>
        </w:rPr>
        <w:t xml:space="preserve">ולעומת זאת, </w:t>
      </w:r>
      <w:bookmarkStart w:id="1638" w:name="_ETM_Q1_5501900"/>
      <w:bookmarkEnd w:id="1638"/>
      <w:r>
        <w:rPr>
          <w:rFonts w:hint="cs"/>
          <w:rtl/>
          <w:lang w:eastAsia="he-IL"/>
        </w:rPr>
        <w:t xml:space="preserve">אם זה יבוא במסגרת תעמולת בחירות, למרות שאתה לא יכול להוכיח כוונה שהוא התכוון בנושא הזה לפגוע בשני. </w:t>
      </w:r>
      <w:bookmarkStart w:id="1639" w:name="_ETM_Q1_5510354"/>
      <w:bookmarkEnd w:id="1639"/>
      <w:r>
        <w:rPr>
          <w:rFonts w:hint="cs"/>
          <w:rtl/>
          <w:lang w:eastAsia="he-IL"/>
        </w:rPr>
        <w:t>אבל יושב-ראש ועדת הבחירות המרכזית פשוט ימחק את זה, לא</w:t>
      </w:r>
      <w:bookmarkStart w:id="1640" w:name="_ETM_Q1_5513509"/>
      <w:bookmarkEnd w:id="1640"/>
      <w:r>
        <w:rPr>
          <w:rFonts w:hint="cs"/>
          <w:rtl/>
          <w:lang w:eastAsia="he-IL"/>
        </w:rPr>
        <w:t xml:space="preserve"> יאפשר לפרסם את זה.</w:t>
      </w:r>
    </w:p>
    <w:p w:rsidR="000D4550" w:rsidRDefault="000D4550" w:rsidP="000D4550">
      <w:pPr>
        <w:rPr>
          <w:rtl/>
          <w:lang w:eastAsia="he-IL"/>
        </w:rPr>
      </w:pPr>
      <w:bookmarkStart w:id="1641" w:name="_ETM_Q1_5514064"/>
      <w:bookmarkEnd w:id="1641"/>
    </w:p>
    <w:p w:rsidR="000D4550" w:rsidRDefault="000D4550" w:rsidP="000D4550">
      <w:pPr>
        <w:pStyle w:val="a4"/>
        <w:keepNext/>
        <w:rPr>
          <w:rtl/>
        </w:rPr>
      </w:pPr>
      <w:bookmarkStart w:id="1642" w:name="_ETM_Q1_5514751"/>
      <w:bookmarkStart w:id="1643" w:name="_ETM_Q1_5515470"/>
      <w:bookmarkEnd w:id="1642"/>
      <w:bookmarkEnd w:id="1643"/>
      <w:r>
        <w:rPr>
          <w:rtl/>
        </w:rPr>
        <w:t>רויטל סויד (המחנה הציוני):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וזה מה שאתה רוצה.</w:t>
      </w:r>
    </w:p>
    <w:p w:rsidR="000D4550" w:rsidRDefault="000D4550" w:rsidP="000D4550">
      <w:pPr>
        <w:rPr>
          <w:rtl/>
          <w:lang w:eastAsia="he-IL"/>
        </w:rPr>
      </w:pPr>
      <w:bookmarkStart w:id="1644" w:name="_ETM_Q1_5518886"/>
      <w:bookmarkEnd w:id="1644"/>
    </w:p>
    <w:p w:rsidR="000D4550" w:rsidRDefault="000D4550" w:rsidP="000D4550">
      <w:pPr>
        <w:pStyle w:val="af6"/>
        <w:keepNext/>
        <w:rPr>
          <w:rtl/>
        </w:rPr>
      </w:pPr>
      <w:bookmarkStart w:id="1645" w:name="_ETM_Q1_5519200"/>
      <w:bookmarkEnd w:id="1645"/>
      <w:r>
        <w:rPr>
          <w:rtl/>
        </w:rPr>
        <w:t>היו"ר ניסן סלומינסקי:</w:t>
      </w:r>
    </w:p>
    <w:p w:rsidR="000D4550" w:rsidRDefault="000D4550" w:rsidP="000D4550">
      <w:pPr>
        <w:pStyle w:val="KeepWithNext"/>
        <w:rPr>
          <w:rtl/>
          <w:lang w:eastAsia="he-IL"/>
        </w:rPr>
      </w:pPr>
    </w:p>
    <w:p w:rsidR="000D4550" w:rsidRDefault="000D4550" w:rsidP="000D4550">
      <w:pPr>
        <w:rPr>
          <w:rtl/>
          <w:lang w:eastAsia="he-IL"/>
        </w:rPr>
      </w:pPr>
      <w:r>
        <w:rPr>
          <w:rFonts w:hint="cs"/>
          <w:rtl/>
          <w:lang w:eastAsia="he-IL"/>
        </w:rPr>
        <w:t xml:space="preserve">זה מה שאומרים פה, </w:t>
      </w:r>
      <w:bookmarkStart w:id="1646" w:name="_ETM_Q1_5517891"/>
      <w:bookmarkEnd w:id="1646"/>
      <w:r>
        <w:rPr>
          <w:rFonts w:hint="cs"/>
          <w:rtl/>
          <w:lang w:eastAsia="he-IL"/>
        </w:rPr>
        <w:t xml:space="preserve">זה מה שרוצים. אבל הבעיה היא תמיד בגבולות איפה. גם </w:t>
      </w:r>
      <w:bookmarkStart w:id="1647" w:name="_ETM_Q1_5527073"/>
      <w:bookmarkEnd w:id="1647"/>
      <w:r>
        <w:rPr>
          <w:rFonts w:hint="cs"/>
          <w:rtl/>
          <w:lang w:eastAsia="he-IL"/>
        </w:rPr>
        <w:t>לנו קשה מאוד להגדיר מה זה גזעני.</w:t>
      </w:r>
    </w:p>
    <w:p w:rsidR="000D4550" w:rsidRDefault="000D4550" w:rsidP="000D4550">
      <w:pPr>
        <w:rPr>
          <w:rtl/>
          <w:lang w:eastAsia="he-IL"/>
        </w:rPr>
      </w:pPr>
      <w:bookmarkStart w:id="1648" w:name="_ETM_Q1_5530175"/>
      <w:bookmarkEnd w:id="1648"/>
    </w:p>
    <w:p w:rsidR="000D4550" w:rsidRDefault="000D4550" w:rsidP="000D4550">
      <w:pPr>
        <w:pStyle w:val="a4"/>
        <w:keepNext/>
        <w:rPr>
          <w:rtl/>
        </w:rPr>
      </w:pPr>
      <w:bookmarkStart w:id="1649" w:name="_ETM_Q1_5531160"/>
      <w:bookmarkEnd w:id="1649"/>
      <w:r>
        <w:rPr>
          <w:rtl/>
        </w:rPr>
        <w:t>רויטל סויד (המחנה הציוני):</w:t>
      </w:r>
    </w:p>
    <w:p w:rsidR="000D4550" w:rsidRDefault="000D4550" w:rsidP="000D4550">
      <w:pPr>
        <w:pStyle w:val="KeepWithNext"/>
        <w:rPr>
          <w:rtl/>
          <w:lang w:eastAsia="he-IL"/>
        </w:rPr>
      </w:pPr>
    </w:p>
    <w:p w:rsidR="000D4550" w:rsidRDefault="000D4550" w:rsidP="006F43E2">
      <w:pPr>
        <w:rPr>
          <w:rtl/>
          <w:lang w:eastAsia="he-IL"/>
        </w:rPr>
      </w:pPr>
      <w:r>
        <w:rPr>
          <w:rFonts w:hint="cs"/>
          <w:rtl/>
          <w:lang w:eastAsia="he-IL"/>
        </w:rPr>
        <w:t xml:space="preserve">אבל תמיד </w:t>
      </w:r>
      <w:bookmarkStart w:id="1650" w:name="_ETM_Q1_5533799"/>
      <w:bookmarkEnd w:id="1650"/>
      <w:r>
        <w:rPr>
          <w:rFonts w:hint="cs"/>
          <w:rtl/>
          <w:lang w:eastAsia="he-IL"/>
        </w:rPr>
        <w:t xml:space="preserve">פרשנות של מה זה גזעני, מה זה אלימות, מה זה הסתה, תמיד זה קשה. ופה אנחנו חייבים לסמוך על </w:t>
      </w:r>
      <w:bookmarkStart w:id="1651" w:name="_ETM_Q1_5537560"/>
      <w:bookmarkEnd w:id="1651"/>
      <w:r>
        <w:rPr>
          <w:rFonts w:hint="cs"/>
          <w:rtl/>
          <w:lang w:eastAsia="he-IL"/>
        </w:rPr>
        <w:t>האינסטנציה שתצטרך - - -</w:t>
      </w:r>
    </w:p>
    <w:p w:rsidR="00A17A6E" w:rsidRDefault="00A17A6E" w:rsidP="000D4550">
      <w:pPr>
        <w:rPr>
          <w:rtl/>
          <w:lang w:eastAsia="he-IL"/>
        </w:rPr>
      </w:pPr>
    </w:p>
    <w:p w:rsidR="00A17A6E" w:rsidRDefault="00A17A6E" w:rsidP="00A17A6E">
      <w:pPr>
        <w:pStyle w:val="a4"/>
        <w:keepNext/>
        <w:rPr>
          <w:rtl/>
        </w:rPr>
      </w:pPr>
      <w:r>
        <w:rPr>
          <w:rtl/>
        </w:rPr>
        <w:t>עמי ברקוביץ:</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גם תעמולת בחירות קשה מאוד להגדיר. דין יסביר לך.</w:t>
      </w:r>
    </w:p>
    <w:p w:rsidR="00A17A6E" w:rsidRDefault="00A17A6E" w:rsidP="00A17A6E">
      <w:pPr>
        <w:rPr>
          <w:rtl/>
          <w:lang w:eastAsia="he-IL"/>
        </w:rPr>
      </w:pPr>
      <w:bookmarkStart w:id="1652" w:name="_ETM_Q1_5545449"/>
      <w:bookmarkEnd w:id="1652"/>
    </w:p>
    <w:p w:rsidR="00A17A6E" w:rsidRDefault="00A17A6E" w:rsidP="00A17A6E">
      <w:pPr>
        <w:pStyle w:val="a4"/>
        <w:keepNext/>
        <w:rPr>
          <w:rtl/>
        </w:rPr>
      </w:pPr>
      <w:bookmarkStart w:id="1653" w:name="_ETM_Q1_5545722"/>
      <w:bookmarkStart w:id="1654" w:name="_ETM_Q1_5544274"/>
      <w:bookmarkEnd w:id="1653"/>
      <w:bookmarkEnd w:id="1654"/>
      <w:r>
        <w:rPr>
          <w:rtl/>
        </w:rPr>
        <w:t>נועה בן אריה:</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נכון. אנחנו ברחנו מזה. לא הגדרנו.</w:t>
      </w:r>
    </w:p>
    <w:p w:rsidR="00A17A6E" w:rsidRDefault="00A17A6E" w:rsidP="00A17A6E">
      <w:pPr>
        <w:rPr>
          <w:rtl/>
          <w:lang w:eastAsia="he-IL"/>
        </w:rPr>
      </w:pPr>
      <w:bookmarkStart w:id="1655" w:name="_ETM_Q1_5547838"/>
      <w:bookmarkEnd w:id="1655"/>
    </w:p>
    <w:p w:rsidR="00A17A6E" w:rsidRDefault="00A17A6E" w:rsidP="00A17A6E">
      <w:pPr>
        <w:pStyle w:val="af6"/>
        <w:keepNext/>
        <w:rPr>
          <w:rtl/>
        </w:rPr>
      </w:pPr>
      <w:bookmarkStart w:id="1656" w:name="_ETM_Q1_5548127"/>
      <w:bookmarkEnd w:id="1656"/>
      <w:r>
        <w:rPr>
          <w:rtl/>
        </w:rPr>
        <w:t>היו"ר ניסן סלומינסקי:</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יש מילה שאתה </w:t>
      </w:r>
      <w:bookmarkStart w:id="1657" w:name="_ETM_Q1_5552277"/>
      <w:bookmarkEnd w:id="1657"/>
      <w:r>
        <w:rPr>
          <w:rFonts w:hint="cs"/>
          <w:rtl/>
          <w:lang w:eastAsia="he-IL"/>
        </w:rPr>
        <w:t xml:space="preserve">אומר איתה והיא לא, ואם אתה התכוונת למשמעות, אז </w:t>
      </w:r>
      <w:bookmarkStart w:id="1658" w:name="_ETM_Q1_5556709"/>
      <w:bookmarkEnd w:id="1658"/>
      <w:r>
        <w:rPr>
          <w:rFonts w:hint="cs"/>
          <w:rtl/>
          <w:lang w:eastAsia="he-IL"/>
        </w:rPr>
        <w:t>היא נהפכת לגזענית.</w:t>
      </w:r>
      <w:bookmarkStart w:id="1659" w:name="_ETM_Q1_5552428"/>
      <w:bookmarkEnd w:id="1659"/>
      <w:r>
        <w:rPr>
          <w:rFonts w:hint="cs"/>
          <w:rtl/>
          <w:lang w:eastAsia="he-IL"/>
        </w:rPr>
        <w:t xml:space="preserve"> נכון?</w:t>
      </w:r>
    </w:p>
    <w:p w:rsidR="00A17A6E" w:rsidRDefault="00A17A6E" w:rsidP="00A17A6E">
      <w:pPr>
        <w:rPr>
          <w:rtl/>
          <w:lang w:eastAsia="he-IL"/>
        </w:rPr>
      </w:pPr>
    </w:p>
    <w:p w:rsidR="00A17A6E" w:rsidRDefault="00A17A6E" w:rsidP="00A17A6E">
      <w:pPr>
        <w:pStyle w:val="a4"/>
        <w:keepNext/>
        <w:rPr>
          <w:rtl/>
        </w:rPr>
      </w:pPr>
      <w:bookmarkStart w:id="1660" w:name="_ETM_Q1_5552728"/>
      <w:bookmarkStart w:id="1661" w:name="_ETM_Q1_5554295"/>
      <w:bookmarkEnd w:id="1660"/>
      <w:bookmarkEnd w:id="1661"/>
      <w:r>
        <w:rPr>
          <w:rtl/>
        </w:rPr>
        <w:t>רויטל סויד (המחנה הציוני):</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כן, אבל תמיד יגיד המועמד או המפלגה או לא משנה, תמיד יבוא זה שעושה את </w:t>
      </w:r>
      <w:bookmarkStart w:id="1662" w:name="_ETM_Q1_5565327"/>
      <w:bookmarkEnd w:id="1662"/>
      <w:r>
        <w:rPr>
          <w:rFonts w:hint="cs"/>
          <w:rtl/>
          <w:lang w:eastAsia="he-IL"/>
        </w:rPr>
        <w:t xml:space="preserve">התשדיר </w:t>
      </w:r>
      <w:r>
        <w:rPr>
          <w:rtl/>
          <w:lang w:eastAsia="he-IL"/>
        </w:rPr>
        <w:t>–</w:t>
      </w:r>
      <w:r>
        <w:rPr>
          <w:rFonts w:hint="cs"/>
          <w:rtl/>
          <w:lang w:eastAsia="he-IL"/>
        </w:rPr>
        <w:t xml:space="preserve"> בוא ניקח את התשדיר ההוא עם החרדים, נדבר </w:t>
      </w:r>
      <w:bookmarkStart w:id="1663" w:name="_ETM_Q1_5568053"/>
      <w:bookmarkEnd w:id="1663"/>
      <w:r>
        <w:rPr>
          <w:rFonts w:hint="cs"/>
          <w:rtl/>
          <w:lang w:eastAsia="he-IL"/>
        </w:rPr>
        <w:t xml:space="preserve">על משהו שהיה </w:t>
      </w:r>
      <w:r>
        <w:rPr>
          <w:rtl/>
          <w:lang w:eastAsia="he-IL"/>
        </w:rPr>
        <w:t>–</w:t>
      </w:r>
      <w:r>
        <w:rPr>
          <w:rFonts w:hint="cs"/>
          <w:rtl/>
          <w:lang w:eastAsia="he-IL"/>
        </w:rPr>
        <w:t xml:space="preserve"> הוא תמיד יגיד, בכלל</w:t>
      </w:r>
      <w:bookmarkStart w:id="1664" w:name="_ETM_Q1_5567781"/>
      <w:bookmarkEnd w:id="1664"/>
      <w:r>
        <w:rPr>
          <w:rFonts w:hint="cs"/>
          <w:rtl/>
          <w:lang w:eastAsia="he-IL"/>
        </w:rPr>
        <w:t xml:space="preserve"> לא התכוונתי לפגוע בהם, אני התכוונתי לקרוא לקהל שלי לבוא </w:t>
      </w:r>
      <w:bookmarkStart w:id="1665" w:name="_ETM_Q1_5572992"/>
      <w:bookmarkEnd w:id="1665"/>
      <w:r>
        <w:rPr>
          <w:rFonts w:hint="cs"/>
          <w:rtl/>
          <w:lang w:eastAsia="he-IL"/>
        </w:rPr>
        <w:t>להצביע, לא היתה לי שום כוונה לפגוע. אתה לא יכול לבחון את הכוונה.</w:t>
      </w:r>
    </w:p>
    <w:p w:rsidR="00A17A6E" w:rsidRDefault="00A17A6E" w:rsidP="00A17A6E">
      <w:pPr>
        <w:rPr>
          <w:rtl/>
          <w:lang w:eastAsia="he-IL"/>
        </w:rPr>
      </w:pPr>
      <w:bookmarkStart w:id="1666" w:name="_ETM_Q1_5570741"/>
      <w:bookmarkEnd w:id="1666"/>
    </w:p>
    <w:p w:rsidR="00A17A6E" w:rsidRDefault="00A17A6E" w:rsidP="00A17A6E">
      <w:pPr>
        <w:pStyle w:val="a4"/>
        <w:keepNext/>
        <w:rPr>
          <w:rtl/>
        </w:rPr>
      </w:pPr>
      <w:bookmarkStart w:id="1667" w:name="_ETM_Q1_5571129"/>
      <w:bookmarkStart w:id="1668" w:name="_ETM_Q1_5576493"/>
      <w:bookmarkEnd w:id="1667"/>
      <w:bookmarkEnd w:id="1668"/>
      <w:r>
        <w:rPr>
          <w:rtl/>
        </w:rPr>
        <w:t>גור בליי:</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וזה בדיוק ההבדל בין האיסור הפלילי לבין מה </w:t>
      </w:r>
      <w:bookmarkStart w:id="1669" w:name="_ETM_Q1_5578319"/>
      <w:bookmarkEnd w:id="1669"/>
      <w:r>
        <w:rPr>
          <w:rFonts w:hint="cs"/>
          <w:rtl/>
          <w:lang w:eastAsia="he-IL"/>
        </w:rPr>
        <w:t xml:space="preserve">שפה, כי באיסור הפלילי יכול להיות שבית משפט ישתכנע שהוא </w:t>
      </w:r>
      <w:bookmarkStart w:id="1670" w:name="_ETM_Q1_5579100"/>
      <w:bookmarkEnd w:id="1670"/>
      <w:r>
        <w:rPr>
          <w:rFonts w:hint="cs"/>
          <w:rtl/>
          <w:lang w:eastAsia="he-IL"/>
        </w:rPr>
        <w:t>לא עבר את העבירה של הסתה לגזענות - - -</w:t>
      </w:r>
    </w:p>
    <w:p w:rsidR="00A17A6E" w:rsidRDefault="00A17A6E" w:rsidP="00A17A6E">
      <w:pPr>
        <w:rPr>
          <w:rtl/>
          <w:lang w:eastAsia="he-IL"/>
        </w:rPr>
      </w:pPr>
    </w:p>
    <w:p w:rsidR="00A17A6E" w:rsidRDefault="00A17A6E" w:rsidP="00A17A6E">
      <w:pPr>
        <w:pStyle w:val="a4"/>
        <w:keepNext/>
        <w:rPr>
          <w:rtl/>
        </w:rPr>
      </w:pPr>
      <w:bookmarkStart w:id="1671" w:name="_ETM_Q1_5582516"/>
      <w:bookmarkStart w:id="1672" w:name="_ETM_Q1_5582527"/>
      <w:bookmarkStart w:id="1673" w:name="_ETM_Q1_5583802"/>
      <w:bookmarkEnd w:id="1671"/>
      <w:bookmarkEnd w:id="1672"/>
      <w:bookmarkEnd w:id="1673"/>
      <w:r>
        <w:rPr>
          <w:rtl/>
        </w:rPr>
        <w:t>רויטל סויד (המחנה הציוני):</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נכון, אבל אנחנו כן רוצים שזה ייכנס.</w:t>
      </w:r>
    </w:p>
    <w:p w:rsidR="00A17A6E" w:rsidRDefault="00A17A6E" w:rsidP="00A17A6E">
      <w:pPr>
        <w:rPr>
          <w:rtl/>
          <w:lang w:eastAsia="he-IL"/>
        </w:rPr>
      </w:pPr>
      <w:bookmarkStart w:id="1674" w:name="_ETM_Q1_5585424"/>
      <w:bookmarkEnd w:id="1674"/>
    </w:p>
    <w:p w:rsidR="00A17A6E" w:rsidRDefault="00A17A6E" w:rsidP="00A17A6E">
      <w:pPr>
        <w:pStyle w:val="a4"/>
        <w:keepNext/>
        <w:rPr>
          <w:rtl/>
        </w:rPr>
      </w:pPr>
      <w:bookmarkStart w:id="1675" w:name="_ETM_Q1_5585699"/>
      <w:bookmarkStart w:id="1676" w:name="_ETM_Q1_5584308"/>
      <w:bookmarkEnd w:id="1675"/>
      <w:bookmarkEnd w:id="1676"/>
      <w:r>
        <w:rPr>
          <w:rtl/>
        </w:rPr>
        <w:t>גור בליי:</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ולעומת זאת, בקונטקסט הזה זה </w:t>
      </w:r>
      <w:bookmarkStart w:id="1677" w:name="_ETM_Q1_5586766"/>
      <w:bookmarkEnd w:id="1677"/>
      <w:r>
        <w:rPr>
          <w:rFonts w:hint="cs"/>
          <w:rtl/>
          <w:lang w:eastAsia="he-IL"/>
        </w:rPr>
        <w:t>כן ייפסל.</w:t>
      </w:r>
    </w:p>
    <w:p w:rsidR="00A17A6E" w:rsidRDefault="00A17A6E" w:rsidP="00A17A6E">
      <w:pPr>
        <w:rPr>
          <w:rtl/>
          <w:lang w:eastAsia="he-IL"/>
        </w:rPr>
      </w:pPr>
      <w:bookmarkStart w:id="1678" w:name="_ETM_Q1_5584927"/>
      <w:bookmarkEnd w:id="1678"/>
    </w:p>
    <w:p w:rsidR="00A17A6E" w:rsidRDefault="00A17A6E" w:rsidP="00A17A6E">
      <w:pPr>
        <w:pStyle w:val="af6"/>
        <w:keepNext/>
        <w:rPr>
          <w:rtl/>
        </w:rPr>
      </w:pPr>
      <w:bookmarkStart w:id="1679" w:name="_ETM_Q1_5585212"/>
      <w:bookmarkEnd w:id="1679"/>
      <w:r>
        <w:rPr>
          <w:rtl/>
        </w:rPr>
        <w:t>היו"ר ניסן סלומינסקי:</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בואי ניקח דוגמה, את רצית דוגמה. הקריאה: בואו להצביע </w:t>
      </w:r>
      <w:bookmarkStart w:id="1680" w:name="_ETM_Q1_5599630"/>
      <w:bookmarkEnd w:id="1680"/>
      <w:r>
        <w:rPr>
          <w:rFonts w:hint="cs"/>
          <w:rtl/>
          <w:lang w:eastAsia="he-IL"/>
        </w:rPr>
        <w:t>כי הערבים יוצאים בהמוניהם להצביע. זו קריאה גזענית או לא?</w:t>
      </w:r>
    </w:p>
    <w:p w:rsidR="00A17A6E" w:rsidRDefault="00A17A6E" w:rsidP="00A17A6E">
      <w:pPr>
        <w:rPr>
          <w:rtl/>
          <w:lang w:eastAsia="he-IL"/>
        </w:rPr>
      </w:pPr>
    </w:p>
    <w:p w:rsidR="00A17A6E" w:rsidRDefault="00A17A6E" w:rsidP="00A17A6E">
      <w:pPr>
        <w:pStyle w:val="a4"/>
        <w:keepNext/>
        <w:rPr>
          <w:rtl/>
        </w:rPr>
      </w:pPr>
      <w:r>
        <w:rPr>
          <w:rtl/>
        </w:rPr>
        <w:t>איל זנדברג:</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השאלה </w:t>
      </w:r>
      <w:bookmarkStart w:id="1681" w:name="_ETM_Q1_5602938"/>
      <w:bookmarkEnd w:id="1681"/>
      <w:r>
        <w:rPr>
          <w:rFonts w:hint="cs"/>
          <w:rtl/>
          <w:lang w:eastAsia="he-IL"/>
        </w:rPr>
        <w:t xml:space="preserve">היא לא אם זה גזעני או לא בהקשר. בדיוק </w:t>
      </w:r>
      <w:bookmarkStart w:id="1682" w:name="_ETM_Q1_5604877"/>
      <w:bookmarkEnd w:id="1682"/>
      <w:r>
        <w:rPr>
          <w:rFonts w:hint="cs"/>
          <w:rtl/>
          <w:lang w:eastAsia="he-IL"/>
        </w:rPr>
        <w:t xml:space="preserve">מה שגאל אמרה, צריך להבחין מה הם היסודות </w:t>
      </w:r>
      <w:bookmarkStart w:id="1683" w:name="_ETM_Q1_5606880"/>
      <w:bookmarkEnd w:id="1683"/>
      <w:r>
        <w:rPr>
          <w:rFonts w:hint="cs"/>
          <w:rtl/>
          <w:lang w:eastAsia="he-IL"/>
        </w:rPr>
        <w:t>שיהיו אסורים, היסוד של הביטוי, התוכן - - -</w:t>
      </w:r>
    </w:p>
    <w:p w:rsidR="00A17A6E" w:rsidRDefault="00A17A6E" w:rsidP="00A17A6E">
      <w:pPr>
        <w:rPr>
          <w:rtl/>
          <w:lang w:eastAsia="he-IL"/>
        </w:rPr>
      </w:pPr>
      <w:bookmarkStart w:id="1684" w:name="_ETM_Q1_5612745"/>
      <w:bookmarkEnd w:id="1684"/>
    </w:p>
    <w:p w:rsidR="00A17A6E" w:rsidRDefault="00A17A6E" w:rsidP="00A17A6E">
      <w:pPr>
        <w:pStyle w:val="af6"/>
        <w:keepNext/>
        <w:rPr>
          <w:rtl/>
        </w:rPr>
      </w:pPr>
      <w:bookmarkStart w:id="1685" w:name="_ETM_Q1_5613106"/>
      <w:bookmarkEnd w:id="1685"/>
      <w:r>
        <w:rPr>
          <w:rtl/>
        </w:rPr>
        <w:t>היו"ר ניסן סלומינסקי:</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הוא רצה </w:t>
      </w:r>
      <w:bookmarkStart w:id="1686" w:name="_ETM_Q1_5614856"/>
      <w:bookmarkEnd w:id="1686"/>
      <w:r>
        <w:rPr>
          <w:rFonts w:hint="cs"/>
          <w:rtl/>
          <w:lang w:eastAsia="he-IL"/>
        </w:rPr>
        <w:t xml:space="preserve">שאלה שבמקום שיצביעו לבית היהודי יבואו להצביע לליכוד. זה </w:t>
      </w:r>
      <w:bookmarkStart w:id="1687" w:name="_ETM_Q1_5616244"/>
      <w:bookmarkEnd w:id="1687"/>
      <w:r>
        <w:rPr>
          <w:rFonts w:hint="cs"/>
          <w:rtl/>
          <w:lang w:eastAsia="he-IL"/>
        </w:rPr>
        <w:t>מה שהוא רצה, נניח.</w:t>
      </w:r>
    </w:p>
    <w:p w:rsidR="00A17A6E" w:rsidRDefault="00A17A6E" w:rsidP="00A17A6E">
      <w:pPr>
        <w:rPr>
          <w:rtl/>
          <w:lang w:eastAsia="he-IL"/>
        </w:rPr>
      </w:pPr>
      <w:bookmarkStart w:id="1688" w:name="_ETM_Q1_5616299"/>
      <w:bookmarkEnd w:id="1688"/>
    </w:p>
    <w:p w:rsidR="00A17A6E" w:rsidRDefault="00A17A6E" w:rsidP="00A17A6E">
      <w:pPr>
        <w:pStyle w:val="-"/>
        <w:keepNext/>
        <w:rPr>
          <w:rtl/>
        </w:rPr>
      </w:pPr>
      <w:bookmarkStart w:id="1689" w:name="_ETM_Q1_5616604"/>
      <w:bookmarkEnd w:id="1689"/>
      <w:r>
        <w:rPr>
          <w:rtl/>
        </w:rPr>
        <w:t>איל זנדברג:</w:t>
      </w:r>
    </w:p>
    <w:p w:rsidR="00A17A6E" w:rsidRDefault="00A17A6E" w:rsidP="00A17A6E">
      <w:pPr>
        <w:pStyle w:val="KeepWithNext"/>
        <w:rPr>
          <w:rtl/>
          <w:lang w:eastAsia="he-IL"/>
        </w:rPr>
      </w:pPr>
    </w:p>
    <w:p w:rsidR="00A17A6E" w:rsidRDefault="00A17A6E" w:rsidP="00A17A6E">
      <w:pPr>
        <w:rPr>
          <w:rtl/>
          <w:lang w:eastAsia="he-IL"/>
        </w:rPr>
      </w:pPr>
      <w:r>
        <w:rPr>
          <w:rFonts w:hint="cs"/>
          <w:rtl/>
          <w:lang w:eastAsia="he-IL"/>
        </w:rPr>
        <w:t xml:space="preserve">אדוני, אני מציע למפות את </w:t>
      </w:r>
      <w:bookmarkStart w:id="1690" w:name="_ETM_Q1_5617594"/>
      <w:bookmarkEnd w:id="1690"/>
      <w:r>
        <w:rPr>
          <w:rFonts w:hint="cs"/>
          <w:rtl/>
          <w:lang w:eastAsia="he-IL"/>
        </w:rPr>
        <w:t xml:space="preserve">השאלות, כי השאלה שאתה חותר אליה קודם כל זה ההקשר </w:t>
      </w:r>
      <w:bookmarkStart w:id="1691" w:name="_ETM_Q1_5623252"/>
      <w:bookmarkEnd w:id="1691"/>
      <w:r>
        <w:rPr>
          <w:rFonts w:hint="cs"/>
          <w:rtl/>
          <w:lang w:eastAsia="he-IL"/>
        </w:rPr>
        <w:t xml:space="preserve">השונה. אבל אני מציע להבדיל בין רכיב של </w:t>
      </w:r>
      <w:bookmarkStart w:id="1692" w:name="_ETM_Q1_5625988"/>
      <w:bookmarkEnd w:id="1692"/>
      <w:r>
        <w:rPr>
          <w:rFonts w:hint="cs"/>
          <w:rtl/>
          <w:lang w:eastAsia="he-IL"/>
        </w:rPr>
        <w:t xml:space="preserve">מהו תוכן גזעני כשלעצמו, ואז יש הגדרה בחוק העונשין </w:t>
      </w:r>
      <w:bookmarkStart w:id="1693" w:name="_ETM_Q1_5628915"/>
      <w:bookmarkEnd w:id="1693"/>
      <w:r>
        <w:rPr>
          <w:rFonts w:hint="cs"/>
          <w:rtl/>
          <w:lang w:eastAsia="he-IL"/>
        </w:rPr>
        <w:t xml:space="preserve">אם אפשר - - - בה, כן או לא. ואני </w:t>
      </w:r>
      <w:bookmarkStart w:id="1694" w:name="_ETM_Q1_5630106"/>
      <w:bookmarkEnd w:id="1694"/>
      <w:r>
        <w:rPr>
          <w:rFonts w:hint="cs"/>
          <w:rtl/>
          <w:lang w:eastAsia="he-IL"/>
        </w:rPr>
        <w:t>לא חושב שזה הדיון שנכריע בדיוק מה נחשב לגזעני כשלעצמו. זו שאלה מושגית, מה זה גזעני.</w:t>
      </w:r>
    </w:p>
    <w:p w:rsidR="00A17A6E" w:rsidRDefault="00A17A6E" w:rsidP="00A17A6E">
      <w:pPr>
        <w:rPr>
          <w:rtl/>
          <w:lang w:eastAsia="he-IL"/>
        </w:rPr>
      </w:pPr>
      <w:bookmarkStart w:id="1695" w:name="_ETM_Q1_5631991"/>
      <w:bookmarkEnd w:id="1695"/>
    </w:p>
    <w:p w:rsidR="00A17A6E" w:rsidRDefault="00A17A6E" w:rsidP="005A322C">
      <w:pPr>
        <w:rPr>
          <w:rtl/>
          <w:lang w:eastAsia="he-IL"/>
        </w:rPr>
      </w:pPr>
      <w:r>
        <w:rPr>
          <w:rFonts w:hint="cs"/>
          <w:rtl/>
          <w:lang w:eastAsia="he-IL"/>
        </w:rPr>
        <w:t>ה</w:t>
      </w:r>
      <w:bookmarkStart w:id="1696" w:name="_ETM_Q1_5632427"/>
      <w:bookmarkEnd w:id="1696"/>
      <w:r>
        <w:rPr>
          <w:rFonts w:hint="cs"/>
          <w:rtl/>
          <w:lang w:eastAsia="he-IL"/>
        </w:rPr>
        <w:t xml:space="preserve">שאלה השנייה שגאל עמדה עליה </w:t>
      </w:r>
      <w:bookmarkStart w:id="1697" w:name="_ETM_Q1_5636679"/>
      <w:bookmarkEnd w:id="1697"/>
      <w:r>
        <w:rPr>
          <w:rFonts w:hint="cs"/>
          <w:rtl/>
          <w:lang w:eastAsia="he-IL"/>
        </w:rPr>
        <w:t xml:space="preserve">היא שאלה של מה עוד אני דורש חוץ מתוכן גזעני. האם אני מוסיף עוד דרישות שהדין הפלילי מחמיר בהן. </w:t>
      </w:r>
      <w:bookmarkStart w:id="1698" w:name="_ETM_Q1_5642252"/>
      <w:bookmarkEnd w:id="1698"/>
      <w:r>
        <w:rPr>
          <w:rFonts w:hint="cs"/>
          <w:rtl/>
          <w:lang w:eastAsia="he-IL"/>
        </w:rPr>
        <w:t xml:space="preserve">והשאלה השלישית היא שאלת הסעד, של מניעה מוקדמת או </w:t>
      </w:r>
      <w:bookmarkStart w:id="1699" w:name="_ETM_Q1_5642299"/>
      <w:bookmarkEnd w:id="1699"/>
      <w:r>
        <w:rPr>
          <w:rFonts w:hint="cs"/>
          <w:rtl/>
          <w:lang w:eastAsia="he-IL"/>
        </w:rPr>
        <w:t xml:space="preserve">לא, שהיא כמובן מאוד משמעותית מבחינת הפגיעה בחופש הביטוי. </w:t>
      </w:r>
      <w:bookmarkStart w:id="1700" w:name="_ETM_Q1_5644937"/>
      <w:bookmarkEnd w:id="1700"/>
      <w:r>
        <w:rPr>
          <w:rFonts w:hint="cs"/>
          <w:rtl/>
          <w:lang w:eastAsia="he-IL"/>
        </w:rPr>
        <w:t>ואתה חותר לשאלה מה נחשב לגזעני</w:t>
      </w:r>
      <w:bookmarkStart w:id="1701" w:name="_ETM_Q1_5650411"/>
      <w:bookmarkEnd w:id="1701"/>
      <w:r>
        <w:rPr>
          <w:rFonts w:hint="cs"/>
          <w:rtl/>
          <w:lang w:eastAsia="he-IL"/>
        </w:rPr>
        <w:t>, ויהיה קשה, כמה שלא נקדיש הרבה זמן</w:t>
      </w:r>
      <w:bookmarkStart w:id="1702" w:name="_ETM_Q1_5655714"/>
      <w:bookmarkEnd w:id="1702"/>
      <w:r w:rsidR="005A322C">
        <w:rPr>
          <w:rFonts w:hint="cs"/>
          <w:rtl/>
          <w:lang w:eastAsia="he-IL"/>
        </w:rPr>
        <w:t xml:space="preserve"> מהו גזעני </w:t>
      </w:r>
      <w:bookmarkStart w:id="1703" w:name="_ETM_Q1_5652394"/>
      <w:bookmarkEnd w:id="1703"/>
      <w:r w:rsidR="005A322C">
        <w:rPr>
          <w:rFonts w:hint="cs"/>
          <w:rtl/>
          <w:lang w:eastAsia="he-IL"/>
        </w:rPr>
        <w:t xml:space="preserve">או לא גזעני ולא זה המוקד של </w:t>
      </w:r>
      <w:bookmarkStart w:id="1704" w:name="_ETM_Q1_5655652"/>
      <w:bookmarkEnd w:id="1704"/>
      <w:r w:rsidR="005A322C">
        <w:rPr>
          <w:rFonts w:hint="cs"/>
          <w:rtl/>
          <w:lang w:eastAsia="he-IL"/>
        </w:rPr>
        <w:t>השינוי. לא זה המוקד של השינוי, נכון?</w:t>
      </w:r>
    </w:p>
    <w:p w:rsidR="005A322C" w:rsidRDefault="005A322C" w:rsidP="005A322C">
      <w:pPr>
        <w:rPr>
          <w:rtl/>
          <w:lang w:eastAsia="he-IL"/>
        </w:rPr>
      </w:pPr>
    </w:p>
    <w:p w:rsidR="005A322C" w:rsidRDefault="005A322C" w:rsidP="005A322C">
      <w:pPr>
        <w:pStyle w:val="af9"/>
        <w:keepNext/>
        <w:rPr>
          <w:rtl/>
          <w:lang w:eastAsia="he-IL"/>
        </w:rPr>
      </w:pPr>
      <w:r>
        <w:rPr>
          <w:rtl/>
          <w:lang w:eastAsia="he-IL"/>
        </w:rPr>
        <w:t>גאל אזריאל:</w:t>
      </w:r>
    </w:p>
    <w:p w:rsidR="005A322C" w:rsidRDefault="005A322C" w:rsidP="005A322C">
      <w:pPr>
        <w:pStyle w:val="KeepWithNext"/>
        <w:rPr>
          <w:rtl/>
          <w:lang w:eastAsia="he-IL"/>
        </w:rPr>
      </w:pPr>
    </w:p>
    <w:p w:rsidR="005A322C" w:rsidRDefault="005A322C" w:rsidP="005A322C">
      <w:pPr>
        <w:rPr>
          <w:rtl/>
          <w:lang w:eastAsia="he-IL"/>
        </w:rPr>
      </w:pPr>
      <w:r>
        <w:rPr>
          <w:rFonts w:hint="cs"/>
          <w:rtl/>
          <w:lang w:eastAsia="he-IL"/>
        </w:rPr>
        <w:t>בדיוק.</w:t>
      </w:r>
    </w:p>
    <w:p w:rsidR="005A322C" w:rsidRDefault="005A322C" w:rsidP="005A322C">
      <w:pPr>
        <w:rPr>
          <w:rtl/>
          <w:lang w:eastAsia="he-IL"/>
        </w:rPr>
      </w:pPr>
      <w:bookmarkStart w:id="1705" w:name="_ETM_Q1_5656944"/>
      <w:bookmarkEnd w:id="1705"/>
    </w:p>
    <w:p w:rsidR="005A322C" w:rsidRDefault="005A322C" w:rsidP="005A322C">
      <w:pPr>
        <w:pStyle w:val="af6"/>
        <w:keepNext/>
        <w:rPr>
          <w:rtl/>
        </w:rPr>
      </w:pPr>
      <w:bookmarkStart w:id="1706" w:name="_ETM_Q1_5657449"/>
      <w:bookmarkEnd w:id="1706"/>
      <w:r>
        <w:rPr>
          <w:rtl/>
        </w:rPr>
        <w:t>היו"ר ניסן סלומינסקי:</w:t>
      </w:r>
    </w:p>
    <w:p w:rsidR="005A322C" w:rsidRDefault="005A322C" w:rsidP="005A322C">
      <w:pPr>
        <w:pStyle w:val="KeepWithNext"/>
        <w:rPr>
          <w:rtl/>
          <w:lang w:eastAsia="he-IL"/>
        </w:rPr>
      </w:pPr>
    </w:p>
    <w:p w:rsidR="005A322C" w:rsidRDefault="005A322C" w:rsidP="005A322C">
      <w:pPr>
        <w:rPr>
          <w:rtl/>
          <w:lang w:eastAsia="he-IL"/>
        </w:rPr>
      </w:pPr>
      <w:r>
        <w:rPr>
          <w:rFonts w:hint="cs"/>
          <w:rtl/>
          <w:lang w:eastAsia="he-IL"/>
        </w:rPr>
        <w:t xml:space="preserve">אז בוא נעשה </w:t>
      </w:r>
      <w:bookmarkStart w:id="1707" w:name="_ETM_Q1_5661495"/>
      <w:bookmarkEnd w:id="1707"/>
      <w:r>
        <w:rPr>
          <w:rFonts w:hint="cs"/>
          <w:rtl/>
          <w:lang w:eastAsia="he-IL"/>
        </w:rPr>
        <w:t xml:space="preserve">עוד פעם. אם הגדרת את שלושת השלבים שניסינו קודם, אז אין הבדל בין החוק הקיים היום לבין חוק </w:t>
      </w:r>
      <w:bookmarkStart w:id="1708" w:name="_ETM_Q1_5671867"/>
      <w:bookmarkEnd w:id="1708"/>
      <w:r>
        <w:rPr>
          <w:rFonts w:hint="cs"/>
          <w:rtl/>
          <w:lang w:eastAsia="he-IL"/>
        </w:rPr>
        <w:t>הבחירות לגבי ההגדרה</w:t>
      </w:r>
      <w:r w:rsidR="004579B0">
        <w:rPr>
          <w:rFonts w:hint="cs"/>
          <w:rtl/>
          <w:lang w:eastAsia="he-IL"/>
        </w:rPr>
        <w:t xml:space="preserve"> </w:t>
      </w:r>
      <w:r>
        <w:rPr>
          <w:rFonts w:hint="cs"/>
          <w:rtl/>
          <w:lang w:eastAsia="he-IL"/>
        </w:rPr>
        <w:t>והמילה. נניח, אם מילה היא</w:t>
      </w:r>
      <w:r w:rsidR="004579B0">
        <w:rPr>
          <w:rFonts w:hint="cs"/>
          <w:rtl/>
          <w:lang w:eastAsia="he-IL"/>
        </w:rPr>
        <w:t xml:space="preserve"> </w:t>
      </w:r>
      <w:r>
        <w:rPr>
          <w:rFonts w:hint="cs"/>
          <w:rtl/>
          <w:lang w:eastAsia="he-IL"/>
        </w:rPr>
        <w:t xml:space="preserve">מוגדרת גזענית, אז היא תהיה מוגדרת גם </w:t>
      </w:r>
      <w:bookmarkStart w:id="1709" w:name="_ETM_Q1_5683189"/>
      <w:bookmarkEnd w:id="1709"/>
      <w:r>
        <w:rPr>
          <w:rFonts w:hint="cs"/>
          <w:rtl/>
          <w:lang w:eastAsia="he-IL"/>
        </w:rPr>
        <w:t>פה וגם פה. ההבדלים יהיו רק בשלב השני והשלישי.</w:t>
      </w:r>
    </w:p>
    <w:p w:rsidR="005A322C" w:rsidRDefault="005A322C" w:rsidP="005A322C">
      <w:pPr>
        <w:rPr>
          <w:rtl/>
          <w:lang w:eastAsia="he-IL"/>
        </w:rPr>
      </w:pPr>
      <w:bookmarkStart w:id="1710" w:name="_ETM_Q1_5684019"/>
      <w:bookmarkEnd w:id="1710"/>
    </w:p>
    <w:p w:rsidR="005A322C" w:rsidRDefault="005A322C" w:rsidP="005A322C">
      <w:pPr>
        <w:pStyle w:val="a4"/>
        <w:keepNext/>
        <w:rPr>
          <w:rtl/>
        </w:rPr>
      </w:pPr>
      <w:bookmarkStart w:id="1711" w:name="_ETM_Q1_5685426"/>
      <w:bookmarkEnd w:id="1711"/>
      <w:r>
        <w:rPr>
          <w:rtl/>
        </w:rPr>
        <w:t>גור בליי:</w:t>
      </w:r>
    </w:p>
    <w:p w:rsidR="005A322C" w:rsidRDefault="005A322C" w:rsidP="005A322C">
      <w:pPr>
        <w:pStyle w:val="KeepWithNext"/>
        <w:rPr>
          <w:rtl/>
          <w:lang w:eastAsia="he-IL"/>
        </w:rPr>
      </w:pPr>
    </w:p>
    <w:p w:rsidR="005A322C" w:rsidRDefault="005A322C" w:rsidP="005A322C">
      <w:pPr>
        <w:rPr>
          <w:rtl/>
          <w:lang w:eastAsia="he-IL"/>
        </w:rPr>
      </w:pPr>
      <w:r>
        <w:rPr>
          <w:rFonts w:hint="cs"/>
          <w:rtl/>
          <w:lang w:eastAsia="he-IL"/>
        </w:rPr>
        <w:t>נכון.</w:t>
      </w:r>
    </w:p>
    <w:p w:rsidR="005A322C" w:rsidRDefault="005A322C" w:rsidP="005A322C">
      <w:pPr>
        <w:rPr>
          <w:rtl/>
          <w:lang w:eastAsia="he-IL"/>
        </w:rPr>
      </w:pPr>
    </w:p>
    <w:p w:rsidR="005A322C" w:rsidRDefault="005A322C" w:rsidP="005A322C">
      <w:pPr>
        <w:pStyle w:val="af5"/>
        <w:keepNext/>
        <w:rPr>
          <w:rtl/>
        </w:rPr>
      </w:pPr>
      <w:bookmarkStart w:id="1712" w:name="_ETM_Q1_5682671"/>
      <w:bookmarkEnd w:id="1712"/>
      <w:r>
        <w:rPr>
          <w:rtl/>
        </w:rPr>
        <w:t>קריאה:</w:t>
      </w:r>
    </w:p>
    <w:p w:rsidR="005A322C" w:rsidRDefault="005A322C" w:rsidP="005A322C">
      <w:pPr>
        <w:pStyle w:val="KeepWithNext"/>
        <w:rPr>
          <w:rtl/>
          <w:lang w:eastAsia="he-IL"/>
        </w:rPr>
      </w:pPr>
    </w:p>
    <w:p w:rsidR="005A322C" w:rsidRDefault="005A322C" w:rsidP="005A322C">
      <w:pPr>
        <w:rPr>
          <w:rtl/>
          <w:lang w:eastAsia="he-IL"/>
        </w:rPr>
      </w:pPr>
      <w:r>
        <w:rPr>
          <w:rFonts w:hint="cs"/>
          <w:rtl/>
          <w:lang w:eastAsia="he-IL"/>
        </w:rPr>
        <w:t>נ</w:t>
      </w:r>
      <w:bookmarkStart w:id="1713" w:name="_ETM_Q1_5684524"/>
      <w:bookmarkEnd w:id="1713"/>
      <w:r>
        <w:rPr>
          <w:rFonts w:hint="cs"/>
          <w:rtl/>
          <w:lang w:eastAsia="he-IL"/>
        </w:rPr>
        <w:t>כון.</w:t>
      </w:r>
    </w:p>
    <w:p w:rsidR="005A322C" w:rsidRDefault="005A322C" w:rsidP="005A322C">
      <w:pPr>
        <w:rPr>
          <w:rtl/>
          <w:lang w:eastAsia="he-IL"/>
        </w:rPr>
      </w:pPr>
      <w:bookmarkStart w:id="1714" w:name="_ETM_Q1_5683933"/>
      <w:bookmarkEnd w:id="1714"/>
    </w:p>
    <w:p w:rsidR="005A322C" w:rsidRDefault="005A322C" w:rsidP="005A322C">
      <w:pPr>
        <w:pStyle w:val="af6"/>
        <w:keepNext/>
        <w:rPr>
          <w:rtl/>
        </w:rPr>
      </w:pPr>
      <w:bookmarkStart w:id="1715" w:name="_ETM_Q1_5684205"/>
      <w:bookmarkEnd w:id="1715"/>
      <w:r>
        <w:rPr>
          <w:rtl/>
        </w:rPr>
        <w:t>היו"ר ניסן סלומינסקי:</w:t>
      </w:r>
    </w:p>
    <w:p w:rsidR="005A322C" w:rsidRDefault="005A322C" w:rsidP="005A322C">
      <w:pPr>
        <w:pStyle w:val="KeepWithNext"/>
        <w:rPr>
          <w:rtl/>
          <w:lang w:eastAsia="he-IL"/>
        </w:rPr>
      </w:pPr>
    </w:p>
    <w:p w:rsidR="005A322C" w:rsidRDefault="005A322C" w:rsidP="005A322C">
      <w:pPr>
        <w:rPr>
          <w:rtl/>
          <w:lang w:eastAsia="he-IL"/>
        </w:rPr>
      </w:pPr>
      <w:r>
        <w:rPr>
          <w:rFonts w:hint="cs"/>
          <w:rtl/>
          <w:lang w:eastAsia="he-IL"/>
        </w:rPr>
        <w:t>אז זה</w:t>
      </w:r>
      <w:bookmarkStart w:id="1716" w:name="_ETM_Q1_5688283"/>
      <w:bookmarkEnd w:id="1716"/>
      <w:r>
        <w:rPr>
          <w:rFonts w:hint="cs"/>
          <w:rtl/>
          <w:lang w:eastAsia="he-IL"/>
        </w:rPr>
        <w:t xml:space="preserve"> ההבדל. וזה משהו אחר. בהתחלה חשבתי שיש הבדלים </w:t>
      </w:r>
      <w:bookmarkStart w:id="1717" w:name="_ETM_Q1_5695108"/>
      <w:bookmarkEnd w:id="1717"/>
      <w:r>
        <w:rPr>
          <w:rFonts w:hint="cs"/>
          <w:rtl/>
          <w:lang w:eastAsia="he-IL"/>
        </w:rPr>
        <w:t>גם בהגדרה.</w:t>
      </w:r>
    </w:p>
    <w:p w:rsidR="005A322C" w:rsidRDefault="005A322C" w:rsidP="005A322C">
      <w:pPr>
        <w:rPr>
          <w:rtl/>
          <w:lang w:eastAsia="he-IL"/>
        </w:rPr>
      </w:pPr>
      <w:bookmarkStart w:id="1718" w:name="_ETM_Q1_5699035"/>
      <w:bookmarkEnd w:id="1718"/>
    </w:p>
    <w:p w:rsidR="005A322C" w:rsidRDefault="005A322C" w:rsidP="005A322C">
      <w:pPr>
        <w:pStyle w:val="a4"/>
        <w:keepNext/>
        <w:rPr>
          <w:rtl/>
        </w:rPr>
      </w:pPr>
      <w:bookmarkStart w:id="1719" w:name="_ETM_Q1_5699346"/>
      <w:bookmarkStart w:id="1720" w:name="_ETM_Q1_5696864"/>
      <w:bookmarkEnd w:id="1719"/>
      <w:bookmarkEnd w:id="1720"/>
      <w:r>
        <w:rPr>
          <w:rtl/>
        </w:rPr>
        <w:t>איל זנדברג:</w:t>
      </w:r>
    </w:p>
    <w:p w:rsidR="005A322C" w:rsidRDefault="005A322C" w:rsidP="005A322C">
      <w:pPr>
        <w:pStyle w:val="KeepWithNext"/>
        <w:rPr>
          <w:rtl/>
          <w:lang w:eastAsia="he-IL"/>
        </w:rPr>
      </w:pPr>
    </w:p>
    <w:p w:rsidR="005A322C" w:rsidRDefault="005A322C" w:rsidP="005A322C">
      <w:pPr>
        <w:rPr>
          <w:rtl/>
          <w:lang w:eastAsia="he-IL"/>
        </w:rPr>
      </w:pPr>
      <w:r>
        <w:rPr>
          <w:rFonts w:hint="cs"/>
          <w:rtl/>
          <w:lang w:eastAsia="he-IL"/>
        </w:rPr>
        <w:t xml:space="preserve">בתוכן הגזעני כנראה שאין הבדל, וזו שאלה קשה </w:t>
      </w:r>
      <w:bookmarkStart w:id="1721" w:name="_ETM_Q1_5698211"/>
      <w:bookmarkEnd w:id="1721"/>
      <w:r>
        <w:rPr>
          <w:rFonts w:hint="cs"/>
          <w:rtl/>
          <w:lang w:eastAsia="he-IL"/>
        </w:rPr>
        <w:t xml:space="preserve">וגדולה אבל באותה מידה. ושתי השאלות האחרות, אלה </w:t>
      </w:r>
      <w:bookmarkStart w:id="1722" w:name="_ETM_Q1_5701194"/>
      <w:bookmarkEnd w:id="1722"/>
      <w:r>
        <w:rPr>
          <w:rFonts w:hint="cs"/>
          <w:rtl/>
          <w:lang w:eastAsia="he-IL"/>
        </w:rPr>
        <w:t>השאלות שמונחות לפתחה של הוועדה.</w:t>
      </w:r>
    </w:p>
    <w:p w:rsidR="005A322C" w:rsidRDefault="005A322C" w:rsidP="005A322C">
      <w:pPr>
        <w:rPr>
          <w:rtl/>
          <w:lang w:eastAsia="he-IL"/>
        </w:rPr>
      </w:pPr>
      <w:bookmarkStart w:id="1723" w:name="_ETM_Q1_5706337"/>
      <w:bookmarkEnd w:id="1723"/>
    </w:p>
    <w:p w:rsidR="005A322C" w:rsidRDefault="005A322C" w:rsidP="005A322C">
      <w:pPr>
        <w:pStyle w:val="af6"/>
        <w:keepNext/>
        <w:rPr>
          <w:rtl/>
        </w:rPr>
      </w:pPr>
      <w:bookmarkStart w:id="1724" w:name="_ETM_Q1_5706666"/>
      <w:bookmarkEnd w:id="1724"/>
      <w:r>
        <w:rPr>
          <w:rtl/>
        </w:rPr>
        <w:t>היו"ר ניסן סלומינסקי:</w:t>
      </w:r>
    </w:p>
    <w:p w:rsidR="005A322C" w:rsidRDefault="005A322C" w:rsidP="005A322C">
      <w:pPr>
        <w:pStyle w:val="KeepWithNext"/>
        <w:rPr>
          <w:rtl/>
          <w:lang w:eastAsia="he-IL"/>
        </w:rPr>
      </w:pPr>
    </w:p>
    <w:p w:rsidR="005A322C" w:rsidRDefault="005A322C" w:rsidP="00D22B14">
      <w:pPr>
        <w:rPr>
          <w:rtl/>
          <w:lang w:eastAsia="he-IL"/>
        </w:rPr>
      </w:pPr>
      <w:r>
        <w:rPr>
          <w:rFonts w:hint="cs"/>
          <w:rtl/>
          <w:lang w:eastAsia="he-IL"/>
        </w:rPr>
        <w:t xml:space="preserve">בתקופת בחירות ודאי שאף אדם לא </w:t>
      </w:r>
      <w:bookmarkStart w:id="1725" w:name="_ETM_Q1_5704067"/>
      <w:bookmarkEnd w:id="1725"/>
      <w:r w:rsidR="00D22B14">
        <w:rPr>
          <w:rFonts w:hint="cs"/>
          <w:rtl/>
          <w:lang w:eastAsia="he-IL"/>
        </w:rPr>
        <w:t>י</w:t>
      </w:r>
      <w:r>
        <w:rPr>
          <w:rFonts w:hint="cs"/>
          <w:rtl/>
          <w:lang w:eastAsia="he-IL"/>
        </w:rPr>
        <w:t>תכוון לפגוע</w:t>
      </w:r>
      <w:r w:rsidR="00D22B14">
        <w:rPr>
          <w:rFonts w:hint="cs"/>
          <w:rtl/>
          <w:lang w:eastAsia="he-IL"/>
        </w:rPr>
        <w:t xml:space="preserve"> בשני. לא יעלה על הדעת בכלל.</w:t>
      </w:r>
    </w:p>
    <w:p w:rsidR="00D22B14" w:rsidRDefault="00D22B14" w:rsidP="00D22B14">
      <w:pPr>
        <w:rPr>
          <w:rtl/>
          <w:lang w:eastAsia="he-IL"/>
        </w:rPr>
      </w:pPr>
    </w:p>
    <w:p w:rsidR="00D22B14" w:rsidRDefault="00D22B14" w:rsidP="00D22B14">
      <w:pPr>
        <w:pStyle w:val="a4"/>
        <w:keepNext/>
        <w:rPr>
          <w:rtl/>
        </w:rPr>
      </w:pPr>
      <w:bookmarkStart w:id="1726" w:name="_ETM_Q1_5764252"/>
      <w:bookmarkStart w:id="1727" w:name="_ETM_Q1_5764265"/>
      <w:bookmarkStart w:id="1728" w:name="_ETM_Q1_5765471"/>
      <w:bookmarkEnd w:id="1726"/>
      <w:bookmarkEnd w:id="1727"/>
      <w:bookmarkEnd w:id="1728"/>
      <w:r>
        <w:rPr>
          <w:rtl/>
        </w:rPr>
        <w:t>גור בליי:</w:t>
      </w:r>
    </w:p>
    <w:p w:rsidR="00D22B14" w:rsidRDefault="00D22B14" w:rsidP="00D22B14">
      <w:pPr>
        <w:pStyle w:val="KeepWithNext"/>
        <w:rPr>
          <w:rtl/>
          <w:lang w:eastAsia="he-IL"/>
        </w:rPr>
      </w:pPr>
    </w:p>
    <w:p w:rsidR="00D22B14" w:rsidRDefault="00D22B14" w:rsidP="00D22B14">
      <w:pPr>
        <w:rPr>
          <w:rtl/>
          <w:lang w:eastAsia="he-IL"/>
        </w:rPr>
      </w:pPr>
      <w:r>
        <w:rPr>
          <w:rFonts w:hint="cs"/>
          <w:rtl/>
          <w:lang w:eastAsia="he-IL"/>
        </w:rPr>
        <w:t xml:space="preserve">אולי זה גם יבנה את הדיון. אני חושב שזה גם חשוב </w:t>
      </w:r>
      <w:bookmarkStart w:id="1729" w:name="_ETM_Q1_5768439"/>
      <w:bookmarkEnd w:id="1729"/>
      <w:r>
        <w:rPr>
          <w:rFonts w:hint="cs"/>
          <w:rtl/>
          <w:lang w:eastAsia="he-IL"/>
        </w:rPr>
        <w:t xml:space="preserve">שחברי הכנסת ייתנו את הדעת לדבר הזה. השאלה הראשונה </w:t>
      </w:r>
      <w:bookmarkStart w:id="1730" w:name="_ETM_Q1_5768028"/>
      <w:bookmarkEnd w:id="1730"/>
      <w:r>
        <w:rPr>
          <w:rFonts w:hint="cs"/>
          <w:rtl/>
          <w:lang w:eastAsia="he-IL"/>
        </w:rPr>
        <w:t xml:space="preserve">היתה אם לקבוע איסור כזה או לא, למרות שבאמת </w:t>
      </w:r>
      <w:bookmarkStart w:id="1731" w:name="_ETM_Q1_5772360"/>
      <w:bookmarkEnd w:id="1731"/>
      <w:r>
        <w:rPr>
          <w:rFonts w:hint="cs"/>
          <w:rtl/>
          <w:lang w:eastAsia="he-IL"/>
        </w:rPr>
        <w:t xml:space="preserve">אולי הוא רחב במידה מסוימת מהאיסור הפלילי בגלל שלא </w:t>
      </w:r>
      <w:bookmarkStart w:id="1732" w:name="_ETM_Q1_5779834"/>
      <w:bookmarkEnd w:id="1732"/>
      <w:r>
        <w:rPr>
          <w:rFonts w:hint="cs"/>
          <w:rtl/>
          <w:lang w:eastAsia="he-IL"/>
        </w:rPr>
        <w:t xml:space="preserve">צריך להוכיח רכיבים מסוימים. אבל שתי השאלות </w:t>
      </w:r>
      <w:r w:rsidR="00E66526">
        <w:rPr>
          <w:rFonts w:hint="cs"/>
          <w:rtl/>
          <w:lang w:eastAsia="he-IL"/>
        </w:rPr>
        <w:t xml:space="preserve">הנוספות זה על </w:t>
      </w:r>
      <w:bookmarkStart w:id="1733" w:name="_ETM_Q1_5784501"/>
      <w:bookmarkEnd w:id="1733"/>
      <w:r w:rsidR="00E66526">
        <w:rPr>
          <w:rFonts w:hint="cs"/>
          <w:rtl/>
          <w:lang w:eastAsia="he-IL"/>
        </w:rPr>
        <w:t>מי מחילים את זה ומתי מחילים את זה.</w:t>
      </w:r>
    </w:p>
    <w:p w:rsidR="00E66526" w:rsidRDefault="00E66526" w:rsidP="00D22B14">
      <w:pPr>
        <w:rPr>
          <w:rtl/>
          <w:lang w:eastAsia="he-IL"/>
        </w:rPr>
      </w:pPr>
    </w:p>
    <w:p w:rsidR="00E66526" w:rsidRDefault="00E66526" w:rsidP="004D59C3">
      <w:pPr>
        <w:rPr>
          <w:rtl/>
          <w:lang w:eastAsia="he-IL"/>
        </w:rPr>
      </w:pPr>
      <w:r>
        <w:rPr>
          <w:rFonts w:hint="cs"/>
          <w:rtl/>
          <w:lang w:eastAsia="he-IL"/>
        </w:rPr>
        <w:t>המלצת ועדת בייניש היתה</w:t>
      </w:r>
      <w:r w:rsidR="008A717F">
        <w:rPr>
          <w:rFonts w:hint="cs"/>
          <w:rtl/>
          <w:lang w:eastAsia="he-IL"/>
        </w:rPr>
        <w:t xml:space="preserve"> </w:t>
      </w:r>
      <w:bookmarkStart w:id="1734" w:name="_ETM_Q1_5790173"/>
      <w:bookmarkEnd w:id="1734"/>
      <w:r w:rsidR="008A717F">
        <w:rPr>
          <w:rFonts w:hint="cs"/>
          <w:rtl/>
          <w:lang w:eastAsia="he-IL"/>
        </w:rPr>
        <w:t xml:space="preserve">להחיל את זה תמיד ועל כולם. ההמלצה שלנו, ובזה הוועדה </w:t>
      </w:r>
      <w:bookmarkStart w:id="1735" w:name="_ETM_Q1_5792018"/>
      <w:bookmarkEnd w:id="1735"/>
      <w:r w:rsidR="008A717F">
        <w:rPr>
          <w:rFonts w:hint="cs"/>
          <w:rtl/>
          <w:lang w:eastAsia="he-IL"/>
        </w:rPr>
        <w:t xml:space="preserve">צריכה לקבל הכרעה, היא להחיל את זה רק על </w:t>
      </w:r>
      <w:bookmarkStart w:id="1736" w:name="_ETM_Q1_5795345"/>
      <w:bookmarkEnd w:id="1736"/>
      <w:r w:rsidR="008A717F">
        <w:rPr>
          <w:rFonts w:hint="cs"/>
          <w:rtl/>
          <w:lang w:eastAsia="he-IL"/>
        </w:rPr>
        <w:t xml:space="preserve">המתמודדים בבחירות או מטעמם, לא על כל אדם. האדם הרגיל </w:t>
      </w:r>
      <w:bookmarkStart w:id="1737" w:name="_ETM_Q1_5797911"/>
      <w:bookmarkEnd w:id="1737"/>
      <w:r w:rsidR="008A717F">
        <w:rPr>
          <w:rFonts w:hint="cs"/>
          <w:rtl/>
          <w:lang w:eastAsia="he-IL"/>
        </w:rPr>
        <w:t xml:space="preserve">כפוף לאיסור הפלילי, אבל האיסור הזה על תעמולת בחירות, האיסור </w:t>
      </w:r>
      <w:bookmarkStart w:id="1738" w:name="_ETM_Q1_5810133"/>
      <w:bookmarkEnd w:id="1738"/>
      <w:r w:rsidR="008A717F">
        <w:rPr>
          <w:rFonts w:hint="cs"/>
          <w:rtl/>
          <w:lang w:eastAsia="he-IL"/>
        </w:rPr>
        <w:t xml:space="preserve">היותר מחמיר, אנחנו חושבים שיכול להיות שצריך להיות על </w:t>
      </w:r>
      <w:bookmarkStart w:id="1739" w:name="_ETM_Q1_5809700"/>
      <w:bookmarkEnd w:id="1739"/>
      <w:r w:rsidR="008A717F">
        <w:rPr>
          <w:rFonts w:hint="cs"/>
          <w:rtl/>
          <w:lang w:eastAsia="he-IL"/>
        </w:rPr>
        <w:t>מתמודד בבחירות או מטעמו, וגם רק להחיל את זה בתקופת הבחירות.</w:t>
      </w:r>
      <w:r w:rsidR="004D59C3">
        <w:rPr>
          <w:rFonts w:hint="cs"/>
          <w:rtl/>
          <w:lang w:eastAsia="he-IL"/>
        </w:rPr>
        <w:t xml:space="preserve"> זאת אומרת ב-90 ימים האלה ולא בכל </w:t>
      </w:r>
      <w:bookmarkStart w:id="1740" w:name="_ETM_Q1_5818995"/>
      <w:bookmarkEnd w:id="1740"/>
      <w:r w:rsidR="004D59C3">
        <w:rPr>
          <w:rFonts w:hint="cs"/>
          <w:rtl/>
          <w:lang w:eastAsia="he-IL"/>
        </w:rPr>
        <w:t xml:space="preserve">ארבע השנים. אבל אלה דברים שהוועדה צריכה להידרש אליהם. גם </w:t>
      </w:r>
      <w:bookmarkStart w:id="1741" w:name="_ETM_Q1_5822950"/>
      <w:bookmarkEnd w:id="1741"/>
      <w:r w:rsidR="004D59C3">
        <w:rPr>
          <w:rFonts w:hint="cs"/>
          <w:rtl/>
          <w:lang w:eastAsia="he-IL"/>
        </w:rPr>
        <w:t xml:space="preserve">על מי וגם מתי הן שתי שאלות שאולי כדאי לשמוע </w:t>
      </w:r>
      <w:bookmarkStart w:id="1742" w:name="_ETM_Q1_5825782"/>
      <w:bookmarkEnd w:id="1742"/>
      <w:r w:rsidR="004D59C3">
        <w:rPr>
          <w:rFonts w:hint="cs"/>
          <w:rtl/>
          <w:lang w:eastAsia="he-IL"/>
        </w:rPr>
        <w:t>התייחסויות אליהן.</w:t>
      </w:r>
    </w:p>
    <w:p w:rsidR="004D59C3" w:rsidRDefault="004D59C3" w:rsidP="004D59C3">
      <w:pPr>
        <w:rPr>
          <w:rtl/>
          <w:lang w:eastAsia="he-IL"/>
        </w:rPr>
      </w:pPr>
    </w:p>
    <w:p w:rsidR="004D59C3" w:rsidRDefault="004D59C3" w:rsidP="004D59C3">
      <w:pPr>
        <w:pStyle w:val="a4"/>
        <w:keepNext/>
        <w:rPr>
          <w:rtl/>
        </w:rPr>
      </w:pPr>
      <w:bookmarkStart w:id="1743" w:name="_ETM_Q1_5823635"/>
      <w:bookmarkStart w:id="1744" w:name="_ETM_Q1_5824842"/>
      <w:bookmarkEnd w:id="1743"/>
      <w:bookmarkEnd w:id="1744"/>
      <w:r>
        <w:rPr>
          <w:rtl/>
        </w:rPr>
        <w:t>רויטל סויד (המחנה הציוני):</w:t>
      </w:r>
    </w:p>
    <w:p w:rsidR="004D59C3" w:rsidRDefault="004D59C3" w:rsidP="004D59C3">
      <w:pPr>
        <w:pStyle w:val="KeepWithNext"/>
        <w:rPr>
          <w:rtl/>
          <w:lang w:eastAsia="he-IL"/>
        </w:rPr>
      </w:pPr>
    </w:p>
    <w:p w:rsidR="004D59C3" w:rsidRDefault="004D59C3" w:rsidP="004D59C3">
      <w:pPr>
        <w:rPr>
          <w:rtl/>
          <w:lang w:eastAsia="he-IL"/>
        </w:rPr>
      </w:pPr>
      <w:r>
        <w:rPr>
          <w:rFonts w:hint="cs"/>
          <w:rtl/>
          <w:lang w:eastAsia="he-IL"/>
        </w:rPr>
        <w:t xml:space="preserve">השאיפה היא כמובן שבמהלך כל השנה ובלי שום </w:t>
      </w:r>
      <w:bookmarkStart w:id="1745" w:name="_ETM_Q1_5830822"/>
      <w:bookmarkEnd w:id="1745"/>
      <w:r>
        <w:rPr>
          <w:rFonts w:hint="cs"/>
          <w:rtl/>
          <w:lang w:eastAsia="he-IL"/>
        </w:rPr>
        <w:t>קשר לתקופה השיח יהיה שיח אחר. אבל מכיוון שאנח</w:t>
      </w:r>
      <w:bookmarkStart w:id="1746" w:name="_ETM_Q1_5835732"/>
      <w:bookmarkEnd w:id="1746"/>
      <w:r>
        <w:rPr>
          <w:rFonts w:hint="cs"/>
          <w:rtl/>
          <w:lang w:eastAsia="he-IL"/>
        </w:rPr>
        <w:t>נו לא יכולים לא לפגוע בחופש ביטוי, למרות שלדעתי זה לא לגיטימי בכלל לדבר ככה, אבל זאת לא הנקודה.</w:t>
      </w:r>
    </w:p>
    <w:p w:rsidR="004D59C3" w:rsidRDefault="004D59C3" w:rsidP="004D59C3">
      <w:pPr>
        <w:rPr>
          <w:rtl/>
          <w:lang w:eastAsia="he-IL"/>
        </w:rPr>
      </w:pPr>
      <w:bookmarkStart w:id="1747" w:name="_ETM_Q1_5844037"/>
      <w:bookmarkEnd w:id="1747"/>
    </w:p>
    <w:p w:rsidR="004D59C3" w:rsidRDefault="004D59C3" w:rsidP="004D59C3">
      <w:pPr>
        <w:pStyle w:val="af6"/>
        <w:keepNext/>
        <w:rPr>
          <w:rtl/>
        </w:rPr>
      </w:pPr>
      <w:bookmarkStart w:id="1748" w:name="_ETM_Q1_5844379"/>
      <w:bookmarkEnd w:id="1748"/>
      <w:r>
        <w:rPr>
          <w:rtl/>
        </w:rPr>
        <w:t>היו"ר ניסן סלומינסקי:</w:t>
      </w:r>
    </w:p>
    <w:p w:rsidR="004D59C3" w:rsidRDefault="004D59C3" w:rsidP="004D59C3">
      <w:pPr>
        <w:pStyle w:val="KeepWithNext"/>
        <w:rPr>
          <w:rtl/>
          <w:lang w:eastAsia="he-IL"/>
        </w:rPr>
      </w:pPr>
    </w:p>
    <w:p w:rsidR="004D59C3" w:rsidRDefault="004D59C3" w:rsidP="004D59C3">
      <w:pPr>
        <w:rPr>
          <w:rtl/>
          <w:lang w:eastAsia="he-IL"/>
        </w:rPr>
      </w:pPr>
      <w:r>
        <w:rPr>
          <w:rFonts w:hint="cs"/>
          <w:rtl/>
          <w:lang w:eastAsia="he-IL"/>
        </w:rPr>
        <w:t xml:space="preserve">זאת לא </w:t>
      </w:r>
      <w:bookmarkStart w:id="1749" w:name="_ETM_Q1_5843734"/>
      <w:bookmarkEnd w:id="1749"/>
      <w:r>
        <w:rPr>
          <w:rFonts w:hint="cs"/>
          <w:rtl/>
          <w:lang w:eastAsia="he-IL"/>
        </w:rPr>
        <w:t xml:space="preserve">הכוונה של הדיבור הכולל במשך ארבע שנים. הלוואי שזה </w:t>
      </w:r>
      <w:bookmarkStart w:id="1750" w:name="_ETM_Q1_5849761"/>
      <w:bookmarkEnd w:id="1750"/>
      <w:r>
        <w:rPr>
          <w:rFonts w:hint="cs"/>
          <w:rtl/>
          <w:lang w:eastAsia="he-IL"/>
        </w:rPr>
        <w:t xml:space="preserve">היה. כאן הכוונה שבמשך ארבעה שנים, אם את </w:t>
      </w:r>
      <w:bookmarkStart w:id="1751" w:name="_ETM_Q1_5851044"/>
      <w:bookmarkEnd w:id="1751"/>
      <w:r>
        <w:rPr>
          <w:rFonts w:hint="cs"/>
          <w:rtl/>
          <w:lang w:eastAsia="he-IL"/>
        </w:rPr>
        <w:t xml:space="preserve">עושה תעמולת בחירות, יש כאלה שמתחילים את תעמולת הבחירות שלהם הרבה </w:t>
      </w:r>
      <w:bookmarkStart w:id="1752" w:name="_ETM_Q1_5855918"/>
      <w:bookmarkEnd w:id="1752"/>
      <w:r>
        <w:rPr>
          <w:rFonts w:hint="cs"/>
          <w:rtl/>
          <w:lang w:eastAsia="he-IL"/>
        </w:rPr>
        <w:t>לפני כן, שנה לפני כן.</w:t>
      </w:r>
    </w:p>
    <w:p w:rsidR="004D59C3" w:rsidRDefault="004D59C3" w:rsidP="004D59C3">
      <w:pPr>
        <w:rPr>
          <w:rtl/>
          <w:lang w:eastAsia="he-IL"/>
        </w:rPr>
      </w:pPr>
      <w:bookmarkStart w:id="1753" w:name="_ETM_Q1_5861882"/>
      <w:bookmarkEnd w:id="1753"/>
    </w:p>
    <w:p w:rsidR="004D59C3" w:rsidRDefault="004D59C3" w:rsidP="004D59C3">
      <w:pPr>
        <w:pStyle w:val="a4"/>
        <w:keepNext/>
        <w:rPr>
          <w:rtl/>
        </w:rPr>
      </w:pPr>
      <w:bookmarkStart w:id="1754" w:name="_ETM_Q1_5862232"/>
      <w:bookmarkEnd w:id="1754"/>
      <w:r>
        <w:rPr>
          <w:rtl/>
        </w:rPr>
        <w:t>רויטל סויד (המחנה הציוני):</w:t>
      </w:r>
    </w:p>
    <w:p w:rsidR="004D59C3" w:rsidRDefault="004D59C3" w:rsidP="004D59C3">
      <w:pPr>
        <w:pStyle w:val="KeepWithNext"/>
        <w:rPr>
          <w:rtl/>
          <w:lang w:eastAsia="he-IL"/>
        </w:rPr>
      </w:pPr>
    </w:p>
    <w:p w:rsidR="00E7566F" w:rsidRDefault="004D59C3" w:rsidP="00E7566F">
      <w:pPr>
        <w:rPr>
          <w:rtl/>
          <w:lang w:eastAsia="he-IL"/>
        </w:rPr>
      </w:pPr>
      <w:r>
        <w:rPr>
          <w:rFonts w:hint="cs"/>
          <w:rtl/>
          <w:lang w:eastAsia="he-IL"/>
        </w:rPr>
        <w:t xml:space="preserve">ואיך </w:t>
      </w:r>
      <w:r w:rsidR="00E7566F">
        <w:rPr>
          <w:rFonts w:hint="cs"/>
          <w:rtl/>
          <w:lang w:eastAsia="he-IL"/>
        </w:rPr>
        <w:t xml:space="preserve">אתה </w:t>
      </w:r>
      <w:bookmarkStart w:id="1755" w:name="_ETM_Q1_5864667"/>
      <w:bookmarkEnd w:id="1755"/>
      <w:r w:rsidR="00E7566F">
        <w:rPr>
          <w:rFonts w:hint="cs"/>
          <w:rtl/>
          <w:lang w:eastAsia="he-IL"/>
        </w:rPr>
        <w:t>יודע</w:t>
      </w:r>
      <w:r>
        <w:rPr>
          <w:rFonts w:hint="cs"/>
          <w:rtl/>
          <w:lang w:eastAsia="he-IL"/>
        </w:rPr>
        <w:t xml:space="preserve"> לה</w:t>
      </w:r>
      <w:r w:rsidR="00E7566F">
        <w:rPr>
          <w:rFonts w:hint="cs"/>
          <w:rtl/>
          <w:lang w:eastAsia="he-IL"/>
        </w:rPr>
        <w:t>עביר את הקו אם זה נאום בכנסת כשאתה מתייחס למשהו? - -</w:t>
      </w:r>
      <w:bookmarkStart w:id="1756" w:name="_ETM_Q1_5866527"/>
      <w:bookmarkStart w:id="1757" w:name="_ETM_Q1_5866832"/>
      <w:bookmarkEnd w:id="1756"/>
      <w:bookmarkEnd w:id="1757"/>
      <w:r w:rsidR="00E7566F">
        <w:rPr>
          <w:rFonts w:hint="cs"/>
          <w:rtl/>
          <w:lang w:eastAsia="he-IL"/>
        </w:rPr>
        <w:t xml:space="preserve"> -</w:t>
      </w:r>
    </w:p>
    <w:p w:rsidR="00E7566F" w:rsidRDefault="00E7566F" w:rsidP="00E7566F">
      <w:pPr>
        <w:rPr>
          <w:rtl/>
          <w:lang w:eastAsia="he-IL"/>
        </w:rPr>
      </w:pPr>
    </w:p>
    <w:p w:rsidR="00E7566F" w:rsidRDefault="00E7566F" w:rsidP="00E7566F">
      <w:pPr>
        <w:pStyle w:val="a4"/>
        <w:keepNext/>
        <w:rPr>
          <w:rtl/>
        </w:rPr>
      </w:pPr>
      <w:r>
        <w:rPr>
          <w:rtl/>
        </w:rPr>
        <w:t>גור בליי:</w:t>
      </w:r>
    </w:p>
    <w:p w:rsidR="00E7566F" w:rsidRDefault="00E7566F" w:rsidP="00E7566F">
      <w:pPr>
        <w:pStyle w:val="KeepWithNext"/>
        <w:rPr>
          <w:rtl/>
          <w:lang w:eastAsia="he-IL"/>
        </w:rPr>
      </w:pPr>
    </w:p>
    <w:p w:rsidR="00E7566F" w:rsidRDefault="00E7566F" w:rsidP="00E7566F">
      <w:pPr>
        <w:rPr>
          <w:rtl/>
          <w:lang w:eastAsia="he-IL"/>
        </w:rPr>
      </w:pPr>
      <w:r>
        <w:rPr>
          <w:rFonts w:hint="cs"/>
          <w:rtl/>
          <w:lang w:eastAsia="he-IL"/>
        </w:rPr>
        <w:t>זה חלק מהקושי.</w:t>
      </w:r>
    </w:p>
    <w:p w:rsidR="00E7566F" w:rsidRDefault="00E7566F" w:rsidP="00E7566F">
      <w:pPr>
        <w:rPr>
          <w:rtl/>
          <w:lang w:eastAsia="he-IL"/>
        </w:rPr>
      </w:pPr>
      <w:bookmarkStart w:id="1758" w:name="_ETM_Q1_5862085"/>
      <w:bookmarkEnd w:id="1758"/>
    </w:p>
    <w:p w:rsidR="00E7566F" w:rsidRDefault="00E7566F" w:rsidP="00E7566F">
      <w:pPr>
        <w:pStyle w:val="af6"/>
        <w:keepNext/>
        <w:rPr>
          <w:rtl/>
        </w:rPr>
      </w:pPr>
      <w:bookmarkStart w:id="1759" w:name="_ETM_Q1_5862331"/>
      <w:bookmarkEnd w:id="1759"/>
      <w:r>
        <w:rPr>
          <w:rtl/>
        </w:rPr>
        <w:t>היו"ר ניסן סלומינסקי:</w:t>
      </w:r>
    </w:p>
    <w:p w:rsidR="00E7566F" w:rsidRDefault="00E7566F" w:rsidP="00E7566F">
      <w:pPr>
        <w:pStyle w:val="KeepWithNext"/>
        <w:rPr>
          <w:rtl/>
          <w:lang w:eastAsia="he-IL"/>
        </w:rPr>
      </w:pPr>
    </w:p>
    <w:p w:rsidR="00E7566F" w:rsidRDefault="00E7566F" w:rsidP="00E7566F">
      <w:pPr>
        <w:rPr>
          <w:rtl/>
          <w:lang w:eastAsia="he-IL"/>
        </w:rPr>
      </w:pPr>
      <w:r>
        <w:rPr>
          <w:rFonts w:hint="cs"/>
          <w:rtl/>
          <w:lang w:eastAsia="he-IL"/>
        </w:rPr>
        <w:t xml:space="preserve">זה חלק </w:t>
      </w:r>
      <w:bookmarkStart w:id="1760" w:name="_ETM_Q1_5867928"/>
      <w:bookmarkEnd w:id="1760"/>
      <w:r>
        <w:rPr>
          <w:rFonts w:hint="cs"/>
          <w:rtl/>
          <w:lang w:eastAsia="he-IL"/>
        </w:rPr>
        <w:t xml:space="preserve">מהשאלה. אבל אני אומר שהכוונה פה היא לא שעל </w:t>
      </w:r>
      <w:bookmarkStart w:id="1761" w:name="_ETM_Q1_5871646"/>
      <w:bookmarkEnd w:id="1761"/>
      <w:r>
        <w:rPr>
          <w:rFonts w:hint="cs"/>
          <w:rtl/>
          <w:lang w:eastAsia="he-IL"/>
        </w:rPr>
        <w:t xml:space="preserve">כל בן אדם כל החיים יש את הדבר הזה. זה </w:t>
      </w:r>
      <w:bookmarkStart w:id="1762" w:name="_ETM_Q1_5878158"/>
      <w:bookmarkEnd w:id="1762"/>
      <w:r>
        <w:rPr>
          <w:rFonts w:hint="cs"/>
          <w:rtl/>
          <w:lang w:eastAsia="he-IL"/>
        </w:rPr>
        <w:t>לא מה שמתכוונים פה.</w:t>
      </w:r>
    </w:p>
    <w:p w:rsidR="00E7566F" w:rsidRDefault="00E7566F" w:rsidP="00E7566F">
      <w:pPr>
        <w:rPr>
          <w:rtl/>
          <w:lang w:eastAsia="he-IL"/>
        </w:rPr>
      </w:pPr>
    </w:p>
    <w:p w:rsidR="00E7566F" w:rsidRDefault="00E7566F" w:rsidP="00E7566F">
      <w:pPr>
        <w:pStyle w:val="a4"/>
        <w:keepNext/>
        <w:rPr>
          <w:rtl/>
        </w:rPr>
      </w:pPr>
      <w:r>
        <w:rPr>
          <w:rtl/>
        </w:rPr>
        <w:t>רויטל סויד (המחנה הציוני):</w:t>
      </w:r>
    </w:p>
    <w:p w:rsidR="00E7566F" w:rsidRDefault="00E7566F" w:rsidP="00E7566F">
      <w:pPr>
        <w:pStyle w:val="KeepWithNext"/>
        <w:rPr>
          <w:rtl/>
          <w:lang w:eastAsia="he-IL"/>
        </w:rPr>
      </w:pPr>
    </w:p>
    <w:p w:rsidR="00E7566F" w:rsidRDefault="00E7566F" w:rsidP="00E7566F">
      <w:pPr>
        <w:rPr>
          <w:rtl/>
          <w:lang w:eastAsia="he-IL"/>
        </w:rPr>
      </w:pPr>
      <w:r>
        <w:rPr>
          <w:rFonts w:hint="cs"/>
          <w:rtl/>
          <w:lang w:eastAsia="he-IL"/>
        </w:rPr>
        <w:t xml:space="preserve">אני לא חושבת שזו גזירה שאפשר </w:t>
      </w:r>
      <w:bookmarkStart w:id="1763" w:name="_ETM_Q1_5882091"/>
      <w:bookmarkEnd w:id="1763"/>
      <w:r>
        <w:rPr>
          <w:rFonts w:hint="cs"/>
          <w:rtl/>
          <w:lang w:eastAsia="he-IL"/>
        </w:rPr>
        <w:t>לגזור אותה.</w:t>
      </w:r>
    </w:p>
    <w:p w:rsidR="00E7566F" w:rsidRDefault="00E7566F" w:rsidP="00E7566F">
      <w:pPr>
        <w:rPr>
          <w:rtl/>
          <w:lang w:eastAsia="he-IL"/>
        </w:rPr>
      </w:pPr>
      <w:bookmarkStart w:id="1764" w:name="_ETM_Q1_5879196"/>
      <w:bookmarkEnd w:id="1764"/>
    </w:p>
    <w:p w:rsidR="00E7566F" w:rsidRDefault="00E7566F" w:rsidP="00E7566F">
      <w:pPr>
        <w:pStyle w:val="af6"/>
        <w:keepNext/>
        <w:rPr>
          <w:rtl/>
        </w:rPr>
      </w:pPr>
      <w:bookmarkStart w:id="1765" w:name="_ETM_Q1_5879476"/>
      <w:bookmarkEnd w:id="1765"/>
      <w:r>
        <w:rPr>
          <w:rtl/>
        </w:rPr>
        <w:t>היו"ר ניסן סלומינסקי:</w:t>
      </w:r>
    </w:p>
    <w:p w:rsidR="00E7566F" w:rsidRDefault="00E7566F" w:rsidP="00E7566F">
      <w:pPr>
        <w:pStyle w:val="KeepWithNext"/>
        <w:rPr>
          <w:rtl/>
          <w:lang w:eastAsia="he-IL"/>
        </w:rPr>
      </w:pPr>
    </w:p>
    <w:p w:rsidR="00E7566F" w:rsidRDefault="00E7566F" w:rsidP="00E7566F">
      <w:pPr>
        <w:rPr>
          <w:rtl/>
          <w:lang w:eastAsia="he-IL"/>
        </w:rPr>
      </w:pPr>
      <w:r>
        <w:rPr>
          <w:rFonts w:hint="cs"/>
          <w:rtl/>
          <w:lang w:eastAsia="he-IL"/>
        </w:rPr>
        <w:t xml:space="preserve">הכוונה היא רק לגבי מי שעושה תעמולת בחירות, ויש </w:t>
      </w:r>
      <w:r w:rsidR="00074890">
        <w:rPr>
          <w:rFonts w:hint="cs"/>
          <w:rtl/>
          <w:lang w:eastAsia="he-IL"/>
        </w:rPr>
        <w:t xml:space="preserve">הרבה </w:t>
      </w:r>
      <w:r>
        <w:rPr>
          <w:rFonts w:hint="cs"/>
          <w:rtl/>
          <w:lang w:eastAsia="he-IL"/>
        </w:rPr>
        <w:t xml:space="preserve">כאלה שמתחילים </w:t>
      </w:r>
      <w:r w:rsidR="00074890">
        <w:rPr>
          <w:rFonts w:hint="cs"/>
          <w:rtl/>
          <w:lang w:eastAsia="he-IL"/>
        </w:rPr>
        <w:t xml:space="preserve">את תעמולת הבחירות הרבה לפני כן. מה עוד שאף פעם את לא יודעת </w:t>
      </w:r>
      <w:bookmarkStart w:id="1766" w:name="_ETM_Q1_5889485"/>
      <w:bookmarkEnd w:id="1766"/>
      <w:r w:rsidR="00074890">
        <w:rPr>
          <w:rFonts w:hint="cs"/>
          <w:rtl/>
          <w:lang w:eastAsia="he-IL"/>
        </w:rPr>
        <w:t xml:space="preserve">מתי יהיו הבחירות לכנסת. אז יש כאלה שאת כבר רואה, כל הנאום שלו הוא רק נאום בחירות, כל המעשה שהוא </w:t>
      </w:r>
      <w:bookmarkStart w:id="1767" w:name="_ETM_Q1_5899332"/>
      <w:bookmarkEnd w:id="1767"/>
      <w:r w:rsidR="00074890">
        <w:rPr>
          <w:rFonts w:hint="cs"/>
          <w:rtl/>
          <w:lang w:eastAsia="he-IL"/>
        </w:rPr>
        <w:t>עושה הוא מעשה תעמולת בחירות, ואז יכול להיות שזה יחול.</w:t>
      </w:r>
    </w:p>
    <w:p w:rsidR="00074890" w:rsidRDefault="00074890" w:rsidP="00E7566F">
      <w:pPr>
        <w:rPr>
          <w:rtl/>
          <w:lang w:eastAsia="he-IL"/>
        </w:rPr>
      </w:pPr>
      <w:bookmarkStart w:id="1768" w:name="_ETM_Q1_5903858"/>
      <w:bookmarkEnd w:id="1768"/>
    </w:p>
    <w:p w:rsidR="00074890" w:rsidRDefault="00074890" w:rsidP="00074890">
      <w:pPr>
        <w:pStyle w:val="a4"/>
        <w:keepNext/>
        <w:rPr>
          <w:rtl/>
        </w:rPr>
      </w:pPr>
      <w:bookmarkStart w:id="1769" w:name="_ETM_Q1_5904820"/>
      <w:bookmarkEnd w:id="1769"/>
      <w:r>
        <w:rPr>
          <w:rtl/>
        </w:rPr>
        <w:t>רויטל סויד (המחנה הציוני):</w:t>
      </w:r>
    </w:p>
    <w:p w:rsidR="00074890" w:rsidRDefault="00074890" w:rsidP="00074890">
      <w:pPr>
        <w:pStyle w:val="KeepWithNext"/>
        <w:rPr>
          <w:rtl/>
          <w:lang w:eastAsia="he-IL"/>
        </w:rPr>
      </w:pPr>
    </w:p>
    <w:p w:rsidR="00074890" w:rsidRDefault="00074890" w:rsidP="00074890">
      <w:pPr>
        <w:rPr>
          <w:rtl/>
          <w:lang w:eastAsia="he-IL"/>
        </w:rPr>
      </w:pPr>
      <w:r>
        <w:rPr>
          <w:rFonts w:hint="cs"/>
          <w:rtl/>
          <w:lang w:eastAsia="he-IL"/>
        </w:rPr>
        <w:t xml:space="preserve">אנחנו לא יכולים להרחיב את זה עד מעבר לתקופה הרשמית של </w:t>
      </w:r>
      <w:bookmarkStart w:id="1770" w:name="_ETM_Q1_5903505"/>
      <w:bookmarkEnd w:id="1770"/>
      <w:r>
        <w:rPr>
          <w:rFonts w:hint="cs"/>
          <w:rtl/>
          <w:lang w:eastAsia="he-IL"/>
        </w:rPr>
        <w:t xml:space="preserve">התעמולה מכיוון שאנחנו מציבים פה סטנדרטים מאוד </w:t>
      </w:r>
      <w:r>
        <w:rPr>
          <w:rtl/>
          <w:lang w:eastAsia="he-IL"/>
        </w:rPr>
        <w:t>–</w:t>
      </w:r>
      <w:r>
        <w:rPr>
          <w:rFonts w:hint="cs"/>
          <w:rtl/>
          <w:lang w:eastAsia="he-IL"/>
        </w:rPr>
        <w:t xml:space="preserve"> ואני </w:t>
      </w:r>
      <w:bookmarkStart w:id="1771" w:name="_ETM_Q1_5912639"/>
      <w:bookmarkEnd w:id="1771"/>
      <w:r>
        <w:rPr>
          <w:rFonts w:hint="cs"/>
          <w:rtl/>
          <w:lang w:eastAsia="he-IL"/>
        </w:rPr>
        <w:t xml:space="preserve">חושבת שזה צריך לחול גם על כולם. למה רק על </w:t>
      </w:r>
      <w:bookmarkStart w:id="1772" w:name="_ETM_Q1_5913156"/>
      <w:bookmarkEnd w:id="1772"/>
      <w:r>
        <w:rPr>
          <w:rFonts w:hint="cs"/>
          <w:rtl/>
          <w:lang w:eastAsia="he-IL"/>
        </w:rPr>
        <w:t>מועמד? על מפלגה?</w:t>
      </w:r>
    </w:p>
    <w:p w:rsidR="00074890" w:rsidRDefault="00074890" w:rsidP="00074890">
      <w:pPr>
        <w:rPr>
          <w:rtl/>
          <w:lang w:eastAsia="he-IL"/>
        </w:rPr>
      </w:pPr>
      <w:bookmarkStart w:id="1773" w:name="_ETM_Q1_5915624"/>
      <w:bookmarkEnd w:id="1773"/>
    </w:p>
    <w:p w:rsidR="00074890" w:rsidRDefault="00074890" w:rsidP="00074890">
      <w:pPr>
        <w:pStyle w:val="a4"/>
        <w:keepNext/>
        <w:rPr>
          <w:rtl/>
        </w:rPr>
      </w:pPr>
      <w:bookmarkStart w:id="1774" w:name="_ETM_Q1_5915965"/>
      <w:bookmarkEnd w:id="1774"/>
      <w:r>
        <w:rPr>
          <w:rtl/>
        </w:rPr>
        <w:t>אלעזר שטרן (הלשכה המשפטית):</w:t>
      </w:r>
    </w:p>
    <w:p w:rsidR="00074890" w:rsidRDefault="00074890" w:rsidP="00074890">
      <w:pPr>
        <w:pStyle w:val="KeepWithNext"/>
        <w:rPr>
          <w:rtl/>
          <w:lang w:eastAsia="he-IL"/>
        </w:rPr>
      </w:pPr>
    </w:p>
    <w:p w:rsidR="00074890" w:rsidRDefault="00074890" w:rsidP="00074890">
      <w:pPr>
        <w:rPr>
          <w:rtl/>
          <w:lang w:eastAsia="he-IL"/>
        </w:rPr>
      </w:pPr>
      <w:r>
        <w:rPr>
          <w:rFonts w:hint="cs"/>
          <w:rtl/>
          <w:lang w:eastAsia="he-IL"/>
        </w:rPr>
        <w:t>השאלה היא אם זה צריך לחול גם על אדם פרטי - - -</w:t>
      </w:r>
    </w:p>
    <w:p w:rsidR="00074890" w:rsidRDefault="00074890" w:rsidP="00074890">
      <w:pPr>
        <w:rPr>
          <w:rtl/>
          <w:lang w:eastAsia="he-IL"/>
        </w:rPr>
      </w:pPr>
    </w:p>
    <w:p w:rsidR="00074890" w:rsidRDefault="00074890" w:rsidP="00074890">
      <w:pPr>
        <w:pStyle w:val="a4"/>
        <w:keepNext/>
        <w:rPr>
          <w:rtl/>
        </w:rPr>
      </w:pPr>
      <w:r>
        <w:rPr>
          <w:rtl/>
        </w:rPr>
        <w:t>רויטל סויד (המחנה הציוני):</w:t>
      </w:r>
    </w:p>
    <w:p w:rsidR="00074890" w:rsidRDefault="00074890" w:rsidP="00074890">
      <w:pPr>
        <w:pStyle w:val="KeepWithNext"/>
        <w:rPr>
          <w:rtl/>
          <w:lang w:eastAsia="he-IL"/>
        </w:rPr>
      </w:pPr>
    </w:p>
    <w:p w:rsidR="00074890" w:rsidRDefault="00074890" w:rsidP="00074890">
      <w:pPr>
        <w:rPr>
          <w:rtl/>
          <w:lang w:eastAsia="he-IL"/>
        </w:rPr>
      </w:pPr>
      <w:r>
        <w:rPr>
          <w:rFonts w:hint="cs"/>
          <w:rtl/>
          <w:lang w:eastAsia="he-IL"/>
        </w:rPr>
        <w:t>מה זה אדם פרטי?</w:t>
      </w:r>
    </w:p>
    <w:p w:rsidR="00074890" w:rsidRDefault="00074890" w:rsidP="00074890">
      <w:pPr>
        <w:rPr>
          <w:rtl/>
          <w:lang w:eastAsia="he-IL"/>
        </w:rPr>
      </w:pPr>
      <w:bookmarkStart w:id="1775" w:name="_ETM_Q1_5919383"/>
      <w:bookmarkEnd w:id="1775"/>
    </w:p>
    <w:p w:rsidR="00074890" w:rsidRDefault="00074890" w:rsidP="00074890">
      <w:pPr>
        <w:pStyle w:val="a4"/>
        <w:keepNext/>
        <w:rPr>
          <w:rtl/>
        </w:rPr>
      </w:pPr>
      <w:bookmarkStart w:id="1776" w:name="_ETM_Q1_5919675"/>
      <w:bookmarkStart w:id="1777" w:name="_ETM_Q1_5921655"/>
      <w:bookmarkEnd w:id="1776"/>
      <w:bookmarkEnd w:id="1777"/>
      <w:r>
        <w:rPr>
          <w:rtl/>
        </w:rPr>
        <w:t>אלעזר שטרן (הלשכה המשפטית):</w:t>
      </w:r>
    </w:p>
    <w:p w:rsidR="00074890" w:rsidRDefault="00074890" w:rsidP="00074890">
      <w:pPr>
        <w:pStyle w:val="KeepWithNext"/>
        <w:rPr>
          <w:rtl/>
          <w:lang w:eastAsia="he-IL"/>
        </w:rPr>
      </w:pPr>
    </w:p>
    <w:p w:rsidR="00074890" w:rsidRDefault="00074890" w:rsidP="00074890">
      <w:pPr>
        <w:rPr>
          <w:rtl/>
          <w:lang w:eastAsia="he-IL"/>
        </w:rPr>
      </w:pPr>
      <w:r>
        <w:rPr>
          <w:rFonts w:hint="cs"/>
          <w:rtl/>
          <w:lang w:eastAsia="he-IL"/>
        </w:rPr>
        <w:t xml:space="preserve">אדם שכותב </w:t>
      </w:r>
      <w:bookmarkStart w:id="1778" w:name="_ETM_Q1_5920904"/>
      <w:bookmarkEnd w:id="1778"/>
      <w:r>
        <w:rPr>
          <w:rFonts w:hint="cs"/>
          <w:rtl/>
          <w:lang w:eastAsia="he-IL"/>
        </w:rPr>
        <w:t xml:space="preserve">פוסט </w:t>
      </w:r>
      <w:proofErr w:type="spellStart"/>
      <w:r>
        <w:rPr>
          <w:rFonts w:hint="cs"/>
          <w:rtl/>
          <w:lang w:eastAsia="he-IL"/>
        </w:rPr>
        <w:t>בפייסבוק</w:t>
      </w:r>
      <w:proofErr w:type="spellEnd"/>
      <w:r>
        <w:rPr>
          <w:rFonts w:hint="cs"/>
          <w:rtl/>
          <w:lang w:eastAsia="he-IL"/>
        </w:rPr>
        <w:t xml:space="preserve">: הצביעו למפלגה מסוימת כי - - </w:t>
      </w:r>
      <w:bookmarkStart w:id="1779" w:name="_ETM_Q1_5920910"/>
      <w:bookmarkEnd w:id="1779"/>
      <w:r>
        <w:rPr>
          <w:rFonts w:hint="cs"/>
          <w:rtl/>
          <w:lang w:eastAsia="he-IL"/>
        </w:rPr>
        <w:t>-</w:t>
      </w:r>
    </w:p>
    <w:p w:rsidR="00074890" w:rsidRDefault="00074890" w:rsidP="00074890">
      <w:pPr>
        <w:rPr>
          <w:rtl/>
          <w:lang w:eastAsia="he-IL"/>
        </w:rPr>
      </w:pPr>
      <w:bookmarkStart w:id="1780" w:name="_ETM_Q1_5921359"/>
      <w:bookmarkEnd w:id="1780"/>
    </w:p>
    <w:p w:rsidR="00074890" w:rsidRDefault="00074890" w:rsidP="00074890">
      <w:pPr>
        <w:pStyle w:val="a4"/>
        <w:keepNext/>
        <w:rPr>
          <w:rtl/>
        </w:rPr>
      </w:pPr>
      <w:bookmarkStart w:id="1781" w:name="_ETM_Q1_5921634"/>
      <w:bookmarkStart w:id="1782" w:name="_ETM_Q1_5923717"/>
      <w:bookmarkEnd w:id="1781"/>
      <w:bookmarkEnd w:id="1782"/>
      <w:r>
        <w:rPr>
          <w:rtl/>
        </w:rPr>
        <w:t>רויטל סויד (המחנה הציוני):</w:t>
      </w:r>
    </w:p>
    <w:p w:rsidR="00074890" w:rsidRDefault="00074890" w:rsidP="00074890">
      <w:pPr>
        <w:pStyle w:val="KeepWithNext"/>
        <w:rPr>
          <w:rtl/>
          <w:lang w:eastAsia="he-IL"/>
        </w:rPr>
      </w:pPr>
    </w:p>
    <w:p w:rsidR="00074890" w:rsidRDefault="00074890" w:rsidP="00074890">
      <w:pPr>
        <w:rPr>
          <w:rtl/>
          <w:lang w:eastAsia="he-IL"/>
        </w:rPr>
      </w:pPr>
      <w:r>
        <w:rPr>
          <w:rFonts w:hint="cs"/>
          <w:rtl/>
          <w:lang w:eastAsia="he-IL"/>
        </w:rPr>
        <w:t xml:space="preserve">לא, אדם פרטי לא. אבל אם יש לך עמותות למיניהן </w:t>
      </w:r>
      <w:bookmarkStart w:id="1783" w:name="_ETM_Q1_5926054"/>
      <w:bookmarkEnd w:id="1783"/>
      <w:r>
        <w:rPr>
          <w:rFonts w:hint="cs"/>
          <w:rtl/>
          <w:lang w:eastAsia="he-IL"/>
        </w:rPr>
        <w:t>שתומכות, עוזרות, פועלות - - -</w:t>
      </w:r>
    </w:p>
    <w:p w:rsidR="00074890" w:rsidRDefault="00074890" w:rsidP="00074890">
      <w:pPr>
        <w:rPr>
          <w:rtl/>
          <w:lang w:eastAsia="he-IL"/>
        </w:rPr>
      </w:pPr>
    </w:p>
    <w:p w:rsidR="00074890" w:rsidRDefault="00074890" w:rsidP="00074890">
      <w:pPr>
        <w:pStyle w:val="af6"/>
        <w:keepNext/>
        <w:rPr>
          <w:rtl/>
        </w:rPr>
      </w:pPr>
      <w:r>
        <w:rPr>
          <w:rtl/>
        </w:rPr>
        <w:t>היו"ר ניסן סלומינסקי:</w:t>
      </w:r>
    </w:p>
    <w:p w:rsidR="00074890" w:rsidRDefault="00074890" w:rsidP="00074890">
      <w:pPr>
        <w:pStyle w:val="KeepWithNext"/>
        <w:rPr>
          <w:rtl/>
          <w:lang w:eastAsia="he-IL"/>
        </w:rPr>
      </w:pPr>
    </w:p>
    <w:p w:rsidR="00074890" w:rsidRDefault="00074890" w:rsidP="00074890">
      <w:pPr>
        <w:rPr>
          <w:rtl/>
          <w:lang w:eastAsia="he-IL"/>
        </w:rPr>
      </w:pPr>
      <w:r>
        <w:rPr>
          <w:rFonts w:hint="cs"/>
          <w:rtl/>
          <w:lang w:eastAsia="he-IL"/>
        </w:rPr>
        <w:t>ואם אדם פרטי תומך?</w:t>
      </w:r>
      <w:bookmarkStart w:id="1784" w:name="_ETM_Q1_5930977"/>
      <w:bookmarkEnd w:id="1784"/>
      <w:r>
        <w:rPr>
          <w:rFonts w:hint="cs"/>
          <w:rtl/>
          <w:lang w:eastAsia="he-IL"/>
        </w:rPr>
        <w:t xml:space="preserve"> </w:t>
      </w:r>
      <w:bookmarkStart w:id="1785" w:name="_ETM_Q1_5933945"/>
      <w:bookmarkEnd w:id="1785"/>
      <w:r>
        <w:rPr>
          <w:rFonts w:hint="cs"/>
          <w:rtl/>
          <w:lang w:eastAsia="he-IL"/>
        </w:rPr>
        <w:t xml:space="preserve">מתמודד זה דבר מוגדר. סתם אדם פרטי או מכון </w:t>
      </w:r>
      <w:r>
        <w:rPr>
          <w:rtl/>
          <w:lang w:eastAsia="he-IL"/>
        </w:rPr>
        <w:t>–</w:t>
      </w:r>
      <w:r>
        <w:rPr>
          <w:rFonts w:hint="cs"/>
          <w:rtl/>
          <w:lang w:eastAsia="he-IL"/>
        </w:rPr>
        <w:t xml:space="preserve"> קחי לדוגמה את גיא, מכון, אני יודע להגיד לך </w:t>
      </w:r>
      <w:bookmarkStart w:id="1786" w:name="_ETM_Q1_5951883"/>
      <w:bookmarkEnd w:id="1786"/>
      <w:r>
        <w:rPr>
          <w:rFonts w:hint="cs"/>
          <w:rtl/>
          <w:lang w:eastAsia="he-IL"/>
        </w:rPr>
        <w:t xml:space="preserve">בגדול במי הם תומכים, לא במשהו פרטני אבל בגדול, </w:t>
      </w:r>
      <w:bookmarkStart w:id="1787" w:name="_ETM_Q1_5958585"/>
      <w:bookmarkEnd w:id="1787"/>
      <w:r>
        <w:rPr>
          <w:rFonts w:hint="cs"/>
          <w:rtl/>
          <w:lang w:eastAsia="he-IL"/>
        </w:rPr>
        <w:t>אז להכניס גם אותם למסגרת? אולי, אני לא יודע.</w:t>
      </w:r>
    </w:p>
    <w:p w:rsidR="00074890" w:rsidRDefault="00074890" w:rsidP="00074890">
      <w:pPr>
        <w:rPr>
          <w:rtl/>
          <w:lang w:eastAsia="he-IL"/>
        </w:rPr>
      </w:pPr>
      <w:bookmarkStart w:id="1788" w:name="_ETM_Q1_5958110"/>
      <w:bookmarkEnd w:id="1788"/>
    </w:p>
    <w:p w:rsidR="00074890" w:rsidRDefault="00074890" w:rsidP="00074890">
      <w:pPr>
        <w:rPr>
          <w:rtl/>
          <w:lang w:eastAsia="he-IL"/>
        </w:rPr>
      </w:pPr>
      <w:bookmarkStart w:id="1789" w:name="_ETM_Q1_5958500"/>
      <w:bookmarkEnd w:id="1789"/>
      <w:r>
        <w:rPr>
          <w:rFonts w:hint="cs"/>
          <w:rtl/>
          <w:lang w:eastAsia="he-IL"/>
        </w:rPr>
        <w:t xml:space="preserve">לכן זה נראה קשה מאוד רק על מועמדים, </w:t>
      </w:r>
      <w:bookmarkStart w:id="1790" w:name="_ETM_Q1_5967817"/>
      <w:bookmarkEnd w:id="1790"/>
      <w:r>
        <w:rPr>
          <w:rFonts w:hint="cs"/>
          <w:rtl/>
          <w:lang w:eastAsia="he-IL"/>
        </w:rPr>
        <w:t xml:space="preserve">טוב, אבל גם כן, כל ארבע שנים, ולהתחיל כל נאום </w:t>
      </w:r>
      <w:bookmarkStart w:id="1791" w:name="_ETM_Q1_5974244"/>
      <w:bookmarkEnd w:id="1791"/>
      <w:r>
        <w:rPr>
          <w:rFonts w:hint="cs"/>
          <w:rtl/>
          <w:lang w:eastAsia="he-IL"/>
        </w:rPr>
        <w:t>שאותו אחד עולה לנאום, אם הנאום הזה שהוא מתכוון לגופו, אם זה נאום לאומה סתם, אם זה כבר התחלת מערכת הבחירות ש</w:t>
      </w:r>
      <w:bookmarkStart w:id="1792" w:name="_ETM_Q1_5984408"/>
      <w:bookmarkEnd w:id="1792"/>
      <w:r>
        <w:rPr>
          <w:rFonts w:hint="cs"/>
          <w:rtl/>
          <w:lang w:eastAsia="he-IL"/>
        </w:rPr>
        <w:t>הוא עושה. קשה, קשה מאוד לעשות את זה.</w:t>
      </w:r>
    </w:p>
    <w:p w:rsidR="00074890" w:rsidRDefault="00074890" w:rsidP="00074890">
      <w:pPr>
        <w:rPr>
          <w:rtl/>
          <w:lang w:eastAsia="he-IL"/>
        </w:rPr>
      </w:pPr>
      <w:bookmarkStart w:id="1793" w:name="_ETM_Q1_5983464"/>
      <w:bookmarkEnd w:id="1793"/>
    </w:p>
    <w:p w:rsidR="00074890" w:rsidRDefault="00074890" w:rsidP="00074890">
      <w:pPr>
        <w:pStyle w:val="a4"/>
        <w:keepNext/>
        <w:rPr>
          <w:rtl/>
        </w:rPr>
      </w:pPr>
      <w:bookmarkStart w:id="1794" w:name="_ETM_Q1_5983837"/>
      <w:bookmarkStart w:id="1795" w:name="_ETM_Q1_5984657"/>
      <w:bookmarkEnd w:id="1794"/>
      <w:bookmarkEnd w:id="1795"/>
      <w:r>
        <w:rPr>
          <w:rtl/>
        </w:rPr>
        <w:t>גור בליי:</w:t>
      </w:r>
    </w:p>
    <w:p w:rsidR="00074890" w:rsidRDefault="00074890" w:rsidP="00074890">
      <w:pPr>
        <w:pStyle w:val="KeepWithNext"/>
        <w:rPr>
          <w:rtl/>
          <w:lang w:eastAsia="he-IL"/>
        </w:rPr>
      </w:pPr>
    </w:p>
    <w:p w:rsidR="00074890" w:rsidRDefault="002C79F6" w:rsidP="00074890">
      <w:pPr>
        <w:rPr>
          <w:rtl/>
          <w:lang w:eastAsia="he-IL"/>
        </w:rPr>
      </w:pPr>
      <w:r>
        <w:rPr>
          <w:rFonts w:hint="cs"/>
          <w:rtl/>
          <w:lang w:eastAsia="he-IL"/>
        </w:rPr>
        <w:t xml:space="preserve">עשינו </w:t>
      </w:r>
      <w:bookmarkStart w:id="1796" w:name="_ETM_Q1_5988860"/>
      <w:bookmarkEnd w:id="1796"/>
      <w:r>
        <w:rPr>
          <w:rFonts w:hint="cs"/>
          <w:rtl/>
          <w:lang w:eastAsia="he-IL"/>
        </w:rPr>
        <w:t xml:space="preserve">את זה גם בסעיפים אחרים בהצעות, אז אולי גם פה </w:t>
      </w:r>
      <w:bookmarkStart w:id="1797" w:name="_ETM_Q1_5992948"/>
      <w:bookmarkEnd w:id="1797"/>
      <w:r>
        <w:rPr>
          <w:rFonts w:hint="cs"/>
          <w:rtl/>
          <w:lang w:eastAsia="he-IL"/>
        </w:rPr>
        <w:t xml:space="preserve">לתת מענה למה שרויטל דיברה עליו ולהחיל את זה לא רק על מתמודד בבחירות, למשל, אלא גוף קשור לסיעה או </w:t>
      </w:r>
      <w:bookmarkStart w:id="1798" w:name="_ETM_Q1_5994040"/>
      <w:bookmarkEnd w:id="1798"/>
      <w:r>
        <w:rPr>
          <w:rFonts w:hint="cs"/>
          <w:rtl/>
          <w:lang w:eastAsia="he-IL"/>
        </w:rPr>
        <w:t>גוף פעיל בבחירות מה שנקרא.</w:t>
      </w:r>
    </w:p>
    <w:p w:rsidR="002C79F6" w:rsidRDefault="002C79F6" w:rsidP="00074890">
      <w:pPr>
        <w:rPr>
          <w:rtl/>
          <w:lang w:eastAsia="he-IL"/>
        </w:rPr>
      </w:pPr>
    </w:p>
    <w:p w:rsidR="002C79F6" w:rsidRDefault="002C79F6" w:rsidP="002C79F6">
      <w:pPr>
        <w:pStyle w:val="a4"/>
        <w:keepNext/>
        <w:rPr>
          <w:rtl/>
        </w:rPr>
      </w:pPr>
      <w:r>
        <w:rPr>
          <w:rtl/>
        </w:rPr>
        <w:t>רויטל סויד (המחנה הציוני):</w:t>
      </w:r>
    </w:p>
    <w:p w:rsidR="002C79F6" w:rsidRDefault="002C79F6" w:rsidP="002C79F6">
      <w:pPr>
        <w:pStyle w:val="KeepWithNext"/>
        <w:rPr>
          <w:rtl/>
          <w:lang w:eastAsia="he-IL"/>
        </w:rPr>
      </w:pPr>
    </w:p>
    <w:p w:rsidR="002C79F6" w:rsidRDefault="002C79F6" w:rsidP="002C79F6">
      <w:pPr>
        <w:rPr>
          <w:rtl/>
          <w:lang w:eastAsia="he-IL"/>
        </w:rPr>
      </w:pPr>
      <w:r>
        <w:rPr>
          <w:rFonts w:hint="cs"/>
          <w:rtl/>
          <w:lang w:eastAsia="he-IL"/>
        </w:rPr>
        <w:t>נכון, נכון.</w:t>
      </w:r>
    </w:p>
    <w:p w:rsidR="002C79F6" w:rsidRDefault="002C79F6" w:rsidP="002C79F6">
      <w:pPr>
        <w:rPr>
          <w:rtl/>
          <w:lang w:eastAsia="he-IL"/>
        </w:rPr>
      </w:pPr>
    </w:p>
    <w:p w:rsidR="002C79F6" w:rsidRDefault="002C79F6" w:rsidP="002C79F6">
      <w:pPr>
        <w:pStyle w:val="af6"/>
        <w:keepNext/>
        <w:rPr>
          <w:rtl/>
        </w:rPr>
      </w:pPr>
      <w:r>
        <w:rPr>
          <w:rtl/>
        </w:rPr>
        <w:t>היו"ר ניסן סלומינסקי:</w:t>
      </w:r>
    </w:p>
    <w:p w:rsidR="002C79F6" w:rsidRDefault="002C79F6" w:rsidP="002C79F6">
      <w:pPr>
        <w:pStyle w:val="KeepWithNext"/>
        <w:rPr>
          <w:rtl/>
          <w:lang w:eastAsia="he-IL"/>
        </w:rPr>
      </w:pPr>
    </w:p>
    <w:p w:rsidR="002C79F6" w:rsidRDefault="002C79F6" w:rsidP="002C79F6">
      <w:pPr>
        <w:rPr>
          <w:rtl/>
          <w:lang w:eastAsia="he-IL"/>
        </w:rPr>
      </w:pPr>
      <w:r>
        <w:rPr>
          <w:rFonts w:hint="cs"/>
          <w:rtl/>
          <w:lang w:eastAsia="he-IL"/>
        </w:rPr>
        <w:t>מה זה גוף פעיל בבחירות?</w:t>
      </w:r>
    </w:p>
    <w:p w:rsidR="002C79F6" w:rsidRDefault="002C79F6" w:rsidP="002C79F6">
      <w:pPr>
        <w:rPr>
          <w:rtl/>
          <w:lang w:eastAsia="he-IL"/>
        </w:rPr>
      </w:pPr>
    </w:p>
    <w:p w:rsidR="002C79F6" w:rsidRDefault="002C79F6" w:rsidP="002C79F6">
      <w:pPr>
        <w:pStyle w:val="a4"/>
        <w:keepNext/>
        <w:rPr>
          <w:rtl/>
        </w:rPr>
      </w:pPr>
      <w:r>
        <w:rPr>
          <w:rtl/>
        </w:rPr>
        <w:t>רויטל סויד (המחנה הציוני):</w:t>
      </w:r>
    </w:p>
    <w:p w:rsidR="002C79F6" w:rsidRDefault="002C79F6" w:rsidP="002C79F6">
      <w:pPr>
        <w:pStyle w:val="KeepWithNext"/>
        <w:rPr>
          <w:rtl/>
          <w:lang w:eastAsia="he-IL"/>
        </w:rPr>
      </w:pPr>
    </w:p>
    <w:p w:rsidR="002C79F6" w:rsidRDefault="002C79F6" w:rsidP="002C79F6">
      <w:pPr>
        <w:rPr>
          <w:rtl/>
          <w:lang w:eastAsia="he-IL"/>
        </w:rPr>
      </w:pPr>
      <w:r>
        <w:rPr>
          <w:rFonts w:hint="cs"/>
          <w:rtl/>
          <w:lang w:eastAsia="he-IL"/>
        </w:rPr>
        <w:t>כל אחת מהעמותות.</w:t>
      </w:r>
    </w:p>
    <w:p w:rsidR="002C79F6" w:rsidRDefault="002C79F6" w:rsidP="002C79F6">
      <w:pPr>
        <w:rPr>
          <w:rtl/>
          <w:lang w:eastAsia="he-IL"/>
        </w:rPr>
      </w:pPr>
      <w:bookmarkStart w:id="1799" w:name="_ETM_Q1_5997369"/>
      <w:bookmarkEnd w:id="1799"/>
    </w:p>
    <w:p w:rsidR="002C79F6" w:rsidRDefault="002C79F6" w:rsidP="002C79F6">
      <w:pPr>
        <w:pStyle w:val="a4"/>
        <w:keepNext/>
        <w:rPr>
          <w:rtl/>
        </w:rPr>
      </w:pPr>
      <w:bookmarkStart w:id="1800" w:name="_ETM_Q1_5995961"/>
      <w:bookmarkEnd w:id="1800"/>
      <w:r>
        <w:rPr>
          <w:rtl/>
        </w:rPr>
        <w:t>גור בליי:</w:t>
      </w:r>
    </w:p>
    <w:p w:rsidR="002C79F6" w:rsidRDefault="002C79F6" w:rsidP="002C79F6">
      <w:pPr>
        <w:pStyle w:val="KeepWithNext"/>
        <w:rPr>
          <w:rtl/>
          <w:lang w:eastAsia="he-IL"/>
        </w:rPr>
      </w:pPr>
    </w:p>
    <w:p w:rsidR="002C79F6" w:rsidRDefault="002C79F6" w:rsidP="002C79F6">
      <w:pPr>
        <w:rPr>
          <w:rtl/>
          <w:lang w:eastAsia="he-IL"/>
        </w:rPr>
      </w:pPr>
      <w:bookmarkStart w:id="1801" w:name="_ETM_Q1_5998029"/>
      <w:bookmarkEnd w:id="1801"/>
      <w:r>
        <w:rPr>
          <w:rFonts w:hint="cs"/>
          <w:rtl/>
          <w:lang w:eastAsia="he-IL"/>
        </w:rPr>
        <w:t xml:space="preserve">גוף פעיל בבחירות זה אלה שהוסדרו במה שנקרא חוק </w:t>
      </w:r>
      <w:bookmarkStart w:id="1802" w:name="_ETM_Q1_6000498"/>
      <w:bookmarkEnd w:id="1802"/>
      <w:r>
        <w:rPr>
          <w:lang w:eastAsia="he-IL"/>
        </w:rPr>
        <w:t>V15</w:t>
      </w:r>
      <w:r>
        <w:rPr>
          <w:rFonts w:hint="cs"/>
          <w:rtl/>
          <w:lang w:eastAsia="he-IL"/>
        </w:rPr>
        <w:t>.</w:t>
      </w:r>
    </w:p>
    <w:p w:rsidR="002C79F6" w:rsidRDefault="002C79F6" w:rsidP="002C79F6">
      <w:pPr>
        <w:rPr>
          <w:rtl/>
          <w:lang w:eastAsia="he-IL"/>
        </w:rPr>
      </w:pPr>
    </w:p>
    <w:p w:rsidR="002C79F6" w:rsidRDefault="008647FA" w:rsidP="008647FA">
      <w:pPr>
        <w:pStyle w:val="af6"/>
        <w:keepNext/>
        <w:rPr>
          <w:rtl/>
        </w:rPr>
      </w:pPr>
      <w:r>
        <w:rPr>
          <w:rtl/>
        </w:rPr>
        <w:t>היו"ר ניסן סלומינסקי:</w:t>
      </w:r>
    </w:p>
    <w:p w:rsidR="008647FA" w:rsidRDefault="008647FA" w:rsidP="008647FA">
      <w:pPr>
        <w:pStyle w:val="KeepWithNext"/>
        <w:rPr>
          <w:rtl/>
          <w:lang w:eastAsia="he-IL"/>
        </w:rPr>
      </w:pPr>
    </w:p>
    <w:p w:rsidR="008647FA" w:rsidRDefault="008647FA" w:rsidP="008647FA">
      <w:pPr>
        <w:rPr>
          <w:rtl/>
          <w:lang w:eastAsia="he-IL"/>
        </w:rPr>
      </w:pPr>
      <w:r>
        <w:rPr>
          <w:rFonts w:hint="cs"/>
          <w:rtl/>
          <w:lang w:eastAsia="he-IL"/>
        </w:rPr>
        <w:t>אז נתתי דוגמה, המכון הישראלי לדמוקרטיה נניח.</w:t>
      </w:r>
    </w:p>
    <w:p w:rsidR="008647FA" w:rsidRDefault="008647FA" w:rsidP="008647FA">
      <w:pPr>
        <w:rPr>
          <w:rtl/>
          <w:lang w:eastAsia="he-IL"/>
        </w:rPr>
      </w:pPr>
      <w:bookmarkStart w:id="1803" w:name="_ETM_Q1_6003037"/>
      <w:bookmarkEnd w:id="1803"/>
    </w:p>
    <w:p w:rsidR="00133259" w:rsidRDefault="00133259" w:rsidP="00133259">
      <w:pPr>
        <w:pStyle w:val="a4"/>
        <w:keepNext/>
        <w:rPr>
          <w:rtl/>
        </w:rPr>
      </w:pPr>
      <w:bookmarkStart w:id="1804" w:name="_ETM_Q1_6003334"/>
      <w:bookmarkStart w:id="1805" w:name="_ETM_Q1_6010557"/>
      <w:bookmarkEnd w:id="1804"/>
      <w:bookmarkEnd w:id="1805"/>
      <w:r>
        <w:rPr>
          <w:rtl/>
        </w:rPr>
        <w:t>גור בליי:</w:t>
      </w:r>
    </w:p>
    <w:p w:rsidR="00133259" w:rsidRDefault="00133259" w:rsidP="00133259">
      <w:pPr>
        <w:pStyle w:val="KeepWithNext"/>
        <w:rPr>
          <w:rtl/>
          <w:lang w:eastAsia="he-IL"/>
        </w:rPr>
      </w:pPr>
    </w:p>
    <w:p w:rsidR="00133259" w:rsidRDefault="00133259" w:rsidP="00133259">
      <w:pPr>
        <w:rPr>
          <w:rtl/>
          <w:lang w:eastAsia="he-IL"/>
        </w:rPr>
      </w:pPr>
      <w:r>
        <w:rPr>
          <w:rFonts w:hint="cs"/>
          <w:rtl/>
          <w:lang w:eastAsia="he-IL"/>
        </w:rPr>
        <w:t>זה לא.</w:t>
      </w:r>
    </w:p>
    <w:p w:rsidR="00133259" w:rsidRDefault="00133259" w:rsidP="00133259">
      <w:pPr>
        <w:rPr>
          <w:rtl/>
          <w:lang w:eastAsia="he-IL"/>
        </w:rPr>
      </w:pPr>
    </w:p>
    <w:p w:rsidR="00133259" w:rsidRDefault="00133259" w:rsidP="00133259">
      <w:pPr>
        <w:pStyle w:val="af6"/>
        <w:keepNext/>
        <w:rPr>
          <w:rtl/>
        </w:rPr>
      </w:pPr>
      <w:r>
        <w:rPr>
          <w:rtl/>
        </w:rPr>
        <w:t>היו"ר ניסן סלומינסקי:</w:t>
      </w:r>
    </w:p>
    <w:p w:rsidR="00133259" w:rsidRDefault="00133259" w:rsidP="00133259">
      <w:pPr>
        <w:pStyle w:val="KeepWithNext"/>
        <w:rPr>
          <w:rtl/>
          <w:lang w:eastAsia="he-IL"/>
        </w:rPr>
      </w:pPr>
    </w:p>
    <w:p w:rsidR="00133259" w:rsidRDefault="00133259" w:rsidP="00133259">
      <w:pPr>
        <w:rPr>
          <w:rtl/>
          <w:lang w:eastAsia="he-IL"/>
        </w:rPr>
      </w:pPr>
      <w:r>
        <w:rPr>
          <w:rFonts w:hint="cs"/>
          <w:rtl/>
          <w:lang w:eastAsia="he-IL"/>
        </w:rPr>
        <w:t xml:space="preserve">מה זה </w:t>
      </w:r>
      <w:bookmarkStart w:id="1806" w:name="_ETM_Q1_6009478"/>
      <w:bookmarkEnd w:id="1806"/>
      <w:r>
        <w:rPr>
          <w:rFonts w:hint="cs"/>
          <w:rtl/>
          <w:lang w:eastAsia="he-IL"/>
        </w:rPr>
        <w:t xml:space="preserve">לא? יש להם עמדה מאוד ברורה, אבל הם לא </w:t>
      </w:r>
      <w:bookmarkStart w:id="1807" w:name="_ETM_Q1_6016701"/>
      <w:bookmarkEnd w:id="1807"/>
      <w:r>
        <w:rPr>
          <w:rFonts w:hint="cs"/>
          <w:rtl/>
          <w:lang w:eastAsia="he-IL"/>
        </w:rPr>
        <w:t xml:space="preserve">מדברים על מפלגה ספציפית. מדברים על כיוון מסוים. הם יגידו, מהמרכז שמאלה, אני אגיד שמאלה, אבל לא מדברים </w:t>
      </w:r>
      <w:bookmarkStart w:id="1808" w:name="_ETM_Q1_6030600"/>
      <w:bookmarkEnd w:id="1808"/>
      <w:r>
        <w:rPr>
          <w:rFonts w:hint="cs"/>
          <w:rtl/>
          <w:lang w:eastAsia="he-IL"/>
        </w:rPr>
        <w:t>על מפלגה ספציפית.</w:t>
      </w:r>
    </w:p>
    <w:p w:rsidR="00133259" w:rsidRDefault="00133259" w:rsidP="00133259">
      <w:pPr>
        <w:rPr>
          <w:rtl/>
          <w:lang w:eastAsia="he-IL"/>
        </w:rPr>
      </w:pPr>
      <w:bookmarkStart w:id="1809" w:name="_ETM_Q1_6031023"/>
      <w:bookmarkEnd w:id="1809"/>
    </w:p>
    <w:p w:rsidR="00133259" w:rsidRDefault="00133259" w:rsidP="00133259">
      <w:pPr>
        <w:pStyle w:val="a4"/>
        <w:keepNext/>
        <w:rPr>
          <w:rtl/>
        </w:rPr>
      </w:pPr>
      <w:bookmarkStart w:id="1810" w:name="_ETM_Q1_6031374"/>
      <w:bookmarkStart w:id="1811" w:name="_ETM_Q1_6032576"/>
      <w:bookmarkEnd w:id="1810"/>
      <w:bookmarkEnd w:id="1811"/>
      <w:r>
        <w:rPr>
          <w:rtl/>
        </w:rPr>
        <w:t>גור בליי:</w:t>
      </w:r>
    </w:p>
    <w:p w:rsidR="00133259" w:rsidRDefault="00133259" w:rsidP="00133259">
      <w:pPr>
        <w:pStyle w:val="KeepWithNext"/>
        <w:rPr>
          <w:rtl/>
          <w:lang w:eastAsia="he-IL"/>
        </w:rPr>
      </w:pPr>
    </w:p>
    <w:p w:rsidR="00133259" w:rsidRDefault="00133259" w:rsidP="00133259">
      <w:pPr>
        <w:rPr>
          <w:rtl/>
          <w:lang w:eastAsia="he-IL"/>
        </w:rPr>
      </w:pPr>
      <w:r>
        <w:rPr>
          <w:rFonts w:hint="cs"/>
          <w:rtl/>
          <w:lang w:eastAsia="he-IL"/>
        </w:rPr>
        <w:t xml:space="preserve">אבל יש היגיון לחתוך כי הדינים באופן כללי </w:t>
      </w:r>
      <w:bookmarkStart w:id="1812" w:name="_ETM_Q1_6036932"/>
      <w:bookmarkEnd w:id="1812"/>
      <w:r>
        <w:rPr>
          <w:rFonts w:hint="cs"/>
          <w:rtl/>
          <w:lang w:eastAsia="he-IL"/>
        </w:rPr>
        <w:t>קבעו את הקו ואמרו, אנחנו, מעבר למפלגות, על גו</w:t>
      </w:r>
      <w:bookmarkStart w:id="1813" w:name="_ETM_Q1_6039489"/>
      <w:bookmarkEnd w:id="1813"/>
      <w:r>
        <w:rPr>
          <w:rFonts w:hint="cs"/>
          <w:rtl/>
          <w:lang w:eastAsia="he-IL"/>
        </w:rPr>
        <w:t xml:space="preserve">ף קשור או גוף פעיל, עליהם אנחנו חושבים שהם עולים כדי משהו שאותו אנחנו רוצים להסדיר. ואז יש היגיון </w:t>
      </w:r>
      <w:bookmarkStart w:id="1814" w:name="_ETM_Q1_6042314"/>
      <w:bookmarkEnd w:id="1814"/>
      <w:r>
        <w:rPr>
          <w:rFonts w:hint="cs"/>
          <w:rtl/>
          <w:lang w:eastAsia="he-IL"/>
        </w:rPr>
        <w:t>להגיד, גם לצורך הזה אותם נסדיר. וגוף שלא עו</w:t>
      </w:r>
      <w:bookmarkStart w:id="1815" w:name="_ETM_Q1_6051329"/>
      <w:bookmarkEnd w:id="1815"/>
      <w:r>
        <w:rPr>
          <w:rFonts w:hint="cs"/>
          <w:rtl/>
          <w:lang w:eastAsia="he-IL"/>
        </w:rPr>
        <w:t>לה כדי - - -</w:t>
      </w:r>
    </w:p>
    <w:p w:rsidR="00133259" w:rsidRDefault="00133259" w:rsidP="00133259">
      <w:pPr>
        <w:rPr>
          <w:rtl/>
          <w:lang w:eastAsia="he-IL"/>
        </w:rPr>
      </w:pPr>
      <w:bookmarkStart w:id="1816" w:name="_ETM_Q1_6049232"/>
      <w:bookmarkEnd w:id="1816"/>
    </w:p>
    <w:p w:rsidR="00133259" w:rsidRDefault="00133259" w:rsidP="00133259">
      <w:pPr>
        <w:pStyle w:val="af6"/>
        <w:keepNext/>
        <w:rPr>
          <w:rtl/>
        </w:rPr>
      </w:pPr>
      <w:bookmarkStart w:id="1817" w:name="_ETM_Q1_6049622"/>
      <w:bookmarkEnd w:id="1817"/>
      <w:r>
        <w:rPr>
          <w:rtl/>
        </w:rPr>
        <w:t>היו"ר ניסן סלומינסקי:</w:t>
      </w:r>
    </w:p>
    <w:p w:rsidR="00133259" w:rsidRDefault="00133259" w:rsidP="00133259">
      <w:pPr>
        <w:pStyle w:val="KeepWithNext"/>
        <w:rPr>
          <w:rtl/>
          <w:lang w:eastAsia="he-IL"/>
        </w:rPr>
      </w:pPr>
    </w:p>
    <w:p w:rsidR="00133259" w:rsidRDefault="00133259" w:rsidP="00133259">
      <w:pPr>
        <w:rPr>
          <w:rtl/>
          <w:lang w:eastAsia="he-IL"/>
        </w:rPr>
      </w:pPr>
      <w:r>
        <w:rPr>
          <w:rFonts w:hint="cs"/>
          <w:rtl/>
          <w:lang w:eastAsia="he-IL"/>
        </w:rPr>
        <w:t xml:space="preserve">מה זה גוף שעולה כדי? אנחנו מכניסים </w:t>
      </w:r>
      <w:bookmarkStart w:id="1818" w:name="_ETM_Q1_6051206"/>
      <w:bookmarkEnd w:id="1818"/>
      <w:r>
        <w:rPr>
          <w:rFonts w:hint="cs"/>
          <w:rtl/>
          <w:lang w:eastAsia="he-IL"/>
        </w:rPr>
        <w:t>עוד יותר מסובך לנו - - -</w:t>
      </w:r>
    </w:p>
    <w:p w:rsidR="00133259" w:rsidRDefault="00133259" w:rsidP="00133259">
      <w:pPr>
        <w:rPr>
          <w:rtl/>
          <w:lang w:eastAsia="he-IL"/>
        </w:rPr>
      </w:pPr>
      <w:bookmarkStart w:id="1819" w:name="_ETM_Q1_6050238"/>
      <w:bookmarkEnd w:id="1819"/>
    </w:p>
    <w:p w:rsidR="00133259" w:rsidRDefault="00133259" w:rsidP="00133259">
      <w:pPr>
        <w:pStyle w:val="a4"/>
        <w:keepNext/>
        <w:rPr>
          <w:rtl/>
        </w:rPr>
      </w:pPr>
      <w:bookmarkStart w:id="1820" w:name="_ETM_Q1_6047357"/>
      <w:bookmarkEnd w:id="1820"/>
      <w:r>
        <w:rPr>
          <w:rtl/>
        </w:rPr>
        <w:t>גור בליי:</w:t>
      </w:r>
    </w:p>
    <w:p w:rsidR="00133259" w:rsidRDefault="00133259" w:rsidP="00133259">
      <w:pPr>
        <w:pStyle w:val="KeepWithNext"/>
        <w:rPr>
          <w:rtl/>
          <w:lang w:eastAsia="he-IL"/>
        </w:rPr>
      </w:pPr>
    </w:p>
    <w:p w:rsidR="00133259" w:rsidRDefault="00133259" w:rsidP="00133259">
      <w:pPr>
        <w:rPr>
          <w:rtl/>
          <w:lang w:eastAsia="he-IL"/>
        </w:rPr>
      </w:pPr>
      <w:bookmarkStart w:id="1821" w:name="_ETM_Q1_6049701"/>
      <w:bookmarkEnd w:id="1821"/>
      <w:r>
        <w:rPr>
          <w:rFonts w:hint="cs"/>
          <w:rtl/>
          <w:lang w:eastAsia="he-IL"/>
        </w:rPr>
        <w:t>לגוף פועל בבחירות יש הגדרות - - -</w:t>
      </w:r>
      <w:bookmarkStart w:id="1822" w:name="_ETM_Q1_6052146"/>
      <w:bookmarkEnd w:id="1822"/>
    </w:p>
    <w:p w:rsidR="00133259" w:rsidRDefault="00133259" w:rsidP="00133259">
      <w:pPr>
        <w:rPr>
          <w:rtl/>
          <w:lang w:eastAsia="he-IL"/>
        </w:rPr>
      </w:pPr>
    </w:p>
    <w:p w:rsidR="00133259" w:rsidRDefault="00133259" w:rsidP="00133259">
      <w:pPr>
        <w:pStyle w:val="a4"/>
        <w:keepNext/>
        <w:rPr>
          <w:rtl/>
        </w:rPr>
      </w:pPr>
      <w:bookmarkStart w:id="1823" w:name="_ETM_Q1_6050583"/>
      <w:bookmarkEnd w:id="1823"/>
      <w:r>
        <w:rPr>
          <w:rtl/>
        </w:rPr>
        <w:t>רויטל סויד (המחנה הציוני):</w:t>
      </w:r>
    </w:p>
    <w:p w:rsidR="00133259" w:rsidRDefault="00133259" w:rsidP="00133259">
      <w:pPr>
        <w:pStyle w:val="KeepWithNext"/>
        <w:rPr>
          <w:rtl/>
          <w:lang w:eastAsia="he-IL"/>
        </w:rPr>
      </w:pPr>
    </w:p>
    <w:p w:rsidR="00133259" w:rsidRDefault="00133259" w:rsidP="00133259">
      <w:pPr>
        <w:rPr>
          <w:rtl/>
          <w:lang w:eastAsia="he-IL"/>
        </w:rPr>
      </w:pPr>
      <w:r>
        <w:rPr>
          <w:rFonts w:hint="cs"/>
          <w:rtl/>
          <w:lang w:eastAsia="he-IL"/>
        </w:rPr>
        <w:t>אם תרצו, למשל, דרכנו, משני צדי המתרס.</w:t>
      </w:r>
    </w:p>
    <w:p w:rsidR="00133259" w:rsidRDefault="00133259" w:rsidP="00133259">
      <w:pPr>
        <w:rPr>
          <w:rtl/>
          <w:lang w:eastAsia="he-IL"/>
        </w:rPr>
      </w:pPr>
      <w:bookmarkStart w:id="1824" w:name="_ETM_Q1_6057987"/>
      <w:bookmarkEnd w:id="1824"/>
    </w:p>
    <w:p w:rsidR="00133259" w:rsidRDefault="00133259" w:rsidP="00133259">
      <w:pPr>
        <w:pStyle w:val="af6"/>
        <w:keepNext/>
        <w:rPr>
          <w:rtl/>
        </w:rPr>
      </w:pPr>
      <w:bookmarkStart w:id="1825" w:name="_ETM_Q1_6058297"/>
      <w:bookmarkEnd w:id="1825"/>
      <w:r>
        <w:rPr>
          <w:rtl/>
        </w:rPr>
        <w:t>היו"ר ניסן סלומינסקי:</w:t>
      </w:r>
    </w:p>
    <w:p w:rsidR="00133259" w:rsidRDefault="00133259" w:rsidP="00133259">
      <w:pPr>
        <w:pStyle w:val="KeepWithNext"/>
        <w:rPr>
          <w:rtl/>
          <w:lang w:eastAsia="he-IL"/>
        </w:rPr>
      </w:pPr>
    </w:p>
    <w:p w:rsidR="00133259" w:rsidRDefault="00133259" w:rsidP="00133259">
      <w:pPr>
        <w:rPr>
          <w:rtl/>
          <w:lang w:eastAsia="he-IL"/>
        </w:rPr>
      </w:pPr>
      <w:r>
        <w:rPr>
          <w:rFonts w:hint="cs"/>
          <w:rtl/>
          <w:lang w:eastAsia="he-IL"/>
        </w:rPr>
        <w:t xml:space="preserve">אם </w:t>
      </w:r>
      <w:bookmarkStart w:id="1826" w:name="_ETM_Q1_6059844"/>
      <w:bookmarkEnd w:id="1826"/>
      <w:r>
        <w:rPr>
          <w:rFonts w:hint="cs"/>
          <w:rtl/>
          <w:lang w:eastAsia="he-IL"/>
        </w:rPr>
        <w:t xml:space="preserve">תרצו </w:t>
      </w:r>
      <w:r>
        <w:rPr>
          <w:rtl/>
          <w:lang w:eastAsia="he-IL"/>
        </w:rPr>
        <w:t>–</w:t>
      </w:r>
      <w:r>
        <w:rPr>
          <w:rFonts w:hint="cs"/>
          <w:rtl/>
          <w:lang w:eastAsia="he-IL"/>
        </w:rPr>
        <w:t xml:space="preserve"> אני יודע לאיזו מפלגה הם מצביעים? הם גוף </w:t>
      </w:r>
      <w:bookmarkStart w:id="1827" w:name="_ETM_Q1_6062975"/>
      <w:bookmarkEnd w:id="1827"/>
      <w:r>
        <w:rPr>
          <w:rFonts w:hint="cs"/>
          <w:rtl/>
          <w:lang w:eastAsia="he-IL"/>
        </w:rPr>
        <w:t xml:space="preserve">מפלגתי, לא? הם גוף לצד מסוים, כמו שהם לצד </w:t>
      </w:r>
      <w:bookmarkStart w:id="1828" w:name="_ETM_Q1_6062999"/>
      <w:bookmarkEnd w:id="1828"/>
      <w:r>
        <w:rPr>
          <w:rFonts w:hint="cs"/>
          <w:rtl/>
          <w:lang w:eastAsia="he-IL"/>
        </w:rPr>
        <w:t xml:space="preserve">מסוים, אבל זו לא מפלגה. בכל צד יש כמה </w:t>
      </w:r>
      <w:bookmarkStart w:id="1829" w:name="_ETM_Q1_6071839"/>
      <w:bookmarkEnd w:id="1829"/>
      <w:r>
        <w:rPr>
          <w:rFonts w:hint="cs"/>
          <w:rtl/>
          <w:lang w:eastAsia="he-IL"/>
        </w:rPr>
        <w:t>מפלגות שמתמודדות.</w:t>
      </w:r>
    </w:p>
    <w:p w:rsidR="00133259" w:rsidRDefault="00133259" w:rsidP="00133259">
      <w:pPr>
        <w:rPr>
          <w:rtl/>
          <w:lang w:eastAsia="he-IL"/>
        </w:rPr>
      </w:pPr>
      <w:bookmarkStart w:id="1830" w:name="_ETM_Q1_6076896"/>
      <w:bookmarkEnd w:id="1830"/>
    </w:p>
    <w:p w:rsidR="00133259" w:rsidRDefault="00133259" w:rsidP="00133259">
      <w:pPr>
        <w:pStyle w:val="a4"/>
        <w:keepNext/>
        <w:rPr>
          <w:rtl/>
        </w:rPr>
      </w:pPr>
      <w:bookmarkStart w:id="1831" w:name="_ETM_Q1_6077253"/>
      <w:bookmarkStart w:id="1832" w:name="_ETM_Q1_6078063"/>
      <w:bookmarkEnd w:id="1831"/>
      <w:bookmarkEnd w:id="1832"/>
      <w:r>
        <w:rPr>
          <w:rtl/>
        </w:rPr>
        <w:t>רויטל סויד (המחנה הציוני):</w:t>
      </w:r>
    </w:p>
    <w:p w:rsidR="00133259" w:rsidRDefault="00133259" w:rsidP="00133259">
      <w:pPr>
        <w:pStyle w:val="KeepWithNext"/>
        <w:rPr>
          <w:rtl/>
          <w:lang w:eastAsia="he-IL"/>
        </w:rPr>
      </w:pPr>
    </w:p>
    <w:p w:rsidR="00133259" w:rsidRDefault="00133259" w:rsidP="00133259">
      <w:pPr>
        <w:rPr>
          <w:rtl/>
          <w:lang w:eastAsia="he-IL"/>
        </w:rPr>
      </w:pPr>
      <w:r>
        <w:rPr>
          <w:rFonts w:hint="cs"/>
          <w:rtl/>
          <w:lang w:eastAsia="he-IL"/>
        </w:rPr>
        <w:t xml:space="preserve">ניסן, תקשיב שנייה. תעמולה היא לא בהכרח להצביע למפלגה </w:t>
      </w:r>
      <w:bookmarkStart w:id="1833" w:name="_ETM_Q1_6075782"/>
      <w:bookmarkEnd w:id="1833"/>
      <w:r>
        <w:rPr>
          <w:rFonts w:hint="cs"/>
          <w:rtl/>
          <w:lang w:eastAsia="he-IL"/>
        </w:rPr>
        <w:t xml:space="preserve">מסוימת או למועמד מסוים. היא גם יכולה להיות מוכוונת </w:t>
      </w:r>
      <w:bookmarkStart w:id="1834" w:name="_ETM_Q1_6079420"/>
      <w:bookmarkEnd w:id="1834"/>
      <w:r>
        <w:rPr>
          <w:rFonts w:hint="cs"/>
          <w:rtl/>
          <w:lang w:eastAsia="he-IL"/>
        </w:rPr>
        <w:t xml:space="preserve">לאיזור מסוים של מפלגות. אז לא בגלל שזה מוכוון </w:t>
      </w:r>
      <w:bookmarkStart w:id="1835" w:name="_ETM_Q1_6086313"/>
      <w:bookmarkEnd w:id="1835"/>
      <w:r>
        <w:rPr>
          <w:rFonts w:hint="cs"/>
          <w:rtl/>
          <w:lang w:eastAsia="he-IL"/>
        </w:rPr>
        <w:t xml:space="preserve">לאיזור מסוים של מפלגות מותר להסית או מותר להיות </w:t>
      </w:r>
      <w:bookmarkStart w:id="1836" w:name="_ETM_Q1_6090180"/>
      <w:bookmarkEnd w:id="1836"/>
      <w:r>
        <w:rPr>
          <w:rFonts w:hint="cs"/>
          <w:rtl/>
          <w:lang w:eastAsia="he-IL"/>
        </w:rPr>
        <w:t xml:space="preserve">גזעני. לא. זה לא משנה אם אתה לא </w:t>
      </w:r>
      <w:bookmarkStart w:id="1837" w:name="_ETM_Q1_6092201"/>
      <w:bookmarkEnd w:id="1837"/>
      <w:r>
        <w:rPr>
          <w:rFonts w:hint="cs"/>
          <w:rtl/>
          <w:lang w:eastAsia="he-IL"/>
        </w:rPr>
        <w:t xml:space="preserve">אומר, תצביעו לניסן סלומינסקי, אלא לגור, </w:t>
      </w:r>
      <w:bookmarkStart w:id="1838" w:name="_ETM_Q1_6096747"/>
      <w:bookmarkEnd w:id="1838"/>
      <w:r>
        <w:rPr>
          <w:rFonts w:hint="cs"/>
          <w:rtl/>
          <w:lang w:eastAsia="he-IL"/>
        </w:rPr>
        <w:t xml:space="preserve">או לאלעזר. אבל זה צריך להיות משהו שהוא כן </w:t>
      </w:r>
      <w:bookmarkStart w:id="1839" w:name="_ETM_Q1_6101203"/>
      <w:bookmarkEnd w:id="1839"/>
      <w:r>
        <w:rPr>
          <w:rFonts w:hint="cs"/>
          <w:rtl/>
          <w:lang w:eastAsia="he-IL"/>
        </w:rPr>
        <w:t xml:space="preserve">מחדד, מוביל אנשים לתמוך בקבוצה מסוימת או בקבוצות מסוימות, </w:t>
      </w:r>
      <w:bookmarkStart w:id="1840" w:name="_ETM_Q1_6100097"/>
      <w:bookmarkEnd w:id="1840"/>
      <w:r>
        <w:rPr>
          <w:rFonts w:hint="cs"/>
          <w:rtl/>
          <w:lang w:eastAsia="he-IL"/>
        </w:rPr>
        <w:t>ולא בקבוצות אחרות.</w:t>
      </w:r>
    </w:p>
    <w:p w:rsidR="00133259" w:rsidRDefault="00133259" w:rsidP="00133259">
      <w:pPr>
        <w:rPr>
          <w:rtl/>
          <w:lang w:eastAsia="he-IL"/>
        </w:rPr>
      </w:pPr>
      <w:bookmarkStart w:id="1841" w:name="_ETM_Q1_6102572"/>
      <w:bookmarkEnd w:id="1841"/>
    </w:p>
    <w:p w:rsidR="00133259" w:rsidRDefault="00133259" w:rsidP="00133259">
      <w:pPr>
        <w:rPr>
          <w:rtl/>
          <w:lang w:eastAsia="he-IL"/>
        </w:rPr>
      </w:pPr>
      <w:r>
        <w:rPr>
          <w:rFonts w:hint="cs"/>
          <w:rtl/>
          <w:lang w:eastAsia="he-IL"/>
        </w:rPr>
        <w:t>עם</w:t>
      </w:r>
      <w:bookmarkStart w:id="1842" w:name="_ETM_Q1_6103086"/>
      <w:bookmarkEnd w:id="1842"/>
      <w:r>
        <w:rPr>
          <w:rFonts w:hint="cs"/>
          <w:rtl/>
          <w:lang w:eastAsia="he-IL"/>
        </w:rPr>
        <w:t xml:space="preserve"> כל הכבוד, אנחנו מדברים פה עכשיו מהמקום הכי ניטרלי שיכול להיות</w:t>
      </w:r>
      <w:r w:rsidR="00443103">
        <w:rPr>
          <w:rFonts w:hint="cs"/>
          <w:rtl/>
          <w:lang w:eastAsia="he-IL"/>
        </w:rPr>
        <w:t xml:space="preserve">, וכל מה שאנחנו רוצים זה </w:t>
      </w:r>
      <w:bookmarkStart w:id="1843" w:name="_ETM_Q1_6111506"/>
      <w:bookmarkEnd w:id="1843"/>
      <w:r w:rsidR="00443103">
        <w:rPr>
          <w:rFonts w:hint="cs"/>
          <w:rtl/>
          <w:lang w:eastAsia="he-IL"/>
        </w:rPr>
        <w:t xml:space="preserve">לשמור על שיח מסוים, על רמה מסוימת, ואנחנו לא </w:t>
      </w:r>
      <w:bookmarkStart w:id="1844" w:name="_ETM_Q1_6115701"/>
      <w:bookmarkEnd w:id="1844"/>
      <w:r w:rsidR="00443103">
        <w:rPr>
          <w:rFonts w:hint="cs"/>
          <w:rtl/>
          <w:lang w:eastAsia="he-IL"/>
        </w:rPr>
        <w:t xml:space="preserve">רוצים לרדת לתהומות או לביבים. ולכן זה לא משנה אם מדובר על תמיכה במפלגה זו או אחרת, אלא כל הרעיון והכיוון המסוים. ולכן זה צריך לחול לדעתי גם על </w:t>
      </w:r>
      <w:bookmarkStart w:id="1845" w:name="_ETM_Q1_6124750"/>
      <w:bookmarkEnd w:id="1845"/>
      <w:r w:rsidR="00443103">
        <w:rPr>
          <w:rFonts w:hint="cs"/>
          <w:rtl/>
          <w:lang w:eastAsia="he-IL"/>
        </w:rPr>
        <w:t>אותם גופים.</w:t>
      </w:r>
    </w:p>
    <w:p w:rsidR="00443103" w:rsidRDefault="00443103" w:rsidP="00133259">
      <w:pPr>
        <w:rPr>
          <w:rtl/>
          <w:lang w:eastAsia="he-IL"/>
        </w:rPr>
      </w:pPr>
      <w:bookmarkStart w:id="1846" w:name="_ETM_Q1_6125278"/>
      <w:bookmarkEnd w:id="1846"/>
    </w:p>
    <w:p w:rsidR="00443103" w:rsidRDefault="00443103" w:rsidP="00443103">
      <w:pPr>
        <w:pStyle w:val="af6"/>
        <w:keepNext/>
        <w:rPr>
          <w:rtl/>
        </w:rPr>
      </w:pPr>
      <w:bookmarkStart w:id="1847" w:name="_ETM_Q1_6125703"/>
      <w:bookmarkEnd w:id="1847"/>
      <w:r>
        <w:rPr>
          <w:rtl/>
        </w:rPr>
        <w:t>היו"ר ניסן סלומינסקי:</w:t>
      </w:r>
    </w:p>
    <w:p w:rsidR="00443103" w:rsidRDefault="00443103" w:rsidP="00443103">
      <w:pPr>
        <w:pStyle w:val="KeepWithNext"/>
        <w:rPr>
          <w:rtl/>
          <w:lang w:eastAsia="he-IL"/>
        </w:rPr>
      </w:pPr>
    </w:p>
    <w:p w:rsidR="00443103" w:rsidRDefault="00443103" w:rsidP="00443103">
      <w:pPr>
        <w:rPr>
          <w:rtl/>
          <w:lang w:eastAsia="he-IL"/>
        </w:rPr>
      </w:pPr>
      <w:r>
        <w:rPr>
          <w:rFonts w:hint="cs"/>
          <w:rtl/>
          <w:lang w:eastAsia="he-IL"/>
        </w:rPr>
        <w:t xml:space="preserve">אל"ף, אם בדרך שלך, אז היה חשוב מאוד לעשות </w:t>
      </w:r>
      <w:bookmarkStart w:id="1848" w:name="_ETM_Q1_6127773"/>
      <w:bookmarkEnd w:id="1848"/>
      <w:r>
        <w:rPr>
          <w:rFonts w:hint="cs"/>
          <w:rtl/>
          <w:lang w:eastAsia="he-IL"/>
        </w:rPr>
        <w:t xml:space="preserve">את זה לא רק ל-90 יום כי המכונים האלה </w:t>
      </w:r>
      <w:bookmarkStart w:id="1849" w:name="_ETM_Q1_6132047"/>
      <w:bookmarkEnd w:id="1849"/>
      <w:r>
        <w:rPr>
          <w:rFonts w:hint="cs"/>
          <w:rtl/>
          <w:lang w:eastAsia="he-IL"/>
        </w:rPr>
        <w:t>הם עובדים במשך ארבע שנים.</w:t>
      </w:r>
    </w:p>
    <w:p w:rsidR="00443103" w:rsidRDefault="00443103" w:rsidP="00443103">
      <w:pPr>
        <w:rPr>
          <w:rtl/>
          <w:lang w:eastAsia="he-IL"/>
        </w:rPr>
      </w:pPr>
      <w:bookmarkStart w:id="1850" w:name="_ETM_Q1_6134626"/>
      <w:bookmarkEnd w:id="1850"/>
    </w:p>
    <w:p w:rsidR="00443103" w:rsidRDefault="00443103" w:rsidP="00443103">
      <w:pPr>
        <w:pStyle w:val="a4"/>
        <w:keepNext/>
        <w:rPr>
          <w:rtl/>
        </w:rPr>
      </w:pPr>
      <w:bookmarkStart w:id="1851" w:name="_ETM_Q1_6135594"/>
      <w:bookmarkEnd w:id="1851"/>
      <w:r>
        <w:rPr>
          <w:rtl/>
        </w:rPr>
        <w:t>רויטל סויד (המחנה הציוני):</w:t>
      </w:r>
    </w:p>
    <w:p w:rsidR="00443103" w:rsidRDefault="00443103" w:rsidP="00443103">
      <w:pPr>
        <w:pStyle w:val="KeepWithNext"/>
        <w:rPr>
          <w:rtl/>
          <w:lang w:eastAsia="he-IL"/>
        </w:rPr>
      </w:pPr>
    </w:p>
    <w:p w:rsidR="00443103" w:rsidRDefault="00443103" w:rsidP="00443103">
      <w:pPr>
        <w:rPr>
          <w:rtl/>
          <w:lang w:eastAsia="he-IL"/>
        </w:rPr>
      </w:pPr>
      <w:r>
        <w:rPr>
          <w:rFonts w:hint="cs"/>
          <w:rtl/>
          <w:lang w:eastAsia="he-IL"/>
        </w:rPr>
        <w:t>כן, אבל בתוך עמך אתה יושב.</w:t>
      </w:r>
    </w:p>
    <w:p w:rsidR="00443103" w:rsidRDefault="00443103" w:rsidP="00443103">
      <w:pPr>
        <w:rPr>
          <w:rtl/>
          <w:lang w:eastAsia="he-IL"/>
        </w:rPr>
      </w:pPr>
      <w:bookmarkStart w:id="1852" w:name="_ETM_Q1_6134030"/>
      <w:bookmarkEnd w:id="1852"/>
    </w:p>
    <w:p w:rsidR="00443103" w:rsidRDefault="00443103" w:rsidP="00443103">
      <w:pPr>
        <w:pStyle w:val="af6"/>
        <w:keepNext/>
        <w:rPr>
          <w:rtl/>
        </w:rPr>
      </w:pPr>
      <w:bookmarkStart w:id="1853" w:name="_ETM_Q1_6134318"/>
      <w:bookmarkEnd w:id="1853"/>
      <w:r>
        <w:rPr>
          <w:rtl/>
        </w:rPr>
        <w:t>היו"ר ניסן סלומינסקי:</w:t>
      </w:r>
    </w:p>
    <w:p w:rsidR="00443103" w:rsidRDefault="00443103" w:rsidP="00443103">
      <w:pPr>
        <w:pStyle w:val="KeepWithNext"/>
        <w:rPr>
          <w:rtl/>
          <w:lang w:eastAsia="he-IL"/>
        </w:rPr>
      </w:pPr>
    </w:p>
    <w:p w:rsidR="00443103" w:rsidRDefault="00443103" w:rsidP="00443103">
      <w:pPr>
        <w:rPr>
          <w:rtl/>
          <w:lang w:eastAsia="he-IL"/>
        </w:rPr>
      </w:pPr>
      <w:r>
        <w:rPr>
          <w:rFonts w:hint="cs"/>
          <w:rtl/>
          <w:lang w:eastAsia="he-IL"/>
        </w:rPr>
        <w:t xml:space="preserve">לא, </w:t>
      </w:r>
      <w:bookmarkStart w:id="1854" w:name="_ETM_Q1_6137415"/>
      <w:bookmarkEnd w:id="1854"/>
      <w:r>
        <w:rPr>
          <w:rFonts w:hint="cs"/>
          <w:rtl/>
          <w:lang w:eastAsia="he-IL"/>
        </w:rPr>
        <w:t xml:space="preserve">ההיפך. הם בניגוד למתמודדים, המכונים האלו עובדים במשך </w:t>
      </w:r>
      <w:bookmarkStart w:id="1855" w:name="_ETM_Q1_6142970"/>
      <w:bookmarkEnd w:id="1855"/>
      <w:r>
        <w:rPr>
          <w:rFonts w:hint="cs"/>
          <w:rtl/>
          <w:lang w:eastAsia="he-IL"/>
        </w:rPr>
        <w:t>ארבע שנים כל אחד לכיוון שלו. אז אם את מכניסה אותם, זה צריך להיות במשך ארבע שנים</w:t>
      </w:r>
      <w:bookmarkStart w:id="1856" w:name="_ETM_Q1_6150435"/>
      <w:bookmarkEnd w:id="1856"/>
      <w:r>
        <w:rPr>
          <w:rFonts w:hint="cs"/>
          <w:rtl/>
          <w:lang w:eastAsia="he-IL"/>
        </w:rPr>
        <w:t xml:space="preserve"> ולא רק בתקופה של 90 יום. </w:t>
      </w:r>
      <w:bookmarkStart w:id="1857" w:name="_ETM_Q1_6152386"/>
      <w:bookmarkEnd w:id="1857"/>
      <w:r>
        <w:rPr>
          <w:rFonts w:hint="cs"/>
          <w:rtl/>
          <w:lang w:eastAsia="he-IL"/>
        </w:rPr>
        <w:t xml:space="preserve">אין להם משמעות של 90 יום. הם עושים עבודת </w:t>
      </w:r>
      <w:bookmarkStart w:id="1858" w:name="_ETM_Q1_6156493"/>
      <w:bookmarkEnd w:id="1858"/>
      <w:r>
        <w:rPr>
          <w:rFonts w:hint="cs"/>
          <w:rtl/>
          <w:lang w:eastAsia="he-IL"/>
        </w:rPr>
        <w:t>שטח כל ארבע שנים, כל אחד בתחום שלו.</w:t>
      </w:r>
    </w:p>
    <w:p w:rsidR="00443103" w:rsidRDefault="00443103" w:rsidP="00443103">
      <w:pPr>
        <w:rPr>
          <w:rtl/>
          <w:lang w:eastAsia="he-IL"/>
        </w:rPr>
      </w:pPr>
      <w:bookmarkStart w:id="1859" w:name="_ETM_Q1_6158793"/>
      <w:bookmarkEnd w:id="1859"/>
    </w:p>
    <w:p w:rsidR="00443103" w:rsidRDefault="00443103" w:rsidP="00443103">
      <w:pPr>
        <w:pStyle w:val="a4"/>
        <w:keepNext/>
        <w:rPr>
          <w:rtl/>
        </w:rPr>
      </w:pPr>
      <w:r>
        <w:rPr>
          <w:rtl/>
        </w:rPr>
        <w:t>רויטל סויד (המחנה הציוני):</w:t>
      </w:r>
    </w:p>
    <w:p w:rsidR="00443103" w:rsidRDefault="00443103" w:rsidP="00443103">
      <w:pPr>
        <w:pStyle w:val="KeepWithNext"/>
        <w:rPr>
          <w:rtl/>
          <w:lang w:eastAsia="he-IL"/>
        </w:rPr>
      </w:pPr>
    </w:p>
    <w:p w:rsidR="00443103" w:rsidRDefault="00443103" w:rsidP="00457087">
      <w:pPr>
        <w:rPr>
          <w:rtl/>
          <w:lang w:eastAsia="he-IL"/>
        </w:rPr>
      </w:pPr>
      <w:r>
        <w:rPr>
          <w:rFonts w:hint="cs"/>
          <w:rtl/>
          <w:lang w:eastAsia="he-IL"/>
        </w:rPr>
        <w:t>אבל הם עוש</w:t>
      </w:r>
      <w:bookmarkStart w:id="1860" w:name="_ETM_Q1_6156341"/>
      <w:bookmarkEnd w:id="1860"/>
      <w:r>
        <w:rPr>
          <w:rFonts w:hint="cs"/>
          <w:rtl/>
          <w:lang w:eastAsia="he-IL"/>
        </w:rPr>
        <w:t xml:space="preserve">ים עבודת שטח כל השנים כשהם מעלים רעיונות </w:t>
      </w:r>
      <w:r w:rsidR="00457087">
        <w:rPr>
          <w:rFonts w:hint="cs"/>
          <w:rtl/>
          <w:lang w:eastAsia="he-IL"/>
        </w:rPr>
        <w:t>שתואמים מפלגות מסוימות. במהלך הבחירות הם גם דוחפים להצביע למפלגה מסוימת.</w:t>
      </w:r>
      <w:bookmarkStart w:id="1861" w:name="_ETM_Q1_6169685"/>
      <w:bookmarkEnd w:id="1861"/>
    </w:p>
    <w:p w:rsidR="00457087" w:rsidRDefault="00457087" w:rsidP="00457087">
      <w:pPr>
        <w:rPr>
          <w:rtl/>
          <w:lang w:eastAsia="he-IL"/>
        </w:rPr>
      </w:pPr>
      <w:bookmarkStart w:id="1862" w:name="_ETM_Q1_6168987"/>
      <w:bookmarkEnd w:id="1862"/>
    </w:p>
    <w:p w:rsidR="00457087" w:rsidRDefault="00457087" w:rsidP="00457087">
      <w:pPr>
        <w:pStyle w:val="af6"/>
        <w:keepNext/>
        <w:rPr>
          <w:rtl/>
        </w:rPr>
      </w:pPr>
      <w:bookmarkStart w:id="1863" w:name="_ETM_Q1_6169339"/>
      <w:bookmarkEnd w:id="1863"/>
      <w:r>
        <w:rPr>
          <w:rtl/>
        </w:rPr>
        <w:t>היו"ר ניסן סלומינסקי:</w:t>
      </w:r>
    </w:p>
    <w:p w:rsidR="00457087" w:rsidRDefault="00457087" w:rsidP="00457087">
      <w:pPr>
        <w:pStyle w:val="KeepWithNext"/>
        <w:rPr>
          <w:rtl/>
          <w:lang w:eastAsia="he-IL"/>
        </w:rPr>
      </w:pPr>
    </w:p>
    <w:p w:rsidR="00457087" w:rsidRDefault="00457087" w:rsidP="00457087">
      <w:pPr>
        <w:rPr>
          <w:rtl/>
          <w:lang w:eastAsia="he-IL"/>
        </w:rPr>
      </w:pPr>
      <w:r>
        <w:rPr>
          <w:rFonts w:hint="cs"/>
          <w:rtl/>
          <w:lang w:eastAsia="he-IL"/>
        </w:rPr>
        <w:t>איזו מפלגה? הלוואי שהיית</w:t>
      </w:r>
      <w:r w:rsidR="00FB6797">
        <w:rPr>
          <w:rFonts w:hint="cs"/>
          <w:rtl/>
          <w:lang w:eastAsia="he-IL"/>
        </w:rPr>
        <w:t>י יודע איזו מפלגה.</w:t>
      </w:r>
    </w:p>
    <w:p w:rsidR="00FB6797" w:rsidRDefault="00FB6797" w:rsidP="00457087">
      <w:pPr>
        <w:rPr>
          <w:rtl/>
          <w:lang w:eastAsia="he-IL"/>
        </w:rPr>
      </w:pPr>
      <w:bookmarkStart w:id="1864" w:name="_ETM_Q1_6169558"/>
      <w:bookmarkEnd w:id="1864"/>
    </w:p>
    <w:p w:rsidR="00FB6797" w:rsidRDefault="00FB6797" w:rsidP="00FB6797">
      <w:pPr>
        <w:pStyle w:val="-"/>
        <w:keepNext/>
        <w:rPr>
          <w:rtl/>
        </w:rPr>
      </w:pPr>
      <w:bookmarkStart w:id="1865" w:name="_ETM_Q1_6169834"/>
      <w:bookmarkEnd w:id="1865"/>
      <w:r>
        <w:rPr>
          <w:rtl/>
        </w:rPr>
        <w:t>רויטל סויד (המחנה הציוני):</w:t>
      </w:r>
    </w:p>
    <w:p w:rsidR="00FB6797" w:rsidRDefault="00FB6797" w:rsidP="00FB6797">
      <w:pPr>
        <w:pStyle w:val="KeepWithNext"/>
        <w:rPr>
          <w:rtl/>
          <w:lang w:eastAsia="he-IL"/>
        </w:rPr>
      </w:pPr>
    </w:p>
    <w:p w:rsidR="00FB6797" w:rsidRDefault="00FB6797" w:rsidP="00FB6797">
      <w:pPr>
        <w:rPr>
          <w:rtl/>
          <w:lang w:eastAsia="he-IL"/>
        </w:rPr>
      </w:pPr>
      <w:r>
        <w:rPr>
          <w:rFonts w:hint="cs"/>
          <w:rtl/>
          <w:lang w:eastAsia="he-IL"/>
        </w:rPr>
        <w:t xml:space="preserve">במהלך כל </w:t>
      </w:r>
      <w:bookmarkStart w:id="1866" w:name="_ETM_Q1_6173320"/>
      <w:bookmarkEnd w:id="1866"/>
      <w:r>
        <w:rPr>
          <w:rFonts w:hint="cs"/>
          <w:rtl/>
          <w:lang w:eastAsia="he-IL"/>
        </w:rPr>
        <w:t xml:space="preserve">הזמן הם מעלים גם רעיונות ותפיסות עולם, ואנחנו לא </w:t>
      </w:r>
      <w:bookmarkStart w:id="1867" w:name="_ETM_Q1_6172670"/>
      <w:bookmarkEnd w:id="1867"/>
      <w:r>
        <w:rPr>
          <w:rFonts w:hint="cs"/>
          <w:rtl/>
          <w:lang w:eastAsia="he-IL"/>
        </w:rPr>
        <w:t>נכנסים לתפיסות עולם של הגופים.</w:t>
      </w:r>
    </w:p>
    <w:p w:rsidR="00FB6797" w:rsidRDefault="00FB6797" w:rsidP="00FB6797">
      <w:pPr>
        <w:rPr>
          <w:rtl/>
          <w:lang w:eastAsia="he-IL"/>
        </w:rPr>
      </w:pPr>
      <w:bookmarkStart w:id="1868" w:name="_ETM_Q1_6175931"/>
      <w:bookmarkEnd w:id="1868"/>
    </w:p>
    <w:p w:rsidR="00FB6797" w:rsidRDefault="00FB6797" w:rsidP="00FB6797">
      <w:pPr>
        <w:pStyle w:val="af6"/>
        <w:keepNext/>
        <w:rPr>
          <w:rtl/>
        </w:rPr>
      </w:pPr>
      <w:bookmarkStart w:id="1869" w:name="_ETM_Q1_6176254"/>
      <w:bookmarkEnd w:id="1869"/>
      <w:r>
        <w:rPr>
          <w:rtl/>
        </w:rPr>
        <w:t>היו"ר ניסן סלומינסקי:</w:t>
      </w:r>
    </w:p>
    <w:p w:rsidR="00FB6797" w:rsidRDefault="00FB6797" w:rsidP="00FB6797">
      <w:pPr>
        <w:pStyle w:val="KeepWithNext"/>
        <w:rPr>
          <w:rtl/>
          <w:lang w:eastAsia="he-IL"/>
        </w:rPr>
      </w:pPr>
    </w:p>
    <w:p w:rsidR="00FB6797" w:rsidRDefault="00FB6797" w:rsidP="00FB6797">
      <w:pPr>
        <w:rPr>
          <w:rtl/>
          <w:lang w:eastAsia="he-IL"/>
        </w:rPr>
      </w:pPr>
      <w:r>
        <w:rPr>
          <w:rFonts w:hint="cs"/>
          <w:rtl/>
          <w:lang w:eastAsia="he-IL"/>
        </w:rPr>
        <w:t xml:space="preserve">אנחנו מדברים אם הוא </w:t>
      </w:r>
      <w:bookmarkStart w:id="1870" w:name="_ETM_Q1_6175907"/>
      <w:bookmarkEnd w:id="1870"/>
      <w:r>
        <w:rPr>
          <w:rFonts w:hint="cs"/>
          <w:rtl/>
          <w:lang w:eastAsia="he-IL"/>
        </w:rPr>
        <w:t xml:space="preserve">מדבר על גזעני. תפיסת עולם מותר לו להגיד גם </w:t>
      </w:r>
      <w:bookmarkStart w:id="1871" w:name="_ETM_Q1_6183063"/>
      <w:bookmarkEnd w:id="1871"/>
      <w:r>
        <w:rPr>
          <w:rFonts w:hint="cs"/>
          <w:rtl/>
          <w:lang w:eastAsia="he-IL"/>
        </w:rPr>
        <w:t xml:space="preserve">בתקופת הבחירות, אין לזה בעיה. הבעיה היא </w:t>
      </w:r>
      <w:bookmarkStart w:id="1872" w:name="_ETM_Q1_6190621"/>
      <w:bookmarkEnd w:id="1872"/>
      <w:r>
        <w:rPr>
          <w:rFonts w:hint="cs"/>
          <w:rtl/>
          <w:lang w:eastAsia="he-IL"/>
        </w:rPr>
        <w:t xml:space="preserve">שאם הוא מדבר משהו גזעני או מסית </w:t>
      </w:r>
      <w:bookmarkStart w:id="1873" w:name="_ETM_Q1_6192310"/>
      <w:bookmarkEnd w:id="1873"/>
      <w:r>
        <w:rPr>
          <w:rFonts w:hint="cs"/>
          <w:rtl/>
          <w:lang w:eastAsia="he-IL"/>
        </w:rPr>
        <w:t xml:space="preserve">לאלימות, שם אסור. את זה אסור מבחינת החוק לכל אדם </w:t>
      </w:r>
      <w:bookmarkStart w:id="1874" w:name="_ETM_Q1_6195218"/>
      <w:bookmarkEnd w:id="1874"/>
      <w:r>
        <w:rPr>
          <w:rFonts w:hint="cs"/>
          <w:rtl/>
          <w:lang w:eastAsia="he-IL"/>
        </w:rPr>
        <w:t xml:space="preserve">כל השנה. אם אנחנו רוצים להכניס כל מי שעוסק </w:t>
      </w:r>
      <w:bookmarkStart w:id="1875" w:name="_ETM_Q1_6204324"/>
      <w:bookmarkEnd w:id="1875"/>
      <w:r>
        <w:rPr>
          <w:rFonts w:hint="cs"/>
          <w:rtl/>
          <w:lang w:eastAsia="he-IL"/>
        </w:rPr>
        <w:t xml:space="preserve">בתעמולת בחירות </w:t>
      </w:r>
      <w:r>
        <w:rPr>
          <w:rtl/>
          <w:lang w:eastAsia="he-IL"/>
        </w:rPr>
        <w:t>–</w:t>
      </w:r>
      <w:r>
        <w:rPr>
          <w:rFonts w:hint="cs"/>
          <w:rtl/>
          <w:lang w:eastAsia="he-IL"/>
        </w:rPr>
        <w:t xml:space="preserve"> אדם פרטי אני לא יודע להגיד </w:t>
      </w:r>
      <w:bookmarkStart w:id="1876" w:name="_ETM_Q1_6207690"/>
      <w:bookmarkEnd w:id="1876"/>
      <w:r>
        <w:rPr>
          <w:rFonts w:hint="cs"/>
          <w:rtl/>
          <w:lang w:eastAsia="he-IL"/>
        </w:rPr>
        <w:t xml:space="preserve">לך שבמשך ארבע שנים הוא עובד רק תעמולת בחירות. אבל </w:t>
      </w:r>
      <w:bookmarkStart w:id="1877" w:name="_ETM_Q1_6217775"/>
      <w:bookmarkEnd w:id="1877"/>
      <w:r>
        <w:rPr>
          <w:rFonts w:hint="cs"/>
          <w:rtl/>
          <w:lang w:eastAsia="he-IL"/>
        </w:rPr>
        <w:t xml:space="preserve">דווקא המכונים, אם ניקח שהם רוצים לכוון את הציבור כולו </w:t>
      </w:r>
      <w:bookmarkStart w:id="1878" w:name="_ETM_Q1_6220151"/>
      <w:bookmarkEnd w:id="1878"/>
      <w:r>
        <w:rPr>
          <w:rFonts w:hint="cs"/>
          <w:rtl/>
          <w:lang w:eastAsia="he-IL"/>
        </w:rPr>
        <w:t xml:space="preserve">לכיוון ימין או לכיוון שמאל, או לכיוון שלום או </w:t>
      </w:r>
      <w:bookmarkStart w:id="1879" w:name="_ETM_Q1_6218540"/>
      <w:bookmarkEnd w:id="1879"/>
      <w:r>
        <w:rPr>
          <w:rFonts w:hint="cs"/>
          <w:rtl/>
          <w:lang w:eastAsia="he-IL"/>
        </w:rPr>
        <w:t>לכיוון ביטחון, הם עובדים במשך ארבע שנים על זה</w:t>
      </w:r>
      <w:bookmarkStart w:id="1880" w:name="_ETM_Q1_6226948"/>
      <w:bookmarkEnd w:id="1880"/>
      <w:r>
        <w:rPr>
          <w:rFonts w:hint="cs"/>
          <w:rtl/>
          <w:lang w:eastAsia="he-IL"/>
        </w:rPr>
        <w:t>.</w:t>
      </w:r>
    </w:p>
    <w:p w:rsidR="00FB6797" w:rsidRDefault="00FB6797" w:rsidP="00FB6797">
      <w:pPr>
        <w:rPr>
          <w:rtl/>
          <w:lang w:eastAsia="he-IL"/>
        </w:rPr>
      </w:pPr>
      <w:bookmarkStart w:id="1881" w:name="_ETM_Q1_6228340"/>
      <w:bookmarkEnd w:id="1881"/>
    </w:p>
    <w:p w:rsidR="00FB6797" w:rsidRDefault="00FB6797" w:rsidP="00FB6797">
      <w:pPr>
        <w:rPr>
          <w:rtl/>
          <w:lang w:eastAsia="he-IL"/>
        </w:rPr>
      </w:pPr>
      <w:bookmarkStart w:id="1882" w:name="_ETM_Q1_6228882"/>
      <w:bookmarkEnd w:id="1882"/>
      <w:r>
        <w:rPr>
          <w:rFonts w:hint="cs"/>
          <w:rtl/>
          <w:lang w:eastAsia="he-IL"/>
        </w:rPr>
        <w:t xml:space="preserve">אני מציע שכרגע, מאחר שהאיסור עצמו קיים על כל בן </w:t>
      </w:r>
      <w:bookmarkStart w:id="1883" w:name="_ETM_Q1_6232744"/>
      <w:bookmarkEnd w:id="1883"/>
      <w:r>
        <w:rPr>
          <w:rFonts w:hint="cs"/>
          <w:rtl/>
          <w:lang w:eastAsia="he-IL"/>
        </w:rPr>
        <w:t>אדם כל השנה - - -</w:t>
      </w:r>
    </w:p>
    <w:p w:rsidR="00FB6797" w:rsidRDefault="00FB6797" w:rsidP="00FB6797">
      <w:pPr>
        <w:rPr>
          <w:rtl/>
          <w:lang w:eastAsia="he-IL"/>
        </w:rPr>
      </w:pPr>
    </w:p>
    <w:p w:rsidR="00FB6797" w:rsidRDefault="00FB6797" w:rsidP="00FB6797">
      <w:pPr>
        <w:pStyle w:val="a4"/>
        <w:keepNext/>
        <w:rPr>
          <w:rtl/>
        </w:rPr>
      </w:pPr>
      <w:r>
        <w:rPr>
          <w:rtl/>
        </w:rPr>
        <w:t>גור בליי:</w:t>
      </w:r>
    </w:p>
    <w:p w:rsidR="00FB6797" w:rsidRDefault="00FB6797" w:rsidP="00FB6797">
      <w:pPr>
        <w:pStyle w:val="KeepWithNext"/>
        <w:rPr>
          <w:rtl/>
          <w:lang w:eastAsia="he-IL"/>
        </w:rPr>
      </w:pPr>
    </w:p>
    <w:p w:rsidR="00FB6797" w:rsidRDefault="00FB6797" w:rsidP="00FB6797">
      <w:pPr>
        <w:rPr>
          <w:rtl/>
          <w:lang w:eastAsia="he-IL"/>
        </w:rPr>
      </w:pPr>
      <w:r>
        <w:rPr>
          <w:rFonts w:hint="cs"/>
          <w:rtl/>
          <w:lang w:eastAsia="he-IL"/>
        </w:rPr>
        <w:t xml:space="preserve">האיסור </w:t>
      </w:r>
      <w:r w:rsidR="00EE66C9">
        <w:rPr>
          <w:rFonts w:hint="cs"/>
          <w:rtl/>
          <w:lang w:eastAsia="he-IL"/>
        </w:rPr>
        <w:t>הפלילי.</w:t>
      </w:r>
    </w:p>
    <w:p w:rsidR="00EE66C9" w:rsidRDefault="00EE66C9" w:rsidP="00FB6797">
      <w:pPr>
        <w:rPr>
          <w:rtl/>
          <w:lang w:eastAsia="he-IL"/>
        </w:rPr>
      </w:pPr>
      <w:bookmarkStart w:id="1884" w:name="_ETM_Q1_6240134"/>
      <w:bookmarkEnd w:id="1884"/>
    </w:p>
    <w:p w:rsidR="00EE66C9" w:rsidRDefault="00EE66C9" w:rsidP="00EE66C9">
      <w:pPr>
        <w:pStyle w:val="af6"/>
        <w:keepNext/>
        <w:rPr>
          <w:rtl/>
        </w:rPr>
      </w:pPr>
      <w:bookmarkStart w:id="1885" w:name="_ETM_Q1_6240422"/>
      <w:bookmarkEnd w:id="1885"/>
      <w:r>
        <w:rPr>
          <w:rtl/>
        </w:rPr>
        <w:t>היו"ר ניסן סלומינסקי:</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 xml:space="preserve">בסדר, אבל שאסור. אז </w:t>
      </w:r>
      <w:bookmarkStart w:id="1886" w:name="_ETM_Q1_6246362"/>
      <w:bookmarkEnd w:id="1886"/>
      <w:r>
        <w:rPr>
          <w:rFonts w:hint="cs"/>
          <w:rtl/>
          <w:lang w:eastAsia="he-IL"/>
        </w:rPr>
        <w:t>ההרחבה, קשה לי לראות איך נוכל לעשות את זה במשך ארבע שנים. דיינו אם נצליח לשמור על 90 יום.</w:t>
      </w:r>
    </w:p>
    <w:p w:rsidR="00EE66C9" w:rsidRDefault="00EE66C9" w:rsidP="00EE66C9">
      <w:pPr>
        <w:rPr>
          <w:rtl/>
          <w:lang w:eastAsia="he-IL"/>
        </w:rPr>
      </w:pPr>
      <w:bookmarkStart w:id="1887" w:name="_ETM_Q1_6251384"/>
      <w:bookmarkEnd w:id="1887"/>
    </w:p>
    <w:p w:rsidR="00EE66C9" w:rsidRDefault="00EE66C9" w:rsidP="00EE66C9">
      <w:pPr>
        <w:pStyle w:val="a4"/>
        <w:keepNext/>
        <w:rPr>
          <w:rtl/>
        </w:rPr>
      </w:pPr>
      <w:bookmarkStart w:id="1888" w:name="_ETM_Q1_6251719"/>
      <w:bookmarkEnd w:id="1888"/>
      <w:r>
        <w:rPr>
          <w:rtl/>
        </w:rPr>
        <w:t>קארין אלהרר (יש עתיד):</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 xml:space="preserve">למה? </w:t>
      </w:r>
      <w:bookmarkStart w:id="1889" w:name="_ETM_Q1_6251124"/>
      <w:bookmarkEnd w:id="1889"/>
      <w:r>
        <w:rPr>
          <w:rFonts w:hint="cs"/>
          <w:rtl/>
          <w:lang w:eastAsia="he-IL"/>
        </w:rPr>
        <w:t>על מועמדים, למה אי אפשר במשך ארבע שנים?</w:t>
      </w:r>
    </w:p>
    <w:p w:rsidR="00EE66C9" w:rsidRDefault="00EE66C9" w:rsidP="00EE66C9">
      <w:pPr>
        <w:rPr>
          <w:rtl/>
          <w:lang w:eastAsia="he-IL"/>
        </w:rPr>
      </w:pPr>
      <w:bookmarkStart w:id="1890" w:name="_ETM_Q1_6255918"/>
      <w:bookmarkEnd w:id="1890"/>
    </w:p>
    <w:p w:rsidR="00EE66C9" w:rsidRDefault="00EE66C9" w:rsidP="00EE66C9">
      <w:pPr>
        <w:pStyle w:val="af5"/>
        <w:keepNext/>
        <w:rPr>
          <w:rtl/>
        </w:rPr>
      </w:pPr>
      <w:bookmarkStart w:id="1891" w:name="_ETM_Q1_6256214"/>
      <w:bookmarkEnd w:id="1891"/>
      <w:r>
        <w:rPr>
          <w:rtl/>
        </w:rPr>
        <w:t>קריאה:</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על מועמדים צריך.</w:t>
      </w:r>
    </w:p>
    <w:p w:rsidR="00EE66C9" w:rsidRDefault="00EE66C9" w:rsidP="00EE66C9">
      <w:pPr>
        <w:rPr>
          <w:rtl/>
          <w:lang w:eastAsia="he-IL"/>
        </w:rPr>
      </w:pPr>
      <w:bookmarkStart w:id="1892" w:name="_ETM_Q1_6252578"/>
      <w:bookmarkEnd w:id="1892"/>
    </w:p>
    <w:p w:rsidR="00EE66C9" w:rsidRDefault="00EE66C9" w:rsidP="00EE66C9">
      <w:pPr>
        <w:pStyle w:val="af6"/>
        <w:keepNext/>
        <w:rPr>
          <w:rtl/>
        </w:rPr>
      </w:pPr>
      <w:bookmarkStart w:id="1893" w:name="_ETM_Q1_6252854"/>
      <w:bookmarkEnd w:id="1893"/>
      <w:r>
        <w:rPr>
          <w:rtl/>
        </w:rPr>
        <w:t>היו"ר ניסן סלומינסקי:</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גם מועמדים. הוא עולה ומדבר בכנסת נאום - - -</w:t>
      </w:r>
    </w:p>
    <w:p w:rsidR="00EE66C9" w:rsidRDefault="00EE66C9" w:rsidP="00EE66C9">
      <w:pPr>
        <w:rPr>
          <w:rtl/>
          <w:lang w:eastAsia="he-IL"/>
        </w:rPr>
      </w:pPr>
      <w:bookmarkStart w:id="1894" w:name="_ETM_Q1_6261167"/>
      <w:bookmarkEnd w:id="1894"/>
    </w:p>
    <w:p w:rsidR="00EE66C9" w:rsidRDefault="00EE66C9" w:rsidP="00EE66C9">
      <w:pPr>
        <w:pStyle w:val="a4"/>
        <w:keepNext/>
        <w:rPr>
          <w:rtl/>
        </w:rPr>
      </w:pPr>
      <w:bookmarkStart w:id="1895" w:name="_ETM_Q1_6261459"/>
      <w:bookmarkStart w:id="1896" w:name="_ETM_Q1_6257759"/>
      <w:bookmarkEnd w:id="1895"/>
      <w:bookmarkEnd w:id="1896"/>
      <w:r>
        <w:rPr>
          <w:rtl/>
        </w:rPr>
        <w:t>קארין אלהרר (יש עתיד):</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 xml:space="preserve">לא, </w:t>
      </w:r>
      <w:bookmarkStart w:id="1897" w:name="_ETM_Q1_6259022"/>
      <w:bookmarkEnd w:id="1897"/>
      <w:r>
        <w:rPr>
          <w:rFonts w:hint="cs"/>
          <w:rtl/>
          <w:lang w:eastAsia="he-IL"/>
        </w:rPr>
        <w:t>אבל אלה - - - מה הבעיה?</w:t>
      </w:r>
    </w:p>
    <w:p w:rsidR="00EE66C9" w:rsidRDefault="00EE66C9" w:rsidP="00EE66C9">
      <w:pPr>
        <w:rPr>
          <w:rtl/>
          <w:lang w:eastAsia="he-IL"/>
        </w:rPr>
      </w:pPr>
      <w:bookmarkStart w:id="1898" w:name="_ETM_Q1_6263480"/>
      <w:bookmarkEnd w:id="1898"/>
    </w:p>
    <w:p w:rsidR="00EE66C9" w:rsidRDefault="00EE66C9" w:rsidP="00EE66C9">
      <w:pPr>
        <w:pStyle w:val="af5"/>
        <w:keepNext/>
        <w:rPr>
          <w:rtl/>
        </w:rPr>
      </w:pPr>
      <w:r>
        <w:rPr>
          <w:rtl/>
        </w:rPr>
        <w:t>קריאה:</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 xml:space="preserve">את לא מזהה אותו </w:t>
      </w:r>
      <w:bookmarkStart w:id="1899" w:name="_ETM_Q1_6266415"/>
      <w:bookmarkEnd w:id="1899"/>
      <w:r>
        <w:rPr>
          <w:rFonts w:hint="cs"/>
          <w:rtl/>
          <w:lang w:eastAsia="he-IL"/>
        </w:rPr>
        <w:t>בכלל שהוא מועמד.</w:t>
      </w:r>
    </w:p>
    <w:p w:rsidR="00EE66C9" w:rsidRDefault="00EE66C9" w:rsidP="00EE66C9">
      <w:pPr>
        <w:rPr>
          <w:rtl/>
          <w:lang w:eastAsia="he-IL"/>
        </w:rPr>
      </w:pPr>
      <w:bookmarkStart w:id="1900" w:name="_ETM_Q1_6267303"/>
      <w:bookmarkEnd w:id="1900"/>
    </w:p>
    <w:p w:rsidR="00EE66C9" w:rsidRDefault="00EE66C9" w:rsidP="00EE66C9">
      <w:pPr>
        <w:pStyle w:val="a4"/>
        <w:keepNext/>
        <w:rPr>
          <w:rtl/>
        </w:rPr>
      </w:pPr>
      <w:r>
        <w:rPr>
          <w:rtl/>
        </w:rPr>
        <w:t>קארין אלהרר (יש עתיד):</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 xml:space="preserve"> למה? חברי כנסת מכהנים אתה לא יודע </w:t>
      </w:r>
      <w:bookmarkStart w:id="1901" w:name="_ETM_Q1_6266948"/>
      <w:bookmarkEnd w:id="1901"/>
      <w:r>
        <w:rPr>
          <w:rFonts w:hint="cs"/>
          <w:rtl/>
          <w:lang w:eastAsia="he-IL"/>
        </w:rPr>
        <w:t>מי?</w:t>
      </w:r>
    </w:p>
    <w:p w:rsidR="00EE66C9" w:rsidRDefault="00EE66C9" w:rsidP="00EE66C9">
      <w:pPr>
        <w:rPr>
          <w:rtl/>
          <w:lang w:eastAsia="he-IL"/>
        </w:rPr>
      </w:pPr>
      <w:bookmarkStart w:id="1902" w:name="_ETM_Q1_6264686"/>
      <w:bookmarkEnd w:id="1902"/>
    </w:p>
    <w:p w:rsidR="00EE66C9" w:rsidRDefault="00EE66C9" w:rsidP="00EE66C9">
      <w:pPr>
        <w:pStyle w:val="af6"/>
        <w:keepNext/>
        <w:rPr>
          <w:rtl/>
        </w:rPr>
      </w:pPr>
      <w:bookmarkStart w:id="1903" w:name="_ETM_Q1_6263784"/>
      <w:bookmarkEnd w:id="1903"/>
      <w:r>
        <w:rPr>
          <w:rtl/>
        </w:rPr>
        <w:t>היו"ר ניסן סלומינסקי:</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כן, אבל מה את רוצה לעשות עליהם?</w:t>
      </w:r>
      <w:bookmarkStart w:id="1904" w:name="_ETM_Q1_6271916"/>
      <w:bookmarkEnd w:id="1904"/>
    </w:p>
    <w:p w:rsidR="00EE66C9" w:rsidRDefault="00EE66C9" w:rsidP="00EE66C9">
      <w:pPr>
        <w:rPr>
          <w:rtl/>
          <w:lang w:eastAsia="he-IL"/>
        </w:rPr>
      </w:pPr>
    </w:p>
    <w:p w:rsidR="00EE66C9" w:rsidRDefault="00EE66C9" w:rsidP="00EE66C9">
      <w:pPr>
        <w:pStyle w:val="af6"/>
        <w:keepNext/>
        <w:rPr>
          <w:rtl/>
        </w:rPr>
      </w:pPr>
      <w:r>
        <w:rPr>
          <w:rtl/>
        </w:rPr>
        <w:t>היו"ר ניסן סלומינסקי:</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 xml:space="preserve">גיא, </w:t>
      </w:r>
      <w:bookmarkStart w:id="1905" w:name="_ETM_Q1_6284239"/>
      <w:bookmarkEnd w:id="1905"/>
      <w:r>
        <w:rPr>
          <w:rFonts w:hint="cs"/>
          <w:rtl/>
          <w:lang w:eastAsia="he-IL"/>
        </w:rPr>
        <w:t xml:space="preserve">בבקשה. אחרי שקבענו והגדרנו והכול מסודר, עכשיו תיזהר בדבריך </w:t>
      </w:r>
      <w:bookmarkStart w:id="1906" w:name="_ETM_Q1_6288668"/>
      <w:bookmarkEnd w:id="1906"/>
      <w:r>
        <w:rPr>
          <w:rFonts w:hint="cs"/>
          <w:rtl/>
          <w:lang w:eastAsia="he-IL"/>
        </w:rPr>
        <w:t xml:space="preserve">שלא יהיה, לא גזענות ולא הסתה לאלימות, במורחב, אני מתכוון </w:t>
      </w:r>
      <w:bookmarkStart w:id="1907" w:name="_ETM_Q1_6292061"/>
      <w:bookmarkEnd w:id="1907"/>
      <w:r>
        <w:rPr>
          <w:rFonts w:hint="cs"/>
          <w:rtl/>
          <w:lang w:eastAsia="he-IL"/>
        </w:rPr>
        <w:t>במורחב.</w:t>
      </w:r>
    </w:p>
    <w:p w:rsidR="00EE66C9" w:rsidRDefault="00EE66C9" w:rsidP="00EE66C9">
      <w:pPr>
        <w:rPr>
          <w:rtl/>
          <w:lang w:eastAsia="he-IL"/>
        </w:rPr>
      </w:pPr>
      <w:bookmarkStart w:id="1908" w:name="_ETM_Q1_6287452"/>
      <w:bookmarkStart w:id="1909" w:name="_ETM_Q1_6287765"/>
      <w:bookmarkEnd w:id="1908"/>
      <w:bookmarkEnd w:id="1909"/>
    </w:p>
    <w:p w:rsidR="00EE66C9" w:rsidRDefault="00EE66C9" w:rsidP="00EE66C9">
      <w:pPr>
        <w:pStyle w:val="af9"/>
        <w:keepNext/>
        <w:rPr>
          <w:rtl/>
          <w:lang w:eastAsia="he-IL"/>
        </w:rPr>
      </w:pPr>
      <w:bookmarkStart w:id="1910" w:name="_ETM_Q1_6272218"/>
      <w:bookmarkStart w:id="1911" w:name="_ETM_Q1_6286765"/>
      <w:bookmarkEnd w:id="1910"/>
      <w:bookmarkEnd w:id="1911"/>
      <w:r>
        <w:rPr>
          <w:rtl/>
          <w:lang w:eastAsia="he-IL"/>
        </w:rPr>
        <w:t>גיא לוריא:</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 xml:space="preserve">המכון הישראלי לדמוקרטיה לא פעיל בבחירות ואין לו צד </w:t>
      </w:r>
      <w:bookmarkStart w:id="1912" w:name="_ETM_Q1_6295785"/>
      <w:bookmarkEnd w:id="1912"/>
      <w:r>
        <w:rPr>
          <w:rFonts w:hint="cs"/>
          <w:rtl/>
          <w:lang w:eastAsia="he-IL"/>
        </w:rPr>
        <w:t>בבחירות. אני רוצה להגיד משהו שהוא צעד אחד לאחור.</w:t>
      </w:r>
    </w:p>
    <w:p w:rsidR="00EE66C9" w:rsidRDefault="00EE66C9" w:rsidP="00EE66C9">
      <w:pPr>
        <w:rPr>
          <w:rtl/>
          <w:lang w:eastAsia="he-IL"/>
        </w:rPr>
      </w:pPr>
      <w:bookmarkStart w:id="1913" w:name="_ETM_Q1_6299068"/>
      <w:bookmarkEnd w:id="1913"/>
    </w:p>
    <w:p w:rsidR="00EE66C9" w:rsidRDefault="00EE66C9" w:rsidP="00EE66C9">
      <w:pPr>
        <w:rPr>
          <w:rtl/>
          <w:lang w:eastAsia="he-IL"/>
        </w:rPr>
      </w:pPr>
      <w:bookmarkStart w:id="1914" w:name="_ETM_Q1_6299399"/>
      <w:bookmarkEnd w:id="1914"/>
      <w:r>
        <w:rPr>
          <w:rFonts w:hint="cs"/>
          <w:rtl/>
          <w:lang w:eastAsia="he-IL"/>
        </w:rPr>
        <w:t xml:space="preserve">קודם </w:t>
      </w:r>
      <w:bookmarkStart w:id="1915" w:name="_ETM_Q1_6300079"/>
      <w:bookmarkEnd w:id="1915"/>
      <w:r>
        <w:rPr>
          <w:rFonts w:hint="cs"/>
          <w:rtl/>
          <w:lang w:eastAsia="he-IL"/>
        </w:rPr>
        <w:t>כל, אני חושב שההוראה הזאת היא גם רחבה מדי וגם צרה מדי.</w:t>
      </w:r>
      <w:bookmarkStart w:id="1916" w:name="_ETM_Q1_6302726"/>
      <w:bookmarkEnd w:id="1916"/>
      <w:r>
        <w:rPr>
          <w:rFonts w:hint="cs"/>
          <w:rtl/>
          <w:lang w:eastAsia="he-IL"/>
        </w:rPr>
        <w:t xml:space="preserve"> היא רחבה מדי כי לטעמי </w:t>
      </w:r>
      <w:bookmarkStart w:id="1917" w:name="_ETM_Q1_6309261"/>
      <w:bookmarkEnd w:id="1917"/>
      <w:r>
        <w:rPr>
          <w:rFonts w:hint="cs"/>
          <w:rtl/>
          <w:lang w:eastAsia="he-IL"/>
        </w:rPr>
        <w:t xml:space="preserve">היא לא צריכה לחול בין תקופות בחירות. אני חושב שזה מסוכן מאוד מבחינת חופש הביטוי. צריך להסתפק בחוק הפלילי - </w:t>
      </w:r>
      <w:bookmarkStart w:id="1918" w:name="_ETM_Q1_6310242"/>
      <w:bookmarkEnd w:id="1918"/>
      <w:r>
        <w:rPr>
          <w:rFonts w:hint="cs"/>
          <w:rtl/>
          <w:lang w:eastAsia="he-IL"/>
        </w:rPr>
        <w:t>- -</w:t>
      </w:r>
    </w:p>
    <w:p w:rsidR="00EE66C9" w:rsidRDefault="00EE66C9" w:rsidP="00EE66C9">
      <w:pPr>
        <w:rPr>
          <w:rtl/>
          <w:lang w:eastAsia="he-IL"/>
        </w:rPr>
      </w:pPr>
      <w:bookmarkStart w:id="1919" w:name="_ETM_Q1_6310827"/>
      <w:bookmarkEnd w:id="1919"/>
    </w:p>
    <w:p w:rsidR="00EE66C9" w:rsidRDefault="00EE66C9" w:rsidP="00EE66C9">
      <w:pPr>
        <w:pStyle w:val="a4"/>
        <w:keepNext/>
        <w:rPr>
          <w:rtl/>
        </w:rPr>
      </w:pPr>
      <w:bookmarkStart w:id="1920" w:name="_ETM_Q1_6311190"/>
      <w:bookmarkStart w:id="1921" w:name="_ETM_Q1_6313491"/>
      <w:bookmarkEnd w:id="1920"/>
      <w:bookmarkEnd w:id="1921"/>
      <w:r>
        <w:rPr>
          <w:rtl/>
        </w:rPr>
        <w:t>קארין אלהרר (יש עתיד):</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מה שלא יהיו אמירות מסיתות?</w:t>
      </w:r>
    </w:p>
    <w:p w:rsidR="00EE66C9" w:rsidRDefault="00EE66C9" w:rsidP="00EE66C9">
      <w:pPr>
        <w:rPr>
          <w:rtl/>
          <w:lang w:eastAsia="he-IL"/>
        </w:rPr>
      </w:pPr>
      <w:bookmarkStart w:id="1922" w:name="_ETM_Q1_6313799"/>
      <w:bookmarkEnd w:id="1922"/>
    </w:p>
    <w:p w:rsidR="00EE66C9" w:rsidRDefault="00EE66C9" w:rsidP="00EE66C9">
      <w:pPr>
        <w:pStyle w:val="af9"/>
        <w:keepNext/>
        <w:rPr>
          <w:rtl/>
          <w:lang w:eastAsia="he-IL"/>
        </w:rPr>
      </w:pPr>
      <w:bookmarkStart w:id="1923" w:name="_ETM_Q1_6314134"/>
      <w:bookmarkEnd w:id="1923"/>
      <w:r>
        <w:rPr>
          <w:rtl/>
          <w:lang w:eastAsia="he-IL"/>
        </w:rPr>
        <w:t>גיא לוריא:</w:t>
      </w:r>
    </w:p>
    <w:p w:rsidR="00EE66C9" w:rsidRDefault="00EE66C9" w:rsidP="00EE66C9">
      <w:pPr>
        <w:pStyle w:val="KeepWithNext"/>
        <w:rPr>
          <w:rtl/>
          <w:lang w:eastAsia="he-IL"/>
        </w:rPr>
      </w:pPr>
    </w:p>
    <w:p w:rsidR="00EE66C9" w:rsidRDefault="00EE66C9" w:rsidP="00EE66C9">
      <w:pPr>
        <w:rPr>
          <w:rtl/>
          <w:lang w:eastAsia="he-IL"/>
        </w:rPr>
      </w:pPr>
      <w:r>
        <w:rPr>
          <w:rFonts w:hint="cs"/>
          <w:rtl/>
          <w:lang w:eastAsia="he-IL"/>
        </w:rPr>
        <w:t>יש</w:t>
      </w:r>
      <w:bookmarkStart w:id="1924" w:name="_ETM_Q1_6316439"/>
      <w:bookmarkEnd w:id="1924"/>
      <w:r>
        <w:rPr>
          <w:rFonts w:hint="cs"/>
          <w:rtl/>
          <w:lang w:eastAsia="he-IL"/>
        </w:rPr>
        <w:t xml:space="preserve"> איסור פלילי.</w:t>
      </w:r>
    </w:p>
    <w:p w:rsidR="00EE66C9" w:rsidRDefault="00EE66C9" w:rsidP="00EE66C9">
      <w:pPr>
        <w:rPr>
          <w:rtl/>
          <w:lang w:eastAsia="he-IL"/>
        </w:rPr>
      </w:pPr>
    </w:p>
    <w:p w:rsidR="00EE66C9" w:rsidRDefault="001E5068" w:rsidP="001E5068">
      <w:pPr>
        <w:pStyle w:val="af5"/>
        <w:keepNext/>
        <w:rPr>
          <w:rtl/>
        </w:rPr>
      </w:pPr>
      <w:r>
        <w:rPr>
          <w:rtl/>
        </w:rPr>
        <w:t>קריאה:</w:t>
      </w:r>
    </w:p>
    <w:p w:rsidR="001E5068" w:rsidRDefault="001E5068" w:rsidP="001E5068">
      <w:pPr>
        <w:pStyle w:val="KeepWithNext"/>
        <w:rPr>
          <w:rtl/>
          <w:lang w:eastAsia="he-IL"/>
        </w:rPr>
      </w:pPr>
    </w:p>
    <w:p w:rsidR="001E5068" w:rsidRDefault="001E5068" w:rsidP="001E5068">
      <w:pPr>
        <w:rPr>
          <w:rtl/>
          <w:lang w:eastAsia="he-IL"/>
        </w:rPr>
      </w:pPr>
      <w:r>
        <w:rPr>
          <w:rFonts w:hint="cs"/>
          <w:rtl/>
          <w:lang w:eastAsia="he-IL"/>
        </w:rPr>
        <w:t xml:space="preserve">להסתה כן, אבל לא </w:t>
      </w:r>
      <w:bookmarkStart w:id="1925" w:name="_ETM_Q1_6314912"/>
      <w:bookmarkEnd w:id="1925"/>
      <w:r>
        <w:rPr>
          <w:rFonts w:hint="cs"/>
          <w:rtl/>
          <w:lang w:eastAsia="he-IL"/>
        </w:rPr>
        <w:t>לתוכן גזעני ולא - - -</w:t>
      </w:r>
    </w:p>
    <w:p w:rsidR="001E5068" w:rsidRDefault="001E5068" w:rsidP="001E5068">
      <w:pPr>
        <w:rPr>
          <w:rtl/>
          <w:lang w:eastAsia="he-IL"/>
        </w:rPr>
      </w:pPr>
      <w:bookmarkStart w:id="1926" w:name="_ETM_Q1_6320324"/>
      <w:bookmarkEnd w:id="1926"/>
    </w:p>
    <w:p w:rsidR="001E5068" w:rsidRDefault="001E5068" w:rsidP="001E5068">
      <w:pPr>
        <w:pStyle w:val="-"/>
        <w:keepNext/>
        <w:rPr>
          <w:rtl/>
        </w:rPr>
      </w:pPr>
      <w:bookmarkStart w:id="1927" w:name="_ETM_Q1_6320614"/>
      <w:bookmarkEnd w:id="1927"/>
      <w:r>
        <w:rPr>
          <w:rtl/>
        </w:rPr>
        <w:t>גיא לוריא:</w:t>
      </w:r>
    </w:p>
    <w:p w:rsidR="001E5068" w:rsidRDefault="001E5068" w:rsidP="001E5068">
      <w:pPr>
        <w:pStyle w:val="KeepWithNext"/>
        <w:rPr>
          <w:rtl/>
          <w:lang w:eastAsia="he-IL"/>
        </w:rPr>
      </w:pPr>
    </w:p>
    <w:p w:rsidR="001E5068" w:rsidRDefault="001E5068" w:rsidP="001E5068">
      <w:pPr>
        <w:rPr>
          <w:rtl/>
          <w:lang w:eastAsia="he-IL"/>
        </w:rPr>
      </w:pPr>
      <w:r>
        <w:rPr>
          <w:rFonts w:hint="cs"/>
          <w:rtl/>
          <w:lang w:eastAsia="he-IL"/>
        </w:rPr>
        <w:t xml:space="preserve">מעבר לזה אני חושב </w:t>
      </w:r>
      <w:bookmarkStart w:id="1928" w:name="_ETM_Q1_6325620"/>
      <w:bookmarkEnd w:id="1928"/>
      <w:r>
        <w:rPr>
          <w:rFonts w:hint="cs"/>
          <w:rtl/>
          <w:lang w:eastAsia="he-IL"/>
        </w:rPr>
        <w:t xml:space="preserve">שההוראה עשויה להיות גם צרה מדי, ואני אסביר למה </w:t>
      </w:r>
      <w:bookmarkStart w:id="1929" w:name="_ETM_Q1_6331559"/>
      <w:bookmarkEnd w:id="1929"/>
      <w:r>
        <w:rPr>
          <w:rFonts w:hint="cs"/>
          <w:rtl/>
          <w:lang w:eastAsia="he-IL"/>
        </w:rPr>
        <w:t>אני מתכוון.</w:t>
      </w:r>
    </w:p>
    <w:p w:rsidR="001E5068" w:rsidRDefault="001E5068" w:rsidP="001E5068">
      <w:pPr>
        <w:rPr>
          <w:rtl/>
          <w:lang w:eastAsia="he-IL"/>
        </w:rPr>
      </w:pPr>
      <w:bookmarkStart w:id="1930" w:name="_ETM_Q1_6334636"/>
      <w:bookmarkEnd w:id="1930"/>
    </w:p>
    <w:p w:rsidR="001E5068" w:rsidRDefault="001E5068" w:rsidP="001E5068">
      <w:pPr>
        <w:rPr>
          <w:rtl/>
          <w:lang w:eastAsia="he-IL"/>
        </w:rPr>
      </w:pPr>
      <w:bookmarkStart w:id="1931" w:name="_ETM_Q1_6335167"/>
      <w:bookmarkEnd w:id="1931"/>
      <w:r>
        <w:rPr>
          <w:rFonts w:hint="cs"/>
          <w:rtl/>
          <w:lang w:eastAsia="he-IL"/>
        </w:rPr>
        <w:t xml:space="preserve">כרגע בעצם היא מחליפה את הסעיף שנתן סמכות שאפשר להתווכח עליה ליושב-ראש ועדת הבחירות, לאשר או </w:t>
      </w:r>
      <w:bookmarkStart w:id="1932" w:name="_ETM_Q1_6345211"/>
      <w:bookmarkEnd w:id="1932"/>
      <w:r>
        <w:rPr>
          <w:rFonts w:hint="cs"/>
          <w:rtl/>
          <w:lang w:eastAsia="he-IL"/>
        </w:rPr>
        <w:t>לפסול תשדירי תעמולה, ומכוח האיסור הזה או מכוח הסמכו</w:t>
      </w:r>
      <w:bookmarkStart w:id="1933" w:name="_ETM_Q1_6347546"/>
      <w:bookmarkEnd w:id="1933"/>
      <w:r>
        <w:rPr>
          <w:rFonts w:hint="cs"/>
          <w:rtl/>
          <w:lang w:eastAsia="he-IL"/>
        </w:rPr>
        <w:t xml:space="preserve">ת הזאת הוא פסל תעמולת בחירות שהטעתה את הציבור או </w:t>
      </w:r>
      <w:bookmarkStart w:id="1934" w:name="_ETM_Q1_6349288"/>
      <w:bookmarkEnd w:id="1934"/>
      <w:r>
        <w:rPr>
          <w:rFonts w:hint="cs"/>
          <w:rtl/>
          <w:lang w:eastAsia="he-IL"/>
        </w:rPr>
        <w:t>פגעה ברגשות הציבור. היום האפשרות הזאת לא קיימת.</w:t>
      </w:r>
    </w:p>
    <w:p w:rsidR="001E5068" w:rsidRDefault="001E5068" w:rsidP="001E5068">
      <w:pPr>
        <w:rPr>
          <w:rtl/>
          <w:lang w:eastAsia="he-IL"/>
        </w:rPr>
      </w:pPr>
      <w:bookmarkStart w:id="1935" w:name="_ETM_Q1_6355686"/>
      <w:bookmarkEnd w:id="1935"/>
    </w:p>
    <w:p w:rsidR="001E5068" w:rsidRDefault="001E5068" w:rsidP="001E5068">
      <w:pPr>
        <w:pStyle w:val="af9"/>
        <w:keepNext/>
        <w:rPr>
          <w:rtl/>
          <w:lang w:eastAsia="he-IL"/>
        </w:rPr>
      </w:pPr>
      <w:bookmarkStart w:id="1936" w:name="_ETM_Q1_6356066"/>
      <w:bookmarkEnd w:id="1936"/>
      <w:r>
        <w:rPr>
          <w:rtl/>
          <w:lang w:eastAsia="he-IL"/>
        </w:rPr>
        <w:t>דין ליבנה:</w:t>
      </w:r>
    </w:p>
    <w:p w:rsidR="001E5068" w:rsidRDefault="001E5068" w:rsidP="001E5068">
      <w:pPr>
        <w:pStyle w:val="KeepWithNext"/>
        <w:rPr>
          <w:rtl/>
          <w:lang w:eastAsia="he-IL"/>
        </w:rPr>
      </w:pPr>
    </w:p>
    <w:p w:rsidR="001E5068" w:rsidRDefault="001E5068" w:rsidP="001E5068">
      <w:pPr>
        <w:rPr>
          <w:rtl/>
          <w:lang w:eastAsia="he-IL"/>
        </w:rPr>
      </w:pPr>
      <w:r>
        <w:rPr>
          <w:rFonts w:hint="cs"/>
          <w:rtl/>
          <w:lang w:eastAsia="he-IL"/>
        </w:rPr>
        <w:t xml:space="preserve">לא, </w:t>
      </w:r>
      <w:bookmarkStart w:id="1937" w:name="_ETM_Q1_6356449"/>
      <w:bookmarkEnd w:id="1937"/>
      <w:r>
        <w:rPr>
          <w:rFonts w:hint="cs"/>
          <w:rtl/>
          <w:lang w:eastAsia="he-IL"/>
        </w:rPr>
        <w:t xml:space="preserve">גיא, זה לא מדויק. הסעיף המוצע לא מחליף שום </w:t>
      </w:r>
      <w:bookmarkStart w:id="1938" w:name="_ETM_Q1_6365153"/>
      <w:bookmarkEnd w:id="1938"/>
      <w:r>
        <w:rPr>
          <w:rFonts w:hint="cs"/>
          <w:rtl/>
          <w:lang w:eastAsia="he-IL"/>
        </w:rPr>
        <w:t xml:space="preserve">סעיף. היום סמכותו של יושב-ראש ועדת הבחירות היא לאשר </w:t>
      </w:r>
      <w:bookmarkStart w:id="1939" w:name="_ETM_Q1_6371845"/>
      <w:bookmarkEnd w:id="1939"/>
      <w:r>
        <w:rPr>
          <w:rFonts w:hint="cs"/>
          <w:rtl/>
          <w:lang w:eastAsia="he-IL"/>
        </w:rPr>
        <w:t xml:space="preserve">תשדירים מראש בטלוויזיה וברדיו. אין לו סמכות קונקרטית בחוק, </w:t>
      </w:r>
      <w:bookmarkStart w:id="1940" w:name="_ETM_Q1_6376330"/>
      <w:bookmarkEnd w:id="1940"/>
      <w:r>
        <w:rPr>
          <w:rFonts w:hint="cs"/>
          <w:rtl/>
          <w:lang w:eastAsia="he-IL"/>
        </w:rPr>
        <w:t xml:space="preserve">וזה נאמר גם בפרשת שרלי הבדו לאסור </w:t>
      </w:r>
      <w:bookmarkStart w:id="1941" w:name="_ETM_Q1_6380540"/>
      <w:bookmarkEnd w:id="1941"/>
      <w:r>
        <w:rPr>
          <w:rFonts w:hint="cs"/>
          <w:rtl/>
          <w:lang w:eastAsia="he-IL"/>
        </w:rPr>
        <w:t xml:space="preserve">תעמולה מטעמים אחרים וממקומות אחרים. ולכן מדובר פה על </w:t>
      </w:r>
      <w:bookmarkStart w:id="1942" w:name="_ETM_Q1_6380625"/>
      <w:bookmarkEnd w:id="1942"/>
      <w:r>
        <w:rPr>
          <w:rFonts w:hint="cs"/>
          <w:rtl/>
          <w:lang w:eastAsia="he-IL"/>
        </w:rPr>
        <w:t>הוראה</w:t>
      </w:r>
      <w:r w:rsidR="004579B0">
        <w:rPr>
          <w:rFonts w:hint="cs"/>
          <w:rtl/>
          <w:lang w:eastAsia="he-IL"/>
        </w:rPr>
        <w:t xml:space="preserve"> </w:t>
      </w:r>
      <w:r>
        <w:rPr>
          <w:rFonts w:hint="cs"/>
          <w:rtl/>
          <w:lang w:eastAsia="he-IL"/>
        </w:rPr>
        <w:t xml:space="preserve">פרטיקולרית חדשה שהיא גם </w:t>
      </w:r>
      <w:proofErr w:type="spellStart"/>
      <w:r>
        <w:rPr>
          <w:rFonts w:hint="cs"/>
          <w:rtl/>
          <w:lang w:eastAsia="he-IL"/>
        </w:rPr>
        <w:t>חוצת</w:t>
      </w:r>
      <w:proofErr w:type="spellEnd"/>
      <w:r>
        <w:rPr>
          <w:rFonts w:hint="cs"/>
          <w:rtl/>
          <w:lang w:eastAsia="he-IL"/>
        </w:rPr>
        <w:t xml:space="preserve"> מדיה.</w:t>
      </w:r>
    </w:p>
    <w:p w:rsidR="001E5068" w:rsidRDefault="001E5068" w:rsidP="001E5068">
      <w:pPr>
        <w:rPr>
          <w:rtl/>
          <w:lang w:eastAsia="he-IL"/>
        </w:rPr>
      </w:pPr>
      <w:bookmarkStart w:id="1943" w:name="_ETM_Q1_6387356"/>
      <w:bookmarkEnd w:id="1943"/>
    </w:p>
    <w:p w:rsidR="001E5068" w:rsidRDefault="001E5068" w:rsidP="001E5068">
      <w:pPr>
        <w:pStyle w:val="af9"/>
        <w:keepNext/>
        <w:rPr>
          <w:rtl/>
          <w:lang w:eastAsia="he-IL"/>
        </w:rPr>
      </w:pPr>
      <w:bookmarkStart w:id="1944" w:name="_ETM_Q1_6387780"/>
      <w:bookmarkEnd w:id="1944"/>
      <w:r>
        <w:rPr>
          <w:rtl/>
          <w:lang w:eastAsia="he-IL"/>
        </w:rPr>
        <w:t>גיא לוריא:</w:t>
      </w:r>
    </w:p>
    <w:p w:rsidR="001E5068" w:rsidRDefault="001E5068" w:rsidP="001E5068">
      <w:pPr>
        <w:pStyle w:val="KeepWithNext"/>
        <w:rPr>
          <w:rtl/>
          <w:lang w:eastAsia="he-IL"/>
        </w:rPr>
      </w:pPr>
    </w:p>
    <w:p w:rsidR="00DC3DD7" w:rsidRDefault="001E5068" w:rsidP="00DC3DD7">
      <w:pPr>
        <w:rPr>
          <w:rtl/>
          <w:lang w:eastAsia="he-IL"/>
        </w:rPr>
      </w:pPr>
      <w:r>
        <w:rPr>
          <w:rFonts w:hint="cs"/>
          <w:rtl/>
          <w:lang w:eastAsia="he-IL"/>
        </w:rPr>
        <w:t xml:space="preserve">ברור. בעקבות פרשת שרלי הבדו נחוצה הוראה כזו אם רוצים לתת סמכות </w:t>
      </w:r>
      <w:bookmarkStart w:id="1945" w:name="_ETM_Q1_6389148"/>
      <w:bookmarkEnd w:id="1945"/>
      <w:r>
        <w:rPr>
          <w:rFonts w:hint="cs"/>
          <w:rtl/>
          <w:lang w:eastAsia="he-IL"/>
        </w:rPr>
        <w:t>ליושב-ראש ועדת הבחירות לפסול תעמולת בחירות מכל טעם שהוא.</w:t>
      </w:r>
      <w:r w:rsidR="00DC3DD7">
        <w:rPr>
          <w:rFonts w:hint="cs"/>
          <w:rtl/>
          <w:lang w:eastAsia="he-IL"/>
        </w:rPr>
        <w:t xml:space="preserve"> אם </w:t>
      </w:r>
      <w:bookmarkStart w:id="1946" w:name="_ETM_Q1_6397963"/>
      <w:bookmarkEnd w:id="1946"/>
      <w:r w:rsidR="00DC3DD7">
        <w:rPr>
          <w:rFonts w:hint="cs"/>
          <w:rtl/>
          <w:lang w:eastAsia="he-IL"/>
        </w:rPr>
        <w:t xml:space="preserve">חושבים שיש טעמים נוספים שבגללם כדאי לאפשר ליושב-ראש ועדת הבחירות </w:t>
      </w:r>
      <w:bookmarkStart w:id="1947" w:name="_ETM_Q1_6403465"/>
      <w:bookmarkEnd w:id="1947"/>
      <w:r w:rsidR="00DC3DD7">
        <w:rPr>
          <w:rFonts w:hint="cs"/>
          <w:rtl/>
          <w:lang w:eastAsia="he-IL"/>
        </w:rPr>
        <w:t xml:space="preserve">לפסול תעמולה, ואני חושב שיכולים להיות טעמים כאלה, במיוחד </w:t>
      </w:r>
      <w:bookmarkStart w:id="1948" w:name="_ETM_Q1_6404601"/>
      <w:bookmarkEnd w:id="1948"/>
      <w:r w:rsidR="00DC3DD7">
        <w:rPr>
          <w:rFonts w:hint="cs"/>
          <w:rtl/>
          <w:lang w:eastAsia="he-IL"/>
        </w:rPr>
        <w:t xml:space="preserve">אם יש דברים שעשויים להטות בחירות, עשויים לפגוע בהגינות </w:t>
      </w:r>
      <w:bookmarkStart w:id="1949" w:name="_ETM_Q1_6410958"/>
      <w:bookmarkEnd w:id="1949"/>
      <w:r w:rsidR="00DC3DD7">
        <w:rPr>
          <w:rFonts w:hint="cs"/>
          <w:rtl/>
          <w:lang w:eastAsia="he-IL"/>
        </w:rPr>
        <w:t xml:space="preserve">של הבחירות, יש כל מיני טעמים אחרים שיכולים להיות, במיוחד </w:t>
      </w:r>
      <w:bookmarkStart w:id="1950" w:name="_ETM_Q1_6414497"/>
      <w:bookmarkEnd w:id="1950"/>
      <w:r w:rsidR="00DC3DD7">
        <w:rPr>
          <w:rFonts w:hint="cs"/>
          <w:rtl/>
          <w:lang w:eastAsia="he-IL"/>
        </w:rPr>
        <w:t xml:space="preserve">בהתחשב בכל מיני דברים שקורים ברגע האחרון, יכול להיות </w:t>
      </w:r>
      <w:bookmarkStart w:id="1951" w:name="_ETM_Q1_6420043"/>
      <w:bookmarkEnd w:id="1951"/>
      <w:r w:rsidR="00DC3DD7">
        <w:rPr>
          <w:rFonts w:hint="cs"/>
          <w:rtl/>
          <w:lang w:eastAsia="he-IL"/>
        </w:rPr>
        <w:t xml:space="preserve">שהוועדה צריכה לשקול להוסיף עוד טעמים שבגינם צריך </w:t>
      </w:r>
      <w:bookmarkStart w:id="1952" w:name="_ETM_Q1_6424627"/>
      <w:bookmarkEnd w:id="1952"/>
      <w:r w:rsidR="00DC3DD7">
        <w:rPr>
          <w:rFonts w:hint="cs"/>
          <w:rtl/>
          <w:lang w:eastAsia="he-IL"/>
        </w:rPr>
        <w:t xml:space="preserve">להתערב בתוכן של תעמולת בחירות. זה צריך להיות במקרים </w:t>
      </w:r>
      <w:bookmarkStart w:id="1953" w:name="_ETM_Q1_6427959"/>
      <w:bookmarkEnd w:id="1953"/>
      <w:r w:rsidR="00DC3DD7">
        <w:rPr>
          <w:rFonts w:hint="cs"/>
          <w:rtl/>
          <w:lang w:eastAsia="he-IL"/>
        </w:rPr>
        <w:t xml:space="preserve">מאוד קיצוניים כי אנחנו מקדשים את חופש הביטוי, </w:t>
      </w:r>
      <w:bookmarkStart w:id="1954" w:name="_ETM_Q1_6426994"/>
      <w:bookmarkEnd w:id="1954"/>
      <w:r w:rsidR="00DC3DD7">
        <w:rPr>
          <w:rFonts w:hint="cs"/>
          <w:rtl/>
          <w:lang w:eastAsia="he-IL"/>
        </w:rPr>
        <w:t xml:space="preserve">אבל עדיין צריך לדעתי לשקול את זה, בעקבות פרשת שרלי הבדו. הדברים האלה מאוד מאוד רלוונטיים ואני חושב שהם חשובים. </w:t>
      </w:r>
      <w:bookmarkStart w:id="1955" w:name="_ETM_Q1_6436058"/>
      <w:bookmarkEnd w:id="1955"/>
      <w:r w:rsidR="00DC3DD7">
        <w:rPr>
          <w:rFonts w:hint="cs"/>
          <w:rtl/>
          <w:lang w:eastAsia="he-IL"/>
        </w:rPr>
        <w:t>בע</w:t>
      </w:r>
      <w:bookmarkStart w:id="1956" w:name="_ETM_Q1_6436694"/>
      <w:bookmarkEnd w:id="1956"/>
      <w:r w:rsidR="00DC3DD7">
        <w:rPr>
          <w:rFonts w:hint="cs"/>
          <w:rtl/>
          <w:lang w:eastAsia="he-IL"/>
        </w:rPr>
        <w:t xml:space="preserve">בר יו"ר ועדת הבחירות כן עשה שימוש </w:t>
      </w:r>
      <w:bookmarkStart w:id="1957" w:name="_ETM_Q1_6442586"/>
      <w:bookmarkEnd w:id="1957"/>
      <w:r w:rsidR="00DC3DD7">
        <w:rPr>
          <w:rFonts w:hint="cs"/>
          <w:rtl/>
          <w:lang w:eastAsia="he-IL"/>
        </w:rPr>
        <w:t>בסמכות הזאת.</w:t>
      </w:r>
    </w:p>
    <w:p w:rsidR="00DC3DD7" w:rsidRDefault="00DC3DD7" w:rsidP="00DC3DD7">
      <w:pPr>
        <w:rPr>
          <w:rtl/>
          <w:lang w:eastAsia="he-IL"/>
        </w:rPr>
      </w:pPr>
      <w:bookmarkStart w:id="1958" w:name="_ETM_Q1_6442332"/>
      <w:bookmarkEnd w:id="1958"/>
    </w:p>
    <w:p w:rsidR="00DC3DD7" w:rsidRDefault="00DC3DD7" w:rsidP="00DC3DD7">
      <w:pPr>
        <w:pStyle w:val="a4"/>
        <w:keepNext/>
        <w:rPr>
          <w:rtl/>
        </w:rPr>
      </w:pPr>
      <w:bookmarkStart w:id="1959" w:name="_ETM_Q1_6443031"/>
      <w:bookmarkStart w:id="1960" w:name="_ETM_Q1_6444324"/>
      <w:bookmarkEnd w:id="1959"/>
      <w:bookmarkEnd w:id="1960"/>
      <w:r>
        <w:rPr>
          <w:rtl/>
        </w:rPr>
        <w:t xml:space="preserve">קארין </w:t>
      </w:r>
      <w:proofErr w:type="spellStart"/>
      <w:r>
        <w:rPr>
          <w:rtl/>
        </w:rPr>
        <w:t>נהון</w:t>
      </w:r>
      <w:proofErr w:type="spellEnd"/>
      <w:r>
        <w:rPr>
          <w:rtl/>
        </w:rPr>
        <w:t>:</w:t>
      </w:r>
    </w:p>
    <w:p w:rsidR="00DC3DD7" w:rsidRDefault="00DC3DD7" w:rsidP="00DC3DD7">
      <w:pPr>
        <w:pStyle w:val="KeepWithNext"/>
        <w:rPr>
          <w:rtl/>
          <w:lang w:eastAsia="he-IL"/>
        </w:rPr>
      </w:pPr>
    </w:p>
    <w:p w:rsidR="00DC3DD7" w:rsidRDefault="00DC3DD7" w:rsidP="00374EBF">
      <w:pPr>
        <w:rPr>
          <w:rtl/>
          <w:lang w:eastAsia="he-IL"/>
        </w:rPr>
      </w:pPr>
      <w:r>
        <w:rPr>
          <w:rFonts w:hint="cs"/>
          <w:rtl/>
          <w:lang w:eastAsia="he-IL"/>
        </w:rPr>
        <w:t xml:space="preserve">אני בספק אם רוצים להוסיף עוד </w:t>
      </w:r>
      <w:bookmarkStart w:id="1961" w:name="_ETM_Q1_6445106"/>
      <w:bookmarkEnd w:id="1961"/>
      <w:r>
        <w:rPr>
          <w:rFonts w:hint="cs"/>
          <w:rtl/>
          <w:lang w:eastAsia="he-IL"/>
        </w:rPr>
        <w:t>בשביל להצר את הביטוי. אנחנו דנו אגב בוועדה בנושא של משפיל.</w:t>
      </w:r>
      <w:r w:rsidR="00374EBF">
        <w:rPr>
          <w:rFonts w:hint="cs"/>
          <w:rtl/>
          <w:lang w:eastAsia="he-IL"/>
        </w:rPr>
        <w:t xml:space="preserve"> למשל, אם מישהו מבטא ביטוי שמשפיל, </w:t>
      </w:r>
      <w:bookmarkStart w:id="1962" w:name="_ETM_Q1_6455198"/>
      <w:bookmarkEnd w:id="1962"/>
      <w:r w:rsidR="00374EBF">
        <w:rPr>
          <w:rFonts w:hint="cs"/>
          <w:rtl/>
          <w:lang w:eastAsia="he-IL"/>
        </w:rPr>
        <w:t xml:space="preserve">והיה דיון מאוד נרחב בזה, והחלטנו מראש שאנחנו רוצים </w:t>
      </w:r>
      <w:bookmarkStart w:id="1963" w:name="_ETM_Q1_6454349"/>
      <w:bookmarkEnd w:id="1963"/>
      <w:r w:rsidR="00374EBF">
        <w:rPr>
          <w:rFonts w:hint="cs"/>
          <w:rtl/>
          <w:lang w:eastAsia="he-IL"/>
        </w:rPr>
        <w:t xml:space="preserve">לקחת רק את שני המקרים הקיצוניים של תוכן </w:t>
      </w:r>
      <w:bookmarkStart w:id="1964" w:name="_ETM_Q1_6456620"/>
      <w:bookmarkEnd w:id="1964"/>
      <w:r w:rsidR="00374EBF">
        <w:rPr>
          <w:rFonts w:hint="cs"/>
          <w:rtl/>
          <w:lang w:eastAsia="he-IL"/>
        </w:rPr>
        <w:t>גזעני והסתה לאלימות, שהם באמת מקרים מאוד מאוד קיצוניים.</w:t>
      </w:r>
    </w:p>
    <w:p w:rsidR="00374EBF" w:rsidRDefault="00374EBF" w:rsidP="00374EBF">
      <w:pPr>
        <w:rPr>
          <w:rtl/>
          <w:lang w:eastAsia="he-IL"/>
        </w:rPr>
      </w:pPr>
      <w:bookmarkStart w:id="1965" w:name="_ETM_Q1_6464653"/>
      <w:bookmarkEnd w:id="1965"/>
    </w:p>
    <w:p w:rsidR="00374EBF" w:rsidRDefault="00374EBF" w:rsidP="00374EBF">
      <w:pPr>
        <w:rPr>
          <w:rtl/>
          <w:lang w:eastAsia="he-IL"/>
        </w:rPr>
      </w:pPr>
      <w:bookmarkStart w:id="1966" w:name="_ETM_Q1_6465031"/>
      <w:bookmarkEnd w:id="1966"/>
      <w:r>
        <w:rPr>
          <w:rFonts w:hint="cs"/>
          <w:rtl/>
          <w:lang w:eastAsia="he-IL"/>
        </w:rPr>
        <w:t xml:space="preserve">יכול להיות </w:t>
      </w:r>
      <w:bookmarkStart w:id="1967" w:name="_ETM_Q1_6463031"/>
      <w:bookmarkEnd w:id="1967"/>
      <w:r>
        <w:rPr>
          <w:rFonts w:hint="cs"/>
          <w:rtl/>
          <w:lang w:eastAsia="he-IL"/>
        </w:rPr>
        <w:t>שאם זה מרחיב מדי, שהוועדה תחליט שבמדובר רק ב</w:t>
      </w:r>
      <w:bookmarkStart w:id="1968" w:name="_ETM_Q1_6465892"/>
      <w:bookmarkEnd w:id="1968"/>
      <w:r>
        <w:rPr>
          <w:rFonts w:hint="cs"/>
          <w:rtl/>
          <w:lang w:eastAsia="he-IL"/>
        </w:rPr>
        <w:t xml:space="preserve">תקופת בחירות שהיא תקופה מאוד אינטנסיבית ומאוד מקצינה </w:t>
      </w:r>
      <w:bookmarkStart w:id="1969" w:name="_ETM_Q1_6472846"/>
      <w:bookmarkEnd w:id="1969"/>
      <w:r>
        <w:rPr>
          <w:rFonts w:hint="cs"/>
          <w:rtl/>
          <w:lang w:eastAsia="he-IL"/>
        </w:rPr>
        <w:t>בשיח</w:t>
      </w:r>
      <w:bookmarkStart w:id="1970" w:name="_ETM_Q1_6469446"/>
      <w:bookmarkEnd w:id="1970"/>
      <w:r>
        <w:rPr>
          <w:rFonts w:hint="cs"/>
          <w:rtl/>
          <w:lang w:eastAsia="he-IL"/>
        </w:rPr>
        <w:t xml:space="preserve">, </w:t>
      </w:r>
      <w:bookmarkStart w:id="1971" w:name="_ETM_Q1_6469971"/>
      <w:bookmarkEnd w:id="1971"/>
      <w:r>
        <w:rPr>
          <w:rFonts w:hint="cs"/>
          <w:rtl/>
          <w:lang w:eastAsia="he-IL"/>
        </w:rPr>
        <w:t>- -</w:t>
      </w:r>
    </w:p>
    <w:p w:rsidR="00374EBF" w:rsidRDefault="00374EBF" w:rsidP="00374EBF">
      <w:pPr>
        <w:rPr>
          <w:rtl/>
          <w:lang w:eastAsia="he-IL"/>
        </w:rPr>
      </w:pPr>
    </w:p>
    <w:p w:rsidR="00374EBF" w:rsidRDefault="00374EBF" w:rsidP="00374EBF">
      <w:pPr>
        <w:pStyle w:val="a4"/>
        <w:keepNext/>
        <w:rPr>
          <w:rtl/>
        </w:rPr>
      </w:pPr>
      <w:bookmarkStart w:id="1972" w:name="_ETM_Q1_6470412"/>
      <w:bookmarkEnd w:id="1972"/>
      <w:r>
        <w:rPr>
          <w:rtl/>
        </w:rPr>
        <w:t>רויטל סויד (המחנה הציוני):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מאוד תחומה בזמן.</w:t>
      </w:r>
    </w:p>
    <w:p w:rsidR="00374EBF" w:rsidRDefault="00374EBF" w:rsidP="00374EBF">
      <w:pPr>
        <w:rPr>
          <w:rtl/>
          <w:lang w:eastAsia="he-IL"/>
        </w:rPr>
      </w:pPr>
      <w:bookmarkStart w:id="1973" w:name="_ETM_Q1_6470074"/>
      <w:bookmarkEnd w:id="1973"/>
    </w:p>
    <w:p w:rsidR="00374EBF" w:rsidRDefault="00374EBF" w:rsidP="00374EBF">
      <w:pPr>
        <w:pStyle w:val="a4"/>
        <w:keepNext/>
        <w:rPr>
          <w:rtl/>
        </w:rPr>
      </w:pPr>
      <w:bookmarkStart w:id="1974" w:name="_ETM_Q1_6470332"/>
      <w:bookmarkEnd w:id="1974"/>
      <w:r>
        <w:rPr>
          <w:rtl/>
        </w:rPr>
        <w:t xml:space="preserve">קארין </w:t>
      </w:r>
      <w:proofErr w:type="spellStart"/>
      <w:r>
        <w:rPr>
          <w:rtl/>
        </w:rPr>
        <w:t>נהון</w:t>
      </w:r>
      <w:proofErr w:type="spellEnd"/>
      <w:r>
        <w:rPr>
          <w:rtl/>
        </w:rPr>
        <w:t>:</w:t>
      </w:r>
    </w:p>
    <w:p w:rsidR="00374EBF" w:rsidRDefault="00374EBF" w:rsidP="00374EBF">
      <w:pPr>
        <w:pStyle w:val="KeepWithNext"/>
        <w:rPr>
          <w:rtl/>
          <w:lang w:eastAsia="he-IL"/>
        </w:rPr>
      </w:pPr>
    </w:p>
    <w:p w:rsidR="00374EBF" w:rsidRDefault="00374EBF" w:rsidP="00374EBF">
      <w:pPr>
        <w:rPr>
          <w:rtl/>
          <w:lang w:eastAsia="he-IL"/>
        </w:rPr>
      </w:pPr>
      <w:bookmarkStart w:id="1975" w:name="_ETM_Q1_6476179"/>
      <w:bookmarkEnd w:id="1975"/>
      <w:r>
        <w:rPr>
          <w:rFonts w:hint="cs"/>
          <w:rtl/>
          <w:lang w:eastAsia="he-IL"/>
        </w:rPr>
        <w:t>- - אבל אין ספק שיש חשיבות גדולה בהרחבה.</w:t>
      </w:r>
    </w:p>
    <w:p w:rsidR="00374EBF" w:rsidRDefault="00374EBF" w:rsidP="00374EBF">
      <w:pPr>
        <w:rPr>
          <w:rtl/>
          <w:lang w:eastAsia="he-IL"/>
        </w:rPr>
      </w:pPr>
    </w:p>
    <w:p w:rsidR="00374EBF" w:rsidRDefault="00374EBF" w:rsidP="00374EBF">
      <w:pPr>
        <w:pStyle w:val="af6"/>
        <w:keepNext/>
        <w:rPr>
          <w:rtl/>
        </w:rPr>
      </w:pPr>
      <w:r>
        <w:rPr>
          <w:rtl/>
        </w:rPr>
        <w:t>היו"ר ניסן סלומינסקי: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 xml:space="preserve">תארי לך שכל פוסט שיוציא ראש הממשלה </w:t>
      </w:r>
      <w:bookmarkStart w:id="1976" w:name="_ETM_Q1_6479675"/>
      <w:bookmarkEnd w:id="1976"/>
      <w:r>
        <w:rPr>
          <w:rFonts w:hint="cs"/>
          <w:rtl/>
          <w:lang w:eastAsia="he-IL"/>
        </w:rPr>
        <w:t xml:space="preserve">או ראש המפלגה או משהו, יעבור יושב-ראש ועדת הבחירות ובמשך </w:t>
      </w:r>
      <w:bookmarkStart w:id="1977" w:name="_ETM_Q1_6487318"/>
      <w:bookmarkEnd w:id="1977"/>
      <w:r>
        <w:rPr>
          <w:rFonts w:hint="cs"/>
          <w:rtl/>
          <w:lang w:eastAsia="he-IL"/>
        </w:rPr>
        <w:t>כל ארבע השנים ימחק את הדברים.</w:t>
      </w:r>
    </w:p>
    <w:p w:rsidR="00374EBF" w:rsidRDefault="00374EBF" w:rsidP="00374EBF">
      <w:pPr>
        <w:rPr>
          <w:rtl/>
          <w:lang w:eastAsia="he-IL"/>
        </w:rPr>
      </w:pPr>
    </w:p>
    <w:p w:rsidR="00374EBF" w:rsidRDefault="00374EBF" w:rsidP="00374EBF">
      <w:pPr>
        <w:pStyle w:val="a4"/>
        <w:keepNext/>
        <w:rPr>
          <w:rtl/>
        </w:rPr>
      </w:pPr>
      <w:bookmarkStart w:id="1978" w:name="_ETM_Q1_6485977"/>
      <w:bookmarkEnd w:id="1978"/>
      <w:r>
        <w:rPr>
          <w:rtl/>
        </w:rPr>
        <w:t>רויטל סויד (המחנה הציוני):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תקופת הבחירות מוגדרת.</w:t>
      </w:r>
    </w:p>
    <w:p w:rsidR="00374EBF" w:rsidRDefault="00374EBF" w:rsidP="00374EBF">
      <w:pPr>
        <w:rPr>
          <w:rtl/>
          <w:lang w:eastAsia="he-IL"/>
        </w:rPr>
      </w:pPr>
      <w:bookmarkStart w:id="1979" w:name="_ETM_Q1_6488622"/>
      <w:bookmarkEnd w:id="1979"/>
    </w:p>
    <w:p w:rsidR="00374EBF" w:rsidRDefault="00374EBF" w:rsidP="00374EBF">
      <w:pPr>
        <w:pStyle w:val="af6"/>
        <w:keepNext/>
        <w:rPr>
          <w:rtl/>
        </w:rPr>
      </w:pPr>
      <w:bookmarkStart w:id="1980" w:name="_ETM_Q1_6488899"/>
      <w:bookmarkEnd w:id="1980"/>
      <w:r>
        <w:rPr>
          <w:rtl/>
        </w:rPr>
        <w:t>היו"ר ניסן סלומינסקי: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 xml:space="preserve">אני יודע. את </w:t>
      </w:r>
      <w:bookmarkStart w:id="1981" w:name="_ETM_Q1_6492439"/>
      <w:bookmarkEnd w:id="1981"/>
      <w:r>
        <w:rPr>
          <w:rFonts w:hint="cs"/>
          <w:rtl/>
          <w:lang w:eastAsia="he-IL"/>
        </w:rPr>
        <w:t>בהתחלה רצית להגיד שזה יהיה לכל התקופה.</w:t>
      </w:r>
    </w:p>
    <w:p w:rsidR="00374EBF" w:rsidRDefault="00374EBF" w:rsidP="00374EBF">
      <w:pPr>
        <w:rPr>
          <w:rtl/>
          <w:lang w:eastAsia="he-IL"/>
        </w:rPr>
      </w:pPr>
      <w:bookmarkStart w:id="1982" w:name="_ETM_Q1_6488189"/>
      <w:bookmarkEnd w:id="1982"/>
    </w:p>
    <w:p w:rsidR="00374EBF" w:rsidRDefault="00374EBF" w:rsidP="00374EBF">
      <w:pPr>
        <w:pStyle w:val="-"/>
        <w:keepNext/>
        <w:rPr>
          <w:rtl/>
        </w:rPr>
      </w:pPr>
      <w:bookmarkStart w:id="1983" w:name="_ETM_Q1_6488474"/>
      <w:bookmarkEnd w:id="1983"/>
      <w:r>
        <w:rPr>
          <w:rtl/>
        </w:rPr>
        <w:t>רויטל סויד (המחנה הציוני):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 xml:space="preserve">מה פתאום? לא. </w:t>
      </w:r>
      <w:bookmarkStart w:id="1984" w:name="_ETM_Q1_6497460"/>
      <w:bookmarkEnd w:id="1984"/>
      <w:r>
        <w:rPr>
          <w:rFonts w:hint="cs"/>
          <w:rtl/>
          <w:lang w:eastAsia="he-IL"/>
        </w:rPr>
        <w:t>אני נגד.</w:t>
      </w:r>
    </w:p>
    <w:p w:rsidR="00374EBF" w:rsidRDefault="00374EBF" w:rsidP="00374EBF">
      <w:pPr>
        <w:rPr>
          <w:rtl/>
          <w:lang w:eastAsia="he-IL"/>
        </w:rPr>
      </w:pPr>
      <w:bookmarkStart w:id="1985" w:name="_ETM_Q1_6496996"/>
      <w:bookmarkEnd w:id="1985"/>
    </w:p>
    <w:p w:rsidR="00374EBF" w:rsidRDefault="00374EBF" w:rsidP="00374EBF">
      <w:pPr>
        <w:pStyle w:val="a4"/>
        <w:keepNext/>
        <w:rPr>
          <w:rtl/>
        </w:rPr>
      </w:pPr>
      <w:r>
        <w:rPr>
          <w:rtl/>
        </w:rPr>
        <w:t>גור בליי: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לא, קארין אמרה.</w:t>
      </w:r>
    </w:p>
    <w:p w:rsidR="00374EBF" w:rsidRDefault="00374EBF" w:rsidP="00374EBF">
      <w:pPr>
        <w:rPr>
          <w:rtl/>
          <w:lang w:eastAsia="he-IL"/>
        </w:rPr>
      </w:pPr>
      <w:bookmarkStart w:id="1986" w:name="_ETM_Q1_6494727"/>
      <w:bookmarkEnd w:id="1986"/>
    </w:p>
    <w:p w:rsidR="00374EBF" w:rsidRDefault="00374EBF" w:rsidP="00374EBF">
      <w:pPr>
        <w:pStyle w:val="af6"/>
        <w:keepNext/>
        <w:rPr>
          <w:rtl/>
        </w:rPr>
      </w:pPr>
      <w:r>
        <w:rPr>
          <w:rtl/>
        </w:rPr>
        <w:t>היו"ר ניסן סלומינסקי: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אמרה את זה גם רויטל בהתחלה.</w:t>
      </w:r>
    </w:p>
    <w:p w:rsidR="00374EBF" w:rsidRDefault="00374EBF" w:rsidP="00374EBF">
      <w:pPr>
        <w:rPr>
          <w:rtl/>
          <w:lang w:eastAsia="he-IL"/>
        </w:rPr>
      </w:pPr>
      <w:bookmarkStart w:id="1987" w:name="_ETM_Q1_6496295"/>
      <w:bookmarkEnd w:id="1987"/>
    </w:p>
    <w:p w:rsidR="00374EBF" w:rsidRDefault="00374EBF" w:rsidP="00374EBF">
      <w:pPr>
        <w:pStyle w:val="a4"/>
        <w:keepNext/>
        <w:rPr>
          <w:rtl/>
        </w:rPr>
      </w:pPr>
      <w:bookmarkStart w:id="1988" w:name="_ETM_Q1_6496566"/>
      <w:bookmarkStart w:id="1989" w:name="_ETM_Q1_6499607"/>
      <w:bookmarkEnd w:id="1988"/>
      <w:bookmarkEnd w:id="1989"/>
      <w:r>
        <w:rPr>
          <w:rtl/>
        </w:rPr>
        <w:t>רויטל סויד (המחנה הציוני):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 xml:space="preserve">לא. </w:t>
      </w:r>
      <w:bookmarkStart w:id="1990" w:name="_ETM_Q1_6500719"/>
      <w:bookmarkEnd w:id="1990"/>
      <w:r>
        <w:rPr>
          <w:rFonts w:hint="cs"/>
          <w:rtl/>
          <w:lang w:eastAsia="he-IL"/>
        </w:rPr>
        <w:t>ממש לא. אני ממש לא בעד.</w:t>
      </w:r>
    </w:p>
    <w:p w:rsidR="00374EBF" w:rsidRDefault="00374EBF" w:rsidP="00374EBF">
      <w:pPr>
        <w:rPr>
          <w:rtl/>
          <w:lang w:eastAsia="he-IL"/>
        </w:rPr>
      </w:pPr>
      <w:bookmarkStart w:id="1991" w:name="_ETM_Q1_6497115"/>
      <w:bookmarkEnd w:id="1991"/>
    </w:p>
    <w:p w:rsidR="00374EBF" w:rsidRDefault="00374EBF" w:rsidP="00374EBF">
      <w:pPr>
        <w:pStyle w:val="a4"/>
        <w:keepNext/>
        <w:rPr>
          <w:rtl/>
        </w:rPr>
      </w:pPr>
      <w:bookmarkStart w:id="1992" w:name="_ETM_Q1_6497412"/>
      <w:bookmarkStart w:id="1993" w:name="_ETM_Q1_6498187"/>
      <w:bookmarkEnd w:id="1992"/>
      <w:bookmarkEnd w:id="1993"/>
      <w:r>
        <w:rPr>
          <w:rtl/>
        </w:rPr>
        <w:t>גור בליי: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 xml:space="preserve">דיברנו מתי ועל מי. רויטל </w:t>
      </w:r>
      <w:bookmarkStart w:id="1994" w:name="_ETM_Q1_6500184"/>
      <w:bookmarkEnd w:id="1994"/>
      <w:r>
        <w:rPr>
          <w:rFonts w:hint="cs"/>
          <w:rtl/>
          <w:lang w:eastAsia="he-IL"/>
        </w:rPr>
        <w:t>העלתה שאלה להרחיב את השאלה של על מי.</w:t>
      </w:r>
    </w:p>
    <w:p w:rsidR="00374EBF" w:rsidRDefault="00374EBF" w:rsidP="00374EBF">
      <w:pPr>
        <w:rPr>
          <w:rtl/>
          <w:lang w:eastAsia="he-IL"/>
        </w:rPr>
      </w:pPr>
      <w:bookmarkStart w:id="1995" w:name="_ETM_Q1_6504979"/>
      <w:bookmarkEnd w:id="1995"/>
    </w:p>
    <w:p w:rsidR="00374EBF" w:rsidRDefault="00374EBF" w:rsidP="00374EBF">
      <w:pPr>
        <w:pStyle w:val="af6"/>
        <w:keepNext/>
        <w:rPr>
          <w:rtl/>
        </w:rPr>
      </w:pPr>
      <w:bookmarkStart w:id="1996" w:name="_ETM_Q1_6505282"/>
      <w:bookmarkEnd w:id="1996"/>
      <w:r>
        <w:rPr>
          <w:rtl/>
        </w:rPr>
        <w:t>היו"ר ניסן סלומינסקי:</w:t>
      </w:r>
    </w:p>
    <w:p w:rsidR="00374EBF" w:rsidRDefault="00374EBF" w:rsidP="00374EBF">
      <w:pPr>
        <w:pStyle w:val="KeepWithNext"/>
        <w:rPr>
          <w:rtl/>
          <w:lang w:eastAsia="he-IL"/>
        </w:rPr>
      </w:pPr>
    </w:p>
    <w:p w:rsidR="00374EBF" w:rsidRDefault="00374EBF" w:rsidP="00374EBF">
      <w:pPr>
        <w:rPr>
          <w:rtl/>
          <w:lang w:eastAsia="he-IL"/>
        </w:rPr>
      </w:pPr>
      <w:r>
        <w:rPr>
          <w:rFonts w:hint="cs"/>
          <w:rtl/>
          <w:lang w:eastAsia="he-IL"/>
        </w:rPr>
        <w:t xml:space="preserve">אוקיי, </w:t>
      </w:r>
      <w:bookmarkStart w:id="1997" w:name="_ETM_Q1_6508755"/>
      <w:bookmarkEnd w:id="1997"/>
      <w:r>
        <w:rPr>
          <w:rFonts w:hint="cs"/>
          <w:rtl/>
          <w:lang w:eastAsia="he-IL"/>
        </w:rPr>
        <w:t>אז אולי זו קארין.</w:t>
      </w:r>
    </w:p>
    <w:p w:rsidR="00374EBF" w:rsidRDefault="00374EBF" w:rsidP="00374EBF">
      <w:pPr>
        <w:rPr>
          <w:rtl/>
          <w:lang w:eastAsia="he-IL"/>
        </w:rPr>
      </w:pPr>
      <w:bookmarkStart w:id="1998" w:name="_ETM_Q1_6504898"/>
      <w:bookmarkEnd w:id="1998"/>
    </w:p>
    <w:p w:rsidR="00374EBF" w:rsidRDefault="00374EBF" w:rsidP="00374EBF">
      <w:pPr>
        <w:pStyle w:val="a4"/>
        <w:keepNext/>
        <w:rPr>
          <w:rtl/>
        </w:rPr>
      </w:pPr>
      <w:bookmarkStart w:id="1999" w:name="_ETM_Q1_6505194"/>
      <w:bookmarkStart w:id="2000" w:name="_ETM_Q1_6506090"/>
      <w:bookmarkEnd w:id="1999"/>
      <w:bookmarkEnd w:id="2000"/>
      <w:r>
        <w:rPr>
          <w:rtl/>
        </w:rPr>
        <w:t xml:space="preserve">קארין </w:t>
      </w:r>
      <w:proofErr w:type="spellStart"/>
      <w:r>
        <w:rPr>
          <w:rtl/>
        </w:rPr>
        <w:t>נהון</w:t>
      </w:r>
      <w:proofErr w:type="spellEnd"/>
      <w:r>
        <w:rPr>
          <w:rtl/>
        </w:rPr>
        <w:t>:</w:t>
      </w:r>
    </w:p>
    <w:p w:rsidR="00374EBF" w:rsidRDefault="00374EBF" w:rsidP="00374EBF">
      <w:pPr>
        <w:pStyle w:val="KeepWithNext"/>
        <w:rPr>
          <w:rtl/>
          <w:lang w:eastAsia="he-IL"/>
        </w:rPr>
      </w:pPr>
    </w:p>
    <w:p w:rsidR="00374EBF" w:rsidRDefault="00374EBF" w:rsidP="00C73197">
      <w:pPr>
        <w:rPr>
          <w:rtl/>
          <w:lang w:eastAsia="he-IL"/>
        </w:rPr>
      </w:pPr>
      <w:r>
        <w:rPr>
          <w:rFonts w:hint="cs"/>
          <w:rtl/>
          <w:lang w:eastAsia="he-IL"/>
        </w:rPr>
        <w:t xml:space="preserve">אני רק אומרת שאי אפשר להסתפק רק בדין הפלילי במקרה הזה כי אנחנו ראינו מה </w:t>
      </w:r>
      <w:r w:rsidR="00C73197">
        <w:rPr>
          <w:rFonts w:hint="cs"/>
          <w:rtl/>
          <w:lang w:eastAsia="he-IL"/>
        </w:rPr>
        <w:t xml:space="preserve">היה </w:t>
      </w:r>
      <w:bookmarkStart w:id="2001" w:name="_ETM_Q1_6512997"/>
      <w:bookmarkEnd w:id="2001"/>
      <w:r w:rsidR="00C73197">
        <w:rPr>
          <w:rFonts w:hint="cs"/>
          <w:rtl/>
          <w:lang w:eastAsia="he-IL"/>
        </w:rPr>
        <w:t xml:space="preserve">בבחירות הקודמות וזה יהיה עוד יותר קיצוני בבחירות הבאות, ואנחנו </w:t>
      </w:r>
      <w:bookmarkStart w:id="2002" w:name="_ETM_Q1_6516801"/>
      <w:bookmarkEnd w:id="2002"/>
      <w:r w:rsidR="00C73197">
        <w:rPr>
          <w:rFonts w:hint="cs"/>
          <w:rtl/>
          <w:lang w:eastAsia="he-IL"/>
        </w:rPr>
        <w:t xml:space="preserve">צריכים לתת כלים ליושב-ראש ועדת הבחירות להפעיל אכיפה </w:t>
      </w:r>
      <w:bookmarkStart w:id="2003" w:name="_ETM_Q1_6520019"/>
      <w:bookmarkEnd w:id="2003"/>
      <w:r w:rsidR="00C73197">
        <w:rPr>
          <w:rFonts w:hint="cs"/>
          <w:rtl/>
          <w:lang w:eastAsia="he-IL"/>
        </w:rPr>
        <w:t>וכן לאפשר. אגב, זה לא יהיה מניע</w:t>
      </w:r>
      <w:bookmarkStart w:id="2004" w:name="_ETM_Q1_6522790"/>
      <w:bookmarkEnd w:id="2004"/>
      <w:r w:rsidR="00C73197">
        <w:rPr>
          <w:rFonts w:hint="cs"/>
          <w:rtl/>
          <w:lang w:eastAsia="he-IL"/>
        </w:rPr>
        <w:t xml:space="preserve">ה מראש, כי אנחנו מבטלים את התעמולה. זה יהיה מניעה </w:t>
      </w:r>
      <w:bookmarkStart w:id="2005" w:name="_ETM_Q1_6523338"/>
      <w:bookmarkEnd w:id="2005"/>
      <w:r w:rsidR="00C73197">
        <w:rPr>
          <w:rFonts w:hint="cs"/>
          <w:rtl/>
          <w:lang w:eastAsia="he-IL"/>
        </w:rPr>
        <w:t xml:space="preserve">בדיעבד, וגם זה, האפקט שלה, בואו נהיה </w:t>
      </w:r>
      <w:bookmarkStart w:id="2006" w:name="_ETM_Q1_6529438"/>
      <w:bookmarkEnd w:id="2006"/>
      <w:r w:rsidR="00C73197">
        <w:rPr>
          <w:rFonts w:hint="cs"/>
          <w:rtl/>
          <w:lang w:eastAsia="he-IL"/>
        </w:rPr>
        <w:t>כנים - - -</w:t>
      </w:r>
    </w:p>
    <w:p w:rsidR="00C73197" w:rsidRDefault="00C73197" w:rsidP="00C73197">
      <w:pPr>
        <w:rPr>
          <w:rtl/>
          <w:lang w:eastAsia="he-IL"/>
        </w:rPr>
      </w:pPr>
      <w:bookmarkStart w:id="2007" w:name="_ETM_Q1_6524705"/>
      <w:bookmarkStart w:id="2008" w:name="_ETM_Q1_6525167"/>
      <w:bookmarkEnd w:id="2007"/>
      <w:bookmarkEnd w:id="2008"/>
    </w:p>
    <w:p w:rsidR="00C73197" w:rsidRDefault="00C73197" w:rsidP="00C73197">
      <w:pPr>
        <w:pStyle w:val="af5"/>
        <w:keepNext/>
        <w:rPr>
          <w:rtl/>
        </w:rPr>
      </w:pPr>
      <w:r>
        <w:rPr>
          <w:rtl/>
        </w:rPr>
        <w:t>קריאה:</w:t>
      </w:r>
    </w:p>
    <w:p w:rsidR="00C73197" w:rsidRDefault="00C73197" w:rsidP="00C73197">
      <w:pPr>
        <w:pStyle w:val="KeepWithNext"/>
        <w:rPr>
          <w:rtl/>
          <w:lang w:eastAsia="he-IL"/>
        </w:rPr>
      </w:pPr>
    </w:p>
    <w:p w:rsidR="00C73197" w:rsidRDefault="00C73197" w:rsidP="00C73197">
      <w:pPr>
        <w:rPr>
          <w:rtl/>
          <w:lang w:eastAsia="he-IL"/>
        </w:rPr>
      </w:pPr>
      <w:r>
        <w:rPr>
          <w:rFonts w:hint="cs"/>
          <w:rtl/>
          <w:lang w:eastAsia="he-IL"/>
        </w:rPr>
        <w:t>מניעה מראש, אחרי פרסו</w:t>
      </w:r>
      <w:bookmarkStart w:id="2009" w:name="_ETM_Q1_6530838"/>
      <w:bookmarkEnd w:id="2009"/>
      <w:r>
        <w:rPr>
          <w:rFonts w:hint="cs"/>
          <w:rtl/>
          <w:lang w:eastAsia="he-IL"/>
        </w:rPr>
        <w:t>ם אחד אולי - - -</w:t>
      </w:r>
    </w:p>
    <w:p w:rsidR="00C73197" w:rsidRDefault="00C73197" w:rsidP="00C73197">
      <w:pPr>
        <w:rPr>
          <w:rtl/>
          <w:lang w:eastAsia="he-IL"/>
        </w:rPr>
      </w:pPr>
      <w:bookmarkStart w:id="2010" w:name="_ETM_Q1_6529395"/>
      <w:bookmarkEnd w:id="2010"/>
    </w:p>
    <w:p w:rsidR="00C73197" w:rsidRDefault="00C73197" w:rsidP="00C73197">
      <w:pPr>
        <w:pStyle w:val="a4"/>
        <w:keepNext/>
        <w:rPr>
          <w:rtl/>
        </w:rPr>
      </w:pPr>
      <w:bookmarkStart w:id="2011" w:name="_ETM_Q1_6529997"/>
      <w:bookmarkStart w:id="2012" w:name="_ETM_Q1_6531267"/>
      <w:bookmarkEnd w:id="2011"/>
      <w:bookmarkEnd w:id="2012"/>
      <w:r>
        <w:rPr>
          <w:rtl/>
        </w:rPr>
        <w:t xml:space="preserve">קארין </w:t>
      </w:r>
      <w:proofErr w:type="spellStart"/>
      <w:r>
        <w:rPr>
          <w:rtl/>
        </w:rPr>
        <w:t>נהון</w:t>
      </w:r>
      <w:proofErr w:type="spellEnd"/>
      <w:r>
        <w:rPr>
          <w:rtl/>
        </w:rPr>
        <w:t>:</w:t>
      </w:r>
    </w:p>
    <w:p w:rsidR="00C73197" w:rsidRDefault="00C73197" w:rsidP="00C73197">
      <w:pPr>
        <w:pStyle w:val="KeepWithNext"/>
        <w:rPr>
          <w:rtl/>
          <w:lang w:eastAsia="he-IL"/>
        </w:rPr>
      </w:pPr>
    </w:p>
    <w:p w:rsidR="00C73197" w:rsidRDefault="00C73197" w:rsidP="00C73197">
      <w:pPr>
        <w:rPr>
          <w:rtl/>
          <w:lang w:eastAsia="he-IL"/>
        </w:rPr>
      </w:pPr>
      <w:r>
        <w:rPr>
          <w:rFonts w:hint="cs"/>
          <w:rtl/>
          <w:lang w:eastAsia="he-IL"/>
        </w:rPr>
        <w:t>אחרי פרסום אחד, ברור. אבל</w:t>
      </w:r>
      <w:bookmarkStart w:id="2013" w:name="_ETM_Q1_6529441"/>
      <w:bookmarkEnd w:id="2013"/>
      <w:r>
        <w:rPr>
          <w:rFonts w:hint="cs"/>
          <w:rtl/>
          <w:lang w:eastAsia="he-IL"/>
        </w:rPr>
        <w:t xml:space="preserve"> בעידן האינטרנט זה נקרא מניעה בדיעבד בעידן האינטרנט. אבל </w:t>
      </w:r>
      <w:bookmarkStart w:id="2014" w:name="_ETM_Q1_6536693"/>
      <w:bookmarkEnd w:id="2014"/>
      <w:r>
        <w:rPr>
          <w:rFonts w:hint="cs"/>
          <w:rtl/>
          <w:lang w:eastAsia="he-IL"/>
        </w:rPr>
        <w:t xml:space="preserve">גם לזה יש חשיבות. אתה הזכרת דוגמה שאני לא רוצה </w:t>
      </w:r>
      <w:bookmarkStart w:id="2015" w:name="_ETM_Q1_6536281"/>
      <w:bookmarkEnd w:id="2015"/>
      <w:r>
        <w:rPr>
          <w:rFonts w:hint="cs"/>
          <w:rtl/>
          <w:lang w:eastAsia="he-IL"/>
        </w:rPr>
        <w:t xml:space="preserve">לחזור עליה, דוגמה כזאת היתה בעייתית מאוד. תאר </w:t>
      </w:r>
      <w:bookmarkStart w:id="2016" w:name="_ETM_Q1_6538215"/>
      <w:bookmarkEnd w:id="2016"/>
      <w:r>
        <w:rPr>
          <w:rFonts w:hint="cs"/>
          <w:rtl/>
          <w:lang w:eastAsia="he-IL"/>
        </w:rPr>
        <w:t xml:space="preserve">לך שיושב-ראש ועדת הבחירות היו דנים ברגע האמת באותו מקרה </w:t>
      </w:r>
      <w:bookmarkStart w:id="2017" w:name="_ETM_Q1_6546964"/>
      <w:bookmarkEnd w:id="2017"/>
      <w:r>
        <w:rPr>
          <w:rFonts w:hint="cs"/>
          <w:rtl/>
          <w:lang w:eastAsia="he-IL"/>
        </w:rPr>
        <w:t>והוא היה אומר - - -</w:t>
      </w:r>
    </w:p>
    <w:p w:rsidR="00C73197" w:rsidRDefault="00C73197" w:rsidP="00C73197">
      <w:pPr>
        <w:rPr>
          <w:rtl/>
          <w:lang w:eastAsia="he-IL"/>
        </w:rPr>
      </w:pPr>
      <w:bookmarkStart w:id="2018" w:name="_ETM_Q1_6548551"/>
      <w:bookmarkEnd w:id="2018"/>
    </w:p>
    <w:p w:rsidR="00C73197" w:rsidRDefault="00C73197" w:rsidP="00C73197">
      <w:pPr>
        <w:pStyle w:val="af6"/>
        <w:keepNext/>
        <w:rPr>
          <w:rtl/>
        </w:rPr>
      </w:pPr>
      <w:bookmarkStart w:id="2019" w:name="_ETM_Q1_6548951"/>
      <w:bookmarkEnd w:id="2019"/>
      <w:r>
        <w:rPr>
          <w:rtl/>
        </w:rPr>
        <w:t>היו"ר ניסן סלומינסקי:</w:t>
      </w:r>
    </w:p>
    <w:p w:rsidR="00C73197" w:rsidRDefault="00C73197" w:rsidP="00C73197">
      <w:pPr>
        <w:pStyle w:val="KeepWithNext"/>
        <w:rPr>
          <w:rtl/>
          <w:lang w:eastAsia="he-IL"/>
        </w:rPr>
      </w:pPr>
    </w:p>
    <w:p w:rsidR="00C73197" w:rsidRDefault="00C73197" w:rsidP="00C73197">
      <w:pPr>
        <w:rPr>
          <w:rtl/>
          <w:lang w:eastAsia="he-IL"/>
        </w:rPr>
      </w:pPr>
      <w:r>
        <w:rPr>
          <w:rFonts w:hint="cs"/>
          <w:rtl/>
          <w:lang w:eastAsia="he-IL"/>
        </w:rPr>
        <w:t xml:space="preserve">אפשר לתקן את זה. להחזיר </w:t>
      </w:r>
      <w:bookmarkStart w:id="2020" w:name="_ETM_Q1_6550205"/>
      <w:bookmarkEnd w:id="2020"/>
      <w:r>
        <w:rPr>
          <w:rFonts w:hint="cs"/>
          <w:rtl/>
          <w:lang w:eastAsia="he-IL"/>
        </w:rPr>
        <w:t>שמונה מנדטים אלינו. זה בר תיקון.</w:t>
      </w:r>
    </w:p>
    <w:p w:rsidR="00C73197" w:rsidRDefault="00C73197" w:rsidP="00C73197">
      <w:pPr>
        <w:rPr>
          <w:rtl/>
          <w:lang w:eastAsia="he-IL"/>
        </w:rPr>
      </w:pPr>
      <w:bookmarkStart w:id="2021" w:name="_ETM_Q1_6557157"/>
      <w:bookmarkEnd w:id="2021"/>
    </w:p>
    <w:p w:rsidR="00C73197" w:rsidRDefault="00C73197" w:rsidP="00C73197">
      <w:pPr>
        <w:pStyle w:val="a4"/>
        <w:keepNext/>
        <w:rPr>
          <w:rtl/>
        </w:rPr>
      </w:pPr>
      <w:bookmarkStart w:id="2022" w:name="_ETM_Q1_6557468"/>
      <w:bookmarkStart w:id="2023" w:name="_ETM_Q1_6559132"/>
      <w:bookmarkEnd w:id="2022"/>
      <w:bookmarkEnd w:id="2023"/>
      <w:r>
        <w:rPr>
          <w:rtl/>
        </w:rPr>
        <w:t>קארין אלהרר (יש עתיד):</w:t>
      </w:r>
    </w:p>
    <w:p w:rsidR="00C73197" w:rsidRDefault="00C73197" w:rsidP="00C73197">
      <w:pPr>
        <w:pStyle w:val="KeepWithNext"/>
        <w:rPr>
          <w:rtl/>
          <w:lang w:eastAsia="he-IL"/>
        </w:rPr>
      </w:pPr>
    </w:p>
    <w:p w:rsidR="00C73197" w:rsidRDefault="00C73197" w:rsidP="00C73197">
      <w:pPr>
        <w:rPr>
          <w:rtl/>
          <w:lang w:eastAsia="he-IL"/>
        </w:rPr>
      </w:pPr>
      <w:r>
        <w:rPr>
          <w:rFonts w:hint="cs"/>
          <w:rtl/>
          <w:lang w:eastAsia="he-IL"/>
        </w:rPr>
        <w:t>אני לא הצלחתי להבין</w:t>
      </w:r>
      <w:bookmarkStart w:id="2024" w:name="_ETM_Q1_6561988"/>
      <w:bookmarkEnd w:id="2024"/>
      <w:r>
        <w:rPr>
          <w:rFonts w:hint="cs"/>
          <w:rtl/>
          <w:lang w:eastAsia="he-IL"/>
        </w:rPr>
        <w:t>. ההמלצה שלכם היא שזה יחול כל הזמן?</w:t>
      </w:r>
      <w:bookmarkStart w:id="2025" w:name="_ETM_Q1_6564020"/>
      <w:bookmarkEnd w:id="2025"/>
    </w:p>
    <w:p w:rsidR="00C73197" w:rsidRDefault="00C73197" w:rsidP="00C73197">
      <w:pPr>
        <w:rPr>
          <w:rtl/>
          <w:lang w:eastAsia="he-IL"/>
        </w:rPr>
      </w:pPr>
    </w:p>
    <w:p w:rsidR="00C73197" w:rsidRDefault="00C73197" w:rsidP="00C73197">
      <w:pPr>
        <w:pStyle w:val="a4"/>
        <w:keepNext/>
        <w:rPr>
          <w:rtl/>
        </w:rPr>
      </w:pPr>
      <w:bookmarkStart w:id="2026" w:name="_ETM_Q1_6564328"/>
      <w:bookmarkStart w:id="2027" w:name="_ETM_Q1_6565324"/>
      <w:bookmarkEnd w:id="2026"/>
      <w:bookmarkEnd w:id="2027"/>
      <w:r>
        <w:rPr>
          <w:rtl/>
        </w:rPr>
        <w:t xml:space="preserve">קארין </w:t>
      </w:r>
      <w:proofErr w:type="spellStart"/>
      <w:r>
        <w:rPr>
          <w:rtl/>
        </w:rPr>
        <w:t>נהון</w:t>
      </w:r>
      <w:proofErr w:type="spellEnd"/>
      <w:r>
        <w:rPr>
          <w:rtl/>
        </w:rPr>
        <w:t>:</w:t>
      </w:r>
    </w:p>
    <w:p w:rsidR="00C73197" w:rsidRDefault="00C73197" w:rsidP="00C73197">
      <w:pPr>
        <w:pStyle w:val="KeepWithNext"/>
        <w:rPr>
          <w:rtl/>
          <w:lang w:eastAsia="he-IL"/>
        </w:rPr>
      </w:pPr>
    </w:p>
    <w:p w:rsidR="00C73197" w:rsidRDefault="00C73197" w:rsidP="00C73197">
      <w:pPr>
        <w:rPr>
          <w:rtl/>
          <w:lang w:eastAsia="he-IL"/>
        </w:rPr>
      </w:pPr>
      <w:r>
        <w:rPr>
          <w:rFonts w:hint="cs"/>
          <w:rtl/>
          <w:lang w:eastAsia="he-IL"/>
        </w:rPr>
        <w:t xml:space="preserve">כן. זו היתה </w:t>
      </w:r>
      <w:bookmarkStart w:id="2028" w:name="_ETM_Q1_6563748"/>
      <w:bookmarkEnd w:id="2028"/>
      <w:r>
        <w:rPr>
          <w:rFonts w:hint="cs"/>
          <w:rtl/>
          <w:lang w:eastAsia="he-IL"/>
        </w:rPr>
        <w:t>ההמלצה שלנו בפסיקה.</w:t>
      </w:r>
    </w:p>
    <w:p w:rsidR="00C73197" w:rsidRDefault="00C73197" w:rsidP="00C73197">
      <w:pPr>
        <w:rPr>
          <w:rtl/>
          <w:lang w:eastAsia="he-IL"/>
        </w:rPr>
      </w:pPr>
      <w:bookmarkStart w:id="2029" w:name="_ETM_Q1_6563131"/>
      <w:bookmarkEnd w:id="2029"/>
    </w:p>
    <w:p w:rsidR="00C73197" w:rsidRDefault="00C73197" w:rsidP="00C73197">
      <w:pPr>
        <w:pStyle w:val="a4"/>
        <w:keepNext/>
        <w:rPr>
          <w:rtl/>
        </w:rPr>
      </w:pPr>
      <w:bookmarkStart w:id="2030" w:name="_ETM_Q1_6564178"/>
      <w:bookmarkStart w:id="2031" w:name="_ETM_Q1_6565473"/>
      <w:bookmarkEnd w:id="2030"/>
      <w:bookmarkEnd w:id="2031"/>
      <w:r>
        <w:rPr>
          <w:rtl/>
        </w:rPr>
        <w:t>קארין אלהרר (יש עתיד):</w:t>
      </w:r>
    </w:p>
    <w:p w:rsidR="00C73197" w:rsidRDefault="00C73197" w:rsidP="00C73197">
      <w:pPr>
        <w:pStyle w:val="KeepWithNext"/>
        <w:rPr>
          <w:rtl/>
          <w:lang w:eastAsia="he-IL"/>
        </w:rPr>
      </w:pPr>
    </w:p>
    <w:p w:rsidR="00C73197" w:rsidRDefault="00C73197" w:rsidP="00C73197">
      <w:pPr>
        <w:rPr>
          <w:rtl/>
          <w:lang w:eastAsia="he-IL"/>
        </w:rPr>
      </w:pPr>
      <w:r>
        <w:rPr>
          <w:rFonts w:hint="cs"/>
          <w:rtl/>
          <w:lang w:eastAsia="he-IL"/>
        </w:rPr>
        <w:t xml:space="preserve">אני חייבת לומר שכולנו מבינים שאנחנו גרים </w:t>
      </w:r>
      <w:bookmarkStart w:id="2032" w:name="_ETM_Q1_6569459"/>
      <w:bookmarkEnd w:id="2032"/>
      <w:r w:rsidR="00CE5BE1">
        <w:rPr>
          <w:rFonts w:hint="cs"/>
          <w:rtl/>
          <w:lang w:eastAsia="he-IL"/>
        </w:rPr>
        <w:t xml:space="preserve">בארץ ישראל, אנחנו חיים בתוך עמנו, </w:t>
      </w:r>
      <w:bookmarkStart w:id="2033" w:name="_ETM_Q1_6593165"/>
      <w:bookmarkEnd w:id="2033"/>
      <w:r w:rsidR="00CE5BE1">
        <w:rPr>
          <w:rFonts w:hint="cs"/>
          <w:rtl/>
          <w:lang w:eastAsia="he-IL"/>
        </w:rPr>
        <w:t>ואנחנו מבינים שאם מחר יהיו בחירות, מחרתיים מתחיל הקמפיין מחדש.</w:t>
      </w:r>
      <w:r w:rsidR="00C56394">
        <w:rPr>
          <w:rFonts w:hint="cs"/>
          <w:rtl/>
          <w:lang w:eastAsia="he-IL"/>
        </w:rPr>
        <w:t xml:space="preserve"> </w:t>
      </w:r>
      <w:bookmarkStart w:id="2034" w:name="_ETM_Q1_6616430"/>
      <w:bookmarkEnd w:id="2034"/>
      <w:r w:rsidR="00C56394">
        <w:rPr>
          <w:rFonts w:hint="cs"/>
          <w:rtl/>
          <w:lang w:eastAsia="he-IL"/>
        </w:rPr>
        <w:t xml:space="preserve">אני מבינה את הקושי מבחינת חופש הביטוי, אבל מהצד </w:t>
      </w:r>
      <w:bookmarkStart w:id="2035" w:name="_ETM_Q1_6621585"/>
      <w:bookmarkEnd w:id="2035"/>
      <w:r w:rsidR="00C56394">
        <w:rPr>
          <w:rFonts w:hint="cs"/>
          <w:rtl/>
          <w:lang w:eastAsia="he-IL"/>
        </w:rPr>
        <w:t xml:space="preserve">השני אני מבינה שהמטרה היא גם לייצר שיח שהוא </w:t>
      </w:r>
      <w:bookmarkStart w:id="2036" w:name="_ETM_Q1_6626380"/>
      <w:bookmarkEnd w:id="2036"/>
      <w:r w:rsidR="00C56394">
        <w:rPr>
          <w:rFonts w:hint="cs"/>
          <w:rtl/>
          <w:lang w:eastAsia="he-IL"/>
        </w:rPr>
        <w:t xml:space="preserve">יותר נקי ונכון ובריא. ולכן אני לא הייתי פוסלת כל </w:t>
      </w:r>
      <w:bookmarkStart w:id="2037" w:name="_ETM_Q1_6633500"/>
      <w:bookmarkEnd w:id="2037"/>
      <w:r w:rsidR="00C56394">
        <w:rPr>
          <w:rFonts w:hint="cs"/>
          <w:rtl/>
          <w:lang w:eastAsia="he-IL"/>
        </w:rPr>
        <w:t>כך את הרעיון שזה יחול כל הזמן.</w:t>
      </w:r>
    </w:p>
    <w:p w:rsidR="00C56394" w:rsidRDefault="00C56394" w:rsidP="00C73197">
      <w:pPr>
        <w:rPr>
          <w:rtl/>
          <w:lang w:eastAsia="he-IL"/>
        </w:rPr>
      </w:pPr>
      <w:bookmarkStart w:id="2038" w:name="_ETM_Q1_6634617"/>
      <w:bookmarkEnd w:id="2038"/>
    </w:p>
    <w:p w:rsidR="00C56394" w:rsidRDefault="00C56394" w:rsidP="00C56394">
      <w:pPr>
        <w:pStyle w:val="af6"/>
        <w:keepNext/>
        <w:rPr>
          <w:rtl/>
        </w:rPr>
      </w:pPr>
      <w:bookmarkStart w:id="2039" w:name="_ETM_Q1_6635032"/>
      <w:bookmarkEnd w:id="2039"/>
      <w:r>
        <w:rPr>
          <w:rtl/>
        </w:rPr>
        <w:t>היו"ר ניסן סלומינסקי:</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אולי את מדברת </w:t>
      </w:r>
      <w:bookmarkStart w:id="2040" w:name="_ETM_Q1_6639209"/>
      <w:bookmarkEnd w:id="2040"/>
      <w:r>
        <w:rPr>
          <w:rFonts w:hint="cs"/>
          <w:rtl/>
          <w:lang w:eastAsia="he-IL"/>
        </w:rPr>
        <w:t xml:space="preserve">על הכנסת כשיח, כי הרי זה לא יכול לחול על </w:t>
      </w:r>
      <w:bookmarkStart w:id="2041" w:name="_ETM_Q1_6640598"/>
      <w:bookmarkEnd w:id="2041"/>
      <w:r>
        <w:rPr>
          <w:rFonts w:hint="cs"/>
          <w:rtl/>
          <w:lang w:eastAsia="he-IL"/>
        </w:rPr>
        <w:t xml:space="preserve">אנשים שאת לא יודעת אם הם מועמדים או לא. וכל </w:t>
      </w:r>
      <w:bookmarkStart w:id="2042" w:name="_ETM_Q1_6646495"/>
      <w:bookmarkEnd w:id="2042"/>
      <w:r>
        <w:rPr>
          <w:rFonts w:hint="cs"/>
          <w:rtl/>
          <w:lang w:eastAsia="he-IL"/>
        </w:rPr>
        <w:t xml:space="preserve">אלה שכותבים </w:t>
      </w:r>
      <w:proofErr w:type="spellStart"/>
      <w:r>
        <w:rPr>
          <w:rFonts w:hint="cs"/>
          <w:rtl/>
          <w:lang w:eastAsia="he-IL"/>
        </w:rPr>
        <w:t>בפייסבוק</w:t>
      </w:r>
      <w:proofErr w:type="spellEnd"/>
      <w:r>
        <w:rPr>
          <w:rFonts w:hint="cs"/>
          <w:rtl/>
          <w:lang w:eastAsia="he-IL"/>
        </w:rPr>
        <w:t xml:space="preserve"> וכל זה, את לא יודעת.</w:t>
      </w:r>
    </w:p>
    <w:p w:rsidR="00C56394" w:rsidRDefault="00C56394" w:rsidP="00C56394">
      <w:pPr>
        <w:rPr>
          <w:rtl/>
          <w:lang w:eastAsia="he-IL"/>
        </w:rPr>
      </w:pPr>
      <w:bookmarkStart w:id="2043" w:name="_ETM_Q1_6645305"/>
      <w:bookmarkEnd w:id="2043"/>
    </w:p>
    <w:p w:rsidR="00C56394" w:rsidRDefault="00C56394" w:rsidP="00C56394">
      <w:pPr>
        <w:pStyle w:val="a4"/>
        <w:keepNext/>
        <w:rPr>
          <w:rtl/>
        </w:rPr>
      </w:pPr>
      <w:bookmarkStart w:id="2044" w:name="_ETM_Q1_6645650"/>
      <w:bookmarkStart w:id="2045" w:name="_ETM_Q1_6647352"/>
      <w:bookmarkEnd w:id="2044"/>
      <w:bookmarkEnd w:id="2045"/>
      <w:r>
        <w:rPr>
          <w:rtl/>
        </w:rPr>
        <w:t>קארין אלהרר (יש עתיד):</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אולי ליצור שתי קטגוריות. קטגוריה אחת, שזה חל על חברי הכנסת ומפלגות, </w:t>
      </w:r>
      <w:bookmarkStart w:id="2046" w:name="_ETM_Q1_6656179"/>
      <w:bookmarkEnd w:id="2046"/>
      <w:r>
        <w:rPr>
          <w:rFonts w:hint="cs"/>
          <w:rtl/>
          <w:lang w:eastAsia="he-IL"/>
        </w:rPr>
        <w:t xml:space="preserve">כי עליהם זה יחול </w:t>
      </w:r>
      <w:r>
        <w:rPr>
          <w:lang w:eastAsia="he-IL"/>
        </w:rPr>
        <w:t>all the way</w:t>
      </w:r>
      <w:r>
        <w:rPr>
          <w:rFonts w:hint="cs"/>
          <w:rtl/>
          <w:lang w:eastAsia="he-IL"/>
        </w:rPr>
        <w:t>, וקטגוריה שני</w:t>
      </w:r>
      <w:bookmarkStart w:id="2047" w:name="_ETM_Q1_6657787"/>
      <w:bookmarkEnd w:id="2047"/>
      <w:r>
        <w:rPr>
          <w:rFonts w:hint="cs"/>
          <w:rtl/>
          <w:lang w:eastAsia="he-IL"/>
        </w:rPr>
        <w:t>יה זה כל היתר.</w:t>
      </w:r>
    </w:p>
    <w:p w:rsidR="00C56394" w:rsidRDefault="00C56394" w:rsidP="00C56394">
      <w:pPr>
        <w:rPr>
          <w:rtl/>
          <w:lang w:eastAsia="he-IL"/>
        </w:rPr>
      </w:pPr>
      <w:bookmarkStart w:id="2048" w:name="_ETM_Q1_6663539"/>
      <w:bookmarkEnd w:id="2048"/>
    </w:p>
    <w:p w:rsidR="00C56394" w:rsidRDefault="00C56394" w:rsidP="00C56394">
      <w:pPr>
        <w:pStyle w:val="af6"/>
        <w:keepNext/>
        <w:rPr>
          <w:rtl/>
        </w:rPr>
      </w:pPr>
      <w:bookmarkStart w:id="2049" w:name="_ETM_Q1_6663880"/>
      <w:bookmarkEnd w:id="2049"/>
      <w:r>
        <w:rPr>
          <w:rtl/>
        </w:rPr>
        <w:t>היו"ר ניסן סלומינסקי:</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זה מסתבך.</w:t>
      </w:r>
    </w:p>
    <w:p w:rsidR="00C56394" w:rsidRDefault="00C56394" w:rsidP="00C56394">
      <w:pPr>
        <w:rPr>
          <w:rtl/>
          <w:lang w:eastAsia="he-IL"/>
        </w:rPr>
      </w:pPr>
      <w:bookmarkStart w:id="2050" w:name="_ETM_Q1_6665690"/>
      <w:bookmarkEnd w:id="2050"/>
    </w:p>
    <w:p w:rsidR="00C56394" w:rsidRDefault="00C56394" w:rsidP="00C56394">
      <w:pPr>
        <w:pStyle w:val="-"/>
        <w:keepNext/>
        <w:rPr>
          <w:rtl/>
        </w:rPr>
      </w:pPr>
      <w:bookmarkStart w:id="2051" w:name="_ETM_Q1_6665977"/>
      <w:bookmarkEnd w:id="2051"/>
      <w:r>
        <w:rPr>
          <w:rtl/>
        </w:rPr>
        <w:t>קארין אלהרר (יש עתיד):</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למה? הרי תבין, ניסן, לחברי הכנסת </w:t>
      </w:r>
      <w:bookmarkStart w:id="2052" w:name="_ETM_Q1_6667333"/>
      <w:bookmarkEnd w:id="2052"/>
      <w:r>
        <w:rPr>
          <w:rFonts w:hint="cs"/>
          <w:rtl/>
          <w:lang w:eastAsia="he-IL"/>
        </w:rPr>
        <w:t xml:space="preserve">יש חסינות ולשרים וכולי, ואז הם גם מרשים לעצמם להתנהל </w:t>
      </w:r>
      <w:bookmarkStart w:id="2053" w:name="_ETM_Q1_6675920"/>
      <w:bookmarkEnd w:id="2053"/>
      <w:r>
        <w:rPr>
          <w:rFonts w:hint="cs"/>
          <w:rtl/>
          <w:lang w:eastAsia="he-IL"/>
        </w:rPr>
        <w:t>בשפת ביבים.</w:t>
      </w:r>
    </w:p>
    <w:p w:rsidR="00C56394" w:rsidRDefault="00C56394" w:rsidP="00C56394">
      <w:pPr>
        <w:rPr>
          <w:rtl/>
          <w:lang w:eastAsia="he-IL"/>
        </w:rPr>
      </w:pPr>
      <w:bookmarkStart w:id="2054" w:name="_ETM_Q1_6673804"/>
      <w:bookmarkEnd w:id="2054"/>
    </w:p>
    <w:p w:rsidR="00C56394" w:rsidRDefault="00C56394" w:rsidP="00C56394">
      <w:pPr>
        <w:pStyle w:val="af9"/>
        <w:keepNext/>
        <w:rPr>
          <w:rtl/>
          <w:lang w:eastAsia="he-IL"/>
        </w:rPr>
      </w:pPr>
      <w:bookmarkStart w:id="2055" w:name="_ETM_Q1_6674137"/>
      <w:bookmarkStart w:id="2056" w:name="_ETM_Q1_6672669"/>
      <w:bookmarkEnd w:id="2055"/>
      <w:bookmarkEnd w:id="2056"/>
      <w:r>
        <w:rPr>
          <w:rtl/>
          <w:lang w:eastAsia="he-IL"/>
        </w:rPr>
        <w:t>גאל אזריאל:</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החסינות תחול גם כאן כמובן.</w:t>
      </w:r>
    </w:p>
    <w:p w:rsidR="00C56394" w:rsidRDefault="00C56394" w:rsidP="00C56394">
      <w:pPr>
        <w:rPr>
          <w:rtl/>
          <w:lang w:eastAsia="he-IL"/>
        </w:rPr>
      </w:pPr>
      <w:bookmarkStart w:id="2057" w:name="_ETM_Q1_6679229"/>
      <w:bookmarkEnd w:id="2057"/>
    </w:p>
    <w:p w:rsidR="00C56394" w:rsidRDefault="00C56394" w:rsidP="00C56394">
      <w:pPr>
        <w:pStyle w:val="a4"/>
        <w:keepNext/>
        <w:rPr>
          <w:rtl/>
        </w:rPr>
      </w:pPr>
      <w:bookmarkStart w:id="2058" w:name="_ETM_Q1_6679512"/>
      <w:bookmarkStart w:id="2059" w:name="_ETM_Q1_6680397"/>
      <w:bookmarkEnd w:id="2058"/>
      <w:bookmarkEnd w:id="2059"/>
      <w:r>
        <w:rPr>
          <w:rtl/>
        </w:rPr>
        <w:t>עמי ברקוביץ:</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הסיבה שיש להם חסינות היא </w:t>
      </w:r>
      <w:bookmarkStart w:id="2060" w:name="_ETM_Q1_6680509"/>
      <w:bookmarkEnd w:id="2060"/>
      <w:r>
        <w:rPr>
          <w:rFonts w:hint="cs"/>
          <w:rtl/>
          <w:lang w:eastAsia="he-IL"/>
        </w:rPr>
        <w:t>כי רצו לאפשר להם להתבטא בצורה יותר חופשית.</w:t>
      </w:r>
    </w:p>
    <w:p w:rsidR="00C56394" w:rsidRDefault="00C56394" w:rsidP="00C56394">
      <w:pPr>
        <w:rPr>
          <w:rtl/>
          <w:lang w:eastAsia="he-IL"/>
        </w:rPr>
      </w:pPr>
      <w:bookmarkStart w:id="2061" w:name="_ETM_Q1_6682852"/>
      <w:bookmarkEnd w:id="2061"/>
    </w:p>
    <w:p w:rsidR="00C56394" w:rsidRDefault="00C56394" w:rsidP="00C56394">
      <w:pPr>
        <w:pStyle w:val="a4"/>
        <w:keepNext/>
        <w:rPr>
          <w:rtl/>
        </w:rPr>
      </w:pPr>
      <w:bookmarkStart w:id="2062" w:name="_ETM_Q1_6683175"/>
      <w:bookmarkStart w:id="2063" w:name="_ETM_Q1_6684196"/>
      <w:bookmarkEnd w:id="2062"/>
      <w:bookmarkEnd w:id="2063"/>
      <w:r>
        <w:rPr>
          <w:rtl/>
        </w:rPr>
        <w:t>קארין אלהרר (יש עתיד):</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כן. אף אחד לא ידע שזה יגיע לרמות הנמוכות האלה.</w:t>
      </w:r>
    </w:p>
    <w:p w:rsidR="00C56394" w:rsidRDefault="00C56394" w:rsidP="00C56394">
      <w:pPr>
        <w:rPr>
          <w:rtl/>
          <w:lang w:eastAsia="he-IL"/>
        </w:rPr>
      </w:pPr>
      <w:bookmarkStart w:id="2064" w:name="_ETM_Q1_6683359"/>
      <w:bookmarkEnd w:id="2064"/>
    </w:p>
    <w:p w:rsidR="00C56394" w:rsidRDefault="00C56394" w:rsidP="00C56394">
      <w:pPr>
        <w:pStyle w:val="af6"/>
        <w:keepNext/>
        <w:rPr>
          <w:rtl/>
        </w:rPr>
      </w:pPr>
      <w:bookmarkStart w:id="2065" w:name="_ETM_Q1_6683672"/>
      <w:bookmarkEnd w:id="2065"/>
      <w:r>
        <w:rPr>
          <w:rtl/>
        </w:rPr>
        <w:t>היו"ר ניסן סלומינסקי:</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לא זו הסיבה. כי </w:t>
      </w:r>
      <w:bookmarkStart w:id="2066" w:name="_ETM_Q1_6689962"/>
      <w:bookmarkEnd w:id="2066"/>
      <w:r>
        <w:rPr>
          <w:rFonts w:hint="cs"/>
          <w:rtl/>
          <w:lang w:eastAsia="he-IL"/>
        </w:rPr>
        <w:t>הם לא יודעים להתבטא בצורה אחרת.</w:t>
      </w:r>
    </w:p>
    <w:p w:rsidR="00C56394" w:rsidRDefault="00C56394" w:rsidP="00C56394">
      <w:pPr>
        <w:rPr>
          <w:rtl/>
          <w:lang w:eastAsia="he-IL"/>
        </w:rPr>
      </w:pPr>
    </w:p>
    <w:p w:rsidR="00C56394" w:rsidRDefault="00C56394" w:rsidP="00C56394">
      <w:pPr>
        <w:pStyle w:val="a4"/>
        <w:keepNext/>
        <w:rPr>
          <w:rtl/>
        </w:rPr>
      </w:pPr>
      <w:bookmarkStart w:id="2067" w:name="_ETM_Q1_6688408"/>
      <w:bookmarkStart w:id="2068" w:name="_ETM_Q1_6688421"/>
      <w:bookmarkStart w:id="2069" w:name="_ETM_Q1_6686655"/>
      <w:bookmarkEnd w:id="2067"/>
      <w:bookmarkEnd w:id="2068"/>
      <w:bookmarkEnd w:id="2069"/>
      <w:r>
        <w:rPr>
          <w:rtl/>
        </w:rPr>
        <w:t>גור בליי:</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למרות שאני לא בטוח שהחסינות </w:t>
      </w:r>
      <w:bookmarkStart w:id="2070" w:name="_ETM_Q1_6691551"/>
      <w:bookmarkEnd w:id="2070"/>
      <w:r>
        <w:rPr>
          <w:rFonts w:hint="cs"/>
          <w:rtl/>
          <w:lang w:eastAsia="he-IL"/>
        </w:rPr>
        <w:t xml:space="preserve">לא תבוא לידי ביטוי בדרך כלל, כי עם המבחן הפסיקתי שהוא מבחן של גלישה, דווקא לרוב תעמולת הבחירות, בהנחה שאתה </w:t>
      </w:r>
      <w:bookmarkStart w:id="2071" w:name="_ETM_Q1_6697446"/>
      <w:bookmarkEnd w:id="2071"/>
      <w:r>
        <w:rPr>
          <w:rFonts w:hint="cs"/>
          <w:rtl/>
          <w:lang w:eastAsia="he-IL"/>
        </w:rPr>
        <w:t xml:space="preserve">יושב בשקט וכותב פוסט או מודעה, אתה במילא לא </w:t>
      </w:r>
      <w:bookmarkStart w:id="2072" w:name="_ETM_Q1_6702721"/>
      <w:bookmarkEnd w:id="2072"/>
      <w:r>
        <w:rPr>
          <w:rFonts w:hint="cs"/>
          <w:rtl/>
          <w:lang w:eastAsia="he-IL"/>
        </w:rPr>
        <w:t>תיהנה מהחסינות של מבחן הגלישה.</w:t>
      </w:r>
    </w:p>
    <w:p w:rsidR="00C56394" w:rsidRDefault="00C56394" w:rsidP="00C56394">
      <w:pPr>
        <w:rPr>
          <w:rtl/>
          <w:lang w:eastAsia="he-IL"/>
        </w:rPr>
      </w:pPr>
      <w:bookmarkStart w:id="2073" w:name="_ETM_Q1_6706504"/>
      <w:bookmarkEnd w:id="2073"/>
    </w:p>
    <w:p w:rsidR="00C56394" w:rsidRDefault="00C56394" w:rsidP="00C56394">
      <w:pPr>
        <w:pStyle w:val="a4"/>
        <w:keepNext/>
        <w:rPr>
          <w:rtl/>
        </w:rPr>
      </w:pPr>
      <w:bookmarkStart w:id="2074" w:name="_ETM_Q1_6706885"/>
      <w:bookmarkStart w:id="2075" w:name="_ETM_Q1_6704341"/>
      <w:bookmarkEnd w:id="2074"/>
      <w:bookmarkEnd w:id="2075"/>
      <w:r>
        <w:rPr>
          <w:rtl/>
        </w:rPr>
        <w:t xml:space="preserve">קארין </w:t>
      </w:r>
      <w:proofErr w:type="spellStart"/>
      <w:r>
        <w:rPr>
          <w:rtl/>
        </w:rPr>
        <w:t>נהון</w:t>
      </w:r>
      <w:proofErr w:type="spellEnd"/>
      <w:r>
        <w:rPr>
          <w:rtl/>
        </w:rPr>
        <w:t>:</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זה לא חייב להיות </w:t>
      </w:r>
      <w:bookmarkStart w:id="2076" w:name="_ETM_Q1_6706917"/>
      <w:bookmarkEnd w:id="2076"/>
      <w:r>
        <w:rPr>
          <w:rFonts w:hint="cs"/>
          <w:rtl/>
          <w:lang w:eastAsia="he-IL"/>
        </w:rPr>
        <w:t>באינטרנט. זה גם יכול להיות על בימת הכנסת.</w:t>
      </w:r>
    </w:p>
    <w:p w:rsidR="00C56394" w:rsidRDefault="00C56394" w:rsidP="00C56394">
      <w:pPr>
        <w:rPr>
          <w:rtl/>
          <w:lang w:eastAsia="he-IL"/>
        </w:rPr>
      </w:pPr>
      <w:bookmarkStart w:id="2077" w:name="_ETM_Q1_6708428"/>
      <w:bookmarkEnd w:id="2077"/>
    </w:p>
    <w:p w:rsidR="00C56394" w:rsidRDefault="00C56394" w:rsidP="00C56394">
      <w:pPr>
        <w:pStyle w:val="a4"/>
        <w:keepNext/>
        <w:rPr>
          <w:rtl/>
        </w:rPr>
      </w:pPr>
      <w:bookmarkStart w:id="2078" w:name="_ETM_Q1_6708742"/>
      <w:bookmarkEnd w:id="2078"/>
      <w:r>
        <w:rPr>
          <w:rtl/>
        </w:rPr>
        <w:t>גור בליי:</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נכון.</w:t>
      </w:r>
    </w:p>
    <w:p w:rsidR="00C56394" w:rsidRDefault="00C56394" w:rsidP="00C56394">
      <w:pPr>
        <w:rPr>
          <w:rtl/>
          <w:lang w:eastAsia="he-IL"/>
        </w:rPr>
      </w:pPr>
      <w:bookmarkStart w:id="2079" w:name="_ETM_Q1_6710177"/>
      <w:bookmarkEnd w:id="2079"/>
    </w:p>
    <w:p w:rsidR="00C56394" w:rsidRDefault="00C56394" w:rsidP="00C56394">
      <w:pPr>
        <w:pStyle w:val="a4"/>
        <w:keepNext/>
        <w:rPr>
          <w:rtl/>
        </w:rPr>
      </w:pPr>
      <w:bookmarkStart w:id="2080" w:name="_ETM_Q1_6710713"/>
      <w:bookmarkStart w:id="2081" w:name="_ETM_Q1_6713249"/>
      <w:bookmarkEnd w:id="2080"/>
      <w:bookmarkEnd w:id="2081"/>
      <w:r>
        <w:rPr>
          <w:rtl/>
        </w:rPr>
        <w:t>קארין אלהרר (יש עתיד):</w:t>
      </w:r>
    </w:p>
    <w:p w:rsidR="00C56394" w:rsidRDefault="00C56394" w:rsidP="00C56394">
      <w:pPr>
        <w:pStyle w:val="KeepWithNext"/>
        <w:rPr>
          <w:rtl/>
          <w:lang w:eastAsia="he-IL"/>
        </w:rPr>
      </w:pPr>
    </w:p>
    <w:p w:rsidR="00C56394" w:rsidRDefault="00C56394" w:rsidP="00C56394">
      <w:pPr>
        <w:rPr>
          <w:rtl/>
          <w:lang w:eastAsia="he-IL"/>
        </w:rPr>
      </w:pPr>
      <w:r>
        <w:rPr>
          <w:rFonts w:hint="cs"/>
          <w:rtl/>
          <w:lang w:eastAsia="he-IL"/>
        </w:rPr>
        <w:t xml:space="preserve">יש בזה </w:t>
      </w:r>
      <w:bookmarkStart w:id="2082" w:name="_ETM_Q1_6710182"/>
      <w:bookmarkEnd w:id="2082"/>
      <w:r>
        <w:rPr>
          <w:rFonts w:hint="cs"/>
          <w:rtl/>
          <w:lang w:eastAsia="he-IL"/>
        </w:rPr>
        <w:t>אקט חינוכי. זה מאוד יפה בעיניי.</w:t>
      </w:r>
    </w:p>
    <w:p w:rsidR="00C56394" w:rsidRDefault="00C56394" w:rsidP="00C56394">
      <w:pPr>
        <w:rPr>
          <w:rtl/>
          <w:lang w:eastAsia="he-IL"/>
        </w:rPr>
      </w:pPr>
      <w:bookmarkStart w:id="2083" w:name="_ETM_Q1_6710140"/>
      <w:bookmarkEnd w:id="2083"/>
    </w:p>
    <w:p w:rsidR="00C56394" w:rsidRDefault="00C56394" w:rsidP="00C56394">
      <w:pPr>
        <w:pStyle w:val="af6"/>
        <w:keepNext/>
        <w:rPr>
          <w:rtl/>
        </w:rPr>
      </w:pPr>
      <w:bookmarkStart w:id="2084" w:name="_ETM_Q1_6710436"/>
      <w:bookmarkEnd w:id="2084"/>
      <w:r>
        <w:rPr>
          <w:rtl/>
        </w:rPr>
        <w:t>היו"ר ניסן סלומינסקי:</w:t>
      </w:r>
    </w:p>
    <w:p w:rsidR="00C56394" w:rsidRDefault="00C56394" w:rsidP="00C56394">
      <w:pPr>
        <w:pStyle w:val="KeepWithNext"/>
        <w:rPr>
          <w:rtl/>
          <w:lang w:eastAsia="he-IL"/>
        </w:rPr>
      </w:pPr>
    </w:p>
    <w:p w:rsidR="00C56394" w:rsidRDefault="00281008" w:rsidP="00281008">
      <w:pPr>
        <w:rPr>
          <w:rtl/>
          <w:lang w:eastAsia="he-IL"/>
        </w:rPr>
      </w:pPr>
      <w:r>
        <w:rPr>
          <w:rFonts w:hint="cs"/>
          <w:rtl/>
          <w:lang w:eastAsia="he-IL"/>
        </w:rPr>
        <w:t xml:space="preserve">בימת הכנסת, אנחנו מודעים </w:t>
      </w:r>
      <w:bookmarkStart w:id="2085" w:name="_ETM_Q1_6713151"/>
      <w:bookmarkEnd w:id="2085"/>
      <w:r>
        <w:rPr>
          <w:rFonts w:hint="cs"/>
          <w:rtl/>
          <w:lang w:eastAsia="he-IL"/>
        </w:rPr>
        <w:t>ושומעים, תצלינה אוזנינו וזה כבר עבר את זה.</w:t>
      </w:r>
    </w:p>
    <w:p w:rsidR="00281008" w:rsidRDefault="00281008" w:rsidP="00281008">
      <w:pPr>
        <w:rPr>
          <w:rtl/>
          <w:lang w:eastAsia="he-IL"/>
        </w:rPr>
      </w:pPr>
      <w:bookmarkStart w:id="2086" w:name="_ETM_Q1_6717062"/>
      <w:bookmarkEnd w:id="2086"/>
    </w:p>
    <w:p w:rsidR="00281008" w:rsidRDefault="00281008" w:rsidP="00281008">
      <w:pPr>
        <w:pStyle w:val="af9"/>
        <w:keepNext/>
        <w:rPr>
          <w:rtl/>
          <w:lang w:eastAsia="he-IL"/>
        </w:rPr>
      </w:pPr>
      <w:bookmarkStart w:id="2087" w:name="_ETM_Q1_6717385"/>
      <w:bookmarkStart w:id="2088" w:name="_ETM_Q1_6724495"/>
      <w:bookmarkEnd w:id="2087"/>
      <w:bookmarkEnd w:id="2088"/>
      <w:r>
        <w:rPr>
          <w:rtl/>
          <w:lang w:eastAsia="he-IL"/>
        </w:rPr>
        <w:t>דין ליבנה:</w:t>
      </w:r>
    </w:p>
    <w:p w:rsidR="00281008" w:rsidRDefault="00281008" w:rsidP="00281008">
      <w:pPr>
        <w:pStyle w:val="KeepWithNext"/>
        <w:rPr>
          <w:rtl/>
          <w:lang w:eastAsia="he-IL"/>
        </w:rPr>
      </w:pPr>
    </w:p>
    <w:p w:rsidR="00281008" w:rsidRDefault="00281008" w:rsidP="00281008">
      <w:pPr>
        <w:rPr>
          <w:rtl/>
          <w:lang w:eastAsia="he-IL"/>
        </w:rPr>
      </w:pPr>
      <w:r>
        <w:rPr>
          <w:rFonts w:hint="cs"/>
          <w:rtl/>
          <w:lang w:eastAsia="he-IL"/>
        </w:rPr>
        <w:t xml:space="preserve">אדוני, אני חייב להוסיף פה משהו. כשמדברים על כל התקופה, על </w:t>
      </w:r>
      <w:bookmarkStart w:id="2089" w:name="_ETM_Q1_6725614"/>
      <w:bookmarkEnd w:id="2089"/>
      <w:r>
        <w:rPr>
          <w:rFonts w:hint="cs"/>
          <w:rtl/>
          <w:lang w:eastAsia="he-IL"/>
        </w:rPr>
        <w:t xml:space="preserve">כל ארבע השנים או יותר, גם </w:t>
      </w:r>
      <w:bookmarkStart w:id="2090" w:name="_ETM_Q1_6738781"/>
      <w:bookmarkEnd w:id="2090"/>
      <w:r>
        <w:rPr>
          <w:rFonts w:hint="cs"/>
          <w:rtl/>
          <w:lang w:eastAsia="he-IL"/>
        </w:rPr>
        <w:t xml:space="preserve">היום יש לנו איסורים שאוסרים תעמולה בכל התקופה. השאלה היא </w:t>
      </w:r>
      <w:bookmarkStart w:id="2091" w:name="_ETM_Q1_6742687"/>
      <w:bookmarkEnd w:id="2091"/>
      <w:r>
        <w:rPr>
          <w:rFonts w:hint="cs"/>
          <w:rtl/>
          <w:lang w:eastAsia="he-IL"/>
        </w:rPr>
        <w:t xml:space="preserve">מהי תעמולה. פרשנות המונח תעמולה משתנה ככל שאנחנו מתקרבים </w:t>
      </w:r>
      <w:bookmarkStart w:id="2092" w:name="_ETM_Q1_6742564"/>
      <w:bookmarkEnd w:id="2092"/>
      <w:r>
        <w:rPr>
          <w:rFonts w:hint="cs"/>
          <w:rtl/>
          <w:lang w:eastAsia="he-IL"/>
        </w:rPr>
        <w:t xml:space="preserve">לתקופת הבחירות. בית המשפט העליון ויושבי-ראש ועדת הבחירות דיברו על </w:t>
      </w:r>
      <w:bookmarkStart w:id="2093" w:name="_ETM_Q1_6744551"/>
      <w:bookmarkEnd w:id="2093"/>
      <w:r>
        <w:rPr>
          <w:rFonts w:hint="cs"/>
          <w:rtl/>
          <w:lang w:eastAsia="he-IL"/>
        </w:rPr>
        <w:t xml:space="preserve">מבחן שהוא גם מבחן הדומיננטי. מה </w:t>
      </w:r>
      <w:bookmarkStart w:id="2094" w:name="_ETM_Q1_6749625"/>
      <w:bookmarkEnd w:id="2094"/>
      <w:r>
        <w:rPr>
          <w:rFonts w:hint="cs"/>
          <w:rtl/>
          <w:lang w:eastAsia="he-IL"/>
        </w:rPr>
        <w:t xml:space="preserve">האפקט הדומיננטי של הביטוי בהשפעה לבוחר. כשאנחנו מדברים רחוק </w:t>
      </w:r>
      <w:bookmarkStart w:id="2095" w:name="_ETM_Q1_6758467"/>
      <w:bookmarkEnd w:id="2095"/>
      <w:r>
        <w:rPr>
          <w:rFonts w:hint="cs"/>
          <w:rtl/>
          <w:lang w:eastAsia="he-IL"/>
        </w:rPr>
        <w:t xml:space="preserve">מהבחירות אז יפורשו יותר ביטויים כמטרות אחרות, לפחות תעמולתיות, וכשאנחנו מתקרבים לתקופת הבחירות, ביטויים יהיו יותר תעמולתיים ופחות דברים </w:t>
      </w:r>
      <w:bookmarkStart w:id="2096" w:name="_ETM_Q1_6767213"/>
      <w:bookmarkEnd w:id="2096"/>
      <w:r>
        <w:rPr>
          <w:rFonts w:hint="cs"/>
          <w:rtl/>
          <w:lang w:eastAsia="he-IL"/>
        </w:rPr>
        <w:t xml:space="preserve">אחרים. כמובן שאם רכיבים אחרים בביטוי יהיו יותר קיצוניים, </w:t>
      </w:r>
      <w:bookmarkStart w:id="2097" w:name="_ETM_Q1_6771919"/>
      <w:bookmarkEnd w:id="2097"/>
      <w:r>
        <w:rPr>
          <w:rFonts w:hint="cs"/>
          <w:rtl/>
          <w:lang w:eastAsia="he-IL"/>
        </w:rPr>
        <w:t xml:space="preserve">למשל, יגיד פלוני, תצביעו רק למפלגה שלנו כי רק אנחנו נחסל את פלוני, נעשה ככה, נעשה ככה, יהיה הרבה יותר </w:t>
      </w:r>
      <w:bookmarkStart w:id="2098" w:name="_ETM_Q1_6776344"/>
      <w:bookmarkEnd w:id="2098"/>
      <w:r>
        <w:rPr>
          <w:rFonts w:hint="cs"/>
          <w:rtl/>
          <w:lang w:eastAsia="he-IL"/>
        </w:rPr>
        <w:t xml:space="preserve">קל לראות בו תעמולה. יגיד דברים שיש </w:t>
      </w:r>
      <w:bookmarkStart w:id="2099" w:name="_ETM_Q1_6777882"/>
      <w:bookmarkEnd w:id="2099"/>
      <w:r>
        <w:rPr>
          <w:rFonts w:hint="cs"/>
          <w:rtl/>
          <w:lang w:eastAsia="he-IL"/>
        </w:rPr>
        <w:t xml:space="preserve">בהם אלמנטים אחרים, אז זה מאוד מאוד תלוי ברכיבי </w:t>
      </w:r>
      <w:bookmarkStart w:id="2100" w:name="_ETM_Q1_6786222"/>
      <w:bookmarkEnd w:id="2100"/>
      <w:r>
        <w:rPr>
          <w:rFonts w:hint="cs"/>
          <w:rtl/>
          <w:lang w:eastAsia="he-IL"/>
        </w:rPr>
        <w:t>הביטוי.</w:t>
      </w:r>
    </w:p>
    <w:p w:rsidR="00281008" w:rsidRDefault="00281008" w:rsidP="00281008">
      <w:pPr>
        <w:rPr>
          <w:rtl/>
          <w:lang w:eastAsia="he-IL"/>
        </w:rPr>
      </w:pPr>
      <w:bookmarkStart w:id="2101" w:name="_ETM_Q1_6787972"/>
      <w:bookmarkEnd w:id="2101"/>
    </w:p>
    <w:p w:rsidR="00281008" w:rsidRDefault="00281008" w:rsidP="00281008">
      <w:pPr>
        <w:pStyle w:val="af6"/>
        <w:keepNext/>
        <w:rPr>
          <w:rtl/>
        </w:rPr>
      </w:pPr>
      <w:bookmarkStart w:id="2102" w:name="_ETM_Q1_6788676"/>
      <w:bookmarkEnd w:id="2102"/>
      <w:r>
        <w:rPr>
          <w:rtl/>
        </w:rPr>
        <w:t>היו"ר ניסן סלומינסקי:</w:t>
      </w:r>
    </w:p>
    <w:p w:rsidR="00281008" w:rsidRDefault="00281008" w:rsidP="00281008">
      <w:pPr>
        <w:pStyle w:val="KeepWithNext"/>
        <w:rPr>
          <w:rtl/>
          <w:lang w:eastAsia="he-IL"/>
        </w:rPr>
      </w:pPr>
    </w:p>
    <w:p w:rsidR="00281008" w:rsidRDefault="00281008" w:rsidP="00281008">
      <w:pPr>
        <w:rPr>
          <w:rtl/>
          <w:lang w:eastAsia="he-IL"/>
        </w:rPr>
      </w:pPr>
      <w:r>
        <w:rPr>
          <w:rFonts w:hint="cs"/>
          <w:rtl/>
          <w:lang w:eastAsia="he-IL"/>
        </w:rPr>
        <w:t xml:space="preserve">כל הנושא הזה הוא כל כך מסובך למימוש, </w:t>
      </w:r>
      <w:bookmarkStart w:id="2103" w:name="_ETM_Q1_6792105"/>
      <w:bookmarkEnd w:id="2103"/>
      <w:r>
        <w:rPr>
          <w:rFonts w:hint="cs"/>
          <w:rtl/>
          <w:lang w:eastAsia="he-IL"/>
        </w:rPr>
        <w:t xml:space="preserve">ואנחנו מכניסים עוד כמה אלמנטים, כולל אלמנט הזמן, כמה </w:t>
      </w:r>
      <w:bookmarkStart w:id="2104" w:name="_ETM_Q1_6793036"/>
      <w:bookmarkEnd w:id="2104"/>
      <w:r>
        <w:rPr>
          <w:rFonts w:hint="cs"/>
          <w:rtl/>
          <w:lang w:eastAsia="he-IL"/>
        </w:rPr>
        <w:t>זמן זה רחוק מהבחירות. כמה זמן אנחנ</w:t>
      </w:r>
      <w:bookmarkStart w:id="2105" w:name="_ETM_Q1_6800964"/>
      <w:bookmarkEnd w:id="2105"/>
      <w:r>
        <w:rPr>
          <w:rFonts w:hint="cs"/>
          <w:rtl/>
          <w:lang w:eastAsia="he-IL"/>
        </w:rPr>
        <w:t>ו רחוקים היום מהבחירות? אתה יודע להגיד לי?</w:t>
      </w:r>
    </w:p>
    <w:p w:rsidR="00281008" w:rsidRDefault="00281008" w:rsidP="00281008">
      <w:pPr>
        <w:rPr>
          <w:rtl/>
          <w:lang w:eastAsia="he-IL"/>
        </w:rPr>
      </w:pPr>
      <w:bookmarkStart w:id="2106" w:name="_ETM_Q1_6799619"/>
      <w:bookmarkEnd w:id="2106"/>
    </w:p>
    <w:p w:rsidR="00281008" w:rsidRDefault="00281008" w:rsidP="00281008">
      <w:pPr>
        <w:pStyle w:val="af9"/>
        <w:keepNext/>
        <w:rPr>
          <w:rtl/>
          <w:lang w:eastAsia="he-IL"/>
        </w:rPr>
      </w:pPr>
      <w:bookmarkStart w:id="2107" w:name="_ETM_Q1_6799971"/>
      <w:bookmarkStart w:id="2108" w:name="_ETM_Q1_6803204"/>
      <w:bookmarkEnd w:id="2107"/>
      <w:bookmarkEnd w:id="2108"/>
      <w:r>
        <w:rPr>
          <w:rtl/>
          <w:lang w:eastAsia="he-IL"/>
        </w:rPr>
        <w:t>דין ליבנה:</w:t>
      </w:r>
    </w:p>
    <w:p w:rsidR="00281008" w:rsidRDefault="00281008" w:rsidP="00281008">
      <w:pPr>
        <w:pStyle w:val="KeepWithNext"/>
        <w:rPr>
          <w:rtl/>
          <w:lang w:eastAsia="he-IL"/>
        </w:rPr>
      </w:pPr>
    </w:p>
    <w:p w:rsidR="00281008" w:rsidRDefault="00281008" w:rsidP="00281008">
      <w:pPr>
        <w:rPr>
          <w:rtl/>
          <w:lang w:eastAsia="he-IL"/>
        </w:rPr>
      </w:pPr>
      <w:r>
        <w:rPr>
          <w:rFonts w:hint="cs"/>
          <w:rtl/>
          <w:lang w:eastAsia="he-IL"/>
        </w:rPr>
        <w:t>תלוי מת</w:t>
      </w:r>
      <w:bookmarkStart w:id="2109" w:name="_ETM_Q1_6806650"/>
      <w:bookmarkEnd w:id="2109"/>
      <w:r>
        <w:rPr>
          <w:rFonts w:hint="cs"/>
          <w:rtl/>
          <w:lang w:eastAsia="he-IL"/>
        </w:rPr>
        <w:t>י יהיו הבחירות.</w:t>
      </w:r>
    </w:p>
    <w:p w:rsidR="00281008" w:rsidRDefault="00281008" w:rsidP="00281008">
      <w:pPr>
        <w:rPr>
          <w:rtl/>
          <w:lang w:eastAsia="he-IL"/>
        </w:rPr>
      </w:pPr>
    </w:p>
    <w:p w:rsidR="00281008" w:rsidRDefault="00281008" w:rsidP="00281008">
      <w:pPr>
        <w:pStyle w:val="af6"/>
        <w:keepNext/>
        <w:rPr>
          <w:rtl/>
        </w:rPr>
      </w:pPr>
      <w:r>
        <w:rPr>
          <w:rtl/>
        </w:rPr>
        <w:t>היו"ר ניסן סלומינסקי:</w:t>
      </w:r>
    </w:p>
    <w:p w:rsidR="00281008" w:rsidRDefault="00281008" w:rsidP="00281008">
      <w:pPr>
        <w:pStyle w:val="KeepWithNext"/>
        <w:rPr>
          <w:rtl/>
          <w:lang w:eastAsia="he-IL"/>
        </w:rPr>
      </w:pPr>
    </w:p>
    <w:p w:rsidR="00281008" w:rsidRDefault="00281008" w:rsidP="00281008">
      <w:pPr>
        <w:rPr>
          <w:rtl/>
          <w:lang w:eastAsia="he-IL"/>
        </w:rPr>
      </w:pPr>
      <w:r>
        <w:rPr>
          <w:rFonts w:hint="cs"/>
          <w:rtl/>
          <w:lang w:eastAsia="he-IL"/>
        </w:rPr>
        <w:t xml:space="preserve">אז אני נותן לך דוגמה, שלא לדבר </w:t>
      </w:r>
      <w:bookmarkStart w:id="2110" w:name="_ETM_Q1_6805620"/>
      <w:bookmarkEnd w:id="2110"/>
      <w:r>
        <w:rPr>
          <w:rFonts w:hint="cs"/>
          <w:rtl/>
          <w:lang w:eastAsia="he-IL"/>
        </w:rPr>
        <w:t xml:space="preserve">על זה שמי יוכל לשבת ולעשות מדדים. שנתיים זה עוד </w:t>
      </w:r>
      <w:bookmarkStart w:id="2111" w:name="_ETM_Q1_6813386"/>
      <w:bookmarkEnd w:id="2111"/>
      <w:r>
        <w:rPr>
          <w:rFonts w:hint="cs"/>
          <w:rtl/>
          <w:lang w:eastAsia="he-IL"/>
        </w:rPr>
        <w:t xml:space="preserve">לא משפיע. אין. ואוי לו לפוליטיקאי שחושב ששנתיים לפני הבחירות </w:t>
      </w:r>
      <w:bookmarkStart w:id="2112" w:name="_ETM_Q1_6819019"/>
      <w:bookmarkEnd w:id="2112"/>
      <w:r>
        <w:rPr>
          <w:rFonts w:hint="cs"/>
          <w:rtl/>
          <w:lang w:eastAsia="he-IL"/>
        </w:rPr>
        <w:t xml:space="preserve">זה לא משפיע על אנשים. הרי כולם עובדים, לפחות אנחנו </w:t>
      </w:r>
      <w:bookmarkStart w:id="2113" w:name="_ETM_Q1_6817631"/>
      <w:bookmarkEnd w:id="2113"/>
      <w:r>
        <w:rPr>
          <w:rFonts w:hint="cs"/>
          <w:rtl/>
          <w:lang w:eastAsia="he-IL"/>
        </w:rPr>
        <w:t xml:space="preserve">יודעים, מיד למחרת הבחירות. אני מדבר כראש מועצה </w:t>
      </w:r>
      <w:r>
        <w:rPr>
          <w:rtl/>
          <w:lang w:eastAsia="he-IL"/>
        </w:rPr>
        <w:t>–</w:t>
      </w:r>
      <w:r>
        <w:rPr>
          <w:rFonts w:hint="cs"/>
          <w:rtl/>
          <w:lang w:eastAsia="he-IL"/>
        </w:rPr>
        <w:t xml:space="preserve"> </w:t>
      </w:r>
      <w:bookmarkStart w:id="2114" w:name="_ETM_Q1_6824616"/>
      <w:bookmarkEnd w:id="2114"/>
      <w:r>
        <w:rPr>
          <w:rFonts w:hint="cs"/>
          <w:rtl/>
          <w:lang w:eastAsia="he-IL"/>
        </w:rPr>
        <w:t>מיד למחרת הבחירות אתה</w:t>
      </w:r>
      <w:r w:rsidR="004579B0">
        <w:rPr>
          <w:rFonts w:hint="cs"/>
          <w:rtl/>
          <w:lang w:eastAsia="he-IL"/>
        </w:rPr>
        <w:t xml:space="preserve"> </w:t>
      </w:r>
      <w:r>
        <w:rPr>
          <w:rFonts w:hint="cs"/>
          <w:rtl/>
          <w:lang w:eastAsia="he-IL"/>
        </w:rPr>
        <w:t>מתחיל לעבוד כבר לבחירות הבאות. אני מתכוון לעבודה חיובית, וזה התמריץ.</w:t>
      </w:r>
    </w:p>
    <w:p w:rsidR="00281008" w:rsidRDefault="00281008" w:rsidP="00281008">
      <w:pPr>
        <w:rPr>
          <w:rtl/>
          <w:lang w:eastAsia="he-IL"/>
        </w:rPr>
      </w:pPr>
      <w:bookmarkStart w:id="2115" w:name="_ETM_Q1_6833366"/>
      <w:bookmarkEnd w:id="2115"/>
    </w:p>
    <w:p w:rsidR="00281008" w:rsidRDefault="00281008" w:rsidP="00281008">
      <w:pPr>
        <w:rPr>
          <w:rtl/>
          <w:lang w:eastAsia="he-IL"/>
        </w:rPr>
      </w:pPr>
      <w:bookmarkStart w:id="2116" w:name="_ETM_Q1_6833825"/>
      <w:bookmarkEnd w:id="2116"/>
      <w:r>
        <w:rPr>
          <w:rFonts w:hint="cs"/>
          <w:rtl/>
          <w:lang w:eastAsia="he-IL"/>
        </w:rPr>
        <w:t xml:space="preserve">לכן אני </w:t>
      </w:r>
      <w:bookmarkStart w:id="2117" w:name="_ETM_Q1_6834615"/>
      <w:bookmarkEnd w:id="2117"/>
      <w:r>
        <w:rPr>
          <w:rFonts w:hint="cs"/>
          <w:rtl/>
          <w:lang w:eastAsia="he-IL"/>
        </w:rPr>
        <w:t xml:space="preserve">אומר שלהכניס עוד סיבוכים, שתלוי גם כמה זמן ואם זה </w:t>
      </w:r>
      <w:bookmarkStart w:id="2118" w:name="_ETM_Q1_6839137"/>
      <w:bookmarkEnd w:id="2118"/>
      <w:r>
        <w:rPr>
          <w:rFonts w:hint="cs"/>
          <w:rtl/>
          <w:lang w:eastAsia="he-IL"/>
        </w:rPr>
        <w:t xml:space="preserve">ישפיע, אף אחד לא יעמוד בזה, זה יהיה רק מילה </w:t>
      </w:r>
      <w:bookmarkStart w:id="2119" w:name="_ETM_Q1_6841236"/>
      <w:bookmarkEnd w:id="2119"/>
      <w:r>
        <w:rPr>
          <w:rFonts w:hint="cs"/>
          <w:rtl/>
          <w:lang w:eastAsia="he-IL"/>
        </w:rPr>
        <w:t xml:space="preserve">כתובה שלא יוכלו גם לממש אותה ולא כלום. לכן </w:t>
      </w:r>
      <w:bookmarkStart w:id="2120" w:name="_ETM_Q1_6846204"/>
      <w:bookmarkEnd w:id="2120"/>
      <w:r>
        <w:rPr>
          <w:rFonts w:hint="cs"/>
          <w:rtl/>
          <w:lang w:eastAsia="he-IL"/>
        </w:rPr>
        <w:t xml:space="preserve">אני מציע, גם אם נצטמצם ב-90 יום, אם נצליח </w:t>
      </w:r>
      <w:bookmarkStart w:id="2121" w:name="_ETM_Q1_6854082"/>
      <w:bookmarkEnd w:id="2121"/>
      <w:r>
        <w:rPr>
          <w:rFonts w:hint="cs"/>
          <w:rtl/>
          <w:lang w:eastAsia="he-IL"/>
        </w:rPr>
        <w:t>לעמוד בזה, דיינו ודיינו.</w:t>
      </w:r>
    </w:p>
    <w:p w:rsidR="00281008" w:rsidRDefault="00281008" w:rsidP="00281008">
      <w:pPr>
        <w:rPr>
          <w:rtl/>
          <w:lang w:eastAsia="he-IL"/>
        </w:rPr>
      </w:pPr>
      <w:bookmarkStart w:id="2122" w:name="_ETM_Q1_6857056"/>
      <w:bookmarkEnd w:id="2122"/>
    </w:p>
    <w:p w:rsidR="00281008" w:rsidRDefault="00281008" w:rsidP="00281008">
      <w:pPr>
        <w:pStyle w:val="a4"/>
        <w:keepNext/>
        <w:rPr>
          <w:rtl/>
        </w:rPr>
      </w:pPr>
      <w:bookmarkStart w:id="2123" w:name="_ETM_Q1_6857438"/>
      <w:bookmarkStart w:id="2124" w:name="_ETM_Q1_6858679"/>
      <w:bookmarkEnd w:id="2123"/>
      <w:bookmarkEnd w:id="2124"/>
      <w:r>
        <w:rPr>
          <w:rtl/>
        </w:rPr>
        <w:t>גור בליי:</w:t>
      </w:r>
    </w:p>
    <w:p w:rsidR="00281008" w:rsidRDefault="00281008" w:rsidP="00281008">
      <w:pPr>
        <w:pStyle w:val="KeepWithNext"/>
        <w:rPr>
          <w:rtl/>
          <w:lang w:eastAsia="he-IL"/>
        </w:rPr>
      </w:pPr>
    </w:p>
    <w:p w:rsidR="00281008" w:rsidRDefault="00281008" w:rsidP="00AC79CA">
      <w:pPr>
        <w:rPr>
          <w:rtl/>
          <w:lang w:eastAsia="he-IL"/>
        </w:rPr>
      </w:pPr>
      <w:r>
        <w:rPr>
          <w:rFonts w:hint="cs"/>
          <w:rtl/>
          <w:lang w:eastAsia="he-IL"/>
        </w:rPr>
        <w:t xml:space="preserve">לשאלת התקופה, 90 ימים זו גם העמדה של רויטל. וקארין </w:t>
      </w:r>
      <w:r w:rsidR="00AC79CA">
        <w:rPr>
          <w:rFonts w:hint="cs"/>
          <w:rtl/>
          <w:lang w:eastAsia="he-IL"/>
        </w:rPr>
        <w:t xml:space="preserve">אומרת, מבחינת זמן יותר. </w:t>
      </w:r>
      <w:bookmarkStart w:id="2125" w:name="_ETM_Q1_6862232"/>
      <w:bookmarkEnd w:id="2125"/>
      <w:r w:rsidR="00AC79CA">
        <w:rPr>
          <w:rFonts w:hint="cs"/>
          <w:rtl/>
          <w:lang w:eastAsia="he-IL"/>
        </w:rPr>
        <w:t xml:space="preserve">ומבחינת על מי זה יחול זו גם שאלה שהוועדה צריכה </w:t>
      </w:r>
      <w:bookmarkStart w:id="2126" w:name="_ETM_Q1_6869375"/>
      <w:bookmarkEnd w:id="2126"/>
      <w:r w:rsidR="00AC79CA">
        <w:rPr>
          <w:rFonts w:hint="cs"/>
          <w:rtl/>
          <w:lang w:eastAsia="he-IL"/>
        </w:rPr>
        <w:t>להכריע.</w:t>
      </w:r>
    </w:p>
    <w:p w:rsidR="00AC79CA" w:rsidRDefault="00AC79CA" w:rsidP="00AC79CA">
      <w:pPr>
        <w:rPr>
          <w:rtl/>
          <w:lang w:eastAsia="he-IL"/>
        </w:rPr>
      </w:pPr>
    </w:p>
    <w:p w:rsidR="00AC79CA" w:rsidRDefault="00AC79CA" w:rsidP="00AC79CA">
      <w:pPr>
        <w:pStyle w:val="af6"/>
        <w:keepNext/>
        <w:rPr>
          <w:rtl/>
        </w:rPr>
      </w:pPr>
      <w:r>
        <w:rPr>
          <w:rtl/>
        </w:rPr>
        <w:t>היו"ר ניסן סלומינסקי:</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 xml:space="preserve">ודאי. על המועמדים עצמם ודאי שזה צריך לחול. יש כאן </w:t>
      </w:r>
      <w:bookmarkStart w:id="2127" w:name="_ETM_Q1_6866673"/>
      <w:bookmarkEnd w:id="2127"/>
      <w:r>
        <w:rPr>
          <w:rFonts w:hint="cs"/>
          <w:rtl/>
          <w:lang w:eastAsia="he-IL"/>
        </w:rPr>
        <w:t xml:space="preserve">שתי שאלות. שאלה אחת היא אם יש גופים </w:t>
      </w:r>
      <w:bookmarkStart w:id="2128" w:name="_ETM_Q1_6875592"/>
      <w:bookmarkEnd w:id="2128"/>
      <w:r>
        <w:rPr>
          <w:rFonts w:hint="cs"/>
          <w:rtl/>
          <w:lang w:eastAsia="he-IL"/>
        </w:rPr>
        <w:t>תומכים.</w:t>
      </w:r>
    </w:p>
    <w:p w:rsidR="00AC79CA" w:rsidRDefault="00AC79CA" w:rsidP="00AC79CA">
      <w:pPr>
        <w:rPr>
          <w:rtl/>
          <w:lang w:eastAsia="he-IL"/>
        </w:rPr>
      </w:pPr>
      <w:bookmarkStart w:id="2129" w:name="_ETM_Q1_6879616"/>
      <w:bookmarkEnd w:id="2129"/>
    </w:p>
    <w:p w:rsidR="00AC79CA" w:rsidRDefault="00AC79CA" w:rsidP="00AC79CA">
      <w:pPr>
        <w:pStyle w:val="a4"/>
        <w:keepNext/>
        <w:rPr>
          <w:rtl/>
        </w:rPr>
      </w:pPr>
      <w:bookmarkStart w:id="2130" w:name="_ETM_Q1_6879943"/>
      <w:bookmarkStart w:id="2131" w:name="_ETM_Q1_6881096"/>
      <w:bookmarkEnd w:id="2130"/>
      <w:bookmarkEnd w:id="2131"/>
      <w:r>
        <w:rPr>
          <w:rtl/>
        </w:rPr>
        <w:t>עמי ברקוביץ:</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 xml:space="preserve">מועמד זה - - </w:t>
      </w:r>
      <w:bookmarkStart w:id="2132" w:name="_ETM_Q1_6885841"/>
      <w:bookmarkEnd w:id="2132"/>
      <w:r>
        <w:rPr>
          <w:rFonts w:hint="cs"/>
          <w:rtl/>
          <w:lang w:eastAsia="he-IL"/>
        </w:rPr>
        <w:t>-</w:t>
      </w:r>
    </w:p>
    <w:p w:rsidR="00AC79CA" w:rsidRDefault="00AC79CA" w:rsidP="00AC79CA">
      <w:pPr>
        <w:rPr>
          <w:rtl/>
          <w:lang w:eastAsia="he-IL"/>
        </w:rPr>
      </w:pPr>
      <w:bookmarkStart w:id="2133" w:name="_ETM_Q1_6886280"/>
      <w:bookmarkEnd w:id="2133"/>
    </w:p>
    <w:p w:rsidR="00AC79CA" w:rsidRDefault="00AC79CA" w:rsidP="00AC79CA">
      <w:pPr>
        <w:pStyle w:val="af6"/>
        <w:keepNext/>
        <w:rPr>
          <w:rtl/>
        </w:rPr>
      </w:pPr>
      <w:bookmarkStart w:id="2134" w:name="_ETM_Q1_6886572"/>
      <w:bookmarkEnd w:id="2134"/>
      <w:r>
        <w:rPr>
          <w:rtl/>
        </w:rPr>
        <w:t>היו"ר ניסן סלומינסקי:</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ב-90 יום. מתי מגישים את הרשימות?</w:t>
      </w:r>
    </w:p>
    <w:p w:rsidR="00AC79CA" w:rsidRDefault="00AC79CA" w:rsidP="00AC79CA">
      <w:pPr>
        <w:rPr>
          <w:rtl/>
          <w:lang w:eastAsia="he-IL"/>
        </w:rPr>
      </w:pPr>
    </w:p>
    <w:p w:rsidR="00AC79CA" w:rsidRDefault="00AC79CA" w:rsidP="00AC79CA">
      <w:pPr>
        <w:pStyle w:val="a4"/>
        <w:keepNext/>
        <w:rPr>
          <w:rtl/>
        </w:rPr>
      </w:pPr>
      <w:r>
        <w:rPr>
          <w:rtl/>
        </w:rPr>
        <w:t>גור בליי:</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47 ימים?</w:t>
      </w:r>
    </w:p>
    <w:p w:rsidR="00AC79CA" w:rsidRDefault="00AC79CA" w:rsidP="00AC79CA">
      <w:pPr>
        <w:rPr>
          <w:rtl/>
          <w:lang w:eastAsia="he-IL"/>
        </w:rPr>
      </w:pPr>
      <w:bookmarkStart w:id="2135" w:name="_ETM_Q1_6899585"/>
      <w:bookmarkEnd w:id="2135"/>
    </w:p>
    <w:p w:rsidR="00AC79CA" w:rsidRDefault="00AC79CA" w:rsidP="00AC79CA">
      <w:pPr>
        <w:pStyle w:val="af5"/>
        <w:keepNext/>
        <w:rPr>
          <w:rtl/>
        </w:rPr>
      </w:pPr>
      <w:bookmarkStart w:id="2136" w:name="_ETM_Q1_6899856"/>
      <w:bookmarkEnd w:id="2136"/>
      <w:r>
        <w:rPr>
          <w:rtl/>
        </w:rPr>
        <w:t>קריאה:</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 xml:space="preserve">בין </w:t>
      </w:r>
      <w:bookmarkStart w:id="2137" w:name="_ETM_Q1_6899490"/>
      <w:bookmarkEnd w:id="2137"/>
      <w:r>
        <w:rPr>
          <w:rFonts w:hint="cs"/>
          <w:rtl/>
          <w:lang w:eastAsia="he-IL"/>
        </w:rPr>
        <w:t xml:space="preserve">40 ל-30 יום. תלוי בסוג מערכת הבחירות. רשויות </w:t>
      </w:r>
      <w:bookmarkStart w:id="2138" w:name="_ETM_Q1_6903413"/>
      <w:bookmarkEnd w:id="2138"/>
      <w:r>
        <w:rPr>
          <w:rFonts w:hint="cs"/>
          <w:rtl/>
          <w:lang w:eastAsia="he-IL"/>
        </w:rPr>
        <w:t>מקומיות זה 30 יום, הכנסת זה 40 ומשהו.</w:t>
      </w:r>
    </w:p>
    <w:p w:rsidR="00AC79CA" w:rsidRDefault="00AC79CA" w:rsidP="00AC79CA">
      <w:pPr>
        <w:rPr>
          <w:rtl/>
          <w:lang w:eastAsia="he-IL"/>
        </w:rPr>
      </w:pPr>
      <w:bookmarkStart w:id="2139" w:name="_ETM_Q1_6899731"/>
      <w:bookmarkEnd w:id="2139"/>
    </w:p>
    <w:p w:rsidR="00AC79CA" w:rsidRDefault="00AC79CA" w:rsidP="00AC79CA">
      <w:pPr>
        <w:pStyle w:val="af6"/>
        <w:keepNext/>
        <w:rPr>
          <w:rtl/>
        </w:rPr>
      </w:pPr>
      <w:bookmarkStart w:id="2140" w:name="_ETM_Q1_6900088"/>
      <w:bookmarkEnd w:id="2140"/>
      <w:r>
        <w:rPr>
          <w:rtl/>
        </w:rPr>
        <w:t>היו"ר ניסן סלומינסקי:</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 xml:space="preserve">יכול להיות שזה </w:t>
      </w:r>
      <w:bookmarkStart w:id="2141" w:name="_ETM_Q1_6910370"/>
      <w:bookmarkEnd w:id="2141"/>
      <w:r>
        <w:rPr>
          <w:rFonts w:hint="cs"/>
          <w:rtl/>
          <w:lang w:eastAsia="he-IL"/>
        </w:rPr>
        <w:t>אחרי הפריימריז? יש מפלגות שאין להן פריימריז.</w:t>
      </w:r>
    </w:p>
    <w:p w:rsidR="00AC79CA" w:rsidRDefault="00AC79CA" w:rsidP="00AC79CA">
      <w:pPr>
        <w:rPr>
          <w:rtl/>
          <w:lang w:eastAsia="he-IL"/>
        </w:rPr>
      </w:pPr>
      <w:bookmarkStart w:id="2142" w:name="_ETM_Q1_6910137"/>
      <w:bookmarkEnd w:id="2142"/>
    </w:p>
    <w:p w:rsidR="00AC79CA" w:rsidRDefault="00AC79CA" w:rsidP="00AC79CA">
      <w:pPr>
        <w:pStyle w:val="a4"/>
        <w:keepNext/>
        <w:rPr>
          <w:rtl/>
        </w:rPr>
      </w:pPr>
      <w:bookmarkStart w:id="2143" w:name="_ETM_Q1_6910457"/>
      <w:bookmarkStart w:id="2144" w:name="_ETM_Q1_6911394"/>
      <w:bookmarkEnd w:id="2143"/>
      <w:bookmarkEnd w:id="2144"/>
      <w:r>
        <w:rPr>
          <w:rtl/>
        </w:rPr>
        <w:t>גור בליי:</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 xml:space="preserve">אם נשתמש בהגדרה </w:t>
      </w:r>
      <w:bookmarkStart w:id="2145" w:name="_ETM_Q1_6910780"/>
      <w:bookmarkEnd w:id="2145"/>
      <w:r>
        <w:rPr>
          <w:rFonts w:hint="cs"/>
          <w:rtl/>
          <w:lang w:eastAsia="he-IL"/>
        </w:rPr>
        <w:t xml:space="preserve">של מי יתמודד בבחירות, אז זה יהיה מי שמכהן - </w:t>
      </w:r>
      <w:bookmarkStart w:id="2146" w:name="_ETM_Q1_6916249"/>
      <w:bookmarkEnd w:id="2146"/>
      <w:r>
        <w:rPr>
          <w:rFonts w:hint="cs"/>
          <w:rtl/>
          <w:lang w:eastAsia="he-IL"/>
        </w:rPr>
        <w:t>- -</w:t>
      </w:r>
    </w:p>
    <w:p w:rsidR="00AC79CA" w:rsidRDefault="00AC79CA" w:rsidP="00AC79CA">
      <w:pPr>
        <w:rPr>
          <w:rtl/>
          <w:lang w:eastAsia="he-IL"/>
        </w:rPr>
      </w:pPr>
      <w:bookmarkStart w:id="2147" w:name="_ETM_Q1_6916889"/>
      <w:bookmarkEnd w:id="2147"/>
    </w:p>
    <w:p w:rsidR="00AC79CA" w:rsidRDefault="00AC79CA" w:rsidP="00AC79CA">
      <w:pPr>
        <w:pStyle w:val="af6"/>
        <w:keepNext/>
        <w:rPr>
          <w:rtl/>
        </w:rPr>
      </w:pPr>
      <w:bookmarkStart w:id="2148" w:name="_ETM_Q1_6917206"/>
      <w:bookmarkEnd w:id="2148"/>
      <w:r>
        <w:rPr>
          <w:rtl/>
        </w:rPr>
        <w:t>היו"ר ניסן סלומינסקי:</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 xml:space="preserve">דין, אני זוכר אצלנו שביום הגשת הרשימה </w:t>
      </w:r>
      <w:bookmarkStart w:id="2149" w:name="_ETM_Q1_6924030"/>
      <w:bookmarkEnd w:id="2149"/>
      <w:r>
        <w:rPr>
          <w:rFonts w:hint="cs"/>
          <w:rtl/>
          <w:lang w:eastAsia="he-IL"/>
        </w:rPr>
        <w:t xml:space="preserve">יושבות כאן כולן ומריבות אדירות. אתה תראה, אני </w:t>
      </w:r>
      <w:bookmarkStart w:id="2150" w:name="_ETM_Q1_6927186"/>
      <w:bookmarkEnd w:id="2150"/>
      <w:r>
        <w:rPr>
          <w:rFonts w:hint="cs"/>
          <w:rtl/>
          <w:lang w:eastAsia="he-IL"/>
        </w:rPr>
        <w:t xml:space="preserve">לא רוצה להגיד לך - - - מי </w:t>
      </w:r>
      <w:bookmarkStart w:id="2151" w:name="_ETM_Q1_6930610"/>
      <w:bookmarkEnd w:id="2151"/>
      <w:r>
        <w:rPr>
          <w:rFonts w:hint="cs"/>
          <w:rtl/>
          <w:lang w:eastAsia="he-IL"/>
        </w:rPr>
        <w:t xml:space="preserve">יהיה שני, מי ראשון, איך החלוקה, יושבים ומוחקים, ואתה </w:t>
      </w:r>
      <w:bookmarkStart w:id="2152" w:name="_ETM_Q1_6932173"/>
      <w:bookmarkEnd w:id="2152"/>
      <w:r>
        <w:rPr>
          <w:rFonts w:hint="cs"/>
          <w:rtl/>
          <w:lang w:eastAsia="he-IL"/>
        </w:rPr>
        <w:t>מזמין מקום מראש. מזמינים ברבע ל-12 שיהיה לך זמן עד רבע ל-12 בלילה לעשות את כל השינויים.;</w:t>
      </w:r>
    </w:p>
    <w:p w:rsidR="00AC79CA" w:rsidRDefault="00AC79CA" w:rsidP="00AC79CA">
      <w:pPr>
        <w:rPr>
          <w:rtl/>
          <w:lang w:eastAsia="he-IL"/>
        </w:rPr>
      </w:pPr>
      <w:bookmarkStart w:id="2153" w:name="_ETM_Q1_6942814"/>
      <w:bookmarkEnd w:id="2153"/>
    </w:p>
    <w:p w:rsidR="00AC79CA" w:rsidRDefault="00AC79CA" w:rsidP="00AC79CA">
      <w:pPr>
        <w:pStyle w:val="af5"/>
        <w:keepNext/>
        <w:rPr>
          <w:rtl/>
        </w:rPr>
      </w:pPr>
      <w:bookmarkStart w:id="2154" w:name="_ETM_Q1_6943256"/>
      <w:bookmarkEnd w:id="2154"/>
      <w:r>
        <w:rPr>
          <w:rtl/>
        </w:rPr>
        <w:t>קריאה:</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הקדמנו את זה לעשר.</w:t>
      </w:r>
    </w:p>
    <w:p w:rsidR="00AC79CA" w:rsidRDefault="00AC79CA" w:rsidP="00AC79CA">
      <w:pPr>
        <w:rPr>
          <w:rtl/>
          <w:lang w:eastAsia="he-IL"/>
        </w:rPr>
      </w:pPr>
      <w:bookmarkStart w:id="2155" w:name="_ETM_Q1_6943141"/>
      <w:bookmarkEnd w:id="2155"/>
    </w:p>
    <w:p w:rsidR="00AC79CA" w:rsidRDefault="00AC79CA" w:rsidP="00AC79CA">
      <w:pPr>
        <w:pStyle w:val="af6"/>
        <w:keepNext/>
        <w:rPr>
          <w:rtl/>
        </w:rPr>
      </w:pPr>
      <w:bookmarkStart w:id="2156" w:name="_ETM_Q1_6943432"/>
      <w:bookmarkEnd w:id="2156"/>
      <w:r>
        <w:rPr>
          <w:rtl/>
        </w:rPr>
        <w:t>היו"ר ניסן סלומינסקי:</w:t>
      </w:r>
    </w:p>
    <w:p w:rsidR="00AC79CA" w:rsidRDefault="00AC79CA" w:rsidP="00AC79CA">
      <w:pPr>
        <w:pStyle w:val="KeepWithNext"/>
        <w:rPr>
          <w:rtl/>
          <w:lang w:eastAsia="he-IL"/>
        </w:rPr>
      </w:pPr>
    </w:p>
    <w:p w:rsidR="00AC79CA" w:rsidRDefault="00AC79CA" w:rsidP="00AC79CA">
      <w:pPr>
        <w:rPr>
          <w:rtl/>
          <w:lang w:eastAsia="he-IL"/>
        </w:rPr>
      </w:pPr>
      <w:r>
        <w:rPr>
          <w:rFonts w:hint="cs"/>
          <w:rtl/>
          <w:lang w:eastAsia="he-IL"/>
        </w:rPr>
        <w:t>אז רבע לעשר. אני הזמנתי כבר מקום.</w:t>
      </w:r>
    </w:p>
    <w:p w:rsidR="00AC79CA" w:rsidRDefault="00AC79CA" w:rsidP="00AC79CA">
      <w:pPr>
        <w:rPr>
          <w:rtl/>
          <w:lang w:eastAsia="he-IL"/>
        </w:rPr>
      </w:pPr>
      <w:bookmarkStart w:id="2157" w:name="_ETM_Q1_6952397"/>
      <w:bookmarkEnd w:id="2157"/>
    </w:p>
    <w:p w:rsidR="00AC79CA" w:rsidRDefault="00AC79CA" w:rsidP="00AC79CA">
      <w:pPr>
        <w:rPr>
          <w:rtl/>
          <w:lang w:eastAsia="he-IL"/>
        </w:rPr>
      </w:pPr>
      <w:bookmarkStart w:id="2158" w:name="_ETM_Q1_6952706"/>
      <w:bookmarkEnd w:id="2158"/>
      <w:r>
        <w:rPr>
          <w:rFonts w:hint="cs"/>
          <w:rtl/>
          <w:lang w:eastAsia="he-IL"/>
        </w:rPr>
        <w:t xml:space="preserve">גם על המועמדים יש </w:t>
      </w:r>
      <w:bookmarkStart w:id="2159" w:name="_ETM_Q1_6951589"/>
      <w:bookmarkEnd w:id="2159"/>
      <w:r>
        <w:rPr>
          <w:rFonts w:hint="cs"/>
          <w:rtl/>
          <w:lang w:eastAsia="he-IL"/>
        </w:rPr>
        <w:t>סימן שאלה, ויש כאלה שלא מתמודדים.</w:t>
      </w:r>
    </w:p>
    <w:p w:rsidR="00AC79CA" w:rsidRDefault="00AC79CA" w:rsidP="00AC79CA">
      <w:pPr>
        <w:rPr>
          <w:rtl/>
          <w:lang w:eastAsia="he-IL"/>
        </w:rPr>
      </w:pPr>
      <w:bookmarkStart w:id="2160" w:name="_ETM_Q1_6955540"/>
      <w:bookmarkEnd w:id="2160"/>
    </w:p>
    <w:p w:rsidR="00DD34CC" w:rsidRDefault="00DD34CC" w:rsidP="00DD34CC">
      <w:pPr>
        <w:pStyle w:val="af9"/>
        <w:keepNext/>
        <w:rPr>
          <w:rtl/>
          <w:lang w:eastAsia="he-IL"/>
        </w:rPr>
      </w:pPr>
      <w:bookmarkStart w:id="2161" w:name="_ETM_Q1_6955858"/>
      <w:bookmarkEnd w:id="2161"/>
      <w:r>
        <w:rPr>
          <w:rtl/>
          <w:lang w:eastAsia="he-IL"/>
        </w:rPr>
        <w:t>דין ליבנה:</w:t>
      </w:r>
    </w:p>
    <w:p w:rsidR="00DD34CC" w:rsidRDefault="00DD34CC" w:rsidP="00DD34CC">
      <w:pPr>
        <w:pStyle w:val="KeepWithNext"/>
        <w:rPr>
          <w:rtl/>
          <w:lang w:eastAsia="he-IL"/>
        </w:rPr>
      </w:pPr>
    </w:p>
    <w:p w:rsidR="00C56394" w:rsidRDefault="00AC79CA" w:rsidP="00DD34CC">
      <w:pPr>
        <w:rPr>
          <w:rtl/>
          <w:lang w:eastAsia="he-IL"/>
        </w:rPr>
      </w:pPr>
      <w:r>
        <w:rPr>
          <w:rFonts w:hint="cs"/>
          <w:rtl/>
          <w:lang w:eastAsia="he-IL"/>
        </w:rPr>
        <w:t xml:space="preserve">יש בחוק המפלגות הגדרה, עכשיו </w:t>
      </w:r>
      <w:bookmarkStart w:id="2162" w:name="_ETM_Q1_6962078"/>
      <w:bookmarkEnd w:id="2162"/>
      <w:r>
        <w:rPr>
          <w:rFonts w:hint="cs"/>
          <w:rtl/>
          <w:lang w:eastAsia="he-IL"/>
        </w:rPr>
        <w:t xml:space="preserve">הפנתה אותי אליה חנה רותם, למועמד ולנבחר ציבור. הגדרת מועמד </w:t>
      </w:r>
      <w:bookmarkStart w:id="2163" w:name="_ETM_Q1_6963636"/>
      <w:bookmarkEnd w:id="2163"/>
      <w:r>
        <w:rPr>
          <w:rFonts w:hint="cs"/>
          <w:rtl/>
          <w:lang w:eastAsia="he-IL"/>
        </w:rPr>
        <w:t>בחוק המפלגות בעניין בחירות מקדימות</w:t>
      </w:r>
      <w:r w:rsidR="00DD34CC">
        <w:rPr>
          <w:rFonts w:hint="cs"/>
          <w:rtl/>
          <w:lang w:eastAsia="he-IL"/>
        </w:rPr>
        <w:t>:</w:t>
      </w:r>
      <w:r>
        <w:rPr>
          <w:rFonts w:hint="cs"/>
          <w:rtl/>
          <w:lang w:eastAsia="he-IL"/>
        </w:rPr>
        <w:t xml:space="preserve"> </w:t>
      </w:r>
      <w:bookmarkStart w:id="2164" w:name="_ETM_Q1_6893171"/>
      <w:bookmarkEnd w:id="2164"/>
      <w:r w:rsidRPr="00AC79CA">
        <w:rPr>
          <w:rFonts w:hint="cs"/>
          <w:lang w:eastAsia="he-IL"/>
        </w:rPr>
        <w:t>"</w:t>
      </w:r>
      <w:r w:rsidRPr="00AC79CA">
        <w:rPr>
          <w:rFonts w:hint="cs"/>
          <w:rtl/>
          <w:lang w:eastAsia="he-IL"/>
        </w:rPr>
        <w:t xml:space="preserve">מועמד" – </w:t>
      </w:r>
      <w:r w:rsidR="00DD34CC">
        <w:rPr>
          <w:rFonts w:hint="cs"/>
          <w:rtl/>
          <w:lang w:eastAsia="he-IL"/>
        </w:rPr>
        <w:t xml:space="preserve">מי שהוא נבחר ציבור או </w:t>
      </w:r>
      <w:r w:rsidRPr="00AC79CA">
        <w:rPr>
          <w:rFonts w:hint="cs"/>
          <w:rtl/>
          <w:lang w:eastAsia="he-IL"/>
        </w:rPr>
        <w:t>מי שהכריז על עצמו כמועמד, או הודיע ברבים, בעל פה או בכתב, במפורש או על דרך התנהגות,</w:t>
      </w:r>
      <w:r w:rsidR="00DD34CC">
        <w:rPr>
          <w:rFonts w:hint="cs"/>
          <w:rtl/>
          <w:lang w:eastAsia="he-IL"/>
        </w:rPr>
        <w:t xml:space="preserve"> על כוונתו</w:t>
      </w:r>
      <w:r w:rsidRPr="00AC79CA">
        <w:rPr>
          <w:rFonts w:hint="cs"/>
          <w:rtl/>
          <w:lang w:eastAsia="he-IL"/>
        </w:rPr>
        <w:t xml:space="preserve"> להתמודד בבחירות;</w:t>
      </w:r>
      <w:r w:rsidR="00DD34CC">
        <w:rPr>
          <w:rFonts w:hint="cs"/>
          <w:rtl/>
          <w:lang w:eastAsia="he-IL"/>
        </w:rPr>
        <w:t xml:space="preserve"> </w:t>
      </w:r>
      <w:r w:rsidRPr="00AC79CA">
        <w:rPr>
          <w:rFonts w:hint="cs"/>
          <w:rtl/>
          <w:lang w:eastAsia="he-IL"/>
        </w:rPr>
        <w:t>לענ</w:t>
      </w:r>
      <w:r w:rsidR="00DD34CC">
        <w:rPr>
          <w:rFonts w:hint="cs"/>
          <w:rtl/>
          <w:lang w:eastAsia="he-IL"/>
        </w:rPr>
        <w:t>י</w:t>
      </w:r>
      <w:r w:rsidRPr="00AC79CA">
        <w:rPr>
          <w:rFonts w:hint="cs"/>
          <w:rtl/>
          <w:lang w:eastAsia="he-IL"/>
        </w:rPr>
        <w:t xml:space="preserve">ין זה, "התנהגות" – לרבות הוצאה או </w:t>
      </w:r>
      <w:r w:rsidR="00DD34CC">
        <w:rPr>
          <w:rFonts w:hint="cs"/>
          <w:rtl/>
          <w:lang w:eastAsia="he-IL"/>
        </w:rPr>
        <w:t>קבלת</w:t>
      </w:r>
      <w:r w:rsidRPr="00AC79CA">
        <w:rPr>
          <w:rFonts w:hint="cs"/>
          <w:rtl/>
          <w:lang w:eastAsia="he-IL"/>
        </w:rPr>
        <w:t xml:space="preserve"> תרומות למ</w:t>
      </w:r>
      <w:r w:rsidR="00DD34CC">
        <w:rPr>
          <w:rFonts w:hint="cs"/>
          <w:rtl/>
          <w:lang w:eastAsia="he-IL"/>
        </w:rPr>
        <w:t>ימון</w:t>
      </w:r>
      <w:r w:rsidRPr="00AC79CA">
        <w:rPr>
          <w:rFonts w:hint="cs"/>
          <w:rtl/>
          <w:lang w:eastAsia="he-IL"/>
        </w:rPr>
        <w:t xml:space="preserve"> </w:t>
      </w:r>
      <w:r w:rsidR="00DD34CC">
        <w:rPr>
          <w:rFonts w:hint="cs"/>
          <w:rtl/>
          <w:lang w:eastAsia="he-IL"/>
        </w:rPr>
        <w:t>התמודדות בבחירות מקדימות;". ונבחר ציבור זה ראש ממשלה, שר, חבר כנסת, ראש רשות מקומית או חבר מועצת רשות מקומית.</w:t>
      </w:r>
    </w:p>
    <w:p w:rsidR="00DD34CC" w:rsidRDefault="00DD34CC" w:rsidP="00DD34CC">
      <w:pPr>
        <w:rPr>
          <w:rtl/>
          <w:lang w:eastAsia="he-IL"/>
        </w:rPr>
      </w:pPr>
      <w:bookmarkStart w:id="2165" w:name="_ETM_Q1_6983344"/>
      <w:bookmarkEnd w:id="2165"/>
    </w:p>
    <w:p w:rsidR="00DD34CC" w:rsidRDefault="00DD34CC" w:rsidP="00DD34CC">
      <w:pPr>
        <w:pStyle w:val="a4"/>
        <w:keepNext/>
        <w:rPr>
          <w:rtl/>
        </w:rPr>
      </w:pPr>
      <w:bookmarkStart w:id="2166" w:name="_ETM_Q1_6983908"/>
      <w:bookmarkEnd w:id="2166"/>
      <w:r>
        <w:rPr>
          <w:rtl/>
        </w:rPr>
        <w:t>אלעזר שטרן (הלשכה המשפטית):</w:t>
      </w:r>
    </w:p>
    <w:p w:rsidR="00DD34CC" w:rsidRDefault="00DD34CC" w:rsidP="00DD34CC">
      <w:pPr>
        <w:pStyle w:val="KeepWithNext"/>
        <w:rPr>
          <w:rtl/>
          <w:lang w:eastAsia="he-IL"/>
        </w:rPr>
      </w:pPr>
    </w:p>
    <w:p w:rsidR="00DD34CC" w:rsidRDefault="00DD34CC" w:rsidP="00DD34CC">
      <w:pPr>
        <w:rPr>
          <w:rtl/>
          <w:lang w:eastAsia="he-IL"/>
        </w:rPr>
      </w:pPr>
      <w:r>
        <w:rPr>
          <w:rFonts w:hint="cs"/>
          <w:rtl/>
          <w:lang w:eastAsia="he-IL"/>
        </w:rPr>
        <w:t xml:space="preserve">דין, שים לב </w:t>
      </w:r>
      <w:bookmarkStart w:id="2167" w:name="_ETM_Q1_6983472"/>
      <w:bookmarkEnd w:id="2167"/>
      <w:r>
        <w:rPr>
          <w:rFonts w:hint="cs"/>
          <w:rtl/>
          <w:lang w:eastAsia="he-IL"/>
        </w:rPr>
        <w:t>שבנוסח הכנסנו את ההפניה להגדרה הזאת של מועמד.</w:t>
      </w:r>
    </w:p>
    <w:p w:rsidR="00DD34CC" w:rsidRDefault="00DD34CC" w:rsidP="00DD34CC">
      <w:pPr>
        <w:rPr>
          <w:rtl/>
          <w:lang w:eastAsia="he-IL"/>
        </w:rPr>
      </w:pPr>
      <w:bookmarkStart w:id="2168" w:name="_ETM_Q1_6985980"/>
      <w:bookmarkEnd w:id="2168"/>
    </w:p>
    <w:p w:rsidR="00DD34CC" w:rsidRDefault="00DD34CC" w:rsidP="00DD34CC">
      <w:pPr>
        <w:pStyle w:val="a4"/>
        <w:keepNext/>
        <w:rPr>
          <w:rtl/>
        </w:rPr>
      </w:pPr>
      <w:bookmarkStart w:id="2169" w:name="_ETM_Q1_6986286"/>
      <w:bookmarkEnd w:id="2169"/>
      <w:r>
        <w:rPr>
          <w:rtl/>
        </w:rPr>
        <w:t>איל זנדברג:</w:t>
      </w:r>
    </w:p>
    <w:p w:rsidR="00DD34CC" w:rsidRDefault="00DD34CC" w:rsidP="00DD34CC">
      <w:pPr>
        <w:pStyle w:val="KeepWithNext"/>
        <w:rPr>
          <w:rtl/>
          <w:lang w:eastAsia="he-IL"/>
        </w:rPr>
      </w:pPr>
    </w:p>
    <w:p w:rsidR="00DD34CC" w:rsidRDefault="00DD34CC" w:rsidP="00DD34CC">
      <w:pPr>
        <w:rPr>
          <w:rtl/>
          <w:lang w:eastAsia="he-IL"/>
        </w:rPr>
      </w:pPr>
      <w:r>
        <w:rPr>
          <w:rFonts w:hint="cs"/>
          <w:rtl/>
          <w:lang w:eastAsia="he-IL"/>
        </w:rPr>
        <w:t xml:space="preserve">כי זה </w:t>
      </w:r>
      <w:bookmarkStart w:id="2170" w:name="_ETM_Q1_6986835"/>
      <w:bookmarkEnd w:id="2170"/>
      <w:r>
        <w:rPr>
          <w:rFonts w:hint="cs"/>
          <w:rtl/>
          <w:lang w:eastAsia="he-IL"/>
        </w:rPr>
        <w:t xml:space="preserve">הקשר קצת שונה. שם ההקשר הוא רגולציה של מבקר המדינה, </w:t>
      </w:r>
      <w:bookmarkStart w:id="2171" w:name="_ETM_Q1_6987241"/>
      <w:bookmarkEnd w:id="2171"/>
      <w:r>
        <w:rPr>
          <w:rFonts w:hint="cs"/>
          <w:rtl/>
          <w:lang w:eastAsia="he-IL"/>
        </w:rPr>
        <w:t xml:space="preserve">והסיכוי לטעות כי זו הגדרה שמייצרת איזושהי עמימות. מה </w:t>
      </w:r>
      <w:bookmarkStart w:id="2172" w:name="_ETM_Q1_6991078"/>
      <w:bookmarkEnd w:id="2172"/>
      <w:r>
        <w:rPr>
          <w:rFonts w:hint="cs"/>
          <w:rtl/>
          <w:lang w:eastAsia="he-IL"/>
        </w:rPr>
        <w:t xml:space="preserve">זה אומר אותה התנהגות שהופכת אותו למועמד, מול הטעות - </w:t>
      </w:r>
      <w:bookmarkStart w:id="2173" w:name="_ETM_Q1_7000593"/>
      <w:bookmarkEnd w:id="2173"/>
      <w:r>
        <w:rPr>
          <w:rFonts w:hint="cs"/>
          <w:rtl/>
          <w:lang w:eastAsia="he-IL"/>
        </w:rPr>
        <w:t>- -</w:t>
      </w:r>
    </w:p>
    <w:p w:rsidR="00DD34CC" w:rsidRDefault="00DD34CC" w:rsidP="00DD34CC">
      <w:pPr>
        <w:rPr>
          <w:rtl/>
          <w:lang w:eastAsia="he-IL"/>
        </w:rPr>
      </w:pPr>
      <w:bookmarkStart w:id="2174" w:name="_ETM_Q1_7002465"/>
      <w:bookmarkEnd w:id="2174"/>
    </w:p>
    <w:p w:rsidR="00DD34CC" w:rsidRDefault="00DD34CC" w:rsidP="00DD34CC">
      <w:pPr>
        <w:pStyle w:val="af5"/>
        <w:keepNext/>
        <w:rPr>
          <w:rtl/>
        </w:rPr>
      </w:pPr>
      <w:bookmarkStart w:id="2175" w:name="_ETM_Q1_7002816"/>
      <w:bookmarkEnd w:id="2175"/>
      <w:r>
        <w:rPr>
          <w:rtl/>
        </w:rPr>
        <w:t>קריאות:</w:t>
      </w:r>
    </w:p>
    <w:p w:rsidR="00DD34CC" w:rsidRDefault="00DD34CC" w:rsidP="00DD34CC">
      <w:pPr>
        <w:pStyle w:val="KeepWithNext"/>
        <w:rPr>
          <w:rtl/>
          <w:lang w:eastAsia="he-IL"/>
        </w:rPr>
      </w:pPr>
    </w:p>
    <w:p w:rsidR="00DD34CC" w:rsidRDefault="00DD34CC" w:rsidP="00DD34CC">
      <w:pPr>
        <w:rPr>
          <w:rtl/>
          <w:lang w:eastAsia="he-IL"/>
        </w:rPr>
      </w:pPr>
      <w:r>
        <w:rPr>
          <w:rFonts w:hint="cs"/>
          <w:rtl/>
          <w:lang w:eastAsia="he-IL"/>
        </w:rPr>
        <w:t>- - -</w:t>
      </w:r>
    </w:p>
    <w:p w:rsidR="00DD34CC" w:rsidRDefault="00DD34CC" w:rsidP="00DD34CC">
      <w:pPr>
        <w:rPr>
          <w:rtl/>
          <w:lang w:eastAsia="he-IL"/>
        </w:rPr>
      </w:pPr>
      <w:bookmarkStart w:id="2176" w:name="_ETM_Q1_7004921"/>
      <w:bookmarkEnd w:id="2176"/>
    </w:p>
    <w:p w:rsidR="00DD34CC" w:rsidRDefault="00DD34CC" w:rsidP="00DD34CC">
      <w:pPr>
        <w:pStyle w:val="a4"/>
        <w:keepNext/>
        <w:rPr>
          <w:rtl/>
        </w:rPr>
      </w:pPr>
      <w:bookmarkStart w:id="2177" w:name="_ETM_Q1_7005214"/>
      <w:bookmarkEnd w:id="2177"/>
      <w:r>
        <w:rPr>
          <w:rtl/>
        </w:rPr>
        <w:t>גור בליי:</w:t>
      </w:r>
    </w:p>
    <w:p w:rsidR="00DD34CC" w:rsidRDefault="00DD34CC" w:rsidP="00DD34CC">
      <w:pPr>
        <w:pStyle w:val="KeepWithNext"/>
        <w:rPr>
          <w:rtl/>
          <w:lang w:eastAsia="he-IL"/>
        </w:rPr>
      </w:pPr>
    </w:p>
    <w:p w:rsidR="00DD34CC" w:rsidRDefault="00DD34CC" w:rsidP="00DD34CC">
      <w:pPr>
        <w:rPr>
          <w:rtl/>
          <w:lang w:eastAsia="he-IL"/>
        </w:rPr>
      </w:pPr>
      <w:bookmarkStart w:id="2178" w:name="_ETM_Q1_7004739"/>
      <w:bookmarkEnd w:id="2178"/>
      <w:r>
        <w:rPr>
          <w:rFonts w:hint="cs"/>
          <w:rtl/>
          <w:lang w:eastAsia="he-IL"/>
        </w:rPr>
        <w:t xml:space="preserve">אנחנו הצענו פה להשתמש בהגדרת </w:t>
      </w:r>
      <w:bookmarkStart w:id="2179" w:name="_ETM_Q1_7011556"/>
      <w:bookmarkEnd w:id="2179"/>
      <w:r>
        <w:rPr>
          <w:rFonts w:hint="cs"/>
          <w:rtl/>
          <w:lang w:eastAsia="he-IL"/>
        </w:rPr>
        <w:t xml:space="preserve">מתמודד בבחירות, שהיא הגדרה יותר ברורה. מהיום ה-47 זה מי </w:t>
      </w:r>
      <w:bookmarkStart w:id="2180" w:name="_ETM_Q1_7020626"/>
      <w:bookmarkEnd w:id="2180"/>
      <w:r>
        <w:rPr>
          <w:rFonts w:hint="cs"/>
          <w:rtl/>
          <w:lang w:eastAsia="he-IL"/>
        </w:rPr>
        <w:t xml:space="preserve">שכלול ברשימת המועמדים. ולפני זה </w:t>
      </w:r>
      <w:proofErr w:type="spellStart"/>
      <w:r>
        <w:rPr>
          <w:rFonts w:hint="cs"/>
          <w:rtl/>
          <w:lang w:eastAsia="he-IL"/>
        </w:rPr>
        <w:t>זה</w:t>
      </w:r>
      <w:proofErr w:type="spellEnd"/>
      <w:r>
        <w:rPr>
          <w:rFonts w:hint="cs"/>
          <w:rtl/>
          <w:lang w:eastAsia="he-IL"/>
        </w:rPr>
        <w:t xml:space="preserve"> נבחר ציבור - - </w:t>
      </w:r>
      <w:bookmarkStart w:id="2181" w:name="_ETM_Q1_7025661"/>
      <w:bookmarkEnd w:id="2181"/>
      <w:r>
        <w:rPr>
          <w:rFonts w:hint="cs"/>
          <w:rtl/>
          <w:lang w:eastAsia="he-IL"/>
        </w:rPr>
        <w:t>-</w:t>
      </w:r>
      <w:bookmarkStart w:id="2182" w:name="_ETM_Q1_7026397"/>
      <w:bookmarkEnd w:id="2182"/>
    </w:p>
    <w:p w:rsidR="00DD34CC" w:rsidRDefault="00DD34CC" w:rsidP="00DD34CC">
      <w:pPr>
        <w:rPr>
          <w:rtl/>
          <w:lang w:eastAsia="he-IL"/>
        </w:rPr>
      </w:pPr>
    </w:p>
    <w:p w:rsidR="00DD34CC" w:rsidRDefault="00DD34CC" w:rsidP="00DD34CC">
      <w:pPr>
        <w:pStyle w:val="af6"/>
        <w:keepNext/>
        <w:rPr>
          <w:rtl/>
        </w:rPr>
      </w:pPr>
      <w:bookmarkStart w:id="2183" w:name="_ETM_Q1_7026753"/>
      <w:bookmarkEnd w:id="2183"/>
      <w:r>
        <w:rPr>
          <w:rtl/>
        </w:rPr>
        <w:t>היו"ר ניסן סלומינסקי:</w:t>
      </w:r>
    </w:p>
    <w:p w:rsidR="00DD34CC" w:rsidRDefault="00DD34CC" w:rsidP="00DD34CC">
      <w:pPr>
        <w:pStyle w:val="KeepWithNext"/>
        <w:rPr>
          <w:rtl/>
          <w:lang w:eastAsia="he-IL"/>
        </w:rPr>
      </w:pPr>
    </w:p>
    <w:p w:rsidR="00DD34CC" w:rsidRDefault="00DD34CC" w:rsidP="00DD34CC">
      <w:pPr>
        <w:rPr>
          <w:rtl/>
          <w:lang w:eastAsia="he-IL"/>
        </w:rPr>
      </w:pPr>
      <w:r>
        <w:rPr>
          <w:rFonts w:hint="cs"/>
          <w:rtl/>
          <w:lang w:eastAsia="he-IL"/>
        </w:rPr>
        <w:t>מה זה נבחר ציבור?</w:t>
      </w:r>
    </w:p>
    <w:p w:rsidR="00DD34CC" w:rsidRDefault="00DD34CC" w:rsidP="00DD34CC">
      <w:pPr>
        <w:rPr>
          <w:rtl/>
          <w:lang w:eastAsia="he-IL"/>
        </w:rPr>
      </w:pPr>
    </w:p>
    <w:p w:rsidR="00DD34CC" w:rsidRDefault="004A75E7" w:rsidP="004A75E7">
      <w:pPr>
        <w:pStyle w:val="-"/>
        <w:keepNext/>
        <w:rPr>
          <w:rtl/>
        </w:rPr>
      </w:pPr>
      <w:r>
        <w:rPr>
          <w:rtl/>
        </w:rPr>
        <w:t>גור בליי:</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 xml:space="preserve">חבר הכנסת, שר, ראש רשות מקומית, </w:t>
      </w:r>
      <w:bookmarkStart w:id="2184" w:name="_ETM_Q1_7026394"/>
      <w:bookmarkEnd w:id="2184"/>
      <w:r>
        <w:rPr>
          <w:rFonts w:hint="cs"/>
          <w:rtl/>
          <w:lang w:eastAsia="he-IL"/>
        </w:rPr>
        <w:t>חבר מועצה מקומית.</w:t>
      </w:r>
    </w:p>
    <w:p w:rsidR="004A75E7" w:rsidRDefault="004A75E7" w:rsidP="004A75E7">
      <w:pPr>
        <w:rPr>
          <w:rtl/>
          <w:lang w:eastAsia="he-IL"/>
        </w:rPr>
      </w:pPr>
    </w:p>
    <w:p w:rsidR="004A75E7" w:rsidRDefault="004A75E7" w:rsidP="004A75E7">
      <w:pPr>
        <w:pStyle w:val="af6"/>
        <w:keepNext/>
        <w:rPr>
          <w:rtl/>
        </w:rPr>
      </w:pPr>
      <w:r>
        <w:rPr>
          <w:rtl/>
        </w:rPr>
        <w:t>היו"ר ניסן סלומינסקי:</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מי שמכהן כרגע?</w:t>
      </w:r>
    </w:p>
    <w:p w:rsidR="004A75E7" w:rsidRDefault="004A75E7" w:rsidP="004A75E7">
      <w:pPr>
        <w:rPr>
          <w:rtl/>
          <w:lang w:eastAsia="he-IL"/>
        </w:rPr>
      </w:pPr>
      <w:bookmarkStart w:id="2185" w:name="_ETM_Q1_7031333"/>
      <w:bookmarkEnd w:id="2185"/>
    </w:p>
    <w:p w:rsidR="004A75E7" w:rsidRDefault="004A75E7" w:rsidP="004A75E7">
      <w:pPr>
        <w:pStyle w:val="-"/>
        <w:keepNext/>
        <w:rPr>
          <w:rtl/>
        </w:rPr>
      </w:pPr>
      <w:bookmarkStart w:id="2186" w:name="_ETM_Q1_7029094"/>
      <w:bookmarkEnd w:id="2186"/>
      <w:r>
        <w:rPr>
          <w:rtl/>
        </w:rPr>
        <w:t>גור בליי:</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כן.</w:t>
      </w:r>
    </w:p>
    <w:p w:rsidR="004A75E7" w:rsidRDefault="004A75E7" w:rsidP="004A75E7">
      <w:pPr>
        <w:rPr>
          <w:rtl/>
          <w:lang w:eastAsia="he-IL"/>
        </w:rPr>
      </w:pPr>
      <w:bookmarkStart w:id="2187" w:name="_ETM_Q1_7033646"/>
      <w:bookmarkEnd w:id="2187"/>
    </w:p>
    <w:p w:rsidR="004A75E7" w:rsidRDefault="004A75E7" w:rsidP="004A75E7">
      <w:pPr>
        <w:pStyle w:val="af5"/>
        <w:keepNext/>
        <w:rPr>
          <w:rtl/>
        </w:rPr>
      </w:pPr>
      <w:bookmarkStart w:id="2188" w:name="_ETM_Q1_7033926"/>
      <w:bookmarkEnd w:id="2188"/>
      <w:r>
        <w:rPr>
          <w:rtl/>
        </w:rPr>
        <w:t>קריאה:</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מי שיש לו חסות ממלכתית.</w:t>
      </w:r>
    </w:p>
    <w:p w:rsidR="004A75E7" w:rsidRDefault="004A75E7" w:rsidP="004A75E7">
      <w:pPr>
        <w:rPr>
          <w:rtl/>
          <w:lang w:eastAsia="he-IL"/>
        </w:rPr>
      </w:pPr>
      <w:bookmarkStart w:id="2189" w:name="_ETM_Q1_7035346"/>
      <w:bookmarkEnd w:id="2189"/>
    </w:p>
    <w:p w:rsidR="004A75E7" w:rsidRDefault="004A75E7" w:rsidP="004A75E7">
      <w:pPr>
        <w:pStyle w:val="a4"/>
        <w:keepNext/>
        <w:rPr>
          <w:rtl/>
        </w:rPr>
      </w:pPr>
      <w:bookmarkStart w:id="2190" w:name="_ETM_Q1_7035640"/>
      <w:bookmarkEnd w:id="2190"/>
      <w:r>
        <w:rPr>
          <w:rtl/>
        </w:rPr>
        <w:t>גור בליי:</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בדיוק.</w:t>
      </w:r>
    </w:p>
    <w:p w:rsidR="004A75E7" w:rsidRDefault="004A75E7" w:rsidP="004A75E7">
      <w:pPr>
        <w:rPr>
          <w:rtl/>
          <w:lang w:eastAsia="he-IL"/>
        </w:rPr>
      </w:pPr>
      <w:bookmarkStart w:id="2191" w:name="_ETM_Q1_7032353"/>
      <w:bookmarkEnd w:id="2191"/>
    </w:p>
    <w:p w:rsidR="004A75E7" w:rsidRDefault="004A75E7" w:rsidP="004A75E7">
      <w:pPr>
        <w:pStyle w:val="af6"/>
        <w:keepNext/>
        <w:rPr>
          <w:rtl/>
        </w:rPr>
      </w:pPr>
      <w:bookmarkStart w:id="2192" w:name="_ETM_Q1_7032644"/>
      <w:bookmarkEnd w:id="2192"/>
      <w:r>
        <w:rPr>
          <w:rtl/>
        </w:rPr>
        <w:t>היו"ר ניסן סלומינסקי:</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 xml:space="preserve">אז אנחנו </w:t>
      </w:r>
      <w:bookmarkStart w:id="2193" w:name="_ETM_Q1_7037561"/>
      <w:bookmarkEnd w:id="2193"/>
      <w:r>
        <w:rPr>
          <w:rFonts w:hint="cs"/>
          <w:rtl/>
          <w:lang w:eastAsia="he-IL"/>
        </w:rPr>
        <w:t>נחליט שהוא גם ימשיך בבחירות הבאות? נכתוב את זה כהחלטה?</w:t>
      </w:r>
    </w:p>
    <w:p w:rsidR="004A75E7" w:rsidRDefault="004A75E7" w:rsidP="004A75E7">
      <w:pPr>
        <w:rPr>
          <w:rtl/>
          <w:lang w:eastAsia="he-IL"/>
        </w:rPr>
      </w:pPr>
      <w:bookmarkStart w:id="2194" w:name="_ETM_Q1_7035193"/>
      <w:bookmarkEnd w:id="2194"/>
    </w:p>
    <w:p w:rsidR="004A75E7" w:rsidRDefault="004A75E7" w:rsidP="004A75E7">
      <w:pPr>
        <w:pStyle w:val="af5"/>
        <w:keepNext/>
        <w:rPr>
          <w:rtl/>
        </w:rPr>
      </w:pPr>
      <w:bookmarkStart w:id="2195" w:name="_ETM_Q1_7035529"/>
      <w:bookmarkEnd w:id="2195"/>
      <w:r>
        <w:rPr>
          <w:rtl/>
        </w:rPr>
        <w:t>קריאה:</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לא, לאו דווקא. חזקה עליו שהוא משחק בבחירות.</w:t>
      </w:r>
    </w:p>
    <w:p w:rsidR="004A75E7" w:rsidRDefault="004A75E7" w:rsidP="004A75E7">
      <w:pPr>
        <w:rPr>
          <w:rtl/>
          <w:lang w:eastAsia="he-IL"/>
        </w:rPr>
      </w:pPr>
      <w:bookmarkStart w:id="2196" w:name="_ETM_Q1_7034821"/>
      <w:bookmarkEnd w:id="2196"/>
    </w:p>
    <w:p w:rsidR="004A75E7" w:rsidRDefault="004A75E7" w:rsidP="004A75E7">
      <w:pPr>
        <w:pStyle w:val="af6"/>
        <w:keepNext/>
        <w:rPr>
          <w:rtl/>
        </w:rPr>
      </w:pPr>
      <w:bookmarkStart w:id="2197" w:name="_ETM_Q1_7035124"/>
      <w:bookmarkEnd w:id="2197"/>
      <w:r>
        <w:rPr>
          <w:rtl/>
        </w:rPr>
        <w:t>היו"ר ניסן סלומינסקי:</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 xml:space="preserve">רבותיי, </w:t>
      </w:r>
      <w:bookmarkStart w:id="2198" w:name="_ETM_Q1_7040460"/>
      <w:bookmarkEnd w:id="2198"/>
      <w:r>
        <w:rPr>
          <w:rFonts w:hint="cs"/>
          <w:rtl/>
          <w:lang w:eastAsia="he-IL"/>
        </w:rPr>
        <w:t>אנחנו חייבים ב-11 לנעול את הישיבה.</w:t>
      </w:r>
    </w:p>
    <w:p w:rsidR="004A75E7" w:rsidRDefault="004A75E7" w:rsidP="004A75E7">
      <w:pPr>
        <w:rPr>
          <w:rtl/>
          <w:lang w:eastAsia="he-IL"/>
        </w:rPr>
      </w:pPr>
      <w:bookmarkStart w:id="2199" w:name="_ETM_Q1_7049566"/>
      <w:bookmarkEnd w:id="2199"/>
    </w:p>
    <w:p w:rsidR="004A75E7" w:rsidRDefault="004A75E7" w:rsidP="004A75E7">
      <w:pPr>
        <w:pStyle w:val="a4"/>
        <w:keepNext/>
        <w:rPr>
          <w:rtl/>
        </w:rPr>
      </w:pPr>
      <w:bookmarkStart w:id="2200" w:name="_ETM_Q1_7049865"/>
      <w:bookmarkStart w:id="2201" w:name="_ETM_Q1_7051171"/>
      <w:bookmarkEnd w:id="2200"/>
      <w:bookmarkEnd w:id="2201"/>
      <w:r>
        <w:rPr>
          <w:rtl/>
        </w:rPr>
        <w:t>קארין אלהרר (יש עתיד):</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 xml:space="preserve">מתי הישיבה </w:t>
      </w:r>
      <w:bookmarkStart w:id="2202" w:name="_ETM_Q1_7053126"/>
      <w:bookmarkEnd w:id="2202"/>
      <w:r>
        <w:rPr>
          <w:rFonts w:hint="cs"/>
          <w:rtl/>
          <w:lang w:eastAsia="he-IL"/>
        </w:rPr>
        <w:t>הבאה?</w:t>
      </w:r>
      <w:bookmarkStart w:id="2203" w:name="_ETM_Q1_7055954"/>
      <w:bookmarkEnd w:id="2203"/>
    </w:p>
    <w:p w:rsidR="004A75E7" w:rsidRDefault="004A75E7" w:rsidP="004A75E7">
      <w:pPr>
        <w:rPr>
          <w:rtl/>
          <w:lang w:eastAsia="he-IL"/>
        </w:rPr>
      </w:pPr>
    </w:p>
    <w:p w:rsidR="004A75E7" w:rsidRDefault="004A75E7" w:rsidP="004A75E7">
      <w:pPr>
        <w:pStyle w:val="af6"/>
        <w:keepNext/>
        <w:rPr>
          <w:rtl/>
        </w:rPr>
      </w:pPr>
      <w:bookmarkStart w:id="2204" w:name="_ETM_Q1_7056244"/>
      <w:bookmarkEnd w:id="2204"/>
      <w:r>
        <w:rPr>
          <w:rtl/>
        </w:rPr>
        <w:t>היו"ר ניסן סלומינסקי:</w:t>
      </w:r>
    </w:p>
    <w:p w:rsidR="004A75E7" w:rsidRDefault="004A75E7" w:rsidP="004A75E7">
      <w:pPr>
        <w:pStyle w:val="KeepWithNext"/>
        <w:rPr>
          <w:rtl/>
          <w:lang w:eastAsia="he-IL"/>
        </w:rPr>
      </w:pPr>
    </w:p>
    <w:p w:rsidR="004A75E7" w:rsidRDefault="004A75E7" w:rsidP="004A75E7">
      <w:pPr>
        <w:rPr>
          <w:rtl/>
          <w:lang w:eastAsia="he-IL"/>
        </w:rPr>
      </w:pPr>
      <w:r>
        <w:rPr>
          <w:rFonts w:hint="cs"/>
          <w:rtl/>
          <w:lang w:eastAsia="he-IL"/>
        </w:rPr>
        <w:t xml:space="preserve">ניסינו בשבוע הבא, אלא אם ייכנסו חוקים ביום שני. הישיבה </w:t>
      </w:r>
      <w:bookmarkStart w:id="2205" w:name="_ETM_Q1_7064426"/>
      <w:bookmarkEnd w:id="2205"/>
      <w:r>
        <w:rPr>
          <w:rFonts w:hint="cs"/>
          <w:rtl/>
          <w:lang w:eastAsia="he-IL"/>
        </w:rPr>
        <w:t>נעולה.</w:t>
      </w:r>
    </w:p>
    <w:p w:rsidR="004A75E7" w:rsidRDefault="004A75E7" w:rsidP="004A75E7">
      <w:pPr>
        <w:rPr>
          <w:rtl/>
          <w:lang w:eastAsia="he-IL"/>
        </w:rPr>
      </w:pPr>
      <w:bookmarkStart w:id="2206" w:name="_ETM_Q1_7065858"/>
      <w:bookmarkEnd w:id="2206"/>
    </w:p>
    <w:p w:rsidR="002158B6" w:rsidRDefault="002158B6" w:rsidP="004A75E7">
      <w:pPr>
        <w:rPr>
          <w:rtl/>
          <w:lang w:eastAsia="he-IL"/>
        </w:rPr>
      </w:pPr>
      <w:bookmarkStart w:id="2207" w:name="_GoBack"/>
      <w:bookmarkEnd w:id="2207"/>
    </w:p>
    <w:p w:rsidR="000C2A89" w:rsidRDefault="0084381C" w:rsidP="0084381C">
      <w:pPr>
        <w:pStyle w:val="afc"/>
        <w:keepNext/>
        <w:rPr>
          <w:rtl/>
          <w:lang w:eastAsia="he-IL"/>
        </w:rPr>
      </w:pPr>
      <w:bookmarkStart w:id="2208" w:name="_ETM_Q1_7066169"/>
      <w:bookmarkStart w:id="2209" w:name="_ETM_Q1_6606967"/>
      <w:bookmarkStart w:id="2210" w:name="_ETM_Q1_6607289"/>
      <w:bookmarkStart w:id="2211" w:name="_ETM_Q1_6517382"/>
      <w:bookmarkStart w:id="2212" w:name="_ETM_Q1_6517770"/>
      <w:bookmarkStart w:id="2213" w:name="_ETM_Q1_6498314"/>
      <w:bookmarkStart w:id="2214" w:name="_ETM_Q1_6498646"/>
      <w:bookmarkStart w:id="2215" w:name="_ETM_Q1_6367569"/>
      <w:bookmarkStart w:id="2216" w:name="_ETM_Q1_6367885"/>
      <w:bookmarkStart w:id="2217" w:name="_ETM_Q1_6356937"/>
      <w:bookmarkStart w:id="2218" w:name="_ETM_Q1_6303047"/>
      <w:bookmarkStart w:id="2219" w:name="_ETM_Q1_6250677"/>
      <w:bookmarkStart w:id="2220" w:name="_ETM_Q1_6250977"/>
      <w:bookmarkStart w:id="2221" w:name="_ETM_Q1_6206910"/>
      <w:bookmarkStart w:id="2222" w:name="_ETM_Q1_5931271"/>
      <w:bookmarkStart w:id="2223" w:name="_ETM_Q1_5906089"/>
      <w:bookmarkStart w:id="2224" w:name="_ETM_Q1_5906401"/>
      <w:bookmarkStart w:id="2225" w:name="_ETM_Q1_5714783"/>
      <w:bookmarkStart w:id="2226" w:name="_ETM_Q1_5715097"/>
      <w:bookmarkStart w:id="2227" w:name="_ETM_Q1_5704855"/>
      <w:bookmarkStart w:id="2228" w:name="_ETM_Q1_5637934"/>
      <w:bookmarkStart w:id="2229" w:name="_ETM_Q1_4657591"/>
      <w:bookmarkStart w:id="2230" w:name="_ETM_Q1_4375461"/>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r>
        <w:rPr>
          <w:rtl/>
          <w:lang w:eastAsia="he-IL"/>
        </w:rPr>
        <w:t>הישיבה ננעלה בשעה 11:00.</w:t>
      </w:r>
    </w:p>
    <w:p w:rsidR="0084381C" w:rsidRDefault="0084381C" w:rsidP="0084381C">
      <w:pPr>
        <w:pStyle w:val="KeepWithNext"/>
        <w:rPr>
          <w:rtl/>
          <w:lang w:eastAsia="he-IL"/>
        </w:rPr>
      </w:pPr>
    </w:p>
    <w:p w:rsidR="0084381C" w:rsidRPr="0084381C" w:rsidRDefault="0084381C" w:rsidP="0084381C">
      <w:pPr>
        <w:rPr>
          <w:rtl/>
          <w:lang w:eastAsia="he-IL"/>
        </w:rPr>
      </w:pPr>
    </w:p>
    <w:sectPr w:rsidR="0084381C" w:rsidRPr="0084381C" w:rsidSect="002158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394" w:rsidRDefault="00C56394">
      <w:r>
        <w:separator/>
      </w:r>
    </w:p>
  </w:endnote>
  <w:endnote w:type="continuationSeparator" w:id="0">
    <w:p w:rsidR="00C56394" w:rsidRDefault="00C56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394" w:rsidRDefault="00C56394">
      <w:r>
        <w:separator/>
      </w:r>
    </w:p>
  </w:footnote>
  <w:footnote w:type="continuationSeparator" w:id="0">
    <w:p w:rsidR="00C56394" w:rsidRDefault="00C563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394" w:rsidRDefault="00C563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6394" w:rsidRDefault="00C5639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394" w:rsidRDefault="00C563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8B6">
      <w:rPr>
        <w:rStyle w:val="af7"/>
        <w:noProof/>
        <w:rtl/>
      </w:rPr>
      <w:t>47</w:t>
    </w:r>
    <w:r>
      <w:rPr>
        <w:rStyle w:val="af7"/>
      </w:rPr>
      <w:fldChar w:fldCharType="end"/>
    </w:r>
  </w:p>
  <w:p w:rsidR="00C56394" w:rsidRPr="00CC5815" w:rsidRDefault="00C56394" w:rsidP="008E5E3F">
    <w:pPr>
      <w:pStyle w:val="a3"/>
      <w:ind w:firstLine="0"/>
    </w:pPr>
    <w:r>
      <w:rPr>
        <w:rtl/>
      </w:rPr>
      <w:t>ועדת החוקה, חוק ומשפט</w:t>
    </w:r>
  </w:p>
  <w:p w:rsidR="00C56394" w:rsidRPr="00CC5815" w:rsidRDefault="00C56394" w:rsidP="008E5E3F">
    <w:pPr>
      <w:pStyle w:val="a3"/>
      <w:ind w:firstLine="0"/>
      <w:rPr>
        <w:rtl/>
      </w:rPr>
    </w:pPr>
    <w:r>
      <w:rPr>
        <w:rtl/>
      </w:rPr>
      <w:t>09/05/2018</w:t>
    </w:r>
  </w:p>
  <w:p w:rsidR="00C56394" w:rsidRPr="00CC5815" w:rsidRDefault="00C5639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394" w:rsidRDefault="00C56394" w:rsidP="000A17C6">
    <w:pPr>
      <w:keepNext/>
      <w:spacing w:line="240" w:lineRule="atLeast"/>
      <w:ind w:firstLine="0"/>
      <w:jc w:val="center"/>
      <w:outlineLvl w:val="0"/>
      <w:rPr>
        <w:rtl/>
      </w:rPr>
    </w:pPr>
    <w:r>
      <w:rPr>
        <w:noProof/>
      </w:rPr>
      <w:drawing>
        <wp:inline distT="0" distB="0" distL="0" distR="0" wp14:anchorId="69C05205" wp14:editId="12177A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6394" w:rsidRDefault="00C563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6394" w:rsidRDefault="00C5639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890"/>
    <w:rsid w:val="0008162D"/>
    <w:rsid w:val="0008179F"/>
    <w:rsid w:val="00092B80"/>
    <w:rsid w:val="000A17C6"/>
    <w:rsid w:val="000B060C"/>
    <w:rsid w:val="000B2EE6"/>
    <w:rsid w:val="000C2A89"/>
    <w:rsid w:val="000C47F5"/>
    <w:rsid w:val="000D4550"/>
    <w:rsid w:val="000E3314"/>
    <w:rsid w:val="000F2459"/>
    <w:rsid w:val="001206D6"/>
    <w:rsid w:val="00133259"/>
    <w:rsid w:val="001471A1"/>
    <w:rsid w:val="00150436"/>
    <w:rsid w:val="00167294"/>
    <w:rsid w:val="001673D4"/>
    <w:rsid w:val="001700B1"/>
    <w:rsid w:val="00171E7F"/>
    <w:rsid w:val="001758C1"/>
    <w:rsid w:val="0017779F"/>
    <w:rsid w:val="001A74E9"/>
    <w:rsid w:val="001A7A1B"/>
    <w:rsid w:val="001B3DDF"/>
    <w:rsid w:val="001C44DA"/>
    <w:rsid w:val="001C4FDA"/>
    <w:rsid w:val="001D440C"/>
    <w:rsid w:val="001E5068"/>
    <w:rsid w:val="001E54DC"/>
    <w:rsid w:val="001F2F47"/>
    <w:rsid w:val="002016FF"/>
    <w:rsid w:val="00214E3B"/>
    <w:rsid w:val="002158B6"/>
    <w:rsid w:val="002212B3"/>
    <w:rsid w:val="002216F5"/>
    <w:rsid w:val="00227FEF"/>
    <w:rsid w:val="00233086"/>
    <w:rsid w:val="00256BC3"/>
    <w:rsid w:val="00261554"/>
    <w:rsid w:val="00275C03"/>
    <w:rsid w:val="00280D58"/>
    <w:rsid w:val="00281008"/>
    <w:rsid w:val="002974AE"/>
    <w:rsid w:val="002A08B3"/>
    <w:rsid w:val="002B454A"/>
    <w:rsid w:val="002B7ADE"/>
    <w:rsid w:val="002C2CF2"/>
    <w:rsid w:val="002C5639"/>
    <w:rsid w:val="002C79F6"/>
    <w:rsid w:val="002D4BDB"/>
    <w:rsid w:val="002E5E31"/>
    <w:rsid w:val="002F2944"/>
    <w:rsid w:val="00303B4C"/>
    <w:rsid w:val="00307C09"/>
    <w:rsid w:val="00321E62"/>
    <w:rsid w:val="00327BF8"/>
    <w:rsid w:val="003378C4"/>
    <w:rsid w:val="00340AFA"/>
    <w:rsid w:val="0034484D"/>
    <w:rsid w:val="00346CA6"/>
    <w:rsid w:val="003658CB"/>
    <w:rsid w:val="00366CFB"/>
    <w:rsid w:val="0036794C"/>
    <w:rsid w:val="00373508"/>
    <w:rsid w:val="00374EBF"/>
    <w:rsid w:val="00396023"/>
    <w:rsid w:val="0039682F"/>
    <w:rsid w:val="003A7674"/>
    <w:rsid w:val="003C0681"/>
    <w:rsid w:val="003C279D"/>
    <w:rsid w:val="003F0A5F"/>
    <w:rsid w:val="003F1689"/>
    <w:rsid w:val="003F607B"/>
    <w:rsid w:val="00401E65"/>
    <w:rsid w:val="00406951"/>
    <w:rsid w:val="00420E41"/>
    <w:rsid w:val="0042160D"/>
    <w:rsid w:val="00424C94"/>
    <w:rsid w:val="0042778F"/>
    <w:rsid w:val="00443103"/>
    <w:rsid w:val="00446E81"/>
    <w:rsid w:val="00447608"/>
    <w:rsid w:val="00451746"/>
    <w:rsid w:val="00457087"/>
    <w:rsid w:val="004572C5"/>
    <w:rsid w:val="004579B0"/>
    <w:rsid w:val="00470EAC"/>
    <w:rsid w:val="00473F78"/>
    <w:rsid w:val="00476388"/>
    <w:rsid w:val="0049458B"/>
    <w:rsid w:val="00495FD8"/>
    <w:rsid w:val="004979F1"/>
    <w:rsid w:val="004A75E7"/>
    <w:rsid w:val="004B0A65"/>
    <w:rsid w:val="004B1BE9"/>
    <w:rsid w:val="004C1FCB"/>
    <w:rsid w:val="004D59C3"/>
    <w:rsid w:val="00500C0C"/>
    <w:rsid w:val="00507147"/>
    <w:rsid w:val="005176D8"/>
    <w:rsid w:val="00541E1D"/>
    <w:rsid w:val="00546678"/>
    <w:rsid w:val="005506B9"/>
    <w:rsid w:val="005817EC"/>
    <w:rsid w:val="00590B77"/>
    <w:rsid w:val="005A1528"/>
    <w:rsid w:val="005A322C"/>
    <w:rsid w:val="005A342D"/>
    <w:rsid w:val="005B0A84"/>
    <w:rsid w:val="005C363E"/>
    <w:rsid w:val="005D61F3"/>
    <w:rsid w:val="005E047A"/>
    <w:rsid w:val="005E1C6B"/>
    <w:rsid w:val="005F76B0"/>
    <w:rsid w:val="00622444"/>
    <w:rsid w:val="00634F61"/>
    <w:rsid w:val="006402A7"/>
    <w:rsid w:val="006519BD"/>
    <w:rsid w:val="00695A47"/>
    <w:rsid w:val="006A0CB7"/>
    <w:rsid w:val="006A4B16"/>
    <w:rsid w:val="006B047D"/>
    <w:rsid w:val="006B5461"/>
    <w:rsid w:val="006F0259"/>
    <w:rsid w:val="006F1649"/>
    <w:rsid w:val="006F43E2"/>
    <w:rsid w:val="00700433"/>
    <w:rsid w:val="00702755"/>
    <w:rsid w:val="0070472C"/>
    <w:rsid w:val="007453F3"/>
    <w:rsid w:val="007465DA"/>
    <w:rsid w:val="007509A6"/>
    <w:rsid w:val="007556B1"/>
    <w:rsid w:val="00782505"/>
    <w:rsid w:val="00783523"/>
    <w:rsid w:val="007872B4"/>
    <w:rsid w:val="00790F9C"/>
    <w:rsid w:val="00791CBE"/>
    <w:rsid w:val="007A29C1"/>
    <w:rsid w:val="007C693F"/>
    <w:rsid w:val="007C6ADD"/>
    <w:rsid w:val="007D232E"/>
    <w:rsid w:val="007D5928"/>
    <w:rsid w:val="0082136D"/>
    <w:rsid w:val="00831F6D"/>
    <w:rsid w:val="008320F6"/>
    <w:rsid w:val="00841223"/>
    <w:rsid w:val="0084381C"/>
    <w:rsid w:val="00846BE9"/>
    <w:rsid w:val="00853207"/>
    <w:rsid w:val="008647FA"/>
    <w:rsid w:val="008675E3"/>
    <w:rsid w:val="008713A4"/>
    <w:rsid w:val="00875F10"/>
    <w:rsid w:val="008A717F"/>
    <w:rsid w:val="008C6035"/>
    <w:rsid w:val="008C7015"/>
    <w:rsid w:val="008D1DFB"/>
    <w:rsid w:val="008D2133"/>
    <w:rsid w:val="008E03B4"/>
    <w:rsid w:val="008E5E3F"/>
    <w:rsid w:val="0090279B"/>
    <w:rsid w:val="00903ED6"/>
    <w:rsid w:val="00914904"/>
    <w:rsid w:val="009258CE"/>
    <w:rsid w:val="00944DEC"/>
    <w:rsid w:val="009515F0"/>
    <w:rsid w:val="009531B5"/>
    <w:rsid w:val="0095412E"/>
    <w:rsid w:val="0097759F"/>
    <w:rsid w:val="009830CB"/>
    <w:rsid w:val="00996DCF"/>
    <w:rsid w:val="009C1E68"/>
    <w:rsid w:val="009D478A"/>
    <w:rsid w:val="009E6E93"/>
    <w:rsid w:val="009F1518"/>
    <w:rsid w:val="009F5773"/>
    <w:rsid w:val="00A15971"/>
    <w:rsid w:val="00A17A6E"/>
    <w:rsid w:val="00A22C90"/>
    <w:rsid w:val="00A277C5"/>
    <w:rsid w:val="00A421C3"/>
    <w:rsid w:val="00A42723"/>
    <w:rsid w:val="00A47A94"/>
    <w:rsid w:val="00A571F3"/>
    <w:rsid w:val="00A649B0"/>
    <w:rsid w:val="00A64A6D"/>
    <w:rsid w:val="00A6523A"/>
    <w:rsid w:val="00A66020"/>
    <w:rsid w:val="00A92814"/>
    <w:rsid w:val="00AA202B"/>
    <w:rsid w:val="00AA711D"/>
    <w:rsid w:val="00AB02EE"/>
    <w:rsid w:val="00AB3F3A"/>
    <w:rsid w:val="00AC09B0"/>
    <w:rsid w:val="00AC2718"/>
    <w:rsid w:val="00AC79CA"/>
    <w:rsid w:val="00AD4EC9"/>
    <w:rsid w:val="00AD6FFC"/>
    <w:rsid w:val="00AE3D6A"/>
    <w:rsid w:val="00AE77C3"/>
    <w:rsid w:val="00AF31E6"/>
    <w:rsid w:val="00AF4150"/>
    <w:rsid w:val="00B0509A"/>
    <w:rsid w:val="00B120B2"/>
    <w:rsid w:val="00B1778B"/>
    <w:rsid w:val="00B50340"/>
    <w:rsid w:val="00B57F9E"/>
    <w:rsid w:val="00B65508"/>
    <w:rsid w:val="00B8517A"/>
    <w:rsid w:val="00B87EBC"/>
    <w:rsid w:val="00BA6446"/>
    <w:rsid w:val="00BB2FF7"/>
    <w:rsid w:val="00BD47B7"/>
    <w:rsid w:val="00BD48B3"/>
    <w:rsid w:val="00C135D5"/>
    <w:rsid w:val="00C22DCB"/>
    <w:rsid w:val="00C3598A"/>
    <w:rsid w:val="00C360BC"/>
    <w:rsid w:val="00C4332F"/>
    <w:rsid w:val="00C44800"/>
    <w:rsid w:val="00C52EC2"/>
    <w:rsid w:val="00C56394"/>
    <w:rsid w:val="00C61DC1"/>
    <w:rsid w:val="00C64AFF"/>
    <w:rsid w:val="00C661EE"/>
    <w:rsid w:val="00C72438"/>
    <w:rsid w:val="00C73197"/>
    <w:rsid w:val="00C73C02"/>
    <w:rsid w:val="00C763E4"/>
    <w:rsid w:val="00C8624A"/>
    <w:rsid w:val="00CA5363"/>
    <w:rsid w:val="00CB6D60"/>
    <w:rsid w:val="00CC5815"/>
    <w:rsid w:val="00CE24B8"/>
    <w:rsid w:val="00CE5849"/>
    <w:rsid w:val="00CE5BE1"/>
    <w:rsid w:val="00CE66B7"/>
    <w:rsid w:val="00D22B14"/>
    <w:rsid w:val="00D278F7"/>
    <w:rsid w:val="00D3532C"/>
    <w:rsid w:val="00D37550"/>
    <w:rsid w:val="00D37A15"/>
    <w:rsid w:val="00D40A29"/>
    <w:rsid w:val="00D42392"/>
    <w:rsid w:val="00D45D27"/>
    <w:rsid w:val="00D86E57"/>
    <w:rsid w:val="00D96B24"/>
    <w:rsid w:val="00DC3DD7"/>
    <w:rsid w:val="00DC7A77"/>
    <w:rsid w:val="00DD34CC"/>
    <w:rsid w:val="00DE5B80"/>
    <w:rsid w:val="00DE6599"/>
    <w:rsid w:val="00DF427D"/>
    <w:rsid w:val="00DF5B6B"/>
    <w:rsid w:val="00E15985"/>
    <w:rsid w:val="00E21B42"/>
    <w:rsid w:val="00E24008"/>
    <w:rsid w:val="00E26B92"/>
    <w:rsid w:val="00E33AE3"/>
    <w:rsid w:val="00E40A5F"/>
    <w:rsid w:val="00E61903"/>
    <w:rsid w:val="00E64116"/>
    <w:rsid w:val="00E66526"/>
    <w:rsid w:val="00E7566F"/>
    <w:rsid w:val="00E90A49"/>
    <w:rsid w:val="00EA624B"/>
    <w:rsid w:val="00EB057D"/>
    <w:rsid w:val="00EB18E4"/>
    <w:rsid w:val="00EB5C85"/>
    <w:rsid w:val="00EB5DA9"/>
    <w:rsid w:val="00EC0AC2"/>
    <w:rsid w:val="00EC1FB3"/>
    <w:rsid w:val="00EC2CD4"/>
    <w:rsid w:val="00EE09AD"/>
    <w:rsid w:val="00EE66C9"/>
    <w:rsid w:val="00F053E5"/>
    <w:rsid w:val="00F10D2D"/>
    <w:rsid w:val="00F16831"/>
    <w:rsid w:val="00F41C33"/>
    <w:rsid w:val="00F423F1"/>
    <w:rsid w:val="00F4792E"/>
    <w:rsid w:val="00F53584"/>
    <w:rsid w:val="00F549E5"/>
    <w:rsid w:val="00F63F05"/>
    <w:rsid w:val="00F714EE"/>
    <w:rsid w:val="00F72368"/>
    <w:rsid w:val="00F82045"/>
    <w:rsid w:val="00F821F6"/>
    <w:rsid w:val="00F83FE6"/>
    <w:rsid w:val="00F84D49"/>
    <w:rsid w:val="00F92AA4"/>
    <w:rsid w:val="00FB0768"/>
    <w:rsid w:val="00FB67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BC7F18F"/>
  <w15:docId w15:val="{A14E8033-14F0-47BA-8668-96AB7102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B047D"/>
    <w:rPr>
      <w:color w:val="808080"/>
    </w:rPr>
  </w:style>
  <w:style w:type="paragraph" w:styleId="afe">
    <w:name w:val="Balloon Text"/>
    <w:basedOn w:val="a"/>
    <w:link w:val="aff"/>
    <w:semiHidden/>
    <w:unhideWhenUsed/>
    <w:rsid w:val="002A08B3"/>
    <w:pPr>
      <w:spacing w:line="240" w:lineRule="auto"/>
    </w:pPr>
    <w:rPr>
      <w:rFonts w:ascii="Tahoma" w:hAnsi="Tahoma" w:cs="Tahoma"/>
      <w:sz w:val="16"/>
      <w:szCs w:val="16"/>
    </w:rPr>
  </w:style>
  <w:style w:type="character" w:customStyle="1" w:styleId="aff">
    <w:name w:val="טקסט בלונים תו"/>
    <w:basedOn w:val="a0"/>
    <w:link w:val="afe"/>
    <w:semiHidden/>
    <w:rsid w:val="002A08B3"/>
    <w:rPr>
      <w:rFonts w:ascii="Tahoma" w:hAnsi="Tahoma" w:cs="Tahoma"/>
      <w:sz w:val="16"/>
      <w:szCs w:val="16"/>
    </w:rPr>
  </w:style>
  <w:style w:type="table" w:styleId="aff0">
    <w:name w:val="Table Grid"/>
    <w:basedOn w:val="a1"/>
    <w:rsid w:val="006519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1700B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1700B1"/>
    <w:rPr>
      <w:rFonts w:ascii="Times New Roman" w:hAnsi="Times New Roman" w:cs="Times New Roman"/>
      <w:sz w:val="26"/>
      <w:szCs w:val="26"/>
    </w:rPr>
  </w:style>
  <w:style w:type="character" w:customStyle="1" w:styleId="P000">
    <w:name w:val="P00 תו"/>
    <w:link w:val="P00"/>
    <w:rsid w:val="001700B1"/>
    <w:rPr>
      <w:noProof/>
      <w:szCs w:val="26"/>
      <w:lang w:eastAsia="he-IL"/>
    </w:rPr>
  </w:style>
  <w:style w:type="character" w:customStyle="1" w:styleId="big-number">
    <w:name w:val="big-number"/>
    <w:rsid w:val="000C2A89"/>
    <w:rPr>
      <w:rFonts w:ascii="Times New Roman" w:hAnsi="Times New Roman" w:cs="Miriam"/>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EB06345-560D-432A-B79D-6879BCE7AEDC}"/>
      </w:docPartPr>
      <w:docPartBody>
        <w:p w:rsidR="00445DCE" w:rsidRDefault="00B018DD">
          <w:r w:rsidRPr="009B1FDE">
            <w:rPr>
              <w:rStyle w:val="a3"/>
              <w:rtl/>
            </w:rPr>
            <w:t>לחץ או הקש כאן להזנת טקסט</w:t>
          </w:r>
          <w:r w:rsidRPr="009B1FD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8DD"/>
    <w:rsid w:val="00445DCE"/>
    <w:rsid w:val="00796189"/>
    <w:rsid w:val="008E3836"/>
    <w:rsid w:val="00B018DD"/>
    <w:rsid w:val="00D75A47"/>
    <w:rsid w:val="00EC38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18D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1D304-2AF9-457D-BBC0-940921D59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7154</TotalTime>
  <Pages>47</Pages>
  <Words>15287</Words>
  <Characters>68446</Characters>
  <Application>Microsoft Office Word</Application>
  <DocSecurity>0</DocSecurity>
  <Lines>570</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2018-05-31T04:52:00Z</dcterms:modified>
</cp:coreProperties>
</file>