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3A50C1" w:rsidRDefault="00463D87" w:rsidP="00EC1FB3">
      <w:pPr>
        <w:ind w:firstLine="0"/>
        <w:rPr>
          <w:b/>
          <w:bCs/>
          <w:rtl/>
        </w:rPr>
      </w:pPr>
      <w:r w:rsidRPr="003A50C1">
        <w:rPr>
          <w:b/>
          <w:bCs/>
          <w:rtl/>
        </w:rPr>
        <w:t>הכנסת העשרים</w:t>
      </w:r>
    </w:p>
    <w:p w:rsidR="00A22C90" w:rsidRPr="003A50C1" w:rsidRDefault="00A22C90" w:rsidP="00327BF8">
      <w:pPr>
        <w:ind w:firstLine="0"/>
        <w:outlineLvl w:val="0"/>
        <w:rPr>
          <w:b/>
          <w:bCs/>
          <w:rtl/>
        </w:rPr>
        <w:sectPr w:rsidR="00A22C90" w:rsidRPr="003A50C1" w:rsidSect="00FB6F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A50C1" w:rsidRDefault="00463D87" w:rsidP="008320F6">
      <w:pPr>
        <w:ind w:firstLine="0"/>
        <w:rPr>
          <w:b/>
          <w:bCs/>
          <w:rtl/>
        </w:rPr>
      </w:pPr>
      <w:r w:rsidRPr="003A50C1">
        <w:rPr>
          <w:b/>
          <w:bCs/>
          <w:rtl/>
        </w:rPr>
        <w:t>מושב רביעי</w:t>
      </w:r>
    </w:p>
    <w:p w:rsidR="00E64116" w:rsidRPr="003A50C1" w:rsidRDefault="00E64116" w:rsidP="0049458B">
      <w:pPr>
        <w:rPr>
          <w:rtl/>
        </w:rPr>
      </w:pPr>
    </w:p>
    <w:p w:rsidR="00E64116" w:rsidRPr="003A50C1" w:rsidRDefault="00E64116" w:rsidP="0049458B">
      <w:pPr>
        <w:rPr>
          <w:rtl/>
        </w:rPr>
      </w:pPr>
    </w:p>
    <w:p w:rsidR="00E64116" w:rsidRPr="003A50C1" w:rsidRDefault="00E64116" w:rsidP="007509A6">
      <w:pPr>
        <w:ind w:firstLine="0"/>
        <w:jc w:val="center"/>
        <w:rPr>
          <w:b/>
          <w:bCs/>
          <w:rtl/>
        </w:rPr>
      </w:pPr>
    </w:p>
    <w:p w:rsidR="00E64116" w:rsidRPr="003A50C1" w:rsidRDefault="00463D87" w:rsidP="003A50C1">
      <w:pPr>
        <w:ind w:firstLine="0"/>
        <w:jc w:val="center"/>
        <w:outlineLvl w:val="0"/>
        <w:rPr>
          <w:b/>
          <w:bCs/>
          <w:rtl/>
        </w:rPr>
      </w:pPr>
      <w:r w:rsidRPr="003A50C1">
        <w:rPr>
          <w:b/>
          <w:bCs/>
          <w:rtl/>
        </w:rPr>
        <w:t xml:space="preserve">פרוטוקול מס' </w:t>
      </w:r>
      <w:r w:rsidR="003A50C1">
        <w:rPr>
          <w:rFonts w:hint="cs"/>
          <w:b/>
          <w:bCs/>
          <w:rtl/>
        </w:rPr>
        <w:t>597</w:t>
      </w:r>
    </w:p>
    <w:p w:rsidR="00E64116" w:rsidRPr="003A50C1" w:rsidRDefault="00463D87" w:rsidP="008320F6">
      <w:pPr>
        <w:ind w:firstLine="0"/>
        <w:jc w:val="center"/>
        <w:outlineLvl w:val="0"/>
        <w:rPr>
          <w:b/>
          <w:bCs/>
          <w:rtl/>
        </w:rPr>
      </w:pPr>
      <w:r w:rsidRPr="003A50C1">
        <w:rPr>
          <w:b/>
          <w:bCs/>
          <w:rtl/>
        </w:rPr>
        <w:t>מישיבת ועדת החוקה, חוק ומשפט</w:t>
      </w:r>
    </w:p>
    <w:p w:rsidR="00E64116" w:rsidRPr="003A50C1" w:rsidRDefault="00463D87" w:rsidP="008320F6">
      <w:pPr>
        <w:ind w:firstLine="0"/>
        <w:jc w:val="center"/>
        <w:outlineLvl w:val="0"/>
        <w:rPr>
          <w:b/>
          <w:bCs/>
          <w:u w:val="single"/>
          <w:rtl/>
        </w:rPr>
      </w:pPr>
      <w:r w:rsidRPr="003A50C1">
        <w:rPr>
          <w:b/>
          <w:bCs/>
          <w:u w:val="single"/>
          <w:rtl/>
        </w:rPr>
        <w:t xml:space="preserve">יום שני, כ"ב באייר </w:t>
      </w:r>
      <w:proofErr w:type="spellStart"/>
      <w:r w:rsidRPr="003A50C1">
        <w:rPr>
          <w:b/>
          <w:bCs/>
          <w:u w:val="single"/>
          <w:rtl/>
        </w:rPr>
        <w:t>התשע"ח</w:t>
      </w:r>
      <w:proofErr w:type="spellEnd"/>
      <w:r w:rsidRPr="003A50C1">
        <w:rPr>
          <w:b/>
          <w:bCs/>
          <w:u w:val="single"/>
          <w:rtl/>
        </w:rPr>
        <w:t xml:space="preserve"> (07 במאי 2018), שעה 12:30</w:t>
      </w:r>
    </w:p>
    <w:p w:rsidR="00E64116" w:rsidRPr="003A50C1" w:rsidRDefault="00E64116" w:rsidP="008320F6">
      <w:pPr>
        <w:ind w:firstLine="0"/>
        <w:rPr>
          <w:rtl/>
        </w:rPr>
      </w:pPr>
    </w:p>
    <w:p w:rsidR="00E64116" w:rsidRPr="003A50C1" w:rsidRDefault="00E64116" w:rsidP="008320F6">
      <w:pPr>
        <w:ind w:firstLine="0"/>
        <w:rPr>
          <w:rtl/>
        </w:rPr>
      </w:pPr>
    </w:p>
    <w:p w:rsidR="00E64116" w:rsidRPr="003A50C1" w:rsidRDefault="00E64116" w:rsidP="008320F6">
      <w:pPr>
        <w:ind w:firstLine="0"/>
        <w:rPr>
          <w:rtl/>
        </w:rPr>
      </w:pPr>
    </w:p>
    <w:p w:rsidR="00E64116" w:rsidRPr="003A50C1" w:rsidRDefault="00E64116" w:rsidP="00EC1FB3">
      <w:pPr>
        <w:ind w:firstLine="0"/>
        <w:outlineLvl w:val="1"/>
        <w:rPr>
          <w:rtl/>
        </w:rPr>
      </w:pPr>
      <w:r w:rsidRPr="003A50C1">
        <w:rPr>
          <w:rFonts w:hint="cs"/>
          <w:b/>
          <w:bCs/>
          <w:u w:val="single"/>
          <w:rtl/>
        </w:rPr>
        <w:t>סדר היום</w:t>
      </w:r>
      <w:r w:rsidRPr="003A50C1">
        <w:rPr>
          <w:b/>
          <w:bCs/>
          <w:u w:val="single"/>
          <w:rtl/>
        </w:rPr>
        <w:t>:</w:t>
      </w:r>
    </w:p>
    <w:sdt>
      <w:sdtPr>
        <w:rPr>
          <w:rtl/>
        </w:rPr>
        <w:alias w:val="הצח"/>
        <w:tag w:val="&lt;ID&gt;610202&lt;/ID&gt;&lt;Name&gt;הצעת חוק העונשין (תיקון - איסור פרסום מודעות גיוס לזנות), התשע''ז-2017&lt;/Name&gt;&lt;Data&gt;הצעת חוק העונשין (תיקון - איסור פרסום מודעות גיוס לזנות), התשע''ז-2017&lt;/Data&gt;&lt;PrivateNumber&gt;פ/20/4307&lt;/PrivateNumber&gt;&lt;Status&gt;1&lt;/Status&gt;&lt;PrivateNumber_TOC&gt;פ/20/4307&lt;/PrivateNumber_TOC&gt;&lt;PrivateName_TOC&gt;&lt;/PrivateName_TOC&gt;&lt;Initiators&gt;שולי מועלם-רפאלי&lt;/Initiators&gt;&lt;FullItemNumber&gt; פ/4307/20&lt;/FullItemNumber&gt;"/>
        <w:id w:val="-1146898822"/>
        <w:placeholder>
          <w:docPart w:val="DefaultPlaceholder_-1854013440"/>
        </w:placeholder>
      </w:sdtPr>
      <w:sdtEndPr/>
      <w:sdtContent>
        <w:p w:rsidR="00E64116" w:rsidRPr="003A50C1" w:rsidRDefault="00463D87" w:rsidP="0025228C">
          <w:pPr>
            <w:spacing w:before="60"/>
            <w:ind w:firstLine="0"/>
            <w:rPr>
              <w:rtl/>
            </w:rPr>
          </w:pPr>
          <w:r w:rsidRPr="003A50C1">
            <w:rPr>
              <w:rtl/>
            </w:rPr>
            <w:t xml:space="preserve">הצעת חוק העונשין (תיקון </w:t>
          </w:r>
          <w:r w:rsidR="0025228C" w:rsidRPr="003A50C1">
            <w:rPr>
              <w:rFonts w:hint="cs"/>
              <w:rtl/>
            </w:rPr>
            <w:t>–</w:t>
          </w:r>
          <w:r w:rsidRPr="003A50C1">
            <w:rPr>
              <w:rtl/>
            </w:rPr>
            <w:t xml:space="preserve"> איסור פרסום מודעות גיוס לזנות), התשע''ז-2017</w:t>
          </w:r>
        </w:p>
      </w:sdtContent>
    </w:sdt>
    <w:p w:rsidR="00E64116" w:rsidRPr="003A50C1" w:rsidRDefault="00E64116" w:rsidP="007C693F">
      <w:pPr>
        <w:spacing w:before="60"/>
        <w:ind w:firstLine="0"/>
        <w:rPr>
          <w:rtl/>
        </w:rPr>
      </w:pPr>
    </w:p>
    <w:p w:rsidR="00463D87" w:rsidRPr="003A50C1" w:rsidRDefault="00463D87" w:rsidP="007C693F">
      <w:pPr>
        <w:spacing w:before="60"/>
        <w:ind w:firstLine="0"/>
        <w:rPr>
          <w:rtl/>
        </w:rPr>
      </w:pPr>
    </w:p>
    <w:p w:rsidR="00E64116" w:rsidRPr="003A50C1" w:rsidRDefault="00E64116" w:rsidP="00EC1FB3">
      <w:pPr>
        <w:ind w:firstLine="0"/>
        <w:outlineLvl w:val="1"/>
        <w:rPr>
          <w:b/>
          <w:bCs/>
          <w:u w:val="single"/>
          <w:rtl/>
        </w:rPr>
      </w:pPr>
      <w:r w:rsidRPr="003A50C1">
        <w:rPr>
          <w:b/>
          <w:bCs/>
          <w:u w:val="single"/>
          <w:rtl/>
        </w:rPr>
        <w:t>נכחו:</w:t>
      </w:r>
    </w:p>
    <w:p w:rsidR="00E64116" w:rsidRPr="003A50C1" w:rsidRDefault="00E64116" w:rsidP="00EC1FB3">
      <w:pPr>
        <w:ind w:firstLine="0"/>
        <w:outlineLvl w:val="1"/>
        <w:rPr>
          <w:rtl/>
        </w:rPr>
      </w:pPr>
      <w:r w:rsidRPr="003A50C1">
        <w:rPr>
          <w:b/>
          <w:bCs/>
          <w:u w:val="single"/>
          <w:rtl/>
        </w:rPr>
        <w:t>חברי הוועדה</w:t>
      </w:r>
      <w:r w:rsidRPr="003A50C1">
        <w:rPr>
          <w:rFonts w:hint="cs"/>
          <w:b/>
          <w:bCs/>
          <w:u w:val="single"/>
          <w:rtl/>
        </w:rPr>
        <w:t xml:space="preserve">: </w:t>
      </w:r>
    </w:p>
    <w:p w:rsidR="00E64116" w:rsidRPr="003A50C1" w:rsidRDefault="00463D87" w:rsidP="00EC1FB3">
      <w:pPr>
        <w:ind w:firstLine="0"/>
        <w:rPr>
          <w:rtl/>
        </w:rPr>
      </w:pPr>
      <w:r w:rsidRPr="003A50C1">
        <w:rPr>
          <w:rtl/>
        </w:rPr>
        <w:t>ניסן סלומינסקי – היו"ר</w:t>
      </w:r>
    </w:p>
    <w:p w:rsidR="00463D87" w:rsidRPr="003A50C1" w:rsidRDefault="00463D87" w:rsidP="00EC1FB3">
      <w:pPr>
        <w:ind w:firstLine="0"/>
        <w:rPr>
          <w:rtl/>
        </w:rPr>
      </w:pPr>
      <w:r w:rsidRPr="003A50C1">
        <w:rPr>
          <w:rtl/>
        </w:rPr>
        <w:t>יעל גרמן</w:t>
      </w:r>
    </w:p>
    <w:p w:rsidR="00463D87" w:rsidRPr="003A50C1" w:rsidRDefault="00463D87" w:rsidP="00EC1FB3">
      <w:pPr>
        <w:ind w:firstLine="0"/>
        <w:rPr>
          <w:rtl/>
        </w:rPr>
      </w:pPr>
      <w:r w:rsidRPr="003A50C1">
        <w:rPr>
          <w:rtl/>
        </w:rPr>
        <w:t>שולי מועלם-רפאלי</w:t>
      </w:r>
    </w:p>
    <w:p w:rsidR="00463D87" w:rsidRPr="003A50C1" w:rsidRDefault="00463D87" w:rsidP="00EC1FB3">
      <w:pPr>
        <w:ind w:firstLine="0"/>
        <w:rPr>
          <w:rtl/>
        </w:rPr>
      </w:pPr>
      <w:r w:rsidRPr="003A50C1">
        <w:rPr>
          <w:rtl/>
        </w:rPr>
        <w:t xml:space="preserve">מיכל </w:t>
      </w:r>
      <w:proofErr w:type="spellStart"/>
      <w:r w:rsidRPr="003A50C1">
        <w:rPr>
          <w:rtl/>
        </w:rPr>
        <w:t>רוזין</w:t>
      </w:r>
      <w:proofErr w:type="spellEnd"/>
    </w:p>
    <w:p w:rsidR="00463D87" w:rsidRPr="003A50C1" w:rsidRDefault="00463D87" w:rsidP="00EC1FB3">
      <w:pPr>
        <w:ind w:firstLine="0"/>
        <w:rPr>
          <w:u w:val="single"/>
        </w:rPr>
      </w:pPr>
    </w:p>
    <w:p w:rsidR="00E64116" w:rsidRPr="003A50C1" w:rsidRDefault="00E64116" w:rsidP="00DE5B80">
      <w:pPr>
        <w:ind w:firstLine="0"/>
        <w:rPr>
          <w:rtl/>
        </w:rPr>
      </w:pPr>
    </w:p>
    <w:p w:rsidR="000C47F5" w:rsidRPr="003A50C1" w:rsidRDefault="000C47F5" w:rsidP="00EC1FB3">
      <w:pPr>
        <w:ind w:firstLine="0"/>
        <w:outlineLvl w:val="1"/>
        <w:rPr>
          <w:b/>
          <w:bCs/>
          <w:u w:val="single"/>
          <w:rtl/>
        </w:rPr>
      </w:pPr>
      <w:r w:rsidRPr="003A50C1">
        <w:rPr>
          <w:rFonts w:hint="cs"/>
          <w:b/>
          <w:bCs/>
          <w:u w:val="single"/>
          <w:rtl/>
        </w:rPr>
        <w:t>חברי הכנסת:</w:t>
      </w:r>
    </w:p>
    <w:p w:rsidR="00F753BB" w:rsidRPr="003A50C1" w:rsidRDefault="00F753BB" w:rsidP="00DE5B80">
      <w:pPr>
        <w:ind w:firstLine="0"/>
        <w:rPr>
          <w:rtl/>
        </w:rPr>
      </w:pPr>
      <w:r w:rsidRPr="003A50C1">
        <w:rPr>
          <w:rFonts w:hint="cs"/>
          <w:rtl/>
        </w:rPr>
        <w:t>דב חנין</w:t>
      </w:r>
    </w:p>
    <w:p w:rsidR="000C47F5" w:rsidRPr="003A50C1" w:rsidRDefault="00F753BB" w:rsidP="00DE5B80">
      <w:pPr>
        <w:ind w:firstLine="0"/>
        <w:rPr>
          <w:rtl/>
        </w:rPr>
      </w:pPr>
      <w:r w:rsidRPr="003A50C1">
        <w:rPr>
          <w:rFonts w:hint="cs"/>
          <w:rtl/>
        </w:rPr>
        <w:t>עליזה לביא</w:t>
      </w:r>
    </w:p>
    <w:p w:rsidR="002E5E31" w:rsidRPr="003A50C1" w:rsidRDefault="00F753BB" w:rsidP="00DE5B80">
      <w:pPr>
        <w:ind w:firstLine="0"/>
        <w:rPr>
          <w:rtl/>
        </w:rPr>
      </w:pPr>
      <w:r w:rsidRPr="003A50C1">
        <w:rPr>
          <w:rFonts w:hint="cs"/>
          <w:rtl/>
        </w:rPr>
        <w:t>יעל כהן-פארן</w:t>
      </w:r>
    </w:p>
    <w:p w:rsidR="00F753BB" w:rsidRDefault="00F753BB" w:rsidP="00DE5B80">
      <w:pPr>
        <w:ind w:firstLine="0"/>
        <w:rPr>
          <w:b/>
          <w:bCs/>
          <w:u w:val="single"/>
          <w:rtl/>
        </w:rPr>
      </w:pPr>
    </w:p>
    <w:p w:rsidR="00FB6F3C" w:rsidRPr="003A50C1" w:rsidRDefault="00FB6F3C" w:rsidP="00DE5B80">
      <w:pPr>
        <w:ind w:firstLine="0"/>
        <w:rPr>
          <w:b/>
          <w:bCs/>
          <w:u w:val="single"/>
          <w:rtl/>
        </w:rPr>
      </w:pPr>
      <w:bookmarkStart w:id="0" w:name="_GoBack"/>
      <w:bookmarkEnd w:id="0"/>
    </w:p>
    <w:p w:rsidR="00E64116" w:rsidRPr="003A50C1" w:rsidRDefault="00E64116" w:rsidP="00D40A29">
      <w:pPr>
        <w:ind w:firstLine="0"/>
        <w:outlineLvl w:val="1"/>
        <w:rPr>
          <w:rtl/>
        </w:rPr>
      </w:pPr>
      <w:r w:rsidRPr="003A50C1">
        <w:rPr>
          <w:b/>
          <w:bCs/>
          <w:u w:val="single"/>
          <w:rtl/>
        </w:rPr>
        <w:t>מוזמנים</w:t>
      </w:r>
      <w:r w:rsidRPr="003A50C1">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F753BB">
            <w:pPr>
              <w:spacing w:line="240" w:lineRule="auto"/>
              <w:ind w:firstLine="0"/>
              <w:jc w:val="left"/>
              <w:rPr>
                <w:rFonts w:cs="Times New Roman"/>
                <w:sz w:val="20"/>
                <w:szCs w:val="20"/>
              </w:rPr>
            </w:pPr>
            <w:r w:rsidRPr="003A50C1">
              <w:rPr>
                <w:rFonts w:ascii="David" w:eastAsia="David" w:hAnsi="David" w:hint="cs"/>
                <w:color w:val="000000"/>
                <w:rtl/>
              </w:rPr>
              <w:t>פרקליטה</w:t>
            </w:r>
            <w:r w:rsidR="00F753BB" w:rsidRPr="003A50C1">
              <w:rPr>
                <w:rFonts w:ascii="David" w:eastAsia="David" w:hAnsi="David" w:hint="cs"/>
                <w:color w:val="000000"/>
                <w:rtl/>
              </w:rPr>
              <w:t xml:space="preserve">, </w:t>
            </w:r>
            <w:r w:rsidRPr="003A50C1">
              <w:rPr>
                <w:rFonts w:ascii="David" w:eastAsia="David" w:hAnsi="David" w:hint="cs"/>
                <w:color w:val="000000"/>
                <w:rtl/>
              </w:rPr>
              <w:t xml:space="preserve">מח' </w:t>
            </w:r>
            <w:r w:rsidR="00F753BB" w:rsidRPr="003A50C1">
              <w:rPr>
                <w:rFonts w:ascii="David" w:eastAsia="David" w:hAnsi="David" w:hint="cs"/>
                <w:color w:val="000000"/>
                <w:rtl/>
              </w:rPr>
              <w:t>י</w:t>
            </w:r>
            <w:r w:rsidRPr="003A50C1">
              <w:rPr>
                <w:rFonts w:ascii="David" w:eastAsia="David" w:hAnsi="David" w:hint="cs"/>
                <w:color w:val="000000"/>
                <w:rtl/>
              </w:rPr>
              <w:t xml:space="preserve">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לילך וגנר</w:t>
            </w:r>
          </w:p>
        </w:tc>
      </w:tr>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 xml:space="preserve">מנהלת היחידה למאבק בסחר בני אדם, משרד המשפטים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 xml:space="preserve">דינה </w:t>
            </w:r>
            <w:proofErr w:type="spellStart"/>
            <w:r w:rsidRPr="003A50C1">
              <w:rPr>
                <w:rFonts w:ascii="David" w:eastAsia="David" w:hAnsi="David" w:hint="cs"/>
                <w:color w:val="000000"/>
                <w:rtl/>
              </w:rPr>
              <w:t>דומיניץ</w:t>
            </w:r>
            <w:proofErr w:type="spellEnd"/>
          </w:p>
        </w:tc>
      </w:tr>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ע' יועמ"ש משטרה, המשרד לב</w:t>
            </w:r>
            <w:r w:rsidR="00F753BB" w:rsidRPr="003A50C1">
              <w:rPr>
                <w:rFonts w:ascii="David" w:eastAsia="David" w:hAnsi="David" w:hint="cs"/>
                <w:color w:val="000000"/>
                <w:rtl/>
              </w:rPr>
              <w:t>י</w:t>
            </w:r>
            <w:r w:rsidRPr="003A50C1">
              <w:rPr>
                <w:rFonts w:ascii="David" w:eastAsia="David" w:hAnsi="David" w:hint="cs"/>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 xml:space="preserve">עדי  טל </w:t>
            </w:r>
            <w:proofErr w:type="spellStart"/>
            <w:r w:rsidRPr="003A50C1">
              <w:rPr>
                <w:rFonts w:ascii="David" w:eastAsia="David" w:hAnsi="David" w:hint="cs"/>
                <w:color w:val="000000"/>
                <w:rtl/>
              </w:rPr>
              <w:t>נוסבוים</w:t>
            </w:r>
            <w:proofErr w:type="spellEnd"/>
            <w:r w:rsidRPr="003A50C1">
              <w:rPr>
                <w:rFonts w:ascii="David" w:eastAsia="David" w:hAnsi="David" w:hint="cs"/>
                <w:color w:val="000000"/>
                <w:rtl/>
              </w:rPr>
              <w:t xml:space="preserve"> </w:t>
            </w:r>
          </w:p>
        </w:tc>
      </w:tr>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עוזרת יועמ"ש, ב</w:t>
            </w:r>
            <w:r w:rsidR="00F753BB" w:rsidRPr="003A50C1">
              <w:rPr>
                <w:rFonts w:ascii="David" w:eastAsia="David" w:hAnsi="David" w:hint="cs"/>
                <w:color w:val="000000"/>
                <w:rtl/>
              </w:rPr>
              <w:t>י</w:t>
            </w:r>
            <w:r w:rsidRPr="003A50C1">
              <w:rPr>
                <w:rFonts w:ascii="David" w:eastAsia="David" w:hAnsi="David" w:hint="cs"/>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proofErr w:type="spellStart"/>
            <w:r w:rsidRPr="003A50C1">
              <w:rPr>
                <w:rFonts w:ascii="David" w:eastAsia="David" w:hAnsi="David" w:hint="cs"/>
                <w:color w:val="000000"/>
                <w:rtl/>
              </w:rPr>
              <w:t>בוסנה</w:t>
            </w:r>
            <w:proofErr w:type="spellEnd"/>
            <w:r w:rsidRPr="003A50C1">
              <w:rPr>
                <w:rFonts w:ascii="David" w:eastAsia="David" w:hAnsi="David" w:hint="cs"/>
                <w:color w:val="000000"/>
                <w:rtl/>
              </w:rPr>
              <w:t xml:space="preserve"> ירדני</w:t>
            </w:r>
          </w:p>
        </w:tc>
      </w:tr>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F753BB">
            <w:pPr>
              <w:spacing w:line="240" w:lineRule="auto"/>
              <w:ind w:firstLine="0"/>
              <w:jc w:val="left"/>
              <w:rPr>
                <w:rFonts w:cs="Times New Roman"/>
                <w:sz w:val="20"/>
                <w:szCs w:val="20"/>
              </w:rPr>
            </w:pPr>
            <w:r w:rsidRPr="003A50C1">
              <w:rPr>
                <w:rFonts w:ascii="David" w:eastAsia="David" w:hAnsi="David" w:hint="cs"/>
                <w:color w:val="000000"/>
                <w:rtl/>
              </w:rPr>
              <w:t xml:space="preserve">ר' </w:t>
            </w:r>
            <w:proofErr w:type="spellStart"/>
            <w:r w:rsidRPr="003A50C1">
              <w:rPr>
                <w:rFonts w:ascii="David" w:eastAsia="David" w:hAnsi="David" w:hint="cs"/>
                <w:color w:val="000000"/>
                <w:rtl/>
              </w:rPr>
              <w:t>חו</w:t>
            </w:r>
            <w:proofErr w:type="spellEnd"/>
            <w:r w:rsidRPr="003A50C1">
              <w:rPr>
                <w:rFonts w:ascii="David" w:eastAsia="David" w:hAnsi="David" w:hint="cs"/>
                <w:color w:val="000000"/>
                <w:rtl/>
              </w:rPr>
              <w:t>' חוקרים ארצי, המשרד לב</w:t>
            </w:r>
            <w:r w:rsidR="00F753BB" w:rsidRPr="003A50C1">
              <w:rPr>
                <w:rFonts w:ascii="David" w:eastAsia="David" w:hAnsi="David" w:hint="cs"/>
                <w:color w:val="000000"/>
                <w:rtl/>
              </w:rPr>
              <w:t>י</w:t>
            </w:r>
            <w:r w:rsidRPr="003A50C1">
              <w:rPr>
                <w:rFonts w:ascii="David" w:eastAsia="David" w:hAnsi="David" w:hint="cs"/>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 xml:space="preserve">שרית  פרץ </w:t>
            </w:r>
          </w:p>
        </w:tc>
      </w:tr>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 xml:space="preserve">פרקליטה, פרקליטות המדינה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אפרת גולדשטיין</w:t>
            </w:r>
          </w:p>
        </w:tc>
      </w:tr>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 xml:space="preserve">מתמחה, פרקליטות המדינה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עינת שדה</w:t>
            </w:r>
          </w:p>
        </w:tc>
      </w:tr>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 xml:space="preserve">עו"ד, המטה למאבק בסחר בנשים ובזנות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ניצן כהנא</w:t>
            </w:r>
          </w:p>
        </w:tc>
      </w:tr>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 xml:space="preserve">דוברת, קולך - פורום נשים דתיות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 xml:space="preserve">סיון </w:t>
            </w:r>
            <w:proofErr w:type="spellStart"/>
            <w:r w:rsidRPr="003A50C1">
              <w:rPr>
                <w:rFonts w:ascii="David" w:eastAsia="David" w:hAnsi="David" w:hint="cs"/>
                <w:color w:val="000000"/>
                <w:rtl/>
              </w:rPr>
              <w:t>יעקבסון</w:t>
            </w:r>
            <w:proofErr w:type="spellEnd"/>
          </w:p>
        </w:tc>
      </w:tr>
      <w:tr w:rsidR="00CA514F" w:rsidRPr="003A50C1" w:rsidTr="00A0570B">
        <w:trPr>
          <w:trHeight w:val="220"/>
        </w:trPr>
        <w:tc>
          <w:tcPr>
            <w:tcW w:w="6420" w:type="dxa"/>
            <w:tcBorders>
              <w:top w:val="nil"/>
              <w:left w:val="nil"/>
              <w:bottom w:val="nil"/>
              <w:right w:val="nil"/>
            </w:tcBorders>
            <w:tcMar>
              <w:top w:w="9" w:type="dxa"/>
              <w:left w:w="39" w:type="dxa"/>
              <w:bottom w:w="9" w:type="dxa"/>
              <w:right w:w="39" w:type="dxa"/>
            </w:tcMar>
            <w:hideMark/>
          </w:tcPr>
          <w:p w:rsidR="00CA514F" w:rsidRPr="003A50C1" w:rsidRDefault="00CA514F" w:rsidP="00F753BB">
            <w:pPr>
              <w:spacing w:line="240" w:lineRule="auto"/>
              <w:ind w:firstLine="0"/>
              <w:jc w:val="left"/>
              <w:rPr>
                <w:rFonts w:cs="Times New Roman"/>
                <w:sz w:val="20"/>
                <w:szCs w:val="20"/>
              </w:rPr>
            </w:pPr>
            <w:r w:rsidRPr="003A50C1">
              <w:rPr>
                <w:rFonts w:ascii="David" w:eastAsia="David" w:hAnsi="David" w:hint="cs"/>
                <w:color w:val="000000"/>
                <w:rtl/>
              </w:rPr>
              <w:t>ממונה חקיקה, לשכת עו</w:t>
            </w:r>
            <w:r w:rsidR="00F753BB" w:rsidRPr="003A50C1">
              <w:rPr>
                <w:rFonts w:ascii="David" w:eastAsia="David" w:hAnsi="David" w:hint="cs"/>
                <w:color w:val="000000"/>
                <w:rtl/>
              </w:rPr>
              <w:t>רכי הדין</w:t>
            </w:r>
            <w:r w:rsidRPr="003A50C1">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center"/>
              <w:rPr>
                <w:rFonts w:cs="Times New Roman"/>
                <w:sz w:val="20"/>
                <w:szCs w:val="20"/>
              </w:rPr>
            </w:pPr>
            <w:r w:rsidRPr="003A50C1">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514F" w:rsidRPr="003A50C1" w:rsidRDefault="00CA514F" w:rsidP="00CA514F">
            <w:pPr>
              <w:spacing w:line="240" w:lineRule="auto"/>
              <w:ind w:firstLine="0"/>
              <w:jc w:val="left"/>
              <w:rPr>
                <w:rFonts w:cs="Times New Roman"/>
                <w:sz w:val="20"/>
                <w:szCs w:val="20"/>
              </w:rPr>
            </w:pPr>
            <w:r w:rsidRPr="003A50C1">
              <w:rPr>
                <w:rFonts w:ascii="David" w:eastAsia="David" w:hAnsi="David" w:hint="cs"/>
                <w:color w:val="000000"/>
                <w:rtl/>
              </w:rPr>
              <w:t>פנחס מיכאלי</w:t>
            </w:r>
          </w:p>
        </w:tc>
      </w:tr>
    </w:tbl>
    <w:p w:rsidR="00E64116" w:rsidRPr="003A50C1" w:rsidRDefault="00E64116" w:rsidP="00DE5B80">
      <w:pPr>
        <w:ind w:firstLine="0"/>
        <w:rPr>
          <w:rtl/>
        </w:rPr>
      </w:pPr>
    </w:p>
    <w:p w:rsidR="00E64116" w:rsidRPr="003A50C1" w:rsidRDefault="00E64116" w:rsidP="00DE5B80">
      <w:pPr>
        <w:ind w:firstLine="0"/>
        <w:rPr>
          <w:rtl/>
        </w:rPr>
      </w:pPr>
    </w:p>
    <w:p w:rsidR="00D37550" w:rsidRPr="003A50C1" w:rsidRDefault="00D37550" w:rsidP="00DE5B80">
      <w:pPr>
        <w:ind w:firstLine="0"/>
        <w:rPr>
          <w:rtl/>
        </w:rPr>
      </w:pPr>
    </w:p>
    <w:p w:rsidR="00E64116" w:rsidRPr="003A50C1" w:rsidRDefault="00E64116" w:rsidP="00D40A29">
      <w:pPr>
        <w:ind w:firstLine="0"/>
        <w:outlineLvl w:val="1"/>
        <w:rPr>
          <w:rtl/>
        </w:rPr>
      </w:pPr>
      <w:r w:rsidRPr="003A50C1">
        <w:rPr>
          <w:rFonts w:hint="cs"/>
          <w:b/>
          <w:bCs/>
          <w:u w:val="single"/>
          <w:rtl/>
        </w:rPr>
        <w:t>ייעוץ משפטי:</w:t>
      </w:r>
      <w:r w:rsidRPr="003A50C1">
        <w:rPr>
          <w:rFonts w:hint="cs"/>
          <w:rtl/>
        </w:rPr>
        <w:t xml:space="preserve"> </w:t>
      </w:r>
    </w:p>
    <w:p w:rsidR="00E64116" w:rsidRPr="003A50C1" w:rsidRDefault="00F753BB" w:rsidP="00D40A29">
      <w:pPr>
        <w:ind w:firstLine="0"/>
      </w:pPr>
      <w:r w:rsidRPr="003A50C1">
        <w:rPr>
          <w:rFonts w:hint="cs"/>
          <w:rtl/>
        </w:rPr>
        <w:t>נעמה</w:t>
      </w:r>
      <w:r w:rsidR="00A0570B" w:rsidRPr="003A50C1">
        <w:rPr>
          <w:rFonts w:hint="cs"/>
          <w:rtl/>
        </w:rPr>
        <w:t xml:space="preserve"> </w:t>
      </w:r>
      <w:proofErr w:type="spellStart"/>
      <w:r w:rsidR="00A0570B" w:rsidRPr="003A50C1">
        <w:rPr>
          <w:rFonts w:hint="cs"/>
          <w:rtl/>
        </w:rPr>
        <w:t>מנחמי</w:t>
      </w:r>
      <w:proofErr w:type="spellEnd"/>
    </w:p>
    <w:p w:rsidR="00E64116" w:rsidRPr="003A50C1" w:rsidRDefault="00E64116" w:rsidP="00DE5B80">
      <w:pPr>
        <w:ind w:firstLine="0"/>
        <w:rPr>
          <w:rtl/>
        </w:rPr>
      </w:pPr>
    </w:p>
    <w:p w:rsidR="00E64116" w:rsidRPr="003A50C1" w:rsidRDefault="00E64116" w:rsidP="00D40A29">
      <w:pPr>
        <w:ind w:firstLine="0"/>
        <w:outlineLvl w:val="1"/>
        <w:rPr>
          <w:rtl/>
        </w:rPr>
      </w:pPr>
      <w:r w:rsidRPr="003A50C1">
        <w:rPr>
          <w:b/>
          <w:bCs/>
          <w:u w:val="single"/>
          <w:rtl/>
        </w:rPr>
        <w:t>מנהל</w:t>
      </w:r>
      <w:r w:rsidR="001673D4" w:rsidRPr="003A50C1">
        <w:rPr>
          <w:rFonts w:hint="cs"/>
          <w:b/>
          <w:bCs/>
          <w:u w:val="single"/>
          <w:rtl/>
        </w:rPr>
        <w:t>/</w:t>
      </w:r>
      <w:r w:rsidRPr="003A50C1">
        <w:rPr>
          <w:b/>
          <w:bCs/>
          <w:u w:val="single"/>
          <w:rtl/>
        </w:rPr>
        <w:t>ת הוועדה</w:t>
      </w:r>
      <w:r w:rsidRPr="003A50C1">
        <w:rPr>
          <w:rFonts w:hint="cs"/>
          <w:b/>
          <w:bCs/>
          <w:u w:val="single"/>
          <w:rtl/>
        </w:rPr>
        <w:t>:</w:t>
      </w:r>
    </w:p>
    <w:p w:rsidR="00E64116" w:rsidRPr="003A50C1" w:rsidRDefault="00463D87" w:rsidP="00D40A29">
      <w:pPr>
        <w:ind w:firstLine="0"/>
        <w:rPr>
          <w:u w:val="single"/>
        </w:rPr>
      </w:pPr>
      <w:r w:rsidRPr="003A50C1">
        <w:rPr>
          <w:rtl/>
        </w:rPr>
        <w:t>אסף פרידמן</w:t>
      </w:r>
    </w:p>
    <w:p w:rsidR="00E64116" w:rsidRPr="003A50C1" w:rsidRDefault="00E64116" w:rsidP="00DE5B80">
      <w:pPr>
        <w:ind w:firstLine="0"/>
        <w:rPr>
          <w:rtl/>
        </w:rPr>
      </w:pPr>
    </w:p>
    <w:p w:rsidR="00E64116" w:rsidRPr="003A50C1" w:rsidRDefault="001673D4" w:rsidP="00D40A29">
      <w:pPr>
        <w:ind w:firstLine="0"/>
        <w:outlineLvl w:val="1"/>
        <w:rPr>
          <w:rtl/>
        </w:rPr>
      </w:pPr>
      <w:r w:rsidRPr="003A50C1">
        <w:rPr>
          <w:rFonts w:hint="cs"/>
          <w:b/>
          <w:bCs/>
          <w:u w:val="single"/>
          <w:rtl/>
        </w:rPr>
        <w:t>רישום</w:t>
      </w:r>
      <w:r w:rsidR="00E64116" w:rsidRPr="003A50C1">
        <w:rPr>
          <w:rFonts w:hint="cs"/>
          <w:b/>
          <w:bCs/>
          <w:u w:val="single"/>
          <w:rtl/>
        </w:rPr>
        <w:t xml:space="preserve"> פרלמנטרי:</w:t>
      </w:r>
    </w:p>
    <w:p w:rsidR="00E64116" w:rsidRPr="003A50C1" w:rsidRDefault="00463D87" w:rsidP="008320F6">
      <w:pPr>
        <w:ind w:firstLine="0"/>
        <w:rPr>
          <w:rtl/>
        </w:rPr>
      </w:pPr>
      <w:r w:rsidRPr="003A50C1">
        <w:rPr>
          <w:rtl/>
        </w:rPr>
        <w:t>אסתר מימון</w:t>
      </w:r>
    </w:p>
    <w:p w:rsidR="00463D87" w:rsidRPr="003A50C1" w:rsidRDefault="00E64116" w:rsidP="00274C47">
      <w:pPr>
        <w:bidi w:val="0"/>
        <w:spacing w:line="240" w:lineRule="auto"/>
        <w:ind w:firstLine="0"/>
        <w:jc w:val="left"/>
      </w:pPr>
      <w:r w:rsidRPr="003A50C1">
        <w:rPr>
          <w:rtl/>
        </w:rPr>
        <w:br w:type="page"/>
      </w:r>
    </w:p>
    <w:sdt>
      <w:sdtPr>
        <w:rPr>
          <w:rtl/>
        </w:rPr>
        <w:alias w:val="נושא"/>
        <w:tag w:val="&lt;ID&gt;610202&lt;/ID&gt;&lt;Name&gt;הצעת חוק העונשין (תיקון - איסור פרסום מודעות גיוס לזנות), התשע''ז-2017&lt;/Name&gt;&lt;Data&gt;הצעת חוק העונשין (תיקון - איסור פרסום מודעות גיוס לזנות), התשע''ז-2017&lt;/Data&gt;&lt;PrivateNumber&gt;פ/20/4307&lt;/PrivateNumber&gt;&lt;Status&gt;1&lt;/Status&gt;&lt;PrivateNumber_TOC&gt;פ/20/4307&lt;/PrivateNumber_TOC&gt;&lt;PrivateName_TOC&gt;&lt;/PrivateName_TOC&gt;&lt;Initiators&gt;שולי מועלם-רפאלי&lt;/Initiators&gt;&lt;FullItemNumber&gt; פ/4307/20&lt;/FullItemNumber&gt;"/>
        <w:id w:val="1344210677"/>
        <w:placeholder>
          <w:docPart w:val="DefaultPlaceholder_-1854013440"/>
        </w:placeholder>
      </w:sdtPr>
      <w:sdtEndPr/>
      <w:sdtContent>
        <w:p w:rsidR="007872B4" w:rsidRPr="003A50C1" w:rsidRDefault="0025228C" w:rsidP="00463D87">
          <w:pPr>
            <w:pStyle w:val="a6"/>
            <w:keepNext/>
          </w:pPr>
          <w:r w:rsidRPr="003A50C1">
            <w:rPr>
              <w:rtl/>
            </w:rPr>
            <w:t xml:space="preserve">הצעת חוק העונשין (תיקון </w:t>
          </w:r>
          <w:r w:rsidRPr="003A50C1">
            <w:rPr>
              <w:rFonts w:hint="cs"/>
              <w:rtl/>
            </w:rPr>
            <w:t>–</w:t>
          </w:r>
          <w:r w:rsidR="00463D87" w:rsidRPr="003A50C1">
            <w:rPr>
              <w:rtl/>
            </w:rPr>
            <w:t xml:space="preserve"> איסור פרסום מודעות גיוס לזנות), התשע''ז-2017,  פ/4307/20, הצעת ח"כ שולי מועלם-רפאלי</w:t>
          </w:r>
        </w:p>
      </w:sdtContent>
    </w:sdt>
    <w:p w:rsidR="00463D87" w:rsidRDefault="00463D87" w:rsidP="00463D87">
      <w:pPr>
        <w:pStyle w:val="KeepWithNext"/>
        <w:rPr>
          <w:rtl/>
        </w:rPr>
      </w:pPr>
    </w:p>
    <w:p w:rsidR="003A50C1" w:rsidRPr="003A50C1" w:rsidRDefault="003A50C1" w:rsidP="003A50C1">
      <w:pPr>
        <w:rPr>
          <w:rtl/>
        </w:rPr>
      </w:pPr>
    </w:p>
    <w:sdt>
      <w:sdtPr>
        <w:rPr>
          <w:rtl/>
        </w:rPr>
        <w:alias w:val="יור"/>
        <w:tag w:val="&lt;ID&gt;5094&lt;/ID&gt;&lt;Name&gt;ניסן סלומינסקי - יו&quot;רַ&lt;/Name&gt;&lt;Data&gt;ניסן סלומינסקי&lt;/Data&gt;&lt;Shortcut&gt;ניסל&lt;/Shortcut&gt;"/>
        <w:id w:val="-73899927"/>
        <w:placeholder>
          <w:docPart w:val="DefaultPlaceholder_-1854013440"/>
        </w:placeholder>
      </w:sdtPr>
      <w:sdtEndPr/>
      <w:sdtContent>
        <w:p w:rsidR="00463D87" w:rsidRPr="003A50C1" w:rsidRDefault="00463D87" w:rsidP="00463D87">
          <w:pPr>
            <w:pStyle w:val="af6"/>
            <w:keepNext/>
            <w:rPr>
              <w:rtl/>
            </w:rPr>
          </w:pPr>
          <w:r w:rsidRPr="003A50C1">
            <w:rPr>
              <w:rtl/>
            </w:rPr>
            <w:t>היו"ר ניסן סלומינסקי:</w:t>
          </w:r>
        </w:p>
      </w:sdtContent>
    </w:sdt>
    <w:p w:rsidR="00463D87" w:rsidRPr="003A50C1" w:rsidRDefault="00463D87" w:rsidP="00463D87">
      <w:pPr>
        <w:pStyle w:val="KeepWithNext"/>
        <w:rPr>
          <w:rtl/>
          <w:lang w:eastAsia="he-IL"/>
        </w:rPr>
      </w:pPr>
    </w:p>
    <w:p w:rsidR="00F91039" w:rsidRPr="003A50C1" w:rsidRDefault="00463D87" w:rsidP="0025228C">
      <w:r w:rsidRPr="003A50C1">
        <w:rPr>
          <w:rFonts w:hint="cs"/>
          <w:rtl/>
        </w:rPr>
        <w:t>רבותיי</w:t>
      </w:r>
      <w:r w:rsidR="00F91039" w:rsidRPr="003A50C1">
        <w:rPr>
          <w:rFonts w:hint="cs"/>
          <w:rtl/>
        </w:rPr>
        <w:t xml:space="preserve">, אנחנו מתחילים את הדיון בנושא </w:t>
      </w:r>
      <w:sdt>
        <w:sdtPr>
          <w:rPr>
            <w:rtl/>
          </w:rPr>
          <w:alias w:val="נושא"/>
          <w:tag w:val="&lt;ID&gt;610202&lt;/ID&gt;&lt;Name&gt;הצעת חוק העונשין (תיקון - איסור פרסום מודעות גיוס לזנות), התשע''ז-2017&lt;/Name&gt;&lt;Data&gt;הצעת חוק העונשין (תיקון - איסור פרסום מודעות גיוס לזנות), התשע''ז-2017&lt;/Data&gt;&lt;PrivateNumber&gt;פ/20/4307&lt;/PrivateNumber&gt;&lt;Status&gt;1&lt;/Status&gt;&lt;PrivateNumber_TOC&gt;פ/20/4307&lt;/PrivateNumber_TOC&gt;&lt;PrivateName_TOC&gt;&lt;/PrivateName_TOC&gt;&lt;Initiators&gt;שולי מועלם-רפאלי&lt;/Initiators&gt;&lt;FullItemNumber&gt; פ/4307/20&lt;/FullItemNumber&gt;"/>
          <w:id w:val="238136650"/>
          <w:placeholder>
            <w:docPart w:val="55AFD2A855D9496A887203021BE4931D"/>
          </w:placeholder>
        </w:sdtPr>
        <w:sdtEndPr/>
        <w:sdtContent>
          <w:r w:rsidR="00F91039" w:rsidRPr="003A50C1">
            <w:rPr>
              <w:rtl/>
            </w:rPr>
            <w:t xml:space="preserve">הצעת חוק העונשין (תיקון </w:t>
          </w:r>
          <w:r w:rsidR="0025228C" w:rsidRPr="003A50C1">
            <w:rPr>
              <w:rFonts w:hint="cs"/>
              <w:rtl/>
            </w:rPr>
            <w:softHyphen/>
            <w:t>–</w:t>
          </w:r>
          <w:r w:rsidR="00F91039" w:rsidRPr="003A50C1">
            <w:rPr>
              <w:rtl/>
            </w:rPr>
            <w:t xml:space="preserve"> איסור פרסום מודעות גיוס לזנות), התשע''ז-2017,  </w:t>
          </w:r>
          <w:r w:rsidR="00FE50AD" w:rsidRPr="003A50C1">
            <w:rPr>
              <w:rFonts w:hint="cs"/>
              <w:rtl/>
            </w:rPr>
            <w:t xml:space="preserve">הצעות חוק שהוגשו על-ידי </w:t>
          </w:r>
          <w:bookmarkStart w:id="1" w:name="_ETM_Q1_168285"/>
          <w:bookmarkEnd w:id="1"/>
          <w:r w:rsidR="00FE50AD" w:rsidRPr="003A50C1">
            <w:rPr>
              <w:rFonts w:hint="cs"/>
              <w:rtl/>
            </w:rPr>
            <w:t xml:space="preserve">שולי מועלם, דב חנין, עליזה לביא, רחל עזריה, מירב בן </w:t>
          </w:r>
          <w:bookmarkStart w:id="2" w:name="_ETM_Q1_172201"/>
          <w:bookmarkEnd w:id="2"/>
          <w:r w:rsidR="00FE50AD" w:rsidRPr="003A50C1">
            <w:rPr>
              <w:rFonts w:hint="cs"/>
              <w:rtl/>
            </w:rPr>
            <w:t xml:space="preserve">ארי ומיכל </w:t>
          </w:r>
          <w:proofErr w:type="spellStart"/>
          <w:r w:rsidR="00FE50AD" w:rsidRPr="003A50C1">
            <w:rPr>
              <w:rFonts w:hint="cs"/>
              <w:rtl/>
            </w:rPr>
            <w:t>רוזין</w:t>
          </w:r>
          <w:proofErr w:type="spellEnd"/>
          <w:r w:rsidR="00FE50AD" w:rsidRPr="003A50C1">
            <w:rPr>
              <w:rFonts w:hint="cs"/>
              <w:rtl/>
            </w:rPr>
            <w:t>.</w:t>
          </w:r>
          <w:bookmarkStart w:id="3" w:name="_ETM_Q1_175697"/>
          <w:bookmarkStart w:id="4" w:name="_ETM_Q1_173680"/>
          <w:bookmarkEnd w:id="3"/>
          <w:bookmarkEnd w:id="4"/>
        </w:sdtContent>
      </w:sdt>
    </w:p>
    <w:p w:rsidR="00463D87" w:rsidRPr="003A50C1" w:rsidRDefault="00463D87" w:rsidP="00FE50AD">
      <w:pPr>
        <w:rPr>
          <w:rtl/>
        </w:rPr>
      </w:pPr>
    </w:p>
    <w:p w:rsidR="00625C83" w:rsidRPr="003A50C1" w:rsidRDefault="00FE50AD" w:rsidP="0025228C">
      <w:pPr>
        <w:rPr>
          <w:rtl/>
        </w:rPr>
      </w:pPr>
      <w:bookmarkStart w:id="5" w:name="_ETM_Q1_173824"/>
      <w:bookmarkEnd w:id="5"/>
      <w:r w:rsidRPr="003A50C1">
        <w:rPr>
          <w:rFonts w:hint="cs"/>
          <w:rtl/>
        </w:rPr>
        <w:t xml:space="preserve">כדרכנו אנחנו נוהגים לתת </w:t>
      </w:r>
      <w:proofErr w:type="spellStart"/>
      <w:r w:rsidRPr="003A50C1">
        <w:rPr>
          <w:rFonts w:hint="cs"/>
          <w:rtl/>
        </w:rPr>
        <w:t>למצ</w:t>
      </w:r>
      <w:r w:rsidR="00C673A1" w:rsidRPr="003A50C1">
        <w:rPr>
          <w:rFonts w:hint="cs"/>
          <w:rtl/>
        </w:rPr>
        <w:t>יעי</w:t>
      </w:r>
      <w:proofErr w:type="spellEnd"/>
      <w:r w:rsidR="00C673A1" w:rsidRPr="003A50C1">
        <w:rPr>
          <w:rFonts w:hint="cs"/>
          <w:rtl/>
        </w:rPr>
        <w:t xml:space="preserve">, או לפחות לנציג </w:t>
      </w:r>
      <w:bookmarkStart w:id="6" w:name="_ETM_Q1_189438"/>
      <w:bookmarkEnd w:id="6"/>
      <w:proofErr w:type="spellStart"/>
      <w:r w:rsidR="00C673A1" w:rsidRPr="003A50C1">
        <w:rPr>
          <w:rFonts w:hint="cs"/>
          <w:rtl/>
        </w:rPr>
        <w:t>מציעי</w:t>
      </w:r>
      <w:proofErr w:type="spellEnd"/>
      <w:r w:rsidR="00C673A1" w:rsidRPr="003A50C1">
        <w:rPr>
          <w:rFonts w:hint="cs"/>
          <w:rtl/>
        </w:rPr>
        <w:t xml:space="preserve"> ההצעות</w:t>
      </w:r>
      <w:r w:rsidR="0025228C" w:rsidRPr="003A50C1">
        <w:rPr>
          <w:rFonts w:hint="cs"/>
          <w:rtl/>
        </w:rPr>
        <w:t>, להתייחס</w:t>
      </w:r>
      <w:r w:rsidR="00032D89" w:rsidRPr="003A50C1">
        <w:rPr>
          <w:rFonts w:hint="cs"/>
          <w:rtl/>
        </w:rPr>
        <w:t xml:space="preserve">. רבותיי, זממנו </w:t>
      </w:r>
      <w:bookmarkStart w:id="7" w:name="_ETM_Q1_223338"/>
      <w:bookmarkEnd w:id="7"/>
      <w:r w:rsidR="00032D89" w:rsidRPr="003A50C1">
        <w:rPr>
          <w:rFonts w:hint="cs"/>
          <w:rtl/>
        </w:rPr>
        <w:t xml:space="preserve">קצר מאוד וזאת הצעת חוק שנראה לי שאנחנו יכולים </w:t>
      </w:r>
      <w:bookmarkStart w:id="8" w:name="_ETM_Q1_227078"/>
      <w:bookmarkEnd w:id="8"/>
      <w:r w:rsidR="00032D89" w:rsidRPr="003A50C1">
        <w:rPr>
          <w:rFonts w:hint="cs"/>
          <w:rtl/>
        </w:rPr>
        <w:t>לסיים אותה, אני מקו</w:t>
      </w:r>
      <w:r w:rsidR="00625C83" w:rsidRPr="003A50C1">
        <w:rPr>
          <w:rFonts w:hint="cs"/>
          <w:rtl/>
        </w:rPr>
        <w:t xml:space="preserve">וה. אם לא נסיים </w:t>
      </w:r>
      <w:bookmarkStart w:id="9" w:name="_ETM_Q1_232368"/>
      <w:bookmarkEnd w:id="9"/>
      <w:r w:rsidR="00625C83" w:rsidRPr="003A50C1">
        <w:rPr>
          <w:rFonts w:hint="cs"/>
          <w:rtl/>
        </w:rPr>
        <w:t>אותה, אני לא יודע מתי.</w:t>
      </w:r>
      <w:r w:rsidR="0025228C" w:rsidRPr="003A50C1">
        <w:rPr>
          <w:rFonts w:hint="cs"/>
          <w:rtl/>
        </w:rPr>
        <w:t xml:space="preserve"> </w:t>
      </w:r>
      <w:bookmarkStart w:id="10" w:name="_ETM_Q1_234152"/>
      <w:bookmarkEnd w:id="10"/>
      <w:r w:rsidR="00625C83" w:rsidRPr="003A50C1">
        <w:rPr>
          <w:rFonts w:hint="cs"/>
          <w:rtl/>
        </w:rPr>
        <w:t>שולי, את הראשונה. תסבירי בקיצור.</w:t>
      </w:r>
    </w:p>
    <w:p w:rsidR="00463D87" w:rsidRPr="003A50C1" w:rsidRDefault="00463D87" w:rsidP="00463D87">
      <w:pPr>
        <w:rPr>
          <w:rtl/>
        </w:rPr>
      </w:pPr>
    </w:p>
    <w:sdt>
      <w:sdtPr>
        <w:rPr>
          <w:rtl/>
        </w:rPr>
        <w:alias w:val="דובר"/>
        <w:tag w:val="&lt;ID&gt;5088&lt;/ID&gt;&lt;Name&gt;שולי מועלם-רפאלי - הבית היהודי&lt;/Name&gt;&lt;Data&gt;שולי מועלם-רפאלי (הבית היהודי)&lt;/Data&gt;&lt;Shortcut&gt;שומו&lt;/Shortcut&gt;&lt;MemberID&gt;2487&lt;/MemberID&gt;"/>
        <w:id w:val="-1556927554"/>
        <w:placeholder>
          <w:docPart w:val="DefaultPlaceholder_-1854013440"/>
        </w:placeholder>
      </w:sdtPr>
      <w:sdtEndPr/>
      <w:sdtContent>
        <w:p w:rsidR="00463D87" w:rsidRPr="003A50C1" w:rsidRDefault="00463D87" w:rsidP="00463D87">
          <w:pPr>
            <w:pStyle w:val="a4"/>
            <w:keepNext/>
            <w:rPr>
              <w:rtl/>
            </w:rPr>
          </w:pPr>
          <w:r w:rsidRPr="003A50C1">
            <w:rPr>
              <w:rtl/>
            </w:rPr>
            <w:t>שולי מועלם-רפאלי (הבית היהודי):</w:t>
          </w:r>
        </w:p>
      </w:sdtContent>
    </w:sdt>
    <w:p w:rsidR="00463D87" w:rsidRPr="003A50C1" w:rsidRDefault="00463D87" w:rsidP="00463D87">
      <w:pPr>
        <w:pStyle w:val="KeepWithNext"/>
        <w:rPr>
          <w:rtl/>
          <w:lang w:eastAsia="he-IL"/>
        </w:rPr>
      </w:pPr>
    </w:p>
    <w:p w:rsidR="00463D87" w:rsidRPr="003A50C1" w:rsidRDefault="00625C83" w:rsidP="0025228C">
      <w:pPr>
        <w:rPr>
          <w:rtl/>
        </w:rPr>
      </w:pPr>
      <w:r w:rsidRPr="003A50C1">
        <w:rPr>
          <w:rFonts w:hint="cs"/>
          <w:rtl/>
        </w:rPr>
        <w:t xml:space="preserve">מבחינתנו </w:t>
      </w:r>
      <w:bookmarkStart w:id="11" w:name="_ETM_Q1_242785"/>
      <w:bookmarkEnd w:id="11"/>
      <w:r w:rsidRPr="003A50C1">
        <w:rPr>
          <w:rFonts w:hint="cs"/>
          <w:rtl/>
        </w:rPr>
        <w:t xml:space="preserve">זה עוד שלב במאבק שאנחנו מובילים בכנסת הזאת ואחורה שנים </w:t>
      </w:r>
      <w:bookmarkStart w:id="12" w:name="_ETM_Q1_247236"/>
      <w:bookmarkEnd w:id="12"/>
      <w:r w:rsidRPr="003A50C1">
        <w:rPr>
          <w:rFonts w:hint="cs"/>
          <w:rtl/>
        </w:rPr>
        <w:t xml:space="preserve">רבות למלחמה כוללת למיגור וצמצום של זנות במדינת ישראל, </w:t>
      </w:r>
      <w:bookmarkStart w:id="13" w:name="_ETM_Q1_255574"/>
      <w:bookmarkEnd w:id="13"/>
      <w:r w:rsidRPr="003A50C1">
        <w:rPr>
          <w:rFonts w:hint="cs"/>
          <w:rtl/>
        </w:rPr>
        <w:t>שיש לה תופעות מתופעות שונו</w:t>
      </w:r>
      <w:r w:rsidR="00A44F4A" w:rsidRPr="003A50C1">
        <w:rPr>
          <w:rFonts w:hint="cs"/>
          <w:rtl/>
        </w:rPr>
        <w:t xml:space="preserve">ת. אחת התופעות הוא אותו פרסום </w:t>
      </w:r>
      <w:bookmarkStart w:id="14" w:name="_ETM_Q1_260916"/>
      <w:bookmarkEnd w:id="14"/>
      <w:r w:rsidR="00A44F4A" w:rsidRPr="003A50C1">
        <w:rPr>
          <w:rFonts w:hint="cs"/>
          <w:rtl/>
        </w:rPr>
        <w:t xml:space="preserve">מודעות גיוס לזנות. </w:t>
      </w:r>
      <w:r w:rsidR="000B3C61" w:rsidRPr="003A50C1">
        <w:rPr>
          <w:rFonts w:hint="cs"/>
          <w:rtl/>
        </w:rPr>
        <w:t xml:space="preserve">ברור לחלוטין שהכניסה לעולם של הזנות נעשית </w:t>
      </w:r>
      <w:bookmarkStart w:id="15" w:name="_ETM_Q1_265790"/>
      <w:bookmarkEnd w:id="15"/>
      <w:r w:rsidR="000B3C61" w:rsidRPr="003A50C1">
        <w:rPr>
          <w:rFonts w:hint="cs"/>
          <w:rtl/>
        </w:rPr>
        <w:t>בכל מיני דלתות שפותחים אות</w:t>
      </w:r>
      <w:r w:rsidR="0025228C" w:rsidRPr="003A50C1">
        <w:rPr>
          <w:rFonts w:hint="cs"/>
          <w:rtl/>
        </w:rPr>
        <w:t>ן</w:t>
      </w:r>
      <w:r w:rsidR="000B3C61" w:rsidRPr="003A50C1">
        <w:rPr>
          <w:rFonts w:hint="cs"/>
          <w:rtl/>
        </w:rPr>
        <w:t xml:space="preserve"> אנשים שמתנגדים כמובן למאבק הזה </w:t>
      </w:r>
      <w:bookmarkStart w:id="16" w:name="_ETM_Q1_274236"/>
      <w:bookmarkEnd w:id="16"/>
      <w:r w:rsidR="000B3C61" w:rsidRPr="003A50C1">
        <w:rPr>
          <w:rFonts w:hint="cs"/>
          <w:rtl/>
        </w:rPr>
        <w:t>שאנחנו עושים, אם דרך מועדוני החשפנות, שזאת הצעת חוק אחרת</w:t>
      </w:r>
      <w:bookmarkStart w:id="17" w:name="_ETM_Q1_279771"/>
      <w:bookmarkEnd w:id="17"/>
      <w:r w:rsidR="000B3C61" w:rsidRPr="003A50C1">
        <w:rPr>
          <w:rFonts w:hint="cs"/>
          <w:rtl/>
        </w:rPr>
        <w:t xml:space="preserve"> שדנו בה פה בוועדה, ואם באיסור פרסום מודעות גיוס לזנות.</w:t>
      </w:r>
    </w:p>
    <w:p w:rsidR="000B3C61" w:rsidRPr="003A50C1" w:rsidRDefault="000B3C61" w:rsidP="00625C83">
      <w:pPr>
        <w:rPr>
          <w:rtl/>
        </w:rPr>
      </w:pPr>
    </w:p>
    <w:p w:rsidR="000B3C61" w:rsidRPr="003A50C1" w:rsidRDefault="000B3C61" w:rsidP="00625C83">
      <w:pPr>
        <w:rPr>
          <w:rtl/>
        </w:rPr>
      </w:pPr>
      <w:bookmarkStart w:id="18" w:name="_ETM_Q1_283507"/>
      <w:bookmarkEnd w:id="18"/>
      <w:r w:rsidRPr="003A50C1">
        <w:rPr>
          <w:rFonts w:hint="cs"/>
          <w:rtl/>
        </w:rPr>
        <w:t xml:space="preserve">מה </w:t>
      </w:r>
      <w:bookmarkStart w:id="19" w:name="_ETM_Q1_284605"/>
      <w:bookmarkEnd w:id="19"/>
      <w:r w:rsidRPr="003A50C1">
        <w:rPr>
          <w:rFonts w:hint="cs"/>
          <w:rtl/>
        </w:rPr>
        <w:t xml:space="preserve">שמדהים אותי פעם אחרי פעם, אדוני, שאני מגלה שרוב המפרסמים </w:t>
      </w:r>
      <w:bookmarkStart w:id="20" w:name="_ETM_Q1_291860"/>
      <w:bookmarkEnd w:id="20"/>
      <w:r w:rsidRPr="003A50C1">
        <w:rPr>
          <w:rFonts w:hint="cs"/>
          <w:rtl/>
        </w:rPr>
        <w:t>נמצאים בסיטואציה פנימית שאומרת: לא, זה</w:t>
      </w:r>
      <w:r w:rsidR="00E27BD0" w:rsidRPr="003A50C1">
        <w:rPr>
          <w:rFonts w:hint="cs"/>
          <w:rtl/>
        </w:rPr>
        <w:t xml:space="preserve"> לא מודעות גיוס לזנות, </w:t>
      </w:r>
      <w:bookmarkStart w:id="21" w:name="_ETM_Q1_296526"/>
      <w:bookmarkEnd w:id="21"/>
      <w:r w:rsidR="00E27BD0" w:rsidRPr="003A50C1">
        <w:rPr>
          <w:rFonts w:hint="cs"/>
          <w:rtl/>
        </w:rPr>
        <w:t>את פשוט לא מבינה מה כתוב.</w:t>
      </w:r>
    </w:p>
    <w:p w:rsidR="00E27BD0" w:rsidRPr="003A50C1" w:rsidRDefault="00E27BD0" w:rsidP="00625C83">
      <w:pPr>
        <w:rPr>
          <w:rtl/>
        </w:rPr>
      </w:pPr>
    </w:p>
    <w:p w:rsidR="00E27BD0" w:rsidRPr="003A50C1" w:rsidRDefault="00985215" w:rsidP="00625C83">
      <w:pPr>
        <w:rPr>
          <w:rtl/>
        </w:rPr>
      </w:pPr>
      <w:bookmarkStart w:id="22" w:name="_ETM_Q1_298749"/>
      <w:bookmarkEnd w:id="22"/>
      <w:r w:rsidRPr="003A50C1">
        <w:rPr>
          <w:rFonts w:hint="cs"/>
          <w:rtl/>
        </w:rPr>
        <w:t xml:space="preserve">היה נראה לי שאם מציעים </w:t>
      </w:r>
      <w:bookmarkStart w:id="23" w:name="_ETM_Q1_303089"/>
      <w:bookmarkEnd w:id="23"/>
      <w:r w:rsidRPr="003A50C1">
        <w:rPr>
          <w:rFonts w:hint="cs"/>
          <w:rtl/>
        </w:rPr>
        <w:t xml:space="preserve">עבודה קלה לבנות צעירות, יפות, שאבודות בחלל, זה ממש גיוס </w:t>
      </w:r>
      <w:bookmarkStart w:id="24" w:name="_ETM_Q1_309777"/>
      <w:bookmarkEnd w:id="24"/>
      <w:r w:rsidRPr="003A50C1">
        <w:rPr>
          <w:rFonts w:hint="cs"/>
          <w:rtl/>
        </w:rPr>
        <w:t>לזנות - - -</w:t>
      </w:r>
    </w:p>
    <w:p w:rsidR="0030521C" w:rsidRPr="003A50C1" w:rsidRDefault="0030521C" w:rsidP="0030521C">
      <w:pPr>
        <w:ind w:firstLine="0"/>
        <w:rPr>
          <w:u w:val="single"/>
          <w:rtl/>
        </w:rPr>
      </w:pPr>
      <w:bookmarkStart w:id="25" w:name="_ETM_Q1_310384"/>
      <w:bookmarkStart w:id="26" w:name="_ETM_Q1_310780"/>
      <w:bookmarkStart w:id="27" w:name="_ETM_Q1_309399"/>
      <w:bookmarkStart w:id="28" w:name="_ETM_Q1_308675"/>
      <w:bookmarkStart w:id="29" w:name="_ETM_Q1_309830"/>
      <w:bookmarkEnd w:id="25"/>
      <w:bookmarkEnd w:id="26"/>
      <w:bookmarkEnd w:id="27"/>
      <w:bookmarkEnd w:id="28"/>
      <w:bookmarkEnd w:id="29"/>
    </w:p>
    <w:p w:rsidR="00220A79" w:rsidRPr="003A50C1" w:rsidRDefault="0030521C" w:rsidP="0030521C">
      <w:pPr>
        <w:ind w:firstLine="0"/>
        <w:rPr>
          <w:u w:val="single"/>
          <w:rtl/>
        </w:rPr>
      </w:pPr>
      <w:bookmarkStart w:id="30" w:name="_ETM_Q1_309589"/>
      <w:bookmarkEnd w:id="30"/>
      <w:r w:rsidRPr="003A50C1">
        <w:rPr>
          <w:rFonts w:hint="cs"/>
          <w:u w:val="single"/>
          <w:rtl/>
        </w:rPr>
        <w:t xml:space="preserve">נעמה </w:t>
      </w:r>
      <w:proofErr w:type="spellStart"/>
      <w:r w:rsidRPr="003A50C1">
        <w:rPr>
          <w:rFonts w:hint="cs"/>
          <w:u w:val="single"/>
          <w:rtl/>
        </w:rPr>
        <w:t>מנחמי</w:t>
      </w:r>
      <w:proofErr w:type="spellEnd"/>
      <w:r w:rsidRPr="003A50C1">
        <w:rPr>
          <w:rFonts w:hint="cs"/>
          <w:u w:val="single"/>
          <w:rtl/>
        </w:rPr>
        <w:t>:</w:t>
      </w:r>
    </w:p>
    <w:p w:rsidR="00220A79" w:rsidRPr="003A50C1" w:rsidRDefault="00220A79" w:rsidP="00220A79">
      <w:pPr>
        <w:ind w:firstLine="0"/>
        <w:rPr>
          <w:rtl/>
        </w:rPr>
      </w:pPr>
      <w:bookmarkStart w:id="31" w:name="_ETM_Q1_307615"/>
      <w:bookmarkStart w:id="32" w:name="_ETM_Q1_309706"/>
      <w:bookmarkEnd w:id="31"/>
      <w:bookmarkEnd w:id="32"/>
    </w:p>
    <w:p w:rsidR="00220A79" w:rsidRPr="003A50C1" w:rsidRDefault="0030521C" w:rsidP="00463D87">
      <w:pPr>
        <w:rPr>
          <w:rtl/>
        </w:rPr>
      </w:pPr>
      <w:r w:rsidRPr="003A50C1">
        <w:rPr>
          <w:rFonts w:hint="cs"/>
          <w:rtl/>
        </w:rPr>
        <w:t>וליברליות.</w:t>
      </w:r>
    </w:p>
    <w:p w:rsidR="0030521C" w:rsidRPr="003A50C1" w:rsidRDefault="0030521C" w:rsidP="00463D87">
      <w:pPr>
        <w:rPr>
          <w:rtl/>
        </w:rPr>
      </w:pPr>
      <w:bookmarkStart w:id="33" w:name="_ETM_Q1_311230"/>
      <w:bookmarkEnd w:id="33"/>
    </w:p>
    <w:bookmarkStart w:id="34" w:name="_ETM_Q1_311568" w:displacedByCustomXml="next"/>
    <w:bookmarkEnd w:id="34" w:displacedByCustomXml="next"/>
    <w:bookmarkStart w:id="35" w:name="_ETM_Q1_310813" w:displacedByCustomXml="next"/>
    <w:bookmarkEnd w:id="35" w:displacedByCustomXml="next"/>
    <w:sdt>
      <w:sdtPr>
        <w:rPr>
          <w:rtl/>
        </w:rPr>
        <w:alias w:val="דובר"/>
        <w:tag w:val="&lt;ID&gt;5088&lt;/ID&gt;&lt;Name&gt;שולי מועלם-רפאלי - הבית היהודי&lt;/Name&gt;&lt;Data&gt;שולי מועלם-רפאלי (הבית היהודי)&lt;/Data&gt;&lt;Shortcut&gt;שומו&lt;/Shortcut&gt;&lt;MemberID&gt;2487&lt;/MemberID&gt;"/>
        <w:id w:val="-1498416372"/>
        <w:placeholder>
          <w:docPart w:val="E36C3E3DF14C4978B6848D1FFB887797"/>
        </w:placeholder>
      </w:sdtPr>
      <w:sdtEndPr/>
      <w:sdtContent>
        <w:p w:rsidR="0030521C" w:rsidRPr="003A50C1" w:rsidRDefault="0030521C" w:rsidP="0030521C">
          <w:pPr>
            <w:pStyle w:val="a4"/>
            <w:keepNext/>
            <w:rPr>
              <w:rtl/>
            </w:rPr>
          </w:pPr>
          <w:r w:rsidRPr="003A50C1">
            <w:rPr>
              <w:rtl/>
            </w:rPr>
            <w:t>שולי מועלם-רפאלי (הבית היהודי):</w:t>
          </w:r>
        </w:p>
      </w:sdtContent>
    </w:sdt>
    <w:p w:rsidR="0030521C" w:rsidRPr="003A50C1" w:rsidRDefault="0030521C" w:rsidP="00463D87">
      <w:pPr>
        <w:rPr>
          <w:rtl/>
        </w:rPr>
      </w:pPr>
    </w:p>
    <w:p w:rsidR="0030521C" w:rsidRPr="003A50C1" w:rsidRDefault="0030521C" w:rsidP="00463D87">
      <w:pPr>
        <w:rPr>
          <w:rtl/>
        </w:rPr>
      </w:pPr>
      <w:bookmarkStart w:id="36" w:name="_ETM_Q1_310589"/>
      <w:bookmarkEnd w:id="36"/>
      <w:r w:rsidRPr="003A50C1">
        <w:rPr>
          <w:rFonts w:hint="cs"/>
          <w:rtl/>
        </w:rPr>
        <w:t>וליברליות.</w:t>
      </w:r>
      <w:r w:rsidR="00106D9F" w:rsidRPr="003A50C1">
        <w:rPr>
          <w:rFonts w:hint="cs"/>
          <w:rtl/>
        </w:rPr>
        <w:t xml:space="preserve"> תודה, גברתי היועצת המשפטית. </w:t>
      </w:r>
    </w:p>
    <w:p w:rsidR="00106D9F" w:rsidRPr="003A50C1" w:rsidRDefault="00106D9F" w:rsidP="00463D87">
      <w:pPr>
        <w:rPr>
          <w:rtl/>
        </w:rPr>
      </w:pPr>
      <w:bookmarkStart w:id="37" w:name="_ETM_Q1_315522"/>
      <w:bookmarkEnd w:id="37"/>
    </w:p>
    <w:p w:rsidR="00106D9F" w:rsidRPr="003A50C1" w:rsidRDefault="00106D9F" w:rsidP="00463D87">
      <w:pPr>
        <w:rPr>
          <w:rtl/>
        </w:rPr>
      </w:pPr>
      <w:r w:rsidRPr="003A50C1">
        <w:rPr>
          <w:rFonts w:hint="cs"/>
          <w:rtl/>
        </w:rPr>
        <w:t xml:space="preserve">זו מילה שאני נזהרת </w:t>
      </w:r>
      <w:bookmarkStart w:id="38" w:name="_ETM_Q1_319145"/>
      <w:bookmarkEnd w:id="38"/>
      <w:r w:rsidRPr="003A50C1">
        <w:rPr>
          <w:rFonts w:hint="cs"/>
          <w:rtl/>
        </w:rPr>
        <w:t xml:space="preserve">לשים אותה פה, כי אני בעד פלורליזם וליברליות - </w:t>
      </w:r>
      <w:bookmarkStart w:id="39" w:name="_ETM_Q1_322658"/>
      <w:bookmarkEnd w:id="39"/>
      <w:r w:rsidRPr="003A50C1">
        <w:rPr>
          <w:rFonts w:hint="cs"/>
          <w:rtl/>
        </w:rPr>
        <w:t>-</w:t>
      </w:r>
    </w:p>
    <w:p w:rsidR="00106D9F" w:rsidRPr="003A50C1" w:rsidRDefault="00106D9F" w:rsidP="00106D9F">
      <w:pPr>
        <w:ind w:firstLine="0"/>
        <w:rPr>
          <w:rtl/>
        </w:rPr>
      </w:pPr>
      <w:bookmarkStart w:id="40" w:name="_ETM_Q1_321381"/>
      <w:bookmarkStart w:id="41" w:name="_ETM_Q1_321710"/>
      <w:bookmarkStart w:id="42" w:name="_ETM_Q1_321135"/>
      <w:bookmarkEnd w:id="40"/>
      <w:bookmarkEnd w:id="41"/>
      <w:bookmarkEnd w:id="42"/>
    </w:p>
    <w:p w:rsidR="00106D9F" w:rsidRPr="003A50C1" w:rsidRDefault="00106D9F" w:rsidP="00106D9F">
      <w:pPr>
        <w:ind w:firstLine="0"/>
        <w:rPr>
          <w:rtl/>
        </w:rPr>
      </w:pPr>
      <w:bookmarkStart w:id="43" w:name="_ETM_Q1_318469"/>
      <w:bookmarkEnd w:id="43"/>
      <w:r w:rsidRPr="003A50C1">
        <w:rPr>
          <w:rFonts w:hint="cs"/>
          <w:u w:val="single"/>
          <w:rtl/>
        </w:rPr>
        <w:t>עליזה לביא (יש עתיד):</w:t>
      </w:r>
      <w:bookmarkStart w:id="44" w:name="_ETM_Q1_320989"/>
      <w:bookmarkEnd w:id="44"/>
    </w:p>
    <w:p w:rsidR="00106D9F" w:rsidRPr="003A50C1" w:rsidRDefault="00106D9F" w:rsidP="00106D9F">
      <w:pPr>
        <w:ind w:firstLine="0"/>
        <w:rPr>
          <w:rtl/>
        </w:rPr>
      </w:pPr>
    </w:p>
    <w:p w:rsidR="00106D9F" w:rsidRPr="003A50C1" w:rsidRDefault="00106D9F" w:rsidP="00106D9F">
      <w:pPr>
        <w:ind w:firstLine="0"/>
        <w:rPr>
          <w:rtl/>
        </w:rPr>
      </w:pPr>
      <w:bookmarkStart w:id="45" w:name="_ETM_Q1_321567"/>
      <w:bookmarkEnd w:id="45"/>
      <w:r w:rsidRPr="003A50C1">
        <w:rPr>
          <w:rtl/>
        </w:rPr>
        <w:tab/>
      </w:r>
      <w:r w:rsidRPr="003A50C1">
        <w:rPr>
          <w:rFonts w:hint="cs"/>
          <w:rtl/>
        </w:rPr>
        <w:t>אני חשבתי שזה קוליות...</w:t>
      </w:r>
    </w:p>
    <w:p w:rsidR="00106D9F" w:rsidRPr="003A50C1" w:rsidRDefault="00106D9F" w:rsidP="00106D9F">
      <w:pPr>
        <w:ind w:firstLine="0"/>
        <w:rPr>
          <w:rtl/>
        </w:rPr>
      </w:pPr>
    </w:p>
    <w:bookmarkStart w:id="46" w:name="_ETM_Q1_325465" w:displacedByCustomXml="next"/>
    <w:bookmarkEnd w:id="46"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950194244"/>
        <w:placeholder>
          <w:docPart w:val="45632849A84B4C9E9876C4AD200E6E9E"/>
        </w:placeholder>
      </w:sdtPr>
      <w:sdtEndPr/>
      <w:sdtContent>
        <w:p w:rsidR="00106D9F" w:rsidRPr="003A50C1" w:rsidRDefault="00106D9F" w:rsidP="00106D9F">
          <w:pPr>
            <w:pStyle w:val="a4"/>
            <w:keepNext/>
          </w:pPr>
          <w:r w:rsidRPr="003A50C1">
            <w:rPr>
              <w:rFonts w:hint="cs"/>
              <w:rtl/>
            </w:rPr>
            <w:t>שולי מועלם-רפאלי (הבית היהודי):</w:t>
          </w:r>
        </w:p>
      </w:sdtContent>
    </w:sdt>
    <w:p w:rsidR="00106D9F" w:rsidRPr="003A50C1" w:rsidRDefault="00106D9F" w:rsidP="00106D9F">
      <w:pPr>
        <w:ind w:firstLine="0"/>
        <w:rPr>
          <w:rtl/>
        </w:rPr>
      </w:pPr>
    </w:p>
    <w:p w:rsidR="00106D9F" w:rsidRPr="003A50C1" w:rsidRDefault="00106D9F" w:rsidP="0070088A">
      <w:pPr>
        <w:rPr>
          <w:rtl/>
        </w:rPr>
      </w:pPr>
      <w:r w:rsidRPr="003A50C1">
        <w:rPr>
          <w:rFonts w:hint="cs"/>
          <w:rtl/>
        </w:rPr>
        <w:t>ובחירה אישית</w:t>
      </w:r>
      <w:r w:rsidR="0070088A" w:rsidRPr="003A50C1">
        <w:rPr>
          <w:rFonts w:hint="cs"/>
          <w:rtl/>
        </w:rPr>
        <w:t>...</w:t>
      </w:r>
      <w:r w:rsidRPr="003A50C1">
        <w:rPr>
          <w:rFonts w:hint="cs"/>
          <w:rtl/>
        </w:rPr>
        <w:t xml:space="preserve"> בפרסום </w:t>
      </w:r>
      <w:bookmarkStart w:id="47" w:name="_ETM_Q1_328672"/>
      <w:bookmarkEnd w:id="47"/>
      <w:r w:rsidRPr="003A50C1">
        <w:rPr>
          <w:rFonts w:hint="cs"/>
          <w:rtl/>
        </w:rPr>
        <w:t>המודעות שמגייסות לזנות, אין לא בחירה</w:t>
      </w:r>
      <w:r w:rsidR="0070088A" w:rsidRPr="003A50C1">
        <w:rPr>
          <w:rFonts w:hint="cs"/>
          <w:rtl/>
        </w:rPr>
        <w:t>,</w:t>
      </w:r>
      <w:r w:rsidRPr="003A50C1">
        <w:rPr>
          <w:rFonts w:hint="cs"/>
          <w:rtl/>
        </w:rPr>
        <w:t xml:space="preserve"> לא ליברליות ולא כבוד </w:t>
      </w:r>
      <w:bookmarkStart w:id="48" w:name="_ETM_Q1_335712"/>
      <w:bookmarkEnd w:id="48"/>
      <w:r w:rsidRPr="003A50C1">
        <w:rPr>
          <w:rFonts w:hint="cs"/>
          <w:rtl/>
        </w:rPr>
        <w:t xml:space="preserve">לנשים ולא </w:t>
      </w:r>
      <w:r w:rsidR="0070088A" w:rsidRPr="003A50C1">
        <w:rPr>
          <w:rFonts w:hint="cs"/>
          <w:rtl/>
        </w:rPr>
        <w:t>ל</w:t>
      </w:r>
      <w:r w:rsidRPr="003A50C1">
        <w:rPr>
          <w:rFonts w:hint="cs"/>
          <w:rtl/>
        </w:rPr>
        <w:t xml:space="preserve">ערכים, שאף אחד </w:t>
      </w:r>
      <w:proofErr w:type="spellStart"/>
      <w:r w:rsidRPr="003A50C1">
        <w:rPr>
          <w:rFonts w:hint="cs"/>
          <w:rtl/>
        </w:rPr>
        <w:t>מאיתנו</w:t>
      </w:r>
      <w:proofErr w:type="spellEnd"/>
      <w:r w:rsidRPr="003A50C1">
        <w:rPr>
          <w:rFonts w:hint="cs"/>
          <w:rtl/>
        </w:rPr>
        <w:t xml:space="preserve"> </w:t>
      </w:r>
      <w:r w:rsidR="0070088A" w:rsidRPr="003A50C1">
        <w:rPr>
          <w:rFonts w:hint="cs"/>
          <w:rtl/>
        </w:rPr>
        <w:t xml:space="preserve">אינו </w:t>
      </w:r>
      <w:r w:rsidRPr="003A50C1">
        <w:rPr>
          <w:rFonts w:hint="cs"/>
          <w:rtl/>
        </w:rPr>
        <w:t xml:space="preserve">מאמין שהם צריכים לעמוד </w:t>
      </w:r>
      <w:bookmarkStart w:id="49" w:name="_ETM_Q1_340422"/>
      <w:bookmarkEnd w:id="49"/>
      <w:r w:rsidRPr="003A50C1">
        <w:rPr>
          <w:rFonts w:hint="cs"/>
          <w:rtl/>
        </w:rPr>
        <w:t xml:space="preserve">בבסיס קיומה של מדינת ישראל. ולכן מבחינתנו צריך לאסור את </w:t>
      </w:r>
      <w:bookmarkStart w:id="50" w:name="_ETM_Q1_347008"/>
      <w:bookmarkEnd w:id="50"/>
      <w:r w:rsidRPr="003A50C1">
        <w:rPr>
          <w:rFonts w:hint="cs"/>
          <w:rtl/>
        </w:rPr>
        <w:t xml:space="preserve">פרסום המודעות האלה, שוב כחלק ממאבק גדול וכוללני, שאנחנו משלבים </w:t>
      </w:r>
      <w:bookmarkStart w:id="51" w:name="_ETM_Q1_352235"/>
      <w:bookmarkEnd w:id="51"/>
      <w:r w:rsidRPr="003A50C1">
        <w:rPr>
          <w:rFonts w:hint="cs"/>
          <w:rtl/>
        </w:rPr>
        <w:t xml:space="preserve">בו כוחות למלחמה בעולם הקשה הזה של זנות, נשים, גברים </w:t>
      </w:r>
      <w:bookmarkStart w:id="52" w:name="_ETM_Q1_361787"/>
      <w:bookmarkEnd w:id="52"/>
      <w:r w:rsidRPr="003A50C1">
        <w:rPr>
          <w:rFonts w:hint="cs"/>
          <w:rtl/>
        </w:rPr>
        <w:t>וקטינים.</w:t>
      </w:r>
    </w:p>
    <w:p w:rsidR="0030521C" w:rsidRPr="003A50C1" w:rsidRDefault="0030521C" w:rsidP="00463D87">
      <w:pPr>
        <w:rPr>
          <w:rtl/>
        </w:rPr>
      </w:pPr>
      <w:bookmarkStart w:id="53" w:name="_ETM_Q1_310239"/>
      <w:bookmarkEnd w:id="53"/>
    </w:p>
    <w:bookmarkStart w:id="54" w:name="_ETM_Q1_310909" w:displacedByCustomXml="next"/>
    <w:bookmarkEnd w:id="54" w:displacedByCustomXml="next"/>
    <w:bookmarkStart w:id="55" w:name="_ETM_Q1_307968" w:displacedByCustomXml="next"/>
    <w:bookmarkEnd w:id="55" w:displacedByCustomXml="next"/>
    <w:sdt>
      <w:sdtPr>
        <w:rPr>
          <w:rtl/>
        </w:rPr>
        <w:alias w:val="יור"/>
        <w:tag w:val="&lt;ID&gt;5094&lt;/ID&gt;&lt;Name&gt;ניסן סלומינסקי - יו&quot;רַ&lt;/Name&gt;&lt;Data&gt;ניסן סלומינסקי&lt;/Data&gt;&lt;Shortcut&gt;ניסל&lt;/Shortcut&gt;"/>
        <w:id w:val="950054790"/>
        <w:placeholder>
          <w:docPart w:val="DefaultPlaceholder_-1854013440"/>
        </w:placeholder>
      </w:sdtPr>
      <w:sdtEndPr/>
      <w:sdtContent>
        <w:p w:rsidR="00463D87" w:rsidRPr="003A50C1" w:rsidRDefault="00463D87" w:rsidP="00463D87">
          <w:pPr>
            <w:pStyle w:val="af6"/>
            <w:keepNext/>
            <w:rPr>
              <w:rtl/>
            </w:rPr>
          </w:pPr>
          <w:r w:rsidRPr="003A50C1">
            <w:rPr>
              <w:rtl/>
            </w:rPr>
            <w:t>היו"ר ניסן סלומינסקי:</w:t>
          </w:r>
        </w:p>
      </w:sdtContent>
    </w:sdt>
    <w:p w:rsidR="00463D87" w:rsidRPr="003A50C1" w:rsidRDefault="00463D87" w:rsidP="00463D87">
      <w:pPr>
        <w:pStyle w:val="KeepWithNext"/>
        <w:rPr>
          <w:rtl/>
        </w:rPr>
      </w:pPr>
    </w:p>
    <w:p w:rsidR="00463D87" w:rsidRPr="003A50C1" w:rsidRDefault="00BC75D7" w:rsidP="00463D87">
      <w:pPr>
        <w:rPr>
          <w:rtl/>
        </w:rPr>
      </w:pPr>
      <w:proofErr w:type="spellStart"/>
      <w:r w:rsidRPr="003A50C1">
        <w:rPr>
          <w:rFonts w:hint="cs"/>
          <w:rtl/>
        </w:rPr>
        <w:t>שכוייח</w:t>
      </w:r>
      <w:proofErr w:type="spellEnd"/>
      <w:r w:rsidRPr="003A50C1">
        <w:rPr>
          <w:rFonts w:hint="cs"/>
          <w:rtl/>
        </w:rPr>
        <w:t xml:space="preserve">. תודה. דב לא נמצא, אז </w:t>
      </w:r>
      <w:r w:rsidR="00463D87" w:rsidRPr="003A50C1">
        <w:rPr>
          <w:rFonts w:hint="cs"/>
          <w:rtl/>
        </w:rPr>
        <w:t>עליזה.</w:t>
      </w:r>
    </w:p>
    <w:p w:rsidR="00463D87" w:rsidRPr="003A50C1" w:rsidRDefault="00463D87" w:rsidP="00463D87">
      <w:pPr>
        <w:rPr>
          <w:rtl/>
        </w:rPr>
      </w:pPr>
    </w:p>
    <w:sdt>
      <w:sdtPr>
        <w:rPr>
          <w:rFonts w:hint="cs"/>
          <w:rtl/>
        </w:rPr>
        <w:alias w:val="דובר"/>
        <w:tag w:val="&lt;ID&gt;5083&lt;/ID&gt;&lt;Name&gt;עליזה לביא - יש עתיד&lt;/Name&gt;&lt;Data&gt;עליזה לביא (יש עתיד)&lt;/Data&gt;&lt;Shortcut&gt;עללב&lt;/Shortcut&gt;"/>
        <w:id w:val="1389453786"/>
        <w:placeholder>
          <w:docPart w:val="DefaultPlaceholder_-1854013440"/>
        </w:placeholder>
      </w:sdtPr>
      <w:sdtEndPr/>
      <w:sdtContent>
        <w:p w:rsidR="00463D87" w:rsidRPr="003A50C1" w:rsidRDefault="00463D87" w:rsidP="00463D87">
          <w:pPr>
            <w:pStyle w:val="a4"/>
            <w:keepNext/>
            <w:rPr>
              <w:rtl/>
            </w:rPr>
          </w:pPr>
          <w:r w:rsidRPr="003A50C1">
            <w:rPr>
              <w:rtl/>
            </w:rPr>
            <w:t>עליזה לביא (יש עתיד):</w:t>
          </w:r>
        </w:p>
      </w:sdtContent>
    </w:sdt>
    <w:p w:rsidR="00463D87" w:rsidRPr="003A50C1" w:rsidRDefault="00463D87" w:rsidP="00463D87">
      <w:pPr>
        <w:pStyle w:val="KeepWithNext"/>
        <w:rPr>
          <w:rtl/>
        </w:rPr>
      </w:pPr>
    </w:p>
    <w:p w:rsidR="00BC75D7" w:rsidRPr="003A50C1" w:rsidRDefault="00BC75D7" w:rsidP="003A50C1">
      <w:pPr>
        <w:rPr>
          <w:rtl/>
        </w:rPr>
      </w:pPr>
      <w:r w:rsidRPr="003A50C1">
        <w:rPr>
          <w:rFonts w:hint="cs"/>
          <w:rtl/>
        </w:rPr>
        <w:t>א</w:t>
      </w:r>
      <w:r w:rsidR="00463D87" w:rsidRPr="003A50C1">
        <w:rPr>
          <w:rFonts w:hint="cs"/>
          <w:rtl/>
        </w:rPr>
        <w:t>דוני היושב-ראש, בשנתיים האחרונות</w:t>
      </w:r>
      <w:r w:rsidRPr="003A50C1">
        <w:rPr>
          <w:rFonts w:hint="cs"/>
          <w:rtl/>
        </w:rPr>
        <w:t xml:space="preserve"> אנחנו עובדים </w:t>
      </w:r>
      <w:bookmarkStart w:id="56" w:name="_ETM_Q1_370637"/>
      <w:bookmarkEnd w:id="56"/>
      <w:r w:rsidRPr="003A50C1">
        <w:rPr>
          <w:rFonts w:hint="cs"/>
          <w:rtl/>
        </w:rPr>
        <w:t xml:space="preserve">בכל הזרועות האפשריות כדי למגר את תופעת הזנות. כיושבת-ראש ועדת </w:t>
      </w:r>
      <w:bookmarkStart w:id="57" w:name="_ETM_Q1_375288"/>
      <w:bookmarkEnd w:id="57"/>
      <w:r w:rsidRPr="003A50C1">
        <w:rPr>
          <w:rFonts w:hint="cs"/>
          <w:rtl/>
        </w:rPr>
        <w:t xml:space="preserve">המשנה </w:t>
      </w:r>
      <w:r w:rsidR="0070088A" w:rsidRPr="003A50C1">
        <w:rPr>
          <w:rFonts w:hint="cs"/>
          <w:rtl/>
        </w:rPr>
        <w:t>ל</w:t>
      </w:r>
      <w:r w:rsidRPr="003A50C1">
        <w:rPr>
          <w:rFonts w:hint="cs"/>
          <w:rtl/>
        </w:rPr>
        <w:t xml:space="preserve">מאבק בסחר בנשים ובזנות למעשה הוספתי את </w:t>
      </w:r>
      <w:r w:rsidR="0070088A" w:rsidRPr="003A50C1">
        <w:rPr>
          <w:rFonts w:hint="cs"/>
          <w:rtl/>
        </w:rPr>
        <w:t>המאבק ב</w:t>
      </w:r>
      <w:r w:rsidRPr="003A50C1">
        <w:rPr>
          <w:rFonts w:hint="cs"/>
          <w:rtl/>
        </w:rPr>
        <w:t xml:space="preserve">זנות </w:t>
      </w:r>
      <w:bookmarkStart w:id="58" w:name="_ETM_Q1_381457"/>
      <w:bookmarkEnd w:id="58"/>
      <w:r w:rsidRPr="003A50C1">
        <w:rPr>
          <w:rFonts w:hint="cs"/>
          <w:rtl/>
        </w:rPr>
        <w:t>אל הוועדה. היא הוקמה בעבר לנושא של הסחר.</w:t>
      </w:r>
      <w:bookmarkStart w:id="59" w:name="_ETM_Q1_386038"/>
      <w:bookmarkEnd w:id="59"/>
    </w:p>
    <w:p w:rsidR="00463D87" w:rsidRPr="003A50C1" w:rsidRDefault="00BC75D7" w:rsidP="0070088A">
      <w:pPr>
        <w:rPr>
          <w:rtl/>
        </w:rPr>
      </w:pPr>
      <w:r w:rsidRPr="003A50C1">
        <w:rPr>
          <w:rFonts w:hint="cs"/>
          <w:rtl/>
        </w:rPr>
        <w:lastRenderedPageBreak/>
        <w:t>עם</w:t>
      </w:r>
      <w:bookmarkStart w:id="60" w:name="_ETM_Q1_385230"/>
      <w:bookmarkEnd w:id="60"/>
      <w:r w:rsidRPr="003A50C1">
        <w:rPr>
          <w:rFonts w:hint="cs"/>
          <w:rtl/>
        </w:rPr>
        <w:t xml:space="preserve"> סחר מדינת ישראל מתמודדת. היו ימים שהתמודדנו יותר. אנחנו רואים גם היום </w:t>
      </w:r>
      <w:bookmarkStart w:id="61" w:name="_ETM_Q1_389395"/>
      <w:bookmarkEnd w:id="61"/>
      <w:r w:rsidRPr="003A50C1">
        <w:rPr>
          <w:rFonts w:hint="cs"/>
          <w:rtl/>
        </w:rPr>
        <w:t xml:space="preserve">תופעות חדשות לצערי של סחר, אבל מה שקרה </w:t>
      </w:r>
      <w:bookmarkStart w:id="62" w:name="_ETM_Q1_393049"/>
      <w:bookmarkEnd w:id="62"/>
      <w:r w:rsidRPr="003A50C1">
        <w:rPr>
          <w:rFonts w:hint="cs"/>
          <w:rtl/>
        </w:rPr>
        <w:t xml:space="preserve">כאן שאל תוך החלל הזה הזנות המקומית הולכת וגדלה. אנחנו </w:t>
      </w:r>
      <w:bookmarkStart w:id="63" w:name="_ETM_Q1_397860"/>
      <w:bookmarkEnd w:id="63"/>
      <w:r w:rsidRPr="003A50C1">
        <w:rPr>
          <w:rFonts w:hint="cs"/>
          <w:rtl/>
        </w:rPr>
        <w:t xml:space="preserve">רואים את זה במנעד הגילאים, אם זה זנות ילדים, זנות </w:t>
      </w:r>
      <w:bookmarkStart w:id="64" w:name="_ETM_Q1_400760"/>
      <w:bookmarkEnd w:id="64"/>
      <w:r w:rsidRPr="003A50C1">
        <w:rPr>
          <w:rFonts w:hint="cs"/>
          <w:rtl/>
        </w:rPr>
        <w:t>נערים, נשים, גברים, גם זנות מבוגרים שאנחנו פוגשים לא אחת.</w:t>
      </w:r>
    </w:p>
    <w:p w:rsidR="00BC75D7" w:rsidRPr="003A50C1" w:rsidRDefault="00BC75D7" w:rsidP="00463D87">
      <w:pPr>
        <w:rPr>
          <w:rtl/>
        </w:rPr>
      </w:pPr>
    </w:p>
    <w:p w:rsidR="00BC75D7" w:rsidRPr="003A50C1" w:rsidRDefault="00BC75D7" w:rsidP="0070088A">
      <w:pPr>
        <w:rPr>
          <w:rtl/>
        </w:rPr>
      </w:pPr>
      <w:bookmarkStart w:id="65" w:name="_ETM_Q1_408356"/>
      <w:bookmarkEnd w:id="65"/>
      <w:r w:rsidRPr="003A50C1">
        <w:rPr>
          <w:rFonts w:hint="cs"/>
          <w:rtl/>
        </w:rPr>
        <w:t xml:space="preserve">מדינת </w:t>
      </w:r>
      <w:bookmarkStart w:id="66" w:name="_ETM_Q1_409839"/>
      <w:bookmarkEnd w:id="66"/>
      <w:r w:rsidRPr="003A50C1">
        <w:rPr>
          <w:rFonts w:hint="cs"/>
          <w:rtl/>
        </w:rPr>
        <w:t xml:space="preserve">ישראל היום מגיעה לנקודה שבה היא צריכה לבוא ולומר מה </w:t>
      </w:r>
      <w:bookmarkStart w:id="67" w:name="_ETM_Q1_414349"/>
      <w:bookmarkEnd w:id="67"/>
      <w:r w:rsidRPr="003A50C1">
        <w:rPr>
          <w:rFonts w:hint="cs"/>
          <w:rtl/>
        </w:rPr>
        <w:t xml:space="preserve">הם הערכים שלה. </w:t>
      </w:r>
      <w:r w:rsidR="00BA4C34" w:rsidRPr="003A50C1">
        <w:rPr>
          <w:rFonts w:hint="cs"/>
          <w:rtl/>
        </w:rPr>
        <w:t xml:space="preserve">זו הפכה להיות איזה סוג של נורמה, </w:t>
      </w:r>
      <w:r w:rsidR="0070088A" w:rsidRPr="003A50C1">
        <w:rPr>
          <w:rFonts w:hint="cs"/>
          <w:rtl/>
        </w:rPr>
        <w:t>כש</w:t>
      </w:r>
      <w:r w:rsidR="00BA4C34" w:rsidRPr="003A50C1">
        <w:rPr>
          <w:rFonts w:hint="cs"/>
          <w:rtl/>
        </w:rPr>
        <w:t>ילדים רואים את ההורים שלהם, את האבות שלהם</w:t>
      </w:r>
      <w:r w:rsidR="0070088A" w:rsidRPr="003A50C1">
        <w:rPr>
          <w:rFonts w:hint="cs"/>
          <w:rtl/>
        </w:rPr>
        <w:t>.</w:t>
      </w:r>
      <w:r w:rsidR="00BA4C34" w:rsidRPr="003A50C1">
        <w:rPr>
          <w:rFonts w:hint="cs"/>
          <w:rtl/>
        </w:rPr>
        <w:t xml:space="preserve"> </w:t>
      </w:r>
      <w:bookmarkStart w:id="68" w:name="_ETM_Q1_420985"/>
      <w:bookmarkEnd w:id="68"/>
      <w:r w:rsidR="00BA4C34" w:rsidRPr="003A50C1">
        <w:rPr>
          <w:rFonts w:hint="cs"/>
          <w:rtl/>
        </w:rPr>
        <w:t xml:space="preserve">שמענו פה על טקסי חניכה בגילאי בר-מצוה, שאבא לוקח </w:t>
      </w:r>
      <w:bookmarkStart w:id="69" w:name="_ETM_Q1_425838"/>
      <w:bookmarkEnd w:id="69"/>
      <w:r w:rsidR="00BA4C34" w:rsidRPr="003A50C1">
        <w:rPr>
          <w:rFonts w:hint="cs"/>
          <w:rtl/>
        </w:rPr>
        <w:t xml:space="preserve">את הילד שלו, קיבלנו על כך עדויות קשות בוועדה. זה לא נגד החוק, אז לכאורה </w:t>
      </w:r>
      <w:r w:rsidR="0070088A" w:rsidRPr="003A50C1">
        <w:rPr>
          <w:rFonts w:hint="cs"/>
          <w:rtl/>
        </w:rPr>
        <w:t>"</w:t>
      </w:r>
      <w:r w:rsidR="00BA4C34" w:rsidRPr="003A50C1">
        <w:rPr>
          <w:rFonts w:hint="cs"/>
          <w:rtl/>
        </w:rPr>
        <w:t xml:space="preserve">אני לא עובר על </w:t>
      </w:r>
      <w:bookmarkStart w:id="70" w:name="_ETM_Q1_435986"/>
      <w:bookmarkEnd w:id="70"/>
      <w:r w:rsidR="00BA4C34" w:rsidRPr="003A50C1">
        <w:rPr>
          <w:rFonts w:hint="cs"/>
          <w:rtl/>
        </w:rPr>
        <w:t>החוק</w:t>
      </w:r>
      <w:r w:rsidR="0070088A" w:rsidRPr="003A50C1">
        <w:rPr>
          <w:rFonts w:hint="cs"/>
          <w:rtl/>
        </w:rPr>
        <w:t>"</w:t>
      </w:r>
      <w:r w:rsidR="00BA4C34" w:rsidRPr="003A50C1">
        <w:rPr>
          <w:rFonts w:hint="cs"/>
          <w:rtl/>
        </w:rPr>
        <w:t>, זה גם תשובות שאנחנו שומעים.</w:t>
      </w:r>
    </w:p>
    <w:p w:rsidR="00BA4C34" w:rsidRPr="003A50C1" w:rsidRDefault="00BA4C34" w:rsidP="00463D87">
      <w:pPr>
        <w:rPr>
          <w:rtl/>
        </w:rPr>
      </w:pPr>
    </w:p>
    <w:p w:rsidR="00BA4C34" w:rsidRPr="003A50C1" w:rsidRDefault="00BA4C34" w:rsidP="0070088A">
      <w:pPr>
        <w:rPr>
          <w:rtl/>
        </w:rPr>
      </w:pPr>
      <w:bookmarkStart w:id="71" w:name="_ETM_Q1_440255"/>
      <w:bookmarkEnd w:id="71"/>
      <w:r w:rsidRPr="003A50C1">
        <w:rPr>
          <w:rFonts w:hint="cs"/>
          <w:rtl/>
        </w:rPr>
        <w:t xml:space="preserve">חברה צריכה להגדיר לעצמה מה </w:t>
      </w:r>
      <w:bookmarkStart w:id="72" w:name="_ETM_Q1_442417"/>
      <w:bookmarkEnd w:id="72"/>
      <w:r w:rsidRPr="003A50C1">
        <w:rPr>
          <w:rFonts w:hint="cs"/>
          <w:rtl/>
        </w:rPr>
        <w:t xml:space="preserve">הם הערכים שלה, מה הן הנורמות שלה. זאת באמת שעת </w:t>
      </w:r>
      <w:bookmarkStart w:id="73" w:name="_ETM_Q1_448947"/>
      <w:bookmarkEnd w:id="73"/>
      <w:r w:rsidRPr="003A50C1">
        <w:rPr>
          <w:rFonts w:hint="cs"/>
          <w:rtl/>
        </w:rPr>
        <w:t>רצו</w:t>
      </w:r>
      <w:r w:rsidR="0070088A" w:rsidRPr="003A50C1">
        <w:rPr>
          <w:rFonts w:hint="cs"/>
          <w:rtl/>
        </w:rPr>
        <w:t>ן</w:t>
      </w:r>
      <w:r w:rsidRPr="003A50C1">
        <w:rPr>
          <w:rFonts w:hint="cs"/>
          <w:rtl/>
        </w:rPr>
        <w:t>. אנחנו עתידים להעביר במושב הזה את חוק הפללת הלק</w:t>
      </w:r>
      <w:r w:rsidR="0070088A" w:rsidRPr="003A50C1">
        <w:rPr>
          <w:rFonts w:hint="cs"/>
          <w:rtl/>
        </w:rPr>
        <w:t>ו</w:t>
      </w:r>
      <w:r w:rsidRPr="003A50C1">
        <w:rPr>
          <w:rFonts w:hint="cs"/>
          <w:rtl/>
        </w:rPr>
        <w:t xml:space="preserve">חות, </w:t>
      </w:r>
      <w:bookmarkStart w:id="74" w:name="_ETM_Q1_452759"/>
      <w:bookmarkEnd w:id="74"/>
      <w:r w:rsidRPr="003A50C1">
        <w:rPr>
          <w:rFonts w:hint="cs"/>
          <w:rtl/>
        </w:rPr>
        <w:t xml:space="preserve">חוק שיבוא ויעביר את האחריות על הצרכנים. אנחנו באים ואומרים: </w:t>
      </w:r>
      <w:bookmarkStart w:id="75" w:name="_ETM_Q1_456252"/>
      <w:bookmarkEnd w:id="75"/>
      <w:r w:rsidRPr="003A50C1">
        <w:rPr>
          <w:rFonts w:hint="cs"/>
          <w:rtl/>
        </w:rPr>
        <w:t>די לצריכת הזנות.</w:t>
      </w:r>
    </w:p>
    <w:p w:rsidR="00BA4C34" w:rsidRPr="003A50C1" w:rsidRDefault="00BA4C34" w:rsidP="00463D87">
      <w:pPr>
        <w:rPr>
          <w:rtl/>
        </w:rPr>
      </w:pPr>
    </w:p>
    <w:p w:rsidR="00BA4C34" w:rsidRPr="003A50C1" w:rsidRDefault="00BA4C34" w:rsidP="00502598">
      <w:pPr>
        <w:rPr>
          <w:rtl/>
        </w:rPr>
      </w:pPr>
      <w:bookmarkStart w:id="76" w:name="_ETM_Q1_456980"/>
      <w:bookmarkEnd w:id="76"/>
      <w:r w:rsidRPr="003A50C1">
        <w:rPr>
          <w:rFonts w:hint="cs"/>
          <w:rtl/>
        </w:rPr>
        <w:t xml:space="preserve">והחוק החשוב הזה, שאנחנו דנים עליו כאן </w:t>
      </w:r>
      <w:r w:rsidRPr="003A50C1">
        <w:rPr>
          <w:rFonts w:hint="eastAsia"/>
        </w:rPr>
        <w:t>–</w:t>
      </w:r>
      <w:r w:rsidRPr="003A50C1">
        <w:rPr>
          <w:rFonts w:hint="cs"/>
          <w:rtl/>
        </w:rPr>
        <w:t xml:space="preserve"> </w:t>
      </w:r>
      <w:bookmarkStart w:id="77" w:name="_ETM_Q1_463577"/>
      <w:bookmarkEnd w:id="77"/>
      <w:r w:rsidRPr="003A50C1">
        <w:rPr>
          <w:rFonts w:hint="cs"/>
          <w:rtl/>
        </w:rPr>
        <w:t xml:space="preserve">ובאמת חברת הכנסת מועלם, שכבר שנים רבות בתוך העיסוק הזה </w:t>
      </w:r>
      <w:bookmarkStart w:id="78" w:name="_ETM_Q1_469391"/>
      <w:bookmarkEnd w:id="78"/>
      <w:r w:rsidR="00502598" w:rsidRPr="003A50C1">
        <w:rPr>
          <w:rFonts w:hint="eastAsia"/>
          <w:rtl/>
        </w:rPr>
        <w:t xml:space="preserve">– כדי </w:t>
      </w:r>
      <w:r w:rsidRPr="003A50C1">
        <w:rPr>
          <w:rFonts w:hint="cs"/>
          <w:rtl/>
        </w:rPr>
        <w:t xml:space="preserve">לראות איך אנחנו ממגרים את התופעה. באנו מעוד זווית </w:t>
      </w:r>
      <w:bookmarkStart w:id="79" w:name="_ETM_Q1_474618"/>
      <w:bookmarkEnd w:id="79"/>
      <w:r w:rsidRPr="003A50C1">
        <w:rPr>
          <w:rFonts w:hint="cs"/>
          <w:rtl/>
        </w:rPr>
        <w:t xml:space="preserve">ומעוד מקום של המודעות הללו. אנחנו רואים אותן חדשות לבקרים </w:t>
      </w:r>
      <w:bookmarkStart w:id="80" w:name="_ETM_Q1_478348"/>
      <w:bookmarkEnd w:id="80"/>
      <w:r w:rsidRPr="003A50C1">
        <w:rPr>
          <w:rFonts w:hint="cs"/>
          <w:rtl/>
        </w:rPr>
        <w:t>במדיה הרגילה, במדיה המקוונת, באופנים שלא העלינו על הדעת.</w:t>
      </w:r>
    </w:p>
    <w:p w:rsidR="00BA4C34" w:rsidRPr="003A50C1" w:rsidRDefault="00BA4C34" w:rsidP="00BA4C34">
      <w:pPr>
        <w:rPr>
          <w:rtl/>
        </w:rPr>
      </w:pPr>
    </w:p>
    <w:p w:rsidR="00BA4C34" w:rsidRPr="003A50C1" w:rsidRDefault="00BA4C34" w:rsidP="00BA4C34">
      <w:pPr>
        <w:rPr>
          <w:rtl/>
        </w:rPr>
      </w:pPr>
      <w:bookmarkStart w:id="81" w:name="_ETM_Q1_486340"/>
      <w:bookmarkEnd w:id="81"/>
      <w:r w:rsidRPr="003A50C1">
        <w:rPr>
          <w:rFonts w:hint="cs"/>
          <w:rtl/>
        </w:rPr>
        <w:t xml:space="preserve">אני אומרת </w:t>
      </w:r>
      <w:bookmarkStart w:id="82" w:name="_ETM_Q1_485757"/>
      <w:bookmarkEnd w:id="82"/>
      <w:r w:rsidRPr="003A50C1">
        <w:rPr>
          <w:rFonts w:hint="cs"/>
          <w:rtl/>
        </w:rPr>
        <w:t>לך כאן, לפרוטוקול. בשנתיים האחרונות אני נמצאת בהרבה מאוד סיורים ו</w:t>
      </w:r>
      <w:bookmarkStart w:id="83" w:name="_ETM_Q1_491786"/>
      <w:bookmarkEnd w:id="83"/>
      <w:r w:rsidRPr="003A50C1">
        <w:rPr>
          <w:rFonts w:hint="cs"/>
          <w:rtl/>
        </w:rPr>
        <w:t xml:space="preserve">פגישות ואנחנו למדים איך הטכנולוגיה, שהייתה אמורה להיטיב, </w:t>
      </w:r>
      <w:bookmarkStart w:id="84" w:name="_ETM_Q1_496815"/>
      <w:bookmarkEnd w:id="84"/>
      <w:r w:rsidRPr="003A50C1">
        <w:rPr>
          <w:rFonts w:hint="cs"/>
          <w:rtl/>
        </w:rPr>
        <w:t xml:space="preserve">גוררת אותנו, ואנחנו, המחוקק, לעולם נהיה </w:t>
      </w:r>
      <w:proofErr w:type="spellStart"/>
      <w:r w:rsidRPr="003A50C1">
        <w:rPr>
          <w:rFonts w:hint="cs"/>
          <w:rtl/>
        </w:rPr>
        <w:t>בדיליי</w:t>
      </w:r>
      <w:proofErr w:type="spellEnd"/>
      <w:r w:rsidRPr="003A50C1">
        <w:rPr>
          <w:rFonts w:hint="cs"/>
          <w:rtl/>
        </w:rPr>
        <w:t>.</w:t>
      </w:r>
    </w:p>
    <w:p w:rsidR="00BA4C34" w:rsidRPr="003A50C1" w:rsidRDefault="00BA4C34" w:rsidP="00BA4C34">
      <w:pPr>
        <w:rPr>
          <w:rtl/>
        </w:rPr>
      </w:pPr>
    </w:p>
    <w:p w:rsidR="00EE0FBD" w:rsidRPr="003A50C1" w:rsidRDefault="00BA4C34" w:rsidP="00502598">
      <w:pPr>
        <w:rPr>
          <w:rtl/>
        </w:rPr>
      </w:pPr>
      <w:bookmarkStart w:id="85" w:name="_ETM_Q1_500835"/>
      <w:bookmarkEnd w:id="85"/>
      <w:r w:rsidRPr="003A50C1">
        <w:rPr>
          <w:rFonts w:hint="cs"/>
          <w:rtl/>
        </w:rPr>
        <w:t xml:space="preserve">למשל אני יכולה לספר </w:t>
      </w:r>
      <w:bookmarkStart w:id="86" w:name="_ETM_Q1_501586"/>
      <w:bookmarkEnd w:id="86"/>
      <w:r w:rsidRPr="003A50C1">
        <w:rPr>
          <w:rFonts w:hint="cs"/>
          <w:rtl/>
        </w:rPr>
        <w:t xml:space="preserve">לך שהיום שמעתי ולמדתי שהקבוצות שנעשו הן קבוצות דרך </w:t>
      </w:r>
      <w:proofErr w:type="spellStart"/>
      <w:r w:rsidRPr="003A50C1">
        <w:rPr>
          <w:rFonts w:hint="cs"/>
          <w:rtl/>
        </w:rPr>
        <w:t>ווטסאפ</w:t>
      </w:r>
      <w:proofErr w:type="spellEnd"/>
      <w:r w:rsidRPr="003A50C1">
        <w:rPr>
          <w:rFonts w:hint="cs"/>
          <w:rtl/>
        </w:rPr>
        <w:t>.</w:t>
      </w:r>
      <w:bookmarkStart w:id="87" w:name="_ETM_Q1_509714"/>
      <w:bookmarkEnd w:id="87"/>
      <w:r w:rsidRPr="003A50C1">
        <w:rPr>
          <w:rFonts w:hint="cs"/>
          <w:rtl/>
        </w:rPr>
        <w:t xml:space="preserve"> כלומר, לקוחות, קליינטים. אנחנו באים לפה ומחוקקים </w:t>
      </w:r>
      <w:r w:rsidR="00EE0FBD" w:rsidRPr="003A50C1">
        <w:rPr>
          <w:rFonts w:hint="cs"/>
          <w:rtl/>
        </w:rPr>
        <w:t xml:space="preserve">משהו שכבר מזמן היה צריך להיות בנושא הזה של מודעות. הנה, הטכנולוגיה מאפשרת </w:t>
      </w:r>
      <w:bookmarkStart w:id="88" w:name="_ETM_Q1_518108"/>
      <w:bookmarkEnd w:id="88"/>
      <w:r w:rsidR="00EE0FBD" w:rsidRPr="003A50C1">
        <w:rPr>
          <w:rFonts w:hint="cs"/>
          <w:rtl/>
        </w:rPr>
        <w:t>גם לעקוף את זה.</w:t>
      </w:r>
      <w:r w:rsidR="00502598" w:rsidRPr="003A50C1">
        <w:rPr>
          <w:rFonts w:hint="cs"/>
          <w:rtl/>
        </w:rPr>
        <w:t xml:space="preserve"> </w:t>
      </w:r>
      <w:bookmarkStart w:id="89" w:name="_ETM_Q1_519023"/>
      <w:bookmarkEnd w:id="89"/>
      <w:r w:rsidR="00EE0FBD" w:rsidRPr="003A50C1">
        <w:rPr>
          <w:rFonts w:hint="cs"/>
          <w:rtl/>
        </w:rPr>
        <w:t xml:space="preserve">מצד שני, החוק הזה חשוב מאוד באמירה </w:t>
      </w:r>
      <w:bookmarkStart w:id="90" w:name="_ETM_Q1_524866"/>
      <w:bookmarkEnd w:id="90"/>
      <w:r w:rsidR="00EE0FBD" w:rsidRPr="003A50C1">
        <w:rPr>
          <w:rFonts w:hint="cs"/>
          <w:rtl/>
        </w:rPr>
        <w:t>הערכית שלנו, בניקיון של המרחב הציבורי שלנו, ואני רוצה להודות</w:t>
      </w:r>
      <w:bookmarkStart w:id="91" w:name="_ETM_Q1_531688"/>
      <w:bookmarkEnd w:id="91"/>
      <w:r w:rsidR="00EE0FBD" w:rsidRPr="003A50C1">
        <w:rPr>
          <w:rFonts w:hint="cs"/>
          <w:rtl/>
        </w:rPr>
        <w:t xml:space="preserve"> על הדיון הזה ולקדם את החוק הזה כמה שיותר מהר. </w:t>
      </w:r>
      <w:bookmarkStart w:id="92" w:name="_ETM_Q1_533521"/>
      <w:bookmarkEnd w:id="92"/>
      <w:r w:rsidR="00EE0FBD" w:rsidRPr="003A50C1">
        <w:rPr>
          <w:rFonts w:hint="cs"/>
          <w:rtl/>
        </w:rPr>
        <w:t>תודה, אדוני היושב-ראש.</w:t>
      </w:r>
    </w:p>
    <w:p w:rsidR="00BC75D7" w:rsidRPr="003A50C1" w:rsidRDefault="00BC75D7" w:rsidP="00463D87">
      <w:pPr>
        <w:rPr>
          <w:rtl/>
        </w:rPr>
      </w:pPr>
    </w:p>
    <w:sdt>
      <w:sdtPr>
        <w:rPr>
          <w:rtl/>
        </w:rPr>
        <w:alias w:val="יור"/>
        <w:tag w:val="&lt;ID&gt;5094&lt;/ID&gt;&lt;Name&gt;ניסן סלומינסקי - יו&quot;רַ&lt;/Name&gt;&lt;Data&gt;ניסן סלומינסקי&lt;/Data&gt;&lt;Shortcut&gt;ניסל&lt;/Shortcut&gt;"/>
        <w:id w:val="-35821008"/>
        <w:placeholder>
          <w:docPart w:val="DefaultPlaceholder_-1854013440"/>
        </w:placeholder>
      </w:sdtPr>
      <w:sdtEndPr/>
      <w:sdtContent>
        <w:p w:rsidR="00463D87" w:rsidRPr="003A50C1" w:rsidRDefault="00463D87" w:rsidP="00463D87">
          <w:pPr>
            <w:pStyle w:val="af6"/>
            <w:keepNext/>
            <w:rPr>
              <w:rtl/>
            </w:rPr>
          </w:pPr>
          <w:r w:rsidRPr="003A50C1">
            <w:rPr>
              <w:rtl/>
            </w:rPr>
            <w:t>היו"ר ניסן סלומינסקי:</w:t>
          </w:r>
        </w:p>
      </w:sdtContent>
    </w:sdt>
    <w:p w:rsidR="00463D87" w:rsidRPr="003A50C1" w:rsidRDefault="00463D87" w:rsidP="00463D87">
      <w:pPr>
        <w:pStyle w:val="KeepWithNext"/>
        <w:rPr>
          <w:rtl/>
        </w:rPr>
      </w:pPr>
    </w:p>
    <w:p w:rsidR="00463D87" w:rsidRPr="003A50C1" w:rsidRDefault="00463D87" w:rsidP="00463D87">
      <w:pPr>
        <w:rPr>
          <w:rtl/>
        </w:rPr>
      </w:pPr>
      <w:r w:rsidRPr="003A50C1">
        <w:rPr>
          <w:rFonts w:hint="cs"/>
          <w:rtl/>
        </w:rPr>
        <w:t>תודה, מיכל.</w:t>
      </w:r>
    </w:p>
    <w:p w:rsidR="00463D87" w:rsidRPr="003A50C1" w:rsidRDefault="00463D87" w:rsidP="00463D87">
      <w:pPr>
        <w:rPr>
          <w:rtl/>
        </w:rPr>
      </w:pPr>
    </w:p>
    <w:sdt>
      <w:sdtPr>
        <w:rPr>
          <w:rFonts w:hint="cs"/>
          <w:rtl/>
        </w:rPr>
        <w:alias w:val="דובר"/>
        <w:tag w:val="&lt;ID&gt;5105&lt;/ID&gt;&lt;Name&gt;מיכל רוזין - מרצ&lt;/Name&gt;&lt;Data&gt;מיכל רוזין (מרצ)&lt;/Data&gt;&lt;Shortcut&gt;מירו&lt;/Shortcut&gt;&lt;MemberID&gt;2526&lt;/MemberID&gt;"/>
        <w:id w:val="-1710408114"/>
        <w:placeholder>
          <w:docPart w:val="DefaultPlaceholder_-1854013440"/>
        </w:placeholder>
      </w:sdtPr>
      <w:sdtEndPr/>
      <w:sdtContent>
        <w:p w:rsidR="00463D87" w:rsidRPr="003A50C1" w:rsidRDefault="00463D87" w:rsidP="00463D87">
          <w:pPr>
            <w:pStyle w:val="a4"/>
            <w:keepNext/>
            <w:rPr>
              <w:rtl/>
            </w:rPr>
          </w:pPr>
          <w:r w:rsidRPr="003A50C1">
            <w:rPr>
              <w:rtl/>
            </w:rPr>
            <w:t xml:space="preserve">מיכל </w:t>
          </w:r>
          <w:proofErr w:type="spellStart"/>
          <w:r w:rsidRPr="003A50C1">
            <w:rPr>
              <w:rtl/>
            </w:rPr>
            <w:t>רוזין</w:t>
          </w:r>
          <w:proofErr w:type="spellEnd"/>
          <w:r w:rsidRPr="003A50C1">
            <w:rPr>
              <w:rtl/>
            </w:rPr>
            <w:t xml:space="preserve"> (מרצ):</w:t>
          </w:r>
        </w:p>
      </w:sdtContent>
    </w:sdt>
    <w:p w:rsidR="00463D87" w:rsidRPr="003A50C1" w:rsidRDefault="00463D87" w:rsidP="00463D87">
      <w:pPr>
        <w:pStyle w:val="KeepWithNext"/>
      </w:pPr>
    </w:p>
    <w:p w:rsidR="003312C6" w:rsidRPr="003A50C1" w:rsidRDefault="003312C6" w:rsidP="003312C6">
      <w:pPr>
        <w:rPr>
          <w:rtl/>
        </w:rPr>
      </w:pPr>
      <w:bookmarkStart w:id="93" w:name="_ETM_Q1_538199"/>
      <w:bookmarkEnd w:id="93"/>
      <w:r w:rsidRPr="003A50C1">
        <w:rPr>
          <w:rFonts w:hint="cs"/>
          <w:rtl/>
        </w:rPr>
        <w:t xml:space="preserve">קודם כול, אני מצטרפת לברכות ולדברים. באמת, שולי, כבוד על </w:t>
      </w:r>
      <w:bookmarkStart w:id="94" w:name="_ETM_Q1_543210"/>
      <w:bookmarkEnd w:id="94"/>
      <w:r w:rsidRPr="003A50C1">
        <w:rPr>
          <w:rFonts w:hint="cs"/>
          <w:rtl/>
        </w:rPr>
        <w:t xml:space="preserve">הניסיון הסיזיפי כמעט לפעול נגד התופעה הקשה של זנות, שאינה </w:t>
      </w:r>
      <w:bookmarkStart w:id="95" w:name="_ETM_Q1_550547"/>
      <w:bookmarkEnd w:id="95"/>
      <w:r w:rsidRPr="003A50C1">
        <w:rPr>
          <w:rFonts w:hint="cs"/>
          <w:rtl/>
        </w:rPr>
        <w:t xml:space="preserve">מכבדת לא את מי שבזנות ולא אותנו כחברה, </w:t>
      </w:r>
      <w:bookmarkStart w:id="96" w:name="_ETM_Q1_556095"/>
      <w:bookmarkEnd w:id="96"/>
      <w:r w:rsidRPr="003A50C1">
        <w:rPr>
          <w:rFonts w:hint="cs"/>
          <w:rtl/>
        </w:rPr>
        <w:t xml:space="preserve">כשזאת אחת התופעות הנלוזות ביותר שעדיין מקבלת איזו הצדקה או </w:t>
      </w:r>
      <w:bookmarkStart w:id="97" w:name="_ETM_Q1_561207"/>
      <w:bookmarkEnd w:id="97"/>
      <w:r w:rsidRPr="003A50C1">
        <w:rPr>
          <w:rFonts w:hint="cs"/>
          <w:rtl/>
        </w:rPr>
        <w:t xml:space="preserve">תמיכה חברתית, ואנחנו כמחוקקות וכמחוקקים חייבים להגיד בצורה חד-משמעית שזאת </w:t>
      </w:r>
      <w:bookmarkStart w:id="98" w:name="_ETM_Q1_568898"/>
      <w:bookmarkEnd w:id="98"/>
      <w:r w:rsidRPr="003A50C1">
        <w:rPr>
          <w:rFonts w:hint="cs"/>
          <w:rtl/>
        </w:rPr>
        <w:t>תופעה שלא מקובלת עלינו וצריך למגר אותה.</w:t>
      </w:r>
    </w:p>
    <w:p w:rsidR="003312C6" w:rsidRPr="003A50C1" w:rsidRDefault="003312C6" w:rsidP="003312C6">
      <w:pPr>
        <w:rPr>
          <w:rtl/>
        </w:rPr>
      </w:pPr>
      <w:bookmarkStart w:id="99" w:name="_ETM_Q1_573145"/>
      <w:bookmarkEnd w:id="99"/>
    </w:p>
    <w:p w:rsidR="00FE5BB9" w:rsidRPr="003A50C1" w:rsidRDefault="003312C6" w:rsidP="00FE5BB9">
      <w:pPr>
        <w:rPr>
          <w:rtl/>
        </w:rPr>
      </w:pPr>
      <w:bookmarkStart w:id="100" w:name="_ETM_Q1_573606"/>
      <w:bookmarkEnd w:id="100"/>
      <w:r w:rsidRPr="003A50C1">
        <w:rPr>
          <w:rFonts w:hint="cs"/>
          <w:rtl/>
        </w:rPr>
        <w:t xml:space="preserve">אני רוצה להציע, וצריך </w:t>
      </w:r>
      <w:bookmarkStart w:id="101" w:name="_ETM_Q1_576603"/>
      <w:bookmarkEnd w:id="101"/>
      <w:r w:rsidRPr="003A50C1">
        <w:rPr>
          <w:rFonts w:hint="cs"/>
          <w:rtl/>
        </w:rPr>
        <w:t xml:space="preserve">לדון בזה, בהזדמנות, שולי, להוסיף בעניין הזה </w:t>
      </w:r>
      <w:r w:rsidR="00FE5BB9" w:rsidRPr="003A50C1">
        <w:rPr>
          <w:rFonts w:hint="cs"/>
          <w:rtl/>
        </w:rPr>
        <w:t xml:space="preserve">של </w:t>
      </w:r>
      <w:r w:rsidRPr="003A50C1">
        <w:rPr>
          <w:rFonts w:hint="cs"/>
          <w:rtl/>
        </w:rPr>
        <w:t xml:space="preserve">איסור פרסום </w:t>
      </w:r>
      <w:bookmarkStart w:id="102" w:name="_ETM_Q1_581053"/>
      <w:bookmarkEnd w:id="102"/>
      <w:r w:rsidRPr="003A50C1">
        <w:rPr>
          <w:rFonts w:hint="cs"/>
          <w:rtl/>
        </w:rPr>
        <w:t>מודעות גיוס לזנות</w:t>
      </w:r>
      <w:r w:rsidR="00FE5BB9" w:rsidRPr="003A50C1">
        <w:rPr>
          <w:rFonts w:hint="cs"/>
          <w:rtl/>
        </w:rPr>
        <w:t xml:space="preserve"> –</w:t>
      </w:r>
      <w:r w:rsidRPr="003A50C1">
        <w:rPr>
          <w:rFonts w:hint="cs"/>
          <w:rtl/>
        </w:rPr>
        <w:t xml:space="preserve"> להוסיף גם חשפנות לצורך גירוי מיני. יש  פסיקה חדשה מאוגוסט האחרון שקבע שחשפנות לצורך גירוי וסיפוק מיני </w:t>
      </w:r>
      <w:bookmarkStart w:id="103" w:name="_ETM_Q1_591386"/>
      <w:bookmarkEnd w:id="103"/>
      <w:r w:rsidRPr="003A50C1">
        <w:rPr>
          <w:rFonts w:hint="cs"/>
          <w:rtl/>
        </w:rPr>
        <w:t xml:space="preserve">איננו בידור, וצריך להתייחס אליו כזנות. ואני מציעה שהצעת החוק </w:t>
      </w:r>
      <w:bookmarkStart w:id="104" w:name="_ETM_Q1_597120"/>
      <w:bookmarkEnd w:id="104"/>
      <w:r w:rsidRPr="003A50C1">
        <w:rPr>
          <w:rFonts w:hint="cs"/>
          <w:rtl/>
        </w:rPr>
        <w:t xml:space="preserve">הזאת תהיה פתח שאנחנו כמחוקקים נכניס את העניין הזה, לפחות </w:t>
      </w:r>
      <w:bookmarkStart w:id="105" w:name="_ETM_Q1_602162"/>
      <w:bookmarkEnd w:id="105"/>
      <w:r w:rsidRPr="003A50C1">
        <w:rPr>
          <w:rFonts w:hint="cs"/>
          <w:rtl/>
        </w:rPr>
        <w:t xml:space="preserve">פה בעניין של גיוס. אותן נשים שמגויסות לחשפנות לצורך גירוי מיני וסיפוק מיני הן אותן נשים שמוצאות את עצמן אחר-כך </w:t>
      </w:r>
      <w:bookmarkStart w:id="106" w:name="_ETM_Q1_610245"/>
      <w:bookmarkEnd w:id="106"/>
      <w:r w:rsidRPr="003A50C1">
        <w:rPr>
          <w:rFonts w:hint="cs"/>
          <w:rtl/>
        </w:rPr>
        <w:t>בתעשיית הזנות</w:t>
      </w:r>
      <w:r w:rsidR="00FE5BB9" w:rsidRPr="003A50C1">
        <w:rPr>
          <w:rFonts w:hint="cs"/>
          <w:rtl/>
        </w:rPr>
        <w:t xml:space="preserve"> או</w:t>
      </w:r>
      <w:r w:rsidRPr="003A50C1">
        <w:rPr>
          <w:rFonts w:hint="cs"/>
          <w:rtl/>
        </w:rPr>
        <w:t xml:space="preserve"> איך שאתם רוצים לקרוא לזה. </w:t>
      </w:r>
    </w:p>
    <w:p w:rsidR="00FE5BB9" w:rsidRPr="003A50C1" w:rsidRDefault="00FE5BB9" w:rsidP="00FE5BB9">
      <w:pPr>
        <w:rPr>
          <w:rtl/>
        </w:rPr>
      </w:pPr>
    </w:p>
    <w:p w:rsidR="003312C6" w:rsidRPr="003A50C1" w:rsidRDefault="003312C6" w:rsidP="00FE5BB9">
      <w:pPr>
        <w:rPr>
          <w:rtl/>
        </w:rPr>
      </w:pPr>
      <w:r w:rsidRPr="003A50C1">
        <w:rPr>
          <w:rFonts w:hint="cs"/>
          <w:rtl/>
        </w:rPr>
        <w:t xml:space="preserve">אני חושבת שזו </w:t>
      </w:r>
      <w:bookmarkStart w:id="107" w:name="_ETM_Q1_615216"/>
      <w:bookmarkEnd w:id="107"/>
      <w:r w:rsidRPr="003A50C1">
        <w:rPr>
          <w:rFonts w:hint="cs"/>
          <w:rtl/>
        </w:rPr>
        <w:t xml:space="preserve">הזדמנות טובה להכניס את הסייג הזה. אני מציעה לשקול את </w:t>
      </w:r>
      <w:bookmarkStart w:id="108" w:name="_ETM_Q1_619455"/>
      <w:bookmarkEnd w:id="108"/>
      <w:r w:rsidRPr="003A50C1">
        <w:rPr>
          <w:rFonts w:hint="cs"/>
          <w:rtl/>
        </w:rPr>
        <w:t xml:space="preserve">זה. אני פונה אלייך, לילך ממשרד המשפטים, תשקלו </w:t>
      </w:r>
      <w:bookmarkStart w:id="109" w:name="_ETM_Q1_620502"/>
      <w:bookmarkEnd w:id="109"/>
      <w:r w:rsidRPr="003A50C1">
        <w:rPr>
          <w:rFonts w:hint="cs"/>
          <w:rtl/>
        </w:rPr>
        <w:t xml:space="preserve">האם אתם חושבים שזה מוצדק היום לאור הפסיקה, לפחות בעניין </w:t>
      </w:r>
      <w:bookmarkStart w:id="110" w:name="_ETM_Q1_627102"/>
      <w:bookmarkEnd w:id="110"/>
      <w:r w:rsidRPr="003A50C1">
        <w:rPr>
          <w:rFonts w:hint="cs"/>
          <w:rtl/>
        </w:rPr>
        <w:t xml:space="preserve">הזה, של פרסום מודעות וגיוס לעבודה, לשקול את הדבר הזה. </w:t>
      </w:r>
      <w:bookmarkStart w:id="111" w:name="_ETM_Q1_632083"/>
      <w:bookmarkEnd w:id="111"/>
      <w:r w:rsidRPr="003A50C1">
        <w:rPr>
          <w:rFonts w:hint="cs"/>
          <w:rtl/>
        </w:rPr>
        <w:t>תודה.</w:t>
      </w:r>
    </w:p>
    <w:p w:rsidR="003312C6" w:rsidRPr="003A50C1" w:rsidRDefault="003312C6" w:rsidP="003312C6">
      <w:pPr>
        <w:rPr>
          <w:rtl/>
        </w:rPr>
      </w:pPr>
      <w:bookmarkStart w:id="112" w:name="_ETM_Q1_572922"/>
      <w:bookmarkStart w:id="113" w:name="_ETM_Q1_573189"/>
      <w:bookmarkEnd w:id="112"/>
      <w:bookmarkEnd w:id="113"/>
    </w:p>
    <w:sdt>
      <w:sdtPr>
        <w:rPr>
          <w:rFonts w:hint="cs"/>
          <w:rtl/>
        </w:rPr>
        <w:alias w:val="דובר"/>
        <w:tag w:val="&lt;ID&gt;5075&lt;/ID&gt;&lt;Name&gt;יעל גרמן - יש עתיד&lt;/Name&gt;&lt;Data&gt;יעל גרמן (יש עתיד)&lt;/Data&gt;&lt;Shortcut&gt;יעגר&lt;/Shortcut&gt;&lt;MemberID&gt;2504&lt;/MemberID&gt;"/>
        <w:id w:val="749237537"/>
        <w:placeholder>
          <w:docPart w:val="DefaultPlaceholder_-1854013440"/>
        </w:placeholder>
      </w:sdtPr>
      <w:sdtEndPr/>
      <w:sdtContent>
        <w:p w:rsidR="008F02E8" w:rsidRPr="003A50C1" w:rsidRDefault="008F02E8" w:rsidP="008F02E8">
          <w:pPr>
            <w:pStyle w:val="a4"/>
            <w:keepNext/>
            <w:rPr>
              <w:rtl/>
            </w:rPr>
          </w:pPr>
          <w:r w:rsidRPr="003A50C1">
            <w:rPr>
              <w:rtl/>
            </w:rPr>
            <w:t>יעל גרמן (יש עתיד):</w:t>
          </w:r>
        </w:p>
      </w:sdtContent>
    </w:sdt>
    <w:p w:rsidR="008F02E8" w:rsidRPr="003A50C1" w:rsidRDefault="008F02E8" w:rsidP="008F02E8">
      <w:pPr>
        <w:pStyle w:val="KeepWithNext"/>
        <w:rPr>
          <w:rtl/>
        </w:rPr>
      </w:pPr>
    </w:p>
    <w:p w:rsidR="008F02E8" w:rsidRPr="003A50C1" w:rsidRDefault="008F02E8" w:rsidP="00FE5BB9">
      <w:pPr>
        <w:rPr>
          <w:rtl/>
        </w:rPr>
      </w:pPr>
      <w:r w:rsidRPr="003A50C1">
        <w:rPr>
          <w:rFonts w:hint="cs"/>
          <w:rtl/>
        </w:rPr>
        <w:t>באתי לתמוך בחברותיי.</w:t>
      </w:r>
      <w:r w:rsidR="003312C6" w:rsidRPr="003A50C1">
        <w:rPr>
          <w:rFonts w:hint="cs"/>
          <w:rtl/>
        </w:rPr>
        <w:t xml:space="preserve"> מצטערת שלא יצא לי לחתום על הצעת החוק הזאת. </w:t>
      </w:r>
      <w:bookmarkStart w:id="114" w:name="_ETM_Q1_641093"/>
      <w:bookmarkEnd w:id="114"/>
      <w:r w:rsidR="003312C6" w:rsidRPr="003A50C1">
        <w:rPr>
          <w:rFonts w:hint="cs"/>
          <w:rtl/>
        </w:rPr>
        <w:t xml:space="preserve">זאת הצעת חוק מבורכת. לדאבוננו ראינו ממש לפני שבוע שהסחר </w:t>
      </w:r>
      <w:bookmarkStart w:id="115" w:name="_ETM_Q1_647525"/>
      <w:bookmarkEnd w:id="115"/>
      <w:r w:rsidR="003312C6" w:rsidRPr="003A50C1">
        <w:rPr>
          <w:rFonts w:hint="cs"/>
          <w:rtl/>
        </w:rPr>
        <w:t>בנשים שחשבנו שהוא עבר מן העולם, הוא חי ובועט.</w:t>
      </w:r>
    </w:p>
    <w:p w:rsidR="003312C6" w:rsidRPr="003A50C1" w:rsidRDefault="003312C6" w:rsidP="008F02E8">
      <w:pPr>
        <w:rPr>
          <w:rtl/>
        </w:rPr>
      </w:pPr>
      <w:bookmarkStart w:id="116" w:name="_ETM_Q1_653345"/>
      <w:bookmarkEnd w:id="116"/>
    </w:p>
    <w:p w:rsidR="003312C6" w:rsidRPr="003A50C1" w:rsidRDefault="003312C6" w:rsidP="003312C6">
      <w:pPr>
        <w:pStyle w:val="a4"/>
        <w:keepNext/>
        <w:rPr>
          <w:rtl/>
        </w:rPr>
      </w:pPr>
      <w:bookmarkStart w:id="117" w:name="_ETM_Q1_652893"/>
      <w:bookmarkEnd w:id="117"/>
      <w:r w:rsidRPr="003A50C1">
        <w:rPr>
          <w:rtl/>
        </w:rPr>
        <w:lastRenderedPageBreak/>
        <w:t>עליזה לביא (יש עתיד):</w:t>
      </w:r>
    </w:p>
    <w:p w:rsidR="003312C6" w:rsidRPr="003A50C1" w:rsidRDefault="003312C6" w:rsidP="003312C6">
      <w:pPr>
        <w:pStyle w:val="KeepWithNext"/>
        <w:rPr>
          <w:rtl/>
        </w:rPr>
      </w:pPr>
    </w:p>
    <w:p w:rsidR="00E2061E" w:rsidRPr="003A50C1" w:rsidRDefault="00E2061E" w:rsidP="00FE5BB9">
      <w:pPr>
        <w:rPr>
          <w:rtl/>
        </w:rPr>
      </w:pPr>
      <w:r w:rsidRPr="003A50C1">
        <w:rPr>
          <w:rFonts w:hint="cs"/>
          <w:rtl/>
        </w:rPr>
        <w:t>במקומות שבאנו להיטיב</w:t>
      </w:r>
      <w:r w:rsidR="00FE5BB9" w:rsidRPr="003A50C1">
        <w:rPr>
          <w:rFonts w:hint="cs"/>
          <w:rtl/>
        </w:rPr>
        <w:t xml:space="preserve"> –</w:t>
      </w:r>
      <w:r w:rsidR="003312C6" w:rsidRPr="003A50C1">
        <w:rPr>
          <w:rFonts w:hint="cs"/>
          <w:rtl/>
        </w:rPr>
        <w:t xml:space="preserve"> מדינות שהורדנו מהן את הוויזה</w:t>
      </w:r>
      <w:r w:rsidRPr="003A50C1">
        <w:rPr>
          <w:rFonts w:hint="cs"/>
          <w:rtl/>
        </w:rPr>
        <w:t xml:space="preserve"> והתרענו</w:t>
      </w:r>
      <w:r w:rsidR="00FE5BB9" w:rsidRPr="003A50C1">
        <w:rPr>
          <w:rFonts w:hint="cs"/>
          <w:rtl/>
        </w:rPr>
        <w:t xml:space="preserve"> –</w:t>
      </w:r>
      <w:r w:rsidR="003312C6" w:rsidRPr="003A50C1">
        <w:rPr>
          <w:rFonts w:hint="cs"/>
          <w:rtl/>
        </w:rPr>
        <w:t xml:space="preserve"> פתחנו.</w:t>
      </w:r>
    </w:p>
    <w:p w:rsidR="00E2061E" w:rsidRPr="003A50C1" w:rsidRDefault="00E2061E" w:rsidP="00E2061E">
      <w:pPr>
        <w:rPr>
          <w:rtl/>
        </w:rPr>
      </w:pPr>
    </w:p>
    <w:sdt>
      <w:sdtPr>
        <w:rPr>
          <w:rFonts w:hint="cs"/>
          <w:rtl/>
        </w:rPr>
        <w:alias w:val="דובר"/>
        <w:tag w:val="&lt;ID&gt;5075&lt;/ID&gt;&lt;Name&gt;יעל גרמן - יש עתיד&lt;/Name&gt;&lt;Data&gt;יעל גרמן (יש עתיד)&lt;/Data&gt;&lt;Shortcut&gt;יעגר&lt;/Shortcut&gt;&lt;MemberID&gt;2504&lt;/MemberID&gt;"/>
        <w:id w:val="82581867"/>
        <w:placeholder>
          <w:docPart w:val="DefaultPlaceholder_-1854013440"/>
        </w:placeholder>
      </w:sdtPr>
      <w:sdtEndPr/>
      <w:sdtContent>
        <w:p w:rsidR="00E2061E" w:rsidRPr="003A50C1" w:rsidRDefault="00E2061E" w:rsidP="00E2061E">
          <w:pPr>
            <w:pStyle w:val="a4"/>
            <w:keepNext/>
            <w:rPr>
              <w:rtl/>
            </w:rPr>
          </w:pPr>
          <w:r w:rsidRPr="003A50C1">
            <w:rPr>
              <w:rtl/>
            </w:rPr>
            <w:t>יעל גרמן (יש עתיד):</w:t>
          </w:r>
        </w:p>
      </w:sdtContent>
    </w:sdt>
    <w:p w:rsidR="00E2061E" w:rsidRPr="003A50C1" w:rsidRDefault="00E2061E" w:rsidP="00E2061E">
      <w:pPr>
        <w:pStyle w:val="KeepWithNext"/>
        <w:rPr>
          <w:rtl/>
        </w:rPr>
      </w:pPr>
    </w:p>
    <w:p w:rsidR="003312C6" w:rsidRPr="003A50C1" w:rsidRDefault="003312C6" w:rsidP="003312C6">
      <w:pPr>
        <w:rPr>
          <w:rtl/>
        </w:rPr>
      </w:pPr>
      <w:r w:rsidRPr="003A50C1">
        <w:rPr>
          <w:rFonts w:hint="cs"/>
          <w:rtl/>
        </w:rPr>
        <w:t xml:space="preserve">אני חושבת בין השאר שזה יהיה </w:t>
      </w:r>
      <w:bookmarkStart w:id="118" w:name="_ETM_Q1_663574"/>
      <w:bookmarkEnd w:id="118"/>
      <w:r w:rsidRPr="003A50C1">
        <w:rPr>
          <w:rFonts w:hint="cs"/>
          <w:rtl/>
        </w:rPr>
        <w:t xml:space="preserve">איזה אמצעי להילחם נגד זה. </w:t>
      </w:r>
    </w:p>
    <w:p w:rsidR="003312C6" w:rsidRPr="003A50C1" w:rsidRDefault="003312C6" w:rsidP="00E2061E">
      <w:pPr>
        <w:rPr>
          <w:rtl/>
        </w:rPr>
      </w:pPr>
      <w:bookmarkStart w:id="119" w:name="_ETM_Q1_665620"/>
      <w:bookmarkEnd w:id="119"/>
    </w:p>
    <w:p w:rsidR="003312C6" w:rsidRPr="003A50C1" w:rsidRDefault="003312C6" w:rsidP="00E2061E">
      <w:pPr>
        <w:rPr>
          <w:rtl/>
        </w:rPr>
      </w:pPr>
      <w:bookmarkStart w:id="120" w:name="_ETM_Q1_666161"/>
      <w:bookmarkEnd w:id="120"/>
      <w:r w:rsidRPr="003A50C1">
        <w:rPr>
          <w:rFonts w:hint="cs"/>
          <w:rtl/>
        </w:rPr>
        <w:t xml:space="preserve">אני רוצה להעיר עוד </w:t>
      </w:r>
      <w:bookmarkStart w:id="121" w:name="_ETM_Q1_667672"/>
      <w:bookmarkEnd w:id="121"/>
      <w:r w:rsidRPr="003A50C1">
        <w:rPr>
          <w:rFonts w:hint="cs"/>
          <w:rtl/>
        </w:rPr>
        <w:t xml:space="preserve">הערה. אני רוצה לשאול את חברותיי כאן וגם אותך, אדוני היושב-ראש, היעלה על הדעת שלצד החוק הזה נבוא ונאמר שאם </w:t>
      </w:r>
      <w:bookmarkStart w:id="122" w:name="_ETM_Q1_679231"/>
      <w:bookmarkEnd w:id="122"/>
      <w:r w:rsidRPr="003A50C1">
        <w:rPr>
          <w:rFonts w:hint="cs"/>
          <w:rtl/>
        </w:rPr>
        <w:t xml:space="preserve">מפרסמים, אז יפרסמו מתחת לזה אזהרה שזה אסור? זאת </w:t>
      </w:r>
      <w:bookmarkStart w:id="123" w:name="_ETM_Q1_686508"/>
      <w:bookmarkEnd w:id="123"/>
      <w:r w:rsidRPr="003A50C1">
        <w:rPr>
          <w:rFonts w:hint="cs"/>
          <w:rtl/>
        </w:rPr>
        <w:t xml:space="preserve">אומרת, להתיר את הפרסום בעיתונות הכתובה עם אזהרה שזה </w:t>
      </w:r>
      <w:bookmarkStart w:id="124" w:name="_ETM_Q1_691551"/>
      <w:bookmarkEnd w:id="124"/>
      <w:r w:rsidRPr="003A50C1">
        <w:rPr>
          <w:rFonts w:hint="cs"/>
          <w:rtl/>
        </w:rPr>
        <w:t>לא ראוי ולא מוסרי? מה דעתך?</w:t>
      </w:r>
    </w:p>
    <w:p w:rsidR="003312C6" w:rsidRPr="003A50C1" w:rsidRDefault="003312C6" w:rsidP="00E2061E">
      <w:pPr>
        <w:rPr>
          <w:rtl/>
        </w:rPr>
      </w:pPr>
      <w:bookmarkStart w:id="125" w:name="_ETM_Q1_691819"/>
      <w:bookmarkEnd w:id="125"/>
    </w:p>
    <w:sdt>
      <w:sdtPr>
        <w:rPr>
          <w:rtl/>
        </w:rPr>
        <w:alias w:val="יור"/>
        <w:tag w:val="&lt;ID&gt;5094&lt;/ID&gt;&lt;Name&gt;ניסן סלומינסקי - יו&quot;רַ&lt;/Name&gt;&lt;Data&gt;ניסן סלומינסקי&lt;/Data&gt;&lt;Shortcut&gt;ניסל&lt;/Shortcut&gt;"/>
        <w:id w:val="-17087893"/>
        <w:placeholder>
          <w:docPart w:val="DefaultPlaceholder_-1854013440"/>
        </w:placeholder>
      </w:sdtPr>
      <w:sdtEndPr/>
      <w:sdtContent>
        <w:p w:rsidR="00E75E28" w:rsidRPr="003A50C1" w:rsidRDefault="00E75E28" w:rsidP="00E75E28">
          <w:pPr>
            <w:pStyle w:val="af6"/>
            <w:keepNext/>
            <w:rPr>
              <w:rtl/>
            </w:rPr>
          </w:pPr>
          <w:r w:rsidRPr="003A50C1">
            <w:rPr>
              <w:rtl/>
            </w:rPr>
            <w:t>היו"ר ניסן סלומינסקי:</w:t>
          </w:r>
        </w:p>
      </w:sdtContent>
    </w:sdt>
    <w:p w:rsidR="00E75E28" w:rsidRPr="003A50C1" w:rsidRDefault="00E75E28" w:rsidP="00E75E28">
      <w:pPr>
        <w:pStyle w:val="KeepWithNext"/>
        <w:rPr>
          <w:rtl/>
        </w:rPr>
      </w:pPr>
    </w:p>
    <w:p w:rsidR="00E75E28" w:rsidRPr="003A50C1" w:rsidRDefault="00E75E28" w:rsidP="00E75E28">
      <w:pPr>
        <w:rPr>
          <w:rtl/>
        </w:rPr>
      </w:pPr>
      <w:r w:rsidRPr="003A50C1">
        <w:rPr>
          <w:rFonts w:hint="cs"/>
          <w:rtl/>
        </w:rPr>
        <w:t>אנחנו הרי רוצים שלא יפרסמו</w:t>
      </w:r>
      <w:r w:rsidR="003312C6" w:rsidRPr="003A50C1">
        <w:rPr>
          <w:rFonts w:hint="cs"/>
          <w:rtl/>
        </w:rPr>
        <w:t>.</w:t>
      </w:r>
    </w:p>
    <w:p w:rsidR="00E75E28" w:rsidRPr="003A50C1" w:rsidRDefault="00E75E28" w:rsidP="00E75E28">
      <w:pPr>
        <w:rPr>
          <w:rtl/>
        </w:rPr>
      </w:pPr>
    </w:p>
    <w:sdt>
      <w:sdtPr>
        <w:rPr>
          <w:rFonts w:hint="cs"/>
          <w:rtl/>
        </w:rPr>
        <w:alias w:val="דובר"/>
        <w:tag w:val="&lt;ID&gt;5075&lt;/ID&gt;&lt;Name&gt;יעל גרמן - יש עתיד&lt;/Name&gt;&lt;Data&gt;יעל גרמן (יש עתיד)&lt;/Data&gt;&lt;Shortcut&gt;יעגר&lt;/Shortcut&gt;&lt;MemberID&gt;2504&lt;/MemberID&gt;"/>
        <w:id w:val="1767881027"/>
        <w:placeholder>
          <w:docPart w:val="DefaultPlaceholder_-1854013440"/>
        </w:placeholder>
      </w:sdtPr>
      <w:sdtEndPr/>
      <w:sdtContent>
        <w:p w:rsidR="00E75E28" w:rsidRPr="003A50C1" w:rsidRDefault="00E75E28" w:rsidP="00E75E28">
          <w:pPr>
            <w:pStyle w:val="a4"/>
            <w:keepNext/>
            <w:rPr>
              <w:rtl/>
            </w:rPr>
          </w:pPr>
          <w:r w:rsidRPr="003A50C1">
            <w:rPr>
              <w:rtl/>
            </w:rPr>
            <w:t>יעל גרמן (יש עתיד):</w:t>
          </w:r>
        </w:p>
      </w:sdtContent>
    </w:sdt>
    <w:p w:rsidR="00E75E28" w:rsidRPr="003A50C1" w:rsidRDefault="00E75E28" w:rsidP="00E75E28">
      <w:pPr>
        <w:pStyle w:val="KeepWithNext"/>
        <w:rPr>
          <w:rtl/>
        </w:rPr>
      </w:pPr>
    </w:p>
    <w:p w:rsidR="00E75E28" w:rsidRPr="003A50C1" w:rsidRDefault="003312C6" w:rsidP="00A64E4B">
      <w:pPr>
        <w:rPr>
          <w:rtl/>
        </w:rPr>
      </w:pPr>
      <w:r w:rsidRPr="003A50C1">
        <w:rPr>
          <w:rFonts w:hint="cs"/>
          <w:rtl/>
        </w:rPr>
        <w:t>מה דעתך ש</w:t>
      </w:r>
      <w:r w:rsidR="00A64E4B" w:rsidRPr="003A50C1">
        <w:rPr>
          <w:rFonts w:hint="cs"/>
          <w:rtl/>
        </w:rPr>
        <w:t>ת</w:t>
      </w:r>
      <w:r w:rsidRPr="003A50C1">
        <w:rPr>
          <w:rFonts w:hint="cs"/>
          <w:rtl/>
        </w:rPr>
        <w:t xml:space="preserve">בוא העיתונות הכתובה </w:t>
      </w:r>
      <w:bookmarkStart w:id="126" w:name="_ETM_Q1_700143"/>
      <w:bookmarkEnd w:id="126"/>
      <w:r w:rsidRPr="003A50C1">
        <w:rPr>
          <w:rFonts w:hint="cs"/>
          <w:rtl/>
        </w:rPr>
        <w:t>מסיבה כלשהי ותאמר</w:t>
      </w:r>
      <w:r w:rsidR="00A64E4B" w:rsidRPr="003A50C1">
        <w:rPr>
          <w:rFonts w:hint="cs"/>
          <w:rtl/>
        </w:rPr>
        <w:t xml:space="preserve"> את זה?</w:t>
      </w:r>
      <w:r w:rsidR="002641A8" w:rsidRPr="003A50C1">
        <w:rPr>
          <w:rFonts w:hint="eastAsia"/>
          <w:rtl/>
        </w:rPr>
        <w:t xml:space="preserve"> </w:t>
      </w:r>
      <w:r w:rsidR="00E75E28" w:rsidRPr="003A50C1">
        <w:rPr>
          <w:rFonts w:hint="cs"/>
          <w:rtl/>
        </w:rPr>
        <w:t>זו הסיבה שהגעתי לכאן. אני מ</w:t>
      </w:r>
      <w:r w:rsidR="002641A8" w:rsidRPr="003A50C1">
        <w:rPr>
          <w:rFonts w:hint="cs"/>
          <w:rtl/>
        </w:rPr>
        <w:t>שערת ל</w:t>
      </w:r>
      <w:r w:rsidR="00E75E28" w:rsidRPr="003A50C1">
        <w:rPr>
          <w:rFonts w:hint="cs"/>
          <w:rtl/>
        </w:rPr>
        <w:t>עצמי</w:t>
      </w:r>
      <w:r w:rsidR="002641A8" w:rsidRPr="003A50C1">
        <w:rPr>
          <w:rFonts w:hint="cs"/>
          <w:rtl/>
        </w:rPr>
        <w:t xml:space="preserve"> </w:t>
      </w:r>
      <w:r w:rsidR="00E75E28" w:rsidRPr="003A50C1">
        <w:rPr>
          <w:rFonts w:hint="cs"/>
          <w:rtl/>
        </w:rPr>
        <w:t>ש</w:t>
      </w:r>
      <w:r w:rsidR="002641A8" w:rsidRPr="003A50C1">
        <w:rPr>
          <w:rFonts w:hint="cs"/>
          <w:rtl/>
        </w:rPr>
        <w:t>אתה רואה את האבסורד.</w:t>
      </w:r>
    </w:p>
    <w:p w:rsidR="00E75E28" w:rsidRPr="003A50C1" w:rsidRDefault="00E75E28" w:rsidP="00E75E28">
      <w:pPr>
        <w:rPr>
          <w:rtl/>
        </w:rPr>
      </w:pPr>
    </w:p>
    <w:sdt>
      <w:sdtPr>
        <w:rPr>
          <w:rtl/>
        </w:rPr>
        <w:alias w:val="יור"/>
        <w:tag w:val="&lt;ID&gt;5094&lt;/ID&gt;&lt;Name&gt;ניסן סלומינסקי - יו&quot;רַ&lt;/Name&gt;&lt;Data&gt;ניסן סלומינסקי&lt;/Data&gt;&lt;Shortcut&gt;ניסל&lt;/Shortcut&gt;"/>
        <w:id w:val="1831019835"/>
        <w:placeholder>
          <w:docPart w:val="DefaultPlaceholder_-1854013440"/>
        </w:placeholder>
      </w:sdtPr>
      <w:sdtEndPr/>
      <w:sdtContent>
        <w:p w:rsidR="00E75E28" w:rsidRPr="003A50C1" w:rsidRDefault="00E75E28" w:rsidP="00E75E28">
          <w:pPr>
            <w:pStyle w:val="af6"/>
            <w:keepNext/>
            <w:rPr>
              <w:rtl/>
            </w:rPr>
          </w:pPr>
          <w:r w:rsidRPr="003A50C1">
            <w:rPr>
              <w:rtl/>
            </w:rPr>
            <w:t>היו"ר ניסן סלומינסקי:</w:t>
          </w:r>
        </w:p>
      </w:sdtContent>
    </w:sdt>
    <w:p w:rsidR="00E75E28" w:rsidRPr="003A50C1" w:rsidRDefault="00E75E28" w:rsidP="00E75E28">
      <w:pPr>
        <w:pStyle w:val="KeepWithNext"/>
        <w:rPr>
          <w:rtl/>
        </w:rPr>
      </w:pPr>
    </w:p>
    <w:p w:rsidR="00E75E28" w:rsidRPr="003A50C1" w:rsidRDefault="002641A8" w:rsidP="00E75E28">
      <w:pPr>
        <w:rPr>
          <w:rtl/>
        </w:rPr>
      </w:pPr>
      <w:r w:rsidRPr="003A50C1">
        <w:rPr>
          <w:rFonts w:hint="cs"/>
          <w:rtl/>
        </w:rPr>
        <w:t xml:space="preserve">האבסורד הוא שהמעשה עצמו </w:t>
      </w:r>
      <w:bookmarkStart w:id="127" w:name="_ETM_Q1_711669"/>
      <w:bookmarkEnd w:id="127"/>
      <w:r w:rsidRPr="003A50C1">
        <w:rPr>
          <w:rFonts w:hint="cs"/>
          <w:rtl/>
        </w:rPr>
        <w:t>מותר וכל מה שמסביב אסור. זה האבסורד הכי גדול.</w:t>
      </w:r>
    </w:p>
    <w:p w:rsidR="002641A8" w:rsidRPr="003A50C1" w:rsidRDefault="002641A8" w:rsidP="00E75E28">
      <w:pPr>
        <w:rPr>
          <w:rtl/>
        </w:rPr>
      </w:pPr>
      <w:bookmarkStart w:id="128" w:name="_ETM_Q1_715436"/>
      <w:bookmarkEnd w:id="128"/>
    </w:p>
    <w:sdt>
      <w:sdtPr>
        <w:rPr>
          <w:rFonts w:hint="cs"/>
          <w:rtl/>
        </w:rPr>
        <w:alias w:val="דובר"/>
        <w:tag w:val="&lt;ID&gt;5075&lt;/ID&gt;&lt;Name&gt;יעל גרמן - יש עתיד&lt;/Name&gt;&lt;Data&gt;יעל גרמן (יש עתיד)&lt;/Data&gt;&lt;Shortcut&gt;יעגר&lt;/Shortcut&gt;&lt;MemberID&gt;2504&lt;/MemberID&gt;"/>
        <w:id w:val="297426754"/>
        <w:placeholder>
          <w:docPart w:val="DefaultPlaceholder_-1854013440"/>
        </w:placeholder>
      </w:sdtPr>
      <w:sdtEndPr/>
      <w:sdtContent>
        <w:p w:rsidR="00E75E28" w:rsidRPr="003A50C1" w:rsidRDefault="00E75E28" w:rsidP="00E75E28">
          <w:pPr>
            <w:pStyle w:val="a4"/>
            <w:keepNext/>
            <w:rPr>
              <w:rtl/>
            </w:rPr>
          </w:pPr>
          <w:r w:rsidRPr="003A50C1">
            <w:rPr>
              <w:rtl/>
            </w:rPr>
            <w:t>יעל גרמן (יש עתיד):</w:t>
          </w:r>
        </w:p>
      </w:sdtContent>
    </w:sdt>
    <w:p w:rsidR="00E75E28" w:rsidRPr="003A50C1" w:rsidRDefault="00E75E28" w:rsidP="00E75E28">
      <w:pPr>
        <w:pStyle w:val="KeepWithNext"/>
        <w:rPr>
          <w:rtl/>
        </w:rPr>
      </w:pPr>
    </w:p>
    <w:p w:rsidR="002641A8" w:rsidRPr="003A50C1" w:rsidRDefault="002641A8" w:rsidP="002641A8">
      <w:pPr>
        <w:rPr>
          <w:rtl/>
        </w:rPr>
      </w:pPr>
      <w:bookmarkStart w:id="129" w:name="_ETM_Q1_714466"/>
      <w:bookmarkEnd w:id="129"/>
      <w:r w:rsidRPr="003A50C1">
        <w:rPr>
          <w:rFonts w:hint="cs"/>
          <w:rtl/>
        </w:rPr>
        <w:t>זה נכון.</w:t>
      </w:r>
    </w:p>
    <w:p w:rsidR="002641A8" w:rsidRPr="003A50C1" w:rsidRDefault="002641A8" w:rsidP="002641A8">
      <w:pPr>
        <w:rPr>
          <w:rtl/>
        </w:rPr>
      </w:pPr>
      <w:bookmarkStart w:id="130" w:name="_ETM_Q1_714428"/>
      <w:bookmarkEnd w:id="130"/>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896673582"/>
        <w:placeholder>
          <w:docPart w:val="DefaultPlaceholder_-1854013440"/>
        </w:placeholder>
      </w:sdtPr>
      <w:sdtEndPr/>
      <w:sdtContent>
        <w:p w:rsidR="00E75E28" w:rsidRPr="003A50C1" w:rsidRDefault="00E75E28" w:rsidP="00E75E28">
          <w:pPr>
            <w:pStyle w:val="a4"/>
            <w:keepNext/>
            <w:rPr>
              <w:rtl/>
            </w:rPr>
          </w:pPr>
          <w:r w:rsidRPr="003A50C1">
            <w:rPr>
              <w:rtl/>
            </w:rPr>
            <w:t>שולי מועלם-רפאלי (הבית היהודי):</w:t>
          </w:r>
        </w:p>
      </w:sdtContent>
    </w:sdt>
    <w:p w:rsidR="00E75E28" w:rsidRPr="003A50C1" w:rsidRDefault="00E75E28" w:rsidP="00E75E28">
      <w:pPr>
        <w:pStyle w:val="KeepWithNext"/>
        <w:rPr>
          <w:rtl/>
        </w:rPr>
      </w:pPr>
    </w:p>
    <w:p w:rsidR="00E75E28" w:rsidRPr="003A50C1" w:rsidRDefault="002641A8" w:rsidP="00E75E28">
      <w:pPr>
        <w:rPr>
          <w:rtl/>
        </w:rPr>
      </w:pPr>
      <w:r w:rsidRPr="003A50C1">
        <w:rPr>
          <w:rFonts w:hint="cs"/>
          <w:rtl/>
        </w:rPr>
        <w:t xml:space="preserve">אנחנו </w:t>
      </w:r>
      <w:bookmarkStart w:id="131" w:name="_ETM_Q1_715889"/>
      <w:bookmarkEnd w:id="131"/>
      <w:r w:rsidRPr="003A50C1">
        <w:rPr>
          <w:rFonts w:hint="cs"/>
          <w:rtl/>
        </w:rPr>
        <w:t>מקווים שעד סוף המושב הזה גם המעשה ייאסר.</w:t>
      </w:r>
    </w:p>
    <w:p w:rsidR="00E75E28" w:rsidRPr="003A50C1" w:rsidRDefault="00E75E28" w:rsidP="00E75E28">
      <w:pPr>
        <w:rPr>
          <w:rtl/>
        </w:rPr>
      </w:pPr>
    </w:p>
    <w:p w:rsidR="002641A8" w:rsidRPr="003A50C1" w:rsidRDefault="002641A8" w:rsidP="002641A8">
      <w:pPr>
        <w:pStyle w:val="af6"/>
        <w:keepNext/>
        <w:rPr>
          <w:rtl/>
        </w:rPr>
      </w:pPr>
      <w:bookmarkStart w:id="132" w:name="_ETM_Q1_721167"/>
      <w:bookmarkEnd w:id="132"/>
      <w:r w:rsidRPr="003A50C1">
        <w:rPr>
          <w:rtl/>
        </w:rPr>
        <w:t>היו"ר ניסן סלומינסקי:</w:t>
      </w:r>
    </w:p>
    <w:p w:rsidR="002641A8" w:rsidRPr="003A50C1" w:rsidRDefault="002641A8" w:rsidP="002641A8">
      <w:pPr>
        <w:pStyle w:val="KeepWithNext"/>
        <w:rPr>
          <w:rtl/>
        </w:rPr>
      </w:pPr>
    </w:p>
    <w:p w:rsidR="002641A8" w:rsidRPr="003A50C1" w:rsidRDefault="002641A8" w:rsidP="002641A8">
      <w:pPr>
        <w:rPr>
          <w:rtl/>
        </w:rPr>
      </w:pPr>
      <w:r w:rsidRPr="003A50C1">
        <w:rPr>
          <w:rFonts w:hint="cs"/>
          <w:rtl/>
        </w:rPr>
        <w:t xml:space="preserve">בואו נתקדם, כי אני רוצה </w:t>
      </w:r>
      <w:bookmarkStart w:id="133" w:name="_ETM_Q1_720380"/>
      <w:bookmarkEnd w:id="133"/>
      <w:r w:rsidRPr="003A50C1">
        <w:rPr>
          <w:rFonts w:hint="cs"/>
          <w:rtl/>
        </w:rPr>
        <w:t>לסיים.</w:t>
      </w:r>
      <w:bookmarkStart w:id="134" w:name="_ETM_Q1_721978"/>
      <w:bookmarkEnd w:id="134"/>
    </w:p>
    <w:p w:rsidR="002641A8" w:rsidRPr="003A50C1" w:rsidRDefault="002641A8" w:rsidP="002641A8">
      <w:pPr>
        <w:rPr>
          <w:rtl/>
        </w:rPr>
      </w:pPr>
    </w:p>
    <w:sdt>
      <w:sdtPr>
        <w:rPr>
          <w:rFonts w:hint="cs"/>
          <w:rtl/>
        </w:rPr>
        <w:alias w:val="דובר"/>
        <w:tag w:val="&lt;ID&gt;5075&lt;/ID&gt;&lt;Name&gt;יעל גרמן - יש עתיד&lt;/Name&gt;&lt;Data&gt;יעל גרמן (יש עתיד)&lt;/Data&gt;&lt;Shortcut&gt;יעגר&lt;/Shortcut&gt;&lt;MemberID&gt;2504&lt;/MemberID&gt;"/>
        <w:id w:val="-2090065719"/>
        <w:placeholder>
          <w:docPart w:val="DefaultPlaceholder_-1854013440"/>
        </w:placeholder>
      </w:sdtPr>
      <w:sdtEndPr/>
      <w:sdtContent>
        <w:p w:rsidR="00E75E28" w:rsidRPr="003A50C1" w:rsidRDefault="00E75E28" w:rsidP="00E75E28">
          <w:pPr>
            <w:pStyle w:val="a4"/>
            <w:keepNext/>
            <w:rPr>
              <w:rtl/>
            </w:rPr>
          </w:pPr>
          <w:r w:rsidRPr="003A50C1">
            <w:rPr>
              <w:rtl/>
            </w:rPr>
            <w:t>יעל גרמן (יש עתיד):</w:t>
          </w:r>
        </w:p>
      </w:sdtContent>
    </w:sdt>
    <w:p w:rsidR="00E75E28" w:rsidRPr="003A50C1" w:rsidRDefault="00E75E28" w:rsidP="00E75E28">
      <w:pPr>
        <w:pStyle w:val="KeepWithNext"/>
        <w:rPr>
          <w:rtl/>
        </w:rPr>
      </w:pPr>
    </w:p>
    <w:p w:rsidR="00E75E28" w:rsidRPr="003A50C1" w:rsidRDefault="002641A8" w:rsidP="002641A8">
      <w:pPr>
        <w:rPr>
          <w:rtl/>
        </w:rPr>
      </w:pPr>
      <w:r w:rsidRPr="003A50C1">
        <w:rPr>
          <w:rFonts w:hint="cs"/>
          <w:rtl/>
        </w:rPr>
        <w:t xml:space="preserve">אני </w:t>
      </w:r>
      <w:proofErr w:type="spellStart"/>
      <w:r w:rsidRPr="003A50C1">
        <w:rPr>
          <w:rFonts w:hint="cs"/>
          <w:rtl/>
        </w:rPr>
        <w:t>מייד</w:t>
      </w:r>
      <w:proofErr w:type="spellEnd"/>
      <w:r w:rsidRPr="003A50C1">
        <w:rPr>
          <w:rFonts w:hint="cs"/>
          <w:rtl/>
        </w:rPr>
        <w:t xml:space="preserve"> אסיים ואני לא אגזול זמן רב. אני בטוחה </w:t>
      </w:r>
      <w:bookmarkStart w:id="135" w:name="_ETM_Q1_728523"/>
      <w:bookmarkEnd w:id="135"/>
      <w:r w:rsidRPr="003A50C1">
        <w:rPr>
          <w:rFonts w:hint="cs"/>
          <w:rtl/>
        </w:rPr>
        <w:t xml:space="preserve">שאף אחד מן החברים שיושבים פה לא יעלה על הדעת </w:t>
      </w:r>
      <w:bookmarkStart w:id="136" w:name="_ETM_Q1_732733"/>
      <w:bookmarkEnd w:id="136"/>
      <w:r w:rsidRPr="003A50C1">
        <w:rPr>
          <w:rFonts w:hint="cs"/>
          <w:rtl/>
        </w:rPr>
        <w:t xml:space="preserve">שכאשר הוא בא ואומר שצריך לאסור את הפרסום, כדי למגר </w:t>
      </w:r>
      <w:bookmarkStart w:id="137" w:name="_ETM_Q1_735392"/>
      <w:bookmarkEnd w:id="137"/>
      <w:r w:rsidRPr="003A50C1">
        <w:rPr>
          <w:rFonts w:hint="cs"/>
          <w:rtl/>
        </w:rPr>
        <w:t xml:space="preserve">את התופעה, הוא ירשה את הפרסום בעיתונות עם </w:t>
      </w:r>
      <w:r w:rsidR="00E75E28" w:rsidRPr="003A50C1">
        <w:rPr>
          <w:rFonts w:hint="cs"/>
          <w:rtl/>
        </w:rPr>
        <w:t xml:space="preserve">איזה הודעה שאומרת שאסור. </w:t>
      </w:r>
    </w:p>
    <w:p w:rsidR="00E75E28" w:rsidRPr="003A50C1" w:rsidRDefault="00E75E28" w:rsidP="00E75E28">
      <w:pPr>
        <w:rPr>
          <w:rtl/>
        </w:rPr>
      </w:pPr>
    </w:p>
    <w:p w:rsidR="002641A8" w:rsidRPr="003A50C1" w:rsidRDefault="002641A8" w:rsidP="00E75E28">
      <w:pPr>
        <w:rPr>
          <w:rtl/>
        </w:rPr>
      </w:pPr>
      <w:bookmarkStart w:id="138" w:name="_ETM_Q1_744096"/>
      <w:bookmarkEnd w:id="138"/>
      <w:r w:rsidRPr="003A50C1">
        <w:rPr>
          <w:rFonts w:hint="cs"/>
          <w:rtl/>
        </w:rPr>
        <w:t xml:space="preserve">אני חייבת </w:t>
      </w:r>
      <w:bookmarkStart w:id="139" w:name="_ETM_Q1_743485"/>
      <w:bookmarkEnd w:id="139"/>
      <w:r w:rsidRPr="003A50C1">
        <w:rPr>
          <w:rFonts w:hint="cs"/>
          <w:rtl/>
        </w:rPr>
        <w:t xml:space="preserve">לבוא ולומר, אם אף אחד לא הבין, </w:t>
      </w:r>
      <w:bookmarkStart w:id="140" w:name="_ETM_Q1_743492"/>
      <w:bookmarkEnd w:id="140"/>
      <w:r w:rsidRPr="003A50C1">
        <w:rPr>
          <w:rFonts w:hint="cs"/>
          <w:rtl/>
        </w:rPr>
        <w:t>אבל אני חושבת שכולם הבינו - - -</w:t>
      </w:r>
      <w:bookmarkStart w:id="141" w:name="_ETM_Q1_747226"/>
      <w:bookmarkEnd w:id="141"/>
    </w:p>
    <w:p w:rsidR="002641A8" w:rsidRPr="003A50C1" w:rsidRDefault="002641A8" w:rsidP="00E75E28">
      <w:pPr>
        <w:rPr>
          <w:rtl/>
        </w:rPr>
      </w:pPr>
    </w:p>
    <w:sdt>
      <w:sdtPr>
        <w:rPr>
          <w:rtl/>
        </w:rPr>
        <w:alias w:val="יור"/>
        <w:tag w:val="&lt;ID&gt;5094&lt;/ID&gt;&lt;Name&gt;ניסן סלומינסקי - יו&quot;רַ&lt;/Name&gt;&lt;Data&gt;ניסן סלומינסקי&lt;/Data&gt;&lt;Shortcut&gt;ניסל&lt;/Shortcut&gt;"/>
        <w:id w:val="-270318820"/>
        <w:placeholder>
          <w:docPart w:val="DefaultPlaceholder_-1854013440"/>
        </w:placeholder>
      </w:sdtPr>
      <w:sdtEndPr/>
      <w:sdtContent>
        <w:p w:rsidR="00E75E28" w:rsidRPr="003A50C1" w:rsidRDefault="00E75E28" w:rsidP="00E75E28">
          <w:pPr>
            <w:pStyle w:val="af6"/>
            <w:keepNext/>
            <w:rPr>
              <w:rtl/>
            </w:rPr>
          </w:pPr>
          <w:r w:rsidRPr="003A50C1">
            <w:rPr>
              <w:rtl/>
            </w:rPr>
            <w:t>היו"ר ניסן סלומינסקי:</w:t>
          </w:r>
        </w:p>
      </w:sdtContent>
    </w:sdt>
    <w:p w:rsidR="00E75E28" w:rsidRPr="003A50C1" w:rsidRDefault="00E75E28" w:rsidP="00E75E28">
      <w:pPr>
        <w:pStyle w:val="KeepWithNext"/>
        <w:rPr>
          <w:rtl/>
        </w:rPr>
      </w:pPr>
    </w:p>
    <w:p w:rsidR="00E75E28" w:rsidRPr="003A50C1" w:rsidRDefault="00E75E28" w:rsidP="00A64E4B">
      <w:pPr>
        <w:rPr>
          <w:rtl/>
        </w:rPr>
      </w:pPr>
      <w:r w:rsidRPr="003A50C1">
        <w:rPr>
          <w:rFonts w:hint="cs"/>
          <w:rtl/>
        </w:rPr>
        <w:t xml:space="preserve">הוא </w:t>
      </w:r>
      <w:r w:rsidR="00A64E4B" w:rsidRPr="003A50C1">
        <w:rPr>
          <w:rFonts w:hint="cs"/>
          <w:rtl/>
        </w:rPr>
        <w:t>י</w:t>
      </w:r>
      <w:r w:rsidRPr="003A50C1">
        <w:rPr>
          <w:rFonts w:hint="cs"/>
          <w:rtl/>
        </w:rPr>
        <w:t>קבל שלוש שנים</w:t>
      </w:r>
      <w:r w:rsidR="00A64E4B" w:rsidRPr="003A50C1">
        <w:rPr>
          <w:rFonts w:hint="cs"/>
          <w:rtl/>
        </w:rPr>
        <w:t>.</w:t>
      </w:r>
      <w:r w:rsidRPr="003A50C1">
        <w:rPr>
          <w:rFonts w:hint="cs"/>
          <w:rtl/>
        </w:rPr>
        <w:t xml:space="preserve"> </w:t>
      </w:r>
      <w:r w:rsidR="002641A8" w:rsidRPr="003A50C1">
        <w:rPr>
          <w:rFonts w:hint="cs"/>
          <w:rtl/>
        </w:rPr>
        <w:t>הודעה ש</w:t>
      </w:r>
      <w:r w:rsidRPr="003A50C1">
        <w:rPr>
          <w:rFonts w:hint="cs"/>
          <w:rtl/>
        </w:rPr>
        <w:t xml:space="preserve">הוא פרסם ידביקו לו על הגב בתוך בית </w:t>
      </w:r>
      <w:r w:rsidR="002641A8" w:rsidRPr="003A50C1">
        <w:rPr>
          <w:rFonts w:hint="cs"/>
          <w:rtl/>
        </w:rPr>
        <w:t>הסוהר.</w:t>
      </w:r>
    </w:p>
    <w:p w:rsidR="00E75E28" w:rsidRPr="003A50C1" w:rsidRDefault="00E75E28" w:rsidP="00E75E28">
      <w:pPr>
        <w:rPr>
          <w:rtl/>
        </w:rPr>
      </w:pPr>
    </w:p>
    <w:sdt>
      <w:sdtPr>
        <w:rPr>
          <w:rFonts w:hint="cs"/>
          <w:rtl/>
        </w:rPr>
        <w:alias w:val="דובר"/>
        <w:tag w:val="&lt;ID&gt;5075&lt;/ID&gt;&lt;Name&gt;יעל גרמן - יש עתיד&lt;/Name&gt;&lt;Data&gt;יעל גרמן (יש עתיד)&lt;/Data&gt;&lt;Shortcut&gt;יעגר&lt;/Shortcut&gt;&lt;MemberID&gt;2504&lt;/MemberID&gt;"/>
        <w:id w:val="-894049088"/>
        <w:placeholder>
          <w:docPart w:val="DefaultPlaceholder_-1854013440"/>
        </w:placeholder>
      </w:sdtPr>
      <w:sdtEndPr/>
      <w:sdtContent>
        <w:p w:rsidR="00E75E28" w:rsidRPr="003A50C1" w:rsidRDefault="00E75E28" w:rsidP="00E75E28">
          <w:pPr>
            <w:pStyle w:val="a4"/>
            <w:keepNext/>
            <w:rPr>
              <w:rtl/>
            </w:rPr>
          </w:pPr>
          <w:r w:rsidRPr="003A50C1">
            <w:rPr>
              <w:rtl/>
            </w:rPr>
            <w:t>יעל גרמן (יש עתיד):</w:t>
          </w:r>
        </w:p>
      </w:sdtContent>
    </w:sdt>
    <w:p w:rsidR="00E75E28" w:rsidRPr="003A50C1" w:rsidRDefault="00E75E28" w:rsidP="00E75E28">
      <w:pPr>
        <w:pStyle w:val="KeepWithNext"/>
        <w:rPr>
          <w:rtl/>
        </w:rPr>
      </w:pPr>
    </w:p>
    <w:p w:rsidR="00E75E28" w:rsidRPr="003A50C1" w:rsidRDefault="002641A8" w:rsidP="00A64E4B">
      <w:pPr>
        <w:rPr>
          <w:rtl/>
        </w:rPr>
      </w:pPr>
      <w:r w:rsidRPr="003A50C1">
        <w:rPr>
          <w:rFonts w:hint="cs"/>
          <w:rtl/>
        </w:rPr>
        <w:t xml:space="preserve">אני חושבת שהדוגמה ברורה. </w:t>
      </w:r>
      <w:bookmarkStart w:id="142" w:name="_ETM_Q1_758808"/>
      <w:bookmarkEnd w:id="142"/>
      <w:r w:rsidRPr="003A50C1">
        <w:rPr>
          <w:rFonts w:hint="cs"/>
          <w:rtl/>
        </w:rPr>
        <w:t xml:space="preserve">מכאן ברור שהחוק שמנסים להעביר בכנסת </w:t>
      </w:r>
      <w:r w:rsidR="00E75E28" w:rsidRPr="003A50C1">
        <w:rPr>
          <w:rFonts w:hint="cs"/>
          <w:rtl/>
        </w:rPr>
        <w:t>שמותר יהיה לפרסם בעיתונות את העישון, אבל ליד זה יפרסמו את הנזקים שלו</w:t>
      </w:r>
      <w:r w:rsidRPr="003A50C1">
        <w:rPr>
          <w:rFonts w:hint="cs"/>
          <w:rtl/>
        </w:rPr>
        <w:t>,</w:t>
      </w:r>
      <w:r w:rsidR="00E75E28" w:rsidRPr="003A50C1">
        <w:rPr>
          <w:rFonts w:hint="cs"/>
          <w:rtl/>
        </w:rPr>
        <w:t xml:space="preserve"> לא עולה על הדעת, </w:t>
      </w:r>
      <w:r w:rsidRPr="003A50C1">
        <w:rPr>
          <w:rFonts w:hint="cs"/>
          <w:rtl/>
        </w:rPr>
        <w:t xml:space="preserve">כמו שלא עולה על </w:t>
      </w:r>
      <w:bookmarkStart w:id="143" w:name="_ETM_Q1_769833"/>
      <w:bookmarkEnd w:id="143"/>
      <w:r w:rsidRPr="003A50C1">
        <w:rPr>
          <w:rFonts w:hint="cs"/>
          <w:rtl/>
        </w:rPr>
        <w:t xml:space="preserve">הדעת להתיר פרסום לזנות ולכתוב למטה </w:t>
      </w:r>
      <w:r w:rsidR="00E75E28" w:rsidRPr="003A50C1">
        <w:rPr>
          <w:rFonts w:hint="cs"/>
          <w:rtl/>
        </w:rPr>
        <w:t>שזה דבר שאינו ראוי</w:t>
      </w:r>
      <w:r w:rsidRPr="003A50C1">
        <w:rPr>
          <w:rFonts w:hint="cs"/>
          <w:rtl/>
        </w:rPr>
        <w:t>.</w:t>
      </w:r>
    </w:p>
    <w:p w:rsidR="00E75E28" w:rsidRPr="003A50C1" w:rsidRDefault="00E75E28" w:rsidP="00E75E28">
      <w:pPr>
        <w:rPr>
          <w:rtl/>
        </w:rPr>
      </w:pPr>
    </w:p>
    <w:sdt>
      <w:sdtPr>
        <w:rPr>
          <w:rtl/>
        </w:rPr>
        <w:alias w:val="יור"/>
        <w:tag w:val="&lt;ID&gt;5094&lt;/ID&gt;&lt;Name&gt;ניסן סלומינסקי - יו&quot;רַ&lt;/Name&gt;&lt;Data&gt;ניסן סלומינסקי&lt;/Data&gt;&lt;Shortcut&gt;ניסל&lt;/Shortcut&gt;"/>
        <w:id w:val="-1159081591"/>
        <w:placeholder>
          <w:docPart w:val="DefaultPlaceholder_-1854013440"/>
        </w:placeholder>
      </w:sdtPr>
      <w:sdtEndPr/>
      <w:sdtContent>
        <w:p w:rsidR="00E75E28" w:rsidRPr="003A50C1" w:rsidRDefault="00E75E28" w:rsidP="00E75E28">
          <w:pPr>
            <w:pStyle w:val="af6"/>
            <w:keepNext/>
            <w:rPr>
              <w:rtl/>
            </w:rPr>
          </w:pPr>
          <w:r w:rsidRPr="003A50C1">
            <w:rPr>
              <w:rtl/>
            </w:rPr>
            <w:t>היו"ר ניסן סלומינסקי:</w:t>
          </w:r>
        </w:p>
      </w:sdtContent>
    </w:sdt>
    <w:p w:rsidR="00E75E28" w:rsidRPr="003A50C1" w:rsidRDefault="00E75E28" w:rsidP="00E75E28">
      <w:pPr>
        <w:pStyle w:val="KeepWithNext"/>
        <w:rPr>
          <w:rtl/>
        </w:rPr>
      </w:pPr>
    </w:p>
    <w:p w:rsidR="00E75E28" w:rsidRPr="003A50C1" w:rsidRDefault="00E75E28" w:rsidP="00E75E28">
      <w:pPr>
        <w:rPr>
          <w:rtl/>
        </w:rPr>
      </w:pPr>
      <w:r w:rsidRPr="003A50C1">
        <w:rPr>
          <w:rFonts w:hint="cs"/>
          <w:rtl/>
        </w:rPr>
        <w:t>תודה. דב.</w:t>
      </w:r>
      <w:r w:rsidR="002641A8" w:rsidRPr="003A50C1">
        <w:rPr>
          <w:rFonts w:hint="cs"/>
          <w:rtl/>
        </w:rPr>
        <w:t xml:space="preserve"> רק תעשה את </w:t>
      </w:r>
      <w:bookmarkStart w:id="144" w:name="_ETM_Q1_777020"/>
      <w:bookmarkEnd w:id="144"/>
      <w:r w:rsidR="002641A8" w:rsidRPr="003A50C1">
        <w:rPr>
          <w:rFonts w:hint="cs"/>
          <w:rtl/>
        </w:rPr>
        <w:t>זה קצר כי אנחנו רוצים לסיים.</w:t>
      </w:r>
    </w:p>
    <w:sdt>
      <w:sdtPr>
        <w:rPr>
          <w:rFonts w:hint="cs"/>
          <w:rtl/>
        </w:rPr>
        <w:alias w:val="דובר"/>
        <w:tag w:val="&lt;ID&gt;4627&lt;/ID&gt;&lt;Name&gt;דב חנין - הרשימה המשותפת&lt;/Name&gt;&lt;Data&gt;דב חנין (הרשימה המשותפת)&lt;/Data&gt;&lt;Shortcut&gt;דבחנ&lt;/Shortcut&gt;"/>
        <w:id w:val="1557897957"/>
        <w:placeholder>
          <w:docPart w:val="DefaultPlaceholder_-1854013440"/>
        </w:placeholder>
      </w:sdtPr>
      <w:sdtEndPr/>
      <w:sdtContent>
        <w:p w:rsidR="00E75E28" w:rsidRPr="003A50C1" w:rsidRDefault="00E75E28" w:rsidP="00E75E28">
          <w:pPr>
            <w:pStyle w:val="a4"/>
            <w:keepNext/>
            <w:rPr>
              <w:rtl/>
            </w:rPr>
          </w:pPr>
          <w:r w:rsidRPr="003A50C1">
            <w:rPr>
              <w:rtl/>
            </w:rPr>
            <w:t>דב חנין (הרשימה המשותפת):</w:t>
          </w:r>
        </w:p>
      </w:sdtContent>
    </w:sdt>
    <w:p w:rsidR="00E75E28" w:rsidRPr="003A50C1" w:rsidRDefault="00E75E28" w:rsidP="00E75E28">
      <w:pPr>
        <w:pStyle w:val="KeepWithNext"/>
        <w:rPr>
          <w:rtl/>
        </w:rPr>
      </w:pPr>
    </w:p>
    <w:p w:rsidR="002641A8" w:rsidRPr="003A50C1" w:rsidRDefault="002641A8" w:rsidP="00E75E28">
      <w:pPr>
        <w:rPr>
          <w:rtl/>
        </w:rPr>
      </w:pPr>
      <w:r w:rsidRPr="003A50C1">
        <w:rPr>
          <w:rFonts w:hint="cs"/>
          <w:rtl/>
        </w:rPr>
        <w:t xml:space="preserve">אני אהיה מאוד מאוד קצר, </w:t>
      </w:r>
      <w:bookmarkStart w:id="145" w:name="_ETM_Q1_780958"/>
      <w:bookmarkEnd w:id="145"/>
      <w:r w:rsidRPr="003A50C1">
        <w:rPr>
          <w:rFonts w:hint="cs"/>
          <w:rtl/>
        </w:rPr>
        <w:t xml:space="preserve">אדוני היושב-ראש. </w:t>
      </w:r>
    </w:p>
    <w:p w:rsidR="002641A8" w:rsidRPr="003A50C1" w:rsidRDefault="002641A8" w:rsidP="00E75E28">
      <w:pPr>
        <w:rPr>
          <w:rtl/>
        </w:rPr>
      </w:pPr>
    </w:p>
    <w:p w:rsidR="00E75E28" w:rsidRPr="003A50C1" w:rsidRDefault="00E75E28" w:rsidP="00023CA8">
      <w:pPr>
        <w:rPr>
          <w:rtl/>
        </w:rPr>
      </w:pPr>
      <w:r w:rsidRPr="003A50C1">
        <w:rPr>
          <w:rFonts w:hint="cs"/>
          <w:rtl/>
        </w:rPr>
        <w:t xml:space="preserve">אני </w:t>
      </w:r>
      <w:r w:rsidR="002641A8" w:rsidRPr="003A50C1">
        <w:rPr>
          <w:rFonts w:hint="cs"/>
          <w:rtl/>
        </w:rPr>
        <w:t xml:space="preserve">רק </w:t>
      </w:r>
      <w:r w:rsidRPr="003A50C1">
        <w:rPr>
          <w:rFonts w:hint="cs"/>
          <w:rtl/>
        </w:rPr>
        <w:t>רוצה לומר לך ולחבריי</w:t>
      </w:r>
      <w:r w:rsidR="008605B1" w:rsidRPr="003A50C1">
        <w:rPr>
          <w:rFonts w:hint="cs"/>
          <w:rtl/>
        </w:rPr>
        <w:t>,</w:t>
      </w:r>
      <w:r w:rsidRPr="003A50C1">
        <w:rPr>
          <w:rFonts w:hint="cs"/>
          <w:rtl/>
        </w:rPr>
        <w:t xml:space="preserve"> חברי הוועדה, שאני מאוד שמח על הדיון הזה ואני שמח על הצעת החוק. ניסינו להתמודד עם התופעה הזאת של פרסום זנות כבר לפני כמה שנים בחקיקה שעברה בזמנו ביוזמת חברת הכנסת</w:t>
      </w:r>
      <w:r w:rsidR="00023CA8" w:rsidRPr="003A50C1">
        <w:rPr>
          <w:rFonts w:hint="cs"/>
          <w:rtl/>
        </w:rPr>
        <w:t xml:space="preserve"> דאז</w:t>
      </w:r>
      <w:r w:rsidR="008605B1" w:rsidRPr="003A50C1">
        <w:rPr>
          <w:rFonts w:hint="cs"/>
          <w:rtl/>
        </w:rPr>
        <w:t>,</w:t>
      </w:r>
      <w:r w:rsidRPr="003A50C1">
        <w:rPr>
          <w:rFonts w:hint="cs"/>
          <w:rtl/>
        </w:rPr>
        <w:t xml:space="preserve"> אורית זוארץ</w:t>
      </w:r>
      <w:r w:rsidR="008605B1" w:rsidRPr="003A50C1">
        <w:rPr>
          <w:rFonts w:hint="cs"/>
          <w:rtl/>
        </w:rPr>
        <w:t>,</w:t>
      </w:r>
      <w:r w:rsidRPr="003A50C1">
        <w:rPr>
          <w:rFonts w:hint="cs"/>
          <w:rtl/>
        </w:rPr>
        <w:t xml:space="preserve"> ביחד איתי. ואני חייב לומר שהצעת החוק הנוכחית סותמת הרבה מאוד פרצות</w:t>
      </w:r>
      <w:r w:rsidR="00023CA8" w:rsidRPr="003A50C1">
        <w:rPr>
          <w:rFonts w:hint="cs"/>
          <w:rtl/>
        </w:rPr>
        <w:t xml:space="preserve"> ומדייקת הרבה מאוד דיוקים שיאפשרו למערכת הזאת לעבוד </w:t>
      </w:r>
      <w:bookmarkStart w:id="146" w:name="_ETM_Q1_822834"/>
      <w:bookmarkEnd w:id="146"/>
      <w:r w:rsidR="00023CA8" w:rsidRPr="003A50C1">
        <w:rPr>
          <w:rFonts w:hint="cs"/>
          <w:rtl/>
        </w:rPr>
        <w:t>בצורה יותר טובה</w:t>
      </w:r>
      <w:r w:rsidRPr="003A50C1">
        <w:rPr>
          <w:rFonts w:hint="cs"/>
          <w:rtl/>
        </w:rPr>
        <w:t>, ולכן אני מאוד מברך על הדבר הזה</w:t>
      </w:r>
      <w:r w:rsidR="00023CA8" w:rsidRPr="003A50C1">
        <w:rPr>
          <w:rFonts w:hint="cs"/>
          <w:rtl/>
        </w:rPr>
        <w:t xml:space="preserve"> ואני מאוד אשמח שזה יקודם במהירות.</w:t>
      </w:r>
    </w:p>
    <w:p w:rsidR="00023CA8" w:rsidRPr="003A50C1" w:rsidRDefault="00023CA8" w:rsidP="00023CA8">
      <w:pPr>
        <w:rPr>
          <w:rtl/>
        </w:rPr>
      </w:pPr>
      <w:bookmarkStart w:id="147" w:name="_ETM_Q1_828201"/>
      <w:bookmarkEnd w:id="147"/>
    </w:p>
    <w:p w:rsidR="00023CA8" w:rsidRPr="003A50C1" w:rsidRDefault="00023CA8" w:rsidP="00023CA8">
      <w:pPr>
        <w:pStyle w:val="af6"/>
        <w:keepNext/>
        <w:rPr>
          <w:rtl/>
        </w:rPr>
      </w:pPr>
      <w:bookmarkStart w:id="148" w:name="_ETM_Q1_829107"/>
      <w:bookmarkEnd w:id="148"/>
      <w:r w:rsidRPr="003A50C1">
        <w:rPr>
          <w:rtl/>
        </w:rPr>
        <w:t>היו"ר ניסן סלומינסקי:</w:t>
      </w:r>
    </w:p>
    <w:p w:rsidR="00023CA8" w:rsidRPr="003A50C1" w:rsidRDefault="00023CA8" w:rsidP="00023CA8">
      <w:pPr>
        <w:pStyle w:val="KeepWithNext"/>
        <w:rPr>
          <w:rtl/>
        </w:rPr>
      </w:pPr>
    </w:p>
    <w:p w:rsidR="00023CA8" w:rsidRPr="003A50C1" w:rsidRDefault="00023CA8" w:rsidP="00023CA8">
      <w:pPr>
        <w:rPr>
          <w:rtl/>
        </w:rPr>
      </w:pPr>
      <w:r w:rsidRPr="003A50C1">
        <w:rPr>
          <w:rFonts w:hint="cs"/>
          <w:rtl/>
        </w:rPr>
        <w:t>תודה.</w:t>
      </w:r>
    </w:p>
    <w:p w:rsidR="00E75E28" w:rsidRPr="003A50C1" w:rsidRDefault="00E75E28" w:rsidP="00E75E28">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266610901"/>
        <w:placeholder>
          <w:docPart w:val="DefaultPlaceholder_-1854013440"/>
        </w:placeholder>
      </w:sdtPr>
      <w:sdtEndPr/>
      <w:sdtContent>
        <w:p w:rsidR="00E75E28" w:rsidRPr="003A50C1" w:rsidRDefault="00E75E28" w:rsidP="00E75E28">
          <w:pPr>
            <w:pStyle w:val="a4"/>
            <w:keepNext/>
            <w:rPr>
              <w:rtl/>
            </w:rPr>
          </w:pPr>
          <w:r w:rsidRPr="003A50C1">
            <w:rPr>
              <w:rtl/>
            </w:rPr>
            <w:t>שולי מועלם-רפאלי (הבית היהודי):</w:t>
          </w:r>
        </w:p>
      </w:sdtContent>
    </w:sdt>
    <w:p w:rsidR="00E75E28" w:rsidRPr="003A50C1" w:rsidRDefault="00E75E28" w:rsidP="00E75E28">
      <w:pPr>
        <w:pStyle w:val="KeepWithNext"/>
        <w:rPr>
          <w:rtl/>
        </w:rPr>
      </w:pPr>
    </w:p>
    <w:p w:rsidR="00E75E28" w:rsidRPr="003A50C1" w:rsidRDefault="00E75E28" w:rsidP="00023CA8">
      <w:pPr>
        <w:rPr>
          <w:rtl/>
        </w:rPr>
      </w:pPr>
      <w:r w:rsidRPr="003A50C1">
        <w:rPr>
          <w:rFonts w:hint="cs"/>
          <w:rtl/>
        </w:rPr>
        <w:t>אני מבינה שאולי לקריאה הראשונה זה לא יהיה, אבל אני מניחה בפנינו לשנייה ולשלישית את העניין של סוחרים ישראלים שמפרסמים מודעות גיוס בחו"ל</w:t>
      </w:r>
      <w:r w:rsidR="00023CA8" w:rsidRPr="003A50C1">
        <w:rPr>
          <w:rFonts w:hint="cs"/>
          <w:rtl/>
        </w:rPr>
        <w:t>,</w:t>
      </w:r>
      <w:r w:rsidRPr="003A50C1">
        <w:rPr>
          <w:rFonts w:hint="cs"/>
          <w:rtl/>
        </w:rPr>
        <w:t xml:space="preserve"> איך אנחנו יכולים להחיל </w:t>
      </w:r>
      <w:r w:rsidR="00023CA8" w:rsidRPr="003A50C1">
        <w:rPr>
          <w:rFonts w:hint="cs"/>
          <w:rtl/>
        </w:rPr>
        <w:t xml:space="preserve">את זה </w:t>
      </w:r>
      <w:r w:rsidRPr="003A50C1">
        <w:rPr>
          <w:rFonts w:hint="cs"/>
          <w:rtl/>
        </w:rPr>
        <w:t>עליהם. אני לא יודעת אם אפשר</w:t>
      </w:r>
      <w:r w:rsidR="00023CA8" w:rsidRPr="003A50C1">
        <w:rPr>
          <w:rFonts w:hint="cs"/>
          <w:rtl/>
        </w:rPr>
        <w:t xml:space="preserve"> או אי-אפשר, אני לא </w:t>
      </w:r>
      <w:bookmarkStart w:id="149" w:name="_ETM_Q1_862734"/>
      <w:bookmarkEnd w:id="149"/>
      <w:r w:rsidR="00023CA8" w:rsidRPr="003A50C1">
        <w:rPr>
          <w:rFonts w:hint="cs"/>
          <w:rtl/>
        </w:rPr>
        <w:t xml:space="preserve">מחליפה אף פעם אתכם כמובן, אבל </w:t>
      </w:r>
      <w:proofErr w:type="spellStart"/>
      <w:r w:rsidR="00023CA8" w:rsidRPr="003A50C1">
        <w:rPr>
          <w:rFonts w:hint="cs"/>
          <w:rtl/>
        </w:rPr>
        <w:t>מגייסי</w:t>
      </w:r>
      <w:proofErr w:type="spellEnd"/>
      <w:r w:rsidR="00023CA8" w:rsidRPr="003A50C1">
        <w:rPr>
          <w:rFonts w:hint="cs"/>
          <w:rtl/>
        </w:rPr>
        <w:t xml:space="preserve"> נשים לזנות כמו </w:t>
      </w:r>
      <w:bookmarkStart w:id="150" w:name="_ETM_Q1_872979"/>
      <w:bookmarkEnd w:id="150"/>
      <w:r w:rsidR="00023CA8" w:rsidRPr="003A50C1">
        <w:rPr>
          <w:rFonts w:hint="cs"/>
          <w:rtl/>
        </w:rPr>
        <w:t xml:space="preserve">שקורה היום. היום מפרסמים מודעות גיוס לזנות, ישראלים מפרסמים </w:t>
      </w:r>
      <w:bookmarkStart w:id="151" w:name="_ETM_Q1_878082"/>
      <w:bookmarkEnd w:id="151"/>
      <w:r w:rsidR="00023CA8" w:rsidRPr="003A50C1">
        <w:rPr>
          <w:rFonts w:hint="cs"/>
          <w:rtl/>
        </w:rPr>
        <w:t xml:space="preserve">בעיתונות בארצות הדוברות רוסית, וכך אנחנו רואים מה שראינו בשבוע </w:t>
      </w:r>
      <w:bookmarkStart w:id="152" w:name="_ETM_Q1_885752"/>
      <w:bookmarkEnd w:id="152"/>
      <w:r w:rsidR="00023CA8" w:rsidRPr="003A50C1">
        <w:rPr>
          <w:rFonts w:hint="cs"/>
          <w:rtl/>
        </w:rPr>
        <w:t xml:space="preserve">שעבר בכתבה שהייתה. כמו שנאמר פה קודם, </w:t>
      </w:r>
      <w:bookmarkStart w:id="153" w:name="_ETM_Q1_890101"/>
      <w:bookmarkEnd w:id="153"/>
      <w:r w:rsidR="00023CA8" w:rsidRPr="003A50C1">
        <w:rPr>
          <w:rFonts w:hint="cs"/>
          <w:rtl/>
        </w:rPr>
        <w:t xml:space="preserve">רצינו להקל על התיירות מאוקראינה למשל, ואז אנחנו מקבלים סחר </w:t>
      </w:r>
      <w:bookmarkStart w:id="154" w:name="_ETM_Q1_893133"/>
      <w:bookmarkEnd w:id="154"/>
      <w:r w:rsidR="00023CA8" w:rsidRPr="003A50C1">
        <w:rPr>
          <w:rFonts w:hint="cs"/>
          <w:rtl/>
        </w:rPr>
        <w:t>בנשים וזנות מחדש.</w:t>
      </w:r>
    </w:p>
    <w:p w:rsidR="00E75E28" w:rsidRPr="003A50C1" w:rsidRDefault="00E75E28" w:rsidP="00E75E28">
      <w:pPr>
        <w:rPr>
          <w:rtl/>
        </w:rPr>
      </w:pPr>
    </w:p>
    <w:p w:rsidR="00023CA8" w:rsidRPr="003A50C1" w:rsidRDefault="00023CA8" w:rsidP="00023CA8">
      <w:pPr>
        <w:pStyle w:val="af6"/>
        <w:keepNext/>
        <w:rPr>
          <w:rtl/>
        </w:rPr>
      </w:pPr>
      <w:bookmarkStart w:id="155" w:name="_ETM_Q1_896597"/>
      <w:bookmarkEnd w:id="155"/>
      <w:r w:rsidRPr="003A50C1">
        <w:rPr>
          <w:rtl/>
        </w:rPr>
        <w:t>היו"ר ניסן סלומינסקי:</w:t>
      </w:r>
    </w:p>
    <w:p w:rsidR="00023CA8" w:rsidRPr="003A50C1" w:rsidRDefault="00023CA8" w:rsidP="00023CA8">
      <w:pPr>
        <w:pStyle w:val="KeepWithNext"/>
        <w:rPr>
          <w:rtl/>
        </w:rPr>
      </w:pPr>
    </w:p>
    <w:p w:rsidR="00023CA8" w:rsidRPr="003A50C1" w:rsidRDefault="00023CA8" w:rsidP="00023CA8">
      <w:pPr>
        <w:rPr>
          <w:rtl/>
        </w:rPr>
      </w:pPr>
      <w:r w:rsidRPr="003A50C1">
        <w:rPr>
          <w:rFonts w:hint="cs"/>
          <w:rtl/>
        </w:rPr>
        <w:t>לשכת עורכי הדין, אמרתם שאתם רוצים לומר משהו.</w:t>
      </w:r>
    </w:p>
    <w:p w:rsidR="00023CA8" w:rsidRPr="003A50C1" w:rsidRDefault="00023CA8" w:rsidP="00023CA8">
      <w:pPr>
        <w:rPr>
          <w:rtl/>
        </w:rPr>
      </w:pPr>
      <w:bookmarkStart w:id="156" w:name="_ETM_Q1_898709"/>
      <w:bookmarkEnd w:id="156"/>
    </w:p>
    <w:sdt>
      <w:sdtPr>
        <w:rPr>
          <w:rFonts w:hint="cs"/>
          <w:rtl/>
        </w:rPr>
        <w:alias w:val="אורח"/>
        <w:tag w:val="&lt;ID&gt;787612&lt;/ID&gt;&lt;Name&gt;סוזי עוזסיני ארניה&lt;/Name&gt;&lt;Data&gt;סוזי עוזסיני ארניה&lt;/Data&gt;&lt;Shortcut&gt;סועו&lt;/Shortcut&gt;&lt;Title&gt;פורום פלילי, לשכת עורכי הדין&lt;/Title&gt;"/>
        <w:id w:val="-1525782328"/>
        <w:placeholder>
          <w:docPart w:val="DefaultPlaceholder_-1854013440"/>
        </w:placeholder>
      </w:sdtPr>
      <w:sdtEndPr/>
      <w:sdtContent>
        <w:p w:rsidR="00E75E28" w:rsidRPr="003A50C1" w:rsidRDefault="00E75E28" w:rsidP="00E75E28">
          <w:pPr>
            <w:pStyle w:val="af9"/>
            <w:keepNext/>
            <w:rPr>
              <w:rtl/>
            </w:rPr>
          </w:pPr>
          <w:r w:rsidRPr="003A50C1">
            <w:rPr>
              <w:rtl/>
            </w:rPr>
            <w:t xml:space="preserve">סוזי </w:t>
          </w:r>
          <w:proofErr w:type="spellStart"/>
          <w:r w:rsidRPr="003A50C1">
            <w:rPr>
              <w:rtl/>
            </w:rPr>
            <w:t>עוזסיני</w:t>
          </w:r>
          <w:proofErr w:type="spellEnd"/>
          <w:r w:rsidRPr="003A50C1">
            <w:rPr>
              <w:rtl/>
            </w:rPr>
            <w:t xml:space="preserve"> </w:t>
          </w:r>
          <w:proofErr w:type="spellStart"/>
          <w:r w:rsidRPr="003A50C1">
            <w:rPr>
              <w:rtl/>
            </w:rPr>
            <w:t>ארניה</w:t>
          </w:r>
          <w:proofErr w:type="spellEnd"/>
          <w:r w:rsidRPr="003A50C1">
            <w:rPr>
              <w:rtl/>
            </w:rPr>
            <w:t>:</w:t>
          </w:r>
        </w:p>
      </w:sdtContent>
    </w:sdt>
    <w:p w:rsidR="00E75E28" w:rsidRPr="003A50C1" w:rsidRDefault="00E75E28" w:rsidP="00E75E28">
      <w:pPr>
        <w:pStyle w:val="KeepWithNext"/>
        <w:rPr>
          <w:rtl/>
        </w:rPr>
      </w:pPr>
    </w:p>
    <w:p w:rsidR="00E75E28" w:rsidRPr="003A50C1" w:rsidRDefault="00023CA8" w:rsidP="008605B1">
      <w:pPr>
        <w:rPr>
          <w:rtl/>
        </w:rPr>
      </w:pPr>
      <w:r w:rsidRPr="003A50C1">
        <w:rPr>
          <w:rFonts w:hint="cs"/>
          <w:rtl/>
        </w:rPr>
        <w:t xml:space="preserve">אנחנו </w:t>
      </w:r>
      <w:bookmarkStart w:id="157" w:name="_ETM_Q1_898680"/>
      <w:bookmarkEnd w:id="157"/>
      <w:r w:rsidRPr="003A50C1">
        <w:rPr>
          <w:rFonts w:hint="cs"/>
          <w:rtl/>
        </w:rPr>
        <w:t xml:space="preserve">רוצים כמובן לתמוך בהצעה. בעבר ביחד עם חברת הכנסת עליזה </w:t>
      </w:r>
      <w:bookmarkStart w:id="158" w:name="_ETM_Q1_911843"/>
      <w:bookmarkEnd w:id="158"/>
      <w:r w:rsidRPr="003A50C1">
        <w:rPr>
          <w:rFonts w:hint="cs"/>
          <w:rtl/>
        </w:rPr>
        <w:t xml:space="preserve">לביא תמכנו כמובן בכל הנושא של מיגור </w:t>
      </w:r>
      <w:bookmarkStart w:id="159" w:name="_ETM_Q1_915712"/>
      <w:bookmarkEnd w:id="159"/>
      <w:r w:rsidRPr="003A50C1">
        <w:rPr>
          <w:rFonts w:hint="cs"/>
          <w:rtl/>
        </w:rPr>
        <w:t>בפורמטים השונים של הפללת צרכני הזנות</w:t>
      </w:r>
      <w:r w:rsidR="008605B1" w:rsidRPr="003A50C1">
        <w:rPr>
          <w:rFonts w:hint="cs"/>
          <w:rtl/>
        </w:rPr>
        <w:t xml:space="preserve"> וגם במקרה הזה.</w:t>
      </w:r>
      <w:r w:rsidRPr="003A50C1">
        <w:rPr>
          <w:rFonts w:hint="cs"/>
          <w:rtl/>
        </w:rPr>
        <w:t xml:space="preserve"> ובהחלט הסנכרון עם </w:t>
      </w:r>
      <w:bookmarkStart w:id="160" w:name="_ETM_Q1_923009"/>
      <w:bookmarkEnd w:id="160"/>
      <w:r w:rsidRPr="003A50C1">
        <w:rPr>
          <w:rFonts w:hint="cs"/>
          <w:rtl/>
        </w:rPr>
        <w:t xml:space="preserve">פסק הדין של השופט בארי, שמעמיק בסוגיה. אנחנו רוצים </w:t>
      </w:r>
      <w:bookmarkStart w:id="161" w:name="_ETM_Q1_928586"/>
      <w:bookmarkEnd w:id="161"/>
      <w:r w:rsidRPr="003A50C1">
        <w:rPr>
          <w:rFonts w:hint="cs"/>
          <w:rtl/>
        </w:rPr>
        <w:t xml:space="preserve">אכן לתמוך בכך </w:t>
      </w:r>
      <w:r w:rsidR="00E75E28" w:rsidRPr="003A50C1">
        <w:rPr>
          <w:rFonts w:hint="cs"/>
          <w:rtl/>
        </w:rPr>
        <w:t xml:space="preserve">שזה לובש צורות שונות, ביטויים שונים, ומנסה להתחבא בכל מיני פורמטים כאלה ואחרים, </w:t>
      </w:r>
      <w:r w:rsidRPr="003A50C1">
        <w:rPr>
          <w:rFonts w:hint="cs"/>
          <w:rtl/>
        </w:rPr>
        <w:t>ולכן אני חושבת ש</w:t>
      </w:r>
      <w:r w:rsidR="00E75E28" w:rsidRPr="003A50C1">
        <w:rPr>
          <w:rFonts w:hint="cs"/>
          <w:rtl/>
        </w:rPr>
        <w:t>ההצעה נוגעת בדיוק</w:t>
      </w:r>
      <w:r w:rsidRPr="003A50C1">
        <w:rPr>
          <w:rFonts w:hint="cs"/>
          <w:rtl/>
        </w:rPr>
        <w:t xml:space="preserve"> בלב העניין בכדי למגר </w:t>
      </w:r>
      <w:bookmarkStart w:id="162" w:name="_ETM_Q1_942850"/>
      <w:bookmarkEnd w:id="162"/>
      <w:r w:rsidRPr="003A50C1">
        <w:rPr>
          <w:rFonts w:hint="cs"/>
          <w:rtl/>
        </w:rPr>
        <w:t xml:space="preserve">את התופעה של הבאת הנשים </w:t>
      </w:r>
      <w:r w:rsidR="00E75E28" w:rsidRPr="003A50C1">
        <w:rPr>
          <w:rFonts w:hint="cs"/>
          <w:rtl/>
        </w:rPr>
        <w:t>לידי זנות. בהחלט אנחנו תומכים ומשבחים את עורכיה.</w:t>
      </w:r>
    </w:p>
    <w:p w:rsidR="00E75E28" w:rsidRPr="003A50C1" w:rsidRDefault="00E75E28" w:rsidP="00E75E28">
      <w:pPr>
        <w:rPr>
          <w:rtl/>
        </w:rPr>
      </w:pPr>
    </w:p>
    <w:p w:rsidR="00023CA8" w:rsidRPr="003A50C1" w:rsidRDefault="00023CA8" w:rsidP="00023CA8">
      <w:pPr>
        <w:pStyle w:val="af6"/>
        <w:keepNext/>
        <w:rPr>
          <w:rtl/>
        </w:rPr>
      </w:pPr>
      <w:bookmarkStart w:id="163" w:name="_ETM_Q1_952875"/>
      <w:bookmarkEnd w:id="163"/>
      <w:r w:rsidRPr="003A50C1">
        <w:rPr>
          <w:rtl/>
        </w:rPr>
        <w:t>היו"ר ניסן סלומינסקי:</w:t>
      </w:r>
    </w:p>
    <w:p w:rsidR="00023CA8" w:rsidRPr="003A50C1" w:rsidRDefault="00023CA8" w:rsidP="00023CA8">
      <w:pPr>
        <w:pStyle w:val="KeepWithNext"/>
        <w:rPr>
          <w:rtl/>
        </w:rPr>
      </w:pPr>
    </w:p>
    <w:p w:rsidR="00023CA8" w:rsidRPr="003A50C1" w:rsidRDefault="00023CA8" w:rsidP="00023CA8">
      <w:pPr>
        <w:rPr>
          <w:rtl/>
        </w:rPr>
      </w:pPr>
      <w:r w:rsidRPr="003A50C1">
        <w:rPr>
          <w:rFonts w:hint="cs"/>
          <w:rtl/>
        </w:rPr>
        <w:t>תודה. ניצן.</w:t>
      </w:r>
    </w:p>
    <w:p w:rsidR="00023CA8" w:rsidRPr="003A50C1" w:rsidRDefault="00023CA8" w:rsidP="00023CA8">
      <w:pPr>
        <w:rPr>
          <w:rtl/>
        </w:rPr>
      </w:pPr>
      <w:bookmarkStart w:id="164" w:name="_ETM_Q1_956950"/>
      <w:bookmarkEnd w:id="164"/>
    </w:p>
    <w:sdt>
      <w:sdtPr>
        <w:rPr>
          <w:rFonts w:hint="cs"/>
          <w:rtl/>
        </w:rPr>
        <w:alias w:val="אורח"/>
        <w:tag w:val="&lt;ID&gt;829848&lt;/ID&gt;&lt;Name&gt;ניצן כהנא&lt;/Name&gt;&lt;Data&gt;ניצן כהנא&lt;/Data&gt;&lt;Shortcut&gt;ניכה&lt;/Shortcut&gt;&lt;Title&gt;עו&quot;ד, המטה למאבק בסחר בנשים ובזנות&lt;/Title&gt;"/>
        <w:id w:val="2012554"/>
        <w:placeholder>
          <w:docPart w:val="DefaultPlaceholder_-1854013440"/>
        </w:placeholder>
      </w:sdtPr>
      <w:sdtEndPr/>
      <w:sdtContent>
        <w:p w:rsidR="00E75E28" w:rsidRPr="003A50C1" w:rsidRDefault="00E75E28" w:rsidP="00E75E28">
          <w:pPr>
            <w:pStyle w:val="af9"/>
            <w:keepNext/>
            <w:rPr>
              <w:rtl/>
            </w:rPr>
          </w:pPr>
          <w:r w:rsidRPr="003A50C1">
            <w:rPr>
              <w:rtl/>
            </w:rPr>
            <w:t>ניצן כהנא:</w:t>
          </w:r>
        </w:p>
      </w:sdtContent>
    </w:sdt>
    <w:p w:rsidR="00E75E28" w:rsidRPr="003A50C1" w:rsidRDefault="00E75E28" w:rsidP="00E75E28">
      <w:pPr>
        <w:pStyle w:val="KeepWithNext"/>
        <w:rPr>
          <w:rtl/>
        </w:rPr>
      </w:pPr>
    </w:p>
    <w:p w:rsidR="00E75E28" w:rsidRPr="003A50C1" w:rsidRDefault="004D18A8" w:rsidP="008605B1">
      <w:pPr>
        <w:rPr>
          <w:rtl/>
        </w:rPr>
      </w:pPr>
      <w:r w:rsidRPr="003A50C1">
        <w:rPr>
          <w:rFonts w:hint="cs"/>
          <w:rtl/>
        </w:rPr>
        <w:t xml:space="preserve">תודה רבה. </w:t>
      </w:r>
      <w:r w:rsidR="00D100D5" w:rsidRPr="003A50C1">
        <w:rPr>
          <w:rFonts w:hint="cs"/>
          <w:rtl/>
        </w:rPr>
        <w:t>היינו מעורב</w:t>
      </w:r>
      <w:r w:rsidRPr="003A50C1">
        <w:rPr>
          <w:rFonts w:hint="cs"/>
          <w:rtl/>
        </w:rPr>
        <w:t xml:space="preserve">ות בכתיבת הצעת החוק הזאת. </w:t>
      </w:r>
      <w:bookmarkStart w:id="165" w:name="_ETM_Q1_962849"/>
      <w:bookmarkEnd w:id="165"/>
      <w:r w:rsidRPr="003A50C1">
        <w:rPr>
          <w:rFonts w:hint="cs"/>
          <w:rtl/>
        </w:rPr>
        <w:t xml:space="preserve">המטרה שלנו היום היא לשים עוד גדר. אנחנו בדרך לשים </w:t>
      </w:r>
      <w:bookmarkStart w:id="166" w:name="_ETM_Q1_967336"/>
      <w:bookmarkEnd w:id="166"/>
      <w:r w:rsidRPr="003A50C1">
        <w:rPr>
          <w:rFonts w:hint="cs"/>
          <w:rtl/>
        </w:rPr>
        <w:t xml:space="preserve">חומה כדי לצמצם את הנורמטיביות של צריכת הזנות בישראל, אבל </w:t>
      </w:r>
      <w:bookmarkStart w:id="167" w:name="_ETM_Q1_971812"/>
      <w:bookmarkEnd w:id="167"/>
      <w:r w:rsidRPr="003A50C1">
        <w:rPr>
          <w:rFonts w:hint="cs"/>
          <w:rtl/>
        </w:rPr>
        <w:t>היום אנחנו מבקשות לשים עוד גדר בכניסה של רבות כל-כך</w:t>
      </w:r>
      <w:bookmarkStart w:id="168" w:name="_ETM_Q1_975731"/>
      <w:bookmarkEnd w:id="168"/>
      <w:r w:rsidRPr="003A50C1">
        <w:rPr>
          <w:rFonts w:hint="cs"/>
          <w:rtl/>
        </w:rPr>
        <w:t xml:space="preserve"> לעולם שבו ההתחלה היא כמו מלכודת דבש, כשהמודעות מדברות על ההזדמנות, על היכולת ועל הכסף</w:t>
      </w:r>
      <w:r w:rsidR="008605B1" w:rsidRPr="003A50C1">
        <w:rPr>
          <w:rFonts w:hint="cs"/>
          <w:rtl/>
        </w:rPr>
        <w:t>;</w:t>
      </w:r>
      <w:r w:rsidRPr="003A50C1">
        <w:rPr>
          <w:rFonts w:hint="cs"/>
          <w:rtl/>
        </w:rPr>
        <w:t xml:space="preserve"> והיציאה מהעולם </w:t>
      </w:r>
      <w:bookmarkStart w:id="169" w:name="_ETM_Q1_985400"/>
      <w:bookmarkEnd w:id="169"/>
      <w:r w:rsidRPr="003A50C1">
        <w:rPr>
          <w:rFonts w:hint="cs"/>
          <w:rtl/>
        </w:rPr>
        <w:t>הזה היא כמעט בלתי אפשרית.</w:t>
      </w:r>
    </w:p>
    <w:p w:rsidR="004D18A8" w:rsidRPr="003A50C1" w:rsidRDefault="004D18A8" w:rsidP="00E75E28">
      <w:pPr>
        <w:rPr>
          <w:rtl/>
        </w:rPr>
      </w:pPr>
      <w:bookmarkStart w:id="170" w:name="_ETM_Q1_986847"/>
      <w:bookmarkEnd w:id="170"/>
    </w:p>
    <w:p w:rsidR="004D18A8" w:rsidRPr="003A50C1" w:rsidRDefault="004D18A8" w:rsidP="00ED0A8F">
      <w:pPr>
        <w:rPr>
          <w:rtl/>
        </w:rPr>
      </w:pPr>
      <w:bookmarkStart w:id="171" w:name="_ETM_Q1_987323"/>
      <w:bookmarkEnd w:id="171"/>
      <w:r w:rsidRPr="003A50C1">
        <w:rPr>
          <w:rFonts w:hint="cs"/>
          <w:rtl/>
        </w:rPr>
        <w:t xml:space="preserve">חשוב לנו מאוד שהצעת החוק תדע </w:t>
      </w:r>
      <w:bookmarkStart w:id="172" w:name="_ETM_Q1_989494"/>
      <w:bookmarkEnd w:id="172"/>
      <w:r w:rsidRPr="003A50C1">
        <w:rPr>
          <w:rFonts w:hint="cs"/>
          <w:rtl/>
        </w:rPr>
        <w:t xml:space="preserve">להתמודד עם הסרסורים. בסוף אנחנו רואות שיש לנו בעיה במדינת ישראל שיש המון </w:t>
      </w:r>
      <w:proofErr w:type="spellStart"/>
      <w:r w:rsidRPr="003A50C1">
        <w:rPr>
          <w:rFonts w:hint="cs"/>
          <w:rtl/>
        </w:rPr>
        <w:t>המון</w:t>
      </w:r>
      <w:proofErr w:type="spellEnd"/>
      <w:r w:rsidRPr="003A50C1">
        <w:rPr>
          <w:rFonts w:hint="cs"/>
          <w:rtl/>
        </w:rPr>
        <w:t xml:space="preserve"> </w:t>
      </w:r>
      <w:r w:rsidR="00ED0A8F" w:rsidRPr="003A50C1">
        <w:rPr>
          <w:rFonts w:hint="cs"/>
          <w:rtl/>
        </w:rPr>
        <w:t>קופ</w:t>
      </w:r>
      <w:r w:rsidRPr="003A50C1">
        <w:rPr>
          <w:rFonts w:hint="cs"/>
          <w:rtl/>
        </w:rPr>
        <w:t xml:space="preserve">ים שמועמדים לדין, הם גם נענשים </w:t>
      </w:r>
      <w:bookmarkStart w:id="173" w:name="_ETM_Q1_997985"/>
      <w:bookmarkEnd w:id="173"/>
      <w:r w:rsidRPr="003A50C1">
        <w:rPr>
          <w:rFonts w:hint="cs"/>
          <w:rtl/>
        </w:rPr>
        <w:t>בצורה</w:t>
      </w:r>
      <w:r w:rsidR="00ED0A8F" w:rsidRPr="003A50C1">
        <w:rPr>
          <w:rFonts w:hint="cs"/>
          <w:rtl/>
        </w:rPr>
        <w:t xml:space="preserve"> מופחתת, כי גם הפרקליטות יודעת שהם הקופים וגם בתי </w:t>
      </w:r>
      <w:bookmarkStart w:id="174" w:name="_ETM_Q1_1002421"/>
      <w:bookmarkEnd w:id="174"/>
      <w:r w:rsidR="00ED0A8F" w:rsidRPr="003A50C1">
        <w:rPr>
          <w:rFonts w:hint="cs"/>
          <w:rtl/>
        </w:rPr>
        <w:t xml:space="preserve">המשפט יודעת שהם הקופים, ולכן בנוסח המקורי של הצעת החוק </w:t>
      </w:r>
      <w:bookmarkStart w:id="175" w:name="_ETM_Q1_1005018"/>
      <w:bookmarkEnd w:id="175"/>
      <w:r w:rsidR="00ED0A8F" w:rsidRPr="003A50C1">
        <w:rPr>
          <w:rFonts w:hint="cs"/>
          <w:rtl/>
        </w:rPr>
        <w:t xml:space="preserve">ביקשנו לשים חזקה שמדברת על זה שבעליו של בית הבושת, </w:t>
      </w:r>
      <w:bookmarkStart w:id="176" w:name="_ETM_Q1_1010027"/>
      <w:bookmarkEnd w:id="176"/>
      <w:r w:rsidR="00ED0A8F" w:rsidRPr="003A50C1">
        <w:rPr>
          <w:rFonts w:hint="cs"/>
          <w:rtl/>
        </w:rPr>
        <w:t xml:space="preserve">שפורסמה עבורו המודעה, חזקה כי הוא האדם שפרסם את המודעה, </w:t>
      </w:r>
      <w:bookmarkStart w:id="177" w:name="_ETM_Q1_1018092"/>
      <w:bookmarkEnd w:id="177"/>
      <w:r w:rsidR="00ED0A8F" w:rsidRPr="003A50C1">
        <w:rPr>
          <w:rFonts w:hint="cs"/>
          <w:rtl/>
        </w:rPr>
        <w:t xml:space="preserve">כדי שנוכל להעמיד אותו לדין. כל-כך קשה להעמיד אותם לדין, </w:t>
      </w:r>
      <w:bookmarkStart w:id="178" w:name="_ETM_Q1_1019559"/>
      <w:bookmarkEnd w:id="178"/>
      <w:r w:rsidR="00ED0A8F" w:rsidRPr="003A50C1">
        <w:rPr>
          <w:rFonts w:hint="cs"/>
          <w:rtl/>
        </w:rPr>
        <w:t>נוכל לפחות להעמיד אותם לדין בעבירה הזאת.</w:t>
      </w:r>
    </w:p>
    <w:p w:rsidR="00ED0A8F" w:rsidRPr="003A50C1" w:rsidRDefault="00ED0A8F" w:rsidP="00ED0A8F">
      <w:pPr>
        <w:rPr>
          <w:rtl/>
        </w:rPr>
      </w:pPr>
      <w:bookmarkStart w:id="179" w:name="_ETM_Q1_1024324"/>
      <w:bookmarkEnd w:id="179"/>
    </w:p>
    <w:p w:rsidR="008605B1" w:rsidRPr="003A50C1" w:rsidRDefault="00ED0A8F" w:rsidP="008605B1">
      <w:pPr>
        <w:rPr>
          <w:rtl/>
        </w:rPr>
      </w:pPr>
      <w:bookmarkStart w:id="180" w:name="_ETM_Q1_1024813"/>
      <w:bookmarkEnd w:id="180"/>
      <w:r w:rsidRPr="003A50C1">
        <w:rPr>
          <w:rFonts w:hint="cs"/>
          <w:rtl/>
        </w:rPr>
        <w:t xml:space="preserve">רק עוד שתי הערות קצרות: </w:t>
      </w:r>
      <w:bookmarkStart w:id="181" w:name="_ETM_Q1_1026582"/>
      <w:bookmarkEnd w:id="181"/>
      <w:r w:rsidRPr="003A50C1">
        <w:rPr>
          <w:rFonts w:hint="cs"/>
          <w:rtl/>
        </w:rPr>
        <w:t>האחת מבחינת מורכבות העבירה והחשיבות של העבירה הזאת היום</w:t>
      </w:r>
      <w:r w:rsidR="008605B1" w:rsidRPr="003A50C1">
        <w:rPr>
          <w:rFonts w:hint="cs"/>
          <w:rtl/>
        </w:rPr>
        <w:t xml:space="preserve"> –</w:t>
      </w:r>
      <w:r w:rsidRPr="003A50C1">
        <w:rPr>
          <w:rFonts w:hint="cs"/>
          <w:rtl/>
        </w:rPr>
        <w:t xml:space="preserve"> </w:t>
      </w:r>
      <w:bookmarkStart w:id="182" w:name="_ETM_Q1_1029966"/>
      <w:bookmarkEnd w:id="182"/>
      <w:r w:rsidRPr="003A50C1">
        <w:rPr>
          <w:rFonts w:hint="cs"/>
          <w:rtl/>
        </w:rPr>
        <w:t xml:space="preserve">יש לנו עבירה של שידול בחוק הישראלי, ואנחנו קוראים לה </w:t>
      </w:r>
      <w:bookmarkStart w:id="183" w:name="_ETM_Q1_1033810"/>
      <w:bookmarkEnd w:id="183"/>
      <w:r w:rsidRPr="003A50C1">
        <w:rPr>
          <w:rFonts w:hint="cs"/>
          <w:rtl/>
        </w:rPr>
        <w:t xml:space="preserve">"שידול", עבירות של הבאת אדם. </w:t>
      </w:r>
    </w:p>
    <w:p w:rsidR="008605B1" w:rsidRPr="003A50C1" w:rsidRDefault="008605B1" w:rsidP="008605B1">
      <w:pPr>
        <w:rPr>
          <w:rtl/>
        </w:rPr>
      </w:pPr>
    </w:p>
    <w:p w:rsidR="008605B1" w:rsidRPr="003A50C1" w:rsidRDefault="00ED0A8F" w:rsidP="008605B1">
      <w:pPr>
        <w:rPr>
          <w:rtl/>
        </w:rPr>
      </w:pPr>
      <w:r w:rsidRPr="003A50C1">
        <w:rPr>
          <w:rFonts w:hint="cs"/>
          <w:rtl/>
        </w:rPr>
        <w:t xml:space="preserve">מה אנחנו עושים עם </w:t>
      </w:r>
      <w:bookmarkStart w:id="184" w:name="_ETM_Q1_1034876"/>
      <w:bookmarkEnd w:id="184"/>
      <w:r w:rsidRPr="003A50C1">
        <w:rPr>
          <w:rFonts w:hint="cs"/>
          <w:rtl/>
        </w:rPr>
        <w:t>אדם</w:t>
      </w:r>
      <w:r w:rsidR="008605B1" w:rsidRPr="003A50C1">
        <w:rPr>
          <w:rFonts w:hint="cs"/>
          <w:rtl/>
        </w:rPr>
        <w:t xml:space="preserve"> היום</w:t>
      </w:r>
      <w:r w:rsidRPr="003A50C1">
        <w:rPr>
          <w:rFonts w:hint="cs"/>
          <w:rtl/>
        </w:rPr>
        <w:t xml:space="preserve">? כמו שראינו בשבוע שעבר יכול אדם לפרסם: מחפש </w:t>
      </w:r>
      <w:bookmarkStart w:id="185" w:name="_ETM_Q1_1039591"/>
      <w:bookmarkEnd w:id="185"/>
      <w:r w:rsidRPr="003A50C1">
        <w:rPr>
          <w:rFonts w:hint="cs"/>
          <w:rtl/>
        </w:rPr>
        <w:t xml:space="preserve">בחורה נעה בין הגילאים 19 ל-21, אני אתן לה 300 </w:t>
      </w:r>
      <w:bookmarkStart w:id="186" w:name="_ETM_Q1_1044202"/>
      <w:bookmarkEnd w:id="186"/>
      <w:r w:rsidRPr="003A50C1">
        <w:rPr>
          <w:rFonts w:hint="cs"/>
          <w:rtl/>
        </w:rPr>
        <w:t xml:space="preserve">שקלים למפגש ראשון, 1,000 למפגש שני, ואז אומרים לנו: יש </w:t>
      </w:r>
      <w:bookmarkStart w:id="187" w:name="_ETM_Q1_1048257"/>
      <w:bookmarkEnd w:id="187"/>
      <w:r w:rsidRPr="003A50C1">
        <w:rPr>
          <w:rFonts w:hint="cs"/>
          <w:rtl/>
        </w:rPr>
        <w:t xml:space="preserve">פה </w:t>
      </w:r>
      <w:r w:rsidRPr="003A50C1">
        <w:rPr>
          <w:rFonts w:hint="cs"/>
          <w:rtl/>
        </w:rPr>
        <w:lastRenderedPageBreak/>
        <w:t xml:space="preserve">מורכבות, כי הוא לא מביא אדם לעיסוק בזנות עבור </w:t>
      </w:r>
      <w:bookmarkStart w:id="188" w:name="_ETM_Q1_1051739"/>
      <w:bookmarkEnd w:id="188"/>
      <w:r w:rsidRPr="003A50C1">
        <w:rPr>
          <w:rFonts w:hint="cs"/>
          <w:rtl/>
        </w:rPr>
        <w:t xml:space="preserve">אדם אחר, כמו סעיף 201, והוא לא מביא אותה לעיסוק </w:t>
      </w:r>
      <w:bookmarkStart w:id="189" w:name="_ETM_Q1_1056904"/>
      <w:bookmarkEnd w:id="189"/>
      <w:r w:rsidRPr="003A50C1">
        <w:rPr>
          <w:rFonts w:hint="cs"/>
          <w:rtl/>
        </w:rPr>
        <w:t xml:space="preserve">בזנות אולי, כי זה פחות מערכתי, זה לא בית בושת, </w:t>
      </w:r>
      <w:bookmarkStart w:id="190" w:name="_ETM_Q1_1059043"/>
      <w:bookmarkEnd w:id="190"/>
      <w:r w:rsidRPr="003A50C1">
        <w:rPr>
          <w:rFonts w:hint="cs"/>
          <w:rtl/>
        </w:rPr>
        <w:t xml:space="preserve">היא לעצמו. </w:t>
      </w:r>
    </w:p>
    <w:p w:rsidR="008605B1" w:rsidRPr="003A50C1" w:rsidRDefault="008605B1" w:rsidP="008605B1">
      <w:pPr>
        <w:rPr>
          <w:rtl/>
        </w:rPr>
      </w:pPr>
    </w:p>
    <w:p w:rsidR="00B24DE0" w:rsidRPr="003A50C1" w:rsidRDefault="00ED0A8F" w:rsidP="008605B1">
      <w:pPr>
        <w:rPr>
          <w:rtl/>
        </w:rPr>
      </w:pPr>
      <w:r w:rsidRPr="003A50C1">
        <w:rPr>
          <w:rFonts w:hint="cs"/>
          <w:rtl/>
        </w:rPr>
        <w:t xml:space="preserve">אני מאוד מקווה שהצעת החוק הזאת </w:t>
      </w:r>
      <w:r w:rsidR="00B24DE0" w:rsidRPr="003A50C1">
        <w:rPr>
          <w:rFonts w:hint="cs"/>
          <w:rtl/>
        </w:rPr>
        <w:t>תעזור בדרך להבנה</w:t>
      </w:r>
      <w:r w:rsidRPr="003A50C1">
        <w:rPr>
          <w:rFonts w:hint="cs"/>
          <w:rtl/>
        </w:rPr>
        <w:t xml:space="preserve"> שגם </w:t>
      </w:r>
      <w:bookmarkStart w:id="191" w:name="_ETM_Q1_1063633"/>
      <w:bookmarkEnd w:id="191"/>
      <w:r w:rsidRPr="003A50C1">
        <w:rPr>
          <w:rFonts w:hint="cs"/>
          <w:rtl/>
        </w:rPr>
        <w:t xml:space="preserve">הדבר הזה חייב להיפתר, בטח בעולם של אינטרנט, בטח בעולם של פריצת הגדרות, כשאנחנו רואים </w:t>
      </w:r>
      <w:r w:rsidR="00B24DE0" w:rsidRPr="003A50C1">
        <w:rPr>
          <w:rFonts w:hint="cs"/>
          <w:rtl/>
        </w:rPr>
        <w:t xml:space="preserve">איך </w:t>
      </w:r>
      <w:proofErr w:type="spellStart"/>
      <w:r w:rsidR="00B24DE0" w:rsidRPr="003A50C1">
        <w:rPr>
          <w:rFonts w:hint="cs"/>
          <w:rtl/>
        </w:rPr>
        <w:t>בווטסאפ</w:t>
      </w:r>
      <w:proofErr w:type="spellEnd"/>
      <w:r w:rsidRPr="003A50C1">
        <w:rPr>
          <w:rFonts w:hint="cs"/>
          <w:rtl/>
        </w:rPr>
        <w:t xml:space="preserve"> מציעים לבחורות להגיע לזנות, </w:t>
      </w:r>
      <w:bookmarkStart w:id="192" w:name="_ETM_Q1_1071596"/>
      <w:bookmarkEnd w:id="192"/>
      <w:r w:rsidR="008605B1" w:rsidRPr="003A50C1">
        <w:rPr>
          <w:rFonts w:hint="cs"/>
          <w:rtl/>
        </w:rPr>
        <w:t xml:space="preserve">איך </w:t>
      </w:r>
      <w:proofErr w:type="spellStart"/>
      <w:r w:rsidR="008605B1" w:rsidRPr="003A50C1">
        <w:rPr>
          <w:rFonts w:hint="cs"/>
          <w:rtl/>
        </w:rPr>
        <w:t>בטינדר</w:t>
      </w:r>
      <w:proofErr w:type="spellEnd"/>
      <w:r w:rsidR="00B24DE0" w:rsidRPr="003A50C1">
        <w:rPr>
          <w:rFonts w:hint="cs"/>
          <w:rtl/>
        </w:rPr>
        <w:t xml:space="preserve"> </w:t>
      </w:r>
      <w:r w:rsidR="008605B1" w:rsidRPr="003A50C1">
        <w:rPr>
          <w:rFonts w:hint="cs"/>
          <w:rtl/>
        </w:rPr>
        <w:t>ו</w:t>
      </w:r>
      <w:r w:rsidR="00B24DE0" w:rsidRPr="003A50C1">
        <w:rPr>
          <w:rFonts w:hint="cs"/>
          <w:rtl/>
        </w:rPr>
        <w:t xml:space="preserve">איך </w:t>
      </w:r>
      <w:proofErr w:type="spellStart"/>
      <w:r w:rsidR="00B24DE0" w:rsidRPr="003A50C1">
        <w:rPr>
          <w:rFonts w:hint="cs"/>
          <w:rtl/>
        </w:rPr>
        <w:t>בפייסבוק</w:t>
      </w:r>
      <w:proofErr w:type="spellEnd"/>
      <w:r w:rsidRPr="003A50C1">
        <w:rPr>
          <w:rFonts w:hint="cs"/>
          <w:rtl/>
        </w:rPr>
        <w:t>.</w:t>
      </w:r>
    </w:p>
    <w:p w:rsidR="00ED0A8F" w:rsidRPr="003A50C1" w:rsidRDefault="00ED0A8F" w:rsidP="00ED0A8F">
      <w:pPr>
        <w:rPr>
          <w:rtl/>
        </w:rPr>
      </w:pPr>
      <w:bookmarkStart w:id="193" w:name="_ETM_Q1_1075778"/>
      <w:bookmarkEnd w:id="193"/>
    </w:p>
    <w:p w:rsidR="00ED0A8F" w:rsidRPr="003A50C1" w:rsidRDefault="00ED0A8F" w:rsidP="00ED0A8F">
      <w:pPr>
        <w:rPr>
          <w:rtl/>
        </w:rPr>
      </w:pPr>
      <w:bookmarkStart w:id="194" w:name="_ETM_Q1_1076371"/>
      <w:bookmarkEnd w:id="194"/>
      <w:r w:rsidRPr="003A50C1">
        <w:rPr>
          <w:rFonts w:hint="cs"/>
          <w:rtl/>
        </w:rPr>
        <w:t>עוד הערה רק לחזק את שאלתה של חברת הכנסת מועלם</w:t>
      </w:r>
      <w:r w:rsidR="007512EE" w:rsidRPr="003A50C1">
        <w:rPr>
          <w:rFonts w:hint="cs"/>
          <w:rtl/>
        </w:rPr>
        <w:t xml:space="preserve">. </w:t>
      </w:r>
      <w:bookmarkStart w:id="195" w:name="_ETM_Q1_1078771"/>
      <w:bookmarkEnd w:id="195"/>
      <w:r w:rsidR="007512EE" w:rsidRPr="003A50C1">
        <w:rPr>
          <w:rFonts w:hint="cs"/>
          <w:rtl/>
        </w:rPr>
        <w:t xml:space="preserve">בעולם שבו הסחר בנשים לישראל מתחיל בעיקר באינטרנט ברוסית </w:t>
      </w:r>
      <w:r w:rsidR="007512EE" w:rsidRPr="003A50C1">
        <w:rPr>
          <w:rtl/>
        </w:rPr>
        <w:t>–</w:t>
      </w:r>
      <w:r w:rsidR="007512EE" w:rsidRPr="003A50C1">
        <w:rPr>
          <w:rFonts w:hint="cs"/>
          <w:rtl/>
        </w:rPr>
        <w:t xml:space="preserve"> </w:t>
      </w:r>
      <w:bookmarkStart w:id="196" w:name="_ETM_Q1_1084061"/>
      <w:bookmarkEnd w:id="196"/>
      <w:r w:rsidR="007512EE" w:rsidRPr="003A50C1">
        <w:rPr>
          <w:rFonts w:hint="cs"/>
          <w:rtl/>
        </w:rPr>
        <w:t xml:space="preserve">הררי אתרים ברוסית עם תמונות של הטיילת בתל אביב מזמינים נערות לחלום את החלום, לבוא לישראל, לעשות המון כסף בשירותי </w:t>
      </w:r>
      <w:bookmarkStart w:id="197" w:name="_ETM_Q1_1094263"/>
      <w:bookmarkEnd w:id="197"/>
      <w:r w:rsidR="007512EE" w:rsidRPr="003A50C1">
        <w:rPr>
          <w:rFonts w:hint="cs"/>
          <w:rtl/>
        </w:rPr>
        <w:t xml:space="preserve">מין בישראל </w:t>
      </w:r>
      <w:r w:rsidR="007512EE" w:rsidRPr="003A50C1">
        <w:rPr>
          <w:rtl/>
        </w:rPr>
        <w:t>–</w:t>
      </w:r>
      <w:r w:rsidR="007512EE" w:rsidRPr="003A50C1">
        <w:rPr>
          <w:rFonts w:hint="cs"/>
          <w:rtl/>
        </w:rPr>
        <w:t xml:space="preserve"> ודאי שצריך למצוא את הדרך להעמיד לדין </w:t>
      </w:r>
      <w:bookmarkStart w:id="198" w:name="_ETM_Q1_1097810"/>
      <w:bookmarkEnd w:id="198"/>
      <w:r w:rsidR="007512EE" w:rsidRPr="003A50C1">
        <w:rPr>
          <w:rFonts w:hint="cs"/>
          <w:rtl/>
        </w:rPr>
        <w:t>את אותם סוחרי נשים, גם על הפרסום הזה, ואני מקווה שהצעת החוק תדע לתת תשובה גם לזה.</w:t>
      </w:r>
    </w:p>
    <w:p w:rsidR="007512EE" w:rsidRPr="003A50C1" w:rsidRDefault="007512EE" w:rsidP="00ED0A8F">
      <w:pPr>
        <w:rPr>
          <w:rtl/>
        </w:rPr>
      </w:pPr>
      <w:bookmarkStart w:id="199" w:name="_ETM_Q1_1100628"/>
      <w:bookmarkEnd w:id="199"/>
    </w:p>
    <w:p w:rsidR="007512EE" w:rsidRPr="003A50C1" w:rsidRDefault="007512EE" w:rsidP="007512EE">
      <w:pPr>
        <w:pStyle w:val="af6"/>
        <w:keepNext/>
        <w:rPr>
          <w:rtl/>
        </w:rPr>
      </w:pPr>
      <w:bookmarkStart w:id="200" w:name="_ETM_Q1_1100916"/>
      <w:bookmarkEnd w:id="200"/>
      <w:r w:rsidRPr="003A50C1">
        <w:rPr>
          <w:rtl/>
        </w:rPr>
        <w:t>היו"ר ניסן סלומינסקי:</w:t>
      </w:r>
    </w:p>
    <w:p w:rsidR="007512EE" w:rsidRPr="003A50C1" w:rsidRDefault="007512EE" w:rsidP="007512EE">
      <w:pPr>
        <w:pStyle w:val="KeepWithNext"/>
        <w:rPr>
          <w:rtl/>
        </w:rPr>
      </w:pPr>
    </w:p>
    <w:p w:rsidR="00B24DE0" w:rsidRPr="003A50C1" w:rsidRDefault="007512EE" w:rsidP="00E75E28">
      <w:pPr>
        <w:rPr>
          <w:rtl/>
        </w:rPr>
      </w:pPr>
      <w:r w:rsidRPr="003A50C1">
        <w:rPr>
          <w:rFonts w:hint="cs"/>
          <w:rtl/>
        </w:rPr>
        <w:t xml:space="preserve">תודה. יעל </w:t>
      </w:r>
      <w:r w:rsidR="0059647C" w:rsidRPr="003A50C1">
        <w:rPr>
          <w:rFonts w:hint="cs"/>
          <w:rtl/>
        </w:rPr>
        <w:t>כהן-פארן.</w:t>
      </w:r>
    </w:p>
    <w:p w:rsidR="00B24DE0" w:rsidRPr="003A50C1" w:rsidRDefault="00B24DE0" w:rsidP="00E75E28">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245416974"/>
        <w:placeholder>
          <w:docPart w:val="DefaultPlaceholder_-1854013440"/>
        </w:placeholder>
      </w:sdtPr>
      <w:sdtEndPr/>
      <w:sdtContent>
        <w:p w:rsidR="00B24DE0" w:rsidRPr="003A50C1" w:rsidRDefault="00B24DE0" w:rsidP="00B24DE0">
          <w:pPr>
            <w:pStyle w:val="a4"/>
            <w:keepNext/>
            <w:rPr>
              <w:rtl/>
            </w:rPr>
          </w:pPr>
          <w:r w:rsidRPr="003A50C1">
            <w:rPr>
              <w:rtl/>
            </w:rPr>
            <w:t>יעל כהן-פארן (המחנה הציוני):</w:t>
          </w:r>
        </w:p>
      </w:sdtContent>
    </w:sdt>
    <w:p w:rsidR="00B24DE0" w:rsidRPr="003A50C1" w:rsidRDefault="00B24DE0" w:rsidP="00B24DE0">
      <w:pPr>
        <w:pStyle w:val="KeepWithNext"/>
        <w:rPr>
          <w:rtl/>
        </w:rPr>
      </w:pPr>
    </w:p>
    <w:p w:rsidR="00B24DE0" w:rsidRPr="003A50C1" w:rsidRDefault="0059647C" w:rsidP="0059647C">
      <w:pPr>
        <w:rPr>
          <w:rtl/>
        </w:rPr>
      </w:pPr>
      <w:r w:rsidRPr="003A50C1">
        <w:rPr>
          <w:rFonts w:hint="cs"/>
          <w:rtl/>
        </w:rPr>
        <w:t xml:space="preserve">אני מבינה </w:t>
      </w:r>
      <w:bookmarkStart w:id="201" w:name="_ETM_Q1_1111823"/>
      <w:bookmarkEnd w:id="201"/>
      <w:r w:rsidRPr="003A50C1">
        <w:rPr>
          <w:rFonts w:hint="cs"/>
          <w:rtl/>
        </w:rPr>
        <w:t xml:space="preserve">שכולם בירכו, גם אני מצטרפת לברכות. אני מקווה שהצעת החוק </w:t>
      </w:r>
      <w:bookmarkStart w:id="202" w:name="_ETM_Q1_1116954"/>
      <w:bookmarkEnd w:id="202"/>
      <w:r w:rsidRPr="003A50C1">
        <w:rPr>
          <w:rFonts w:hint="cs"/>
          <w:rtl/>
        </w:rPr>
        <w:t>הזאת, ש</w:t>
      </w:r>
      <w:r w:rsidR="00B24DE0" w:rsidRPr="003A50C1">
        <w:rPr>
          <w:rFonts w:hint="cs"/>
          <w:rtl/>
        </w:rPr>
        <w:t xml:space="preserve">אין ראויה ממנה, </w:t>
      </w:r>
      <w:r w:rsidRPr="003A50C1">
        <w:rPr>
          <w:rFonts w:hint="cs"/>
          <w:rtl/>
        </w:rPr>
        <w:t>ת</w:t>
      </w:r>
      <w:r w:rsidR="00B24DE0" w:rsidRPr="003A50C1">
        <w:rPr>
          <w:rFonts w:hint="cs"/>
          <w:rtl/>
        </w:rPr>
        <w:t xml:space="preserve">עצור את הפרסומות שמשדלות בנות </w:t>
      </w:r>
      <w:r w:rsidRPr="003A50C1">
        <w:rPr>
          <w:rFonts w:hint="cs"/>
          <w:rtl/>
        </w:rPr>
        <w:t xml:space="preserve">דה-פקטו, משדלות אותן לזכות, גם אם זה </w:t>
      </w:r>
      <w:proofErr w:type="spellStart"/>
      <w:r w:rsidRPr="003A50C1">
        <w:rPr>
          <w:rFonts w:hint="cs"/>
          <w:rtl/>
        </w:rPr>
        <w:t>בתכסית</w:t>
      </w:r>
      <w:proofErr w:type="spellEnd"/>
      <w:r w:rsidRPr="003A50C1">
        <w:rPr>
          <w:rFonts w:hint="cs"/>
          <w:rtl/>
        </w:rPr>
        <w:t xml:space="preserve"> של </w:t>
      </w:r>
      <w:bookmarkStart w:id="203" w:name="_ETM_Q1_1129856"/>
      <w:bookmarkEnd w:id="203"/>
      <w:r w:rsidRPr="003A50C1">
        <w:rPr>
          <w:rFonts w:hint="cs"/>
          <w:rtl/>
        </w:rPr>
        <w:t>המתקה של הנושא.</w:t>
      </w:r>
    </w:p>
    <w:p w:rsidR="0059647C" w:rsidRPr="003A50C1" w:rsidRDefault="0059647C" w:rsidP="0059647C">
      <w:pPr>
        <w:rPr>
          <w:rtl/>
        </w:rPr>
      </w:pPr>
      <w:bookmarkStart w:id="204" w:name="_ETM_Q1_1132827"/>
      <w:bookmarkStart w:id="205" w:name="_ETM_Q1_1133219"/>
      <w:bookmarkEnd w:id="204"/>
      <w:bookmarkEnd w:id="205"/>
    </w:p>
    <w:p w:rsidR="00B24DE0" w:rsidRPr="003A50C1" w:rsidRDefault="0059647C" w:rsidP="0059647C">
      <w:pPr>
        <w:rPr>
          <w:rtl/>
        </w:rPr>
      </w:pPr>
      <w:r w:rsidRPr="003A50C1">
        <w:rPr>
          <w:rFonts w:hint="cs"/>
          <w:rtl/>
        </w:rPr>
        <w:t>אני חושבת שצריך לשים דברים על השולחן.</w:t>
      </w:r>
      <w:bookmarkStart w:id="206" w:name="_ETM_Q1_1134569"/>
      <w:bookmarkEnd w:id="206"/>
      <w:r w:rsidRPr="003A50C1">
        <w:rPr>
          <w:rFonts w:hint="cs"/>
          <w:rtl/>
        </w:rPr>
        <w:t xml:space="preserve"> אני מצפה שהוועדה הזאת גם תקדם את הצעת החוק להפללת </w:t>
      </w:r>
      <w:bookmarkStart w:id="207" w:name="_ETM_Q1_1138939"/>
      <w:bookmarkEnd w:id="207"/>
      <w:r w:rsidRPr="003A50C1">
        <w:rPr>
          <w:rFonts w:hint="cs"/>
          <w:rtl/>
        </w:rPr>
        <w:t xml:space="preserve">הלקוחות של הזנות, </w:t>
      </w:r>
      <w:r w:rsidR="00B24DE0" w:rsidRPr="003A50C1">
        <w:rPr>
          <w:rFonts w:hint="cs"/>
          <w:rtl/>
        </w:rPr>
        <w:t xml:space="preserve">כי זה הפתרון </w:t>
      </w:r>
      <w:proofErr w:type="spellStart"/>
      <w:r w:rsidR="00B24DE0" w:rsidRPr="003A50C1">
        <w:rPr>
          <w:rFonts w:hint="cs"/>
          <w:rtl/>
        </w:rPr>
        <w:t>האמיתי</w:t>
      </w:r>
      <w:proofErr w:type="spellEnd"/>
      <w:r w:rsidR="00B24DE0" w:rsidRPr="003A50C1">
        <w:rPr>
          <w:rFonts w:hint="cs"/>
          <w:rtl/>
        </w:rPr>
        <w:t xml:space="preserve">, לשם צריך ללכת. זה כבר עבר את הקריאה הטרומית, </w:t>
      </w:r>
      <w:r w:rsidRPr="003A50C1">
        <w:rPr>
          <w:rFonts w:hint="cs"/>
          <w:rtl/>
        </w:rPr>
        <w:t xml:space="preserve">זה משום מה לא מתקדם יותר מדי </w:t>
      </w:r>
      <w:bookmarkStart w:id="208" w:name="_ETM_Q1_1148389"/>
      <w:bookmarkEnd w:id="208"/>
      <w:r w:rsidRPr="003A50C1">
        <w:rPr>
          <w:rFonts w:hint="cs"/>
          <w:rtl/>
        </w:rPr>
        <w:t xml:space="preserve">מהר, </w:t>
      </w:r>
      <w:r w:rsidR="00B24DE0" w:rsidRPr="003A50C1">
        <w:rPr>
          <w:rFonts w:hint="cs"/>
          <w:rtl/>
        </w:rPr>
        <w:t>ואנחנו רוצים</w:t>
      </w:r>
      <w:r w:rsidRPr="003A50C1">
        <w:rPr>
          <w:rFonts w:hint="cs"/>
          <w:rtl/>
        </w:rPr>
        <w:t xml:space="preserve"> לראות את זה מתקדם הרבה יותר מהר. תודה.</w:t>
      </w:r>
    </w:p>
    <w:p w:rsidR="0059647C" w:rsidRPr="003A50C1" w:rsidRDefault="0059647C" w:rsidP="0059647C">
      <w:pPr>
        <w:rPr>
          <w:rtl/>
        </w:rPr>
      </w:pPr>
      <w:bookmarkStart w:id="209" w:name="_ETM_Q1_1150931"/>
      <w:bookmarkEnd w:id="209"/>
    </w:p>
    <w:p w:rsidR="0059647C" w:rsidRPr="003A50C1" w:rsidRDefault="0059647C" w:rsidP="0059647C">
      <w:pPr>
        <w:pStyle w:val="af6"/>
        <w:keepNext/>
        <w:rPr>
          <w:rtl/>
        </w:rPr>
      </w:pPr>
      <w:bookmarkStart w:id="210" w:name="_ETM_Q1_1151584"/>
      <w:bookmarkEnd w:id="210"/>
      <w:r w:rsidRPr="003A50C1">
        <w:rPr>
          <w:rtl/>
        </w:rPr>
        <w:t>היו"ר ניסן סלומינסקי:</w:t>
      </w:r>
    </w:p>
    <w:p w:rsidR="0059647C" w:rsidRPr="003A50C1" w:rsidRDefault="0059647C" w:rsidP="0059647C">
      <w:pPr>
        <w:pStyle w:val="KeepWithNext"/>
        <w:rPr>
          <w:rtl/>
        </w:rPr>
      </w:pPr>
    </w:p>
    <w:p w:rsidR="0059647C" w:rsidRPr="003A50C1" w:rsidRDefault="0059647C" w:rsidP="0059647C">
      <w:pPr>
        <w:rPr>
          <w:rtl/>
        </w:rPr>
      </w:pPr>
      <w:r w:rsidRPr="003A50C1">
        <w:rPr>
          <w:rFonts w:hint="cs"/>
          <w:rtl/>
        </w:rPr>
        <w:t xml:space="preserve">תודה. </w:t>
      </w:r>
      <w:bookmarkStart w:id="211" w:name="_ETM_Q1_1152899"/>
      <w:bookmarkEnd w:id="211"/>
      <w:r w:rsidRPr="003A50C1">
        <w:rPr>
          <w:rFonts w:hint="cs"/>
          <w:rtl/>
        </w:rPr>
        <w:t xml:space="preserve">משרד המשפטים </w:t>
      </w:r>
      <w:r w:rsidRPr="003A50C1">
        <w:rPr>
          <w:rtl/>
        </w:rPr>
        <w:t>–</w:t>
      </w:r>
      <w:r w:rsidRPr="003A50C1">
        <w:rPr>
          <w:rFonts w:hint="cs"/>
          <w:rtl/>
        </w:rPr>
        <w:t xml:space="preserve"> הממלכה. מי רוצה מטעם הממלכה?</w:t>
      </w:r>
    </w:p>
    <w:p w:rsidR="00B24DE0" w:rsidRPr="003A50C1" w:rsidRDefault="00B24DE0" w:rsidP="00B24DE0">
      <w:pPr>
        <w:rPr>
          <w:rtl/>
        </w:rPr>
      </w:pPr>
    </w:p>
    <w:sdt>
      <w:sdtPr>
        <w:rPr>
          <w:rFonts w:hint="cs"/>
          <w:rtl/>
        </w:rPr>
        <w:alias w:val="אורח"/>
        <w:tag w:val="&lt;ID&gt;713801&lt;/ID&gt;&lt;Name&gt;דנה רוטשילד&lt;/Name&gt;&lt;Data&gt;דנה רוטשילד&lt;/Data&gt;&lt;Shortcut&gt;דנרו&lt;/Shortcut&gt;&lt;Title&gt;יעוץ וחקיקה, משרד המשפטים&lt;/Title&gt;"/>
        <w:id w:val="1474941095"/>
        <w:placeholder>
          <w:docPart w:val="DefaultPlaceholder_-1854013440"/>
        </w:placeholder>
      </w:sdtPr>
      <w:sdtEndPr/>
      <w:sdtContent>
        <w:p w:rsidR="0060717E" w:rsidRPr="003A50C1" w:rsidRDefault="0060717E" w:rsidP="0060717E">
          <w:pPr>
            <w:pStyle w:val="af9"/>
            <w:keepNext/>
            <w:rPr>
              <w:rtl/>
            </w:rPr>
          </w:pPr>
          <w:r w:rsidRPr="003A50C1">
            <w:rPr>
              <w:rtl/>
            </w:rPr>
            <w:t>דנה רוטשילד:</w:t>
          </w:r>
        </w:p>
      </w:sdtContent>
    </w:sdt>
    <w:p w:rsidR="0060717E" w:rsidRPr="003A50C1" w:rsidRDefault="0060717E" w:rsidP="0060717E">
      <w:pPr>
        <w:pStyle w:val="KeepWithNext"/>
        <w:rPr>
          <w:rtl/>
        </w:rPr>
      </w:pPr>
    </w:p>
    <w:p w:rsidR="0060717E" w:rsidRPr="003A50C1" w:rsidRDefault="0060717E" w:rsidP="003E1842">
      <w:pPr>
        <w:rPr>
          <w:rtl/>
        </w:rPr>
      </w:pPr>
      <w:r w:rsidRPr="003A50C1">
        <w:rPr>
          <w:rFonts w:hint="cs"/>
          <w:rtl/>
        </w:rPr>
        <w:t>אני מייעוץ וחקיקה</w:t>
      </w:r>
      <w:r w:rsidR="0059647C" w:rsidRPr="003A50C1">
        <w:rPr>
          <w:rFonts w:hint="cs"/>
          <w:rtl/>
        </w:rPr>
        <w:t xml:space="preserve"> פלילית</w:t>
      </w:r>
      <w:r w:rsidRPr="003A50C1">
        <w:rPr>
          <w:rFonts w:hint="cs"/>
          <w:rtl/>
        </w:rPr>
        <w:t>. אני רק אזכיר ואומר שוועדת השרים תמכה בהצעה</w:t>
      </w:r>
      <w:r w:rsidR="003E1842" w:rsidRPr="003A50C1">
        <w:rPr>
          <w:rFonts w:hint="cs"/>
          <w:rtl/>
        </w:rPr>
        <w:t>,</w:t>
      </w:r>
      <w:r w:rsidRPr="003A50C1">
        <w:rPr>
          <w:rFonts w:hint="cs"/>
          <w:rtl/>
        </w:rPr>
        <w:t xml:space="preserve"> בכפוף לשינויי נוסח</w:t>
      </w:r>
      <w:r w:rsidR="003E1842" w:rsidRPr="003A50C1">
        <w:rPr>
          <w:rFonts w:hint="cs"/>
          <w:rtl/>
        </w:rPr>
        <w:t xml:space="preserve"> שמונחים להבנתי גם בפני הוועדה כרגע.</w:t>
      </w:r>
    </w:p>
    <w:p w:rsidR="003E1842" w:rsidRPr="003A50C1" w:rsidRDefault="003E1842" w:rsidP="003E1842">
      <w:pPr>
        <w:rPr>
          <w:rtl/>
        </w:rPr>
      </w:pPr>
      <w:bookmarkStart w:id="212" w:name="_ETM_Q1_1180155"/>
      <w:bookmarkEnd w:id="212"/>
    </w:p>
    <w:p w:rsidR="003E1842" w:rsidRPr="003A50C1" w:rsidRDefault="0060717E" w:rsidP="0060717E">
      <w:pPr>
        <w:rPr>
          <w:rtl/>
        </w:rPr>
      </w:pPr>
      <w:r w:rsidRPr="003A50C1">
        <w:rPr>
          <w:rFonts w:hint="cs"/>
          <w:rtl/>
        </w:rPr>
        <w:t>העמדה שלנו במשרד</w:t>
      </w:r>
      <w:r w:rsidR="003E1842" w:rsidRPr="003A50C1">
        <w:rPr>
          <w:rFonts w:hint="cs"/>
          <w:rtl/>
        </w:rPr>
        <w:t xml:space="preserve"> המשפטים שכבר היום הנושא הזה של פרסום מודעות גיוס לזנות הוא כמובן בלתי לגיטימי וגם מהווה עבירה פלילית, </w:t>
      </w:r>
      <w:bookmarkStart w:id="213" w:name="_ETM_Q1_1190505"/>
      <w:bookmarkEnd w:id="213"/>
      <w:r w:rsidR="003E1842" w:rsidRPr="003A50C1">
        <w:rPr>
          <w:rFonts w:hint="cs"/>
          <w:rtl/>
        </w:rPr>
        <w:t>לפי סעיף 202 לחוק של הבאת אדם לידי זנות.</w:t>
      </w:r>
    </w:p>
    <w:p w:rsidR="0060717E" w:rsidRPr="003A50C1" w:rsidRDefault="0060717E" w:rsidP="0060717E">
      <w:pPr>
        <w:rPr>
          <w:rtl/>
        </w:rPr>
      </w:pPr>
    </w:p>
    <w:sdt>
      <w:sdtPr>
        <w:rPr>
          <w:rFonts w:hint="cs"/>
          <w:rtl/>
        </w:rPr>
        <w:alias w:val="דובר"/>
        <w:tag w:val="&lt;ID&gt;5105&lt;/ID&gt;&lt;Name&gt;מיכל רוזין - מרצ&lt;/Name&gt;&lt;Data&gt;מיכל רוזין (מרצ)&lt;/Data&gt;&lt;Shortcut&gt;מירו&lt;/Shortcut&gt;&lt;MemberID&gt;2526&lt;/MemberID&gt;"/>
        <w:id w:val="2067996892"/>
        <w:placeholder>
          <w:docPart w:val="DefaultPlaceholder_-1854013440"/>
        </w:placeholder>
      </w:sdtPr>
      <w:sdtEndPr/>
      <w:sdtContent>
        <w:p w:rsidR="00A61E80" w:rsidRPr="003A50C1" w:rsidRDefault="00A61E80" w:rsidP="00A61E80">
          <w:pPr>
            <w:pStyle w:val="a4"/>
            <w:keepNext/>
            <w:rPr>
              <w:rtl/>
            </w:rPr>
          </w:pPr>
          <w:r w:rsidRPr="003A50C1">
            <w:rPr>
              <w:rtl/>
            </w:rPr>
            <w:t xml:space="preserve">מיכל </w:t>
          </w:r>
          <w:proofErr w:type="spellStart"/>
          <w:r w:rsidRPr="003A50C1">
            <w:rPr>
              <w:rtl/>
            </w:rPr>
            <w:t>רוזין</w:t>
          </w:r>
          <w:proofErr w:type="spellEnd"/>
          <w:r w:rsidRPr="003A50C1">
            <w:rPr>
              <w:rtl/>
            </w:rPr>
            <w:t xml:space="preserve"> (מרצ):</w:t>
          </w:r>
        </w:p>
      </w:sdtContent>
    </w:sdt>
    <w:p w:rsidR="00A61E80" w:rsidRPr="003A50C1" w:rsidRDefault="00A61E80" w:rsidP="00A61E80">
      <w:pPr>
        <w:pStyle w:val="KeepWithNext"/>
        <w:rPr>
          <w:rtl/>
        </w:rPr>
      </w:pPr>
    </w:p>
    <w:p w:rsidR="00A61E80" w:rsidRPr="003A50C1" w:rsidRDefault="00A61E80" w:rsidP="003E1842">
      <w:pPr>
        <w:rPr>
          <w:rtl/>
        </w:rPr>
      </w:pPr>
      <w:r w:rsidRPr="003A50C1">
        <w:rPr>
          <w:rFonts w:hint="cs"/>
          <w:rtl/>
        </w:rPr>
        <w:t>לא היה כל</w:t>
      </w:r>
      <w:r w:rsidR="003E1842" w:rsidRPr="003A50C1">
        <w:rPr>
          <w:rFonts w:hint="cs"/>
          <w:rtl/>
        </w:rPr>
        <w:t>-</w:t>
      </w:r>
      <w:r w:rsidRPr="003A50C1">
        <w:rPr>
          <w:rFonts w:hint="cs"/>
          <w:rtl/>
        </w:rPr>
        <w:t>כך קל בכנסת ה-18 ל</w:t>
      </w:r>
      <w:r w:rsidR="003E1842" w:rsidRPr="003A50C1">
        <w:rPr>
          <w:rFonts w:hint="cs"/>
          <w:rtl/>
        </w:rPr>
        <w:t xml:space="preserve">שכנע את </w:t>
      </w:r>
      <w:bookmarkStart w:id="214" w:name="_ETM_Q1_1201492"/>
      <w:bookmarkEnd w:id="214"/>
      <w:r w:rsidR="003E1842" w:rsidRPr="003A50C1">
        <w:rPr>
          <w:rFonts w:hint="cs"/>
          <w:rtl/>
        </w:rPr>
        <w:t>המח</w:t>
      </w:r>
      <w:r w:rsidRPr="003A50C1">
        <w:rPr>
          <w:rFonts w:hint="cs"/>
          <w:rtl/>
        </w:rPr>
        <w:t>וקק</w:t>
      </w:r>
      <w:r w:rsidR="003E1842" w:rsidRPr="003A50C1">
        <w:rPr>
          <w:rFonts w:hint="cs"/>
          <w:rtl/>
        </w:rPr>
        <w:t>ים לחוקק</w:t>
      </w:r>
      <w:r w:rsidRPr="003A50C1">
        <w:rPr>
          <w:rFonts w:hint="cs"/>
          <w:rtl/>
        </w:rPr>
        <w:t>, בתור מי שעשתה את זה</w:t>
      </w:r>
      <w:r w:rsidR="003E1842" w:rsidRPr="003A50C1">
        <w:rPr>
          <w:rFonts w:hint="cs"/>
          <w:rtl/>
        </w:rPr>
        <w:t>.</w:t>
      </w:r>
    </w:p>
    <w:p w:rsidR="00A61E80" w:rsidRPr="003A50C1" w:rsidRDefault="00A61E80" w:rsidP="00A61E80">
      <w:pPr>
        <w:rPr>
          <w:rtl/>
        </w:rPr>
      </w:pPr>
    </w:p>
    <w:sdt>
      <w:sdtPr>
        <w:rPr>
          <w:rFonts w:hint="cs"/>
          <w:rtl/>
        </w:rPr>
        <w:alias w:val="אורח"/>
        <w:tag w:val="&lt;ID&gt;713801&lt;/ID&gt;&lt;Name&gt;דנה רוטשילד&lt;/Name&gt;&lt;Data&gt;דנה רוטשילד&lt;/Data&gt;&lt;Shortcut&gt;דנרו&lt;/Shortcut&gt;&lt;Title&gt;יעוץ וחקיקה, משרד המשפטים&lt;/Title&gt;"/>
        <w:id w:val="323171174"/>
        <w:placeholder>
          <w:docPart w:val="DefaultPlaceholder_-1854013440"/>
        </w:placeholder>
      </w:sdtPr>
      <w:sdtEndPr/>
      <w:sdtContent>
        <w:p w:rsidR="00A61E80" w:rsidRPr="003A50C1" w:rsidRDefault="00A61E80" w:rsidP="00A61E80">
          <w:pPr>
            <w:pStyle w:val="af9"/>
            <w:keepNext/>
            <w:rPr>
              <w:rtl/>
            </w:rPr>
          </w:pPr>
          <w:r w:rsidRPr="003A50C1">
            <w:rPr>
              <w:rtl/>
            </w:rPr>
            <w:t>דנה רוטשילד:</w:t>
          </w:r>
        </w:p>
      </w:sdtContent>
    </w:sdt>
    <w:p w:rsidR="00A61E80" w:rsidRPr="003A50C1" w:rsidRDefault="00A61E80" w:rsidP="00A61E80">
      <w:pPr>
        <w:pStyle w:val="KeepWithNext"/>
        <w:rPr>
          <w:rtl/>
        </w:rPr>
      </w:pPr>
    </w:p>
    <w:p w:rsidR="00A61E80" w:rsidRPr="003A50C1" w:rsidRDefault="003E1842" w:rsidP="003E1842">
      <w:pPr>
        <w:rPr>
          <w:rtl/>
        </w:rPr>
      </w:pPr>
      <w:r w:rsidRPr="003A50C1">
        <w:rPr>
          <w:rFonts w:hint="cs"/>
          <w:rtl/>
        </w:rPr>
        <w:t xml:space="preserve">אני יודעת. העמדה היום, זה גם עלה בהקשרים אחרים, </w:t>
      </w:r>
      <w:bookmarkStart w:id="215" w:name="_ETM_Q1_1210194"/>
      <w:bookmarkEnd w:id="215"/>
      <w:r w:rsidR="00A61E80" w:rsidRPr="003A50C1">
        <w:rPr>
          <w:rFonts w:hint="cs"/>
          <w:rtl/>
        </w:rPr>
        <w:t>שהנושא הזה של פרסום מודעות</w:t>
      </w:r>
      <w:r w:rsidRPr="003A50C1">
        <w:rPr>
          <w:rFonts w:hint="cs"/>
          <w:rtl/>
        </w:rPr>
        <w:t xml:space="preserve"> יכול להיכנס גם לעבירה הזאת לפי החוק</w:t>
      </w:r>
      <w:r w:rsidR="00A61E80" w:rsidRPr="003A50C1">
        <w:rPr>
          <w:rFonts w:hint="cs"/>
          <w:rtl/>
        </w:rPr>
        <w:t xml:space="preserve">. עם זאת, חשבנו שנכון </w:t>
      </w:r>
      <w:r w:rsidRPr="003A50C1">
        <w:rPr>
          <w:rFonts w:hint="cs"/>
          <w:rtl/>
        </w:rPr>
        <w:t xml:space="preserve">שתהיה עבירה נפרדת, </w:t>
      </w:r>
      <w:bookmarkStart w:id="216" w:name="_ETM_Q1_1219175"/>
      <w:bookmarkEnd w:id="216"/>
      <w:r w:rsidRPr="003A50C1">
        <w:rPr>
          <w:rFonts w:hint="cs"/>
          <w:rtl/>
        </w:rPr>
        <w:t xml:space="preserve">שיהיה בה איזה אמירה </w:t>
      </w:r>
      <w:r w:rsidR="00A61E80" w:rsidRPr="003A50C1">
        <w:rPr>
          <w:rFonts w:hint="cs"/>
          <w:rtl/>
        </w:rPr>
        <w:t>לנושא הזה</w:t>
      </w:r>
      <w:r w:rsidRPr="003A50C1">
        <w:rPr>
          <w:rFonts w:hint="cs"/>
          <w:rtl/>
        </w:rPr>
        <w:t>,</w:t>
      </w:r>
      <w:r w:rsidR="00A61E80" w:rsidRPr="003A50C1">
        <w:rPr>
          <w:rFonts w:hint="cs"/>
          <w:rtl/>
        </w:rPr>
        <w:t xml:space="preserve"> הספציפי</w:t>
      </w:r>
      <w:r w:rsidRPr="003A50C1">
        <w:rPr>
          <w:rFonts w:hint="cs"/>
          <w:rtl/>
        </w:rPr>
        <w:t>, של</w:t>
      </w:r>
      <w:r w:rsidR="00A61E80" w:rsidRPr="003A50C1">
        <w:rPr>
          <w:rFonts w:hint="cs"/>
          <w:rtl/>
        </w:rPr>
        <w:t xml:space="preserve"> פרסום של מודעות גיוס, דבר שיכול </w:t>
      </w:r>
      <w:r w:rsidRPr="003A50C1">
        <w:rPr>
          <w:rFonts w:hint="cs"/>
          <w:rtl/>
        </w:rPr>
        <w:t xml:space="preserve">גם </w:t>
      </w:r>
      <w:r w:rsidR="00A61E80" w:rsidRPr="003A50C1">
        <w:rPr>
          <w:rFonts w:hint="cs"/>
          <w:rtl/>
        </w:rPr>
        <w:t>לסייע בהיבטים של אכיפה, בעיקר ביחס</w:t>
      </w:r>
      <w:r w:rsidRPr="003A50C1">
        <w:rPr>
          <w:rFonts w:hint="cs"/>
          <w:rtl/>
        </w:rPr>
        <w:t xml:space="preserve"> לכל מיני גורמים </w:t>
      </w:r>
      <w:bookmarkStart w:id="217" w:name="_ETM_Q1_1233764"/>
      <w:bookmarkEnd w:id="217"/>
      <w:r w:rsidRPr="003A50C1">
        <w:rPr>
          <w:rFonts w:hint="cs"/>
          <w:rtl/>
        </w:rPr>
        <w:t xml:space="preserve">בשרשרת הפרסום, </w:t>
      </w:r>
      <w:r w:rsidR="00A61E80" w:rsidRPr="003A50C1">
        <w:rPr>
          <w:rFonts w:hint="cs"/>
          <w:rtl/>
        </w:rPr>
        <w:t xml:space="preserve">למשל בית הדפוס שמוציא פרסום </w:t>
      </w:r>
      <w:proofErr w:type="spellStart"/>
      <w:r w:rsidR="00A61E80" w:rsidRPr="003A50C1">
        <w:rPr>
          <w:rFonts w:hint="cs"/>
          <w:rtl/>
        </w:rPr>
        <w:t>וכו</w:t>
      </w:r>
      <w:proofErr w:type="spellEnd"/>
      <w:r w:rsidR="00A61E80" w:rsidRPr="003A50C1">
        <w:rPr>
          <w:rFonts w:hint="cs"/>
          <w:rtl/>
        </w:rPr>
        <w:t>'</w:t>
      </w:r>
      <w:r w:rsidRPr="003A50C1">
        <w:rPr>
          <w:rFonts w:hint="cs"/>
          <w:rtl/>
        </w:rPr>
        <w:t>.</w:t>
      </w:r>
    </w:p>
    <w:p w:rsidR="00A61E80" w:rsidRPr="003A50C1" w:rsidRDefault="00A61E80" w:rsidP="00A61E80">
      <w:pPr>
        <w:rPr>
          <w:rtl/>
        </w:rPr>
      </w:pPr>
    </w:p>
    <w:sdt>
      <w:sdtPr>
        <w:rPr>
          <w:rFonts w:hint="cs"/>
          <w:rtl/>
        </w:rPr>
        <w:alias w:val="דובר"/>
        <w:tag w:val="&lt;ID&gt;5083&lt;/ID&gt;&lt;Name&gt;עליזה לביא - יש עתיד&lt;/Name&gt;&lt;Data&gt;עליזה לביא (יש עתיד)&lt;/Data&gt;&lt;Shortcut&gt;עללב&lt;/Shortcut&gt;"/>
        <w:id w:val="-367372095"/>
        <w:placeholder>
          <w:docPart w:val="DefaultPlaceholder_-1854013440"/>
        </w:placeholder>
      </w:sdtPr>
      <w:sdtEndPr/>
      <w:sdtContent>
        <w:p w:rsidR="00A61E80" w:rsidRPr="003A50C1" w:rsidRDefault="00A61E80" w:rsidP="00A61E80">
          <w:pPr>
            <w:pStyle w:val="a4"/>
            <w:keepNext/>
            <w:rPr>
              <w:rtl/>
            </w:rPr>
          </w:pPr>
          <w:r w:rsidRPr="003A50C1">
            <w:rPr>
              <w:rtl/>
            </w:rPr>
            <w:t>עליזה לביא (יש עתיד):</w:t>
          </w:r>
        </w:p>
      </w:sdtContent>
    </w:sdt>
    <w:p w:rsidR="00A61E80" w:rsidRPr="003A50C1" w:rsidRDefault="00A61E80" w:rsidP="00A61E80">
      <w:pPr>
        <w:pStyle w:val="KeepWithNext"/>
        <w:rPr>
          <w:rtl/>
        </w:rPr>
      </w:pPr>
    </w:p>
    <w:p w:rsidR="00A61E80" w:rsidRPr="003A50C1" w:rsidRDefault="00A61E80" w:rsidP="003E1842">
      <w:pPr>
        <w:rPr>
          <w:rtl/>
        </w:rPr>
      </w:pPr>
      <w:r w:rsidRPr="003A50C1">
        <w:rPr>
          <w:rFonts w:hint="cs"/>
          <w:rtl/>
        </w:rPr>
        <w:t xml:space="preserve">גם </w:t>
      </w:r>
      <w:r w:rsidR="003E1842" w:rsidRPr="003A50C1">
        <w:rPr>
          <w:rFonts w:hint="cs"/>
          <w:rtl/>
        </w:rPr>
        <w:t>לגבי בית דפוס יש הצעה נפרדת. היא תגיע לפה.</w:t>
      </w:r>
    </w:p>
    <w:p w:rsidR="00A61E80" w:rsidRPr="003A50C1" w:rsidRDefault="00A61E80" w:rsidP="00A61E80">
      <w:pPr>
        <w:rPr>
          <w:rtl/>
        </w:rPr>
      </w:pPr>
    </w:p>
    <w:sdt>
      <w:sdtPr>
        <w:rPr>
          <w:rFonts w:hint="cs"/>
          <w:rtl/>
        </w:rPr>
        <w:alias w:val="אורח"/>
        <w:tag w:val="&lt;ID&gt;713801&lt;/ID&gt;&lt;Name&gt;דנה רוטשילד&lt;/Name&gt;&lt;Data&gt;דנה רוטשילד&lt;/Data&gt;&lt;Shortcut&gt;דנרו&lt;/Shortcut&gt;&lt;Title&gt;יעוץ וחקיקה, משרד המשפטים&lt;/Title&gt;"/>
        <w:id w:val="-761374702"/>
        <w:placeholder>
          <w:docPart w:val="DefaultPlaceholder_-1854013440"/>
        </w:placeholder>
      </w:sdtPr>
      <w:sdtEndPr/>
      <w:sdtContent>
        <w:p w:rsidR="00A61E80" w:rsidRPr="003A50C1" w:rsidRDefault="00A61E80" w:rsidP="00A61E80">
          <w:pPr>
            <w:pStyle w:val="af9"/>
            <w:keepNext/>
            <w:rPr>
              <w:rtl/>
            </w:rPr>
          </w:pPr>
          <w:r w:rsidRPr="003A50C1">
            <w:rPr>
              <w:rtl/>
            </w:rPr>
            <w:t>דנה רוטשילד:</w:t>
          </w:r>
        </w:p>
      </w:sdtContent>
    </w:sdt>
    <w:p w:rsidR="00A61E80" w:rsidRPr="003A50C1" w:rsidRDefault="00A61E80" w:rsidP="00A61E80">
      <w:pPr>
        <w:pStyle w:val="KeepWithNext"/>
        <w:rPr>
          <w:rtl/>
        </w:rPr>
      </w:pPr>
    </w:p>
    <w:p w:rsidR="00A61E80" w:rsidRPr="003A50C1" w:rsidRDefault="00A61E80" w:rsidP="00A61E80">
      <w:pPr>
        <w:rPr>
          <w:rtl/>
        </w:rPr>
      </w:pPr>
      <w:r w:rsidRPr="003A50C1">
        <w:rPr>
          <w:rFonts w:hint="cs"/>
          <w:rtl/>
        </w:rPr>
        <w:t>עוד לא ראינו</w:t>
      </w:r>
      <w:r w:rsidR="003E1842" w:rsidRPr="003A50C1">
        <w:rPr>
          <w:rFonts w:hint="cs"/>
          <w:rtl/>
        </w:rPr>
        <w:t>.</w:t>
      </w:r>
    </w:p>
    <w:p w:rsidR="00A61E80" w:rsidRPr="003A50C1" w:rsidRDefault="00A61E80" w:rsidP="00A61E80">
      <w:pPr>
        <w:rPr>
          <w:rtl/>
        </w:rPr>
      </w:pPr>
    </w:p>
    <w:sdt>
      <w:sdtPr>
        <w:rPr>
          <w:rFonts w:hint="cs"/>
          <w:rtl/>
        </w:rPr>
        <w:alias w:val="דובר"/>
        <w:tag w:val="&lt;ID&gt;5083&lt;/ID&gt;&lt;Name&gt;עליזה לביא - יש עתיד&lt;/Name&gt;&lt;Data&gt;עליזה לביא (יש עתיד)&lt;/Data&gt;&lt;Shortcut&gt;עללב&lt;/Shortcut&gt;"/>
        <w:id w:val="-1762443219"/>
        <w:placeholder>
          <w:docPart w:val="DefaultPlaceholder_-1854013440"/>
        </w:placeholder>
      </w:sdtPr>
      <w:sdtEndPr/>
      <w:sdtContent>
        <w:p w:rsidR="00A61E80" w:rsidRPr="003A50C1" w:rsidRDefault="00A61E80" w:rsidP="00A61E80">
          <w:pPr>
            <w:pStyle w:val="a4"/>
            <w:keepNext/>
            <w:rPr>
              <w:rtl/>
            </w:rPr>
          </w:pPr>
          <w:r w:rsidRPr="003A50C1">
            <w:rPr>
              <w:rtl/>
            </w:rPr>
            <w:t>עליזה לביא (יש עתיד):</w:t>
          </w:r>
        </w:p>
      </w:sdtContent>
    </w:sdt>
    <w:p w:rsidR="00A61E80" w:rsidRPr="003A50C1" w:rsidRDefault="00A61E80" w:rsidP="00A61E80">
      <w:pPr>
        <w:pStyle w:val="KeepWithNext"/>
        <w:rPr>
          <w:rtl/>
        </w:rPr>
      </w:pPr>
    </w:p>
    <w:p w:rsidR="00A61E80" w:rsidRPr="003A50C1" w:rsidRDefault="003E1842" w:rsidP="00A61E80">
      <w:pPr>
        <w:rPr>
          <w:rtl/>
        </w:rPr>
      </w:pPr>
      <w:r w:rsidRPr="003A50C1">
        <w:rPr>
          <w:rFonts w:hint="cs"/>
          <w:rtl/>
        </w:rPr>
        <w:t>אנחנו עובדות בכל הדרכים.</w:t>
      </w:r>
    </w:p>
    <w:p w:rsidR="00A61E80" w:rsidRPr="003A50C1" w:rsidRDefault="00A61E80" w:rsidP="00A61E80">
      <w:pPr>
        <w:rPr>
          <w:rtl/>
        </w:rPr>
      </w:pPr>
    </w:p>
    <w:sdt>
      <w:sdtPr>
        <w:rPr>
          <w:rFonts w:hint="cs"/>
          <w:rtl/>
        </w:rPr>
        <w:alias w:val="אורח"/>
        <w:tag w:val="&lt;ID&gt;713801&lt;/ID&gt;&lt;Name&gt;דנה רוטשילד&lt;/Name&gt;&lt;Data&gt;דנה רוטשילד&lt;/Data&gt;&lt;Shortcut&gt;דנרו&lt;/Shortcut&gt;&lt;Title&gt;יעוץ וחקיקה, משרד המשפטים&lt;/Title&gt;"/>
        <w:id w:val="61300727"/>
        <w:placeholder>
          <w:docPart w:val="DefaultPlaceholder_-1854013440"/>
        </w:placeholder>
      </w:sdtPr>
      <w:sdtEndPr/>
      <w:sdtContent>
        <w:p w:rsidR="00A61E80" w:rsidRPr="003A50C1" w:rsidRDefault="00A61E80" w:rsidP="00A61E80">
          <w:pPr>
            <w:pStyle w:val="af9"/>
            <w:keepNext/>
            <w:rPr>
              <w:rtl/>
            </w:rPr>
          </w:pPr>
          <w:r w:rsidRPr="003A50C1">
            <w:rPr>
              <w:rtl/>
            </w:rPr>
            <w:t>דנה רוטשילד:</w:t>
          </w:r>
        </w:p>
      </w:sdtContent>
    </w:sdt>
    <w:p w:rsidR="00A61E80" w:rsidRPr="003A50C1" w:rsidRDefault="00A61E80" w:rsidP="00A61E80">
      <w:pPr>
        <w:pStyle w:val="KeepWithNext"/>
        <w:rPr>
          <w:rtl/>
        </w:rPr>
      </w:pPr>
    </w:p>
    <w:p w:rsidR="00A61E80" w:rsidRPr="003A50C1" w:rsidRDefault="00A61E80" w:rsidP="00794D36">
      <w:pPr>
        <w:rPr>
          <w:rtl/>
        </w:rPr>
      </w:pPr>
      <w:r w:rsidRPr="003A50C1">
        <w:rPr>
          <w:rFonts w:hint="cs"/>
          <w:rtl/>
        </w:rPr>
        <w:t>ההצעה הזאת לתפיסתנו</w:t>
      </w:r>
      <w:r w:rsidR="003E1842" w:rsidRPr="003A50C1">
        <w:rPr>
          <w:rFonts w:hint="cs"/>
          <w:rtl/>
        </w:rPr>
        <w:t xml:space="preserve"> צריכה לכלול גם את ההיבטים האלה.</w:t>
      </w:r>
      <w:r w:rsidRPr="003A50C1">
        <w:rPr>
          <w:rFonts w:hint="cs"/>
          <w:rtl/>
        </w:rPr>
        <w:t xml:space="preserve"> </w:t>
      </w:r>
      <w:r w:rsidR="003E1842" w:rsidRPr="003A50C1">
        <w:rPr>
          <w:rFonts w:hint="cs"/>
          <w:rtl/>
        </w:rPr>
        <w:t xml:space="preserve">יש לנו גם מספר הערות או </w:t>
      </w:r>
      <w:bookmarkStart w:id="218" w:name="_ETM_Q1_1258299"/>
      <w:bookmarkEnd w:id="218"/>
      <w:r w:rsidR="003E1842" w:rsidRPr="003A50C1">
        <w:rPr>
          <w:rFonts w:hint="cs"/>
          <w:rtl/>
        </w:rPr>
        <w:t>הצעות שקשורות להצעה באופן ספציפי</w:t>
      </w:r>
      <w:r w:rsidR="00794D36" w:rsidRPr="003A50C1">
        <w:rPr>
          <w:rFonts w:hint="cs"/>
          <w:rtl/>
        </w:rPr>
        <w:t>.</w:t>
      </w:r>
      <w:r w:rsidR="003E1842" w:rsidRPr="003A50C1">
        <w:rPr>
          <w:rFonts w:hint="cs"/>
          <w:rtl/>
        </w:rPr>
        <w:t xml:space="preserve"> אני לא יודעת אם תרצה שאני אתייחס עכשיו.</w:t>
      </w:r>
    </w:p>
    <w:p w:rsidR="00A61E80" w:rsidRPr="003A50C1" w:rsidRDefault="00A61E80" w:rsidP="00A61E80">
      <w:pPr>
        <w:rPr>
          <w:rtl/>
        </w:rPr>
      </w:pPr>
    </w:p>
    <w:sdt>
      <w:sdtPr>
        <w:rPr>
          <w:rFonts w:hint="cs"/>
          <w:rtl/>
        </w:rPr>
        <w:alias w:val="דובר"/>
        <w:tag w:val="&lt;ID&gt;5105&lt;/ID&gt;&lt;Name&gt;מיכל רוזין - מרצ&lt;/Name&gt;&lt;Data&gt;מיכל רוזין (מרצ)&lt;/Data&gt;&lt;Shortcut&gt;מירו&lt;/Shortcut&gt;&lt;MemberID&gt;2526&lt;/MemberID&gt;"/>
        <w:id w:val="1400556648"/>
        <w:placeholder>
          <w:docPart w:val="DefaultPlaceholder_-1854013440"/>
        </w:placeholder>
      </w:sdtPr>
      <w:sdtEndPr/>
      <w:sdtContent>
        <w:p w:rsidR="00A61E80" w:rsidRPr="003A50C1" w:rsidRDefault="00A61E80" w:rsidP="00A61E80">
          <w:pPr>
            <w:pStyle w:val="a4"/>
            <w:keepNext/>
            <w:rPr>
              <w:rtl/>
            </w:rPr>
          </w:pPr>
          <w:r w:rsidRPr="003A50C1">
            <w:rPr>
              <w:rtl/>
            </w:rPr>
            <w:t xml:space="preserve">מיכל </w:t>
          </w:r>
          <w:proofErr w:type="spellStart"/>
          <w:r w:rsidRPr="003A50C1">
            <w:rPr>
              <w:rtl/>
            </w:rPr>
            <w:t>רוזין</w:t>
          </w:r>
          <w:proofErr w:type="spellEnd"/>
          <w:r w:rsidRPr="003A50C1">
            <w:rPr>
              <w:rtl/>
            </w:rPr>
            <w:t xml:space="preserve"> (מרצ):</w:t>
          </w:r>
        </w:p>
      </w:sdtContent>
    </w:sdt>
    <w:p w:rsidR="00A61E80" w:rsidRPr="003A50C1" w:rsidRDefault="00A61E80" w:rsidP="00A61E80">
      <w:pPr>
        <w:pStyle w:val="KeepWithNext"/>
        <w:rPr>
          <w:rtl/>
        </w:rPr>
      </w:pPr>
    </w:p>
    <w:p w:rsidR="00A61E80" w:rsidRPr="003A50C1" w:rsidRDefault="00A61E80" w:rsidP="00794D36">
      <w:pPr>
        <w:rPr>
          <w:rtl/>
        </w:rPr>
      </w:pPr>
      <w:r w:rsidRPr="003A50C1">
        <w:rPr>
          <w:rFonts w:hint="cs"/>
          <w:rtl/>
        </w:rPr>
        <w:t xml:space="preserve">את יכולה </w:t>
      </w:r>
      <w:r w:rsidR="003E1842" w:rsidRPr="003A50C1">
        <w:rPr>
          <w:rFonts w:hint="cs"/>
          <w:rtl/>
        </w:rPr>
        <w:t>להתייחס למה שהערתי</w:t>
      </w:r>
      <w:r w:rsidR="00794D36" w:rsidRPr="003A50C1">
        <w:rPr>
          <w:rFonts w:hint="cs"/>
          <w:rtl/>
        </w:rPr>
        <w:t>?</w:t>
      </w:r>
    </w:p>
    <w:p w:rsidR="00A61E80" w:rsidRPr="003A50C1" w:rsidRDefault="00A61E80" w:rsidP="00A61E80">
      <w:pPr>
        <w:rPr>
          <w:rtl/>
        </w:rPr>
      </w:pPr>
    </w:p>
    <w:p w:rsidR="003E1842" w:rsidRPr="003A50C1" w:rsidRDefault="003E1842" w:rsidP="003E1842">
      <w:pPr>
        <w:pStyle w:val="af6"/>
        <w:keepNext/>
        <w:rPr>
          <w:rtl/>
        </w:rPr>
      </w:pPr>
      <w:bookmarkStart w:id="219" w:name="_ETM_Q1_1265268"/>
      <w:bookmarkEnd w:id="219"/>
      <w:r w:rsidRPr="003A50C1">
        <w:rPr>
          <w:rtl/>
        </w:rPr>
        <w:t>היו"ר ניסן סלומינסקי:</w:t>
      </w:r>
    </w:p>
    <w:p w:rsidR="003E1842" w:rsidRPr="003A50C1" w:rsidRDefault="003E1842" w:rsidP="003E1842">
      <w:pPr>
        <w:pStyle w:val="KeepWithNext"/>
        <w:rPr>
          <w:rtl/>
        </w:rPr>
      </w:pPr>
    </w:p>
    <w:p w:rsidR="003E1842" w:rsidRPr="003A50C1" w:rsidRDefault="003E1842" w:rsidP="003E1842">
      <w:pPr>
        <w:rPr>
          <w:rtl/>
        </w:rPr>
      </w:pPr>
      <w:r w:rsidRPr="003A50C1">
        <w:rPr>
          <w:rFonts w:hint="cs"/>
          <w:rtl/>
        </w:rPr>
        <w:t xml:space="preserve">רק רגע. </w:t>
      </w:r>
      <w:bookmarkStart w:id="220" w:name="_ETM_Q1_1268234"/>
      <w:bookmarkEnd w:id="220"/>
      <w:r w:rsidRPr="003A50C1">
        <w:rPr>
          <w:rFonts w:hint="cs"/>
          <w:rtl/>
        </w:rPr>
        <w:t xml:space="preserve">לנוסח הזה? לא הבנתי. לנוסח הקיים את רוצה הערות או </w:t>
      </w:r>
      <w:bookmarkStart w:id="221" w:name="_ETM_Q1_1270660"/>
      <w:bookmarkEnd w:id="221"/>
      <w:r w:rsidRPr="003A50C1">
        <w:rPr>
          <w:rFonts w:hint="cs"/>
          <w:rtl/>
        </w:rPr>
        <w:t>לעתיד?</w:t>
      </w:r>
    </w:p>
    <w:p w:rsidR="003E1842" w:rsidRPr="003A50C1" w:rsidRDefault="003E1842" w:rsidP="003E1842">
      <w:pPr>
        <w:rPr>
          <w:rtl/>
        </w:rPr>
      </w:pPr>
      <w:bookmarkStart w:id="222" w:name="_ETM_Q1_1269460"/>
      <w:bookmarkEnd w:id="222"/>
    </w:p>
    <w:sdt>
      <w:sdtPr>
        <w:rPr>
          <w:rFonts w:hint="cs"/>
          <w:rtl/>
        </w:rPr>
        <w:alias w:val="אורח"/>
        <w:tag w:val="&lt;ID&gt;713801&lt;/ID&gt;&lt;Name&gt;דנה רוטשילד&lt;/Name&gt;&lt;Data&gt;דנה רוטשילד&lt;/Data&gt;&lt;Shortcut&gt;דנרו&lt;/Shortcut&gt;&lt;Title&gt;יעוץ וחקיקה, משרד המשפטים&lt;/Title&gt;"/>
        <w:id w:val="1459991921"/>
        <w:placeholder>
          <w:docPart w:val="DefaultPlaceholder_-1854013440"/>
        </w:placeholder>
      </w:sdtPr>
      <w:sdtEndPr/>
      <w:sdtContent>
        <w:p w:rsidR="00A61E80" w:rsidRPr="003A50C1" w:rsidRDefault="00A61E80" w:rsidP="00A61E80">
          <w:pPr>
            <w:pStyle w:val="af9"/>
            <w:keepNext/>
            <w:rPr>
              <w:rtl/>
            </w:rPr>
          </w:pPr>
          <w:r w:rsidRPr="003A50C1">
            <w:rPr>
              <w:rtl/>
            </w:rPr>
            <w:t>דנה רוטשילד:</w:t>
          </w:r>
        </w:p>
      </w:sdtContent>
    </w:sdt>
    <w:p w:rsidR="00A61E80" w:rsidRPr="003A50C1" w:rsidRDefault="00A61E80" w:rsidP="00A61E80">
      <w:pPr>
        <w:pStyle w:val="KeepWithNext"/>
        <w:rPr>
          <w:rtl/>
        </w:rPr>
      </w:pPr>
    </w:p>
    <w:p w:rsidR="00A61E80" w:rsidRPr="003A50C1" w:rsidRDefault="003E1842" w:rsidP="00A61E80">
      <w:pPr>
        <w:rPr>
          <w:rtl/>
        </w:rPr>
      </w:pPr>
      <w:r w:rsidRPr="003A50C1">
        <w:rPr>
          <w:rFonts w:hint="cs"/>
          <w:rtl/>
        </w:rPr>
        <w:t xml:space="preserve">לנוסח הקיים יש עוד שתי סוגיות. אני אולי אומר בקצרה, </w:t>
      </w:r>
      <w:bookmarkStart w:id="223" w:name="_ETM_Q1_1273509"/>
      <w:bookmarkEnd w:id="223"/>
      <w:r w:rsidRPr="003A50C1">
        <w:rPr>
          <w:rFonts w:hint="cs"/>
          <w:rtl/>
        </w:rPr>
        <w:t xml:space="preserve">ואז </w:t>
      </w:r>
      <w:r w:rsidR="00A61E80" w:rsidRPr="003A50C1">
        <w:rPr>
          <w:rFonts w:hint="cs"/>
          <w:rtl/>
        </w:rPr>
        <w:t>לילך גם תוכל להתייחס לשאלות</w:t>
      </w:r>
      <w:r w:rsidRPr="003A50C1">
        <w:rPr>
          <w:rFonts w:hint="cs"/>
          <w:rtl/>
        </w:rPr>
        <w:t xml:space="preserve"> שנגעו להיבטים של חוץ-לארץ.</w:t>
      </w:r>
    </w:p>
    <w:p w:rsidR="003E1842" w:rsidRPr="003A50C1" w:rsidRDefault="003E1842" w:rsidP="00A61E80">
      <w:pPr>
        <w:rPr>
          <w:rtl/>
        </w:rPr>
      </w:pPr>
      <w:bookmarkStart w:id="224" w:name="_ETM_Q1_1278427"/>
      <w:bookmarkEnd w:id="224"/>
    </w:p>
    <w:p w:rsidR="00A61E80" w:rsidRPr="003A50C1" w:rsidRDefault="00A61E80" w:rsidP="00A61E80">
      <w:pPr>
        <w:rPr>
          <w:rtl/>
        </w:rPr>
      </w:pPr>
      <w:r w:rsidRPr="003A50C1">
        <w:rPr>
          <w:rFonts w:hint="cs"/>
          <w:rtl/>
        </w:rPr>
        <w:t>יש סעיף נוסף בחוק העונשין</w:t>
      </w:r>
      <w:r w:rsidR="003E1842" w:rsidRPr="003A50C1">
        <w:rPr>
          <w:rFonts w:hint="cs"/>
          <w:rtl/>
        </w:rPr>
        <w:t xml:space="preserve"> שנוגע להגנות. סעיף - </w:t>
      </w:r>
      <w:bookmarkStart w:id="225" w:name="_ETM_Q1_1284910"/>
      <w:bookmarkEnd w:id="225"/>
      <w:r w:rsidR="003E1842" w:rsidRPr="003A50C1">
        <w:rPr>
          <w:rFonts w:hint="cs"/>
          <w:rtl/>
        </w:rPr>
        <w:t>- -</w:t>
      </w:r>
    </w:p>
    <w:p w:rsidR="00A61E80" w:rsidRPr="003A50C1" w:rsidRDefault="00A61E80" w:rsidP="00A61E80">
      <w:pPr>
        <w:rPr>
          <w:rtl/>
        </w:rPr>
      </w:pPr>
    </w:p>
    <w:p w:rsidR="003E1842" w:rsidRPr="003A50C1" w:rsidRDefault="003E1842" w:rsidP="003E1842">
      <w:pPr>
        <w:pStyle w:val="a4"/>
        <w:keepNext/>
        <w:rPr>
          <w:rtl/>
        </w:rPr>
      </w:pPr>
      <w:r w:rsidRPr="003A50C1">
        <w:rPr>
          <w:rtl/>
        </w:rPr>
        <w:t xml:space="preserve">נעמה </w:t>
      </w:r>
      <w:proofErr w:type="spellStart"/>
      <w:r w:rsidRPr="003A50C1">
        <w:rPr>
          <w:rtl/>
        </w:rPr>
        <w:t>מנחמי</w:t>
      </w:r>
      <w:proofErr w:type="spellEnd"/>
      <w:r w:rsidRPr="003A50C1">
        <w:rPr>
          <w:rtl/>
        </w:rPr>
        <w:t>:</w:t>
      </w:r>
    </w:p>
    <w:p w:rsidR="003E1842" w:rsidRPr="003A50C1" w:rsidRDefault="003E1842" w:rsidP="003E1842">
      <w:pPr>
        <w:pStyle w:val="KeepWithNext"/>
        <w:rPr>
          <w:rtl/>
          <w:lang w:eastAsia="he-IL"/>
        </w:rPr>
      </w:pPr>
    </w:p>
    <w:p w:rsidR="00A61E80" w:rsidRPr="003A50C1" w:rsidRDefault="003E1842" w:rsidP="00A61E80">
      <w:pPr>
        <w:rPr>
          <w:rtl/>
        </w:rPr>
      </w:pPr>
      <w:bookmarkStart w:id="226" w:name="_ETM_Q1_1283835"/>
      <w:bookmarkEnd w:id="226"/>
      <w:r w:rsidRPr="003A50C1">
        <w:rPr>
          <w:rFonts w:hint="cs"/>
          <w:rtl/>
        </w:rPr>
        <w:t xml:space="preserve">סעיף </w:t>
      </w:r>
      <w:r w:rsidR="00A61E80" w:rsidRPr="003A50C1">
        <w:rPr>
          <w:rFonts w:hint="cs"/>
          <w:rtl/>
        </w:rPr>
        <w:t>214ב</w:t>
      </w:r>
      <w:r w:rsidRPr="003A50C1">
        <w:rPr>
          <w:rFonts w:hint="cs"/>
          <w:rtl/>
        </w:rPr>
        <w:t>.</w:t>
      </w:r>
    </w:p>
    <w:p w:rsidR="00A61E80" w:rsidRPr="003A50C1" w:rsidRDefault="00A61E80" w:rsidP="00A61E80">
      <w:pPr>
        <w:rPr>
          <w:rtl/>
        </w:rPr>
      </w:pPr>
    </w:p>
    <w:sdt>
      <w:sdtPr>
        <w:rPr>
          <w:rFonts w:hint="cs"/>
          <w:rtl/>
        </w:rPr>
        <w:alias w:val="אורח"/>
        <w:tag w:val="&lt;ID&gt;713801&lt;/ID&gt;&lt;Name&gt;דנה רוטשילד&lt;/Name&gt;&lt;Data&gt;דנה רוטשילד&lt;/Data&gt;&lt;Shortcut&gt;דנרו&lt;/Shortcut&gt;&lt;Title&gt;יעוץ וחקיקה, משרד המשפטים&lt;/Title&gt;"/>
        <w:id w:val="152801222"/>
        <w:placeholder>
          <w:docPart w:val="DefaultPlaceholder_-1854013440"/>
        </w:placeholder>
      </w:sdtPr>
      <w:sdtEndPr/>
      <w:sdtContent>
        <w:p w:rsidR="00A61E80" w:rsidRPr="003A50C1" w:rsidRDefault="00A61E80" w:rsidP="00A61E80">
          <w:pPr>
            <w:pStyle w:val="af9"/>
            <w:keepNext/>
            <w:rPr>
              <w:rtl/>
            </w:rPr>
          </w:pPr>
          <w:r w:rsidRPr="003A50C1">
            <w:rPr>
              <w:rtl/>
            </w:rPr>
            <w:t>דנה רוטשילד:</w:t>
          </w:r>
        </w:p>
      </w:sdtContent>
    </w:sdt>
    <w:p w:rsidR="00A61E80" w:rsidRPr="003A50C1" w:rsidRDefault="00A61E80" w:rsidP="00A61E80">
      <w:pPr>
        <w:pStyle w:val="KeepWithNext"/>
        <w:rPr>
          <w:rtl/>
        </w:rPr>
      </w:pPr>
    </w:p>
    <w:p w:rsidR="00A61E80" w:rsidRPr="003A50C1" w:rsidRDefault="003E1842" w:rsidP="003E1842">
      <w:pPr>
        <w:rPr>
          <w:rtl/>
        </w:rPr>
      </w:pPr>
      <w:r w:rsidRPr="003A50C1">
        <w:rPr>
          <w:rFonts w:hint="cs"/>
          <w:rtl/>
        </w:rPr>
        <w:t xml:space="preserve">214ב, </w:t>
      </w:r>
      <w:r w:rsidR="00A61E80" w:rsidRPr="003A50C1">
        <w:rPr>
          <w:rFonts w:hint="cs"/>
          <w:rtl/>
        </w:rPr>
        <w:t xml:space="preserve">עבירות פרסום שירותי זנות נכללות בו. </w:t>
      </w:r>
      <w:r w:rsidRPr="003A50C1">
        <w:rPr>
          <w:rFonts w:hint="cs"/>
          <w:rtl/>
        </w:rPr>
        <w:t>אנחנו חשבנו שנכון גם לכ</w:t>
      </w:r>
      <w:r w:rsidR="008F738D" w:rsidRPr="003A50C1">
        <w:rPr>
          <w:rFonts w:hint="cs"/>
          <w:rtl/>
        </w:rPr>
        <w:t>ל</w:t>
      </w:r>
      <w:r w:rsidRPr="003A50C1">
        <w:rPr>
          <w:rFonts w:hint="cs"/>
          <w:rtl/>
        </w:rPr>
        <w:t xml:space="preserve">ול את העבירה </w:t>
      </w:r>
      <w:bookmarkStart w:id="227" w:name="_ETM_Q1_1296501"/>
      <w:bookmarkEnd w:id="227"/>
      <w:r w:rsidRPr="003A50C1">
        <w:rPr>
          <w:rFonts w:hint="cs"/>
          <w:rtl/>
        </w:rPr>
        <w:t xml:space="preserve">הזאת בתוכו. </w:t>
      </w:r>
      <w:r w:rsidR="008F738D" w:rsidRPr="003A50C1">
        <w:rPr>
          <w:rFonts w:hint="cs"/>
          <w:rtl/>
        </w:rPr>
        <w:t xml:space="preserve">האם </w:t>
      </w:r>
      <w:r w:rsidR="00A61E80" w:rsidRPr="003A50C1">
        <w:rPr>
          <w:rFonts w:hint="cs"/>
          <w:rtl/>
        </w:rPr>
        <w:t>לקרוא את הסעיף?</w:t>
      </w:r>
    </w:p>
    <w:p w:rsidR="00A61E80" w:rsidRPr="003A50C1" w:rsidRDefault="00A61E80" w:rsidP="00A61E80">
      <w:pPr>
        <w:rPr>
          <w:rtl/>
        </w:rPr>
      </w:pPr>
    </w:p>
    <w:p w:rsidR="003E1842" w:rsidRPr="003A50C1" w:rsidRDefault="003E1842" w:rsidP="003E1842">
      <w:pPr>
        <w:pStyle w:val="af6"/>
        <w:keepNext/>
        <w:rPr>
          <w:rtl/>
        </w:rPr>
      </w:pPr>
      <w:bookmarkStart w:id="228" w:name="_ETM_Q1_1303658"/>
      <w:bookmarkEnd w:id="228"/>
      <w:r w:rsidRPr="003A50C1">
        <w:rPr>
          <w:rtl/>
        </w:rPr>
        <w:t>היו"ר ניסן סלומינסקי:</w:t>
      </w:r>
    </w:p>
    <w:p w:rsidR="003E1842" w:rsidRPr="003A50C1" w:rsidRDefault="003E1842" w:rsidP="003E1842">
      <w:pPr>
        <w:pStyle w:val="KeepWithNext"/>
        <w:rPr>
          <w:rtl/>
        </w:rPr>
      </w:pPr>
    </w:p>
    <w:p w:rsidR="003E1842" w:rsidRPr="003A50C1" w:rsidRDefault="003E1842" w:rsidP="003E1842">
      <w:pPr>
        <w:rPr>
          <w:rtl/>
        </w:rPr>
      </w:pPr>
      <w:r w:rsidRPr="003A50C1">
        <w:rPr>
          <w:rFonts w:hint="cs"/>
          <w:rtl/>
        </w:rPr>
        <w:t>לא.</w:t>
      </w:r>
    </w:p>
    <w:p w:rsidR="003E1842" w:rsidRPr="003A50C1" w:rsidRDefault="003E1842" w:rsidP="003E1842">
      <w:pPr>
        <w:rPr>
          <w:rtl/>
        </w:rPr>
      </w:pPr>
      <w:bookmarkStart w:id="229" w:name="_ETM_Q1_1304183"/>
      <w:bookmarkEnd w:id="229"/>
    </w:p>
    <w:p w:rsidR="003E1842" w:rsidRPr="003A50C1" w:rsidRDefault="003E1842" w:rsidP="003E1842">
      <w:pPr>
        <w:pStyle w:val="af9"/>
        <w:keepNext/>
        <w:rPr>
          <w:rtl/>
        </w:rPr>
      </w:pPr>
      <w:bookmarkStart w:id="230" w:name="_ETM_Q1_1304779"/>
      <w:bookmarkStart w:id="231" w:name="_ETM_Q1_1303139"/>
      <w:bookmarkEnd w:id="230"/>
      <w:bookmarkEnd w:id="231"/>
      <w:r w:rsidRPr="003A50C1">
        <w:rPr>
          <w:rtl/>
        </w:rPr>
        <w:t>דנה רוטשילד:</w:t>
      </w:r>
    </w:p>
    <w:p w:rsidR="003E1842" w:rsidRPr="003A50C1" w:rsidRDefault="003E1842" w:rsidP="003E1842">
      <w:pPr>
        <w:pStyle w:val="KeepWithNext"/>
        <w:rPr>
          <w:rtl/>
        </w:rPr>
      </w:pPr>
    </w:p>
    <w:p w:rsidR="00A61E80" w:rsidRPr="003A50C1" w:rsidRDefault="00A61E80" w:rsidP="00A61E80">
      <w:pPr>
        <w:rPr>
          <w:rtl/>
        </w:rPr>
      </w:pPr>
      <w:r w:rsidRPr="003A50C1">
        <w:rPr>
          <w:rFonts w:hint="cs"/>
          <w:rtl/>
        </w:rPr>
        <w:t>מדובר בהגנה בעיקר</w:t>
      </w:r>
      <w:r w:rsidR="003E1842" w:rsidRPr="003A50C1">
        <w:rPr>
          <w:rFonts w:hint="cs"/>
          <w:rtl/>
        </w:rPr>
        <w:t xml:space="preserve"> - - -</w:t>
      </w:r>
    </w:p>
    <w:p w:rsidR="00A61E80" w:rsidRPr="003A50C1" w:rsidRDefault="00A61E80" w:rsidP="00A61E80">
      <w:pPr>
        <w:rPr>
          <w:rtl/>
        </w:rPr>
      </w:pPr>
    </w:p>
    <w:sdt>
      <w:sdtPr>
        <w:rPr>
          <w:rtl/>
        </w:rPr>
        <w:alias w:val="יור"/>
        <w:tag w:val="&lt;ID&gt;5094&lt;/ID&gt;&lt;Name&gt;ניסן סלומינסקי - יו&quot;רַ&lt;/Name&gt;&lt;Data&gt;ניסן סלומינסקי&lt;/Data&gt;&lt;Shortcut&gt;ניסל&lt;/Shortcut&gt;"/>
        <w:id w:val="371274291"/>
        <w:placeholder>
          <w:docPart w:val="DefaultPlaceholder_-1854013440"/>
        </w:placeholder>
      </w:sdtPr>
      <w:sdtEndPr/>
      <w:sdtContent>
        <w:p w:rsidR="00A61E80" w:rsidRPr="003A50C1" w:rsidRDefault="00A61E80" w:rsidP="00A61E80">
          <w:pPr>
            <w:pStyle w:val="af6"/>
            <w:keepNext/>
            <w:rPr>
              <w:rtl/>
            </w:rPr>
          </w:pPr>
          <w:r w:rsidRPr="003A50C1">
            <w:rPr>
              <w:rtl/>
            </w:rPr>
            <w:t>היו"ר ניסן סלומינסקי:</w:t>
          </w:r>
        </w:p>
      </w:sdtContent>
    </w:sdt>
    <w:p w:rsidR="00A61E80" w:rsidRPr="003A50C1" w:rsidRDefault="00A61E80" w:rsidP="00A61E80">
      <w:pPr>
        <w:pStyle w:val="KeepWithNext"/>
        <w:rPr>
          <w:rtl/>
        </w:rPr>
      </w:pPr>
    </w:p>
    <w:p w:rsidR="00A61E80" w:rsidRPr="003A50C1" w:rsidRDefault="003E1842" w:rsidP="003E1842">
      <w:pPr>
        <w:rPr>
          <w:rtl/>
        </w:rPr>
      </w:pPr>
      <w:r w:rsidRPr="003A50C1">
        <w:rPr>
          <w:rFonts w:hint="cs"/>
          <w:rtl/>
        </w:rPr>
        <w:t xml:space="preserve">את כל זה אני </w:t>
      </w:r>
      <w:bookmarkStart w:id="232" w:name="_ETM_Q1_1305000"/>
      <w:bookmarkEnd w:id="232"/>
      <w:r w:rsidRPr="003A50C1">
        <w:rPr>
          <w:rFonts w:hint="cs"/>
          <w:rtl/>
        </w:rPr>
        <w:t xml:space="preserve">כבר אעשה לקריאה </w:t>
      </w:r>
      <w:r w:rsidR="008F738D" w:rsidRPr="003A50C1">
        <w:rPr>
          <w:rFonts w:hint="cs"/>
          <w:rtl/>
        </w:rPr>
        <w:t>ה</w:t>
      </w:r>
      <w:r w:rsidRPr="003A50C1">
        <w:rPr>
          <w:rFonts w:hint="cs"/>
          <w:rtl/>
        </w:rPr>
        <w:t>שנייה ו</w:t>
      </w:r>
      <w:r w:rsidR="008F738D" w:rsidRPr="003A50C1">
        <w:rPr>
          <w:rFonts w:hint="cs"/>
          <w:rtl/>
        </w:rPr>
        <w:t>ה</w:t>
      </w:r>
      <w:r w:rsidRPr="003A50C1">
        <w:rPr>
          <w:rFonts w:hint="cs"/>
          <w:rtl/>
        </w:rPr>
        <w:t xml:space="preserve">שלישית, </w:t>
      </w:r>
      <w:r w:rsidR="00A61E80" w:rsidRPr="003A50C1">
        <w:rPr>
          <w:rFonts w:hint="cs"/>
          <w:rtl/>
        </w:rPr>
        <w:t>את כל התיקונים</w:t>
      </w:r>
      <w:r w:rsidRPr="003A50C1">
        <w:rPr>
          <w:rFonts w:hint="cs"/>
          <w:rtl/>
        </w:rPr>
        <w:t>.</w:t>
      </w:r>
    </w:p>
    <w:p w:rsidR="00A61E80" w:rsidRPr="003A50C1" w:rsidRDefault="00A61E80" w:rsidP="00A61E80">
      <w:pPr>
        <w:rPr>
          <w:rtl/>
        </w:rPr>
      </w:pPr>
    </w:p>
    <w:sdt>
      <w:sdtPr>
        <w:rPr>
          <w:rFonts w:hint="cs"/>
          <w:rtl/>
        </w:rPr>
        <w:alias w:val="אורח"/>
        <w:tag w:val="&lt;ID&gt;713801&lt;/ID&gt;&lt;Name&gt;דנה רוטשילד&lt;/Name&gt;&lt;Data&gt;דנה רוטשילד&lt;/Data&gt;&lt;Shortcut&gt;דנרו&lt;/Shortcut&gt;&lt;Title&gt;יעוץ וחקיקה, משרד המשפטים&lt;/Title&gt;"/>
        <w:id w:val="-1820799188"/>
        <w:placeholder>
          <w:docPart w:val="DefaultPlaceholder_-1854013440"/>
        </w:placeholder>
      </w:sdtPr>
      <w:sdtEndPr/>
      <w:sdtContent>
        <w:p w:rsidR="00A61E80" w:rsidRPr="003A50C1" w:rsidRDefault="00A61E80" w:rsidP="00A61E80">
          <w:pPr>
            <w:pStyle w:val="af9"/>
            <w:keepNext/>
            <w:rPr>
              <w:rtl/>
            </w:rPr>
          </w:pPr>
          <w:r w:rsidRPr="003A50C1">
            <w:rPr>
              <w:rtl/>
            </w:rPr>
            <w:t>דנה רוטשילד:</w:t>
          </w:r>
        </w:p>
      </w:sdtContent>
    </w:sdt>
    <w:p w:rsidR="00A61E80" w:rsidRPr="003A50C1" w:rsidRDefault="00A61E80" w:rsidP="00A61E80">
      <w:pPr>
        <w:pStyle w:val="KeepWithNext"/>
        <w:rPr>
          <w:rtl/>
        </w:rPr>
      </w:pPr>
    </w:p>
    <w:p w:rsidR="00A61E80" w:rsidRPr="003A50C1" w:rsidRDefault="003E1842" w:rsidP="008F738D">
      <w:pPr>
        <w:rPr>
          <w:rtl/>
        </w:rPr>
      </w:pPr>
      <w:r w:rsidRPr="003A50C1">
        <w:rPr>
          <w:rFonts w:hint="cs"/>
          <w:rtl/>
        </w:rPr>
        <w:t xml:space="preserve">זה נושא שלדעתנו ראוי להכניס </w:t>
      </w:r>
      <w:bookmarkStart w:id="233" w:name="_ETM_Q1_1313220"/>
      <w:bookmarkEnd w:id="233"/>
      <w:r w:rsidRPr="003A50C1">
        <w:rPr>
          <w:rFonts w:hint="cs"/>
          <w:rtl/>
        </w:rPr>
        <w:t xml:space="preserve">גם להגנה הזאת, שבעיקר תגן למשל על דיווחים </w:t>
      </w:r>
      <w:r w:rsidR="00A61E80" w:rsidRPr="003A50C1">
        <w:rPr>
          <w:rFonts w:hint="cs"/>
          <w:rtl/>
        </w:rPr>
        <w:t>חדשותיים</w:t>
      </w:r>
      <w:r w:rsidRPr="003A50C1">
        <w:rPr>
          <w:rFonts w:hint="cs"/>
          <w:rtl/>
        </w:rPr>
        <w:t xml:space="preserve">, שמביאים מודעות </w:t>
      </w:r>
      <w:bookmarkStart w:id="234" w:name="_ETM_Q1_1322990"/>
      <w:bookmarkEnd w:id="234"/>
      <w:r w:rsidR="008F738D" w:rsidRPr="003A50C1">
        <w:rPr>
          <w:rFonts w:hint="cs"/>
          <w:rtl/>
        </w:rPr>
        <w:t>ל</w:t>
      </w:r>
      <w:r w:rsidRPr="003A50C1">
        <w:rPr>
          <w:rFonts w:hint="cs"/>
          <w:rtl/>
        </w:rPr>
        <w:t xml:space="preserve">דוגמה מתוך רצון להעלות מודעות של הציבור, כמובן לא מתוך </w:t>
      </w:r>
      <w:bookmarkStart w:id="235" w:name="_ETM_Q1_1326612"/>
      <w:bookmarkEnd w:id="235"/>
      <w:r w:rsidRPr="003A50C1">
        <w:rPr>
          <w:rFonts w:hint="cs"/>
          <w:rtl/>
        </w:rPr>
        <w:t xml:space="preserve">רצון לגייס נשים לזנות. אנחנו חושבים שזה לא דבר שצריך </w:t>
      </w:r>
      <w:bookmarkStart w:id="236" w:name="_ETM_Q1_1330551"/>
      <w:bookmarkEnd w:id="236"/>
      <w:r w:rsidRPr="003A50C1">
        <w:rPr>
          <w:rFonts w:hint="cs"/>
          <w:rtl/>
        </w:rPr>
        <w:t>להיות מופלל.</w:t>
      </w:r>
    </w:p>
    <w:p w:rsidR="00A61E80" w:rsidRPr="003A50C1" w:rsidRDefault="00A61E80" w:rsidP="00A61E80">
      <w:pPr>
        <w:rPr>
          <w:rtl/>
        </w:rPr>
      </w:pPr>
    </w:p>
    <w:p w:rsidR="008F738D" w:rsidRPr="003A50C1" w:rsidRDefault="00A61E80" w:rsidP="00FD6083">
      <w:pPr>
        <w:rPr>
          <w:rtl/>
        </w:rPr>
      </w:pPr>
      <w:r w:rsidRPr="003A50C1">
        <w:rPr>
          <w:rFonts w:hint="cs"/>
          <w:rtl/>
        </w:rPr>
        <w:t>נושא נוסף. היום כל מה שקשור לפרסומים של שירותי זנות נכלל גם בשני חוקים נוספים</w:t>
      </w:r>
      <w:r w:rsidR="00FD6083" w:rsidRPr="003A50C1">
        <w:rPr>
          <w:rFonts w:hint="cs"/>
          <w:rtl/>
        </w:rPr>
        <w:t>,</w:t>
      </w:r>
      <w:r w:rsidRPr="003A50C1">
        <w:rPr>
          <w:rFonts w:hint="cs"/>
          <w:rtl/>
        </w:rPr>
        <w:t xml:space="preserve"> שמשלימים את כל ההיבט הזה</w:t>
      </w:r>
      <w:r w:rsidR="00FD6083" w:rsidRPr="003A50C1">
        <w:rPr>
          <w:rFonts w:hint="cs"/>
          <w:rtl/>
        </w:rPr>
        <w:t xml:space="preserve"> של המאבק בתופעת הזנות</w:t>
      </w:r>
      <w:r w:rsidRPr="003A50C1">
        <w:rPr>
          <w:rFonts w:hint="cs"/>
          <w:rtl/>
        </w:rPr>
        <w:t>, אחד מהם זה חוק סמכויות לשם</w:t>
      </w:r>
      <w:r w:rsidR="00FD6083" w:rsidRPr="003A50C1">
        <w:rPr>
          <w:rFonts w:hint="cs"/>
          <w:rtl/>
        </w:rPr>
        <w:t xml:space="preserve"> מניעת ביצוע עבירות באמצעות </w:t>
      </w:r>
      <w:bookmarkStart w:id="237" w:name="_ETM_Q1_1353908"/>
      <w:bookmarkEnd w:id="237"/>
      <w:r w:rsidR="00FD6083" w:rsidRPr="003A50C1">
        <w:rPr>
          <w:rFonts w:hint="cs"/>
          <w:rtl/>
        </w:rPr>
        <w:t xml:space="preserve">אתר אינטרנט, </w:t>
      </w:r>
      <w:r w:rsidRPr="003A50C1">
        <w:rPr>
          <w:rFonts w:hint="cs"/>
          <w:rtl/>
        </w:rPr>
        <w:t>והשני</w:t>
      </w:r>
      <w:r w:rsidR="00FD6083" w:rsidRPr="003A50C1">
        <w:rPr>
          <w:rFonts w:hint="cs"/>
          <w:rtl/>
        </w:rPr>
        <w:t>,</w:t>
      </w:r>
      <w:r w:rsidRPr="003A50C1">
        <w:rPr>
          <w:rFonts w:hint="cs"/>
          <w:rtl/>
        </w:rPr>
        <w:t xml:space="preserve"> חוק דומה</w:t>
      </w:r>
      <w:r w:rsidR="00FD6083" w:rsidRPr="003A50C1">
        <w:rPr>
          <w:rFonts w:hint="cs"/>
          <w:rtl/>
        </w:rPr>
        <w:t>,</w:t>
      </w:r>
      <w:r w:rsidRPr="003A50C1">
        <w:rPr>
          <w:rFonts w:hint="cs"/>
          <w:rtl/>
        </w:rPr>
        <w:t xml:space="preserve"> שנע</w:t>
      </w:r>
      <w:r w:rsidR="00FD6083" w:rsidRPr="003A50C1">
        <w:rPr>
          <w:rFonts w:hint="cs"/>
          <w:rtl/>
        </w:rPr>
        <w:t>ש</w:t>
      </w:r>
      <w:r w:rsidRPr="003A50C1">
        <w:rPr>
          <w:rFonts w:hint="cs"/>
          <w:rtl/>
        </w:rPr>
        <w:t>ה ב</w:t>
      </w:r>
      <w:r w:rsidR="00FD6083" w:rsidRPr="003A50C1">
        <w:rPr>
          <w:rFonts w:hint="cs"/>
          <w:rtl/>
        </w:rPr>
        <w:t>נושא של</w:t>
      </w:r>
      <w:r w:rsidRPr="003A50C1">
        <w:rPr>
          <w:rFonts w:hint="cs"/>
          <w:rtl/>
        </w:rPr>
        <w:t xml:space="preserve"> מספרי טלפון. </w:t>
      </w:r>
    </w:p>
    <w:p w:rsidR="008F738D" w:rsidRPr="003A50C1" w:rsidRDefault="008F738D" w:rsidP="00FD6083">
      <w:pPr>
        <w:rPr>
          <w:rtl/>
        </w:rPr>
      </w:pPr>
    </w:p>
    <w:p w:rsidR="00A61E80" w:rsidRPr="003A50C1" w:rsidRDefault="00FD6083" w:rsidP="00FD6083">
      <w:pPr>
        <w:rPr>
          <w:rtl/>
        </w:rPr>
      </w:pPr>
      <w:r w:rsidRPr="003A50C1">
        <w:rPr>
          <w:rFonts w:hint="cs"/>
          <w:rtl/>
        </w:rPr>
        <w:t xml:space="preserve">נזכר פה רבות הנושא של האינטרנט, אנחנו </w:t>
      </w:r>
      <w:bookmarkStart w:id="238" w:name="_ETM_Q1_1363187"/>
      <w:bookmarkEnd w:id="238"/>
      <w:r w:rsidRPr="003A50C1">
        <w:rPr>
          <w:rFonts w:hint="cs"/>
          <w:rtl/>
        </w:rPr>
        <w:t>נגבש עמדה יותר מסודרת, אבל רצינו להעלות את זה כנושא</w:t>
      </w:r>
      <w:bookmarkStart w:id="239" w:name="_ETM_Q1_1368370"/>
      <w:bookmarkEnd w:id="239"/>
      <w:r w:rsidRPr="003A50C1">
        <w:rPr>
          <w:rFonts w:hint="cs"/>
          <w:rtl/>
        </w:rPr>
        <w:t xml:space="preserve"> שיהיה מקום לדון בו </w:t>
      </w:r>
      <w:r w:rsidR="00A61E80" w:rsidRPr="003A50C1">
        <w:rPr>
          <w:rFonts w:hint="cs"/>
          <w:rtl/>
        </w:rPr>
        <w:t xml:space="preserve">לקראת </w:t>
      </w:r>
      <w:r w:rsidRPr="003A50C1">
        <w:rPr>
          <w:rFonts w:hint="cs"/>
          <w:rtl/>
        </w:rPr>
        <w:t>ה</w:t>
      </w:r>
      <w:r w:rsidR="00A61E80" w:rsidRPr="003A50C1">
        <w:rPr>
          <w:rFonts w:hint="cs"/>
          <w:rtl/>
        </w:rPr>
        <w:t xml:space="preserve">קריאה </w:t>
      </w:r>
      <w:r w:rsidRPr="003A50C1">
        <w:rPr>
          <w:rFonts w:hint="cs"/>
          <w:rtl/>
        </w:rPr>
        <w:t>ה</w:t>
      </w:r>
      <w:r w:rsidR="00A61E80" w:rsidRPr="003A50C1">
        <w:rPr>
          <w:rFonts w:hint="cs"/>
          <w:rtl/>
        </w:rPr>
        <w:t>שנייה ו</w:t>
      </w:r>
      <w:r w:rsidRPr="003A50C1">
        <w:rPr>
          <w:rFonts w:hint="cs"/>
          <w:rtl/>
        </w:rPr>
        <w:t>הש</w:t>
      </w:r>
      <w:r w:rsidR="00A61E80" w:rsidRPr="003A50C1">
        <w:rPr>
          <w:rFonts w:hint="cs"/>
          <w:rtl/>
        </w:rPr>
        <w:t>לישית</w:t>
      </w:r>
      <w:r w:rsidRPr="003A50C1">
        <w:rPr>
          <w:rFonts w:hint="cs"/>
          <w:rtl/>
        </w:rPr>
        <w:t>.</w:t>
      </w:r>
    </w:p>
    <w:p w:rsidR="00FD6083" w:rsidRPr="003A50C1" w:rsidRDefault="00FD6083" w:rsidP="00FD6083">
      <w:pPr>
        <w:rPr>
          <w:rtl/>
        </w:rPr>
      </w:pPr>
      <w:bookmarkStart w:id="240" w:name="_ETM_Q1_1373354"/>
      <w:bookmarkEnd w:id="240"/>
    </w:p>
    <w:p w:rsidR="00FD6083" w:rsidRPr="003A50C1" w:rsidRDefault="00FD6083" w:rsidP="00FD6083">
      <w:pPr>
        <w:pStyle w:val="af6"/>
        <w:keepNext/>
        <w:rPr>
          <w:rtl/>
        </w:rPr>
      </w:pPr>
      <w:bookmarkStart w:id="241" w:name="_ETM_Q1_1373819"/>
      <w:bookmarkEnd w:id="241"/>
      <w:r w:rsidRPr="003A50C1">
        <w:rPr>
          <w:rtl/>
        </w:rPr>
        <w:lastRenderedPageBreak/>
        <w:t>היו"ר ניסן סלומינסקי:</w:t>
      </w:r>
    </w:p>
    <w:p w:rsidR="00FD6083" w:rsidRPr="003A50C1" w:rsidRDefault="00FD6083" w:rsidP="00FD6083">
      <w:pPr>
        <w:pStyle w:val="KeepWithNext"/>
        <w:rPr>
          <w:rtl/>
        </w:rPr>
      </w:pPr>
    </w:p>
    <w:p w:rsidR="00FD6083" w:rsidRPr="003A50C1" w:rsidRDefault="00FD6083" w:rsidP="00FD6083">
      <w:pPr>
        <w:rPr>
          <w:rtl/>
        </w:rPr>
      </w:pPr>
      <w:r w:rsidRPr="003A50C1">
        <w:rPr>
          <w:rFonts w:hint="cs"/>
          <w:rtl/>
        </w:rPr>
        <w:t>תודה.</w:t>
      </w:r>
    </w:p>
    <w:p w:rsidR="00A61E80" w:rsidRPr="003A50C1" w:rsidRDefault="00A61E80" w:rsidP="00A61E80">
      <w:pPr>
        <w:rPr>
          <w:rtl/>
        </w:rPr>
      </w:pPr>
    </w:p>
    <w:sdt>
      <w:sdtPr>
        <w:rPr>
          <w:rFonts w:hint="cs"/>
          <w:rtl/>
        </w:rPr>
        <w:alias w:val="אורח"/>
        <w:tag w:val="&lt;ID&gt;635381&lt;/ID&gt;&lt;Name&gt;לילך וגנר&lt;/Name&gt;&lt;Data&gt;לילך וגנר&lt;/Data&gt;&lt;Shortcut&gt;ליוג&lt;/Shortcut&gt;&lt;Title&gt;יעוץ וחקיקה פלילי, משרד המשפטים&lt;/Title&gt;"/>
        <w:id w:val="1237519956"/>
        <w:placeholder>
          <w:docPart w:val="DefaultPlaceholder_-1854013440"/>
        </w:placeholder>
      </w:sdtPr>
      <w:sdtEndPr/>
      <w:sdtContent>
        <w:p w:rsidR="00A61E80" w:rsidRPr="003A50C1" w:rsidRDefault="00A61E80" w:rsidP="00A61E80">
          <w:pPr>
            <w:pStyle w:val="af9"/>
            <w:keepNext/>
            <w:rPr>
              <w:rtl/>
            </w:rPr>
          </w:pPr>
          <w:r w:rsidRPr="003A50C1">
            <w:rPr>
              <w:rtl/>
            </w:rPr>
            <w:t>לילך וגנר:</w:t>
          </w:r>
        </w:p>
      </w:sdtContent>
    </w:sdt>
    <w:p w:rsidR="00A61E80" w:rsidRPr="003A50C1" w:rsidRDefault="00A61E80" w:rsidP="00A61E80">
      <w:pPr>
        <w:pStyle w:val="KeepWithNext"/>
        <w:rPr>
          <w:rtl/>
        </w:rPr>
      </w:pPr>
    </w:p>
    <w:p w:rsidR="00A61E80" w:rsidRPr="003A50C1" w:rsidRDefault="00FD6083" w:rsidP="008F738D">
      <w:pPr>
        <w:rPr>
          <w:rtl/>
        </w:rPr>
      </w:pPr>
      <w:r w:rsidRPr="003A50C1">
        <w:rPr>
          <w:rFonts w:hint="cs"/>
          <w:rtl/>
        </w:rPr>
        <w:t>לגבי חוץ-לארץ</w:t>
      </w:r>
      <w:r w:rsidR="008F738D" w:rsidRPr="003A50C1">
        <w:rPr>
          <w:rFonts w:hint="cs"/>
          <w:rtl/>
        </w:rPr>
        <w:t xml:space="preserve"> –</w:t>
      </w:r>
      <w:r w:rsidR="00A61E80" w:rsidRPr="003A50C1">
        <w:rPr>
          <w:rFonts w:hint="cs"/>
          <w:rtl/>
        </w:rPr>
        <w:t xml:space="preserve"> עביר</w:t>
      </w:r>
      <w:r w:rsidRPr="003A50C1">
        <w:rPr>
          <w:rFonts w:hint="cs"/>
          <w:rtl/>
        </w:rPr>
        <w:t>ה</w:t>
      </w:r>
      <w:r w:rsidR="00A61E80" w:rsidRPr="003A50C1">
        <w:rPr>
          <w:rFonts w:hint="cs"/>
          <w:rtl/>
        </w:rPr>
        <w:t xml:space="preserve"> מוגדר</w:t>
      </w:r>
      <w:r w:rsidRPr="003A50C1">
        <w:rPr>
          <w:rFonts w:hint="cs"/>
          <w:rtl/>
        </w:rPr>
        <w:t>ת</w:t>
      </w:r>
      <w:r w:rsidR="00A61E80" w:rsidRPr="003A50C1">
        <w:rPr>
          <w:rFonts w:hint="cs"/>
          <w:rtl/>
        </w:rPr>
        <w:t xml:space="preserve"> כעבירת פנים</w:t>
      </w:r>
      <w:r w:rsidRPr="003A50C1">
        <w:rPr>
          <w:rFonts w:hint="cs"/>
          <w:rtl/>
        </w:rPr>
        <w:t xml:space="preserve">, </w:t>
      </w:r>
      <w:r w:rsidR="00A61E80" w:rsidRPr="003A50C1">
        <w:rPr>
          <w:rFonts w:hint="cs"/>
          <w:rtl/>
        </w:rPr>
        <w:t>שהמשפט הישראלי חל עליה, א</w:t>
      </w:r>
      <w:r w:rsidRPr="003A50C1">
        <w:rPr>
          <w:rFonts w:hint="cs"/>
          <w:rtl/>
        </w:rPr>
        <w:t xml:space="preserve">ם נעברה, </w:t>
      </w:r>
      <w:r w:rsidR="00590DF3" w:rsidRPr="003A50C1">
        <w:rPr>
          <w:rFonts w:hint="cs"/>
          <w:rtl/>
        </w:rPr>
        <w:t>"</w:t>
      </w:r>
      <w:r w:rsidRPr="003A50C1">
        <w:rPr>
          <w:rFonts w:hint="cs"/>
          <w:rtl/>
        </w:rPr>
        <w:t xml:space="preserve">כולה או מקצתה </w:t>
      </w:r>
      <w:bookmarkStart w:id="242" w:name="_ETM_Q1_1386518"/>
      <w:bookmarkEnd w:id="242"/>
      <w:r w:rsidRPr="003A50C1">
        <w:rPr>
          <w:rFonts w:hint="cs"/>
          <w:rtl/>
        </w:rPr>
        <w:t>בתוך שטח ישראל</w:t>
      </w:r>
      <w:r w:rsidR="00590DF3" w:rsidRPr="003A50C1">
        <w:rPr>
          <w:rFonts w:hint="cs"/>
          <w:rtl/>
        </w:rPr>
        <w:t>",</w:t>
      </w:r>
      <w:r w:rsidRPr="003A50C1">
        <w:rPr>
          <w:rFonts w:hint="cs"/>
          <w:rtl/>
        </w:rPr>
        <w:t xml:space="preserve"> א</w:t>
      </w:r>
      <w:r w:rsidR="00A61E80" w:rsidRPr="003A50C1">
        <w:rPr>
          <w:rFonts w:hint="cs"/>
          <w:rtl/>
        </w:rPr>
        <w:t xml:space="preserve">ו אפילו </w:t>
      </w:r>
      <w:r w:rsidR="00590DF3" w:rsidRPr="003A50C1">
        <w:rPr>
          <w:rFonts w:hint="cs"/>
          <w:rtl/>
        </w:rPr>
        <w:t>"</w:t>
      </w:r>
      <w:r w:rsidR="00A61E80" w:rsidRPr="003A50C1">
        <w:rPr>
          <w:rFonts w:hint="cs"/>
          <w:rtl/>
        </w:rPr>
        <w:t>מעשה הכנה לעבור עבירה</w:t>
      </w:r>
      <w:r w:rsidRPr="003A50C1">
        <w:rPr>
          <w:rFonts w:hint="cs"/>
          <w:rtl/>
        </w:rPr>
        <w:t>, ניסיון, ניסיון לשדל אחר או קשירת קשר לעבור עבירה</w:t>
      </w:r>
      <w:r w:rsidR="00A61E80" w:rsidRPr="003A50C1">
        <w:rPr>
          <w:rFonts w:hint="cs"/>
          <w:rtl/>
        </w:rPr>
        <w:t xml:space="preserve"> שנעשו מחוץ לשטח ישראל, </w:t>
      </w:r>
      <w:r w:rsidRPr="003A50C1">
        <w:rPr>
          <w:rFonts w:hint="cs"/>
          <w:rtl/>
        </w:rPr>
        <w:t xml:space="preserve">ובלבד שהעבירה, כולה או מקצתה, </w:t>
      </w:r>
      <w:r w:rsidR="00A61E80" w:rsidRPr="003A50C1">
        <w:rPr>
          <w:rFonts w:hint="cs"/>
          <w:rtl/>
        </w:rPr>
        <w:t>הייתה אמורה להיעשות ב</w:t>
      </w:r>
      <w:r w:rsidR="00590DF3" w:rsidRPr="003A50C1">
        <w:rPr>
          <w:rFonts w:hint="cs"/>
          <w:rtl/>
        </w:rPr>
        <w:t xml:space="preserve">תוך </w:t>
      </w:r>
      <w:r w:rsidR="00A61E80" w:rsidRPr="003A50C1">
        <w:rPr>
          <w:rFonts w:hint="cs"/>
          <w:rtl/>
        </w:rPr>
        <w:t>שטח ישראל</w:t>
      </w:r>
      <w:r w:rsidR="00590DF3" w:rsidRPr="003A50C1">
        <w:rPr>
          <w:rFonts w:hint="cs"/>
          <w:rtl/>
        </w:rPr>
        <w:t xml:space="preserve">". </w:t>
      </w:r>
      <w:bookmarkStart w:id="243" w:name="_ETM_Q1_1396431"/>
      <w:bookmarkStart w:id="244" w:name="_ETM_Q1_1396690"/>
      <w:bookmarkEnd w:id="243"/>
      <w:bookmarkEnd w:id="244"/>
      <w:r w:rsidR="00A61E80" w:rsidRPr="003A50C1">
        <w:rPr>
          <w:rFonts w:hint="cs"/>
          <w:rtl/>
        </w:rPr>
        <w:t>להבנתי כ</w:t>
      </w:r>
      <w:r w:rsidR="00590DF3" w:rsidRPr="003A50C1">
        <w:rPr>
          <w:rFonts w:hint="cs"/>
          <w:rtl/>
        </w:rPr>
        <w:t xml:space="preserve">ל המקרים </w:t>
      </w:r>
      <w:bookmarkStart w:id="245" w:name="_ETM_Q1_1399629"/>
      <w:bookmarkEnd w:id="245"/>
      <w:r w:rsidR="00590DF3" w:rsidRPr="003A50C1">
        <w:rPr>
          <w:rFonts w:hint="cs"/>
          <w:rtl/>
        </w:rPr>
        <w:t>שציינתם מוגדרים כעבירות פנים.</w:t>
      </w:r>
    </w:p>
    <w:p w:rsidR="00590DF3" w:rsidRPr="003A50C1" w:rsidRDefault="00590DF3" w:rsidP="00590DF3">
      <w:pPr>
        <w:rPr>
          <w:rtl/>
        </w:rPr>
      </w:pPr>
      <w:bookmarkStart w:id="246" w:name="_ETM_Q1_1402735"/>
      <w:bookmarkEnd w:id="246"/>
    </w:p>
    <w:p w:rsidR="00A61E80" w:rsidRPr="003A50C1" w:rsidRDefault="00590DF3" w:rsidP="008F738D">
      <w:pPr>
        <w:rPr>
          <w:rtl/>
        </w:rPr>
      </w:pPr>
      <w:bookmarkStart w:id="247" w:name="_ETM_Q1_1403230"/>
      <w:bookmarkEnd w:id="247"/>
      <w:r w:rsidRPr="003A50C1">
        <w:rPr>
          <w:rFonts w:hint="cs"/>
          <w:rtl/>
        </w:rPr>
        <w:t xml:space="preserve">אני אוסיף ואומר שגם אם העבירה </w:t>
      </w:r>
      <w:bookmarkStart w:id="248" w:name="_ETM_Q1_1405255"/>
      <w:bookmarkEnd w:id="248"/>
      <w:r w:rsidRPr="003A50C1">
        <w:rPr>
          <w:rFonts w:hint="cs"/>
          <w:rtl/>
        </w:rPr>
        <w:t xml:space="preserve">היא עבירת חוץ, אפשר </w:t>
      </w:r>
      <w:r w:rsidR="00A61E80" w:rsidRPr="003A50C1">
        <w:rPr>
          <w:rFonts w:hint="cs"/>
          <w:rtl/>
        </w:rPr>
        <w:t>להגיש כתב אישום אם המבצע הוא מבצע ישראלי, מכוח סעיף 15</w:t>
      </w:r>
      <w:r w:rsidRPr="003A50C1">
        <w:rPr>
          <w:rFonts w:hint="cs"/>
          <w:rtl/>
        </w:rPr>
        <w:t xml:space="preserve"> לחוק העונשין, שמאפשר באישור יועץ </w:t>
      </w:r>
      <w:bookmarkStart w:id="249" w:name="_ETM_Q1_1414110"/>
      <w:bookmarkEnd w:id="249"/>
      <w:r w:rsidRPr="003A50C1">
        <w:rPr>
          <w:rFonts w:hint="cs"/>
          <w:rtl/>
        </w:rPr>
        <w:t>להגיש כתבי אישום בישראל</w:t>
      </w:r>
      <w:r w:rsidR="00A61E80" w:rsidRPr="003A50C1">
        <w:rPr>
          <w:rFonts w:hint="cs"/>
          <w:rtl/>
        </w:rPr>
        <w:t xml:space="preserve"> כאשר המבצע הוא ישראלי, ואף העבירה הזאת מצוינת בסעיף 15ב</w:t>
      </w:r>
      <w:r w:rsidRPr="003A50C1">
        <w:rPr>
          <w:rFonts w:hint="cs"/>
          <w:rtl/>
        </w:rPr>
        <w:t xml:space="preserve"> כמוחרגת מדרישת הפליליות הכפולה</w:t>
      </w:r>
      <w:r w:rsidR="00A61E80" w:rsidRPr="003A50C1">
        <w:rPr>
          <w:rFonts w:hint="cs"/>
          <w:rtl/>
        </w:rPr>
        <w:t>. זאת אומרת, אין צורך להוכיח</w:t>
      </w:r>
      <w:r w:rsidRPr="003A50C1">
        <w:rPr>
          <w:rFonts w:hint="cs"/>
          <w:rtl/>
        </w:rPr>
        <w:t xml:space="preserve"> שמדובר בעבירה </w:t>
      </w:r>
      <w:bookmarkStart w:id="250" w:name="_ETM_Q1_1425038"/>
      <w:bookmarkEnd w:id="250"/>
      <w:r w:rsidRPr="003A50C1">
        <w:rPr>
          <w:rFonts w:hint="cs"/>
          <w:rtl/>
        </w:rPr>
        <w:t xml:space="preserve">במדינה בה היא נעברה. לכן אני חושבת שזה נותן מענה </w:t>
      </w:r>
      <w:bookmarkStart w:id="251" w:name="_ETM_Q1_1428635"/>
      <w:bookmarkEnd w:id="251"/>
      <w:r w:rsidRPr="003A50C1">
        <w:rPr>
          <w:rFonts w:hint="cs"/>
          <w:rtl/>
        </w:rPr>
        <w:t>כולל לכל ההיבטים האלה.</w:t>
      </w:r>
    </w:p>
    <w:p w:rsidR="00A61E80" w:rsidRPr="003A50C1" w:rsidRDefault="00A61E80" w:rsidP="00A61E80">
      <w:pPr>
        <w:rPr>
          <w:rtl/>
        </w:rPr>
      </w:pPr>
    </w:p>
    <w:sdt>
      <w:sdtPr>
        <w:rPr>
          <w:rFonts w:hint="cs"/>
          <w:rtl/>
        </w:rPr>
        <w:alias w:val="דובר"/>
        <w:tag w:val="&lt;ID&gt;5105&lt;/ID&gt;&lt;Name&gt;מיכל רוזין - מרצ&lt;/Name&gt;&lt;Data&gt;מיכל רוזין (מרצ)&lt;/Data&gt;&lt;Shortcut&gt;מירו&lt;/Shortcut&gt;&lt;MemberID&gt;2526&lt;/MemberID&gt;"/>
        <w:id w:val="1532679684"/>
        <w:placeholder>
          <w:docPart w:val="DefaultPlaceholder_-1854013440"/>
        </w:placeholder>
      </w:sdtPr>
      <w:sdtEndPr/>
      <w:sdtContent>
        <w:p w:rsidR="00A61E80" w:rsidRPr="003A50C1" w:rsidRDefault="00A61E80" w:rsidP="00A61E80">
          <w:pPr>
            <w:pStyle w:val="a4"/>
            <w:keepNext/>
            <w:rPr>
              <w:rtl/>
            </w:rPr>
          </w:pPr>
          <w:r w:rsidRPr="003A50C1">
            <w:rPr>
              <w:rtl/>
            </w:rPr>
            <w:t xml:space="preserve">מיכל </w:t>
          </w:r>
          <w:proofErr w:type="spellStart"/>
          <w:r w:rsidRPr="003A50C1">
            <w:rPr>
              <w:rtl/>
            </w:rPr>
            <w:t>רוזין</w:t>
          </w:r>
          <w:proofErr w:type="spellEnd"/>
          <w:r w:rsidRPr="003A50C1">
            <w:rPr>
              <w:rtl/>
            </w:rPr>
            <w:t xml:space="preserve"> (מרצ):</w:t>
          </w:r>
        </w:p>
      </w:sdtContent>
    </w:sdt>
    <w:p w:rsidR="00A61E80" w:rsidRPr="003A50C1" w:rsidRDefault="00A61E80" w:rsidP="00A61E80">
      <w:pPr>
        <w:pStyle w:val="KeepWithNext"/>
        <w:rPr>
          <w:rtl/>
        </w:rPr>
      </w:pPr>
    </w:p>
    <w:p w:rsidR="00A61E80" w:rsidRPr="003A50C1" w:rsidRDefault="00A61E80" w:rsidP="008F738D">
      <w:pPr>
        <w:rPr>
          <w:rtl/>
        </w:rPr>
      </w:pPr>
      <w:r w:rsidRPr="003A50C1">
        <w:rPr>
          <w:rFonts w:hint="cs"/>
          <w:rtl/>
        </w:rPr>
        <w:t>למה הייתה לנו בעיה בעבר</w:t>
      </w:r>
      <w:r w:rsidR="00590DF3" w:rsidRPr="003A50C1">
        <w:rPr>
          <w:rFonts w:hint="cs"/>
          <w:rtl/>
        </w:rPr>
        <w:t xml:space="preserve"> להרשיע מישהו על כך שהוא פרסם </w:t>
      </w:r>
      <w:bookmarkStart w:id="252" w:name="_ETM_Q1_1436959"/>
      <w:bookmarkEnd w:id="252"/>
      <w:r w:rsidR="00590DF3" w:rsidRPr="003A50C1">
        <w:rPr>
          <w:rFonts w:hint="cs"/>
          <w:rtl/>
        </w:rPr>
        <w:t>באתר אינטרנט</w:t>
      </w:r>
      <w:r w:rsidRPr="003A50C1">
        <w:rPr>
          <w:rFonts w:hint="cs"/>
          <w:rtl/>
        </w:rPr>
        <w:t xml:space="preserve"> כ</w:t>
      </w:r>
      <w:r w:rsidR="00590DF3" w:rsidRPr="003A50C1">
        <w:rPr>
          <w:rFonts w:hint="cs"/>
          <w:rtl/>
        </w:rPr>
        <w:t>שה</w:t>
      </w:r>
      <w:r w:rsidRPr="003A50C1">
        <w:rPr>
          <w:rFonts w:hint="cs"/>
          <w:rtl/>
        </w:rPr>
        <w:t>שרת ישב במ</w:t>
      </w:r>
      <w:r w:rsidR="00590DF3" w:rsidRPr="003A50C1">
        <w:rPr>
          <w:rFonts w:hint="cs"/>
          <w:rtl/>
        </w:rPr>
        <w:t>דינה</w:t>
      </w:r>
      <w:r w:rsidRPr="003A50C1">
        <w:rPr>
          <w:rFonts w:hint="cs"/>
          <w:rtl/>
        </w:rPr>
        <w:t xml:space="preserve"> אחר</w:t>
      </w:r>
      <w:r w:rsidR="00590DF3" w:rsidRPr="003A50C1">
        <w:rPr>
          <w:rFonts w:hint="cs"/>
          <w:rtl/>
        </w:rPr>
        <w:t>ת?</w:t>
      </w:r>
    </w:p>
    <w:p w:rsidR="00A61E80" w:rsidRPr="003A50C1" w:rsidRDefault="00A61E80" w:rsidP="00A61E80">
      <w:pPr>
        <w:rPr>
          <w:rtl/>
        </w:rPr>
      </w:pPr>
    </w:p>
    <w:sdt>
      <w:sdtPr>
        <w:rPr>
          <w:rtl/>
        </w:rPr>
        <w:alias w:val="יור"/>
        <w:tag w:val="&lt;ID&gt;5094&lt;/ID&gt;&lt;Name&gt;ניסן סלומינסקי - יו&quot;רַ&lt;/Name&gt;&lt;Data&gt;ניסן סלומינסקי&lt;/Data&gt;&lt;Shortcut&gt;ניסל&lt;/Shortcut&gt;"/>
        <w:id w:val="158817399"/>
        <w:placeholder>
          <w:docPart w:val="DefaultPlaceholder_-1854013440"/>
        </w:placeholder>
      </w:sdtPr>
      <w:sdtEndPr/>
      <w:sdtContent>
        <w:p w:rsidR="00A61E80" w:rsidRPr="003A50C1" w:rsidRDefault="00A61E80" w:rsidP="00A61E80">
          <w:pPr>
            <w:pStyle w:val="af6"/>
            <w:keepNext/>
            <w:rPr>
              <w:rtl/>
            </w:rPr>
          </w:pPr>
          <w:r w:rsidRPr="003A50C1">
            <w:rPr>
              <w:rtl/>
            </w:rPr>
            <w:t>היו"ר ניסן סלומינסקי:</w:t>
          </w:r>
        </w:p>
      </w:sdtContent>
    </w:sdt>
    <w:p w:rsidR="00A61E80" w:rsidRPr="003A50C1" w:rsidRDefault="00A61E80" w:rsidP="00A61E80">
      <w:pPr>
        <w:pStyle w:val="KeepWithNext"/>
        <w:rPr>
          <w:rtl/>
        </w:rPr>
      </w:pPr>
    </w:p>
    <w:p w:rsidR="00A61E80" w:rsidRPr="003A50C1" w:rsidRDefault="00590DF3" w:rsidP="00A61E80">
      <w:pPr>
        <w:rPr>
          <w:rtl/>
        </w:rPr>
      </w:pPr>
      <w:r w:rsidRPr="003A50C1">
        <w:rPr>
          <w:rFonts w:hint="cs"/>
          <w:rtl/>
        </w:rPr>
        <w:t xml:space="preserve">גם הוא נמצא במקום אחר וגם השרת. כלומר, הכול </w:t>
      </w:r>
      <w:bookmarkStart w:id="253" w:name="_ETM_Q1_1444306"/>
      <w:bookmarkEnd w:id="253"/>
      <w:r w:rsidRPr="003A50C1">
        <w:rPr>
          <w:rFonts w:hint="cs"/>
          <w:rtl/>
        </w:rPr>
        <w:t>נמצא במקום אחר.</w:t>
      </w:r>
    </w:p>
    <w:p w:rsidR="00A61E80" w:rsidRPr="003A50C1" w:rsidRDefault="00A61E80" w:rsidP="00A61E80">
      <w:pPr>
        <w:rPr>
          <w:rtl/>
        </w:rPr>
      </w:pPr>
    </w:p>
    <w:sdt>
      <w:sdtPr>
        <w:rPr>
          <w:rFonts w:hint="cs"/>
          <w:rtl/>
        </w:rPr>
        <w:alias w:val="אורח"/>
        <w:tag w:val="&lt;ID&gt;635381&lt;/ID&gt;&lt;Name&gt;לילך וגנר&lt;/Name&gt;&lt;Data&gt;לילך וגנר&lt;/Data&gt;&lt;Shortcut&gt;ליוג&lt;/Shortcut&gt;&lt;Title&gt;יעוץ וחקיקה פלילי, משרד המשפטים&lt;/Title&gt;"/>
        <w:id w:val="487219339"/>
        <w:placeholder>
          <w:docPart w:val="DefaultPlaceholder_-1854013440"/>
        </w:placeholder>
      </w:sdtPr>
      <w:sdtEndPr/>
      <w:sdtContent>
        <w:p w:rsidR="00A61E80" w:rsidRPr="003A50C1" w:rsidRDefault="00A61E80" w:rsidP="00A61E80">
          <w:pPr>
            <w:pStyle w:val="af9"/>
            <w:keepNext/>
            <w:rPr>
              <w:rtl/>
            </w:rPr>
          </w:pPr>
          <w:r w:rsidRPr="003A50C1">
            <w:rPr>
              <w:rtl/>
            </w:rPr>
            <w:t>לילך וגנר:</w:t>
          </w:r>
        </w:p>
      </w:sdtContent>
    </w:sdt>
    <w:p w:rsidR="00A61E80" w:rsidRPr="003A50C1" w:rsidRDefault="00A61E80" w:rsidP="00A61E80">
      <w:pPr>
        <w:pStyle w:val="KeepWithNext"/>
        <w:rPr>
          <w:rtl/>
        </w:rPr>
      </w:pPr>
    </w:p>
    <w:p w:rsidR="00590DF3" w:rsidRPr="003A50C1" w:rsidRDefault="00590DF3" w:rsidP="00A61E80">
      <w:pPr>
        <w:rPr>
          <w:rtl/>
        </w:rPr>
      </w:pPr>
      <w:r w:rsidRPr="003A50C1">
        <w:rPr>
          <w:rFonts w:hint="cs"/>
          <w:rtl/>
        </w:rPr>
        <w:t xml:space="preserve">אם אין שום קשר ישראלי. אתרים שפונים לישראלים, </w:t>
      </w:r>
      <w:bookmarkStart w:id="254" w:name="_ETM_Q1_1447887"/>
      <w:bookmarkEnd w:id="254"/>
      <w:r w:rsidRPr="003A50C1">
        <w:rPr>
          <w:rFonts w:hint="cs"/>
          <w:rtl/>
        </w:rPr>
        <w:t>בוודאי מדובר בעבירת פנים. אם מדובר במישהו שהוא לא ישראלי,</w:t>
      </w:r>
      <w:bookmarkStart w:id="255" w:name="_ETM_Q1_1453638"/>
      <w:bookmarkEnd w:id="255"/>
      <w:r w:rsidRPr="003A50C1">
        <w:rPr>
          <w:rFonts w:hint="cs"/>
          <w:rtl/>
        </w:rPr>
        <w:t xml:space="preserve"> הוא מפרסם מחוץ לישראל לקהל שאינו ישראלי, אכן זו עבירת </w:t>
      </w:r>
      <w:bookmarkStart w:id="256" w:name="_ETM_Q1_1455380"/>
      <w:bookmarkEnd w:id="256"/>
      <w:r w:rsidRPr="003A50C1">
        <w:rPr>
          <w:rFonts w:hint="cs"/>
          <w:rtl/>
        </w:rPr>
        <w:t>חוץ.</w:t>
      </w:r>
    </w:p>
    <w:p w:rsidR="00590DF3" w:rsidRPr="003A50C1" w:rsidRDefault="00590DF3" w:rsidP="00A61E80">
      <w:pPr>
        <w:rPr>
          <w:rtl/>
        </w:rPr>
      </w:pPr>
      <w:bookmarkStart w:id="257" w:name="_ETM_Q1_1454500"/>
      <w:bookmarkStart w:id="258" w:name="_ETM_Q1_1458867"/>
      <w:bookmarkEnd w:id="257"/>
      <w:bookmarkEnd w:id="258"/>
    </w:p>
    <w:p w:rsidR="00590DF3" w:rsidRPr="003A50C1" w:rsidRDefault="00590DF3" w:rsidP="00590DF3">
      <w:pPr>
        <w:pStyle w:val="a4"/>
        <w:keepNext/>
        <w:rPr>
          <w:rtl/>
        </w:rPr>
      </w:pPr>
      <w:r w:rsidRPr="003A50C1">
        <w:rPr>
          <w:rtl/>
        </w:rPr>
        <w:t xml:space="preserve">נעמה </w:t>
      </w:r>
      <w:proofErr w:type="spellStart"/>
      <w:r w:rsidRPr="003A50C1">
        <w:rPr>
          <w:rtl/>
        </w:rPr>
        <w:t>מנחמי</w:t>
      </w:r>
      <w:proofErr w:type="spellEnd"/>
      <w:r w:rsidRPr="003A50C1">
        <w:rPr>
          <w:rtl/>
        </w:rPr>
        <w:t>:</w:t>
      </w:r>
    </w:p>
    <w:p w:rsidR="00590DF3" w:rsidRPr="003A50C1" w:rsidRDefault="00590DF3" w:rsidP="00590DF3">
      <w:pPr>
        <w:pStyle w:val="KeepWithNext"/>
        <w:rPr>
          <w:rtl/>
        </w:rPr>
      </w:pPr>
    </w:p>
    <w:p w:rsidR="00A61E80" w:rsidRPr="003A50C1" w:rsidRDefault="00A61E80" w:rsidP="00A61E80">
      <w:pPr>
        <w:rPr>
          <w:rtl/>
        </w:rPr>
      </w:pPr>
      <w:r w:rsidRPr="003A50C1">
        <w:rPr>
          <w:rFonts w:hint="cs"/>
          <w:rtl/>
        </w:rPr>
        <w:t>כשאין כוונה שהעבירה תתבצע בישראל.</w:t>
      </w:r>
    </w:p>
    <w:p w:rsidR="00A61E80" w:rsidRPr="003A50C1" w:rsidRDefault="00A61E80" w:rsidP="00A61E80">
      <w:pPr>
        <w:rPr>
          <w:rtl/>
        </w:rPr>
      </w:pPr>
    </w:p>
    <w:p w:rsidR="00590DF3" w:rsidRPr="003A50C1" w:rsidRDefault="00590DF3" w:rsidP="00590DF3">
      <w:pPr>
        <w:pStyle w:val="af9"/>
        <w:keepNext/>
        <w:rPr>
          <w:rtl/>
        </w:rPr>
      </w:pPr>
      <w:bookmarkStart w:id="259" w:name="_ETM_Q1_1460719"/>
      <w:bookmarkStart w:id="260" w:name="_ETM_Q1_1459235"/>
      <w:bookmarkEnd w:id="259"/>
      <w:bookmarkEnd w:id="260"/>
      <w:r w:rsidRPr="003A50C1">
        <w:rPr>
          <w:rtl/>
        </w:rPr>
        <w:t>לילך וגנר:</w:t>
      </w:r>
    </w:p>
    <w:p w:rsidR="00590DF3" w:rsidRPr="003A50C1" w:rsidRDefault="00590DF3" w:rsidP="00590DF3">
      <w:pPr>
        <w:pStyle w:val="KeepWithNext"/>
        <w:rPr>
          <w:rtl/>
        </w:rPr>
      </w:pPr>
    </w:p>
    <w:p w:rsidR="00590DF3" w:rsidRPr="003A50C1" w:rsidRDefault="00590DF3" w:rsidP="00590DF3">
      <w:pPr>
        <w:rPr>
          <w:rtl/>
        </w:rPr>
      </w:pPr>
      <w:r w:rsidRPr="003A50C1">
        <w:rPr>
          <w:rFonts w:hint="cs"/>
          <w:rtl/>
        </w:rPr>
        <w:t>בדיוק. כשאין שום קשר לישראל, לכן זאת עבירת חוץ.</w:t>
      </w:r>
    </w:p>
    <w:p w:rsidR="00590DF3" w:rsidRPr="003A50C1" w:rsidRDefault="00590DF3" w:rsidP="00590DF3">
      <w:pPr>
        <w:rPr>
          <w:rtl/>
        </w:rPr>
      </w:pPr>
      <w:bookmarkStart w:id="261" w:name="_ETM_Q1_1464718"/>
      <w:bookmarkEnd w:id="261"/>
    </w:p>
    <w:bookmarkStart w:id="262" w:name="_ETM_Q1_1465042" w:displacedByCustomXml="next"/>
    <w:bookmarkEnd w:id="262" w:displacedByCustomXml="next"/>
    <w:sdt>
      <w:sdtPr>
        <w:rPr>
          <w:rtl/>
        </w:rPr>
        <w:alias w:val="יור"/>
        <w:tag w:val="&lt;ID&gt;5094&lt;/ID&gt;&lt;Name&gt;ניסן סלומינסקי - יו&quot;רַ&lt;/Name&gt;&lt;Data&gt;ניסן סלומינסקי&lt;/Data&gt;&lt;Shortcut&gt;ניסל&lt;/Shortcut&gt;"/>
        <w:id w:val="1306743478"/>
        <w:placeholder>
          <w:docPart w:val="DefaultPlaceholder_-1854013440"/>
        </w:placeholder>
      </w:sdtPr>
      <w:sdtEndPr/>
      <w:sdtContent>
        <w:p w:rsidR="00A61E80" w:rsidRPr="003A50C1" w:rsidRDefault="00A61E80" w:rsidP="00A61E80">
          <w:pPr>
            <w:pStyle w:val="af6"/>
            <w:keepNext/>
            <w:rPr>
              <w:rtl/>
            </w:rPr>
          </w:pPr>
          <w:r w:rsidRPr="003A50C1">
            <w:rPr>
              <w:rtl/>
            </w:rPr>
            <w:t>היו"ר ניסן סלומינסקי:</w:t>
          </w:r>
        </w:p>
      </w:sdtContent>
    </w:sdt>
    <w:p w:rsidR="00A61E80" w:rsidRPr="003A50C1" w:rsidRDefault="00A61E80" w:rsidP="00A61E80">
      <w:pPr>
        <w:pStyle w:val="KeepWithNext"/>
        <w:rPr>
          <w:rtl/>
        </w:rPr>
      </w:pPr>
    </w:p>
    <w:p w:rsidR="00590DF3" w:rsidRPr="003A50C1" w:rsidRDefault="00590DF3" w:rsidP="00A61E80">
      <w:pPr>
        <w:rPr>
          <w:rtl/>
        </w:rPr>
      </w:pPr>
      <w:r w:rsidRPr="003A50C1">
        <w:rPr>
          <w:rFonts w:hint="cs"/>
          <w:rtl/>
        </w:rPr>
        <w:t xml:space="preserve">עוד מישהו </w:t>
      </w:r>
      <w:bookmarkStart w:id="263" w:name="_ETM_Q1_1468015"/>
      <w:bookmarkEnd w:id="263"/>
      <w:r w:rsidRPr="003A50C1">
        <w:rPr>
          <w:rFonts w:hint="cs"/>
          <w:rtl/>
        </w:rPr>
        <w:t>שפספסתי ורוצה לדבר?</w:t>
      </w:r>
    </w:p>
    <w:p w:rsidR="00590DF3" w:rsidRPr="003A50C1" w:rsidRDefault="00590DF3" w:rsidP="00A61E80">
      <w:pPr>
        <w:rPr>
          <w:rtl/>
        </w:rPr>
      </w:pPr>
      <w:bookmarkStart w:id="264" w:name="_ETM_Q1_1470704"/>
      <w:bookmarkEnd w:id="264"/>
    </w:p>
    <w:p w:rsidR="00590DF3" w:rsidRPr="003A50C1" w:rsidRDefault="00590DF3" w:rsidP="00590DF3">
      <w:pPr>
        <w:pStyle w:val="a4"/>
        <w:keepNext/>
        <w:rPr>
          <w:rtl/>
        </w:rPr>
      </w:pPr>
      <w:bookmarkStart w:id="265" w:name="_ETM_Q1_1469486"/>
      <w:bookmarkEnd w:id="265"/>
      <w:r w:rsidRPr="003A50C1">
        <w:rPr>
          <w:rtl/>
        </w:rPr>
        <w:t>יעל גרמן (יש עתיד):</w:t>
      </w:r>
    </w:p>
    <w:p w:rsidR="00590DF3" w:rsidRPr="003A50C1" w:rsidRDefault="00590DF3" w:rsidP="00590DF3">
      <w:pPr>
        <w:pStyle w:val="KeepWithNext"/>
        <w:rPr>
          <w:rtl/>
        </w:rPr>
      </w:pPr>
    </w:p>
    <w:p w:rsidR="00590DF3" w:rsidRPr="003A50C1" w:rsidRDefault="00590DF3" w:rsidP="00590DF3">
      <w:pPr>
        <w:rPr>
          <w:rtl/>
        </w:rPr>
      </w:pPr>
      <w:bookmarkStart w:id="266" w:name="_ETM_Q1_1470935"/>
      <w:bookmarkEnd w:id="266"/>
      <w:r w:rsidRPr="003A50C1">
        <w:rPr>
          <w:rFonts w:hint="cs"/>
          <w:rtl/>
        </w:rPr>
        <w:t>אנחנו רוצים להצביע.</w:t>
      </w:r>
    </w:p>
    <w:p w:rsidR="00590DF3" w:rsidRPr="003A50C1" w:rsidRDefault="00590DF3" w:rsidP="00590DF3">
      <w:pPr>
        <w:rPr>
          <w:rtl/>
        </w:rPr>
      </w:pPr>
      <w:bookmarkStart w:id="267" w:name="_ETM_Q1_1471411"/>
      <w:bookmarkStart w:id="268" w:name="_ETM_Q1_1471694"/>
      <w:bookmarkEnd w:id="267"/>
      <w:bookmarkEnd w:id="268"/>
    </w:p>
    <w:p w:rsidR="00590DF3" w:rsidRPr="003A50C1" w:rsidRDefault="00590DF3" w:rsidP="00590DF3">
      <w:pPr>
        <w:pStyle w:val="af6"/>
        <w:keepNext/>
        <w:rPr>
          <w:rtl/>
        </w:rPr>
      </w:pPr>
      <w:r w:rsidRPr="003A50C1">
        <w:rPr>
          <w:rtl/>
        </w:rPr>
        <w:t>היו"ר ניסן סלומינסקי:</w:t>
      </w:r>
    </w:p>
    <w:p w:rsidR="00590DF3" w:rsidRPr="003A50C1" w:rsidRDefault="00590DF3" w:rsidP="00590DF3">
      <w:pPr>
        <w:pStyle w:val="KeepWithNext"/>
        <w:rPr>
          <w:rtl/>
        </w:rPr>
      </w:pPr>
    </w:p>
    <w:p w:rsidR="00590DF3" w:rsidRPr="003A50C1" w:rsidRDefault="00590DF3" w:rsidP="008F738D">
      <w:pPr>
        <w:rPr>
          <w:rtl/>
        </w:rPr>
      </w:pPr>
      <w:r w:rsidRPr="003A50C1">
        <w:rPr>
          <w:rFonts w:hint="cs"/>
          <w:rtl/>
        </w:rPr>
        <w:t xml:space="preserve">אם לא, </w:t>
      </w:r>
      <w:bookmarkStart w:id="269" w:name="_ETM_Q1_1470733"/>
      <w:bookmarkEnd w:id="269"/>
      <w:r w:rsidR="00A61E80" w:rsidRPr="003A50C1">
        <w:rPr>
          <w:rFonts w:hint="cs"/>
          <w:rtl/>
        </w:rPr>
        <w:t>נאמרו כאן כמה וכמה דברים, ואני בהחלט לא שולל את זה שלמרות</w:t>
      </w:r>
      <w:r w:rsidRPr="003A50C1">
        <w:rPr>
          <w:rFonts w:hint="cs"/>
          <w:rtl/>
        </w:rPr>
        <w:t xml:space="preserve"> </w:t>
      </w:r>
      <w:r w:rsidR="00A61E80" w:rsidRPr="003A50C1">
        <w:rPr>
          <w:rFonts w:hint="cs"/>
          <w:rtl/>
        </w:rPr>
        <w:t>שהנושא של חו</w:t>
      </w:r>
      <w:r w:rsidRPr="003A50C1">
        <w:rPr>
          <w:rFonts w:hint="cs"/>
          <w:rtl/>
        </w:rPr>
        <w:t>ץ-לארץ</w:t>
      </w:r>
      <w:r w:rsidR="00A61E80" w:rsidRPr="003A50C1">
        <w:rPr>
          <w:rFonts w:hint="cs"/>
          <w:rtl/>
        </w:rPr>
        <w:t xml:space="preserve"> נמצא בחוק, יכול להיות</w:t>
      </w:r>
      <w:r w:rsidRPr="003A50C1">
        <w:rPr>
          <w:rFonts w:hint="cs"/>
          <w:rtl/>
        </w:rPr>
        <w:t xml:space="preserve"> </w:t>
      </w:r>
      <w:r w:rsidR="00A61E80" w:rsidRPr="003A50C1">
        <w:rPr>
          <w:rFonts w:hint="cs"/>
          <w:rtl/>
        </w:rPr>
        <w:t>שנרצה</w:t>
      </w:r>
      <w:r w:rsidRPr="003A50C1">
        <w:rPr>
          <w:rFonts w:hint="cs"/>
          <w:rtl/>
        </w:rPr>
        <w:t xml:space="preserve"> </w:t>
      </w:r>
      <w:bookmarkStart w:id="270" w:name="_ETM_Q1_1486634"/>
      <w:bookmarkEnd w:id="270"/>
      <w:r w:rsidRPr="003A50C1">
        <w:rPr>
          <w:rFonts w:hint="cs"/>
          <w:rtl/>
        </w:rPr>
        <w:t>לקראת הקריאה השנייה והשלישית –</w:t>
      </w:r>
      <w:r w:rsidR="00A61E80" w:rsidRPr="003A50C1">
        <w:rPr>
          <w:rFonts w:hint="cs"/>
          <w:rtl/>
        </w:rPr>
        <w:t xml:space="preserve"> בין כה וכה יש כאן כפילויות</w:t>
      </w:r>
      <w:r w:rsidR="008F738D" w:rsidRPr="003A50C1">
        <w:rPr>
          <w:rFonts w:hint="cs"/>
          <w:rtl/>
        </w:rPr>
        <w:t xml:space="preserve"> –</w:t>
      </w:r>
      <w:r w:rsidR="00A61E80" w:rsidRPr="003A50C1">
        <w:rPr>
          <w:rFonts w:hint="cs"/>
          <w:rtl/>
        </w:rPr>
        <w:t xml:space="preserve"> יכול להיות שנרצה </w:t>
      </w:r>
      <w:r w:rsidRPr="003A50C1">
        <w:rPr>
          <w:rFonts w:hint="cs"/>
          <w:rtl/>
        </w:rPr>
        <w:t xml:space="preserve">אולי </w:t>
      </w:r>
      <w:r w:rsidR="00A61E80" w:rsidRPr="003A50C1">
        <w:rPr>
          <w:rFonts w:hint="cs"/>
          <w:rtl/>
        </w:rPr>
        <w:t>להבליט את זה</w:t>
      </w:r>
      <w:r w:rsidRPr="003A50C1">
        <w:rPr>
          <w:rFonts w:hint="cs"/>
          <w:rtl/>
        </w:rPr>
        <w:t xml:space="preserve">, כי לא כולם </w:t>
      </w:r>
      <w:bookmarkStart w:id="271" w:name="_ETM_Q1_1491028"/>
      <w:bookmarkEnd w:id="271"/>
      <w:r w:rsidRPr="003A50C1">
        <w:rPr>
          <w:rFonts w:hint="cs"/>
          <w:rtl/>
        </w:rPr>
        <w:t>יודעים ללכת למה שאת הלכת</w:t>
      </w:r>
      <w:r w:rsidR="008F738D" w:rsidRPr="003A50C1">
        <w:rPr>
          <w:rFonts w:hint="cs"/>
          <w:rtl/>
        </w:rPr>
        <w:t>.</w:t>
      </w:r>
      <w:r w:rsidRPr="003A50C1">
        <w:rPr>
          <w:rFonts w:hint="cs"/>
          <w:rtl/>
        </w:rPr>
        <w:t xml:space="preserve"> אני לא מדבר על המשפטנים </w:t>
      </w:r>
      <w:bookmarkStart w:id="272" w:name="_ETM_Q1_1500187"/>
      <w:bookmarkEnd w:id="272"/>
      <w:r w:rsidRPr="003A50C1">
        <w:rPr>
          <w:rFonts w:hint="cs"/>
          <w:rtl/>
        </w:rPr>
        <w:t xml:space="preserve">חס וחלילה, אבל </w:t>
      </w:r>
      <w:r w:rsidR="00A61E80" w:rsidRPr="003A50C1">
        <w:rPr>
          <w:rFonts w:hint="cs"/>
          <w:rtl/>
        </w:rPr>
        <w:t xml:space="preserve">אותם אלה שהם עוברי העבירה, שידעו שזה חל גם על זה. </w:t>
      </w:r>
      <w:r w:rsidRPr="003A50C1">
        <w:rPr>
          <w:rFonts w:hint="cs"/>
          <w:rtl/>
        </w:rPr>
        <w:t xml:space="preserve">אם זה לא יהיה כתוב, הם לא </w:t>
      </w:r>
      <w:bookmarkStart w:id="273" w:name="_ETM_Q1_1507028"/>
      <w:bookmarkEnd w:id="273"/>
      <w:r w:rsidRPr="003A50C1">
        <w:rPr>
          <w:rFonts w:hint="cs"/>
          <w:rtl/>
        </w:rPr>
        <w:t xml:space="preserve">ידעו שזה נמצא שם. </w:t>
      </w:r>
      <w:r w:rsidR="00A61E80" w:rsidRPr="003A50C1">
        <w:rPr>
          <w:rFonts w:hint="cs"/>
          <w:rtl/>
        </w:rPr>
        <w:t xml:space="preserve">כל זה נעשה לקראת </w:t>
      </w:r>
      <w:r w:rsidRPr="003A50C1">
        <w:rPr>
          <w:rFonts w:hint="cs"/>
          <w:rtl/>
        </w:rPr>
        <w:t>ה</w:t>
      </w:r>
      <w:r w:rsidR="00A61E80" w:rsidRPr="003A50C1">
        <w:rPr>
          <w:rFonts w:hint="cs"/>
          <w:rtl/>
        </w:rPr>
        <w:t xml:space="preserve">קריאה </w:t>
      </w:r>
      <w:r w:rsidRPr="003A50C1">
        <w:rPr>
          <w:rFonts w:hint="cs"/>
          <w:rtl/>
        </w:rPr>
        <w:t>ה</w:t>
      </w:r>
      <w:r w:rsidR="00A61E80" w:rsidRPr="003A50C1">
        <w:rPr>
          <w:rFonts w:hint="cs"/>
          <w:rtl/>
        </w:rPr>
        <w:t>שנייה ו</w:t>
      </w:r>
      <w:r w:rsidRPr="003A50C1">
        <w:rPr>
          <w:rFonts w:hint="cs"/>
          <w:rtl/>
        </w:rPr>
        <w:t>ה</w:t>
      </w:r>
      <w:r w:rsidR="00A61E80" w:rsidRPr="003A50C1">
        <w:rPr>
          <w:rFonts w:hint="cs"/>
          <w:rtl/>
        </w:rPr>
        <w:t xml:space="preserve">שלישית. </w:t>
      </w:r>
    </w:p>
    <w:p w:rsidR="00590DF3" w:rsidRPr="003A50C1" w:rsidRDefault="00590DF3" w:rsidP="00590DF3">
      <w:pPr>
        <w:rPr>
          <w:rtl/>
        </w:rPr>
      </w:pPr>
      <w:bookmarkStart w:id="274" w:name="_ETM_Q1_1512527"/>
      <w:bookmarkEnd w:id="274"/>
    </w:p>
    <w:p w:rsidR="00590DF3" w:rsidRPr="003A50C1" w:rsidRDefault="00590DF3" w:rsidP="00590DF3">
      <w:pPr>
        <w:rPr>
          <w:rtl/>
        </w:rPr>
      </w:pPr>
      <w:bookmarkStart w:id="275" w:name="_ETM_Q1_1513013"/>
      <w:bookmarkEnd w:id="275"/>
      <w:r w:rsidRPr="003A50C1">
        <w:rPr>
          <w:rFonts w:hint="cs"/>
          <w:rtl/>
        </w:rPr>
        <w:t xml:space="preserve">מה שאני מציע עכשיו, </w:t>
      </w:r>
      <w:r w:rsidR="00A61E80" w:rsidRPr="003A50C1">
        <w:rPr>
          <w:rFonts w:hint="cs"/>
          <w:rtl/>
        </w:rPr>
        <w:t>כולל הנושא שדיברת עליו בהתחלה</w:t>
      </w:r>
      <w:r w:rsidRPr="003A50C1">
        <w:rPr>
          <w:rFonts w:hint="cs"/>
          <w:rtl/>
        </w:rPr>
        <w:t xml:space="preserve">, </w:t>
      </w:r>
      <w:proofErr w:type="spellStart"/>
      <w:r w:rsidRPr="003A50C1">
        <w:rPr>
          <w:rFonts w:hint="cs"/>
          <w:rtl/>
        </w:rPr>
        <w:t>ההגנות</w:t>
      </w:r>
      <w:proofErr w:type="spellEnd"/>
      <w:r w:rsidRPr="003A50C1">
        <w:rPr>
          <w:rFonts w:hint="cs"/>
          <w:rtl/>
        </w:rPr>
        <w:t xml:space="preserve"> </w:t>
      </w:r>
      <w:bookmarkStart w:id="276" w:name="_ETM_Q1_1518288"/>
      <w:bookmarkEnd w:id="276"/>
      <w:proofErr w:type="spellStart"/>
      <w:r w:rsidRPr="003A50C1">
        <w:rPr>
          <w:rFonts w:hint="cs"/>
          <w:rtl/>
        </w:rPr>
        <w:t>וכו</w:t>
      </w:r>
      <w:proofErr w:type="spellEnd"/>
      <w:r w:rsidRPr="003A50C1">
        <w:rPr>
          <w:rFonts w:hint="cs"/>
          <w:rtl/>
        </w:rPr>
        <w:t xml:space="preserve">, </w:t>
      </w:r>
      <w:r w:rsidR="00A61E80" w:rsidRPr="003A50C1">
        <w:rPr>
          <w:rFonts w:hint="cs"/>
          <w:rtl/>
        </w:rPr>
        <w:t xml:space="preserve">נרכז הכול לקראת </w:t>
      </w:r>
      <w:r w:rsidRPr="003A50C1">
        <w:rPr>
          <w:rFonts w:hint="cs"/>
          <w:rtl/>
        </w:rPr>
        <w:t>ה</w:t>
      </w:r>
      <w:r w:rsidR="00A61E80" w:rsidRPr="003A50C1">
        <w:rPr>
          <w:rFonts w:hint="cs"/>
          <w:rtl/>
        </w:rPr>
        <w:t xml:space="preserve">קריאה </w:t>
      </w:r>
      <w:r w:rsidRPr="003A50C1">
        <w:rPr>
          <w:rFonts w:hint="cs"/>
          <w:rtl/>
        </w:rPr>
        <w:t>ה</w:t>
      </w:r>
      <w:r w:rsidR="00A61E80" w:rsidRPr="003A50C1">
        <w:rPr>
          <w:rFonts w:hint="cs"/>
          <w:rtl/>
        </w:rPr>
        <w:t>שנייה ו</w:t>
      </w:r>
      <w:r w:rsidRPr="003A50C1">
        <w:rPr>
          <w:rFonts w:hint="cs"/>
          <w:rtl/>
        </w:rPr>
        <w:t>ה</w:t>
      </w:r>
      <w:r w:rsidR="00A61E80" w:rsidRPr="003A50C1">
        <w:rPr>
          <w:rFonts w:hint="cs"/>
          <w:rtl/>
        </w:rPr>
        <w:t xml:space="preserve">שלישית. אני מקווה שנעשה </w:t>
      </w:r>
      <w:r w:rsidRPr="003A50C1">
        <w:rPr>
          <w:rFonts w:hint="cs"/>
          <w:rtl/>
        </w:rPr>
        <w:t xml:space="preserve">את זה </w:t>
      </w:r>
      <w:r w:rsidR="00A61E80" w:rsidRPr="003A50C1">
        <w:rPr>
          <w:rFonts w:hint="cs"/>
          <w:rtl/>
        </w:rPr>
        <w:t>בהקדם</w:t>
      </w:r>
      <w:r w:rsidRPr="003A50C1">
        <w:rPr>
          <w:rFonts w:hint="cs"/>
          <w:rtl/>
        </w:rPr>
        <w:t>, כדי שנוכל להעביר את זה.</w:t>
      </w:r>
    </w:p>
    <w:p w:rsidR="00590DF3" w:rsidRPr="003A50C1" w:rsidRDefault="00590DF3" w:rsidP="00590DF3">
      <w:pPr>
        <w:rPr>
          <w:rtl/>
        </w:rPr>
      </w:pPr>
      <w:bookmarkStart w:id="277" w:name="_ETM_Q1_1526560"/>
      <w:bookmarkEnd w:id="277"/>
    </w:p>
    <w:p w:rsidR="00590DF3" w:rsidRPr="003A50C1" w:rsidRDefault="00590DF3" w:rsidP="00590DF3">
      <w:pPr>
        <w:rPr>
          <w:rtl/>
        </w:rPr>
      </w:pPr>
      <w:bookmarkStart w:id="278" w:name="_ETM_Q1_1527112"/>
      <w:bookmarkEnd w:id="278"/>
      <w:r w:rsidRPr="003A50C1">
        <w:rPr>
          <w:rFonts w:hint="cs"/>
          <w:rtl/>
        </w:rPr>
        <w:lastRenderedPageBreak/>
        <w:t xml:space="preserve">אם אין </w:t>
      </w:r>
      <w:bookmarkStart w:id="279" w:name="_ETM_Q1_1528095"/>
      <w:bookmarkEnd w:id="279"/>
      <w:r w:rsidRPr="003A50C1">
        <w:rPr>
          <w:rFonts w:hint="cs"/>
          <w:rtl/>
        </w:rPr>
        <w:t>הערות,</w:t>
      </w:r>
      <w:r w:rsidR="00A61E80" w:rsidRPr="003A50C1">
        <w:rPr>
          <w:rFonts w:hint="cs"/>
          <w:rtl/>
        </w:rPr>
        <w:t xml:space="preserve"> אני אעלה את זה להצבעה, לאישור</w:t>
      </w:r>
      <w:r w:rsidRPr="003A50C1">
        <w:rPr>
          <w:rFonts w:hint="cs"/>
          <w:rtl/>
        </w:rPr>
        <w:t xml:space="preserve">. </w:t>
      </w:r>
    </w:p>
    <w:p w:rsidR="00590DF3" w:rsidRPr="003A50C1" w:rsidRDefault="00590DF3" w:rsidP="00590DF3">
      <w:pPr>
        <w:rPr>
          <w:rtl/>
        </w:rPr>
      </w:pPr>
      <w:bookmarkStart w:id="280" w:name="_ETM_Q1_1532093"/>
      <w:bookmarkStart w:id="281" w:name="_ETM_Q1_1532376"/>
      <w:bookmarkEnd w:id="280"/>
      <w:bookmarkEnd w:id="281"/>
    </w:p>
    <w:p w:rsidR="00590DF3" w:rsidRPr="003A50C1" w:rsidRDefault="00590DF3" w:rsidP="00590DF3">
      <w:pPr>
        <w:pStyle w:val="a4"/>
        <w:keepNext/>
        <w:rPr>
          <w:rtl/>
        </w:rPr>
      </w:pPr>
      <w:bookmarkStart w:id="282" w:name="_ETM_Q1_1531171"/>
      <w:bookmarkEnd w:id="282"/>
      <w:r w:rsidRPr="003A50C1">
        <w:rPr>
          <w:rtl/>
        </w:rPr>
        <w:t xml:space="preserve">נעמה </w:t>
      </w:r>
      <w:proofErr w:type="spellStart"/>
      <w:r w:rsidRPr="003A50C1">
        <w:rPr>
          <w:rtl/>
        </w:rPr>
        <w:t>מנחמי</w:t>
      </w:r>
      <w:proofErr w:type="spellEnd"/>
      <w:r w:rsidRPr="003A50C1">
        <w:rPr>
          <w:rtl/>
        </w:rPr>
        <w:t>:</w:t>
      </w:r>
    </w:p>
    <w:p w:rsidR="00590DF3" w:rsidRPr="003A50C1" w:rsidRDefault="00590DF3" w:rsidP="00590DF3">
      <w:pPr>
        <w:pStyle w:val="KeepWithNext"/>
        <w:rPr>
          <w:rtl/>
        </w:rPr>
      </w:pPr>
    </w:p>
    <w:p w:rsidR="00590DF3" w:rsidRPr="003A50C1" w:rsidRDefault="00590DF3" w:rsidP="00590DF3">
      <w:pPr>
        <w:rPr>
          <w:rtl/>
        </w:rPr>
      </w:pPr>
      <w:bookmarkStart w:id="283" w:name="_ETM_Q1_1532464"/>
      <w:bookmarkEnd w:id="283"/>
      <w:r w:rsidRPr="003A50C1">
        <w:rPr>
          <w:rFonts w:hint="cs"/>
          <w:rtl/>
        </w:rPr>
        <w:t>אם אפשר, אני אקרא את הנוסח.</w:t>
      </w:r>
    </w:p>
    <w:p w:rsidR="00590DF3" w:rsidRPr="003A50C1" w:rsidRDefault="00590DF3" w:rsidP="00590DF3">
      <w:pPr>
        <w:rPr>
          <w:rtl/>
        </w:rPr>
      </w:pPr>
      <w:bookmarkStart w:id="284" w:name="_ETM_Q1_1532317"/>
      <w:bookmarkEnd w:id="284"/>
    </w:p>
    <w:p w:rsidR="00590DF3" w:rsidRPr="003A50C1" w:rsidRDefault="00590DF3" w:rsidP="00590DF3">
      <w:pPr>
        <w:pStyle w:val="af6"/>
        <w:keepNext/>
        <w:rPr>
          <w:rtl/>
        </w:rPr>
      </w:pPr>
      <w:bookmarkStart w:id="285" w:name="_ETM_Q1_1532685"/>
      <w:bookmarkEnd w:id="285"/>
      <w:r w:rsidRPr="003A50C1">
        <w:rPr>
          <w:rtl/>
        </w:rPr>
        <w:t>היו"ר ניסן סלומינסקי:</w:t>
      </w:r>
    </w:p>
    <w:p w:rsidR="00590DF3" w:rsidRPr="003A50C1" w:rsidRDefault="00590DF3" w:rsidP="00590DF3">
      <w:pPr>
        <w:pStyle w:val="KeepWithNext"/>
        <w:rPr>
          <w:rtl/>
        </w:rPr>
      </w:pPr>
    </w:p>
    <w:p w:rsidR="00A61E80" w:rsidRPr="003A50C1" w:rsidRDefault="00590DF3" w:rsidP="00590DF3">
      <w:pPr>
        <w:rPr>
          <w:rtl/>
        </w:rPr>
      </w:pPr>
      <w:r w:rsidRPr="003A50C1">
        <w:rPr>
          <w:rFonts w:hint="cs"/>
          <w:rtl/>
        </w:rPr>
        <w:t>תקראי.</w:t>
      </w:r>
    </w:p>
    <w:p w:rsidR="00A61E80" w:rsidRPr="003A50C1" w:rsidRDefault="00A61E80" w:rsidP="00A61E80">
      <w:pPr>
        <w:rPr>
          <w:rtl/>
        </w:rPr>
      </w:pPr>
    </w:p>
    <w:p w:rsidR="00590DF3" w:rsidRPr="003A50C1" w:rsidRDefault="00590DF3" w:rsidP="00590DF3">
      <w:pPr>
        <w:pStyle w:val="a4"/>
        <w:keepNext/>
        <w:rPr>
          <w:rtl/>
        </w:rPr>
      </w:pPr>
      <w:r w:rsidRPr="003A50C1">
        <w:rPr>
          <w:rtl/>
        </w:rPr>
        <w:t xml:space="preserve">נעמה </w:t>
      </w:r>
      <w:proofErr w:type="spellStart"/>
      <w:r w:rsidRPr="003A50C1">
        <w:rPr>
          <w:rtl/>
        </w:rPr>
        <w:t>מנחמי</w:t>
      </w:r>
      <w:proofErr w:type="spellEnd"/>
      <w:r w:rsidRPr="003A50C1">
        <w:rPr>
          <w:rtl/>
        </w:rPr>
        <w:t>:</w:t>
      </w:r>
    </w:p>
    <w:p w:rsidR="00590DF3" w:rsidRPr="003A50C1" w:rsidRDefault="00590DF3" w:rsidP="00590DF3">
      <w:pPr>
        <w:pStyle w:val="KeepWithNext"/>
        <w:rPr>
          <w:rtl/>
          <w:lang w:eastAsia="he-IL"/>
        </w:rPr>
      </w:pPr>
    </w:p>
    <w:p w:rsidR="00A61E80" w:rsidRPr="003A50C1" w:rsidRDefault="00A61E80" w:rsidP="00A61E80">
      <w:pPr>
        <w:rPr>
          <w:rtl/>
        </w:rPr>
      </w:pPr>
      <w:bookmarkStart w:id="286" w:name="_ETM_Q1_1534502"/>
      <w:bookmarkEnd w:id="286"/>
      <w:r w:rsidRPr="003A50C1">
        <w:rPr>
          <w:rFonts w:hint="cs"/>
          <w:rtl/>
        </w:rPr>
        <w:t xml:space="preserve">אני אקרא את הנוסח שהוסכם במסגרת </w:t>
      </w:r>
      <w:r w:rsidR="00590DF3" w:rsidRPr="003A50C1">
        <w:rPr>
          <w:rFonts w:hint="cs"/>
          <w:rtl/>
        </w:rPr>
        <w:t>הדיון בו</w:t>
      </w:r>
      <w:r w:rsidRPr="003A50C1">
        <w:rPr>
          <w:rFonts w:hint="cs"/>
          <w:rtl/>
        </w:rPr>
        <w:t>ועדת השרים לענייני חקיקה.</w:t>
      </w:r>
      <w:r w:rsidR="002A2F02" w:rsidRPr="003A50C1">
        <w:rPr>
          <w:rFonts w:hint="cs"/>
          <w:rtl/>
        </w:rPr>
        <w:t xml:space="preserve"> נראה שנכון </w:t>
      </w:r>
      <w:bookmarkStart w:id="287" w:name="_ETM_Q1_1555088"/>
      <w:bookmarkEnd w:id="287"/>
      <w:r w:rsidR="002A2F02" w:rsidRPr="003A50C1">
        <w:rPr>
          <w:rFonts w:hint="cs"/>
          <w:rtl/>
        </w:rPr>
        <w:t xml:space="preserve">יותר להפוך את סדר הסעיפים, אבל נעשה את זה במסגרת </w:t>
      </w:r>
      <w:bookmarkStart w:id="288" w:name="_ETM_Q1_1560757"/>
      <w:bookmarkEnd w:id="288"/>
      <w:proofErr w:type="spellStart"/>
      <w:r w:rsidR="002A2F02" w:rsidRPr="003A50C1">
        <w:rPr>
          <w:rFonts w:hint="cs"/>
          <w:rtl/>
        </w:rPr>
        <w:t>הנסחות</w:t>
      </w:r>
      <w:proofErr w:type="spellEnd"/>
      <w:r w:rsidR="002A2F02" w:rsidRPr="003A50C1">
        <w:rPr>
          <w:rFonts w:hint="cs"/>
          <w:rtl/>
        </w:rPr>
        <w:t>. כרגע נקרא את זה כפי שזה.</w:t>
      </w:r>
    </w:p>
    <w:p w:rsidR="002A2F02" w:rsidRPr="003A50C1" w:rsidRDefault="002A2F02" w:rsidP="00A61E80">
      <w:pPr>
        <w:rPr>
          <w:rtl/>
        </w:rPr>
      </w:pPr>
      <w:bookmarkStart w:id="289" w:name="_ETM_Q1_1559210"/>
      <w:bookmarkEnd w:id="289"/>
    </w:p>
    <w:p w:rsidR="002A2F02" w:rsidRPr="003A50C1" w:rsidRDefault="002A2F02" w:rsidP="002A2F02">
      <w:pPr>
        <w:rPr>
          <w:rtl/>
        </w:rPr>
      </w:pPr>
      <w:bookmarkStart w:id="290" w:name="_ETM_Q1_1559951"/>
      <w:bookmarkEnd w:id="290"/>
      <w:r w:rsidRPr="003A50C1">
        <w:rPr>
          <w:rFonts w:hint="cs"/>
          <w:rtl/>
        </w:rPr>
        <w:t>"בחוק העונשין, התשל"ז-1977, לאחר סעיף 205ג יבוא: "205ד. (א)</w:t>
      </w:r>
      <w:r w:rsidRPr="003A50C1">
        <w:rPr>
          <w:rtl/>
        </w:rPr>
        <w:tab/>
      </w:r>
      <w:r w:rsidRPr="003A50C1">
        <w:rPr>
          <w:rFonts w:hint="cs"/>
          <w:rtl/>
        </w:rPr>
        <w:t xml:space="preserve">המפרסם פרסום בדבר הצעה לקטין לעסוק במתן שירותי זנות, דינו </w:t>
      </w:r>
      <w:r w:rsidRPr="003A50C1">
        <w:rPr>
          <w:rtl/>
        </w:rPr>
        <w:t>–</w:t>
      </w:r>
      <w:r w:rsidRPr="003A50C1">
        <w:rPr>
          <w:rFonts w:hint="cs"/>
          <w:rtl/>
        </w:rPr>
        <w:t xml:space="preserve"> מאסר חמש שנים או קנס כאמור בסעיף 61(א)(4), ואם נעברה העבירה על ידי תאגיד </w:t>
      </w:r>
      <w:r w:rsidRPr="003A50C1">
        <w:rPr>
          <w:rtl/>
        </w:rPr>
        <w:t>–</w:t>
      </w:r>
      <w:r w:rsidRPr="003A50C1">
        <w:rPr>
          <w:rFonts w:hint="cs"/>
          <w:rtl/>
        </w:rPr>
        <w:t xml:space="preserve"> כפל הקנס האמור. (ב)</w:t>
      </w:r>
      <w:r w:rsidRPr="003A50C1">
        <w:rPr>
          <w:rtl/>
        </w:rPr>
        <w:tab/>
      </w:r>
      <w:r w:rsidRPr="003A50C1">
        <w:rPr>
          <w:rFonts w:hint="cs"/>
          <w:rtl/>
        </w:rPr>
        <w:t xml:space="preserve">המפרסם פרסום בדבר הצעה לעסוק בשירותי זנות שלא כאמור בסעיף קטן (א), דינו </w:t>
      </w:r>
      <w:r w:rsidRPr="003A50C1">
        <w:rPr>
          <w:rtl/>
        </w:rPr>
        <w:t>–</w:t>
      </w:r>
      <w:r w:rsidRPr="003A50C1">
        <w:rPr>
          <w:rFonts w:hint="cs"/>
          <w:rtl/>
        </w:rPr>
        <w:t xml:space="preserve"> מאסר שלוש שנים או קנס כאמור בסעיף 61(א)(4), ואם נעברה העבירה על ידי תאגיד </w:t>
      </w:r>
      <w:r w:rsidRPr="003A50C1">
        <w:rPr>
          <w:rtl/>
        </w:rPr>
        <w:t>–</w:t>
      </w:r>
      <w:r w:rsidRPr="003A50C1">
        <w:rPr>
          <w:rFonts w:hint="cs"/>
          <w:rtl/>
        </w:rPr>
        <w:t xml:space="preserve"> כפל הקנס האמור" - </w:t>
      </w:r>
      <w:bookmarkStart w:id="291" w:name="_ETM_Q1_1579505"/>
      <w:bookmarkEnd w:id="291"/>
      <w:r w:rsidRPr="003A50C1">
        <w:rPr>
          <w:rFonts w:hint="cs"/>
          <w:rtl/>
        </w:rPr>
        <w:t>- -</w:t>
      </w:r>
    </w:p>
    <w:p w:rsidR="00A61E80" w:rsidRPr="003A50C1" w:rsidRDefault="00A61E80" w:rsidP="00A61E80">
      <w:pPr>
        <w:rPr>
          <w:rtl/>
        </w:rPr>
      </w:pPr>
      <w:bookmarkStart w:id="292" w:name="_ETM_Q1_1542917"/>
      <w:bookmarkEnd w:id="292"/>
    </w:p>
    <w:p w:rsidR="002A2F02" w:rsidRPr="003A50C1" w:rsidRDefault="002A2F02" w:rsidP="002A2F02">
      <w:pPr>
        <w:pStyle w:val="af6"/>
        <w:keepNext/>
        <w:rPr>
          <w:rtl/>
        </w:rPr>
      </w:pPr>
      <w:bookmarkStart w:id="293" w:name="_ETM_Q1_1576424"/>
      <w:bookmarkEnd w:id="293"/>
      <w:r w:rsidRPr="003A50C1">
        <w:rPr>
          <w:rtl/>
        </w:rPr>
        <w:t>היו"ר ניסן סלומינסקי:</w:t>
      </w:r>
    </w:p>
    <w:p w:rsidR="002A2F02" w:rsidRPr="003A50C1" w:rsidRDefault="002A2F02" w:rsidP="002A2F02">
      <w:pPr>
        <w:pStyle w:val="KeepWithNext"/>
        <w:rPr>
          <w:rtl/>
        </w:rPr>
      </w:pPr>
    </w:p>
    <w:p w:rsidR="002A2F02" w:rsidRPr="003A50C1" w:rsidRDefault="002A2F02" w:rsidP="002A2F02">
      <w:pPr>
        <w:rPr>
          <w:rtl/>
        </w:rPr>
      </w:pPr>
      <w:r w:rsidRPr="003A50C1">
        <w:rPr>
          <w:rFonts w:hint="cs"/>
          <w:rtl/>
        </w:rPr>
        <w:t>זה הפוך מהסדר.</w:t>
      </w:r>
    </w:p>
    <w:p w:rsidR="002A2F02" w:rsidRPr="003A50C1" w:rsidRDefault="002A2F02" w:rsidP="002A2F02">
      <w:pPr>
        <w:rPr>
          <w:rtl/>
        </w:rPr>
      </w:pPr>
      <w:bookmarkStart w:id="294" w:name="_ETM_Q1_1581853"/>
      <w:bookmarkEnd w:id="294"/>
    </w:p>
    <w:p w:rsidR="002A2F02" w:rsidRPr="003A50C1" w:rsidRDefault="002A2F02" w:rsidP="002A2F02">
      <w:pPr>
        <w:pStyle w:val="a4"/>
        <w:keepNext/>
        <w:rPr>
          <w:rtl/>
        </w:rPr>
      </w:pPr>
      <w:bookmarkStart w:id="295" w:name="_ETM_Q1_1582181"/>
      <w:bookmarkEnd w:id="295"/>
      <w:r w:rsidRPr="003A50C1">
        <w:rPr>
          <w:rtl/>
        </w:rPr>
        <w:t xml:space="preserve">נעמה </w:t>
      </w:r>
      <w:proofErr w:type="spellStart"/>
      <w:r w:rsidRPr="003A50C1">
        <w:rPr>
          <w:rtl/>
        </w:rPr>
        <w:t>מנחמי</w:t>
      </w:r>
      <w:proofErr w:type="spellEnd"/>
      <w:r w:rsidRPr="003A50C1">
        <w:rPr>
          <w:rtl/>
        </w:rPr>
        <w:t>:</w:t>
      </w:r>
    </w:p>
    <w:p w:rsidR="002A2F02" w:rsidRPr="003A50C1" w:rsidRDefault="002A2F02" w:rsidP="002A2F02">
      <w:pPr>
        <w:pStyle w:val="KeepWithNext"/>
        <w:rPr>
          <w:rtl/>
        </w:rPr>
      </w:pPr>
    </w:p>
    <w:p w:rsidR="002A2F02" w:rsidRPr="003A50C1" w:rsidRDefault="002A2F02" w:rsidP="002A2F02">
      <w:pPr>
        <w:rPr>
          <w:rtl/>
        </w:rPr>
      </w:pPr>
      <w:bookmarkStart w:id="296" w:name="_ETM_Q1_1585083"/>
      <w:bookmarkEnd w:id="296"/>
      <w:r w:rsidRPr="003A50C1">
        <w:rPr>
          <w:rFonts w:hint="cs"/>
          <w:rtl/>
        </w:rPr>
        <w:t xml:space="preserve">בדרך כלל הקטין הוא המשני, אז נהפוך </w:t>
      </w:r>
      <w:bookmarkStart w:id="297" w:name="_ETM_Q1_1588035"/>
      <w:bookmarkEnd w:id="297"/>
      <w:r w:rsidRPr="003A50C1">
        <w:rPr>
          <w:rFonts w:hint="cs"/>
          <w:rtl/>
        </w:rPr>
        <w:t>את הסדר ונתאים את זה.</w:t>
      </w:r>
    </w:p>
    <w:p w:rsidR="00590DF3" w:rsidRPr="003A50C1" w:rsidRDefault="00590DF3" w:rsidP="00A61E80">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542664004"/>
        <w:placeholder>
          <w:docPart w:val="DefaultPlaceholder_-1854013440"/>
        </w:placeholder>
      </w:sdtPr>
      <w:sdtEndPr/>
      <w:sdtContent>
        <w:p w:rsidR="00A61E80" w:rsidRPr="003A50C1" w:rsidRDefault="00A61E80" w:rsidP="00A61E80">
          <w:pPr>
            <w:pStyle w:val="a4"/>
            <w:keepNext/>
            <w:rPr>
              <w:rtl/>
            </w:rPr>
          </w:pPr>
          <w:r w:rsidRPr="003A50C1">
            <w:rPr>
              <w:rtl/>
            </w:rPr>
            <w:t>יעל כהן-פארן (המחנה הציוני):</w:t>
          </w:r>
        </w:p>
      </w:sdtContent>
    </w:sdt>
    <w:p w:rsidR="00A61E80" w:rsidRPr="003A50C1" w:rsidRDefault="00A61E80" w:rsidP="00A61E80">
      <w:pPr>
        <w:pStyle w:val="KeepWithNext"/>
        <w:rPr>
          <w:rtl/>
        </w:rPr>
      </w:pPr>
    </w:p>
    <w:p w:rsidR="00A61E80" w:rsidRPr="003A50C1" w:rsidRDefault="00A61E80" w:rsidP="002A2F02">
      <w:pPr>
        <w:rPr>
          <w:rtl/>
        </w:rPr>
      </w:pPr>
      <w:r w:rsidRPr="003A50C1">
        <w:rPr>
          <w:rFonts w:hint="cs"/>
          <w:rtl/>
        </w:rPr>
        <w:t>אם נעברה עבירה על</w:t>
      </w:r>
      <w:r w:rsidR="002A2F02" w:rsidRPr="003A50C1">
        <w:rPr>
          <w:rFonts w:hint="cs"/>
          <w:rtl/>
        </w:rPr>
        <w:t>-</w:t>
      </w:r>
      <w:r w:rsidRPr="003A50C1">
        <w:rPr>
          <w:rFonts w:hint="cs"/>
          <w:rtl/>
        </w:rPr>
        <w:t xml:space="preserve">ידי התאגיד, </w:t>
      </w:r>
      <w:r w:rsidR="002A2F02" w:rsidRPr="003A50C1">
        <w:rPr>
          <w:rFonts w:hint="cs"/>
          <w:rtl/>
        </w:rPr>
        <w:t xml:space="preserve">מה לגבי עונש המאסר? האם הוא </w:t>
      </w:r>
      <w:bookmarkStart w:id="298" w:name="_ETM_Q1_1596094"/>
      <w:bookmarkEnd w:id="298"/>
      <w:r w:rsidR="002A2F02" w:rsidRPr="003A50C1">
        <w:rPr>
          <w:rFonts w:hint="cs"/>
          <w:rtl/>
        </w:rPr>
        <w:t>על ראש התאגיד או על בעל המשרה?</w:t>
      </w:r>
    </w:p>
    <w:p w:rsidR="00A61E80" w:rsidRPr="003A50C1" w:rsidRDefault="00A61E80" w:rsidP="00A61E80">
      <w:pPr>
        <w:rPr>
          <w:rtl/>
        </w:rPr>
      </w:pPr>
    </w:p>
    <w:sdt>
      <w:sdtPr>
        <w:rPr>
          <w:rFonts w:hint="cs"/>
          <w:rtl/>
        </w:rPr>
        <w:alias w:val="אורח"/>
        <w:tag w:val="&lt;ID&gt;635381&lt;/ID&gt;&lt;Name&gt;לילך וגנר&lt;/Name&gt;&lt;Data&gt;לילך וגנר&lt;/Data&gt;&lt;Shortcut&gt;ליוג&lt;/Shortcut&gt;&lt;Title&gt;יעוץ וחקיקה פלילי, משרד המשפטים&lt;/Title&gt;"/>
        <w:id w:val="-886174537"/>
        <w:placeholder>
          <w:docPart w:val="DefaultPlaceholder_-1854013440"/>
        </w:placeholder>
      </w:sdtPr>
      <w:sdtEndPr/>
      <w:sdtContent>
        <w:p w:rsidR="00A61E80" w:rsidRPr="003A50C1" w:rsidRDefault="00A61E80" w:rsidP="00A61E80">
          <w:pPr>
            <w:pStyle w:val="af9"/>
            <w:keepNext/>
            <w:rPr>
              <w:rtl/>
            </w:rPr>
          </w:pPr>
          <w:r w:rsidRPr="003A50C1">
            <w:rPr>
              <w:rtl/>
            </w:rPr>
            <w:t>לילך וגנר:</w:t>
          </w:r>
        </w:p>
      </w:sdtContent>
    </w:sdt>
    <w:p w:rsidR="00A61E80" w:rsidRPr="003A50C1" w:rsidRDefault="00A61E80" w:rsidP="00A61E80">
      <w:pPr>
        <w:pStyle w:val="KeepWithNext"/>
        <w:rPr>
          <w:rtl/>
        </w:rPr>
      </w:pPr>
    </w:p>
    <w:p w:rsidR="00A61E80" w:rsidRPr="003A50C1" w:rsidRDefault="00A61E80" w:rsidP="002A2F02">
      <w:pPr>
        <w:rPr>
          <w:rtl/>
        </w:rPr>
      </w:pPr>
      <w:r w:rsidRPr="003A50C1">
        <w:rPr>
          <w:rFonts w:hint="cs"/>
          <w:rtl/>
        </w:rPr>
        <w:t>אחריות פלילית</w:t>
      </w:r>
      <w:r w:rsidR="002A2F02" w:rsidRPr="003A50C1">
        <w:rPr>
          <w:rFonts w:hint="cs"/>
          <w:rtl/>
        </w:rPr>
        <w:t xml:space="preserve"> של תאגיד קיימת </w:t>
      </w:r>
      <w:bookmarkStart w:id="299" w:name="_ETM_Q1_1599795"/>
      <w:bookmarkEnd w:id="299"/>
      <w:r w:rsidR="002A2F02" w:rsidRPr="003A50C1">
        <w:rPr>
          <w:rFonts w:hint="cs"/>
          <w:rtl/>
        </w:rPr>
        <w:t>בישראל מכוח סעיף 23 לחוק העונשין</w:t>
      </w:r>
      <w:r w:rsidRPr="003A50C1">
        <w:rPr>
          <w:rFonts w:hint="cs"/>
          <w:rtl/>
        </w:rPr>
        <w:t>. זה אומר</w:t>
      </w:r>
      <w:r w:rsidR="002A2F02" w:rsidRPr="003A50C1">
        <w:rPr>
          <w:rFonts w:hint="cs"/>
          <w:rtl/>
        </w:rPr>
        <w:t xml:space="preserve"> שאפשר להרשיע את התאגיד </w:t>
      </w:r>
      <w:bookmarkStart w:id="300" w:name="_ETM_Q1_1602930"/>
      <w:bookmarkEnd w:id="300"/>
      <w:r w:rsidR="002A2F02" w:rsidRPr="003A50C1">
        <w:rPr>
          <w:rFonts w:hint="cs"/>
          <w:rtl/>
        </w:rPr>
        <w:t xml:space="preserve">עצמו בביצוע העבירה. </w:t>
      </w:r>
      <w:r w:rsidRPr="003A50C1">
        <w:rPr>
          <w:rFonts w:hint="cs"/>
          <w:rtl/>
        </w:rPr>
        <w:t>אין אחריות אוטומטית לנושא משרה</w:t>
      </w:r>
      <w:r w:rsidR="002A2F02" w:rsidRPr="003A50C1">
        <w:rPr>
          <w:rFonts w:hint="cs"/>
          <w:rtl/>
        </w:rPr>
        <w:t xml:space="preserve"> כשתאגידים לא ביצעו בעצמם את העבירה</w:t>
      </w:r>
      <w:r w:rsidRPr="003A50C1">
        <w:rPr>
          <w:rFonts w:hint="cs"/>
          <w:rtl/>
        </w:rPr>
        <w:t>. אם אפשר להוכיח שנו</w:t>
      </w:r>
      <w:r w:rsidR="002A2F02" w:rsidRPr="003A50C1">
        <w:rPr>
          <w:rFonts w:hint="cs"/>
          <w:rtl/>
        </w:rPr>
        <w:t>ש</w:t>
      </w:r>
      <w:r w:rsidRPr="003A50C1">
        <w:rPr>
          <w:rFonts w:hint="cs"/>
          <w:rtl/>
        </w:rPr>
        <w:t>א משרה</w:t>
      </w:r>
      <w:r w:rsidR="002A2F02" w:rsidRPr="003A50C1">
        <w:rPr>
          <w:rFonts w:hint="cs"/>
          <w:rtl/>
        </w:rPr>
        <w:t xml:space="preserve"> </w:t>
      </w:r>
      <w:bookmarkStart w:id="301" w:name="_ETM_Q1_1611243"/>
      <w:bookmarkEnd w:id="301"/>
      <w:r w:rsidR="002A2F02" w:rsidRPr="003A50C1">
        <w:rPr>
          <w:rFonts w:hint="cs"/>
          <w:rtl/>
        </w:rPr>
        <w:t>אחראי באופן ישיר לביצוע העבירה</w:t>
      </w:r>
      <w:r w:rsidRPr="003A50C1">
        <w:rPr>
          <w:rFonts w:hint="cs"/>
          <w:rtl/>
        </w:rPr>
        <w:t>, גם אותו</w:t>
      </w:r>
      <w:r w:rsidR="002A2F02" w:rsidRPr="003A50C1">
        <w:rPr>
          <w:rFonts w:hint="cs"/>
          <w:rtl/>
        </w:rPr>
        <w:t xml:space="preserve"> אפשר להעמיד לדין.</w:t>
      </w:r>
    </w:p>
    <w:p w:rsidR="00A61E80" w:rsidRPr="003A50C1" w:rsidRDefault="00A61E80" w:rsidP="00A61E80">
      <w:pPr>
        <w:rPr>
          <w:rtl/>
        </w:rPr>
      </w:pPr>
    </w:p>
    <w:p w:rsidR="002A2F02" w:rsidRPr="003A50C1" w:rsidRDefault="002A2F02" w:rsidP="002A2F02">
      <w:pPr>
        <w:pStyle w:val="a4"/>
        <w:keepNext/>
        <w:rPr>
          <w:rtl/>
        </w:rPr>
      </w:pPr>
      <w:bookmarkStart w:id="302" w:name="_ETM_Q1_1612495"/>
      <w:bookmarkStart w:id="303" w:name="_ETM_Q1_1611966"/>
      <w:bookmarkEnd w:id="302"/>
      <w:bookmarkEnd w:id="303"/>
      <w:r w:rsidRPr="003A50C1">
        <w:rPr>
          <w:rtl/>
        </w:rPr>
        <w:t xml:space="preserve">נעמה </w:t>
      </w:r>
      <w:proofErr w:type="spellStart"/>
      <w:r w:rsidRPr="003A50C1">
        <w:rPr>
          <w:rtl/>
        </w:rPr>
        <w:t>מנחמי</w:t>
      </w:r>
      <w:proofErr w:type="spellEnd"/>
      <w:r w:rsidRPr="003A50C1">
        <w:rPr>
          <w:rtl/>
        </w:rPr>
        <w:t>:</w:t>
      </w:r>
    </w:p>
    <w:p w:rsidR="002A2F02" w:rsidRPr="003A50C1" w:rsidRDefault="002A2F02" w:rsidP="002A2F02">
      <w:pPr>
        <w:pStyle w:val="KeepWithNext"/>
        <w:rPr>
          <w:rtl/>
        </w:rPr>
      </w:pPr>
    </w:p>
    <w:p w:rsidR="00A61E80" w:rsidRPr="003A50C1" w:rsidRDefault="002A2F02" w:rsidP="00A61E80">
      <w:pPr>
        <w:rPr>
          <w:rtl/>
        </w:rPr>
      </w:pPr>
      <w:r w:rsidRPr="003A50C1">
        <w:rPr>
          <w:rFonts w:hint="cs"/>
          <w:rtl/>
        </w:rPr>
        <w:t>כפי שנע</w:t>
      </w:r>
      <w:r w:rsidR="00A61E80" w:rsidRPr="003A50C1">
        <w:rPr>
          <w:rFonts w:hint="cs"/>
          <w:rtl/>
        </w:rPr>
        <w:t xml:space="preserve">שה במספר מקרים. </w:t>
      </w:r>
      <w:r w:rsidRPr="003A50C1">
        <w:rPr>
          <w:rFonts w:hint="cs"/>
          <w:rtl/>
        </w:rPr>
        <w:t xml:space="preserve">כבר </w:t>
      </w:r>
      <w:r w:rsidR="00A61E80" w:rsidRPr="003A50C1">
        <w:rPr>
          <w:rFonts w:hint="cs"/>
          <w:rtl/>
        </w:rPr>
        <w:t>הרשיעו מספר גורמים בתאגיד</w:t>
      </w:r>
      <w:r w:rsidRPr="003A50C1">
        <w:rPr>
          <w:rFonts w:hint="cs"/>
          <w:rtl/>
        </w:rPr>
        <w:t>.</w:t>
      </w:r>
    </w:p>
    <w:p w:rsidR="00A61E80" w:rsidRPr="003A50C1" w:rsidRDefault="00A61E80" w:rsidP="00A61E80">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637527022"/>
        <w:placeholder>
          <w:docPart w:val="DefaultPlaceholder_-1854013440"/>
        </w:placeholder>
      </w:sdtPr>
      <w:sdtEndPr/>
      <w:sdtContent>
        <w:p w:rsidR="00A61E80" w:rsidRPr="003A50C1" w:rsidRDefault="00A61E80" w:rsidP="00A61E80">
          <w:pPr>
            <w:pStyle w:val="a4"/>
            <w:keepNext/>
            <w:rPr>
              <w:rtl/>
            </w:rPr>
          </w:pPr>
          <w:r w:rsidRPr="003A50C1">
            <w:rPr>
              <w:rtl/>
            </w:rPr>
            <w:t>יעל כהן-פארן (המחנה הציוני):</w:t>
          </w:r>
        </w:p>
      </w:sdtContent>
    </w:sdt>
    <w:p w:rsidR="00A61E80" w:rsidRPr="003A50C1" w:rsidRDefault="00A61E80" w:rsidP="00A61E80">
      <w:pPr>
        <w:pStyle w:val="KeepWithNext"/>
        <w:rPr>
          <w:rtl/>
        </w:rPr>
      </w:pPr>
    </w:p>
    <w:p w:rsidR="00A61E80" w:rsidRPr="003A50C1" w:rsidRDefault="002A2F02" w:rsidP="00A61E80">
      <w:pPr>
        <w:rPr>
          <w:rtl/>
        </w:rPr>
      </w:pPr>
      <w:r w:rsidRPr="003A50C1">
        <w:rPr>
          <w:rFonts w:hint="cs"/>
          <w:rtl/>
        </w:rPr>
        <w:t xml:space="preserve">- </w:t>
      </w:r>
      <w:bookmarkStart w:id="304" w:name="_ETM_Q1_1623104"/>
      <w:bookmarkEnd w:id="304"/>
      <w:r w:rsidRPr="003A50C1">
        <w:rPr>
          <w:rFonts w:hint="cs"/>
          <w:rtl/>
        </w:rPr>
        <w:t xml:space="preserve">- - </w:t>
      </w:r>
      <w:r w:rsidR="00A61E80" w:rsidRPr="003A50C1">
        <w:rPr>
          <w:rFonts w:hint="cs"/>
          <w:rtl/>
        </w:rPr>
        <w:t>הוא יידע שהוא ישב בכלא, ולכן הוא יקפיד על זה הרבה יותר.</w:t>
      </w:r>
    </w:p>
    <w:p w:rsidR="00A61E80" w:rsidRPr="003A50C1" w:rsidRDefault="00A61E80" w:rsidP="00A61E80">
      <w:pPr>
        <w:rPr>
          <w:rtl/>
        </w:rPr>
      </w:pPr>
    </w:p>
    <w:sdt>
      <w:sdtPr>
        <w:rPr>
          <w:rtl/>
        </w:rPr>
        <w:alias w:val="יור"/>
        <w:tag w:val="&lt;ID&gt;5094&lt;/ID&gt;&lt;Name&gt;ניסן סלומינסקי - יו&quot;רַ&lt;/Name&gt;&lt;Data&gt;ניסן סלומינסקי&lt;/Data&gt;&lt;Shortcut&gt;ניסל&lt;/Shortcut&gt;"/>
        <w:id w:val="1048568037"/>
        <w:placeholder>
          <w:docPart w:val="DefaultPlaceholder_-1854013440"/>
        </w:placeholder>
      </w:sdtPr>
      <w:sdtEndPr/>
      <w:sdtContent>
        <w:p w:rsidR="00A61E80" w:rsidRPr="003A50C1" w:rsidRDefault="00A61E80" w:rsidP="00A61E80">
          <w:pPr>
            <w:pStyle w:val="af6"/>
            <w:keepNext/>
            <w:rPr>
              <w:rtl/>
            </w:rPr>
          </w:pPr>
          <w:r w:rsidRPr="003A50C1">
            <w:rPr>
              <w:rtl/>
            </w:rPr>
            <w:t>היו"ר ניסן סלומינסקי:</w:t>
          </w:r>
        </w:p>
      </w:sdtContent>
    </w:sdt>
    <w:p w:rsidR="00A61E80" w:rsidRPr="003A50C1" w:rsidRDefault="00A61E80" w:rsidP="00A61E80">
      <w:pPr>
        <w:pStyle w:val="KeepWithNext"/>
        <w:rPr>
          <w:rtl/>
        </w:rPr>
      </w:pPr>
    </w:p>
    <w:p w:rsidR="002A2F02" w:rsidRPr="003A50C1" w:rsidRDefault="002A2F02" w:rsidP="00A61E80">
      <w:pPr>
        <w:rPr>
          <w:rtl/>
        </w:rPr>
      </w:pPr>
      <w:r w:rsidRPr="003A50C1">
        <w:rPr>
          <w:rFonts w:hint="cs"/>
          <w:rtl/>
        </w:rPr>
        <w:t xml:space="preserve">זה חל לגבי הרבה </w:t>
      </w:r>
      <w:proofErr w:type="spellStart"/>
      <w:r w:rsidRPr="003A50C1">
        <w:rPr>
          <w:rFonts w:hint="cs"/>
          <w:rtl/>
        </w:rPr>
        <w:t>הרבה</w:t>
      </w:r>
      <w:proofErr w:type="spellEnd"/>
      <w:r w:rsidRPr="003A50C1">
        <w:rPr>
          <w:rFonts w:hint="cs"/>
          <w:rtl/>
        </w:rPr>
        <w:t xml:space="preserve"> חוקים. </w:t>
      </w:r>
    </w:p>
    <w:p w:rsidR="002A2F02" w:rsidRPr="003A50C1" w:rsidRDefault="002A2F02" w:rsidP="00A61E80">
      <w:pPr>
        <w:rPr>
          <w:rtl/>
        </w:rPr>
      </w:pPr>
      <w:bookmarkStart w:id="305" w:name="_ETM_Q1_1631837"/>
      <w:bookmarkEnd w:id="305"/>
    </w:p>
    <w:p w:rsidR="002A2F02" w:rsidRPr="003A50C1" w:rsidRDefault="002A2F02" w:rsidP="002A2F02">
      <w:pPr>
        <w:pStyle w:val="a4"/>
        <w:keepNext/>
        <w:rPr>
          <w:rtl/>
        </w:rPr>
      </w:pPr>
      <w:bookmarkStart w:id="306" w:name="_ETM_Q1_1629192"/>
      <w:bookmarkEnd w:id="306"/>
      <w:r w:rsidRPr="003A50C1">
        <w:rPr>
          <w:rtl/>
        </w:rPr>
        <w:t xml:space="preserve">נעמה </w:t>
      </w:r>
      <w:proofErr w:type="spellStart"/>
      <w:r w:rsidRPr="003A50C1">
        <w:rPr>
          <w:rtl/>
        </w:rPr>
        <w:t>מנחמי</w:t>
      </w:r>
      <w:proofErr w:type="spellEnd"/>
      <w:r w:rsidRPr="003A50C1">
        <w:rPr>
          <w:rtl/>
        </w:rPr>
        <w:t>:</w:t>
      </w:r>
    </w:p>
    <w:p w:rsidR="002A2F02" w:rsidRPr="003A50C1" w:rsidRDefault="002A2F02" w:rsidP="002A2F02">
      <w:pPr>
        <w:pStyle w:val="KeepWithNext"/>
        <w:rPr>
          <w:rtl/>
        </w:rPr>
      </w:pPr>
    </w:p>
    <w:p w:rsidR="002A2F02" w:rsidRPr="003A50C1" w:rsidRDefault="002A2F02" w:rsidP="002A2F02">
      <w:pPr>
        <w:rPr>
          <w:rtl/>
        </w:rPr>
      </w:pPr>
      <w:bookmarkStart w:id="307" w:name="_ETM_Q1_1631449"/>
      <w:bookmarkEnd w:id="307"/>
      <w:r w:rsidRPr="003A50C1">
        <w:rPr>
          <w:rFonts w:hint="cs"/>
          <w:rtl/>
        </w:rPr>
        <w:t xml:space="preserve">יש פסק </w:t>
      </w:r>
      <w:bookmarkStart w:id="308" w:name="_ETM_Q1_1630353"/>
      <w:bookmarkEnd w:id="308"/>
      <w:r w:rsidRPr="003A50C1">
        <w:rPr>
          <w:rFonts w:hint="cs"/>
          <w:rtl/>
        </w:rPr>
        <w:t xml:space="preserve">דין מפורסם שבו העמידו כמה וכמה ראשי עיתון על פרסום </w:t>
      </w:r>
      <w:bookmarkStart w:id="309" w:name="_ETM_Q1_1634684"/>
      <w:bookmarkEnd w:id="309"/>
      <w:r w:rsidRPr="003A50C1">
        <w:rPr>
          <w:rFonts w:hint="cs"/>
          <w:rtl/>
        </w:rPr>
        <w:t>- - -</w:t>
      </w:r>
    </w:p>
    <w:p w:rsidR="002A2F02" w:rsidRPr="003A50C1" w:rsidRDefault="002A2F02" w:rsidP="002A2F02">
      <w:pPr>
        <w:rPr>
          <w:rtl/>
        </w:rPr>
      </w:pPr>
      <w:bookmarkStart w:id="310" w:name="_ETM_Q1_1633388"/>
      <w:bookmarkEnd w:id="310"/>
    </w:p>
    <w:p w:rsidR="002A2F02" w:rsidRPr="003A50C1" w:rsidRDefault="002A2F02" w:rsidP="002A2F02">
      <w:pPr>
        <w:pStyle w:val="af6"/>
        <w:keepNext/>
        <w:rPr>
          <w:rtl/>
        </w:rPr>
      </w:pPr>
      <w:bookmarkStart w:id="311" w:name="_ETM_Q1_1634381"/>
      <w:bookmarkEnd w:id="311"/>
      <w:r w:rsidRPr="003A50C1">
        <w:rPr>
          <w:rtl/>
        </w:rPr>
        <w:lastRenderedPageBreak/>
        <w:t>היו"ר ניסן סלומינסקי:</w:t>
      </w:r>
    </w:p>
    <w:p w:rsidR="002A2F02" w:rsidRPr="003A50C1" w:rsidRDefault="002A2F02" w:rsidP="002A2F02">
      <w:pPr>
        <w:pStyle w:val="KeepWithNext"/>
        <w:rPr>
          <w:rtl/>
        </w:rPr>
      </w:pPr>
    </w:p>
    <w:p w:rsidR="002A2F02" w:rsidRPr="003A50C1" w:rsidRDefault="00A61E80" w:rsidP="00A61E80">
      <w:pPr>
        <w:rPr>
          <w:rtl/>
        </w:rPr>
      </w:pPr>
      <w:bookmarkStart w:id="312" w:name="_ETM_Q1_1630153"/>
      <w:bookmarkEnd w:id="312"/>
      <w:r w:rsidRPr="003A50C1">
        <w:rPr>
          <w:rFonts w:hint="cs"/>
          <w:rtl/>
        </w:rPr>
        <w:t xml:space="preserve">המגישים והמגישות והייעוץ המשפטי, תשבו </w:t>
      </w:r>
      <w:proofErr w:type="spellStart"/>
      <w:r w:rsidRPr="003A50C1">
        <w:rPr>
          <w:rFonts w:hint="cs"/>
          <w:rtl/>
        </w:rPr>
        <w:t>מייד</w:t>
      </w:r>
      <w:proofErr w:type="spellEnd"/>
      <w:r w:rsidRPr="003A50C1">
        <w:rPr>
          <w:rFonts w:hint="cs"/>
          <w:rtl/>
        </w:rPr>
        <w:t xml:space="preserve"> אחרי שנאשר את זה</w:t>
      </w:r>
      <w:r w:rsidR="002A2F02" w:rsidRPr="003A50C1">
        <w:rPr>
          <w:rFonts w:hint="cs"/>
          <w:rtl/>
        </w:rPr>
        <w:t xml:space="preserve">, או אחרי שהמליאה תאשר את הקריאה הראשונה, </w:t>
      </w:r>
      <w:bookmarkStart w:id="313" w:name="_ETM_Q1_1647939"/>
      <w:bookmarkEnd w:id="313"/>
      <w:r w:rsidR="002A2F02" w:rsidRPr="003A50C1">
        <w:rPr>
          <w:rFonts w:hint="cs"/>
          <w:rtl/>
        </w:rPr>
        <w:t>תסכמו ביניכם את התוספות והניסוחים, כדי שנוכל לרוץ קדימה.</w:t>
      </w:r>
    </w:p>
    <w:p w:rsidR="002A2F02" w:rsidRPr="003A50C1" w:rsidRDefault="002A2F02" w:rsidP="00A61E80">
      <w:pPr>
        <w:rPr>
          <w:rtl/>
        </w:rPr>
      </w:pPr>
      <w:bookmarkStart w:id="314" w:name="_ETM_Q1_1649789"/>
      <w:bookmarkStart w:id="315" w:name="_ETM_Q1_1649990"/>
      <w:bookmarkEnd w:id="314"/>
      <w:bookmarkEnd w:id="315"/>
    </w:p>
    <w:p w:rsidR="00A61E80" w:rsidRPr="003A50C1" w:rsidRDefault="00A61E80" w:rsidP="00A61E80">
      <w:pPr>
        <w:rPr>
          <w:rtl/>
        </w:rPr>
      </w:pPr>
      <w:r w:rsidRPr="003A50C1">
        <w:rPr>
          <w:rFonts w:hint="cs"/>
          <w:rtl/>
        </w:rPr>
        <w:t>מי בעד לאשר את החוק כפי שנעמה קראה, ירים את ידו</w:t>
      </w:r>
      <w:r w:rsidR="002A2F02" w:rsidRPr="003A50C1">
        <w:rPr>
          <w:rFonts w:hint="cs"/>
          <w:rtl/>
        </w:rPr>
        <w:t>.</w:t>
      </w:r>
    </w:p>
    <w:p w:rsidR="00A61E80" w:rsidRPr="003A50C1" w:rsidRDefault="00A61E80" w:rsidP="00A61E80">
      <w:pPr>
        <w:rPr>
          <w:rtl/>
        </w:rPr>
      </w:pPr>
    </w:p>
    <w:p w:rsidR="002A2F02" w:rsidRPr="003A50C1" w:rsidRDefault="002A2F02" w:rsidP="002A2F02">
      <w:pPr>
        <w:pStyle w:val="af1"/>
        <w:keepNext/>
        <w:rPr>
          <w:rtl/>
        </w:rPr>
      </w:pPr>
      <w:bookmarkStart w:id="316" w:name="_ETM_Q1_1654896"/>
      <w:bookmarkEnd w:id="316"/>
      <w:r w:rsidRPr="003A50C1">
        <w:rPr>
          <w:rFonts w:hint="eastAsia"/>
          <w:rtl/>
        </w:rPr>
        <w:t>הצבעה</w:t>
      </w:r>
    </w:p>
    <w:p w:rsidR="002A2F02" w:rsidRPr="003A50C1" w:rsidRDefault="002A2F02" w:rsidP="002A2F02">
      <w:pPr>
        <w:pStyle w:val="--"/>
        <w:keepNext/>
        <w:rPr>
          <w:rtl/>
        </w:rPr>
      </w:pPr>
    </w:p>
    <w:p w:rsidR="002A2F02" w:rsidRPr="003A50C1" w:rsidRDefault="002A2F02" w:rsidP="002A2F02">
      <w:pPr>
        <w:pStyle w:val="--"/>
        <w:keepNext/>
        <w:rPr>
          <w:rtl/>
        </w:rPr>
      </w:pPr>
      <w:r w:rsidRPr="003A50C1">
        <w:rPr>
          <w:rFonts w:hint="eastAsia"/>
          <w:rtl/>
        </w:rPr>
        <w:t>בעד</w:t>
      </w:r>
      <w:r w:rsidRPr="003A50C1">
        <w:rPr>
          <w:rtl/>
        </w:rPr>
        <w:t xml:space="preserve"> – </w:t>
      </w:r>
      <w:r w:rsidRPr="003A50C1">
        <w:rPr>
          <w:rFonts w:hint="cs"/>
          <w:rtl/>
        </w:rPr>
        <w:t>פה אחד</w:t>
      </w:r>
    </w:p>
    <w:p w:rsidR="002A2F02" w:rsidRPr="003A50C1" w:rsidRDefault="00FB6F3C" w:rsidP="00CD0D97">
      <w:pPr>
        <w:pStyle w:val="af2"/>
        <w:rPr>
          <w:rtl/>
        </w:rPr>
      </w:pPr>
      <w:sdt>
        <w:sdtPr>
          <w:rPr>
            <w:rtl/>
          </w:rPr>
          <w:alias w:val="הצח"/>
          <w:tag w:val="&lt;ID&gt;610202&lt;/ID&gt;&lt;Name&gt;הצעת חוק העונשין (תיקון - איסור פרסום מודעות גיוס לזנות), התשע''ז-2017&lt;/Name&gt;&lt;Data&gt;הצעת חוק העונשין (תיקון - איסור פרסום מודעות גיוס לזנות), התשע''ז-2017&lt;/Data&gt;&lt;PrivateNumber&gt;פ/20/4307&lt;/PrivateNumber&gt;&lt;Status&gt;1&lt;/Status&gt;&lt;PrivateNumber_TOC&gt;פ/20/4307&lt;/PrivateNumber_TOC&gt;&lt;PrivateName_TOC&gt;&lt;/PrivateName_TOC&gt;&lt;Initiators&gt;שולי מועלם-רפאלי&lt;/Initiators&gt;&lt;FullItemNumber&gt; פ/4307/20&lt;/FullItemNumber&gt;"/>
          <w:id w:val="123119915"/>
          <w:placeholder>
            <w:docPart w:val="CAB1F2CA2DDE459287339C0B27EF9EE8"/>
          </w:placeholder>
        </w:sdtPr>
        <w:sdtEndPr/>
        <w:sdtContent>
          <w:r w:rsidR="002A2F02" w:rsidRPr="003A50C1">
            <w:rPr>
              <w:rtl/>
            </w:rPr>
            <w:t>הצעת חוק העונשין (תיקון - איסור פרסום מודעות גיוס לזנות), התשע''ז-2017</w:t>
          </w:r>
          <w:r w:rsidR="00CD0D97" w:rsidRPr="003A50C1">
            <w:rPr>
              <w:rFonts w:hint="cs"/>
              <w:rtl/>
            </w:rPr>
            <w:t xml:space="preserve"> אושרה ותעלה לקריאה הראשונה במליאה</w:t>
          </w:r>
          <w:r w:rsidR="008F738D" w:rsidRPr="003A50C1">
            <w:rPr>
              <w:rFonts w:hint="cs"/>
              <w:rtl/>
            </w:rPr>
            <w:t>, בכפוף לתיקונים</w:t>
          </w:r>
        </w:sdtContent>
      </w:sdt>
    </w:p>
    <w:p w:rsidR="002A2F02" w:rsidRPr="003A50C1" w:rsidRDefault="002A2F02" w:rsidP="002A2F02">
      <w:pPr>
        <w:pStyle w:val="af6"/>
        <w:keepNext/>
        <w:rPr>
          <w:rtl/>
        </w:rPr>
      </w:pPr>
      <w:bookmarkStart w:id="317" w:name="_ETM_Q1_1656519"/>
      <w:bookmarkEnd w:id="317"/>
    </w:p>
    <w:p w:rsidR="002A2F02" w:rsidRPr="003A50C1" w:rsidRDefault="002A2F02" w:rsidP="002A2F02">
      <w:pPr>
        <w:pStyle w:val="af6"/>
        <w:keepNext/>
        <w:rPr>
          <w:rtl/>
        </w:rPr>
      </w:pPr>
      <w:r w:rsidRPr="003A50C1">
        <w:rPr>
          <w:rtl/>
        </w:rPr>
        <w:t>היו"ר ניסן סלומינסקי:</w:t>
      </w:r>
    </w:p>
    <w:p w:rsidR="002A2F02" w:rsidRPr="003A50C1" w:rsidRDefault="002A2F02" w:rsidP="002A2F02">
      <w:pPr>
        <w:pStyle w:val="KeepWithNext"/>
        <w:rPr>
          <w:rtl/>
        </w:rPr>
      </w:pPr>
    </w:p>
    <w:p w:rsidR="00A61E80" w:rsidRPr="003A50C1" w:rsidRDefault="00A61E80" w:rsidP="00A61E80">
      <w:pPr>
        <w:rPr>
          <w:rtl/>
        </w:rPr>
      </w:pPr>
      <w:bookmarkStart w:id="318" w:name="_ETM_Q1_1655117"/>
      <w:bookmarkEnd w:id="318"/>
      <w:r w:rsidRPr="003A50C1">
        <w:rPr>
          <w:rFonts w:hint="cs"/>
          <w:rtl/>
        </w:rPr>
        <w:t xml:space="preserve">אושר פה אחד לקריאה </w:t>
      </w:r>
      <w:r w:rsidR="002A2F02" w:rsidRPr="003A50C1">
        <w:rPr>
          <w:rFonts w:hint="cs"/>
          <w:rtl/>
        </w:rPr>
        <w:t>ה</w:t>
      </w:r>
      <w:r w:rsidRPr="003A50C1">
        <w:rPr>
          <w:rFonts w:hint="cs"/>
          <w:rtl/>
        </w:rPr>
        <w:t>ראשונה</w:t>
      </w:r>
      <w:r w:rsidR="002A2F02" w:rsidRPr="003A50C1">
        <w:rPr>
          <w:rFonts w:hint="cs"/>
          <w:rtl/>
        </w:rPr>
        <w:t>.</w:t>
      </w:r>
    </w:p>
    <w:p w:rsidR="00A61E80" w:rsidRPr="003A50C1" w:rsidRDefault="00A61E80" w:rsidP="00A61E80">
      <w:pPr>
        <w:rPr>
          <w:rtl/>
        </w:rPr>
      </w:pPr>
    </w:p>
    <w:sdt>
      <w:sdtPr>
        <w:rPr>
          <w:rFonts w:hint="cs"/>
          <w:rtl/>
        </w:rPr>
        <w:alias w:val="דובר"/>
        <w:tag w:val="&lt;ID&gt;5083&lt;/ID&gt;&lt;Name&gt;עליזה לביא - יש עתיד&lt;/Name&gt;&lt;Data&gt;עליזה לביא (יש עתיד)&lt;/Data&gt;&lt;Shortcut&gt;עללב&lt;/Shortcut&gt;"/>
        <w:id w:val="-118536146"/>
        <w:placeholder>
          <w:docPart w:val="DefaultPlaceholder_-1854013440"/>
        </w:placeholder>
      </w:sdtPr>
      <w:sdtEndPr/>
      <w:sdtContent>
        <w:p w:rsidR="00A61E80" w:rsidRPr="003A50C1" w:rsidRDefault="00A61E80" w:rsidP="00A61E80">
          <w:pPr>
            <w:pStyle w:val="a4"/>
            <w:keepNext/>
            <w:rPr>
              <w:rtl/>
            </w:rPr>
          </w:pPr>
          <w:r w:rsidRPr="003A50C1">
            <w:rPr>
              <w:rtl/>
            </w:rPr>
            <w:t>עליזה לביא (יש עתיד):</w:t>
          </w:r>
        </w:p>
      </w:sdtContent>
    </w:sdt>
    <w:p w:rsidR="00A61E80" w:rsidRPr="003A50C1" w:rsidRDefault="00A61E80" w:rsidP="00A61E80">
      <w:pPr>
        <w:pStyle w:val="KeepWithNext"/>
        <w:rPr>
          <w:rtl/>
        </w:rPr>
      </w:pPr>
    </w:p>
    <w:p w:rsidR="00A61E80" w:rsidRPr="003A50C1" w:rsidRDefault="00A61E80" w:rsidP="00A61E80">
      <w:pPr>
        <w:rPr>
          <w:rtl/>
        </w:rPr>
      </w:pPr>
      <w:r w:rsidRPr="003A50C1">
        <w:rPr>
          <w:rFonts w:hint="cs"/>
          <w:rtl/>
        </w:rPr>
        <w:t>אנחנו בשעת רצון.</w:t>
      </w:r>
    </w:p>
    <w:p w:rsidR="00A61E80" w:rsidRPr="003A50C1" w:rsidRDefault="00A61E80" w:rsidP="00A61E80">
      <w:pPr>
        <w:rPr>
          <w:rtl/>
        </w:rPr>
      </w:pPr>
    </w:p>
    <w:p w:rsidR="002A2F02" w:rsidRPr="003A50C1" w:rsidRDefault="002A2F02" w:rsidP="002A2F02">
      <w:pPr>
        <w:pStyle w:val="a4"/>
        <w:keepNext/>
        <w:rPr>
          <w:rtl/>
        </w:rPr>
      </w:pPr>
      <w:bookmarkStart w:id="319" w:name="_ETM_Q1_1665054"/>
      <w:bookmarkEnd w:id="319"/>
      <w:r w:rsidRPr="003A50C1">
        <w:rPr>
          <w:rtl/>
        </w:rPr>
        <w:t>שולי מועלם-רפאלי (הבית היהודי):</w:t>
      </w:r>
    </w:p>
    <w:p w:rsidR="002A2F02" w:rsidRPr="003A50C1" w:rsidRDefault="002A2F02" w:rsidP="002A2F02">
      <w:pPr>
        <w:pStyle w:val="KeepWithNext"/>
        <w:rPr>
          <w:rtl/>
        </w:rPr>
      </w:pPr>
    </w:p>
    <w:p w:rsidR="002A2F02" w:rsidRPr="003A50C1" w:rsidRDefault="002A2F02" w:rsidP="002A2F02">
      <w:pPr>
        <w:rPr>
          <w:rtl/>
        </w:rPr>
      </w:pPr>
      <w:r w:rsidRPr="003A50C1">
        <w:rPr>
          <w:rFonts w:hint="cs"/>
          <w:rtl/>
        </w:rPr>
        <w:t>תודה רבה. אנחנו מתקדמים.</w:t>
      </w:r>
      <w:bookmarkStart w:id="320" w:name="_ETM_Q1_1668404"/>
      <w:bookmarkEnd w:id="320"/>
    </w:p>
    <w:p w:rsidR="002A2F02" w:rsidRPr="003A50C1" w:rsidRDefault="002A2F02" w:rsidP="002A2F02">
      <w:pPr>
        <w:rPr>
          <w:rtl/>
        </w:rPr>
      </w:pPr>
    </w:p>
    <w:sdt>
      <w:sdtPr>
        <w:rPr>
          <w:rtl/>
        </w:rPr>
        <w:alias w:val="יור"/>
        <w:tag w:val="&lt;ID&gt;5094&lt;/ID&gt;&lt;Name&gt;ניסן סלומינסקי - יו&quot;רַ&lt;/Name&gt;&lt;Data&gt;ניסן סלומינסקי&lt;/Data&gt;&lt;Shortcut&gt;ניסל&lt;/Shortcut&gt;"/>
        <w:id w:val="2007243011"/>
        <w:placeholder>
          <w:docPart w:val="DefaultPlaceholder_-1854013440"/>
        </w:placeholder>
      </w:sdtPr>
      <w:sdtEndPr/>
      <w:sdtContent>
        <w:p w:rsidR="00A61E80" w:rsidRPr="003A50C1" w:rsidRDefault="00A61E80" w:rsidP="00A61E80">
          <w:pPr>
            <w:pStyle w:val="af6"/>
            <w:keepNext/>
            <w:rPr>
              <w:rtl/>
            </w:rPr>
          </w:pPr>
          <w:r w:rsidRPr="003A50C1">
            <w:rPr>
              <w:rtl/>
            </w:rPr>
            <w:t>היו"ר ניסן סלומינסקי:</w:t>
          </w:r>
        </w:p>
      </w:sdtContent>
    </w:sdt>
    <w:p w:rsidR="00A61E80" w:rsidRPr="003A50C1" w:rsidRDefault="00A61E80" w:rsidP="00A61E80">
      <w:pPr>
        <w:pStyle w:val="KeepWithNext"/>
        <w:rPr>
          <w:rtl/>
        </w:rPr>
      </w:pPr>
    </w:p>
    <w:p w:rsidR="00A61E80" w:rsidRPr="003A50C1" w:rsidRDefault="00A61E80" w:rsidP="00A61E80">
      <w:pPr>
        <w:rPr>
          <w:rtl/>
        </w:rPr>
      </w:pPr>
      <w:r w:rsidRPr="003A50C1">
        <w:rPr>
          <w:rFonts w:hint="cs"/>
          <w:rtl/>
        </w:rPr>
        <w:t>יישר כוח לכולם.</w:t>
      </w:r>
    </w:p>
    <w:p w:rsidR="00A61E80" w:rsidRPr="003A50C1" w:rsidRDefault="00A61E80" w:rsidP="00A61E80">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28037448"/>
        <w:placeholder>
          <w:docPart w:val="DefaultPlaceholder_-1854013440"/>
        </w:placeholder>
      </w:sdtPr>
      <w:sdtEndPr/>
      <w:sdtContent>
        <w:p w:rsidR="00A61E80" w:rsidRPr="003A50C1" w:rsidRDefault="00A61E80" w:rsidP="00A61E80">
          <w:pPr>
            <w:pStyle w:val="a4"/>
            <w:keepNext/>
            <w:rPr>
              <w:rtl/>
            </w:rPr>
          </w:pPr>
          <w:r w:rsidRPr="003A50C1">
            <w:rPr>
              <w:rtl/>
            </w:rPr>
            <w:t>שולי מועלם-רפאלי (הבית היהודי):</w:t>
          </w:r>
        </w:p>
      </w:sdtContent>
    </w:sdt>
    <w:p w:rsidR="00A61E80" w:rsidRPr="003A50C1" w:rsidRDefault="00A61E80" w:rsidP="00A61E80">
      <w:pPr>
        <w:pStyle w:val="KeepWithNext"/>
        <w:rPr>
          <w:rtl/>
        </w:rPr>
      </w:pPr>
    </w:p>
    <w:p w:rsidR="00A61E80" w:rsidRPr="003A50C1" w:rsidRDefault="002A2F02" w:rsidP="00A61E80">
      <w:pPr>
        <w:rPr>
          <w:rtl/>
        </w:rPr>
      </w:pPr>
      <w:r w:rsidRPr="003A50C1">
        <w:rPr>
          <w:rFonts w:hint="cs"/>
          <w:rtl/>
        </w:rPr>
        <w:t xml:space="preserve">תודה רבה, </w:t>
      </w:r>
      <w:bookmarkStart w:id="321" w:name="_ETM_Q1_1671876"/>
      <w:bookmarkEnd w:id="321"/>
      <w:r w:rsidRPr="003A50C1">
        <w:rPr>
          <w:rFonts w:hint="cs"/>
          <w:rtl/>
        </w:rPr>
        <w:t>אדוני. תודה רבה לחברות במשרד המשפטים על עוד צעד קדימה.</w:t>
      </w:r>
    </w:p>
    <w:p w:rsidR="00A61E80" w:rsidRPr="003A50C1" w:rsidRDefault="00A61E80" w:rsidP="00A61E80">
      <w:pPr>
        <w:rPr>
          <w:rtl/>
        </w:rPr>
      </w:pPr>
    </w:p>
    <w:p w:rsidR="002A2F02" w:rsidRPr="003A50C1" w:rsidRDefault="002A2F02" w:rsidP="002A2F02">
      <w:pPr>
        <w:pStyle w:val="a4"/>
        <w:keepNext/>
        <w:rPr>
          <w:rtl/>
        </w:rPr>
      </w:pPr>
      <w:r w:rsidRPr="003A50C1">
        <w:rPr>
          <w:rtl/>
        </w:rPr>
        <w:t xml:space="preserve">נעמה </w:t>
      </w:r>
      <w:proofErr w:type="spellStart"/>
      <w:r w:rsidRPr="003A50C1">
        <w:rPr>
          <w:rtl/>
        </w:rPr>
        <w:t>מנחמי</w:t>
      </w:r>
      <w:proofErr w:type="spellEnd"/>
      <w:r w:rsidRPr="003A50C1">
        <w:rPr>
          <w:rtl/>
        </w:rPr>
        <w:t>:</w:t>
      </w:r>
    </w:p>
    <w:p w:rsidR="002A2F02" w:rsidRPr="003A50C1" w:rsidRDefault="002A2F02" w:rsidP="002A2F02">
      <w:pPr>
        <w:pStyle w:val="KeepWithNext"/>
        <w:rPr>
          <w:rtl/>
          <w:lang w:eastAsia="he-IL"/>
        </w:rPr>
      </w:pPr>
    </w:p>
    <w:p w:rsidR="00A61E80" w:rsidRPr="003A50C1" w:rsidRDefault="00A61E80" w:rsidP="00A61E80">
      <w:pPr>
        <w:rPr>
          <w:rtl/>
        </w:rPr>
      </w:pPr>
      <w:r w:rsidRPr="003A50C1">
        <w:rPr>
          <w:rFonts w:hint="cs"/>
          <w:rtl/>
        </w:rPr>
        <w:t>רק למען הסר ספק נוסיף את הדברים שעליהם דיברנו לדברי ההסבר.</w:t>
      </w:r>
    </w:p>
    <w:p w:rsidR="00A61E80" w:rsidRPr="003A50C1" w:rsidRDefault="00A61E80" w:rsidP="00A61E80">
      <w:pPr>
        <w:rPr>
          <w:rtl/>
        </w:rPr>
      </w:pPr>
    </w:p>
    <w:sdt>
      <w:sdtPr>
        <w:rPr>
          <w:rtl/>
        </w:rPr>
        <w:alias w:val="יור"/>
        <w:tag w:val="&lt;ID&gt;5094&lt;/ID&gt;&lt;Name&gt;ניסן סלומינסקי - יו&quot;רַ&lt;/Name&gt;&lt;Data&gt;ניסן סלומינסקי&lt;/Data&gt;&lt;Shortcut&gt;ניסל&lt;/Shortcut&gt;"/>
        <w:id w:val="-257674972"/>
        <w:placeholder>
          <w:docPart w:val="DefaultPlaceholder_-1854013440"/>
        </w:placeholder>
      </w:sdtPr>
      <w:sdtEndPr/>
      <w:sdtContent>
        <w:p w:rsidR="00A61E80" w:rsidRPr="003A50C1" w:rsidRDefault="00A61E80" w:rsidP="00A61E80">
          <w:pPr>
            <w:pStyle w:val="af6"/>
            <w:keepNext/>
            <w:rPr>
              <w:rtl/>
            </w:rPr>
          </w:pPr>
          <w:r w:rsidRPr="003A50C1">
            <w:rPr>
              <w:rtl/>
            </w:rPr>
            <w:t>היו"ר ניסן סלומינסקי:</w:t>
          </w:r>
        </w:p>
      </w:sdtContent>
    </w:sdt>
    <w:p w:rsidR="00A61E80" w:rsidRPr="003A50C1" w:rsidRDefault="00A61E80" w:rsidP="00A61E80">
      <w:pPr>
        <w:pStyle w:val="KeepWithNext"/>
        <w:rPr>
          <w:rtl/>
        </w:rPr>
      </w:pPr>
    </w:p>
    <w:p w:rsidR="00A61E80" w:rsidRPr="003A50C1" w:rsidRDefault="002A2F02" w:rsidP="00A61E80">
      <w:pPr>
        <w:rPr>
          <w:rtl/>
        </w:rPr>
      </w:pPr>
      <w:r w:rsidRPr="003A50C1">
        <w:rPr>
          <w:rFonts w:hint="cs"/>
          <w:rtl/>
        </w:rPr>
        <w:t xml:space="preserve">הישיבה </w:t>
      </w:r>
      <w:bookmarkStart w:id="322" w:name="_ETM_Q1_1698969"/>
      <w:bookmarkEnd w:id="322"/>
      <w:r w:rsidRPr="003A50C1">
        <w:rPr>
          <w:rFonts w:hint="cs"/>
          <w:rtl/>
        </w:rPr>
        <w:t>נעולה.</w:t>
      </w:r>
    </w:p>
    <w:p w:rsidR="00A61E80" w:rsidRDefault="00A61E80" w:rsidP="00A61E80">
      <w:pPr>
        <w:rPr>
          <w:rtl/>
        </w:rPr>
      </w:pPr>
    </w:p>
    <w:p w:rsidR="003A50C1" w:rsidRPr="003A50C1" w:rsidRDefault="003A50C1" w:rsidP="00A61E80">
      <w:pPr>
        <w:rPr>
          <w:rtl/>
        </w:rPr>
      </w:pPr>
    </w:p>
    <w:sdt>
      <w:sdtPr>
        <w:rPr>
          <w:rtl/>
        </w:rPr>
        <w:alias w:val="סיום"/>
        <w:tag w:val="&lt;ID&gt;&lt;/ID&gt;&lt;Name&gt;הישיבה ננעלה בשעה 13:14.&lt;/Name&gt;&lt;Data&gt;הישיבה ננעלה בשעה 13:14.&lt;/Data&gt;&lt;EndDateTime&gt;13:14&lt;/EndDateTime&gt;"/>
        <w:id w:val="902255112"/>
        <w:placeholder>
          <w:docPart w:val="DefaultPlaceholder_-1854013440"/>
        </w:placeholder>
      </w:sdtPr>
      <w:sdtEndPr/>
      <w:sdtContent>
        <w:p w:rsidR="00E75E28" w:rsidRDefault="00A61E80" w:rsidP="002A2F02">
          <w:pPr>
            <w:pStyle w:val="afc"/>
            <w:keepNext/>
            <w:rPr>
              <w:rtl/>
            </w:rPr>
          </w:pPr>
          <w:r w:rsidRPr="003A50C1">
            <w:rPr>
              <w:rtl/>
            </w:rPr>
            <w:t>הישיבה ננעלה בשעה 13:14.</w:t>
          </w:r>
        </w:p>
      </w:sdtContent>
    </w:sdt>
    <w:p w:rsidR="00463D87" w:rsidRPr="008713A4" w:rsidRDefault="00463D87" w:rsidP="00463D87"/>
    <w:sectPr w:rsidR="00463D87" w:rsidRPr="008713A4" w:rsidSect="00FB6F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0FC" w:rsidRDefault="00AE30FC">
      <w:r>
        <w:separator/>
      </w:r>
    </w:p>
  </w:endnote>
  <w:endnote w:type="continuationSeparator" w:id="0">
    <w:p w:rsidR="00AE30FC" w:rsidRDefault="00AE3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0FC" w:rsidRDefault="00AE30FC">
      <w:r>
        <w:separator/>
      </w:r>
    </w:p>
  </w:footnote>
  <w:footnote w:type="continuationSeparator" w:id="0">
    <w:p w:rsidR="00AE30FC" w:rsidRDefault="00AE3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083" w:rsidRDefault="00FD60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6083" w:rsidRDefault="00FD608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083" w:rsidRDefault="00FD60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6F3C">
      <w:rPr>
        <w:rStyle w:val="af7"/>
        <w:noProof/>
        <w:rtl/>
      </w:rPr>
      <w:t>10</w:t>
    </w:r>
    <w:r>
      <w:rPr>
        <w:rStyle w:val="af7"/>
      </w:rPr>
      <w:fldChar w:fldCharType="end"/>
    </w:r>
  </w:p>
  <w:p w:rsidR="00FD6083" w:rsidRPr="00CC5815" w:rsidRDefault="00FD6083" w:rsidP="008E5E3F">
    <w:pPr>
      <w:pStyle w:val="a3"/>
      <w:ind w:firstLine="0"/>
    </w:pPr>
    <w:r>
      <w:rPr>
        <w:rtl/>
      </w:rPr>
      <w:t>ועדת החוקה, חוק ומשפט</w:t>
    </w:r>
  </w:p>
  <w:p w:rsidR="00FD6083" w:rsidRPr="00CC5815" w:rsidRDefault="00FD6083" w:rsidP="008E5E3F">
    <w:pPr>
      <w:pStyle w:val="a3"/>
      <w:ind w:firstLine="0"/>
      <w:rPr>
        <w:rtl/>
      </w:rPr>
    </w:pPr>
    <w:r>
      <w:rPr>
        <w:rtl/>
      </w:rPr>
      <w:t>07/05/2018</w:t>
    </w:r>
  </w:p>
  <w:p w:rsidR="00FD6083" w:rsidRPr="00CC5815" w:rsidRDefault="00FD608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083" w:rsidRDefault="00FD6083" w:rsidP="000A17C6">
    <w:pPr>
      <w:keepNext/>
      <w:spacing w:line="240" w:lineRule="atLeast"/>
      <w:ind w:firstLine="0"/>
      <w:jc w:val="center"/>
      <w:outlineLvl w:val="0"/>
      <w:rPr>
        <w:rtl/>
      </w:rPr>
    </w:pPr>
    <w:r>
      <w:rPr>
        <w:noProof/>
      </w:rPr>
      <w:drawing>
        <wp:inline distT="0" distB="0" distL="0" distR="0" wp14:anchorId="2768A2CA" wp14:editId="7439F3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6083" w:rsidRDefault="00FD60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6083" w:rsidRDefault="00FD608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CA8"/>
    <w:rsid w:val="00032D89"/>
    <w:rsid w:val="00037279"/>
    <w:rsid w:val="00067F42"/>
    <w:rsid w:val="00092B80"/>
    <w:rsid w:val="000A17C6"/>
    <w:rsid w:val="000B060C"/>
    <w:rsid w:val="000B2EE6"/>
    <w:rsid w:val="000B3C61"/>
    <w:rsid w:val="000C47F5"/>
    <w:rsid w:val="000E3314"/>
    <w:rsid w:val="000F2459"/>
    <w:rsid w:val="001025F3"/>
    <w:rsid w:val="00106D9F"/>
    <w:rsid w:val="00150436"/>
    <w:rsid w:val="00167294"/>
    <w:rsid w:val="001673D4"/>
    <w:rsid w:val="00171E7F"/>
    <w:rsid w:val="001758C1"/>
    <w:rsid w:val="0017779F"/>
    <w:rsid w:val="001A74E9"/>
    <w:rsid w:val="001A7A1B"/>
    <w:rsid w:val="001C44DA"/>
    <w:rsid w:val="001C4FDA"/>
    <w:rsid w:val="001D440C"/>
    <w:rsid w:val="002016FF"/>
    <w:rsid w:val="00220A79"/>
    <w:rsid w:val="00227FEF"/>
    <w:rsid w:val="0025228C"/>
    <w:rsid w:val="00261554"/>
    <w:rsid w:val="002641A8"/>
    <w:rsid w:val="00274C47"/>
    <w:rsid w:val="00275C03"/>
    <w:rsid w:val="00280D58"/>
    <w:rsid w:val="002A2F02"/>
    <w:rsid w:val="002D4BDB"/>
    <w:rsid w:val="002E5E31"/>
    <w:rsid w:val="00303B4C"/>
    <w:rsid w:val="0030521C"/>
    <w:rsid w:val="00321E62"/>
    <w:rsid w:val="00325CD4"/>
    <w:rsid w:val="00327BF8"/>
    <w:rsid w:val="003312C6"/>
    <w:rsid w:val="00340AFA"/>
    <w:rsid w:val="003658CB"/>
    <w:rsid w:val="00366CFB"/>
    <w:rsid w:val="0036794C"/>
    <w:rsid w:val="00373508"/>
    <w:rsid w:val="00396023"/>
    <w:rsid w:val="003A50C1"/>
    <w:rsid w:val="003C279D"/>
    <w:rsid w:val="003E1842"/>
    <w:rsid w:val="003F0A5F"/>
    <w:rsid w:val="00400A45"/>
    <w:rsid w:val="004010D0"/>
    <w:rsid w:val="00420E41"/>
    <w:rsid w:val="00424C94"/>
    <w:rsid w:val="00447608"/>
    <w:rsid w:val="00451746"/>
    <w:rsid w:val="00463D87"/>
    <w:rsid w:val="00470EAC"/>
    <w:rsid w:val="0049458B"/>
    <w:rsid w:val="00495FD8"/>
    <w:rsid w:val="004B0A65"/>
    <w:rsid w:val="004B1BE9"/>
    <w:rsid w:val="004D18A8"/>
    <w:rsid w:val="00500C0C"/>
    <w:rsid w:val="00502598"/>
    <w:rsid w:val="00546678"/>
    <w:rsid w:val="005506B9"/>
    <w:rsid w:val="00566F79"/>
    <w:rsid w:val="005817EC"/>
    <w:rsid w:val="00590B77"/>
    <w:rsid w:val="00590DF3"/>
    <w:rsid w:val="0059647C"/>
    <w:rsid w:val="005A342D"/>
    <w:rsid w:val="005C363E"/>
    <w:rsid w:val="005D61F3"/>
    <w:rsid w:val="005E1C6B"/>
    <w:rsid w:val="005F76B0"/>
    <w:rsid w:val="0060717E"/>
    <w:rsid w:val="00625C83"/>
    <w:rsid w:val="00634F61"/>
    <w:rsid w:val="00695A47"/>
    <w:rsid w:val="006A0CB7"/>
    <w:rsid w:val="006B5BF3"/>
    <w:rsid w:val="006F0259"/>
    <w:rsid w:val="00700433"/>
    <w:rsid w:val="0070088A"/>
    <w:rsid w:val="00702755"/>
    <w:rsid w:val="0070472C"/>
    <w:rsid w:val="007509A6"/>
    <w:rsid w:val="007512EE"/>
    <w:rsid w:val="007872B4"/>
    <w:rsid w:val="00791CBE"/>
    <w:rsid w:val="00794D36"/>
    <w:rsid w:val="007C693F"/>
    <w:rsid w:val="007C6ADD"/>
    <w:rsid w:val="00817EBC"/>
    <w:rsid w:val="0082136D"/>
    <w:rsid w:val="008320F6"/>
    <w:rsid w:val="00841223"/>
    <w:rsid w:val="00846BE9"/>
    <w:rsid w:val="00853207"/>
    <w:rsid w:val="008605B1"/>
    <w:rsid w:val="008713A4"/>
    <w:rsid w:val="00875F10"/>
    <w:rsid w:val="008B08D7"/>
    <w:rsid w:val="008C6035"/>
    <w:rsid w:val="008C7015"/>
    <w:rsid w:val="008D1DFB"/>
    <w:rsid w:val="008E03B4"/>
    <w:rsid w:val="008E5E3F"/>
    <w:rsid w:val="008F02E8"/>
    <w:rsid w:val="008F738D"/>
    <w:rsid w:val="0090279B"/>
    <w:rsid w:val="00914904"/>
    <w:rsid w:val="009258CE"/>
    <w:rsid w:val="00927FF8"/>
    <w:rsid w:val="009515F0"/>
    <w:rsid w:val="009830CB"/>
    <w:rsid w:val="00985215"/>
    <w:rsid w:val="009D478A"/>
    <w:rsid w:val="009E52E2"/>
    <w:rsid w:val="009E6E93"/>
    <w:rsid w:val="009F1518"/>
    <w:rsid w:val="009F5773"/>
    <w:rsid w:val="00A0570B"/>
    <w:rsid w:val="00A15971"/>
    <w:rsid w:val="00A22C90"/>
    <w:rsid w:val="00A42723"/>
    <w:rsid w:val="00A44F4A"/>
    <w:rsid w:val="00A55C5D"/>
    <w:rsid w:val="00A61E80"/>
    <w:rsid w:val="00A64A6D"/>
    <w:rsid w:val="00A64E4B"/>
    <w:rsid w:val="00A66020"/>
    <w:rsid w:val="00AB02EE"/>
    <w:rsid w:val="00AB3F3A"/>
    <w:rsid w:val="00AD4EC9"/>
    <w:rsid w:val="00AD6FFC"/>
    <w:rsid w:val="00AE30FC"/>
    <w:rsid w:val="00AF31E6"/>
    <w:rsid w:val="00AF4150"/>
    <w:rsid w:val="00B0509A"/>
    <w:rsid w:val="00B120B2"/>
    <w:rsid w:val="00B24DE0"/>
    <w:rsid w:val="00B50340"/>
    <w:rsid w:val="00B65508"/>
    <w:rsid w:val="00B8517A"/>
    <w:rsid w:val="00BA4C34"/>
    <w:rsid w:val="00BA6446"/>
    <w:rsid w:val="00BC75D7"/>
    <w:rsid w:val="00BD47B7"/>
    <w:rsid w:val="00C135D5"/>
    <w:rsid w:val="00C20035"/>
    <w:rsid w:val="00C22DCB"/>
    <w:rsid w:val="00C3598A"/>
    <w:rsid w:val="00C360BC"/>
    <w:rsid w:val="00C44800"/>
    <w:rsid w:val="00C52EC2"/>
    <w:rsid w:val="00C61DC1"/>
    <w:rsid w:val="00C64AFF"/>
    <w:rsid w:val="00C661EE"/>
    <w:rsid w:val="00C673A1"/>
    <w:rsid w:val="00C72438"/>
    <w:rsid w:val="00C763E4"/>
    <w:rsid w:val="00C8624A"/>
    <w:rsid w:val="00CA514F"/>
    <w:rsid w:val="00CA5363"/>
    <w:rsid w:val="00CB6D60"/>
    <w:rsid w:val="00CC5815"/>
    <w:rsid w:val="00CD0D97"/>
    <w:rsid w:val="00CE24B8"/>
    <w:rsid w:val="00CE5849"/>
    <w:rsid w:val="00D05CA9"/>
    <w:rsid w:val="00D100D5"/>
    <w:rsid w:val="00D278F7"/>
    <w:rsid w:val="00D37550"/>
    <w:rsid w:val="00D40A29"/>
    <w:rsid w:val="00D45D27"/>
    <w:rsid w:val="00D86E57"/>
    <w:rsid w:val="00D96B24"/>
    <w:rsid w:val="00DE5B80"/>
    <w:rsid w:val="00E2061E"/>
    <w:rsid w:val="00E27BD0"/>
    <w:rsid w:val="00E33AE3"/>
    <w:rsid w:val="00E61903"/>
    <w:rsid w:val="00E64116"/>
    <w:rsid w:val="00E75E28"/>
    <w:rsid w:val="00EA624B"/>
    <w:rsid w:val="00EB057D"/>
    <w:rsid w:val="00EB18E4"/>
    <w:rsid w:val="00EB5C85"/>
    <w:rsid w:val="00EC0AC2"/>
    <w:rsid w:val="00EC1FB3"/>
    <w:rsid w:val="00EC2CD4"/>
    <w:rsid w:val="00ED0A8F"/>
    <w:rsid w:val="00EE09AD"/>
    <w:rsid w:val="00EE0FBD"/>
    <w:rsid w:val="00F053E5"/>
    <w:rsid w:val="00F10D2D"/>
    <w:rsid w:val="00F16831"/>
    <w:rsid w:val="00F41C33"/>
    <w:rsid w:val="00F423F1"/>
    <w:rsid w:val="00F4792E"/>
    <w:rsid w:val="00F53584"/>
    <w:rsid w:val="00F549E5"/>
    <w:rsid w:val="00F63F05"/>
    <w:rsid w:val="00F72368"/>
    <w:rsid w:val="00F753BB"/>
    <w:rsid w:val="00F821F6"/>
    <w:rsid w:val="00F84D49"/>
    <w:rsid w:val="00F91039"/>
    <w:rsid w:val="00FB0768"/>
    <w:rsid w:val="00FB6F3C"/>
    <w:rsid w:val="00FD6083"/>
    <w:rsid w:val="00FE3474"/>
    <w:rsid w:val="00FE50AD"/>
    <w:rsid w:val="00FE5B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916364D"/>
  <w15:docId w15:val="{8E980E85-3E88-43D5-9CC1-F241F49FF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63D87"/>
    <w:rPr>
      <w:color w:val="808080"/>
    </w:rPr>
  </w:style>
  <w:style w:type="paragraph" w:styleId="afe">
    <w:name w:val="Balloon Text"/>
    <w:basedOn w:val="a"/>
    <w:link w:val="aff"/>
    <w:semiHidden/>
    <w:unhideWhenUsed/>
    <w:rsid w:val="003312C6"/>
    <w:pPr>
      <w:spacing w:line="240" w:lineRule="auto"/>
    </w:pPr>
    <w:rPr>
      <w:rFonts w:ascii="Tahoma" w:hAnsi="Tahoma" w:cs="Tahoma"/>
      <w:sz w:val="16"/>
      <w:szCs w:val="16"/>
    </w:rPr>
  </w:style>
  <w:style w:type="character" w:customStyle="1" w:styleId="aff">
    <w:name w:val="טקסט בלונים תו"/>
    <w:basedOn w:val="a0"/>
    <w:link w:val="afe"/>
    <w:semiHidden/>
    <w:rsid w:val="003312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16592">
      <w:bodyDiv w:val="1"/>
      <w:marLeft w:val="0"/>
      <w:marRight w:val="0"/>
      <w:marTop w:val="0"/>
      <w:marBottom w:val="0"/>
      <w:divBdr>
        <w:top w:val="none" w:sz="0" w:space="0" w:color="auto"/>
        <w:left w:val="none" w:sz="0" w:space="0" w:color="auto"/>
        <w:bottom w:val="none" w:sz="0" w:space="0" w:color="auto"/>
        <w:right w:val="none" w:sz="0" w:space="0" w:color="auto"/>
      </w:divBdr>
    </w:div>
    <w:div w:id="2487780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EC27584-E978-4A97-92C7-636B426459FB}"/>
      </w:docPartPr>
      <w:docPartBody>
        <w:p w:rsidR="00FD479B" w:rsidRDefault="00C85257">
          <w:r w:rsidRPr="00A6746A">
            <w:rPr>
              <w:rStyle w:val="a3"/>
              <w:rtl/>
            </w:rPr>
            <w:t>לחץ או הקש כאן להזנת טקסט</w:t>
          </w:r>
          <w:r w:rsidRPr="00A6746A">
            <w:rPr>
              <w:rStyle w:val="a3"/>
            </w:rPr>
            <w:t>.</w:t>
          </w:r>
        </w:p>
      </w:docPartBody>
    </w:docPart>
    <w:docPart>
      <w:docPartPr>
        <w:name w:val="55AFD2A855D9496A887203021BE4931D"/>
        <w:category>
          <w:name w:val="כללי"/>
          <w:gallery w:val="placeholder"/>
        </w:category>
        <w:types>
          <w:type w:val="bbPlcHdr"/>
        </w:types>
        <w:behaviors>
          <w:behavior w:val="content"/>
        </w:behaviors>
        <w:guid w:val="{5216A0AA-2923-423E-AE78-74B524DCE3A8}"/>
      </w:docPartPr>
      <w:docPartBody>
        <w:p w:rsidR="00AD48F0" w:rsidRDefault="00B931AF" w:rsidP="00B931AF">
          <w:pPr>
            <w:pStyle w:val="55AFD2A855D9496A887203021BE4931D"/>
          </w:pPr>
          <w:r w:rsidRPr="00A6746A">
            <w:rPr>
              <w:rStyle w:val="a3"/>
              <w:rtl/>
            </w:rPr>
            <w:t>לחץ או הקש כאן להזנת טקסט</w:t>
          </w:r>
          <w:r w:rsidRPr="00A6746A">
            <w:rPr>
              <w:rStyle w:val="a3"/>
            </w:rPr>
            <w:t>.</w:t>
          </w:r>
        </w:p>
      </w:docPartBody>
    </w:docPart>
    <w:docPart>
      <w:docPartPr>
        <w:name w:val="E36C3E3DF14C4978B6848D1FFB887797"/>
        <w:category>
          <w:name w:val="כללי"/>
          <w:gallery w:val="placeholder"/>
        </w:category>
        <w:types>
          <w:type w:val="bbPlcHdr"/>
        </w:types>
        <w:behaviors>
          <w:behavior w:val="content"/>
        </w:behaviors>
        <w:guid w:val="{0EEC6C5F-3168-4546-B59D-211B4C664FF8}"/>
      </w:docPartPr>
      <w:docPartBody>
        <w:p w:rsidR="008A5803" w:rsidRDefault="00AD48F0" w:rsidP="00AD48F0">
          <w:pPr>
            <w:pStyle w:val="E36C3E3DF14C4978B6848D1FFB887797"/>
          </w:pPr>
          <w:r w:rsidRPr="00A6746A">
            <w:rPr>
              <w:rStyle w:val="a3"/>
              <w:rtl/>
            </w:rPr>
            <w:t>לחץ או הקש כאן להזנת טקסט</w:t>
          </w:r>
          <w:r w:rsidRPr="00A6746A">
            <w:rPr>
              <w:rStyle w:val="a3"/>
            </w:rPr>
            <w:t>.</w:t>
          </w:r>
        </w:p>
      </w:docPartBody>
    </w:docPart>
    <w:docPart>
      <w:docPartPr>
        <w:name w:val="45632849A84B4C9E9876C4AD200E6E9E"/>
        <w:category>
          <w:name w:val="כללי"/>
          <w:gallery w:val="placeholder"/>
        </w:category>
        <w:types>
          <w:type w:val="bbPlcHdr"/>
        </w:types>
        <w:behaviors>
          <w:behavior w:val="content"/>
        </w:behaviors>
        <w:guid w:val="{BBE9C84B-8BDD-423F-B3AB-DAB60FF722CC}"/>
      </w:docPartPr>
      <w:docPartBody>
        <w:p w:rsidR="008A5803" w:rsidRDefault="00AD48F0" w:rsidP="00AD48F0">
          <w:pPr>
            <w:pStyle w:val="45632849A84B4C9E9876C4AD200E6E9E"/>
          </w:pPr>
          <w:r>
            <w:rPr>
              <w:rStyle w:val="a3"/>
              <w:rtl/>
            </w:rPr>
            <w:t>לחץ או הקש כאן להזנת טקסט</w:t>
          </w:r>
          <w:r>
            <w:rPr>
              <w:rStyle w:val="a3"/>
            </w:rPr>
            <w:t>.</w:t>
          </w:r>
        </w:p>
      </w:docPartBody>
    </w:docPart>
    <w:docPart>
      <w:docPartPr>
        <w:name w:val="CAB1F2CA2DDE459287339C0B27EF9EE8"/>
        <w:category>
          <w:name w:val="כללי"/>
          <w:gallery w:val="placeholder"/>
        </w:category>
        <w:types>
          <w:type w:val="bbPlcHdr"/>
        </w:types>
        <w:behaviors>
          <w:behavior w:val="content"/>
        </w:behaviors>
        <w:guid w:val="{E3B50877-86E1-4D5E-998F-15D3387B7F73}"/>
      </w:docPartPr>
      <w:docPartBody>
        <w:p w:rsidR="00474A46" w:rsidRDefault="002D383D" w:rsidP="002D383D">
          <w:pPr>
            <w:pStyle w:val="CAB1F2CA2DDE459287339C0B27EF9EE8"/>
          </w:pPr>
          <w:r w:rsidRPr="00A6746A">
            <w:rPr>
              <w:rStyle w:val="a3"/>
              <w:rtl/>
            </w:rPr>
            <w:t>לחץ או הקש כאן להזנת טקסט</w:t>
          </w:r>
          <w:r w:rsidRPr="00A6746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257"/>
    <w:rsid w:val="001E6D58"/>
    <w:rsid w:val="002D383D"/>
    <w:rsid w:val="00474A46"/>
    <w:rsid w:val="00484402"/>
    <w:rsid w:val="008A5803"/>
    <w:rsid w:val="008D3AAD"/>
    <w:rsid w:val="00AD48F0"/>
    <w:rsid w:val="00B931AF"/>
    <w:rsid w:val="00C85257"/>
    <w:rsid w:val="00E473FE"/>
    <w:rsid w:val="00F44CA1"/>
    <w:rsid w:val="00FC5F4F"/>
    <w:rsid w:val="00FD479B"/>
    <w:rsid w:val="00FF74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D383D"/>
  </w:style>
  <w:style w:type="paragraph" w:customStyle="1" w:styleId="55AFD2A855D9496A887203021BE4931D">
    <w:name w:val="55AFD2A855D9496A887203021BE4931D"/>
    <w:rsid w:val="00B931AF"/>
    <w:pPr>
      <w:bidi/>
    </w:pPr>
  </w:style>
  <w:style w:type="paragraph" w:customStyle="1" w:styleId="E36C3E3DF14C4978B6848D1FFB887797">
    <w:name w:val="E36C3E3DF14C4978B6848D1FFB887797"/>
    <w:rsid w:val="00AD48F0"/>
    <w:pPr>
      <w:bidi/>
    </w:pPr>
  </w:style>
  <w:style w:type="paragraph" w:customStyle="1" w:styleId="45632849A84B4C9E9876C4AD200E6E9E">
    <w:name w:val="45632849A84B4C9E9876C4AD200E6E9E"/>
    <w:rsid w:val="00AD48F0"/>
    <w:pPr>
      <w:bidi/>
    </w:pPr>
  </w:style>
  <w:style w:type="paragraph" w:customStyle="1" w:styleId="CAB1F2CA2DDE459287339C0B27EF9EE8">
    <w:name w:val="CAB1F2CA2DDE459287339C0B27EF9EE8"/>
    <w:rsid w:val="002D383D"/>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98369-E7F4-4BCF-A5EC-81A4FF895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10</Pages>
  <Words>3173</Words>
  <Characters>15010</Characters>
  <Application>Microsoft Office Word</Application>
  <DocSecurity>0</DocSecurity>
  <Lines>125</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2018-06-06T09:25:00Z</dcterms:modified>
</cp:coreProperties>
</file>