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C269D">
      <w:pPr>
        <w:jc w:val="right"/>
        <w:rPr>
          <w:rFonts w:cs="David"/>
          <w:noProof w:val="0"/>
          <w:sz w:val="24"/>
          <w:rtl/>
        </w:rPr>
      </w:pPr>
      <w:bookmarkStart w:id="0" w:name="_GoBack"/>
      <w:bookmarkEnd w:id="0"/>
      <w:r>
        <w:rPr>
          <w:rFonts w:cs="David"/>
          <w:noProof w:val="0"/>
          <w:sz w:val="24"/>
          <w:rtl/>
        </w:rPr>
        <w:t>פרוטוקולים/כלכלה/7891</w:t>
      </w:r>
    </w:p>
    <w:p w:rsidR="00000000" w:rsidRDefault="007C269D">
      <w:pPr>
        <w:jc w:val="right"/>
        <w:rPr>
          <w:rFonts w:cs="David"/>
          <w:noProof w:val="0"/>
          <w:sz w:val="24"/>
          <w:rtl/>
        </w:rPr>
      </w:pPr>
      <w:r>
        <w:rPr>
          <w:rFonts w:cs="David"/>
          <w:noProof w:val="0"/>
          <w:sz w:val="24"/>
          <w:rtl/>
        </w:rPr>
        <w:tab/>
        <w:t>ירושלים, כ"ו בשבט, תשס"ד</w:t>
      </w:r>
    </w:p>
    <w:p w:rsidR="00000000" w:rsidRDefault="007C269D">
      <w:pPr>
        <w:jc w:val="right"/>
        <w:rPr>
          <w:rFonts w:cs="David"/>
          <w:noProof w:val="0"/>
          <w:sz w:val="24"/>
          <w:rtl/>
          <w:lang w:val="es"/>
        </w:rPr>
      </w:pPr>
      <w:r>
        <w:rPr>
          <w:rFonts w:cs="David"/>
          <w:noProof w:val="0"/>
          <w:sz w:val="24"/>
          <w:rtl/>
          <w:lang w:val="es"/>
        </w:rPr>
        <w:t>18 בפברואר, 2004</w:t>
      </w:r>
    </w:p>
    <w:p w:rsidR="00000000" w:rsidRDefault="007C269D">
      <w:pPr>
        <w:jc w:val="right"/>
        <w:rPr>
          <w:rFonts w:cs="David"/>
          <w:noProof w:val="0"/>
          <w:sz w:val="24"/>
          <w:rtl/>
        </w:rPr>
      </w:pPr>
    </w:p>
    <w:p w:rsidR="00000000" w:rsidRDefault="007C269D">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w:t>
      </w:r>
      <w:r>
        <w:rPr>
          <w:rFonts w:cs="David"/>
          <w:b/>
          <w:bCs/>
          <w:sz w:val="24"/>
          <w:rtl/>
        </w:rPr>
        <w:t>ח לא מתוקן</w:t>
      </w:r>
    </w:p>
    <w:p w:rsidR="00000000" w:rsidRDefault="007C269D">
      <w:pPr>
        <w:rPr>
          <w:rFonts w:cs="David"/>
          <w:b/>
          <w:bCs/>
          <w:sz w:val="24"/>
          <w:rtl/>
        </w:rPr>
      </w:pPr>
      <w:r>
        <w:rPr>
          <w:rFonts w:cs="David"/>
          <w:b/>
          <w:bCs/>
          <w:sz w:val="24"/>
          <w:rtl/>
        </w:rPr>
        <w:t>מושב שני</w:t>
      </w:r>
    </w:p>
    <w:p w:rsidR="00000000" w:rsidRDefault="007C269D">
      <w:pPr>
        <w:rPr>
          <w:rFonts w:cs="David"/>
          <w:b/>
          <w:bCs/>
          <w:sz w:val="24"/>
          <w:rtl/>
        </w:rPr>
      </w:pPr>
    </w:p>
    <w:p w:rsidR="00000000" w:rsidRDefault="007C269D">
      <w:pPr>
        <w:rPr>
          <w:rFonts w:cs="David"/>
          <w:b/>
          <w:bCs/>
          <w:sz w:val="24"/>
          <w:rtl/>
        </w:rPr>
      </w:pPr>
    </w:p>
    <w:p w:rsidR="00000000" w:rsidRDefault="007C269D">
      <w:pPr>
        <w:rPr>
          <w:rFonts w:cs="David"/>
          <w:b/>
          <w:bCs/>
          <w:sz w:val="24"/>
          <w:rtl/>
        </w:rPr>
      </w:pPr>
    </w:p>
    <w:p w:rsidR="00000000" w:rsidRDefault="007C269D">
      <w:pPr>
        <w:rPr>
          <w:rFonts w:cs="David"/>
          <w:b/>
          <w:bCs/>
          <w:sz w:val="24"/>
          <w:rtl/>
        </w:rPr>
      </w:pPr>
    </w:p>
    <w:p w:rsidR="00000000" w:rsidRDefault="007C269D">
      <w:pPr>
        <w:pStyle w:val="6"/>
        <w:rPr>
          <w:rFonts w:cs="David"/>
          <w:sz w:val="24"/>
          <w:rtl/>
        </w:rPr>
      </w:pPr>
      <w:r>
        <w:rPr>
          <w:rFonts w:cs="David"/>
          <w:sz w:val="24"/>
          <w:rtl/>
        </w:rPr>
        <w:t xml:space="preserve">                                                 פרוטוקול מס' 137 </w:t>
      </w:r>
    </w:p>
    <w:p w:rsidR="00000000" w:rsidRDefault="007C269D">
      <w:pPr>
        <w:pStyle w:val="9"/>
        <w:rPr>
          <w:rFonts w:cs="David"/>
          <w:sz w:val="24"/>
          <w:rtl/>
        </w:rPr>
      </w:pPr>
      <w:r>
        <w:rPr>
          <w:rFonts w:cs="David"/>
          <w:sz w:val="24"/>
          <w:rtl/>
        </w:rPr>
        <w:t xml:space="preserve">                                            מישיבת ועדת הכלכלה</w:t>
      </w:r>
    </w:p>
    <w:p w:rsidR="00000000" w:rsidRDefault="007C269D">
      <w:pPr>
        <w:rPr>
          <w:rFonts w:cs="David"/>
          <w:b/>
          <w:bCs/>
          <w:sz w:val="24"/>
          <w:u w:val="single"/>
          <w:rtl/>
        </w:rPr>
      </w:pPr>
      <w:r>
        <w:rPr>
          <w:rFonts w:cs="David"/>
          <w:b/>
          <w:bCs/>
          <w:sz w:val="24"/>
          <w:rtl/>
        </w:rPr>
        <w:t xml:space="preserve">                </w:t>
      </w:r>
      <w:r>
        <w:rPr>
          <w:rFonts w:cs="David"/>
          <w:b/>
          <w:bCs/>
          <w:sz w:val="24"/>
          <w:u w:val="single"/>
          <w:rtl/>
        </w:rPr>
        <w:t>יום רביעי, כ"ז בטבת התשס"ד (21.01.2004), בשעה 09:00</w:t>
      </w:r>
    </w:p>
    <w:p w:rsidR="00000000" w:rsidRDefault="007C269D">
      <w:pPr>
        <w:tabs>
          <w:tab w:val="left" w:pos="1221"/>
        </w:tabs>
        <w:rPr>
          <w:rFonts w:cs="David"/>
          <w:b/>
          <w:bCs/>
          <w:sz w:val="24"/>
          <w:u w:val="single"/>
          <w:rtl/>
        </w:rPr>
      </w:pPr>
    </w:p>
    <w:p w:rsidR="00000000" w:rsidRDefault="007C269D">
      <w:pPr>
        <w:tabs>
          <w:tab w:val="left" w:pos="1221"/>
        </w:tabs>
        <w:rPr>
          <w:rFonts w:cs="David"/>
          <w:b/>
          <w:bCs/>
          <w:sz w:val="24"/>
          <w:u w:val="single"/>
          <w:rtl/>
        </w:rPr>
      </w:pPr>
    </w:p>
    <w:p w:rsidR="00000000" w:rsidRDefault="007C269D">
      <w:pPr>
        <w:tabs>
          <w:tab w:val="left" w:pos="1221"/>
        </w:tabs>
        <w:rPr>
          <w:rFonts w:cs="David"/>
          <w:b/>
          <w:bCs/>
          <w:sz w:val="24"/>
          <w:rtl/>
        </w:rPr>
      </w:pPr>
      <w:r>
        <w:rPr>
          <w:rFonts w:cs="David"/>
          <w:b/>
          <w:bCs/>
          <w:sz w:val="24"/>
          <w:u w:val="single"/>
          <w:rtl/>
        </w:rPr>
        <w:t>סדר היום</w:t>
      </w:r>
      <w:r>
        <w:rPr>
          <w:rFonts w:cs="David"/>
          <w:b/>
          <w:bCs/>
          <w:sz w:val="24"/>
          <w:rtl/>
        </w:rPr>
        <w:t xml:space="preserve">: </w:t>
      </w:r>
    </w:p>
    <w:p w:rsidR="00000000" w:rsidRDefault="007C269D">
      <w:pPr>
        <w:tabs>
          <w:tab w:val="left" w:pos="1221"/>
        </w:tabs>
        <w:rPr>
          <w:rFonts w:cs="David"/>
          <w:b/>
          <w:bCs/>
          <w:sz w:val="24"/>
          <w:rtl/>
        </w:rPr>
      </w:pPr>
      <w:r>
        <w:rPr>
          <w:rFonts w:cs="David"/>
          <w:b/>
          <w:bCs/>
          <w:sz w:val="24"/>
          <w:rtl/>
        </w:rPr>
        <w:t>1. הצעת חוק הגנת הצרכ</w:t>
      </w:r>
      <w:r>
        <w:rPr>
          <w:rFonts w:cs="David"/>
          <w:b/>
          <w:bCs/>
          <w:sz w:val="24"/>
          <w:rtl/>
        </w:rPr>
        <w:t>ן (תיקון - עסקה לתקופה קצובה), התשס"ג 2003, של חה"כ אורית נוקד</w:t>
      </w:r>
    </w:p>
    <w:p w:rsidR="00000000" w:rsidRDefault="007C269D">
      <w:pPr>
        <w:tabs>
          <w:tab w:val="left" w:pos="1221"/>
        </w:tabs>
        <w:rPr>
          <w:rFonts w:cs="David"/>
          <w:b/>
          <w:bCs/>
          <w:sz w:val="24"/>
          <w:rtl/>
        </w:rPr>
      </w:pPr>
      <w:r>
        <w:rPr>
          <w:rFonts w:cs="David"/>
          <w:b/>
          <w:bCs/>
          <w:sz w:val="24"/>
          <w:rtl/>
        </w:rPr>
        <w:t>2. הצעת חוק הגנת הצרכן (תיקון-פקיעת התקשרות שנעשתה בעקבות מכירה מיוחדת), התשס"ג 2003, של חה"כ שאול יהלום.</w:t>
      </w:r>
    </w:p>
    <w:p w:rsidR="00000000" w:rsidRDefault="007C269D">
      <w:pPr>
        <w:tabs>
          <w:tab w:val="left" w:pos="1221"/>
        </w:tabs>
        <w:rPr>
          <w:rFonts w:cs="David"/>
          <w:b/>
          <w:bCs/>
          <w:sz w:val="24"/>
          <w:u w:val="single"/>
          <w:rtl/>
        </w:rPr>
      </w:pPr>
    </w:p>
    <w:p w:rsidR="00000000" w:rsidRDefault="007C269D">
      <w:pPr>
        <w:rPr>
          <w:rFonts w:cs="David"/>
          <w:b/>
          <w:bCs/>
          <w:sz w:val="24"/>
          <w:u w:val="single"/>
          <w:rtl/>
        </w:rPr>
      </w:pPr>
      <w:r>
        <w:rPr>
          <w:rFonts w:cs="David"/>
          <w:b/>
          <w:bCs/>
          <w:sz w:val="24"/>
          <w:u w:val="single"/>
          <w:rtl/>
        </w:rPr>
        <w:t>נכחו:</w:t>
      </w:r>
    </w:p>
    <w:p w:rsidR="00000000" w:rsidRDefault="007C269D">
      <w:pPr>
        <w:rPr>
          <w:rFonts w:cs="David"/>
          <w:b/>
          <w:bCs/>
          <w:sz w:val="24"/>
          <w:rtl/>
        </w:rPr>
      </w:pPr>
    </w:p>
    <w:p w:rsidR="00000000" w:rsidRDefault="007C269D">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שלום שימחון</w:t>
      </w:r>
      <w:r>
        <w:rPr>
          <w:rFonts w:cs="David"/>
          <w:sz w:val="24"/>
          <w:rtl/>
        </w:rPr>
        <w:tab/>
      </w:r>
      <w:r>
        <w:rPr>
          <w:rFonts w:cs="David"/>
          <w:sz w:val="24"/>
          <w:rtl/>
        </w:rPr>
        <w:tab/>
        <w:t>-היו"ר</w:t>
      </w:r>
    </w:p>
    <w:p w:rsidR="00000000" w:rsidRDefault="007C269D">
      <w:pPr>
        <w:rPr>
          <w:rFonts w:cs="David"/>
          <w:sz w:val="24"/>
          <w:rtl/>
        </w:rPr>
      </w:pPr>
      <w:r>
        <w:rPr>
          <w:rFonts w:cs="David"/>
          <w:sz w:val="24"/>
          <w:rtl/>
        </w:rPr>
        <w:tab/>
      </w:r>
      <w:r>
        <w:rPr>
          <w:rFonts w:cs="David"/>
          <w:sz w:val="24"/>
          <w:rtl/>
        </w:rPr>
        <w:tab/>
      </w:r>
      <w:r>
        <w:rPr>
          <w:rFonts w:cs="David"/>
          <w:sz w:val="24"/>
          <w:rtl/>
        </w:rPr>
        <w:tab/>
        <w:t>דוד טל</w:t>
      </w:r>
    </w:p>
    <w:p w:rsidR="00000000" w:rsidRDefault="007C269D">
      <w:pPr>
        <w:rPr>
          <w:rFonts w:cs="David"/>
          <w:sz w:val="24"/>
          <w:rtl/>
        </w:rPr>
      </w:pPr>
      <w:r>
        <w:rPr>
          <w:rFonts w:cs="David"/>
          <w:sz w:val="24"/>
          <w:rtl/>
        </w:rPr>
        <w:tab/>
      </w:r>
      <w:r>
        <w:rPr>
          <w:rFonts w:cs="David"/>
          <w:sz w:val="24"/>
          <w:rtl/>
        </w:rPr>
        <w:tab/>
      </w:r>
      <w:r>
        <w:rPr>
          <w:rFonts w:cs="David"/>
          <w:sz w:val="24"/>
          <w:rtl/>
        </w:rPr>
        <w:tab/>
        <w:t>יחיאל חזן</w:t>
      </w:r>
    </w:p>
    <w:p w:rsidR="00000000" w:rsidRDefault="007C269D">
      <w:pPr>
        <w:ind w:left="1134" w:firstLine="567"/>
        <w:rPr>
          <w:rFonts w:cs="David"/>
          <w:sz w:val="24"/>
          <w:rtl/>
        </w:rPr>
      </w:pPr>
      <w:r>
        <w:rPr>
          <w:rFonts w:cs="David"/>
          <w:sz w:val="24"/>
          <w:rtl/>
        </w:rPr>
        <w:tab/>
      </w:r>
      <w:r>
        <w:rPr>
          <w:rFonts w:cs="David"/>
          <w:sz w:val="24"/>
          <w:rtl/>
        </w:rPr>
        <w:tab/>
      </w:r>
      <w:r>
        <w:rPr>
          <w:rFonts w:cs="David"/>
          <w:sz w:val="24"/>
          <w:rtl/>
        </w:rPr>
        <w:tab/>
      </w:r>
    </w:p>
    <w:p w:rsidR="00000000" w:rsidRDefault="007C269D">
      <w:pPr>
        <w:rPr>
          <w:rFonts w:cs="David"/>
          <w:b/>
          <w:bCs/>
          <w:sz w:val="24"/>
          <w:u w:val="single"/>
          <w:rtl/>
        </w:rPr>
      </w:pPr>
    </w:p>
    <w:p w:rsidR="00000000" w:rsidRDefault="007C269D">
      <w:pPr>
        <w:rPr>
          <w:rFonts w:cs="David"/>
          <w:sz w:val="24"/>
          <w:rtl/>
        </w:rPr>
      </w:pPr>
      <w:r>
        <w:rPr>
          <w:rFonts w:cs="David"/>
          <w:b/>
          <w:bCs/>
          <w:sz w:val="24"/>
          <w:u w:val="single"/>
          <w:rtl/>
        </w:rPr>
        <w:t>מוזמנים:</w:t>
      </w:r>
      <w:r>
        <w:rPr>
          <w:rFonts w:cs="David"/>
          <w:sz w:val="24"/>
          <w:rtl/>
        </w:rPr>
        <w:tab/>
      </w:r>
      <w:r>
        <w:rPr>
          <w:rFonts w:cs="David"/>
          <w:sz w:val="24"/>
          <w:rtl/>
        </w:rPr>
        <w:tab/>
        <w:t>חה"כ שא</w:t>
      </w:r>
      <w:r>
        <w:rPr>
          <w:rFonts w:cs="David"/>
          <w:sz w:val="24"/>
          <w:rtl/>
        </w:rPr>
        <w:t>ול יהלום</w:t>
      </w:r>
    </w:p>
    <w:p w:rsidR="00000000" w:rsidRDefault="007C269D">
      <w:pPr>
        <w:ind w:left="1134" w:firstLine="567"/>
        <w:rPr>
          <w:rFonts w:cs="David"/>
          <w:sz w:val="24"/>
          <w:rtl/>
        </w:rPr>
      </w:pPr>
      <w:r>
        <w:rPr>
          <w:rFonts w:cs="David"/>
          <w:sz w:val="24"/>
          <w:rtl/>
        </w:rPr>
        <w:t>חה"כ אורית נוקד</w:t>
      </w:r>
    </w:p>
    <w:p w:rsidR="00000000" w:rsidRDefault="007C269D">
      <w:pPr>
        <w:ind w:left="1134" w:firstLine="567"/>
        <w:rPr>
          <w:rFonts w:cs="David"/>
          <w:sz w:val="24"/>
          <w:rtl/>
        </w:rPr>
      </w:pPr>
      <w:r>
        <w:rPr>
          <w:rFonts w:cs="David"/>
          <w:sz w:val="24"/>
          <w:rtl/>
        </w:rPr>
        <w:t>עו"ד יצחק קמחי</w:t>
      </w:r>
      <w:r>
        <w:rPr>
          <w:rFonts w:cs="David"/>
          <w:sz w:val="24"/>
          <w:rtl/>
        </w:rPr>
        <w:tab/>
      </w:r>
      <w:r>
        <w:rPr>
          <w:rFonts w:cs="David"/>
          <w:sz w:val="24"/>
          <w:rtl/>
        </w:rPr>
        <w:tab/>
        <w:t>-הממונה על הגנת הצרכן, משרד התעשייה המסחר</w:t>
      </w:r>
    </w:p>
    <w:p w:rsidR="00000000" w:rsidRDefault="007C269D">
      <w:pPr>
        <w:rPr>
          <w:rFonts w:cs="David"/>
          <w:sz w:val="24"/>
          <w:rtl/>
        </w:rPr>
      </w:pPr>
      <w:r>
        <w:rPr>
          <w:rFonts w:cs="David"/>
          <w:sz w:val="24"/>
          <w:rtl/>
        </w:rPr>
        <w:t xml:space="preserve">                                                                            והתעסוקה</w:t>
      </w:r>
    </w:p>
    <w:p w:rsidR="00000000" w:rsidRDefault="007C269D">
      <w:pPr>
        <w:rPr>
          <w:rFonts w:cs="David"/>
          <w:sz w:val="24"/>
          <w:rtl/>
        </w:rPr>
      </w:pPr>
      <w:r>
        <w:rPr>
          <w:rFonts w:cs="David"/>
          <w:sz w:val="24"/>
          <w:rtl/>
        </w:rPr>
        <w:tab/>
      </w:r>
      <w:r>
        <w:rPr>
          <w:rFonts w:cs="David"/>
          <w:sz w:val="24"/>
          <w:rtl/>
        </w:rPr>
        <w:tab/>
      </w:r>
      <w:r>
        <w:rPr>
          <w:rFonts w:cs="David"/>
          <w:sz w:val="24"/>
          <w:rtl/>
        </w:rPr>
        <w:tab/>
        <w:t>עו"ד חנה טירי</w:t>
      </w:r>
      <w:r>
        <w:rPr>
          <w:rFonts w:cs="David"/>
          <w:sz w:val="24"/>
          <w:rtl/>
        </w:rPr>
        <w:tab/>
      </w:r>
      <w:r>
        <w:rPr>
          <w:rFonts w:cs="David"/>
          <w:sz w:val="24"/>
          <w:rtl/>
        </w:rPr>
        <w:tab/>
        <w:t>-לשכה משפטית, משרד התעשייה, המסחר</w:t>
      </w:r>
    </w:p>
    <w:p w:rsidR="00000000" w:rsidRDefault="007C269D">
      <w:pPr>
        <w:rPr>
          <w:rFonts w:cs="David"/>
          <w:sz w:val="24"/>
          <w:rtl/>
        </w:rPr>
      </w:pPr>
      <w:r>
        <w:rPr>
          <w:rFonts w:cs="David"/>
          <w:sz w:val="24"/>
          <w:rtl/>
        </w:rPr>
        <w:t xml:space="preserve">                                                                            והתעסוקה</w:t>
      </w:r>
    </w:p>
    <w:p w:rsidR="00000000" w:rsidRDefault="007C269D">
      <w:pPr>
        <w:rPr>
          <w:rFonts w:cs="David"/>
          <w:sz w:val="24"/>
          <w:rtl/>
        </w:rPr>
      </w:pPr>
      <w:r>
        <w:rPr>
          <w:rFonts w:cs="David"/>
          <w:sz w:val="24"/>
          <w:rtl/>
        </w:rPr>
        <w:tab/>
      </w:r>
      <w:r>
        <w:rPr>
          <w:rFonts w:cs="David"/>
          <w:sz w:val="24"/>
          <w:rtl/>
        </w:rPr>
        <w:tab/>
      </w:r>
      <w:r>
        <w:rPr>
          <w:rFonts w:cs="David"/>
          <w:sz w:val="24"/>
          <w:rtl/>
        </w:rPr>
        <w:tab/>
        <w:t>רוני נוי-בר</w:t>
      </w:r>
      <w:r>
        <w:rPr>
          <w:rFonts w:cs="David"/>
          <w:sz w:val="24"/>
          <w:rtl/>
        </w:rPr>
        <w:tab/>
      </w:r>
      <w:r>
        <w:rPr>
          <w:rFonts w:cs="David"/>
          <w:sz w:val="24"/>
          <w:rtl/>
        </w:rPr>
        <w:tab/>
      </w:r>
      <w:r>
        <w:rPr>
          <w:rFonts w:cs="David"/>
          <w:sz w:val="24"/>
          <w:rtl/>
        </w:rPr>
        <w:tab/>
        <w:t>-משרד המשפטים</w:t>
      </w:r>
    </w:p>
    <w:p w:rsidR="00000000" w:rsidRDefault="007C269D">
      <w:pPr>
        <w:rPr>
          <w:rFonts w:cs="David"/>
          <w:sz w:val="24"/>
          <w:rtl/>
        </w:rPr>
      </w:pPr>
      <w:r>
        <w:rPr>
          <w:rFonts w:cs="David"/>
          <w:sz w:val="24"/>
          <w:rtl/>
        </w:rPr>
        <w:tab/>
      </w:r>
      <w:r>
        <w:rPr>
          <w:rFonts w:cs="David"/>
          <w:sz w:val="24"/>
          <w:rtl/>
        </w:rPr>
        <w:tab/>
      </w:r>
      <w:r>
        <w:rPr>
          <w:rFonts w:cs="David"/>
          <w:sz w:val="24"/>
          <w:rtl/>
        </w:rPr>
        <w:tab/>
        <w:t>עו"ד עינת ברכה</w:t>
      </w:r>
      <w:r>
        <w:rPr>
          <w:rFonts w:cs="David"/>
          <w:sz w:val="24"/>
          <w:rtl/>
        </w:rPr>
        <w:tab/>
      </w:r>
      <w:r>
        <w:rPr>
          <w:rFonts w:cs="David"/>
          <w:sz w:val="24"/>
          <w:rtl/>
        </w:rPr>
        <w:tab/>
        <w:t>-יועצת משפטית, איגוד לשכות המסחר</w:t>
      </w:r>
    </w:p>
    <w:p w:rsidR="00000000" w:rsidRDefault="007C269D">
      <w:pPr>
        <w:rPr>
          <w:rFonts w:cs="David"/>
          <w:sz w:val="24"/>
          <w:rtl/>
        </w:rPr>
      </w:pPr>
      <w:r>
        <w:rPr>
          <w:rFonts w:cs="David"/>
          <w:sz w:val="24"/>
          <w:rtl/>
        </w:rPr>
        <w:tab/>
      </w:r>
      <w:r>
        <w:rPr>
          <w:rFonts w:cs="David"/>
          <w:sz w:val="24"/>
          <w:rtl/>
        </w:rPr>
        <w:tab/>
      </w:r>
      <w:r>
        <w:rPr>
          <w:rFonts w:cs="David"/>
          <w:sz w:val="24"/>
          <w:rtl/>
        </w:rPr>
        <w:tab/>
        <w:t>גלית אבישי</w:t>
      </w:r>
      <w:r>
        <w:rPr>
          <w:rFonts w:cs="David"/>
          <w:sz w:val="24"/>
          <w:rtl/>
        </w:rPr>
        <w:tab/>
      </w:r>
      <w:r>
        <w:rPr>
          <w:rFonts w:cs="David"/>
          <w:sz w:val="24"/>
          <w:rtl/>
        </w:rPr>
        <w:tab/>
      </w:r>
      <w:r>
        <w:rPr>
          <w:rFonts w:cs="David"/>
          <w:sz w:val="24"/>
          <w:rtl/>
        </w:rPr>
        <w:tab/>
        <w:t>-המועצה לצרכנות</w:t>
      </w:r>
    </w:p>
    <w:p w:rsidR="00000000" w:rsidRDefault="007C269D">
      <w:pPr>
        <w:rPr>
          <w:rFonts w:cs="David"/>
          <w:sz w:val="24"/>
          <w:rtl/>
        </w:rPr>
      </w:pPr>
      <w:r>
        <w:rPr>
          <w:rFonts w:cs="David"/>
          <w:sz w:val="24"/>
          <w:rtl/>
        </w:rPr>
        <w:tab/>
      </w:r>
      <w:r>
        <w:rPr>
          <w:rFonts w:cs="David"/>
          <w:sz w:val="24"/>
          <w:rtl/>
        </w:rPr>
        <w:tab/>
      </w:r>
      <w:r>
        <w:rPr>
          <w:rFonts w:cs="David"/>
          <w:sz w:val="24"/>
          <w:rtl/>
        </w:rPr>
        <w:tab/>
        <w:t>יוסי ברג</w:t>
      </w:r>
      <w:r>
        <w:rPr>
          <w:rFonts w:cs="David"/>
          <w:sz w:val="24"/>
          <w:rtl/>
        </w:rPr>
        <w:tab/>
      </w:r>
      <w:r>
        <w:rPr>
          <w:rFonts w:cs="David"/>
          <w:sz w:val="24"/>
          <w:rtl/>
        </w:rPr>
        <w:tab/>
      </w:r>
      <w:r>
        <w:rPr>
          <w:rFonts w:cs="David"/>
          <w:sz w:val="24"/>
          <w:rtl/>
        </w:rPr>
        <w:tab/>
        <w:t>-המועצה לצרכנות</w:t>
      </w:r>
    </w:p>
    <w:p w:rsidR="00000000" w:rsidRDefault="007C269D">
      <w:pPr>
        <w:rPr>
          <w:rFonts w:cs="David"/>
          <w:sz w:val="24"/>
          <w:rtl/>
        </w:rPr>
      </w:pPr>
      <w:r>
        <w:rPr>
          <w:rFonts w:cs="David"/>
          <w:sz w:val="24"/>
          <w:rtl/>
        </w:rPr>
        <w:tab/>
      </w:r>
      <w:r>
        <w:rPr>
          <w:rFonts w:cs="David"/>
          <w:sz w:val="24"/>
          <w:rtl/>
        </w:rPr>
        <w:tab/>
      </w:r>
      <w:r>
        <w:rPr>
          <w:rFonts w:cs="David"/>
          <w:sz w:val="24"/>
          <w:rtl/>
        </w:rPr>
        <w:tab/>
        <w:t>ירון לוינסון</w:t>
      </w:r>
      <w:r>
        <w:rPr>
          <w:rFonts w:cs="David"/>
          <w:sz w:val="24"/>
          <w:rtl/>
        </w:rPr>
        <w:tab/>
      </w:r>
      <w:r>
        <w:rPr>
          <w:rFonts w:cs="David"/>
          <w:sz w:val="24"/>
          <w:rtl/>
        </w:rPr>
        <w:tab/>
      </w:r>
      <w:r>
        <w:rPr>
          <w:rFonts w:cs="David"/>
          <w:sz w:val="24"/>
          <w:rtl/>
        </w:rPr>
        <w:tab/>
        <w:t>-מ"מ מנכ</w:t>
      </w:r>
      <w:r>
        <w:rPr>
          <w:rFonts w:cs="David"/>
          <w:sz w:val="24"/>
          <w:rtl/>
        </w:rPr>
        <w:t>"ל ויועץ משפטי, הרשות להגנה על</w:t>
      </w:r>
    </w:p>
    <w:p w:rsidR="00000000" w:rsidRDefault="007C269D">
      <w:pPr>
        <w:rPr>
          <w:rFonts w:cs="David"/>
          <w:sz w:val="24"/>
          <w:rtl/>
        </w:rPr>
      </w:pPr>
      <w:r>
        <w:rPr>
          <w:rFonts w:cs="David"/>
          <w:sz w:val="24"/>
          <w:rtl/>
        </w:rPr>
        <w:t xml:space="preserve">                                                                            הצרכן</w:t>
      </w:r>
    </w:p>
    <w:p w:rsidR="00000000" w:rsidRDefault="007C269D">
      <w:pPr>
        <w:rPr>
          <w:rFonts w:cs="David"/>
          <w:sz w:val="24"/>
          <w:rtl/>
        </w:rPr>
      </w:pPr>
      <w:r>
        <w:rPr>
          <w:rFonts w:cs="David"/>
          <w:sz w:val="24"/>
          <w:rtl/>
        </w:rPr>
        <w:tab/>
      </w:r>
      <w:r>
        <w:rPr>
          <w:rFonts w:cs="David"/>
          <w:sz w:val="24"/>
          <w:rtl/>
        </w:rPr>
        <w:tab/>
      </w:r>
      <w:r>
        <w:rPr>
          <w:rFonts w:cs="David"/>
          <w:sz w:val="24"/>
          <w:rtl/>
        </w:rPr>
        <w:tab/>
        <w:t>עידו רוזנברג</w:t>
      </w:r>
      <w:r>
        <w:rPr>
          <w:rFonts w:cs="David"/>
          <w:sz w:val="24"/>
          <w:rtl/>
        </w:rPr>
        <w:tab/>
      </w:r>
      <w:r>
        <w:rPr>
          <w:rFonts w:cs="David"/>
          <w:sz w:val="24"/>
          <w:rtl/>
        </w:rPr>
        <w:tab/>
      </w:r>
      <w:r>
        <w:rPr>
          <w:rFonts w:cs="David"/>
          <w:sz w:val="24"/>
          <w:rtl/>
        </w:rPr>
        <w:tab/>
        <w:t>-לשכה משפטית, חברת פלאפון</w:t>
      </w:r>
    </w:p>
    <w:p w:rsidR="00000000" w:rsidRDefault="007C269D">
      <w:pPr>
        <w:rPr>
          <w:rFonts w:cs="David"/>
          <w:sz w:val="24"/>
          <w:rtl/>
        </w:rPr>
      </w:pPr>
      <w:r>
        <w:rPr>
          <w:rFonts w:cs="David"/>
          <w:sz w:val="24"/>
          <w:rtl/>
        </w:rPr>
        <w:tab/>
      </w:r>
      <w:r>
        <w:rPr>
          <w:rFonts w:cs="David"/>
          <w:sz w:val="24"/>
          <w:rtl/>
        </w:rPr>
        <w:tab/>
      </w:r>
      <w:r>
        <w:rPr>
          <w:rFonts w:cs="David"/>
          <w:sz w:val="24"/>
          <w:rtl/>
        </w:rPr>
        <w:tab/>
        <w:t>עו"ד איריס הרמתי</w:t>
      </w:r>
      <w:r>
        <w:rPr>
          <w:rFonts w:cs="David"/>
          <w:sz w:val="24"/>
          <w:rtl/>
        </w:rPr>
        <w:tab/>
      </w:r>
      <w:r>
        <w:rPr>
          <w:rFonts w:cs="David"/>
          <w:sz w:val="24"/>
          <w:rtl/>
        </w:rPr>
        <w:tab/>
        <w:t>-מחלקה משפטית, חברת פרטנר</w:t>
      </w:r>
    </w:p>
    <w:p w:rsidR="00000000" w:rsidRDefault="007C269D">
      <w:pPr>
        <w:rPr>
          <w:rFonts w:cs="David"/>
          <w:sz w:val="24"/>
          <w:rtl/>
        </w:rPr>
      </w:pPr>
      <w:r>
        <w:rPr>
          <w:rFonts w:cs="David"/>
          <w:sz w:val="24"/>
          <w:rtl/>
        </w:rPr>
        <w:tab/>
      </w:r>
      <w:r>
        <w:rPr>
          <w:rFonts w:cs="David"/>
          <w:sz w:val="24"/>
          <w:rtl/>
        </w:rPr>
        <w:tab/>
      </w:r>
      <w:r>
        <w:rPr>
          <w:rFonts w:cs="David"/>
          <w:sz w:val="24"/>
          <w:rtl/>
        </w:rPr>
        <w:tab/>
        <w:t>אבי רימון</w:t>
      </w:r>
      <w:r>
        <w:rPr>
          <w:rFonts w:cs="David"/>
          <w:sz w:val="24"/>
          <w:rtl/>
        </w:rPr>
        <w:tab/>
      </w:r>
      <w:r>
        <w:rPr>
          <w:rFonts w:cs="David"/>
          <w:sz w:val="24"/>
          <w:rtl/>
        </w:rPr>
        <w:tab/>
      </w:r>
      <w:r>
        <w:rPr>
          <w:rFonts w:cs="David"/>
          <w:sz w:val="24"/>
          <w:rtl/>
        </w:rPr>
        <w:tab/>
        <w:t>-יועץ משפטי מירס</w:t>
      </w:r>
    </w:p>
    <w:p w:rsidR="00000000" w:rsidRDefault="007C269D">
      <w:pPr>
        <w:rPr>
          <w:rFonts w:cs="David"/>
          <w:sz w:val="24"/>
          <w:rtl/>
        </w:rPr>
      </w:pPr>
      <w:r>
        <w:rPr>
          <w:rFonts w:cs="David"/>
          <w:sz w:val="24"/>
          <w:rtl/>
        </w:rPr>
        <w:tab/>
      </w:r>
      <w:r>
        <w:rPr>
          <w:rFonts w:cs="David"/>
          <w:sz w:val="24"/>
          <w:rtl/>
        </w:rPr>
        <w:tab/>
      </w:r>
      <w:r>
        <w:rPr>
          <w:rFonts w:cs="David"/>
          <w:sz w:val="24"/>
          <w:rtl/>
        </w:rPr>
        <w:tab/>
        <w:t>עו"ד טל שגיב וולף</w:t>
      </w:r>
      <w:r>
        <w:rPr>
          <w:rFonts w:cs="David"/>
          <w:sz w:val="24"/>
          <w:rtl/>
        </w:rPr>
        <w:tab/>
      </w:r>
      <w:r>
        <w:rPr>
          <w:rFonts w:cs="David"/>
          <w:sz w:val="24"/>
          <w:rtl/>
        </w:rPr>
        <w:tab/>
        <w:t xml:space="preserve">-חברת </w:t>
      </w:r>
      <w:r>
        <w:rPr>
          <w:rFonts w:cs="David"/>
        </w:rPr>
        <w:t>YES</w:t>
      </w:r>
    </w:p>
    <w:p w:rsidR="00000000" w:rsidRDefault="007C269D">
      <w:pPr>
        <w:rPr>
          <w:rFonts w:cs="David"/>
          <w:sz w:val="24"/>
          <w:rtl/>
        </w:rPr>
      </w:pPr>
      <w:r>
        <w:rPr>
          <w:rFonts w:cs="David"/>
        </w:rPr>
        <w:tab/>
      </w:r>
      <w:r>
        <w:rPr>
          <w:rFonts w:cs="David"/>
        </w:rPr>
        <w:tab/>
      </w:r>
      <w:r>
        <w:rPr>
          <w:rFonts w:cs="David"/>
        </w:rPr>
        <w:tab/>
      </w:r>
      <w:r>
        <w:rPr>
          <w:rFonts w:cs="David"/>
          <w:sz w:val="24"/>
          <w:rtl/>
        </w:rPr>
        <w:t>עו"ד מיכאל הרצברג</w:t>
      </w:r>
      <w:r>
        <w:rPr>
          <w:rFonts w:cs="David"/>
          <w:sz w:val="24"/>
          <w:rtl/>
        </w:rPr>
        <w:tab/>
        <w:t>-יועץ משפטי, ויזה כ.א.ל</w:t>
      </w:r>
    </w:p>
    <w:p w:rsidR="00000000" w:rsidRDefault="007C269D">
      <w:pPr>
        <w:rPr>
          <w:rFonts w:cs="David"/>
          <w:sz w:val="24"/>
          <w:rtl/>
        </w:rPr>
      </w:pPr>
      <w:r>
        <w:rPr>
          <w:rFonts w:cs="David"/>
          <w:sz w:val="24"/>
          <w:rtl/>
        </w:rPr>
        <w:tab/>
      </w:r>
      <w:r>
        <w:rPr>
          <w:rFonts w:cs="David"/>
          <w:sz w:val="24"/>
          <w:rtl/>
        </w:rPr>
        <w:tab/>
      </w:r>
      <w:r>
        <w:rPr>
          <w:rFonts w:cs="David"/>
          <w:sz w:val="24"/>
          <w:rtl/>
        </w:rPr>
        <w:tab/>
      </w:r>
    </w:p>
    <w:p w:rsidR="00000000" w:rsidRDefault="007C269D">
      <w:pPr>
        <w:rPr>
          <w:rFonts w:cs="David"/>
          <w:sz w:val="24"/>
          <w:rtl/>
        </w:rPr>
      </w:pPr>
    </w:p>
    <w:p w:rsidR="00000000" w:rsidRDefault="007C269D">
      <w:pPr>
        <w:rPr>
          <w:rFonts w:cs="David"/>
          <w:sz w:val="24"/>
          <w:rtl/>
        </w:rPr>
      </w:pPr>
    </w:p>
    <w:p w:rsidR="00000000" w:rsidRDefault="007C269D">
      <w:pPr>
        <w:rPr>
          <w:rFonts w:cs="David"/>
          <w:b/>
          <w:bCs/>
          <w:sz w:val="24"/>
          <w:u w:val="single"/>
          <w:rtl/>
        </w:rPr>
      </w:pPr>
    </w:p>
    <w:p w:rsidR="00000000" w:rsidRDefault="007C269D">
      <w:pPr>
        <w:rPr>
          <w:rFonts w:cs="David"/>
          <w:b/>
          <w:bCs/>
          <w:sz w:val="24"/>
          <w:u w:val="single"/>
          <w:rtl/>
        </w:rPr>
      </w:pPr>
    </w:p>
    <w:p w:rsidR="00000000" w:rsidRDefault="007C269D">
      <w:pPr>
        <w:rPr>
          <w:rFonts w:cs="David"/>
          <w:b/>
          <w:bCs/>
          <w:sz w:val="24"/>
          <w:u w:val="single"/>
          <w:rtl/>
        </w:rPr>
      </w:pPr>
    </w:p>
    <w:p w:rsidR="00000000" w:rsidRDefault="007C269D">
      <w:pPr>
        <w:rPr>
          <w:rFonts w:cs="David"/>
          <w:b/>
          <w:bCs/>
          <w:sz w:val="24"/>
          <w:u w:val="single"/>
          <w:rtl/>
        </w:rPr>
      </w:pPr>
    </w:p>
    <w:p w:rsidR="00000000" w:rsidRDefault="007C269D">
      <w:pPr>
        <w:rPr>
          <w:rFonts w:cs="David"/>
          <w:b/>
          <w:bCs/>
          <w:sz w:val="24"/>
          <w:u w:val="single"/>
          <w:rtl/>
        </w:rPr>
      </w:pPr>
    </w:p>
    <w:p w:rsidR="00000000" w:rsidRDefault="007C269D">
      <w:pPr>
        <w:rPr>
          <w:rFonts w:cs="David"/>
          <w:b/>
          <w:bCs/>
          <w:sz w:val="24"/>
          <w:u w:val="single"/>
          <w:rtl/>
        </w:rPr>
      </w:pPr>
    </w:p>
    <w:p w:rsidR="00000000" w:rsidRDefault="007C269D">
      <w:pPr>
        <w:rPr>
          <w:rFonts w:cs="David"/>
          <w:sz w:val="24"/>
          <w:rtl/>
        </w:rPr>
      </w:pPr>
      <w:r>
        <w:rPr>
          <w:rFonts w:cs="David"/>
          <w:b/>
          <w:bCs/>
          <w:sz w:val="24"/>
          <w:u w:val="single"/>
          <w:rtl/>
        </w:rPr>
        <w:t>יועצת משפטית:</w:t>
      </w:r>
      <w:r>
        <w:rPr>
          <w:rFonts w:cs="David"/>
          <w:sz w:val="24"/>
          <w:rtl/>
        </w:rPr>
        <w:t xml:space="preserve"> אתי בנדלר</w:t>
      </w:r>
    </w:p>
    <w:p w:rsidR="00000000" w:rsidRDefault="007C269D">
      <w:pPr>
        <w:rPr>
          <w:rFonts w:cs="David"/>
          <w:b/>
          <w:bCs/>
          <w:sz w:val="24"/>
          <w:u w:val="single"/>
          <w:rtl/>
        </w:rPr>
      </w:pPr>
    </w:p>
    <w:p w:rsidR="00000000" w:rsidRDefault="007C269D">
      <w:pPr>
        <w:rPr>
          <w:rFonts w:cs="David"/>
          <w:b/>
          <w:bCs/>
          <w:sz w:val="24"/>
          <w:u w:val="single"/>
          <w:rtl/>
        </w:rPr>
      </w:pPr>
      <w:r>
        <w:rPr>
          <w:rFonts w:cs="David"/>
          <w:b/>
          <w:bCs/>
          <w:sz w:val="24"/>
          <w:u w:val="single"/>
          <w:rtl/>
        </w:rPr>
        <w:t>מנהלת הוועדה:</w:t>
      </w:r>
      <w:r>
        <w:rPr>
          <w:rFonts w:cs="David"/>
          <w:sz w:val="24"/>
          <w:rtl/>
        </w:rPr>
        <w:t xml:space="preserve">  לאה ורון</w:t>
      </w:r>
    </w:p>
    <w:p w:rsidR="00000000" w:rsidRDefault="007C269D">
      <w:pPr>
        <w:rPr>
          <w:rFonts w:cs="David"/>
          <w:b/>
          <w:bCs/>
          <w:sz w:val="24"/>
          <w:rtl/>
        </w:rPr>
      </w:pPr>
    </w:p>
    <w:p w:rsidR="00000000" w:rsidRDefault="007C269D">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בר-שלום</w:t>
      </w:r>
    </w:p>
    <w:p w:rsidR="00000000" w:rsidRDefault="007C269D">
      <w:pPr>
        <w:rPr>
          <w:rFonts w:cs="David"/>
          <w:b/>
          <w:bCs/>
          <w:sz w:val="24"/>
          <w:u w:val="single"/>
          <w:rtl/>
        </w:rPr>
      </w:pPr>
      <w:r>
        <w:rPr>
          <w:rFonts w:cs="David"/>
          <w:b/>
          <w:bCs/>
          <w:sz w:val="24"/>
          <w:u w:val="single"/>
          <w:rtl/>
        </w:rPr>
        <w:br w:type="page"/>
      </w:r>
    </w:p>
    <w:p w:rsidR="00000000" w:rsidRDefault="007C269D">
      <w:pPr>
        <w:tabs>
          <w:tab w:val="left" w:pos="1221"/>
        </w:tabs>
        <w:rPr>
          <w:rFonts w:cs="David"/>
          <w:b/>
          <w:bCs/>
          <w:sz w:val="24"/>
          <w:u w:val="single"/>
          <w:rtl/>
        </w:rPr>
      </w:pPr>
      <w:r>
        <w:rPr>
          <w:rFonts w:cs="David"/>
          <w:b/>
          <w:bCs/>
          <w:sz w:val="24"/>
          <w:rtl/>
        </w:rPr>
        <w:t>1</w:t>
      </w:r>
      <w:r>
        <w:rPr>
          <w:rFonts w:cs="David"/>
          <w:b/>
          <w:bCs/>
          <w:sz w:val="24"/>
          <w:u w:val="single"/>
          <w:rtl/>
        </w:rPr>
        <w:t>.הצעת חוק הגנת הצרכן (תיקון - עסקה לתקופה קצובה), התשס"ג 2003, של חה"כ אורית נוקד</w:t>
      </w:r>
    </w:p>
    <w:p w:rsidR="00000000" w:rsidRDefault="007C269D">
      <w:pPr>
        <w:tabs>
          <w:tab w:val="left" w:pos="1221"/>
        </w:tabs>
        <w:rPr>
          <w:rFonts w:cs="David"/>
          <w:b/>
          <w:bCs/>
          <w:sz w:val="24"/>
          <w:u w:val="single"/>
          <w:rtl/>
        </w:rPr>
      </w:pPr>
      <w:r>
        <w:rPr>
          <w:rFonts w:cs="David"/>
          <w:b/>
          <w:bCs/>
          <w:sz w:val="24"/>
          <w:u w:val="single"/>
          <w:rtl/>
        </w:rPr>
        <w:t>2.הצעת חוק הגנת הצרכן (תיקון-פק</w:t>
      </w:r>
      <w:r>
        <w:rPr>
          <w:rFonts w:cs="David"/>
          <w:b/>
          <w:bCs/>
          <w:sz w:val="24"/>
          <w:u w:val="single"/>
          <w:rtl/>
        </w:rPr>
        <w:t>יעת התקשרות שנעשתה בעקבות מכירה מיוחדת), התשס"ג 2003, של חה"כ שאול יהלום.</w:t>
      </w:r>
    </w:p>
    <w:p w:rsidR="00000000" w:rsidRDefault="007C269D">
      <w:pPr>
        <w:tabs>
          <w:tab w:val="left" w:pos="1221"/>
        </w:tabs>
        <w:rPr>
          <w:rFonts w:cs="David"/>
          <w:b/>
          <w:bCs/>
          <w:sz w:val="24"/>
          <w:u w:val="single"/>
          <w:rtl/>
        </w:rPr>
      </w:pPr>
    </w:p>
    <w:p w:rsidR="00000000" w:rsidRDefault="007C269D">
      <w:pPr>
        <w:rPr>
          <w:rFonts w:cs="David"/>
          <w:b/>
          <w:bCs/>
          <w:sz w:val="24"/>
          <w:u w:val="single"/>
          <w:rtl/>
        </w:rPr>
      </w:pPr>
    </w:p>
    <w:p w:rsidR="00000000" w:rsidRDefault="007C269D">
      <w:pPr>
        <w:rPr>
          <w:rFonts w:cs="David"/>
          <w:sz w:val="24"/>
          <w:u w:val="single"/>
          <w:rtl/>
        </w:rPr>
      </w:pPr>
      <w:r>
        <w:rPr>
          <w:rFonts w:cs="David"/>
          <w:sz w:val="24"/>
          <w:u w:val="single"/>
          <w:rtl/>
        </w:rPr>
        <w:t>היו”ר שלום שמחון:</w:t>
      </w:r>
    </w:p>
    <w:p w:rsidR="00000000" w:rsidRDefault="007C269D">
      <w:pPr>
        <w:rPr>
          <w:rFonts w:cs="David"/>
          <w:sz w:val="24"/>
          <w:rtl/>
        </w:rPr>
      </w:pPr>
    </w:p>
    <w:p w:rsidR="00000000" w:rsidRDefault="007C269D">
      <w:pPr>
        <w:tabs>
          <w:tab w:val="left" w:pos="1221"/>
        </w:tabs>
        <w:rPr>
          <w:rFonts w:cs="David"/>
          <w:sz w:val="24"/>
          <w:rtl/>
        </w:rPr>
      </w:pPr>
      <w:r>
        <w:rPr>
          <w:rFonts w:cs="David"/>
          <w:sz w:val="24"/>
          <w:rtl/>
        </w:rPr>
        <w:tab/>
        <w:t>שלום, אני פותח את ישיבת הוועדה. על סדר יומנו שתי הצעות חוק. הצעת חוק הגנת הצרכן (תיקון עסקה לתקופה קצובה), התשס"ג 2003, של חה"כ אורית נוקד, והצעת חוק הגנת הצרכן</w:t>
      </w:r>
      <w:r>
        <w:rPr>
          <w:rFonts w:cs="David"/>
          <w:sz w:val="24"/>
          <w:rtl/>
        </w:rPr>
        <w:t xml:space="preserve"> (תיקון-פקיעת התקשרות שנעשתה בעקבות מכירה מיוחדת), התשס"ג 2003, של חה"כ שאול יהלום.</w:t>
      </w:r>
    </w:p>
    <w:p w:rsidR="00000000" w:rsidRDefault="007C269D">
      <w:pPr>
        <w:tabs>
          <w:tab w:val="left" w:pos="1221"/>
        </w:tabs>
        <w:rPr>
          <w:rFonts w:cs="David"/>
          <w:b/>
          <w:bCs/>
          <w:sz w:val="24"/>
          <w:u w:val="single"/>
          <w:rtl/>
        </w:rPr>
      </w:pPr>
    </w:p>
    <w:p w:rsidR="00000000" w:rsidRDefault="007C269D">
      <w:pPr>
        <w:rPr>
          <w:rFonts w:cs="David"/>
          <w:sz w:val="24"/>
          <w:rtl/>
        </w:rPr>
      </w:pPr>
      <w:r>
        <w:rPr>
          <w:rFonts w:cs="David"/>
          <w:sz w:val="24"/>
          <w:rtl/>
        </w:rPr>
        <w:t>ברשותה של חה"כ נוקד ניתן לחה"כ שאול יהלום לפתוח. האם אתם רוצים שנחבר את הצעות החוק?</w:t>
      </w:r>
    </w:p>
    <w:p w:rsidR="00000000" w:rsidRDefault="007C269D">
      <w:pPr>
        <w:rPr>
          <w:rFonts w:cs="David"/>
          <w:sz w:val="24"/>
          <w:rtl/>
        </w:rPr>
      </w:pPr>
    </w:p>
    <w:p w:rsidR="00000000" w:rsidRDefault="007C269D">
      <w:pPr>
        <w:rPr>
          <w:rFonts w:cs="David"/>
          <w:sz w:val="24"/>
          <w:rtl/>
        </w:rPr>
      </w:pPr>
      <w:r>
        <w:rPr>
          <w:rFonts w:cs="David"/>
          <w:sz w:val="24"/>
          <w:u w:val="single"/>
          <w:rtl/>
        </w:rPr>
        <w:t>שאול יהלום:</w:t>
      </w:r>
    </w:p>
    <w:p w:rsidR="00000000" w:rsidRDefault="007C269D">
      <w:pPr>
        <w:rPr>
          <w:rFonts w:cs="David"/>
          <w:sz w:val="24"/>
          <w:rtl/>
        </w:rPr>
      </w:pPr>
    </w:p>
    <w:p w:rsidR="00000000" w:rsidRDefault="007C269D">
      <w:pPr>
        <w:rPr>
          <w:rFonts w:cs="David"/>
          <w:sz w:val="24"/>
          <w:rtl/>
        </w:rPr>
      </w:pPr>
      <w:r>
        <w:rPr>
          <w:rFonts w:cs="David"/>
          <w:sz w:val="24"/>
          <w:rtl/>
        </w:rPr>
        <w:tab/>
        <w:t>מה שתחליטו. אני מדבר על מכירה מיוחדת. אנחנו רגילים למבצעים שאומרים כי של</w:t>
      </w:r>
      <w:r>
        <w:rPr>
          <w:rFonts w:cs="David"/>
          <w:sz w:val="24"/>
          <w:rtl/>
        </w:rPr>
        <w:t>ושה חודשים אנחנו נקבל את המוצר במחיר מסוים לחודש, כאשר בחודש הרביעי זה יעלה יותר. מה שקורה הוא שאני לא שם לב שעברו שלושה חודשים, ולאחר שנה אני מתעורר ואני רואה כי אחרי החודש הרביעי זה עלה לי 100 שקלים לחודש במקום 50 שקלים לחודש. לכן ההצעה שלי היא שאסור יהי</w:t>
      </w:r>
      <w:r>
        <w:rPr>
          <w:rFonts w:cs="David"/>
          <w:sz w:val="24"/>
          <w:rtl/>
        </w:rPr>
        <w:t>ה למוכר להמשיך את ההתקשרות, אלא אם כן הוא קיבל הסכמה בכתב מהקונה.</w:t>
      </w:r>
    </w:p>
    <w:p w:rsidR="00000000" w:rsidRDefault="007C269D">
      <w:pPr>
        <w:rPr>
          <w:rFonts w:cs="David"/>
          <w:sz w:val="24"/>
          <w:rtl/>
        </w:rPr>
      </w:pPr>
    </w:p>
    <w:p w:rsidR="00000000" w:rsidRDefault="007C269D">
      <w:pPr>
        <w:rPr>
          <w:rFonts w:cs="David"/>
          <w:sz w:val="24"/>
          <w:rtl/>
        </w:rPr>
      </w:pPr>
      <w:r>
        <w:rPr>
          <w:rFonts w:cs="David"/>
          <w:sz w:val="24"/>
          <w:u w:val="single"/>
          <w:rtl/>
        </w:rPr>
        <w:t>אורית נוקד:</w:t>
      </w:r>
    </w:p>
    <w:p w:rsidR="00000000" w:rsidRDefault="007C269D">
      <w:pPr>
        <w:rPr>
          <w:rFonts w:cs="David"/>
          <w:sz w:val="24"/>
          <w:rtl/>
        </w:rPr>
      </w:pPr>
    </w:p>
    <w:p w:rsidR="00000000" w:rsidRDefault="007C269D">
      <w:pPr>
        <w:rPr>
          <w:rFonts w:cs="David"/>
          <w:sz w:val="24"/>
          <w:rtl/>
        </w:rPr>
      </w:pPr>
      <w:r>
        <w:rPr>
          <w:rFonts w:cs="David"/>
          <w:sz w:val="24"/>
          <w:rtl/>
        </w:rPr>
        <w:tab/>
        <w:t>אני נתקלתי בתופעה שעסקים שונים חותמים על חוזים עם צרכנים, שבהם הם מבטיחים תנאים מסוימים בתנאי שהצרכן יהיה קשור בחוזה לתקופה מסוימת, למשל חברות הסלולארי. בחוזים האלה יש תנאים ש</w:t>
      </w:r>
      <w:r>
        <w:rPr>
          <w:rFonts w:cs="David"/>
          <w:sz w:val="24"/>
          <w:rtl/>
        </w:rPr>
        <w:t xml:space="preserve">מאפשרים להעלות את המחיר. אם הצרכן רוצה לסיים את החוזה, הוא חייב להגיע לחברה. הצרכן גם אינו יודע מתי מסתיים החוזה. </w:t>
      </w:r>
    </w:p>
    <w:p w:rsidR="00000000" w:rsidRDefault="007C269D">
      <w:pPr>
        <w:rPr>
          <w:rFonts w:cs="David"/>
          <w:sz w:val="24"/>
          <w:rtl/>
        </w:rPr>
      </w:pPr>
    </w:p>
    <w:p w:rsidR="00000000" w:rsidRDefault="007C269D">
      <w:pPr>
        <w:rPr>
          <w:rFonts w:cs="David"/>
          <w:sz w:val="24"/>
          <w:rtl/>
        </w:rPr>
      </w:pPr>
      <w:r>
        <w:rPr>
          <w:rFonts w:cs="David"/>
          <w:sz w:val="24"/>
          <w:rtl/>
        </w:rPr>
        <w:tab/>
        <w:t>אני רוצה להציע שיביאו לידיעת הצרכן באופן שוטף את המועד שבו תסתיים ההתחייבות שלו לפי החוזה, ושלא תהיה הארכת התקשרות אוטומטית לאחר שהחוזה הסת</w:t>
      </w:r>
      <w:r>
        <w:rPr>
          <w:rFonts w:cs="David"/>
          <w:sz w:val="24"/>
          <w:rtl/>
        </w:rPr>
        <w:t xml:space="preserve">יים. בנוסף, אני חושבת כי אנו צריכים לפעול למען זה שלא ייעשו שינויים מהותיים בחוזה החדש. </w:t>
      </w:r>
    </w:p>
    <w:p w:rsidR="00000000" w:rsidRDefault="007C269D">
      <w:pPr>
        <w:rPr>
          <w:rFonts w:cs="David"/>
          <w:sz w:val="24"/>
          <w:rtl/>
        </w:rPr>
      </w:pPr>
    </w:p>
    <w:p w:rsidR="00000000" w:rsidRDefault="007C269D">
      <w:pPr>
        <w:rPr>
          <w:rFonts w:cs="David"/>
          <w:sz w:val="24"/>
          <w:rtl/>
        </w:rPr>
      </w:pPr>
      <w:r>
        <w:rPr>
          <w:rFonts w:cs="David"/>
          <w:sz w:val="24"/>
          <w:u w:val="single"/>
          <w:rtl/>
        </w:rPr>
        <w:t>דוד טל:</w:t>
      </w:r>
    </w:p>
    <w:p w:rsidR="00000000" w:rsidRDefault="007C269D">
      <w:pPr>
        <w:rPr>
          <w:rFonts w:cs="David"/>
          <w:sz w:val="24"/>
          <w:rtl/>
        </w:rPr>
      </w:pPr>
    </w:p>
    <w:p w:rsidR="00000000" w:rsidRDefault="007C269D">
      <w:pPr>
        <w:rPr>
          <w:rFonts w:cs="David"/>
          <w:sz w:val="24"/>
          <w:rtl/>
        </w:rPr>
      </w:pPr>
      <w:r>
        <w:rPr>
          <w:rFonts w:cs="David"/>
          <w:sz w:val="24"/>
          <w:rtl/>
        </w:rPr>
        <w:tab/>
        <w:t>שינוי מחיר הוא שינוי מהותי. כמו שאמר חבר הכנסת יהלום, אם הוא שילם קודם 50 שקלים ועכשיו הוא משלם 100 שקלים, זה שינוי מהותי.</w:t>
      </w:r>
    </w:p>
    <w:p w:rsidR="00000000" w:rsidRDefault="007C269D">
      <w:pPr>
        <w:rPr>
          <w:rFonts w:cs="David"/>
          <w:sz w:val="24"/>
          <w:rtl/>
        </w:rPr>
      </w:pPr>
    </w:p>
    <w:p w:rsidR="00000000" w:rsidRDefault="007C269D">
      <w:pPr>
        <w:rPr>
          <w:rFonts w:cs="David"/>
          <w:sz w:val="24"/>
          <w:rtl/>
        </w:rPr>
      </w:pPr>
      <w:r>
        <w:rPr>
          <w:rFonts w:cs="David"/>
          <w:sz w:val="24"/>
          <w:u w:val="single"/>
          <w:rtl/>
        </w:rPr>
        <w:t>אורית נוקד:</w:t>
      </w:r>
    </w:p>
    <w:p w:rsidR="00000000" w:rsidRDefault="007C269D">
      <w:pPr>
        <w:rPr>
          <w:rFonts w:cs="David"/>
          <w:sz w:val="24"/>
          <w:rtl/>
        </w:rPr>
      </w:pPr>
    </w:p>
    <w:p w:rsidR="00000000" w:rsidRDefault="007C269D">
      <w:pPr>
        <w:rPr>
          <w:rFonts w:cs="David"/>
          <w:sz w:val="24"/>
          <w:rtl/>
        </w:rPr>
      </w:pPr>
      <w:r>
        <w:rPr>
          <w:rFonts w:cs="David"/>
          <w:sz w:val="24"/>
          <w:rtl/>
        </w:rPr>
        <w:tab/>
        <w:t>נכון. ההצעה שלי נו</w:t>
      </w:r>
      <w:r>
        <w:rPr>
          <w:rFonts w:cs="David"/>
          <w:sz w:val="24"/>
          <w:rtl/>
        </w:rPr>
        <w:t>תנת פתרון. קיבלתי נוסח של משרד התמ"ס.</w:t>
      </w:r>
    </w:p>
    <w:p w:rsidR="00000000" w:rsidRDefault="007C269D">
      <w:pPr>
        <w:rPr>
          <w:rFonts w:cs="David"/>
          <w:sz w:val="24"/>
          <w:rtl/>
        </w:rPr>
      </w:pPr>
    </w:p>
    <w:p w:rsidR="00000000" w:rsidRDefault="007C269D">
      <w:pPr>
        <w:rPr>
          <w:rFonts w:cs="David"/>
          <w:sz w:val="24"/>
          <w:rtl/>
        </w:rPr>
      </w:pPr>
      <w:r>
        <w:rPr>
          <w:rFonts w:cs="David"/>
          <w:sz w:val="24"/>
          <w:u w:val="single"/>
          <w:rtl/>
        </w:rPr>
        <w:t>היו”ר שלום שמחון:</w:t>
      </w:r>
    </w:p>
    <w:p w:rsidR="00000000" w:rsidRDefault="007C269D">
      <w:pPr>
        <w:rPr>
          <w:rFonts w:cs="David"/>
          <w:sz w:val="24"/>
          <w:rtl/>
        </w:rPr>
      </w:pPr>
    </w:p>
    <w:p w:rsidR="00000000" w:rsidRDefault="007C269D">
      <w:pPr>
        <w:rPr>
          <w:rFonts w:cs="David"/>
          <w:sz w:val="24"/>
          <w:rtl/>
        </w:rPr>
      </w:pPr>
      <w:r>
        <w:rPr>
          <w:rFonts w:cs="David"/>
          <w:sz w:val="24"/>
          <w:rtl/>
        </w:rPr>
        <w:tab/>
        <w:t>אני רוצה לשאול את המציעים אם הם מוכנים שנאחד את הצעות החוק האלה להצעת חוק אחת?</w:t>
      </w:r>
    </w:p>
    <w:p w:rsidR="00000000" w:rsidRDefault="007C269D">
      <w:pPr>
        <w:rPr>
          <w:rFonts w:cs="David"/>
          <w:sz w:val="24"/>
          <w:rtl/>
        </w:rPr>
      </w:pPr>
    </w:p>
    <w:p w:rsidR="00000000" w:rsidRDefault="007C269D">
      <w:pPr>
        <w:rPr>
          <w:rFonts w:cs="David"/>
          <w:sz w:val="24"/>
          <w:rtl/>
        </w:rPr>
      </w:pPr>
      <w:r>
        <w:rPr>
          <w:rFonts w:cs="David"/>
          <w:sz w:val="24"/>
          <w:u w:val="single"/>
          <w:rtl/>
        </w:rPr>
        <w:t>דוד טל:</w:t>
      </w:r>
    </w:p>
    <w:p w:rsidR="00000000" w:rsidRDefault="007C269D">
      <w:pPr>
        <w:rPr>
          <w:rFonts w:cs="David"/>
          <w:sz w:val="24"/>
          <w:rtl/>
        </w:rPr>
      </w:pPr>
    </w:p>
    <w:p w:rsidR="00000000" w:rsidRDefault="007C269D">
      <w:pPr>
        <w:rPr>
          <w:rFonts w:cs="David"/>
          <w:sz w:val="24"/>
          <w:rtl/>
        </w:rPr>
      </w:pPr>
      <w:r>
        <w:rPr>
          <w:rFonts w:cs="David"/>
          <w:sz w:val="24"/>
          <w:rtl/>
        </w:rPr>
        <w:tab/>
        <w:t>אנחנו ניתן את הקרדיט גם לך.</w:t>
      </w:r>
    </w:p>
    <w:p w:rsidR="00000000" w:rsidRDefault="007C269D">
      <w:pPr>
        <w:rPr>
          <w:rFonts w:cs="David"/>
          <w:sz w:val="24"/>
          <w:rtl/>
        </w:rPr>
      </w:pPr>
    </w:p>
    <w:p w:rsidR="00000000" w:rsidRDefault="007C269D">
      <w:pPr>
        <w:rPr>
          <w:rFonts w:cs="David"/>
          <w:sz w:val="24"/>
          <w:rtl/>
        </w:rPr>
      </w:pPr>
    </w:p>
    <w:p w:rsidR="00000000" w:rsidRDefault="007C269D">
      <w:pPr>
        <w:rPr>
          <w:rFonts w:cs="David"/>
          <w:sz w:val="24"/>
          <w:rtl/>
        </w:rPr>
      </w:pPr>
    </w:p>
    <w:p w:rsidR="00000000" w:rsidRDefault="007C269D">
      <w:pPr>
        <w:rPr>
          <w:rFonts w:cs="David"/>
          <w:sz w:val="24"/>
          <w:rtl/>
        </w:rPr>
      </w:pPr>
      <w:r>
        <w:rPr>
          <w:rFonts w:cs="David"/>
          <w:sz w:val="24"/>
          <w:u w:val="single"/>
          <w:rtl/>
        </w:rPr>
        <w:t>שאול יהלום:</w:t>
      </w:r>
    </w:p>
    <w:p w:rsidR="00000000" w:rsidRDefault="007C269D">
      <w:pPr>
        <w:rPr>
          <w:rFonts w:cs="David"/>
          <w:sz w:val="24"/>
          <w:rtl/>
        </w:rPr>
      </w:pPr>
    </w:p>
    <w:p w:rsidR="00000000" w:rsidRDefault="007C269D">
      <w:pPr>
        <w:rPr>
          <w:rFonts w:cs="David"/>
          <w:sz w:val="24"/>
          <w:rtl/>
        </w:rPr>
      </w:pPr>
      <w:r>
        <w:rPr>
          <w:rFonts w:cs="David"/>
          <w:sz w:val="24"/>
          <w:rtl/>
        </w:rPr>
        <w:tab/>
        <w:t>גם השם שלך יופיע, חה"כ נוקד.</w:t>
      </w:r>
    </w:p>
    <w:p w:rsidR="00000000" w:rsidRDefault="007C269D">
      <w:pPr>
        <w:rPr>
          <w:rFonts w:cs="David"/>
          <w:sz w:val="24"/>
          <w:rtl/>
        </w:rPr>
      </w:pPr>
    </w:p>
    <w:p w:rsidR="00000000" w:rsidRDefault="007C269D">
      <w:pPr>
        <w:rPr>
          <w:rFonts w:cs="David"/>
          <w:sz w:val="24"/>
          <w:rtl/>
        </w:rPr>
      </w:pPr>
      <w:r>
        <w:rPr>
          <w:rFonts w:cs="David"/>
          <w:sz w:val="24"/>
          <w:u w:val="single"/>
          <w:rtl/>
        </w:rPr>
        <w:t>דוד טל:</w:t>
      </w:r>
    </w:p>
    <w:p w:rsidR="00000000" w:rsidRDefault="007C269D">
      <w:pPr>
        <w:rPr>
          <w:rFonts w:cs="David"/>
          <w:sz w:val="24"/>
          <w:rtl/>
        </w:rPr>
      </w:pPr>
    </w:p>
    <w:p w:rsidR="00000000" w:rsidRDefault="007C269D">
      <w:pPr>
        <w:rPr>
          <w:rFonts w:cs="David"/>
          <w:sz w:val="24"/>
          <w:rtl/>
        </w:rPr>
      </w:pPr>
      <w:r>
        <w:rPr>
          <w:rFonts w:cs="David"/>
          <w:sz w:val="24"/>
          <w:rtl/>
        </w:rPr>
        <w:tab/>
        <w:t>השם שלך יופיע אפילו קו</w:t>
      </w:r>
      <w:r>
        <w:rPr>
          <w:rFonts w:cs="David"/>
          <w:sz w:val="24"/>
          <w:rtl/>
        </w:rPr>
        <w:t>דם, כי המספר של ההצעה שלך הוא 633 ומספר ההצעה שלו היא 1,200.</w:t>
      </w:r>
    </w:p>
    <w:p w:rsidR="00000000" w:rsidRDefault="007C269D">
      <w:pPr>
        <w:rPr>
          <w:rFonts w:cs="David"/>
          <w:sz w:val="24"/>
          <w:rtl/>
        </w:rPr>
      </w:pPr>
    </w:p>
    <w:p w:rsidR="00000000" w:rsidRDefault="007C269D">
      <w:pPr>
        <w:rPr>
          <w:rFonts w:cs="David"/>
          <w:sz w:val="24"/>
          <w:rtl/>
        </w:rPr>
      </w:pPr>
      <w:r>
        <w:rPr>
          <w:rFonts w:cs="David"/>
          <w:sz w:val="24"/>
          <w:u w:val="single"/>
          <w:rtl/>
        </w:rPr>
        <w:t>אורית נוקד:</w:t>
      </w:r>
    </w:p>
    <w:p w:rsidR="00000000" w:rsidRDefault="007C269D">
      <w:pPr>
        <w:rPr>
          <w:rFonts w:cs="David"/>
          <w:sz w:val="24"/>
          <w:rtl/>
        </w:rPr>
      </w:pPr>
    </w:p>
    <w:p w:rsidR="00000000" w:rsidRDefault="007C269D">
      <w:pPr>
        <w:rPr>
          <w:rFonts w:cs="David"/>
          <w:sz w:val="24"/>
          <w:rtl/>
        </w:rPr>
      </w:pPr>
      <w:r>
        <w:rPr>
          <w:rFonts w:cs="David"/>
          <w:sz w:val="24"/>
          <w:rtl/>
        </w:rPr>
        <w:tab/>
        <w:t>אני מסכימה.</w:t>
      </w:r>
    </w:p>
    <w:p w:rsidR="00000000" w:rsidRDefault="007C269D">
      <w:pPr>
        <w:rPr>
          <w:rFonts w:cs="David"/>
          <w:sz w:val="24"/>
          <w:rtl/>
        </w:rPr>
      </w:pPr>
    </w:p>
    <w:p w:rsidR="00000000" w:rsidRDefault="007C269D">
      <w:pPr>
        <w:rPr>
          <w:rFonts w:cs="David"/>
          <w:sz w:val="24"/>
          <w:rtl/>
        </w:rPr>
      </w:pPr>
      <w:r>
        <w:rPr>
          <w:rFonts w:cs="David"/>
          <w:sz w:val="24"/>
          <w:u w:val="single"/>
          <w:rtl/>
        </w:rPr>
        <w:t>היו”ר שלום שמחון:</w:t>
      </w:r>
    </w:p>
    <w:p w:rsidR="00000000" w:rsidRDefault="007C269D">
      <w:pPr>
        <w:rPr>
          <w:rFonts w:cs="David"/>
          <w:sz w:val="24"/>
          <w:rtl/>
        </w:rPr>
      </w:pPr>
    </w:p>
    <w:p w:rsidR="00000000" w:rsidRDefault="007C269D">
      <w:pPr>
        <w:rPr>
          <w:rFonts w:cs="David"/>
          <w:sz w:val="24"/>
          <w:rtl/>
        </w:rPr>
      </w:pPr>
      <w:r>
        <w:rPr>
          <w:rFonts w:cs="David"/>
          <w:sz w:val="24"/>
          <w:rtl/>
        </w:rPr>
        <w:tab/>
        <w:t>אם כך, אני רוצה להצביע בעד איחוד הצעות החוק.</w:t>
      </w:r>
    </w:p>
    <w:p w:rsidR="00000000" w:rsidRDefault="007C269D">
      <w:pPr>
        <w:rPr>
          <w:rFonts w:cs="David"/>
          <w:sz w:val="24"/>
          <w:rtl/>
        </w:rPr>
      </w:pPr>
    </w:p>
    <w:p w:rsidR="00000000" w:rsidRDefault="007C269D">
      <w:pPr>
        <w:jc w:val="center"/>
        <w:rPr>
          <w:rFonts w:cs="David"/>
          <w:sz w:val="24"/>
          <w:rtl/>
        </w:rPr>
      </w:pPr>
      <w:r>
        <w:rPr>
          <w:rFonts w:cs="David"/>
          <w:sz w:val="24"/>
          <w:rtl/>
        </w:rPr>
        <w:t>ה צ ב ע ה</w:t>
      </w:r>
    </w:p>
    <w:p w:rsidR="00000000" w:rsidRDefault="007C269D">
      <w:pPr>
        <w:rPr>
          <w:rFonts w:cs="David"/>
          <w:sz w:val="24"/>
          <w:rtl/>
        </w:rPr>
      </w:pPr>
      <w:r>
        <w:rPr>
          <w:rFonts w:cs="David"/>
          <w:sz w:val="24"/>
          <w:rtl/>
        </w:rPr>
        <w:tab/>
      </w:r>
      <w:r>
        <w:rPr>
          <w:rFonts w:cs="David"/>
          <w:sz w:val="24"/>
          <w:rtl/>
        </w:rPr>
        <w:tab/>
        <w:t xml:space="preserve">                     </w:t>
      </w:r>
      <w:r>
        <w:rPr>
          <w:rFonts w:cs="David"/>
          <w:sz w:val="24"/>
          <w:rtl/>
        </w:rPr>
        <w:tab/>
      </w:r>
      <w:r>
        <w:rPr>
          <w:rFonts w:cs="David"/>
          <w:sz w:val="24"/>
          <w:rtl/>
        </w:rPr>
        <w:tab/>
        <w:t xml:space="preserve">                 בעד: 3</w:t>
      </w:r>
    </w:p>
    <w:p w:rsidR="00000000" w:rsidRDefault="007C269D">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נגד:0</w:t>
      </w:r>
    </w:p>
    <w:p w:rsidR="00000000" w:rsidRDefault="007C269D">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נמנעים: אין</w:t>
      </w:r>
    </w:p>
    <w:p w:rsidR="00000000" w:rsidRDefault="007C269D">
      <w:pPr>
        <w:rPr>
          <w:rFonts w:cs="David"/>
          <w:sz w:val="24"/>
          <w:rtl/>
        </w:rPr>
      </w:pPr>
    </w:p>
    <w:p w:rsidR="00000000" w:rsidRDefault="007C269D">
      <w:pPr>
        <w:rPr>
          <w:rFonts w:cs="David"/>
          <w:sz w:val="24"/>
          <w:rtl/>
        </w:rPr>
      </w:pPr>
      <w:r>
        <w:rPr>
          <w:rFonts w:cs="David"/>
          <w:sz w:val="24"/>
          <w:rtl/>
        </w:rPr>
        <w:tab/>
        <w:t>מהי עמדת הממשלה?</w:t>
      </w:r>
    </w:p>
    <w:p w:rsidR="00000000" w:rsidRDefault="007C269D">
      <w:pPr>
        <w:rPr>
          <w:rFonts w:cs="David"/>
          <w:sz w:val="24"/>
          <w:rtl/>
        </w:rPr>
      </w:pPr>
    </w:p>
    <w:p w:rsidR="00000000" w:rsidRDefault="007C269D">
      <w:pPr>
        <w:rPr>
          <w:rFonts w:cs="David"/>
          <w:sz w:val="24"/>
          <w:rtl/>
        </w:rPr>
      </w:pPr>
      <w:r>
        <w:rPr>
          <w:rFonts w:cs="David"/>
          <w:sz w:val="24"/>
          <w:u w:val="single"/>
          <w:rtl/>
        </w:rPr>
        <w:t>חנה טירי:</w:t>
      </w:r>
    </w:p>
    <w:p w:rsidR="00000000" w:rsidRDefault="007C269D">
      <w:pPr>
        <w:rPr>
          <w:rFonts w:cs="David"/>
          <w:sz w:val="24"/>
          <w:rtl/>
        </w:rPr>
      </w:pPr>
    </w:p>
    <w:p w:rsidR="00000000" w:rsidRDefault="007C269D">
      <w:pPr>
        <w:rPr>
          <w:rFonts w:cs="David"/>
          <w:sz w:val="24"/>
          <w:rtl/>
        </w:rPr>
      </w:pPr>
      <w:r>
        <w:rPr>
          <w:rFonts w:cs="David"/>
          <w:sz w:val="24"/>
          <w:rtl/>
        </w:rPr>
        <w:tab/>
        <w:t>עמדת הממשלה היתה להסכים באופן עקרוני להצעת החוק. אנחנו חושבים שזו הצעה מאוד חשובה. אני מסתכלת על ההיבט של חובת העוסק להודיע לצרכן לפני סיום מועד העסקה על סיומה, ולהציע לו האם הוא רוצה לחדש את החוזה ולקבל ממנו הסכמה מפורשת. כ</w:t>
      </w:r>
      <w:r>
        <w:rPr>
          <w:rFonts w:cs="David"/>
          <w:sz w:val="24"/>
          <w:rtl/>
        </w:rPr>
        <w:t xml:space="preserve">אשר אנחנו קראנו את הצעת החוק, היו דברים שחשבנו כי הם לא נדרשים וכי הם מעמסה על העוסק, כמו הפירוט של יתרת התשלומים. זה דבר שהצרכן מקבל ממילא בחיובים שלו. רוב העסקאות האלה נעשות בכרטיס אשראי, אז ממילא הוא מקבל את זה בחיובים של כרטיס האשראי. </w:t>
      </w:r>
    </w:p>
    <w:p w:rsidR="00000000" w:rsidRDefault="007C269D">
      <w:pPr>
        <w:rPr>
          <w:rFonts w:cs="David"/>
          <w:sz w:val="24"/>
          <w:rtl/>
        </w:rPr>
      </w:pPr>
    </w:p>
    <w:p w:rsidR="00000000" w:rsidRDefault="007C269D">
      <w:pPr>
        <w:rPr>
          <w:rFonts w:cs="David"/>
          <w:sz w:val="24"/>
          <w:rtl/>
        </w:rPr>
      </w:pPr>
      <w:r>
        <w:rPr>
          <w:rFonts w:cs="David"/>
          <w:sz w:val="24"/>
          <w:u w:val="single"/>
          <w:rtl/>
        </w:rPr>
        <w:t>אתי בנדלר:</w:t>
      </w:r>
    </w:p>
    <w:p w:rsidR="00000000" w:rsidRDefault="007C269D">
      <w:pPr>
        <w:rPr>
          <w:rFonts w:cs="David"/>
          <w:sz w:val="24"/>
          <w:rtl/>
        </w:rPr>
      </w:pPr>
    </w:p>
    <w:p w:rsidR="00000000" w:rsidRDefault="007C269D">
      <w:pPr>
        <w:rPr>
          <w:rFonts w:cs="David"/>
          <w:sz w:val="24"/>
          <w:rtl/>
        </w:rPr>
      </w:pPr>
      <w:r>
        <w:rPr>
          <w:rFonts w:cs="David"/>
          <w:sz w:val="24"/>
          <w:rtl/>
        </w:rPr>
        <w:tab/>
        <w:t>ממ</w:t>
      </w:r>
      <w:r>
        <w:rPr>
          <w:rFonts w:cs="David"/>
          <w:sz w:val="24"/>
          <w:rtl/>
        </w:rPr>
        <w:t>ש לא. האם קיבלת פעם חשבון של טלפון סלולארי? לא מדובר על עסקה בכמה תשלומים דרך חברת האשראי, אלא מדובר בעסקה עם חברת הסלולארי לתקופה בלתי קצובה, כאשר למשך 36 חודשים את קשורה בהסכם כזה שאם תפרי אותו, אז את תשלמי קנסות. הם מגדירים את העסקה הזו כאילו התשלומים ב</w:t>
      </w:r>
      <w:r>
        <w:rPr>
          <w:rFonts w:cs="David"/>
          <w:sz w:val="24"/>
          <w:rtl/>
        </w:rPr>
        <w:t>משך 36 החודשים האלה הם עבור המכשיר, ואילו ההתקשרות עם החברה עצמה היא לתקופה בלתי מוגבלת. לכן בהצעה שלכם אין מענה לנושא הזה, הן מבחינה זו שהצרכן לא יודע כמה תשלומים נותרו לו, והן מבחינת ההגדרה. זו לא עסקה לתקופה קצובה, כפי שאתם מגדירים זאת.</w:t>
      </w:r>
    </w:p>
    <w:p w:rsidR="00000000" w:rsidRDefault="007C269D">
      <w:pPr>
        <w:rPr>
          <w:rFonts w:cs="David"/>
          <w:sz w:val="24"/>
          <w:rtl/>
        </w:rPr>
      </w:pPr>
    </w:p>
    <w:p w:rsidR="00000000" w:rsidRDefault="007C269D">
      <w:pPr>
        <w:rPr>
          <w:rFonts w:cs="David"/>
          <w:sz w:val="24"/>
          <w:rtl/>
        </w:rPr>
      </w:pPr>
      <w:r>
        <w:rPr>
          <w:rFonts w:cs="David"/>
          <w:sz w:val="24"/>
          <w:u w:val="single"/>
          <w:rtl/>
        </w:rPr>
        <w:t>היו”ר שלום שמחו</w:t>
      </w:r>
      <w:r>
        <w:rPr>
          <w:rFonts w:cs="David"/>
          <w:sz w:val="24"/>
          <w:u w:val="single"/>
          <w:rtl/>
        </w:rPr>
        <w:t>ן:</w:t>
      </w:r>
    </w:p>
    <w:p w:rsidR="00000000" w:rsidRDefault="007C269D">
      <w:pPr>
        <w:rPr>
          <w:rFonts w:cs="David"/>
          <w:sz w:val="24"/>
          <w:rtl/>
        </w:rPr>
      </w:pPr>
    </w:p>
    <w:p w:rsidR="00000000" w:rsidRDefault="007C269D">
      <w:pPr>
        <w:rPr>
          <w:rFonts w:cs="David"/>
          <w:sz w:val="24"/>
          <w:rtl/>
        </w:rPr>
      </w:pPr>
      <w:r>
        <w:rPr>
          <w:rFonts w:cs="David"/>
          <w:sz w:val="24"/>
          <w:rtl/>
        </w:rPr>
        <w:tab/>
        <w:t xml:space="preserve">אני פעם בחודש שואל את העוזרת שלי מתי מסתיים החוזה שלי עם פלאפון. </w:t>
      </w:r>
    </w:p>
    <w:p w:rsidR="00000000" w:rsidRDefault="007C269D">
      <w:pPr>
        <w:rPr>
          <w:rFonts w:cs="David"/>
          <w:sz w:val="24"/>
          <w:rtl/>
        </w:rPr>
      </w:pPr>
    </w:p>
    <w:p w:rsidR="00000000" w:rsidRDefault="007C269D">
      <w:pPr>
        <w:rPr>
          <w:rFonts w:cs="David"/>
          <w:sz w:val="24"/>
          <w:rtl/>
        </w:rPr>
      </w:pPr>
      <w:r>
        <w:rPr>
          <w:rFonts w:cs="David"/>
          <w:sz w:val="24"/>
          <w:u w:val="single"/>
          <w:rtl/>
        </w:rPr>
        <w:t>דוד טל:</w:t>
      </w:r>
    </w:p>
    <w:p w:rsidR="00000000" w:rsidRDefault="007C269D">
      <w:pPr>
        <w:rPr>
          <w:rFonts w:cs="David"/>
          <w:sz w:val="24"/>
          <w:rtl/>
        </w:rPr>
      </w:pPr>
    </w:p>
    <w:p w:rsidR="00000000" w:rsidRDefault="007C269D">
      <w:pPr>
        <w:rPr>
          <w:rFonts w:cs="David"/>
          <w:sz w:val="24"/>
          <w:rtl/>
        </w:rPr>
      </w:pPr>
      <w:r>
        <w:rPr>
          <w:rFonts w:cs="David"/>
          <w:sz w:val="24"/>
          <w:rtl/>
        </w:rPr>
        <w:tab/>
        <w:t>יש לי פתרון. אני מציע שלא יינתן דיווח שוטף, כפי שחה"כ נוקד מציעה, אבל יהיו חייבים להודיע לצרכן חודש לפני תום החוזה שהחוזה מסתיים, ובמידה והוא לא יחודש יפסיקו את העסקה. כך בעל</w:t>
      </w:r>
      <w:r>
        <w:rPr>
          <w:rFonts w:cs="David"/>
          <w:sz w:val="24"/>
          <w:rtl/>
        </w:rPr>
        <w:t>י העסקים לא יוכלו לבוא בטענה כי זה מטיל עליהם הוצאות.</w:t>
      </w:r>
    </w:p>
    <w:p w:rsidR="00000000" w:rsidRDefault="007C269D">
      <w:pPr>
        <w:rPr>
          <w:rFonts w:cs="David"/>
          <w:sz w:val="24"/>
          <w:rtl/>
        </w:rPr>
      </w:pPr>
    </w:p>
    <w:p w:rsidR="00000000" w:rsidRDefault="007C269D">
      <w:pPr>
        <w:rPr>
          <w:rFonts w:cs="David"/>
          <w:sz w:val="24"/>
          <w:rtl/>
        </w:rPr>
      </w:pPr>
    </w:p>
    <w:p w:rsidR="00000000" w:rsidRDefault="007C269D">
      <w:pPr>
        <w:rPr>
          <w:rFonts w:cs="David"/>
          <w:sz w:val="24"/>
          <w:rtl/>
        </w:rPr>
      </w:pPr>
    </w:p>
    <w:p w:rsidR="00000000" w:rsidRDefault="007C269D">
      <w:pPr>
        <w:rPr>
          <w:rFonts w:cs="David"/>
          <w:sz w:val="24"/>
          <w:rtl/>
        </w:rPr>
      </w:pPr>
      <w:r>
        <w:rPr>
          <w:rFonts w:cs="David"/>
          <w:sz w:val="24"/>
          <w:u w:val="single"/>
          <w:rtl/>
        </w:rPr>
        <w:t>אתי בנדלר:</w:t>
      </w:r>
    </w:p>
    <w:p w:rsidR="00000000" w:rsidRDefault="007C269D">
      <w:pPr>
        <w:rPr>
          <w:rFonts w:cs="David"/>
          <w:sz w:val="24"/>
          <w:rtl/>
        </w:rPr>
      </w:pPr>
    </w:p>
    <w:p w:rsidR="00000000" w:rsidRDefault="007C269D">
      <w:pPr>
        <w:rPr>
          <w:rFonts w:cs="David"/>
          <w:sz w:val="24"/>
          <w:rtl/>
        </w:rPr>
      </w:pPr>
      <w:r>
        <w:rPr>
          <w:rFonts w:cs="David"/>
          <w:sz w:val="24"/>
          <w:rtl/>
        </w:rPr>
        <w:tab/>
        <w:t xml:space="preserve">אם בכל מקרה שולחים חשבון, אז מדוע שלא יציינו כמה תשלומים נותרו? </w:t>
      </w:r>
    </w:p>
    <w:p w:rsidR="00000000" w:rsidRDefault="007C269D">
      <w:pPr>
        <w:rPr>
          <w:rFonts w:cs="David"/>
          <w:sz w:val="24"/>
          <w:rtl/>
        </w:rPr>
      </w:pPr>
    </w:p>
    <w:p w:rsidR="00000000" w:rsidRDefault="007C269D">
      <w:pPr>
        <w:rPr>
          <w:rFonts w:cs="David"/>
          <w:sz w:val="24"/>
          <w:rtl/>
        </w:rPr>
      </w:pPr>
      <w:r>
        <w:rPr>
          <w:rFonts w:cs="David"/>
          <w:sz w:val="24"/>
          <w:u w:val="single"/>
          <w:rtl/>
        </w:rPr>
        <w:t>דוד טל:</w:t>
      </w:r>
    </w:p>
    <w:p w:rsidR="00000000" w:rsidRDefault="007C269D">
      <w:pPr>
        <w:rPr>
          <w:rFonts w:cs="David"/>
          <w:sz w:val="24"/>
          <w:rtl/>
        </w:rPr>
      </w:pPr>
    </w:p>
    <w:p w:rsidR="00000000" w:rsidRDefault="007C269D">
      <w:pPr>
        <w:rPr>
          <w:rFonts w:cs="David"/>
          <w:sz w:val="24"/>
          <w:rtl/>
        </w:rPr>
      </w:pPr>
      <w:r>
        <w:rPr>
          <w:rFonts w:cs="David"/>
          <w:sz w:val="24"/>
          <w:rtl/>
        </w:rPr>
        <w:tab/>
        <w:t>אני לא יודע כמה זה מעמיס על החברות.</w:t>
      </w:r>
    </w:p>
    <w:p w:rsidR="00000000" w:rsidRDefault="007C269D">
      <w:pPr>
        <w:rPr>
          <w:rFonts w:cs="David"/>
          <w:sz w:val="24"/>
          <w:rtl/>
        </w:rPr>
      </w:pPr>
    </w:p>
    <w:p w:rsidR="00000000" w:rsidRDefault="007C269D">
      <w:pPr>
        <w:rPr>
          <w:rFonts w:cs="David"/>
          <w:sz w:val="24"/>
          <w:rtl/>
        </w:rPr>
      </w:pPr>
      <w:r>
        <w:rPr>
          <w:rFonts w:cs="David"/>
          <w:sz w:val="24"/>
          <w:u w:val="single"/>
          <w:rtl/>
        </w:rPr>
        <w:t>אתי בנדלר:</w:t>
      </w:r>
    </w:p>
    <w:p w:rsidR="00000000" w:rsidRDefault="007C269D">
      <w:pPr>
        <w:rPr>
          <w:rFonts w:cs="David"/>
          <w:sz w:val="24"/>
          <w:rtl/>
        </w:rPr>
      </w:pPr>
    </w:p>
    <w:p w:rsidR="00000000" w:rsidRDefault="007C269D">
      <w:pPr>
        <w:rPr>
          <w:rFonts w:cs="David"/>
          <w:sz w:val="24"/>
          <w:rtl/>
        </w:rPr>
      </w:pPr>
      <w:r>
        <w:rPr>
          <w:rFonts w:cs="David"/>
          <w:sz w:val="24"/>
          <w:rtl/>
        </w:rPr>
        <w:tab/>
        <w:t xml:space="preserve">איש לא בא ואמר שזה גורם לעומס בלתי סביר. </w:t>
      </w:r>
    </w:p>
    <w:p w:rsidR="00000000" w:rsidRDefault="007C269D">
      <w:pPr>
        <w:rPr>
          <w:rFonts w:cs="David"/>
          <w:sz w:val="24"/>
          <w:rtl/>
        </w:rPr>
      </w:pPr>
    </w:p>
    <w:p w:rsidR="00000000" w:rsidRDefault="007C269D">
      <w:pPr>
        <w:rPr>
          <w:rFonts w:cs="David"/>
          <w:sz w:val="24"/>
          <w:rtl/>
        </w:rPr>
      </w:pPr>
      <w:r>
        <w:rPr>
          <w:rFonts w:cs="David"/>
          <w:sz w:val="24"/>
          <w:u w:val="single"/>
          <w:rtl/>
        </w:rPr>
        <w:t>רוני נוי-בר:</w:t>
      </w:r>
    </w:p>
    <w:p w:rsidR="00000000" w:rsidRDefault="007C269D">
      <w:pPr>
        <w:rPr>
          <w:rFonts w:cs="David"/>
          <w:sz w:val="24"/>
          <w:rtl/>
        </w:rPr>
      </w:pPr>
    </w:p>
    <w:p w:rsidR="00000000" w:rsidRDefault="007C269D">
      <w:pPr>
        <w:rPr>
          <w:rFonts w:cs="David"/>
          <w:sz w:val="24"/>
          <w:rtl/>
        </w:rPr>
      </w:pPr>
      <w:r>
        <w:rPr>
          <w:rFonts w:cs="David"/>
          <w:sz w:val="24"/>
          <w:rtl/>
        </w:rPr>
        <w:tab/>
        <w:t>הס</w:t>
      </w:r>
      <w:r>
        <w:rPr>
          <w:rFonts w:cs="David"/>
          <w:sz w:val="24"/>
          <w:rtl/>
        </w:rPr>
        <w:t>יפור של החוזה עם חברות הטלפון הסלולארי, הוא סיפור אחר. שם מדובר שהתשלום עבור המכשיר נפרס ל-36 חודשים. יכול להיות שזו עסקה גרועה, אבל גם אם יודעו לצרכן לפני תום מועד החוזה, הוא לא יוכל לצאת מההסכם. הוא יפר את החוזה בשנייה שהוא יתנתק מאותה חברה. הקושי שלנו ה</w:t>
      </w:r>
      <w:r>
        <w:rPr>
          <w:rFonts w:cs="David"/>
          <w:sz w:val="24"/>
          <w:rtl/>
        </w:rPr>
        <w:t xml:space="preserve">וא היום שאחרי ה-36 חודשים, שלכאורה אנו חושבים כי אנחנו עדיין צריכים להחזיק את המכשיר. שם אנו רוצים לומר שאותה חברה לא תוכל להאריך את החוזה. אם היא תרצה להאריך את החוזה, היא תצטרך להודיע לצרכן, ואם לא, העסקה מסתיימת. </w:t>
      </w:r>
    </w:p>
    <w:p w:rsidR="00000000" w:rsidRDefault="007C269D">
      <w:pPr>
        <w:rPr>
          <w:rFonts w:cs="David"/>
          <w:sz w:val="24"/>
          <w:rtl/>
        </w:rPr>
      </w:pPr>
    </w:p>
    <w:p w:rsidR="00000000" w:rsidRDefault="007C269D">
      <w:pPr>
        <w:rPr>
          <w:rFonts w:cs="David"/>
          <w:sz w:val="24"/>
          <w:rtl/>
        </w:rPr>
      </w:pPr>
      <w:r>
        <w:rPr>
          <w:rFonts w:cs="David"/>
          <w:sz w:val="24"/>
          <w:u w:val="single"/>
          <w:rtl/>
        </w:rPr>
        <w:t>אתי בנדלר:</w:t>
      </w:r>
    </w:p>
    <w:p w:rsidR="00000000" w:rsidRDefault="007C269D">
      <w:pPr>
        <w:rPr>
          <w:rFonts w:cs="David"/>
          <w:sz w:val="24"/>
          <w:rtl/>
        </w:rPr>
      </w:pPr>
    </w:p>
    <w:p w:rsidR="00000000" w:rsidRDefault="007C269D">
      <w:pPr>
        <w:rPr>
          <w:rFonts w:cs="David"/>
          <w:sz w:val="24"/>
          <w:rtl/>
        </w:rPr>
      </w:pPr>
      <w:r>
        <w:rPr>
          <w:rFonts w:cs="David"/>
          <w:sz w:val="24"/>
          <w:rtl/>
        </w:rPr>
        <w:tab/>
        <w:t>יש לך טעות. העסקה איננה מ</w:t>
      </w:r>
      <w:r>
        <w:rPr>
          <w:rFonts w:cs="David"/>
          <w:sz w:val="24"/>
          <w:rtl/>
        </w:rPr>
        <w:t>וגדרת כעסקה ל-36 חודשים. היא עסקה לתקופה בלתי מוגבלת. התשלומים עבור המכשיר הם ל-36 חודשים.</w:t>
      </w:r>
    </w:p>
    <w:p w:rsidR="00000000" w:rsidRDefault="007C269D">
      <w:pPr>
        <w:rPr>
          <w:rFonts w:cs="David"/>
          <w:sz w:val="24"/>
          <w:rtl/>
        </w:rPr>
      </w:pPr>
    </w:p>
    <w:p w:rsidR="00000000" w:rsidRDefault="007C269D">
      <w:pPr>
        <w:rPr>
          <w:rFonts w:cs="David"/>
          <w:sz w:val="24"/>
          <w:rtl/>
        </w:rPr>
      </w:pPr>
      <w:r>
        <w:rPr>
          <w:rFonts w:cs="David"/>
          <w:sz w:val="24"/>
          <w:u w:val="single"/>
          <w:rtl/>
        </w:rPr>
        <w:t>רוני נוי-בר:</w:t>
      </w:r>
    </w:p>
    <w:p w:rsidR="00000000" w:rsidRDefault="007C269D">
      <w:pPr>
        <w:rPr>
          <w:rFonts w:cs="David"/>
          <w:sz w:val="24"/>
          <w:rtl/>
        </w:rPr>
      </w:pPr>
    </w:p>
    <w:p w:rsidR="00000000" w:rsidRDefault="007C269D">
      <w:pPr>
        <w:rPr>
          <w:rFonts w:cs="David"/>
          <w:sz w:val="24"/>
          <w:rtl/>
        </w:rPr>
      </w:pPr>
      <w:r>
        <w:rPr>
          <w:rFonts w:cs="David"/>
          <w:sz w:val="24"/>
          <w:rtl/>
        </w:rPr>
        <w:tab/>
        <w:t>יש הבחנה מסוימת בין עסקאות לתקופות קצובות לבין עסקאות לתקופות פתוחות. הצעת החוק באה להסדיר את העסקה לתקופה קצובה. אנחנו לא אומרים שלא ניתן להסדיר עסק</w:t>
      </w:r>
      <w:r>
        <w:rPr>
          <w:rFonts w:cs="David"/>
          <w:sz w:val="24"/>
          <w:rtl/>
        </w:rPr>
        <w:t>אות לתקופות בלתי קצובות, אלא ששם ההסדר הוא אחר לגמרי. אנחנו התמודדנו עם הצעת החוק מתוך ניסיון לעזור בסיטואציות מסוימות. יכול להיות שיש סיטואציות אחרות שצריך להסדיר, אבל זה לא בהכרח נכון.</w:t>
      </w:r>
    </w:p>
    <w:p w:rsidR="00000000" w:rsidRDefault="007C269D">
      <w:pPr>
        <w:rPr>
          <w:rFonts w:cs="David"/>
          <w:sz w:val="24"/>
          <w:rtl/>
        </w:rPr>
      </w:pPr>
    </w:p>
    <w:p w:rsidR="00000000" w:rsidRDefault="007C269D">
      <w:pPr>
        <w:rPr>
          <w:rFonts w:cs="David"/>
          <w:sz w:val="24"/>
          <w:u w:val="single"/>
          <w:rtl/>
        </w:rPr>
      </w:pPr>
      <w:r>
        <w:rPr>
          <w:rFonts w:cs="David"/>
          <w:sz w:val="24"/>
          <w:u w:val="single"/>
          <w:rtl/>
        </w:rPr>
        <w:t>גלית אבישי:</w:t>
      </w:r>
    </w:p>
    <w:p w:rsidR="00000000" w:rsidRDefault="007C269D">
      <w:pPr>
        <w:rPr>
          <w:rFonts w:cs="David"/>
          <w:sz w:val="24"/>
          <w:rtl/>
        </w:rPr>
      </w:pPr>
    </w:p>
    <w:p w:rsidR="00000000" w:rsidRDefault="007C269D">
      <w:pPr>
        <w:rPr>
          <w:rFonts w:cs="David"/>
          <w:sz w:val="24"/>
          <w:rtl/>
        </w:rPr>
      </w:pPr>
      <w:r>
        <w:rPr>
          <w:rFonts w:cs="David"/>
          <w:sz w:val="24"/>
          <w:rtl/>
        </w:rPr>
        <w:tab/>
        <w:t>אנחנו בעד הצעות החוק. אני רוצה להסביר מול מה אנחנו מתמ</w:t>
      </w:r>
      <w:r>
        <w:rPr>
          <w:rFonts w:cs="David"/>
          <w:sz w:val="24"/>
          <w:rtl/>
        </w:rPr>
        <w:t>ודדים. יש פה כשל שוק בכך שיש אינטרס לחברות להציע בתקופה הראשונה הנחה מאוד גדולה, בדיוק כמו שקרה היום לגבי הריבית המשתנה שהמפקח על הבנקים מסדיר את זה ואוסר לתת הנחה גם במחיר בגלל הניצול לרעה. אחרי שלושה חודשים שהצרכן שכח או לא ברור לו שהעסקה נמשכת, כי מבחינ</w:t>
      </w:r>
      <w:r>
        <w:rPr>
          <w:rFonts w:cs="David"/>
          <w:sz w:val="24"/>
          <w:rtl/>
        </w:rPr>
        <w:t xml:space="preserve">תו העסקה היתה רק לשלושה חודשים, הוא מגלה כי ממשיכים לחייב אותו בסכום הרבה יותר גדול. אם הוא עשה רכישה בהתחלה וכתוצאה מזה הוא החליט החלטה מסוימת, אין שום משמעות לרכישה הזו פתאום. נתנו לו עסקה שהיא עסקה אחרת לחלוטין. </w:t>
      </w:r>
    </w:p>
    <w:p w:rsidR="00000000" w:rsidRDefault="007C269D">
      <w:pPr>
        <w:rPr>
          <w:rFonts w:cs="David"/>
          <w:sz w:val="24"/>
          <w:rtl/>
        </w:rPr>
      </w:pPr>
    </w:p>
    <w:p w:rsidR="00000000" w:rsidRDefault="007C269D">
      <w:pPr>
        <w:rPr>
          <w:rFonts w:cs="David"/>
          <w:sz w:val="24"/>
          <w:rtl/>
        </w:rPr>
      </w:pPr>
      <w:r>
        <w:rPr>
          <w:rFonts w:cs="David"/>
          <w:sz w:val="24"/>
          <w:rtl/>
        </w:rPr>
        <w:tab/>
        <w:t>הסיטואציה השנייה של כשל השוק, היא שהחו</w:t>
      </w:r>
      <w:r>
        <w:rPr>
          <w:rFonts w:cs="David"/>
          <w:sz w:val="24"/>
          <w:rtl/>
        </w:rPr>
        <w:t>זה הסתיים אבל החברה עם הצדקות פטרנליסטיות, "שהצרכן לא ישכח", ממשיכה להמשיך את החוזה בצורה אוטומטית, למשל בתחום הביטוח. במקרה הזה זה לא יחול, ואולי כאי לוועדה להחיל זאת גם כאן. בתחום הביטוח צרכנים כבר לא עושים שופינג כיוון שמאריכים להם בצורה אוטומטית את החו</w:t>
      </w:r>
      <w:r>
        <w:rPr>
          <w:rFonts w:cs="David"/>
          <w:sz w:val="24"/>
          <w:rtl/>
        </w:rPr>
        <w:t>זה. הצרכן חתם על עסקה, ופתאום, מתוך פטרנליזם מוחלט שהוא לא ישכח וייסע בלי ביטוח, מאריכים לו את החוזה.</w:t>
      </w:r>
    </w:p>
    <w:p w:rsidR="00000000" w:rsidRDefault="007C269D">
      <w:pPr>
        <w:rPr>
          <w:rFonts w:cs="David"/>
          <w:sz w:val="24"/>
          <w:rtl/>
        </w:rPr>
      </w:pPr>
    </w:p>
    <w:p w:rsidR="00000000" w:rsidRDefault="007C269D">
      <w:pPr>
        <w:rPr>
          <w:rFonts w:cs="David"/>
          <w:sz w:val="24"/>
          <w:rtl/>
        </w:rPr>
      </w:pPr>
      <w:r>
        <w:rPr>
          <w:rFonts w:cs="David"/>
          <w:sz w:val="24"/>
          <w:u w:val="single"/>
          <w:rtl/>
        </w:rPr>
        <w:t>היו”ר שלום שמחון:</w:t>
      </w:r>
    </w:p>
    <w:p w:rsidR="00000000" w:rsidRDefault="007C269D">
      <w:pPr>
        <w:rPr>
          <w:rFonts w:cs="David"/>
          <w:sz w:val="24"/>
          <w:rtl/>
        </w:rPr>
      </w:pPr>
    </w:p>
    <w:p w:rsidR="00000000" w:rsidRDefault="007C269D">
      <w:pPr>
        <w:rPr>
          <w:rFonts w:cs="David"/>
          <w:sz w:val="24"/>
          <w:rtl/>
        </w:rPr>
      </w:pPr>
      <w:r>
        <w:rPr>
          <w:rFonts w:cs="David"/>
          <w:sz w:val="24"/>
          <w:rtl/>
        </w:rPr>
        <w:tab/>
        <w:t>בביטוח מודיעים על הארכת החוזה.</w:t>
      </w:r>
    </w:p>
    <w:p w:rsidR="00000000" w:rsidRDefault="007C269D">
      <w:pPr>
        <w:rPr>
          <w:rFonts w:cs="David"/>
          <w:sz w:val="24"/>
          <w:rtl/>
        </w:rPr>
      </w:pPr>
    </w:p>
    <w:p w:rsidR="00000000" w:rsidRDefault="007C269D">
      <w:pPr>
        <w:rPr>
          <w:rFonts w:cs="David"/>
          <w:sz w:val="24"/>
          <w:rtl/>
        </w:rPr>
      </w:pPr>
      <w:r>
        <w:rPr>
          <w:rFonts w:cs="David"/>
          <w:sz w:val="24"/>
          <w:u w:val="single"/>
          <w:rtl/>
        </w:rPr>
        <w:t>גלית אבישי:</w:t>
      </w:r>
    </w:p>
    <w:p w:rsidR="00000000" w:rsidRDefault="007C269D">
      <w:pPr>
        <w:rPr>
          <w:rFonts w:cs="David"/>
          <w:sz w:val="24"/>
          <w:rtl/>
        </w:rPr>
      </w:pPr>
    </w:p>
    <w:p w:rsidR="00000000" w:rsidRDefault="007C269D">
      <w:pPr>
        <w:rPr>
          <w:rFonts w:cs="David"/>
          <w:sz w:val="24"/>
          <w:rtl/>
        </w:rPr>
      </w:pPr>
      <w:r>
        <w:rPr>
          <w:rFonts w:cs="David"/>
          <w:sz w:val="24"/>
          <w:rtl/>
        </w:rPr>
        <w:tab/>
        <w:t>לא מודיעים. אלי מגיעות התלונות. נתתי את תחום הביטוח כדוגמא, אבל יש תחום אחד שהמפקח על ה</w:t>
      </w:r>
      <w:r>
        <w:rPr>
          <w:rFonts w:cs="David"/>
          <w:sz w:val="24"/>
          <w:rtl/>
        </w:rPr>
        <w:t>בנקים העיר על כך. יש פה כשל שוק, יש פה ניצול לרעה ולכן צריך לתקן זאת.</w:t>
      </w:r>
    </w:p>
    <w:p w:rsidR="00000000" w:rsidRDefault="007C269D">
      <w:pPr>
        <w:rPr>
          <w:rFonts w:cs="David"/>
          <w:sz w:val="24"/>
          <w:rtl/>
        </w:rPr>
      </w:pPr>
    </w:p>
    <w:p w:rsidR="00000000" w:rsidRDefault="007C269D">
      <w:pPr>
        <w:rPr>
          <w:rFonts w:cs="David"/>
          <w:sz w:val="24"/>
          <w:rtl/>
        </w:rPr>
      </w:pPr>
      <w:r>
        <w:rPr>
          <w:rFonts w:cs="David"/>
          <w:sz w:val="24"/>
          <w:u w:val="single"/>
          <w:rtl/>
        </w:rPr>
        <w:t>אתי בנדלר:</w:t>
      </w:r>
    </w:p>
    <w:p w:rsidR="00000000" w:rsidRDefault="007C269D">
      <w:pPr>
        <w:rPr>
          <w:rFonts w:cs="David"/>
          <w:sz w:val="24"/>
          <w:rtl/>
        </w:rPr>
      </w:pPr>
    </w:p>
    <w:p w:rsidR="00000000" w:rsidRDefault="007C269D">
      <w:pPr>
        <w:rPr>
          <w:rFonts w:cs="David"/>
          <w:sz w:val="24"/>
          <w:rtl/>
        </w:rPr>
      </w:pPr>
      <w:r>
        <w:rPr>
          <w:rFonts w:cs="David"/>
          <w:sz w:val="24"/>
          <w:rtl/>
        </w:rPr>
        <w:tab/>
        <w:t>בכל מקרה החוקים האלה לא יחולו על תחום הביטוח.</w:t>
      </w:r>
    </w:p>
    <w:p w:rsidR="00000000" w:rsidRDefault="007C269D">
      <w:pPr>
        <w:rPr>
          <w:rFonts w:cs="David"/>
          <w:sz w:val="24"/>
          <w:rtl/>
        </w:rPr>
      </w:pPr>
    </w:p>
    <w:p w:rsidR="00000000" w:rsidRDefault="007C269D">
      <w:pPr>
        <w:rPr>
          <w:rFonts w:cs="David"/>
          <w:sz w:val="24"/>
          <w:rtl/>
        </w:rPr>
      </w:pPr>
      <w:r>
        <w:rPr>
          <w:rFonts w:cs="David"/>
          <w:sz w:val="24"/>
          <w:u w:val="single"/>
          <w:rtl/>
        </w:rPr>
        <w:t>גלית אבישי:</w:t>
      </w:r>
    </w:p>
    <w:p w:rsidR="00000000" w:rsidRDefault="007C269D">
      <w:pPr>
        <w:rPr>
          <w:rFonts w:cs="David"/>
          <w:sz w:val="24"/>
          <w:rtl/>
        </w:rPr>
      </w:pPr>
    </w:p>
    <w:p w:rsidR="00000000" w:rsidRDefault="007C269D">
      <w:pPr>
        <w:rPr>
          <w:rFonts w:cs="David"/>
          <w:sz w:val="24"/>
          <w:rtl/>
        </w:rPr>
      </w:pPr>
      <w:r>
        <w:rPr>
          <w:rFonts w:cs="David"/>
          <w:sz w:val="24"/>
          <w:rtl/>
        </w:rPr>
        <w:tab/>
        <w:t>זה לא יחול על תחום הביטוח, אבל אני נתתי דוגמא מתחום נוסף שהוא לא פחות אקוטי ובעייתי מאוד. אני מסכימה כי יש הבדל</w:t>
      </w:r>
      <w:r>
        <w:rPr>
          <w:rFonts w:cs="David"/>
          <w:sz w:val="24"/>
          <w:rtl/>
        </w:rPr>
        <w:t xml:space="preserve"> בין עסקאות שהן ללא פרק זמן, כמו עסקאות של טלפונים סלולאריים, לבין עסקאות לתקופה קצובה, אבל באותה הזדמנות שבאים לטפל בכשל שוק שדן בדיוק באותם מקרים, מן הראוי להכיל את כל המקרים ולא לייחד דיון נפרד לעניין הטלפונים הסלולאריים. יש בעיה. יש כשל שוק צריך לפתור.</w:t>
      </w:r>
      <w:r>
        <w:rPr>
          <w:rFonts w:cs="David"/>
          <w:sz w:val="24"/>
          <w:rtl/>
        </w:rPr>
        <w:t xml:space="preserve"> </w:t>
      </w:r>
    </w:p>
    <w:p w:rsidR="00000000" w:rsidRDefault="007C269D">
      <w:pPr>
        <w:rPr>
          <w:rFonts w:cs="David"/>
          <w:sz w:val="24"/>
          <w:rtl/>
        </w:rPr>
      </w:pPr>
    </w:p>
    <w:p w:rsidR="00000000" w:rsidRDefault="007C269D">
      <w:pPr>
        <w:rPr>
          <w:rFonts w:cs="David"/>
          <w:sz w:val="24"/>
          <w:rtl/>
        </w:rPr>
      </w:pPr>
      <w:r>
        <w:rPr>
          <w:rFonts w:cs="David"/>
          <w:sz w:val="24"/>
          <w:u w:val="single"/>
          <w:rtl/>
        </w:rPr>
        <w:t>דוד טל:</w:t>
      </w:r>
    </w:p>
    <w:p w:rsidR="00000000" w:rsidRDefault="007C269D">
      <w:pPr>
        <w:rPr>
          <w:rFonts w:cs="David"/>
          <w:sz w:val="24"/>
          <w:rtl/>
        </w:rPr>
      </w:pPr>
    </w:p>
    <w:p w:rsidR="00000000" w:rsidRDefault="007C269D">
      <w:pPr>
        <w:rPr>
          <w:rFonts w:cs="David"/>
          <w:sz w:val="24"/>
          <w:rtl/>
        </w:rPr>
      </w:pPr>
      <w:r>
        <w:rPr>
          <w:rFonts w:cs="David"/>
          <w:sz w:val="24"/>
          <w:rtl/>
        </w:rPr>
        <w:tab/>
        <w:t>אני לא נגד הצרכן, ואף בעבר היה לי הכבוד לעמוד בראש הרשות להגנת הצרכן, אבל אני לא חושב שאנחנו יכולים לפתור את מכל אחריות. אני חושב שדי בכך שאנשי העסקים לא יוכלו להמשיך לגבות את התשלום מעבר לפרק הזמן שנקבע, וכדי שהן יוכלו להמשיך את הכסף, הם יצטר</w:t>
      </w:r>
      <w:r>
        <w:rPr>
          <w:rFonts w:cs="David"/>
          <w:sz w:val="24"/>
          <w:rtl/>
        </w:rPr>
        <w:t>כו לקבל הסכמה בכתב מהצרכן. אני חושב שבכך אנו פותרים את כל הבעיה. אנחנו לא צריכים ללווות את הצרכן יום-יום כדי לראות האם נותרו 27 חודשים או 26 חודשים לתום החוזה. די בכך שנאמר כי אנשי עסקים לא יוכלו להמשיך לגבות על אותו בסיס, טרם שיקבלו אישור בכתב מאותו צרכן.</w:t>
      </w:r>
    </w:p>
    <w:p w:rsidR="00000000" w:rsidRDefault="007C269D">
      <w:pPr>
        <w:rPr>
          <w:rFonts w:cs="David"/>
          <w:sz w:val="24"/>
          <w:rtl/>
        </w:rPr>
      </w:pPr>
    </w:p>
    <w:p w:rsidR="00000000" w:rsidRDefault="007C269D">
      <w:pPr>
        <w:rPr>
          <w:rFonts w:cs="David"/>
          <w:sz w:val="24"/>
          <w:u w:val="single"/>
          <w:rtl/>
        </w:rPr>
      </w:pPr>
      <w:r>
        <w:rPr>
          <w:rFonts w:cs="David"/>
          <w:sz w:val="24"/>
          <w:u w:val="single"/>
          <w:rtl/>
        </w:rPr>
        <w:t>שאול יהלום:</w:t>
      </w:r>
    </w:p>
    <w:p w:rsidR="00000000" w:rsidRDefault="007C269D">
      <w:pPr>
        <w:rPr>
          <w:rFonts w:cs="David"/>
          <w:sz w:val="24"/>
          <w:rtl/>
        </w:rPr>
      </w:pPr>
    </w:p>
    <w:p w:rsidR="00000000" w:rsidRDefault="007C269D">
      <w:pPr>
        <w:rPr>
          <w:rFonts w:cs="David"/>
          <w:sz w:val="24"/>
          <w:rtl/>
        </w:rPr>
      </w:pPr>
      <w:r>
        <w:rPr>
          <w:rFonts w:cs="David"/>
          <w:sz w:val="24"/>
          <w:rtl/>
        </w:rPr>
        <w:tab/>
        <w:t xml:space="preserve">יש כאן שני כיוונים. אפשר שהכלל יהיה אותו כלל, אבל צריך לקחת את שני הכיוונים האלה בחשבון. ההצעה שלי מדברת על כך שבתום התקופה יש בדרך כלל התייקרות שהיתה  ברורה למוכר. אם דיברתם על הטלפונים הסלולאריים, אני רוצה לומר ששם בדרך כלל יש הוזלה לאחר </w:t>
      </w:r>
      <w:r>
        <w:rPr>
          <w:rFonts w:cs="David"/>
          <w:sz w:val="24"/>
          <w:rtl/>
        </w:rPr>
        <w:t xml:space="preserve">תום העסקה. אחרי 36 חודשים הצרכן סיים לשלם עבור המכשיר. לעיתים לאחר תקופת העסקה יש הוזלה, וצריך שהחוק יכלול גם את זה. </w:t>
      </w:r>
    </w:p>
    <w:p w:rsidR="00000000" w:rsidRDefault="007C269D">
      <w:pPr>
        <w:rPr>
          <w:rFonts w:cs="David"/>
          <w:sz w:val="24"/>
          <w:rtl/>
        </w:rPr>
      </w:pPr>
    </w:p>
    <w:p w:rsidR="00000000" w:rsidRDefault="007C269D">
      <w:pPr>
        <w:rPr>
          <w:rFonts w:cs="David"/>
          <w:sz w:val="24"/>
          <w:rtl/>
        </w:rPr>
      </w:pPr>
      <w:r>
        <w:rPr>
          <w:rFonts w:cs="David"/>
          <w:sz w:val="24"/>
          <w:u w:val="single"/>
          <w:rtl/>
        </w:rPr>
        <w:t>אתי בנדלר:</w:t>
      </w:r>
    </w:p>
    <w:p w:rsidR="00000000" w:rsidRDefault="007C269D">
      <w:pPr>
        <w:rPr>
          <w:rFonts w:cs="David"/>
          <w:sz w:val="24"/>
          <w:rtl/>
        </w:rPr>
      </w:pPr>
    </w:p>
    <w:p w:rsidR="00000000" w:rsidRDefault="007C269D">
      <w:pPr>
        <w:rPr>
          <w:rFonts w:cs="David"/>
          <w:sz w:val="24"/>
          <w:rtl/>
        </w:rPr>
      </w:pPr>
      <w:r>
        <w:rPr>
          <w:rFonts w:cs="David"/>
          <w:sz w:val="24"/>
          <w:rtl/>
        </w:rPr>
        <w:tab/>
        <w:t xml:space="preserve">בכל מקרה לא תהיה הארכה אוטומטית של העסקה ללא מודעות הצרכן. </w:t>
      </w:r>
    </w:p>
    <w:p w:rsidR="00000000" w:rsidRDefault="007C269D">
      <w:pPr>
        <w:rPr>
          <w:rFonts w:cs="David"/>
          <w:sz w:val="24"/>
          <w:rtl/>
        </w:rPr>
      </w:pPr>
    </w:p>
    <w:p w:rsidR="00000000" w:rsidRDefault="007C269D">
      <w:pPr>
        <w:rPr>
          <w:rFonts w:cs="David"/>
          <w:sz w:val="24"/>
          <w:rtl/>
        </w:rPr>
      </w:pPr>
      <w:r>
        <w:rPr>
          <w:rFonts w:cs="David"/>
          <w:sz w:val="24"/>
          <w:u w:val="single"/>
          <w:rtl/>
        </w:rPr>
        <w:t>עינת ברכה:</w:t>
      </w:r>
    </w:p>
    <w:p w:rsidR="00000000" w:rsidRDefault="007C269D">
      <w:pPr>
        <w:rPr>
          <w:rFonts w:cs="David"/>
          <w:sz w:val="24"/>
          <w:rtl/>
        </w:rPr>
      </w:pPr>
    </w:p>
    <w:p w:rsidR="00000000" w:rsidRDefault="007C269D">
      <w:pPr>
        <w:rPr>
          <w:rFonts w:cs="David"/>
          <w:sz w:val="24"/>
          <w:rtl/>
        </w:rPr>
      </w:pPr>
      <w:r>
        <w:rPr>
          <w:rFonts w:cs="David"/>
          <w:sz w:val="24"/>
          <w:rtl/>
        </w:rPr>
        <w:tab/>
        <w:t>אני חושבת שדווקא בהצעת החוק הזו יש הרבה מאוד פטרנל</w:t>
      </w:r>
      <w:r>
        <w:rPr>
          <w:rFonts w:cs="David"/>
          <w:sz w:val="24"/>
          <w:rtl/>
        </w:rPr>
        <w:t>יזם. אם עסק משיקול שיווקי מציע לחצרכן לקבל כמה חודשים במחיר מסוים ולאחר מכן המחיר יהיה אחר, זה עניין שיווקי שכל עולם העסקים מתנהל לפיו ושהצרכן מכיר אותו, מחפש אותו ורוצה אותו. אני לא חושבת שיש פסול בכך. הצרכן מראש יודע מהם התנאים של העסקה. בחקיקה יש הוראות</w:t>
      </w:r>
      <w:r>
        <w:rPr>
          <w:rFonts w:cs="David"/>
          <w:sz w:val="24"/>
          <w:rtl/>
        </w:rPr>
        <w:t xml:space="preserve"> מאוד מפורטות של גילוי ואיסור הטעייה. לפי החוק, העוסק צריך לתת לצרכן מסמך כתוב. הדברים האלה מוסדרים היום בחקיקה. אם ישנן בעיות מהסוג הזה, ניתן לפתור אותן במתכונת של החקיקה. הצרכן הוא אדם בוגר שיודע לבחון את החלופות. </w:t>
      </w:r>
    </w:p>
    <w:p w:rsidR="00000000" w:rsidRDefault="007C269D">
      <w:pPr>
        <w:rPr>
          <w:rFonts w:cs="David"/>
          <w:sz w:val="24"/>
          <w:rtl/>
        </w:rPr>
      </w:pPr>
    </w:p>
    <w:p w:rsidR="00000000" w:rsidRDefault="007C269D">
      <w:pPr>
        <w:rPr>
          <w:rFonts w:cs="David"/>
          <w:sz w:val="24"/>
          <w:rtl/>
        </w:rPr>
      </w:pPr>
      <w:r>
        <w:rPr>
          <w:rFonts w:cs="David"/>
          <w:sz w:val="24"/>
          <w:u w:val="single"/>
          <w:rtl/>
        </w:rPr>
        <w:t>היו”ר שלום שמחון:</w:t>
      </w:r>
    </w:p>
    <w:p w:rsidR="00000000" w:rsidRDefault="007C269D">
      <w:pPr>
        <w:rPr>
          <w:rFonts w:cs="David"/>
          <w:sz w:val="24"/>
          <w:rtl/>
        </w:rPr>
      </w:pPr>
    </w:p>
    <w:p w:rsidR="00000000" w:rsidRDefault="007C269D">
      <w:pPr>
        <w:rPr>
          <w:rFonts w:cs="David"/>
          <w:sz w:val="24"/>
          <w:rtl/>
        </w:rPr>
      </w:pPr>
      <w:r>
        <w:rPr>
          <w:rFonts w:cs="David"/>
          <w:sz w:val="24"/>
          <w:rtl/>
        </w:rPr>
        <w:tab/>
        <w:t>הבעיה שמי שמוכר לו</w:t>
      </w:r>
      <w:r>
        <w:rPr>
          <w:rFonts w:cs="David"/>
          <w:sz w:val="24"/>
          <w:rtl/>
        </w:rPr>
        <w:t xml:space="preserve"> הוא יותר בוגר. </w:t>
      </w:r>
    </w:p>
    <w:p w:rsidR="00000000" w:rsidRDefault="007C269D">
      <w:pPr>
        <w:rPr>
          <w:rFonts w:cs="David"/>
          <w:sz w:val="24"/>
          <w:rtl/>
        </w:rPr>
      </w:pPr>
    </w:p>
    <w:p w:rsidR="00000000" w:rsidRDefault="007C269D">
      <w:pPr>
        <w:rPr>
          <w:rFonts w:cs="David"/>
          <w:sz w:val="24"/>
          <w:rtl/>
        </w:rPr>
      </w:pPr>
    </w:p>
    <w:p w:rsidR="00000000" w:rsidRDefault="007C269D">
      <w:pPr>
        <w:rPr>
          <w:rFonts w:cs="David"/>
          <w:sz w:val="24"/>
          <w:rtl/>
        </w:rPr>
      </w:pPr>
    </w:p>
    <w:p w:rsidR="00000000" w:rsidRDefault="007C269D">
      <w:pPr>
        <w:rPr>
          <w:rFonts w:cs="David"/>
          <w:sz w:val="24"/>
          <w:rtl/>
        </w:rPr>
      </w:pPr>
      <w:r>
        <w:rPr>
          <w:rFonts w:cs="David"/>
          <w:sz w:val="24"/>
          <w:u w:val="single"/>
          <w:rtl/>
        </w:rPr>
        <w:t>עינת ברכה:</w:t>
      </w:r>
    </w:p>
    <w:p w:rsidR="00000000" w:rsidRDefault="007C269D">
      <w:pPr>
        <w:rPr>
          <w:rFonts w:cs="David"/>
          <w:sz w:val="24"/>
          <w:rtl/>
        </w:rPr>
      </w:pPr>
    </w:p>
    <w:p w:rsidR="00000000" w:rsidRDefault="007C269D">
      <w:pPr>
        <w:rPr>
          <w:rFonts w:cs="David"/>
          <w:sz w:val="24"/>
          <w:rtl/>
        </w:rPr>
      </w:pPr>
      <w:r>
        <w:rPr>
          <w:rFonts w:cs="David"/>
          <w:sz w:val="24"/>
          <w:rtl/>
        </w:rPr>
        <w:tab/>
        <w:t xml:space="preserve">הצרכן התחייב והוא מודע למה שהוא התחייב. יש כאן הטלת עומס מאוד גדול למערכת של עסקים. גם הדרישה בכתב היא דרישה שמטילה עומס מאוד גדול. אנחנו חושבים שכרגע הכל מוסדר בחובות הקיימות בחקיקה. </w:t>
      </w:r>
    </w:p>
    <w:p w:rsidR="00000000" w:rsidRDefault="007C269D">
      <w:pPr>
        <w:rPr>
          <w:rFonts w:cs="David"/>
          <w:sz w:val="24"/>
          <w:rtl/>
        </w:rPr>
      </w:pPr>
    </w:p>
    <w:p w:rsidR="00000000" w:rsidRDefault="007C269D">
      <w:pPr>
        <w:rPr>
          <w:rFonts w:cs="David"/>
          <w:sz w:val="24"/>
          <w:rtl/>
        </w:rPr>
      </w:pPr>
      <w:r>
        <w:rPr>
          <w:rFonts w:cs="David"/>
          <w:sz w:val="24"/>
          <w:u w:val="single"/>
          <w:rtl/>
        </w:rPr>
        <w:t>היו”ר שלום שמחון:</w:t>
      </w:r>
    </w:p>
    <w:p w:rsidR="00000000" w:rsidRDefault="007C269D">
      <w:pPr>
        <w:rPr>
          <w:rFonts w:cs="David"/>
          <w:sz w:val="24"/>
          <w:rtl/>
        </w:rPr>
      </w:pPr>
    </w:p>
    <w:p w:rsidR="00000000" w:rsidRDefault="007C269D">
      <w:pPr>
        <w:rPr>
          <w:rFonts w:cs="David"/>
          <w:sz w:val="24"/>
          <w:rtl/>
        </w:rPr>
      </w:pPr>
      <w:r>
        <w:rPr>
          <w:rFonts w:cs="David"/>
          <w:sz w:val="24"/>
          <w:rtl/>
        </w:rPr>
        <w:tab/>
        <w:t>אני מבין שאגוד לש</w:t>
      </w:r>
      <w:r>
        <w:rPr>
          <w:rFonts w:cs="David"/>
          <w:sz w:val="24"/>
          <w:rtl/>
        </w:rPr>
        <w:t xml:space="preserve">כות המסחר מתנגד להצעות החוק האלה. </w:t>
      </w:r>
    </w:p>
    <w:p w:rsidR="00000000" w:rsidRDefault="007C269D">
      <w:pPr>
        <w:rPr>
          <w:rFonts w:cs="David"/>
          <w:sz w:val="24"/>
          <w:rtl/>
        </w:rPr>
      </w:pPr>
    </w:p>
    <w:p w:rsidR="00000000" w:rsidRDefault="007C269D">
      <w:pPr>
        <w:rPr>
          <w:rFonts w:cs="David"/>
          <w:sz w:val="24"/>
          <w:rtl/>
        </w:rPr>
      </w:pPr>
      <w:r>
        <w:rPr>
          <w:rFonts w:cs="David"/>
          <w:sz w:val="24"/>
          <w:u w:val="single"/>
          <w:rtl/>
        </w:rPr>
        <w:t>עינת ברכה:</w:t>
      </w:r>
    </w:p>
    <w:p w:rsidR="00000000" w:rsidRDefault="007C269D">
      <w:pPr>
        <w:rPr>
          <w:rFonts w:cs="David"/>
          <w:sz w:val="24"/>
          <w:rtl/>
        </w:rPr>
      </w:pPr>
    </w:p>
    <w:p w:rsidR="00000000" w:rsidRDefault="007C269D">
      <w:pPr>
        <w:rPr>
          <w:rFonts w:cs="David"/>
          <w:sz w:val="24"/>
          <w:rtl/>
        </w:rPr>
      </w:pPr>
      <w:r>
        <w:rPr>
          <w:rFonts w:cs="David"/>
          <w:sz w:val="24"/>
          <w:rtl/>
        </w:rPr>
        <w:tab/>
        <w:t>כן. הצעת החוק לא מתייחסת לסיטואציה בה אדם צורך שירות, עיתון למשל, והוא ממשיך לקבל את השירות באותו מחיר ששילם עבורו במשך שנה, למרות שהחוזה לא הוארך. מה קורה במקרה כזה?  האם הוא לא צריך לשלם על עיתון שהוא כן ק</w:t>
      </w:r>
      <w:r>
        <w:rPr>
          <w:rFonts w:cs="David"/>
          <w:sz w:val="24"/>
          <w:rtl/>
        </w:rPr>
        <w:t>יבל?</w:t>
      </w:r>
    </w:p>
    <w:p w:rsidR="00000000" w:rsidRDefault="007C269D">
      <w:pPr>
        <w:rPr>
          <w:rFonts w:cs="David"/>
          <w:sz w:val="24"/>
          <w:rtl/>
        </w:rPr>
      </w:pPr>
    </w:p>
    <w:p w:rsidR="00000000" w:rsidRDefault="007C269D">
      <w:pPr>
        <w:rPr>
          <w:rFonts w:cs="David"/>
          <w:sz w:val="24"/>
          <w:rtl/>
        </w:rPr>
      </w:pPr>
      <w:r>
        <w:rPr>
          <w:rFonts w:cs="David"/>
          <w:sz w:val="24"/>
          <w:u w:val="single"/>
          <w:rtl/>
        </w:rPr>
        <w:t>שאול יהלום:</w:t>
      </w:r>
    </w:p>
    <w:p w:rsidR="00000000" w:rsidRDefault="007C269D">
      <w:pPr>
        <w:rPr>
          <w:rFonts w:cs="David"/>
          <w:sz w:val="24"/>
          <w:rtl/>
        </w:rPr>
      </w:pPr>
    </w:p>
    <w:p w:rsidR="00000000" w:rsidRDefault="007C269D">
      <w:pPr>
        <w:rPr>
          <w:rFonts w:cs="David"/>
          <w:sz w:val="24"/>
          <w:rtl/>
        </w:rPr>
      </w:pPr>
      <w:r>
        <w:rPr>
          <w:rFonts w:cs="David"/>
          <w:sz w:val="24"/>
          <w:rtl/>
        </w:rPr>
        <w:tab/>
        <w:t>אם אני חותם על מנוי לשנה לעיתון הארץ והם ממשיכים לשלוח לי 9 שנים נוספות את העיתון, הם יוכלו לבקש ממני תשלום רטרואקטיבי עבור 9 שנים? אני חתמתי רק על שנה אחת, מדוע הם ממשיכים לשלוח לי עיתון?</w:t>
      </w:r>
    </w:p>
    <w:p w:rsidR="00000000" w:rsidRDefault="007C269D">
      <w:pPr>
        <w:rPr>
          <w:rFonts w:cs="David"/>
          <w:sz w:val="24"/>
          <w:rtl/>
        </w:rPr>
      </w:pPr>
    </w:p>
    <w:p w:rsidR="00000000" w:rsidRDefault="007C269D">
      <w:pPr>
        <w:rPr>
          <w:rFonts w:cs="David"/>
          <w:sz w:val="24"/>
          <w:rtl/>
        </w:rPr>
      </w:pPr>
      <w:r>
        <w:rPr>
          <w:rFonts w:cs="David"/>
          <w:sz w:val="24"/>
          <w:u w:val="single"/>
          <w:rtl/>
        </w:rPr>
        <w:t>עינת ברכה:</w:t>
      </w:r>
    </w:p>
    <w:p w:rsidR="00000000" w:rsidRDefault="007C269D">
      <w:pPr>
        <w:rPr>
          <w:rFonts w:cs="David"/>
          <w:sz w:val="24"/>
          <w:rtl/>
        </w:rPr>
      </w:pPr>
    </w:p>
    <w:p w:rsidR="00000000" w:rsidRDefault="007C269D">
      <w:pPr>
        <w:rPr>
          <w:rFonts w:cs="David"/>
          <w:sz w:val="24"/>
          <w:rtl/>
        </w:rPr>
      </w:pPr>
      <w:r>
        <w:rPr>
          <w:rFonts w:cs="David"/>
          <w:sz w:val="24"/>
          <w:rtl/>
        </w:rPr>
        <w:tab/>
        <w:t>מדובר כאן על מערכות גדולות מאוד ש</w:t>
      </w:r>
      <w:r>
        <w:rPr>
          <w:rFonts w:cs="David"/>
          <w:sz w:val="24"/>
          <w:rtl/>
        </w:rPr>
        <w:t xml:space="preserve">מוטל עליהן עומס מאוד גדול, והצעת החוק הזו עשויה להיות כרוכה בעלויות גדולות. </w:t>
      </w:r>
    </w:p>
    <w:p w:rsidR="00000000" w:rsidRDefault="007C269D">
      <w:pPr>
        <w:rPr>
          <w:rFonts w:cs="David"/>
          <w:sz w:val="24"/>
          <w:rtl/>
        </w:rPr>
      </w:pPr>
    </w:p>
    <w:p w:rsidR="00000000" w:rsidRDefault="007C269D">
      <w:pPr>
        <w:rPr>
          <w:rFonts w:cs="David"/>
          <w:sz w:val="24"/>
          <w:u w:val="single"/>
          <w:rtl/>
        </w:rPr>
      </w:pPr>
      <w:r>
        <w:rPr>
          <w:rFonts w:cs="David"/>
          <w:sz w:val="24"/>
          <w:u w:val="single"/>
          <w:rtl/>
        </w:rPr>
        <w:t>אבי רימון:</w:t>
      </w:r>
    </w:p>
    <w:p w:rsidR="00000000" w:rsidRDefault="007C269D">
      <w:pPr>
        <w:rPr>
          <w:rFonts w:cs="David"/>
          <w:sz w:val="24"/>
          <w:rtl/>
        </w:rPr>
      </w:pPr>
    </w:p>
    <w:p w:rsidR="00000000" w:rsidRDefault="007C269D">
      <w:pPr>
        <w:rPr>
          <w:rFonts w:cs="David"/>
          <w:sz w:val="24"/>
          <w:rtl/>
        </w:rPr>
      </w:pPr>
      <w:r>
        <w:rPr>
          <w:rFonts w:cs="David"/>
          <w:sz w:val="24"/>
          <w:rtl/>
        </w:rPr>
        <w:tab/>
        <w:t>יש שני סוגי צרכנים, צרכנים שחותמים לתקופה בלתי מוגבלת והם יכולים להתנתק מתי שהם רוצים ללא כל סנקציה, וצרכנים שקיבלו את המכשיר שלהם בחינם או בהנחה גדולה מאוד והתחייבו</w:t>
      </w:r>
      <w:r>
        <w:rPr>
          <w:rFonts w:cs="David"/>
          <w:sz w:val="24"/>
          <w:rtl/>
        </w:rPr>
        <w:t xml:space="preserve"> כי אם הם יוצאים במהלך 36 החודשים הראשונים, הם צריכים לשלם סכום כלשהו שמקביל להטבה שהם קיבלו. כל אחד מהצרכנים האלה יכול להתנתק בכל עת. אני רוצה לכוון את דבריי לרציונל שעומד מאחורי הדברים של חה"כ יהלום. </w:t>
      </w:r>
    </w:p>
    <w:p w:rsidR="00000000" w:rsidRDefault="007C269D">
      <w:pPr>
        <w:rPr>
          <w:rFonts w:cs="David"/>
          <w:sz w:val="24"/>
          <w:rtl/>
        </w:rPr>
      </w:pPr>
    </w:p>
    <w:p w:rsidR="00000000" w:rsidRDefault="007C269D">
      <w:pPr>
        <w:rPr>
          <w:rFonts w:cs="David"/>
          <w:sz w:val="24"/>
          <w:u w:val="single"/>
          <w:rtl/>
        </w:rPr>
      </w:pPr>
      <w:r>
        <w:rPr>
          <w:rFonts w:cs="David"/>
          <w:sz w:val="24"/>
          <w:u w:val="single"/>
          <w:rtl/>
        </w:rPr>
        <w:t>היו"ר שלום שמחון:</w:t>
      </w:r>
    </w:p>
    <w:p w:rsidR="00000000" w:rsidRDefault="007C269D">
      <w:pPr>
        <w:rPr>
          <w:rFonts w:cs="David"/>
          <w:sz w:val="24"/>
          <w:rtl/>
        </w:rPr>
      </w:pPr>
    </w:p>
    <w:p w:rsidR="00000000" w:rsidRDefault="007C269D">
      <w:pPr>
        <w:rPr>
          <w:rFonts w:cs="David"/>
          <w:sz w:val="24"/>
          <w:rtl/>
        </w:rPr>
      </w:pPr>
      <w:r>
        <w:rPr>
          <w:rFonts w:cs="David"/>
          <w:sz w:val="24"/>
          <w:rtl/>
        </w:rPr>
        <w:tab/>
        <w:t xml:space="preserve">האם לא קיים מסלול שלישי שבו אני </w:t>
      </w:r>
      <w:r>
        <w:rPr>
          <w:rFonts w:cs="David"/>
          <w:sz w:val="24"/>
          <w:rtl/>
        </w:rPr>
        <w:t>משלם דמי שימוש חודשיים ומחזיר את המכשיר מתי שאני רוצה?</w:t>
      </w:r>
    </w:p>
    <w:p w:rsidR="00000000" w:rsidRDefault="007C269D">
      <w:pPr>
        <w:rPr>
          <w:rFonts w:cs="David"/>
          <w:sz w:val="24"/>
          <w:rtl/>
        </w:rPr>
      </w:pPr>
    </w:p>
    <w:p w:rsidR="00000000" w:rsidRDefault="007C269D">
      <w:pPr>
        <w:rPr>
          <w:rFonts w:cs="David"/>
          <w:sz w:val="24"/>
          <w:rtl/>
        </w:rPr>
      </w:pPr>
      <w:r>
        <w:rPr>
          <w:rFonts w:cs="David"/>
          <w:sz w:val="24"/>
          <w:u w:val="single"/>
          <w:rtl/>
        </w:rPr>
        <w:t>אבי רימון:</w:t>
      </w:r>
    </w:p>
    <w:p w:rsidR="00000000" w:rsidRDefault="007C269D">
      <w:pPr>
        <w:rPr>
          <w:rFonts w:cs="David"/>
          <w:sz w:val="24"/>
          <w:rtl/>
        </w:rPr>
      </w:pPr>
    </w:p>
    <w:p w:rsidR="00000000" w:rsidRDefault="007C269D">
      <w:pPr>
        <w:rPr>
          <w:rFonts w:cs="David"/>
          <w:sz w:val="24"/>
          <w:rtl/>
        </w:rPr>
      </w:pPr>
      <w:r>
        <w:rPr>
          <w:rFonts w:cs="David"/>
          <w:sz w:val="24"/>
          <w:rtl/>
        </w:rPr>
        <w:tab/>
        <w:t>בכל המסלולים אתה יכול להחזיר את המכשיר מתי שאתה רוצה, אבל אם אתה נמצא במסלול שבו ניתנה לך הנחה מאוד גבוהה על המכשיר ואתה התחייבת, אתה צריך לשלם סכום מקביל להנחה שקיבלת. ככל שאתה מתקרב לסי</w:t>
      </w:r>
      <w:r>
        <w:rPr>
          <w:rFonts w:cs="David"/>
          <w:sz w:val="24"/>
          <w:rtl/>
        </w:rPr>
        <w:t>ום 36 חודשים, כך התשלום שאתה תשלם הוא יותר נמוך. זו סוג של עסקת ליסינג. אין כאן משהו שמקפח את הצרכן. הצרכן מקבל אשראי בעסקאות האלה. בתום 36 החודשים הצרכן איננו נפגע ברוב המקרים. למעשה, הוא עובר לאותו מעמד של אותם צרכנים שהתקשרו לתקופה בלתי מוגבלת, ואין להם</w:t>
      </w:r>
      <w:r>
        <w:rPr>
          <w:rFonts w:cs="David"/>
          <w:sz w:val="24"/>
          <w:rtl/>
        </w:rPr>
        <w:t xml:space="preserve"> שום מחויבות ושום קנס. ב-10% מהמקרים האחרים, בעיקר בשוק העסקי, הצרכן משלם פחות, כיוון שלעיתים במרכיב של התשלומים הקבועים יש תשלום מסוים עבור ההנחה. אני לא מכיר מקרים בהם בתום 36 חדשים ישנה התייקרות. ברוב המקרים הצרכן נהנה.</w:t>
      </w:r>
    </w:p>
    <w:p w:rsidR="00000000" w:rsidRDefault="007C269D">
      <w:pPr>
        <w:rPr>
          <w:rFonts w:cs="David"/>
          <w:sz w:val="24"/>
          <w:rtl/>
        </w:rPr>
      </w:pPr>
    </w:p>
    <w:p w:rsidR="00000000" w:rsidRDefault="007C269D">
      <w:pPr>
        <w:rPr>
          <w:rFonts w:cs="David"/>
          <w:sz w:val="24"/>
          <w:rtl/>
        </w:rPr>
      </w:pPr>
      <w:r>
        <w:rPr>
          <w:rFonts w:cs="David"/>
          <w:sz w:val="24"/>
          <w:rtl/>
        </w:rPr>
        <w:tab/>
        <w:t>במידה ובתום 36 חודשים משתנות זכ</w:t>
      </w:r>
      <w:r>
        <w:rPr>
          <w:rFonts w:cs="David"/>
          <w:sz w:val="24"/>
          <w:rtl/>
        </w:rPr>
        <w:t xml:space="preserve">ויותיו של הצרכן לרעה, אז יש טעם לשאול את הצרכן האם הוא מוכן לשנות את תנאיו, או להזכיר לו כי התנאים שלו מעתה יהיו פחות טובים. אם התנאים שלו נשארים זהים או נהיים טובים יותר, אין שום הגיון לנתק את הצרכן הזה מהשירות. גם לצרכן שאיננו מתחייב אנחנו לא מודיעים על </w:t>
      </w:r>
      <w:r>
        <w:rPr>
          <w:rFonts w:cs="David"/>
          <w:sz w:val="24"/>
          <w:rtl/>
        </w:rPr>
        <w:t>הניתוק, ועל כן אין סיבה שתהיה הבחנה בין שני הצרכנים האלה.</w:t>
      </w:r>
    </w:p>
    <w:p w:rsidR="00000000" w:rsidRDefault="007C269D">
      <w:pPr>
        <w:rPr>
          <w:rFonts w:cs="David"/>
          <w:sz w:val="24"/>
          <w:rtl/>
        </w:rPr>
      </w:pPr>
    </w:p>
    <w:p w:rsidR="00000000" w:rsidRDefault="007C269D">
      <w:pPr>
        <w:rPr>
          <w:rFonts w:cs="David"/>
          <w:sz w:val="24"/>
          <w:rtl/>
        </w:rPr>
      </w:pPr>
      <w:r>
        <w:rPr>
          <w:rFonts w:cs="David"/>
          <w:sz w:val="24"/>
          <w:rtl/>
        </w:rPr>
        <w:tab/>
        <w:t>אני אראה לכם באמצעות הנתונים הסטטיסטיים שאתם פוגעים בצרכנים. רק 15% מכל הצרכנים מתנתקים במהלך השנה מהחברה שלהם. מחציתם מתנתקים בשל חובות. אנחנו עכשיו עוסקים רק ב-7% מכל הצרכנים שרוצים להתנתק.</w:t>
      </w:r>
    </w:p>
    <w:p w:rsidR="00000000" w:rsidRDefault="007C269D">
      <w:pPr>
        <w:rPr>
          <w:rFonts w:cs="David"/>
          <w:sz w:val="24"/>
          <w:rtl/>
        </w:rPr>
      </w:pPr>
    </w:p>
    <w:p w:rsidR="00000000" w:rsidRDefault="007C269D">
      <w:pPr>
        <w:rPr>
          <w:rFonts w:cs="David"/>
          <w:sz w:val="24"/>
          <w:rtl/>
        </w:rPr>
      </w:pPr>
      <w:r>
        <w:rPr>
          <w:rFonts w:cs="David"/>
          <w:sz w:val="24"/>
          <w:u w:val="single"/>
          <w:rtl/>
        </w:rPr>
        <w:t>היו</w:t>
      </w:r>
      <w:r>
        <w:rPr>
          <w:rFonts w:cs="David"/>
          <w:sz w:val="24"/>
          <w:u w:val="single"/>
          <w:rtl/>
        </w:rPr>
        <w:t>”ר שלום שמחון:</w:t>
      </w:r>
    </w:p>
    <w:p w:rsidR="00000000" w:rsidRDefault="007C269D">
      <w:pPr>
        <w:rPr>
          <w:rFonts w:cs="David"/>
          <w:sz w:val="24"/>
          <w:rtl/>
        </w:rPr>
      </w:pPr>
    </w:p>
    <w:p w:rsidR="00000000" w:rsidRDefault="007C269D">
      <w:pPr>
        <w:rPr>
          <w:rFonts w:cs="David"/>
          <w:sz w:val="24"/>
          <w:rtl/>
        </w:rPr>
      </w:pPr>
      <w:r>
        <w:rPr>
          <w:rFonts w:cs="David"/>
          <w:sz w:val="24"/>
          <w:rtl/>
        </w:rPr>
        <w:tab/>
        <w:t>15% בתחום שלכם זה מאות אלפי אנשים.</w:t>
      </w:r>
    </w:p>
    <w:p w:rsidR="00000000" w:rsidRDefault="007C269D">
      <w:pPr>
        <w:rPr>
          <w:rFonts w:cs="David"/>
          <w:sz w:val="24"/>
          <w:rtl/>
        </w:rPr>
      </w:pPr>
    </w:p>
    <w:p w:rsidR="00000000" w:rsidRDefault="007C269D">
      <w:pPr>
        <w:rPr>
          <w:rFonts w:cs="David"/>
          <w:sz w:val="24"/>
          <w:rtl/>
        </w:rPr>
      </w:pPr>
      <w:r>
        <w:rPr>
          <w:rFonts w:cs="David"/>
          <w:sz w:val="24"/>
          <w:u w:val="single"/>
          <w:rtl/>
        </w:rPr>
        <w:t>אבי רימון:</w:t>
      </w:r>
    </w:p>
    <w:p w:rsidR="00000000" w:rsidRDefault="007C269D">
      <w:pPr>
        <w:rPr>
          <w:rFonts w:cs="David"/>
          <w:sz w:val="24"/>
          <w:rtl/>
        </w:rPr>
      </w:pPr>
    </w:p>
    <w:p w:rsidR="00000000" w:rsidRDefault="007C269D">
      <w:pPr>
        <w:rPr>
          <w:rFonts w:cs="David"/>
          <w:sz w:val="24"/>
          <w:rtl/>
        </w:rPr>
      </w:pPr>
      <w:r>
        <w:rPr>
          <w:rFonts w:cs="David"/>
          <w:sz w:val="24"/>
          <w:rtl/>
        </w:rPr>
        <w:tab/>
        <w:t>אתה גורם ל-93% מתושבי מדינת ישראל להרים טלפון או לשלוח מכתב לחברות הסלולאריות כדי להאריך את החוזה. הרבה ישכחו, ואז הם יתנתקו. אתם תגרמו להם סבל. הצרכן לא נפגע בשום צורה, כיוון שהוא תמיד יכול</w:t>
      </w:r>
      <w:r>
        <w:rPr>
          <w:rFonts w:cs="David"/>
          <w:sz w:val="24"/>
          <w:rtl/>
        </w:rPr>
        <w:t xml:space="preserve"> להתנתק.</w:t>
      </w:r>
    </w:p>
    <w:p w:rsidR="00000000" w:rsidRDefault="007C269D">
      <w:pPr>
        <w:rPr>
          <w:rFonts w:cs="David"/>
          <w:sz w:val="24"/>
          <w:rtl/>
        </w:rPr>
      </w:pPr>
    </w:p>
    <w:p w:rsidR="00000000" w:rsidRDefault="007C269D">
      <w:pPr>
        <w:rPr>
          <w:rFonts w:cs="David"/>
          <w:sz w:val="24"/>
          <w:rtl/>
        </w:rPr>
      </w:pPr>
      <w:r>
        <w:rPr>
          <w:rFonts w:cs="David"/>
          <w:sz w:val="24"/>
          <w:u w:val="single"/>
          <w:rtl/>
        </w:rPr>
        <w:t>עידו רוזנברג:</w:t>
      </w:r>
    </w:p>
    <w:p w:rsidR="00000000" w:rsidRDefault="007C269D">
      <w:pPr>
        <w:rPr>
          <w:rFonts w:cs="David"/>
          <w:sz w:val="24"/>
          <w:rtl/>
        </w:rPr>
      </w:pPr>
    </w:p>
    <w:p w:rsidR="00000000" w:rsidRDefault="007C269D">
      <w:pPr>
        <w:rPr>
          <w:rFonts w:cs="David"/>
          <w:sz w:val="24"/>
          <w:rtl/>
        </w:rPr>
      </w:pPr>
      <w:r>
        <w:rPr>
          <w:rFonts w:cs="David"/>
          <w:sz w:val="24"/>
          <w:rtl/>
        </w:rPr>
        <w:tab/>
        <w:t>מאחר ואנו מכירים את התחום הזה, אנחנו בדיוק איך הוא עובד. להבדיל מעיתון שבמקרה הגרוע לא נקבל אותו ביום ראשון בבוקר, אם הלקוח לא יודיע לחברת הסלולארי שהוא מעונין להמשיך להיות מחובר, למחרת בבוקר הוא יקום ולא יהיה לו מכשיר פלאפון. כול</w:t>
      </w:r>
      <w:r>
        <w:rPr>
          <w:rFonts w:cs="David"/>
          <w:sz w:val="24"/>
          <w:rtl/>
        </w:rPr>
        <w:t xml:space="preserve">נו יודעים עד כמה העסקים תלויים במכשירי טלפון.  </w:t>
      </w:r>
    </w:p>
    <w:p w:rsidR="00000000" w:rsidRDefault="007C269D">
      <w:pPr>
        <w:rPr>
          <w:rFonts w:cs="David"/>
          <w:sz w:val="24"/>
          <w:rtl/>
        </w:rPr>
      </w:pPr>
    </w:p>
    <w:p w:rsidR="00000000" w:rsidRDefault="007C269D">
      <w:pPr>
        <w:rPr>
          <w:rFonts w:cs="David"/>
          <w:sz w:val="24"/>
          <w:rtl/>
        </w:rPr>
      </w:pPr>
      <w:r>
        <w:rPr>
          <w:rFonts w:cs="David"/>
          <w:sz w:val="24"/>
          <w:u w:val="single"/>
          <w:rtl/>
        </w:rPr>
        <w:t>דוד טל:</w:t>
      </w:r>
    </w:p>
    <w:p w:rsidR="00000000" w:rsidRDefault="007C269D">
      <w:pPr>
        <w:rPr>
          <w:rFonts w:cs="David"/>
          <w:sz w:val="24"/>
          <w:rtl/>
        </w:rPr>
      </w:pPr>
    </w:p>
    <w:p w:rsidR="00000000" w:rsidRDefault="007C269D">
      <w:pPr>
        <w:rPr>
          <w:rFonts w:cs="David"/>
          <w:sz w:val="24"/>
          <w:rtl/>
        </w:rPr>
      </w:pPr>
      <w:r>
        <w:rPr>
          <w:rFonts w:cs="David"/>
          <w:sz w:val="24"/>
          <w:rtl/>
        </w:rPr>
        <w:tab/>
        <w:t>לאבא שלי לא היה טלפון לפני 20 שנה, והוא חי טוב.</w:t>
      </w:r>
    </w:p>
    <w:p w:rsidR="00000000" w:rsidRDefault="007C269D">
      <w:pPr>
        <w:rPr>
          <w:rFonts w:cs="David"/>
          <w:sz w:val="24"/>
          <w:rtl/>
        </w:rPr>
      </w:pPr>
    </w:p>
    <w:p w:rsidR="00000000" w:rsidRDefault="007C269D">
      <w:pPr>
        <w:rPr>
          <w:rFonts w:cs="David"/>
          <w:sz w:val="24"/>
          <w:rtl/>
        </w:rPr>
      </w:pPr>
      <w:r>
        <w:rPr>
          <w:rFonts w:cs="David"/>
          <w:sz w:val="24"/>
          <w:u w:val="single"/>
          <w:rtl/>
        </w:rPr>
        <w:t>עידו רוזנברג:</w:t>
      </w:r>
    </w:p>
    <w:p w:rsidR="00000000" w:rsidRDefault="007C269D">
      <w:pPr>
        <w:rPr>
          <w:rFonts w:cs="David"/>
          <w:sz w:val="24"/>
          <w:rtl/>
        </w:rPr>
      </w:pPr>
    </w:p>
    <w:p w:rsidR="00000000" w:rsidRDefault="007C269D">
      <w:pPr>
        <w:rPr>
          <w:rFonts w:cs="David"/>
          <w:sz w:val="24"/>
          <w:rtl/>
        </w:rPr>
      </w:pPr>
      <w:r>
        <w:rPr>
          <w:rFonts w:cs="David"/>
          <w:sz w:val="24"/>
          <w:rtl/>
        </w:rPr>
        <w:tab/>
        <w:t>זה נכון. לפני 25 שנה גם חיו בלי טלוויזיה.</w:t>
      </w:r>
    </w:p>
    <w:p w:rsidR="00000000" w:rsidRDefault="007C269D">
      <w:pPr>
        <w:rPr>
          <w:rFonts w:cs="David"/>
          <w:sz w:val="24"/>
          <w:rtl/>
        </w:rPr>
      </w:pPr>
    </w:p>
    <w:p w:rsidR="00000000" w:rsidRDefault="007C269D">
      <w:pPr>
        <w:rPr>
          <w:rFonts w:cs="David"/>
          <w:sz w:val="24"/>
          <w:rtl/>
        </w:rPr>
      </w:pPr>
      <w:r>
        <w:rPr>
          <w:rFonts w:cs="David"/>
          <w:sz w:val="24"/>
          <w:u w:val="single"/>
          <w:rtl/>
        </w:rPr>
        <w:t>היו”ר שלום שמחון:</w:t>
      </w:r>
    </w:p>
    <w:p w:rsidR="00000000" w:rsidRDefault="007C269D">
      <w:pPr>
        <w:rPr>
          <w:rFonts w:cs="David"/>
          <w:sz w:val="24"/>
          <w:rtl/>
        </w:rPr>
      </w:pPr>
    </w:p>
    <w:p w:rsidR="00000000" w:rsidRDefault="007C269D">
      <w:pPr>
        <w:rPr>
          <w:rFonts w:cs="David"/>
          <w:sz w:val="24"/>
          <w:rtl/>
        </w:rPr>
      </w:pPr>
      <w:r>
        <w:rPr>
          <w:rFonts w:cs="David"/>
          <w:sz w:val="24"/>
          <w:rtl/>
        </w:rPr>
        <w:tab/>
        <w:t>חבר הכנסת טל, יש עכשיו מכרז על הזכיין החמישי.</w:t>
      </w:r>
    </w:p>
    <w:p w:rsidR="00000000" w:rsidRDefault="007C269D">
      <w:pPr>
        <w:rPr>
          <w:rFonts w:cs="David"/>
          <w:sz w:val="24"/>
          <w:rtl/>
        </w:rPr>
      </w:pPr>
    </w:p>
    <w:p w:rsidR="00000000" w:rsidRDefault="007C269D">
      <w:pPr>
        <w:rPr>
          <w:rFonts w:cs="David"/>
          <w:sz w:val="24"/>
          <w:rtl/>
        </w:rPr>
      </w:pPr>
      <w:r>
        <w:rPr>
          <w:rFonts w:cs="David"/>
          <w:sz w:val="24"/>
          <w:u w:val="single"/>
          <w:rtl/>
        </w:rPr>
        <w:t>דוד טל:</w:t>
      </w:r>
    </w:p>
    <w:p w:rsidR="00000000" w:rsidRDefault="007C269D">
      <w:pPr>
        <w:rPr>
          <w:rFonts w:cs="David"/>
          <w:sz w:val="24"/>
          <w:rtl/>
        </w:rPr>
      </w:pPr>
    </w:p>
    <w:p w:rsidR="00000000" w:rsidRDefault="007C269D">
      <w:pPr>
        <w:rPr>
          <w:rFonts w:cs="David"/>
          <w:sz w:val="24"/>
          <w:rtl/>
        </w:rPr>
      </w:pPr>
      <w:r>
        <w:rPr>
          <w:rFonts w:cs="David"/>
          <w:sz w:val="24"/>
          <w:rtl/>
        </w:rPr>
        <w:tab/>
        <w:t>כולנו יודעים</w:t>
      </w:r>
      <w:r>
        <w:rPr>
          <w:rFonts w:cs="David"/>
          <w:sz w:val="24"/>
          <w:rtl/>
        </w:rPr>
        <w:t xml:space="preserve"> שאין צורך בו.</w:t>
      </w:r>
    </w:p>
    <w:p w:rsidR="00000000" w:rsidRDefault="007C269D">
      <w:pPr>
        <w:rPr>
          <w:rFonts w:cs="David"/>
          <w:sz w:val="24"/>
          <w:rtl/>
        </w:rPr>
      </w:pPr>
    </w:p>
    <w:p w:rsidR="00000000" w:rsidRDefault="007C269D">
      <w:pPr>
        <w:rPr>
          <w:rFonts w:cs="David"/>
          <w:sz w:val="24"/>
          <w:rtl/>
        </w:rPr>
      </w:pPr>
      <w:r>
        <w:rPr>
          <w:rFonts w:cs="David"/>
          <w:sz w:val="24"/>
          <w:u w:val="single"/>
          <w:rtl/>
        </w:rPr>
        <w:t>אורית נוקד:</w:t>
      </w:r>
    </w:p>
    <w:p w:rsidR="00000000" w:rsidRDefault="007C269D">
      <w:pPr>
        <w:rPr>
          <w:rFonts w:cs="David"/>
          <w:sz w:val="24"/>
          <w:rtl/>
        </w:rPr>
      </w:pPr>
    </w:p>
    <w:p w:rsidR="00000000" w:rsidRDefault="007C269D">
      <w:pPr>
        <w:rPr>
          <w:rFonts w:cs="David"/>
          <w:sz w:val="24"/>
          <w:rtl/>
        </w:rPr>
      </w:pPr>
      <w:r>
        <w:rPr>
          <w:rFonts w:cs="David"/>
          <w:sz w:val="24"/>
          <w:rtl/>
        </w:rPr>
        <w:tab/>
        <w:t>זה עניין של חינוך.</w:t>
      </w:r>
    </w:p>
    <w:p w:rsidR="00000000" w:rsidRDefault="007C269D">
      <w:pPr>
        <w:rPr>
          <w:rFonts w:cs="David"/>
          <w:sz w:val="24"/>
          <w:rtl/>
        </w:rPr>
      </w:pPr>
    </w:p>
    <w:p w:rsidR="00000000" w:rsidRDefault="007C269D">
      <w:pPr>
        <w:rPr>
          <w:rFonts w:cs="David"/>
          <w:sz w:val="24"/>
          <w:rtl/>
        </w:rPr>
      </w:pPr>
      <w:r>
        <w:rPr>
          <w:rFonts w:cs="David"/>
          <w:sz w:val="24"/>
          <w:u w:val="single"/>
          <w:rtl/>
        </w:rPr>
        <w:t>עידו רוזנברג:</w:t>
      </w:r>
    </w:p>
    <w:p w:rsidR="00000000" w:rsidRDefault="007C269D">
      <w:pPr>
        <w:rPr>
          <w:rFonts w:cs="David"/>
          <w:sz w:val="24"/>
          <w:rtl/>
        </w:rPr>
      </w:pPr>
    </w:p>
    <w:p w:rsidR="00000000" w:rsidRDefault="007C269D">
      <w:pPr>
        <w:rPr>
          <w:rFonts w:cs="David"/>
          <w:sz w:val="24"/>
          <w:rtl/>
        </w:rPr>
      </w:pPr>
      <w:r>
        <w:rPr>
          <w:rFonts w:cs="David"/>
          <w:sz w:val="24"/>
          <w:rtl/>
        </w:rPr>
        <w:tab/>
        <w:t xml:space="preserve">מהניסיון שלנו, גם כאשר מציעים ללקוח הטבות ושולחים לו מכתבים מיוחדים שמציעים לו הטבות גדולות, אחוז קטן מאוד, 3%-5%, חוזרים אלינו. אנחנו מציגים פה מצב שבו למרות שבתום תקופת ההתחייבות לא משתנה </w:t>
      </w:r>
      <w:r>
        <w:rPr>
          <w:rFonts w:cs="David"/>
          <w:sz w:val="24"/>
          <w:rtl/>
        </w:rPr>
        <w:t xml:space="preserve">לרעה מצבו של הצרכן, הוא ינותק. </w:t>
      </w:r>
    </w:p>
    <w:p w:rsidR="00000000" w:rsidRDefault="007C269D">
      <w:pPr>
        <w:rPr>
          <w:rFonts w:cs="David"/>
          <w:sz w:val="24"/>
          <w:rtl/>
        </w:rPr>
      </w:pPr>
    </w:p>
    <w:p w:rsidR="00000000" w:rsidRDefault="007C269D">
      <w:pPr>
        <w:rPr>
          <w:rFonts w:cs="David"/>
          <w:sz w:val="24"/>
          <w:rtl/>
        </w:rPr>
      </w:pPr>
      <w:r>
        <w:rPr>
          <w:rFonts w:cs="David"/>
          <w:sz w:val="24"/>
          <w:u w:val="single"/>
          <w:rtl/>
        </w:rPr>
        <w:t>שאול יהלום:</w:t>
      </w:r>
    </w:p>
    <w:p w:rsidR="00000000" w:rsidRDefault="007C269D">
      <w:pPr>
        <w:rPr>
          <w:rFonts w:cs="David"/>
          <w:sz w:val="24"/>
          <w:rtl/>
        </w:rPr>
      </w:pPr>
    </w:p>
    <w:p w:rsidR="00000000" w:rsidRDefault="007C269D">
      <w:pPr>
        <w:rPr>
          <w:rFonts w:cs="David"/>
          <w:sz w:val="24"/>
          <w:rtl/>
        </w:rPr>
      </w:pPr>
      <w:r>
        <w:rPr>
          <w:rFonts w:cs="David"/>
          <w:sz w:val="24"/>
          <w:rtl/>
        </w:rPr>
        <w:tab/>
        <w:t>האם אתה מוכן להודיע לו?</w:t>
      </w:r>
    </w:p>
    <w:p w:rsidR="00000000" w:rsidRDefault="007C269D">
      <w:pPr>
        <w:rPr>
          <w:rFonts w:cs="David"/>
          <w:sz w:val="24"/>
          <w:rtl/>
        </w:rPr>
      </w:pPr>
    </w:p>
    <w:p w:rsidR="00000000" w:rsidRDefault="007C269D">
      <w:pPr>
        <w:rPr>
          <w:rFonts w:cs="David"/>
          <w:sz w:val="24"/>
          <w:rtl/>
        </w:rPr>
      </w:pPr>
      <w:r>
        <w:rPr>
          <w:rFonts w:cs="David"/>
          <w:sz w:val="24"/>
          <w:u w:val="single"/>
          <w:rtl/>
        </w:rPr>
        <w:t>עידו רוזנברג:</w:t>
      </w:r>
    </w:p>
    <w:p w:rsidR="00000000" w:rsidRDefault="007C269D">
      <w:pPr>
        <w:rPr>
          <w:rFonts w:cs="David"/>
          <w:sz w:val="24"/>
          <w:rtl/>
        </w:rPr>
      </w:pPr>
    </w:p>
    <w:p w:rsidR="00000000" w:rsidRDefault="007C269D">
      <w:pPr>
        <w:rPr>
          <w:rFonts w:cs="David"/>
          <w:sz w:val="24"/>
          <w:rtl/>
        </w:rPr>
      </w:pPr>
      <w:r>
        <w:rPr>
          <w:rFonts w:cs="David"/>
          <w:sz w:val="24"/>
          <w:rtl/>
        </w:rPr>
        <w:tab/>
        <w:t>ודאי. אני חושב שצריך להודיע לו לקראת תום התקופה. בכל הרשיונות של המפעילים סלולאריים מוסדר העניין של התקשרות לתקופה מסוימת, עם כללים מוסדרים, עם חובות שמשרד התקשורת הטיל</w:t>
      </w:r>
      <w:r>
        <w:rPr>
          <w:rFonts w:cs="David"/>
          <w:sz w:val="24"/>
          <w:rtl/>
        </w:rPr>
        <w:t xml:space="preserve"> עלינו לצורך התקופה הזו ועם אי יכולת לשנות את התעריפים לפי ראות עיננו. כאשר באים להטיל חובות נוספים, השאלה היא במי פוגעים. לדעתנו, פוגעים בצרכן, בוודאי אם צריכים להודיע לו כל הזמן, ובוודאי אם מנתקים אותו בתום התקופה. </w:t>
      </w:r>
    </w:p>
    <w:p w:rsidR="00000000" w:rsidRDefault="007C269D">
      <w:pPr>
        <w:rPr>
          <w:rFonts w:cs="David"/>
          <w:sz w:val="24"/>
          <w:rtl/>
        </w:rPr>
      </w:pPr>
    </w:p>
    <w:p w:rsidR="00000000" w:rsidRDefault="007C269D">
      <w:pPr>
        <w:rPr>
          <w:rFonts w:cs="David"/>
          <w:sz w:val="24"/>
          <w:rtl/>
        </w:rPr>
      </w:pPr>
      <w:r>
        <w:rPr>
          <w:rFonts w:cs="David"/>
          <w:sz w:val="24"/>
          <w:u w:val="single"/>
          <w:rtl/>
        </w:rPr>
        <w:t>יצחק קמחי:</w:t>
      </w:r>
    </w:p>
    <w:p w:rsidR="00000000" w:rsidRDefault="007C269D">
      <w:pPr>
        <w:rPr>
          <w:rFonts w:cs="David"/>
          <w:sz w:val="24"/>
          <w:rtl/>
        </w:rPr>
      </w:pPr>
    </w:p>
    <w:p w:rsidR="00000000" w:rsidRDefault="007C269D">
      <w:pPr>
        <w:rPr>
          <w:rFonts w:cs="David"/>
          <w:sz w:val="24"/>
          <w:rtl/>
        </w:rPr>
      </w:pPr>
      <w:r>
        <w:rPr>
          <w:rFonts w:cs="David"/>
          <w:sz w:val="24"/>
          <w:rtl/>
        </w:rPr>
        <w:tab/>
        <w:t>הדברים שנאמרו עד כה הם א</w:t>
      </w:r>
      <w:r>
        <w:rPr>
          <w:rFonts w:cs="David"/>
          <w:sz w:val="24"/>
          <w:rtl/>
        </w:rPr>
        <w:t>ינם מדויקים. זה שממשיכים לקיים את אותם התנאים לאחר תום התקופה הקצובה שלך ההתקשרות שלך עם החברה הסלולארית, אומר בהכרח כי התנאים שלך היום הם גרועים. במשך שלוש השנים בהם הוא היה כבול, היו מסלולים טובים יותר, מבצעים טובים יותר ובוודאי הוא יכל לקבל חבילה זולה י</w:t>
      </w:r>
      <w:r>
        <w:rPr>
          <w:rFonts w:cs="David"/>
          <w:sz w:val="24"/>
          <w:rtl/>
        </w:rPr>
        <w:t xml:space="preserve">ותר. זה שזה נשאר אותו דבר, זה רע. הם אומרים בתמימות כי הצרכן נשאר באותם תנאים ועל כן הם רוצים להמשיך את החוזה מעבר ל-36 חודשים. זה לא נכון. מדובר על תנאים שמזיקים לצרכן. </w:t>
      </w:r>
    </w:p>
    <w:p w:rsidR="00000000" w:rsidRDefault="007C269D">
      <w:pPr>
        <w:rPr>
          <w:rFonts w:cs="David"/>
          <w:sz w:val="24"/>
          <w:rtl/>
        </w:rPr>
      </w:pPr>
    </w:p>
    <w:p w:rsidR="00000000" w:rsidRDefault="007C269D">
      <w:pPr>
        <w:rPr>
          <w:rFonts w:cs="David"/>
          <w:sz w:val="24"/>
          <w:rtl/>
        </w:rPr>
      </w:pPr>
      <w:r>
        <w:rPr>
          <w:rFonts w:cs="David"/>
          <w:sz w:val="24"/>
          <w:u w:val="single"/>
          <w:rtl/>
        </w:rPr>
        <w:t>עידו רוזנברג:</w:t>
      </w:r>
    </w:p>
    <w:p w:rsidR="00000000" w:rsidRDefault="007C269D">
      <w:pPr>
        <w:rPr>
          <w:rFonts w:cs="David"/>
          <w:sz w:val="24"/>
          <w:rtl/>
        </w:rPr>
      </w:pPr>
    </w:p>
    <w:p w:rsidR="00000000" w:rsidRDefault="007C269D">
      <w:pPr>
        <w:rPr>
          <w:rFonts w:cs="David"/>
          <w:sz w:val="24"/>
          <w:rtl/>
        </w:rPr>
      </w:pPr>
      <w:r>
        <w:rPr>
          <w:rFonts w:cs="David"/>
          <w:sz w:val="24"/>
          <w:rtl/>
        </w:rPr>
        <w:tab/>
        <w:t>ברגע שנותנים לצרכן את זכות הבחירה, הוא יוכל לבחור אם להתנתק או לא.</w:t>
      </w:r>
    </w:p>
    <w:p w:rsidR="00000000" w:rsidRDefault="007C269D">
      <w:pPr>
        <w:rPr>
          <w:rFonts w:cs="David"/>
          <w:sz w:val="24"/>
          <w:rtl/>
        </w:rPr>
      </w:pPr>
    </w:p>
    <w:p w:rsidR="00000000" w:rsidRDefault="007C269D">
      <w:pPr>
        <w:rPr>
          <w:rFonts w:cs="David"/>
          <w:sz w:val="24"/>
          <w:rtl/>
        </w:rPr>
      </w:pPr>
      <w:r>
        <w:rPr>
          <w:rFonts w:cs="David"/>
          <w:sz w:val="24"/>
          <w:u w:val="single"/>
          <w:rtl/>
        </w:rPr>
        <w:t>מיכאל הרצברג:</w:t>
      </w:r>
    </w:p>
    <w:p w:rsidR="00000000" w:rsidRDefault="007C269D">
      <w:pPr>
        <w:rPr>
          <w:rFonts w:cs="David"/>
          <w:sz w:val="24"/>
          <w:rtl/>
        </w:rPr>
      </w:pPr>
    </w:p>
    <w:p w:rsidR="00000000" w:rsidRDefault="007C269D">
      <w:pPr>
        <w:rPr>
          <w:rFonts w:cs="David"/>
          <w:sz w:val="24"/>
          <w:rtl/>
        </w:rPr>
      </w:pPr>
      <w:r>
        <w:rPr>
          <w:rFonts w:cs="David"/>
          <w:sz w:val="24"/>
          <w:rtl/>
        </w:rPr>
        <w:tab/>
        <w:t xml:space="preserve">חוזה כרטיסי האשראי הוא חוזה לזמן קצוב, לשנה. על פי החוק ניתן להאריך אותו לאחר השנה הזו מבלי לחתום על חוזה חדש, מאידך ניתן לבטל את החוזה כל יום, גם בעל הכרטיס וגם המנפיק, שלא לדר על כך שבעל הכרטיס יכול שלא להשתמש בו. </w:t>
      </w:r>
    </w:p>
    <w:p w:rsidR="00000000" w:rsidRDefault="007C269D">
      <w:pPr>
        <w:rPr>
          <w:rFonts w:cs="David"/>
          <w:sz w:val="24"/>
          <w:rtl/>
        </w:rPr>
      </w:pPr>
    </w:p>
    <w:p w:rsidR="00000000" w:rsidRDefault="007C269D">
      <w:pPr>
        <w:rPr>
          <w:rFonts w:cs="David"/>
          <w:sz w:val="24"/>
          <w:rtl/>
        </w:rPr>
      </w:pPr>
      <w:r>
        <w:rPr>
          <w:rFonts w:cs="David"/>
          <w:sz w:val="24"/>
          <w:rtl/>
        </w:rPr>
        <w:tab/>
        <w:t xml:space="preserve">המשמעות של הצעת החוק </w:t>
      </w:r>
      <w:r>
        <w:rPr>
          <w:rFonts w:cs="David"/>
          <w:sz w:val="24"/>
          <w:rtl/>
        </w:rPr>
        <w:t xml:space="preserve">הזו, הא שלאחר שנה ויום כאשר הלקוח ירצה למשוך כסף או לעשות עסקה, יגידו לו שהכרטיס מבוטל. זה יכול לגרום לו יותר נזק מאשר תועלת. </w:t>
      </w:r>
    </w:p>
    <w:p w:rsidR="00000000" w:rsidRDefault="007C269D">
      <w:pPr>
        <w:rPr>
          <w:rFonts w:cs="David"/>
          <w:sz w:val="24"/>
          <w:rtl/>
        </w:rPr>
      </w:pPr>
    </w:p>
    <w:p w:rsidR="00000000" w:rsidRDefault="007C269D">
      <w:pPr>
        <w:rPr>
          <w:rFonts w:cs="David"/>
          <w:sz w:val="24"/>
          <w:rtl/>
        </w:rPr>
      </w:pPr>
      <w:r>
        <w:rPr>
          <w:rFonts w:cs="David"/>
          <w:sz w:val="24"/>
          <w:u w:val="single"/>
          <w:rtl/>
        </w:rPr>
        <w:t>היו”ר שלום שמחון:</w:t>
      </w:r>
    </w:p>
    <w:p w:rsidR="00000000" w:rsidRDefault="007C269D">
      <w:pPr>
        <w:rPr>
          <w:rFonts w:cs="David"/>
          <w:sz w:val="24"/>
          <w:rtl/>
        </w:rPr>
      </w:pPr>
    </w:p>
    <w:p w:rsidR="00000000" w:rsidRDefault="007C269D">
      <w:pPr>
        <w:rPr>
          <w:rFonts w:cs="David"/>
          <w:sz w:val="24"/>
          <w:rtl/>
        </w:rPr>
      </w:pPr>
      <w:r>
        <w:rPr>
          <w:rFonts w:cs="David"/>
          <w:sz w:val="24"/>
          <w:rtl/>
        </w:rPr>
        <w:tab/>
        <w:t>אז אתם מציעים שזה לא יחול על כרטיסי אשראי.</w:t>
      </w:r>
    </w:p>
    <w:p w:rsidR="00000000" w:rsidRDefault="007C269D">
      <w:pPr>
        <w:rPr>
          <w:rFonts w:cs="David"/>
          <w:sz w:val="24"/>
          <w:rtl/>
        </w:rPr>
      </w:pPr>
    </w:p>
    <w:p w:rsidR="00000000" w:rsidRDefault="007C269D">
      <w:pPr>
        <w:rPr>
          <w:rFonts w:cs="David"/>
          <w:sz w:val="24"/>
          <w:u w:val="single"/>
          <w:rtl/>
        </w:rPr>
      </w:pPr>
      <w:r>
        <w:rPr>
          <w:rFonts w:cs="David"/>
          <w:sz w:val="24"/>
          <w:u w:val="single"/>
          <w:rtl/>
        </w:rPr>
        <w:t>גלית אבישי:</w:t>
      </w:r>
    </w:p>
    <w:p w:rsidR="00000000" w:rsidRDefault="007C269D">
      <w:pPr>
        <w:rPr>
          <w:rFonts w:cs="David"/>
          <w:sz w:val="24"/>
          <w:rtl/>
        </w:rPr>
      </w:pPr>
    </w:p>
    <w:p w:rsidR="00000000" w:rsidRDefault="007C269D">
      <w:pPr>
        <w:rPr>
          <w:rFonts w:cs="David"/>
          <w:sz w:val="24"/>
          <w:rtl/>
        </w:rPr>
      </w:pPr>
      <w:r>
        <w:rPr>
          <w:rFonts w:cs="David"/>
          <w:sz w:val="24"/>
          <w:rtl/>
        </w:rPr>
        <w:tab/>
        <w:t xml:space="preserve">זה ממילא לא חל עליהם. </w:t>
      </w:r>
    </w:p>
    <w:p w:rsidR="00000000" w:rsidRDefault="007C269D">
      <w:pPr>
        <w:rPr>
          <w:rFonts w:cs="David"/>
          <w:sz w:val="24"/>
          <w:rtl/>
        </w:rPr>
      </w:pPr>
    </w:p>
    <w:p w:rsidR="00000000" w:rsidRDefault="007C269D">
      <w:pPr>
        <w:rPr>
          <w:rFonts w:cs="David"/>
          <w:sz w:val="24"/>
          <w:rtl/>
        </w:rPr>
      </w:pPr>
      <w:r>
        <w:rPr>
          <w:rFonts w:cs="David"/>
          <w:sz w:val="24"/>
          <w:u w:val="single"/>
          <w:rtl/>
        </w:rPr>
        <w:t>מיכאל הרצברג:</w:t>
      </w:r>
    </w:p>
    <w:p w:rsidR="00000000" w:rsidRDefault="007C269D">
      <w:pPr>
        <w:rPr>
          <w:rFonts w:cs="David"/>
          <w:sz w:val="24"/>
          <w:rtl/>
        </w:rPr>
      </w:pPr>
    </w:p>
    <w:p w:rsidR="00000000" w:rsidRDefault="007C269D">
      <w:pPr>
        <w:rPr>
          <w:rFonts w:cs="David"/>
          <w:sz w:val="24"/>
          <w:rtl/>
        </w:rPr>
      </w:pPr>
      <w:r>
        <w:rPr>
          <w:rFonts w:cs="David"/>
          <w:sz w:val="24"/>
          <w:rtl/>
        </w:rPr>
        <w:tab/>
        <w:t xml:space="preserve">למה? </w:t>
      </w:r>
    </w:p>
    <w:p w:rsidR="00000000" w:rsidRDefault="007C269D">
      <w:pPr>
        <w:rPr>
          <w:rFonts w:cs="David"/>
          <w:sz w:val="24"/>
          <w:rtl/>
        </w:rPr>
      </w:pPr>
    </w:p>
    <w:p w:rsidR="00000000" w:rsidRDefault="007C269D">
      <w:pPr>
        <w:rPr>
          <w:rFonts w:cs="David"/>
          <w:sz w:val="24"/>
          <w:u w:val="single"/>
          <w:rtl/>
        </w:rPr>
      </w:pPr>
      <w:r>
        <w:rPr>
          <w:rFonts w:cs="David"/>
          <w:sz w:val="24"/>
          <w:u w:val="single"/>
          <w:rtl/>
        </w:rPr>
        <w:t>גלי</w:t>
      </w:r>
      <w:r>
        <w:rPr>
          <w:rFonts w:cs="David"/>
          <w:sz w:val="24"/>
          <w:u w:val="single"/>
          <w:rtl/>
        </w:rPr>
        <w:t>ת אבישי:</w:t>
      </w:r>
    </w:p>
    <w:p w:rsidR="00000000" w:rsidRDefault="007C269D">
      <w:pPr>
        <w:rPr>
          <w:rFonts w:cs="David"/>
          <w:sz w:val="24"/>
          <w:rtl/>
        </w:rPr>
      </w:pPr>
    </w:p>
    <w:p w:rsidR="00000000" w:rsidRDefault="007C269D">
      <w:pPr>
        <w:rPr>
          <w:rFonts w:cs="David"/>
          <w:sz w:val="24"/>
          <w:rtl/>
        </w:rPr>
      </w:pPr>
      <w:r>
        <w:rPr>
          <w:rFonts w:cs="David"/>
          <w:sz w:val="24"/>
          <w:rtl/>
        </w:rPr>
        <w:tab/>
        <w:t xml:space="preserve">חוק הבנקאות חל עליכם. </w:t>
      </w:r>
    </w:p>
    <w:p w:rsidR="00000000" w:rsidRDefault="007C269D">
      <w:pPr>
        <w:rPr>
          <w:rFonts w:cs="David"/>
          <w:sz w:val="24"/>
          <w:rtl/>
        </w:rPr>
      </w:pPr>
    </w:p>
    <w:p w:rsidR="00000000" w:rsidRDefault="007C269D">
      <w:pPr>
        <w:rPr>
          <w:rFonts w:cs="David"/>
          <w:sz w:val="24"/>
          <w:rtl/>
        </w:rPr>
      </w:pPr>
      <w:r>
        <w:rPr>
          <w:rFonts w:cs="David"/>
          <w:sz w:val="24"/>
          <w:u w:val="single"/>
          <w:rtl/>
        </w:rPr>
        <w:t>מיכאל הרצברג:</w:t>
      </w:r>
    </w:p>
    <w:p w:rsidR="00000000" w:rsidRDefault="007C269D">
      <w:pPr>
        <w:rPr>
          <w:rFonts w:cs="David"/>
          <w:sz w:val="24"/>
          <w:rtl/>
        </w:rPr>
      </w:pPr>
    </w:p>
    <w:p w:rsidR="00000000" w:rsidRDefault="007C269D">
      <w:pPr>
        <w:rPr>
          <w:rFonts w:cs="David"/>
          <w:sz w:val="24"/>
          <w:rtl/>
        </w:rPr>
      </w:pPr>
      <w:r>
        <w:rPr>
          <w:rFonts w:cs="David"/>
          <w:sz w:val="24"/>
          <w:rtl/>
        </w:rPr>
        <w:tab/>
        <w:t>חוק הבנקאות מדבר על הטעייה, וכאן אנו לא מדברים על הטעייה.</w:t>
      </w:r>
    </w:p>
    <w:p w:rsidR="00000000" w:rsidRDefault="007C269D">
      <w:pPr>
        <w:rPr>
          <w:rFonts w:cs="David"/>
          <w:sz w:val="24"/>
          <w:rtl/>
        </w:rPr>
      </w:pPr>
    </w:p>
    <w:p w:rsidR="00000000" w:rsidRDefault="007C269D">
      <w:pPr>
        <w:rPr>
          <w:rFonts w:cs="David"/>
          <w:sz w:val="24"/>
          <w:u w:val="single"/>
          <w:rtl/>
        </w:rPr>
      </w:pPr>
      <w:r>
        <w:rPr>
          <w:rFonts w:cs="David"/>
          <w:sz w:val="24"/>
          <w:u w:val="single"/>
          <w:rtl/>
        </w:rPr>
        <w:t>גלית אבישי:</w:t>
      </w:r>
    </w:p>
    <w:p w:rsidR="00000000" w:rsidRDefault="007C269D">
      <w:pPr>
        <w:rPr>
          <w:rFonts w:cs="David"/>
          <w:sz w:val="24"/>
          <w:rtl/>
        </w:rPr>
      </w:pPr>
    </w:p>
    <w:p w:rsidR="00000000" w:rsidRDefault="007C269D">
      <w:pPr>
        <w:rPr>
          <w:rFonts w:cs="David"/>
          <w:sz w:val="24"/>
          <w:rtl/>
        </w:rPr>
      </w:pPr>
      <w:r>
        <w:rPr>
          <w:rFonts w:cs="David"/>
          <w:sz w:val="24"/>
          <w:rtl/>
        </w:rPr>
        <w:tab/>
        <w:t>זה לא נכון.</w:t>
      </w:r>
    </w:p>
    <w:p w:rsidR="00000000" w:rsidRDefault="007C269D">
      <w:pPr>
        <w:rPr>
          <w:rFonts w:cs="David"/>
          <w:sz w:val="24"/>
          <w:rtl/>
        </w:rPr>
      </w:pPr>
    </w:p>
    <w:p w:rsidR="00000000" w:rsidRDefault="007C269D">
      <w:pPr>
        <w:rPr>
          <w:rFonts w:cs="David"/>
          <w:sz w:val="24"/>
          <w:u w:val="single"/>
          <w:rtl/>
        </w:rPr>
      </w:pPr>
    </w:p>
    <w:p w:rsidR="00000000" w:rsidRDefault="007C269D">
      <w:pPr>
        <w:rPr>
          <w:rFonts w:cs="David"/>
          <w:sz w:val="24"/>
          <w:rtl/>
        </w:rPr>
      </w:pPr>
      <w:r>
        <w:rPr>
          <w:rFonts w:cs="David"/>
          <w:sz w:val="24"/>
          <w:u w:val="single"/>
          <w:rtl/>
        </w:rPr>
        <w:t>מיכאל הרצברג:</w:t>
      </w:r>
    </w:p>
    <w:p w:rsidR="00000000" w:rsidRDefault="007C269D">
      <w:pPr>
        <w:rPr>
          <w:rFonts w:cs="David"/>
          <w:sz w:val="24"/>
          <w:rtl/>
        </w:rPr>
      </w:pPr>
    </w:p>
    <w:p w:rsidR="00000000" w:rsidRDefault="007C269D">
      <w:pPr>
        <w:rPr>
          <w:rFonts w:cs="David"/>
          <w:sz w:val="24"/>
          <w:rtl/>
        </w:rPr>
      </w:pPr>
      <w:r>
        <w:rPr>
          <w:rFonts w:cs="David"/>
          <w:sz w:val="24"/>
          <w:rtl/>
        </w:rPr>
        <w:tab/>
        <w:t>אני כתבתי את חוק הגנת הצרכן. עד עכשיו שמעתי אתכם מדברים על הנושא של טלפון סלולארי, ויש לי רושם שהכוונה</w:t>
      </w:r>
      <w:r>
        <w:rPr>
          <w:rFonts w:cs="David"/>
          <w:sz w:val="24"/>
          <w:rtl/>
        </w:rPr>
        <w:t xml:space="preserve"> היתה להסדיר את הנושא של טלפון סלולארי, בעוד שההצעה היא כוללנית ומדברת על כל חוזה לזמן קצוב, חוזה עם רואה חשבון, עורך דין וחוזים של שירותים שונים. לדעתי, דווקא החוזים שעליהם מדברים כאן, הם לא לזמן קצוב. אלה חוזים שאומרים אם במשך שלוש שנים אתה יוצא מהעסקה, </w:t>
      </w:r>
      <w:r>
        <w:rPr>
          <w:rFonts w:cs="David"/>
          <w:sz w:val="24"/>
          <w:rtl/>
        </w:rPr>
        <w:t>אתה משלם קנס, אבל אתה יכול להשתמש במכשיר כמה זמן שאתה רוצה.</w:t>
      </w:r>
    </w:p>
    <w:p w:rsidR="00000000" w:rsidRDefault="007C269D">
      <w:pPr>
        <w:rPr>
          <w:rFonts w:cs="David"/>
          <w:sz w:val="24"/>
          <w:rtl/>
        </w:rPr>
      </w:pPr>
    </w:p>
    <w:p w:rsidR="00000000" w:rsidRDefault="007C269D">
      <w:pPr>
        <w:rPr>
          <w:rFonts w:cs="David"/>
          <w:sz w:val="24"/>
          <w:rtl/>
        </w:rPr>
      </w:pPr>
      <w:r>
        <w:rPr>
          <w:rFonts w:cs="David"/>
          <w:sz w:val="24"/>
          <w:u w:val="single"/>
          <w:rtl/>
        </w:rPr>
        <w:t>היו”ר שלום שמחון:</w:t>
      </w:r>
    </w:p>
    <w:p w:rsidR="00000000" w:rsidRDefault="007C269D">
      <w:pPr>
        <w:rPr>
          <w:rFonts w:cs="David"/>
          <w:sz w:val="24"/>
          <w:rtl/>
        </w:rPr>
      </w:pPr>
    </w:p>
    <w:p w:rsidR="00000000" w:rsidRDefault="007C269D">
      <w:pPr>
        <w:rPr>
          <w:rFonts w:cs="David"/>
          <w:sz w:val="24"/>
          <w:rtl/>
        </w:rPr>
      </w:pPr>
      <w:r>
        <w:rPr>
          <w:rFonts w:cs="David"/>
          <w:sz w:val="24"/>
          <w:rtl/>
        </w:rPr>
        <w:tab/>
        <w:t>מה אתה מציע?</w:t>
      </w:r>
    </w:p>
    <w:p w:rsidR="00000000" w:rsidRDefault="007C269D">
      <w:pPr>
        <w:rPr>
          <w:rFonts w:cs="David"/>
          <w:sz w:val="24"/>
          <w:rtl/>
        </w:rPr>
      </w:pPr>
    </w:p>
    <w:p w:rsidR="00000000" w:rsidRDefault="007C269D">
      <w:pPr>
        <w:rPr>
          <w:rFonts w:cs="David"/>
          <w:sz w:val="24"/>
          <w:rtl/>
        </w:rPr>
      </w:pPr>
      <w:r>
        <w:rPr>
          <w:rFonts w:cs="David"/>
          <w:sz w:val="24"/>
          <w:u w:val="single"/>
          <w:rtl/>
        </w:rPr>
        <w:t>מיכאל הרצברג:</w:t>
      </w:r>
    </w:p>
    <w:p w:rsidR="00000000" w:rsidRDefault="007C269D">
      <w:pPr>
        <w:rPr>
          <w:rFonts w:cs="David"/>
          <w:sz w:val="24"/>
          <w:rtl/>
        </w:rPr>
      </w:pPr>
    </w:p>
    <w:p w:rsidR="00000000" w:rsidRDefault="007C269D">
      <w:pPr>
        <w:rPr>
          <w:rFonts w:cs="David"/>
          <w:sz w:val="24"/>
          <w:rtl/>
        </w:rPr>
      </w:pPr>
      <w:r>
        <w:rPr>
          <w:rFonts w:cs="David"/>
          <w:sz w:val="24"/>
          <w:rtl/>
        </w:rPr>
        <w:tab/>
        <w:t xml:space="preserve">בתחום הביטוח מקובל כי גם אם מישהו לא הפסיק את הביטוח ולא הודיעו לו שמפסיקים אותו, הביטוח ממשיך. יש הרבה אנשים שיפגעו קשות מהצעת החוק הזו. תבואנה </w:t>
      </w:r>
      <w:r>
        <w:rPr>
          <w:rFonts w:cs="David"/>
          <w:sz w:val="24"/>
          <w:rtl/>
        </w:rPr>
        <w:t xml:space="preserve">חברות הביטוח לאנשים ותאמרנה להם כי החוזה בטל. אני בטוח כי עכשיו שוב יגידו לי כי זה לא חל על חברות ביטוח. אני רוצה לומר כי זה לא חל על הטעיה. </w:t>
      </w:r>
    </w:p>
    <w:p w:rsidR="00000000" w:rsidRDefault="007C269D">
      <w:pPr>
        <w:rPr>
          <w:rFonts w:cs="David"/>
          <w:sz w:val="24"/>
          <w:rtl/>
        </w:rPr>
      </w:pPr>
    </w:p>
    <w:p w:rsidR="00000000" w:rsidRDefault="007C269D">
      <w:pPr>
        <w:rPr>
          <w:rFonts w:cs="David"/>
          <w:sz w:val="24"/>
          <w:rtl/>
        </w:rPr>
      </w:pPr>
      <w:r>
        <w:rPr>
          <w:rFonts w:cs="David"/>
          <w:sz w:val="24"/>
          <w:u w:val="single"/>
          <w:rtl/>
        </w:rPr>
        <w:t>אתי בנדלר:</w:t>
      </w:r>
    </w:p>
    <w:p w:rsidR="00000000" w:rsidRDefault="007C269D">
      <w:pPr>
        <w:rPr>
          <w:rFonts w:cs="David"/>
          <w:sz w:val="24"/>
          <w:rtl/>
        </w:rPr>
      </w:pPr>
    </w:p>
    <w:p w:rsidR="00000000" w:rsidRDefault="007C269D">
      <w:pPr>
        <w:rPr>
          <w:rFonts w:cs="David"/>
          <w:sz w:val="24"/>
          <w:rtl/>
        </w:rPr>
      </w:pPr>
      <w:r>
        <w:rPr>
          <w:rFonts w:cs="David"/>
          <w:sz w:val="24"/>
          <w:rtl/>
        </w:rPr>
        <w:tab/>
        <w:t>זה ממש לא נכון.</w:t>
      </w:r>
    </w:p>
    <w:p w:rsidR="00000000" w:rsidRDefault="007C269D">
      <w:pPr>
        <w:rPr>
          <w:rFonts w:cs="David"/>
          <w:sz w:val="24"/>
          <w:rtl/>
        </w:rPr>
      </w:pPr>
    </w:p>
    <w:p w:rsidR="00000000" w:rsidRDefault="007C269D">
      <w:pPr>
        <w:rPr>
          <w:rFonts w:cs="David"/>
          <w:sz w:val="24"/>
          <w:u w:val="single"/>
          <w:rtl/>
        </w:rPr>
      </w:pPr>
      <w:r>
        <w:rPr>
          <w:rFonts w:cs="David"/>
          <w:sz w:val="24"/>
          <w:u w:val="single"/>
          <w:rtl/>
        </w:rPr>
        <w:t>גלית אבישי:</w:t>
      </w:r>
    </w:p>
    <w:p w:rsidR="00000000" w:rsidRDefault="007C269D">
      <w:pPr>
        <w:rPr>
          <w:rFonts w:cs="David"/>
          <w:sz w:val="24"/>
          <w:rtl/>
        </w:rPr>
      </w:pPr>
    </w:p>
    <w:p w:rsidR="00000000" w:rsidRDefault="007C269D">
      <w:pPr>
        <w:rPr>
          <w:rFonts w:cs="David"/>
          <w:sz w:val="24"/>
          <w:rtl/>
        </w:rPr>
      </w:pPr>
      <w:r>
        <w:rPr>
          <w:rFonts w:cs="David"/>
          <w:sz w:val="24"/>
          <w:rtl/>
        </w:rPr>
        <w:tab/>
        <w:t>חוק הצרכן קובע כי זה לא יחול על תאגיד בנקאי.</w:t>
      </w:r>
    </w:p>
    <w:p w:rsidR="00000000" w:rsidRDefault="007C269D">
      <w:pPr>
        <w:rPr>
          <w:rFonts w:cs="David"/>
          <w:sz w:val="24"/>
          <w:rtl/>
        </w:rPr>
      </w:pPr>
    </w:p>
    <w:p w:rsidR="00000000" w:rsidRDefault="007C269D">
      <w:pPr>
        <w:rPr>
          <w:rFonts w:cs="David"/>
          <w:sz w:val="24"/>
          <w:u w:val="single"/>
          <w:rtl/>
        </w:rPr>
      </w:pPr>
      <w:r>
        <w:rPr>
          <w:rFonts w:cs="David"/>
          <w:sz w:val="24"/>
          <w:u w:val="single"/>
          <w:rtl/>
        </w:rPr>
        <w:t>יצחק קמחי:</w:t>
      </w:r>
    </w:p>
    <w:p w:rsidR="00000000" w:rsidRDefault="007C269D">
      <w:pPr>
        <w:rPr>
          <w:rFonts w:cs="David"/>
          <w:sz w:val="24"/>
          <w:rtl/>
        </w:rPr>
      </w:pPr>
    </w:p>
    <w:p w:rsidR="00000000" w:rsidRDefault="007C269D">
      <w:pPr>
        <w:rPr>
          <w:rFonts w:cs="David"/>
          <w:sz w:val="24"/>
          <w:rtl/>
        </w:rPr>
      </w:pPr>
      <w:r>
        <w:rPr>
          <w:rFonts w:cs="David"/>
          <w:sz w:val="24"/>
          <w:rtl/>
        </w:rPr>
        <w:tab/>
        <w:t>הוראות חוק</w:t>
      </w:r>
      <w:r>
        <w:rPr>
          <w:rFonts w:cs="David"/>
          <w:sz w:val="24"/>
          <w:rtl/>
        </w:rPr>
        <w:t xml:space="preserve"> זה לא יחולו על שירות הניתן בידי אחד מאלה: תאגיד בנקאי כמשמעותו בחוק הבנקאות(שירות ללקוח), מבטח או סוכן ביטוח כמשמעותם בחוק הפיקוח על עסקי ביטוח.</w:t>
      </w:r>
    </w:p>
    <w:p w:rsidR="00000000" w:rsidRDefault="007C269D">
      <w:pPr>
        <w:rPr>
          <w:rFonts w:cs="David"/>
          <w:sz w:val="24"/>
          <w:rtl/>
        </w:rPr>
      </w:pPr>
    </w:p>
    <w:p w:rsidR="00000000" w:rsidRDefault="007C269D">
      <w:pPr>
        <w:rPr>
          <w:rFonts w:cs="David"/>
          <w:sz w:val="24"/>
          <w:rtl/>
        </w:rPr>
      </w:pPr>
      <w:r>
        <w:rPr>
          <w:rFonts w:cs="David"/>
          <w:sz w:val="24"/>
          <w:u w:val="single"/>
          <w:rtl/>
        </w:rPr>
        <w:t>אתי בנדלר:</w:t>
      </w:r>
    </w:p>
    <w:p w:rsidR="00000000" w:rsidRDefault="007C269D">
      <w:pPr>
        <w:rPr>
          <w:rFonts w:cs="David"/>
          <w:sz w:val="24"/>
          <w:rtl/>
        </w:rPr>
      </w:pPr>
    </w:p>
    <w:p w:rsidR="00000000" w:rsidRDefault="007C269D">
      <w:pPr>
        <w:rPr>
          <w:rFonts w:cs="David"/>
          <w:sz w:val="24"/>
          <w:rtl/>
        </w:rPr>
      </w:pPr>
      <w:r>
        <w:rPr>
          <w:rFonts w:cs="David"/>
          <w:sz w:val="24"/>
          <w:rtl/>
        </w:rPr>
        <w:tab/>
        <w:t>זה לא חל על מבטח. ייתכן שעל חברת כרטיסי אשראי זה חל, ואז אנחנו נצטרך לבנות סעיף מפורש.</w:t>
      </w:r>
    </w:p>
    <w:p w:rsidR="00000000" w:rsidRDefault="007C269D">
      <w:pPr>
        <w:rPr>
          <w:rFonts w:cs="David"/>
          <w:sz w:val="24"/>
          <w:rtl/>
        </w:rPr>
      </w:pPr>
    </w:p>
    <w:p w:rsidR="00000000" w:rsidRDefault="007C269D">
      <w:pPr>
        <w:rPr>
          <w:rFonts w:cs="David"/>
          <w:sz w:val="24"/>
          <w:rtl/>
        </w:rPr>
      </w:pPr>
      <w:r>
        <w:rPr>
          <w:rFonts w:cs="David"/>
          <w:sz w:val="24"/>
          <w:u w:val="single"/>
          <w:rtl/>
        </w:rPr>
        <w:t>שאול יהל</w:t>
      </w:r>
      <w:r>
        <w:rPr>
          <w:rFonts w:cs="David"/>
          <w:sz w:val="24"/>
          <w:u w:val="single"/>
          <w:rtl/>
        </w:rPr>
        <w:t>ום:</w:t>
      </w:r>
    </w:p>
    <w:p w:rsidR="00000000" w:rsidRDefault="007C269D">
      <w:pPr>
        <w:rPr>
          <w:rFonts w:cs="David"/>
          <w:sz w:val="24"/>
          <w:rtl/>
        </w:rPr>
      </w:pPr>
    </w:p>
    <w:p w:rsidR="00000000" w:rsidRDefault="007C269D">
      <w:pPr>
        <w:rPr>
          <w:rFonts w:cs="David"/>
          <w:sz w:val="24"/>
          <w:rtl/>
        </w:rPr>
      </w:pPr>
      <w:r>
        <w:rPr>
          <w:rFonts w:cs="David"/>
          <w:sz w:val="24"/>
          <w:rtl/>
        </w:rPr>
        <w:tab/>
        <w:t xml:space="preserve">על זה בדיוק אנחנו מדברים. אתה ניסחת משהו ואתה חושב שזה ממשיך גם היום. מתברר שהנוסח השתנה ואתה אפילו לא מודע לזה.  </w:t>
      </w:r>
    </w:p>
    <w:p w:rsidR="00000000" w:rsidRDefault="007C269D">
      <w:pPr>
        <w:rPr>
          <w:rFonts w:cs="David"/>
          <w:sz w:val="24"/>
          <w:rtl/>
        </w:rPr>
      </w:pPr>
    </w:p>
    <w:p w:rsidR="00000000" w:rsidRDefault="007C269D">
      <w:pPr>
        <w:rPr>
          <w:rFonts w:cs="David"/>
          <w:sz w:val="24"/>
          <w:rtl/>
        </w:rPr>
      </w:pPr>
      <w:r>
        <w:rPr>
          <w:rFonts w:cs="David"/>
          <w:sz w:val="24"/>
          <w:u w:val="single"/>
          <w:rtl/>
        </w:rPr>
        <w:t>מיכאל הרצברג:</w:t>
      </w:r>
    </w:p>
    <w:p w:rsidR="00000000" w:rsidRDefault="007C269D">
      <w:pPr>
        <w:rPr>
          <w:rFonts w:cs="David"/>
          <w:sz w:val="24"/>
          <w:rtl/>
        </w:rPr>
      </w:pPr>
    </w:p>
    <w:p w:rsidR="00000000" w:rsidRDefault="007C269D">
      <w:pPr>
        <w:rPr>
          <w:rFonts w:cs="David"/>
          <w:sz w:val="24"/>
          <w:rtl/>
        </w:rPr>
      </w:pPr>
      <w:r>
        <w:rPr>
          <w:rFonts w:cs="David"/>
          <w:sz w:val="24"/>
          <w:rtl/>
        </w:rPr>
        <w:tab/>
        <w:t>החוק הזה מציע חובת גילוי נאות ותוצאה משפטית של אי קיום. לדעתי, חובת גילוי נאות הוא דבר חשוב שצריך לקיים אותו, אבל לא כ</w:t>
      </w:r>
      <w:r>
        <w:rPr>
          <w:rFonts w:cs="David"/>
          <w:sz w:val="24"/>
          <w:rtl/>
        </w:rPr>
        <w:t>ך לגבי תוצאה משפטית של אי קיום. אם היה לי חוזה לשנה לעיתון ולא הארכתי אותו והם ממשיכים לשלוח לי עיתון, אז הם מתנדבים לספק לי עיתון. זה בשונה מחוזה לזמן בלתי קצוב שבו אני ממשיך לצרוך את השירותים, בטלפון או בביטוח.</w:t>
      </w:r>
    </w:p>
    <w:p w:rsidR="00000000" w:rsidRDefault="007C269D">
      <w:pPr>
        <w:rPr>
          <w:rFonts w:cs="David"/>
          <w:sz w:val="24"/>
          <w:rtl/>
        </w:rPr>
      </w:pPr>
    </w:p>
    <w:p w:rsidR="00000000" w:rsidRDefault="007C269D">
      <w:pPr>
        <w:rPr>
          <w:rFonts w:cs="David"/>
          <w:sz w:val="24"/>
          <w:u w:val="single"/>
          <w:rtl/>
        </w:rPr>
      </w:pPr>
    </w:p>
    <w:p w:rsidR="00000000" w:rsidRDefault="007C269D">
      <w:pPr>
        <w:rPr>
          <w:rFonts w:cs="David"/>
          <w:sz w:val="24"/>
          <w:u w:val="single"/>
          <w:rtl/>
        </w:rPr>
      </w:pPr>
    </w:p>
    <w:p w:rsidR="00000000" w:rsidRDefault="007C269D">
      <w:pPr>
        <w:rPr>
          <w:rFonts w:cs="David"/>
          <w:sz w:val="24"/>
          <w:u w:val="single"/>
          <w:rtl/>
        </w:rPr>
      </w:pPr>
    </w:p>
    <w:p w:rsidR="00000000" w:rsidRDefault="007C269D">
      <w:pPr>
        <w:rPr>
          <w:rFonts w:cs="David"/>
          <w:sz w:val="24"/>
          <w:rtl/>
        </w:rPr>
      </w:pPr>
      <w:r>
        <w:rPr>
          <w:rFonts w:cs="David"/>
          <w:sz w:val="24"/>
          <w:u w:val="single"/>
          <w:rtl/>
        </w:rPr>
        <w:t>היו”ר שלום שמחון:</w:t>
      </w:r>
    </w:p>
    <w:p w:rsidR="00000000" w:rsidRDefault="007C269D">
      <w:pPr>
        <w:rPr>
          <w:rFonts w:cs="David"/>
          <w:sz w:val="24"/>
          <w:rtl/>
        </w:rPr>
      </w:pPr>
    </w:p>
    <w:p w:rsidR="00000000" w:rsidRDefault="007C269D">
      <w:pPr>
        <w:rPr>
          <w:rFonts w:cs="David"/>
          <w:sz w:val="24"/>
          <w:rtl/>
        </w:rPr>
      </w:pPr>
      <w:r>
        <w:rPr>
          <w:rFonts w:cs="David"/>
          <w:sz w:val="24"/>
          <w:rtl/>
        </w:rPr>
        <w:tab/>
        <w:t>אני רוצה שאנחנו נכי</w:t>
      </w:r>
      <w:r>
        <w:rPr>
          <w:rFonts w:cs="David"/>
          <w:sz w:val="24"/>
          <w:rtl/>
        </w:rPr>
        <w:t>ן את החוק לקראת הקריאה הראשונה, ועד שהוא ישוב מהקריאה הראשונה, תהיה לכם אפשרות להגיש את ההסתייגויות שלכם. אתם תוכלו לנסות לשכנע אותנו בין הקריאה הראשונה לשניה ולשלישית. אם יהיו בין לבין דברים שהם כבדי משקל, כמו שהציע כרגע היועץ המשפטי של כרטיסי אשראי, ניתן</w:t>
      </w:r>
      <w:r>
        <w:rPr>
          <w:rFonts w:cs="David"/>
          <w:sz w:val="24"/>
          <w:rtl/>
        </w:rPr>
        <w:t xml:space="preserve"> יהיה לארגן את הדברים בכתב ולקבל גם תשובה.</w:t>
      </w:r>
    </w:p>
    <w:p w:rsidR="00000000" w:rsidRDefault="007C269D">
      <w:pPr>
        <w:rPr>
          <w:rFonts w:cs="David"/>
          <w:sz w:val="24"/>
          <w:rtl/>
        </w:rPr>
      </w:pPr>
    </w:p>
    <w:p w:rsidR="00000000" w:rsidRDefault="007C269D">
      <w:pPr>
        <w:rPr>
          <w:rFonts w:cs="David"/>
          <w:sz w:val="24"/>
          <w:u w:val="single"/>
          <w:rtl/>
        </w:rPr>
      </w:pPr>
      <w:r>
        <w:rPr>
          <w:rFonts w:cs="David"/>
          <w:sz w:val="24"/>
          <w:u w:val="single"/>
          <w:rtl/>
        </w:rPr>
        <w:t>דוד טל:</w:t>
      </w:r>
    </w:p>
    <w:p w:rsidR="00000000" w:rsidRDefault="007C269D">
      <w:pPr>
        <w:rPr>
          <w:rFonts w:cs="David"/>
          <w:sz w:val="24"/>
          <w:rtl/>
        </w:rPr>
      </w:pPr>
    </w:p>
    <w:p w:rsidR="00000000" w:rsidRDefault="007C269D">
      <w:pPr>
        <w:rPr>
          <w:rFonts w:cs="David"/>
          <w:sz w:val="24"/>
          <w:rtl/>
        </w:rPr>
      </w:pPr>
      <w:r>
        <w:rPr>
          <w:rFonts w:cs="David"/>
          <w:sz w:val="24"/>
          <w:rtl/>
        </w:rPr>
        <w:tab/>
        <w:t xml:space="preserve">אני מתרשם היום מכל אנשי העסקים שהם דואגים לצרכנים. </w:t>
      </w:r>
    </w:p>
    <w:p w:rsidR="00000000" w:rsidRDefault="007C269D">
      <w:pPr>
        <w:rPr>
          <w:rFonts w:cs="David"/>
          <w:sz w:val="24"/>
          <w:rtl/>
        </w:rPr>
      </w:pPr>
    </w:p>
    <w:p w:rsidR="00000000" w:rsidRDefault="007C269D">
      <w:pPr>
        <w:rPr>
          <w:rFonts w:cs="David"/>
          <w:sz w:val="24"/>
          <w:rtl/>
        </w:rPr>
      </w:pPr>
      <w:r>
        <w:rPr>
          <w:rFonts w:cs="David"/>
          <w:sz w:val="24"/>
          <w:u w:val="single"/>
          <w:rtl/>
        </w:rPr>
        <w:t>היו”ר שלום שמחון:</w:t>
      </w:r>
    </w:p>
    <w:p w:rsidR="00000000" w:rsidRDefault="007C269D">
      <w:pPr>
        <w:rPr>
          <w:rFonts w:cs="David"/>
          <w:sz w:val="24"/>
          <w:rtl/>
        </w:rPr>
      </w:pPr>
    </w:p>
    <w:p w:rsidR="00000000" w:rsidRDefault="007C269D">
      <w:pPr>
        <w:rPr>
          <w:rFonts w:cs="David"/>
          <w:sz w:val="24"/>
          <w:rtl/>
        </w:rPr>
      </w:pPr>
      <w:r>
        <w:rPr>
          <w:rFonts w:cs="David"/>
          <w:sz w:val="24"/>
          <w:rtl/>
        </w:rPr>
        <w:tab/>
        <w:t>גם כאשר אתם מחייבים בכרטיס האשראי, אתם שולחים חיוב חודשי ובו מפורטים החיובים.</w:t>
      </w:r>
    </w:p>
    <w:p w:rsidR="00000000" w:rsidRDefault="007C269D">
      <w:pPr>
        <w:rPr>
          <w:rFonts w:cs="David"/>
          <w:sz w:val="24"/>
          <w:rtl/>
        </w:rPr>
      </w:pPr>
    </w:p>
    <w:p w:rsidR="00000000" w:rsidRDefault="007C269D">
      <w:pPr>
        <w:rPr>
          <w:rFonts w:cs="David"/>
          <w:sz w:val="24"/>
          <w:rtl/>
        </w:rPr>
      </w:pPr>
      <w:r>
        <w:rPr>
          <w:rFonts w:cs="David"/>
          <w:sz w:val="24"/>
          <w:u w:val="single"/>
          <w:rtl/>
        </w:rPr>
        <w:t>דוד טל:</w:t>
      </w:r>
    </w:p>
    <w:p w:rsidR="00000000" w:rsidRDefault="007C269D">
      <w:pPr>
        <w:rPr>
          <w:rFonts w:cs="David"/>
          <w:sz w:val="24"/>
          <w:rtl/>
        </w:rPr>
      </w:pPr>
    </w:p>
    <w:p w:rsidR="00000000" w:rsidRDefault="007C269D">
      <w:pPr>
        <w:rPr>
          <w:rFonts w:cs="David"/>
          <w:sz w:val="24"/>
          <w:rtl/>
        </w:rPr>
      </w:pPr>
      <w:r>
        <w:rPr>
          <w:rFonts w:cs="David"/>
          <w:sz w:val="24"/>
          <w:rtl/>
        </w:rPr>
        <w:tab/>
        <w:t>שבוע שעבר כאשר באתי להוציא כסף מהכספומט,</w:t>
      </w:r>
      <w:r>
        <w:rPr>
          <w:rFonts w:cs="David"/>
          <w:sz w:val="24"/>
          <w:rtl/>
        </w:rPr>
        <w:t xml:space="preserve"> הוא כתב לי כי אני מחויב ב-1.24 שקלים ,ושאל אותי האם אני מסכים לכך. </w:t>
      </w:r>
    </w:p>
    <w:p w:rsidR="00000000" w:rsidRDefault="007C269D">
      <w:pPr>
        <w:rPr>
          <w:rFonts w:cs="David"/>
          <w:sz w:val="24"/>
          <w:rtl/>
        </w:rPr>
      </w:pPr>
    </w:p>
    <w:p w:rsidR="00000000" w:rsidRDefault="007C269D">
      <w:pPr>
        <w:rPr>
          <w:rFonts w:cs="David"/>
          <w:sz w:val="24"/>
          <w:rtl/>
        </w:rPr>
      </w:pPr>
      <w:r>
        <w:rPr>
          <w:rFonts w:cs="David"/>
          <w:sz w:val="24"/>
          <w:u w:val="single"/>
          <w:rtl/>
        </w:rPr>
        <w:t>גלית אבישי:</w:t>
      </w:r>
    </w:p>
    <w:p w:rsidR="00000000" w:rsidRDefault="007C269D">
      <w:pPr>
        <w:rPr>
          <w:rFonts w:cs="David"/>
          <w:sz w:val="24"/>
          <w:rtl/>
        </w:rPr>
      </w:pPr>
    </w:p>
    <w:p w:rsidR="00000000" w:rsidRDefault="007C269D">
      <w:pPr>
        <w:rPr>
          <w:rFonts w:cs="David"/>
          <w:sz w:val="24"/>
          <w:rtl/>
        </w:rPr>
      </w:pPr>
      <w:r>
        <w:rPr>
          <w:rFonts w:cs="David"/>
          <w:sz w:val="24"/>
          <w:rtl/>
        </w:rPr>
        <w:tab/>
        <w:t>זה היה המאבק שלנו.</w:t>
      </w:r>
    </w:p>
    <w:p w:rsidR="00000000" w:rsidRDefault="007C269D">
      <w:pPr>
        <w:rPr>
          <w:rFonts w:cs="David"/>
          <w:sz w:val="24"/>
          <w:rtl/>
        </w:rPr>
      </w:pPr>
    </w:p>
    <w:p w:rsidR="00000000" w:rsidRDefault="007C269D">
      <w:pPr>
        <w:rPr>
          <w:rFonts w:cs="David"/>
          <w:sz w:val="24"/>
          <w:rtl/>
        </w:rPr>
      </w:pPr>
      <w:r>
        <w:rPr>
          <w:rFonts w:cs="David"/>
          <w:sz w:val="24"/>
          <w:u w:val="single"/>
          <w:rtl/>
        </w:rPr>
        <w:t>דוד טל:</w:t>
      </w:r>
    </w:p>
    <w:p w:rsidR="00000000" w:rsidRDefault="007C269D">
      <w:pPr>
        <w:rPr>
          <w:rFonts w:cs="David"/>
          <w:sz w:val="24"/>
          <w:rtl/>
        </w:rPr>
      </w:pPr>
    </w:p>
    <w:p w:rsidR="00000000" w:rsidRDefault="007C269D">
      <w:pPr>
        <w:rPr>
          <w:rFonts w:cs="David"/>
          <w:sz w:val="24"/>
          <w:rtl/>
        </w:rPr>
      </w:pPr>
      <w:r>
        <w:rPr>
          <w:rFonts w:cs="David"/>
          <w:sz w:val="24"/>
          <w:rtl/>
        </w:rPr>
        <w:tab/>
        <w:t xml:space="preserve">פעם לא ידעתי אפילו שמחייבים. </w:t>
      </w:r>
    </w:p>
    <w:p w:rsidR="00000000" w:rsidRDefault="007C269D">
      <w:pPr>
        <w:rPr>
          <w:rFonts w:cs="David"/>
          <w:sz w:val="24"/>
          <w:rtl/>
        </w:rPr>
      </w:pPr>
    </w:p>
    <w:p w:rsidR="00000000" w:rsidRDefault="007C269D">
      <w:pPr>
        <w:rPr>
          <w:rFonts w:cs="David"/>
          <w:sz w:val="24"/>
          <w:u w:val="single"/>
          <w:rtl/>
        </w:rPr>
      </w:pPr>
      <w:r>
        <w:rPr>
          <w:rFonts w:cs="David"/>
          <w:sz w:val="24"/>
          <w:u w:val="single"/>
          <w:rtl/>
        </w:rPr>
        <w:t>שאול יהלום:</w:t>
      </w:r>
    </w:p>
    <w:p w:rsidR="00000000" w:rsidRDefault="007C269D">
      <w:pPr>
        <w:rPr>
          <w:rFonts w:cs="David"/>
          <w:sz w:val="24"/>
          <w:rtl/>
        </w:rPr>
      </w:pPr>
    </w:p>
    <w:p w:rsidR="00000000" w:rsidRDefault="007C269D">
      <w:pPr>
        <w:rPr>
          <w:rFonts w:cs="David"/>
          <w:sz w:val="24"/>
          <w:rtl/>
        </w:rPr>
      </w:pPr>
      <w:r>
        <w:rPr>
          <w:rFonts w:cs="David"/>
          <w:sz w:val="24"/>
          <w:rtl/>
        </w:rPr>
        <w:tab/>
        <w:t>לי באמת יש כרטיס אשראי כל החיים, ואני לא מחדש את החוזה בכל שנה.</w:t>
      </w:r>
    </w:p>
    <w:p w:rsidR="00000000" w:rsidRDefault="007C269D">
      <w:pPr>
        <w:rPr>
          <w:rFonts w:cs="David"/>
          <w:sz w:val="24"/>
          <w:rtl/>
        </w:rPr>
      </w:pPr>
    </w:p>
    <w:p w:rsidR="00000000" w:rsidRDefault="007C269D">
      <w:pPr>
        <w:rPr>
          <w:rFonts w:cs="David"/>
          <w:sz w:val="24"/>
          <w:rtl/>
        </w:rPr>
      </w:pPr>
      <w:r>
        <w:rPr>
          <w:rFonts w:cs="David"/>
          <w:sz w:val="24"/>
          <w:u w:val="single"/>
          <w:rtl/>
        </w:rPr>
        <w:t>מיכאל הרצברג:</w:t>
      </w:r>
    </w:p>
    <w:p w:rsidR="00000000" w:rsidRDefault="007C269D">
      <w:pPr>
        <w:rPr>
          <w:rFonts w:cs="David"/>
          <w:sz w:val="24"/>
          <w:rtl/>
        </w:rPr>
      </w:pPr>
    </w:p>
    <w:p w:rsidR="00000000" w:rsidRDefault="007C269D">
      <w:pPr>
        <w:rPr>
          <w:rFonts w:cs="David"/>
          <w:sz w:val="24"/>
          <w:rtl/>
        </w:rPr>
      </w:pPr>
      <w:r>
        <w:rPr>
          <w:rFonts w:cs="David"/>
          <w:sz w:val="24"/>
          <w:rtl/>
        </w:rPr>
        <w:tab/>
        <w:t xml:space="preserve">אבל אתה יכול כל </w:t>
      </w:r>
      <w:r>
        <w:rPr>
          <w:rFonts w:cs="David"/>
          <w:sz w:val="24"/>
          <w:rtl/>
        </w:rPr>
        <w:t xml:space="preserve">יום לבטל אותו. </w:t>
      </w:r>
    </w:p>
    <w:p w:rsidR="00000000" w:rsidRDefault="007C269D">
      <w:pPr>
        <w:rPr>
          <w:rFonts w:cs="David"/>
          <w:sz w:val="24"/>
          <w:rtl/>
        </w:rPr>
      </w:pPr>
    </w:p>
    <w:p w:rsidR="00000000" w:rsidRDefault="007C269D">
      <w:pPr>
        <w:rPr>
          <w:rFonts w:cs="David"/>
          <w:sz w:val="24"/>
          <w:rtl/>
        </w:rPr>
      </w:pPr>
      <w:r>
        <w:rPr>
          <w:rFonts w:cs="David"/>
          <w:sz w:val="24"/>
          <w:u w:val="single"/>
          <w:rtl/>
        </w:rPr>
        <w:t>היו”ר שלום שמחון:</w:t>
      </w:r>
    </w:p>
    <w:p w:rsidR="00000000" w:rsidRDefault="007C269D">
      <w:pPr>
        <w:rPr>
          <w:rFonts w:cs="David"/>
          <w:sz w:val="24"/>
          <w:rtl/>
        </w:rPr>
      </w:pPr>
    </w:p>
    <w:p w:rsidR="00000000" w:rsidRDefault="007C269D">
      <w:pPr>
        <w:rPr>
          <w:rFonts w:cs="David"/>
          <w:sz w:val="24"/>
          <w:rtl/>
        </w:rPr>
      </w:pPr>
      <w:r>
        <w:rPr>
          <w:rFonts w:cs="David"/>
          <w:sz w:val="24"/>
          <w:rtl/>
        </w:rPr>
        <w:tab/>
        <w:t xml:space="preserve">אורית, אני מבקש שתקראי את הצעת החוק שלך. </w:t>
      </w:r>
    </w:p>
    <w:p w:rsidR="00000000" w:rsidRDefault="007C269D">
      <w:pPr>
        <w:rPr>
          <w:rFonts w:cs="David"/>
          <w:sz w:val="24"/>
          <w:rtl/>
        </w:rPr>
      </w:pPr>
    </w:p>
    <w:p w:rsidR="00000000" w:rsidRDefault="007C269D">
      <w:pPr>
        <w:rPr>
          <w:rFonts w:cs="David"/>
          <w:sz w:val="24"/>
          <w:rtl/>
        </w:rPr>
      </w:pPr>
      <w:r>
        <w:rPr>
          <w:rFonts w:cs="David"/>
          <w:sz w:val="24"/>
          <w:u w:val="single"/>
          <w:rtl/>
        </w:rPr>
        <w:t>אורית נוקד:</w:t>
      </w:r>
    </w:p>
    <w:p w:rsidR="00000000" w:rsidRDefault="007C269D">
      <w:pPr>
        <w:rPr>
          <w:rFonts w:cs="David"/>
          <w:sz w:val="24"/>
          <w:rtl/>
        </w:rPr>
      </w:pPr>
    </w:p>
    <w:p w:rsidR="00000000" w:rsidRDefault="007C269D">
      <w:pPr>
        <w:rPr>
          <w:rFonts w:cs="David"/>
          <w:sz w:val="24"/>
          <w:rtl/>
        </w:rPr>
      </w:pPr>
      <w:r>
        <w:rPr>
          <w:rFonts w:cs="David"/>
          <w:sz w:val="24"/>
          <w:rtl/>
        </w:rPr>
        <w:tab/>
        <w:t>מקריאה את הצעת חוק הגנת הצרכן(תיקון עסקה לתקופה קצובה), התשס"ג 2003, סעיף (א).</w:t>
      </w:r>
    </w:p>
    <w:p w:rsidR="00000000" w:rsidRDefault="007C269D">
      <w:pPr>
        <w:rPr>
          <w:rFonts w:cs="David"/>
          <w:sz w:val="24"/>
          <w:rtl/>
        </w:rPr>
      </w:pPr>
    </w:p>
    <w:p w:rsidR="00000000" w:rsidRDefault="007C269D">
      <w:pPr>
        <w:rPr>
          <w:rFonts w:cs="David"/>
          <w:sz w:val="24"/>
          <w:rtl/>
        </w:rPr>
      </w:pPr>
      <w:r>
        <w:rPr>
          <w:rFonts w:cs="David"/>
          <w:sz w:val="24"/>
          <w:u w:val="single"/>
          <w:rtl/>
        </w:rPr>
        <w:t>חנה טירי:</w:t>
      </w:r>
    </w:p>
    <w:p w:rsidR="00000000" w:rsidRDefault="007C269D">
      <w:pPr>
        <w:rPr>
          <w:rFonts w:cs="David"/>
          <w:sz w:val="24"/>
          <w:rtl/>
        </w:rPr>
      </w:pPr>
    </w:p>
    <w:p w:rsidR="00000000" w:rsidRDefault="007C269D">
      <w:pPr>
        <w:rPr>
          <w:rFonts w:cs="David"/>
          <w:sz w:val="24"/>
          <w:rtl/>
        </w:rPr>
      </w:pPr>
      <w:r>
        <w:rPr>
          <w:rFonts w:cs="David"/>
          <w:sz w:val="24"/>
          <w:rtl/>
        </w:rPr>
        <w:tab/>
        <w:t>לגבי סעיף קטן א', אנחנו לקחנו את העיקרון המרכזי שהוא הודעה על סיום חוז</w:t>
      </w:r>
      <w:r>
        <w:rPr>
          <w:rFonts w:cs="David"/>
          <w:sz w:val="24"/>
          <w:rtl/>
        </w:rPr>
        <w:t xml:space="preserve">ה ונשארנו איתו. לגבי יתרת הסעיפים הממשלה סוברת כי יש בכך מעמסה גדולה מדי על העוסק, כמו גם שהעוסק לא מחויב לשלוח כל חודש קבלה. </w:t>
      </w:r>
    </w:p>
    <w:p w:rsidR="00000000" w:rsidRDefault="007C269D">
      <w:pPr>
        <w:rPr>
          <w:rFonts w:cs="David"/>
          <w:sz w:val="24"/>
          <w:rtl/>
        </w:rPr>
      </w:pPr>
    </w:p>
    <w:p w:rsidR="00000000" w:rsidRDefault="007C269D">
      <w:pPr>
        <w:rPr>
          <w:rFonts w:cs="David"/>
          <w:sz w:val="24"/>
          <w:u w:val="single"/>
          <w:rtl/>
        </w:rPr>
      </w:pPr>
    </w:p>
    <w:p w:rsidR="00000000" w:rsidRDefault="007C269D">
      <w:pPr>
        <w:rPr>
          <w:rFonts w:cs="David"/>
          <w:sz w:val="24"/>
          <w:rtl/>
        </w:rPr>
      </w:pPr>
      <w:r>
        <w:rPr>
          <w:rFonts w:cs="David"/>
          <w:sz w:val="24"/>
          <w:u w:val="single"/>
          <w:rtl/>
        </w:rPr>
        <w:t>אתי בנדלר:</w:t>
      </w:r>
    </w:p>
    <w:p w:rsidR="00000000" w:rsidRDefault="007C269D">
      <w:pPr>
        <w:rPr>
          <w:rFonts w:cs="David"/>
          <w:sz w:val="24"/>
          <w:rtl/>
        </w:rPr>
      </w:pPr>
    </w:p>
    <w:p w:rsidR="00000000" w:rsidRDefault="007C269D">
      <w:pPr>
        <w:rPr>
          <w:rFonts w:cs="David"/>
          <w:sz w:val="24"/>
          <w:rtl/>
        </w:rPr>
      </w:pPr>
      <w:r>
        <w:rPr>
          <w:rFonts w:cs="David"/>
          <w:sz w:val="24"/>
          <w:rtl/>
        </w:rPr>
        <w:tab/>
        <w:t>אם אני קוראת הנכון את הצעתה של חברת הכנסת נוקד, היא לא מחייבת לשלוח קבלה. היא אומרת שאם נשלחת קבלה או אחריות, אז ת</w:t>
      </w:r>
      <w:r>
        <w:rPr>
          <w:rFonts w:cs="David"/>
          <w:sz w:val="24"/>
          <w:rtl/>
        </w:rPr>
        <w:t xml:space="preserve">ציינו את זה שם. </w:t>
      </w:r>
    </w:p>
    <w:p w:rsidR="00000000" w:rsidRDefault="007C269D">
      <w:pPr>
        <w:rPr>
          <w:rFonts w:cs="David"/>
          <w:sz w:val="24"/>
          <w:rtl/>
        </w:rPr>
      </w:pPr>
    </w:p>
    <w:p w:rsidR="00000000" w:rsidRDefault="007C269D">
      <w:pPr>
        <w:rPr>
          <w:rFonts w:cs="David"/>
          <w:sz w:val="24"/>
          <w:rtl/>
        </w:rPr>
      </w:pPr>
      <w:r>
        <w:rPr>
          <w:rFonts w:cs="David"/>
          <w:sz w:val="24"/>
          <w:u w:val="single"/>
          <w:rtl/>
        </w:rPr>
        <w:t>חנה טירי:</w:t>
      </w:r>
    </w:p>
    <w:p w:rsidR="00000000" w:rsidRDefault="007C269D">
      <w:pPr>
        <w:rPr>
          <w:rFonts w:cs="David"/>
          <w:sz w:val="24"/>
          <w:rtl/>
        </w:rPr>
      </w:pPr>
    </w:p>
    <w:p w:rsidR="00000000" w:rsidRDefault="007C269D">
      <w:pPr>
        <w:rPr>
          <w:rFonts w:cs="David"/>
          <w:sz w:val="24"/>
          <w:rtl/>
        </w:rPr>
      </w:pPr>
      <w:r>
        <w:rPr>
          <w:rFonts w:cs="David"/>
          <w:sz w:val="24"/>
          <w:rtl/>
        </w:rPr>
        <w:tab/>
        <w:t>אנחנו חשבנו שההצעה היא גורפת מדי.</w:t>
      </w:r>
    </w:p>
    <w:p w:rsidR="00000000" w:rsidRDefault="007C269D">
      <w:pPr>
        <w:rPr>
          <w:rFonts w:cs="David"/>
          <w:sz w:val="24"/>
          <w:rtl/>
        </w:rPr>
      </w:pPr>
    </w:p>
    <w:p w:rsidR="00000000" w:rsidRDefault="007C269D">
      <w:pPr>
        <w:rPr>
          <w:rFonts w:cs="David"/>
          <w:sz w:val="24"/>
          <w:rtl/>
        </w:rPr>
      </w:pPr>
      <w:r>
        <w:rPr>
          <w:rFonts w:cs="David"/>
          <w:sz w:val="24"/>
          <w:u w:val="single"/>
          <w:rtl/>
        </w:rPr>
        <w:t>דוד טל:</w:t>
      </w:r>
    </w:p>
    <w:p w:rsidR="00000000" w:rsidRDefault="007C269D">
      <w:pPr>
        <w:rPr>
          <w:rFonts w:cs="David"/>
          <w:sz w:val="24"/>
          <w:rtl/>
        </w:rPr>
      </w:pPr>
    </w:p>
    <w:p w:rsidR="00000000" w:rsidRDefault="007C269D">
      <w:pPr>
        <w:rPr>
          <w:rFonts w:cs="David"/>
          <w:sz w:val="24"/>
          <w:rtl/>
        </w:rPr>
      </w:pPr>
      <w:r>
        <w:rPr>
          <w:rFonts w:cs="David"/>
          <w:sz w:val="24"/>
          <w:rtl/>
        </w:rPr>
        <w:tab/>
        <w:t>מה אתם מציעים?</w:t>
      </w:r>
    </w:p>
    <w:p w:rsidR="00000000" w:rsidRDefault="007C269D">
      <w:pPr>
        <w:rPr>
          <w:rFonts w:cs="David"/>
          <w:sz w:val="24"/>
          <w:rtl/>
        </w:rPr>
      </w:pPr>
    </w:p>
    <w:p w:rsidR="00000000" w:rsidRDefault="007C269D">
      <w:pPr>
        <w:rPr>
          <w:rFonts w:cs="David"/>
          <w:sz w:val="24"/>
          <w:u w:val="single"/>
          <w:rtl/>
        </w:rPr>
      </w:pPr>
    </w:p>
    <w:p w:rsidR="00000000" w:rsidRDefault="007C269D">
      <w:pPr>
        <w:rPr>
          <w:rFonts w:cs="David"/>
          <w:sz w:val="24"/>
          <w:rtl/>
        </w:rPr>
      </w:pPr>
      <w:r>
        <w:rPr>
          <w:rFonts w:cs="David"/>
          <w:sz w:val="24"/>
          <w:u w:val="single"/>
          <w:rtl/>
        </w:rPr>
        <w:t>חנה טירי:</w:t>
      </w:r>
    </w:p>
    <w:p w:rsidR="00000000" w:rsidRDefault="007C269D">
      <w:pPr>
        <w:rPr>
          <w:rFonts w:cs="David"/>
          <w:sz w:val="24"/>
          <w:rtl/>
        </w:rPr>
      </w:pPr>
    </w:p>
    <w:p w:rsidR="00000000" w:rsidRDefault="007C269D">
      <w:pPr>
        <w:rPr>
          <w:rFonts w:cs="David"/>
          <w:sz w:val="24"/>
          <w:rtl/>
        </w:rPr>
      </w:pPr>
      <w:r>
        <w:rPr>
          <w:rFonts w:cs="David"/>
          <w:sz w:val="24"/>
          <w:rtl/>
        </w:rPr>
        <w:tab/>
        <w:t>אנחנו מציעים שברגע שלעוסק יש שליטה על הכיס של הצרכן, נחייב הודעה. ברגע שלעוסק יש הרשאה לחייב את חשבון הצרכן או הרשאה לחייב את כרטיס האשראי שלו, אלה יהיו</w:t>
      </w:r>
      <w:r>
        <w:rPr>
          <w:rFonts w:cs="David"/>
          <w:sz w:val="24"/>
          <w:rtl/>
        </w:rPr>
        <w:t xml:space="preserve"> העסקאות בהן אנחנו נחייב הודעה  על סיום, כי ברגע שיש לו שליטה על החשבון שלו הוא יכול למשוך סכומים כמה שירצה. </w:t>
      </w:r>
    </w:p>
    <w:p w:rsidR="00000000" w:rsidRDefault="007C269D">
      <w:pPr>
        <w:rPr>
          <w:rFonts w:cs="David"/>
          <w:sz w:val="24"/>
          <w:rtl/>
        </w:rPr>
      </w:pPr>
    </w:p>
    <w:p w:rsidR="00000000" w:rsidRDefault="007C269D">
      <w:pPr>
        <w:rPr>
          <w:rFonts w:cs="David"/>
          <w:sz w:val="24"/>
          <w:rtl/>
        </w:rPr>
      </w:pPr>
      <w:r>
        <w:rPr>
          <w:rFonts w:cs="David"/>
          <w:sz w:val="24"/>
          <w:u w:val="single"/>
          <w:rtl/>
        </w:rPr>
        <w:t>אתי בנדלר:</w:t>
      </w:r>
    </w:p>
    <w:p w:rsidR="00000000" w:rsidRDefault="007C269D">
      <w:pPr>
        <w:rPr>
          <w:rFonts w:cs="David"/>
          <w:sz w:val="24"/>
          <w:rtl/>
        </w:rPr>
      </w:pPr>
    </w:p>
    <w:p w:rsidR="00000000" w:rsidRDefault="007C269D">
      <w:pPr>
        <w:rPr>
          <w:rFonts w:cs="David"/>
          <w:sz w:val="24"/>
          <w:rtl/>
        </w:rPr>
      </w:pPr>
      <w:r>
        <w:rPr>
          <w:rFonts w:cs="David"/>
          <w:sz w:val="24"/>
          <w:rtl/>
        </w:rPr>
        <w:tab/>
        <w:t>אדוני היו"ר, אני חושב כי החלק הזה של ההצעה הוא ראוי. כלומר, לא להחיל את זה על כל סוג של עסקה, אלא רק על סוג של עסקה שבה יש לעוסק הרש</w:t>
      </w:r>
      <w:r>
        <w:rPr>
          <w:rFonts w:cs="David"/>
          <w:sz w:val="24"/>
          <w:rtl/>
        </w:rPr>
        <w:t>אה לחייב את לחשבון הצרכן או הרשאה לחייב את כרטיס האשראי שלו. אני חושבת כי בכל היתר, ההצעה של חה"כ נוקד היא ראויה יותר.</w:t>
      </w:r>
    </w:p>
    <w:p w:rsidR="00000000" w:rsidRDefault="007C269D">
      <w:pPr>
        <w:rPr>
          <w:rFonts w:cs="David"/>
          <w:sz w:val="24"/>
          <w:rtl/>
        </w:rPr>
      </w:pPr>
    </w:p>
    <w:p w:rsidR="00000000" w:rsidRDefault="007C269D">
      <w:pPr>
        <w:rPr>
          <w:rFonts w:cs="David"/>
          <w:sz w:val="24"/>
          <w:rtl/>
        </w:rPr>
      </w:pPr>
      <w:r>
        <w:rPr>
          <w:rFonts w:cs="David"/>
          <w:sz w:val="24"/>
          <w:u w:val="single"/>
          <w:rtl/>
        </w:rPr>
        <w:t>חנה טירי:</w:t>
      </w:r>
    </w:p>
    <w:p w:rsidR="00000000" w:rsidRDefault="007C269D">
      <w:pPr>
        <w:rPr>
          <w:rFonts w:cs="David"/>
          <w:sz w:val="24"/>
          <w:rtl/>
        </w:rPr>
      </w:pPr>
    </w:p>
    <w:p w:rsidR="00000000" w:rsidRDefault="007C269D">
      <w:pPr>
        <w:rPr>
          <w:rFonts w:cs="David"/>
          <w:sz w:val="24"/>
          <w:rtl/>
        </w:rPr>
      </w:pPr>
      <w:r>
        <w:rPr>
          <w:rFonts w:cs="David"/>
          <w:sz w:val="24"/>
          <w:rtl/>
        </w:rPr>
        <w:tab/>
        <w:t>אנחנו אומרים כי חובת ההודעה תחול אם העוסק רוצה להאריך את העסקה והוא מעונין להציע מחדש את אותה עסקה, בין אם זה באותם תנאים וב</w:t>
      </w:r>
      <w:r>
        <w:rPr>
          <w:rFonts w:cs="David"/>
          <w:sz w:val="24"/>
          <w:rtl/>
        </w:rPr>
        <w:t xml:space="preserve">ין אם זה בתנאים שונים. הוא יצטרך להודיע על כך 30 יום לפני מועד סיום העסקה. אנו חושבים ש-30 יום זה זמן סביר על מנת שהצרכן גם יוכל לבדוק האם יש הצעות יותר אטרקטיביות בשוק. </w:t>
      </w:r>
    </w:p>
    <w:p w:rsidR="00000000" w:rsidRDefault="007C269D">
      <w:pPr>
        <w:rPr>
          <w:rFonts w:cs="David"/>
          <w:sz w:val="24"/>
          <w:rtl/>
        </w:rPr>
      </w:pPr>
    </w:p>
    <w:p w:rsidR="00000000" w:rsidRDefault="007C269D">
      <w:pPr>
        <w:rPr>
          <w:rFonts w:cs="David"/>
          <w:sz w:val="24"/>
          <w:rtl/>
        </w:rPr>
      </w:pPr>
      <w:r>
        <w:rPr>
          <w:rFonts w:cs="David"/>
          <w:sz w:val="24"/>
          <w:u w:val="single"/>
          <w:rtl/>
        </w:rPr>
        <w:t>מיכאל הרצברג:</w:t>
      </w:r>
    </w:p>
    <w:p w:rsidR="00000000" w:rsidRDefault="007C269D">
      <w:pPr>
        <w:rPr>
          <w:rFonts w:cs="David"/>
          <w:sz w:val="24"/>
          <w:rtl/>
        </w:rPr>
      </w:pPr>
    </w:p>
    <w:p w:rsidR="00000000" w:rsidRDefault="007C269D">
      <w:pPr>
        <w:rPr>
          <w:rFonts w:cs="David"/>
          <w:sz w:val="24"/>
          <w:rtl/>
        </w:rPr>
      </w:pPr>
      <w:r>
        <w:rPr>
          <w:rFonts w:cs="David"/>
          <w:sz w:val="24"/>
          <w:rtl/>
        </w:rPr>
        <w:tab/>
        <w:t>אני חושב כי זמן החיוב בעת משלוח החשבון הוא נכון יותר. חיוב על פי הרש</w:t>
      </w:r>
      <w:r>
        <w:rPr>
          <w:rFonts w:cs="David"/>
          <w:sz w:val="24"/>
          <w:rtl/>
        </w:rPr>
        <w:t>ה לחיוב חשבון או על פי כרטיס אשראי זה דבר שנעשה בין בית העסק לבין הבנק על ידי סרט מגנטי לחיוב. זה לא זמן שהצרכן מקבל משהו. הצרכן צריך לקבל חשבון מחברת הפלאפון או האינטרנט. הוא יודע מהבנק שהוא חויב, אבל לא מהספק שלו או מחברת כרטיסי אשראי, ולכן מה שנכתב בהצע</w:t>
      </w:r>
      <w:r>
        <w:rPr>
          <w:rFonts w:cs="David"/>
          <w:sz w:val="24"/>
          <w:rtl/>
        </w:rPr>
        <w:t>ה הוא יותר נכון.</w:t>
      </w:r>
    </w:p>
    <w:p w:rsidR="00000000" w:rsidRDefault="007C269D">
      <w:pPr>
        <w:rPr>
          <w:rFonts w:cs="David"/>
          <w:sz w:val="24"/>
          <w:rtl/>
        </w:rPr>
      </w:pPr>
    </w:p>
    <w:p w:rsidR="00000000" w:rsidRDefault="007C269D">
      <w:pPr>
        <w:rPr>
          <w:rFonts w:cs="David"/>
          <w:sz w:val="24"/>
          <w:rtl/>
        </w:rPr>
      </w:pPr>
      <w:r>
        <w:rPr>
          <w:rFonts w:cs="David"/>
          <w:sz w:val="24"/>
          <w:u w:val="single"/>
          <w:rtl/>
        </w:rPr>
        <w:t>דוד טל:</w:t>
      </w:r>
    </w:p>
    <w:p w:rsidR="00000000" w:rsidRDefault="007C269D">
      <w:pPr>
        <w:rPr>
          <w:rFonts w:cs="David"/>
          <w:sz w:val="24"/>
          <w:rtl/>
        </w:rPr>
      </w:pPr>
    </w:p>
    <w:p w:rsidR="00000000" w:rsidRDefault="007C269D">
      <w:pPr>
        <w:rPr>
          <w:rFonts w:cs="David"/>
          <w:sz w:val="24"/>
          <w:rtl/>
        </w:rPr>
      </w:pPr>
      <w:r>
        <w:rPr>
          <w:rFonts w:cs="David"/>
          <w:sz w:val="24"/>
          <w:rtl/>
        </w:rPr>
        <w:tab/>
        <w:t xml:space="preserve">אני חושב שההצעה היא ראויה וזה נכון שזה יהיה כך. אני חושב שאנחנו ניתן פה איזון וזה לא יהיה גורף מדי. </w:t>
      </w:r>
    </w:p>
    <w:p w:rsidR="00000000" w:rsidRDefault="007C269D">
      <w:pPr>
        <w:rPr>
          <w:rFonts w:cs="David"/>
          <w:sz w:val="24"/>
          <w:rtl/>
        </w:rPr>
      </w:pPr>
    </w:p>
    <w:p w:rsidR="00000000" w:rsidRDefault="007C269D">
      <w:pPr>
        <w:rPr>
          <w:rFonts w:cs="David"/>
          <w:sz w:val="24"/>
          <w:rtl/>
        </w:rPr>
      </w:pPr>
      <w:r>
        <w:rPr>
          <w:rFonts w:cs="David"/>
          <w:sz w:val="24"/>
          <w:u w:val="single"/>
          <w:rtl/>
        </w:rPr>
        <w:t>היו”ר שלום שמחון:</w:t>
      </w:r>
    </w:p>
    <w:p w:rsidR="00000000" w:rsidRDefault="007C269D">
      <w:pPr>
        <w:rPr>
          <w:rFonts w:cs="David"/>
          <w:sz w:val="24"/>
          <w:rtl/>
        </w:rPr>
      </w:pPr>
    </w:p>
    <w:p w:rsidR="00000000" w:rsidRDefault="007C269D">
      <w:pPr>
        <w:rPr>
          <w:rFonts w:cs="David"/>
          <w:sz w:val="24"/>
          <w:rtl/>
        </w:rPr>
      </w:pPr>
      <w:r>
        <w:rPr>
          <w:rFonts w:cs="David"/>
          <w:sz w:val="24"/>
          <w:rtl/>
        </w:rPr>
        <w:tab/>
        <w:t>אבל זה יכול להיות בחשבון ולא פחות מ-30 יום.</w:t>
      </w:r>
    </w:p>
    <w:p w:rsidR="00000000" w:rsidRDefault="007C269D">
      <w:pPr>
        <w:rPr>
          <w:rFonts w:cs="David"/>
          <w:sz w:val="24"/>
          <w:rtl/>
        </w:rPr>
      </w:pPr>
    </w:p>
    <w:p w:rsidR="00000000" w:rsidRDefault="007C269D">
      <w:pPr>
        <w:rPr>
          <w:rFonts w:cs="David"/>
          <w:sz w:val="24"/>
          <w:u w:val="single"/>
          <w:rtl/>
        </w:rPr>
      </w:pPr>
    </w:p>
    <w:p w:rsidR="00000000" w:rsidRDefault="007C269D">
      <w:pPr>
        <w:rPr>
          <w:rFonts w:cs="David"/>
          <w:sz w:val="24"/>
          <w:u w:val="single"/>
          <w:rtl/>
        </w:rPr>
      </w:pPr>
    </w:p>
    <w:p w:rsidR="00000000" w:rsidRDefault="007C269D">
      <w:pPr>
        <w:rPr>
          <w:rFonts w:cs="David"/>
          <w:sz w:val="24"/>
          <w:u w:val="single"/>
          <w:rtl/>
        </w:rPr>
      </w:pPr>
    </w:p>
    <w:p w:rsidR="00000000" w:rsidRDefault="007C269D">
      <w:pPr>
        <w:rPr>
          <w:rFonts w:cs="David"/>
          <w:sz w:val="24"/>
          <w:rtl/>
        </w:rPr>
      </w:pPr>
      <w:r>
        <w:rPr>
          <w:rFonts w:cs="David"/>
          <w:sz w:val="24"/>
          <w:u w:val="single"/>
          <w:rtl/>
        </w:rPr>
        <w:t>אתי בנדלר:</w:t>
      </w:r>
    </w:p>
    <w:p w:rsidR="00000000" w:rsidRDefault="007C269D">
      <w:pPr>
        <w:rPr>
          <w:rFonts w:cs="David"/>
          <w:sz w:val="24"/>
          <w:rtl/>
        </w:rPr>
      </w:pPr>
    </w:p>
    <w:p w:rsidR="00000000" w:rsidRDefault="007C269D">
      <w:pPr>
        <w:rPr>
          <w:rFonts w:cs="David"/>
          <w:sz w:val="24"/>
          <w:rtl/>
        </w:rPr>
      </w:pPr>
      <w:r>
        <w:rPr>
          <w:rFonts w:cs="David"/>
          <w:sz w:val="24"/>
          <w:rtl/>
        </w:rPr>
        <w:tab/>
        <w:t>השאלה היא האם אתה שולל את ההצעה לא לחייב לשלו</w:t>
      </w:r>
      <w:r>
        <w:rPr>
          <w:rFonts w:cs="David"/>
          <w:sz w:val="24"/>
          <w:rtl/>
        </w:rPr>
        <w:t>ח הודעה בדבר חיוב או קבלה, אבל אם הם שולחים זאת, אז שיציינו זאת באותה הודעה. אם הם אינם שולחים הודעה, אז שיודיעו על כך לפחות 30 יום לפני תום העסקה.</w:t>
      </w:r>
    </w:p>
    <w:p w:rsidR="00000000" w:rsidRDefault="007C269D">
      <w:pPr>
        <w:rPr>
          <w:rFonts w:cs="David"/>
          <w:sz w:val="24"/>
          <w:rtl/>
        </w:rPr>
      </w:pPr>
    </w:p>
    <w:p w:rsidR="00000000" w:rsidRDefault="007C269D">
      <w:pPr>
        <w:rPr>
          <w:rFonts w:cs="David"/>
          <w:sz w:val="24"/>
          <w:rtl/>
        </w:rPr>
      </w:pPr>
      <w:r>
        <w:rPr>
          <w:rFonts w:cs="David"/>
          <w:sz w:val="24"/>
          <w:u w:val="single"/>
          <w:rtl/>
        </w:rPr>
        <w:t>דוד טל:</w:t>
      </w:r>
    </w:p>
    <w:p w:rsidR="00000000" w:rsidRDefault="007C269D">
      <w:pPr>
        <w:rPr>
          <w:rFonts w:cs="David"/>
          <w:sz w:val="24"/>
          <w:rtl/>
        </w:rPr>
      </w:pPr>
    </w:p>
    <w:p w:rsidR="00000000" w:rsidRDefault="007C269D">
      <w:pPr>
        <w:rPr>
          <w:rFonts w:cs="David"/>
          <w:sz w:val="24"/>
          <w:rtl/>
        </w:rPr>
      </w:pPr>
      <w:r>
        <w:rPr>
          <w:rFonts w:cs="David"/>
          <w:sz w:val="24"/>
          <w:rtl/>
        </w:rPr>
        <w:tab/>
        <w:t>העיקרון שבהנחיות יהיה שהיד הארוכה של העוסק לא תיכנס לכיס של הצרכן מבלי שהוא יודע שהוא ממשילך לקחת</w:t>
      </w:r>
      <w:r>
        <w:rPr>
          <w:rFonts w:cs="David"/>
          <w:sz w:val="24"/>
          <w:rtl/>
        </w:rPr>
        <w:t xml:space="preserve"> ממנו כסף. ברגע שהוא רוצה להמשיך את העסקה, הוא צריך להביא לידיעתו של הצרכן כי בעוד 30 יום מגיעה העסקה לסיומה.</w:t>
      </w:r>
    </w:p>
    <w:p w:rsidR="00000000" w:rsidRDefault="007C269D">
      <w:pPr>
        <w:rPr>
          <w:rFonts w:cs="David"/>
          <w:sz w:val="24"/>
          <w:rtl/>
        </w:rPr>
      </w:pPr>
    </w:p>
    <w:p w:rsidR="00000000" w:rsidRDefault="007C269D">
      <w:pPr>
        <w:rPr>
          <w:rFonts w:cs="David"/>
          <w:sz w:val="24"/>
          <w:rtl/>
        </w:rPr>
      </w:pPr>
      <w:r>
        <w:rPr>
          <w:rFonts w:cs="David"/>
          <w:sz w:val="24"/>
          <w:u w:val="single"/>
          <w:rtl/>
        </w:rPr>
        <w:t>אתי בנדלר:</w:t>
      </w:r>
    </w:p>
    <w:p w:rsidR="00000000" w:rsidRDefault="007C269D">
      <w:pPr>
        <w:rPr>
          <w:rFonts w:cs="David"/>
          <w:sz w:val="24"/>
          <w:rtl/>
        </w:rPr>
      </w:pPr>
    </w:p>
    <w:p w:rsidR="00000000" w:rsidRDefault="007C269D">
      <w:pPr>
        <w:rPr>
          <w:rFonts w:cs="David"/>
          <w:sz w:val="24"/>
          <w:rtl/>
        </w:rPr>
      </w:pPr>
      <w:r>
        <w:rPr>
          <w:rFonts w:cs="David"/>
          <w:sz w:val="24"/>
          <w:rtl/>
        </w:rPr>
        <w:tab/>
        <w:t>בוא נניח כי מתוך תקופה של 36 חודשים נותרה תקופה של 6 חודשים. באותה תקופה חברה מפרסמת מבצע נפלא שמוגבל לתקופה מסוימת. ייתכן שאם אני א</w:t>
      </w:r>
      <w:r>
        <w:rPr>
          <w:rFonts w:cs="David"/>
          <w:sz w:val="24"/>
          <w:rtl/>
        </w:rPr>
        <w:t>דע שנותרו לי רק עוד 6 חודשים עד תום העסקה, שווה יהיה לי לשלם את יתרת הסכום.</w:t>
      </w:r>
    </w:p>
    <w:p w:rsidR="00000000" w:rsidRDefault="007C269D">
      <w:pPr>
        <w:rPr>
          <w:rFonts w:cs="David"/>
          <w:sz w:val="24"/>
          <w:rtl/>
        </w:rPr>
      </w:pPr>
    </w:p>
    <w:p w:rsidR="00000000" w:rsidRDefault="007C269D">
      <w:pPr>
        <w:rPr>
          <w:rFonts w:cs="David"/>
          <w:sz w:val="24"/>
          <w:rtl/>
        </w:rPr>
      </w:pPr>
      <w:r>
        <w:rPr>
          <w:rFonts w:cs="David"/>
          <w:sz w:val="24"/>
          <w:u w:val="single"/>
          <w:rtl/>
        </w:rPr>
        <w:t>דוד טל:</w:t>
      </w:r>
    </w:p>
    <w:p w:rsidR="00000000" w:rsidRDefault="007C269D">
      <w:pPr>
        <w:rPr>
          <w:rFonts w:cs="David"/>
          <w:sz w:val="24"/>
          <w:rtl/>
        </w:rPr>
      </w:pPr>
    </w:p>
    <w:p w:rsidR="00000000" w:rsidRDefault="007C269D">
      <w:pPr>
        <w:rPr>
          <w:rFonts w:cs="David"/>
          <w:sz w:val="24"/>
          <w:rtl/>
        </w:rPr>
      </w:pPr>
      <w:r>
        <w:rPr>
          <w:rFonts w:cs="David"/>
          <w:sz w:val="24"/>
          <w:rtl/>
        </w:rPr>
        <w:tab/>
        <w:t>האם את חושבת שכצרכנית לא מוטלת עליך שום אחריות.</w:t>
      </w:r>
    </w:p>
    <w:p w:rsidR="00000000" w:rsidRDefault="007C269D">
      <w:pPr>
        <w:rPr>
          <w:rFonts w:cs="David"/>
          <w:sz w:val="24"/>
          <w:rtl/>
        </w:rPr>
      </w:pPr>
    </w:p>
    <w:p w:rsidR="00000000" w:rsidRDefault="007C269D">
      <w:pPr>
        <w:rPr>
          <w:rFonts w:cs="David"/>
          <w:sz w:val="24"/>
          <w:rtl/>
        </w:rPr>
      </w:pPr>
      <w:r>
        <w:rPr>
          <w:rFonts w:cs="David"/>
          <w:sz w:val="24"/>
          <w:u w:val="single"/>
          <w:rtl/>
        </w:rPr>
        <w:t>אתי בנדלר:</w:t>
      </w:r>
    </w:p>
    <w:p w:rsidR="00000000" w:rsidRDefault="007C269D">
      <w:pPr>
        <w:rPr>
          <w:rFonts w:cs="David"/>
          <w:sz w:val="24"/>
          <w:rtl/>
        </w:rPr>
      </w:pPr>
    </w:p>
    <w:p w:rsidR="00000000" w:rsidRDefault="007C269D">
      <w:pPr>
        <w:rPr>
          <w:rFonts w:cs="David"/>
          <w:sz w:val="24"/>
          <w:rtl/>
        </w:rPr>
      </w:pPr>
      <w:r>
        <w:rPr>
          <w:rFonts w:cs="David"/>
          <w:sz w:val="24"/>
          <w:rtl/>
        </w:rPr>
        <w:tab/>
        <w:t>ודאי שיש לי אחריות. כל מה שאני רוצה לדעת הוא איזו תקופה נשארה לי עד לתום העסקה. אני רק מבקשת שכאשר שולחים ל</w:t>
      </w:r>
      <w:r>
        <w:rPr>
          <w:rFonts w:cs="David"/>
          <w:sz w:val="24"/>
          <w:rtl/>
        </w:rPr>
        <w:t xml:space="preserve">י חשבון, שיציינו שם כמה תשלומים נותרו לעסקה, בדיוק מו שעושים בחברות האשראי. </w:t>
      </w:r>
    </w:p>
    <w:p w:rsidR="00000000" w:rsidRDefault="007C269D">
      <w:pPr>
        <w:rPr>
          <w:rFonts w:cs="David"/>
          <w:sz w:val="24"/>
          <w:rtl/>
        </w:rPr>
      </w:pPr>
    </w:p>
    <w:p w:rsidR="00000000" w:rsidRDefault="007C269D">
      <w:pPr>
        <w:rPr>
          <w:rFonts w:cs="David"/>
          <w:sz w:val="24"/>
          <w:rtl/>
        </w:rPr>
      </w:pPr>
      <w:r>
        <w:rPr>
          <w:rFonts w:cs="David"/>
          <w:sz w:val="24"/>
          <w:u w:val="single"/>
          <w:rtl/>
        </w:rPr>
        <w:t>גלית אבישי:</w:t>
      </w:r>
    </w:p>
    <w:p w:rsidR="00000000" w:rsidRDefault="007C269D">
      <w:pPr>
        <w:rPr>
          <w:rFonts w:cs="David"/>
          <w:sz w:val="24"/>
          <w:rtl/>
        </w:rPr>
      </w:pPr>
    </w:p>
    <w:p w:rsidR="00000000" w:rsidRDefault="007C269D">
      <w:pPr>
        <w:rPr>
          <w:rFonts w:cs="David"/>
          <w:sz w:val="24"/>
          <w:rtl/>
        </w:rPr>
      </w:pPr>
      <w:r>
        <w:rPr>
          <w:rFonts w:cs="David"/>
          <w:sz w:val="24"/>
          <w:rtl/>
        </w:rPr>
        <w:tab/>
        <w:t>אנחנו מדברים רק על מידע.</w:t>
      </w:r>
    </w:p>
    <w:p w:rsidR="00000000" w:rsidRDefault="007C269D">
      <w:pPr>
        <w:rPr>
          <w:rFonts w:cs="David"/>
          <w:sz w:val="24"/>
          <w:rtl/>
        </w:rPr>
      </w:pPr>
    </w:p>
    <w:p w:rsidR="00000000" w:rsidRDefault="007C269D">
      <w:pPr>
        <w:rPr>
          <w:rFonts w:cs="David"/>
          <w:sz w:val="24"/>
          <w:rtl/>
        </w:rPr>
      </w:pPr>
      <w:r>
        <w:rPr>
          <w:rFonts w:cs="David"/>
          <w:sz w:val="24"/>
          <w:u w:val="single"/>
          <w:rtl/>
        </w:rPr>
        <w:t>עידו רוזנברג:</w:t>
      </w:r>
    </w:p>
    <w:p w:rsidR="00000000" w:rsidRDefault="007C269D">
      <w:pPr>
        <w:rPr>
          <w:rFonts w:cs="David"/>
          <w:sz w:val="24"/>
          <w:rtl/>
        </w:rPr>
      </w:pPr>
    </w:p>
    <w:p w:rsidR="00000000" w:rsidRDefault="007C269D">
      <w:pPr>
        <w:rPr>
          <w:rFonts w:cs="David"/>
          <w:sz w:val="24"/>
          <w:rtl/>
        </w:rPr>
      </w:pPr>
      <w:r>
        <w:rPr>
          <w:rFonts w:cs="David"/>
          <w:sz w:val="24"/>
          <w:rtl/>
        </w:rPr>
        <w:tab/>
        <w:t>אנחנו צריכים להבין כי יש עלויות להוספת פרטים נוספים גם למי שנשלח לו חשבון חודשי. לאנשים יש לעיתים יותר מארבעה מכשירים.</w:t>
      </w:r>
    </w:p>
    <w:p w:rsidR="00000000" w:rsidRDefault="007C269D">
      <w:pPr>
        <w:rPr>
          <w:rFonts w:cs="David"/>
          <w:sz w:val="24"/>
          <w:rtl/>
        </w:rPr>
      </w:pPr>
    </w:p>
    <w:p w:rsidR="00000000" w:rsidRDefault="007C269D">
      <w:pPr>
        <w:rPr>
          <w:rFonts w:cs="David"/>
          <w:sz w:val="24"/>
          <w:rtl/>
        </w:rPr>
      </w:pPr>
      <w:r>
        <w:rPr>
          <w:rFonts w:cs="David"/>
          <w:sz w:val="24"/>
          <w:u w:val="single"/>
          <w:rtl/>
        </w:rPr>
        <w:t>הי</w:t>
      </w:r>
      <w:r>
        <w:rPr>
          <w:rFonts w:cs="David"/>
          <w:sz w:val="24"/>
          <w:u w:val="single"/>
          <w:rtl/>
        </w:rPr>
        <w:t>ו”ר שלום שמחון:</w:t>
      </w:r>
    </w:p>
    <w:p w:rsidR="00000000" w:rsidRDefault="007C269D">
      <w:pPr>
        <w:rPr>
          <w:rFonts w:cs="David"/>
          <w:sz w:val="24"/>
          <w:rtl/>
        </w:rPr>
      </w:pPr>
    </w:p>
    <w:p w:rsidR="00000000" w:rsidRDefault="007C269D">
      <w:pPr>
        <w:rPr>
          <w:rFonts w:cs="David"/>
          <w:sz w:val="24"/>
          <w:rtl/>
        </w:rPr>
      </w:pPr>
      <w:r>
        <w:rPr>
          <w:rFonts w:cs="David"/>
          <w:sz w:val="24"/>
          <w:rtl/>
        </w:rPr>
        <w:tab/>
        <w:t>מה זה שייך? לכל אחד מהם אתה שולחם חשבון נפרד. אתה לא שולח לי חשבון מרוכז.</w:t>
      </w:r>
    </w:p>
    <w:p w:rsidR="00000000" w:rsidRDefault="007C269D">
      <w:pPr>
        <w:rPr>
          <w:rFonts w:cs="David"/>
          <w:sz w:val="24"/>
          <w:rtl/>
        </w:rPr>
      </w:pPr>
    </w:p>
    <w:p w:rsidR="00000000" w:rsidRDefault="007C269D">
      <w:pPr>
        <w:rPr>
          <w:rFonts w:cs="David"/>
          <w:sz w:val="24"/>
          <w:rtl/>
        </w:rPr>
      </w:pPr>
      <w:r>
        <w:rPr>
          <w:rFonts w:cs="David"/>
          <w:sz w:val="24"/>
          <w:u w:val="single"/>
          <w:rtl/>
        </w:rPr>
        <w:t>דוד טל:</w:t>
      </w:r>
    </w:p>
    <w:p w:rsidR="00000000" w:rsidRDefault="007C269D">
      <w:pPr>
        <w:rPr>
          <w:rFonts w:cs="David"/>
          <w:sz w:val="24"/>
          <w:rtl/>
        </w:rPr>
      </w:pPr>
    </w:p>
    <w:p w:rsidR="00000000" w:rsidRDefault="007C269D">
      <w:pPr>
        <w:rPr>
          <w:rFonts w:cs="David"/>
          <w:sz w:val="24"/>
          <w:rtl/>
        </w:rPr>
      </w:pPr>
      <w:r>
        <w:rPr>
          <w:rFonts w:cs="David"/>
          <w:sz w:val="24"/>
          <w:rtl/>
        </w:rPr>
        <w:tab/>
        <w:t>שולחים גם מרוכז וגם נפרד.</w:t>
      </w:r>
    </w:p>
    <w:p w:rsidR="00000000" w:rsidRDefault="007C269D">
      <w:pPr>
        <w:rPr>
          <w:rFonts w:cs="David"/>
          <w:sz w:val="24"/>
          <w:rtl/>
        </w:rPr>
      </w:pPr>
    </w:p>
    <w:p w:rsidR="00000000" w:rsidRDefault="007C269D">
      <w:pPr>
        <w:rPr>
          <w:rFonts w:cs="David"/>
          <w:sz w:val="24"/>
          <w:rtl/>
        </w:rPr>
      </w:pPr>
      <w:r>
        <w:rPr>
          <w:rFonts w:cs="David"/>
          <w:sz w:val="24"/>
          <w:u w:val="single"/>
          <w:rtl/>
        </w:rPr>
        <w:t>עידו רוזנברג:</w:t>
      </w:r>
    </w:p>
    <w:p w:rsidR="00000000" w:rsidRDefault="007C269D">
      <w:pPr>
        <w:rPr>
          <w:rFonts w:cs="David"/>
          <w:sz w:val="24"/>
          <w:rtl/>
        </w:rPr>
      </w:pPr>
    </w:p>
    <w:p w:rsidR="00000000" w:rsidRDefault="007C269D">
      <w:pPr>
        <w:rPr>
          <w:rFonts w:cs="David"/>
          <w:sz w:val="24"/>
          <w:rtl/>
        </w:rPr>
      </w:pPr>
      <w:r>
        <w:rPr>
          <w:rFonts w:cs="David"/>
          <w:sz w:val="24"/>
          <w:rtl/>
        </w:rPr>
        <w:tab/>
        <w:t xml:space="preserve">לא בהכרח. הרבה מאוד לקוחות מבקשים לקבל את החשבון בצורה מרוכזת. </w:t>
      </w:r>
    </w:p>
    <w:p w:rsidR="00000000" w:rsidRDefault="007C269D">
      <w:pPr>
        <w:rPr>
          <w:rFonts w:cs="David"/>
          <w:sz w:val="24"/>
          <w:rtl/>
        </w:rPr>
      </w:pPr>
    </w:p>
    <w:p w:rsidR="00000000" w:rsidRDefault="007C269D">
      <w:pPr>
        <w:rPr>
          <w:rFonts w:cs="David"/>
          <w:sz w:val="24"/>
          <w:rtl/>
        </w:rPr>
      </w:pPr>
      <w:r>
        <w:rPr>
          <w:rFonts w:cs="David"/>
          <w:sz w:val="24"/>
          <w:u w:val="single"/>
          <w:rtl/>
        </w:rPr>
        <w:t>היו”ר שלום שמחון:</w:t>
      </w:r>
    </w:p>
    <w:p w:rsidR="00000000" w:rsidRDefault="007C269D">
      <w:pPr>
        <w:rPr>
          <w:rFonts w:cs="David"/>
          <w:sz w:val="24"/>
          <w:rtl/>
        </w:rPr>
      </w:pPr>
    </w:p>
    <w:p w:rsidR="00000000" w:rsidRDefault="007C269D">
      <w:pPr>
        <w:rPr>
          <w:rFonts w:cs="David"/>
          <w:sz w:val="24"/>
          <w:rtl/>
        </w:rPr>
      </w:pPr>
      <w:r>
        <w:rPr>
          <w:rFonts w:cs="David"/>
          <w:sz w:val="24"/>
          <w:rtl/>
        </w:rPr>
        <w:tab/>
        <w:t>דוד, האם אתה מקבל את כל ח</w:t>
      </w:r>
      <w:r>
        <w:rPr>
          <w:rFonts w:cs="David"/>
          <w:sz w:val="24"/>
          <w:rtl/>
        </w:rPr>
        <w:t>שבונות הטלפונים של כל המשפחה שלך בחשבון אחד?</w:t>
      </w:r>
    </w:p>
    <w:p w:rsidR="00000000" w:rsidRDefault="007C269D">
      <w:pPr>
        <w:rPr>
          <w:rFonts w:cs="David"/>
          <w:sz w:val="24"/>
          <w:rtl/>
        </w:rPr>
      </w:pPr>
    </w:p>
    <w:p w:rsidR="00000000" w:rsidRDefault="007C269D">
      <w:pPr>
        <w:rPr>
          <w:rFonts w:cs="David"/>
          <w:sz w:val="24"/>
          <w:rtl/>
        </w:rPr>
      </w:pPr>
      <w:r>
        <w:rPr>
          <w:rFonts w:cs="David"/>
          <w:sz w:val="24"/>
          <w:u w:val="single"/>
          <w:rtl/>
        </w:rPr>
        <w:t>דוד טל:</w:t>
      </w:r>
    </w:p>
    <w:p w:rsidR="00000000" w:rsidRDefault="007C269D">
      <w:pPr>
        <w:rPr>
          <w:rFonts w:cs="David"/>
          <w:sz w:val="24"/>
          <w:rtl/>
        </w:rPr>
      </w:pPr>
    </w:p>
    <w:p w:rsidR="00000000" w:rsidRDefault="007C269D">
      <w:pPr>
        <w:rPr>
          <w:rFonts w:cs="David"/>
          <w:sz w:val="24"/>
          <w:rtl/>
        </w:rPr>
      </w:pPr>
      <w:r>
        <w:rPr>
          <w:rFonts w:cs="David"/>
          <w:sz w:val="24"/>
          <w:rtl/>
        </w:rPr>
        <w:tab/>
        <w:t xml:space="preserve">אני מקבל גם חשבון נפרד וגם חשבון מרוכז. </w:t>
      </w:r>
    </w:p>
    <w:p w:rsidR="00000000" w:rsidRDefault="007C269D">
      <w:pPr>
        <w:rPr>
          <w:rFonts w:cs="David"/>
          <w:sz w:val="24"/>
          <w:rtl/>
        </w:rPr>
      </w:pPr>
    </w:p>
    <w:p w:rsidR="00000000" w:rsidRDefault="007C269D">
      <w:pPr>
        <w:rPr>
          <w:rFonts w:cs="David"/>
          <w:sz w:val="24"/>
          <w:rtl/>
        </w:rPr>
      </w:pPr>
      <w:r>
        <w:rPr>
          <w:rFonts w:cs="David"/>
          <w:sz w:val="24"/>
          <w:u w:val="single"/>
          <w:rtl/>
        </w:rPr>
        <w:t>אתי בנדלר:</w:t>
      </w:r>
    </w:p>
    <w:p w:rsidR="00000000" w:rsidRDefault="007C269D">
      <w:pPr>
        <w:rPr>
          <w:rFonts w:cs="David"/>
          <w:sz w:val="24"/>
          <w:rtl/>
        </w:rPr>
      </w:pPr>
    </w:p>
    <w:p w:rsidR="00000000" w:rsidRDefault="007C269D">
      <w:pPr>
        <w:rPr>
          <w:rFonts w:cs="David"/>
          <w:sz w:val="24"/>
          <w:rtl/>
        </w:rPr>
      </w:pPr>
      <w:r>
        <w:rPr>
          <w:rFonts w:cs="David"/>
          <w:sz w:val="24"/>
          <w:rtl/>
        </w:rPr>
        <w:tab/>
        <w:t>בחברת סלקום התחילו לציין את הפרט הזה.</w:t>
      </w:r>
    </w:p>
    <w:p w:rsidR="00000000" w:rsidRDefault="007C269D">
      <w:pPr>
        <w:rPr>
          <w:rFonts w:cs="David"/>
          <w:sz w:val="24"/>
          <w:rtl/>
        </w:rPr>
      </w:pPr>
    </w:p>
    <w:p w:rsidR="00000000" w:rsidRDefault="007C269D">
      <w:pPr>
        <w:rPr>
          <w:rFonts w:cs="David"/>
          <w:sz w:val="24"/>
          <w:rtl/>
        </w:rPr>
      </w:pPr>
      <w:r>
        <w:rPr>
          <w:rFonts w:cs="David"/>
          <w:sz w:val="24"/>
          <w:u w:val="single"/>
          <w:rtl/>
        </w:rPr>
        <w:t>עידו רוזנברג:</w:t>
      </w:r>
    </w:p>
    <w:p w:rsidR="00000000" w:rsidRDefault="007C269D">
      <w:pPr>
        <w:rPr>
          <w:rFonts w:cs="David"/>
          <w:sz w:val="24"/>
          <w:rtl/>
        </w:rPr>
      </w:pPr>
    </w:p>
    <w:p w:rsidR="00000000" w:rsidRDefault="007C269D">
      <w:pPr>
        <w:rPr>
          <w:rFonts w:cs="David"/>
          <w:sz w:val="24"/>
          <w:rtl/>
        </w:rPr>
      </w:pPr>
      <w:r>
        <w:rPr>
          <w:rFonts w:cs="David"/>
          <w:sz w:val="24"/>
          <w:rtl/>
        </w:rPr>
        <w:tab/>
        <w:t xml:space="preserve">צריך לזכור שלרשות הצרכן עומדים מוקדים לשיחות חינם. </w:t>
      </w:r>
    </w:p>
    <w:p w:rsidR="00000000" w:rsidRDefault="007C269D">
      <w:pPr>
        <w:rPr>
          <w:rFonts w:cs="David"/>
          <w:sz w:val="24"/>
          <w:rtl/>
        </w:rPr>
      </w:pPr>
    </w:p>
    <w:p w:rsidR="00000000" w:rsidRDefault="007C269D">
      <w:pPr>
        <w:rPr>
          <w:rFonts w:cs="David"/>
          <w:sz w:val="24"/>
          <w:rtl/>
        </w:rPr>
      </w:pPr>
      <w:r>
        <w:rPr>
          <w:rFonts w:cs="David"/>
          <w:sz w:val="24"/>
          <w:u w:val="single"/>
          <w:rtl/>
        </w:rPr>
        <w:t>שאול יהלום:</w:t>
      </w:r>
    </w:p>
    <w:p w:rsidR="00000000" w:rsidRDefault="007C269D">
      <w:pPr>
        <w:rPr>
          <w:rFonts w:cs="David"/>
          <w:sz w:val="24"/>
          <w:rtl/>
        </w:rPr>
      </w:pPr>
    </w:p>
    <w:p w:rsidR="00000000" w:rsidRDefault="007C269D">
      <w:pPr>
        <w:rPr>
          <w:rFonts w:cs="David"/>
          <w:sz w:val="24"/>
          <w:rtl/>
        </w:rPr>
      </w:pPr>
      <w:r>
        <w:rPr>
          <w:rFonts w:cs="David"/>
          <w:sz w:val="24"/>
          <w:rtl/>
        </w:rPr>
        <w:tab/>
        <w:t xml:space="preserve">אי אפשר להשיג אותם. </w:t>
      </w:r>
    </w:p>
    <w:p w:rsidR="00000000" w:rsidRDefault="007C269D">
      <w:pPr>
        <w:rPr>
          <w:rFonts w:cs="David"/>
          <w:sz w:val="24"/>
          <w:rtl/>
        </w:rPr>
      </w:pPr>
    </w:p>
    <w:p w:rsidR="00000000" w:rsidRDefault="007C269D">
      <w:pPr>
        <w:rPr>
          <w:rFonts w:cs="David"/>
          <w:sz w:val="24"/>
          <w:rtl/>
        </w:rPr>
      </w:pPr>
      <w:r>
        <w:rPr>
          <w:rFonts w:cs="David"/>
          <w:sz w:val="24"/>
          <w:u w:val="single"/>
          <w:rtl/>
        </w:rPr>
        <w:t>ע</w:t>
      </w:r>
      <w:r>
        <w:rPr>
          <w:rFonts w:cs="David"/>
          <w:sz w:val="24"/>
          <w:u w:val="single"/>
          <w:rtl/>
        </w:rPr>
        <w:t>ידו רוזנברג:</w:t>
      </w:r>
    </w:p>
    <w:p w:rsidR="00000000" w:rsidRDefault="007C269D">
      <w:pPr>
        <w:rPr>
          <w:rFonts w:cs="David"/>
          <w:sz w:val="24"/>
          <w:rtl/>
        </w:rPr>
      </w:pPr>
    </w:p>
    <w:p w:rsidR="00000000" w:rsidRDefault="007C269D">
      <w:pPr>
        <w:rPr>
          <w:rFonts w:cs="David"/>
          <w:sz w:val="24"/>
          <w:rtl/>
        </w:rPr>
      </w:pPr>
      <w:r>
        <w:rPr>
          <w:rFonts w:cs="David"/>
          <w:sz w:val="24"/>
          <w:rtl/>
        </w:rPr>
        <w:tab/>
        <w:t>הצרכן שנתקל במבצע של חברה מתחרה, יכול להרים שיחת טלפון שלא עולה לו כלום, ולברר כמה זמן נותר לו עד תום תקופת ההתחייבות. לחייב את כל העסקים לשלוח להוסיף פרטים שיגדילו את המעטפה, זה לא נכון.</w:t>
      </w:r>
    </w:p>
    <w:p w:rsidR="00000000" w:rsidRDefault="007C269D">
      <w:pPr>
        <w:rPr>
          <w:rFonts w:cs="David"/>
          <w:sz w:val="24"/>
          <w:rtl/>
        </w:rPr>
      </w:pPr>
    </w:p>
    <w:p w:rsidR="00000000" w:rsidRDefault="007C269D">
      <w:pPr>
        <w:rPr>
          <w:rFonts w:cs="David"/>
          <w:sz w:val="24"/>
          <w:rtl/>
        </w:rPr>
      </w:pPr>
      <w:r>
        <w:rPr>
          <w:rFonts w:cs="David"/>
          <w:sz w:val="24"/>
          <w:u w:val="single"/>
          <w:rtl/>
        </w:rPr>
        <w:t>אתי בנדלר:</w:t>
      </w:r>
    </w:p>
    <w:p w:rsidR="00000000" w:rsidRDefault="007C269D">
      <w:pPr>
        <w:rPr>
          <w:rFonts w:cs="David"/>
          <w:sz w:val="24"/>
          <w:rtl/>
        </w:rPr>
      </w:pPr>
    </w:p>
    <w:p w:rsidR="00000000" w:rsidRDefault="007C269D">
      <w:pPr>
        <w:rPr>
          <w:rFonts w:cs="David"/>
          <w:sz w:val="24"/>
          <w:rtl/>
        </w:rPr>
      </w:pPr>
      <w:r>
        <w:rPr>
          <w:rFonts w:cs="David"/>
          <w:sz w:val="24"/>
          <w:rtl/>
        </w:rPr>
        <w:tab/>
        <w:t>מדובר בסך הכל בעוד שורה.</w:t>
      </w:r>
    </w:p>
    <w:p w:rsidR="00000000" w:rsidRDefault="007C269D">
      <w:pPr>
        <w:rPr>
          <w:rFonts w:cs="David"/>
          <w:sz w:val="24"/>
          <w:rtl/>
        </w:rPr>
      </w:pPr>
    </w:p>
    <w:p w:rsidR="00000000" w:rsidRDefault="007C269D">
      <w:pPr>
        <w:rPr>
          <w:rFonts w:cs="David"/>
          <w:sz w:val="24"/>
          <w:rtl/>
        </w:rPr>
      </w:pPr>
      <w:r>
        <w:rPr>
          <w:rFonts w:cs="David"/>
          <w:sz w:val="24"/>
          <w:u w:val="single"/>
          <w:rtl/>
        </w:rPr>
        <w:t>עידו רוזנברג:</w:t>
      </w:r>
    </w:p>
    <w:p w:rsidR="00000000" w:rsidRDefault="007C269D">
      <w:pPr>
        <w:rPr>
          <w:rFonts w:cs="David"/>
          <w:sz w:val="24"/>
          <w:rtl/>
        </w:rPr>
      </w:pPr>
    </w:p>
    <w:p w:rsidR="00000000" w:rsidRDefault="007C269D">
      <w:pPr>
        <w:rPr>
          <w:rFonts w:cs="David"/>
          <w:sz w:val="24"/>
          <w:rtl/>
        </w:rPr>
      </w:pPr>
      <w:r>
        <w:rPr>
          <w:rFonts w:cs="David"/>
          <w:sz w:val="24"/>
          <w:rtl/>
        </w:rPr>
        <w:tab/>
        <w:t>זו עוד שורה אם יש לו מכשיר אחד, אבל אם יש לו 10 מכשירים זה עוד דף.</w:t>
      </w:r>
    </w:p>
    <w:p w:rsidR="00000000" w:rsidRDefault="007C269D">
      <w:pPr>
        <w:rPr>
          <w:rFonts w:cs="David"/>
          <w:sz w:val="24"/>
          <w:rtl/>
        </w:rPr>
      </w:pPr>
    </w:p>
    <w:p w:rsidR="00000000" w:rsidRDefault="007C269D">
      <w:pPr>
        <w:rPr>
          <w:rFonts w:cs="David"/>
          <w:sz w:val="24"/>
          <w:rtl/>
        </w:rPr>
      </w:pPr>
      <w:r>
        <w:rPr>
          <w:rFonts w:cs="David"/>
          <w:sz w:val="24"/>
          <w:u w:val="single"/>
          <w:rtl/>
        </w:rPr>
        <w:t>לאה ורון:</w:t>
      </w:r>
    </w:p>
    <w:p w:rsidR="00000000" w:rsidRDefault="007C269D">
      <w:pPr>
        <w:rPr>
          <w:rFonts w:cs="David"/>
          <w:sz w:val="24"/>
          <w:rtl/>
        </w:rPr>
      </w:pPr>
    </w:p>
    <w:p w:rsidR="00000000" w:rsidRDefault="007C269D">
      <w:pPr>
        <w:rPr>
          <w:rFonts w:cs="David"/>
          <w:sz w:val="24"/>
          <w:rtl/>
        </w:rPr>
      </w:pPr>
      <w:r>
        <w:rPr>
          <w:rFonts w:cs="David"/>
          <w:sz w:val="24"/>
          <w:rtl/>
        </w:rPr>
        <w:tab/>
        <w:t>האם חלה עליכם חובה לשלוח חשבונות?</w:t>
      </w:r>
    </w:p>
    <w:p w:rsidR="00000000" w:rsidRDefault="007C269D">
      <w:pPr>
        <w:rPr>
          <w:rFonts w:cs="David"/>
          <w:sz w:val="24"/>
          <w:rtl/>
        </w:rPr>
      </w:pPr>
    </w:p>
    <w:p w:rsidR="00000000" w:rsidRDefault="007C269D">
      <w:pPr>
        <w:rPr>
          <w:rFonts w:cs="David"/>
          <w:sz w:val="24"/>
          <w:rtl/>
        </w:rPr>
      </w:pPr>
      <w:r>
        <w:rPr>
          <w:rFonts w:cs="David"/>
          <w:sz w:val="24"/>
          <w:u w:val="single"/>
          <w:rtl/>
        </w:rPr>
        <w:t>עידו רוזנברג:</w:t>
      </w:r>
    </w:p>
    <w:p w:rsidR="00000000" w:rsidRDefault="007C269D">
      <w:pPr>
        <w:rPr>
          <w:rFonts w:cs="David"/>
          <w:sz w:val="24"/>
          <w:rtl/>
        </w:rPr>
      </w:pPr>
      <w:r>
        <w:rPr>
          <w:rFonts w:cs="David"/>
          <w:sz w:val="24"/>
          <w:rtl/>
        </w:rPr>
        <w:tab/>
      </w:r>
    </w:p>
    <w:p w:rsidR="00000000" w:rsidRDefault="007C269D">
      <w:pPr>
        <w:ind w:firstLine="567"/>
        <w:rPr>
          <w:rFonts w:cs="David"/>
          <w:sz w:val="24"/>
          <w:rtl/>
        </w:rPr>
      </w:pPr>
      <w:r>
        <w:rPr>
          <w:rFonts w:cs="David"/>
          <w:sz w:val="24"/>
          <w:rtl/>
        </w:rPr>
        <w:t>אנחנו שולחים חשבוניות לשני מיליון לקוחות כל חודש. אם נצטרך להוסיף ל-50% מהם עוד דף, אנו מדברים על עלויות היסטריות, כאשר כל</w:t>
      </w:r>
      <w:r>
        <w:rPr>
          <w:rFonts w:cs="David"/>
          <w:sz w:val="24"/>
          <w:rtl/>
        </w:rPr>
        <w:t xml:space="preserve"> מה שנדרש מהצרכן הוא להרים טלפון במידה והוא נתקל במבצע של חברה מתחרה. </w:t>
      </w:r>
      <w:r>
        <w:rPr>
          <w:rFonts w:cs="David"/>
          <w:sz w:val="24"/>
          <w:rtl/>
        </w:rPr>
        <w:tab/>
      </w:r>
    </w:p>
    <w:p w:rsidR="00000000" w:rsidRDefault="007C269D">
      <w:pPr>
        <w:rPr>
          <w:rFonts w:cs="David"/>
          <w:sz w:val="24"/>
          <w:rtl/>
        </w:rPr>
      </w:pPr>
    </w:p>
    <w:p w:rsidR="00000000" w:rsidRDefault="007C269D">
      <w:pPr>
        <w:rPr>
          <w:rFonts w:cs="David"/>
          <w:sz w:val="24"/>
          <w:rtl/>
        </w:rPr>
      </w:pPr>
      <w:r>
        <w:rPr>
          <w:rFonts w:cs="David"/>
          <w:sz w:val="24"/>
          <w:u w:val="single"/>
          <w:rtl/>
        </w:rPr>
        <w:t>אתי בנדלר:</w:t>
      </w:r>
    </w:p>
    <w:p w:rsidR="00000000" w:rsidRDefault="007C269D">
      <w:pPr>
        <w:rPr>
          <w:rFonts w:cs="David"/>
          <w:sz w:val="24"/>
          <w:rtl/>
        </w:rPr>
      </w:pPr>
    </w:p>
    <w:p w:rsidR="00000000" w:rsidRDefault="007C269D">
      <w:pPr>
        <w:rPr>
          <w:rFonts w:cs="David"/>
          <w:sz w:val="24"/>
          <w:rtl/>
        </w:rPr>
      </w:pPr>
      <w:r>
        <w:rPr>
          <w:rFonts w:cs="David"/>
          <w:sz w:val="24"/>
          <w:rtl/>
        </w:rPr>
        <w:tab/>
        <w:t xml:space="preserve">אולי תיתן לוועדה פרטים קונקרטיים לגבי השאלה, כמה יעלה לחברה שאתה מיצג להוסיף שורה שבה תאמר כמה תשלומים נותרו. </w:t>
      </w:r>
    </w:p>
    <w:p w:rsidR="00000000" w:rsidRDefault="007C269D">
      <w:pPr>
        <w:rPr>
          <w:rFonts w:cs="David"/>
          <w:sz w:val="24"/>
          <w:rtl/>
        </w:rPr>
      </w:pPr>
    </w:p>
    <w:p w:rsidR="00000000" w:rsidRDefault="007C269D">
      <w:pPr>
        <w:rPr>
          <w:rFonts w:cs="David"/>
          <w:sz w:val="24"/>
          <w:rtl/>
        </w:rPr>
      </w:pPr>
      <w:r>
        <w:rPr>
          <w:rFonts w:cs="David"/>
          <w:sz w:val="24"/>
          <w:u w:val="single"/>
          <w:rtl/>
        </w:rPr>
        <w:t>עידו רוזנברג:</w:t>
      </w:r>
    </w:p>
    <w:p w:rsidR="00000000" w:rsidRDefault="007C269D">
      <w:pPr>
        <w:rPr>
          <w:rFonts w:cs="David"/>
          <w:sz w:val="24"/>
          <w:rtl/>
        </w:rPr>
      </w:pPr>
    </w:p>
    <w:p w:rsidR="00000000" w:rsidRDefault="007C269D">
      <w:pPr>
        <w:rPr>
          <w:rFonts w:cs="David"/>
          <w:sz w:val="24"/>
          <w:rtl/>
        </w:rPr>
      </w:pPr>
      <w:r>
        <w:rPr>
          <w:rFonts w:cs="David"/>
          <w:sz w:val="24"/>
          <w:rtl/>
        </w:rPr>
        <w:tab/>
        <w:t xml:space="preserve">זה ברור שאין לי כרגע את הנתונים. קשה מאוד </w:t>
      </w:r>
      <w:r>
        <w:rPr>
          <w:rFonts w:cs="David"/>
          <w:sz w:val="24"/>
          <w:rtl/>
        </w:rPr>
        <w:t>לבדוק את הנתונים האלה. צריך לבדוק כמה מכשירים יש לכל לקוח והאם יש לו חשבון מפוצל או לא. בחודש מסוים ייתכן שהחשבונית היא יחסית ריקה ולכן אפשר יהיה לצרף את המידע, אבל בחודש אחר לא. על מה אנחנו באים להגן, על מצב שבו הלקוח יכול להרים שיחת טלפון שלא עולה לו אגו</w:t>
      </w:r>
      <w:r>
        <w:rPr>
          <w:rFonts w:cs="David"/>
          <w:sz w:val="24"/>
          <w:rtl/>
        </w:rPr>
        <w:t>רה ולברר את הנקודה? בשביל זה להטיל על החברות לעדכן במשך 36 חודשים בפרטים שרוב ימות השנה לא מעניינים אותו בכלל?</w:t>
      </w:r>
    </w:p>
    <w:p w:rsidR="00000000" w:rsidRDefault="007C269D">
      <w:pPr>
        <w:rPr>
          <w:rFonts w:cs="David"/>
          <w:sz w:val="24"/>
          <w:rtl/>
        </w:rPr>
      </w:pPr>
    </w:p>
    <w:p w:rsidR="00000000" w:rsidRDefault="007C269D">
      <w:pPr>
        <w:rPr>
          <w:rFonts w:cs="David"/>
          <w:sz w:val="24"/>
          <w:rtl/>
        </w:rPr>
      </w:pPr>
      <w:r>
        <w:rPr>
          <w:rFonts w:cs="David"/>
          <w:sz w:val="24"/>
          <w:u w:val="single"/>
          <w:rtl/>
        </w:rPr>
        <w:t>היו”ר שלום שמחון:</w:t>
      </w:r>
    </w:p>
    <w:p w:rsidR="00000000" w:rsidRDefault="007C269D">
      <w:pPr>
        <w:rPr>
          <w:rFonts w:cs="David"/>
          <w:sz w:val="24"/>
          <w:rtl/>
        </w:rPr>
      </w:pPr>
    </w:p>
    <w:p w:rsidR="00000000" w:rsidRDefault="007C269D">
      <w:pPr>
        <w:rPr>
          <w:rFonts w:cs="David"/>
          <w:sz w:val="24"/>
          <w:rtl/>
        </w:rPr>
      </w:pPr>
      <w:r>
        <w:rPr>
          <w:rFonts w:cs="David"/>
          <w:sz w:val="24"/>
          <w:rtl/>
        </w:rPr>
        <w:tab/>
        <w:t>תכתוב לנו את הדברים האלה בהתייחסות שלך לאחר הקריאה הראשונה. אתם תשלחו לנו תזכיר בו תפרטו מהן העלויות הכלכליות שלכם. אנחנו לא</w:t>
      </w:r>
      <w:r>
        <w:rPr>
          <w:rFonts w:cs="David"/>
          <w:sz w:val="24"/>
          <w:rtl/>
        </w:rPr>
        <w:t xml:space="preserve"> מתכוונים לפגוע בעסקים שלכם.</w:t>
      </w:r>
    </w:p>
    <w:p w:rsidR="00000000" w:rsidRDefault="007C269D">
      <w:pPr>
        <w:rPr>
          <w:rFonts w:cs="David"/>
          <w:sz w:val="24"/>
          <w:rtl/>
        </w:rPr>
      </w:pPr>
    </w:p>
    <w:p w:rsidR="00000000" w:rsidRDefault="007C269D">
      <w:pPr>
        <w:rPr>
          <w:rFonts w:cs="David"/>
          <w:sz w:val="24"/>
          <w:rtl/>
        </w:rPr>
      </w:pPr>
      <w:r>
        <w:rPr>
          <w:rFonts w:cs="David"/>
          <w:sz w:val="24"/>
          <w:u w:val="single"/>
          <w:rtl/>
        </w:rPr>
        <w:t>שאול יהלום:</w:t>
      </w:r>
    </w:p>
    <w:p w:rsidR="00000000" w:rsidRDefault="007C269D">
      <w:pPr>
        <w:rPr>
          <w:rFonts w:cs="David"/>
          <w:sz w:val="24"/>
          <w:rtl/>
        </w:rPr>
      </w:pPr>
    </w:p>
    <w:p w:rsidR="00000000" w:rsidRDefault="007C269D">
      <w:pPr>
        <w:rPr>
          <w:rFonts w:cs="David"/>
          <w:sz w:val="24"/>
          <w:rtl/>
        </w:rPr>
      </w:pPr>
      <w:r>
        <w:rPr>
          <w:rFonts w:cs="David"/>
          <w:sz w:val="24"/>
          <w:rtl/>
        </w:rPr>
        <w:tab/>
        <w:t xml:space="preserve">הדברים שנאמרו כאן אינם שייכים להצעה שלי, אבל כאשר אני יושב ושדומע את אנשי החברות הסלולאריות מתנגדים לדבר כל כך פשוט, אני חייב להגיב. הם מפתים אותנו להיכנס עסקאות שמחזיקות אותנו צמודים אליהם במשך שלוש שנים. אנחנו </w:t>
      </w:r>
      <w:r>
        <w:rPr>
          <w:rFonts w:cs="David"/>
          <w:sz w:val="24"/>
          <w:rtl/>
        </w:rPr>
        <w:t xml:space="preserve">רואים בשוק הרבה דברים שמתחדשים בתקופה הזו ואנחנו תקועים שלוש שנים. </w:t>
      </w:r>
    </w:p>
    <w:p w:rsidR="00000000" w:rsidRDefault="007C269D">
      <w:pPr>
        <w:rPr>
          <w:rFonts w:cs="David"/>
          <w:sz w:val="24"/>
          <w:rtl/>
        </w:rPr>
      </w:pPr>
    </w:p>
    <w:p w:rsidR="00000000" w:rsidRDefault="007C269D">
      <w:pPr>
        <w:rPr>
          <w:rFonts w:cs="David"/>
          <w:sz w:val="24"/>
          <w:rtl/>
        </w:rPr>
      </w:pPr>
      <w:r>
        <w:rPr>
          <w:rFonts w:cs="David"/>
          <w:sz w:val="24"/>
          <w:rtl/>
        </w:rPr>
        <w:tab/>
        <w:t>כאשר אני רוצה להשיג את נציגי החברה שלי, זה הסיוט הכי גדול. אני מתקשר ועד שאני תופס אותם נשמע תקליט וכאשר אני לוחץ על המספר המבוקש, זה חוזר לתפריט הראשי. אם אתה מגיע לנציג השירות, זה לאחר</w:t>
      </w:r>
      <w:r>
        <w:rPr>
          <w:rFonts w:cs="David"/>
          <w:sz w:val="24"/>
          <w:rtl/>
        </w:rPr>
        <w:t xml:space="preserve"> רבע שעה לערך. זה שאנשים מבזבזים את הזמן, לא אכפת להם. לא כולם גם מתקשרים חינם, כי יש כאלה שאינם נמצאים ליד המכשיר הסלולארי ומתקשרים מבזק, וגם זה לא אכפת להם, אבל לכתוב שורה שאומרת כי העלות של היציאה מהחוזה תעלה סכום מסוים, זה ימוטט אותם. </w:t>
      </w:r>
    </w:p>
    <w:p w:rsidR="00000000" w:rsidRDefault="007C269D">
      <w:pPr>
        <w:rPr>
          <w:rFonts w:cs="David"/>
          <w:sz w:val="24"/>
          <w:rtl/>
        </w:rPr>
      </w:pPr>
    </w:p>
    <w:p w:rsidR="00000000" w:rsidRDefault="007C269D">
      <w:pPr>
        <w:rPr>
          <w:rFonts w:cs="David"/>
          <w:sz w:val="24"/>
          <w:rtl/>
        </w:rPr>
      </w:pPr>
      <w:r>
        <w:rPr>
          <w:rFonts w:cs="David"/>
          <w:sz w:val="24"/>
          <w:u w:val="single"/>
          <w:rtl/>
        </w:rPr>
        <w:t>אורית נוקד:</w:t>
      </w:r>
    </w:p>
    <w:p w:rsidR="00000000" w:rsidRDefault="007C269D">
      <w:pPr>
        <w:rPr>
          <w:rFonts w:cs="David"/>
          <w:sz w:val="24"/>
          <w:rtl/>
        </w:rPr>
      </w:pPr>
    </w:p>
    <w:p w:rsidR="00000000" w:rsidRDefault="007C269D">
      <w:pPr>
        <w:rPr>
          <w:rFonts w:cs="David"/>
          <w:sz w:val="24"/>
          <w:rtl/>
        </w:rPr>
      </w:pPr>
      <w:r>
        <w:rPr>
          <w:rFonts w:cs="David"/>
          <w:sz w:val="24"/>
          <w:rtl/>
        </w:rPr>
        <w:tab/>
        <w:t>ל</w:t>
      </w:r>
      <w:r>
        <w:rPr>
          <w:rFonts w:cs="David"/>
          <w:sz w:val="24"/>
          <w:rtl/>
        </w:rPr>
        <w:t xml:space="preserve">התקשר עם החברות האלה ניתן דרך הטלפון, אבל לסיים את העסקה לא ניתן לעשות דרך הטלפון. האדם צריך להגיע אליכם כדי לסיים את העסקה. </w:t>
      </w:r>
    </w:p>
    <w:p w:rsidR="00000000" w:rsidRDefault="007C269D">
      <w:pPr>
        <w:rPr>
          <w:rFonts w:cs="David"/>
          <w:sz w:val="24"/>
          <w:rtl/>
        </w:rPr>
      </w:pPr>
    </w:p>
    <w:p w:rsidR="00000000" w:rsidRDefault="007C269D">
      <w:pPr>
        <w:rPr>
          <w:rFonts w:cs="David"/>
          <w:sz w:val="24"/>
          <w:rtl/>
        </w:rPr>
      </w:pPr>
      <w:r>
        <w:rPr>
          <w:rFonts w:cs="David"/>
          <w:sz w:val="24"/>
          <w:u w:val="single"/>
          <w:rtl/>
        </w:rPr>
        <w:t>עידו רוזנברג:</w:t>
      </w:r>
    </w:p>
    <w:p w:rsidR="00000000" w:rsidRDefault="007C269D">
      <w:pPr>
        <w:rPr>
          <w:rFonts w:cs="David"/>
          <w:sz w:val="24"/>
          <w:rtl/>
        </w:rPr>
      </w:pPr>
    </w:p>
    <w:p w:rsidR="00000000" w:rsidRDefault="007C269D">
      <w:pPr>
        <w:rPr>
          <w:rFonts w:cs="David"/>
          <w:sz w:val="24"/>
          <w:rtl/>
        </w:rPr>
      </w:pPr>
      <w:r>
        <w:rPr>
          <w:rFonts w:cs="David"/>
          <w:sz w:val="24"/>
          <w:rtl/>
        </w:rPr>
        <w:tab/>
        <w:t>לא.</w:t>
      </w:r>
    </w:p>
    <w:p w:rsidR="00000000" w:rsidRDefault="007C269D">
      <w:pPr>
        <w:rPr>
          <w:rFonts w:cs="David"/>
          <w:sz w:val="24"/>
          <w:rtl/>
        </w:rPr>
      </w:pPr>
    </w:p>
    <w:p w:rsidR="00000000" w:rsidRDefault="007C269D">
      <w:pPr>
        <w:rPr>
          <w:rFonts w:cs="David"/>
          <w:sz w:val="24"/>
          <w:rtl/>
        </w:rPr>
      </w:pPr>
      <w:r>
        <w:rPr>
          <w:rFonts w:cs="David"/>
          <w:sz w:val="24"/>
          <w:u w:val="single"/>
          <w:rtl/>
        </w:rPr>
        <w:t>שאול יהלום:</w:t>
      </w:r>
    </w:p>
    <w:p w:rsidR="00000000" w:rsidRDefault="007C269D">
      <w:pPr>
        <w:rPr>
          <w:rFonts w:cs="David"/>
          <w:sz w:val="24"/>
          <w:rtl/>
        </w:rPr>
      </w:pPr>
    </w:p>
    <w:p w:rsidR="00000000" w:rsidRDefault="007C269D">
      <w:pPr>
        <w:rPr>
          <w:rFonts w:cs="David"/>
          <w:sz w:val="24"/>
          <w:rtl/>
        </w:rPr>
      </w:pPr>
      <w:r>
        <w:rPr>
          <w:rFonts w:cs="David"/>
          <w:sz w:val="24"/>
          <w:rtl/>
        </w:rPr>
        <w:tab/>
        <w:t xml:space="preserve">צריך לשלוח פקס, ולהתקשר על מנת לוודא שהפקס הגיע. </w:t>
      </w:r>
    </w:p>
    <w:p w:rsidR="00000000" w:rsidRDefault="007C269D">
      <w:pPr>
        <w:rPr>
          <w:rFonts w:cs="David"/>
          <w:sz w:val="24"/>
          <w:rtl/>
        </w:rPr>
      </w:pPr>
    </w:p>
    <w:p w:rsidR="00000000" w:rsidRDefault="007C269D">
      <w:pPr>
        <w:rPr>
          <w:rFonts w:cs="David"/>
          <w:sz w:val="24"/>
          <w:rtl/>
        </w:rPr>
      </w:pPr>
      <w:r>
        <w:rPr>
          <w:rFonts w:cs="David"/>
          <w:sz w:val="24"/>
          <w:u w:val="single"/>
          <w:rtl/>
        </w:rPr>
        <w:t>אורית נוקד:</w:t>
      </w:r>
    </w:p>
    <w:p w:rsidR="00000000" w:rsidRDefault="007C269D">
      <w:pPr>
        <w:rPr>
          <w:rFonts w:cs="David"/>
          <w:sz w:val="24"/>
          <w:rtl/>
        </w:rPr>
      </w:pPr>
    </w:p>
    <w:p w:rsidR="00000000" w:rsidRDefault="007C269D">
      <w:pPr>
        <w:rPr>
          <w:rFonts w:cs="David"/>
          <w:sz w:val="24"/>
          <w:rtl/>
        </w:rPr>
      </w:pPr>
      <w:r>
        <w:rPr>
          <w:rFonts w:cs="David"/>
          <w:sz w:val="24"/>
          <w:rtl/>
        </w:rPr>
        <w:tab/>
        <w:t xml:space="preserve">אז אנחנו מציעים סך הכל הוספה </w:t>
      </w:r>
      <w:r>
        <w:rPr>
          <w:rFonts w:cs="David"/>
          <w:sz w:val="24"/>
          <w:rtl/>
        </w:rPr>
        <w:t>של 4 מילים. אני מקבלת את התוספת הזו.</w:t>
      </w:r>
    </w:p>
    <w:p w:rsidR="00000000" w:rsidRDefault="007C269D">
      <w:pPr>
        <w:rPr>
          <w:rFonts w:cs="David"/>
          <w:sz w:val="24"/>
          <w:rtl/>
        </w:rPr>
      </w:pPr>
    </w:p>
    <w:p w:rsidR="00000000" w:rsidRDefault="007C269D">
      <w:pPr>
        <w:rPr>
          <w:rFonts w:cs="David"/>
          <w:sz w:val="24"/>
          <w:rtl/>
        </w:rPr>
      </w:pPr>
      <w:r>
        <w:rPr>
          <w:rFonts w:cs="David"/>
          <w:sz w:val="24"/>
          <w:u w:val="single"/>
          <w:rtl/>
        </w:rPr>
        <w:t>אתי בנדלר:</w:t>
      </w:r>
    </w:p>
    <w:p w:rsidR="00000000" w:rsidRDefault="007C269D">
      <w:pPr>
        <w:rPr>
          <w:rFonts w:cs="David"/>
          <w:sz w:val="24"/>
          <w:rtl/>
        </w:rPr>
      </w:pPr>
    </w:p>
    <w:p w:rsidR="00000000" w:rsidRDefault="007C269D">
      <w:pPr>
        <w:rPr>
          <w:rFonts w:cs="David"/>
          <w:sz w:val="24"/>
          <w:rtl/>
        </w:rPr>
      </w:pPr>
      <w:r>
        <w:rPr>
          <w:rFonts w:cs="David"/>
          <w:sz w:val="24"/>
          <w:rtl/>
        </w:rPr>
        <w:tab/>
        <w:t>ישנה את ההגדרה של עסקה לתקופה קצובה. אני חושבת כי לאור ההערות שנשמעו כאן, ההגדרה הזו מחייבת תיקון. אני אקרא זאת: "עסקה לתקופת קצובה-עסקה להספקת שירות או מוצר למשך תקופה מסוימת שנקבעה בחוזה". אני מבינה כי מ</w:t>
      </w:r>
      <w:r>
        <w:rPr>
          <w:rFonts w:cs="David"/>
          <w:sz w:val="24"/>
          <w:rtl/>
        </w:rPr>
        <w:t xml:space="preserve">ה שמוצע כאן הוא להרחיב את ההגדרה והחיל אותה גם על עסקה לתקופה בלתי קצובה, שבה יש התחייבות לתשלום עבור מצרך או שירות הקשור בחוזה למשך תקופה קצובה. </w:t>
      </w:r>
    </w:p>
    <w:p w:rsidR="00000000" w:rsidRDefault="007C269D">
      <w:pPr>
        <w:rPr>
          <w:rFonts w:cs="David"/>
          <w:sz w:val="24"/>
          <w:rtl/>
        </w:rPr>
      </w:pPr>
    </w:p>
    <w:p w:rsidR="00000000" w:rsidRDefault="007C269D">
      <w:pPr>
        <w:rPr>
          <w:rFonts w:cs="David"/>
          <w:sz w:val="24"/>
          <w:rtl/>
        </w:rPr>
      </w:pPr>
      <w:r>
        <w:rPr>
          <w:rFonts w:cs="David"/>
          <w:sz w:val="24"/>
          <w:u w:val="single"/>
          <w:rtl/>
        </w:rPr>
        <w:t>מיכאל הרצברג:</w:t>
      </w:r>
    </w:p>
    <w:p w:rsidR="00000000" w:rsidRDefault="007C269D">
      <w:pPr>
        <w:rPr>
          <w:rFonts w:cs="David"/>
          <w:sz w:val="24"/>
          <w:rtl/>
        </w:rPr>
      </w:pPr>
    </w:p>
    <w:p w:rsidR="00000000" w:rsidRDefault="007C269D">
      <w:pPr>
        <w:rPr>
          <w:rFonts w:cs="David"/>
          <w:sz w:val="24"/>
          <w:rtl/>
        </w:rPr>
      </w:pPr>
      <w:r>
        <w:rPr>
          <w:rFonts w:cs="David"/>
          <w:sz w:val="24"/>
          <w:rtl/>
        </w:rPr>
        <w:tab/>
        <w:t xml:space="preserve">מתכוונים רק לזה, כי ההנחה או ההטבה היא לתקופה קצובה. </w:t>
      </w:r>
    </w:p>
    <w:p w:rsidR="00000000" w:rsidRDefault="007C269D">
      <w:pPr>
        <w:rPr>
          <w:rFonts w:cs="David"/>
          <w:sz w:val="24"/>
          <w:rtl/>
        </w:rPr>
      </w:pPr>
    </w:p>
    <w:p w:rsidR="00000000" w:rsidRDefault="007C269D">
      <w:pPr>
        <w:rPr>
          <w:rFonts w:cs="David"/>
          <w:sz w:val="24"/>
          <w:rtl/>
        </w:rPr>
      </w:pPr>
      <w:r>
        <w:rPr>
          <w:rFonts w:cs="David"/>
          <w:sz w:val="24"/>
          <w:u w:val="single"/>
          <w:rtl/>
        </w:rPr>
        <w:t>אתי בנדלר:</w:t>
      </w:r>
    </w:p>
    <w:p w:rsidR="00000000" w:rsidRDefault="007C269D">
      <w:pPr>
        <w:rPr>
          <w:rFonts w:cs="David"/>
          <w:sz w:val="24"/>
          <w:rtl/>
        </w:rPr>
      </w:pPr>
    </w:p>
    <w:p w:rsidR="00000000" w:rsidRDefault="007C269D">
      <w:pPr>
        <w:rPr>
          <w:rFonts w:cs="David"/>
          <w:sz w:val="24"/>
          <w:rtl/>
        </w:rPr>
      </w:pPr>
      <w:r>
        <w:rPr>
          <w:rFonts w:cs="David"/>
          <w:sz w:val="24"/>
          <w:rtl/>
        </w:rPr>
        <w:tab/>
        <w:t>לא מתכוונים גם לזה וגם ל</w:t>
      </w:r>
      <w:r>
        <w:rPr>
          <w:rFonts w:cs="David"/>
          <w:sz w:val="24"/>
          <w:rtl/>
        </w:rPr>
        <w:t>זה.</w:t>
      </w:r>
    </w:p>
    <w:p w:rsidR="00000000" w:rsidRDefault="007C269D">
      <w:pPr>
        <w:rPr>
          <w:rFonts w:cs="David"/>
          <w:sz w:val="24"/>
          <w:rtl/>
        </w:rPr>
      </w:pPr>
    </w:p>
    <w:p w:rsidR="00000000" w:rsidRDefault="007C269D">
      <w:pPr>
        <w:rPr>
          <w:rFonts w:cs="David"/>
          <w:sz w:val="24"/>
          <w:u w:val="single"/>
          <w:rtl/>
        </w:rPr>
      </w:pPr>
    </w:p>
    <w:p w:rsidR="00000000" w:rsidRDefault="007C269D">
      <w:pPr>
        <w:rPr>
          <w:rFonts w:cs="David"/>
          <w:sz w:val="24"/>
          <w:u w:val="single"/>
          <w:rtl/>
        </w:rPr>
      </w:pPr>
    </w:p>
    <w:p w:rsidR="00000000" w:rsidRDefault="007C269D">
      <w:pPr>
        <w:rPr>
          <w:rFonts w:cs="David"/>
          <w:sz w:val="24"/>
          <w:u w:val="single"/>
          <w:rtl/>
        </w:rPr>
      </w:pPr>
    </w:p>
    <w:p w:rsidR="00000000" w:rsidRDefault="007C269D">
      <w:pPr>
        <w:rPr>
          <w:rFonts w:cs="David"/>
          <w:sz w:val="24"/>
          <w:u w:val="single"/>
          <w:rtl/>
        </w:rPr>
      </w:pPr>
      <w:r>
        <w:rPr>
          <w:rFonts w:cs="David"/>
          <w:sz w:val="24"/>
          <w:u w:val="single"/>
          <w:rtl/>
        </w:rPr>
        <w:t>יוסי ברג:</w:t>
      </w:r>
    </w:p>
    <w:p w:rsidR="00000000" w:rsidRDefault="007C269D">
      <w:pPr>
        <w:rPr>
          <w:rFonts w:cs="David"/>
          <w:sz w:val="24"/>
          <w:rtl/>
        </w:rPr>
      </w:pPr>
    </w:p>
    <w:p w:rsidR="00000000" w:rsidRDefault="007C269D">
      <w:pPr>
        <w:rPr>
          <w:rFonts w:cs="David"/>
          <w:sz w:val="24"/>
          <w:rtl/>
        </w:rPr>
      </w:pPr>
      <w:r>
        <w:rPr>
          <w:rFonts w:cs="David"/>
          <w:sz w:val="24"/>
          <w:rtl/>
        </w:rPr>
        <w:tab/>
        <w:t>התמקדו כאן בנושא של הטלפונים הסלולאריים, אבל מהתלונות שמגיעות למועצה לצרכנות ולארגוני צרכנים אחרים, אנו רואים כי התופעה הזו חוזרת על עצמה בהרבה שטחים. למשל, אנשים מתלוננים כי הם קיבלו הצעת מחיר לחיבור לכבלים בסך 90 שקלים, ולאחר תקופה מס</w:t>
      </w:r>
      <w:r>
        <w:rPr>
          <w:rFonts w:cs="David"/>
          <w:sz w:val="24"/>
          <w:rtl/>
        </w:rPr>
        <w:t>וימת המחיר קפץ ל-170 שקלים או ל-200 שקלים. כך קורה גם בחיבור לחברות אינטרנט.</w:t>
      </w:r>
    </w:p>
    <w:p w:rsidR="00000000" w:rsidRDefault="007C269D">
      <w:pPr>
        <w:rPr>
          <w:rFonts w:cs="David"/>
          <w:sz w:val="24"/>
          <w:rtl/>
        </w:rPr>
      </w:pPr>
    </w:p>
    <w:p w:rsidR="00000000" w:rsidRDefault="007C269D">
      <w:pPr>
        <w:rPr>
          <w:rFonts w:cs="David"/>
          <w:sz w:val="24"/>
          <w:rtl/>
        </w:rPr>
      </w:pPr>
      <w:r>
        <w:rPr>
          <w:rFonts w:cs="David"/>
          <w:sz w:val="24"/>
          <w:u w:val="single"/>
          <w:rtl/>
        </w:rPr>
        <w:t>היו”ר שלום שמחון:</w:t>
      </w:r>
    </w:p>
    <w:p w:rsidR="00000000" w:rsidRDefault="007C269D">
      <w:pPr>
        <w:rPr>
          <w:rFonts w:cs="David"/>
          <w:sz w:val="24"/>
          <w:rtl/>
        </w:rPr>
      </w:pPr>
      <w:r>
        <w:rPr>
          <w:rFonts w:cs="David"/>
          <w:sz w:val="24"/>
          <w:rtl/>
        </w:rPr>
        <w:tab/>
      </w:r>
    </w:p>
    <w:p w:rsidR="00000000" w:rsidRDefault="007C269D">
      <w:pPr>
        <w:rPr>
          <w:rFonts w:cs="David"/>
          <w:sz w:val="24"/>
          <w:rtl/>
        </w:rPr>
      </w:pPr>
      <w:r>
        <w:rPr>
          <w:rFonts w:cs="David"/>
          <w:sz w:val="24"/>
          <w:rtl/>
        </w:rPr>
        <w:tab/>
        <w:t>אין שום מעקב על חיובי חברות הכבלים ו-</w:t>
      </w:r>
      <w:r>
        <w:rPr>
          <w:rFonts w:cs="David"/>
        </w:rPr>
        <w:t>YES</w:t>
      </w:r>
      <w:r>
        <w:rPr>
          <w:rFonts w:cs="David"/>
          <w:sz w:val="24"/>
          <w:rtl/>
        </w:rPr>
        <w:t xml:space="preserve">. לאחר כמה חודשים פתאום מחייבים אותך על סרט שלקחת. </w:t>
      </w:r>
    </w:p>
    <w:p w:rsidR="00000000" w:rsidRDefault="007C269D">
      <w:pPr>
        <w:rPr>
          <w:rFonts w:cs="David"/>
          <w:sz w:val="24"/>
          <w:rtl/>
        </w:rPr>
      </w:pPr>
    </w:p>
    <w:p w:rsidR="00000000" w:rsidRDefault="007C269D">
      <w:pPr>
        <w:rPr>
          <w:rFonts w:cs="David"/>
          <w:sz w:val="24"/>
          <w:u w:val="single"/>
          <w:rtl/>
        </w:rPr>
      </w:pPr>
      <w:r>
        <w:rPr>
          <w:rFonts w:cs="David"/>
          <w:sz w:val="24"/>
          <w:u w:val="single"/>
          <w:rtl/>
        </w:rPr>
        <w:t>יוסי ברג:</w:t>
      </w:r>
    </w:p>
    <w:p w:rsidR="00000000" w:rsidRDefault="007C269D">
      <w:pPr>
        <w:rPr>
          <w:rFonts w:cs="David"/>
          <w:sz w:val="24"/>
          <w:rtl/>
        </w:rPr>
      </w:pPr>
    </w:p>
    <w:p w:rsidR="00000000" w:rsidRDefault="007C269D">
      <w:pPr>
        <w:rPr>
          <w:rFonts w:cs="David"/>
          <w:sz w:val="24"/>
          <w:rtl/>
        </w:rPr>
      </w:pPr>
      <w:r>
        <w:rPr>
          <w:rFonts w:cs="David"/>
          <w:sz w:val="24"/>
          <w:rtl/>
        </w:rPr>
        <w:tab/>
        <w:t>לכן מקובל עלינו שכאשר מדובר בעסקה, הכוונה תהיה לכל ע</w:t>
      </w:r>
      <w:r>
        <w:rPr>
          <w:rFonts w:cs="David"/>
          <w:sz w:val="24"/>
          <w:rtl/>
        </w:rPr>
        <w:t xml:space="preserve">סקה שבה יש לעוסק שליטה והוא עלול לנצל לרעה את הכיס שלנו. עסקה שבה יש לעוסק הרשאה לחייב את חשבון הצרכן והרשאה לחייב, כאשר העוסק מעונין להאריך את העסקה או לעשות שינוי מהותי. </w:t>
      </w:r>
    </w:p>
    <w:p w:rsidR="00000000" w:rsidRDefault="007C269D">
      <w:pPr>
        <w:rPr>
          <w:rFonts w:cs="David"/>
          <w:sz w:val="24"/>
          <w:rtl/>
        </w:rPr>
      </w:pPr>
    </w:p>
    <w:p w:rsidR="00000000" w:rsidRDefault="007C269D">
      <w:pPr>
        <w:rPr>
          <w:rFonts w:cs="David"/>
          <w:sz w:val="24"/>
          <w:rtl/>
        </w:rPr>
      </w:pPr>
      <w:r>
        <w:rPr>
          <w:rFonts w:cs="David"/>
          <w:sz w:val="24"/>
          <w:u w:val="single"/>
          <w:rtl/>
        </w:rPr>
        <w:t>אתי בנדלר:</w:t>
      </w:r>
    </w:p>
    <w:p w:rsidR="00000000" w:rsidRDefault="007C269D">
      <w:pPr>
        <w:rPr>
          <w:rFonts w:cs="David"/>
          <w:sz w:val="24"/>
          <w:rtl/>
        </w:rPr>
      </w:pPr>
    </w:p>
    <w:p w:rsidR="00000000" w:rsidRDefault="007C269D">
      <w:pPr>
        <w:rPr>
          <w:rFonts w:cs="David"/>
          <w:sz w:val="24"/>
          <w:rtl/>
        </w:rPr>
      </w:pPr>
      <w:r>
        <w:rPr>
          <w:rFonts w:cs="David"/>
          <w:sz w:val="24"/>
          <w:rtl/>
        </w:rPr>
        <w:tab/>
        <w:t>אתה מציע דבר שאינו כלול באף אחת משתי ההצעות. מצדי, הוועדה יכולה לשקול</w:t>
      </w:r>
      <w:r>
        <w:rPr>
          <w:rFonts w:cs="David"/>
          <w:sz w:val="24"/>
          <w:rtl/>
        </w:rPr>
        <w:t xml:space="preserve"> את זה ולהרחיב את ההצעות גם בכיוון הזה. אתה מציע כי בכל מקרה ברגע שעוסק רוצה לשנות באופן מהותי את תנאי העסקה, הוא לא יוכל לעשות זאת מבלי להודיע על כלך מראש לצרכן.</w:t>
      </w:r>
    </w:p>
    <w:p w:rsidR="00000000" w:rsidRDefault="007C269D">
      <w:pPr>
        <w:rPr>
          <w:rFonts w:cs="David"/>
          <w:sz w:val="24"/>
          <w:rtl/>
        </w:rPr>
      </w:pPr>
    </w:p>
    <w:p w:rsidR="00000000" w:rsidRDefault="007C269D">
      <w:pPr>
        <w:rPr>
          <w:rFonts w:cs="David"/>
          <w:sz w:val="24"/>
          <w:rtl/>
        </w:rPr>
      </w:pPr>
      <w:r>
        <w:rPr>
          <w:rFonts w:cs="David"/>
          <w:sz w:val="24"/>
          <w:u w:val="single"/>
          <w:rtl/>
        </w:rPr>
        <w:t>אורית נוקד:</w:t>
      </w:r>
    </w:p>
    <w:p w:rsidR="00000000" w:rsidRDefault="007C269D">
      <w:pPr>
        <w:rPr>
          <w:rFonts w:cs="David"/>
          <w:sz w:val="24"/>
          <w:rtl/>
        </w:rPr>
      </w:pPr>
    </w:p>
    <w:p w:rsidR="00000000" w:rsidRDefault="007C269D">
      <w:pPr>
        <w:rPr>
          <w:rFonts w:cs="David"/>
          <w:sz w:val="24"/>
          <w:rtl/>
        </w:rPr>
      </w:pPr>
      <w:r>
        <w:rPr>
          <w:rFonts w:cs="David"/>
          <w:sz w:val="24"/>
          <w:rtl/>
        </w:rPr>
        <w:tab/>
        <w:t xml:space="preserve">אני חושבת זה נכון לשלב את זה בהצעות. </w:t>
      </w:r>
    </w:p>
    <w:p w:rsidR="00000000" w:rsidRDefault="007C269D">
      <w:pPr>
        <w:rPr>
          <w:rFonts w:cs="David"/>
          <w:sz w:val="24"/>
          <w:rtl/>
        </w:rPr>
      </w:pPr>
    </w:p>
    <w:p w:rsidR="00000000" w:rsidRDefault="007C269D">
      <w:pPr>
        <w:rPr>
          <w:rFonts w:cs="David"/>
          <w:sz w:val="24"/>
          <w:rtl/>
        </w:rPr>
      </w:pPr>
      <w:r>
        <w:rPr>
          <w:rFonts w:cs="David"/>
          <w:sz w:val="24"/>
          <w:u w:val="single"/>
          <w:rtl/>
        </w:rPr>
        <w:t>אתי בנדלר:</w:t>
      </w:r>
    </w:p>
    <w:p w:rsidR="00000000" w:rsidRDefault="007C269D">
      <w:pPr>
        <w:rPr>
          <w:rFonts w:cs="David"/>
          <w:sz w:val="24"/>
          <w:rtl/>
        </w:rPr>
      </w:pPr>
    </w:p>
    <w:p w:rsidR="00000000" w:rsidRDefault="007C269D">
      <w:pPr>
        <w:rPr>
          <w:rFonts w:cs="David"/>
          <w:sz w:val="24"/>
          <w:rtl/>
        </w:rPr>
      </w:pPr>
      <w:r>
        <w:rPr>
          <w:rFonts w:cs="David"/>
          <w:sz w:val="24"/>
          <w:rtl/>
        </w:rPr>
        <w:tab/>
        <w:t>צריך לחשוב מהו שינוי מהותי</w:t>
      </w:r>
      <w:r>
        <w:rPr>
          <w:rFonts w:cs="David"/>
          <w:sz w:val="24"/>
          <w:rtl/>
        </w:rPr>
        <w:t>.</w:t>
      </w:r>
    </w:p>
    <w:p w:rsidR="00000000" w:rsidRDefault="007C269D">
      <w:pPr>
        <w:rPr>
          <w:rFonts w:cs="David"/>
          <w:sz w:val="24"/>
          <w:rtl/>
        </w:rPr>
      </w:pPr>
    </w:p>
    <w:p w:rsidR="00000000" w:rsidRDefault="007C269D">
      <w:pPr>
        <w:rPr>
          <w:rFonts w:cs="David"/>
          <w:sz w:val="24"/>
          <w:rtl/>
        </w:rPr>
      </w:pPr>
      <w:r>
        <w:rPr>
          <w:rFonts w:cs="David"/>
          <w:sz w:val="24"/>
          <w:u w:val="single"/>
          <w:rtl/>
        </w:rPr>
        <w:t>חנה טירי:</w:t>
      </w:r>
    </w:p>
    <w:p w:rsidR="00000000" w:rsidRDefault="007C269D">
      <w:pPr>
        <w:rPr>
          <w:rFonts w:cs="David"/>
          <w:sz w:val="24"/>
          <w:rtl/>
        </w:rPr>
      </w:pPr>
    </w:p>
    <w:p w:rsidR="00000000" w:rsidRDefault="007C269D">
      <w:pPr>
        <w:rPr>
          <w:rFonts w:cs="David"/>
          <w:sz w:val="24"/>
          <w:rtl/>
        </w:rPr>
      </w:pPr>
      <w:r>
        <w:rPr>
          <w:rFonts w:cs="David"/>
          <w:sz w:val="24"/>
          <w:rtl/>
        </w:rPr>
        <w:tab/>
        <w:t xml:space="preserve">עמדת הממשלה היתה להתייחס לעסקה לתקופה קצובה בלבד. אנחנו חושבים שההגדרה מיותרת מכיוון שעסקה בחוק הגנת הצרכן מוגדרת כמכירת נכס או מתן שירות למשך תקופה מסוימת. </w:t>
      </w:r>
    </w:p>
    <w:p w:rsidR="00000000" w:rsidRDefault="007C269D">
      <w:pPr>
        <w:rPr>
          <w:rFonts w:cs="David"/>
          <w:sz w:val="24"/>
          <w:u w:val="single"/>
          <w:rtl/>
        </w:rPr>
      </w:pPr>
    </w:p>
    <w:p w:rsidR="00000000" w:rsidRDefault="007C269D">
      <w:pPr>
        <w:rPr>
          <w:rFonts w:cs="David"/>
          <w:sz w:val="24"/>
          <w:rtl/>
        </w:rPr>
      </w:pPr>
      <w:r>
        <w:rPr>
          <w:rFonts w:cs="David"/>
          <w:sz w:val="24"/>
          <w:u w:val="single"/>
          <w:rtl/>
        </w:rPr>
        <w:t>היו”ר שלום שמחון:</w:t>
      </w:r>
    </w:p>
    <w:p w:rsidR="00000000" w:rsidRDefault="007C269D">
      <w:pPr>
        <w:rPr>
          <w:rFonts w:cs="David"/>
          <w:sz w:val="24"/>
          <w:rtl/>
        </w:rPr>
      </w:pPr>
    </w:p>
    <w:p w:rsidR="00000000" w:rsidRDefault="007C269D">
      <w:pPr>
        <w:rPr>
          <w:rFonts w:cs="David"/>
          <w:sz w:val="24"/>
          <w:rtl/>
        </w:rPr>
      </w:pPr>
      <w:r>
        <w:rPr>
          <w:rFonts w:cs="David"/>
          <w:sz w:val="24"/>
          <w:rtl/>
        </w:rPr>
        <w:tab/>
        <w:t>אנחנו לא בוועדת שרים לחקיקה עכשיו, אנחנו בוועדת כלכלה.</w:t>
      </w:r>
    </w:p>
    <w:p w:rsidR="00000000" w:rsidRDefault="007C269D">
      <w:pPr>
        <w:rPr>
          <w:rFonts w:cs="David"/>
          <w:sz w:val="24"/>
          <w:rtl/>
        </w:rPr>
      </w:pPr>
    </w:p>
    <w:p w:rsidR="00000000" w:rsidRDefault="007C269D">
      <w:pPr>
        <w:rPr>
          <w:rFonts w:cs="David"/>
          <w:sz w:val="24"/>
          <w:rtl/>
        </w:rPr>
      </w:pPr>
      <w:r>
        <w:rPr>
          <w:rFonts w:cs="David"/>
          <w:sz w:val="24"/>
          <w:u w:val="single"/>
          <w:rtl/>
        </w:rPr>
        <w:t xml:space="preserve">איריס </w:t>
      </w:r>
      <w:r>
        <w:rPr>
          <w:rFonts w:cs="David"/>
          <w:sz w:val="24"/>
          <w:u w:val="single"/>
          <w:rtl/>
        </w:rPr>
        <w:t>הרמתי:</w:t>
      </w:r>
    </w:p>
    <w:p w:rsidR="00000000" w:rsidRDefault="007C269D">
      <w:pPr>
        <w:rPr>
          <w:rFonts w:cs="David"/>
          <w:sz w:val="24"/>
          <w:rtl/>
        </w:rPr>
      </w:pPr>
    </w:p>
    <w:p w:rsidR="00000000" w:rsidRDefault="007C269D">
      <w:pPr>
        <w:rPr>
          <w:rFonts w:cs="David"/>
          <w:sz w:val="24"/>
          <w:rtl/>
        </w:rPr>
      </w:pPr>
      <w:r>
        <w:rPr>
          <w:rFonts w:cs="David"/>
          <w:sz w:val="24"/>
          <w:rtl/>
        </w:rPr>
        <w:tab/>
        <w:t xml:space="preserve">הרחבת ההגדרה לעסקה לתקופה קצובה מביאה למצב שעשוי להיות אבסורדי, שבו לקוח שמלכתחילה התקשר לתקופה בלתי מוגבלת בידיעה שהוא מקבל שירותי תקשורת לתקופה בלתי מוגבלת, ימצא את עצמו מנותק מהשירות, אם הוא לא הודיע לי אחרת.   </w:t>
      </w:r>
    </w:p>
    <w:p w:rsidR="00000000" w:rsidRDefault="007C269D">
      <w:pPr>
        <w:rPr>
          <w:rFonts w:cs="David"/>
          <w:sz w:val="24"/>
          <w:rtl/>
        </w:rPr>
      </w:pPr>
    </w:p>
    <w:p w:rsidR="00000000" w:rsidRDefault="007C269D">
      <w:pPr>
        <w:rPr>
          <w:rFonts w:cs="David"/>
          <w:sz w:val="24"/>
          <w:u w:val="single"/>
          <w:rtl/>
        </w:rPr>
      </w:pPr>
      <w:r>
        <w:rPr>
          <w:rFonts w:cs="David"/>
          <w:sz w:val="24"/>
          <w:u w:val="single"/>
          <w:rtl/>
        </w:rPr>
        <w:t>יצחק קמחי:</w:t>
      </w:r>
    </w:p>
    <w:p w:rsidR="00000000" w:rsidRDefault="007C269D">
      <w:pPr>
        <w:rPr>
          <w:rFonts w:cs="David"/>
          <w:sz w:val="24"/>
          <w:rtl/>
        </w:rPr>
      </w:pPr>
    </w:p>
    <w:p w:rsidR="00000000" w:rsidRDefault="007C269D">
      <w:pPr>
        <w:rPr>
          <w:rFonts w:cs="David"/>
          <w:sz w:val="24"/>
          <w:rtl/>
        </w:rPr>
      </w:pPr>
      <w:r>
        <w:rPr>
          <w:rFonts w:cs="David"/>
          <w:sz w:val="24"/>
          <w:rtl/>
        </w:rPr>
        <w:tab/>
        <w:t>זה לא מוגבל.</w:t>
      </w:r>
    </w:p>
    <w:p w:rsidR="00000000" w:rsidRDefault="007C269D">
      <w:pPr>
        <w:rPr>
          <w:rFonts w:cs="David"/>
          <w:sz w:val="24"/>
          <w:rtl/>
        </w:rPr>
      </w:pPr>
    </w:p>
    <w:p w:rsidR="00000000" w:rsidRDefault="007C269D">
      <w:pPr>
        <w:rPr>
          <w:rFonts w:cs="David"/>
          <w:sz w:val="24"/>
          <w:u w:val="single"/>
          <w:rtl/>
        </w:rPr>
      </w:pPr>
    </w:p>
    <w:p w:rsidR="00000000" w:rsidRDefault="007C269D">
      <w:pPr>
        <w:rPr>
          <w:rFonts w:cs="David"/>
          <w:sz w:val="24"/>
          <w:rtl/>
        </w:rPr>
      </w:pPr>
      <w:r>
        <w:rPr>
          <w:rFonts w:cs="David"/>
          <w:sz w:val="24"/>
          <w:u w:val="single"/>
          <w:rtl/>
        </w:rPr>
        <w:t>היו</w:t>
      </w:r>
      <w:r>
        <w:rPr>
          <w:rFonts w:cs="David"/>
          <w:sz w:val="24"/>
          <w:u w:val="single"/>
          <w:rtl/>
        </w:rPr>
        <w:t>”ר שלום שמחון:</w:t>
      </w:r>
    </w:p>
    <w:p w:rsidR="00000000" w:rsidRDefault="007C269D">
      <w:pPr>
        <w:rPr>
          <w:rFonts w:cs="David"/>
          <w:sz w:val="24"/>
          <w:rtl/>
        </w:rPr>
      </w:pPr>
    </w:p>
    <w:p w:rsidR="00000000" w:rsidRDefault="007C269D">
      <w:pPr>
        <w:rPr>
          <w:rFonts w:cs="David"/>
          <w:sz w:val="24"/>
          <w:rtl/>
        </w:rPr>
      </w:pPr>
      <w:r>
        <w:rPr>
          <w:rFonts w:cs="David"/>
          <w:sz w:val="24"/>
          <w:rtl/>
        </w:rPr>
        <w:tab/>
        <w:t xml:space="preserve">ממילא השוק הזה הולך להשתנות. </w:t>
      </w:r>
    </w:p>
    <w:p w:rsidR="00000000" w:rsidRDefault="007C269D">
      <w:pPr>
        <w:rPr>
          <w:rFonts w:cs="David"/>
          <w:sz w:val="24"/>
          <w:rtl/>
        </w:rPr>
      </w:pPr>
    </w:p>
    <w:p w:rsidR="00000000" w:rsidRDefault="007C269D">
      <w:pPr>
        <w:rPr>
          <w:rFonts w:cs="David"/>
          <w:sz w:val="24"/>
          <w:rtl/>
        </w:rPr>
      </w:pPr>
      <w:r>
        <w:rPr>
          <w:rFonts w:cs="David"/>
          <w:sz w:val="24"/>
          <w:u w:val="single"/>
          <w:rtl/>
        </w:rPr>
        <w:t>איריס הרמתי:</w:t>
      </w:r>
    </w:p>
    <w:p w:rsidR="00000000" w:rsidRDefault="007C269D">
      <w:pPr>
        <w:rPr>
          <w:rFonts w:cs="David"/>
          <w:sz w:val="24"/>
          <w:rtl/>
        </w:rPr>
      </w:pPr>
    </w:p>
    <w:p w:rsidR="00000000" w:rsidRDefault="007C269D">
      <w:pPr>
        <w:rPr>
          <w:rFonts w:cs="David"/>
          <w:sz w:val="24"/>
          <w:rtl/>
        </w:rPr>
      </w:pPr>
      <w:r>
        <w:rPr>
          <w:rFonts w:cs="David"/>
          <w:sz w:val="24"/>
          <w:rtl/>
        </w:rPr>
        <w:tab/>
        <w:t xml:space="preserve">תוכלו להרחיב את זה גם למצב שבו יש תשלומים על מכשיר ל-36 חודשים. </w:t>
      </w:r>
    </w:p>
    <w:p w:rsidR="00000000" w:rsidRDefault="007C269D">
      <w:pPr>
        <w:rPr>
          <w:rFonts w:cs="David"/>
          <w:sz w:val="24"/>
          <w:rtl/>
        </w:rPr>
      </w:pPr>
    </w:p>
    <w:p w:rsidR="00000000" w:rsidRDefault="007C269D">
      <w:pPr>
        <w:rPr>
          <w:rFonts w:cs="David"/>
          <w:sz w:val="24"/>
          <w:rtl/>
        </w:rPr>
      </w:pPr>
      <w:r>
        <w:rPr>
          <w:rFonts w:cs="David"/>
          <w:sz w:val="24"/>
          <w:u w:val="single"/>
          <w:rtl/>
        </w:rPr>
        <w:t>היו”ר שלום שמחון:</w:t>
      </w:r>
    </w:p>
    <w:p w:rsidR="00000000" w:rsidRDefault="007C269D">
      <w:pPr>
        <w:rPr>
          <w:rFonts w:cs="David"/>
          <w:sz w:val="24"/>
          <w:rtl/>
        </w:rPr>
      </w:pPr>
    </w:p>
    <w:p w:rsidR="00000000" w:rsidRDefault="007C269D">
      <w:pPr>
        <w:rPr>
          <w:rFonts w:cs="David"/>
          <w:sz w:val="24"/>
          <w:rtl/>
        </w:rPr>
      </w:pPr>
      <w:r>
        <w:rPr>
          <w:rFonts w:cs="David"/>
          <w:sz w:val="24"/>
          <w:rtl/>
        </w:rPr>
        <w:tab/>
        <w:t xml:space="preserve">היום אתה הולך לסופר ולבית מרקחת ויכול לקנות מכשיר. </w:t>
      </w:r>
    </w:p>
    <w:p w:rsidR="00000000" w:rsidRDefault="007C269D">
      <w:pPr>
        <w:rPr>
          <w:rFonts w:cs="David"/>
          <w:sz w:val="24"/>
          <w:rtl/>
        </w:rPr>
      </w:pPr>
    </w:p>
    <w:p w:rsidR="00000000" w:rsidRDefault="007C269D">
      <w:pPr>
        <w:rPr>
          <w:rFonts w:cs="David"/>
          <w:sz w:val="24"/>
          <w:u w:val="single"/>
          <w:rtl/>
        </w:rPr>
      </w:pPr>
      <w:r>
        <w:rPr>
          <w:rFonts w:cs="David"/>
          <w:sz w:val="24"/>
          <w:u w:val="single"/>
          <w:rtl/>
        </w:rPr>
        <w:t>איריס הרמתי:</w:t>
      </w:r>
    </w:p>
    <w:p w:rsidR="00000000" w:rsidRDefault="007C269D">
      <w:pPr>
        <w:rPr>
          <w:rFonts w:cs="David"/>
          <w:sz w:val="24"/>
          <w:rtl/>
        </w:rPr>
      </w:pPr>
    </w:p>
    <w:p w:rsidR="00000000" w:rsidRDefault="007C269D">
      <w:pPr>
        <w:rPr>
          <w:rFonts w:cs="David"/>
          <w:sz w:val="24"/>
          <w:rtl/>
        </w:rPr>
      </w:pPr>
      <w:r>
        <w:rPr>
          <w:rFonts w:cs="David"/>
          <w:sz w:val="24"/>
          <w:rtl/>
        </w:rPr>
        <w:tab/>
        <w:t>השאחה היא מה קורה בתום 36 חודשים. האם א</w:t>
      </w:r>
      <w:r>
        <w:rPr>
          <w:rFonts w:cs="David"/>
          <w:sz w:val="24"/>
          <w:rtl/>
        </w:rPr>
        <w:t>ני אמורה לנתק את הלקוח אם הוא לא הודיע לי אחרת?</w:t>
      </w:r>
    </w:p>
    <w:p w:rsidR="00000000" w:rsidRDefault="007C269D">
      <w:pPr>
        <w:rPr>
          <w:rFonts w:cs="David"/>
          <w:sz w:val="24"/>
          <w:u w:val="single"/>
          <w:rtl/>
        </w:rPr>
      </w:pPr>
    </w:p>
    <w:p w:rsidR="00000000" w:rsidRDefault="007C269D">
      <w:pPr>
        <w:rPr>
          <w:rFonts w:cs="David"/>
          <w:sz w:val="24"/>
          <w:u w:val="single"/>
          <w:rtl/>
        </w:rPr>
      </w:pPr>
      <w:r>
        <w:rPr>
          <w:rFonts w:cs="David"/>
          <w:sz w:val="24"/>
          <w:u w:val="single"/>
          <w:rtl/>
        </w:rPr>
        <w:t>אתי בנדלר:</w:t>
      </w:r>
    </w:p>
    <w:p w:rsidR="00000000" w:rsidRDefault="007C269D">
      <w:pPr>
        <w:rPr>
          <w:rFonts w:cs="David"/>
          <w:sz w:val="24"/>
          <w:rtl/>
        </w:rPr>
      </w:pPr>
    </w:p>
    <w:p w:rsidR="00000000" w:rsidRDefault="007C269D">
      <w:pPr>
        <w:rPr>
          <w:rFonts w:cs="David"/>
          <w:sz w:val="24"/>
          <w:rtl/>
        </w:rPr>
      </w:pPr>
      <w:r>
        <w:rPr>
          <w:rFonts w:cs="David"/>
          <w:sz w:val="24"/>
          <w:rtl/>
        </w:rPr>
        <w:tab/>
        <w:t>אם הוא לא מאריך את ההתקשרות אז כן.</w:t>
      </w:r>
    </w:p>
    <w:p w:rsidR="00000000" w:rsidRDefault="007C269D">
      <w:pPr>
        <w:rPr>
          <w:rFonts w:cs="David"/>
          <w:sz w:val="24"/>
          <w:rtl/>
        </w:rPr>
      </w:pPr>
    </w:p>
    <w:p w:rsidR="00000000" w:rsidRDefault="007C269D">
      <w:pPr>
        <w:rPr>
          <w:rFonts w:cs="David"/>
          <w:sz w:val="24"/>
          <w:rtl/>
        </w:rPr>
      </w:pPr>
      <w:r>
        <w:rPr>
          <w:rFonts w:cs="David"/>
          <w:sz w:val="24"/>
          <w:u w:val="single"/>
          <w:rtl/>
        </w:rPr>
        <w:t>איריס הרמתי:</w:t>
      </w:r>
    </w:p>
    <w:p w:rsidR="00000000" w:rsidRDefault="007C269D">
      <w:pPr>
        <w:rPr>
          <w:rFonts w:cs="David"/>
          <w:sz w:val="24"/>
          <w:rtl/>
        </w:rPr>
      </w:pPr>
    </w:p>
    <w:p w:rsidR="00000000" w:rsidRDefault="007C269D">
      <w:pPr>
        <w:rPr>
          <w:rFonts w:cs="David"/>
          <w:sz w:val="24"/>
          <w:rtl/>
        </w:rPr>
      </w:pPr>
      <w:r>
        <w:rPr>
          <w:rFonts w:cs="David"/>
          <w:sz w:val="24"/>
          <w:rtl/>
        </w:rPr>
        <w:tab/>
        <w:t xml:space="preserve">אבל הלקוח התקשר מלכתחילה לתקופה בלתי מוגבלת. </w:t>
      </w:r>
    </w:p>
    <w:p w:rsidR="00000000" w:rsidRDefault="007C269D">
      <w:pPr>
        <w:rPr>
          <w:rFonts w:cs="David"/>
          <w:sz w:val="24"/>
          <w:rtl/>
        </w:rPr>
      </w:pPr>
    </w:p>
    <w:p w:rsidR="00000000" w:rsidRDefault="007C269D">
      <w:pPr>
        <w:rPr>
          <w:rFonts w:cs="David"/>
          <w:sz w:val="24"/>
          <w:rtl/>
        </w:rPr>
      </w:pPr>
      <w:r>
        <w:rPr>
          <w:rFonts w:cs="David"/>
          <w:sz w:val="24"/>
          <w:u w:val="single"/>
          <w:rtl/>
        </w:rPr>
        <w:t>אתי בנדלר:</w:t>
      </w:r>
    </w:p>
    <w:p w:rsidR="00000000" w:rsidRDefault="007C269D">
      <w:pPr>
        <w:rPr>
          <w:rFonts w:cs="David"/>
          <w:sz w:val="24"/>
          <w:rtl/>
        </w:rPr>
      </w:pPr>
    </w:p>
    <w:p w:rsidR="00000000" w:rsidRDefault="007C269D">
      <w:pPr>
        <w:rPr>
          <w:rFonts w:cs="David"/>
          <w:sz w:val="24"/>
          <w:rtl/>
        </w:rPr>
      </w:pPr>
      <w:r>
        <w:rPr>
          <w:rFonts w:cs="David"/>
          <w:sz w:val="24"/>
          <w:rtl/>
        </w:rPr>
        <w:tab/>
        <w:t>רוב האנשים מודעים רק לזה שהן התקשרו ל-36 חודשים, ולא לתקופה בלתי מוגבלת שבה רק התשל</w:t>
      </w:r>
      <w:r>
        <w:rPr>
          <w:rFonts w:cs="David"/>
          <w:sz w:val="24"/>
          <w:rtl/>
        </w:rPr>
        <w:t xml:space="preserve">ום עבור המכשיר הוא ל-36 חודשים. בדיוק על הסיטואציה הזו מדברת ההצעה. </w:t>
      </w:r>
    </w:p>
    <w:p w:rsidR="00000000" w:rsidRDefault="007C269D">
      <w:pPr>
        <w:rPr>
          <w:rFonts w:cs="David"/>
          <w:sz w:val="24"/>
          <w:rtl/>
        </w:rPr>
      </w:pPr>
    </w:p>
    <w:p w:rsidR="00000000" w:rsidRDefault="007C269D">
      <w:pPr>
        <w:rPr>
          <w:rFonts w:cs="David"/>
          <w:sz w:val="24"/>
          <w:rtl/>
        </w:rPr>
      </w:pPr>
      <w:r>
        <w:rPr>
          <w:rFonts w:cs="David"/>
          <w:sz w:val="24"/>
          <w:u w:val="single"/>
          <w:rtl/>
        </w:rPr>
        <w:t>דוד טל:</w:t>
      </w:r>
    </w:p>
    <w:p w:rsidR="00000000" w:rsidRDefault="007C269D">
      <w:pPr>
        <w:rPr>
          <w:rFonts w:cs="David"/>
          <w:sz w:val="24"/>
          <w:rtl/>
        </w:rPr>
      </w:pPr>
    </w:p>
    <w:p w:rsidR="00000000" w:rsidRDefault="007C269D">
      <w:pPr>
        <w:rPr>
          <w:rFonts w:cs="David"/>
          <w:sz w:val="24"/>
          <w:rtl/>
        </w:rPr>
      </w:pPr>
      <w:r>
        <w:rPr>
          <w:rFonts w:cs="David"/>
          <w:sz w:val="24"/>
          <w:rtl/>
        </w:rPr>
        <w:tab/>
        <w:t xml:space="preserve">אני רוצה לאשר שמה שחה"כ יהלום אמר זה נכון. אני יצאתי וניסיתי להתקשר לכוכבית 166, מוקד פלאפון, ובסוף אפילו סגרו לי את הטלפון. </w:t>
      </w:r>
    </w:p>
    <w:p w:rsidR="00000000" w:rsidRDefault="007C269D">
      <w:pPr>
        <w:rPr>
          <w:rFonts w:cs="David"/>
          <w:sz w:val="24"/>
          <w:rtl/>
        </w:rPr>
      </w:pPr>
    </w:p>
    <w:p w:rsidR="00000000" w:rsidRDefault="007C269D">
      <w:pPr>
        <w:rPr>
          <w:rFonts w:cs="David"/>
          <w:sz w:val="24"/>
          <w:rtl/>
        </w:rPr>
      </w:pPr>
      <w:r>
        <w:rPr>
          <w:rFonts w:cs="David"/>
          <w:sz w:val="24"/>
          <w:u w:val="single"/>
          <w:rtl/>
        </w:rPr>
        <w:t>היו”ר שלום שמחון:</w:t>
      </w:r>
    </w:p>
    <w:p w:rsidR="00000000" w:rsidRDefault="007C269D">
      <w:pPr>
        <w:rPr>
          <w:rFonts w:cs="David"/>
          <w:sz w:val="24"/>
          <w:rtl/>
        </w:rPr>
      </w:pPr>
    </w:p>
    <w:p w:rsidR="00000000" w:rsidRDefault="007C269D">
      <w:pPr>
        <w:rPr>
          <w:rFonts w:cs="David"/>
          <w:sz w:val="24"/>
          <w:rtl/>
        </w:rPr>
      </w:pPr>
      <w:r>
        <w:rPr>
          <w:rFonts w:cs="David"/>
          <w:sz w:val="24"/>
          <w:rtl/>
        </w:rPr>
        <w:tab/>
        <w:t>בשביל ההגינות תבדוק גם את השי</w:t>
      </w:r>
      <w:r>
        <w:rPr>
          <w:rFonts w:cs="David"/>
          <w:sz w:val="24"/>
          <w:rtl/>
        </w:rPr>
        <w:t xml:space="preserve">רות של חברה אחרת. </w:t>
      </w:r>
    </w:p>
    <w:p w:rsidR="00000000" w:rsidRDefault="007C269D">
      <w:pPr>
        <w:rPr>
          <w:rFonts w:cs="David"/>
          <w:sz w:val="24"/>
          <w:rtl/>
        </w:rPr>
      </w:pPr>
    </w:p>
    <w:p w:rsidR="00000000" w:rsidRDefault="007C269D">
      <w:pPr>
        <w:rPr>
          <w:rFonts w:cs="David"/>
          <w:sz w:val="24"/>
          <w:rtl/>
        </w:rPr>
      </w:pPr>
      <w:r>
        <w:rPr>
          <w:rFonts w:cs="David"/>
          <w:sz w:val="24"/>
          <w:u w:val="single"/>
          <w:rtl/>
        </w:rPr>
        <w:t>אתי בנדלר:</w:t>
      </w:r>
    </w:p>
    <w:p w:rsidR="00000000" w:rsidRDefault="007C269D">
      <w:pPr>
        <w:rPr>
          <w:rFonts w:cs="David"/>
          <w:sz w:val="24"/>
          <w:rtl/>
        </w:rPr>
      </w:pPr>
    </w:p>
    <w:p w:rsidR="00000000" w:rsidRDefault="007C269D">
      <w:pPr>
        <w:rPr>
          <w:rFonts w:cs="David"/>
          <w:sz w:val="24"/>
          <w:rtl/>
        </w:rPr>
      </w:pPr>
      <w:r>
        <w:rPr>
          <w:rFonts w:cs="David"/>
          <w:sz w:val="24"/>
          <w:rtl/>
        </w:rPr>
        <w:tab/>
        <w:t>אני מבקשת לקבל הנחיות מהוועדה, האם היא רוצה להרחיב אתה הצעות כך שהן תחולנה גם על שינוי מהותי בתנאי העסקה, ואם כן מהן ההוראות שמבקשת הוועדה לקבוע לעניין זה. האם הוועדה מבקשת שעל כל שינוי מהותי בתנאי העסקה תימסר הודעה על כך ל</w:t>
      </w:r>
      <w:r>
        <w:rPr>
          <w:rFonts w:cs="David"/>
          <w:sz w:val="24"/>
          <w:rtl/>
        </w:rPr>
        <w:t xml:space="preserve">צרכן? אני מניחה שלא מדובר על עדכון תעריפים לפי מדד, אלא על עלייה מעבר למדד. אני רוצה גם לדעת מה התוצאה של שינוי מהותי בתנאי עסקה שנמסרה עליה הודעה לצרכן. האם כתוצאה מזה הצרכן יהיה רשאי להודיע כי הוא מעונין לצאת מהסקה מבלי שתחולנה עליו תוצאות הפרת הסכם. </w:t>
      </w:r>
    </w:p>
    <w:p w:rsidR="00000000" w:rsidRDefault="007C269D">
      <w:pPr>
        <w:rPr>
          <w:rFonts w:cs="David"/>
          <w:sz w:val="24"/>
          <w:rtl/>
        </w:rPr>
      </w:pPr>
    </w:p>
    <w:p w:rsidR="00000000" w:rsidRDefault="007C269D">
      <w:pPr>
        <w:rPr>
          <w:rFonts w:cs="David"/>
          <w:sz w:val="24"/>
          <w:rtl/>
        </w:rPr>
      </w:pPr>
      <w:r>
        <w:rPr>
          <w:rFonts w:cs="David"/>
          <w:sz w:val="24"/>
          <w:u w:val="single"/>
          <w:rtl/>
        </w:rPr>
        <w:t>א</w:t>
      </w:r>
      <w:r>
        <w:rPr>
          <w:rFonts w:cs="David"/>
          <w:sz w:val="24"/>
          <w:u w:val="single"/>
          <w:rtl/>
        </w:rPr>
        <w:t>ורית נוקד:</w:t>
      </w:r>
    </w:p>
    <w:p w:rsidR="00000000" w:rsidRDefault="007C269D">
      <w:pPr>
        <w:rPr>
          <w:rFonts w:cs="David"/>
          <w:sz w:val="24"/>
          <w:rtl/>
        </w:rPr>
      </w:pPr>
    </w:p>
    <w:p w:rsidR="00000000" w:rsidRDefault="007C269D">
      <w:pPr>
        <w:rPr>
          <w:rFonts w:cs="David"/>
          <w:sz w:val="24"/>
          <w:rtl/>
        </w:rPr>
      </w:pPr>
      <w:r>
        <w:rPr>
          <w:rFonts w:cs="David"/>
          <w:sz w:val="24"/>
          <w:rtl/>
        </w:rPr>
        <w:tab/>
        <w:t>אני בעד להרחיב את ההצעה, כך שאדם יוכל להשתחרר מהעסקה מבלי שייחשב כמפר אותה, במקרה של שינוי מהותי.</w:t>
      </w:r>
    </w:p>
    <w:p w:rsidR="00000000" w:rsidRDefault="007C269D">
      <w:pPr>
        <w:rPr>
          <w:rFonts w:cs="David"/>
          <w:sz w:val="24"/>
          <w:rtl/>
        </w:rPr>
      </w:pPr>
    </w:p>
    <w:p w:rsidR="00000000" w:rsidRDefault="007C269D">
      <w:pPr>
        <w:rPr>
          <w:rFonts w:cs="David"/>
          <w:sz w:val="24"/>
          <w:rtl/>
        </w:rPr>
      </w:pPr>
      <w:r>
        <w:rPr>
          <w:rFonts w:cs="David"/>
          <w:sz w:val="24"/>
          <w:u w:val="single"/>
          <w:rtl/>
        </w:rPr>
        <w:t>אבי רימון:</w:t>
      </w:r>
    </w:p>
    <w:p w:rsidR="00000000" w:rsidRDefault="007C269D">
      <w:pPr>
        <w:rPr>
          <w:rFonts w:cs="David"/>
          <w:sz w:val="24"/>
          <w:rtl/>
        </w:rPr>
      </w:pPr>
    </w:p>
    <w:p w:rsidR="00000000" w:rsidRDefault="007C269D">
      <w:pPr>
        <w:rPr>
          <w:rFonts w:cs="David"/>
          <w:sz w:val="24"/>
          <w:rtl/>
        </w:rPr>
      </w:pPr>
      <w:r>
        <w:rPr>
          <w:rFonts w:cs="David"/>
          <w:sz w:val="24"/>
          <w:rtl/>
        </w:rPr>
        <w:tab/>
        <w:t>אני חושב שקובעים כאן נורמות כל כך קיצוניות, מבלי להתחשב בנסיבות. מה הקשר למדד? אם המדד מושפע מירידת ערך המקרקעין והעלויות שלנו גדלו</w:t>
      </w:r>
      <w:r>
        <w:rPr>
          <w:rFonts w:cs="David"/>
          <w:sz w:val="24"/>
          <w:rtl/>
        </w:rPr>
        <w:t xml:space="preserve">ת, אז אנחנו לא יכולים להעלות את המחיר? אין בעיה עם חובת הודעה. אנחנו מודיעים ללקוחות שלנו, גם אם אנחנו מעלים מתחת למדד. הוראות גורפות שהלקוח יכול להשתחרר מהעסקה אם יש שינוי שהוא קצת מעל המדד, הן הוראות שלא צופות הרבה נסיבות שמשתנות. זה יכול לגרום לנו לנזק </w:t>
      </w:r>
      <w:r>
        <w:rPr>
          <w:rFonts w:cs="David"/>
          <w:sz w:val="24"/>
          <w:rtl/>
        </w:rPr>
        <w:t>כספי אדיר.</w:t>
      </w:r>
    </w:p>
    <w:p w:rsidR="00000000" w:rsidRDefault="007C269D">
      <w:pPr>
        <w:rPr>
          <w:rFonts w:cs="David"/>
          <w:sz w:val="24"/>
          <w:rtl/>
        </w:rPr>
      </w:pPr>
    </w:p>
    <w:p w:rsidR="00000000" w:rsidRDefault="007C269D">
      <w:pPr>
        <w:rPr>
          <w:rFonts w:cs="David"/>
          <w:sz w:val="24"/>
          <w:rtl/>
        </w:rPr>
      </w:pPr>
      <w:r>
        <w:rPr>
          <w:rFonts w:cs="David"/>
          <w:sz w:val="24"/>
          <w:u w:val="single"/>
          <w:rtl/>
        </w:rPr>
        <w:t>אתי בנדלר:</w:t>
      </w:r>
    </w:p>
    <w:p w:rsidR="00000000" w:rsidRDefault="007C269D">
      <w:pPr>
        <w:rPr>
          <w:rFonts w:cs="David"/>
          <w:sz w:val="24"/>
          <w:rtl/>
        </w:rPr>
      </w:pPr>
    </w:p>
    <w:p w:rsidR="00000000" w:rsidRDefault="007C269D">
      <w:pPr>
        <w:rPr>
          <w:rFonts w:cs="David"/>
          <w:sz w:val="24"/>
          <w:rtl/>
        </w:rPr>
      </w:pPr>
      <w:r>
        <w:rPr>
          <w:rFonts w:cs="David"/>
          <w:sz w:val="24"/>
          <w:rtl/>
        </w:rPr>
        <w:tab/>
        <w:t>אז מהו שינוי מהותי לדעתך?</w:t>
      </w:r>
    </w:p>
    <w:p w:rsidR="00000000" w:rsidRDefault="007C269D">
      <w:pPr>
        <w:rPr>
          <w:rFonts w:cs="David"/>
          <w:sz w:val="24"/>
          <w:rtl/>
        </w:rPr>
      </w:pPr>
    </w:p>
    <w:p w:rsidR="00000000" w:rsidRDefault="007C269D">
      <w:pPr>
        <w:rPr>
          <w:rFonts w:cs="David"/>
          <w:sz w:val="24"/>
          <w:rtl/>
        </w:rPr>
      </w:pPr>
      <w:r>
        <w:rPr>
          <w:rFonts w:cs="David"/>
          <w:sz w:val="24"/>
          <w:u w:val="single"/>
          <w:rtl/>
        </w:rPr>
        <w:t>אבי רימון:</w:t>
      </w:r>
    </w:p>
    <w:p w:rsidR="00000000" w:rsidRDefault="007C269D">
      <w:pPr>
        <w:rPr>
          <w:rFonts w:cs="David"/>
          <w:sz w:val="24"/>
          <w:rtl/>
        </w:rPr>
      </w:pPr>
    </w:p>
    <w:p w:rsidR="00000000" w:rsidRDefault="007C269D">
      <w:pPr>
        <w:rPr>
          <w:rFonts w:cs="David"/>
          <w:sz w:val="24"/>
          <w:rtl/>
        </w:rPr>
      </w:pPr>
      <w:r>
        <w:rPr>
          <w:rFonts w:cs="David"/>
          <w:sz w:val="24"/>
          <w:rtl/>
        </w:rPr>
        <w:tab/>
        <w:t>אנחנו נודיע על כל שינוי מהותי.</w:t>
      </w:r>
    </w:p>
    <w:p w:rsidR="00000000" w:rsidRDefault="007C269D">
      <w:pPr>
        <w:rPr>
          <w:rFonts w:cs="David"/>
          <w:sz w:val="24"/>
          <w:rtl/>
        </w:rPr>
      </w:pPr>
    </w:p>
    <w:p w:rsidR="00000000" w:rsidRDefault="007C269D">
      <w:pPr>
        <w:rPr>
          <w:rFonts w:cs="David"/>
          <w:sz w:val="24"/>
          <w:rtl/>
        </w:rPr>
      </w:pPr>
      <w:r>
        <w:rPr>
          <w:rFonts w:cs="David"/>
          <w:sz w:val="24"/>
          <w:u w:val="single"/>
          <w:rtl/>
        </w:rPr>
        <w:t>אתי בנדלר:</w:t>
      </w:r>
    </w:p>
    <w:p w:rsidR="00000000" w:rsidRDefault="007C269D">
      <w:pPr>
        <w:rPr>
          <w:rFonts w:cs="David"/>
          <w:sz w:val="24"/>
          <w:rtl/>
        </w:rPr>
      </w:pPr>
    </w:p>
    <w:p w:rsidR="00000000" w:rsidRDefault="007C269D">
      <w:pPr>
        <w:rPr>
          <w:rFonts w:cs="David"/>
          <w:sz w:val="24"/>
          <w:rtl/>
        </w:rPr>
      </w:pPr>
      <w:r>
        <w:rPr>
          <w:rFonts w:cs="David"/>
          <w:sz w:val="24"/>
          <w:rtl/>
        </w:rPr>
        <w:tab/>
        <w:t xml:space="preserve">אבל מהו שינוי מהותי? </w:t>
      </w:r>
    </w:p>
    <w:p w:rsidR="00000000" w:rsidRDefault="007C269D">
      <w:pPr>
        <w:rPr>
          <w:rFonts w:cs="David"/>
          <w:sz w:val="24"/>
          <w:rtl/>
        </w:rPr>
      </w:pPr>
    </w:p>
    <w:p w:rsidR="00000000" w:rsidRDefault="007C269D">
      <w:pPr>
        <w:rPr>
          <w:rFonts w:cs="David"/>
          <w:sz w:val="24"/>
          <w:rtl/>
        </w:rPr>
      </w:pPr>
      <w:r>
        <w:rPr>
          <w:rFonts w:cs="David"/>
          <w:sz w:val="24"/>
          <w:rtl/>
        </w:rPr>
        <w:t xml:space="preserve"> </w:t>
      </w:r>
      <w:r>
        <w:rPr>
          <w:rFonts w:cs="David"/>
          <w:sz w:val="24"/>
          <w:u w:val="single"/>
          <w:rtl/>
        </w:rPr>
        <w:t>עינת ברכה:</w:t>
      </w:r>
    </w:p>
    <w:p w:rsidR="00000000" w:rsidRDefault="007C269D">
      <w:pPr>
        <w:rPr>
          <w:rFonts w:cs="David"/>
          <w:sz w:val="24"/>
          <w:rtl/>
        </w:rPr>
      </w:pPr>
    </w:p>
    <w:p w:rsidR="00000000" w:rsidRDefault="007C269D">
      <w:pPr>
        <w:rPr>
          <w:rFonts w:cs="David"/>
          <w:sz w:val="24"/>
          <w:rtl/>
        </w:rPr>
      </w:pPr>
      <w:r>
        <w:rPr>
          <w:rFonts w:cs="David"/>
          <w:sz w:val="24"/>
          <w:rtl/>
        </w:rPr>
        <w:tab/>
        <w:t>אני חושב שטשטוש ההבחנה בין עסקאות לתקופה קצובה לעסקאות לתקופה לא קצובה יכול לגרום לנו לתוצאות מאוד קשות. זה י</w:t>
      </w:r>
      <w:r>
        <w:rPr>
          <w:rFonts w:cs="David"/>
          <w:sz w:val="24"/>
          <w:rtl/>
        </w:rPr>
        <w:t>כול לגרום לזה שבסופו של דבר לעסק תהיינה פחות אפשרויות להציע כל מיני עסקאות ומבצעים, מה שבסופו של דבר יפגע בצרכן. אני חושבת כי בכל מקרה צריך לשמור על ההבחנה בין עסקה לתקופה קצובה לבין עסקה לתקופה לא קצובה.</w:t>
      </w:r>
    </w:p>
    <w:p w:rsidR="00000000" w:rsidRDefault="007C269D">
      <w:pPr>
        <w:rPr>
          <w:rFonts w:cs="David"/>
          <w:sz w:val="24"/>
          <w:rtl/>
        </w:rPr>
      </w:pPr>
    </w:p>
    <w:p w:rsidR="00000000" w:rsidRDefault="007C269D">
      <w:pPr>
        <w:rPr>
          <w:rFonts w:cs="David"/>
          <w:sz w:val="24"/>
          <w:rtl/>
        </w:rPr>
      </w:pPr>
      <w:r>
        <w:rPr>
          <w:rFonts w:cs="David"/>
          <w:sz w:val="24"/>
          <w:u w:val="single"/>
          <w:rtl/>
        </w:rPr>
        <w:t>היו”ר שלום שמחון:</w:t>
      </w:r>
    </w:p>
    <w:p w:rsidR="00000000" w:rsidRDefault="007C269D">
      <w:pPr>
        <w:rPr>
          <w:rFonts w:cs="David"/>
          <w:sz w:val="24"/>
          <w:rtl/>
        </w:rPr>
      </w:pPr>
    </w:p>
    <w:p w:rsidR="00000000" w:rsidRDefault="007C269D">
      <w:pPr>
        <w:rPr>
          <w:rFonts w:cs="David"/>
          <w:sz w:val="24"/>
          <w:rtl/>
        </w:rPr>
      </w:pPr>
      <w:r>
        <w:rPr>
          <w:rFonts w:cs="David"/>
          <w:sz w:val="24"/>
          <w:rtl/>
        </w:rPr>
        <w:tab/>
        <w:t>אנחנו נרד מהרעיון האחרון של שי</w:t>
      </w:r>
      <w:r>
        <w:rPr>
          <w:rFonts w:cs="David"/>
          <w:sz w:val="24"/>
          <w:rtl/>
        </w:rPr>
        <w:t>נוים מהותיים. זה מטיל עומס כבד.</w:t>
      </w:r>
    </w:p>
    <w:p w:rsidR="00000000" w:rsidRDefault="007C269D">
      <w:pPr>
        <w:rPr>
          <w:rFonts w:cs="David"/>
          <w:sz w:val="24"/>
          <w:rtl/>
        </w:rPr>
      </w:pPr>
    </w:p>
    <w:p w:rsidR="00000000" w:rsidRDefault="007C269D">
      <w:pPr>
        <w:rPr>
          <w:rFonts w:cs="David"/>
          <w:sz w:val="24"/>
          <w:rtl/>
        </w:rPr>
      </w:pPr>
      <w:r>
        <w:rPr>
          <w:rFonts w:cs="David"/>
          <w:sz w:val="24"/>
          <w:u w:val="single"/>
          <w:rtl/>
        </w:rPr>
        <w:t>חנה טירי:</w:t>
      </w:r>
    </w:p>
    <w:p w:rsidR="00000000" w:rsidRDefault="007C269D">
      <w:pPr>
        <w:rPr>
          <w:rFonts w:cs="David"/>
          <w:sz w:val="24"/>
          <w:rtl/>
        </w:rPr>
      </w:pPr>
    </w:p>
    <w:p w:rsidR="00000000" w:rsidRDefault="007C269D">
      <w:pPr>
        <w:rPr>
          <w:rFonts w:cs="David"/>
          <w:sz w:val="24"/>
          <w:rtl/>
        </w:rPr>
      </w:pPr>
      <w:r>
        <w:rPr>
          <w:rFonts w:cs="David"/>
          <w:sz w:val="24"/>
          <w:rtl/>
        </w:rPr>
        <w:tab/>
        <w:t>אנחנו בעד ההסדרה, אבל לא כרגע אלא כמטריה נפרדת, כיוון שזה מעורר הרבה בעיות.</w:t>
      </w:r>
    </w:p>
    <w:p w:rsidR="00000000" w:rsidRDefault="007C269D">
      <w:pPr>
        <w:rPr>
          <w:rFonts w:cs="David"/>
          <w:sz w:val="24"/>
          <w:rtl/>
        </w:rPr>
      </w:pPr>
    </w:p>
    <w:p w:rsidR="00000000" w:rsidRDefault="007C269D">
      <w:pPr>
        <w:rPr>
          <w:rFonts w:cs="David"/>
          <w:sz w:val="24"/>
          <w:rtl/>
        </w:rPr>
      </w:pPr>
      <w:r>
        <w:rPr>
          <w:rFonts w:cs="David"/>
          <w:sz w:val="24"/>
          <w:u w:val="single"/>
          <w:rtl/>
        </w:rPr>
        <w:t>היו”ר שלום שמחון:</w:t>
      </w:r>
    </w:p>
    <w:p w:rsidR="00000000" w:rsidRDefault="007C269D">
      <w:pPr>
        <w:rPr>
          <w:rFonts w:cs="David"/>
          <w:sz w:val="24"/>
          <w:rtl/>
        </w:rPr>
      </w:pPr>
    </w:p>
    <w:p w:rsidR="00000000" w:rsidRDefault="007C269D">
      <w:pPr>
        <w:rPr>
          <w:rFonts w:cs="David"/>
          <w:sz w:val="24"/>
          <w:rtl/>
        </w:rPr>
      </w:pPr>
      <w:r>
        <w:rPr>
          <w:rFonts w:cs="David"/>
          <w:sz w:val="24"/>
          <w:rtl/>
        </w:rPr>
        <w:tab/>
        <w:t>חה"כ נוקד, תקראי בבקשה את סעיף (ב).</w:t>
      </w:r>
    </w:p>
    <w:p w:rsidR="00000000" w:rsidRDefault="007C269D">
      <w:pPr>
        <w:rPr>
          <w:rFonts w:cs="David"/>
          <w:sz w:val="24"/>
          <w:rtl/>
        </w:rPr>
      </w:pPr>
    </w:p>
    <w:p w:rsidR="00000000" w:rsidRDefault="007C269D">
      <w:pPr>
        <w:rPr>
          <w:rFonts w:cs="David"/>
          <w:sz w:val="24"/>
          <w:rtl/>
        </w:rPr>
      </w:pPr>
      <w:r>
        <w:rPr>
          <w:rFonts w:cs="David"/>
          <w:sz w:val="24"/>
          <w:u w:val="single"/>
          <w:rtl/>
        </w:rPr>
        <w:t>אורית נוקד:</w:t>
      </w:r>
    </w:p>
    <w:p w:rsidR="00000000" w:rsidRDefault="007C269D">
      <w:pPr>
        <w:rPr>
          <w:rFonts w:cs="David"/>
          <w:sz w:val="24"/>
          <w:rtl/>
        </w:rPr>
      </w:pPr>
    </w:p>
    <w:p w:rsidR="00000000" w:rsidRDefault="007C269D">
      <w:pPr>
        <w:ind w:firstLine="567"/>
        <w:rPr>
          <w:rFonts w:cs="David"/>
          <w:sz w:val="24"/>
          <w:rtl/>
        </w:rPr>
      </w:pPr>
      <w:r>
        <w:rPr>
          <w:rFonts w:cs="David"/>
          <w:sz w:val="24"/>
          <w:rtl/>
        </w:rPr>
        <w:t>מקריאה את הצעת חוק הגנת הצרכן(תיקון עסקה לתקופה קצובה), התשס"ג</w:t>
      </w:r>
      <w:r>
        <w:rPr>
          <w:rFonts w:cs="David"/>
          <w:sz w:val="24"/>
          <w:rtl/>
        </w:rPr>
        <w:t xml:space="preserve"> 2003, סעיף (ב).</w:t>
      </w:r>
    </w:p>
    <w:p w:rsidR="00000000" w:rsidRDefault="007C269D">
      <w:pPr>
        <w:rPr>
          <w:rFonts w:cs="David"/>
          <w:sz w:val="24"/>
          <w:rtl/>
        </w:rPr>
      </w:pPr>
    </w:p>
    <w:p w:rsidR="00000000" w:rsidRDefault="007C269D">
      <w:pPr>
        <w:rPr>
          <w:rFonts w:cs="David"/>
          <w:sz w:val="24"/>
          <w:rtl/>
        </w:rPr>
      </w:pPr>
      <w:r>
        <w:rPr>
          <w:rFonts w:cs="David"/>
          <w:sz w:val="24"/>
          <w:u w:val="single"/>
          <w:rtl/>
        </w:rPr>
        <w:t>חנה טירי:</w:t>
      </w:r>
    </w:p>
    <w:p w:rsidR="00000000" w:rsidRDefault="007C269D">
      <w:pPr>
        <w:rPr>
          <w:rFonts w:cs="David"/>
          <w:sz w:val="24"/>
          <w:rtl/>
        </w:rPr>
      </w:pPr>
    </w:p>
    <w:p w:rsidR="00000000" w:rsidRDefault="007C269D">
      <w:pPr>
        <w:rPr>
          <w:rFonts w:cs="David"/>
          <w:sz w:val="24"/>
          <w:rtl/>
        </w:rPr>
      </w:pPr>
      <w:r>
        <w:rPr>
          <w:rFonts w:cs="David"/>
          <w:sz w:val="24"/>
          <w:rtl/>
        </w:rPr>
        <w:tab/>
        <w:t>אננחנו הצענו נוסח קצת שונה, אבל העיקרון הוא אותו עיקרון. הנוסח שלנו הוא: "בהודעה כאמור בסעיף קטן (א) יודיע העוסק באופן ברור כי העסקה תימשך לתקופה נוספת, רק אם יודיע הצרכן לעוסק על קבלת ההצעה. ההעסקה תסתיים במועדה, אלא אם כן קי</w:t>
      </w:r>
      <w:r>
        <w:rPr>
          <w:rFonts w:cs="David"/>
          <w:sz w:val="24"/>
          <w:rtl/>
        </w:rPr>
        <w:t>בל העוסק הודעה מהצרכן..."</w:t>
      </w:r>
    </w:p>
    <w:p w:rsidR="00000000" w:rsidRDefault="007C269D">
      <w:pPr>
        <w:rPr>
          <w:rFonts w:cs="David"/>
          <w:sz w:val="24"/>
          <w:rtl/>
        </w:rPr>
      </w:pPr>
    </w:p>
    <w:p w:rsidR="00000000" w:rsidRDefault="007C269D">
      <w:pPr>
        <w:rPr>
          <w:rFonts w:cs="David"/>
          <w:sz w:val="24"/>
          <w:rtl/>
        </w:rPr>
      </w:pPr>
      <w:r>
        <w:rPr>
          <w:rFonts w:cs="David"/>
          <w:sz w:val="24"/>
          <w:u w:val="single"/>
          <w:rtl/>
        </w:rPr>
        <w:t>היו”ר שלום שמחון:</w:t>
      </w:r>
    </w:p>
    <w:p w:rsidR="00000000" w:rsidRDefault="007C269D">
      <w:pPr>
        <w:rPr>
          <w:rFonts w:cs="David"/>
          <w:sz w:val="24"/>
          <w:rtl/>
        </w:rPr>
      </w:pPr>
    </w:p>
    <w:p w:rsidR="00000000" w:rsidRDefault="007C269D">
      <w:pPr>
        <w:rPr>
          <w:rFonts w:cs="David"/>
          <w:sz w:val="24"/>
          <w:rtl/>
        </w:rPr>
      </w:pPr>
      <w:r>
        <w:rPr>
          <w:rFonts w:cs="David"/>
          <w:sz w:val="24"/>
          <w:rtl/>
        </w:rPr>
        <w:tab/>
        <w:t>את מעבירה את האחריות לצרכן.</w:t>
      </w:r>
    </w:p>
    <w:p w:rsidR="00000000" w:rsidRDefault="007C269D">
      <w:pPr>
        <w:rPr>
          <w:rFonts w:cs="David"/>
          <w:sz w:val="24"/>
          <w:rtl/>
        </w:rPr>
      </w:pPr>
    </w:p>
    <w:p w:rsidR="00000000" w:rsidRDefault="007C269D">
      <w:pPr>
        <w:rPr>
          <w:rFonts w:cs="David"/>
          <w:sz w:val="24"/>
          <w:rtl/>
        </w:rPr>
      </w:pPr>
      <w:r>
        <w:rPr>
          <w:rFonts w:cs="David"/>
          <w:sz w:val="24"/>
          <w:u w:val="single"/>
          <w:rtl/>
        </w:rPr>
        <w:t>רוני נוי-בר:</w:t>
      </w:r>
    </w:p>
    <w:p w:rsidR="00000000" w:rsidRDefault="007C269D">
      <w:pPr>
        <w:rPr>
          <w:rFonts w:cs="David"/>
          <w:sz w:val="24"/>
          <w:rtl/>
        </w:rPr>
      </w:pPr>
    </w:p>
    <w:p w:rsidR="00000000" w:rsidRDefault="007C269D">
      <w:pPr>
        <w:rPr>
          <w:rFonts w:cs="David"/>
          <w:sz w:val="24"/>
          <w:rtl/>
        </w:rPr>
      </w:pPr>
      <w:r>
        <w:rPr>
          <w:rFonts w:cs="David"/>
          <w:sz w:val="24"/>
          <w:rtl/>
        </w:rPr>
        <w:tab/>
        <w:t>אם אני כעוסק שולחת לך הודעה ושם אני שואלת אותך האם אתה מעונין לחדש את העסקה, אתה כצרכן צריך לומר שאתה מעונין.</w:t>
      </w:r>
    </w:p>
    <w:p w:rsidR="00000000" w:rsidRDefault="007C269D">
      <w:pPr>
        <w:rPr>
          <w:rFonts w:cs="David"/>
          <w:sz w:val="24"/>
          <w:rtl/>
        </w:rPr>
      </w:pPr>
    </w:p>
    <w:p w:rsidR="00000000" w:rsidRDefault="007C269D">
      <w:pPr>
        <w:rPr>
          <w:rFonts w:cs="David"/>
          <w:sz w:val="24"/>
          <w:rtl/>
        </w:rPr>
      </w:pPr>
      <w:r>
        <w:rPr>
          <w:rFonts w:cs="David"/>
          <w:sz w:val="24"/>
          <w:u w:val="single"/>
          <w:rtl/>
        </w:rPr>
        <w:t>היו”ר שלום שמחון:</w:t>
      </w:r>
    </w:p>
    <w:p w:rsidR="00000000" w:rsidRDefault="007C269D">
      <w:pPr>
        <w:rPr>
          <w:rFonts w:cs="David"/>
          <w:sz w:val="24"/>
          <w:rtl/>
        </w:rPr>
      </w:pPr>
    </w:p>
    <w:p w:rsidR="00000000" w:rsidRDefault="007C269D">
      <w:pPr>
        <w:rPr>
          <w:rFonts w:cs="David"/>
          <w:sz w:val="24"/>
          <w:rtl/>
        </w:rPr>
      </w:pPr>
      <w:r>
        <w:rPr>
          <w:rFonts w:cs="David"/>
          <w:sz w:val="24"/>
          <w:rtl/>
        </w:rPr>
        <w:tab/>
        <w:t>ואם אני לא מעונין.</w:t>
      </w:r>
    </w:p>
    <w:p w:rsidR="00000000" w:rsidRDefault="007C269D">
      <w:pPr>
        <w:rPr>
          <w:rFonts w:cs="David"/>
          <w:sz w:val="24"/>
          <w:rtl/>
        </w:rPr>
      </w:pPr>
    </w:p>
    <w:p w:rsidR="00000000" w:rsidRDefault="007C269D">
      <w:pPr>
        <w:rPr>
          <w:rFonts w:cs="David"/>
          <w:sz w:val="24"/>
          <w:rtl/>
        </w:rPr>
      </w:pPr>
      <w:r>
        <w:rPr>
          <w:rFonts w:cs="David"/>
          <w:sz w:val="24"/>
          <w:u w:val="single"/>
          <w:rtl/>
        </w:rPr>
        <w:t>רוני נוי-בר:</w:t>
      </w:r>
    </w:p>
    <w:p w:rsidR="00000000" w:rsidRDefault="007C269D">
      <w:pPr>
        <w:rPr>
          <w:rFonts w:cs="David"/>
          <w:sz w:val="24"/>
          <w:rtl/>
        </w:rPr>
      </w:pPr>
    </w:p>
    <w:p w:rsidR="00000000" w:rsidRDefault="007C269D">
      <w:pPr>
        <w:rPr>
          <w:rFonts w:cs="David"/>
          <w:sz w:val="24"/>
          <w:rtl/>
        </w:rPr>
      </w:pPr>
      <w:r>
        <w:rPr>
          <w:rFonts w:cs="David"/>
          <w:sz w:val="24"/>
          <w:rtl/>
        </w:rPr>
        <w:tab/>
        <w:t xml:space="preserve">אז העסקה תסתיים. החלופה השנייה עליה חשבנו, היא לכתוב שרק אם תגיד שאתה לא רוצה, העסקה תיפסק, עלולה להיות מאוד בעייתית. </w:t>
      </w:r>
    </w:p>
    <w:p w:rsidR="00000000" w:rsidRDefault="007C269D">
      <w:pPr>
        <w:rPr>
          <w:rFonts w:cs="David"/>
          <w:sz w:val="24"/>
          <w:rtl/>
        </w:rPr>
      </w:pPr>
    </w:p>
    <w:p w:rsidR="00000000" w:rsidRDefault="007C269D">
      <w:pPr>
        <w:rPr>
          <w:rFonts w:cs="David"/>
          <w:sz w:val="24"/>
          <w:rtl/>
        </w:rPr>
      </w:pPr>
      <w:r>
        <w:rPr>
          <w:rFonts w:cs="David"/>
          <w:sz w:val="24"/>
          <w:u w:val="single"/>
          <w:rtl/>
        </w:rPr>
        <w:t>היו”ר שלום שמחון:</w:t>
      </w:r>
    </w:p>
    <w:p w:rsidR="00000000" w:rsidRDefault="007C269D">
      <w:pPr>
        <w:rPr>
          <w:rFonts w:cs="David"/>
          <w:sz w:val="24"/>
          <w:rtl/>
        </w:rPr>
      </w:pPr>
    </w:p>
    <w:p w:rsidR="00000000" w:rsidRDefault="007C269D">
      <w:pPr>
        <w:rPr>
          <w:rFonts w:cs="David"/>
          <w:sz w:val="24"/>
          <w:rtl/>
        </w:rPr>
      </w:pPr>
      <w:r>
        <w:rPr>
          <w:rFonts w:cs="David"/>
          <w:sz w:val="24"/>
          <w:rtl/>
        </w:rPr>
        <w:tab/>
        <w:t>אם אני לא מודיע דבר, זאת אומרת שאני לא רוצה שהעסקה תימשך.</w:t>
      </w:r>
    </w:p>
    <w:p w:rsidR="00000000" w:rsidRDefault="007C269D">
      <w:pPr>
        <w:rPr>
          <w:rFonts w:cs="David"/>
          <w:sz w:val="24"/>
          <w:rtl/>
        </w:rPr>
      </w:pPr>
    </w:p>
    <w:p w:rsidR="00000000" w:rsidRDefault="007C269D">
      <w:pPr>
        <w:rPr>
          <w:rFonts w:cs="David"/>
          <w:sz w:val="24"/>
          <w:rtl/>
        </w:rPr>
      </w:pPr>
      <w:r>
        <w:rPr>
          <w:rFonts w:cs="David"/>
          <w:sz w:val="24"/>
          <w:u w:val="single"/>
          <w:rtl/>
        </w:rPr>
        <w:t>חנה טירי:</w:t>
      </w:r>
    </w:p>
    <w:p w:rsidR="00000000" w:rsidRDefault="007C269D">
      <w:pPr>
        <w:rPr>
          <w:rFonts w:cs="David"/>
          <w:sz w:val="24"/>
          <w:rtl/>
        </w:rPr>
      </w:pPr>
    </w:p>
    <w:p w:rsidR="00000000" w:rsidRDefault="007C269D">
      <w:pPr>
        <w:rPr>
          <w:rFonts w:cs="David"/>
          <w:sz w:val="24"/>
          <w:rtl/>
        </w:rPr>
      </w:pPr>
      <w:r>
        <w:rPr>
          <w:rFonts w:cs="David"/>
          <w:sz w:val="24"/>
          <w:rtl/>
        </w:rPr>
        <w:tab/>
        <w:t>אז העסקה מסתיימת.</w:t>
      </w:r>
    </w:p>
    <w:p w:rsidR="00000000" w:rsidRDefault="007C269D">
      <w:pPr>
        <w:rPr>
          <w:rFonts w:cs="David"/>
          <w:sz w:val="24"/>
          <w:rtl/>
        </w:rPr>
      </w:pPr>
    </w:p>
    <w:p w:rsidR="00000000" w:rsidRDefault="007C269D">
      <w:pPr>
        <w:rPr>
          <w:rFonts w:cs="David"/>
          <w:sz w:val="24"/>
          <w:u w:val="single"/>
          <w:rtl/>
        </w:rPr>
      </w:pPr>
      <w:r>
        <w:rPr>
          <w:rFonts w:cs="David"/>
          <w:sz w:val="24"/>
          <w:u w:val="single"/>
          <w:rtl/>
        </w:rPr>
        <w:t>יצחק קמחי:</w:t>
      </w:r>
    </w:p>
    <w:p w:rsidR="00000000" w:rsidRDefault="007C269D">
      <w:pPr>
        <w:rPr>
          <w:rFonts w:cs="David"/>
          <w:sz w:val="24"/>
          <w:rtl/>
        </w:rPr>
      </w:pPr>
    </w:p>
    <w:p w:rsidR="00000000" w:rsidRDefault="007C269D">
      <w:pPr>
        <w:rPr>
          <w:rFonts w:cs="David"/>
          <w:sz w:val="24"/>
          <w:rtl/>
        </w:rPr>
      </w:pPr>
      <w:r>
        <w:rPr>
          <w:rFonts w:cs="David"/>
          <w:sz w:val="24"/>
          <w:rtl/>
        </w:rPr>
        <w:tab/>
        <w:t>זו כן הטלת א</w:t>
      </w:r>
      <w:r>
        <w:rPr>
          <w:rFonts w:cs="David"/>
          <w:sz w:val="24"/>
          <w:rtl/>
        </w:rPr>
        <w:t>חריות מסוימת על הצרכן, במידה והוא רוצה להמשיך בעסקה.</w:t>
      </w:r>
    </w:p>
    <w:p w:rsidR="00000000" w:rsidRDefault="007C269D">
      <w:pPr>
        <w:rPr>
          <w:rFonts w:cs="David"/>
          <w:sz w:val="24"/>
          <w:rtl/>
        </w:rPr>
      </w:pPr>
    </w:p>
    <w:p w:rsidR="00000000" w:rsidRDefault="007C269D">
      <w:pPr>
        <w:rPr>
          <w:rFonts w:cs="David"/>
          <w:sz w:val="24"/>
          <w:rtl/>
        </w:rPr>
      </w:pPr>
      <w:r>
        <w:rPr>
          <w:rFonts w:cs="David"/>
          <w:sz w:val="24"/>
          <w:u w:val="single"/>
          <w:rtl/>
        </w:rPr>
        <w:t>היו”ר שלום שמחון:</w:t>
      </w:r>
    </w:p>
    <w:p w:rsidR="00000000" w:rsidRDefault="007C269D">
      <w:pPr>
        <w:rPr>
          <w:rFonts w:cs="David"/>
          <w:sz w:val="24"/>
          <w:rtl/>
        </w:rPr>
      </w:pPr>
    </w:p>
    <w:p w:rsidR="00000000" w:rsidRDefault="007C269D">
      <w:pPr>
        <w:rPr>
          <w:rFonts w:cs="David"/>
          <w:sz w:val="24"/>
          <w:rtl/>
        </w:rPr>
      </w:pPr>
      <w:r>
        <w:rPr>
          <w:rFonts w:cs="David"/>
          <w:sz w:val="24"/>
          <w:rtl/>
        </w:rPr>
        <w:tab/>
        <w:t>מה קורה אם הוא לא רוצה להמשיך בעסקה?</w:t>
      </w:r>
    </w:p>
    <w:p w:rsidR="00000000" w:rsidRDefault="007C269D">
      <w:pPr>
        <w:rPr>
          <w:rFonts w:cs="David"/>
          <w:sz w:val="24"/>
          <w:rtl/>
        </w:rPr>
      </w:pPr>
    </w:p>
    <w:p w:rsidR="00000000" w:rsidRDefault="007C269D">
      <w:pPr>
        <w:rPr>
          <w:rFonts w:cs="David"/>
          <w:sz w:val="24"/>
          <w:u w:val="single"/>
          <w:rtl/>
        </w:rPr>
      </w:pPr>
      <w:r>
        <w:rPr>
          <w:rFonts w:cs="David"/>
          <w:sz w:val="24"/>
          <w:u w:val="single"/>
          <w:rtl/>
        </w:rPr>
        <w:t>יצחק קמחי:</w:t>
      </w:r>
    </w:p>
    <w:p w:rsidR="00000000" w:rsidRDefault="007C269D">
      <w:pPr>
        <w:rPr>
          <w:rFonts w:cs="David"/>
          <w:sz w:val="24"/>
          <w:rtl/>
        </w:rPr>
      </w:pPr>
    </w:p>
    <w:p w:rsidR="00000000" w:rsidRDefault="007C269D">
      <w:pPr>
        <w:rPr>
          <w:rFonts w:cs="David"/>
          <w:sz w:val="24"/>
          <w:rtl/>
        </w:rPr>
      </w:pPr>
      <w:r>
        <w:rPr>
          <w:rFonts w:cs="David"/>
          <w:sz w:val="24"/>
          <w:rtl/>
        </w:rPr>
        <w:tab/>
        <w:t>העסקה מסתיימת. העסקה היא עסקה קצובה, ולכן כאשר מגיע מועד סיומה, היא מסתיימת.</w:t>
      </w:r>
    </w:p>
    <w:p w:rsidR="00000000" w:rsidRDefault="007C269D">
      <w:pPr>
        <w:rPr>
          <w:rFonts w:cs="David"/>
          <w:sz w:val="24"/>
          <w:rtl/>
        </w:rPr>
      </w:pPr>
    </w:p>
    <w:p w:rsidR="00000000" w:rsidRDefault="007C269D">
      <w:pPr>
        <w:rPr>
          <w:rFonts w:cs="David"/>
          <w:sz w:val="24"/>
          <w:rtl/>
        </w:rPr>
      </w:pPr>
      <w:r>
        <w:rPr>
          <w:rFonts w:cs="David"/>
          <w:sz w:val="24"/>
          <w:u w:val="single"/>
          <w:rtl/>
        </w:rPr>
        <w:t>אתי בנדלר:</w:t>
      </w:r>
    </w:p>
    <w:p w:rsidR="00000000" w:rsidRDefault="007C269D">
      <w:pPr>
        <w:rPr>
          <w:rFonts w:cs="David"/>
          <w:sz w:val="24"/>
          <w:rtl/>
        </w:rPr>
      </w:pPr>
    </w:p>
    <w:p w:rsidR="00000000" w:rsidRDefault="007C269D">
      <w:pPr>
        <w:rPr>
          <w:rFonts w:cs="David"/>
          <w:sz w:val="24"/>
          <w:rtl/>
        </w:rPr>
      </w:pPr>
      <w:r>
        <w:rPr>
          <w:rFonts w:cs="David"/>
          <w:sz w:val="24"/>
          <w:rtl/>
        </w:rPr>
        <w:tab/>
        <w:t>חוץ מהבדלים בנוסח , אני לא רואה הבדלים ב</w:t>
      </w:r>
      <w:r>
        <w:rPr>
          <w:rFonts w:cs="David"/>
          <w:sz w:val="24"/>
          <w:rtl/>
        </w:rPr>
        <w:t>עיקרון, פרט לכך שהצעת הממשלה היא שהודעת הצרכן לעוסק חייבת להיות בכתב. אני שואלת מדוע מחייבים שהארכת העסקה תהיה בכתב.</w:t>
      </w:r>
    </w:p>
    <w:p w:rsidR="00000000" w:rsidRDefault="007C269D">
      <w:pPr>
        <w:rPr>
          <w:rFonts w:cs="David"/>
          <w:sz w:val="24"/>
          <w:rtl/>
        </w:rPr>
      </w:pPr>
    </w:p>
    <w:p w:rsidR="00000000" w:rsidRDefault="007C269D">
      <w:pPr>
        <w:rPr>
          <w:rFonts w:cs="David"/>
          <w:sz w:val="24"/>
          <w:rtl/>
        </w:rPr>
      </w:pPr>
      <w:r>
        <w:rPr>
          <w:rFonts w:cs="David"/>
          <w:sz w:val="24"/>
          <w:u w:val="single"/>
          <w:rtl/>
        </w:rPr>
        <w:t>גלית אבישי:</w:t>
      </w:r>
    </w:p>
    <w:p w:rsidR="00000000" w:rsidRDefault="007C269D">
      <w:pPr>
        <w:rPr>
          <w:rFonts w:cs="David"/>
          <w:sz w:val="24"/>
          <w:rtl/>
        </w:rPr>
      </w:pPr>
    </w:p>
    <w:p w:rsidR="00000000" w:rsidRDefault="007C269D">
      <w:pPr>
        <w:rPr>
          <w:rFonts w:cs="David"/>
          <w:sz w:val="24"/>
          <w:rtl/>
        </w:rPr>
      </w:pPr>
      <w:r>
        <w:rPr>
          <w:rFonts w:cs="David"/>
          <w:sz w:val="24"/>
          <w:rtl/>
        </w:rPr>
        <w:tab/>
        <w:t xml:space="preserve">מראש העסקה לא נעשתה בכתב, אז למה מטילים על הצרכן לעשות זאת בכתב. </w:t>
      </w:r>
    </w:p>
    <w:p w:rsidR="00000000" w:rsidRDefault="007C269D">
      <w:pPr>
        <w:rPr>
          <w:rFonts w:cs="David"/>
          <w:sz w:val="24"/>
          <w:rtl/>
        </w:rPr>
      </w:pPr>
    </w:p>
    <w:p w:rsidR="00000000" w:rsidRDefault="007C269D">
      <w:pPr>
        <w:rPr>
          <w:rFonts w:cs="David"/>
          <w:sz w:val="24"/>
          <w:rtl/>
        </w:rPr>
      </w:pPr>
      <w:r>
        <w:rPr>
          <w:rFonts w:cs="David"/>
          <w:sz w:val="24"/>
          <w:u w:val="single"/>
          <w:rtl/>
        </w:rPr>
        <w:t>אתי בנדלר:</w:t>
      </w:r>
    </w:p>
    <w:p w:rsidR="00000000" w:rsidRDefault="007C269D">
      <w:pPr>
        <w:rPr>
          <w:rFonts w:cs="David"/>
          <w:sz w:val="24"/>
          <w:rtl/>
        </w:rPr>
      </w:pPr>
    </w:p>
    <w:p w:rsidR="00000000" w:rsidRDefault="007C269D">
      <w:pPr>
        <w:rPr>
          <w:rFonts w:cs="David"/>
          <w:sz w:val="24"/>
          <w:rtl/>
        </w:rPr>
      </w:pPr>
      <w:r>
        <w:rPr>
          <w:rFonts w:cs="David"/>
          <w:sz w:val="24"/>
          <w:rtl/>
        </w:rPr>
        <w:tab/>
        <w:t>למה הממשלה מציעה שההסכמה על הארכת העסקה תינת</w:t>
      </w:r>
      <w:r>
        <w:rPr>
          <w:rFonts w:cs="David"/>
          <w:sz w:val="24"/>
          <w:rtl/>
        </w:rPr>
        <w:t>ן בכתב?</w:t>
      </w:r>
    </w:p>
    <w:p w:rsidR="00000000" w:rsidRDefault="007C269D">
      <w:pPr>
        <w:rPr>
          <w:rFonts w:cs="David"/>
          <w:sz w:val="24"/>
          <w:rtl/>
        </w:rPr>
      </w:pPr>
    </w:p>
    <w:p w:rsidR="00000000" w:rsidRDefault="007C269D">
      <w:pPr>
        <w:rPr>
          <w:rFonts w:cs="David"/>
          <w:sz w:val="24"/>
          <w:rtl/>
        </w:rPr>
      </w:pPr>
      <w:r>
        <w:rPr>
          <w:rFonts w:cs="David"/>
          <w:sz w:val="24"/>
          <w:u w:val="single"/>
          <w:rtl/>
        </w:rPr>
        <w:t>שאול יהלום:</w:t>
      </w:r>
    </w:p>
    <w:p w:rsidR="00000000" w:rsidRDefault="007C269D">
      <w:pPr>
        <w:rPr>
          <w:rFonts w:cs="David"/>
          <w:sz w:val="24"/>
          <w:rtl/>
        </w:rPr>
      </w:pPr>
    </w:p>
    <w:p w:rsidR="00000000" w:rsidRDefault="007C269D">
      <w:pPr>
        <w:rPr>
          <w:rFonts w:cs="David"/>
          <w:sz w:val="24"/>
          <w:rtl/>
        </w:rPr>
      </w:pPr>
      <w:r>
        <w:rPr>
          <w:rFonts w:cs="David"/>
          <w:sz w:val="24"/>
          <w:rtl/>
        </w:rPr>
        <w:tab/>
        <w:t xml:space="preserve">גם אני מציע שזה יהיה בכתב, כיוון שאחרת היה על כך ויכוח. החברה תאמר ללקוח שהוא הודיע. </w:t>
      </w:r>
    </w:p>
    <w:p w:rsidR="00000000" w:rsidRDefault="007C269D">
      <w:pPr>
        <w:rPr>
          <w:rFonts w:cs="David"/>
          <w:sz w:val="24"/>
          <w:rtl/>
        </w:rPr>
      </w:pPr>
    </w:p>
    <w:p w:rsidR="00000000" w:rsidRDefault="007C269D">
      <w:pPr>
        <w:rPr>
          <w:rFonts w:cs="David"/>
          <w:sz w:val="24"/>
          <w:rtl/>
        </w:rPr>
      </w:pPr>
      <w:r>
        <w:rPr>
          <w:rFonts w:cs="David"/>
          <w:sz w:val="24"/>
          <w:u w:val="single"/>
          <w:rtl/>
        </w:rPr>
        <w:t>אתי בנדלר:</w:t>
      </w:r>
    </w:p>
    <w:p w:rsidR="00000000" w:rsidRDefault="007C269D">
      <w:pPr>
        <w:rPr>
          <w:rFonts w:cs="David"/>
          <w:sz w:val="24"/>
          <w:rtl/>
        </w:rPr>
      </w:pPr>
    </w:p>
    <w:p w:rsidR="00000000" w:rsidRDefault="007C269D">
      <w:pPr>
        <w:rPr>
          <w:rFonts w:cs="David"/>
          <w:sz w:val="24"/>
          <w:rtl/>
        </w:rPr>
      </w:pPr>
      <w:r>
        <w:rPr>
          <w:rFonts w:cs="David"/>
          <w:sz w:val="24"/>
          <w:rtl/>
        </w:rPr>
        <w:tab/>
        <w:t>היום יש המון עסקאות שנעשות טלפונית.</w:t>
      </w:r>
    </w:p>
    <w:p w:rsidR="00000000" w:rsidRDefault="007C269D">
      <w:pPr>
        <w:rPr>
          <w:rFonts w:cs="David"/>
          <w:sz w:val="24"/>
          <w:rtl/>
        </w:rPr>
      </w:pPr>
    </w:p>
    <w:p w:rsidR="00000000" w:rsidRDefault="007C269D">
      <w:pPr>
        <w:rPr>
          <w:rFonts w:cs="David"/>
          <w:sz w:val="24"/>
          <w:rtl/>
        </w:rPr>
      </w:pPr>
      <w:r>
        <w:rPr>
          <w:rFonts w:cs="David"/>
          <w:sz w:val="24"/>
          <w:u w:val="single"/>
          <w:rtl/>
        </w:rPr>
        <w:t>שאול יהלום:</w:t>
      </w:r>
    </w:p>
    <w:p w:rsidR="00000000" w:rsidRDefault="007C269D">
      <w:pPr>
        <w:rPr>
          <w:rFonts w:cs="David"/>
          <w:sz w:val="24"/>
          <w:rtl/>
        </w:rPr>
      </w:pPr>
    </w:p>
    <w:p w:rsidR="00000000" w:rsidRDefault="007C269D">
      <w:pPr>
        <w:rPr>
          <w:rFonts w:cs="David"/>
          <w:sz w:val="24"/>
          <w:rtl/>
        </w:rPr>
      </w:pPr>
      <w:r>
        <w:rPr>
          <w:rFonts w:cs="David"/>
          <w:sz w:val="24"/>
          <w:rtl/>
        </w:rPr>
        <w:tab/>
        <w:t>אם אני מנוי לעיתון ומשלם בשלושה חודשים 50 שקלים, ולאחר מכן 200 שקלים. אני מטלפן לח</w:t>
      </w:r>
      <w:r>
        <w:rPr>
          <w:rFonts w:cs="David"/>
          <w:sz w:val="24"/>
          <w:rtl/>
        </w:rPr>
        <w:t>ברה והיא אומרת לי כי אני טלפנתי להמשיך את העסקה. איך אני יכול להוכיח שזה לא נכון?</w:t>
      </w:r>
    </w:p>
    <w:p w:rsidR="00000000" w:rsidRDefault="007C269D">
      <w:pPr>
        <w:rPr>
          <w:rFonts w:cs="David"/>
          <w:sz w:val="24"/>
          <w:rtl/>
        </w:rPr>
      </w:pPr>
    </w:p>
    <w:p w:rsidR="00000000" w:rsidRDefault="007C269D">
      <w:pPr>
        <w:rPr>
          <w:rFonts w:cs="David"/>
          <w:sz w:val="24"/>
          <w:rtl/>
        </w:rPr>
      </w:pPr>
      <w:r>
        <w:rPr>
          <w:rFonts w:cs="David"/>
          <w:sz w:val="24"/>
          <w:u w:val="single"/>
          <w:rtl/>
        </w:rPr>
        <w:t>אתי בנדלר:</w:t>
      </w:r>
    </w:p>
    <w:p w:rsidR="00000000" w:rsidRDefault="007C269D">
      <w:pPr>
        <w:rPr>
          <w:rFonts w:cs="David"/>
          <w:sz w:val="24"/>
          <w:rtl/>
        </w:rPr>
      </w:pPr>
    </w:p>
    <w:p w:rsidR="00000000" w:rsidRDefault="007C269D">
      <w:pPr>
        <w:rPr>
          <w:rFonts w:cs="David"/>
          <w:sz w:val="24"/>
          <w:rtl/>
        </w:rPr>
      </w:pPr>
      <w:r>
        <w:rPr>
          <w:rFonts w:cs="David"/>
          <w:sz w:val="24"/>
          <w:rtl/>
        </w:rPr>
        <w:tab/>
        <w:t>הם יצטרכו להוכיח שאתה טלפנת. הם יקליטו את השיחות שלהם.</w:t>
      </w:r>
    </w:p>
    <w:p w:rsidR="00000000" w:rsidRDefault="007C269D">
      <w:pPr>
        <w:rPr>
          <w:rFonts w:cs="David"/>
          <w:sz w:val="24"/>
          <w:rtl/>
        </w:rPr>
      </w:pPr>
    </w:p>
    <w:p w:rsidR="00000000" w:rsidRDefault="007C269D">
      <w:pPr>
        <w:rPr>
          <w:rFonts w:cs="David"/>
          <w:sz w:val="24"/>
          <w:rtl/>
        </w:rPr>
      </w:pPr>
      <w:r>
        <w:rPr>
          <w:rFonts w:cs="David"/>
          <w:sz w:val="24"/>
          <w:u w:val="single"/>
          <w:rtl/>
        </w:rPr>
        <w:t>היו”ר שלום שמחון:</w:t>
      </w:r>
    </w:p>
    <w:p w:rsidR="00000000" w:rsidRDefault="007C269D">
      <w:pPr>
        <w:rPr>
          <w:rFonts w:cs="David"/>
          <w:sz w:val="24"/>
          <w:rtl/>
        </w:rPr>
      </w:pPr>
    </w:p>
    <w:p w:rsidR="00000000" w:rsidRDefault="007C269D">
      <w:pPr>
        <w:rPr>
          <w:rFonts w:cs="David"/>
          <w:sz w:val="24"/>
          <w:rtl/>
        </w:rPr>
      </w:pPr>
      <w:r>
        <w:rPr>
          <w:rFonts w:cs="David"/>
          <w:sz w:val="24"/>
          <w:rtl/>
        </w:rPr>
        <w:tab/>
        <w:t>היום הכל מוקלט. בחברות ביטוח, כל מה שאתה אומר להם מוקלט.</w:t>
      </w:r>
    </w:p>
    <w:p w:rsidR="00000000" w:rsidRDefault="007C269D">
      <w:pPr>
        <w:rPr>
          <w:rFonts w:cs="David"/>
          <w:sz w:val="24"/>
          <w:rtl/>
        </w:rPr>
      </w:pPr>
    </w:p>
    <w:p w:rsidR="00000000" w:rsidRDefault="007C269D">
      <w:pPr>
        <w:rPr>
          <w:rFonts w:cs="David"/>
          <w:sz w:val="24"/>
          <w:rtl/>
        </w:rPr>
      </w:pPr>
      <w:r>
        <w:rPr>
          <w:rFonts w:cs="David"/>
          <w:sz w:val="24"/>
          <w:u w:val="single"/>
          <w:rtl/>
        </w:rPr>
        <w:t>שאול יהלום:</w:t>
      </w:r>
    </w:p>
    <w:p w:rsidR="00000000" w:rsidRDefault="007C269D">
      <w:pPr>
        <w:rPr>
          <w:rFonts w:cs="David"/>
          <w:sz w:val="24"/>
          <w:rtl/>
        </w:rPr>
      </w:pPr>
    </w:p>
    <w:p w:rsidR="00000000" w:rsidRDefault="007C269D">
      <w:pPr>
        <w:rPr>
          <w:rFonts w:cs="David"/>
          <w:sz w:val="24"/>
          <w:rtl/>
        </w:rPr>
      </w:pPr>
      <w:r>
        <w:rPr>
          <w:rFonts w:cs="David"/>
          <w:sz w:val="24"/>
          <w:rtl/>
        </w:rPr>
        <w:tab/>
        <w:t xml:space="preserve">אבל אין דרך </w:t>
      </w:r>
      <w:r>
        <w:rPr>
          <w:rFonts w:cs="David"/>
          <w:sz w:val="24"/>
          <w:rtl/>
        </w:rPr>
        <w:t>אחרת שתשמש ראיה.</w:t>
      </w:r>
    </w:p>
    <w:p w:rsidR="00000000" w:rsidRDefault="007C269D">
      <w:pPr>
        <w:rPr>
          <w:rFonts w:cs="David"/>
          <w:sz w:val="24"/>
          <w:rtl/>
        </w:rPr>
      </w:pPr>
    </w:p>
    <w:p w:rsidR="00000000" w:rsidRDefault="007C269D">
      <w:pPr>
        <w:rPr>
          <w:rFonts w:cs="David"/>
          <w:sz w:val="24"/>
          <w:u w:val="single"/>
          <w:rtl/>
        </w:rPr>
      </w:pPr>
      <w:r>
        <w:rPr>
          <w:rFonts w:cs="David"/>
          <w:sz w:val="24"/>
          <w:u w:val="single"/>
          <w:rtl/>
        </w:rPr>
        <w:t>יצחק קמחי:</w:t>
      </w:r>
    </w:p>
    <w:p w:rsidR="00000000" w:rsidRDefault="007C269D">
      <w:pPr>
        <w:rPr>
          <w:rFonts w:cs="David"/>
          <w:sz w:val="24"/>
          <w:rtl/>
        </w:rPr>
      </w:pPr>
    </w:p>
    <w:p w:rsidR="00000000" w:rsidRDefault="007C269D">
      <w:pPr>
        <w:rPr>
          <w:rFonts w:cs="David"/>
          <w:sz w:val="24"/>
          <w:rtl/>
        </w:rPr>
      </w:pPr>
      <w:r>
        <w:rPr>
          <w:rFonts w:cs="David"/>
          <w:sz w:val="24"/>
          <w:rtl/>
        </w:rPr>
        <w:tab/>
        <w:t>הכוונה היא לא ליצור מעמסה נוספת, אלא ליצור ודאות ראייתית. הבעיה היא עם אותם מקרים שבהם יגידו לי שאני הארכתי את החוזה למרות שלא הארכתי את החוזה. אני יכול להתעורר אחרי כמה חודשים ולראות כי ממשיכים לחייב לי את החשבון, למרות שאני</w:t>
      </w:r>
      <w:r>
        <w:rPr>
          <w:rFonts w:cs="David"/>
          <w:sz w:val="24"/>
          <w:rtl/>
        </w:rPr>
        <w:t xml:space="preserve"> ידעתי שהעסקה הסתיימה. מאוד יכול להיות שאיזו מוקדנית דיברה איתך ואתה היית באמצע איזה סידור ולא בדיוק שמת לב למה אמרת. הרעיון הוא לתת את ההוכחה הראייתית והסכמה פוזיטיבית של הצרכן. אנחנו מדברים על הסיטואציות בהן לעוסק יש אפשרות להיכנס לכיס של הצרכן, במקרים ש</w:t>
      </w:r>
      <w:r>
        <w:rPr>
          <w:rFonts w:cs="David"/>
          <w:sz w:val="24"/>
          <w:rtl/>
        </w:rPr>
        <w:t>לחיוב דרך כרטיסי אשראי או הוראות קבע.</w:t>
      </w:r>
    </w:p>
    <w:p w:rsidR="00000000" w:rsidRDefault="007C269D">
      <w:pPr>
        <w:rPr>
          <w:rFonts w:cs="David"/>
          <w:sz w:val="24"/>
          <w:rtl/>
        </w:rPr>
      </w:pPr>
    </w:p>
    <w:p w:rsidR="00000000" w:rsidRDefault="007C269D">
      <w:pPr>
        <w:rPr>
          <w:rFonts w:cs="David"/>
          <w:sz w:val="24"/>
          <w:rtl/>
        </w:rPr>
      </w:pPr>
      <w:r>
        <w:rPr>
          <w:rFonts w:cs="David"/>
          <w:sz w:val="24"/>
          <w:u w:val="single"/>
          <w:rtl/>
        </w:rPr>
        <w:t>שאול יהלום:</w:t>
      </w:r>
    </w:p>
    <w:p w:rsidR="00000000" w:rsidRDefault="007C269D">
      <w:pPr>
        <w:rPr>
          <w:rFonts w:cs="David"/>
          <w:sz w:val="24"/>
          <w:rtl/>
        </w:rPr>
      </w:pPr>
    </w:p>
    <w:p w:rsidR="00000000" w:rsidRDefault="007C269D">
      <w:pPr>
        <w:rPr>
          <w:rFonts w:cs="David"/>
          <w:sz w:val="24"/>
          <w:rtl/>
        </w:rPr>
      </w:pPr>
      <w:r>
        <w:rPr>
          <w:rFonts w:cs="David"/>
          <w:sz w:val="24"/>
          <w:rtl/>
        </w:rPr>
        <w:tab/>
        <w:t>אני הייתי אומר, בכתב או בהסכמה שיש לה ודאות ראייתית. זו יכולה להיות הקלטה או פקס.</w:t>
      </w:r>
    </w:p>
    <w:p w:rsidR="00000000" w:rsidRDefault="007C269D">
      <w:pPr>
        <w:rPr>
          <w:rFonts w:cs="David"/>
          <w:sz w:val="24"/>
          <w:rtl/>
        </w:rPr>
      </w:pPr>
    </w:p>
    <w:p w:rsidR="00000000" w:rsidRDefault="007C269D">
      <w:pPr>
        <w:rPr>
          <w:rFonts w:cs="David"/>
          <w:sz w:val="24"/>
          <w:rtl/>
        </w:rPr>
      </w:pPr>
      <w:r>
        <w:rPr>
          <w:rFonts w:cs="David"/>
          <w:sz w:val="24"/>
          <w:u w:val="single"/>
          <w:rtl/>
        </w:rPr>
        <w:t>גלית אבישי:</w:t>
      </w:r>
    </w:p>
    <w:p w:rsidR="00000000" w:rsidRDefault="007C269D">
      <w:pPr>
        <w:rPr>
          <w:rFonts w:cs="David"/>
          <w:sz w:val="24"/>
          <w:rtl/>
        </w:rPr>
      </w:pPr>
    </w:p>
    <w:p w:rsidR="00000000" w:rsidRDefault="007C269D">
      <w:pPr>
        <w:ind w:firstLine="720"/>
        <w:rPr>
          <w:rFonts w:cs="David"/>
          <w:sz w:val="24"/>
          <w:rtl/>
        </w:rPr>
      </w:pPr>
      <w:r>
        <w:rPr>
          <w:rFonts w:cs="David"/>
          <w:sz w:val="24"/>
          <w:rtl/>
        </w:rPr>
        <w:t>ברגע שדורשים שליחת מכתב, מרבית הציבור לא יעשה את זה וזו הבעיה. ברגע שיבקשו מאותה גברת בעלת טלפון סלולארי שה</w:t>
      </w:r>
      <w:r>
        <w:rPr>
          <w:rFonts w:cs="David"/>
          <w:sz w:val="24"/>
          <w:rtl/>
        </w:rPr>
        <w:t xml:space="preserve">ודיעו לה שהעסקה עומדת להסתיים לשלוח מכתב, זה לא יקרה והם יודעים שזה לא יקרה. לכן מרבית העסקאות היום במשק נעשות בצורה טלפונית. אנחנו כצרכנים נותנים אישור בטלפון לחייב את החשבון שלנו, אז פתאום ביטול העסקה יהיה בכתב? </w:t>
      </w:r>
    </w:p>
    <w:p w:rsidR="00000000" w:rsidRDefault="007C269D">
      <w:pPr>
        <w:rPr>
          <w:rFonts w:cs="David"/>
          <w:sz w:val="24"/>
          <w:rtl/>
        </w:rPr>
      </w:pPr>
    </w:p>
    <w:p w:rsidR="00000000" w:rsidRDefault="007C269D">
      <w:pPr>
        <w:rPr>
          <w:rFonts w:cs="David"/>
          <w:sz w:val="24"/>
          <w:rtl/>
        </w:rPr>
      </w:pPr>
      <w:r>
        <w:rPr>
          <w:rFonts w:cs="David"/>
          <w:sz w:val="24"/>
          <w:u w:val="single"/>
          <w:rtl/>
        </w:rPr>
        <w:t>היו”ר שלום שמחון:</w:t>
      </w:r>
    </w:p>
    <w:p w:rsidR="00000000" w:rsidRDefault="007C269D">
      <w:pPr>
        <w:rPr>
          <w:rFonts w:cs="David"/>
          <w:sz w:val="24"/>
          <w:rtl/>
        </w:rPr>
      </w:pPr>
    </w:p>
    <w:p w:rsidR="00000000" w:rsidRDefault="007C269D">
      <w:pPr>
        <w:rPr>
          <w:rFonts w:cs="David"/>
          <w:sz w:val="24"/>
          <w:rtl/>
        </w:rPr>
      </w:pPr>
      <w:r>
        <w:rPr>
          <w:rFonts w:cs="David"/>
          <w:sz w:val="24"/>
          <w:rtl/>
        </w:rPr>
        <w:tab/>
        <w:t>מדברים על חידוש העסק</w:t>
      </w:r>
      <w:r>
        <w:rPr>
          <w:rFonts w:cs="David"/>
          <w:sz w:val="24"/>
          <w:rtl/>
        </w:rPr>
        <w:t>ה.</w:t>
      </w:r>
    </w:p>
    <w:p w:rsidR="00000000" w:rsidRDefault="007C269D">
      <w:pPr>
        <w:rPr>
          <w:rFonts w:cs="David"/>
          <w:sz w:val="24"/>
          <w:rtl/>
        </w:rPr>
      </w:pPr>
    </w:p>
    <w:p w:rsidR="00000000" w:rsidRDefault="007C269D">
      <w:pPr>
        <w:rPr>
          <w:rFonts w:cs="David"/>
          <w:sz w:val="24"/>
          <w:rtl/>
        </w:rPr>
      </w:pPr>
      <w:r>
        <w:rPr>
          <w:rFonts w:cs="David"/>
          <w:sz w:val="24"/>
          <w:u w:val="single"/>
          <w:rtl/>
        </w:rPr>
        <w:t>גלית אבישי:</w:t>
      </w:r>
    </w:p>
    <w:p w:rsidR="00000000" w:rsidRDefault="007C269D">
      <w:pPr>
        <w:rPr>
          <w:rFonts w:cs="David"/>
          <w:sz w:val="24"/>
          <w:rtl/>
        </w:rPr>
      </w:pPr>
    </w:p>
    <w:p w:rsidR="00000000" w:rsidRDefault="007C269D">
      <w:pPr>
        <w:rPr>
          <w:rFonts w:cs="David"/>
          <w:sz w:val="24"/>
          <w:rtl/>
        </w:rPr>
      </w:pPr>
      <w:r>
        <w:rPr>
          <w:rFonts w:cs="David"/>
          <w:sz w:val="24"/>
          <w:rtl/>
        </w:rPr>
        <w:tab/>
        <w:t>אנחנו לא דורשים את אותה בקשה לגבי ביצוע העסקה מראש, ולכן זה לא סביר לדרוש זאאת לגבי ביטול או חידוש. לדעתי אין צורך בזה.</w:t>
      </w:r>
    </w:p>
    <w:p w:rsidR="00000000" w:rsidRDefault="007C269D">
      <w:pPr>
        <w:rPr>
          <w:rFonts w:cs="David"/>
          <w:sz w:val="24"/>
          <w:rtl/>
        </w:rPr>
      </w:pPr>
    </w:p>
    <w:p w:rsidR="00000000" w:rsidRDefault="007C269D">
      <w:pPr>
        <w:rPr>
          <w:rFonts w:cs="David"/>
          <w:sz w:val="24"/>
          <w:rtl/>
        </w:rPr>
      </w:pPr>
      <w:r>
        <w:rPr>
          <w:rFonts w:cs="David"/>
          <w:sz w:val="24"/>
          <w:u w:val="single"/>
          <w:rtl/>
        </w:rPr>
        <w:t>אבי רימון:</w:t>
      </w:r>
    </w:p>
    <w:p w:rsidR="00000000" w:rsidRDefault="007C269D">
      <w:pPr>
        <w:rPr>
          <w:rFonts w:cs="David"/>
          <w:sz w:val="24"/>
          <w:rtl/>
        </w:rPr>
      </w:pPr>
    </w:p>
    <w:p w:rsidR="00000000" w:rsidRDefault="007C269D">
      <w:pPr>
        <w:rPr>
          <w:rFonts w:cs="David"/>
          <w:sz w:val="24"/>
          <w:rtl/>
        </w:rPr>
      </w:pPr>
      <w:r>
        <w:rPr>
          <w:rFonts w:cs="David"/>
          <w:sz w:val="24"/>
          <w:rtl/>
        </w:rPr>
        <w:tab/>
        <w:t>ההנחה היא שהלקוחות רוצים להמשיך בשירות גם לאחר 36 חודשים. 93% מבין לקוחותינו ממשיכים, ולכן זה צריך להיות</w:t>
      </w:r>
      <w:r>
        <w:rPr>
          <w:rFonts w:cs="David"/>
          <w:sz w:val="24"/>
          <w:rtl/>
        </w:rPr>
        <w:t xml:space="preserve"> הפוך. אם אנו מודיעים לאדם, אנו ננתק אותו רק אם הוא יודיע לנו. ההנחה היא חזקה משפטית שכולם רוצים להמשיך, ולכן הכלל צריך להיות שאנחנו מודיעים, ובמידה והלקוח רוצה להתנתק הוא מודיע לנו.</w:t>
      </w:r>
    </w:p>
    <w:p w:rsidR="00000000" w:rsidRDefault="007C269D">
      <w:pPr>
        <w:rPr>
          <w:rFonts w:cs="David"/>
          <w:sz w:val="24"/>
          <w:rtl/>
        </w:rPr>
      </w:pPr>
    </w:p>
    <w:p w:rsidR="00000000" w:rsidRDefault="007C269D">
      <w:pPr>
        <w:rPr>
          <w:rFonts w:cs="David"/>
          <w:sz w:val="24"/>
          <w:u w:val="single"/>
          <w:rtl/>
        </w:rPr>
      </w:pPr>
      <w:r>
        <w:rPr>
          <w:rFonts w:cs="David"/>
          <w:sz w:val="24"/>
          <w:u w:val="single"/>
          <w:rtl/>
        </w:rPr>
        <w:t>היו"ר שלום שמחון:</w:t>
      </w:r>
    </w:p>
    <w:p w:rsidR="00000000" w:rsidRDefault="007C269D">
      <w:pPr>
        <w:rPr>
          <w:rFonts w:cs="David"/>
          <w:sz w:val="24"/>
          <w:rtl/>
        </w:rPr>
      </w:pPr>
    </w:p>
    <w:p w:rsidR="00000000" w:rsidRDefault="007C269D">
      <w:pPr>
        <w:rPr>
          <w:rFonts w:cs="David"/>
          <w:sz w:val="24"/>
          <w:rtl/>
        </w:rPr>
      </w:pPr>
      <w:r>
        <w:rPr>
          <w:rFonts w:cs="David"/>
          <w:sz w:val="24"/>
          <w:rtl/>
        </w:rPr>
        <w:tab/>
        <w:t>אני מתחיל להיות מוטרד. כנראה שהחוק בסדר.</w:t>
      </w:r>
    </w:p>
    <w:p w:rsidR="00000000" w:rsidRDefault="007C269D">
      <w:pPr>
        <w:rPr>
          <w:rFonts w:cs="David"/>
          <w:sz w:val="24"/>
          <w:rtl/>
        </w:rPr>
      </w:pPr>
    </w:p>
    <w:p w:rsidR="00000000" w:rsidRDefault="007C269D">
      <w:pPr>
        <w:rPr>
          <w:rFonts w:cs="David"/>
          <w:sz w:val="24"/>
          <w:rtl/>
        </w:rPr>
      </w:pPr>
      <w:r>
        <w:rPr>
          <w:rFonts w:cs="David"/>
          <w:sz w:val="24"/>
          <w:u w:val="single"/>
          <w:rtl/>
        </w:rPr>
        <w:t>אבי רימון:</w:t>
      </w:r>
    </w:p>
    <w:p w:rsidR="00000000" w:rsidRDefault="007C269D">
      <w:pPr>
        <w:rPr>
          <w:rFonts w:cs="David"/>
          <w:sz w:val="24"/>
          <w:rtl/>
        </w:rPr>
      </w:pPr>
    </w:p>
    <w:p w:rsidR="00000000" w:rsidRDefault="007C269D">
      <w:pPr>
        <w:rPr>
          <w:rFonts w:cs="David"/>
          <w:sz w:val="24"/>
          <w:rtl/>
        </w:rPr>
      </w:pPr>
      <w:r>
        <w:rPr>
          <w:rFonts w:cs="David"/>
          <w:sz w:val="24"/>
          <w:rtl/>
        </w:rPr>
        <w:tab/>
        <w:t xml:space="preserve">אנחנו מטילים על האנשים מעמסה בשביל אתם 5% שמעונינים לעבור לחברה אחרת. מי שרוצה לעבור לחברה אחרת, חזקה עליו שיודיע על כך. רוב האנשים לא מנתקים לגמרי את הטלפון, אלא עוברים לחברה אחרת. מי שעובר לחברה אחרת, עושה זאת לאחר שהוא יודע שיש לו הצעה יותר טובה. </w:t>
      </w:r>
    </w:p>
    <w:p w:rsidR="00000000" w:rsidRDefault="007C269D">
      <w:pPr>
        <w:rPr>
          <w:rFonts w:cs="David"/>
          <w:sz w:val="24"/>
          <w:rtl/>
        </w:rPr>
      </w:pPr>
    </w:p>
    <w:p w:rsidR="00000000" w:rsidRDefault="007C269D">
      <w:pPr>
        <w:rPr>
          <w:rFonts w:cs="David"/>
          <w:sz w:val="24"/>
          <w:u w:val="single"/>
          <w:rtl/>
        </w:rPr>
      </w:pPr>
    </w:p>
    <w:p w:rsidR="00000000" w:rsidRDefault="007C269D">
      <w:pPr>
        <w:rPr>
          <w:rFonts w:cs="David"/>
          <w:sz w:val="24"/>
          <w:rtl/>
        </w:rPr>
      </w:pPr>
      <w:r>
        <w:rPr>
          <w:rFonts w:cs="David"/>
          <w:sz w:val="24"/>
          <w:u w:val="single"/>
          <w:rtl/>
        </w:rPr>
        <w:t>היו”ר שלום שמחון:</w:t>
      </w:r>
    </w:p>
    <w:p w:rsidR="00000000" w:rsidRDefault="007C269D">
      <w:pPr>
        <w:rPr>
          <w:rFonts w:cs="David"/>
          <w:sz w:val="24"/>
          <w:rtl/>
        </w:rPr>
      </w:pPr>
    </w:p>
    <w:p w:rsidR="00000000" w:rsidRDefault="007C269D">
      <w:pPr>
        <w:rPr>
          <w:rFonts w:cs="David"/>
          <w:sz w:val="24"/>
          <w:rtl/>
        </w:rPr>
      </w:pPr>
      <w:r>
        <w:rPr>
          <w:rFonts w:cs="David"/>
          <w:sz w:val="24"/>
          <w:rtl/>
        </w:rPr>
        <w:tab/>
        <w:t>לי יש מכשירים ניידים של כל החברות, אבל יש חברה אחת שעשיתי איתה עסקה ל-3 שנים, ושום דבר לא השתנה לאחר 3 שנים. יש לי את הטלפון כבר 6 שנים, כאשר אני 3 שנים כלל לא משתמש בו, אבל החיוב נשאר אותו חיוב.</w:t>
      </w:r>
    </w:p>
    <w:p w:rsidR="00000000" w:rsidRDefault="007C269D">
      <w:pPr>
        <w:rPr>
          <w:rFonts w:cs="David"/>
          <w:sz w:val="24"/>
          <w:rtl/>
        </w:rPr>
      </w:pPr>
    </w:p>
    <w:p w:rsidR="00000000" w:rsidRDefault="007C269D">
      <w:pPr>
        <w:rPr>
          <w:rFonts w:cs="David"/>
          <w:sz w:val="24"/>
          <w:rtl/>
        </w:rPr>
      </w:pPr>
      <w:r>
        <w:rPr>
          <w:rFonts w:cs="David"/>
          <w:sz w:val="24"/>
          <w:u w:val="single"/>
          <w:rtl/>
        </w:rPr>
        <w:t>אבי רימון:</w:t>
      </w:r>
    </w:p>
    <w:p w:rsidR="00000000" w:rsidRDefault="007C269D">
      <w:pPr>
        <w:rPr>
          <w:rFonts w:cs="David"/>
          <w:sz w:val="24"/>
          <w:rtl/>
        </w:rPr>
      </w:pPr>
    </w:p>
    <w:p w:rsidR="00000000" w:rsidRDefault="007C269D">
      <w:pPr>
        <w:rPr>
          <w:rFonts w:cs="David"/>
          <w:sz w:val="24"/>
          <w:rtl/>
        </w:rPr>
      </w:pPr>
      <w:r>
        <w:rPr>
          <w:rFonts w:cs="David"/>
          <w:sz w:val="24"/>
          <w:rtl/>
        </w:rPr>
        <w:tab/>
        <w:t xml:space="preserve">מה רע בזה? המחירים עלו. </w:t>
      </w:r>
    </w:p>
    <w:p w:rsidR="00000000" w:rsidRDefault="007C269D">
      <w:pPr>
        <w:rPr>
          <w:rFonts w:cs="David"/>
          <w:sz w:val="24"/>
          <w:rtl/>
        </w:rPr>
      </w:pPr>
    </w:p>
    <w:p w:rsidR="00000000" w:rsidRDefault="007C269D">
      <w:pPr>
        <w:rPr>
          <w:rFonts w:cs="David"/>
          <w:sz w:val="24"/>
          <w:rtl/>
        </w:rPr>
      </w:pPr>
      <w:r>
        <w:rPr>
          <w:rFonts w:cs="David"/>
          <w:sz w:val="24"/>
          <w:u w:val="single"/>
          <w:rtl/>
        </w:rPr>
        <w:t>אתי בנדלר:</w:t>
      </w:r>
    </w:p>
    <w:p w:rsidR="00000000" w:rsidRDefault="007C269D">
      <w:pPr>
        <w:rPr>
          <w:rFonts w:cs="David"/>
          <w:sz w:val="24"/>
          <w:rtl/>
        </w:rPr>
      </w:pPr>
    </w:p>
    <w:p w:rsidR="00000000" w:rsidRDefault="007C269D">
      <w:pPr>
        <w:rPr>
          <w:rFonts w:cs="David"/>
          <w:sz w:val="24"/>
          <w:rtl/>
        </w:rPr>
      </w:pPr>
      <w:r>
        <w:rPr>
          <w:rFonts w:cs="David"/>
          <w:sz w:val="24"/>
          <w:rtl/>
        </w:rPr>
        <w:tab/>
        <w:t xml:space="preserve">אני אגיד לך מה רע בזה. אם הוא היה ניגש היום לאותה חברה ואומר לה כי הוא רוצה לעזוב, מיד היא היתה מציעה לו עסקה משופרת יותר. </w:t>
      </w:r>
    </w:p>
    <w:p w:rsidR="00000000" w:rsidRDefault="007C269D">
      <w:pPr>
        <w:rPr>
          <w:rFonts w:cs="David"/>
          <w:sz w:val="24"/>
          <w:rtl/>
        </w:rPr>
      </w:pPr>
    </w:p>
    <w:p w:rsidR="00000000" w:rsidRDefault="007C269D">
      <w:pPr>
        <w:rPr>
          <w:rFonts w:cs="David"/>
          <w:sz w:val="24"/>
          <w:rtl/>
        </w:rPr>
      </w:pPr>
      <w:r>
        <w:rPr>
          <w:rFonts w:cs="David"/>
          <w:sz w:val="24"/>
          <w:u w:val="single"/>
          <w:rtl/>
        </w:rPr>
        <w:t>היו”ר שלום שמחון:</w:t>
      </w:r>
    </w:p>
    <w:p w:rsidR="00000000" w:rsidRDefault="007C269D">
      <w:pPr>
        <w:rPr>
          <w:rFonts w:cs="David"/>
          <w:sz w:val="24"/>
          <w:rtl/>
        </w:rPr>
      </w:pPr>
    </w:p>
    <w:p w:rsidR="00000000" w:rsidRDefault="007C269D">
      <w:pPr>
        <w:rPr>
          <w:rFonts w:cs="David"/>
          <w:sz w:val="24"/>
          <w:rtl/>
        </w:rPr>
      </w:pPr>
      <w:r>
        <w:rPr>
          <w:rFonts w:cs="David"/>
          <w:sz w:val="24"/>
          <w:rtl/>
        </w:rPr>
        <w:tab/>
        <w:t>אני עשיתי עסקה ל-3 שנים, כאשר בכל ודש שילמתי 60 שקלים עבור המכשיר. 3 השנים כבר עברו מזמן והמחיר לא</w:t>
      </w:r>
      <w:r>
        <w:rPr>
          <w:rFonts w:cs="David"/>
          <w:sz w:val="24"/>
          <w:rtl/>
        </w:rPr>
        <w:t xml:space="preserve"> השתנה. אני חושב שכבאר שילמתי פעמיים עבור המכשיר ואני אפילו לא משתמש בו. אני ממשילך לשלם את אותן מספר שיחות שהם נתנו לי כבונוס קבוע. אם היו מודיעים לי, הייתי פועל אחרת.</w:t>
      </w:r>
    </w:p>
    <w:p w:rsidR="00000000" w:rsidRDefault="007C269D">
      <w:pPr>
        <w:rPr>
          <w:rFonts w:cs="David"/>
          <w:sz w:val="24"/>
          <w:rtl/>
        </w:rPr>
      </w:pPr>
    </w:p>
    <w:p w:rsidR="00000000" w:rsidRDefault="007C269D">
      <w:pPr>
        <w:rPr>
          <w:rFonts w:cs="David"/>
          <w:sz w:val="24"/>
          <w:rtl/>
        </w:rPr>
      </w:pPr>
      <w:r>
        <w:rPr>
          <w:rFonts w:cs="David"/>
          <w:sz w:val="24"/>
          <w:u w:val="single"/>
          <w:rtl/>
        </w:rPr>
        <w:t>אבי רימון:</w:t>
      </w:r>
    </w:p>
    <w:p w:rsidR="00000000" w:rsidRDefault="007C269D">
      <w:pPr>
        <w:rPr>
          <w:rFonts w:cs="David"/>
          <w:sz w:val="24"/>
          <w:rtl/>
        </w:rPr>
      </w:pPr>
    </w:p>
    <w:p w:rsidR="00000000" w:rsidRDefault="007C269D">
      <w:pPr>
        <w:rPr>
          <w:rFonts w:cs="David"/>
          <w:sz w:val="24"/>
          <w:rtl/>
        </w:rPr>
      </w:pPr>
      <w:r>
        <w:rPr>
          <w:rFonts w:cs="David"/>
          <w:sz w:val="24"/>
          <w:rtl/>
        </w:rPr>
        <w:tab/>
        <w:t>אין לנו בעיה עם ההודעה, אלא בעיה עם ניתוק המכשיר במידה ואתה לא מודיע. רוב</w:t>
      </w:r>
      <w:r>
        <w:rPr>
          <w:rFonts w:cs="David"/>
          <w:sz w:val="24"/>
          <w:rtl/>
        </w:rPr>
        <w:t xml:space="preserve"> הצרכנים אינם במעמדך. לרוב הצרכנים יש מכשיר אחד ובו הם משתמשים רוב הזמן. אחרי 3 שנים רוב הצרכנים רוצים להמשיך ולהשתמש במכשיר.</w:t>
      </w:r>
    </w:p>
    <w:p w:rsidR="00000000" w:rsidRDefault="007C269D">
      <w:pPr>
        <w:rPr>
          <w:rFonts w:cs="David"/>
          <w:sz w:val="24"/>
          <w:rtl/>
        </w:rPr>
      </w:pPr>
    </w:p>
    <w:p w:rsidR="00000000" w:rsidRDefault="007C269D">
      <w:pPr>
        <w:rPr>
          <w:rFonts w:cs="David"/>
          <w:sz w:val="24"/>
          <w:rtl/>
        </w:rPr>
      </w:pPr>
      <w:r>
        <w:rPr>
          <w:rFonts w:cs="David"/>
          <w:sz w:val="24"/>
          <w:u w:val="single"/>
          <w:rtl/>
        </w:rPr>
        <w:t>היו”ר שלום שמחון:</w:t>
      </w:r>
    </w:p>
    <w:p w:rsidR="00000000" w:rsidRDefault="007C269D">
      <w:pPr>
        <w:rPr>
          <w:rFonts w:cs="David"/>
          <w:sz w:val="24"/>
          <w:rtl/>
        </w:rPr>
      </w:pPr>
    </w:p>
    <w:p w:rsidR="00000000" w:rsidRDefault="007C269D">
      <w:pPr>
        <w:rPr>
          <w:rFonts w:cs="David"/>
          <w:sz w:val="24"/>
          <w:rtl/>
        </w:rPr>
      </w:pPr>
      <w:r>
        <w:rPr>
          <w:rFonts w:cs="David"/>
          <w:sz w:val="24"/>
          <w:rtl/>
        </w:rPr>
        <w:tab/>
        <w:t>אני סיימתי לשלם עבור המכשיר. נניח שמתחשק לי להשתמש במכשיר רק פעם בשנה, האם אני יכול לומר להפסיק את ההתקשרות ו</w:t>
      </w:r>
      <w:r>
        <w:rPr>
          <w:rFonts w:cs="David"/>
          <w:sz w:val="24"/>
          <w:rtl/>
        </w:rPr>
        <w:t>לחדש לי מתי שאני ארצה?</w:t>
      </w:r>
    </w:p>
    <w:p w:rsidR="00000000" w:rsidRDefault="007C269D">
      <w:pPr>
        <w:rPr>
          <w:rFonts w:cs="David"/>
          <w:sz w:val="24"/>
          <w:rtl/>
        </w:rPr>
      </w:pPr>
    </w:p>
    <w:p w:rsidR="00000000" w:rsidRDefault="007C269D">
      <w:pPr>
        <w:rPr>
          <w:rFonts w:cs="David"/>
          <w:sz w:val="24"/>
          <w:rtl/>
        </w:rPr>
      </w:pPr>
      <w:r>
        <w:rPr>
          <w:rFonts w:cs="David"/>
          <w:sz w:val="24"/>
          <w:u w:val="single"/>
          <w:rtl/>
        </w:rPr>
        <w:t>אבי רימון:</w:t>
      </w:r>
    </w:p>
    <w:p w:rsidR="00000000" w:rsidRDefault="007C269D">
      <w:pPr>
        <w:rPr>
          <w:rFonts w:cs="David"/>
          <w:sz w:val="24"/>
          <w:rtl/>
        </w:rPr>
      </w:pPr>
    </w:p>
    <w:p w:rsidR="00000000" w:rsidRDefault="007C269D">
      <w:pPr>
        <w:rPr>
          <w:rFonts w:cs="David"/>
          <w:sz w:val="24"/>
          <w:rtl/>
        </w:rPr>
      </w:pPr>
      <w:r>
        <w:rPr>
          <w:rFonts w:cs="David"/>
          <w:sz w:val="24"/>
          <w:rtl/>
        </w:rPr>
        <w:tab/>
        <w:t xml:space="preserve">כן. </w:t>
      </w:r>
    </w:p>
    <w:p w:rsidR="00000000" w:rsidRDefault="007C269D">
      <w:pPr>
        <w:rPr>
          <w:rFonts w:cs="David"/>
          <w:sz w:val="24"/>
          <w:rtl/>
        </w:rPr>
      </w:pPr>
    </w:p>
    <w:p w:rsidR="00000000" w:rsidRDefault="007C269D">
      <w:pPr>
        <w:rPr>
          <w:rFonts w:cs="David"/>
          <w:sz w:val="24"/>
          <w:rtl/>
        </w:rPr>
      </w:pPr>
      <w:r>
        <w:rPr>
          <w:rFonts w:cs="David"/>
          <w:sz w:val="24"/>
          <w:u w:val="single"/>
          <w:rtl/>
        </w:rPr>
        <w:t>היו”ר שלום שמחון:</w:t>
      </w:r>
    </w:p>
    <w:p w:rsidR="00000000" w:rsidRDefault="007C269D">
      <w:pPr>
        <w:rPr>
          <w:rFonts w:cs="David"/>
          <w:sz w:val="24"/>
          <w:rtl/>
        </w:rPr>
      </w:pPr>
    </w:p>
    <w:p w:rsidR="00000000" w:rsidRDefault="007C269D">
      <w:pPr>
        <w:rPr>
          <w:rFonts w:cs="David"/>
          <w:sz w:val="24"/>
          <w:rtl/>
        </w:rPr>
      </w:pPr>
      <w:r>
        <w:rPr>
          <w:rFonts w:cs="David"/>
          <w:sz w:val="24"/>
          <w:rtl/>
        </w:rPr>
        <w:tab/>
        <w:t>איך היתי אמור לדעת על כך? אם לא היית פה היום לא הייתי יודע על כך.</w:t>
      </w:r>
    </w:p>
    <w:p w:rsidR="00000000" w:rsidRDefault="007C269D">
      <w:pPr>
        <w:rPr>
          <w:rFonts w:cs="David"/>
          <w:sz w:val="24"/>
          <w:rtl/>
        </w:rPr>
      </w:pPr>
    </w:p>
    <w:p w:rsidR="00000000" w:rsidRDefault="007C269D">
      <w:pPr>
        <w:rPr>
          <w:rFonts w:cs="David"/>
          <w:sz w:val="24"/>
          <w:rtl/>
        </w:rPr>
      </w:pPr>
      <w:r>
        <w:rPr>
          <w:rFonts w:cs="David"/>
          <w:sz w:val="24"/>
          <w:u w:val="single"/>
          <w:rtl/>
        </w:rPr>
        <w:t>אבי רימון:</w:t>
      </w:r>
    </w:p>
    <w:p w:rsidR="00000000" w:rsidRDefault="007C269D">
      <w:pPr>
        <w:rPr>
          <w:rFonts w:cs="David"/>
          <w:sz w:val="24"/>
          <w:rtl/>
        </w:rPr>
      </w:pPr>
    </w:p>
    <w:p w:rsidR="00000000" w:rsidRDefault="007C269D">
      <w:pPr>
        <w:rPr>
          <w:rFonts w:cs="David"/>
          <w:sz w:val="24"/>
          <w:rtl/>
        </w:rPr>
      </w:pPr>
      <w:r>
        <w:rPr>
          <w:rFonts w:cs="David"/>
          <w:sz w:val="24"/>
          <w:rtl/>
        </w:rPr>
        <w:tab/>
        <w:t xml:space="preserve">היית מרים טלפון למוקד ושואל אותו. </w:t>
      </w:r>
    </w:p>
    <w:p w:rsidR="00000000" w:rsidRDefault="007C269D">
      <w:pPr>
        <w:rPr>
          <w:rFonts w:cs="David"/>
          <w:sz w:val="24"/>
          <w:rtl/>
        </w:rPr>
      </w:pPr>
    </w:p>
    <w:p w:rsidR="00000000" w:rsidRDefault="007C269D">
      <w:pPr>
        <w:rPr>
          <w:rFonts w:cs="David"/>
          <w:sz w:val="24"/>
          <w:rtl/>
        </w:rPr>
      </w:pPr>
      <w:r>
        <w:rPr>
          <w:rFonts w:cs="David"/>
          <w:sz w:val="24"/>
          <w:u w:val="single"/>
          <w:rtl/>
        </w:rPr>
        <w:t>דוד טל:</w:t>
      </w:r>
    </w:p>
    <w:p w:rsidR="00000000" w:rsidRDefault="007C269D">
      <w:pPr>
        <w:rPr>
          <w:rFonts w:cs="David"/>
          <w:sz w:val="24"/>
          <w:rtl/>
        </w:rPr>
      </w:pPr>
      <w:r>
        <w:rPr>
          <w:rFonts w:cs="David"/>
          <w:sz w:val="24"/>
          <w:rtl/>
        </w:rPr>
        <w:tab/>
      </w:r>
    </w:p>
    <w:p w:rsidR="00000000" w:rsidRDefault="007C269D">
      <w:pPr>
        <w:ind w:firstLine="567"/>
        <w:rPr>
          <w:rFonts w:cs="David"/>
          <w:sz w:val="24"/>
          <w:rtl/>
        </w:rPr>
      </w:pPr>
      <w:r>
        <w:rPr>
          <w:rFonts w:cs="David"/>
          <w:sz w:val="24"/>
          <w:rtl/>
        </w:rPr>
        <w:t>הרמתי טלפון למוקד אבל זה לא עוזר.</w:t>
      </w:r>
    </w:p>
    <w:p w:rsidR="00000000" w:rsidRDefault="007C269D">
      <w:pPr>
        <w:rPr>
          <w:rFonts w:cs="David"/>
          <w:sz w:val="24"/>
          <w:rtl/>
        </w:rPr>
      </w:pPr>
    </w:p>
    <w:p w:rsidR="00000000" w:rsidRDefault="007C269D">
      <w:pPr>
        <w:rPr>
          <w:rFonts w:cs="David"/>
          <w:sz w:val="24"/>
          <w:rtl/>
        </w:rPr>
      </w:pPr>
      <w:r>
        <w:rPr>
          <w:rFonts w:cs="David"/>
          <w:sz w:val="24"/>
          <w:u w:val="single"/>
          <w:rtl/>
        </w:rPr>
        <w:t>אבי רימון:</w:t>
      </w:r>
    </w:p>
    <w:p w:rsidR="00000000" w:rsidRDefault="007C269D">
      <w:pPr>
        <w:rPr>
          <w:rFonts w:cs="David"/>
          <w:sz w:val="24"/>
          <w:rtl/>
        </w:rPr>
      </w:pPr>
    </w:p>
    <w:p w:rsidR="00000000" w:rsidRDefault="007C269D">
      <w:pPr>
        <w:rPr>
          <w:rFonts w:cs="David"/>
          <w:sz w:val="24"/>
          <w:rtl/>
        </w:rPr>
      </w:pPr>
      <w:r>
        <w:rPr>
          <w:rFonts w:cs="David"/>
          <w:sz w:val="24"/>
          <w:rtl/>
        </w:rPr>
        <w:tab/>
        <w:t>ברגע שאין לך שום הת</w:t>
      </w:r>
      <w:r>
        <w:rPr>
          <w:rFonts w:cs="David"/>
          <w:sz w:val="24"/>
          <w:rtl/>
        </w:rPr>
        <w:t>חייבות על המכשיר, אתה יכול לנתק את הקו שלו בכל עת, והתחבר מחדש בכל עת. לנתק אנשים זה צעד מאוד דרסטית. זה עשוי לפגוע בעסקים שלהם, בנוחיות ובביטחון שלהם.</w:t>
      </w:r>
    </w:p>
    <w:p w:rsidR="00000000" w:rsidRDefault="007C269D">
      <w:pPr>
        <w:rPr>
          <w:rFonts w:cs="David"/>
          <w:sz w:val="24"/>
          <w:rtl/>
        </w:rPr>
      </w:pPr>
    </w:p>
    <w:p w:rsidR="00000000" w:rsidRDefault="007C269D">
      <w:pPr>
        <w:rPr>
          <w:rFonts w:cs="David"/>
          <w:sz w:val="24"/>
          <w:rtl/>
        </w:rPr>
      </w:pPr>
      <w:r>
        <w:rPr>
          <w:rFonts w:cs="David"/>
          <w:sz w:val="24"/>
          <w:u w:val="single"/>
          <w:rtl/>
        </w:rPr>
        <w:t>אתי בנדלר:</w:t>
      </w:r>
    </w:p>
    <w:p w:rsidR="00000000" w:rsidRDefault="007C269D">
      <w:pPr>
        <w:rPr>
          <w:rFonts w:cs="David"/>
          <w:sz w:val="24"/>
          <w:rtl/>
        </w:rPr>
      </w:pPr>
    </w:p>
    <w:p w:rsidR="00000000" w:rsidRDefault="007C269D">
      <w:pPr>
        <w:rPr>
          <w:rFonts w:cs="David"/>
          <w:sz w:val="24"/>
          <w:rtl/>
        </w:rPr>
      </w:pPr>
      <w:r>
        <w:rPr>
          <w:rFonts w:cs="David"/>
          <w:sz w:val="24"/>
          <w:rtl/>
        </w:rPr>
        <w:tab/>
        <w:t>אני לא הבנתי מה העיקרון שנקבע בסופו של דבר לגבי ההצעה שבקשת הצרכן להאריך את החוזה צריכה לה</w:t>
      </w:r>
      <w:r>
        <w:rPr>
          <w:rFonts w:cs="David"/>
          <w:sz w:val="24"/>
          <w:rtl/>
        </w:rPr>
        <w:t xml:space="preserve">יות בכתב. </w:t>
      </w:r>
    </w:p>
    <w:p w:rsidR="00000000" w:rsidRDefault="007C269D">
      <w:pPr>
        <w:rPr>
          <w:rFonts w:cs="David"/>
          <w:sz w:val="24"/>
          <w:rtl/>
        </w:rPr>
      </w:pPr>
    </w:p>
    <w:p w:rsidR="00000000" w:rsidRDefault="007C269D">
      <w:pPr>
        <w:rPr>
          <w:rFonts w:cs="David"/>
          <w:sz w:val="24"/>
          <w:rtl/>
        </w:rPr>
      </w:pPr>
      <w:r>
        <w:rPr>
          <w:rFonts w:cs="David"/>
          <w:sz w:val="24"/>
          <w:u w:val="single"/>
          <w:rtl/>
        </w:rPr>
        <w:t>היו”ר שלום שמחון:</w:t>
      </w:r>
    </w:p>
    <w:p w:rsidR="00000000" w:rsidRDefault="007C269D">
      <w:pPr>
        <w:rPr>
          <w:rFonts w:cs="David"/>
          <w:sz w:val="24"/>
          <w:rtl/>
        </w:rPr>
      </w:pPr>
    </w:p>
    <w:p w:rsidR="00000000" w:rsidRDefault="007C269D">
      <w:pPr>
        <w:rPr>
          <w:rFonts w:cs="David"/>
          <w:sz w:val="24"/>
          <w:rtl/>
        </w:rPr>
      </w:pPr>
      <w:r>
        <w:rPr>
          <w:rFonts w:cs="David"/>
          <w:sz w:val="24"/>
          <w:rtl/>
        </w:rPr>
        <w:tab/>
        <w:t xml:space="preserve">מה שחבר הכנסת יהלום הציע, בכתב או בדרך ראייתית אחרת. </w:t>
      </w:r>
    </w:p>
    <w:p w:rsidR="00000000" w:rsidRDefault="007C269D">
      <w:pPr>
        <w:rPr>
          <w:rFonts w:cs="David"/>
          <w:sz w:val="24"/>
          <w:rtl/>
        </w:rPr>
      </w:pPr>
    </w:p>
    <w:p w:rsidR="00000000" w:rsidRDefault="007C269D">
      <w:pPr>
        <w:rPr>
          <w:rFonts w:cs="David"/>
          <w:sz w:val="24"/>
          <w:rtl/>
        </w:rPr>
      </w:pPr>
      <w:r>
        <w:rPr>
          <w:rFonts w:cs="David"/>
          <w:sz w:val="24"/>
          <w:u w:val="single"/>
          <w:rtl/>
        </w:rPr>
        <w:t>אתי בנדלר:</w:t>
      </w:r>
    </w:p>
    <w:p w:rsidR="00000000" w:rsidRDefault="007C269D">
      <w:pPr>
        <w:rPr>
          <w:rFonts w:cs="David"/>
          <w:sz w:val="24"/>
          <w:rtl/>
        </w:rPr>
      </w:pPr>
    </w:p>
    <w:p w:rsidR="00000000" w:rsidRDefault="007C269D">
      <w:pPr>
        <w:rPr>
          <w:rFonts w:cs="David"/>
          <w:sz w:val="24"/>
          <w:rtl/>
        </w:rPr>
      </w:pPr>
      <w:r>
        <w:rPr>
          <w:rFonts w:cs="David"/>
          <w:sz w:val="24"/>
          <w:rtl/>
        </w:rPr>
        <w:tab/>
        <w:t xml:space="preserve">הנושא של הדך הראייתית הוא ברור. אני לא צריכה לכתוב את זה בחוק כיוון שזה כך לגבי כל העסקאות שנעשות. חוק הגנת הצרכן מכיר בשורה ארוכה מאוד של עסקאות מכר מרחוק </w:t>
      </w:r>
      <w:r>
        <w:rPr>
          <w:rFonts w:cs="David"/>
          <w:sz w:val="24"/>
          <w:rtl/>
        </w:rPr>
        <w:t>שנעשה באמצעות הטלפון או האינטרנט. לגבי כל אחת מהדרכים צריכה שתהיה ראיה בסופו של דבר, אבל החוק עצמו אינו מתייחס לצד הראייתי של הוכחת העסקה.</w:t>
      </w:r>
    </w:p>
    <w:p w:rsidR="00000000" w:rsidRDefault="007C269D">
      <w:pPr>
        <w:rPr>
          <w:rFonts w:cs="David"/>
          <w:sz w:val="24"/>
          <w:rtl/>
        </w:rPr>
      </w:pPr>
    </w:p>
    <w:p w:rsidR="00000000" w:rsidRDefault="007C269D">
      <w:pPr>
        <w:rPr>
          <w:rFonts w:cs="David"/>
          <w:sz w:val="24"/>
          <w:rtl/>
        </w:rPr>
      </w:pPr>
      <w:r>
        <w:rPr>
          <w:rFonts w:cs="David"/>
          <w:sz w:val="24"/>
          <w:rtl/>
        </w:rPr>
        <w:t>לעסקה יש שני שלבים. לעסקה ממושכת יש לב הרצה שאצלי הוא מבצע ואחרי זה יש שינוי. השאלה היא האם השינוי הזה שהוא לא תחילת</w:t>
      </w:r>
      <w:r>
        <w:rPr>
          <w:rFonts w:cs="David"/>
          <w:sz w:val="24"/>
          <w:rtl/>
        </w:rPr>
        <w:t xml:space="preserve"> העסקה אלא מעבר, יוגדר גם כן.</w:t>
      </w:r>
    </w:p>
    <w:p w:rsidR="00000000" w:rsidRDefault="007C269D">
      <w:pPr>
        <w:rPr>
          <w:rFonts w:cs="David"/>
          <w:sz w:val="24"/>
          <w:rtl/>
        </w:rPr>
      </w:pPr>
    </w:p>
    <w:p w:rsidR="00000000" w:rsidRDefault="007C269D">
      <w:pPr>
        <w:rPr>
          <w:rFonts w:cs="David"/>
          <w:sz w:val="24"/>
          <w:rtl/>
        </w:rPr>
      </w:pPr>
      <w:r>
        <w:rPr>
          <w:rFonts w:cs="David"/>
          <w:sz w:val="24"/>
          <w:u w:val="single"/>
          <w:rtl/>
        </w:rPr>
        <w:t>אתי בנדלר:</w:t>
      </w:r>
    </w:p>
    <w:p w:rsidR="00000000" w:rsidRDefault="007C269D">
      <w:pPr>
        <w:rPr>
          <w:rFonts w:cs="David"/>
          <w:sz w:val="24"/>
          <w:rtl/>
        </w:rPr>
      </w:pPr>
    </w:p>
    <w:p w:rsidR="00000000" w:rsidRDefault="007C269D">
      <w:pPr>
        <w:rPr>
          <w:rFonts w:cs="David"/>
          <w:sz w:val="24"/>
          <w:rtl/>
        </w:rPr>
      </w:pPr>
      <w:r>
        <w:rPr>
          <w:rFonts w:cs="David"/>
          <w:sz w:val="24"/>
          <w:rtl/>
        </w:rPr>
        <w:tab/>
        <w:t>אני אכליל את זה.</w:t>
      </w:r>
    </w:p>
    <w:p w:rsidR="00000000" w:rsidRDefault="007C269D">
      <w:pPr>
        <w:rPr>
          <w:rFonts w:cs="David"/>
          <w:sz w:val="24"/>
          <w:rtl/>
        </w:rPr>
      </w:pPr>
    </w:p>
    <w:p w:rsidR="00000000" w:rsidRDefault="007C269D">
      <w:pPr>
        <w:rPr>
          <w:rFonts w:cs="David"/>
          <w:sz w:val="24"/>
          <w:rtl/>
        </w:rPr>
      </w:pPr>
      <w:r>
        <w:rPr>
          <w:rFonts w:cs="David"/>
          <w:sz w:val="24"/>
          <w:u w:val="single"/>
          <w:rtl/>
        </w:rPr>
        <w:t>שאול יהלום:</w:t>
      </w:r>
    </w:p>
    <w:p w:rsidR="00000000" w:rsidRDefault="007C269D">
      <w:pPr>
        <w:rPr>
          <w:rFonts w:cs="David"/>
          <w:sz w:val="24"/>
          <w:rtl/>
        </w:rPr>
      </w:pPr>
    </w:p>
    <w:p w:rsidR="00000000" w:rsidRDefault="007C269D">
      <w:pPr>
        <w:rPr>
          <w:rFonts w:cs="David"/>
          <w:sz w:val="24"/>
          <w:rtl/>
        </w:rPr>
      </w:pPr>
      <w:r>
        <w:rPr>
          <w:rFonts w:cs="David"/>
          <w:sz w:val="24"/>
          <w:rtl/>
        </w:rPr>
        <w:tab/>
        <w:t xml:space="preserve">אם הוא יוכל, אני מסכים. </w:t>
      </w:r>
    </w:p>
    <w:p w:rsidR="00000000" w:rsidRDefault="007C269D">
      <w:pPr>
        <w:rPr>
          <w:rFonts w:cs="David"/>
          <w:sz w:val="24"/>
          <w:rtl/>
        </w:rPr>
      </w:pPr>
    </w:p>
    <w:p w:rsidR="00000000" w:rsidRDefault="007C269D">
      <w:pPr>
        <w:rPr>
          <w:rFonts w:cs="David"/>
          <w:sz w:val="24"/>
          <w:rtl/>
        </w:rPr>
      </w:pPr>
      <w:r>
        <w:rPr>
          <w:rFonts w:cs="David"/>
          <w:sz w:val="24"/>
          <w:u w:val="single"/>
          <w:rtl/>
        </w:rPr>
        <w:t>אתי בנדלר:</w:t>
      </w:r>
    </w:p>
    <w:p w:rsidR="00000000" w:rsidRDefault="007C269D">
      <w:pPr>
        <w:rPr>
          <w:rFonts w:cs="David"/>
          <w:sz w:val="24"/>
          <w:rtl/>
        </w:rPr>
      </w:pPr>
    </w:p>
    <w:p w:rsidR="00000000" w:rsidRDefault="007C269D">
      <w:pPr>
        <w:rPr>
          <w:rFonts w:cs="David"/>
          <w:sz w:val="24"/>
          <w:rtl/>
        </w:rPr>
      </w:pPr>
      <w:r>
        <w:rPr>
          <w:rFonts w:cs="David"/>
          <w:sz w:val="24"/>
          <w:rtl/>
        </w:rPr>
        <w:tab/>
        <w:t xml:space="preserve">לפי הנחיית הוועדה, אני אגדיר עסקה לתקופה קצובה גם עסקה בלתי קצובה שיש בה איזשהו מבצע. </w:t>
      </w:r>
    </w:p>
    <w:p w:rsidR="00000000" w:rsidRDefault="007C269D">
      <w:pPr>
        <w:rPr>
          <w:rFonts w:cs="David"/>
          <w:sz w:val="24"/>
          <w:rtl/>
        </w:rPr>
      </w:pPr>
    </w:p>
    <w:p w:rsidR="00000000" w:rsidRDefault="007C269D">
      <w:pPr>
        <w:rPr>
          <w:rFonts w:cs="David"/>
          <w:sz w:val="24"/>
          <w:u w:val="single"/>
          <w:rtl/>
        </w:rPr>
      </w:pPr>
    </w:p>
    <w:p w:rsidR="00000000" w:rsidRDefault="007C269D">
      <w:pPr>
        <w:rPr>
          <w:rFonts w:cs="David"/>
          <w:sz w:val="24"/>
          <w:u w:val="single"/>
          <w:rtl/>
        </w:rPr>
      </w:pPr>
    </w:p>
    <w:p w:rsidR="00000000" w:rsidRDefault="007C269D">
      <w:pPr>
        <w:rPr>
          <w:rFonts w:cs="David"/>
          <w:sz w:val="24"/>
          <w:u w:val="single"/>
          <w:rtl/>
        </w:rPr>
      </w:pPr>
    </w:p>
    <w:p w:rsidR="00000000" w:rsidRDefault="007C269D">
      <w:pPr>
        <w:rPr>
          <w:rFonts w:cs="David"/>
          <w:sz w:val="24"/>
          <w:rtl/>
        </w:rPr>
      </w:pPr>
      <w:r>
        <w:rPr>
          <w:rFonts w:cs="David"/>
          <w:sz w:val="24"/>
          <w:u w:val="single"/>
          <w:rtl/>
        </w:rPr>
        <w:t>שאול יהלום:</w:t>
      </w:r>
    </w:p>
    <w:p w:rsidR="00000000" w:rsidRDefault="007C269D">
      <w:pPr>
        <w:rPr>
          <w:rFonts w:cs="David"/>
          <w:sz w:val="24"/>
          <w:rtl/>
        </w:rPr>
      </w:pPr>
    </w:p>
    <w:p w:rsidR="00000000" w:rsidRDefault="007C269D">
      <w:pPr>
        <w:rPr>
          <w:rFonts w:cs="David"/>
          <w:sz w:val="24"/>
          <w:rtl/>
        </w:rPr>
      </w:pPr>
      <w:r>
        <w:rPr>
          <w:rFonts w:cs="David"/>
          <w:sz w:val="24"/>
          <w:rtl/>
        </w:rPr>
        <w:tab/>
        <w:t>בסדר גמור. אני קורא את סעיף 5 לפי מה</w:t>
      </w:r>
      <w:r>
        <w:rPr>
          <w:rFonts w:cs="David"/>
          <w:sz w:val="24"/>
          <w:rtl/>
        </w:rPr>
        <w:t xml:space="preserve"> שסוכם: "בחוק הגנת הצרכן התשמ"ה 1981 בסעיף 15 אחרי סעיף קטן (ג) יבוא (ד) במכירה מיוחדת שבמסגרתה נעשתה התקשרות לתקופה ממושכת שתיקבע בתקנות, לא יהיה תוקף להתקשרות בתום אותה תקופה, ויראו כאילו היא הוסכם בסמוך לתום אותה תקופת המכירה המיוחדת שהיא בטלה מתום אותה</w:t>
      </w:r>
      <w:r>
        <w:rPr>
          <w:rFonts w:cs="David"/>
          <w:sz w:val="24"/>
          <w:rtl/>
        </w:rPr>
        <w:t xml:space="preserve"> תקופה, אלא אם כן הציע העוסק לצרכן להאריך את ההתקשרות ביניהם לתקופה שלאחר תקופת המכירה המיוחדת והצרכן הביע את הסכמתו בכתב. כאן אני מסכים שזה יהיה כל דרך ראייתית אחרת להמשך ההתקשרות אחרי תקופת המכירה המיוחדת.</w:t>
      </w:r>
    </w:p>
    <w:p w:rsidR="00000000" w:rsidRDefault="007C269D">
      <w:pPr>
        <w:rPr>
          <w:rFonts w:cs="David"/>
          <w:sz w:val="24"/>
          <w:rtl/>
        </w:rPr>
      </w:pPr>
    </w:p>
    <w:p w:rsidR="00000000" w:rsidRDefault="007C269D">
      <w:pPr>
        <w:rPr>
          <w:rFonts w:cs="David"/>
          <w:sz w:val="24"/>
          <w:rtl/>
        </w:rPr>
      </w:pPr>
      <w:r>
        <w:rPr>
          <w:rFonts w:cs="David"/>
          <w:sz w:val="24"/>
          <w:u w:val="single"/>
          <w:rtl/>
        </w:rPr>
        <w:t>אתי בנדלר:</w:t>
      </w:r>
    </w:p>
    <w:p w:rsidR="00000000" w:rsidRDefault="007C269D">
      <w:pPr>
        <w:rPr>
          <w:rFonts w:cs="David"/>
          <w:sz w:val="24"/>
          <w:rtl/>
        </w:rPr>
      </w:pPr>
    </w:p>
    <w:p w:rsidR="00000000" w:rsidRDefault="007C269D">
      <w:pPr>
        <w:rPr>
          <w:rFonts w:cs="David"/>
          <w:sz w:val="24"/>
          <w:rtl/>
        </w:rPr>
      </w:pPr>
      <w:r>
        <w:rPr>
          <w:rFonts w:cs="David"/>
          <w:sz w:val="24"/>
          <w:rtl/>
        </w:rPr>
        <w:tab/>
        <w:t>חה"כ יהלום, אם אני לא טועה ההצעה ש</w:t>
      </w:r>
      <w:r>
        <w:rPr>
          <w:rFonts w:cs="David"/>
          <w:sz w:val="24"/>
          <w:rtl/>
        </w:rPr>
        <w:t xml:space="preserve">הוועדה אישרה כוללת את כל סוגי המכירות, כולל מכירות מיוחדות, ולכן אנו צריכים הוראה כללית שאיננה רק מתייחסת למכירה מיוחדת. </w:t>
      </w:r>
    </w:p>
    <w:p w:rsidR="00000000" w:rsidRDefault="007C269D">
      <w:pPr>
        <w:rPr>
          <w:rFonts w:cs="David"/>
          <w:sz w:val="24"/>
          <w:rtl/>
        </w:rPr>
      </w:pPr>
    </w:p>
    <w:p w:rsidR="00000000" w:rsidRDefault="007C269D">
      <w:pPr>
        <w:rPr>
          <w:rFonts w:cs="David"/>
          <w:sz w:val="24"/>
          <w:rtl/>
        </w:rPr>
      </w:pPr>
      <w:r>
        <w:rPr>
          <w:rFonts w:cs="David"/>
          <w:sz w:val="24"/>
          <w:u w:val="single"/>
          <w:rtl/>
        </w:rPr>
        <w:t>גלית אבישי:</w:t>
      </w:r>
    </w:p>
    <w:p w:rsidR="00000000" w:rsidRDefault="007C269D">
      <w:pPr>
        <w:rPr>
          <w:rFonts w:cs="David"/>
          <w:sz w:val="24"/>
          <w:rtl/>
        </w:rPr>
      </w:pPr>
    </w:p>
    <w:p w:rsidR="00000000" w:rsidRDefault="007C269D">
      <w:pPr>
        <w:rPr>
          <w:rFonts w:cs="David"/>
          <w:sz w:val="24"/>
          <w:rtl/>
        </w:rPr>
      </w:pPr>
      <w:r>
        <w:rPr>
          <w:rFonts w:cs="David"/>
          <w:sz w:val="24"/>
          <w:rtl/>
        </w:rPr>
        <w:tab/>
        <w:t>הוא לא התכוון למכירה מיוחדת כהגדרתה בחוק הגנת הצרכן, אלא למבצע. הכוונה היא למכירה בתנאים מסוימים.</w:t>
      </w:r>
    </w:p>
    <w:p w:rsidR="00000000" w:rsidRDefault="007C269D">
      <w:pPr>
        <w:rPr>
          <w:rFonts w:cs="David"/>
          <w:sz w:val="24"/>
          <w:rtl/>
        </w:rPr>
      </w:pPr>
    </w:p>
    <w:p w:rsidR="00000000" w:rsidRDefault="007C269D">
      <w:pPr>
        <w:rPr>
          <w:rFonts w:cs="David"/>
          <w:sz w:val="24"/>
          <w:rtl/>
        </w:rPr>
      </w:pPr>
      <w:r>
        <w:rPr>
          <w:rFonts w:cs="David"/>
          <w:sz w:val="24"/>
          <w:u w:val="single"/>
          <w:rtl/>
        </w:rPr>
        <w:t>אתי בנדלר:</w:t>
      </w:r>
    </w:p>
    <w:p w:rsidR="00000000" w:rsidRDefault="007C269D">
      <w:pPr>
        <w:rPr>
          <w:rFonts w:cs="David"/>
          <w:sz w:val="24"/>
          <w:rtl/>
        </w:rPr>
      </w:pPr>
    </w:p>
    <w:p w:rsidR="00000000" w:rsidRDefault="007C269D">
      <w:pPr>
        <w:rPr>
          <w:rFonts w:cs="David"/>
          <w:sz w:val="24"/>
          <w:rtl/>
        </w:rPr>
      </w:pPr>
      <w:r>
        <w:rPr>
          <w:rFonts w:cs="David"/>
          <w:sz w:val="24"/>
          <w:rtl/>
        </w:rPr>
        <w:tab/>
        <w:t xml:space="preserve">יש לנו </w:t>
      </w:r>
      <w:r>
        <w:rPr>
          <w:rFonts w:cs="David"/>
          <w:sz w:val="24"/>
          <w:rtl/>
        </w:rPr>
        <w:t>הגדרה למכירה מיוחדת בחוק הגנת הצרכן.</w:t>
      </w:r>
    </w:p>
    <w:p w:rsidR="00000000" w:rsidRDefault="007C269D">
      <w:pPr>
        <w:rPr>
          <w:rFonts w:cs="David"/>
          <w:sz w:val="24"/>
          <w:rtl/>
        </w:rPr>
      </w:pPr>
    </w:p>
    <w:p w:rsidR="00000000" w:rsidRDefault="007C269D">
      <w:pPr>
        <w:rPr>
          <w:rFonts w:cs="David"/>
          <w:sz w:val="24"/>
          <w:rtl/>
        </w:rPr>
      </w:pPr>
      <w:r>
        <w:rPr>
          <w:rFonts w:cs="David"/>
          <w:sz w:val="24"/>
          <w:u w:val="single"/>
          <w:rtl/>
        </w:rPr>
        <w:t>שאול יהלום:</w:t>
      </w:r>
    </w:p>
    <w:p w:rsidR="00000000" w:rsidRDefault="007C269D">
      <w:pPr>
        <w:rPr>
          <w:rFonts w:cs="David"/>
          <w:sz w:val="24"/>
          <w:rtl/>
        </w:rPr>
      </w:pPr>
    </w:p>
    <w:p w:rsidR="00000000" w:rsidRDefault="007C269D">
      <w:pPr>
        <w:rPr>
          <w:rFonts w:cs="David"/>
          <w:sz w:val="24"/>
          <w:rtl/>
        </w:rPr>
      </w:pPr>
      <w:r>
        <w:rPr>
          <w:rFonts w:cs="David"/>
          <w:sz w:val="24"/>
          <w:rtl/>
        </w:rPr>
        <w:tab/>
        <w:t xml:space="preserve">אתי, אני משאיר את זה בידייך, ובלבד שיהיה ברור כי אחרי תום מבצע תידרש הסכמה להמשך החוזה. </w:t>
      </w:r>
    </w:p>
    <w:p w:rsidR="00000000" w:rsidRDefault="007C269D">
      <w:pPr>
        <w:rPr>
          <w:rFonts w:cs="David"/>
          <w:sz w:val="24"/>
          <w:rtl/>
        </w:rPr>
      </w:pPr>
    </w:p>
    <w:p w:rsidR="00000000" w:rsidRDefault="007C269D">
      <w:pPr>
        <w:rPr>
          <w:rFonts w:cs="David"/>
          <w:sz w:val="24"/>
          <w:rtl/>
        </w:rPr>
      </w:pPr>
      <w:r>
        <w:rPr>
          <w:rFonts w:cs="David"/>
          <w:sz w:val="24"/>
          <w:u w:val="single"/>
          <w:rtl/>
        </w:rPr>
        <w:t>אבי רימון:</w:t>
      </w:r>
    </w:p>
    <w:p w:rsidR="00000000" w:rsidRDefault="007C269D">
      <w:pPr>
        <w:rPr>
          <w:rFonts w:cs="David"/>
          <w:sz w:val="24"/>
          <w:rtl/>
        </w:rPr>
      </w:pPr>
    </w:p>
    <w:p w:rsidR="00000000" w:rsidRDefault="007C269D">
      <w:pPr>
        <w:rPr>
          <w:rFonts w:cs="David"/>
          <w:sz w:val="24"/>
          <w:rtl/>
        </w:rPr>
      </w:pPr>
      <w:r>
        <w:rPr>
          <w:rFonts w:cs="David"/>
          <w:sz w:val="24"/>
          <w:rtl/>
        </w:rPr>
        <w:tab/>
        <w:t>אנחנו מציעים לקבוע את ההוראות האלה כאשר יש שינוי לרעה בתום תקופת ההתחייבות. אנחנו לא רואים מה הטעם לה</w:t>
      </w:r>
      <w:r>
        <w:rPr>
          <w:rFonts w:cs="David"/>
          <w:sz w:val="24"/>
          <w:rtl/>
        </w:rPr>
        <w:t xml:space="preserve">בדיל בין מי שהתקשר לתקופה בלתי קצובה למי שהתקשר לתקופה קצובה. </w:t>
      </w:r>
    </w:p>
    <w:p w:rsidR="00000000" w:rsidRDefault="007C269D">
      <w:pPr>
        <w:rPr>
          <w:rFonts w:cs="David"/>
          <w:sz w:val="24"/>
          <w:rtl/>
        </w:rPr>
      </w:pPr>
    </w:p>
    <w:p w:rsidR="00000000" w:rsidRDefault="007C269D">
      <w:pPr>
        <w:rPr>
          <w:rFonts w:cs="David"/>
          <w:sz w:val="24"/>
          <w:rtl/>
        </w:rPr>
      </w:pPr>
      <w:r>
        <w:rPr>
          <w:rFonts w:cs="David"/>
          <w:sz w:val="24"/>
          <w:u w:val="single"/>
          <w:rtl/>
        </w:rPr>
        <w:t>דוד טל:</w:t>
      </w:r>
    </w:p>
    <w:p w:rsidR="00000000" w:rsidRDefault="007C269D">
      <w:pPr>
        <w:rPr>
          <w:rFonts w:cs="David"/>
          <w:sz w:val="24"/>
          <w:rtl/>
        </w:rPr>
      </w:pPr>
    </w:p>
    <w:p w:rsidR="00000000" w:rsidRDefault="007C269D">
      <w:pPr>
        <w:rPr>
          <w:rFonts w:cs="David"/>
          <w:sz w:val="24"/>
          <w:rtl/>
        </w:rPr>
      </w:pPr>
      <w:r>
        <w:rPr>
          <w:rFonts w:cs="David"/>
          <w:sz w:val="24"/>
          <w:rtl/>
        </w:rPr>
        <w:tab/>
        <w:t xml:space="preserve">הטעם הוא שייתכן שבינתיים ישנם מבצעים חדשים. </w:t>
      </w:r>
    </w:p>
    <w:p w:rsidR="00000000" w:rsidRDefault="007C269D">
      <w:pPr>
        <w:rPr>
          <w:rFonts w:cs="David"/>
          <w:sz w:val="24"/>
          <w:rtl/>
        </w:rPr>
      </w:pPr>
    </w:p>
    <w:p w:rsidR="00000000" w:rsidRDefault="007C269D">
      <w:pPr>
        <w:rPr>
          <w:rFonts w:cs="David"/>
          <w:sz w:val="24"/>
          <w:rtl/>
        </w:rPr>
      </w:pPr>
      <w:r>
        <w:rPr>
          <w:rFonts w:cs="David"/>
          <w:sz w:val="24"/>
          <w:u w:val="single"/>
          <w:rtl/>
        </w:rPr>
        <w:t>אבי רימון:</w:t>
      </w:r>
    </w:p>
    <w:p w:rsidR="00000000" w:rsidRDefault="007C269D">
      <w:pPr>
        <w:rPr>
          <w:rFonts w:cs="David"/>
          <w:sz w:val="24"/>
          <w:rtl/>
        </w:rPr>
      </w:pPr>
      <w:r>
        <w:rPr>
          <w:rFonts w:cs="David"/>
          <w:sz w:val="24"/>
          <w:rtl/>
        </w:rPr>
        <w:tab/>
      </w:r>
    </w:p>
    <w:p w:rsidR="00000000" w:rsidRDefault="007C269D">
      <w:pPr>
        <w:ind w:firstLine="567"/>
        <w:rPr>
          <w:rFonts w:cs="David"/>
          <w:sz w:val="24"/>
          <w:rtl/>
        </w:rPr>
      </w:pPr>
      <w:r>
        <w:rPr>
          <w:rFonts w:cs="David"/>
          <w:sz w:val="24"/>
          <w:rtl/>
        </w:rPr>
        <w:t xml:space="preserve">הוא יקבל הודעה. </w:t>
      </w:r>
    </w:p>
    <w:p w:rsidR="00000000" w:rsidRDefault="007C269D">
      <w:pPr>
        <w:rPr>
          <w:rFonts w:cs="David"/>
          <w:sz w:val="24"/>
          <w:rtl/>
        </w:rPr>
      </w:pPr>
    </w:p>
    <w:p w:rsidR="00000000" w:rsidRDefault="007C269D">
      <w:pPr>
        <w:rPr>
          <w:rFonts w:cs="David"/>
          <w:sz w:val="24"/>
          <w:rtl/>
        </w:rPr>
      </w:pPr>
      <w:r>
        <w:rPr>
          <w:rFonts w:cs="David"/>
          <w:sz w:val="24"/>
          <w:u w:val="single"/>
          <w:rtl/>
        </w:rPr>
        <w:t>דוד טל:</w:t>
      </w:r>
    </w:p>
    <w:p w:rsidR="00000000" w:rsidRDefault="007C269D">
      <w:pPr>
        <w:rPr>
          <w:rFonts w:cs="David"/>
          <w:sz w:val="24"/>
          <w:rtl/>
        </w:rPr>
      </w:pPr>
    </w:p>
    <w:p w:rsidR="00000000" w:rsidRDefault="007C269D">
      <w:pPr>
        <w:rPr>
          <w:rFonts w:cs="David"/>
          <w:sz w:val="24"/>
          <w:rtl/>
        </w:rPr>
      </w:pPr>
      <w:r>
        <w:rPr>
          <w:rFonts w:cs="David"/>
          <w:sz w:val="24"/>
          <w:rtl/>
        </w:rPr>
        <w:tab/>
        <w:t xml:space="preserve">אני לא הייתי מרוצה מהחברה ואני רוצה לעבור לחברה אחרת. </w:t>
      </w:r>
    </w:p>
    <w:p w:rsidR="00000000" w:rsidRDefault="007C269D">
      <w:pPr>
        <w:rPr>
          <w:rFonts w:cs="David"/>
          <w:sz w:val="24"/>
          <w:rtl/>
        </w:rPr>
      </w:pPr>
    </w:p>
    <w:p w:rsidR="00000000" w:rsidRDefault="007C269D">
      <w:pPr>
        <w:rPr>
          <w:rFonts w:cs="David"/>
          <w:sz w:val="24"/>
          <w:rtl/>
        </w:rPr>
      </w:pPr>
      <w:r>
        <w:rPr>
          <w:rFonts w:cs="David"/>
          <w:sz w:val="24"/>
          <w:u w:val="single"/>
          <w:rtl/>
        </w:rPr>
        <w:t>שאול יהלום:</w:t>
      </w:r>
    </w:p>
    <w:p w:rsidR="00000000" w:rsidRDefault="007C269D">
      <w:pPr>
        <w:rPr>
          <w:rFonts w:cs="David"/>
          <w:sz w:val="24"/>
          <w:rtl/>
        </w:rPr>
      </w:pPr>
    </w:p>
    <w:p w:rsidR="00000000" w:rsidRDefault="007C269D">
      <w:pPr>
        <w:rPr>
          <w:rFonts w:cs="David"/>
          <w:sz w:val="24"/>
          <w:rtl/>
        </w:rPr>
      </w:pPr>
      <w:r>
        <w:rPr>
          <w:rFonts w:cs="David"/>
          <w:sz w:val="24"/>
          <w:rtl/>
        </w:rPr>
        <w:tab/>
        <w:t>אם אין שינוי, אז על מה הח</w:t>
      </w:r>
      <w:r>
        <w:rPr>
          <w:rFonts w:cs="David"/>
          <w:sz w:val="24"/>
          <w:rtl/>
        </w:rPr>
        <w:t>תמת אותי על תקופה של שלושה חודשים או על זמן לא מוגבל?</w:t>
      </w:r>
    </w:p>
    <w:p w:rsidR="00000000" w:rsidRDefault="007C269D">
      <w:pPr>
        <w:rPr>
          <w:rFonts w:cs="David"/>
          <w:sz w:val="24"/>
          <w:rtl/>
        </w:rPr>
      </w:pPr>
    </w:p>
    <w:p w:rsidR="00000000" w:rsidRDefault="007C269D">
      <w:pPr>
        <w:rPr>
          <w:rFonts w:cs="David"/>
          <w:sz w:val="24"/>
          <w:rtl/>
        </w:rPr>
      </w:pPr>
      <w:r>
        <w:rPr>
          <w:rFonts w:cs="David"/>
          <w:sz w:val="24"/>
          <w:u w:val="single"/>
          <w:rtl/>
        </w:rPr>
        <w:t>גלית אבישי:</w:t>
      </w:r>
    </w:p>
    <w:p w:rsidR="00000000" w:rsidRDefault="007C269D">
      <w:pPr>
        <w:rPr>
          <w:rFonts w:cs="David"/>
          <w:sz w:val="24"/>
          <w:rtl/>
        </w:rPr>
      </w:pPr>
    </w:p>
    <w:p w:rsidR="00000000" w:rsidRDefault="007C269D">
      <w:pPr>
        <w:rPr>
          <w:rFonts w:cs="David"/>
          <w:sz w:val="24"/>
          <w:rtl/>
        </w:rPr>
      </w:pPr>
      <w:r>
        <w:rPr>
          <w:rFonts w:cs="David"/>
          <w:sz w:val="24"/>
          <w:rtl/>
        </w:rPr>
        <w:tab/>
        <w:t>הוא רוצנה להמשיך את התקופה של 36 חודשים לעוד תקופה של 36 חודשים.</w:t>
      </w:r>
    </w:p>
    <w:p w:rsidR="00000000" w:rsidRDefault="007C269D">
      <w:pPr>
        <w:rPr>
          <w:rFonts w:cs="David"/>
          <w:sz w:val="24"/>
          <w:rtl/>
        </w:rPr>
      </w:pPr>
    </w:p>
    <w:p w:rsidR="00000000" w:rsidRDefault="007C269D">
      <w:pPr>
        <w:rPr>
          <w:rFonts w:cs="David"/>
          <w:sz w:val="24"/>
          <w:rtl/>
        </w:rPr>
      </w:pPr>
      <w:r>
        <w:rPr>
          <w:rFonts w:cs="David"/>
          <w:sz w:val="24"/>
          <w:u w:val="single"/>
          <w:rtl/>
        </w:rPr>
        <w:t>אבי רימון:</w:t>
      </w:r>
    </w:p>
    <w:p w:rsidR="00000000" w:rsidRDefault="007C269D">
      <w:pPr>
        <w:rPr>
          <w:rFonts w:cs="David"/>
          <w:sz w:val="24"/>
          <w:rtl/>
        </w:rPr>
      </w:pPr>
    </w:p>
    <w:p w:rsidR="00000000" w:rsidRDefault="007C269D">
      <w:pPr>
        <w:rPr>
          <w:rFonts w:cs="David"/>
          <w:sz w:val="24"/>
          <w:rtl/>
        </w:rPr>
      </w:pPr>
      <w:r>
        <w:rPr>
          <w:rFonts w:cs="David"/>
          <w:sz w:val="24"/>
          <w:rtl/>
        </w:rPr>
        <w:tab/>
        <w:t xml:space="preserve">לא נכון. </w:t>
      </w:r>
    </w:p>
    <w:p w:rsidR="00000000" w:rsidRDefault="007C269D">
      <w:pPr>
        <w:rPr>
          <w:rFonts w:cs="David"/>
          <w:sz w:val="24"/>
          <w:rtl/>
        </w:rPr>
      </w:pPr>
    </w:p>
    <w:p w:rsidR="00000000" w:rsidRDefault="007C269D">
      <w:pPr>
        <w:rPr>
          <w:rFonts w:cs="David"/>
          <w:sz w:val="24"/>
          <w:rtl/>
        </w:rPr>
      </w:pPr>
      <w:r>
        <w:rPr>
          <w:rFonts w:cs="David"/>
          <w:sz w:val="24"/>
          <w:u w:val="single"/>
          <w:rtl/>
        </w:rPr>
        <w:t>אתי בנדלר:</w:t>
      </w:r>
    </w:p>
    <w:p w:rsidR="00000000" w:rsidRDefault="007C269D">
      <w:pPr>
        <w:rPr>
          <w:rFonts w:cs="David"/>
          <w:sz w:val="24"/>
          <w:rtl/>
        </w:rPr>
      </w:pPr>
    </w:p>
    <w:p w:rsidR="00000000" w:rsidRDefault="007C269D">
      <w:pPr>
        <w:rPr>
          <w:rFonts w:cs="David"/>
          <w:sz w:val="24"/>
          <w:rtl/>
        </w:rPr>
      </w:pPr>
      <w:r>
        <w:rPr>
          <w:rFonts w:cs="David"/>
          <w:sz w:val="24"/>
          <w:rtl/>
        </w:rPr>
        <w:tab/>
        <w:t>אולי אתה תציע לצרכן חה"כ שמחון לעבור למסלול אחר שבו לא יצטרך לשלם דמי חיוב חודשיים ב</w:t>
      </w:r>
      <w:r>
        <w:rPr>
          <w:rFonts w:cs="David"/>
          <w:sz w:val="24"/>
          <w:rtl/>
        </w:rPr>
        <w:t>אופן קבוע אלא לפי צריכה בלבד.</w:t>
      </w:r>
    </w:p>
    <w:p w:rsidR="00000000" w:rsidRDefault="007C269D">
      <w:pPr>
        <w:rPr>
          <w:rFonts w:cs="David"/>
          <w:sz w:val="24"/>
          <w:rtl/>
        </w:rPr>
      </w:pPr>
    </w:p>
    <w:p w:rsidR="00000000" w:rsidRDefault="007C269D">
      <w:pPr>
        <w:rPr>
          <w:rFonts w:cs="David"/>
          <w:sz w:val="24"/>
          <w:rtl/>
        </w:rPr>
      </w:pPr>
      <w:r>
        <w:rPr>
          <w:rFonts w:cs="David"/>
          <w:sz w:val="24"/>
          <w:u w:val="single"/>
          <w:rtl/>
        </w:rPr>
        <w:t>עידו רוזנברג:</w:t>
      </w:r>
    </w:p>
    <w:p w:rsidR="00000000" w:rsidRDefault="007C269D">
      <w:pPr>
        <w:rPr>
          <w:rFonts w:cs="David"/>
          <w:sz w:val="24"/>
          <w:rtl/>
        </w:rPr>
      </w:pPr>
    </w:p>
    <w:p w:rsidR="00000000" w:rsidRDefault="007C269D">
      <w:pPr>
        <w:rPr>
          <w:rFonts w:cs="David"/>
          <w:sz w:val="24"/>
          <w:rtl/>
        </w:rPr>
      </w:pPr>
      <w:r>
        <w:rPr>
          <w:rFonts w:cs="David"/>
          <w:sz w:val="24"/>
          <w:rtl/>
        </w:rPr>
        <w:tab/>
        <w:t>אני אודיע לו שתקופת ההתחייבות שלו הסתיימה, והוא יוכל לבחור לאיזה מסלול חדש הוא ירצה להיכנס.</w:t>
      </w:r>
    </w:p>
    <w:p w:rsidR="00000000" w:rsidRDefault="007C269D">
      <w:pPr>
        <w:rPr>
          <w:rFonts w:cs="David"/>
          <w:sz w:val="24"/>
          <w:rtl/>
        </w:rPr>
      </w:pPr>
    </w:p>
    <w:p w:rsidR="00000000" w:rsidRDefault="007C269D">
      <w:pPr>
        <w:rPr>
          <w:rFonts w:cs="David"/>
          <w:sz w:val="24"/>
          <w:rtl/>
        </w:rPr>
      </w:pPr>
      <w:r>
        <w:rPr>
          <w:rFonts w:cs="David"/>
          <w:sz w:val="24"/>
          <w:u w:val="single"/>
          <w:rtl/>
        </w:rPr>
        <w:t>היו”ר שלום שמחון:</w:t>
      </w:r>
    </w:p>
    <w:p w:rsidR="00000000" w:rsidRDefault="007C269D">
      <w:pPr>
        <w:rPr>
          <w:rFonts w:cs="David"/>
          <w:sz w:val="24"/>
          <w:rtl/>
        </w:rPr>
      </w:pPr>
    </w:p>
    <w:p w:rsidR="00000000" w:rsidRDefault="007C269D">
      <w:pPr>
        <w:rPr>
          <w:rFonts w:cs="David"/>
          <w:sz w:val="24"/>
          <w:rtl/>
        </w:rPr>
      </w:pPr>
      <w:r>
        <w:rPr>
          <w:rFonts w:cs="David"/>
          <w:sz w:val="24"/>
          <w:rtl/>
        </w:rPr>
        <w:tab/>
        <w:t>כמה זמן מראש אתה תודיע לי?</w:t>
      </w:r>
    </w:p>
    <w:p w:rsidR="00000000" w:rsidRDefault="007C269D">
      <w:pPr>
        <w:rPr>
          <w:rFonts w:cs="David"/>
          <w:sz w:val="24"/>
          <w:rtl/>
        </w:rPr>
      </w:pPr>
    </w:p>
    <w:p w:rsidR="00000000" w:rsidRDefault="007C269D">
      <w:pPr>
        <w:rPr>
          <w:rFonts w:cs="David"/>
          <w:sz w:val="24"/>
          <w:rtl/>
        </w:rPr>
      </w:pPr>
      <w:r>
        <w:rPr>
          <w:rFonts w:cs="David"/>
          <w:sz w:val="24"/>
          <w:u w:val="single"/>
          <w:rtl/>
        </w:rPr>
        <w:t>עידו רוזנברג:</w:t>
      </w:r>
    </w:p>
    <w:p w:rsidR="00000000" w:rsidRDefault="007C269D">
      <w:pPr>
        <w:rPr>
          <w:rFonts w:cs="David"/>
          <w:sz w:val="24"/>
          <w:rtl/>
        </w:rPr>
      </w:pPr>
    </w:p>
    <w:p w:rsidR="00000000" w:rsidRDefault="007C269D">
      <w:pPr>
        <w:rPr>
          <w:rFonts w:cs="David"/>
          <w:sz w:val="24"/>
          <w:rtl/>
        </w:rPr>
      </w:pPr>
      <w:r>
        <w:rPr>
          <w:rFonts w:cs="David"/>
          <w:sz w:val="24"/>
          <w:rtl/>
        </w:rPr>
        <w:tab/>
        <w:t>30 או 60 יום.</w:t>
      </w:r>
    </w:p>
    <w:p w:rsidR="00000000" w:rsidRDefault="007C269D">
      <w:pPr>
        <w:rPr>
          <w:rFonts w:cs="David"/>
          <w:sz w:val="24"/>
          <w:rtl/>
        </w:rPr>
      </w:pPr>
    </w:p>
    <w:p w:rsidR="00000000" w:rsidRDefault="007C269D">
      <w:pPr>
        <w:rPr>
          <w:rFonts w:cs="David"/>
          <w:sz w:val="24"/>
          <w:rtl/>
        </w:rPr>
      </w:pPr>
      <w:r>
        <w:rPr>
          <w:rFonts w:cs="David"/>
          <w:sz w:val="24"/>
          <w:u w:val="single"/>
          <w:rtl/>
        </w:rPr>
        <w:t>אתי בנדלר:</w:t>
      </w:r>
    </w:p>
    <w:p w:rsidR="00000000" w:rsidRDefault="007C269D">
      <w:pPr>
        <w:rPr>
          <w:rFonts w:cs="David"/>
          <w:sz w:val="24"/>
          <w:rtl/>
        </w:rPr>
      </w:pPr>
    </w:p>
    <w:p w:rsidR="00000000" w:rsidRDefault="007C269D">
      <w:pPr>
        <w:rPr>
          <w:rFonts w:cs="David"/>
          <w:sz w:val="24"/>
          <w:rtl/>
        </w:rPr>
      </w:pPr>
      <w:r>
        <w:rPr>
          <w:rFonts w:cs="David"/>
          <w:sz w:val="24"/>
          <w:rtl/>
        </w:rPr>
        <w:tab/>
        <w:t xml:space="preserve">אין שום סיבה שאם הוא לא </w:t>
      </w:r>
      <w:r>
        <w:rPr>
          <w:rFonts w:cs="David"/>
          <w:sz w:val="24"/>
          <w:rtl/>
        </w:rPr>
        <w:t>נתן הסכמה מודעת להארכת ההתקשרות בתום תקופת המבצע, שזה יימשך. אם אתם מתעקשים כל כך זו ראייה לכך שאתם מפחדים.</w:t>
      </w:r>
    </w:p>
    <w:p w:rsidR="00000000" w:rsidRDefault="007C269D">
      <w:pPr>
        <w:rPr>
          <w:rFonts w:cs="David"/>
          <w:sz w:val="24"/>
          <w:rtl/>
        </w:rPr>
      </w:pPr>
    </w:p>
    <w:p w:rsidR="00000000" w:rsidRDefault="007C269D">
      <w:pPr>
        <w:rPr>
          <w:rFonts w:cs="David"/>
          <w:sz w:val="24"/>
          <w:rtl/>
        </w:rPr>
      </w:pPr>
      <w:r>
        <w:rPr>
          <w:rFonts w:cs="David"/>
          <w:sz w:val="24"/>
          <w:u w:val="single"/>
          <w:rtl/>
        </w:rPr>
        <w:t>עידו רוזנברג:</w:t>
      </w:r>
    </w:p>
    <w:p w:rsidR="00000000" w:rsidRDefault="007C269D">
      <w:pPr>
        <w:rPr>
          <w:rFonts w:cs="David"/>
          <w:sz w:val="24"/>
          <w:rtl/>
        </w:rPr>
      </w:pPr>
    </w:p>
    <w:p w:rsidR="00000000" w:rsidRDefault="007C269D">
      <w:pPr>
        <w:rPr>
          <w:rFonts w:cs="David"/>
          <w:sz w:val="24"/>
          <w:rtl/>
        </w:rPr>
      </w:pPr>
      <w:r>
        <w:rPr>
          <w:rFonts w:cs="David"/>
          <w:sz w:val="24"/>
          <w:rtl/>
        </w:rPr>
        <w:tab/>
        <w:t>אנו מכירים את השוק שלנו ואנחנו יודעים איך הוא עובד. השוק שלנו עובד בצורה כזו בה אדם רוכש מכשיר ל-36 חודשים. באותו אופן הוא יכול היה</w:t>
      </w:r>
      <w:r>
        <w:rPr>
          <w:rFonts w:cs="David"/>
          <w:sz w:val="24"/>
          <w:rtl/>
        </w:rPr>
        <w:t xml:space="preserve"> לשלם על המכשיר במזומן מראש, ולא היה נכנס לגדר החוק. </w:t>
      </w:r>
    </w:p>
    <w:p w:rsidR="00000000" w:rsidRDefault="007C269D">
      <w:pPr>
        <w:rPr>
          <w:rFonts w:cs="David"/>
          <w:sz w:val="24"/>
          <w:rtl/>
        </w:rPr>
      </w:pPr>
    </w:p>
    <w:p w:rsidR="00000000" w:rsidRDefault="007C269D">
      <w:pPr>
        <w:rPr>
          <w:rFonts w:cs="David"/>
          <w:sz w:val="24"/>
          <w:rtl/>
        </w:rPr>
      </w:pPr>
      <w:r>
        <w:rPr>
          <w:rFonts w:cs="David"/>
          <w:sz w:val="24"/>
          <w:u w:val="single"/>
          <w:rtl/>
        </w:rPr>
        <w:t>היו”ר שלום שמחון:</w:t>
      </w:r>
    </w:p>
    <w:p w:rsidR="00000000" w:rsidRDefault="007C269D">
      <w:pPr>
        <w:rPr>
          <w:rFonts w:cs="David"/>
          <w:sz w:val="24"/>
          <w:rtl/>
        </w:rPr>
      </w:pPr>
      <w:r>
        <w:rPr>
          <w:rFonts w:cs="David"/>
          <w:sz w:val="24"/>
          <w:rtl/>
        </w:rPr>
        <w:tab/>
      </w:r>
    </w:p>
    <w:p w:rsidR="00000000" w:rsidRDefault="007C269D">
      <w:pPr>
        <w:rPr>
          <w:rFonts w:cs="David"/>
          <w:sz w:val="24"/>
          <w:rtl/>
        </w:rPr>
      </w:pPr>
      <w:r>
        <w:rPr>
          <w:rFonts w:cs="David"/>
          <w:sz w:val="24"/>
          <w:rtl/>
        </w:rPr>
        <w:tab/>
        <w:t>אני סיימתי לשלם על המכשיר במשך 36 חודשים. מה קורה איתי מהרגע הזה?</w:t>
      </w:r>
    </w:p>
    <w:p w:rsidR="00000000" w:rsidRDefault="007C269D">
      <w:pPr>
        <w:rPr>
          <w:rFonts w:cs="David"/>
          <w:sz w:val="24"/>
          <w:rtl/>
        </w:rPr>
      </w:pPr>
    </w:p>
    <w:p w:rsidR="00000000" w:rsidRDefault="007C269D">
      <w:pPr>
        <w:rPr>
          <w:rFonts w:cs="David"/>
          <w:sz w:val="24"/>
          <w:rtl/>
        </w:rPr>
      </w:pPr>
      <w:r>
        <w:rPr>
          <w:rFonts w:cs="David"/>
          <w:sz w:val="24"/>
          <w:u w:val="single"/>
          <w:rtl/>
        </w:rPr>
        <w:t>אבי רימון:</w:t>
      </w:r>
    </w:p>
    <w:p w:rsidR="00000000" w:rsidRDefault="007C269D">
      <w:pPr>
        <w:rPr>
          <w:rFonts w:cs="David"/>
          <w:sz w:val="24"/>
          <w:rtl/>
        </w:rPr>
      </w:pPr>
    </w:p>
    <w:p w:rsidR="00000000" w:rsidRDefault="007C269D">
      <w:pPr>
        <w:rPr>
          <w:rFonts w:cs="David"/>
          <w:sz w:val="24"/>
          <w:rtl/>
        </w:rPr>
      </w:pPr>
      <w:r>
        <w:rPr>
          <w:rFonts w:cs="David"/>
          <w:sz w:val="24"/>
          <w:rtl/>
        </w:rPr>
        <w:tab/>
        <w:t xml:space="preserve">כאשר התשלום המכשיר מסתיים, המסלול נשאר בעינו. אם אתה רוצה לשנות את המסלול, אתה צריך להתקשר אלינו. </w:t>
      </w:r>
    </w:p>
    <w:p w:rsidR="00000000" w:rsidRDefault="007C269D">
      <w:pPr>
        <w:rPr>
          <w:rFonts w:cs="David"/>
          <w:sz w:val="24"/>
          <w:rtl/>
        </w:rPr>
      </w:pPr>
    </w:p>
    <w:p w:rsidR="00000000" w:rsidRDefault="007C269D">
      <w:pPr>
        <w:rPr>
          <w:rFonts w:cs="David"/>
          <w:sz w:val="24"/>
          <w:rtl/>
        </w:rPr>
      </w:pPr>
      <w:r>
        <w:rPr>
          <w:rFonts w:cs="David"/>
          <w:sz w:val="24"/>
          <w:u w:val="single"/>
          <w:rtl/>
        </w:rPr>
        <w:t>היו”ר שלום שמחון:</w:t>
      </w:r>
    </w:p>
    <w:p w:rsidR="00000000" w:rsidRDefault="007C269D">
      <w:pPr>
        <w:rPr>
          <w:rFonts w:cs="David"/>
          <w:sz w:val="24"/>
          <w:rtl/>
        </w:rPr>
      </w:pPr>
    </w:p>
    <w:p w:rsidR="00000000" w:rsidRDefault="007C269D">
      <w:pPr>
        <w:rPr>
          <w:rFonts w:cs="David"/>
          <w:sz w:val="24"/>
          <w:rtl/>
        </w:rPr>
      </w:pPr>
      <w:r>
        <w:rPr>
          <w:rFonts w:cs="David"/>
          <w:sz w:val="24"/>
          <w:rtl/>
        </w:rPr>
        <w:tab/>
        <w:t>אבל בינתיים הצעת לכל העולם מסלולים חדשים. למה אתה לא מודיע לי עליהם?</w:t>
      </w:r>
    </w:p>
    <w:p w:rsidR="00000000" w:rsidRDefault="007C269D">
      <w:pPr>
        <w:rPr>
          <w:rFonts w:cs="David"/>
          <w:sz w:val="24"/>
          <w:rtl/>
        </w:rPr>
      </w:pPr>
    </w:p>
    <w:p w:rsidR="00000000" w:rsidRDefault="007C269D">
      <w:pPr>
        <w:rPr>
          <w:rFonts w:cs="David"/>
          <w:sz w:val="24"/>
          <w:rtl/>
        </w:rPr>
      </w:pPr>
      <w:r>
        <w:rPr>
          <w:rFonts w:cs="David"/>
          <w:sz w:val="24"/>
          <w:u w:val="single"/>
          <w:rtl/>
        </w:rPr>
        <w:t>אבי רימון:</w:t>
      </w:r>
    </w:p>
    <w:p w:rsidR="00000000" w:rsidRDefault="007C269D">
      <w:pPr>
        <w:rPr>
          <w:rFonts w:cs="David"/>
          <w:sz w:val="24"/>
          <w:rtl/>
        </w:rPr>
      </w:pPr>
    </w:p>
    <w:p w:rsidR="00000000" w:rsidRDefault="007C269D">
      <w:pPr>
        <w:rPr>
          <w:rFonts w:cs="David"/>
          <w:sz w:val="24"/>
          <w:rtl/>
        </w:rPr>
      </w:pPr>
      <w:r>
        <w:rPr>
          <w:rFonts w:cs="David"/>
          <w:sz w:val="24"/>
          <w:rtl/>
        </w:rPr>
        <w:tab/>
        <w:t xml:space="preserve">אתה ממשיך במסלול שלך. אתה יכול לעבור למסלול אחר ואתה יכול לנתק את המכשיר מתי שאתה רוצה ללא שום קנס. </w:t>
      </w:r>
    </w:p>
    <w:p w:rsidR="00000000" w:rsidRDefault="007C269D">
      <w:pPr>
        <w:rPr>
          <w:rFonts w:cs="David"/>
          <w:sz w:val="24"/>
          <w:rtl/>
        </w:rPr>
      </w:pPr>
    </w:p>
    <w:p w:rsidR="00000000" w:rsidRDefault="007C269D">
      <w:pPr>
        <w:rPr>
          <w:rFonts w:cs="David"/>
          <w:sz w:val="24"/>
          <w:u w:val="single"/>
          <w:rtl/>
        </w:rPr>
      </w:pPr>
    </w:p>
    <w:p w:rsidR="00000000" w:rsidRDefault="007C269D">
      <w:pPr>
        <w:rPr>
          <w:rFonts w:cs="David"/>
          <w:sz w:val="24"/>
          <w:u w:val="single"/>
          <w:rtl/>
        </w:rPr>
      </w:pPr>
    </w:p>
    <w:p w:rsidR="00000000" w:rsidRDefault="007C269D">
      <w:pPr>
        <w:rPr>
          <w:rFonts w:cs="David"/>
          <w:sz w:val="24"/>
          <w:rtl/>
        </w:rPr>
      </w:pPr>
      <w:r>
        <w:rPr>
          <w:rFonts w:cs="David"/>
          <w:sz w:val="24"/>
          <w:u w:val="single"/>
          <w:rtl/>
        </w:rPr>
        <w:t>היו”ר שלום שמחון:</w:t>
      </w:r>
    </w:p>
    <w:p w:rsidR="00000000" w:rsidRDefault="007C269D">
      <w:pPr>
        <w:rPr>
          <w:rFonts w:cs="David"/>
          <w:sz w:val="24"/>
          <w:rtl/>
        </w:rPr>
      </w:pPr>
    </w:p>
    <w:p w:rsidR="00000000" w:rsidRDefault="007C269D">
      <w:pPr>
        <w:rPr>
          <w:rFonts w:cs="David"/>
          <w:sz w:val="24"/>
          <w:rtl/>
        </w:rPr>
      </w:pPr>
      <w:r>
        <w:rPr>
          <w:rFonts w:cs="David"/>
          <w:sz w:val="24"/>
          <w:rtl/>
        </w:rPr>
        <w:tab/>
        <w:t>למה אתה לא מודיע לי על זה?</w:t>
      </w:r>
    </w:p>
    <w:p w:rsidR="00000000" w:rsidRDefault="007C269D">
      <w:pPr>
        <w:rPr>
          <w:rFonts w:cs="David"/>
          <w:sz w:val="24"/>
          <w:rtl/>
        </w:rPr>
      </w:pPr>
    </w:p>
    <w:p w:rsidR="00000000" w:rsidRDefault="007C269D">
      <w:pPr>
        <w:rPr>
          <w:rFonts w:cs="David"/>
          <w:sz w:val="24"/>
          <w:rtl/>
        </w:rPr>
      </w:pPr>
      <w:r>
        <w:rPr>
          <w:rFonts w:cs="David"/>
          <w:sz w:val="24"/>
          <w:u w:val="single"/>
          <w:rtl/>
        </w:rPr>
        <w:t>א</w:t>
      </w:r>
      <w:r>
        <w:rPr>
          <w:rFonts w:cs="David"/>
          <w:sz w:val="24"/>
          <w:u w:val="single"/>
          <w:rtl/>
        </w:rPr>
        <w:t>בי רימון:</w:t>
      </w:r>
    </w:p>
    <w:p w:rsidR="00000000" w:rsidRDefault="007C269D">
      <w:pPr>
        <w:rPr>
          <w:rFonts w:cs="David"/>
          <w:sz w:val="24"/>
          <w:rtl/>
        </w:rPr>
      </w:pPr>
    </w:p>
    <w:p w:rsidR="00000000" w:rsidRDefault="007C269D">
      <w:pPr>
        <w:rPr>
          <w:rFonts w:cs="David"/>
          <w:sz w:val="24"/>
          <w:rtl/>
        </w:rPr>
      </w:pPr>
      <w:r>
        <w:rPr>
          <w:rFonts w:cs="David"/>
          <w:sz w:val="24"/>
          <w:rtl/>
        </w:rPr>
        <w:tab/>
        <w:t>אני אודיע לך כפי שזה ייקבע בחוק.</w:t>
      </w:r>
    </w:p>
    <w:p w:rsidR="00000000" w:rsidRDefault="007C269D">
      <w:pPr>
        <w:rPr>
          <w:rFonts w:cs="David"/>
          <w:sz w:val="24"/>
          <w:rtl/>
        </w:rPr>
      </w:pPr>
    </w:p>
    <w:p w:rsidR="00000000" w:rsidRDefault="007C269D">
      <w:pPr>
        <w:rPr>
          <w:rFonts w:cs="David"/>
          <w:sz w:val="24"/>
          <w:rtl/>
        </w:rPr>
      </w:pPr>
      <w:r>
        <w:rPr>
          <w:rFonts w:cs="David"/>
          <w:sz w:val="24"/>
          <w:u w:val="single"/>
          <w:rtl/>
        </w:rPr>
        <w:t>היו”ר שלום שמחון:</w:t>
      </w:r>
    </w:p>
    <w:p w:rsidR="00000000" w:rsidRDefault="007C269D">
      <w:pPr>
        <w:rPr>
          <w:rFonts w:cs="David"/>
          <w:sz w:val="24"/>
          <w:rtl/>
        </w:rPr>
      </w:pPr>
    </w:p>
    <w:p w:rsidR="00000000" w:rsidRDefault="007C269D">
      <w:pPr>
        <w:rPr>
          <w:rFonts w:cs="David"/>
          <w:sz w:val="24"/>
          <w:rtl/>
        </w:rPr>
      </w:pPr>
      <w:r>
        <w:rPr>
          <w:rFonts w:cs="David"/>
          <w:sz w:val="24"/>
          <w:rtl/>
        </w:rPr>
        <w:tab/>
        <w:t>איפה תודיע לי , בחשבונית או באינטרנט?</w:t>
      </w:r>
    </w:p>
    <w:p w:rsidR="00000000" w:rsidRDefault="007C269D">
      <w:pPr>
        <w:rPr>
          <w:rFonts w:cs="David"/>
          <w:sz w:val="24"/>
          <w:rtl/>
        </w:rPr>
      </w:pPr>
    </w:p>
    <w:p w:rsidR="00000000" w:rsidRDefault="007C269D">
      <w:pPr>
        <w:rPr>
          <w:rFonts w:cs="David"/>
          <w:sz w:val="24"/>
          <w:rtl/>
        </w:rPr>
      </w:pPr>
      <w:r>
        <w:rPr>
          <w:rFonts w:cs="David"/>
          <w:sz w:val="24"/>
          <w:u w:val="single"/>
          <w:rtl/>
        </w:rPr>
        <w:t>אבי רימון:</w:t>
      </w:r>
    </w:p>
    <w:p w:rsidR="00000000" w:rsidRDefault="007C269D">
      <w:pPr>
        <w:rPr>
          <w:rFonts w:cs="David"/>
          <w:sz w:val="24"/>
          <w:rtl/>
        </w:rPr>
      </w:pPr>
    </w:p>
    <w:p w:rsidR="00000000" w:rsidRDefault="007C269D">
      <w:pPr>
        <w:rPr>
          <w:rFonts w:cs="David"/>
          <w:sz w:val="24"/>
          <w:rtl/>
        </w:rPr>
      </w:pPr>
      <w:r>
        <w:rPr>
          <w:rFonts w:cs="David"/>
          <w:sz w:val="24"/>
          <w:rtl/>
        </w:rPr>
        <w:tab/>
        <w:t>אתה תקבל בחשבונית הודעה, בהתאם לזמן שאתם תקבעו בחוק, כי תקופת ההתחייבות שלך הסתיימה. כאשר אנו אומרים התחייבות זו אמירה גורפת מדי. ניתן תמי</w:t>
      </w:r>
      <w:r>
        <w:rPr>
          <w:rFonts w:cs="David"/>
          <w:sz w:val="24"/>
          <w:rtl/>
        </w:rPr>
        <w:t>ד לצאת ממנה ולעבור למסלול אחר לפני תום ההתחייבות.</w:t>
      </w:r>
    </w:p>
    <w:p w:rsidR="00000000" w:rsidRDefault="007C269D">
      <w:pPr>
        <w:rPr>
          <w:rFonts w:cs="David"/>
          <w:sz w:val="24"/>
          <w:rtl/>
        </w:rPr>
      </w:pPr>
    </w:p>
    <w:p w:rsidR="00000000" w:rsidRDefault="007C269D">
      <w:pPr>
        <w:rPr>
          <w:rFonts w:cs="David"/>
          <w:sz w:val="24"/>
          <w:rtl/>
        </w:rPr>
      </w:pPr>
      <w:r>
        <w:rPr>
          <w:rFonts w:cs="David"/>
          <w:sz w:val="24"/>
          <w:u w:val="single"/>
          <w:rtl/>
        </w:rPr>
        <w:t>היו”ר שלום שמחון:</w:t>
      </w:r>
    </w:p>
    <w:p w:rsidR="00000000" w:rsidRDefault="007C269D">
      <w:pPr>
        <w:rPr>
          <w:rFonts w:cs="David"/>
          <w:sz w:val="24"/>
          <w:rtl/>
        </w:rPr>
      </w:pPr>
    </w:p>
    <w:p w:rsidR="00000000" w:rsidRDefault="007C269D">
      <w:pPr>
        <w:rPr>
          <w:rFonts w:cs="David"/>
          <w:sz w:val="24"/>
          <w:rtl/>
        </w:rPr>
      </w:pPr>
      <w:r>
        <w:rPr>
          <w:rFonts w:cs="David"/>
          <w:sz w:val="24"/>
          <w:rtl/>
        </w:rPr>
        <w:tab/>
        <w:t xml:space="preserve">אני לא יודע אם תיאמתם את זה ביניכם או לא, אבל אתם מודיעים עכשיו לפרוטוקול שמעתה ואילך אתם תודיעו בחשבונית שלכם שתקופת ההתחייבות הסתיימה וניתן לעבור למסלול חדש. </w:t>
      </w:r>
    </w:p>
    <w:p w:rsidR="00000000" w:rsidRDefault="007C269D">
      <w:pPr>
        <w:rPr>
          <w:rFonts w:cs="David"/>
          <w:sz w:val="24"/>
          <w:rtl/>
        </w:rPr>
      </w:pPr>
    </w:p>
    <w:p w:rsidR="00000000" w:rsidRDefault="007C269D">
      <w:pPr>
        <w:rPr>
          <w:rFonts w:cs="David"/>
          <w:sz w:val="24"/>
          <w:rtl/>
        </w:rPr>
      </w:pPr>
      <w:r>
        <w:rPr>
          <w:rFonts w:cs="David"/>
          <w:sz w:val="24"/>
          <w:u w:val="single"/>
          <w:rtl/>
        </w:rPr>
        <w:t>אבי רימון:</w:t>
      </w:r>
    </w:p>
    <w:p w:rsidR="00000000" w:rsidRDefault="007C269D">
      <w:pPr>
        <w:rPr>
          <w:rFonts w:cs="David"/>
          <w:sz w:val="24"/>
          <w:rtl/>
        </w:rPr>
      </w:pPr>
    </w:p>
    <w:p w:rsidR="00000000" w:rsidRDefault="007C269D">
      <w:pPr>
        <w:rPr>
          <w:rFonts w:cs="David"/>
          <w:sz w:val="24"/>
          <w:rtl/>
        </w:rPr>
      </w:pPr>
      <w:r>
        <w:rPr>
          <w:rFonts w:cs="David"/>
          <w:sz w:val="24"/>
          <w:rtl/>
        </w:rPr>
        <w:tab/>
        <w:t>כן.</w:t>
      </w:r>
    </w:p>
    <w:p w:rsidR="00000000" w:rsidRDefault="007C269D">
      <w:pPr>
        <w:rPr>
          <w:rFonts w:cs="David"/>
          <w:sz w:val="24"/>
          <w:rtl/>
        </w:rPr>
      </w:pPr>
    </w:p>
    <w:p w:rsidR="00000000" w:rsidRDefault="007C269D">
      <w:pPr>
        <w:rPr>
          <w:rFonts w:cs="David"/>
          <w:sz w:val="24"/>
          <w:rtl/>
        </w:rPr>
      </w:pPr>
      <w:r>
        <w:rPr>
          <w:rFonts w:cs="David"/>
          <w:sz w:val="24"/>
          <w:u w:val="single"/>
          <w:rtl/>
        </w:rPr>
        <w:t xml:space="preserve">גלית </w:t>
      </w:r>
      <w:r>
        <w:rPr>
          <w:rFonts w:cs="David"/>
          <w:sz w:val="24"/>
          <w:u w:val="single"/>
          <w:rtl/>
        </w:rPr>
        <w:t>אבישי:</w:t>
      </w:r>
    </w:p>
    <w:p w:rsidR="00000000" w:rsidRDefault="007C269D">
      <w:pPr>
        <w:rPr>
          <w:rFonts w:cs="David"/>
          <w:sz w:val="24"/>
          <w:rtl/>
        </w:rPr>
      </w:pPr>
    </w:p>
    <w:p w:rsidR="00000000" w:rsidRDefault="007C269D">
      <w:pPr>
        <w:rPr>
          <w:rFonts w:cs="David"/>
          <w:sz w:val="24"/>
          <w:rtl/>
        </w:rPr>
      </w:pPr>
      <w:r>
        <w:rPr>
          <w:rFonts w:cs="David"/>
          <w:sz w:val="24"/>
          <w:rtl/>
        </w:rPr>
        <w:tab/>
        <w:t xml:space="preserve">כל מה שאנחנו מבקשים הוא שהצרכן יחליט אם הוא מעונין להמשיך בעסקה או לא. 36 חדשים זה הרבה זמן. אני רוצה להחליט האם להמשיך עם העסקה או לא. </w:t>
      </w:r>
    </w:p>
    <w:p w:rsidR="00000000" w:rsidRDefault="007C269D">
      <w:pPr>
        <w:rPr>
          <w:rFonts w:cs="David"/>
          <w:sz w:val="24"/>
          <w:rtl/>
        </w:rPr>
      </w:pPr>
    </w:p>
    <w:p w:rsidR="00000000" w:rsidRDefault="007C269D">
      <w:pPr>
        <w:rPr>
          <w:rFonts w:cs="David"/>
          <w:sz w:val="24"/>
          <w:rtl/>
        </w:rPr>
      </w:pPr>
      <w:r>
        <w:rPr>
          <w:rFonts w:cs="David"/>
          <w:sz w:val="24"/>
          <w:u w:val="single"/>
          <w:rtl/>
        </w:rPr>
        <w:t>היו”ר שלום שמחון:</w:t>
      </w:r>
    </w:p>
    <w:p w:rsidR="00000000" w:rsidRDefault="007C269D">
      <w:pPr>
        <w:rPr>
          <w:rFonts w:cs="David"/>
          <w:sz w:val="24"/>
          <w:rtl/>
        </w:rPr>
      </w:pPr>
    </w:p>
    <w:p w:rsidR="00000000" w:rsidRDefault="007C269D">
      <w:pPr>
        <w:rPr>
          <w:rFonts w:cs="David"/>
          <w:sz w:val="24"/>
          <w:rtl/>
        </w:rPr>
      </w:pPr>
      <w:r>
        <w:rPr>
          <w:rFonts w:cs="David"/>
          <w:sz w:val="24"/>
          <w:rtl/>
        </w:rPr>
        <w:tab/>
        <w:t>אני רוצה להבי מה אתם מודיעים עכשיו.</w:t>
      </w:r>
    </w:p>
    <w:p w:rsidR="00000000" w:rsidRDefault="007C269D">
      <w:pPr>
        <w:rPr>
          <w:rFonts w:cs="David"/>
          <w:sz w:val="24"/>
          <w:rtl/>
        </w:rPr>
      </w:pPr>
    </w:p>
    <w:p w:rsidR="00000000" w:rsidRDefault="007C269D">
      <w:pPr>
        <w:rPr>
          <w:rFonts w:cs="David"/>
          <w:sz w:val="24"/>
          <w:rtl/>
        </w:rPr>
      </w:pPr>
      <w:r>
        <w:rPr>
          <w:rFonts w:cs="David"/>
          <w:sz w:val="24"/>
          <w:u w:val="single"/>
          <w:rtl/>
        </w:rPr>
        <w:t>אבי רימון:</w:t>
      </w:r>
    </w:p>
    <w:p w:rsidR="00000000" w:rsidRDefault="007C269D">
      <w:pPr>
        <w:rPr>
          <w:rFonts w:cs="David"/>
          <w:sz w:val="24"/>
          <w:rtl/>
        </w:rPr>
      </w:pPr>
    </w:p>
    <w:p w:rsidR="00000000" w:rsidRDefault="007C269D">
      <w:pPr>
        <w:rPr>
          <w:rFonts w:cs="David"/>
          <w:sz w:val="24"/>
          <w:rtl/>
        </w:rPr>
      </w:pPr>
      <w:r>
        <w:rPr>
          <w:rFonts w:cs="David"/>
          <w:sz w:val="24"/>
          <w:rtl/>
        </w:rPr>
        <w:tab/>
        <w:t>אנחנו מודיעים כי אנחנו מוכנים להיערך כד</w:t>
      </w:r>
      <w:r>
        <w:rPr>
          <w:rFonts w:cs="David"/>
          <w:sz w:val="24"/>
          <w:rtl/>
        </w:rPr>
        <w:t xml:space="preserve">י לעמוד במטלה הזו. </w:t>
      </w:r>
    </w:p>
    <w:p w:rsidR="00000000" w:rsidRDefault="007C269D">
      <w:pPr>
        <w:rPr>
          <w:rFonts w:cs="David"/>
          <w:sz w:val="24"/>
          <w:rtl/>
        </w:rPr>
      </w:pPr>
    </w:p>
    <w:p w:rsidR="00000000" w:rsidRDefault="007C269D">
      <w:pPr>
        <w:rPr>
          <w:rFonts w:cs="David"/>
          <w:sz w:val="24"/>
          <w:rtl/>
        </w:rPr>
      </w:pPr>
      <w:r>
        <w:rPr>
          <w:rFonts w:cs="David"/>
          <w:sz w:val="24"/>
          <w:u w:val="single"/>
          <w:rtl/>
        </w:rPr>
        <w:t>שאול יהלום:</w:t>
      </w:r>
    </w:p>
    <w:p w:rsidR="00000000" w:rsidRDefault="007C269D">
      <w:pPr>
        <w:rPr>
          <w:rFonts w:cs="David"/>
          <w:sz w:val="24"/>
          <w:rtl/>
        </w:rPr>
      </w:pPr>
    </w:p>
    <w:p w:rsidR="00000000" w:rsidRDefault="007C269D">
      <w:pPr>
        <w:rPr>
          <w:rFonts w:cs="David"/>
          <w:sz w:val="24"/>
          <w:rtl/>
        </w:rPr>
      </w:pPr>
      <w:r>
        <w:rPr>
          <w:rFonts w:cs="David"/>
          <w:sz w:val="24"/>
          <w:rtl/>
        </w:rPr>
        <w:tab/>
        <w:t xml:space="preserve">הוא אומר שהוא הודיע לך, אבל אם אתה היית אדיש להודעה אתה ממשיך במסגרת העבסקה. </w:t>
      </w:r>
    </w:p>
    <w:p w:rsidR="00000000" w:rsidRDefault="007C269D">
      <w:pPr>
        <w:rPr>
          <w:rFonts w:cs="David"/>
          <w:sz w:val="24"/>
          <w:rtl/>
        </w:rPr>
      </w:pPr>
    </w:p>
    <w:p w:rsidR="00000000" w:rsidRDefault="007C269D">
      <w:pPr>
        <w:rPr>
          <w:rFonts w:cs="David"/>
          <w:sz w:val="24"/>
          <w:rtl/>
        </w:rPr>
      </w:pPr>
      <w:r>
        <w:rPr>
          <w:rFonts w:cs="David"/>
          <w:sz w:val="24"/>
          <w:u w:val="single"/>
          <w:rtl/>
        </w:rPr>
        <w:t>אורית נוקד:</w:t>
      </w:r>
    </w:p>
    <w:p w:rsidR="00000000" w:rsidRDefault="007C269D">
      <w:pPr>
        <w:rPr>
          <w:rFonts w:cs="David"/>
          <w:sz w:val="24"/>
          <w:rtl/>
        </w:rPr>
      </w:pPr>
    </w:p>
    <w:p w:rsidR="00000000" w:rsidRDefault="007C269D">
      <w:pPr>
        <w:rPr>
          <w:rFonts w:cs="David"/>
          <w:sz w:val="24"/>
          <w:rtl/>
        </w:rPr>
      </w:pPr>
      <w:r>
        <w:rPr>
          <w:rFonts w:cs="David"/>
          <w:sz w:val="24"/>
          <w:rtl/>
        </w:rPr>
        <w:tab/>
        <w:t>זה מפספס את הרעיון.</w:t>
      </w:r>
    </w:p>
    <w:p w:rsidR="00000000" w:rsidRDefault="007C269D">
      <w:pPr>
        <w:rPr>
          <w:rFonts w:cs="David"/>
          <w:sz w:val="24"/>
          <w:rtl/>
        </w:rPr>
      </w:pPr>
    </w:p>
    <w:p w:rsidR="00000000" w:rsidRDefault="007C269D">
      <w:pPr>
        <w:rPr>
          <w:rFonts w:cs="David"/>
          <w:sz w:val="24"/>
          <w:rtl/>
        </w:rPr>
      </w:pPr>
    </w:p>
    <w:p w:rsidR="00000000" w:rsidRDefault="007C269D">
      <w:pPr>
        <w:rPr>
          <w:rFonts w:cs="David"/>
          <w:sz w:val="24"/>
          <w:rtl/>
        </w:rPr>
      </w:pPr>
    </w:p>
    <w:p w:rsidR="00000000" w:rsidRDefault="007C269D">
      <w:pPr>
        <w:rPr>
          <w:rFonts w:cs="David"/>
          <w:sz w:val="24"/>
          <w:rtl/>
        </w:rPr>
      </w:pPr>
    </w:p>
    <w:p w:rsidR="00000000" w:rsidRDefault="007C269D">
      <w:pPr>
        <w:rPr>
          <w:rFonts w:cs="David"/>
          <w:sz w:val="24"/>
          <w:rtl/>
        </w:rPr>
      </w:pPr>
    </w:p>
    <w:p w:rsidR="00000000" w:rsidRDefault="007C269D">
      <w:pPr>
        <w:rPr>
          <w:rFonts w:cs="David"/>
          <w:sz w:val="24"/>
          <w:rtl/>
        </w:rPr>
      </w:pPr>
      <w:r>
        <w:rPr>
          <w:rFonts w:cs="David"/>
          <w:sz w:val="24"/>
          <w:u w:val="single"/>
          <w:rtl/>
        </w:rPr>
        <w:t>אבי רימון:</w:t>
      </w:r>
    </w:p>
    <w:p w:rsidR="00000000" w:rsidRDefault="007C269D">
      <w:pPr>
        <w:rPr>
          <w:rFonts w:cs="David"/>
          <w:sz w:val="24"/>
          <w:rtl/>
        </w:rPr>
      </w:pPr>
    </w:p>
    <w:p w:rsidR="00000000" w:rsidRDefault="007C269D">
      <w:pPr>
        <w:rPr>
          <w:rFonts w:cs="David"/>
          <w:sz w:val="24"/>
          <w:rtl/>
        </w:rPr>
      </w:pPr>
      <w:r>
        <w:rPr>
          <w:rFonts w:cs="David"/>
          <w:sz w:val="24"/>
          <w:rtl/>
        </w:rPr>
        <w:tab/>
        <w:t>אלא אם אני הרעתי לך את התנאים. אם בתום 36 חודשים אתה עובר מתשלום קבוע של 40 שקלים לתשלום ק</w:t>
      </w:r>
      <w:r>
        <w:rPr>
          <w:rFonts w:cs="David"/>
          <w:sz w:val="24"/>
          <w:rtl/>
        </w:rPr>
        <w:t>בוע של 80 שקלים, יש כאן רציונל וטעם שהצרכן צריך לתת את הסכמתו להמשך העסקה בתנאים שונים, אבל אם הוא ממשיך באותם תנאי אז מה הטעם?</w:t>
      </w:r>
    </w:p>
    <w:p w:rsidR="00000000" w:rsidRDefault="007C269D">
      <w:pPr>
        <w:rPr>
          <w:rFonts w:cs="David"/>
          <w:sz w:val="24"/>
          <w:rtl/>
        </w:rPr>
      </w:pPr>
    </w:p>
    <w:p w:rsidR="00000000" w:rsidRDefault="007C269D">
      <w:pPr>
        <w:rPr>
          <w:rFonts w:cs="David"/>
          <w:sz w:val="24"/>
          <w:rtl/>
        </w:rPr>
      </w:pPr>
      <w:r>
        <w:rPr>
          <w:rFonts w:cs="David"/>
          <w:sz w:val="24"/>
          <w:u w:val="single"/>
          <w:rtl/>
        </w:rPr>
        <w:t>ירון לוינסון:</w:t>
      </w:r>
    </w:p>
    <w:p w:rsidR="00000000" w:rsidRDefault="007C269D">
      <w:pPr>
        <w:rPr>
          <w:rFonts w:cs="David"/>
          <w:sz w:val="24"/>
          <w:rtl/>
        </w:rPr>
      </w:pPr>
    </w:p>
    <w:p w:rsidR="00000000" w:rsidRDefault="007C269D">
      <w:pPr>
        <w:rPr>
          <w:rFonts w:cs="David"/>
          <w:sz w:val="24"/>
          <w:rtl/>
        </w:rPr>
      </w:pPr>
      <w:r>
        <w:rPr>
          <w:rFonts w:cs="David"/>
          <w:sz w:val="24"/>
          <w:rtl/>
        </w:rPr>
        <w:tab/>
        <w:t>אני רוצה להגיד שהחוזים האלה הם חוזים מקפחים, חד צדדים שאף בית דין לחוזים אחידים לא אישר אותם ולא יאשר. חבל שהמד</w:t>
      </w:r>
      <w:r>
        <w:rPr>
          <w:rFonts w:cs="David"/>
          <w:sz w:val="24"/>
          <w:rtl/>
        </w:rPr>
        <w:t>ינה לא חייבה אותן בזיכיון ללכת לבית דין לחוזים אחידים.</w:t>
      </w:r>
    </w:p>
    <w:p w:rsidR="00000000" w:rsidRDefault="007C269D">
      <w:pPr>
        <w:rPr>
          <w:rFonts w:cs="David"/>
          <w:sz w:val="24"/>
          <w:rtl/>
        </w:rPr>
      </w:pPr>
    </w:p>
    <w:p w:rsidR="00000000" w:rsidRDefault="007C269D">
      <w:pPr>
        <w:rPr>
          <w:rFonts w:cs="David"/>
          <w:sz w:val="24"/>
          <w:rtl/>
        </w:rPr>
      </w:pPr>
      <w:r>
        <w:rPr>
          <w:rFonts w:cs="David"/>
          <w:sz w:val="24"/>
          <w:u w:val="single"/>
          <w:rtl/>
        </w:rPr>
        <w:t>גלית אבישי:</w:t>
      </w:r>
    </w:p>
    <w:p w:rsidR="00000000" w:rsidRDefault="007C269D">
      <w:pPr>
        <w:rPr>
          <w:rFonts w:cs="David"/>
          <w:sz w:val="24"/>
          <w:rtl/>
        </w:rPr>
      </w:pPr>
    </w:p>
    <w:p w:rsidR="00000000" w:rsidRDefault="007C269D">
      <w:pPr>
        <w:rPr>
          <w:rFonts w:cs="David"/>
          <w:sz w:val="24"/>
          <w:rtl/>
        </w:rPr>
      </w:pPr>
      <w:r>
        <w:rPr>
          <w:rFonts w:cs="David"/>
          <w:sz w:val="24"/>
          <w:rtl/>
        </w:rPr>
        <w:tab/>
        <w:t>היא חייבה.</w:t>
      </w:r>
    </w:p>
    <w:p w:rsidR="00000000" w:rsidRDefault="007C269D">
      <w:pPr>
        <w:rPr>
          <w:rFonts w:cs="David"/>
          <w:sz w:val="24"/>
          <w:rtl/>
        </w:rPr>
      </w:pPr>
    </w:p>
    <w:p w:rsidR="00000000" w:rsidRDefault="007C269D">
      <w:pPr>
        <w:rPr>
          <w:rFonts w:cs="David"/>
          <w:sz w:val="24"/>
          <w:rtl/>
        </w:rPr>
      </w:pPr>
      <w:r>
        <w:rPr>
          <w:rFonts w:cs="David"/>
          <w:sz w:val="24"/>
          <w:u w:val="single"/>
          <w:rtl/>
        </w:rPr>
        <w:t>ירון לוינסון:</w:t>
      </w:r>
    </w:p>
    <w:p w:rsidR="00000000" w:rsidRDefault="007C269D">
      <w:pPr>
        <w:rPr>
          <w:rFonts w:cs="David"/>
          <w:sz w:val="24"/>
          <w:rtl/>
        </w:rPr>
      </w:pPr>
    </w:p>
    <w:p w:rsidR="00000000" w:rsidRDefault="007C269D">
      <w:pPr>
        <w:rPr>
          <w:rFonts w:cs="David"/>
          <w:sz w:val="24"/>
          <w:rtl/>
        </w:rPr>
      </w:pPr>
      <w:r>
        <w:rPr>
          <w:rFonts w:cs="David"/>
          <w:sz w:val="24"/>
          <w:rtl/>
        </w:rPr>
        <w:tab/>
        <w:t>אבל הם לא עשו את זה. אם הם היו עושים את זה, הרבה דברים היו נפתרים פה.</w:t>
      </w:r>
    </w:p>
    <w:p w:rsidR="00000000" w:rsidRDefault="007C269D">
      <w:pPr>
        <w:rPr>
          <w:rFonts w:cs="David"/>
          <w:sz w:val="24"/>
          <w:rtl/>
        </w:rPr>
      </w:pPr>
    </w:p>
    <w:p w:rsidR="00000000" w:rsidRDefault="007C269D">
      <w:pPr>
        <w:rPr>
          <w:rFonts w:cs="David"/>
          <w:sz w:val="24"/>
          <w:u w:val="single"/>
          <w:rtl/>
        </w:rPr>
      </w:pPr>
    </w:p>
    <w:p w:rsidR="00000000" w:rsidRDefault="007C269D">
      <w:pPr>
        <w:rPr>
          <w:rFonts w:cs="David"/>
          <w:sz w:val="24"/>
          <w:rtl/>
        </w:rPr>
      </w:pPr>
      <w:r>
        <w:rPr>
          <w:rFonts w:cs="David"/>
          <w:sz w:val="24"/>
          <w:u w:val="single"/>
          <w:rtl/>
        </w:rPr>
        <w:t>אורית נוקד:</w:t>
      </w:r>
    </w:p>
    <w:p w:rsidR="00000000" w:rsidRDefault="007C269D">
      <w:pPr>
        <w:rPr>
          <w:rFonts w:cs="David"/>
          <w:sz w:val="24"/>
          <w:rtl/>
        </w:rPr>
      </w:pPr>
    </w:p>
    <w:p w:rsidR="00000000" w:rsidRDefault="007C269D">
      <w:pPr>
        <w:rPr>
          <w:rFonts w:cs="David"/>
          <w:sz w:val="24"/>
          <w:rtl/>
        </w:rPr>
      </w:pPr>
      <w:r>
        <w:rPr>
          <w:rFonts w:cs="David"/>
          <w:sz w:val="24"/>
          <w:rtl/>
        </w:rPr>
        <w:tab/>
        <w:t>האם לא היה איזה פסק דין בבית משפט מחוזי לפני שבועיים?</w:t>
      </w:r>
    </w:p>
    <w:p w:rsidR="00000000" w:rsidRDefault="007C269D">
      <w:pPr>
        <w:rPr>
          <w:rFonts w:cs="David"/>
          <w:sz w:val="24"/>
          <w:rtl/>
        </w:rPr>
      </w:pPr>
    </w:p>
    <w:p w:rsidR="00000000" w:rsidRDefault="007C269D">
      <w:pPr>
        <w:rPr>
          <w:rFonts w:cs="David"/>
          <w:sz w:val="24"/>
          <w:rtl/>
        </w:rPr>
      </w:pPr>
      <w:r>
        <w:rPr>
          <w:rFonts w:cs="David"/>
          <w:sz w:val="24"/>
          <w:u w:val="single"/>
          <w:rtl/>
        </w:rPr>
        <w:t>גלית אבישי:</w:t>
      </w:r>
    </w:p>
    <w:p w:rsidR="00000000" w:rsidRDefault="007C269D">
      <w:pPr>
        <w:rPr>
          <w:rFonts w:cs="David"/>
          <w:sz w:val="24"/>
          <w:rtl/>
        </w:rPr>
      </w:pPr>
    </w:p>
    <w:p w:rsidR="00000000" w:rsidRDefault="007C269D">
      <w:pPr>
        <w:rPr>
          <w:rFonts w:cs="David"/>
          <w:sz w:val="24"/>
          <w:rtl/>
        </w:rPr>
      </w:pPr>
      <w:r>
        <w:rPr>
          <w:rFonts w:cs="David"/>
          <w:sz w:val="24"/>
          <w:rtl/>
        </w:rPr>
        <w:tab/>
        <w:t>היה</w:t>
      </w:r>
      <w:r>
        <w:rPr>
          <w:rFonts w:cs="David"/>
          <w:sz w:val="24"/>
          <w:rtl/>
        </w:rPr>
        <w:t>.</w:t>
      </w:r>
    </w:p>
    <w:p w:rsidR="00000000" w:rsidRDefault="007C269D">
      <w:pPr>
        <w:rPr>
          <w:rFonts w:cs="David"/>
          <w:sz w:val="24"/>
          <w:rtl/>
        </w:rPr>
      </w:pPr>
    </w:p>
    <w:p w:rsidR="00000000" w:rsidRDefault="007C269D">
      <w:pPr>
        <w:rPr>
          <w:rFonts w:cs="David"/>
          <w:sz w:val="24"/>
          <w:rtl/>
        </w:rPr>
      </w:pPr>
      <w:r>
        <w:rPr>
          <w:rFonts w:cs="David"/>
          <w:sz w:val="24"/>
          <w:u w:val="single"/>
          <w:rtl/>
        </w:rPr>
        <w:t>ירון לוינסון:</w:t>
      </w:r>
    </w:p>
    <w:p w:rsidR="00000000" w:rsidRDefault="007C269D">
      <w:pPr>
        <w:rPr>
          <w:rFonts w:cs="David"/>
          <w:sz w:val="24"/>
          <w:rtl/>
        </w:rPr>
      </w:pPr>
    </w:p>
    <w:p w:rsidR="00000000" w:rsidRDefault="007C269D">
      <w:pPr>
        <w:rPr>
          <w:rFonts w:cs="David"/>
          <w:sz w:val="24"/>
          <w:rtl/>
        </w:rPr>
      </w:pPr>
      <w:r>
        <w:rPr>
          <w:rFonts w:cs="David"/>
          <w:sz w:val="24"/>
          <w:rtl/>
        </w:rPr>
        <w:tab/>
        <w:t>בשורה האחרונה בית דין לחוזים אחידים לא נתן וגם לא ייתן אישור לחוזים האלה. ההצעות האלה נועדו לפתור את הבעיות שקיימות. אני מגדיר את הצרכנים כצרכנים שבויים שתקועים ל-3 שנים.</w:t>
      </w:r>
    </w:p>
    <w:p w:rsidR="00000000" w:rsidRDefault="007C269D">
      <w:pPr>
        <w:rPr>
          <w:rFonts w:cs="David"/>
          <w:sz w:val="24"/>
          <w:rtl/>
        </w:rPr>
      </w:pPr>
    </w:p>
    <w:p w:rsidR="00000000" w:rsidRDefault="007C269D">
      <w:pPr>
        <w:rPr>
          <w:rFonts w:cs="David"/>
          <w:sz w:val="24"/>
          <w:rtl/>
        </w:rPr>
      </w:pPr>
      <w:r>
        <w:rPr>
          <w:rFonts w:cs="David"/>
          <w:sz w:val="24"/>
          <w:u w:val="single"/>
          <w:rtl/>
        </w:rPr>
        <w:t>היו”ר שלום שמחון:</w:t>
      </w:r>
    </w:p>
    <w:p w:rsidR="00000000" w:rsidRDefault="007C269D">
      <w:pPr>
        <w:rPr>
          <w:rFonts w:cs="David"/>
          <w:sz w:val="24"/>
          <w:rtl/>
        </w:rPr>
      </w:pPr>
    </w:p>
    <w:p w:rsidR="00000000" w:rsidRDefault="007C269D">
      <w:pPr>
        <w:rPr>
          <w:rFonts w:cs="David"/>
          <w:sz w:val="24"/>
          <w:rtl/>
        </w:rPr>
      </w:pPr>
      <w:r>
        <w:rPr>
          <w:rFonts w:cs="David"/>
          <w:sz w:val="24"/>
          <w:rtl/>
        </w:rPr>
        <w:tab/>
        <w:t xml:space="preserve">הרבה יותר מ-3 שנים. זה יכול להיגמר גם אחרי 6 </w:t>
      </w:r>
      <w:r>
        <w:rPr>
          <w:rFonts w:cs="David"/>
          <w:sz w:val="24"/>
          <w:rtl/>
        </w:rPr>
        <w:t>שנים.</w:t>
      </w:r>
    </w:p>
    <w:p w:rsidR="00000000" w:rsidRDefault="007C269D">
      <w:pPr>
        <w:rPr>
          <w:rFonts w:cs="David"/>
          <w:sz w:val="24"/>
          <w:rtl/>
        </w:rPr>
      </w:pPr>
    </w:p>
    <w:p w:rsidR="00000000" w:rsidRDefault="007C269D">
      <w:pPr>
        <w:rPr>
          <w:rFonts w:cs="David"/>
          <w:sz w:val="24"/>
          <w:rtl/>
        </w:rPr>
      </w:pPr>
      <w:r>
        <w:rPr>
          <w:rFonts w:cs="David"/>
          <w:sz w:val="24"/>
          <w:u w:val="single"/>
          <w:rtl/>
        </w:rPr>
        <w:t>ירון לוינסון:</w:t>
      </w:r>
    </w:p>
    <w:p w:rsidR="00000000" w:rsidRDefault="007C269D">
      <w:pPr>
        <w:rPr>
          <w:rFonts w:cs="David"/>
          <w:sz w:val="24"/>
          <w:rtl/>
        </w:rPr>
      </w:pPr>
    </w:p>
    <w:p w:rsidR="00000000" w:rsidRDefault="007C269D">
      <w:pPr>
        <w:rPr>
          <w:rFonts w:cs="David"/>
          <w:sz w:val="24"/>
          <w:rtl/>
        </w:rPr>
      </w:pPr>
      <w:r>
        <w:rPr>
          <w:rFonts w:cs="David"/>
          <w:sz w:val="24"/>
          <w:rtl/>
        </w:rPr>
        <w:tab/>
        <w:t xml:space="preserve">אם לאחר שנה אני רוצה לשדרג את המכשיר, שוב מחייבים אותי ל-3 שנים. אתה נכנס למן סרקולציה. </w:t>
      </w:r>
    </w:p>
    <w:p w:rsidR="00000000" w:rsidRDefault="007C269D">
      <w:pPr>
        <w:rPr>
          <w:rFonts w:cs="David"/>
          <w:sz w:val="24"/>
          <w:rtl/>
        </w:rPr>
      </w:pPr>
    </w:p>
    <w:p w:rsidR="00000000" w:rsidRDefault="007C269D">
      <w:pPr>
        <w:rPr>
          <w:rFonts w:cs="David"/>
          <w:sz w:val="24"/>
          <w:rtl/>
        </w:rPr>
      </w:pPr>
      <w:r>
        <w:rPr>
          <w:rFonts w:cs="David"/>
          <w:sz w:val="24"/>
          <w:u w:val="single"/>
          <w:rtl/>
        </w:rPr>
        <w:t>אבי רימון:</w:t>
      </w:r>
    </w:p>
    <w:p w:rsidR="00000000" w:rsidRDefault="007C269D">
      <w:pPr>
        <w:rPr>
          <w:rFonts w:cs="David"/>
          <w:sz w:val="24"/>
          <w:rtl/>
        </w:rPr>
      </w:pPr>
    </w:p>
    <w:p w:rsidR="00000000" w:rsidRDefault="007C269D">
      <w:pPr>
        <w:rPr>
          <w:rFonts w:cs="David"/>
          <w:sz w:val="24"/>
          <w:rtl/>
        </w:rPr>
      </w:pPr>
      <w:r>
        <w:rPr>
          <w:rFonts w:cs="David"/>
          <w:sz w:val="24"/>
          <w:rtl/>
        </w:rPr>
        <w:tab/>
        <w:t>אז תקנה את המכשיר במזומן.</w:t>
      </w:r>
    </w:p>
    <w:p w:rsidR="00000000" w:rsidRDefault="007C269D">
      <w:pPr>
        <w:rPr>
          <w:rFonts w:cs="David"/>
          <w:sz w:val="24"/>
          <w:rtl/>
        </w:rPr>
      </w:pPr>
    </w:p>
    <w:p w:rsidR="00000000" w:rsidRDefault="007C269D">
      <w:pPr>
        <w:rPr>
          <w:rFonts w:cs="David"/>
          <w:sz w:val="24"/>
          <w:rtl/>
        </w:rPr>
      </w:pPr>
      <w:r>
        <w:rPr>
          <w:rFonts w:cs="David"/>
          <w:sz w:val="24"/>
          <w:u w:val="single"/>
          <w:rtl/>
        </w:rPr>
        <w:t>היו”ר שלום שמחון:</w:t>
      </w:r>
    </w:p>
    <w:p w:rsidR="00000000" w:rsidRDefault="007C269D">
      <w:pPr>
        <w:rPr>
          <w:rFonts w:cs="David"/>
          <w:sz w:val="24"/>
          <w:rtl/>
        </w:rPr>
      </w:pPr>
    </w:p>
    <w:p w:rsidR="00000000" w:rsidRDefault="007C269D">
      <w:pPr>
        <w:rPr>
          <w:rFonts w:cs="David"/>
          <w:sz w:val="24"/>
          <w:rtl/>
        </w:rPr>
      </w:pPr>
      <w:r>
        <w:rPr>
          <w:rFonts w:cs="David"/>
          <w:sz w:val="24"/>
          <w:rtl/>
        </w:rPr>
        <w:tab/>
        <w:t xml:space="preserve">בסופו של דבר השוק יהיה בתחרות ובסוף ניתן יהיה לקנות ב-200 שקלים את המכשיר. </w:t>
      </w:r>
    </w:p>
    <w:p w:rsidR="00000000" w:rsidRDefault="007C269D">
      <w:pPr>
        <w:rPr>
          <w:rFonts w:cs="David"/>
          <w:sz w:val="24"/>
          <w:rtl/>
        </w:rPr>
      </w:pPr>
    </w:p>
    <w:p w:rsidR="00000000" w:rsidRDefault="007C269D">
      <w:pPr>
        <w:rPr>
          <w:rFonts w:cs="David"/>
          <w:sz w:val="24"/>
          <w:u w:val="single"/>
          <w:rtl/>
        </w:rPr>
      </w:pPr>
    </w:p>
    <w:p w:rsidR="00000000" w:rsidRDefault="007C269D">
      <w:pPr>
        <w:rPr>
          <w:rFonts w:cs="David"/>
          <w:sz w:val="24"/>
          <w:u w:val="single"/>
          <w:rtl/>
        </w:rPr>
      </w:pPr>
    </w:p>
    <w:p w:rsidR="00000000" w:rsidRDefault="007C269D">
      <w:pPr>
        <w:rPr>
          <w:rFonts w:cs="David"/>
          <w:sz w:val="24"/>
          <w:rtl/>
        </w:rPr>
      </w:pPr>
      <w:r>
        <w:rPr>
          <w:rFonts w:cs="David"/>
          <w:sz w:val="24"/>
          <w:u w:val="single"/>
          <w:rtl/>
        </w:rPr>
        <w:t>ירון</w:t>
      </w:r>
      <w:r>
        <w:rPr>
          <w:rFonts w:cs="David"/>
          <w:sz w:val="24"/>
          <w:u w:val="single"/>
          <w:rtl/>
        </w:rPr>
        <w:t xml:space="preserve"> לוינסון:</w:t>
      </w:r>
    </w:p>
    <w:p w:rsidR="00000000" w:rsidRDefault="007C269D">
      <w:pPr>
        <w:rPr>
          <w:rFonts w:cs="David"/>
          <w:sz w:val="24"/>
          <w:rtl/>
        </w:rPr>
      </w:pPr>
    </w:p>
    <w:p w:rsidR="00000000" w:rsidRDefault="007C269D">
      <w:pPr>
        <w:rPr>
          <w:rFonts w:cs="David"/>
          <w:sz w:val="24"/>
          <w:rtl/>
        </w:rPr>
      </w:pPr>
      <w:r>
        <w:rPr>
          <w:rFonts w:cs="David"/>
          <w:sz w:val="24"/>
          <w:rtl/>
        </w:rPr>
        <w:tab/>
        <w:t xml:space="preserve">צריך לעשות את האיזון הנכון ולא לפגוע יותר מדי. ההצעות שבהן אנו דנים הן הצעת מינימליות של גילוי נאות בכדי לתת אופציות נוספות לצרכן. </w:t>
      </w:r>
    </w:p>
    <w:p w:rsidR="00000000" w:rsidRDefault="007C269D">
      <w:pPr>
        <w:rPr>
          <w:rFonts w:cs="David"/>
          <w:sz w:val="24"/>
          <w:rtl/>
        </w:rPr>
      </w:pPr>
    </w:p>
    <w:p w:rsidR="00000000" w:rsidRDefault="007C269D">
      <w:pPr>
        <w:rPr>
          <w:rFonts w:cs="David"/>
          <w:sz w:val="24"/>
          <w:rtl/>
        </w:rPr>
      </w:pPr>
      <w:r>
        <w:rPr>
          <w:rFonts w:cs="David"/>
          <w:sz w:val="24"/>
          <w:u w:val="single"/>
          <w:rtl/>
        </w:rPr>
        <w:t>טל שגיב וולף:</w:t>
      </w:r>
    </w:p>
    <w:p w:rsidR="00000000" w:rsidRDefault="007C269D">
      <w:pPr>
        <w:rPr>
          <w:rFonts w:cs="David"/>
          <w:sz w:val="24"/>
          <w:rtl/>
        </w:rPr>
      </w:pPr>
    </w:p>
    <w:p w:rsidR="00000000" w:rsidRDefault="007C269D">
      <w:pPr>
        <w:rPr>
          <w:rFonts w:cs="David"/>
          <w:sz w:val="24"/>
          <w:rtl/>
        </w:rPr>
      </w:pPr>
      <w:r>
        <w:rPr>
          <w:rFonts w:cs="David"/>
          <w:sz w:val="24"/>
          <w:rtl/>
        </w:rPr>
        <w:tab/>
        <w:t xml:space="preserve">אני יועצת משפטית של חברת </w:t>
      </w:r>
      <w:r>
        <w:rPr>
          <w:rFonts w:cs="David"/>
        </w:rPr>
        <w:t xml:space="preserve">.YES </w:t>
      </w:r>
    </w:p>
    <w:p w:rsidR="00000000" w:rsidRDefault="007C269D">
      <w:pPr>
        <w:rPr>
          <w:rFonts w:cs="David"/>
          <w:sz w:val="24"/>
          <w:rtl/>
        </w:rPr>
      </w:pPr>
    </w:p>
    <w:p w:rsidR="00000000" w:rsidRDefault="007C269D">
      <w:pPr>
        <w:rPr>
          <w:rFonts w:cs="David"/>
          <w:sz w:val="24"/>
          <w:rtl/>
        </w:rPr>
      </w:pPr>
      <w:r>
        <w:rPr>
          <w:rFonts w:cs="David"/>
          <w:sz w:val="24"/>
          <w:u w:val="single"/>
          <w:rtl/>
        </w:rPr>
        <w:t>היו”ר שלום שמחון:</w:t>
      </w:r>
    </w:p>
    <w:p w:rsidR="00000000" w:rsidRDefault="007C269D">
      <w:pPr>
        <w:rPr>
          <w:rFonts w:cs="David"/>
          <w:sz w:val="24"/>
          <w:rtl/>
        </w:rPr>
      </w:pPr>
    </w:p>
    <w:p w:rsidR="00000000" w:rsidRDefault="007C269D">
      <w:pPr>
        <w:rPr>
          <w:rFonts w:cs="David"/>
          <w:sz w:val="24"/>
          <w:rtl/>
        </w:rPr>
      </w:pPr>
      <w:r>
        <w:rPr>
          <w:rFonts w:cs="David"/>
          <w:sz w:val="24"/>
          <w:rtl/>
        </w:rPr>
        <w:tab/>
        <w:t>האם אתם שולחים חשבונית פעם בחודש לצרכנים של</w:t>
      </w:r>
      <w:r>
        <w:rPr>
          <w:rFonts w:cs="David"/>
          <w:sz w:val="24"/>
          <w:rtl/>
        </w:rPr>
        <w:t>כם?</w:t>
      </w:r>
    </w:p>
    <w:p w:rsidR="00000000" w:rsidRDefault="007C269D">
      <w:pPr>
        <w:rPr>
          <w:rFonts w:cs="David"/>
          <w:sz w:val="24"/>
          <w:rtl/>
        </w:rPr>
      </w:pPr>
    </w:p>
    <w:p w:rsidR="00000000" w:rsidRDefault="007C269D">
      <w:pPr>
        <w:rPr>
          <w:rFonts w:cs="David"/>
          <w:sz w:val="24"/>
          <w:rtl/>
        </w:rPr>
      </w:pPr>
      <w:r>
        <w:rPr>
          <w:rFonts w:cs="David"/>
          <w:sz w:val="24"/>
          <w:u w:val="single"/>
          <w:rtl/>
        </w:rPr>
        <w:t>טל שגיב וולף:</w:t>
      </w:r>
    </w:p>
    <w:p w:rsidR="00000000" w:rsidRDefault="007C269D">
      <w:pPr>
        <w:rPr>
          <w:rFonts w:cs="David"/>
          <w:sz w:val="24"/>
          <w:rtl/>
        </w:rPr>
      </w:pPr>
    </w:p>
    <w:p w:rsidR="00000000" w:rsidRDefault="007C269D">
      <w:pPr>
        <w:rPr>
          <w:rFonts w:cs="David"/>
          <w:sz w:val="24"/>
          <w:rtl/>
        </w:rPr>
      </w:pPr>
      <w:r>
        <w:rPr>
          <w:rFonts w:cs="David"/>
          <w:sz w:val="24"/>
          <w:rtl/>
        </w:rPr>
        <w:tab/>
        <w:t xml:space="preserve">מי שמעוניין מקבל חשבונית. </w:t>
      </w:r>
    </w:p>
    <w:p w:rsidR="00000000" w:rsidRDefault="007C269D">
      <w:pPr>
        <w:rPr>
          <w:rFonts w:cs="David"/>
          <w:sz w:val="24"/>
          <w:rtl/>
        </w:rPr>
      </w:pPr>
    </w:p>
    <w:p w:rsidR="00000000" w:rsidRDefault="007C269D">
      <w:pPr>
        <w:rPr>
          <w:rFonts w:cs="David"/>
          <w:sz w:val="24"/>
          <w:rtl/>
        </w:rPr>
      </w:pPr>
      <w:r>
        <w:rPr>
          <w:rFonts w:cs="David"/>
          <w:sz w:val="24"/>
          <w:u w:val="single"/>
          <w:rtl/>
        </w:rPr>
        <w:t>היו”ר שלום שמחון:</w:t>
      </w:r>
    </w:p>
    <w:p w:rsidR="00000000" w:rsidRDefault="007C269D">
      <w:pPr>
        <w:rPr>
          <w:rFonts w:cs="David"/>
          <w:sz w:val="24"/>
          <w:rtl/>
        </w:rPr>
      </w:pPr>
    </w:p>
    <w:p w:rsidR="00000000" w:rsidRDefault="007C269D">
      <w:pPr>
        <w:rPr>
          <w:rFonts w:cs="David"/>
          <w:sz w:val="24"/>
          <w:rtl/>
        </w:rPr>
      </w:pPr>
      <w:r>
        <w:rPr>
          <w:rFonts w:cs="David"/>
          <w:sz w:val="24"/>
          <w:rtl/>
        </w:rPr>
        <w:tab/>
        <w:t>מה זה מי שמעונין?</w:t>
      </w:r>
    </w:p>
    <w:p w:rsidR="00000000" w:rsidRDefault="007C269D">
      <w:pPr>
        <w:rPr>
          <w:rFonts w:cs="David"/>
          <w:sz w:val="24"/>
          <w:rtl/>
        </w:rPr>
      </w:pPr>
    </w:p>
    <w:p w:rsidR="00000000" w:rsidRDefault="007C269D">
      <w:pPr>
        <w:rPr>
          <w:rFonts w:cs="David"/>
          <w:sz w:val="24"/>
          <w:rtl/>
        </w:rPr>
      </w:pPr>
      <w:r>
        <w:rPr>
          <w:rFonts w:cs="David"/>
          <w:sz w:val="24"/>
          <w:u w:val="single"/>
          <w:rtl/>
        </w:rPr>
        <w:t>טל שגיב וולף:</w:t>
      </w:r>
    </w:p>
    <w:p w:rsidR="00000000" w:rsidRDefault="007C269D">
      <w:pPr>
        <w:rPr>
          <w:rFonts w:cs="David"/>
          <w:sz w:val="24"/>
          <w:rtl/>
        </w:rPr>
      </w:pPr>
    </w:p>
    <w:p w:rsidR="00000000" w:rsidRDefault="007C269D">
      <w:pPr>
        <w:rPr>
          <w:rFonts w:cs="David"/>
          <w:sz w:val="24"/>
          <w:rtl/>
        </w:rPr>
      </w:pPr>
      <w:r>
        <w:rPr>
          <w:rFonts w:cs="David"/>
          <w:sz w:val="24"/>
          <w:rtl/>
        </w:rPr>
        <w:tab/>
        <w:t>החוזה שלנו עבר את אישור בית הדין לחוזים אחידים. הלקוחות שלנו מקבלים את החשבונית שלהם במסך הטלוויזיה. אנחנו במאה ה-21 והטכנולוגיה מתפתחת. תקופות  המבצע א</w:t>
      </w:r>
      <w:r>
        <w:rPr>
          <w:rFonts w:cs="David"/>
          <w:sz w:val="24"/>
          <w:rtl/>
        </w:rPr>
        <w:t>צלנו הן הרבה פעמים 6 חודשים או 12 חודשים, ולא 36 חודשים. הלקוחות יודעים שבתום תקופת המבצע או תקופת ההיכרות הם יעברו לשלם מחיר לפי מחירון.</w:t>
      </w:r>
    </w:p>
    <w:p w:rsidR="00000000" w:rsidRDefault="007C269D">
      <w:pPr>
        <w:rPr>
          <w:rFonts w:cs="David"/>
          <w:sz w:val="24"/>
          <w:rtl/>
        </w:rPr>
      </w:pPr>
    </w:p>
    <w:p w:rsidR="00000000" w:rsidRDefault="007C269D">
      <w:pPr>
        <w:rPr>
          <w:rFonts w:cs="David"/>
          <w:sz w:val="24"/>
          <w:rtl/>
        </w:rPr>
      </w:pPr>
      <w:r>
        <w:rPr>
          <w:rFonts w:cs="David"/>
          <w:sz w:val="24"/>
          <w:u w:val="single"/>
          <w:rtl/>
        </w:rPr>
        <w:t>שאול יהלום:</w:t>
      </w:r>
    </w:p>
    <w:p w:rsidR="00000000" w:rsidRDefault="007C269D">
      <w:pPr>
        <w:rPr>
          <w:rFonts w:cs="David"/>
          <w:sz w:val="24"/>
          <w:rtl/>
        </w:rPr>
      </w:pPr>
    </w:p>
    <w:p w:rsidR="00000000" w:rsidRDefault="007C269D">
      <w:pPr>
        <w:rPr>
          <w:rFonts w:cs="David"/>
          <w:sz w:val="24"/>
          <w:rtl/>
        </w:rPr>
      </w:pPr>
      <w:r>
        <w:rPr>
          <w:rFonts w:cs="David"/>
          <w:sz w:val="24"/>
          <w:rtl/>
        </w:rPr>
        <w:tab/>
        <w:t>אילך הם יודעים?</w:t>
      </w:r>
    </w:p>
    <w:p w:rsidR="00000000" w:rsidRDefault="007C269D">
      <w:pPr>
        <w:rPr>
          <w:rFonts w:cs="David"/>
          <w:sz w:val="24"/>
          <w:rtl/>
        </w:rPr>
      </w:pPr>
    </w:p>
    <w:p w:rsidR="00000000" w:rsidRDefault="007C269D">
      <w:pPr>
        <w:rPr>
          <w:rFonts w:cs="David"/>
          <w:sz w:val="24"/>
          <w:rtl/>
        </w:rPr>
      </w:pPr>
      <w:r>
        <w:rPr>
          <w:rFonts w:cs="David"/>
          <w:sz w:val="24"/>
          <w:u w:val="single"/>
          <w:rtl/>
        </w:rPr>
        <w:t>טל שגיב וולף:</w:t>
      </w:r>
    </w:p>
    <w:p w:rsidR="00000000" w:rsidRDefault="007C269D">
      <w:pPr>
        <w:rPr>
          <w:rFonts w:cs="David"/>
          <w:sz w:val="24"/>
          <w:rtl/>
        </w:rPr>
      </w:pPr>
    </w:p>
    <w:p w:rsidR="00000000" w:rsidRDefault="007C269D">
      <w:pPr>
        <w:rPr>
          <w:rFonts w:cs="David"/>
          <w:sz w:val="24"/>
          <w:rtl/>
        </w:rPr>
      </w:pPr>
      <w:r>
        <w:rPr>
          <w:rFonts w:cs="David"/>
          <w:sz w:val="24"/>
          <w:rtl/>
        </w:rPr>
        <w:tab/>
        <w:t>אני חוששת שבסופו של דבר אנחנו נצטרך להתמודד עם הצעת החוק שמבוססת על עו</w:t>
      </w:r>
      <w:r>
        <w:rPr>
          <w:rFonts w:cs="David"/>
          <w:sz w:val="24"/>
          <w:rtl/>
        </w:rPr>
        <w:t>לם אחר ואיננה נכונה לעולם שלנו.</w:t>
      </w:r>
    </w:p>
    <w:p w:rsidR="00000000" w:rsidRDefault="007C269D">
      <w:pPr>
        <w:rPr>
          <w:rFonts w:cs="David"/>
          <w:sz w:val="24"/>
          <w:rtl/>
        </w:rPr>
      </w:pPr>
    </w:p>
    <w:p w:rsidR="00000000" w:rsidRDefault="007C269D">
      <w:pPr>
        <w:rPr>
          <w:rFonts w:cs="David"/>
          <w:sz w:val="24"/>
          <w:rtl/>
        </w:rPr>
      </w:pPr>
      <w:r>
        <w:rPr>
          <w:rFonts w:cs="David"/>
          <w:sz w:val="24"/>
          <w:u w:val="single"/>
          <w:rtl/>
        </w:rPr>
        <w:t>שאול יהלום:</w:t>
      </w:r>
    </w:p>
    <w:p w:rsidR="00000000" w:rsidRDefault="007C269D">
      <w:pPr>
        <w:rPr>
          <w:rFonts w:cs="David"/>
          <w:sz w:val="24"/>
          <w:rtl/>
        </w:rPr>
      </w:pPr>
    </w:p>
    <w:p w:rsidR="00000000" w:rsidRDefault="007C269D">
      <w:pPr>
        <w:rPr>
          <w:rFonts w:cs="David"/>
          <w:sz w:val="24"/>
          <w:rtl/>
        </w:rPr>
      </w:pPr>
      <w:r>
        <w:rPr>
          <w:rFonts w:cs="David"/>
          <w:sz w:val="24"/>
          <w:rtl/>
        </w:rPr>
        <w:tab/>
        <w:t>איך הם יודעים?</w:t>
      </w:r>
    </w:p>
    <w:p w:rsidR="00000000" w:rsidRDefault="007C269D">
      <w:pPr>
        <w:rPr>
          <w:rFonts w:cs="David"/>
          <w:sz w:val="24"/>
          <w:rtl/>
        </w:rPr>
      </w:pPr>
    </w:p>
    <w:p w:rsidR="00000000" w:rsidRDefault="007C269D">
      <w:pPr>
        <w:rPr>
          <w:rFonts w:cs="David"/>
          <w:sz w:val="24"/>
          <w:rtl/>
        </w:rPr>
      </w:pPr>
      <w:r>
        <w:rPr>
          <w:rFonts w:cs="David"/>
          <w:sz w:val="24"/>
          <w:u w:val="single"/>
          <w:rtl/>
        </w:rPr>
        <w:t>טל שגיב וולף:</w:t>
      </w:r>
    </w:p>
    <w:p w:rsidR="00000000" w:rsidRDefault="007C269D">
      <w:pPr>
        <w:rPr>
          <w:rFonts w:cs="David"/>
          <w:sz w:val="24"/>
          <w:rtl/>
        </w:rPr>
      </w:pPr>
    </w:p>
    <w:p w:rsidR="00000000" w:rsidRDefault="007C269D">
      <w:pPr>
        <w:rPr>
          <w:rFonts w:cs="David"/>
          <w:sz w:val="24"/>
          <w:rtl/>
        </w:rPr>
      </w:pPr>
      <w:r>
        <w:rPr>
          <w:rFonts w:cs="David"/>
          <w:sz w:val="24"/>
          <w:rtl/>
        </w:rPr>
        <w:tab/>
        <w:t>לקוחות מקבלים תמיד הודעה מאיתנו עם תום תקופת המבצע.</w:t>
      </w:r>
    </w:p>
    <w:p w:rsidR="00000000" w:rsidRDefault="007C269D">
      <w:pPr>
        <w:rPr>
          <w:rFonts w:cs="David"/>
          <w:sz w:val="24"/>
          <w:rtl/>
        </w:rPr>
      </w:pPr>
    </w:p>
    <w:p w:rsidR="00000000" w:rsidRDefault="007C269D">
      <w:pPr>
        <w:rPr>
          <w:rFonts w:cs="David"/>
          <w:sz w:val="24"/>
          <w:rtl/>
        </w:rPr>
      </w:pPr>
      <w:r>
        <w:rPr>
          <w:rFonts w:cs="David"/>
          <w:sz w:val="24"/>
          <w:u w:val="single"/>
          <w:rtl/>
        </w:rPr>
        <w:t>אורית נוקד:</w:t>
      </w:r>
    </w:p>
    <w:p w:rsidR="00000000" w:rsidRDefault="007C269D">
      <w:pPr>
        <w:rPr>
          <w:rFonts w:cs="David"/>
          <w:sz w:val="24"/>
          <w:rtl/>
        </w:rPr>
      </w:pPr>
    </w:p>
    <w:p w:rsidR="00000000" w:rsidRDefault="007C269D">
      <w:pPr>
        <w:rPr>
          <w:rFonts w:cs="David"/>
          <w:sz w:val="24"/>
          <w:rtl/>
        </w:rPr>
      </w:pPr>
      <w:r>
        <w:rPr>
          <w:rFonts w:cs="David"/>
          <w:sz w:val="24"/>
          <w:rtl/>
        </w:rPr>
        <w:tab/>
        <w:t>אם כך, מה הבעיה?</w:t>
      </w:r>
    </w:p>
    <w:p w:rsidR="00000000" w:rsidRDefault="007C269D">
      <w:pPr>
        <w:rPr>
          <w:rFonts w:cs="David"/>
          <w:sz w:val="24"/>
          <w:rtl/>
        </w:rPr>
      </w:pPr>
    </w:p>
    <w:p w:rsidR="00000000" w:rsidRDefault="007C269D">
      <w:pPr>
        <w:rPr>
          <w:rFonts w:cs="David"/>
          <w:sz w:val="24"/>
          <w:rtl/>
        </w:rPr>
      </w:pPr>
      <w:r>
        <w:rPr>
          <w:rFonts w:cs="David"/>
          <w:sz w:val="24"/>
          <w:u w:val="single"/>
          <w:rtl/>
        </w:rPr>
        <w:t>טל שגיב וולף:</w:t>
      </w:r>
    </w:p>
    <w:p w:rsidR="00000000" w:rsidRDefault="007C269D">
      <w:pPr>
        <w:rPr>
          <w:rFonts w:cs="David"/>
          <w:sz w:val="24"/>
          <w:rtl/>
        </w:rPr>
      </w:pPr>
    </w:p>
    <w:p w:rsidR="00000000" w:rsidRDefault="007C269D">
      <w:pPr>
        <w:rPr>
          <w:rFonts w:cs="David"/>
          <w:sz w:val="24"/>
          <w:rtl/>
        </w:rPr>
      </w:pPr>
      <w:r>
        <w:rPr>
          <w:rFonts w:cs="David"/>
          <w:sz w:val="24"/>
          <w:rtl/>
        </w:rPr>
        <w:tab/>
        <w:t>אתם מגישים הצעת חוק מסודרת שמדברת על זה שאני צריכה ליצור קשר עם הלקוח.</w:t>
      </w:r>
    </w:p>
    <w:p w:rsidR="00000000" w:rsidRDefault="007C269D">
      <w:pPr>
        <w:rPr>
          <w:rFonts w:cs="David"/>
          <w:sz w:val="24"/>
          <w:rtl/>
        </w:rPr>
      </w:pPr>
    </w:p>
    <w:p w:rsidR="00000000" w:rsidRDefault="007C269D">
      <w:pPr>
        <w:rPr>
          <w:rFonts w:cs="David"/>
          <w:sz w:val="24"/>
          <w:u w:val="single"/>
          <w:rtl/>
        </w:rPr>
      </w:pPr>
    </w:p>
    <w:p w:rsidR="00000000" w:rsidRDefault="007C269D">
      <w:pPr>
        <w:rPr>
          <w:rFonts w:cs="David"/>
          <w:sz w:val="24"/>
          <w:rtl/>
        </w:rPr>
      </w:pPr>
      <w:r>
        <w:rPr>
          <w:rFonts w:cs="David"/>
          <w:sz w:val="24"/>
          <w:u w:val="single"/>
          <w:rtl/>
        </w:rPr>
        <w:t>שאו</w:t>
      </w:r>
      <w:r>
        <w:rPr>
          <w:rFonts w:cs="David"/>
          <w:sz w:val="24"/>
          <w:u w:val="single"/>
          <w:rtl/>
        </w:rPr>
        <w:t>ל יהלום:</w:t>
      </w:r>
    </w:p>
    <w:p w:rsidR="00000000" w:rsidRDefault="007C269D">
      <w:pPr>
        <w:rPr>
          <w:rFonts w:cs="David"/>
          <w:sz w:val="24"/>
          <w:rtl/>
        </w:rPr>
      </w:pPr>
    </w:p>
    <w:p w:rsidR="00000000" w:rsidRDefault="007C269D">
      <w:pPr>
        <w:rPr>
          <w:rFonts w:cs="David"/>
          <w:sz w:val="24"/>
          <w:rtl/>
        </w:rPr>
      </w:pPr>
      <w:r>
        <w:rPr>
          <w:rFonts w:cs="David"/>
          <w:sz w:val="24"/>
          <w:rtl/>
        </w:rPr>
        <w:tab/>
        <w:t>בוודאי. את  צריכה לקבל הסכמה מהצרכן.</w:t>
      </w:r>
    </w:p>
    <w:p w:rsidR="00000000" w:rsidRDefault="007C269D">
      <w:pPr>
        <w:rPr>
          <w:rFonts w:cs="David"/>
          <w:sz w:val="24"/>
          <w:rtl/>
        </w:rPr>
      </w:pPr>
    </w:p>
    <w:p w:rsidR="00000000" w:rsidRDefault="007C269D">
      <w:pPr>
        <w:rPr>
          <w:rFonts w:cs="David"/>
          <w:sz w:val="24"/>
          <w:rtl/>
        </w:rPr>
      </w:pPr>
      <w:r>
        <w:rPr>
          <w:rFonts w:cs="David"/>
          <w:sz w:val="24"/>
          <w:u w:val="single"/>
          <w:rtl/>
        </w:rPr>
        <w:t>טל שגיב וולף:</w:t>
      </w:r>
    </w:p>
    <w:p w:rsidR="00000000" w:rsidRDefault="007C269D">
      <w:pPr>
        <w:rPr>
          <w:rFonts w:cs="David"/>
          <w:sz w:val="24"/>
          <w:rtl/>
        </w:rPr>
      </w:pPr>
    </w:p>
    <w:p w:rsidR="00000000" w:rsidRDefault="007C269D">
      <w:pPr>
        <w:rPr>
          <w:rFonts w:cs="David"/>
          <w:sz w:val="24"/>
          <w:rtl/>
        </w:rPr>
      </w:pPr>
      <w:r>
        <w:rPr>
          <w:rFonts w:cs="David"/>
          <w:sz w:val="24"/>
          <w:rtl/>
        </w:rPr>
        <w:tab/>
        <w:t xml:space="preserve">מדובר אצלנו על עסקה לתקופה בלתי קצובה. </w:t>
      </w:r>
    </w:p>
    <w:p w:rsidR="00000000" w:rsidRDefault="007C269D">
      <w:pPr>
        <w:rPr>
          <w:rFonts w:cs="David"/>
          <w:sz w:val="24"/>
          <w:rtl/>
        </w:rPr>
      </w:pPr>
    </w:p>
    <w:p w:rsidR="00000000" w:rsidRDefault="007C269D">
      <w:pPr>
        <w:rPr>
          <w:rFonts w:cs="David"/>
          <w:sz w:val="24"/>
          <w:rtl/>
        </w:rPr>
      </w:pPr>
      <w:r>
        <w:rPr>
          <w:rFonts w:cs="David"/>
          <w:sz w:val="24"/>
          <w:u w:val="single"/>
          <w:rtl/>
        </w:rPr>
        <w:t>שאול יהלום:</w:t>
      </w:r>
    </w:p>
    <w:p w:rsidR="00000000" w:rsidRDefault="007C269D">
      <w:pPr>
        <w:rPr>
          <w:rFonts w:cs="David"/>
          <w:sz w:val="24"/>
          <w:rtl/>
        </w:rPr>
      </w:pPr>
    </w:p>
    <w:p w:rsidR="00000000" w:rsidRDefault="007C269D">
      <w:pPr>
        <w:rPr>
          <w:rFonts w:cs="David"/>
          <w:sz w:val="24"/>
          <w:rtl/>
        </w:rPr>
      </w:pPr>
      <w:r>
        <w:rPr>
          <w:rFonts w:cs="David"/>
          <w:sz w:val="24"/>
          <w:rtl/>
        </w:rPr>
        <w:tab/>
        <w:t xml:space="preserve">את מפתה כאן את הלקוח באמצעי בלתי הגון. </w:t>
      </w:r>
    </w:p>
    <w:p w:rsidR="00000000" w:rsidRDefault="007C269D">
      <w:pPr>
        <w:rPr>
          <w:rFonts w:cs="David"/>
          <w:sz w:val="24"/>
          <w:rtl/>
        </w:rPr>
      </w:pPr>
    </w:p>
    <w:p w:rsidR="00000000" w:rsidRDefault="007C269D">
      <w:pPr>
        <w:rPr>
          <w:rFonts w:cs="David"/>
          <w:sz w:val="24"/>
          <w:rtl/>
        </w:rPr>
      </w:pPr>
      <w:r>
        <w:rPr>
          <w:rFonts w:cs="David"/>
          <w:sz w:val="24"/>
          <w:u w:val="single"/>
          <w:rtl/>
        </w:rPr>
        <w:t>טל שגיב וולף:</w:t>
      </w:r>
    </w:p>
    <w:p w:rsidR="00000000" w:rsidRDefault="007C269D">
      <w:pPr>
        <w:rPr>
          <w:rFonts w:cs="David"/>
          <w:sz w:val="24"/>
          <w:rtl/>
        </w:rPr>
      </w:pPr>
    </w:p>
    <w:p w:rsidR="00000000" w:rsidRDefault="007C269D">
      <w:pPr>
        <w:rPr>
          <w:rFonts w:cs="David"/>
          <w:sz w:val="24"/>
          <w:rtl/>
        </w:rPr>
      </w:pPr>
      <w:r>
        <w:rPr>
          <w:rFonts w:cs="David"/>
          <w:sz w:val="24"/>
          <w:rtl/>
        </w:rPr>
        <w:tab/>
        <w:t>למה הוא לא הגון? אני מידעת אותו על הכל ובנוסף מתזכרת אותו אחר כך.</w:t>
      </w:r>
    </w:p>
    <w:p w:rsidR="00000000" w:rsidRDefault="007C269D">
      <w:pPr>
        <w:rPr>
          <w:rFonts w:cs="David"/>
          <w:sz w:val="24"/>
          <w:rtl/>
        </w:rPr>
      </w:pPr>
    </w:p>
    <w:p w:rsidR="00000000" w:rsidRDefault="007C269D">
      <w:pPr>
        <w:rPr>
          <w:rFonts w:cs="David"/>
          <w:sz w:val="24"/>
          <w:rtl/>
        </w:rPr>
      </w:pPr>
      <w:r>
        <w:rPr>
          <w:rFonts w:cs="David"/>
          <w:sz w:val="24"/>
          <w:u w:val="single"/>
          <w:rtl/>
        </w:rPr>
        <w:t>שאול יהלום:</w:t>
      </w:r>
    </w:p>
    <w:p w:rsidR="00000000" w:rsidRDefault="007C269D">
      <w:pPr>
        <w:rPr>
          <w:rFonts w:cs="David"/>
          <w:sz w:val="24"/>
          <w:rtl/>
        </w:rPr>
      </w:pPr>
    </w:p>
    <w:p w:rsidR="00000000" w:rsidRDefault="007C269D">
      <w:pPr>
        <w:rPr>
          <w:rFonts w:cs="David"/>
          <w:sz w:val="24"/>
          <w:rtl/>
        </w:rPr>
      </w:pPr>
      <w:r>
        <w:rPr>
          <w:rFonts w:cs="David"/>
          <w:sz w:val="24"/>
          <w:rtl/>
        </w:rPr>
        <w:tab/>
        <w:t xml:space="preserve">את מכניסה לראש הלקוח כי מדובר בינתיים על סכום של 30 שקלים לחודש. הוא מיד מתפתה לחתום ולשלם לך עירבון ולהתקין צלחת. בתום חצי שנה הסכום עולה ל-180 שקלים, מבלי שהוא הספיק להבין זאת. כל מה שאת צריכה זה לקבל את הסכמתו לכך. </w:t>
      </w:r>
    </w:p>
    <w:p w:rsidR="00000000" w:rsidRDefault="007C269D">
      <w:pPr>
        <w:rPr>
          <w:rFonts w:cs="David"/>
          <w:sz w:val="24"/>
          <w:rtl/>
        </w:rPr>
      </w:pPr>
    </w:p>
    <w:p w:rsidR="00000000" w:rsidRDefault="007C269D">
      <w:pPr>
        <w:rPr>
          <w:rFonts w:cs="David"/>
          <w:sz w:val="24"/>
          <w:rtl/>
        </w:rPr>
      </w:pPr>
      <w:r>
        <w:rPr>
          <w:rFonts w:cs="David"/>
          <w:sz w:val="24"/>
          <w:u w:val="single"/>
          <w:rtl/>
        </w:rPr>
        <w:t>טל שגיב וולף:</w:t>
      </w:r>
    </w:p>
    <w:p w:rsidR="00000000" w:rsidRDefault="007C269D">
      <w:pPr>
        <w:rPr>
          <w:rFonts w:cs="David"/>
          <w:sz w:val="24"/>
          <w:rtl/>
        </w:rPr>
      </w:pPr>
    </w:p>
    <w:p w:rsidR="00000000" w:rsidRDefault="007C269D">
      <w:pPr>
        <w:rPr>
          <w:rFonts w:cs="David"/>
          <w:sz w:val="24"/>
          <w:rtl/>
        </w:rPr>
      </w:pPr>
      <w:r>
        <w:rPr>
          <w:rFonts w:cs="David"/>
          <w:sz w:val="24"/>
          <w:rtl/>
        </w:rPr>
        <w:tab/>
        <w:t>זה דבר אלמנטרי. הצ</w:t>
      </w:r>
      <w:r>
        <w:rPr>
          <w:rFonts w:cs="David"/>
          <w:sz w:val="24"/>
          <w:rtl/>
        </w:rPr>
        <w:t xml:space="preserve">רכנים לא הולכים עם ראש בקיר. </w:t>
      </w:r>
    </w:p>
    <w:p w:rsidR="00000000" w:rsidRDefault="007C269D">
      <w:pPr>
        <w:rPr>
          <w:rFonts w:cs="David"/>
          <w:sz w:val="24"/>
          <w:rtl/>
        </w:rPr>
      </w:pPr>
    </w:p>
    <w:p w:rsidR="00000000" w:rsidRDefault="007C269D">
      <w:pPr>
        <w:rPr>
          <w:rFonts w:cs="David"/>
          <w:sz w:val="24"/>
          <w:rtl/>
        </w:rPr>
      </w:pPr>
      <w:r>
        <w:rPr>
          <w:rFonts w:cs="David"/>
          <w:sz w:val="24"/>
          <w:u w:val="single"/>
          <w:rtl/>
        </w:rPr>
        <w:t>גלית אבישי:</w:t>
      </w:r>
    </w:p>
    <w:p w:rsidR="00000000" w:rsidRDefault="007C269D">
      <w:pPr>
        <w:rPr>
          <w:rFonts w:cs="David"/>
          <w:sz w:val="24"/>
          <w:rtl/>
        </w:rPr>
      </w:pPr>
    </w:p>
    <w:p w:rsidR="00000000" w:rsidRDefault="007C269D">
      <w:pPr>
        <w:rPr>
          <w:rFonts w:cs="David"/>
          <w:sz w:val="24"/>
          <w:rtl/>
        </w:rPr>
      </w:pPr>
      <w:r>
        <w:rPr>
          <w:rFonts w:cs="David"/>
          <w:sz w:val="24"/>
          <w:rtl/>
        </w:rPr>
        <w:tab/>
        <w:t xml:space="preserve">זה לא שהצרכנים הולכים עם ראש בקיר, אלא שהספקים ונותני השירות הם הרבה יותר מתוחכמים מהם. זו הבעיה ועם זה הצעת החוק מנסה להתמודד. </w:t>
      </w:r>
    </w:p>
    <w:p w:rsidR="00000000" w:rsidRDefault="007C269D">
      <w:pPr>
        <w:rPr>
          <w:rFonts w:cs="David"/>
          <w:sz w:val="24"/>
          <w:rtl/>
        </w:rPr>
      </w:pPr>
    </w:p>
    <w:p w:rsidR="00000000" w:rsidRDefault="007C269D">
      <w:pPr>
        <w:rPr>
          <w:rFonts w:cs="David"/>
          <w:sz w:val="24"/>
          <w:rtl/>
        </w:rPr>
      </w:pPr>
      <w:r>
        <w:rPr>
          <w:rFonts w:cs="David"/>
          <w:sz w:val="24"/>
          <w:u w:val="single"/>
          <w:rtl/>
        </w:rPr>
        <w:t>שאול יהלום:</w:t>
      </w:r>
    </w:p>
    <w:p w:rsidR="00000000" w:rsidRDefault="007C269D">
      <w:pPr>
        <w:rPr>
          <w:rFonts w:cs="David"/>
          <w:sz w:val="24"/>
          <w:rtl/>
        </w:rPr>
      </w:pPr>
    </w:p>
    <w:p w:rsidR="00000000" w:rsidRDefault="007C269D">
      <w:pPr>
        <w:rPr>
          <w:rFonts w:cs="David"/>
          <w:sz w:val="24"/>
          <w:rtl/>
        </w:rPr>
      </w:pPr>
      <w:r>
        <w:rPr>
          <w:rFonts w:cs="David"/>
          <w:sz w:val="24"/>
          <w:rtl/>
        </w:rPr>
        <w:tab/>
        <w:t>בנוסף, את מחזיקה 8 עורכי דין, יועצי שיווק ומפרסמים ועושה שטיפת מוח</w:t>
      </w:r>
      <w:r>
        <w:rPr>
          <w:rFonts w:cs="David"/>
          <w:sz w:val="24"/>
          <w:rtl/>
        </w:rPr>
        <w:t>. איזה מנגנון הגנה יש לצרכן?</w:t>
      </w:r>
    </w:p>
    <w:p w:rsidR="00000000" w:rsidRDefault="007C269D">
      <w:pPr>
        <w:rPr>
          <w:rFonts w:cs="David"/>
          <w:sz w:val="24"/>
          <w:rtl/>
        </w:rPr>
      </w:pPr>
    </w:p>
    <w:p w:rsidR="00000000" w:rsidRDefault="007C269D">
      <w:pPr>
        <w:rPr>
          <w:rFonts w:cs="David"/>
          <w:sz w:val="24"/>
          <w:rtl/>
        </w:rPr>
      </w:pPr>
      <w:r>
        <w:rPr>
          <w:rFonts w:cs="David"/>
          <w:sz w:val="24"/>
          <w:u w:val="single"/>
          <w:rtl/>
        </w:rPr>
        <w:t>טל שגיב וולף:</w:t>
      </w:r>
    </w:p>
    <w:p w:rsidR="00000000" w:rsidRDefault="007C269D">
      <w:pPr>
        <w:rPr>
          <w:rFonts w:cs="David"/>
          <w:sz w:val="24"/>
          <w:rtl/>
        </w:rPr>
      </w:pPr>
    </w:p>
    <w:p w:rsidR="00000000" w:rsidRDefault="007C269D">
      <w:pPr>
        <w:rPr>
          <w:rFonts w:cs="David"/>
          <w:sz w:val="24"/>
          <w:rtl/>
        </w:rPr>
      </w:pPr>
      <w:r>
        <w:rPr>
          <w:rFonts w:cs="David"/>
          <w:sz w:val="24"/>
          <w:rtl/>
        </w:rPr>
        <w:tab/>
        <w:t>בחוק יש מנגנוני הגנה לצרכן אני טוענת שההגנה שנדונה פה היא מוגזמת.</w:t>
      </w:r>
    </w:p>
    <w:p w:rsidR="00000000" w:rsidRDefault="007C269D">
      <w:pPr>
        <w:rPr>
          <w:rFonts w:cs="David"/>
          <w:sz w:val="24"/>
          <w:rtl/>
        </w:rPr>
      </w:pPr>
    </w:p>
    <w:p w:rsidR="00000000" w:rsidRDefault="007C269D">
      <w:pPr>
        <w:rPr>
          <w:rFonts w:cs="David"/>
          <w:sz w:val="24"/>
          <w:rtl/>
        </w:rPr>
      </w:pPr>
      <w:r>
        <w:rPr>
          <w:rFonts w:cs="David"/>
          <w:sz w:val="24"/>
          <w:u w:val="single"/>
          <w:rtl/>
        </w:rPr>
        <w:t>שאול יהלום:</w:t>
      </w:r>
    </w:p>
    <w:p w:rsidR="00000000" w:rsidRDefault="007C269D">
      <w:pPr>
        <w:rPr>
          <w:rFonts w:cs="David"/>
          <w:sz w:val="24"/>
          <w:rtl/>
        </w:rPr>
      </w:pPr>
    </w:p>
    <w:p w:rsidR="00000000" w:rsidRDefault="007C269D">
      <w:pPr>
        <w:rPr>
          <w:rFonts w:cs="David"/>
          <w:sz w:val="24"/>
          <w:rtl/>
        </w:rPr>
      </w:pPr>
      <w:r>
        <w:rPr>
          <w:rFonts w:cs="David"/>
          <w:sz w:val="24"/>
          <w:rtl/>
        </w:rPr>
        <w:tab/>
        <w:t>האם זה מוגזם לדרוש הסכמה  בכתב לשינוי המחיר?</w:t>
      </w:r>
    </w:p>
    <w:p w:rsidR="00000000" w:rsidRDefault="007C269D">
      <w:pPr>
        <w:rPr>
          <w:rFonts w:cs="David"/>
          <w:sz w:val="24"/>
          <w:rtl/>
        </w:rPr>
      </w:pPr>
    </w:p>
    <w:p w:rsidR="00000000" w:rsidRDefault="007C269D">
      <w:pPr>
        <w:rPr>
          <w:rFonts w:cs="David"/>
          <w:sz w:val="24"/>
          <w:rtl/>
        </w:rPr>
      </w:pPr>
      <w:r>
        <w:rPr>
          <w:rFonts w:cs="David"/>
          <w:sz w:val="24"/>
          <w:u w:val="single"/>
          <w:rtl/>
        </w:rPr>
        <w:t>טל שגיב וולף:</w:t>
      </w:r>
    </w:p>
    <w:p w:rsidR="00000000" w:rsidRDefault="007C269D">
      <w:pPr>
        <w:rPr>
          <w:rFonts w:cs="David"/>
          <w:sz w:val="24"/>
          <w:rtl/>
        </w:rPr>
      </w:pPr>
    </w:p>
    <w:p w:rsidR="00000000" w:rsidRDefault="007C269D">
      <w:pPr>
        <w:rPr>
          <w:rFonts w:cs="David"/>
          <w:sz w:val="24"/>
          <w:rtl/>
        </w:rPr>
      </w:pPr>
      <w:r>
        <w:rPr>
          <w:rFonts w:cs="David"/>
          <w:sz w:val="24"/>
          <w:rtl/>
        </w:rPr>
        <w:tab/>
        <w:t>דרישה להוכחה בכתב, היא כבר לא רלוונטית היום.</w:t>
      </w:r>
    </w:p>
    <w:p w:rsidR="00000000" w:rsidRDefault="007C269D">
      <w:pPr>
        <w:rPr>
          <w:rFonts w:cs="David"/>
          <w:sz w:val="24"/>
          <w:rtl/>
        </w:rPr>
      </w:pPr>
    </w:p>
    <w:p w:rsidR="00000000" w:rsidRDefault="007C269D">
      <w:pPr>
        <w:rPr>
          <w:rFonts w:cs="David"/>
          <w:sz w:val="24"/>
          <w:rtl/>
        </w:rPr>
      </w:pPr>
      <w:r>
        <w:rPr>
          <w:rFonts w:cs="David"/>
          <w:sz w:val="24"/>
          <w:u w:val="single"/>
          <w:rtl/>
        </w:rPr>
        <w:t>היו”ר שלום שמחון:</w:t>
      </w:r>
    </w:p>
    <w:p w:rsidR="00000000" w:rsidRDefault="007C269D">
      <w:pPr>
        <w:rPr>
          <w:rFonts w:cs="David"/>
          <w:sz w:val="24"/>
          <w:rtl/>
        </w:rPr>
      </w:pPr>
    </w:p>
    <w:p w:rsidR="00000000" w:rsidRDefault="007C269D">
      <w:pPr>
        <w:rPr>
          <w:rFonts w:cs="David"/>
          <w:sz w:val="24"/>
          <w:rtl/>
        </w:rPr>
      </w:pPr>
      <w:r>
        <w:rPr>
          <w:rFonts w:cs="David"/>
          <w:sz w:val="24"/>
          <w:rtl/>
        </w:rPr>
        <w:tab/>
        <w:t>א</w:t>
      </w:r>
      <w:r>
        <w:rPr>
          <w:rFonts w:cs="David"/>
          <w:sz w:val="24"/>
          <w:rtl/>
        </w:rPr>
        <w:t>ני עדיין לא קיבלתי תשובה לגבי החשבונית והפירוט שלה. את אומרת כי היא נמצאת רק על מסך הטלוויזיה.</w:t>
      </w:r>
    </w:p>
    <w:p w:rsidR="00000000" w:rsidRDefault="007C269D">
      <w:pPr>
        <w:rPr>
          <w:rFonts w:cs="David"/>
          <w:sz w:val="24"/>
          <w:rtl/>
        </w:rPr>
      </w:pPr>
    </w:p>
    <w:p w:rsidR="00000000" w:rsidRDefault="007C269D">
      <w:pPr>
        <w:rPr>
          <w:rFonts w:cs="David"/>
          <w:sz w:val="24"/>
          <w:u w:val="single"/>
          <w:rtl/>
        </w:rPr>
      </w:pPr>
    </w:p>
    <w:p w:rsidR="00000000" w:rsidRDefault="007C269D">
      <w:pPr>
        <w:rPr>
          <w:rFonts w:cs="David"/>
          <w:sz w:val="24"/>
          <w:rtl/>
        </w:rPr>
      </w:pPr>
      <w:r>
        <w:rPr>
          <w:rFonts w:cs="David"/>
          <w:sz w:val="24"/>
          <w:u w:val="single"/>
          <w:rtl/>
        </w:rPr>
        <w:t>טל שגיב וולף:</w:t>
      </w:r>
    </w:p>
    <w:p w:rsidR="00000000" w:rsidRDefault="007C269D">
      <w:pPr>
        <w:rPr>
          <w:rFonts w:cs="David"/>
          <w:sz w:val="24"/>
          <w:rtl/>
        </w:rPr>
      </w:pPr>
    </w:p>
    <w:p w:rsidR="00000000" w:rsidRDefault="007C269D">
      <w:pPr>
        <w:rPr>
          <w:rFonts w:cs="David"/>
          <w:sz w:val="24"/>
          <w:rtl/>
        </w:rPr>
      </w:pPr>
      <w:r>
        <w:rPr>
          <w:rFonts w:cs="David"/>
          <w:sz w:val="24"/>
          <w:rtl/>
        </w:rPr>
        <w:tab/>
        <w:t>אלא אם כן אתה מבקש זאת בכתב.</w:t>
      </w:r>
    </w:p>
    <w:p w:rsidR="00000000" w:rsidRDefault="007C269D">
      <w:pPr>
        <w:rPr>
          <w:rFonts w:cs="David"/>
          <w:sz w:val="24"/>
          <w:rtl/>
        </w:rPr>
      </w:pPr>
    </w:p>
    <w:p w:rsidR="00000000" w:rsidRDefault="007C269D">
      <w:pPr>
        <w:rPr>
          <w:rFonts w:cs="David"/>
          <w:sz w:val="24"/>
          <w:rtl/>
        </w:rPr>
      </w:pPr>
      <w:r>
        <w:rPr>
          <w:rFonts w:cs="David"/>
          <w:sz w:val="24"/>
          <w:u w:val="single"/>
          <w:rtl/>
        </w:rPr>
        <w:t>היו”ר שלום שמחון:</w:t>
      </w:r>
    </w:p>
    <w:p w:rsidR="00000000" w:rsidRDefault="007C269D">
      <w:pPr>
        <w:rPr>
          <w:rFonts w:cs="David"/>
          <w:sz w:val="24"/>
          <w:rtl/>
        </w:rPr>
      </w:pPr>
    </w:p>
    <w:p w:rsidR="00000000" w:rsidRDefault="007C269D">
      <w:pPr>
        <w:rPr>
          <w:rFonts w:cs="David"/>
          <w:sz w:val="24"/>
          <w:rtl/>
        </w:rPr>
      </w:pPr>
      <w:r>
        <w:rPr>
          <w:rFonts w:cs="David"/>
          <w:sz w:val="24"/>
          <w:rtl/>
        </w:rPr>
        <w:tab/>
        <w:t>אז הנה אני מבקש זאת. אני אבדוק אותך. לאחר הקריאה הראשונה אני אציג פה את החשבונית. אני רוצה לש</w:t>
      </w:r>
      <w:r>
        <w:rPr>
          <w:rFonts w:cs="David"/>
          <w:sz w:val="24"/>
          <w:rtl/>
        </w:rPr>
        <w:t>אול שאלה נוספת. נאמר והתקשר אלי מוקדן והציע לי עסקה מסוימת לחצי שנה או שנה, האם בתום התקופה אני מקבל מכם הודעה כי העסקה הסתיימה?</w:t>
      </w:r>
    </w:p>
    <w:p w:rsidR="00000000" w:rsidRDefault="007C269D">
      <w:pPr>
        <w:rPr>
          <w:rFonts w:cs="David"/>
          <w:sz w:val="24"/>
          <w:rtl/>
        </w:rPr>
      </w:pPr>
    </w:p>
    <w:p w:rsidR="00000000" w:rsidRDefault="007C269D">
      <w:pPr>
        <w:rPr>
          <w:rFonts w:cs="David"/>
          <w:sz w:val="24"/>
          <w:rtl/>
        </w:rPr>
      </w:pPr>
      <w:r>
        <w:rPr>
          <w:rFonts w:cs="David"/>
          <w:sz w:val="24"/>
          <w:u w:val="single"/>
          <w:rtl/>
        </w:rPr>
        <w:t>טל שגיב וולף:</w:t>
      </w:r>
    </w:p>
    <w:p w:rsidR="00000000" w:rsidRDefault="007C269D">
      <w:pPr>
        <w:rPr>
          <w:rFonts w:cs="David"/>
          <w:sz w:val="24"/>
          <w:rtl/>
        </w:rPr>
      </w:pPr>
    </w:p>
    <w:p w:rsidR="00000000" w:rsidRDefault="007C269D">
      <w:pPr>
        <w:rPr>
          <w:rFonts w:cs="David"/>
          <w:sz w:val="24"/>
          <w:rtl/>
        </w:rPr>
      </w:pPr>
      <w:r>
        <w:rPr>
          <w:rFonts w:cs="David"/>
          <w:sz w:val="24"/>
          <w:rtl/>
        </w:rPr>
        <w:tab/>
        <w:t xml:space="preserve">כן. </w:t>
      </w:r>
    </w:p>
    <w:p w:rsidR="00000000" w:rsidRDefault="007C269D">
      <w:pPr>
        <w:rPr>
          <w:rFonts w:cs="David"/>
          <w:sz w:val="24"/>
          <w:rtl/>
        </w:rPr>
      </w:pPr>
    </w:p>
    <w:p w:rsidR="00000000" w:rsidRDefault="007C269D">
      <w:pPr>
        <w:rPr>
          <w:rFonts w:cs="David"/>
          <w:sz w:val="24"/>
          <w:rtl/>
        </w:rPr>
      </w:pPr>
      <w:r>
        <w:rPr>
          <w:rFonts w:cs="David"/>
          <w:sz w:val="24"/>
          <w:u w:val="single"/>
          <w:rtl/>
        </w:rPr>
        <w:t>היו”ר שלום שמחון:</w:t>
      </w:r>
    </w:p>
    <w:p w:rsidR="00000000" w:rsidRDefault="007C269D">
      <w:pPr>
        <w:rPr>
          <w:rFonts w:cs="David"/>
          <w:sz w:val="24"/>
          <w:rtl/>
        </w:rPr>
      </w:pPr>
    </w:p>
    <w:p w:rsidR="00000000" w:rsidRDefault="007C269D">
      <w:pPr>
        <w:rPr>
          <w:rFonts w:cs="David"/>
          <w:sz w:val="24"/>
          <w:rtl/>
        </w:rPr>
      </w:pPr>
      <w:r>
        <w:rPr>
          <w:rFonts w:cs="David"/>
          <w:sz w:val="24"/>
          <w:rtl/>
        </w:rPr>
        <w:tab/>
        <w:t>גם את זה אני אבדוק. האם יש פה מערוצי הזה"ב?</w:t>
      </w:r>
    </w:p>
    <w:p w:rsidR="00000000" w:rsidRDefault="007C269D">
      <w:pPr>
        <w:rPr>
          <w:rFonts w:cs="David"/>
          <w:sz w:val="24"/>
          <w:rtl/>
        </w:rPr>
      </w:pPr>
    </w:p>
    <w:p w:rsidR="00000000" w:rsidRDefault="007C269D">
      <w:pPr>
        <w:rPr>
          <w:rFonts w:cs="David"/>
          <w:sz w:val="24"/>
          <w:u w:val="single"/>
          <w:rtl/>
        </w:rPr>
      </w:pPr>
      <w:r>
        <w:rPr>
          <w:rFonts w:cs="David"/>
          <w:sz w:val="24"/>
          <w:u w:val="single"/>
          <w:rtl/>
        </w:rPr>
        <w:t>לאה ורון:</w:t>
      </w:r>
    </w:p>
    <w:p w:rsidR="00000000" w:rsidRDefault="007C269D">
      <w:pPr>
        <w:rPr>
          <w:rFonts w:cs="David"/>
          <w:sz w:val="24"/>
          <w:rtl/>
        </w:rPr>
      </w:pPr>
    </w:p>
    <w:p w:rsidR="00000000" w:rsidRDefault="007C269D">
      <w:pPr>
        <w:rPr>
          <w:rFonts w:cs="David"/>
          <w:sz w:val="24"/>
          <w:rtl/>
        </w:rPr>
      </w:pPr>
      <w:r>
        <w:rPr>
          <w:rFonts w:cs="David"/>
          <w:sz w:val="24"/>
          <w:rtl/>
        </w:rPr>
        <w:tab/>
        <w:t>הם הוזמנו לדיון. הם גם לא ש</w:t>
      </w:r>
      <w:r>
        <w:rPr>
          <w:rFonts w:cs="David"/>
          <w:sz w:val="24"/>
          <w:rtl/>
        </w:rPr>
        <w:t>ולחים חשבונית.</w:t>
      </w:r>
    </w:p>
    <w:p w:rsidR="00000000" w:rsidRDefault="007C269D">
      <w:pPr>
        <w:rPr>
          <w:rFonts w:cs="David"/>
          <w:sz w:val="24"/>
          <w:rtl/>
        </w:rPr>
      </w:pPr>
      <w:r>
        <w:rPr>
          <w:rFonts w:cs="David"/>
          <w:sz w:val="24"/>
          <w:rtl/>
        </w:rPr>
        <w:t xml:space="preserve"> </w:t>
      </w:r>
    </w:p>
    <w:p w:rsidR="00000000" w:rsidRDefault="007C269D">
      <w:pPr>
        <w:rPr>
          <w:rFonts w:cs="David"/>
          <w:sz w:val="24"/>
          <w:rtl/>
        </w:rPr>
      </w:pPr>
    </w:p>
    <w:p w:rsidR="00000000" w:rsidRDefault="007C269D">
      <w:pPr>
        <w:rPr>
          <w:rFonts w:cs="David"/>
          <w:sz w:val="24"/>
          <w:rtl/>
        </w:rPr>
      </w:pPr>
      <w:r>
        <w:rPr>
          <w:rFonts w:cs="David"/>
          <w:sz w:val="24"/>
          <w:u w:val="single"/>
          <w:rtl/>
        </w:rPr>
        <w:t>היו”ר שלום שמחון:</w:t>
      </w:r>
    </w:p>
    <w:p w:rsidR="00000000" w:rsidRDefault="007C269D">
      <w:pPr>
        <w:rPr>
          <w:rFonts w:cs="David"/>
          <w:sz w:val="24"/>
          <w:rtl/>
        </w:rPr>
      </w:pPr>
    </w:p>
    <w:p w:rsidR="00000000" w:rsidRDefault="007C269D">
      <w:pPr>
        <w:rPr>
          <w:rFonts w:cs="David"/>
          <w:sz w:val="24"/>
          <w:rtl/>
        </w:rPr>
      </w:pPr>
      <w:r>
        <w:rPr>
          <w:rFonts w:cs="David"/>
          <w:sz w:val="24"/>
          <w:rtl/>
        </w:rPr>
        <w:tab/>
        <w:t xml:space="preserve">הכבלים כן שולחים חשבונית. עד שעברתי לחברת </w:t>
      </w:r>
      <w:r>
        <w:rPr>
          <w:rFonts w:cs="David"/>
        </w:rPr>
        <w:t>YES</w:t>
      </w:r>
      <w:r>
        <w:rPr>
          <w:rFonts w:cs="David"/>
          <w:sz w:val="24"/>
          <w:rtl/>
        </w:rPr>
        <w:t xml:space="preserve"> קיבלתי תמיד חשבונית. </w:t>
      </w:r>
    </w:p>
    <w:p w:rsidR="00000000" w:rsidRDefault="007C269D">
      <w:pPr>
        <w:rPr>
          <w:rFonts w:cs="David"/>
          <w:sz w:val="24"/>
          <w:rtl/>
        </w:rPr>
      </w:pPr>
    </w:p>
    <w:p w:rsidR="00000000" w:rsidRDefault="007C269D">
      <w:pPr>
        <w:rPr>
          <w:rFonts w:cs="David"/>
          <w:sz w:val="24"/>
          <w:rtl/>
        </w:rPr>
      </w:pPr>
      <w:r>
        <w:rPr>
          <w:rFonts w:cs="David"/>
          <w:sz w:val="24"/>
          <w:u w:val="single"/>
          <w:rtl/>
        </w:rPr>
        <w:t>אתי בנדלר:</w:t>
      </w:r>
    </w:p>
    <w:p w:rsidR="00000000" w:rsidRDefault="007C269D">
      <w:pPr>
        <w:rPr>
          <w:rFonts w:cs="David"/>
          <w:sz w:val="24"/>
          <w:rtl/>
        </w:rPr>
      </w:pPr>
    </w:p>
    <w:p w:rsidR="00000000" w:rsidRDefault="007C269D">
      <w:pPr>
        <w:rPr>
          <w:rFonts w:cs="David"/>
          <w:sz w:val="24"/>
          <w:rtl/>
        </w:rPr>
      </w:pPr>
      <w:r>
        <w:rPr>
          <w:rFonts w:cs="David"/>
          <w:sz w:val="24"/>
          <w:rtl/>
        </w:rPr>
        <w:tab/>
        <w:t xml:space="preserve">אני לא קיבלתי חשבונית בחודשים האחרונים. </w:t>
      </w:r>
    </w:p>
    <w:p w:rsidR="00000000" w:rsidRDefault="007C269D">
      <w:pPr>
        <w:rPr>
          <w:rFonts w:cs="David"/>
          <w:sz w:val="24"/>
          <w:rtl/>
        </w:rPr>
      </w:pPr>
    </w:p>
    <w:p w:rsidR="00000000" w:rsidRDefault="007C269D">
      <w:pPr>
        <w:rPr>
          <w:rFonts w:cs="David"/>
          <w:sz w:val="24"/>
          <w:rtl/>
        </w:rPr>
      </w:pPr>
      <w:r>
        <w:rPr>
          <w:rFonts w:cs="David"/>
          <w:sz w:val="24"/>
          <w:u w:val="single"/>
          <w:rtl/>
        </w:rPr>
        <w:t>היו”ר שלום שמחון:</w:t>
      </w:r>
    </w:p>
    <w:p w:rsidR="00000000" w:rsidRDefault="007C269D">
      <w:pPr>
        <w:rPr>
          <w:rFonts w:cs="David"/>
          <w:sz w:val="24"/>
          <w:rtl/>
        </w:rPr>
      </w:pPr>
    </w:p>
    <w:p w:rsidR="00000000" w:rsidRDefault="007C269D">
      <w:pPr>
        <w:rPr>
          <w:rFonts w:cs="David"/>
          <w:sz w:val="24"/>
          <w:rtl/>
        </w:rPr>
      </w:pPr>
      <w:r>
        <w:rPr>
          <w:rFonts w:cs="David"/>
          <w:sz w:val="24"/>
          <w:rtl/>
        </w:rPr>
        <w:tab/>
        <w:t>יש לוועדה פנייה בעניין ערוצי זה"ב על אי משלוח חשבוניות של ארנון בן חור.</w:t>
      </w:r>
    </w:p>
    <w:p w:rsidR="00000000" w:rsidRDefault="007C269D">
      <w:pPr>
        <w:rPr>
          <w:rFonts w:cs="David"/>
          <w:sz w:val="24"/>
          <w:rtl/>
        </w:rPr>
      </w:pPr>
    </w:p>
    <w:p w:rsidR="00000000" w:rsidRDefault="007C269D">
      <w:pPr>
        <w:rPr>
          <w:rFonts w:cs="David"/>
          <w:sz w:val="24"/>
          <w:u w:val="single"/>
          <w:rtl/>
        </w:rPr>
      </w:pPr>
      <w:r>
        <w:rPr>
          <w:rFonts w:cs="David"/>
          <w:sz w:val="24"/>
          <w:u w:val="single"/>
          <w:rtl/>
        </w:rPr>
        <w:t>י</w:t>
      </w:r>
      <w:r>
        <w:rPr>
          <w:rFonts w:cs="David"/>
          <w:sz w:val="24"/>
          <w:u w:val="single"/>
          <w:rtl/>
        </w:rPr>
        <w:t>וסי ברג:</w:t>
      </w:r>
    </w:p>
    <w:p w:rsidR="00000000" w:rsidRDefault="007C269D">
      <w:pPr>
        <w:rPr>
          <w:rFonts w:cs="David"/>
          <w:sz w:val="24"/>
          <w:rtl/>
        </w:rPr>
      </w:pPr>
      <w:r>
        <w:rPr>
          <w:rFonts w:cs="David"/>
          <w:sz w:val="24"/>
          <w:rtl/>
        </w:rPr>
        <w:tab/>
        <w:t>הוא התלונן גם אצלנו במועצה.</w:t>
      </w:r>
    </w:p>
    <w:p w:rsidR="00000000" w:rsidRDefault="007C269D">
      <w:pPr>
        <w:rPr>
          <w:rFonts w:cs="David"/>
          <w:sz w:val="24"/>
          <w:rtl/>
        </w:rPr>
      </w:pPr>
    </w:p>
    <w:p w:rsidR="00000000" w:rsidRDefault="007C269D">
      <w:pPr>
        <w:rPr>
          <w:rFonts w:cs="David"/>
          <w:sz w:val="24"/>
          <w:rtl/>
        </w:rPr>
      </w:pPr>
      <w:r>
        <w:rPr>
          <w:rFonts w:cs="David"/>
          <w:sz w:val="24"/>
          <w:u w:val="single"/>
          <w:rtl/>
        </w:rPr>
        <w:t>היו”ר שלום שמחון:</w:t>
      </w:r>
    </w:p>
    <w:p w:rsidR="00000000" w:rsidRDefault="007C269D">
      <w:pPr>
        <w:rPr>
          <w:rFonts w:cs="David"/>
          <w:sz w:val="24"/>
          <w:rtl/>
        </w:rPr>
      </w:pPr>
    </w:p>
    <w:p w:rsidR="00000000" w:rsidRDefault="007C269D">
      <w:pPr>
        <w:rPr>
          <w:rFonts w:cs="David"/>
          <w:sz w:val="24"/>
          <w:rtl/>
        </w:rPr>
      </w:pPr>
      <w:r>
        <w:rPr>
          <w:rFonts w:cs="David"/>
          <w:sz w:val="24"/>
          <w:rtl/>
        </w:rPr>
        <w:tab/>
        <w:t>הוא אומר פה שהוא פונה בתלונה לוועדה לגבי חברות שמספקות שירותים שונים שלאחר ההתקשרות הלקוחות עימן, הן מפסיקות לשלוח חשבוניות ללקוחות, כך שלא ניתן לעקוב אחר החיובים החודשיים והסכומים אותם גובות החברו</w:t>
      </w:r>
      <w:r>
        <w:rPr>
          <w:rFonts w:cs="David"/>
          <w:sz w:val="24"/>
          <w:rtl/>
        </w:rPr>
        <w:t xml:space="preserve">ת הנ"ל. הואר מדבר על התקשרות עם ערוצי זה"ב, אבל הוא אומר שזה כולל גם את אינטרנט זה"ב, </w:t>
      </w:r>
      <w:r>
        <w:rPr>
          <w:rFonts w:cs="David"/>
        </w:rPr>
        <w:t>YES</w:t>
      </w:r>
      <w:r>
        <w:rPr>
          <w:rFonts w:cs="David"/>
          <w:sz w:val="24"/>
          <w:rtl/>
        </w:rPr>
        <w:t xml:space="preserve"> תב"ל וכו'. הוא אומר גם כי לעיתים חוסר ההתאמה שבין החיוב בפועל לבין מה שהובטח בזמן ההתקשרות עם החברות הנ"ל עומד על סכום פעוט של שקלים בודדים, אולם מדובר בסוגיה עקרונית</w:t>
      </w:r>
      <w:r>
        <w:rPr>
          <w:rFonts w:cs="David"/>
          <w:sz w:val="24"/>
          <w:rtl/>
        </w:rPr>
        <w:t xml:space="preserve"> בה הימנעות ממשלוח חשבונית מונעת מעקב אחר החיובים השונים. אני מבין שזה גם מה שרוצים למנוע מגישי הצעות החוק.</w:t>
      </w:r>
    </w:p>
    <w:p w:rsidR="00000000" w:rsidRDefault="007C269D">
      <w:pPr>
        <w:rPr>
          <w:rFonts w:cs="David"/>
          <w:sz w:val="24"/>
          <w:rtl/>
        </w:rPr>
      </w:pPr>
    </w:p>
    <w:p w:rsidR="00000000" w:rsidRDefault="007C269D">
      <w:pPr>
        <w:rPr>
          <w:rFonts w:cs="David"/>
          <w:sz w:val="24"/>
          <w:rtl/>
        </w:rPr>
      </w:pPr>
      <w:r>
        <w:rPr>
          <w:rFonts w:cs="David"/>
          <w:sz w:val="24"/>
          <w:u w:val="single"/>
          <w:rtl/>
        </w:rPr>
        <w:t>אורית נוקד:</w:t>
      </w:r>
    </w:p>
    <w:p w:rsidR="00000000" w:rsidRDefault="007C269D">
      <w:pPr>
        <w:rPr>
          <w:rFonts w:cs="David"/>
          <w:sz w:val="24"/>
          <w:rtl/>
        </w:rPr>
      </w:pPr>
    </w:p>
    <w:p w:rsidR="00000000" w:rsidRDefault="007C269D">
      <w:pPr>
        <w:rPr>
          <w:rFonts w:cs="David"/>
          <w:sz w:val="24"/>
          <w:rtl/>
        </w:rPr>
      </w:pPr>
      <w:r>
        <w:rPr>
          <w:rFonts w:cs="David"/>
          <w:sz w:val="24"/>
          <w:rtl/>
        </w:rPr>
        <w:tab/>
        <w:t xml:space="preserve">זה בסעיף הראשון שהקראנו. </w:t>
      </w:r>
    </w:p>
    <w:p w:rsidR="00000000" w:rsidRDefault="007C269D">
      <w:pPr>
        <w:rPr>
          <w:rFonts w:cs="David"/>
          <w:sz w:val="24"/>
          <w:rtl/>
        </w:rPr>
      </w:pPr>
    </w:p>
    <w:p w:rsidR="00000000" w:rsidRDefault="007C269D">
      <w:pPr>
        <w:rPr>
          <w:rFonts w:cs="David"/>
          <w:sz w:val="24"/>
          <w:u w:val="single"/>
          <w:rtl/>
        </w:rPr>
      </w:pPr>
    </w:p>
    <w:p w:rsidR="00000000" w:rsidRDefault="007C269D">
      <w:pPr>
        <w:rPr>
          <w:rFonts w:cs="David"/>
          <w:sz w:val="24"/>
          <w:u w:val="single"/>
          <w:rtl/>
        </w:rPr>
      </w:pPr>
    </w:p>
    <w:p w:rsidR="00000000" w:rsidRDefault="007C269D">
      <w:pPr>
        <w:rPr>
          <w:rFonts w:cs="David"/>
          <w:sz w:val="24"/>
          <w:rtl/>
        </w:rPr>
      </w:pPr>
      <w:r>
        <w:rPr>
          <w:rFonts w:cs="David"/>
          <w:sz w:val="24"/>
          <w:u w:val="single"/>
          <w:rtl/>
        </w:rPr>
        <w:t>יחיאל חזן:</w:t>
      </w:r>
    </w:p>
    <w:p w:rsidR="00000000" w:rsidRDefault="007C269D">
      <w:pPr>
        <w:rPr>
          <w:rFonts w:cs="David"/>
          <w:sz w:val="24"/>
          <w:rtl/>
        </w:rPr>
      </w:pPr>
    </w:p>
    <w:p w:rsidR="00000000" w:rsidRDefault="007C269D">
      <w:pPr>
        <w:rPr>
          <w:rFonts w:cs="David"/>
          <w:sz w:val="24"/>
          <w:rtl/>
        </w:rPr>
      </w:pPr>
      <w:r>
        <w:rPr>
          <w:rFonts w:cs="David"/>
          <w:sz w:val="24"/>
          <w:rtl/>
        </w:rPr>
        <w:tab/>
        <w:t>אני רוצה לומר משהו.</w:t>
      </w:r>
    </w:p>
    <w:p w:rsidR="00000000" w:rsidRDefault="007C269D">
      <w:pPr>
        <w:rPr>
          <w:rFonts w:cs="David"/>
          <w:sz w:val="24"/>
          <w:rtl/>
        </w:rPr>
      </w:pPr>
    </w:p>
    <w:p w:rsidR="00000000" w:rsidRDefault="007C269D">
      <w:pPr>
        <w:rPr>
          <w:rFonts w:cs="David"/>
          <w:sz w:val="24"/>
          <w:rtl/>
        </w:rPr>
      </w:pPr>
      <w:r>
        <w:rPr>
          <w:rFonts w:cs="David"/>
          <w:sz w:val="24"/>
          <w:u w:val="single"/>
          <w:rtl/>
        </w:rPr>
        <w:t>היו”ר שלום שמחון:</w:t>
      </w:r>
    </w:p>
    <w:p w:rsidR="00000000" w:rsidRDefault="007C269D">
      <w:pPr>
        <w:rPr>
          <w:rFonts w:cs="David"/>
          <w:sz w:val="24"/>
          <w:rtl/>
        </w:rPr>
      </w:pPr>
    </w:p>
    <w:p w:rsidR="00000000" w:rsidRDefault="007C269D">
      <w:pPr>
        <w:rPr>
          <w:rFonts w:cs="David"/>
          <w:sz w:val="24"/>
          <w:rtl/>
        </w:rPr>
      </w:pPr>
      <w:r>
        <w:rPr>
          <w:rFonts w:cs="David"/>
          <w:sz w:val="24"/>
          <w:rtl/>
        </w:rPr>
        <w:tab/>
        <w:t xml:space="preserve">נעלמת לי. בזמן האחרון הליכוד מחרים את ישיבותיי. </w:t>
      </w:r>
    </w:p>
    <w:p w:rsidR="00000000" w:rsidRDefault="007C269D">
      <w:pPr>
        <w:rPr>
          <w:rFonts w:cs="David"/>
          <w:sz w:val="24"/>
          <w:rtl/>
        </w:rPr>
      </w:pPr>
    </w:p>
    <w:p w:rsidR="00000000" w:rsidRDefault="007C269D">
      <w:pPr>
        <w:rPr>
          <w:rFonts w:cs="David"/>
          <w:sz w:val="24"/>
          <w:rtl/>
        </w:rPr>
      </w:pPr>
      <w:r>
        <w:rPr>
          <w:rFonts w:cs="David"/>
          <w:sz w:val="24"/>
          <w:u w:val="single"/>
          <w:rtl/>
        </w:rPr>
        <w:t>יחיאל חזן:</w:t>
      </w:r>
    </w:p>
    <w:p w:rsidR="00000000" w:rsidRDefault="007C269D">
      <w:pPr>
        <w:rPr>
          <w:rFonts w:cs="David"/>
          <w:sz w:val="24"/>
          <w:rtl/>
        </w:rPr>
      </w:pPr>
    </w:p>
    <w:p w:rsidR="00000000" w:rsidRDefault="007C269D">
      <w:pPr>
        <w:rPr>
          <w:rFonts w:cs="David"/>
          <w:sz w:val="24"/>
          <w:rtl/>
        </w:rPr>
      </w:pPr>
      <w:r>
        <w:rPr>
          <w:rFonts w:cs="David"/>
          <w:sz w:val="24"/>
          <w:rtl/>
        </w:rPr>
        <w:tab/>
        <w:t>זה בגלל עיסוקים בוועדות אחרות. בהיסטוריה שלי אני נתתי שירות לקוחות בחברת הטלוויזיה בכבלים. האדם שכתב את המכתב, צודק. חברות הכבלים אינן שולחות חשבוניות. כאשר הלקוח מבקש חשבונית, הן שולחות לו את החשבונית באופן אישי. הן שולחות לו פעם בשנה חשבונית</w:t>
      </w:r>
      <w:r>
        <w:rPr>
          <w:rFonts w:cs="David"/>
          <w:sz w:val="24"/>
          <w:rtl/>
        </w:rPr>
        <w:t xml:space="preserve"> מרוכזת בשביל כל השנה, אבל הן לא שולחות לו מדי חודש בחודשו את עלות דמי המנוי שגובים ממנו, כי הטענה היא שאתה רואה את זה בבנק.</w:t>
      </w:r>
    </w:p>
    <w:p w:rsidR="00000000" w:rsidRDefault="007C269D">
      <w:pPr>
        <w:rPr>
          <w:rFonts w:cs="David"/>
          <w:sz w:val="24"/>
          <w:rtl/>
        </w:rPr>
      </w:pPr>
    </w:p>
    <w:p w:rsidR="00000000" w:rsidRDefault="007C269D">
      <w:pPr>
        <w:rPr>
          <w:rFonts w:cs="David"/>
          <w:sz w:val="24"/>
          <w:rtl/>
        </w:rPr>
      </w:pPr>
      <w:r>
        <w:rPr>
          <w:rFonts w:cs="David"/>
          <w:sz w:val="24"/>
          <w:u w:val="single"/>
          <w:rtl/>
        </w:rPr>
        <w:t>היו”ר שלום שמחון:</w:t>
      </w:r>
    </w:p>
    <w:p w:rsidR="00000000" w:rsidRDefault="007C269D">
      <w:pPr>
        <w:rPr>
          <w:rFonts w:cs="David"/>
          <w:sz w:val="24"/>
          <w:rtl/>
        </w:rPr>
      </w:pPr>
    </w:p>
    <w:p w:rsidR="00000000" w:rsidRDefault="007C269D">
      <w:pPr>
        <w:rPr>
          <w:rFonts w:cs="David"/>
          <w:sz w:val="24"/>
          <w:rtl/>
        </w:rPr>
      </w:pPr>
      <w:r>
        <w:rPr>
          <w:rFonts w:cs="David"/>
          <w:sz w:val="24"/>
          <w:rtl/>
        </w:rPr>
        <w:tab/>
        <w:t>כאשר הייתי בכבלים הייתי מקבל חשבונית מפורטת. החיובים על ההזמנות זה שירות שאתה מזמין. ב-</w:t>
      </w:r>
      <w:r>
        <w:rPr>
          <w:rFonts w:cs="David"/>
        </w:rPr>
        <w:t xml:space="preserve">YES </w:t>
      </w:r>
      <w:r>
        <w:rPr>
          <w:rFonts w:cs="David"/>
          <w:sz w:val="24"/>
          <w:rtl/>
        </w:rPr>
        <w:t>אני לא מקבל חשבונית</w:t>
      </w:r>
      <w:r>
        <w:rPr>
          <w:rFonts w:cs="David"/>
          <w:sz w:val="24"/>
          <w:rtl/>
        </w:rPr>
        <w:t xml:space="preserve"> בכלל. אני רואה בחיוב כרטיס האשראי כמה מחייבים אותי, אבל אני לא יודע על מה. אני מציע שהחברות הנוגעות בדבר תגשנה את ההסתייגויות שלהן, את חוות דעתן ומה הן מתכוונות לעשות ומה הן מציעות כחלופה, לאחר הקריאה הראשונה.</w:t>
      </w:r>
    </w:p>
    <w:p w:rsidR="00000000" w:rsidRDefault="007C269D">
      <w:pPr>
        <w:rPr>
          <w:rFonts w:cs="David"/>
          <w:sz w:val="24"/>
          <w:rtl/>
        </w:rPr>
      </w:pPr>
    </w:p>
    <w:p w:rsidR="00000000" w:rsidRDefault="007C269D">
      <w:pPr>
        <w:rPr>
          <w:rFonts w:cs="David"/>
          <w:sz w:val="24"/>
          <w:u w:val="single"/>
          <w:rtl/>
        </w:rPr>
      </w:pPr>
    </w:p>
    <w:p w:rsidR="00000000" w:rsidRDefault="007C269D">
      <w:pPr>
        <w:rPr>
          <w:rFonts w:cs="David"/>
          <w:sz w:val="24"/>
          <w:rtl/>
        </w:rPr>
      </w:pPr>
      <w:r>
        <w:rPr>
          <w:rFonts w:cs="David"/>
          <w:sz w:val="24"/>
          <w:u w:val="single"/>
          <w:rtl/>
        </w:rPr>
        <w:t>אתי בנדלר:</w:t>
      </w:r>
    </w:p>
    <w:p w:rsidR="00000000" w:rsidRDefault="007C269D">
      <w:pPr>
        <w:rPr>
          <w:rFonts w:cs="David"/>
          <w:sz w:val="24"/>
          <w:rtl/>
        </w:rPr>
      </w:pPr>
    </w:p>
    <w:p w:rsidR="00000000" w:rsidRDefault="007C269D">
      <w:pPr>
        <w:rPr>
          <w:rFonts w:cs="David"/>
          <w:sz w:val="24"/>
          <w:rtl/>
        </w:rPr>
      </w:pPr>
      <w:r>
        <w:rPr>
          <w:rFonts w:cs="David"/>
          <w:sz w:val="24"/>
          <w:rtl/>
        </w:rPr>
        <w:tab/>
        <w:t>אם הצעת החוק בשלב הזה לא תתייח</w:t>
      </w:r>
      <w:r>
        <w:rPr>
          <w:rFonts w:cs="David"/>
          <w:sz w:val="24"/>
          <w:rtl/>
        </w:rPr>
        <w:t>ס לחובת משלוח הודעות חיוב או חשבוניות, לא ניתן יהיה להוסיף את זה אחרי הקריאה הראשונה, משום שאז זה יהיה ניסיון חדש.</w:t>
      </w:r>
    </w:p>
    <w:p w:rsidR="00000000" w:rsidRDefault="007C269D">
      <w:pPr>
        <w:rPr>
          <w:rFonts w:cs="David"/>
          <w:sz w:val="24"/>
          <w:rtl/>
        </w:rPr>
      </w:pPr>
    </w:p>
    <w:p w:rsidR="00000000" w:rsidRDefault="007C269D">
      <w:pPr>
        <w:rPr>
          <w:rFonts w:cs="David"/>
          <w:sz w:val="24"/>
          <w:rtl/>
        </w:rPr>
      </w:pPr>
      <w:r>
        <w:rPr>
          <w:rFonts w:cs="David"/>
          <w:sz w:val="24"/>
          <w:u w:val="single"/>
          <w:rtl/>
        </w:rPr>
        <w:t>דוד טל:</w:t>
      </w:r>
    </w:p>
    <w:p w:rsidR="00000000" w:rsidRDefault="007C269D">
      <w:pPr>
        <w:rPr>
          <w:rFonts w:cs="David"/>
          <w:sz w:val="24"/>
          <w:rtl/>
        </w:rPr>
      </w:pPr>
    </w:p>
    <w:p w:rsidR="00000000" w:rsidRDefault="007C269D">
      <w:pPr>
        <w:rPr>
          <w:rFonts w:cs="David"/>
          <w:sz w:val="24"/>
          <w:rtl/>
        </w:rPr>
      </w:pPr>
      <w:r>
        <w:rPr>
          <w:rFonts w:cs="David"/>
          <w:sz w:val="24"/>
          <w:rtl/>
        </w:rPr>
        <w:tab/>
        <w:t xml:space="preserve">אז בוא נכניס זאת כחלק מהחוק. להוריד תמיד אפשר. </w:t>
      </w:r>
    </w:p>
    <w:p w:rsidR="00000000" w:rsidRDefault="007C269D">
      <w:pPr>
        <w:rPr>
          <w:rFonts w:cs="David"/>
          <w:sz w:val="24"/>
          <w:rtl/>
        </w:rPr>
      </w:pPr>
    </w:p>
    <w:p w:rsidR="00000000" w:rsidRDefault="007C269D">
      <w:pPr>
        <w:rPr>
          <w:rFonts w:cs="David"/>
          <w:sz w:val="24"/>
          <w:rtl/>
        </w:rPr>
      </w:pPr>
      <w:r>
        <w:rPr>
          <w:rFonts w:cs="David"/>
          <w:sz w:val="24"/>
          <w:u w:val="single"/>
          <w:rtl/>
        </w:rPr>
        <w:t>אתי בנדלר:</w:t>
      </w:r>
    </w:p>
    <w:p w:rsidR="00000000" w:rsidRDefault="007C269D">
      <w:pPr>
        <w:rPr>
          <w:rFonts w:cs="David"/>
          <w:sz w:val="24"/>
          <w:rtl/>
        </w:rPr>
      </w:pPr>
    </w:p>
    <w:p w:rsidR="00000000" w:rsidRDefault="007C269D">
      <w:pPr>
        <w:rPr>
          <w:rFonts w:cs="David"/>
          <w:sz w:val="24"/>
          <w:rtl/>
        </w:rPr>
      </w:pPr>
      <w:r>
        <w:rPr>
          <w:rFonts w:cs="David"/>
          <w:sz w:val="24"/>
          <w:rtl/>
        </w:rPr>
        <w:tab/>
        <w:t xml:space="preserve">אני מציעה שכדי שיהיה לנו מנוף להיתלות עליו לאחר הקריאה הראשונה, אני </w:t>
      </w:r>
      <w:r>
        <w:rPr>
          <w:rFonts w:cs="David"/>
          <w:sz w:val="24"/>
          <w:rtl/>
        </w:rPr>
        <w:t>אכניס הוראה שלפיה השר באישור ועדת הכלכלה רשאי לתת לעוסק הוראות בדבר משלוח הודעות חיוב או חשבונית מס לצרכן. כך זה לא יהיה נושא חדש כאשר נדון בזה לאחר הקריאה הראשונה.</w:t>
      </w:r>
    </w:p>
    <w:p w:rsidR="00000000" w:rsidRDefault="007C269D">
      <w:pPr>
        <w:rPr>
          <w:rFonts w:cs="David"/>
          <w:sz w:val="24"/>
          <w:rtl/>
        </w:rPr>
      </w:pPr>
    </w:p>
    <w:p w:rsidR="00000000" w:rsidRDefault="007C269D">
      <w:pPr>
        <w:rPr>
          <w:rFonts w:cs="David"/>
          <w:sz w:val="24"/>
          <w:rtl/>
        </w:rPr>
      </w:pPr>
      <w:r>
        <w:rPr>
          <w:rFonts w:cs="David"/>
          <w:sz w:val="24"/>
          <w:u w:val="single"/>
          <w:rtl/>
        </w:rPr>
        <w:t>היו”ר שלום שמחון:</w:t>
      </w:r>
    </w:p>
    <w:p w:rsidR="00000000" w:rsidRDefault="007C269D">
      <w:pPr>
        <w:rPr>
          <w:rFonts w:cs="David"/>
          <w:sz w:val="24"/>
          <w:rtl/>
        </w:rPr>
      </w:pPr>
    </w:p>
    <w:p w:rsidR="00000000" w:rsidRDefault="007C269D">
      <w:pPr>
        <w:rPr>
          <w:rFonts w:cs="David"/>
          <w:sz w:val="24"/>
          <w:rtl/>
        </w:rPr>
      </w:pPr>
      <w:r>
        <w:rPr>
          <w:rFonts w:cs="David"/>
          <w:sz w:val="24"/>
          <w:rtl/>
        </w:rPr>
        <w:tab/>
        <w:t xml:space="preserve">אם אתם תציעו הצעות אחרות, אז אנחנו נוריד את זה. </w:t>
      </w:r>
    </w:p>
    <w:p w:rsidR="00000000" w:rsidRDefault="007C269D">
      <w:pPr>
        <w:rPr>
          <w:rFonts w:cs="David"/>
          <w:sz w:val="24"/>
          <w:rtl/>
        </w:rPr>
      </w:pPr>
    </w:p>
    <w:p w:rsidR="00000000" w:rsidRDefault="007C269D">
      <w:pPr>
        <w:rPr>
          <w:rFonts w:cs="David"/>
          <w:sz w:val="24"/>
          <w:rtl/>
        </w:rPr>
      </w:pPr>
      <w:r>
        <w:rPr>
          <w:rFonts w:cs="David"/>
          <w:sz w:val="24"/>
          <w:u w:val="single"/>
          <w:rtl/>
        </w:rPr>
        <w:t>עינת ברכה:</w:t>
      </w:r>
    </w:p>
    <w:p w:rsidR="00000000" w:rsidRDefault="007C269D">
      <w:pPr>
        <w:rPr>
          <w:rFonts w:cs="David"/>
          <w:sz w:val="24"/>
          <w:rtl/>
        </w:rPr>
      </w:pPr>
    </w:p>
    <w:p w:rsidR="00000000" w:rsidRDefault="007C269D">
      <w:pPr>
        <w:rPr>
          <w:rFonts w:cs="David"/>
          <w:sz w:val="24"/>
          <w:rtl/>
        </w:rPr>
      </w:pPr>
      <w:r>
        <w:rPr>
          <w:rFonts w:cs="David"/>
          <w:sz w:val="24"/>
          <w:rtl/>
        </w:rPr>
        <w:tab/>
        <w:t>מאחר ומ</w:t>
      </w:r>
      <w:r>
        <w:rPr>
          <w:rFonts w:cs="David"/>
          <w:sz w:val="24"/>
          <w:rtl/>
        </w:rPr>
        <w:t xml:space="preserve">דובר במגזרים מאוד ספציפיים שבהם מתעוררות הבעיות, אולי ניתן לחשוב על פתרון הבעיה בהסדרים מיוחדים לענפים ספציפיים ולא לעשות זאת בחקיקה שתחול על כל המגזר העסקי, גם על העסקים הקטנים יותר שזו מעמסה יותר גדולה עבורם. </w:t>
      </w:r>
      <w:r>
        <w:rPr>
          <w:rFonts w:cs="David"/>
          <w:sz w:val="24"/>
          <w:rtl/>
        </w:rPr>
        <w:tab/>
        <w:t xml:space="preserve">     </w:t>
      </w:r>
    </w:p>
    <w:p w:rsidR="00000000" w:rsidRDefault="007C269D">
      <w:pPr>
        <w:rPr>
          <w:rFonts w:cs="David"/>
          <w:sz w:val="24"/>
          <w:rtl/>
        </w:rPr>
      </w:pPr>
    </w:p>
    <w:p w:rsidR="00000000" w:rsidRDefault="007C269D">
      <w:pPr>
        <w:rPr>
          <w:rFonts w:cs="David"/>
          <w:sz w:val="24"/>
          <w:rtl/>
        </w:rPr>
      </w:pPr>
      <w:r>
        <w:rPr>
          <w:rFonts w:cs="David"/>
          <w:sz w:val="24"/>
          <w:u w:val="single"/>
          <w:rtl/>
        </w:rPr>
        <w:t>היו”ר שלום שמחון:</w:t>
      </w:r>
    </w:p>
    <w:p w:rsidR="00000000" w:rsidRDefault="007C269D">
      <w:pPr>
        <w:rPr>
          <w:rFonts w:cs="David"/>
          <w:sz w:val="24"/>
          <w:rtl/>
        </w:rPr>
      </w:pPr>
    </w:p>
    <w:p w:rsidR="00000000" w:rsidRDefault="007C269D">
      <w:pPr>
        <w:rPr>
          <w:rFonts w:cs="David"/>
          <w:sz w:val="24"/>
          <w:rtl/>
        </w:rPr>
      </w:pPr>
      <w:r>
        <w:rPr>
          <w:rFonts w:cs="David"/>
          <w:sz w:val="24"/>
          <w:rtl/>
        </w:rPr>
        <w:tab/>
        <w:t xml:space="preserve">אתם לא מבינים על </w:t>
      </w:r>
      <w:r>
        <w:rPr>
          <w:rFonts w:cs="David"/>
          <w:sz w:val="24"/>
          <w:rtl/>
        </w:rPr>
        <w:t>מה אתם מדברים. אני יכול לכתוב אנציקלופדיה על הדברים האלה. הבת שלי התקשרה יום אחד לשירות כלשהו. אני לאחר שנה וחצי גיליתי שאני מחויב עבור השירות. הרמתי טלפון לאותו שירות, אבל לא הצלחתי לחייב את החשבון, כיוון שמספר תעודת הזהות שהבת שלי נתנה הוא מספר תעודת זהו</w:t>
      </w:r>
      <w:r>
        <w:rPr>
          <w:rFonts w:cs="David"/>
          <w:sz w:val="24"/>
          <w:rtl/>
        </w:rPr>
        <w:t xml:space="preserve">ת שגוי, אז היא כבר לא הבת שלי. הייתי צריך לערב את שר התקשורת כדי שיבטלו לי את החיוב. אני לא ראיתי אפילו חשבון אחד של אותו שירות. הם סגרו עסקה עם קטינה, וחייבו את החשבון שלי על שירות שהיא לא השתמשה בו מעולם.  </w:t>
      </w:r>
    </w:p>
    <w:p w:rsidR="00000000" w:rsidRDefault="007C269D">
      <w:pPr>
        <w:rPr>
          <w:rFonts w:cs="David"/>
          <w:sz w:val="24"/>
          <w:rtl/>
        </w:rPr>
      </w:pPr>
    </w:p>
    <w:p w:rsidR="00000000" w:rsidRDefault="007C269D">
      <w:pPr>
        <w:rPr>
          <w:rFonts w:cs="David"/>
          <w:sz w:val="24"/>
          <w:rtl/>
        </w:rPr>
      </w:pPr>
      <w:r>
        <w:rPr>
          <w:rFonts w:cs="David"/>
          <w:sz w:val="24"/>
          <w:u w:val="single"/>
          <w:rtl/>
        </w:rPr>
        <w:t>גלית אבישי:</w:t>
      </w:r>
    </w:p>
    <w:p w:rsidR="00000000" w:rsidRDefault="007C269D">
      <w:pPr>
        <w:rPr>
          <w:rFonts w:cs="David"/>
          <w:sz w:val="24"/>
          <w:rtl/>
        </w:rPr>
      </w:pPr>
    </w:p>
    <w:p w:rsidR="00000000" w:rsidRDefault="007C269D">
      <w:pPr>
        <w:rPr>
          <w:rFonts w:cs="David"/>
          <w:sz w:val="24"/>
          <w:rtl/>
        </w:rPr>
      </w:pPr>
      <w:r>
        <w:rPr>
          <w:rFonts w:cs="David"/>
          <w:sz w:val="24"/>
          <w:rtl/>
        </w:rPr>
        <w:tab/>
        <w:t>הדבר הכי מהותי בהצעת החוק הוא שע</w:t>
      </w:r>
      <w:r>
        <w:rPr>
          <w:rFonts w:cs="David"/>
          <w:sz w:val="24"/>
          <w:rtl/>
        </w:rPr>
        <w:t>סקה מסתיימת לאחר 36 חודשים, גם אם אין שינוי במחיר. יש רגע בו העסקה צריכה להסתיים והצרכן יכול לבדוק את החלופות בשוק. זה העיקרון המרכזי, ועל זה אסור לוותר.</w:t>
      </w:r>
    </w:p>
    <w:p w:rsidR="00000000" w:rsidRDefault="007C269D">
      <w:pPr>
        <w:rPr>
          <w:rFonts w:cs="David"/>
          <w:sz w:val="24"/>
          <w:rtl/>
        </w:rPr>
      </w:pPr>
    </w:p>
    <w:p w:rsidR="00000000" w:rsidRDefault="007C269D">
      <w:pPr>
        <w:rPr>
          <w:rFonts w:cs="David"/>
          <w:sz w:val="24"/>
          <w:rtl/>
        </w:rPr>
      </w:pPr>
      <w:r>
        <w:rPr>
          <w:rFonts w:cs="David"/>
          <w:sz w:val="24"/>
          <w:u w:val="single"/>
          <w:rtl/>
        </w:rPr>
        <w:t>אבי רימון:</w:t>
      </w:r>
    </w:p>
    <w:p w:rsidR="00000000" w:rsidRDefault="007C269D">
      <w:pPr>
        <w:rPr>
          <w:rFonts w:cs="David"/>
          <w:sz w:val="24"/>
          <w:rtl/>
        </w:rPr>
      </w:pPr>
    </w:p>
    <w:p w:rsidR="00000000" w:rsidRDefault="007C269D">
      <w:pPr>
        <w:rPr>
          <w:rFonts w:cs="David"/>
          <w:sz w:val="24"/>
          <w:rtl/>
        </w:rPr>
      </w:pPr>
      <w:r>
        <w:rPr>
          <w:rFonts w:cs="David"/>
          <w:sz w:val="24"/>
          <w:rtl/>
        </w:rPr>
        <w:tab/>
        <w:t xml:space="preserve">הלקוח יכול לעזוב בכל עת. </w:t>
      </w:r>
    </w:p>
    <w:p w:rsidR="00000000" w:rsidRDefault="007C269D">
      <w:pPr>
        <w:rPr>
          <w:rFonts w:cs="David"/>
          <w:sz w:val="24"/>
          <w:rtl/>
        </w:rPr>
      </w:pPr>
    </w:p>
    <w:p w:rsidR="00000000" w:rsidRDefault="007C269D">
      <w:pPr>
        <w:rPr>
          <w:rFonts w:cs="David"/>
          <w:sz w:val="24"/>
          <w:rtl/>
        </w:rPr>
      </w:pPr>
      <w:r>
        <w:rPr>
          <w:rFonts w:cs="David"/>
          <w:sz w:val="24"/>
          <w:u w:val="single"/>
          <w:rtl/>
        </w:rPr>
        <w:t>שאול יהלום:</w:t>
      </w:r>
    </w:p>
    <w:p w:rsidR="00000000" w:rsidRDefault="007C269D">
      <w:pPr>
        <w:rPr>
          <w:rFonts w:cs="David"/>
          <w:sz w:val="24"/>
          <w:rtl/>
        </w:rPr>
      </w:pPr>
    </w:p>
    <w:p w:rsidR="00000000" w:rsidRDefault="007C269D">
      <w:pPr>
        <w:rPr>
          <w:rFonts w:cs="David"/>
          <w:sz w:val="24"/>
          <w:rtl/>
        </w:rPr>
      </w:pPr>
      <w:r>
        <w:rPr>
          <w:rFonts w:cs="David"/>
          <w:sz w:val="24"/>
          <w:rtl/>
        </w:rPr>
        <w:tab/>
        <w:t xml:space="preserve">תשלח לו </w:t>
      </w:r>
      <w:r>
        <w:rPr>
          <w:rFonts w:cs="David"/>
        </w:rPr>
        <w:t>S.M.S</w:t>
      </w:r>
      <w:r>
        <w:rPr>
          <w:rFonts w:cs="David"/>
          <w:sz w:val="24"/>
          <w:rtl/>
        </w:rPr>
        <w:t>.</w:t>
      </w:r>
    </w:p>
    <w:p w:rsidR="00000000" w:rsidRDefault="007C269D">
      <w:pPr>
        <w:rPr>
          <w:rFonts w:cs="David"/>
          <w:sz w:val="24"/>
          <w:rtl/>
        </w:rPr>
      </w:pPr>
    </w:p>
    <w:p w:rsidR="00000000" w:rsidRDefault="007C269D">
      <w:pPr>
        <w:rPr>
          <w:rFonts w:cs="David"/>
          <w:sz w:val="24"/>
          <w:rtl/>
        </w:rPr>
      </w:pPr>
      <w:r>
        <w:rPr>
          <w:rFonts w:cs="David"/>
          <w:sz w:val="24"/>
          <w:u w:val="single"/>
          <w:rtl/>
        </w:rPr>
        <w:t>היו”ר שלום שמחון:</w:t>
      </w:r>
    </w:p>
    <w:p w:rsidR="00000000" w:rsidRDefault="007C269D">
      <w:pPr>
        <w:rPr>
          <w:rFonts w:cs="David"/>
          <w:sz w:val="24"/>
          <w:rtl/>
        </w:rPr>
      </w:pPr>
    </w:p>
    <w:p w:rsidR="00000000" w:rsidRDefault="007C269D">
      <w:pPr>
        <w:rPr>
          <w:rFonts w:cs="David"/>
          <w:sz w:val="24"/>
          <w:rtl/>
        </w:rPr>
      </w:pPr>
      <w:r>
        <w:rPr>
          <w:rFonts w:cs="David"/>
          <w:sz w:val="24"/>
          <w:rtl/>
        </w:rPr>
        <w:tab/>
        <w:t>לקראת סוף ה</w:t>
      </w:r>
      <w:r>
        <w:rPr>
          <w:rFonts w:cs="David"/>
          <w:sz w:val="24"/>
          <w:rtl/>
        </w:rPr>
        <w:t xml:space="preserve">דיון אני מבין את ההצעה. </w:t>
      </w:r>
    </w:p>
    <w:p w:rsidR="00000000" w:rsidRDefault="007C269D">
      <w:pPr>
        <w:rPr>
          <w:rFonts w:cs="David"/>
          <w:sz w:val="24"/>
          <w:rtl/>
        </w:rPr>
      </w:pPr>
    </w:p>
    <w:p w:rsidR="00000000" w:rsidRDefault="007C269D">
      <w:pPr>
        <w:rPr>
          <w:rFonts w:cs="David"/>
          <w:sz w:val="24"/>
          <w:rtl/>
        </w:rPr>
      </w:pPr>
      <w:r>
        <w:rPr>
          <w:rFonts w:cs="David"/>
          <w:sz w:val="24"/>
          <w:u w:val="single"/>
          <w:rtl/>
        </w:rPr>
        <w:t>יחיאל חזן:</w:t>
      </w:r>
    </w:p>
    <w:p w:rsidR="00000000" w:rsidRDefault="007C269D">
      <w:pPr>
        <w:rPr>
          <w:rFonts w:cs="David"/>
          <w:sz w:val="24"/>
          <w:rtl/>
        </w:rPr>
      </w:pPr>
    </w:p>
    <w:p w:rsidR="00000000" w:rsidRDefault="007C269D">
      <w:pPr>
        <w:rPr>
          <w:rFonts w:cs="David"/>
          <w:sz w:val="24"/>
          <w:rtl/>
        </w:rPr>
      </w:pPr>
      <w:r>
        <w:rPr>
          <w:rFonts w:cs="David"/>
          <w:sz w:val="24"/>
          <w:rtl/>
        </w:rPr>
        <w:tab/>
        <w:t xml:space="preserve">כל המאבק הזה של החברות לא לשלוח חשבוניות, זה כיוון שהחברות רוצות לחסוך את עלות המשלוח. </w:t>
      </w:r>
    </w:p>
    <w:p w:rsidR="00000000" w:rsidRDefault="007C269D">
      <w:pPr>
        <w:rPr>
          <w:rFonts w:cs="David"/>
          <w:sz w:val="24"/>
          <w:rtl/>
        </w:rPr>
      </w:pPr>
    </w:p>
    <w:p w:rsidR="00000000" w:rsidRDefault="007C269D">
      <w:pPr>
        <w:rPr>
          <w:rFonts w:cs="David"/>
          <w:sz w:val="24"/>
          <w:rtl/>
        </w:rPr>
      </w:pPr>
      <w:r>
        <w:rPr>
          <w:rFonts w:cs="David"/>
          <w:sz w:val="24"/>
          <w:u w:val="single"/>
          <w:rtl/>
        </w:rPr>
        <w:t>היו”ר שלום שמחון:</w:t>
      </w:r>
    </w:p>
    <w:p w:rsidR="00000000" w:rsidRDefault="007C269D">
      <w:pPr>
        <w:rPr>
          <w:rFonts w:cs="David"/>
          <w:sz w:val="24"/>
          <w:rtl/>
        </w:rPr>
      </w:pPr>
    </w:p>
    <w:p w:rsidR="00000000" w:rsidRDefault="007C269D">
      <w:pPr>
        <w:rPr>
          <w:rFonts w:cs="David"/>
          <w:sz w:val="24"/>
          <w:rtl/>
        </w:rPr>
      </w:pPr>
      <w:r>
        <w:rPr>
          <w:rFonts w:cs="David"/>
          <w:sz w:val="24"/>
          <w:rtl/>
        </w:rPr>
        <w:tab/>
        <w:t>האם יש פה נציג אוצר?</w:t>
      </w:r>
    </w:p>
    <w:p w:rsidR="00000000" w:rsidRDefault="007C269D">
      <w:pPr>
        <w:rPr>
          <w:rFonts w:cs="David"/>
          <w:sz w:val="24"/>
          <w:rtl/>
        </w:rPr>
      </w:pPr>
    </w:p>
    <w:p w:rsidR="00000000" w:rsidRDefault="007C269D">
      <w:pPr>
        <w:rPr>
          <w:rFonts w:cs="David"/>
          <w:sz w:val="24"/>
          <w:rtl/>
        </w:rPr>
      </w:pPr>
      <w:r>
        <w:rPr>
          <w:rFonts w:cs="David"/>
          <w:sz w:val="24"/>
          <w:u w:val="single"/>
          <w:rtl/>
        </w:rPr>
        <w:t>אתי בנדלר:</w:t>
      </w:r>
    </w:p>
    <w:p w:rsidR="00000000" w:rsidRDefault="007C269D">
      <w:pPr>
        <w:rPr>
          <w:rFonts w:cs="David"/>
          <w:sz w:val="24"/>
          <w:rtl/>
        </w:rPr>
      </w:pPr>
    </w:p>
    <w:p w:rsidR="00000000" w:rsidRDefault="007C269D">
      <w:pPr>
        <w:rPr>
          <w:rFonts w:cs="David"/>
          <w:sz w:val="24"/>
          <w:rtl/>
        </w:rPr>
      </w:pPr>
      <w:r>
        <w:rPr>
          <w:rFonts w:cs="David"/>
          <w:sz w:val="24"/>
          <w:rtl/>
        </w:rPr>
        <w:tab/>
        <w:t>עמדת הממשלה היא לתמוך בחוק. לא מדובר בהצעת חורק תקציבית , אבל בכל מקרה אנ</w:t>
      </w:r>
      <w:r>
        <w:rPr>
          <w:rFonts w:cs="David"/>
          <w:sz w:val="24"/>
          <w:rtl/>
        </w:rPr>
        <w:t xml:space="preserve">י מבקשת לדעת אם יש עלות להצעת החוק. </w:t>
      </w:r>
    </w:p>
    <w:p w:rsidR="00000000" w:rsidRDefault="007C269D">
      <w:pPr>
        <w:rPr>
          <w:rFonts w:cs="David"/>
          <w:sz w:val="24"/>
          <w:rtl/>
        </w:rPr>
      </w:pPr>
    </w:p>
    <w:p w:rsidR="00000000" w:rsidRDefault="007C269D">
      <w:pPr>
        <w:rPr>
          <w:rFonts w:cs="David"/>
          <w:sz w:val="24"/>
          <w:rtl/>
        </w:rPr>
      </w:pPr>
      <w:r>
        <w:rPr>
          <w:rFonts w:cs="David"/>
          <w:sz w:val="24"/>
          <w:u w:val="single"/>
          <w:rtl/>
        </w:rPr>
        <w:t>דוד טל:</w:t>
      </w:r>
    </w:p>
    <w:p w:rsidR="00000000" w:rsidRDefault="007C269D">
      <w:pPr>
        <w:rPr>
          <w:rFonts w:cs="David"/>
          <w:sz w:val="24"/>
          <w:rtl/>
        </w:rPr>
      </w:pPr>
    </w:p>
    <w:p w:rsidR="00000000" w:rsidRDefault="007C269D">
      <w:pPr>
        <w:rPr>
          <w:rFonts w:cs="David"/>
          <w:sz w:val="24"/>
          <w:rtl/>
        </w:rPr>
      </w:pPr>
      <w:r>
        <w:rPr>
          <w:rFonts w:cs="David"/>
          <w:sz w:val="24"/>
          <w:rtl/>
        </w:rPr>
        <w:tab/>
        <w:t xml:space="preserve">אני רוצה הצבעה שמית. </w:t>
      </w:r>
    </w:p>
    <w:p w:rsidR="00000000" w:rsidRDefault="007C269D">
      <w:pPr>
        <w:rPr>
          <w:rFonts w:cs="David"/>
          <w:sz w:val="24"/>
          <w:rtl/>
        </w:rPr>
      </w:pPr>
    </w:p>
    <w:p w:rsidR="00000000" w:rsidRDefault="007C269D">
      <w:pPr>
        <w:rPr>
          <w:rFonts w:cs="David"/>
          <w:sz w:val="24"/>
          <w:rtl/>
        </w:rPr>
      </w:pPr>
      <w:r>
        <w:rPr>
          <w:rFonts w:cs="David"/>
          <w:sz w:val="24"/>
          <w:u w:val="single"/>
          <w:rtl/>
        </w:rPr>
        <w:t>היו”ר שלום שמחון:</w:t>
      </w:r>
    </w:p>
    <w:p w:rsidR="00000000" w:rsidRDefault="007C269D">
      <w:pPr>
        <w:rPr>
          <w:rFonts w:cs="David"/>
          <w:sz w:val="24"/>
          <w:rtl/>
        </w:rPr>
      </w:pPr>
    </w:p>
    <w:p w:rsidR="00000000" w:rsidRDefault="007C269D">
      <w:pPr>
        <w:rPr>
          <w:rFonts w:cs="David"/>
          <w:sz w:val="24"/>
          <w:rtl/>
        </w:rPr>
      </w:pPr>
      <w:r>
        <w:rPr>
          <w:rFonts w:cs="David"/>
          <w:sz w:val="24"/>
          <w:rtl/>
        </w:rPr>
        <w:tab/>
        <w:t>נעבור להצבעה.</w:t>
      </w:r>
    </w:p>
    <w:p w:rsidR="00000000" w:rsidRDefault="007C269D">
      <w:pPr>
        <w:rPr>
          <w:rFonts w:cs="David"/>
          <w:sz w:val="24"/>
          <w:rtl/>
        </w:rPr>
      </w:pPr>
    </w:p>
    <w:p w:rsidR="00000000" w:rsidRDefault="007C269D">
      <w:pPr>
        <w:jc w:val="center"/>
        <w:rPr>
          <w:rFonts w:cs="David"/>
          <w:sz w:val="24"/>
          <w:rtl/>
        </w:rPr>
      </w:pPr>
      <w:r>
        <w:rPr>
          <w:rFonts w:cs="David"/>
          <w:sz w:val="24"/>
          <w:rtl/>
        </w:rPr>
        <w:t>ה צ ב ע ה</w:t>
      </w:r>
    </w:p>
    <w:p w:rsidR="00000000" w:rsidRDefault="007C269D">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w:t>
      </w:r>
      <w:r>
        <w:rPr>
          <w:rFonts w:cs="David"/>
          <w:sz w:val="24"/>
          <w:rtl/>
        </w:rPr>
        <w:tab/>
        <w:t xml:space="preserve">      בעד: דוד טל, אורית נוקד, שלום שמחון</w:t>
      </w:r>
    </w:p>
    <w:p w:rsidR="00000000" w:rsidRDefault="007C269D">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נגד: 0</w:t>
      </w:r>
    </w:p>
    <w:p w:rsidR="00000000" w:rsidRDefault="007C269D">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נמנעים: אין</w:t>
      </w:r>
    </w:p>
    <w:p w:rsidR="00000000" w:rsidRDefault="007C269D">
      <w:pPr>
        <w:rPr>
          <w:rFonts w:cs="David"/>
          <w:sz w:val="24"/>
          <w:rtl/>
        </w:rPr>
      </w:pPr>
    </w:p>
    <w:p w:rsidR="00000000" w:rsidRDefault="007C269D">
      <w:pPr>
        <w:rPr>
          <w:rFonts w:cs="David"/>
          <w:sz w:val="24"/>
          <w:rtl/>
        </w:rPr>
      </w:pPr>
      <w:r>
        <w:rPr>
          <w:rFonts w:cs="David"/>
          <w:sz w:val="24"/>
          <w:rtl/>
        </w:rPr>
        <w:t>אנו מאשרים את ההצעה לקריאה</w:t>
      </w:r>
      <w:r>
        <w:rPr>
          <w:rFonts w:cs="David"/>
          <w:sz w:val="24"/>
          <w:rtl/>
        </w:rPr>
        <w:t xml:space="preserve"> ראשונה. תודה רבה, הישיבה נעולה.</w:t>
      </w:r>
    </w:p>
    <w:p w:rsidR="00000000" w:rsidRDefault="007C269D">
      <w:pPr>
        <w:rPr>
          <w:rFonts w:cs="David"/>
          <w:sz w:val="24"/>
          <w:rtl/>
        </w:rPr>
      </w:pPr>
    </w:p>
    <w:p w:rsidR="00000000" w:rsidRDefault="007C269D">
      <w:pPr>
        <w:rPr>
          <w:rFonts w:cs="David"/>
          <w:sz w:val="24"/>
          <w:u w:val="single"/>
          <w:rtl/>
        </w:rPr>
      </w:pPr>
      <w:r>
        <w:rPr>
          <w:rFonts w:cs="David"/>
          <w:sz w:val="24"/>
          <w:u w:val="single"/>
          <w:rtl/>
        </w:rPr>
        <w:t>הישיבה ננעלה בשעה 11:00</w:t>
      </w:r>
    </w:p>
    <w:p w:rsidR="00000000" w:rsidRDefault="007C269D">
      <w:pPr>
        <w:rPr>
          <w:rFonts w:cs="David"/>
          <w:b/>
          <w:bCs/>
          <w:sz w:val="24"/>
          <w:u w:val="single"/>
          <w:rtl/>
        </w:rPr>
      </w:pPr>
    </w:p>
    <w:p w:rsidR="00000000" w:rsidRDefault="007C269D">
      <w:pPr>
        <w:rPr>
          <w:rFonts w:cs="David"/>
          <w:b/>
          <w:bCs/>
          <w:sz w:val="24"/>
          <w:u w:val="single"/>
          <w:rtl/>
        </w:rPr>
      </w:pPr>
    </w:p>
    <w:p w:rsidR="00000000" w:rsidRDefault="007C269D">
      <w:pPr>
        <w:rPr>
          <w:rFonts w:cs="David"/>
          <w:sz w:val="24"/>
          <w:u w:val="single"/>
          <w:rtl/>
        </w:rPr>
      </w:pPr>
      <w:r>
        <w:rPr>
          <w:rFonts w:cs="David"/>
          <w:sz w:val="24"/>
          <w:u w:val="single"/>
          <w:rtl/>
        </w:rPr>
        <w:t xml:space="preserve"> </w:t>
      </w:r>
    </w:p>
    <w:p w:rsidR="00000000" w:rsidRDefault="007C269D">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C269D">
      <w:r>
        <w:separator/>
      </w:r>
    </w:p>
  </w:endnote>
  <w:endnote w:type="continuationSeparator" w:id="0">
    <w:p w:rsidR="00000000" w:rsidRDefault="007C26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269D">
    <w:pPr>
      <w:pStyle w:val="a7"/>
      <w:rPr>
        <w:rFonts w:cs="David"/>
        <w:sz w:val="24"/>
        <w:rtl/>
      </w:rPr>
    </w:pPr>
  </w:p>
  <w:p w:rsidR="00000000" w:rsidRDefault="007C269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269D">
    <w:pPr>
      <w:pStyle w:val="a7"/>
      <w:rPr>
        <w:rFonts w:cs="David"/>
        <w:sz w:val="24"/>
        <w:rtl/>
      </w:rPr>
    </w:pPr>
  </w:p>
  <w:p w:rsidR="00000000" w:rsidRDefault="007C269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C269D">
      <w:r>
        <w:separator/>
      </w:r>
    </w:p>
  </w:footnote>
  <w:footnote w:type="continuationSeparator" w:id="0">
    <w:p w:rsidR="00000000" w:rsidRDefault="007C26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269D">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2</w:t>
    </w:r>
    <w:r>
      <w:rPr>
        <w:rStyle w:val="a9"/>
        <w:rFonts w:cs="David"/>
        <w:b/>
        <w:bCs/>
      </w:rPr>
      <w:fldChar w:fldCharType="end"/>
    </w:r>
  </w:p>
  <w:p w:rsidR="00000000" w:rsidRDefault="007C269D">
    <w:pPr>
      <w:pStyle w:val="a5"/>
      <w:ind w:right="360"/>
      <w:jc w:val="both"/>
      <w:rPr>
        <w:rFonts w:cs="David"/>
        <w:sz w:val="24"/>
        <w:rtl/>
      </w:rPr>
    </w:pPr>
    <w:r>
      <w:rPr>
        <w:rFonts w:cs="David"/>
        <w:sz w:val="24"/>
        <w:rtl/>
      </w:rPr>
      <w:t>ועדת הכלכלה</w:t>
    </w:r>
  </w:p>
  <w:p w:rsidR="00000000" w:rsidRDefault="007C269D">
    <w:pPr>
      <w:pStyle w:val="a5"/>
      <w:ind w:right="360"/>
      <w:jc w:val="both"/>
      <w:rPr>
        <w:rStyle w:val="a9"/>
        <w:rFonts w:cs="David"/>
        <w:sz w:val="24"/>
        <w:rtl/>
      </w:rPr>
    </w:pPr>
    <w:r>
      <w:rPr>
        <w:rFonts w:cs="David"/>
        <w:sz w:val="24"/>
        <w:rtl/>
      </w:rPr>
      <w:t>21.01.2004</w:t>
    </w:r>
  </w:p>
  <w:p w:rsidR="00000000" w:rsidRDefault="007C269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269D">
    <w:pPr>
      <w:pStyle w:val="a5"/>
      <w:rPr>
        <w:rFonts w:cs="David"/>
        <w:sz w:val="24"/>
        <w:rtl/>
      </w:rPr>
    </w:pPr>
  </w:p>
  <w:p w:rsidR="00000000" w:rsidRDefault="007C269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700E93"/>
    <w:multiLevelType w:val="hybridMultilevel"/>
    <w:tmpl w:val="A774A49E"/>
    <w:lvl w:ilvl="0" w:tplc="B308B1A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C0B77B0"/>
    <w:multiLevelType w:val="hybridMultilevel"/>
    <w:tmpl w:val="563A77F4"/>
    <w:lvl w:ilvl="0" w:tplc="39DC07AA">
      <w:start w:val="3"/>
      <w:numFmt w:val="hebrew1"/>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7" w15:restartNumberingAfterBreak="0">
    <w:nsid w:val="7A322E40"/>
    <w:multiLevelType w:val="hybridMultilevel"/>
    <w:tmpl w:val="32C0740A"/>
    <w:lvl w:ilvl="0" w:tplc="EED87364">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3"/>
  </w:num>
  <w:num w:numId="10">
    <w:abstractNumId w:val="2"/>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4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C269D"/>
    <w:rsid w:val="007C26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51D5E05-DC96-4DD1-BB9C-A404F40BA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tabs>
        <w:tab w:val="left" w:pos="1221"/>
      </w:tabs>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noProof/>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06C3D6-CED4-4112-9EFF-61F402B77EC2}"/>
</file>

<file path=customXml/itemProps2.xml><?xml version="1.0" encoding="utf-8"?>
<ds:datastoreItem xmlns:ds="http://schemas.openxmlformats.org/officeDocument/2006/customXml" ds:itemID="{335A2304-0687-4490-B1B4-31E3AA6CF018}"/>
</file>

<file path=customXml/itemProps3.xml><?xml version="1.0" encoding="utf-8"?>
<ds:datastoreItem xmlns:ds="http://schemas.openxmlformats.org/officeDocument/2006/customXml" ds:itemID="{29519804-63EE-4B20-A1F3-5B02864FD68A}"/>
</file>

<file path=docProps/app.xml><?xml version="1.0" encoding="utf-8"?>
<Properties xmlns="http://schemas.openxmlformats.org/officeDocument/2006/extended-properties" xmlns:vt="http://schemas.openxmlformats.org/officeDocument/2006/docPropsVTypes">
  <Template>Normal</Template>
  <TotalTime>0</TotalTime>
  <Pages>3</Pages>
  <Words>7400</Words>
  <Characters>37004</Characters>
  <Application>Microsoft Office Word</Application>
  <DocSecurity>0</DocSecurity>
  <Lines>308</Lines>
  <Paragraphs>88</Paragraphs>
  <ScaleCrop>false</ScaleCrop>
  <Company>knesset</Company>
  <LinksUpToDate>false</LinksUpToDate>
  <CharactersWithSpaces>44316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פרוטוקולים/כלכלה/7891</dc:title>
  <dc:subject>כלכלה 21.1.2004</dc:subject>
  <dc:creator>מיטל אמסלם</dc:creator>
  <cp:keywords/>
  <dc:description/>
  <cp:lastModifiedBy>רינה דבורה קדרון</cp:lastModifiedBy>
  <cp:revision>2</cp:revision>
  <dcterms:created xsi:type="dcterms:W3CDTF">2017-04-20T08:04:00Z</dcterms:created>
  <dcterms:modified xsi:type="dcterms:W3CDTF">2017-04-20T08:04:00Z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66069</vt:r8>
  </property>
</Properties>
</file>