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41C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68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1C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1C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625</w:t>
      </w:r>
    </w:p>
    <w:p w:rsidR="00E64116" w:rsidRPr="008713A4" w:rsidRDefault="00B41C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41C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9: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1CB5" w:rsidP="007C693F">
      <w:pPr>
        <w:spacing w:before="60"/>
        <w:ind w:firstLine="0"/>
        <w:rPr>
          <w:rtl/>
        </w:rPr>
      </w:pPr>
      <w:r w:rsidRPr="00B41CB5">
        <w:rPr>
          <w:rtl/>
        </w:rPr>
        <w:t>הצעת חוק חינוך מיוחד (תיקון מס' 11),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41CB5" w:rsidRPr="008713A4" w:rsidRDefault="00B41C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1CB5" w:rsidRDefault="00B41CB5" w:rsidP="00EC1FB3">
      <w:pPr>
        <w:ind w:firstLine="0"/>
        <w:rPr>
          <w:rtl/>
        </w:rPr>
      </w:pPr>
      <w:r w:rsidRPr="00B41CB5">
        <w:rPr>
          <w:rtl/>
        </w:rPr>
        <w:t>יעקב מרגי – היו"ר</w:t>
      </w:r>
    </w:p>
    <w:p w:rsidR="00B41CB5" w:rsidRPr="00B41CB5" w:rsidRDefault="00B41CB5" w:rsidP="00B41CB5">
      <w:pPr>
        <w:ind w:firstLine="0"/>
        <w:rPr>
          <w:rtl/>
        </w:rPr>
      </w:pPr>
      <w:r w:rsidRPr="00B41CB5">
        <w:rPr>
          <w:rtl/>
        </w:rPr>
        <w:t xml:space="preserve">איתן ברושי </w:t>
      </w:r>
    </w:p>
    <w:p w:rsidR="00B41CB5" w:rsidRPr="00B41CB5" w:rsidRDefault="00B41CB5" w:rsidP="00B41CB5">
      <w:pPr>
        <w:ind w:firstLine="0"/>
        <w:rPr>
          <w:rtl/>
        </w:rPr>
      </w:pPr>
      <w:r w:rsidRPr="00B41CB5">
        <w:rPr>
          <w:rtl/>
        </w:rPr>
        <w:t xml:space="preserve">חנין זועבי </w:t>
      </w:r>
    </w:p>
    <w:p w:rsidR="00B41CB5" w:rsidRPr="00B41CB5" w:rsidRDefault="00B41CB5" w:rsidP="00EC1FB3">
      <w:pPr>
        <w:ind w:firstLine="0"/>
        <w:rPr>
          <w:rtl/>
        </w:rPr>
      </w:pPr>
      <w:r w:rsidRPr="00B41CB5">
        <w:rPr>
          <w:rtl/>
        </w:rPr>
        <w:t xml:space="preserve">מאיר כהן </w:t>
      </w:r>
    </w:p>
    <w:p w:rsidR="00B41CB5" w:rsidRPr="00B41CB5" w:rsidRDefault="00B41CB5" w:rsidP="00EC1FB3">
      <w:pPr>
        <w:ind w:firstLine="0"/>
        <w:rPr>
          <w:rtl/>
        </w:rPr>
      </w:pPr>
      <w:r w:rsidRPr="00B41CB5">
        <w:rPr>
          <w:rtl/>
        </w:rPr>
        <w:t xml:space="preserve">אברהם נגוסה </w:t>
      </w:r>
    </w:p>
    <w:p w:rsidR="00B41CB5" w:rsidRPr="008713A4" w:rsidRDefault="00B41CB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41CB5" w:rsidRDefault="00B41CB5" w:rsidP="00DE5B80">
      <w:pPr>
        <w:ind w:firstLine="0"/>
        <w:rPr>
          <w:rtl/>
        </w:rPr>
      </w:pPr>
      <w:r>
        <w:rPr>
          <w:rFonts w:hint="cs"/>
          <w:rtl/>
        </w:rPr>
        <w:t>קארין</w:t>
      </w:r>
      <w:r w:rsidR="009B1DE4">
        <w:rPr>
          <w:rFonts w:hint="cs"/>
          <w:rtl/>
        </w:rPr>
        <w:t xml:space="preserve"> </w:t>
      </w:r>
      <w:r>
        <w:rPr>
          <w:rFonts w:hint="cs"/>
          <w:rtl/>
        </w:rPr>
        <w:t>אלהרר</w:t>
      </w:r>
    </w:p>
    <w:p w:rsidR="000C47F5" w:rsidRDefault="00B41CB5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B41CB5" w:rsidRDefault="00B41CB5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B41CB5" w:rsidRPr="0082136D" w:rsidRDefault="00B41CB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784"/>
      </w:tblGrid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תקציבים,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נבון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שאול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כהן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לורברבוים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עידו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לילדים ומתבגרים עם מוגבלות, משרד העבודה, הרווחה והשירותים החברתיים</w:t>
            </w:r>
          </w:p>
        </w:tc>
      </w:tr>
      <w:tr w:rsidR="009F6838" w:rsidTr="0066309F">
        <w:tc>
          <w:tcPr>
            <w:tcW w:w="2527" w:type="dxa"/>
            <w:shd w:val="clear" w:color="auto" w:fill="auto"/>
          </w:tcPr>
          <w:p w:rsidR="009F6838" w:rsidRDefault="009F6838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9F6838" w:rsidRDefault="009F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838" w:rsidRDefault="009F68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</w:t>
            </w:r>
            <w:r>
              <w:rPr>
                <w:rFonts w:hint="cs"/>
                <w:rtl/>
              </w:rPr>
              <w:t>פ</w:t>
            </w:r>
            <w:r>
              <w:rPr>
                <w:rtl/>
              </w:rPr>
              <w:t>טית, המועצה לשלום הילד</w:t>
            </w:r>
          </w:p>
        </w:tc>
      </w:tr>
      <w:bookmarkEnd w:id="0"/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חינוך וחברה, מרכז השלטון המקומי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חנ"מ</w:t>
            </w:r>
            <w:proofErr w:type="spellEnd"/>
            <w:r>
              <w:rPr>
                <w:rtl/>
              </w:rPr>
              <w:t>, איגוד מנהלי מחלקות 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עמית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חנ"מ</w:t>
            </w:r>
            <w:proofErr w:type="spellEnd"/>
            <w:r>
              <w:rPr>
                <w:rtl/>
              </w:rPr>
              <w:t xml:space="preserve"> ופרט, עיריית רמלה, איגוד מנהלי מחלקות 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יצקן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פרט, עיריית חולון, איגוד מנהלי מחלקות חינוך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בסון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ארגון ההורים הירושלמי, ארגון ההורים הארצי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זיידל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עמותת ארגון "אופק לילדינו"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וייס-</w:t>
            </w:r>
            <w:proofErr w:type="spellStart"/>
            <w:r>
              <w:rPr>
                <w:rtl/>
              </w:rPr>
              <w:t>ריינד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2F01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B03A73">
              <w:rPr>
                <w:rtl/>
              </w:rPr>
              <w:t xml:space="preserve"> </w:t>
            </w:r>
            <w:r w:rsidR="00B41CB5">
              <w:rPr>
                <w:rtl/>
              </w:rPr>
              <w:t>עמותת ארגון "אופק לילדינו"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ועדי ההורים היישוביים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שמואל כהן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 </w:t>
            </w:r>
            <w:proofErr w:type="spellStart"/>
            <w:r>
              <w:rPr>
                <w:rtl/>
              </w:rPr>
              <w:t>חמ"ד</w:t>
            </w:r>
            <w:proofErr w:type="spellEnd"/>
            <w:r>
              <w:rPr>
                <w:rtl/>
              </w:rPr>
              <w:t>, פורום ועדי ההורים היישוביים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שלי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המורים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ברקאי - 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אייזנברג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בזכות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אלונה אייזנברג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זכות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ביתן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אקי"ם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מילוא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עוצמה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אשכול לפיתוח ושינוי חברתי, בית איזי שפירא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קוממי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קוממי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קואליציית הורים לילדים עם צרכים מיוחדים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>, עזר לילד המיוחד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חינוך דתי-חרדי, מחוז ירושלים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רייסמן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חברים בנגב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ניר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הורים לילדים עם אוטיזם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גולדין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B82F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41CB5">
              <w:rPr>
                <w:rtl/>
              </w:rPr>
              <w:t>גשר, הבית של המשפחות המיוחדות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ברונשטיין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6A05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41CB5">
              <w:rPr>
                <w:rtl/>
              </w:rPr>
              <w:t>/</w:t>
            </w:r>
            <w:proofErr w:type="spellStart"/>
            <w:r w:rsidR="00B41CB5">
              <w:rPr>
                <w:rtl/>
              </w:rPr>
              <w:t>ית</w:t>
            </w:r>
            <w:proofErr w:type="spellEnd"/>
            <w:r w:rsidR="00B41CB5">
              <w:rPr>
                <w:rtl/>
              </w:rPr>
              <w:t xml:space="preserve"> (מאיר </w:t>
            </w:r>
            <w:proofErr w:type="spellStart"/>
            <w:r w:rsidR="00B41CB5">
              <w:rPr>
                <w:rtl/>
              </w:rPr>
              <w:t>אסרף</w:t>
            </w:r>
            <w:proofErr w:type="spellEnd"/>
            <w:r w:rsidR="00B41CB5">
              <w:rPr>
                <w:rtl/>
              </w:rPr>
              <w:t>, משרד עו"ד), מייצג/ת את הסתדרות המורים</w:t>
            </w:r>
          </w:p>
        </w:tc>
      </w:tr>
      <w:tr w:rsidR="00B41CB5" w:rsidTr="0066309F">
        <w:tc>
          <w:tcPr>
            <w:tcW w:w="2527" w:type="dxa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אזרחי</w:t>
            </w:r>
          </w:p>
        </w:tc>
        <w:tc>
          <w:tcPr>
            <w:tcW w:w="0" w:type="auto"/>
            <w:shd w:val="clear" w:color="auto" w:fill="auto"/>
          </w:tcPr>
          <w:p w:rsidR="00B41CB5" w:rsidRDefault="00B41C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1CB5" w:rsidRDefault="006A05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B41CB5">
              <w:rPr>
                <w:rtl/>
              </w:rPr>
              <w:t>/</w:t>
            </w:r>
            <w:proofErr w:type="spellStart"/>
            <w:r w:rsidR="00B41CB5">
              <w:rPr>
                <w:rtl/>
              </w:rPr>
              <w:t>ית</w:t>
            </w:r>
            <w:proofErr w:type="spellEnd"/>
            <w:r w:rsidR="00B41CB5">
              <w:rPr>
                <w:rtl/>
              </w:rPr>
              <w:t xml:space="preserve"> (מאיר </w:t>
            </w:r>
            <w:proofErr w:type="spellStart"/>
            <w:r w:rsidR="00B41CB5">
              <w:rPr>
                <w:rtl/>
              </w:rPr>
              <w:t>אסרף</w:t>
            </w:r>
            <w:proofErr w:type="spellEnd"/>
            <w:r w:rsidR="00B41CB5">
              <w:rPr>
                <w:rtl/>
              </w:rPr>
              <w:t>, משרד עו"ד), מייצג/ת את הסתדרות המורים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1CB5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1CB5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41CB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2F011F" w:rsidRDefault="002F011F" w:rsidP="002F011F">
      <w:pPr>
        <w:pStyle w:val="KeepWithNext"/>
        <w:rPr>
          <w:rtl/>
        </w:rPr>
      </w:pPr>
    </w:p>
    <w:p w:rsidR="002F011F" w:rsidRDefault="00E64116" w:rsidP="002F011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2F011F" w:rsidP="002F011F">
      <w:pPr>
        <w:pStyle w:val="a6"/>
        <w:keepNext/>
      </w:pPr>
      <w:r>
        <w:rPr>
          <w:rtl/>
        </w:rPr>
        <w:lastRenderedPageBreak/>
        <w:t>הצעת חוק חינוך מיוחד (תיקון מס' 11), התשע"ח-2018</w:t>
      </w:r>
    </w:p>
    <w:p w:rsidR="002F011F" w:rsidRDefault="002F011F" w:rsidP="002F011F">
      <w:pPr>
        <w:pStyle w:val="KeepWithNext"/>
        <w:rPr>
          <w:rtl/>
        </w:rPr>
      </w:pPr>
    </w:p>
    <w:p w:rsidR="002F011F" w:rsidRDefault="002F011F" w:rsidP="006A0522">
      <w:pPr>
        <w:ind w:firstLine="0"/>
        <w:rPr>
          <w:rtl/>
        </w:rPr>
      </w:pPr>
    </w:p>
    <w:p w:rsidR="002F011F" w:rsidRDefault="0066309F" w:rsidP="0066309F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6309F" w:rsidRPr="0066309F" w:rsidRDefault="0066309F" w:rsidP="006A0522">
      <w:pPr>
        <w:ind w:firstLine="0"/>
        <w:rPr>
          <w:rtl/>
        </w:rPr>
      </w:pPr>
    </w:p>
    <w:p w:rsidR="002F011F" w:rsidRDefault="009B1DE4" w:rsidP="002F011F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החינוך, התרבות והספורט של הכנסת. היום ה-29 </w:t>
      </w:r>
      <w:bookmarkStart w:id="1" w:name="_ETM_Q1_72316"/>
      <w:bookmarkEnd w:id="1"/>
      <w:r>
        <w:rPr>
          <w:rFonts w:hint="cs"/>
          <w:rtl/>
        </w:rPr>
        <w:t xml:space="preserve">במאי 2018, ט"ו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>. על סדר היום הצעת חו</w:t>
      </w:r>
      <w:bookmarkStart w:id="2" w:name="_ETM_Q1_76464"/>
      <w:bookmarkEnd w:id="2"/>
      <w:r>
        <w:rPr>
          <w:rFonts w:hint="cs"/>
          <w:rtl/>
        </w:rPr>
        <w:t xml:space="preserve">ק חינוך מיוחד (תיקון מס' 11), התשע"ח-2018. </w:t>
      </w:r>
    </w:p>
    <w:p w:rsidR="009B1DE4" w:rsidRDefault="009B1DE4" w:rsidP="002F011F">
      <w:pPr>
        <w:rPr>
          <w:rtl/>
        </w:rPr>
      </w:pPr>
    </w:p>
    <w:p w:rsidR="009B1DE4" w:rsidRDefault="009B1DE4" w:rsidP="002F011F">
      <w:pPr>
        <w:rPr>
          <w:rtl/>
        </w:rPr>
      </w:pPr>
      <w:r>
        <w:rPr>
          <w:rFonts w:hint="cs"/>
          <w:rtl/>
        </w:rPr>
        <w:t>ת</w:t>
      </w:r>
      <w:bookmarkStart w:id="3" w:name="_ETM_Q1_84864"/>
      <w:bookmarkEnd w:id="3"/>
      <w:r>
        <w:rPr>
          <w:rFonts w:hint="cs"/>
          <w:rtl/>
        </w:rPr>
        <w:t xml:space="preserve">זכורת קטנה. אתמול </w:t>
      </w:r>
      <w:bookmarkStart w:id="4" w:name="_ETM_Q1_85790"/>
      <w:bookmarkEnd w:id="4"/>
      <w:r>
        <w:rPr>
          <w:rFonts w:hint="cs"/>
          <w:rtl/>
        </w:rPr>
        <w:t>סיימנו את הקראת התיקונים.</w:t>
      </w:r>
    </w:p>
    <w:p w:rsidR="009B1DE4" w:rsidRDefault="009B1DE4" w:rsidP="002F011F">
      <w:pPr>
        <w:rPr>
          <w:rtl/>
        </w:rPr>
      </w:pPr>
    </w:p>
    <w:p w:rsidR="009B1DE4" w:rsidRDefault="009B1DE4" w:rsidP="009B1DE4">
      <w:pPr>
        <w:pStyle w:val="a4"/>
        <w:keepNext/>
        <w:rPr>
          <w:rtl/>
        </w:rPr>
      </w:pPr>
      <w:bookmarkStart w:id="5" w:name="_ETM_Q1_88078"/>
      <w:bookmarkStart w:id="6" w:name="_ETM_Q1_88786"/>
      <w:bookmarkEnd w:id="5"/>
      <w:bookmarkEnd w:id="6"/>
      <w:r>
        <w:rPr>
          <w:rtl/>
        </w:rPr>
        <w:t>איתן ברושי (המחנה הציוני):</w:t>
      </w:r>
    </w:p>
    <w:p w:rsidR="009B1DE4" w:rsidRDefault="009B1DE4" w:rsidP="009B1DE4">
      <w:pPr>
        <w:pStyle w:val="KeepWithNext"/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>אני ביקשתי הצעה לסדר.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pStyle w:val="af6"/>
        <w:keepNext/>
        <w:rPr>
          <w:rtl/>
        </w:rPr>
      </w:pPr>
      <w:bookmarkStart w:id="7" w:name="_ETM_Q1_92421"/>
      <w:bookmarkStart w:id="8" w:name="_ETM_Q1_93392"/>
      <w:bookmarkEnd w:id="7"/>
      <w:bookmarkEnd w:id="8"/>
      <w:r>
        <w:rPr>
          <w:rtl/>
        </w:rPr>
        <w:t>היו"ר יעקב מרגי:</w:t>
      </w:r>
    </w:p>
    <w:p w:rsidR="009B1DE4" w:rsidRDefault="009B1DE4" w:rsidP="009B1DE4">
      <w:pPr>
        <w:pStyle w:val="KeepWithNext"/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>מכובדי, אתמול לקחו</w:t>
      </w:r>
      <w:bookmarkStart w:id="9" w:name="_ETM_Q1_95311"/>
      <w:bookmarkEnd w:id="9"/>
      <w:r>
        <w:rPr>
          <w:rFonts w:hint="cs"/>
          <w:rtl/>
        </w:rPr>
        <w:t xml:space="preserve"> לי את רוח הקודש שהייתה לי. עוד לא </w:t>
      </w:r>
      <w:bookmarkStart w:id="10" w:name="_ETM_Q1_105142"/>
      <w:bookmarkEnd w:id="10"/>
      <w:r>
        <w:rPr>
          <w:rFonts w:hint="cs"/>
          <w:rtl/>
        </w:rPr>
        <w:t xml:space="preserve">פתחתי את הדיון. מיד אני אתן לך. 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pStyle w:val="a4"/>
        <w:keepNext/>
        <w:rPr>
          <w:rtl/>
        </w:rPr>
      </w:pPr>
      <w:bookmarkStart w:id="11" w:name="_ETM_Q1_116435"/>
      <w:bookmarkEnd w:id="11"/>
      <w:r>
        <w:rPr>
          <w:rtl/>
        </w:rPr>
        <w:t>איתן ברושי (המחנה הציוני):</w:t>
      </w:r>
    </w:p>
    <w:p w:rsidR="009B1DE4" w:rsidRDefault="009B1DE4" w:rsidP="009B1DE4">
      <w:pPr>
        <w:pStyle w:val="KeepWithNext"/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 xml:space="preserve">משפט. לא קשור </w:t>
      </w:r>
      <w:bookmarkStart w:id="12" w:name="_ETM_Q1_117391"/>
      <w:bookmarkEnd w:id="12"/>
      <w:r>
        <w:rPr>
          <w:rFonts w:hint="cs"/>
          <w:rtl/>
        </w:rPr>
        <w:t>בנושא הדיון.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pStyle w:val="af6"/>
        <w:keepNext/>
        <w:rPr>
          <w:rtl/>
        </w:rPr>
      </w:pPr>
      <w:bookmarkStart w:id="13" w:name="_ETM_Q1_118922"/>
      <w:bookmarkStart w:id="14" w:name="_ETM_Q1_120371"/>
      <w:bookmarkEnd w:id="13"/>
      <w:bookmarkEnd w:id="14"/>
      <w:r>
        <w:rPr>
          <w:rtl/>
        </w:rPr>
        <w:t>היו"ר יעקב מרגי:</w:t>
      </w:r>
    </w:p>
    <w:p w:rsidR="009B1DE4" w:rsidRDefault="009B1DE4" w:rsidP="009B1DE4">
      <w:pPr>
        <w:pStyle w:val="KeepWithNext"/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 xml:space="preserve">אנחנו היום ניכנס לתוספות, נקריא אותן ונפתח עליהן דיון. </w:t>
      </w:r>
      <w:bookmarkStart w:id="15" w:name="_ETM_Q1_130620"/>
      <w:bookmarkEnd w:id="15"/>
      <w:r>
        <w:rPr>
          <w:rFonts w:hint="cs"/>
          <w:rtl/>
        </w:rPr>
        <w:t xml:space="preserve">תהיה הקראה אחת ודיון אחד עד שנמצה אותו. זה </w:t>
      </w:r>
      <w:bookmarkStart w:id="16" w:name="_ETM_Q1_137659"/>
      <w:bookmarkEnd w:id="16"/>
      <w:r>
        <w:rPr>
          <w:rFonts w:hint="cs"/>
          <w:rtl/>
        </w:rPr>
        <w:t xml:space="preserve">סדר העבודה שאנחנו רגילים. לא צריך להירשם לרשות </w:t>
      </w:r>
      <w:bookmarkStart w:id="17" w:name="_ETM_Q1_139433"/>
      <w:bookmarkEnd w:id="17"/>
      <w:r>
        <w:rPr>
          <w:rFonts w:hint="cs"/>
          <w:rtl/>
        </w:rPr>
        <w:t xml:space="preserve">דיבור. ניתן לכל אחד את האפשרות להתבטא. אני חושב שזה דבר </w:t>
      </w:r>
      <w:bookmarkStart w:id="18" w:name="_ETM_Q1_142958"/>
      <w:bookmarkEnd w:id="18"/>
      <w:r>
        <w:rPr>
          <w:rFonts w:hint="cs"/>
          <w:rtl/>
        </w:rPr>
        <w:t xml:space="preserve">הכי נכון והכי טוב, לא כמו שנהוג בוועדות אחרות, </w:t>
      </w:r>
      <w:bookmarkStart w:id="19" w:name="_ETM_Q1_147484"/>
      <w:bookmarkEnd w:id="19"/>
      <w:r>
        <w:rPr>
          <w:rFonts w:hint="cs"/>
          <w:rtl/>
        </w:rPr>
        <w:t>שכל מי שרוצה מתבטא. החלטנו שאת מירב נשלח לוועדת הכנסת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ולוועדת הפנים לשלושה חודשים כדי שתדע להעריך </w:t>
      </w:r>
      <w:bookmarkStart w:id="20" w:name="_ETM_Q1_156867"/>
      <w:bookmarkEnd w:id="20"/>
      <w:r>
        <w:rPr>
          <w:rFonts w:hint="cs"/>
          <w:rtl/>
        </w:rPr>
        <w:t xml:space="preserve">את מה שקורה כאן בוועדת החינוך. 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rPr>
          <w:rtl/>
        </w:rPr>
      </w:pPr>
      <w:bookmarkStart w:id="21" w:name="_ETM_Q1_160792"/>
      <w:bookmarkEnd w:id="21"/>
      <w:r>
        <w:rPr>
          <w:rFonts w:hint="cs"/>
          <w:rtl/>
        </w:rPr>
        <w:t xml:space="preserve">שוב, סבלנות. כל אחד </w:t>
      </w:r>
      <w:bookmarkStart w:id="22" w:name="_ETM_Q1_166573"/>
      <w:bookmarkEnd w:id="22"/>
      <w:r>
        <w:rPr>
          <w:rFonts w:hint="cs"/>
          <w:rtl/>
        </w:rPr>
        <w:t xml:space="preserve">ואחת יוכלו להתבטא בסוגיה בה אנחנו דנים אבל לאפשר </w:t>
      </w:r>
      <w:bookmarkStart w:id="23" w:name="_ETM_Q1_174984"/>
      <w:bookmarkEnd w:id="23"/>
      <w:r>
        <w:rPr>
          <w:rFonts w:hint="cs"/>
          <w:rtl/>
        </w:rPr>
        <w:t xml:space="preserve">לי להבין. לפעמים אני נשמע נחרץ ונוקשה אבל פשוט לאפשר לנו </w:t>
      </w:r>
      <w:bookmarkStart w:id="24" w:name="_ETM_Q1_181980"/>
      <w:bookmarkEnd w:id="24"/>
      <w:r>
        <w:rPr>
          <w:rFonts w:hint="cs"/>
          <w:rtl/>
        </w:rPr>
        <w:t xml:space="preserve">להבין. השינויים הם רבים והם לא פשוטים. </w:t>
      </w:r>
      <w:bookmarkStart w:id="25" w:name="_ETM_Q1_187270"/>
      <w:bookmarkEnd w:id="25"/>
      <w:r>
        <w:rPr>
          <w:rFonts w:hint="cs"/>
          <w:rtl/>
        </w:rPr>
        <w:t xml:space="preserve">יש כאלה שמכירים את החוק כפי שתכנן משרד החינוך </w:t>
      </w:r>
      <w:bookmarkStart w:id="26" w:name="_ETM_Q1_190068"/>
      <w:bookmarkEnd w:id="26"/>
      <w:r>
        <w:rPr>
          <w:rFonts w:hint="cs"/>
          <w:rtl/>
        </w:rPr>
        <w:t>להכתיב אותו, אבל תתאזרו בסבלנות עד שיסבירו לנו אותו.</w:t>
      </w:r>
    </w:p>
    <w:p w:rsidR="009B1DE4" w:rsidRDefault="009B1DE4" w:rsidP="009B1DE4">
      <w:pPr>
        <w:rPr>
          <w:rtl/>
        </w:rPr>
      </w:pPr>
      <w:bookmarkStart w:id="27" w:name="_ETM_Q1_197877"/>
      <w:bookmarkEnd w:id="27"/>
    </w:p>
    <w:p w:rsidR="009B1DE4" w:rsidRDefault="009B1DE4" w:rsidP="009B1DE4">
      <w:pPr>
        <w:rPr>
          <w:rtl/>
        </w:rPr>
      </w:pPr>
      <w:bookmarkStart w:id="28" w:name="_ETM_Q1_208326"/>
      <w:bookmarkEnd w:id="28"/>
      <w:r>
        <w:rPr>
          <w:rFonts w:hint="cs"/>
          <w:rtl/>
        </w:rPr>
        <w:t xml:space="preserve">מכאן </w:t>
      </w:r>
      <w:bookmarkStart w:id="29" w:name="_ETM_Q1_209307"/>
      <w:bookmarkEnd w:id="29"/>
      <w:r>
        <w:rPr>
          <w:rFonts w:hint="cs"/>
          <w:rtl/>
        </w:rPr>
        <w:t xml:space="preserve">אני רוצה לשלוח תנחומים לפעילת הציבור ללא לאות רויטל לן </w:t>
      </w:r>
      <w:bookmarkStart w:id="30" w:name="_ETM_Q1_217026"/>
      <w:bookmarkEnd w:id="30"/>
      <w:r>
        <w:rPr>
          <w:rFonts w:hint="cs"/>
          <w:rtl/>
        </w:rPr>
        <w:t xml:space="preserve">כהן. אביה נפטר הלילה ואנחנו משתתפים בצערה ושולחים לה </w:t>
      </w:r>
      <w:bookmarkStart w:id="31" w:name="_ETM_Q1_220487"/>
      <w:bookmarkEnd w:id="31"/>
      <w:r>
        <w:rPr>
          <w:rFonts w:hint="cs"/>
          <w:rtl/>
        </w:rPr>
        <w:t xml:space="preserve">מכאן תנחומים. אני </w:t>
      </w:r>
      <w:bookmarkStart w:id="32" w:name="_ETM_Q1_227053"/>
      <w:bookmarkEnd w:id="32"/>
      <w:r>
        <w:rPr>
          <w:rFonts w:hint="cs"/>
          <w:rtl/>
        </w:rPr>
        <w:t>לוקח את הרשות ואומר זאת בשם כל החברים.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>הצ</w:t>
      </w:r>
      <w:bookmarkStart w:id="33" w:name="_ETM_Q1_226764"/>
      <w:bookmarkEnd w:id="33"/>
      <w:r>
        <w:rPr>
          <w:rFonts w:hint="cs"/>
          <w:rtl/>
        </w:rPr>
        <w:t>עה לסדר, בבקשה.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pStyle w:val="a4"/>
        <w:keepNext/>
        <w:rPr>
          <w:rtl/>
        </w:rPr>
      </w:pPr>
      <w:bookmarkStart w:id="34" w:name="_ETM_Q1_198701"/>
      <w:bookmarkStart w:id="35" w:name="_ETM_Q1_199636"/>
      <w:bookmarkEnd w:id="34"/>
      <w:bookmarkEnd w:id="35"/>
      <w:r>
        <w:rPr>
          <w:rtl/>
        </w:rPr>
        <w:t>איתן ברושי (המחנה הציוני):</w:t>
      </w:r>
    </w:p>
    <w:p w:rsidR="009B1DE4" w:rsidRDefault="009B1DE4" w:rsidP="009B1DE4">
      <w:pPr>
        <w:pStyle w:val="KeepWithNext"/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 xml:space="preserve">אדוני היושב ראש, חברי הכנסת, הבוקר נפתחו הלימודים בעוטף עזה אחרי מטח בעיקר של פצצות </w:t>
      </w:r>
      <w:bookmarkStart w:id="36" w:name="_ETM_Q1_235871"/>
      <w:bookmarkEnd w:id="36"/>
      <w:r>
        <w:rPr>
          <w:rFonts w:hint="cs"/>
          <w:rtl/>
        </w:rPr>
        <w:t xml:space="preserve">מרגמה לרבות נפילות בתוך קיבוצים, לרבות פגיעה במוסד חינוך, ועיקר </w:t>
      </w:r>
      <w:bookmarkStart w:id="37" w:name="_ETM_Q1_241787"/>
      <w:bookmarkEnd w:id="37"/>
      <w:r>
        <w:rPr>
          <w:rFonts w:hint="cs"/>
          <w:rtl/>
        </w:rPr>
        <w:t xml:space="preserve">העיסוק כרגע של מערכות החינוך הוא הניסיון לקיים שגרה במציאות </w:t>
      </w:r>
      <w:bookmarkStart w:id="38" w:name="_ETM_Q1_246754"/>
      <w:bookmarkEnd w:id="38"/>
      <w:r>
        <w:rPr>
          <w:rFonts w:hint="cs"/>
          <w:rtl/>
        </w:rPr>
        <w:t xml:space="preserve">מאוד מורכבת. עיקר המאמץ של המורים, המחנכים ומרכזי החוסן הוא </w:t>
      </w:r>
      <w:bookmarkStart w:id="39" w:name="_ETM_Q1_252359"/>
      <w:bookmarkEnd w:id="39"/>
      <w:r>
        <w:rPr>
          <w:rFonts w:hint="cs"/>
          <w:rtl/>
        </w:rPr>
        <w:t>לנסות לחזק את הילדים והצעירים בתקופה ובשעות לא פשוטות.</w:t>
      </w:r>
    </w:p>
    <w:p w:rsidR="009B1DE4" w:rsidRDefault="009B1DE4" w:rsidP="009B1DE4">
      <w:pPr>
        <w:rPr>
          <w:rtl/>
        </w:rPr>
      </w:pPr>
    </w:p>
    <w:p w:rsidR="009B1DE4" w:rsidRDefault="009B1DE4" w:rsidP="009B1DE4">
      <w:pPr>
        <w:rPr>
          <w:rtl/>
        </w:rPr>
      </w:pPr>
      <w:r>
        <w:rPr>
          <w:rFonts w:hint="cs"/>
          <w:rtl/>
        </w:rPr>
        <w:t>אנ</w:t>
      </w:r>
      <w:bookmarkStart w:id="40" w:name="_ETM_Q1_259295"/>
      <w:bookmarkEnd w:id="40"/>
      <w:r>
        <w:rPr>
          <w:rFonts w:hint="cs"/>
          <w:rtl/>
        </w:rPr>
        <w:t xml:space="preserve">י מבקש, </w:t>
      </w:r>
      <w:bookmarkStart w:id="41" w:name="_ETM_Q1_258487"/>
      <w:bookmarkEnd w:id="41"/>
      <w:r>
        <w:rPr>
          <w:rFonts w:hint="cs"/>
          <w:rtl/>
        </w:rPr>
        <w:t xml:space="preserve">ברשותך, שתצא מכאן הודעה עכשיו למערכות החינוך, לנוער ולילדים </w:t>
      </w:r>
      <w:bookmarkStart w:id="42" w:name="_ETM_Q1_265571"/>
      <w:bookmarkEnd w:id="42"/>
      <w:r>
        <w:rPr>
          <w:rFonts w:hint="cs"/>
          <w:rtl/>
        </w:rPr>
        <w:t xml:space="preserve">בעוטף עזה כולה </w:t>
      </w:r>
      <w:r>
        <w:rPr>
          <w:rtl/>
        </w:rPr>
        <w:t>–</w:t>
      </w:r>
      <w:r>
        <w:rPr>
          <w:rFonts w:hint="cs"/>
          <w:rtl/>
        </w:rPr>
        <w:t xml:space="preserve"> לרבות שדרות כמובן </w:t>
      </w:r>
      <w:r>
        <w:rPr>
          <w:rtl/>
        </w:rPr>
        <w:t>–</w:t>
      </w:r>
      <w:r>
        <w:rPr>
          <w:rFonts w:hint="cs"/>
          <w:rtl/>
        </w:rPr>
        <w:t xml:space="preserve"> שאנחנו מחזקים </w:t>
      </w:r>
      <w:bookmarkStart w:id="43" w:name="_ETM_Q1_271722"/>
      <w:bookmarkEnd w:id="43"/>
      <w:r>
        <w:rPr>
          <w:rFonts w:hint="cs"/>
          <w:rtl/>
        </w:rPr>
        <w:t>אותם, מעריכים אותם ועומדים לרשותם, כפי שעשיתי באופן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פרטי, </w:t>
      </w:r>
      <w:bookmarkStart w:id="44" w:name="_ETM_Q1_276935"/>
      <w:bookmarkEnd w:id="44"/>
      <w:r w:rsidR="007F59A0">
        <w:rPr>
          <w:rFonts w:hint="cs"/>
          <w:rtl/>
        </w:rPr>
        <w:t xml:space="preserve">בכל מה שניתן לסייע. אני </w:t>
      </w:r>
      <w:bookmarkStart w:id="45" w:name="_ETM_Q1_279948"/>
      <w:bookmarkEnd w:id="45"/>
      <w:r w:rsidR="007F59A0">
        <w:rPr>
          <w:rFonts w:hint="cs"/>
          <w:rtl/>
        </w:rPr>
        <w:t>אומר את זה גם למשרד החינוך וגם לארגונים שיושבים כאן. יש רגעים</w:t>
      </w:r>
      <w:r w:rsidR="00B03A73">
        <w:rPr>
          <w:rFonts w:hint="cs"/>
          <w:rtl/>
        </w:rPr>
        <w:t xml:space="preserve"> </w:t>
      </w:r>
      <w:r w:rsidR="007F59A0">
        <w:rPr>
          <w:rFonts w:hint="cs"/>
          <w:rtl/>
        </w:rPr>
        <w:t xml:space="preserve">שאם אתה לא קיים, אתה לא קיים. ברגעים האלה, ואולי גם יהיו בהמשך - לפי ההתכנסויות של הממשלה זה לא </w:t>
      </w:r>
      <w:bookmarkStart w:id="46" w:name="_ETM_Q1_289993"/>
      <w:bookmarkEnd w:id="46"/>
      <w:r w:rsidR="007F59A0">
        <w:rPr>
          <w:rFonts w:hint="cs"/>
          <w:rtl/>
        </w:rPr>
        <w:t xml:space="preserve">ייגמר </w:t>
      </w:r>
      <w:r w:rsidR="007F59A0">
        <w:rPr>
          <w:rtl/>
        </w:rPr>
        <w:t>–</w:t>
      </w:r>
      <w:r w:rsidR="007F59A0">
        <w:rPr>
          <w:rFonts w:hint="cs"/>
          <w:rtl/>
        </w:rPr>
        <w:t xml:space="preserve"> צריך לדעת שלקיים שם את השגרה, </w:t>
      </w:r>
      <w:bookmarkStart w:id="47" w:name="_ETM_Q1_294300"/>
      <w:bookmarkEnd w:id="47"/>
      <w:r w:rsidR="007F59A0">
        <w:rPr>
          <w:rFonts w:hint="cs"/>
          <w:rtl/>
        </w:rPr>
        <w:t xml:space="preserve">זה מאמץ גדול מאוד. לכן אני חושב שזה טוב שיהיו שותפים </w:t>
      </w:r>
      <w:bookmarkStart w:id="48" w:name="_ETM_Q1_300517"/>
      <w:bookmarkEnd w:id="48"/>
      <w:r w:rsidR="007F59A0">
        <w:rPr>
          <w:rFonts w:hint="cs"/>
          <w:rtl/>
        </w:rPr>
        <w:t xml:space="preserve">לזה לא רק אלה שחיים שם יום יום ולילה </w:t>
      </w:r>
      <w:bookmarkStart w:id="49" w:name="_ETM_Q1_302212"/>
      <w:bookmarkEnd w:id="49"/>
      <w:r w:rsidR="007F59A0">
        <w:rPr>
          <w:rFonts w:hint="cs"/>
          <w:rtl/>
        </w:rPr>
        <w:t>לילה ושנה אחרי שנה.</w:t>
      </w:r>
    </w:p>
    <w:p w:rsidR="007F59A0" w:rsidRDefault="007F59A0" w:rsidP="009B1DE4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50" w:name="_ETM_Q1_306856"/>
      <w:bookmarkEnd w:id="50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אין ספק שמכאן שולחים חיבוק וחיזוק לתושבי </w:t>
      </w:r>
      <w:bookmarkStart w:id="51" w:name="_ETM_Q1_312209"/>
      <w:bookmarkEnd w:id="51"/>
      <w:r>
        <w:rPr>
          <w:rFonts w:hint="cs"/>
          <w:rtl/>
        </w:rPr>
        <w:t>עוטף עזה בכלל, לישובים ולשדרות, בגין התקריות היום יומיות</w:t>
      </w:r>
      <w:bookmarkStart w:id="52" w:name="_ETM_Q1_319692"/>
      <w:bookmarkEnd w:id="52"/>
      <w:r>
        <w:rPr>
          <w:rFonts w:hint="cs"/>
          <w:rtl/>
        </w:rPr>
        <w:t xml:space="preserve">. אני רוצה לומר לכם כמי שגר לא רחוק </w:t>
      </w:r>
      <w:bookmarkStart w:id="53" w:name="_ETM_Q1_322471"/>
      <w:bookmarkEnd w:id="53"/>
      <w:r>
        <w:rPr>
          <w:rFonts w:hint="cs"/>
          <w:rtl/>
        </w:rPr>
        <w:t>משם, חווינו השבוע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חוויה של חטיפת נשק באזור שלי </w:t>
      </w:r>
      <w:bookmarkStart w:id="54" w:name="_ETM_Q1_327214"/>
      <w:bookmarkEnd w:id="54"/>
      <w:r>
        <w:rPr>
          <w:rFonts w:hint="cs"/>
          <w:rtl/>
        </w:rPr>
        <w:t xml:space="preserve">וראית את כל התושבים נכנסים לצורת התנהלות. לחיות בשגרה כזו </w:t>
      </w:r>
      <w:bookmarkStart w:id="55" w:name="_ETM_Q1_333615"/>
      <w:bookmarkEnd w:id="55"/>
      <w:r>
        <w:rPr>
          <w:rFonts w:hint="cs"/>
          <w:rtl/>
        </w:rPr>
        <w:t xml:space="preserve">יום יום ושעה שעה, חיבוק </w:t>
      </w:r>
      <w:r>
        <w:rPr>
          <w:rFonts w:hint="cs"/>
          <w:rtl/>
        </w:rPr>
        <w:lastRenderedPageBreak/>
        <w:t xml:space="preserve">גדול. מחזקים אותם ואין </w:t>
      </w:r>
      <w:bookmarkStart w:id="56" w:name="_ETM_Q1_339062"/>
      <w:bookmarkEnd w:id="56"/>
      <w:r>
        <w:rPr>
          <w:rFonts w:hint="cs"/>
          <w:rtl/>
        </w:rPr>
        <w:t xml:space="preserve">ספק שהם עושים את עבודתם </w:t>
      </w:r>
      <w:r>
        <w:rPr>
          <w:rtl/>
        </w:rPr>
        <w:t>–</w:t>
      </w:r>
      <w:r>
        <w:rPr>
          <w:rFonts w:hint="cs"/>
          <w:rtl/>
        </w:rPr>
        <w:t xml:space="preserve"> המורים, המנהלים, </w:t>
      </w:r>
      <w:bookmarkStart w:id="57" w:name="_ETM_Q1_342948"/>
      <w:bookmarkEnd w:id="57"/>
      <w:r>
        <w:rPr>
          <w:rFonts w:hint="cs"/>
          <w:rtl/>
        </w:rPr>
        <w:t xml:space="preserve">אנשי הצוות, מרכזי החוסן וראשי הרשויות </w:t>
      </w:r>
      <w:r>
        <w:rPr>
          <w:rtl/>
        </w:rPr>
        <w:t>–</w:t>
      </w:r>
      <w:r>
        <w:rPr>
          <w:rFonts w:hint="cs"/>
          <w:rtl/>
        </w:rPr>
        <w:t xml:space="preserve"> עבודת קודש</w:t>
      </w:r>
      <w:bookmarkStart w:id="58" w:name="_ETM_Q1_348479"/>
      <w:bookmarkEnd w:id="58"/>
      <w:r>
        <w:rPr>
          <w:rFonts w:hint="cs"/>
          <w:rtl/>
        </w:rPr>
        <w:t xml:space="preserve"> ולכן השגרה נשמרת שם.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ה</w:t>
      </w:r>
      <w:bookmarkStart w:id="59" w:name="_ETM_Q1_353893"/>
      <w:bookmarkEnd w:id="59"/>
      <w:r>
        <w:rPr>
          <w:rFonts w:hint="cs"/>
          <w:rtl/>
        </w:rPr>
        <w:t>הצעה הזו של איתן ברושי היא בשם כולם.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60" w:name="_ETM_Q1_357817"/>
      <w:bookmarkStart w:id="61" w:name="_ETM_Q1_358630"/>
      <w:bookmarkEnd w:id="60"/>
      <w:bookmarkEnd w:id="61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אדוני היושב ראש, בוקר </w:t>
      </w:r>
      <w:bookmarkStart w:id="62" w:name="_ETM_Q1_358474"/>
      <w:bookmarkEnd w:id="62"/>
      <w:r>
        <w:rPr>
          <w:rFonts w:hint="cs"/>
          <w:rtl/>
        </w:rPr>
        <w:t xml:space="preserve">טוב לכולם. אני בוודאי מסכים עם דבריך. אני רוצה למעשה </w:t>
      </w:r>
      <w:bookmarkStart w:id="63" w:name="_ETM_Q1_368117"/>
      <w:bookmarkEnd w:id="63"/>
      <w:r>
        <w:rPr>
          <w:rFonts w:hint="cs"/>
          <w:rtl/>
        </w:rPr>
        <w:t xml:space="preserve">לומר שני דברים מאוד קצרים כאשר האחד הוא בהמשך לדברים </w:t>
      </w:r>
      <w:bookmarkStart w:id="64" w:name="_ETM_Q1_369614"/>
      <w:bookmarkEnd w:id="64"/>
      <w:r>
        <w:rPr>
          <w:rFonts w:hint="cs"/>
          <w:rtl/>
        </w:rPr>
        <w:t xml:space="preserve">שאמרה חברתי קארין אלהרר אתמול. גם אני רוצה להביע </w:t>
      </w:r>
      <w:bookmarkStart w:id="65" w:name="_ETM_Q1_374527"/>
      <w:bookmarkEnd w:id="65"/>
      <w:r>
        <w:rPr>
          <w:rFonts w:hint="cs"/>
          <w:rtl/>
        </w:rPr>
        <w:t xml:space="preserve">את ההערכה שלי אליכם. אבל אני רוצה גם </w:t>
      </w:r>
      <w:bookmarkStart w:id="66" w:name="_ETM_Q1_388711"/>
      <w:bookmarkEnd w:id="66"/>
      <w:r>
        <w:rPr>
          <w:rFonts w:hint="cs"/>
          <w:rtl/>
        </w:rPr>
        <w:t xml:space="preserve">לסייג ולומר לדודו, לאילן ולרחלי שאתם בוודאי עושים את </w:t>
      </w:r>
      <w:bookmarkStart w:id="67" w:name="_ETM_Q1_392127"/>
      <w:bookmarkEnd w:id="67"/>
      <w:r>
        <w:rPr>
          <w:rFonts w:hint="cs"/>
          <w:rtl/>
        </w:rPr>
        <w:t>עבודתכם בצורה מקצועית אבל אתם גם צריכים להבין שהתפקיד שלנו ה</w:t>
      </w:r>
      <w:bookmarkStart w:id="68" w:name="_ETM_Q1_396412"/>
      <w:bookmarkEnd w:id="68"/>
      <w:r>
        <w:rPr>
          <w:rFonts w:hint="cs"/>
          <w:rtl/>
        </w:rPr>
        <w:t>וא לעשות לכם את החיים קשים.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69" w:name="_ETM_Q1_397728"/>
      <w:bookmarkEnd w:id="69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הם לא באו בטענות אליכם.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70" w:name="_ETM_Q1_399540"/>
      <w:bookmarkEnd w:id="70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לא. </w:t>
      </w:r>
      <w:bookmarkStart w:id="71" w:name="_ETM_Q1_399086"/>
      <w:bookmarkEnd w:id="71"/>
      <w:r>
        <w:rPr>
          <w:rFonts w:hint="cs"/>
          <w:rtl/>
        </w:rPr>
        <w:t xml:space="preserve">אני רק רוצה להוסיף ולומר שאנחנו אמורים לעשות לכם את </w:t>
      </w:r>
      <w:bookmarkStart w:id="72" w:name="_ETM_Q1_402920"/>
      <w:bookmarkEnd w:id="72"/>
      <w:r>
        <w:rPr>
          <w:rFonts w:hint="cs"/>
          <w:rtl/>
        </w:rPr>
        <w:t>החיים קשים כי אנחנו מבקשים הבהרות ואנחנו לא מניחים</w:t>
      </w:r>
      <w:bookmarkStart w:id="73" w:name="_ETM_Q1_406623"/>
      <w:bookmarkEnd w:id="73"/>
      <w:r>
        <w:rPr>
          <w:rFonts w:hint="cs"/>
          <w:rtl/>
        </w:rPr>
        <w:t xml:space="preserve"> לכם. יחד עם ההערכה שיש לנו לעבודתכם המקצועית, דעו שזה </w:t>
      </w:r>
      <w:bookmarkStart w:id="74" w:name="_ETM_Q1_413117"/>
      <w:bookmarkEnd w:id="74"/>
      <w:r>
        <w:rPr>
          <w:rFonts w:hint="cs"/>
          <w:rtl/>
        </w:rPr>
        <w:t>התפקיד שלנו.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75" w:name="_ETM_Q1_412568"/>
      <w:bookmarkStart w:id="76" w:name="_ETM_Q1_413755"/>
      <w:bookmarkEnd w:id="75"/>
      <w:bookmarkEnd w:id="76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אצלנו נהוג שכאשר אומרים "אבל", אתה הולך לחטוף.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77" w:name="_ETM_Q1_417122"/>
      <w:bookmarkEnd w:id="77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כן. </w:t>
      </w:r>
      <w:bookmarkStart w:id="78" w:name="_ETM_Q1_416880"/>
      <w:bookmarkEnd w:id="78"/>
      <w:r>
        <w:rPr>
          <w:rFonts w:hint="cs"/>
          <w:rtl/>
        </w:rPr>
        <w:t>בסדר. זו הערה אחת.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rPr>
          <w:rtl/>
        </w:rPr>
      </w:pPr>
      <w:bookmarkStart w:id="79" w:name="_ETM_Q1_422513"/>
      <w:bookmarkEnd w:id="79"/>
      <w:r>
        <w:rPr>
          <w:rFonts w:hint="cs"/>
          <w:rtl/>
        </w:rPr>
        <w:t>הערה שנייה מתייחסת לדברים שאתה אמרת שבאמת ה</w:t>
      </w:r>
      <w:bookmarkStart w:id="80" w:name="_ETM_Q1_427304"/>
      <w:bookmarkEnd w:id="80"/>
      <w:r>
        <w:rPr>
          <w:rFonts w:hint="cs"/>
          <w:rtl/>
        </w:rPr>
        <w:t xml:space="preserve">שאירו אותו בהשתוממות ובהלם שעות ארוכות לאחר סיום הישיבה </w:t>
      </w:r>
      <w:bookmarkStart w:id="81" w:name="_ETM_Q1_434129"/>
      <w:bookmarkEnd w:id="81"/>
      <w:r>
        <w:rPr>
          <w:rFonts w:hint="cs"/>
          <w:rtl/>
        </w:rPr>
        <w:t xml:space="preserve">כאן. הצהרת קבל עם ועדה ואמרת </w:t>
      </w:r>
      <w:bookmarkStart w:id="82" w:name="_ETM_Q1_434939"/>
      <w:bookmarkEnd w:id="82"/>
      <w:r>
        <w:rPr>
          <w:rFonts w:hint="cs"/>
          <w:rtl/>
        </w:rPr>
        <w:t xml:space="preserve">שבסופו של יום החוק הזה הוא לא חוק של שילוב </w:t>
      </w:r>
      <w:bookmarkStart w:id="83" w:name="_ETM_Q1_437667"/>
      <w:bookmarkEnd w:id="83"/>
      <w:r>
        <w:rPr>
          <w:rFonts w:hint="cs"/>
          <w:rtl/>
        </w:rPr>
        <w:t>ילדים.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84" w:name="_ETM_Q1_437935"/>
      <w:bookmarkStart w:id="85" w:name="_ETM_Q1_438651"/>
      <w:bookmarkEnd w:id="84"/>
      <w:bookmarkEnd w:id="85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 לא חידשתי כלום. הוא לא חוק השילוב. אני מצטער אם חשבת אחרת או אם הטעינו אותך או מישהו הטעה אותך.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86" w:name="_ETM_Q1_439259"/>
      <w:bookmarkStart w:id="87" w:name="_ETM_Q1_440600"/>
      <w:bookmarkEnd w:id="86"/>
      <w:bookmarkEnd w:id="87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אני </w:t>
      </w:r>
      <w:bookmarkStart w:id="88" w:name="_ETM_Q1_451386"/>
      <w:bookmarkEnd w:id="88"/>
      <w:r>
        <w:rPr>
          <w:rFonts w:hint="cs"/>
          <w:rtl/>
        </w:rPr>
        <w:t xml:space="preserve">חייב לומר שאני הוטעיתי כי כל האתוס הפדגוגי שליווה את </w:t>
      </w:r>
      <w:bookmarkStart w:id="89" w:name="_ETM_Q1_456221"/>
      <w:bookmarkEnd w:id="89"/>
      <w:r>
        <w:rPr>
          <w:rFonts w:hint="cs"/>
          <w:rtl/>
        </w:rPr>
        <w:t>העבודה שלנו כאן בוועדת החינוך בדיון בחוק הזה, לא סתם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שופטת בית המשפט העליון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ישבה כאן </w:t>
      </w:r>
      <w:bookmarkStart w:id="90" w:name="_ETM_Q1_470476"/>
      <w:bookmarkEnd w:id="90"/>
      <w:r>
        <w:rPr>
          <w:rFonts w:hint="cs"/>
          <w:rtl/>
        </w:rPr>
        <w:t xml:space="preserve">והיה הרבה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בנושא הזה כאשר אנחנו פועלים </w:t>
      </w:r>
      <w:bookmarkStart w:id="91" w:name="_ETM_Q1_471619"/>
      <w:bookmarkEnd w:id="91"/>
      <w:r>
        <w:rPr>
          <w:rFonts w:hint="cs"/>
          <w:rtl/>
        </w:rPr>
        <w:t>תחת ההשראה של הדוח שלה.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92" w:name="_ETM_Q1_472961"/>
      <w:bookmarkStart w:id="93" w:name="_ETM_Q1_473949"/>
      <w:bookmarkEnd w:id="92"/>
      <w:bookmarkEnd w:id="93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תחת ההשראה, כן. 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94" w:name="_ETM_Q1_474050"/>
      <w:bookmarkEnd w:id="94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השראה של הדוח שלה היא השראה של שילוב.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95" w:name="_ETM_Q1_480943"/>
      <w:bookmarkStart w:id="96" w:name="_ETM_Q1_481654"/>
      <w:bookmarkEnd w:id="95"/>
      <w:bookmarkEnd w:id="96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 xml:space="preserve">סליחה, </w:t>
      </w:r>
      <w:bookmarkStart w:id="97" w:name="_ETM_Q1_482276"/>
      <w:bookmarkEnd w:id="97"/>
      <w:r>
        <w:rPr>
          <w:rFonts w:hint="cs"/>
          <w:rtl/>
        </w:rPr>
        <w:t xml:space="preserve">ברשותך, אם זה היה חוק השילוב, ההצעה הממשלתית הייתה מוצמדת להצעת החוק הפרטית </w:t>
      </w:r>
      <w:bookmarkStart w:id="98" w:name="_ETM_Q1_487694"/>
      <w:bookmarkEnd w:id="98"/>
      <w:r>
        <w:rPr>
          <w:rFonts w:hint="cs"/>
          <w:rtl/>
        </w:rPr>
        <w:t>שלי. אבל לא. אנחנו התפשרנו והגענו למשהו.</w:t>
      </w:r>
      <w:bookmarkStart w:id="99" w:name="_ETM_Q1_491815"/>
      <w:bookmarkEnd w:id="99"/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100" w:name="_ETM_Q1_493946"/>
      <w:bookmarkEnd w:id="100"/>
      <w:r>
        <w:rPr>
          <w:rtl/>
        </w:rPr>
        <w:lastRenderedPageBreak/>
        <w:t>מאיר כהן (יש עתיד):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יש כאן אלמנטים.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f6"/>
        <w:keepNext/>
        <w:rPr>
          <w:rtl/>
        </w:rPr>
      </w:pPr>
      <w:bookmarkStart w:id="101" w:name="_ETM_Q1_494990"/>
      <w:bookmarkEnd w:id="101"/>
      <w:r>
        <w:rPr>
          <w:rtl/>
        </w:rPr>
        <w:t>היו"ר יעקב מרגי: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r>
        <w:rPr>
          <w:rFonts w:hint="cs"/>
          <w:rtl/>
        </w:rPr>
        <w:t>ודאי. הוא אמר בהשראת הדוח.</w:t>
      </w:r>
    </w:p>
    <w:p w:rsidR="007F59A0" w:rsidRDefault="007F59A0" w:rsidP="007F59A0">
      <w:pPr>
        <w:rPr>
          <w:rtl/>
        </w:rPr>
      </w:pPr>
    </w:p>
    <w:p w:rsidR="007F59A0" w:rsidRDefault="007F59A0" w:rsidP="007F59A0">
      <w:pPr>
        <w:pStyle w:val="a4"/>
        <w:keepNext/>
        <w:rPr>
          <w:rtl/>
        </w:rPr>
      </w:pPr>
      <w:bookmarkStart w:id="102" w:name="_ETM_Q1_496591"/>
      <w:bookmarkStart w:id="103" w:name="_ETM_Q1_497743"/>
      <w:bookmarkEnd w:id="102"/>
      <w:bookmarkEnd w:id="103"/>
      <w:r>
        <w:rPr>
          <w:rtl/>
        </w:rPr>
        <w:t>יוסי יונה (המחנה הציוני):</w:t>
      </w:r>
    </w:p>
    <w:p w:rsidR="007F59A0" w:rsidRDefault="007F59A0" w:rsidP="007F59A0">
      <w:pPr>
        <w:pStyle w:val="KeepWithNext"/>
        <w:rPr>
          <w:rtl/>
        </w:rPr>
      </w:pPr>
    </w:p>
    <w:p w:rsidR="007F59A0" w:rsidRDefault="007F59A0" w:rsidP="007F59A0">
      <w:pPr>
        <w:rPr>
          <w:rtl/>
        </w:rPr>
      </w:pPr>
      <w:bookmarkStart w:id="104" w:name="_ETM_Q1_505284"/>
      <w:bookmarkEnd w:id="104"/>
      <w:r>
        <w:rPr>
          <w:rFonts w:hint="cs"/>
          <w:rtl/>
        </w:rPr>
        <w:t xml:space="preserve">החשש המאוד גדול, מאיר חברי, כאשר בעצם מה שנאמר </w:t>
      </w:r>
      <w:bookmarkStart w:id="105" w:name="_ETM_Q1_509213"/>
      <w:bookmarkEnd w:id="105"/>
      <w:r>
        <w:rPr>
          <w:rFonts w:hint="cs"/>
          <w:rtl/>
        </w:rPr>
        <w:t xml:space="preserve">בפעם הקודמת על ידי אדוני היושב ראש שאמר </w:t>
      </w:r>
      <w:bookmarkStart w:id="106" w:name="_ETM_Q1_512285"/>
      <w:bookmarkEnd w:id="106"/>
      <w:r>
        <w:rPr>
          <w:rFonts w:hint="cs"/>
          <w:rtl/>
        </w:rPr>
        <w:t>שהמערכת פועלת</w:t>
      </w:r>
      <w:r w:rsidR="00227FC0">
        <w:rPr>
          <w:rFonts w:hint="cs"/>
          <w:rtl/>
        </w:rPr>
        <w:t xml:space="preserve"> וכל מה שאנחנו עושים, אנחנו רוצים לעשות </w:t>
      </w:r>
      <w:bookmarkStart w:id="107" w:name="_ETM_Q1_521776"/>
      <w:bookmarkEnd w:id="107"/>
      <w:r w:rsidR="00227FC0">
        <w:rPr>
          <w:rFonts w:hint="cs"/>
          <w:rtl/>
        </w:rPr>
        <w:t xml:space="preserve">פורמליזציה לדבר הקיים. אבל מה אם הדבר הקיים הוא בעייתי? </w:t>
      </w:r>
      <w:bookmarkStart w:id="108" w:name="_ETM_Q1_526586"/>
      <w:bookmarkEnd w:id="108"/>
      <w:r w:rsidR="00227FC0">
        <w:rPr>
          <w:rFonts w:hint="cs"/>
          <w:rtl/>
        </w:rPr>
        <w:t xml:space="preserve">אנחנו הולכים לעשות פורמליזציה לדבר הקיים. מבחינתי זו בעיה מאוד </w:t>
      </w:r>
      <w:bookmarkStart w:id="109" w:name="_ETM_Q1_533224"/>
      <w:bookmarkEnd w:id="109"/>
      <w:r w:rsidR="00227FC0">
        <w:rPr>
          <w:rFonts w:hint="cs"/>
          <w:rtl/>
        </w:rPr>
        <w:t>חמורה, שזה כל תפקידנו כי</w:t>
      </w:r>
      <w:r w:rsidR="00B03A73">
        <w:rPr>
          <w:rFonts w:hint="cs"/>
          <w:rtl/>
        </w:rPr>
        <w:t xml:space="preserve"> </w:t>
      </w:r>
      <w:r w:rsidR="00227FC0">
        <w:rPr>
          <w:rFonts w:hint="cs"/>
          <w:rtl/>
        </w:rPr>
        <w:t xml:space="preserve">אם הדבר הקיים הוא לא טוב ואנחנו עושים לו </w:t>
      </w:r>
      <w:bookmarkStart w:id="110" w:name="_ETM_Q1_540495"/>
      <w:bookmarkEnd w:id="110"/>
      <w:r w:rsidR="00227FC0">
        <w:rPr>
          <w:rFonts w:hint="cs"/>
          <w:rtl/>
        </w:rPr>
        <w:t xml:space="preserve">פורמליזציה, אז מה עשו חכמים בתקנתם? אני </w:t>
      </w:r>
      <w:bookmarkStart w:id="111" w:name="_ETM_Q1_546454"/>
      <w:bookmarkEnd w:id="111"/>
      <w:r w:rsidR="00227FC0">
        <w:rPr>
          <w:rFonts w:hint="cs"/>
          <w:rtl/>
        </w:rPr>
        <w:t>רוצה שתירשם הטרוניה המאוד עמוקה שלי.</w:t>
      </w:r>
    </w:p>
    <w:p w:rsidR="00227FC0" w:rsidRDefault="00227FC0" w:rsidP="007F59A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12" w:name="_ETM_Q1_550741"/>
      <w:bookmarkEnd w:id="112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בתהליך הבניית המחשבה, קודם כל </w:t>
      </w:r>
      <w:bookmarkStart w:id="113" w:name="_ETM_Q1_549058"/>
      <w:bookmarkEnd w:id="113"/>
      <w:r>
        <w:rPr>
          <w:rFonts w:hint="cs"/>
          <w:rtl/>
        </w:rPr>
        <w:t xml:space="preserve">מניחים הנחת עבודה ועל זה בונים. אנחנו לא עושים </w:t>
      </w:r>
      <w:bookmarkStart w:id="114" w:name="_ETM_Q1_552833"/>
      <w:bookmarkEnd w:id="114"/>
      <w:r>
        <w:rPr>
          <w:rFonts w:hint="cs"/>
          <w:rtl/>
        </w:rPr>
        <w:t>פורמליזציה לקיים. אנחנו מסדירים ומשפרים את הקיים.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15" w:name="_ETM_Q1_556464"/>
      <w:bookmarkEnd w:id="115"/>
      <w:r>
        <w:rPr>
          <w:rtl/>
        </w:rPr>
        <w:t>יוסי יונה (המחנה הציוני):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בסדר. אני רוצה להביע </w:t>
      </w:r>
      <w:bookmarkStart w:id="116" w:name="_ETM_Q1_557503"/>
      <w:bookmarkEnd w:id="116"/>
      <w:r>
        <w:rPr>
          <w:rFonts w:hint="cs"/>
          <w:rtl/>
        </w:rPr>
        <w:t>את הטרוניה שלי.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17" w:name="_ETM_Q1_558639"/>
      <w:bookmarkStart w:id="118" w:name="_ETM_Q1_559419"/>
      <w:bookmarkEnd w:id="117"/>
      <w:bookmarkEnd w:id="118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מותר לך.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19" w:name="_ETM_Q1_559569"/>
      <w:bookmarkStart w:id="120" w:name="_ETM_Q1_560678"/>
      <w:bookmarkEnd w:id="119"/>
      <w:bookmarkEnd w:id="120"/>
      <w:r>
        <w:rPr>
          <w:rtl/>
        </w:rPr>
        <w:t>יוסי יונה (המחנה הציוני):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אנחנו מוציאים מתחת ידינו בסופו </w:t>
      </w:r>
      <w:bookmarkStart w:id="121" w:name="_ETM_Q1_561290"/>
      <w:bookmarkEnd w:id="121"/>
      <w:r>
        <w:rPr>
          <w:rFonts w:hint="cs"/>
          <w:rtl/>
        </w:rPr>
        <w:t>של דבר חוק שהוא משמר את הקיים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ואחת הבעיות המאוד מרכזיות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שלו, אדוני היושב ראש, זו תהיה המשך </w:t>
      </w:r>
      <w:bookmarkStart w:id="122" w:name="_ETM_Q1_568545"/>
      <w:bookmarkEnd w:id="122"/>
      <w:r>
        <w:rPr>
          <w:rFonts w:hint="cs"/>
          <w:rtl/>
        </w:rPr>
        <w:t xml:space="preserve">המגמה של הפניית ילדים שאין להם את המשאבים </w:t>
      </w:r>
      <w:bookmarkStart w:id="123" w:name="_ETM_Q1_570868"/>
      <w:bookmarkEnd w:id="123"/>
      <w:r>
        <w:rPr>
          <w:rFonts w:hint="cs"/>
          <w:rtl/>
        </w:rPr>
        <w:t xml:space="preserve">להשאיר אותם בכיתות הרגילות והם יופנו בכמויות בלתי סבירות </w:t>
      </w:r>
      <w:bookmarkStart w:id="124" w:name="_ETM_Q1_577855"/>
      <w:bookmarkEnd w:id="124"/>
      <w:r>
        <w:rPr>
          <w:rFonts w:hint="cs"/>
          <w:rtl/>
        </w:rPr>
        <w:t xml:space="preserve">למסגרות </w:t>
      </w:r>
      <w:proofErr w:type="spellStart"/>
      <w:r>
        <w:rPr>
          <w:rFonts w:hint="cs"/>
          <w:rtl/>
        </w:rPr>
        <w:t>סגרגטיביות</w:t>
      </w:r>
      <w:proofErr w:type="spellEnd"/>
      <w:r>
        <w:rPr>
          <w:rFonts w:hint="cs"/>
          <w:rtl/>
        </w:rPr>
        <w:t xml:space="preserve"> ועל ידי כך יקפחו את סיכויי החיים שלהם.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25" w:name="_ETM_Q1_582657"/>
      <w:bookmarkStart w:id="126" w:name="_ETM_Q1_583390"/>
      <w:bookmarkEnd w:id="125"/>
      <w:bookmarkEnd w:id="126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תודה. </w:t>
      </w:r>
      <w:bookmarkStart w:id="127" w:name="_ETM_Q1_585172"/>
      <w:bookmarkEnd w:id="127"/>
      <w:r>
        <w:rPr>
          <w:rFonts w:hint="cs"/>
          <w:rtl/>
        </w:rPr>
        <w:t xml:space="preserve">מאחר וההצעה לסדר שלך יצא משהו חשוב, הזכרת לי שצריך </w:t>
      </w:r>
      <w:bookmarkStart w:id="128" w:name="_ETM_Q1_586118"/>
      <w:bookmarkEnd w:id="128"/>
      <w:r>
        <w:rPr>
          <w:rFonts w:hint="cs"/>
          <w:rtl/>
        </w:rPr>
        <w:t>להצמיד את הצעת החוק, אנחנו נתחיל בהצמדת הצעת החוק ה</w:t>
      </w:r>
      <w:bookmarkStart w:id="129" w:name="_ETM_Q1_589453"/>
      <w:bookmarkEnd w:id="129"/>
      <w:r>
        <w:rPr>
          <w:rFonts w:hint="cs"/>
          <w:rtl/>
        </w:rPr>
        <w:t>פרטית שלי להצעת החוק הממשלתית.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30" w:name="_ETM_Q1_591923"/>
      <w:bookmarkStart w:id="131" w:name="_ETM_Q1_592825"/>
      <w:bookmarkEnd w:id="130"/>
      <w:bookmarkEnd w:id="131"/>
      <w:r>
        <w:rPr>
          <w:rtl/>
        </w:rPr>
        <w:t>קארין אלהרר (יש עתיד):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אתה רוצה?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אין לי ברירה. 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32" w:name="_ETM_Q1_596321"/>
      <w:bookmarkEnd w:id="132"/>
      <w:r>
        <w:rPr>
          <w:rtl/>
        </w:rPr>
        <w:t>יוסי יונה (המחנה הציוני):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ההצעה שלך </w:t>
      </w:r>
      <w:bookmarkStart w:id="133" w:name="_ETM_Q1_594260"/>
      <w:bookmarkEnd w:id="133"/>
      <w:r>
        <w:rPr>
          <w:rFonts w:hint="cs"/>
          <w:rtl/>
        </w:rPr>
        <w:t>היא חוק השילוב.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34" w:name="_ETM_Q1_597148"/>
      <w:bookmarkStart w:id="135" w:name="_ETM_Q1_602389"/>
      <w:bookmarkEnd w:id="134"/>
      <w:bookmarkEnd w:id="135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הסכמתי לזה. מה לעשות, זה אני. זאת הצעת </w:t>
      </w:r>
      <w:bookmarkStart w:id="136" w:name="_ETM_Q1_603391"/>
      <w:bookmarkEnd w:id="136"/>
      <w:r>
        <w:rPr>
          <w:rFonts w:hint="cs"/>
          <w:rtl/>
        </w:rPr>
        <w:t>חוק שלי והסכמתי לזה. אני עדיין מאמין שהמהלך שעושה כאן הממשלה הוא מהלך נכון, מהלך אמיץ, התחלה של משהו טוב. יש חששות ואני מכבד את כל</w:t>
      </w:r>
      <w:r w:rsidR="00B03A73">
        <w:rPr>
          <w:rFonts w:hint="cs"/>
          <w:rtl/>
        </w:rPr>
        <w:t xml:space="preserve"> </w:t>
      </w:r>
      <w:bookmarkStart w:id="137" w:name="_ETM_Q1_624563"/>
      <w:bookmarkEnd w:id="137"/>
      <w:r>
        <w:rPr>
          <w:rFonts w:hint="cs"/>
          <w:rtl/>
        </w:rPr>
        <w:lastRenderedPageBreak/>
        <w:t xml:space="preserve">החששות שנאמרו </w:t>
      </w:r>
      <w:bookmarkStart w:id="138" w:name="_ETM_Q1_620774"/>
      <w:bookmarkEnd w:id="138"/>
      <w:r>
        <w:rPr>
          <w:rFonts w:hint="cs"/>
          <w:rtl/>
        </w:rPr>
        <w:t xml:space="preserve">כאן לאורך כל הדיונים. זה שאני מנהל נוקשה, זה לא אומר שאני דוחה על הסף כל חשש או משהו </w:t>
      </w:r>
      <w:bookmarkStart w:id="139" w:name="_ETM_Q1_627181"/>
      <w:bookmarkEnd w:id="139"/>
      <w:r>
        <w:rPr>
          <w:rFonts w:hint="cs"/>
          <w:rtl/>
        </w:rPr>
        <w:t>כזה. זו הנקודה.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40" w:name="_ETM_Q1_631322"/>
      <w:bookmarkEnd w:id="140"/>
      <w:r>
        <w:rPr>
          <w:rtl/>
        </w:rPr>
        <w:t>מאיר כהן (יש עתיד):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אדוני, אנחנו נכבד את מה שאתה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141" w:name="_ETM_Q1_633639"/>
      <w:bookmarkEnd w:id="141"/>
      <w:r>
        <w:rPr>
          <w:rFonts w:hint="cs"/>
          <w:rtl/>
        </w:rPr>
        <w:t>ונצביע. נתמוך.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42" w:name="_ETM_Q1_635218"/>
      <w:bookmarkStart w:id="143" w:name="_ETM_Q1_635984"/>
      <w:bookmarkEnd w:id="142"/>
      <w:bookmarkEnd w:id="143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זה פרוצדורלי בלבד.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44" w:name="_ETM_Q1_636162"/>
      <w:bookmarkStart w:id="145" w:name="_ETM_Q1_637842"/>
      <w:bookmarkEnd w:id="144"/>
      <w:bookmarkEnd w:id="145"/>
      <w:r>
        <w:rPr>
          <w:rtl/>
        </w:rPr>
        <w:t>מאיר כהן (יש עתיד):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אבל כעיקרון, אחרי כל כך הרבה ישיבות, </w:t>
      </w:r>
      <w:bookmarkStart w:id="146" w:name="_ETM_Q1_642237"/>
      <w:bookmarkEnd w:id="146"/>
      <w:r>
        <w:rPr>
          <w:rFonts w:hint="cs"/>
          <w:rtl/>
        </w:rPr>
        <w:t xml:space="preserve">אנחנו נצביע. אני חושב שצריכה להיות החלטה ואמירה של הוועדה. זאת גם אמירה אישית שלך כי </w:t>
      </w:r>
      <w:bookmarkStart w:id="147" w:name="_ETM_Q1_646730"/>
      <w:bookmarkEnd w:id="147"/>
      <w:r>
        <w:rPr>
          <w:rFonts w:hint="cs"/>
          <w:rtl/>
        </w:rPr>
        <w:t xml:space="preserve">מה יזכרו מזה? יזכרו מזה שהממשלה הביאה חוק, שכל חברי </w:t>
      </w:r>
      <w:bookmarkStart w:id="148" w:name="_ETM_Q1_650737"/>
      <w:bookmarkEnd w:id="148"/>
      <w:r>
        <w:rPr>
          <w:rFonts w:hint="cs"/>
          <w:rtl/>
        </w:rPr>
        <w:t xml:space="preserve">הכנסת ורוב האנשים שיושבים סביב השולחן אומרים שזה </w:t>
      </w:r>
      <w:bookmarkStart w:id="149" w:name="_ETM_Q1_654074"/>
      <w:bookmarkEnd w:id="149"/>
      <w:r>
        <w:rPr>
          <w:rFonts w:hint="cs"/>
          <w:rtl/>
        </w:rPr>
        <w:t xml:space="preserve">חוק שהוא פלסתר למשהו, שבסך הכול הממשלה רוצה לקבל </w:t>
      </w:r>
      <w:bookmarkStart w:id="150" w:name="_ETM_Q1_658301"/>
      <w:bookmarkEnd w:id="150"/>
      <w:r>
        <w:rPr>
          <w:rFonts w:hint="cs"/>
          <w:rtl/>
        </w:rPr>
        <w:t>את הגיבוי שלנו.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לא. אני אבהיר. 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51" w:name="_ETM_Q1_663856"/>
      <w:bookmarkStart w:id="152" w:name="_ETM_Q1_665001"/>
      <w:bookmarkEnd w:id="151"/>
      <w:bookmarkEnd w:id="152"/>
      <w:r>
        <w:rPr>
          <w:rtl/>
        </w:rPr>
        <w:t>מאיר כהן (יש עתיד):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אם אדוני ייקח כמה </w:t>
      </w:r>
      <w:bookmarkStart w:id="153" w:name="_ETM_Q1_663721"/>
      <w:bookmarkEnd w:id="153"/>
      <w:r>
        <w:rPr>
          <w:rFonts w:hint="cs"/>
          <w:rtl/>
        </w:rPr>
        <w:t xml:space="preserve">סעיפים של החוק וישמע, כמו שאתה עושה, ונבוא </w:t>
      </w:r>
      <w:bookmarkStart w:id="154" w:name="_ETM_Q1_667789"/>
      <w:bookmarkEnd w:id="154"/>
      <w:r>
        <w:rPr>
          <w:rFonts w:hint="cs"/>
          <w:rtl/>
        </w:rPr>
        <w:t xml:space="preserve">ונאמר לממשלה שאנחנו באופן כללי אתה. 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55" w:name="_ETM_Q1_673673"/>
      <w:bookmarkStart w:id="156" w:name="_ETM_Q1_675029"/>
      <w:bookmarkEnd w:id="155"/>
      <w:bookmarkEnd w:id="156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זה לא אמר שאף דבר מהחוק הזה לא נכנס.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4"/>
        <w:keepNext/>
        <w:rPr>
          <w:rtl/>
        </w:rPr>
      </w:pPr>
      <w:bookmarkStart w:id="157" w:name="_ETM_Q1_676608"/>
      <w:bookmarkStart w:id="158" w:name="_ETM_Q1_677603"/>
      <w:bookmarkEnd w:id="157"/>
      <w:bookmarkEnd w:id="158"/>
      <w:r>
        <w:rPr>
          <w:rtl/>
        </w:rPr>
        <w:t>מאיר כהן (יש עתיד):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 xml:space="preserve">בסופו של דבר </w:t>
      </w:r>
      <w:bookmarkStart w:id="159" w:name="_ETM_Q1_677401"/>
      <w:bookmarkEnd w:id="159"/>
      <w:r>
        <w:rPr>
          <w:rFonts w:hint="cs"/>
          <w:rtl/>
        </w:rPr>
        <w:t xml:space="preserve">אני אצביע כי אני לא חושב שאנחנו צריכים להתנגד לממשלה </w:t>
      </w:r>
      <w:bookmarkStart w:id="160" w:name="_ETM_Q1_681822"/>
      <w:bookmarkEnd w:id="160"/>
      <w:r>
        <w:rPr>
          <w:rFonts w:hint="cs"/>
          <w:rtl/>
        </w:rPr>
        <w:t xml:space="preserve">שכוונותיה הן טובות. אבל יש כמה סעיפים בתוך החוק הזה </w:t>
      </w:r>
      <w:bookmarkStart w:id="161" w:name="_ETM_Q1_685644"/>
      <w:bookmarkEnd w:id="161"/>
      <w:r>
        <w:rPr>
          <w:rFonts w:hint="cs"/>
          <w:rtl/>
        </w:rPr>
        <w:t xml:space="preserve">שאנחנו צריכים לומר לממשלה שזה שאנחנו כאן, אנחנו לא </w:t>
      </w:r>
      <w:bookmarkStart w:id="162" w:name="_ETM_Q1_688253"/>
      <w:bookmarkEnd w:id="162"/>
      <w:r>
        <w:rPr>
          <w:rFonts w:hint="cs"/>
          <w:rtl/>
        </w:rPr>
        <w:t xml:space="preserve">חותמת גומי ואם היא לא תשנה א', ב' </w:t>
      </w:r>
      <w:bookmarkStart w:id="163" w:name="_ETM_Q1_688057"/>
      <w:bookmarkEnd w:id="163"/>
      <w:r>
        <w:rPr>
          <w:rFonts w:hint="cs"/>
          <w:rtl/>
        </w:rPr>
        <w:t>ו-ג', לא נצביע.</w:t>
      </w:r>
    </w:p>
    <w:p w:rsidR="00227FC0" w:rsidRDefault="00227FC0" w:rsidP="00227FC0">
      <w:pPr>
        <w:rPr>
          <w:rtl/>
        </w:rPr>
      </w:pPr>
    </w:p>
    <w:p w:rsidR="00227FC0" w:rsidRDefault="00227FC0" w:rsidP="00227FC0">
      <w:pPr>
        <w:pStyle w:val="af6"/>
        <w:keepNext/>
        <w:rPr>
          <w:rtl/>
        </w:rPr>
      </w:pPr>
      <w:bookmarkStart w:id="164" w:name="_ETM_Q1_690568"/>
      <w:bookmarkEnd w:id="164"/>
      <w:r>
        <w:rPr>
          <w:rtl/>
        </w:rPr>
        <w:t>היו"ר יעקב מרגי:</w:t>
      </w:r>
    </w:p>
    <w:p w:rsidR="00227FC0" w:rsidRDefault="00227FC0" w:rsidP="00227FC0">
      <w:pPr>
        <w:pStyle w:val="KeepWithNext"/>
        <w:rPr>
          <w:rtl/>
        </w:rPr>
      </w:pPr>
    </w:p>
    <w:p w:rsidR="00227FC0" w:rsidRDefault="00227FC0" w:rsidP="00227FC0">
      <w:pPr>
        <w:rPr>
          <w:rtl/>
        </w:rPr>
      </w:pPr>
      <w:r>
        <w:rPr>
          <w:rFonts w:hint="cs"/>
          <w:rtl/>
        </w:rPr>
        <w:t>אתה צודק. אני חושב שדיון שמיני, והוא לא אחרון, זאת לא חותמת גומי.</w:t>
      </w:r>
      <w:r w:rsidR="00FF4BD2">
        <w:rPr>
          <w:rFonts w:hint="cs"/>
          <w:rtl/>
        </w:rPr>
        <w:t xml:space="preserve"> אני אומר חד משמעית אנחנו כרגע מצביעים על </w:t>
      </w:r>
      <w:bookmarkStart w:id="165" w:name="_ETM_Q1_699842"/>
      <w:bookmarkEnd w:id="165"/>
      <w:r w:rsidR="00FF4BD2">
        <w:rPr>
          <w:rFonts w:hint="cs"/>
          <w:rtl/>
        </w:rPr>
        <w:t>הצמדת הצעת החוק הפרטית.</w:t>
      </w:r>
    </w:p>
    <w:p w:rsidR="00FF4BD2" w:rsidRDefault="00FF4BD2" w:rsidP="00227FC0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66" w:name="_ETM_Q1_701854"/>
      <w:bookmarkEnd w:id="166"/>
      <w:r>
        <w:rPr>
          <w:rtl/>
        </w:rPr>
        <w:t>חנין זועבי (הרשימה המשותפת):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אבל אני נגד החוק </w:t>
      </w:r>
      <w:bookmarkStart w:id="167" w:name="_ETM_Q1_701704"/>
      <w:bookmarkEnd w:id="167"/>
      <w:r>
        <w:rPr>
          <w:rFonts w:hint="cs"/>
          <w:rtl/>
        </w:rPr>
        <w:t>הזה ואני בעד החוק שלך. איך אני אחליט?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68" w:name="_ETM_Q1_705500"/>
      <w:bookmarkStart w:id="169" w:name="_ETM_Q1_706449"/>
      <w:bookmarkEnd w:id="168"/>
      <w:bookmarkEnd w:id="169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מה שתחליטי. </w:t>
      </w:r>
      <w:bookmarkStart w:id="170" w:name="_ETM_Q1_707593"/>
      <w:bookmarkEnd w:id="170"/>
      <w:r>
        <w:rPr>
          <w:rFonts w:hint="cs"/>
          <w:rtl/>
        </w:rPr>
        <w:t xml:space="preserve">את ילדה גדולה. 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71" w:name="_ETM_Q1_711580"/>
      <w:bookmarkEnd w:id="171"/>
      <w:r>
        <w:rPr>
          <w:rtl/>
        </w:rPr>
        <w:t>מאיר כהן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יש דברים שנרצה לשנות.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72" w:name="_ETM_Q1_712905"/>
      <w:bookmarkStart w:id="173" w:name="_ETM_Q1_713950"/>
      <w:bookmarkEnd w:id="172"/>
      <w:bookmarkEnd w:id="173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שינינו. מי שליווה את </w:t>
      </w:r>
      <w:bookmarkStart w:id="174" w:name="_ETM_Q1_715674"/>
      <w:bookmarkEnd w:id="174"/>
      <w:r>
        <w:rPr>
          <w:rFonts w:hint="cs"/>
          <w:rtl/>
        </w:rPr>
        <w:t xml:space="preserve">החוק הזה מתחילתו ועד סופו יודע שיש בו הרבה שינויים </w:t>
      </w:r>
      <w:bookmarkStart w:id="175" w:name="_ETM_Q1_719549"/>
      <w:bookmarkEnd w:id="175"/>
      <w:r>
        <w:rPr>
          <w:rFonts w:hint="cs"/>
          <w:rtl/>
        </w:rPr>
        <w:t>והרבה דברים טובים.</w:t>
      </w:r>
    </w:p>
    <w:p w:rsidR="00FF4BD2" w:rsidRDefault="00FF4BD2" w:rsidP="00FF4BD2">
      <w:pPr>
        <w:pStyle w:val="a4"/>
        <w:keepNext/>
        <w:rPr>
          <w:rtl/>
        </w:rPr>
      </w:pPr>
      <w:bookmarkStart w:id="176" w:name="_ETM_Q1_719212"/>
      <w:bookmarkStart w:id="177" w:name="_ETM_Q1_720425"/>
      <w:bookmarkEnd w:id="176"/>
      <w:bookmarkEnd w:id="177"/>
      <w:r>
        <w:rPr>
          <w:rtl/>
        </w:rPr>
        <w:lastRenderedPageBreak/>
        <w:t>קארין אלהרר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כן, אבל הם מינוריים ביחס לעניין.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78" w:name="_ETM_Q1_720886"/>
      <w:bookmarkStart w:id="179" w:name="_ETM_Q1_721718"/>
      <w:bookmarkEnd w:id="178"/>
      <w:bookmarkEnd w:id="179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הצעת החוק שמביאה הממשלה, הצעת חוק שיש בה הרבה אלמנטים חיוביים. </w:t>
      </w:r>
      <w:bookmarkStart w:id="180" w:name="_ETM_Q1_743650"/>
      <w:bookmarkEnd w:id="180"/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81" w:name="_ETM_Q1_744091"/>
      <w:bookmarkEnd w:id="181"/>
      <w:r>
        <w:rPr>
          <w:rtl/>
        </w:rPr>
        <w:t>קארין אלהרר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מה הם?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82" w:name="_ETM_Q1_745275"/>
      <w:bookmarkStart w:id="183" w:name="_ETM_Q1_746074"/>
      <w:bookmarkEnd w:id="182"/>
      <w:bookmarkEnd w:id="183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רגע. את יודעת אותם.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84" w:name="_ETM_Q1_749500"/>
      <w:bookmarkStart w:id="185" w:name="_ETM_Q1_749590"/>
      <w:bookmarkEnd w:id="184"/>
      <w:bookmarkEnd w:id="185"/>
      <w:r>
        <w:rPr>
          <w:rtl/>
        </w:rPr>
        <w:t>קארין אלהרר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לא. 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86" w:name="_ETM_Q1_752133"/>
      <w:bookmarkEnd w:id="186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אם את רוצה להטריח אותי שוב, אני אומר.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87" w:name="_ETM_Q1_753324"/>
      <w:bookmarkStart w:id="188" w:name="_ETM_Q1_754254"/>
      <w:bookmarkEnd w:id="187"/>
      <w:bookmarkEnd w:id="188"/>
      <w:r>
        <w:rPr>
          <w:rtl/>
        </w:rPr>
        <w:t>קארין אלהרר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האלמנטים החיוביים.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89" w:name="_ETM_Q1_754479"/>
      <w:bookmarkEnd w:id="189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הבנתי את השאלה. </w:t>
      </w:r>
      <w:bookmarkStart w:id="190" w:name="_ETM_Q1_757103"/>
      <w:bookmarkEnd w:id="190"/>
      <w:r>
        <w:rPr>
          <w:rFonts w:hint="cs"/>
          <w:rtl/>
        </w:rPr>
        <w:t xml:space="preserve">לא צריך לשאול אותה שוב. קודם כל, יש אלמנטים חיוביים </w:t>
      </w:r>
      <w:bookmarkStart w:id="191" w:name="_ETM_Q1_761460"/>
      <w:bookmarkEnd w:id="191"/>
      <w:r>
        <w:rPr>
          <w:rFonts w:hint="cs"/>
          <w:rtl/>
        </w:rPr>
        <w:t xml:space="preserve">ואת יודעת אותם. אם את מטריחה אותי, אני אחזור עליהם. </w:t>
      </w:r>
      <w:bookmarkStart w:id="192" w:name="_ETM_Q1_763589"/>
      <w:bookmarkEnd w:id="192"/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bookmarkStart w:id="193" w:name="_ETM_Q1_767193"/>
      <w:bookmarkEnd w:id="193"/>
      <w:r>
        <w:rPr>
          <w:rtl/>
        </w:rPr>
        <w:t>קריאה: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כולנו נרצה לשמוע.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194" w:name="_ETM_Q1_767022"/>
      <w:bookmarkStart w:id="195" w:name="_ETM_Q1_767755"/>
      <w:bookmarkEnd w:id="194"/>
      <w:bookmarkEnd w:id="195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כבר שמעת חלק מהם אבל תשמע שוב. כרגע </w:t>
      </w:r>
      <w:bookmarkStart w:id="196" w:name="_ETM_Q1_770907"/>
      <w:bookmarkEnd w:id="196"/>
      <w:r>
        <w:rPr>
          <w:rFonts w:hint="cs"/>
          <w:rtl/>
        </w:rPr>
        <w:t xml:space="preserve">כולכם מכירים את הפרוצדורה הזו של הצמדת הצעת חוק פרטית </w:t>
      </w:r>
      <w:bookmarkStart w:id="197" w:name="_ETM_Q1_773578"/>
      <w:bookmarkEnd w:id="197"/>
      <w:r>
        <w:rPr>
          <w:rFonts w:hint="cs"/>
          <w:rtl/>
        </w:rPr>
        <w:t xml:space="preserve">להצעת חוק ממשלתית בגלל שהצעת החוק שלי לא הייתה </w:t>
      </w:r>
      <w:bookmarkStart w:id="198" w:name="_ETM_Q1_780933"/>
      <w:bookmarkEnd w:id="198"/>
      <w:r>
        <w:rPr>
          <w:rFonts w:hint="cs"/>
          <w:rtl/>
        </w:rPr>
        <w:t xml:space="preserve">עוברת בזכות עצמה בממשלה כי כרגע גם </w:t>
      </w:r>
      <w:bookmarkStart w:id="199" w:name="_ETM_Q1_786711"/>
      <w:bookmarkEnd w:id="199"/>
      <w:r>
        <w:rPr>
          <w:rFonts w:hint="cs"/>
          <w:rtl/>
        </w:rPr>
        <w:t xml:space="preserve">הממשלה לא מסוגלת ולא ערוכה ליישם אותה. אם היא הייתה </w:t>
      </w:r>
      <w:bookmarkStart w:id="200" w:name="_ETM_Q1_790011"/>
      <w:bookmarkEnd w:id="200"/>
      <w:r>
        <w:rPr>
          <w:rFonts w:hint="cs"/>
          <w:rtl/>
        </w:rPr>
        <w:t>יכולה ליישם אותה, היא הייתה מיישמת אותה גם בלי הצעת ה</w:t>
      </w:r>
      <w:bookmarkStart w:id="201" w:name="_ETM_Q1_792704"/>
      <w:bookmarkEnd w:id="201"/>
      <w:r>
        <w:rPr>
          <w:rFonts w:hint="cs"/>
          <w:rtl/>
        </w:rPr>
        <w:t>חוק הפרטית שלי.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rPr>
          <w:rtl/>
        </w:rPr>
      </w:pPr>
      <w:bookmarkStart w:id="202" w:name="_ETM_Q1_815105"/>
      <w:bookmarkEnd w:id="202"/>
      <w:r>
        <w:rPr>
          <w:rFonts w:hint="cs"/>
          <w:rtl/>
        </w:rPr>
        <w:t>אין ספק שיש כאן אמירה. אם ביקשת אמירה, יש כאן אמירה. יש כאן אמירה, בהצעת ה</w:t>
      </w:r>
      <w:bookmarkStart w:id="203" w:name="_ETM_Q1_797857"/>
      <w:bookmarkEnd w:id="203"/>
      <w:r>
        <w:rPr>
          <w:rFonts w:hint="cs"/>
          <w:rtl/>
        </w:rPr>
        <w:t xml:space="preserve">חוק הממשלתית, וזו הצעת חוק שאומרת מה שלא היה קודם. </w:t>
      </w:r>
      <w:bookmarkStart w:id="204" w:name="_ETM_Q1_804345"/>
      <w:bookmarkEnd w:id="204"/>
      <w:r>
        <w:rPr>
          <w:rFonts w:hint="cs"/>
          <w:rtl/>
        </w:rPr>
        <w:t xml:space="preserve">קודם כל, חוק החינוך המיוחד היה חוק חינוך מאוד ערטילאי, </w:t>
      </w:r>
      <w:bookmarkStart w:id="205" w:name="_ETM_Q1_811941"/>
      <w:bookmarkEnd w:id="205"/>
      <w:r>
        <w:rPr>
          <w:rFonts w:hint="cs"/>
          <w:rtl/>
        </w:rPr>
        <w:t xml:space="preserve">עם הצהרה אחת גדולה וכללית שלא מפרטת מה מכיל בתוכו </w:t>
      </w:r>
      <w:bookmarkStart w:id="206" w:name="_ETM_Q1_815479"/>
      <w:bookmarkEnd w:id="206"/>
      <w:r>
        <w:rPr>
          <w:rFonts w:hint="cs"/>
          <w:rtl/>
        </w:rPr>
        <w:t>החוק. היום אנחנו יורדים לרזולוציות והיום ניכנס לזה בתוספות.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rPr>
          <w:rtl/>
        </w:rPr>
      </w:pPr>
      <w:bookmarkStart w:id="207" w:name="_ETM_Q1_821557"/>
      <w:bookmarkEnd w:id="207"/>
      <w:r>
        <w:rPr>
          <w:rFonts w:hint="cs"/>
          <w:rtl/>
        </w:rPr>
        <w:t xml:space="preserve">ברירת המחדל </w:t>
      </w:r>
      <w:bookmarkStart w:id="208" w:name="_ETM_Q1_822047"/>
      <w:bookmarkEnd w:id="208"/>
      <w:r>
        <w:rPr>
          <w:rFonts w:hint="cs"/>
          <w:rtl/>
        </w:rPr>
        <w:t>הראשונית היא שילוב למרות שיש חלק שלא מאמין.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זה קיים גם היום.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209" w:name="_ETM_Q1_826855"/>
      <w:bookmarkStart w:id="210" w:name="_ETM_Q1_827546"/>
      <w:bookmarkEnd w:id="209"/>
      <w:bookmarkEnd w:id="210"/>
      <w:r>
        <w:rPr>
          <w:rtl/>
        </w:rPr>
        <w:lastRenderedPageBreak/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 xml:space="preserve">ביקשת </w:t>
      </w:r>
      <w:bookmarkStart w:id="211" w:name="_ETM_Q1_830563"/>
      <w:bookmarkEnd w:id="211"/>
      <w:r>
        <w:rPr>
          <w:rFonts w:hint="cs"/>
          <w:rtl/>
        </w:rPr>
        <w:t xml:space="preserve">לשמוע, אז תאפשרי לי. יש כאלה שלא מאמינים </w:t>
      </w:r>
      <w:bookmarkStart w:id="212" w:name="_ETM_Q1_835002"/>
      <w:bookmarkEnd w:id="212"/>
      <w:r>
        <w:rPr>
          <w:rFonts w:hint="cs"/>
          <w:rtl/>
        </w:rPr>
        <w:t xml:space="preserve">ועומדת להם הזכות. אמונה אי אפשר לכפות. הם חוששים, ומותר להם לחשוש. </w:t>
      </w:r>
      <w:bookmarkStart w:id="213" w:name="_ETM_Q1_837772"/>
      <w:bookmarkEnd w:id="213"/>
      <w:r>
        <w:rPr>
          <w:rFonts w:hint="cs"/>
          <w:rtl/>
        </w:rPr>
        <w:t>הממשלה אומרת כאן פעם אחרי פעם לגבי התקציב -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ומי </w:t>
      </w:r>
      <w:bookmarkStart w:id="214" w:name="_ETM_Q1_841517"/>
      <w:bookmarkEnd w:id="214"/>
      <w:r>
        <w:rPr>
          <w:rFonts w:hint="cs"/>
          <w:rtl/>
        </w:rPr>
        <w:t>שיקפוץ אחרי ההערה הזאת, אני פשוט אומר לו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לצאת </w:t>
      </w:r>
      <w:bookmarkStart w:id="215" w:name="_ETM_Q1_845713"/>
      <w:bookmarkEnd w:id="215"/>
      <w:r>
        <w:rPr>
          <w:rFonts w:hint="cs"/>
          <w:rtl/>
        </w:rPr>
        <w:t xml:space="preserve">לבד בלי שאני אקרא לו לצאת </w:t>
      </w:r>
      <w:r>
        <w:rPr>
          <w:rtl/>
        </w:rPr>
        <w:t>–</w:t>
      </w:r>
      <w:r>
        <w:rPr>
          <w:rFonts w:hint="cs"/>
          <w:rtl/>
        </w:rPr>
        <w:t xml:space="preserve"> שהתקציב </w:t>
      </w:r>
      <w:bookmarkStart w:id="216" w:name="_ETM_Q1_845877"/>
      <w:bookmarkEnd w:id="216"/>
      <w:r>
        <w:rPr>
          <w:rFonts w:hint="cs"/>
          <w:rtl/>
        </w:rPr>
        <w:t xml:space="preserve">הולך אחרי הילד. זה נאמר עשרות פעמים, פרט לאורך שנת לימודים ואורך יום לימודים. הצהרה שלא נמחקת מהפרוטוקול עשרות </w:t>
      </w:r>
      <w:bookmarkStart w:id="217" w:name="_ETM_Q1_857981"/>
      <w:bookmarkEnd w:id="217"/>
      <w:r>
        <w:rPr>
          <w:rFonts w:hint="cs"/>
          <w:rtl/>
        </w:rPr>
        <w:t xml:space="preserve">פעמים. </w:t>
      </w:r>
    </w:p>
    <w:p w:rsidR="00FF4BD2" w:rsidRDefault="00FF4BD2" w:rsidP="00FF4BD2">
      <w:pPr>
        <w:rPr>
          <w:rtl/>
        </w:rPr>
      </w:pPr>
      <w:bookmarkStart w:id="218" w:name="_ETM_Q1_861699"/>
      <w:bookmarkEnd w:id="218"/>
    </w:p>
    <w:p w:rsidR="00FF4BD2" w:rsidRDefault="00FF4BD2" w:rsidP="00FF4BD2">
      <w:pPr>
        <w:rPr>
          <w:rtl/>
        </w:rPr>
      </w:pPr>
      <w:bookmarkStart w:id="219" w:name="_ETM_Q1_862679"/>
      <w:bookmarkEnd w:id="219"/>
      <w:r>
        <w:rPr>
          <w:rFonts w:hint="cs"/>
          <w:rtl/>
        </w:rPr>
        <w:t xml:space="preserve">בחירת הורים שלא הייתה. כולנו כאן ישבנו ומילאנו דפים </w:t>
      </w:r>
      <w:bookmarkStart w:id="220" w:name="_ETM_Q1_865887"/>
      <w:bookmarkEnd w:id="220"/>
      <w:r>
        <w:rPr>
          <w:rFonts w:hint="cs"/>
          <w:rtl/>
        </w:rPr>
        <w:t xml:space="preserve">של תלונות ומלל ופרוטוקולים על איך ההורים מובלים לתוך </w:t>
      </w:r>
      <w:bookmarkStart w:id="221" w:name="_ETM_Q1_870394"/>
      <w:bookmarkEnd w:id="221"/>
      <w:r>
        <w:rPr>
          <w:rFonts w:hint="cs"/>
          <w:rtl/>
        </w:rPr>
        <w:t>ועדות השמה בלי שמתייעצים אתם וקובעים להם וחורצים ד</w:t>
      </w:r>
      <w:bookmarkStart w:id="222" w:name="_ETM_Q1_873222"/>
      <w:bookmarkEnd w:id="222"/>
      <w:r>
        <w:rPr>
          <w:rFonts w:hint="cs"/>
          <w:rtl/>
        </w:rPr>
        <w:t xml:space="preserve">ינם של ילדים. שכחנו שנים רבות? זה </w:t>
      </w:r>
      <w:bookmarkStart w:id="223" w:name="_ETM_Q1_879918"/>
      <w:bookmarkEnd w:id="223"/>
      <w:r>
        <w:rPr>
          <w:rFonts w:hint="cs"/>
          <w:rtl/>
        </w:rPr>
        <w:t>הולך להיות מוסדר בצורה חד משמעית בחוק.</w:t>
      </w:r>
      <w:r w:rsidR="006630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הולך להיות בכל </w:t>
      </w:r>
      <w:bookmarkStart w:id="224" w:name="_ETM_Q1_882409"/>
      <w:bookmarkEnd w:id="224"/>
      <w:r>
        <w:rPr>
          <w:rFonts w:hint="cs"/>
          <w:rtl/>
        </w:rPr>
        <w:t xml:space="preserve">בית ספר משלב. 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זה מכפיש אותנו.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6"/>
        <w:keepNext/>
        <w:rPr>
          <w:rtl/>
        </w:rPr>
      </w:pPr>
      <w:bookmarkStart w:id="225" w:name="_ETM_Q1_889631"/>
      <w:bookmarkStart w:id="226" w:name="_ETM_Q1_890595"/>
      <w:bookmarkEnd w:id="225"/>
      <w:bookmarkEnd w:id="226"/>
      <w:r>
        <w:rPr>
          <w:rtl/>
        </w:rPr>
        <w:t>היו"ר יעקב מרגי: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FF4BD2" w:rsidP="00FF4BD2">
      <w:pPr>
        <w:rPr>
          <w:rtl/>
        </w:rPr>
      </w:pPr>
      <w:r>
        <w:rPr>
          <w:rFonts w:hint="cs"/>
          <w:rtl/>
        </w:rPr>
        <w:t>אני לא האשמתי. יכול</w:t>
      </w:r>
      <w:r w:rsidR="00B03A73">
        <w:rPr>
          <w:rFonts w:hint="cs"/>
          <w:rtl/>
        </w:rPr>
        <w:t xml:space="preserve"> </w:t>
      </w:r>
      <w:bookmarkStart w:id="227" w:name="_ETM_Q1_901808"/>
      <w:bookmarkEnd w:id="227"/>
      <w:r>
        <w:rPr>
          <w:rFonts w:hint="cs"/>
          <w:rtl/>
        </w:rPr>
        <w:t xml:space="preserve">להיות שחלק גדול מהרשויות המקומיות מתנהל לעילא ולעילא ואני מחזיק מזה. כולכם יודעים את </w:t>
      </w:r>
      <w:bookmarkStart w:id="228" w:name="_ETM_Q1_909394"/>
      <w:bookmarkEnd w:id="228"/>
      <w:r>
        <w:rPr>
          <w:rFonts w:hint="cs"/>
          <w:rtl/>
        </w:rPr>
        <w:t xml:space="preserve">דעתי על השלטון המקומי אבל יש גם רשויות </w:t>
      </w:r>
      <w:bookmarkStart w:id="229" w:name="_ETM_Q1_911338"/>
      <w:bookmarkEnd w:id="229"/>
      <w:r>
        <w:rPr>
          <w:rFonts w:hint="cs"/>
          <w:rtl/>
        </w:rPr>
        <w:t xml:space="preserve">מקומיות אחרות. סליחה, דייקתי.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דייקתי. </w:t>
      </w:r>
      <w:r w:rsidR="005E24BB">
        <w:rPr>
          <w:rFonts w:hint="cs"/>
          <w:rtl/>
        </w:rPr>
        <w:t>לא כיוונתי לכלל.</w:t>
      </w:r>
    </w:p>
    <w:p w:rsidR="00FF4BD2" w:rsidRDefault="00FF4BD2" w:rsidP="00FF4BD2">
      <w:pPr>
        <w:rPr>
          <w:rtl/>
        </w:rPr>
      </w:pPr>
    </w:p>
    <w:p w:rsidR="00FF4BD2" w:rsidRDefault="00FF4BD2" w:rsidP="00FF4BD2">
      <w:pPr>
        <w:pStyle w:val="af9"/>
        <w:keepNext/>
        <w:rPr>
          <w:rtl/>
        </w:rPr>
      </w:pPr>
      <w:bookmarkStart w:id="230" w:name="_ETM_Q1_893997"/>
      <w:bookmarkStart w:id="231" w:name="_ETM_Q1_894808"/>
      <w:bookmarkEnd w:id="230"/>
      <w:bookmarkEnd w:id="231"/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</w:p>
    <w:p w:rsidR="00FF4BD2" w:rsidRDefault="00FF4BD2" w:rsidP="00FF4BD2">
      <w:pPr>
        <w:pStyle w:val="KeepWithNext"/>
        <w:rPr>
          <w:rtl/>
        </w:rPr>
      </w:pPr>
    </w:p>
    <w:p w:rsidR="00FF4BD2" w:rsidRDefault="005E24BB" w:rsidP="00FF4BD2">
      <w:pPr>
        <w:rPr>
          <w:rtl/>
        </w:rPr>
      </w:pPr>
      <w:r>
        <w:rPr>
          <w:rFonts w:hint="cs"/>
          <w:rtl/>
        </w:rPr>
        <w:t>תודה.</w:t>
      </w:r>
    </w:p>
    <w:p w:rsidR="005E24BB" w:rsidRDefault="005E24BB" w:rsidP="00FF4BD2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32" w:name="_ETM_Q1_916542"/>
      <w:bookmarkEnd w:id="232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דייקתי</w:t>
      </w:r>
      <w:bookmarkStart w:id="233" w:name="_ETM_Q1_917107"/>
      <w:bookmarkEnd w:id="233"/>
      <w:r>
        <w:rPr>
          <w:rFonts w:hint="cs"/>
          <w:rtl/>
        </w:rPr>
        <w:t xml:space="preserve">. אני אומר לכם שיש זכות בחירה להורים. </w:t>
      </w:r>
      <w:bookmarkStart w:id="234" w:name="_ETM_Q1_923524"/>
      <w:bookmarkEnd w:id="234"/>
      <w:r>
        <w:rPr>
          <w:rFonts w:hint="cs"/>
          <w:rtl/>
        </w:rPr>
        <w:t xml:space="preserve">נכון להיום משרד החינוך והרשויות המקומיות משלבים ילדים. מישהו התלונן </w:t>
      </w:r>
      <w:bookmarkStart w:id="235" w:name="_ETM_Q1_927569"/>
      <w:bookmarkEnd w:id="235"/>
      <w:r>
        <w:rPr>
          <w:rFonts w:hint="cs"/>
          <w:rtl/>
        </w:rPr>
        <w:t xml:space="preserve">איך משלבים אותם? האם זה סיפור הצלחה או לא סיפור </w:t>
      </w:r>
      <w:bookmarkStart w:id="236" w:name="_ETM_Q1_929430"/>
      <w:bookmarkEnd w:id="236"/>
      <w:r>
        <w:rPr>
          <w:rFonts w:hint="cs"/>
          <w:rtl/>
        </w:rPr>
        <w:t xml:space="preserve">הצלחה חוץ </w:t>
      </w:r>
      <w:proofErr w:type="spellStart"/>
      <w:r>
        <w:rPr>
          <w:rFonts w:hint="cs"/>
          <w:rtl/>
        </w:rPr>
        <w:t>מהפיילוטים</w:t>
      </w:r>
      <w:proofErr w:type="spellEnd"/>
      <w:r>
        <w:rPr>
          <w:rFonts w:hint="cs"/>
          <w:rtl/>
        </w:rPr>
        <w:t>? הולכים להסדיר את זה בכתוב, במוסדר, במוצהר.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rPr>
          <w:rtl/>
        </w:rPr>
      </w:pPr>
      <w:bookmarkStart w:id="237" w:name="_ETM_Q1_938117"/>
      <w:bookmarkEnd w:id="237"/>
      <w:r>
        <w:rPr>
          <w:rFonts w:hint="cs"/>
          <w:rtl/>
        </w:rPr>
        <w:t xml:space="preserve">כיתות </w:t>
      </w:r>
      <w:bookmarkStart w:id="238" w:name="_ETM_Q1_939802"/>
      <w:bookmarkEnd w:id="238"/>
      <w:r>
        <w:rPr>
          <w:rFonts w:hint="cs"/>
          <w:rtl/>
        </w:rPr>
        <w:t xml:space="preserve">הכלה היו פעם בלכסיקון של בתי הספר הרגילים?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9"/>
        <w:keepNext/>
        <w:rPr>
          <w:rtl/>
        </w:rPr>
      </w:pPr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היה.</w:t>
      </w:r>
    </w:p>
    <w:p w:rsidR="005E24BB" w:rsidRDefault="005E24BB" w:rsidP="005E24BB">
      <w:pPr>
        <w:rPr>
          <w:rtl/>
        </w:rPr>
      </w:pPr>
      <w:bookmarkStart w:id="239" w:name="_ETM_Q1_949306"/>
      <w:bookmarkEnd w:id="239"/>
    </w:p>
    <w:p w:rsidR="005E24BB" w:rsidRDefault="005E24BB" w:rsidP="005E24BB">
      <w:pPr>
        <w:pStyle w:val="a4"/>
        <w:keepNext/>
        <w:rPr>
          <w:rtl/>
        </w:rPr>
      </w:pPr>
      <w:r>
        <w:rPr>
          <w:rtl/>
        </w:rPr>
        <w:t>קריאה: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בפיילוט.</w:t>
      </w:r>
      <w:bookmarkStart w:id="240" w:name="_ETM_Q1_950245"/>
      <w:bookmarkEnd w:id="240"/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41" w:name="_ETM_Q1_946146"/>
      <w:bookmarkEnd w:id="241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בפיילוט. תודה רבה.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42" w:name="_ETM_Q1_955274"/>
      <w:bookmarkEnd w:id="242"/>
      <w:r>
        <w:rPr>
          <w:rtl/>
        </w:rPr>
        <w:t>קארין אלהרר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אדוני היושב ראש, השילוב קיים היום.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43" w:name="_ETM_Q1_955532"/>
      <w:bookmarkStart w:id="244" w:name="_ETM_Q1_956328"/>
      <w:bookmarkEnd w:id="243"/>
      <w:bookmarkEnd w:id="244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לא נחטא לאמת. כולנו יודעים </w:t>
      </w:r>
      <w:bookmarkStart w:id="245" w:name="_ETM_Q1_959064"/>
      <w:bookmarkEnd w:id="245"/>
      <w:r>
        <w:rPr>
          <w:rFonts w:hint="cs"/>
          <w:rtl/>
        </w:rPr>
        <w:t>את המציאות. כיתת הכלה לילדים מתפרקים, וסליחה שאני אומר</w:t>
      </w:r>
      <w:bookmarkStart w:id="246" w:name="_ETM_Q1_966184"/>
      <w:bookmarkEnd w:id="246"/>
      <w:r>
        <w:rPr>
          <w:rFonts w:hint="cs"/>
          <w:rtl/>
        </w:rPr>
        <w:t xml:space="preserve"> כך. אני חוויתי איך ילד שצריך את הסיוע הרגשי כי </w:t>
      </w:r>
      <w:bookmarkStart w:id="247" w:name="_ETM_Q1_971516"/>
      <w:bookmarkEnd w:id="247"/>
      <w:r>
        <w:rPr>
          <w:rFonts w:hint="cs"/>
          <w:rtl/>
        </w:rPr>
        <w:t xml:space="preserve">הוא בהתפרצות רגשית או בחוויה רפואית שלו והוא עושה את </w:t>
      </w:r>
      <w:bookmarkStart w:id="248" w:name="_ETM_Q1_974868"/>
      <w:bookmarkEnd w:id="248"/>
      <w:r>
        <w:rPr>
          <w:rFonts w:hint="cs"/>
          <w:rtl/>
        </w:rPr>
        <w:t>זה בפרוזדור או בחדר המורים לעיני כל</w:t>
      </w:r>
      <w:r w:rsidR="00B03A73">
        <w:rPr>
          <w:rFonts w:hint="cs"/>
          <w:rtl/>
        </w:rPr>
        <w:t xml:space="preserve"> </w:t>
      </w:r>
      <w:bookmarkStart w:id="249" w:name="_ETM_Q1_979391"/>
      <w:bookmarkEnd w:id="249"/>
      <w:r>
        <w:rPr>
          <w:rFonts w:hint="cs"/>
          <w:rtl/>
        </w:rPr>
        <w:t xml:space="preserve">המורים. באים באומץ להשקיע כאן חדרי הכלה ועושים זאת עם </w:t>
      </w:r>
      <w:bookmarkStart w:id="250" w:name="_ETM_Q1_983897"/>
      <w:bookmarkEnd w:id="250"/>
      <w:r>
        <w:rPr>
          <w:rFonts w:hint="cs"/>
          <w:rtl/>
        </w:rPr>
        <w:t>כלים, עם כלי עבודה. מביאים לבית הספר, חייב להיות ב</w:t>
      </w:r>
      <w:bookmarkStart w:id="251" w:name="_ETM_Q1_990999"/>
      <w:bookmarkEnd w:id="251"/>
      <w:r>
        <w:rPr>
          <w:rFonts w:hint="cs"/>
          <w:rtl/>
        </w:rPr>
        <w:t>כל בית ספר, רכז שילוב, אדם שמבין בשילוב, אדם שמבין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חינוך מיוחד, אדם שמבין מה </w:t>
      </w:r>
      <w:bookmarkStart w:id="252" w:name="_ETM_Q1_996699"/>
      <w:bookmarkEnd w:id="252"/>
      <w:r>
        <w:rPr>
          <w:rFonts w:hint="cs"/>
          <w:rtl/>
        </w:rPr>
        <w:t xml:space="preserve">זה צרכים מיוחדים. לומר לכם שיש בתי ספר </w:t>
      </w:r>
      <w:r>
        <w:rPr>
          <w:rFonts w:hint="cs"/>
          <w:rtl/>
        </w:rPr>
        <w:lastRenderedPageBreak/>
        <w:t xml:space="preserve">שלא מכירים </w:t>
      </w:r>
      <w:bookmarkStart w:id="253" w:name="_ETM_Q1_1000312"/>
      <w:bookmarkEnd w:id="253"/>
      <w:r>
        <w:rPr>
          <w:rFonts w:hint="cs"/>
          <w:rtl/>
        </w:rPr>
        <w:t>ויודעים מה אלה צרכים מיוחדים? אני אומר לכם שיש ומבחינתם ה</w:t>
      </w:r>
      <w:bookmarkStart w:id="254" w:name="_ETM_Q1_1004672"/>
      <w:bookmarkEnd w:id="254"/>
      <w:r>
        <w:rPr>
          <w:rFonts w:hint="cs"/>
          <w:rtl/>
        </w:rPr>
        <w:t>ילד שעכשיו נמצא,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עוד נתון סטטיסטי </w:t>
      </w:r>
      <w:bookmarkStart w:id="255" w:name="_ETM_Q1_1008511"/>
      <w:bookmarkEnd w:id="255"/>
      <w:r>
        <w:rPr>
          <w:rFonts w:hint="cs"/>
          <w:rtl/>
        </w:rPr>
        <w:t>ביומן הנוכחות. כמה כאלה יש? ואני לא מעיד על ה</w:t>
      </w:r>
      <w:bookmarkStart w:id="256" w:name="_ETM_Q1_1011789"/>
      <w:bookmarkEnd w:id="256"/>
      <w:r>
        <w:rPr>
          <w:rFonts w:hint="cs"/>
          <w:rtl/>
        </w:rPr>
        <w:t>כלל. היום הולכים להסדיר את זה.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אני</w:t>
      </w:r>
      <w:bookmarkStart w:id="257" w:name="_ETM_Q1_1015446"/>
      <w:bookmarkEnd w:id="257"/>
      <w:r>
        <w:rPr>
          <w:rFonts w:hint="cs"/>
          <w:rtl/>
        </w:rPr>
        <w:t xml:space="preserve"> חושב שיש כאן </w:t>
      </w:r>
      <w:bookmarkStart w:id="258" w:name="_ETM_Q1_1015684"/>
      <w:bookmarkEnd w:id="258"/>
      <w:r>
        <w:rPr>
          <w:rFonts w:hint="cs"/>
          <w:rtl/>
        </w:rPr>
        <w:t xml:space="preserve">אמירה ומניתי מספר נקודות בודדות.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שי תקשיב לי. זה מחייב אותך מה שאני אומר.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59" w:name="_ETM_Q1_1030948"/>
      <w:bookmarkEnd w:id="259"/>
      <w:r>
        <w:rPr>
          <w:rtl/>
        </w:rPr>
        <w:t>יוסי יונה (המחנה הציוני):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תיאום גרסאות.</w:t>
      </w:r>
    </w:p>
    <w:p w:rsidR="005E24BB" w:rsidRDefault="005E24BB" w:rsidP="005E24BB">
      <w:pPr>
        <w:rPr>
          <w:rtl/>
        </w:rPr>
      </w:pPr>
      <w:bookmarkStart w:id="260" w:name="_ETM_Q1_1029769"/>
      <w:bookmarkEnd w:id="260"/>
    </w:p>
    <w:p w:rsidR="005E24BB" w:rsidRDefault="005E24BB" w:rsidP="005E24BB">
      <w:pPr>
        <w:pStyle w:val="a4"/>
        <w:keepNext/>
        <w:rPr>
          <w:rtl/>
        </w:rPr>
      </w:pPr>
      <w:bookmarkStart w:id="261" w:name="_ETM_Q1_1028308"/>
      <w:bookmarkStart w:id="262" w:name="_ETM_Q1_1029289"/>
      <w:bookmarkEnd w:id="261"/>
      <w:bookmarkEnd w:id="262"/>
      <w:r>
        <w:rPr>
          <w:rtl/>
        </w:rPr>
        <w:t>קארין אלהרר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הוא היה</w:t>
      </w:r>
      <w:bookmarkStart w:id="263" w:name="_ETM_Q1_1030601"/>
      <w:bookmarkEnd w:id="263"/>
      <w:r>
        <w:rPr>
          <w:rFonts w:hint="cs"/>
          <w:rtl/>
        </w:rPr>
        <w:t xml:space="preserve"> אמור להגיב קודם ולא אתה.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64" w:name="_ETM_Q1_1033025"/>
      <w:bookmarkStart w:id="265" w:name="_ETM_Q1_1033755"/>
      <w:bookmarkEnd w:id="264"/>
      <w:bookmarkEnd w:id="265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את רוצה </w:t>
      </w:r>
      <w:bookmarkStart w:id="266" w:name="_ETM_Q1_1034956"/>
      <w:bookmarkEnd w:id="266"/>
      <w:r>
        <w:rPr>
          <w:rFonts w:hint="cs"/>
          <w:rtl/>
        </w:rPr>
        <w:t>ללמד אותי לנהל דיון ועדה?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67" w:name="_ETM_Q1_1039553"/>
      <w:bookmarkEnd w:id="267"/>
      <w:r>
        <w:rPr>
          <w:rtl/>
        </w:rPr>
        <w:t>קארין אלהרר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לא. ממש לא.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68" w:name="_ETM_Q1_1041173"/>
      <w:bookmarkStart w:id="269" w:name="_ETM_Q1_1047182"/>
      <w:bookmarkEnd w:id="268"/>
      <w:bookmarkEnd w:id="269"/>
      <w:r>
        <w:rPr>
          <w:rtl/>
        </w:rPr>
        <w:t>מאיר כהן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אני עברתי על החוק ואני מכיר אותו לפני ולפנים. אכן באמת יש דברים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שהם טובים. בניגוד לחבריי, אני ניהלתי בית </w:t>
      </w:r>
      <w:bookmarkStart w:id="270" w:name="_ETM_Q1_1056319"/>
      <w:bookmarkEnd w:id="270"/>
      <w:r>
        <w:rPr>
          <w:rFonts w:hint="cs"/>
          <w:rtl/>
        </w:rPr>
        <w:t>ספר 30 שנים ויש כמה אלמנטים שיכולים לעשות טוב למרחב ה</w:t>
      </w:r>
      <w:bookmarkStart w:id="271" w:name="_ETM_Q1_1059973"/>
      <w:bookmarkEnd w:id="271"/>
      <w:r>
        <w:rPr>
          <w:rFonts w:hint="cs"/>
          <w:rtl/>
        </w:rPr>
        <w:t xml:space="preserve">בית ספרי ולילדים ולהורים של הילדים. אלא מה, פחדי </w:t>
      </w:r>
      <w:bookmarkStart w:id="272" w:name="_ETM_Q1_1065578"/>
      <w:bookmarkEnd w:id="272"/>
      <w:r>
        <w:rPr>
          <w:rFonts w:hint="cs"/>
          <w:rtl/>
        </w:rPr>
        <w:t xml:space="preserve">הגדול, הפחד הגדול שלי, ואני אומר את זה </w:t>
      </w:r>
      <w:bookmarkStart w:id="273" w:name="_ETM_Q1_1068473"/>
      <w:bookmarkEnd w:id="273"/>
      <w:r>
        <w:rPr>
          <w:rFonts w:hint="cs"/>
          <w:rtl/>
        </w:rPr>
        <w:t>כאן לרחל חברתי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הטובה, שכל כך הרבה ישבתי בסיטואציות </w:t>
      </w:r>
      <w:bookmarkStart w:id="274" w:name="_ETM_Q1_1074002"/>
      <w:bookmarkEnd w:id="274"/>
      <w:r>
        <w:rPr>
          <w:rFonts w:hint="cs"/>
          <w:rtl/>
        </w:rPr>
        <w:t xml:space="preserve">כאשר כל מה שחוקק בחוק, במציאות התאדה.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75" w:name="_ETM_Q1_1080737"/>
      <w:bookmarkEnd w:id="275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יכול להיות.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76" w:name="_ETM_Q1_1079160"/>
      <w:bookmarkEnd w:id="276"/>
      <w:r>
        <w:rPr>
          <w:rtl/>
        </w:rPr>
        <w:t>מאיר כהן (יש עתיד):</w:t>
      </w:r>
    </w:p>
    <w:p w:rsidR="005E24BB" w:rsidRDefault="005E24BB" w:rsidP="005E24BB">
      <w:pPr>
        <w:pStyle w:val="KeepWithNext"/>
        <w:rPr>
          <w:rtl/>
        </w:rPr>
      </w:pPr>
      <w:bookmarkStart w:id="277" w:name="_ETM_Q1_1081324"/>
      <w:bookmarkEnd w:id="277"/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הזכירו לי עכשיו דבר שנלחמנו עליו. כל הסיפור הזה </w:t>
      </w:r>
      <w:bookmarkStart w:id="278" w:name="_ETM_Q1_1085901"/>
      <w:bookmarkEnd w:id="278"/>
      <w:r>
        <w:rPr>
          <w:rFonts w:hint="cs"/>
          <w:rtl/>
        </w:rPr>
        <w:t xml:space="preserve">של אופק. אתם זוכרים את מרחבי הלמידה של המורים </w:t>
      </w:r>
      <w:bookmarkStart w:id="279" w:name="_ETM_Q1_1089377"/>
      <w:bookmarkEnd w:id="279"/>
      <w:r>
        <w:rPr>
          <w:rFonts w:hint="cs"/>
          <w:rtl/>
        </w:rPr>
        <w:t xml:space="preserve">ופינות העבודה. אני מסייר בבתי ספר </w:t>
      </w:r>
      <w:r>
        <w:rPr>
          <w:rtl/>
        </w:rPr>
        <w:t>–</w:t>
      </w:r>
      <w:r>
        <w:rPr>
          <w:rFonts w:hint="cs"/>
          <w:rtl/>
        </w:rPr>
        <w:t xml:space="preserve"> אין.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80" w:name="_ETM_Q1_1094487"/>
      <w:bookmarkEnd w:id="280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לא. יש אבל הם שוממים.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81" w:name="_ETM_Q1_1094881"/>
      <w:bookmarkEnd w:id="281"/>
      <w:r>
        <w:rPr>
          <w:rtl/>
        </w:rPr>
        <w:t>מאיר כהן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אין.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82" w:name="_ETM_Q1_1097483"/>
      <w:bookmarkEnd w:id="282"/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במקומות שיש, הם שוממים. הייתי בסיורים </w:t>
      </w:r>
      <w:bookmarkStart w:id="283" w:name="_ETM_Q1_1098430"/>
      <w:bookmarkEnd w:id="283"/>
      <w:r>
        <w:rPr>
          <w:rFonts w:hint="cs"/>
          <w:rtl/>
        </w:rPr>
        <w:t>בבתי ספר.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הייתי ואין אכיפה ובקרה.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284" w:name="_ETM_Q1_1104426"/>
      <w:bookmarkEnd w:id="284"/>
      <w:r>
        <w:rPr>
          <w:rFonts w:hint="cs"/>
          <w:rtl/>
        </w:rPr>
        <w:t>לתת תמונה מאוזנת.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9"/>
        <w:keepNext/>
        <w:rPr>
          <w:rtl/>
        </w:rPr>
      </w:pPr>
      <w:bookmarkStart w:id="285" w:name="_ETM_Q1_1105439"/>
      <w:bookmarkEnd w:id="285"/>
      <w:r>
        <w:rPr>
          <w:rtl/>
        </w:rPr>
        <w:t>מירי נבון: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אני ביקרתי בשניים ושם זה היה.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bookmarkStart w:id="286" w:name="_ETM_Q1_1107778"/>
      <w:bookmarkStart w:id="287" w:name="_ETM_Q1_1112289"/>
      <w:bookmarkEnd w:id="286"/>
      <w:bookmarkEnd w:id="287"/>
      <w:r>
        <w:rPr>
          <w:rtl/>
        </w:rPr>
        <w:lastRenderedPageBreak/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תרשי לי </w:t>
      </w:r>
      <w:bookmarkStart w:id="288" w:name="_ETM_Q1_1114034"/>
      <w:bookmarkEnd w:id="288"/>
      <w:r>
        <w:rPr>
          <w:rFonts w:hint="cs"/>
          <w:rtl/>
        </w:rPr>
        <w:t xml:space="preserve">לומר. אני רוצה לומר לך מאיר, הסתובבתי בבתי ספר וראיתי </w:t>
      </w:r>
      <w:bookmarkStart w:id="289" w:name="_ETM_Q1_1117180"/>
      <w:bookmarkEnd w:id="289"/>
      <w:r>
        <w:rPr>
          <w:rFonts w:hint="cs"/>
          <w:rtl/>
        </w:rPr>
        <w:t>את העמדות האלה.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90" w:name="_ETM_Q1_1119851"/>
      <w:bookmarkStart w:id="291" w:name="_ETM_Q1_1121070"/>
      <w:bookmarkEnd w:id="290"/>
      <w:bookmarkEnd w:id="291"/>
      <w:r>
        <w:rPr>
          <w:rtl/>
        </w:rPr>
        <w:t>מאיר כהן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 xml:space="preserve">עשר שנים הייתי ראש עיר ועד שלא קיבלתי </w:t>
      </w:r>
      <w:bookmarkStart w:id="292" w:name="_ETM_Q1_1121952"/>
      <w:bookmarkEnd w:id="292"/>
      <w:r>
        <w:rPr>
          <w:rFonts w:hint="cs"/>
          <w:rtl/>
        </w:rPr>
        <w:t xml:space="preserve">החלטה אני כראש עיר לעשות את זה, נלחמתי עם </w:t>
      </w:r>
      <w:bookmarkStart w:id="293" w:name="_ETM_Q1_1126299"/>
      <w:bookmarkEnd w:id="293"/>
      <w:r>
        <w:rPr>
          <w:rFonts w:hint="cs"/>
          <w:rtl/>
        </w:rPr>
        <w:t xml:space="preserve">משרד החינוך כי משרד החינוך תמיד יש לו נטייה לזרוק </w:t>
      </w:r>
      <w:bookmarkStart w:id="294" w:name="_ETM_Q1_1130402"/>
      <w:bookmarkEnd w:id="294"/>
      <w:r>
        <w:rPr>
          <w:rFonts w:hint="cs"/>
          <w:rtl/>
        </w:rPr>
        <w:t>לאוויר את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הדברים.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5E24BB" w:rsidP="005E24BB">
      <w:pPr>
        <w:rPr>
          <w:rtl/>
        </w:rPr>
      </w:pPr>
      <w:r>
        <w:rPr>
          <w:rFonts w:hint="cs"/>
          <w:rtl/>
        </w:rPr>
        <w:t>מאיר, תודה. אני רוצה לומר שאנחנו</w:t>
      </w:r>
      <w:bookmarkStart w:id="295" w:name="_ETM_Q1_1134542"/>
      <w:bookmarkEnd w:id="295"/>
      <w:r>
        <w:rPr>
          <w:rFonts w:hint="cs"/>
          <w:rtl/>
        </w:rPr>
        <w:t xml:space="preserve"> ב-1 בספטמבר נתקלים בעשרות ילדים עם צרכים מיוחדים בת</w:t>
      </w:r>
      <w:bookmarkStart w:id="296" w:name="_ETM_Q1_1142440"/>
      <w:bookmarkEnd w:id="296"/>
      <w:r>
        <w:rPr>
          <w:rFonts w:hint="cs"/>
          <w:rtl/>
        </w:rPr>
        <w:t xml:space="preserve">פקוד נמוך, וגם בתפקוד גבוה, שאין להם השמה. אין להם </w:t>
      </w:r>
      <w:bookmarkStart w:id="297" w:name="_ETM_Q1_1144550"/>
      <w:bookmarkEnd w:id="297"/>
      <w:r>
        <w:rPr>
          <w:rFonts w:hint="cs"/>
          <w:rtl/>
        </w:rPr>
        <w:t xml:space="preserve">מוסדות. גם השנה זה יהיה. </w:t>
      </w:r>
    </w:p>
    <w:p w:rsidR="005E24BB" w:rsidRDefault="005E24BB" w:rsidP="005E24BB">
      <w:pPr>
        <w:rPr>
          <w:rtl/>
        </w:rPr>
      </w:pPr>
    </w:p>
    <w:p w:rsidR="005E24BB" w:rsidRDefault="005E24BB" w:rsidP="005E24BB">
      <w:pPr>
        <w:pStyle w:val="a4"/>
        <w:keepNext/>
        <w:rPr>
          <w:rtl/>
        </w:rPr>
      </w:pPr>
      <w:bookmarkStart w:id="298" w:name="_ETM_Q1_1147317"/>
      <w:bookmarkStart w:id="299" w:name="_ETM_Q1_1147424"/>
      <w:bookmarkEnd w:id="298"/>
      <w:bookmarkEnd w:id="299"/>
      <w:r>
        <w:rPr>
          <w:rtl/>
        </w:rPr>
        <w:t>קארין אלהרר (יש עתיד):</w:t>
      </w:r>
    </w:p>
    <w:p w:rsidR="005E24BB" w:rsidRDefault="005E24BB" w:rsidP="005E24BB">
      <w:pPr>
        <w:pStyle w:val="KeepWithNext"/>
        <w:rPr>
          <w:rtl/>
        </w:rPr>
      </w:pPr>
    </w:p>
    <w:p w:rsidR="005E24BB" w:rsidRDefault="00CF3EB4" w:rsidP="005E24BB">
      <w:pPr>
        <w:rPr>
          <w:rtl/>
        </w:rPr>
      </w:pPr>
      <w:r>
        <w:rPr>
          <w:rFonts w:hint="cs"/>
          <w:rtl/>
        </w:rPr>
        <w:t xml:space="preserve">יש את </w:t>
      </w:r>
      <w:bookmarkStart w:id="300" w:name="_ETM_Q1_1149776"/>
      <w:bookmarkEnd w:id="300"/>
      <w:r>
        <w:rPr>
          <w:rFonts w:hint="cs"/>
          <w:rtl/>
        </w:rPr>
        <w:t>זה בחוק.</w:t>
      </w:r>
    </w:p>
    <w:p w:rsidR="00CF3EB4" w:rsidRDefault="00CF3EB4" w:rsidP="005E24BB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01" w:name="_ETM_Q1_1149183"/>
      <w:bookmarkStart w:id="302" w:name="_ETM_Q1_1150040"/>
      <w:bookmarkEnd w:id="301"/>
      <w:bookmarkEnd w:id="302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תני לי, אל תוציאי אותי מכליי בהתחלה. יש לי </w:t>
      </w:r>
      <w:bookmarkStart w:id="303" w:name="_ETM_Q1_1159051"/>
      <w:bookmarkEnd w:id="303"/>
      <w:r>
        <w:rPr>
          <w:rFonts w:hint="cs"/>
          <w:rtl/>
        </w:rPr>
        <w:t>יום ארוך היום. תקשיבי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הכול </w:t>
      </w:r>
      <w:bookmarkStart w:id="304" w:name="_ETM_Q1_1164081"/>
      <w:bookmarkEnd w:id="304"/>
      <w:r>
        <w:rPr>
          <w:rFonts w:hint="cs"/>
          <w:rtl/>
        </w:rPr>
        <w:t xml:space="preserve">יופיע, בין </w:t>
      </w:r>
      <w:bookmarkStart w:id="305" w:name="_ETM_Q1_1166045"/>
      <w:bookmarkEnd w:id="305"/>
      <w:r>
        <w:rPr>
          <w:rFonts w:hint="cs"/>
          <w:rtl/>
        </w:rPr>
        <w:t>אם זה בתוספות,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בין אם זה בחוזר מנכ"ל ובין אם</w:t>
      </w:r>
      <w:bookmarkStart w:id="306" w:name="_ETM_Q1_1165861"/>
      <w:bookmarkEnd w:id="306"/>
      <w:r>
        <w:rPr>
          <w:rFonts w:hint="cs"/>
          <w:rtl/>
        </w:rPr>
        <w:t xml:space="preserve"> זה בפרוטוקול. הכול נאמר. התחייבות של משרד החינוך להשקיע </w:t>
      </w:r>
      <w:bookmarkStart w:id="307" w:name="_ETM_Q1_1170464"/>
      <w:bookmarkEnd w:id="307"/>
      <w:r>
        <w:rPr>
          <w:rFonts w:hint="cs"/>
          <w:rtl/>
        </w:rPr>
        <w:t xml:space="preserve">כמיליארד שקלים בפריסה חדשה של מוסדות לחינוך מיוחד. אם </w:t>
      </w:r>
      <w:bookmarkStart w:id="308" w:name="_ETM_Q1_1174330"/>
      <w:bookmarkEnd w:id="308"/>
      <w:r>
        <w:rPr>
          <w:rFonts w:hint="cs"/>
          <w:rtl/>
        </w:rPr>
        <w:t>עד היום המדינה נשענה על שולחנם של אחרים, על מוסדות, על עמותות שגם כך נאנקים - - -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09" w:name="_ETM_Q1_1180290"/>
      <w:bookmarkStart w:id="310" w:name="_ETM_Q1_1181848"/>
      <w:bookmarkEnd w:id="309"/>
      <w:bookmarkEnd w:id="310"/>
      <w:r>
        <w:rPr>
          <w:rtl/>
        </w:rPr>
        <w:t>מאיר כהן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אני אשים את </w:t>
      </w:r>
      <w:bookmarkStart w:id="311" w:name="_ETM_Q1_1184467"/>
      <w:bookmarkEnd w:id="311"/>
      <w:r>
        <w:rPr>
          <w:rFonts w:hint="cs"/>
          <w:rtl/>
        </w:rPr>
        <w:t>בנט על ראשי.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12" w:name="_ETM_Q1_1185886"/>
      <w:bookmarkEnd w:id="312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הנה, זה הולך להיות. אני לא עוזב את זה. אני לא עוזב את הנושא.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13" w:name="_ETM_Q1_1189756"/>
      <w:bookmarkStart w:id="314" w:name="_ETM_Q1_1193205"/>
      <w:bookmarkEnd w:id="313"/>
      <w:bookmarkEnd w:id="314"/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אני רוצה שיהיה ברור. בנט יהיה תמיד שר החינוך? 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15" w:name="_ETM_Q1_1200732"/>
      <w:bookmarkStart w:id="316" w:name="_ETM_Q1_1201643"/>
      <w:bookmarkEnd w:id="315"/>
      <w:bookmarkEnd w:id="316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תודה. הוא יקיים.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17" w:name="_ETM_Q1_1202401"/>
      <w:bookmarkStart w:id="318" w:name="_ETM_Q1_1203162"/>
      <w:bookmarkEnd w:id="317"/>
      <w:bookmarkEnd w:id="318"/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ממש.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19" w:name="_ETM_Q1_1204037"/>
      <w:bookmarkEnd w:id="319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אני לא באתי לסנגר על בנט או על משרד החינוך. </w:t>
      </w:r>
      <w:bookmarkStart w:id="320" w:name="_ETM_Q1_1211479"/>
      <w:bookmarkEnd w:id="320"/>
      <w:r>
        <w:rPr>
          <w:rFonts w:hint="cs"/>
          <w:rtl/>
        </w:rPr>
        <w:t xml:space="preserve">היום יהיה דיון סוער על תשלומי ההורים כי יבואו חברי כנסת פופוליסטיים להתנגד </w:t>
      </w:r>
      <w:r>
        <w:rPr>
          <w:rtl/>
        </w:rPr>
        <w:t>–</w:t>
      </w:r>
      <w:r>
        <w:rPr>
          <w:rFonts w:hint="cs"/>
          <w:rtl/>
        </w:rPr>
        <w:t xml:space="preserve"> לא כל המתנגדים הם פופוליסטיים</w:t>
      </w:r>
      <w:bookmarkStart w:id="321" w:name="_ETM_Q1_1219683"/>
      <w:bookmarkEnd w:id="321"/>
      <w:r>
        <w:rPr>
          <w:rFonts w:hint="cs"/>
          <w:rtl/>
        </w:rPr>
        <w:t xml:space="preserve"> אבל חלקם.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22" w:name="_ETM_Q1_1222740"/>
      <w:bookmarkEnd w:id="322"/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עם כל הכבוד.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אמרת. לא כל המתנגדים הם פופוליסטיים אבל יש כ</w:t>
      </w:r>
      <w:bookmarkStart w:id="323" w:name="_ETM_Q1_1226404"/>
      <w:bookmarkEnd w:id="323"/>
      <w:r>
        <w:rPr>
          <w:rFonts w:hint="cs"/>
          <w:rtl/>
        </w:rPr>
        <w:t xml:space="preserve">אלה שבחיים לא ראו את ועדת החינוך והם יבואו. כאלה </w:t>
      </w:r>
      <w:bookmarkStart w:id="324" w:name="_ETM_Q1_1230097"/>
      <w:bookmarkEnd w:id="324"/>
      <w:r>
        <w:rPr>
          <w:rFonts w:hint="cs"/>
          <w:rtl/>
        </w:rPr>
        <w:t xml:space="preserve">שלא ידעו מה קרה במערכת החינוך אבל יבואו. אני אומר </w:t>
      </w:r>
      <w:bookmarkStart w:id="325" w:name="_ETM_Q1_1233594"/>
      <w:bookmarkEnd w:id="325"/>
      <w:r>
        <w:rPr>
          <w:rFonts w:hint="cs"/>
          <w:rtl/>
        </w:rPr>
        <w:t xml:space="preserve">לכם שאם אנחנו בקדנציה </w:t>
      </w:r>
      <w:r>
        <w:rPr>
          <w:rFonts w:hint="cs"/>
          <w:rtl/>
        </w:rPr>
        <w:lastRenderedPageBreak/>
        <w:t xml:space="preserve">שהזרימה מיליארדים למערכת החינוך, הורידה </w:t>
      </w:r>
      <w:bookmarkStart w:id="326" w:name="_ETM_Q1_1238398"/>
      <w:bookmarkEnd w:id="326"/>
      <w:r>
        <w:rPr>
          <w:rFonts w:hint="cs"/>
          <w:rtl/>
        </w:rPr>
        <w:t xml:space="preserve">את נטל התשלומים מההורים בסביבות 20,000 שקלים </w:t>
      </w:r>
      <w:bookmarkStart w:id="327" w:name="_ETM_Q1_1241999"/>
      <w:bookmarkEnd w:id="327"/>
      <w:r>
        <w:rPr>
          <w:rFonts w:hint="cs"/>
          <w:rtl/>
        </w:rPr>
        <w:t>בשנה,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לסנגר עליו היום. אם הוא אומר לי </w:t>
      </w:r>
      <w:bookmarkStart w:id="328" w:name="_ETM_Q1_1245281"/>
      <w:bookmarkEnd w:id="328"/>
      <w:r>
        <w:rPr>
          <w:rFonts w:hint="cs"/>
          <w:rtl/>
        </w:rPr>
        <w:t xml:space="preserve">שהוא מתחייב לשים מיליארד שקלים, הוא ישים מיליארד שקלים. תודה </w:t>
      </w:r>
      <w:bookmarkStart w:id="329" w:name="_ETM_Q1_1250215"/>
      <w:bookmarkEnd w:id="329"/>
      <w:r>
        <w:rPr>
          <w:rFonts w:hint="cs"/>
          <w:rtl/>
        </w:rPr>
        <w:t>רבה.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30" w:name="_ETM_Q1_1250755"/>
      <w:bookmarkEnd w:id="330"/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הערה. שאלה. אני רוצה להבין. עד </w:t>
      </w:r>
      <w:bookmarkStart w:id="331" w:name="_ETM_Q1_1276356"/>
      <w:bookmarkEnd w:id="331"/>
      <w:r>
        <w:rPr>
          <w:rFonts w:hint="cs"/>
          <w:rtl/>
        </w:rPr>
        <w:t>עכשיו דיברנו והיה נעים ונחמד.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32" w:name="_ETM_Q1_1295958"/>
      <w:bookmarkEnd w:id="332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בכלל לא.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עד עכשיו דיברנו. אני רוצה </w:t>
      </w:r>
      <w:bookmarkStart w:id="333" w:name="_ETM_Q1_1298934"/>
      <w:bookmarkEnd w:id="333"/>
      <w:r>
        <w:rPr>
          <w:rFonts w:hint="cs"/>
          <w:rtl/>
        </w:rPr>
        <w:t>לדעת כמה כסף תוספתי יש לדבר הזה. אחר כך נמשיך לדבר.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34" w:name="_ETM_Q1_1304771"/>
      <w:bookmarkStart w:id="335" w:name="_ETM_Q1_1305752"/>
      <w:bookmarkEnd w:id="334"/>
      <w:bookmarkEnd w:id="335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זאת הבקשה שלך. למנהל הישיבה כרגע קוראים חבר הכנסת יעקב </w:t>
      </w:r>
      <w:bookmarkStart w:id="336" w:name="_ETM_Q1_1309897"/>
      <w:bookmarkEnd w:id="336"/>
      <w:r>
        <w:rPr>
          <w:rFonts w:hint="cs"/>
          <w:rtl/>
        </w:rPr>
        <w:t xml:space="preserve">מרגי, חבר כנסת צעיר, לא תיק, מ-2003, והוא כרגע החליט </w:t>
      </w:r>
      <w:bookmarkStart w:id="337" w:name="_ETM_Q1_1314867"/>
      <w:bookmarkEnd w:id="337"/>
      <w:r>
        <w:rPr>
          <w:rFonts w:hint="cs"/>
          <w:rtl/>
        </w:rPr>
        <w:t xml:space="preserve">להיכנס להקראת התוספות. תודה. בהמשך תקבלי תשובה גברתי וחברתי קארין </w:t>
      </w:r>
      <w:bookmarkStart w:id="338" w:name="_ETM_Q1_1317485"/>
      <w:bookmarkEnd w:id="338"/>
      <w:r>
        <w:rPr>
          <w:rFonts w:hint="cs"/>
          <w:rtl/>
        </w:rPr>
        <w:t>אלהרר.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ה</w:t>
      </w:r>
      <w:bookmarkStart w:id="339" w:name="_ETM_Q1_1320593"/>
      <w:bookmarkEnd w:id="339"/>
      <w:r>
        <w:rPr>
          <w:rFonts w:hint="cs"/>
          <w:rtl/>
        </w:rPr>
        <w:t>קראת התוספות, בבקשה.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40" w:name="_ETM_Q1_1321575"/>
      <w:bookmarkStart w:id="341" w:name="_ETM_Q1_1325241"/>
      <w:bookmarkEnd w:id="340"/>
      <w:bookmarkEnd w:id="341"/>
      <w:r>
        <w:rPr>
          <w:rtl/>
        </w:rPr>
        <w:t>מירב ישראלי: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אני מבינה שיש קצת שינויים.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9"/>
        <w:keepNext/>
        <w:rPr>
          <w:rtl/>
        </w:rPr>
      </w:pPr>
      <w:bookmarkStart w:id="342" w:name="_ETM_Q1_1325477"/>
      <w:bookmarkEnd w:id="342"/>
      <w:r>
        <w:rPr>
          <w:rtl/>
        </w:rPr>
        <w:t>אילן שי: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יש קצת שינויים.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43" w:name="_ETM_Q1_1325721"/>
      <w:bookmarkEnd w:id="343"/>
      <w:r>
        <w:rPr>
          <w:rtl/>
        </w:rPr>
        <w:t>מירב ישראלי: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תאמר אותם.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דברים של הרגע האחרון. אני מבינה שבעיקרון </w:t>
      </w:r>
      <w:bookmarkStart w:id="344" w:name="_ETM_Q1_1375611"/>
      <w:bookmarkEnd w:id="344"/>
      <w:r>
        <w:rPr>
          <w:rFonts w:hint="cs"/>
          <w:rtl/>
        </w:rPr>
        <w:t>אלה דברים מיטיבים.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חלק מיטיבים. 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45" w:name="_ETM_Q1_1384794"/>
      <w:bookmarkStart w:id="346" w:name="_ETM_Q1_1385949"/>
      <w:bookmarkEnd w:id="345"/>
      <w:bookmarkEnd w:id="346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אני רוצה להתקדם.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אני </w:t>
      </w:r>
      <w:bookmarkStart w:id="347" w:name="_ETM_Q1_1385412"/>
      <w:bookmarkEnd w:id="347"/>
      <w:r>
        <w:rPr>
          <w:rFonts w:hint="cs"/>
          <w:rtl/>
        </w:rPr>
        <w:t>רוצה לדעת כמה כסף.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48" w:name="_ETM_Q1_1385854"/>
      <w:bookmarkStart w:id="349" w:name="_ETM_Q1_1386709"/>
      <w:bookmarkEnd w:id="348"/>
      <w:bookmarkEnd w:id="349"/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תקבלי תשובה בהמשך. אתמול ניתנה תשובה.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>לא, לא ניתנה.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bookmarkStart w:id="350" w:name="_ETM_Q1_1388883"/>
      <w:bookmarkEnd w:id="350"/>
      <w:r>
        <w:rPr>
          <w:rtl/>
        </w:rPr>
        <w:lastRenderedPageBreak/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ניתנה תשובה. חכי, </w:t>
      </w:r>
      <w:bookmarkStart w:id="351" w:name="_ETM_Q1_1392891"/>
      <w:bookmarkEnd w:id="351"/>
      <w:r>
        <w:rPr>
          <w:rFonts w:hint="cs"/>
          <w:rtl/>
        </w:rPr>
        <w:t>ניתן אותה שוב במהלך הדיון הזה.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4"/>
        <w:keepNext/>
        <w:rPr>
          <w:rtl/>
        </w:rPr>
      </w:pPr>
      <w:bookmarkStart w:id="352" w:name="_ETM_Q1_1395811"/>
      <w:bookmarkStart w:id="353" w:name="_ETM_Q1_1398977"/>
      <w:bookmarkEnd w:id="352"/>
      <w:bookmarkEnd w:id="353"/>
      <w:r>
        <w:rPr>
          <w:rtl/>
        </w:rPr>
        <w:t>קארין אלהרר (יש עתיד):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חיכית שאני אצא כדי לתת תשובה </w:t>
      </w:r>
      <w:bookmarkStart w:id="354" w:name="_ETM_Q1_1398372"/>
      <w:bookmarkEnd w:id="354"/>
      <w:r>
        <w:rPr>
          <w:rFonts w:hint="cs"/>
          <w:rtl/>
        </w:rPr>
        <w:t>על הכסף?</w:t>
      </w:r>
    </w:p>
    <w:p w:rsidR="00CF3EB4" w:rsidRDefault="00CF3EB4" w:rsidP="00CF3EB4">
      <w:pPr>
        <w:rPr>
          <w:rtl/>
        </w:rPr>
      </w:pPr>
    </w:p>
    <w:p w:rsidR="00CF3EB4" w:rsidRDefault="00CF3EB4" w:rsidP="00CF3EB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CF3EB4" w:rsidRDefault="00CF3EB4" w:rsidP="00CF3EB4">
      <w:pPr>
        <w:pStyle w:val="KeepWithNext"/>
        <w:rPr>
          <w:rtl/>
        </w:rPr>
      </w:pPr>
    </w:p>
    <w:p w:rsidR="00CF3EB4" w:rsidRDefault="00CF3EB4" w:rsidP="00CF3EB4">
      <w:pPr>
        <w:rPr>
          <w:rtl/>
        </w:rPr>
      </w:pPr>
      <w:r>
        <w:rPr>
          <w:rFonts w:hint="cs"/>
          <w:rtl/>
        </w:rPr>
        <w:t xml:space="preserve">כן. פחדנו ממך. </w:t>
      </w:r>
    </w:p>
    <w:p w:rsidR="001F530E" w:rsidRDefault="001F530E" w:rsidP="00CF3EB4">
      <w:pPr>
        <w:rPr>
          <w:rtl/>
        </w:rPr>
      </w:pPr>
    </w:p>
    <w:p w:rsidR="001F530E" w:rsidRDefault="001F530E" w:rsidP="001F530E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גם לי אין את התיקונים. נשמע אותם עכשיו.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CF3EB4">
      <w:pPr>
        <w:rPr>
          <w:rtl/>
        </w:rPr>
      </w:pPr>
      <w:bookmarkStart w:id="355" w:name="_ETM_Q1_1400285"/>
      <w:bookmarkEnd w:id="355"/>
      <w:r>
        <w:rPr>
          <w:rFonts w:hint="cs"/>
          <w:rtl/>
        </w:rPr>
        <w:t>היום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נוריד את סל התרבות מכיתות </w:t>
      </w:r>
      <w:bookmarkStart w:id="356" w:name="_ETM_Q1_1419433"/>
      <w:bookmarkEnd w:id="356"/>
      <w:r>
        <w:rPr>
          <w:rFonts w:hint="cs"/>
          <w:rtl/>
        </w:rPr>
        <w:t>א'-ב'.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את חוק חינוך מיוחד. </w:t>
      </w:r>
      <w:bookmarkStart w:id="357" w:name="_ETM_Q1_1419789"/>
      <w:bookmarkEnd w:id="357"/>
      <w:r>
        <w:rPr>
          <w:rFonts w:hint="cs"/>
          <w:rtl/>
        </w:rPr>
        <w:t xml:space="preserve">סבלנות. הנה, קיבלתם סקופ לקראת אישור תשלומי הורים. המשפחות הצעירות, הורים לילדים בכיתות </w:t>
      </w:r>
      <w:bookmarkStart w:id="358" w:name="_ETM_Q1_1433029"/>
      <w:bookmarkEnd w:id="358"/>
      <w:r>
        <w:rPr>
          <w:rFonts w:hint="cs"/>
          <w:rtl/>
        </w:rPr>
        <w:t xml:space="preserve">א'-ב' לא ישלמו יותר סל תרבות. זאת </w:t>
      </w:r>
      <w:bookmarkStart w:id="359" w:name="_ETM_Q1_1438447"/>
      <w:bookmarkEnd w:id="359"/>
      <w:r>
        <w:rPr>
          <w:rFonts w:hint="cs"/>
          <w:rtl/>
        </w:rPr>
        <w:t xml:space="preserve">הנדוניה שהבאתי משר החינוך. 30 מיליון שקלים. מותר לפעמים לומר </w:t>
      </w:r>
      <w:bookmarkStart w:id="360" w:name="_ETM_Q1_1448753"/>
      <w:bookmarkEnd w:id="360"/>
      <w:r>
        <w:rPr>
          <w:rFonts w:hint="cs"/>
          <w:rtl/>
        </w:rPr>
        <w:t>כל הכבוד, גם למישהו שהוא לא מהמפלגה שלך.</w:t>
      </w:r>
    </w:p>
    <w:p w:rsidR="001F530E" w:rsidRDefault="001F530E" w:rsidP="00CF3EB4">
      <w:pPr>
        <w:rPr>
          <w:rtl/>
        </w:rPr>
      </w:pPr>
    </w:p>
    <w:p w:rsidR="001F530E" w:rsidRDefault="001F530E" w:rsidP="001F530E">
      <w:pPr>
        <w:pStyle w:val="a4"/>
        <w:keepNext/>
        <w:rPr>
          <w:rtl/>
        </w:rPr>
      </w:pPr>
      <w:bookmarkStart w:id="361" w:name="_ETM_Q1_1448599"/>
      <w:bookmarkStart w:id="362" w:name="_ETM_Q1_1449662"/>
      <w:bookmarkEnd w:id="361"/>
      <w:bookmarkEnd w:id="362"/>
      <w:r>
        <w:rPr>
          <w:rtl/>
        </w:rPr>
        <w:t>קארין אלהרר (יש עתיד):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כל הכבוד.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bookmarkStart w:id="363" w:name="_ETM_Q1_1452610"/>
      <w:bookmarkStart w:id="364" w:name="_ETM_Q1_1454576"/>
      <w:bookmarkEnd w:id="363"/>
      <w:bookmarkEnd w:id="364"/>
      <w:r>
        <w:rPr>
          <w:rtl/>
        </w:rPr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נמשיך.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4"/>
        <w:keepNext/>
        <w:rPr>
          <w:rtl/>
        </w:rPr>
      </w:pPr>
      <w:bookmarkStart w:id="365" w:name="_ETM_Q1_1475655"/>
      <w:bookmarkEnd w:id="365"/>
      <w:r>
        <w:rPr>
          <w:rtl/>
        </w:rPr>
        <w:t>מאיר כהן (יש עתיד):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 xml:space="preserve">אדוני, סליחה שאני מתפרץ. אני רוצה לשמוע על המיליארד </w:t>
      </w:r>
      <w:bookmarkStart w:id="366" w:name="_ETM_Q1_1476682"/>
      <w:bookmarkEnd w:id="366"/>
      <w:r>
        <w:rPr>
          <w:rFonts w:hint="cs"/>
          <w:rtl/>
        </w:rPr>
        <w:t>שקלים.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bookmarkStart w:id="367" w:name="_ETM_Q1_1479955"/>
      <w:bookmarkEnd w:id="367"/>
      <w:r>
        <w:rPr>
          <w:rtl/>
        </w:rPr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 xml:space="preserve">בהמשך. היום תשמע. 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4"/>
        <w:keepNext/>
        <w:rPr>
          <w:rtl/>
        </w:rPr>
      </w:pPr>
      <w:bookmarkStart w:id="368" w:name="_ETM_Q1_1484622"/>
      <w:bookmarkEnd w:id="368"/>
      <w:r>
        <w:rPr>
          <w:rtl/>
        </w:rPr>
        <w:t>מאיר כהן (יש עתיד):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אני רוצה לצאת.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bookmarkStart w:id="369" w:name="_ETM_Q1_1484424"/>
      <w:bookmarkEnd w:id="369"/>
      <w:r>
        <w:rPr>
          <w:rtl/>
        </w:rPr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לפני שתצא.</w:t>
      </w:r>
      <w:r w:rsidR="00B03A73">
        <w:rPr>
          <w:rFonts w:hint="cs"/>
          <w:rtl/>
        </w:rPr>
        <w:t xml:space="preserve"> </w:t>
      </w:r>
      <w:bookmarkStart w:id="370" w:name="_ETM_Q1_1487111"/>
      <w:bookmarkEnd w:id="370"/>
      <w:r>
        <w:rPr>
          <w:rFonts w:hint="cs"/>
          <w:rtl/>
        </w:rPr>
        <w:t xml:space="preserve">סמן לי כשאתה יוצא. </w:t>
      </w:r>
    </w:p>
    <w:p w:rsidR="001F530E" w:rsidRDefault="001F530E" w:rsidP="00CF3EB4">
      <w:pPr>
        <w:rPr>
          <w:rtl/>
        </w:rPr>
      </w:pPr>
      <w:bookmarkStart w:id="371" w:name="_ETM_Q1_1422812"/>
      <w:bookmarkEnd w:id="371"/>
    </w:p>
    <w:p w:rsidR="001F530E" w:rsidRDefault="001F530E" w:rsidP="001F530E">
      <w:pPr>
        <w:pStyle w:val="af9"/>
        <w:keepNext/>
        <w:rPr>
          <w:rtl/>
        </w:rPr>
      </w:pPr>
      <w:bookmarkStart w:id="372" w:name="_ETM_Q1_1423469"/>
      <w:bookmarkEnd w:id="372"/>
      <w:r>
        <w:rPr>
          <w:rtl/>
        </w:rPr>
        <w:t>אילן שי: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התוספת הראשונה, סעיף 6(1) לתיקון לחוק, עמוד 10.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>הפסקה 10 דקות.</w:t>
      </w:r>
    </w:p>
    <w:p w:rsidR="001F530E" w:rsidRDefault="001F530E" w:rsidP="001F530E">
      <w:pPr>
        <w:rPr>
          <w:rtl/>
        </w:rPr>
      </w:pPr>
    </w:p>
    <w:p w:rsidR="00B74F6A" w:rsidRDefault="00B74F6A" w:rsidP="00B74F6A">
      <w:pPr>
        <w:pStyle w:val="afa"/>
        <w:keepNext/>
        <w:rPr>
          <w:rtl/>
        </w:rPr>
      </w:pPr>
      <w:bookmarkStart w:id="373" w:name="_ETM_Q1_58179"/>
      <w:bookmarkEnd w:id="373"/>
      <w:r>
        <w:rPr>
          <w:rtl/>
        </w:rPr>
        <w:t xml:space="preserve">(הישיבה נפסקה בשעה 09:45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09:55.)</w:t>
      </w:r>
    </w:p>
    <w:p w:rsidR="00B74F6A" w:rsidRDefault="00B74F6A" w:rsidP="00B74F6A">
      <w:pPr>
        <w:pStyle w:val="KeepWithNext"/>
        <w:rPr>
          <w:rtl/>
        </w:rPr>
      </w:pPr>
    </w:p>
    <w:p w:rsidR="00B74F6A" w:rsidRPr="00B74F6A" w:rsidRDefault="00B74F6A" w:rsidP="00B74F6A">
      <w:pPr>
        <w:rPr>
          <w:rtl/>
        </w:rPr>
      </w:pPr>
    </w:p>
    <w:p w:rsidR="001F530E" w:rsidRDefault="001F530E" w:rsidP="001F530E">
      <w:pPr>
        <w:pStyle w:val="af6"/>
        <w:keepNext/>
        <w:rPr>
          <w:rtl/>
        </w:rPr>
      </w:pPr>
      <w:bookmarkStart w:id="374" w:name="_ETM_Q1_5014"/>
      <w:bookmarkEnd w:id="374"/>
      <w:r>
        <w:rPr>
          <w:rtl/>
        </w:rPr>
        <w:lastRenderedPageBreak/>
        <w:t>היו"ר יעקב מרגי:</w:t>
      </w:r>
    </w:p>
    <w:p w:rsidR="001F530E" w:rsidRDefault="001F530E" w:rsidP="001F530E">
      <w:pPr>
        <w:pStyle w:val="KeepWithNext"/>
        <w:rPr>
          <w:rtl/>
        </w:rPr>
      </w:pPr>
    </w:p>
    <w:p w:rsidR="001F530E" w:rsidRDefault="001F530E" w:rsidP="001F530E">
      <w:pPr>
        <w:rPr>
          <w:rtl/>
        </w:rPr>
      </w:pPr>
      <w:r>
        <w:rPr>
          <w:rFonts w:hint="cs"/>
          <w:rtl/>
        </w:rPr>
        <w:t xml:space="preserve">אני מחדש את </w:t>
      </w:r>
      <w:bookmarkStart w:id="375" w:name="_ETM_Q1_6651"/>
      <w:bookmarkEnd w:id="375"/>
      <w:r>
        <w:rPr>
          <w:rFonts w:hint="cs"/>
          <w:rtl/>
        </w:rPr>
        <w:t>הישיבה.</w:t>
      </w:r>
    </w:p>
    <w:p w:rsidR="00B74F6A" w:rsidRDefault="00B74F6A" w:rsidP="001F530E">
      <w:pPr>
        <w:rPr>
          <w:rtl/>
        </w:rPr>
      </w:pPr>
    </w:p>
    <w:p w:rsidR="00B74F6A" w:rsidRDefault="00B74F6A" w:rsidP="001F530E">
      <w:pPr>
        <w:rPr>
          <w:rtl/>
        </w:rPr>
      </w:pPr>
      <w:r>
        <w:rPr>
          <w:rFonts w:hint="cs"/>
          <w:rtl/>
        </w:rPr>
        <w:t xml:space="preserve">אני מצמיד את הצעת </w:t>
      </w:r>
      <w:bookmarkStart w:id="376" w:name="_ETM_Q1_131789"/>
      <w:bookmarkEnd w:id="376"/>
      <w:r>
        <w:rPr>
          <w:rFonts w:hint="cs"/>
          <w:rtl/>
        </w:rPr>
        <w:t xml:space="preserve">החוק הפרטית שלי </w:t>
      </w:r>
      <w:r>
        <w:rPr>
          <w:rtl/>
        </w:rPr>
        <w:t>–</w:t>
      </w:r>
      <w:r>
        <w:rPr>
          <w:rFonts w:hint="cs"/>
          <w:rtl/>
        </w:rPr>
        <w:t xml:space="preserve"> ושוב אני אומר, וזה </w:t>
      </w:r>
      <w:bookmarkStart w:id="377" w:name="_ETM_Q1_134490"/>
      <w:bookmarkEnd w:id="377"/>
      <w:r>
        <w:rPr>
          <w:rFonts w:hint="cs"/>
          <w:rtl/>
        </w:rPr>
        <w:t xml:space="preserve">לא נתון לדיון, ובצער אני אומר כי הלוואי ויכולנו </w:t>
      </w:r>
      <w:bookmarkStart w:id="378" w:name="_ETM_Q1_140829"/>
      <w:bookmarkEnd w:id="378"/>
      <w:r>
        <w:rPr>
          <w:rFonts w:hint="cs"/>
          <w:rtl/>
        </w:rPr>
        <w:t xml:space="preserve">ליישם אותה, וזו הצעת חוק שנוצרה בשיתוף </w:t>
      </w:r>
      <w:bookmarkStart w:id="379" w:name="_ETM_Q1_145101"/>
      <w:bookmarkEnd w:id="379"/>
      <w:r>
        <w:rPr>
          <w:rFonts w:hint="cs"/>
          <w:rtl/>
        </w:rPr>
        <w:t xml:space="preserve">עם הארגונים, עם ארגון בזכות, עם רויטל ועם עוד כמה </w:t>
      </w:r>
      <w:bookmarkStart w:id="380" w:name="_ETM_Q1_146795"/>
      <w:bookmarkEnd w:id="380"/>
      <w:r>
        <w:rPr>
          <w:rFonts w:hint="cs"/>
          <w:rtl/>
        </w:rPr>
        <w:t xml:space="preserve">ארגונים שלכולם מגיע הקרדיט. הצלחנו להביא </w:t>
      </w:r>
      <w:bookmarkStart w:id="381" w:name="_ETM_Q1_158070"/>
      <w:bookmarkEnd w:id="381"/>
      <w:r>
        <w:rPr>
          <w:rFonts w:hint="cs"/>
          <w:rtl/>
        </w:rPr>
        <w:t xml:space="preserve">את הממשלה להתקדמות מסוימת אבל כפי שאתם יודעים, לא הצהרנו שאנחנו פורשים אלא אנחנו ממשיכים את העבודה. צעד </w:t>
      </w:r>
      <w:bookmarkStart w:id="382" w:name="_ETM_Q1_166047"/>
      <w:bookmarkEnd w:id="382"/>
      <w:r>
        <w:rPr>
          <w:rFonts w:hint="cs"/>
          <w:rtl/>
        </w:rPr>
        <w:t>אחר צעד נמשיך אל היעד.</w:t>
      </w:r>
    </w:p>
    <w:p w:rsidR="00B74F6A" w:rsidRDefault="00B74F6A" w:rsidP="001F530E">
      <w:pPr>
        <w:rPr>
          <w:rtl/>
        </w:rPr>
      </w:pPr>
    </w:p>
    <w:p w:rsidR="00B74F6A" w:rsidRDefault="00B74F6A" w:rsidP="00B74F6A">
      <w:pPr>
        <w:pStyle w:val="a4"/>
        <w:keepNext/>
        <w:rPr>
          <w:rtl/>
        </w:rPr>
      </w:pPr>
      <w:bookmarkStart w:id="383" w:name="_ETM_Q1_169508"/>
      <w:bookmarkStart w:id="384" w:name="_ETM_Q1_173487"/>
      <w:bookmarkEnd w:id="383"/>
      <w:bookmarkEnd w:id="384"/>
      <w:r>
        <w:rPr>
          <w:rtl/>
        </w:rPr>
        <w:t>יוסי יונה (המחנה הציוני):</w:t>
      </w:r>
    </w:p>
    <w:p w:rsidR="00B74F6A" w:rsidRDefault="00B74F6A" w:rsidP="00B74F6A">
      <w:pPr>
        <w:pStyle w:val="KeepWithNext"/>
        <w:rPr>
          <w:rtl/>
        </w:rPr>
      </w:pPr>
    </w:p>
    <w:p w:rsidR="00B74F6A" w:rsidRDefault="00B74F6A" w:rsidP="00B74F6A">
      <w:pPr>
        <w:rPr>
          <w:rtl/>
        </w:rPr>
      </w:pPr>
      <w:r>
        <w:rPr>
          <w:rFonts w:hint="cs"/>
          <w:rtl/>
        </w:rPr>
        <w:t>אדוני, הערה.</w:t>
      </w:r>
    </w:p>
    <w:p w:rsidR="00B74F6A" w:rsidRDefault="00B74F6A" w:rsidP="00B74F6A">
      <w:pPr>
        <w:rPr>
          <w:rtl/>
        </w:rPr>
      </w:pPr>
    </w:p>
    <w:p w:rsidR="00B74F6A" w:rsidRDefault="00B74F6A" w:rsidP="00B74F6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74F6A" w:rsidRDefault="00B74F6A" w:rsidP="00B74F6A">
      <w:pPr>
        <w:pStyle w:val="KeepWithNext"/>
        <w:rPr>
          <w:rtl/>
        </w:rPr>
      </w:pPr>
    </w:p>
    <w:p w:rsidR="00B74F6A" w:rsidRDefault="00B74F6A" w:rsidP="00B74F6A">
      <w:pPr>
        <w:rPr>
          <w:rtl/>
        </w:rPr>
      </w:pPr>
      <w:r>
        <w:rPr>
          <w:rFonts w:hint="cs"/>
          <w:rtl/>
        </w:rPr>
        <w:t>שוב הערה? זה לא נתו</w:t>
      </w:r>
      <w:bookmarkStart w:id="385" w:name="_ETM_Q1_172665"/>
      <w:bookmarkEnd w:id="385"/>
      <w:r>
        <w:rPr>
          <w:rFonts w:hint="cs"/>
          <w:rtl/>
        </w:rPr>
        <w:t>ן לדיון.</w:t>
      </w:r>
    </w:p>
    <w:p w:rsidR="00B74F6A" w:rsidRDefault="00B74F6A" w:rsidP="00B74F6A">
      <w:pPr>
        <w:rPr>
          <w:rtl/>
        </w:rPr>
      </w:pPr>
    </w:p>
    <w:p w:rsidR="00B74F6A" w:rsidRDefault="00B74F6A" w:rsidP="00B74F6A">
      <w:pPr>
        <w:pStyle w:val="a4"/>
        <w:keepNext/>
        <w:rPr>
          <w:rtl/>
        </w:rPr>
      </w:pPr>
      <w:bookmarkStart w:id="386" w:name="_ETM_Q1_174369"/>
      <w:bookmarkEnd w:id="386"/>
      <w:r>
        <w:rPr>
          <w:rtl/>
        </w:rPr>
        <w:t>יוסי יונה (המחנה הציוני):</w:t>
      </w:r>
    </w:p>
    <w:p w:rsidR="00B74F6A" w:rsidRDefault="00B74F6A" w:rsidP="00B74F6A">
      <w:pPr>
        <w:pStyle w:val="KeepWithNext"/>
        <w:rPr>
          <w:rtl/>
        </w:rPr>
      </w:pPr>
    </w:p>
    <w:p w:rsidR="00B74F6A" w:rsidRDefault="00B74F6A" w:rsidP="00B74F6A">
      <w:pPr>
        <w:rPr>
          <w:rtl/>
        </w:rPr>
      </w:pPr>
      <w:r>
        <w:rPr>
          <w:rFonts w:hint="cs"/>
          <w:rtl/>
        </w:rPr>
        <w:t xml:space="preserve">אני מאוד מכבד, מעריך ומוקיר את הצעת החוק הפרטית </w:t>
      </w:r>
      <w:bookmarkStart w:id="387" w:name="_ETM_Q1_178940"/>
      <w:bookmarkEnd w:id="387"/>
      <w:r>
        <w:rPr>
          <w:rFonts w:hint="cs"/>
          <w:rtl/>
        </w:rPr>
        <w:t xml:space="preserve">שלך של השילוב. אני חושב שקיים פער אדיר </w:t>
      </w:r>
      <w:bookmarkStart w:id="388" w:name="_ETM_Q1_182914"/>
      <w:bookmarkEnd w:id="388"/>
      <w:r>
        <w:rPr>
          <w:rFonts w:hint="cs"/>
          <w:rtl/>
        </w:rPr>
        <w:t xml:space="preserve">בין החוק שאתה הצעת שהוא חוק נפלא ויפה והלוואי </w:t>
      </w:r>
      <w:bookmarkStart w:id="389" w:name="_ETM_Q1_189029"/>
      <w:bookmarkEnd w:id="389"/>
      <w:r>
        <w:rPr>
          <w:rFonts w:hint="cs"/>
          <w:rtl/>
        </w:rPr>
        <w:t>והיינו יכולים לקדם אותו</w:t>
      </w:r>
      <w:r w:rsidR="00947923">
        <w:rPr>
          <w:rFonts w:hint="cs"/>
          <w:rtl/>
        </w:rPr>
        <w:t>. מאחר שההצמדה של החוק שלך לחוק הזה, ה</w:t>
      </w:r>
      <w:bookmarkStart w:id="390" w:name="_ETM_Q1_195815"/>
      <w:bookmarkEnd w:id="390"/>
      <w:r w:rsidR="00947923">
        <w:rPr>
          <w:rFonts w:hint="cs"/>
          <w:rtl/>
        </w:rPr>
        <w:t xml:space="preserve">וא כפוף לחלוטין לחוק הזה , אני לא רואה מדוע לתמוך בו </w:t>
      </w:r>
      <w:bookmarkStart w:id="391" w:name="_ETM_Q1_201496"/>
      <w:bookmarkEnd w:id="391"/>
      <w:r w:rsidR="00947923">
        <w:rPr>
          <w:rFonts w:hint="cs"/>
          <w:rtl/>
        </w:rPr>
        <w:t xml:space="preserve">כי אני דווקא תומך בחוק שלך ואני לא רוצה לשלב </w:t>
      </w:r>
      <w:bookmarkStart w:id="392" w:name="_ETM_Q1_201228"/>
      <w:bookmarkEnd w:id="392"/>
      <w:r w:rsidR="00947923">
        <w:rPr>
          <w:rFonts w:hint="cs"/>
          <w:rtl/>
        </w:rPr>
        <w:t>אותו בחוק הממשלתי.</w:t>
      </w:r>
    </w:p>
    <w:p w:rsidR="00947923" w:rsidRDefault="00947923" w:rsidP="00B74F6A">
      <w:pPr>
        <w:rPr>
          <w:rtl/>
        </w:rPr>
      </w:pPr>
    </w:p>
    <w:p w:rsidR="00947923" w:rsidRDefault="00947923" w:rsidP="00947923">
      <w:pPr>
        <w:pStyle w:val="af6"/>
        <w:keepNext/>
        <w:rPr>
          <w:rtl/>
        </w:rPr>
      </w:pPr>
      <w:bookmarkStart w:id="393" w:name="_ETM_Q1_203638"/>
      <w:bookmarkEnd w:id="393"/>
      <w:r>
        <w:rPr>
          <w:rtl/>
        </w:rPr>
        <w:t>היו"ר יעקב מרגי:</w:t>
      </w:r>
    </w:p>
    <w:p w:rsidR="00947923" w:rsidRDefault="00947923" w:rsidP="00947923">
      <w:pPr>
        <w:pStyle w:val="KeepWithNext"/>
        <w:rPr>
          <w:rtl/>
        </w:rPr>
      </w:pPr>
    </w:p>
    <w:p w:rsidR="00947923" w:rsidRDefault="00947923" w:rsidP="00947923">
      <w:pPr>
        <w:rPr>
          <w:rtl/>
        </w:rPr>
      </w:pPr>
      <w:r>
        <w:rPr>
          <w:rFonts w:hint="cs"/>
          <w:rtl/>
        </w:rPr>
        <w:t>אמרת. לא חידשת. תודה רבה.</w:t>
      </w:r>
    </w:p>
    <w:p w:rsidR="00947923" w:rsidRDefault="00947923" w:rsidP="00947923">
      <w:pPr>
        <w:rPr>
          <w:rtl/>
        </w:rPr>
      </w:pPr>
    </w:p>
    <w:p w:rsidR="00947923" w:rsidRDefault="00947923" w:rsidP="00947923">
      <w:pPr>
        <w:rPr>
          <w:rtl/>
        </w:rPr>
      </w:pPr>
      <w:bookmarkStart w:id="394" w:name="_ETM_Q1_208519"/>
      <w:bookmarkStart w:id="395" w:name="_ETM_Q1_211391"/>
      <w:bookmarkEnd w:id="394"/>
      <w:bookmarkEnd w:id="395"/>
      <w:r>
        <w:rPr>
          <w:rFonts w:hint="cs"/>
          <w:rtl/>
        </w:rPr>
        <w:t xml:space="preserve">אני כרגע לא אצמיד. כשיהיה לי רוב, אני אצמיד אותו. </w:t>
      </w:r>
      <w:bookmarkStart w:id="396" w:name="_ETM_Q1_221282"/>
      <w:bookmarkEnd w:id="396"/>
      <w:r>
        <w:rPr>
          <w:rFonts w:hint="cs"/>
          <w:rtl/>
        </w:rPr>
        <w:t>כרגע אין לי רוב להצמיד אותו.</w:t>
      </w:r>
    </w:p>
    <w:p w:rsidR="00947923" w:rsidRDefault="00947923" w:rsidP="00947923">
      <w:pPr>
        <w:rPr>
          <w:rtl/>
        </w:rPr>
      </w:pPr>
    </w:p>
    <w:p w:rsidR="00947923" w:rsidRDefault="00947923" w:rsidP="00947923">
      <w:pPr>
        <w:rPr>
          <w:rtl/>
        </w:rPr>
      </w:pPr>
      <w:r>
        <w:rPr>
          <w:rFonts w:hint="cs"/>
          <w:rtl/>
        </w:rPr>
        <w:t>א</w:t>
      </w:r>
      <w:bookmarkStart w:id="397" w:name="_ETM_Q1_223239"/>
      <w:bookmarkEnd w:id="397"/>
      <w:r>
        <w:rPr>
          <w:rFonts w:hint="cs"/>
          <w:rtl/>
        </w:rPr>
        <w:t>נחנו מתקדמים בהקראה.</w:t>
      </w:r>
    </w:p>
    <w:p w:rsidR="00947923" w:rsidRDefault="00947923" w:rsidP="00947923">
      <w:pPr>
        <w:rPr>
          <w:rtl/>
        </w:rPr>
      </w:pPr>
    </w:p>
    <w:p w:rsidR="00B74F6A" w:rsidRDefault="00B74F6A" w:rsidP="00B74F6A">
      <w:pPr>
        <w:pStyle w:val="af9"/>
        <w:keepNext/>
        <w:rPr>
          <w:rtl/>
        </w:rPr>
      </w:pPr>
      <w:bookmarkStart w:id="398" w:name="_ETM_Q1_210834"/>
      <w:bookmarkStart w:id="399" w:name="_ETM_Q1_213575"/>
      <w:bookmarkStart w:id="400" w:name="_ETM_Q1_32097"/>
      <w:bookmarkStart w:id="401" w:name="_ETM_Q1_33249"/>
      <w:bookmarkStart w:id="402" w:name="_ETM_Q1_34156"/>
      <w:bookmarkEnd w:id="398"/>
      <w:bookmarkEnd w:id="399"/>
      <w:bookmarkEnd w:id="400"/>
      <w:bookmarkEnd w:id="401"/>
      <w:bookmarkEnd w:id="402"/>
      <w:r>
        <w:rPr>
          <w:rtl/>
        </w:rPr>
        <w:t>אילן שי:</w:t>
      </w:r>
    </w:p>
    <w:p w:rsidR="001F530E" w:rsidRDefault="001F530E" w:rsidP="001F530E">
      <w:pPr>
        <w:rPr>
          <w:rtl/>
        </w:rPr>
      </w:pPr>
    </w:p>
    <w:p w:rsidR="001F530E" w:rsidRPr="001F530E" w:rsidRDefault="001F530E" w:rsidP="001F530E">
      <w:pPr>
        <w:jc w:val="center"/>
        <w:rPr>
          <w:b/>
          <w:bCs/>
          <w:rtl/>
        </w:rPr>
      </w:pPr>
      <w:r w:rsidRPr="001F530E">
        <w:rPr>
          <w:rFonts w:hint="cs"/>
          <w:b/>
          <w:bCs/>
          <w:rtl/>
        </w:rPr>
        <w:t>התוספת הראשונה</w:t>
      </w:r>
    </w:p>
    <w:p w:rsidR="001F530E" w:rsidRPr="001F530E" w:rsidRDefault="001F530E" w:rsidP="001F530E">
      <w:pPr>
        <w:jc w:val="center"/>
        <w:rPr>
          <w:b/>
          <w:bCs/>
          <w:rtl/>
        </w:rPr>
      </w:pPr>
      <w:r w:rsidRPr="001F530E">
        <w:rPr>
          <w:rFonts w:hint="cs"/>
          <w:b/>
          <w:bCs/>
          <w:rtl/>
        </w:rPr>
        <w:t>סעיף 6(1) לתיקון לחוק</w:t>
      </w:r>
    </w:p>
    <w:p w:rsidR="001F530E" w:rsidRDefault="001F530E" w:rsidP="001F530E">
      <w:pPr>
        <w:rPr>
          <w:rtl/>
        </w:rPr>
      </w:pPr>
    </w:p>
    <w:p w:rsidR="001F530E" w:rsidRPr="001F530E" w:rsidRDefault="001F530E" w:rsidP="001F530E">
      <w:pPr>
        <w:rPr>
          <w:b/>
          <w:bCs/>
          <w:rtl/>
        </w:rPr>
      </w:pPr>
      <w:r w:rsidRPr="001F530E">
        <w:rPr>
          <w:rFonts w:hint="cs"/>
          <w:b/>
          <w:bCs/>
          <w:rtl/>
        </w:rPr>
        <w:t>טור א'</w:t>
      </w:r>
      <w:r w:rsidRPr="001F530E">
        <w:rPr>
          <w:rFonts w:hint="cs"/>
          <w:b/>
          <w:bCs/>
          <w:rtl/>
        </w:rPr>
        <w:tab/>
      </w:r>
      <w:r w:rsidRPr="001F530E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Pr="001F530E">
        <w:rPr>
          <w:rFonts w:hint="cs"/>
          <w:b/>
          <w:bCs/>
          <w:rtl/>
        </w:rPr>
        <w:t>טור ב'</w:t>
      </w:r>
    </w:p>
    <w:p w:rsidR="001F530E" w:rsidRPr="001F530E" w:rsidRDefault="001F530E" w:rsidP="001F530E">
      <w:pPr>
        <w:rPr>
          <w:b/>
          <w:bCs/>
          <w:rtl/>
        </w:rPr>
      </w:pPr>
      <w:r w:rsidRPr="001F530E">
        <w:rPr>
          <w:rFonts w:hint="cs"/>
          <w:b/>
          <w:bCs/>
          <w:rtl/>
        </w:rPr>
        <w:t>סוג המוגבלות</w:t>
      </w:r>
      <w:r w:rsidRPr="001F530E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Pr="001F530E">
        <w:rPr>
          <w:rFonts w:hint="cs"/>
          <w:b/>
          <w:bCs/>
          <w:rtl/>
        </w:rPr>
        <w:t>הגורם המקצועי שאבחנתו קבילה לצורך אפיון מוגבלותו של התלמיד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rPr>
          <w:rtl/>
        </w:rPr>
      </w:pPr>
      <w:bookmarkStart w:id="403" w:name="_ETM_Q1_1547403"/>
      <w:bookmarkEnd w:id="403"/>
      <w:r>
        <w:rPr>
          <w:rFonts w:hint="cs"/>
          <w:rtl/>
        </w:rPr>
        <w:t>משכל גבולי</w:t>
      </w:r>
      <w:r>
        <w:rPr>
          <w:rFonts w:hint="cs"/>
          <w:rtl/>
        </w:rPr>
        <w:tab/>
      </w:r>
      <w:r>
        <w:rPr>
          <w:rFonts w:hint="cs"/>
          <w:rtl/>
        </w:rPr>
        <w:tab/>
        <w:t>פסיכולוג חינוכי, או פסיכולוג התפתחותי, או פסיכולוג קליני.</w:t>
      </w:r>
    </w:p>
    <w:p w:rsidR="001F530E" w:rsidRDefault="001F530E" w:rsidP="001F530E">
      <w:pPr>
        <w:rPr>
          <w:rtl/>
        </w:rPr>
      </w:pPr>
    </w:p>
    <w:p w:rsidR="001F530E" w:rsidRDefault="001F530E" w:rsidP="001F530E">
      <w:pPr>
        <w:rPr>
          <w:rtl/>
        </w:rPr>
      </w:pPr>
      <w:bookmarkStart w:id="404" w:name="_ETM_Q1_1578789"/>
      <w:bookmarkEnd w:id="404"/>
      <w:r>
        <w:rPr>
          <w:rFonts w:hint="cs"/>
          <w:rtl/>
        </w:rPr>
        <w:t>מוגבלות שכלית</w:t>
      </w:r>
      <w:r>
        <w:rPr>
          <w:rFonts w:hint="cs"/>
          <w:rtl/>
        </w:rPr>
        <w:tab/>
      </w:r>
      <w:r w:rsidR="00B74F6A">
        <w:rPr>
          <w:rFonts w:hint="cs"/>
          <w:rtl/>
        </w:rPr>
        <w:tab/>
        <w:t>ועדת האבחון לפי חוק הסעד (טיפול באנשים עם מוגבלות שכלית</w:t>
      </w:r>
    </w:p>
    <w:p w:rsidR="001F530E" w:rsidRDefault="001F530E" w:rsidP="001F530E">
      <w:pPr>
        <w:rPr>
          <w:rtl/>
        </w:rPr>
      </w:pPr>
      <w:bookmarkStart w:id="405" w:name="_ETM_Q1_1582140"/>
      <w:bookmarkEnd w:id="405"/>
      <w:r>
        <w:rPr>
          <w:rFonts w:hint="cs"/>
          <w:rtl/>
        </w:rPr>
        <w:t>התפתחותית</w:t>
      </w:r>
      <w:r w:rsidR="00B74F6A">
        <w:rPr>
          <w:rFonts w:hint="cs"/>
          <w:rtl/>
        </w:rPr>
        <w:tab/>
      </w:r>
      <w:r w:rsidR="00B74F6A">
        <w:rPr>
          <w:rFonts w:hint="cs"/>
          <w:rtl/>
        </w:rPr>
        <w:tab/>
        <w:t>התפתחותית)</w:t>
      </w:r>
      <w:bookmarkStart w:id="406" w:name="_ETM_Q1_78707"/>
      <w:bookmarkEnd w:id="406"/>
      <w:r w:rsidR="00B74F6A">
        <w:rPr>
          <w:rFonts w:hint="cs"/>
          <w:rtl/>
        </w:rPr>
        <w:t xml:space="preserve"> במשרד הרווחה ובמידת הצורך, גורם מקצועי נוסף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שאבחנתו קבילה בהלימה למוגבלות או מוגבלויות נוספות.</w:t>
      </w:r>
    </w:p>
    <w:p w:rsidR="00B74F6A" w:rsidRDefault="00B74F6A" w:rsidP="001F530E">
      <w:pPr>
        <w:rPr>
          <w:rtl/>
        </w:rPr>
      </w:pPr>
    </w:p>
    <w:p w:rsidR="00B74F6A" w:rsidRDefault="00B74F6A" w:rsidP="001F530E">
      <w:pPr>
        <w:rPr>
          <w:rtl/>
        </w:rPr>
      </w:pPr>
      <w:r>
        <w:rPr>
          <w:rFonts w:hint="cs"/>
          <w:rtl/>
        </w:rPr>
        <w:t>הפרעות התנהגותיות</w:t>
      </w:r>
      <w:r>
        <w:rPr>
          <w:rFonts w:hint="cs"/>
          <w:rtl/>
        </w:rPr>
        <w:tab/>
        <w:t>פסיכולוג חינוכי, או פסיכולוג התפתחותי, או פסיכולוג קליני, או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>ורגשיות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מומחה בפסיכיאטריה של ילדים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ונוער.</w:t>
      </w:r>
    </w:p>
    <w:p w:rsidR="00B74F6A" w:rsidRDefault="00B74F6A" w:rsidP="001F530E">
      <w:pPr>
        <w:rPr>
          <w:rtl/>
        </w:rPr>
      </w:pPr>
    </w:p>
    <w:p w:rsidR="00B74F6A" w:rsidRDefault="00947923" w:rsidP="001F530E">
      <w:pPr>
        <w:rPr>
          <w:rtl/>
        </w:rPr>
      </w:pPr>
      <w:bookmarkStart w:id="407" w:name="_ETM_Q1_110762"/>
      <w:bookmarkEnd w:id="407"/>
      <w:r>
        <w:rPr>
          <w:rFonts w:hint="cs"/>
          <w:rtl/>
        </w:rPr>
        <w:t>מוגבלות</w:t>
      </w:r>
      <w:r w:rsidR="00B74F6A">
        <w:rPr>
          <w:rFonts w:hint="cs"/>
          <w:rtl/>
        </w:rPr>
        <w:t xml:space="preserve"> על </w:t>
      </w:r>
      <w:bookmarkStart w:id="408" w:name="_ETM_Q1_113288"/>
      <w:bookmarkEnd w:id="408"/>
      <w:r w:rsidR="00B74F6A">
        <w:rPr>
          <w:rFonts w:hint="cs"/>
          <w:rtl/>
        </w:rPr>
        <w:t>רצף</w:t>
      </w:r>
      <w:bookmarkStart w:id="409" w:name="_ETM_Q1_114487"/>
      <w:bookmarkEnd w:id="409"/>
      <w:r w:rsidR="00B74F6A">
        <w:rPr>
          <w:rFonts w:hint="cs"/>
          <w:rtl/>
        </w:rPr>
        <w:tab/>
      </w:r>
      <w:r>
        <w:rPr>
          <w:rFonts w:hint="cs"/>
          <w:rtl/>
        </w:rPr>
        <w:tab/>
      </w:r>
      <w:r w:rsidR="00B74F6A">
        <w:rPr>
          <w:rFonts w:hint="cs"/>
          <w:rtl/>
        </w:rPr>
        <w:t>סוג מוגבלות זה יאופיין על ידי שני גורמים: פסיכיאטר של ילדים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 xml:space="preserve">האוטיזם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ASD</w:t>
      </w:r>
      <w:r>
        <w:rPr>
          <w:rFonts w:hint="cs"/>
          <w:rtl/>
        </w:rPr>
        <w:tab/>
        <w:t xml:space="preserve">ונוער, </w:t>
      </w:r>
      <w:bookmarkStart w:id="410" w:name="_ETM_Q1_126081"/>
      <w:bookmarkEnd w:id="410"/>
      <w:r>
        <w:rPr>
          <w:rFonts w:hint="cs"/>
          <w:rtl/>
        </w:rPr>
        <w:t>או רופא ילדים בעל ניסיון של שלוש שנים לפחות במכון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להתפתחות ילד, או מומחה בנוירולוגיה ובהתפתחות הילד, בנוסף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ובמקביל לבדיקה הרפואית, אבחון של פסיכולוג קליני מומחה בתחום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הקליני של הילד, או פסיכולוג התפתחותי, או פסיכולוג שיקומי או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חינוכי בעל הכשרה מוכחת בתחום האוטיזם.</w:t>
      </w:r>
    </w:p>
    <w:p w:rsidR="00B74F6A" w:rsidRDefault="00B74F6A" w:rsidP="001F530E">
      <w:pPr>
        <w:rPr>
          <w:rtl/>
        </w:rPr>
      </w:pPr>
    </w:p>
    <w:p w:rsidR="00B74F6A" w:rsidRDefault="00B74F6A" w:rsidP="001F530E">
      <w:pPr>
        <w:rPr>
          <w:rtl/>
        </w:rPr>
      </w:pPr>
      <w:r>
        <w:rPr>
          <w:rFonts w:hint="cs"/>
          <w:rtl/>
        </w:rPr>
        <w:t>הפרעות נפשיות</w:t>
      </w:r>
      <w:r>
        <w:rPr>
          <w:rFonts w:hint="cs"/>
          <w:rtl/>
        </w:rPr>
        <w:tab/>
      </w:r>
      <w:r>
        <w:rPr>
          <w:rFonts w:hint="cs"/>
          <w:rtl/>
        </w:rPr>
        <w:tab/>
        <w:t>רופא מומחה בפסיכיאטריה של ילדים ונוער.</w:t>
      </w:r>
    </w:p>
    <w:p w:rsidR="00B74F6A" w:rsidRDefault="00B74F6A" w:rsidP="001F530E">
      <w:pPr>
        <w:rPr>
          <w:rtl/>
        </w:rPr>
      </w:pPr>
    </w:p>
    <w:p w:rsidR="00B74F6A" w:rsidRDefault="00B74F6A" w:rsidP="001F530E">
      <w:pPr>
        <w:rPr>
          <w:rtl/>
        </w:rPr>
      </w:pPr>
      <w:r>
        <w:rPr>
          <w:rFonts w:hint="cs"/>
          <w:rtl/>
        </w:rPr>
        <w:t>לקות למידה</w:t>
      </w:r>
      <w:r>
        <w:rPr>
          <w:rFonts w:hint="cs"/>
          <w:rtl/>
        </w:rPr>
        <w:tab/>
      </w:r>
      <w:r>
        <w:rPr>
          <w:rFonts w:hint="cs"/>
          <w:rtl/>
        </w:rPr>
        <w:tab/>
        <w:t>פסיכולוג חינוכי או פסיכולוג מומחה שהוכשר בנושא לקויות למידה,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>רב בעייתית</w:t>
      </w:r>
      <w:r w:rsidR="00947923">
        <w:rPr>
          <w:rFonts w:hint="cs"/>
          <w:rtl/>
        </w:rPr>
        <w:t xml:space="preserve"> </w:t>
      </w:r>
      <w:r w:rsidR="00947923">
        <w:t>ADHA</w:t>
      </w:r>
      <w:r>
        <w:rPr>
          <w:rFonts w:hint="cs"/>
          <w:rtl/>
        </w:rPr>
        <w:tab/>
        <w:t>או פסיכולוג מומחה ומאבחן דידקטי במסמך אחד או במסמכים</w:t>
      </w:r>
    </w:p>
    <w:p w:rsidR="00B74F6A" w:rsidRDefault="00B74F6A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נפרדים.</w:t>
      </w:r>
    </w:p>
    <w:p w:rsidR="00947923" w:rsidRDefault="00947923" w:rsidP="001F530E">
      <w:pPr>
        <w:rPr>
          <w:rtl/>
        </w:rPr>
      </w:pPr>
      <w:bookmarkStart w:id="411" w:name="_ETM_Q1_314985"/>
      <w:bookmarkEnd w:id="411"/>
    </w:p>
    <w:p w:rsidR="00947923" w:rsidRDefault="00947923" w:rsidP="001F530E">
      <w:pPr>
        <w:rPr>
          <w:rtl/>
        </w:rPr>
      </w:pPr>
      <w:bookmarkStart w:id="412" w:name="_ETM_Q1_315671"/>
      <w:bookmarkEnd w:id="412"/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פסיכולוג מומחה או רופא מומחה בנוירולוגיה של הילד ובהתפתחות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הילד, או רופא מומחה בפסיכיאטריה של ילדים ונוער או רופא ילדים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עם ניסיון עבודה של שלוש שנים לפחות במכון מוכר להתפתחות הילד.</w:t>
      </w:r>
    </w:p>
    <w:p w:rsidR="00947923" w:rsidRDefault="00947923" w:rsidP="001F530E">
      <w:pPr>
        <w:rPr>
          <w:rtl/>
        </w:rPr>
      </w:pPr>
      <w:bookmarkStart w:id="413" w:name="_ETM_Q1_317592"/>
      <w:bookmarkEnd w:id="413"/>
    </w:p>
    <w:p w:rsidR="00947923" w:rsidRDefault="00947923" w:rsidP="001F530E">
      <w:pPr>
        <w:rPr>
          <w:rtl/>
        </w:rPr>
      </w:pPr>
      <w:r>
        <w:rPr>
          <w:rFonts w:hint="cs"/>
          <w:rtl/>
        </w:rPr>
        <w:t>מוגבלות פיזית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רופא ילדים בעל ניסיון עבודה של שלוש שנים לפחות במכון מוכר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להתפתחות הילד או רופא מומחה בנוירולוגיה של הילד ובהתפתחות</w:t>
      </w:r>
    </w:p>
    <w:p w:rsidR="00947923" w:rsidRDefault="00947923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הילד.</w:t>
      </w:r>
    </w:p>
    <w:p w:rsidR="00947923" w:rsidRDefault="00947923" w:rsidP="001F530E">
      <w:pPr>
        <w:rPr>
          <w:rtl/>
        </w:rPr>
      </w:pPr>
    </w:p>
    <w:p w:rsidR="00947923" w:rsidRDefault="00947923" w:rsidP="001F530E">
      <w:pPr>
        <w:rPr>
          <w:rtl/>
        </w:rPr>
      </w:pPr>
      <w:r>
        <w:rPr>
          <w:rFonts w:hint="cs"/>
          <w:rtl/>
        </w:rPr>
        <w:t>מוגבלות שמיעה</w:t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קלינאי תקשורת שהוסמך </w:t>
      </w:r>
      <w:proofErr w:type="spellStart"/>
      <w:r>
        <w:rPr>
          <w:rFonts w:hint="cs"/>
          <w:rtl/>
        </w:rPr>
        <w:t>לאודיולוגיה</w:t>
      </w:r>
      <w:proofErr w:type="spellEnd"/>
      <w:r>
        <w:rPr>
          <w:rFonts w:hint="cs"/>
          <w:rtl/>
        </w:rPr>
        <w:t>.</w:t>
      </w:r>
    </w:p>
    <w:p w:rsidR="00947923" w:rsidRDefault="00947923" w:rsidP="001F530E">
      <w:pPr>
        <w:rPr>
          <w:rtl/>
        </w:rPr>
      </w:pPr>
    </w:p>
    <w:p w:rsidR="00947923" w:rsidRDefault="00947923" w:rsidP="001F530E">
      <w:pPr>
        <w:rPr>
          <w:rtl/>
        </w:rPr>
      </w:pPr>
      <w:bookmarkStart w:id="414" w:name="_ETM_Q1_337824"/>
      <w:bookmarkEnd w:id="414"/>
      <w:r>
        <w:rPr>
          <w:rFonts w:hint="cs"/>
          <w:rtl/>
        </w:rPr>
        <w:t>מוגבלות ראייה</w:t>
      </w:r>
      <w:r>
        <w:rPr>
          <w:rFonts w:hint="cs"/>
          <w:rtl/>
        </w:rPr>
        <w:tab/>
      </w:r>
      <w:r>
        <w:rPr>
          <w:rFonts w:hint="cs"/>
          <w:rtl/>
        </w:rPr>
        <w:tab/>
        <w:t>מכונים לראייה ירודה.</w:t>
      </w:r>
    </w:p>
    <w:p w:rsidR="00947923" w:rsidRDefault="00947923" w:rsidP="001F530E">
      <w:pPr>
        <w:rPr>
          <w:rtl/>
        </w:rPr>
      </w:pPr>
    </w:p>
    <w:p w:rsidR="00947923" w:rsidRDefault="00947923" w:rsidP="001F530E">
      <w:pPr>
        <w:rPr>
          <w:rtl/>
        </w:rPr>
      </w:pPr>
      <w:bookmarkStart w:id="415" w:name="_ETM_Q1_340936"/>
      <w:bookmarkEnd w:id="415"/>
      <w:r>
        <w:rPr>
          <w:rFonts w:hint="cs"/>
          <w:rtl/>
        </w:rPr>
        <w:t>עיכוב התפתחותי</w:t>
      </w:r>
      <w:r>
        <w:rPr>
          <w:rFonts w:hint="cs"/>
          <w:rtl/>
        </w:rPr>
        <w:tab/>
        <w:t>רופא מומחה בנוירולוגיה של ילדים ובהתפתחות הילד או פסיכולוג</w:t>
      </w:r>
    </w:p>
    <w:p w:rsidR="00947923" w:rsidRDefault="00947923" w:rsidP="001F530E">
      <w:pPr>
        <w:rPr>
          <w:rtl/>
        </w:rPr>
      </w:pPr>
      <w:r>
        <w:rPr>
          <w:rFonts w:hint="cs"/>
          <w:rtl/>
        </w:rPr>
        <w:t>בתחום התפקודי</w:t>
      </w:r>
      <w:r>
        <w:rPr>
          <w:rFonts w:hint="cs"/>
          <w:rtl/>
        </w:rPr>
        <w:tab/>
      </w:r>
      <w:r>
        <w:rPr>
          <w:rFonts w:hint="cs"/>
          <w:rtl/>
        </w:rPr>
        <w:tab/>
        <w:t>(חינוכי/התפתחותי) יחד עם מומחה להפרעות בתקשורת או מרפא</w:t>
      </w:r>
    </w:p>
    <w:p w:rsidR="00947923" w:rsidRDefault="00947923" w:rsidP="001F530E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בעיסוק.</w:t>
      </w:r>
    </w:p>
    <w:p w:rsidR="00947923" w:rsidRDefault="00947923" w:rsidP="001F530E">
      <w:pPr>
        <w:rPr>
          <w:rtl/>
        </w:rPr>
      </w:pPr>
    </w:p>
    <w:p w:rsidR="00947923" w:rsidRDefault="00947923" w:rsidP="001F530E">
      <w:pPr>
        <w:rPr>
          <w:rtl/>
        </w:rPr>
      </w:pPr>
      <w:r>
        <w:rPr>
          <w:rFonts w:hint="cs"/>
          <w:rtl/>
        </w:rPr>
        <w:t>עיכוב התפתחותי</w:t>
      </w:r>
      <w:r>
        <w:rPr>
          <w:rFonts w:hint="cs"/>
          <w:rtl/>
        </w:rPr>
        <w:tab/>
        <w:t>קלינאי תקשורת מוסמך במכון להתפתחות הילד.</w:t>
      </w:r>
    </w:p>
    <w:p w:rsidR="00947923" w:rsidRDefault="00947923" w:rsidP="001F530E">
      <w:pPr>
        <w:rPr>
          <w:rtl/>
        </w:rPr>
      </w:pPr>
      <w:r>
        <w:rPr>
          <w:rFonts w:hint="cs"/>
          <w:rtl/>
        </w:rPr>
        <w:t>בתחום השפתי</w:t>
      </w:r>
    </w:p>
    <w:p w:rsidR="00947923" w:rsidRDefault="00947923" w:rsidP="001F530E">
      <w:pPr>
        <w:rPr>
          <w:rtl/>
        </w:rPr>
      </w:pPr>
    </w:p>
    <w:p w:rsidR="00947923" w:rsidRDefault="00947923" w:rsidP="001F530E">
      <w:pPr>
        <w:rPr>
          <w:rtl/>
        </w:rPr>
      </w:pPr>
      <w:r>
        <w:rPr>
          <w:rFonts w:hint="cs"/>
          <w:rtl/>
        </w:rPr>
        <w:t xml:space="preserve">מחלות </w:t>
      </w:r>
      <w:r w:rsidR="00FD5BD7">
        <w:rPr>
          <w:rFonts w:hint="cs"/>
          <w:rtl/>
        </w:rPr>
        <w:t>ותסמונות</w:t>
      </w:r>
      <w:r w:rsidR="00FD5BD7">
        <w:rPr>
          <w:rFonts w:hint="cs"/>
          <w:rtl/>
        </w:rPr>
        <w:tab/>
      </w:r>
      <w:r>
        <w:rPr>
          <w:rFonts w:hint="cs"/>
          <w:rtl/>
        </w:rPr>
        <w:t>רופא ילדים בעל ניסיון עבוד</w:t>
      </w:r>
      <w:r w:rsidR="00FD5BD7">
        <w:rPr>
          <w:rFonts w:hint="cs"/>
          <w:rtl/>
        </w:rPr>
        <w:t>ה של שלוש שנים לפחות במכון מוכר</w:t>
      </w:r>
    </w:p>
    <w:p w:rsidR="00FD5BD7" w:rsidRDefault="00FD5BD7" w:rsidP="001F530E">
      <w:pPr>
        <w:rPr>
          <w:rtl/>
        </w:rPr>
      </w:pPr>
      <w:r>
        <w:rPr>
          <w:rFonts w:hint="cs"/>
          <w:rtl/>
        </w:rPr>
        <w:t>נדירות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להתפתחות הילד או רופא מומחה בנוירולוגיה של הילד ובהתפתחות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הילד.</w:t>
      </w:r>
    </w:p>
    <w:p w:rsidR="00B74F6A" w:rsidRDefault="00B74F6A" w:rsidP="001F530E">
      <w:pPr>
        <w:rPr>
          <w:rtl/>
        </w:rPr>
      </w:pPr>
    </w:p>
    <w:p w:rsidR="00FD5BD7" w:rsidRDefault="00FD5BD7" w:rsidP="00FD5BD7">
      <w:pPr>
        <w:pStyle w:val="af6"/>
        <w:keepNext/>
        <w:rPr>
          <w:rtl/>
        </w:rPr>
      </w:pPr>
      <w:bookmarkStart w:id="416" w:name="_ETM_Q1_368686"/>
      <w:bookmarkStart w:id="417" w:name="_ETM_Q1_384017"/>
      <w:bookmarkEnd w:id="416"/>
      <w:bookmarkEnd w:id="417"/>
      <w:r>
        <w:rPr>
          <w:rtl/>
        </w:rPr>
        <w:t>היו"ר יעקב מרגי: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>אני רואה שיש הבדל משמעותי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הטבלה הזו </w:t>
      </w:r>
      <w:bookmarkStart w:id="418" w:name="_ETM_Q1_383507"/>
      <w:bookmarkEnd w:id="418"/>
      <w:r>
        <w:rPr>
          <w:rFonts w:hint="cs"/>
          <w:rtl/>
        </w:rPr>
        <w:t>לטבלה השנייה. זה משהו אחר וזה משהו אחר.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כן. 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6"/>
        <w:keepNext/>
        <w:rPr>
          <w:rtl/>
        </w:rPr>
      </w:pPr>
      <w:bookmarkStart w:id="419" w:name="_ETM_Q1_391174"/>
      <w:bookmarkStart w:id="420" w:name="_ETM_Q1_391923"/>
      <w:bookmarkEnd w:id="419"/>
      <w:bookmarkEnd w:id="420"/>
      <w:r>
        <w:rPr>
          <w:rtl/>
        </w:rPr>
        <w:t>היו"ר יעקב מרגי: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יש כאן </w:t>
      </w:r>
      <w:bookmarkStart w:id="421" w:name="_ETM_Q1_393669"/>
      <w:bookmarkEnd w:id="421"/>
      <w:r>
        <w:rPr>
          <w:rFonts w:hint="cs"/>
          <w:rtl/>
        </w:rPr>
        <w:t xml:space="preserve">גם עומס של נתונים ולכן נכון וראוי שנעשה דיון על הטבלה הזו. 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9"/>
        <w:keepNext/>
        <w:rPr>
          <w:rtl/>
        </w:rPr>
      </w:pPr>
      <w:bookmarkStart w:id="422" w:name="_ETM_Q1_401410"/>
      <w:bookmarkEnd w:id="422"/>
      <w:r>
        <w:rPr>
          <w:rtl/>
        </w:rPr>
        <w:t>אילן שי: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אני רוצה לומר שהטבלה הזאת היא בעצם הטבלה </w:t>
      </w:r>
      <w:bookmarkStart w:id="423" w:name="_ETM_Q1_403290"/>
      <w:bookmarkEnd w:id="423"/>
      <w:r>
        <w:rPr>
          <w:rFonts w:hint="cs"/>
          <w:rtl/>
        </w:rPr>
        <w:t xml:space="preserve">שקיימת היום בחוזר מנכ"ל ולפיה פועלות היום ועדות </w:t>
      </w:r>
      <w:bookmarkStart w:id="424" w:name="_ETM_Q1_406160"/>
      <w:bookmarkEnd w:id="424"/>
      <w:r>
        <w:rPr>
          <w:rFonts w:hint="cs"/>
          <w:rtl/>
        </w:rPr>
        <w:t xml:space="preserve">ההשמה. ילדים שמגיעים עם אבחונים כמו שמפורט כאן, מקבלים </w:t>
      </w:r>
      <w:bookmarkStart w:id="425" w:name="_ETM_Q1_414560"/>
      <w:bookmarkEnd w:id="425"/>
      <w:r>
        <w:rPr>
          <w:rFonts w:hint="cs"/>
          <w:rtl/>
        </w:rPr>
        <w:t xml:space="preserve">את הזכאות לחינוך מיוחד. מה שעשינו כאן, בעצם </w:t>
      </w:r>
      <w:bookmarkStart w:id="426" w:name="_ETM_Q1_417261"/>
      <w:bookmarkEnd w:id="426"/>
      <w:r>
        <w:rPr>
          <w:rFonts w:hint="cs"/>
          <w:rtl/>
        </w:rPr>
        <w:t xml:space="preserve">זה לא לשנות את המצב הקיים אלא לקחת </w:t>
      </w:r>
      <w:bookmarkStart w:id="427" w:name="_ETM_Q1_420194"/>
      <w:bookmarkEnd w:id="427"/>
      <w:r>
        <w:rPr>
          <w:rFonts w:hint="cs"/>
          <w:rtl/>
        </w:rPr>
        <w:t xml:space="preserve">את מה שמעוגן היום ברמה של נוהל של המשרד ולעגן </w:t>
      </w:r>
      <w:bookmarkStart w:id="428" w:name="_ETM_Q1_422772"/>
      <w:bookmarkEnd w:id="428"/>
      <w:r>
        <w:rPr>
          <w:rFonts w:hint="cs"/>
          <w:rtl/>
        </w:rPr>
        <w:t>אותו בחקיקה.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6"/>
        <w:keepNext/>
        <w:rPr>
          <w:rtl/>
        </w:rPr>
      </w:pPr>
      <w:bookmarkStart w:id="429" w:name="_ETM_Q1_424252"/>
      <w:bookmarkEnd w:id="429"/>
      <w:r>
        <w:rPr>
          <w:rtl/>
        </w:rPr>
        <w:t>היו"ר יעקב מרגי: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אתה רוצה לומר במלים אחרות שהטבלה הזו שהקראת, </w:t>
      </w:r>
      <w:bookmarkStart w:id="430" w:name="_ETM_Q1_427901"/>
      <w:bookmarkEnd w:id="430"/>
      <w:r>
        <w:rPr>
          <w:rFonts w:hint="cs"/>
          <w:rtl/>
        </w:rPr>
        <w:t>כל כולה מופיעה בחוזר מנכ"ל.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9"/>
        <w:keepNext/>
        <w:rPr>
          <w:rtl/>
        </w:rPr>
      </w:pPr>
      <w:bookmarkStart w:id="431" w:name="_ETM_Q1_427698"/>
      <w:bookmarkStart w:id="432" w:name="_ETM_Q1_429119"/>
      <w:bookmarkEnd w:id="431"/>
      <w:bookmarkEnd w:id="432"/>
      <w:r>
        <w:rPr>
          <w:rtl/>
        </w:rPr>
        <w:t>אילן שי: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>כן.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6"/>
        <w:keepNext/>
        <w:rPr>
          <w:rtl/>
        </w:rPr>
      </w:pPr>
      <w:bookmarkStart w:id="433" w:name="_ETM_Q1_430831"/>
      <w:bookmarkEnd w:id="433"/>
      <w:r>
        <w:rPr>
          <w:rtl/>
        </w:rPr>
        <w:t>היו"ר יעקב מרגי: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>ללא כל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שינוי וללא כל תוספת.</w:t>
      </w:r>
    </w:p>
    <w:p w:rsidR="00FD5BD7" w:rsidRDefault="00FD5BD7" w:rsidP="00FD5BD7">
      <w:pPr>
        <w:pStyle w:val="a4"/>
        <w:keepNext/>
        <w:rPr>
          <w:rtl/>
        </w:rPr>
      </w:pPr>
      <w:bookmarkStart w:id="434" w:name="_ETM_Q1_430779"/>
      <w:bookmarkStart w:id="435" w:name="_ETM_Q1_431443"/>
      <w:bookmarkEnd w:id="434"/>
      <w:bookmarkEnd w:id="435"/>
      <w:r>
        <w:rPr>
          <w:rtl/>
        </w:rPr>
        <w:lastRenderedPageBreak/>
        <w:t>קריאה: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לא. יש. 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9"/>
        <w:keepNext/>
        <w:rPr>
          <w:rtl/>
        </w:rPr>
      </w:pPr>
      <w:bookmarkStart w:id="436" w:name="_ETM_Q1_434586"/>
      <w:bookmarkEnd w:id="436"/>
      <w:r>
        <w:rPr>
          <w:rtl/>
        </w:rPr>
        <w:t>אילן שי: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>יש שינויים קלים.</w:t>
      </w:r>
    </w:p>
    <w:p w:rsidR="00FD5BD7" w:rsidRDefault="00FD5BD7" w:rsidP="00FD5BD7">
      <w:pPr>
        <w:rPr>
          <w:rtl/>
        </w:rPr>
      </w:pPr>
    </w:p>
    <w:p w:rsidR="00FD5BD7" w:rsidRDefault="00FD5BD7" w:rsidP="00FD5BD7">
      <w:pPr>
        <w:pStyle w:val="af6"/>
        <w:keepNext/>
        <w:rPr>
          <w:rtl/>
        </w:rPr>
      </w:pPr>
      <w:bookmarkStart w:id="437" w:name="_ETM_Q1_435909"/>
      <w:bookmarkEnd w:id="437"/>
      <w:r>
        <w:rPr>
          <w:rtl/>
        </w:rPr>
        <w:t>היו"ר יעקב מרגי:</w:t>
      </w:r>
    </w:p>
    <w:p w:rsidR="00FD5BD7" w:rsidRDefault="00FD5BD7" w:rsidP="00FD5BD7">
      <w:pPr>
        <w:pStyle w:val="KeepWithNext"/>
        <w:rPr>
          <w:rtl/>
        </w:rPr>
      </w:pPr>
    </w:p>
    <w:p w:rsidR="00FD5BD7" w:rsidRDefault="00FD5BD7" w:rsidP="00FD5BD7">
      <w:pPr>
        <w:rPr>
          <w:rtl/>
        </w:rPr>
      </w:pPr>
      <w:r>
        <w:rPr>
          <w:rFonts w:hint="cs"/>
          <w:rtl/>
        </w:rPr>
        <w:t xml:space="preserve">אתם חושבים שאני שואל כי משעמם לי? </w:t>
      </w:r>
      <w:r w:rsidR="00F05ACD">
        <w:rPr>
          <w:rFonts w:hint="cs"/>
          <w:rtl/>
        </w:rPr>
        <w:t>אני רוצה כאן הצהרה של היועץ המשפטי. אל תפריעו לי.</w:t>
      </w:r>
    </w:p>
    <w:p w:rsidR="00F05ACD" w:rsidRDefault="00F05ACD" w:rsidP="00FD5BD7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38" w:name="_ETM_Q1_441801"/>
      <w:bookmarkEnd w:id="438"/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יש שינויים קלים.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6"/>
        <w:keepNext/>
        <w:rPr>
          <w:rtl/>
        </w:rPr>
      </w:pPr>
      <w:bookmarkStart w:id="439" w:name="_ETM_Q1_442516"/>
      <w:bookmarkEnd w:id="439"/>
      <w:r>
        <w:rPr>
          <w:rtl/>
        </w:rPr>
        <w:t>היו"ר יעקב מרגי: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תאמר לי מה </w:t>
      </w:r>
      <w:bookmarkStart w:id="440" w:name="_ETM_Q1_443228"/>
      <w:bookmarkEnd w:id="440"/>
      <w:r>
        <w:rPr>
          <w:rFonts w:hint="cs"/>
          <w:rtl/>
        </w:rPr>
        <w:t>הם השינויים הקלים. אני יודע ששינוי הוא שינוי.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41" w:name="_ETM_Q1_451480"/>
      <w:bookmarkStart w:id="442" w:name="_ETM_Q1_452538"/>
      <w:bookmarkEnd w:id="441"/>
      <w:bookmarkEnd w:id="442"/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לשם כך </w:t>
      </w:r>
      <w:bookmarkStart w:id="443" w:name="_ETM_Q1_452376"/>
      <w:bookmarkEnd w:id="443"/>
      <w:r>
        <w:rPr>
          <w:rFonts w:hint="cs"/>
          <w:rtl/>
        </w:rPr>
        <w:t>אני צריך להסתכל בחוזר מנכ"ל.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6"/>
        <w:keepNext/>
        <w:rPr>
          <w:rtl/>
        </w:rPr>
      </w:pPr>
      <w:bookmarkStart w:id="444" w:name="_ETM_Q1_452555"/>
      <w:bookmarkStart w:id="445" w:name="_ETM_Q1_453018"/>
      <w:bookmarkEnd w:id="444"/>
      <w:bookmarkEnd w:id="445"/>
      <w:r>
        <w:rPr>
          <w:rtl/>
        </w:rPr>
        <w:t>היו"ר יעקב מרגי: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תסתכל. אני אומר לך לא כאיש </w:t>
      </w:r>
      <w:bookmarkStart w:id="446" w:name="_ETM_Q1_454962"/>
      <w:bookmarkEnd w:id="446"/>
      <w:r>
        <w:rPr>
          <w:rFonts w:hint="cs"/>
          <w:rtl/>
        </w:rPr>
        <w:t xml:space="preserve">מקצוע. לגבי </w:t>
      </w:r>
      <w:r>
        <w:t>ADHD</w:t>
      </w:r>
      <w:r>
        <w:rPr>
          <w:rFonts w:hint="cs"/>
          <w:rtl/>
        </w:rPr>
        <w:t xml:space="preserve">, מצאו לנכון גם הצוות החינוכי בהרבה מקרים בוועדות השמה להחליט שלילד, על פי ההתנהגות בבית </w:t>
      </w:r>
      <w:bookmarkStart w:id="447" w:name="_ETM_Q1_470966"/>
      <w:bookmarkEnd w:id="447"/>
      <w:r>
        <w:rPr>
          <w:rFonts w:hint="cs"/>
          <w:rtl/>
        </w:rPr>
        <w:t xml:space="preserve">הספר במהלך השנה, להוסיף לו את ההפרעה הרגשית. לכן </w:t>
      </w:r>
      <w:bookmarkStart w:id="448" w:name="_ETM_Q1_479422"/>
      <w:bookmarkEnd w:id="448"/>
      <w:r>
        <w:rPr>
          <w:rFonts w:hint="cs"/>
          <w:rtl/>
        </w:rPr>
        <w:t>לא תמיד זה היה על סמך אותה אבחנה מקצועית.</w:t>
      </w:r>
      <w:r w:rsidR="00B03A73">
        <w:rPr>
          <w:rFonts w:hint="cs"/>
          <w:rtl/>
        </w:rPr>
        <w:t xml:space="preserve"> </w:t>
      </w:r>
      <w:bookmarkStart w:id="449" w:name="_ETM_Q1_484792"/>
      <w:bookmarkEnd w:id="449"/>
      <w:r>
        <w:rPr>
          <w:rFonts w:hint="cs"/>
          <w:rtl/>
        </w:rPr>
        <w:t>נכון להיום מצאו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הרבה פעמים להחליט בוועדות השמה </w:t>
      </w:r>
      <w:bookmarkStart w:id="450" w:name="_ETM_Q1_488949"/>
      <w:bookmarkEnd w:id="450"/>
      <w:r>
        <w:rPr>
          <w:rFonts w:hint="cs"/>
          <w:rtl/>
        </w:rPr>
        <w:t xml:space="preserve">שהילד בעל מאפיינים של </w:t>
      </w:r>
      <w:r>
        <w:t>ADHD</w:t>
      </w:r>
      <w:r>
        <w:rPr>
          <w:rFonts w:hint="cs"/>
          <w:rtl/>
        </w:rPr>
        <w:t>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51" w:name="_ETM_Q1_493219"/>
      <w:bookmarkStart w:id="452" w:name="_ETM_Q1_492932"/>
      <w:bookmarkEnd w:id="451"/>
      <w:bookmarkEnd w:id="452"/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אני עובר על השינויים לפי </w:t>
      </w:r>
      <w:bookmarkStart w:id="453" w:name="_ETM_Q1_494888"/>
      <w:bookmarkEnd w:id="453"/>
      <w:r>
        <w:rPr>
          <w:rFonts w:hint="cs"/>
          <w:rtl/>
        </w:rPr>
        <w:t xml:space="preserve">הסדר שלהם. בחוזר מנכ"ל יש </w:t>
      </w:r>
      <w:bookmarkStart w:id="454" w:name="_ETM_Q1_500518"/>
      <w:bookmarkEnd w:id="454"/>
      <w:r>
        <w:rPr>
          <w:rFonts w:hint="cs"/>
          <w:rtl/>
        </w:rPr>
        <w:t xml:space="preserve">גם שימוש בביטוי שכבר לא מקובל היום, פיגור, וגם </w:t>
      </w:r>
      <w:bookmarkStart w:id="455" w:name="_ETM_Q1_502564"/>
      <w:bookmarkEnd w:id="455"/>
      <w:r>
        <w:rPr>
          <w:rFonts w:hint="cs"/>
          <w:rtl/>
        </w:rPr>
        <w:t xml:space="preserve">יש אבחנה בין רמות שונות של מוגבלות שכלית התפתחותית. כאן </w:t>
      </w:r>
      <w:bookmarkStart w:id="456" w:name="_ETM_Q1_508712"/>
      <w:bookmarkEnd w:id="456"/>
      <w:r>
        <w:rPr>
          <w:rFonts w:hint="cs"/>
          <w:rtl/>
        </w:rPr>
        <w:t>איחדנו את זה.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6"/>
        <w:keepNext/>
        <w:rPr>
          <w:rtl/>
        </w:rPr>
      </w:pPr>
      <w:bookmarkStart w:id="457" w:name="_ETM_Q1_509305"/>
      <w:bookmarkEnd w:id="457"/>
      <w:r>
        <w:rPr>
          <w:rtl/>
        </w:rPr>
        <w:t>היו"ר יעקב מרגי: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איפה זה? תצביע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על המקום.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בשורה הרביעית בה </w:t>
      </w:r>
      <w:bookmarkStart w:id="458" w:name="_ETM_Q1_513386"/>
      <w:bookmarkEnd w:id="458"/>
      <w:r>
        <w:rPr>
          <w:rFonts w:hint="cs"/>
          <w:rtl/>
        </w:rPr>
        <w:t xml:space="preserve">כתוב מוגבלות שכלית התפתחותית. בחוזר מנכ"ל מופיע כפיגור </w:t>
      </w:r>
      <w:bookmarkStart w:id="459" w:name="_ETM_Q1_516657"/>
      <w:bookmarkEnd w:id="459"/>
      <w:r>
        <w:rPr>
          <w:rFonts w:hint="cs"/>
          <w:rtl/>
        </w:rPr>
        <w:t>קל עד סיעודי ופיגור בינוני מורכב. אנחנו איחדנו את זה</w:t>
      </w:r>
      <w:bookmarkStart w:id="460" w:name="_ETM_Q1_522123"/>
      <w:bookmarkEnd w:id="460"/>
      <w:r>
        <w:rPr>
          <w:rFonts w:hint="cs"/>
          <w:rtl/>
        </w:rPr>
        <w:t xml:space="preserve"> לקטגוריה אחת של מוגבלות שכלית התפתחותית בלי ההבחנ</w:t>
      </w:r>
      <w:bookmarkStart w:id="461" w:name="_ETM_Q1_525285"/>
      <w:bookmarkEnd w:id="461"/>
      <w:r>
        <w:rPr>
          <w:rFonts w:hint="cs"/>
          <w:rtl/>
        </w:rPr>
        <w:t>ה בין סוגים שונים.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rPr>
          <w:rtl/>
        </w:rPr>
      </w:pPr>
      <w:bookmarkStart w:id="462" w:name="_ETM_Q1_529934"/>
      <w:bookmarkEnd w:id="462"/>
      <w:r>
        <w:rPr>
          <w:rFonts w:hint="cs"/>
          <w:rtl/>
        </w:rPr>
        <w:t xml:space="preserve">הסעיף הבא, זה מופיע </w:t>
      </w:r>
      <w:bookmarkStart w:id="463" w:name="_ETM_Q1_532302"/>
      <w:bookmarkEnd w:id="463"/>
      <w:r>
        <w:rPr>
          <w:rFonts w:hint="cs"/>
          <w:rtl/>
        </w:rPr>
        <w:t xml:space="preserve">כהפרעות התנהגותיות והפרעות רגשיות בנפרד ואנחנו קראנו לזה הפרעות התנהגותיות ורגשיות כקטגוריה אחת. מופיע שם גם </w:t>
      </w:r>
      <w:r>
        <w:t>ADHD</w:t>
      </w:r>
      <w:r>
        <w:rPr>
          <w:rFonts w:hint="cs"/>
          <w:rtl/>
        </w:rPr>
        <w:t xml:space="preserve"> שמבחינת גורמי המקצוע </w:t>
      </w:r>
      <w:bookmarkStart w:id="464" w:name="_ETM_Q1_546892"/>
      <w:bookmarkEnd w:id="464"/>
      <w:r>
        <w:rPr>
          <w:rFonts w:hint="cs"/>
          <w:rtl/>
        </w:rPr>
        <w:t xml:space="preserve">שלנו </w:t>
      </w:r>
      <w:proofErr w:type="spellStart"/>
      <w:r>
        <w:rPr>
          <w:rFonts w:hint="cs"/>
          <w:rtl/>
        </w:rPr>
        <w:t>בשפ"י</w:t>
      </w:r>
      <w:proofErr w:type="spellEnd"/>
      <w:r>
        <w:rPr>
          <w:rFonts w:hint="cs"/>
          <w:rtl/>
        </w:rPr>
        <w:t>, בגוף שאחראי על פסיכולוגיה במשרד החינוך, ה-</w:t>
      </w:r>
      <w:r>
        <w:t>ADHD</w:t>
      </w:r>
      <w:r>
        <w:rPr>
          <w:rFonts w:hint="cs"/>
          <w:rtl/>
        </w:rPr>
        <w:t xml:space="preserve"> הוא </w:t>
      </w:r>
      <w:bookmarkStart w:id="465" w:name="_ETM_Q1_552933"/>
      <w:bookmarkEnd w:id="465"/>
      <w:r>
        <w:rPr>
          <w:rFonts w:hint="cs"/>
          <w:rtl/>
        </w:rPr>
        <w:t>סוג של לקות למידה ולא קטגוריה נפרדת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קטגוריה </w:t>
      </w:r>
      <w:bookmarkStart w:id="466" w:name="_ETM_Q1_558294"/>
      <w:bookmarkEnd w:id="466"/>
      <w:r>
        <w:rPr>
          <w:rFonts w:hint="cs"/>
          <w:rtl/>
        </w:rPr>
        <w:t>של הפרעות התנהגותיות ורגשיות. לכן ה-</w:t>
      </w:r>
      <w:r>
        <w:t>ADHD</w:t>
      </w:r>
      <w:r>
        <w:rPr>
          <w:rFonts w:hint="cs"/>
          <w:rtl/>
        </w:rPr>
        <w:t xml:space="preserve"> והפרעות התנהגותיות ורגשיות ירד וזה הפך להפרעות התנהגותיות ורגשיות.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rPr>
          <w:rtl/>
        </w:rPr>
      </w:pPr>
      <w:bookmarkStart w:id="467" w:name="_ETM_Q1_568699"/>
      <w:bookmarkEnd w:id="467"/>
      <w:r>
        <w:rPr>
          <w:rFonts w:hint="cs"/>
          <w:rtl/>
        </w:rPr>
        <w:t xml:space="preserve">נכות פיזית, זה מופיע </w:t>
      </w:r>
      <w:bookmarkStart w:id="468" w:name="_ETM_Q1_574572"/>
      <w:bookmarkEnd w:id="468"/>
      <w:r>
        <w:rPr>
          <w:rFonts w:hint="cs"/>
          <w:rtl/>
        </w:rPr>
        <w:t xml:space="preserve">בחוזר מנכ"ל כשיתוף עם נכות פיזית. הקטגוריה הגדולה היא נכות </w:t>
      </w:r>
      <w:bookmarkStart w:id="469" w:name="_ETM_Q1_578558"/>
      <w:bookmarkEnd w:id="469"/>
      <w:r>
        <w:rPr>
          <w:rFonts w:hint="cs"/>
          <w:rtl/>
        </w:rPr>
        <w:t xml:space="preserve">פיזית ואנחנו לא רואים סיבה לכלול שיתוק מוחין כסוג של </w:t>
      </w:r>
      <w:bookmarkStart w:id="470" w:name="_ETM_Q1_586572"/>
      <w:bookmarkEnd w:id="470"/>
      <w:r>
        <w:rPr>
          <w:rFonts w:hint="cs"/>
          <w:rtl/>
        </w:rPr>
        <w:t>מקבילה לנכות פיזית.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4"/>
        <w:keepNext/>
        <w:rPr>
          <w:rtl/>
        </w:rPr>
      </w:pPr>
      <w:bookmarkStart w:id="471" w:name="_ETM_Q1_590098"/>
      <w:bookmarkEnd w:id="471"/>
      <w:r>
        <w:rPr>
          <w:rtl/>
        </w:rPr>
        <w:t>מירב ישראלי: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זה נכנס למוגבלות פיזית.</w:t>
      </w:r>
    </w:p>
    <w:p w:rsidR="00F05ACD" w:rsidRDefault="00F05ACD" w:rsidP="00F05ACD">
      <w:pPr>
        <w:pStyle w:val="af9"/>
        <w:keepNext/>
        <w:rPr>
          <w:rtl/>
        </w:rPr>
      </w:pPr>
      <w:bookmarkStart w:id="472" w:name="_ETM_Q1_591534"/>
      <w:bookmarkEnd w:id="472"/>
      <w:r>
        <w:rPr>
          <w:rtl/>
        </w:rPr>
        <w:lastRenderedPageBreak/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כן.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73" w:name="_ETM_Q1_592410"/>
      <w:bookmarkStart w:id="474" w:name="_ETM_Q1_592070"/>
      <w:bookmarkEnd w:id="473"/>
      <w:bookmarkEnd w:id="474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גם התאמנו במוגבלות בשמיעה.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בראייה עדכנו את זה למסמכים קבילים ממכונים לראייה ירודה.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ומה </w:t>
      </w:r>
      <w:bookmarkStart w:id="475" w:name="_ETM_Q1_611121"/>
      <w:bookmarkEnd w:id="475"/>
      <w:r>
        <w:rPr>
          <w:rFonts w:hint="cs"/>
          <w:rtl/>
        </w:rPr>
        <w:t>היה עד היום?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76" w:name="_ETM_Q1_594687"/>
      <w:bookmarkStart w:id="477" w:name="_ETM_Q1_594519"/>
      <w:bookmarkEnd w:id="476"/>
      <w:bookmarkEnd w:id="477"/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ועדת האבחון של השירות לעיוור במשרד העבודה והרווחה.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6"/>
        <w:keepNext/>
        <w:rPr>
          <w:rtl/>
        </w:rPr>
      </w:pPr>
      <w:bookmarkStart w:id="478" w:name="_ETM_Q1_617091"/>
      <w:bookmarkStart w:id="479" w:name="_ETM_Q1_617967"/>
      <w:bookmarkEnd w:id="478"/>
      <w:bookmarkEnd w:id="479"/>
      <w:r>
        <w:rPr>
          <w:rtl/>
        </w:rPr>
        <w:t>היו"ר יעקב מרגי: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זה </w:t>
      </w:r>
      <w:bookmarkStart w:id="480" w:name="_ETM_Q1_617625"/>
      <w:bookmarkEnd w:id="480"/>
      <w:r>
        <w:rPr>
          <w:rFonts w:hint="cs"/>
          <w:rtl/>
        </w:rPr>
        <w:t>יותר מפשט.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81" w:name="_ETM_Q1_617628"/>
      <w:bookmarkStart w:id="482" w:name="_ETM_Q1_621017"/>
      <w:bookmarkEnd w:id="481"/>
      <w:bookmarkEnd w:id="482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כן. זה מותאם למה שקורה היום.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 xml:space="preserve">שינינו את ההגדרה של </w:t>
      </w:r>
      <w:bookmarkStart w:id="483" w:name="_ETM_Q1_624454"/>
      <w:bookmarkEnd w:id="483"/>
      <w:r>
        <w:rPr>
          <w:rFonts w:hint="cs"/>
          <w:rtl/>
        </w:rPr>
        <w:t xml:space="preserve">הקטגוריה מחירשות או כבדות שמיעה למוגבלות בשמיעה ומעיוורון ולקות ראייה </w:t>
      </w:r>
      <w:bookmarkStart w:id="484" w:name="_ETM_Q1_632491"/>
      <w:bookmarkEnd w:id="484"/>
      <w:r>
        <w:rPr>
          <w:rFonts w:hint="cs"/>
          <w:rtl/>
        </w:rPr>
        <w:t>למוגבלות ראייה. הוספנו במחלות נדירות -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מחלות ותסמונות נדירות.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4"/>
        <w:keepNext/>
        <w:rPr>
          <w:rtl/>
        </w:rPr>
      </w:pPr>
      <w:bookmarkStart w:id="485" w:name="_ETM_Q1_636405"/>
      <w:bookmarkEnd w:id="485"/>
      <w:r>
        <w:rPr>
          <w:rtl/>
        </w:rPr>
        <w:t>מירב ישראלי: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הייתה הערה של משרד הרווחה. קיבלתי כל מיני הערות שלכם. המונחים כ</w:t>
      </w:r>
      <w:bookmarkStart w:id="486" w:name="_ETM_Q1_646140"/>
      <w:bookmarkEnd w:id="486"/>
      <w:r>
        <w:rPr>
          <w:rFonts w:hint="cs"/>
          <w:rtl/>
        </w:rPr>
        <w:t>אן מקובלים עליכם?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f9"/>
        <w:keepNext/>
        <w:rPr>
          <w:rtl/>
        </w:rPr>
      </w:pPr>
      <w:bookmarkStart w:id="487" w:name="_ETM_Q1_646675"/>
      <w:bookmarkEnd w:id="487"/>
      <w:r>
        <w:rPr>
          <w:rtl/>
        </w:rPr>
        <w:t>נחום עידו: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כן.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במוגבלות התפתחותית, </w:t>
      </w:r>
      <w:bookmarkStart w:id="488" w:name="_ETM_Q1_656198"/>
      <w:bookmarkEnd w:id="488"/>
      <w:r>
        <w:rPr>
          <w:rFonts w:hint="cs"/>
          <w:rtl/>
        </w:rPr>
        <w:t xml:space="preserve">זה לפי חוק הסעד (טיפול באדם עם מוגבלות התפתחותית). </w:t>
      </w:r>
      <w:bookmarkStart w:id="489" w:name="_ETM_Q1_665416"/>
      <w:bookmarkEnd w:id="489"/>
      <w:r>
        <w:rPr>
          <w:rFonts w:hint="cs"/>
          <w:rtl/>
        </w:rPr>
        <w:t>לגבי המוגבלות הפיזית, בהחלט מקובל עלינו.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הנושא של </w:t>
      </w:r>
      <w:bookmarkStart w:id="490" w:name="_ETM_Q1_670992"/>
      <w:bookmarkEnd w:id="490"/>
      <w:r>
        <w:rPr>
          <w:rFonts w:hint="cs"/>
          <w:rtl/>
        </w:rPr>
        <w:t>ראייה,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בעצם מה שאנחנו רצינו כאן זה ילד </w:t>
      </w:r>
      <w:bookmarkStart w:id="491" w:name="_ETM_Q1_675589"/>
      <w:bookmarkEnd w:id="491"/>
      <w:r>
        <w:rPr>
          <w:rFonts w:hint="cs"/>
          <w:rtl/>
        </w:rPr>
        <w:t xml:space="preserve">שקיבל תעודת עיוור או לקוי ראייה לפי תקנות שירותי </w:t>
      </w:r>
      <w:bookmarkStart w:id="492" w:name="_ETM_Q1_679134"/>
      <w:bookmarkEnd w:id="492"/>
      <w:r>
        <w:rPr>
          <w:rFonts w:hint="cs"/>
          <w:rtl/>
        </w:rPr>
        <w:t>הסעד.</w:t>
      </w:r>
    </w:p>
    <w:p w:rsidR="00F05ACD" w:rsidRDefault="00F05ACD" w:rsidP="00F05ACD">
      <w:pPr>
        <w:rPr>
          <w:rtl/>
        </w:rPr>
      </w:pPr>
    </w:p>
    <w:p w:rsidR="00F05ACD" w:rsidRDefault="00F05ACD" w:rsidP="00F05ACD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05ACD" w:rsidRDefault="00F05ACD" w:rsidP="00F05ACD">
      <w:pPr>
        <w:pStyle w:val="KeepWithNext"/>
        <w:rPr>
          <w:rtl/>
        </w:rPr>
      </w:pPr>
    </w:p>
    <w:p w:rsidR="00F05ACD" w:rsidRDefault="00F05ACD" w:rsidP="00F05ACD">
      <w:pPr>
        <w:rPr>
          <w:rtl/>
        </w:rPr>
      </w:pPr>
      <w:r>
        <w:rPr>
          <w:rFonts w:hint="cs"/>
          <w:rtl/>
        </w:rPr>
        <w:t>לא. יש כאלה שרק לפי ביטוח לאומי. למה?</w:t>
      </w:r>
      <w:r w:rsidR="00AD1028">
        <w:rPr>
          <w:rFonts w:hint="cs"/>
          <w:rtl/>
        </w:rPr>
        <w:t xml:space="preserve"> יש כאלה </w:t>
      </w:r>
      <w:bookmarkStart w:id="493" w:name="_ETM_Q1_684939"/>
      <w:bookmarkEnd w:id="493"/>
      <w:r w:rsidR="00AD1028">
        <w:rPr>
          <w:rFonts w:hint="cs"/>
          <w:rtl/>
        </w:rPr>
        <w:t>שמקבלים רק לפי ביטוח לאומי והם לא ברווחה.</w:t>
      </w:r>
    </w:p>
    <w:p w:rsidR="00AD1028" w:rsidRDefault="00AD1028" w:rsidP="00F05ACD">
      <w:pPr>
        <w:rPr>
          <w:rtl/>
        </w:rPr>
      </w:pPr>
    </w:p>
    <w:p w:rsidR="00AD1028" w:rsidRDefault="00AD1028" w:rsidP="00AD1028">
      <w:pPr>
        <w:pStyle w:val="af9"/>
        <w:keepNext/>
        <w:rPr>
          <w:rtl/>
        </w:rPr>
      </w:pPr>
      <w:bookmarkStart w:id="494" w:name="_ETM_Q1_686828"/>
      <w:bookmarkStart w:id="495" w:name="_ETM_Q1_689453"/>
      <w:bookmarkEnd w:id="494"/>
      <w:bookmarkEnd w:id="495"/>
      <w:r>
        <w:rPr>
          <w:rtl/>
        </w:rPr>
        <w:t>נחום עידו: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 xml:space="preserve">אפשר גם זה. </w:t>
      </w:r>
      <w:bookmarkStart w:id="496" w:name="_ETM_Q1_690983"/>
      <w:bookmarkEnd w:id="496"/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bookmarkStart w:id="497" w:name="_ETM_Q1_692854"/>
      <w:bookmarkEnd w:id="497"/>
      <w:r>
        <w:rPr>
          <w:rtl/>
        </w:rPr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לצרכים של הילד במערכת החינוך, לא בהכרח תהיה הגדרה תואמת.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bookmarkStart w:id="498" w:name="_ETM_Q1_699164"/>
      <w:bookmarkEnd w:id="498"/>
      <w:r>
        <w:rPr>
          <w:rtl/>
        </w:rPr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אחר כך זה יעבור ברווחה.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bookmarkStart w:id="499" w:name="_ETM_Q1_699861"/>
      <w:bookmarkEnd w:id="499"/>
      <w:r>
        <w:rPr>
          <w:rtl/>
        </w:rPr>
        <w:lastRenderedPageBreak/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לא. לא צריך. הם שלחו הערה, בסדר.</w:t>
      </w:r>
      <w:bookmarkStart w:id="500" w:name="_ETM_Q1_702126"/>
      <w:bookmarkEnd w:id="500"/>
      <w:r>
        <w:rPr>
          <w:rFonts w:hint="cs"/>
          <w:rtl/>
        </w:rPr>
        <w:t xml:space="preserve"> שמענו אותה.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4"/>
        <w:keepNext/>
        <w:rPr>
          <w:rtl/>
        </w:rPr>
      </w:pPr>
      <w:bookmarkStart w:id="501" w:name="_ETM_Q1_704816"/>
      <w:bookmarkStart w:id="502" w:name="_ETM_Q1_705533"/>
      <w:bookmarkEnd w:id="501"/>
      <w:bookmarkEnd w:id="502"/>
      <w:r>
        <w:rPr>
          <w:rtl/>
        </w:rPr>
        <w:t>מירב ישראלי: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כי בהסעה בטיחותית, התאמנו את הדברים.</w:t>
      </w:r>
      <w:bookmarkStart w:id="503" w:name="_ETM_Q1_732852"/>
      <w:bookmarkEnd w:id="503"/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סיימת?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כן.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בבקשה, התייחסויות.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9"/>
        <w:keepNext/>
        <w:rPr>
          <w:rtl/>
        </w:rPr>
      </w:pP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 xml:space="preserve">שתי הערות. </w:t>
      </w:r>
      <w:bookmarkStart w:id="504" w:name="_ETM_Q1_745170"/>
      <w:bookmarkEnd w:id="504"/>
      <w:r>
        <w:rPr>
          <w:rFonts w:hint="cs"/>
          <w:rtl/>
        </w:rPr>
        <w:t>ראשית, מה עם חשד למוגבלות שכלית?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הם מקבלים זכאות. גם ילדים עם הפרעות </w:t>
      </w:r>
      <w:bookmarkStart w:id="505" w:name="_ETM_Q1_760769"/>
      <w:bookmarkEnd w:id="505"/>
      <w:r>
        <w:rPr>
          <w:rFonts w:hint="cs"/>
          <w:rtl/>
        </w:rPr>
        <w:t xml:space="preserve">רגשיות, אני מבינה שזה מוצמד להפרעות התנהגותיות אבל מה קורה </w:t>
      </w:r>
      <w:bookmarkStart w:id="506" w:name="_ETM_Q1_762985"/>
      <w:bookmarkEnd w:id="506"/>
      <w:r>
        <w:rPr>
          <w:rFonts w:hint="cs"/>
          <w:rtl/>
        </w:rPr>
        <w:t xml:space="preserve">עם ילד רק עם בעיות רגשיות? לפי הטבלה </w:t>
      </w:r>
      <w:bookmarkStart w:id="507" w:name="_ETM_Q1_766123"/>
      <w:bookmarkEnd w:id="507"/>
      <w:r>
        <w:rPr>
          <w:rFonts w:hint="cs"/>
          <w:rtl/>
        </w:rPr>
        <w:t xml:space="preserve">הוא לא נכנס בשער ולא זכאי בכלל לקבל </w:t>
      </w:r>
      <w:bookmarkStart w:id="508" w:name="_ETM_Q1_767655"/>
      <w:bookmarkEnd w:id="508"/>
      <w:r>
        <w:rPr>
          <w:rFonts w:hint="cs"/>
          <w:rtl/>
        </w:rPr>
        <w:t>שירותי חינוך.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6"/>
        <w:keepNext/>
        <w:rPr>
          <w:rtl/>
        </w:rPr>
      </w:pPr>
      <w:bookmarkStart w:id="509" w:name="_ETM_Q1_769551"/>
      <w:bookmarkStart w:id="510" w:name="_ETM_Q1_772048"/>
      <w:bookmarkEnd w:id="509"/>
      <w:bookmarkEnd w:id="510"/>
      <w:r>
        <w:rPr>
          <w:rtl/>
        </w:rPr>
        <w:t>היו"ר יעקב מרגי: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 xml:space="preserve">רגע. את יכולה להפציץ אותנו במושגים ואף אחד </w:t>
      </w:r>
      <w:bookmarkStart w:id="511" w:name="_ETM_Q1_780625"/>
      <w:bookmarkEnd w:id="511"/>
      <w:r>
        <w:rPr>
          <w:rFonts w:hint="cs"/>
          <w:rtl/>
        </w:rPr>
        <w:t>לא יתייחס ברצינות. לכי אחד אחד. אמרת חשד.</w:t>
      </w:r>
    </w:p>
    <w:p w:rsidR="00AD1028" w:rsidRDefault="00AD1028" w:rsidP="00AD1028">
      <w:pPr>
        <w:rPr>
          <w:rtl/>
        </w:rPr>
      </w:pPr>
    </w:p>
    <w:p w:rsidR="00AD1028" w:rsidRDefault="00AD1028" w:rsidP="00AD1028">
      <w:pPr>
        <w:pStyle w:val="af9"/>
        <w:keepNext/>
        <w:rPr>
          <w:rtl/>
        </w:rPr>
      </w:pP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AD1028" w:rsidRDefault="00AD1028" w:rsidP="00AD1028">
      <w:pPr>
        <w:pStyle w:val="KeepWithNext"/>
        <w:rPr>
          <w:rtl/>
        </w:rPr>
      </w:pPr>
    </w:p>
    <w:p w:rsidR="00AD1028" w:rsidRDefault="00AD1028" w:rsidP="00AD1028">
      <w:pPr>
        <w:rPr>
          <w:rtl/>
        </w:rPr>
      </w:pPr>
      <w:r>
        <w:rPr>
          <w:rFonts w:hint="cs"/>
          <w:rtl/>
        </w:rPr>
        <w:t>חשד מוגבלות שכלית.</w:t>
      </w:r>
    </w:p>
    <w:p w:rsidR="003917BE" w:rsidRDefault="003917BE" w:rsidP="00AD1028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מה היה עד היום עם חשד למוגבלות שכלית?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הם קיבלו זכאות. </w:t>
      </w:r>
      <w:bookmarkStart w:id="512" w:name="_ETM_Q1_803730"/>
      <w:bookmarkEnd w:id="512"/>
      <w:r>
        <w:rPr>
          <w:rFonts w:hint="cs"/>
          <w:rtl/>
        </w:rPr>
        <w:t xml:space="preserve">למרות שזה לא היה לפי הנספח לחוזר מנכ"ל, שזה </w:t>
      </w:r>
      <w:bookmarkStart w:id="513" w:name="_ETM_Q1_813452"/>
      <w:bookmarkEnd w:id="513"/>
      <w:r>
        <w:rPr>
          <w:rFonts w:hint="cs"/>
          <w:rtl/>
        </w:rPr>
        <w:t xml:space="preserve">בעצם מה שבתוספת, תלמידים שהיה לגביהם חשד למוגבלות שכלית התפתחותית, </w:t>
      </w:r>
      <w:bookmarkStart w:id="514" w:name="_ETM_Q1_817164"/>
      <w:bookmarkEnd w:id="514"/>
      <w:r>
        <w:rPr>
          <w:rFonts w:hint="cs"/>
          <w:rtl/>
        </w:rPr>
        <w:t>קיבלו זכאות.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15" w:name="_ETM_Q1_819508"/>
      <w:bookmarkEnd w:id="515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מה יהיה היום עם הטבלה הזו?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16" w:name="_ETM_Q1_821328"/>
      <w:bookmarkStart w:id="517" w:name="_ETM_Q1_822391"/>
      <w:bookmarkEnd w:id="516"/>
      <w:bookmarkEnd w:id="517"/>
      <w:r>
        <w:rPr>
          <w:rtl/>
        </w:rPr>
        <w:t>אילן שי: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צריכים להוסיף את זה. נוסיף את זה.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18" w:name="_ETM_Q1_826213"/>
      <w:bookmarkEnd w:id="518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בבקשה להוסיף את זה.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rPr>
          <w:rtl/>
        </w:rPr>
      </w:pPr>
      <w:bookmarkStart w:id="519" w:name="_ETM_Q1_831600"/>
      <w:bookmarkEnd w:id="519"/>
      <w:r>
        <w:rPr>
          <w:rFonts w:hint="cs"/>
          <w:rtl/>
        </w:rPr>
        <w:t>מה עוד?</w:t>
      </w:r>
    </w:p>
    <w:p w:rsidR="003917BE" w:rsidRDefault="003917BE" w:rsidP="003917BE">
      <w:pPr>
        <w:rPr>
          <w:rtl/>
        </w:rPr>
      </w:pPr>
      <w:bookmarkStart w:id="520" w:name="_ETM_Q1_831446"/>
      <w:bookmarkEnd w:id="520"/>
    </w:p>
    <w:p w:rsidR="003917BE" w:rsidRDefault="003917BE" w:rsidP="003917BE">
      <w:pPr>
        <w:pStyle w:val="af9"/>
        <w:keepNext/>
        <w:rPr>
          <w:rtl/>
        </w:rPr>
      </w:pPr>
      <w:bookmarkStart w:id="521" w:name="_ETM_Q1_829252"/>
      <w:bookmarkStart w:id="522" w:name="_ETM_Q1_833134"/>
      <w:bookmarkEnd w:id="521"/>
      <w:bookmarkEnd w:id="522"/>
      <w:r>
        <w:rPr>
          <w:rtl/>
        </w:rPr>
        <w:lastRenderedPageBreak/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ילדים עם הפרעות רגשיות. </w:t>
      </w:r>
      <w:bookmarkStart w:id="523" w:name="_ETM_Q1_837013"/>
      <w:bookmarkEnd w:id="523"/>
      <w:r>
        <w:rPr>
          <w:rFonts w:hint="cs"/>
          <w:rtl/>
        </w:rPr>
        <w:t xml:space="preserve">לפי מה שכתוב כאן זה מוצמד להפרעות התנהגותיות. מה קורה </w:t>
      </w:r>
      <w:bookmarkStart w:id="524" w:name="_ETM_Q1_840399"/>
      <w:bookmarkEnd w:id="524"/>
      <w:r>
        <w:rPr>
          <w:rFonts w:hint="cs"/>
          <w:rtl/>
        </w:rPr>
        <w:t>עם ילדים עם הפרעות רגשיות?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25" w:name="_ETM_Q1_841428"/>
      <w:bookmarkStart w:id="526" w:name="_ETM_Q1_842227"/>
      <w:bookmarkEnd w:id="525"/>
      <w:bookmarkEnd w:id="526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אני רוצה לומר שאנחנו בהתייעצות עם גורמי המקצוע ויש כאן חוות דעת מאוד </w:t>
      </w:r>
      <w:bookmarkStart w:id="527" w:name="_ETM_Q1_849111"/>
      <w:bookmarkEnd w:id="527"/>
      <w:r>
        <w:rPr>
          <w:rFonts w:hint="cs"/>
          <w:rtl/>
        </w:rPr>
        <w:t xml:space="preserve">סדורה וברורה של הפסיכולוגית הראשית במשרד. אין הבחנה </w:t>
      </w:r>
      <w:bookmarkStart w:id="528" w:name="_ETM_Q1_854081"/>
      <w:bookmarkEnd w:id="528"/>
      <w:r>
        <w:rPr>
          <w:rFonts w:hint="cs"/>
          <w:rtl/>
        </w:rPr>
        <w:t xml:space="preserve">כזאת ואין מוגבלות שקוראים לה מוגבלות רגשית. היא תמיד </w:t>
      </w:r>
      <w:bookmarkStart w:id="529" w:name="_ETM_Q1_857619"/>
      <w:bookmarkEnd w:id="529"/>
      <w:r>
        <w:rPr>
          <w:rFonts w:hint="cs"/>
          <w:rtl/>
        </w:rPr>
        <w:t>מתלווה לעוד דברים ולכן זה נמצא בהתנהגותיות ורגשיות.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30" w:name="_ETM_Q1_863336"/>
      <w:bookmarkStart w:id="531" w:name="_ETM_Q1_864178"/>
      <w:bookmarkEnd w:id="530"/>
      <w:bookmarkEnd w:id="531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אותי זה </w:t>
      </w:r>
      <w:bookmarkStart w:id="532" w:name="_ETM_Q1_863830"/>
      <w:bookmarkEnd w:id="532"/>
      <w:r>
        <w:rPr>
          <w:rFonts w:hint="cs"/>
          <w:rtl/>
        </w:rPr>
        <w:t>מספק.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4"/>
        <w:keepNext/>
        <w:rPr>
          <w:rtl/>
        </w:rPr>
      </w:pPr>
      <w:bookmarkStart w:id="533" w:name="_ETM_Q1_864484"/>
      <w:bookmarkStart w:id="534" w:name="_ETM_Q1_867794"/>
      <w:bookmarkEnd w:id="533"/>
      <w:bookmarkEnd w:id="534"/>
      <w:r>
        <w:rPr>
          <w:rtl/>
        </w:rPr>
        <w:t>יוסי יונה (המחנה הציוני):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צריך לברר את העניין עד תומו. אני רוצה לשאול את </w:t>
      </w:r>
      <w:bookmarkStart w:id="535" w:name="_ETM_Q1_872066"/>
      <w:bookmarkEnd w:id="535"/>
      <w:r>
        <w:rPr>
          <w:rFonts w:hint="cs"/>
          <w:rtl/>
        </w:rPr>
        <w:t>אביבית מה הטענה שלך, שאכן זו קטגוריה בפני עצמה?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36" w:name="_ETM_Q1_879204"/>
      <w:bookmarkEnd w:id="536"/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יש אלינו פניות מילדים שיש להם בעיות רגשיות והם אכן הגיעו </w:t>
      </w:r>
      <w:bookmarkStart w:id="537" w:name="_ETM_Q1_882382"/>
      <w:bookmarkEnd w:id="537"/>
      <w:r>
        <w:rPr>
          <w:rFonts w:hint="cs"/>
          <w:rtl/>
        </w:rPr>
        <w:t>לידי בעיות התנהגות.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38" w:name="_ETM_Q1_885374"/>
      <w:bookmarkStart w:id="539" w:name="_ETM_Q1_886507"/>
      <w:bookmarkEnd w:id="538"/>
      <w:bookmarkEnd w:id="539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זה מה שאמרה רחלי, שזה מתלווה לבעיות </w:t>
      </w:r>
      <w:bookmarkStart w:id="540" w:name="_ETM_Q1_885744"/>
      <w:bookmarkEnd w:id="540"/>
      <w:r>
        <w:rPr>
          <w:rFonts w:hint="cs"/>
          <w:rtl/>
        </w:rPr>
        <w:t>נוספות.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אבל למה לחכות שזה יקרה?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41" w:name="_ETM_Q1_887549"/>
      <w:bookmarkStart w:id="542" w:name="_ETM_Q1_891375"/>
      <w:bookmarkEnd w:id="541"/>
      <w:bookmarkEnd w:id="542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שמענו. תודה. שמענו גם את התייחסות </w:t>
      </w:r>
      <w:bookmarkStart w:id="543" w:name="_ETM_Q1_892267"/>
      <w:bookmarkEnd w:id="543"/>
      <w:r>
        <w:rPr>
          <w:rFonts w:hint="cs"/>
          <w:rtl/>
        </w:rPr>
        <w:t>המשרד. זה מקובל.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44" w:name="_ETM_Q1_894673"/>
      <w:bookmarkStart w:id="545" w:name="_ETM_Q1_896759"/>
      <w:bookmarkEnd w:id="544"/>
      <w:bookmarkEnd w:id="545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רחלי, אתמול אמרת לי שנעשו גם דברים </w:t>
      </w:r>
      <w:bookmarkStart w:id="546" w:name="_ETM_Q1_902173"/>
      <w:bookmarkEnd w:id="546"/>
      <w:r>
        <w:rPr>
          <w:rFonts w:hint="cs"/>
          <w:rtl/>
        </w:rPr>
        <w:t>טובים. כל הכבוד לתיקוני נוסח. התקדמתם לניסוחים המודרניים</w:t>
      </w:r>
      <w:bookmarkStart w:id="547" w:name="_ETM_Q1_911158"/>
      <w:bookmarkEnd w:id="547"/>
      <w:r>
        <w:rPr>
          <w:rFonts w:hint="cs"/>
          <w:rtl/>
        </w:rPr>
        <w:t>. על זה יש לי דברים טובים לומר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548" w:name="_ETM_Q1_913298"/>
      <w:bookmarkEnd w:id="548"/>
      <w:r>
        <w:rPr>
          <w:rFonts w:hint="cs"/>
          <w:rtl/>
        </w:rPr>
        <w:t>תודה לכם.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מ</w:t>
      </w:r>
      <w:bookmarkStart w:id="549" w:name="_ETM_Q1_920501"/>
      <w:bookmarkEnd w:id="549"/>
      <w:r>
        <w:rPr>
          <w:rFonts w:hint="cs"/>
          <w:rtl/>
        </w:rPr>
        <w:t>עבר לזה, במהות.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קודם כל, המצב הקי</w:t>
      </w:r>
      <w:bookmarkStart w:id="550" w:name="_ETM_Q1_926290"/>
      <w:bookmarkEnd w:id="550"/>
      <w:r>
        <w:rPr>
          <w:rFonts w:hint="cs"/>
          <w:rtl/>
        </w:rPr>
        <w:t xml:space="preserve">ים הוא לא טוב ולכן עיגון שלו הוא לא </w:t>
      </w:r>
      <w:bookmarkStart w:id="551" w:name="_ETM_Q1_929781"/>
      <w:bookmarkEnd w:id="551"/>
      <w:r>
        <w:rPr>
          <w:rFonts w:hint="cs"/>
          <w:rtl/>
        </w:rPr>
        <w:t xml:space="preserve">טוב. 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52" w:name="_ETM_Q1_932188"/>
      <w:bookmarkStart w:id="553" w:name="_ETM_Q1_932919"/>
      <w:bookmarkEnd w:id="552"/>
      <w:bookmarkEnd w:id="553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אני אתקן אותך. לא בהכרח המצב הקיים הוא </w:t>
      </w:r>
      <w:bookmarkStart w:id="554" w:name="_ETM_Q1_933931"/>
      <w:bookmarkEnd w:id="554"/>
      <w:r>
        <w:rPr>
          <w:rFonts w:hint="cs"/>
          <w:rtl/>
        </w:rPr>
        <w:t xml:space="preserve">הכי טוב. 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55" w:name="_ETM_Q1_936612"/>
      <w:bookmarkEnd w:id="555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אנחנו נמצאים בעידן בו כבר חוקק חוק </w:t>
      </w:r>
      <w:bookmarkStart w:id="556" w:name="_ETM_Q1_943041"/>
      <w:bookmarkEnd w:id="556"/>
      <w:r>
        <w:rPr>
          <w:rFonts w:hint="cs"/>
          <w:rtl/>
        </w:rPr>
        <w:t xml:space="preserve">שוויון זכויות לאנשים עם מוגבלות לפני 20 שנים וכבר חתמנו </w:t>
      </w:r>
      <w:bookmarkStart w:id="557" w:name="_ETM_Q1_947448"/>
      <w:bookmarkEnd w:id="557"/>
      <w:r>
        <w:rPr>
          <w:rFonts w:hint="cs"/>
          <w:rtl/>
        </w:rPr>
        <w:t xml:space="preserve">על האמנה הבינלאומית לשוויון אנשים עם מוגבלות שמדברת גם </w:t>
      </w:r>
      <w:bookmarkStart w:id="558" w:name="_ETM_Q1_954412"/>
      <w:bookmarkEnd w:id="558"/>
      <w:r>
        <w:rPr>
          <w:rFonts w:hint="cs"/>
          <w:rtl/>
        </w:rPr>
        <w:t xml:space="preserve">על היבטים חברתיים. לא יתכן שכל המבחן יהיה מבחן רפואי </w:t>
      </w:r>
      <w:bookmarkStart w:id="559" w:name="_ETM_Q1_960860"/>
      <w:bookmarkEnd w:id="559"/>
      <w:r>
        <w:rPr>
          <w:rFonts w:hint="cs"/>
          <w:rtl/>
        </w:rPr>
        <w:t xml:space="preserve">בלבד על פי הקטגוריות הרפואיות. אפילו משרד הרווחה עובר </w:t>
      </w:r>
      <w:bookmarkStart w:id="560" w:name="_ETM_Q1_970068"/>
      <w:bookmarkEnd w:id="560"/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מוגבלויות שעובד לפי תפקוד. לא יכול להיות שכל המערך </w:t>
      </w:r>
      <w:bookmarkStart w:id="561" w:name="_ETM_Q1_976670"/>
      <w:bookmarkEnd w:id="561"/>
      <w:r>
        <w:rPr>
          <w:rFonts w:hint="cs"/>
          <w:rtl/>
        </w:rPr>
        <w:t>האבחוני הזה יהיה רפואי בלבד.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6"/>
        <w:keepNext/>
        <w:rPr>
          <w:rtl/>
        </w:rPr>
      </w:pPr>
      <w:bookmarkStart w:id="562" w:name="_ETM_Q1_979764"/>
      <w:bookmarkEnd w:id="562"/>
      <w:r>
        <w:rPr>
          <w:rtl/>
        </w:rPr>
        <w:t>היו"ר יעקב מרגי: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>שאלה במקום.</w:t>
      </w:r>
    </w:p>
    <w:p w:rsidR="003917BE" w:rsidRDefault="003917BE" w:rsidP="003917BE">
      <w:pPr>
        <w:rPr>
          <w:rtl/>
        </w:rPr>
      </w:pPr>
    </w:p>
    <w:p w:rsidR="003917BE" w:rsidRDefault="003917BE" w:rsidP="003917BE">
      <w:pPr>
        <w:pStyle w:val="af9"/>
        <w:keepNext/>
        <w:rPr>
          <w:rtl/>
        </w:rPr>
      </w:pPr>
      <w:bookmarkStart w:id="563" w:name="_ETM_Q1_982792"/>
      <w:bookmarkEnd w:id="563"/>
      <w:r>
        <w:rPr>
          <w:rtl/>
        </w:rPr>
        <w:lastRenderedPageBreak/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3917BE" w:rsidRDefault="003917BE" w:rsidP="003917BE">
      <w:pPr>
        <w:pStyle w:val="KeepWithNext"/>
        <w:rPr>
          <w:rtl/>
        </w:rPr>
      </w:pPr>
    </w:p>
    <w:p w:rsidR="003917BE" w:rsidRDefault="003917BE" w:rsidP="003917BE">
      <w:pPr>
        <w:rPr>
          <w:rtl/>
        </w:rPr>
      </w:pPr>
      <w:r>
        <w:rPr>
          <w:rFonts w:hint="cs"/>
          <w:rtl/>
        </w:rPr>
        <w:t xml:space="preserve">דבר אחרון, לגבי ילדים עם בעיות רגשיות. כמי שעד לאחרונה היה יושב ראש </w:t>
      </w:r>
      <w:bookmarkStart w:id="564" w:name="_ETM_Q1_991808"/>
      <w:bookmarkEnd w:id="564"/>
      <w:r>
        <w:rPr>
          <w:rFonts w:hint="cs"/>
          <w:rtl/>
        </w:rPr>
        <w:t>המועצה הארצית לשיקום נכי נפש בקהילה,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שאמנם מתעסקת </w:t>
      </w:r>
      <w:bookmarkStart w:id="565" w:name="_ETM_Q1_997690"/>
      <w:bookmarkEnd w:id="565"/>
      <w:r>
        <w:rPr>
          <w:rFonts w:hint="cs"/>
          <w:rtl/>
        </w:rPr>
        <w:t xml:space="preserve">במבוגרים, אבל יש ילדים עם בעיות רגשיות שמתקרבות לדיכאון ודברים </w:t>
      </w:r>
      <w:bookmarkStart w:id="566" w:name="_ETM_Q1_1006160"/>
      <w:bookmarkEnd w:id="566"/>
      <w:r>
        <w:rPr>
          <w:rFonts w:hint="cs"/>
          <w:rtl/>
        </w:rPr>
        <w:t>כאלה שלא באות לידי ביטוי בהפרעות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התנהגות בתחילתן. </w:t>
      </w:r>
      <w:bookmarkStart w:id="567" w:name="_ETM_Q1_1011305"/>
      <w:bookmarkEnd w:id="567"/>
      <w:r>
        <w:rPr>
          <w:rFonts w:hint="cs"/>
          <w:rtl/>
        </w:rPr>
        <w:t xml:space="preserve">עד שהם יגיעו להפרעות התנהגות, פירושו של דבר שהילד כבר </w:t>
      </w:r>
      <w:bookmarkStart w:id="568" w:name="_ETM_Q1_1017292"/>
      <w:bookmarkEnd w:id="568"/>
      <w:r>
        <w:rPr>
          <w:rFonts w:hint="cs"/>
          <w:rtl/>
        </w:rPr>
        <w:t xml:space="preserve">במצוקה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וקצת איחרנו את המועד לעזור לו. העובדה שמשרד </w:t>
      </w:r>
      <w:bookmarkStart w:id="569" w:name="_ETM_Q1_1023027"/>
      <w:bookmarkEnd w:id="569"/>
      <w:r>
        <w:rPr>
          <w:rFonts w:hint="cs"/>
          <w:rtl/>
        </w:rPr>
        <w:t xml:space="preserve">החינוך מתעקש על הדבר הזה, היא תמוהה בעיני. </w:t>
      </w:r>
    </w:p>
    <w:p w:rsidR="003917BE" w:rsidRDefault="003917BE" w:rsidP="003917BE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bookmarkStart w:id="570" w:name="_ETM_Q1_1028254"/>
      <w:bookmarkStart w:id="571" w:name="_ETM_Q1_1030220"/>
      <w:bookmarkEnd w:id="570"/>
      <w:bookmarkEnd w:id="571"/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>הקלות הבלת</w:t>
      </w:r>
      <w:bookmarkStart w:id="572" w:name="_ETM_Q1_1029617"/>
      <w:bookmarkEnd w:id="572"/>
      <w:r>
        <w:rPr>
          <w:rFonts w:hint="cs"/>
          <w:rtl/>
        </w:rPr>
        <w:t xml:space="preserve">י נסבלת. תחשבו טוב טוב. תקשיבו. אנחנו בדיון </w:t>
      </w:r>
      <w:bookmarkStart w:id="573" w:name="_ETM_Q1_1037795"/>
      <w:bookmarkEnd w:id="573"/>
      <w:r>
        <w:rPr>
          <w:rFonts w:hint="cs"/>
          <w:rtl/>
        </w:rPr>
        <w:t xml:space="preserve">הזה הרבה פעמים שינינו על פי בקשתכם דברים ולאחר מכן, </w:t>
      </w:r>
      <w:bookmarkStart w:id="574" w:name="_ETM_Q1_1041405"/>
      <w:bookmarkEnd w:id="574"/>
      <w:r>
        <w:rPr>
          <w:rFonts w:hint="cs"/>
          <w:rtl/>
        </w:rPr>
        <w:t>ירדנו בשום שכל ובמתינות לבדוק את הדברים</w:t>
      </w:r>
      <w:bookmarkStart w:id="575" w:name="_ETM_Q1_1044952"/>
      <w:bookmarkEnd w:id="575"/>
      <w:r>
        <w:rPr>
          <w:rFonts w:hint="cs"/>
          <w:rtl/>
        </w:rPr>
        <w:t xml:space="preserve">. גם כאן אני מסכים אתך בגדול אבל אל </w:t>
      </w:r>
      <w:bookmarkStart w:id="576" w:name="_ETM_Q1_1050072"/>
      <w:bookmarkEnd w:id="576"/>
      <w:r>
        <w:rPr>
          <w:rFonts w:hint="cs"/>
          <w:rtl/>
        </w:rPr>
        <w:t xml:space="preserve">תשכחו שאנחנו דנים כרגע בזכאות. אני לא הייתי רוצה </w:t>
      </w:r>
      <w:bookmarkStart w:id="577" w:name="_ETM_Q1_1054909"/>
      <w:bookmarkEnd w:id="577"/>
      <w:r>
        <w:rPr>
          <w:rFonts w:hint="cs"/>
          <w:rtl/>
        </w:rPr>
        <w:t xml:space="preserve">לתת חופש פעולה בידי הצוותים החינוכיים על כל </w:t>
      </w:r>
      <w:bookmarkStart w:id="578" w:name="_ETM_Q1_1057473"/>
      <w:bookmarkEnd w:id="578"/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קטן של הילד. אתה יודע מה? אני לא </w:t>
      </w:r>
      <w:bookmarkStart w:id="579" w:name="_ETM_Q1_1061301"/>
      <w:bookmarkEnd w:id="579"/>
      <w:r>
        <w:rPr>
          <w:rFonts w:hint="cs"/>
          <w:rtl/>
        </w:rPr>
        <w:t xml:space="preserve">רוצה לומר לך עובדה. על כל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קטן,</w:t>
      </w:r>
      <w:r w:rsidR="00B03A73">
        <w:rPr>
          <w:rFonts w:hint="cs"/>
          <w:rtl/>
        </w:rPr>
        <w:t xml:space="preserve"> </w:t>
      </w:r>
      <w:bookmarkStart w:id="580" w:name="_ETM_Q1_1066789"/>
      <w:bookmarkEnd w:id="580"/>
      <w:r>
        <w:rPr>
          <w:rFonts w:hint="cs"/>
          <w:rtl/>
        </w:rPr>
        <w:t>נזרוק אותו למחוזות ה-</w:t>
      </w:r>
      <w:r>
        <w:t>ADHD</w:t>
      </w:r>
      <w:r>
        <w:rPr>
          <w:rFonts w:hint="cs"/>
          <w:rtl/>
        </w:rPr>
        <w:t xml:space="preserve"> ולמערכת קל לעשות את זה. </w:t>
      </w:r>
      <w:bookmarkStart w:id="581" w:name="_ETM_Q1_1072737"/>
      <w:bookmarkEnd w:id="581"/>
      <w:r>
        <w:rPr>
          <w:rFonts w:hint="cs"/>
          <w:rtl/>
        </w:rPr>
        <w:t xml:space="preserve">תחשבו טוב טוב. אפשר לפתוח את השורות, אפשר להתפרע, </w:t>
      </w:r>
      <w:bookmarkStart w:id="582" w:name="_ETM_Q1_1076238"/>
      <w:bookmarkEnd w:id="582"/>
      <w:r>
        <w:rPr>
          <w:rFonts w:hint="cs"/>
          <w:rtl/>
        </w:rPr>
        <w:t xml:space="preserve">אבל לא תמיד התפרעות היא טובה. תחשבו. אני לא מגבש </w:t>
      </w:r>
      <w:bookmarkStart w:id="583" w:name="_ETM_Q1_1079564"/>
      <w:bookmarkEnd w:id="583"/>
      <w:r>
        <w:rPr>
          <w:rFonts w:hint="cs"/>
          <w:rtl/>
        </w:rPr>
        <w:t xml:space="preserve">עמדה. 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9"/>
        <w:keepNext/>
        <w:rPr>
          <w:rtl/>
        </w:rPr>
      </w:pPr>
      <w:bookmarkStart w:id="584" w:name="_ETM_Q1_1081617"/>
      <w:bookmarkStart w:id="585" w:name="_ETM_Q1_1082255"/>
      <w:bookmarkEnd w:id="584"/>
      <w:bookmarkEnd w:id="585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קודם כל אני רוצה תודה ליואב כי זה מאפשר </w:t>
      </w:r>
      <w:bookmarkStart w:id="586" w:name="_ETM_Q1_1087486"/>
      <w:bookmarkEnd w:id="586"/>
      <w:r>
        <w:rPr>
          <w:rFonts w:hint="cs"/>
          <w:rtl/>
        </w:rPr>
        <w:t xml:space="preserve">לי גם לומר מהי המהות. בהתחלה שאלה חברת הכנסת </w:t>
      </w:r>
      <w:bookmarkStart w:id="587" w:name="_ETM_Q1_1091680"/>
      <w:bookmarkEnd w:id="587"/>
      <w:r>
        <w:rPr>
          <w:rFonts w:hint="cs"/>
          <w:rtl/>
        </w:rPr>
        <w:t xml:space="preserve">קארין אלהרר מהי המהות או השינוי בחוק, אז זה </w:t>
      </w:r>
      <w:bookmarkStart w:id="588" w:name="_ETM_Q1_1093681"/>
      <w:bookmarkEnd w:id="588"/>
      <w:r>
        <w:rPr>
          <w:rFonts w:hint="cs"/>
          <w:rtl/>
        </w:rPr>
        <w:t xml:space="preserve">בדיוק המעבר מהמודל הרפואי לדבר על מודל הרבה יותר רחב </w:t>
      </w:r>
      <w:bookmarkStart w:id="589" w:name="_ETM_Q1_1100326"/>
      <w:bookmarkEnd w:id="589"/>
      <w:r>
        <w:rPr>
          <w:rFonts w:hint="cs"/>
          <w:rtl/>
        </w:rPr>
        <w:t>של רמות תפקוד וצרכים וזה מופיע בחקיקה.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>אנ</w:t>
      </w:r>
      <w:bookmarkStart w:id="590" w:name="_ETM_Q1_1103394"/>
      <w:bookmarkEnd w:id="590"/>
      <w:r>
        <w:rPr>
          <w:rFonts w:hint="cs"/>
          <w:rtl/>
        </w:rPr>
        <w:t xml:space="preserve">י מפנה להערות. זה </w:t>
      </w:r>
      <w:bookmarkStart w:id="591" w:name="_ETM_Q1_1109873"/>
      <w:bookmarkEnd w:id="591"/>
      <w:r>
        <w:rPr>
          <w:rFonts w:hint="cs"/>
          <w:rtl/>
        </w:rPr>
        <w:t>כתוב בסעיף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שהוועדה תקבע רמות תפקוד בצרכים על פי </w:t>
      </w:r>
      <w:bookmarkStart w:id="592" w:name="_ETM_Q1_1113201"/>
      <w:bookmarkEnd w:id="592"/>
      <w:r>
        <w:rPr>
          <w:rFonts w:hint="cs"/>
          <w:rtl/>
        </w:rPr>
        <w:t xml:space="preserve">מצבו של התלמיד לרבות בחינת מצב קוגניטיבי לימודי, </w:t>
      </w:r>
      <w:bookmarkStart w:id="593" w:name="_ETM_Q1_1117742"/>
      <w:bookmarkEnd w:id="593"/>
      <w:r>
        <w:rPr>
          <w:rFonts w:hint="cs"/>
          <w:rtl/>
        </w:rPr>
        <w:t xml:space="preserve">שפתי, רגשי, חברתי, עצמאות תפקודית והתארגנות ותקשורת. מה שאני </w:t>
      </w:r>
      <w:bookmarkStart w:id="594" w:name="_ETM_Q1_1122107"/>
      <w:bookmarkEnd w:id="594"/>
      <w:r>
        <w:rPr>
          <w:rFonts w:hint="cs"/>
          <w:rtl/>
        </w:rPr>
        <w:t xml:space="preserve">רוצה לומר זה שהמסמך הזה הרפואי הוא עוד נדבך </w:t>
      </w:r>
      <w:bookmarkStart w:id="595" w:name="_ETM_Q1_1128311"/>
      <w:bookmarkEnd w:id="595"/>
      <w:r>
        <w:rPr>
          <w:rFonts w:hint="cs"/>
          <w:rtl/>
        </w:rPr>
        <w:t>שמאפיין סוג מוגבלות ועכשיו אנחנו בוחנים את כל רמות התפקוד ו</w:t>
      </w:r>
      <w:bookmarkStart w:id="596" w:name="_ETM_Q1_1132657"/>
      <w:bookmarkEnd w:id="596"/>
      <w:r>
        <w:rPr>
          <w:rFonts w:hint="cs"/>
          <w:rtl/>
        </w:rPr>
        <w:t xml:space="preserve">הצרכים של הילד. כך שזה לא עומד בפני עצמו </w:t>
      </w:r>
      <w:bookmarkStart w:id="597" w:name="_ETM_Q1_1137669"/>
      <w:bookmarkEnd w:id="597"/>
      <w:r>
        <w:rPr>
          <w:rFonts w:hint="cs"/>
          <w:rtl/>
        </w:rPr>
        <w:t>ולא הוא זה שקובע.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bookmarkStart w:id="598" w:name="_ETM_Q1_1138773"/>
      <w:bookmarkEnd w:id="598"/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תודה. 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9"/>
        <w:keepNext/>
        <w:rPr>
          <w:rtl/>
        </w:rPr>
      </w:pPr>
      <w:bookmarkStart w:id="599" w:name="_ETM_Q1_1143201"/>
      <w:bookmarkEnd w:id="599"/>
      <w:r>
        <w:rPr>
          <w:rtl/>
        </w:rPr>
        <w:t xml:space="preserve">הניה </w:t>
      </w:r>
      <w:proofErr w:type="spellStart"/>
      <w:r>
        <w:rPr>
          <w:rtl/>
        </w:rPr>
        <w:t>מרמורשטיין</w:t>
      </w:r>
      <w:proofErr w:type="spellEnd"/>
      <w:r>
        <w:rPr>
          <w:rtl/>
        </w:rPr>
        <w:t>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לגבי מוגבלות שכלית התפתחותית. אני נתקלת בזה במיוחד בגיל הרך. יש הורים שלא מוכנים לקבל מביטוח לאומי את ההכרה ולא ללכת לרווחה. אני רוצה לשאול </w:t>
      </w:r>
      <w:bookmarkStart w:id="600" w:name="_ETM_Q1_1157301"/>
      <w:bookmarkEnd w:id="600"/>
      <w:r>
        <w:rPr>
          <w:rFonts w:hint="cs"/>
          <w:rtl/>
        </w:rPr>
        <w:t xml:space="preserve">אם יש אפשרות לבוא עם משהו שהם הלכו פרטי, </w:t>
      </w:r>
      <w:bookmarkStart w:id="601" w:name="_ETM_Q1_1162666"/>
      <w:bookmarkEnd w:id="601"/>
      <w:r>
        <w:rPr>
          <w:rFonts w:hint="cs"/>
          <w:rtl/>
        </w:rPr>
        <w:t xml:space="preserve">יש להם אבחונים ממקומות אחרים והם לא רוצים להיות מוכרים </w:t>
      </w:r>
      <w:bookmarkStart w:id="602" w:name="_ETM_Q1_1165227"/>
      <w:bookmarkEnd w:id="602"/>
      <w:r>
        <w:rPr>
          <w:rFonts w:hint="cs"/>
          <w:rtl/>
        </w:rPr>
        <w:t xml:space="preserve">לא ברוחה ולא בביטוח לאומי. 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9"/>
        <w:keepNext/>
        <w:rPr>
          <w:rtl/>
        </w:rPr>
      </w:pPr>
      <w:bookmarkStart w:id="603" w:name="_ETM_Q1_1169913"/>
      <w:bookmarkStart w:id="604" w:name="_ETM_Q1_1170925"/>
      <w:bookmarkEnd w:id="603"/>
      <w:bookmarkEnd w:id="604"/>
      <w:r>
        <w:rPr>
          <w:rtl/>
        </w:rPr>
        <w:t>אילן שי: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אני מודה גם להניה וגם </w:t>
      </w:r>
      <w:bookmarkStart w:id="605" w:name="_ETM_Q1_1172289"/>
      <w:bookmarkEnd w:id="605"/>
      <w:r>
        <w:rPr>
          <w:rFonts w:hint="cs"/>
          <w:rtl/>
        </w:rPr>
        <w:t>לאביבית על ההערה שלהן. אנחנו באמת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606" w:name="_ETM_Q1_1175459"/>
      <w:bookmarkEnd w:id="606"/>
      <w:r>
        <w:rPr>
          <w:rFonts w:hint="cs"/>
          <w:rtl/>
        </w:rPr>
        <w:t xml:space="preserve">התייחסנו כאן למשהו שלא קיים היום בחוזר מנכ"ל אבל קיים </w:t>
      </w:r>
      <w:bookmarkStart w:id="607" w:name="_ETM_Q1_1178072"/>
      <w:bookmarkEnd w:id="607"/>
      <w:r>
        <w:rPr>
          <w:rFonts w:hint="cs"/>
          <w:rtl/>
        </w:rPr>
        <w:t>בפועל וזאת הכרה בחשד, בזכאות בשל חשד למוגבלות שכלית התפתחותית. צריך להוסיף שורה בטבלה אחרי מוגבלות שכלית התפתחותית</w:t>
      </w:r>
      <w:bookmarkStart w:id="608" w:name="_ETM_Q1_1189041"/>
      <w:bookmarkEnd w:id="608"/>
      <w:r>
        <w:rPr>
          <w:rFonts w:hint="cs"/>
          <w:rtl/>
        </w:rPr>
        <w:t xml:space="preserve">, חשד למוגבלות שכלית התפתחותית כאשר הגורם המאבחן הוא </w:t>
      </w:r>
      <w:bookmarkStart w:id="609" w:name="_ETM_Q1_1190625"/>
      <w:bookmarkEnd w:id="609"/>
      <w:r>
        <w:rPr>
          <w:rFonts w:hint="cs"/>
          <w:rtl/>
        </w:rPr>
        <w:t>פסיכולוג חינוכי או פסיכולוג התפתחותי או פסיכולוג קליני.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bookmarkStart w:id="610" w:name="_ETM_Q1_1195163"/>
      <w:bookmarkStart w:id="611" w:name="_ETM_Q1_1196361"/>
      <w:bookmarkEnd w:id="610"/>
      <w:bookmarkEnd w:id="611"/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>יפה. תודה.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4"/>
        <w:keepNext/>
        <w:rPr>
          <w:rtl/>
        </w:rPr>
      </w:pPr>
      <w:bookmarkStart w:id="612" w:name="_ETM_Q1_1197655"/>
      <w:bookmarkEnd w:id="612"/>
      <w:r>
        <w:rPr>
          <w:rtl/>
        </w:rPr>
        <w:t>קארין אלהרר (יש עתיד):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אני מברכת. </w:t>
      </w:r>
      <w:bookmarkStart w:id="613" w:name="_ETM_Q1_1203867"/>
      <w:bookmarkEnd w:id="613"/>
      <w:r>
        <w:rPr>
          <w:rFonts w:hint="cs"/>
          <w:rtl/>
        </w:rPr>
        <w:t>הדבר שאני רוצה לשאול הוא לחזור על שאלתי מאתמול.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רואה גם את התוספת השנייה. יש </w:t>
      </w:r>
      <w:bookmarkStart w:id="614" w:name="_ETM_Q1_1214829"/>
      <w:bookmarkEnd w:id="614"/>
      <w:r>
        <w:rPr>
          <w:rFonts w:hint="cs"/>
          <w:rtl/>
        </w:rPr>
        <w:t>רמות.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bookmarkStart w:id="615" w:name="_ETM_Q1_1216616"/>
      <w:bookmarkStart w:id="616" w:name="_ETM_Q1_1217316"/>
      <w:bookmarkEnd w:id="615"/>
      <w:bookmarkEnd w:id="616"/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>אני עוד לא ראיתי את התוספת השנייה.</w:t>
      </w:r>
    </w:p>
    <w:p w:rsidR="00B82FA7" w:rsidRDefault="00B82FA7" w:rsidP="00B82FA7">
      <w:pPr>
        <w:pStyle w:val="a4"/>
        <w:keepNext/>
        <w:rPr>
          <w:rtl/>
        </w:rPr>
      </w:pPr>
      <w:bookmarkStart w:id="617" w:name="_ETM_Q1_1219694"/>
      <w:bookmarkEnd w:id="617"/>
      <w:r>
        <w:rPr>
          <w:rtl/>
        </w:rPr>
        <w:t>קארין אלהרר (יש עתיד):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אבל זה </w:t>
      </w:r>
      <w:bookmarkStart w:id="618" w:name="_ETM_Q1_1218802"/>
      <w:bookmarkEnd w:id="618"/>
      <w:r>
        <w:rPr>
          <w:rFonts w:hint="cs"/>
          <w:rtl/>
        </w:rPr>
        <w:t xml:space="preserve">מתקשר. יש רמות בכל סוג מוגבלות. אז אני שואלת </w:t>
      </w:r>
      <w:bookmarkStart w:id="619" w:name="_ETM_Q1_1225379"/>
      <w:bookmarkEnd w:id="619"/>
      <w:r>
        <w:rPr>
          <w:rFonts w:hint="cs"/>
          <w:rtl/>
        </w:rPr>
        <w:t xml:space="preserve">מה קורה כאשר ילד הוא גם וגם </w:t>
      </w:r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 xml:space="preserve"> </w:t>
      </w:r>
      <w:bookmarkStart w:id="620" w:name="_ETM_Q1_1228122"/>
      <w:bookmarkEnd w:id="620"/>
      <w:proofErr w:type="spellStart"/>
      <w:r>
        <w:rPr>
          <w:rFonts w:hint="cs"/>
          <w:rtl/>
        </w:rPr>
        <w:t>וגם</w:t>
      </w:r>
      <w:proofErr w:type="spellEnd"/>
      <w:r>
        <w:rPr>
          <w:rFonts w:hint="cs"/>
          <w:rtl/>
        </w:rPr>
        <w:t>. זאת אומרת, מוסיפים אחד על השני?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bookmarkStart w:id="621" w:name="_ETM_Q1_1233525"/>
      <w:bookmarkEnd w:id="621"/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לפי הצרכים. זה לא </w:t>
      </w:r>
      <w:bookmarkStart w:id="622" w:name="_ETM_Q1_1236312"/>
      <w:bookmarkEnd w:id="622"/>
      <w:r>
        <w:rPr>
          <w:rFonts w:hint="cs"/>
          <w:rtl/>
        </w:rPr>
        <w:t>לפי הנמוך ביותר.</w:t>
      </w:r>
    </w:p>
    <w:p w:rsidR="00B82FA7" w:rsidRDefault="00B82FA7" w:rsidP="00B82FA7">
      <w:pPr>
        <w:rPr>
          <w:rtl/>
        </w:rPr>
      </w:pPr>
      <w:bookmarkStart w:id="623" w:name="_ETM_Q1_1234351"/>
      <w:bookmarkEnd w:id="623"/>
    </w:p>
    <w:p w:rsidR="00B82FA7" w:rsidRDefault="00B82FA7" w:rsidP="00B82FA7">
      <w:pPr>
        <w:pStyle w:val="af9"/>
        <w:keepNext/>
        <w:rPr>
          <w:rtl/>
        </w:rPr>
      </w:pPr>
      <w:bookmarkStart w:id="624" w:name="_ETM_Q1_1231730"/>
      <w:bookmarkStart w:id="625" w:name="_ETM_Q1_1232658"/>
      <w:bookmarkEnd w:id="624"/>
      <w:bookmarkEnd w:id="625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כאשר נדבר על התוספת השנייה, אני רוצה </w:t>
      </w:r>
      <w:bookmarkStart w:id="626" w:name="_ETM_Q1_1244129"/>
      <w:bookmarkEnd w:id="626"/>
      <w:r>
        <w:rPr>
          <w:rFonts w:hint="cs"/>
          <w:rtl/>
        </w:rPr>
        <w:t>להבהיר איך נעבוד בעניין של רמות התפקוד.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9"/>
        <w:keepNext/>
        <w:rPr>
          <w:rtl/>
        </w:rPr>
      </w:pPr>
      <w:bookmarkStart w:id="627" w:name="_ETM_Q1_1248065"/>
      <w:bookmarkStart w:id="628" w:name="_ETM_Q1_1255425"/>
      <w:bookmarkEnd w:id="627"/>
      <w:bookmarkEnd w:id="628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B82FA7" w:rsidRDefault="00B82FA7" w:rsidP="00B82FA7">
      <w:pPr>
        <w:pStyle w:val="KeepWithNext"/>
        <w:rPr>
          <w:rtl/>
        </w:rPr>
      </w:pPr>
    </w:p>
    <w:p w:rsidR="003917BE" w:rsidRDefault="00B82FA7" w:rsidP="003917BE">
      <w:pPr>
        <w:rPr>
          <w:rtl/>
        </w:rPr>
      </w:pPr>
      <w:r>
        <w:rPr>
          <w:rFonts w:hint="cs"/>
          <w:rtl/>
        </w:rPr>
        <w:t xml:space="preserve">אני רוצה להזכיר שאנחנו </w:t>
      </w:r>
      <w:bookmarkStart w:id="629" w:name="_ETM_Q1_1305760"/>
      <w:bookmarkEnd w:id="629"/>
      <w:r>
        <w:rPr>
          <w:rFonts w:hint="cs"/>
          <w:rtl/>
        </w:rPr>
        <w:t>כאן בתוספת לחוק ובחוק אנחנו דנים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בעצם קובעים את הזכאות. כאן נכנס לנו מסמך שזה הגורם שאבחנתו קבילה. יש כאן שני דברים, שני טורים, </w:t>
      </w:r>
      <w:bookmarkStart w:id="630" w:name="_ETM_Q1_1318758"/>
      <w:bookmarkEnd w:id="630"/>
      <w:r>
        <w:rPr>
          <w:rFonts w:hint="cs"/>
          <w:rtl/>
        </w:rPr>
        <w:t>האחד מה שהחוק דיבר עליו ומה הם סוגי המוגבלויות שצריך, ונכנסים כאן בדלת האחורית גם הגורמים שאבחנתם קבילה.</w:t>
      </w:r>
    </w:p>
    <w:p w:rsidR="00B82FA7" w:rsidRDefault="00B82FA7" w:rsidP="003917BE">
      <w:pPr>
        <w:rPr>
          <w:rtl/>
        </w:rPr>
      </w:pPr>
    </w:p>
    <w:p w:rsidR="00B82FA7" w:rsidRDefault="00B82FA7" w:rsidP="003917BE">
      <w:pPr>
        <w:rPr>
          <w:rtl/>
        </w:rPr>
      </w:pPr>
      <w:r>
        <w:rPr>
          <w:rFonts w:hint="cs"/>
          <w:rtl/>
        </w:rPr>
        <w:t>א</w:t>
      </w:r>
      <w:bookmarkStart w:id="631" w:name="_ETM_Q1_1328595"/>
      <w:bookmarkEnd w:id="631"/>
      <w:r>
        <w:rPr>
          <w:rFonts w:hint="cs"/>
          <w:rtl/>
        </w:rPr>
        <w:t xml:space="preserve">ני כן רוצה </w:t>
      </w:r>
      <w:bookmarkStart w:id="632" w:name="_ETM_Q1_1327873"/>
      <w:bookmarkEnd w:id="632"/>
      <w:r>
        <w:rPr>
          <w:rFonts w:hint="cs"/>
          <w:rtl/>
        </w:rPr>
        <w:t xml:space="preserve">לומר משהו לרחלי. אני מבין שאתם רוצים לראות </w:t>
      </w:r>
      <w:bookmarkStart w:id="633" w:name="_ETM_Q1_1330540"/>
      <w:bookmarkEnd w:id="633"/>
      <w:r>
        <w:rPr>
          <w:rFonts w:hint="cs"/>
          <w:rtl/>
        </w:rPr>
        <w:t xml:space="preserve">את זה ראייה הוליסטית תפקודית, אבל ברגע שהטבלה הזאת, </w:t>
      </w:r>
      <w:bookmarkStart w:id="634" w:name="_ETM_Q1_1335638"/>
      <w:bookmarkEnd w:id="634"/>
      <w:r>
        <w:rPr>
          <w:rFonts w:hint="cs"/>
          <w:rtl/>
        </w:rPr>
        <w:t xml:space="preserve">התוספת הראשונה, קובעת את הזכאויות, היא קובעת את סף הכניסה </w:t>
      </w:r>
      <w:bookmarkStart w:id="635" w:name="_ETM_Q1_1339742"/>
      <w:bookmarkEnd w:id="635"/>
      <w:r>
        <w:rPr>
          <w:rFonts w:hint="cs"/>
          <w:rtl/>
        </w:rPr>
        <w:t>לחוק הזה.</w:t>
      </w:r>
    </w:p>
    <w:p w:rsidR="00B82FA7" w:rsidRDefault="00B82FA7" w:rsidP="003917BE">
      <w:pPr>
        <w:rPr>
          <w:rtl/>
        </w:rPr>
      </w:pPr>
    </w:p>
    <w:p w:rsidR="00B82FA7" w:rsidRDefault="00B82FA7" w:rsidP="00B82FA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>זה מה שהיה עד היום בחוזר מנכ"ל.</w:t>
      </w:r>
    </w:p>
    <w:p w:rsidR="00B82FA7" w:rsidRDefault="00B82FA7" w:rsidP="00B82FA7">
      <w:pPr>
        <w:rPr>
          <w:rtl/>
        </w:rPr>
      </w:pPr>
    </w:p>
    <w:p w:rsidR="00B82FA7" w:rsidRDefault="00B82FA7" w:rsidP="00B82FA7">
      <w:pPr>
        <w:pStyle w:val="af9"/>
        <w:keepNext/>
        <w:rPr>
          <w:rtl/>
        </w:rPr>
      </w:pPr>
      <w:bookmarkStart w:id="636" w:name="_ETM_Q1_1341042"/>
      <w:bookmarkStart w:id="637" w:name="_ETM_Q1_1341262"/>
      <w:bookmarkEnd w:id="636"/>
      <w:bookmarkEnd w:id="637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B82FA7" w:rsidRDefault="00B82FA7" w:rsidP="00B82FA7">
      <w:pPr>
        <w:pStyle w:val="KeepWithNext"/>
        <w:rPr>
          <w:rtl/>
        </w:rPr>
      </w:pPr>
    </w:p>
    <w:p w:rsidR="00B82FA7" w:rsidRDefault="00B82FA7" w:rsidP="00B82FA7">
      <w:pPr>
        <w:rPr>
          <w:rtl/>
        </w:rPr>
      </w:pPr>
      <w:r>
        <w:rPr>
          <w:rFonts w:hint="cs"/>
          <w:rtl/>
        </w:rPr>
        <w:t xml:space="preserve">חוזר מנכ"ל, זה </w:t>
      </w:r>
      <w:bookmarkStart w:id="638" w:name="_ETM_Q1_1342909"/>
      <w:bookmarkEnd w:id="638"/>
      <w:r>
        <w:rPr>
          <w:rFonts w:hint="cs"/>
          <w:rtl/>
        </w:rPr>
        <w:t xml:space="preserve">לא החוק. </w:t>
      </w:r>
    </w:p>
    <w:p w:rsidR="00DB6BC0" w:rsidRDefault="00DB6BC0" w:rsidP="00B82FA7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639" w:name="_ETM_Q1_1347057"/>
      <w:bookmarkEnd w:id="639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הוא מכוח חוק.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40" w:name="_ETM_Q1_1345733"/>
      <w:bookmarkStart w:id="641" w:name="_ETM_Q1_1347328"/>
      <w:bookmarkEnd w:id="640"/>
      <w:bookmarkEnd w:id="641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קרי, אי אפשר להגיד שאנחנו ניקח </w:t>
      </w:r>
      <w:bookmarkStart w:id="642" w:name="_ETM_Q1_1349030"/>
      <w:bookmarkEnd w:id="642"/>
      <w:r>
        <w:rPr>
          <w:rFonts w:hint="cs"/>
          <w:rtl/>
        </w:rPr>
        <w:t xml:space="preserve">את הילד גם עם זה וגם עם מה שכתוב בתוספת </w:t>
      </w:r>
      <w:bookmarkStart w:id="643" w:name="_ETM_Q1_1352779"/>
      <w:bookmarkEnd w:id="643"/>
      <w:r>
        <w:rPr>
          <w:rFonts w:hint="cs"/>
          <w:rtl/>
        </w:rPr>
        <w:t xml:space="preserve">השנייה כי אם הוא לא ייכנס לכאן, אנחנו לא נבחן </w:t>
      </w:r>
      <w:bookmarkStart w:id="644" w:name="_ETM_Q1_1355731"/>
      <w:bookmarkEnd w:id="644"/>
      <w:r>
        <w:rPr>
          <w:rFonts w:hint="cs"/>
          <w:rtl/>
        </w:rPr>
        <w:t>בכלל את התוספת השנייה.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645" w:name="_ETM_Q1_1357541"/>
      <w:bookmarkEnd w:id="645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זו שאלה.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46" w:name="_ETM_Q1_1357876"/>
      <w:bookmarkStart w:id="647" w:name="_ETM_Q1_1358900"/>
      <w:bookmarkEnd w:id="646"/>
      <w:bookmarkEnd w:id="647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זה דבר אחד. השאלה אם אתה </w:t>
      </w:r>
      <w:bookmarkStart w:id="648" w:name="_ETM_Q1_1365909"/>
      <w:bookmarkEnd w:id="648"/>
      <w:r>
        <w:rPr>
          <w:rFonts w:hint="cs"/>
          <w:rtl/>
        </w:rPr>
        <w:t>רוצה שאתייחס לכל הנושאים.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649" w:name="_ETM_Q1_1362072"/>
      <w:bookmarkStart w:id="650" w:name="_ETM_Q1_1363465"/>
      <w:bookmarkEnd w:id="649"/>
      <w:bookmarkEnd w:id="650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תשלים.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אם חסרה מוגבלות, </w:t>
      </w:r>
      <w:bookmarkStart w:id="651" w:name="_ETM_Q1_1372396"/>
      <w:bookmarkEnd w:id="651"/>
      <w:r>
        <w:rPr>
          <w:rFonts w:hint="cs"/>
          <w:rtl/>
        </w:rPr>
        <w:t xml:space="preserve">תגיד. 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52" w:name="_ETM_Q1_1374578"/>
      <w:bookmarkStart w:id="653" w:name="_ETM_Q1_1375798"/>
      <w:bookmarkEnd w:id="652"/>
      <w:bookmarkEnd w:id="653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אני מזכיר שמה שרחלי אמרה זה </w:t>
      </w:r>
      <w:bookmarkStart w:id="654" w:name="_ETM_Q1_1378578"/>
      <w:bookmarkEnd w:id="654"/>
      <w:r>
        <w:rPr>
          <w:rFonts w:hint="cs"/>
          <w:rtl/>
        </w:rPr>
        <w:t xml:space="preserve">שאנחנו רוצים לא להסתכל על המצב הרפואי כפי שהוא משתקף כאן אלא גם </w:t>
      </w:r>
      <w:bookmarkStart w:id="655" w:name="_ETM_Q1_1381450"/>
      <w:bookmarkEnd w:id="655"/>
      <w:r>
        <w:rPr>
          <w:rFonts w:hint="cs"/>
          <w:rtl/>
        </w:rPr>
        <w:t xml:space="preserve">להתייחס למצבים התפקודיים. אבל רף הכניסה כפי שהוא נקבע כאן, </w:t>
      </w:r>
      <w:bookmarkStart w:id="656" w:name="_ETM_Q1_1386424"/>
      <w:bookmarkEnd w:id="656"/>
      <w:r>
        <w:rPr>
          <w:rFonts w:hint="cs"/>
          <w:rtl/>
        </w:rPr>
        <w:t xml:space="preserve">הוא רפואי בלבד. כלומר, גם אם יש עניינים תפקודיים שנרצה </w:t>
      </w:r>
      <w:bookmarkStart w:id="657" w:name="_ETM_Q1_1389174"/>
      <w:bookmarkEnd w:id="657"/>
      <w:r>
        <w:rPr>
          <w:rFonts w:hint="cs"/>
          <w:rtl/>
        </w:rPr>
        <w:t xml:space="preserve">להסתכל אחד מול השני, והרבה פעמים זה </w:t>
      </w:r>
      <w:bookmarkStart w:id="658" w:name="_ETM_Q1_1393299"/>
      <w:bookmarkEnd w:id="658"/>
      <w:r>
        <w:rPr>
          <w:rFonts w:hint="cs"/>
          <w:rtl/>
        </w:rPr>
        <w:t xml:space="preserve">קורה, אנחנו לא נוכל כי לא תהיה </w:t>
      </w:r>
      <w:bookmarkStart w:id="659" w:name="_ETM_Q1_1396258"/>
      <w:bookmarkEnd w:id="659"/>
      <w:r>
        <w:rPr>
          <w:rFonts w:hint="cs"/>
          <w:rtl/>
        </w:rPr>
        <w:t>לו זכאות.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60" w:name="_ETM_Q1_1397518"/>
      <w:bookmarkEnd w:id="66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אם הילד הוא לא ילד עם איזושהי מוגבלות, אז על </w:t>
      </w:r>
      <w:bookmarkStart w:id="661" w:name="_ETM_Q1_1402379"/>
      <w:bookmarkEnd w:id="661"/>
      <w:r>
        <w:rPr>
          <w:rFonts w:hint="cs"/>
          <w:rtl/>
        </w:rPr>
        <w:t xml:space="preserve">מה בדיוק אני צריכה לדון בוועדת זכאות? אם הילד מאופיין </w:t>
      </w:r>
      <w:bookmarkStart w:id="662" w:name="_ETM_Q1_1405783"/>
      <w:bookmarkEnd w:id="662"/>
      <w:r>
        <w:rPr>
          <w:rFonts w:hint="cs"/>
          <w:rtl/>
        </w:rPr>
        <w:t>עם מוגבלות מסוימת, עכשיו נבוא ונתחיל לבחון רמות תפקוד,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מה קורה אתו ו</w:t>
      </w:r>
      <w:bookmarkStart w:id="663" w:name="_ETM_Q1_1412807"/>
      <w:bookmarkEnd w:id="663"/>
      <w:r>
        <w:rPr>
          <w:rFonts w:hint="cs"/>
          <w:rtl/>
        </w:rPr>
        <w:t>מה הצורך שלו.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664" w:name="_ETM_Q1_1414318"/>
      <w:bookmarkEnd w:id="664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חסר לך משהו בהגדרות?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65" w:name="_ETM_Q1_1417021"/>
      <w:bookmarkEnd w:id="665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לא. אני אומר לך מה העניין. יש כאן טעות, לדעתי מתודית. כשאנחנו מדברים על מוגבלויות, אנחנו מדברים על איך </w:t>
      </w:r>
      <w:bookmarkStart w:id="666" w:name="_ETM_Q1_1422855"/>
      <w:bookmarkEnd w:id="666"/>
      <w:r>
        <w:rPr>
          <w:rFonts w:hint="cs"/>
          <w:rtl/>
        </w:rPr>
        <w:t>משפיע המצב הרפואי על תחומי התפקוד השונים בחיים. זאת אומרת</w:t>
      </w:r>
      <w:bookmarkStart w:id="667" w:name="_ETM_Q1_1426418"/>
      <w:bookmarkEnd w:id="667"/>
      <w:r>
        <w:rPr>
          <w:rFonts w:hint="cs"/>
          <w:rtl/>
        </w:rPr>
        <w:t xml:space="preserve">, כשאנחנו מדברים על מוגבלויות, אנחנו יודעים על כל מיני </w:t>
      </w:r>
      <w:bookmarkStart w:id="668" w:name="_ETM_Q1_1428631"/>
      <w:bookmarkEnd w:id="668"/>
      <w:r>
        <w:rPr>
          <w:rFonts w:hint="cs"/>
          <w:rtl/>
        </w:rPr>
        <w:t xml:space="preserve">תחומים. התחומים יכולים להיות רפואיים, שזה מה </w:t>
      </w:r>
      <w:bookmarkStart w:id="669" w:name="_ETM_Q1_1430993"/>
      <w:bookmarkEnd w:id="669"/>
      <w:r>
        <w:rPr>
          <w:rFonts w:hint="cs"/>
          <w:rtl/>
        </w:rPr>
        <w:t>שמוצע כאן, שזה הרופא קובע, אבל יש תחומים נוספים.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כמו?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70" w:name="_ETM_Q1_1437603"/>
      <w:bookmarkEnd w:id="670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לדוגמה </w:t>
      </w:r>
      <w:bookmarkStart w:id="671" w:name="_ETM_Q1_1438185"/>
      <w:bookmarkEnd w:id="671"/>
      <w:r>
        <w:rPr>
          <w:rFonts w:hint="cs"/>
          <w:rtl/>
        </w:rPr>
        <w:t>כל הנושא הרגשי.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672" w:name="_ETM_Q1_1438622"/>
      <w:bookmarkStart w:id="673" w:name="_ETM_Q1_1439389"/>
      <w:bookmarkEnd w:id="672"/>
      <w:bookmarkEnd w:id="673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הוא בא לידי ביטוי.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74" w:name="_ETM_Q1_1440351"/>
      <w:bookmarkEnd w:id="674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לא. הרבה פעמים הצורה שזה </w:t>
      </w:r>
      <w:bookmarkStart w:id="675" w:name="_ETM_Q1_1445193"/>
      <w:bookmarkEnd w:id="675"/>
      <w:r>
        <w:rPr>
          <w:rFonts w:hint="cs"/>
          <w:rtl/>
        </w:rPr>
        <w:t xml:space="preserve">יבוא לידי ביטוי, זה במצב התפקודי שלו בכיתה. אף רופא לא יבוא ויגיד. דרך אגב, אם נדבר גם על </w:t>
      </w:r>
      <w:bookmarkStart w:id="676" w:name="_ETM_Q1_1451477"/>
      <w:bookmarkEnd w:id="676"/>
      <w:r>
        <w:rPr>
          <w:rFonts w:hint="cs"/>
          <w:rtl/>
        </w:rPr>
        <w:t xml:space="preserve">אוטיזם, אם היינו הולכים כמה שנים אחורה, אף רופא לא היה אומר שלא ידעו ולא הכירו בזה רפואית. כולם ידעו </w:t>
      </w:r>
      <w:bookmarkStart w:id="677" w:name="_ETM_Q1_1459792"/>
      <w:bookmarkEnd w:id="677"/>
      <w:r>
        <w:rPr>
          <w:rFonts w:hint="cs"/>
          <w:rtl/>
        </w:rPr>
        <w:t>לומר שיש בעיה תפקודית אבל לא ידעו להגיד אוטיזם.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78" w:name="_ETM_Q1_1462340"/>
      <w:bookmarkStart w:id="679" w:name="_ETM_Q1_1465071"/>
      <w:bookmarkEnd w:id="678"/>
      <w:bookmarkEnd w:id="67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680" w:name="_ETM_Q1_1466928"/>
      <w:bookmarkEnd w:id="680"/>
      <w:r>
        <w:rPr>
          <w:rFonts w:hint="cs"/>
          <w:rtl/>
        </w:rPr>
        <w:t xml:space="preserve">לענות. עניתי גם ליואב והסברתי. הדיון בוועדת הזכאות והאפיון אינו </w:t>
      </w:r>
      <w:bookmarkStart w:id="681" w:name="_ETM_Q1_1475882"/>
      <w:bookmarkEnd w:id="681"/>
      <w:r>
        <w:rPr>
          <w:rFonts w:hint="cs"/>
          <w:rtl/>
        </w:rPr>
        <w:t xml:space="preserve">מתייחס רק לאבחון הקביל שמגיע ממי שמוסמך לאבחן את המוגבלות </w:t>
      </w:r>
      <w:bookmarkStart w:id="682" w:name="_ETM_Q1_1484766"/>
      <w:bookmarkEnd w:id="682"/>
      <w:r>
        <w:rPr>
          <w:rFonts w:hint="cs"/>
          <w:rtl/>
        </w:rPr>
        <w:t xml:space="preserve">עצמה. כשמגיע הדיון, יש חוות דעת של הצוות החינוכי שהיא </w:t>
      </w:r>
      <w:bookmarkStart w:id="683" w:name="_ETM_Q1_1489803"/>
      <w:bookmarkEnd w:id="683"/>
      <w:r>
        <w:rPr>
          <w:rFonts w:hint="cs"/>
          <w:rtl/>
        </w:rPr>
        <w:t xml:space="preserve">חשובה לאין ערוך והיא נמצאת שם. הצוות החינוכי מחויב להגיע </w:t>
      </w:r>
      <w:bookmarkStart w:id="684" w:name="_ETM_Q1_1495436"/>
      <w:bookmarkEnd w:id="684"/>
      <w:r>
        <w:rPr>
          <w:rFonts w:hint="cs"/>
          <w:rtl/>
        </w:rPr>
        <w:t xml:space="preserve">לדיון ולהביא את דברו. הוא מכיר את הילד ואת </w:t>
      </w:r>
      <w:bookmarkStart w:id="685" w:name="_ETM_Q1_1498346"/>
      <w:bookmarkEnd w:id="685"/>
      <w:r>
        <w:rPr>
          <w:rFonts w:hint="cs"/>
          <w:rtl/>
        </w:rPr>
        <w:t xml:space="preserve">התפקוד שלו. ההורים באים להשמיע את דברם ולומר. </w:t>
      </w:r>
      <w:bookmarkStart w:id="686" w:name="_ETM_Q1_1504259"/>
      <w:bookmarkEnd w:id="686"/>
      <w:r>
        <w:rPr>
          <w:rFonts w:hint="cs"/>
          <w:rtl/>
        </w:rPr>
        <w:t xml:space="preserve">לכן ההסתכלות וקביעת סל המענים אחר כך, יילקח בחשבון על </w:t>
      </w:r>
      <w:bookmarkStart w:id="687" w:name="_ETM_Q1_1510109"/>
      <w:bookmarkEnd w:id="687"/>
      <w:r>
        <w:rPr>
          <w:rFonts w:hint="cs"/>
          <w:rtl/>
        </w:rPr>
        <w:t>פי כל ההיבטים שאני הקראתי קודם בהערה בסעיף 5.</w:t>
      </w:r>
      <w:r w:rsidR="00B03A73">
        <w:rPr>
          <w:rFonts w:hint="cs"/>
          <w:rtl/>
        </w:rPr>
        <w:t xml:space="preserve"> </w:t>
      </w:r>
      <w:bookmarkStart w:id="688" w:name="_ETM_Q1_1523219"/>
      <w:bookmarkStart w:id="689" w:name="_ETM_Q1_1515619"/>
      <w:bookmarkEnd w:id="688"/>
      <w:bookmarkEnd w:id="689"/>
      <w:r>
        <w:rPr>
          <w:rFonts w:hint="cs"/>
          <w:rtl/>
        </w:rPr>
        <w:t>אם חסרה איזושהי מוגבלות שלא הכנסנו,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>תאמרו לנו.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4"/>
        <w:keepNext/>
        <w:rPr>
          <w:rtl/>
        </w:rPr>
      </w:pPr>
      <w:bookmarkStart w:id="690" w:name="_ETM_Q1_1526103"/>
      <w:bookmarkEnd w:id="690"/>
      <w:r>
        <w:rPr>
          <w:rtl/>
        </w:rPr>
        <w:t>קארין אלהרר (יש עתיד):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אני רוצה לחדד משהו. אם אני מבינה נכון את עורך </w:t>
      </w:r>
      <w:bookmarkStart w:id="691" w:name="_ETM_Q1_1530562"/>
      <w:bookmarkEnd w:id="691"/>
      <w:r>
        <w:rPr>
          <w:rFonts w:hint="cs"/>
          <w:rtl/>
        </w:rPr>
        <w:t xml:space="preserve">דין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 xml:space="preserve">, הוא אומר שבעיקרון, עוד לפני שיש לילד אבחון </w:t>
      </w:r>
      <w:bookmarkStart w:id="692" w:name="_ETM_Q1_1537841"/>
      <w:bookmarkEnd w:id="692"/>
      <w:r>
        <w:rPr>
          <w:rFonts w:hint="cs"/>
          <w:rtl/>
        </w:rPr>
        <w:t xml:space="preserve">קביל, המורה או הגננת שמים לב שיש בעיות רגשיות, התנהגות </w:t>
      </w:r>
      <w:bookmarkStart w:id="693" w:name="_ETM_Q1_1545780"/>
      <w:bookmarkEnd w:id="693"/>
      <w:r>
        <w:rPr>
          <w:rFonts w:hint="cs"/>
          <w:rtl/>
        </w:rPr>
        <w:t xml:space="preserve">שהיא לא נורמטיבית או שזה אפילו לא מגיע להתנהגות נורמטיבית </w:t>
      </w:r>
      <w:bookmarkStart w:id="694" w:name="_ETM_Q1_1552607"/>
      <w:bookmarkEnd w:id="694"/>
      <w:r>
        <w:rPr>
          <w:rFonts w:hint="cs"/>
          <w:rtl/>
        </w:rPr>
        <w:t>אלא הילד עצור ומשחק לבד.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rPr>
          <w:rtl/>
        </w:rPr>
      </w:pPr>
      <w:bookmarkStart w:id="695" w:name="_ETM_Q1_1555745"/>
      <w:bookmarkEnd w:id="695"/>
      <w:r>
        <w:rPr>
          <w:rFonts w:hint="cs"/>
          <w:rtl/>
        </w:rPr>
        <w:t xml:space="preserve">נשאלת השאלה מה המקום של משרד </w:t>
      </w:r>
      <w:bookmarkStart w:id="696" w:name="_ETM_Q1_1563870"/>
      <w:bookmarkEnd w:id="696"/>
      <w:r>
        <w:rPr>
          <w:rFonts w:hint="cs"/>
          <w:rtl/>
        </w:rPr>
        <w:t>החינוך בנקודה הזאת.</w:t>
      </w:r>
    </w:p>
    <w:p w:rsidR="00DB6BC0" w:rsidRDefault="00DB6BC0" w:rsidP="00DB6BC0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צוות רב מקצועי בבית הספר ישב.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4"/>
        <w:keepNext/>
        <w:rPr>
          <w:rtl/>
        </w:rPr>
      </w:pPr>
      <w:bookmarkStart w:id="697" w:name="_ETM_Q1_1567895"/>
      <w:bookmarkEnd w:id="697"/>
      <w:r>
        <w:rPr>
          <w:rtl/>
        </w:rPr>
        <w:t>קארין אלהרר (יש עתיד):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אבל הוא עוד לא </w:t>
      </w:r>
      <w:bookmarkStart w:id="698" w:name="_ETM_Q1_1567516"/>
      <w:bookmarkEnd w:id="698"/>
      <w:r>
        <w:rPr>
          <w:rFonts w:hint="cs"/>
          <w:rtl/>
        </w:rPr>
        <w:t>מאובחן.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699" w:name="_ETM_Q1_1568935"/>
      <w:bookmarkEnd w:id="69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אז מה?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הספר יש יועץ, יש פסיכולוג, יש </w:t>
      </w:r>
      <w:bookmarkStart w:id="700" w:name="_ETM_Q1_1578044"/>
      <w:bookmarkEnd w:id="700"/>
      <w:r>
        <w:rPr>
          <w:rFonts w:hint="cs"/>
          <w:rtl/>
        </w:rPr>
        <w:t>אנשים.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6"/>
        <w:keepNext/>
        <w:rPr>
          <w:rtl/>
        </w:rPr>
      </w:pPr>
      <w:bookmarkStart w:id="701" w:name="_ETM_Q1_1581430"/>
      <w:bookmarkEnd w:id="701"/>
      <w:r>
        <w:rPr>
          <w:rtl/>
        </w:rPr>
        <w:t>היו"ר יעקב מרגי: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קיבלנו מענה. תודה מתקדמים הלאה.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702" w:name="_ETM_Q1_1581424"/>
      <w:bookmarkEnd w:id="702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 xml:space="preserve">יש עוד נקודה. התייחסות </w:t>
      </w:r>
      <w:bookmarkStart w:id="703" w:name="_ETM_Q1_1602978"/>
      <w:bookmarkEnd w:id="703"/>
      <w:r>
        <w:rPr>
          <w:rFonts w:hint="cs"/>
          <w:rtl/>
        </w:rPr>
        <w:t xml:space="preserve">אחרונה, ראשית, לעניין הזה. אני חוזר לנקודה הראשונה. אם דיברנו </w:t>
      </w:r>
      <w:bookmarkStart w:id="704" w:name="_ETM_Q1_1606841"/>
      <w:bookmarkEnd w:id="704"/>
      <w:r>
        <w:rPr>
          <w:rFonts w:hint="cs"/>
          <w:rtl/>
        </w:rPr>
        <w:t>על סוגי מוגבלויות, אין שום בעיה לרשום כאן מה זה</w:t>
      </w:r>
      <w:bookmarkStart w:id="705" w:name="_ETM_Q1_1609166"/>
      <w:bookmarkEnd w:id="705"/>
      <w:r>
        <w:rPr>
          <w:rFonts w:hint="cs"/>
          <w:rtl/>
        </w:rPr>
        <w:t xml:space="preserve"> סוגי מוגבלויות. אם רוצים באמת לקבוע זכאויות על פי </w:t>
      </w:r>
      <w:bookmarkStart w:id="706" w:name="_ETM_Q1_1617805"/>
      <w:bookmarkEnd w:id="706"/>
      <w:r>
        <w:rPr>
          <w:rFonts w:hint="cs"/>
          <w:rtl/>
        </w:rPr>
        <w:t>הטבלה הראשונה והטבלה השנייה, לא יכול להיות שהחוק יפנה ברשימת</w:t>
      </w:r>
      <w:bookmarkStart w:id="707" w:name="_ETM_Q1_1623321"/>
      <w:bookmarkEnd w:id="707"/>
      <w:r>
        <w:rPr>
          <w:rFonts w:hint="cs"/>
          <w:rtl/>
        </w:rPr>
        <w:t xml:space="preserve"> הזכאויות רק לטבלה הראשונה, שאלה הגורמים שמקבלים זכאות. צריך </w:t>
      </w:r>
      <w:bookmarkStart w:id="708" w:name="_ETM_Q1_1625119"/>
      <w:bookmarkEnd w:id="708"/>
      <w:r>
        <w:rPr>
          <w:rFonts w:hint="cs"/>
          <w:rtl/>
        </w:rPr>
        <w:t xml:space="preserve">להפנות לשתי הטבלאות ואז יש לך את כל המתחם </w:t>
      </w:r>
      <w:bookmarkStart w:id="709" w:name="_ETM_Q1_1628574"/>
      <w:bookmarkEnd w:id="709"/>
      <w:r>
        <w:rPr>
          <w:rFonts w:hint="cs"/>
          <w:rtl/>
        </w:rPr>
        <w:t xml:space="preserve">ואפשר להכניס הכול. ברגע שזה כאן, אתה בודק אך ורק </w:t>
      </w:r>
      <w:bookmarkStart w:id="710" w:name="_ETM_Q1_1631491"/>
      <w:bookmarkEnd w:id="710"/>
      <w:r>
        <w:rPr>
          <w:rFonts w:hint="cs"/>
          <w:rtl/>
        </w:rPr>
        <w:t>מצב רפואי.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4"/>
        <w:keepNext/>
        <w:rPr>
          <w:rtl/>
        </w:rPr>
      </w:pPr>
      <w:bookmarkStart w:id="711" w:name="_ETM_Q1_1632530"/>
      <w:bookmarkStart w:id="712" w:name="_ETM_Q1_1632841"/>
      <w:bookmarkEnd w:id="711"/>
      <w:bookmarkEnd w:id="712"/>
      <w:r>
        <w:rPr>
          <w:rtl/>
        </w:rPr>
        <w:t>מירב ישראלי: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DB6BC0" w:rsidP="00DB6BC0">
      <w:pPr>
        <w:rPr>
          <w:rtl/>
        </w:rPr>
      </w:pPr>
      <w:r>
        <w:rPr>
          <w:rFonts w:hint="cs"/>
          <w:rtl/>
        </w:rPr>
        <w:t>על איזה סעיף בחוק אתה מדבר?</w:t>
      </w:r>
    </w:p>
    <w:p w:rsidR="00DB6BC0" w:rsidRDefault="00DB6BC0" w:rsidP="00DB6BC0">
      <w:pPr>
        <w:rPr>
          <w:rtl/>
        </w:rPr>
      </w:pPr>
    </w:p>
    <w:p w:rsidR="00DB6BC0" w:rsidRDefault="00DB6BC0" w:rsidP="00DB6BC0">
      <w:pPr>
        <w:pStyle w:val="af9"/>
        <w:keepNext/>
        <w:rPr>
          <w:rtl/>
        </w:rPr>
      </w:pPr>
      <w:bookmarkStart w:id="713" w:name="_ETM_Q1_1633348"/>
      <w:bookmarkEnd w:id="713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DB6BC0" w:rsidRDefault="00DB6BC0" w:rsidP="00DB6BC0">
      <w:pPr>
        <w:pStyle w:val="KeepWithNext"/>
        <w:rPr>
          <w:rtl/>
        </w:rPr>
      </w:pPr>
    </w:p>
    <w:p w:rsidR="00DB6BC0" w:rsidRDefault="004625F7" w:rsidP="00DB6BC0">
      <w:pPr>
        <w:rPr>
          <w:rtl/>
        </w:rPr>
      </w:pPr>
      <w:r>
        <w:rPr>
          <w:rFonts w:hint="cs"/>
          <w:rtl/>
        </w:rPr>
        <w:t>הסעיף אומר שוועדת הזכאות תקבע ב</w:t>
      </w:r>
      <w:bookmarkStart w:id="714" w:name="_ETM_Q1_1638025"/>
      <w:bookmarkEnd w:id="714"/>
      <w:r>
        <w:rPr>
          <w:rFonts w:hint="cs"/>
          <w:rtl/>
        </w:rPr>
        <w:t>התאם לסוגי מוגבלויות, בהתאם לתוספת כך וכך.</w:t>
      </w:r>
    </w:p>
    <w:p w:rsidR="004625F7" w:rsidRDefault="004625F7" w:rsidP="00DB6BC0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15" w:name="_ETM_Q1_1641260"/>
      <w:bookmarkStart w:id="716" w:name="_ETM_Q1_1641931"/>
      <w:bookmarkEnd w:id="715"/>
      <w:bookmarkEnd w:id="716"/>
      <w:r>
        <w:rPr>
          <w:rtl/>
        </w:rPr>
        <w:t>מירב ישראלי: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יש שם </w:t>
      </w:r>
      <w:bookmarkStart w:id="717" w:name="_ETM_Q1_1641660"/>
      <w:bookmarkEnd w:id="717"/>
      <w:r>
        <w:rPr>
          <w:rFonts w:hint="cs"/>
          <w:rtl/>
        </w:rPr>
        <w:t>גם את התוספת השנייה. לכן אני שואלת.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18" w:name="_ETM_Q1_1643872"/>
      <w:bookmarkStart w:id="719" w:name="_ETM_Q1_1644903"/>
      <w:bookmarkEnd w:id="718"/>
      <w:bookmarkEnd w:id="719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אם זה כך, בסדר. </w:t>
      </w:r>
      <w:bookmarkStart w:id="720" w:name="_ETM_Q1_1647244"/>
      <w:bookmarkEnd w:id="720"/>
    </w:p>
    <w:p w:rsidR="004625F7" w:rsidRDefault="004625F7" w:rsidP="004625F7">
      <w:pPr>
        <w:rPr>
          <w:rtl/>
        </w:rPr>
      </w:pPr>
    </w:p>
    <w:p w:rsidR="004625F7" w:rsidRDefault="004625F7" w:rsidP="004625F7">
      <w:pPr>
        <w:rPr>
          <w:rtl/>
        </w:rPr>
      </w:pPr>
      <w:bookmarkStart w:id="721" w:name="_ETM_Q1_1647789"/>
      <w:bookmarkEnd w:id="721"/>
      <w:r>
        <w:rPr>
          <w:rFonts w:hint="cs"/>
          <w:rtl/>
        </w:rPr>
        <w:t xml:space="preserve">יש לי עוד נקודה חשובה. אני רוצה לומר אותה </w:t>
      </w:r>
      <w:bookmarkStart w:id="722" w:name="_ETM_Q1_1655445"/>
      <w:bookmarkEnd w:id="722"/>
      <w:r>
        <w:rPr>
          <w:rFonts w:hint="cs"/>
          <w:rtl/>
        </w:rPr>
        <w:t xml:space="preserve">כי יצא לי כאן להתעסק הרבה בנושאים רפואיים. יש </w:t>
      </w:r>
      <w:bookmarkStart w:id="723" w:name="_ETM_Q1_1655915"/>
      <w:bookmarkEnd w:id="723"/>
      <w:r>
        <w:rPr>
          <w:rFonts w:hint="cs"/>
          <w:rtl/>
        </w:rPr>
        <w:t xml:space="preserve">כאן מילה שהיא מאוד בעייתית שהיא בכלל נקראת </w:t>
      </w:r>
      <w:bookmarkStart w:id="724" w:name="_ETM_Q1_1659301"/>
      <w:bookmarkEnd w:id="724"/>
      <w:r>
        <w:rPr>
          <w:rFonts w:hint="cs"/>
          <w:rtl/>
        </w:rPr>
        <w:t xml:space="preserve">אבחנה. כאשר מדברים על אבחנה רפואית, זה אומר שרופא יודע </w:t>
      </w:r>
      <w:bookmarkStart w:id="725" w:name="_ETM_Q1_1662757"/>
      <w:bookmarkEnd w:id="725"/>
      <w:r>
        <w:rPr>
          <w:rFonts w:hint="cs"/>
          <w:rtl/>
        </w:rPr>
        <w:t xml:space="preserve">לקחת את כל המצבים הרפואיים שהוא רואה, מעביר אותו את </w:t>
      </w:r>
      <w:bookmarkStart w:id="726" w:name="_ETM_Q1_1665690"/>
      <w:bookmarkEnd w:id="726"/>
      <w:r>
        <w:rPr>
          <w:rFonts w:hint="cs"/>
          <w:rtl/>
        </w:rPr>
        <w:t xml:space="preserve">כל הבדיקות ובסופו של דבר יכול </w:t>
      </w:r>
      <w:bookmarkStart w:id="727" w:name="_ETM_Q1_1669567"/>
      <w:bookmarkEnd w:id="727"/>
      <w:r>
        <w:rPr>
          <w:rFonts w:hint="cs"/>
          <w:rtl/>
        </w:rPr>
        <w:t>להגיד, רגע, יש לי הגדרה מסודרת, אני יודע ממה זה נובע. עד שלבן א</w:t>
      </w:r>
      <w:bookmarkStart w:id="728" w:name="_ETM_Q1_1671167"/>
      <w:bookmarkEnd w:id="728"/>
      <w:r>
        <w:rPr>
          <w:rFonts w:hint="cs"/>
          <w:rtl/>
        </w:rPr>
        <w:t>דם יש אבחנה, יכול לקחת הרבה מאוד זמן. ל</w:t>
      </w:r>
      <w:bookmarkStart w:id="729" w:name="_ETM_Q1_1676113"/>
      <w:bookmarkEnd w:id="729"/>
      <w:r>
        <w:rPr>
          <w:rFonts w:hint="cs"/>
          <w:rtl/>
        </w:rPr>
        <w:t>דוגמה, אם אתה צריך טיפולי פיזיותרפיה, לא תמיד אתה תצט</w:t>
      </w:r>
      <w:bookmarkStart w:id="730" w:name="_ETM_Q1_1679031"/>
      <w:bookmarkEnd w:id="730"/>
      <w:r>
        <w:rPr>
          <w:rFonts w:hint="cs"/>
          <w:rtl/>
        </w:rPr>
        <w:t xml:space="preserve">רך לעבור גם את ה-סי.טי. וגם את כל הדברים האלה. </w:t>
      </w:r>
      <w:bookmarkStart w:id="731" w:name="_ETM_Q1_1682356"/>
      <w:bookmarkEnd w:id="731"/>
      <w:r>
        <w:rPr>
          <w:rFonts w:hint="cs"/>
          <w:rtl/>
        </w:rPr>
        <w:t>כשתהיה לך אבחנה של רופא.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bookmarkStart w:id="732" w:name="_ETM_Q1_1685281"/>
      <w:bookmarkEnd w:id="732"/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איפה אתה מבין </w:t>
      </w:r>
      <w:bookmarkStart w:id="733" w:name="_ETM_Q1_1685399"/>
      <w:bookmarkEnd w:id="733"/>
      <w:r>
        <w:rPr>
          <w:rFonts w:hint="cs"/>
          <w:rtl/>
        </w:rPr>
        <w:t>שכאשר כתוב כאן אבחנה, זה מחייב?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הגורם המקצועי שאבחנתו </w:t>
      </w:r>
      <w:bookmarkStart w:id="734" w:name="_ETM_Q1_1694592"/>
      <w:bookmarkEnd w:id="734"/>
      <w:r>
        <w:rPr>
          <w:rFonts w:hint="cs"/>
          <w:rtl/>
        </w:rPr>
        <w:t>קבילה לצורך אפיון.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bookmarkStart w:id="735" w:name="_ETM_Q1_1698304"/>
      <w:bookmarkEnd w:id="735"/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הם אמרו לך מי.</w:t>
      </w:r>
    </w:p>
    <w:p w:rsidR="004625F7" w:rsidRDefault="004625F7" w:rsidP="004625F7">
      <w:pPr>
        <w:pStyle w:val="af9"/>
        <w:keepNext/>
        <w:rPr>
          <w:rtl/>
        </w:rPr>
      </w:pPr>
      <w:bookmarkStart w:id="736" w:name="_ETM_Q1_1699055"/>
      <w:bookmarkEnd w:id="736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ברגע שאתה דורש </w:t>
      </w:r>
      <w:bookmarkStart w:id="737" w:name="_ETM_Q1_1701823"/>
      <w:bookmarkEnd w:id="737"/>
      <w:r>
        <w:rPr>
          <w:rFonts w:hint="cs"/>
          <w:rtl/>
        </w:rPr>
        <w:t>אפיון -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וצריך להגיד שאבחון בקבוצת הגיל הנמוך, </w:t>
      </w:r>
      <w:bookmarkStart w:id="738" w:name="_ETM_Q1_1707789"/>
      <w:bookmarkEnd w:id="738"/>
      <w:r>
        <w:rPr>
          <w:rFonts w:hint="cs"/>
          <w:rtl/>
        </w:rPr>
        <w:t xml:space="preserve">ואני מדבר עם הרבה רופאים </w:t>
      </w:r>
      <w:r>
        <w:rPr>
          <w:rtl/>
        </w:rPr>
        <w:t>–</w:t>
      </w:r>
      <w:r>
        <w:rPr>
          <w:rFonts w:hint="cs"/>
          <w:rtl/>
        </w:rPr>
        <w:t xml:space="preserve"> הרופאים אומרים שהם לא באמת יכולים לתת אבחון סופי וחד משמעי. הילד בן </w:t>
      </w:r>
      <w:bookmarkStart w:id="739" w:name="_ETM_Q1_1713948"/>
      <w:bookmarkEnd w:id="739"/>
      <w:r>
        <w:rPr>
          <w:rFonts w:hint="cs"/>
          <w:rtl/>
        </w:rPr>
        <w:t xml:space="preserve">ארבע, הילד בן שלוש, יכול להיות שהשפתי של 6 </w:t>
      </w:r>
      <w:bookmarkStart w:id="740" w:name="_ETM_Q1_1718555"/>
      <w:bookmarkEnd w:id="740"/>
      <w:r>
        <w:rPr>
          <w:rFonts w:hint="cs"/>
          <w:rtl/>
        </w:rPr>
        <w:t>ואם עכשיו אני שם אותו כאן או שם. אין את ה</w:t>
      </w:r>
      <w:bookmarkStart w:id="741" w:name="_ETM_Q1_1719265"/>
      <w:bookmarkEnd w:id="741"/>
      <w:r>
        <w:rPr>
          <w:rFonts w:hint="cs"/>
          <w:rtl/>
        </w:rPr>
        <w:t xml:space="preserve">מילה. יש בדיקה, יש הפניה. הרבה פעמים הטיפולים הפרה-רפואיים, אם נסתכל על </w:t>
      </w:r>
      <w:bookmarkStart w:id="742" w:name="_ETM_Q1_1727840"/>
      <w:bookmarkEnd w:id="742"/>
      <w:r>
        <w:rPr>
          <w:rFonts w:hint="cs"/>
          <w:rtl/>
        </w:rPr>
        <w:t>מסגרת החינוך,</w:t>
      </w:r>
      <w:r w:rsidR="00B03A73">
        <w:rPr>
          <w:rFonts w:hint="cs"/>
          <w:rtl/>
        </w:rPr>
        <w:t xml:space="preserve"> </w:t>
      </w:r>
      <w:bookmarkStart w:id="743" w:name="_ETM_Q1_1727821"/>
      <w:bookmarkEnd w:id="743"/>
      <w:r>
        <w:rPr>
          <w:rFonts w:hint="cs"/>
          <w:rtl/>
        </w:rPr>
        <w:t>הם דווקא באים בנקודה שעוד אין אבחון. לפעמים הם חלק מהאבחון.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תודה. התייחסות בבקשה.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 רוצה</w:t>
      </w:r>
      <w:bookmarkStart w:id="744" w:name="_ETM_Q1_1734004"/>
      <w:bookmarkEnd w:id="744"/>
      <w:r>
        <w:rPr>
          <w:rFonts w:hint="cs"/>
          <w:rtl/>
        </w:rPr>
        <w:t xml:space="preserve"> לומר שגם במקומות האלה, כאשר אנחנו נמצאים </w:t>
      </w:r>
      <w:bookmarkStart w:id="745" w:name="_ETM_Q1_1740068"/>
      <w:bookmarkEnd w:id="745"/>
      <w:r>
        <w:rPr>
          <w:rFonts w:hint="cs"/>
          <w:rtl/>
        </w:rPr>
        <w:t xml:space="preserve">או מקבלים את האבחנה שהיא עדיין לא סגורה, הילד מקבל </w:t>
      </w:r>
      <w:bookmarkStart w:id="746" w:name="_ETM_Q1_1741863"/>
      <w:bookmarkEnd w:id="746"/>
      <w:r>
        <w:rPr>
          <w:rFonts w:hint="cs"/>
          <w:rtl/>
        </w:rPr>
        <w:t>את הזכאות והוא כבר נמצא שם מפני שהחשד מופיע.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47" w:name="_ETM_Q1_1746488"/>
      <w:bookmarkStart w:id="748" w:name="_ETM_Q1_1747450"/>
      <w:bookmarkEnd w:id="747"/>
      <w:bookmarkEnd w:id="748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כאן </w:t>
      </w:r>
      <w:bookmarkStart w:id="749" w:name="_ETM_Q1_1748073"/>
      <w:bookmarkEnd w:id="749"/>
      <w:r>
        <w:rPr>
          <w:rFonts w:hint="cs"/>
          <w:rtl/>
        </w:rPr>
        <w:t>זה כתוב הפוך.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50" w:name="_ETM_Q1_1750294"/>
      <w:bookmarkEnd w:id="75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אפשר לחשוד בנו שאנחנו בכלל נעלים את הכול </w:t>
      </w:r>
      <w:bookmarkStart w:id="751" w:name="_ETM_Q1_1753490"/>
      <w:bookmarkEnd w:id="751"/>
      <w:r>
        <w:rPr>
          <w:rFonts w:hint="cs"/>
          <w:rtl/>
        </w:rPr>
        <w:t>ולא נעשה אבל המציאות מכתיבה גם את הדברים.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bookmarkStart w:id="752" w:name="_ETM_Q1_1769031"/>
      <w:bookmarkEnd w:id="752"/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את </w:t>
      </w:r>
      <w:bookmarkStart w:id="753" w:name="_ETM_Q1_1769238"/>
      <w:bookmarkEnd w:id="753"/>
      <w:r>
        <w:rPr>
          <w:rFonts w:hint="cs"/>
          <w:rtl/>
        </w:rPr>
        <w:t xml:space="preserve">צודקת ואני אשאל שאלה. האם זה שכתוב אבחנה, זה </w:t>
      </w:r>
      <w:bookmarkStart w:id="754" w:name="_ETM_Q1_1773977"/>
      <w:bookmarkEnd w:id="754"/>
      <w:r>
        <w:rPr>
          <w:rFonts w:hint="cs"/>
          <w:rtl/>
        </w:rPr>
        <w:t>מגביל אותך לקבל - - -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55" w:name="_ETM_Q1_1774972"/>
      <w:bookmarkEnd w:id="755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בוודאי שכן.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למה את עונה </w:t>
      </w:r>
      <w:bookmarkStart w:id="756" w:name="_ETM_Q1_1776722"/>
      <w:bookmarkEnd w:id="756"/>
      <w:r>
        <w:rPr>
          <w:rFonts w:hint="cs"/>
          <w:rtl/>
        </w:rPr>
        <w:t>במקומה?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57" w:name="_ETM_Q1_1777704"/>
      <w:bookmarkEnd w:id="757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כשכתוב לי חשד לאוטיזם? 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58" w:name="_ETM_Q1_1785753"/>
      <w:bookmarkEnd w:id="758"/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זאת לא אבחנה רפואית.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הילד כבר נכנס לתוך המסלול.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bookmarkStart w:id="759" w:name="_ETM_Q1_1791442"/>
      <w:bookmarkEnd w:id="759"/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תודה. זה מה שרציתי לוודא. סיפקת לי תשובה. תודה.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אבל זה לא כתוב.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60" w:name="_ETM_Q1_1795208"/>
      <w:bookmarkEnd w:id="760"/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תני לו לנהל את הוועדה. אל תשתלטי על הדיון. </w:t>
      </w:r>
      <w:bookmarkStart w:id="761" w:name="_ETM_Q1_1812585"/>
      <w:bookmarkEnd w:id="761"/>
      <w:r>
        <w:rPr>
          <w:rFonts w:hint="cs"/>
          <w:rtl/>
        </w:rPr>
        <w:t>יש כאן עוד אנשים שרוצים לדבר..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62" w:name="_ETM_Q1_1815912"/>
      <w:bookmarkEnd w:id="762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אני לא שואת אותך. </w:t>
      </w:r>
      <w:bookmarkStart w:id="763" w:name="_ETM_Q1_1820480"/>
      <w:bookmarkEnd w:id="763"/>
      <w:r>
        <w:rPr>
          <w:rFonts w:hint="cs"/>
          <w:rtl/>
        </w:rPr>
        <w:t>אם מפריע לך, תצא.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 לא אצא. תפסיקי לנהל את העניינים.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 לא אפסיק.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64" w:name="_ETM_Q1_1823111"/>
      <w:bookmarkStart w:id="765" w:name="_ETM_Q1_1825586"/>
      <w:bookmarkEnd w:id="764"/>
      <w:bookmarkEnd w:id="765"/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את לא מנהלת את הוועדה.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66" w:name="_ETM_Q1_1825134"/>
      <w:bookmarkEnd w:id="766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</w:t>
      </w:r>
      <w:bookmarkStart w:id="767" w:name="_ETM_Q1_1824773"/>
      <w:bookmarkEnd w:id="767"/>
      <w:r>
        <w:rPr>
          <w:rFonts w:hint="cs"/>
          <w:rtl/>
        </w:rPr>
        <w:t xml:space="preserve"> חברת כנסת.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גם אני חבר כנסת. אל תשתלטי על הוועדה. יש כאן יושב ראש.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68" w:name="_ETM_Q1_1838875"/>
      <w:bookmarkEnd w:id="768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תתנצל.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תבקשי את </w:t>
      </w:r>
      <w:bookmarkStart w:id="769" w:name="_ETM_Q1_1838826"/>
      <w:bookmarkEnd w:id="769"/>
      <w:r>
        <w:rPr>
          <w:rFonts w:hint="cs"/>
          <w:rtl/>
        </w:rPr>
        <w:t>סליחה.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70" w:name="_ETM_Q1_1840571"/>
      <w:bookmarkEnd w:id="770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ממי? ממך?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לא. מההתנהגות שלך.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אין לך איזו התיישבות לטפל בה?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71" w:name="_ETM_Q1_1843068"/>
      <w:bookmarkEnd w:id="771"/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תפסיקי. </w:t>
      </w:r>
      <w:bookmarkStart w:id="772" w:name="_ETM_Q1_1845994"/>
      <w:bookmarkEnd w:id="772"/>
      <w:r>
        <w:rPr>
          <w:rFonts w:hint="cs"/>
          <w:rtl/>
        </w:rPr>
        <w:t>אל תשתלטי על הוועדה.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4"/>
        <w:keepNext/>
        <w:rPr>
          <w:rtl/>
        </w:rPr>
      </w:pPr>
      <w:bookmarkStart w:id="773" w:name="_ETM_Q1_1846987"/>
      <w:bookmarkEnd w:id="773"/>
      <w:r>
        <w:rPr>
          <w:rtl/>
        </w:rPr>
        <w:t>קארין אלהרר (יש עתיד):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 לא שואלת אותך.</w:t>
      </w:r>
    </w:p>
    <w:p w:rsidR="004625F7" w:rsidRDefault="004625F7" w:rsidP="004625F7">
      <w:pPr>
        <w:rPr>
          <w:rtl/>
        </w:rPr>
      </w:pPr>
      <w:bookmarkStart w:id="774" w:name="_ETM_Q1_1852417"/>
      <w:bookmarkEnd w:id="774"/>
    </w:p>
    <w:p w:rsidR="004625F7" w:rsidRDefault="004625F7" w:rsidP="004625F7">
      <w:pPr>
        <w:pStyle w:val="a4"/>
        <w:keepNext/>
        <w:rPr>
          <w:rtl/>
        </w:rPr>
      </w:pPr>
      <w:bookmarkStart w:id="775" w:name="_ETM_Q1_1853137"/>
      <w:bookmarkStart w:id="776" w:name="_ETM_Q1_1854007"/>
      <w:bookmarkEnd w:id="775"/>
      <w:bookmarkEnd w:id="776"/>
      <w:r>
        <w:rPr>
          <w:rtl/>
        </w:rPr>
        <w:t>איתן ברושי (המחנה הציוני):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אנחנו כאן בוועדת החינוך.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בזה </w:t>
      </w:r>
      <w:bookmarkStart w:id="777" w:name="_ETM_Q1_1859123"/>
      <w:bookmarkEnd w:id="777"/>
      <w:r>
        <w:rPr>
          <w:rFonts w:hint="cs"/>
          <w:rtl/>
        </w:rPr>
        <w:t xml:space="preserve">שאומרת רחלי שהיא גורם מקצועי במשרד שמבחינתה, ברגע </w:t>
      </w:r>
      <w:bookmarkStart w:id="778" w:name="_ETM_Q1_1870291"/>
      <w:bookmarkEnd w:id="778"/>
      <w:r>
        <w:rPr>
          <w:rFonts w:hint="cs"/>
          <w:rtl/>
        </w:rPr>
        <w:t xml:space="preserve">שאני שואל אותה האם בה שכתוב אבחנה זה על פי </w:t>
      </w:r>
      <w:bookmarkStart w:id="779" w:name="_ETM_Q1_1871712"/>
      <w:bookmarkEnd w:id="779"/>
      <w:r>
        <w:rPr>
          <w:rFonts w:hint="cs"/>
          <w:rtl/>
        </w:rPr>
        <w:t>כל המשמעויות שפירש לנו המשפטן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גולדין</w:t>
      </w:r>
      <w:bookmarkStart w:id="780" w:name="_ETM_Q1_1874906"/>
      <w:bookmarkEnd w:id="780"/>
      <w:proofErr w:type="spellEnd"/>
      <w:r>
        <w:rPr>
          <w:rFonts w:hint="cs"/>
          <w:rtl/>
        </w:rPr>
        <w:t>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81" w:name="_ETM_Q1_1876223"/>
      <w:bookmarkEnd w:id="781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אני רוצה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לדייק את זה. תקשיבו. כאשר מגיעה </w:t>
      </w:r>
      <w:bookmarkStart w:id="782" w:name="_ETM_Q1_1883267"/>
      <w:bookmarkEnd w:id="782"/>
      <w:r>
        <w:rPr>
          <w:rFonts w:hint="cs"/>
          <w:rtl/>
        </w:rPr>
        <w:t>מהמכון להתפתחות הילד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איזושהי אבחנה וסימן שאלה, זה כבר </w:t>
      </w:r>
      <w:bookmarkStart w:id="783" w:name="_ETM_Q1_1889009"/>
      <w:bookmarkEnd w:id="783"/>
      <w:r>
        <w:rPr>
          <w:rFonts w:hint="cs"/>
          <w:rtl/>
        </w:rPr>
        <w:t xml:space="preserve">נמצא שם. זה לא משהו שאפשר להעלים אותו ולומר שאין </w:t>
      </w:r>
      <w:bookmarkStart w:id="784" w:name="_ETM_Q1_1891894"/>
      <w:bookmarkEnd w:id="784"/>
      <w:r>
        <w:rPr>
          <w:rFonts w:hint="cs"/>
          <w:rtl/>
        </w:rPr>
        <w:t>לילד אף קושי, אין לו אף מוגבלות.</w:t>
      </w:r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6"/>
        <w:keepNext/>
        <w:rPr>
          <w:rtl/>
        </w:rPr>
      </w:pPr>
      <w:bookmarkStart w:id="785" w:name="_ETM_Q1_1894598"/>
      <w:bookmarkStart w:id="786" w:name="_ETM_Q1_1893598"/>
      <w:bookmarkEnd w:id="785"/>
      <w:bookmarkEnd w:id="786"/>
      <w:r>
        <w:rPr>
          <w:rtl/>
        </w:rPr>
        <w:t>היו"ר יעקב מרגי: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>וזה עונה גם לחשד.</w:t>
      </w:r>
      <w:bookmarkStart w:id="787" w:name="_ETM_Q1_1897661"/>
      <w:bookmarkEnd w:id="787"/>
    </w:p>
    <w:p w:rsidR="004625F7" w:rsidRDefault="004625F7" w:rsidP="004625F7">
      <w:pPr>
        <w:rPr>
          <w:rtl/>
        </w:rPr>
      </w:pPr>
    </w:p>
    <w:p w:rsidR="004625F7" w:rsidRDefault="004625F7" w:rsidP="004625F7">
      <w:pPr>
        <w:pStyle w:val="af9"/>
        <w:keepNext/>
        <w:rPr>
          <w:rtl/>
        </w:rPr>
      </w:pPr>
      <w:bookmarkStart w:id="788" w:name="_ETM_Q1_1897202"/>
      <w:bookmarkStart w:id="789" w:name="_ETM_Q1_1896709"/>
      <w:bookmarkEnd w:id="788"/>
      <w:bookmarkEnd w:id="78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625F7" w:rsidRDefault="004625F7" w:rsidP="004625F7">
      <w:pPr>
        <w:pStyle w:val="KeepWithNext"/>
        <w:rPr>
          <w:rtl/>
        </w:rPr>
      </w:pPr>
    </w:p>
    <w:p w:rsidR="004625F7" w:rsidRDefault="004625F7" w:rsidP="004625F7">
      <w:pPr>
        <w:rPr>
          <w:rtl/>
        </w:rPr>
      </w:pPr>
      <w:r>
        <w:rPr>
          <w:rFonts w:hint="cs"/>
          <w:rtl/>
        </w:rPr>
        <w:t xml:space="preserve">זה </w:t>
      </w:r>
      <w:bookmarkStart w:id="790" w:name="_ETM_Q1_1897580"/>
      <w:bookmarkEnd w:id="790"/>
      <w:r>
        <w:rPr>
          <w:rFonts w:hint="cs"/>
          <w:rtl/>
        </w:rPr>
        <w:t>מסומן. לכן כשזה מסומן, הוא כבר נכנס למסלול הזה.</w:t>
      </w:r>
    </w:p>
    <w:p w:rsidR="004625F7" w:rsidRDefault="004625F7" w:rsidP="004625F7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791" w:name="_ETM_Q1_1901884"/>
      <w:bookmarkEnd w:id="791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למה שזה </w:t>
      </w:r>
      <w:bookmarkStart w:id="792" w:name="_ETM_Q1_1903476"/>
      <w:bookmarkEnd w:id="792"/>
      <w:r>
        <w:rPr>
          <w:rFonts w:hint="cs"/>
          <w:rtl/>
        </w:rPr>
        <w:t>לא יהיה כתוב?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bookmarkStart w:id="793" w:name="_ETM_Q1_1903854"/>
      <w:bookmarkStart w:id="794" w:name="_ETM_Q1_1906069"/>
      <w:bookmarkEnd w:id="793"/>
      <w:bookmarkEnd w:id="794"/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תודה. נאמר לפרוטוקול. יש מושג נאמר לפרוטוקול.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795" w:name="_ETM_Q1_1911893"/>
      <w:bookmarkEnd w:id="795"/>
      <w:r>
        <w:rPr>
          <w:rtl/>
        </w:rPr>
        <w:t>גד שמואל כהן: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פורום </w:t>
      </w:r>
      <w:bookmarkStart w:id="796" w:name="_ETM_Q1_1911733"/>
      <w:bookmarkEnd w:id="796"/>
      <w:r>
        <w:rPr>
          <w:rFonts w:hint="cs"/>
          <w:rtl/>
        </w:rPr>
        <w:t>ועדי הורים יישוביים. אני רוצה במקום הזה לזעוק את ז</w:t>
      </w:r>
      <w:bookmarkStart w:id="797" w:name="_ETM_Q1_1921882"/>
      <w:bookmarkEnd w:id="797"/>
      <w:r>
        <w:rPr>
          <w:rFonts w:hint="cs"/>
          <w:rtl/>
        </w:rPr>
        <w:t>עקת ההורים בפריפריה.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bookmarkStart w:id="798" w:name="_ETM_Q1_1925046"/>
      <w:bookmarkEnd w:id="798"/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תזעק.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799" w:name="_ETM_Q1_1924336"/>
      <w:bookmarkEnd w:id="799"/>
      <w:r>
        <w:rPr>
          <w:rtl/>
        </w:rPr>
        <w:t>גד שמואל כהן: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בטבלה הזאת יש הפניה לגורמי מקצוע, לרופאים נוירולוגים, לרופאים פסיכיאטרים. בפריפריה אנחנו מדברים על המתנה של שנה ויותר </w:t>
      </w:r>
      <w:bookmarkStart w:id="800" w:name="_ETM_Q1_1941468"/>
      <w:bookmarkEnd w:id="800"/>
      <w:r>
        <w:rPr>
          <w:rFonts w:hint="cs"/>
          <w:rtl/>
        </w:rPr>
        <w:t xml:space="preserve">לרופאים המקצועיים האלה. </w:t>
      </w:r>
    </w:p>
    <w:p w:rsidR="00D356AD" w:rsidRDefault="00D356AD" w:rsidP="00D356AD">
      <w:pPr>
        <w:rPr>
          <w:rtl/>
        </w:rPr>
      </w:pPr>
      <w:bookmarkStart w:id="801" w:name="_ETM_Q1_1945168"/>
      <w:bookmarkEnd w:id="801"/>
    </w:p>
    <w:p w:rsidR="00D356AD" w:rsidRDefault="00D356AD" w:rsidP="00D356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לא חידשת כלום. מה אתה מבקש?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02" w:name="_ETM_Q1_1945716"/>
      <w:bookmarkEnd w:id="802"/>
      <w:r>
        <w:rPr>
          <w:rtl/>
        </w:rPr>
        <w:t>גד שמואל כהן: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איך אנחנו </w:t>
      </w:r>
      <w:bookmarkStart w:id="803" w:name="_ETM_Q1_1948826"/>
      <w:bookmarkEnd w:id="803"/>
      <w:r>
        <w:rPr>
          <w:rFonts w:hint="cs"/>
          <w:rtl/>
        </w:rPr>
        <w:t>בחוק מתקנים את זה ומגבילים את התקופה?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אתה רוצה שאנחנו נקבע </w:t>
      </w:r>
      <w:bookmarkStart w:id="804" w:name="_ETM_Q1_1951366"/>
      <w:bookmarkEnd w:id="804"/>
      <w:r>
        <w:rPr>
          <w:rFonts w:hint="cs"/>
          <w:rtl/>
        </w:rPr>
        <w:t xml:space="preserve">עכשיו חוק מיוחד שיחייב את שר הבריאות ואת </w:t>
      </w:r>
      <w:bookmarkStart w:id="805" w:name="_ETM_Q1_1954309"/>
      <w:bookmarkEnd w:id="805"/>
      <w:r>
        <w:rPr>
          <w:rFonts w:hint="cs"/>
          <w:rtl/>
        </w:rPr>
        <w:t xml:space="preserve">שר העבודה והרווחה ויושב ראש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להתכנס ולנווט עכשיו מסה</w:t>
      </w:r>
      <w:bookmarkStart w:id="806" w:name="_ETM_Q1_1957346"/>
      <w:bookmarkEnd w:id="806"/>
      <w:r>
        <w:rPr>
          <w:rFonts w:hint="cs"/>
          <w:rtl/>
        </w:rPr>
        <w:t xml:space="preserve">? 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07" w:name="_ETM_Q1_1961389"/>
      <w:bookmarkEnd w:id="807"/>
      <w:r>
        <w:rPr>
          <w:rtl/>
        </w:rPr>
        <w:t>גד שמואל כהן: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או לחילופין לתת אפשרות שכאשר אתה בתהליך, להגיע </w:t>
      </w:r>
      <w:bookmarkStart w:id="808" w:name="_ETM_Q1_1963312"/>
      <w:bookmarkEnd w:id="808"/>
      <w:r>
        <w:rPr>
          <w:rFonts w:hint="cs"/>
          <w:rtl/>
        </w:rPr>
        <w:t>לוועדה.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תודה. התייחסנו לזה בדיונים. המשרד ישקול והוא שוקל </w:t>
      </w:r>
      <w:bookmarkStart w:id="809" w:name="_ETM_Q1_1977401"/>
      <w:bookmarkEnd w:id="809"/>
      <w:r>
        <w:rPr>
          <w:rFonts w:hint="cs"/>
          <w:rtl/>
        </w:rPr>
        <w:t xml:space="preserve">לתגמל בסכומים גבוהים יותר באזור הפריפריה כדי להתמודד </w:t>
      </w:r>
      <w:bookmarkStart w:id="810" w:name="_ETM_Q1_1981109"/>
      <w:bookmarkEnd w:id="810"/>
      <w:r>
        <w:rPr>
          <w:rFonts w:hint="cs"/>
          <w:rtl/>
        </w:rPr>
        <w:t>עם זה. אני לא בטוח שזה יפתור את כל הבעיה</w:t>
      </w:r>
      <w:bookmarkStart w:id="811" w:name="_ETM_Q1_1986345"/>
      <w:bookmarkEnd w:id="811"/>
      <w:r>
        <w:rPr>
          <w:rFonts w:hint="cs"/>
          <w:rtl/>
        </w:rPr>
        <w:t xml:space="preserve">. אלה חוקים בטבע. היכן שיש הכנסות גבוהות, הכול </w:t>
      </w:r>
      <w:bookmarkStart w:id="812" w:name="_ETM_Q1_1987601"/>
      <w:bookmarkEnd w:id="812"/>
      <w:r>
        <w:rPr>
          <w:rFonts w:hint="cs"/>
          <w:rtl/>
        </w:rPr>
        <w:t>הולך לשם במיוחד בתקופה שהערכים והכנסה מתנגשים קצת.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13" w:name="_ETM_Q1_1988191"/>
      <w:bookmarkEnd w:id="813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814" w:name="_ETM_Q1_1994992"/>
      <w:bookmarkEnd w:id="814"/>
      <w:r>
        <w:rPr>
          <w:rFonts w:hint="cs"/>
          <w:rtl/>
        </w:rPr>
        <w:t>אני אוסיף ואומר שגם בשיח שלנו עם משרד הבריאות ה</w:t>
      </w:r>
      <w:bookmarkStart w:id="815" w:name="_ETM_Q1_1998876"/>
      <w:bookmarkEnd w:id="815"/>
      <w:r>
        <w:rPr>
          <w:rFonts w:hint="cs"/>
          <w:rtl/>
        </w:rPr>
        <w:t xml:space="preserve">גענו להסכמה שגם אם יש הפניה כבר וההורים עם </w:t>
      </w:r>
      <w:bookmarkStart w:id="816" w:name="_ETM_Q1_2002617"/>
      <w:bookmarkEnd w:id="816"/>
      <w:r>
        <w:rPr>
          <w:rFonts w:hint="cs"/>
          <w:rtl/>
        </w:rPr>
        <w:t>הילד נכנסו לתהליך של אבחון, זה כבר נרשם אצלנו</w:t>
      </w:r>
      <w:bookmarkStart w:id="817" w:name="_ETM_Q1_2009982"/>
      <w:bookmarkEnd w:id="817"/>
      <w:r>
        <w:rPr>
          <w:rFonts w:hint="cs"/>
          <w:rtl/>
        </w:rPr>
        <w:t>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תודה רבה.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18" w:name="_ETM_Q1_2011462"/>
      <w:bookmarkStart w:id="819" w:name="_ETM_Q1_2013949"/>
      <w:bookmarkEnd w:id="818"/>
      <w:bookmarkEnd w:id="819"/>
      <w:r>
        <w:rPr>
          <w:rtl/>
        </w:rPr>
        <w:t>רות יצקן: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מנהלת המחלקה בחולון. אני רוצה להוסיף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820" w:name="_ETM_Q1_2020160"/>
      <w:bookmarkEnd w:id="820"/>
      <w:r>
        <w:rPr>
          <w:rFonts w:hint="cs"/>
          <w:rtl/>
        </w:rPr>
        <w:t xml:space="preserve">הנושא של השאלון התפקודי שרחלי לא הדגישה. בהתבסס על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</w:t>
      </w:r>
      <w:bookmarkStart w:id="821" w:name="_ETM_Q1_2025654"/>
      <w:bookmarkEnd w:id="821"/>
      <w:r>
        <w:rPr>
          <w:rFonts w:hint="cs"/>
          <w:rtl/>
        </w:rPr>
        <w:t xml:space="preserve">התפיסה בוועדה שדנה לא מסתמכת רק על המסמך הרפואי כפי שאמרת. היא מתבססת גם על רמת התפקוד של הילד שמתוארת </w:t>
      </w:r>
      <w:bookmarkStart w:id="822" w:name="_ETM_Q1_2036040"/>
      <w:bookmarkEnd w:id="822"/>
      <w:r>
        <w:rPr>
          <w:rFonts w:hint="cs"/>
          <w:rtl/>
        </w:rPr>
        <w:t xml:space="preserve">על ידי הצוות החינוכי וזה איזשהו שאלון של 170 שאלות </w:t>
      </w:r>
      <w:bookmarkStart w:id="823" w:name="_ETM_Q1_2039345"/>
      <w:bookmarkEnd w:id="823"/>
      <w:r>
        <w:rPr>
          <w:rFonts w:hint="cs"/>
          <w:rtl/>
        </w:rPr>
        <w:t xml:space="preserve">שכל מחנך בבית ספר צריך למלא ואת </w:t>
      </w:r>
      <w:bookmarkStart w:id="824" w:name="_ETM_Q1_2043207"/>
      <w:bookmarkEnd w:id="824"/>
      <w:r>
        <w:rPr>
          <w:rFonts w:hint="cs"/>
          <w:rtl/>
        </w:rPr>
        <w:t>זה צריך לקחת בחשבון.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rPr>
          <w:rtl/>
        </w:rPr>
      </w:pPr>
      <w:bookmarkStart w:id="825" w:name="_ETM_Q1_2044952"/>
      <w:bookmarkEnd w:id="825"/>
      <w:r>
        <w:rPr>
          <w:rFonts w:hint="cs"/>
          <w:rtl/>
        </w:rPr>
        <w:t xml:space="preserve">לגבי הנושא הרגשי, זה נושא שאנחנו דנים עליו המון </w:t>
      </w:r>
      <w:bookmarkStart w:id="826" w:name="_ETM_Q1_2047824"/>
      <w:bookmarkEnd w:id="826"/>
      <w:r>
        <w:rPr>
          <w:rFonts w:hint="cs"/>
          <w:rtl/>
        </w:rPr>
        <w:t xml:space="preserve">זמן גם עם הפסיכולוגית המחוזית. כל הזמן נאמר שצריך </w:t>
      </w:r>
      <w:bookmarkStart w:id="827" w:name="_ETM_Q1_2054508"/>
      <w:bookmarkEnd w:id="827"/>
      <w:r>
        <w:rPr>
          <w:rFonts w:hint="cs"/>
          <w:rtl/>
        </w:rPr>
        <w:t xml:space="preserve">להפריד את זה. הפסיכולוגים בתוך האבחונים שלהם, יש להם פרק </w:t>
      </w:r>
      <w:bookmarkStart w:id="828" w:name="_ETM_Q1_2056598"/>
      <w:bookmarkEnd w:id="828"/>
      <w:r>
        <w:rPr>
          <w:rFonts w:hint="cs"/>
          <w:rtl/>
        </w:rPr>
        <w:t xml:space="preserve">שלם על המקום הרגשי שהוא לא בהכרח התנהגותי ואני </w:t>
      </w:r>
      <w:bookmarkStart w:id="829" w:name="_ETM_Q1_2060282"/>
      <w:bookmarkEnd w:id="829"/>
      <w:r>
        <w:rPr>
          <w:rFonts w:hint="cs"/>
          <w:rtl/>
        </w:rPr>
        <w:t xml:space="preserve">מחזקת את מה שאתה אומר. חייבים להתייחס לזה </w:t>
      </w:r>
      <w:bookmarkStart w:id="830" w:name="_ETM_Q1_2063923"/>
      <w:bookmarkEnd w:id="830"/>
      <w:r>
        <w:rPr>
          <w:rFonts w:hint="cs"/>
          <w:rtl/>
        </w:rPr>
        <w:t>כי יש לזה משמעויות.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שאלה במקום. תקבלי תשובה.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r>
        <w:rPr>
          <w:rtl/>
        </w:rPr>
        <w:t>רות יצקן: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הנושא של אוטיזם.</w:t>
      </w:r>
      <w:bookmarkStart w:id="831" w:name="_ETM_Q1_2068690"/>
      <w:bookmarkEnd w:id="831"/>
      <w:r>
        <w:rPr>
          <w:rFonts w:hint="cs"/>
          <w:rtl/>
        </w:rPr>
        <w:t xml:space="preserve"> נכנס כאן נושא של פסיכולוג חינוכי וזה </w:t>
      </w:r>
      <w:bookmarkStart w:id="832" w:name="_ETM_Q1_2070519"/>
      <w:bookmarkEnd w:id="832"/>
      <w:r>
        <w:rPr>
          <w:rFonts w:hint="cs"/>
          <w:rtl/>
        </w:rPr>
        <w:t xml:space="preserve">אומר שהפסיכולוגים של השירות הפסיכולוגי בבתי הספר, יש להם </w:t>
      </w:r>
      <w:bookmarkStart w:id="833" w:name="_ETM_Q1_2074158"/>
      <w:bookmarkEnd w:id="833"/>
      <w:r>
        <w:rPr>
          <w:rFonts w:hint="cs"/>
          <w:rtl/>
        </w:rPr>
        <w:t xml:space="preserve">מרגע זה מנדט לאבחן ילד עם אוטיזם. זה משהו חדש </w:t>
      </w:r>
      <w:bookmarkStart w:id="834" w:name="_ETM_Q1_2079453"/>
      <w:bookmarkEnd w:id="834"/>
      <w:r>
        <w:rPr>
          <w:rFonts w:hint="cs"/>
          <w:rtl/>
        </w:rPr>
        <w:t xml:space="preserve">שלא היה בעבר וצריך לקחת את זה בחשבון ולחשוב על </w:t>
      </w:r>
      <w:bookmarkStart w:id="835" w:name="_ETM_Q1_2083223"/>
      <w:bookmarkEnd w:id="835"/>
      <w:r>
        <w:rPr>
          <w:rFonts w:hint="cs"/>
          <w:rtl/>
        </w:rPr>
        <w:t>המשמעויות של זה.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הנ</w:t>
      </w:r>
      <w:bookmarkStart w:id="836" w:name="_ETM_Q1_2082662"/>
      <w:bookmarkEnd w:id="836"/>
      <w:r>
        <w:rPr>
          <w:rFonts w:hint="cs"/>
          <w:rtl/>
        </w:rPr>
        <w:t>ושא השפתי.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6"/>
        <w:keepNext/>
        <w:rPr>
          <w:rtl/>
        </w:rPr>
      </w:pPr>
      <w:bookmarkStart w:id="837" w:name="_ETM_Q1_2086363"/>
      <w:bookmarkStart w:id="838" w:name="_ETM_Q1_2087145"/>
      <w:bookmarkEnd w:id="837"/>
      <w:bookmarkEnd w:id="838"/>
      <w:r>
        <w:rPr>
          <w:rtl/>
        </w:rPr>
        <w:t>היו"ר יעקב מרגי: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את לא רוצה לעצור כאן ואחר כך </w:t>
      </w:r>
      <w:bookmarkStart w:id="839" w:name="_ETM_Q1_2086730"/>
      <w:bookmarkEnd w:id="839"/>
      <w:r>
        <w:rPr>
          <w:rFonts w:hint="cs"/>
          <w:rtl/>
        </w:rPr>
        <w:t>להמשיך? אני כבר איבדתי אותך.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4"/>
        <w:keepNext/>
        <w:rPr>
          <w:rtl/>
        </w:rPr>
      </w:pPr>
      <w:bookmarkStart w:id="840" w:name="_ETM_Q1_2094547"/>
      <w:bookmarkStart w:id="841" w:name="_ETM_Q1_2102203"/>
      <w:bookmarkEnd w:id="840"/>
      <w:bookmarkEnd w:id="841"/>
      <w:r>
        <w:rPr>
          <w:rtl/>
        </w:rPr>
        <w:t>יוסי יונה (המחנה הציוני):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אני רוצה לחדד לגבי העניין </w:t>
      </w:r>
      <w:bookmarkStart w:id="842" w:name="_ETM_Q1_2110812"/>
      <w:bookmarkEnd w:id="842"/>
      <w:r>
        <w:rPr>
          <w:rFonts w:hint="cs"/>
          <w:rtl/>
        </w:rPr>
        <w:t xml:space="preserve">התפקודי. שאלת הבהרה. האם כאן קיימת </w:t>
      </w:r>
      <w:bookmarkStart w:id="843" w:name="_ETM_Q1_2116864"/>
      <w:bookmarkEnd w:id="843"/>
      <w:r>
        <w:rPr>
          <w:rFonts w:hint="cs"/>
          <w:rtl/>
        </w:rPr>
        <w:t xml:space="preserve">טענה שיכולה להיות בעיה תפקודית שיש לתת לה </w:t>
      </w:r>
      <w:bookmarkStart w:id="844" w:name="_ETM_Q1_2119562"/>
      <w:bookmarkEnd w:id="844"/>
      <w:r>
        <w:rPr>
          <w:rFonts w:hint="cs"/>
          <w:rtl/>
        </w:rPr>
        <w:t xml:space="preserve">ביטוי במסגרות של החינוך המיוחד גם אם היא לא </w:t>
      </w:r>
      <w:bookmarkStart w:id="845" w:name="_ETM_Q1_2122184"/>
      <w:bookmarkEnd w:id="845"/>
      <w:r>
        <w:rPr>
          <w:rFonts w:hint="cs"/>
          <w:rtl/>
        </w:rPr>
        <w:t>מלווה באבחנה?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46" w:name="_ETM_Q1_2126060"/>
      <w:bookmarkEnd w:id="846"/>
      <w:r>
        <w:rPr>
          <w:rtl/>
        </w:rPr>
        <w:t>רות יצקן: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לא בהכרח, אבל אני רוצה להוסיף כאן משהו. צריך </w:t>
      </w:r>
      <w:bookmarkStart w:id="847" w:name="_ETM_Q1_2128882"/>
      <w:bookmarkEnd w:id="847"/>
      <w:r>
        <w:rPr>
          <w:rFonts w:hint="cs"/>
          <w:rtl/>
        </w:rPr>
        <w:t xml:space="preserve">לזכור שברירת המחדל היא שילד ילמד בחינוך רגיל וזאת מהות </w:t>
      </w:r>
      <w:bookmarkStart w:id="848" w:name="_ETM_Q1_2132314"/>
      <w:bookmarkEnd w:id="848"/>
      <w:r>
        <w:rPr>
          <w:rFonts w:hint="cs"/>
          <w:rtl/>
        </w:rPr>
        <w:t>החוק וזאת מהות הרעיון.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4"/>
        <w:keepNext/>
        <w:rPr>
          <w:rtl/>
        </w:rPr>
      </w:pPr>
      <w:bookmarkStart w:id="849" w:name="_ETM_Q1_2132508"/>
      <w:bookmarkStart w:id="850" w:name="_ETM_Q1_2133517"/>
      <w:bookmarkEnd w:id="849"/>
      <w:bookmarkEnd w:id="850"/>
      <w:r>
        <w:rPr>
          <w:rtl/>
        </w:rPr>
        <w:t>יוסי יונה (המחנה הציוני):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ברור. על כך אין מחלוקת. </w:t>
      </w:r>
      <w:bookmarkStart w:id="851" w:name="_ETM_Q1_2135495"/>
      <w:bookmarkEnd w:id="851"/>
      <w:r>
        <w:rPr>
          <w:rFonts w:hint="cs"/>
          <w:rtl/>
        </w:rPr>
        <w:t>השאלה שלי היא יותר עקרונית.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52" w:name="_ETM_Q1_2138492"/>
      <w:bookmarkEnd w:id="852"/>
      <w:r>
        <w:rPr>
          <w:rtl/>
        </w:rPr>
        <w:t>רות יצקן: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היום אנחנו </w:t>
      </w:r>
      <w:bookmarkStart w:id="853" w:name="_ETM_Q1_2139297"/>
      <w:bookmarkEnd w:id="853"/>
      <w:r>
        <w:rPr>
          <w:rFonts w:hint="cs"/>
          <w:rtl/>
        </w:rPr>
        <w:t>נדרשים למסמך רפואי תומך.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4"/>
        <w:keepNext/>
        <w:rPr>
          <w:rtl/>
        </w:rPr>
      </w:pPr>
      <w:bookmarkStart w:id="854" w:name="_ETM_Q1_2139509"/>
      <w:bookmarkStart w:id="855" w:name="_ETM_Q1_2140508"/>
      <w:bookmarkEnd w:id="854"/>
      <w:bookmarkEnd w:id="855"/>
      <w:r>
        <w:rPr>
          <w:rtl/>
        </w:rPr>
        <w:t>יוסי יונה (המחנה הציוני):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האם כאן יש איזושהי הצעה שאני מנסה פשוט להבין אותה, </w:t>
      </w:r>
      <w:bookmarkStart w:id="856" w:name="_ETM_Q1_2144331"/>
      <w:bookmarkEnd w:id="856"/>
      <w:r>
        <w:rPr>
          <w:rFonts w:hint="cs"/>
          <w:rtl/>
        </w:rPr>
        <w:t xml:space="preserve">שיכולה להיות בעיה תפקודית של ילד או ילדה, הגם </w:t>
      </w:r>
      <w:bookmarkStart w:id="857" w:name="_ETM_Q1_2149626"/>
      <w:bookmarkEnd w:id="857"/>
      <w:r>
        <w:rPr>
          <w:rFonts w:hint="cs"/>
          <w:rtl/>
        </w:rPr>
        <w:t xml:space="preserve">שלא מתלווה לה אבחנה כלשהי כפי שמצוינת כאן בסוגי האבחנות? </w:t>
      </w:r>
      <w:bookmarkStart w:id="858" w:name="_ETM_Q1_2154819"/>
      <w:bookmarkEnd w:id="858"/>
      <w:r>
        <w:rPr>
          <w:rFonts w:hint="cs"/>
          <w:rtl/>
        </w:rPr>
        <w:t>האם לכך הכוונה או שלא הבנתי אותך?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59" w:name="_ETM_Q1_2155854"/>
      <w:bookmarkEnd w:id="85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אז יש מסלול לטפל.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60" w:name="_ETM_Q1_2170695"/>
      <w:bookmarkEnd w:id="860"/>
      <w:r>
        <w:rPr>
          <w:rtl/>
        </w:rPr>
        <w:t>רות יצקן: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>ילד</w:t>
      </w:r>
      <w:r w:rsidR="00B03A7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זכאות על בסיס פער גדול ביחס לבני </w:t>
      </w:r>
      <w:bookmarkStart w:id="861" w:name="_ETM_Q1_2168364"/>
      <w:bookmarkEnd w:id="861"/>
      <w:r>
        <w:rPr>
          <w:rFonts w:hint="cs"/>
          <w:rtl/>
        </w:rPr>
        <w:t>גילו.</w:t>
      </w:r>
    </w:p>
    <w:p w:rsidR="00D356AD" w:rsidRDefault="00D356AD" w:rsidP="00D356AD">
      <w:pPr>
        <w:rPr>
          <w:rtl/>
        </w:rPr>
      </w:pPr>
    </w:p>
    <w:p w:rsidR="00D356AD" w:rsidRDefault="00D356AD" w:rsidP="00D356AD">
      <w:pPr>
        <w:pStyle w:val="af9"/>
        <w:keepNext/>
        <w:rPr>
          <w:rtl/>
        </w:rPr>
      </w:pPr>
      <w:bookmarkStart w:id="862" w:name="_ETM_Q1_2174739"/>
      <w:bookmarkEnd w:id="862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D356AD" w:rsidRDefault="00D356AD" w:rsidP="00D356AD">
      <w:pPr>
        <w:pStyle w:val="KeepWithNext"/>
        <w:rPr>
          <w:rtl/>
        </w:rPr>
      </w:pPr>
    </w:p>
    <w:p w:rsidR="00D356AD" w:rsidRDefault="00D356AD" w:rsidP="00D356AD">
      <w:pPr>
        <w:rPr>
          <w:rtl/>
        </w:rPr>
      </w:pPr>
      <w:r>
        <w:rPr>
          <w:rFonts w:hint="cs"/>
          <w:rtl/>
        </w:rPr>
        <w:t xml:space="preserve">אני רוצה לומר שהבעיה התפקודית, תלוי על מה אנחנו מדברים. </w:t>
      </w:r>
      <w:bookmarkStart w:id="863" w:name="_ETM_Q1_2178369"/>
      <w:bookmarkEnd w:id="863"/>
      <w:r>
        <w:rPr>
          <w:rFonts w:hint="cs"/>
          <w:rtl/>
        </w:rPr>
        <w:t xml:space="preserve">אם זאת בעיה תפקודית למשל בתחום מסוים, דיסציפלינרי מסוים, אז </w:t>
      </w:r>
      <w:bookmarkStart w:id="864" w:name="_ETM_Q1_2184645"/>
      <w:bookmarkEnd w:id="864"/>
      <w:r>
        <w:rPr>
          <w:rFonts w:hint="cs"/>
          <w:rtl/>
        </w:rPr>
        <w:t xml:space="preserve">הבעיה תיפתר בתוך בית הספר ולאו דווקא במסלול של </w:t>
      </w:r>
      <w:bookmarkStart w:id="865" w:name="_ETM_Q1_2186878"/>
      <w:bookmarkEnd w:id="865"/>
      <w:r>
        <w:rPr>
          <w:rFonts w:hint="cs"/>
          <w:rtl/>
        </w:rPr>
        <w:t>הזכאות לחינוך מיוחד.</w:t>
      </w:r>
    </w:p>
    <w:p w:rsidR="00D356AD" w:rsidRDefault="00D356AD" w:rsidP="00D356AD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bookmarkStart w:id="866" w:name="_ETM_Q1_2188076"/>
      <w:bookmarkEnd w:id="866"/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שמעת את השאלה הראשונה של רות?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9"/>
        <w:keepNext/>
        <w:rPr>
          <w:rtl/>
        </w:rPr>
      </w:pPr>
      <w:bookmarkStart w:id="867" w:name="_ETM_Q1_2196848"/>
      <w:bookmarkStart w:id="868" w:name="_ETM_Q1_2197952"/>
      <w:bookmarkEnd w:id="867"/>
      <w:bookmarkEnd w:id="868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אנ</w:t>
      </w:r>
      <w:bookmarkStart w:id="869" w:name="_ETM_Q1_2199375"/>
      <w:bookmarkEnd w:id="869"/>
      <w:r>
        <w:rPr>
          <w:rFonts w:hint="cs"/>
          <w:rtl/>
        </w:rPr>
        <w:t xml:space="preserve">חנו עדיין לא סגרנו את העניין, אם אנחנו לוקחים את השאלון הזה או לא. דיברנו על כך </w:t>
      </w:r>
      <w:bookmarkStart w:id="870" w:name="_ETM_Q1_2204161"/>
      <w:bookmarkEnd w:id="870"/>
      <w:r>
        <w:rPr>
          <w:rFonts w:hint="cs"/>
          <w:rtl/>
        </w:rPr>
        <w:t xml:space="preserve">שבתוספת השנייה, כאשר נדבר על רמות התפקוד, אני רוצה גם </w:t>
      </w:r>
      <w:bookmarkStart w:id="871" w:name="_ETM_Q1_2207468"/>
      <w:bookmarkEnd w:id="871"/>
      <w:r>
        <w:rPr>
          <w:rFonts w:hint="cs"/>
          <w:rtl/>
        </w:rPr>
        <w:t>לפתוח.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872" w:name="_ETM_Q1_2214238"/>
      <w:bookmarkStart w:id="873" w:name="_ETM_Q1_2215521"/>
      <w:bookmarkEnd w:id="872"/>
      <w:bookmarkEnd w:id="873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אדוני היושב ראש, הערתי גם בעבר ולא הייתי כאן </w:t>
      </w:r>
      <w:bookmarkStart w:id="874" w:name="_ETM_Q1_2218797"/>
      <w:bookmarkEnd w:id="874"/>
      <w:r>
        <w:rPr>
          <w:rFonts w:hint="cs"/>
          <w:rtl/>
        </w:rPr>
        <w:t xml:space="preserve">בכל הישיבות. אני רוצה משרד החינוך ישמע. אני </w:t>
      </w:r>
      <w:bookmarkStart w:id="875" w:name="_ETM_Q1_2221572"/>
      <w:bookmarkEnd w:id="875"/>
      <w:r>
        <w:rPr>
          <w:rFonts w:hint="cs"/>
          <w:rtl/>
        </w:rPr>
        <w:t xml:space="preserve">מתנגד, ולפי דעתי אתה תמכת בהסתייגות שלי, שיושב </w:t>
      </w:r>
      <w:bookmarkStart w:id="876" w:name="_ETM_Q1_2228924"/>
      <w:bookmarkEnd w:id="876"/>
      <w:r>
        <w:rPr>
          <w:rFonts w:hint="cs"/>
          <w:rtl/>
        </w:rPr>
        <w:t xml:space="preserve">ראש הוועדה יהיה עובד מדינה ממשרד החינוך. אני מדבר על </w:t>
      </w:r>
      <w:bookmarkStart w:id="877" w:name="_ETM_Q1_2231679"/>
      <w:bookmarkEnd w:id="877"/>
      <w:r>
        <w:rPr>
          <w:rFonts w:hint="cs"/>
          <w:rtl/>
        </w:rPr>
        <w:t xml:space="preserve">סעיף 5. 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לא תמכתי.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878" w:name="_ETM_Q1_2233092"/>
      <w:bookmarkEnd w:id="878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לפי דעתי תמכת.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לא.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879" w:name="_ETM_Q1_2233065"/>
      <w:bookmarkEnd w:id="879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אז אני מבקש להעלות </w:t>
      </w:r>
      <w:bookmarkStart w:id="880" w:name="_ETM_Q1_2237094"/>
      <w:bookmarkEnd w:id="880"/>
      <w:r>
        <w:rPr>
          <w:rFonts w:hint="cs"/>
          <w:rtl/>
        </w:rPr>
        <w:t>את זה. יש תכונה לעובדי מדינה לחשוב שכל</w:t>
      </w:r>
      <w:bookmarkStart w:id="881" w:name="_ETM_Q1_2241379"/>
      <w:bookmarkEnd w:id="881"/>
      <w:r>
        <w:rPr>
          <w:rFonts w:hint="cs"/>
          <w:rtl/>
        </w:rPr>
        <w:t xml:space="preserve"> השכל מרוכז בירושלים.</w:t>
      </w:r>
    </w:p>
    <w:p w:rsidR="00B03A73" w:rsidRDefault="00B03A73" w:rsidP="00B03A73">
      <w:pPr>
        <w:pStyle w:val="af6"/>
        <w:keepNext/>
        <w:rPr>
          <w:rtl/>
        </w:rPr>
      </w:pPr>
      <w:bookmarkStart w:id="882" w:name="_ETM_Q1_2241133"/>
      <w:bookmarkEnd w:id="882"/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תבוא להצבעות ותגיש התנגדות.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883" w:name="_ETM_Q1_2242277"/>
      <w:bookmarkStart w:id="884" w:name="_ETM_Q1_2243462"/>
      <w:bookmarkEnd w:id="883"/>
      <w:bookmarkEnd w:id="884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הייתי ראש וסגן עשר שנים מהראשונים שקיבלו את פרס החינוך, לא התחלתי לעסוק בחינ</w:t>
      </w:r>
      <w:bookmarkStart w:id="885" w:name="_ETM_Q1_2250608"/>
      <w:bookmarkEnd w:id="885"/>
      <w:r>
        <w:rPr>
          <w:rFonts w:hint="cs"/>
          <w:rtl/>
        </w:rPr>
        <w:t xml:space="preserve">וך כשהגעתי לכנסת אלא עשיתי זאת הרבה קודם. זה </w:t>
      </w:r>
      <w:bookmarkStart w:id="886" w:name="_ETM_Q1_2255930"/>
      <w:bookmarkEnd w:id="886"/>
      <w:r>
        <w:rPr>
          <w:rFonts w:hint="cs"/>
          <w:rtl/>
        </w:rPr>
        <w:t xml:space="preserve">לא סביר שנושא כזה שיש בו נגישות גדולה בין הורים ובין המוסדות, הוא יהיה תלוי בירושלים. גם אם השלטון </w:t>
      </w:r>
      <w:bookmarkStart w:id="887" w:name="_ETM_Q1_2265476"/>
      <w:bookmarkEnd w:id="887"/>
      <w:r>
        <w:rPr>
          <w:rFonts w:hint="cs"/>
          <w:rtl/>
        </w:rPr>
        <w:t xml:space="preserve">המקומי מסכים, אני הולך עם זה עד הקצה </w:t>
      </w:r>
      <w:bookmarkStart w:id="888" w:name="_ETM_Q1_2269267"/>
      <w:bookmarkEnd w:id="888"/>
      <w:r>
        <w:rPr>
          <w:rFonts w:hint="cs"/>
          <w:rtl/>
        </w:rPr>
        <w:t>ואני אומר לכם תפסיקו להתעקש על זה. זה חייב להיות</w:t>
      </w:r>
      <w:bookmarkStart w:id="889" w:name="_ETM_Q1_2271777"/>
      <w:bookmarkEnd w:id="889"/>
      <w:r>
        <w:rPr>
          <w:rFonts w:hint="cs"/>
          <w:rtl/>
        </w:rPr>
        <w:t xml:space="preserve"> בידי מחלקת החינוך של הרשות.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השלטון המקומי מסכים. </w:t>
      </w:r>
      <w:bookmarkStart w:id="890" w:name="_ETM_Q1_2274781"/>
      <w:bookmarkEnd w:id="890"/>
      <w:r>
        <w:rPr>
          <w:rFonts w:hint="cs"/>
          <w:rtl/>
        </w:rPr>
        <w:t>מה אתה רוצה?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אמרתי שגם אם השלטון המקומי מסכים. תרשמו את ההסתייגות שלי לגבי יושב </w:t>
      </w:r>
      <w:bookmarkStart w:id="891" w:name="_ETM_Q1_2286542"/>
      <w:bookmarkEnd w:id="891"/>
      <w:r>
        <w:rPr>
          <w:rFonts w:hint="cs"/>
          <w:rtl/>
        </w:rPr>
        <w:t xml:space="preserve">ראש הוועדה. עובד משרד החינוך, שהוא בעל מומחיות, יש כאלה </w:t>
      </w:r>
      <w:bookmarkStart w:id="892" w:name="_ETM_Q1_2296441"/>
      <w:bookmarkEnd w:id="892"/>
      <w:r>
        <w:rPr>
          <w:rFonts w:hint="cs"/>
          <w:rtl/>
        </w:rPr>
        <w:t xml:space="preserve">גם לא במשרד החינוך, הוא יהיה יושב ראש. אני </w:t>
      </w:r>
      <w:bookmarkStart w:id="893" w:name="_ETM_Q1_2298145"/>
      <w:bookmarkEnd w:id="893"/>
      <w:r>
        <w:rPr>
          <w:rFonts w:hint="cs"/>
          <w:rtl/>
        </w:rPr>
        <w:t xml:space="preserve">מתנגד לזה. אני רוצה שיהיה כתוב שהיושב ראש יהיה מנהל </w:t>
      </w:r>
      <w:bookmarkStart w:id="894" w:name="_ETM_Q1_2303109"/>
      <w:bookmarkEnd w:id="894"/>
      <w:r>
        <w:rPr>
          <w:rFonts w:hint="cs"/>
          <w:rtl/>
        </w:rPr>
        <w:t>מחלקת החינוך. אפשר היה להתפשר על המחוז.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9"/>
        <w:keepNext/>
        <w:rPr>
          <w:rtl/>
        </w:rPr>
      </w:pPr>
      <w:bookmarkStart w:id="895" w:name="_ETM_Q1_2308254"/>
      <w:bookmarkEnd w:id="895"/>
      <w:r>
        <w:rPr>
          <w:rtl/>
        </w:rPr>
        <w:t xml:space="preserve">עמוס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אנחנו מצטרפים לזה.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bookmarkStart w:id="896" w:name="_ETM_Q1_2310736"/>
      <w:bookmarkEnd w:id="896"/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תתמודד </w:t>
      </w:r>
      <w:proofErr w:type="spellStart"/>
      <w:r>
        <w:rPr>
          <w:rFonts w:hint="cs"/>
          <w:rtl/>
        </w:rPr>
        <w:t>בפריימריס</w:t>
      </w:r>
      <w:proofErr w:type="spellEnd"/>
      <w:r>
        <w:rPr>
          <w:rFonts w:hint="cs"/>
          <w:rtl/>
        </w:rPr>
        <w:t xml:space="preserve"> של אחת המפלגות ותבוא לתמוך.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897" w:name="_ETM_Q1_2313369"/>
      <w:bookmarkEnd w:id="897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לא הכול פוליטיקה. אל תשלחו </w:t>
      </w:r>
      <w:bookmarkStart w:id="898" w:name="_ETM_Q1_2318797"/>
      <w:bookmarkEnd w:id="898"/>
      <w:r>
        <w:rPr>
          <w:rFonts w:hint="cs"/>
          <w:rtl/>
        </w:rPr>
        <w:t>את ההורים שגם כך קשה להם.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bookmarkStart w:id="899" w:name="_ETM_Q1_2319598"/>
      <w:bookmarkEnd w:id="899"/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אבל היינו שם. אתה מחזיר אותנו לדיון שכבר קיימנו.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אמרתי את זה גם </w:t>
      </w:r>
      <w:bookmarkStart w:id="900" w:name="_ETM_Q1_2322373"/>
      <w:bookmarkEnd w:id="900"/>
      <w:r>
        <w:rPr>
          <w:rFonts w:hint="cs"/>
          <w:rtl/>
        </w:rPr>
        <w:t>בעבר.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>אתה לא מדייק. לא שולחים את ההורים.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4"/>
        <w:keepNext/>
        <w:rPr>
          <w:rtl/>
        </w:rPr>
      </w:pPr>
      <w:bookmarkStart w:id="901" w:name="_ETM_Q1_2330148"/>
      <w:bookmarkEnd w:id="901"/>
      <w:r>
        <w:rPr>
          <w:rtl/>
        </w:rPr>
        <w:t>איתן ברושי (המחנה הציוני):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שמעתי אותך בעוד </w:t>
      </w:r>
      <w:bookmarkStart w:id="902" w:name="_ETM_Q1_2332707"/>
      <w:bookmarkEnd w:id="902"/>
      <w:r>
        <w:rPr>
          <w:rFonts w:hint="cs"/>
          <w:rtl/>
        </w:rPr>
        <w:t xml:space="preserve">ישיבות. אני מעמיד ניסוח </w:t>
      </w:r>
      <w:bookmarkStart w:id="903" w:name="_ETM_Q1_2338460"/>
      <w:bookmarkEnd w:id="903"/>
      <w:r>
        <w:rPr>
          <w:rFonts w:hint="cs"/>
          <w:rtl/>
        </w:rPr>
        <w:t>מול ניסוח. זאת הסתייגות.</w:t>
      </w:r>
    </w:p>
    <w:p w:rsidR="00B03A73" w:rsidRDefault="00B03A73" w:rsidP="00B03A73">
      <w:pPr>
        <w:rPr>
          <w:rtl/>
        </w:rPr>
      </w:pPr>
    </w:p>
    <w:p w:rsidR="00B03A73" w:rsidRDefault="00B03A73" w:rsidP="00B03A73">
      <w:pPr>
        <w:pStyle w:val="af6"/>
        <w:keepNext/>
        <w:rPr>
          <w:rtl/>
        </w:rPr>
      </w:pPr>
      <w:bookmarkStart w:id="904" w:name="_ETM_Q1_2339307"/>
      <w:bookmarkStart w:id="905" w:name="_ETM_Q1_2340197"/>
      <w:bookmarkEnd w:id="904"/>
      <w:bookmarkEnd w:id="905"/>
      <w:r>
        <w:rPr>
          <w:rtl/>
        </w:rPr>
        <w:t>היו"ר יעקב מרגי:</w:t>
      </w:r>
    </w:p>
    <w:p w:rsidR="00B03A73" w:rsidRDefault="00B03A73" w:rsidP="00B03A73">
      <w:pPr>
        <w:pStyle w:val="KeepWithNext"/>
        <w:rPr>
          <w:rtl/>
        </w:rPr>
      </w:pPr>
    </w:p>
    <w:p w:rsidR="00B03A73" w:rsidRDefault="00B03A73" w:rsidP="00B03A73">
      <w:pPr>
        <w:rPr>
          <w:rtl/>
        </w:rPr>
      </w:pPr>
      <w:r>
        <w:rPr>
          <w:rFonts w:hint="cs"/>
          <w:rtl/>
        </w:rPr>
        <w:t xml:space="preserve">אני מזמין אותך </w:t>
      </w:r>
      <w:bookmarkStart w:id="906" w:name="_ETM_Q1_2340740"/>
      <w:bookmarkEnd w:id="906"/>
      <w:r>
        <w:rPr>
          <w:rFonts w:hint="cs"/>
          <w:rtl/>
        </w:rPr>
        <w:t xml:space="preserve">לישיבה מיוחדת שיהיו בה רק </w:t>
      </w:r>
      <w:bookmarkStart w:id="907" w:name="_ETM_Q1_2347900"/>
      <w:bookmarkEnd w:id="907"/>
      <w:r>
        <w:rPr>
          <w:rFonts w:hint="cs"/>
          <w:rtl/>
        </w:rPr>
        <w:t>הצבעות. תגיש הסתייגות מהותית והסתייגות דיבור.</w:t>
      </w:r>
    </w:p>
    <w:p w:rsidR="00B03A73" w:rsidRDefault="00B03A73" w:rsidP="00B03A73">
      <w:pPr>
        <w:rPr>
          <w:rtl/>
        </w:rPr>
      </w:pPr>
    </w:p>
    <w:p w:rsidR="00B03A73" w:rsidRDefault="00B03A73" w:rsidP="006A0522">
      <w:pPr>
        <w:rPr>
          <w:rtl/>
        </w:rPr>
      </w:pPr>
      <w:bookmarkStart w:id="908" w:name="_ETM_Q1_2354221"/>
      <w:bookmarkEnd w:id="908"/>
      <w:r>
        <w:rPr>
          <w:rFonts w:hint="cs"/>
          <w:rtl/>
        </w:rPr>
        <w:t>תודה רבה. הישיבה נעולה.</w:t>
      </w:r>
    </w:p>
    <w:p w:rsidR="00B03A73" w:rsidRDefault="00B03A73" w:rsidP="00B03A73">
      <w:pPr>
        <w:rPr>
          <w:rtl/>
        </w:rPr>
      </w:pPr>
    </w:p>
    <w:p w:rsidR="00227FC0" w:rsidRPr="008713A4" w:rsidRDefault="00B03A73" w:rsidP="006A0522">
      <w:pPr>
        <w:pStyle w:val="afc"/>
        <w:keepNext/>
      </w:pPr>
      <w:r>
        <w:rPr>
          <w:rtl/>
        </w:rPr>
        <w:t>הישיבה ננעלה בשעה 10:35.</w:t>
      </w:r>
      <w:bookmarkStart w:id="909" w:name="_ETM_Q1_607140"/>
      <w:bookmarkEnd w:id="909"/>
    </w:p>
    <w:sectPr w:rsidR="00227FC0" w:rsidRPr="008713A4" w:rsidSect="009F68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5F7" w:rsidRDefault="004625F7">
      <w:r>
        <w:separator/>
      </w:r>
    </w:p>
  </w:endnote>
  <w:endnote w:type="continuationSeparator" w:id="0">
    <w:p w:rsidR="004625F7" w:rsidRDefault="00462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5F7" w:rsidRDefault="004625F7">
      <w:r>
        <w:separator/>
      </w:r>
    </w:p>
  </w:footnote>
  <w:footnote w:type="continuationSeparator" w:id="0">
    <w:p w:rsidR="004625F7" w:rsidRDefault="00462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5F7" w:rsidRDefault="004625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5F7" w:rsidRDefault="004625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5F7" w:rsidRDefault="004625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6838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625F7" w:rsidRPr="00CC5815" w:rsidRDefault="004625F7" w:rsidP="008E5E3F">
    <w:pPr>
      <w:pStyle w:val="a3"/>
      <w:ind w:firstLine="0"/>
    </w:pPr>
    <w:r>
      <w:rPr>
        <w:rtl/>
      </w:rPr>
      <w:t>ועדת החינוך, התרבות והספורט</w:t>
    </w:r>
  </w:p>
  <w:p w:rsidR="004625F7" w:rsidRPr="00CC5815" w:rsidRDefault="004625F7" w:rsidP="008E5E3F">
    <w:pPr>
      <w:pStyle w:val="a3"/>
      <w:ind w:firstLine="0"/>
      <w:rPr>
        <w:rtl/>
      </w:rPr>
    </w:pPr>
    <w:r>
      <w:rPr>
        <w:rtl/>
      </w:rPr>
      <w:t>29/05/2018</w:t>
    </w:r>
  </w:p>
  <w:p w:rsidR="004625F7" w:rsidRPr="00CC5815" w:rsidRDefault="004625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5F7" w:rsidRDefault="004625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F483AF" wp14:editId="1A6C7E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5F7" w:rsidRDefault="004625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5F7" w:rsidRDefault="004625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30E"/>
    <w:rsid w:val="002016FF"/>
    <w:rsid w:val="00227FC0"/>
    <w:rsid w:val="00227FEF"/>
    <w:rsid w:val="00261554"/>
    <w:rsid w:val="00275C03"/>
    <w:rsid w:val="00280D58"/>
    <w:rsid w:val="002D4BDB"/>
    <w:rsid w:val="002E5E31"/>
    <w:rsid w:val="002F011F"/>
    <w:rsid w:val="00303B4C"/>
    <w:rsid w:val="00321E62"/>
    <w:rsid w:val="00327BF8"/>
    <w:rsid w:val="00340AFA"/>
    <w:rsid w:val="003658CB"/>
    <w:rsid w:val="00366CFB"/>
    <w:rsid w:val="0036794C"/>
    <w:rsid w:val="00373508"/>
    <w:rsid w:val="003917BE"/>
    <w:rsid w:val="00396023"/>
    <w:rsid w:val="003C279D"/>
    <w:rsid w:val="003F0A5F"/>
    <w:rsid w:val="00420E41"/>
    <w:rsid w:val="00424C94"/>
    <w:rsid w:val="00447608"/>
    <w:rsid w:val="00451746"/>
    <w:rsid w:val="004625F7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4BB"/>
    <w:rsid w:val="005F76B0"/>
    <w:rsid w:val="00634F61"/>
    <w:rsid w:val="0066309F"/>
    <w:rsid w:val="00695A47"/>
    <w:rsid w:val="006A0522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59A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923"/>
    <w:rsid w:val="009515F0"/>
    <w:rsid w:val="009830CB"/>
    <w:rsid w:val="009B1DE4"/>
    <w:rsid w:val="009D478A"/>
    <w:rsid w:val="009E6E93"/>
    <w:rsid w:val="009F1518"/>
    <w:rsid w:val="009F5773"/>
    <w:rsid w:val="009F6838"/>
    <w:rsid w:val="00A15971"/>
    <w:rsid w:val="00A22C90"/>
    <w:rsid w:val="00A42723"/>
    <w:rsid w:val="00A64A6D"/>
    <w:rsid w:val="00A66020"/>
    <w:rsid w:val="00AB02EE"/>
    <w:rsid w:val="00AB3F3A"/>
    <w:rsid w:val="00AD1028"/>
    <w:rsid w:val="00AD4EC9"/>
    <w:rsid w:val="00AD6FFC"/>
    <w:rsid w:val="00AF31E6"/>
    <w:rsid w:val="00AF4150"/>
    <w:rsid w:val="00B03A73"/>
    <w:rsid w:val="00B0509A"/>
    <w:rsid w:val="00B120B2"/>
    <w:rsid w:val="00B41CB5"/>
    <w:rsid w:val="00B50340"/>
    <w:rsid w:val="00B65508"/>
    <w:rsid w:val="00B74F6A"/>
    <w:rsid w:val="00B82FA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EB4"/>
    <w:rsid w:val="00D278F7"/>
    <w:rsid w:val="00D356AD"/>
    <w:rsid w:val="00D37550"/>
    <w:rsid w:val="00D40A29"/>
    <w:rsid w:val="00D45D27"/>
    <w:rsid w:val="00D86E57"/>
    <w:rsid w:val="00D96B24"/>
    <w:rsid w:val="00DB6BC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ACD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BD7"/>
    <w:rsid w:val="00FE3474"/>
    <w:rsid w:val="00FF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FA573450-934C-411A-BF57-6F7E4FEB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41C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41CB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41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84215-1B8C-4454-A40E-54C823D6A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28</Pages>
  <Words>7143</Words>
  <Characters>33079</Characters>
  <Application>Microsoft Office Word</Application>
  <DocSecurity>0</DocSecurity>
  <Lines>275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2018-06-01T07:57:00Z</dcterms:created>
  <dcterms:modified xsi:type="dcterms:W3CDTF">2018-06-10T06:04:00Z</dcterms:modified>
</cp:coreProperties>
</file>