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356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58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56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56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642</w:t>
      </w:r>
    </w:p>
    <w:p w:rsidR="00E64116" w:rsidRPr="008713A4" w:rsidRDefault="003356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356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(20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5377&lt;/ID&gt;&lt;Name&gt;הצעת חוק סדר הדין הפלילי (תיקון מס' 84) (שינוי פרטי ההודעה על סגירת תיק לעניין עילת הסגירה), התשע&quot;ח-2018&lt;/Name&gt;&lt;Data&gt;הצעת חוק סדר הדין הפלילי (תיקון מס' 84) (שינוי פרטי ההודעה על סגירת תיק לעניין עילת הסגירה), התשע&quot;ח-2018&lt;/Data&gt;&lt;PrivateNumber&gt;פ/20/1604&lt;/PrivateNumber&gt;&lt;Status&gt;1&lt;/Status&gt;&lt;PrivateNumber_TOC&gt;כ-755(פ/20/1604)(פ/20/2088)&lt;/PrivateNumber_TOC&gt;&lt;PrivateName_TOC&gt;&lt;/PrivateName_TOC&gt;&lt;Initiators&gt;דוד אמסלם&lt;/Initiators&gt;&lt;FullItemNumber&gt; פ/1604/20 כ/755&lt;/FullItemNumber&gt;"/>
        <w:id w:val="-539900703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335692" w:rsidP="007C693F">
          <w:pPr>
            <w:spacing w:before="60"/>
            <w:ind w:firstLine="0"/>
            <w:rPr>
              <w:rtl/>
            </w:rPr>
          </w:pPr>
          <w:r w:rsidRPr="00335692">
            <w:rPr>
              <w:rStyle w:val="afd"/>
              <w:rtl/>
            </w:rPr>
            <w:t>הצעת חוק סדר הדין הפלילי (תיקון מס' 84) (שינוי פרטי ההודעה על סגירת תיק לעניין עילת הסגירה), התשע"ח-2018</w:t>
          </w:r>
        </w:p>
      </w:sdtContent>
    </w:sdt>
    <w:p w:rsidR="00335692" w:rsidRPr="008713A4" w:rsidRDefault="003356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5692" w:rsidRDefault="00335692" w:rsidP="00EC1FB3">
      <w:pPr>
        <w:ind w:firstLine="0"/>
        <w:rPr>
          <w:rtl/>
        </w:rPr>
      </w:pPr>
      <w:r w:rsidRPr="00335692">
        <w:rPr>
          <w:rtl/>
        </w:rPr>
        <w:t>ניסן סלומינסקי – היו"ר</w:t>
      </w:r>
    </w:p>
    <w:p w:rsidR="00030B88" w:rsidRPr="00335692" w:rsidRDefault="00030B88" w:rsidP="00030B88">
      <w:pPr>
        <w:ind w:firstLine="0"/>
        <w:rPr>
          <w:rtl/>
        </w:rPr>
      </w:pPr>
      <w:r w:rsidRPr="00335692">
        <w:rPr>
          <w:rtl/>
        </w:rPr>
        <w:t>קארין אלהרר</w:t>
      </w:r>
    </w:p>
    <w:p w:rsidR="00521842" w:rsidRPr="00335692" w:rsidRDefault="00521842" w:rsidP="00521842">
      <w:pPr>
        <w:ind w:firstLine="0"/>
        <w:rPr>
          <w:rtl/>
        </w:rPr>
      </w:pPr>
      <w:r w:rsidRPr="00335692">
        <w:rPr>
          <w:rtl/>
        </w:rPr>
        <w:t>זאב בנימין בגין</w:t>
      </w:r>
    </w:p>
    <w:p w:rsidR="008D3C7D" w:rsidRPr="00335692" w:rsidRDefault="008D3C7D" w:rsidP="008D3C7D">
      <w:pPr>
        <w:ind w:firstLine="0"/>
        <w:rPr>
          <w:rtl/>
        </w:rPr>
      </w:pPr>
      <w:r w:rsidRPr="00335692">
        <w:rPr>
          <w:rtl/>
        </w:rPr>
        <w:t>יעל גרמן</w:t>
      </w:r>
    </w:p>
    <w:p w:rsidR="00030B88" w:rsidRPr="00335692" w:rsidRDefault="00030B88" w:rsidP="00030B88">
      <w:pPr>
        <w:ind w:firstLine="0"/>
        <w:rPr>
          <w:rtl/>
        </w:rPr>
      </w:pPr>
      <w:r w:rsidRPr="00335692">
        <w:rPr>
          <w:rtl/>
        </w:rPr>
        <w:t>מרב מיכאלי</w:t>
      </w:r>
    </w:p>
    <w:p w:rsidR="00030B88" w:rsidRPr="00335692" w:rsidRDefault="00030B88" w:rsidP="00030B88">
      <w:pPr>
        <w:ind w:firstLine="0"/>
        <w:rPr>
          <w:rtl/>
        </w:rPr>
      </w:pPr>
      <w:r w:rsidRPr="00335692">
        <w:rPr>
          <w:rtl/>
        </w:rPr>
        <w:t xml:space="preserve">אורי </w:t>
      </w:r>
      <w:proofErr w:type="spellStart"/>
      <w:r w:rsidRPr="00335692">
        <w:rPr>
          <w:rtl/>
        </w:rPr>
        <w:t>מקלב</w:t>
      </w:r>
      <w:proofErr w:type="spellEnd"/>
    </w:p>
    <w:p w:rsidR="00521842" w:rsidRPr="00335692" w:rsidRDefault="00521842" w:rsidP="00521842">
      <w:pPr>
        <w:ind w:firstLine="0"/>
        <w:rPr>
          <w:rtl/>
        </w:rPr>
      </w:pPr>
      <w:r w:rsidRPr="00335692">
        <w:rPr>
          <w:rtl/>
        </w:rPr>
        <w:t xml:space="preserve">מיכל </w:t>
      </w:r>
      <w:proofErr w:type="spellStart"/>
      <w:r w:rsidRPr="00335692">
        <w:rPr>
          <w:rtl/>
        </w:rPr>
        <w:t>רוזין</w:t>
      </w:r>
      <w:proofErr w:type="spellEnd"/>
    </w:p>
    <w:p w:rsidR="009B7B84" w:rsidRDefault="009B7B84" w:rsidP="009B7B84">
      <w:pPr>
        <w:ind w:firstLine="0"/>
        <w:rPr>
          <w:rtl/>
        </w:rPr>
      </w:pPr>
      <w:r w:rsidRPr="00335692">
        <w:rPr>
          <w:rtl/>
        </w:rPr>
        <w:t>אלעזר שטרן</w:t>
      </w:r>
    </w:p>
    <w:p w:rsidR="00335692" w:rsidRDefault="00335692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61C15" w:rsidRDefault="00A61C15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521842" w:rsidRDefault="00521842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0C47F5" w:rsidRDefault="00A61C15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030B88" w:rsidRDefault="00030B88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521842" w:rsidRPr="0082136D" w:rsidRDefault="00521842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  <w:rPr>
                <w:rtl/>
              </w:rPr>
            </w:pPr>
            <w:r w:rsidRPr="00030B88">
              <w:rPr>
                <w:rtl/>
              </w:rPr>
              <w:t xml:space="preserve">ע' ליועמ"ש לממשלה,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גבריאלה </w:t>
            </w:r>
            <w:proofErr w:type="spellStart"/>
            <w:r w:rsidRPr="00030B88">
              <w:rPr>
                <w:rtl/>
              </w:rPr>
              <w:t>פיסמן</w:t>
            </w:r>
            <w:proofErr w:type="spellEnd"/>
          </w:p>
        </w:tc>
      </w:tr>
      <w:tr w:rsidR="00B758FB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758FB" w:rsidRPr="00030B88" w:rsidRDefault="00B758FB" w:rsidP="00030B88">
            <w:pPr>
              <w:ind w:firstLine="0"/>
            </w:pPr>
            <w:r w:rsidRPr="00030B88">
              <w:rPr>
                <w:rtl/>
              </w:rPr>
              <w:t xml:space="preserve">ממונה ארצי-נפגעי עבירות מין,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758FB" w:rsidRPr="00030B88" w:rsidRDefault="00B758FB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758FB" w:rsidRPr="00030B88" w:rsidRDefault="00B758FB" w:rsidP="00030B88">
            <w:pPr>
              <w:ind w:firstLine="0"/>
            </w:pPr>
            <w:r w:rsidRPr="00030B88">
              <w:rPr>
                <w:rtl/>
              </w:rPr>
              <w:t>איתי נעמן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תובעת ראשית דין משמעתי,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שרה שר לב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נפגעי עבירה, המשרד לביטחון 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  <w:rPr>
                <w:rtl/>
              </w:rPr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איילת אורנשטיין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יועמ"ש </w:t>
            </w:r>
            <w:proofErr w:type="spellStart"/>
            <w:r w:rsidRPr="00030B88">
              <w:rPr>
                <w:rtl/>
              </w:rPr>
              <w:t>אג"ת</w:t>
            </w:r>
            <w:proofErr w:type="spellEnd"/>
            <w:r w:rsidRPr="00030B88">
              <w:rPr>
                <w:rtl/>
              </w:rPr>
              <w:t xml:space="preserve">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אמיר ליפשיץ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עו"ד,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רויטל גור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מלווה-חטיבת הדוברות-מ"י,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שבתי </w:t>
            </w:r>
            <w:proofErr w:type="spellStart"/>
            <w:r w:rsidRPr="00030B88">
              <w:rPr>
                <w:rtl/>
              </w:rPr>
              <w:t>גרברצ'יק</w:t>
            </w:r>
            <w:proofErr w:type="spellEnd"/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ע' יועמ"ש משטרה, המשרד </w:t>
            </w:r>
            <w:proofErr w:type="spellStart"/>
            <w:r w:rsidRPr="00030B88">
              <w:rPr>
                <w:rtl/>
              </w:rPr>
              <w:t>לבטחון</w:t>
            </w:r>
            <w:proofErr w:type="spellEnd"/>
            <w:r w:rsidRPr="00030B88">
              <w:rPr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ליאורה   סולטן 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משטרה ירוקה, המשרד להגנת 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גבריאל </w:t>
            </w:r>
            <w:proofErr w:type="spellStart"/>
            <w:r w:rsidRPr="00030B88">
              <w:rPr>
                <w:rtl/>
              </w:rPr>
              <w:t>סנקר</w:t>
            </w:r>
            <w:proofErr w:type="spellEnd"/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עו"ד, המועצה לשלום הילד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לירון אשל</w:t>
            </w:r>
          </w:p>
        </w:tc>
      </w:tr>
      <w:tr w:rsidR="00030B88" w:rsidRPr="00030B88" w:rsidTr="00B758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 xml:space="preserve">ממונה חקיקה,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30B88" w:rsidRPr="00030B88" w:rsidRDefault="00030B88" w:rsidP="00030B88">
            <w:pPr>
              <w:ind w:firstLine="0"/>
            </w:pPr>
            <w:r w:rsidRPr="00030B88">
              <w:rPr>
                <w:rtl/>
              </w:rPr>
              <w:t>פנחס מיכאלי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35692" w:rsidP="00D40A29">
      <w:pPr>
        <w:ind w:firstLine="0"/>
        <w:rPr>
          <w:rtl/>
        </w:rPr>
      </w:pPr>
      <w:r>
        <w:rPr>
          <w:rtl/>
        </w:rPr>
        <w:t>גור בליי</w:t>
      </w:r>
    </w:p>
    <w:p w:rsidR="00335692" w:rsidRPr="008713A4" w:rsidRDefault="00335692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569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35692" w:rsidRDefault="00335692" w:rsidP="00C545A6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05377&lt;/ID&gt;&lt;Name&gt;הצעת חוק סדר הדין הפלילי (תיקון מס' 84) (שינוי פרטי ההודעה על סגירת תיק לעניין עילת הסגירה), התשע&quot;ח-2018&lt;/Name&gt;&lt;Data&gt;הצעת חוק סדר הדין הפלילי (תיקון מס' 84) (שינוי פרטי ההודעה על סגירת תיק לעניין עילת הסגירה), התשע&quot;ח-2018&lt;/Data&gt;&lt;PrivateNumber&gt;פ/20/1604&lt;/PrivateNumber&gt;&lt;Status&gt;1&lt;/Status&gt;&lt;PrivateNumber_TOC&gt;כ-755(פ/20/1604)(פ/20/2088)&lt;/PrivateNumber_TOC&gt;&lt;PrivateName_TOC&gt;&lt;/PrivateName_TOC&gt;&lt;Initiators&gt;דוד אמסלם&lt;/Initiators&gt;&lt;FullItemNumber&gt; פ/1604/20 כ/755&lt;/FullItemNumber&gt;"/>
        <w:id w:val="686261334"/>
        <w:placeholder>
          <w:docPart w:val="DefaultPlaceholder_-1854013440"/>
        </w:placeholder>
        <w15:color w:val="993366"/>
      </w:sdtPr>
      <w:sdtEndPr/>
      <w:sdtContent>
        <w:p w:rsidR="00E64116" w:rsidRDefault="00335692" w:rsidP="00335692">
          <w:pPr>
            <w:pStyle w:val="a6"/>
            <w:keepNext/>
            <w:rPr>
              <w:rtl/>
            </w:rPr>
          </w:pPr>
          <w:r w:rsidRPr="00335692">
            <w:rPr>
              <w:rStyle w:val="afd"/>
              <w:color w:val="000000"/>
              <w:rtl/>
            </w:rPr>
            <w:t xml:space="preserve">הצעת חוק סדר הדין הפלילי (תיקון מס' 84) (שינוי פרטי ההודעה על סגירת תיק לעניין עילת הסגירה), התשע"ח-2018,  פ/1604/20 כ/755, הצעת ח"כ דוד </w:t>
          </w:r>
          <w:proofErr w:type="spellStart"/>
          <w:r w:rsidRPr="00335692">
            <w:rPr>
              <w:rStyle w:val="afd"/>
              <w:color w:val="000000"/>
              <w:rtl/>
            </w:rPr>
            <w:t>אמסלם</w:t>
          </w:r>
          <w:proofErr w:type="spellEnd"/>
        </w:p>
      </w:sdtContent>
    </w:sdt>
    <w:p w:rsidR="00335692" w:rsidRDefault="00335692" w:rsidP="00335692">
      <w:pPr>
        <w:pStyle w:val="KeepWithNext"/>
        <w:rPr>
          <w:rtl/>
        </w:rPr>
      </w:pPr>
    </w:p>
    <w:p w:rsidR="00B758FB" w:rsidRPr="00B758FB" w:rsidRDefault="00B758FB" w:rsidP="00B758F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52040070"/>
        <w:placeholder>
          <w:docPart w:val="DefaultPlaceholder_-1854013440"/>
        </w:placeholder>
        <w15:color w:val="993366"/>
      </w:sdtPr>
      <w:sdtEndPr/>
      <w:sdtContent>
        <w:p w:rsidR="00335692" w:rsidRDefault="00335692" w:rsidP="00335692">
          <w:pPr>
            <w:pStyle w:val="af6"/>
            <w:keepNext/>
            <w:rPr>
              <w:rtl/>
            </w:rPr>
          </w:pPr>
          <w:r w:rsidRPr="00335692">
            <w:rPr>
              <w:rStyle w:val="afd"/>
              <w:color w:val="000000"/>
              <w:rtl/>
            </w:rPr>
            <w:t>היו"ר ניסן סלומינסקי</w:t>
          </w:r>
          <w:r w:rsidRPr="00335692">
            <w:rPr>
              <w:color w:val="000000"/>
              <w:rtl/>
            </w:rPr>
            <w:t>:</w:t>
          </w:r>
        </w:p>
      </w:sdtContent>
    </w:sdt>
    <w:p w:rsidR="00335692" w:rsidRDefault="00335692" w:rsidP="00335692">
      <w:pPr>
        <w:pStyle w:val="KeepWithNext"/>
        <w:rPr>
          <w:rtl/>
        </w:rPr>
      </w:pPr>
    </w:p>
    <w:p w:rsidR="00A61C15" w:rsidRDefault="00335692" w:rsidP="00335692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C545A6">
        <w:rPr>
          <w:rFonts w:hint="cs"/>
          <w:rtl/>
        </w:rPr>
        <w:t>בוקר טוב לחב</w:t>
      </w:r>
      <w:r w:rsidR="00A61C15">
        <w:rPr>
          <w:rFonts w:hint="cs"/>
          <w:rtl/>
        </w:rPr>
        <w:t>ר</w:t>
      </w:r>
      <w:r w:rsidR="00C545A6">
        <w:rPr>
          <w:rFonts w:hint="cs"/>
          <w:rtl/>
        </w:rPr>
        <w:t>י</w:t>
      </w:r>
      <w:r w:rsidR="00A61C15">
        <w:rPr>
          <w:rFonts w:hint="cs"/>
          <w:rtl/>
        </w:rPr>
        <w:t xml:space="preserve">י חברי הכנסת, </w:t>
      </w:r>
      <w:r w:rsidR="008C0EA7">
        <w:rPr>
          <w:rFonts w:hint="cs"/>
          <w:rtl/>
        </w:rPr>
        <w:t xml:space="preserve">בתיאבון ליואל, בוקר טוב </w:t>
      </w:r>
      <w:r w:rsidR="00A61C15">
        <w:rPr>
          <w:rFonts w:hint="cs"/>
          <w:rtl/>
        </w:rPr>
        <w:t xml:space="preserve">לאנשי הממלכה, </w:t>
      </w:r>
      <w:r w:rsidR="008C0EA7">
        <w:rPr>
          <w:rFonts w:hint="cs"/>
          <w:rtl/>
        </w:rPr>
        <w:t xml:space="preserve">בתוכם המשטרה, </w:t>
      </w:r>
      <w:r w:rsidR="00A61C15">
        <w:rPr>
          <w:rFonts w:hint="cs"/>
          <w:rtl/>
        </w:rPr>
        <w:t>לארגונים, למצטרפ</w:t>
      </w:r>
      <w:r w:rsidR="008C0EA7">
        <w:rPr>
          <w:rFonts w:hint="cs"/>
          <w:rtl/>
        </w:rPr>
        <w:t xml:space="preserve">ים, ללשכת עורכי הדין. נדון היום, </w:t>
      </w:r>
      <w:r w:rsidR="00A61C15">
        <w:rPr>
          <w:rFonts w:hint="cs"/>
          <w:rtl/>
        </w:rPr>
        <w:t>לאחר כמה ישיבות שהיו בוועדה, ובהתאם לבקשות של חברי כנסת שהיו, ובהתאם גם לרצון</w:t>
      </w:r>
      <w:r w:rsidR="008C0EA7">
        <w:rPr>
          <w:rFonts w:hint="cs"/>
          <w:rtl/>
        </w:rPr>
        <w:t>,</w:t>
      </w:r>
      <w:r w:rsidR="00A61C15">
        <w:rPr>
          <w:rFonts w:hint="cs"/>
          <w:rtl/>
        </w:rPr>
        <w:t xml:space="preserve"> להגיע להבנות כמה שאפשר עם הייעוץ המשפטי וא</w:t>
      </w:r>
      <w:r w:rsidR="008C0EA7">
        <w:rPr>
          <w:rFonts w:hint="cs"/>
          <w:rtl/>
        </w:rPr>
        <w:t>חרים, אבקש מגור שיקריא את הנוסח</w:t>
      </w:r>
      <w:r w:rsidR="00A61C15">
        <w:rPr>
          <w:rFonts w:hint="cs"/>
          <w:rtl/>
        </w:rPr>
        <w:t xml:space="preserve">, שהיו עליו </w:t>
      </w:r>
      <w:r w:rsidR="008C0EA7">
        <w:rPr>
          <w:rFonts w:hint="cs"/>
          <w:rtl/>
        </w:rPr>
        <w:t xml:space="preserve">למעשה כבר </w:t>
      </w:r>
      <w:r w:rsidR="00A61C15">
        <w:rPr>
          <w:rFonts w:hint="cs"/>
          <w:rtl/>
        </w:rPr>
        <w:t>הרבה דיונים.</w:t>
      </w:r>
    </w:p>
    <w:p w:rsidR="00A61C15" w:rsidRDefault="00A61C15" w:rsidP="0033569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95316748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 xml:space="preserve">ומה אנחנו פה </w:t>
      </w:r>
      <w:r>
        <w:rPr>
          <w:rtl/>
        </w:rPr>
        <w:t>–</w:t>
      </w:r>
      <w:r>
        <w:rPr>
          <w:rFonts w:hint="cs"/>
          <w:rtl/>
        </w:rPr>
        <w:t xml:space="preserve"> סטטיסטים?</w:t>
      </w:r>
      <w:r w:rsidR="008C0EA7">
        <w:rPr>
          <w:rFonts w:hint="cs"/>
          <w:rtl/>
        </w:rPr>
        <w:t xml:space="preserve"> </w:t>
      </w:r>
      <w:bookmarkStart w:id="0" w:name="_ETM_Q1_103810"/>
      <w:bookmarkEnd w:id="0"/>
      <w:r w:rsidR="008C0EA7">
        <w:rPr>
          <w:rFonts w:hint="cs"/>
          <w:rtl/>
        </w:rPr>
        <w:t>לא תפתח את זה לדיון?</w:t>
      </w:r>
    </w:p>
    <w:p w:rsidR="008C0EA7" w:rsidRDefault="008C0EA7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6122618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8C0EA7" w:rsidP="00A61C15">
      <w:pPr>
        <w:rPr>
          <w:rtl/>
        </w:rPr>
      </w:pPr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הוא יקריא קודם, ואז אתן</w:t>
      </w:r>
      <w:r w:rsidR="00A61C15">
        <w:rPr>
          <w:rFonts w:hint="cs"/>
          <w:rtl/>
        </w:rPr>
        <w:t>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963192367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-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8C0EA7" w:rsidP="008C0EA7">
      <w:pPr>
        <w:rPr>
          <w:rtl/>
        </w:rPr>
      </w:pPr>
      <w:r>
        <w:rPr>
          <w:rFonts w:hint="cs"/>
          <w:rtl/>
        </w:rPr>
        <w:t xml:space="preserve">אני רוצה להתייחס לפני. </w:t>
      </w:r>
      <w:bookmarkStart w:id="1" w:name="_ETM_Q1_108837"/>
      <w:bookmarkStart w:id="2" w:name="_ETM_Q1_109168"/>
      <w:bookmarkStart w:id="3" w:name="_ETM_Q1_109469"/>
      <w:bookmarkEnd w:id="1"/>
      <w:bookmarkEnd w:id="2"/>
      <w:bookmarkEnd w:id="3"/>
      <w:r>
        <w:rPr>
          <w:rFonts w:hint="cs"/>
          <w:rtl/>
        </w:rPr>
        <w:t xml:space="preserve">אתה מתעלם מחברי הכנסת שנמצאים פה בכלל. כאילו </w:t>
      </w:r>
      <w:r w:rsidR="00A61C15">
        <w:rPr>
          <w:rFonts w:hint="cs"/>
          <w:rtl/>
        </w:rPr>
        <w:t>אתה והיועץ המשפטי לבד פה.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3605698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8C0EA7">
      <w:pPr>
        <w:rPr>
          <w:rtl/>
        </w:rPr>
      </w:pPr>
      <w:r>
        <w:rPr>
          <w:rFonts w:hint="cs"/>
          <w:rtl/>
        </w:rPr>
        <w:t>אפילו אמרתי לך</w:t>
      </w:r>
      <w:r w:rsidR="008C0EA7">
        <w:rPr>
          <w:rFonts w:hint="cs"/>
          <w:rtl/>
        </w:rPr>
        <w:t xml:space="preserve"> בתאבון, אז איך אתה אומר שאני ל</w:t>
      </w:r>
      <w:r>
        <w:rPr>
          <w:rFonts w:hint="cs"/>
          <w:rtl/>
        </w:rPr>
        <w:t>א</w:t>
      </w:r>
      <w:r w:rsidR="008C0EA7">
        <w:rPr>
          <w:rFonts w:hint="cs"/>
          <w:rtl/>
        </w:rPr>
        <w:t xml:space="preserve"> </w:t>
      </w:r>
      <w:r>
        <w:rPr>
          <w:rFonts w:hint="cs"/>
          <w:rtl/>
        </w:rPr>
        <w:t>מתייחס?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95691746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-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8C0EA7" w:rsidP="00A61C15">
      <w:pPr>
        <w:rPr>
          <w:rtl/>
        </w:rPr>
      </w:pPr>
      <w:r>
        <w:rPr>
          <w:rFonts w:hint="cs"/>
          <w:rtl/>
        </w:rPr>
        <w:t xml:space="preserve">אני לא צריך שתאמר לי בתאבון. אני צריך שתתייחס אליי. </w:t>
      </w:r>
      <w:r w:rsidR="00A61C15">
        <w:rPr>
          <w:rFonts w:hint="cs"/>
          <w:rtl/>
        </w:rPr>
        <w:t>תאבון אקבל, אל תדאג.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5371281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8C0EA7" w:rsidP="00A61C15">
      <w:pPr>
        <w:rPr>
          <w:rtl/>
        </w:rPr>
      </w:pPr>
      <w:r>
        <w:rPr>
          <w:rFonts w:hint="cs"/>
          <w:rtl/>
        </w:rPr>
        <w:t>אם אתה רוצה לומר משהו לפני הדי</w:t>
      </w:r>
      <w:r w:rsidR="00A61C15">
        <w:rPr>
          <w:rFonts w:hint="cs"/>
          <w:rtl/>
        </w:rPr>
        <w:t>ו</w:t>
      </w:r>
      <w:r>
        <w:rPr>
          <w:rFonts w:hint="cs"/>
          <w:rtl/>
        </w:rPr>
        <w:t>ן</w:t>
      </w:r>
      <w:r w:rsidR="00A61C15">
        <w:rPr>
          <w:rFonts w:hint="cs"/>
          <w:rtl/>
        </w:rPr>
        <w:t>, תבקש, ואתן לך.</w:t>
      </w:r>
      <w:r>
        <w:rPr>
          <w:rFonts w:hint="cs"/>
          <w:rtl/>
        </w:rPr>
        <w:t xml:space="preserve"> בבקשה.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108739262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-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8C0EA7">
      <w:pPr>
        <w:rPr>
          <w:rtl/>
        </w:rPr>
      </w:pPr>
      <w:r>
        <w:rPr>
          <w:rFonts w:hint="cs"/>
          <w:rtl/>
        </w:rPr>
        <w:t>אני רוצה לומר כמה דבר</w:t>
      </w:r>
      <w:r w:rsidR="008C0EA7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8C0EA7">
        <w:rPr>
          <w:rFonts w:hint="cs"/>
          <w:rtl/>
        </w:rPr>
        <w:t xml:space="preserve">קודם כל, סדרי </w:t>
      </w:r>
      <w:bookmarkStart w:id="4" w:name="_ETM_Q1_139987"/>
      <w:bookmarkEnd w:id="4"/>
      <w:r w:rsidR="008C0EA7">
        <w:rPr>
          <w:rFonts w:hint="cs"/>
          <w:rtl/>
        </w:rPr>
        <w:t xml:space="preserve">הדיון בחוק הזה לא מקובלים עליי, במיוחד מה שאירע </w:t>
      </w:r>
      <w:bookmarkStart w:id="5" w:name="_ETM_Q1_148648"/>
      <w:bookmarkEnd w:id="5"/>
      <w:r>
        <w:rPr>
          <w:rFonts w:hint="cs"/>
          <w:rtl/>
        </w:rPr>
        <w:t xml:space="preserve">בשעות האחרונות, שהנוסח הופץ רק ב-17:00, כאשר הישיבה האחרונה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ב-30 במאי. </w:t>
      </w:r>
      <w:r w:rsidR="008C0EA7">
        <w:rPr>
          <w:rFonts w:hint="cs"/>
          <w:rtl/>
        </w:rPr>
        <w:t xml:space="preserve">כל הזמן הזה לא מצאתם זמן לפרסם נוסח, </w:t>
      </w:r>
      <w:r>
        <w:rPr>
          <w:rFonts w:hint="cs"/>
          <w:rtl/>
        </w:rPr>
        <w:t xml:space="preserve">להציג לחברי הכנסת את הנוסח. אתמול בשעה 17:00 לערך קיבלנו זאת לידינו, בלי שניתן לנו זמן </w:t>
      </w:r>
      <w:r w:rsidR="008C0EA7">
        <w:rPr>
          <w:rFonts w:hint="cs"/>
          <w:rtl/>
        </w:rPr>
        <w:t xml:space="preserve">ללמוד, </w:t>
      </w:r>
      <w:bookmarkStart w:id="6" w:name="_ETM_Q1_166981"/>
      <w:bookmarkEnd w:id="6"/>
      <w:r w:rsidR="008C0EA7">
        <w:rPr>
          <w:rFonts w:hint="cs"/>
          <w:rtl/>
        </w:rPr>
        <w:t xml:space="preserve">לחשוב, לגבש עמדה, לעשות דיון </w:t>
      </w:r>
      <w:r>
        <w:rPr>
          <w:rFonts w:hint="cs"/>
          <w:rtl/>
        </w:rPr>
        <w:t>מהותי. בעיניי זה נוהל לא תקין. אני מתכון לפנות בנושא הז</w:t>
      </w:r>
      <w:r w:rsidR="008C0EA7">
        <w:rPr>
          <w:rFonts w:hint="cs"/>
          <w:rtl/>
        </w:rPr>
        <w:t>ה גם</w:t>
      </w:r>
      <w:r>
        <w:rPr>
          <w:rFonts w:hint="cs"/>
          <w:rtl/>
        </w:rPr>
        <w:t xml:space="preserve"> ליושב-ראש הכנסת. מבחינתי, הדיו</w:t>
      </w:r>
      <w:r w:rsidR="008C0EA7">
        <w:rPr>
          <w:rFonts w:hint="cs"/>
          <w:rtl/>
        </w:rPr>
        <w:t>ן</w:t>
      </w:r>
      <w:r>
        <w:rPr>
          <w:rFonts w:hint="cs"/>
          <w:rtl/>
        </w:rPr>
        <w:t xml:space="preserve"> הזה </w:t>
      </w:r>
      <w:r w:rsidR="008C0EA7">
        <w:rPr>
          <w:rFonts w:hint="cs"/>
          <w:rtl/>
        </w:rPr>
        <w:t>כולו מתנהל בצור</w:t>
      </w:r>
      <w:r>
        <w:rPr>
          <w:rFonts w:hint="cs"/>
          <w:rtl/>
        </w:rPr>
        <w:t>ה</w:t>
      </w:r>
      <w:r w:rsidR="008C0E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תקינה. </w:t>
      </w:r>
      <w:r w:rsidR="008C0EA7">
        <w:rPr>
          <w:rFonts w:hint="cs"/>
          <w:rtl/>
        </w:rPr>
        <w:t xml:space="preserve">בשום עולם, בשום מקום, בטח לא במקום רציני </w:t>
      </w:r>
      <w:r w:rsidR="008C0EA7">
        <w:rPr>
          <w:rtl/>
        </w:rPr>
        <w:t>–</w:t>
      </w:r>
      <w:r w:rsidR="008C0EA7">
        <w:rPr>
          <w:rFonts w:hint="cs"/>
          <w:rtl/>
        </w:rPr>
        <w:t xml:space="preserve"> ואני כן מתייחס </w:t>
      </w:r>
      <w:bookmarkStart w:id="7" w:name="_ETM_Q1_188500"/>
      <w:bookmarkEnd w:id="7"/>
      <w:r w:rsidR="008C0EA7">
        <w:rPr>
          <w:rFonts w:hint="cs"/>
          <w:rtl/>
        </w:rPr>
        <w:t xml:space="preserve">למקום הזה </w:t>
      </w:r>
      <w:r>
        <w:rPr>
          <w:rFonts w:hint="cs"/>
          <w:rtl/>
        </w:rPr>
        <w:t xml:space="preserve">ברצינות, לא נותנים לחברי כנסת, כשהוצג בעל-פה </w:t>
      </w:r>
      <w:r w:rsidR="008C0EA7">
        <w:rPr>
          <w:rFonts w:hint="cs"/>
          <w:rtl/>
        </w:rPr>
        <w:t xml:space="preserve">על-ידי </w:t>
      </w:r>
      <w:r>
        <w:rPr>
          <w:rFonts w:hint="cs"/>
          <w:rtl/>
        </w:rPr>
        <w:t>היועץ המשפטי של ה</w:t>
      </w:r>
      <w:r w:rsidR="008C0EA7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8C0EA7">
        <w:rPr>
          <w:rFonts w:hint="cs"/>
          <w:rtl/>
        </w:rPr>
        <w:t xml:space="preserve">נוסח חוק, </w:t>
      </w:r>
      <w:r>
        <w:rPr>
          <w:rFonts w:hint="cs"/>
          <w:rtl/>
        </w:rPr>
        <w:t>ששונה ממה שהיה במקור, אבל לא הוצ</w:t>
      </w:r>
      <w:r w:rsidR="008C0EA7">
        <w:rPr>
          <w:rFonts w:hint="cs"/>
          <w:rtl/>
        </w:rPr>
        <w:t>ג נייר, לא הונח נייר לחברי הכנס</w:t>
      </w:r>
      <w:r>
        <w:rPr>
          <w:rFonts w:hint="cs"/>
          <w:rtl/>
        </w:rPr>
        <w:t xml:space="preserve">ת, ואנחנו </w:t>
      </w:r>
      <w:r w:rsidR="008C0EA7">
        <w:rPr>
          <w:rFonts w:hint="cs"/>
          <w:rtl/>
        </w:rPr>
        <w:t xml:space="preserve">מקבלים בשעה 17:00, ואז </w:t>
      </w:r>
      <w:bookmarkStart w:id="8" w:name="_ETM_Q1_205648"/>
      <w:bookmarkEnd w:id="8"/>
      <w:r w:rsidR="008C0EA7">
        <w:rPr>
          <w:rFonts w:hint="cs"/>
          <w:rtl/>
        </w:rPr>
        <w:t xml:space="preserve">אנחנו </w:t>
      </w:r>
      <w:r>
        <w:rPr>
          <w:rFonts w:hint="cs"/>
          <w:rtl/>
        </w:rPr>
        <w:t>צריכים ב-17:00 גם להביא את השינוי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, גם </w:t>
      </w:r>
      <w:r w:rsidR="008C0EA7">
        <w:rPr>
          <w:rFonts w:hint="cs"/>
          <w:rtl/>
        </w:rPr>
        <w:t xml:space="preserve">לראות את זה בעיניים סוף-סוף כתוב, גם </w:t>
      </w:r>
      <w:r>
        <w:rPr>
          <w:rFonts w:hint="cs"/>
          <w:rtl/>
        </w:rPr>
        <w:t>להיערך להסתייגוי</w:t>
      </w:r>
      <w:r w:rsidR="008C0EA7">
        <w:rPr>
          <w:rFonts w:hint="cs"/>
          <w:rtl/>
        </w:rPr>
        <w:t>ו</w:t>
      </w:r>
      <w:r>
        <w:rPr>
          <w:rFonts w:hint="cs"/>
          <w:rtl/>
        </w:rPr>
        <w:t xml:space="preserve">ת, גם </w:t>
      </w:r>
      <w:r w:rsidR="008C0EA7">
        <w:rPr>
          <w:rFonts w:hint="cs"/>
          <w:rtl/>
        </w:rPr>
        <w:t>להיערך ו</w:t>
      </w:r>
      <w:r>
        <w:rPr>
          <w:rFonts w:hint="cs"/>
          <w:rtl/>
        </w:rPr>
        <w:t>לקיים דיונ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בין סיעתיים, שיש לנ</w:t>
      </w:r>
      <w:r w:rsidR="008C0EA7">
        <w:rPr>
          <w:rFonts w:hint="cs"/>
          <w:rtl/>
        </w:rPr>
        <w:t>ו</w:t>
      </w:r>
      <w:r>
        <w:rPr>
          <w:rFonts w:hint="cs"/>
          <w:rtl/>
        </w:rPr>
        <w:t xml:space="preserve"> הזכות המלאה לק</w:t>
      </w:r>
      <w:r w:rsidR="008C0EA7">
        <w:rPr>
          <w:rFonts w:hint="cs"/>
          <w:rtl/>
        </w:rPr>
        <w:t>י</w:t>
      </w:r>
      <w:r>
        <w:rPr>
          <w:rFonts w:hint="cs"/>
          <w:rtl/>
        </w:rPr>
        <w:t>ים את הדיונים האלה, וגם להתייחס בר</w:t>
      </w:r>
      <w:r w:rsidR="008C0EA7">
        <w:rPr>
          <w:rFonts w:hint="cs"/>
          <w:rtl/>
        </w:rPr>
        <w:t>צינות ל</w:t>
      </w:r>
      <w:r>
        <w:rPr>
          <w:rFonts w:hint="cs"/>
          <w:rtl/>
        </w:rPr>
        <w:t xml:space="preserve">מה שאתם </w:t>
      </w:r>
      <w:r w:rsidR="008C0EA7">
        <w:rPr>
          <w:rFonts w:hint="cs"/>
          <w:rtl/>
        </w:rPr>
        <w:t xml:space="preserve">כותבים, </w:t>
      </w:r>
      <w:bookmarkStart w:id="9" w:name="_ETM_Q1_222422"/>
      <w:bookmarkEnd w:id="9"/>
      <w:r w:rsidR="008C0EA7">
        <w:rPr>
          <w:rFonts w:hint="cs"/>
          <w:rtl/>
        </w:rPr>
        <w:t xml:space="preserve">וזה בעיניי לא נראה לי דבר שאפשר לקבל אותו ולקיים </w:t>
      </w:r>
      <w:bookmarkStart w:id="10" w:name="_ETM_Q1_227696"/>
      <w:bookmarkEnd w:id="10"/>
      <w:r w:rsidR="008C0EA7">
        <w:rPr>
          <w:rFonts w:hint="cs"/>
          <w:rtl/>
        </w:rPr>
        <w:t xml:space="preserve">אותו, </w:t>
      </w:r>
      <w:r>
        <w:rPr>
          <w:rFonts w:hint="cs"/>
          <w:rtl/>
        </w:rPr>
        <w:t>ולא ניתן לנו זמן להסתייג.</w:t>
      </w:r>
    </w:p>
    <w:p w:rsidR="00A61C15" w:rsidRDefault="00A61C15" w:rsidP="00A61C15">
      <w:pPr>
        <w:rPr>
          <w:rtl/>
        </w:rPr>
      </w:pPr>
    </w:p>
    <w:p w:rsidR="00A61C15" w:rsidRDefault="00A61C15" w:rsidP="008C0EA7">
      <w:pPr>
        <w:rPr>
          <w:rtl/>
        </w:rPr>
      </w:pPr>
      <w:r>
        <w:rPr>
          <w:rFonts w:hint="cs"/>
          <w:rtl/>
        </w:rPr>
        <w:t xml:space="preserve">אני לא אשב כאן עכשיו </w:t>
      </w:r>
      <w:r w:rsidR="008C0EA7">
        <w:rPr>
          <w:rFonts w:hint="cs"/>
          <w:rtl/>
        </w:rPr>
        <w:t xml:space="preserve">ואמציא תוך כדי דיון הסתייגויות </w:t>
      </w:r>
      <w:r>
        <w:rPr>
          <w:rFonts w:hint="cs"/>
          <w:rtl/>
        </w:rPr>
        <w:t xml:space="preserve">כדי לעשות </w:t>
      </w:r>
      <w:r w:rsidR="008C0EA7">
        <w:rPr>
          <w:rFonts w:hint="cs"/>
          <w:rtl/>
        </w:rPr>
        <w:t>ו</w:t>
      </w:r>
      <w:r>
        <w:rPr>
          <w:rFonts w:hint="cs"/>
          <w:rtl/>
        </w:rPr>
        <w:t>י שהסתייגתי, אב</w:t>
      </w:r>
      <w:r w:rsidR="008C0EA7">
        <w:rPr>
          <w:rFonts w:hint="cs"/>
          <w:rtl/>
        </w:rPr>
        <w:t>ל</w:t>
      </w:r>
      <w:r>
        <w:rPr>
          <w:rFonts w:hint="cs"/>
          <w:rtl/>
        </w:rPr>
        <w:t xml:space="preserve"> ש לי הסתייגויות מהותיות. </w:t>
      </w:r>
      <w:r w:rsidR="008C0EA7">
        <w:rPr>
          <w:rFonts w:hint="cs"/>
          <w:rtl/>
        </w:rPr>
        <w:t>זה חוק מהותי,</w:t>
      </w:r>
      <w:bookmarkStart w:id="11" w:name="_ETM_Q1_238647"/>
      <w:bookmarkEnd w:id="11"/>
      <w:r w:rsidR="008C0EA7">
        <w:rPr>
          <w:rFonts w:hint="cs"/>
          <w:rtl/>
        </w:rPr>
        <w:t xml:space="preserve"> זה חוק חשוב, ואני רוצה להסתייג בו מהותית </w:t>
      </w:r>
      <w:r w:rsidR="008C0EA7">
        <w:rPr>
          <w:rtl/>
        </w:rPr>
        <w:t>–</w:t>
      </w:r>
      <w:r w:rsidR="008C0EA7">
        <w:rPr>
          <w:rFonts w:hint="cs"/>
          <w:rtl/>
        </w:rPr>
        <w:t xml:space="preserve"> לא </w:t>
      </w:r>
      <w:bookmarkStart w:id="12" w:name="_ETM_Q1_238328"/>
      <w:bookmarkEnd w:id="12"/>
      <w:r w:rsidR="008C0EA7">
        <w:rPr>
          <w:rFonts w:hint="cs"/>
          <w:rtl/>
        </w:rPr>
        <w:t xml:space="preserve">רק אני; כל חברי האופוזיציה </w:t>
      </w:r>
      <w:r>
        <w:rPr>
          <w:rFonts w:hint="cs"/>
          <w:rtl/>
        </w:rPr>
        <w:t xml:space="preserve">רוצים להסתייג עליו מהותית, להתייחס אליו באופן מהותי. קודם כל עקרונית אני אומר </w:t>
      </w:r>
      <w:r>
        <w:rPr>
          <w:rtl/>
        </w:rPr>
        <w:t>–</w:t>
      </w:r>
      <w:r w:rsidR="008C0EA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זה </w:t>
      </w:r>
      <w:r w:rsidR="008C0EA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אעבור לסדר-היום. המחלקה המשפטית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0EA7">
        <w:rPr>
          <w:rFonts w:hint="cs"/>
          <w:rtl/>
        </w:rPr>
        <w:t xml:space="preserve">ואני פה </w:t>
      </w:r>
      <w:bookmarkStart w:id="13" w:name="_ETM_Q1_257564"/>
      <w:bookmarkEnd w:id="13"/>
      <w:r w:rsidR="008C0EA7">
        <w:rPr>
          <w:rFonts w:hint="cs"/>
          <w:rtl/>
        </w:rPr>
        <w:t xml:space="preserve">לא בא אליך בטענות. אתה קבעת דיון ב-09:00, לא יודע מתי הם ידעו את זה, </w:t>
      </w:r>
      <w:r>
        <w:rPr>
          <w:rFonts w:hint="cs"/>
          <w:rtl/>
        </w:rPr>
        <w:t>מתי אתה הודעת להם שזה ב-09:00, אבל מבחינתי</w:t>
      </w:r>
      <w:r w:rsidR="008C0EA7">
        <w:rPr>
          <w:rFonts w:hint="cs"/>
          <w:rtl/>
        </w:rPr>
        <w:t>,</w:t>
      </w:r>
      <w:r>
        <w:rPr>
          <w:rFonts w:hint="cs"/>
          <w:rtl/>
        </w:rPr>
        <w:t xml:space="preserve"> המחלקה המשפטית </w:t>
      </w:r>
      <w:r w:rsidR="008C0EA7">
        <w:rPr>
          <w:rFonts w:hint="cs"/>
          <w:rtl/>
        </w:rPr>
        <w:t xml:space="preserve">לא יכולה להפיץ </w:t>
      </w:r>
      <w:bookmarkStart w:id="14" w:name="_ETM_Q1_265403"/>
      <w:bookmarkEnd w:id="14"/>
      <w:r w:rsidR="008C0EA7">
        <w:rPr>
          <w:rFonts w:hint="cs"/>
          <w:rtl/>
        </w:rPr>
        <w:t xml:space="preserve">נוסח לחברי הכנסת </w:t>
      </w:r>
      <w:r>
        <w:rPr>
          <w:rFonts w:hint="cs"/>
          <w:rtl/>
        </w:rPr>
        <w:t>כמה שעות לפני דיו</w:t>
      </w:r>
      <w:r w:rsidR="008C0EA7">
        <w:rPr>
          <w:rFonts w:hint="cs"/>
          <w:rtl/>
        </w:rPr>
        <w:t>ן</w:t>
      </w:r>
      <w:r>
        <w:rPr>
          <w:rFonts w:hint="cs"/>
          <w:rtl/>
        </w:rPr>
        <w:t xml:space="preserve">. זה לא הגיוני, לא מקובל. </w:t>
      </w:r>
      <w:r w:rsidR="008C0EA7">
        <w:rPr>
          <w:rFonts w:hint="cs"/>
          <w:rtl/>
        </w:rPr>
        <w:t xml:space="preserve">זה לא קיים בשום מקום. אלך להשוואה </w:t>
      </w:r>
      <w:bookmarkStart w:id="15" w:name="_ETM_Q1_274958"/>
      <w:bookmarkEnd w:id="15"/>
      <w:r>
        <w:rPr>
          <w:rFonts w:hint="cs"/>
          <w:rtl/>
        </w:rPr>
        <w:t>של כל הפרלמנטים בעולם</w:t>
      </w:r>
      <w:r w:rsidR="008C0EA7">
        <w:rPr>
          <w:rFonts w:hint="cs"/>
          <w:rtl/>
        </w:rPr>
        <w:t>,</w:t>
      </w:r>
      <w:r>
        <w:rPr>
          <w:rFonts w:hint="cs"/>
          <w:rtl/>
        </w:rPr>
        <w:t xml:space="preserve"> ואבדוק מה </w:t>
      </w:r>
      <w:r w:rsidR="008C0EA7">
        <w:rPr>
          <w:rFonts w:hint="cs"/>
          <w:rtl/>
        </w:rPr>
        <w:t>ק</w:t>
      </w:r>
      <w:r>
        <w:rPr>
          <w:rFonts w:hint="cs"/>
          <w:rtl/>
        </w:rPr>
        <w:t>ורה שם.</w:t>
      </w:r>
    </w:p>
    <w:p w:rsidR="00A61C15" w:rsidRDefault="00A61C15" w:rsidP="00A61C15">
      <w:pPr>
        <w:rPr>
          <w:rtl/>
        </w:rPr>
      </w:pPr>
    </w:p>
    <w:p w:rsidR="008C0EA7" w:rsidRDefault="00A61C15" w:rsidP="00A61C15">
      <w:pPr>
        <w:rPr>
          <w:rtl/>
        </w:rPr>
      </w:pPr>
      <w:r>
        <w:rPr>
          <w:rFonts w:hint="cs"/>
          <w:rtl/>
        </w:rPr>
        <w:t xml:space="preserve">אם אתה </w:t>
      </w:r>
      <w:r>
        <w:rPr>
          <w:rtl/>
        </w:rPr>
        <w:t>–</w:t>
      </w:r>
      <w:r>
        <w:rPr>
          <w:rFonts w:hint="cs"/>
          <w:rtl/>
        </w:rPr>
        <w:t xml:space="preserve"> מה שלא נראה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0EA7">
        <w:rPr>
          <w:rFonts w:hint="cs"/>
          <w:rtl/>
        </w:rPr>
        <w:t xml:space="preserve">עשית את הדברים בלי תיאום, והפתעת אותם פתאום ב-09:00 </w:t>
      </w:r>
      <w:bookmarkStart w:id="16" w:name="_ETM_Q1_286991"/>
      <w:bookmarkEnd w:id="16"/>
      <w:r w:rsidR="008C0EA7">
        <w:rPr>
          <w:rFonts w:hint="cs"/>
          <w:rtl/>
        </w:rPr>
        <w:t xml:space="preserve">בבוקר, </w:t>
      </w:r>
      <w:r>
        <w:rPr>
          <w:rFonts w:hint="cs"/>
          <w:rtl/>
        </w:rPr>
        <w:t>תגיד את זה פה ב</w:t>
      </w:r>
      <w:r w:rsidR="008C0EA7">
        <w:rPr>
          <w:rFonts w:hint="cs"/>
          <w:rtl/>
        </w:rPr>
        <w:t>ו</w:t>
      </w:r>
      <w:r>
        <w:rPr>
          <w:rFonts w:hint="cs"/>
          <w:rtl/>
        </w:rPr>
        <w:t>ועדה, ש</w:t>
      </w:r>
      <w:r w:rsidR="008C0EA7">
        <w:rPr>
          <w:rFonts w:hint="cs"/>
          <w:rtl/>
        </w:rPr>
        <w:t>י</w:t>
      </w:r>
      <w:r>
        <w:rPr>
          <w:rFonts w:hint="cs"/>
          <w:rtl/>
        </w:rPr>
        <w:t>ידעו את זה לפרוטוקול</w:t>
      </w:r>
      <w:r w:rsidR="008C0EA7">
        <w:rPr>
          <w:rFonts w:hint="cs"/>
          <w:rtl/>
        </w:rPr>
        <w:t>, שאתה זה שקיימת דיון בהפתעה</w:t>
      </w:r>
      <w:r>
        <w:rPr>
          <w:rFonts w:hint="cs"/>
          <w:rtl/>
        </w:rPr>
        <w:t xml:space="preserve"> ב-09:00 בבוקר, אבל אם לא</w:t>
      </w:r>
      <w:r w:rsidR="008C0EA7">
        <w:rPr>
          <w:rFonts w:hint="cs"/>
          <w:rtl/>
        </w:rPr>
        <w:t xml:space="preserve">, אני לא מבין </w:t>
      </w:r>
      <w:bookmarkStart w:id="17" w:name="_ETM_Q1_287413"/>
      <w:bookmarkEnd w:id="17"/>
      <w:r w:rsidR="008C0EA7">
        <w:rPr>
          <w:rFonts w:hint="cs"/>
          <w:rtl/>
        </w:rPr>
        <w:t>למה מ-30 בחודש עד היום לקח כל כך הרבה זמן</w:t>
      </w:r>
      <w:r>
        <w:rPr>
          <w:rFonts w:hint="cs"/>
          <w:rtl/>
        </w:rPr>
        <w:t xml:space="preserve">. </w:t>
      </w:r>
    </w:p>
    <w:p w:rsidR="00810916" w:rsidRDefault="00810916" w:rsidP="00A61C15">
      <w:pPr>
        <w:rPr>
          <w:rtl/>
        </w:rPr>
      </w:pPr>
      <w:bookmarkStart w:id="18" w:name="_ETM_Q1_299821"/>
      <w:bookmarkEnd w:id="18"/>
    </w:p>
    <w:p w:rsidR="00A61C15" w:rsidRDefault="00A61C15" w:rsidP="00810916">
      <w:pPr>
        <w:rPr>
          <w:rtl/>
        </w:rPr>
      </w:pPr>
      <w:bookmarkStart w:id="19" w:name="_ETM_Q1_293960"/>
      <w:bookmarkEnd w:id="19"/>
      <w:r>
        <w:rPr>
          <w:rFonts w:hint="cs"/>
          <w:rtl/>
        </w:rPr>
        <w:t xml:space="preserve">אני יודע מה היה מאחורי הקלעים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ומתנים, </w:t>
      </w:r>
      <w:r w:rsidR="00810916">
        <w:rPr>
          <w:rFonts w:hint="cs"/>
          <w:rtl/>
        </w:rPr>
        <w:t>שיחות, שינויים, הסכמות. הכול בסדר. זה טוב</w:t>
      </w:r>
      <w:r>
        <w:rPr>
          <w:rFonts w:hint="cs"/>
          <w:rtl/>
        </w:rPr>
        <w:t xml:space="preserve">. אולי זה גם מיטיב עם החוק, אבל אי-אפשר להתייחס לכל העולם, אדוני היושב-ראש, להתייחס ברצינות </w:t>
      </w:r>
      <w:r w:rsidR="00810916">
        <w:rPr>
          <w:rFonts w:hint="cs"/>
          <w:rtl/>
        </w:rPr>
        <w:t xml:space="preserve">ליועץ המשפטי לממשלה, להתייחס ברצינות למשטרת ישראל, להתייחס </w:t>
      </w:r>
      <w:bookmarkStart w:id="20" w:name="_ETM_Q1_313156"/>
      <w:bookmarkEnd w:id="20"/>
      <w:r w:rsidR="00810916">
        <w:rPr>
          <w:rFonts w:hint="cs"/>
          <w:rtl/>
        </w:rPr>
        <w:t>ברצינות לכל העולם. האח</w:t>
      </w:r>
      <w:r>
        <w:rPr>
          <w:rFonts w:hint="cs"/>
          <w:rtl/>
        </w:rPr>
        <w:t>ר</w:t>
      </w:r>
      <w:r w:rsidR="00810916">
        <w:rPr>
          <w:rFonts w:hint="cs"/>
          <w:rtl/>
        </w:rPr>
        <w:t>ו</w:t>
      </w:r>
      <w:r>
        <w:rPr>
          <w:rFonts w:hint="cs"/>
          <w:rtl/>
        </w:rPr>
        <w:t xml:space="preserve">נים בשרשרת המזון זה חברי הכנסת. הם יכולים לקבל את זה כמה </w:t>
      </w:r>
      <w:r w:rsidR="00810916">
        <w:rPr>
          <w:rFonts w:hint="cs"/>
          <w:rtl/>
        </w:rPr>
        <w:t xml:space="preserve">שעת </w:t>
      </w:r>
      <w:r>
        <w:rPr>
          <w:rFonts w:hint="cs"/>
          <w:rtl/>
        </w:rPr>
        <w:t>לפני הד</w:t>
      </w:r>
      <w:r w:rsidR="00810916">
        <w:rPr>
          <w:rFonts w:hint="cs"/>
          <w:rtl/>
        </w:rPr>
        <w:t>י</w:t>
      </w:r>
      <w:r>
        <w:rPr>
          <w:rFonts w:hint="cs"/>
          <w:rtl/>
        </w:rPr>
        <w:t xml:space="preserve">ון. </w:t>
      </w:r>
      <w:r w:rsidR="00810916">
        <w:rPr>
          <w:rFonts w:hint="cs"/>
          <w:rtl/>
        </w:rPr>
        <w:t xml:space="preserve">זה בסדר. </w:t>
      </w:r>
      <w:r>
        <w:rPr>
          <w:rFonts w:hint="cs"/>
          <w:rtl/>
        </w:rPr>
        <w:t xml:space="preserve">הם כל כך מבריקים ובקיאים בחומר, שהם לא צריכים </w:t>
      </w:r>
      <w:r w:rsidR="00810916">
        <w:rPr>
          <w:rFonts w:hint="cs"/>
          <w:rtl/>
        </w:rPr>
        <w:t xml:space="preserve">יותר מכמה שעות בודדות </w:t>
      </w:r>
      <w:r>
        <w:rPr>
          <w:rFonts w:hint="cs"/>
          <w:rtl/>
        </w:rPr>
        <w:t>להיערך.</w:t>
      </w:r>
    </w:p>
    <w:p w:rsidR="00A61C15" w:rsidRDefault="00A61C15" w:rsidP="00A61C15">
      <w:pPr>
        <w:rPr>
          <w:rtl/>
        </w:rPr>
      </w:pPr>
    </w:p>
    <w:p w:rsidR="00A61C15" w:rsidRDefault="00A61C15" w:rsidP="00810916">
      <w:pPr>
        <w:rPr>
          <w:rtl/>
        </w:rPr>
      </w:pPr>
      <w:r>
        <w:rPr>
          <w:rFonts w:hint="cs"/>
          <w:rtl/>
        </w:rPr>
        <w:t>אדוני</w:t>
      </w:r>
      <w:r w:rsidR="00810916">
        <w:rPr>
          <w:rFonts w:hint="cs"/>
          <w:rtl/>
        </w:rPr>
        <w:t>,</w:t>
      </w:r>
      <w:r>
        <w:rPr>
          <w:rFonts w:hint="cs"/>
          <w:rtl/>
        </w:rPr>
        <w:t xml:space="preserve"> בזה שאתה מאפשר את זה כיושב-ראש הוועדה, </w:t>
      </w:r>
      <w:r w:rsidR="00810916">
        <w:rPr>
          <w:rFonts w:hint="cs"/>
          <w:rtl/>
        </w:rPr>
        <w:t xml:space="preserve">אתה פוגע במעמדך, במעמדנו, </w:t>
      </w:r>
      <w:r>
        <w:rPr>
          <w:rFonts w:hint="cs"/>
          <w:rtl/>
        </w:rPr>
        <w:t xml:space="preserve">ואתה פוגע בחברי הכנסת ובכנסת, כי אתה מתייחס יותר </w:t>
      </w:r>
      <w:r w:rsidR="00810916">
        <w:rPr>
          <w:rFonts w:hint="cs"/>
          <w:rtl/>
        </w:rPr>
        <w:t>ב</w:t>
      </w:r>
      <w:r>
        <w:rPr>
          <w:rFonts w:hint="cs"/>
          <w:rtl/>
        </w:rPr>
        <w:t xml:space="preserve">רצינות </w:t>
      </w:r>
      <w:r w:rsidR="00810916">
        <w:rPr>
          <w:rFonts w:hint="cs"/>
          <w:rtl/>
        </w:rPr>
        <w:t xml:space="preserve">לגורמי החוץ מאשר התייחסת לחברי </w:t>
      </w:r>
      <w:bookmarkStart w:id="21" w:name="_ETM_Q1_347956"/>
      <w:bookmarkEnd w:id="21"/>
      <w:r w:rsidR="00810916">
        <w:rPr>
          <w:rFonts w:hint="cs"/>
          <w:rtl/>
        </w:rPr>
        <w:t xml:space="preserve">הכנסת, </w:t>
      </w:r>
      <w:r>
        <w:rPr>
          <w:rFonts w:hint="cs"/>
          <w:rtl/>
        </w:rPr>
        <w:t xml:space="preserve">לקולגות שלך, כי עם כגורמי החוץ אתה </w:t>
      </w:r>
      <w:r w:rsidR="00810916">
        <w:rPr>
          <w:rFonts w:hint="cs"/>
          <w:rtl/>
        </w:rPr>
        <w:t xml:space="preserve">משך עשרים יום </w:t>
      </w:r>
      <w:r>
        <w:rPr>
          <w:rFonts w:hint="cs"/>
          <w:rtl/>
        </w:rPr>
        <w:t>מנהל</w:t>
      </w:r>
      <w:r w:rsidR="00810916">
        <w:rPr>
          <w:rFonts w:hint="cs"/>
          <w:rtl/>
        </w:rPr>
        <w:t xml:space="preserve"> </w:t>
      </w:r>
      <w:proofErr w:type="spellStart"/>
      <w:r w:rsidR="00810916">
        <w:rPr>
          <w:rFonts w:hint="cs"/>
          <w:rtl/>
        </w:rPr>
        <w:t>משאים</w:t>
      </w:r>
      <w:proofErr w:type="spellEnd"/>
      <w:r w:rsidR="00810916">
        <w:rPr>
          <w:rFonts w:hint="cs"/>
          <w:rtl/>
        </w:rPr>
        <w:t xml:space="preserve"> ומתנים</w:t>
      </w:r>
      <w:r>
        <w:rPr>
          <w:rFonts w:hint="cs"/>
          <w:rtl/>
        </w:rPr>
        <w:t xml:space="preserve">. </w:t>
      </w:r>
      <w:r w:rsidR="00810916">
        <w:rPr>
          <w:rFonts w:hint="cs"/>
          <w:rtl/>
        </w:rPr>
        <w:t xml:space="preserve">הם ראו את הנוסחים </w:t>
      </w:r>
      <w:bookmarkStart w:id="22" w:name="_ETM_Q1_354101"/>
      <w:bookmarkEnd w:id="22"/>
      <w:r>
        <w:rPr>
          <w:rFonts w:hint="cs"/>
          <w:rtl/>
        </w:rPr>
        <w:t xml:space="preserve">לפנינו. </w:t>
      </w:r>
      <w:r w:rsidR="00810916">
        <w:rPr>
          <w:rFonts w:hint="cs"/>
          <w:rtl/>
        </w:rPr>
        <w:t>הם יודעים בדיוק מה כוונתך לפנינו. דיב</w:t>
      </w:r>
      <w:r>
        <w:rPr>
          <w:rFonts w:hint="cs"/>
          <w:rtl/>
        </w:rPr>
        <w:t>ר</w:t>
      </w:r>
      <w:r w:rsidR="00810916">
        <w:rPr>
          <w:rFonts w:hint="cs"/>
          <w:rtl/>
        </w:rPr>
        <w:t>ת</w:t>
      </w:r>
      <w:r>
        <w:rPr>
          <w:rFonts w:hint="cs"/>
          <w:rtl/>
        </w:rPr>
        <w:t xml:space="preserve"> אתם, ניהלת אתם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ומתנים, יוזם החוק היה בטח גם </w:t>
      </w:r>
      <w:r w:rsidR="00810916">
        <w:rPr>
          <w:rFonts w:hint="cs"/>
          <w:rtl/>
        </w:rPr>
        <w:t xml:space="preserve">מעורב </w:t>
      </w:r>
      <w:r>
        <w:rPr>
          <w:rFonts w:hint="cs"/>
          <w:rtl/>
        </w:rPr>
        <w:t>בעני</w:t>
      </w:r>
      <w:r w:rsidR="00810916">
        <w:rPr>
          <w:rFonts w:hint="cs"/>
          <w:rtl/>
        </w:rPr>
        <w:t>י</w:t>
      </w:r>
      <w:r>
        <w:rPr>
          <w:rFonts w:hint="cs"/>
          <w:rtl/>
        </w:rPr>
        <w:t xml:space="preserve">ן. </w:t>
      </w:r>
      <w:r w:rsidR="00810916">
        <w:rPr>
          <w:rFonts w:hint="cs"/>
          <w:rtl/>
        </w:rPr>
        <w:t xml:space="preserve">כולכם הייתם </w:t>
      </w:r>
      <w:bookmarkStart w:id="23" w:name="_ETM_Q1_363162"/>
      <w:bookmarkEnd w:id="23"/>
      <w:r w:rsidR="00810916">
        <w:rPr>
          <w:rFonts w:hint="cs"/>
          <w:rtl/>
        </w:rPr>
        <w:t xml:space="preserve">בעניינים. אנחנו לא מעניינים. מה זה משנה, חברי </w:t>
      </w:r>
      <w:r>
        <w:rPr>
          <w:rFonts w:hint="cs"/>
          <w:rtl/>
        </w:rPr>
        <w:t xml:space="preserve">ועדת החוקה? </w:t>
      </w:r>
      <w:r w:rsidR="00810916">
        <w:rPr>
          <w:rFonts w:hint="cs"/>
          <w:rtl/>
        </w:rPr>
        <w:t xml:space="preserve">מה זה משנה, חברי הכנסת בכלל? מה זה משנה, הסיעות? למה הן </w:t>
      </w:r>
      <w:bookmarkStart w:id="24" w:name="_ETM_Q1_375451"/>
      <w:bookmarkEnd w:id="24"/>
      <w:r w:rsidR="00810916">
        <w:rPr>
          <w:rFonts w:hint="cs"/>
          <w:rtl/>
        </w:rPr>
        <w:t xml:space="preserve">צריכות בכלל להיערך לחוק כזה? למה צריך לדון אתן? </w:t>
      </w:r>
      <w:r>
        <w:rPr>
          <w:rFonts w:hint="cs"/>
          <w:rtl/>
        </w:rPr>
        <w:t>הכול במחשכים</w:t>
      </w:r>
      <w:r w:rsidR="00810916">
        <w:rPr>
          <w:rFonts w:hint="cs"/>
          <w:rtl/>
        </w:rPr>
        <w:t xml:space="preserve"> </w:t>
      </w:r>
      <w:bookmarkStart w:id="25" w:name="_ETM_Q1_382067"/>
      <w:bookmarkEnd w:id="25"/>
      <w:r w:rsidR="00810916">
        <w:rPr>
          <w:rFonts w:hint="cs"/>
          <w:rtl/>
        </w:rPr>
        <w:t>אגב</w:t>
      </w:r>
      <w:r>
        <w:rPr>
          <w:rFonts w:hint="cs"/>
          <w:rtl/>
        </w:rPr>
        <w:t xml:space="preserve">. לא שקיימת </w:t>
      </w:r>
      <w:r w:rsidR="00810916">
        <w:rPr>
          <w:rFonts w:hint="cs"/>
          <w:rtl/>
        </w:rPr>
        <w:t xml:space="preserve">פה </w:t>
      </w:r>
      <w:r>
        <w:rPr>
          <w:rFonts w:hint="cs"/>
          <w:rtl/>
        </w:rPr>
        <w:t>דיו</w:t>
      </w:r>
      <w:r w:rsidR="00810916">
        <w:rPr>
          <w:rFonts w:hint="cs"/>
          <w:rtl/>
        </w:rPr>
        <w:t xml:space="preserve">ן, וכל הדברים היו פה פתוחים, ויכולת </w:t>
      </w:r>
      <w:bookmarkStart w:id="26" w:name="_ETM_Q1_386155"/>
      <w:bookmarkEnd w:id="26"/>
      <w:r w:rsidR="00810916">
        <w:rPr>
          <w:rFonts w:hint="cs"/>
          <w:rtl/>
        </w:rPr>
        <w:t xml:space="preserve">לבוא אליי בטענות אם הייתי </w:t>
      </w:r>
      <w:r>
        <w:rPr>
          <w:rFonts w:hint="cs"/>
          <w:rtl/>
        </w:rPr>
        <w:t>או לא היית</w:t>
      </w:r>
      <w:r w:rsidR="00810916">
        <w:rPr>
          <w:rFonts w:hint="cs"/>
          <w:rtl/>
        </w:rPr>
        <w:t>י</w:t>
      </w:r>
      <w:r>
        <w:rPr>
          <w:rFonts w:hint="cs"/>
          <w:rtl/>
        </w:rPr>
        <w:t xml:space="preserve"> או אחרים היו. הכול אתם עוש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במסתרים,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בחדרים סגורים, חברי </w:t>
      </w:r>
      <w:r w:rsidR="00810916">
        <w:rPr>
          <w:rFonts w:hint="cs"/>
          <w:rtl/>
        </w:rPr>
        <w:t>ה</w:t>
      </w:r>
      <w:r>
        <w:rPr>
          <w:rFonts w:hint="cs"/>
          <w:rtl/>
        </w:rPr>
        <w:t xml:space="preserve">כנסת לא מעורבים. </w:t>
      </w:r>
      <w:r w:rsidR="00810916">
        <w:rPr>
          <w:rFonts w:hint="cs"/>
          <w:rtl/>
        </w:rPr>
        <w:t xml:space="preserve">זה לא תהליך חקיקה, אדוני היושב-ראש. </w:t>
      </w:r>
      <w:r>
        <w:rPr>
          <w:rFonts w:hint="cs"/>
          <w:rtl/>
        </w:rPr>
        <w:t>ככה לא מחוקקים. ככה עושים קומבינות. לא ככה מחוקקים.</w:t>
      </w:r>
    </w:p>
    <w:p w:rsidR="00A61C15" w:rsidRDefault="00A61C15" w:rsidP="00A61C15">
      <w:pPr>
        <w:rPr>
          <w:rtl/>
        </w:rPr>
      </w:pPr>
    </w:p>
    <w:p w:rsidR="00A61C15" w:rsidRDefault="00A61C15" w:rsidP="00810916">
      <w:pPr>
        <w:rPr>
          <w:rtl/>
        </w:rPr>
      </w:pPr>
      <w:r>
        <w:rPr>
          <w:rFonts w:hint="cs"/>
          <w:rtl/>
        </w:rPr>
        <w:t xml:space="preserve">אני אומר </w:t>
      </w:r>
      <w:r w:rsidR="00810916">
        <w:rPr>
          <w:rFonts w:hint="cs"/>
          <w:rtl/>
        </w:rPr>
        <w:t xml:space="preserve">לך </w:t>
      </w:r>
      <w:bookmarkStart w:id="27" w:name="_ETM_Q1_409614"/>
      <w:bookmarkEnd w:id="27"/>
      <w:r>
        <w:rPr>
          <w:rFonts w:hint="cs"/>
          <w:rtl/>
        </w:rPr>
        <w:t xml:space="preserve">בצורה ברורה </w:t>
      </w:r>
      <w:r>
        <w:rPr>
          <w:rtl/>
        </w:rPr>
        <w:t>–</w:t>
      </w:r>
      <w:r>
        <w:rPr>
          <w:rFonts w:hint="cs"/>
          <w:rtl/>
        </w:rPr>
        <w:t xml:space="preserve"> על זה לא אעבור לסדר-היום. </w:t>
      </w:r>
      <w:r w:rsidR="00810916">
        <w:rPr>
          <w:rFonts w:hint="cs"/>
          <w:rtl/>
        </w:rPr>
        <w:t xml:space="preserve">דיברתי עם יושב-ראש הכנסת, אני דורש דיון </w:t>
      </w:r>
      <w:r>
        <w:rPr>
          <w:rFonts w:hint="cs"/>
          <w:rtl/>
        </w:rPr>
        <w:t xml:space="preserve">בראשות יושב-ראש הכנסת. אני לזה לא מוכן. </w:t>
      </w:r>
      <w:r w:rsidR="00810916">
        <w:rPr>
          <w:rFonts w:hint="cs"/>
          <w:rtl/>
        </w:rPr>
        <w:t xml:space="preserve">אתה רוצה לקיים </w:t>
      </w:r>
      <w:bookmarkStart w:id="28" w:name="_ETM_Q1_414828"/>
      <w:bookmarkEnd w:id="28"/>
      <w:r w:rsidR="00810916">
        <w:rPr>
          <w:rFonts w:hint="cs"/>
          <w:rtl/>
        </w:rPr>
        <w:t xml:space="preserve">שיח עם גורמי המקצוע - </w:t>
      </w:r>
      <w:r>
        <w:rPr>
          <w:rFonts w:hint="cs"/>
          <w:rtl/>
        </w:rPr>
        <w:t xml:space="preserve">אל"ף, תקיים אותו באופן חשוף וגלוי, </w:t>
      </w:r>
      <w:r w:rsidR="00810916">
        <w:rPr>
          <w:rFonts w:hint="cs"/>
          <w:rtl/>
        </w:rPr>
        <w:t xml:space="preserve">ואני רוצה לשמוע את כולם, </w:t>
      </w:r>
      <w:bookmarkStart w:id="29" w:name="_ETM_Q1_421944"/>
      <w:bookmarkEnd w:id="29"/>
      <w:r>
        <w:rPr>
          <w:rFonts w:hint="cs"/>
          <w:rtl/>
        </w:rPr>
        <w:t xml:space="preserve">לפני שאתה </w:t>
      </w:r>
      <w:r w:rsidR="00810916">
        <w:rPr>
          <w:rFonts w:hint="cs"/>
          <w:rtl/>
        </w:rPr>
        <w:t>מ</w:t>
      </w:r>
      <w:r>
        <w:rPr>
          <w:rFonts w:hint="cs"/>
          <w:rtl/>
        </w:rPr>
        <w:t xml:space="preserve">קריא ולפני שאתה מחליט ומצביע. </w:t>
      </w:r>
      <w:r w:rsidR="00810916">
        <w:rPr>
          <w:rFonts w:hint="cs"/>
          <w:rtl/>
        </w:rPr>
        <w:t xml:space="preserve">לא רק יגידו את זה לכם. יש פה כבוד לחברי </w:t>
      </w:r>
      <w:bookmarkStart w:id="30" w:name="_ETM_Q1_428395"/>
      <w:bookmarkEnd w:id="30"/>
      <w:r w:rsidR="00810916">
        <w:rPr>
          <w:rFonts w:hint="cs"/>
          <w:rtl/>
        </w:rPr>
        <w:t xml:space="preserve">ועדה וחברי כנסת </w:t>
      </w:r>
      <w:r>
        <w:rPr>
          <w:rFonts w:hint="cs"/>
          <w:rtl/>
        </w:rPr>
        <w:t>בכל</w:t>
      </w:r>
      <w:r w:rsidR="00810916">
        <w:rPr>
          <w:rFonts w:hint="cs"/>
          <w:rtl/>
        </w:rPr>
        <w:t>ל,</w:t>
      </w:r>
      <w:r>
        <w:rPr>
          <w:rFonts w:hint="cs"/>
          <w:rtl/>
        </w:rPr>
        <w:t xml:space="preserve"> ולחברי סיעות הבית. שהם יגיד לי מה היה בחדרי חדרים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r w:rsidR="00810916">
        <w:rPr>
          <w:rFonts w:hint="cs"/>
          <w:rtl/>
        </w:rPr>
        <w:t xml:space="preserve">דיברתם אתם, מה שיניתם, מה </w:t>
      </w:r>
      <w:r>
        <w:rPr>
          <w:rFonts w:hint="cs"/>
          <w:rtl/>
        </w:rPr>
        <w:t xml:space="preserve">הסעיפים שהוספו או הורדו. </w:t>
      </w:r>
      <w:r w:rsidR="00810916">
        <w:rPr>
          <w:rFonts w:hint="cs"/>
          <w:rtl/>
        </w:rPr>
        <w:t xml:space="preserve">אני רוצה </w:t>
      </w:r>
      <w:bookmarkStart w:id="31" w:name="_ETM_Q1_437071"/>
      <w:bookmarkEnd w:id="31"/>
      <w:r w:rsidR="00810916">
        <w:rPr>
          <w:rFonts w:hint="cs"/>
          <w:rtl/>
        </w:rPr>
        <w:t xml:space="preserve">לדעת הכול. לא רק אתם תלכו עם זה, מה שנקרא, </w:t>
      </w:r>
      <w:bookmarkStart w:id="32" w:name="_ETM_Q1_443779"/>
      <w:bookmarkEnd w:id="32"/>
      <w:r>
        <w:rPr>
          <w:rFonts w:hint="cs"/>
          <w:rtl/>
        </w:rPr>
        <w:t xml:space="preserve">עד 120 לקבר. אני רוצה לדעת. 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4718026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810916">
      <w:pPr>
        <w:rPr>
          <w:rtl/>
        </w:rPr>
      </w:pPr>
      <w:r>
        <w:rPr>
          <w:rFonts w:hint="cs"/>
          <w:rtl/>
        </w:rPr>
        <w:t>תודה. קודם כל, א</w:t>
      </w:r>
      <w:r w:rsidR="00810916">
        <w:rPr>
          <w:rFonts w:hint="cs"/>
          <w:rtl/>
        </w:rPr>
        <w:t>נ</w:t>
      </w:r>
      <w:r>
        <w:rPr>
          <w:rFonts w:hint="cs"/>
          <w:rtl/>
        </w:rPr>
        <w:t xml:space="preserve">י רוצה </w:t>
      </w:r>
      <w:r w:rsidR="00810916">
        <w:rPr>
          <w:rFonts w:hint="cs"/>
          <w:rtl/>
        </w:rPr>
        <w:t xml:space="preserve">להביע התפעלות </w:t>
      </w:r>
      <w:r>
        <w:rPr>
          <w:rFonts w:hint="cs"/>
          <w:rtl/>
        </w:rPr>
        <w:t xml:space="preserve">מנוסח הדיבור שלך, ולהסב את תשומת לבך </w:t>
      </w:r>
      <w:r>
        <w:rPr>
          <w:rtl/>
        </w:rPr>
        <w:t>–</w:t>
      </w:r>
      <w:r>
        <w:rPr>
          <w:rFonts w:hint="cs"/>
          <w:rtl/>
        </w:rPr>
        <w:t xml:space="preserve"> זימון ה</w:t>
      </w:r>
      <w:r w:rsidR="00810916">
        <w:rPr>
          <w:rFonts w:hint="cs"/>
          <w:rtl/>
        </w:rPr>
        <w:t>ו</w:t>
      </w:r>
      <w:r>
        <w:rPr>
          <w:rFonts w:hint="cs"/>
          <w:rtl/>
        </w:rPr>
        <w:t>ועדה הזו יצא, וכולם ידעו, לפני יותר משבוע.</w:t>
      </w:r>
    </w:p>
    <w:p w:rsidR="00810916" w:rsidRDefault="00810916" w:rsidP="00810916">
      <w:pPr>
        <w:rPr>
          <w:rtl/>
        </w:rPr>
      </w:pPr>
      <w:bookmarkStart w:id="33" w:name="_ETM_Q1_464478"/>
      <w:bookmarkEnd w:id="33"/>
    </w:p>
    <w:bookmarkStart w:id="34" w:name="_ETM_Q1_465339" w:displacedByCustomXml="next"/>
    <w:bookmarkEnd w:id="34" w:displacedByCustomXml="next"/>
    <w:bookmarkStart w:id="35" w:name="_ETM_Q1_464867" w:displacedByCustomXml="next"/>
    <w:bookmarkEnd w:id="3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576121504"/>
        <w:placeholder>
          <w:docPart w:val="DefaultPlaceholder_-1854013440"/>
        </w:placeholder>
        <w15:color w:val="993366"/>
      </w:sdtPr>
      <w:sdtEndPr/>
      <w:sdtContent>
        <w:p w:rsidR="00810916" w:rsidRDefault="00810916" w:rsidP="00810916">
          <w:pPr>
            <w:pStyle w:val="a4"/>
            <w:keepNext/>
            <w:rPr>
              <w:rtl/>
            </w:rPr>
          </w:pPr>
          <w:r w:rsidRPr="00810916">
            <w:rPr>
              <w:rStyle w:val="afd"/>
              <w:color w:val="000000"/>
              <w:rtl/>
            </w:rPr>
            <w:t>יואל חסון (המחנה הציוני)</w:t>
          </w:r>
          <w:r w:rsidRPr="00810916">
            <w:rPr>
              <w:color w:val="000000"/>
              <w:rtl/>
            </w:rPr>
            <w:t>:</w:t>
          </w:r>
        </w:p>
      </w:sdtContent>
    </w:sdt>
    <w:p w:rsidR="00810916" w:rsidRDefault="00810916" w:rsidP="00810916">
      <w:pPr>
        <w:pStyle w:val="KeepWithNext"/>
        <w:rPr>
          <w:rtl/>
        </w:rPr>
      </w:pPr>
    </w:p>
    <w:p w:rsidR="00810916" w:rsidRDefault="00810916" w:rsidP="00810916">
      <w:pPr>
        <w:rPr>
          <w:rtl/>
        </w:rPr>
      </w:pPr>
      <w:r>
        <w:rPr>
          <w:rFonts w:hint="cs"/>
          <w:rtl/>
        </w:rPr>
        <w:t>אבל הנוסח.</w:t>
      </w:r>
    </w:p>
    <w:p w:rsidR="00810916" w:rsidRDefault="00810916" w:rsidP="00810916">
      <w:pPr>
        <w:rPr>
          <w:rtl/>
        </w:rPr>
      </w:pPr>
      <w:bookmarkStart w:id="36" w:name="_ETM_Q1_469032"/>
      <w:bookmarkEnd w:id="36"/>
    </w:p>
    <w:bookmarkStart w:id="37" w:name="_ETM_Q1_469362" w:displacedByCustomXml="next"/>
    <w:bookmarkEnd w:id="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9830716"/>
        <w:placeholder>
          <w:docPart w:val="DefaultPlaceholder_-1854013440"/>
        </w:placeholder>
        <w15:color w:val="993366"/>
      </w:sdtPr>
      <w:sdtEndPr/>
      <w:sdtContent>
        <w:p w:rsidR="00810916" w:rsidRDefault="00810916" w:rsidP="00810916">
          <w:pPr>
            <w:pStyle w:val="af6"/>
            <w:keepNext/>
            <w:rPr>
              <w:rtl/>
            </w:rPr>
          </w:pPr>
          <w:r w:rsidRPr="00810916">
            <w:rPr>
              <w:rStyle w:val="afd"/>
              <w:color w:val="000000"/>
              <w:rtl/>
            </w:rPr>
            <w:t>היו"ר ניסן סלומינסקי</w:t>
          </w:r>
          <w:r w:rsidRPr="00810916">
            <w:rPr>
              <w:color w:val="000000"/>
              <w:rtl/>
            </w:rPr>
            <w:t>:</w:t>
          </w:r>
        </w:p>
      </w:sdtContent>
    </w:sdt>
    <w:p w:rsidR="00810916" w:rsidRDefault="00810916" w:rsidP="00810916">
      <w:pPr>
        <w:pStyle w:val="KeepWithNext"/>
        <w:rPr>
          <w:rtl/>
        </w:rPr>
      </w:pPr>
    </w:p>
    <w:p w:rsidR="00A61C15" w:rsidRDefault="00810916" w:rsidP="00AB0558">
      <w:pPr>
        <w:rPr>
          <w:rtl/>
        </w:rPr>
      </w:pPr>
      <w:r>
        <w:rPr>
          <w:rFonts w:hint="cs"/>
          <w:rtl/>
        </w:rPr>
        <w:t xml:space="preserve">שנייה. </w:t>
      </w:r>
      <w:r w:rsidR="00A61C15">
        <w:rPr>
          <w:rFonts w:hint="cs"/>
          <w:rtl/>
        </w:rPr>
        <w:t>שנית, לצערי, ובאמת לצערי, לא הש</w:t>
      </w:r>
      <w:r>
        <w:rPr>
          <w:rFonts w:hint="cs"/>
          <w:rtl/>
        </w:rPr>
        <w:t>ת</w:t>
      </w:r>
      <w:r w:rsidR="00A61C15">
        <w:rPr>
          <w:rFonts w:hint="cs"/>
          <w:rtl/>
        </w:rPr>
        <w:t>תפ</w:t>
      </w:r>
      <w:r>
        <w:rPr>
          <w:rFonts w:hint="cs"/>
          <w:rtl/>
        </w:rPr>
        <w:t>ת</w:t>
      </w:r>
      <w:r w:rsidR="00A61C15">
        <w:rPr>
          <w:rFonts w:hint="cs"/>
          <w:rtl/>
        </w:rPr>
        <w:t xml:space="preserve"> אתנו בישיבות. הדבר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עלו כולם בישיבה</w:t>
      </w:r>
      <w:r w:rsidR="00AB0558">
        <w:rPr>
          <w:rFonts w:hint="cs"/>
          <w:rtl/>
        </w:rPr>
        <w:t>, ולאור בקשות של ח"כים</w:t>
      </w:r>
      <w:r w:rsidR="00A61C15">
        <w:rPr>
          <w:rFonts w:hint="cs"/>
          <w:rtl/>
        </w:rPr>
        <w:t xml:space="preserve"> על הנושא הזה הגענו בסוף לנוסח שח"כים רצו וביקשו, אלה שהשתתפו בו. </w:t>
      </w:r>
      <w:r w:rsidR="00AB0558">
        <w:rPr>
          <w:rFonts w:hint="cs"/>
          <w:rtl/>
        </w:rPr>
        <w:t xml:space="preserve">תיקנו את התיקונים </w:t>
      </w:r>
      <w:r w:rsidR="00A61C15">
        <w:rPr>
          <w:rFonts w:hint="cs"/>
          <w:rtl/>
        </w:rPr>
        <w:t xml:space="preserve">שאפשר לאור </w:t>
      </w:r>
      <w:r w:rsidR="00AB0558">
        <w:rPr>
          <w:rFonts w:hint="cs"/>
          <w:rtl/>
        </w:rPr>
        <w:t xml:space="preserve">בקשות ולאור </w:t>
      </w:r>
      <w:bookmarkStart w:id="38" w:name="_ETM_Q1_489697"/>
      <w:bookmarkEnd w:id="38"/>
      <w:r w:rsidR="00AB0558">
        <w:rPr>
          <w:rFonts w:hint="cs"/>
          <w:rtl/>
        </w:rPr>
        <w:t xml:space="preserve">הדיונים </w:t>
      </w:r>
      <w:r w:rsidR="00A61C15">
        <w:rPr>
          <w:rFonts w:hint="cs"/>
          <w:rtl/>
        </w:rPr>
        <w:t>שהיו</w:t>
      </w:r>
      <w:r w:rsidR="00AB0558">
        <w:rPr>
          <w:rFonts w:hint="cs"/>
          <w:rtl/>
        </w:rPr>
        <w:t xml:space="preserve"> פה</w:t>
      </w:r>
      <w:r w:rsidR="00A61C15">
        <w:rPr>
          <w:rFonts w:hint="cs"/>
          <w:rtl/>
        </w:rPr>
        <w:t xml:space="preserve">. שום דבר לא היה במחשכים. </w:t>
      </w:r>
      <w:r w:rsidR="00AB0558">
        <w:rPr>
          <w:rFonts w:hint="cs"/>
          <w:rtl/>
        </w:rPr>
        <w:t xml:space="preserve">ויותר מזה </w:t>
      </w:r>
      <w:r w:rsidR="00AB0558">
        <w:rPr>
          <w:rtl/>
        </w:rPr>
        <w:t>–</w:t>
      </w:r>
      <w:r w:rsidR="00AB0558">
        <w:rPr>
          <w:rFonts w:hint="cs"/>
          <w:rtl/>
        </w:rPr>
        <w:t xml:space="preserve"> בישיבה הקודמת דיברתי אפילו </w:t>
      </w:r>
      <w:r w:rsidR="00A61C15">
        <w:rPr>
          <w:rFonts w:hint="cs"/>
          <w:rtl/>
        </w:rPr>
        <w:t>על הבנות שהיו לנו עם היועץ ה</w:t>
      </w:r>
      <w:r w:rsidR="00AB0558">
        <w:rPr>
          <w:rFonts w:hint="cs"/>
          <w:rtl/>
        </w:rPr>
        <w:t>משפט</w:t>
      </w:r>
      <w:r w:rsidR="00A61C15">
        <w:rPr>
          <w:rFonts w:hint="cs"/>
          <w:rtl/>
        </w:rPr>
        <w:t>י</w:t>
      </w:r>
      <w:r w:rsidR="00AB0558">
        <w:rPr>
          <w:rFonts w:hint="cs"/>
          <w:rtl/>
        </w:rPr>
        <w:t xml:space="preserve">, </w:t>
      </w:r>
      <w:bookmarkStart w:id="39" w:name="_ETM_Q1_495999"/>
      <w:bookmarkEnd w:id="39"/>
      <w:r w:rsidR="00AB0558">
        <w:rPr>
          <w:rFonts w:hint="cs"/>
          <w:rtl/>
        </w:rPr>
        <w:t>שבאו לידי ביטוי אחר כך גם ב</w:t>
      </w:r>
      <w:r w:rsidR="00A61C15">
        <w:rPr>
          <w:rFonts w:hint="cs"/>
          <w:rtl/>
        </w:rPr>
        <w:t>כתוב. כל זה ב</w:t>
      </w:r>
      <w:r w:rsidR="00AB0558">
        <w:rPr>
          <w:rFonts w:hint="cs"/>
          <w:rtl/>
        </w:rPr>
        <w:t>ו</w:t>
      </w:r>
      <w:r w:rsidR="00A61C15">
        <w:rPr>
          <w:rFonts w:hint="cs"/>
          <w:rtl/>
        </w:rPr>
        <w:t xml:space="preserve">ועדה, והיו דיונים על זה. לאור הדברים שאמרו ח"כים </w:t>
      </w:r>
      <w:r w:rsidR="00A61C15">
        <w:rPr>
          <w:rtl/>
        </w:rPr>
        <w:t>–</w:t>
      </w:r>
      <w:r w:rsidR="00A61C15">
        <w:rPr>
          <w:rFonts w:hint="cs"/>
          <w:rtl/>
        </w:rPr>
        <w:t xml:space="preserve"> </w:t>
      </w:r>
      <w:r w:rsidR="00AB0558">
        <w:rPr>
          <w:rFonts w:hint="cs"/>
          <w:rtl/>
        </w:rPr>
        <w:t xml:space="preserve">חבל שלא היית; </w:t>
      </w:r>
      <w:bookmarkStart w:id="40" w:name="_ETM_Q1_505108"/>
      <w:bookmarkEnd w:id="40"/>
      <w:r w:rsidR="00A61C15">
        <w:rPr>
          <w:rFonts w:hint="cs"/>
          <w:rtl/>
        </w:rPr>
        <w:t>יכול</w:t>
      </w:r>
      <w:r w:rsidR="00AB0558">
        <w:rPr>
          <w:rFonts w:hint="cs"/>
          <w:rtl/>
        </w:rPr>
        <w:t xml:space="preserve">ת </w:t>
      </w:r>
      <w:r w:rsidR="00A61C15">
        <w:rPr>
          <w:rFonts w:hint="cs"/>
          <w:rtl/>
        </w:rPr>
        <w:t xml:space="preserve">לומר דברים, הם היו נשמעים, </w:t>
      </w:r>
      <w:r w:rsidR="00AB0558">
        <w:rPr>
          <w:rFonts w:hint="cs"/>
          <w:rtl/>
        </w:rPr>
        <w:t>ו</w:t>
      </w:r>
      <w:r w:rsidR="00A61C15">
        <w:rPr>
          <w:rFonts w:hint="cs"/>
          <w:rtl/>
        </w:rPr>
        <w:t xml:space="preserve">אולי זה היה משנה, אולי לא, אבל הנוסח הזה גובש על-ידי ח"כים שנאמרו פה. </w:t>
      </w:r>
      <w:r w:rsidR="00AB0558">
        <w:rPr>
          <w:rFonts w:hint="cs"/>
          <w:rtl/>
        </w:rPr>
        <w:t>כך ש</w:t>
      </w:r>
      <w:r w:rsidR="00A61C15">
        <w:rPr>
          <w:rFonts w:hint="cs"/>
          <w:rtl/>
        </w:rPr>
        <w:t>זה לא משהו שצץ</w:t>
      </w:r>
      <w:r w:rsidR="00AB0558">
        <w:rPr>
          <w:rFonts w:hint="cs"/>
          <w:rtl/>
        </w:rPr>
        <w:t xml:space="preserve"> פתאום</w:t>
      </w:r>
      <w:r w:rsidR="00A61C15">
        <w:rPr>
          <w:rFonts w:hint="cs"/>
          <w:rtl/>
        </w:rPr>
        <w:t>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517688501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-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B0558">
      <w:pPr>
        <w:rPr>
          <w:rtl/>
        </w:rPr>
      </w:pPr>
      <w:r>
        <w:rPr>
          <w:rFonts w:hint="cs"/>
          <w:rtl/>
        </w:rPr>
        <w:t>מה קרה בעשרים היום הא</w:t>
      </w:r>
      <w:r w:rsidR="00AB0558">
        <w:rPr>
          <w:rFonts w:hint="cs"/>
          <w:rtl/>
        </w:rPr>
        <w:t>ח</w:t>
      </w:r>
      <w:r>
        <w:rPr>
          <w:rFonts w:hint="cs"/>
          <w:rtl/>
        </w:rPr>
        <w:t>רונים?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795075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כתוצאה מהדיונים ב</w:t>
      </w:r>
      <w:r w:rsidR="00AB0558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 w:rsidR="00AB0558">
        <w:rPr>
          <w:rFonts w:hint="cs"/>
          <w:rtl/>
        </w:rPr>
        <w:t xml:space="preserve"> וזה הדי</w:t>
      </w:r>
      <w:r>
        <w:rPr>
          <w:rFonts w:hint="cs"/>
          <w:rtl/>
        </w:rPr>
        <w:t>ו</w:t>
      </w:r>
      <w:r w:rsidR="00AB0558">
        <w:rPr>
          <w:rFonts w:hint="cs"/>
          <w:rtl/>
        </w:rPr>
        <w:t>ן</w:t>
      </w:r>
      <w:r>
        <w:rPr>
          <w:rFonts w:hint="cs"/>
          <w:rtl/>
        </w:rPr>
        <w:t xml:space="preserve"> השלישי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A61C15" w:rsidRDefault="00A61C15" w:rsidP="00A61C15">
      <w:pPr>
        <w:rPr>
          <w:rtl/>
        </w:rPr>
      </w:pPr>
    </w:p>
    <w:p w:rsidR="00A61C15" w:rsidRPr="00AB0558" w:rsidRDefault="00A61C15" w:rsidP="00AB0558">
      <w:pPr>
        <w:ind w:firstLine="0"/>
        <w:rPr>
          <w:u w:val="single"/>
          <w:rtl/>
        </w:rPr>
      </w:pPr>
      <w:r w:rsidRPr="00AB0558">
        <w:rPr>
          <w:rFonts w:hint="cs"/>
          <w:u w:val="single"/>
          <w:rtl/>
        </w:rPr>
        <w:t>אסף פרידמן:</w:t>
      </w:r>
    </w:p>
    <w:p w:rsidR="00AB0558" w:rsidRDefault="00AB0558" w:rsidP="00A61C15">
      <w:pPr>
        <w:rPr>
          <w:rtl/>
        </w:rPr>
      </w:pPr>
      <w:bookmarkStart w:id="41" w:name="_ETM_Q1_534195"/>
      <w:bookmarkEnd w:id="41"/>
    </w:p>
    <w:p w:rsidR="00AB0558" w:rsidRDefault="00AB0558" w:rsidP="00A61C15">
      <w:pPr>
        <w:rPr>
          <w:rtl/>
        </w:rPr>
      </w:pPr>
      <w:bookmarkStart w:id="42" w:name="_ETM_Q1_534591"/>
      <w:bookmarkEnd w:id="42"/>
      <w:r>
        <w:rPr>
          <w:rFonts w:hint="cs"/>
          <w:rtl/>
        </w:rPr>
        <w:lastRenderedPageBreak/>
        <w:t>פעם שלישית בהכנה לשנייה-שלישית.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9842594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B0558" w:rsidP="00AB0558">
      <w:pPr>
        <w:rPr>
          <w:rtl/>
        </w:rPr>
      </w:pPr>
      <w:r>
        <w:rPr>
          <w:rFonts w:hint="cs"/>
          <w:rtl/>
        </w:rPr>
        <w:t xml:space="preserve">וכתוצאה מהדיונים שהיו פה, כל </w:t>
      </w:r>
      <w:bookmarkStart w:id="43" w:name="_ETM_Q1_545419"/>
      <w:bookmarkEnd w:id="43"/>
      <w:r>
        <w:rPr>
          <w:rFonts w:hint="cs"/>
          <w:rtl/>
        </w:rPr>
        <w:t xml:space="preserve">פעם שמענו את הח"כים, </w:t>
      </w:r>
      <w:r w:rsidR="00A61C15">
        <w:rPr>
          <w:rFonts w:hint="cs"/>
          <w:rtl/>
        </w:rPr>
        <w:t>הלכנו, שינינו. הה</w:t>
      </w:r>
      <w:r>
        <w:rPr>
          <w:rFonts w:hint="cs"/>
          <w:rtl/>
        </w:rPr>
        <w:t>פ</w:t>
      </w:r>
      <w:r w:rsidR="00A61C15">
        <w:rPr>
          <w:rFonts w:hint="cs"/>
          <w:rtl/>
        </w:rPr>
        <w:t xml:space="preserve">ך </w:t>
      </w:r>
      <w:r w:rsidR="00A61C15">
        <w:rPr>
          <w:rtl/>
        </w:rPr>
        <w:t>–</w:t>
      </w:r>
      <w:r>
        <w:rPr>
          <w:rFonts w:hint="cs"/>
          <w:rtl/>
        </w:rPr>
        <w:t xml:space="preserve"> זו המטרה של הדיו</w:t>
      </w:r>
      <w:r w:rsidR="00A61C15">
        <w:rPr>
          <w:rFonts w:hint="cs"/>
          <w:rtl/>
        </w:rPr>
        <w:t xml:space="preserve">ן בוועדה. </w:t>
      </w:r>
      <w:r>
        <w:rPr>
          <w:rFonts w:hint="cs"/>
          <w:rtl/>
        </w:rPr>
        <w:t xml:space="preserve">במקום לשבח אותנו, שהוועדה לא אמרה: </w:t>
      </w:r>
      <w:bookmarkStart w:id="44" w:name="_ETM_Q1_556863"/>
      <w:bookmarkEnd w:id="44"/>
      <w:r>
        <w:rPr>
          <w:rFonts w:hint="cs"/>
          <w:rtl/>
        </w:rPr>
        <w:t xml:space="preserve">זה הנוסח - </w:t>
      </w:r>
      <w:r w:rsidR="00A61C15">
        <w:rPr>
          <w:rFonts w:hint="cs"/>
          <w:rtl/>
        </w:rPr>
        <w:t xml:space="preserve">אנחנו לא זזים ממנו מההתחלה, אלא להפך </w:t>
      </w:r>
      <w:r w:rsidR="00A61C15">
        <w:rPr>
          <w:rtl/>
        </w:rPr>
        <w:t>–</w:t>
      </w:r>
      <w:r w:rsidR="00A61C15">
        <w:rPr>
          <w:rFonts w:hint="cs"/>
          <w:rtl/>
        </w:rPr>
        <w:t xml:space="preserve"> התחלנו שינוי</w:t>
      </w:r>
      <w:r>
        <w:rPr>
          <w:rFonts w:hint="cs"/>
          <w:rtl/>
        </w:rPr>
        <w:t>י</w:t>
      </w:r>
      <w:r w:rsidR="00A61C15">
        <w:rPr>
          <w:rFonts w:hint="cs"/>
          <w:rtl/>
        </w:rPr>
        <w:t>ם כתוצאה ממה ש</w:t>
      </w:r>
      <w:r>
        <w:rPr>
          <w:rFonts w:hint="cs"/>
          <w:rtl/>
        </w:rPr>
        <w:t>ה</w:t>
      </w:r>
      <w:r w:rsidR="00A61C15">
        <w:rPr>
          <w:rFonts w:hint="cs"/>
          <w:rtl/>
        </w:rPr>
        <w:t xml:space="preserve">ח"כים דיברו פה. </w:t>
      </w:r>
      <w:r>
        <w:rPr>
          <w:rFonts w:hint="cs"/>
          <w:rtl/>
        </w:rPr>
        <w:t xml:space="preserve">זו מטרת הדיונים הרי. </w:t>
      </w:r>
      <w:r w:rsidR="00A61C15">
        <w:rPr>
          <w:rFonts w:hint="cs"/>
          <w:rtl/>
        </w:rPr>
        <w:t>אז איך אתה יכול לומר</w:t>
      </w:r>
      <w:r>
        <w:rPr>
          <w:rFonts w:hint="cs"/>
          <w:rtl/>
        </w:rPr>
        <w:t xml:space="preserve"> בלי </w:t>
      </w:r>
      <w:bookmarkStart w:id="45" w:name="_ETM_Q1_574375"/>
      <w:bookmarkEnd w:id="45"/>
      <w:r>
        <w:rPr>
          <w:rFonts w:hint="cs"/>
          <w:rtl/>
        </w:rPr>
        <w:t>לדעת</w:t>
      </w:r>
      <w:r w:rsidR="00A61C15">
        <w:rPr>
          <w:rFonts w:hint="cs"/>
          <w:rtl/>
        </w:rPr>
        <w:t>? זה מפתיע, אבל יש לך כישרון. אבל</w:t>
      </w:r>
      <w:r>
        <w:rPr>
          <w:rFonts w:hint="cs"/>
          <w:rtl/>
        </w:rPr>
        <w:t xml:space="preserve"> תדע שהכישרון הזה מנותק מהמציאו</w:t>
      </w:r>
      <w:r w:rsidR="00A61C15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כל עבודת הוועדה. </w:t>
      </w:r>
      <w:r w:rsidR="00A61C15">
        <w:rPr>
          <w:rFonts w:hint="cs"/>
          <w:rtl/>
        </w:rPr>
        <w:t>להפך, חשבתי שאתה רוצה לשבח את ה</w:t>
      </w:r>
      <w:r>
        <w:rPr>
          <w:rFonts w:hint="cs"/>
          <w:rtl/>
        </w:rPr>
        <w:t>ו</w:t>
      </w:r>
      <w:r w:rsidR="00A61C15">
        <w:rPr>
          <w:rFonts w:hint="cs"/>
          <w:rtl/>
        </w:rPr>
        <w:t xml:space="preserve">ועדה שהתחילה עם נוסח אחד, ומסיימת, לאור </w:t>
      </w:r>
      <w:r>
        <w:rPr>
          <w:rFonts w:hint="cs"/>
          <w:rtl/>
        </w:rPr>
        <w:t>ה</w:t>
      </w:r>
      <w:r w:rsidR="00A61C15">
        <w:rPr>
          <w:rFonts w:hint="cs"/>
          <w:rtl/>
        </w:rPr>
        <w:t>דיונים שהיו פה</w:t>
      </w:r>
      <w:r>
        <w:rPr>
          <w:rFonts w:hint="cs"/>
          <w:rtl/>
        </w:rPr>
        <w:t xml:space="preserve"> </w:t>
      </w:r>
      <w:r w:rsidR="00A61C15">
        <w:rPr>
          <w:rFonts w:hint="cs"/>
          <w:rtl/>
        </w:rPr>
        <w:t xml:space="preserve">והערות של ח"כים, </w:t>
      </w:r>
      <w:r>
        <w:rPr>
          <w:rFonts w:hint="cs"/>
          <w:rtl/>
        </w:rPr>
        <w:t xml:space="preserve">בנוסח שיותר מתאים למה </w:t>
      </w:r>
      <w:bookmarkStart w:id="46" w:name="_ETM_Q1_597116"/>
      <w:bookmarkEnd w:id="46"/>
      <w:r>
        <w:rPr>
          <w:rFonts w:hint="cs"/>
          <w:rtl/>
        </w:rPr>
        <w:t xml:space="preserve">שדובר פה, </w:t>
      </w:r>
      <w:r w:rsidR="00A61C15">
        <w:rPr>
          <w:rFonts w:hint="cs"/>
          <w:rtl/>
        </w:rPr>
        <w:t>ובהתאם לזה היו השינוי</w:t>
      </w:r>
      <w:r w:rsidR="008C0EA7">
        <w:rPr>
          <w:rFonts w:hint="cs"/>
          <w:rtl/>
        </w:rPr>
        <w:t>ים</w:t>
      </w:r>
      <w:r w:rsidR="00A61C15">
        <w:rPr>
          <w:rFonts w:hint="cs"/>
          <w:rtl/>
        </w:rPr>
        <w:t>. זה להקדמה.</w:t>
      </w:r>
    </w:p>
    <w:p w:rsidR="00A61C15" w:rsidRDefault="00A61C15" w:rsidP="00A61C15">
      <w:pPr>
        <w:rPr>
          <w:rtl/>
        </w:rPr>
      </w:pPr>
    </w:p>
    <w:p w:rsidR="00A61C15" w:rsidRDefault="00A61C15" w:rsidP="00AB0558">
      <w:pPr>
        <w:rPr>
          <w:rtl/>
        </w:rPr>
      </w:pPr>
      <w:r>
        <w:rPr>
          <w:rFonts w:hint="cs"/>
          <w:rtl/>
        </w:rPr>
        <w:t>דודי, רוצה? אבל קצר.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627283985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61C15">
            <w:rPr>
              <w:rStyle w:val="afd"/>
              <w:color w:val="000000"/>
              <w:rtl/>
            </w:rPr>
            <w:t>אמסלם</w:t>
          </w:r>
          <w:proofErr w:type="spellEnd"/>
          <w:r w:rsidRPr="00A61C15">
            <w:rPr>
              <w:rStyle w:val="afd"/>
              <w:color w:val="000000"/>
              <w:rtl/>
            </w:rPr>
            <w:t xml:space="preserve"> (הליכוד)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B0558" w:rsidP="00AB0558">
      <w:pPr>
        <w:rPr>
          <w:rtl/>
        </w:rPr>
      </w:pPr>
      <w:r>
        <w:rPr>
          <w:rFonts w:hint="cs"/>
          <w:rtl/>
        </w:rPr>
        <w:t xml:space="preserve">האמת? שמעתי את יואל, וחשבתי שחלם הלילה איזה </w:t>
      </w:r>
      <w:bookmarkStart w:id="47" w:name="_ETM_Q1_609349"/>
      <w:bookmarkEnd w:id="47"/>
      <w:r>
        <w:rPr>
          <w:rFonts w:hint="cs"/>
          <w:rtl/>
        </w:rPr>
        <w:t xml:space="preserve">חלום. </w:t>
      </w:r>
      <w:r w:rsidR="00A61C15">
        <w:rPr>
          <w:rFonts w:hint="cs"/>
          <w:rtl/>
        </w:rPr>
        <w:t xml:space="preserve">הוא לא היה פה כמעט בשום דיון, הוא אפילו לא יודע כמה שעות ישבנו פה. </w:t>
      </w:r>
      <w:r>
        <w:rPr>
          <w:rFonts w:hint="cs"/>
          <w:rtl/>
        </w:rPr>
        <w:t>ראיתי אתמול איזה מכתב ש</w:t>
      </w:r>
      <w:r w:rsidR="00A61C15">
        <w:rPr>
          <w:rFonts w:hint="cs"/>
          <w:rtl/>
        </w:rPr>
        <w:t xml:space="preserve">כתב. העברתי </w:t>
      </w:r>
      <w:r>
        <w:rPr>
          <w:rFonts w:hint="cs"/>
          <w:rtl/>
        </w:rPr>
        <w:t>בו</w:t>
      </w:r>
      <w:r w:rsidR="00A61C15">
        <w:rPr>
          <w:rFonts w:hint="cs"/>
          <w:rtl/>
        </w:rPr>
        <w:t xml:space="preserve">ועדת הפנים כשמונים חוקים. כמעט אף פעם לא היה מספר כל כך גדול של דיונים כמו </w:t>
      </w:r>
      <w:r>
        <w:rPr>
          <w:rFonts w:hint="cs"/>
          <w:rtl/>
        </w:rPr>
        <w:t>שהיה בחוק הזה</w:t>
      </w:r>
      <w:r w:rsidR="00A61C15">
        <w:rPr>
          <w:rFonts w:hint="cs"/>
          <w:rtl/>
        </w:rPr>
        <w:t xml:space="preserve">. 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886923984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בסטנדרטים שלך.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670768808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61C15">
            <w:rPr>
              <w:rStyle w:val="afd"/>
              <w:color w:val="000000"/>
              <w:rtl/>
            </w:rPr>
            <w:t>אמסלם</w:t>
          </w:r>
          <w:proofErr w:type="spellEnd"/>
          <w:r w:rsidRPr="00A61C15">
            <w:rPr>
              <w:rStyle w:val="afd"/>
              <w:color w:val="000000"/>
              <w:rtl/>
            </w:rPr>
            <w:t xml:space="preserve"> (הליכוד)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B0558" w:rsidP="00AB0558">
      <w:pPr>
        <w:rPr>
          <w:rtl/>
        </w:rPr>
      </w:pPr>
      <w:r>
        <w:rPr>
          <w:rFonts w:hint="cs"/>
          <w:rtl/>
        </w:rPr>
        <w:t xml:space="preserve">אם באמת לדבר </w:t>
      </w:r>
      <w:bookmarkStart w:id="48" w:name="_ETM_Q1_637472"/>
      <w:bookmarkEnd w:id="48"/>
      <w:r>
        <w:rPr>
          <w:rFonts w:hint="cs"/>
          <w:rtl/>
        </w:rPr>
        <w:t xml:space="preserve">לתקשורת </w:t>
      </w:r>
      <w:r>
        <w:rPr>
          <w:rtl/>
        </w:rPr>
        <w:t>–</w:t>
      </w:r>
      <w:r>
        <w:rPr>
          <w:rFonts w:hint="cs"/>
          <w:rtl/>
        </w:rPr>
        <w:t xml:space="preserve"> אין בעיה. אנחנו פה עוסקים בעבודה למען </w:t>
      </w:r>
      <w:bookmarkStart w:id="49" w:name="_ETM_Q1_644867"/>
      <w:bookmarkEnd w:id="49"/>
      <w:r>
        <w:rPr>
          <w:rFonts w:hint="cs"/>
          <w:rtl/>
        </w:rPr>
        <w:t xml:space="preserve">מדינת ישראל - </w:t>
      </w:r>
      <w:r w:rsidR="00A61C15">
        <w:rPr>
          <w:rFonts w:hint="cs"/>
          <w:rtl/>
        </w:rPr>
        <w:t xml:space="preserve">לא בפוליטיקה קטנה. לכן אני לא מבין על מה אתה מדבר. </w:t>
      </w:r>
      <w:r>
        <w:rPr>
          <w:rFonts w:hint="cs"/>
          <w:rtl/>
        </w:rPr>
        <w:t xml:space="preserve">לכן אני גם חושב שזה לא יפה </w:t>
      </w:r>
      <w:r>
        <w:rPr>
          <w:rtl/>
        </w:rPr>
        <w:t>–</w:t>
      </w:r>
      <w:r>
        <w:rPr>
          <w:rFonts w:hint="cs"/>
          <w:rtl/>
        </w:rPr>
        <w:t xml:space="preserve"> הייתי משתמש במילה קצת יותר חריפה, </w:t>
      </w:r>
      <w:r w:rsidR="00A61C15">
        <w:rPr>
          <w:rFonts w:hint="cs"/>
          <w:rtl/>
        </w:rPr>
        <w:t>לאחר כל העבודה הקשה שעשה היושב-ראש וכל הייעוץ ה</w:t>
      </w:r>
      <w:r>
        <w:rPr>
          <w:rFonts w:hint="cs"/>
          <w:rtl/>
        </w:rPr>
        <w:t>משפט</w:t>
      </w:r>
      <w:r w:rsidR="00A61C15">
        <w:rPr>
          <w:rFonts w:hint="cs"/>
          <w:rtl/>
        </w:rPr>
        <w:t xml:space="preserve">י </w:t>
      </w:r>
      <w:r>
        <w:rPr>
          <w:rFonts w:hint="cs"/>
          <w:rtl/>
        </w:rPr>
        <w:t xml:space="preserve">עם דו-שיח שהלך </w:t>
      </w:r>
      <w:bookmarkStart w:id="50" w:name="_ETM_Q1_656317"/>
      <w:bookmarkEnd w:id="50"/>
      <w:r>
        <w:rPr>
          <w:rFonts w:hint="cs"/>
          <w:rtl/>
        </w:rPr>
        <w:t xml:space="preserve">הלוך וחזור כתוצאה </w:t>
      </w:r>
      <w:r w:rsidR="00A61C15">
        <w:rPr>
          <w:rFonts w:hint="cs"/>
          <w:rtl/>
        </w:rPr>
        <w:t>מהבקשות לשינויים. התחלנו ב-א', סיימנו ב-ת', כולל היועץ המשפטי לממ</w:t>
      </w:r>
      <w:r>
        <w:rPr>
          <w:rFonts w:hint="cs"/>
          <w:rtl/>
        </w:rPr>
        <w:t>ש</w:t>
      </w:r>
      <w:r w:rsidR="00A61C15">
        <w:rPr>
          <w:rFonts w:hint="cs"/>
          <w:rtl/>
        </w:rPr>
        <w:t>לה</w:t>
      </w:r>
      <w:r>
        <w:rPr>
          <w:rFonts w:hint="cs"/>
          <w:rtl/>
        </w:rPr>
        <w:t xml:space="preserve">, כולל פרקליט המדינה, כולל צמרת משרד </w:t>
      </w:r>
      <w:bookmarkStart w:id="51" w:name="_ETM_Q1_671688"/>
      <w:bookmarkEnd w:id="51"/>
      <w:r>
        <w:rPr>
          <w:rFonts w:hint="cs"/>
          <w:rtl/>
        </w:rPr>
        <w:t>המשפטים</w:t>
      </w:r>
      <w:r w:rsidR="00A61C15">
        <w:rPr>
          <w:rFonts w:hint="cs"/>
          <w:rtl/>
        </w:rPr>
        <w:t xml:space="preserve"> והמשטרה. שרת המשפטים עשתה דיו</w:t>
      </w:r>
      <w:r>
        <w:rPr>
          <w:rFonts w:hint="cs"/>
          <w:rtl/>
        </w:rPr>
        <w:t>ן</w:t>
      </w:r>
      <w:r w:rsidR="00A61C15">
        <w:rPr>
          <w:rFonts w:hint="cs"/>
          <w:rtl/>
        </w:rPr>
        <w:t xml:space="preserve"> מיוחד, וכל זה אתה אומר: במחשכים. למטה.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915753269"/>
        <w:placeholder>
          <w:docPart w:val="542EC04279F24B138CE8E93DD43A38F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לגמרי.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516534376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-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61C15">
            <w:rPr>
              <w:rStyle w:val="afd"/>
              <w:color w:val="000000"/>
              <w:rtl/>
            </w:rPr>
            <w:t>אמסלם</w:t>
          </w:r>
          <w:proofErr w:type="spellEnd"/>
          <w:r w:rsidRPr="00A61C15">
            <w:rPr>
              <w:rStyle w:val="afd"/>
              <w:color w:val="000000"/>
              <w:rtl/>
            </w:rPr>
            <w:t xml:space="preserve"> (הליכוד)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B0558" w:rsidP="00A61C15">
      <w:pPr>
        <w:rPr>
          <w:rtl/>
        </w:rPr>
      </w:pPr>
      <w:r>
        <w:rPr>
          <w:rFonts w:hint="cs"/>
          <w:rtl/>
        </w:rPr>
        <w:t>לא רוצים לספר לך כלום</w:t>
      </w:r>
      <w:r w:rsidR="00A61C15">
        <w:rPr>
          <w:rFonts w:hint="cs"/>
          <w:rtl/>
        </w:rPr>
        <w:t>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12191012"/>
        <w:placeholder>
          <w:docPart w:val="8AE63E79BD5841808782B22E6F06885F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B0558" w:rsidRDefault="00AB0558" w:rsidP="00A61C15">
      <w:pPr>
        <w:rPr>
          <w:rtl/>
        </w:rPr>
      </w:pPr>
      <w:r>
        <w:rPr>
          <w:rFonts w:hint="cs"/>
          <w:rtl/>
        </w:rPr>
        <w:t>אתה חייב לספר.</w:t>
      </w:r>
    </w:p>
    <w:p w:rsidR="00AB0558" w:rsidRDefault="00AB0558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923636186"/>
        <w:placeholder>
          <w:docPart w:val="DefaultPlaceholder_-1854013440"/>
        </w:placeholder>
        <w15:color w:val="993366"/>
      </w:sdtPr>
      <w:sdtEndPr/>
      <w:sdtContent>
        <w:p w:rsidR="00AB0558" w:rsidRDefault="00AB0558" w:rsidP="00AB0558">
          <w:pPr>
            <w:pStyle w:val="a4"/>
            <w:keepNext/>
            <w:rPr>
              <w:rtl/>
            </w:rPr>
          </w:pPr>
          <w:r w:rsidRPr="00AB055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B0558">
            <w:rPr>
              <w:rStyle w:val="afd"/>
              <w:color w:val="000000"/>
              <w:rtl/>
            </w:rPr>
            <w:t>אמסלם</w:t>
          </w:r>
          <w:proofErr w:type="spellEnd"/>
          <w:r w:rsidRPr="00AB0558">
            <w:rPr>
              <w:rStyle w:val="afd"/>
              <w:color w:val="000000"/>
              <w:rtl/>
            </w:rPr>
            <w:t xml:space="preserve"> (הליכוד)</w:t>
          </w:r>
          <w:r w:rsidRPr="00AB0558">
            <w:rPr>
              <w:color w:val="000000"/>
              <w:rtl/>
            </w:rPr>
            <w:t>:</w:t>
          </w:r>
        </w:p>
      </w:sdtContent>
    </w:sdt>
    <w:p w:rsidR="00AB0558" w:rsidRDefault="00AB0558" w:rsidP="00AB0558">
      <w:pPr>
        <w:pStyle w:val="KeepWithNext"/>
        <w:rPr>
          <w:rtl/>
        </w:rPr>
      </w:pPr>
    </w:p>
    <w:p w:rsidR="00AB0558" w:rsidRDefault="00AB0558" w:rsidP="00AB0558">
      <w:pPr>
        <w:rPr>
          <w:rtl/>
        </w:rPr>
      </w:pPr>
      <w:r>
        <w:rPr>
          <w:rFonts w:hint="cs"/>
          <w:rtl/>
        </w:rPr>
        <w:t xml:space="preserve">לא חייב לספר. </w:t>
      </w:r>
      <w:bookmarkStart w:id="52" w:name="_ETM_Q1_684363"/>
      <w:bookmarkEnd w:id="52"/>
      <w:r>
        <w:rPr>
          <w:rFonts w:hint="cs"/>
          <w:rtl/>
        </w:rPr>
        <w:t xml:space="preserve">אתה רוצה </w:t>
      </w:r>
      <w:r>
        <w:rPr>
          <w:rtl/>
        </w:rPr>
        <w:t>–</w:t>
      </w:r>
      <w:r>
        <w:rPr>
          <w:rFonts w:hint="cs"/>
          <w:rtl/>
        </w:rPr>
        <w:t xml:space="preserve"> תשתתף בדיונים.</w:t>
      </w:r>
    </w:p>
    <w:p w:rsidR="00AB0558" w:rsidRDefault="00AB0558" w:rsidP="00AB0558">
      <w:pPr>
        <w:rPr>
          <w:rtl/>
        </w:rPr>
      </w:pPr>
      <w:bookmarkStart w:id="53" w:name="_ETM_Q1_691016"/>
      <w:bookmarkEnd w:id="53"/>
    </w:p>
    <w:bookmarkStart w:id="54" w:name="_ETM_Q1_692826" w:displacedByCustomXml="next"/>
    <w:bookmarkEnd w:id="54" w:displacedByCustomXml="next"/>
    <w:bookmarkStart w:id="55" w:name="_ETM_Q1_691667" w:displacedByCustomXml="next"/>
    <w:bookmarkEnd w:id="5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732192794"/>
        <w:placeholder>
          <w:docPart w:val="DefaultPlaceholder_-1854013440"/>
        </w:placeholder>
        <w15:color w:val="993366"/>
      </w:sdtPr>
      <w:sdtEndPr/>
      <w:sdtContent>
        <w:p w:rsidR="00AB0558" w:rsidRDefault="00AB0558" w:rsidP="00AB0558">
          <w:pPr>
            <w:pStyle w:val="a4"/>
            <w:keepNext/>
            <w:rPr>
              <w:rtl/>
            </w:rPr>
          </w:pPr>
          <w:r w:rsidRPr="00AB0558">
            <w:rPr>
              <w:rStyle w:val="afd"/>
              <w:color w:val="000000"/>
              <w:rtl/>
            </w:rPr>
            <w:t>יואל חסון (המחנה הציוני)</w:t>
          </w:r>
          <w:r w:rsidRPr="00AB0558">
            <w:rPr>
              <w:color w:val="000000"/>
              <w:rtl/>
            </w:rPr>
            <w:t>:</w:t>
          </w:r>
        </w:p>
      </w:sdtContent>
    </w:sdt>
    <w:p w:rsidR="00AB0558" w:rsidRDefault="00AB0558" w:rsidP="00AB0558">
      <w:pPr>
        <w:pStyle w:val="KeepWithNext"/>
        <w:rPr>
          <w:rtl/>
        </w:rPr>
      </w:pPr>
    </w:p>
    <w:p w:rsidR="00A61C15" w:rsidRDefault="00A61C15" w:rsidP="00AB0558">
      <w:pPr>
        <w:rPr>
          <w:rtl/>
        </w:rPr>
      </w:pPr>
      <w:r>
        <w:rPr>
          <w:rFonts w:hint="cs"/>
          <w:rtl/>
        </w:rPr>
        <w:t>א</w:t>
      </w:r>
      <w:r w:rsidR="00AB0558">
        <w:rPr>
          <w:rFonts w:hint="cs"/>
          <w:rtl/>
        </w:rPr>
        <w:t>ני לא</w:t>
      </w:r>
      <w:r>
        <w:rPr>
          <w:rFonts w:hint="cs"/>
          <w:rtl/>
        </w:rPr>
        <w:t xml:space="preserve"> יכול לא להתייחס </w:t>
      </w:r>
      <w:r w:rsidR="00AB0558">
        <w:rPr>
          <w:rFonts w:hint="cs"/>
          <w:rtl/>
        </w:rPr>
        <w:t>למה שהוא אמר, במיוחד לתחילת הדב</w:t>
      </w:r>
      <w:r>
        <w:rPr>
          <w:rFonts w:hint="cs"/>
          <w:rtl/>
        </w:rPr>
        <w:t>ר</w:t>
      </w:r>
      <w:r w:rsidR="00AB055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B0558">
        <w:rPr>
          <w:rFonts w:hint="cs"/>
          <w:rtl/>
        </w:rPr>
        <w:t xml:space="preserve">. אני מרכז האופוזיציה </w:t>
      </w:r>
      <w:r w:rsidR="00AB0558">
        <w:rPr>
          <w:rtl/>
        </w:rPr>
        <w:t>–</w:t>
      </w:r>
      <w:r w:rsidR="00AB0558">
        <w:rPr>
          <w:rFonts w:hint="cs"/>
          <w:rtl/>
        </w:rPr>
        <w:t xml:space="preserve"> </w:t>
      </w:r>
      <w:bookmarkStart w:id="56" w:name="_ETM_Q1_695539"/>
      <w:bookmarkEnd w:id="56"/>
      <w:r w:rsidR="00AB0558">
        <w:rPr>
          <w:rFonts w:hint="cs"/>
          <w:rtl/>
        </w:rPr>
        <w:t>הוא יושב-ראש הקואליציה. מרכז האופוזיציה</w:t>
      </w:r>
      <w:r>
        <w:rPr>
          <w:rFonts w:hint="cs"/>
          <w:rtl/>
        </w:rPr>
        <w:t xml:space="preserve"> ויושב-ראש הקואליציה מתערבים בהליכי חקיקה גם </w:t>
      </w:r>
      <w:r w:rsidR="00AB0558">
        <w:rPr>
          <w:rFonts w:hint="cs"/>
          <w:rtl/>
        </w:rPr>
        <w:t>כ</w:t>
      </w:r>
      <w:r>
        <w:rPr>
          <w:rFonts w:hint="cs"/>
          <w:rtl/>
        </w:rPr>
        <w:t xml:space="preserve">שהם לא משתתפים בכל הדיונים. </w:t>
      </w:r>
      <w:r w:rsidR="00AB0558">
        <w:rPr>
          <w:rFonts w:hint="cs"/>
          <w:rtl/>
        </w:rPr>
        <w:t xml:space="preserve">זה תפקידנו. אז אל תטיף לי, </w:t>
      </w:r>
      <w:bookmarkStart w:id="57" w:name="_ETM_Q1_706356"/>
      <w:bookmarkEnd w:id="57"/>
      <w:r w:rsidR="00AB0558">
        <w:rPr>
          <w:rFonts w:hint="cs"/>
          <w:rtl/>
        </w:rPr>
        <w:t xml:space="preserve">אם אני כן בדיון או לא בדיון. אתה גם לא נמצא בדיונים </w:t>
      </w:r>
      <w:r>
        <w:rPr>
          <w:rFonts w:hint="cs"/>
          <w:rtl/>
        </w:rPr>
        <w:t>שאתה אחר כך מתערב.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-1943296797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-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61C15">
            <w:rPr>
              <w:rStyle w:val="afd"/>
              <w:color w:val="000000"/>
              <w:rtl/>
            </w:rPr>
            <w:t>אמסלם</w:t>
          </w:r>
          <w:proofErr w:type="spellEnd"/>
          <w:r w:rsidRPr="00A61C15">
            <w:rPr>
              <w:rStyle w:val="afd"/>
              <w:color w:val="000000"/>
              <w:rtl/>
            </w:rPr>
            <w:t xml:space="preserve"> (הליכוד)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B0558" w:rsidP="00A61C15">
      <w:pPr>
        <w:rPr>
          <w:rtl/>
        </w:rPr>
      </w:pPr>
      <w:r>
        <w:rPr>
          <w:rFonts w:hint="cs"/>
          <w:rtl/>
        </w:rPr>
        <w:t xml:space="preserve">אני לא מתערב. </w:t>
      </w:r>
      <w:r w:rsidR="00A61C15">
        <w:rPr>
          <w:rFonts w:hint="cs"/>
          <w:rtl/>
        </w:rPr>
        <w:t>תגיד לי איפה.</w:t>
      </w:r>
    </w:p>
    <w:p w:rsidR="00A61C15" w:rsidRDefault="00A61C15" w:rsidP="00A61C15">
      <w:pPr>
        <w:rPr>
          <w:rtl/>
        </w:rPr>
      </w:pPr>
    </w:p>
    <w:bookmarkStart w:id="58" w:name="_ETM_Q1_718562" w:displacedByCustomXml="next"/>
    <w:bookmarkEnd w:id="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5082733"/>
        <w:placeholder>
          <w:docPart w:val="DefaultPlaceholder_-1854013440"/>
        </w:placeholder>
        <w15:color w:val="993366"/>
      </w:sdtPr>
      <w:sdtEndPr/>
      <w:sdtContent>
        <w:p w:rsidR="00AB0558" w:rsidRDefault="00AB0558" w:rsidP="00AB0558">
          <w:pPr>
            <w:pStyle w:val="af6"/>
            <w:keepNext/>
            <w:rPr>
              <w:rtl/>
            </w:rPr>
          </w:pPr>
          <w:r w:rsidRPr="00AB0558">
            <w:rPr>
              <w:rStyle w:val="afd"/>
              <w:color w:val="000000"/>
              <w:rtl/>
            </w:rPr>
            <w:t>היו"ר ניסן סלומינסקי</w:t>
          </w:r>
          <w:r w:rsidRPr="00AB0558">
            <w:rPr>
              <w:color w:val="000000"/>
              <w:rtl/>
            </w:rPr>
            <w:t>:</w:t>
          </w:r>
        </w:p>
      </w:sdtContent>
    </w:sdt>
    <w:p w:rsidR="00AB0558" w:rsidRDefault="00AB0558" w:rsidP="00AB0558">
      <w:pPr>
        <w:pStyle w:val="KeepWithNext"/>
        <w:rPr>
          <w:rtl/>
        </w:rPr>
      </w:pPr>
    </w:p>
    <w:p w:rsidR="00AB0558" w:rsidRDefault="00AB0558" w:rsidP="00AB0558">
      <w:pPr>
        <w:rPr>
          <w:rtl/>
        </w:rPr>
      </w:pPr>
      <w:r>
        <w:rPr>
          <w:rFonts w:hint="cs"/>
          <w:rtl/>
        </w:rPr>
        <w:t xml:space="preserve">דודי, אני לא רוצה </w:t>
      </w:r>
      <w:bookmarkStart w:id="59" w:name="_ETM_Q1_722366"/>
      <w:bookmarkEnd w:id="59"/>
      <w:r>
        <w:rPr>
          <w:rFonts w:hint="cs"/>
          <w:rtl/>
        </w:rPr>
        <w:t xml:space="preserve">שזה יהיה הנושא. </w:t>
      </w:r>
    </w:p>
    <w:p w:rsidR="00AB0558" w:rsidRPr="00AB0558" w:rsidRDefault="00AB0558" w:rsidP="00AB0558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744332929"/>
        <w:placeholder>
          <w:docPart w:val="CFA0D6A6ACBA45A486B40D620E4EC3D6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זה תפקידך, ואתה מתערב.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9694350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בוא נחזור לנושא עצמו.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563954547"/>
        <w:placeholder>
          <w:docPart w:val="EB11947FC11841968BA191A8224E60D6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AB0558" w:rsidP="00A61C15">
      <w:pPr>
        <w:rPr>
          <w:rtl/>
        </w:rPr>
      </w:pPr>
      <w:r>
        <w:rPr>
          <w:rFonts w:hint="cs"/>
          <w:rtl/>
        </w:rPr>
        <w:t xml:space="preserve">אני חייב להסביר את מה שהוא אמר, כי </w:t>
      </w:r>
      <w:r w:rsidR="003D085E">
        <w:rPr>
          <w:rFonts w:hint="cs"/>
          <w:rtl/>
        </w:rPr>
        <w:t xml:space="preserve">הוא לא יכול לפנות אליי, להתייחס אליי, ואני לא יכול להגיב </w:t>
      </w:r>
      <w:r w:rsidR="00A61C15">
        <w:rPr>
          <w:rFonts w:hint="cs"/>
          <w:rtl/>
        </w:rPr>
        <w:t>על זה.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97972711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אפשר. הוא התי</w:t>
      </w:r>
      <w:r w:rsidR="003D085E">
        <w:rPr>
          <w:rFonts w:hint="cs"/>
          <w:rtl/>
        </w:rPr>
        <w:t>י</w:t>
      </w:r>
      <w:r>
        <w:rPr>
          <w:rFonts w:hint="cs"/>
          <w:rtl/>
        </w:rPr>
        <w:t>חס למה שאמרת. זה לא פינג-פונג שלא יסתיים לעולם.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621879334"/>
        <w:placeholder>
          <w:docPart w:val="4C913E366CCB427FA3985A2627794018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3D085E" w:rsidP="00B0042B">
      <w:pPr>
        <w:rPr>
          <w:rtl/>
        </w:rPr>
      </w:pPr>
      <w:r>
        <w:rPr>
          <w:rFonts w:hint="cs"/>
          <w:rtl/>
        </w:rPr>
        <w:t xml:space="preserve">אם בסופו של דבר, </w:t>
      </w:r>
      <w:r w:rsidR="00B0042B">
        <w:rPr>
          <w:rFonts w:hint="cs"/>
          <w:rtl/>
        </w:rPr>
        <w:t xml:space="preserve">כל התהליך של ההתייעצות שהיה ביניכם, </w:t>
      </w:r>
      <w:r>
        <w:rPr>
          <w:rFonts w:hint="cs"/>
          <w:rtl/>
        </w:rPr>
        <w:t>ש</w:t>
      </w:r>
      <w:r w:rsidR="00A61C15">
        <w:rPr>
          <w:rFonts w:hint="cs"/>
          <w:rtl/>
        </w:rPr>
        <w:t>ב</w:t>
      </w:r>
      <w:r>
        <w:rPr>
          <w:rFonts w:hint="cs"/>
          <w:rtl/>
        </w:rPr>
        <w:t>ע</w:t>
      </w:r>
      <w:r w:rsidR="00A61C15">
        <w:rPr>
          <w:rFonts w:hint="cs"/>
          <w:rtl/>
        </w:rPr>
        <w:t>ינ</w:t>
      </w:r>
      <w:r>
        <w:rPr>
          <w:rFonts w:hint="cs"/>
          <w:rtl/>
        </w:rPr>
        <w:t>י</w:t>
      </w:r>
      <w:r w:rsidR="00A61C15">
        <w:rPr>
          <w:rFonts w:hint="cs"/>
          <w:rtl/>
        </w:rPr>
        <w:t>י היה בסדר גמור - טוב שי</w:t>
      </w:r>
      <w:r w:rsidR="00B0042B">
        <w:rPr>
          <w:rFonts w:hint="cs"/>
          <w:rtl/>
        </w:rPr>
        <w:t>ש</w:t>
      </w:r>
      <w:r w:rsidR="00A61C15">
        <w:rPr>
          <w:rFonts w:hint="cs"/>
          <w:rtl/>
        </w:rPr>
        <w:t xml:space="preserve"> ד</w:t>
      </w:r>
      <w:r w:rsidR="00B0042B">
        <w:rPr>
          <w:rFonts w:hint="cs"/>
          <w:rtl/>
        </w:rPr>
        <w:t>ב</w:t>
      </w:r>
      <w:r w:rsidR="00A61C15">
        <w:rPr>
          <w:rFonts w:hint="cs"/>
          <w:rtl/>
        </w:rPr>
        <w:t xml:space="preserve">ר כזה, </w:t>
      </w:r>
      <w:r w:rsidR="00B0042B">
        <w:rPr>
          <w:rFonts w:hint="cs"/>
          <w:rtl/>
        </w:rPr>
        <w:t xml:space="preserve">יהיה </w:t>
      </w:r>
      <w:bookmarkStart w:id="60" w:name="_ETM_Q1_747695"/>
      <w:bookmarkEnd w:id="60"/>
      <w:r w:rsidR="00B0042B">
        <w:rPr>
          <w:rFonts w:hint="cs"/>
          <w:rtl/>
        </w:rPr>
        <w:t xml:space="preserve">עכשיו - </w:t>
      </w:r>
      <w:r w:rsidR="00A61C15">
        <w:rPr>
          <w:rFonts w:hint="cs"/>
          <w:rtl/>
        </w:rPr>
        <w:t xml:space="preserve">אני רוצה לומר מה היו הסיכומים, </w:t>
      </w:r>
      <w:r w:rsidR="00B0042B">
        <w:rPr>
          <w:rFonts w:hint="cs"/>
          <w:rtl/>
        </w:rPr>
        <w:t xml:space="preserve">אני רוצה לדעת מה היו השינויים. אני </w:t>
      </w:r>
      <w:bookmarkStart w:id="61" w:name="_ETM_Q1_752361"/>
      <w:bookmarkEnd w:id="61"/>
      <w:r w:rsidR="00B0042B">
        <w:rPr>
          <w:rFonts w:hint="cs"/>
          <w:rtl/>
        </w:rPr>
        <w:t xml:space="preserve">רוצה לדעת </w:t>
      </w:r>
      <w:r w:rsidR="00A61C15">
        <w:rPr>
          <w:rFonts w:hint="cs"/>
          <w:rtl/>
        </w:rPr>
        <w:t>מה היה מאחורי הקלעים.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9833867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 xml:space="preserve">אין מאחורי הקלעים. </w:t>
      </w:r>
      <w:r w:rsidR="00B0042B">
        <w:rPr>
          <w:rFonts w:hint="cs"/>
          <w:rtl/>
        </w:rPr>
        <w:t xml:space="preserve">זה הצעת החוק. קח את הצעת החוק </w:t>
      </w:r>
      <w:proofErr w:type="spellStart"/>
      <w:r w:rsidR="00B0042B">
        <w:rPr>
          <w:rFonts w:hint="cs"/>
          <w:rtl/>
        </w:rPr>
        <w:t>שהיתה</w:t>
      </w:r>
      <w:proofErr w:type="spellEnd"/>
      <w:r w:rsidR="00B0042B">
        <w:rPr>
          <w:rFonts w:hint="cs"/>
          <w:rtl/>
        </w:rPr>
        <w:t xml:space="preserve"> </w:t>
      </w:r>
      <w:bookmarkStart w:id="62" w:name="_ETM_Q1_762305"/>
      <w:bookmarkEnd w:id="62"/>
      <w:r w:rsidR="00B0042B">
        <w:rPr>
          <w:rFonts w:hint="cs"/>
          <w:rtl/>
        </w:rPr>
        <w:t xml:space="preserve">בהתחלה, </w:t>
      </w:r>
      <w:r>
        <w:rPr>
          <w:rFonts w:hint="cs"/>
          <w:rtl/>
        </w:rPr>
        <w:t>קח את הדיונים בוועדה.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736692899"/>
        <w:placeholder>
          <w:docPart w:val="7BFF2C0C2D6B4B3C88CF5755EDF0B8C8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B0042B" w:rsidP="00A61C15">
      <w:pPr>
        <w:rPr>
          <w:rtl/>
        </w:rPr>
      </w:pPr>
      <w:r>
        <w:rPr>
          <w:rFonts w:hint="cs"/>
          <w:rtl/>
        </w:rPr>
        <w:t xml:space="preserve">עשיתי את ההשוואה. מה גורמי המקצוע אומרים, למה זו </w:t>
      </w:r>
      <w:bookmarkStart w:id="63" w:name="_ETM_Q1_765901"/>
      <w:bookmarkEnd w:id="6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דעתם. זה צר</w:t>
      </w:r>
      <w:r w:rsidR="00A61C15">
        <w:rPr>
          <w:rFonts w:hint="cs"/>
          <w:rtl/>
        </w:rPr>
        <w:t>י</w:t>
      </w:r>
      <w:r>
        <w:rPr>
          <w:rFonts w:hint="cs"/>
          <w:rtl/>
        </w:rPr>
        <w:t>ך</w:t>
      </w:r>
      <w:r w:rsidR="00A61C15">
        <w:rPr>
          <w:rFonts w:hint="cs"/>
          <w:rtl/>
        </w:rPr>
        <w:t xml:space="preserve"> להיות כאן בפרוטוקול.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1519535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B0042B" w:rsidP="00B0042B">
      <w:pPr>
        <w:rPr>
          <w:rtl/>
        </w:rPr>
      </w:pPr>
      <w:r>
        <w:rPr>
          <w:rFonts w:hint="cs"/>
          <w:rtl/>
        </w:rPr>
        <w:t>אבל זה היה בישיבות הקו</w:t>
      </w:r>
      <w:r w:rsidR="00A61C15">
        <w:rPr>
          <w:rFonts w:hint="cs"/>
          <w:rtl/>
        </w:rPr>
        <w:t>ד</w:t>
      </w:r>
      <w:r>
        <w:rPr>
          <w:rFonts w:hint="cs"/>
          <w:rtl/>
        </w:rPr>
        <w:t>מ</w:t>
      </w:r>
      <w:r w:rsidR="00A61C15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אי-אפשר לחזור על ישיבות קודמות </w:t>
      </w:r>
      <w:r w:rsidR="00A61C15">
        <w:rPr>
          <w:rFonts w:hint="cs"/>
          <w:rtl/>
        </w:rPr>
        <w:t xml:space="preserve">רק כי אתה עכשיו רוצה לעשות את זה. בוא נתחיל להקריא, ונשמע את ההערות </w:t>
      </w:r>
      <w:proofErr w:type="spellStart"/>
      <w:r w:rsidR="00A61C15">
        <w:rPr>
          <w:rFonts w:hint="cs"/>
          <w:rtl/>
        </w:rPr>
        <w:t>וכו</w:t>
      </w:r>
      <w:proofErr w:type="spellEnd"/>
      <w:r w:rsidR="00A61C15">
        <w:rPr>
          <w:rFonts w:hint="cs"/>
          <w:rtl/>
        </w:rPr>
        <w:t>'.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01771338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גור בליי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 xml:space="preserve">אקריא, </w:t>
      </w:r>
      <w:r w:rsidR="002524F1">
        <w:rPr>
          <w:rFonts w:hint="cs"/>
          <w:rtl/>
        </w:rPr>
        <w:t>ו</w:t>
      </w:r>
      <w:r>
        <w:rPr>
          <w:rFonts w:hint="cs"/>
          <w:rtl/>
        </w:rPr>
        <w:t>אז ארצה להתייחס בכמה מילים.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146490251"/>
        <w:placeholder>
          <w:docPart w:val="45E08A3111954FF5AEB2428B4AC8C20A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A61C15" w:rsidP="00A61C15">
      <w:pPr>
        <w:rPr>
          <w:rtl/>
        </w:rPr>
      </w:pPr>
      <w:r>
        <w:rPr>
          <w:rFonts w:hint="cs"/>
          <w:rtl/>
        </w:rPr>
        <w:t>תתייחס עכשיו</w:t>
      </w:r>
      <w:r w:rsidR="002524F1">
        <w:rPr>
          <w:rFonts w:hint="cs"/>
          <w:rtl/>
        </w:rPr>
        <w:t xml:space="preserve">, כי </w:t>
      </w:r>
      <w:bookmarkStart w:id="64" w:name="_ETM_Q1_790364"/>
      <w:bookmarkEnd w:id="64"/>
      <w:r w:rsidR="002524F1">
        <w:rPr>
          <w:rFonts w:hint="cs"/>
          <w:rtl/>
        </w:rPr>
        <w:t>גם לך כיועץ משפטי יש אחריות לתהליך שהיה</w:t>
      </w:r>
      <w:r>
        <w:rPr>
          <w:rFonts w:hint="cs"/>
          <w:rtl/>
        </w:rPr>
        <w:t>.</w:t>
      </w:r>
    </w:p>
    <w:p w:rsidR="00A61C15" w:rsidRDefault="00A61C15" w:rsidP="00A61C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3731822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f6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היו"ר ניסן סלומינסקי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2524F1" w:rsidP="00A61C15">
      <w:pPr>
        <w:rPr>
          <w:rtl/>
        </w:rPr>
      </w:pPr>
      <w:r>
        <w:rPr>
          <w:rFonts w:hint="cs"/>
          <w:rtl/>
        </w:rPr>
        <w:t xml:space="preserve">פנית ליועץ המשפטי </w:t>
      </w:r>
      <w:bookmarkStart w:id="65" w:name="_ETM_Q1_795471"/>
      <w:bookmarkEnd w:id="65"/>
      <w:r>
        <w:rPr>
          <w:rFonts w:hint="cs"/>
          <w:rtl/>
        </w:rPr>
        <w:t>לכנסת, ו</w:t>
      </w:r>
      <w:r w:rsidR="00A61C15">
        <w:rPr>
          <w:rFonts w:hint="cs"/>
          <w:rtl/>
        </w:rPr>
        <w:t>ענה לך מה שענה לך.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112712536"/>
        <w:placeholder>
          <w:docPart w:val="2FA6BA39F95D4F6AB1885023831A8242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rPr>
          <w:rtl/>
        </w:rPr>
      </w:pPr>
    </w:p>
    <w:p w:rsidR="00A61C15" w:rsidRDefault="002524F1" w:rsidP="002524F1">
      <w:pPr>
        <w:rPr>
          <w:rtl/>
        </w:rPr>
      </w:pPr>
      <w:r>
        <w:rPr>
          <w:rFonts w:hint="cs"/>
          <w:rtl/>
        </w:rPr>
        <w:t xml:space="preserve">לא, </w:t>
      </w:r>
      <w:r w:rsidR="00A61C15">
        <w:rPr>
          <w:rFonts w:hint="cs"/>
          <w:rtl/>
        </w:rPr>
        <w:t xml:space="preserve">הוא לא ענה לי. שיענה לי פה, </w:t>
      </w:r>
      <w:r>
        <w:rPr>
          <w:rFonts w:hint="cs"/>
          <w:rtl/>
        </w:rPr>
        <w:t xml:space="preserve">לא בטלפון; </w:t>
      </w:r>
      <w:r w:rsidR="00A61C15">
        <w:rPr>
          <w:rFonts w:hint="cs"/>
          <w:rtl/>
        </w:rPr>
        <w:t xml:space="preserve">שיירשם בפרוטוקול </w:t>
      </w:r>
      <w:r>
        <w:rPr>
          <w:rFonts w:hint="cs"/>
          <w:rtl/>
        </w:rPr>
        <w:t xml:space="preserve">מדוע היועץ המשפטי אפשר </w:t>
      </w:r>
      <w:r w:rsidR="00A61C15">
        <w:rPr>
          <w:rFonts w:hint="cs"/>
          <w:rtl/>
        </w:rPr>
        <w:t>כמה שעות בודדות לחברי ה</w:t>
      </w:r>
      <w:r>
        <w:rPr>
          <w:rFonts w:hint="cs"/>
          <w:rtl/>
        </w:rPr>
        <w:t>כנסת</w:t>
      </w:r>
      <w:r w:rsidR="00A61C15">
        <w:rPr>
          <w:rFonts w:hint="cs"/>
          <w:rtl/>
        </w:rPr>
        <w:t xml:space="preserve"> להתייחס לנוסח שאתם מניחים</w:t>
      </w:r>
      <w:r>
        <w:rPr>
          <w:rFonts w:hint="cs"/>
          <w:rtl/>
        </w:rPr>
        <w:t xml:space="preserve">. למה </w:t>
      </w:r>
      <w:bookmarkStart w:id="66" w:name="_ETM_Q1_809683"/>
      <w:bookmarkEnd w:id="66"/>
      <w:r>
        <w:rPr>
          <w:rFonts w:hint="cs"/>
          <w:rtl/>
        </w:rPr>
        <w:t xml:space="preserve">נראה לך הגיוני ותקין </w:t>
      </w:r>
      <w:r w:rsidR="00A61C15">
        <w:rPr>
          <w:rFonts w:hint="cs"/>
          <w:rtl/>
        </w:rPr>
        <w:t>מבחינת סדרי דיון שאתה שם ב-17:00 אחר הצהרי</w:t>
      </w:r>
      <w:r w:rsidR="008C0EA7">
        <w:rPr>
          <w:rFonts w:hint="cs"/>
          <w:rtl/>
        </w:rPr>
        <w:t>ים</w:t>
      </w:r>
      <w:r w:rsidR="00A61C15">
        <w:rPr>
          <w:rFonts w:hint="cs"/>
          <w:rtl/>
        </w:rPr>
        <w:t xml:space="preserve"> וב-09:00 מקיים דיון. </w:t>
      </w:r>
      <w:r>
        <w:rPr>
          <w:rFonts w:hint="cs"/>
          <w:rtl/>
        </w:rPr>
        <w:t xml:space="preserve">למה אתה חושב שבסדר פרלמנטרי זה </w:t>
      </w:r>
      <w:bookmarkStart w:id="67" w:name="_ETM_Q1_826453"/>
      <w:bookmarkEnd w:id="67"/>
      <w:r>
        <w:rPr>
          <w:rFonts w:hint="cs"/>
          <w:rtl/>
        </w:rPr>
        <w:t xml:space="preserve">הגיוני? </w:t>
      </w:r>
      <w:r w:rsidR="00A61C15">
        <w:rPr>
          <w:rFonts w:hint="cs"/>
          <w:rtl/>
        </w:rPr>
        <w:t>אני רוצה שהוא יגיד את זה לפרוטוקול, לא אלי</w:t>
      </w:r>
      <w:r>
        <w:rPr>
          <w:rFonts w:hint="cs"/>
          <w:rtl/>
        </w:rPr>
        <w:t>י</w:t>
      </w:r>
      <w:r w:rsidR="00A61C15">
        <w:rPr>
          <w:rFonts w:hint="cs"/>
          <w:rtl/>
        </w:rPr>
        <w:t xml:space="preserve"> בטלפון.</w:t>
      </w:r>
    </w:p>
    <w:p w:rsidR="00A61C15" w:rsidRDefault="00A61C15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783334542"/>
        <w:placeholder>
          <w:docPart w:val="DefaultPlaceholder_-1854013440"/>
        </w:placeholder>
        <w15:color w:val="993366"/>
      </w:sdtPr>
      <w:sdtEndPr/>
      <w:sdtContent>
        <w:p w:rsidR="00A61C15" w:rsidRDefault="00A61C15" w:rsidP="00A61C15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גור בליי</w:t>
          </w:r>
          <w:r w:rsidRPr="00A61C15">
            <w:rPr>
              <w:color w:val="000000"/>
              <w:rtl/>
            </w:rPr>
            <w:t>:</w:t>
          </w:r>
        </w:p>
      </w:sdtContent>
    </w:sdt>
    <w:p w:rsidR="00A61C15" w:rsidRDefault="00A61C15" w:rsidP="00A61C15">
      <w:pPr>
        <w:pStyle w:val="KeepWithNext"/>
        <w:rPr>
          <w:rtl/>
        </w:rPr>
      </w:pPr>
    </w:p>
    <w:p w:rsidR="00A61C15" w:rsidRDefault="002524F1" w:rsidP="008718C0">
      <w:pPr>
        <w:rPr>
          <w:rtl/>
        </w:rPr>
      </w:pPr>
      <w:r>
        <w:rPr>
          <w:rFonts w:hint="cs"/>
          <w:rtl/>
        </w:rPr>
        <w:t>אני חייב לומר ש</w:t>
      </w:r>
      <w:r w:rsidR="00A61C15">
        <w:rPr>
          <w:rFonts w:hint="cs"/>
          <w:rtl/>
        </w:rPr>
        <w:t xml:space="preserve">דיברתי אתמול גם עם יואל </w:t>
      </w:r>
      <w:r>
        <w:rPr>
          <w:rFonts w:hint="cs"/>
          <w:rtl/>
        </w:rPr>
        <w:t xml:space="preserve">ואני יודע שהיועץ המשפטי לכנסת איל </w:t>
      </w:r>
      <w:bookmarkStart w:id="68" w:name="_ETM_Q1_836296"/>
      <w:bookmarkEnd w:id="68"/>
      <w:r>
        <w:rPr>
          <w:rFonts w:hint="cs"/>
          <w:rtl/>
        </w:rPr>
        <w:t xml:space="preserve">ינון דיבר אתו </w:t>
      </w:r>
      <w:r w:rsidR="00A61C15">
        <w:rPr>
          <w:rFonts w:hint="cs"/>
          <w:rtl/>
        </w:rPr>
        <w:t>בעני</w:t>
      </w:r>
      <w:r>
        <w:rPr>
          <w:rFonts w:hint="cs"/>
          <w:rtl/>
        </w:rPr>
        <w:t>י</w:t>
      </w:r>
      <w:r w:rsidR="00A61C15">
        <w:rPr>
          <w:rFonts w:hint="cs"/>
          <w:rtl/>
        </w:rPr>
        <w:t xml:space="preserve">ן הזה. בהקשר הזה אני חושב </w:t>
      </w:r>
      <w:r w:rsidR="00A61C15">
        <w:rPr>
          <w:rtl/>
        </w:rPr>
        <w:t>–</w:t>
      </w:r>
      <w:r w:rsidR="00A61C15">
        <w:rPr>
          <w:rFonts w:hint="cs"/>
          <w:rtl/>
        </w:rPr>
        <w:t xml:space="preserve"> אני אומר את דעתו על דעתו של </w:t>
      </w:r>
      <w:r>
        <w:rPr>
          <w:rFonts w:hint="cs"/>
          <w:rtl/>
        </w:rPr>
        <w:t xml:space="preserve">איל, של </w:t>
      </w:r>
      <w:r w:rsidR="00A61C15">
        <w:rPr>
          <w:rFonts w:hint="cs"/>
          <w:rtl/>
        </w:rPr>
        <w:t>היועץ המשפטי</w:t>
      </w:r>
      <w:r>
        <w:rPr>
          <w:rFonts w:hint="cs"/>
          <w:rtl/>
        </w:rPr>
        <w:t>,</w:t>
      </w:r>
      <w:r w:rsidR="00A61C15">
        <w:rPr>
          <w:rFonts w:hint="cs"/>
          <w:rtl/>
        </w:rPr>
        <w:t xml:space="preserve"> וגם על דעתי, שבמצב הזה אני לא חושב שיש פגם בעובדה שנוסח שהופץ </w:t>
      </w:r>
      <w:r w:rsidR="00A61C15">
        <w:rPr>
          <w:rtl/>
        </w:rPr>
        <w:t>–</w:t>
      </w:r>
      <w:r w:rsidR="00A61C15">
        <w:rPr>
          <w:rFonts w:hint="cs"/>
          <w:rtl/>
        </w:rPr>
        <w:t xml:space="preserve"> וש</w:t>
      </w:r>
      <w:r w:rsidR="008718C0">
        <w:rPr>
          <w:rFonts w:hint="cs"/>
          <w:rtl/>
        </w:rPr>
        <w:t>ו</w:t>
      </w:r>
      <w:r w:rsidR="00A61C15">
        <w:rPr>
          <w:rFonts w:hint="cs"/>
          <w:rtl/>
        </w:rPr>
        <w:t xml:space="preserve">ב, זה לא נוסח חדש </w:t>
      </w:r>
      <w:r w:rsidR="00A61C15">
        <w:rPr>
          <w:rtl/>
        </w:rPr>
        <w:t>–</w:t>
      </w:r>
      <w:r w:rsidR="00A61C15">
        <w:rPr>
          <w:rFonts w:hint="cs"/>
          <w:rtl/>
        </w:rPr>
        <w:t xml:space="preserve"> </w:t>
      </w:r>
      <w:r w:rsidR="008718C0">
        <w:rPr>
          <w:rFonts w:hint="cs"/>
          <w:rtl/>
        </w:rPr>
        <w:t xml:space="preserve">הנוסח הסופי לדיון שהופץ אתמול </w:t>
      </w:r>
      <w:bookmarkStart w:id="69" w:name="_ETM_Q1_862326"/>
      <w:bookmarkEnd w:id="69"/>
      <w:r w:rsidR="008718C0">
        <w:rPr>
          <w:rFonts w:hint="cs"/>
          <w:rtl/>
        </w:rPr>
        <w:t xml:space="preserve">אחר הצהריים, </w:t>
      </w:r>
      <w:r w:rsidR="00A61C15">
        <w:rPr>
          <w:rFonts w:hint="cs"/>
          <w:rtl/>
        </w:rPr>
        <w:t xml:space="preserve">הוא נוסח לדיון הבוקר. הנוסח הזה, זה הדיון החמישי </w:t>
      </w:r>
      <w:r w:rsidR="008718C0">
        <w:rPr>
          <w:rFonts w:hint="cs"/>
          <w:rtl/>
        </w:rPr>
        <w:t>ב</w:t>
      </w:r>
      <w:r w:rsidR="00A61C15">
        <w:rPr>
          <w:rFonts w:hint="cs"/>
          <w:rtl/>
        </w:rPr>
        <w:t>הצעת החוק</w:t>
      </w:r>
      <w:r w:rsidR="008718C0">
        <w:rPr>
          <w:rFonts w:hint="cs"/>
          <w:rtl/>
        </w:rPr>
        <w:t>; הדיון השלישי בהכנה לשנייה-שלישית</w:t>
      </w:r>
      <w:r w:rsidR="00A61C15">
        <w:rPr>
          <w:rFonts w:hint="cs"/>
          <w:rtl/>
        </w:rPr>
        <w:t xml:space="preserve">. </w:t>
      </w:r>
      <w:r w:rsidR="008718C0">
        <w:rPr>
          <w:rFonts w:hint="cs"/>
          <w:rtl/>
        </w:rPr>
        <w:t xml:space="preserve">הנוסח שמוצע פה </w:t>
      </w:r>
      <w:r w:rsidR="008D3C7D">
        <w:rPr>
          <w:rFonts w:hint="cs"/>
          <w:rtl/>
        </w:rPr>
        <w:t xml:space="preserve">עבר שינויים </w:t>
      </w:r>
      <w:r w:rsidR="008718C0">
        <w:rPr>
          <w:rFonts w:hint="cs"/>
          <w:rtl/>
        </w:rPr>
        <w:t xml:space="preserve">וריכוכים </w:t>
      </w:r>
      <w:bookmarkStart w:id="70" w:name="_ETM_Q1_872292"/>
      <w:bookmarkEnd w:id="70"/>
      <w:r w:rsidR="008D3C7D">
        <w:rPr>
          <w:rFonts w:hint="cs"/>
          <w:rtl/>
        </w:rPr>
        <w:t>של הרגע האחר</w:t>
      </w:r>
      <w:r w:rsidR="00AB0558">
        <w:rPr>
          <w:rFonts w:hint="cs"/>
          <w:rtl/>
        </w:rPr>
        <w:t>ון</w:t>
      </w:r>
      <w:r w:rsidR="008D3C7D">
        <w:rPr>
          <w:rFonts w:hint="cs"/>
          <w:rtl/>
        </w:rPr>
        <w:t>, אבל בגדול, הוא די דומה לנוסח שנדון ב</w:t>
      </w:r>
      <w:r w:rsidR="008718C0">
        <w:rPr>
          <w:rFonts w:hint="cs"/>
          <w:rtl/>
        </w:rPr>
        <w:t>ו</w:t>
      </w:r>
      <w:r w:rsidR="008D3C7D">
        <w:rPr>
          <w:rFonts w:hint="cs"/>
          <w:rtl/>
        </w:rPr>
        <w:t>ועדה לפני שבועי</w:t>
      </w:r>
      <w:r w:rsidR="008C0EA7">
        <w:rPr>
          <w:rFonts w:hint="cs"/>
          <w:rtl/>
        </w:rPr>
        <w:t>ים</w:t>
      </w:r>
      <w:r w:rsidR="008D3C7D">
        <w:rPr>
          <w:rFonts w:hint="cs"/>
          <w:rtl/>
        </w:rPr>
        <w:t xml:space="preserve"> וחצי. הוא לא מפתיע ו</w:t>
      </w:r>
      <w:r w:rsidR="008718C0">
        <w:rPr>
          <w:rFonts w:hint="cs"/>
          <w:rtl/>
        </w:rPr>
        <w:t xml:space="preserve">הוא </w:t>
      </w:r>
      <w:r w:rsidR="008D3C7D">
        <w:rPr>
          <w:rFonts w:hint="cs"/>
          <w:rtl/>
        </w:rPr>
        <w:t>לא חדש מבח</w:t>
      </w:r>
      <w:r w:rsidR="008718C0">
        <w:rPr>
          <w:rFonts w:hint="cs"/>
          <w:rtl/>
        </w:rPr>
        <w:t>ינת חברי הכנ</w:t>
      </w:r>
      <w:r w:rsidR="008D3C7D">
        <w:rPr>
          <w:rFonts w:hint="cs"/>
          <w:rtl/>
        </w:rPr>
        <w:t>ס</w:t>
      </w:r>
      <w:r w:rsidR="008718C0">
        <w:rPr>
          <w:rFonts w:hint="cs"/>
          <w:rtl/>
        </w:rPr>
        <w:t>ת</w:t>
      </w:r>
      <w:r w:rsidR="008D3C7D">
        <w:rPr>
          <w:rFonts w:hint="cs"/>
          <w:rtl/>
        </w:rPr>
        <w:t xml:space="preserve">. נעשו שינויים מסוימים. יכול להיות </w:t>
      </w:r>
      <w:r w:rsidR="008D3C7D">
        <w:rPr>
          <w:rtl/>
        </w:rPr>
        <w:t>–</w:t>
      </w:r>
      <w:r w:rsidR="008D3C7D">
        <w:rPr>
          <w:rFonts w:hint="cs"/>
          <w:rtl/>
        </w:rPr>
        <w:t xml:space="preserve"> וזה אנ</w:t>
      </w:r>
      <w:r w:rsidR="008718C0">
        <w:rPr>
          <w:rFonts w:hint="cs"/>
          <w:rtl/>
        </w:rPr>
        <w:t>י</w:t>
      </w:r>
      <w:r w:rsidR="008D3C7D">
        <w:rPr>
          <w:rFonts w:hint="cs"/>
          <w:rtl/>
        </w:rPr>
        <w:t xml:space="preserve"> כן לוקח עלינו </w:t>
      </w:r>
      <w:r w:rsidR="008D3C7D">
        <w:rPr>
          <w:rtl/>
        </w:rPr>
        <w:t>–</w:t>
      </w:r>
      <w:r w:rsidR="008D3C7D">
        <w:rPr>
          <w:rFonts w:hint="cs"/>
          <w:rtl/>
        </w:rPr>
        <w:t xml:space="preserve"> </w:t>
      </w:r>
      <w:r w:rsidR="008718C0">
        <w:rPr>
          <w:rFonts w:hint="cs"/>
          <w:rtl/>
        </w:rPr>
        <w:t xml:space="preserve">שיכולנו </w:t>
      </w:r>
      <w:r w:rsidR="008D3C7D">
        <w:rPr>
          <w:rFonts w:hint="cs"/>
          <w:rtl/>
        </w:rPr>
        <w:t>לשחרר את ז</w:t>
      </w:r>
      <w:r w:rsidR="008718C0">
        <w:rPr>
          <w:rFonts w:hint="cs"/>
          <w:rtl/>
        </w:rPr>
        <w:t>ה אתמול</w:t>
      </w:r>
      <w:r w:rsidR="008D3C7D">
        <w:rPr>
          <w:rFonts w:hint="cs"/>
          <w:rtl/>
        </w:rPr>
        <w:t xml:space="preserve"> יותר מוקדם.</w:t>
      </w:r>
    </w:p>
    <w:p w:rsidR="008D3C7D" w:rsidRDefault="008D3C7D" w:rsidP="00A61C1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073846773"/>
        <w:placeholder>
          <w:docPart w:val="0A343180259642A1981548E32F2B0889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8D3C7D" w:rsidRDefault="008D3C7D" w:rsidP="00A61C15">
      <w:pPr>
        <w:rPr>
          <w:rtl/>
        </w:rPr>
      </w:pPr>
    </w:p>
    <w:p w:rsidR="008D3C7D" w:rsidRDefault="008718C0" w:rsidP="00A61C15">
      <w:pPr>
        <w:rPr>
          <w:rtl/>
        </w:rPr>
      </w:pPr>
      <w:r>
        <w:rPr>
          <w:rFonts w:hint="cs"/>
          <w:rtl/>
        </w:rPr>
        <w:t>אם היית משחרר את זה ב-09:00 או ב-10:00, העול</w:t>
      </w:r>
      <w:r w:rsidR="008D3C7D">
        <w:rPr>
          <w:rFonts w:hint="cs"/>
          <w:rtl/>
        </w:rPr>
        <w:t>ם היה אחר.</w:t>
      </w:r>
    </w:p>
    <w:p w:rsidR="008D3C7D" w:rsidRDefault="008D3C7D" w:rsidP="00A61C15">
      <w:pPr>
        <w:rPr>
          <w:rtl/>
        </w:rPr>
      </w:pPr>
    </w:p>
    <w:sdt>
      <w:sdtPr>
        <w:rPr>
          <w:rtl/>
        </w:rPr>
        <w:alias w:val="דובר_המשך"/>
        <w:tag w:val="&lt;ID&gt;-1&lt;/ID&gt;&lt;Name&gt;גור בליי&lt;/Name&gt;&lt;Data&gt;גור בליי&lt;/Data&gt;&lt;Shortcut&gt;גורר&lt;/Shortcut&gt;"/>
        <w:id w:val="-171009165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-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718C0" w:rsidP="008718C0">
      <w:pPr>
        <w:rPr>
          <w:rtl/>
        </w:rPr>
      </w:pPr>
      <w:r>
        <w:rPr>
          <w:rFonts w:hint="cs"/>
          <w:rtl/>
        </w:rPr>
        <w:t xml:space="preserve">אני לוקח על זה אחריות. </w:t>
      </w:r>
      <w:r w:rsidR="008D3C7D">
        <w:rPr>
          <w:rFonts w:hint="cs"/>
          <w:rtl/>
        </w:rPr>
        <w:t xml:space="preserve">אני לא רואה בזה פגם, אבל זה היה מקל על חברי הכנסת. </w:t>
      </w:r>
      <w:r>
        <w:rPr>
          <w:rFonts w:hint="cs"/>
          <w:rtl/>
        </w:rPr>
        <w:t xml:space="preserve">אני מקבל את זה </w:t>
      </w:r>
      <w:bookmarkStart w:id="71" w:name="_ETM_Q1_906914"/>
      <w:bookmarkEnd w:id="71"/>
      <w:r>
        <w:rPr>
          <w:rFonts w:hint="cs"/>
          <w:rtl/>
        </w:rPr>
        <w:t xml:space="preserve">על עצמי. אבל </w:t>
      </w:r>
      <w:r w:rsidR="008D3C7D">
        <w:rPr>
          <w:rFonts w:hint="cs"/>
          <w:rtl/>
        </w:rPr>
        <w:t xml:space="preserve">אסביר למה </w:t>
      </w:r>
      <w:r w:rsidR="008D3C7D">
        <w:rPr>
          <w:rtl/>
        </w:rPr>
        <w:t>–</w:t>
      </w:r>
      <w:r w:rsidR="008D3C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הסיבה לעיכוב הזה של כמה שעות </w:t>
      </w:r>
      <w:r w:rsidR="008D3C7D">
        <w:rPr>
          <w:rFonts w:hint="cs"/>
          <w:rtl/>
        </w:rPr>
        <w:t>במהל</w:t>
      </w:r>
      <w:r>
        <w:rPr>
          <w:rFonts w:hint="cs"/>
          <w:rtl/>
        </w:rPr>
        <w:t>ך</w:t>
      </w:r>
      <w:r w:rsidR="008D3C7D">
        <w:rPr>
          <w:rFonts w:hint="cs"/>
          <w:rtl/>
        </w:rPr>
        <w:t xml:space="preserve"> היום היה כי אנחנו עוד ניסינו </w:t>
      </w:r>
      <w:r>
        <w:rPr>
          <w:rFonts w:hint="cs"/>
          <w:rtl/>
        </w:rPr>
        <w:t xml:space="preserve">לערוך </w:t>
      </w:r>
      <w:bookmarkStart w:id="72" w:name="_ETM_Q1_913986"/>
      <w:bookmarkEnd w:id="72"/>
      <w:r>
        <w:rPr>
          <w:rFonts w:hint="cs"/>
          <w:rtl/>
        </w:rPr>
        <w:t xml:space="preserve">שינויים וריכוכים ודברים </w:t>
      </w:r>
      <w:r w:rsidR="008D3C7D">
        <w:rPr>
          <w:rFonts w:hint="cs"/>
          <w:rtl/>
        </w:rPr>
        <w:t>מהסגנון הזה לקראת הישיבה הי</w:t>
      </w:r>
      <w:r>
        <w:rPr>
          <w:rFonts w:hint="cs"/>
          <w:rtl/>
        </w:rPr>
        <w:t>ום,</w:t>
      </w:r>
      <w:r w:rsidR="008D3C7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D3C7D">
        <w:rPr>
          <w:rFonts w:hint="cs"/>
          <w:rtl/>
        </w:rPr>
        <w:t>לא רציתי להיות במצב שאני מוציא נוסח ו</w:t>
      </w:r>
      <w:r>
        <w:rPr>
          <w:rFonts w:hint="cs"/>
          <w:rtl/>
        </w:rPr>
        <w:t xml:space="preserve">בא בדיון </w:t>
      </w:r>
      <w:r w:rsidR="008D3C7D">
        <w:rPr>
          <w:rFonts w:hint="cs"/>
          <w:rtl/>
        </w:rPr>
        <w:t>וא</w:t>
      </w:r>
      <w:r>
        <w:rPr>
          <w:rFonts w:hint="cs"/>
          <w:rtl/>
        </w:rPr>
        <w:t>ו</w:t>
      </w:r>
      <w:r w:rsidR="008D3C7D">
        <w:rPr>
          <w:rFonts w:hint="cs"/>
          <w:rtl/>
        </w:rPr>
        <w:t xml:space="preserve">מר: </w:t>
      </w:r>
      <w:r>
        <w:rPr>
          <w:rFonts w:hint="cs"/>
          <w:rtl/>
        </w:rPr>
        <w:t xml:space="preserve">הנוסח שהפצתי אתמול - </w:t>
      </w:r>
      <w:r w:rsidR="008D3C7D">
        <w:rPr>
          <w:rFonts w:hint="cs"/>
          <w:rtl/>
        </w:rPr>
        <w:t xml:space="preserve">אני משנה כך או אחרת. אז רציתי להביא את הנוסח הכי עדכני לחברי הכנסת. </w:t>
      </w:r>
      <w:r>
        <w:rPr>
          <w:rFonts w:hint="cs"/>
          <w:rtl/>
        </w:rPr>
        <w:t xml:space="preserve">יכול </w:t>
      </w:r>
      <w:bookmarkStart w:id="73" w:name="_ETM_Q1_929274"/>
      <w:bookmarkEnd w:id="73"/>
      <w:r>
        <w:rPr>
          <w:rFonts w:hint="cs"/>
          <w:rtl/>
        </w:rPr>
        <w:t xml:space="preserve">להיות שבאיזון בין שני הדברים האלה יואל יגיד: אני </w:t>
      </w:r>
      <w:r w:rsidR="008D3C7D">
        <w:rPr>
          <w:rFonts w:hint="cs"/>
          <w:rtl/>
        </w:rPr>
        <w:t xml:space="preserve">מעדיף לקבל את זה 95% בשעה 09:00 בבוקר </w:t>
      </w:r>
      <w:r w:rsidR="008D3C7D">
        <w:rPr>
          <w:rtl/>
        </w:rPr>
        <w:t>–</w:t>
      </w:r>
      <w:r w:rsidR="008D3C7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D3C7D">
        <w:rPr>
          <w:rFonts w:hint="cs"/>
          <w:rtl/>
        </w:rPr>
        <w:t xml:space="preserve">אני מקבל את זה. </w:t>
      </w:r>
      <w:r>
        <w:rPr>
          <w:rFonts w:hint="cs"/>
          <w:rtl/>
        </w:rPr>
        <w:t>להבא, אם זה מבחינתך הדבר היותר משמעותי, כך אנח</w:t>
      </w:r>
      <w:r w:rsidR="008D3C7D">
        <w:rPr>
          <w:rFonts w:hint="cs"/>
          <w:rtl/>
        </w:rPr>
        <w:t>נ</w:t>
      </w:r>
      <w:r>
        <w:rPr>
          <w:rFonts w:hint="cs"/>
          <w:rtl/>
        </w:rPr>
        <w:t>ו</w:t>
      </w:r>
      <w:r w:rsidR="008D3C7D">
        <w:rPr>
          <w:rFonts w:hint="cs"/>
          <w:rtl/>
        </w:rPr>
        <w:t xml:space="preserve"> ננהג, ואני בהחלט לוקח.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795058671"/>
        <w:placeholder>
          <w:docPart w:val="2895FB2725AD4F97A09698C6468B3166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rPr>
          <w:rtl/>
        </w:rPr>
      </w:pPr>
    </w:p>
    <w:p w:rsidR="008D3C7D" w:rsidRDefault="008D3C7D" w:rsidP="008718C0">
      <w:pPr>
        <w:rPr>
          <w:rtl/>
        </w:rPr>
      </w:pPr>
      <w:r>
        <w:rPr>
          <w:rFonts w:hint="cs"/>
          <w:rtl/>
        </w:rPr>
        <w:t>ז</w:t>
      </w:r>
      <w:r w:rsidR="008718C0">
        <w:rPr>
          <w:rFonts w:hint="cs"/>
          <w:rtl/>
        </w:rPr>
        <w:t>מן</w:t>
      </w:r>
      <w:r>
        <w:rPr>
          <w:rFonts w:hint="cs"/>
          <w:rtl/>
        </w:rPr>
        <w:t xml:space="preserve"> סביר להתי</w:t>
      </w:r>
      <w:r w:rsidR="008718C0">
        <w:rPr>
          <w:rFonts w:hint="cs"/>
          <w:rtl/>
        </w:rPr>
        <w:t>י</w:t>
      </w:r>
      <w:r>
        <w:rPr>
          <w:rFonts w:hint="cs"/>
          <w:rtl/>
        </w:rPr>
        <w:t>חסות.</w:t>
      </w:r>
    </w:p>
    <w:p w:rsidR="008D3C7D" w:rsidRDefault="008D3C7D" w:rsidP="008D3C7D">
      <w:pPr>
        <w:rPr>
          <w:rtl/>
        </w:rPr>
      </w:pPr>
    </w:p>
    <w:sdt>
      <w:sdtPr>
        <w:rPr>
          <w:rtl/>
        </w:rPr>
        <w:alias w:val="דובר_המשך"/>
        <w:tag w:val="&lt;ID&gt;-1&lt;/ID&gt;&lt;Name&gt;גור בליי&lt;/Name&gt;&lt;Data&gt;גור בליי&lt;/Data&gt;&lt;Shortcut&gt;גורר&lt;/Shortcut&gt;"/>
        <w:id w:val="432634236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-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שוב </w:t>
      </w:r>
      <w:r>
        <w:rPr>
          <w:rtl/>
        </w:rPr>
        <w:t>–</w:t>
      </w:r>
      <w:r w:rsidR="008718C0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8718C0">
        <w:rPr>
          <w:rFonts w:hint="cs"/>
          <w:rtl/>
        </w:rPr>
        <w:t>י</w:t>
      </w:r>
      <w:r>
        <w:rPr>
          <w:rFonts w:hint="cs"/>
          <w:rtl/>
        </w:rPr>
        <w:t xml:space="preserve"> לא חושב שזה </w:t>
      </w:r>
      <w:r w:rsidR="008718C0">
        <w:rPr>
          <w:rFonts w:hint="cs"/>
          <w:rtl/>
        </w:rPr>
        <w:t xml:space="preserve">ברמה של </w:t>
      </w:r>
      <w:r>
        <w:rPr>
          <w:rFonts w:hint="cs"/>
          <w:rtl/>
        </w:rPr>
        <w:t>פגם של הדבר הז</w:t>
      </w:r>
      <w:r w:rsidR="008718C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8718C0">
        <w:rPr>
          <w:rFonts w:hint="cs"/>
          <w:rtl/>
        </w:rPr>
        <w:t xml:space="preserve">הרבה פעמים </w:t>
      </w:r>
      <w:bookmarkStart w:id="74" w:name="_ETM_Q1_948657"/>
      <w:bookmarkEnd w:id="74"/>
      <w:r w:rsidR="008718C0">
        <w:rPr>
          <w:rFonts w:hint="cs"/>
          <w:rtl/>
        </w:rPr>
        <w:t xml:space="preserve">מפיצים דברים בערב לפני. ברמה של </w:t>
      </w:r>
      <w:proofErr w:type="spellStart"/>
      <w:r w:rsidR="008718C0">
        <w:rPr>
          <w:rFonts w:hint="cs"/>
          <w:rtl/>
        </w:rPr>
        <w:t>השירותיות</w:t>
      </w:r>
      <w:proofErr w:type="spellEnd"/>
      <w:r w:rsidR="008718C0">
        <w:rPr>
          <w:rFonts w:hint="cs"/>
          <w:rtl/>
        </w:rPr>
        <w:t xml:space="preserve"> של זה, </w:t>
      </w:r>
      <w:bookmarkStart w:id="75" w:name="_ETM_Q1_956294"/>
      <w:bookmarkEnd w:id="75"/>
      <w:r>
        <w:rPr>
          <w:rFonts w:hint="cs"/>
          <w:rtl/>
        </w:rPr>
        <w:t>יכול להיות ואני בהחלט מקבל</w:t>
      </w:r>
      <w:r w:rsidR="008718C0">
        <w:rPr>
          <w:rFonts w:hint="cs"/>
          <w:rtl/>
        </w:rPr>
        <w:t>,</w:t>
      </w:r>
      <w:r>
        <w:rPr>
          <w:rFonts w:hint="cs"/>
          <w:rtl/>
        </w:rPr>
        <w:t xml:space="preserve"> שלהבא עדיף </w:t>
      </w:r>
      <w:r w:rsidR="008718C0">
        <w:rPr>
          <w:rFonts w:hint="cs"/>
          <w:rtl/>
        </w:rPr>
        <w:t xml:space="preserve">שגם אם הנוסח לא סגור, עדיף </w:t>
      </w:r>
      <w:r>
        <w:rPr>
          <w:rFonts w:hint="cs"/>
          <w:rtl/>
        </w:rPr>
        <w:t>להביא אותו בבוקר</w:t>
      </w:r>
      <w:r w:rsidR="008718C0">
        <w:rPr>
          <w:rFonts w:hint="cs"/>
          <w:rtl/>
        </w:rPr>
        <w:t>, ככל הניתן</w:t>
      </w:r>
      <w:r>
        <w:rPr>
          <w:rFonts w:hint="cs"/>
          <w:rtl/>
        </w:rPr>
        <w:t xml:space="preserve">. 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499457125"/>
        <w:placeholder>
          <w:docPart w:val="2F29878874D1493EBB194766298A814D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A61C15">
            <w:rPr>
              <w:rStyle w:val="afd"/>
              <w:color w:val="000000"/>
              <w:rtl/>
            </w:rPr>
            <w:t>יואל חסון (המחנה הציוני)</w:t>
          </w:r>
          <w:r w:rsidRPr="00A61C15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אתה צריך לזכור שאתה לא חי בעולם משלך. בסוף יש חברי </w:t>
      </w:r>
      <w:r w:rsidR="008718C0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8718C0">
        <w:rPr>
          <w:rFonts w:hint="cs"/>
          <w:rtl/>
        </w:rPr>
        <w:t xml:space="preserve">, שצריכים </w:t>
      </w:r>
      <w:bookmarkStart w:id="76" w:name="_ETM_Q1_969104"/>
      <w:bookmarkEnd w:id="76"/>
      <w:r w:rsidR="008718C0">
        <w:rPr>
          <w:rFonts w:hint="cs"/>
          <w:rtl/>
        </w:rPr>
        <w:t>לקבל זמן סביר להתייחס</w:t>
      </w:r>
      <w:r>
        <w:rPr>
          <w:rFonts w:hint="cs"/>
          <w:rtl/>
        </w:rPr>
        <w:t xml:space="preserve"> למה שאתה עושה. העבודה שלך בטוח חשובה, אבל אתה לא יכול לתת לנו כמה שעות.</w:t>
      </w:r>
    </w:p>
    <w:p w:rsidR="008D3C7D" w:rsidRDefault="008D3C7D" w:rsidP="008D3C7D">
      <w:pPr>
        <w:rPr>
          <w:rtl/>
        </w:rPr>
      </w:pPr>
    </w:p>
    <w:sdt>
      <w:sdtPr>
        <w:rPr>
          <w:rtl/>
        </w:rPr>
        <w:alias w:val="דובר_המשך"/>
        <w:tag w:val="&lt;ID&gt;-1&lt;/ID&gt;&lt;Name&gt;גור בליי&lt;/Name&gt;&lt;Data&gt;גור בליי&lt;/Data&gt;&lt;Shortcut&gt;גורר&lt;/Shortcut&gt;"/>
        <w:id w:val="1175840866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-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718C0" w:rsidRDefault="008718C0" w:rsidP="008718C0">
      <w:pPr>
        <w:rPr>
          <w:rtl/>
        </w:rPr>
      </w:pPr>
      <w:bookmarkStart w:id="77" w:name="_ETM_Q1_977342"/>
      <w:bookmarkEnd w:id="77"/>
      <w:r>
        <w:rPr>
          <w:rFonts w:hint="cs"/>
          <w:rtl/>
        </w:rPr>
        <w:t>קיבלתי.</w:t>
      </w:r>
    </w:p>
    <w:p w:rsidR="008718C0" w:rsidRPr="008718C0" w:rsidRDefault="008718C0" w:rsidP="008718C0">
      <w:pPr>
        <w:rPr>
          <w:rtl/>
        </w:rPr>
      </w:pPr>
      <w:bookmarkStart w:id="78" w:name="_ETM_Q1_977177"/>
      <w:bookmarkEnd w:id="78"/>
    </w:p>
    <w:p w:rsidR="008D3C7D" w:rsidRDefault="008D3C7D" w:rsidP="008718C0">
      <w:pPr>
        <w:rPr>
          <w:rtl/>
        </w:rPr>
      </w:pPr>
      <w:r>
        <w:rPr>
          <w:rFonts w:hint="cs"/>
          <w:rtl/>
        </w:rPr>
        <w:t>אקריא את הצעת החוק, ואז</w:t>
      </w:r>
      <w:r w:rsidR="008718C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עליה כמה </w:t>
      </w:r>
      <w:r w:rsidR="008718C0">
        <w:rPr>
          <w:rFonts w:hint="cs"/>
          <w:rtl/>
        </w:rPr>
        <w:t>מ</w:t>
      </w:r>
      <w:r>
        <w:rPr>
          <w:rFonts w:hint="cs"/>
          <w:rtl/>
        </w:rPr>
        <w:t>ילים.</w:t>
      </w:r>
      <w:r w:rsidR="008718C0">
        <w:rPr>
          <w:rFonts w:hint="cs"/>
          <w:rtl/>
        </w:rPr>
        <w:t xml:space="preserve"> </w:t>
      </w:r>
      <w:r w:rsidR="008718C0" w:rsidRPr="008718C0">
        <w:rPr>
          <w:rtl/>
        </w:rPr>
        <w:t>הצעת חוק סדר הדין הפלילי (תיקון מס' 84) (</w:t>
      </w:r>
      <w:r w:rsidR="008718C0">
        <w:rPr>
          <w:rFonts w:hint="cs"/>
          <w:rtl/>
        </w:rPr>
        <w:t>מחיקת רישום פלילי בהיעדר ראיות</w:t>
      </w:r>
      <w:r w:rsidR="008718C0" w:rsidRPr="008718C0">
        <w:rPr>
          <w:rtl/>
        </w:rPr>
        <w:t>), התשע"ח-2018</w:t>
      </w:r>
      <w:r w:rsidR="008718C0">
        <w:rPr>
          <w:rFonts w:hint="cs"/>
          <w:rtl/>
        </w:rPr>
        <w:t xml:space="preserve">. </w:t>
      </w:r>
      <w:bookmarkStart w:id="79" w:name="_ETM_Q1_989498"/>
      <w:bookmarkEnd w:id="79"/>
    </w:p>
    <w:p w:rsidR="008718C0" w:rsidRDefault="008718C0" w:rsidP="008718C0">
      <w:pPr>
        <w:rPr>
          <w:rtl/>
        </w:rPr>
      </w:pPr>
      <w:bookmarkStart w:id="80" w:name="_ETM_Q1_989851"/>
      <w:bookmarkEnd w:id="80"/>
    </w:p>
    <w:p w:rsidR="008718C0" w:rsidRDefault="008718C0" w:rsidP="00EE2A98">
      <w:pPr>
        <w:rPr>
          <w:rtl/>
        </w:rPr>
      </w:pPr>
      <w:bookmarkStart w:id="81" w:name="_ETM_Q1_990343"/>
      <w:bookmarkEnd w:id="81"/>
      <w:r>
        <w:rPr>
          <w:rFonts w:hint="cs"/>
          <w:rtl/>
        </w:rPr>
        <w:t xml:space="preserve">תיקון סעיף 62. 1. </w:t>
      </w:r>
      <w:r w:rsidR="00EE2A98" w:rsidRPr="00EE2A98">
        <w:rPr>
          <w:rFonts w:hint="cs"/>
          <w:rtl/>
        </w:rPr>
        <w:t xml:space="preserve">בחוק סדר הדין הפלילי [נוסח משולב], </w:t>
      </w:r>
      <w:proofErr w:type="spellStart"/>
      <w:r w:rsidR="00EE2A98" w:rsidRPr="00EE2A98">
        <w:rPr>
          <w:rFonts w:hint="cs"/>
          <w:rtl/>
        </w:rPr>
        <w:t>התשמ"ב</w:t>
      </w:r>
      <w:proofErr w:type="spellEnd"/>
      <w:r w:rsidR="00EE2A98" w:rsidRPr="00EE2A98">
        <w:rPr>
          <w:rFonts w:hint="eastAsia"/>
          <w:rtl/>
        </w:rPr>
        <w:t>–</w:t>
      </w:r>
      <w:r w:rsidR="00EE2A98" w:rsidRPr="00EE2A98">
        <w:rPr>
          <w:rFonts w:hint="cs"/>
          <w:rtl/>
        </w:rPr>
        <w:t xml:space="preserve">1982 (להלן </w:t>
      </w:r>
      <w:r w:rsidR="00EE2A98" w:rsidRPr="00EE2A98">
        <w:rPr>
          <w:rtl/>
        </w:rPr>
        <w:t>–</w:t>
      </w:r>
      <w:r w:rsidR="00EE2A98" w:rsidRPr="00EE2A98">
        <w:rPr>
          <w:rFonts w:hint="cs"/>
          <w:rtl/>
        </w:rPr>
        <w:t xml:space="preserve"> החוק העיקרי), ב</w:t>
      </w:r>
      <w:r w:rsidR="00EE2A98">
        <w:rPr>
          <w:rFonts w:hint="cs"/>
          <w:rtl/>
        </w:rPr>
        <w:t xml:space="preserve">סעיף 62 במקום סעיף קטן (ב) יבוא </w:t>
      </w:r>
      <w:r w:rsidR="00EE2A98">
        <w:rPr>
          <w:rtl/>
        </w:rPr>
        <w:t>–</w:t>
      </w:r>
      <w:r w:rsidR="00EE2A98">
        <w:rPr>
          <w:rFonts w:hint="cs"/>
          <w:rtl/>
        </w:rPr>
        <w:t xml:space="preserve"> (ב)</w:t>
      </w:r>
      <w:r w:rsidR="00EE2A98" w:rsidRPr="000D1077">
        <w:rPr>
          <w:rFonts w:hint="cs"/>
          <w:rtl/>
        </w:rPr>
        <w:t xml:space="preserve"> </w:t>
      </w:r>
      <w:r w:rsidR="00EE2A98" w:rsidRPr="000D1077">
        <w:rPr>
          <w:rtl/>
        </w:rPr>
        <w:t>על החלטה שלא להעמיד לדין תימסר לחשוד הודעה בכתב</w:t>
      </w:r>
      <w:r w:rsidR="00EE2A98" w:rsidRPr="000D1077">
        <w:rPr>
          <w:rFonts w:hint="cs"/>
          <w:rtl/>
        </w:rPr>
        <w:t xml:space="preserve"> ללא ציון עילת הסגירה</w:t>
      </w:r>
      <w:r w:rsidR="00EE2A98">
        <w:rPr>
          <w:rFonts w:hint="cs"/>
          <w:rtl/>
        </w:rPr>
        <w:t xml:space="preserve">, </w:t>
      </w:r>
      <w:r w:rsidR="00EE2A98" w:rsidRPr="000D1077">
        <w:rPr>
          <w:rFonts w:hint="cs"/>
          <w:rtl/>
        </w:rPr>
        <w:t>ו</w:t>
      </w:r>
      <w:r w:rsidR="00EE2A98">
        <w:rPr>
          <w:rFonts w:hint="cs"/>
          <w:rtl/>
        </w:rPr>
        <w:t>י</w:t>
      </w:r>
      <w:r w:rsidR="00EE2A98" w:rsidRPr="000D1077">
        <w:rPr>
          <w:rFonts w:hint="cs"/>
          <w:rtl/>
        </w:rPr>
        <w:t>צוין בה כי החשוד רשאי לברר את עילת הסגירה באמצעות הגעה לכל תחנת משטרה</w:t>
      </w:r>
      <w:r w:rsidR="00EE2A98">
        <w:rPr>
          <w:rFonts w:hint="cs"/>
          <w:rtl/>
        </w:rPr>
        <w:t>,</w:t>
      </w:r>
      <w:r w:rsidR="00EE2A98" w:rsidRPr="000D1077">
        <w:rPr>
          <w:rFonts w:hint="cs"/>
          <w:rtl/>
        </w:rPr>
        <w:t xml:space="preserve"> ו</w:t>
      </w:r>
      <w:r w:rsidR="00EE2A98">
        <w:rPr>
          <w:rFonts w:hint="cs"/>
          <w:rtl/>
        </w:rPr>
        <w:t xml:space="preserve">כן </w:t>
      </w:r>
      <w:r w:rsidR="00EE2A98" w:rsidRPr="000D1077">
        <w:rPr>
          <w:rFonts w:hint="cs"/>
          <w:rtl/>
        </w:rPr>
        <w:t>בכל דרך נוספת שתפורט בהודעה</w:t>
      </w:r>
      <w:r w:rsidR="00EE2A98">
        <w:rPr>
          <w:rFonts w:hint="cs"/>
          <w:rtl/>
        </w:rPr>
        <w:t xml:space="preserve">, ככל שתקבע על ידי המשטרה. 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47694094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אתה מקריא את הנוסח המשולב?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40646623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 xml:space="preserve">לא, </w:t>
      </w:r>
      <w:r w:rsidR="008D3C7D">
        <w:rPr>
          <w:rFonts w:hint="cs"/>
          <w:rtl/>
        </w:rPr>
        <w:t>אני מקריא את הנוסח להצבעה.</w:t>
      </w:r>
      <w:r>
        <w:rPr>
          <w:rFonts w:hint="cs"/>
          <w:rtl/>
        </w:rPr>
        <w:t xml:space="preserve"> בעמוד השני יש הנוסח המשולב.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30219872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EE2A98" w:rsidRDefault="00EE2A98" w:rsidP="008D3C7D">
      <w:pPr>
        <w:rPr>
          <w:rtl/>
        </w:rPr>
      </w:pPr>
      <w:r>
        <w:rPr>
          <w:rFonts w:hint="cs"/>
          <w:rtl/>
        </w:rPr>
        <w:t xml:space="preserve">אני לא מבינה. </w:t>
      </w:r>
      <w:bookmarkStart w:id="82" w:name="_ETM_Q1_1039007"/>
      <w:bookmarkEnd w:id="82"/>
      <w:r>
        <w:rPr>
          <w:rFonts w:hint="cs"/>
          <w:rtl/>
        </w:rPr>
        <w:t>מה הנוסח שאנחנו מצביעים עליו?</w:t>
      </w:r>
    </w:p>
    <w:p w:rsidR="00EE2A98" w:rsidRDefault="00EE2A98" w:rsidP="008D3C7D">
      <w:pPr>
        <w:rPr>
          <w:rtl/>
        </w:rPr>
      </w:pPr>
      <w:bookmarkStart w:id="83" w:name="_ETM_Q1_1038092"/>
      <w:bookmarkEnd w:id="83"/>
    </w:p>
    <w:bookmarkStart w:id="84" w:name="_ETM_Q1_1038451" w:displacedByCustomXml="next"/>
    <w:bookmarkEnd w:id="84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780562731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4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>גור בליי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EE2A98" w:rsidRDefault="00EE2A98" w:rsidP="00EE2A98">
      <w:pPr>
        <w:rPr>
          <w:rtl/>
        </w:rPr>
      </w:pPr>
      <w:r>
        <w:rPr>
          <w:rFonts w:hint="cs"/>
          <w:rtl/>
        </w:rPr>
        <w:t>הנוסח שאני מקריא. הם זהים.</w:t>
      </w:r>
    </w:p>
    <w:p w:rsidR="00EE2A98" w:rsidRDefault="00EE2A98" w:rsidP="00EE2A98">
      <w:pPr>
        <w:rPr>
          <w:rtl/>
        </w:rPr>
      </w:pPr>
      <w:bookmarkStart w:id="85" w:name="_ETM_Q1_1038749"/>
      <w:bookmarkEnd w:id="85"/>
    </w:p>
    <w:bookmarkStart w:id="86" w:name="_ETM_Q1_1040367" w:displacedByCustomXml="next"/>
    <w:bookmarkEnd w:id="86" w:displacedByCustomXml="next"/>
    <w:bookmarkStart w:id="87" w:name="_ETM_Q1_1039217" w:displacedByCustomXml="next"/>
    <w:bookmarkEnd w:id="8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46169836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4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E2A98">
            <w:rPr>
              <w:rStyle w:val="afd"/>
              <w:color w:val="000000"/>
              <w:rtl/>
            </w:rPr>
            <w:t>רוזין</w:t>
          </w:r>
          <w:proofErr w:type="spellEnd"/>
          <w:r w:rsidRPr="00EE2A98">
            <w:rPr>
              <w:rStyle w:val="afd"/>
              <w:color w:val="000000"/>
              <w:rtl/>
            </w:rPr>
            <w:t xml:space="preserve"> (מרצ)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8D3C7D" w:rsidRDefault="00EE2A98" w:rsidP="00EE2A98">
      <w:pPr>
        <w:rPr>
          <w:rtl/>
        </w:rPr>
      </w:pPr>
      <w:bookmarkStart w:id="88" w:name="_ETM_Q1_1041472"/>
      <w:bookmarkStart w:id="89" w:name="_ETM_Q1_1041785"/>
      <w:bookmarkStart w:id="90" w:name="_ETM_Q1_1042133"/>
      <w:bookmarkEnd w:id="88"/>
      <w:bookmarkEnd w:id="89"/>
      <w:bookmarkEnd w:id="90"/>
      <w:r>
        <w:rPr>
          <w:rFonts w:hint="cs"/>
          <w:rtl/>
        </w:rPr>
        <w:t xml:space="preserve">אתמול ב-21:00 </w:t>
      </w:r>
      <w:bookmarkStart w:id="91" w:name="_ETM_Q1_1039384"/>
      <w:bookmarkEnd w:id="91"/>
      <w:r>
        <w:rPr>
          <w:rFonts w:hint="cs"/>
          <w:rtl/>
        </w:rPr>
        <w:t xml:space="preserve">ישבו העוזרים לעשות הסתייגויות, ואני חושבת שזה לא תקין. </w:t>
      </w:r>
      <w:bookmarkStart w:id="92" w:name="_ETM_Q1_1045625"/>
      <w:bookmarkEnd w:id="92"/>
      <w:r>
        <w:rPr>
          <w:rFonts w:hint="cs"/>
          <w:rtl/>
        </w:rPr>
        <w:t xml:space="preserve">אנחנו משאירים אותם פה שעות ארוכות בכל מקרה. אחרי שהם </w:t>
      </w:r>
      <w:bookmarkStart w:id="93" w:name="_ETM_Q1_1047441"/>
      <w:bookmarkEnd w:id="93"/>
      <w:r>
        <w:rPr>
          <w:rFonts w:hint="cs"/>
          <w:rtl/>
        </w:rPr>
        <w:t xml:space="preserve">חזרו הביתה, פתאום גילינו את הסיפור הזה, </w:t>
      </w:r>
      <w:r w:rsidR="008D3C7D">
        <w:rPr>
          <w:rFonts w:hint="cs"/>
          <w:rtl/>
        </w:rPr>
        <w:t xml:space="preserve">והם היו צריכים לשבת עד 23:00 בלילה לכתוב הסתייגויות. </w:t>
      </w:r>
      <w:r>
        <w:rPr>
          <w:rFonts w:hint="cs"/>
          <w:rtl/>
        </w:rPr>
        <w:t xml:space="preserve">זה לא </w:t>
      </w:r>
      <w:bookmarkStart w:id="94" w:name="_ETM_Q1_1054277"/>
      <w:bookmarkEnd w:id="94"/>
      <w:r>
        <w:rPr>
          <w:rFonts w:hint="cs"/>
          <w:rtl/>
        </w:rPr>
        <w:t xml:space="preserve">תקין בכלל. זה לא ראוי, וגם שום דבר לא דחוף. </w:t>
      </w:r>
      <w:bookmarkStart w:id="95" w:name="_ETM_Q1_1061493"/>
      <w:bookmarkEnd w:id="95"/>
      <w:r w:rsidR="008D3C7D">
        <w:rPr>
          <w:rFonts w:hint="cs"/>
          <w:rtl/>
        </w:rPr>
        <w:t>מה קרה אם זה יהיה שבוע הבא</w:t>
      </w:r>
      <w:r>
        <w:rPr>
          <w:rFonts w:hint="cs"/>
          <w:rtl/>
        </w:rPr>
        <w:t>, דודי</w:t>
      </w:r>
      <w:r w:rsidR="008D3C7D">
        <w:rPr>
          <w:rFonts w:hint="cs"/>
          <w:rtl/>
        </w:rPr>
        <w:t xml:space="preserve">? מה ההיסטריה? מה עוד יומיים? </w:t>
      </w:r>
      <w:r>
        <w:rPr>
          <w:rFonts w:hint="cs"/>
          <w:rtl/>
        </w:rPr>
        <w:t xml:space="preserve">מה הלחץ כל פעם? </w:t>
      </w:r>
      <w:r w:rsidR="008D3C7D">
        <w:rPr>
          <w:rFonts w:hint="cs"/>
          <w:rtl/>
        </w:rPr>
        <w:t>הצעות חוק שלי מחכות פה שבעה חודשים ואנשים בגלל זה לא מקבלים זכויות יסוד במדינה הזאת, אבל כנראה</w:t>
      </w:r>
      <w:r>
        <w:rPr>
          <w:rFonts w:hint="cs"/>
          <w:rtl/>
        </w:rPr>
        <w:t>,</w:t>
      </w:r>
      <w:r w:rsidR="008D3C7D">
        <w:rPr>
          <w:rFonts w:hint="cs"/>
          <w:rtl/>
        </w:rPr>
        <w:t xml:space="preserve"> אני לא חשובה</w:t>
      </w:r>
      <w:r>
        <w:rPr>
          <w:rFonts w:hint="cs"/>
          <w:rtl/>
        </w:rPr>
        <w:t>,</w:t>
      </w:r>
      <w:r w:rsidR="008D3C7D">
        <w:rPr>
          <w:rFonts w:hint="cs"/>
          <w:rtl/>
        </w:rPr>
        <w:t xml:space="preserve"> ודברים אחרים יותר חשובים. עם כל זה שזה חשוב</w:t>
      </w:r>
      <w:r>
        <w:rPr>
          <w:rFonts w:hint="cs"/>
          <w:rtl/>
        </w:rPr>
        <w:t xml:space="preserve"> מאוד</w:t>
      </w:r>
      <w:r w:rsidR="008D3C7D">
        <w:rPr>
          <w:rFonts w:hint="cs"/>
          <w:rtl/>
        </w:rPr>
        <w:t xml:space="preserve">, מה קרה? אי-אפשר היה לחכות עוד שבוע? </w:t>
      </w:r>
      <w:r>
        <w:rPr>
          <w:rFonts w:hint="cs"/>
          <w:rtl/>
        </w:rPr>
        <w:t xml:space="preserve">מה היה ההיסטריה אתמול </w:t>
      </w:r>
      <w:bookmarkStart w:id="96" w:name="_ETM_Q1_1084953"/>
      <w:bookmarkEnd w:id="96"/>
      <w:r>
        <w:rPr>
          <w:rFonts w:hint="cs"/>
          <w:rtl/>
        </w:rPr>
        <w:t xml:space="preserve">להעביר את זה, ושהם צריכים לשבת ביום שלישי ב-21:00 בערב </w:t>
      </w:r>
      <w:bookmarkStart w:id="97" w:name="_ETM_Q1_1093440"/>
      <w:bookmarkEnd w:id="97"/>
      <w:r w:rsidR="008D3C7D">
        <w:rPr>
          <w:rFonts w:hint="cs"/>
          <w:rtl/>
        </w:rPr>
        <w:t>אחרי שהם עבדו כל היום</w:t>
      </w:r>
      <w:r>
        <w:rPr>
          <w:rFonts w:hint="cs"/>
          <w:rtl/>
        </w:rPr>
        <w:t>?</w:t>
      </w:r>
      <w:r w:rsidR="008D3C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מספיקים להדפיס, </w:t>
      </w:r>
      <w:r w:rsidR="008D3C7D">
        <w:rPr>
          <w:rFonts w:hint="cs"/>
          <w:rtl/>
        </w:rPr>
        <w:t xml:space="preserve">כי המדפסת לא מספיקה להדפיס. </w:t>
      </w:r>
      <w:r>
        <w:rPr>
          <w:rFonts w:hint="cs"/>
          <w:rtl/>
        </w:rPr>
        <w:t xml:space="preserve">הם אפילו לא הביאו לי את </w:t>
      </w:r>
      <w:bookmarkStart w:id="98" w:name="_ETM_Q1_1097972"/>
      <w:bookmarkEnd w:id="98"/>
      <w:r>
        <w:rPr>
          <w:rFonts w:hint="cs"/>
          <w:rtl/>
        </w:rPr>
        <w:t xml:space="preserve">זה - </w:t>
      </w:r>
      <w:r w:rsidR="008D3C7D">
        <w:rPr>
          <w:rFonts w:hint="cs"/>
          <w:rtl/>
        </w:rPr>
        <w:t xml:space="preserve">יש לי רק מה ששלחו אתמול בלילה, ב-23:00  בלילה. </w:t>
      </w:r>
      <w:r>
        <w:rPr>
          <w:rFonts w:hint="cs"/>
          <w:rtl/>
        </w:rPr>
        <w:t xml:space="preserve">אני צריכה לראות. </w:t>
      </w:r>
      <w:r w:rsidR="008D3C7D">
        <w:rPr>
          <w:rFonts w:hint="cs"/>
          <w:rtl/>
        </w:rPr>
        <w:t>זה לא הגיוני.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36000916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יואל חסון (המחנה הציוני)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זה פגיעה בזכויות עובדים.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51637495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 xml:space="preserve">אני רוצה להבין בכל זאת, </w:t>
      </w:r>
      <w:bookmarkStart w:id="99" w:name="_ETM_Q1_1111416"/>
      <w:bookmarkEnd w:id="99"/>
      <w:r w:rsidR="008D3C7D">
        <w:rPr>
          <w:rFonts w:hint="cs"/>
          <w:rtl/>
        </w:rPr>
        <w:t>מה אתה מקריא?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634522088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EE2A98">
      <w:pPr>
        <w:rPr>
          <w:rtl/>
        </w:rPr>
      </w:pPr>
      <w:r>
        <w:rPr>
          <w:rFonts w:hint="cs"/>
          <w:rtl/>
        </w:rPr>
        <w:t>האמת ש</w:t>
      </w:r>
      <w:r w:rsidR="008D3C7D">
        <w:rPr>
          <w:rFonts w:hint="cs"/>
          <w:rtl/>
        </w:rPr>
        <w:t xml:space="preserve">זה כמעט אותו דבר. </w:t>
      </w:r>
      <w:r>
        <w:rPr>
          <w:rFonts w:hint="cs"/>
          <w:rtl/>
        </w:rPr>
        <w:t>מה שיש בעמוד הראשון ובחצי הראשון של העמוד השני</w:t>
      </w:r>
      <w:bookmarkStart w:id="100" w:name="_ETM_Q1_1121194"/>
      <w:bookmarkEnd w:id="100"/>
      <w:r>
        <w:rPr>
          <w:rFonts w:hint="cs"/>
          <w:rtl/>
        </w:rPr>
        <w:t xml:space="preserve"> </w:t>
      </w:r>
      <w:r w:rsidR="008D3C7D">
        <w:rPr>
          <w:rFonts w:hint="cs"/>
          <w:rtl/>
        </w:rPr>
        <w:t>זה הנוסח כפי-  -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854658140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יעל גרמן (יש עתיד)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>אול</w:t>
      </w:r>
      <w:r w:rsidR="008D3C7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8D3C7D">
        <w:rPr>
          <w:rFonts w:hint="cs"/>
          <w:rtl/>
        </w:rPr>
        <w:t>תסביר לנו את העיקרון? בדיון הקודם דיברנו.</w:t>
      </w:r>
    </w:p>
    <w:p w:rsidR="008D3C7D" w:rsidRDefault="008D3C7D" w:rsidP="008D3C7D">
      <w:pPr>
        <w:rPr>
          <w:rtl/>
        </w:rPr>
      </w:pPr>
    </w:p>
    <w:bookmarkStart w:id="101" w:name="_ETM_Q1_1128533" w:displacedByCustomXml="next"/>
    <w:bookmarkEnd w:id="10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38463134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f6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>היו"ר ניסן סלומינסקי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EE2A98" w:rsidRDefault="00EE2A98" w:rsidP="00EE2A98">
      <w:pPr>
        <w:rPr>
          <w:rtl/>
        </w:rPr>
      </w:pPr>
      <w:r>
        <w:rPr>
          <w:rFonts w:hint="cs"/>
          <w:rtl/>
        </w:rPr>
        <w:t>הסברנו.</w:t>
      </w:r>
    </w:p>
    <w:p w:rsidR="00EE2A98" w:rsidRPr="00EE2A98" w:rsidRDefault="00EE2A98" w:rsidP="00EE2A98">
      <w:pPr>
        <w:rPr>
          <w:rtl/>
        </w:rPr>
      </w:pPr>
      <w:bookmarkStart w:id="102" w:name="_ETM_Q1_1131367"/>
      <w:bookmarkEnd w:id="102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59650754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יש פקק </w:t>
      </w:r>
      <w:r w:rsidR="00EE2A98">
        <w:rPr>
          <w:rFonts w:hint="cs"/>
          <w:rtl/>
        </w:rPr>
        <w:t xml:space="preserve">רציני </w:t>
      </w:r>
      <w:r>
        <w:rPr>
          <w:rFonts w:hint="cs"/>
          <w:rtl/>
        </w:rPr>
        <w:t xml:space="preserve">של מכוניות בכניסת ח"כים. </w:t>
      </w:r>
      <w:r w:rsidR="00EE2A98">
        <w:rPr>
          <w:rFonts w:hint="cs"/>
          <w:rtl/>
        </w:rPr>
        <w:t xml:space="preserve">ממש. </w:t>
      </w:r>
      <w:r>
        <w:rPr>
          <w:rFonts w:hint="cs"/>
          <w:rtl/>
        </w:rPr>
        <w:t>רבע שעה עמדנו.</w:t>
      </w:r>
    </w:p>
    <w:p w:rsidR="008D3C7D" w:rsidRDefault="008D3C7D" w:rsidP="008D3C7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6178655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 xml:space="preserve">הסברנו כבר. </w:t>
      </w:r>
      <w:r w:rsidR="008D3C7D">
        <w:rPr>
          <w:rFonts w:hint="cs"/>
          <w:rtl/>
        </w:rPr>
        <w:t>נקריא ונסביר את זה שוב.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434018201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 xml:space="preserve">לשאלה של מיכל, </w:t>
      </w:r>
      <w:r w:rsidR="008D3C7D">
        <w:rPr>
          <w:rFonts w:hint="cs"/>
          <w:rtl/>
        </w:rPr>
        <w:t xml:space="preserve">הנוסח הזה הוא זה שיעבור במליאה. הוא כמעט זהה לנוסח המשולב. במקום לומר: במקום המילה הזו, תהיה המילה הזו </w:t>
      </w:r>
      <w:r w:rsidR="008D3C7D">
        <w:rPr>
          <w:rtl/>
        </w:rPr>
        <w:t>–</w:t>
      </w:r>
      <w:r w:rsidR="008D3C7D">
        <w:rPr>
          <w:rFonts w:hint="cs"/>
          <w:rtl/>
        </w:rPr>
        <w:t xml:space="preserve"> העתקנו את הסעיפים מחדש.</w:t>
      </w:r>
    </w:p>
    <w:p w:rsidR="008D3C7D" w:rsidRDefault="008D3C7D" w:rsidP="008D3C7D">
      <w:pPr>
        <w:rPr>
          <w:rtl/>
        </w:rPr>
      </w:pPr>
    </w:p>
    <w:bookmarkStart w:id="103" w:name="_ETM_Q1_1162627" w:displacedByCustomXml="next"/>
    <w:bookmarkEnd w:id="103" w:displacedByCustomXml="next"/>
    <w:bookmarkStart w:id="104" w:name="_ETM_Q1_1161764" w:displacedByCustomXml="next"/>
    <w:bookmarkEnd w:id="10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17589257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4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>יעל גרמן (יש עתיד)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EE2A98" w:rsidRDefault="00EE2A98" w:rsidP="00EE2A98">
      <w:pPr>
        <w:rPr>
          <w:rtl/>
        </w:rPr>
      </w:pPr>
      <w:r>
        <w:rPr>
          <w:rFonts w:hint="cs"/>
          <w:rtl/>
        </w:rPr>
        <w:t xml:space="preserve">ניסן אומר </w:t>
      </w:r>
      <w:bookmarkStart w:id="105" w:name="_ETM_Q1_1165143"/>
      <w:bookmarkEnd w:id="105"/>
      <w:r>
        <w:rPr>
          <w:rFonts w:hint="cs"/>
          <w:rtl/>
        </w:rPr>
        <w:t>שהסברתם.</w:t>
      </w:r>
    </w:p>
    <w:p w:rsidR="00EE2A98" w:rsidRPr="00EE2A98" w:rsidRDefault="00EE2A98" w:rsidP="00EE2A98">
      <w:pPr>
        <w:rPr>
          <w:rtl/>
        </w:rPr>
      </w:pPr>
      <w:bookmarkStart w:id="106" w:name="_ETM_Q1_1166886"/>
      <w:bookmarkEnd w:id="10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4671127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נקריא ונסביר.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450788541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EE2A98">
      <w:pPr>
        <w:rPr>
          <w:rtl/>
        </w:rPr>
      </w:pPr>
      <w:r>
        <w:rPr>
          <w:rFonts w:hint="cs"/>
          <w:rtl/>
        </w:rPr>
        <w:t xml:space="preserve">אפשר לעקוב אחרי זה גם בנוסח המשולב כי זה כמעט </w:t>
      </w:r>
      <w:bookmarkStart w:id="107" w:name="_ETM_Q1_1173754"/>
      <w:bookmarkEnd w:id="107"/>
      <w:r>
        <w:rPr>
          <w:rFonts w:hint="cs"/>
          <w:rtl/>
        </w:rPr>
        <w:t>אותו דבר. התאריך של אתמול.</w:t>
      </w:r>
      <w:bookmarkStart w:id="108" w:name="_ETM_Q1_1188730"/>
      <w:bookmarkEnd w:id="108"/>
    </w:p>
    <w:p w:rsidR="00EE2A98" w:rsidRDefault="00EE2A98" w:rsidP="00EE2A98">
      <w:pPr>
        <w:rPr>
          <w:rtl/>
        </w:rPr>
      </w:pPr>
    </w:p>
    <w:p w:rsidR="00EE2A98" w:rsidRDefault="00EE2A98" w:rsidP="00EE2A98">
      <w:pPr>
        <w:rPr>
          <w:rtl/>
        </w:rPr>
      </w:pPr>
      <w:bookmarkStart w:id="109" w:name="_ETM_Q1_1189180"/>
      <w:bookmarkEnd w:id="109"/>
      <w:r>
        <w:rPr>
          <w:rFonts w:hint="cs"/>
          <w:rtl/>
        </w:rPr>
        <w:t>אקריא שוב. (</w:t>
      </w:r>
      <w:r w:rsidRPr="000D1077">
        <w:rPr>
          <w:rFonts w:hint="cs"/>
          <w:rtl/>
        </w:rPr>
        <w:t xml:space="preserve">ב) </w:t>
      </w:r>
      <w:r w:rsidRPr="000D1077">
        <w:rPr>
          <w:rtl/>
        </w:rPr>
        <w:t>על החלטה שלא להעמיד לדין תימסר לחשוד הודעה בכתב</w:t>
      </w:r>
      <w:r w:rsidRPr="000D1077">
        <w:rPr>
          <w:rFonts w:hint="cs"/>
          <w:rtl/>
        </w:rPr>
        <w:t xml:space="preserve"> ללא ציון עילת הסגירה</w:t>
      </w:r>
      <w:r>
        <w:rPr>
          <w:rFonts w:hint="cs"/>
          <w:rtl/>
        </w:rPr>
        <w:t xml:space="preserve">, </w:t>
      </w:r>
      <w:r w:rsidRPr="000D1077">
        <w:rPr>
          <w:rFonts w:hint="cs"/>
          <w:rtl/>
        </w:rPr>
        <w:t>ו</w:t>
      </w:r>
      <w:r>
        <w:rPr>
          <w:rFonts w:hint="cs"/>
          <w:rtl/>
        </w:rPr>
        <w:t>י</w:t>
      </w:r>
      <w:r w:rsidRPr="000D1077">
        <w:rPr>
          <w:rFonts w:hint="cs"/>
          <w:rtl/>
        </w:rPr>
        <w:t>צוין בה כי החשוד רשאי לברר את עילת הסגירה באמצעות הגעה לכל תחנת משטרה</w:t>
      </w:r>
      <w:r>
        <w:rPr>
          <w:rFonts w:hint="cs"/>
          <w:rtl/>
        </w:rPr>
        <w:t>,</w:t>
      </w:r>
      <w:r w:rsidRPr="000D107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כן </w:t>
      </w:r>
      <w:r w:rsidRPr="000D1077">
        <w:rPr>
          <w:rFonts w:hint="cs"/>
          <w:rtl/>
        </w:rPr>
        <w:t>בכל דרך נוספת שתפורט בהודעה</w:t>
      </w:r>
      <w:r>
        <w:rPr>
          <w:rFonts w:hint="cs"/>
          <w:rtl/>
        </w:rPr>
        <w:t>, ככל שתקבע על ידי המשטרה.</w:t>
      </w:r>
    </w:p>
    <w:p w:rsidR="00EE2A98" w:rsidRDefault="00EE2A98" w:rsidP="008D3C7D">
      <w:pPr>
        <w:rPr>
          <w:rtl/>
        </w:rPr>
      </w:pPr>
      <w:bookmarkStart w:id="110" w:name="_ETM_Q1_1175898"/>
      <w:bookmarkEnd w:id="110"/>
    </w:p>
    <w:p w:rsidR="00EE2A98" w:rsidRDefault="00EE2A98" w:rsidP="008D3C7D">
      <w:pPr>
        <w:rPr>
          <w:rtl/>
        </w:rPr>
      </w:pPr>
      <w:bookmarkStart w:id="111" w:name="_ETM_Q1_1203989"/>
      <w:bookmarkEnd w:id="111"/>
      <w:r>
        <w:rPr>
          <w:rFonts w:hint="cs"/>
          <w:rtl/>
        </w:rPr>
        <w:t>(ג) על אף האמור בסעיף קטן (ב), ל</w:t>
      </w:r>
      <w:r w:rsidRPr="000D1077">
        <w:rPr>
          <w:rtl/>
        </w:rPr>
        <w:t>חשוד בעבירת מין או אלימות</w:t>
      </w:r>
      <w:r w:rsidRPr="000D1077">
        <w:rPr>
          <w:rFonts w:hint="cs"/>
          <w:rtl/>
        </w:rPr>
        <w:t>,</w:t>
      </w:r>
      <w:r w:rsidRPr="000D1077">
        <w:rPr>
          <w:rtl/>
        </w:rPr>
        <w:t xml:space="preserve"> כהגדרתה בחוק זכויות נפגעי עבירה, </w:t>
      </w:r>
      <w:proofErr w:type="spellStart"/>
      <w:r w:rsidRPr="000D1077">
        <w:rPr>
          <w:rtl/>
        </w:rPr>
        <w:t>התשס"א</w:t>
      </w:r>
      <w:proofErr w:type="spellEnd"/>
      <w:r w:rsidRPr="000D1077">
        <w:rPr>
          <w:rtl/>
        </w:rPr>
        <w:t xml:space="preserve">–2001, </w:t>
      </w:r>
      <w:r>
        <w:rPr>
          <w:rFonts w:hint="cs"/>
          <w:rtl/>
        </w:rPr>
        <w:t>תימסר ההחלטה שלא להעמיד לדין בציון עילת הסגירה.</w:t>
      </w:r>
    </w:p>
    <w:p w:rsidR="00EE2A98" w:rsidRDefault="00EE2A98" w:rsidP="008D3C7D">
      <w:pPr>
        <w:rPr>
          <w:rtl/>
        </w:rPr>
      </w:pPr>
      <w:bookmarkStart w:id="112" w:name="_ETM_Q1_1212033"/>
      <w:bookmarkEnd w:id="112"/>
    </w:p>
    <w:p w:rsidR="00EE2A98" w:rsidRDefault="00EE2A98" w:rsidP="00EE2A98">
      <w:pPr>
        <w:rPr>
          <w:rtl/>
        </w:rPr>
      </w:pPr>
      <w:bookmarkStart w:id="113" w:name="_ETM_Q1_1218122"/>
      <w:bookmarkEnd w:id="113"/>
      <w:r>
        <w:rPr>
          <w:rFonts w:hint="cs"/>
          <w:rtl/>
        </w:rPr>
        <w:t xml:space="preserve">(ד) בעת מסירת עילה לפי הוראות סעיפים קטנים (ב) או (ג), שעניינה שנסיבות העניין בכללותן אינן מתאימות להעמדה לדין </w:t>
      </w:r>
      <w:bookmarkStart w:id="114" w:name="_ETM_Q1_1224709"/>
      <w:bookmarkEnd w:id="114"/>
      <w:r>
        <w:rPr>
          <w:rtl/>
        </w:rPr>
        <w:t>–</w:t>
      </w:r>
      <w:r>
        <w:rPr>
          <w:rFonts w:hint="cs"/>
          <w:rtl/>
        </w:rPr>
        <w:t xml:space="preserve"> זה העילה שפעם היו קוראים לה חוסר עניין </w:t>
      </w:r>
      <w:bookmarkStart w:id="115" w:name="_ETM_Q1_1230220"/>
      <w:bookmarkEnd w:id="115"/>
      <w:r>
        <w:rPr>
          <w:rFonts w:hint="cs"/>
          <w:rtl/>
        </w:rPr>
        <w:t xml:space="preserve">לציבור - תימסר העילה בנוסח </w:t>
      </w:r>
      <w:r w:rsidRPr="000D1077">
        <w:rPr>
          <w:rFonts w:hint="cs"/>
          <w:rtl/>
        </w:rPr>
        <w:t>שבחלק א' בתוספת השביעית</w:t>
      </w:r>
      <w:r>
        <w:rPr>
          <w:rFonts w:hint="cs"/>
          <w:rtl/>
        </w:rPr>
        <w:t>.</w:t>
      </w:r>
    </w:p>
    <w:p w:rsidR="00EE2A98" w:rsidRDefault="00EE2A98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26941091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יעל גרמן (יש עתיד)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EE2A98">
      <w:pPr>
        <w:rPr>
          <w:rtl/>
        </w:rPr>
      </w:pPr>
      <w:r>
        <w:rPr>
          <w:rFonts w:hint="cs"/>
          <w:rtl/>
        </w:rPr>
        <w:t xml:space="preserve">תוכל </w:t>
      </w:r>
      <w:r w:rsidR="00EE2A98">
        <w:rPr>
          <w:rFonts w:hint="cs"/>
          <w:rtl/>
        </w:rPr>
        <w:t>לקרוא לנו את חלק א' של התוספת השביעית, כ</w:t>
      </w:r>
      <w:bookmarkStart w:id="116" w:name="_ETM_Q1_1236053"/>
      <w:bookmarkEnd w:id="116"/>
      <w:r w:rsidR="00EE2A98">
        <w:rPr>
          <w:rFonts w:hint="cs"/>
          <w:rtl/>
        </w:rPr>
        <w:t>די שנדע במה מדובר?</w:t>
      </w:r>
    </w:p>
    <w:p w:rsidR="008D3C7D" w:rsidRDefault="008D3C7D" w:rsidP="008D3C7D">
      <w:pPr>
        <w:rPr>
          <w:rtl/>
        </w:rPr>
      </w:pPr>
    </w:p>
    <w:sdt>
      <w:sdtPr>
        <w:rPr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872528292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נועה ברודסקי-לוי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Pr="008D3C7D" w:rsidRDefault="00EE2A98" w:rsidP="00EE2A98">
      <w:pPr>
        <w:rPr>
          <w:rtl/>
        </w:rPr>
      </w:pPr>
      <w:r>
        <w:rPr>
          <w:rFonts w:hint="cs"/>
          <w:rtl/>
        </w:rPr>
        <w:t xml:space="preserve">זה אותו תיקון שעשינו לפני מספר חודשים, </w:t>
      </w:r>
      <w:bookmarkStart w:id="117" w:name="_ETM_Q1_1236312"/>
      <w:bookmarkEnd w:id="117"/>
      <w:r>
        <w:rPr>
          <w:rFonts w:hint="cs"/>
          <w:rtl/>
        </w:rPr>
        <w:t>לגבי העילה של נסיבות העניין אינן מתאימות להעמדה</w:t>
      </w:r>
      <w:bookmarkStart w:id="118" w:name="_ETM_Q1_1243012"/>
      <w:bookmarkEnd w:id="118"/>
      <w:r>
        <w:rPr>
          <w:rFonts w:hint="cs"/>
          <w:rtl/>
        </w:rPr>
        <w:t xml:space="preserve"> לדין. עשינו בזמנו נוסח כדי שיהיה יותר </w:t>
      </w:r>
      <w:r w:rsidR="008D3C7D">
        <w:rPr>
          <w:rFonts w:hint="cs"/>
          <w:rtl/>
        </w:rPr>
        <w:t>מתאים להעביר אותו באותו נוסח לנפגע</w:t>
      </w:r>
      <w:r>
        <w:rPr>
          <w:rFonts w:hint="cs"/>
          <w:rtl/>
        </w:rPr>
        <w:t xml:space="preserve"> וגם לחשוד</w:t>
      </w:r>
      <w:r w:rsidR="008D3C7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bookmarkStart w:id="119" w:name="_ETM_Q1_1256267"/>
      <w:bookmarkEnd w:id="119"/>
      <w:r w:rsidR="008D3C7D">
        <w:rPr>
          <w:rFonts w:hint="cs"/>
          <w:rtl/>
        </w:rPr>
        <w:t>נשאיר אותו נוסח שעבדנו עליו בדיון הקודם.</w:t>
      </w:r>
    </w:p>
    <w:p w:rsidR="00335692" w:rsidRDefault="00335692" w:rsidP="00335692">
      <w:pPr>
        <w:rPr>
          <w:rtl/>
        </w:rPr>
      </w:pPr>
    </w:p>
    <w:bookmarkStart w:id="120" w:name="_ETM_Q1_1261195" w:displacedByCustomXml="next"/>
    <w:bookmarkEnd w:id="120" w:displacedByCustomXml="next"/>
    <w:bookmarkStart w:id="121" w:name="_ETM_Q1_1259785" w:displacedByCustomXml="next"/>
    <w:bookmarkEnd w:id="121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59670014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4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>גור בליי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EE2A98" w:rsidRDefault="00EE2A98" w:rsidP="00EE2A98">
      <w:pPr>
        <w:rPr>
          <w:rtl/>
        </w:rPr>
      </w:pPr>
      <w:r w:rsidRPr="00812D8E">
        <w:rPr>
          <w:rStyle w:val="default"/>
          <w:rFonts w:ascii="David" w:hAnsi="David"/>
          <w:rtl/>
        </w:rPr>
        <w:t>החשוד יהיה רשאי לפנות לתובע שסגר את התיק בבקשה מנומקת לשנות את עילת הסגירה; תיק שנסגר בשל חוסר אשמה, יימחק רישומו מרישומי המשטרה.</w:t>
      </w:r>
      <w:r>
        <w:rPr>
          <w:rFonts w:hint="cs"/>
          <w:rtl/>
        </w:rPr>
        <w:t xml:space="preserve"> </w:t>
      </w:r>
    </w:p>
    <w:p w:rsidR="00EE2A98" w:rsidRDefault="00EE2A98" w:rsidP="00EE2A98">
      <w:pPr>
        <w:rPr>
          <w:rtl/>
        </w:rPr>
      </w:pPr>
    </w:p>
    <w:p w:rsidR="00EE2A98" w:rsidRDefault="00EE2A98" w:rsidP="00EE2A98">
      <w:pPr>
        <w:rPr>
          <w:rtl/>
        </w:rPr>
      </w:pPr>
      <w:r>
        <w:rPr>
          <w:rFonts w:hint="cs"/>
          <w:rtl/>
        </w:rPr>
        <w:t xml:space="preserve">כמובן </w:t>
      </w:r>
      <w:r>
        <w:rPr>
          <w:rtl/>
        </w:rPr>
        <w:t>–</w:t>
      </w:r>
      <w:r>
        <w:rPr>
          <w:rFonts w:hint="cs"/>
          <w:rtl/>
        </w:rPr>
        <w:t xml:space="preserve"> זה לא השתנה.</w:t>
      </w:r>
    </w:p>
    <w:p w:rsidR="00EE2A98" w:rsidRPr="00EE2A98" w:rsidRDefault="00EE2A98" w:rsidP="00EE2A98">
      <w:pPr>
        <w:rPr>
          <w:rtl/>
        </w:rPr>
      </w:pPr>
      <w:bookmarkStart w:id="122" w:name="_ETM_Q1_1267145"/>
      <w:bookmarkEnd w:id="122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63645172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את ההסתייגויות אנחנו אומר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תוך כדי</w:t>
      </w:r>
      <w:r w:rsidR="00EE2A98">
        <w:rPr>
          <w:rFonts w:hint="cs"/>
          <w:rtl/>
        </w:rPr>
        <w:t xml:space="preserve"> או אחרי</w:t>
      </w:r>
      <w:r>
        <w:rPr>
          <w:rFonts w:hint="cs"/>
          <w:rtl/>
        </w:rPr>
        <w:t>?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86789558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>אחר כך</w:t>
      </w:r>
      <w:r w:rsidR="008D3C7D">
        <w:rPr>
          <w:rFonts w:hint="cs"/>
          <w:rtl/>
        </w:rPr>
        <w:t>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302074286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-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EE2A98">
      <w:pPr>
        <w:rPr>
          <w:rtl/>
        </w:rPr>
      </w:pPr>
      <w:r>
        <w:rPr>
          <w:rFonts w:hint="cs"/>
          <w:rtl/>
        </w:rPr>
        <w:t xml:space="preserve">אבל יש לי הרבה, אז תקצב לי שתי דקות </w:t>
      </w:r>
      <w:r>
        <w:rPr>
          <w:rtl/>
        </w:rPr>
        <w:t>–</w:t>
      </w:r>
      <w:r>
        <w:rPr>
          <w:rFonts w:hint="cs"/>
          <w:rtl/>
        </w:rPr>
        <w:t xml:space="preserve"> לא יספיק </w:t>
      </w:r>
      <w:bookmarkStart w:id="123" w:name="_ETM_Q1_1280773"/>
      <w:bookmarkEnd w:id="123"/>
      <w:r>
        <w:rPr>
          <w:rFonts w:hint="cs"/>
          <w:rtl/>
        </w:rPr>
        <w:t xml:space="preserve">לי. הם עבדו עד 23:00 בלילה. </w:t>
      </w:r>
      <w:bookmarkStart w:id="124" w:name="_ETM_Q1_1286569"/>
      <w:bookmarkEnd w:id="124"/>
      <w:r>
        <w:rPr>
          <w:rFonts w:hint="cs"/>
          <w:rtl/>
        </w:rPr>
        <w:t xml:space="preserve">אז או אומרים הסתייגות </w:t>
      </w:r>
      <w:r w:rsidR="008D3C7D">
        <w:rPr>
          <w:rFonts w:hint="cs"/>
          <w:rtl/>
        </w:rPr>
        <w:t>סביב כל סעיף, או אתה נותן אחר כך זמן לנמק את כל ההסתייגויות. או-או. תחליטו.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966664861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 xml:space="preserve">עוד </w:t>
      </w:r>
      <w:r w:rsidR="008D3C7D">
        <w:rPr>
          <w:rFonts w:hint="cs"/>
          <w:rtl/>
        </w:rPr>
        <w:t>אסביר</w:t>
      </w:r>
      <w:r>
        <w:rPr>
          <w:rFonts w:hint="cs"/>
          <w:rtl/>
        </w:rPr>
        <w:t xml:space="preserve"> את זה, ותהיה התייחסות לזה</w:t>
      </w:r>
      <w:r w:rsidR="008D3C7D">
        <w:rPr>
          <w:rFonts w:hint="cs"/>
          <w:rtl/>
        </w:rPr>
        <w:t>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516124532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4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>יואל חסון (המחנה הציוני)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EE2A98" w:rsidRDefault="00EE2A98" w:rsidP="00EE2A98">
      <w:pPr>
        <w:rPr>
          <w:rtl/>
        </w:rPr>
      </w:pPr>
      <w:r>
        <w:rPr>
          <w:rFonts w:hint="cs"/>
          <w:rtl/>
        </w:rPr>
        <w:t xml:space="preserve">חבל שלא שומעים </w:t>
      </w:r>
      <w:bookmarkStart w:id="125" w:name="_ETM_Q1_1299967"/>
      <w:bookmarkEnd w:id="125"/>
      <w:r>
        <w:rPr>
          <w:rFonts w:hint="cs"/>
          <w:rtl/>
        </w:rPr>
        <w:t>את גורמי המקצוע.</w:t>
      </w:r>
    </w:p>
    <w:p w:rsidR="00EE2A98" w:rsidRPr="00EE2A98" w:rsidRDefault="00EE2A98" w:rsidP="00EE2A98">
      <w:pPr>
        <w:rPr>
          <w:rtl/>
        </w:rPr>
      </w:pPr>
      <w:bookmarkStart w:id="126" w:name="_ETM_Q1_1302942"/>
      <w:bookmarkEnd w:id="126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59457496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יש לי ניסיון </w:t>
      </w:r>
      <w:r w:rsidR="00EE2A98">
        <w:rPr>
          <w:rFonts w:hint="cs"/>
          <w:rtl/>
        </w:rPr>
        <w:t xml:space="preserve">פה </w:t>
      </w:r>
      <w:r>
        <w:rPr>
          <w:rFonts w:hint="cs"/>
          <w:rtl/>
        </w:rPr>
        <w:t>של שלוש שנים, אז אני לא רוצה שהוא יגיד</w:t>
      </w:r>
      <w:r w:rsidR="00EE2A98">
        <w:rPr>
          <w:rFonts w:hint="cs"/>
          <w:rtl/>
        </w:rPr>
        <w:t xml:space="preserve"> לי אחר כך</w:t>
      </w:r>
      <w:r>
        <w:rPr>
          <w:rFonts w:hint="cs"/>
          <w:rtl/>
        </w:rPr>
        <w:t>: יש לך שתי דקות לנמק הכול.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85578121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יואל חסון (המחנה הציוני)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8D3C7D">
      <w:pPr>
        <w:rPr>
          <w:rtl/>
        </w:rPr>
      </w:pPr>
      <w:r>
        <w:rPr>
          <w:rFonts w:hint="cs"/>
          <w:rtl/>
        </w:rPr>
        <w:t xml:space="preserve">לא יהיה דבר </w:t>
      </w:r>
      <w:bookmarkStart w:id="127" w:name="_ETM_Q1_1312853"/>
      <w:bookmarkEnd w:id="127"/>
      <w:r>
        <w:rPr>
          <w:rFonts w:hint="cs"/>
          <w:rtl/>
        </w:rPr>
        <w:t xml:space="preserve">כזה. מעניין אותי גם לדעת, מה השינויים שהיועץ המשפטי </w:t>
      </w:r>
      <w:bookmarkStart w:id="128" w:name="_ETM_Q1_1313134"/>
      <w:bookmarkEnd w:id="128"/>
      <w:r>
        <w:rPr>
          <w:rFonts w:hint="cs"/>
          <w:rtl/>
        </w:rPr>
        <w:t>לממשלה הסכים להם, ומשטרת ישר</w:t>
      </w:r>
      <w:r w:rsidR="008D3C7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8D3C7D">
        <w:rPr>
          <w:rFonts w:hint="cs"/>
          <w:rtl/>
        </w:rPr>
        <w:t>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87923285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הגורמ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הרלוונטיים נגד.</w:t>
      </w:r>
      <w:r w:rsidR="00EE2A98">
        <w:rPr>
          <w:rFonts w:hint="cs"/>
          <w:rtl/>
        </w:rPr>
        <w:t xml:space="preserve"> לא הבנת, יואל חסון? כל מי </w:t>
      </w:r>
      <w:bookmarkStart w:id="129" w:name="_ETM_Q1_1320698"/>
      <w:bookmarkEnd w:id="129"/>
      <w:r w:rsidR="00EE2A98">
        <w:rPr>
          <w:rFonts w:hint="cs"/>
          <w:rtl/>
        </w:rPr>
        <w:t>שיושב בצד הזה, נגד הצעת החוק הזאת.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48234622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יואל חסון (המחנה הציוני)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היו כאן אמירות שהיו פה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 והסכמות. אני רוצה לדעת.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7890572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קוראים לזה כיפופי ידיים. לא הסכמות.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055509681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יואל חסון (המחנה הציוני)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אני לא מבין למה </w:t>
      </w:r>
      <w:r w:rsidR="00EE2A98">
        <w:rPr>
          <w:rFonts w:hint="cs"/>
          <w:rtl/>
        </w:rPr>
        <w:t>מקריאים ו</w:t>
      </w:r>
      <w:r>
        <w:rPr>
          <w:rFonts w:hint="cs"/>
          <w:rtl/>
        </w:rPr>
        <w:t>לא נותנים לגורמי המקצוע לדבר.</w:t>
      </w:r>
    </w:p>
    <w:p w:rsidR="008D3C7D" w:rsidRDefault="008D3C7D" w:rsidP="008D3C7D">
      <w:pPr>
        <w:rPr>
          <w:rtl/>
        </w:rPr>
      </w:pPr>
    </w:p>
    <w:bookmarkStart w:id="130" w:name="_ETM_Q1_1343984" w:displacedByCustomXml="next"/>
    <w:bookmarkEnd w:id="130" w:displacedByCustomXml="next"/>
    <w:bookmarkStart w:id="131" w:name="_ETM_Q1_1342573" w:displacedByCustomXml="next"/>
    <w:bookmarkEnd w:id="13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06662471"/>
        <w:placeholder>
          <w:docPart w:val="DefaultPlaceholder_-1854013440"/>
        </w:placeholder>
        <w15:color w:val="993366"/>
      </w:sdtPr>
      <w:sdtEndPr/>
      <w:sdtContent>
        <w:p w:rsidR="00EE2A98" w:rsidRDefault="00EE2A98" w:rsidP="00EE2A98">
          <w:pPr>
            <w:pStyle w:val="a4"/>
            <w:keepNext/>
            <w:rPr>
              <w:rtl/>
            </w:rPr>
          </w:pPr>
          <w:r w:rsidRPr="00EE2A98">
            <w:rPr>
              <w:rStyle w:val="afd"/>
              <w:color w:val="000000"/>
              <w:rtl/>
            </w:rPr>
            <w:t>יעל גרמן (יש עתיד)</w:t>
          </w:r>
          <w:r w:rsidRPr="00EE2A98">
            <w:rPr>
              <w:color w:val="000000"/>
              <w:rtl/>
            </w:rPr>
            <w:t>:</w:t>
          </w:r>
        </w:p>
      </w:sdtContent>
    </w:sdt>
    <w:p w:rsidR="00EE2A98" w:rsidRDefault="00EE2A98" w:rsidP="00EE2A98">
      <w:pPr>
        <w:pStyle w:val="KeepWithNext"/>
        <w:rPr>
          <w:rtl/>
        </w:rPr>
      </w:pPr>
    </w:p>
    <w:p w:rsidR="00EE2A98" w:rsidRDefault="00EE2A98" w:rsidP="00EE2A98">
      <w:pPr>
        <w:rPr>
          <w:rtl/>
        </w:rPr>
      </w:pPr>
      <w:r>
        <w:rPr>
          <w:rFonts w:hint="cs"/>
          <w:rtl/>
        </w:rPr>
        <w:t>שאלה.</w:t>
      </w:r>
    </w:p>
    <w:p w:rsidR="00EE2A98" w:rsidRPr="00EE2A98" w:rsidRDefault="00EE2A98" w:rsidP="00EE2A98">
      <w:pPr>
        <w:rPr>
          <w:rtl/>
        </w:rPr>
      </w:pPr>
      <w:bookmarkStart w:id="132" w:name="_ETM_Q1_1346322"/>
      <w:bookmarkEnd w:id="13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1121177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EE2A98" w:rsidP="00EE2A98">
      <w:pPr>
        <w:rPr>
          <w:rtl/>
        </w:rPr>
      </w:pPr>
      <w:r>
        <w:rPr>
          <w:rFonts w:hint="cs"/>
          <w:rtl/>
        </w:rPr>
        <w:t>יעל, אנחנו לא רוצי</w:t>
      </w:r>
      <w:r w:rsidR="008D3C7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D3C7D">
        <w:rPr>
          <w:rFonts w:hint="cs"/>
          <w:rtl/>
        </w:rPr>
        <w:t xml:space="preserve">שוב להיכנס למשחק שמושכים </w:t>
      </w:r>
      <w:r>
        <w:rPr>
          <w:rFonts w:hint="cs"/>
          <w:rtl/>
        </w:rPr>
        <w:t>ז</w:t>
      </w:r>
      <w:r w:rsidR="008D3C7D">
        <w:rPr>
          <w:rFonts w:hint="cs"/>
          <w:rtl/>
        </w:rPr>
        <w:t xml:space="preserve">מן. </w:t>
      </w:r>
      <w:r>
        <w:rPr>
          <w:rFonts w:hint="cs"/>
          <w:rtl/>
        </w:rPr>
        <w:t xml:space="preserve">בבקשה, </w:t>
      </w:r>
      <w:bookmarkStart w:id="133" w:name="_ETM_Q1_1355211"/>
      <w:bookmarkEnd w:id="133"/>
      <w:r w:rsidR="008D3C7D">
        <w:rPr>
          <w:rFonts w:hint="cs"/>
          <w:rtl/>
        </w:rPr>
        <w:t xml:space="preserve">הוא באמצע הקראה. </w:t>
      </w:r>
      <w:r>
        <w:rPr>
          <w:rFonts w:hint="cs"/>
          <w:rtl/>
        </w:rPr>
        <w:t xml:space="preserve">הסברנו את הדברים. </w:t>
      </w:r>
      <w:r w:rsidR="008D3C7D">
        <w:rPr>
          <w:rFonts w:hint="cs"/>
          <w:rtl/>
        </w:rPr>
        <w:t>אתן לך לדבר אחר כך.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0864510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יעל גרמן (יש עתיד)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תאמין לי שהשאלה היא קצרה והוויכוח שלנו יהיה ארוך </w:t>
      </w:r>
      <w:r w:rsidR="00EE2A98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יותר. השאלה שלי היא לא לגבי הנוסח. בזמנו היה לנו פה דיון מאוד ארוך </w:t>
      </w:r>
      <w:r>
        <w:rPr>
          <w:rtl/>
        </w:rPr>
        <w:t>–</w:t>
      </w:r>
      <w:r>
        <w:rPr>
          <w:rFonts w:hint="cs"/>
          <w:rtl/>
        </w:rPr>
        <w:t xml:space="preserve"> מה קורה </w:t>
      </w:r>
      <w:r>
        <w:rPr>
          <w:rtl/>
        </w:rPr>
        <w:t>–</w:t>
      </w:r>
      <w:r>
        <w:rPr>
          <w:rFonts w:hint="cs"/>
          <w:rtl/>
        </w:rPr>
        <w:t xml:space="preserve"> האם החשוד צריך להגיע לאותה תחנת משטרה?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3344043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9B5767" w:rsidP="009B5767">
      <w:pPr>
        <w:rPr>
          <w:rtl/>
        </w:rPr>
      </w:pPr>
      <w:r>
        <w:rPr>
          <w:rFonts w:hint="cs"/>
          <w:rtl/>
        </w:rPr>
        <w:t>לא. אמרנו שהחשוד יכול להגיע</w:t>
      </w:r>
      <w:r w:rsidR="008D3C7D">
        <w:rPr>
          <w:rFonts w:hint="cs"/>
          <w:rtl/>
        </w:rPr>
        <w:t xml:space="preserve"> לכל תחנת משטרה. כנ"ל המתלונן יכול</w:t>
      </w:r>
      <w:r>
        <w:rPr>
          <w:rFonts w:hint="cs"/>
          <w:rtl/>
        </w:rPr>
        <w:t xml:space="preserve"> להגיע</w:t>
      </w:r>
      <w:r w:rsidR="008D3C7D">
        <w:rPr>
          <w:rFonts w:hint="cs"/>
          <w:rtl/>
        </w:rPr>
        <w:t>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343408900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מיקי לוי (יש עתיד)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9B5767" w:rsidP="008D3C7D">
      <w:pPr>
        <w:rPr>
          <w:rtl/>
        </w:rPr>
      </w:pPr>
      <w:r>
        <w:rPr>
          <w:rFonts w:hint="cs"/>
          <w:rtl/>
        </w:rPr>
        <w:t xml:space="preserve">לא. </w:t>
      </w:r>
      <w:bookmarkStart w:id="134" w:name="_ETM_Q1_1394688"/>
      <w:bookmarkEnd w:id="134"/>
      <w:r w:rsidR="008D3C7D">
        <w:rPr>
          <w:rFonts w:hint="cs"/>
          <w:rtl/>
        </w:rPr>
        <w:t>זה לא מה שסוכם. לא סוכם שיכול להגיע לכל תחנת משטרה.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75161995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9B5767">
      <w:pPr>
        <w:rPr>
          <w:rtl/>
        </w:rPr>
      </w:pPr>
      <w:r>
        <w:rPr>
          <w:rFonts w:hint="cs"/>
          <w:rtl/>
        </w:rPr>
        <w:t>מיקי הסביר למה אי-א</w:t>
      </w:r>
      <w:r w:rsidR="009B5767">
        <w:rPr>
          <w:rFonts w:hint="cs"/>
          <w:rtl/>
        </w:rPr>
        <w:t>פשר</w:t>
      </w:r>
      <w:r>
        <w:rPr>
          <w:rFonts w:hint="cs"/>
          <w:rtl/>
        </w:rPr>
        <w:t xml:space="preserve"> להגיע לכל תחנה.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24933072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9B5767" w:rsidP="008D3C7D">
      <w:pPr>
        <w:rPr>
          <w:rtl/>
        </w:rPr>
      </w:pPr>
      <w:r>
        <w:rPr>
          <w:rFonts w:hint="cs"/>
          <w:rtl/>
        </w:rPr>
        <w:t xml:space="preserve">אבל </w:t>
      </w:r>
      <w:r w:rsidR="008D3C7D">
        <w:rPr>
          <w:rFonts w:hint="cs"/>
          <w:rtl/>
        </w:rPr>
        <w:t>לאור ההערות פה הגענו כן להבנה.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40659506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הוא לא נותן</w:t>
      </w:r>
      <w:r w:rsidR="00405DF3">
        <w:rPr>
          <w:rFonts w:hint="cs"/>
          <w:rtl/>
        </w:rPr>
        <w:t xml:space="preserve"> זכות דיבור</w:t>
      </w:r>
      <w:r>
        <w:rPr>
          <w:rFonts w:hint="cs"/>
          <w:rtl/>
        </w:rPr>
        <w:t>. אין פה דיונ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9657408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ממש . חמש ישיבות </w:t>
      </w:r>
      <w:r w:rsidR="00405DF3">
        <w:rPr>
          <w:rFonts w:hint="cs"/>
          <w:rtl/>
        </w:rPr>
        <w:t xml:space="preserve">פה </w:t>
      </w:r>
      <w:r>
        <w:rPr>
          <w:rFonts w:hint="cs"/>
          <w:rtl/>
        </w:rPr>
        <w:t>ואין דיונים.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39441574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-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405DF3">
      <w:pPr>
        <w:rPr>
          <w:rtl/>
        </w:rPr>
      </w:pPr>
      <w:r>
        <w:rPr>
          <w:rFonts w:hint="cs"/>
          <w:rtl/>
        </w:rPr>
        <w:t>מתעלמים מה שסוכם, ומביאים נ</w:t>
      </w:r>
      <w:r w:rsidR="00405DF3">
        <w:rPr>
          <w:rFonts w:hint="cs"/>
          <w:rtl/>
        </w:rPr>
        <w:t>ו</w:t>
      </w:r>
      <w:r>
        <w:rPr>
          <w:rFonts w:hint="cs"/>
          <w:rtl/>
        </w:rPr>
        <w:t>סח אחר.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285843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405DF3" w:rsidP="00405DF3">
      <w:pPr>
        <w:rPr>
          <w:rtl/>
        </w:rPr>
      </w:pPr>
      <w:r>
        <w:rPr>
          <w:rFonts w:hint="cs"/>
          <w:rtl/>
        </w:rPr>
        <w:t xml:space="preserve">הערתם הערה לגבי המתלונן. מצאנו דרך, </w:t>
      </w:r>
      <w:bookmarkStart w:id="135" w:name="_ETM_Q1_1440129"/>
      <w:bookmarkEnd w:id="135"/>
      <w:r w:rsidR="008D3C7D">
        <w:rPr>
          <w:rFonts w:hint="cs"/>
          <w:rtl/>
        </w:rPr>
        <w:t>והדרך היא שמתלונן- - -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1277060118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-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3C7D">
            <w:rPr>
              <w:rStyle w:val="afd"/>
              <w:color w:val="000000"/>
              <w:rtl/>
            </w:rPr>
            <w:t>רוזין</w:t>
          </w:r>
          <w:proofErr w:type="spellEnd"/>
          <w:r w:rsidRPr="008D3C7D">
            <w:rPr>
              <w:rStyle w:val="afd"/>
              <w:color w:val="000000"/>
              <w:rtl/>
            </w:rPr>
            <w:t xml:space="preserve"> (מרצ)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למה לא להסביר? זה לא כתוב.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4575614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 xml:space="preserve">כתוב. </w:t>
      </w:r>
      <w:r w:rsidR="00405DF3">
        <w:rPr>
          <w:rFonts w:hint="cs"/>
          <w:rtl/>
        </w:rPr>
        <w:t>שוב אומר - הדוגמה ששאלה יעל, זה</w:t>
      </w:r>
      <w:r>
        <w:rPr>
          <w:rFonts w:hint="cs"/>
          <w:rtl/>
        </w:rPr>
        <w:t xml:space="preserve"> מקריית שמונה, הוא לא יצטרך לנסוע לירושלים. הוא יבוא לתחנת המשטרה בקריית שמונה</w:t>
      </w:r>
      <w:r w:rsidR="00405DF3">
        <w:rPr>
          <w:rFonts w:hint="cs"/>
          <w:rtl/>
        </w:rPr>
        <w:t>,</w:t>
      </w:r>
      <w:r>
        <w:rPr>
          <w:rFonts w:hint="cs"/>
          <w:rtl/>
        </w:rPr>
        <w:t xml:space="preserve"> עיר מגוריו. </w:t>
      </w:r>
      <w:r w:rsidR="00405DF3">
        <w:rPr>
          <w:rFonts w:hint="cs"/>
          <w:rtl/>
        </w:rPr>
        <w:t xml:space="preserve">הם יזהו אותו, כי כל הבעיה, </w:t>
      </w:r>
      <w:bookmarkStart w:id="136" w:name="_ETM_Q1_1468445"/>
      <w:bookmarkEnd w:id="136"/>
      <w:r w:rsidR="00405DF3">
        <w:rPr>
          <w:rFonts w:hint="cs"/>
          <w:rtl/>
        </w:rPr>
        <w:t xml:space="preserve">שהם לא רוצים למסור </w:t>
      </w:r>
      <w:r>
        <w:rPr>
          <w:rFonts w:hint="cs"/>
          <w:rtl/>
        </w:rPr>
        <w:t>מידע. ברגע שהמשטרה מזהה, הם מחברים אותו לתחנה</w:t>
      </w:r>
      <w:r w:rsidR="00405DF3">
        <w:rPr>
          <w:rFonts w:hint="cs"/>
          <w:rtl/>
        </w:rPr>
        <w:t xml:space="preserve">, ומקבל את </w:t>
      </w:r>
      <w:proofErr w:type="spellStart"/>
      <w:r w:rsidR="00405DF3"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. </w:t>
      </w:r>
      <w:r w:rsidR="00405DF3">
        <w:rPr>
          <w:rFonts w:hint="cs"/>
          <w:rtl/>
        </w:rPr>
        <w:t xml:space="preserve">הוא לא </w:t>
      </w:r>
      <w:bookmarkStart w:id="137" w:name="_ETM_Q1_1473863"/>
      <w:bookmarkEnd w:id="137"/>
      <w:r w:rsidR="00405DF3">
        <w:rPr>
          <w:rFonts w:hint="cs"/>
          <w:rtl/>
        </w:rPr>
        <w:t xml:space="preserve">צריך לנסוע לירושלים. </w:t>
      </w:r>
      <w:r>
        <w:rPr>
          <w:rFonts w:hint="cs"/>
          <w:rtl/>
        </w:rPr>
        <w:t>הורדנו את זה, ולכן זה נהפך.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719243159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405DF3" w:rsidP="008D3C7D">
      <w:pPr>
        <w:rPr>
          <w:rtl/>
        </w:rPr>
      </w:pPr>
      <w:r>
        <w:rPr>
          <w:rFonts w:hint="cs"/>
          <w:rtl/>
        </w:rPr>
        <w:t xml:space="preserve">קיבלנו את ההערה. </w:t>
      </w:r>
      <w:r w:rsidR="008D3C7D">
        <w:rPr>
          <w:rFonts w:hint="cs"/>
          <w:rtl/>
        </w:rPr>
        <w:t>התקבלה ההערה.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7465307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f6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היו"ר ניסן סלומינסקי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ביקשתם וקיבלנו. מצאנו פתרון.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319245244"/>
        <w:placeholder>
          <w:docPart w:val="DefaultPlaceholder_-1854013440"/>
        </w:placeholder>
        <w15:color w:val="993366"/>
      </w:sdtPr>
      <w:sdtEndPr/>
      <w:sdtContent>
        <w:p w:rsidR="008D3C7D" w:rsidRDefault="008D3C7D" w:rsidP="008D3C7D">
          <w:pPr>
            <w:pStyle w:val="a4"/>
            <w:keepNext/>
            <w:rPr>
              <w:rtl/>
            </w:rPr>
          </w:pPr>
          <w:r w:rsidRPr="008D3C7D">
            <w:rPr>
              <w:rStyle w:val="afd"/>
              <w:color w:val="000000"/>
              <w:rtl/>
            </w:rPr>
            <w:t>גור בליי</w:t>
          </w:r>
          <w:r w:rsidRPr="008D3C7D">
            <w:rPr>
              <w:color w:val="000000"/>
              <w:rtl/>
            </w:rPr>
            <w:t>:</w:t>
          </w:r>
        </w:p>
      </w:sdtContent>
    </w:sdt>
    <w:p w:rsidR="008D3C7D" w:rsidRDefault="008D3C7D" w:rsidP="008D3C7D">
      <w:pPr>
        <w:pStyle w:val="KeepWithNext"/>
        <w:rPr>
          <w:rtl/>
        </w:rPr>
      </w:pPr>
    </w:p>
    <w:p w:rsidR="008D3C7D" w:rsidRDefault="008D3C7D" w:rsidP="008D3C7D">
      <w:pPr>
        <w:rPr>
          <w:rtl/>
        </w:rPr>
      </w:pPr>
      <w:r>
        <w:rPr>
          <w:rFonts w:hint="cs"/>
          <w:rtl/>
        </w:rPr>
        <w:t>אסיים להקריא ואסביר</w:t>
      </w:r>
      <w:r w:rsidR="00405DF3">
        <w:rPr>
          <w:rFonts w:hint="cs"/>
          <w:rtl/>
        </w:rPr>
        <w:t xml:space="preserve"> את זה,</w:t>
      </w:r>
      <w:r>
        <w:rPr>
          <w:rFonts w:hint="cs"/>
          <w:rtl/>
        </w:rPr>
        <w:t xml:space="preserve"> ואולי זה יענה</w:t>
      </w:r>
      <w:r w:rsidR="00405DF3">
        <w:rPr>
          <w:rFonts w:hint="cs"/>
          <w:rtl/>
        </w:rPr>
        <w:t xml:space="preserve"> </w:t>
      </w:r>
      <w:bookmarkStart w:id="138" w:name="_ETM_Q1_1494650"/>
      <w:bookmarkEnd w:id="138"/>
      <w:r w:rsidR="00405DF3">
        <w:rPr>
          <w:rFonts w:hint="cs"/>
          <w:rtl/>
        </w:rPr>
        <w:t>על חלק מהשאלות</w:t>
      </w:r>
      <w:r>
        <w:rPr>
          <w:rFonts w:hint="cs"/>
          <w:rtl/>
        </w:rPr>
        <w:t xml:space="preserve">. </w:t>
      </w:r>
    </w:p>
    <w:p w:rsidR="008D3C7D" w:rsidRDefault="008D3C7D" w:rsidP="008D3C7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183978356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f9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>ליאורה סולטן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 xml:space="preserve">זה לא בכל מצב. </w:t>
      </w:r>
      <w:r w:rsidR="00405DF3">
        <w:rPr>
          <w:rFonts w:hint="cs"/>
          <w:rtl/>
        </w:rPr>
        <w:t xml:space="preserve">נגיב על זה. אדוני מקריא קודם את הנוסח, </w:t>
      </w:r>
      <w:bookmarkStart w:id="139" w:name="_ETM_Q1_1510702"/>
      <w:bookmarkEnd w:id="139"/>
      <w:r w:rsidR="00405DF3">
        <w:rPr>
          <w:rFonts w:hint="cs"/>
          <w:rtl/>
        </w:rPr>
        <w:t>ואנחנו לא רוצים להפריע.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90594478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>יעל גרמן (יש עתיד)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>עומדת פה הממלכה</w:t>
      </w:r>
      <w:r w:rsidR="00405DF3">
        <w:rPr>
          <w:rFonts w:hint="cs"/>
          <w:rtl/>
        </w:rPr>
        <w:t>,</w:t>
      </w:r>
      <w:r>
        <w:rPr>
          <w:rFonts w:hint="cs"/>
          <w:rtl/>
        </w:rPr>
        <w:t xml:space="preserve"> ואומרת שלא כך.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90579762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f6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>היו"ר ניסן סלומינסקי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405DF3" w:rsidP="00521842">
      <w:pPr>
        <w:rPr>
          <w:rtl/>
        </w:rPr>
      </w:pPr>
      <w:r>
        <w:rPr>
          <w:rFonts w:hint="cs"/>
          <w:rtl/>
        </w:rPr>
        <w:t xml:space="preserve">יעל, אני מבקש. אם רוצים להיכנס בדרך </w:t>
      </w:r>
      <w:bookmarkStart w:id="140" w:name="_ETM_Q1_1529147"/>
      <w:bookmarkEnd w:id="140"/>
      <w:r>
        <w:rPr>
          <w:rFonts w:hint="cs"/>
          <w:rtl/>
        </w:rPr>
        <w:t xml:space="preserve">הזאת, אני יכול לגייס רוב, </w:t>
      </w:r>
      <w:r w:rsidR="00521842">
        <w:rPr>
          <w:rFonts w:hint="cs"/>
          <w:rtl/>
        </w:rPr>
        <w:t xml:space="preserve">נצביע, נגמור את הסיפור. </w:t>
      </w:r>
      <w:r>
        <w:rPr>
          <w:rFonts w:hint="cs"/>
          <w:rtl/>
        </w:rPr>
        <w:t xml:space="preserve">אבל </w:t>
      </w:r>
      <w:r w:rsidR="00521842">
        <w:rPr>
          <w:rFonts w:hint="cs"/>
          <w:rtl/>
        </w:rPr>
        <w:t xml:space="preserve">אני לא רוצה לעשות כך. </w:t>
      </w:r>
      <w:r>
        <w:rPr>
          <w:rFonts w:hint="cs"/>
          <w:rtl/>
        </w:rPr>
        <w:t xml:space="preserve">אז </w:t>
      </w:r>
      <w:r w:rsidR="00521842">
        <w:rPr>
          <w:rFonts w:hint="cs"/>
          <w:rtl/>
        </w:rPr>
        <w:t>בבקשה.</w:t>
      </w:r>
      <w:r>
        <w:rPr>
          <w:rFonts w:hint="cs"/>
          <w:rtl/>
        </w:rPr>
        <w:t xml:space="preserve"> תמשיך.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48623310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21842">
            <w:rPr>
              <w:rStyle w:val="afd"/>
              <w:color w:val="000000"/>
              <w:rtl/>
            </w:rPr>
            <w:t>רוזין</w:t>
          </w:r>
          <w:proofErr w:type="spellEnd"/>
          <w:r w:rsidRPr="00521842">
            <w:rPr>
              <w:rStyle w:val="afd"/>
              <w:color w:val="000000"/>
              <w:rtl/>
            </w:rPr>
            <w:t xml:space="preserve"> (מרצ)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405DF3" w:rsidP="00405DF3">
      <w:pPr>
        <w:rPr>
          <w:rtl/>
        </w:rPr>
      </w:pPr>
      <w:r>
        <w:rPr>
          <w:rFonts w:hint="cs"/>
          <w:rtl/>
        </w:rPr>
        <w:t xml:space="preserve">עוד </w:t>
      </w:r>
      <w:bookmarkStart w:id="141" w:name="_ETM_Q1_1540827"/>
      <w:bookmarkEnd w:id="141"/>
      <w:r>
        <w:rPr>
          <w:rFonts w:hint="cs"/>
          <w:rtl/>
        </w:rPr>
        <w:t xml:space="preserve">שאלה. </w:t>
      </w:r>
      <w:r w:rsidR="00521842">
        <w:rPr>
          <w:rFonts w:hint="cs"/>
          <w:rtl/>
        </w:rPr>
        <w:t xml:space="preserve">הסעיף שאומר </w:t>
      </w:r>
      <w:r>
        <w:rPr>
          <w:rtl/>
        </w:rPr>
        <w:t>–</w:t>
      </w:r>
      <w:r>
        <w:rPr>
          <w:rFonts w:hint="cs"/>
          <w:rtl/>
        </w:rPr>
        <w:t xml:space="preserve"> תיק שנסגר בשל חוסר אשמה, יימחק רישומו </w:t>
      </w:r>
      <w:r w:rsidR="00521842">
        <w:rPr>
          <w:rFonts w:hint="cs"/>
          <w:rtl/>
        </w:rPr>
        <w:t>מר</w:t>
      </w:r>
      <w:r>
        <w:rPr>
          <w:rFonts w:hint="cs"/>
          <w:rtl/>
        </w:rPr>
        <w:t>ישומי</w:t>
      </w:r>
      <w:r w:rsidR="00521842">
        <w:rPr>
          <w:rFonts w:hint="cs"/>
          <w:rtl/>
        </w:rPr>
        <w:t xml:space="preserve"> המשטרה </w:t>
      </w:r>
      <w:r w:rsidR="00521842">
        <w:rPr>
          <w:rtl/>
        </w:rPr>
        <w:t>–</w:t>
      </w:r>
      <w:r w:rsidR="00521842">
        <w:rPr>
          <w:rFonts w:hint="cs"/>
          <w:rtl/>
        </w:rPr>
        <w:t xml:space="preserve"> זה הצעת חוק שכבר עברה בכנסת, או אתם דוחפ</w:t>
      </w:r>
      <w:r w:rsidR="008C0EA7">
        <w:rPr>
          <w:rFonts w:hint="cs"/>
          <w:rtl/>
        </w:rPr>
        <w:t>ים</w:t>
      </w:r>
      <w:r w:rsidR="00521842">
        <w:rPr>
          <w:rFonts w:hint="cs"/>
          <w:rtl/>
        </w:rPr>
        <w:t xml:space="preserve"> את זה פה?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456981724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>גור בליי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405DF3">
      <w:pPr>
        <w:rPr>
          <w:rtl/>
        </w:rPr>
      </w:pPr>
      <w:r>
        <w:rPr>
          <w:rFonts w:hint="cs"/>
          <w:rtl/>
        </w:rPr>
        <w:t>זה הנוסח הק</w:t>
      </w:r>
      <w:r w:rsidR="00405DF3">
        <w:rPr>
          <w:rFonts w:hint="cs"/>
          <w:rtl/>
        </w:rPr>
        <w:t>י</w:t>
      </w:r>
      <w:r>
        <w:rPr>
          <w:rFonts w:hint="cs"/>
          <w:rtl/>
        </w:rPr>
        <w:t xml:space="preserve">ים כיום של </w:t>
      </w:r>
      <w:r w:rsidR="00405DF3">
        <w:rPr>
          <w:rFonts w:hint="cs"/>
          <w:rtl/>
        </w:rPr>
        <w:t xml:space="preserve">חוק </w:t>
      </w:r>
      <w:bookmarkStart w:id="142" w:name="_ETM_Q1_1554264"/>
      <w:bookmarkEnd w:id="142"/>
      <w:r>
        <w:rPr>
          <w:rFonts w:hint="cs"/>
          <w:rtl/>
        </w:rPr>
        <w:t>סדר הדין הפלילי.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49545143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f6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>היו"ר ניסן סלומינסקי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>חוסר אשמה.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2005728653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f9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521842">
            <w:rPr>
              <w:rStyle w:val="afd"/>
              <w:color w:val="000000"/>
              <w:rtl/>
            </w:rPr>
            <w:t>פיסמן</w:t>
          </w:r>
          <w:proofErr w:type="spellEnd"/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>נעלם לחלוטין.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69420763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21842">
            <w:rPr>
              <w:rStyle w:val="afd"/>
              <w:color w:val="000000"/>
              <w:rtl/>
            </w:rPr>
            <w:t>רוזין</w:t>
          </w:r>
          <w:proofErr w:type="spellEnd"/>
          <w:r w:rsidRPr="00521842">
            <w:rPr>
              <w:rStyle w:val="afd"/>
              <w:color w:val="000000"/>
              <w:rtl/>
            </w:rPr>
            <w:t xml:space="preserve"> (מרצ)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405DF3" w:rsidP="00521842">
      <w:pPr>
        <w:rPr>
          <w:rtl/>
        </w:rPr>
      </w:pPr>
      <w:r>
        <w:rPr>
          <w:rFonts w:hint="cs"/>
          <w:rtl/>
        </w:rPr>
        <w:t xml:space="preserve">לא. אני מדברת על זה שהיה כל העניין של החוק </w:t>
      </w:r>
      <w:bookmarkStart w:id="143" w:name="_ETM_Q1_1574231"/>
      <w:bookmarkEnd w:id="143"/>
      <w:r>
        <w:rPr>
          <w:rFonts w:hint="cs"/>
          <w:rtl/>
        </w:rPr>
        <w:t xml:space="preserve">של עפר שלח שלא עבר </w:t>
      </w:r>
      <w:r>
        <w:rPr>
          <w:rtl/>
        </w:rPr>
        <w:t>–</w:t>
      </w:r>
      <w:r>
        <w:rPr>
          <w:rFonts w:hint="cs"/>
          <w:rtl/>
        </w:rPr>
        <w:t xml:space="preserve"> הזכות להישכח. </w:t>
      </w:r>
      <w:r w:rsidR="00521842">
        <w:rPr>
          <w:rFonts w:hint="cs"/>
          <w:rtl/>
        </w:rPr>
        <w:t>זה לא היה חלק מזה?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1334728493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f9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521842">
            <w:rPr>
              <w:rStyle w:val="afd"/>
              <w:color w:val="000000"/>
              <w:rtl/>
            </w:rPr>
            <w:t>פיסמן</w:t>
          </w:r>
          <w:proofErr w:type="spellEnd"/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405DF3" w:rsidP="00405DF3">
      <w:pPr>
        <w:rPr>
          <w:rtl/>
        </w:rPr>
      </w:pPr>
      <w:r>
        <w:rPr>
          <w:rFonts w:hint="cs"/>
          <w:rtl/>
        </w:rPr>
        <w:t>אין</w:t>
      </w:r>
      <w:r w:rsidR="00521842">
        <w:rPr>
          <w:rFonts w:hint="cs"/>
          <w:rtl/>
        </w:rPr>
        <w:t xml:space="preserve"> קשר. זה סעיף קיים.</w:t>
      </w:r>
    </w:p>
    <w:p w:rsidR="00521842" w:rsidRDefault="00521842" w:rsidP="00521842">
      <w:pPr>
        <w:rPr>
          <w:rtl/>
        </w:rPr>
      </w:pPr>
    </w:p>
    <w:bookmarkStart w:id="144" w:name="_ETM_Q1_1589609" w:displacedByCustomXml="next"/>
    <w:bookmarkEnd w:id="144" w:displacedByCustomXml="next"/>
    <w:bookmarkStart w:id="145" w:name="_ETM_Q1_1588312" w:displacedByCustomXml="next"/>
    <w:bookmarkEnd w:id="145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249393735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05DF3">
            <w:rPr>
              <w:rStyle w:val="afd"/>
              <w:color w:val="000000"/>
              <w:rtl/>
            </w:rPr>
            <w:t>אמסלם</w:t>
          </w:r>
          <w:proofErr w:type="spellEnd"/>
          <w:r w:rsidRPr="00405DF3">
            <w:rPr>
              <w:rStyle w:val="afd"/>
              <w:color w:val="000000"/>
              <w:rtl/>
            </w:rPr>
            <w:t xml:space="preserve"> (הליכוד)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>
        <w:rPr>
          <w:rFonts w:hint="cs"/>
          <w:rtl/>
        </w:rPr>
        <w:t xml:space="preserve">חבל שזה </w:t>
      </w:r>
      <w:bookmarkStart w:id="146" w:name="_ETM_Q1_1592040"/>
      <w:bookmarkEnd w:id="146"/>
      <w:r>
        <w:rPr>
          <w:rFonts w:hint="cs"/>
          <w:rtl/>
        </w:rPr>
        <w:t>קיים...</w:t>
      </w:r>
    </w:p>
    <w:p w:rsidR="00405DF3" w:rsidRPr="00405DF3" w:rsidRDefault="00405DF3" w:rsidP="00405D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553927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21842">
            <w:rPr>
              <w:rStyle w:val="afd"/>
              <w:color w:val="000000"/>
              <w:rtl/>
            </w:rPr>
            <w:t>רוזין</w:t>
          </w:r>
          <w:proofErr w:type="spellEnd"/>
          <w:r w:rsidRPr="00521842">
            <w:rPr>
              <w:rStyle w:val="afd"/>
              <w:color w:val="000000"/>
              <w:rtl/>
            </w:rPr>
            <w:t xml:space="preserve"> (מרצ)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לא רק אתה</w:t>
      </w:r>
      <w:r w:rsidR="00405DF3">
        <w:rPr>
          <w:rFonts w:hint="cs"/>
          <w:rtl/>
        </w:rPr>
        <w:t xml:space="preserve"> דואג לזכויות אזרח</w:t>
      </w:r>
      <w:r>
        <w:rPr>
          <w:rFonts w:hint="cs"/>
          <w:rtl/>
        </w:rPr>
        <w:t>. ג</w:t>
      </w:r>
      <w:r w:rsidR="00405DF3">
        <w:rPr>
          <w:rFonts w:hint="cs"/>
          <w:rtl/>
        </w:rPr>
        <w:t>ם אנחנו</w:t>
      </w:r>
      <w:r>
        <w:rPr>
          <w:rFonts w:hint="cs"/>
          <w:rtl/>
        </w:rPr>
        <w:t xml:space="preserve">. 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390476412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21842">
            <w:rPr>
              <w:rStyle w:val="afd"/>
              <w:color w:val="000000"/>
              <w:rtl/>
            </w:rPr>
            <w:t>אמסלם</w:t>
          </w:r>
          <w:proofErr w:type="spellEnd"/>
          <w:r w:rsidRPr="00521842">
            <w:rPr>
              <w:rStyle w:val="afd"/>
              <w:color w:val="000000"/>
              <w:rtl/>
            </w:rPr>
            <w:t xml:space="preserve"> (הליכוד)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>ראינו.</w:t>
      </w:r>
      <w:r w:rsidR="00405DF3">
        <w:rPr>
          <w:rFonts w:hint="cs"/>
          <w:rtl/>
        </w:rPr>
        <w:t xml:space="preserve"> סיסמאות.</w:t>
      </w:r>
    </w:p>
    <w:p w:rsidR="00521842" w:rsidRDefault="00521842" w:rsidP="005218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63300015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21842">
            <w:rPr>
              <w:rStyle w:val="afd"/>
              <w:color w:val="000000"/>
              <w:rtl/>
            </w:rPr>
            <w:t>רוזין</w:t>
          </w:r>
          <w:proofErr w:type="spellEnd"/>
          <w:r w:rsidRPr="00521842">
            <w:rPr>
              <w:rStyle w:val="afd"/>
              <w:color w:val="000000"/>
              <w:rtl/>
            </w:rPr>
            <w:t xml:space="preserve"> (מרצ)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405DF3" w:rsidP="00521842">
      <w:pPr>
        <w:rPr>
          <w:rtl/>
        </w:rPr>
      </w:pPr>
      <w:r>
        <w:rPr>
          <w:rFonts w:hint="cs"/>
          <w:rtl/>
        </w:rPr>
        <w:t xml:space="preserve">אני עשיתי הרבה יותר ממך למען </w:t>
      </w:r>
      <w:bookmarkStart w:id="147" w:name="_ETM_Q1_1597609"/>
      <w:bookmarkEnd w:id="147"/>
      <w:r>
        <w:rPr>
          <w:rFonts w:hint="cs"/>
          <w:rtl/>
        </w:rPr>
        <w:t xml:space="preserve">זכויות אזרח וזכויות חברתיות, וכל מה שהעברתי פה בכנסת </w:t>
      </w:r>
      <w:bookmarkStart w:id="148" w:name="_ETM_Q1_1601869"/>
      <w:bookmarkEnd w:id="148"/>
      <w:r>
        <w:rPr>
          <w:rtl/>
        </w:rPr>
        <w:t>–</w:t>
      </w:r>
      <w:r>
        <w:rPr>
          <w:rFonts w:hint="cs"/>
          <w:rtl/>
        </w:rPr>
        <w:t xml:space="preserve"> הרבה יותר ממה שאתה העברת.</w:t>
      </w:r>
    </w:p>
    <w:p w:rsidR="00405DF3" w:rsidRPr="00521842" w:rsidRDefault="00405DF3" w:rsidP="00521842">
      <w:pPr>
        <w:rPr>
          <w:rtl/>
        </w:rPr>
      </w:pPr>
      <w:bookmarkStart w:id="149" w:name="_ETM_Q1_1605341"/>
      <w:bookmarkEnd w:id="149"/>
    </w:p>
    <w:sdt>
      <w:sdtPr>
        <w:rPr>
          <w:rFonts w:hint="cs"/>
          <w:rtl/>
        </w:rPr>
        <w:alias w:val="דובר_המשך"/>
        <w:tag w:val="&lt;ID&gt;5156&lt;/ID&gt;&lt;Name&gt;דוד אמסלם - הליכוד&lt;/Name&gt;&lt;Data&gt;דוד אמסלם (הליכוד)&lt;/Data&gt;&lt;Shortcut&gt;דואמ&lt;/Shortcut&gt;"/>
        <w:id w:val="850841586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-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21842">
            <w:rPr>
              <w:rStyle w:val="afd"/>
              <w:color w:val="000000"/>
              <w:rtl/>
            </w:rPr>
            <w:t>אמסלם</w:t>
          </w:r>
          <w:proofErr w:type="spellEnd"/>
          <w:r w:rsidRPr="00521842">
            <w:rPr>
              <w:rStyle w:val="afd"/>
              <w:color w:val="000000"/>
              <w:rtl/>
            </w:rPr>
            <w:t xml:space="preserve"> (הליכוד)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>
        <w:rPr>
          <w:rFonts w:hint="cs"/>
          <w:rtl/>
        </w:rPr>
        <w:t xml:space="preserve">לא מכיר שמאל כמוכם בעולם. </w:t>
      </w:r>
      <w:bookmarkStart w:id="150" w:name="_ETM_Q1_1606609"/>
      <w:bookmarkEnd w:id="150"/>
      <w:proofErr w:type="spellStart"/>
      <w:r w:rsidR="00521842">
        <w:rPr>
          <w:rFonts w:hint="cs"/>
          <w:rtl/>
        </w:rPr>
        <w:t>עלק</w:t>
      </w:r>
      <w:proofErr w:type="spellEnd"/>
      <w:r w:rsidR="00521842">
        <w:rPr>
          <w:rFonts w:hint="cs"/>
          <w:rtl/>
        </w:rPr>
        <w:t xml:space="preserve"> שמאל. </w:t>
      </w:r>
    </w:p>
    <w:p w:rsidR="00405DF3" w:rsidRDefault="00405DF3" w:rsidP="00405D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98029426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05DF3">
            <w:rPr>
              <w:rStyle w:val="afd"/>
              <w:color w:val="000000"/>
              <w:rtl/>
            </w:rPr>
            <w:t>רוזין</w:t>
          </w:r>
          <w:proofErr w:type="spellEnd"/>
          <w:r w:rsidRPr="00405DF3">
            <w:rPr>
              <w:rStyle w:val="afd"/>
              <w:color w:val="000000"/>
              <w:rtl/>
            </w:rPr>
            <w:t xml:space="preserve"> (מרצ)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>
        <w:rPr>
          <w:rFonts w:hint="cs"/>
          <w:rtl/>
        </w:rPr>
        <w:t xml:space="preserve">אם לא היו חוסמים אותי פה, היו פה עוד </w:t>
      </w:r>
      <w:bookmarkStart w:id="151" w:name="_ETM_Q1_1609493"/>
      <w:bookmarkEnd w:id="151"/>
      <w:r>
        <w:rPr>
          <w:rFonts w:hint="cs"/>
          <w:rtl/>
        </w:rPr>
        <w:t>עשרים כאלה שהעברתי.</w:t>
      </w:r>
    </w:p>
    <w:p w:rsidR="00405DF3" w:rsidRDefault="00405DF3" w:rsidP="00405DF3">
      <w:pPr>
        <w:rPr>
          <w:rtl/>
        </w:rPr>
      </w:pPr>
      <w:bookmarkStart w:id="152" w:name="_ETM_Q1_1612581"/>
      <w:bookmarkEnd w:id="152"/>
    </w:p>
    <w:bookmarkStart w:id="153" w:name="_ETM_Q1_1615973" w:displacedByCustomXml="next"/>
    <w:bookmarkEnd w:id="153" w:displacedByCustomXml="next"/>
    <w:bookmarkStart w:id="154" w:name="_ETM_Q1_1612981" w:displacedByCustomXml="next"/>
    <w:bookmarkEnd w:id="15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325526083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05DF3">
            <w:rPr>
              <w:rStyle w:val="afd"/>
              <w:color w:val="000000"/>
              <w:rtl/>
            </w:rPr>
            <w:t>אמסלם</w:t>
          </w:r>
          <w:proofErr w:type="spellEnd"/>
          <w:r w:rsidRPr="00405DF3">
            <w:rPr>
              <w:rStyle w:val="afd"/>
              <w:color w:val="000000"/>
              <w:rtl/>
            </w:rPr>
            <w:t xml:space="preserve"> (הליכוד)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521842" w:rsidRDefault="00405DF3" w:rsidP="00405DF3">
      <w:pPr>
        <w:rPr>
          <w:rtl/>
        </w:rPr>
      </w:pPr>
      <w:proofErr w:type="spellStart"/>
      <w:r>
        <w:rPr>
          <w:rFonts w:hint="cs"/>
          <w:rtl/>
        </w:rPr>
        <w:t>עלק</w:t>
      </w:r>
      <w:proofErr w:type="spellEnd"/>
      <w:r>
        <w:rPr>
          <w:rFonts w:hint="cs"/>
          <w:rtl/>
        </w:rPr>
        <w:t xml:space="preserve"> שמאל. </w:t>
      </w:r>
      <w:r w:rsidR="00521842">
        <w:rPr>
          <w:rFonts w:hint="cs"/>
          <w:rtl/>
        </w:rPr>
        <w:t>דואג לזכויות אדם.</w:t>
      </w:r>
    </w:p>
    <w:p w:rsidR="00521842" w:rsidRDefault="00521842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16050195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05DF3">
            <w:rPr>
              <w:rStyle w:val="afd"/>
              <w:color w:val="000000"/>
              <w:rtl/>
            </w:rPr>
            <w:t>רוזין</w:t>
          </w:r>
          <w:proofErr w:type="spellEnd"/>
          <w:r w:rsidRPr="00405DF3">
            <w:rPr>
              <w:rStyle w:val="afd"/>
              <w:color w:val="000000"/>
              <w:rtl/>
            </w:rPr>
            <w:t xml:space="preserve"> (מרצ)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  <w:lang w:eastAsia="he-IL"/>
        </w:rPr>
      </w:pPr>
    </w:p>
    <w:p w:rsidR="00405DF3" w:rsidRPr="00405DF3" w:rsidRDefault="00405DF3" w:rsidP="00405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הפרקליטות ואת הפרקליטות מי </w:t>
      </w:r>
      <w:bookmarkStart w:id="155" w:name="_ETM_Q1_1616367"/>
      <w:bookmarkEnd w:id="155"/>
      <w:r>
        <w:rPr>
          <w:rFonts w:hint="cs"/>
          <w:rtl/>
          <w:lang w:eastAsia="he-IL"/>
        </w:rPr>
        <w:t xml:space="preserve">העביר מאתנו יותר זכויות אדם פה. </w:t>
      </w:r>
    </w:p>
    <w:p w:rsidR="00405DF3" w:rsidRDefault="00405DF3" w:rsidP="00405DF3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806000495"/>
        <w:placeholder>
          <w:docPart w:val="FC9C4698D00A4A9199D892B9E4F2D2EB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05DF3">
            <w:rPr>
              <w:rStyle w:val="afd"/>
              <w:color w:val="000000"/>
              <w:rtl/>
            </w:rPr>
            <w:t>אמסלם</w:t>
          </w:r>
          <w:proofErr w:type="spellEnd"/>
          <w:r w:rsidRPr="00405DF3">
            <w:rPr>
              <w:rStyle w:val="afd"/>
              <w:color w:val="000000"/>
              <w:rtl/>
            </w:rPr>
            <w:t xml:space="preserve"> (הליכוד)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proofErr w:type="spellStart"/>
      <w:r>
        <w:rPr>
          <w:rFonts w:hint="cs"/>
          <w:rtl/>
        </w:rPr>
        <w:t>עלק</w:t>
      </w:r>
      <w:proofErr w:type="spellEnd"/>
      <w:r>
        <w:rPr>
          <w:rFonts w:hint="cs"/>
          <w:rtl/>
        </w:rPr>
        <w:t xml:space="preserve"> שמאל. דואג לזכויות אדם.</w:t>
      </w:r>
    </w:p>
    <w:p w:rsidR="00405DF3" w:rsidRDefault="00405DF3" w:rsidP="00521842">
      <w:pPr>
        <w:pStyle w:val="a4"/>
        <w:keepNext/>
        <w:rPr>
          <w:rtl/>
        </w:rPr>
      </w:pPr>
    </w:p>
    <w:bookmarkStart w:id="156" w:name="_ETM_Q1_1626958" w:displacedByCustomXml="next"/>
    <w:bookmarkEnd w:id="15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80728001"/>
        <w:placeholder>
          <w:docPart w:val="DefaultPlaceholder_-1854013440"/>
        </w:placeholder>
        <w15:color w:val="993366"/>
      </w:sdtPr>
      <w:sdtEndPr/>
      <w:sdtContent>
        <w:p w:rsidR="00521842" w:rsidRDefault="00521842" w:rsidP="00521842">
          <w:pPr>
            <w:pStyle w:val="a4"/>
            <w:keepNext/>
            <w:rPr>
              <w:rtl/>
            </w:rPr>
          </w:pPr>
          <w:r w:rsidRPr="00521842">
            <w:rPr>
              <w:rStyle w:val="afd"/>
              <w:color w:val="000000"/>
              <w:rtl/>
            </w:rPr>
            <w:t>יעל גרמן (יש עתיד)</w:t>
          </w:r>
          <w:r w:rsidRPr="00521842">
            <w:rPr>
              <w:color w:val="000000"/>
              <w:rtl/>
            </w:rPr>
            <w:t>:</w:t>
          </w:r>
        </w:p>
      </w:sdtContent>
    </w:sdt>
    <w:p w:rsidR="00521842" w:rsidRDefault="00521842" w:rsidP="00521842">
      <w:pPr>
        <w:pStyle w:val="KeepWithNext"/>
        <w:rPr>
          <w:rtl/>
        </w:rPr>
      </w:pPr>
    </w:p>
    <w:p w:rsidR="00521842" w:rsidRDefault="00521842" w:rsidP="00521842">
      <w:pPr>
        <w:rPr>
          <w:rtl/>
        </w:rPr>
      </w:pPr>
      <w:r>
        <w:rPr>
          <w:rFonts w:hint="cs"/>
          <w:rtl/>
        </w:rPr>
        <w:t>מה זה העלבון הזה? והיא צודקת.</w:t>
      </w:r>
    </w:p>
    <w:p w:rsidR="00521842" w:rsidRDefault="00521842" w:rsidP="00521842">
      <w:pPr>
        <w:rPr>
          <w:rtl/>
        </w:rPr>
      </w:pPr>
    </w:p>
    <w:bookmarkStart w:id="157" w:name="_ETM_Q1_1629902" w:displacedByCustomXml="next"/>
    <w:bookmarkEnd w:id="1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2026667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f6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>היו"ר ניסן סלומינסקי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>
        <w:rPr>
          <w:rFonts w:hint="cs"/>
          <w:rtl/>
        </w:rPr>
        <w:t>בבקשה, תמשיך.</w:t>
      </w:r>
    </w:p>
    <w:p w:rsidR="00405DF3" w:rsidRDefault="00405DF3" w:rsidP="00405DF3">
      <w:pPr>
        <w:rPr>
          <w:rtl/>
        </w:rPr>
      </w:pPr>
      <w:bookmarkStart w:id="158" w:name="_ETM_Q1_1633566"/>
      <w:bookmarkEnd w:id="158"/>
    </w:p>
    <w:bookmarkStart w:id="159" w:name="_ETM_Q1_1634416" w:displacedByCustomXml="next"/>
    <w:bookmarkEnd w:id="159" w:displacedByCustomXml="next"/>
    <w:bookmarkStart w:id="160" w:name="_ETM_Q1_1634030" w:displacedByCustomXml="next"/>
    <w:bookmarkEnd w:id="160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2137326603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>גור בליי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 w:rsidRPr="00405DF3">
        <w:rPr>
          <w:rFonts w:hint="cs"/>
          <w:rtl/>
        </w:rPr>
        <w:t xml:space="preserve">בסעיף 63 לחוק העיקרי, במקום האמור בו יבוא </w:t>
      </w:r>
      <w:r w:rsidRPr="00405DF3">
        <w:rPr>
          <w:rtl/>
        </w:rPr>
        <w:t>–</w:t>
      </w:r>
      <w:r>
        <w:rPr>
          <w:rFonts w:hint="cs"/>
          <w:rtl/>
        </w:rPr>
        <w:t xml:space="preserve"> (א) </w:t>
      </w:r>
      <w:r w:rsidRPr="00405DF3">
        <w:rPr>
          <w:rFonts w:hint="cs"/>
          <w:rtl/>
        </w:rPr>
        <w:t xml:space="preserve">על החלטה שלא לחקור תימסר למתלונן הודעה בכתב בציון טעם ההחלטה; על החלטה שלא להעמיד לדין תימסר למתלונן הודעה בכתב ללא ציון טעם כאמור; </w:t>
      </w:r>
      <w:r w:rsidRPr="00405DF3">
        <w:rPr>
          <w:rtl/>
        </w:rPr>
        <w:t xml:space="preserve">בהודעה </w:t>
      </w:r>
      <w:r w:rsidRPr="00405DF3">
        <w:rPr>
          <w:rFonts w:hint="cs"/>
          <w:rtl/>
        </w:rPr>
        <w:t xml:space="preserve">יצוין </w:t>
      </w:r>
      <w:r w:rsidRPr="00405DF3">
        <w:rPr>
          <w:rtl/>
        </w:rPr>
        <w:t xml:space="preserve">כי המתלונן רשאי </w:t>
      </w:r>
      <w:r w:rsidRPr="00405DF3">
        <w:rPr>
          <w:rFonts w:hint="cs"/>
          <w:rtl/>
        </w:rPr>
        <w:t>לברר את עילת הסגירה באמצעות הגעה לכל תחנת משטרה, וכן בכל דרך נוספת שתפורט בהודעה, ככל שתקבע על ידי המשטרה;</w:t>
      </w:r>
    </w:p>
    <w:p w:rsidR="00405DF3" w:rsidRDefault="00405DF3" w:rsidP="00405DF3">
      <w:pPr>
        <w:rPr>
          <w:rtl/>
        </w:rPr>
      </w:pPr>
      <w:bookmarkStart w:id="161" w:name="_ETM_Q1_1639391"/>
      <w:bookmarkEnd w:id="161"/>
    </w:p>
    <w:p w:rsidR="00405DF3" w:rsidRDefault="00405DF3" w:rsidP="00405DF3">
      <w:pPr>
        <w:rPr>
          <w:rtl/>
        </w:rPr>
      </w:pPr>
      <w:bookmarkStart w:id="162" w:name="_ETM_Q1_1654911"/>
      <w:bookmarkEnd w:id="162"/>
      <w:r>
        <w:rPr>
          <w:rFonts w:hint="cs"/>
          <w:rtl/>
        </w:rPr>
        <w:t>(ב)</w:t>
      </w:r>
      <w:bookmarkStart w:id="163" w:name="_ETM_Q1_1656110"/>
      <w:bookmarkEnd w:id="163"/>
      <w:r>
        <w:rPr>
          <w:rFonts w:hint="cs"/>
          <w:rtl/>
        </w:rPr>
        <w:t xml:space="preserve"> </w:t>
      </w:r>
      <w:r w:rsidRPr="00405DF3">
        <w:rPr>
          <w:rFonts w:hint="cs"/>
          <w:rtl/>
        </w:rPr>
        <w:t xml:space="preserve">על אף האמור בסעיף קטן (א), </w:t>
      </w:r>
      <w:r w:rsidRPr="00405DF3">
        <w:rPr>
          <w:rtl/>
        </w:rPr>
        <w:t xml:space="preserve">הייתה התלונה על עבירת מין או אלימות כהגדרתה בחוק זכויות נפגעי עבירה, </w:t>
      </w:r>
      <w:proofErr w:type="spellStart"/>
      <w:r w:rsidRPr="00405DF3">
        <w:rPr>
          <w:rtl/>
        </w:rPr>
        <w:t>התשס"א</w:t>
      </w:r>
      <w:proofErr w:type="spellEnd"/>
      <w:r w:rsidRPr="00405DF3">
        <w:rPr>
          <w:rFonts w:hint="cs"/>
          <w:rtl/>
        </w:rPr>
        <w:t>–</w:t>
      </w:r>
      <w:r w:rsidRPr="00405DF3">
        <w:rPr>
          <w:rtl/>
        </w:rPr>
        <w:t>2001, יצו</w:t>
      </w:r>
      <w:r w:rsidRPr="00405DF3">
        <w:rPr>
          <w:rFonts w:hint="cs"/>
          <w:rtl/>
        </w:rPr>
        <w:t>י</w:t>
      </w:r>
      <w:r w:rsidRPr="00405DF3">
        <w:rPr>
          <w:rtl/>
        </w:rPr>
        <w:t xml:space="preserve">ן </w:t>
      </w:r>
      <w:r w:rsidRPr="00405DF3">
        <w:rPr>
          <w:rFonts w:hint="cs"/>
          <w:rtl/>
        </w:rPr>
        <w:t xml:space="preserve">בהודעה </w:t>
      </w:r>
      <w:r w:rsidRPr="00405DF3">
        <w:rPr>
          <w:rtl/>
        </w:rPr>
        <w:t>טעם ההחלטה.</w:t>
      </w:r>
    </w:p>
    <w:p w:rsidR="00405DF3" w:rsidRDefault="00405DF3" w:rsidP="00405DF3">
      <w:pPr>
        <w:rPr>
          <w:rtl/>
        </w:rPr>
      </w:pPr>
      <w:bookmarkStart w:id="164" w:name="_ETM_Q1_1667199"/>
      <w:bookmarkEnd w:id="164"/>
    </w:p>
    <w:p w:rsidR="00405DF3" w:rsidRDefault="00405DF3" w:rsidP="00405DF3">
      <w:pPr>
        <w:rPr>
          <w:rtl/>
        </w:rPr>
      </w:pPr>
      <w:bookmarkStart w:id="165" w:name="_ETM_Q1_1667629"/>
      <w:bookmarkEnd w:id="165"/>
      <w:r>
        <w:rPr>
          <w:rFonts w:hint="cs"/>
          <w:rtl/>
        </w:rPr>
        <w:t xml:space="preserve">(ג) </w:t>
      </w:r>
      <w:r w:rsidRPr="00405DF3">
        <w:rPr>
          <w:rFonts w:hint="cs"/>
          <w:rtl/>
        </w:rPr>
        <w:t xml:space="preserve">בעת מסירת עילה לפי הוראות סעיפים קטנים (א) או (ב), שעניינה שנסיבות העניין בכללותן אינן מתאימות לפתיחה בחקירה או להעמדה לדין </w:t>
      </w:r>
      <w:r w:rsidRPr="00405DF3">
        <w:rPr>
          <w:rtl/>
        </w:rPr>
        <w:t>–</w:t>
      </w:r>
      <w:r w:rsidRPr="00405DF3">
        <w:rPr>
          <w:rFonts w:hint="cs"/>
          <w:rtl/>
        </w:rPr>
        <w:t xml:space="preserve"> תימסר ההודעה לפי הנוסח שבחלק ב' בתוספת השביעית, לפי העניין."</w:t>
      </w:r>
    </w:p>
    <w:p w:rsidR="00405DF3" w:rsidRDefault="00405DF3" w:rsidP="00405D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65764458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>יעל גרמן (יש עתיד)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>
        <w:rPr>
          <w:rFonts w:hint="cs"/>
          <w:rtl/>
        </w:rPr>
        <w:t>אפשר לקבל את חלק ב' בתוספת השביעית?</w:t>
      </w:r>
    </w:p>
    <w:p w:rsidR="00405DF3" w:rsidRDefault="00405DF3" w:rsidP="00405DF3">
      <w:pPr>
        <w:rPr>
          <w:rtl/>
        </w:rPr>
      </w:pPr>
      <w:bookmarkStart w:id="166" w:name="_ETM_Q1_1680737"/>
      <w:bookmarkEnd w:id="166"/>
    </w:p>
    <w:bookmarkStart w:id="167" w:name="_ETM_Q1_1681052" w:displacedByCustomXml="next"/>
    <w:bookmarkEnd w:id="167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243019767"/>
        <w:placeholder>
          <w:docPart w:val="DefaultPlaceholder_-1854013440"/>
        </w:placeholder>
        <w15:color w:val="993366"/>
      </w:sdtPr>
      <w:sdtEndPr/>
      <w:sdtContent>
        <w:p w:rsidR="00405DF3" w:rsidRDefault="00405DF3" w:rsidP="00405DF3">
          <w:pPr>
            <w:pStyle w:val="a4"/>
            <w:keepNext/>
            <w:rPr>
              <w:rtl/>
            </w:rPr>
          </w:pPr>
          <w:r w:rsidRPr="00405DF3">
            <w:rPr>
              <w:rStyle w:val="afd"/>
              <w:color w:val="000000"/>
              <w:rtl/>
            </w:rPr>
            <w:t>גור בליי</w:t>
          </w:r>
          <w:r w:rsidRPr="00405DF3">
            <w:rPr>
              <w:color w:val="000000"/>
              <w:rtl/>
            </w:rPr>
            <w:t>:</w:t>
          </w:r>
        </w:p>
      </w:sdtContent>
    </w:sdt>
    <w:p w:rsidR="00405DF3" w:rsidRDefault="00405DF3" w:rsidP="00405DF3">
      <w:pPr>
        <w:pStyle w:val="KeepWithNext"/>
        <w:rPr>
          <w:rtl/>
        </w:rPr>
      </w:pPr>
    </w:p>
    <w:p w:rsidR="00405DF3" w:rsidRDefault="00405DF3" w:rsidP="00405DF3">
      <w:pPr>
        <w:rPr>
          <w:rtl/>
        </w:rPr>
      </w:pPr>
      <w:r>
        <w:rPr>
          <w:rFonts w:hint="cs"/>
          <w:rtl/>
        </w:rPr>
        <w:t xml:space="preserve">בסעיף 65 לחוק העיקרי, במקום "תוך שלושים ימים" יבוא </w:t>
      </w:r>
      <w:r>
        <w:rPr>
          <w:rtl/>
        </w:rPr>
        <w:t>–</w:t>
      </w:r>
      <w:r>
        <w:rPr>
          <w:rFonts w:hint="cs"/>
          <w:rtl/>
        </w:rPr>
        <w:t xml:space="preserve"> סוכם </w:t>
      </w:r>
      <w:bookmarkStart w:id="168" w:name="_ETM_Q1_1682113"/>
      <w:bookmarkEnd w:id="168"/>
      <w:r>
        <w:rPr>
          <w:rFonts w:hint="cs"/>
          <w:rtl/>
        </w:rPr>
        <w:t xml:space="preserve">עם המציעים </w:t>
      </w:r>
      <w:r>
        <w:rPr>
          <w:rtl/>
        </w:rPr>
        <w:t>–</w:t>
      </w:r>
      <w:r>
        <w:rPr>
          <w:rFonts w:hint="cs"/>
          <w:rtl/>
        </w:rPr>
        <w:t xml:space="preserve"> תוך 60 ימים - </w:t>
      </w:r>
      <w:bookmarkStart w:id="169" w:name="_ETM_Q1_1678474"/>
      <w:bookmarkEnd w:id="169"/>
      <w:r>
        <w:rPr>
          <w:rFonts w:hint="cs"/>
          <w:rtl/>
        </w:rPr>
        <w:t xml:space="preserve"> </w:t>
      </w:r>
      <w:r w:rsidR="00521842">
        <w:rPr>
          <w:rFonts w:hint="cs"/>
          <w:rtl/>
        </w:rPr>
        <w:t xml:space="preserve">כמה זמן ערר יש </w:t>
      </w:r>
      <w:r w:rsidR="00521842">
        <w:rPr>
          <w:rtl/>
        </w:rPr>
        <w:t>–</w:t>
      </w:r>
      <w:r w:rsidR="0052184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30 </w:t>
      </w:r>
      <w:bookmarkStart w:id="170" w:name="_ETM_Q1_1688856"/>
      <w:bookmarkEnd w:id="170"/>
      <w:r>
        <w:rPr>
          <w:rFonts w:hint="cs"/>
          <w:rtl/>
        </w:rPr>
        <w:t xml:space="preserve">ימים, יהיה </w:t>
      </w:r>
      <w:r w:rsidR="00521842">
        <w:rPr>
          <w:rFonts w:hint="cs"/>
          <w:rtl/>
        </w:rPr>
        <w:t>60 ימים</w:t>
      </w:r>
      <w:r>
        <w:rPr>
          <w:rFonts w:hint="cs"/>
          <w:rtl/>
        </w:rPr>
        <w:t xml:space="preserve"> ערר</w:t>
      </w:r>
      <w:r w:rsidR="00521842">
        <w:rPr>
          <w:rFonts w:hint="cs"/>
          <w:rtl/>
        </w:rPr>
        <w:t xml:space="preserve">. </w:t>
      </w:r>
    </w:p>
    <w:p w:rsidR="00405DF3" w:rsidRDefault="00405DF3" w:rsidP="00405DF3">
      <w:pPr>
        <w:rPr>
          <w:rtl/>
        </w:rPr>
      </w:pPr>
      <w:bookmarkStart w:id="171" w:name="_ETM_Q1_1692951"/>
      <w:bookmarkStart w:id="172" w:name="_ETM_Q1_1693210"/>
      <w:bookmarkEnd w:id="171"/>
      <w:bookmarkEnd w:id="172"/>
    </w:p>
    <w:p w:rsidR="00521842" w:rsidRDefault="00521842" w:rsidP="00405DF3">
      <w:pPr>
        <w:rPr>
          <w:rtl/>
        </w:rPr>
      </w:pPr>
      <w:r>
        <w:rPr>
          <w:rFonts w:hint="cs"/>
          <w:rtl/>
        </w:rPr>
        <w:t xml:space="preserve">מבחינת הוראת התחילה, ההצעה היא שהתחילה תהיה </w:t>
      </w:r>
      <w:r w:rsidR="00405DF3">
        <w:rPr>
          <w:rFonts w:hint="cs"/>
          <w:rtl/>
        </w:rPr>
        <w:t xml:space="preserve">תוך </w:t>
      </w:r>
      <w:r>
        <w:rPr>
          <w:rFonts w:hint="cs"/>
          <w:rtl/>
        </w:rPr>
        <w:t>ששה חודשים מיום הפרסו</w:t>
      </w:r>
      <w:r w:rsidR="00405DF3">
        <w:rPr>
          <w:rFonts w:hint="cs"/>
          <w:rtl/>
        </w:rPr>
        <w:t>ם</w:t>
      </w:r>
      <w:r>
        <w:rPr>
          <w:rFonts w:hint="cs"/>
          <w:rtl/>
        </w:rPr>
        <w:t>.</w:t>
      </w:r>
      <w:r w:rsidR="00405DF3">
        <w:rPr>
          <w:rFonts w:hint="cs"/>
          <w:rtl/>
        </w:rPr>
        <w:t xml:space="preserve"> זו ההצעה לדיון.</w:t>
      </w:r>
    </w:p>
    <w:p w:rsidR="00521842" w:rsidRDefault="00521842" w:rsidP="00AB3F3A">
      <w:pPr>
        <w:ind w:firstLine="0"/>
        <w:rPr>
          <w:rtl/>
        </w:rPr>
      </w:pPr>
    </w:p>
    <w:p w:rsidR="00405DF3" w:rsidRDefault="00521842" w:rsidP="00405DF3">
      <w:pPr>
        <w:rPr>
          <w:rtl/>
        </w:rPr>
      </w:pPr>
      <w:r>
        <w:rPr>
          <w:rFonts w:hint="cs"/>
          <w:rtl/>
        </w:rPr>
        <w:t>אומר כמה מילים להסביר, כי עלו שאלות. כפי שאמרתי</w:t>
      </w:r>
      <w:r w:rsidR="00405DF3">
        <w:rPr>
          <w:rFonts w:hint="cs"/>
          <w:rtl/>
        </w:rPr>
        <w:t xml:space="preserve"> קודם</w:t>
      </w:r>
      <w:r>
        <w:rPr>
          <w:rFonts w:hint="cs"/>
          <w:rtl/>
        </w:rPr>
        <w:t>, זה הדי</w:t>
      </w:r>
      <w:r w:rsidR="00AB0558">
        <w:rPr>
          <w:rFonts w:hint="cs"/>
          <w:rtl/>
        </w:rPr>
        <w:t>ון</w:t>
      </w:r>
      <w:r>
        <w:rPr>
          <w:rFonts w:hint="cs"/>
          <w:rtl/>
        </w:rPr>
        <w:t xml:space="preserve"> השלישי </w:t>
      </w:r>
      <w:r w:rsidR="00405DF3">
        <w:rPr>
          <w:rFonts w:hint="cs"/>
          <w:rtl/>
        </w:rPr>
        <w:t xml:space="preserve">בעצם </w:t>
      </w:r>
      <w:bookmarkStart w:id="173" w:name="_ETM_Q1_1709928"/>
      <w:bookmarkEnd w:id="173"/>
      <w:r>
        <w:rPr>
          <w:rFonts w:hint="cs"/>
          <w:rtl/>
        </w:rPr>
        <w:t>שאנחנו מקי</w:t>
      </w:r>
      <w:r w:rsidR="00405DF3">
        <w:rPr>
          <w:rFonts w:hint="cs"/>
          <w:rtl/>
        </w:rPr>
        <w:t>י</w:t>
      </w:r>
      <w:r>
        <w:rPr>
          <w:rFonts w:hint="cs"/>
          <w:rtl/>
        </w:rPr>
        <w:t>מ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בהצעת החוק במסגרת ההכנה לשנייה ושלישית. </w:t>
      </w:r>
      <w:r w:rsidR="00405DF3">
        <w:rPr>
          <w:rFonts w:hint="cs"/>
          <w:rtl/>
        </w:rPr>
        <w:t xml:space="preserve">בישיבה הקודמת, בתחילתה מרבית המרכיבים של הנוסח </w:t>
      </w:r>
      <w:r>
        <w:rPr>
          <w:rFonts w:hint="cs"/>
          <w:rtl/>
        </w:rPr>
        <w:t xml:space="preserve">הוצגו, אבל היו הערות לגבי חלק מהנושאים. בעקבות זאת </w:t>
      </w:r>
      <w:r w:rsidR="00405DF3">
        <w:rPr>
          <w:rFonts w:hint="cs"/>
          <w:rtl/>
        </w:rPr>
        <w:t xml:space="preserve">עשינו ניסיון </w:t>
      </w:r>
      <w:r w:rsidR="00405DF3">
        <w:rPr>
          <w:rtl/>
        </w:rPr>
        <w:t>–</w:t>
      </w:r>
      <w:r w:rsidR="00405DF3">
        <w:rPr>
          <w:rFonts w:hint="cs"/>
          <w:rtl/>
        </w:rPr>
        <w:t xml:space="preserve"> </w:t>
      </w:r>
      <w:bookmarkStart w:id="174" w:name="_ETM_Q1_1724670"/>
      <w:bookmarkEnd w:id="174"/>
      <w:r w:rsidR="00405DF3">
        <w:rPr>
          <w:rFonts w:hint="cs"/>
          <w:rtl/>
        </w:rPr>
        <w:t xml:space="preserve">גם המשטרה </w:t>
      </w:r>
      <w:r>
        <w:rPr>
          <w:rFonts w:hint="cs"/>
          <w:rtl/>
        </w:rPr>
        <w:t>בתוכה וגם בדיבור שלנו אתה, בניסיון ל</w:t>
      </w:r>
      <w:r w:rsidR="00405DF3">
        <w:rPr>
          <w:rFonts w:hint="cs"/>
          <w:rtl/>
        </w:rPr>
        <w:t>ת</w:t>
      </w:r>
      <w:r>
        <w:rPr>
          <w:rFonts w:hint="cs"/>
          <w:rtl/>
        </w:rPr>
        <w:t>ת מענה לחלק מהדברים שעלו. בר</w:t>
      </w:r>
      <w:r w:rsidR="00405DF3">
        <w:rPr>
          <w:rFonts w:hint="cs"/>
          <w:rtl/>
        </w:rPr>
        <w:t>ו</w:t>
      </w:r>
      <w:r>
        <w:rPr>
          <w:rFonts w:hint="cs"/>
          <w:rtl/>
        </w:rPr>
        <w:t xml:space="preserve">ר שבאופן בסיסי </w:t>
      </w:r>
      <w:r>
        <w:rPr>
          <w:rtl/>
        </w:rPr>
        <w:t>–</w:t>
      </w:r>
      <w:r>
        <w:rPr>
          <w:rFonts w:hint="cs"/>
          <w:rtl/>
        </w:rPr>
        <w:t xml:space="preserve"> התייחסנו לזה בישיבות הקודמ</w:t>
      </w:r>
      <w:r w:rsidR="00AB0558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05DF3">
        <w:rPr>
          <w:rFonts w:hint="cs"/>
          <w:rtl/>
        </w:rPr>
        <w:t xml:space="preserve">הצעת החוק מעוררת שאלות לא פשוטות, גם לגבי </w:t>
      </w:r>
      <w:bookmarkStart w:id="175" w:name="_ETM_Q1_1739451"/>
      <w:bookmarkEnd w:id="175"/>
      <w:r w:rsidR="00405DF3">
        <w:rPr>
          <w:rFonts w:hint="cs"/>
          <w:rtl/>
        </w:rPr>
        <w:t xml:space="preserve">החשוד. </w:t>
      </w:r>
      <w:r>
        <w:rPr>
          <w:rFonts w:hint="cs"/>
          <w:rtl/>
        </w:rPr>
        <w:t>זו לא סיטואציה טריוויאלית</w:t>
      </w:r>
      <w:r w:rsidR="00405DF3">
        <w:rPr>
          <w:rFonts w:hint="cs"/>
          <w:rtl/>
        </w:rPr>
        <w:t>, שלמדינה יש מידע מסוים עליך,</w:t>
      </w:r>
      <w:r>
        <w:rPr>
          <w:rFonts w:hint="cs"/>
          <w:rtl/>
        </w:rPr>
        <w:t xml:space="preserve"> והי</w:t>
      </w:r>
      <w:r w:rsidR="00405DF3">
        <w:rPr>
          <w:rFonts w:hint="cs"/>
          <w:rtl/>
        </w:rPr>
        <w:t>א לא מוסרת לך אותו, כי אתה מבקש</w:t>
      </w:r>
      <w:r>
        <w:rPr>
          <w:rFonts w:hint="cs"/>
          <w:rtl/>
        </w:rPr>
        <w:t xml:space="preserve"> שלא ימסרו, ואתה צריך לפעול אקטיבית</w:t>
      </w:r>
      <w:r w:rsidR="00405DF3">
        <w:rPr>
          <w:rFonts w:hint="cs"/>
          <w:rtl/>
        </w:rPr>
        <w:t xml:space="preserve"> כדי לקבלו</w:t>
      </w:r>
      <w:r>
        <w:rPr>
          <w:rFonts w:hint="cs"/>
          <w:rtl/>
        </w:rPr>
        <w:t xml:space="preserve">. </w:t>
      </w:r>
      <w:r w:rsidR="00405DF3">
        <w:rPr>
          <w:rFonts w:hint="cs"/>
          <w:rtl/>
        </w:rPr>
        <w:t xml:space="preserve">גם </w:t>
      </w:r>
      <w:bookmarkStart w:id="176" w:name="_ETM_Q1_1753771"/>
      <w:bookmarkEnd w:id="176"/>
      <w:r>
        <w:rPr>
          <w:rFonts w:hint="cs"/>
          <w:rtl/>
        </w:rPr>
        <w:t xml:space="preserve">אתה </w:t>
      </w:r>
      <w:r w:rsidR="00405DF3">
        <w:rPr>
          <w:rFonts w:hint="cs"/>
          <w:rtl/>
        </w:rPr>
        <w:t xml:space="preserve">רוצה להגיש ערר </w:t>
      </w:r>
      <w:r w:rsidR="00405DF3">
        <w:rPr>
          <w:rtl/>
        </w:rPr>
        <w:t>–</w:t>
      </w:r>
      <w:r w:rsidR="00405DF3">
        <w:rPr>
          <w:rFonts w:hint="cs"/>
          <w:rtl/>
        </w:rPr>
        <w:t xml:space="preserve"> אתה צריך </w:t>
      </w:r>
      <w:r>
        <w:rPr>
          <w:rFonts w:hint="cs"/>
          <w:rtl/>
        </w:rPr>
        <w:t xml:space="preserve">לברר למה נסגר לך התיק. </w:t>
      </w:r>
    </w:p>
    <w:p w:rsidR="00405DF3" w:rsidRDefault="00405DF3" w:rsidP="00405DF3">
      <w:pPr>
        <w:rPr>
          <w:rtl/>
        </w:rPr>
      </w:pPr>
      <w:bookmarkStart w:id="177" w:name="_ETM_Q1_1762875"/>
      <w:bookmarkStart w:id="178" w:name="_ETM_Q1_1763134"/>
      <w:bookmarkEnd w:id="177"/>
      <w:bookmarkEnd w:id="178"/>
    </w:p>
    <w:p w:rsidR="00521842" w:rsidRDefault="00521842" w:rsidP="00405DF3">
      <w:pPr>
        <w:rPr>
          <w:rtl/>
        </w:rPr>
      </w:pPr>
      <w:r>
        <w:rPr>
          <w:rFonts w:hint="cs"/>
          <w:rtl/>
        </w:rPr>
        <w:t xml:space="preserve">אבל יש </w:t>
      </w:r>
      <w:proofErr w:type="spellStart"/>
      <w:r>
        <w:rPr>
          <w:rFonts w:hint="cs"/>
          <w:rtl/>
        </w:rPr>
        <w:t>רציונלים</w:t>
      </w:r>
      <w:proofErr w:type="spellEnd"/>
      <w:r>
        <w:rPr>
          <w:rFonts w:hint="cs"/>
          <w:rtl/>
        </w:rPr>
        <w:t xml:space="preserve"> אחרים, שהיוזמים עמדו עליהם, לגבי </w:t>
      </w:r>
      <w:r w:rsidR="00405DF3">
        <w:rPr>
          <w:rFonts w:hint="cs"/>
          <w:rtl/>
        </w:rPr>
        <w:t xml:space="preserve">שמו הטוב של אדם </w:t>
      </w:r>
      <w:bookmarkStart w:id="179" w:name="_ETM_Q1_1767964"/>
      <w:bookmarkEnd w:id="179"/>
      <w:r>
        <w:rPr>
          <w:rFonts w:hint="cs"/>
          <w:rtl/>
        </w:rPr>
        <w:t xml:space="preserve">וכן הלאה, </w:t>
      </w:r>
      <w:r w:rsidR="00405DF3">
        <w:rPr>
          <w:rFonts w:hint="cs"/>
          <w:rtl/>
        </w:rPr>
        <w:t xml:space="preserve">שבגללם לא רצו המסירה תהיה </w:t>
      </w:r>
      <w:r>
        <w:rPr>
          <w:rFonts w:hint="cs"/>
          <w:rtl/>
        </w:rPr>
        <w:t>אוטומטית אלא שהמסירה תהיה ללא עילת</w:t>
      </w:r>
      <w:r w:rsidR="00405DF3">
        <w:rPr>
          <w:rFonts w:hint="cs"/>
          <w:rtl/>
        </w:rPr>
        <w:t xml:space="preserve"> סגירה,</w:t>
      </w:r>
      <w:r>
        <w:rPr>
          <w:rFonts w:hint="cs"/>
          <w:rtl/>
        </w:rPr>
        <w:t xml:space="preserve"> למעט </w:t>
      </w:r>
      <w:r w:rsidR="00405DF3">
        <w:rPr>
          <w:rFonts w:hint="cs"/>
          <w:rtl/>
        </w:rPr>
        <w:t>ב</w:t>
      </w:r>
      <w:r>
        <w:rPr>
          <w:rFonts w:hint="cs"/>
          <w:rtl/>
        </w:rPr>
        <w:t xml:space="preserve">מצבים </w:t>
      </w:r>
      <w:r w:rsidR="00405DF3">
        <w:rPr>
          <w:rFonts w:hint="cs"/>
          <w:rtl/>
        </w:rPr>
        <w:t xml:space="preserve">שבהם פונים </w:t>
      </w:r>
      <w:r>
        <w:rPr>
          <w:rFonts w:hint="cs"/>
          <w:rtl/>
        </w:rPr>
        <w:t>לקבל את זה.</w:t>
      </w:r>
    </w:p>
    <w:p w:rsidR="00521842" w:rsidRDefault="00521842" w:rsidP="00521842">
      <w:pPr>
        <w:rPr>
          <w:rtl/>
        </w:rPr>
      </w:pPr>
    </w:p>
    <w:p w:rsidR="00521842" w:rsidRDefault="00405DF3" w:rsidP="00405DF3">
      <w:pPr>
        <w:rPr>
          <w:rtl/>
        </w:rPr>
      </w:pPr>
      <w:r>
        <w:rPr>
          <w:rFonts w:hint="cs"/>
          <w:rtl/>
        </w:rPr>
        <w:t xml:space="preserve">בעקבות ישיבות </w:t>
      </w:r>
      <w:bookmarkStart w:id="180" w:name="_ETM_Q1_1778439"/>
      <w:bookmarkEnd w:id="180"/>
      <w:r>
        <w:rPr>
          <w:rFonts w:hint="cs"/>
          <w:rtl/>
        </w:rPr>
        <w:t xml:space="preserve">הוועדה הוחרג מהנושא הזה עבירות מין ואלימות, </w:t>
      </w:r>
      <w:r w:rsidR="00521842">
        <w:rPr>
          <w:rFonts w:hint="cs"/>
          <w:rtl/>
        </w:rPr>
        <w:t>שבהם החשוד מקבל את העילה המלאה, אפילו בלי שצריך לפנות.</w:t>
      </w:r>
    </w:p>
    <w:p w:rsidR="00521842" w:rsidRDefault="00521842" w:rsidP="00521842">
      <w:pPr>
        <w:rPr>
          <w:rtl/>
        </w:rPr>
      </w:pPr>
    </w:p>
    <w:p w:rsidR="00C300C2" w:rsidRDefault="00521842" w:rsidP="0053780B">
      <w:pPr>
        <w:rPr>
          <w:rtl/>
        </w:rPr>
      </w:pPr>
      <w:r>
        <w:rPr>
          <w:rFonts w:hint="cs"/>
          <w:rtl/>
        </w:rPr>
        <w:t xml:space="preserve">עלה הנושא השני, </w:t>
      </w:r>
      <w:r w:rsidR="00405DF3">
        <w:rPr>
          <w:rFonts w:hint="cs"/>
          <w:rtl/>
        </w:rPr>
        <w:t xml:space="preserve">נושא </w:t>
      </w:r>
      <w:r>
        <w:rPr>
          <w:rFonts w:hint="cs"/>
          <w:rtl/>
        </w:rPr>
        <w:t>המתלונן. גם פה סברנו, שבעיקרון</w:t>
      </w:r>
      <w:r w:rsidR="00405DF3">
        <w:rPr>
          <w:rFonts w:hint="cs"/>
          <w:rtl/>
        </w:rPr>
        <w:t>,</w:t>
      </w:r>
      <w:r>
        <w:rPr>
          <w:rFonts w:hint="cs"/>
          <w:rtl/>
        </w:rPr>
        <w:t xml:space="preserve"> ראוי שכל מתלונן יקבל את העילה המלאה בגלל זכותו לערר על הסגירה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00C2">
        <w:rPr>
          <w:rFonts w:hint="cs"/>
          <w:rtl/>
        </w:rPr>
        <w:t xml:space="preserve">הוא </w:t>
      </w:r>
      <w:bookmarkStart w:id="181" w:name="_ETM_Q1_1801955"/>
      <w:bookmarkEnd w:id="181"/>
      <w:r>
        <w:rPr>
          <w:rFonts w:hint="cs"/>
          <w:rtl/>
        </w:rPr>
        <w:t xml:space="preserve">רוצה לערור על שסגרו, וגם בגלל הקושי הנפשי </w:t>
      </w:r>
      <w:r w:rsidR="00C300C2">
        <w:rPr>
          <w:rFonts w:hint="cs"/>
          <w:rtl/>
        </w:rPr>
        <w:t xml:space="preserve">שיכול להיות שמישהו שנפגע, שצריך שוב ללכת </w:t>
      </w:r>
      <w:r>
        <w:rPr>
          <w:rFonts w:hint="cs"/>
          <w:rtl/>
        </w:rPr>
        <w:t xml:space="preserve">ולרדוף אחרי גורמי האכיפה. </w:t>
      </w:r>
    </w:p>
    <w:p w:rsidR="00C300C2" w:rsidRDefault="00C300C2" w:rsidP="0053780B">
      <w:pPr>
        <w:rPr>
          <w:rtl/>
        </w:rPr>
      </w:pPr>
      <w:bookmarkStart w:id="182" w:name="_ETM_Q1_1811731"/>
      <w:bookmarkEnd w:id="182"/>
    </w:p>
    <w:p w:rsidR="00521842" w:rsidRDefault="00521842" w:rsidP="00C300C2">
      <w:pPr>
        <w:rPr>
          <w:rtl/>
        </w:rPr>
      </w:pPr>
      <w:bookmarkStart w:id="183" w:name="_ETM_Q1_1812043"/>
      <w:bookmarkEnd w:id="183"/>
      <w:r>
        <w:rPr>
          <w:rFonts w:hint="cs"/>
          <w:rtl/>
        </w:rPr>
        <w:t>בסופ</w:t>
      </w:r>
      <w:r w:rsidR="00C300C2">
        <w:rPr>
          <w:rFonts w:hint="cs"/>
          <w:rtl/>
        </w:rPr>
        <w:t>ו</w:t>
      </w:r>
      <w:r>
        <w:rPr>
          <w:rFonts w:hint="cs"/>
          <w:rtl/>
        </w:rPr>
        <w:t xml:space="preserve"> של דבר יוזם החוק והי</w:t>
      </w:r>
      <w:r w:rsidR="00C300C2">
        <w:rPr>
          <w:rFonts w:hint="cs"/>
          <w:rtl/>
        </w:rPr>
        <w:t>ו</w:t>
      </w:r>
      <w:r>
        <w:rPr>
          <w:rFonts w:hint="cs"/>
          <w:rtl/>
        </w:rPr>
        <w:t xml:space="preserve">שב-ראש דעתם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C300C2">
        <w:rPr>
          <w:rFonts w:hint="cs"/>
          <w:rtl/>
        </w:rPr>
        <w:t xml:space="preserve">שהמקום שבו </w:t>
      </w:r>
      <w:bookmarkStart w:id="184" w:name="_ETM_Q1_1815017"/>
      <w:bookmarkEnd w:id="184"/>
      <w:r w:rsidR="00C300C2">
        <w:rPr>
          <w:rFonts w:hint="cs"/>
          <w:rtl/>
        </w:rPr>
        <w:t xml:space="preserve">הדבר הזה הכי </w:t>
      </w:r>
      <w:r>
        <w:rPr>
          <w:rFonts w:hint="cs"/>
          <w:rtl/>
        </w:rPr>
        <w:t>משמעותי</w:t>
      </w:r>
      <w:r w:rsidR="00C300C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בעבירות מין ואלימות. </w:t>
      </w:r>
      <w:r w:rsidR="00C300C2">
        <w:rPr>
          <w:rFonts w:hint="cs"/>
          <w:rtl/>
        </w:rPr>
        <w:t xml:space="preserve">לכן עבירות מין ואלימות הוחרגו - </w:t>
      </w:r>
      <w:bookmarkStart w:id="185" w:name="_ETM_Q1_1822251"/>
      <w:bookmarkEnd w:id="185"/>
      <w:r>
        <w:rPr>
          <w:rFonts w:hint="cs"/>
          <w:rtl/>
        </w:rPr>
        <w:t>הם מקבלים את</w:t>
      </w:r>
      <w:r w:rsidR="00C300C2">
        <w:rPr>
          <w:rFonts w:hint="cs"/>
          <w:rtl/>
        </w:rPr>
        <w:t xml:space="preserve"> </w:t>
      </w:r>
      <w:r>
        <w:rPr>
          <w:rFonts w:hint="cs"/>
          <w:rtl/>
        </w:rPr>
        <w:t>העילה, ומתלוננים אחרים- - -</w:t>
      </w:r>
    </w:p>
    <w:p w:rsidR="0053780B" w:rsidRDefault="0053780B" w:rsidP="0053780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156525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יעל גרמן (יש עתיד)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C300C2" w:rsidP="00106FCD">
      <w:pPr>
        <w:rPr>
          <w:rtl/>
        </w:rPr>
      </w:pPr>
      <w:r>
        <w:rPr>
          <w:rFonts w:hint="cs"/>
          <w:rtl/>
        </w:rPr>
        <w:t>כולל רצח.</w:t>
      </w:r>
    </w:p>
    <w:p w:rsidR="00C300C2" w:rsidRDefault="00C300C2" w:rsidP="00106FCD">
      <w:pPr>
        <w:rPr>
          <w:rtl/>
        </w:rPr>
      </w:pPr>
      <w:bookmarkStart w:id="186" w:name="_ETM_Q1_1828538"/>
      <w:bookmarkEnd w:id="186"/>
    </w:p>
    <w:bookmarkStart w:id="187" w:name="_ETM_Q1_1828844" w:displacedByCustomXml="next"/>
    <w:bookmarkEnd w:id="187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537852242"/>
        <w:placeholder>
          <w:docPart w:val="DefaultPlaceholder_-1854013440"/>
        </w:placeholder>
        <w15:color w:val="993366"/>
      </w:sdtPr>
      <w:sdtEndPr/>
      <w:sdtContent>
        <w:p w:rsidR="00C300C2" w:rsidRDefault="00C300C2" w:rsidP="00C300C2">
          <w:pPr>
            <w:pStyle w:val="a4"/>
            <w:keepNext/>
            <w:rPr>
              <w:rtl/>
            </w:rPr>
          </w:pPr>
          <w:r w:rsidRPr="00C300C2">
            <w:rPr>
              <w:rStyle w:val="afd"/>
              <w:color w:val="000000"/>
              <w:rtl/>
            </w:rPr>
            <w:t>גור בליי</w:t>
          </w:r>
          <w:r w:rsidRPr="00C300C2">
            <w:rPr>
              <w:color w:val="000000"/>
              <w:rtl/>
            </w:rPr>
            <w:t>:</w:t>
          </w:r>
        </w:p>
      </w:sdtContent>
    </w:sdt>
    <w:p w:rsidR="00C300C2" w:rsidRDefault="00C300C2" w:rsidP="00C300C2">
      <w:pPr>
        <w:pStyle w:val="KeepWithNext"/>
        <w:rPr>
          <w:rtl/>
        </w:rPr>
      </w:pPr>
    </w:p>
    <w:p w:rsidR="00C300C2" w:rsidRDefault="00C300C2" w:rsidP="00C300C2">
      <w:pPr>
        <w:rPr>
          <w:rtl/>
        </w:rPr>
      </w:pPr>
      <w:r>
        <w:rPr>
          <w:rFonts w:hint="cs"/>
          <w:rtl/>
        </w:rPr>
        <w:t xml:space="preserve">בטח. גם עבירות מין וגם אלימות. הם יקבלו </w:t>
      </w:r>
      <w:bookmarkStart w:id="188" w:name="_ETM_Q1_1831278"/>
      <w:bookmarkEnd w:id="188"/>
      <w:r>
        <w:rPr>
          <w:rFonts w:hint="cs"/>
          <w:rtl/>
        </w:rPr>
        <w:t xml:space="preserve">את העילה. בעבירות אחרות המתלונן יקבל מכתב שיגיד לו רק </w:t>
      </w:r>
      <w:bookmarkStart w:id="189" w:name="_ETM_Q1_1834622"/>
      <w:bookmarkEnd w:id="189"/>
      <w:r>
        <w:rPr>
          <w:rFonts w:hint="cs"/>
          <w:rtl/>
        </w:rPr>
        <w:t xml:space="preserve">כשהתיק נסגר. אם הוא ירצה לברר מה נסגר התיק כלפי </w:t>
      </w:r>
      <w:bookmarkStart w:id="190" w:name="_ETM_Q1_1838239"/>
      <w:bookmarkEnd w:id="190"/>
      <w:r>
        <w:rPr>
          <w:rFonts w:hint="cs"/>
          <w:rtl/>
        </w:rPr>
        <w:t>אותו חשוד, הא יצטרך ללכת לתחנת משטרה.</w:t>
      </w:r>
    </w:p>
    <w:p w:rsidR="00C300C2" w:rsidRDefault="00C300C2" w:rsidP="00C300C2">
      <w:pPr>
        <w:rPr>
          <w:rtl/>
        </w:rPr>
      </w:pPr>
      <w:bookmarkStart w:id="191" w:name="_ETM_Q1_1840957"/>
      <w:bookmarkEnd w:id="191"/>
    </w:p>
    <w:bookmarkStart w:id="192" w:name="_ETM_Q1_1841449" w:displacedByCustomXml="next"/>
    <w:bookmarkEnd w:id="19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57210270"/>
        <w:placeholder>
          <w:docPart w:val="DefaultPlaceholder_-1854013440"/>
        </w:placeholder>
        <w15:color w:val="993366"/>
      </w:sdtPr>
      <w:sdtEndPr/>
      <w:sdtContent>
        <w:p w:rsidR="00C300C2" w:rsidRDefault="00C300C2" w:rsidP="00C300C2">
          <w:pPr>
            <w:pStyle w:val="a4"/>
            <w:keepNext/>
            <w:rPr>
              <w:rtl/>
            </w:rPr>
          </w:pPr>
          <w:r w:rsidRPr="00C300C2">
            <w:rPr>
              <w:rStyle w:val="afd"/>
              <w:color w:val="000000"/>
              <w:rtl/>
            </w:rPr>
            <w:t>מיקי לוי (יש עתיד)</w:t>
          </w:r>
          <w:r w:rsidRPr="00C300C2">
            <w:rPr>
              <w:color w:val="000000"/>
              <w:rtl/>
            </w:rPr>
            <w:t>:</w:t>
          </w:r>
        </w:p>
      </w:sdtContent>
    </w:sdt>
    <w:p w:rsidR="00C300C2" w:rsidRDefault="00C300C2" w:rsidP="00C300C2">
      <w:pPr>
        <w:pStyle w:val="KeepWithNext"/>
        <w:rPr>
          <w:rtl/>
        </w:rPr>
      </w:pPr>
    </w:p>
    <w:p w:rsidR="00C300C2" w:rsidRDefault="00C300C2" w:rsidP="00C300C2">
      <w:pPr>
        <w:rPr>
          <w:rtl/>
        </w:rPr>
      </w:pPr>
      <w:r>
        <w:rPr>
          <w:rFonts w:hint="cs"/>
          <w:rtl/>
        </w:rPr>
        <w:t xml:space="preserve">מה בעניין טוהר המידות שהעליתי? </w:t>
      </w:r>
    </w:p>
    <w:p w:rsidR="00C300C2" w:rsidRDefault="00C300C2" w:rsidP="00C300C2">
      <w:pPr>
        <w:rPr>
          <w:rtl/>
        </w:rPr>
      </w:pPr>
      <w:bookmarkStart w:id="193" w:name="_ETM_Q1_1852609"/>
      <w:bookmarkEnd w:id="193"/>
    </w:p>
    <w:bookmarkStart w:id="194" w:name="_ETM_Q1_1852934" w:displacedByCustomXml="next"/>
    <w:bookmarkEnd w:id="194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879634190"/>
        <w:placeholder>
          <w:docPart w:val="DefaultPlaceholder_-1854013440"/>
        </w:placeholder>
        <w15:color w:val="993366"/>
      </w:sdtPr>
      <w:sdtEndPr/>
      <w:sdtContent>
        <w:p w:rsidR="00C300C2" w:rsidRDefault="00C300C2" w:rsidP="00C300C2">
          <w:pPr>
            <w:pStyle w:val="a4"/>
            <w:keepNext/>
            <w:rPr>
              <w:rtl/>
            </w:rPr>
          </w:pPr>
          <w:r w:rsidRPr="00C300C2">
            <w:rPr>
              <w:rStyle w:val="afd"/>
              <w:color w:val="000000"/>
              <w:rtl/>
            </w:rPr>
            <w:t>גור בליי</w:t>
          </w:r>
          <w:r w:rsidRPr="00C300C2">
            <w:rPr>
              <w:color w:val="000000"/>
              <w:rtl/>
            </w:rPr>
            <w:t>:</w:t>
          </w:r>
        </w:p>
      </w:sdtContent>
    </w:sdt>
    <w:p w:rsidR="00C300C2" w:rsidRDefault="00C300C2" w:rsidP="00C300C2">
      <w:pPr>
        <w:pStyle w:val="KeepWithNext"/>
        <w:rPr>
          <w:rtl/>
        </w:rPr>
      </w:pPr>
    </w:p>
    <w:p w:rsidR="00C300C2" w:rsidRDefault="00C300C2" w:rsidP="00C300C2">
      <w:pPr>
        <w:rPr>
          <w:rtl/>
        </w:rPr>
      </w:pPr>
      <w:r>
        <w:rPr>
          <w:rFonts w:hint="cs"/>
          <w:rtl/>
        </w:rPr>
        <w:t xml:space="preserve">רק אשלים </w:t>
      </w:r>
      <w:r>
        <w:rPr>
          <w:rtl/>
        </w:rPr>
        <w:t>–</w:t>
      </w:r>
      <w:r>
        <w:rPr>
          <w:rFonts w:hint="cs"/>
          <w:rtl/>
        </w:rPr>
        <w:t xml:space="preserve"> בישיבה הקודמת עלתה, </w:t>
      </w:r>
      <w:bookmarkStart w:id="195" w:name="_ETM_Q1_1853942"/>
      <w:bookmarkEnd w:id="195"/>
      <w:r>
        <w:rPr>
          <w:rFonts w:hint="cs"/>
          <w:rtl/>
        </w:rPr>
        <w:t xml:space="preserve">כמו שאמרתי, קושי שהעלו נציגי המשטרה, שאמרו: אי-אפשר שהמתלונן </w:t>
      </w:r>
      <w:bookmarkStart w:id="196" w:name="_ETM_Q1_1859700"/>
      <w:bookmarkEnd w:id="196"/>
      <w:r>
        <w:rPr>
          <w:rFonts w:hint="cs"/>
          <w:rtl/>
        </w:rPr>
        <w:t xml:space="preserve">ייגש לכל תחנת משטרה. החשוד כן יוכל לקבל בכל תחנת </w:t>
      </w:r>
      <w:bookmarkStart w:id="197" w:name="_ETM_Q1_1861745"/>
      <w:bookmarkEnd w:id="197"/>
      <w:r>
        <w:rPr>
          <w:rFonts w:hint="cs"/>
          <w:rtl/>
        </w:rPr>
        <w:t xml:space="preserve">משטרה </w:t>
      </w:r>
      <w:r>
        <w:rPr>
          <w:rtl/>
        </w:rPr>
        <w:t>–</w:t>
      </w:r>
      <w:r>
        <w:rPr>
          <w:rFonts w:hint="cs"/>
          <w:rtl/>
        </w:rPr>
        <w:t xml:space="preserve"> המתלונן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:rsidR="00C300C2" w:rsidRDefault="00C300C2" w:rsidP="00C300C2">
      <w:pPr>
        <w:rPr>
          <w:rtl/>
        </w:rPr>
      </w:pPr>
      <w:bookmarkStart w:id="198" w:name="_ETM_Q1_1866114"/>
      <w:bookmarkEnd w:id="198"/>
    </w:p>
    <w:p w:rsidR="00C300C2" w:rsidRDefault="00C300C2" w:rsidP="00C300C2">
      <w:pPr>
        <w:rPr>
          <w:rtl/>
        </w:rPr>
      </w:pPr>
      <w:bookmarkStart w:id="199" w:name="_ETM_Q1_1866511"/>
      <w:bookmarkEnd w:id="199"/>
      <w:r>
        <w:rPr>
          <w:rFonts w:hint="cs"/>
          <w:rtl/>
        </w:rPr>
        <w:t xml:space="preserve">הוועדה אמרה שלא יכול להיות </w:t>
      </w:r>
      <w:bookmarkStart w:id="200" w:name="_ETM_Q1_1865981"/>
      <w:bookmarkEnd w:id="200"/>
      <w:r>
        <w:rPr>
          <w:rFonts w:hint="cs"/>
          <w:rtl/>
        </w:rPr>
        <w:t xml:space="preserve">שהמתלונן ייפגע בצורה כזו, שצריך לרדוף אחרי היחידה החוקרת, והמשטרה </w:t>
      </w:r>
      <w:bookmarkStart w:id="201" w:name="_ETM_Q1_1873183"/>
      <w:bookmarkEnd w:id="201"/>
      <w:r>
        <w:rPr>
          <w:rtl/>
        </w:rPr>
        <w:t>–</w:t>
      </w:r>
      <w:r>
        <w:rPr>
          <w:rFonts w:hint="cs"/>
          <w:rtl/>
        </w:rPr>
        <w:t xml:space="preserve"> היא תכף תתייחס לזה </w:t>
      </w:r>
      <w:r>
        <w:rPr>
          <w:rtl/>
        </w:rPr>
        <w:t>–</w:t>
      </w:r>
      <w:r>
        <w:rPr>
          <w:rFonts w:hint="cs"/>
          <w:rtl/>
        </w:rPr>
        <w:t xml:space="preserve"> בסופו של דבר אמרנו שהיא כן תסדיר את זה, עד כמה שהם יגידו, חוץ</w:t>
      </w:r>
      <w:bookmarkStart w:id="202" w:name="_ETM_Q1_1876220"/>
      <w:bookmarkEnd w:id="202"/>
      <w:r>
        <w:rPr>
          <w:rFonts w:hint="cs"/>
          <w:rtl/>
        </w:rPr>
        <w:t xml:space="preserve"> מאשר במקרים מאוד חריגים, ברמה שייכנס לחוק שבכל תחנת משטרה </w:t>
      </w:r>
      <w:bookmarkStart w:id="203" w:name="_ETM_Q1_1881235"/>
      <w:bookmarkEnd w:id="203"/>
      <w:r>
        <w:rPr>
          <w:rFonts w:hint="cs"/>
          <w:rtl/>
        </w:rPr>
        <w:t>המתלונן יוכל לבוא ולקבל את זה.</w:t>
      </w:r>
    </w:p>
    <w:p w:rsidR="00C300C2" w:rsidRDefault="00C300C2" w:rsidP="00C300C2">
      <w:pPr>
        <w:rPr>
          <w:rtl/>
        </w:rPr>
      </w:pPr>
      <w:bookmarkStart w:id="204" w:name="_ETM_Q1_1886469"/>
      <w:bookmarkEnd w:id="204"/>
    </w:p>
    <w:bookmarkStart w:id="205" w:name="_ETM_Q1_1889748" w:displacedByCustomXml="next"/>
    <w:bookmarkEnd w:id="205" w:displacedByCustomXml="next"/>
    <w:bookmarkStart w:id="206" w:name="_ETM_Q1_1887034" w:displacedByCustomXml="next"/>
    <w:bookmarkEnd w:id="20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336764919"/>
        <w:placeholder>
          <w:docPart w:val="DefaultPlaceholder_-1854013440"/>
        </w:placeholder>
        <w15:color w:val="993366"/>
      </w:sdtPr>
      <w:sdtEndPr/>
      <w:sdtContent>
        <w:p w:rsidR="00C300C2" w:rsidRDefault="00C300C2" w:rsidP="00C300C2">
          <w:pPr>
            <w:pStyle w:val="a4"/>
            <w:keepNext/>
            <w:rPr>
              <w:rtl/>
            </w:rPr>
          </w:pPr>
          <w:r w:rsidRPr="00C300C2">
            <w:rPr>
              <w:rStyle w:val="afd"/>
              <w:color w:val="000000"/>
              <w:rtl/>
            </w:rPr>
            <w:t>מיקי לוי (יש עתיד)</w:t>
          </w:r>
          <w:r w:rsidRPr="00C300C2">
            <w:rPr>
              <w:color w:val="000000"/>
              <w:rtl/>
            </w:rPr>
            <w:t>:</w:t>
          </w:r>
        </w:p>
      </w:sdtContent>
    </w:sdt>
    <w:p w:rsidR="00C300C2" w:rsidRDefault="00C300C2" w:rsidP="00C300C2">
      <w:pPr>
        <w:pStyle w:val="KeepWithNext"/>
        <w:rPr>
          <w:rtl/>
        </w:rPr>
      </w:pPr>
    </w:p>
    <w:p w:rsidR="00C300C2" w:rsidRDefault="00C300C2" w:rsidP="00C300C2">
      <w:pPr>
        <w:rPr>
          <w:rtl/>
        </w:rPr>
      </w:pPr>
      <w:r>
        <w:rPr>
          <w:rFonts w:hint="cs"/>
          <w:rtl/>
        </w:rPr>
        <w:t>זה לא מה שנאמר.</w:t>
      </w:r>
      <w:bookmarkStart w:id="207" w:name="_ETM_Q1_1845953"/>
      <w:bookmarkStart w:id="208" w:name="_ETM_Q1_1846235"/>
      <w:bookmarkEnd w:id="207"/>
      <w:bookmarkEnd w:id="208"/>
    </w:p>
    <w:p w:rsidR="00C300C2" w:rsidRPr="00C300C2" w:rsidRDefault="00C300C2" w:rsidP="00C300C2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555201623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C300C2" w:rsidRDefault="00C300C2" w:rsidP="00C300C2">
      <w:pPr>
        <w:rPr>
          <w:rtl/>
        </w:rPr>
      </w:pPr>
      <w:r>
        <w:rPr>
          <w:rFonts w:hint="cs"/>
          <w:rtl/>
        </w:rPr>
        <w:t xml:space="preserve">יש לנו </w:t>
      </w:r>
      <w:bookmarkStart w:id="209" w:name="_ETM_Q1_1890343"/>
      <w:bookmarkEnd w:id="209"/>
      <w:r>
        <w:rPr>
          <w:rFonts w:hint="cs"/>
          <w:rtl/>
        </w:rPr>
        <w:t>כמה הערות, לכל סעיף וסעיף. נעשה את זה באופן מסודר.</w:t>
      </w:r>
    </w:p>
    <w:p w:rsidR="00C300C2" w:rsidRPr="00C300C2" w:rsidRDefault="00C300C2" w:rsidP="00C300C2">
      <w:pPr>
        <w:rPr>
          <w:rtl/>
        </w:rPr>
      </w:pPr>
      <w:bookmarkStart w:id="210" w:name="_ETM_Q1_1898871"/>
      <w:bookmarkEnd w:id="210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24322995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גור בליי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C300C2" w:rsidRDefault="00C300C2" w:rsidP="00C300C2">
      <w:pPr>
        <w:rPr>
          <w:rtl/>
        </w:rPr>
      </w:pPr>
      <w:bookmarkStart w:id="211" w:name="_ETM_Q1_1903403"/>
      <w:bookmarkEnd w:id="211"/>
      <w:r>
        <w:rPr>
          <w:rFonts w:hint="cs"/>
          <w:rtl/>
        </w:rPr>
        <w:t xml:space="preserve">זה נושא </w:t>
      </w:r>
      <w:bookmarkStart w:id="212" w:name="_ETM_Q1_1904476"/>
      <w:bookmarkEnd w:id="212"/>
      <w:r>
        <w:rPr>
          <w:rFonts w:hint="cs"/>
          <w:rtl/>
        </w:rPr>
        <w:t>אחד.</w:t>
      </w:r>
    </w:p>
    <w:p w:rsidR="00C300C2" w:rsidRPr="00C300C2" w:rsidRDefault="00C300C2" w:rsidP="00C300C2">
      <w:pPr>
        <w:rPr>
          <w:rtl/>
        </w:rPr>
      </w:pPr>
      <w:bookmarkStart w:id="213" w:name="_ETM_Q1_1905451"/>
      <w:bookmarkEnd w:id="213"/>
    </w:p>
    <w:p w:rsidR="00106FCD" w:rsidRDefault="00C300C2" w:rsidP="00C300C2">
      <w:pPr>
        <w:rPr>
          <w:rtl/>
        </w:rPr>
      </w:pPr>
      <w:r>
        <w:rPr>
          <w:rFonts w:hint="cs"/>
          <w:rtl/>
        </w:rPr>
        <w:t xml:space="preserve">הדבר האחרון בהקשר הזה, שאני רוצה לציין </w:t>
      </w:r>
      <w:r>
        <w:rPr>
          <w:rtl/>
        </w:rPr>
        <w:t>–</w:t>
      </w:r>
      <w:r>
        <w:rPr>
          <w:rFonts w:hint="cs"/>
          <w:rtl/>
        </w:rPr>
        <w:t xml:space="preserve"> בנושא העלות התקציבית, עלה מהמשטרה בישיבה הקודמת, שבנוסח הקודם דיבר </w:t>
      </w:r>
      <w:bookmarkStart w:id="214" w:name="_ETM_Q1_1912304"/>
      <w:bookmarkEnd w:id="214"/>
      <w:r>
        <w:rPr>
          <w:rFonts w:hint="cs"/>
          <w:rtl/>
        </w:rPr>
        <w:t xml:space="preserve">על כך </w:t>
      </w:r>
      <w:r w:rsidR="00106FCD">
        <w:rPr>
          <w:rFonts w:hint="cs"/>
          <w:rtl/>
        </w:rPr>
        <w:t xml:space="preserve">שהצעת החוק </w:t>
      </w:r>
      <w:r>
        <w:rPr>
          <w:rFonts w:hint="cs"/>
          <w:rtl/>
        </w:rPr>
        <w:t xml:space="preserve">היא תקציבית. לפי מה שהם מסרו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" w:name="_ETM_Q1_1915885"/>
      <w:bookmarkEnd w:id="215"/>
      <w:r>
        <w:rPr>
          <w:rFonts w:hint="cs"/>
          <w:rtl/>
        </w:rPr>
        <w:t xml:space="preserve">תכף הם יאשרו את זה בעצמם </w:t>
      </w:r>
      <w:r>
        <w:rPr>
          <w:rtl/>
        </w:rPr>
        <w:t>–</w:t>
      </w:r>
      <w:r>
        <w:rPr>
          <w:rFonts w:hint="cs"/>
          <w:rtl/>
        </w:rPr>
        <w:t xml:space="preserve"> לאור </w:t>
      </w:r>
      <w:bookmarkStart w:id="216" w:name="_ETM_Q1_1916698"/>
      <w:bookmarkEnd w:id="216"/>
      <w:r>
        <w:rPr>
          <w:rFonts w:hint="cs"/>
          <w:rtl/>
        </w:rPr>
        <w:t xml:space="preserve">השינויים שנעשו פה, גם ההחרגה של עבירות מין ואלימות וגם </w:t>
      </w:r>
      <w:bookmarkStart w:id="217" w:name="_ETM_Q1_1918832"/>
      <w:bookmarkEnd w:id="217"/>
      <w:r>
        <w:rPr>
          <w:rFonts w:hint="cs"/>
          <w:rtl/>
        </w:rPr>
        <w:t xml:space="preserve">העובדה שבעצם אין דיבור מראש אלא האדם פונה בעקבות </w:t>
      </w:r>
      <w:bookmarkStart w:id="218" w:name="_ETM_Q1_1926594"/>
      <w:bookmarkEnd w:id="218"/>
      <w:r>
        <w:rPr>
          <w:rFonts w:hint="cs"/>
          <w:rtl/>
        </w:rPr>
        <w:t>המכתב, העמדה שלהם כרגע, שהם תכף יאשרו את ז</w:t>
      </w:r>
      <w:bookmarkStart w:id="219" w:name="_ETM_Q1_1928431"/>
      <w:bookmarkEnd w:id="219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שהצעת החוק </w:t>
      </w:r>
      <w:r w:rsidR="00106FCD">
        <w:rPr>
          <w:rFonts w:hint="cs"/>
          <w:rtl/>
        </w:rPr>
        <w:t>אינה תקציבית</w:t>
      </w:r>
      <w:r>
        <w:rPr>
          <w:rFonts w:hint="cs"/>
          <w:rtl/>
        </w:rPr>
        <w:t>,</w:t>
      </w:r>
      <w:r w:rsidR="00106FCD">
        <w:rPr>
          <w:rFonts w:hint="cs"/>
          <w:rtl/>
        </w:rPr>
        <w:t xml:space="preserve"> כהגדרת הדבר הזה בחוק יסוד: משק המדינה. עד כאן מבחינת ההסברים.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61764410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C300C2" w:rsidP="00106FCD">
      <w:pPr>
        <w:rPr>
          <w:rtl/>
        </w:rPr>
      </w:pPr>
      <w:r>
        <w:rPr>
          <w:rFonts w:hint="cs"/>
          <w:rtl/>
        </w:rPr>
        <w:t xml:space="preserve">אפשר לשמוע את גורמי המקצוע? אני </w:t>
      </w:r>
      <w:bookmarkStart w:id="220" w:name="_ETM_Q1_1940482"/>
      <w:bookmarkEnd w:id="220"/>
      <w:r>
        <w:rPr>
          <w:rFonts w:hint="cs"/>
          <w:rtl/>
        </w:rPr>
        <w:t xml:space="preserve">רוצה לדעת מה היה בחדרי-חדרים. אני רוצה לדעת </w:t>
      </w:r>
      <w:r w:rsidR="00106FCD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דיברתם עם </w:t>
      </w:r>
      <w:bookmarkStart w:id="221" w:name="_ETM_Q1_1942168"/>
      <w:bookmarkEnd w:id="221"/>
      <w:r>
        <w:rPr>
          <w:rFonts w:hint="cs"/>
          <w:rtl/>
        </w:rPr>
        <w:t xml:space="preserve">היועץ המשפטי לממשלה, משטרת ישראל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r w:rsidR="00106FCD">
        <w:rPr>
          <w:rFonts w:hint="cs"/>
          <w:rtl/>
        </w:rPr>
        <w:t xml:space="preserve">דעתם </w:t>
      </w:r>
      <w:r>
        <w:rPr>
          <w:rFonts w:hint="cs"/>
          <w:rtl/>
        </w:rPr>
        <w:t xml:space="preserve">היום </w:t>
      </w:r>
      <w:r w:rsidR="00106FCD">
        <w:rPr>
          <w:rFonts w:hint="cs"/>
          <w:rtl/>
        </w:rPr>
        <w:t>על הנוסח שהונח היום על שולחן חברי הכנסת.</w:t>
      </w:r>
    </w:p>
    <w:p w:rsidR="00C300C2" w:rsidRDefault="00C300C2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4260534"/>
        <w:placeholder>
          <w:docPart w:val="DefaultPlaceholder_-1854013440"/>
        </w:placeholder>
        <w15:color w:val="993366"/>
      </w:sdtPr>
      <w:sdtEndPr/>
      <w:sdtContent>
        <w:p w:rsidR="00C300C2" w:rsidRDefault="00C300C2" w:rsidP="00C300C2">
          <w:pPr>
            <w:pStyle w:val="af6"/>
            <w:keepNext/>
            <w:rPr>
              <w:rtl/>
            </w:rPr>
          </w:pPr>
          <w:r w:rsidRPr="00C300C2">
            <w:rPr>
              <w:rStyle w:val="afd"/>
              <w:color w:val="000000"/>
              <w:rtl/>
            </w:rPr>
            <w:t>היו"ר ניסן סלומינסקי</w:t>
          </w:r>
          <w:r w:rsidRPr="00C300C2">
            <w:rPr>
              <w:color w:val="000000"/>
              <w:rtl/>
            </w:rPr>
            <w:t>:</w:t>
          </w:r>
        </w:p>
      </w:sdtContent>
    </w:sdt>
    <w:p w:rsidR="00C300C2" w:rsidRDefault="00C300C2" w:rsidP="00C300C2">
      <w:pPr>
        <w:pStyle w:val="KeepWithNext"/>
        <w:rPr>
          <w:rtl/>
        </w:rPr>
      </w:pPr>
    </w:p>
    <w:p w:rsidR="00C300C2" w:rsidRPr="00C300C2" w:rsidRDefault="00C300C2" w:rsidP="00C300C2">
      <w:pPr>
        <w:rPr>
          <w:rtl/>
        </w:rPr>
      </w:pPr>
      <w:r>
        <w:rPr>
          <w:rFonts w:hint="cs"/>
          <w:rtl/>
        </w:rPr>
        <w:t xml:space="preserve">הם </w:t>
      </w:r>
      <w:bookmarkStart w:id="222" w:name="_ETM_Q1_1944014"/>
      <w:bookmarkEnd w:id="222"/>
      <w:r>
        <w:rPr>
          <w:rFonts w:hint="cs"/>
          <w:rtl/>
        </w:rPr>
        <w:t>יכולים לומר את ההערות שיש להם.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"/>
        <w:id w:val="-786586388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מיכל בירן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C300C2" w:rsidP="00106FCD">
      <w:pPr>
        <w:rPr>
          <w:rtl/>
        </w:rPr>
      </w:pPr>
      <w:r>
        <w:rPr>
          <w:rFonts w:hint="cs"/>
          <w:rtl/>
        </w:rPr>
        <w:t>אנחנו רוצי</w:t>
      </w:r>
      <w:r w:rsidR="00106FC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06FCD">
        <w:rPr>
          <w:rFonts w:hint="cs"/>
          <w:rtl/>
        </w:rPr>
        <w:t>לשמוע.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3385713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6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היו"ר ניסן סלומינסקי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גבי, בבקשה.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86232113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מיקי לוי (יש עתיד)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0558E4">
      <w:pPr>
        <w:rPr>
          <w:rtl/>
        </w:rPr>
      </w:pPr>
      <w:r>
        <w:rPr>
          <w:rFonts w:hint="cs"/>
          <w:rtl/>
        </w:rPr>
        <w:t>אולי תתחילו מהסיפור של תחנת המשטרה. לפי מה שאני מכיר, זה קושי אמתי.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132635524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106FCD">
            <w:rPr>
              <w:rStyle w:val="afd"/>
              <w:color w:val="000000"/>
              <w:rtl/>
            </w:rPr>
            <w:t>פיסמן</w:t>
          </w:r>
          <w:proofErr w:type="spellEnd"/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יש שם קושי אמתי.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2114579070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DF6D0C" w:rsidRDefault="000558E4" w:rsidP="00DF6D0C">
      <w:pPr>
        <w:rPr>
          <w:rtl/>
        </w:rPr>
      </w:pPr>
      <w:r>
        <w:rPr>
          <w:rFonts w:hint="cs"/>
          <w:rtl/>
        </w:rPr>
        <w:t xml:space="preserve">קודם כל, ההערה </w:t>
      </w:r>
      <w:bookmarkStart w:id="223" w:name="_ETM_Q1_1971805"/>
      <w:bookmarkEnd w:id="223"/>
      <w:r>
        <w:rPr>
          <w:rFonts w:hint="cs"/>
          <w:rtl/>
        </w:rPr>
        <w:t xml:space="preserve">הראשונה שלנו תהיה לגבי הנוסח עצמו, שנבקש לתקן אותו, </w:t>
      </w:r>
      <w:bookmarkStart w:id="224" w:name="_ETM_Q1_1974810"/>
      <w:bookmarkEnd w:id="224"/>
      <w:r w:rsidR="00106FCD">
        <w:rPr>
          <w:rFonts w:hint="cs"/>
          <w:rtl/>
        </w:rPr>
        <w:t xml:space="preserve">וזה מתקשר עם ההערה </w:t>
      </w:r>
      <w:r>
        <w:rPr>
          <w:rFonts w:hint="cs"/>
          <w:rtl/>
        </w:rPr>
        <w:t xml:space="preserve">עצמה </w:t>
      </w:r>
      <w:r w:rsidR="00106FCD">
        <w:rPr>
          <w:rFonts w:hint="cs"/>
          <w:rtl/>
        </w:rPr>
        <w:t xml:space="preserve">שהערתי. הנוסח עצמו היום אומר: באמצעות הגעה לכל תחנת משטרה. אני מדברת על 62, ובהתאמה </w:t>
      </w:r>
      <w:r w:rsidR="00106FCD">
        <w:rPr>
          <w:rtl/>
        </w:rPr>
        <w:t>–</w:t>
      </w:r>
      <w:r w:rsidR="00DF6D0C">
        <w:rPr>
          <w:rFonts w:hint="cs"/>
          <w:rtl/>
        </w:rPr>
        <w:t xml:space="preserve"> אבל 63 הוא הבעיה. זה צרי</w:t>
      </w:r>
      <w:r w:rsidR="00106FCD">
        <w:rPr>
          <w:rFonts w:hint="cs"/>
          <w:rtl/>
        </w:rPr>
        <w:t>ך</w:t>
      </w:r>
      <w:r w:rsidR="00DF6D0C">
        <w:rPr>
          <w:rFonts w:hint="cs"/>
          <w:rtl/>
        </w:rPr>
        <w:t xml:space="preserve"> </w:t>
      </w:r>
      <w:r w:rsidR="00106FCD">
        <w:rPr>
          <w:rFonts w:hint="cs"/>
          <w:rtl/>
        </w:rPr>
        <w:t xml:space="preserve">להיות </w:t>
      </w:r>
      <w:r w:rsidR="00DF6D0C">
        <w:rPr>
          <w:rFonts w:hint="cs"/>
          <w:rtl/>
        </w:rPr>
        <w:t xml:space="preserve">באמת </w:t>
      </w:r>
      <w:r w:rsidR="00106FCD">
        <w:rPr>
          <w:rFonts w:hint="cs"/>
          <w:rtl/>
        </w:rPr>
        <w:t xml:space="preserve">אותו דבר. </w:t>
      </w:r>
      <w:r w:rsidR="00DF6D0C">
        <w:rPr>
          <w:rFonts w:hint="cs"/>
          <w:rtl/>
        </w:rPr>
        <w:t xml:space="preserve">בעצם, במקום שזה יהיה: על החלטה שלא </w:t>
      </w:r>
      <w:bookmarkStart w:id="225" w:name="_ETM_Q1_2005805"/>
      <w:bookmarkEnd w:id="225"/>
      <w:r w:rsidR="00DF6D0C">
        <w:rPr>
          <w:rFonts w:hint="cs"/>
          <w:rtl/>
        </w:rPr>
        <w:t xml:space="preserve">להעמיד לדין </w:t>
      </w:r>
      <w:r w:rsidR="00106FCD">
        <w:rPr>
          <w:rFonts w:hint="cs"/>
          <w:rtl/>
        </w:rPr>
        <w:t xml:space="preserve">תימסר לחשוד הודעה בכתב, החשוד רשאי לקבל </w:t>
      </w:r>
      <w:r w:rsidR="00DF6D0C">
        <w:rPr>
          <w:rFonts w:hint="cs"/>
          <w:rtl/>
        </w:rPr>
        <w:t xml:space="preserve">את עילת הסגירה </w:t>
      </w:r>
      <w:r w:rsidR="00106FCD">
        <w:rPr>
          <w:rFonts w:hint="cs"/>
          <w:rtl/>
        </w:rPr>
        <w:t xml:space="preserve">באמצעות פנייה למשטרה </w:t>
      </w:r>
      <w:r w:rsidR="00DF6D0C">
        <w:rPr>
          <w:rFonts w:hint="cs"/>
          <w:rtl/>
        </w:rPr>
        <w:t xml:space="preserve">באחת הדרכים שייקבעו על-ידה, </w:t>
      </w:r>
      <w:r w:rsidR="00106FCD">
        <w:rPr>
          <w:rFonts w:hint="cs"/>
          <w:rtl/>
        </w:rPr>
        <w:t xml:space="preserve">ואשר תפורט בהודעה. </w:t>
      </w:r>
    </w:p>
    <w:p w:rsidR="00DF6D0C" w:rsidRDefault="00DF6D0C" w:rsidP="00DF6D0C">
      <w:pPr>
        <w:rPr>
          <w:rtl/>
        </w:rPr>
      </w:pPr>
      <w:bookmarkStart w:id="226" w:name="_ETM_Q1_2017139"/>
      <w:bookmarkEnd w:id="226"/>
    </w:p>
    <w:p w:rsidR="00106FCD" w:rsidRDefault="00106FCD" w:rsidP="00DF6D0C">
      <w:pPr>
        <w:rPr>
          <w:rtl/>
        </w:rPr>
      </w:pPr>
      <w:bookmarkStart w:id="227" w:name="_ETM_Q1_2017466"/>
      <w:bookmarkEnd w:id="227"/>
      <w:r>
        <w:rPr>
          <w:rFonts w:hint="cs"/>
          <w:rtl/>
        </w:rPr>
        <w:t>כלומר מבחינתנו, אנחנו מבקשים להשמיט את המיל</w:t>
      </w:r>
      <w:r w:rsidR="00DF6D0C">
        <w:rPr>
          <w:rFonts w:hint="cs"/>
          <w:rtl/>
        </w:rPr>
        <w:t>י</w:t>
      </w:r>
      <w:r>
        <w:rPr>
          <w:rFonts w:hint="cs"/>
          <w:rtl/>
        </w:rPr>
        <w:t xml:space="preserve">ם הגעה לכל תחנת משטרה. הסיבה, שיכול להיות שנצליח </w:t>
      </w:r>
      <w:r w:rsidR="00DF6D0C">
        <w:rPr>
          <w:rFonts w:hint="cs"/>
          <w:rtl/>
        </w:rPr>
        <w:t xml:space="preserve">בעצם </w:t>
      </w:r>
      <w:bookmarkStart w:id="228" w:name="_ETM_Q1_2025010"/>
      <w:bookmarkEnd w:id="228"/>
      <w:r>
        <w:rPr>
          <w:rFonts w:hint="cs"/>
          <w:rtl/>
        </w:rPr>
        <w:t>להעביר את ההגעה הזאת לדרכים מ</w:t>
      </w:r>
      <w:r w:rsidR="00DF6D0C">
        <w:rPr>
          <w:rFonts w:hint="cs"/>
          <w:rtl/>
        </w:rPr>
        <w:t>ק</w:t>
      </w:r>
      <w:r>
        <w:rPr>
          <w:rFonts w:hint="cs"/>
          <w:rtl/>
        </w:rPr>
        <w:t>וונות, ואנחנו לא רוצים שזה יהיה סגור, ש</w:t>
      </w:r>
      <w:r w:rsidR="00DF6D0C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r w:rsidR="00DF6D0C">
        <w:rPr>
          <w:rFonts w:hint="cs"/>
          <w:rtl/>
        </w:rPr>
        <w:t xml:space="preserve">חובה </w:t>
      </w:r>
      <w:r>
        <w:rPr>
          <w:rFonts w:hint="cs"/>
          <w:rtl/>
        </w:rPr>
        <w:t>לכל תחנת משטרה.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35431552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גור בליי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DF6D0C">
      <w:pPr>
        <w:rPr>
          <w:rtl/>
        </w:rPr>
      </w:pPr>
      <w:r>
        <w:rPr>
          <w:rFonts w:hint="cs"/>
          <w:rtl/>
        </w:rPr>
        <w:t>אתם פה גור</w:t>
      </w:r>
      <w:r w:rsidR="00DF6D0C">
        <w:rPr>
          <w:rFonts w:hint="cs"/>
          <w:rtl/>
        </w:rPr>
        <w:t>ע</w:t>
      </w:r>
      <w:r>
        <w:rPr>
          <w:rFonts w:hint="cs"/>
          <w:rtl/>
        </w:rPr>
        <w:t>ים מהדבר הז</w:t>
      </w:r>
      <w:r w:rsidR="00DF6D0C">
        <w:rPr>
          <w:rFonts w:hint="cs"/>
          <w:rtl/>
        </w:rPr>
        <w:t>ה</w:t>
      </w:r>
      <w:r>
        <w:rPr>
          <w:rFonts w:hint="cs"/>
          <w:rtl/>
        </w:rPr>
        <w:t xml:space="preserve">. אתם פוגעים בו. 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058290314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DF6D0C" w:rsidP="00106FCD">
      <w:pPr>
        <w:rPr>
          <w:rtl/>
        </w:rPr>
      </w:pPr>
      <w:r>
        <w:rPr>
          <w:rFonts w:hint="cs"/>
          <w:rtl/>
        </w:rPr>
        <w:t xml:space="preserve">ממש </w:t>
      </w:r>
      <w:r w:rsidR="00106FCD">
        <w:rPr>
          <w:rFonts w:hint="cs"/>
          <w:rtl/>
        </w:rPr>
        <w:t xml:space="preserve">לא. אנחנו רוצים </w:t>
      </w:r>
      <w:r w:rsidR="000C6F72">
        <w:rPr>
          <w:rFonts w:hint="cs"/>
          <w:rtl/>
        </w:rPr>
        <w:t xml:space="preserve">בעצם, </w:t>
      </w:r>
      <w:r w:rsidR="00106FCD">
        <w:rPr>
          <w:rFonts w:hint="cs"/>
          <w:rtl/>
        </w:rPr>
        <w:t>שאותו אזרח</w:t>
      </w:r>
      <w:r w:rsidR="000C6F72">
        <w:rPr>
          <w:rFonts w:hint="cs"/>
          <w:rtl/>
        </w:rPr>
        <w:t xml:space="preserve">, יקבל את ההודעה הראשונה, ללא עילת </w:t>
      </w:r>
      <w:bookmarkStart w:id="229" w:name="_ETM_Q1_2053730"/>
      <w:bookmarkEnd w:id="229"/>
      <w:r w:rsidR="000C6F72">
        <w:rPr>
          <w:rFonts w:hint="cs"/>
          <w:rtl/>
        </w:rPr>
        <w:t>הסגירה,</w:t>
      </w:r>
      <w:r w:rsidR="00106FCD">
        <w:rPr>
          <w:rFonts w:hint="cs"/>
          <w:rtl/>
        </w:rPr>
        <w:t xml:space="preserve"> כפי שאמרנו. בהודעה עצמ</w:t>
      </w:r>
      <w:r w:rsidR="000C6F72">
        <w:rPr>
          <w:rFonts w:hint="cs"/>
          <w:rtl/>
        </w:rPr>
        <w:t>ה</w:t>
      </w:r>
      <w:r w:rsidR="00106FCD">
        <w:rPr>
          <w:rFonts w:hint="cs"/>
          <w:rtl/>
        </w:rPr>
        <w:t xml:space="preserve"> יפורטו כל הדרכים האפשריות לקבל את אותה עילת סגירה.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971130502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גור בליי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C6F72" w:rsidP="00106FCD">
      <w:pPr>
        <w:rPr>
          <w:rtl/>
        </w:rPr>
      </w:pPr>
      <w:r>
        <w:rPr>
          <w:rFonts w:hint="cs"/>
          <w:rtl/>
        </w:rPr>
        <w:t xml:space="preserve">אבל </w:t>
      </w:r>
      <w:r w:rsidR="00106FCD">
        <w:rPr>
          <w:rFonts w:hint="cs"/>
          <w:rtl/>
        </w:rPr>
        <w:t>בנוסח הנוכחי המוצע כתוב</w:t>
      </w:r>
      <w:r>
        <w:rPr>
          <w:rFonts w:hint="cs"/>
          <w:rtl/>
        </w:rPr>
        <w:t>,</w:t>
      </w:r>
      <w:r w:rsidR="00106FCD">
        <w:rPr>
          <w:rFonts w:hint="cs"/>
          <w:rtl/>
        </w:rPr>
        <w:t xml:space="preserve"> שלכל הפחות </w:t>
      </w:r>
      <w:r>
        <w:rPr>
          <w:rFonts w:hint="cs"/>
          <w:rtl/>
        </w:rPr>
        <w:t>אתם נותנים לו שהוא ניגש לכל תחנת משטרה, וכן בכל דרך</w:t>
      </w:r>
      <w:r w:rsidR="00106FCD">
        <w:rPr>
          <w:rFonts w:hint="cs"/>
          <w:rtl/>
        </w:rPr>
        <w:t xml:space="preserve"> נוספת. </w:t>
      </w:r>
      <w:r>
        <w:rPr>
          <w:rFonts w:hint="cs"/>
          <w:rtl/>
        </w:rPr>
        <w:t xml:space="preserve">אתם </w:t>
      </w:r>
      <w:bookmarkStart w:id="230" w:name="_ETM_Q1_2076833"/>
      <w:bookmarkEnd w:id="230"/>
      <w:r>
        <w:rPr>
          <w:rFonts w:hint="cs"/>
          <w:rtl/>
        </w:rPr>
        <w:t>יכולים לומר: הוא צרי</w:t>
      </w:r>
      <w:r w:rsidR="00106FCD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106FCD">
        <w:rPr>
          <w:rFonts w:hint="cs"/>
          <w:rtl/>
        </w:rPr>
        <w:t xml:space="preserve">לשלוח מכתב, </w:t>
      </w:r>
      <w:r>
        <w:rPr>
          <w:rFonts w:hint="cs"/>
          <w:rtl/>
        </w:rPr>
        <w:t xml:space="preserve">צריך </w:t>
      </w:r>
      <w:r w:rsidR="00106FCD">
        <w:rPr>
          <w:rFonts w:hint="cs"/>
          <w:rtl/>
        </w:rPr>
        <w:t>ללכת לשם.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87978722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C6F72" w:rsidP="009C3A2D">
      <w:pPr>
        <w:rPr>
          <w:rtl/>
        </w:rPr>
      </w:pPr>
      <w:bookmarkStart w:id="231" w:name="_ETM_Q1_2082288"/>
      <w:bookmarkEnd w:id="231"/>
      <w:r>
        <w:rPr>
          <w:rFonts w:hint="cs"/>
          <w:rtl/>
        </w:rPr>
        <w:t xml:space="preserve">כבר היום קיימת אפשרות, למעט מקרים חריגים, </w:t>
      </w:r>
      <w:r w:rsidR="00106FCD">
        <w:rPr>
          <w:rFonts w:hint="cs"/>
          <w:rtl/>
        </w:rPr>
        <w:t>להגיע לכל תחנת משטרה</w:t>
      </w:r>
      <w:r w:rsidR="009C3A2D">
        <w:rPr>
          <w:rFonts w:hint="cs"/>
          <w:rtl/>
        </w:rPr>
        <w:t>, גם למתלונן, בשונה ממה שנאמר בפעם הקודמת -</w:t>
      </w:r>
      <w:r w:rsidR="00106FCD">
        <w:rPr>
          <w:rFonts w:hint="cs"/>
          <w:rtl/>
        </w:rPr>
        <w:t xml:space="preserve"> ולקבל את עילת הסגירה. </w:t>
      </w:r>
      <w:r w:rsidR="009C3A2D">
        <w:rPr>
          <w:rFonts w:hint="cs"/>
          <w:rtl/>
        </w:rPr>
        <w:t xml:space="preserve">זה </w:t>
      </w:r>
      <w:bookmarkStart w:id="232" w:name="_ETM_Q1_2094097"/>
      <w:bookmarkEnd w:id="232"/>
      <w:r w:rsidR="009C3A2D">
        <w:rPr>
          <w:rFonts w:hint="cs"/>
          <w:rtl/>
        </w:rPr>
        <w:t xml:space="preserve">כבר היום. </w:t>
      </w:r>
      <w:r w:rsidR="00106FCD">
        <w:rPr>
          <w:rFonts w:hint="cs"/>
          <w:rtl/>
        </w:rPr>
        <w:t>כלומר האפשרות הזו קי</w:t>
      </w:r>
      <w:r w:rsidR="009C3A2D">
        <w:rPr>
          <w:rFonts w:hint="cs"/>
          <w:rtl/>
        </w:rPr>
        <w:t>י</w:t>
      </w:r>
      <w:r w:rsidR="00106FCD">
        <w:rPr>
          <w:rFonts w:hint="cs"/>
          <w:rtl/>
        </w:rPr>
        <w:t xml:space="preserve">מת כבר כיום </w:t>
      </w:r>
      <w:r w:rsidR="00106FCD">
        <w:rPr>
          <w:rtl/>
        </w:rPr>
        <w:t>–</w:t>
      </w:r>
      <w:r w:rsidR="00106FCD">
        <w:rPr>
          <w:rFonts w:hint="cs"/>
          <w:rtl/>
        </w:rPr>
        <w:t xml:space="preserve"> בדקנו, </w:t>
      </w:r>
      <w:r w:rsidR="009C3A2D">
        <w:rPr>
          <w:rFonts w:hint="cs"/>
          <w:rtl/>
        </w:rPr>
        <w:t xml:space="preserve">וידאנו, </w:t>
      </w:r>
      <w:r w:rsidR="00106FCD">
        <w:rPr>
          <w:rFonts w:hint="cs"/>
          <w:rtl/>
        </w:rPr>
        <w:t>הכול בסדר. אבל כיו</w:t>
      </w:r>
      <w:r w:rsidR="009C3A2D">
        <w:rPr>
          <w:rFonts w:hint="cs"/>
          <w:rtl/>
        </w:rPr>
        <w:t>ו</w:t>
      </w:r>
      <w:r w:rsidR="00106FCD">
        <w:rPr>
          <w:rFonts w:hint="cs"/>
          <w:rtl/>
        </w:rPr>
        <w:t>ן שאנחנ</w:t>
      </w:r>
      <w:r w:rsidR="009C3A2D">
        <w:rPr>
          <w:rFonts w:hint="cs"/>
          <w:rtl/>
        </w:rPr>
        <w:t>ו חיים בעולם מתפתח, ואנחנו רוצי</w:t>
      </w:r>
      <w:r w:rsidR="00106FCD">
        <w:rPr>
          <w:rFonts w:hint="cs"/>
          <w:rtl/>
        </w:rPr>
        <w:t>ם</w:t>
      </w:r>
      <w:r w:rsidR="009C3A2D">
        <w:rPr>
          <w:rFonts w:hint="cs"/>
          <w:rtl/>
        </w:rPr>
        <w:t xml:space="preserve"> </w:t>
      </w:r>
      <w:r w:rsidR="00106FCD">
        <w:rPr>
          <w:rFonts w:hint="cs"/>
          <w:rtl/>
        </w:rPr>
        <w:t>להקל</w:t>
      </w:r>
      <w:r w:rsidR="009C3A2D">
        <w:rPr>
          <w:rFonts w:hint="cs"/>
          <w:rtl/>
        </w:rPr>
        <w:t xml:space="preserve">, מחר נהיה בעולם מקוון </w:t>
      </w:r>
      <w:r w:rsidR="009C3A2D">
        <w:rPr>
          <w:rtl/>
        </w:rPr>
        <w:t>–</w:t>
      </w:r>
      <w:r w:rsidR="009C3A2D">
        <w:rPr>
          <w:rFonts w:hint="cs"/>
          <w:rtl/>
        </w:rPr>
        <w:t xml:space="preserve"> </w:t>
      </w:r>
      <w:bookmarkStart w:id="233" w:name="_ETM_Q1_2106172"/>
      <w:bookmarkEnd w:id="233"/>
      <w:r w:rsidR="009C3A2D">
        <w:rPr>
          <w:rFonts w:hint="cs"/>
          <w:rtl/>
        </w:rPr>
        <w:t>חבל לחייב בחוק, אלא אפשר בנהלים/ תקנות, להכני</w:t>
      </w:r>
      <w:bookmarkStart w:id="234" w:name="_ETM_Q1_2114403"/>
      <w:bookmarkEnd w:id="234"/>
      <w:r w:rsidR="009C3A2D">
        <w:rPr>
          <w:rFonts w:hint="cs"/>
          <w:rtl/>
        </w:rPr>
        <w:t xml:space="preserve">ס את זה לחוק. </w:t>
      </w:r>
      <w:r w:rsidR="00106FCD">
        <w:rPr>
          <w:rFonts w:hint="cs"/>
          <w:rtl/>
        </w:rPr>
        <w:t>עלול לפגוע במתלונן.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2036304004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מיקי לוי (יש עתיד)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9C3A2D" w:rsidP="00106FCD">
      <w:pPr>
        <w:rPr>
          <w:rtl/>
        </w:rPr>
      </w:pPr>
      <w:r>
        <w:rPr>
          <w:rFonts w:hint="cs"/>
          <w:rtl/>
        </w:rPr>
        <w:t xml:space="preserve">אני מבקש מאדוני לקבל את הבקשה </w:t>
      </w:r>
      <w:bookmarkStart w:id="235" w:name="_ETM_Q1_2119219"/>
      <w:bookmarkEnd w:id="235"/>
      <w:r>
        <w:rPr>
          <w:rFonts w:hint="cs"/>
          <w:rtl/>
        </w:rPr>
        <w:t>של המשטרה. זה לא יעבוד. א</w:t>
      </w:r>
      <w:r w:rsidR="00106FCD">
        <w:rPr>
          <w:rFonts w:hint="cs"/>
          <w:rtl/>
        </w:rPr>
        <w:t>נ</w:t>
      </w:r>
      <w:r>
        <w:rPr>
          <w:rFonts w:hint="cs"/>
          <w:rtl/>
        </w:rPr>
        <w:t>י</w:t>
      </w:r>
      <w:r w:rsidR="00106FCD">
        <w:rPr>
          <w:rFonts w:hint="cs"/>
          <w:rtl/>
        </w:rPr>
        <w:t xml:space="preserve"> אומר לכם.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147060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6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היו"ר ניסן סלומינסקי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9C3A2D" w:rsidP="00106FCD">
      <w:pPr>
        <w:rPr>
          <w:rtl/>
        </w:rPr>
      </w:pPr>
      <w:r>
        <w:rPr>
          <w:rFonts w:hint="cs"/>
          <w:rtl/>
        </w:rPr>
        <w:t xml:space="preserve">מיקי, על מה אתה מדבר? </w:t>
      </w:r>
      <w:r w:rsidR="00106FCD">
        <w:rPr>
          <w:rFonts w:hint="cs"/>
          <w:rtl/>
        </w:rPr>
        <w:t>הם אומרים לך שמה ש</w:t>
      </w:r>
      <w:r>
        <w:rPr>
          <w:rFonts w:hint="cs"/>
          <w:rtl/>
        </w:rPr>
        <w:t>כתוב פה, קיים כבר היום. הם רוצי</w:t>
      </w:r>
      <w:r w:rsidR="00106FC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06FCD">
        <w:rPr>
          <w:rFonts w:hint="cs"/>
          <w:rtl/>
        </w:rPr>
        <w:t>להוסיף עוד אופציות.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45217048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גור בליי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82E23" w:rsidP="00082E23">
      <w:pPr>
        <w:rPr>
          <w:rtl/>
        </w:rPr>
      </w:pPr>
      <w:r>
        <w:rPr>
          <w:rFonts w:hint="cs"/>
          <w:rtl/>
        </w:rPr>
        <w:t xml:space="preserve">הבעיה היא </w:t>
      </w:r>
      <w:bookmarkStart w:id="236" w:name="_ETM_Q1_2139171"/>
      <w:bookmarkEnd w:id="236"/>
      <w:r>
        <w:rPr>
          <w:rFonts w:hint="cs"/>
          <w:rtl/>
        </w:rPr>
        <w:t>שאתם גורע</w:t>
      </w:r>
      <w:r w:rsidR="00106FCD">
        <w:rPr>
          <w:rFonts w:hint="cs"/>
          <w:rtl/>
        </w:rPr>
        <w:t>ים מהזכויות של חשו</w:t>
      </w:r>
      <w:r>
        <w:rPr>
          <w:rFonts w:hint="cs"/>
          <w:rtl/>
        </w:rPr>
        <w:t>ד</w:t>
      </w:r>
      <w:r w:rsidR="00106FCD">
        <w:rPr>
          <w:rFonts w:hint="cs"/>
          <w:rtl/>
        </w:rPr>
        <w:t>ים ומתלוננים</w:t>
      </w:r>
      <w:r>
        <w:rPr>
          <w:rFonts w:hint="cs"/>
          <w:rtl/>
        </w:rPr>
        <w:t xml:space="preserve">, כי אם כתוב </w:t>
      </w:r>
      <w:r>
        <w:rPr>
          <w:rtl/>
        </w:rPr>
        <w:t>–</w:t>
      </w:r>
      <w:r>
        <w:rPr>
          <w:rFonts w:hint="cs"/>
          <w:rtl/>
        </w:rPr>
        <w:t xml:space="preserve"> באמצעות הגעה לכל תחנת משטרה</w:t>
      </w:r>
      <w:r w:rsidR="00106FCD">
        <w:rPr>
          <w:rFonts w:hint="cs"/>
          <w:rtl/>
        </w:rPr>
        <w:t xml:space="preserve"> ו</w:t>
      </w:r>
      <w:r>
        <w:rPr>
          <w:rFonts w:hint="cs"/>
          <w:rtl/>
        </w:rPr>
        <w:t>כ</w:t>
      </w:r>
      <w:r w:rsidR="00106FCD">
        <w:rPr>
          <w:rFonts w:hint="cs"/>
          <w:rtl/>
        </w:rPr>
        <w:t>ן בכל דרך נוספת שתפורט. אם תשאירו את זה פתוח, אולי לא תיתנו אופציה.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448288376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 xml:space="preserve">אבל </w:t>
      </w:r>
      <w:r w:rsidR="00082E23">
        <w:rPr>
          <w:rFonts w:hint="cs"/>
          <w:rtl/>
        </w:rPr>
        <w:t xml:space="preserve">אז </w:t>
      </w:r>
      <w:bookmarkStart w:id="237" w:name="_ETM_Q1_2153645"/>
      <w:bookmarkEnd w:id="237"/>
      <w:r>
        <w:rPr>
          <w:rFonts w:hint="cs"/>
          <w:rtl/>
        </w:rPr>
        <w:t>אולי במקרים החריגים לא נוכל- - -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003765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6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היו"ר ניסן סלומינסקי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82E23" w:rsidP="00106FCD">
      <w:pPr>
        <w:rPr>
          <w:rtl/>
        </w:rPr>
      </w:pPr>
      <w:r>
        <w:rPr>
          <w:rFonts w:hint="cs"/>
          <w:rtl/>
        </w:rPr>
        <w:t xml:space="preserve">רבותיי, לא ככה. </w:t>
      </w:r>
      <w:r w:rsidR="00106FCD">
        <w:rPr>
          <w:rFonts w:hint="cs"/>
          <w:rtl/>
        </w:rPr>
        <w:t>יהיה כתוב בנוסח הנושא של בכל תחנת משטרה, ובכל דרך אחרת שתיתנו. אם תיתנו לאדם אופציה נוחה יותר מזה, בבקשה.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702857998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 xml:space="preserve">יש </w:t>
      </w:r>
      <w:r w:rsidR="00082E23">
        <w:rPr>
          <w:rFonts w:hint="cs"/>
          <w:rtl/>
        </w:rPr>
        <w:t xml:space="preserve">מקרים חריגים - </w:t>
      </w:r>
      <w:r>
        <w:rPr>
          <w:rFonts w:hint="cs"/>
          <w:rtl/>
        </w:rPr>
        <w:t>תיקים רגישים, למשל, שלא יכול להגיע לכל תחנה.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250435699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נועה ברודסקי-לוי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את מדברת על מתלוננים עכשיו.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1786342062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לא.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420064186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82E23" w:rsidP="00082E23">
      <w:pPr>
        <w:rPr>
          <w:rtl/>
        </w:rPr>
      </w:pPr>
      <w:r>
        <w:rPr>
          <w:rFonts w:hint="cs"/>
          <w:rtl/>
        </w:rPr>
        <w:t xml:space="preserve">בואו נעשה את זה </w:t>
      </w:r>
      <w:bookmarkStart w:id="238" w:name="_ETM_Q1_2195899"/>
      <w:bookmarkEnd w:id="238"/>
      <w:r>
        <w:rPr>
          <w:rFonts w:hint="cs"/>
          <w:rtl/>
        </w:rPr>
        <w:t xml:space="preserve">בצורה מסודרת. </w:t>
      </w:r>
      <w:r w:rsidR="00106FCD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אומר </w:t>
      </w:r>
      <w:r w:rsidR="00106FCD">
        <w:rPr>
          <w:rtl/>
        </w:rPr>
        <w:t>–</w:t>
      </w:r>
      <w:r w:rsidR="00106FCD">
        <w:rPr>
          <w:rFonts w:hint="cs"/>
          <w:rtl/>
        </w:rPr>
        <w:t xml:space="preserve"> ברגע שאותו אדם, חשוד/ מתלונן, </w:t>
      </w:r>
      <w:r>
        <w:rPr>
          <w:rFonts w:hint="cs"/>
          <w:rtl/>
        </w:rPr>
        <w:t>מקבלים את אותה הודעת סגירה, ה</w:t>
      </w:r>
      <w:r w:rsidR="00106FCD">
        <w:rPr>
          <w:rFonts w:hint="cs"/>
          <w:rtl/>
        </w:rPr>
        <w:t xml:space="preserve">הודעה </w:t>
      </w:r>
      <w:r>
        <w:rPr>
          <w:rFonts w:hint="cs"/>
          <w:rtl/>
        </w:rPr>
        <w:t xml:space="preserve">היא כמו </w:t>
      </w:r>
      <w:bookmarkStart w:id="239" w:name="_ETM_Q1_2203989"/>
      <w:bookmarkEnd w:id="239"/>
      <w:r>
        <w:rPr>
          <w:rFonts w:hint="cs"/>
          <w:rtl/>
        </w:rPr>
        <w:t xml:space="preserve">ההודעה הקיימת כיום </w:t>
      </w:r>
      <w:r>
        <w:rPr>
          <w:rtl/>
        </w:rPr>
        <w:t>–</w:t>
      </w:r>
      <w:r>
        <w:rPr>
          <w:rFonts w:hint="cs"/>
          <w:rtl/>
        </w:rPr>
        <w:t xml:space="preserve"> הודעה </w:t>
      </w:r>
      <w:r w:rsidR="00106FCD">
        <w:rPr>
          <w:rFonts w:hint="cs"/>
          <w:rtl/>
        </w:rPr>
        <w:t xml:space="preserve">לחשוד או מתלונן. במקום שיהיה חוסר ראיות או חוסר אשמה </w:t>
      </w:r>
      <w:r w:rsidR="00106FCD">
        <w:rPr>
          <w:rtl/>
        </w:rPr>
        <w:t>–</w:t>
      </w:r>
      <w:r w:rsidR="00106FCD">
        <w:rPr>
          <w:rFonts w:hint="cs"/>
          <w:rtl/>
        </w:rPr>
        <w:t xml:space="preserve"> זה מה שאנחנו חו</w:t>
      </w:r>
      <w:r>
        <w:rPr>
          <w:rFonts w:hint="cs"/>
          <w:rtl/>
        </w:rPr>
        <w:t>ש</w:t>
      </w:r>
      <w:r w:rsidR="00106FCD">
        <w:rPr>
          <w:rFonts w:hint="cs"/>
          <w:rtl/>
        </w:rPr>
        <w:t>ב</w:t>
      </w:r>
      <w:r w:rsidR="008C0EA7">
        <w:rPr>
          <w:rFonts w:hint="cs"/>
          <w:rtl/>
        </w:rPr>
        <w:t>ים</w:t>
      </w:r>
      <w:r w:rsidR="00106FCD">
        <w:rPr>
          <w:rFonts w:hint="cs"/>
          <w:rtl/>
        </w:rPr>
        <w:t xml:space="preserve"> שנכון </w:t>
      </w:r>
      <w:r w:rsidR="00106FCD">
        <w:rPr>
          <w:rtl/>
        </w:rPr>
        <w:t>–</w:t>
      </w:r>
      <w:r w:rsidR="00106FC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</w:t>
      </w:r>
      <w:r w:rsidR="00106FCD">
        <w:rPr>
          <w:rFonts w:hint="cs"/>
          <w:rtl/>
        </w:rPr>
        <w:t xml:space="preserve">יהיה כתוב: </w:t>
      </w:r>
      <w:r>
        <w:rPr>
          <w:rFonts w:hint="cs"/>
          <w:rtl/>
        </w:rPr>
        <w:t>נסגר התיק נגדך ב</w:t>
      </w:r>
      <w:r w:rsidR="00106FCD">
        <w:rPr>
          <w:rFonts w:hint="cs"/>
          <w:rtl/>
        </w:rPr>
        <w:t>אותה עבירה שתהיה מצוינת.</w:t>
      </w:r>
    </w:p>
    <w:p w:rsidR="00106FCD" w:rsidRDefault="00106FCD" w:rsidP="00106FCD">
      <w:pPr>
        <w:rPr>
          <w:rtl/>
        </w:rPr>
      </w:pPr>
    </w:p>
    <w:p w:rsidR="00106FCD" w:rsidRDefault="00106FCD" w:rsidP="00082E23">
      <w:pPr>
        <w:rPr>
          <w:rtl/>
        </w:rPr>
      </w:pPr>
      <w:r>
        <w:rPr>
          <w:rFonts w:hint="cs"/>
          <w:rtl/>
        </w:rPr>
        <w:t>מתחת לזה היו</w:t>
      </w:r>
      <w:r w:rsidR="00082E23">
        <w:rPr>
          <w:rFonts w:hint="cs"/>
          <w:rtl/>
        </w:rPr>
        <w:t>ם כבר מפורטות דרכים מסוימות, אי</w:t>
      </w:r>
      <w:r>
        <w:rPr>
          <w:rFonts w:hint="cs"/>
          <w:rtl/>
        </w:rPr>
        <w:t>ך</w:t>
      </w:r>
      <w:r w:rsidR="00082E23">
        <w:rPr>
          <w:rFonts w:hint="cs"/>
          <w:rtl/>
        </w:rPr>
        <w:t xml:space="preserve"> </w:t>
      </w:r>
      <w:bookmarkStart w:id="240" w:name="_ETM_Q1_2225284"/>
      <w:bookmarkEnd w:id="240"/>
      <w:r>
        <w:rPr>
          <w:rFonts w:hint="cs"/>
          <w:rtl/>
        </w:rPr>
        <w:t>הוא יכול להגיש ערר. אנחנו נוסיף על כך, ו</w:t>
      </w:r>
      <w:r w:rsidR="00082E23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נפנה אותו </w:t>
      </w:r>
      <w:r w:rsidR="00082E23">
        <w:rPr>
          <w:rFonts w:hint="cs"/>
          <w:rtl/>
        </w:rPr>
        <w:t xml:space="preserve">להגעה למשטרה כדי לדעת </w:t>
      </w:r>
      <w:r>
        <w:rPr>
          <w:rFonts w:hint="cs"/>
          <w:rtl/>
        </w:rPr>
        <w:t>מה עילת הסגירה</w:t>
      </w:r>
      <w:r w:rsidR="00082E23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082E23">
        <w:rPr>
          <w:rFonts w:hint="cs"/>
          <w:rtl/>
        </w:rPr>
        <w:t xml:space="preserve"> ל</w:t>
      </w:r>
      <w:r>
        <w:rPr>
          <w:rFonts w:hint="cs"/>
          <w:rtl/>
        </w:rPr>
        <w:t xml:space="preserve">כל תחנת </w:t>
      </w:r>
      <w:r w:rsidR="00082E23">
        <w:rPr>
          <w:rFonts w:hint="cs"/>
          <w:rtl/>
        </w:rPr>
        <w:t>משטרה, נדגיש את זה. בהודעה למתל</w:t>
      </w:r>
      <w:r>
        <w:rPr>
          <w:rFonts w:hint="cs"/>
          <w:rtl/>
        </w:rPr>
        <w:t xml:space="preserve">ונן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82E23">
        <w:rPr>
          <w:rFonts w:hint="cs"/>
          <w:rtl/>
        </w:rPr>
        <w:t xml:space="preserve">ובזה </w:t>
      </w:r>
      <w:r>
        <w:rPr>
          <w:rFonts w:hint="cs"/>
          <w:rtl/>
        </w:rPr>
        <w:t xml:space="preserve">אני עונה </w:t>
      </w:r>
      <w:r w:rsidR="00082E23">
        <w:rPr>
          <w:rFonts w:hint="cs"/>
          <w:rtl/>
        </w:rPr>
        <w:t xml:space="preserve">במיוחד </w:t>
      </w:r>
      <w:r>
        <w:rPr>
          <w:rFonts w:hint="cs"/>
          <w:rtl/>
        </w:rPr>
        <w:t xml:space="preserve">לגברתי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82E23">
        <w:rPr>
          <w:rFonts w:hint="cs"/>
          <w:rtl/>
        </w:rPr>
        <w:t xml:space="preserve">נוסיף </w:t>
      </w:r>
      <w:bookmarkStart w:id="241" w:name="_ETM_Q1_2240211"/>
      <w:bookmarkEnd w:id="241"/>
      <w:r w:rsidR="00082E23">
        <w:rPr>
          <w:rFonts w:hint="cs"/>
          <w:rtl/>
        </w:rPr>
        <w:t xml:space="preserve">שאם מדובר בתיק שהוא חסוי או רגיש, </w:t>
      </w:r>
      <w:r>
        <w:rPr>
          <w:rFonts w:hint="cs"/>
          <w:rtl/>
        </w:rPr>
        <w:t xml:space="preserve">ואי-אפשר יהיה להגיע לאותה תחנה, נדע לזהות את זה. </w:t>
      </w:r>
      <w:r w:rsidR="00082E23">
        <w:rPr>
          <w:rFonts w:hint="cs"/>
          <w:rtl/>
        </w:rPr>
        <w:t xml:space="preserve">זה יהיה לאותו </w:t>
      </w:r>
      <w:bookmarkStart w:id="242" w:name="_ETM_Q1_2252579"/>
      <w:bookmarkEnd w:id="242"/>
      <w:r w:rsidR="00082E23">
        <w:rPr>
          <w:rFonts w:hint="cs"/>
          <w:rtl/>
        </w:rPr>
        <w:t>מתלונן, ואז הוא יצטרך להגי</w:t>
      </w:r>
      <w:r>
        <w:rPr>
          <w:rFonts w:hint="cs"/>
          <w:rtl/>
        </w:rPr>
        <w:t>ע לתחנה שבה מסר את התלונה. לכן הוא לא יכתת את הרגליים</w:t>
      </w:r>
      <w:r w:rsidR="00082E23">
        <w:rPr>
          <w:rFonts w:hint="cs"/>
          <w:rtl/>
        </w:rPr>
        <w:t xml:space="preserve"> לכל תחנת משטרה. כך נמנע את זה, וביררתי </w:t>
      </w:r>
      <w:bookmarkStart w:id="243" w:name="_ETM_Q1_2258559"/>
      <w:bookmarkEnd w:id="243"/>
      <w:r w:rsidR="00082E23">
        <w:rPr>
          <w:rFonts w:hint="cs"/>
          <w:rtl/>
        </w:rPr>
        <w:t>את זה אתמול</w:t>
      </w:r>
      <w:r>
        <w:rPr>
          <w:rFonts w:hint="cs"/>
          <w:rtl/>
        </w:rPr>
        <w:t>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6766581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06FCD">
            <w:rPr>
              <w:rStyle w:val="afd"/>
              <w:color w:val="000000"/>
              <w:rtl/>
            </w:rPr>
            <w:t>רוזין</w:t>
          </w:r>
          <w:proofErr w:type="spellEnd"/>
          <w:r w:rsidRPr="00106FCD">
            <w:rPr>
              <w:rStyle w:val="afd"/>
              <w:color w:val="000000"/>
              <w:rtl/>
            </w:rPr>
            <w:t xml:space="preserve"> (מרצ)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82E23" w:rsidP="00082E23">
      <w:pPr>
        <w:rPr>
          <w:rtl/>
        </w:rPr>
      </w:pPr>
      <w:r>
        <w:rPr>
          <w:rFonts w:hint="cs"/>
          <w:rtl/>
        </w:rPr>
        <w:t>מ</w:t>
      </w:r>
      <w:r w:rsidR="00106FCD">
        <w:rPr>
          <w:rFonts w:hint="cs"/>
          <w:rtl/>
        </w:rPr>
        <w:t>ה הנוסח שאת רוצה?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13934372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82E23" w:rsidP="00106FCD">
      <w:pPr>
        <w:rPr>
          <w:rtl/>
        </w:rPr>
      </w:pPr>
      <w:r>
        <w:rPr>
          <w:rFonts w:hint="cs"/>
          <w:rtl/>
        </w:rPr>
        <w:t>נשב על זה. אני מדברת רק על ההודעות</w:t>
      </w:r>
      <w:r w:rsidR="00106FCD">
        <w:rPr>
          <w:rFonts w:hint="cs"/>
          <w:rtl/>
        </w:rPr>
        <w:t>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65767993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מיקי לוי (יש עתיד)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אנחנו רוצים לסייע.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329708382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לא הספקנו לשבת על ההודעה</w:t>
      </w:r>
      <w:r w:rsidR="00082E23">
        <w:rPr>
          <w:rFonts w:hint="cs"/>
          <w:rtl/>
        </w:rPr>
        <w:t xml:space="preserve"> </w:t>
      </w:r>
      <w:bookmarkStart w:id="244" w:name="_ETM_Q1_2281531"/>
      <w:bookmarkEnd w:id="244"/>
      <w:r w:rsidR="00082E23">
        <w:rPr>
          <w:rFonts w:hint="cs"/>
          <w:rtl/>
        </w:rPr>
        <w:t>עצמה</w:t>
      </w:r>
      <w:r>
        <w:rPr>
          <w:rFonts w:hint="cs"/>
          <w:rtl/>
        </w:rPr>
        <w:t xml:space="preserve">. 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383805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6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היו"ר ניסן סלומינסקי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082E23" w:rsidP="00106FCD">
      <w:pPr>
        <w:rPr>
          <w:rtl/>
        </w:rPr>
      </w:pPr>
      <w:r>
        <w:rPr>
          <w:rFonts w:hint="cs"/>
          <w:rtl/>
        </w:rPr>
        <w:t xml:space="preserve">ליאורה, </w:t>
      </w:r>
      <w:r w:rsidR="00106FCD">
        <w:rPr>
          <w:rFonts w:hint="cs"/>
          <w:rtl/>
        </w:rPr>
        <w:t>זה לא הולך ככה.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דובר_המשך"/>
        <w:tag w:val="&lt;ID&gt;812785&lt;/ID&gt;&lt;Name&gt;ליאורה סולטן&lt;/Name&gt;&lt;Data&gt;ליאורה סולטן&lt;/Data&gt;&lt;Shortcut&gt;ליסו&lt;/Shortcut&gt;"/>
        <w:id w:val="98652407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-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F97B37">
      <w:pPr>
        <w:rPr>
          <w:rtl/>
        </w:rPr>
      </w:pPr>
      <w:r>
        <w:rPr>
          <w:rFonts w:hint="cs"/>
          <w:rtl/>
        </w:rPr>
        <w:t xml:space="preserve">למה? </w:t>
      </w:r>
      <w:r w:rsidR="00082E23">
        <w:rPr>
          <w:rFonts w:hint="cs"/>
          <w:rtl/>
        </w:rPr>
        <w:t xml:space="preserve">את התיקון נבקש לתקן כאן. </w:t>
      </w:r>
      <w:r>
        <w:rPr>
          <w:rFonts w:hint="cs"/>
          <w:rtl/>
        </w:rPr>
        <w:t>גם לנו היה לחץ.</w:t>
      </w:r>
      <w:r w:rsidR="00082E23">
        <w:rPr>
          <w:rFonts w:hint="cs"/>
          <w:rtl/>
        </w:rPr>
        <w:t xml:space="preserve"> אקרא את הנוסח</w:t>
      </w:r>
      <w:bookmarkStart w:id="245" w:name="_ETM_Q1_2292426"/>
      <w:bookmarkEnd w:id="245"/>
      <w:r w:rsidR="00082E23">
        <w:rPr>
          <w:rFonts w:hint="cs"/>
          <w:rtl/>
        </w:rPr>
        <w:t xml:space="preserve">: </w:t>
      </w:r>
      <w:r>
        <w:rPr>
          <w:rFonts w:hint="cs"/>
          <w:rtl/>
        </w:rPr>
        <w:t>ב. על החלטה שלא להעמיד לדין תימסר לחשוד הודעה בכתב ללא ציו</w:t>
      </w:r>
      <w:r w:rsidR="00082E23">
        <w:rPr>
          <w:rFonts w:hint="cs"/>
          <w:rtl/>
        </w:rPr>
        <w:t>ן</w:t>
      </w:r>
      <w:r>
        <w:rPr>
          <w:rFonts w:hint="cs"/>
          <w:rtl/>
        </w:rPr>
        <w:t xml:space="preserve"> עילת הסגירה. החשוד יהיה רשאי לקבל את עילת הסגירה באמצעות פנייה למשטרה באחת הדרכים שייקבעו על-ידה, ואשר תפורט בהודעה, ושם אנחנו בעצם </w:t>
      </w:r>
      <w:r>
        <w:rPr>
          <w:rtl/>
        </w:rPr>
        <w:t>–</w:t>
      </w:r>
      <w:r w:rsidR="00F97B37">
        <w:rPr>
          <w:rFonts w:hint="cs"/>
          <w:rtl/>
        </w:rPr>
        <w:t xml:space="preserve"> התחל</w:t>
      </w:r>
      <w:r>
        <w:rPr>
          <w:rFonts w:hint="cs"/>
          <w:rtl/>
        </w:rPr>
        <w:t>תי לומר מהן האפשרויות. אחזור</w:t>
      </w:r>
      <w:r w:rsidR="00F97B37">
        <w:rPr>
          <w:rFonts w:hint="cs"/>
          <w:rtl/>
        </w:rPr>
        <w:t>: אחת,</w:t>
      </w:r>
      <w:r>
        <w:rPr>
          <w:rFonts w:hint="cs"/>
          <w:rtl/>
        </w:rPr>
        <w:t xml:space="preserve"> להגיע לתחנה, כמו שבאמת יקרה, ואז הוא יקבל את עילת הסגירה בצורה מסודרת </w:t>
      </w:r>
      <w:r>
        <w:rPr>
          <w:rtl/>
        </w:rPr>
        <w:t>–</w:t>
      </w:r>
      <w:r w:rsidR="00082E23">
        <w:rPr>
          <w:rFonts w:hint="cs"/>
          <w:rtl/>
        </w:rPr>
        <w:t xml:space="preserve"> גם החשוד וגם המתלונן; </w:t>
      </w:r>
      <w:r w:rsidR="00F97B37">
        <w:rPr>
          <w:rFonts w:hint="cs"/>
          <w:rtl/>
        </w:rPr>
        <w:t xml:space="preserve">את ההחרגה של המתלונן באופן רגיש </w:t>
      </w:r>
      <w:r w:rsidR="00082E23">
        <w:rPr>
          <w:rFonts w:hint="cs"/>
          <w:rtl/>
        </w:rPr>
        <w:t>הסב</w:t>
      </w:r>
      <w:r>
        <w:rPr>
          <w:rFonts w:hint="cs"/>
          <w:rtl/>
        </w:rPr>
        <w:t xml:space="preserve">רתי; ויוכל </w:t>
      </w:r>
      <w:r w:rsidR="00F97B37">
        <w:rPr>
          <w:rFonts w:hint="cs"/>
          <w:rtl/>
        </w:rPr>
        <w:t xml:space="preserve">גם </w:t>
      </w:r>
      <w:bookmarkStart w:id="246" w:name="_ETM_Q1_2354288"/>
      <w:bookmarkEnd w:id="246"/>
      <w:r>
        <w:rPr>
          <w:rFonts w:hint="cs"/>
          <w:rtl/>
        </w:rPr>
        <w:t>אותו חשוד ל</w:t>
      </w:r>
      <w:r w:rsidR="00F97B37">
        <w:rPr>
          <w:rFonts w:hint="cs"/>
          <w:rtl/>
        </w:rPr>
        <w:t>בקש</w:t>
      </w:r>
      <w:r>
        <w:rPr>
          <w:rFonts w:hint="cs"/>
          <w:rtl/>
        </w:rPr>
        <w:t xml:space="preserve"> פלט זכות עיון לאזרח. שם הוא יוכל לראות את עילת הסגירה. </w:t>
      </w:r>
      <w:r w:rsidR="00F97B37">
        <w:rPr>
          <w:rFonts w:hint="cs"/>
          <w:rtl/>
        </w:rPr>
        <w:t xml:space="preserve">הוא יבקש </w:t>
      </w:r>
      <w:proofErr w:type="spellStart"/>
      <w:r w:rsidR="00F97B37">
        <w:rPr>
          <w:rFonts w:hint="cs"/>
          <w:rtl/>
        </w:rPr>
        <w:t>ב</w:t>
      </w:r>
      <w:r>
        <w:rPr>
          <w:rFonts w:hint="cs"/>
          <w:rtl/>
        </w:rPr>
        <w:t>מש"ל</w:t>
      </w:r>
      <w:proofErr w:type="spellEnd"/>
      <w:r w:rsidR="00082E23">
        <w:rPr>
          <w:rFonts w:hint="cs"/>
          <w:rtl/>
        </w:rPr>
        <w:t xml:space="preserve"> </w:t>
      </w:r>
      <w:r w:rsidR="00F97B37">
        <w:rPr>
          <w:rtl/>
        </w:rPr>
        <w:t>–</w:t>
      </w:r>
      <w:r>
        <w:rPr>
          <w:rFonts w:hint="cs"/>
          <w:rtl/>
        </w:rPr>
        <w:t xml:space="preserve"> </w:t>
      </w:r>
      <w:r w:rsidR="00F97B37">
        <w:rPr>
          <w:rFonts w:hint="cs"/>
          <w:rtl/>
        </w:rPr>
        <w:t xml:space="preserve">מרכז שירות לאזרח. הוא מגיע </w:t>
      </w:r>
      <w:r>
        <w:rPr>
          <w:rFonts w:hint="cs"/>
          <w:rtl/>
        </w:rPr>
        <w:t xml:space="preserve">לחוקר </w:t>
      </w:r>
      <w:proofErr w:type="spellStart"/>
      <w:r>
        <w:rPr>
          <w:rFonts w:hint="cs"/>
          <w:rtl/>
        </w:rPr>
        <w:t>במש"ל</w:t>
      </w:r>
      <w:proofErr w:type="spellEnd"/>
      <w:r>
        <w:rPr>
          <w:rFonts w:hint="cs"/>
          <w:rtl/>
        </w:rPr>
        <w:t>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15009749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מש"לים</w:t>
      </w:r>
      <w:proofErr w:type="spellEnd"/>
      <w:r>
        <w:rPr>
          <w:rFonts w:hint="cs"/>
          <w:rtl/>
        </w:rPr>
        <w:t xml:space="preserve"> יש?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2015909816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F97B37">
      <w:pPr>
        <w:rPr>
          <w:rtl/>
        </w:rPr>
      </w:pPr>
      <w:r>
        <w:rPr>
          <w:rFonts w:hint="cs"/>
          <w:rtl/>
        </w:rPr>
        <w:t>בכל תחנת משטרה</w:t>
      </w:r>
      <w:r w:rsidR="00F97B37">
        <w:rPr>
          <w:rFonts w:hint="cs"/>
          <w:rtl/>
        </w:rPr>
        <w:t xml:space="preserve"> בישראל יש </w:t>
      </w:r>
      <w:bookmarkStart w:id="247" w:name="_ETM_Q1_2380576"/>
      <w:bookmarkEnd w:id="247"/>
      <w:proofErr w:type="spellStart"/>
      <w:r w:rsidR="00F97B37">
        <w:rPr>
          <w:rFonts w:hint="cs"/>
          <w:rtl/>
        </w:rPr>
        <w:t>מש"ל</w:t>
      </w:r>
      <w:proofErr w:type="spellEnd"/>
      <w:r>
        <w:rPr>
          <w:rFonts w:hint="cs"/>
          <w:rtl/>
        </w:rPr>
        <w:t>. כל הדר</w:t>
      </w:r>
      <w:r w:rsidR="00F97B37">
        <w:rPr>
          <w:rFonts w:hint="cs"/>
          <w:rtl/>
        </w:rPr>
        <w:t>כים</w:t>
      </w:r>
      <w:r>
        <w:rPr>
          <w:rFonts w:hint="cs"/>
          <w:rtl/>
        </w:rPr>
        <w:t xml:space="preserve"> האפשריות ייכתבו, כולל האפשרות להגיש ערר</w:t>
      </w:r>
      <w:r w:rsidR="00F97B37">
        <w:rPr>
          <w:rFonts w:hint="cs"/>
          <w:rtl/>
        </w:rPr>
        <w:t>,</w:t>
      </w:r>
      <w:r>
        <w:rPr>
          <w:rFonts w:hint="cs"/>
          <w:rtl/>
        </w:rPr>
        <w:t xml:space="preserve"> ואיך </w:t>
      </w:r>
      <w:r w:rsidR="00F97B37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מבצעים. </w:t>
      </w:r>
      <w:r w:rsidR="00F97B37">
        <w:rPr>
          <w:rFonts w:hint="cs"/>
          <w:rtl/>
        </w:rPr>
        <w:t>למי שולחים את הערר.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5908865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06FCD">
            <w:rPr>
              <w:rStyle w:val="afd"/>
              <w:color w:val="000000"/>
              <w:rtl/>
            </w:rPr>
            <w:t>רוזין</w:t>
          </w:r>
          <w:proofErr w:type="spellEnd"/>
          <w:r w:rsidRPr="00106FCD">
            <w:rPr>
              <w:rStyle w:val="afd"/>
              <w:color w:val="000000"/>
              <w:rtl/>
            </w:rPr>
            <w:t xml:space="preserve"> (מרצ)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F97B37" w:rsidP="00F97B37">
      <w:pPr>
        <w:rPr>
          <w:rtl/>
        </w:rPr>
      </w:pPr>
      <w:r>
        <w:rPr>
          <w:rFonts w:hint="cs"/>
          <w:rtl/>
        </w:rPr>
        <w:t>הכוונה טובה, א</w:t>
      </w:r>
      <w:r w:rsidR="00106FCD">
        <w:rPr>
          <w:rFonts w:hint="cs"/>
          <w:rtl/>
        </w:rPr>
        <w:t>ב</w:t>
      </w:r>
      <w:r>
        <w:rPr>
          <w:rFonts w:hint="cs"/>
          <w:rtl/>
        </w:rPr>
        <w:t>ל</w:t>
      </w:r>
      <w:r w:rsidR="00106FCD">
        <w:rPr>
          <w:rFonts w:hint="cs"/>
          <w:rtl/>
        </w:rPr>
        <w:t xml:space="preserve"> יש פה ס</w:t>
      </w:r>
      <w:r>
        <w:rPr>
          <w:rFonts w:hint="cs"/>
          <w:rtl/>
        </w:rPr>
        <w:t>רבול</w:t>
      </w:r>
      <w:r w:rsidR="00106FCD">
        <w:rPr>
          <w:rFonts w:hint="cs"/>
          <w:rtl/>
        </w:rPr>
        <w:t xml:space="preserve"> מאוד גדול. 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46321164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6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היו"ר ניסן סלומינסקי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F97B37" w:rsidP="00F97B37">
      <w:pPr>
        <w:rPr>
          <w:rtl/>
        </w:rPr>
      </w:pPr>
      <w:r>
        <w:rPr>
          <w:rFonts w:hint="cs"/>
          <w:rtl/>
        </w:rPr>
        <w:t>שנייה</w:t>
      </w:r>
      <w:r w:rsidR="00106FCD">
        <w:rPr>
          <w:rFonts w:hint="cs"/>
          <w:rtl/>
        </w:rPr>
        <w:t>.</w:t>
      </w:r>
      <w:r>
        <w:rPr>
          <w:rFonts w:hint="cs"/>
          <w:rtl/>
        </w:rPr>
        <w:t xml:space="preserve"> הנוסח שאמרת, שכולל, ואת אומרת </w:t>
      </w:r>
      <w:bookmarkStart w:id="248" w:name="_ETM_Q1_2416880"/>
      <w:bookmarkEnd w:id="248"/>
      <w:r>
        <w:rPr>
          <w:rFonts w:hint="cs"/>
          <w:rtl/>
        </w:rPr>
        <w:t xml:space="preserve">שהוא יותר טוב, ובכל מקרה בכל תחנה </w:t>
      </w:r>
      <w:r>
        <w:rPr>
          <w:rtl/>
        </w:rPr>
        <w:t>–</w:t>
      </w:r>
      <w:r>
        <w:rPr>
          <w:rFonts w:hint="cs"/>
          <w:rtl/>
        </w:rPr>
        <w:t xml:space="preserve"> כתוב שאנשים</w:t>
      </w:r>
      <w:bookmarkStart w:id="249" w:name="_ETM_Q1_2419375"/>
      <w:bookmarkEnd w:id="2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בחוק יהיה כתוב את זה, למרות </w:t>
      </w:r>
      <w:bookmarkStart w:id="250" w:name="_ETM_Q1_2422382"/>
      <w:bookmarkEnd w:id="250"/>
      <w:r>
        <w:rPr>
          <w:rFonts w:hint="cs"/>
          <w:rtl/>
        </w:rPr>
        <w:t xml:space="preserve">שגם היום זה בחוק. 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95695660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06FCD">
            <w:rPr>
              <w:rStyle w:val="afd"/>
              <w:color w:val="000000"/>
              <w:rtl/>
            </w:rPr>
            <w:t>רוזין</w:t>
          </w:r>
          <w:proofErr w:type="spellEnd"/>
          <w:r w:rsidRPr="00106FCD">
            <w:rPr>
              <w:rStyle w:val="afd"/>
              <w:color w:val="000000"/>
              <w:rtl/>
            </w:rPr>
            <w:t xml:space="preserve"> (מרצ)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F97B37" w:rsidP="00106FCD">
      <w:pPr>
        <w:rPr>
          <w:rtl/>
        </w:rPr>
      </w:pPr>
      <w:r>
        <w:rPr>
          <w:rFonts w:hint="cs"/>
          <w:rtl/>
        </w:rPr>
        <w:t xml:space="preserve">לא, כי אם זה בכל תחנה, אחר </w:t>
      </w:r>
      <w:bookmarkStart w:id="251" w:name="_ETM_Q1_2426747"/>
      <w:bookmarkEnd w:id="251"/>
      <w:r>
        <w:rPr>
          <w:rFonts w:hint="cs"/>
          <w:rtl/>
        </w:rPr>
        <w:t xml:space="preserve">כך יבוא המתלונן או החשוד ויגיד: כתוב בחוק: בכל תחנה </w:t>
      </w:r>
      <w:bookmarkStart w:id="252" w:name="_ETM_Q1_2430289"/>
      <w:bookmarkEnd w:id="252"/>
      <w:r>
        <w:rPr>
          <w:rtl/>
        </w:rPr>
        <w:t>–</w:t>
      </w:r>
      <w:r>
        <w:rPr>
          <w:rFonts w:hint="cs"/>
          <w:rtl/>
        </w:rPr>
        <w:t xml:space="preserve"> אז תדאגו להעביר את זה לתחנה </w:t>
      </w:r>
      <w:r w:rsidR="00106FCD">
        <w:rPr>
          <w:rFonts w:hint="cs"/>
          <w:rtl/>
        </w:rPr>
        <w:t>שליד הבית שלי.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60022521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F97B37">
      <w:pPr>
        <w:rPr>
          <w:rtl/>
        </w:rPr>
      </w:pPr>
      <w:r>
        <w:rPr>
          <w:rFonts w:hint="cs"/>
          <w:rtl/>
        </w:rPr>
        <w:t>למה שנכשיל אותם? ממילא אנחנו גורמ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להם להג</w:t>
      </w:r>
      <w:r w:rsidR="00F97B37">
        <w:rPr>
          <w:rFonts w:hint="cs"/>
          <w:rtl/>
        </w:rPr>
        <w:t>יע</w:t>
      </w:r>
      <w:r>
        <w:rPr>
          <w:rFonts w:hint="cs"/>
          <w:rtl/>
        </w:rPr>
        <w:t>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46425212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06FCD">
            <w:rPr>
              <w:rStyle w:val="afd"/>
              <w:color w:val="000000"/>
              <w:rtl/>
            </w:rPr>
            <w:t>רוזין</w:t>
          </w:r>
          <w:proofErr w:type="spellEnd"/>
          <w:r w:rsidRPr="00106FCD">
            <w:rPr>
              <w:rStyle w:val="afd"/>
              <w:color w:val="000000"/>
              <w:rtl/>
            </w:rPr>
            <w:t xml:space="preserve"> (מרצ)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6B5035">
      <w:pPr>
        <w:rPr>
          <w:rtl/>
        </w:rPr>
      </w:pPr>
      <w:r>
        <w:rPr>
          <w:rFonts w:hint="cs"/>
          <w:rtl/>
        </w:rPr>
        <w:t xml:space="preserve">בעיניי, אתם יוצרים סרבול בעייתי. </w:t>
      </w:r>
      <w:r w:rsidR="006B5035">
        <w:rPr>
          <w:rFonts w:hint="cs"/>
          <w:rtl/>
        </w:rPr>
        <w:t xml:space="preserve">אנשים יקבלו </w:t>
      </w:r>
      <w:bookmarkStart w:id="253" w:name="_ETM_Q1_2451258"/>
      <w:bookmarkEnd w:id="253"/>
      <w:r w:rsidR="006B5035">
        <w:rPr>
          <w:rFonts w:hint="cs"/>
          <w:rtl/>
        </w:rPr>
        <w:t xml:space="preserve">את המכתב. </w:t>
      </w:r>
      <w:r>
        <w:rPr>
          <w:rFonts w:hint="cs"/>
          <w:rtl/>
        </w:rPr>
        <w:t>לא כולם משפטנ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. יקבלו את המכתב הזה, </w:t>
      </w:r>
      <w:r w:rsidR="006B503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ייכנסו </w:t>
      </w:r>
      <w:proofErr w:type="spellStart"/>
      <w:r>
        <w:rPr>
          <w:rFonts w:hint="cs"/>
          <w:rtl/>
        </w:rPr>
        <w:t>לבלבלות</w:t>
      </w:r>
      <w:proofErr w:type="spellEnd"/>
      <w:r>
        <w:rPr>
          <w:rFonts w:hint="cs"/>
          <w:rtl/>
        </w:rPr>
        <w:t xml:space="preserve">. </w:t>
      </w:r>
      <w:r w:rsidR="006B5035">
        <w:rPr>
          <w:rFonts w:hint="cs"/>
          <w:rtl/>
        </w:rPr>
        <w:t>ילכו לתחנה, איפה שהתלוננו, ויגידו להם:</w:t>
      </w:r>
      <w:bookmarkStart w:id="254" w:name="_ETM_Q1_2460738"/>
      <w:bookmarkEnd w:id="254"/>
      <w:r w:rsidR="006B5035">
        <w:rPr>
          <w:rFonts w:hint="cs"/>
          <w:rtl/>
        </w:rPr>
        <w:t xml:space="preserve"> לא, כתוב לך שאתה צריך </w:t>
      </w:r>
      <w:r>
        <w:rPr>
          <w:rFonts w:hint="cs"/>
          <w:rtl/>
        </w:rPr>
        <w:t>לבדוק</w:t>
      </w:r>
      <w:r w:rsidR="006B5035">
        <w:rPr>
          <w:rFonts w:hint="cs"/>
          <w:rtl/>
        </w:rPr>
        <w:t xml:space="preserve"> שם</w:t>
      </w:r>
      <w:r>
        <w:rPr>
          <w:rFonts w:hint="cs"/>
          <w:rtl/>
        </w:rPr>
        <w:t>. זה יהיה ממש אנדרלמוסיה.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331835188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6B5035" w:rsidP="006B5035">
      <w:pPr>
        <w:rPr>
          <w:rtl/>
        </w:rPr>
      </w:pPr>
      <w:r>
        <w:rPr>
          <w:rFonts w:hint="cs"/>
          <w:rtl/>
        </w:rPr>
        <w:t xml:space="preserve">מרבית החשודים והמתלוננים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5" w:name="_ETM_Q1_2465406"/>
      <w:bookmarkEnd w:id="255"/>
      <w:r>
        <w:rPr>
          <w:rFonts w:hint="cs"/>
          <w:rtl/>
        </w:rPr>
        <w:t xml:space="preserve">התיקון הוא גם על 63 וגם על 62 - </w:t>
      </w:r>
      <w:r w:rsidR="00106FCD">
        <w:rPr>
          <w:rFonts w:hint="cs"/>
          <w:rtl/>
        </w:rPr>
        <w:t>יירשם להם</w:t>
      </w:r>
      <w:r>
        <w:rPr>
          <w:rFonts w:hint="cs"/>
          <w:rtl/>
        </w:rPr>
        <w:t xml:space="preserve">: </w:t>
      </w:r>
      <w:bookmarkStart w:id="256" w:name="_ETM_Q1_2473486"/>
      <w:bookmarkEnd w:id="256"/>
      <w:r>
        <w:rPr>
          <w:rFonts w:hint="cs"/>
          <w:rtl/>
        </w:rPr>
        <w:t>תוכלו</w:t>
      </w:r>
      <w:r w:rsidR="00106FCD">
        <w:rPr>
          <w:rFonts w:hint="cs"/>
          <w:rtl/>
        </w:rPr>
        <w:t xml:space="preserve"> להגיע לכל תחנת משטרה לקבל את </w:t>
      </w:r>
      <w:r>
        <w:rPr>
          <w:rFonts w:hint="cs"/>
          <w:rtl/>
        </w:rPr>
        <w:t xml:space="preserve">עילת </w:t>
      </w:r>
      <w:r w:rsidR="00106FCD">
        <w:rPr>
          <w:rFonts w:hint="cs"/>
          <w:rtl/>
        </w:rPr>
        <w:t xml:space="preserve">הסגירה, נקודה. 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43221216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6B5035">
      <w:pPr>
        <w:rPr>
          <w:rtl/>
        </w:rPr>
      </w:pPr>
      <w:r>
        <w:rPr>
          <w:rFonts w:hint="cs"/>
          <w:rtl/>
        </w:rPr>
        <w:t>רק ב</w:t>
      </w:r>
      <w:r w:rsidR="006B5035">
        <w:rPr>
          <w:rFonts w:hint="cs"/>
          <w:rtl/>
        </w:rPr>
        <w:t>תיקים רגישים</w:t>
      </w:r>
      <w:r>
        <w:rPr>
          <w:rFonts w:hint="cs"/>
          <w:rtl/>
        </w:rPr>
        <w:t>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94605668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6B5035" w:rsidRDefault="00106FCD" w:rsidP="006B5035">
      <w:pPr>
        <w:rPr>
          <w:rtl/>
        </w:rPr>
      </w:pPr>
      <w:r>
        <w:rPr>
          <w:rFonts w:hint="cs"/>
          <w:rtl/>
        </w:rPr>
        <w:t>במיעוט התיקים שבהם לא ניתן לקבל</w:t>
      </w:r>
      <w:r w:rsidR="006B5035">
        <w:rPr>
          <w:rFonts w:hint="cs"/>
          <w:rtl/>
        </w:rPr>
        <w:t xml:space="preserve"> את העילה בכל תחנת משטרה</w:t>
      </w:r>
      <w:r>
        <w:rPr>
          <w:rFonts w:hint="cs"/>
          <w:rtl/>
        </w:rPr>
        <w:t xml:space="preserve">, </w:t>
      </w:r>
      <w:r w:rsidR="006B5035">
        <w:rPr>
          <w:rFonts w:hint="cs"/>
          <w:rtl/>
        </w:rPr>
        <w:t xml:space="preserve">החשוד והמתלונן </w:t>
      </w:r>
      <w:r>
        <w:rPr>
          <w:rFonts w:hint="cs"/>
          <w:rtl/>
        </w:rPr>
        <w:t>יקבלו בהודעה. יירשם</w:t>
      </w:r>
      <w:r w:rsidR="006B5035">
        <w:rPr>
          <w:rFonts w:hint="cs"/>
          <w:rtl/>
        </w:rPr>
        <w:t xml:space="preserve"> </w:t>
      </w:r>
      <w:bookmarkStart w:id="257" w:name="_ETM_Q1_2491294"/>
      <w:bookmarkEnd w:id="257"/>
      <w:r w:rsidR="006B5035">
        <w:rPr>
          <w:rFonts w:hint="cs"/>
          <w:rtl/>
        </w:rPr>
        <w:t>להם</w:t>
      </w:r>
      <w:r>
        <w:rPr>
          <w:rFonts w:hint="cs"/>
          <w:rtl/>
        </w:rPr>
        <w:t xml:space="preserve">: נא לגשת לתחנה בה מסרת את התלונה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5035">
        <w:rPr>
          <w:rFonts w:hint="cs"/>
          <w:rtl/>
        </w:rPr>
        <w:t xml:space="preserve">סליחה, </w:t>
      </w:r>
      <w:r>
        <w:rPr>
          <w:rFonts w:hint="cs"/>
          <w:rtl/>
        </w:rPr>
        <w:t xml:space="preserve">המתלונן. אבל כיוון שבתיקים האלה, </w:t>
      </w:r>
      <w:r w:rsidR="006B5035">
        <w:rPr>
          <w:rFonts w:hint="cs"/>
          <w:rtl/>
        </w:rPr>
        <w:t xml:space="preserve">המתלונן לא יכול לגשת לכל תחנה, </w:t>
      </w:r>
      <w:r>
        <w:rPr>
          <w:rFonts w:hint="cs"/>
          <w:rtl/>
        </w:rPr>
        <w:t xml:space="preserve">לא ניתן </w:t>
      </w:r>
      <w:r w:rsidR="006B5035">
        <w:rPr>
          <w:rFonts w:hint="cs"/>
          <w:rtl/>
        </w:rPr>
        <w:t xml:space="preserve">לכתוב בחוק לכל תחנה, כי אז נטעה את </w:t>
      </w:r>
      <w:r>
        <w:rPr>
          <w:rFonts w:hint="cs"/>
          <w:rtl/>
        </w:rPr>
        <w:t xml:space="preserve">אותו מיעוט. </w:t>
      </w:r>
    </w:p>
    <w:p w:rsidR="006B5035" w:rsidRDefault="006B5035" w:rsidP="006B5035">
      <w:pPr>
        <w:rPr>
          <w:rtl/>
        </w:rPr>
      </w:pPr>
      <w:bookmarkStart w:id="258" w:name="_ETM_Q1_2514046"/>
      <w:bookmarkEnd w:id="25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79081844"/>
        <w:placeholder>
          <w:docPart w:val="DefaultPlaceholder_-1854013440"/>
        </w:placeholder>
        <w15:color w:val="993366"/>
      </w:sdtPr>
      <w:sdtEndPr/>
      <w:sdtContent>
        <w:p w:rsidR="006B5035" w:rsidRDefault="006B5035" w:rsidP="006B5035">
          <w:pPr>
            <w:pStyle w:val="a4"/>
            <w:keepNext/>
            <w:rPr>
              <w:rtl/>
            </w:rPr>
          </w:pPr>
          <w:r w:rsidRPr="006B503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B5035">
            <w:rPr>
              <w:rStyle w:val="afd"/>
              <w:color w:val="000000"/>
              <w:rtl/>
            </w:rPr>
            <w:t>רוזין</w:t>
          </w:r>
          <w:proofErr w:type="spellEnd"/>
          <w:r w:rsidRPr="006B5035">
            <w:rPr>
              <w:rStyle w:val="afd"/>
              <w:color w:val="000000"/>
              <w:rtl/>
            </w:rPr>
            <w:t xml:space="preserve"> (מרצ)</w:t>
          </w:r>
          <w:r w:rsidRPr="006B5035">
            <w:rPr>
              <w:color w:val="000000"/>
              <w:rtl/>
            </w:rPr>
            <w:t>:</w:t>
          </w:r>
        </w:p>
      </w:sdtContent>
    </w:sdt>
    <w:p w:rsidR="006B5035" w:rsidRDefault="006B5035" w:rsidP="006B5035">
      <w:pPr>
        <w:pStyle w:val="KeepWithNext"/>
        <w:rPr>
          <w:rtl/>
        </w:rPr>
      </w:pPr>
    </w:p>
    <w:p w:rsidR="006B5035" w:rsidRDefault="006B5035" w:rsidP="006B5035">
      <w:pPr>
        <w:rPr>
          <w:rtl/>
        </w:rPr>
      </w:pPr>
      <w:r>
        <w:rPr>
          <w:rFonts w:hint="cs"/>
          <w:rtl/>
        </w:rPr>
        <w:t xml:space="preserve">הוא באילת עכשיו - שם בא </w:t>
      </w:r>
      <w:bookmarkStart w:id="259" w:name="_ETM_Q1_2512318"/>
      <w:bookmarkEnd w:id="259"/>
      <w:r>
        <w:rPr>
          <w:rFonts w:hint="cs"/>
          <w:rtl/>
        </w:rPr>
        <w:t>לו לבדוק את זה, והוא גר בתל-אביב.</w:t>
      </w:r>
    </w:p>
    <w:p w:rsidR="006B5035" w:rsidRDefault="006B5035" w:rsidP="006B5035">
      <w:pPr>
        <w:rPr>
          <w:rtl/>
        </w:rPr>
      </w:pPr>
      <w:bookmarkStart w:id="260" w:name="_ETM_Q1_2512013"/>
      <w:bookmarkEnd w:id="260"/>
    </w:p>
    <w:bookmarkStart w:id="261" w:name="_ETM_Q1_2518829" w:displacedByCustomXml="next"/>
    <w:bookmarkEnd w:id="2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4594178"/>
        <w:placeholder>
          <w:docPart w:val="DefaultPlaceholder_-1854013440"/>
        </w:placeholder>
        <w15:color w:val="993366"/>
      </w:sdtPr>
      <w:sdtEndPr/>
      <w:sdtContent>
        <w:p w:rsidR="00230020" w:rsidRDefault="00230020" w:rsidP="00230020">
          <w:pPr>
            <w:pStyle w:val="af6"/>
            <w:keepNext/>
            <w:rPr>
              <w:rtl/>
            </w:rPr>
          </w:pPr>
          <w:r w:rsidRPr="00230020">
            <w:rPr>
              <w:rStyle w:val="afd"/>
              <w:color w:val="000000"/>
              <w:rtl/>
            </w:rPr>
            <w:t>היו"ר ניסן סלומינסקי</w:t>
          </w:r>
          <w:r w:rsidRPr="00230020">
            <w:rPr>
              <w:color w:val="000000"/>
              <w:rtl/>
            </w:rPr>
            <w:t>:</w:t>
          </w:r>
        </w:p>
      </w:sdtContent>
    </w:sdt>
    <w:p w:rsidR="00230020" w:rsidRDefault="00230020" w:rsidP="00230020">
      <w:pPr>
        <w:pStyle w:val="KeepWithNext"/>
        <w:rPr>
          <w:rtl/>
        </w:rPr>
      </w:pPr>
    </w:p>
    <w:p w:rsidR="00230020" w:rsidRDefault="00230020" w:rsidP="00230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צריך להפריע. </w:t>
      </w:r>
    </w:p>
    <w:p w:rsidR="00230020" w:rsidRPr="00230020" w:rsidRDefault="00230020" w:rsidP="00230020">
      <w:pPr>
        <w:rPr>
          <w:rtl/>
          <w:lang w:eastAsia="he-IL"/>
        </w:rPr>
      </w:pPr>
    </w:p>
    <w:bookmarkStart w:id="262" w:name="_ETM_Q1_2512394" w:displacedByCustomXml="next"/>
    <w:bookmarkEnd w:id="262" w:displacedByCustomXml="next"/>
    <w:bookmarkStart w:id="263" w:name="_ETM_Q1_2513006" w:displacedByCustomXml="next"/>
    <w:bookmarkEnd w:id="263" w:displacedByCustomXml="next"/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1962305893"/>
        <w:placeholder>
          <w:docPart w:val="DefaultPlaceholder_-1854013440"/>
        </w:placeholder>
        <w15:color w:val="993366"/>
      </w:sdtPr>
      <w:sdtEndPr/>
      <w:sdtContent>
        <w:p w:rsidR="006B5035" w:rsidRDefault="006B5035" w:rsidP="006B5035">
          <w:pPr>
            <w:pStyle w:val="af9"/>
            <w:keepNext/>
            <w:rPr>
              <w:rtl/>
            </w:rPr>
          </w:pPr>
          <w:r w:rsidRPr="006B5035">
            <w:rPr>
              <w:rStyle w:val="afd"/>
              <w:color w:val="000000"/>
              <w:rtl/>
            </w:rPr>
            <w:t>איילת אורנשטיין</w:t>
          </w:r>
          <w:r w:rsidRPr="006B5035">
            <w:rPr>
              <w:color w:val="000000"/>
              <w:rtl/>
            </w:rPr>
            <w:t>:</w:t>
          </w:r>
        </w:p>
      </w:sdtContent>
    </w:sdt>
    <w:p w:rsidR="006B5035" w:rsidRDefault="006B5035" w:rsidP="006B5035">
      <w:pPr>
        <w:pStyle w:val="KeepWithNext"/>
        <w:rPr>
          <w:rtl/>
        </w:rPr>
      </w:pPr>
    </w:p>
    <w:p w:rsidR="00106FCD" w:rsidRDefault="00106FCD" w:rsidP="00AB3831">
      <w:pPr>
        <w:rPr>
          <w:rtl/>
        </w:rPr>
      </w:pPr>
      <w:bookmarkStart w:id="264" w:name="_ETM_Q1_2514324"/>
      <w:bookmarkStart w:id="265" w:name="_ETM_Q1_2514666"/>
      <w:bookmarkEnd w:id="264"/>
      <w:bookmarkEnd w:id="265"/>
      <w:r>
        <w:rPr>
          <w:rFonts w:hint="cs"/>
          <w:rtl/>
        </w:rPr>
        <w:t>כל מתלונן יכול</w:t>
      </w:r>
      <w:r w:rsidR="006B5035">
        <w:rPr>
          <w:rFonts w:hint="cs"/>
          <w:rtl/>
        </w:rPr>
        <w:t>,</w:t>
      </w:r>
      <w:r>
        <w:rPr>
          <w:rFonts w:hint="cs"/>
          <w:rtl/>
        </w:rPr>
        <w:t xml:space="preserve"> למעט באותם תיקים שיש בהם</w:t>
      </w:r>
      <w:r w:rsidR="00230020">
        <w:rPr>
          <w:rFonts w:hint="cs"/>
          <w:rtl/>
        </w:rPr>
        <w:t>, שמעגל המורשים שחשופים לפרטים ולעילת הסגירה</w:t>
      </w:r>
      <w:r>
        <w:rPr>
          <w:rFonts w:hint="cs"/>
          <w:rtl/>
        </w:rPr>
        <w:t xml:space="preserve"> הוא מצומצם </w:t>
      </w:r>
      <w:r>
        <w:rPr>
          <w:rtl/>
        </w:rPr>
        <w:t>–</w:t>
      </w:r>
      <w:r>
        <w:rPr>
          <w:rFonts w:hint="cs"/>
          <w:rtl/>
        </w:rPr>
        <w:t xml:space="preserve"> תיקי רצח רגישים, </w:t>
      </w:r>
      <w:r w:rsidR="00AB3831">
        <w:rPr>
          <w:rFonts w:hint="cs"/>
          <w:rtl/>
        </w:rPr>
        <w:t xml:space="preserve">- - - </w:t>
      </w:r>
      <w:r>
        <w:rPr>
          <w:rFonts w:hint="cs"/>
          <w:rtl/>
        </w:rPr>
        <w:t>חלקם. תלוי בתיק וברמת הסי</w:t>
      </w:r>
      <w:r w:rsidR="00AB3831">
        <w:rPr>
          <w:rFonts w:hint="cs"/>
          <w:rtl/>
        </w:rPr>
        <w:t>ווג</w:t>
      </w:r>
      <w:r>
        <w:rPr>
          <w:rFonts w:hint="cs"/>
          <w:rtl/>
        </w:rPr>
        <w:t xml:space="preserve"> של</w:t>
      </w:r>
      <w:r w:rsidR="00AB3831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41454932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גור בליי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אבל עבירות מין ואלימות ממילא מוחרגות.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2111701621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איילת אורנשטיין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AB3831" w:rsidP="00AB3831">
      <w:pPr>
        <w:rPr>
          <w:rtl/>
        </w:rPr>
      </w:pPr>
      <w:r>
        <w:rPr>
          <w:rFonts w:hint="cs"/>
          <w:rtl/>
        </w:rPr>
        <w:t xml:space="preserve">תיקי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תיק שחיתות ציבורית מסוים שנחקר </w:t>
      </w:r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, </w:t>
      </w:r>
      <w:r w:rsidR="00106FCD">
        <w:rPr>
          <w:rFonts w:hint="cs"/>
          <w:rtl/>
        </w:rPr>
        <w:t xml:space="preserve">והתחנות אינן פתוחות </w:t>
      </w:r>
      <w:r>
        <w:rPr>
          <w:rFonts w:hint="cs"/>
          <w:rtl/>
        </w:rPr>
        <w:t xml:space="preserve">לתיק </w:t>
      </w:r>
      <w:bookmarkStart w:id="266" w:name="_ETM_Q1_2551405"/>
      <w:bookmarkEnd w:id="266"/>
      <w:r>
        <w:rPr>
          <w:rFonts w:hint="cs"/>
          <w:rtl/>
        </w:rPr>
        <w:t>או לתקצירו</w:t>
      </w:r>
      <w:r w:rsidR="00106F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במקרה כזה המתלונן צריך להגיע </w:t>
      </w:r>
      <w:proofErr w:type="spellStart"/>
      <w:r>
        <w:rPr>
          <w:rFonts w:hint="cs"/>
          <w:rtl/>
        </w:rPr>
        <w:t>ללה"ב</w:t>
      </w:r>
      <w:proofErr w:type="spellEnd"/>
      <w:r>
        <w:rPr>
          <w:rFonts w:hint="cs"/>
          <w:rtl/>
        </w:rPr>
        <w:t xml:space="preserve">, </w:t>
      </w:r>
      <w:r w:rsidR="00106FCD">
        <w:rPr>
          <w:rFonts w:hint="cs"/>
          <w:rtl/>
        </w:rPr>
        <w:t xml:space="preserve">לקבל את עילת הסגירה. </w:t>
      </w:r>
      <w:r>
        <w:rPr>
          <w:rFonts w:hint="cs"/>
          <w:rtl/>
        </w:rPr>
        <w:t>לכן אם נכתוב בחוק:</w:t>
      </w:r>
      <w:r>
        <w:rPr>
          <w:rFonts w:hint="cs"/>
        </w:rPr>
        <w:t xml:space="preserve"> </w:t>
      </w:r>
      <w:bookmarkStart w:id="267" w:name="_ETM_Q1_2557056"/>
      <w:bookmarkEnd w:id="267"/>
      <w:r w:rsidR="00106FCD">
        <w:rPr>
          <w:rFonts w:hint="cs"/>
          <w:rtl/>
        </w:rPr>
        <w:t>בכל תחנת משטרה, אנחנו מטעים אותם מתלוננים.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39066259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06FCD">
            <w:rPr>
              <w:rStyle w:val="afd"/>
              <w:color w:val="000000"/>
              <w:rtl/>
            </w:rPr>
            <w:t>רוזין</w:t>
          </w:r>
          <w:proofErr w:type="spellEnd"/>
          <w:r w:rsidRPr="00106FCD">
            <w:rPr>
              <w:rStyle w:val="afd"/>
              <w:color w:val="000000"/>
              <w:rtl/>
            </w:rPr>
            <w:t xml:space="preserve"> (מרצ)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לא רק מטעים.</w:t>
      </w:r>
      <w:r w:rsidR="00AB3831">
        <w:rPr>
          <w:rFonts w:hint="cs"/>
          <w:rtl/>
        </w:rPr>
        <w:t xml:space="preserve"> הם יכולים לבוא בטענות.</w:t>
      </w:r>
    </w:p>
    <w:p w:rsidR="00AB3831" w:rsidRDefault="00AB3831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423029603"/>
        <w:placeholder>
          <w:docPart w:val="DefaultPlaceholder_-1854013440"/>
        </w:placeholder>
        <w15:color w:val="993366"/>
      </w:sdtPr>
      <w:sdtEndPr/>
      <w:sdtContent>
        <w:p w:rsidR="00AB3831" w:rsidRDefault="00AB3831" w:rsidP="00AB3831">
          <w:pPr>
            <w:pStyle w:val="af9"/>
            <w:keepNext/>
            <w:rPr>
              <w:rtl/>
            </w:rPr>
          </w:pPr>
          <w:r w:rsidRPr="00AB3831">
            <w:rPr>
              <w:rStyle w:val="afd"/>
              <w:color w:val="000000"/>
              <w:rtl/>
            </w:rPr>
            <w:t>איילת אורנשטיין</w:t>
          </w:r>
          <w:r w:rsidRPr="00AB3831">
            <w:rPr>
              <w:color w:val="000000"/>
              <w:rtl/>
            </w:rPr>
            <w:t>:</w:t>
          </w:r>
        </w:p>
      </w:sdtContent>
    </w:sdt>
    <w:p w:rsidR="00AB3831" w:rsidRDefault="00AB3831" w:rsidP="00AB3831">
      <w:pPr>
        <w:pStyle w:val="KeepWithNext"/>
        <w:rPr>
          <w:rtl/>
        </w:rPr>
      </w:pPr>
    </w:p>
    <w:p w:rsidR="00AB3831" w:rsidRPr="00AB3831" w:rsidRDefault="00AB3831" w:rsidP="00AB3831">
      <w:pPr>
        <w:rPr>
          <w:rtl/>
        </w:rPr>
      </w:pPr>
      <w:r>
        <w:rPr>
          <w:rFonts w:hint="cs"/>
          <w:rtl/>
        </w:rPr>
        <w:t xml:space="preserve">נכון. 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298259804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גור בליי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אבל החשוד.</w:t>
      </w:r>
    </w:p>
    <w:p w:rsidR="00106FCD" w:rsidRDefault="00106FCD" w:rsidP="00106FCD">
      <w:pPr>
        <w:rPr>
          <w:rtl/>
        </w:rPr>
      </w:pPr>
    </w:p>
    <w:bookmarkStart w:id="268" w:name="_ETM_Q1_2569159" w:displacedByCustomXml="next"/>
    <w:bookmarkEnd w:id="2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2259588"/>
        <w:placeholder>
          <w:docPart w:val="DefaultPlaceholder_-1854013440"/>
        </w:placeholder>
        <w15:color w:val="993366"/>
      </w:sdtPr>
      <w:sdtEndPr/>
      <w:sdtContent>
        <w:p w:rsidR="00AB3831" w:rsidRDefault="00AB3831" w:rsidP="00AB3831">
          <w:pPr>
            <w:pStyle w:val="af6"/>
            <w:keepNext/>
            <w:rPr>
              <w:rtl/>
            </w:rPr>
          </w:pPr>
          <w:r w:rsidRPr="00AB3831">
            <w:rPr>
              <w:rStyle w:val="afd"/>
              <w:color w:val="000000"/>
              <w:rtl/>
            </w:rPr>
            <w:t>היו"ר ניסן סלומינסקי</w:t>
          </w:r>
          <w:r w:rsidRPr="00AB3831">
            <w:rPr>
              <w:color w:val="000000"/>
              <w:rtl/>
            </w:rPr>
            <w:t>:</w:t>
          </w:r>
        </w:p>
      </w:sdtContent>
    </w:sdt>
    <w:p w:rsidR="00AB3831" w:rsidRDefault="00AB3831" w:rsidP="00AB3831">
      <w:pPr>
        <w:pStyle w:val="KeepWithNext"/>
        <w:rPr>
          <w:rtl/>
        </w:rPr>
      </w:pPr>
    </w:p>
    <w:p w:rsidR="00AB3831" w:rsidRDefault="00AB3831" w:rsidP="00AB3831">
      <w:pPr>
        <w:rPr>
          <w:rtl/>
        </w:rPr>
      </w:pPr>
      <w:r>
        <w:rPr>
          <w:rFonts w:hint="cs"/>
          <w:rtl/>
        </w:rPr>
        <w:t>ודאי שכן.</w:t>
      </w:r>
    </w:p>
    <w:p w:rsidR="00AB3831" w:rsidRDefault="00AB3831" w:rsidP="00AB383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252739525"/>
        <w:placeholder>
          <w:docPart w:val="DefaultPlaceholder_-1854013440"/>
        </w:placeholder>
        <w15:color w:val="993366"/>
      </w:sdtPr>
      <w:sdtEndPr/>
      <w:sdtContent>
        <w:p w:rsidR="00AB3831" w:rsidRDefault="00AB3831" w:rsidP="00AB3831">
          <w:pPr>
            <w:pStyle w:val="a4"/>
            <w:keepNext/>
            <w:rPr>
              <w:rtl/>
            </w:rPr>
          </w:pPr>
          <w:r w:rsidRPr="00AB3831">
            <w:rPr>
              <w:rStyle w:val="afd"/>
              <w:color w:val="000000"/>
              <w:rtl/>
            </w:rPr>
            <w:t>גור בליי</w:t>
          </w:r>
          <w:r w:rsidRPr="00AB3831">
            <w:rPr>
              <w:color w:val="000000"/>
              <w:rtl/>
            </w:rPr>
            <w:t>:</w:t>
          </w:r>
        </w:p>
      </w:sdtContent>
    </w:sdt>
    <w:p w:rsidR="00AB3831" w:rsidRDefault="00AB3831" w:rsidP="00AB3831">
      <w:pPr>
        <w:pStyle w:val="KeepWithNext"/>
        <w:rPr>
          <w:rtl/>
        </w:rPr>
      </w:pPr>
    </w:p>
    <w:p w:rsidR="00AB3831" w:rsidRDefault="00AB3831" w:rsidP="00AB3831">
      <w:pPr>
        <w:rPr>
          <w:rtl/>
        </w:rPr>
      </w:pPr>
      <w:r>
        <w:rPr>
          <w:rFonts w:hint="cs"/>
          <w:rtl/>
        </w:rPr>
        <w:t xml:space="preserve">אז הנוסח שהצעתם, </w:t>
      </w:r>
      <w:bookmarkStart w:id="269" w:name="_ETM_Q1_2568272"/>
      <w:bookmarkEnd w:id="269"/>
      <w:r>
        <w:rPr>
          <w:rFonts w:hint="cs"/>
          <w:rtl/>
        </w:rPr>
        <w:t>לא רלוונטי לחשודים. החשוד יוכל בכל מקום.</w:t>
      </w:r>
    </w:p>
    <w:p w:rsidR="00106FCD" w:rsidRDefault="00106FCD" w:rsidP="00106FCD">
      <w:pPr>
        <w:rPr>
          <w:rtl/>
        </w:rPr>
      </w:pPr>
      <w:bookmarkStart w:id="270" w:name="_ETM_Q1_2574720"/>
      <w:bookmarkEnd w:id="270"/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679091586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106FCD">
            <w:rPr>
              <w:rStyle w:val="afd"/>
              <w:color w:val="000000"/>
              <w:rtl/>
            </w:rPr>
            <w:t>פיסמן</w:t>
          </w:r>
          <w:proofErr w:type="spellEnd"/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AB3831" w:rsidP="00AB3831">
      <w:pPr>
        <w:rPr>
          <w:rtl/>
        </w:rPr>
      </w:pPr>
      <w:r>
        <w:rPr>
          <w:rFonts w:hint="cs"/>
          <w:rtl/>
        </w:rPr>
        <w:t xml:space="preserve">החשוד זכאי לקבל מידע </w:t>
      </w:r>
      <w:bookmarkStart w:id="271" w:name="_ETM_Q1_2572400"/>
      <w:bookmarkEnd w:id="271"/>
      <w:r>
        <w:rPr>
          <w:rFonts w:hint="cs"/>
          <w:rtl/>
        </w:rPr>
        <w:t xml:space="preserve">אודות עצמו לפי חוק המרשם הפלילי. ממילא הוא מקבל את </w:t>
      </w:r>
      <w:bookmarkStart w:id="272" w:name="_ETM_Q1_2577180"/>
      <w:bookmarkEnd w:id="272"/>
      <w:r>
        <w:rPr>
          <w:rFonts w:hint="cs"/>
          <w:rtl/>
        </w:rPr>
        <w:t xml:space="preserve">התדפיס, </w:t>
      </w:r>
      <w:r w:rsidR="00106FCD">
        <w:rPr>
          <w:rFonts w:hint="cs"/>
          <w:rtl/>
        </w:rPr>
        <w:t>הוא י</w:t>
      </w:r>
      <w:r>
        <w:rPr>
          <w:rFonts w:hint="cs"/>
          <w:rtl/>
        </w:rPr>
        <w:t>כ</w:t>
      </w:r>
      <w:r w:rsidR="00106FCD">
        <w:rPr>
          <w:rFonts w:hint="cs"/>
          <w:rtl/>
        </w:rPr>
        <w:t>ול לפנות לכל תחנת משטרה. אין פה שום קושי לגבי החשוד. הקושי שהעלתה המשטרה הוא רק לגבי המתלונן.</w:t>
      </w:r>
    </w:p>
    <w:p w:rsidR="00106FCD" w:rsidRDefault="00106FCD" w:rsidP="00106F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7358059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6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היו"ר ניסן סלומינסקי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AB3831" w:rsidP="00106FCD">
      <w:pPr>
        <w:rPr>
          <w:rtl/>
        </w:rPr>
      </w:pPr>
      <w:r>
        <w:rPr>
          <w:rFonts w:hint="cs"/>
          <w:rtl/>
        </w:rPr>
        <w:t>טוב. הלאה. בסדר. מאה אחוז. תשנה</w:t>
      </w:r>
      <w:r w:rsidR="00106FCD">
        <w:rPr>
          <w:rFonts w:hint="cs"/>
          <w:rtl/>
        </w:rPr>
        <w:t xml:space="preserve"> את זה.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103312197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אבל הבעיה, שרשימת האופציות של המשטרה היא דבר שחייבים לדעת אותה לפני.</w:t>
      </w:r>
      <w:r w:rsidR="00EA60DE">
        <w:rPr>
          <w:rFonts w:hint="cs"/>
          <w:rtl/>
        </w:rPr>
        <w:t xml:space="preserve"> לא שהם יגידו</w:t>
      </w:r>
      <w:bookmarkStart w:id="273" w:name="_ETM_Q1_2605884"/>
      <w:bookmarkEnd w:id="273"/>
      <w:r w:rsidR="00EA60DE">
        <w:rPr>
          <w:rFonts w:hint="cs"/>
          <w:rtl/>
        </w:rPr>
        <w:t xml:space="preserve"> מתישהו.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357666349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106FCD">
            <w:rPr>
              <w:rStyle w:val="afd"/>
              <w:color w:val="000000"/>
              <w:rtl/>
            </w:rPr>
            <w:t>פיסמן</w:t>
          </w:r>
          <w:proofErr w:type="spellEnd"/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EA60DE" w:rsidP="00EA60DE">
      <w:pPr>
        <w:rPr>
          <w:rtl/>
        </w:rPr>
      </w:pPr>
      <w:r>
        <w:rPr>
          <w:rFonts w:hint="cs"/>
          <w:rtl/>
        </w:rPr>
        <w:t xml:space="preserve">חבר הכנסת חסון, </w:t>
      </w:r>
      <w:r w:rsidR="00106FCD">
        <w:rPr>
          <w:rFonts w:hint="cs"/>
          <w:rtl/>
        </w:rPr>
        <w:t xml:space="preserve">יש מהלכים שנעשים </w:t>
      </w:r>
      <w:r>
        <w:rPr>
          <w:rFonts w:hint="cs"/>
          <w:rtl/>
        </w:rPr>
        <w:t xml:space="preserve">מכוח החלטת הממשלה. יש החלטת ממשלה של </w:t>
      </w:r>
      <w:bookmarkStart w:id="274" w:name="_ETM_Q1_2613360"/>
      <w:bookmarkEnd w:id="274"/>
      <w:r w:rsidR="00106FCD">
        <w:rPr>
          <w:rFonts w:hint="cs"/>
          <w:rtl/>
        </w:rPr>
        <w:t>ישראל דיגיטלית. ה</w:t>
      </w:r>
      <w:r>
        <w:rPr>
          <w:rFonts w:hint="cs"/>
          <w:rtl/>
        </w:rPr>
        <w:t>מ</w:t>
      </w:r>
      <w:r w:rsidR="00106FCD">
        <w:rPr>
          <w:rFonts w:hint="cs"/>
          <w:rtl/>
        </w:rPr>
        <w:t>משלה עוברת הל</w:t>
      </w:r>
      <w:r>
        <w:rPr>
          <w:rFonts w:hint="cs"/>
          <w:rtl/>
        </w:rPr>
        <w:t>י</w:t>
      </w:r>
      <w:r w:rsidR="00106FCD">
        <w:rPr>
          <w:rFonts w:hint="cs"/>
          <w:rtl/>
        </w:rPr>
        <w:t xml:space="preserve">ך של מחשוב. </w:t>
      </w:r>
      <w:r>
        <w:rPr>
          <w:rFonts w:hint="cs"/>
          <w:rtl/>
        </w:rPr>
        <w:t xml:space="preserve">גם הזכויות והנגישות של החשוד </w:t>
      </w:r>
      <w:r w:rsidR="00106FCD">
        <w:rPr>
          <w:rFonts w:hint="cs"/>
          <w:rtl/>
        </w:rPr>
        <w:t>אמורה להשתפר במהלך השנים הקרובות. לכן ד</w:t>
      </w:r>
      <w:r>
        <w:rPr>
          <w:rFonts w:hint="cs"/>
          <w:rtl/>
        </w:rPr>
        <w:t>ו</w:t>
      </w:r>
      <w:r w:rsidR="00106FCD">
        <w:rPr>
          <w:rFonts w:hint="cs"/>
          <w:rtl/>
        </w:rPr>
        <w:t xml:space="preserve">וקא לסנדל את עצמנו מראש כרגע בנוסח </w:t>
      </w:r>
      <w:r>
        <w:rPr>
          <w:rFonts w:hint="cs"/>
          <w:rtl/>
        </w:rPr>
        <w:t xml:space="preserve">כלשהו, </w:t>
      </w:r>
      <w:r w:rsidR="00106FCD">
        <w:rPr>
          <w:rFonts w:hint="cs"/>
          <w:rtl/>
        </w:rPr>
        <w:t>שיגביל את דרכי המסירה של ה</w:t>
      </w:r>
      <w:r>
        <w:rPr>
          <w:rFonts w:hint="cs"/>
          <w:rtl/>
        </w:rPr>
        <w:t>הודעה</w:t>
      </w:r>
      <w:bookmarkStart w:id="275" w:name="_ETM_Q1_2635152"/>
      <w:bookmarkEnd w:id="275"/>
      <w:r>
        <w:rPr>
          <w:rFonts w:hint="cs"/>
          <w:rtl/>
        </w:rPr>
        <w:t xml:space="preserve">, כשיש כוונה </w:t>
      </w:r>
      <w:bookmarkStart w:id="276" w:name="_ETM_Q1_2633410"/>
      <w:bookmarkEnd w:id="276"/>
      <w:r>
        <w:rPr>
          <w:rFonts w:hint="cs"/>
          <w:rtl/>
        </w:rPr>
        <w:t xml:space="preserve">דווקא </w:t>
      </w:r>
      <w:proofErr w:type="spellStart"/>
      <w:r w:rsidR="00106FCD">
        <w:rPr>
          <w:rFonts w:hint="cs"/>
          <w:rtl/>
        </w:rPr>
        <w:t>להנגי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את זה לאזרחים, זה יהיה לא נכו</w:t>
      </w:r>
      <w:r w:rsidR="00106FCD">
        <w:rPr>
          <w:rFonts w:hint="cs"/>
          <w:rtl/>
        </w:rPr>
        <w:t>ן.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17537512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EA60DE" w:rsidP="00EA60DE">
      <w:pPr>
        <w:rPr>
          <w:rtl/>
        </w:rPr>
      </w:pPr>
      <w:r>
        <w:rPr>
          <w:rFonts w:hint="cs"/>
          <w:rtl/>
        </w:rPr>
        <w:t>משטרת ישר</w:t>
      </w:r>
      <w:r w:rsidR="00106FC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106FCD">
        <w:rPr>
          <w:rFonts w:hint="cs"/>
          <w:rtl/>
        </w:rPr>
        <w:t xml:space="preserve"> היום </w:t>
      </w:r>
      <w:r w:rsidR="00106FCD">
        <w:rPr>
          <w:rtl/>
        </w:rPr>
        <w:t>–</w:t>
      </w:r>
      <w:r w:rsidR="00106FC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נאמר, חשודים, מתלוננים - </w:t>
      </w:r>
      <w:r w:rsidR="00106FCD">
        <w:rPr>
          <w:rFonts w:hint="cs"/>
          <w:rtl/>
        </w:rPr>
        <w:t>מה כן יש להם היום באופן דיגיטלי? מה הם יכולים לדעת דרך המח</w:t>
      </w:r>
      <w:r>
        <w:rPr>
          <w:rFonts w:hint="cs"/>
          <w:rtl/>
        </w:rPr>
        <w:t>שב היום</w:t>
      </w:r>
      <w:r w:rsidR="00106FCD">
        <w:rPr>
          <w:rFonts w:hint="cs"/>
          <w:rtl/>
        </w:rPr>
        <w:t xml:space="preserve"> בבית?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538240784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EA60DE" w:rsidP="00EA60DE">
      <w:pPr>
        <w:rPr>
          <w:rtl/>
        </w:rPr>
      </w:pPr>
      <w:r>
        <w:rPr>
          <w:rFonts w:hint="cs"/>
          <w:rtl/>
        </w:rPr>
        <w:t xml:space="preserve">יש המון דברים. למשל, </w:t>
      </w:r>
      <w:bookmarkStart w:id="277" w:name="_ETM_Q1_2650984"/>
      <w:bookmarkEnd w:id="277"/>
      <w:r>
        <w:rPr>
          <w:rFonts w:hint="cs"/>
          <w:rtl/>
        </w:rPr>
        <w:t xml:space="preserve">אם אדם רוצה לקבל תעודת מידע פלילי, דרך </w:t>
      </w:r>
      <w:bookmarkStart w:id="278" w:name="_ETM_Q1_2659345"/>
      <w:bookmarkEnd w:id="278"/>
      <w:r>
        <w:rPr>
          <w:rFonts w:hint="cs"/>
          <w:rtl/>
        </w:rPr>
        <w:t xml:space="preserve">הבית </w:t>
      </w:r>
      <w:r w:rsidR="00106FCD">
        <w:rPr>
          <w:rFonts w:hint="cs"/>
          <w:rtl/>
        </w:rPr>
        <w:t xml:space="preserve">הוא יכול לבקש בקשה. מה זה אומר </w:t>
      </w:r>
      <w:r w:rsidR="00106FCD">
        <w:rPr>
          <w:rtl/>
        </w:rPr>
        <w:t>–</w:t>
      </w:r>
      <w:r>
        <w:rPr>
          <w:rFonts w:hint="cs"/>
          <w:rtl/>
        </w:rPr>
        <w:t xml:space="preserve"> לבקש אישור לוויזה, למשל</w:t>
      </w:r>
      <w:r w:rsidR="00106FCD">
        <w:rPr>
          <w:rFonts w:hint="cs"/>
          <w:rtl/>
        </w:rPr>
        <w:t xml:space="preserve">. הוא נכנס </w:t>
      </w:r>
      <w:r>
        <w:rPr>
          <w:rFonts w:hint="cs"/>
          <w:rtl/>
        </w:rPr>
        <w:t>דרך ה</w:t>
      </w:r>
      <w:r w:rsidR="00106FCD">
        <w:rPr>
          <w:rFonts w:hint="cs"/>
          <w:rtl/>
        </w:rPr>
        <w:t xml:space="preserve">בית, מגיש את הבקשה. אם הכול בסדר, </w:t>
      </w:r>
      <w:r>
        <w:rPr>
          <w:rFonts w:hint="cs"/>
          <w:rtl/>
        </w:rPr>
        <w:t>המטה הארצי שולח את אותה תעודה חתומה לאותה קונסו</w:t>
      </w:r>
      <w:r w:rsidR="00106FCD">
        <w:rPr>
          <w:rFonts w:hint="cs"/>
          <w:rtl/>
        </w:rPr>
        <w:t xml:space="preserve">ליה. הוא לא צריך להגיע בכלל לתחנת המשטרה. יש גם אפשרות לקבל אישור משטרה לגבי עבירות מין. </w:t>
      </w:r>
      <w:r>
        <w:rPr>
          <w:rFonts w:hint="cs"/>
          <w:rtl/>
        </w:rPr>
        <w:t xml:space="preserve">אם </w:t>
      </w:r>
      <w:bookmarkStart w:id="279" w:name="_ETM_Q1_2680577"/>
      <w:bookmarkEnd w:id="279"/>
      <w:r>
        <w:rPr>
          <w:rFonts w:hint="cs"/>
          <w:rtl/>
        </w:rPr>
        <w:t>יש מפעל שיש מעל 50 אנשים, שצריכים לקבל את אותה תעודת אישור משטרה, שא</w:t>
      </w:r>
      <w:r w:rsidR="00106FCD">
        <w:rPr>
          <w:rFonts w:hint="cs"/>
          <w:rtl/>
        </w:rPr>
        <w:t>י</w:t>
      </w:r>
      <w:r>
        <w:rPr>
          <w:rFonts w:hint="cs"/>
          <w:rtl/>
        </w:rPr>
        <w:t>ן</w:t>
      </w:r>
      <w:r w:rsidR="00106FCD">
        <w:rPr>
          <w:rFonts w:hint="cs"/>
          <w:rtl/>
        </w:rPr>
        <w:t xml:space="preserve"> להם עבירות מין, אותו מעסיק יכול לבקש את זה באמצעות אתר האינטרנט, ואנחנו שולחים את זה לאותו מקום. יש המון </w:t>
      </w:r>
      <w:proofErr w:type="spellStart"/>
      <w:r w:rsidR="00106FCD">
        <w:rPr>
          <w:rFonts w:hint="cs"/>
          <w:rtl/>
        </w:rPr>
        <w:t>הנגשות</w:t>
      </w:r>
      <w:proofErr w:type="spellEnd"/>
      <w:r w:rsidR="00106FCD">
        <w:rPr>
          <w:rFonts w:hint="cs"/>
          <w:rtl/>
        </w:rPr>
        <w:t xml:space="preserve"> היום</w:t>
      </w:r>
      <w:r>
        <w:rPr>
          <w:rFonts w:hint="cs"/>
          <w:rtl/>
        </w:rPr>
        <w:t>,</w:t>
      </w:r>
      <w:r w:rsidR="00106FCD">
        <w:rPr>
          <w:rFonts w:hint="cs"/>
          <w:rtl/>
        </w:rPr>
        <w:t xml:space="preserve"> שהן יותר ידידותיות למשתמש.</w:t>
      </w:r>
      <w:r>
        <w:rPr>
          <w:rFonts w:hint="cs"/>
          <w:rtl/>
        </w:rPr>
        <w:t xml:space="preserve"> ויש </w:t>
      </w:r>
      <w:bookmarkStart w:id="280" w:name="_ETM_Q1_2705858"/>
      <w:bookmarkEnd w:id="280"/>
      <w:r>
        <w:rPr>
          <w:rFonts w:hint="cs"/>
          <w:rtl/>
        </w:rPr>
        <w:t>כל מערכת מנע כמובן.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803846059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EA60DE">
      <w:pPr>
        <w:rPr>
          <w:rtl/>
        </w:rPr>
      </w:pPr>
      <w:r>
        <w:rPr>
          <w:rFonts w:hint="cs"/>
          <w:rtl/>
        </w:rPr>
        <w:t>עדיי</w:t>
      </w:r>
      <w:r w:rsidR="00EA60DE">
        <w:rPr>
          <w:rFonts w:hint="cs"/>
          <w:rtl/>
        </w:rPr>
        <w:t>ן</w:t>
      </w:r>
      <w:r>
        <w:rPr>
          <w:rFonts w:hint="cs"/>
          <w:rtl/>
        </w:rPr>
        <w:t xml:space="preserve"> תלונה במשטרה מחייב </w:t>
      </w:r>
      <w:r w:rsidR="00EA60DE">
        <w:rPr>
          <w:rFonts w:hint="cs"/>
          <w:rtl/>
        </w:rPr>
        <w:t xml:space="preserve">הגעה </w:t>
      </w:r>
      <w:r>
        <w:rPr>
          <w:rtl/>
        </w:rPr>
        <w:t>–</w:t>
      </w:r>
      <w:r>
        <w:rPr>
          <w:rFonts w:hint="cs"/>
          <w:rtl/>
        </w:rPr>
        <w:t xml:space="preserve"> זה הגיוני.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565520498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ודאי.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432273632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EA60DE" w:rsidP="00106FCD">
      <w:pPr>
        <w:rPr>
          <w:rtl/>
        </w:rPr>
      </w:pPr>
      <w:r>
        <w:rPr>
          <w:rFonts w:hint="cs"/>
          <w:rtl/>
        </w:rPr>
        <w:t xml:space="preserve">שאלה קטנה. </w:t>
      </w:r>
      <w:r w:rsidR="00106FCD">
        <w:rPr>
          <w:rFonts w:hint="cs"/>
          <w:rtl/>
        </w:rPr>
        <w:t xml:space="preserve">נאמר שרוצים להתריע על אירוע מסוים </w:t>
      </w:r>
      <w:r w:rsidR="00106FCD">
        <w:rPr>
          <w:rtl/>
        </w:rPr>
        <w:t>–</w:t>
      </w:r>
      <w:r w:rsidR="00106FC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היום </w:t>
      </w:r>
      <w:r w:rsidR="00106FCD">
        <w:rPr>
          <w:rFonts w:hint="cs"/>
          <w:rtl/>
        </w:rPr>
        <w:t>רק טלפונית?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609347115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f9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ליאורה סולטן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EA60DE" w:rsidP="00EA60DE">
      <w:pPr>
        <w:rPr>
          <w:rtl/>
        </w:rPr>
      </w:pPr>
      <w:r>
        <w:rPr>
          <w:rFonts w:hint="cs"/>
          <w:rtl/>
        </w:rPr>
        <w:t xml:space="preserve">יש לך </w:t>
      </w:r>
      <w:bookmarkStart w:id="281" w:name="_ETM_Q1_2725921"/>
      <w:bookmarkEnd w:id="281"/>
      <w:r>
        <w:rPr>
          <w:rFonts w:hint="cs"/>
          <w:rtl/>
        </w:rPr>
        <w:t xml:space="preserve">שני מוקדים: 100, שזה החירום, להתריע, ויש 110, </w:t>
      </w:r>
      <w:r w:rsidR="00106FCD">
        <w:rPr>
          <w:rFonts w:hint="cs"/>
          <w:rtl/>
        </w:rPr>
        <w:t>שזה לדבר</w:t>
      </w:r>
      <w:r w:rsidR="008C0EA7">
        <w:rPr>
          <w:rFonts w:hint="cs"/>
          <w:rtl/>
        </w:rPr>
        <w:t>ים</w:t>
      </w:r>
      <w:r w:rsidR="00106FCD">
        <w:rPr>
          <w:rFonts w:hint="cs"/>
          <w:rtl/>
        </w:rPr>
        <w:t xml:space="preserve"> פחותים יותר, </w:t>
      </w:r>
      <w:r>
        <w:rPr>
          <w:rFonts w:hint="cs"/>
          <w:rtl/>
        </w:rPr>
        <w:t xml:space="preserve">הדברים הפחות </w:t>
      </w:r>
      <w:bookmarkStart w:id="282" w:name="_ETM_Q1_2738368"/>
      <w:bookmarkEnd w:id="282"/>
      <w:proofErr w:type="spellStart"/>
      <w:r>
        <w:rPr>
          <w:rFonts w:hint="cs"/>
          <w:rtl/>
        </w:rPr>
        <w:t>חירומיים</w:t>
      </w:r>
      <w:proofErr w:type="spellEnd"/>
      <w:r>
        <w:rPr>
          <w:rFonts w:hint="cs"/>
          <w:rtl/>
        </w:rPr>
        <w:t xml:space="preserve">, </w:t>
      </w:r>
      <w:r w:rsidR="00106FCD">
        <w:rPr>
          <w:rFonts w:hint="cs"/>
          <w:rtl/>
        </w:rPr>
        <w:t>על-מנת שיהיה הבדל בין מוקד החירום</w:t>
      </w:r>
      <w:r>
        <w:rPr>
          <w:rFonts w:hint="cs"/>
          <w:rtl/>
        </w:rPr>
        <w:t xml:space="preserve"> -</w:t>
      </w:r>
      <w:r w:rsidR="00106FCD">
        <w:rPr>
          <w:rFonts w:hint="cs"/>
          <w:rtl/>
        </w:rPr>
        <w:t xml:space="preserve"> 110 הוא יותר מידע, יותר סיוע.</w:t>
      </w:r>
    </w:p>
    <w:p w:rsidR="00106FCD" w:rsidRDefault="00106FCD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56023756"/>
        <w:placeholder>
          <w:docPart w:val="DefaultPlaceholder_-1854013440"/>
        </w:placeholder>
        <w15:color w:val="993366"/>
      </w:sdtPr>
      <w:sdtEndPr/>
      <w:sdtContent>
        <w:p w:rsidR="00106FCD" w:rsidRDefault="00106FCD" w:rsidP="00106FCD">
          <w:pPr>
            <w:pStyle w:val="a4"/>
            <w:keepNext/>
            <w:rPr>
              <w:rtl/>
            </w:rPr>
          </w:pPr>
          <w:r w:rsidRPr="00106FCD">
            <w:rPr>
              <w:rStyle w:val="afd"/>
              <w:color w:val="000000"/>
              <w:rtl/>
            </w:rPr>
            <w:t>יואל חסון (המחנה הציוני)</w:t>
          </w:r>
          <w:r w:rsidRPr="00106FCD">
            <w:rPr>
              <w:color w:val="000000"/>
              <w:rtl/>
            </w:rPr>
            <w:t>:</w:t>
          </w:r>
        </w:p>
      </w:sdtContent>
    </w:sdt>
    <w:p w:rsidR="00106FCD" w:rsidRDefault="00106FCD" w:rsidP="00106FCD">
      <w:pPr>
        <w:pStyle w:val="KeepWithNext"/>
        <w:rPr>
          <w:rtl/>
        </w:rPr>
      </w:pPr>
    </w:p>
    <w:p w:rsidR="00106FCD" w:rsidRDefault="00106FCD" w:rsidP="00106FCD">
      <w:pPr>
        <w:rPr>
          <w:rtl/>
        </w:rPr>
      </w:pPr>
      <w:r>
        <w:rPr>
          <w:rFonts w:hint="cs"/>
          <w:rtl/>
        </w:rPr>
        <w:t>איפה יושב מוקד 10</w:t>
      </w:r>
      <w:r w:rsidR="006243DC">
        <w:rPr>
          <w:rFonts w:hint="cs"/>
          <w:rtl/>
        </w:rPr>
        <w:t>0?</w:t>
      </w:r>
    </w:p>
    <w:p w:rsidR="006243DC" w:rsidRDefault="006243DC" w:rsidP="00106FC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30071705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גור בליי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נקריא את הנוסח שמשקף את הח"כים עם ההסתייגויות שלהם?</w:t>
      </w:r>
    </w:p>
    <w:p w:rsidR="00EA60DE" w:rsidRDefault="00EA60DE" w:rsidP="006243DC">
      <w:pPr>
        <w:rPr>
          <w:rtl/>
        </w:rPr>
      </w:pPr>
      <w:bookmarkStart w:id="283" w:name="_ETM_Q1_2767313"/>
      <w:bookmarkEnd w:id="283"/>
    </w:p>
    <w:bookmarkStart w:id="284" w:name="_ETM_Q1_2767633" w:displacedByCustomXml="next"/>
    <w:bookmarkEnd w:id="2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45081604"/>
        <w:placeholder>
          <w:docPart w:val="DefaultPlaceholder_-1854013440"/>
        </w:placeholder>
        <w15:color w:val="993366"/>
      </w:sdtPr>
      <w:sdtEndPr/>
      <w:sdtContent>
        <w:p w:rsidR="00EA60DE" w:rsidRDefault="00EA60DE" w:rsidP="00EA60DE">
          <w:pPr>
            <w:pStyle w:val="af6"/>
            <w:keepNext/>
            <w:rPr>
              <w:rtl/>
            </w:rPr>
          </w:pPr>
          <w:r w:rsidRPr="00EA60DE">
            <w:rPr>
              <w:rStyle w:val="afd"/>
              <w:color w:val="000000"/>
              <w:rtl/>
            </w:rPr>
            <w:t>היו"ר ניסן סלומינסקי</w:t>
          </w:r>
          <w:r w:rsidRPr="00EA60DE">
            <w:rPr>
              <w:color w:val="000000"/>
              <w:rtl/>
            </w:rPr>
            <w:t>:</w:t>
          </w:r>
        </w:p>
      </w:sdtContent>
    </w:sdt>
    <w:p w:rsidR="00EA60DE" w:rsidRDefault="00EA60DE" w:rsidP="00EA60DE">
      <w:pPr>
        <w:pStyle w:val="KeepWithNext"/>
        <w:rPr>
          <w:rtl/>
        </w:rPr>
      </w:pPr>
    </w:p>
    <w:p w:rsidR="00EA60DE" w:rsidRPr="00EA60DE" w:rsidRDefault="00EA60DE" w:rsidP="00EA60DE">
      <w:pPr>
        <w:rPr>
          <w:rtl/>
        </w:rPr>
      </w:pPr>
      <w:r>
        <w:rPr>
          <w:rFonts w:hint="cs"/>
          <w:rtl/>
        </w:rPr>
        <w:t xml:space="preserve">כן.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203017980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אני משלבת את מה</w:t>
      </w:r>
      <w:r w:rsidR="00EA60DE">
        <w:rPr>
          <w:rFonts w:hint="cs"/>
          <w:rtl/>
        </w:rPr>
        <w:t xml:space="preserve"> שאמרה ליאורה עם זה שיהיה אפשר </w:t>
      </w:r>
      <w:bookmarkStart w:id="285" w:name="_ETM_Q1_2776881"/>
      <w:bookmarkEnd w:id="285"/>
      <w:r w:rsidR="00EA60DE">
        <w:rPr>
          <w:rFonts w:hint="cs"/>
          <w:rtl/>
        </w:rPr>
        <w:t>לגבי החשד</w:t>
      </w:r>
      <w:r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629054255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תקראי מההתחלה.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244079794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EA60DE" w:rsidP="006722DC">
      <w:pPr>
        <w:rPr>
          <w:rtl/>
        </w:rPr>
      </w:pPr>
      <w:r w:rsidRPr="00EA60DE">
        <w:rPr>
          <w:rtl/>
        </w:rPr>
        <w:t xml:space="preserve">על החלטה שלא להעמיד לדין תימסר לחשוד הודעה בכתב ללא ציון עילת הסגירה, ויצוין בה כי החשוד רשאי לברר את עילת הסגירה באמצעות </w:t>
      </w:r>
      <w:r w:rsidR="006722DC">
        <w:rPr>
          <w:rFonts w:hint="cs"/>
          <w:rtl/>
        </w:rPr>
        <w:t>פנייה למשטרה באחת הדרכים שייקבעו על-ידה ושתפורט</w:t>
      </w:r>
      <w:r w:rsidRPr="00EA60DE">
        <w:rPr>
          <w:rtl/>
        </w:rPr>
        <w:t xml:space="preserve"> בהודעה, </w:t>
      </w:r>
      <w:r w:rsidR="006722DC">
        <w:rPr>
          <w:rFonts w:hint="cs"/>
          <w:rtl/>
        </w:rPr>
        <w:t xml:space="preserve">וכן באמצעות </w:t>
      </w:r>
      <w:bookmarkStart w:id="286" w:name="_ETM_Q1_2787684"/>
      <w:bookmarkEnd w:id="286"/>
      <w:r w:rsidR="006722DC">
        <w:rPr>
          <w:rFonts w:hint="cs"/>
          <w:rtl/>
        </w:rPr>
        <w:t xml:space="preserve">הגעה לכל תחנת </w:t>
      </w:r>
      <w:r w:rsidRPr="00EA60DE">
        <w:rPr>
          <w:rtl/>
        </w:rPr>
        <w:t>משטרה.</w:t>
      </w:r>
      <w:bookmarkStart w:id="287" w:name="_ETM_Q1_2777124"/>
      <w:bookmarkEnd w:id="287"/>
    </w:p>
    <w:p w:rsidR="00EA60DE" w:rsidRDefault="00EA60DE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39748925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אז למה צריך </w:t>
      </w:r>
      <w:r w:rsidR="006722DC">
        <w:rPr>
          <w:rFonts w:hint="cs"/>
          <w:rtl/>
        </w:rPr>
        <w:t>"</w:t>
      </w:r>
      <w:r>
        <w:rPr>
          <w:rFonts w:hint="cs"/>
          <w:rtl/>
        </w:rPr>
        <w:t>וכן</w:t>
      </w:r>
      <w:r w:rsidR="006722DC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3691260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יעל גרמן (יש עתיד)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לרבות.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764093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וכן לרבות.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2293576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גור בליי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זה </w:t>
      </w:r>
      <w:r w:rsidR="006722D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החשוד.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16533676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722DC">
      <w:pPr>
        <w:rPr>
          <w:rtl/>
        </w:rPr>
      </w:pPr>
      <w:r>
        <w:rPr>
          <w:rFonts w:hint="cs"/>
          <w:rtl/>
        </w:rPr>
        <w:t>זה מוסיף. זה לא גורע. זה מחייב את המשטרה</w:t>
      </w:r>
      <w:r w:rsidR="006722DC">
        <w:rPr>
          <w:rFonts w:hint="cs"/>
          <w:rtl/>
        </w:rPr>
        <w:t xml:space="preserve"> גם למצוא דרך נוספת וגם </w:t>
      </w:r>
      <w:bookmarkStart w:id="288" w:name="_ETM_Q1_2815503"/>
      <w:bookmarkEnd w:id="288"/>
      <w:r w:rsidR="006722DC">
        <w:rPr>
          <w:rFonts w:hint="cs"/>
          <w:rtl/>
        </w:rPr>
        <w:t>לאפשר את התחנה</w:t>
      </w:r>
      <w:r>
        <w:rPr>
          <w:rFonts w:hint="cs"/>
          <w:rtl/>
        </w:rPr>
        <w:t xml:space="preserve">. </w:t>
      </w:r>
    </w:p>
    <w:p w:rsidR="006243DC" w:rsidRDefault="006243DC" w:rsidP="006243DC">
      <w:pPr>
        <w:rPr>
          <w:rtl/>
        </w:rPr>
      </w:pPr>
    </w:p>
    <w:bookmarkStart w:id="289" w:name="_ETM_Q1_2815784" w:displacedByCustomXml="next"/>
    <w:bookmarkEnd w:id="289" w:displacedByCustomXml="next"/>
    <w:bookmarkStart w:id="290" w:name="_ETM_Q1_2816808" w:displacedByCustomXml="next"/>
    <w:bookmarkEnd w:id="290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318243050"/>
        <w:placeholder>
          <w:docPart w:val="DefaultPlaceholder_-1854013440"/>
        </w:placeholder>
        <w15:color w:val="993366"/>
      </w:sdtPr>
      <w:sdtEndPr/>
      <w:sdtContent>
        <w:p w:rsidR="006722DC" w:rsidRDefault="006722DC" w:rsidP="006722DC">
          <w:pPr>
            <w:pStyle w:val="a4"/>
            <w:keepNext/>
            <w:rPr>
              <w:rtl/>
            </w:rPr>
          </w:pPr>
          <w:r w:rsidRPr="006722DC">
            <w:rPr>
              <w:rStyle w:val="afd"/>
              <w:color w:val="000000"/>
              <w:rtl/>
            </w:rPr>
            <w:t>גור בליי</w:t>
          </w:r>
          <w:r w:rsidRPr="006722DC">
            <w:rPr>
              <w:color w:val="000000"/>
              <w:rtl/>
            </w:rPr>
            <w:t>:</w:t>
          </w:r>
        </w:p>
      </w:sdtContent>
    </w:sdt>
    <w:p w:rsidR="006722DC" w:rsidRDefault="006722DC" w:rsidP="006722DC">
      <w:pPr>
        <w:pStyle w:val="KeepWithNext"/>
        <w:rPr>
          <w:rtl/>
        </w:rPr>
      </w:pPr>
    </w:p>
    <w:p w:rsidR="006722DC" w:rsidRDefault="006722DC" w:rsidP="006722DC">
      <w:pPr>
        <w:rPr>
          <w:rtl/>
        </w:rPr>
      </w:pPr>
      <w:r>
        <w:rPr>
          <w:rFonts w:hint="cs"/>
          <w:rtl/>
        </w:rPr>
        <w:t>גם האופציה של תחנת משטרה וכל דבר נוסף.</w:t>
      </w:r>
    </w:p>
    <w:p w:rsidR="006722DC" w:rsidRPr="006722DC" w:rsidRDefault="006722DC" w:rsidP="006722DC">
      <w:pPr>
        <w:rPr>
          <w:rtl/>
        </w:rPr>
      </w:pPr>
      <w:bookmarkStart w:id="291" w:name="_ETM_Q1_2821363"/>
      <w:bookmarkEnd w:id="29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310060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זה קיים היום.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ברודסקי-לוי&lt;/Name&gt;&lt;Data&gt;נועה ברודסקי-לוי&lt;/Data&gt;&lt;Shortcut&gt;נועה&lt;/Shortcut&gt;"/>
        <w:id w:val="-10420559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-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722DC">
      <w:pPr>
        <w:rPr>
          <w:rtl/>
        </w:rPr>
      </w:pPr>
      <w:r>
        <w:rPr>
          <w:rFonts w:hint="cs"/>
          <w:rtl/>
        </w:rPr>
        <w:t>זה מחייב אותם גם למצוא דרך אחרת</w:t>
      </w:r>
      <w:r w:rsidR="006722DC">
        <w:rPr>
          <w:rFonts w:hint="cs"/>
          <w:rtl/>
        </w:rPr>
        <w:t xml:space="preserve"> </w:t>
      </w:r>
      <w:bookmarkStart w:id="292" w:name="_ETM_Q1_2828291"/>
      <w:bookmarkEnd w:id="292"/>
      <w:r w:rsidR="006722DC">
        <w:rPr>
          <w:rFonts w:hint="cs"/>
          <w:rtl/>
        </w:rPr>
        <w:t xml:space="preserve">וגם תמיד- -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74074349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אני דואגת למתלונן.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78180065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עם החשוד זה בסדר</w:t>
      </w:r>
      <w:r w:rsidR="006722DC">
        <w:rPr>
          <w:rFonts w:hint="cs"/>
          <w:rtl/>
        </w:rPr>
        <w:t>, לרבות</w:t>
      </w:r>
      <w:r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26195022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גור בליי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722DC" w:rsidRDefault="006243DC" w:rsidP="006722DC">
      <w:pPr>
        <w:rPr>
          <w:rtl/>
        </w:rPr>
      </w:pPr>
      <w:r>
        <w:rPr>
          <w:rFonts w:hint="cs"/>
          <w:rtl/>
        </w:rPr>
        <w:t>לא, זה לא לרב</w:t>
      </w:r>
      <w:r w:rsidR="006722DC">
        <w:rPr>
          <w:rFonts w:hint="cs"/>
          <w:rtl/>
        </w:rPr>
        <w:t>ו</w:t>
      </w:r>
      <w:r>
        <w:rPr>
          <w:rFonts w:hint="cs"/>
          <w:rtl/>
        </w:rPr>
        <w:t xml:space="preserve">ת. זה וכן. </w:t>
      </w:r>
      <w:r w:rsidR="006722DC">
        <w:rPr>
          <w:rFonts w:hint="cs"/>
          <w:rtl/>
        </w:rPr>
        <w:t xml:space="preserve">זה בנוסף. לפחות יש לו האופציה </w:t>
      </w:r>
      <w:bookmarkStart w:id="293" w:name="_ETM_Q1_2848243"/>
      <w:bookmarkEnd w:id="293"/>
      <w:r w:rsidR="006722DC">
        <w:rPr>
          <w:rFonts w:hint="cs"/>
          <w:rtl/>
        </w:rPr>
        <w:t xml:space="preserve">של תחנת משטרה. אתם רוצים לתת לו גם אופציות מקוונות </w:t>
      </w:r>
      <w:bookmarkStart w:id="294" w:name="_ETM_Q1_2849860"/>
      <w:bookmarkEnd w:id="294"/>
      <w:r w:rsidR="006722DC">
        <w:rPr>
          <w:rtl/>
        </w:rPr>
        <w:t>–</w:t>
      </w:r>
      <w:r w:rsidR="006722DC">
        <w:rPr>
          <w:rFonts w:hint="cs"/>
          <w:rtl/>
        </w:rPr>
        <w:t xml:space="preserve"> מצוין, אבל בטוח הוא יכול להגיע לתחנת משטרה, </w:t>
      </w:r>
      <w:r>
        <w:rPr>
          <w:rFonts w:hint="cs"/>
          <w:rtl/>
        </w:rPr>
        <w:t xml:space="preserve">ושם לקבל. זה לגבי החשוד. </w:t>
      </w:r>
    </w:p>
    <w:p w:rsidR="006722DC" w:rsidRDefault="006722DC" w:rsidP="006722DC">
      <w:pPr>
        <w:rPr>
          <w:rtl/>
        </w:rPr>
      </w:pPr>
      <w:bookmarkStart w:id="295" w:name="_ETM_Q1_2856247"/>
      <w:bookmarkEnd w:id="295"/>
    </w:p>
    <w:p w:rsidR="006243DC" w:rsidRDefault="006243DC" w:rsidP="00611B9D">
      <w:pPr>
        <w:rPr>
          <w:rtl/>
        </w:rPr>
      </w:pPr>
      <w:bookmarkStart w:id="296" w:name="_ETM_Q1_2856517"/>
      <w:bookmarkEnd w:id="296"/>
      <w:r>
        <w:rPr>
          <w:rFonts w:hint="cs"/>
          <w:rtl/>
        </w:rPr>
        <w:t xml:space="preserve">עכשיו לגבי המתלונן. אנחנו בעצם מציעים לעשות אותו דבר, אותו נוסח, לומר: </w:t>
      </w:r>
      <w:r w:rsidR="00611B9D">
        <w:rPr>
          <w:rFonts w:hint="cs"/>
          <w:rtl/>
        </w:rPr>
        <w:t>וכן</w:t>
      </w:r>
      <w:bookmarkStart w:id="297" w:name="_ETM_Q1_2863240"/>
      <w:bookmarkEnd w:id="297"/>
      <w:r w:rsidR="00611B9D">
        <w:rPr>
          <w:rFonts w:hint="cs"/>
          <w:rtl/>
        </w:rPr>
        <w:t xml:space="preserve"> תחנת משטרה. אפשר לומר: </w:t>
      </w:r>
      <w:r>
        <w:rPr>
          <w:rFonts w:hint="cs"/>
          <w:rtl/>
        </w:rPr>
        <w:t>למעט</w:t>
      </w:r>
      <w:r w:rsidR="00611B9D">
        <w:rPr>
          <w:rFonts w:hint="cs"/>
          <w:rtl/>
        </w:rPr>
        <w:t xml:space="preserve"> מקרים חריגים</w:t>
      </w:r>
      <w:r>
        <w:rPr>
          <w:rFonts w:hint="cs"/>
          <w:rtl/>
        </w:rPr>
        <w:t>, שבהם יפורטו דרכים אחרות בהודעה.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427429938"/>
        <w:placeholder>
          <w:docPart w:val="AE863FD1BC1549ADAF6E1BE4830AD087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rPr>
          <w:rtl/>
        </w:rPr>
      </w:pPr>
    </w:p>
    <w:p w:rsidR="006243DC" w:rsidRDefault="006243DC" w:rsidP="00611B9D">
      <w:pPr>
        <w:rPr>
          <w:rtl/>
        </w:rPr>
      </w:pPr>
      <w:r>
        <w:rPr>
          <w:rFonts w:hint="cs"/>
          <w:rtl/>
        </w:rPr>
        <w:t>באמצעות פנייה למשטרה באחת הדרכים.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924614635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אני לא מבין, למה הם עושים את ההבדלים האלה.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611425719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גור בליי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נועה תקריא את הנוסח המוצע לגבי המתלונן.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34971148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לגבי המתלונן.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4575560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E605CD" w:rsidP="00E605CD">
      <w:pPr>
        <w:rPr>
          <w:rtl/>
        </w:rPr>
      </w:pPr>
      <w:r>
        <w:rPr>
          <w:rFonts w:hint="cs"/>
          <w:rtl/>
        </w:rPr>
        <w:t xml:space="preserve">מה ההבדל בין </w:t>
      </w:r>
      <w:bookmarkStart w:id="298" w:name="_ETM_Q1_2906040"/>
      <w:bookmarkEnd w:id="298"/>
      <w:r>
        <w:rPr>
          <w:rFonts w:hint="cs"/>
          <w:rtl/>
        </w:rPr>
        <w:t>הנוסח שהקראת בהתחלה, לבין עכשיו מה ששינינו,</w:t>
      </w:r>
      <w:r w:rsidR="006243DC">
        <w:rPr>
          <w:rFonts w:hint="cs"/>
          <w:rtl/>
        </w:rPr>
        <w:t xml:space="preserve"> לרבות? זה אותו דבר.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9460462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יש תוספת. הוספנו שם, אם יש אמצעים טכנולוגיים טובים יותר, </w:t>
      </w:r>
      <w:r w:rsidR="00481B3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תהיה </w:t>
      </w:r>
      <w:r w:rsidR="00481B38">
        <w:rPr>
          <w:rFonts w:hint="cs"/>
          <w:rtl/>
        </w:rPr>
        <w:t xml:space="preserve">לו </w:t>
      </w:r>
      <w:r>
        <w:rPr>
          <w:rFonts w:hint="cs"/>
          <w:rtl/>
        </w:rPr>
        <w:t>האפשרות גם להשתמש בהם. תקראי את הנוסח</w:t>
      </w:r>
      <w:r w:rsidR="0093114C">
        <w:rPr>
          <w:rFonts w:hint="cs"/>
          <w:rtl/>
        </w:rPr>
        <w:t xml:space="preserve"> השני</w:t>
      </w:r>
      <w:r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077397260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DC0420">
      <w:pPr>
        <w:pStyle w:val="KeepWithNext"/>
        <w:rPr>
          <w:rtl/>
        </w:rPr>
      </w:pPr>
      <w:r>
        <w:rPr>
          <w:rFonts w:hint="cs"/>
          <w:rtl/>
        </w:rPr>
        <w:t>אני מקריאה את סעי</w:t>
      </w:r>
      <w:r w:rsidR="0093114C">
        <w:rPr>
          <w:rFonts w:hint="cs"/>
          <w:rtl/>
        </w:rPr>
        <w:t>ף 63(א)</w:t>
      </w:r>
      <w:r>
        <w:rPr>
          <w:rFonts w:hint="cs"/>
          <w:rtl/>
        </w:rPr>
        <w:t xml:space="preserve">. </w:t>
      </w:r>
      <w:bookmarkStart w:id="299" w:name="_ETM_Q1_2940100"/>
      <w:bookmarkEnd w:id="299"/>
      <w:r w:rsidR="0093114C" w:rsidRPr="0093114C">
        <w:rPr>
          <w:rFonts w:hint="cs"/>
          <w:rtl/>
        </w:rPr>
        <w:t>על החלטה שלא לחקור תימסר למתלונן הודעה בכתב בציון טעם ההחלטה; על החלטה שלא להעמיד לדין תימסר למתלונן הודעה בכתב ללא ציון טעם כאמור; בהודעה יצוין כי המתלונן רשאי לברר את עילת הסגירה באמצעות הגעה לכל תחנת משטרה, וכן בכל דרך נוספת שתפורט בהודעה</w:t>
      </w:r>
      <w:r w:rsidR="00DC0420">
        <w:rPr>
          <w:rFonts w:hint="cs"/>
          <w:rtl/>
        </w:rPr>
        <w:t>.</w:t>
      </w:r>
      <w:r w:rsidR="0093114C" w:rsidRPr="0093114C">
        <w:rPr>
          <w:rFonts w:hint="cs"/>
          <w:rtl/>
        </w:rPr>
        <w:t xml:space="preserve"> </w:t>
      </w:r>
    </w:p>
    <w:p w:rsidR="006243DC" w:rsidRDefault="006243DC" w:rsidP="0093114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bookmarkStart w:id="300" w:name="_ETM_Q1_2933436"/>
      <w:bookmarkEnd w:id="300"/>
      <w:r>
        <w:rPr>
          <w:rFonts w:hint="cs"/>
          <w:rtl/>
        </w:rPr>
        <w:t xml:space="preserve">פה נוסיף שבמקרים חריגים תפורט- -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978676487"/>
        <w:placeholder>
          <w:docPart w:val="AEF30D7148A84EF093E394343A0AFB3B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למה? זה להקשות.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202084733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יעל כהן-פארן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DC0420" w:rsidRDefault="006243DC" w:rsidP="006243DC">
      <w:pPr>
        <w:rPr>
          <w:rtl/>
        </w:rPr>
      </w:pPr>
      <w:r>
        <w:rPr>
          <w:rFonts w:hint="cs"/>
          <w:rtl/>
        </w:rPr>
        <w:t xml:space="preserve">היה מתלונן, הוא עבר דירה. </w:t>
      </w:r>
    </w:p>
    <w:p w:rsidR="00DC0420" w:rsidRDefault="00DC0420" w:rsidP="006243DC">
      <w:pPr>
        <w:rPr>
          <w:rtl/>
        </w:rPr>
      </w:pPr>
      <w:bookmarkStart w:id="301" w:name="_ETM_Q1_2976164"/>
      <w:bookmarkEnd w:id="301"/>
    </w:p>
    <w:bookmarkStart w:id="302" w:name="_ETM_Q1_2976452" w:displacedByCustomXml="next"/>
    <w:bookmarkEnd w:id="30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157307957"/>
        <w:placeholder>
          <w:docPart w:val="DefaultPlaceholder_-1854013440"/>
        </w:placeholder>
        <w15:color w:val="993366"/>
      </w:sdtPr>
      <w:sdtEndPr/>
      <w:sdtContent>
        <w:p w:rsidR="00DC0420" w:rsidRDefault="00DC0420" w:rsidP="00DC0420">
          <w:pPr>
            <w:pStyle w:val="a4"/>
            <w:keepNext/>
            <w:rPr>
              <w:rtl/>
            </w:rPr>
          </w:pPr>
          <w:r w:rsidRPr="00DC0420">
            <w:rPr>
              <w:rStyle w:val="afd"/>
              <w:color w:val="000000"/>
              <w:rtl/>
            </w:rPr>
            <w:t>יואל חסון (המחנה הציוני)</w:t>
          </w:r>
          <w:r w:rsidRPr="00DC0420">
            <w:rPr>
              <w:color w:val="000000"/>
              <w:rtl/>
            </w:rPr>
            <w:t>:</w:t>
          </w:r>
        </w:p>
      </w:sdtContent>
    </w:sdt>
    <w:p w:rsidR="00DC0420" w:rsidRDefault="00DC0420" w:rsidP="00DC0420">
      <w:pPr>
        <w:pStyle w:val="KeepWithNext"/>
        <w:rPr>
          <w:rtl/>
        </w:rPr>
      </w:pPr>
    </w:p>
    <w:p w:rsidR="00DC0420" w:rsidRDefault="00DC0420" w:rsidP="00DC0420">
      <w:pPr>
        <w:rPr>
          <w:rtl/>
        </w:rPr>
      </w:pPr>
      <w:r>
        <w:rPr>
          <w:rFonts w:hint="cs"/>
          <w:rtl/>
        </w:rPr>
        <w:t>מה עשיתם בעשרים יום, אדוני היועץ המשפטי?</w:t>
      </w:r>
      <w:bookmarkStart w:id="303" w:name="_ETM_Q1_2979002"/>
      <w:bookmarkEnd w:id="303"/>
    </w:p>
    <w:p w:rsidR="00DC0420" w:rsidRDefault="00DC0420" w:rsidP="00DC0420">
      <w:pPr>
        <w:rPr>
          <w:rtl/>
        </w:rPr>
      </w:pPr>
    </w:p>
    <w:bookmarkStart w:id="304" w:name="_ETM_Q1_2979297" w:displacedByCustomXml="next"/>
    <w:bookmarkEnd w:id="30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4892449"/>
        <w:placeholder>
          <w:docPart w:val="DefaultPlaceholder_-1854013440"/>
        </w:placeholder>
        <w15:color w:val="993366"/>
      </w:sdtPr>
      <w:sdtEndPr/>
      <w:sdtContent>
        <w:p w:rsidR="00DC0420" w:rsidRDefault="00DC0420" w:rsidP="00DC0420">
          <w:pPr>
            <w:pStyle w:val="af6"/>
            <w:keepNext/>
            <w:rPr>
              <w:rtl/>
            </w:rPr>
          </w:pPr>
          <w:r w:rsidRPr="00DC0420">
            <w:rPr>
              <w:rStyle w:val="afd"/>
              <w:color w:val="000000"/>
              <w:rtl/>
            </w:rPr>
            <w:t>היו"ר ניסן סלומינסקי</w:t>
          </w:r>
          <w:r w:rsidRPr="00DC0420">
            <w:rPr>
              <w:color w:val="000000"/>
              <w:rtl/>
            </w:rPr>
            <w:t>:</w:t>
          </w:r>
        </w:p>
      </w:sdtContent>
    </w:sdt>
    <w:p w:rsidR="00DC0420" w:rsidRDefault="00DC0420" w:rsidP="00DC0420">
      <w:pPr>
        <w:pStyle w:val="KeepWithNext"/>
        <w:rPr>
          <w:rtl/>
        </w:rPr>
      </w:pPr>
    </w:p>
    <w:p w:rsidR="00DC0420" w:rsidRDefault="00DC0420" w:rsidP="00DC0420">
      <w:pPr>
        <w:rPr>
          <w:rtl/>
        </w:rPr>
      </w:pPr>
      <w:r>
        <w:rPr>
          <w:rFonts w:hint="cs"/>
          <w:rtl/>
        </w:rPr>
        <w:t>דיברנו על זה.</w:t>
      </w:r>
    </w:p>
    <w:p w:rsidR="00DC0420" w:rsidRDefault="00DC0420" w:rsidP="00DC0420">
      <w:pPr>
        <w:rPr>
          <w:rtl/>
        </w:rPr>
      </w:pPr>
      <w:bookmarkStart w:id="305" w:name="_ETM_Q1_2983707"/>
      <w:bookmarkEnd w:id="305"/>
    </w:p>
    <w:bookmarkStart w:id="306" w:name="_ETM_Q1_2984025" w:displacedByCustomXml="next"/>
    <w:bookmarkEnd w:id="30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66155717"/>
        <w:placeholder>
          <w:docPart w:val="DefaultPlaceholder_-1854013440"/>
        </w:placeholder>
        <w15:color w:val="993366"/>
      </w:sdtPr>
      <w:sdtEndPr/>
      <w:sdtContent>
        <w:p w:rsidR="00DC0420" w:rsidRDefault="00DC0420" w:rsidP="00DC0420">
          <w:pPr>
            <w:pStyle w:val="a4"/>
            <w:keepNext/>
            <w:rPr>
              <w:rtl/>
            </w:rPr>
          </w:pPr>
          <w:r w:rsidRPr="00DC0420">
            <w:rPr>
              <w:rStyle w:val="afd"/>
              <w:color w:val="000000"/>
              <w:rtl/>
            </w:rPr>
            <w:t>יעל כהן-פארן (המחנה הציוני)</w:t>
          </w:r>
          <w:r w:rsidRPr="00DC0420">
            <w:rPr>
              <w:color w:val="000000"/>
              <w:rtl/>
            </w:rPr>
            <w:t>:</w:t>
          </w:r>
        </w:p>
      </w:sdtContent>
    </w:sdt>
    <w:p w:rsidR="00DC0420" w:rsidRDefault="00DC0420" w:rsidP="00DC0420">
      <w:pPr>
        <w:pStyle w:val="KeepWithNext"/>
        <w:rPr>
          <w:rtl/>
        </w:rPr>
      </w:pPr>
    </w:p>
    <w:p w:rsidR="006243DC" w:rsidRDefault="00DC0420" w:rsidP="006243DC">
      <w:pPr>
        <w:rPr>
          <w:rtl/>
        </w:rPr>
      </w:pPr>
      <w:bookmarkStart w:id="307" w:name="_ETM_Q1_2976727"/>
      <w:bookmarkStart w:id="308" w:name="_ETM_Q1_2976992"/>
      <w:bookmarkEnd w:id="307"/>
      <w:bookmarkEnd w:id="308"/>
      <w:r>
        <w:rPr>
          <w:rFonts w:hint="cs"/>
          <w:rtl/>
        </w:rPr>
        <w:t>למה להקשות?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33242461"/>
        <w:placeholder>
          <w:docPart w:val="B1F7FCA094E045A6A2334683A6BE79BF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rPr>
          <w:rtl/>
        </w:rPr>
      </w:pPr>
    </w:p>
    <w:p w:rsidR="006243DC" w:rsidRDefault="00DC0420" w:rsidP="00DC0420">
      <w:pPr>
        <w:rPr>
          <w:rtl/>
        </w:rPr>
      </w:pPr>
      <w:r>
        <w:rPr>
          <w:rFonts w:hint="cs"/>
          <w:rtl/>
        </w:rPr>
        <w:t>אנחנו עדיין סבורים שאין צורך לכתוב: לכל הגעה לתחנת משטרה, אלא לחזור על מה</w:t>
      </w:r>
      <w:r w:rsidR="006243DC">
        <w:rPr>
          <w:rFonts w:hint="cs"/>
          <w:rtl/>
        </w:rPr>
        <w:t xml:space="preserve"> שאמרתי כך שיהיה כתוב: באמצעות פנייה למשטרה </w:t>
      </w:r>
      <w:r>
        <w:rPr>
          <w:rFonts w:hint="cs"/>
          <w:rtl/>
        </w:rPr>
        <w:t xml:space="preserve">באחת </w:t>
      </w:r>
      <w:bookmarkStart w:id="309" w:name="_ETM_Q1_2993710"/>
      <w:bookmarkEnd w:id="309"/>
      <w:r>
        <w:rPr>
          <w:rFonts w:hint="cs"/>
          <w:rtl/>
        </w:rPr>
        <w:t xml:space="preserve">הדרכים שייקבעו על-ידה </w:t>
      </w:r>
      <w:r w:rsidR="006243DC">
        <w:rPr>
          <w:rFonts w:hint="cs"/>
          <w:rtl/>
        </w:rPr>
        <w:t>ו</w:t>
      </w:r>
      <w:r>
        <w:rPr>
          <w:rFonts w:hint="cs"/>
          <w:rtl/>
        </w:rPr>
        <w:t>שת</w:t>
      </w:r>
      <w:r w:rsidR="006243DC">
        <w:rPr>
          <w:rFonts w:hint="cs"/>
          <w:rtl/>
        </w:rPr>
        <w:t>פורט בהודעה.</w:t>
      </w:r>
    </w:p>
    <w:p w:rsidR="006243DC" w:rsidRDefault="006243DC" w:rsidP="006243DC">
      <w:pPr>
        <w:rPr>
          <w:rtl/>
        </w:rPr>
      </w:pPr>
    </w:p>
    <w:bookmarkStart w:id="310" w:name="_ETM_Q1_3000696" w:displacedByCustomXml="next"/>
    <w:bookmarkEnd w:id="3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30734196"/>
        <w:placeholder>
          <w:docPart w:val="DefaultPlaceholder_-1854013440"/>
        </w:placeholder>
        <w15:color w:val="993366"/>
      </w:sdtPr>
      <w:sdtEndPr/>
      <w:sdtContent>
        <w:p w:rsidR="00DC0420" w:rsidRDefault="00DC0420" w:rsidP="00DC0420">
          <w:pPr>
            <w:pStyle w:val="af6"/>
            <w:keepNext/>
            <w:rPr>
              <w:rtl/>
            </w:rPr>
          </w:pPr>
          <w:r w:rsidRPr="00DC0420">
            <w:rPr>
              <w:rStyle w:val="afd"/>
              <w:color w:val="000000"/>
              <w:rtl/>
            </w:rPr>
            <w:t>היו"ר ניסן סלומינסקי</w:t>
          </w:r>
          <w:r w:rsidRPr="00DC0420">
            <w:rPr>
              <w:color w:val="000000"/>
              <w:rtl/>
            </w:rPr>
            <w:t>:</w:t>
          </w:r>
        </w:p>
      </w:sdtContent>
    </w:sdt>
    <w:p w:rsidR="00DC0420" w:rsidRDefault="00DC0420" w:rsidP="00DC0420">
      <w:pPr>
        <w:pStyle w:val="KeepWithNext"/>
        <w:rPr>
          <w:rtl/>
        </w:rPr>
      </w:pPr>
    </w:p>
    <w:p w:rsidR="00DC0420" w:rsidRDefault="00DC0420" w:rsidP="00DC0420">
      <w:pPr>
        <w:rPr>
          <w:rtl/>
        </w:rPr>
      </w:pPr>
      <w:r>
        <w:rPr>
          <w:rFonts w:hint="cs"/>
          <w:rtl/>
        </w:rPr>
        <w:t>וההודעה?</w:t>
      </w:r>
    </w:p>
    <w:p w:rsidR="00DC0420" w:rsidRPr="00DC0420" w:rsidRDefault="00DC0420" w:rsidP="00DC0420">
      <w:pPr>
        <w:rPr>
          <w:rtl/>
        </w:rPr>
      </w:pPr>
      <w:bookmarkStart w:id="311" w:name="_ETM_Q1_3003640"/>
      <w:bookmarkEnd w:id="311"/>
    </w:p>
    <w:sdt>
      <w:sdtPr>
        <w:rPr>
          <w:rFonts w:hint="cs"/>
          <w:rtl/>
        </w:rPr>
        <w:alias w:val="אורח"/>
        <w:tag w:val="&lt;ID&gt;829004&lt;/ID&gt;&lt;Name&gt;לירון אשל&lt;/Name&gt;&lt;Data&gt;לירון אשל&lt;/Data&gt;&lt;Shortcut&gt;ליאש&lt;/Shortcut&gt;&lt;Title&gt;עו&quot;ד, המועצה לשלום הילד&lt;/Title&gt;"/>
        <w:id w:val="-662395498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לירון אשל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DC0420" w:rsidP="006243DC">
      <w:pPr>
        <w:rPr>
          <w:rtl/>
        </w:rPr>
      </w:pPr>
      <w:r>
        <w:rPr>
          <w:rFonts w:hint="cs"/>
          <w:rtl/>
        </w:rPr>
        <w:t xml:space="preserve">המקרים החריגים הם המיעוט. </w:t>
      </w:r>
    </w:p>
    <w:p w:rsidR="00DC0420" w:rsidRDefault="00DC0420" w:rsidP="006243DC">
      <w:pPr>
        <w:rPr>
          <w:rtl/>
        </w:rPr>
      </w:pPr>
      <w:bookmarkStart w:id="312" w:name="_ETM_Q1_3011001"/>
      <w:bookmarkEnd w:id="312"/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251854690"/>
        <w:placeholder>
          <w:docPart w:val="6857E8588E144BCB87D7584B505AB925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rPr>
          <w:rtl/>
        </w:rPr>
      </w:pPr>
      <w:bookmarkStart w:id="313" w:name="_ETM_Q1_3013209"/>
      <w:bookmarkEnd w:id="313"/>
    </w:p>
    <w:p w:rsidR="00DC0420" w:rsidRDefault="00DC0420" w:rsidP="006243DC">
      <w:pPr>
        <w:rPr>
          <w:rtl/>
        </w:rPr>
      </w:pPr>
      <w:r>
        <w:rPr>
          <w:rFonts w:hint="cs"/>
          <w:rtl/>
        </w:rPr>
        <w:t xml:space="preserve">נפגעי עבירה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4" w:name="_ETM_Q1_3011739"/>
      <w:bookmarkEnd w:id="314"/>
      <w:r>
        <w:rPr>
          <w:rFonts w:hint="cs"/>
          <w:rtl/>
        </w:rPr>
        <w:t>אנחנו מדברים על עבירות מין. הם יקבלו את זה.</w:t>
      </w:r>
    </w:p>
    <w:p w:rsidR="00DC0420" w:rsidRDefault="00DC0420" w:rsidP="006243DC">
      <w:pPr>
        <w:rPr>
          <w:rtl/>
        </w:rPr>
      </w:pPr>
      <w:bookmarkStart w:id="315" w:name="_ETM_Q1_3013491"/>
      <w:bookmarkEnd w:id="315"/>
    </w:p>
    <w:sdt>
      <w:sdtPr>
        <w:rPr>
          <w:rtl/>
        </w:rPr>
        <w:alias w:val="דובר_המשך"/>
        <w:tag w:val="&lt;ID&gt;829004&lt;/ID&gt;&lt;Name&gt;לירון אשל&lt;/Name&gt;&lt;Data&gt;לירון אשל&lt;/Data&gt;&lt;Shortcut&gt;ליאש&lt;/Shortcut&gt;"/>
        <w:id w:val="293794826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-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לירון אשל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DC0420" w:rsidP="00DC0420">
      <w:pPr>
        <w:rPr>
          <w:rtl/>
        </w:rPr>
      </w:pPr>
      <w:r>
        <w:rPr>
          <w:rFonts w:hint="cs"/>
          <w:rtl/>
        </w:rPr>
        <w:t xml:space="preserve">הם בכל מקרה יקבלו. אני רק אומרת עקרונית </w:t>
      </w:r>
      <w:r>
        <w:rPr>
          <w:rtl/>
        </w:rPr>
        <w:t>–</w:t>
      </w:r>
      <w:r>
        <w:rPr>
          <w:rFonts w:hint="cs"/>
          <w:rtl/>
        </w:rPr>
        <w:t xml:space="preserve"> הרבה פעמים </w:t>
      </w:r>
      <w:bookmarkStart w:id="316" w:name="_ETM_Q1_3016328"/>
      <w:bookmarkEnd w:id="316"/>
      <w:r>
        <w:rPr>
          <w:rFonts w:hint="cs"/>
          <w:rtl/>
        </w:rPr>
        <w:t xml:space="preserve">הם לא מקבלים את המכתב, אז יכול להיות שאם </w:t>
      </w:r>
      <w:bookmarkStart w:id="317" w:name="_ETM_Q1_3016615"/>
      <w:bookmarkEnd w:id="317"/>
      <w:r>
        <w:rPr>
          <w:rFonts w:hint="cs"/>
          <w:rtl/>
        </w:rPr>
        <w:t>כן יצוין, להגיע לכל תחנה, למעט במקרים חריגים- - -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087496930"/>
        <w:placeholder>
          <w:docPart w:val="15028511EEAC4BF58FBD66D96BB80444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בכל מקרה, אם הוא לא יקבל את המכתב</w:t>
      </w:r>
      <w:r w:rsidR="00DC0420">
        <w:rPr>
          <w:rFonts w:hint="cs"/>
          <w:rtl/>
        </w:rPr>
        <w:t>, יבוא</w:t>
      </w:r>
      <w:r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616110037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עולה פה הערה, </w:t>
      </w:r>
      <w:r w:rsidR="00DC0420">
        <w:rPr>
          <w:rFonts w:hint="cs"/>
          <w:rtl/>
        </w:rPr>
        <w:t xml:space="preserve">שהמשטרה, שכנראה </w:t>
      </w:r>
      <w:bookmarkStart w:id="318" w:name="_ETM_Q1_3028350"/>
      <w:bookmarkEnd w:id="318"/>
      <w:r w:rsidR="00DC0420">
        <w:rPr>
          <w:rFonts w:hint="cs"/>
          <w:rtl/>
        </w:rPr>
        <w:t xml:space="preserve">מכירה את עצמה הכי טוב מכולם, </w:t>
      </w:r>
      <w:r>
        <w:rPr>
          <w:rFonts w:hint="cs"/>
          <w:rtl/>
        </w:rPr>
        <w:t xml:space="preserve">חוששת ממצב שיבוא אותו מתלונן ולא </w:t>
      </w:r>
      <w:r w:rsidR="00DC0420">
        <w:rPr>
          <w:rFonts w:hint="cs"/>
          <w:rtl/>
        </w:rPr>
        <w:t>יידעו מה לעשות, וי</w:t>
      </w:r>
      <w:r>
        <w:rPr>
          <w:rFonts w:hint="cs"/>
          <w:rtl/>
        </w:rPr>
        <w:t>י</w:t>
      </w:r>
      <w:r w:rsidR="00DC0420">
        <w:rPr>
          <w:rFonts w:hint="cs"/>
          <w:rtl/>
        </w:rPr>
        <w:t>תן לו תשו</w:t>
      </w:r>
      <w:r>
        <w:rPr>
          <w:rFonts w:hint="cs"/>
          <w:rtl/>
        </w:rPr>
        <w:t>ב</w:t>
      </w:r>
      <w:r w:rsidR="00DC0420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DC0420">
        <w:rPr>
          <w:rFonts w:hint="cs"/>
          <w:rtl/>
        </w:rPr>
        <w:t xml:space="preserve">ולא </w:t>
      </w:r>
      <w:bookmarkStart w:id="319" w:name="_ETM_Q1_3036115"/>
      <w:bookmarkEnd w:id="319"/>
      <w:r w:rsidR="00DC0420">
        <w:rPr>
          <w:rFonts w:hint="cs"/>
          <w:rtl/>
        </w:rPr>
        <w:t xml:space="preserve">ייתן לו תשובה, </w:t>
      </w:r>
      <w:r>
        <w:rPr>
          <w:rFonts w:hint="cs"/>
          <w:rtl/>
        </w:rPr>
        <w:t>והאדם יטורטר.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39050474"/>
        <w:placeholder>
          <w:docPart w:val="F167952FD7F94503879A20C3C2127921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ליאורה סולטן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rPr>
          <w:rtl/>
        </w:rPr>
      </w:pPr>
    </w:p>
    <w:p w:rsidR="006243DC" w:rsidRDefault="00DC0420" w:rsidP="006243DC">
      <w:pPr>
        <w:rPr>
          <w:rtl/>
        </w:rPr>
      </w:pPr>
      <w:r>
        <w:rPr>
          <w:rFonts w:hint="cs"/>
          <w:rtl/>
        </w:rPr>
        <w:t>נכון. אנחנו לא רוצי</w:t>
      </w:r>
      <w:r w:rsidR="006243D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243DC">
        <w:rPr>
          <w:rFonts w:hint="cs"/>
          <w:rtl/>
        </w:rPr>
        <w:t>שזה יקרה.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059242886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-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DC0420">
      <w:pPr>
        <w:rPr>
          <w:rtl/>
        </w:rPr>
      </w:pPr>
      <w:r>
        <w:rPr>
          <w:rFonts w:hint="cs"/>
          <w:rtl/>
        </w:rPr>
        <w:t>המשטרה מכירה את עצמה יותר משאנחנו מכירי</w:t>
      </w:r>
      <w:r w:rsidR="00DC0420">
        <w:rPr>
          <w:rFonts w:hint="cs"/>
          <w:rtl/>
        </w:rPr>
        <w:t>ם</w:t>
      </w:r>
      <w:r>
        <w:rPr>
          <w:rFonts w:hint="cs"/>
          <w:rtl/>
        </w:rPr>
        <w:t xml:space="preserve"> אותה. </w:t>
      </w:r>
      <w:r w:rsidR="00DC0420">
        <w:rPr>
          <w:rFonts w:hint="cs"/>
          <w:rtl/>
        </w:rPr>
        <w:t xml:space="preserve">אנחנו צריכים כן להקשיב לדבר הזה, </w:t>
      </w:r>
      <w:bookmarkStart w:id="320" w:name="_ETM_Q1_3045082"/>
      <w:bookmarkEnd w:id="320"/>
      <w:r w:rsidR="00DC0420">
        <w:rPr>
          <w:rFonts w:hint="cs"/>
          <w:rtl/>
        </w:rPr>
        <w:t xml:space="preserve">כי אחר כך בחוק אתה גורם נזק למתלונן, שיבוא למשטרה, </w:t>
      </w:r>
      <w:bookmarkStart w:id="321" w:name="_ETM_Q1_3049845"/>
      <w:bookmarkEnd w:id="321"/>
      <w:r w:rsidR="00DC0420">
        <w:rPr>
          <w:rFonts w:hint="cs"/>
          <w:rtl/>
        </w:rPr>
        <w:t xml:space="preserve">אף אחד לא יידע מה הוא רוצה, לא יידעו לטפל </w:t>
      </w:r>
      <w:bookmarkStart w:id="322" w:name="_ETM_Q1_3051126"/>
      <w:bookmarkEnd w:id="322"/>
      <w:r w:rsidR="00DC0420">
        <w:rPr>
          <w:rFonts w:hint="cs"/>
          <w:rtl/>
        </w:rPr>
        <w:t xml:space="preserve">בו, </w:t>
      </w:r>
      <w:r>
        <w:rPr>
          <w:rFonts w:hint="cs"/>
          <w:rtl/>
        </w:rPr>
        <w:t>י</w:t>
      </w:r>
      <w:r w:rsidR="00DC0420">
        <w:rPr>
          <w:rFonts w:hint="cs"/>
          <w:rtl/>
        </w:rPr>
        <w:t>ידחק</w:t>
      </w:r>
      <w:r>
        <w:rPr>
          <w:rFonts w:hint="cs"/>
          <w:rtl/>
        </w:rPr>
        <w:t xml:space="preserve"> לשוליים.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55462304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איילת אורנשטיין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זה לא נכון.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303149887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DC0420" w:rsidP="006243DC">
      <w:pPr>
        <w:rPr>
          <w:rtl/>
        </w:rPr>
      </w:pPr>
      <w:r>
        <w:rPr>
          <w:rFonts w:hint="cs"/>
          <w:rtl/>
        </w:rPr>
        <w:t xml:space="preserve">שאלה. </w:t>
      </w:r>
      <w:r w:rsidR="006243DC">
        <w:rPr>
          <w:rFonts w:hint="cs"/>
          <w:rtl/>
        </w:rPr>
        <w:t>חוקר אמור לתת לו את המידע</w:t>
      </w:r>
      <w:r>
        <w:rPr>
          <w:rFonts w:hint="cs"/>
          <w:rtl/>
        </w:rPr>
        <w:t xml:space="preserve"> הזה</w:t>
      </w:r>
      <w:r w:rsidR="006243DC">
        <w:rPr>
          <w:rFonts w:hint="cs"/>
          <w:rtl/>
        </w:rPr>
        <w:t>, נכון?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202431241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איילת אורנשטיין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חוקר </w:t>
      </w:r>
      <w:proofErr w:type="spellStart"/>
      <w:r>
        <w:rPr>
          <w:rFonts w:hint="cs"/>
          <w:rtl/>
        </w:rPr>
        <w:t>המש"ל</w:t>
      </w:r>
      <w:proofErr w:type="spellEnd"/>
      <w:r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59675436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קרה משהו.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1994986380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איילת אורנשטיין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DC0420" w:rsidP="006243DC">
      <w:pPr>
        <w:rPr>
          <w:rtl/>
        </w:rPr>
      </w:pPr>
      <w:r>
        <w:rPr>
          <w:rFonts w:hint="cs"/>
          <w:rtl/>
        </w:rPr>
        <w:t xml:space="preserve">לא, </w:t>
      </w:r>
      <w:r w:rsidR="006243DC">
        <w:rPr>
          <w:rFonts w:hint="cs"/>
          <w:rtl/>
        </w:rPr>
        <w:t>אנחנו לא מקבל</w:t>
      </w:r>
      <w:r w:rsidR="008C0EA7">
        <w:rPr>
          <w:rFonts w:hint="cs"/>
          <w:rtl/>
        </w:rPr>
        <w:t>ים</w:t>
      </w:r>
      <w:r w:rsidR="006243DC">
        <w:rPr>
          <w:rFonts w:hint="cs"/>
          <w:rtl/>
        </w:rPr>
        <w:t xml:space="preserve"> את הביקורת הזו.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617757416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אם את טוענת שאת עומדת בזה, אין בעיה.</w:t>
      </w:r>
    </w:p>
    <w:p w:rsidR="006243DC" w:rsidRDefault="006243DC" w:rsidP="006243DC">
      <w:pPr>
        <w:rPr>
          <w:rtl/>
        </w:rPr>
      </w:pPr>
    </w:p>
    <w:bookmarkStart w:id="323" w:name="_ETM_Q1_3080597" w:displacedByCustomXml="next"/>
    <w:bookmarkEnd w:id="323" w:displacedByCustomXml="next"/>
    <w:bookmarkStart w:id="324" w:name="_ETM_Q1_3081493" w:displacedByCustomXml="next"/>
    <w:bookmarkEnd w:id="324" w:displacedByCustomXml="next"/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465040074"/>
        <w:placeholder>
          <w:docPart w:val="DefaultPlaceholder_-1854013440"/>
        </w:placeholder>
        <w15:color w:val="993366"/>
      </w:sdtPr>
      <w:sdtEndPr/>
      <w:sdtContent>
        <w:p w:rsidR="00DC0420" w:rsidRDefault="00DC0420" w:rsidP="00DC0420">
          <w:pPr>
            <w:pStyle w:val="af9"/>
            <w:keepNext/>
            <w:rPr>
              <w:rtl/>
            </w:rPr>
          </w:pPr>
          <w:r w:rsidRPr="00DC0420">
            <w:rPr>
              <w:rStyle w:val="afd"/>
              <w:color w:val="000000"/>
              <w:rtl/>
            </w:rPr>
            <w:t>איילת אורנשטיין</w:t>
          </w:r>
          <w:r w:rsidRPr="00DC0420">
            <w:rPr>
              <w:color w:val="000000"/>
              <w:rtl/>
            </w:rPr>
            <w:t>:</w:t>
          </w:r>
        </w:p>
      </w:sdtContent>
    </w:sdt>
    <w:p w:rsidR="00DC0420" w:rsidRDefault="00DC0420" w:rsidP="00DC0420">
      <w:pPr>
        <w:pStyle w:val="KeepWithNext"/>
        <w:rPr>
          <w:rtl/>
        </w:rPr>
      </w:pPr>
    </w:p>
    <w:p w:rsidR="00DC0420" w:rsidRDefault="00DC0420" w:rsidP="00DC0420">
      <w:pPr>
        <w:rPr>
          <w:rtl/>
        </w:rPr>
      </w:pPr>
      <w:r>
        <w:rPr>
          <w:rFonts w:hint="cs"/>
          <w:rtl/>
        </w:rPr>
        <w:t>ודאי שאני עומדת בזה; אני רק</w:t>
      </w:r>
      <w:bookmarkStart w:id="325" w:name="_ETM_Q1_3078401"/>
      <w:bookmarkEnd w:id="325"/>
      <w:r>
        <w:rPr>
          <w:rFonts w:hint="cs"/>
          <w:rtl/>
        </w:rPr>
        <w:t xml:space="preserve"> לא רוצה להטעות את אותם מקרים יוצאי דופן.</w:t>
      </w:r>
    </w:p>
    <w:p w:rsidR="00DC0420" w:rsidRPr="00DC0420" w:rsidRDefault="00DC0420" w:rsidP="00DC0420">
      <w:pPr>
        <w:rPr>
          <w:rtl/>
        </w:rPr>
      </w:pPr>
      <w:bookmarkStart w:id="326" w:name="_ETM_Q1_3085712"/>
      <w:bookmarkEnd w:id="326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49762395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גור בליי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DC0420" w:rsidP="00EE7F3D">
      <w:pPr>
        <w:rPr>
          <w:rtl/>
        </w:rPr>
      </w:pPr>
      <w:r>
        <w:rPr>
          <w:rFonts w:hint="cs"/>
          <w:rtl/>
        </w:rPr>
        <w:t xml:space="preserve">ננסח אחרי זה </w:t>
      </w:r>
      <w:r w:rsidR="00EE7F3D">
        <w:rPr>
          <w:rtl/>
        </w:rPr>
        <w:t>–</w:t>
      </w:r>
      <w:r>
        <w:rPr>
          <w:rFonts w:hint="cs"/>
          <w:rtl/>
        </w:rPr>
        <w:t xml:space="preserve"> </w:t>
      </w:r>
      <w:r w:rsidR="00EE7F3D">
        <w:rPr>
          <w:rFonts w:hint="cs"/>
          <w:rtl/>
        </w:rPr>
        <w:t xml:space="preserve">אבל למעט במקרים חריגים, שבהם הוא יוכל לפנות </w:t>
      </w:r>
      <w:bookmarkStart w:id="327" w:name="_ETM_Q1_3090070"/>
      <w:bookmarkEnd w:id="327"/>
      <w:r w:rsidR="006243DC">
        <w:rPr>
          <w:rFonts w:hint="cs"/>
          <w:rtl/>
        </w:rPr>
        <w:t>בהתאם לאופן שיפורט בהודעה</w:t>
      </w:r>
      <w:r w:rsidR="00EE7F3D">
        <w:rPr>
          <w:rFonts w:hint="cs"/>
          <w:rtl/>
        </w:rPr>
        <w:t xml:space="preserve"> בלבד</w:t>
      </w:r>
      <w:r w:rsidR="006243DC">
        <w:rPr>
          <w:rFonts w:hint="cs"/>
          <w:rtl/>
        </w:rPr>
        <w:t>. כלומר הכלל יישאר כמו ש</w:t>
      </w:r>
      <w:r w:rsidR="00EE7F3D">
        <w:rPr>
          <w:rFonts w:hint="cs"/>
          <w:rtl/>
        </w:rPr>
        <w:t xml:space="preserve">זה </w:t>
      </w:r>
      <w:r w:rsidR="006243DC">
        <w:rPr>
          <w:rFonts w:hint="cs"/>
          <w:rtl/>
        </w:rPr>
        <w:t>כתוב</w:t>
      </w:r>
      <w:r w:rsidR="00EE7F3D">
        <w:rPr>
          <w:rFonts w:hint="cs"/>
          <w:rtl/>
        </w:rPr>
        <w:t xml:space="preserve"> בנוסח</w:t>
      </w:r>
      <w:r w:rsidR="006243DC">
        <w:rPr>
          <w:rFonts w:hint="cs"/>
          <w:rtl/>
        </w:rPr>
        <w:t xml:space="preserve">. הכלל הוא שהוא יוכל לקבל </w:t>
      </w:r>
      <w:r w:rsidR="00EE7F3D">
        <w:rPr>
          <w:rFonts w:hint="cs"/>
          <w:rtl/>
        </w:rPr>
        <w:t xml:space="preserve">בכל תחנת משטרה ובכל דרך אחרת, </w:t>
      </w:r>
      <w:r w:rsidR="006243DC">
        <w:rPr>
          <w:rFonts w:hint="cs"/>
          <w:rtl/>
        </w:rPr>
        <w:t>למעט במקרים חריגים, שבהם זה יהיה רק בדר</w:t>
      </w:r>
      <w:r w:rsidR="00EE7F3D">
        <w:rPr>
          <w:rFonts w:hint="cs"/>
          <w:rtl/>
        </w:rPr>
        <w:t>כ</w:t>
      </w:r>
      <w:r w:rsidR="008C0EA7">
        <w:rPr>
          <w:rFonts w:hint="cs"/>
          <w:rtl/>
        </w:rPr>
        <w:t>ים</w:t>
      </w:r>
      <w:r w:rsidR="006243DC">
        <w:rPr>
          <w:rFonts w:hint="cs"/>
          <w:rtl/>
        </w:rPr>
        <w:t xml:space="preserve"> אחרות</w:t>
      </w:r>
      <w:r w:rsidR="00EE7F3D">
        <w:rPr>
          <w:rFonts w:hint="cs"/>
          <w:rtl/>
        </w:rPr>
        <w:t>,</w:t>
      </w:r>
      <w:r w:rsidR="006243DC">
        <w:rPr>
          <w:rFonts w:hint="cs"/>
          <w:rtl/>
        </w:rPr>
        <w:t xml:space="preserve"> שיפורטו בהודעה.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7820328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איבדתם אותנו.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726179664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יואל חסון (המחנה הציוני)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EE7F3D" w:rsidP="006243DC">
      <w:pPr>
        <w:rPr>
          <w:rtl/>
        </w:rPr>
      </w:pPr>
      <w:r>
        <w:rPr>
          <w:rFonts w:hint="cs"/>
          <w:rtl/>
        </w:rPr>
        <w:t xml:space="preserve">נראה שאנחנו לא רלוונטיים פה. הוא מדבר אתם, ואני פה קהל. </w:t>
      </w:r>
      <w:bookmarkStart w:id="328" w:name="_ETM_Q1_3119874"/>
      <w:bookmarkEnd w:id="328"/>
      <w:r>
        <w:rPr>
          <w:rFonts w:hint="cs"/>
          <w:rtl/>
        </w:rPr>
        <w:t>אני מעדיף</w:t>
      </w:r>
      <w:r w:rsidR="006243DC">
        <w:rPr>
          <w:rFonts w:hint="cs"/>
          <w:rtl/>
        </w:rPr>
        <w:t xml:space="preserve"> לה</w:t>
      </w:r>
      <w:r>
        <w:rPr>
          <w:rFonts w:hint="cs"/>
          <w:rtl/>
        </w:rPr>
        <w:t>יות קהל בהופעה יותר מעניינת. אנ</w:t>
      </w:r>
      <w:r w:rsidR="006243DC">
        <w:rPr>
          <w:rFonts w:hint="cs"/>
          <w:rtl/>
        </w:rPr>
        <w:t>י רוצה לדעת מה אתם מציעים לנסח פה.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3453616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EE7F3D">
      <w:pPr>
        <w:rPr>
          <w:rtl/>
        </w:rPr>
      </w:pPr>
      <w:r>
        <w:rPr>
          <w:rFonts w:hint="cs"/>
          <w:rtl/>
        </w:rPr>
        <w:t xml:space="preserve">נקרא שוב </w:t>
      </w:r>
      <w:r w:rsidR="00EE7F3D">
        <w:rPr>
          <w:rFonts w:hint="cs"/>
          <w:rtl/>
        </w:rPr>
        <w:t xml:space="preserve">את הנוסח, </w:t>
      </w:r>
      <w:r>
        <w:rPr>
          <w:rFonts w:hint="cs"/>
          <w:rtl/>
        </w:rPr>
        <w:t>פעם שני</w:t>
      </w:r>
      <w:r w:rsidR="00EE7F3D">
        <w:rPr>
          <w:rFonts w:hint="cs"/>
          <w:rtl/>
        </w:rPr>
        <w:t>י</w:t>
      </w:r>
      <w:r>
        <w:rPr>
          <w:rFonts w:hint="cs"/>
          <w:rtl/>
        </w:rPr>
        <w:t>ה.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310996909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נחזור גם על החשוד ו</w:t>
      </w:r>
      <w:r w:rsidR="00EE7F3D">
        <w:rPr>
          <w:rFonts w:hint="cs"/>
          <w:rtl/>
        </w:rPr>
        <w:t>ג</w:t>
      </w:r>
      <w:r>
        <w:rPr>
          <w:rFonts w:hint="cs"/>
          <w:rtl/>
        </w:rPr>
        <w:t>ם על המתלונן?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3053221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EE7F3D" w:rsidP="006243DC">
      <w:pPr>
        <w:rPr>
          <w:rtl/>
        </w:rPr>
      </w:pPr>
      <w:r>
        <w:rPr>
          <w:rFonts w:hint="cs"/>
          <w:rtl/>
        </w:rPr>
        <w:t xml:space="preserve">אני מודה </w:t>
      </w:r>
      <w:r>
        <w:rPr>
          <w:rtl/>
        </w:rPr>
        <w:t>–</w:t>
      </w:r>
      <w:r>
        <w:rPr>
          <w:rFonts w:hint="cs"/>
          <w:rtl/>
        </w:rPr>
        <w:t xml:space="preserve"> התנתק לי חוט המחשבה. </w:t>
      </w:r>
      <w:r w:rsidR="006243DC">
        <w:rPr>
          <w:rFonts w:hint="cs"/>
          <w:rtl/>
        </w:rPr>
        <w:t>איבדתי אתכם.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1113681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בבקשה.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025867698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EE7F3D">
      <w:pPr>
        <w:rPr>
          <w:rtl/>
        </w:rPr>
      </w:pPr>
      <w:r>
        <w:rPr>
          <w:rFonts w:hint="cs"/>
          <w:rtl/>
        </w:rPr>
        <w:t>אקרא שוב את סעיף 62</w:t>
      </w:r>
      <w:r w:rsidR="00EE7F3D">
        <w:rPr>
          <w:rFonts w:hint="cs"/>
          <w:rtl/>
        </w:rPr>
        <w:t>(</w:t>
      </w:r>
      <w:r>
        <w:rPr>
          <w:rFonts w:hint="cs"/>
          <w:rtl/>
        </w:rPr>
        <w:t>ב</w:t>
      </w:r>
      <w:r w:rsidR="00EE7F3D">
        <w:rPr>
          <w:rFonts w:hint="cs"/>
          <w:rtl/>
        </w:rPr>
        <w:t>), על החשוד</w:t>
      </w:r>
      <w:r>
        <w:rPr>
          <w:rFonts w:hint="cs"/>
          <w:rtl/>
        </w:rPr>
        <w:t xml:space="preserve">. </w:t>
      </w:r>
      <w:bookmarkStart w:id="329" w:name="_ETM_Q1_3154402"/>
      <w:bookmarkEnd w:id="329"/>
      <w:r w:rsidR="00EE7F3D">
        <w:rPr>
          <w:rtl/>
        </w:rPr>
        <w:t xml:space="preserve">על החלטה שלא להעמיד לדין תימסר לחשוד הודעה בכתב ללא ציון עילת הסגירה, ויצוין בה כי החשוד רשאי לברר את עילת הסגירה באמצעות </w:t>
      </w:r>
      <w:r w:rsidR="00EE7F3D">
        <w:rPr>
          <w:rFonts w:hint="cs"/>
          <w:rtl/>
        </w:rPr>
        <w:t>פנייה ל</w:t>
      </w:r>
      <w:r w:rsidR="00EE7F3D">
        <w:rPr>
          <w:rtl/>
        </w:rPr>
        <w:t xml:space="preserve">משטרה, </w:t>
      </w:r>
      <w:r w:rsidR="00EE7F3D">
        <w:rPr>
          <w:rFonts w:hint="cs"/>
          <w:rtl/>
        </w:rPr>
        <w:t>באחת הדרכים- -</w:t>
      </w:r>
    </w:p>
    <w:p w:rsidR="00EE7F3D" w:rsidRDefault="00EE7F3D" w:rsidP="00EE7F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93236721"/>
        <w:placeholder>
          <w:docPart w:val="DefaultPlaceholder_-1854013440"/>
        </w:placeholder>
        <w15:color w:val="993366"/>
      </w:sdtPr>
      <w:sdtEndPr/>
      <w:sdtContent>
        <w:p w:rsidR="00EE7F3D" w:rsidRDefault="00EE7F3D" w:rsidP="00EE7F3D">
          <w:pPr>
            <w:pStyle w:val="a4"/>
            <w:keepNext/>
            <w:rPr>
              <w:rtl/>
            </w:rPr>
          </w:pPr>
          <w:r w:rsidRPr="00EE7F3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E7F3D">
            <w:rPr>
              <w:rStyle w:val="afd"/>
              <w:color w:val="000000"/>
              <w:rtl/>
            </w:rPr>
            <w:t>רוזין</w:t>
          </w:r>
          <w:proofErr w:type="spellEnd"/>
          <w:r w:rsidRPr="00EE7F3D">
            <w:rPr>
              <w:rStyle w:val="afd"/>
              <w:color w:val="000000"/>
              <w:rtl/>
            </w:rPr>
            <w:t xml:space="preserve"> (מרצ)</w:t>
          </w:r>
          <w:r w:rsidRPr="00EE7F3D">
            <w:rPr>
              <w:color w:val="000000"/>
              <w:rtl/>
            </w:rPr>
            <w:t>:</w:t>
          </w:r>
        </w:p>
      </w:sdtContent>
    </w:sdt>
    <w:p w:rsidR="00EE7F3D" w:rsidRDefault="00EE7F3D" w:rsidP="00EE7F3D">
      <w:pPr>
        <w:pStyle w:val="KeepWithNext"/>
        <w:rPr>
          <w:rtl/>
        </w:rPr>
      </w:pPr>
    </w:p>
    <w:p w:rsidR="00EE7F3D" w:rsidRPr="00EE7F3D" w:rsidRDefault="00EE7F3D" w:rsidP="00EE7F3D">
      <w:pPr>
        <w:rPr>
          <w:rtl/>
        </w:rPr>
      </w:pPr>
      <w:r>
        <w:rPr>
          <w:rFonts w:hint="cs"/>
          <w:rtl/>
        </w:rPr>
        <w:t>שנייה, אני רוצה לכתוב. הרי אנחנו אמורים לקבל נוסח כתוב.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50452759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מיקי לוי (יש עתיד)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EE7F3D">
      <w:pPr>
        <w:rPr>
          <w:rtl/>
        </w:rPr>
      </w:pPr>
      <w:r>
        <w:rPr>
          <w:rFonts w:hint="cs"/>
          <w:rtl/>
        </w:rPr>
        <w:t>אני מבקש דיון בוועדת הכנס</w:t>
      </w:r>
      <w:r w:rsidR="00EE7F3D">
        <w:rPr>
          <w:rFonts w:hint="cs"/>
          <w:rtl/>
        </w:rPr>
        <w:t>ת על נוסח חדש. זה נוסח חדש. אני</w:t>
      </w:r>
      <w:r>
        <w:rPr>
          <w:rFonts w:hint="cs"/>
          <w:rtl/>
        </w:rPr>
        <w:t xml:space="preserve"> מבקש לעצור את הישיבה עכשיו. 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5345764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EE7F3D" w:rsidP="006243DC">
      <w:pPr>
        <w:rPr>
          <w:rtl/>
        </w:rPr>
      </w:pPr>
      <w:r>
        <w:rPr>
          <w:rFonts w:hint="cs"/>
          <w:rtl/>
        </w:rPr>
        <w:t xml:space="preserve">מאה אחוז. </w:t>
      </w:r>
      <w:r w:rsidR="006243DC">
        <w:rPr>
          <w:rFonts w:hint="cs"/>
          <w:rtl/>
        </w:rPr>
        <w:t>אני מוריד את זה. נישאר עם הנוסח הקיים.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1984036786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9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איילת אורנשטיין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אנחנו מתנגדים.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0976117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EE7F3D" w:rsidP="006243DC">
      <w:pPr>
        <w:rPr>
          <w:rtl/>
        </w:rPr>
      </w:pPr>
      <w:r>
        <w:rPr>
          <w:rFonts w:hint="cs"/>
          <w:rtl/>
        </w:rPr>
        <w:t xml:space="preserve">תתנגדו, אז </w:t>
      </w:r>
      <w:bookmarkStart w:id="330" w:name="_ETM_Q1_3208484"/>
      <w:bookmarkEnd w:id="330"/>
      <w:r>
        <w:rPr>
          <w:rFonts w:hint="cs"/>
          <w:rtl/>
        </w:rPr>
        <w:t xml:space="preserve">מה? אתמול בערב הסכמתם לנוסח הזה. </w:t>
      </w:r>
      <w:r w:rsidR="006243DC">
        <w:rPr>
          <w:rFonts w:hint="cs"/>
          <w:rtl/>
        </w:rPr>
        <w:t>ישבו אתכם. פעם הבאה זה לא יקרה, שיושבים אתכם, מסכמים אתכם</w:t>
      </w:r>
      <w:r>
        <w:rPr>
          <w:rFonts w:hint="cs"/>
          <w:rtl/>
        </w:rPr>
        <w:t xml:space="preserve">, ופתאום הבוקר זה </w:t>
      </w:r>
      <w:bookmarkStart w:id="331" w:name="_ETM_Q1_3218051"/>
      <w:bookmarkEnd w:id="331"/>
      <w:r>
        <w:rPr>
          <w:rFonts w:hint="cs"/>
          <w:rtl/>
        </w:rPr>
        <w:t>כך</w:t>
      </w:r>
      <w:r w:rsidR="006243DC"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4185922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מיקי לוי (יש עתיד)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מותר להם לומר.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587139744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אין הפרש גדול. תעזוב את זה.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1886219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אני יודע, </w:t>
      </w:r>
      <w:r w:rsidR="00EE7F3D">
        <w:rPr>
          <w:rFonts w:hint="cs"/>
          <w:rtl/>
        </w:rPr>
        <w:t xml:space="preserve">בני, </w:t>
      </w:r>
      <w:r>
        <w:rPr>
          <w:rFonts w:hint="cs"/>
          <w:rtl/>
        </w:rPr>
        <w:t>אבל אם הם מתעקשים, נעזוב את זה</w:t>
      </w:r>
      <w:r w:rsidR="005828BF">
        <w:rPr>
          <w:rFonts w:hint="cs"/>
          <w:rtl/>
        </w:rPr>
        <w:t>. הדו-שיח עכשיו בין הח"כים. דבר</w:t>
      </w:r>
      <w:r>
        <w:rPr>
          <w:rFonts w:hint="cs"/>
          <w:rtl/>
        </w:rPr>
        <w:t xml:space="preserve">י עם ניצב לשעבר מיקי לוי. אם הוא רוצה לעשות תרגילים על חשבון האנשים </w:t>
      </w:r>
      <w:r>
        <w:rPr>
          <w:rtl/>
        </w:rPr>
        <w:t>–</w:t>
      </w:r>
      <w:r>
        <w:rPr>
          <w:rFonts w:hint="cs"/>
          <w:rtl/>
        </w:rPr>
        <w:t xml:space="preserve"> בבקשה.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03930514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מיקי לוי (יש עתיד)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איזה תרגילים? יש לי כלים פרלמנטריים.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99017060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6243DC">
      <w:pPr>
        <w:rPr>
          <w:rtl/>
        </w:rPr>
      </w:pPr>
      <w:r>
        <w:rPr>
          <w:rFonts w:hint="cs"/>
          <w:rtl/>
        </w:rPr>
        <w:t xml:space="preserve">אתה חתום על הצעת החוק - </w:t>
      </w:r>
      <w:r w:rsidR="006243DC">
        <w:rPr>
          <w:rFonts w:hint="cs"/>
          <w:rtl/>
        </w:rPr>
        <w:t>ככה קראתי.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039816035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מיקי לוי (יש עתיד)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8222CF">
      <w:pPr>
        <w:rPr>
          <w:rtl/>
        </w:rPr>
      </w:pPr>
      <w:r>
        <w:rPr>
          <w:rFonts w:hint="cs"/>
          <w:rtl/>
        </w:rPr>
        <w:t xml:space="preserve">אתה נדבק </w:t>
      </w:r>
      <w:bookmarkStart w:id="332" w:name="_ETM_Q1_3260643"/>
      <w:bookmarkEnd w:id="332"/>
      <w:r>
        <w:rPr>
          <w:rFonts w:hint="cs"/>
          <w:rtl/>
        </w:rPr>
        <w:t xml:space="preserve">בדיוק למה שדודי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אומר. סבר פרקליט מחוז - </w:t>
      </w:r>
      <w:r w:rsidR="006243DC">
        <w:rPr>
          <w:rFonts w:hint="cs"/>
          <w:rtl/>
        </w:rPr>
        <w:t>מה שאני ה</w:t>
      </w:r>
      <w:r>
        <w:rPr>
          <w:rFonts w:hint="cs"/>
          <w:rtl/>
        </w:rPr>
        <w:t>באתי</w:t>
      </w:r>
      <w:r w:rsidR="006243DC">
        <w:rPr>
          <w:rFonts w:hint="cs"/>
          <w:rtl/>
        </w:rPr>
        <w:t>, שביקשתי לסגור תיקים קלים של מה בכך</w:t>
      </w:r>
      <w:r>
        <w:rPr>
          <w:rFonts w:hint="cs"/>
          <w:rtl/>
        </w:rPr>
        <w:t xml:space="preserve"> </w:t>
      </w:r>
      <w:bookmarkStart w:id="333" w:name="_ETM_Q1_3271791"/>
      <w:bookmarkEnd w:id="333"/>
      <w:r>
        <w:rPr>
          <w:rFonts w:hint="cs"/>
          <w:rtl/>
        </w:rPr>
        <w:t>כגון מכות</w:t>
      </w:r>
      <w:r w:rsidR="006243DC">
        <w:rPr>
          <w:rFonts w:hint="cs"/>
          <w:rtl/>
        </w:rPr>
        <w:t xml:space="preserve"> בכניסה לבית קולנוע</w:t>
      </w:r>
      <w:r>
        <w:rPr>
          <w:rFonts w:hint="cs"/>
          <w:rtl/>
        </w:rPr>
        <w:t>,</w:t>
      </w:r>
      <w:bookmarkStart w:id="334" w:name="_ETM_Q1_3277743"/>
      <w:bookmarkEnd w:id="334"/>
      <w:r w:rsidR="006243DC">
        <w:rPr>
          <w:rFonts w:hint="cs"/>
          <w:rtl/>
        </w:rPr>
        <w:t xml:space="preserve"> ושפוגעים באנשים לקראת הגיוס. לכן הסרתי את שמי מהצעת החוק. מה שאני ביקשתי, לאן שזה הגיע </w:t>
      </w:r>
      <w:r w:rsidR="006243DC">
        <w:rPr>
          <w:rtl/>
        </w:rPr>
        <w:t>–</w:t>
      </w:r>
      <w:r w:rsidR="006243DC">
        <w:rPr>
          <w:rFonts w:hint="cs"/>
          <w:rtl/>
        </w:rPr>
        <w:t xml:space="preserve"> שמיים וארץ. אז את האגדה של דודי </w:t>
      </w:r>
      <w:proofErr w:type="spellStart"/>
      <w:r w:rsidR="006243DC">
        <w:rPr>
          <w:rFonts w:hint="cs"/>
          <w:rtl/>
        </w:rPr>
        <w:t>אמסלם</w:t>
      </w:r>
      <w:proofErr w:type="spellEnd"/>
      <w:r w:rsidR="006243DC">
        <w:rPr>
          <w:rFonts w:hint="cs"/>
          <w:rtl/>
        </w:rPr>
        <w:t xml:space="preserve">, תוריד. 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853997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6243DC">
      <w:pPr>
        <w:rPr>
          <w:rtl/>
        </w:rPr>
      </w:pPr>
      <w:r>
        <w:rPr>
          <w:rFonts w:hint="cs"/>
          <w:rtl/>
        </w:rPr>
        <w:t xml:space="preserve">כרגע הנוסח שהוקרא </w:t>
      </w:r>
      <w:r>
        <w:rPr>
          <w:rtl/>
        </w:rPr>
        <w:t>–</w:t>
      </w:r>
      <w:r>
        <w:rPr>
          <w:rFonts w:hint="cs"/>
          <w:rtl/>
        </w:rPr>
        <w:t xml:space="preserve"> אל"ף, אני </w:t>
      </w:r>
      <w:r w:rsidR="006243DC">
        <w:rPr>
          <w:rFonts w:hint="cs"/>
          <w:rtl/>
        </w:rPr>
        <w:t>אוריד את התוספות.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94362825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6243DC">
      <w:pPr>
        <w:rPr>
          <w:rtl/>
        </w:rPr>
      </w:pPr>
      <w:r>
        <w:rPr>
          <w:rFonts w:hint="cs"/>
          <w:rtl/>
        </w:rPr>
        <w:t xml:space="preserve">אפשר לחזור </w:t>
      </w:r>
      <w:bookmarkStart w:id="335" w:name="_ETM_Q1_3315359"/>
      <w:bookmarkEnd w:id="335"/>
      <w:r>
        <w:rPr>
          <w:rFonts w:hint="cs"/>
          <w:rtl/>
        </w:rPr>
        <w:t xml:space="preserve">רגע? </w:t>
      </w:r>
      <w:r w:rsidR="006243DC">
        <w:rPr>
          <w:rFonts w:hint="cs"/>
          <w:rtl/>
        </w:rPr>
        <w:t xml:space="preserve">היא </w:t>
      </w:r>
      <w:proofErr w:type="spellStart"/>
      <w:r w:rsidR="006243DC">
        <w:rPr>
          <w:rFonts w:hint="cs"/>
          <w:rtl/>
        </w:rPr>
        <w:t>היתה</w:t>
      </w:r>
      <w:proofErr w:type="spellEnd"/>
      <w:r w:rsidR="006243DC">
        <w:rPr>
          <w:rFonts w:hint="cs"/>
          <w:rtl/>
        </w:rPr>
        <w:t xml:space="preserve"> באמצע הקראה, ואני באמצע כתיבה. </w:t>
      </w:r>
    </w:p>
    <w:p w:rsidR="006243DC" w:rsidRDefault="006243DC" w:rsidP="006243DC">
      <w:pPr>
        <w:rPr>
          <w:rtl/>
        </w:rPr>
      </w:pPr>
    </w:p>
    <w:bookmarkStart w:id="336" w:name="_ETM_Q1_3321134" w:displacedByCustomXml="next"/>
    <w:bookmarkEnd w:id="33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7951194"/>
        <w:placeholder>
          <w:docPart w:val="DefaultPlaceholder_-1854013440"/>
        </w:placeholder>
        <w15:color w:val="993366"/>
      </w:sdtPr>
      <w:sdtEndPr/>
      <w:sdtContent>
        <w:p w:rsidR="008222CF" w:rsidRDefault="008222CF" w:rsidP="008222CF">
          <w:pPr>
            <w:pStyle w:val="af6"/>
            <w:keepNext/>
            <w:rPr>
              <w:rtl/>
            </w:rPr>
          </w:pPr>
          <w:r w:rsidRPr="008222CF">
            <w:rPr>
              <w:rStyle w:val="afd"/>
              <w:color w:val="000000"/>
              <w:rtl/>
            </w:rPr>
            <w:t>היו"ר ניסן סלומינסקי</w:t>
          </w:r>
          <w:r w:rsidRPr="008222CF">
            <w:rPr>
              <w:color w:val="000000"/>
              <w:rtl/>
            </w:rPr>
            <w:t>:</w:t>
          </w:r>
        </w:p>
      </w:sdtContent>
    </w:sdt>
    <w:p w:rsidR="008222CF" w:rsidRDefault="008222CF" w:rsidP="008222CF">
      <w:pPr>
        <w:pStyle w:val="KeepWithNext"/>
        <w:rPr>
          <w:rtl/>
        </w:rPr>
      </w:pPr>
    </w:p>
    <w:p w:rsidR="008222CF" w:rsidRDefault="008222CF" w:rsidP="008222CF">
      <w:pPr>
        <w:rPr>
          <w:rtl/>
        </w:rPr>
      </w:pPr>
      <w:r>
        <w:rPr>
          <w:rFonts w:hint="cs"/>
          <w:rtl/>
        </w:rPr>
        <w:t>תמשיכי את ההקראה, ואז נראה.</w:t>
      </w:r>
    </w:p>
    <w:p w:rsidR="008222CF" w:rsidRDefault="008222CF" w:rsidP="008222CF">
      <w:pPr>
        <w:rPr>
          <w:rtl/>
        </w:rPr>
      </w:pPr>
      <w:bookmarkStart w:id="337" w:name="_ETM_Q1_3326976"/>
      <w:bookmarkEnd w:id="337"/>
    </w:p>
    <w:bookmarkStart w:id="338" w:name="_ETM_Q1_3327287" w:displacedByCustomXml="next"/>
    <w:bookmarkEnd w:id="338" w:displacedByCustomXml="next"/>
    <w:bookmarkStart w:id="339" w:name="_ETM_Q1_3329103" w:displacedByCustomXml="next"/>
    <w:bookmarkEnd w:id="339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407885853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8222CF">
      <w:pPr>
        <w:rPr>
          <w:rtl/>
        </w:rPr>
      </w:pPr>
      <w:r>
        <w:rPr>
          <w:rtl/>
        </w:rPr>
        <w:t xml:space="preserve">באמצעות </w:t>
      </w:r>
      <w:r>
        <w:rPr>
          <w:rFonts w:hint="cs"/>
          <w:rtl/>
        </w:rPr>
        <w:t>פנייה ל</w:t>
      </w:r>
      <w:r>
        <w:rPr>
          <w:rtl/>
        </w:rPr>
        <w:t>משטרה</w:t>
      </w:r>
      <w:r>
        <w:rPr>
          <w:rFonts w:hint="cs"/>
          <w:rtl/>
        </w:rPr>
        <w:t xml:space="preserve"> באחת הדרכים שייקבעו </w:t>
      </w:r>
      <w:bookmarkStart w:id="340" w:name="_ETM_Q1_3329129"/>
      <w:bookmarkEnd w:id="340"/>
      <w:r>
        <w:rPr>
          <w:rFonts w:hint="cs"/>
          <w:rtl/>
        </w:rPr>
        <w:t>על-ידה</w:t>
      </w:r>
      <w:r>
        <w:rPr>
          <w:rtl/>
        </w:rPr>
        <w:t>, ושתפורט בהודעה,</w:t>
      </w:r>
      <w:r>
        <w:rPr>
          <w:rFonts w:hint="cs"/>
          <w:rtl/>
        </w:rPr>
        <w:t xml:space="preserve"> ובאמצעות הגעה לכל תחנת משטרה</w:t>
      </w:r>
      <w:r>
        <w:rPr>
          <w:rtl/>
        </w:rPr>
        <w:t>.</w:t>
      </w:r>
    </w:p>
    <w:p w:rsidR="008222CF" w:rsidRDefault="008222CF" w:rsidP="006243DC">
      <w:pPr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זה החשוד.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350373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f6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היו"ר ניסן סלומינסקי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זה מקובל על כולם.</w:t>
      </w:r>
    </w:p>
    <w:p w:rsidR="006243DC" w:rsidRDefault="006243DC" w:rsidP="006243DC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ברודסקי-לוי&lt;/Name&gt;&lt;Data&gt;נועה ברודסקי-לוי&lt;/Data&gt;&lt;Shortcut&gt;נועה&lt;/Shortcut&gt;"/>
        <w:id w:val="-457484655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-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6243DC">
      <w:pPr>
        <w:rPr>
          <w:rtl/>
        </w:rPr>
      </w:pPr>
      <w:r>
        <w:rPr>
          <w:rFonts w:hint="cs"/>
          <w:rtl/>
        </w:rPr>
        <w:t>עכשיו אעבור למתלונ</w:t>
      </w:r>
      <w:r w:rsidR="006243DC">
        <w:rPr>
          <w:rFonts w:hint="cs"/>
          <w:rtl/>
        </w:rPr>
        <w:t>ן.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07560544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 xml:space="preserve">תוכלי </w:t>
      </w:r>
      <w:r w:rsidR="008222CF">
        <w:rPr>
          <w:rFonts w:hint="cs"/>
          <w:rtl/>
        </w:rPr>
        <w:t xml:space="preserve">להסביר לי, </w:t>
      </w:r>
      <w:r>
        <w:rPr>
          <w:rFonts w:hint="cs"/>
          <w:rtl/>
        </w:rPr>
        <w:t>למה החלפתם באמצעות הגעה לכל תחנת משטרה</w:t>
      </w:r>
      <w:r w:rsidR="008222CF">
        <w:rPr>
          <w:rFonts w:hint="cs"/>
          <w:rtl/>
        </w:rPr>
        <w:t xml:space="preserve"> - </w:t>
      </w:r>
      <w:bookmarkStart w:id="341" w:name="_ETM_Q1_3363413"/>
      <w:bookmarkEnd w:id="341"/>
      <w:r w:rsidR="008222CF">
        <w:rPr>
          <w:rFonts w:hint="cs"/>
          <w:rtl/>
        </w:rPr>
        <w:t>קודם</w:t>
      </w:r>
      <w:r>
        <w:rPr>
          <w:rFonts w:hint="cs"/>
          <w:rtl/>
        </w:rPr>
        <w:t>?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0103880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6243DC">
      <w:pPr>
        <w:rPr>
          <w:rtl/>
        </w:rPr>
      </w:pPr>
      <w:r>
        <w:rPr>
          <w:rFonts w:hint="cs"/>
          <w:rtl/>
        </w:rPr>
        <w:t>הסדר זה לא העני</w:t>
      </w:r>
      <w:r w:rsidR="008222CF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29036638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גור בליי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6243DC" w:rsidP="008222CF">
      <w:pPr>
        <w:rPr>
          <w:rtl/>
        </w:rPr>
      </w:pPr>
      <w:r>
        <w:rPr>
          <w:rFonts w:hint="cs"/>
          <w:rtl/>
        </w:rPr>
        <w:t xml:space="preserve">המהות היא </w:t>
      </w:r>
      <w:bookmarkStart w:id="342" w:name="_ETM_Q1_3435420"/>
      <w:bookmarkEnd w:id="342"/>
      <w:r>
        <w:rPr>
          <w:rFonts w:hint="cs"/>
          <w:rtl/>
        </w:rPr>
        <w:t xml:space="preserve">שחשובה. בהקשר </w:t>
      </w:r>
      <w:r w:rsidR="008222CF">
        <w:rPr>
          <w:rFonts w:hint="cs"/>
          <w:rtl/>
        </w:rPr>
        <w:t>ה</w:t>
      </w:r>
      <w:r>
        <w:rPr>
          <w:rFonts w:hint="cs"/>
          <w:rtl/>
        </w:rPr>
        <w:t>זה ההצעה של המשטרה פה לדעתי</w:t>
      </w:r>
      <w:r w:rsidR="008222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22C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אינה שונה ממה שהיה כתוב. זה כמעט אותו דבר. </w:t>
      </w:r>
      <w:r w:rsidR="008222CF">
        <w:rPr>
          <w:rFonts w:hint="cs"/>
          <w:rtl/>
        </w:rPr>
        <w:t xml:space="preserve">ההבדל היחיד, שזה מחייב את המשטרה לתת דרכים נוספות </w:t>
      </w:r>
      <w:bookmarkStart w:id="343" w:name="_ETM_Q1_3387123"/>
      <w:bookmarkEnd w:id="343"/>
      <w:r w:rsidR="008222CF">
        <w:rPr>
          <w:rFonts w:hint="cs"/>
          <w:rtl/>
        </w:rPr>
        <w:t xml:space="preserve">חוץ מהגעה לתחנת משטרה. </w:t>
      </w:r>
      <w:r>
        <w:rPr>
          <w:rFonts w:hint="cs"/>
          <w:rtl/>
        </w:rPr>
        <w:t>נכתוב את זה כך או אחרת.</w:t>
      </w:r>
      <w:r w:rsidR="008222CF">
        <w:rPr>
          <w:rFonts w:hint="cs"/>
          <w:rtl/>
        </w:rPr>
        <w:t xml:space="preserve">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373852032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>נועה ברודסקי-לוי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Default="008222CF" w:rsidP="008222CF">
      <w:pPr>
        <w:rPr>
          <w:rtl/>
        </w:rPr>
      </w:pPr>
      <w:r>
        <w:rPr>
          <w:rFonts w:hint="cs"/>
          <w:rtl/>
        </w:rPr>
        <w:t xml:space="preserve">בגלל הסיפא </w:t>
      </w:r>
      <w:r>
        <w:rPr>
          <w:rtl/>
        </w:rPr>
        <w:t>–</w:t>
      </w:r>
      <w:r>
        <w:rPr>
          <w:rFonts w:hint="cs"/>
          <w:rtl/>
        </w:rPr>
        <w:t xml:space="preserve"> ככל שתיקבע </w:t>
      </w:r>
      <w:bookmarkStart w:id="344" w:name="_ETM_Q1_3396965"/>
      <w:bookmarkEnd w:id="344"/>
      <w:r>
        <w:rPr>
          <w:rFonts w:hint="cs"/>
          <w:rtl/>
        </w:rPr>
        <w:t xml:space="preserve">על-ידי המשטרה, כך </w:t>
      </w:r>
      <w:r w:rsidR="006243DC">
        <w:rPr>
          <w:rFonts w:hint="cs"/>
          <w:rtl/>
        </w:rPr>
        <w:t xml:space="preserve">היא מחויבת לכתוב דרכים. הסדר לא משנה. עצם זה שהם </w:t>
      </w:r>
      <w:r>
        <w:rPr>
          <w:rFonts w:hint="cs"/>
          <w:rtl/>
        </w:rPr>
        <w:t xml:space="preserve">ככה </w:t>
      </w:r>
      <w:r w:rsidR="006243DC">
        <w:rPr>
          <w:rFonts w:hint="cs"/>
          <w:rtl/>
        </w:rPr>
        <w:t>מחויבים לקבוע</w:t>
      </w:r>
      <w:r>
        <w:rPr>
          <w:rFonts w:hint="cs"/>
          <w:rtl/>
        </w:rPr>
        <w:t xml:space="preserve"> דרכים</w:t>
      </w:r>
      <w:r w:rsidR="006243DC">
        <w:rPr>
          <w:rFonts w:hint="cs"/>
          <w:rtl/>
        </w:rPr>
        <w:t>.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83029130"/>
        <w:placeholder>
          <w:docPart w:val="DefaultPlaceholder_-1854013440"/>
        </w:placeholder>
        <w15:color w:val="993366"/>
      </w:sdtPr>
      <w:sdtEndPr/>
      <w:sdtContent>
        <w:p w:rsidR="006243DC" w:rsidRDefault="006243DC" w:rsidP="006243DC">
          <w:pPr>
            <w:pStyle w:val="a4"/>
            <w:keepNext/>
            <w:rPr>
              <w:rtl/>
            </w:rPr>
          </w:pPr>
          <w:r w:rsidRPr="006243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243DC">
            <w:rPr>
              <w:rStyle w:val="afd"/>
              <w:color w:val="000000"/>
              <w:rtl/>
            </w:rPr>
            <w:t>רוזין</w:t>
          </w:r>
          <w:proofErr w:type="spellEnd"/>
          <w:r w:rsidRPr="006243DC">
            <w:rPr>
              <w:rStyle w:val="afd"/>
              <w:color w:val="000000"/>
              <w:rtl/>
            </w:rPr>
            <w:t xml:space="preserve"> (מרצ)</w:t>
          </w:r>
          <w:r w:rsidRPr="006243DC">
            <w:rPr>
              <w:color w:val="000000"/>
              <w:rtl/>
            </w:rPr>
            <w:t>:</w:t>
          </w:r>
        </w:p>
      </w:sdtContent>
    </w:sdt>
    <w:p w:rsidR="006243DC" w:rsidRDefault="006243DC" w:rsidP="006243DC">
      <w:pPr>
        <w:pStyle w:val="KeepWithNext"/>
        <w:rPr>
          <w:rtl/>
        </w:rPr>
      </w:pPr>
    </w:p>
    <w:p w:rsidR="006243DC" w:rsidRPr="006243DC" w:rsidRDefault="006243DC" w:rsidP="006243DC">
      <w:pPr>
        <w:rPr>
          <w:rtl/>
        </w:rPr>
      </w:pPr>
      <w:r>
        <w:rPr>
          <w:rFonts w:hint="cs"/>
          <w:rtl/>
        </w:rPr>
        <w:t xml:space="preserve">תודה על ההסבר. </w:t>
      </w:r>
    </w:p>
    <w:p w:rsidR="006243DC" w:rsidRDefault="006243DC" w:rsidP="00624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259057117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גור בליי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8222CF">
      <w:pPr>
        <w:rPr>
          <w:rtl/>
        </w:rPr>
      </w:pPr>
      <w:r>
        <w:rPr>
          <w:rFonts w:hint="cs"/>
          <w:rtl/>
        </w:rPr>
        <w:t xml:space="preserve">לגבי המתלונן, נקריא את זה גם. </w:t>
      </w:r>
      <w:r w:rsidR="008222CF">
        <w:rPr>
          <w:rFonts w:hint="cs"/>
          <w:rtl/>
        </w:rPr>
        <w:t xml:space="preserve">המהות נשארת כפי </w:t>
      </w:r>
      <w:proofErr w:type="spellStart"/>
      <w:r w:rsidR="008222CF">
        <w:rPr>
          <w:rFonts w:hint="cs"/>
          <w:rtl/>
        </w:rPr>
        <w:t>שהיתה</w:t>
      </w:r>
      <w:proofErr w:type="spellEnd"/>
      <w:r w:rsidR="008222CF">
        <w:rPr>
          <w:rFonts w:hint="cs"/>
          <w:rtl/>
        </w:rPr>
        <w:t xml:space="preserve"> במובן הזה </w:t>
      </w:r>
      <w:bookmarkStart w:id="345" w:name="_ETM_Q1_3435772"/>
      <w:bookmarkEnd w:id="345"/>
      <w:r w:rsidR="008222CF">
        <w:rPr>
          <w:rFonts w:hint="cs"/>
          <w:rtl/>
        </w:rPr>
        <w:t xml:space="preserve">שיוכל לקבל את זה </w:t>
      </w:r>
      <w:r>
        <w:rPr>
          <w:rFonts w:hint="cs"/>
          <w:rtl/>
        </w:rPr>
        <w:t>בכל תחנת משטרה ובדר</w:t>
      </w:r>
      <w:r w:rsidR="008222CF">
        <w:rPr>
          <w:rFonts w:hint="cs"/>
          <w:rtl/>
        </w:rPr>
        <w:t>כים</w:t>
      </w:r>
      <w:r>
        <w:rPr>
          <w:rFonts w:hint="cs"/>
          <w:rtl/>
        </w:rPr>
        <w:t xml:space="preserve"> נוספות שהמשטרה תמצא, שהיא חייבת למצוא דרכים נוספות, חוץ ממקר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חריגים </w:t>
      </w:r>
      <w:r w:rsidR="008222CF">
        <w:rPr>
          <w:rFonts w:hint="cs"/>
          <w:rtl/>
        </w:rPr>
        <w:t xml:space="preserve">שבהם אין החובה הזו של תחנת </w:t>
      </w:r>
      <w:bookmarkStart w:id="346" w:name="_ETM_Q1_3446620"/>
      <w:bookmarkEnd w:id="346"/>
      <w:r w:rsidR="008222CF">
        <w:rPr>
          <w:rFonts w:hint="cs"/>
          <w:rtl/>
        </w:rPr>
        <w:t xml:space="preserve">משטרה </w:t>
      </w:r>
      <w:r>
        <w:rPr>
          <w:rFonts w:hint="cs"/>
          <w:rtl/>
        </w:rPr>
        <w:t>אלא רק בדרכ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האחרות. </w:t>
      </w:r>
      <w:r w:rsidR="008222CF">
        <w:rPr>
          <w:rFonts w:hint="cs"/>
          <w:rtl/>
        </w:rPr>
        <w:t>זה הרעיון.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91066600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מה זה המקרים החריג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753096480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איילת אורנשטיין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מיעוט התיקים </w:t>
      </w:r>
      <w:r w:rsidR="008222CF">
        <w:rPr>
          <w:rFonts w:hint="cs"/>
          <w:rtl/>
        </w:rPr>
        <w:t xml:space="preserve">שבהם עילת הסגירה לא פתוחה </w:t>
      </w:r>
      <w:r>
        <w:rPr>
          <w:rFonts w:hint="cs"/>
          <w:rtl/>
        </w:rPr>
        <w:t>בכל תחנת משטרה.</w:t>
      </w:r>
      <w:r w:rsidR="008222CF">
        <w:rPr>
          <w:rFonts w:hint="cs"/>
          <w:rtl/>
        </w:rPr>
        <w:t xml:space="preserve"> לא כל </w:t>
      </w:r>
      <w:bookmarkStart w:id="347" w:name="_ETM_Q1_3464476"/>
      <w:bookmarkEnd w:id="347"/>
      <w:proofErr w:type="spellStart"/>
      <w:r w:rsidR="008222CF">
        <w:rPr>
          <w:rFonts w:hint="cs"/>
          <w:rtl/>
        </w:rPr>
        <w:t>מש"ל</w:t>
      </w:r>
      <w:proofErr w:type="spellEnd"/>
      <w:r w:rsidR="008222CF">
        <w:rPr>
          <w:rFonts w:hint="cs"/>
          <w:rtl/>
        </w:rPr>
        <w:t>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81679163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B7B84">
            <w:rPr>
              <w:rStyle w:val="afd"/>
              <w:color w:val="000000"/>
              <w:rtl/>
            </w:rPr>
            <w:t>רוזין</w:t>
          </w:r>
          <w:proofErr w:type="spellEnd"/>
          <w:r w:rsidRPr="009B7B84">
            <w:rPr>
              <w:rStyle w:val="afd"/>
              <w:color w:val="000000"/>
              <w:rtl/>
            </w:rPr>
            <w:t xml:space="preserve"> (מרצ)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כמה את מעריכה, באחוזים?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876&lt;/ID&gt;&lt;Name&gt;איילת אורנשטיין&lt;/Name&gt;&lt;Data&gt;איילת אורנשטיין&lt;/Data&gt;&lt;Shortcut&gt;איאו&lt;/Shortcut&gt;&lt;Title&gt;רמ&quot;ד נפגעי עבירה, המשרד לבטחון פנים&lt;/Title&gt;"/>
        <w:id w:val="-1397736270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איילת אורנשטיין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8222CF" w:rsidP="009B7B84">
      <w:pPr>
        <w:rPr>
          <w:rtl/>
        </w:rPr>
      </w:pPr>
      <w:r>
        <w:rPr>
          <w:rFonts w:hint="cs"/>
          <w:rtl/>
        </w:rPr>
        <w:t xml:space="preserve">לא רוצה לנחש. </w:t>
      </w:r>
      <w:r w:rsidR="009B7B84">
        <w:rPr>
          <w:rFonts w:hint="cs"/>
          <w:rtl/>
        </w:rPr>
        <w:t>לא רוצה להטעות. אני יכולה להעביר את הנתון.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73485809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ליאורה סולטן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8222CF" w:rsidP="009B7B84">
      <w:pPr>
        <w:rPr>
          <w:rtl/>
        </w:rPr>
      </w:pPr>
      <w:r>
        <w:rPr>
          <w:rFonts w:hint="cs"/>
          <w:rtl/>
        </w:rPr>
        <w:t xml:space="preserve">התיקים שבדרך כלל נסגרים ביחידות ארציות, הם </w:t>
      </w:r>
      <w:bookmarkStart w:id="348" w:name="_ETM_Q1_3479343"/>
      <w:bookmarkEnd w:id="348"/>
      <w:r>
        <w:rPr>
          <w:rFonts w:hint="cs"/>
          <w:rtl/>
        </w:rPr>
        <w:t xml:space="preserve">התיקים שלא פתוחים למעגל מורשים, </w:t>
      </w:r>
      <w:r w:rsidR="009B7B84">
        <w:rPr>
          <w:rFonts w:hint="cs"/>
          <w:rtl/>
        </w:rPr>
        <w:t xml:space="preserve">ולכן אם אותו מתלונן בדוגמה שנתת, שבא לו </w:t>
      </w:r>
      <w:r>
        <w:rPr>
          <w:rFonts w:hint="cs"/>
          <w:rtl/>
        </w:rPr>
        <w:t>לבדוק באילת, אנחנו לא רוצי</w:t>
      </w:r>
      <w:r w:rsidR="009B7B84">
        <w:rPr>
          <w:rFonts w:hint="cs"/>
          <w:rtl/>
        </w:rPr>
        <w:t>ם</w:t>
      </w:r>
      <w:r>
        <w:rPr>
          <w:rFonts w:hint="cs"/>
          <w:rtl/>
        </w:rPr>
        <w:t xml:space="preserve"> להטעות אותו. לכן חשוב לצי</w:t>
      </w:r>
      <w:r w:rsidR="009B7B84">
        <w:rPr>
          <w:rFonts w:hint="cs"/>
          <w:rtl/>
        </w:rPr>
        <w:t>י</w:t>
      </w:r>
      <w:r>
        <w:rPr>
          <w:rFonts w:hint="cs"/>
          <w:rtl/>
        </w:rPr>
        <w:t>ן</w:t>
      </w:r>
      <w:r w:rsidR="009B7B84">
        <w:rPr>
          <w:rFonts w:hint="cs"/>
          <w:rtl/>
        </w:rPr>
        <w:t xml:space="preserve"> בפניו שיוכל להגיע לאותה תחנה שבה הגיש את התלונה.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7424737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8222CF" w:rsidP="008222CF">
      <w:pPr>
        <w:rPr>
          <w:rtl/>
        </w:rPr>
      </w:pPr>
      <w:r>
        <w:rPr>
          <w:rFonts w:hint="cs"/>
          <w:rtl/>
        </w:rPr>
        <w:t xml:space="preserve">האם כשאת מדברת על תיקים רגישים, את מדברת על תיקים בחקירות </w:t>
      </w:r>
      <w:bookmarkStart w:id="349" w:name="_ETM_Q1_3501834"/>
      <w:bookmarkEnd w:id="349"/>
      <w:r>
        <w:rPr>
          <w:rFonts w:hint="cs"/>
          <w:rtl/>
        </w:rPr>
        <w:t xml:space="preserve">פליליות כלפי </w:t>
      </w:r>
      <w:r w:rsidR="009B7B84">
        <w:rPr>
          <w:rFonts w:hint="cs"/>
          <w:rtl/>
        </w:rPr>
        <w:t>נבחרי ציבור?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775467252"/>
        <w:placeholder>
          <w:docPart w:val="06CC658B550842D098FC199DF1A127B2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ליאורה סולטן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גם.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דובר_המשך"/>
        <w:tag w:val="&lt;ID&gt;5075&lt;/ID&gt;&lt;Name&gt;יעל גרמן - יש עתיד&lt;/Name&gt;&lt;Data&gt;יעל גרמן (יש עתיד)&lt;/Data&gt;&lt;Shortcut&gt;יעגר&lt;/Shortcut&gt;"/>
        <w:id w:val="869646886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-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8222CF" w:rsidP="008222CF">
      <w:pPr>
        <w:rPr>
          <w:rtl/>
        </w:rPr>
      </w:pPr>
      <w:r>
        <w:rPr>
          <w:rFonts w:hint="cs"/>
          <w:rtl/>
        </w:rPr>
        <w:t xml:space="preserve">כלומר </w:t>
      </w:r>
      <w:r w:rsidR="009B7B84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בתלונות שלנו מאוד חשובות, של טוהר המידות, </w:t>
      </w:r>
      <w:bookmarkStart w:id="350" w:name="_ETM_Q1_3511130"/>
      <w:bookmarkEnd w:id="350"/>
      <w:r>
        <w:rPr>
          <w:rFonts w:hint="cs"/>
          <w:rtl/>
        </w:rPr>
        <w:t xml:space="preserve">שעליהן אנחנו מדברים, דווקא </w:t>
      </w:r>
      <w:r w:rsidR="009B7B84">
        <w:rPr>
          <w:rFonts w:hint="cs"/>
          <w:rtl/>
        </w:rPr>
        <w:t>במקרה הזה מתלונן על טוהר במידות, דווקא הוא יטורטר. זו המשמעות.</w:t>
      </w:r>
    </w:p>
    <w:p w:rsidR="009B7B84" w:rsidRDefault="009B7B84" w:rsidP="009B7B84">
      <w:pPr>
        <w:rPr>
          <w:rtl/>
        </w:rPr>
      </w:pPr>
    </w:p>
    <w:bookmarkStart w:id="351" w:name="_ETM_Q1_3517636" w:displacedByCustomXml="next"/>
    <w:bookmarkEnd w:id="35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03831497"/>
        <w:placeholder>
          <w:docPart w:val="DefaultPlaceholder_-1854013440"/>
        </w:placeholder>
        <w15:color w:val="993366"/>
      </w:sdtPr>
      <w:sdtEndPr/>
      <w:sdtContent>
        <w:p w:rsidR="008222CF" w:rsidRDefault="008222CF" w:rsidP="008222CF">
          <w:pPr>
            <w:pStyle w:val="a4"/>
            <w:keepNext/>
            <w:rPr>
              <w:rtl/>
            </w:rPr>
          </w:pPr>
          <w:r w:rsidRPr="008222CF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8222CF" w:rsidRDefault="008222CF" w:rsidP="008222CF">
      <w:pPr>
        <w:pStyle w:val="KeepWithNext"/>
        <w:rPr>
          <w:rtl/>
        </w:rPr>
      </w:pPr>
    </w:p>
    <w:p w:rsidR="008222CF" w:rsidRDefault="008222CF" w:rsidP="008222CF">
      <w:pPr>
        <w:rPr>
          <w:rtl/>
        </w:rPr>
      </w:pPr>
      <w:r>
        <w:rPr>
          <w:rFonts w:hint="cs"/>
          <w:rtl/>
        </w:rPr>
        <w:t xml:space="preserve">אבל בדרך כלל </w:t>
      </w:r>
      <w:bookmarkStart w:id="352" w:name="_ETM_Q1_3517724"/>
      <w:bookmarkEnd w:id="352"/>
      <w:r>
        <w:rPr>
          <w:rFonts w:hint="cs"/>
          <w:rtl/>
        </w:rPr>
        <w:t>המדינה תובעת על טוהר המידות.</w:t>
      </w:r>
    </w:p>
    <w:p w:rsidR="008222CF" w:rsidRPr="008222CF" w:rsidRDefault="008222CF" w:rsidP="008222CF">
      <w:pPr>
        <w:rPr>
          <w:rtl/>
        </w:rPr>
      </w:pPr>
      <w:bookmarkStart w:id="353" w:name="_ETM_Q1_3523180"/>
      <w:bookmarkEnd w:id="353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734392694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אתם מחלישים את המתלונן. 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01070557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>בתחומים האלה אין מתלונן</w:t>
      </w:r>
      <w:bookmarkStart w:id="354" w:name="_ETM_Q1_3533804"/>
      <w:bookmarkEnd w:id="354"/>
      <w:r>
        <w:rPr>
          <w:rFonts w:hint="cs"/>
          <w:rtl/>
        </w:rPr>
        <w:t xml:space="preserve">; </w:t>
      </w:r>
      <w:r w:rsidR="009B7B84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9B7B84">
        <w:rPr>
          <w:rFonts w:hint="cs"/>
          <w:rtl/>
        </w:rPr>
        <w:t>מדינה</w:t>
      </w:r>
      <w:r>
        <w:rPr>
          <w:rFonts w:hint="cs"/>
          <w:rtl/>
        </w:rPr>
        <w:t xml:space="preserve"> שתובעת</w:t>
      </w:r>
      <w:r w:rsidR="009B7B84">
        <w:rPr>
          <w:rFonts w:hint="cs"/>
          <w:rtl/>
        </w:rPr>
        <w:t>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281628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-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 xml:space="preserve">לא נכון. </w:t>
      </w:r>
      <w:r w:rsidR="009B7B84">
        <w:rPr>
          <w:rFonts w:hint="cs"/>
          <w:rtl/>
        </w:rPr>
        <w:t>יכול להיות שזה נולד ממתלונן.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2089462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המדינה תובעת. אין לזה משמעות. אם המדינה לא מחליטה- - -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346177006"/>
        <w:placeholder>
          <w:docPart w:val="8BDF90F72B5C430FBF5CFF00CB07F9E7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ליאורה סולטן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מעט מאוד.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368174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774CB1">
      <w:pPr>
        <w:rPr>
          <w:rtl/>
        </w:rPr>
      </w:pPr>
      <w:r>
        <w:rPr>
          <w:rFonts w:hint="cs"/>
          <w:rtl/>
        </w:rPr>
        <w:t xml:space="preserve">כי ברוב המקרים זה המדינה. יעל, </w:t>
      </w:r>
      <w:bookmarkStart w:id="355" w:name="_ETM_Q1_3552860"/>
      <w:bookmarkEnd w:id="355"/>
      <w:r>
        <w:rPr>
          <w:rFonts w:hint="cs"/>
          <w:rtl/>
        </w:rPr>
        <w:t>את באה למשטרה -</w:t>
      </w:r>
      <w:r w:rsidR="009B7B84">
        <w:rPr>
          <w:rFonts w:hint="cs"/>
          <w:rtl/>
        </w:rPr>
        <w:t xml:space="preserve"> מדווחת על חשד. המשטרה בודקת. </w:t>
      </w:r>
      <w:r>
        <w:rPr>
          <w:rFonts w:hint="cs"/>
          <w:rtl/>
        </w:rPr>
        <w:t xml:space="preserve">אם היא מחליטה, </w:t>
      </w:r>
      <w:r w:rsidR="009B7B84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מגישה </w:t>
      </w:r>
      <w:r w:rsidR="009B7B84">
        <w:rPr>
          <w:rFonts w:hint="cs"/>
          <w:rtl/>
        </w:rPr>
        <w:t>את זה.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1698689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עמותת אומץ, העמותה לאיכות השלטון- - 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8947363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 xml:space="preserve">לכן </w:t>
      </w:r>
      <w:bookmarkStart w:id="356" w:name="_ETM_Q1_3565499"/>
      <w:bookmarkEnd w:id="356"/>
      <w:r>
        <w:rPr>
          <w:rFonts w:hint="cs"/>
          <w:rtl/>
        </w:rPr>
        <w:t xml:space="preserve">אומרים </w:t>
      </w:r>
      <w:r>
        <w:rPr>
          <w:rtl/>
        </w:rPr>
        <w:t>–</w:t>
      </w:r>
      <w:r>
        <w:rPr>
          <w:rFonts w:hint="cs"/>
          <w:rtl/>
        </w:rPr>
        <w:t xml:space="preserve"> במקרים הבודדים שישנם, כי </w:t>
      </w:r>
      <w:r w:rsidR="009B7B84">
        <w:rPr>
          <w:rFonts w:hint="cs"/>
          <w:rtl/>
        </w:rPr>
        <w:t xml:space="preserve">הנושא </w:t>
      </w:r>
      <w:r>
        <w:rPr>
          <w:rFonts w:hint="cs"/>
          <w:rtl/>
        </w:rPr>
        <w:t>ה</w:t>
      </w:r>
      <w:r w:rsidR="009B7B84">
        <w:rPr>
          <w:rFonts w:hint="cs"/>
          <w:rtl/>
        </w:rPr>
        <w:t xml:space="preserve">זה בודד, </w:t>
      </w:r>
      <w:r>
        <w:rPr>
          <w:rFonts w:hint="cs"/>
          <w:rtl/>
        </w:rPr>
        <w:t xml:space="preserve">ובתוך זה שהמדינה לא </w:t>
      </w:r>
      <w:bookmarkStart w:id="357" w:name="_ETM_Q1_3572422"/>
      <w:bookmarkEnd w:id="357"/>
      <w:r>
        <w:rPr>
          <w:rFonts w:hint="cs"/>
          <w:rtl/>
        </w:rPr>
        <w:t xml:space="preserve">היא התובעת, </w:t>
      </w:r>
      <w:r w:rsidR="009B7B84">
        <w:rPr>
          <w:rFonts w:hint="cs"/>
          <w:rtl/>
        </w:rPr>
        <w:t xml:space="preserve">זה עוד </w:t>
      </w:r>
      <w:r>
        <w:rPr>
          <w:rFonts w:hint="cs"/>
          <w:rtl/>
        </w:rPr>
        <w:t>י</w:t>
      </w:r>
      <w:r w:rsidR="009B7B84">
        <w:rPr>
          <w:rFonts w:hint="cs"/>
          <w:rtl/>
        </w:rPr>
        <w:t>ותר מבודד.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39208913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774CB1">
      <w:pPr>
        <w:rPr>
          <w:rtl/>
        </w:rPr>
      </w:pPr>
      <w:r>
        <w:rPr>
          <w:rFonts w:hint="cs"/>
          <w:rtl/>
        </w:rPr>
        <w:t xml:space="preserve">אבל למעשה </w:t>
      </w:r>
      <w:r w:rsidR="009B7B84">
        <w:rPr>
          <w:rFonts w:hint="cs"/>
          <w:rtl/>
        </w:rPr>
        <w:t xml:space="preserve">כאן אנחנו מגיעים לסיבה שאנחנו מתנגדים לכך. </w:t>
      </w:r>
      <w:r>
        <w:rPr>
          <w:rFonts w:hint="cs"/>
          <w:rtl/>
        </w:rPr>
        <w:t xml:space="preserve">אנחנו רוצים שדווקא במקרים כאלה </w:t>
      </w:r>
      <w:r w:rsidR="009B7B84">
        <w:rPr>
          <w:rFonts w:hint="cs"/>
          <w:rtl/>
        </w:rPr>
        <w:t xml:space="preserve">תהיה שקיפות לציבור. שהציבור יידע למה התיק נסגר. </w:t>
      </w:r>
      <w:r>
        <w:rPr>
          <w:rFonts w:hint="cs"/>
          <w:rtl/>
        </w:rPr>
        <w:t xml:space="preserve">כלומר </w:t>
      </w:r>
      <w:bookmarkStart w:id="358" w:name="_ETM_Q1_3588998"/>
      <w:bookmarkEnd w:id="358"/>
      <w:r w:rsidR="009B7B84">
        <w:rPr>
          <w:rFonts w:hint="cs"/>
          <w:rtl/>
        </w:rPr>
        <w:t>דווקא במקר</w:t>
      </w:r>
      <w:r w:rsidR="008C0EA7">
        <w:rPr>
          <w:rFonts w:hint="cs"/>
          <w:rtl/>
        </w:rPr>
        <w:t>ים</w:t>
      </w:r>
      <w:r w:rsidR="009B7B84">
        <w:rPr>
          <w:rFonts w:hint="cs"/>
          <w:rtl/>
        </w:rPr>
        <w:t xml:space="preserve"> האלה, שלנו הם מאוד חשובים</w:t>
      </w:r>
      <w:r>
        <w:rPr>
          <w:rFonts w:hint="cs"/>
          <w:rtl/>
        </w:rPr>
        <w:t>, התיקים של טוהר השלטון, של שחיתות</w:t>
      </w:r>
      <w:r w:rsidR="009B7B84">
        <w:rPr>
          <w:rFonts w:hint="cs"/>
          <w:rtl/>
        </w:rPr>
        <w:t>- - -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721815240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B7B84">
            <w:rPr>
              <w:rStyle w:val="afd"/>
              <w:color w:val="000000"/>
              <w:rtl/>
            </w:rPr>
            <w:t>אמסלם</w:t>
          </w:r>
          <w:proofErr w:type="spellEnd"/>
          <w:r w:rsidRPr="009B7B84">
            <w:rPr>
              <w:rStyle w:val="afd"/>
              <w:color w:val="000000"/>
              <w:rtl/>
            </w:rPr>
            <w:t xml:space="preserve"> (הליכוד)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ולנו הם לא חשובים?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487444136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גם לך.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9818517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 xml:space="preserve">מה הבעיה? </w:t>
      </w:r>
      <w:r w:rsidR="009B7B84">
        <w:rPr>
          <w:rFonts w:hint="cs"/>
          <w:rtl/>
        </w:rPr>
        <w:t>אם זה חשוב, אל"ף, יהיו אמצעים נוספים.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דובר_המשך"/>
        <w:tag w:val="&lt;ID&gt;5075&lt;/ID&gt;&lt;Name&gt;יעל גרמן - יש עתיד&lt;/Name&gt;&lt;Data&gt;יעל גרמן (יש עתיד)&lt;/Data&gt;&lt;Shortcut&gt;יעגר&lt;/Shortcut&gt;"/>
        <w:id w:val="-79081759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-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774CB1">
      <w:pPr>
        <w:rPr>
          <w:rtl/>
        </w:rPr>
      </w:pPr>
      <w:r>
        <w:rPr>
          <w:rFonts w:hint="cs"/>
          <w:rtl/>
        </w:rPr>
        <w:t>אני פונה לניסן. אני רוצה להסביר</w:t>
      </w:r>
      <w:r w:rsidR="00774CB1">
        <w:rPr>
          <w:rFonts w:hint="cs"/>
          <w:rtl/>
        </w:rPr>
        <w:t>,</w:t>
      </w:r>
      <w:r>
        <w:rPr>
          <w:rFonts w:hint="cs"/>
          <w:rtl/>
        </w:rPr>
        <w:t xml:space="preserve"> מה מטריד את כולנו. אני מדברת ע</w:t>
      </w:r>
      <w:r w:rsidR="00774CB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74CB1">
        <w:rPr>
          <w:rFonts w:hint="cs"/>
          <w:rtl/>
        </w:rPr>
        <w:t>ה</w:t>
      </w:r>
      <w:r>
        <w:rPr>
          <w:rFonts w:hint="cs"/>
          <w:rtl/>
        </w:rPr>
        <w:t xml:space="preserve">מקרים של טוהר במידות. במקרה כזה, כשהמדינה הגישה את התביעה, </w:t>
      </w:r>
      <w:r w:rsidR="00774CB1">
        <w:rPr>
          <w:rFonts w:hint="cs"/>
          <w:rtl/>
        </w:rPr>
        <w:t xml:space="preserve">והיא נסגרה, </w:t>
      </w:r>
      <w:bookmarkStart w:id="359" w:name="_ETM_Q1_3641605"/>
      <w:bookmarkEnd w:id="359"/>
      <w:r>
        <w:rPr>
          <w:rFonts w:hint="cs"/>
          <w:rtl/>
        </w:rPr>
        <w:t xml:space="preserve">המדינה לא תבקש את הסיבה, </w:t>
      </w:r>
      <w:r w:rsidR="00774CB1">
        <w:rPr>
          <w:rFonts w:hint="cs"/>
          <w:rtl/>
        </w:rPr>
        <w:t xml:space="preserve">למה היא נסגרה, </w:t>
      </w:r>
      <w:r>
        <w:rPr>
          <w:rFonts w:hint="cs"/>
          <w:rtl/>
        </w:rPr>
        <w:t>אבל אני ואתה ודודי, כולנו רוצים לדעת למה זה נסגר. איך אדע?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523449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774CB1">
      <w:pPr>
        <w:rPr>
          <w:rtl/>
        </w:rPr>
      </w:pPr>
      <w:r>
        <w:rPr>
          <w:rFonts w:hint="cs"/>
          <w:rtl/>
        </w:rPr>
        <w:t>שתי תשובו</w:t>
      </w:r>
      <w:r w:rsidR="009B7B84">
        <w:rPr>
          <w:rFonts w:hint="cs"/>
          <w:rtl/>
        </w:rPr>
        <w:t>ת. הראשונה: זה בסיס כל החוק</w:t>
      </w:r>
      <w:r>
        <w:rPr>
          <w:rFonts w:hint="cs"/>
          <w:rtl/>
        </w:rPr>
        <w:t>, שאומר שאם המדינה החליטה לסגור, כלומר</w:t>
      </w:r>
      <w:r w:rsidR="009B7B84">
        <w:rPr>
          <w:rFonts w:hint="cs"/>
          <w:rtl/>
        </w:rPr>
        <w:t xml:space="preserve"> אם התיק הזה היה מגיע לבית </w:t>
      </w:r>
      <w:bookmarkStart w:id="360" w:name="_ETM_Q1_3660487"/>
      <w:bookmarkEnd w:id="360"/>
      <w:r w:rsidR="009B7B84">
        <w:rPr>
          <w:rFonts w:hint="cs"/>
          <w:rtl/>
        </w:rPr>
        <w:t>משפט</w:t>
      </w:r>
      <w:r>
        <w:rPr>
          <w:rFonts w:hint="cs"/>
          <w:rtl/>
        </w:rPr>
        <w:t xml:space="preserve">, האיש היה יוצא זכאי </w:t>
      </w:r>
      <w:r w:rsidR="009B7B84">
        <w:rPr>
          <w:rFonts w:hint="cs"/>
          <w:rtl/>
        </w:rPr>
        <w:t xml:space="preserve">עם תעודת יושר לכל החיים. מה עושים </w:t>
      </w:r>
      <w:r w:rsidR="009B7B84">
        <w:rPr>
          <w:rtl/>
        </w:rPr>
        <w:t>–</w:t>
      </w:r>
      <w:r w:rsidR="009B7B84">
        <w:rPr>
          <w:rFonts w:hint="cs"/>
          <w:rtl/>
        </w:rPr>
        <w:t xml:space="preserve"> לא שולחים אותו לבית משפט</w:t>
      </w:r>
      <w:r>
        <w:rPr>
          <w:rFonts w:hint="cs"/>
          <w:rtl/>
        </w:rPr>
        <w:t>,</w:t>
      </w:r>
      <w:r w:rsidR="009B7B84">
        <w:rPr>
          <w:rFonts w:hint="cs"/>
          <w:rtl/>
        </w:rPr>
        <w:t xml:space="preserve"> אלא ס</w:t>
      </w:r>
      <w:r>
        <w:rPr>
          <w:rFonts w:hint="cs"/>
          <w:rtl/>
        </w:rPr>
        <w:t>וגרים לו את התיק, ואם יהיה פירוט</w:t>
      </w:r>
      <w:r w:rsidR="009B7B84">
        <w:rPr>
          <w:rFonts w:hint="cs"/>
          <w:rtl/>
        </w:rPr>
        <w:t xml:space="preserve">, יהיה סימן שאלה </w:t>
      </w:r>
      <w:r>
        <w:rPr>
          <w:rFonts w:hint="cs"/>
          <w:rtl/>
        </w:rPr>
        <w:t xml:space="preserve">גדול </w:t>
      </w:r>
      <w:r w:rsidR="009B7B84">
        <w:rPr>
          <w:rFonts w:hint="cs"/>
          <w:rtl/>
        </w:rPr>
        <w:t>עליו לכל הח</w:t>
      </w:r>
      <w:r>
        <w:rPr>
          <w:rFonts w:hint="cs"/>
          <w:rtl/>
        </w:rPr>
        <w:t>י</w:t>
      </w:r>
      <w:r w:rsidR="009B7B84">
        <w:rPr>
          <w:rFonts w:hint="cs"/>
          <w:rtl/>
        </w:rPr>
        <w:t xml:space="preserve">ים. את זה רצינו למנוע, </w:t>
      </w:r>
      <w:r>
        <w:rPr>
          <w:rFonts w:hint="cs"/>
          <w:rtl/>
        </w:rPr>
        <w:t xml:space="preserve">שלא יהיה על אדם, </w:t>
      </w:r>
      <w:bookmarkStart w:id="361" w:name="_ETM_Q1_3679699"/>
      <w:bookmarkEnd w:id="361"/>
      <w:r w:rsidR="009B7B84">
        <w:rPr>
          <w:rFonts w:hint="cs"/>
          <w:rtl/>
        </w:rPr>
        <w:t>כי המד</w:t>
      </w:r>
      <w:r>
        <w:rPr>
          <w:rFonts w:hint="cs"/>
          <w:rtl/>
        </w:rPr>
        <w:t>י</w:t>
      </w:r>
      <w:r w:rsidR="009B7B84">
        <w:rPr>
          <w:rFonts w:hint="cs"/>
          <w:rtl/>
        </w:rPr>
        <w:t xml:space="preserve">נה אומרת: </w:t>
      </w:r>
      <w:r>
        <w:rPr>
          <w:rFonts w:hint="cs"/>
          <w:rtl/>
        </w:rPr>
        <w:t xml:space="preserve">אם נלך לבית משפט, </w:t>
      </w:r>
      <w:r w:rsidR="009B7B84">
        <w:rPr>
          <w:rFonts w:hint="cs"/>
          <w:rtl/>
        </w:rPr>
        <w:t>האיש יצא זכאי. לכן אנחנו סוגרים את התיק.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6219996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אני יוצאת מתוך הנחה </w:t>
      </w:r>
      <w:r w:rsidR="00774CB1">
        <w:rPr>
          <w:rFonts w:hint="cs"/>
          <w:rtl/>
        </w:rPr>
        <w:t xml:space="preserve">שיכול להיות שמהתשובה ומהעילה הוא ייצא </w:t>
      </w:r>
      <w:bookmarkStart w:id="362" w:name="_ETM_Q1_3693162"/>
      <w:bookmarkEnd w:id="362"/>
      <w:r w:rsidR="00774CB1">
        <w:rPr>
          <w:rFonts w:hint="cs"/>
          <w:rtl/>
        </w:rPr>
        <w:t xml:space="preserve">לגמרי זכאי, </w:t>
      </w:r>
      <w:r>
        <w:rPr>
          <w:rFonts w:hint="cs"/>
          <w:rtl/>
        </w:rPr>
        <w:t xml:space="preserve">כי </w:t>
      </w:r>
      <w:r w:rsidR="00774CB1">
        <w:rPr>
          <w:rFonts w:hint="cs"/>
          <w:rtl/>
        </w:rPr>
        <w:t xml:space="preserve">יהיה כתוב: </w:t>
      </w:r>
      <w:r>
        <w:rPr>
          <w:rFonts w:hint="cs"/>
          <w:rtl/>
        </w:rPr>
        <w:t>מחוסר ראיות. למה אתה יוצא מתוך הנחה, ש</w:t>
      </w:r>
      <w:r w:rsidR="00774CB1">
        <w:rPr>
          <w:rFonts w:hint="cs"/>
          <w:rtl/>
        </w:rPr>
        <w:t xml:space="preserve">אם נדע, </w:t>
      </w:r>
      <w:r>
        <w:rPr>
          <w:rFonts w:hint="cs"/>
          <w:rtl/>
        </w:rPr>
        <w:t>נשים את סימן השאלה?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552767441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B7B84">
            <w:rPr>
              <w:rStyle w:val="afd"/>
              <w:color w:val="000000"/>
              <w:rtl/>
            </w:rPr>
            <w:t>אמסלם</w:t>
          </w:r>
          <w:proofErr w:type="spellEnd"/>
          <w:r w:rsidRPr="009B7B84">
            <w:rPr>
              <w:rStyle w:val="afd"/>
              <w:color w:val="000000"/>
              <w:rtl/>
            </w:rPr>
            <w:t xml:space="preserve"> (הליכוד)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כי רוב עילות הסגירה, זה-זה.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0918127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774CB1">
      <w:pPr>
        <w:rPr>
          <w:rtl/>
        </w:rPr>
      </w:pPr>
      <w:r>
        <w:rPr>
          <w:rFonts w:hint="cs"/>
          <w:rtl/>
        </w:rPr>
        <w:t xml:space="preserve">יעל, </w:t>
      </w:r>
      <w:r w:rsidR="009B7B84">
        <w:rPr>
          <w:rFonts w:hint="cs"/>
          <w:rtl/>
        </w:rPr>
        <w:t xml:space="preserve">זה מהות החוק הזה.  </w:t>
      </w:r>
      <w:r>
        <w:rPr>
          <w:rFonts w:hint="cs"/>
          <w:rtl/>
        </w:rPr>
        <w:t xml:space="preserve">על זה דיברנו </w:t>
      </w:r>
      <w:bookmarkStart w:id="363" w:name="_ETM_Q1_3719404"/>
      <w:bookmarkEnd w:id="363"/>
      <w:r>
        <w:rPr>
          <w:rFonts w:hint="cs"/>
          <w:rtl/>
        </w:rPr>
        <w:t xml:space="preserve">כבר כמה ישיבות, אז לא נתחיל שוב, </w:t>
      </w:r>
      <w:r w:rsidR="009B7B84">
        <w:rPr>
          <w:rFonts w:hint="cs"/>
          <w:rtl/>
        </w:rPr>
        <w:t>וחוץ מזה, אם זה תיק מיוחד, היועץ המשפטי י</w:t>
      </w:r>
      <w:r>
        <w:rPr>
          <w:rFonts w:hint="cs"/>
          <w:rtl/>
        </w:rPr>
        <w:t>פרסם</w:t>
      </w:r>
      <w:r w:rsidR="009B7B84">
        <w:rPr>
          <w:rFonts w:hint="cs"/>
          <w:rtl/>
        </w:rPr>
        <w:t xml:space="preserve"> ח</w:t>
      </w:r>
      <w:r>
        <w:rPr>
          <w:rFonts w:hint="cs"/>
          <w:rtl/>
        </w:rPr>
        <w:t>ו</w:t>
      </w:r>
      <w:r w:rsidR="009B7B84">
        <w:rPr>
          <w:rFonts w:hint="cs"/>
          <w:rtl/>
        </w:rPr>
        <w:t>ות דעת. הוא יכול לעשות את זה.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716812024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 xml:space="preserve">אבל </w:t>
      </w:r>
      <w:r w:rsidR="009B7B84">
        <w:rPr>
          <w:rFonts w:hint="cs"/>
          <w:rtl/>
        </w:rPr>
        <w:t>אתה מחליש את המתלונן.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566353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 xml:space="preserve">אבל </w:t>
      </w:r>
      <w:bookmarkStart w:id="364" w:name="_ETM_Q1_3734608"/>
      <w:bookmarkEnd w:id="364"/>
      <w:r w:rsidR="009B7B84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9B7B84">
        <w:rPr>
          <w:rFonts w:hint="cs"/>
          <w:rtl/>
        </w:rPr>
        <w:t>דיון שעשינו</w:t>
      </w:r>
      <w:r>
        <w:rPr>
          <w:rFonts w:hint="cs"/>
          <w:rtl/>
        </w:rPr>
        <w:t xml:space="preserve"> כבר כמה ישיבות</w:t>
      </w:r>
      <w:r w:rsidR="009B7B84">
        <w:rPr>
          <w:rFonts w:hint="cs"/>
          <w:rtl/>
        </w:rPr>
        <w:t>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611402369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-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774CB1" w:rsidP="009B7B84">
      <w:pPr>
        <w:rPr>
          <w:rtl/>
        </w:rPr>
      </w:pPr>
      <w:r>
        <w:rPr>
          <w:rFonts w:hint="cs"/>
          <w:rtl/>
        </w:rPr>
        <w:t xml:space="preserve">יש פה שינוי. אתה לא יכול לפתוח </w:t>
      </w:r>
      <w:bookmarkStart w:id="365" w:name="_ETM_Q1_3738973"/>
      <w:bookmarkEnd w:id="365"/>
      <w:r>
        <w:rPr>
          <w:rFonts w:hint="cs"/>
          <w:rtl/>
        </w:rPr>
        <w:t xml:space="preserve">צד אחד, וכשאנחנו פותחים, אתה אומר: זה נידון. </w:t>
      </w:r>
      <w:r w:rsidR="009B7B84">
        <w:rPr>
          <w:rFonts w:hint="cs"/>
          <w:rtl/>
        </w:rPr>
        <w:t>ז</w:t>
      </w:r>
      <w:r>
        <w:rPr>
          <w:rFonts w:hint="cs"/>
          <w:rtl/>
        </w:rPr>
        <w:t>ה</w:t>
      </w:r>
      <w:r w:rsidR="009B7B84">
        <w:rPr>
          <w:rFonts w:hint="cs"/>
          <w:rtl/>
        </w:rPr>
        <w:t xml:space="preserve"> לא נידון. אני שואל, יש כאן מצב- - 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4373837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בדיוק הפוך </w:t>
      </w:r>
      <w:r>
        <w:rPr>
          <w:rtl/>
        </w:rPr>
        <w:t>–</w:t>
      </w:r>
      <w:r>
        <w:rPr>
          <w:rFonts w:hint="cs"/>
          <w:rtl/>
        </w:rPr>
        <w:t xml:space="preserve"> אנחנו נותני</w:t>
      </w:r>
      <w:r w:rsidR="00373A3B">
        <w:rPr>
          <w:rFonts w:hint="cs"/>
          <w:rtl/>
        </w:rPr>
        <w:t>ם</w:t>
      </w:r>
      <w:r>
        <w:rPr>
          <w:rFonts w:hint="cs"/>
          <w:rtl/>
        </w:rPr>
        <w:t xml:space="preserve"> עוד יותר אופציות ממה שהיה בהתחלה.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79110271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-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373A3B" w:rsidP="00373A3B">
      <w:pPr>
        <w:rPr>
          <w:rtl/>
        </w:rPr>
      </w:pPr>
      <w:r>
        <w:rPr>
          <w:rFonts w:hint="cs"/>
          <w:rtl/>
        </w:rPr>
        <w:t xml:space="preserve">אם אתה </w:t>
      </w:r>
      <w:bookmarkStart w:id="366" w:name="_ETM_Q1_3761061"/>
      <w:bookmarkEnd w:id="366"/>
      <w:r>
        <w:rPr>
          <w:rFonts w:hint="cs"/>
          <w:rtl/>
        </w:rPr>
        <w:t xml:space="preserve">גורם למצב </w:t>
      </w:r>
      <w:r w:rsidR="009B7B84">
        <w:rPr>
          <w:rFonts w:hint="cs"/>
          <w:rtl/>
        </w:rPr>
        <w:t>כזה שלא מקבל את השירות באופן אפקטיבי- - -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1490481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מקבל </w:t>
      </w:r>
      <w:r w:rsidR="00373A3B">
        <w:rPr>
          <w:rFonts w:hint="cs"/>
          <w:rtl/>
        </w:rPr>
        <w:t xml:space="preserve">את זה </w:t>
      </w:r>
      <w:r>
        <w:rPr>
          <w:rFonts w:hint="cs"/>
          <w:rtl/>
        </w:rPr>
        <w:t>באופן הכי אקטיבי.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166076964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9B7B84">
            <w:rPr>
              <w:rStyle w:val="afd"/>
              <w:color w:val="000000"/>
              <w:rtl/>
            </w:rPr>
            <w:t>פיסמן</w:t>
          </w:r>
          <w:proofErr w:type="spellEnd"/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A05B6F" w:rsidRDefault="009B7B84" w:rsidP="00A05B6F">
      <w:pPr>
        <w:rPr>
          <w:rtl/>
        </w:rPr>
      </w:pPr>
      <w:r>
        <w:rPr>
          <w:rFonts w:hint="cs"/>
          <w:rtl/>
        </w:rPr>
        <w:t>אני</w:t>
      </w:r>
      <w:r w:rsidR="00373A3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לומר, </w:t>
      </w:r>
      <w:r w:rsidR="00373A3B">
        <w:rPr>
          <w:rFonts w:hint="cs"/>
          <w:rtl/>
        </w:rPr>
        <w:t xml:space="preserve">שהצעת החוק לא עוסקת בסמכותו </w:t>
      </w:r>
      <w:bookmarkStart w:id="367" w:name="_ETM_Q1_3775919"/>
      <w:bookmarkEnd w:id="367"/>
      <w:r w:rsidR="00373A3B">
        <w:rPr>
          <w:rFonts w:hint="cs"/>
          <w:rtl/>
        </w:rPr>
        <w:t xml:space="preserve">של היועץ המשפטי לממשלה </w:t>
      </w:r>
      <w:r>
        <w:rPr>
          <w:rFonts w:hint="cs"/>
          <w:rtl/>
        </w:rPr>
        <w:t xml:space="preserve">לפרסם הודעות לציבור; היא עוסקת רק בעילת הסגירה </w:t>
      </w:r>
      <w:r w:rsidR="00373A3B">
        <w:rPr>
          <w:rFonts w:hint="cs"/>
          <w:rtl/>
        </w:rPr>
        <w:t>לחשוד ו</w:t>
      </w:r>
      <w:r>
        <w:rPr>
          <w:rFonts w:hint="cs"/>
          <w:rtl/>
        </w:rPr>
        <w:t xml:space="preserve">למתלונן. בהקשר הזה יש אינטרס ציבורי שמעוגן. האינטרס הציבורי ביחס לחשוד ולמתלונן </w:t>
      </w:r>
      <w:r w:rsidR="00A05B6F">
        <w:rPr>
          <w:rFonts w:hint="cs"/>
          <w:rtl/>
        </w:rPr>
        <w:t xml:space="preserve">היא שעילות הסגירה ובכלל סגירת </w:t>
      </w:r>
      <w:bookmarkStart w:id="368" w:name="_ETM_Q1_3802020"/>
      <w:bookmarkEnd w:id="368"/>
      <w:r w:rsidR="00A05B6F">
        <w:rPr>
          <w:rFonts w:hint="cs"/>
          <w:rtl/>
        </w:rPr>
        <w:t xml:space="preserve">התיקים </w:t>
      </w:r>
      <w:r>
        <w:rPr>
          <w:rFonts w:hint="cs"/>
          <w:rtl/>
        </w:rPr>
        <w:t>יגיעו באמת רק ליעד ש</w:t>
      </w:r>
      <w:r w:rsidR="00A05B6F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הן אמורות להגיע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05B6F">
        <w:rPr>
          <w:rFonts w:hint="cs"/>
          <w:rtl/>
        </w:rPr>
        <w:t xml:space="preserve">היעד הוא </w:t>
      </w:r>
      <w:r>
        <w:rPr>
          <w:rFonts w:hint="cs"/>
          <w:rtl/>
        </w:rPr>
        <w:t xml:space="preserve">אותו חשוד או מתלונן. </w:t>
      </w:r>
      <w:r w:rsidR="00A05B6F">
        <w:rPr>
          <w:rFonts w:hint="cs"/>
          <w:rtl/>
        </w:rPr>
        <w:t xml:space="preserve">אין לנו אינטרס שהמידע הזה </w:t>
      </w:r>
      <w:r>
        <w:rPr>
          <w:rFonts w:hint="cs"/>
          <w:rtl/>
        </w:rPr>
        <w:t xml:space="preserve">יזלוג לציבור. </w:t>
      </w:r>
    </w:p>
    <w:p w:rsidR="00A05B6F" w:rsidRDefault="00A05B6F" w:rsidP="00A05B6F">
      <w:pPr>
        <w:rPr>
          <w:rtl/>
        </w:rPr>
      </w:pPr>
      <w:bookmarkStart w:id="369" w:name="_ETM_Q1_3815413"/>
      <w:bookmarkEnd w:id="369"/>
    </w:p>
    <w:p w:rsidR="009B7B84" w:rsidRDefault="009B7B84" w:rsidP="00A05B6F">
      <w:pPr>
        <w:rPr>
          <w:rtl/>
        </w:rPr>
      </w:pPr>
      <w:bookmarkStart w:id="370" w:name="_ETM_Q1_3815673"/>
      <w:bookmarkEnd w:id="370"/>
      <w:r>
        <w:rPr>
          <w:rFonts w:hint="cs"/>
          <w:rtl/>
        </w:rPr>
        <w:t xml:space="preserve">באותם מקרים שעומדת זכות הציבור לדעת, ויש כן אינטרס ציבורי </w:t>
      </w:r>
      <w:r w:rsidR="00A05B6F">
        <w:rPr>
          <w:rFonts w:hint="cs"/>
          <w:rtl/>
        </w:rPr>
        <w:t xml:space="preserve">בפרסום </w:t>
      </w:r>
      <w:bookmarkStart w:id="371" w:name="_ETM_Q1_3819445"/>
      <w:bookmarkEnd w:id="371"/>
      <w:r w:rsidR="00A05B6F">
        <w:rPr>
          <w:rFonts w:hint="cs"/>
          <w:rtl/>
        </w:rPr>
        <w:t>העניין</w:t>
      </w:r>
      <w:r>
        <w:rPr>
          <w:rFonts w:hint="cs"/>
          <w:rtl/>
        </w:rPr>
        <w:t xml:space="preserve">, </w:t>
      </w:r>
      <w:r w:rsidR="00A05B6F">
        <w:rPr>
          <w:rFonts w:hint="cs"/>
          <w:rtl/>
        </w:rPr>
        <w:t xml:space="preserve">יש לתפישתנו, סמכות של </w:t>
      </w:r>
      <w:r>
        <w:rPr>
          <w:rFonts w:hint="cs"/>
          <w:rtl/>
        </w:rPr>
        <w:t>היועץ המשפטי לממשלה ושל גורמים אחרים, להביא לידיעת הציבור את עצם הסגירה של התיק ואת ההנמקות ל</w:t>
      </w:r>
      <w:r w:rsidR="00547E6B">
        <w:rPr>
          <w:rFonts w:hint="cs"/>
          <w:rtl/>
        </w:rPr>
        <w:t>אותה סגירת התיק. הדברים הללו יוב</w:t>
      </w:r>
      <w:r>
        <w:rPr>
          <w:rFonts w:hint="cs"/>
          <w:rtl/>
        </w:rPr>
        <w:t>א</w:t>
      </w:r>
      <w:r w:rsidR="00547E6B">
        <w:rPr>
          <w:rFonts w:hint="cs"/>
          <w:rtl/>
        </w:rPr>
        <w:t>ו</w:t>
      </w:r>
      <w:r>
        <w:rPr>
          <w:rFonts w:hint="cs"/>
          <w:rtl/>
        </w:rPr>
        <w:t xml:space="preserve"> כפי שהם מובאים גם היום.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58056581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זה כתוב כאן?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483579394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547E6B" w:rsidP="00547E6B">
      <w:pPr>
        <w:rPr>
          <w:rtl/>
        </w:rPr>
      </w:pPr>
      <w:r>
        <w:rPr>
          <w:rFonts w:hint="cs"/>
          <w:rtl/>
        </w:rPr>
        <w:t xml:space="preserve">לא רק מה שבעיני היועץ </w:t>
      </w:r>
      <w:bookmarkStart w:id="372" w:name="_ETM_Q1_3841751"/>
      <w:bookmarkEnd w:id="372"/>
      <w:r>
        <w:rPr>
          <w:rFonts w:hint="cs"/>
          <w:rtl/>
        </w:rPr>
        <w:t xml:space="preserve">המשפטי, יש לו עניין לציבור, </w:t>
      </w:r>
      <w:r w:rsidR="009B7B84">
        <w:rPr>
          <w:rFonts w:hint="cs"/>
          <w:rtl/>
        </w:rPr>
        <w:t>הוא באמת ענ</w:t>
      </w:r>
      <w:r>
        <w:rPr>
          <w:rFonts w:hint="cs"/>
          <w:rtl/>
        </w:rPr>
        <w:t>י</w:t>
      </w:r>
      <w:r w:rsidR="009B7B84">
        <w:rPr>
          <w:rFonts w:hint="cs"/>
          <w:rtl/>
        </w:rPr>
        <w:t xml:space="preserve">ין לציבור. היועץ המשפטי יתעסק, סביר להניח, בדברים הגדולים. </w:t>
      </w:r>
      <w:r>
        <w:rPr>
          <w:rFonts w:hint="cs"/>
          <w:rtl/>
        </w:rPr>
        <w:t xml:space="preserve">אתן לך דוגמה </w:t>
      </w:r>
      <w:r>
        <w:rPr>
          <w:rtl/>
        </w:rPr>
        <w:t>–</w:t>
      </w:r>
      <w:r>
        <w:rPr>
          <w:rFonts w:hint="cs"/>
          <w:rtl/>
        </w:rPr>
        <w:t xml:space="preserve"> נגיד, </w:t>
      </w:r>
      <w:bookmarkStart w:id="373" w:name="_ETM_Q1_3852663"/>
      <w:bookmarkEnd w:id="373"/>
      <w:r>
        <w:rPr>
          <w:rFonts w:hint="cs"/>
          <w:rtl/>
        </w:rPr>
        <w:t xml:space="preserve">יהיה מתלונן מסוים על חבר מועצת עיר </w:t>
      </w:r>
      <w:r w:rsidR="009B7B84">
        <w:rPr>
          <w:rFonts w:hint="cs"/>
          <w:rtl/>
        </w:rPr>
        <w:t xml:space="preserve">בעיר קטנטנה. </w:t>
      </w:r>
      <w:r>
        <w:rPr>
          <w:rFonts w:hint="cs"/>
          <w:rtl/>
        </w:rPr>
        <w:t xml:space="preserve">את היועץ המשפטי </w:t>
      </w:r>
      <w:bookmarkStart w:id="374" w:name="_ETM_Q1_3854084"/>
      <w:bookmarkEnd w:id="374"/>
      <w:r>
        <w:rPr>
          <w:rFonts w:hint="cs"/>
          <w:rtl/>
        </w:rPr>
        <w:t xml:space="preserve">זה לא כל כך מעניין. </w:t>
      </w:r>
      <w:r w:rsidR="009B7B84">
        <w:rPr>
          <w:rFonts w:hint="cs"/>
          <w:rtl/>
        </w:rPr>
        <w:t>הוא גם לא ראה את התיק הז</w:t>
      </w:r>
      <w:r>
        <w:rPr>
          <w:rFonts w:hint="cs"/>
          <w:rtl/>
        </w:rPr>
        <w:t>ה</w:t>
      </w:r>
      <w:r w:rsidR="009B7B84">
        <w:rPr>
          <w:rFonts w:hint="cs"/>
          <w:rtl/>
        </w:rPr>
        <w:t xml:space="preserve">, ואולי משנה של המשנה טיפל בתיק הזה. אותו מתלונן רוצה לדעת בצורה טובה, ובלי לעבור טרטור </w:t>
      </w:r>
      <w:r w:rsidR="009B7B84">
        <w:rPr>
          <w:rtl/>
        </w:rPr>
        <w:t>–</w:t>
      </w:r>
      <w:r w:rsidR="009B7B84">
        <w:rPr>
          <w:rFonts w:hint="cs"/>
          <w:rtl/>
        </w:rPr>
        <w:t xml:space="preserve"> </w:t>
      </w:r>
      <w:r>
        <w:rPr>
          <w:rFonts w:hint="cs"/>
          <w:rtl/>
        </w:rPr>
        <w:t>הוא רוצה לדעת. היועץ</w:t>
      </w:r>
      <w:r w:rsidR="009B7B84">
        <w:rPr>
          <w:rFonts w:hint="cs"/>
          <w:rtl/>
        </w:rPr>
        <w:t xml:space="preserve"> המשפטי לא בתמונה בכלל.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7101649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547E6B">
      <w:pPr>
        <w:rPr>
          <w:rtl/>
        </w:rPr>
      </w:pPr>
      <w:r>
        <w:rPr>
          <w:rFonts w:hint="cs"/>
          <w:rtl/>
        </w:rPr>
        <w:t>הוא לא המתלונן</w:t>
      </w:r>
      <w:r w:rsidR="00547E6B">
        <w:rPr>
          <w:rFonts w:hint="cs"/>
          <w:rtl/>
        </w:rPr>
        <w:t>;</w:t>
      </w:r>
      <w:r>
        <w:rPr>
          <w:rFonts w:hint="cs"/>
          <w:rtl/>
        </w:rPr>
        <w:t xml:space="preserve"> ה</w:t>
      </w:r>
      <w:r w:rsidR="00547E6B">
        <w:rPr>
          <w:rFonts w:hint="cs"/>
          <w:rtl/>
        </w:rPr>
        <w:t>מדינה היא המתלוננת</w:t>
      </w:r>
      <w:r>
        <w:rPr>
          <w:rFonts w:hint="cs"/>
          <w:rtl/>
        </w:rPr>
        <w:t>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951047899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-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547E6B">
      <w:pPr>
        <w:rPr>
          <w:rtl/>
        </w:rPr>
      </w:pPr>
      <w:r>
        <w:rPr>
          <w:rFonts w:hint="cs"/>
          <w:rtl/>
        </w:rPr>
        <w:t xml:space="preserve">לא נכון. יש מקרים כאלה. </w:t>
      </w:r>
      <w:r w:rsidR="00547E6B">
        <w:rPr>
          <w:rFonts w:hint="cs"/>
          <w:rtl/>
        </w:rPr>
        <w:t xml:space="preserve">יש מקרה של אדם </w:t>
      </w:r>
      <w:bookmarkStart w:id="375" w:name="_ETM_Q1_3883956"/>
      <w:bookmarkEnd w:id="375"/>
      <w:r w:rsidR="00547E6B">
        <w:rPr>
          <w:rFonts w:hint="cs"/>
          <w:rtl/>
        </w:rPr>
        <w:t xml:space="preserve">תושב עיר לדוגמה </w:t>
      </w:r>
      <w:r w:rsidR="00547E6B">
        <w:rPr>
          <w:rtl/>
        </w:rPr>
        <w:t>–</w:t>
      </w:r>
      <w:r w:rsidR="00547E6B">
        <w:rPr>
          <w:rFonts w:hint="cs"/>
          <w:rtl/>
        </w:rPr>
        <w:t xml:space="preserve"> הלך והתלונן נגד חבר מועצת עיר </w:t>
      </w:r>
      <w:bookmarkStart w:id="376" w:name="_ETM_Q1_3883407"/>
      <w:bookmarkEnd w:id="376"/>
      <w:r>
        <w:rPr>
          <w:rFonts w:hint="cs"/>
          <w:rtl/>
        </w:rPr>
        <w:t>על משהו מסוים. הוא התלונן נגדו. התחיל תהליך</w:t>
      </w:r>
      <w:r w:rsidR="00547E6B">
        <w:rPr>
          <w:rFonts w:hint="cs"/>
          <w:rtl/>
        </w:rPr>
        <w:t>, ומשהו קרה. היועץ המשפטי</w:t>
      </w:r>
      <w:r>
        <w:rPr>
          <w:rFonts w:hint="cs"/>
          <w:rtl/>
        </w:rPr>
        <w:t xml:space="preserve"> בכלל לא בתמונה.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1705865363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9B7B84">
            <w:rPr>
              <w:rStyle w:val="afd"/>
              <w:color w:val="000000"/>
              <w:rtl/>
            </w:rPr>
            <w:t>פיסמן</w:t>
          </w:r>
          <w:proofErr w:type="spellEnd"/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למתלונן</w:t>
      </w:r>
      <w:r w:rsidR="00547E6B">
        <w:rPr>
          <w:rFonts w:hint="cs"/>
          <w:rtl/>
        </w:rPr>
        <w:t xml:space="preserve"> יש זכות לקבל את עילת הסגירה, </w:t>
      </w:r>
      <w:bookmarkStart w:id="377" w:name="_ETM_Q1_3901854"/>
      <w:bookmarkEnd w:id="377"/>
      <w:r w:rsidR="00547E6B">
        <w:rPr>
          <w:rFonts w:hint="cs"/>
          <w:rtl/>
        </w:rPr>
        <w:t>כפי שהוצג פה</w:t>
      </w:r>
      <w:r>
        <w:rPr>
          <w:rFonts w:hint="cs"/>
          <w:rtl/>
        </w:rPr>
        <w:t>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20290584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547E6B" w:rsidP="009B7B84">
      <w:pPr>
        <w:rPr>
          <w:rtl/>
        </w:rPr>
      </w:pPr>
      <w:r>
        <w:rPr>
          <w:rFonts w:hint="cs"/>
          <w:rtl/>
        </w:rPr>
        <w:t xml:space="preserve">באיזו דרך? </w:t>
      </w:r>
      <w:r w:rsidR="009B7B84">
        <w:rPr>
          <w:rFonts w:hint="cs"/>
          <w:rtl/>
        </w:rPr>
        <w:t>אני דואג שהוא מטורטר בדרך.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589236909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גבריאלה </w:t>
          </w:r>
          <w:proofErr w:type="spellStart"/>
          <w:r w:rsidRPr="009B7B84">
            <w:rPr>
              <w:rStyle w:val="afd"/>
              <w:color w:val="000000"/>
              <w:rtl/>
            </w:rPr>
            <w:t>פיסמן</w:t>
          </w:r>
          <w:proofErr w:type="spellEnd"/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547E6B" w:rsidP="009B7B84">
      <w:pPr>
        <w:rPr>
          <w:rtl/>
        </w:rPr>
      </w:pPr>
      <w:r>
        <w:rPr>
          <w:rFonts w:hint="cs"/>
          <w:rtl/>
        </w:rPr>
        <w:t xml:space="preserve">הדרך תהיה, עקרונית, תפורסם בהודעה שתימסר </w:t>
      </w:r>
      <w:bookmarkStart w:id="378" w:name="_ETM_Q1_3910302"/>
      <w:bookmarkEnd w:id="378"/>
      <w:r w:rsidR="009B7B84">
        <w:rPr>
          <w:rFonts w:hint="cs"/>
          <w:rtl/>
        </w:rPr>
        <w:t xml:space="preserve">למתלונן, כפי שהיא נמסרת לחשוד. תהיה לו, כנראה, </w:t>
      </w:r>
      <w:r w:rsidR="00625A74">
        <w:rPr>
          <w:rFonts w:hint="cs"/>
          <w:rtl/>
        </w:rPr>
        <w:t xml:space="preserve">יותר מדרך אחת; יוכל גם להגיע </w:t>
      </w:r>
      <w:r w:rsidR="009B7B84">
        <w:rPr>
          <w:rFonts w:hint="cs"/>
          <w:rtl/>
        </w:rPr>
        <w:t>גם לתחנת המשטרה וגם לקבל את זה אולי בדרכים אחרות.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497415203"/>
        <w:placeholder>
          <w:docPart w:val="485F96CC3CC24071BA2037604AE0DA5E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אולי.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997690726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9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ליאורה סולטן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אם הוא יפנה בכתב, </w:t>
      </w:r>
      <w:r w:rsidR="00625A7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יקבל תשובה בכתב. הוא לא חייב </w:t>
      </w:r>
      <w:r w:rsidR="00625A74">
        <w:rPr>
          <w:rFonts w:hint="cs"/>
          <w:rtl/>
        </w:rPr>
        <w:t>ל</w:t>
      </w:r>
      <w:r>
        <w:rPr>
          <w:rFonts w:hint="cs"/>
          <w:rtl/>
        </w:rPr>
        <w:t>לכת.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0889482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625A74" w:rsidP="009B7B84">
      <w:pPr>
        <w:rPr>
          <w:rtl/>
        </w:rPr>
      </w:pPr>
      <w:r>
        <w:rPr>
          <w:rFonts w:hint="cs"/>
          <w:rtl/>
        </w:rPr>
        <w:t xml:space="preserve">רבותיי, די. אני </w:t>
      </w:r>
      <w:bookmarkStart w:id="379" w:name="_ETM_Q1_3943280"/>
      <w:bookmarkEnd w:id="379"/>
      <w:r>
        <w:rPr>
          <w:rFonts w:hint="cs"/>
          <w:rtl/>
        </w:rPr>
        <w:t xml:space="preserve">מבקש. </w:t>
      </w:r>
      <w:r w:rsidR="009B7B84">
        <w:rPr>
          <w:rFonts w:hint="cs"/>
          <w:rtl/>
        </w:rPr>
        <w:t xml:space="preserve">מיכל, ביקשת לנמק </w:t>
      </w:r>
      <w:r>
        <w:rPr>
          <w:rFonts w:hint="cs"/>
          <w:rtl/>
        </w:rPr>
        <w:t xml:space="preserve">את ההסתייגויות שלך. בבקשה. </w:t>
      </w:r>
      <w:r w:rsidR="009B7B84">
        <w:rPr>
          <w:rFonts w:hint="cs"/>
          <w:rtl/>
        </w:rPr>
        <w:t>כל מי שרוצה להגיש בכתב את ההסתייגויות, יגיש עכשיו</w:t>
      </w:r>
      <w:r>
        <w:rPr>
          <w:rFonts w:hint="cs"/>
          <w:rtl/>
        </w:rPr>
        <w:t>,</w:t>
      </w:r>
      <w:r w:rsidR="009B7B84">
        <w:rPr>
          <w:rFonts w:hint="cs"/>
          <w:rtl/>
        </w:rPr>
        <w:t xml:space="preserve"> ויוכל לנמק אותן.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62419080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יואל חסון (המחנה הציוני)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625A74" w:rsidP="00625A74">
      <w:pPr>
        <w:rPr>
          <w:rtl/>
        </w:rPr>
      </w:pPr>
      <w:r>
        <w:rPr>
          <w:rFonts w:hint="cs"/>
          <w:rtl/>
        </w:rPr>
        <w:t xml:space="preserve">קודם כל, אני מודיע שסיעת המחנה הציוני </w:t>
      </w:r>
      <w:r w:rsidR="009B7B84">
        <w:rPr>
          <w:rFonts w:hint="cs"/>
          <w:rtl/>
        </w:rPr>
        <w:t xml:space="preserve">מצטרפת להסתייגויות שלך מרצ, ואם יהיו הסתייגויות ליש עתיד, </w:t>
      </w:r>
      <w:r>
        <w:rPr>
          <w:rFonts w:hint="cs"/>
          <w:rtl/>
        </w:rPr>
        <w:t xml:space="preserve">נצטרף גם </w:t>
      </w:r>
      <w:bookmarkStart w:id="380" w:name="_ETM_Q1_3970630"/>
      <w:bookmarkEnd w:id="380"/>
      <w:r>
        <w:rPr>
          <w:rFonts w:hint="cs"/>
          <w:rtl/>
        </w:rPr>
        <w:t>אליהם</w:t>
      </w:r>
      <w:r w:rsidR="009B7B84">
        <w:rPr>
          <w:rFonts w:hint="cs"/>
          <w:rtl/>
        </w:rPr>
        <w:t xml:space="preserve">, והם </w:t>
      </w:r>
      <w:r>
        <w:rPr>
          <w:rFonts w:hint="cs"/>
          <w:rtl/>
        </w:rPr>
        <w:t>י</w:t>
      </w:r>
      <w:r w:rsidR="009B7B84">
        <w:rPr>
          <w:rFonts w:hint="cs"/>
          <w:rtl/>
        </w:rPr>
        <w:t>צטרפו א</w:t>
      </w:r>
      <w:r>
        <w:rPr>
          <w:rFonts w:hint="cs"/>
          <w:rtl/>
        </w:rPr>
        <w:t>ל</w:t>
      </w:r>
      <w:r w:rsidR="009B7B84">
        <w:rPr>
          <w:rFonts w:hint="cs"/>
          <w:rtl/>
        </w:rPr>
        <w:t>ינו.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08527478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יעל גרמן (יש עתיד)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 xml:space="preserve">אנחנו </w:t>
      </w:r>
      <w:r w:rsidR="00625A74">
        <w:rPr>
          <w:rFonts w:hint="cs"/>
          <w:rtl/>
        </w:rPr>
        <w:t xml:space="preserve">הצטרפנו אליכם, ואתם </w:t>
      </w:r>
      <w:r>
        <w:rPr>
          <w:rFonts w:hint="cs"/>
          <w:rtl/>
        </w:rPr>
        <w:t>מצטרפים.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853617541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4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B7B84">
            <w:rPr>
              <w:rStyle w:val="afd"/>
              <w:color w:val="000000"/>
              <w:rtl/>
            </w:rPr>
            <w:t>אמסלם</w:t>
          </w:r>
          <w:proofErr w:type="spellEnd"/>
          <w:r w:rsidRPr="009B7B84">
            <w:rPr>
              <w:rStyle w:val="afd"/>
              <w:color w:val="000000"/>
              <w:rtl/>
            </w:rPr>
            <w:t xml:space="preserve"> (הליכוד)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625A74" w:rsidP="009B7B84">
      <w:pPr>
        <w:rPr>
          <w:rtl/>
        </w:rPr>
      </w:pPr>
      <w:r>
        <w:rPr>
          <w:rFonts w:hint="cs"/>
          <w:rtl/>
        </w:rPr>
        <w:t xml:space="preserve">אני גם מצטרף להסתייגויות </w:t>
      </w:r>
      <w:r w:rsidR="009B7B84">
        <w:rPr>
          <w:rFonts w:hint="cs"/>
          <w:rtl/>
        </w:rPr>
        <w:t xml:space="preserve">של כולכם, </w:t>
      </w:r>
      <w:r>
        <w:rPr>
          <w:rFonts w:hint="cs"/>
          <w:rtl/>
        </w:rPr>
        <w:t xml:space="preserve">כי אני רוצה </w:t>
      </w:r>
      <w:bookmarkStart w:id="381" w:name="_ETM_Q1_3976637"/>
      <w:bookmarkEnd w:id="381"/>
      <w:r>
        <w:rPr>
          <w:rFonts w:hint="cs"/>
          <w:rtl/>
        </w:rPr>
        <w:t xml:space="preserve">לדבר גם </w:t>
      </w:r>
      <w:r>
        <w:rPr>
          <w:rtl/>
        </w:rPr>
        <w:t>–</w:t>
      </w:r>
      <w:r>
        <w:rPr>
          <w:rFonts w:hint="cs"/>
          <w:rtl/>
        </w:rPr>
        <w:t xml:space="preserve"> כמו זכויות הדיבור של כולכם, </w:t>
      </w:r>
      <w:r w:rsidR="009B7B84">
        <w:rPr>
          <w:rFonts w:hint="cs"/>
          <w:rtl/>
        </w:rPr>
        <w:t xml:space="preserve">כולל כל הליכוד, של כל המפלגות. </w:t>
      </w:r>
    </w:p>
    <w:p w:rsidR="009B7B84" w:rsidRDefault="009B7B84" w:rsidP="009B7B8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0662005"/>
        <w:placeholder>
          <w:docPart w:val="DefaultPlaceholder_-1854013440"/>
        </w:placeholder>
        <w15:color w:val="993366"/>
      </w:sdtPr>
      <w:sdtEndPr/>
      <w:sdtContent>
        <w:p w:rsidR="009B7B84" w:rsidRDefault="009B7B84" w:rsidP="009B7B84">
          <w:pPr>
            <w:pStyle w:val="af6"/>
            <w:keepNext/>
            <w:rPr>
              <w:rtl/>
            </w:rPr>
          </w:pPr>
          <w:r w:rsidRPr="009B7B84">
            <w:rPr>
              <w:rStyle w:val="afd"/>
              <w:color w:val="000000"/>
              <w:rtl/>
            </w:rPr>
            <w:t>היו"ר ניסן סלומינסקי</w:t>
          </w:r>
          <w:r w:rsidRPr="009B7B84">
            <w:rPr>
              <w:color w:val="000000"/>
              <w:rtl/>
            </w:rPr>
            <w:t>:</w:t>
          </w:r>
        </w:p>
      </w:sdtContent>
    </w:sdt>
    <w:p w:rsidR="009B7B84" w:rsidRDefault="009B7B84" w:rsidP="009B7B84">
      <w:pPr>
        <w:pStyle w:val="KeepWithNext"/>
        <w:rPr>
          <w:rtl/>
        </w:rPr>
      </w:pPr>
    </w:p>
    <w:p w:rsidR="009B7B84" w:rsidRDefault="009B7B84" w:rsidP="009B7B84">
      <w:pPr>
        <w:rPr>
          <w:rtl/>
        </w:rPr>
      </w:pPr>
      <w:r>
        <w:rPr>
          <w:rFonts w:hint="cs"/>
          <w:rtl/>
        </w:rPr>
        <w:t>בבקשה.</w:t>
      </w:r>
    </w:p>
    <w:p w:rsidR="009B7B84" w:rsidRDefault="009B7B84" w:rsidP="009B7B84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741&lt;/ID&gt;&lt;Name&gt;איתי נעמן&lt;/Name&gt;&lt;Data&gt;איתי נעמן&lt;/Data&gt;&lt;Shortcut&gt;אינע&lt;/Shortcut&gt;&lt;Title&gt;ממונה ארצי - נפגעי עבירות מין, הסיוע המשפטי&lt;/Title&gt;"/>
        <w:id w:val="-1978678873"/>
        <w:placeholder>
          <w:docPart w:val="DefaultPlaceholder_-1854013440"/>
        </w:placeholder>
        <w15:color w:val="993366"/>
      </w:sdtPr>
      <w:sdtEndPr/>
      <w:sdtContent>
        <w:p w:rsidR="00DE18C7" w:rsidRDefault="00DE18C7" w:rsidP="00DE18C7">
          <w:pPr>
            <w:pStyle w:val="af9"/>
            <w:keepNext/>
            <w:rPr>
              <w:rtl/>
            </w:rPr>
          </w:pPr>
          <w:r w:rsidRPr="00DE18C7">
            <w:rPr>
              <w:rStyle w:val="afd"/>
              <w:color w:val="000000"/>
              <w:rtl/>
            </w:rPr>
            <w:t>איתי נעמן</w:t>
          </w:r>
          <w:r w:rsidRPr="00DE18C7">
            <w:rPr>
              <w:color w:val="000000"/>
              <w:rtl/>
            </w:rPr>
            <w:t>:</w:t>
          </w:r>
        </w:p>
      </w:sdtContent>
    </w:sdt>
    <w:p w:rsidR="00DE18C7" w:rsidRDefault="00DE18C7" w:rsidP="00DE18C7">
      <w:pPr>
        <w:pStyle w:val="KeepWithNext"/>
        <w:rPr>
          <w:rtl/>
        </w:rPr>
      </w:pPr>
    </w:p>
    <w:p w:rsidR="00DE18C7" w:rsidRDefault="00D00B6E" w:rsidP="00001A81">
      <w:pPr>
        <w:rPr>
          <w:rtl/>
        </w:rPr>
      </w:pPr>
      <w:r>
        <w:rPr>
          <w:rFonts w:hint="cs"/>
          <w:rtl/>
        </w:rPr>
        <w:t xml:space="preserve">בוקר טוב. איתי נעמן, </w:t>
      </w:r>
      <w:r w:rsidR="00001A81">
        <w:rPr>
          <w:rFonts w:hint="cs"/>
          <w:rtl/>
        </w:rPr>
        <w:t xml:space="preserve">ממונה על תחום נפגעי עבירות מין בסיוע המשפטי. אמנם המשפחה הזאת הוחרגה </w:t>
      </w:r>
      <w:bookmarkStart w:id="382" w:name="_ETM_Q1_4025594"/>
      <w:bookmarkEnd w:id="382"/>
      <w:r w:rsidR="00001A81">
        <w:rPr>
          <w:rFonts w:hint="cs"/>
          <w:rtl/>
        </w:rPr>
        <w:t xml:space="preserve">מהתיקון, </w:t>
      </w:r>
      <w:r>
        <w:rPr>
          <w:rFonts w:hint="cs"/>
          <w:rtl/>
        </w:rPr>
        <w:t xml:space="preserve">אבל </w:t>
      </w:r>
      <w:r w:rsidR="003F54B7">
        <w:rPr>
          <w:rFonts w:hint="cs"/>
          <w:rtl/>
        </w:rPr>
        <w:t>י</w:t>
      </w:r>
      <w:r>
        <w:rPr>
          <w:rFonts w:hint="cs"/>
          <w:rtl/>
        </w:rPr>
        <w:t xml:space="preserve">ש לי כמה הערות כלליות, בשלושה משפטים. אחת, לגבי הכותרת. אני לא מבין </w:t>
      </w:r>
      <w:r w:rsidR="00001A81">
        <w:rPr>
          <w:rFonts w:hint="cs"/>
          <w:rtl/>
        </w:rPr>
        <w:t xml:space="preserve">איך אחרי כל השינויים שהחוק הזה עבר, למה </w:t>
      </w:r>
      <w:r>
        <w:rPr>
          <w:rFonts w:hint="cs"/>
          <w:rtl/>
        </w:rPr>
        <w:t xml:space="preserve">הכותרת נשארה </w:t>
      </w:r>
      <w:r>
        <w:rPr>
          <w:rtl/>
        </w:rPr>
        <w:t>–</w:t>
      </w:r>
      <w:r>
        <w:rPr>
          <w:rFonts w:hint="cs"/>
          <w:rtl/>
        </w:rPr>
        <w:t xml:space="preserve"> נקיטת רישום פלילי בהיעדר ראיות.</w:t>
      </w:r>
    </w:p>
    <w:p w:rsidR="00D00B6E" w:rsidRDefault="00D00B6E" w:rsidP="00DE18C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626651283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נועה ברודסקי-לוי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 xml:space="preserve">הכותרת </w:t>
      </w:r>
      <w:r w:rsidR="00001A81">
        <w:rPr>
          <w:rFonts w:hint="cs"/>
          <w:rtl/>
        </w:rPr>
        <w:t xml:space="preserve">הזאת </w:t>
      </w:r>
      <w:bookmarkStart w:id="383" w:name="_ETM_Q1_4042807"/>
      <w:bookmarkEnd w:id="383"/>
      <w:r w:rsidR="00001A81">
        <w:rPr>
          <w:rFonts w:hint="cs"/>
          <w:rtl/>
        </w:rPr>
        <w:t xml:space="preserve">משתנה כשמניחים לשנייה-שלישית. הכותרת </w:t>
      </w:r>
      <w:r>
        <w:rPr>
          <w:rFonts w:hint="cs"/>
          <w:rtl/>
        </w:rPr>
        <w:t>של הצעת חוק תמיד משתנה.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921897667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יואל חסון (המחנה הציוני)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לא סיימתם את העבודה?</w:t>
      </w:r>
    </w:p>
    <w:p w:rsidR="00D00B6E" w:rsidRDefault="00D00B6E" w:rsidP="00D00B6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3783520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6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היו"ר ניסן סלומינסקי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D00B6E">
      <w:pPr>
        <w:rPr>
          <w:rtl/>
        </w:rPr>
      </w:pPr>
      <w:r>
        <w:rPr>
          <w:rFonts w:hint="cs"/>
          <w:rtl/>
        </w:rPr>
        <w:t xml:space="preserve">באמת. </w:t>
      </w:r>
      <w:r w:rsidR="00D00B6E">
        <w:rPr>
          <w:rFonts w:hint="cs"/>
          <w:rtl/>
        </w:rPr>
        <w:t xml:space="preserve">עזבו. </w:t>
      </w:r>
    </w:p>
    <w:p w:rsidR="00D00B6E" w:rsidRDefault="00D00B6E" w:rsidP="00D00B6E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278878280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יואל חסון (המחנה הציוני)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מה אתה אומר להם עזבו? </w:t>
      </w:r>
      <w:r w:rsidR="00001A81">
        <w:rPr>
          <w:rFonts w:hint="cs"/>
          <w:rtl/>
        </w:rPr>
        <w:t xml:space="preserve">עם כל הכבוד ליושב-ראש. </w:t>
      </w:r>
      <w:r>
        <w:rPr>
          <w:rFonts w:hint="cs"/>
          <w:rtl/>
        </w:rPr>
        <w:t xml:space="preserve">אם אני שואל שאלה, </w:t>
      </w:r>
      <w:r w:rsidR="00001A81">
        <w:rPr>
          <w:rFonts w:hint="cs"/>
          <w:rtl/>
        </w:rPr>
        <w:t xml:space="preserve">הם </w:t>
      </w:r>
      <w:bookmarkStart w:id="384" w:name="_ETM_Q1_4066204"/>
      <w:bookmarkEnd w:id="384"/>
      <w:r>
        <w:rPr>
          <w:rFonts w:hint="cs"/>
          <w:rtl/>
        </w:rPr>
        <w:t>צריכ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להסביר לי. אם אני </w:t>
      </w:r>
      <w:r w:rsidR="00001A81">
        <w:rPr>
          <w:rFonts w:hint="cs"/>
          <w:rtl/>
        </w:rPr>
        <w:t xml:space="preserve">טועה, צריכים לתקן אותי. אם אני </w:t>
      </w:r>
      <w:r>
        <w:rPr>
          <w:rFonts w:hint="cs"/>
          <w:rtl/>
        </w:rPr>
        <w:t>צודק, צריכים לומר הללויה.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741&lt;/ID&gt;&lt;Name&gt;איתי נעמן&lt;/Name&gt;&lt;Data&gt;איתי נעמן&lt;/Data&gt;&lt;Shortcut&gt;אינע&lt;/Shortcut&gt;&lt;Title&gt;ממונה ארצי - נפגעי עבירות מין, הסיוע המשפטי&lt;/Title&gt;"/>
        <w:id w:val="1065231775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איתי נעמן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הערה שנייה, </w:t>
      </w:r>
      <w:r w:rsidR="00001A81">
        <w:rPr>
          <w:rFonts w:hint="cs"/>
          <w:rtl/>
        </w:rPr>
        <w:t xml:space="preserve">אין מחלוקת לכולי עלמא </w:t>
      </w:r>
      <w:bookmarkStart w:id="385" w:name="_ETM_Q1_4081180"/>
      <w:bookmarkEnd w:id="385"/>
      <w:r w:rsidR="00001A81">
        <w:rPr>
          <w:rFonts w:hint="cs"/>
          <w:rtl/>
        </w:rPr>
        <w:t xml:space="preserve">שמה שהצעת החוק הזו מציעה זה </w:t>
      </w:r>
      <w:r>
        <w:rPr>
          <w:rFonts w:hint="cs"/>
          <w:rtl/>
        </w:rPr>
        <w:t xml:space="preserve">הרעת מצבו של המתלונן לגבי מצבו היום. לכן, אל"ף, אני מבקש לוודא </w:t>
      </w:r>
      <w:r>
        <w:rPr>
          <w:rtl/>
        </w:rPr>
        <w:t>–</w:t>
      </w:r>
      <w:r>
        <w:rPr>
          <w:rFonts w:hint="cs"/>
          <w:rtl/>
        </w:rPr>
        <w:t xml:space="preserve"> יש מתלוננים שבכל מקרה נוח להם</w:t>
      </w:r>
      <w:r w:rsidR="00001A81">
        <w:rPr>
          <w:rFonts w:hint="cs"/>
          <w:rtl/>
        </w:rPr>
        <w:t xml:space="preserve"> לפעול דרך האינטרנט, </w:t>
      </w:r>
      <w:bookmarkStart w:id="386" w:name="_ETM_Q1_4090525"/>
      <w:bookmarkEnd w:id="386"/>
      <w:r w:rsidR="00001A81">
        <w:rPr>
          <w:rFonts w:hint="cs"/>
          <w:rtl/>
        </w:rPr>
        <w:t>כי זו הקדמה</w:t>
      </w:r>
      <w:r>
        <w:rPr>
          <w:rFonts w:hint="cs"/>
          <w:rtl/>
        </w:rPr>
        <w:t xml:space="preserve">, אבל יש מתלוננים שזה לא </w:t>
      </w:r>
      <w:r w:rsidR="00001A81">
        <w:rPr>
          <w:rFonts w:hint="cs"/>
          <w:rtl/>
        </w:rPr>
        <w:t>ה</w:t>
      </w:r>
      <w:r>
        <w:rPr>
          <w:rFonts w:hint="cs"/>
          <w:rtl/>
        </w:rPr>
        <w:t>מצב</w:t>
      </w:r>
      <w:r w:rsidR="00001A81">
        <w:rPr>
          <w:rFonts w:hint="cs"/>
          <w:rtl/>
        </w:rPr>
        <w:t>, והם ירצו דווקא להגיע לתחנת משטרה</w:t>
      </w:r>
      <w:r>
        <w:rPr>
          <w:rFonts w:hint="cs"/>
          <w:rtl/>
        </w:rPr>
        <w:t xml:space="preserve">. </w:t>
      </w:r>
      <w:r w:rsidR="00001A81">
        <w:rPr>
          <w:rFonts w:hint="cs"/>
          <w:rtl/>
        </w:rPr>
        <w:t xml:space="preserve">לכן לוודא, </w:t>
      </w:r>
      <w:bookmarkStart w:id="387" w:name="_ETM_Q1_4097578"/>
      <w:bookmarkEnd w:id="387"/>
      <w:r w:rsidR="00001A81">
        <w:rPr>
          <w:rFonts w:hint="cs"/>
          <w:rtl/>
        </w:rPr>
        <w:t xml:space="preserve">כפי שעלה פה בין השורות, </w:t>
      </w:r>
      <w:r>
        <w:rPr>
          <w:rFonts w:hint="cs"/>
          <w:rtl/>
        </w:rPr>
        <w:t>שבכל מקרה האופציה של הגעה למשטרה, תהיה.</w:t>
      </w:r>
    </w:p>
    <w:p w:rsidR="00D00B6E" w:rsidRDefault="00D00B6E" w:rsidP="00D00B6E">
      <w:pPr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גם לגבי התיקים הרגישים </w:t>
      </w:r>
      <w:r>
        <w:rPr>
          <w:rtl/>
        </w:rPr>
        <w:t>–</w:t>
      </w:r>
      <w:r w:rsidR="00001A81">
        <w:rPr>
          <w:rFonts w:hint="cs"/>
          <w:rtl/>
        </w:rPr>
        <w:t xml:space="preserve"> אמנם זה מיעוט שבמיעוט</w:t>
      </w:r>
      <w:r>
        <w:rPr>
          <w:rFonts w:hint="cs"/>
          <w:rtl/>
        </w:rPr>
        <w:t xml:space="preserve">, </w:t>
      </w:r>
      <w:r w:rsidR="00001A81">
        <w:rPr>
          <w:rFonts w:hint="cs"/>
          <w:rtl/>
        </w:rPr>
        <w:t xml:space="preserve">אבל אם זה מיעוט שבמיעוט, </w:t>
      </w:r>
      <w:bookmarkStart w:id="388" w:name="_ETM_Q1_4105915"/>
      <w:bookmarkEnd w:id="388"/>
      <w:r w:rsidR="00001A81">
        <w:rPr>
          <w:rFonts w:hint="cs"/>
          <w:rtl/>
        </w:rPr>
        <w:t xml:space="preserve">באותם מקרים תתכבד המשטרה, המתלונן יבוא לתחנה </w:t>
      </w:r>
      <w:r>
        <w:rPr>
          <w:rFonts w:hint="cs"/>
          <w:rtl/>
        </w:rPr>
        <w:t>שהו</w:t>
      </w:r>
      <w:r w:rsidR="00001A81">
        <w:rPr>
          <w:rFonts w:hint="cs"/>
          <w:rtl/>
        </w:rPr>
        <w:t>א רוצה להגיע אליה. הנטל על המשט</w:t>
      </w:r>
      <w:r>
        <w:rPr>
          <w:rFonts w:hint="cs"/>
          <w:rtl/>
        </w:rPr>
        <w:t>ר</w:t>
      </w:r>
      <w:r w:rsidR="00001A81">
        <w:rPr>
          <w:rFonts w:hint="cs"/>
          <w:rtl/>
        </w:rPr>
        <w:t xml:space="preserve">ה יהיה לארגן </w:t>
      </w:r>
      <w:bookmarkStart w:id="389" w:name="_ETM_Q1_4110784"/>
      <w:bookmarkEnd w:id="389"/>
      <w:r w:rsidR="00001A81">
        <w:rPr>
          <w:rFonts w:hint="cs"/>
          <w:rtl/>
        </w:rPr>
        <w:t>לו את התשובה,</w:t>
      </w:r>
      <w:r>
        <w:rPr>
          <w:rFonts w:hint="cs"/>
          <w:rtl/>
        </w:rPr>
        <w:t xml:space="preserve"> ולשלוח אליו. למה </w:t>
      </w:r>
      <w:r w:rsidR="00001A81">
        <w:rPr>
          <w:rFonts w:hint="cs"/>
          <w:rtl/>
        </w:rPr>
        <w:t>לטרטר</w:t>
      </w:r>
      <w:r>
        <w:rPr>
          <w:rFonts w:hint="cs"/>
          <w:rtl/>
        </w:rPr>
        <w:t xml:space="preserve"> אותו למקומות אחרים?</w:t>
      </w:r>
    </w:p>
    <w:p w:rsidR="00D00B6E" w:rsidRDefault="00D00B6E" w:rsidP="00D00B6E">
      <w:pPr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הערה שלישית.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הזמן</w:t>
      </w:r>
      <w:r w:rsidR="00001A81">
        <w:rPr>
          <w:rFonts w:hint="cs"/>
          <w:rtl/>
        </w:rPr>
        <w:t xml:space="preserve"> של 45 או 60 </w:t>
      </w:r>
      <w:r>
        <w:rPr>
          <w:rFonts w:hint="cs"/>
          <w:rtl/>
        </w:rPr>
        <w:t xml:space="preserve">יום. </w:t>
      </w:r>
      <w:r w:rsidR="00001A81">
        <w:rPr>
          <w:rFonts w:hint="cs"/>
          <w:rtl/>
        </w:rPr>
        <w:t xml:space="preserve">היום </w:t>
      </w:r>
      <w:r>
        <w:rPr>
          <w:rFonts w:hint="cs"/>
          <w:rtl/>
        </w:rPr>
        <w:t>הוא מקבל הודעה בדואר</w:t>
      </w:r>
      <w:r w:rsidR="00001A81">
        <w:rPr>
          <w:rFonts w:hint="cs"/>
          <w:rtl/>
        </w:rPr>
        <w:t xml:space="preserve"> עם </w:t>
      </w:r>
      <w:bookmarkStart w:id="390" w:name="_ETM_Q1_4123997"/>
      <w:bookmarkEnd w:id="390"/>
      <w:r w:rsidR="00001A81">
        <w:rPr>
          <w:rFonts w:hint="cs"/>
          <w:rtl/>
        </w:rPr>
        <w:t>העילה ומתחילים לספור לו את הימים</w:t>
      </w:r>
      <w:r>
        <w:rPr>
          <w:rFonts w:hint="cs"/>
          <w:rtl/>
        </w:rPr>
        <w:t>. אין בהצעת החוק הזו התייחסות</w:t>
      </w:r>
      <w:r w:rsidR="00001A81">
        <w:rPr>
          <w:rFonts w:hint="cs"/>
          <w:rtl/>
        </w:rPr>
        <w:t xml:space="preserve">, תוך כמה זמן המשטרה </w:t>
      </w:r>
      <w:bookmarkStart w:id="391" w:name="_ETM_Q1_4127316"/>
      <w:bookmarkEnd w:id="391"/>
      <w:r w:rsidR="00001A81">
        <w:rPr>
          <w:rFonts w:hint="cs"/>
          <w:rtl/>
        </w:rPr>
        <w:t>תהיה מחויבת למסור לו</w:t>
      </w:r>
      <w:r>
        <w:rPr>
          <w:rFonts w:hint="cs"/>
          <w:rtl/>
        </w:rPr>
        <w:t xml:space="preserve"> את העילה. יכול להיות מצב שיגיע לתחנה, </w:t>
      </w:r>
      <w:r w:rsidR="00001A81">
        <w:rPr>
          <w:rFonts w:hint="cs"/>
          <w:rtl/>
        </w:rPr>
        <w:t xml:space="preserve">ויגידו לו: תבוא עוד שבוע, עוד שבועיים, </w:t>
      </w:r>
      <w:bookmarkStart w:id="392" w:name="_ETM_Q1_4134165"/>
      <w:bookmarkEnd w:id="392"/>
      <w:r>
        <w:rPr>
          <w:rFonts w:hint="cs"/>
          <w:rtl/>
        </w:rPr>
        <w:t xml:space="preserve">והתחלת לספור לו את ה-60 יום, </w:t>
      </w:r>
      <w:r w:rsidR="00001A81">
        <w:rPr>
          <w:rFonts w:hint="cs"/>
          <w:rtl/>
        </w:rPr>
        <w:t xml:space="preserve">לכן מה שאנחנו מבקשים </w:t>
      </w:r>
      <w:r w:rsidR="00001A81">
        <w:rPr>
          <w:rtl/>
        </w:rPr>
        <w:t>–</w:t>
      </w:r>
      <w:r w:rsidR="00001A81">
        <w:rPr>
          <w:rFonts w:hint="cs"/>
          <w:rtl/>
        </w:rPr>
        <w:t xml:space="preserve"> אולי אפשר להשאיר את זה </w:t>
      </w:r>
      <w:bookmarkStart w:id="393" w:name="_ETM_Q1_4139735"/>
      <w:bookmarkEnd w:id="393"/>
      <w:r w:rsidR="00001A81">
        <w:rPr>
          <w:rFonts w:hint="cs"/>
          <w:rtl/>
        </w:rPr>
        <w:t xml:space="preserve">על 30 ולא 60, </w:t>
      </w:r>
      <w:r>
        <w:rPr>
          <w:rFonts w:hint="cs"/>
          <w:rtl/>
        </w:rPr>
        <w:t>אבל שזה ייספר מיום שקיבל את העילה.</w:t>
      </w:r>
      <w:r w:rsidR="00001A81">
        <w:rPr>
          <w:rFonts w:hint="cs"/>
          <w:rtl/>
        </w:rPr>
        <w:t xml:space="preserve"> תודה.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397474900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יואל חסון (המחנה הציוני)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צודק.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932938297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נתייחס לכמה מהנקודות.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49119904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מיקי לוי (יש עתיד)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>מצבו נהיה יותר גר</w:t>
      </w:r>
      <w:r w:rsidR="00001A81">
        <w:rPr>
          <w:rFonts w:hint="cs"/>
          <w:rtl/>
        </w:rPr>
        <w:t>ו</w:t>
      </w:r>
      <w:r>
        <w:rPr>
          <w:rFonts w:hint="cs"/>
          <w:rtl/>
        </w:rPr>
        <w:t>ע.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219296286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>לגבי השאלה שעלתה מהדברים של יואל, השם תמיד משתנה. כשמניחים לשנייה-שלישית</w:t>
      </w:r>
      <w:r w:rsidR="00001A81">
        <w:rPr>
          <w:rFonts w:hint="cs"/>
          <w:rtl/>
        </w:rPr>
        <w:t xml:space="preserve">, מופיע רק מספר התיקון </w:t>
      </w:r>
      <w:bookmarkStart w:id="394" w:name="_ETM_Q1_4170561"/>
      <w:bookmarkEnd w:id="394"/>
      <w:r w:rsidR="00001A81">
        <w:rPr>
          <w:rtl/>
        </w:rPr>
        <w:t>–</w:t>
      </w:r>
      <w:r w:rsidR="00001A81">
        <w:rPr>
          <w:rFonts w:hint="cs"/>
          <w:rtl/>
        </w:rPr>
        <w:t xml:space="preserve"> לא הנושא. זה האופן שבו זה עולה לקריאה </w:t>
      </w:r>
      <w:bookmarkStart w:id="395" w:name="_ETM_Q1_4171847"/>
      <w:bookmarkEnd w:id="395"/>
      <w:r w:rsidR="00001A81">
        <w:rPr>
          <w:rFonts w:hint="cs"/>
          <w:rtl/>
        </w:rPr>
        <w:t>ראשונה, כך</w:t>
      </w:r>
      <w:r>
        <w:rPr>
          <w:rFonts w:hint="cs"/>
          <w:rtl/>
        </w:rPr>
        <w:t xml:space="preserve"> </w:t>
      </w:r>
      <w:r w:rsidR="00001A81">
        <w:rPr>
          <w:rFonts w:hint="cs"/>
          <w:rtl/>
        </w:rPr>
        <w:t>ש</w:t>
      </w:r>
      <w:r>
        <w:rPr>
          <w:rFonts w:hint="cs"/>
          <w:rtl/>
        </w:rPr>
        <w:t xml:space="preserve">הדבר הזה בכל מקרה לא קיים כאשר </w:t>
      </w:r>
      <w:r w:rsidR="00001A8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מונח על שולחן הכנסת. </w:t>
      </w:r>
    </w:p>
    <w:p w:rsidR="00D00B6E" w:rsidRDefault="00D00B6E" w:rsidP="00D00B6E">
      <w:pPr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לגבי סוגיית הערר, </w:t>
      </w:r>
      <w:r w:rsidR="00001A81">
        <w:rPr>
          <w:rFonts w:hint="cs"/>
          <w:rtl/>
        </w:rPr>
        <w:t xml:space="preserve">של כמה זמן יש לערר </w:t>
      </w:r>
      <w:r w:rsidR="00001A81">
        <w:rPr>
          <w:rtl/>
        </w:rPr>
        <w:t>–</w:t>
      </w:r>
      <w:r w:rsidR="00001A81">
        <w:rPr>
          <w:rFonts w:hint="cs"/>
          <w:rtl/>
        </w:rPr>
        <w:t xml:space="preserve"> זו סוגיה </w:t>
      </w:r>
      <w:bookmarkStart w:id="396" w:name="_ETM_Q1_4189812"/>
      <w:bookmarkEnd w:id="396"/>
      <w:r w:rsidR="00001A81">
        <w:rPr>
          <w:rFonts w:hint="cs"/>
          <w:rtl/>
        </w:rPr>
        <w:t xml:space="preserve">שגם העסיקה אותנו. </w:t>
      </w:r>
      <w:r>
        <w:rPr>
          <w:rFonts w:hint="cs"/>
          <w:rtl/>
        </w:rPr>
        <w:t xml:space="preserve">הבעיה </w:t>
      </w:r>
      <w:r w:rsidR="00001A81">
        <w:rPr>
          <w:rFonts w:hint="cs"/>
          <w:rtl/>
        </w:rPr>
        <w:t xml:space="preserve">עם </w:t>
      </w:r>
      <w:r>
        <w:rPr>
          <w:rFonts w:hint="cs"/>
          <w:rtl/>
        </w:rPr>
        <w:t>הדבר הז</w:t>
      </w:r>
      <w:r w:rsidR="00001A81">
        <w:rPr>
          <w:rFonts w:hint="cs"/>
          <w:rtl/>
        </w:rPr>
        <w:t>ה</w:t>
      </w:r>
      <w:r>
        <w:rPr>
          <w:rFonts w:hint="cs"/>
          <w:rtl/>
        </w:rPr>
        <w:t>, ל</w:t>
      </w:r>
      <w:r w:rsidR="00001A81">
        <w:rPr>
          <w:rFonts w:hint="cs"/>
          <w:rtl/>
        </w:rPr>
        <w:t>ת</w:t>
      </w:r>
      <w:r>
        <w:rPr>
          <w:rFonts w:hint="cs"/>
          <w:rtl/>
        </w:rPr>
        <w:t xml:space="preserve">ת לו </w:t>
      </w:r>
      <w:r>
        <w:rPr>
          <w:rFonts w:hint="cs"/>
        </w:rPr>
        <w:t>X</w:t>
      </w:r>
      <w:r>
        <w:rPr>
          <w:rFonts w:hint="cs"/>
          <w:rtl/>
        </w:rPr>
        <w:t xml:space="preserve"> זמן </w:t>
      </w:r>
      <w:r w:rsidR="00001A81">
        <w:rPr>
          <w:rFonts w:hint="cs"/>
          <w:rtl/>
        </w:rPr>
        <w:t xml:space="preserve">מרגע שהוא מבקש את העילה, שזה </w:t>
      </w:r>
      <w:bookmarkStart w:id="397" w:name="_ETM_Q1_4195819"/>
      <w:bookmarkEnd w:id="397"/>
      <w:r w:rsidR="00001A81">
        <w:rPr>
          <w:rFonts w:hint="cs"/>
          <w:rtl/>
        </w:rPr>
        <w:t xml:space="preserve">יכול מאוד לפגוע בחשוד, כי אם הוא מבקש את העילה </w:t>
      </w:r>
      <w:bookmarkStart w:id="398" w:name="_ETM_Q1_4198546"/>
      <w:bookmarkEnd w:id="398"/>
      <w:r w:rsidR="00001A81">
        <w:rPr>
          <w:rFonts w:hint="cs"/>
          <w:rtl/>
        </w:rPr>
        <w:t>אחרי שנה או שנתיים או שלוש</w:t>
      </w:r>
      <w:r>
        <w:rPr>
          <w:rFonts w:hint="cs"/>
          <w:rtl/>
        </w:rPr>
        <w:t xml:space="preserve">, כל הזמן הזה יש חרב מתהפכת מעל החשוד? זו בעיה. הרי כל הרעיון </w:t>
      </w:r>
      <w:r w:rsidR="00001A81">
        <w:rPr>
          <w:rFonts w:hint="cs"/>
          <w:rtl/>
        </w:rPr>
        <w:t xml:space="preserve">של תחימת הזמן פה, </w:t>
      </w:r>
      <w:bookmarkStart w:id="399" w:name="_ETM_Q1_4205814"/>
      <w:bookmarkEnd w:id="399"/>
      <w:r w:rsidR="00001A81">
        <w:rPr>
          <w:rFonts w:hint="cs"/>
          <w:rtl/>
        </w:rPr>
        <w:t xml:space="preserve">הוא כדי שהחשוד יידע </w:t>
      </w:r>
      <w:r>
        <w:rPr>
          <w:rFonts w:hint="cs"/>
          <w:rtl/>
        </w:rPr>
        <w:t>שעבר זמן.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741&lt;/ID&gt;&lt;Name&gt;איתי נעמן&lt;/Name&gt;&lt;Data&gt;איתי נעמן&lt;/Data&gt;&lt;Shortcut&gt;אינע&lt;/Shortcut&gt;&lt;Title&gt;ממונה ארצי - נפגעי עבירות מין, הסיוע המשפטי&lt;/Title&gt;"/>
        <w:id w:val="-1862351483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איתי נעמן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D00B6E">
      <w:pPr>
        <w:rPr>
          <w:rtl/>
        </w:rPr>
      </w:pPr>
      <w:r>
        <w:rPr>
          <w:rFonts w:hint="cs"/>
          <w:rtl/>
        </w:rPr>
        <w:t xml:space="preserve">אז תתחמו </w:t>
      </w:r>
      <w:r w:rsidR="00D00B6E">
        <w:rPr>
          <w:rFonts w:hint="cs"/>
          <w:rtl/>
        </w:rPr>
        <w:t>פעמיי</w:t>
      </w:r>
      <w:r>
        <w:rPr>
          <w:rFonts w:hint="cs"/>
          <w:rtl/>
        </w:rPr>
        <w:t>ם</w:t>
      </w:r>
      <w:r w:rsidR="00D00B6E">
        <w:rPr>
          <w:rFonts w:hint="cs"/>
          <w:rtl/>
        </w:rPr>
        <w:t>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1585226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6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היו"ר ניסן סלומינסקי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 xml:space="preserve">איתי, </w:t>
      </w:r>
      <w:r w:rsidR="00001A81">
        <w:rPr>
          <w:rFonts w:hint="cs"/>
          <w:rtl/>
        </w:rPr>
        <w:t xml:space="preserve">אתה </w:t>
      </w:r>
      <w:r>
        <w:rPr>
          <w:rFonts w:hint="cs"/>
          <w:rtl/>
        </w:rPr>
        <w:t>דיברת. הוא באמצע התשובה. בבקשה, הלאה.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652052613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>לגבי הדבר השל</w:t>
      </w:r>
      <w:r w:rsidR="00001A81">
        <w:rPr>
          <w:rFonts w:hint="cs"/>
          <w:rtl/>
        </w:rPr>
        <w:t>ישי,</w:t>
      </w:r>
      <w:r>
        <w:rPr>
          <w:rFonts w:hint="cs"/>
          <w:rtl/>
        </w:rPr>
        <w:t xml:space="preserve"> של ההגעה לכל תחנת משטרה</w:t>
      </w:r>
      <w:r w:rsidR="00001A81">
        <w:rPr>
          <w:rFonts w:hint="cs"/>
          <w:rtl/>
        </w:rPr>
        <w:t xml:space="preserve">, </w:t>
      </w:r>
      <w:bookmarkStart w:id="400" w:name="_ETM_Q1_4225888"/>
      <w:bookmarkEnd w:id="400"/>
      <w:r w:rsidR="00001A81">
        <w:rPr>
          <w:rFonts w:hint="cs"/>
          <w:rtl/>
        </w:rPr>
        <w:t xml:space="preserve">מה שדיברנו על המקרים החריגים </w:t>
      </w:r>
      <w:r w:rsidR="00001A81">
        <w:rPr>
          <w:rtl/>
        </w:rPr>
        <w:t>–</w:t>
      </w:r>
      <w:r w:rsidR="00001A81">
        <w:rPr>
          <w:rFonts w:hint="cs"/>
          <w:rtl/>
        </w:rPr>
        <w:t xml:space="preserve"> לשיטתנו, והבנו גם מכם</w:t>
      </w:r>
      <w:r>
        <w:rPr>
          <w:rFonts w:hint="cs"/>
          <w:rtl/>
        </w:rPr>
        <w:t xml:space="preserve"> אתמול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1A81">
        <w:rPr>
          <w:rFonts w:hint="cs"/>
          <w:rtl/>
        </w:rPr>
        <w:t xml:space="preserve">לכן הכנסנו בנוסח, </w:t>
      </w:r>
      <w:bookmarkStart w:id="401" w:name="_ETM_Q1_4229646"/>
      <w:bookmarkEnd w:id="401"/>
      <w:r w:rsidR="00001A81">
        <w:rPr>
          <w:rFonts w:hint="cs"/>
          <w:rtl/>
        </w:rPr>
        <w:t xml:space="preserve">שכן להכניס </w:t>
      </w:r>
      <w:r>
        <w:rPr>
          <w:rFonts w:hint="cs"/>
          <w:rtl/>
        </w:rPr>
        <w:t>לכל תחנת משטרה, אבל המשטרה טוענת שיש מקרים חריגים שבחריגים, ש</w:t>
      </w:r>
      <w:r w:rsidR="00001A81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אין </w:t>
      </w:r>
      <w:r w:rsidR="00001A81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יכולת לעשות את זה. </w:t>
      </w:r>
      <w:r w:rsidR="00001A81">
        <w:rPr>
          <w:rFonts w:hint="cs"/>
          <w:rtl/>
        </w:rPr>
        <w:t xml:space="preserve">השאלה, אם גם במקרים האלה אתם </w:t>
      </w:r>
      <w:bookmarkStart w:id="402" w:name="_ETM_Q1_4240063"/>
      <w:bookmarkEnd w:id="402"/>
      <w:r w:rsidR="00001A81">
        <w:rPr>
          <w:rFonts w:hint="cs"/>
          <w:rtl/>
        </w:rPr>
        <w:t xml:space="preserve">לא יכולים לנסות לתת מענה לדבר הזה. </w:t>
      </w:r>
      <w:r>
        <w:rPr>
          <w:rFonts w:hint="cs"/>
          <w:rtl/>
        </w:rPr>
        <w:t xml:space="preserve">אם לא, זה יהיה בנוסח- - 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459913472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ליאורה סולטן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D00B6E">
      <w:pPr>
        <w:rPr>
          <w:rtl/>
        </w:rPr>
      </w:pPr>
      <w:r>
        <w:rPr>
          <w:rFonts w:hint="cs"/>
          <w:rtl/>
        </w:rPr>
        <w:t xml:space="preserve">מעגלי מורשים. </w:t>
      </w:r>
      <w:bookmarkStart w:id="403" w:name="_ETM_Q1_4248816"/>
      <w:bookmarkEnd w:id="403"/>
      <w:r w:rsidR="00D00B6E">
        <w:rPr>
          <w:rFonts w:hint="cs"/>
          <w:rtl/>
        </w:rPr>
        <w:t>אי-אפשר לעשות את זה.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210384641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D00B6E">
      <w:pPr>
        <w:rPr>
          <w:rtl/>
        </w:rPr>
      </w:pPr>
      <w:r>
        <w:rPr>
          <w:rFonts w:hint="cs"/>
          <w:rtl/>
        </w:rPr>
        <w:t xml:space="preserve">אבל </w:t>
      </w:r>
      <w:r w:rsidR="00D00B6E">
        <w:rPr>
          <w:rFonts w:hint="cs"/>
          <w:rtl/>
        </w:rPr>
        <w:t>יהיו ח</w:t>
      </w:r>
      <w:r>
        <w:rPr>
          <w:rFonts w:hint="cs"/>
          <w:rtl/>
        </w:rPr>
        <w:t>ייבות להיות דרכים אחרות שיפורטו</w:t>
      </w:r>
      <w:r w:rsidR="00D00B6E">
        <w:rPr>
          <w:rFonts w:hint="cs"/>
          <w:rtl/>
        </w:rPr>
        <w:t xml:space="preserve"> בהודעה.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741&lt;/ID&gt;&lt;Name&gt;איתי נעמן&lt;/Name&gt;&lt;Data&gt;איתי נעמן&lt;/Data&gt;&lt;Shortcut&gt;אינע&lt;/Shortcut&gt;&lt;Title&gt;ממונה ארצי - נפגעי עבירות מין, הסיוע המשפטי&lt;/Title&gt;"/>
        <w:id w:val="-1295989303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איתי נעמן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001A81">
      <w:pPr>
        <w:rPr>
          <w:rtl/>
        </w:rPr>
      </w:pPr>
      <w:r>
        <w:rPr>
          <w:rFonts w:hint="cs"/>
          <w:rtl/>
        </w:rPr>
        <w:t xml:space="preserve">לגבי עניין הערר, אני מציע שתתחמו פעמיים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4" w:name="_ETM_Q1_4256619"/>
      <w:bookmarkEnd w:id="404"/>
      <w:r>
        <w:rPr>
          <w:rFonts w:hint="cs"/>
          <w:rtl/>
        </w:rPr>
        <w:t xml:space="preserve">פעם אחת, כמה זמן יש לו לבקש מרגע שהוא קיבל </w:t>
      </w:r>
      <w:bookmarkStart w:id="405" w:name="_ETM_Q1_4260528"/>
      <w:bookmarkEnd w:id="405"/>
      <w:r>
        <w:rPr>
          <w:rFonts w:hint="cs"/>
          <w:rtl/>
        </w:rPr>
        <w:t xml:space="preserve">את המכתב </w:t>
      </w:r>
      <w:r w:rsidR="00D00B6E">
        <w:rPr>
          <w:rFonts w:hint="cs"/>
          <w:rtl/>
        </w:rPr>
        <w:t>בלי העילה עד שהוא מ</w:t>
      </w:r>
      <w:r>
        <w:rPr>
          <w:rFonts w:hint="cs"/>
          <w:rtl/>
        </w:rPr>
        <w:t>בקש</w:t>
      </w:r>
      <w:r w:rsidR="00D00B6E">
        <w:rPr>
          <w:rFonts w:hint="cs"/>
          <w:rtl/>
        </w:rPr>
        <w:t xml:space="preserve"> את העילה.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592746267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נועה ברודסקי-לוי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אבל אז, זה </w:t>
      </w:r>
      <w:r w:rsidR="00001A81">
        <w:rPr>
          <w:rFonts w:hint="cs"/>
          <w:rtl/>
        </w:rPr>
        <w:t xml:space="preserve">דווקא </w:t>
      </w:r>
      <w:r>
        <w:rPr>
          <w:rFonts w:hint="cs"/>
          <w:rtl/>
        </w:rPr>
        <w:t>מגביל אותו</w:t>
      </w:r>
      <w:r w:rsidR="00001A81">
        <w:rPr>
          <w:rFonts w:hint="cs"/>
          <w:rtl/>
        </w:rPr>
        <w:t xml:space="preserve">, כי נאמר, אם הוא לא רוצה </w:t>
      </w:r>
      <w:bookmarkStart w:id="406" w:name="_ETM_Q1_4265707"/>
      <w:bookmarkEnd w:id="406"/>
      <w:r w:rsidR="00001A81">
        <w:rPr>
          <w:rFonts w:hint="cs"/>
          <w:rtl/>
        </w:rPr>
        <w:t>להגיש ערר, ורוצה אחרי שנה לברר- - -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26741&lt;/ID&gt;&lt;Name&gt;איתי נעמן&lt;/Name&gt;&lt;Data&gt;איתי נעמן&lt;/Data&gt;&lt;Shortcut&gt;אינע&lt;/Shortcut&gt;&lt;Title&gt;ממונה ארצי - נפגעי עבירות מין, הסיוע המשפטי&lt;/Title&gt;"/>
        <w:id w:val="424772591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איתי נעמן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D00B6E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אבל גם היום </w:t>
      </w:r>
      <w:bookmarkStart w:id="407" w:name="_ETM_Q1_4267520"/>
      <w:bookmarkEnd w:id="407"/>
      <w:r>
        <w:rPr>
          <w:rFonts w:hint="cs"/>
          <w:color w:val="000000"/>
          <w:rtl/>
        </w:rPr>
        <w:t xml:space="preserve">יש לו 30 יום </w:t>
      </w:r>
      <w:r>
        <w:rPr>
          <w:color w:val="000000"/>
          <w:rtl/>
        </w:rPr>
        <w:t>–</w:t>
      </w:r>
      <w:r>
        <w:rPr>
          <w:rFonts w:hint="cs"/>
          <w:color w:val="000000"/>
          <w:rtl/>
        </w:rPr>
        <w:t xml:space="preserve"> את המכתב, לערור.</w:t>
      </w:r>
    </w:p>
    <w:p w:rsidR="00001A81" w:rsidRPr="00D00B6E" w:rsidRDefault="00001A81" w:rsidP="00D00B6E">
      <w:pPr>
        <w:rPr>
          <w:color w:val="000000"/>
          <w:rtl/>
        </w:rPr>
      </w:pPr>
      <w:bookmarkStart w:id="408" w:name="_ETM_Q1_4271229"/>
      <w:bookmarkEnd w:id="408"/>
    </w:p>
    <w:sdt>
      <w:sdtPr>
        <w:rPr>
          <w:rFonts w:hint="cs"/>
          <w:rtl/>
        </w:rPr>
        <w:alias w:val="דובר_המשך"/>
        <w:tag w:val="&lt;ID&gt;0&lt;/ID&gt;&lt;Name&gt;נועה ברודסקי-לוי&lt;/Name&gt;&lt;Data&gt;נועה ברודסקי-לוי&lt;/Data&gt;&lt;Shortcut&gt;נועה&lt;/Shortcut&gt;"/>
        <w:id w:val="-288125737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נועה ברודסקי-לוי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אז אנחנו מגבילים את הנפגע</w:t>
      </w:r>
      <w:r w:rsidR="00001A81">
        <w:rPr>
          <w:rFonts w:hint="cs"/>
          <w:rtl/>
        </w:rPr>
        <w:t xml:space="preserve"> בזה שהוא </w:t>
      </w:r>
      <w:bookmarkStart w:id="409" w:name="_ETM_Q1_4275501"/>
      <w:bookmarkEnd w:id="409"/>
      <w:r w:rsidR="00001A81">
        <w:rPr>
          <w:rFonts w:hint="cs"/>
          <w:rtl/>
        </w:rPr>
        <w:t xml:space="preserve">צריך תוך פרק זמן קצר יותר ללכת לברר </w:t>
      </w:r>
      <w:r w:rsidR="00001A81">
        <w:rPr>
          <w:rtl/>
        </w:rPr>
        <w:t>–</w:t>
      </w:r>
      <w:r w:rsidR="00001A81">
        <w:rPr>
          <w:rFonts w:hint="cs"/>
          <w:rtl/>
        </w:rPr>
        <w:t xml:space="preserve"> </w:t>
      </w:r>
      <w:bookmarkStart w:id="410" w:name="_ETM_Q1_4278146"/>
      <w:bookmarkEnd w:id="410"/>
      <w:r w:rsidR="00001A81">
        <w:rPr>
          <w:rFonts w:hint="cs"/>
          <w:rtl/>
        </w:rPr>
        <w:t>אם הוא רוצה להגיש ערר. אם הו</w:t>
      </w:r>
      <w:r>
        <w:rPr>
          <w:rFonts w:hint="cs"/>
          <w:rtl/>
        </w:rPr>
        <w:t>א</w:t>
      </w:r>
      <w:r w:rsidR="00001A81">
        <w:rPr>
          <w:rFonts w:hint="cs"/>
          <w:rtl/>
        </w:rPr>
        <w:t xml:space="preserve"> </w:t>
      </w:r>
      <w:r>
        <w:rPr>
          <w:rFonts w:hint="cs"/>
          <w:rtl/>
        </w:rPr>
        <w:t>לא רוצה להגיש ערר?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773826763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המשטרה יכולה להתחייב, גם לפרוטוקול בהקשר הזה, כי זה נושא שבאמת מטריד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01A81">
        <w:rPr>
          <w:rFonts w:hint="cs"/>
          <w:rtl/>
        </w:rPr>
        <w:t xml:space="preserve">שאם הוא יגיע למשטרה </w:t>
      </w:r>
      <w:r>
        <w:rPr>
          <w:rFonts w:hint="cs"/>
          <w:rtl/>
        </w:rPr>
        <w:t>לקבל</w:t>
      </w:r>
      <w:r w:rsidR="00001A81">
        <w:rPr>
          <w:rFonts w:hint="cs"/>
          <w:rtl/>
        </w:rPr>
        <w:t xml:space="preserve">, המתלונן, </w:t>
      </w:r>
      <w:bookmarkStart w:id="411" w:name="_ETM_Q1_4295026"/>
      <w:bookmarkEnd w:id="411"/>
      <w:r w:rsidR="00001A81">
        <w:rPr>
          <w:rFonts w:hint="cs"/>
          <w:rtl/>
        </w:rPr>
        <w:t>לקבל את העילה, הוא יוכל לקבל</w:t>
      </w:r>
      <w:r>
        <w:rPr>
          <w:rFonts w:hint="cs"/>
          <w:rtl/>
        </w:rPr>
        <w:t xml:space="preserve"> אותה במקום? לא יגידו לו: תקבל בתחנת משטרה </w:t>
      </w:r>
      <w:r>
        <w:rPr>
          <w:rtl/>
        </w:rPr>
        <w:t>–</w:t>
      </w:r>
      <w:r w:rsidR="00001A8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תבוא בעוד שבוע או </w:t>
      </w:r>
      <w:r w:rsidR="00001A81">
        <w:rPr>
          <w:rFonts w:hint="cs"/>
          <w:rtl/>
        </w:rPr>
        <w:t xml:space="preserve">בעוד </w:t>
      </w:r>
      <w:r>
        <w:rPr>
          <w:rFonts w:hint="cs"/>
          <w:rtl/>
        </w:rPr>
        <w:t>יומי</w:t>
      </w:r>
      <w:r w:rsidR="00001A81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001A81">
        <w:rPr>
          <w:rFonts w:hint="cs"/>
          <w:rtl/>
        </w:rPr>
        <w:t xml:space="preserve"> הוא יגיע </w:t>
      </w:r>
      <w:bookmarkStart w:id="412" w:name="_ETM_Q1_4303872"/>
      <w:bookmarkEnd w:id="412"/>
      <w:r w:rsidR="00001A81">
        <w:rPr>
          <w:rFonts w:hint="cs"/>
          <w:rtl/>
        </w:rPr>
        <w:t>ו</w:t>
      </w:r>
      <w:r>
        <w:rPr>
          <w:rFonts w:hint="cs"/>
          <w:rtl/>
        </w:rPr>
        <w:t>יקבל במקום</w:t>
      </w:r>
      <w:r w:rsidR="00001A81">
        <w:rPr>
          <w:rFonts w:hint="cs"/>
          <w:rtl/>
        </w:rPr>
        <w:t>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1742293760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ליאורה סולטן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001A81">
      <w:pPr>
        <w:rPr>
          <w:rtl/>
        </w:rPr>
      </w:pPr>
      <w:r>
        <w:rPr>
          <w:rFonts w:hint="cs"/>
          <w:rtl/>
        </w:rPr>
        <w:t xml:space="preserve">ודאי. אם הוא יגיע </w:t>
      </w:r>
      <w:proofErr w:type="spellStart"/>
      <w:r>
        <w:rPr>
          <w:rFonts w:hint="cs"/>
          <w:rtl/>
        </w:rPr>
        <w:t>למש"ל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אחת הדרכים, שהוא </w:t>
      </w:r>
      <w:bookmarkStart w:id="413" w:name="_ETM_Q1_4308230"/>
      <w:bookmarkEnd w:id="413"/>
      <w:r>
        <w:rPr>
          <w:rFonts w:hint="cs"/>
          <w:rtl/>
        </w:rPr>
        <w:t xml:space="preserve">פונה למשטרה, </w:t>
      </w:r>
      <w:r w:rsidR="00D00B6E">
        <w:rPr>
          <w:rFonts w:hint="cs"/>
          <w:rtl/>
        </w:rPr>
        <w:t xml:space="preserve">והוא לא כותב או </w:t>
      </w:r>
      <w:r>
        <w:rPr>
          <w:rFonts w:hint="cs"/>
          <w:rtl/>
        </w:rPr>
        <w:t xml:space="preserve">לא </w:t>
      </w:r>
      <w:r w:rsidR="00D00B6E">
        <w:rPr>
          <w:rFonts w:hint="cs"/>
          <w:rtl/>
        </w:rPr>
        <w:t xml:space="preserve">עושה משהו אחר שיהיה כתוב, </w:t>
      </w:r>
      <w:r>
        <w:rPr>
          <w:rFonts w:hint="cs"/>
          <w:rtl/>
        </w:rPr>
        <w:t xml:space="preserve">אז </w:t>
      </w:r>
      <w:r w:rsidR="00D00B6E">
        <w:rPr>
          <w:rFonts w:hint="cs"/>
          <w:rtl/>
        </w:rPr>
        <w:t xml:space="preserve">אם הוא מגיע לתחנת המשטרה, יוציא לו אותו </w:t>
      </w:r>
      <w:r>
        <w:rPr>
          <w:rFonts w:hint="cs"/>
          <w:rtl/>
        </w:rPr>
        <w:t xml:space="preserve">חוקר </w:t>
      </w:r>
      <w:proofErr w:type="spellStart"/>
      <w:r>
        <w:rPr>
          <w:rFonts w:hint="cs"/>
          <w:rtl/>
        </w:rPr>
        <w:t>מש"ל</w:t>
      </w:r>
      <w:proofErr w:type="spellEnd"/>
      <w:r>
        <w:rPr>
          <w:rFonts w:hint="cs"/>
          <w:rtl/>
        </w:rPr>
        <w:t xml:space="preserve"> את הסגירה </w:t>
      </w:r>
      <w:r w:rsidR="00D00B6E">
        <w:rPr>
          <w:rFonts w:hint="cs"/>
          <w:rtl/>
        </w:rPr>
        <w:t xml:space="preserve">במקום. 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834674342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 xml:space="preserve">ועוד שאלה אחת, </w:t>
      </w:r>
      <w:r w:rsidR="00001A81">
        <w:rPr>
          <w:rFonts w:hint="cs"/>
          <w:rtl/>
        </w:rPr>
        <w:t xml:space="preserve">כי </w:t>
      </w:r>
      <w:bookmarkStart w:id="414" w:name="_ETM_Q1_4330733"/>
      <w:bookmarkEnd w:id="414"/>
      <w:r w:rsidR="00001A81">
        <w:rPr>
          <w:rFonts w:hint="cs"/>
          <w:rtl/>
        </w:rPr>
        <w:t xml:space="preserve">נשאר לנו חוב בדבר הזה - </w:t>
      </w:r>
      <w:r>
        <w:rPr>
          <w:rFonts w:hint="cs"/>
          <w:rtl/>
        </w:rPr>
        <w:t>א</w:t>
      </w:r>
      <w:r w:rsidR="00001A81">
        <w:rPr>
          <w:rFonts w:hint="cs"/>
          <w:rtl/>
        </w:rPr>
        <w:t>נ</w:t>
      </w:r>
      <w:r>
        <w:rPr>
          <w:rFonts w:hint="cs"/>
          <w:rtl/>
        </w:rPr>
        <w:t xml:space="preserve">י מבקש שתאשרו גם לפרוטוקול שהצעת החוק </w:t>
      </w:r>
      <w:r w:rsidR="00001A81">
        <w:rPr>
          <w:rFonts w:hint="cs"/>
          <w:rtl/>
        </w:rPr>
        <w:t xml:space="preserve">מבחינתכם </w:t>
      </w:r>
      <w:r>
        <w:rPr>
          <w:rFonts w:hint="cs"/>
          <w:rtl/>
        </w:rPr>
        <w:t>אינה תקציבית</w:t>
      </w:r>
      <w:r w:rsidR="00001A81">
        <w:rPr>
          <w:rFonts w:hint="cs"/>
          <w:rtl/>
        </w:rPr>
        <w:t xml:space="preserve"> נוכח </w:t>
      </w:r>
      <w:bookmarkStart w:id="415" w:name="_ETM_Q1_4337285"/>
      <w:bookmarkEnd w:id="415"/>
      <w:r w:rsidR="00001A81">
        <w:rPr>
          <w:rFonts w:hint="cs"/>
          <w:rtl/>
        </w:rPr>
        <w:t>השינויים האלה</w:t>
      </w:r>
      <w:r>
        <w:rPr>
          <w:rFonts w:hint="cs"/>
          <w:rtl/>
        </w:rPr>
        <w:t>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אורח"/>
        <w:tag w:val="&lt;ID&gt;760232&lt;/ID&gt;&lt;Name&gt;אמיר ליפשיץ&lt;/Name&gt;&lt;Data&gt;אמיר ליפשיץ&lt;/Data&gt;&lt;Shortcut&gt;אמלי&lt;/Shortcut&gt;&lt;Title&gt;יועמ&quot;ש אג&quot;ת, המשרד לבטחון פנים&lt;/Title&gt;"/>
        <w:id w:val="-69282806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9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אמיר ליפשיץ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001A81">
      <w:pPr>
        <w:rPr>
          <w:rtl/>
        </w:rPr>
      </w:pPr>
      <w:r>
        <w:rPr>
          <w:rFonts w:hint="cs"/>
          <w:rtl/>
        </w:rPr>
        <w:t xml:space="preserve">בוקר טוב, אדוני היושב-ראש. </w:t>
      </w:r>
      <w:r w:rsidR="00D00B6E">
        <w:rPr>
          <w:rFonts w:hint="cs"/>
          <w:rtl/>
        </w:rPr>
        <w:t>עו"ד אמיר ליפשיץ</w:t>
      </w:r>
      <w:r>
        <w:rPr>
          <w:rFonts w:hint="cs"/>
          <w:rtl/>
        </w:rPr>
        <w:t xml:space="preserve">, היועץ המשפטי של אגף </w:t>
      </w:r>
      <w:bookmarkStart w:id="416" w:name="_ETM_Q1_4344399"/>
      <w:bookmarkEnd w:id="416"/>
      <w:r>
        <w:rPr>
          <w:rFonts w:hint="cs"/>
          <w:rtl/>
        </w:rPr>
        <w:t>התכנון במשטרה</w:t>
      </w:r>
      <w:r w:rsidR="00D00B6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לאור המתווה החדש בחנו מחדש את כל העלויות שכרוכות </w:t>
      </w:r>
      <w:bookmarkStart w:id="417" w:name="_ETM_Q1_4351947"/>
      <w:bookmarkEnd w:id="417"/>
      <w:r w:rsidR="00D00B6E">
        <w:rPr>
          <w:rFonts w:hint="cs"/>
          <w:rtl/>
        </w:rPr>
        <w:t>בחוק</w:t>
      </w:r>
      <w:r>
        <w:rPr>
          <w:rFonts w:hint="cs"/>
          <w:rtl/>
        </w:rPr>
        <w:t xml:space="preserve">. הן פחתו בצורה </w:t>
      </w:r>
      <w:r w:rsidR="00D00B6E">
        <w:rPr>
          <w:rFonts w:hint="cs"/>
          <w:rtl/>
        </w:rPr>
        <w:t>משמעותית. הם מסתכמים בכ-3 מיל</w:t>
      </w:r>
      <w:r>
        <w:rPr>
          <w:rFonts w:hint="cs"/>
          <w:rtl/>
        </w:rPr>
        <w:t>י</w:t>
      </w:r>
      <w:r w:rsidR="00D00B6E">
        <w:rPr>
          <w:rFonts w:hint="cs"/>
          <w:rtl/>
        </w:rPr>
        <w:t xml:space="preserve">ון ו-100,000 שקל. </w:t>
      </w:r>
      <w:r>
        <w:rPr>
          <w:rFonts w:hint="cs"/>
          <w:rtl/>
        </w:rPr>
        <w:t xml:space="preserve">נכון להיום אין לנו מקור תקציבי. </w:t>
      </w:r>
      <w:bookmarkStart w:id="418" w:name="_ETM_Q1_4363956"/>
      <w:bookmarkEnd w:id="418"/>
      <w:r>
        <w:rPr>
          <w:rFonts w:hint="cs"/>
          <w:rtl/>
        </w:rPr>
        <w:t xml:space="preserve">זה לא הצעת חוק תקציבית. </w:t>
      </w:r>
      <w:r w:rsidR="00D00B6E">
        <w:rPr>
          <w:rFonts w:hint="cs"/>
          <w:rtl/>
        </w:rPr>
        <w:t>זה המצב.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9887103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6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היו"ר ניסן סלומינסקי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תודה. מיכל.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28459235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D00B6E">
      <w:pPr>
        <w:rPr>
          <w:rtl/>
        </w:rPr>
      </w:pPr>
      <w:r>
        <w:rPr>
          <w:rFonts w:hint="cs"/>
          <w:rtl/>
        </w:rPr>
        <w:t xml:space="preserve">אני חייבת לומר שהצוות שלי </w:t>
      </w:r>
      <w:bookmarkStart w:id="419" w:name="_ETM_Q1_4373748"/>
      <w:bookmarkEnd w:id="419"/>
      <w:r>
        <w:rPr>
          <w:rFonts w:hint="cs"/>
          <w:rtl/>
        </w:rPr>
        <w:t xml:space="preserve">היה מאוד יצירתי אתמול בלילה - </w:t>
      </w:r>
      <w:r w:rsidR="00D00B6E">
        <w:rPr>
          <w:rFonts w:hint="cs"/>
          <w:rtl/>
        </w:rPr>
        <w:t>ככה זה כשהם עושים הסתייגויות באמצע הלילה.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1121124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f6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היו"ר ניסן סלומינסקי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תני לנו אחר כך?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550032462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001A81">
      <w:pPr>
        <w:rPr>
          <w:rtl/>
        </w:rPr>
      </w:pPr>
      <w:r>
        <w:rPr>
          <w:rFonts w:hint="cs"/>
          <w:rtl/>
        </w:rPr>
        <w:t>זה בבלגאן. מקסימום אשב אתך ואסביר.</w:t>
      </w:r>
    </w:p>
    <w:p w:rsidR="00D00B6E" w:rsidRDefault="00D00B6E" w:rsidP="00D00B6E">
      <w:pPr>
        <w:rPr>
          <w:rtl/>
        </w:rPr>
      </w:pPr>
    </w:p>
    <w:p w:rsidR="00D00B6E" w:rsidRDefault="00001A81" w:rsidP="00D00B6E">
      <w:pPr>
        <w:rPr>
          <w:rtl/>
        </w:rPr>
      </w:pPr>
      <w:r>
        <w:rPr>
          <w:rFonts w:hint="cs"/>
          <w:rtl/>
        </w:rPr>
        <w:t xml:space="preserve">קודם כל, </w:t>
      </w:r>
      <w:r w:rsidR="00D00B6E">
        <w:rPr>
          <w:rFonts w:hint="cs"/>
          <w:rtl/>
        </w:rPr>
        <w:t>הסתייגויות לשם החוק.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352769988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נועה ברודסקי-לוי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001A81" w:rsidP="00247DE4">
      <w:pPr>
        <w:rPr>
          <w:rtl/>
        </w:rPr>
      </w:pPr>
      <w:r>
        <w:rPr>
          <w:rFonts w:hint="cs"/>
          <w:rtl/>
        </w:rPr>
        <w:t xml:space="preserve">אמרנו שבסופו </w:t>
      </w:r>
      <w:bookmarkStart w:id="420" w:name="_ETM_Q1_4394126"/>
      <w:bookmarkEnd w:id="420"/>
      <w:r>
        <w:rPr>
          <w:rFonts w:hint="cs"/>
          <w:rtl/>
        </w:rPr>
        <w:t xml:space="preserve">של דבר זה מונח </w:t>
      </w:r>
      <w:r w:rsidR="00247DE4">
        <w:rPr>
          <w:rFonts w:hint="cs"/>
          <w:rtl/>
        </w:rPr>
        <w:t xml:space="preserve">כהצעת חוק סדר הדין הפלילי. </w:t>
      </w:r>
      <w:r>
        <w:rPr>
          <w:rFonts w:hint="cs"/>
          <w:rtl/>
        </w:rPr>
        <w:t xml:space="preserve">תיקון </w:t>
      </w:r>
      <w:bookmarkStart w:id="421" w:name="_ETM_Q1_4399186"/>
      <w:bookmarkEnd w:id="421"/>
      <w:r w:rsidR="00247DE4">
        <w:rPr>
          <w:rFonts w:hint="cs"/>
          <w:rtl/>
        </w:rPr>
        <w:t xml:space="preserve">84, 85 </w:t>
      </w:r>
      <w:r w:rsidR="00247DE4">
        <w:rPr>
          <w:rtl/>
        </w:rPr>
        <w:t>–</w:t>
      </w:r>
      <w:r w:rsidR="00247DE4">
        <w:rPr>
          <w:rFonts w:hint="cs"/>
          <w:rtl/>
        </w:rPr>
        <w:t xml:space="preserve"> כמה שיהיה. 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799830692"/>
        <w:placeholder>
          <w:docPart w:val="825CDEF7D1EC48B2AE9A2600E4217CA6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rPr>
          <w:rtl/>
        </w:rPr>
      </w:pPr>
    </w:p>
    <w:p w:rsidR="00D00B6E" w:rsidRDefault="00247DE4" w:rsidP="00D00B6E">
      <w:pPr>
        <w:rPr>
          <w:rtl/>
        </w:rPr>
      </w:pPr>
      <w:r>
        <w:rPr>
          <w:rFonts w:hint="cs"/>
          <w:rtl/>
        </w:rPr>
        <w:t>אז אנ</w:t>
      </w:r>
      <w:r w:rsidR="00D00B6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00B6E">
        <w:rPr>
          <w:rFonts w:hint="cs"/>
          <w:rtl/>
        </w:rPr>
        <w:t>רוצה להציע</w:t>
      </w:r>
      <w:r>
        <w:rPr>
          <w:rFonts w:hint="cs"/>
          <w:rtl/>
        </w:rPr>
        <w:t xml:space="preserve"> שמות לחוק</w:t>
      </w:r>
      <w:r w:rsidR="00D00B6E">
        <w:rPr>
          <w:rFonts w:hint="cs"/>
          <w:rtl/>
        </w:rPr>
        <w:t>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נועה ברודסקי-לוי&lt;/Name&gt;&lt;Data&gt;נועה ברודסקי-לוי&lt;/Data&gt;&lt;Shortcut&gt;נועה&lt;/Shortcut&gt;"/>
        <w:id w:val="-1679340248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נועה ברודסקי-לוי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247DE4" w:rsidP="00D00B6E">
      <w:pPr>
        <w:rPr>
          <w:rtl/>
        </w:rPr>
      </w:pPr>
      <w:r>
        <w:rPr>
          <w:rFonts w:hint="cs"/>
          <w:rtl/>
        </w:rPr>
        <w:t xml:space="preserve">רק </w:t>
      </w:r>
      <w:bookmarkStart w:id="422" w:name="_ETM_Q1_4405633"/>
      <w:bookmarkEnd w:id="422"/>
      <w:r>
        <w:rPr>
          <w:rFonts w:hint="cs"/>
          <w:rtl/>
        </w:rPr>
        <w:t>כשיש חוק חדש, ואז יש לו שם חדש</w:t>
      </w:r>
      <w:r w:rsidR="00D00B6E">
        <w:rPr>
          <w:rFonts w:hint="cs"/>
          <w:rtl/>
        </w:rPr>
        <w:t>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1670292948"/>
        <w:placeholder>
          <w:docPart w:val="37C10AAE5CAA47F1805DBA1FE197BCAF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rPr>
          <w:rtl/>
        </w:rPr>
      </w:pPr>
    </w:p>
    <w:p w:rsidR="00D00B6E" w:rsidRDefault="00247DE4" w:rsidP="00D00B6E">
      <w:pPr>
        <w:rPr>
          <w:rtl/>
        </w:rPr>
      </w:pPr>
      <w:r>
        <w:rPr>
          <w:rFonts w:hint="cs"/>
          <w:rtl/>
        </w:rPr>
        <w:t xml:space="preserve">אז אפשר לעשות </w:t>
      </w:r>
      <w:bookmarkStart w:id="423" w:name="_ETM_Q1_4412512"/>
      <w:bookmarkEnd w:id="423"/>
      <w:r w:rsidR="00D00B6E">
        <w:rPr>
          <w:rFonts w:hint="cs"/>
          <w:rtl/>
        </w:rPr>
        <w:t>הסתייגויות מטרה</w:t>
      </w:r>
      <w:r>
        <w:rPr>
          <w:rFonts w:hint="cs"/>
          <w:rtl/>
        </w:rPr>
        <w:t>? תודה</w:t>
      </w:r>
      <w:r w:rsidR="00D00B6E">
        <w:rPr>
          <w:rFonts w:hint="cs"/>
          <w:rtl/>
        </w:rPr>
        <w:t>.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619439860"/>
        <w:placeholder>
          <w:docPart w:val="DefaultPlaceholder_-1854013440"/>
        </w:placeholder>
        <w15:color w:val="993366"/>
      </w:sdtPr>
      <w:sdtEndPr/>
      <w:sdtContent>
        <w:p w:rsidR="00D00B6E" w:rsidRDefault="00D00B6E" w:rsidP="00D00B6E">
          <w:pPr>
            <w:pStyle w:val="a4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>גור בליי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pStyle w:val="KeepWithNext"/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 xml:space="preserve">נקבל את זה </w:t>
      </w:r>
      <w:r w:rsidR="00247DE4">
        <w:rPr>
          <w:rFonts w:hint="cs"/>
          <w:rtl/>
        </w:rPr>
        <w:t xml:space="preserve">גם </w:t>
      </w:r>
      <w:r>
        <w:rPr>
          <w:rFonts w:hint="cs"/>
          <w:rtl/>
        </w:rPr>
        <w:t>מודפס?</w:t>
      </w:r>
    </w:p>
    <w:p w:rsidR="00D00B6E" w:rsidRDefault="00D00B6E" w:rsidP="00D00B6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005203858"/>
        <w:placeholder>
          <w:docPart w:val="63619A7367CB4405BF13E11D512B28C2"/>
        </w:placeholder>
        <w15:color w:val="993366"/>
      </w:sdtPr>
      <w:sdtEndPr/>
      <w:sdtContent>
        <w:p w:rsidR="00D00B6E" w:rsidRDefault="00D00B6E" w:rsidP="00D00B6E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D00B6E" w:rsidRDefault="00D00B6E" w:rsidP="00D00B6E">
      <w:pPr>
        <w:rPr>
          <w:rtl/>
        </w:rPr>
      </w:pPr>
    </w:p>
    <w:p w:rsidR="00D00B6E" w:rsidRDefault="00247DE4" w:rsidP="00D00B6E">
      <w:pPr>
        <w:rPr>
          <w:rtl/>
        </w:rPr>
      </w:pPr>
      <w:r>
        <w:rPr>
          <w:rFonts w:hint="cs"/>
          <w:rtl/>
        </w:rPr>
        <w:t>יש. אסדר את זה</w:t>
      </w:r>
      <w:r w:rsidR="00D00B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49AA">
        <w:rPr>
          <w:rFonts w:hint="cs"/>
          <w:rtl/>
        </w:rPr>
        <w:t xml:space="preserve">מכיוון שזה היה ב-23:00, אני עוברת על </w:t>
      </w:r>
      <w:bookmarkStart w:id="424" w:name="_ETM_Q1_4428081"/>
      <w:bookmarkEnd w:id="424"/>
      <w:r w:rsidR="003449AA">
        <w:rPr>
          <w:rFonts w:hint="cs"/>
          <w:rtl/>
        </w:rPr>
        <w:t xml:space="preserve">זה </w:t>
      </w:r>
      <w:r w:rsidR="00D00B6E">
        <w:rPr>
          <w:rFonts w:hint="cs"/>
          <w:rtl/>
        </w:rPr>
        <w:t xml:space="preserve">תוך כדי הישיבה </w:t>
      </w:r>
      <w:r w:rsidR="00D00B6E">
        <w:rPr>
          <w:rtl/>
        </w:rPr>
        <w:t>–</w:t>
      </w:r>
      <w:r w:rsidR="00D00B6E">
        <w:rPr>
          <w:rFonts w:hint="cs"/>
          <w:rtl/>
        </w:rPr>
        <w:t xml:space="preserve"> זה קצת קשה ככה ולא רציני.</w:t>
      </w:r>
    </w:p>
    <w:p w:rsidR="00D00B6E" w:rsidRDefault="00D00B6E" w:rsidP="00D00B6E">
      <w:pPr>
        <w:rPr>
          <w:rtl/>
        </w:rPr>
      </w:pPr>
    </w:p>
    <w:p w:rsidR="00D00B6E" w:rsidRDefault="00D00B6E" w:rsidP="003449AA">
      <w:pPr>
        <w:rPr>
          <w:rtl/>
        </w:rPr>
      </w:pPr>
      <w:r>
        <w:rPr>
          <w:rFonts w:hint="cs"/>
          <w:rtl/>
        </w:rPr>
        <w:t>לסעיפי מטרה, 1. הגנה על עבריינים שמתחבאים מפרסום הציבור.</w:t>
      </w:r>
    </w:p>
    <w:p w:rsidR="00D00B6E" w:rsidRDefault="00D00B6E" w:rsidP="00D00B6E">
      <w:pPr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 xml:space="preserve">2. </w:t>
      </w:r>
      <w:r w:rsidR="003449AA">
        <w:rPr>
          <w:rFonts w:hint="cs"/>
          <w:rtl/>
        </w:rPr>
        <w:t xml:space="preserve">הגנה על עבריינים שפוחדים מפרסום </w:t>
      </w:r>
      <w:r>
        <w:rPr>
          <w:rFonts w:hint="cs"/>
          <w:rtl/>
        </w:rPr>
        <w:t>בציבור.</w:t>
      </w:r>
    </w:p>
    <w:p w:rsidR="00D00B6E" w:rsidRDefault="00D00B6E" w:rsidP="00D00B6E">
      <w:pPr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 xml:space="preserve">3. מחיקת רישום פלילי בהיעדר ראיות </w:t>
      </w:r>
      <w:r w:rsidR="003449AA">
        <w:rPr>
          <w:rFonts w:hint="cs"/>
          <w:rtl/>
        </w:rPr>
        <w:t>בכל התיקים של חשודים</w:t>
      </w:r>
      <w:bookmarkStart w:id="425" w:name="_ETM_Q1_4452513"/>
      <w:bookmarkEnd w:id="425"/>
      <w:r w:rsidR="003449AA">
        <w:rPr>
          <w:rFonts w:hint="cs"/>
          <w:rtl/>
        </w:rPr>
        <w:t xml:space="preserve"> </w:t>
      </w:r>
      <w:r>
        <w:rPr>
          <w:rFonts w:hint="cs"/>
          <w:rtl/>
        </w:rPr>
        <w:t>מבין חברי הליכוד.</w:t>
      </w:r>
    </w:p>
    <w:p w:rsidR="00D00B6E" w:rsidRDefault="00D00B6E" w:rsidP="00D00B6E">
      <w:pPr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 xml:space="preserve">סעיף מטרה נוסף </w:t>
      </w:r>
      <w:r>
        <w:rPr>
          <w:rtl/>
        </w:rPr>
        <w:t>–</w:t>
      </w:r>
      <w:r>
        <w:rPr>
          <w:rFonts w:hint="cs"/>
          <w:rtl/>
        </w:rPr>
        <w:t xml:space="preserve"> מחיקת רישום פלילי בהיעדר ראיות בכל התיקים של חשודים מבין חברי הקואליציה. עד כאן ארבעה סעיפי מטרה.</w:t>
      </w:r>
    </w:p>
    <w:p w:rsidR="00D00B6E" w:rsidRDefault="00D00B6E" w:rsidP="00D00B6E">
      <w:pPr>
        <w:rPr>
          <w:rtl/>
        </w:rPr>
      </w:pPr>
    </w:p>
    <w:p w:rsidR="00D00B6E" w:rsidRDefault="00D00B6E" w:rsidP="00D00B6E">
      <w:pPr>
        <w:rPr>
          <w:rtl/>
        </w:rPr>
      </w:pPr>
      <w:r>
        <w:rPr>
          <w:rFonts w:hint="cs"/>
          <w:rtl/>
        </w:rPr>
        <w:t>כמובן, ההסתי</w:t>
      </w:r>
      <w:r w:rsidR="0021339B">
        <w:rPr>
          <w:rFonts w:hint="cs"/>
          <w:rtl/>
        </w:rPr>
        <w:t>י</w:t>
      </w:r>
      <w:r>
        <w:rPr>
          <w:rFonts w:hint="cs"/>
          <w:rtl/>
        </w:rPr>
        <w:t xml:space="preserve">גות הראשונה, שסעיף 62(1) יימחק כולו. סעיף 62(3)(2) יימחק כולו. </w:t>
      </w:r>
      <w:r w:rsidR="00E73B00">
        <w:rPr>
          <w:rFonts w:hint="cs"/>
          <w:rtl/>
        </w:rPr>
        <w:t>סעיף 65(3) יימחק כולו. אפשר להש</w:t>
      </w:r>
      <w:r>
        <w:rPr>
          <w:rFonts w:hint="cs"/>
          <w:rtl/>
        </w:rPr>
        <w:t xml:space="preserve">איר את סעיף </w:t>
      </w:r>
      <w:r w:rsidR="00E73B00">
        <w:rPr>
          <w:rFonts w:hint="cs"/>
          <w:rtl/>
        </w:rPr>
        <w:t>(</w:t>
      </w:r>
      <w:r>
        <w:rPr>
          <w:rFonts w:hint="cs"/>
          <w:rtl/>
        </w:rPr>
        <w:t>4</w:t>
      </w:r>
      <w:r w:rsidR="00E73B00">
        <w:rPr>
          <w:rFonts w:hint="cs"/>
          <w:rtl/>
        </w:rPr>
        <w:t>)</w:t>
      </w:r>
      <w:r>
        <w:rPr>
          <w:rFonts w:hint="cs"/>
          <w:rtl/>
        </w:rPr>
        <w:t xml:space="preserve"> מבחינתנו.</w:t>
      </w:r>
    </w:p>
    <w:p w:rsidR="00D00B6E" w:rsidRDefault="00D00B6E" w:rsidP="00D00B6E">
      <w:pPr>
        <w:rPr>
          <w:rtl/>
        </w:rPr>
      </w:pPr>
    </w:p>
    <w:p w:rsidR="00D00B6E" w:rsidRDefault="00BA7613" w:rsidP="00E73B00">
      <w:pPr>
        <w:rPr>
          <w:rtl/>
        </w:rPr>
      </w:pPr>
      <w:r>
        <w:rPr>
          <w:rFonts w:hint="cs"/>
          <w:rtl/>
        </w:rPr>
        <w:t xml:space="preserve">סעיף 3ב, במקום המילה </w:t>
      </w:r>
      <w:r w:rsidR="00E73B00">
        <w:rPr>
          <w:rFonts w:hint="cs"/>
          <w:rtl/>
        </w:rPr>
        <w:t>"</w:t>
      </w:r>
      <w:r>
        <w:rPr>
          <w:rFonts w:hint="cs"/>
          <w:rtl/>
        </w:rPr>
        <w:t>ללא</w:t>
      </w:r>
      <w:r w:rsidR="00E73B00">
        <w:rPr>
          <w:rFonts w:hint="cs"/>
          <w:rtl/>
        </w:rPr>
        <w:t>",</w:t>
      </w:r>
      <w:r>
        <w:rPr>
          <w:rFonts w:hint="cs"/>
          <w:rtl/>
        </w:rPr>
        <w:t xml:space="preserve"> תבוא המילה </w:t>
      </w:r>
      <w:r w:rsidR="00E73B00">
        <w:rPr>
          <w:rFonts w:hint="cs"/>
          <w:rtl/>
        </w:rPr>
        <w:t>"ע</w:t>
      </w:r>
      <w:r>
        <w:rPr>
          <w:rFonts w:hint="cs"/>
          <w:rtl/>
        </w:rPr>
        <w:t>ם</w:t>
      </w:r>
      <w:r w:rsidR="00E73B00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BA7613" w:rsidRDefault="00BA7613" w:rsidP="00D00B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207569"/>
        <w:placeholder>
          <w:docPart w:val="DefaultPlaceholder_-1854013440"/>
        </w:placeholder>
        <w15:color w:val="993366"/>
      </w:sdtPr>
      <w:sdtEndPr/>
      <w:sdtContent>
        <w:p w:rsidR="00BA7613" w:rsidRDefault="00BA7613" w:rsidP="00BA7613">
          <w:pPr>
            <w:pStyle w:val="a4"/>
            <w:keepNext/>
            <w:rPr>
              <w:rtl/>
            </w:rPr>
          </w:pPr>
          <w:r w:rsidRPr="00BA761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A7613" w:rsidRDefault="00BA7613" w:rsidP="00BA7613">
      <w:pPr>
        <w:pStyle w:val="KeepWithNext"/>
        <w:rPr>
          <w:rtl/>
        </w:rPr>
      </w:pPr>
    </w:p>
    <w:p w:rsidR="00BA7613" w:rsidRDefault="00BA7613" w:rsidP="00E73B00">
      <w:pPr>
        <w:rPr>
          <w:rtl/>
        </w:rPr>
      </w:pPr>
      <w:r>
        <w:rPr>
          <w:rFonts w:hint="cs"/>
          <w:rtl/>
        </w:rPr>
        <w:t>הצליח</w:t>
      </w:r>
      <w:r w:rsidR="00E73B00">
        <w:rPr>
          <w:rFonts w:hint="cs"/>
          <w:rtl/>
        </w:rPr>
        <w:t>ו</w:t>
      </w:r>
      <w:r>
        <w:rPr>
          <w:rFonts w:hint="cs"/>
          <w:rtl/>
        </w:rPr>
        <w:t xml:space="preserve"> בח</w:t>
      </w:r>
      <w:r w:rsidR="00E73B00">
        <w:rPr>
          <w:rFonts w:hint="cs"/>
          <w:rtl/>
        </w:rPr>
        <w:t>צות הלילה לייצר אותם</w:t>
      </w:r>
      <w:r>
        <w:rPr>
          <w:rFonts w:hint="cs"/>
          <w:rtl/>
        </w:rPr>
        <w:t>? אני מדבר על עומק המחשבה שהיה צריך להשקיע בהסתייגויות. איזה עומק. לא יכול ב-05:00 בבוקר?</w:t>
      </w:r>
    </w:p>
    <w:p w:rsidR="00BA7613" w:rsidRDefault="00BA7613" w:rsidP="00BA761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537282350"/>
        <w:placeholder>
          <w:docPart w:val="10F6636F9A0E402F8B3A6E2D64609765"/>
        </w:placeholder>
        <w15:color w:val="993366"/>
      </w:sdtPr>
      <w:sdtEndPr/>
      <w:sdtContent>
        <w:p w:rsidR="00BA7613" w:rsidRDefault="00BA7613" w:rsidP="00B758FB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BA7613" w:rsidRDefault="00BA7613" w:rsidP="00B758FB">
      <w:pPr>
        <w:keepNext/>
        <w:rPr>
          <w:rtl/>
        </w:rPr>
      </w:pPr>
    </w:p>
    <w:p w:rsidR="00BA7613" w:rsidRDefault="00BA7613" w:rsidP="00B758FB">
      <w:pPr>
        <w:keepNext/>
        <w:rPr>
          <w:rtl/>
        </w:rPr>
      </w:pPr>
      <w:r>
        <w:rPr>
          <w:rFonts w:hint="cs"/>
          <w:rtl/>
        </w:rPr>
        <w:t xml:space="preserve">הסתייגות נוספת. בהגעה לכל תחנת משטרה </w:t>
      </w:r>
      <w:r>
        <w:rPr>
          <w:rtl/>
        </w:rPr>
        <w:t>–</w:t>
      </w:r>
      <w:r>
        <w:rPr>
          <w:rFonts w:hint="cs"/>
          <w:rtl/>
        </w:rPr>
        <w:t xml:space="preserve"> כמובן, זה הולך להשתנות וכדומה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65AD">
        <w:rPr>
          <w:rFonts w:hint="cs"/>
          <w:rtl/>
        </w:rPr>
        <w:t xml:space="preserve">וכן בכל דרך נוספת, שתפורט </w:t>
      </w:r>
      <w:bookmarkStart w:id="426" w:name="_ETM_Q1_4568050"/>
      <w:bookmarkEnd w:id="426"/>
      <w:r w:rsidR="007865AD">
        <w:rPr>
          <w:rFonts w:hint="cs"/>
          <w:rtl/>
        </w:rPr>
        <w:t xml:space="preserve">בהודעה - </w:t>
      </w:r>
      <w:r>
        <w:rPr>
          <w:rFonts w:hint="cs"/>
          <w:rtl/>
        </w:rPr>
        <w:t>יבואו התוס</w:t>
      </w:r>
      <w:r w:rsidR="007865AD">
        <w:rPr>
          <w:rFonts w:hint="cs"/>
          <w:rtl/>
        </w:rPr>
        <w:t>פות הבאות. דרכים נוספות שיפורטו</w:t>
      </w:r>
      <w:r>
        <w:rPr>
          <w:rFonts w:hint="cs"/>
          <w:rtl/>
        </w:rPr>
        <w:t xml:space="preserve"> בהודעה </w:t>
      </w:r>
      <w:r w:rsidR="007865AD">
        <w:rPr>
          <w:rFonts w:hint="cs"/>
          <w:rtl/>
        </w:rPr>
        <w:t>כ</w:t>
      </w:r>
      <w:r>
        <w:rPr>
          <w:rFonts w:hint="cs"/>
          <w:rtl/>
        </w:rPr>
        <w:t xml:space="preserve">כל שתקבע על-ידי המשטרה. יש פה יצירתיות: על-ידי נבואה שמגשימה את עצמה, על-ידי אורקל, על-ידי התנבאות אלוהית, על-ידי ניחוש, על-ידי </w:t>
      </w:r>
      <w:proofErr w:type="spellStart"/>
      <w:r>
        <w:rPr>
          <w:rFonts w:hint="cs"/>
          <w:rtl/>
        </w:rPr>
        <w:t>סנאפצ'ט</w:t>
      </w:r>
      <w:proofErr w:type="spellEnd"/>
      <w:r>
        <w:rPr>
          <w:rFonts w:hint="cs"/>
          <w:rtl/>
        </w:rPr>
        <w:t xml:space="preserve">, </w:t>
      </w:r>
      <w:proofErr w:type="spellStart"/>
      <w:r w:rsidR="00223BA2">
        <w:rPr>
          <w:rFonts w:hint="cs"/>
          <w:rtl/>
        </w:rPr>
        <w:t>ווטסאפ</w:t>
      </w:r>
      <w:proofErr w:type="spellEnd"/>
      <w:r w:rsidR="00223BA2">
        <w:rPr>
          <w:rFonts w:hint="cs"/>
          <w:rtl/>
        </w:rPr>
        <w:t xml:space="preserve">, עפיפון, </w:t>
      </w:r>
      <w:r w:rsidR="00B64C07">
        <w:rPr>
          <w:rFonts w:hint="cs"/>
          <w:rtl/>
        </w:rPr>
        <w:t xml:space="preserve">או </w:t>
      </w:r>
      <w:proofErr w:type="spellStart"/>
      <w:r w:rsidR="00B64C07">
        <w:rPr>
          <w:rFonts w:hint="cs"/>
          <w:rtl/>
        </w:rPr>
        <w:t>ב</w:t>
      </w:r>
      <w:r w:rsidR="00223BA2">
        <w:rPr>
          <w:rFonts w:hint="cs"/>
          <w:rtl/>
        </w:rPr>
        <w:t>טלגרם</w:t>
      </w:r>
      <w:proofErr w:type="spellEnd"/>
      <w:r w:rsidR="00223BA2">
        <w:rPr>
          <w:rFonts w:hint="cs"/>
          <w:rtl/>
        </w:rPr>
        <w:t>.</w:t>
      </w:r>
    </w:p>
    <w:p w:rsidR="00223BA2" w:rsidRDefault="00223BA2" w:rsidP="00BA7613">
      <w:pPr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אנחנו עוברים לסעיף החשוב,</w:t>
      </w:r>
      <w:r w:rsidR="00B64C07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1ג. 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30746869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4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B64C07" w:rsidP="00223BA2">
      <w:pPr>
        <w:rPr>
          <w:rtl/>
        </w:rPr>
      </w:pPr>
      <w:r>
        <w:rPr>
          <w:rFonts w:hint="cs"/>
          <w:rtl/>
        </w:rPr>
        <w:t>מיכל</w:t>
      </w:r>
      <w:r w:rsidR="00223BA2">
        <w:rPr>
          <w:rFonts w:hint="cs"/>
          <w:rtl/>
        </w:rPr>
        <w:t xml:space="preserve">, למען כבודך, את העפיפון תוציאי. </w:t>
      </w:r>
      <w:r>
        <w:rPr>
          <w:rFonts w:hint="cs"/>
          <w:rtl/>
        </w:rPr>
        <w:t xml:space="preserve">ברצינות. </w:t>
      </w:r>
      <w:r w:rsidR="00223BA2">
        <w:rPr>
          <w:rFonts w:hint="cs"/>
          <w:rtl/>
        </w:rPr>
        <w:t>ב</w:t>
      </w:r>
      <w:r>
        <w:rPr>
          <w:rFonts w:hint="cs"/>
          <w:rtl/>
        </w:rPr>
        <w:t>ה</w:t>
      </w:r>
      <w:r w:rsidR="00223BA2">
        <w:rPr>
          <w:rFonts w:hint="cs"/>
          <w:rtl/>
        </w:rPr>
        <w:t>קשר של היום.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769287880"/>
        <w:placeholder>
          <w:docPart w:val="E80CE1213B494D0CBFB8E227B011B7BB"/>
        </w:placeholder>
        <w15:color w:val="993366"/>
      </w:sdtPr>
      <w:sdtEndPr/>
      <w:sdtContent>
        <w:p w:rsidR="00223BA2" w:rsidRDefault="00223BA2" w:rsidP="00223BA2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 xml:space="preserve">צודק. בסדר. </w:t>
      </w:r>
      <w:r w:rsidR="00B64C07">
        <w:rPr>
          <w:rFonts w:hint="cs"/>
          <w:rtl/>
        </w:rPr>
        <w:t>הוצאתי.</w:t>
      </w:r>
    </w:p>
    <w:p w:rsidR="00223BA2" w:rsidRDefault="00223BA2" w:rsidP="00223BA2">
      <w:pPr>
        <w:rPr>
          <w:rtl/>
        </w:rPr>
      </w:pPr>
    </w:p>
    <w:p w:rsidR="00223BA2" w:rsidRDefault="0059206C" w:rsidP="00C818EA">
      <w:pPr>
        <w:rPr>
          <w:rtl/>
        </w:rPr>
      </w:pPr>
      <w:r>
        <w:rPr>
          <w:rFonts w:hint="cs"/>
          <w:rtl/>
        </w:rPr>
        <w:t xml:space="preserve">(ג) </w:t>
      </w:r>
      <w:r w:rsidR="00223BA2">
        <w:rPr>
          <w:rFonts w:hint="cs"/>
          <w:rtl/>
        </w:rPr>
        <w:t xml:space="preserve">על אף האמור בסעיף קטן (ב) </w:t>
      </w:r>
      <w:r w:rsidR="00C818EA">
        <w:rPr>
          <w:rFonts w:hint="cs"/>
          <w:rtl/>
        </w:rPr>
        <w:t xml:space="preserve">לחשוד בעבירות מין או </w:t>
      </w:r>
      <w:bookmarkStart w:id="427" w:name="_ETM_Q1_4716023"/>
      <w:bookmarkEnd w:id="427"/>
      <w:r w:rsidR="00C818EA">
        <w:rPr>
          <w:rFonts w:hint="cs"/>
          <w:rtl/>
        </w:rPr>
        <w:t xml:space="preserve">אלימות </w:t>
      </w:r>
      <w:r w:rsidR="00223BA2">
        <w:rPr>
          <w:rFonts w:hint="cs"/>
          <w:rtl/>
        </w:rPr>
        <w:t xml:space="preserve">יתוסף </w:t>
      </w:r>
      <w:r w:rsidR="00223BA2">
        <w:rPr>
          <w:rtl/>
        </w:rPr>
        <w:t>–</w:t>
      </w:r>
      <w:r w:rsidR="00223BA2">
        <w:rPr>
          <w:rFonts w:hint="cs"/>
          <w:rtl/>
        </w:rPr>
        <w:t xml:space="preserve"> הסתי</w:t>
      </w:r>
      <w:r w:rsidR="00B64C07">
        <w:rPr>
          <w:rFonts w:hint="cs"/>
          <w:rtl/>
        </w:rPr>
        <w:t>י</w:t>
      </w:r>
      <w:r w:rsidR="00223BA2">
        <w:rPr>
          <w:rFonts w:hint="cs"/>
          <w:rtl/>
        </w:rPr>
        <w:t xml:space="preserve">גות 1 </w:t>
      </w:r>
      <w:r w:rsidR="00223BA2">
        <w:rPr>
          <w:rtl/>
        </w:rPr>
        <w:t>–</w:t>
      </w:r>
      <w:r w:rsidR="00223BA2">
        <w:rPr>
          <w:rFonts w:hint="cs"/>
          <w:rtl/>
        </w:rPr>
        <w:t xml:space="preserve"> בעבירת שוחד. </w:t>
      </w:r>
      <w:r w:rsidR="00C818EA">
        <w:rPr>
          <w:rFonts w:hint="cs"/>
          <w:rtl/>
        </w:rPr>
        <w:t xml:space="preserve">הסתייגות </w:t>
      </w:r>
      <w:r w:rsidR="00223BA2">
        <w:rPr>
          <w:rFonts w:hint="cs"/>
          <w:rtl/>
        </w:rPr>
        <w:t xml:space="preserve">נוספת </w:t>
      </w:r>
      <w:r w:rsidR="00223BA2">
        <w:rPr>
          <w:rtl/>
        </w:rPr>
        <w:t>–</w:t>
      </w:r>
      <w:r w:rsidR="00223BA2">
        <w:rPr>
          <w:rFonts w:hint="cs"/>
          <w:rtl/>
        </w:rPr>
        <w:t xml:space="preserve"> </w:t>
      </w:r>
      <w:r w:rsidR="00C818EA">
        <w:rPr>
          <w:rFonts w:hint="cs"/>
          <w:rtl/>
        </w:rPr>
        <w:t xml:space="preserve">בעבירת מרמה. הסתייגות נוספת </w:t>
      </w:r>
      <w:r w:rsidR="00C818EA">
        <w:rPr>
          <w:rtl/>
        </w:rPr>
        <w:t>–</w:t>
      </w:r>
      <w:r w:rsidR="00C818EA">
        <w:rPr>
          <w:rFonts w:hint="cs"/>
          <w:rtl/>
        </w:rPr>
        <w:t xml:space="preserve"> בעבירת </w:t>
      </w:r>
      <w:r w:rsidR="00223BA2">
        <w:rPr>
          <w:rFonts w:hint="cs"/>
          <w:rtl/>
        </w:rPr>
        <w:t xml:space="preserve">הפרת אמונים. 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425796612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4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מרב מיכאלי (המחנה הציוני)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אנחנו מצטרפות, המחנה הציוני</w:t>
      </w:r>
      <w:r w:rsidR="00C818EA">
        <w:rPr>
          <w:rFonts w:hint="cs"/>
          <w:rtl/>
        </w:rPr>
        <w:t>, לכל</w:t>
      </w:r>
      <w:bookmarkStart w:id="428" w:name="_ETM_Q1_4747822"/>
      <w:bookmarkEnd w:id="428"/>
      <w:r w:rsidR="00C818EA">
        <w:rPr>
          <w:rFonts w:hint="cs"/>
          <w:rtl/>
        </w:rPr>
        <w:t xml:space="preserve"> ההסתייגויות</w:t>
      </w:r>
      <w:r>
        <w:rPr>
          <w:rFonts w:hint="cs"/>
          <w:rtl/>
        </w:rPr>
        <w:t>.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481517036"/>
        <w:placeholder>
          <w:docPart w:val="607A6C91CBE844AEB39A84267C0AF39D"/>
        </w:placeholder>
        <w15:color w:val="993366"/>
      </w:sdtPr>
      <w:sdtEndPr/>
      <w:sdtContent>
        <w:p w:rsidR="00223BA2" w:rsidRDefault="00223BA2" w:rsidP="00223BA2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יואל אמר</w:t>
      </w:r>
      <w:r w:rsidR="00C818EA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. </w:t>
      </w:r>
    </w:p>
    <w:p w:rsidR="00223BA2" w:rsidRDefault="00223BA2" w:rsidP="00223BA2">
      <w:pPr>
        <w:rPr>
          <w:rtl/>
        </w:rPr>
      </w:pPr>
    </w:p>
    <w:p w:rsidR="00223BA2" w:rsidRDefault="00C818EA" w:rsidP="00223BA2">
      <w:pPr>
        <w:rPr>
          <w:rtl/>
        </w:rPr>
      </w:pPr>
      <w:r>
        <w:rPr>
          <w:rFonts w:hint="cs"/>
          <w:rtl/>
        </w:rPr>
        <w:t xml:space="preserve">אז </w:t>
      </w:r>
      <w:r w:rsidR="00223BA2">
        <w:rPr>
          <w:rFonts w:hint="cs"/>
          <w:rtl/>
        </w:rPr>
        <w:t xml:space="preserve">טוהר המידות, עבירת רכוש, וההסתייגות הבאה </w:t>
      </w:r>
      <w:r>
        <w:rPr>
          <w:rFonts w:hint="cs"/>
          <w:rtl/>
        </w:rPr>
        <w:t>-</w:t>
      </w:r>
      <w:r w:rsidR="00223BA2">
        <w:rPr>
          <w:rFonts w:hint="cs"/>
          <w:rtl/>
        </w:rPr>
        <w:t xml:space="preserve"> עבירה שבין אדם לחברו. והכי חשוב </w:t>
      </w:r>
      <w:r w:rsidR="00223BA2">
        <w:rPr>
          <w:rtl/>
        </w:rPr>
        <w:t>–</w:t>
      </w:r>
      <w:r>
        <w:rPr>
          <w:rFonts w:hint="cs"/>
          <w:rtl/>
        </w:rPr>
        <w:t xml:space="preserve"> עבירה שבין אדם למקום. אבל שימו</w:t>
      </w:r>
      <w:r w:rsidR="00223BA2">
        <w:rPr>
          <w:rFonts w:hint="cs"/>
          <w:rtl/>
        </w:rPr>
        <w:t xml:space="preserve"> לב ששמתי קודם בין אדם לחברו </w:t>
      </w:r>
      <w:r w:rsidR="00223BA2">
        <w:rPr>
          <w:rtl/>
        </w:rPr>
        <w:t>–</w:t>
      </w:r>
      <w:r w:rsidR="00223BA2">
        <w:rPr>
          <w:rFonts w:hint="cs"/>
          <w:rtl/>
        </w:rPr>
        <w:t xml:space="preserve"> בעיני</w:t>
      </w:r>
      <w:r>
        <w:rPr>
          <w:rFonts w:hint="cs"/>
          <w:rtl/>
        </w:rPr>
        <w:t>י,</w:t>
      </w:r>
      <w:r w:rsidR="00223BA2">
        <w:rPr>
          <w:rFonts w:hint="cs"/>
          <w:rtl/>
        </w:rPr>
        <w:t xml:space="preserve"> זו עבירה יותר קשה מ</w:t>
      </w:r>
      <w:r>
        <w:rPr>
          <w:rFonts w:hint="cs"/>
          <w:rtl/>
        </w:rPr>
        <w:t xml:space="preserve">בין </w:t>
      </w:r>
      <w:r w:rsidR="00223BA2">
        <w:rPr>
          <w:rFonts w:hint="cs"/>
          <w:rtl/>
        </w:rPr>
        <w:t>אדם למקום.</w:t>
      </w:r>
    </w:p>
    <w:p w:rsidR="00223BA2" w:rsidRDefault="00223BA2" w:rsidP="00223BA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84797213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f6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היו"ר ניסן סלומינסקי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דרך ארץ קדמה לתורה. הלאה.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2005552705"/>
        <w:placeholder>
          <w:docPart w:val="94E3E826CBA342D5A526647600714DD7"/>
        </w:placeholder>
        <w15:color w:val="993366"/>
      </w:sdtPr>
      <w:sdtEndPr/>
      <w:sdtContent>
        <w:p w:rsidR="00223BA2" w:rsidRDefault="00223BA2" w:rsidP="00223BA2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סעיף ה יימחק.</w:t>
      </w:r>
    </w:p>
    <w:p w:rsidR="00223BA2" w:rsidRDefault="00223BA2" w:rsidP="00223BA2">
      <w:pPr>
        <w:rPr>
          <w:rtl/>
        </w:rPr>
      </w:pPr>
    </w:p>
    <w:p w:rsidR="00223BA2" w:rsidRDefault="00223BA2" w:rsidP="001C62E4">
      <w:pPr>
        <w:rPr>
          <w:rtl/>
        </w:rPr>
      </w:pPr>
      <w:r>
        <w:rPr>
          <w:rFonts w:hint="cs"/>
          <w:rtl/>
        </w:rPr>
        <w:t xml:space="preserve">בסעיף ה, לאחר המילה משטרה, יתוספו המילים - ויימחק שמו ממשרד הפנים. </w:t>
      </w:r>
      <w:r w:rsidR="001B1B3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ב-1ה. יימחק רישומו מרישומי המשטרה. זה רשום בחוק, אני יכולה להגיש הסתייגות על זה. </w:t>
      </w:r>
      <w:r w:rsidR="001C62E4">
        <w:rPr>
          <w:rFonts w:hint="cs"/>
          <w:rtl/>
        </w:rPr>
        <w:t xml:space="preserve">אם לא, תמחקו. </w:t>
      </w:r>
      <w:r>
        <w:rPr>
          <w:rFonts w:hint="cs"/>
          <w:rtl/>
        </w:rPr>
        <w:t>כי אין זכ</w:t>
      </w:r>
      <w:r w:rsidR="001C62E4">
        <w:rPr>
          <w:rFonts w:hint="cs"/>
          <w:rtl/>
        </w:rPr>
        <w:t>ות לציבור לדעת כלום, כי אין משמ</w:t>
      </w:r>
      <w:r>
        <w:rPr>
          <w:rFonts w:hint="cs"/>
          <w:rtl/>
        </w:rPr>
        <w:t>ע</w:t>
      </w:r>
      <w:r w:rsidR="001C62E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1C62E4">
        <w:rPr>
          <w:rFonts w:hint="cs"/>
          <w:rtl/>
        </w:rPr>
        <w:t>ל</w:t>
      </w:r>
      <w:r>
        <w:rPr>
          <w:rFonts w:hint="cs"/>
          <w:rtl/>
        </w:rPr>
        <w:t>הליך הפלילי, כי לא היה ולא נברא. כי לא היה כלו</w:t>
      </w:r>
      <w:r w:rsidR="001C62E4">
        <w:rPr>
          <w:rFonts w:hint="cs"/>
          <w:rtl/>
        </w:rPr>
        <w:t>ם</w:t>
      </w:r>
      <w:r>
        <w:rPr>
          <w:rFonts w:hint="cs"/>
          <w:rtl/>
        </w:rPr>
        <w:t xml:space="preserve"> ולא יהיה כלום. </w:t>
      </w:r>
    </w:p>
    <w:p w:rsidR="00223BA2" w:rsidRDefault="00223BA2" w:rsidP="00223BA2">
      <w:pPr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 xml:space="preserve">סעיף 63(2) </w:t>
      </w:r>
      <w:r>
        <w:rPr>
          <w:rtl/>
        </w:rPr>
        <w:t>–</w:t>
      </w:r>
      <w:r>
        <w:rPr>
          <w:rFonts w:hint="cs"/>
          <w:rtl/>
        </w:rPr>
        <w:t xml:space="preserve"> יימחק, כי מחקנו בה</w:t>
      </w:r>
      <w:r w:rsidR="00A265F0">
        <w:rPr>
          <w:rFonts w:hint="cs"/>
          <w:rtl/>
        </w:rPr>
        <w:t>ת</w:t>
      </w:r>
      <w:r>
        <w:rPr>
          <w:rFonts w:hint="cs"/>
          <w:rtl/>
        </w:rPr>
        <w:t xml:space="preserve">חלה את הכול. </w:t>
      </w:r>
      <w:r w:rsidR="00A265F0">
        <w:rPr>
          <w:rFonts w:hint="cs"/>
          <w:rtl/>
        </w:rPr>
        <w:t xml:space="preserve">בסעיף 63(2) </w:t>
      </w:r>
      <w:r>
        <w:rPr>
          <w:rFonts w:hint="cs"/>
          <w:rtl/>
        </w:rPr>
        <w:t xml:space="preserve">במקום המילה </w:t>
      </w:r>
      <w:r w:rsidR="00A265F0">
        <w:rPr>
          <w:rFonts w:hint="cs"/>
          <w:rtl/>
        </w:rPr>
        <w:t>"</w:t>
      </w:r>
      <w:r>
        <w:rPr>
          <w:rFonts w:hint="cs"/>
          <w:rtl/>
        </w:rPr>
        <w:t>ללא צי</w:t>
      </w:r>
      <w:r w:rsidR="00A265F0">
        <w:rPr>
          <w:rFonts w:hint="cs"/>
          <w:rtl/>
        </w:rPr>
        <w:t>ון", יהי</w:t>
      </w:r>
      <w:r>
        <w:rPr>
          <w:rFonts w:hint="cs"/>
          <w:rtl/>
        </w:rPr>
        <w:t>ה</w:t>
      </w:r>
      <w:r w:rsidR="00A265F0">
        <w:rPr>
          <w:rFonts w:hint="cs"/>
          <w:rtl/>
        </w:rPr>
        <w:t xml:space="preserve"> </w:t>
      </w:r>
      <w:bookmarkStart w:id="429" w:name="_ETM_Q1_4877850"/>
      <w:bookmarkEnd w:id="429"/>
      <w:r>
        <w:rPr>
          <w:rFonts w:hint="cs"/>
          <w:rtl/>
        </w:rPr>
        <w:t xml:space="preserve">כתוב: בציון. </w:t>
      </w:r>
    </w:p>
    <w:p w:rsidR="00223BA2" w:rsidRDefault="00223BA2" w:rsidP="00223BA2">
      <w:pPr>
        <w:rPr>
          <w:rtl/>
        </w:rPr>
      </w:pPr>
    </w:p>
    <w:p w:rsidR="00223BA2" w:rsidRDefault="00223BA2" w:rsidP="00101A4F">
      <w:pPr>
        <w:rPr>
          <w:rtl/>
        </w:rPr>
      </w:pPr>
      <w:r>
        <w:rPr>
          <w:rFonts w:hint="cs"/>
          <w:rtl/>
        </w:rPr>
        <w:t xml:space="preserve">לאחר המילה המשטרה, בסוף, יירשם: כי לא נוצרה למתלונן מספיק עגמת נפש מסגירת התיק. או כי זכויות חשודים </w:t>
      </w:r>
      <w:r w:rsidR="00101A4F">
        <w:rPr>
          <w:rFonts w:hint="cs"/>
          <w:rtl/>
        </w:rPr>
        <w:t xml:space="preserve">גוברות </w:t>
      </w:r>
      <w:r>
        <w:rPr>
          <w:rFonts w:hint="cs"/>
          <w:rtl/>
        </w:rPr>
        <w:t>על זכויות נפגעים.</w:t>
      </w:r>
    </w:p>
    <w:p w:rsidR="00223BA2" w:rsidRDefault="00223BA2" w:rsidP="00223BA2">
      <w:pPr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 xml:space="preserve">במקום המילים כי המתלונן רשאי לברר את עילת הסגירה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שזה עומד להשתנות </w:t>
      </w:r>
      <w:r>
        <w:rPr>
          <w:rtl/>
        </w:rPr>
        <w:t>–</w:t>
      </w:r>
      <w:r>
        <w:rPr>
          <w:rFonts w:hint="cs"/>
          <w:rtl/>
        </w:rPr>
        <w:t xml:space="preserve"> הקריאו את זה חמש פעמים </w:t>
      </w:r>
      <w:r>
        <w:rPr>
          <w:rtl/>
        </w:rPr>
        <w:t>–</w:t>
      </w:r>
      <w:r>
        <w:rPr>
          <w:rFonts w:hint="cs"/>
          <w:rtl/>
        </w:rPr>
        <w:t xml:space="preserve"> יבואו המילים: כי למדינה לא אכפת מתלונתו. כי הוא שקרן. 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865562509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4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גור בליי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נושא חדש?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095370465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4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מיקי לוי (יש עתיד)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 xml:space="preserve">על נושא חדש אנחנו רוצים התייעצות סיעתית. 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505100538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4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קארין אלהרר (יש עתיד)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101A4F" w:rsidP="00223BA2">
      <w:pPr>
        <w:rPr>
          <w:rtl/>
        </w:rPr>
      </w:pPr>
      <w:r>
        <w:rPr>
          <w:rFonts w:hint="cs"/>
          <w:rtl/>
        </w:rPr>
        <w:t xml:space="preserve">אפשר שנייה שאלה? אני רוצה להבין - </w:t>
      </w:r>
      <w:r w:rsidR="00223BA2">
        <w:rPr>
          <w:rFonts w:hint="cs"/>
          <w:rtl/>
        </w:rPr>
        <w:t>אתם באמת הולכים על זה? ה</w:t>
      </w:r>
      <w:r>
        <w:rPr>
          <w:rFonts w:hint="cs"/>
          <w:rtl/>
        </w:rPr>
        <w:t>י</w:t>
      </w:r>
      <w:r w:rsidR="00223BA2">
        <w:rPr>
          <w:rFonts w:hint="cs"/>
          <w:rtl/>
        </w:rPr>
        <w:t>יתי בדיון בוועדת ה</w:t>
      </w:r>
      <w:r>
        <w:rPr>
          <w:rFonts w:hint="cs"/>
          <w:rtl/>
        </w:rPr>
        <w:t>פ</w:t>
      </w:r>
      <w:r w:rsidR="00223BA2">
        <w:rPr>
          <w:rFonts w:hint="cs"/>
          <w:rtl/>
        </w:rPr>
        <w:t>נים. אתם עדיין בעני</w:t>
      </w:r>
      <w:r>
        <w:rPr>
          <w:rFonts w:hint="cs"/>
          <w:rtl/>
        </w:rPr>
        <w:t>י</w:t>
      </w:r>
      <w:r w:rsidR="00223BA2">
        <w:rPr>
          <w:rFonts w:hint="cs"/>
          <w:rtl/>
        </w:rPr>
        <w:t>ן של החוק?</w:t>
      </w:r>
    </w:p>
    <w:p w:rsidR="00223BA2" w:rsidRDefault="00223BA2" w:rsidP="00223BA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2434089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af6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היו"ר ניסן סלומינסקי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>מיכל, בבקשה תמשיכי. אנחנו בעני</w:t>
      </w:r>
      <w:r w:rsidR="00101A4F">
        <w:rPr>
          <w:rFonts w:hint="cs"/>
          <w:rtl/>
        </w:rPr>
        <w:t>י</w:t>
      </w:r>
      <w:r>
        <w:rPr>
          <w:rFonts w:hint="cs"/>
          <w:rtl/>
        </w:rPr>
        <w:t>ן החוק.</w:t>
      </w:r>
    </w:p>
    <w:p w:rsidR="00223BA2" w:rsidRDefault="00223BA2" w:rsidP="00223BA2">
      <w:pPr>
        <w:rPr>
          <w:rtl/>
        </w:rPr>
      </w:pP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980996405"/>
        <w:placeholder>
          <w:docPart w:val="DefaultPlaceholder_-1854013440"/>
        </w:placeholder>
        <w15:color w:val="993366"/>
      </w:sdtPr>
      <w:sdtEndPr/>
      <w:sdtContent>
        <w:p w:rsidR="00223BA2" w:rsidRDefault="00223BA2" w:rsidP="00223BA2">
          <w:pPr>
            <w:pStyle w:val="-"/>
            <w:keepNext/>
            <w:rPr>
              <w:rtl/>
            </w:rPr>
          </w:pPr>
          <w:r w:rsidRPr="00223BA2">
            <w:rPr>
              <w:rStyle w:val="afd"/>
              <w:color w:val="000000"/>
              <w:rtl/>
            </w:rPr>
            <w:t>קארין אלהרר (יש עתיד)</w:t>
          </w:r>
          <w:r w:rsidRPr="00223BA2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  <w:r>
        <w:rPr>
          <w:rFonts w:hint="cs"/>
          <w:rtl/>
        </w:rPr>
        <w:t xml:space="preserve">אחרי הטיעונים המשכנעים שלנו מהדיון הקודם? פשוט למשוך. </w:t>
      </w:r>
    </w:p>
    <w:p w:rsidR="00223BA2" w:rsidRDefault="00223BA2" w:rsidP="00223BA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526409157"/>
        <w:placeholder>
          <w:docPart w:val="5835782F6470465B8365DB1A8CB20541"/>
        </w:placeholder>
        <w15:color w:val="993366"/>
      </w:sdtPr>
      <w:sdtEndPr/>
      <w:sdtContent>
        <w:p w:rsidR="00021FBB" w:rsidRDefault="00021FBB" w:rsidP="00021FBB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223BA2" w:rsidRDefault="00223BA2" w:rsidP="00223BA2">
      <w:pPr>
        <w:rPr>
          <w:rtl/>
        </w:rPr>
      </w:pPr>
    </w:p>
    <w:p w:rsidR="00021FBB" w:rsidRDefault="001562DE" w:rsidP="005A425C">
      <w:pPr>
        <w:rPr>
          <w:rtl/>
        </w:rPr>
      </w:pPr>
      <w:r>
        <w:rPr>
          <w:rFonts w:hint="cs"/>
          <w:rtl/>
        </w:rPr>
        <w:t xml:space="preserve">כי הוא שקרן. שימו לב ליצירתיות הבאה </w:t>
      </w:r>
      <w:r>
        <w:rPr>
          <w:rtl/>
        </w:rPr>
        <w:t>–</w:t>
      </w:r>
      <w:r>
        <w:rPr>
          <w:rFonts w:hint="cs"/>
          <w:rtl/>
        </w:rPr>
        <w:t xml:space="preserve"> כי חבל שהוא התלונן מלכתחילה </w:t>
      </w:r>
      <w:r>
        <w:rPr>
          <w:rtl/>
        </w:rPr>
        <w:t>–</w:t>
      </w:r>
      <w:r>
        <w:rPr>
          <w:rFonts w:hint="cs"/>
          <w:rtl/>
        </w:rPr>
        <w:t xml:space="preserve"> היה יכול לראות את המונדיאל בבית. ועשתה את זה יועצת. זוכר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שעשינ</w:t>
      </w:r>
      <w:r w:rsidR="005A425C">
        <w:rPr>
          <w:rFonts w:hint="cs"/>
          <w:rtl/>
        </w:rPr>
        <w:t>ו</w:t>
      </w:r>
      <w:r>
        <w:rPr>
          <w:rFonts w:hint="cs"/>
          <w:rtl/>
        </w:rPr>
        <w:t xml:space="preserve"> את כל ההסתייגוי</w:t>
      </w:r>
      <w:r w:rsidR="005A425C">
        <w:rPr>
          <w:rFonts w:hint="cs"/>
          <w:rtl/>
        </w:rPr>
        <w:t>ו</w:t>
      </w:r>
      <w:r>
        <w:rPr>
          <w:rFonts w:hint="cs"/>
          <w:rtl/>
        </w:rPr>
        <w:t xml:space="preserve">ת במקום המילים </w:t>
      </w:r>
      <w:r w:rsidR="005E3C2F">
        <w:rPr>
          <w:rFonts w:hint="cs"/>
          <w:rtl/>
        </w:rPr>
        <w:t xml:space="preserve">הגעה לתחנת </w:t>
      </w:r>
      <w:bookmarkStart w:id="430" w:name="_ETM_Q1_5075904"/>
      <w:bookmarkEnd w:id="430"/>
      <w:r w:rsidR="005E3C2F">
        <w:rPr>
          <w:rFonts w:hint="cs"/>
          <w:rtl/>
        </w:rPr>
        <w:t xml:space="preserve">משטרה, נבואה שמגשימה את עצמה וכו' </w:t>
      </w:r>
      <w:r>
        <w:rPr>
          <w:rtl/>
        </w:rPr>
        <w:t>–</w:t>
      </w:r>
      <w:r>
        <w:rPr>
          <w:rFonts w:hint="cs"/>
          <w:rtl/>
        </w:rPr>
        <w:t xml:space="preserve"> זה צריך לבוא גם בסעיף על המתלונן, כלומר כל מה שאמרנו, לא רק על החשוד בסעיף 62 אלא גם בסעיף 63, </w:t>
      </w:r>
      <w:r w:rsidR="005E3C2F">
        <w:rPr>
          <w:rFonts w:hint="cs"/>
          <w:rtl/>
        </w:rPr>
        <w:t xml:space="preserve">יבוא נבואה שמגשימה את </w:t>
      </w:r>
      <w:bookmarkStart w:id="431" w:name="_ETM_Q1_5093557"/>
      <w:bookmarkEnd w:id="431"/>
      <w:r w:rsidR="005E3C2F">
        <w:rPr>
          <w:rFonts w:hint="cs"/>
          <w:rtl/>
        </w:rPr>
        <w:t xml:space="preserve">עצמה, </w:t>
      </w:r>
      <w:r>
        <w:rPr>
          <w:rFonts w:hint="cs"/>
          <w:rtl/>
        </w:rPr>
        <w:t xml:space="preserve">חוץ מעפיפון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סנאפצ'ט</w:t>
      </w:r>
      <w:proofErr w:type="spellEnd"/>
      <w:r>
        <w:rPr>
          <w:rFonts w:hint="cs"/>
          <w:rtl/>
        </w:rPr>
        <w:t xml:space="preserve">. </w:t>
      </w:r>
    </w:p>
    <w:p w:rsidR="001562DE" w:rsidRDefault="001562DE" w:rsidP="00223BA2">
      <w:pPr>
        <w:rPr>
          <w:rtl/>
        </w:rPr>
      </w:pPr>
    </w:p>
    <w:p w:rsidR="001562DE" w:rsidRDefault="00B749DB" w:rsidP="00223BA2">
      <w:pPr>
        <w:rPr>
          <w:rtl/>
        </w:rPr>
      </w:pPr>
      <w:r>
        <w:rPr>
          <w:rFonts w:hint="cs"/>
          <w:rtl/>
        </w:rPr>
        <w:t>בתיקון 65- - -</w:t>
      </w:r>
    </w:p>
    <w:p w:rsidR="00B749DB" w:rsidRDefault="00B749DB" w:rsidP="00223BA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327410654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4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יואל חסון (המחנה הציוני)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B749DB">
      <w:pPr>
        <w:rPr>
          <w:rtl/>
        </w:rPr>
      </w:pPr>
      <w:r>
        <w:rPr>
          <w:rFonts w:hint="cs"/>
          <w:rtl/>
        </w:rPr>
        <w:t>תוכלי לומר מה היו השתיים הקודמות?</w:t>
      </w:r>
    </w:p>
    <w:p w:rsidR="00B749DB" w:rsidRDefault="00B749DB" w:rsidP="00B749D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2335837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f6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היו"ר ניסן סלומינסקי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B749DB">
      <w:pPr>
        <w:rPr>
          <w:rtl/>
        </w:rPr>
      </w:pPr>
      <w:r>
        <w:rPr>
          <w:rFonts w:hint="cs"/>
          <w:rtl/>
        </w:rPr>
        <w:t>יואל.</w:t>
      </w:r>
    </w:p>
    <w:p w:rsidR="00B749DB" w:rsidRDefault="00B749DB" w:rsidP="00B749DB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07554700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-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יואל חסון (המחנה הציוני)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B576E5">
      <w:pPr>
        <w:rPr>
          <w:rtl/>
        </w:rPr>
      </w:pPr>
      <w:r>
        <w:rPr>
          <w:rFonts w:hint="cs"/>
          <w:rtl/>
        </w:rPr>
        <w:t>אתה רוצה ש</w:t>
      </w:r>
      <w:r w:rsidR="00B576E5">
        <w:rPr>
          <w:rFonts w:hint="cs"/>
          <w:rtl/>
        </w:rPr>
        <w:t xml:space="preserve">תהיה לי טענה אחר כך שלא שמעתי, </w:t>
      </w:r>
      <w:r>
        <w:rPr>
          <w:rFonts w:hint="cs"/>
          <w:rtl/>
        </w:rPr>
        <w:t>שלא ידע</w:t>
      </w:r>
      <w:r w:rsidR="00B576E5">
        <w:rPr>
          <w:rFonts w:hint="cs"/>
          <w:rtl/>
        </w:rPr>
        <w:t>ת</w:t>
      </w:r>
      <w:r>
        <w:rPr>
          <w:rFonts w:hint="cs"/>
          <w:rtl/>
        </w:rPr>
        <w:t>י?</w:t>
      </w:r>
      <w:r w:rsidR="00B576E5">
        <w:rPr>
          <w:rFonts w:hint="cs"/>
          <w:rtl/>
        </w:rPr>
        <w:t xml:space="preserve"> זה </w:t>
      </w:r>
      <w:bookmarkStart w:id="432" w:name="_ETM_Q1_5137684"/>
      <w:bookmarkEnd w:id="432"/>
      <w:r w:rsidR="00B576E5">
        <w:rPr>
          <w:rFonts w:hint="cs"/>
          <w:rtl/>
        </w:rPr>
        <w:t xml:space="preserve">יסבך אותך עוד יותר. בכל זאת, יש לי אחריות כמרכז </w:t>
      </w:r>
      <w:bookmarkStart w:id="433" w:name="_ETM_Q1_5141204"/>
      <w:bookmarkEnd w:id="433"/>
      <w:r w:rsidR="00B576E5">
        <w:rPr>
          <w:rFonts w:hint="cs"/>
          <w:rtl/>
        </w:rPr>
        <w:t>האופוזיציה, לדעת.</w:t>
      </w:r>
    </w:p>
    <w:p w:rsidR="00B749DB" w:rsidRDefault="00B749DB" w:rsidP="00B749D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3633614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f6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היו"ר ניסן סלומינסקי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B749DB">
      <w:pPr>
        <w:rPr>
          <w:rtl/>
        </w:rPr>
      </w:pPr>
      <w:r>
        <w:rPr>
          <w:rFonts w:hint="cs"/>
          <w:rtl/>
        </w:rPr>
        <w:t xml:space="preserve">ניתן לך </w:t>
      </w:r>
      <w:r w:rsidR="00B576E5">
        <w:rPr>
          <w:rFonts w:hint="cs"/>
          <w:rtl/>
        </w:rPr>
        <w:t xml:space="preserve">את זה </w:t>
      </w:r>
      <w:r>
        <w:rPr>
          <w:rFonts w:hint="cs"/>
          <w:rtl/>
        </w:rPr>
        <w:t>בכתב.</w:t>
      </w:r>
    </w:p>
    <w:p w:rsidR="00B749DB" w:rsidRDefault="00B749DB" w:rsidP="00B749DB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599909734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-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יואל חסון (המחנה הציוני)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576E5" w:rsidRDefault="00B576E5" w:rsidP="00B749DB">
      <w:pPr>
        <w:rPr>
          <w:rtl/>
        </w:rPr>
      </w:pPr>
      <w:r>
        <w:rPr>
          <w:rFonts w:hint="cs"/>
          <w:rtl/>
        </w:rPr>
        <w:t xml:space="preserve">אתם משנים כל הזמן. </w:t>
      </w:r>
    </w:p>
    <w:p w:rsidR="00B576E5" w:rsidRDefault="00B576E5" w:rsidP="00B749DB">
      <w:pPr>
        <w:rPr>
          <w:rtl/>
        </w:rPr>
      </w:pPr>
      <w:bookmarkStart w:id="434" w:name="_ETM_Q1_5152071"/>
      <w:bookmarkEnd w:id="434"/>
    </w:p>
    <w:bookmarkStart w:id="435" w:name="_ETM_Q1_5152482" w:displacedByCustomXml="next"/>
    <w:bookmarkEnd w:id="4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37459060"/>
        <w:placeholder>
          <w:docPart w:val="DefaultPlaceholder_-1854013440"/>
        </w:placeholder>
        <w15:color w:val="993366"/>
      </w:sdtPr>
      <w:sdtEndPr/>
      <w:sdtContent>
        <w:p w:rsidR="00B576E5" w:rsidRDefault="00B576E5" w:rsidP="00B576E5">
          <w:pPr>
            <w:pStyle w:val="af6"/>
            <w:keepNext/>
            <w:rPr>
              <w:rtl/>
            </w:rPr>
          </w:pPr>
          <w:r w:rsidRPr="00B576E5">
            <w:rPr>
              <w:rStyle w:val="afd"/>
              <w:color w:val="000000"/>
              <w:rtl/>
            </w:rPr>
            <w:t>היו"ר ניסן סלומינסקי</w:t>
          </w:r>
          <w:r w:rsidRPr="00B576E5">
            <w:rPr>
              <w:color w:val="000000"/>
              <w:rtl/>
            </w:rPr>
            <w:t>:</w:t>
          </w:r>
        </w:p>
      </w:sdtContent>
    </w:sdt>
    <w:p w:rsidR="00B576E5" w:rsidRDefault="00B576E5" w:rsidP="00B576E5">
      <w:pPr>
        <w:pStyle w:val="KeepWithNext"/>
        <w:rPr>
          <w:rtl/>
        </w:rPr>
      </w:pPr>
    </w:p>
    <w:p w:rsidR="00B576E5" w:rsidRDefault="00B576E5" w:rsidP="00B576E5">
      <w:pPr>
        <w:rPr>
          <w:rtl/>
        </w:rPr>
      </w:pPr>
      <w:r>
        <w:rPr>
          <w:rFonts w:hint="cs"/>
          <w:rtl/>
        </w:rPr>
        <w:t>רק המגישים משנים.</w:t>
      </w:r>
    </w:p>
    <w:p w:rsidR="00B576E5" w:rsidRDefault="00B576E5" w:rsidP="00B576E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54625165"/>
        <w:placeholder>
          <w:docPart w:val="DefaultPlaceholder_-1854013440"/>
        </w:placeholder>
        <w15:color w:val="993366"/>
      </w:sdtPr>
      <w:sdtEndPr/>
      <w:sdtContent>
        <w:p w:rsidR="00B576E5" w:rsidRDefault="00B576E5" w:rsidP="00B576E5">
          <w:pPr>
            <w:pStyle w:val="a4"/>
            <w:keepNext/>
            <w:rPr>
              <w:rtl/>
            </w:rPr>
          </w:pPr>
          <w:r w:rsidRPr="00B576E5">
            <w:rPr>
              <w:rStyle w:val="afd"/>
              <w:color w:val="000000"/>
              <w:rtl/>
            </w:rPr>
            <w:t>יואל חסון (המחנה הציוני)</w:t>
          </w:r>
          <w:r w:rsidRPr="00B576E5">
            <w:rPr>
              <w:color w:val="000000"/>
              <w:rtl/>
            </w:rPr>
            <w:t>:</w:t>
          </w:r>
        </w:p>
      </w:sdtContent>
    </w:sdt>
    <w:p w:rsidR="00B576E5" w:rsidRDefault="00B576E5" w:rsidP="00B576E5">
      <w:pPr>
        <w:pStyle w:val="KeepWithNext"/>
        <w:rPr>
          <w:rtl/>
        </w:rPr>
      </w:pPr>
    </w:p>
    <w:p w:rsidR="00B749DB" w:rsidRDefault="00B576E5" w:rsidP="00B749DB">
      <w:pPr>
        <w:rPr>
          <w:rtl/>
        </w:rPr>
      </w:pPr>
      <w:bookmarkStart w:id="436" w:name="_ETM_Q1_5153340"/>
      <w:bookmarkStart w:id="437" w:name="_ETM_Q1_5152941"/>
      <w:bookmarkEnd w:id="436"/>
      <w:bookmarkEnd w:id="437"/>
      <w:r>
        <w:rPr>
          <w:rFonts w:hint="cs"/>
          <w:rtl/>
        </w:rPr>
        <w:t xml:space="preserve">היועץ המשפטי גם יכול לתת לי את זה </w:t>
      </w:r>
      <w:r w:rsidR="00B749DB">
        <w:rPr>
          <w:rFonts w:hint="cs"/>
          <w:rtl/>
        </w:rPr>
        <w:t xml:space="preserve">בהתראה של שעה. </w:t>
      </w:r>
    </w:p>
    <w:p w:rsidR="00B749DB" w:rsidRDefault="00B749DB" w:rsidP="00B749D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184357257"/>
        <w:placeholder>
          <w:docPart w:val="BFD3B3B153AB4629A8A3FFB0A269EFCE"/>
        </w:placeholder>
        <w15:color w:val="993366"/>
      </w:sdtPr>
      <w:sdtEndPr/>
      <w:sdtContent>
        <w:p w:rsidR="00B749DB" w:rsidRDefault="00B749DB" w:rsidP="00B749DB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rPr>
          <w:rtl/>
        </w:rPr>
      </w:pPr>
    </w:p>
    <w:p w:rsidR="00B576E5" w:rsidRDefault="00B576E5" w:rsidP="00B749DB">
      <w:pPr>
        <w:rPr>
          <w:rtl/>
        </w:rPr>
      </w:pPr>
      <w:bookmarkStart w:id="438" w:name="_ETM_Q1_5159862"/>
      <w:bookmarkEnd w:id="438"/>
      <w:r>
        <w:rPr>
          <w:rFonts w:hint="cs"/>
          <w:rtl/>
        </w:rPr>
        <w:t xml:space="preserve">בתיקון סעיף </w:t>
      </w:r>
      <w:bookmarkStart w:id="439" w:name="_ETM_Q1_5159012"/>
      <w:bookmarkEnd w:id="439"/>
      <w:r>
        <w:rPr>
          <w:rFonts w:hint="cs"/>
          <w:rtl/>
        </w:rPr>
        <w:t>65(3). אתם לא מרוכזים.</w:t>
      </w:r>
    </w:p>
    <w:p w:rsidR="00B576E5" w:rsidRDefault="00B576E5" w:rsidP="00B749DB">
      <w:pPr>
        <w:rPr>
          <w:rtl/>
        </w:rPr>
      </w:pPr>
      <w:bookmarkStart w:id="440" w:name="_ETM_Q1_5166186"/>
      <w:bookmarkEnd w:id="44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0444503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f6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היו"ר ניסן סלומינסקי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B749DB">
      <w:pPr>
        <w:rPr>
          <w:rtl/>
        </w:rPr>
      </w:pPr>
      <w:r>
        <w:rPr>
          <w:rFonts w:hint="cs"/>
          <w:rtl/>
        </w:rPr>
        <w:t xml:space="preserve">מיכל, אני נותן לך את הזמן, אבל לא לגמרי. </w:t>
      </w:r>
    </w:p>
    <w:p w:rsidR="00B749DB" w:rsidRDefault="00B749DB" w:rsidP="00B749D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625925217"/>
        <w:placeholder>
          <w:docPart w:val="3360336B3E134345B40D6DCADA628262"/>
        </w:placeholder>
        <w15:color w:val="993366"/>
      </w:sdtPr>
      <w:sdtEndPr/>
      <w:sdtContent>
        <w:p w:rsidR="00B749DB" w:rsidRDefault="00B749DB" w:rsidP="00B749DB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rPr>
          <w:rtl/>
        </w:rPr>
      </w:pPr>
    </w:p>
    <w:p w:rsidR="00B749DB" w:rsidRDefault="00B749DB" w:rsidP="00B749DB">
      <w:pPr>
        <w:rPr>
          <w:rtl/>
        </w:rPr>
      </w:pPr>
      <w:r>
        <w:rPr>
          <w:rFonts w:hint="cs"/>
          <w:rtl/>
        </w:rPr>
        <w:t>65. כתוב: תוך 30 ימים</w:t>
      </w:r>
      <w:r w:rsidR="00F237E8">
        <w:rPr>
          <w:rFonts w:hint="cs"/>
          <w:rtl/>
        </w:rPr>
        <w:t>, תוך 45 ימים, תוך 60</w:t>
      </w:r>
      <w:r>
        <w:rPr>
          <w:rFonts w:hint="cs"/>
          <w:rtl/>
        </w:rPr>
        <w:t>.</w:t>
      </w:r>
    </w:p>
    <w:p w:rsidR="00B749DB" w:rsidRDefault="00B749DB" w:rsidP="00B749D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1483041297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4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גור בליי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B749DB">
      <w:pPr>
        <w:rPr>
          <w:rtl/>
        </w:rPr>
      </w:pPr>
      <w:r>
        <w:rPr>
          <w:rFonts w:hint="cs"/>
          <w:rtl/>
        </w:rPr>
        <w:t>הוחלט על 60.</w:t>
      </w:r>
    </w:p>
    <w:p w:rsidR="00B749DB" w:rsidRDefault="00B749DB" w:rsidP="00B749D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342319354"/>
        <w:placeholder>
          <w:docPart w:val="1F3D65C60E654092858F882A45B7F390"/>
        </w:placeholder>
        <w15:color w:val="993366"/>
      </w:sdtPr>
      <w:sdtEndPr/>
      <w:sdtContent>
        <w:p w:rsidR="00B749DB" w:rsidRDefault="00B749DB" w:rsidP="00B749DB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rPr>
          <w:rtl/>
        </w:rPr>
      </w:pPr>
    </w:p>
    <w:p w:rsidR="00B749DB" w:rsidRDefault="00F237E8" w:rsidP="00B749D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41" w:name="_ETM_Q1_5199825"/>
      <w:bookmarkEnd w:id="441"/>
      <w:r>
        <w:rPr>
          <w:rFonts w:hint="cs"/>
          <w:rtl/>
        </w:rPr>
        <w:t xml:space="preserve">תוך חמש שנים, תוך עשר שנים, </w:t>
      </w:r>
      <w:r w:rsidR="00B749DB">
        <w:rPr>
          <w:rFonts w:hint="cs"/>
          <w:rtl/>
        </w:rPr>
        <w:t xml:space="preserve">תוך 30 שנה, תוך 40 שנה, תוך 50 שנה </w:t>
      </w:r>
      <w:r w:rsidR="00B749DB">
        <w:rPr>
          <w:rtl/>
        </w:rPr>
        <w:t>–</w:t>
      </w:r>
      <w:r w:rsidR="00B749DB">
        <w:rPr>
          <w:rFonts w:hint="cs"/>
          <w:rtl/>
        </w:rPr>
        <w:t xml:space="preserve"> חמש הסתייגויות שונות.</w:t>
      </w:r>
    </w:p>
    <w:p w:rsidR="00B749DB" w:rsidRDefault="00B749DB" w:rsidP="00B749D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36706448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4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קארין אלהרר (יש עתיד)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B749DB" w:rsidP="00F237E8">
      <w:pPr>
        <w:rPr>
          <w:rtl/>
        </w:rPr>
      </w:pPr>
      <w:r>
        <w:rPr>
          <w:rFonts w:hint="cs"/>
          <w:rtl/>
        </w:rPr>
        <w:t>הצעה לסדר: ההצעה הזו מביאה</w:t>
      </w:r>
      <w:r w:rsidR="00F237E8">
        <w:rPr>
          <w:rFonts w:hint="cs"/>
          <w:rtl/>
        </w:rPr>
        <w:t xml:space="preserve"> ל- - </w:t>
      </w:r>
      <w:bookmarkStart w:id="442" w:name="_ETM_Q1_5222780"/>
      <w:bookmarkEnd w:id="442"/>
      <w:r w:rsidR="00F237E8">
        <w:rPr>
          <w:rFonts w:hint="cs"/>
          <w:rtl/>
        </w:rPr>
        <w:t>-</w:t>
      </w:r>
    </w:p>
    <w:p w:rsidR="00B749DB" w:rsidRDefault="00B749DB" w:rsidP="00B749D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5495004"/>
        <w:placeholder>
          <w:docPart w:val="DefaultPlaceholder_-1854013440"/>
        </w:placeholder>
        <w15:color w:val="993366"/>
      </w:sdtPr>
      <w:sdtEndPr/>
      <w:sdtContent>
        <w:p w:rsidR="00B749DB" w:rsidRDefault="00B749DB" w:rsidP="00B749DB">
          <w:pPr>
            <w:pStyle w:val="af6"/>
            <w:keepNext/>
            <w:rPr>
              <w:rtl/>
            </w:rPr>
          </w:pPr>
          <w:r w:rsidRPr="00B749DB">
            <w:rPr>
              <w:rStyle w:val="afd"/>
              <w:color w:val="000000"/>
              <w:rtl/>
            </w:rPr>
            <w:t>היו"ר ניסן סלומינסקי</w:t>
          </w:r>
          <w:r w:rsidRPr="00B749DB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pStyle w:val="KeepWithNext"/>
        <w:rPr>
          <w:rtl/>
        </w:rPr>
      </w:pPr>
    </w:p>
    <w:p w:rsidR="00B749DB" w:rsidRDefault="00F237E8" w:rsidP="00F237E8">
      <w:pPr>
        <w:rPr>
          <w:rtl/>
        </w:rPr>
      </w:pPr>
      <w:r>
        <w:rPr>
          <w:rFonts w:hint="cs"/>
          <w:rtl/>
        </w:rPr>
        <w:t xml:space="preserve">חברים, </w:t>
      </w:r>
      <w:r w:rsidR="00B749DB">
        <w:rPr>
          <w:rFonts w:hint="cs"/>
          <w:rtl/>
        </w:rPr>
        <w:t>אין טעם שתנסו למ</w:t>
      </w:r>
      <w:r>
        <w:rPr>
          <w:rFonts w:hint="cs"/>
          <w:rtl/>
        </w:rPr>
        <w:t>שוך</w:t>
      </w:r>
      <w:r w:rsidR="00B749DB">
        <w:rPr>
          <w:rFonts w:hint="cs"/>
          <w:rtl/>
        </w:rPr>
        <w:t xml:space="preserve"> את הזמן. </w:t>
      </w:r>
    </w:p>
    <w:p w:rsidR="00B749DB" w:rsidRDefault="00B749DB" w:rsidP="00B749D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251665494"/>
        <w:placeholder>
          <w:docPart w:val="DefaultPlaceholder_-1854013440"/>
        </w:placeholder>
        <w15:color w:val="993366"/>
      </w:sdtPr>
      <w:sdtEndPr/>
      <w:sdtContent>
        <w:p w:rsidR="00F237E8" w:rsidRDefault="00F237E8" w:rsidP="00F237E8">
          <w:pPr>
            <w:pStyle w:val="a4"/>
            <w:keepNext/>
            <w:rPr>
              <w:rtl/>
            </w:rPr>
          </w:pPr>
          <w:r w:rsidRPr="00F237E8">
            <w:rPr>
              <w:rStyle w:val="afd"/>
              <w:color w:val="000000"/>
              <w:rtl/>
            </w:rPr>
            <w:t>מרב מיכאלי (המחנה הציוני)</w:t>
          </w:r>
          <w:r w:rsidRPr="00F237E8">
            <w:rPr>
              <w:color w:val="000000"/>
              <w:rtl/>
            </w:rPr>
            <w:t>:</w:t>
          </w:r>
        </w:p>
      </w:sdtContent>
    </w:sdt>
    <w:p w:rsidR="00F237E8" w:rsidRDefault="00F237E8" w:rsidP="00F237E8">
      <w:pPr>
        <w:pStyle w:val="KeepWithNext"/>
        <w:rPr>
          <w:rtl/>
        </w:rPr>
      </w:pPr>
    </w:p>
    <w:p w:rsidR="00F237E8" w:rsidRDefault="00F237E8" w:rsidP="00F237E8">
      <w:pPr>
        <w:rPr>
          <w:rtl/>
        </w:rPr>
      </w:pPr>
      <w:r>
        <w:rPr>
          <w:rFonts w:hint="cs"/>
          <w:rtl/>
        </w:rPr>
        <w:t>אדוני, יש לי כמה הערות נוספות.</w:t>
      </w:r>
    </w:p>
    <w:p w:rsidR="00F237E8" w:rsidRPr="00F237E8" w:rsidRDefault="00F237E8" w:rsidP="00F237E8">
      <w:pPr>
        <w:rPr>
          <w:rtl/>
        </w:rPr>
      </w:pPr>
      <w:bookmarkStart w:id="443" w:name="_ETM_Q1_5261312"/>
      <w:bookmarkEnd w:id="443"/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581120595"/>
        <w:placeholder>
          <w:docPart w:val="EA722ACFFAB24E14B9767A93497124C4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B749DB" w:rsidRDefault="00B749DB" w:rsidP="00B749DB">
      <w:pPr>
        <w:rPr>
          <w:rtl/>
        </w:rPr>
      </w:pPr>
    </w:p>
    <w:p w:rsidR="004739E9" w:rsidRDefault="004739E9" w:rsidP="00F237E8">
      <w:pPr>
        <w:rPr>
          <w:rtl/>
        </w:rPr>
      </w:pPr>
      <w:r>
        <w:rPr>
          <w:rFonts w:hint="cs"/>
          <w:rtl/>
        </w:rPr>
        <w:t xml:space="preserve">במקום המילים רשאי לברר את עילת הסגירה </w:t>
      </w:r>
      <w:r w:rsidR="00F237E8">
        <w:rPr>
          <w:rFonts w:hint="cs"/>
          <w:rtl/>
        </w:rPr>
        <w:t xml:space="preserve">וכו' </w:t>
      </w:r>
      <w:r w:rsidR="00F237E8">
        <w:rPr>
          <w:rtl/>
        </w:rPr>
        <w:t>–</w:t>
      </w:r>
      <w:r w:rsidR="00F237E8">
        <w:rPr>
          <w:rFonts w:hint="cs"/>
          <w:rtl/>
        </w:rPr>
        <w:t xml:space="preserve"> כל מה </w:t>
      </w:r>
      <w:bookmarkStart w:id="444" w:name="_ETM_Q1_5266054"/>
      <w:bookmarkEnd w:id="444"/>
      <w:r w:rsidR="00F237E8">
        <w:rPr>
          <w:rFonts w:hint="cs"/>
          <w:rtl/>
        </w:rPr>
        <w:t xml:space="preserve">שאמרנו, </w:t>
      </w:r>
      <w:r>
        <w:rPr>
          <w:rFonts w:hint="cs"/>
          <w:rtl/>
        </w:rPr>
        <w:t xml:space="preserve">שעוד ישתנה מלא פעמים, יבואו המילים: ככל </w:t>
      </w:r>
      <w:r w:rsidR="00F237E8">
        <w:rPr>
          <w:rFonts w:hint="cs"/>
          <w:rtl/>
        </w:rPr>
        <w:t xml:space="preserve">שתקבע על-ידי המשטרה יבואו: </w:t>
      </w:r>
      <w:r>
        <w:rPr>
          <w:rFonts w:hint="cs"/>
          <w:rtl/>
        </w:rPr>
        <w:t>כי הינו חסר זכויות, כי אינו רשאי לכלום, כי הוא פחות חשוב מהנאשם, כי הוא אכל אותה, כי הוא שקרן, כי הוא מתלונן ש</w:t>
      </w:r>
      <w:r w:rsidR="00F237E8">
        <w:rPr>
          <w:rFonts w:hint="cs"/>
          <w:rtl/>
        </w:rPr>
        <w:t>ו</w:t>
      </w:r>
      <w:r>
        <w:rPr>
          <w:rFonts w:hint="cs"/>
          <w:rtl/>
        </w:rPr>
        <w:t>וא, כי הוא מתנכל לחשוד, כי הוא בדה מליבו, כי לעולם לא יידע מדוע נסגר התיק.</w:t>
      </w:r>
    </w:p>
    <w:p w:rsidR="004739E9" w:rsidRDefault="004739E9" w:rsidP="00B749DB">
      <w:pPr>
        <w:rPr>
          <w:rtl/>
        </w:rPr>
      </w:pPr>
    </w:p>
    <w:p w:rsidR="004739E9" w:rsidRDefault="004739E9" w:rsidP="005B3F4B">
      <w:pPr>
        <w:rPr>
          <w:rtl/>
        </w:rPr>
      </w:pPr>
      <w:r>
        <w:rPr>
          <w:rFonts w:hint="cs"/>
          <w:rtl/>
        </w:rPr>
        <w:t xml:space="preserve">ב-63(2) לאחר המילים נפגעי עבירה </w:t>
      </w:r>
      <w:r>
        <w:rPr>
          <w:rtl/>
        </w:rPr>
        <w:t>–</w:t>
      </w:r>
      <w:r>
        <w:rPr>
          <w:rFonts w:hint="cs"/>
          <w:rtl/>
        </w:rPr>
        <w:t xml:space="preserve"> סליחה. ב. יבואו המילים </w:t>
      </w:r>
      <w:r>
        <w:rPr>
          <w:rtl/>
        </w:rPr>
        <w:t>–</w:t>
      </w:r>
      <w:r>
        <w:rPr>
          <w:rFonts w:hint="cs"/>
          <w:rtl/>
        </w:rPr>
        <w:t xml:space="preserve"> ההסתייגויות הנוספות, כפי שעשינו קודם </w:t>
      </w:r>
      <w:r>
        <w:rPr>
          <w:rtl/>
        </w:rPr>
        <w:t>–</w:t>
      </w:r>
      <w:r>
        <w:rPr>
          <w:rFonts w:hint="cs"/>
          <w:rtl/>
        </w:rPr>
        <w:t xml:space="preserve"> על עבירת שוחד, על עבירת מרמה, על הפרת אמונ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>, על טוהר המידות</w:t>
      </w:r>
      <w:r w:rsidR="00824376">
        <w:rPr>
          <w:rFonts w:hint="cs"/>
          <w:rtl/>
        </w:rPr>
        <w:t xml:space="preserve">, על עבירת רכוש, על </w:t>
      </w:r>
      <w:bookmarkStart w:id="445" w:name="_ETM_Q1_5342666"/>
      <w:bookmarkEnd w:id="445"/>
      <w:r w:rsidR="00824376">
        <w:rPr>
          <w:rFonts w:hint="cs"/>
          <w:rtl/>
        </w:rPr>
        <w:t>עבירה שבין אדם לחברו</w:t>
      </w:r>
      <w:r>
        <w:rPr>
          <w:rFonts w:hint="cs"/>
          <w:rtl/>
        </w:rPr>
        <w:t xml:space="preserve"> ועל עבירה שבי</w:t>
      </w:r>
      <w:r w:rsidR="00F237E8">
        <w:rPr>
          <w:rFonts w:hint="cs"/>
          <w:rtl/>
        </w:rPr>
        <w:t>ן</w:t>
      </w:r>
      <w:r>
        <w:rPr>
          <w:rFonts w:hint="cs"/>
          <w:rtl/>
        </w:rPr>
        <w:t xml:space="preserve"> אדם למקום. </w:t>
      </w:r>
    </w:p>
    <w:p w:rsidR="004739E9" w:rsidRDefault="004739E9" w:rsidP="00B749DB">
      <w:pPr>
        <w:rPr>
          <w:rtl/>
        </w:rPr>
      </w:pPr>
    </w:p>
    <w:p w:rsidR="004739E9" w:rsidRDefault="004739E9" w:rsidP="0081015B">
      <w:pPr>
        <w:rPr>
          <w:rtl/>
        </w:rPr>
      </w:pPr>
      <w:r>
        <w:rPr>
          <w:rFonts w:hint="cs"/>
          <w:rtl/>
        </w:rPr>
        <w:t xml:space="preserve">במקום המילים תחילתו </w:t>
      </w:r>
      <w:r>
        <w:rPr>
          <w:rtl/>
        </w:rPr>
        <w:t>–</w:t>
      </w:r>
      <w:r>
        <w:rPr>
          <w:rFonts w:hint="cs"/>
          <w:rtl/>
        </w:rPr>
        <w:t xml:space="preserve"> סעיף 4 </w:t>
      </w:r>
      <w:r>
        <w:rPr>
          <w:rtl/>
        </w:rPr>
        <w:t>–</w:t>
      </w:r>
      <w:r>
        <w:rPr>
          <w:rFonts w:hint="cs"/>
          <w:rtl/>
        </w:rPr>
        <w:t xml:space="preserve"> יבואו המילים: לאחר המילים תחילתו של חוק זה, יבואו המילים: אף פעם, ביום שבו </w:t>
      </w:r>
      <w:r w:rsidR="0081015B">
        <w:rPr>
          <w:rFonts w:hint="cs"/>
          <w:rtl/>
        </w:rPr>
        <w:t xml:space="preserve">ראש הממשלה בנימין נתניהו </w:t>
      </w:r>
      <w:r>
        <w:rPr>
          <w:rFonts w:hint="cs"/>
          <w:rtl/>
        </w:rPr>
        <w:t xml:space="preserve">יבחר, </w:t>
      </w:r>
      <w:r w:rsidR="0081015B">
        <w:rPr>
          <w:rFonts w:hint="cs"/>
          <w:rtl/>
        </w:rPr>
        <w:t xml:space="preserve">ביום שבו ייסגר </w:t>
      </w:r>
      <w:bookmarkStart w:id="446" w:name="_ETM_Q1_5375794"/>
      <w:bookmarkEnd w:id="446"/>
      <w:r w:rsidR="0081015B">
        <w:rPr>
          <w:rFonts w:hint="cs"/>
          <w:rtl/>
        </w:rPr>
        <w:t xml:space="preserve">אחד מתיקיו - </w:t>
      </w:r>
      <w:r>
        <w:rPr>
          <w:rFonts w:hint="cs"/>
          <w:rtl/>
        </w:rPr>
        <w:t xml:space="preserve">תיקי הפרשות השחיתות של בנימין נתניהו, ביום שבו ייסגרו תיקיהם של חברי </w:t>
      </w:r>
      <w:r w:rsidR="004450CA">
        <w:rPr>
          <w:rFonts w:hint="cs"/>
          <w:rtl/>
        </w:rPr>
        <w:t>מ</w:t>
      </w:r>
      <w:r w:rsidR="0081015B">
        <w:rPr>
          <w:rFonts w:hint="cs"/>
          <w:rtl/>
        </w:rPr>
        <w:t>פלג</w:t>
      </w:r>
      <w:r>
        <w:rPr>
          <w:rFonts w:hint="cs"/>
          <w:rtl/>
        </w:rPr>
        <w:t xml:space="preserve">ת הליכוד בפרשות שחיתות, </w:t>
      </w:r>
      <w:r w:rsidR="0081015B">
        <w:rPr>
          <w:rFonts w:hint="cs"/>
          <w:rtl/>
        </w:rPr>
        <w:t xml:space="preserve">ביום שיבקשו </w:t>
      </w:r>
      <w:r>
        <w:rPr>
          <w:rFonts w:hint="cs"/>
          <w:rtl/>
        </w:rPr>
        <w:t xml:space="preserve">חברי מרכז הליכוד, ביום הולדתו של דוד </w:t>
      </w:r>
      <w:proofErr w:type="spellStart"/>
      <w:r>
        <w:rPr>
          <w:rFonts w:hint="cs"/>
          <w:rtl/>
        </w:rPr>
        <w:t>אמסלם</w:t>
      </w:r>
      <w:proofErr w:type="spellEnd"/>
      <w:r w:rsidR="0081015B">
        <w:rPr>
          <w:rFonts w:hint="cs"/>
          <w:rtl/>
        </w:rPr>
        <w:t>,</w:t>
      </w:r>
      <w:r>
        <w:rPr>
          <w:rFonts w:hint="cs"/>
          <w:rtl/>
        </w:rPr>
        <w:t xml:space="preserve"> ואחרון </w:t>
      </w:r>
      <w:r>
        <w:rPr>
          <w:rtl/>
        </w:rPr>
        <w:t>–</w:t>
      </w:r>
      <w:r>
        <w:rPr>
          <w:rFonts w:hint="cs"/>
          <w:rtl/>
        </w:rPr>
        <w:t xml:space="preserve"> בצאת הכוכבים.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26133345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מרב מיכאלי (המחנה הציוני)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 xml:space="preserve">שלושה כוכבים </w:t>
      </w:r>
      <w:r>
        <w:rPr>
          <w:rtl/>
        </w:rPr>
        <w:t>–</w:t>
      </w:r>
      <w:r>
        <w:rPr>
          <w:rFonts w:hint="cs"/>
          <w:rtl/>
        </w:rPr>
        <w:t xml:space="preserve"> אדוני, הוספתי.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188446234"/>
        <w:placeholder>
          <w:docPart w:val="F8E750CA891A4ABAA498880307C99F74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rPr>
          <w:rtl/>
        </w:rPr>
      </w:pPr>
    </w:p>
    <w:p w:rsidR="004739E9" w:rsidRPr="00B749DB" w:rsidRDefault="004739E9" w:rsidP="00003584">
      <w:pPr>
        <w:rPr>
          <w:rtl/>
        </w:rPr>
      </w:pPr>
      <w:r>
        <w:rPr>
          <w:rFonts w:hint="cs"/>
          <w:rtl/>
        </w:rPr>
        <w:t xml:space="preserve">אני רוצה להוסיף לסעיפי מטרה </w:t>
      </w:r>
      <w:r>
        <w:rPr>
          <w:rtl/>
        </w:rPr>
        <w:t>–</w:t>
      </w:r>
      <w:r>
        <w:rPr>
          <w:rFonts w:hint="cs"/>
          <w:rtl/>
        </w:rPr>
        <w:t xml:space="preserve"> הגנה על ראש הממ</w:t>
      </w:r>
      <w:r w:rsidR="00003584">
        <w:rPr>
          <w:rFonts w:hint="cs"/>
          <w:rtl/>
        </w:rPr>
        <w:t>ש</w:t>
      </w:r>
      <w:r>
        <w:rPr>
          <w:rFonts w:hint="cs"/>
          <w:rtl/>
        </w:rPr>
        <w:t xml:space="preserve">לה </w:t>
      </w:r>
      <w:r w:rsidR="00003584">
        <w:rPr>
          <w:rFonts w:hint="cs"/>
          <w:rtl/>
        </w:rPr>
        <w:t xml:space="preserve">ונבחרי ציבור מושחתים </w:t>
      </w:r>
      <w:r>
        <w:rPr>
          <w:rFonts w:hint="cs"/>
          <w:rtl/>
        </w:rPr>
        <w:t>על חשבון זכות הציבור לדעת.</w:t>
      </w:r>
      <w:r w:rsidR="00003584">
        <w:rPr>
          <w:rFonts w:hint="cs"/>
          <w:rtl/>
        </w:rPr>
        <w:t xml:space="preserve"> כל </w:t>
      </w:r>
      <w:bookmarkStart w:id="447" w:name="_ETM_Q1_5432588"/>
      <w:bookmarkEnd w:id="447"/>
      <w:r w:rsidR="00003584">
        <w:rPr>
          <w:rFonts w:hint="cs"/>
          <w:rtl/>
        </w:rPr>
        <w:t>הכבוד לצוות המסור שלי.</w:t>
      </w:r>
    </w:p>
    <w:p w:rsidR="00223BA2" w:rsidRDefault="00223BA2" w:rsidP="00223BA2">
      <w:pPr>
        <w:rPr>
          <w:rtl/>
        </w:rPr>
      </w:pPr>
    </w:p>
    <w:p w:rsidR="00223BA2" w:rsidRDefault="00003584" w:rsidP="00003584">
      <w:pPr>
        <w:rPr>
          <w:rtl/>
        </w:rPr>
      </w:pPr>
      <w:r>
        <w:rPr>
          <w:rFonts w:hint="cs"/>
          <w:rtl/>
        </w:rPr>
        <w:t>הסתי</w:t>
      </w:r>
      <w:r w:rsidR="004739E9">
        <w:rPr>
          <w:rFonts w:hint="cs"/>
          <w:rtl/>
        </w:rPr>
        <w:t>י</w:t>
      </w:r>
      <w:r>
        <w:rPr>
          <w:rFonts w:hint="cs"/>
          <w:rtl/>
        </w:rPr>
        <w:t>ג</w:t>
      </w:r>
      <w:r w:rsidR="004739E9">
        <w:rPr>
          <w:rFonts w:hint="cs"/>
          <w:rtl/>
        </w:rPr>
        <w:t xml:space="preserve">ות נוספת מאוד עניינת </w:t>
      </w:r>
      <w:r w:rsidR="004739E9">
        <w:rPr>
          <w:rtl/>
        </w:rPr>
        <w:t>–</w:t>
      </w:r>
      <w:r w:rsidR="004739E9">
        <w:rPr>
          <w:rFonts w:hint="cs"/>
          <w:rtl/>
        </w:rPr>
        <w:t xml:space="preserve"> קטינים. יש הסתיי</w:t>
      </w:r>
      <w:r>
        <w:rPr>
          <w:rFonts w:hint="cs"/>
          <w:rtl/>
        </w:rPr>
        <w:t>ג</w:t>
      </w:r>
      <w:r w:rsidR="004739E9">
        <w:rPr>
          <w:rFonts w:hint="cs"/>
          <w:rtl/>
        </w:rPr>
        <w:t xml:space="preserve">ות לגבי עבירות מין או אלימות. אנחנו רוצים להוסיף קטינים, בנפגעי עבירה, גם בקטינים, סליחה </w:t>
      </w:r>
      <w:r w:rsidR="004739E9">
        <w:rPr>
          <w:rtl/>
        </w:rPr>
        <w:t>–</w:t>
      </w:r>
      <w:r w:rsidR="004739E9">
        <w:rPr>
          <w:rFonts w:hint="cs"/>
          <w:rtl/>
        </w:rPr>
        <w:t xml:space="preserve"> בנפגעי עבירה, </w:t>
      </w:r>
      <w:r>
        <w:rPr>
          <w:rFonts w:hint="cs"/>
          <w:rtl/>
        </w:rPr>
        <w:t xml:space="preserve">קטינים, </w:t>
      </w:r>
      <w:r w:rsidR="004739E9">
        <w:rPr>
          <w:rFonts w:hint="cs"/>
          <w:rtl/>
        </w:rPr>
        <w:t>בכל העבירות, קטינים.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004&lt;/ID&gt;&lt;Name&gt;לירון אשל&lt;/Name&gt;&lt;Data&gt;לירון אשל&lt;/Data&gt;&lt;Shortcut&gt;ליאש&lt;/Shortcut&gt;&lt;Title&gt;עו&quot;ד, המועצה לשלום הילד&lt;/Title&gt;"/>
        <w:id w:val="-1176194461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9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לירון אשל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אדוני, אם אפשר להתייחס לזה</w:t>
      </w:r>
      <w:r w:rsidR="00003584">
        <w:rPr>
          <w:rFonts w:hint="cs"/>
          <w:rtl/>
        </w:rPr>
        <w:t>, המועצה לשלום הילד</w:t>
      </w:r>
      <w:r>
        <w:rPr>
          <w:rFonts w:hint="cs"/>
          <w:rtl/>
        </w:rPr>
        <w:t>? זה חשוב.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0761199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6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היו"ר ניסן סלומינסקי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003584" w:rsidP="004739E9">
      <w:pPr>
        <w:rPr>
          <w:rtl/>
        </w:rPr>
      </w:pPr>
      <w:r>
        <w:rPr>
          <w:rFonts w:hint="cs"/>
          <w:rtl/>
        </w:rPr>
        <w:t xml:space="preserve">לא. </w:t>
      </w:r>
      <w:bookmarkStart w:id="448" w:name="_ETM_Q1_5474446"/>
      <w:bookmarkEnd w:id="448"/>
      <w:r w:rsidR="004739E9">
        <w:rPr>
          <w:rFonts w:hint="cs"/>
          <w:rtl/>
        </w:rPr>
        <w:t>מיקי, בבקשה.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72558579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C92452">
      <w:pPr>
        <w:rPr>
          <w:rtl/>
        </w:rPr>
      </w:pPr>
      <w:r>
        <w:rPr>
          <w:rFonts w:hint="cs"/>
          <w:rtl/>
        </w:rPr>
        <w:t xml:space="preserve">תודה רבה. אני מתחיל, למרות שנתתי לכם עותק. </w:t>
      </w:r>
      <w:r w:rsidR="00C92452">
        <w:rPr>
          <w:rFonts w:hint="cs"/>
          <w:rtl/>
        </w:rPr>
        <w:t xml:space="preserve">במקום המוצע לסעיף 1(6)(2) </w:t>
      </w:r>
      <w:r>
        <w:rPr>
          <w:rFonts w:hint="cs"/>
          <w:rtl/>
        </w:rPr>
        <w:t xml:space="preserve">להצעת החוק, יבוא: </w:t>
      </w:r>
      <w:r w:rsidR="00C92452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סעיף 62(1) בחוק סדר הדין הפלילי, נוסח משולב, התשמ"ב-1982, </w:t>
      </w:r>
      <w:r w:rsidR="00C92452">
        <w:rPr>
          <w:rFonts w:hint="cs"/>
          <w:rtl/>
        </w:rPr>
        <w:t xml:space="preserve">סעיף 62(1), </w:t>
      </w:r>
      <w:r>
        <w:rPr>
          <w:rFonts w:hint="cs"/>
          <w:rtl/>
        </w:rPr>
        <w:t xml:space="preserve">אחרי סעיף (1א) יבוא: (א1) ראה התובע שהועבר אליו חומר </w:t>
      </w:r>
      <w:r w:rsidR="00C92452">
        <w:rPr>
          <w:rFonts w:hint="cs"/>
          <w:rtl/>
        </w:rPr>
        <w:t>ה</w:t>
      </w:r>
      <w:r>
        <w:rPr>
          <w:rFonts w:hint="cs"/>
          <w:rtl/>
        </w:rPr>
        <w:t xml:space="preserve">חקירה שהראיות אינן מספיקות לאישור, יסגור את </w:t>
      </w:r>
      <w:r w:rsidR="00C92452">
        <w:rPr>
          <w:rFonts w:hint="cs"/>
          <w:rtl/>
        </w:rPr>
        <w:t xml:space="preserve">תיק </w:t>
      </w:r>
      <w:r>
        <w:rPr>
          <w:rFonts w:hint="cs"/>
          <w:rtl/>
        </w:rPr>
        <w:t>החקירה בעילת חוסר אשמה.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676039513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יואל חסון (המחנה הציוני)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הוא צריך להסביר את ההסתייגות.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264425653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גור בליי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C92452" w:rsidP="004739E9">
      <w:pPr>
        <w:rPr>
          <w:rtl/>
        </w:rPr>
      </w:pPr>
      <w:r>
        <w:rPr>
          <w:rFonts w:hint="cs"/>
          <w:rtl/>
        </w:rPr>
        <w:t>שימו לב שההסתייג</w:t>
      </w:r>
      <w:r w:rsidR="004739E9">
        <w:rPr>
          <w:rFonts w:hint="cs"/>
          <w:rtl/>
        </w:rPr>
        <w:t xml:space="preserve">ות הזו היא מהותית, שמבקשת </w:t>
      </w:r>
      <w:r w:rsidR="00BA2BDA">
        <w:rPr>
          <w:rFonts w:hint="cs"/>
          <w:rtl/>
        </w:rPr>
        <w:t xml:space="preserve">להחזיר למה </w:t>
      </w:r>
      <w:bookmarkStart w:id="449" w:name="_ETM_Q1_5571916"/>
      <w:bookmarkEnd w:id="449"/>
      <w:proofErr w:type="spellStart"/>
      <w:r w:rsidR="00BA2BDA">
        <w:rPr>
          <w:rFonts w:hint="cs"/>
          <w:rtl/>
        </w:rPr>
        <w:t>שהיתה</w:t>
      </w:r>
      <w:proofErr w:type="spellEnd"/>
      <w:r w:rsidR="00BA2BDA">
        <w:rPr>
          <w:rFonts w:hint="cs"/>
          <w:rtl/>
        </w:rPr>
        <w:t xml:space="preserve"> הצעת החוק המקורית של חברי הכנסת מיקי </w:t>
      </w:r>
      <w:proofErr w:type="spellStart"/>
      <w:r w:rsidR="00BA2BDA">
        <w:rPr>
          <w:rFonts w:hint="cs"/>
          <w:rtl/>
        </w:rPr>
        <w:t>ואמסלם</w:t>
      </w:r>
      <w:proofErr w:type="spellEnd"/>
      <w:r w:rsidR="00BA2BDA">
        <w:rPr>
          <w:rFonts w:hint="cs"/>
          <w:rtl/>
        </w:rPr>
        <w:t xml:space="preserve">, </w:t>
      </w:r>
      <w:bookmarkStart w:id="450" w:name="_ETM_Q1_5573412"/>
      <w:bookmarkEnd w:id="450"/>
      <w:r w:rsidR="00BA2BDA">
        <w:rPr>
          <w:rFonts w:hint="cs"/>
          <w:rtl/>
        </w:rPr>
        <w:t xml:space="preserve">שמבקשת </w:t>
      </w:r>
      <w:r w:rsidR="004739E9">
        <w:rPr>
          <w:rFonts w:hint="cs"/>
          <w:rtl/>
        </w:rPr>
        <w:t>לבטל את העילה של חוסר ראיות. חוסר ראיות יהיה כמו- - -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384096968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BA2BDA" w:rsidP="00BA2BDA">
      <w:pPr>
        <w:rPr>
          <w:rtl/>
        </w:rPr>
      </w:pPr>
      <w:r>
        <w:rPr>
          <w:rFonts w:hint="cs"/>
          <w:rtl/>
        </w:rPr>
        <w:t xml:space="preserve">אבל </w:t>
      </w:r>
      <w:r w:rsidR="004739E9">
        <w:rPr>
          <w:rFonts w:hint="cs"/>
          <w:rtl/>
        </w:rPr>
        <w:t xml:space="preserve">תהיה שם תוספת </w:t>
      </w:r>
      <w:r w:rsidR="004739E9">
        <w:rPr>
          <w:rtl/>
        </w:rPr>
        <w:t>–</w:t>
      </w:r>
      <w:r w:rsidR="004739E9">
        <w:rPr>
          <w:rFonts w:hint="cs"/>
          <w:rtl/>
        </w:rPr>
        <w:t xml:space="preserve"> אני אומר: רק בעבירות של מה בכך </w:t>
      </w:r>
      <w:r w:rsidR="004739E9">
        <w:rPr>
          <w:rtl/>
        </w:rPr>
        <w:t>–</w:t>
      </w:r>
      <w:r w:rsidR="004739E9">
        <w:rPr>
          <w:rFonts w:hint="cs"/>
          <w:rtl/>
        </w:rPr>
        <w:t xml:space="preserve"> </w:t>
      </w:r>
      <w:r>
        <w:rPr>
          <w:rFonts w:hint="cs"/>
          <w:rtl/>
        </w:rPr>
        <w:t>כלומר גניבה מסופר</w:t>
      </w:r>
      <w:r w:rsidR="004739E9">
        <w:rPr>
          <w:rFonts w:hint="cs"/>
          <w:rtl/>
        </w:rPr>
        <w:t>מרקט. הרי כל הצעת החוק הזו</w:t>
      </w:r>
      <w:r>
        <w:rPr>
          <w:rFonts w:hint="cs"/>
          <w:rtl/>
        </w:rPr>
        <w:t xml:space="preserve"> נולדה - </w:t>
      </w:r>
      <w:r w:rsidR="004739E9">
        <w:rPr>
          <w:rFonts w:hint="cs"/>
          <w:rtl/>
        </w:rPr>
        <w:t>ניצב מזרחי, שהיה בקדנציה הקודמת, מה שאמרנו, שרצינו לעזור לאותם חבר'ה צעירים לפני צבא</w:t>
      </w:r>
      <w:r>
        <w:rPr>
          <w:rFonts w:hint="cs"/>
          <w:rtl/>
        </w:rPr>
        <w:t>,</w:t>
      </w:r>
      <w:r w:rsidR="004739E9">
        <w:rPr>
          <w:rFonts w:hint="cs"/>
          <w:rtl/>
        </w:rPr>
        <w:t xml:space="preserve"> שעברו עבירה של מה בכך, והשארנו א</w:t>
      </w:r>
      <w:r>
        <w:rPr>
          <w:rFonts w:hint="cs"/>
          <w:rtl/>
        </w:rPr>
        <w:t>ת</w:t>
      </w:r>
      <w:r w:rsidR="004739E9">
        <w:rPr>
          <w:rFonts w:hint="cs"/>
          <w:rtl/>
        </w:rPr>
        <w:t xml:space="preserve"> המהות של סגירת התיק למשטרה. אם הוא הלך מכות בתור לקולנוע, ויש שנ</w:t>
      </w:r>
      <w:r>
        <w:rPr>
          <w:rFonts w:hint="cs"/>
          <w:rtl/>
        </w:rPr>
        <w:t xml:space="preserve">י מעורבים, ונסגר חוסר ראיות </w:t>
      </w:r>
      <w:bookmarkStart w:id="451" w:name="_ETM_Q1_5621908"/>
      <w:bookmarkEnd w:id="451"/>
      <w:r w:rsidR="004739E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739E9">
        <w:rPr>
          <w:rFonts w:hint="cs"/>
          <w:rtl/>
        </w:rPr>
        <w:t xml:space="preserve"> חוסר עני</w:t>
      </w:r>
      <w:r>
        <w:rPr>
          <w:rFonts w:hint="cs"/>
          <w:rtl/>
        </w:rPr>
        <w:t>י</w:t>
      </w:r>
      <w:r w:rsidR="004739E9">
        <w:rPr>
          <w:rFonts w:hint="cs"/>
          <w:rtl/>
        </w:rPr>
        <w:t xml:space="preserve">ן לציבור </w:t>
      </w:r>
      <w:r w:rsidR="004739E9">
        <w:rPr>
          <w:rtl/>
        </w:rPr>
        <w:t>–</w:t>
      </w:r>
      <w:r w:rsidR="004739E9">
        <w:rPr>
          <w:rFonts w:hint="cs"/>
          <w:rtl/>
        </w:rPr>
        <w:t xml:space="preserve"> לזה כיוונו. </w:t>
      </w:r>
      <w:r>
        <w:rPr>
          <w:rFonts w:hint="cs"/>
          <w:rtl/>
        </w:rPr>
        <w:t xml:space="preserve">תראה לאן הגענו - </w:t>
      </w:r>
      <w:r w:rsidR="004739E9">
        <w:rPr>
          <w:rFonts w:hint="cs"/>
          <w:rtl/>
        </w:rPr>
        <w:t xml:space="preserve">הגענו לזה שאתם מגנים על אישי ציבור שסרחו. וכאן יוצא העצבים שלי. לכן משכתי את כל החוק </w:t>
      </w:r>
      <w:r>
        <w:rPr>
          <w:rFonts w:hint="cs"/>
          <w:rtl/>
        </w:rPr>
        <w:t>ש</w:t>
      </w:r>
      <w:r w:rsidR="004739E9">
        <w:rPr>
          <w:rFonts w:hint="cs"/>
          <w:rtl/>
        </w:rPr>
        <w:t xml:space="preserve">לי, כי החוק שלי, שבא להקל לאותם מתגייסים </w:t>
      </w:r>
      <w:r w:rsidR="004739E9">
        <w:rPr>
          <w:rtl/>
        </w:rPr>
        <w:t>–</w:t>
      </w:r>
      <w:r w:rsidR="004739E9">
        <w:rPr>
          <w:rFonts w:hint="cs"/>
          <w:rtl/>
        </w:rPr>
        <w:t xml:space="preserve"> תראה לאן הגענו. אתם מגנים על </w:t>
      </w:r>
      <w:r>
        <w:rPr>
          <w:rFonts w:hint="cs"/>
          <w:rtl/>
        </w:rPr>
        <w:t xml:space="preserve">אישי ציבור </w:t>
      </w:r>
      <w:r w:rsidR="004739E9">
        <w:rPr>
          <w:rFonts w:hint="cs"/>
          <w:rtl/>
        </w:rPr>
        <w:t>שסרחו.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468471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6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היו"ר ניסן סלומינסקי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BA2BDA" w:rsidP="004739E9">
      <w:pPr>
        <w:rPr>
          <w:rtl/>
        </w:rPr>
      </w:pPr>
      <w:r>
        <w:rPr>
          <w:rFonts w:hint="cs"/>
          <w:rtl/>
        </w:rPr>
        <w:t xml:space="preserve">זה הצעת חוק של </w:t>
      </w:r>
      <w:bookmarkStart w:id="452" w:name="_ETM_Q1_5648926"/>
      <w:bookmarkEnd w:id="452"/>
      <w:r>
        <w:rPr>
          <w:rFonts w:hint="cs"/>
          <w:rtl/>
        </w:rPr>
        <w:t xml:space="preserve">חבר שהגיש. </w:t>
      </w:r>
      <w:r w:rsidR="004739E9">
        <w:rPr>
          <w:rFonts w:hint="cs"/>
          <w:rtl/>
        </w:rPr>
        <w:t>אתה לא חייב ללכת אתו.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832942410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BA2BDA" w:rsidP="00BA2BDA">
      <w:pPr>
        <w:rPr>
          <w:rtl/>
        </w:rPr>
      </w:pPr>
      <w:r>
        <w:rPr>
          <w:rFonts w:hint="cs"/>
          <w:rtl/>
        </w:rPr>
        <w:t xml:space="preserve">החוק שלי ושל ניצב מזרחי, מה שבא </w:t>
      </w:r>
      <w:bookmarkStart w:id="453" w:name="_ETM_Q1_5656466"/>
      <w:bookmarkEnd w:id="453"/>
      <w:r>
        <w:rPr>
          <w:rFonts w:hint="cs"/>
          <w:rtl/>
        </w:rPr>
        <w:t xml:space="preserve">להגן על </w:t>
      </w:r>
      <w:r w:rsidR="004739E9">
        <w:rPr>
          <w:rFonts w:hint="cs"/>
          <w:rtl/>
        </w:rPr>
        <w:t>חבר'ה לפני צבא, תראו לאן הגענו.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6356016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6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היו"ר ניסן סלומינסקי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בבקשה.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619570347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יואל חסון (המחנה הציוני)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אני רוצה להבין. כי אני מתלבט אם להצטרף.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26438258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739E9">
            <w:rPr>
              <w:rStyle w:val="afd"/>
              <w:color w:val="000000"/>
              <w:rtl/>
            </w:rPr>
            <w:t>רוזין</w:t>
          </w:r>
          <w:proofErr w:type="spellEnd"/>
          <w:r w:rsidRPr="004739E9">
            <w:rPr>
              <w:rStyle w:val="afd"/>
              <w:color w:val="000000"/>
              <w:rtl/>
            </w:rPr>
            <w:t xml:space="preserve"> (מרצ)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לזה אני לא מצטרפת. אולי לאחרים כן.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78742090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 xml:space="preserve">זה לא עבירות מין. 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118971932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יואל חסון (המחנה הציוני)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מה ההגדרה של מה בכך? אדוני היושב-ראש, מה זה עבירות של מה בכך?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550924126"/>
        <w:placeholder>
          <w:docPart w:val="FAAE5A0A8CB441FF91F6A31B3B7C0DA3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rPr>
          <w:rtl/>
        </w:rPr>
      </w:pPr>
    </w:p>
    <w:p w:rsidR="004739E9" w:rsidRDefault="004739E9" w:rsidP="00BA2BDA">
      <w:pPr>
        <w:rPr>
          <w:rtl/>
        </w:rPr>
      </w:pPr>
      <w:r>
        <w:rPr>
          <w:rFonts w:hint="cs"/>
          <w:rtl/>
        </w:rPr>
        <w:t xml:space="preserve">למשל, פירק לך השכן את האוטו. </w:t>
      </w:r>
      <w:r w:rsidR="0084572C">
        <w:rPr>
          <w:rFonts w:hint="cs"/>
          <w:rtl/>
        </w:rPr>
        <w:t xml:space="preserve">זרק לך כורסה על האוטו. הם יסגרו </w:t>
      </w:r>
      <w:bookmarkStart w:id="454" w:name="_ETM_Q1_5712865"/>
      <w:bookmarkEnd w:id="454"/>
      <w:r w:rsidR="0084572C">
        <w:rPr>
          <w:rFonts w:hint="cs"/>
          <w:rtl/>
        </w:rPr>
        <w:t xml:space="preserve">את זה, כי זו עבירה שאין לה </w:t>
      </w:r>
      <w:r w:rsidR="0084572C">
        <w:rPr>
          <w:rtl/>
        </w:rPr>
        <w:t>–</w:t>
      </w:r>
      <w:r w:rsidR="0084572C">
        <w:rPr>
          <w:rFonts w:hint="cs"/>
          <w:rtl/>
        </w:rPr>
        <w:t xml:space="preserve"> היום כבר </w:t>
      </w:r>
      <w:bookmarkStart w:id="455" w:name="_ETM_Q1_5717369"/>
      <w:bookmarkEnd w:id="455"/>
      <w:r w:rsidR="0084572C">
        <w:rPr>
          <w:rFonts w:hint="cs"/>
          <w:rtl/>
        </w:rPr>
        <w:t xml:space="preserve">לא אומרים </w:t>
      </w:r>
      <w:r>
        <w:rPr>
          <w:rFonts w:hint="cs"/>
          <w:rtl/>
        </w:rPr>
        <w:t>חוסר עני</w:t>
      </w:r>
      <w:r w:rsidR="0084572C">
        <w:rPr>
          <w:rFonts w:hint="cs"/>
          <w:rtl/>
        </w:rPr>
        <w:t>י</w:t>
      </w:r>
      <w:r>
        <w:rPr>
          <w:rFonts w:hint="cs"/>
          <w:rtl/>
        </w:rPr>
        <w:t>ן לציבור.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057157040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זה תקיפה חמורה.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900043249"/>
        <w:placeholder>
          <w:docPart w:val="C51B7AE59B8F4AC4A96C212A6CBCEF6F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rPr>
          <w:rtl/>
        </w:rPr>
      </w:pPr>
    </w:p>
    <w:p w:rsidR="004739E9" w:rsidRDefault="0084572C" w:rsidP="004739E9">
      <w:pPr>
        <w:rPr>
          <w:rtl/>
        </w:rPr>
      </w:pPr>
      <w:r>
        <w:rPr>
          <w:rFonts w:hint="cs"/>
          <w:rtl/>
        </w:rPr>
        <w:t xml:space="preserve">זה תקיפה חמורה, אם הוא שרט לך את </w:t>
      </w:r>
      <w:bookmarkStart w:id="456" w:name="_ETM_Q1_5721299"/>
      <w:bookmarkEnd w:id="456"/>
      <w:r>
        <w:rPr>
          <w:rFonts w:hint="cs"/>
          <w:rtl/>
        </w:rPr>
        <w:t xml:space="preserve">האוטו עם מפתח, הלוך ושוב. </w:t>
      </w:r>
      <w:r w:rsidR="004739E9">
        <w:rPr>
          <w:rFonts w:hint="cs"/>
          <w:rtl/>
        </w:rPr>
        <w:t>יסגרו.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900508567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9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ליאורה סולטן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84572C" w:rsidP="004739E9">
      <w:pPr>
        <w:rPr>
          <w:rtl/>
        </w:rPr>
      </w:pPr>
      <w:r>
        <w:rPr>
          <w:rFonts w:hint="cs"/>
          <w:rtl/>
        </w:rPr>
        <w:t xml:space="preserve">חבלה במזיד ברכב, עבירה </w:t>
      </w:r>
      <w:bookmarkStart w:id="457" w:name="_ETM_Q1_5724515"/>
      <w:bookmarkEnd w:id="457"/>
      <w:r>
        <w:rPr>
          <w:rFonts w:hint="cs"/>
          <w:rtl/>
        </w:rPr>
        <w:t xml:space="preserve">מסוג פשע - </w:t>
      </w:r>
      <w:r w:rsidR="004739E9">
        <w:rPr>
          <w:rFonts w:hint="cs"/>
          <w:rtl/>
        </w:rPr>
        <w:t>חמש שנים.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1604258298"/>
        <w:placeholder>
          <w:docPart w:val="8BFA9DCF23BB4705A965F1200D47564B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D00B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0B6E">
            <w:rPr>
              <w:rStyle w:val="afd"/>
              <w:color w:val="000000"/>
              <w:rtl/>
            </w:rPr>
            <w:t>רוזין</w:t>
          </w:r>
          <w:proofErr w:type="spellEnd"/>
          <w:r w:rsidRPr="00D00B6E">
            <w:rPr>
              <w:rStyle w:val="afd"/>
              <w:color w:val="000000"/>
              <w:rtl/>
            </w:rPr>
            <w:t xml:space="preserve"> (מרצ)</w:t>
          </w:r>
          <w:r w:rsidRPr="00D00B6E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את יודעת כמה פעמים עושים לי את זה? וגם כשמורידים את הסמל של האוטו?</w:t>
      </w:r>
    </w:p>
    <w:p w:rsidR="004739E9" w:rsidRDefault="004739E9" w:rsidP="004739E9">
      <w:pPr>
        <w:rPr>
          <w:rtl/>
        </w:rPr>
      </w:pPr>
    </w:p>
    <w:bookmarkStart w:id="458" w:name="_ETM_Q1_5755812" w:displacedByCustomXml="next"/>
    <w:bookmarkEnd w:id="4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52021726"/>
        <w:placeholder>
          <w:docPart w:val="DefaultPlaceholder_-1854013440"/>
        </w:placeholder>
        <w15:color w:val="993366"/>
      </w:sdtPr>
      <w:sdtEndPr/>
      <w:sdtContent>
        <w:p w:rsidR="0084572C" w:rsidRDefault="0084572C" w:rsidP="0084572C">
          <w:pPr>
            <w:pStyle w:val="af6"/>
            <w:keepNext/>
            <w:rPr>
              <w:rtl/>
            </w:rPr>
          </w:pPr>
          <w:r w:rsidRPr="0084572C">
            <w:rPr>
              <w:rStyle w:val="afd"/>
              <w:color w:val="000000"/>
              <w:rtl/>
            </w:rPr>
            <w:t>היו"ר ניסן סלומינסקי</w:t>
          </w:r>
          <w:r w:rsidRPr="0084572C">
            <w:rPr>
              <w:color w:val="000000"/>
              <w:rtl/>
            </w:rPr>
            <w:t>:</w:t>
          </w:r>
        </w:p>
      </w:sdtContent>
    </w:sdt>
    <w:p w:rsidR="0084572C" w:rsidRDefault="0084572C" w:rsidP="0084572C">
      <w:pPr>
        <w:pStyle w:val="KeepWithNext"/>
        <w:rPr>
          <w:rtl/>
        </w:rPr>
      </w:pPr>
    </w:p>
    <w:p w:rsidR="0084572C" w:rsidRDefault="0084572C" w:rsidP="0084572C">
      <w:pPr>
        <w:rPr>
          <w:rtl/>
        </w:rPr>
      </w:pPr>
      <w:r>
        <w:rPr>
          <w:rFonts w:hint="cs"/>
          <w:rtl/>
        </w:rPr>
        <w:t xml:space="preserve">רבותיי, אני מבקש. לא רוצה להתחיל להגביל </w:t>
      </w:r>
      <w:bookmarkStart w:id="459" w:name="_ETM_Q1_5758064"/>
      <w:bookmarkEnd w:id="459"/>
      <w:r>
        <w:rPr>
          <w:rFonts w:hint="cs"/>
          <w:rtl/>
        </w:rPr>
        <w:t>את הזמן.</w:t>
      </w:r>
    </w:p>
    <w:p w:rsidR="0084572C" w:rsidRDefault="0084572C" w:rsidP="0084572C">
      <w:pPr>
        <w:rPr>
          <w:rtl/>
        </w:rPr>
      </w:pPr>
      <w:bookmarkStart w:id="460" w:name="_ETM_Q1_5760414"/>
      <w:bookmarkEnd w:id="460"/>
    </w:p>
    <w:bookmarkStart w:id="461" w:name="_ETM_Q1_5763707" w:displacedByCustomXml="next"/>
    <w:bookmarkEnd w:id="461" w:displacedByCustomXml="next"/>
    <w:bookmarkStart w:id="462" w:name="_ETM_Q1_5765587" w:displacedByCustomXml="next"/>
    <w:bookmarkEnd w:id="46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42697552"/>
        <w:placeholder>
          <w:docPart w:val="DefaultPlaceholder_-1854013440"/>
        </w:placeholder>
        <w15:color w:val="993366"/>
      </w:sdtPr>
      <w:sdtEndPr/>
      <w:sdtContent>
        <w:p w:rsidR="0084572C" w:rsidRDefault="0084572C" w:rsidP="0084572C">
          <w:pPr>
            <w:pStyle w:val="a4"/>
            <w:keepNext/>
            <w:rPr>
              <w:rtl/>
            </w:rPr>
          </w:pPr>
          <w:r w:rsidRPr="0084572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4572C">
            <w:rPr>
              <w:rStyle w:val="afd"/>
              <w:color w:val="000000"/>
              <w:rtl/>
            </w:rPr>
            <w:t>רוזין</w:t>
          </w:r>
          <w:proofErr w:type="spellEnd"/>
          <w:r w:rsidRPr="0084572C">
            <w:rPr>
              <w:rStyle w:val="afd"/>
              <w:color w:val="000000"/>
              <w:rtl/>
            </w:rPr>
            <w:t xml:space="preserve"> (מרצ)</w:t>
          </w:r>
          <w:r w:rsidRPr="0084572C">
            <w:rPr>
              <w:color w:val="000000"/>
              <w:rtl/>
            </w:rPr>
            <w:t>:</w:t>
          </w:r>
        </w:p>
      </w:sdtContent>
    </w:sdt>
    <w:p w:rsidR="0084572C" w:rsidRDefault="0084572C" w:rsidP="0084572C">
      <w:pPr>
        <w:pStyle w:val="KeepWithNext"/>
        <w:rPr>
          <w:rtl/>
        </w:rPr>
      </w:pPr>
    </w:p>
    <w:p w:rsidR="0084572C" w:rsidRDefault="0084572C" w:rsidP="0084572C">
      <w:pPr>
        <w:rPr>
          <w:rtl/>
        </w:rPr>
      </w:pPr>
      <w:r>
        <w:rPr>
          <w:rFonts w:hint="cs"/>
          <w:rtl/>
        </w:rPr>
        <w:t>רק שיסביר לי, מה זה עבירה של מה בכך.</w:t>
      </w:r>
    </w:p>
    <w:p w:rsidR="0084572C" w:rsidRDefault="0084572C" w:rsidP="0084572C">
      <w:pPr>
        <w:rPr>
          <w:rtl/>
        </w:rPr>
      </w:pPr>
      <w:bookmarkStart w:id="463" w:name="_ETM_Q1_5768887"/>
      <w:bookmarkEnd w:id="463"/>
    </w:p>
    <w:bookmarkStart w:id="464" w:name="_ETM_Q1_5769850" w:displacedByCustomXml="next"/>
    <w:bookmarkEnd w:id="4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977260"/>
        <w:placeholder>
          <w:docPart w:val="DefaultPlaceholder_-1854013440"/>
        </w:placeholder>
        <w15:color w:val="993366"/>
      </w:sdtPr>
      <w:sdtEndPr/>
      <w:sdtContent>
        <w:p w:rsidR="0084572C" w:rsidRDefault="0084572C" w:rsidP="0084572C">
          <w:pPr>
            <w:pStyle w:val="af6"/>
            <w:keepNext/>
            <w:rPr>
              <w:rtl/>
            </w:rPr>
          </w:pPr>
          <w:r w:rsidRPr="0084572C">
            <w:rPr>
              <w:rStyle w:val="afd"/>
              <w:color w:val="000000"/>
              <w:rtl/>
            </w:rPr>
            <w:t>היו"ר ניסן סלומינסקי</w:t>
          </w:r>
          <w:r w:rsidRPr="0084572C">
            <w:rPr>
              <w:color w:val="000000"/>
              <w:rtl/>
            </w:rPr>
            <w:t>:</w:t>
          </w:r>
        </w:p>
      </w:sdtContent>
    </w:sdt>
    <w:p w:rsidR="0084572C" w:rsidRDefault="0084572C" w:rsidP="0084572C">
      <w:pPr>
        <w:pStyle w:val="KeepWithNext"/>
        <w:rPr>
          <w:rtl/>
        </w:rPr>
      </w:pPr>
    </w:p>
    <w:p w:rsidR="0084572C" w:rsidRDefault="0084572C" w:rsidP="0084572C">
      <w:pPr>
        <w:rPr>
          <w:rtl/>
        </w:rPr>
      </w:pPr>
      <w:r>
        <w:rPr>
          <w:rFonts w:hint="cs"/>
          <w:rtl/>
        </w:rPr>
        <w:t>לא רלוונטי. יגיד אחר כך. למה את צריכה עכשיו?</w:t>
      </w:r>
    </w:p>
    <w:p w:rsidR="0084572C" w:rsidRDefault="0084572C" w:rsidP="0084572C">
      <w:pPr>
        <w:rPr>
          <w:rtl/>
        </w:rPr>
      </w:pPr>
      <w:bookmarkStart w:id="465" w:name="_ETM_Q1_5774186"/>
      <w:bookmarkEnd w:id="465"/>
    </w:p>
    <w:bookmarkStart w:id="466" w:name="_ETM_Q1_5774690" w:displacedByCustomXml="next"/>
    <w:bookmarkEnd w:id="466" w:displacedByCustomXml="next"/>
    <w:sdt>
      <w:sdtPr>
        <w:rPr>
          <w:rtl/>
        </w:rPr>
        <w:alias w:val="דובר_המשך"/>
        <w:tag w:val="&lt;ID&gt;5105&lt;/ID&gt;&lt;Name&gt;מיכל רוזין - מרצ&lt;/Name&gt;&lt;Data&gt;מיכל רוזין (מרצ)&lt;/Data&gt;&lt;Shortcut&gt;מירו&lt;/Shortcut&gt;"/>
        <w:id w:val="-474987578"/>
        <w:placeholder>
          <w:docPart w:val="DefaultPlaceholder_-1854013440"/>
        </w:placeholder>
        <w15:color w:val="993366"/>
      </w:sdtPr>
      <w:sdtEndPr/>
      <w:sdtContent>
        <w:p w:rsidR="0084572C" w:rsidRDefault="0084572C" w:rsidP="0084572C">
          <w:pPr>
            <w:pStyle w:val="-"/>
            <w:keepNext/>
            <w:rPr>
              <w:rtl/>
            </w:rPr>
          </w:pPr>
          <w:r w:rsidRPr="0084572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4572C">
            <w:rPr>
              <w:rStyle w:val="afd"/>
              <w:color w:val="000000"/>
              <w:rtl/>
            </w:rPr>
            <w:t>רוזין</w:t>
          </w:r>
          <w:proofErr w:type="spellEnd"/>
          <w:r w:rsidRPr="0084572C">
            <w:rPr>
              <w:rStyle w:val="afd"/>
              <w:color w:val="000000"/>
              <w:rtl/>
            </w:rPr>
            <w:t xml:space="preserve"> (מרצ)</w:t>
          </w:r>
          <w:r w:rsidRPr="0084572C">
            <w:rPr>
              <w:color w:val="000000"/>
              <w:rtl/>
            </w:rPr>
            <w:t>:</w:t>
          </w:r>
        </w:p>
      </w:sdtContent>
    </w:sdt>
    <w:p w:rsidR="0084572C" w:rsidRDefault="0084572C" w:rsidP="0084572C">
      <w:pPr>
        <w:pStyle w:val="KeepWithNext"/>
        <w:rPr>
          <w:rtl/>
        </w:rPr>
      </w:pPr>
    </w:p>
    <w:p w:rsidR="0084572C" w:rsidRDefault="0084572C" w:rsidP="0084572C">
      <w:pPr>
        <w:rPr>
          <w:rtl/>
        </w:rPr>
      </w:pPr>
      <w:r>
        <w:rPr>
          <w:rFonts w:hint="cs"/>
          <w:rtl/>
        </w:rPr>
        <w:t>איך אני אדע אם להצטרף להסתייגות?</w:t>
      </w:r>
    </w:p>
    <w:p w:rsidR="0084572C" w:rsidRDefault="0084572C" w:rsidP="0084572C">
      <w:pPr>
        <w:rPr>
          <w:rtl/>
        </w:rPr>
      </w:pPr>
      <w:bookmarkStart w:id="467" w:name="_ETM_Q1_5774904"/>
      <w:bookmarkEnd w:id="467"/>
    </w:p>
    <w:bookmarkStart w:id="468" w:name="_ETM_Q1_5775368" w:displacedByCustomXml="next"/>
    <w:bookmarkEnd w:id="4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7466297"/>
        <w:placeholder>
          <w:docPart w:val="DefaultPlaceholder_-1854013440"/>
        </w:placeholder>
        <w15:color w:val="993366"/>
      </w:sdtPr>
      <w:sdtEndPr/>
      <w:sdtContent>
        <w:p w:rsidR="0084572C" w:rsidRDefault="0084572C" w:rsidP="0084572C">
          <w:pPr>
            <w:pStyle w:val="af6"/>
            <w:keepNext/>
            <w:rPr>
              <w:rtl/>
            </w:rPr>
          </w:pPr>
          <w:r w:rsidRPr="0084572C">
            <w:rPr>
              <w:rStyle w:val="afd"/>
              <w:color w:val="000000"/>
              <w:rtl/>
            </w:rPr>
            <w:t>היו"ר ניסן סלומינסקי</w:t>
          </w:r>
          <w:r w:rsidRPr="0084572C">
            <w:rPr>
              <w:color w:val="000000"/>
              <w:rtl/>
            </w:rPr>
            <w:t>:</w:t>
          </w:r>
        </w:p>
      </w:sdtContent>
    </w:sdt>
    <w:p w:rsidR="0084572C" w:rsidRDefault="0084572C" w:rsidP="0084572C">
      <w:pPr>
        <w:pStyle w:val="KeepWithNext"/>
        <w:rPr>
          <w:rtl/>
        </w:rPr>
      </w:pPr>
    </w:p>
    <w:p w:rsidR="0084572C" w:rsidRDefault="0084572C" w:rsidP="0084572C">
      <w:pPr>
        <w:rPr>
          <w:rtl/>
        </w:rPr>
      </w:pPr>
      <w:r>
        <w:rPr>
          <w:rFonts w:hint="cs"/>
          <w:rtl/>
        </w:rPr>
        <w:t xml:space="preserve">תחליטי אחר כך </w:t>
      </w:r>
      <w:r>
        <w:rPr>
          <w:rtl/>
        </w:rPr>
        <w:t>–</w:t>
      </w:r>
      <w:r>
        <w:rPr>
          <w:rFonts w:hint="cs"/>
          <w:rtl/>
        </w:rPr>
        <w:t xml:space="preserve"> גם אז את יכולה להחליט אם להצטרף או לא. בבקשה.</w:t>
      </w:r>
    </w:p>
    <w:p w:rsidR="0084572C" w:rsidRPr="0084572C" w:rsidRDefault="0084572C" w:rsidP="0084572C">
      <w:pPr>
        <w:rPr>
          <w:rtl/>
        </w:rPr>
      </w:pPr>
      <w:bookmarkStart w:id="469" w:name="_ETM_Q1_5780297"/>
      <w:bookmarkEnd w:id="469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404572883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רק בשמי.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750857198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גור בליי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מה עם עמדת מחנה הציוני?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411248260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EB4BDC" w:rsidRDefault="00EB4BDC" w:rsidP="004739E9">
      <w:pPr>
        <w:rPr>
          <w:rtl/>
        </w:rPr>
      </w:pPr>
      <w:r>
        <w:rPr>
          <w:rFonts w:hint="cs"/>
          <w:rtl/>
        </w:rPr>
        <w:t>בסעיף 1 לה</w:t>
      </w:r>
      <w:bookmarkStart w:id="470" w:name="_ETM_Q1_5793451"/>
      <w:bookmarkEnd w:id="470"/>
      <w:r>
        <w:rPr>
          <w:rFonts w:hint="cs"/>
          <w:rtl/>
        </w:rPr>
        <w:t xml:space="preserve">צעת החוק, לאחר המילה אלימות, יבואו המילים: וכן עבירות של </w:t>
      </w:r>
      <w:bookmarkStart w:id="471" w:name="_ETM_Q1_5803082"/>
      <w:bookmarkEnd w:id="471"/>
      <w:r>
        <w:rPr>
          <w:rFonts w:hint="cs"/>
          <w:rtl/>
        </w:rPr>
        <w:t xml:space="preserve">טוהר המידות. </w:t>
      </w:r>
    </w:p>
    <w:p w:rsidR="00EB4BDC" w:rsidRDefault="00EB4BDC" w:rsidP="004739E9">
      <w:pPr>
        <w:rPr>
          <w:rtl/>
        </w:rPr>
      </w:pPr>
      <w:bookmarkStart w:id="472" w:name="_ETM_Q1_5819013"/>
      <w:bookmarkEnd w:id="472"/>
    </w:p>
    <w:p w:rsidR="00EB4BDC" w:rsidRDefault="00EB4BDC" w:rsidP="00EB4BDC">
      <w:pPr>
        <w:rPr>
          <w:rtl/>
        </w:rPr>
      </w:pPr>
      <w:r>
        <w:rPr>
          <w:rFonts w:hint="cs"/>
          <w:rtl/>
        </w:rPr>
        <w:t>בסעיף 1ג להצעת החוק, לאחר המילה אלימות, יבואו</w:t>
      </w:r>
      <w:bookmarkStart w:id="473" w:name="_ETM_Q1_5814289"/>
      <w:bookmarkEnd w:id="473"/>
      <w:r>
        <w:rPr>
          <w:rFonts w:hint="cs"/>
          <w:rtl/>
        </w:rPr>
        <w:t xml:space="preserve"> המילים: וכן עבירות שחיתות ציבורית.</w:t>
      </w:r>
    </w:p>
    <w:p w:rsidR="00EB4BDC" w:rsidRDefault="00EB4BDC" w:rsidP="00EB4BDC">
      <w:pPr>
        <w:rPr>
          <w:rtl/>
        </w:rPr>
      </w:pPr>
      <w:bookmarkStart w:id="474" w:name="_ETM_Q1_5819234"/>
      <w:bookmarkEnd w:id="474"/>
    </w:p>
    <w:bookmarkStart w:id="475" w:name="_ETM_Q1_5822638" w:displacedByCustomXml="next"/>
    <w:bookmarkEnd w:id="47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474412465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יואל חסון (המחנה הציוני)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EB4BDC" w:rsidRDefault="00EB4BDC" w:rsidP="00EB4BDC">
      <w:pPr>
        <w:rPr>
          <w:rtl/>
        </w:rPr>
      </w:pPr>
      <w:r>
        <w:rPr>
          <w:rFonts w:hint="cs"/>
          <w:rtl/>
        </w:rPr>
        <w:t>במה אתה מבחין אותן?</w:t>
      </w:r>
      <w:bookmarkStart w:id="476" w:name="_ETM_Q1_5822140"/>
      <w:bookmarkEnd w:id="476"/>
    </w:p>
    <w:p w:rsidR="00EB4BDC" w:rsidRDefault="00EB4BDC" w:rsidP="00EB4BDC">
      <w:pPr>
        <w:rPr>
          <w:rtl/>
        </w:rPr>
      </w:pPr>
    </w:p>
    <w:bookmarkStart w:id="477" w:name="_ETM_Q1_5822604" w:displacedByCustomXml="next"/>
    <w:bookmarkEnd w:id="4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8753614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f6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היו"ר ניסן סלומינסקי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EB4BDC" w:rsidRDefault="00EB4BDC" w:rsidP="00EB4BDC">
      <w:pPr>
        <w:rPr>
          <w:rtl/>
        </w:rPr>
      </w:pPr>
      <w:r>
        <w:rPr>
          <w:rFonts w:hint="cs"/>
          <w:rtl/>
        </w:rPr>
        <w:t xml:space="preserve">אין </w:t>
      </w:r>
      <w:bookmarkStart w:id="478" w:name="_ETM_Q1_5825029"/>
      <w:bookmarkEnd w:id="478"/>
      <w:r>
        <w:rPr>
          <w:rFonts w:hint="cs"/>
          <w:rtl/>
        </w:rPr>
        <w:t>צורך למשוך את הזמן, יואל.</w:t>
      </w:r>
    </w:p>
    <w:p w:rsidR="00EB4BDC" w:rsidRDefault="00EB4BDC" w:rsidP="00EB4B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325895483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יואל חסון (המחנה הציוני)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EB4BDC" w:rsidRDefault="00EB4BDC" w:rsidP="00EB4BDC">
      <w:pPr>
        <w:rPr>
          <w:rtl/>
        </w:rPr>
      </w:pPr>
      <w:r>
        <w:rPr>
          <w:rFonts w:hint="cs"/>
          <w:rtl/>
        </w:rPr>
        <w:t xml:space="preserve">אני לא יודע אם </w:t>
      </w:r>
      <w:bookmarkStart w:id="479" w:name="_ETM_Q1_5822092"/>
      <w:bookmarkEnd w:id="479"/>
      <w:r>
        <w:rPr>
          <w:rFonts w:hint="cs"/>
          <w:rtl/>
        </w:rPr>
        <w:t>להצטרף או לא.</w:t>
      </w:r>
    </w:p>
    <w:p w:rsidR="00EB4BDC" w:rsidRDefault="00EB4BDC" w:rsidP="00EB4BDC">
      <w:pPr>
        <w:rPr>
          <w:rtl/>
        </w:rPr>
      </w:pPr>
      <w:bookmarkStart w:id="480" w:name="_ETM_Q1_5826504"/>
      <w:bookmarkEnd w:id="480"/>
    </w:p>
    <w:bookmarkStart w:id="481" w:name="_ETM_Q1_5826932" w:displacedByCustomXml="next"/>
    <w:bookmarkEnd w:id="48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12325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f6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היו"ר ניסן סלומינסקי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EB4BDC" w:rsidRDefault="00EB4BDC" w:rsidP="00EB4BDC">
      <w:pPr>
        <w:rPr>
          <w:rtl/>
        </w:rPr>
      </w:pPr>
      <w:r>
        <w:rPr>
          <w:rFonts w:hint="cs"/>
          <w:rtl/>
        </w:rPr>
        <w:t>תחליט אחר כך. דבר אתו אחר כך.</w:t>
      </w:r>
    </w:p>
    <w:p w:rsidR="00EB4BDC" w:rsidRDefault="00EB4BDC" w:rsidP="00EB4B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535123411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מיקי לוי (יש עתיד)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4739E9" w:rsidRDefault="00EB4BDC" w:rsidP="00EB4BDC">
      <w:pPr>
        <w:rPr>
          <w:rtl/>
        </w:rPr>
      </w:pPr>
      <w:r>
        <w:rPr>
          <w:rFonts w:hint="cs"/>
          <w:rtl/>
        </w:rPr>
        <w:t xml:space="preserve">לפי הכללים, </w:t>
      </w:r>
      <w:bookmarkStart w:id="482" w:name="_ETM_Q1_5832425"/>
      <w:bookmarkEnd w:id="482"/>
      <w:r>
        <w:rPr>
          <w:rFonts w:hint="cs"/>
          <w:rtl/>
        </w:rPr>
        <w:t>אני יכול להסביר לו, אדוני. טוהר המידות זה מה שקורה עכשיו בממשלת ישר</w:t>
      </w:r>
      <w:r w:rsidR="004739E9">
        <w:rPr>
          <w:rFonts w:hint="cs"/>
          <w:rtl/>
        </w:rPr>
        <w:t>א</w:t>
      </w:r>
      <w:r>
        <w:rPr>
          <w:rFonts w:hint="cs"/>
          <w:rtl/>
        </w:rPr>
        <w:t>ל</w:t>
      </w:r>
      <w:r w:rsidR="004739E9">
        <w:rPr>
          <w:rFonts w:hint="cs"/>
          <w:rtl/>
        </w:rPr>
        <w:t xml:space="preserve">. שמעת את ארדן אתמול? 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18768980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קארין אלהרר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הוא אמר ש- - -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5665067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6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היו"ר ניסן סלומינסקי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EB4BDC" w:rsidP="004739E9">
      <w:pPr>
        <w:rPr>
          <w:rtl/>
        </w:rPr>
      </w:pPr>
      <w:r>
        <w:rPr>
          <w:rFonts w:hint="cs"/>
          <w:rtl/>
        </w:rPr>
        <w:t xml:space="preserve">לא. </w:t>
      </w:r>
      <w:r w:rsidR="004739E9">
        <w:rPr>
          <w:rFonts w:hint="cs"/>
          <w:rtl/>
        </w:rPr>
        <w:t>אתם סתם פוגעים בזמן שלכם. קארין, בבקשה.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237016095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-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קארין אלהרר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אמר</w:t>
      </w:r>
      <w:r w:rsidR="00EB4BDC">
        <w:rPr>
          <w:rFonts w:hint="cs"/>
          <w:rtl/>
        </w:rPr>
        <w:t xml:space="preserve"> </w:t>
      </w:r>
      <w:bookmarkStart w:id="483" w:name="_ETM_Q1_5866909"/>
      <w:bookmarkEnd w:id="483"/>
      <w:r w:rsidR="00EB4BDC">
        <w:rPr>
          <w:rFonts w:hint="cs"/>
          <w:rtl/>
        </w:rPr>
        <w:t>שזה עושה</w:t>
      </w:r>
      <w:r>
        <w:rPr>
          <w:rFonts w:hint="cs"/>
          <w:rtl/>
        </w:rPr>
        <w:t>- - -</w:t>
      </w:r>
    </w:p>
    <w:p w:rsidR="004739E9" w:rsidRDefault="004739E9" w:rsidP="004739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6131744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f6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היו"ר ניסן סלומינסקי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4739E9">
      <w:pPr>
        <w:rPr>
          <w:rtl/>
        </w:rPr>
      </w:pPr>
      <w:r>
        <w:rPr>
          <w:rFonts w:hint="cs"/>
          <w:rtl/>
        </w:rPr>
        <w:t>קארין.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926803743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מיקי לוי (יש עתיד)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4739E9" w:rsidRDefault="004739E9" w:rsidP="00EB4BDC">
      <w:pPr>
        <w:rPr>
          <w:rtl/>
        </w:rPr>
      </w:pPr>
      <w:r>
        <w:rPr>
          <w:rFonts w:hint="cs"/>
          <w:rtl/>
        </w:rPr>
        <w:t>לאחר</w:t>
      </w:r>
      <w:r w:rsidR="00EB4BDC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3 להצעת החוק יבוא סעיף תחילה: הצעת </w:t>
      </w:r>
      <w:r w:rsidR="00EB4BDC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EB4BDC">
        <w:rPr>
          <w:rFonts w:hint="cs"/>
          <w:rtl/>
        </w:rPr>
        <w:t xml:space="preserve">תאושר בכפוף לאישור הצעת חוק </w:t>
      </w:r>
      <w:r>
        <w:rPr>
          <w:rFonts w:hint="cs"/>
          <w:rtl/>
        </w:rPr>
        <w:t>יסוד: הממ</w:t>
      </w:r>
      <w:r w:rsidR="00EB4BDC">
        <w:rPr>
          <w:rFonts w:hint="cs"/>
          <w:rtl/>
        </w:rPr>
        <w:t>ש</w:t>
      </w:r>
      <w:r>
        <w:rPr>
          <w:rFonts w:hint="cs"/>
          <w:rtl/>
        </w:rPr>
        <w:t>לה, תיק</w:t>
      </w:r>
      <w:r w:rsidR="00AB0558">
        <w:rPr>
          <w:rFonts w:hint="cs"/>
          <w:rtl/>
        </w:rPr>
        <w:t>ון</w:t>
      </w:r>
      <w:r>
        <w:rPr>
          <w:rFonts w:hint="cs"/>
          <w:rtl/>
        </w:rPr>
        <w:t xml:space="preserve"> חובת מינוי ממלא מקום ראש הממ</w:t>
      </w:r>
      <w:r w:rsidR="00EB4BDC">
        <w:rPr>
          <w:rFonts w:hint="cs"/>
          <w:rtl/>
        </w:rPr>
        <w:t>ש</w:t>
      </w:r>
      <w:r>
        <w:rPr>
          <w:rFonts w:hint="cs"/>
          <w:rtl/>
        </w:rPr>
        <w:t>לה.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054875457"/>
        <w:placeholder>
          <w:docPart w:val="DefaultPlaceholder_-1854013440"/>
        </w:placeholder>
        <w15:color w:val="993366"/>
      </w:sdtPr>
      <w:sdtEndPr/>
      <w:sdtContent>
        <w:p w:rsidR="004739E9" w:rsidRDefault="004739E9" w:rsidP="004739E9">
          <w:pPr>
            <w:pStyle w:val="a4"/>
            <w:keepNext/>
            <w:rPr>
              <w:rtl/>
            </w:rPr>
          </w:pPr>
          <w:r w:rsidRPr="004739E9">
            <w:rPr>
              <w:rStyle w:val="afd"/>
              <w:color w:val="000000"/>
              <w:rtl/>
            </w:rPr>
            <w:t>יואל חסון (המחנה הציוני)</w:t>
          </w:r>
          <w:r w:rsidRPr="004739E9">
            <w:rPr>
              <w:color w:val="000000"/>
              <w:rtl/>
            </w:rPr>
            <w:t>:</w:t>
          </w:r>
        </w:p>
      </w:sdtContent>
    </w:sdt>
    <w:p w:rsidR="004739E9" w:rsidRDefault="004739E9" w:rsidP="004739E9">
      <w:pPr>
        <w:pStyle w:val="KeepWithNext"/>
        <w:rPr>
          <w:rtl/>
        </w:rPr>
      </w:pPr>
    </w:p>
    <w:p w:rsidR="00EB4BDC" w:rsidRDefault="004739E9" w:rsidP="004739E9">
      <w:pPr>
        <w:rPr>
          <w:rtl/>
        </w:rPr>
      </w:pPr>
      <w:r>
        <w:rPr>
          <w:rFonts w:hint="cs"/>
          <w:rtl/>
        </w:rPr>
        <w:t xml:space="preserve">אתה רוצה שזה יהיה חוק יסוד? </w:t>
      </w:r>
    </w:p>
    <w:p w:rsidR="00EB4BDC" w:rsidRDefault="00EB4BDC" w:rsidP="004739E9">
      <w:pPr>
        <w:rPr>
          <w:rtl/>
        </w:rPr>
      </w:pPr>
      <w:bookmarkStart w:id="484" w:name="_ETM_Q1_5890410"/>
      <w:bookmarkStart w:id="485" w:name="_ETM_Q1_5890770"/>
      <w:bookmarkEnd w:id="484"/>
      <w:bookmarkEnd w:id="485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509826120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מיקי לוי (יש עתיד)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EB4BDC" w:rsidRDefault="00EB4BDC" w:rsidP="00EB4BDC">
      <w:pPr>
        <w:rPr>
          <w:rtl/>
        </w:rPr>
      </w:pPr>
      <w:r>
        <w:rPr>
          <w:rFonts w:hint="cs"/>
          <w:rtl/>
        </w:rPr>
        <w:t>כן.</w:t>
      </w:r>
    </w:p>
    <w:p w:rsidR="00EB4BDC" w:rsidRDefault="00EB4BDC" w:rsidP="00EB4B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745793013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יואל חסון (המחנה הציוני)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4739E9" w:rsidRDefault="00EB4BDC" w:rsidP="004739E9">
      <w:pPr>
        <w:rPr>
          <w:rtl/>
        </w:rPr>
      </w:pPr>
      <w:r>
        <w:rPr>
          <w:rFonts w:hint="cs"/>
          <w:rtl/>
        </w:rPr>
        <w:t xml:space="preserve">חוק יסוד זה </w:t>
      </w:r>
      <w:r w:rsidR="004739E9">
        <w:rPr>
          <w:rFonts w:hint="cs"/>
          <w:rtl/>
        </w:rPr>
        <w:t>נושא חדש</w:t>
      </w:r>
      <w:r>
        <w:rPr>
          <w:rFonts w:hint="cs"/>
          <w:rtl/>
        </w:rPr>
        <w:t>, אדוני, גם אם זה בא בהסתייגות</w:t>
      </w:r>
      <w:r w:rsidR="004739E9">
        <w:rPr>
          <w:rFonts w:hint="cs"/>
          <w:rtl/>
        </w:rPr>
        <w:t>. צריך לדבר על זה.</w:t>
      </w:r>
    </w:p>
    <w:p w:rsidR="004739E9" w:rsidRDefault="004739E9" w:rsidP="004739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851919609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EB4BDC" w:rsidP="00021225">
      <w:pPr>
        <w:rPr>
          <w:rtl/>
        </w:rPr>
      </w:pPr>
      <w:r>
        <w:rPr>
          <w:rFonts w:hint="cs"/>
          <w:rtl/>
        </w:rPr>
        <w:t xml:space="preserve">לאחר סעיף 3 להצעת </w:t>
      </w:r>
      <w:bookmarkStart w:id="486" w:name="_ETM_Q1_5895072"/>
      <w:bookmarkEnd w:id="486"/>
      <w:r>
        <w:rPr>
          <w:rFonts w:hint="cs"/>
          <w:rtl/>
        </w:rPr>
        <w:t xml:space="preserve">החוק יבוא סעיף תחילה: הצעת החוק תאושר בכפוף לאישור </w:t>
      </w:r>
      <w:bookmarkStart w:id="487" w:name="_ETM_Q1_5901577"/>
      <w:bookmarkEnd w:id="487"/>
      <w:r>
        <w:rPr>
          <w:rFonts w:hint="cs"/>
          <w:rtl/>
        </w:rPr>
        <w:t xml:space="preserve">הצעת חוק יסוד: הממשלה, תיקון - </w:t>
      </w:r>
      <w:r w:rsidR="00021225">
        <w:rPr>
          <w:rFonts w:hint="cs"/>
          <w:rtl/>
        </w:rPr>
        <w:t xml:space="preserve">התפטרות ראש הממשלה או שר עקב כתב אישום. 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807697479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יואל חסון (המחנה הציוני)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 xml:space="preserve">תסביר לי. 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509363884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EB4BDC" w:rsidRDefault="00021225" w:rsidP="00EB4BDC">
      <w:pPr>
        <w:rPr>
          <w:rtl/>
        </w:rPr>
      </w:pPr>
      <w:r>
        <w:rPr>
          <w:rFonts w:hint="cs"/>
          <w:rtl/>
        </w:rPr>
        <w:t>לאחר סעיף 3 להצעת החוק יבוא סעיף תחילה</w:t>
      </w:r>
      <w:r w:rsidR="00EB4BDC">
        <w:rPr>
          <w:rFonts w:hint="cs"/>
          <w:rtl/>
        </w:rPr>
        <w:t>:</w:t>
      </w:r>
      <w:r>
        <w:rPr>
          <w:rFonts w:hint="cs"/>
          <w:rtl/>
        </w:rPr>
        <w:t xml:space="preserve"> הצעת החוק תאושר</w:t>
      </w:r>
      <w:r w:rsidR="00EB4BD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בכפוף </w:t>
      </w:r>
      <w:r w:rsidR="00EB4BDC">
        <w:rPr>
          <w:rFonts w:hint="cs"/>
          <w:rtl/>
        </w:rPr>
        <w:t>לאישור חוק יסוד</w:t>
      </w:r>
      <w:bookmarkStart w:id="488" w:name="_ETM_Q1_5926720"/>
      <w:bookmarkEnd w:id="488"/>
      <w:r w:rsidR="00EB4BDC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הממשלה, תיקון </w:t>
      </w:r>
      <w:r>
        <w:rPr>
          <w:rtl/>
        </w:rPr>
        <w:t>–</w:t>
      </w:r>
      <w:r>
        <w:rPr>
          <w:rFonts w:hint="cs"/>
          <w:rtl/>
        </w:rPr>
        <w:t xml:space="preserve"> הגבלת </w:t>
      </w:r>
      <w:r w:rsidR="00EB4BDC">
        <w:rPr>
          <w:rFonts w:hint="cs"/>
          <w:rtl/>
        </w:rPr>
        <w:t xml:space="preserve">כהונת ראש הממשלה </w:t>
      </w:r>
      <w:r>
        <w:rPr>
          <w:rFonts w:hint="cs"/>
          <w:rtl/>
        </w:rPr>
        <w:t>לשתי תקופות כהונה רצופות, דהיינו אם נפתח תיק, שתי תקופות כהונה עוקבות</w:t>
      </w:r>
      <w:r w:rsidR="00EB4BDC">
        <w:rPr>
          <w:rFonts w:hint="cs"/>
          <w:rtl/>
        </w:rPr>
        <w:t>,</w:t>
      </w:r>
      <w:r>
        <w:rPr>
          <w:rFonts w:hint="cs"/>
          <w:rtl/>
        </w:rPr>
        <w:t xml:space="preserve"> וזה הכול. לא </w:t>
      </w:r>
      <w:r w:rsidR="00EB4BDC">
        <w:rPr>
          <w:rFonts w:hint="cs"/>
          <w:rtl/>
        </w:rPr>
        <w:t xml:space="preserve">כהונה שלישית </w:t>
      </w:r>
      <w:r>
        <w:rPr>
          <w:rFonts w:hint="cs"/>
          <w:rtl/>
        </w:rPr>
        <w:t>כמו הקיסר ראש הממ</w:t>
      </w:r>
      <w:r w:rsidR="00EB4BDC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EB4BDC">
        <w:rPr>
          <w:rFonts w:hint="cs"/>
          <w:rtl/>
        </w:rPr>
        <w:t>.</w:t>
      </w:r>
    </w:p>
    <w:p w:rsidR="00EB4BDC" w:rsidRDefault="00EB4BDC" w:rsidP="00EB4BDC">
      <w:pPr>
        <w:rPr>
          <w:rtl/>
        </w:rPr>
      </w:pPr>
      <w:bookmarkStart w:id="489" w:name="_ETM_Q1_5952088"/>
      <w:bookmarkEnd w:id="489"/>
    </w:p>
    <w:p w:rsidR="00021225" w:rsidRDefault="00021225" w:rsidP="00EB4BDC">
      <w:pPr>
        <w:rPr>
          <w:rtl/>
        </w:rPr>
      </w:pPr>
      <w:bookmarkStart w:id="490" w:name="_ETM_Q1_5952564"/>
      <w:bookmarkEnd w:id="490"/>
      <w:r>
        <w:rPr>
          <w:rFonts w:hint="cs"/>
          <w:rtl/>
        </w:rPr>
        <w:t xml:space="preserve"> לאחר סעיף 3 להצעת החוק יבוא סעיף תחילה: </w:t>
      </w:r>
      <w:r w:rsidR="00EB4BDC">
        <w:rPr>
          <w:rFonts w:hint="cs"/>
          <w:rtl/>
        </w:rPr>
        <w:t xml:space="preserve">הצעת החוק תאושר </w:t>
      </w:r>
      <w:bookmarkStart w:id="491" w:name="_ETM_Q1_5955217"/>
      <w:bookmarkEnd w:id="491"/>
      <w:r w:rsidR="00EB4BDC">
        <w:rPr>
          <w:rFonts w:hint="cs"/>
          <w:rtl/>
        </w:rPr>
        <w:t xml:space="preserve">בכפוף לאישור הצעת </w:t>
      </w:r>
      <w:r>
        <w:rPr>
          <w:rFonts w:hint="cs"/>
          <w:rtl/>
        </w:rPr>
        <w:t>חוק יסוד: הממ</w:t>
      </w:r>
      <w:r w:rsidR="00EB4BDC">
        <w:rPr>
          <w:rFonts w:hint="cs"/>
          <w:rtl/>
        </w:rPr>
        <w:t>ש</w:t>
      </w:r>
      <w:r>
        <w:rPr>
          <w:rFonts w:hint="cs"/>
          <w:rtl/>
        </w:rPr>
        <w:t xml:space="preserve">לה </w:t>
      </w:r>
      <w:r>
        <w:rPr>
          <w:rtl/>
        </w:rPr>
        <w:t>–</w:t>
      </w:r>
      <w:r w:rsidR="00EB4BDC">
        <w:rPr>
          <w:rFonts w:hint="cs"/>
          <w:rtl/>
        </w:rPr>
        <w:t xml:space="preserve"> התפטרות ראש המ</w:t>
      </w:r>
      <w:r>
        <w:rPr>
          <w:rFonts w:hint="cs"/>
          <w:rtl/>
        </w:rPr>
        <w:t>מ</w:t>
      </w:r>
      <w:r w:rsidR="00EB4BDC">
        <w:rPr>
          <w:rFonts w:hint="cs"/>
          <w:rtl/>
        </w:rPr>
        <w:t>ש</w:t>
      </w:r>
      <w:r>
        <w:rPr>
          <w:rFonts w:hint="cs"/>
          <w:rtl/>
        </w:rPr>
        <w:t xml:space="preserve">לה או שר עקב הגשת כתב אישום. </w:t>
      </w:r>
    </w:p>
    <w:p w:rsidR="00021225" w:rsidRDefault="00021225" w:rsidP="00021225">
      <w:pPr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 xml:space="preserve">היום ראש המשלה יכול, אם יוגש נגדו כתב אישום, להמשיך לכהן </w:t>
      </w:r>
      <w:r w:rsidR="00EB4BDC">
        <w:rPr>
          <w:rFonts w:hint="cs"/>
          <w:rtl/>
        </w:rPr>
        <w:t>כראש מ</w:t>
      </w:r>
      <w:r>
        <w:rPr>
          <w:rFonts w:hint="cs"/>
          <w:rtl/>
        </w:rPr>
        <w:t>מ</w:t>
      </w:r>
      <w:r w:rsidR="00EB4BDC">
        <w:rPr>
          <w:rFonts w:hint="cs"/>
          <w:rtl/>
        </w:rPr>
        <w:t>ש</w:t>
      </w:r>
      <w:r>
        <w:rPr>
          <w:rFonts w:hint="cs"/>
          <w:rtl/>
        </w:rPr>
        <w:t>לה.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772613413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קארין אלהרר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>זה עוד לא נבחן בבג"ץ.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191949046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EB4BDC" w:rsidP="00021225">
      <w:pPr>
        <w:rPr>
          <w:rtl/>
        </w:rPr>
      </w:pPr>
      <w:r>
        <w:rPr>
          <w:rFonts w:hint="cs"/>
          <w:rtl/>
        </w:rPr>
        <w:t>נכון, ו</w:t>
      </w:r>
      <w:r w:rsidR="00021225">
        <w:rPr>
          <w:rFonts w:hint="cs"/>
          <w:rtl/>
        </w:rPr>
        <w:t>נגיע לזה.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086445602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יואל חסון (המחנה הציוני)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EB4BDC" w:rsidP="00021225">
      <w:pPr>
        <w:rPr>
          <w:rtl/>
        </w:rPr>
      </w:pPr>
      <w:r>
        <w:rPr>
          <w:rFonts w:hint="cs"/>
          <w:rtl/>
        </w:rPr>
        <w:t xml:space="preserve">אם החשוד הוא ראש ממשלה, לפי </w:t>
      </w:r>
      <w:bookmarkStart w:id="492" w:name="_ETM_Q1_5982659"/>
      <w:bookmarkEnd w:id="492"/>
      <w:r>
        <w:rPr>
          <w:rFonts w:hint="cs"/>
          <w:rtl/>
        </w:rPr>
        <w:t xml:space="preserve">החוק הזה, </w:t>
      </w:r>
      <w:r w:rsidR="00021225">
        <w:rPr>
          <w:rFonts w:hint="cs"/>
          <w:rtl/>
        </w:rPr>
        <w:t>הוא צריך ללכת לתחנת המשטרה?</w:t>
      </w:r>
    </w:p>
    <w:p w:rsidR="00021225" w:rsidRDefault="00021225" w:rsidP="000212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30675103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f6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היו"ר ניסן סלומינסקי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EB4BDC" w:rsidP="00021225">
      <w:pPr>
        <w:rPr>
          <w:rtl/>
        </w:rPr>
      </w:pPr>
      <w:r>
        <w:rPr>
          <w:rFonts w:hint="cs"/>
          <w:rtl/>
        </w:rPr>
        <w:t xml:space="preserve">יואל. </w:t>
      </w:r>
      <w:r w:rsidR="00021225">
        <w:rPr>
          <w:rFonts w:hint="cs"/>
          <w:rtl/>
        </w:rPr>
        <w:t xml:space="preserve">מיקי, יש לך עוד חמש דקות. 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503552790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יואל חסון (המחנה הציוני)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>הערה לסדר.</w:t>
      </w:r>
    </w:p>
    <w:p w:rsidR="00021225" w:rsidRDefault="00021225" w:rsidP="000212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86067522"/>
        <w:placeholder>
          <w:docPart w:val="AB5CE7AAF33D45B9AC66127A56740074"/>
        </w:placeholder>
        <w15:color w:val="993366"/>
      </w:sdtPr>
      <w:sdtEndPr/>
      <w:sdtContent>
        <w:p w:rsidR="00EB4BDC" w:rsidRDefault="00EB4BDC" w:rsidP="00EB4BDC">
          <w:pPr>
            <w:pStyle w:val="af6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היו"ר ניסן סלומינסקי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EB4BDC">
      <w:pPr>
        <w:rPr>
          <w:rtl/>
        </w:rPr>
      </w:pPr>
      <w:r>
        <w:rPr>
          <w:rFonts w:hint="cs"/>
          <w:rtl/>
        </w:rPr>
        <w:t>לא. אתה פ</w:t>
      </w:r>
      <w:r w:rsidR="00EB4BDC">
        <w:rPr>
          <w:rFonts w:hint="cs"/>
          <w:rtl/>
        </w:rPr>
        <w:t>ו</w:t>
      </w:r>
      <w:r>
        <w:rPr>
          <w:rFonts w:hint="cs"/>
          <w:rtl/>
        </w:rPr>
        <w:t xml:space="preserve">גע בו עכשיו. </w:t>
      </w:r>
    </w:p>
    <w:p w:rsidR="00021225" w:rsidRDefault="00021225" w:rsidP="00021225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942599133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-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יואל חסון (המחנה הציוני)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EB4BDC" w:rsidP="00021225">
      <w:pPr>
        <w:rPr>
          <w:rtl/>
        </w:rPr>
      </w:pPr>
      <w:r>
        <w:rPr>
          <w:rFonts w:hint="cs"/>
          <w:rtl/>
        </w:rPr>
        <w:t xml:space="preserve">השאלה שלי, אותו חשוד, </w:t>
      </w:r>
      <w:r w:rsidR="00021225">
        <w:rPr>
          <w:rFonts w:hint="cs"/>
          <w:rtl/>
        </w:rPr>
        <w:t xml:space="preserve">הוא צריך להגיע או </w:t>
      </w:r>
      <w:r>
        <w:rPr>
          <w:rFonts w:hint="cs"/>
          <w:rtl/>
        </w:rPr>
        <w:t xml:space="preserve">גם </w:t>
      </w:r>
      <w:r w:rsidR="00021225">
        <w:rPr>
          <w:rFonts w:hint="cs"/>
          <w:rtl/>
        </w:rPr>
        <w:t>בא כוחו יכול להגיע?</w:t>
      </w:r>
    </w:p>
    <w:p w:rsidR="00021225" w:rsidRDefault="00021225" w:rsidP="000212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0898753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f6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היו"ר ניסן סלומינסקי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>יש לנו את זה כתוב.</w:t>
      </w:r>
    </w:p>
    <w:p w:rsidR="00021225" w:rsidRDefault="00021225" w:rsidP="00021225">
      <w:pPr>
        <w:rPr>
          <w:rtl/>
        </w:rPr>
      </w:pPr>
    </w:p>
    <w:bookmarkStart w:id="493" w:name="_ETM_Q1_6022419" w:displacedByCustomXml="next"/>
    <w:bookmarkEnd w:id="49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564099673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מיקי לוי (יש עתיד)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  <w:lang w:eastAsia="he-IL"/>
        </w:rPr>
      </w:pPr>
    </w:p>
    <w:p w:rsidR="00021225" w:rsidRDefault="00EB4BDC" w:rsidP="00021225">
      <w:pPr>
        <w:rPr>
          <w:rtl/>
        </w:rPr>
      </w:pPr>
      <w:r>
        <w:rPr>
          <w:rFonts w:hint="cs"/>
          <w:rtl/>
        </w:rPr>
        <w:t>אנ</w:t>
      </w:r>
      <w:r w:rsidR="00021225">
        <w:rPr>
          <w:rFonts w:hint="cs"/>
          <w:rtl/>
        </w:rPr>
        <w:t>י</w:t>
      </w:r>
      <w:r>
        <w:rPr>
          <w:rFonts w:hint="cs"/>
          <w:rtl/>
        </w:rPr>
        <w:t xml:space="preserve"> צרי</w:t>
      </w:r>
      <w:r w:rsidR="00021225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494" w:name="_ETM_Q1_6027820"/>
      <w:bookmarkEnd w:id="494"/>
      <w:r w:rsidR="00021225">
        <w:rPr>
          <w:rFonts w:hint="cs"/>
          <w:rtl/>
        </w:rPr>
        <w:t>לנמק את כל ההסתייגויות.</w:t>
      </w:r>
    </w:p>
    <w:p w:rsidR="00021225" w:rsidRDefault="00021225" w:rsidP="000212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4625774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f6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היו"ר ניסן סלומינסקי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EB4BDC" w:rsidRDefault="00EB4BDC" w:rsidP="00EB4BDC">
      <w:pPr>
        <w:rPr>
          <w:rtl/>
        </w:rPr>
      </w:pPr>
      <w:r>
        <w:rPr>
          <w:rFonts w:hint="cs"/>
          <w:rtl/>
        </w:rPr>
        <w:t>אתה לא חייב.</w:t>
      </w:r>
    </w:p>
    <w:p w:rsidR="00EB4BDC" w:rsidRDefault="00EB4BDC" w:rsidP="00EB4B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423771035"/>
        <w:placeholder>
          <w:docPart w:val="DefaultPlaceholder_-1854013440"/>
        </w:placeholder>
        <w15:color w:val="993366"/>
      </w:sdtPr>
      <w:sdtEndPr/>
      <w:sdtContent>
        <w:p w:rsidR="00EB4BDC" w:rsidRDefault="00EB4BDC" w:rsidP="00EB4BDC">
          <w:pPr>
            <w:pStyle w:val="a4"/>
            <w:keepNext/>
            <w:rPr>
              <w:rtl/>
            </w:rPr>
          </w:pPr>
          <w:r w:rsidRPr="00EB4BDC">
            <w:rPr>
              <w:rStyle w:val="afd"/>
              <w:color w:val="000000"/>
              <w:rtl/>
            </w:rPr>
            <w:t>מיקי לוי (יש עתיד)</w:t>
          </w:r>
          <w:r w:rsidRPr="00EB4BDC">
            <w:rPr>
              <w:color w:val="000000"/>
              <w:rtl/>
            </w:rPr>
            <w:t>:</w:t>
          </w:r>
        </w:p>
      </w:sdtContent>
    </w:sdt>
    <w:p w:rsidR="00EB4BDC" w:rsidRDefault="00EB4BDC" w:rsidP="00EB4BDC">
      <w:pPr>
        <w:pStyle w:val="KeepWithNext"/>
        <w:rPr>
          <w:rtl/>
        </w:rPr>
      </w:pPr>
    </w:p>
    <w:p w:rsidR="00021225" w:rsidRDefault="00021225" w:rsidP="000F2239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</w:t>
      </w:r>
      <w:r w:rsidR="000F2239">
        <w:rPr>
          <w:rFonts w:hint="cs"/>
          <w:rtl/>
        </w:rPr>
        <w:t>ר</w:t>
      </w:r>
      <w:r>
        <w:rPr>
          <w:rFonts w:hint="cs"/>
          <w:rtl/>
        </w:rPr>
        <w:t xml:space="preserve"> הצעת חוק </w:t>
      </w:r>
      <w:r w:rsidR="000F2239">
        <w:rPr>
          <w:rFonts w:hint="cs"/>
          <w:rtl/>
        </w:rPr>
        <w:t xml:space="preserve">יסוד: </w:t>
      </w:r>
      <w:r>
        <w:rPr>
          <w:rFonts w:hint="cs"/>
          <w:rtl/>
        </w:rPr>
        <w:t>ה</w:t>
      </w:r>
      <w:r w:rsidR="000F2239">
        <w:rPr>
          <w:rFonts w:hint="cs"/>
          <w:rtl/>
        </w:rPr>
        <w:t>מ</w:t>
      </w:r>
      <w:r>
        <w:rPr>
          <w:rFonts w:hint="cs"/>
          <w:rtl/>
        </w:rPr>
        <w:t xml:space="preserve">משלה, </w:t>
      </w:r>
      <w:r w:rsidR="000F2239">
        <w:rPr>
          <w:rFonts w:hint="cs"/>
          <w:rtl/>
        </w:rPr>
        <w:t xml:space="preserve">הגבלת כהונת ראש הממשלה, </w:t>
      </w:r>
      <w:r>
        <w:rPr>
          <w:rFonts w:hint="cs"/>
          <w:rtl/>
        </w:rPr>
        <w:t>1149/</w:t>
      </w:r>
      <w:r w:rsidR="000F2239">
        <w:rPr>
          <w:rFonts w:hint="cs"/>
          <w:rtl/>
        </w:rPr>
        <w:t>10</w:t>
      </w:r>
      <w:r>
        <w:rPr>
          <w:rFonts w:hint="cs"/>
          <w:rtl/>
        </w:rPr>
        <w:t>.</w:t>
      </w:r>
    </w:p>
    <w:p w:rsidR="00021225" w:rsidRDefault="00021225" w:rsidP="00021225">
      <w:pPr>
        <w:rPr>
          <w:rtl/>
        </w:rPr>
      </w:pPr>
    </w:p>
    <w:p w:rsidR="004739E9" w:rsidRDefault="00021225" w:rsidP="000F2239">
      <w:pPr>
        <w:rPr>
          <w:rtl/>
        </w:rPr>
      </w:pPr>
      <w:r>
        <w:rPr>
          <w:rFonts w:hint="cs"/>
          <w:rtl/>
        </w:rPr>
        <w:t>לאחר סעיף 3 להצעת החוק יבוא סעיף תח</w:t>
      </w:r>
      <w:r w:rsidR="000F2239">
        <w:rPr>
          <w:rFonts w:hint="cs"/>
          <w:rtl/>
        </w:rPr>
        <w:t>ילה, הצעת החוק תאושר בכפוף לאיש</w:t>
      </w:r>
      <w:r>
        <w:rPr>
          <w:rFonts w:hint="cs"/>
          <w:rtl/>
        </w:rPr>
        <w:t>ו</w:t>
      </w:r>
      <w:r w:rsidR="000F2239">
        <w:rPr>
          <w:rFonts w:hint="cs"/>
          <w:rtl/>
        </w:rPr>
        <w:t>ר</w:t>
      </w:r>
      <w:r>
        <w:rPr>
          <w:rFonts w:hint="cs"/>
          <w:rtl/>
        </w:rPr>
        <w:t xml:space="preserve"> הצעת חוק</w:t>
      </w:r>
      <w:r w:rsidR="000F2239">
        <w:rPr>
          <w:rFonts w:hint="cs"/>
          <w:rtl/>
        </w:rPr>
        <w:t xml:space="preserve"> </w:t>
      </w:r>
      <w:bookmarkStart w:id="495" w:name="_ETM_Q1_6070065"/>
      <w:bookmarkEnd w:id="495"/>
      <w:r w:rsidR="000F2239">
        <w:rPr>
          <w:rFonts w:hint="cs"/>
          <w:rtl/>
        </w:rPr>
        <w:t>חובת שקיפות</w:t>
      </w:r>
      <w:r>
        <w:rPr>
          <w:rFonts w:hint="cs"/>
          <w:rtl/>
        </w:rPr>
        <w:t xml:space="preserve"> </w:t>
      </w:r>
      <w:r w:rsidR="000F2239">
        <w:rPr>
          <w:rFonts w:hint="cs"/>
          <w:rtl/>
        </w:rPr>
        <w:t xml:space="preserve">להסדר </w:t>
      </w:r>
      <w:r>
        <w:rPr>
          <w:rFonts w:hint="cs"/>
          <w:rtl/>
        </w:rPr>
        <w:t xml:space="preserve">ניגוד עניינים של שר או ראש </w:t>
      </w:r>
      <w:r w:rsidR="000F2239">
        <w:rPr>
          <w:rFonts w:hint="cs"/>
          <w:rtl/>
        </w:rPr>
        <w:t>מ</w:t>
      </w:r>
      <w:r>
        <w:rPr>
          <w:rFonts w:hint="cs"/>
          <w:rtl/>
        </w:rPr>
        <w:t xml:space="preserve">משלה. הוא לא יכול ללכת </w:t>
      </w:r>
      <w:r w:rsidR="000F2239">
        <w:rPr>
          <w:rFonts w:hint="cs"/>
          <w:rtl/>
        </w:rPr>
        <w:t>בנושאים</w:t>
      </w:r>
      <w:r>
        <w:rPr>
          <w:rFonts w:hint="cs"/>
          <w:rtl/>
        </w:rPr>
        <w:t xml:space="preserve"> כאלה או אחרים בניגוד עניינים. זה יהיה חייב להיכנס להצעת החוק.</w:t>
      </w:r>
    </w:p>
    <w:p w:rsidR="00021225" w:rsidRDefault="00021225" w:rsidP="004739E9">
      <w:pPr>
        <w:rPr>
          <w:rtl/>
        </w:rPr>
      </w:pPr>
    </w:p>
    <w:p w:rsidR="004739E9" w:rsidRDefault="00021225" w:rsidP="0049620F">
      <w:pPr>
        <w:rPr>
          <w:rtl/>
        </w:rPr>
      </w:pPr>
      <w:r>
        <w:rPr>
          <w:rFonts w:hint="cs"/>
          <w:rtl/>
        </w:rPr>
        <w:t>לאחר סעיף 3 להצעת החוק יבוא סעיף תח</w:t>
      </w:r>
      <w:r w:rsidR="000F2239">
        <w:rPr>
          <w:rFonts w:hint="cs"/>
          <w:rtl/>
        </w:rPr>
        <w:t>ילה, הצעת החוק תאושר בכפוף לאיש</w:t>
      </w:r>
      <w:r>
        <w:rPr>
          <w:rFonts w:hint="cs"/>
          <w:rtl/>
        </w:rPr>
        <w:t>ו</w:t>
      </w:r>
      <w:r w:rsidR="000F2239">
        <w:rPr>
          <w:rFonts w:hint="cs"/>
          <w:rtl/>
        </w:rPr>
        <w:t>ר</w:t>
      </w:r>
      <w:r>
        <w:rPr>
          <w:rFonts w:hint="cs"/>
          <w:rtl/>
        </w:rPr>
        <w:t xml:space="preserve"> היועץ המשפטי לממשלה. דהי</w:t>
      </w:r>
      <w:r w:rsidR="000F2239">
        <w:rPr>
          <w:rFonts w:hint="cs"/>
          <w:rtl/>
        </w:rPr>
        <w:t>י</w:t>
      </w:r>
      <w:r>
        <w:rPr>
          <w:rFonts w:hint="cs"/>
          <w:rtl/>
        </w:rPr>
        <w:t xml:space="preserve">נו, </w:t>
      </w:r>
      <w:r w:rsidR="0049620F">
        <w:rPr>
          <w:rFonts w:hint="cs"/>
          <w:rtl/>
        </w:rPr>
        <w:t xml:space="preserve">אם היועץ המשפטי לממשלה לא נתן את ברכתו </w:t>
      </w:r>
      <w:bookmarkStart w:id="496" w:name="_ETM_Q1_6095835"/>
      <w:bookmarkEnd w:id="496"/>
      <w:r w:rsidR="0049620F">
        <w:rPr>
          <w:rFonts w:hint="cs"/>
          <w:rtl/>
        </w:rPr>
        <w:t xml:space="preserve">לחוק הזה, </w:t>
      </w:r>
      <w:r>
        <w:rPr>
          <w:rFonts w:hint="cs"/>
          <w:rtl/>
        </w:rPr>
        <w:t>החוק הזה ייעלם.</w:t>
      </w:r>
    </w:p>
    <w:p w:rsidR="00021225" w:rsidRDefault="00021225" w:rsidP="004739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9917174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f6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היו"ר ניסן סלומינסקי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49620F" w:rsidP="0049620F">
      <w:pPr>
        <w:rPr>
          <w:rtl/>
        </w:rPr>
      </w:pPr>
      <w:r>
        <w:rPr>
          <w:rFonts w:hint="cs"/>
          <w:rtl/>
        </w:rPr>
        <w:t xml:space="preserve">מיקי, </w:t>
      </w:r>
      <w:r w:rsidR="00021225">
        <w:rPr>
          <w:rFonts w:hint="cs"/>
          <w:rtl/>
        </w:rPr>
        <w:t>תתחיל לסיים. אתה מדבר כבר עשר</w:t>
      </w:r>
      <w:r>
        <w:rPr>
          <w:rFonts w:hint="cs"/>
          <w:rtl/>
        </w:rPr>
        <w:t>י</w:t>
      </w:r>
      <w:r w:rsidR="00021225">
        <w:rPr>
          <w:rFonts w:hint="cs"/>
          <w:rtl/>
        </w:rPr>
        <w:t>ם דקות.</w:t>
      </w:r>
    </w:p>
    <w:p w:rsidR="00021225" w:rsidRDefault="00021225" w:rsidP="00021225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495027133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-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49620F" w:rsidP="0049620F">
      <w:pPr>
        <w:rPr>
          <w:rtl/>
        </w:rPr>
      </w:pPr>
      <w:r>
        <w:rPr>
          <w:rFonts w:hint="cs"/>
          <w:rtl/>
        </w:rPr>
        <w:t xml:space="preserve">אם אתה לא יודע, </w:t>
      </w:r>
      <w:r w:rsidR="00021225">
        <w:rPr>
          <w:rFonts w:hint="cs"/>
          <w:rtl/>
        </w:rPr>
        <w:t xml:space="preserve">דיברתי </w:t>
      </w:r>
      <w:r>
        <w:rPr>
          <w:rFonts w:hint="cs"/>
          <w:rtl/>
        </w:rPr>
        <w:t>שמונה שעות בהסתייגויות. הצדק לצדי. אני צרי</w:t>
      </w:r>
      <w:r w:rsidR="00021225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21225">
        <w:rPr>
          <w:rFonts w:hint="cs"/>
          <w:rtl/>
        </w:rPr>
        <w:t xml:space="preserve">להקריא הכול. לא. 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875000970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קארין אלהרר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>היועץ המשפטי לממשלה בעד ההצעה הזו?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183704174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49620F" w:rsidRDefault="00021225" w:rsidP="0049620F">
      <w:pPr>
        <w:rPr>
          <w:rtl/>
        </w:rPr>
      </w:pPr>
      <w:r>
        <w:rPr>
          <w:rFonts w:hint="cs"/>
          <w:rtl/>
        </w:rPr>
        <w:t xml:space="preserve">לא. </w:t>
      </w:r>
      <w:r w:rsidR="0049620F">
        <w:rPr>
          <w:rFonts w:hint="cs"/>
          <w:rtl/>
        </w:rPr>
        <w:t xml:space="preserve">לאחר סעיף 3 להצעת החוק </w:t>
      </w:r>
      <w:r w:rsidR="0049620F">
        <w:rPr>
          <w:rtl/>
        </w:rPr>
        <w:t>–</w:t>
      </w:r>
      <w:r w:rsidR="0049620F">
        <w:rPr>
          <w:rFonts w:hint="cs"/>
          <w:rtl/>
        </w:rPr>
        <w:t xml:space="preserve"> זה כל המחנה הציוני יחד אתנו, ומרצ.</w:t>
      </w:r>
    </w:p>
    <w:p w:rsidR="004739E9" w:rsidRDefault="0049620F" w:rsidP="0049620F">
      <w:pPr>
        <w:rPr>
          <w:rtl/>
        </w:rPr>
      </w:pPr>
      <w:bookmarkStart w:id="497" w:name="_ETM_Q1_6136729"/>
      <w:bookmarkEnd w:id="497"/>
      <w:r>
        <w:rPr>
          <w:rFonts w:hint="cs"/>
          <w:rtl/>
        </w:rPr>
        <w:t xml:space="preserve"> </w:t>
      </w: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1108553314"/>
        <w:placeholder>
          <w:docPart w:val="522DBDAF9DE146D0823A76C5F76DB67E"/>
        </w:placeholder>
        <w15:color w:val="993366"/>
      </w:sdtPr>
      <w:sdtEndPr/>
      <w:sdtContent>
        <w:p w:rsidR="00021225" w:rsidRDefault="00021225" w:rsidP="00021225">
          <w:pPr>
            <w:pStyle w:val="-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קארין אלהרר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49620F" w:rsidP="00021225">
      <w:pPr>
        <w:rPr>
          <w:rtl/>
        </w:rPr>
      </w:pPr>
      <w:r>
        <w:rPr>
          <w:rFonts w:hint="cs"/>
          <w:rtl/>
        </w:rPr>
        <w:t xml:space="preserve">שרת המשפטים </w:t>
      </w:r>
      <w:bookmarkStart w:id="498" w:name="_ETM_Q1_6133680"/>
      <w:bookmarkEnd w:id="498"/>
      <w:r>
        <w:rPr>
          <w:rFonts w:hint="cs"/>
          <w:rtl/>
        </w:rPr>
        <w:t xml:space="preserve">היא לא היועץ המשפטי לממשלה, למרות שיש קרבה בזמן </w:t>
      </w:r>
      <w:bookmarkStart w:id="499" w:name="_ETM_Q1_6141932"/>
      <w:bookmarkEnd w:id="499"/>
      <w:r>
        <w:rPr>
          <w:rFonts w:hint="cs"/>
          <w:rtl/>
        </w:rPr>
        <w:t xml:space="preserve">האחרון. </w:t>
      </w:r>
      <w:r w:rsidR="00021225">
        <w:rPr>
          <w:rFonts w:hint="cs"/>
          <w:rtl/>
        </w:rPr>
        <w:t>היא הרי רוצה להרוג</w:t>
      </w:r>
      <w:r>
        <w:rPr>
          <w:rFonts w:hint="cs"/>
          <w:rtl/>
        </w:rPr>
        <w:t xml:space="preserve"> את היועצים המשפטיים</w:t>
      </w:r>
      <w:r w:rsidR="00021225">
        <w:rPr>
          <w:rFonts w:hint="cs"/>
          <w:rtl/>
        </w:rPr>
        <w:t>.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650284236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49620F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</w:t>
      </w:r>
      <w:r w:rsidR="0049620F">
        <w:rPr>
          <w:rFonts w:hint="cs"/>
          <w:rtl/>
        </w:rPr>
        <w:t xml:space="preserve"> בכפוף לאישור הצעת חוק יסוד: המ</w:t>
      </w:r>
      <w:r>
        <w:rPr>
          <w:rFonts w:hint="cs"/>
          <w:rtl/>
        </w:rPr>
        <w:t>מ</w:t>
      </w:r>
      <w:r w:rsidR="0049620F">
        <w:rPr>
          <w:rFonts w:hint="cs"/>
          <w:rtl/>
        </w:rPr>
        <w:t>ש</w:t>
      </w:r>
      <w:r>
        <w:rPr>
          <w:rFonts w:hint="cs"/>
          <w:rtl/>
        </w:rPr>
        <w:t xml:space="preserve">לה, תיקון </w:t>
      </w:r>
      <w:r>
        <w:rPr>
          <w:rtl/>
        </w:rPr>
        <w:t>–</w:t>
      </w:r>
      <w:r>
        <w:rPr>
          <w:rFonts w:hint="cs"/>
          <w:rtl/>
        </w:rPr>
        <w:t xml:space="preserve"> הגבלת כהונת ראש הממשלה, וכן בכפוף לאישור הצעת חוק יסוד: הממ</w:t>
      </w:r>
      <w:r w:rsidR="0049620F">
        <w:rPr>
          <w:rFonts w:hint="cs"/>
          <w:rtl/>
        </w:rPr>
        <w:t>ש</w:t>
      </w:r>
      <w:r>
        <w:rPr>
          <w:rFonts w:hint="cs"/>
          <w:rtl/>
        </w:rPr>
        <w:t xml:space="preserve">לה, תיקון </w:t>
      </w:r>
      <w:r>
        <w:rPr>
          <w:rtl/>
        </w:rPr>
        <w:t>–</w:t>
      </w:r>
      <w:r>
        <w:rPr>
          <w:rFonts w:hint="cs"/>
          <w:rtl/>
        </w:rPr>
        <w:t xml:space="preserve"> התפטרות ראש הממשלה או שר</w:t>
      </w:r>
      <w:r w:rsidR="0049620F">
        <w:rPr>
          <w:rFonts w:hint="cs"/>
          <w:rtl/>
        </w:rPr>
        <w:t xml:space="preserve"> עקב הצעת כתב אישום</w:t>
      </w:r>
      <w:r>
        <w:rPr>
          <w:rFonts w:hint="cs"/>
          <w:rtl/>
        </w:rPr>
        <w:t>.</w:t>
      </w:r>
    </w:p>
    <w:p w:rsidR="00021225" w:rsidRDefault="00021225" w:rsidP="00021225">
      <w:pPr>
        <w:rPr>
          <w:rtl/>
        </w:rPr>
      </w:pPr>
    </w:p>
    <w:p w:rsidR="00021225" w:rsidRDefault="00021225" w:rsidP="00BC7B1E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</w:t>
      </w:r>
      <w:r w:rsidR="0049620F">
        <w:rPr>
          <w:rFonts w:hint="cs"/>
          <w:rtl/>
        </w:rPr>
        <w:t>ר</w:t>
      </w:r>
      <w:r>
        <w:rPr>
          <w:rFonts w:hint="cs"/>
          <w:rtl/>
        </w:rPr>
        <w:t xml:space="preserve"> הצעת חוק יסוד: ה</w:t>
      </w:r>
      <w:r w:rsidR="00BC7B1E">
        <w:rPr>
          <w:rFonts w:hint="cs"/>
          <w:rtl/>
        </w:rPr>
        <w:t>מ</w:t>
      </w:r>
      <w:r>
        <w:rPr>
          <w:rFonts w:hint="cs"/>
          <w:rtl/>
        </w:rPr>
        <w:t xml:space="preserve">משלה, תיקון </w:t>
      </w:r>
      <w:r>
        <w:rPr>
          <w:rtl/>
        </w:rPr>
        <w:t>–</w:t>
      </w:r>
      <w:r>
        <w:rPr>
          <w:rFonts w:hint="cs"/>
          <w:rtl/>
        </w:rPr>
        <w:t xml:space="preserve"> נבחר ציבור שהורשע בעבירה שיש עמה קלון, לא יוכל לחזור כל חייו לבנ</w:t>
      </w:r>
      <w:r w:rsidR="0049620F">
        <w:rPr>
          <w:rFonts w:hint="cs"/>
          <w:rtl/>
        </w:rPr>
        <w:t>י</w:t>
      </w:r>
      <w:r w:rsidR="00BC7B1E">
        <w:rPr>
          <w:rFonts w:hint="cs"/>
          <w:rtl/>
        </w:rPr>
        <w:t>ין הזה. צרי</w:t>
      </w:r>
      <w:r>
        <w:rPr>
          <w:rFonts w:hint="cs"/>
          <w:rtl/>
        </w:rPr>
        <w:t>ך</w:t>
      </w:r>
      <w:r w:rsidR="00BC7B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לחוק </w:t>
      </w:r>
      <w:r w:rsidR="00BC7B1E">
        <w:rPr>
          <w:rFonts w:hint="cs"/>
          <w:rtl/>
        </w:rPr>
        <w:t xml:space="preserve">בכלל </w:t>
      </w:r>
      <w:bookmarkStart w:id="500" w:name="_ETM_Q1_6216203"/>
      <w:bookmarkEnd w:id="500"/>
      <w:r>
        <w:rPr>
          <w:rFonts w:hint="cs"/>
          <w:rtl/>
        </w:rPr>
        <w:t xml:space="preserve">בשביל </w:t>
      </w:r>
      <w:r w:rsidR="00BC7B1E">
        <w:rPr>
          <w:rFonts w:hint="cs"/>
          <w:rtl/>
        </w:rPr>
        <w:t xml:space="preserve">הדבר </w:t>
      </w:r>
      <w:r>
        <w:rPr>
          <w:rFonts w:hint="cs"/>
          <w:rtl/>
        </w:rPr>
        <w:t>הזה? זה לא ערכים, זה ל</w:t>
      </w:r>
      <w:r w:rsidR="00BC7B1E">
        <w:rPr>
          <w:rFonts w:hint="cs"/>
          <w:rtl/>
        </w:rPr>
        <w:t>א</w:t>
      </w:r>
      <w:r>
        <w:rPr>
          <w:rFonts w:hint="cs"/>
          <w:rtl/>
        </w:rPr>
        <w:t xml:space="preserve"> מוסר, אבל פה אין לו ערכ</w:t>
      </w:r>
      <w:r w:rsidR="008C0EA7">
        <w:rPr>
          <w:rFonts w:hint="cs"/>
          <w:rtl/>
        </w:rPr>
        <w:t>ים</w:t>
      </w:r>
      <w:r>
        <w:rPr>
          <w:rFonts w:hint="cs"/>
          <w:rtl/>
        </w:rPr>
        <w:t xml:space="preserve"> ולא מוסר.</w:t>
      </w:r>
    </w:p>
    <w:p w:rsidR="00021225" w:rsidRDefault="00021225" w:rsidP="00021225">
      <w:pPr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>לאחר</w:t>
      </w:r>
      <w:r w:rsidR="00B52C54">
        <w:rPr>
          <w:rFonts w:hint="cs"/>
          <w:rtl/>
        </w:rPr>
        <w:t xml:space="preserve"> סעיף 3 להצעת החוק יבוא סעיף תחו</w:t>
      </w:r>
      <w:r>
        <w:rPr>
          <w:rFonts w:hint="cs"/>
          <w:rtl/>
        </w:rPr>
        <w:t>לה, הצעת החוק תאושר בכפוף לאישור הצעת חוק יסוד: המ</w:t>
      </w:r>
      <w:r w:rsidR="00B52C54">
        <w:rPr>
          <w:rFonts w:hint="cs"/>
          <w:rtl/>
        </w:rPr>
        <w:t>מ</w:t>
      </w:r>
      <w:r>
        <w:rPr>
          <w:rFonts w:hint="cs"/>
          <w:rtl/>
        </w:rPr>
        <w:t xml:space="preserve">שלה, תיקון </w:t>
      </w:r>
      <w:r>
        <w:rPr>
          <w:rtl/>
        </w:rPr>
        <w:t>–</w:t>
      </w:r>
      <w:r>
        <w:rPr>
          <w:rFonts w:hint="cs"/>
          <w:rtl/>
        </w:rPr>
        <w:t xml:space="preserve"> ביטול משרת </w:t>
      </w:r>
      <w:r w:rsidR="00B52C54">
        <w:rPr>
          <w:rFonts w:hint="cs"/>
          <w:rtl/>
        </w:rPr>
        <w:t xml:space="preserve">שר בלי </w:t>
      </w:r>
      <w:r>
        <w:rPr>
          <w:rFonts w:hint="cs"/>
          <w:rtl/>
        </w:rPr>
        <w:t>תיק.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784462900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יואל חסון (המחנה הציוני)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B52C54">
      <w:pPr>
        <w:rPr>
          <w:rtl/>
        </w:rPr>
      </w:pPr>
      <w:r>
        <w:rPr>
          <w:rFonts w:hint="cs"/>
          <w:rtl/>
        </w:rPr>
        <w:t>תיק במשטרה או תיק בממ</w:t>
      </w:r>
      <w:r w:rsidR="00B52C54">
        <w:rPr>
          <w:rFonts w:hint="cs"/>
          <w:rtl/>
        </w:rPr>
        <w:t>ש</w:t>
      </w:r>
      <w:r>
        <w:rPr>
          <w:rFonts w:hint="cs"/>
          <w:rtl/>
        </w:rPr>
        <w:t>לה?</w:t>
      </w:r>
    </w:p>
    <w:p w:rsidR="00021225" w:rsidRDefault="00021225" w:rsidP="000212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138073176"/>
        <w:placeholder>
          <w:docPart w:val="DefaultPlaceholder_-1854013440"/>
        </w:placeholder>
        <w15:color w:val="993366"/>
      </w:sdtPr>
      <w:sdtEndPr/>
      <w:sdtContent>
        <w:p w:rsidR="00021225" w:rsidRDefault="00021225" w:rsidP="00021225">
          <w:pPr>
            <w:pStyle w:val="a4"/>
            <w:keepNext/>
            <w:rPr>
              <w:rtl/>
            </w:rPr>
          </w:pPr>
          <w:r w:rsidRPr="00021225">
            <w:rPr>
              <w:rStyle w:val="afd"/>
              <w:color w:val="000000"/>
              <w:rtl/>
            </w:rPr>
            <w:t>מיקי לוי (יש עתיד)</w:t>
          </w:r>
          <w:r w:rsidRPr="00021225">
            <w:rPr>
              <w:color w:val="000000"/>
              <w:rtl/>
            </w:rPr>
            <w:t>:</w:t>
          </w:r>
        </w:p>
      </w:sdtContent>
    </w:sdt>
    <w:p w:rsidR="00021225" w:rsidRDefault="00021225" w:rsidP="00021225">
      <w:pPr>
        <w:pStyle w:val="KeepWithNext"/>
        <w:rPr>
          <w:rtl/>
        </w:rPr>
      </w:pPr>
    </w:p>
    <w:p w:rsidR="00021225" w:rsidRDefault="00021225" w:rsidP="00021225">
      <w:pPr>
        <w:rPr>
          <w:rtl/>
        </w:rPr>
      </w:pPr>
      <w:r>
        <w:rPr>
          <w:rFonts w:hint="cs"/>
          <w:rtl/>
        </w:rPr>
        <w:t>אותו דבר.</w:t>
      </w:r>
    </w:p>
    <w:p w:rsidR="00021225" w:rsidRDefault="00021225" w:rsidP="00021225">
      <w:pPr>
        <w:rPr>
          <w:rtl/>
        </w:rPr>
      </w:pPr>
    </w:p>
    <w:p w:rsidR="00021225" w:rsidRDefault="00021225" w:rsidP="00B52C54">
      <w:pPr>
        <w:rPr>
          <w:rtl/>
        </w:rPr>
      </w:pPr>
      <w:r>
        <w:rPr>
          <w:rFonts w:hint="cs"/>
          <w:rtl/>
        </w:rPr>
        <w:t>לאחר</w:t>
      </w:r>
      <w:r w:rsidR="00B52C54">
        <w:rPr>
          <w:rFonts w:hint="cs"/>
          <w:rtl/>
        </w:rPr>
        <w:t xml:space="preserve"> סעיף 3 להצעת החוק יבוא סעיף תחולה, הצעת החוק תאושר בכפוף לאיש</w:t>
      </w:r>
      <w:r>
        <w:rPr>
          <w:rFonts w:hint="cs"/>
          <w:rtl/>
        </w:rPr>
        <w:t>ו</w:t>
      </w:r>
      <w:r w:rsidR="00B52C54">
        <w:rPr>
          <w:rFonts w:hint="cs"/>
          <w:rtl/>
        </w:rPr>
        <w:t>ר</w:t>
      </w:r>
      <w:r>
        <w:rPr>
          <w:rFonts w:hint="cs"/>
          <w:rtl/>
        </w:rPr>
        <w:t xml:space="preserve"> הצעת חוק</w:t>
      </w:r>
      <w:r w:rsidR="00B52C54">
        <w:rPr>
          <w:rFonts w:hint="cs"/>
          <w:rtl/>
        </w:rPr>
        <w:t xml:space="preserve"> יסוד: הממשלה</w:t>
      </w:r>
      <w:r>
        <w:rPr>
          <w:rFonts w:hint="cs"/>
          <w:rtl/>
        </w:rPr>
        <w:t xml:space="preserve">, </w:t>
      </w:r>
      <w:r w:rsidR="00B52C54">
        <w:rPr>
          <w:rFonts w:hint="cs"/>
          <w:rtl/>
        </w:rPr>
        <w:t xml:space="preserve">תיקון </w:t>
      </w:r>
      <w:r w:rsidR="00B52C54">
        <w:rPr>
          <w:rtl/>
        </w:rPr>
        <w:t>–</w:t>
      </w:r>
      <w:r w:rsidR="00B52C54">
        <w:rPr>
          <w:rFonts w:hint="cs"/>
          <w:rtl/>
        </w:rPr>
        <w:t xml:space="preserve"> ביטול משרת שר </w:t>
      </w:r>
      <w:bookmarkStart w:id="501" w:name="_ETM_Q1_6251252"/>
      <w:bookmarkEnd w:id="501"/>
      <w:r w:rsidR="00B52C54">
        <w:rPr>
          <w:rFonts w:hint="cs"/>
          <w:rtl/>
        </w:rPr>
        <w:t xml:space="preserve">בלי תיק, </w:t>
      </w:r>
      <w:r>
        <w:rPr>
          <w:rFonts w:hint="cs"/>
          <w:rtl/>
        </w:rPr>
        <w:t>וכן לאישור הצעת חוק יסוד: ה</w:t>
      </w:r>
      <w:r w:rsidR="00B52C54">
        <w:rPr>
          <w:rFonts w:hint="cs"/>
          <w:rtl/>
        </w:rPr>
        <w:t>ממשלה</w:t>
      </w:r>
      <w:r>
        <w:rPr>
          <w:rFonts w:hint="cs"/>
          <w:rtl/>
        </w:rPr>
        <w:t xml:space="preserve">, תיקון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52C54">
        <w:rPr>
          <w:rFonts w:hint="cs"/>
          <w:rtl/>
        </w:rPr>
        <w:t xml:space="preserve">נבחר ציבור שהורשע </w:t>
      </w:r>
      <w:r>
        <w:rPr>
          <w:rFonts w:hint="cs"/>
          <w:rtl/>
        </w:rPr>
        <w:t>בעבירה שיש עמה קלון.</w:t>
      </w:r>
    </w:p>
    <w:p w:rsidR="00021225" w:rsidRDefault="00021225" w:rsidP="00021225">
      <w:pPr>
        <w:rPr>
          <w:rtl/>
        </w:rPr>
      </w:pPr>
    </w:p>
    <w:p w:rsidR="00021225" w:rsidRDefault="00021225" w:rsidP="00A2083B">
      <w:pPr>
        <w:rPr>
          <w:rtl/>
        </w:rPr>
      </w:pPr>
      <w:r>
        <w:rPr>
          <w:rFonts w:hint="cs"/>
          <w:rtl/>
        </w:rPr>
        <w:t xml:space="preserve">לאחר סעיף 3 להצעת החוק יבוא סעיף תחילה, הצעת החוק תאושר בכפוף לאישור הצעת חוק שירות ביטחון, שוויון בנטל, התשע"ח-2017. אם חוק </w:t>
      </w:r>
      <w:r w:rsidR="00A2083B">
        <w:rPr>
          <w:rFonts w:hint="cs"/>
          <w:rtl/>
        </w:rPr>
        <w:t xml:space="preserve">שוויון בנטל </w:t>
      </w:r>
      <w:r>
        <w:rPr>
          <w:rFonts w:hint="cs"/>
          <w:rtl/>
        </w:rPr>
        <w:t xml:space="preserve">יאושר </w:t>
      </w:r>
      <w:r>
        <w:rPr>
          <w:rtl/>
        </w:rPr>
        <w:t>–</w:t>
      </w:r>
      <w:r>
        <w:rPr>
          <w:rFonts w:hint="cs"/>
          <w:rtl/>
        </w:rPr>
        <w:t xml:space="preserve"> נעביר גם את החוק הזה.</w:t>
      </w:r>
    </w:p>
    <w:p w:rsidR="00021225" w:rsidRDefault="00021225" w:rsidP="00021225">
      <w:pPr>
        <w:rPr>
          <w:rtl/>
        </w:rPr>
      </w:pPr>
    </w:p>
    <w:p w:rsidR="00021225" w:rsidRDefault="00021225" w:rsidP="00A2083B">
      <w:pPr>
        <w:rPr>
          <w:rtl/>
        </w:rPr>
      </w:pPr>
      <w:r>
        <w:rPr>
          <w:rFonts w:hint="cs"/>
          <w:rtl/>
        </w:rPr>
        <w:t>לאחר</w:t>
      </w:r>
      <w:r w:rsidR="00A2083B">
        <w:rPr>
          <w:rFonts w:hint="cs"/>
          <w:rtl/>
        </w:rPr>
        <w:t xml:space="preserve"> סעיף 3 להצעת החוק יבוא סעיף תחו</w:t>
      </w:r>
      <w:r>
        <w:rPr>
          <w:rFonts w:hint="cs"/>
          <w:rtl/>
        </w:rPr>
        <w:t>לה, הצעת החוק תאושר בכפוף לאישו</w:t>
      </w:r>
      <w:r w:rsidR="00C4194E">
        <w:rPr>
          <w:rFonts w:hint="cs"/>
          <w:rtl/>
        </w:rPr>
        <w:t>ר</w:t>
      </w:r>
      <w:r>
        <w:rPr>
          <w:rFonts w:hint="cs"/>
          <w:rtl/>
        </w:rPr>
        <w:t xml:space="preserve"> הצעת חוק</w:t>
      </w:r>
      <w:r w:rsidR="00C4194E">
        <w:rPr>
          <w:rFonts w:hint="cs"/>
          <w:rtl/>
        </w:rPr>
        <w:t xml:space="preserve"> המאבק בשחית</w:t>
      </w:r>
      <w:r w:rsidR="00A2083B">
        <w:rPr>
          <w:rFonts w:hint="cs"/>
          <w:rtl/>
        </w:rPr>
        <w:t>ו</w:t>
      </w:r>
      <w:r w:rsidR="00C4194E">
        <w:rPr>
          <w:rFonts w:hint="cs"/>
          <w:rtl/>
        </w:rPr>
        <w:t>ת הציבורי</w:t>
      </w:r>
      <w:r w:rsidR="00A2083B">
        <w:rPr>
          <w:rFonts w:hint="cs"/>
          <w:rtl/>
        </w:rPr>
        <w:t>ת</w:t>
      </w:r>
      <w:r w:rsidR="00C4194E">
        <w:rPr>
          <w:rFonts w:hint="cs"/>
          <w:rtl/>
        </w:rPr>
        <w:t xml:space="preserve">, הרשעה בעבירה שיש עמה קלון, תיקוני חקיקה, </w:t>
      </w:r>
      <w:proofErr w:type="spellStart"/>
      <w:r w:rsidR="00C4194E">
        <w:rPr>
          <w:rFonts w:hint="cs"/>
          <w:rtl/>
        </w:rPr>
        <w:t>התשע"ו</w:t>
      </w:r>
      <w:proofErr w:type="spellEnd"/>
      <w:r w:rsidR="00C4194E">
        <w:rPr>
          <w:rFonts w:hint="cs"/>
          <w:rtl/>
        </w:rPr>
        <w:t>.</w:t>
      </w:r>
    </w:p>
    <w:p w:rsidR="00C4194E" w:rsidRDefault="00C4194E" w:rsidP="00C4194E">
      <w:pPr>
        <w:rPr>
          <w:rtl/>
        </w:rPr>
      </w:pPr>
    </w:p>
    <w:p w:rsidR="00C4194E" w:rsidRDefault="00C4194E" w:rsidP="00C4194E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לאישור הצעת חוק איסור כספים קואליציוניים, התשע"ז-2017.</w:t>
      </w:r>
    </w:p>
    <w:p w:rsidR="00C4194E" w:rsidRDefault="00C4194E" w:rsidP="00C4194E">
      <w:pPr>
        <w:rPr>
          <w:rtl/>
        </w:rPr>
      </w:pPr>
    </w:p>
    <w:p w:rsidR="00C4194E" w:rsidRDefault="00C4194E" w:rsidP="0092180E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לאישור הצעת חוק יסוד: הממ</w:t>
      </w:r>
      <w:r w:rsidR="0092180E">
        <w:rPr>
          <w:rFonts w:hint="cs"/>
          <w:rtl/>
        </w:rPr>
        <w:t>ש</w:t>
      </w:r>
      <w:r>
        <w:rPr>
          <w:rFonts w:hint="cs"/>
          <w:rtl/>
        </w:rPr>
        <w:t>לה, תיק</w:t>
      </w:r>
      <w:r w:rsidR="00AB0558">
        <w:rPr>
          <w:rFonts w:hint="cs"/>
          <w:rtl/>
        </w:rPr>
        <w:t>ון</w:t>
      </w:r>
      <w:r>
        <w:rPr>
          <w:rFonts w:hint="cs"/>
          <w:rtl/>
        </w:rPr>
        <w:t xml:space="preserve"> מס' 3 והוראות שעה לכנסת ה-20, תיקון ביטול הוראת שעה </w:t>
      </w:r>
      <w:r w:rsidR="00C638EE">
        <w:rPr>
          <w:rFonts w:hint="cs"/>
          <w:rtl/>
        </w:rPr>
        <w:t xml:space="preserve">להגבלת גודל הממשלה </w:t>
      </w:r>
      <w:bookmarkStart w:id="502" w:name="_ETM_Q1_6345138"/>
      <w:bookmarkEnd w:id="502"/>
      <w:r>
        <w:rPr>
          <w:rFonts w:hint="cs"/>
          <w:rtl/>
        </w:rPr>
        <w:t>בכנסת ה-20.</w:t>
      </w:r>
    </w:p>
    <w:p w:rsidR="00C4194E" w:rsidRDefault="00C4194E" w:rsidP="00C4194E">
      <w:pPr>
        <w:rPr>
          <w:rtl/>
        </w:rPr>
      </w:pPr>
    </w:p>
    <w:p w:rsidR="00C4194E" w:rsidRDefault="00C4194E" w:rsidP="00C4194E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לאישור הצעת חוק התפזרות הכנסת ה-20, 3027/20.</w:t>
      </w:r>
    </w:p>
    <w:p w:rsidR="00C4194E" w:rsidRDefault="00C4194E" w:rsidP="00C4194E">
      <w:pPr>
        <w:rPr>
          <w:rtl/>
        </w:rPr>
      </w:pPr>
    </w:p>
    <w:p w:rsidR="00C4194E" w:rsidRDefault="005C2D14" w:rsidP="00C4194E">
      <w:pPr>
        <w:rPr>
          <w:rtl/>
        </w:rPr>
      </w:pPr>
      <w:r>
        <w:rPr>
          <w:rFonts w:hint="cs"/>
          <w:rtl/>
        </w:rPr>
        <w:t>אדוני, א</w:t>
      </w:r>
      <w:r w:rsidR="00C4194E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4194E">
        <w:rPr>
          <w:rFonts w:hint="cs"/>
          <w:rtl/>
        </w:rPr>
        <w:t xml:space="preserve"> רוצה להזכיר לך שביקשנו התייעצות סיעתית.</w:t>
      </w:r>
    </w:p>
    <w:p w:rsidR="00C4194E" w:rsidRDefault="00C4194E" w:rsidP="00C4194E">
      <w:pPr>
        <w:rPr>
          <w:rtl/>
        </w:rPr>
      </w:pPr>
    </w:p>
    <w:bookmarkStart w:id="503" w:name="_ETM_Q1_6374235" w:displacedByCustomXml="next"/>
    <w:bookmarkEnd w:id="5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8355326"/>
        <w:placeholder>
          <w:docPart w:val="DefaultPlaceholder_-1854013440"/>
        </w:placeholder>
        <w15:color w:val="993366"/>
      </w:sdtPr>
      <w:sdtEndPr/>
      <w:sdtContent>
        <w:p w:rsidR="005C2D14" w:rsidRDefault="005C2D14" w:rsidP="005C2D14">
          <w:pPr>
            <w:pStyle w:val="af6"/>
            <w:keepNext/>
            <w:rPr>
              <w:rtl/>
            </w:rPr>
          </w:pPr>
          <w:r w:rsidRPr="005C2D14">
            <w:rPr>
              <w:rStyle w:val="afd"/>
              <w:color w:val="000000"/>
              <w:rtl/>
            </w:rPr>
            <w:t>היו"ר ניסן סלומינסקי</w:t>
          </w:r>
          <w:r w:rsidRPr="005C2D14">
            <w:rPr>
              <w:color w:val="000000"/>
              <w:rtl/>
            </w:rPr>
            <w:t>:</w:t>
          </w:r>
        </w:p>
      </w:sdtContent>
    </w:sdt>
    <w:p w:rsidR="005C2D14" w:rsidRDefault="005C2D14" w:rsidP="005C2D14">
      <w:pPr>
        <w:pStyle w:val="KeepWithNext"/>
        <w:rPr>
          <w:rtl/>
        </w:rPr>
      </w:pPr>
    </w:p>
    <w:p w:rsidR="005C2D14" w:rsidRDefault="005C2D14" w:rsidP="005C2D14">
      <w:pPr>
        <w:rPr>
          <w:rtl/>
        </w:rPr>
      </w:pPr>
      <w:r>
        <w:rPr>
          <w:rFonts w:hint="cs"/>
          <w:rtl/>
        </w:rPr>
        <w:t>אתן לכם.</w:t>
      </w:r>
    </w:p>
    <w:p w:rsidR="005C2D14" w:rsidRDefault="005C2D14" w:rsidP="005C2D14">
      <w:pPr>
        <w:rPr>
          <w:rtl/>
        </w:rPr>
      </w:pPr>
      <w:bookmarkStart w:id="504" w:name="_ETM_Q1_6377933"/>
      <w:bookmarkEnd w:id="504"/>
    </w:p>
    <w:bookmarkStart w:id="505" w:name="_ETM_Q1_6378348" w:displacedByCustomXml="next"/>
    <w:bookmarkEnd w:id="505" w:displacedByCustomXml="next"/>
    <w:bookmarkStart w:id="506" w:name="_ETM_Q1_6379300" w:displacedByCustomXml="next"/>
    <w:bookmarkEnd w:id="50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39405126"/>
        <w:placeholder>
          <w:docPart w:val="DefaultPlaceholder_-1854013440"/>
        </w:placeholder>
        <w15:color w:val="993366"/>
      </w:sdtPr>
      <w:sdtEndPr/>
      <w:sdtContent>
        <w:p w:rsidR="005C2D14" w:rsidRDefault="005C2D14" w:rsidP="005C2D14">
          <w:pPr>
            <w:pStyle w:val="a4"/>
            <w:keepNext/>
            <w:rPr>
              <w:rtl/>
            </w:rPr>
          </w:pPr>
          <w:r w:rsidRPr="005C2D14">
            <w:rPr>
              <w:rStyle w:val="afd"/>
              <w:color w:val="000000"/>
              <w:rtl/>
            </w:rPr>
            <w:t>מיקי לוי (יש עתיד)</w:t>
          </w:r>
          <w:r w:rsidRPr="005C2D14">
            <w:rPr>
              <w:color w:val="000000"/>
              <w:rtl/>
            </w:rPr>
            <w:t>:</w:t>
          </w:r>
        </w:p>
      </w:sdtContent>
    </w:sdt>
    <w:p w:rsidR="005C2D14" w:rsidRDefault="005C2D14" w:rsidP="005C2D14">
      <w:pPr>
        <w:pStyle w:val="KeepWithNext"/>
        <w:rPr>
          <w:rtl/>
        </w:rPr>
      </w:pPr>
    </w:p>
    <w:p w:rsidR="00C4194E" w:rsidRDefault="00C4194E" w:rsidP="005C2D14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לאישור הצעת חוק התפזרות הכנסת ה-20, התשע"ו-2016</w:t>
      </w:r>
      <w:r w:rsidR="005C2D14">
        <w:rPr>
          <w:rFonts w:hint="cs"/>
          <w:rtl/>
        </w:rPr>
        <w:t>,</w:t>
      </w:r>
      <w:r>
        <w:rPr>
          <w:rFonts w:hint="cs"/>
          <w:rtl/>
        </w:rPr>
        <w:t xml:space="preserve"> פ/20/3027, וכן לאישור </w:t>
      </w:r>
      <w:r w:rsidR="005C2D14">
        <w:rPr>
          <w:rFonts w:hint="cs"/>
          <w:rtl/>
        </w:rPr>
        <w:t xml:space="preserve">הצעת חוק המאבק בשחיתות הציבורית - </w:t>
      </w:r>
      <w:r>
        <w:rPr>
          <w:rFonts w:hint="cs"/>
          <w:rtl/>
        </w:rPr>
        <w:t>הרשעה בעבירה שיש עמה קלון, תיקוני חקיקה, התשע"ו-2016, 2831/20.</w:t>
      </w:r>
    </w:p>
    <w:p w:rsidR="00C4194E" w:rsidRDefault="00C4194E" w:rsidP="00C4194E">
      <w:pPr>
        <w:rPr>
          <w:rtl/>
        </w:rPr>
      </w:pPr>
    </w:p>
    <w:p w:rsidR="00C4194E" w:rsidRDefault="00C4194E" w:rsidP="005C2D14">
      <w:pPr>
        <w:rPr>
          <w:rtl/>
        </w:rPr>
      </w:pPr>
      <w:r>
        <w:rPr>
          <w:rFonts w:hint="cs"/>
          <w:rtl/>
        </w:rPr>
        <w:t xml:space="preserve">לאחר סעיף 3 להצעת החוק יבוא סעיף תחילה, הצעת החוק תאושר בכפוף לאישור הצעת חוק המאבק בשחיתות הציבורית, סירוב להשיב </w:t>
      </w:r>
      <w:r w:rsidR="005C2D14">
        <w:rPr>
          <w:rFonts w:hint="cs"/>
          <w:rtl/>
        </w:rPr>
        <w:t>בחקירה</w:t>
      </w:r>
      <w:r>
        <w:rPr>
          <w:rFonts w:hint="cs"/>
          <w:rtl/>
        </w:rPr>
        <w:t xml:space="preserve"> פלילית, דהי</w:t>
      </w:r>
      <w:r w:rsidR="005C2D14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5C2D14">
        <w:rPr>
          <w:rFonts w:hint="cs"/>
          <w:rtl/>
        </w:rPr>
        <w:t xml:space="preserve">בעבירה- - </w:t>
      </w:r>
      <w:bookmarkStart w:id="507" w:name="_ETM_Q1_6428144"/>
      <w:bookmarkEnd w:id="507"/>
      <w:r w:rsidR="005C2D14">
        <w:rPr>
          <w:rFonts w:hint="cs"/>
          <w:rtl/>
        </w:rPr>
        <w:t xml:space="preserve">- שחיתות ציבורית </w:t>
      </w:r>
      <w:r>
        <w:rPr>
          <w:rFonts w:hint="cs"/>
          <w:rtl/>
        </w:rPr>
        <w:t xml:space="preserve">לא תעמוד לנאשם סירוב להשיב </w:t>
      </w:r>
      <w:r w:rsidR="005C2D14">
        <w:rPr>
          <w:rFonts w:hint="cs"/>
          <w:rtl/>
        </w:rPr>
        <w:t xml:space="preserve">בחקירה שמירת </w:t>
      </w:r>
      <w:r>
        <w:rPr>
          <w:rFonts w:hint="cs"/>
          <w:rtl/>
        </w:rPr>
        <w:t>זכות השתיקה, תיקוני חקיקה התשע"ה-2015, פ/20/453.</w:t>
      </w:r>
    </w:p>
    <w:p w:rsidR="00C4194E" w:rsidRDefault="00C4194E" w:rsidP="00C4194E">
      <w:pPr>
        <w:rPr>
          <w:rtl/>
        </w:rPr>
      </w:pPr>
    </w:p>
    <w:p w:rsidR="00C4194E" w:rsidRDefault="00C4194E" w:rsidP="00DB654B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לאישור הצעת חוק יסוד: המאבק בשחיתות הציבורי</w:t>
      </w:r>
      <w:r w:rsidR="00DB654B">
        <w:rPr>
          <w:rFonts w:hint="cs"/>
          <w:rtl/>
        </w:rPr>
        <w:t>ת</w:t>
      </w:r>
      <w:r>
        <w:rPr>
          <w:rFonts w:hint="cs"/>
          <w:rtl/>
        </w:rPr>
        <w:t xml:space="preserve">, הרחקת נבחר ציבור שהורשע בדין ממשרות </w:t>
      </w:r>
      <w:r w:rsidR="00DB654B">
        <w:rPr>
          <w:rFonts w:hint="cs"/>
          <w:rtl/>
        </w:rPr>
        <w:t>ציבוריות, חקירה פ/3298/20,</w:t>
      </w:r>
      <w:r>
        <w:rPr>
          <w:rFonts w:hint="cs"/>
          <w:rtl/>
        </w:rPr>
        <w:t xml:space="preserve"> לכל חייו </w:t>
      </w:r>
      <w:r>
        <w:rPr>
          <w:rtl/>
        </w:rPr>
        <w:t>–</w:t>
      </w:r>
      <w:r>
        <w:rPr>
          <w:rFonts w:hint="cs"/>
          <w:rtl/>
        </w:rPr>
        <w:t xml:space="preserve"> עד סוף הדורות לא יוכל לשאת במשרה ציבורית. </w:t>
      </w:r>
      <w:r w:rsidR="00DB654B">
        <w:rPr>
          <w:rFonts w:hint="cs"/>
          <w:rtl/>
        </w:rPr>
        <w:t xml:space="preserve">עבר עבירה </w:t>
      </w:r>
      <w:bookmarkStart w:id="508" w:name="_ETM_Q1_6477869"/>
      <w:bookmarkEnd w:id="508"/>
      <w:r w:rsidR="00DB654B">
        <w:rPr>
          <w:rFonts w:hint="cs"/>
          <w:rtl/>
        </w:rPr>
        <w:t xml:space="preserve">שיש עמה קלון, </w:t>
      </w:r>
      <w:r>
        <w:rPr>
          <w:rFonts w:hint="cs"/>
          <w:rtl/>
        </w:rPr>
        <w:t>נשפט והורשע</w:t>
      </w:r>
      <w:r w:rsidR="00DB654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יכול להיות שיחזור אחרי עשרים שנה לבניין הזה.</w:t>
      </w:r>
    </w:p>
    <w:p w:rsidR="00C4194E" w:rsidRDefault="00C4194E" w:rsidP="00C4194E">
      <w:pPr>
        <w:rPr>
          <w:rtl/>
        </w:rPr>
      </w:pPr>
    </w:p>
    <w:bookmarkStart w:id="509" w:name="_ETM_Q1_6497152" w:displacedByCustomXml="next"/>
    <w:bookmarkEnd w:id="50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046179160"/>
        <w:placeholder>
          <w:docPart w:val="DefaultPlaceholder_-1854013440"/>
        </w:placeholder>
        <w15:color w:val="993366"/>
      </w:sdtPr>
      <w:sdtEndPr/>
      <w:sdtContent>
        <w:p w:rsidR="00DB654B" w:rsidRDefault="00DB654B" w:rsidP="00DB654B">
          <w:pPr>
            <w:pStyle w:val="a4"/>
            <w:keepNext/>
            <w:rPr>
              <w:rtl/>
            </w:rPr>
          </w:pPr>
          <w:r w:rsidRPr="00DB654B">
            <w:rPr>
              <w:rStyle w:val="afd"/>
              <w:color w:val="000000"/>
              <w:rtl/>
            </w:rPr>
            <w:t>יואל חסון (המחנה הציוני)</w:t>
          </w:r>
          <w:r w:rsidRPr="00DB654B">
            <w:rPr>
              <w:color w:val="000000"/>
              <w:rtl/>
            </w:rPr>
            <w:t>:</w:t>
          </w:r>
        </w:p>
      </w:sdtContent>
    </w:sdt>
    <w:p w:rsidR="00DB654B" w:rsidRDefault="00DB654B" w:rsidP="00DB654B">
      <w:pPr>
        <w:pStyle w:val="KeepWithNext"/>
        <w:rPr>
          <w:rtl/>
        </w:rPr>
      </w:pPr>
    </w:p>
    <w:p w:rsidR="00C4194E" w:rsidRDefault="00C4194E" w:rsidP="00C4194E">
      <w:pPr>
        <w:rPr>
          <w:rtl/>
        </w:rPr>
      </w:pPr>
      <w:r>
        <w:rPr>
          <w:rFonts w:hint="cs"/>
          <w:rtl/>
        </w:rPr>
        <w:t>היועץ המשפטי לממשלה לא תומך בזה?</w:t>
      </w:r>
    </w:p>
    <w:p w:rsidR="00C4194E" w:rsidRDefault="00C4194E" w:rsidP="00C4194E">
      <w:pPr>
        <w:rPr>
          <w:rtl/>
        </w:rPr>
      </w:pPr>
    </w:p>
    <w:bookmarkStart w:id="510" w:name="_ETM_Q1_6503335" w:displacedByCustomXml="next"/>
    <w:bookmarkEnd w:id="51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752967038"/>
        <w:placeholder>
          <w:docPart w:val="AFF8572746C64106A80F07DBB080BFFB"/>
        </w:placeholder>
        <w15:color w:val="993366"/>
      </w:sdtPr>
      <w:sdtEndPr/>
      <w:sdtContent>
        <w:p w:rsidR="00DB654B" w:rsidRDefault="00DB654B" w:rsidP="00DB654B">
          <w:pPr>
            <w:pStyle w:val="a4"/>
            <w:keepNext/>
            <w:rPr>
              <w:rtl/>
            </w:rPr>
          </w:pPr>
          <w:r w:rsidRPr="005C2D14">
            <w:rPr>
              <w:rStyle w:val="afd"/>
              <w:color w:val="000000"/>
              <w:rtl/>
            </w:rPr>
            <w:t>מיקי לוי (יש עתיד)</w:t>
          </w:r>
          <w:r w:rsidRPr="005C2D14">
            <w:rPr>
              <w:color w:val="000000"/>
              <w:rtl/>
            </w:rPr>
            <w:t>:</w:t>
          </w:r>
        </w:p>
      </w:sdtContent>
    </w:sdt>
    <w:p w:rsidR="00DB654B" w:rsidRDefault="00DB654B" w:rsidP="00C4194E">
      <w:pPr>
        <w:rPr>
          <w:rtl/>
        </w:rPr>
      </w:pPr>
    </w:p>
    <w:p w:rsidR="00C4194E" w:rsidRDefault="00C4194E" w:rsidP="000B34CA">
      <w:pPr>
        <w:rPr>
          <w:rtl/>
        </w:rPr>
      </w:pPr>
      <w:r>
        <w:rPr>
          <w:rFonts w:hint="cs"/>
          <w:rtl/>
        </w:rPr>
        <w:t>תומך. הבניי</w:t>
      </w:r>
      <w:r w:rsidR="000B34CA">
        <w:rPr>
          <w:rFonts w:hint="cs"/>
          <w:rtl/>
        </w:rPr>
        <w:t>ן</w:t>
      </w:r>
      <w:r>
        <w:rPr>
          <w:rFonts w:hint="cs"/>
          <w:rtl/>
        </w:rPr>
        <w:t xml:space="preserve"> לא תמך. </w:t>
      </w:r>
      <w:r w:rsidR="00DB654B">
        <w:rPr>
          <w:rFonts w:hint="cs"/>
          <w:rtl/>
        </w:rPr>
        <w:t xml:space="preserve">לאחר סעיף 3 להצעת </w:t>
      </w:r>
      <w:bookmarkStart w:id="511" w:name="_ETM_Q1_6504029"/>
      <w:bookmarkEnd w:id="511"/>
      <w:r w:rsidR="00DB654B">
        <w:rPr>
          <w:rFonts w:hint="cs"/>
          <w:rtl/>
        </w:rPr>
        <w:t xml:space="preserve">החוק יבוא סעיף תחילה </w:t>
      </w:r>
      <w:r w:rsidR="00DB654B">
        <w:rPr>
          <w:rtl/>
        </w:rPr>
        <w:t>–</w:t>
      </w:r>
      <w:r w:rsidR="00DB654B">
        <w:rPr>
          <w:rFonts w:hint="cs"/>
          <w:rtl/>
        </w:rPr>
        <w:t xml:space="preserve"> מי שלא תמך ומי שהפיל </w:t>
      </w:r>
      <w:bookmarkStart w:id="512" w:name="_ETM_Q1_6513457"/>
      <w:bookmarkEnd w:id="512"/>
      <w:r w:rsidR="00DB654B">
        <w:rPr>
          <w:rFonts w:hint="cs"/>
          <w:rtl/>
        </w:rPr>
        <w:t xml:space="preserve">לי את זה, </w:t>
      </w:r>
      <w:r>
        <w:rPr>
          <w:rFonts w:hint="cs"/>
          <w:rtl/>
        </w:rPr>
        <w:t>זה ועדת שרים לחקירה בראשות שרת המשפטים.</w:t>
      </w:r>
    </w:p>
    <w:p w:rsidR="00C4194E" w:rsidRDefault="00C4194E" w:rsidP="00C4194E">
      <w:pPr>
        <w:rPr>
          <w:rtl/>
        </w:rPr>
      </w:pPr>
    </w:p>
    <w:p w:rsidR="00C4194E" w:rsidRDefault="00C4194E" w:rsidP="000B34CA">
      <w:pPr>
        <w:rPr>
          <w:rtl/>
        </w:rPr>
      </w:pPr>
      <w:r>
        <w:rPr>
          <w:rFonts w:hint="cs"/>
          <w:rtl/>
        </w:rPr>
        <w:t>לאחר סעיף 3 להצעת החוק יבוא סעיף תחילה, הצעת החוק תאושר בכפוף לאישו</w:t>
      </w:r>
      <w:r w:rsidR="000B34CA">
        <w:rPr>
          <w:rFonts w:hint="cs"/>
          <w:rtl/>
        </w:rPr>
        <w:t>ר</w:t>
      </w:r>
      <w:r>
        <w:rPr>
          <w:rFonts w:hint="cs"/>
          <w:rtl/>
        </w:rPr>
        <w:t xml:space="preserve"> הצעת חוק</w:t>
      </w:r>
      <w:r w:rsidR="000E2AF9">
        <w:rPr>
          <w:rFonts w:hint="cs"/>
          <w:rtl/>
        </w:rPr>
        <w:t xml:space="preserve"> מבקר המדינה, תיקון </w:t>
      </w:r>
      <w:r w:rsidR="000E2AF9">
        <w:rPr>
          <w:rtl/>
        </w:rPr>
        <w:t>–</w:t>
      </w:r>
      <w:r w:rsidR="000E2AF9">
        <w:rPr>
          <w:rFonts w:hint="cs"/>
          <w:rtl/>
        </w:rPr>
        <w:t xml:space="preserve"> הרחבת ההגנה </w:t>
      </w:r>
      <w:proofErr w:type="spellStart"/>
      <w:r w:rsidR="000E2AF9">
        <w:rPr>
          <w:rFonts w:hint="cs"/>
          <w:rtl/>
        </w:rPr>
        <w:t>לחושפי</w:t>
      </w:r>
      <w:proofErr w:type="spellEnd"/>
      <w:r w:rsidR="000E2AF9">
        <w:rPr>
          <w:rFonts w:hint="cs"/>
          <w:rtl/>
        </w:rPr>
        <w:t xml:space="preserve"> שחיתות, התשע"ז-2017, פ/2044/89.</w:t>
      </w:r>
    </w:p>
    <w:p w:rsidR="000E2AF9" w:rsidRDefault="000E2AF9" w:rsidP="000B34CA">
      <w:pPr>
        <w:rPr>
          <w:rtl/>
        </w:rPr>
      </w:pPr>
    </w:p>
    <w:p w:rsidR="00FB4B48" w:rsidRDefault="000E2AF9" w:rsidP="00B27C9F">
      <w:pPr>
        <w:rPr>
          <w:rtl/>
        </w:rPr>
      </w:pPr>
      <w:r>
        <w:rPr>
          <w:rFonts w:hint="cs"/>
          <w:rtl/>
        </w:rPr>
        <w:t xml:space="preserve">לאחר סעיף 3 להצעת החוק יבוא סעיף תחילה, הצעת החוק תאושר בכפוף לאישור הצעת חוק </w:t>
      </w:r>
      <w:r w:rsidR="00FB4B48">
        <w:rPr>
          <w:rFonts w:hint="cs"/>
          <w:rtl/>
        </w:rPr>
        <w:t xml:space="preserve">יסוד: </w:t>
      </w:r>
      <w:r>
        <w:rPr>
          <w:rFonts w:hint="cs"/>
          <w:rtl/>
        </w:rPr>
        <w:t>הארכת תקופת הפסילה בעבירה שיש עמה קלון לנבחרי ציבורי</w:t>
      </w:r>
      <w:r w:rsidR="00FB4B48">
        <w:rPr>
          <w:rFonts w:hint="cs"/>
          <w:rtl/>
        </w:rPr>
        <w:t>,</w:t>
      </w:r>
      <w:r>
        <w:rPr>
          <w:rFonts w:hint="cs"/>
          <w:rtl/>
        </w:rPr>
        <w:t xml:space="preserve"> תיקוני חקיקה</w:t>
      </w:r>
      <w:r w:rsidR="00FB4B48">
        <w:rPr>
          <w:rFonts w:hint="cs"/>
          <w:rtl/>
        </w:rPr>
        <w:t xml:space="preserve"> פ/20/4002. </w:t>
      </w:r>
    </w:p>
    <w:p w:rsidR="00FB4B48" w:rsidRDefault="00FB4B48" w:rsidP="00B27C9F">
      <w:pPr>
        <w:rPr>
          <w:rtl/>
        </w:rPr>
      </w:pPr>
      <w:bookmarkStart w:id="513" w:name="_ETM_Q1_6603238"/>
      <w:bookmarkEnd w:id="513"/>
    </w:p>
    <w:p w:rsidR="000E2AF9" w:rsidRDefault="00FB4B48" w:rsidP="00FB4B48">
      <w:pPr>
        <w:rPr>
          <w:rtl/>
        </w:rPr>
      </w:pPr>
      <w:bookmarkStart w:id="514" w:name="_ETM_Q1_6603582"/>
      <w:bookmarkEnd w:id="514"/>
      <w:r>
        <w:rPr>
          <w:rFonts w:hint="cs"/>
          <w:rtl/>
        </w:rPr>
        <w:t>העתקים נשלחו לחבר ה</w:t>
      </w:r>
      <w:r w:rsidR="000E2AF9">
        <w:rPr>
          <w:rFonts w:hint="cs"/>
          <w:rtl/>
        </w:rPr>
        <w:t>כ</w:t>
      </w:r>
      <w:r>
        <w:rPr>
          <w:rFonts w:hint="cs"/>
          <w:rtl/>
        </w:rPr>
        <w:t>נ</w:t>
      </w:r>
      <w:r w:rsidR="000E2AF9">
        <w:rPr>
          <w:rFonts w:hint="cs"/>
          <w:rtl/>
        </w:rPr>
        <w:t>ס</w:t>
      </w:r>
      <w:r w:rsidR="00B27C9F">
        <w:rPr>
          <w:rFonts w:hint="cs"/>
          <w:rtl/>
        </w:rPr>
        <w:t>ת</w:t>
      </w:r>
      <w:r w:rsidR="000E2AF9">
        <w:rPr>
          <w:rFonts w:hint="cs"/>
          <w:rtl/>
        </w:rPr>
        <w:t xml:space="preserve"> ניסן סלומינסקי, </w:t>
      </w:r>
      <w:r>
        <w:rPr>
          <w:rFonts w:hint="cs"/>
          <w:rtl/>
        </w:rPr>
        <w:t xml:space="preserve">יו"ר ועדת חוקה, חוק ומשפט, </w:t>
      </w:r>
      <w:r w:rsidR="000E2AF9">
        <w:rPr>
          <w:rFonts w:hint="cs"/>
          <w:rtl/>
        </w:rPr>
        <w:t xml:space="preserve">מר אסף פרידמן, מנהלת </w:t>
      </w:r>
      <w:r>
        <w:rPr>
          <w:rFonts w:hint="cs"/>
          <w:rtl/>
        </w:rPr>
        <w:t xml:space="preserve">ועדת </w:t>
      </w:r>
      <w:bookmarkStart w:id="515" w:name="_ETM_Q1_6610233"/>
      <w:bookmarkEnd w:id="515"/>
      <w:r>
        <w:rPr>
          <w:rFonts w:hint="cs"/>
          <w:rtl/>
        </w:rPr>
        <w:t xml:space="preserve">חוקה, חוק ומשפט, נטע אטיאס, מנהלת </w:t>
      </w:r>
      <w:r w:rsidR="000E2AF9">
        <w:rPr>
          <w:rFonts w:hint="cs"/>
          <w:rtl/>
        </w:rPr>
        <w:t xml:space="preserve">סיעת יש עתיד. </w:t>
      </w:r>
      <w:r>
        <w:rPr>
          <w:rFonts w:hint="cs"/>
          <w:rtl/>
        </w:rPr>
        <w:t xml:space="preserve">על החתום, בהערכה רבה, </w:t>
      </w:r>
      <w:bookmarkStart w:id="516" w:name="_ETM_Q1_6617696"/>
      <w:bookmarkEnd w:id="516"/>
      <w:r w:rsidR="000E2AF9">
        <w:rPr>
          <w:rFonts w:hint="cs"/>
          <w:rtl/>
        </w:rPr>
        <w:t>חבר הכנסת מיקי לוי.</w:t>
      </w:r>
    </w:p>
    <w:p w:rsidR="000E2AF9" w:rsidRDefault="000E2AF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845926050"/>
        <w:placeholder>
          <w:docPart w:val="DefaultPlaceholder_-1854013440"/>
        </w:placeholder>
        <w15:color w:val="993366"/>
      </w:sdtPr>
      <w:sdtEndPr/>
      <w:sdtContent>
        <w:p w:rsidR="00FB4B48" w:rsidRDefault="00FB4B48" w:rsidP="00FB4B48">
          <w:pPr>
            <w:pStyle w:val="a4"/>
            <w:keepNext/>
            <w:rPr>
              <w:rtl/>
            </w:rPr>
          </w:pPr>
          <w:r w:rsidRPr="00FB4B48">
            <w:rPr>
              <w:rStyle w:val="afd"/>
              <w:color w:val="000000"/>
              <w:rtl/>
            </w:rPr>
            <w:t>גור בליי</w:t>
          </w:r>
          <w:r w:rsidRPr="00FB4B48">
            <w:rPr>
              <w:color w:val="000000"/>
              <w:rtl/>
            </w:rPr>
            <w:t>:</w:t>
          </w:r>
        </w:p>
      </w:sdtContent>
    </w:sdt>
    <w:p w:rsidR="00FB4B48" w:rsidRDefault="00FB4B48" w:rsidP="00FB4B48">
      <w:pPr>
        <w:pStyle w:val="KeepWithNext"/>
        <w:rPr>
          <w:rtl/>
        </w:rPr>
      </w:pPr>
    </w:p>
    <w:p w:rsidR="000E2AF9" w:rsidRDefault="000E2AF9" w:rsidP="00FB4B48">
      <w:pPr>
        <w:rPr>
          <w:rtl/>
        </w:rPr>
      </w:pPr>
      <w:r>
        <w:rPr>
          <w:rFonts w:hint="cs"/>
          <w:rtl/>
        </w:rPr>
        <w:t xml:space="preserve">הערה אחת </w:t>
      </w:r>
      <w:r>
        <w:rPr>
          <w:rtl/>
        </w:rPr>
        <w:t>–</w:t>
      </w:r>
      <w:r>
        <w:rPr>
          <w:rFonts w:hint="cs"/>
          <w:rtl/>
        </w:rPr>
        <w:t xml:space="preserve"> כשנעש</w:t>
      </w:r>
      <w:r w:rsidR="00B27C9F">
        <w:rPr>
          <w:rFonts w:hint="cs"/>
          <w:rtl/>
        </w:rPr>
        <w:t>ה את ההתא</w:t>
      </w:r>
      <w:r>
        <w:rPr>
          <w:rFonts w:hint="cs"/>
          <w:rtl/>
        </w:rPr>
        <w:t>מ</w:t>
      </w:r>
      <w:r w:rsidR="00B27C9F">
        <w:rPr>
          <w:rFonts w:hint="cs"/>
          <w:rtl/>
        </w:rPr>
        <w:t>ו</w:t>
      </w:r>
      <w:r>
        <w:rPr>
          <w:rFonts w:hint="cs"/>
          <w:rtl/>
        </w:rPr>
        <w:t xml:space="preserve">ת של ההסתייגויות, תאושר בכפוף </w:t>
      </w:r>
      <w:r>
        <w:rPr>
          <w:rtl/>
        </w:rPr>
        <w:t>–</w:t>
      </w:r>
      <w:r>
        <w:rPr>
          <w:rFonts w:hint="cs"/>
          <w:rtl/>
        </w:rPr>
        <w:t xml:space="preserve"> נצטרך למצוא נוסח </w:t>
      </w:r>
      <w:r w:rsidR="00FB4B48">
        <w:rPr>
          <w:rFonts w:hint="cs"/>
          <w:rtl/>
        </w:rPr>
        <w:t xml:space="preserve">שתואם את מה שנגיד </w:t>
      </w:r>
      <w:r>
        <w:rPr>
          <w:rFonts w:hint="cs"/>
          <w:rtl/>
        </w:rPr>
        <w:t>עם כניסתו לתוקף של חוק</w:t>
      </w:r>
      <w:r w:rsidR="00FB4B48">
        <w:rPr>
          <w:rFonts w:hint="cs"/>
          <w:rtl/>
        </w:rPr>
        <w:t xml:space="preserve"> או משהו כזה</w:t>
      </w:r>
      <w:r>
        <w:rPr>
          <w:rFonts w:hint="cs"/>
          <w:rtl/>
        </w:rPr>
        <w:t>.</w:t>
      </w:r>
    </w:p>
    <w:p w:rsidR="000E2AF9" w:rsidRDefault="000E2AF9" w:rsidP="000E2AF9">
      <w:pPr>
        <w:rPr>
          <w:rtl/>
        </w:rPr>
      </w:pPr>
    </w:p>
    <w:bookmarkStart w:id="517" w:name="_ETM_Q1_6638176" w:displacedByCustomXml="next"/>
    <w:bookmarkEnd w:id="51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174379732"/>
        <w:placeholder>
          <w:docPart w:val="85F5850F7880495BB3D266175E208EDF"/>
        </w:placeholder>
        <w15:color w:val="993366"/>
      </w:sdtPr>
      <w:sdtEndPr/>
      <w:sdtContent>
        <w:p w:rsidR="00FB4B48" w:rsidRDefault="00FB4B48" w:rsidP="00FB4B48">
          <w:pPr>
            <w:pStyle w:val="a4"/>
            <w:keepNext/>
            <w:rPr>
              <w:rtl/>
            </w:rPr>
          </w:pPr>
          <w:r w:rsidRPr="005C2D14">
            <w:rPr>
              <w:rStyle w:val="afd"/>
              <w:color w:val="000000"/>
              <w:rtl/>
            </w:rPr>
            <w:t>מיקי לוי (יש עתיד)</w:t>
          </w:r>
          <w:r w:rsidRPr="005C2D14">
            <w:rPr>
              <w:color w:val="000000"/>
              <w:rtl/>
            </w:rPr>
            <w:t>:</w:t>
          </w:r>
        </w:p>
      </w:sdtContent>
    </w:sdt>
    <w:p w:rsidR="00FB4B48" w:rsidRDefault="00FB4B48" w:rsidP="000E2AF9">
      <w:pPr>
        <w:rPr>
          <w:rtl/>
        </w:rPr>
      </w:pPr>
    </w:p>
    <w:p w:rsidR="000E2AF9" w:rsidRDefault="000E2AF9" w:rsidP="000E2AF9">
      <w:pPr>
        <w:rPr>
          <w:rtl/>
        </w:rPr>
      </w:pPr>
      <w:bookmarkStart w:id="518" w:name="_ETM_Q1_6640008"/>
      <w:bookmarkEnd w:id="518"/>
      <w:r>
        <w:rPr>
          <w:rFonts w:hint="cs"/>
          <w:rtl/>
        </w:rPr>
        <w:t>אני פתוח להצעות.</w:t>
      </w:r>
    </w:p>
    <w:p w:rsidR="000E2AF9" w:rsidRDefault="000E2AF9" w:rsidP="000E2AF9">
      <w:pPr>
        <w:rPr>
          <w:rtl/>
        </w:rPr>
      </w:pPr>
    </w:p>
    <w:bookmarkStart w:id="519" w:name="_ETM_Q1_6636731" w:displacedByCustomXml="next"/>
    <w:bookmarkEnd w:id="51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443917562"/>
        <w:placeholder>
          <w:docPart w:val="DefaultPlaceholder_-1854013440"/>
        </w:placeholder>
        <w15:color w:val="993366"/>
      </w:sdtPr>
      <w:sdtEndPr/>
      <w:sdtContent>
        <w:p w:rsidR="00FB4B48" w:rsidRDefault="00FB4B48" w:rsidP="00FB4B48">
          <w:pPr>
            <w:pStyle w:val="a4"/>
            <w:keepNext/>
            <w:rPr>
              <w:rtl/>
            </w:rPr>
          </w:pPr>
          <w:r w:rsidRPr="00FB4B48">
            <w:rPr>
              <w:rStyle w:val="afd"/>
              <w:color w:val="000000"/>
              <w:rtl/>
            </w:rPr>
            <w:t>יואל חסון (המחנה הציוני)</w:t>
          </w:r>
          <w:r w:rsidRPr="00FB4B48">
            <w:rPr>
              <w:color w:val="000000"/>
              <w:rtl/>
            </w:rPr>
            <w:t>:</w:t>
          </w:r>
        </w:p>
      </w:sdtContent>
    </w:sdt>
    <w:p w:rsidR="00FB4B48" w:rsidRDefault="00FB4B48" w:rsidP="00FB4B4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את הנוסח של ההסתי</w:t>
      </w:r>
      <w:r w:rsidR="00FB4B48">
        <w:rPr>
          <w:rFonts w:hint="cs"/>
          <w:rtl/>
        </w:rPr>
        <w:t>י</w:t>
      </w:r>
      <w:r>
        <w:rPr>
          <w:rFonts w:hint="cs"/>
          <w:rtl/>
        </w:rPr>
        <w:t>גויות תיתן באיזו התראה של זמן?</w:t>
      </w:r>
    </w:p>
    <w:p w:rsidR="000E2AF9" w:rsidRDefault="000E2AF9" w:rsidP="000E2AF9">
      <w:pPr>
        <w:rPr>
          <w:rtl/>
        </w:rPr>
      </w:pPr>
    </w:p>
    <w:bookmarkStart w:id="520" w:name="_ETM_Q1_6647168" w:displacedByCustomXml="next"/>
    <w:bookmarkEnd w:id="5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7160696"/>
        <w:placeholder>
          <w:docPart w:val="DefaultPlaceholder_-1854013440"/>
        </w:placeholder>
        <w15:color w:val="993366"/>
      </w:sdtPr>
      <w:sdtEndPr/>
      <w:sdtContent>
        <w:p w:rsidR="00FB4B48" w:rsidRDefault="00FB4B48" w:rsidP="00FB4B48">
          <w:pPr>
            <w:pStyle w:val="af6"/>
            <w:keepNext/>
            <w:rPr>
              <w:rtl/>
            </w:rPr>
          </w:pPr>
          <w:r w:rsidRPr="00FB4B48">
            <w:rPr>
              <w:rStyle w:val="afd"/>
              <w:color w:val="000000"/>
              <w:rtl/>
            </w:rPr>
            <w:t>היו"ר ניסן סלומינסקי</w:t>
          </w:r>
          <w:r w:rsidRPr="00FB4B48">
            <w:rPr>
              <w:color w:val="000000"/>
              <w:rtl/>
            </w:rPr>
            <w:t>:</w:t>
          </w:r>
        </w:p>
      </w:sdtContent>
    </w:sdt>
    <w:p w:rsidR="00FB4B48" w:rsidRDefault="00FB4B48" w:rsidP="00FB4B48">
      <w:pPr>
        <w:pStyle w:val="KeepWithNext"/>
        <w:rPr>
          <w:rtl/>
        </w:rPr>
      </w:pPr>
    </w:p>
    <w:p w:rsidR="007D3BE9" w:rsidRDefault="000E2AF9" w:rsidP="007D3BE9">
      <w:pPr>
        <w:rPr>
          <w:rtl/>
        </w:rPr>
      </w:pPr>
      <w:r>
        <w:rPr>
          <w:rFonts w:hint="cs"/>
          <w:rtl/>
        </w:rPr>
        <w:t xml:space="preserve">התייעצות סיעתית של </w:t>
      </w:r>
      <w:r w:rsidR="007D3BE9">
        <w:rPr>
          <w:rFonts w:hint="cs"/>
          <w:rtl/>
        </w:rPr>
        <w:t>שלוש</w:t>
      </w:r>
      <w:r>
        <w:rPr>
          <w:rFonts w:hint="cs"/>
          <w:rtl/>
        </w:rPr>
        <w:t xml:space="preserve"> דקות. רק אומר מה שאני מתכוון לעשות</w:t>
      </w:r>
      <w:r w:rsidR="00FB4B48">
        <w:rPr>
          <w:rFonts w:hint="cs"/>
          <w:rtl/>
        </w:rPr>
        <w:t xml:space="preserve">. </w:t>
      </w:r>
    </w:p>
    <w:p w:rsidR="007D3BE9" w:rsidRDefault="007D3BE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159889197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4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יואל חסון (המחנה הציוני)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7D3BE9" w:rsidRDefault="007D3BE9" w:rsidP="007D3BE9">
      <w:pPr>
        <w:rPr>
          <w:rtl/>
        </w:rPr>
      </w:pPr>
      <w:bookmarkStart w:id="521" w:name="_ETM_Q1_6668404"/>
      <w:bookmarkEnd w:id="521"/>
      <w:r>
        <w:rPr>
          <w:rFonts w:hint="cs"/>
          <w:rtl/>
        </w:rPr>
        <w:t xml:space="preserve">חמש דקות, לפי התקנון. מדהים שגם את זה אתה </w:t>
      </w:r>
      <w:bookmarkStart w:id="522" w:name="_ETM_Q1_6661866"/>
      <w:bookmarkEnd w:id="522"/>
      <w:r>
        <w:rPr>
          <w:rFonts w:hint="cs"/>
          <w:rtl/>
        </w:rPr>
        <w:t xml:space="preserve">רוצה לשנות. </w:t>
      </w:r>
      <w:bookmarkStart w:id="523" w:name="_ETM_Q1_6654276"/>
      <w:bookmarkEnd w:id="523"/>
      <w:r>
        <w:rPr>
          <w:rFonts w:hint="cs"/>
          <w:rtl/>
        </w:rPr>
        <w:t xml:space="preserve">התקנון אומר חמש </w:t>
      </w:r>
      <w:r>
        <w:rPr>
          <w:rtl/>
        </w:rPr>
        <w:t>–</w:t>
      </w:r>
      <w:r>
        <w:rPr>
          <w:rFonts w:hint="cs"/>
          <w:rtl/>
        </w:rPr>
        <w:t xml:space="preserve"> אתה אומר: שלוש. מדהים. עסק </w:t>
      </w:r>
      <w:bookmarkStart w:id="524" w:name="_ETM_Q1_6670621"/>
      <w:bookmarkEnd w:id="524"/>
      <w:r>
        <w:rPr>
          <w:rFonts w:hint="cs"/>
          <w:rtl/>
        </w:rPr>
        <w:t>פרטי. תעשה את הישיבות אצלך בבית. עדיף בטוח יהיה כיבוד.</w:t>
      </w:r>
    </w:p>
    <w:p w:rsidR="007D3BE9" w:rsidRDefault="007D3BE9" w:rsidP="007D3BE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7707738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7D3BE9">
      <w:pPr>
        <w:rPr>
          <w:rtl/>
        </w:rPr>
      </w:pPr>
      <w:bookmarkStart w:id="525" w:name="_ETM_Q1_6669262"/>
      <w:bookmarkEnd w:id="525"/>
      <w:r>
        <w:rPr>
          <w:rFonts w:hint="cs"/>
          <w:rtl/>
        </w:rPr>
        <w:t xml:space="preserve">חמש. </w:t>
      </w:r>
      <w:bookmarkStart w:id="526" w:name="_ETM_Q1_6671557"/>
      <w:bookmarkEnd w:id="526"/>
      <w:r w:rsidR="00FB4B48">
        <w:rPr>
          <w:rFonts w:hint="cs"/>
          <w:rtl/>
        </w:rPr>
        <w:t>אתן זמן עד מחר בבוקר, מי שעדי</w:t>
      </w:r>
      <w:r w:rsidR="000E2AF9">
        <w:rPr>
          <w:rFonts w:hint="cs"/>
          <w:rtl/>
        </w:rPr>
        <w:t>י</w:t>
      </w:r>
      <w:r w:rsidR="00FB4B48">
        <w:rPr>
          <w:rFonts w:hint="cs"/>
          <w:rtl/>
        </w:rPr>
        <w:t>ן</w:t>
      </w:r>
      <w:r w:rsidR="000E2AF9">
        <w:rPr>
          <w:rFonts w:hint="cs"/>
          <w:rtl/>
        </w:rPr>
        <w:t xml:space="preserve"> לא הגיש את ההסתייגויות</w:t>
      </w:r>
      <w:r>
        <w:rPr>
          <w:rFonts w:hint="cs"/>
          <w:rtl/>
        </w:rPr>
        <w:t>, להגיש</w:t>
      </w:r>
      <w:r w:rsidR="000E2A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להיות שנעשה ישיבה ביום ראשון </w:t>
      </w:r>
      <w:r w:rsidR="000E2AF9">
        <w:rPr>
          <w:rFonts w:hint="cs"/>
          <w:rtl/>
        </w:rPr>
        <w:t>להמשך</w:t>
      </w:r>
      <w:r>
        <w:rPr>
          <w:rFonts w:hint="cs"/>
          <w:rtl/>
        </w:rPr>
        <w:t xml:space="preserve"> השמעת הנושא </w:t>
      </w:r>
      <w:bookmarkStart w:id="527" w:name="_ETM_Q1_6685564"/>
      <w:bookmarkEnd w:id="527"/>
      <w:r>
        <w:rPr>
          <w:rFonts w:hint="cs"/>
          <w:rtl/>
        </w:rPr>
        <w:t>הזה</w:t>
      </w:r>
      <w:r w:rsidR="000E2AF9">
        <w:rPr>
          <w:rFonts w:hint="cs"/>
          <w:rtl/>
        </w:rPr>
        <w:t xml:space="preserve">. </w:t>
      </w:r>
    </w:p>
    <w:p w:rsidR="000E2AF9" w:rsidRDefault="000E2AF9" w:rsidP="000E2AF9">
      <w:pPr>
        <w:rPr>
          <w:rtl/>
        </w:rPr>
      </w:pPr>
    </w:p>
    <w:bookmarkStart w:id="528" w:name="_ETM_Q1_6687221" w:displacedByCustomXml="next"/>
    <w:bookmarkEnd w:id="52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79495622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4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קארין אלהרר (יש עתיד)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למה ביום ראשון?</w:t>
      </w:r>
    </w:p>
    <w:p w:rsidR="000E2AF9" w:rsidRDefault="000E2AF9" w:rsidP="000E2AF9">
      <w:pPr>
        <w:rPr>
          <w:rtl/>
        </w:rPr>
      </w:pPr>
    </w:p>
    <w:bookmarkStart w:id="529" w:name="_ETM_Q1_6684176" w:displacedByCustomXml="next"/>
    <w:bookmarkEnd w:id="52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7140593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0E2AF9">
      <w:pPr>
        <w:rPr>
          <w:rtl/>
        </w:rPr>
      </w:pPr>
      <w:r>
        <w:rPr>
          <w:rFonts w:hint="cs"/>
          <w:rtl/>
        </w:rPr>
        <w:t>ככה. או הערב. לשמוע את המשך הה</w:t>
      </w:r>
      <w:r w:rsidR="000E2AF9">
        <w:rPr>
          <w:rFonts w:hint="cs"/>
          <w:rtl/>
        </w:rPr>
        <w:t xml:space="preserve">סתייגויות. </w:t>
      </w:r>
    </w:p>
    <w:p w:rsidR="000E2AF9" w:rsidRDefault="000E2AF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131135585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4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מיקי לוי (יש עתיד)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7D3BE9">
      <w:pPr>
        <w:rPr>
          <w:rtl/>
        </w:rPr>
      </w:pPr>
      <w:r>
        <w:rPr>
          <w:rFonts w:hint="cs"/>
          <w:rtl/>
        </w:rPr>
        <w:t xml:space="preserve">נבוא ביום ראשון. אין לנו בעיה. </w:t>
      </w:r>
      <w:r w:rsidR="000E2AF9">
        <w:rPr>
          <w:rFonts w:hint="cs"/>
          <w:rtl/>
        </w:rPr>
        <w:t xml:space="preserve">אפילו הכנסת לא עובדת </w:t>
      </w:r>
      <w:r w:rsidR="000E2AF9">
        <w:rPr>
          <w:rtl/>
        </w:rPr>
        <w:t>–</w:t>
      </w:r>
      <w:r w:rsidR="000E2AF9">
        <w:rPr>
          <w:rFonts w:hint="cs"/>
          <w:rtl/>
        </w:rPr>
        <w:t xml:space="preserve"> אנחנו עובדים.</w:t>
      </w:r>
    </w:p>
    <w:p w:rsidR="000E2AF9" w:rsidRDefault="000E2AF9" w:rsidP="000E2AF9">
      <w:pPr>
        <w:rPr>
          <w:rtl/>
        </w:rPr>
      </w:pPr>
    </w:p>
    <w:bookmarkStart w:id="530" w:name="_ETM_Q1_6696626" w:displacedByCustomXml="next"/>
    <w:bookmarkEnd w:id="53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0980618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אתה גמרת את ההסתייגויות.</w:t>
      </w:r>
    </w:p>
    <w:p w:rsidR="000E2AF9" w:rsidRDefault="000E2AF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794742697"/>
        <w:placeholder>
          <w:docPart w:val="40F781E204D548A999E09E4702EACC64"/>
        </w:placeholder>
        <w15:color w:val="993366"/>
      </w:sdtPr>
      <w:sdtEndPr/>
      <w:sdtContent>
        <w:p w:rsidR="007D3BE9" w:rsidRDefault="007D3BE9" w:rsidP="007D3BE9">
          <w:pPr>
            <w:pStyle w:val="a4"/>
            <w:keepNext/>
            <w:rPr>
              <w:rtl/>
            </w:rPr>
          </w:pPr>
          <w:r w:rsidRPr="005C2D14">
            <w:rPr>
              <w:rStyle w:val="afd"/>
              <w:color w:val="000000"/>
              <w:rtl/>
            </w:rPr>
            <w:t>מיקי לוי (יש עתיד)</w:t>
          </w:r>
          <w:r w:rsidRPr="005C2D14">
            <w:rPr>
              <w:color w:val="000000"/>
              <w:rtl/>
            </w:rPr>
            <w:t>:</w:t>
          </w:r>
        </w:p>
      </w:sdtContent>
    </w:sdt>
    <w:p w:rsidR="007D3BE9" w:rsidRDefault="007D3BE9" w:rsidP="000E2AF9">
      <w:pPr>
        <w:rPr>
          <w:rtl/>
        </w:rPr>
      </w:pPr>
    </w:p>
    <w:p w:rsidR="000E2AF9" w:rsidRDefault="007D3BE9" w:rsidP="000E2AF9">
      <w:pPr>
        <w:rPr>
          <w:rtl/>
        </w:rPr>
      </w:pPr>
      <w:r>
        <w:rPr>
          <w:rFonts w:hint="cs"/>
          <w:rtl/>
        </w:rPr>
        <w:t xml:space="preserve">לא. </w:t>
      </w:r>
      <w:r w:rsidR="000E2AF9">
        <w:rPr>
          <w:rFonts w:hint="cs"/>
          <w:rtl/>
        </w:rPr>
        <w:t>אני יכול להגיש.</w:t>
      </w:r>
    </w:p>
    <w:p w:rsidR="000E2AF9" w:rsidRDefault="000E2AF9" w:rsidP="000E2AF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4790437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7D3BE9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531" w:name="_ETM_Q1_6699700"/>
      <w:bookmarkEnd w:id="531"/>
      <w:r>
        <w:rPr>
          <w:rFonts w:hint="cs"/>
          <w:rtl/>
        </w:rPr>
        <w:t>להגיש, ואתן לך חמש דקו</w:t>
      </w:r>
      <w:r w:rsidR="000E2AF9">
        <w:rPr>
          <w:rFonts w:hint="cs"/>
          <w:rtl/>
        </w:rPr>
        <w:t>ת</w:t>
      </w:r>
      <w:r>
        <w:rPr>
          <w:rFonts w:hint="cs"/>
          <w:rtl/>
        </w:rPr>
        <w:t xml:space="preserve"> לנמק</w:t>
      </w:r>
      <w:r w:rsidR="000E2A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לאור העוצמות הגדולות של ההסתייגויות, </w:t>
      </w:r>
      <w:r w:rsidR="000E2AF9">
        <w:rPr>
          <w:rFonts w:hint="cs"/>
          <w:rtl/>
        </w:rPr>
        <w:t>זה בסדר גמור.</w:t>
      </w:r>
    </w:p>
    <w:p w:rsidR="000E2AF9" w:rsidRDefault="000E2AF9" w:rsidP="000E2AF9">
      <w:pPr>
        <w:rPr>
          <w:rtl/>
        </w:rPr>
      </w:pPr>
    </w:p>
    <w:bookmarkStart w:id="532" w:name="_ETM_Q1_6713210" w:displacedByCustomXml="next"/>
    <w:bookmarkEnd w:id="532" w:displacedByCustomXml="next"/>
    <w:bookmarkStart w:id="533" w:name="_ETM_Q1_6714348" w:displacedByCustomXml="next"/>
    <w:bookmarkEnd w:id="53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907454075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4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מרב מיכאלי (המחנה הציוני)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7D3BE9">
      <w:pPr>
        <w:rPr>
          <w:rtl/>
        </w:rPr>
      </w:pPr>
      <w:r>
        <w:rPr>
          <w:rFonts w:hint="cs"/>
          <w:rtl/>
        </w:rPr>
        <w:t xml:space="preserve">אדוני, </w:t>
      </w:r>
      <w:r w:rsidR="000E2AF9">
        <w:rPr>
          <w:rFonts w:hint="cs"/>
          <w:rtl/>
        </w:rPr>
        <w:t xml:space="preserve">לפרוטוקול יש לומר שההיגיון של </w:t>
      </w:r>
      <w:r>
        <w:rPr>
          <w:rFonts w:hint="cs"/>
          <w:rtl/>
        </w:rPr>
        <w:t xml:space="preserve">ישיבות בימי ראשון וחמישי </w:t>
      </w:r>
      <w:r w:rsidR="000E2AF9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0E2AF9">
        <w:rPr>
          <w:rFonts w:hint="cs"/>
          <w:rtl/>
        </w:rPr>
        <w:t xml:space="preserve">דברים שלא במחלוקת. </w:t>
      </w:r>
    </w:p>
    <w:p w:rsidR="000E2AF9" w:rsidRDefault="000E2AF9" w:rsidP="000E2AF9">
      <w:pPr>
        <w:rPr>
          <w:rtl/>
        </w:rPr>
      </w:pPr>
    </w:p>
    <w:bookmarkStart w:id="534" w:name="_ETM_Q1_6720333" w:displacedByCustomXml="next"/>
    <w:bookmarkEnd w:id="53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21504471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7D3BE9">
      <w:pPr>
        <w:rPr>
          <w:rtl/>
        </w:rPr>
      </w:pPr>
      <w:r>
        <w:rPr>
          <w:rFonts w:hint="cs"/>
          <w:rtl/>
        </w:rPr>
        <w:t xml:space="preserve">לא במחלוקת. </w:t>
      </w:r>
      <w:r w:rsidR="000E2AF9">
        <w:rPr>
          <w:rFonts w:hint="cs"/>
          <w:rtl/>
        </w:rPr>
        <w:t>הסתי</w:t>
      </w:r>
      <w:r>
        <w:rPr>
          <w:rFonts w:hint="cs"/>
          <w:rtl/>
        </w:rPr>
        <w:t>י</w:t>
      </w:r>
      <w:r w:rsidR="000E2AF9">
        <w:rPr>
          <w:rFonts w:hint="cs"/>
          <w:rtl/>
        </w:rPr>
        <w:t>גוי</w:t>
      </w:r>
      <w:r>
        <w:rPr>
          <w:rFonts w:hint="cs"/>
          <w:rtl/>
        </w:rPr>
        <w:t>ו</w:t>
      </w:r>
      <w:r w:rsidR="000E2AF9">
        <w:rPr>
          <w:rFonts w:hint="cs"/>
          <w:rtl/>
        </w:rPr>
        <w:t>ת זה במחלוקת?</w:t>
      </w:r>
    </w:p>
    <w:p w:rsidR="000E2AF9" w:rsidRDefault="000E2AF9" w:rsidP="000E2AF9">
      <w:pPr>
        <w:rPr>
          <w:rtl/>
        </w:rPr>
      </w:pPr>
      <w:bookmarkStart w:id="535" w:name="_ETM_Q1_6722754"/>
      <w:bookmarkEnd w:id="535"/>
    </w:p>
    <w:sdt>
      <w:sdtPr>
        <w:rPr>
          <w:rtl/>
        </w:rPr>
        <w:alias w:val="דובר_המשך"/>
        <w:tag w:val="&lt;ID&gt;5090&lt;/ID&gt;&lt;Name&gt;מרב מיכאלי - המחנה הציוני&lt;/Name&gt;&lt;Data&gt;מרב מיכאלי (המחנה הציוני)&lt;/Data&gt;&lt;Shortcut&gt;מרמי&lt;/Shortcut&gt;"/>
        <w:id w:val="1824618440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-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מרב מיכאלי (המחנה הציוני)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7D3BE9" w:rsidRDefault="007D3BE9" w:rsidP="007D3BE9">
      <w:pPr>
        <w:rPr>
          <w:rtl/>
        </w:rPr>
      </w:pPr>
      <w:r>
        <w:rPr>
          <w:rFonts w:hint="cs"/>
          <w:rtl/>
        </w:rPr>
        <w:t>החוק הזה הוא במחלוקת.</w:t>
      </w:r>
    </w:p>
    <w:p w:rsidR="007D3BE9" w:rsidRDefault="007D3BE9" w:rsidP="007D3BE9">
      <w:pPr>
        <w:rPr>
          <w:rtl/>
        </w:rPr>
      </w:pPr>
      <w:bookmarkStart w:id="536" w:name="_ETM_Q1_6725922"/>
      <w:bookmarkEnd w:id="536"/>
    </w:p>
    <w:bookmarkStart w:id="537" w:name="_ETM_Q1_6726334" w:displacedByCustomXml="next"/>
    <w:bookmarkEnd w:id="5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3199297"/>
        <w:placeholder>
          <w:docPart w:val="DefaultPlaceholder_-1854013440"/>
        </w:placeholder>
        <w15:color w:val="993366"/>
      </w:sdtPr>
      <w:sdtEndPr/>
      <w:sdtContent>
        <w:p w:rsidR="007D3BE9" w:rsidRDefault="007D3BE9" w:rsidP="007D3BE9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7D3BE9" w:rsidRDefault="007D3BE9" w:rsidP="007D3BE9">
      <w:pPr>
        <w:pStyle w:val="KeepWithNext"/>
        <w:rPr>
          <w:rtl/>
        </w:rPr>
      </w:pPr>
    </w:p>
    <w:p w:rsidR="000E2AF9" w:rsidRDefault="007D3BE9" w:rsidP="007D3BE9">
      <w:pPr>
        <w:rPr>
          <w:rtl/>
        </w:rPr>
      </w:pPr>
      <w:r>
        <w:rPr>
          <w:rFonts w:hint="cs"/>
          <w:rtl/>
        </w:rPr>
        <w:t xml:space="preserve">מדובר על הסתייגויות. </w:t>
      </w:r>
      <w:r w:rsidR="000E2AF9">
        <w:rPr>
          <w:rFonts w:hint="cs"/>
          <w:rtl/>
        </w:rPr>
        <w:t>הסתייגוי</w:t>
      </w:r>
      <w:r>
        <w:rPr>
          <w:rFonts w:hint="cs"/>
          <w:rtl/>
        </w:rPr>
        <w:t>ות - אני גם יכול לעשו</w:t>
      </w:r>
      <w:r w:rsidR="000E2AF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E2AF9">
        <w:rPr>
          <w:rFonts w:hint="cs"/>
          <w:rtl/>
        </w:rPr>
        <w:t>את זה הערב. לאור העוצמות הגדולות, נתתי כל כך הרבה זמן. במקום שנהיה הוגנים אחד לשני.</w:t>
      </w:r>
      <w:r w:rsidR="00347C15">
        <w:rPr>
          <w:rFonts w:hint="cs"/>
          <w:rtl/>
        </w:rPr>
        <w:t xml:space="preserve"> בסדר, עשיתם את זה ככה.</w:t>
      </w:r>
    </w:p>
    <w:p w:rsidR="000E2AF9" w:rsidRDefault="000E2AF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05051690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קארין אלהרר (יש עתיד)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 xml:space="preserve">איפה </w:t>
      </w:r>
      <w:r w:rsidR="00347C15">
        <w:rPr>
          <w:rFonts w:hint="cs"/>
          <w:rtl/>
        </w:rPr>
        <w:t>ה</w:t>
      </w:r>
      <w:r>
        <w:rPr>
          <w:rFonts w:hint="cs"/>
          <w:rtl/>
        </w:rPr>
        <w:t>הגינות שלכם?</w:t>
      </w:r>
    </w:p>
    <w:p w:rsidR="00347C15" w:rsidRDefault="00347C15" w:rsidP="000E2AF9">
      <w:pPr>
        <w:rPr>
          <w:rtl/>
        </w:rPr>
      </w:pPr>
      <w:bookmarkStart w:id="538" w:name="_ETM_Q1_6744980"/>
      <w:bookmarkEnd w:id="53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3654397"/>
        <w:placeholder>
          <w:docPart w:val="2A35DFE90C7E42B5911FF147B4DE4604"/>
        </w:placeholder>
        <w15:color w:val="993366"/>
      </w:sdtPr>
      <w:sdtEndPr/>
      <w:sdtContent>
        <w:p w:rsidR="00347C15" w:rsidRDefault="00347C15" w:rsidP="00347C15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0E2AF9" w:rsidRDefault="000E2AF9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 xml:space="preserve">יש גבול. אם לא, בבקשה. אין בעיה. </w:t>
      </w:r>
    </w:p>
    <w:p w:rsidR="000E2AF9" w:rsidRDefault="000E2AF9" w:rsidP="000E2AF9">
      <w:pPr>
        <w:rPr>
          <w:rtl/>
        </w:rPr>
      </w:pPr>
    </w:p>
    <w:bookmarkStart w:id="539" w:name="_ETM_Q1_6751093" w:displacedByCustomXml="next"/>
    <w:bookmarkEnd w:id="539" w:displacedByCustomXml="next"/>
    <w:bookmarkStart w:id="540" w:name="_ETM_Q1_6753965" w:displacedByCustomXml="next"/>
    <w:bookmarkEnd w:id="54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985698497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מיקי לוי (יש עתיד)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אני רוצה להזכיר לך שאת הגבולות קבע מיכאל איתן, חבר הכנסת מהליכוד.</w:t>
      </w:r>
    </w:p>
    <w:p w:rsidR="000E2AF9" w:rsidRDefault="000E2AF9" w:rsidP="000E2AF9">
      <w:pPr>
        <w:rPr>
          <w:rtl/>
        </w:rPr>
      </w:pPr>
    </w:p>
    <w:bookmarkStart w:id="541" w:name="_ETM_Q1_6758083" w:displacedByCustomXml="next"/>
    <w:bookmarkEnd w:id="5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74809"/>
        <w:placeholder>
          <w:docPart w:val="3A233470B1C548CB8C8CF47E530B6316"/>
        </w:placeholder>
        <w15:color w:val="993366"/>
      </w:sdtPr>
      <w:sdtEndPr/>
      <w:sdtContent>
        <w:p w:rsidR="00347C15" w:rsidRDefault="00347C15" w:rsidP="00347C15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347C15" w:rsidRDefault="00347C15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 xml:space="preserve">יש לך </w:t>
      </w:r>
      <w:r w:rsidR="00347C15">
        <w:rPr>
          <w:rFonts w:hint="cs"/>
          <w:rtl/>
        </w:rPr>
        <w:t>ה</w:t>
      </w:r>
      <w:r>
        <w:rPr>
          <w:rFonts w:hint="cs"/>
          <w:rtl/>
        </w:rPr>
        <w:t xml:space="preserve">התייעצות </w:t>
      </w:r>
      <w:r w:rsidR="00347C15">
        <w:rPr>
          <w:rFonts w:hint="cs"/>
          <w:rtl/>
        </w:rPr>
        <w:t>ה</w:t>
      </w:r>
      <w:r>
        <w:rPr>
          <w:rFonts w:hint="cs"/>
          <w:rtl/>
        </w:rPr>
        <w:t>סיעתית</w:t>
      </w:r>
      <w:r w:rsidR="00347C15">
        <w:rPr>
          <w:rFonts w:hint="cs"/>
          <w:rtl/>
        </w:rPr>
        <w:t xml:space="preserve"> עכשיו. יש לך חמש דקות.</w:t>
      </w:r>
    </w:p>
    <w:p w:rsidR="00347C15" w:rsidRDefault="00347C15" w:rsidP="000E2AF9">
      <w:pPr>
        <w:rPr>
          <w:rtl/>
        </w:rPr>
      </w:pPr>
      <w:bookmarkStart w:id="542" w:name="_ETM_Q1_6765598"/>
      <w:bookmarkEnd w:id="542"/>
    </w:p>
    <w:bookmarkStart w:id="543" w:name="_ETM_Q1_6766063" w:displacedByCustomXml="next"/>
    <w:bookmarkEnd w:id="543" w:displacedByCustomXml="next"/>
    <w:sdt>
      <w:sdtPr>
        <w:rPr>
          <w:rtl/>
        </w:rPr>
        <w:alias w:val="הפסקה"/>
        <w:tag w:val="&lt;ID&gt;&lt;/ID&gt;&lt;Name&gt;(הישיבה נפסקה בשעה 10:50 ונתחדשה בשעה 10:55.)&lt;/Name&gt;&lt;Data&gt;(הישיבה נפסקה בשעה 10:50 ונתחדשה בשעה 10:55.)&lt;/Data&gt;&lt;BreakDateTime&gt;10:50&lt;/BreakDateTime&gt;&lt;ResumedDateTime&gt;10:55&lt;/ResumedDateTime&gt;"/>
        <w:id w:val="-2004038915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fa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 xml:space="preserve">(הישיבה נפסקה בשעה 10:50 </w:t>
          </w:r>
          <w:proofErr w:type="spellStart"/>
          <w:r w:rsidRPr="00347C15">
            <w:rPr>
              <w:rStyle w:val="afd"/>
              <w:color w:val="000000"/>
              <w:rtl/>
            </w:rPr>
            <w:t>ונתחדשה</w:t>
          </w:r>
          <w:proofErr w:type="spellEnd"/>
          <w:r w:rsidRPr="00347C15">
            <w:rPr>
              <w:rStyle w:val="afd"/>
              <w:color w:val="000000"/>
              <w:rtl/>
            </w:rPr>
            <w:t xml:space="preserve"> בשעה 10:55.)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2214142"/>
        <w:placeholder>
          <w:docPart w:val="370DD91CF9064FBC8C242C740E1BF2C7"/>
        </w:placeholder>
        <w15:color w:val="993366"/>
      </w:sdtPr>
      <w:sdtEndPr/>
      <w:sdtContent>
        <w:p w:rsidR="00347C15" w:rsidRDefault="00347C15" w:rsidP="00347C15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0E2AF9" w:rsidRDefault="000E2AF9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אני מחדש את הישיבה.</w:t>
      </w:r>
    </w:p>
    <w:p w:rsidR="000E2AF9" w:rsidRDefault="000E2AF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1671090268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גור בליי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נשמעו טענות של נושא חדש גם מצד חבר ה</w:t>
      </w:r>
      <w:r w:rsidR="00347C15">
        <w:rPr>
          <w:rFonts w:hint="cs"/>
          <w:rtl/>
        </w:rPr>
        <w:t>כ</w:t>
      </w:r>
      <w:r>
        <w:rPr>
          <w:rFonts w:hint="cs"/>
          <w:rtl/>
        </w:rPr>
        <w:t>נ</w:t>
      </w:r>
      <w:r w:rsidR="00347C15">
        <w:rPr>
          <w:rFonts w:hint="cs"/>
          <w:rtl/>
        </w:rPr>
        <w:t>ס</w:t>
      </w:r>
      <w:r>
        <w:rPr>
          <w:rFonts w:hint="cs"/>
          <w:rtl/>
        </w:rPr>
        <w:t>ת מיקי לוי קודם על השינוי</w:t>
      </w:r>
      <w:r w:rsidR="00347C15">
        <w:rPr>
          <w:rFonts w:hint="cs"/>
          <w:rtl/>
        </w:rPr>
        <w:t>י</w:t>
      </w:r>
      <w:r>
        <w:rPr>
          <w:rFonts w:hint="cs"/>
          <w:rtl/>
        </w:rPr>
        <w:t xml:space="preserve">ם שנעשו </w:t>
      </w:r>
      <w:r w:rsidR="00347C15">
        <w:rPr>
          <w:rFonts w:hint="cs"/>
          <w:rtl/>
        </w:rPr>
        <w:t xml:space="preserve">בסעיפים של </w:t>
      </w:r>
      <w:bookmarkStart w:id="544" w:name="_ETM_Q1_6815068"/>
      <w:bookmarkEnd w:id="544"/>
      <w:r w:rsidR="00347C15">
        <w:rPr>
          <w:rFonts w:hint="cs"/>
          <w:rtl/>
        </w:rPr>
        <w:t xml:space="preserve">המתלונן </w:t>
      </w:r>
      <w:r>
        <w:rPr>
          <w:rFonts w:hint="cs"/>
          <w:rtl/>
        </w:rPr>
        <w:t xml:space="preserve">והחשוד, וגם </w:t>
      </w:r>
      <w:r w:rsidR="00347C15">
        <w:rPr>
          <w:rFonts w:hint="cs"/>
          <w:rtl/>
        </w:rPr>
        <w:t xml:space="preserve">חבר הכנסת </w:t>
      </w:r>
      <w:r>
        <w:rPr>
          <w:rFonts w:hint="cs"/>
          <w:rtl/>
        </w:rPr>
        <w:t>יואל חסון העלה טענה של נושא חדש לגבי אחת מההסתייגויות שהעלה מיקי לוי.</w:t>
      </w:r>
      <w:r w:rsidR="00347C15">
        <w:rPr>
          <w:rFonts w:hint="cs"/>
          <w:rtl/>
        </w:rPr>
        <w:t xml:space="preserve"> אני רוצה להביא לפרוטוקול- - </w:t>
      </w:r>
    </w:p>
    <w:p w:rsidR="00347C15" w:rsidRDefault="00347C15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336039681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מיקי לוי (יש עתיד)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bookmarkStart w:id="545" w:name="_ETM_Q1_6766811"/>
      <w:bookmarkEnd w:id="545"/>
      <w:r>
        <w:rPr>
          <w:rFonts w:hint="cs"/>
          <w:rtl/>
        </w:rPr>
        <w:t>אני מושך את הנושא החדש שלי. אני רוצה לקבל ייעוץ משפטי.</w:t>
      </w:r>
    </w:p>
    <w:p w:rsidR="000E2AF9" w:rsidRDefault="000E2AF9" w:rsidP="000E2AF9">
      <w:pPr>
        <w:rPr>
          <w:rtl/>
        </w:rPr>
      </w:pPr>
    </w:p>
    <w:bookmarkStart w:id="546" w:name="_ETM_Q1_6833942" w:displacedByCustomXml="next"/>
    <w:bookmarkEnd w:id="546" w:displacedByCustomXml="next"/>
    <w:bookmarkStart w:id="547" w:name="_ETM_Q1_6835892" w:displacedByCustomXml="next"/>
    <w:bookmarkEnd w:id="54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714553008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יואל חסון (המחנה הציוני)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0E2AF9" w:rsidP="00347C15">
      <w:pPr>
        <w:rPr>
          <w:rtl/>
        </w:rPr>
      </w:pPr>
      <w:r>
        <w:rPr>
          <w:rFonts w:hint="cs"/>
          <w:rtl/>
        </w:rPr>
        <w:t xml:space="preserve">גם אני. </w:t>
      </w:r>
      <w:r w:rsidR="00347C15">
        <w:rPr>
          <w:rFonts w:hint="cs"/>
          <w:rtl/>
        </w:rPr>
        <w:t xml:space="preserve">אני רוצה להתייעץ. </w:t>
      </w:r>
      <w:r>
        <w:rPr>
          <w:rFonts w:hint="cs"/>
          <w:rtl/>
        </w:rPr>
        <w:t>אם אדע שזה נושא חדש, אדרוש את זה</w:t>
      </w:r>
      <w:r w:rsidR="00347C15">
        <w:rPr>
          <w:rFonts w:hint="cs"/>
          <w:rtl/>
        </w:rPr>
        <w:t xml:space="preserve"> בישיבה הבאה</w:t>
      </w:r>
      <w:r>
        <w:rPr>
          <w:rFonts w:hint="cs"/>
          <w:rtl/>
        </w:rPr>
        <w:t>.</w:t>
      </w:r>
    </w:p>
    <w:p w:rsidR="000E2AF9" w:rsidRDefault="000E2AF9" w:rsidP="000E2AF9">
      <w:pPr>
        <w:rPr>
          <w:rtl/>
        </w:rPr>
      </w:pPr>
    </w:p>
    <w:bookmarkStart w:id="548" w:name="_ETM_Q1_6843455" w:displacedByCustomXml="next"/>
    <w:bookmarkEnd w:id="5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6939910"/>
        <w:placeholder>
          <w:docPart w:val="C550918C8529462C9D04CAF0FD803064"/>
        </w:placeholder>
        <w15:color w:val="993366"/>
      </w:sdtPr>
      <w:sdtEndPr/>
      <w:sdtContent>
        <w:p w:rsidR="00347C15" w:rsidRDefault="00347C15" w:rsidP="00347C15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347C15" w:rsidRDefault="00347C15" w:rsidP="000E2AF9">
      <w:pPr>
        <w:rPr>
          <w:rtl/>
        </w:rPr>
      </w:pPr>
    </w:p>
    <w:p w:rsidR="000E2AF9" w:rsidRDefault="00347C15" w:rsidP="000E2AF9">
      <w:pPr>
        <w:rPr>
          <w:rtl/>
        </w:rPr>
      </w:pPr>
      <w:r>
        <w:rPr>
          <w:rFonts w:hint="cs"/>
          <w:rtl/>
        </w:rPr>
        <w:t xml:space="preserve">אולי אני אדרוש נושא חד, </w:t>
      </w:r>
      <w:r w:rsidR="000E2AF9">
        <w:rPr>
          <w:rFonts w:hint="cs"/>
          <w:rtl/>
        </w:rPr>
        <w:t>ואוריד את זה בו</w:t>
      </w:r>
      <w:r>
        <w:rPr>
          <w:rFonts w:hint="cs"/>
          <w:rtl/>
        </w:rPr>
        <w:t>ו</w:t>
      </w:r>
      <w:r w:rsidR="000E2AF9">
        <w:rPr>
          <w:rFonts w:hint="cs"/>
          <w:rtl/>
        </w:rPr>
        <w:t>עדת הכנסת.</w:t>
      </w:r>
      <w:r>
        <w:rPr>
          <w:rFonts w:hint="cs"/>
          <w:rtl/>
        </w:rPr>
        <w:t xml:space="preserve"> </w:t>
      </w:r>
      <w:bookmarkStart w:id="549" w:name="_ETM_Q1_6846903"/>
      <w:bookmarkEnd w:id="549"/>
      <w:r>
        <w:rPr>
          <w:rFonts w:hint="cs"/>
          <w:rtl/>
        </w:rPr>
        <w:t>למה אני צריך לשחק בזה?</w:t>
      </w:r>
    </w:p>
    <w:p w:rsidR="00347C15" w:rsidRDefault="00347C15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25662444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47C15">
            <w:rPr>
              <w:rStyle w:val="afd"/>
              <w:color w:val="000000"/>
              <w:rtl/>
            </w:rPr>
            <w:t>רוזין</w:t>
          </w:r>
          <w:proofErr w:type="spellEnd"/>
          <w:r w:rsidRPr="00347C15">
            <w:rPr>
              <w:rStyle w:val="afd"/>
              <w:color w:val="000000"/>
              <w:rtl/>
            </w:rPr>
            <w:t xml:space="preserve"> (מרצ)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כי אנחנו לא יודעים מה הנוסח הסופי.</w:t>
      </w:r>
    </w:p>
    <w:p w:rsidR="000E2AF9" w:rsidRDefault="000E2AF9" w:rsidP="000E2AF9">
      <w:pPr>
        <w:rPr>
          <w:rtl/>
        </w:rPr>
      </w:pPr>
    </w:p>
    <w:bookmarkStart w:id="550" w:name="_ETM_Q1_6847367" w:displacedByCustomXml="next"/>
    <w:bookmarkEnd w:id="55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9133657"/>
        <w:placeholder>
          <w:docPart w:val="E18B632BF162429387BAAB6CF90B8055"/>
        </w:placeholder>
        <w15:color w:val="993366"/>
      </w:sdtPr>
      <w:sdtEndPr/>
      <w:sdtContent>
        <w:p w:rsidR="00347C15" w:rsidRDefault="00347C15" w:rsidP="00347C15">
          <w:pPr>
            <w:pStyle w:val="af6"/>
            <w:keepNext/>
            <w:rPr>
              <w:rtl/>
            </w:rPr>
          </w:pPr>
          <w:r w:rsidRPr="007D3BE9">
            <w:rPr>
              <w:rStyle w:val="afd"/>
              <w:color w:val="000000"/>
              <w:rtl/>
            </w:rPr>
            <w:t>היו"ר ניסן סלומינסקי</w:t>
          </w:r>
          <w:r w:rsidRPr="007D3BE9">
            <w:rPr>
              <w:color w:val="000000"/>
              <w:rtl/>
            </w:rPr>
            <w:t>:</w:t>
          </w:r>
        </w:p>
      </w:sdtContent>
    </w:sdt>
    <w:p w:rsidR="00347C15" w:rsidRDefault="00347C15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יכול להיות שאגיש בקשה לנושא חדש</w:t>
      </w:r>
      <w:r w:rsidR="00347C15">
        <w:rPr>
          <w:rFonts w:hint="cs"/>
          <w:rtl/>
        </w:rPr>
        <w:t xml:space="preserve">, ונוריד את זה ונגמור </w:t>
      </w:r>
      <w:bookmarkStart w:id="551" w:name="_ETM_Q1_6858093"/>
      <w:bookmarkEnd w:id="551"/>
      <w:r w:rsidR="00347C15">
        <w:rPr>
          <w:rFonts w:hint="cs"/>
          <w:rtl/>
        </w:rPr>
        <w:t>את הסיפור</w:t>
      </w:r>
      <w:r>
        <w:rPr>
          <w:rFonts w:hint="cs"/>
          <w:rtl/>
        </w:rPr>
        <w:t>. יואל, יש לך הסתי</w:t>
      </w:r>
      <w:r w:rsidR="00347C15">
        <w:rPr>
          <w:rFonts w:hint="cs"/>
          <w:rtl/>
        </w:rPr>
        <w:t>י</w:t>
      </w:r>
      <w:r>
        <w:rPr>
          <w:rFonts w:hint="cs"/>
          <w:rtl/>
        </w:rPr>
        <w:t>גויות?</w:t>
      </w:r>
    </w:p>
    <w:p w:rsidR="000E2AF9" w:rsidRDefault="000E2AF9" w:rsidP="000E2AF9">
      <w:pPr>
        <w:rPr>
          <w:rtl/>
        </w:rPr>
      </w:pPr>
    </w:p>
    <w:bookmarkStart w:id="552" w:name="_ETM_Q1_6860761" w:displacedByCustomXml="next"/>
    <w:bookmarkEnd w:id="552" w:displacedByCustomXml="next"/>
    <w:bookmarkStart w:id="553" w:name="_ETM_Q1_6862080" w:displacedByCustomXml="next"/>
    <w:bookmarkEnd w:id="55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311938165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4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יואל חסון (המחנה הציוני)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0E2AF9" w:rsidRDefault="00347C15" w:rsidP="000E2AF9">
      <w:pPr>
        <w:rPr>
          <w:rtl/>
        </w:rPr>
      </w:pPr>
      <w:r>
        <w:rPr>
          <w:rFonts w:hint="cs"/>
          <w:rtl/>
        </w:rPr>
        <w:t>לא יספיקו לי ארבע דקו</w:t>
      </w:r>
      <w:r w:rsidR="000E2AF9">
        <w:rPr>
          <w:rFonts w:hint="cs"/>
          <w:rtl/>
        </w:rPr>
        <w:t>ת.</w:t>
      </w:r>
    </w:p>
    <w:p w:rsidR="000E2AF9" w:rsidRDefault="000E2AF9" w:rsidP="000E2AF9">
      <w:pPr>
        <w:rPr>
          <w:rtl/>
        </w:rPr>
      </w:pPr>
    </w:p>
    <w:bookmarkStart w:id="554" w:name="_ETM_Q1_6864950" w:displacedByCustomXml="next"/>
    <w:bookmarkEnd w:id="5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43181199"/>
        <w:placeholder>
          <w:docPart w:val="DefaultPlaceholder_-1854013440"/>
        </w:placeholder>
        <w15:color w:val="993366"/>
      </w:sdtPr>
      <w:sdtEndPr/>
      <w:sdtContent>
        <w:p w:rsidR="00347C15" w:rsidRDefault="00347C15" w:rsidP="00347C15">
          <w:pPr>
            <w:pStyle w:val="af6"/>
            <w:keepNext/>
            <w:rPr>
              <w:rtl/>
            </w:rPr>
          </w:pPr>
          <w:r w:rsidRPr="00347C15">
            <w:rPr>
              <w:rStyle w:val="afd"/>
              <w:color w:val="000000"/>
              <w:rtl/>
            </w:rPr>
            <w:t>היו"ר ניסן סלומינסקי</w:t>
          </w:r>
          <w:r w:rsidRPr="00347C15">
            <w:rPr>
              <w:color w:val="000000"/>
              <w:rtl/>
            </w:rPr>
            <w:t>:</w:t>
          </w:r>
        </w:p>
      </w:sdtContent>
    </w:sdt>
    <w:p w:rsidR="00347C15" w:rsidRDefault="00347C15" w:rsidP="00347C15">
      <w:pPr>
        <w:pStyle w:val="KeepWithNext"/>
        <w:rPr>
          <w:rtl/>
        </w:rPr>
      </w:pPr>
    </w:p>
    <w:p w:rsidR="00347C15" w:rsidRDefault="00347C15" w:rsidP="00347C15">
      <w:pPr>
        <w:rPr>
          <w:rtl/>
        </w:rPr>
      </w:pPr>
      <w:r>
        <w:rPr>
          <w:rFonts w:hint="cs"/>
          <w:rtl/>
        </w:rPr>
        <w:t xml:space="preserve">תתחיל, בבקשה. </w:t>
      </w:r>
      <w:r w:rsidR="00A701C8">
        <w:rPr>
          <w:rFonts w:hint="cs"/>
          <w:rtl/>
        </w:rPr>
        <w:t xml:space="preserve">עשינו חמש ישיבות, עכשיו הגענו לזמן </w:t>
      </w:r>
      <w:bookmarkStart w:id="555" w:name="_ETM_Q1_6873077"/>
      <w:bookmarkEnd w:id="555"/>
      <w:r w:rsidR="00A701C8">
        <w:rPr>
          <w:rFonts w:hint="cs"/>
          <w:rtl/>
        </w:rPr>
        <w:t xml:space="preserve">של ההסתייגויות. </w:t>
      </w:r>
    </w:p>
    <w:p w:rsidR="00A701C8" w:rsidRDefault="00A701C8" w:rsidP="00347C15">
      <w:pPr>
        <w:rPr>
          <w:rtl/>
        </w:rPr>
      </w:pPr>
      <w:bookmarkStart w:id="556" w:name="_ETM_Q1_6879103"/>
      <w:bookmarkEnd w:id="556"/>
    </w:p>
    <w:bookmarkStart w:id="557" w:name="_ETM_Q1_6879538" w:displacedByCustomXml="next"/>
    <w:bookmarkEnd w:id="557" w:displacedByCustomXml="next"/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706768302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יש לנו כמה הערות לנוסח.</w:t>
      </w:r>
    </w:p>
    <w:p w:rsidR="000E2AF9" w:rsidRDefault="000E2AF9" w:rsidP="000E2AF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8367150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 xml:space="preserve">יש הרבה הערות. שכחתם שאתם לא מחוקקים. </w:t>
      </w:r>
    </w:p>
    <w:p w:rsidR="000E2AF9" w:rsidRDefault="000E2AF9" w:rsidP="000E2AF9">
      <w:pPr>
        <w:rPr>
          <w:rtl/>
        </w:rPr>
      </w:pPr>
    </w:p>
    <w:bookmarkStart w:id="558" w:name="_ETM_Q1_6891718" w:displacedByCustomXml="next"/>
    <w:bookmarkEnd w:id="558" w:displacedByCustomXml="next"/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594757961"/>
        <w:placeholder>
          <w:docPart w:val="1BD116CF9276494E91C3F49CA0262D7A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0E2AF9">
      <w:pPr>
        <w:rPr>
          <w:rtl/>
        </w:rPr>
      </w:pPr>
    </w:p>
    <w:p w:rsidR="000E2AF9" w:rsidRDefault="00A701C8" w:rsidP="000E2AF9">
      <w:pPr>
        <w:rPr>
          <w:rtl/>
        </w:rPr>
      </w:pPr>
      <w:r>
        <w:rPr>
          <w:rFonts w:hint="cs"/>
          <w:rtl/>
        </w:rPr>
        <w:t>צר</w:t>
      </w:r>
      <w:r w:rsidR="000E2AF9">
        <w:rPr>
          <w:rFonts w:hint="cs"/>
          <w:rtl/>
        </w:rPr>
        <w:t>י</w:t>
      </w:r>
      <w:r>
        <w:rPr>
          <w:rFonts w:hint="cs"/>
          <w:rtl/>
        </w:rPr>
        <w:t>ך</w:t>
      </w:r>
      <w:r w:rsidR="000E2AF9">
        <w:rPr>
          <w:rFonts w:hint="cs"/>
          <w:rtl/>
        </w:rPr>
        <w:t xml:space="preserve"> ליישם את זה, אז אני חייבת לומר לגבי התחולה.</w:t>
      </w:r>
    </w:p>
    <w:p w:rsidR="000E2AF9" w:rsidRDefault="000E2AF9" w:rsidP="000E2AF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2092627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היו מספיק דיונים.</w:t>
      </w:r>
    </w:p>
    <w:p w:rsidR="00A701C8" w:rsidRDefault="00A701C8" w:rsidP="000E2AF9">
      <w:pPr>
        <w:rPr>
          <w:rtl/>
        </w:rPr>
      </w:pPr>
      <w:bookmarkStart w:id="559" w:name="_ETM_Q1_6897533"/>
      <w:bookmarkEnd w:id="559"/>
    </w:p>
    <w:bookmarkStart w:id="560" w:name="_ETM_Q1_6897941" w:displacedByCustomXml="next"/>
    <w:bookmarkEnd w:id="560" w:displacedByCustomXml="next"/>
    <w:bookmarkStart w:id="561" w:name="_ETM_Q1_6899953" w:displacedByCustomXml="next"/>
    <w:bookmarkEnd w:id="56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514043436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מרב מיכאלי (המחנה הציוני)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זו חובתם.</w:t>
      </w:r>
    </w:p>
    <w:p w:rsidR="00A701C8" w:rsidRDefault="00A701C8" w:rsidP="000E2AF9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370226562"/>
        <w:placeholder>
          <w:docPart w:val="9E2F3D9B1C3845F1B03586055900D42C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0E2AF9">
      <w:pPr>
        <w:rPr>
          <w:rtl/>
        </w:rPr>
      </w:pPr>
    </w:p>
    <w:p w:rsidR="000E2AF9" w:rsidRDefault="00A701C8" w:rsidP="000E2AF9">
      <w:pPr>
        <w:rPr>
          <w:rtl/>
        </w:rPr>
      </w:pPr>
      <w:r>
        <w:rPr>
          <w:rFonts w:hint="cs"/>
          <w:rtl/>
        </w:rPr>
        <w:t xml:space="preserve">אדוני, </w:t>
      </w:r>
      <w:r w:rsidR="000E2AF9">
        <w:rPr>
          <w:rFonts w:hint="cs"/>
          <w:rtl/>
        </w:rPr>
        <w:t>אם לא אומר את זה, אחר כך הנטל יוטל על המשטרה.</w:t>
      </w:r>
    </w:p>
    <w:p w:rsidR="000E2AF9" w:rsidRDefault="000E2AF9" w:rsidP="000E2AF9">
      <w:pPr>
        <w:rPr>
          <w:rtl/>
        </w:rPr>
      </w:pPr>
    </w:p>
    <w:bookmarkStart w:id="562" w:name="_ETM_Q1_6904575" w:displacedByCustomXml="next"/>
    <w:bookmarkEnd w:id="562" w:displacedByCustomXml="next"/>
    <w:bookmarkStart w:id="563" w:name="_ETM_Q1_6910893" w:displacedByCustomXml="next"/>
    <w:bookmarkEnd w:id="56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466513815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מרב מיכאלי (המחנה הציוני)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A701C8" w:rsidRDefault="00A701C8" w:rsidP="00A701C8">
      <w:pPr>
        <w:rPr>
          <w:rtl/>
        </w:rPr>
      </w:pPr>
      <w:r>
        <w:rPr>
          <w:rFonts w:hint="cs"/>
          <w:rtl/>
        </w:rPr>
        <w:t xml:space="preserve">מה, </w:t>
      </w:r>
      <w:r w:rsidR="000E2AF9">
        <w:rPr>
          <w:rFonts w:hint="cs"/>
          <w:rtl/>
        </w:rPr>
        <w:t xml:space="preserve">שנחוקק בלי שנשמע מה יש למשטרה לומר על זה? </w:t>
      </w:r>
      <w:r>
        <w:rPr>
          <w:rFonts w:hint="cs"/>
          <w:rtl/>
        </w:rPr>
        <w:t xml:space="preserve">איזה היגיון זה? אדוני, </w:t>
      </w:r>
      <w:bookmarkStart w:id="564" w:name="_ETM_Q1_6918459"/>
      <w:bookmarkEnd w:id="564"/>
      <w:r>
        <w:rPr>
          <w:rFonts w:hint="cs"/>
          <w:rtl/>
        </w:rPr>
        <w:t>המשא ומתן שאתה מנהל, שלא לפרוטוקול, לא נספר. מה זה המשא ומתן שנוהל?</w:t>
      </w:r>
    </w:p>
    <w:p w:rsidR="000E2AF9" w:rsidRDefault="000E2AF9" w:rsidP="000E2AF9">
      <w:pPr>
        <w:rPr>
          <w:rtl/>
        </w:rPr>
      </w:pPr>
    </w:p>
    <w:bookmarkStart w:id="565" w:name="_ETM_Q1_6913114" w:displacedByCustomXml="next"/>
    <w:bookmarkEnd w:id="5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4222588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A701C8" w:rsidP="000E2AF9">
      <w:pPr>
        <w:rPr>
          <w:rtl/>
        </w:rPr>
      </w:pPr>
      <w:r>
        <w:rPr>
          <w:rFonts w:hint="cs"/>
          <w:rtl/>
        </w:rPr>
        <w:t>תעשי לי טובה</w:t>
      </w:r>
      <w:r w:rsidR="000E2AF9">
        <w:rPr>
          <w:rFonts w:hint="cs"/>
          <w:rtl/>
        </w:rPr>
        <w:t>. יואל, שאלתי אותך אם יש לך הסתייגוי</w:t>
      </w:r>
      <w:r>
        <w:rPr>
          <w:rFonts w:hint="cs"/>
          <w:rtl/>
        </w:rPr>
        <w:t>ו</w:t>
      </w:r>
      <w:r w:rsidR="000E2AF9">
        <w:rPr>
          <w:rFonts w:hint="cs"/>
          <w:rtl/>
        </w:rPr>
        <w:t>ת. אפשר לקבל אותן כתובות?</w:t>
      </w:r>
    </w:p>
    <w:p w:rsidR="000E2AF9" w:rsidRDefault="000E2AF9" w:rsidP="000E2AF9">
      <w:pPr>
        <w:rPr>
          <w:rtl/>
        </w:rPr>
      </w:pPr>
    </w:p>
    <w:bookmarkStart w:id="566" w:name="_ETM_Q1_6944920" w:displacedByCustomXml="next"/>
    <w:bookmarkEnd w:id="566" w:displacedByCustomXml="next"/>
    <w:bookmarkStart w:id="567" w:name="_ETM_Q1_6947251" w:displacedByCustomXml="next"/>
    <w:bookmarkEnd w:id="56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854186399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יואל חסון (המחנה הציוני)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A701C8">
      <w:pPr>
        <w:rPr>
          <w:rtl/>
        </w:rPr>
      </w:pPr>
      <w:r>
        <w:rPr>
          <w:rFonts w:hint="cs"/>
          <w:rtl/>
        </w:rPr>
        <w:t>אני חושב שחברות הכ</w:t>
      </w:r>
      <w:r w:rsidR="00A701C8">
        <w:rPr>
          <w:rFonts w:hint="cs"/>
          <w:rtl/>
        </w:rPr>
        <w:t>נס</w:t>
      </w:r>
      <w:r>
        <w:rPr>
          <w:rFonts w:hint="cs"/>
          <w:rtl/>
        </w:rPr>
        <w:t xml:space="preserve">ת מיכאלי ואלהרר צודקות. </w:t>
      </w:r>
      <w:r w:rsidR="00A701C8">
        <w:rPr>
          <w:rFonts w:hint="cs"/>
          <w:rtl/>
        </w:rPr>
        <w:t>צריך לתת למשטרה. היא נורא מלחמת לומר. שלא ייפול פ</w:t>
      </w:r>
      <w:r>
        <w:rPr>
          <w:rFonts w:hint="cs"/>
          <w:rtl/>
        </w:rPr>
        <w:t>גם בעבודתנו.</w:t>
      </w:r>
    </w:p>
    <w:p w:rsidR="000E2AF9" w:rsidRDefault="000E2AF9" w:rsidP="000E2AF9">
      <w:pPr>
        <w:rPr>
          <w:rtl/>
        </w:rPr>
      </w:pPr>
    </w:p>
    <w:bookmarkStart w:id="568" w:name="_ETM_Q1_6955558" w:displacedByCustomXml="next"/>
    <w:bookmarkEnd w:id="5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181213"/>
        <w:placeholder>
          <w:docPart w:val="4C456E07DC9F4EB79439263CBFE89F92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עד מחר בבוקר כל מי שיש לו הסתי</w:t>
      </w:r>
      <w:r w:rsidR="00A701C8">
        <w:rPr>
          <w:rFonts w:hint="cs"/>
          <w:rtl/>
        </w:rPr>
        <w:t>י</w:t>
      </w:r>
      <w:r>
        <w:rPr>
          <w:rFonts w:hint="cs"/>
          <w:rtl/>
        </w:rPr>
        <w:t>גויות, יגיש אותן.</w:t>
      </w:r>
    </w:p>
    <w:p w:rsidR="000E2AF9" w:rsidRDefault="000E2AF9" w:rsidP="000E2AF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956607680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יואל חסון (המחנה הציוני)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לא, אני רוצה לנמק אותן.</w:t>
      </w:r>
    </w:p>
    <w:p w:rsidR="000E2AF9" w:rsidRDefault="000E2AF9" w:rsidP="000E2AF9">
      <w:pPr>
        <w:rPr>
          <w:rtl/>
        </w:rPr>
      </w:pPr>
    </w:p>
    <w:bookmarkStart w:id="569" w:name="_ETM_Q1_6958087" w:displacedByCustomXml="next"/>
    <w:bookmarkEnd w:id="5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9711211"/>
        <w:placeholder>
          <w:docPart w:val="2B90DDB56E014079A75FA1AFBA8A4768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0E2AF9">
      <w:pPr>
        <w:rPr>
          <w:rtl/>
        </w:rPr>
      </w:pPr>
    </w:p>
    <w:p w:rsidR="000E2AF9" w:rsidRDefault="00A701C8" w:rsidP="000E2AF9">
      <w:pPr>
        <w:rPr>
          <w:rtl/>
        </w:rPr>
      </w:pPr>
      <w:r>
        <w:rPr>
          <w:rFonts w:hint="cs"/>
          <w:rtl/>
        </w:rPr>
        <w:t xml:space="preserve">אמרתי, </w:t>
      </w:r>
      <w:bookmarkStart w:id="570" w:name="_ETM_Q1_6961917"/>
      <w:bookmarkEnd w:id="570"/>
      <w:r>
        <w:rPr>
          <w:rFonts w:hint="cs"/>
          <w:rtl/>
        </w:rPr>
        <w:t xml:space="preserve">להגיש אותן. על הנימוק - </w:t>
      </w:r>
      <w:r w:rsidR="000E2AF9">
        <w:rPr>
          <w:rFonts w:hint="cs"/>
          <w:rtl/>
        </w:rPr>
        <w:t>אל תדאג. אודיע. אולי ביום ראשון נעשה ישיבה.</w:t>
      </w:r>
    </w:p>
    <w:p w:rsidR="000E2AF9" w:rsidRDefault="000E2AF9" w:rsidP="000E2AF9">
      <w:pPr>
        <w:rPr>
          <w:rtl/>
        </w:rPr>
      </w:pPr>
      <w:bookmarkStart w:id="571" w:name="_ETM_Q1_6970722"/>
      <w:bookmarkEnd w:id="571"/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892454482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-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יואל חסון (המחנה הציוני)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שקודם ישלחו לנו נוסח סופי.</w:t>
      </w:r>
    </w:p>
    <w:p w:rsidR="000E2AF9" w:rsidRDefault="000E2AF9" w:rsidP="000E2AF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00033981"/>
        <w:placeholder>
          <w:docPart w:val="CA4FE4F864D84A71974C664652E4DA36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יש נוסח סופי.</w:t>
      </w:r>
    </w:p>
    <w:p w:rsidR="000E2AF9" w:rsidRDefault="000E2AF9" w:rsidP="000E2AF9">
      <w:pPr>
        <w:rPr>
          <w:rtl/>
        </w:rPr>
      </w:pPr>
    </w:p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630791377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-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יואל חסון (המחנה הציוני)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אין.</w:t>
      </w:r>
      <w:r w:rsidR="00A701C8">
        <w:rPr>
          <w:rFonts w:hint="cs"/>
          <w:rtl/>
        </w:rPr>
        <w:t xml:space="preserve"> הוא שינה את זה. </w:t>
      </w:r>
      <w:bookmarkStart w:id="572" w:name="_ETM_Q1_6973780"/>
      <w:bookmarkEnd w:id="572"/>
      <w:r w:rsidR="00A701C8">
        <w:rPr>
          <w:rFonts w:hint="cs"/>
          <w:rtl/>
        </w:rPr>
        <w:t>על מה אתה מדבר?</w:t>
      </w:r>
    </w:p>
    <w:p w:rsidR="000E2AF9" w:rsidRDefault="000E2AF9" w:rsidP="000E2AF9">
      <w:pPr>
        <w:rPr>
          <w:rtl/>
        </w:rPr>
      </w:pPr>
    </w:p>
    <w:bookmarkStart w:id="573" w:name="_ETM_Q1_6978036" w:displacedByCustomXml="next"/>
    <w:bookmarkEnd w:id="5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5648787"/>
        <w:placeholder>
          <w:docPart w:val="EEB20F86442B44C6B8AE352A13D15EDB"/>
        </w:placeholder>
        <w15:color w:val="993366"/>
      </w:sdtPr>
      <w:sdtEndPr/>
      <w:sdtContent>
        <w:p w:rsidR="00A701C8" w:rsidRDefault="00A701C8" w:rsidP="00A701C8">
          <w:pPr>
            <w:pStyle w:val="af6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היו"ר ניסן סלומינסקי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0E2AF9">
      <w:pPr>
        <w:rPr>
          <w:rtl/>
        </w:rPr>
      </w:pPr>
    </w:p>
    <w:p w:rsidR="000E2AF9" w:rsidRDefault="000E2AF9" w:rsidP="000E2AF9">
      <w:pPr>
        <w:rPr>
          <w:rtl/>
        </w:rPr>
      </w:pPr>
      <w:r>
        <w:rPr>
          <w:rFonts w:hint="cs"/>
          <w:rtl/>
        </w:rPr>
        <w:t>יש נוסח סופי שהוקרא היום, נקודה.</w:t>
      </w:r>
    </w:p>
    <w:p w:rsidR="000E2AF9" w:rsidRDefault="000E2AF9" w:rsidP="000E2AF9">
      <w:pPr>
        <w:rPr>
          <w:rtl/>
        </w:rPr>
      </w:pPr>
    </w:p>
    <w:bookmarkStart w:id="574" w:name="_ETM_Q1_6980413" w:displacedByCustomXml="next"/>
    <w:bookmarkEnd w:id="574" w:displacedByCustomXml="next"/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2092222608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0E2AF9" w:rsidRDefault="00A701C8" w:rsidP="00A701C8">
      <w:pPr>
        <w:rPr>
          <w:rtl/>
        </w:rPr>
      </w:pPr>
      <w:r>
        <w:rPr>
          <w:rFonts w:hint="cs"/>
          <w:rtl/>
        </w:rPr>
        <w:t xml:space="preserve">אדוני, על זה אני רוצה לומר. אנחנו </w:t>
      </w:r>
      <w:bookmarkStart w:id="575" w:name="_ETM_Q1_6979109"/>
      <w:bookmarkEnd w:id="575"/>
      <w:r>
        <w:rPr>
          <w:rFonts w:hint="cs"/>
          <w:rtl/>
        </w:rPr>
        <w:t xml:space="preserve">גם קיבלנו את הנוסח </w:t>
      </w:r>
      <w:r w:rsidR="000E2AF9">
        <w:rPr>
          <w:rFonts w:hint="cs"/>
          <w:rtl/>
        </w:rPr>
        <w:t>אתמול בערב. הערנו מספר הערות. ראשית, לגבי התחולה</w:t>
      </w:r>
      <w:r>
        <w:rPr>
          <w:rFonts w:hint="cs"/>
          <w:rtl/>
        </w:rPr>
        <w:t>,</w:t>
      </w:r>
      <w:r w:rsidR="000E2AF9">
        <w:rPr>
          <w:rFonts w:hint="cs"/>
          <w:rtl/>
        </w:rPr>
        <w:t xml:space="preserve"> אני חייבת לומר </w:t>
      </w:r>
      <w:r>
        <w:rPr>
          <w:rFonts w:hint="cs"/>
          <w:rtl/>
        </w:rPr>
        <w:t xml:space="preserve">ולבקש, כי זה חשוב לעבודה הפרקטית </w:t>
      </w:r>
      <w:bookmarkStart w:id="576" w:name="_ETM_Q1_6993100"/>
      <w:bookmarkEnd w:id="576"/>
      <w:r w:rsidR="000E2AF9">
        <w:rPr>
          <w:rtl/>
        </w:rPr>
        <w:t>–</w:t>
      </w:r>
      <w:r w:rsidR="000E2AF9">
        <w:rPr>
          <w:rFonts w:hint="cs"/>
          <w:rtl/>
        </w:rPr>
        <w:t xml:space="preserve"> נבקש, אחרי שהתייעצנו עם כל הגורמים </w:t>
      </w:r>
      <w:proofErr w:type="spellStart"/>
      <w:r w:rsidR="000E2AF9">
        <w:rPr>
          <w:rFonts w:hint="cs"/>
          <w:rtl/>
        </w:rPr>
        <w:t>המחשובי</w:t>
      </w:r>
      <w:r w:rsidR="008C0EA7">
        <w:rPr>
          <w:rFonts w:hint="cs"/>
          <w:rtl/>
        </w:rPr>
        <w:t>ים</w:t>
      </w:r>
      <w:proofErr w:type="spellEnd"/>
      <w:r w:rsidR="000E2A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בינואר </w:t>
      </w:r>
      <w:r w:rsidR="000E2AF9">
        <w:rPr>
          <w:rFonts w:hint="cs"/>
          <w:rtl/>
        </w:rPr>
        <w:t xml:space="preserve">נעשה כל מאמץ עד ינואר </w:t>
      </w:r>
      <w:r>
        <w:rPr>
          <w:rFonts w:hint="cs"/>
          <w:rtl/>
        </w:rPr>
        <w:t xml:space="preserve">שכל המתווה הזה ייצא לפועל </w:t>
      </w:r>
      <w:r w:rsidR="000E2AF9">
        <w:rPr>
          <w:rFonts w:hint="cs"/>
          <w:rtl/>
        </w:rPr>
        <w:t xml:space="preserve">מבחינת </w:t>
      </w:r>
      <w:r>
        <w:rPr>
          <w:rFonts w:hint="cs"/>
          <w:rtl/>
        </w:rPr>
        <w:t>המכתבים ו</w:t>
      </w:r>
      <w:r w:rsidR="000E2AF9">
        <w:rPr>
          <w:rFonts w:hint="cs"/>
          <w:rtl/>
        </w:rPr>
        <w:t>האמצעים הנדרש</w:t>
      </w:r>
      <w:r w:rsidR="008C0EA7">
        <w:rPr>
          <w:rFonts w:hint="cs"/>
          <w:rtl/>
        </w:rPr>
        <w:t>ים</w:t>
      </w:r>
      <w:r w:rsidR="000E2AF9">
        <w:rPr>
          <w:rFonts w:hint="cs"/>
          <w:rtl/>
        </w:rPr>
        <w:t xml:space="preserve">, 1 בינואר. </w:t>
      </w:r>
      <w:r w:rsidR="006766A1">
        <w:rPr>
          <w:rFonts w:hint="cs"/>
          <w:rtl/>
        </w:rPr>
        <w:t>זה קצת יותר. זה חשוב</w:t>
      </w:r>
      <w:r>
        <w:rPr>
          <w:rFonts w:hint="cs"/>
          <w:rtl/>
        </w:rPr>
        <w:t xml:space="preserve"> לי </w:t>
      </w:r>
      <w:bookmarkStart w:id="577" w:name="_ETM_Q1_7019986"/>
      <w:bookmarkEnd w:id="577"/>
      <w:r>
        <w:rPr>
          <w:rFonts w:hint="cs"/>
          <w:rtl/>
        </w:rPr>
        <w:t>לומר את זה</w:t>
      </w:r>
      <w:r w:rsidR="006766A1">
        <w:rPr>
          <w:rFonts w:hint="cs"/>
          <w:rtl/>
        </w:rPr>
        <w:t>. אמרנו דצמבר</w:t>
      </w:r>
      <w:r>
        <w:rPr>
          <w:rFonts w:hint="cs"/>
          <w:rtl/>
        </w:rPr>
        <w:t>,</w:t>
      </w:r>
      <w:r w:rsidR="006766A1">
        <w:rPr>
          <w:rFonts w:hint="cs"/>
          <w:rtl/>
        </w:rPr>
        <w:t xml:space="preserve"> ואני מדגישה ינואר. לגבי התחולה. </w:t>
      </w:r>
    </w:p>
    <w:p w:rsidR="006766A1" w:rsidRDefault="006766A1" w:rsidP="000E2AF9">
      <w:pPr>
        <w:rPr>
          <w:rtl/>
        </w:rPr>
      </w:pPr>
    </w:p>
    <w:bookmarkStart w:id="578" w:name="_ETM_Q1_7006165" w:displacedByCustomXml="next"/>
    <w:bookmarkEnd w:id="578" w:displacedByCustomXml="next"/>
    <w:bookmarkStart w:id="579" w:name="_ETM_Q1_7007556" w:displacedByCustomXml="next"/>
    <w:bookmarkEnd w:id="579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ר&lt;/Shortcut&gt;&lt;MemberID&gt;&lt;/MemberID&gt;"/>
        <w:id w:val="-329293947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גור בליי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6766A1" w:rsidRDefault="006766A1" w:rsidP="000E2AF9">
      <w:pPr>
        <w:rPr>
          <w:rtl/>
        </w:rPr>
      </w:pPr>
      <w:r>
        <w:rPr>
          <w:rFonts w:hint="cs"/>
          <w:rtl/>
        </w:rPr>
        <w:t>1.1.19.</w:t>
      </w:r>
    </w:p>
    <w:p w:rsidR="006766A1" w:rsidRDefault="006766A1" w:rsidP="000E2AF9">
      <w:pPr>
        <w:rPr>
          <w:rtl/>
        </w:rPr>
      </w:pPr>
    </w:p>
    <w:bookmarkStart w:id="580" w:name="_ETM_Q1_7028253" w:displacedByCustomXml="next"/>
    <w:bookmarkEnd w:id="580" w:displacedByCustomXml="next"/>
    <w:bookmarkStart w:id="581" w:name="_ETM_Q1_7030288" w:displacedByCustomXml="next"/>
    <w:bookmarkEnd w:id="581" w:displacedByCustomXml="next"/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253053694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6766A1" w:rsidRDefault="006766A1" w:rsidP="000E2AF9">
      <w:pPr>
        <w:rPr>
          <w:rtl/>
        </w:rPr>
      </w:pPr>
      <w:r>
        <w:rPr>
          <w:rFonts w:hint="cs"/>
          <w:rtl/>
        </w:rPr>
        <w:t xml:space="preserve">לגבי העניין של לא להעביר את עילת הסגירה </w:t>
      </w:r>
      <w:r w:rsidR="00A701C8">
        <w:rPr>
          <w:rFonts w:hint="cs"/>
          <w:rtl/>
        </w:rPr>
        <w:t xml:space="preserve">בעבירות של </w:t>
      </w:r>
      <w:r>
        <w:rPr>
          <w:rFonts w:hint="cs"/>
          <w:rtl/>
        </w:rPr>
        <w:t>חוסר עניין לציבור.</w:t>
      </w:r>
    </w:p>
    <w:p w:rsidR="006766A1" w:rsidRDefault="006766A1" w:rsidP="000E2AF9">
      <w:pPr>
        <w:rPr>
          <w:rtl/>
        </w:rPr>
      </w:pPr>
    </w:p>
    <w:bookmarkStart w:id="582" w:name="_ETM_Q1_7043821" w:displacedByCustomXml="next"/>
    <w:bookmarkEnd w:id="582" w:displacedByCustomXml="next"/>
    <w:bookmarkStart w:id="583" w:name="_ETM_Q1_7044962" w:displacedByCustomXml="next"/>
    <w:bookmarkEnd w:id="58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75452870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701C8">
            <w:rPr>
              <w:rStyle w:val="afd"/>
              <w:color w:val="000000"/>
              <w:rtl/>
            </w:rPr>
            <w:t>רוזין</w:t>
          </w:r>
          <w:proofErr w:type="spellEnd"/>
          <w:r w:rsidRPr="00A701C8">
            <w:rPr>
              <w:rStyle w:val="afd"/>
              <w:color w:val="000000"/>
              <w:rtl/>
            </w:rPr>
            <w:t xml:space="preserve"> (מרצ)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6766A1" w:rsidRDefault="006766A1" w:rsidP="000E2AF9">
      <w:pPr>
        <w:rPr>
          <w:rtl/>
        </w:rPr>
      </w:pPr>
      <w:r>
        <w:rPr>
          <w:rFonts w:hint="cs"/>
          <w:rtl/>
        </w:rPr>
        <w:t>אין יותר חוסר עניין לציבור.</w:t>
      </w:r>
    </w:p>
    <w:p w:rsidR="006766A1" w:rsidRDefault="006766A1" w:rsidP="000E2AF9">
      <w:pPr>
        <w:rPr>
          <w:rtl/>
        </w:rPr>
      </w:pPr>
    </w:p>
    <w:bookmarkStart w:id="584" w:name="_ETM_Q1_7048144" w:displacedByCustomXml="next"/>
    <w:bookmarkEnd w:id="584" w:displacedByCustomXml="next"/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616990527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6766A1" w:rsidRDefault="006766A1" w:rsidP="000E2AF9">
      <w:pPr>
        <w:rPr>
          <w:rtl/>
        </w:rPr>
      </w:pPr>
      <w:r>
        <w:rPr>
          <w:rFonts w:hint="cs"/>
          <w:rtl/>
        </w:rPr>
        <w:t>זה מה שגברתי תיקנה</w:t>
      </w:r>
      <w:r w:rsidR="00A701C8">
        <w:rPr>
          <w:rFonts w:hint="cs"/>
          <w:rtl/>
        </w:rPr>
        <w:t xml:space="preserve">, ויש לי מספר הערות </w:t>
      </w:r>
      <w:bookmarkStart w:id="585" w:name="_ETM_Q1_7050274"/>
      <w:bookmarkEnd w:id="585"/>
      <w:r w:rsidR="00A701C8">
        <w:rPr>
          <w:rFonts w:hint="cs"/>
          <w:rtl/>
        </w:rPr>
        <w:t>לגבי נסיבות העני</w:t>
      </w:r>
      <w:r>
        <w:rPr>
          <w:rFonts w:hint="cs"/>
          <w:rtl/>
        </w:rPr>
        <w:t>י</w:t>
      </w:r>
      <w:r w:rsidR="00A701C8">
        <w:rPr>
          <w:rFonts w:hint="cs"/>
          <w:rtl/>
        </w:rPr>
        <w:t>ן. על זה יש לי מספר הערות. העבר</w:t>
      </w:r>
      <w:r>
        <w:rPr>
          <w:rFonts w:hint="cs"/>
          <w:rtl/>
        </w:rPr>
        <w:t>נ</w:t>
      </w:r>
      <w:r w:rsidR="00A701C8">
        <w:rPr>
          <w:rFonts w:hint="cs"/>
          <w:rtl/>
        </w:rPr>
        <w:t>ו</w:t>
      </w:r>
      <w:r>
        <w:rPr>
          <w:rFonts w:hint="cs"/>
          <w:rtl/>
        </w:rPr>
        <w:t xml:space="preserve"> אותן אתמול. </w:t>
      </w:r>
    </w:p>
    <w:p w:rsidR="00A701C8" w:rsidRDefault="00A701C8" w:rsidP="000E2AF9">
      <w:pPr>
        <w:rPr>
          <w:rtl/>
        </w:rPr>
      </w:pPr>
      <w:bookmarkStart w:id="586" w:name="_ETM_Q1_7062170"/>
      <w:bookmarkEnd w:id="586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058050570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4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קארין אלהרר (יש עתיד)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A701C8" w:rsidRDefault="00A701C8" w:rsidP="00A701C8">
      <w:pPr>
        <w:rPr>
          <w:rtl/>
        </w:rPr>
      </w:pPr>
      <w:r>
        <w:rPr>
          <w:rFonts w:hint="cs"/>
          <w:rtl/>
        </w:rPr>
        <w:t>לא ראינו אותן. למה הוועדה לא העבירה?</w:t>
      </w:r>
      <w:bookmarkStart w:id="587" w:name="_ETM_Q1_7060549"/>
      <w:bookmarkEnd w:id="587"/>
    </w:p>
    <w:p w:rsidR="00A701C8" w:rsidRDefault="00A701C8" w:rsidP="00A701C8">
      <w:pPr>
        <w:rPr>
          <w:rtl/>
        </w:rPr>
      </w:pPr>
    </w:p>
    <w:bookmarkStart w:id="588" w:name="_ETM_Q1_7060966" w:displacedByCustomXml="next"/>
    <w:bookmarkEnd w:id="588" w:displacedByCustomXml="next"/>
    <w:bookmarkStart w:id="589" w:name="_ETM_Q1_7066571" w:displacedByCustomXml="next"/>
    <w:bookmarkEnd w:id="589" w:displacedByCustomXml="next"/>
    <w:sdt>
      <w:sdtPr>
        <w:rPr>
          <w:rFonts w:hint="cs"/>
          <w:rtl/>
        </w:rPr>
        <w:alias w:val="אורח"/>
        <w:tag w:val="&lt;ID&gt;812785&lt;/ID&gt;&lt;Name&gt;ליאורה סולטן&lt;/Name&gt;&lt;Data&gt;ליאורה סולטן&lt;/Data&gt;&lt;Shortcut&gt;ליסו&lt;/Shortcut&gt;&lt;Title&gt;ע' יועמ&quot;ש משטרה, המשרד לבטחון פנים&lt;/Title&gt;"/>
        <w:id w:val="-1036739813"/>
        <w:placeholder>
          <w:docPart w:val="DefaultPlaceholder_-1854013440"/>
        </w:placeholder>
        <w15:color w:val="993366"/>
      </w:sdtPr>
      <w:sdtEndPr/>
      <w:sdtContent>
        <w:p w:rsidR="00A701C8" w:rsidRDefault="00A701C8" w:rsidP="00A701C8">
          <w:pPr>
            <w:pStyle w:val="af9"/>
            <w:keepNext/>
            <w:rPr>
              <w:rtl/>
            </w:rPr>
          </w:pPr>
          <w:r w:rsidRPr="00A701C8">
            <w:rPr>
              <w:rStyle w:val="afd"/>
              <w:color w:val="000000"/>
              <w:rtl/>
            </w:rPr>
            <w:t>ליאורה סולטן</w:t>
          </w:r>
          <w:r w:rsidRPr="00A701C8">
            <w:rPr>
              <w:color w:val="000000"/>
              <w:rtl/>
            </w:rPr>
            <w:t>:</w:t>
          </w:r>
        </w:p>
      </w:sdtContent>
    </w:sdt>
    <w:p w:rsidR="00A701C8" w:rsidRDefault="00A701C8" w:rsidP="00A701C8">
      <w:pPr>
        <w:pStyle w:val="KeepWithNext"/>
        <w:rPr>
          <w:rtl/>
        </w:rPr>
      </w:pPr>
    </w:p>
    <w:p w:rsidR="00861B99" w:rsidRDefault="00A701C8" w:rsidP="00A701C8">
      <w:pPr>
        <w:rPr>
          <w:rtl/>
        </w:rPr>
      </w:pPr>
      <w:r>
        <w:rPr>
          <w:rFonts w:hint="cs"/>
          <w:rtl/>
        </w:rPr>
        <w:t xml:space="preserve">ועוד דבר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1B99">
        <w:rPr>
          <w:rFonts w:hint="cs"/>
          <w:rtl/>
        </w:rPr>
        <w:t>אפרט אותן.</w:t>
      </w:r>
    </w:p>
    <w:p w:rsidR="00861B99" w:rsidRDefault="00861B99" w:rsidP="000E2AF9">
      <w:pPr>
        <w:rPr>
          <w:rtl/>
        </w:rPr>
      </w:pPr>
    </w:p>
    <w:p w:rsidR="00861B99" w:rsidRDefault="00A701C8" w:rsidP="00A701C8">
      <w:pPr>
        <w:rPr>
          <w:rtl/>
        </w:rPr>
      </w:pPr>
      <w:r>
        <w:rPr>
          <w:rFonts w:hint="cs"/>
          <w:rtl/>
        </w:rPr>
        <w:t>ו</w:t>
      </w:r>
      <w:r w:rsidR="00861B99">
        <w:rPr>
          <w:rFonts w:hint="cs"/>
          <w:rtl/>
        </w:rPr>
        <w:t xml:space="preserve">הערה אחרונה, שגם חשובה לי מאוד </w:t>
      </w:r>
      <w:r w:rsidR="00861B99">
        <w:rPr>
          <w:rtl/>
        </w:rPr>
        <w:t>–</w:t>
      </w:r>
      <w:r w:rsidR="00861B99">
        <w:rPr>
          <w:rFonts w:hint="cs"/>
          <w:rtl/>
        </w:rPr>
        <w:t xml:space="preserve"> שתי הערות. לגבי הוראת שעה, נבקש שכל התיקון הזה יהיה הוראת שעה למשך שנה. </w:t>
      </w:r>
      <w:r>
        <w:rPr>
          <w:rFonts w:hint="cs"/>
          <w:rtl/>
        </w:rPr>
        <w:t>בזמן הזה אנחנו מקבלים גם נתונים, הערות מהשטח.</w:t>
      </w:r>
    </w:p>
    <w:p w:rsidR="00115AA5" w:rsidRDefault="00115AA5" w:rsidP="000E2AF9">
      <w:pPr>
        <w:rPr>
          <w:rtl/>
        </w:rPr>
      </w:pPr>
    </w:p>
    <w:p w:rsidR="00B758FB" w:rsidRDefault="00B758FB" w:rsidP="000E2AF9">
      <w:pPr>
        <w:rPr>
          <w:rtl/>
        </w:rPr>
      </w:pPr>
      <w:bookmarkStart w:id="590" w:name="_GoBack"/>
      <w:bookmarkEnd w:id="590"/>
    </w:p>
    <w:sdt>
      <w:sdtPr>
        <w:rPr>
          <w:rtl/>
        </w:rPr>
        <w:alias w:val="סיום"/>
        <w:tag w:val="&lt;ID&gt;&lt;/ID&gt;&lt;Name&gt;הישיבה ננעלה בשעה 11:00.&lt;/Name&gt;&lt;Data&gt;הישיבה ננעלה בשעה 11:00.&lt;/Data&gt;&lt;EndDateTime&gt;11:00&lt;/EndDateTime&gt;"/>
        <w:id w:val="-1394266123"/>
        <w:placeholder>
          <w:docPart w:val="DefaultPlaceholder_-1854013440"/>
        </w:placeholder>
        <w15:color w:val="993366"/>
      </w:sdtPr>
      <w:sdtEndPr/>
      <w:sdtContent>
        <w:p w:rsidR="000E2AF9" w:rsidRDefault="00A701C8" w:rsidP="00A701C8">
          <w:pPr>
            <w:pStyle w:val="afc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הקלטת הישיבה הופסקה </w:t>
          </w:r>
          <w:r w:rsidR="008C0EA7" w:rsidRPr="008C0EA7">
            <w:rPr>
              <w:rStyle w:val="afd"/>
              <w:color w:val="000000"/>
              <w:rtl/>
            </w:rPr>
            <w:t>בשעה 11:00.</w:t>
          </w:r>
        </w:p>
      </w:sdtContent>
    </w:sdt>
    <w:p w:rsidR="008C0EA7" w:rsidRDefault="008C0EA7" w:rsidP="008C0EA7">
      <w:pPr>
        <w:pStyle w:val="KeepWithNext"/>
        <w:rPr>
          <w:rtl/>
        </w:rPr>
      </w:pPr>
    </w:p>
    <w:p w:rsidR="00223BA2" w:rsidRDefault="00223BA2" w:rsidP="00223BA2">
      <w:pPr>
        <w:rPr>
          <w:rtl/>
        </w:rPr>
      </w:pPr>
    </w:p>
    <w:p w:rsidR="00223BA2" w:rsidRPr="00223BA2" w:rsidRDefault="00223BA2" w:rsidP="00223BA2">
      <w:pPr>
        <w:rPr>
          <w:rtl/>
        </w:rPr>
      </w:pPr>
    </w:p>
    <w:p w:rsidR="00223BA2" w:rsidRDefault="00223BA2" w:rsidP="00223BA2">
      <w:pPr>
        <w:rPr>
          <w:rtl/>
        </w:rPr>
      </w:pPr>
    </w:p>
    <w:p w:rsidR="00223BA2" w:rsidRPr="00223BA2" w:rsidRDefault="00223BA2" w:rsidP="00223BA2">
      <w:pPr>
        <w:rPr>
          <w:rtl/>
        </w:rPr>
      </w:pPr>
    </w:p>
    <w:p w:rsidR="00BA7613" w:rsidRDefault="00BA7613" w:rsidP="00BA7613">
      <w:pPr>
        <w:rPr>
          <w:rtl/>
        </w:rPr>
      </w:pPr>
    </w:p>
    <w:p w:rsidR="00BA7613" w:rsidRDefault="00BA7613" w:rsidP="00BA7613">
      <w:pPr>
        <w:rPr>
          <w:rtl/>
        </w:rPr>
      </w:pPr>
    </w:p>
    <w:p w:rsidR="00BA7613" w:rsidRPr="00BA7613" w:rsidRDefault="00BA7613" w:rsidP="00BA7613">
      <w:pPr>
        <w:rPr>
          <w:rtl/>
        </w:rPr>
      </w:pPr>
    </w:p>
    <w:p w:rsidR="00D00B6E" w:rsidRDefault="00D00B6E" w:rsidP="00D00B6E">
      <w:pPr>
        <w:rPr>
          <w:rtl/>
        </w:rPr>
      </w:pPr>
    </w:p>
    <w:p w:rsidR="00D00B6E" w:rsidRPr="00D00B6E" w:rsidRDefault="00D00B6E" w:rsidP="00D00B6E">
      <w:pPr>
        <w:rPr>
          <w:rtl/>
        </w:rPr>
      </w:pPr>
    </w:p>
    <w:p w:rsidR="009B7B84" w:rsidRDefault="009B7B84" w:rsidP="009B7B84">
      <w:pPr>
        <w:rPr>
          <w:rtl/>
        </w:rPr>
      </w:pPr>
    </w:p>
    <w:p w:rsidR="009B7B84" w:rsidRPr="009B7B84" w:rsidRDefault="009B7B84" w:rsidP="009B7B84">
      <w:pPr>
        <w:rPr>
          <w:rtl/>
        </w:rPr>
      </w:pPr>
    </w:p>
    <w:p w:rsidR="009B7B84" w:rsidRPr="009B7B84" w:rsidRDefault="009B7B84" w:rsidP="009B7B84">
      <w:pPr>
        <w:rPr>
          <w:rtl/>
        </w:rPr>
      </w:pPr>
    </w:p>
    <w:p w:rsidR="006243DC" w:rsidRPr="006243DC" w:rsidRDefault="006243DC" w:rsidP="006243DC">
      <w:pPr>
        <w:rPr>
          <w:rtl/>
        </w:rPr>
      </w:pPr>
    </w:p>
    <w:p w:rsidR="00106FCD" w:rsidRDefault="00106FCD" w:rsidP="00106FCD">
      <w:pPr>
        <w:rPr>
          <w:rtl/>
        </w:rPr>
      </w:pPr>
    </w:p>
    <w:p w:rsidR="00106FCD" w:rsidRPr="00106FCD" w:rsidRDefault="00106FCD" w:rsidP="00106FCD">
      <w:pPr>
        <w:rPr>
          <w:rtl/>
        </w:rPr>
      </w:pPr>
    </w:p>
    <w:sectPr w:rsidR="00106FCD" w:rsidRPr="00106FCD" w:rsidSect="00B758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BDC" w:rsidRDefault="00EB4BDC">
      <w:r>
        <w:separator/>
      </w:r>
    </w:p>
  </w:endnote>
  <w:endnote w:type="continuationSeparator" w:id="0">
    <w:p w:rsidR="00EB4BDC" w:rsidRDefault="00EB4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BDC" w:rsidRDefault="00EB4BDC">
      <w:r>
        <w:separator/>
      </w:r>
    </w:p>
  </w:footnote>
  <w:footnote w:type="continuationSeparator" w:id="0">
    <w:p w:rsidR="00EB4BDC" w:rsidRDefault="00EB4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BDC" w:rsidRDefault="00EB4B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4BDC" w:rsidRDefault="00EB4B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BDC" w:rsidRDefault="00EB4B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58FB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EB4BDC" w:rsidRPr="00CC5815" w:rsidRDefault="00EB4BDC" w:rsidP="008E5E3F">
    <w:pPr>
      <w:pStyle w:val="a3"/>
      <w:ind w:firstLine="0"/>
    </w:pPr>
    <w:r>
      <w:rPr>
        <w:rtl/>
      </w:rPr>
      <w:t>ועדת החוקה, חוק ומשפט</w:t>
    </w:r>
  </w:p>
  <w:p w:rsidR="00EB4BDC" w:rsidRPr="00CC5815" w:rsidRDefault="00EB4BDC" w:rsidP="008E5E3F">
    <w:pPr>
      <w:pStyle w:val="a3"/>
      <w:ind w:firstLine="0"/>
      <w:rPr>
        <w:rtl/>
      </w:rPr>
    </w:pPr>
    <w:r>
      <w:rPr>
        <w:rtl/>
      </w:rPr>
      <w:t>20/06/2018</w:t>
    </w:r>
  </w:p>
  <w:p w:rsidR="00EB4BDC" w:rsidRPr="00CC5815" w:rsidRDefault="00EB4B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BDC" w:rsidRDefault="00EB4B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4BDC" w:rsidRDefault="00EB4B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4BDC" w:rsidRDefault="00EB4B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81"/>
    <w:rsid w:val="00003584"/>
    <w:rsid w:val="0002047E"/>
    <w:rsid w:val="00021225"/>
    <w:rsid w:val="00021FBB"/>
    <w:rsid w:val="00030B88"/>
    <w:rsid w:val="00037279"/>
    <w:rsid w:val="000558E4"/>
    <w:rsid w:val="00067F42"/>
    <w:rsid w:val="00082E23"/>
    <w:rsid w:val="00092B80"/>
    <w:rsid w:val="000A17C6"/>
    <w:rsid w:val="000B060C"/>
    <w:rsid w:val="000B2EE6"/>
    <w:rsid w:val="000B34CA"/>
    <w:rsid w:val="000C47F5"/>
    <w:rsid w:val="000C6F72"/>
    <w:rsid w:val="000E2AF9"/>
    <w:rsid w:val="000E3314"/>
    <w:rsid w:val="000F2239"/>
    <w:rsid w:val="000F2459"/>
    <w:rsid w:val="00101A4F"/>
    <w:rsid w:val="00106FCD"/>
    <w:rsid w:val="00112943"/>
    <w:rsid w:val="00115AA5"/>
    <w:rsid w:val="00150436"/>
    <w:rsid w:val="001562DE"/>
    <w:rsid w:val="00167294"/>
    <w:rsid w:val="001673D4"/>
    <w:rsid w:val="00171E7F"/>
    <w:rsid w:val="001758C1"/>
    <w:rsid w:val="0017779F"/>
    <w:rsid w:val="001A74E9"/>
    <w:rsid w:val="001A7A1B"/>
    <w:rsid w:val="001B1B3B"/>
    <w:rsid w:val="001C44DA"/>
    <w:rsid w:val="001C4FDA"/>
    <w:rsid w:val="001C62E4"/>
    <w:rsid w:val="001D440C"/>
    <w:rsid w:val="002016FF"/>
    <w:rsid w:val="0021339B"/>
    <w:rsid w:val="00223BA2"/>
    <w:rsid w:val="00227FEF"/>
    <w:rsid w:val="00230020"/>
    <w:rsid w:val="00247DE4"/>
    <w:rsid w:val="002524F1"/>
    <w:rsid w:val="00261554"/>
    <w:rsid w:val="00275C03"/>
    <w:rsid w:val="00280D58"/>
    <w:rsid w:val="002D4BDB"/>
    <w:rsid w:val="002E5E31"/>
    <w:rsid w:val="00303B4C"/>
    <w:rsid w:val="00321E62"/>
    <w:rsid w:val="00327BF8"/>
    <w:rsid w:val="00335692"/>
    <w:rsid w:val="00340AFA"/>
    <w:rsid w:val="003449AA"/>
    <w:rsid w:val="00347C15"/>
    <w:rsid w:val="003658CB"/>
    <w:rsid w:val="00366CFB"/>
    <w:rsid w:val="0036794C"/>
    <w:rsid w:val="00373508"/>
    <w:rsid w:val="00373A3B"/>
    <w:rsid w:val="00396023"/>
    <w:rsid w:val="003C279D"/>
    <w:rsid w:val="003D085E"/>
    <w:rsid w:val="003F0A5F"/>
    <w:rsid w:val="003F54B7"/>
    <w:rsid w:val="00405DF3"/>
    <w:rsid w:val="00420E41"/>
    <w:rsid w:val="00424C94"/>
    <w:rsid w:val="004450CA"/>
    <w:rsid w:val="00447608"/>
    <w:rsid w:val="00451746"/>
    <w:rsid w:val="00470EAC"/>
    <w:rsid w:val="004739E9"/>
    <w:rsid w:val="00481B38"/>
    <w:rsid w:val="0049458B"/>
    <w:rsid w:val="00495FD8"/>
    <w:rsid w:val="0049620F"/>
    <w:rsid w:val="004B0A65"/>
    <w:rsid w:val="004B1BE9"/>
    <w:rsid w:val="00500C0C"/>
    <w:rsid w:val="00521842"/>
    <w:rsid w:val="0053780B"/>
    <w:rsid w:val="00546678"/>
    <w:rsid w:val="00547E6B"/>
    <w:rsid w:val="005506B9"/>
    <w:rsid w:val="005817EC"/>
    <w:rsid w:val="005828BF"/>
    <w:rsid w:val="0059020D"/>
    <w:rsid w:val="00590B77"/>
    <w:rsid w:val="0059206C"/>
    <w:rsid w:val="005A342D"/>
    <w:rsid w:val="005A425C"/>
    <w:rsid w:val="005B3F4B"/>
    <w:rsid w:val="005C1701"/>
    <w:rsid w:val="005C2D14"/>
    <w:rsid w:val="005C363E"/>
    <w:rsid w:val="005D61F3"/>
    <w:rsid w:val="005E1C6B"/>
    <w:rsid w:val="005E3C2F"/>
    <w:rsid w:val="005F76B0"/>
    <w:rsid w:val="00611B9D"/>
    <w:rsid w:val="006243DC"/>
    <w:rsid w:val="00625A74"/>
    <w:rsid w:val="00634F61"/>
    <w:rsid w:val="006722DC"/>
    <w:rsid w:val="006766A1"/>
    <w:rsid w:val="00695A47"/>
    <w:rsid w:val="006A0CB7"/>
    <w:rsid w:val="006B4152"/>
    <w:rsid w:val="006B5035"/>
    <w:rsid w:val="006F0259"/>
    <w:rsid w:val="00700433"/>
    <w:rsid w:val="00702755"/>
    <w:rsid w:val="0070472C"/>
    <w:rsid w:val="007509A6"/>
    <w:rsid w:val="00774CB1"/>
    <w:rsid w:val="007865AD"/>
    <w:rsid w:val="007872B4"/>
    <w:rsid w:val="00791CBE"/>
    <w:rsid w:val="007C693F"/>
    <w:rsid w:val="007C6ADD"/>
    <w:rsid w:val="007D3BE9"/>
    <w:rsid w:val="0081015B"/>
    <w:rsid w:val="00810916"/>
    <w:rsid w:val="0082136D"/>
    <w:rsid w:val="008222CF"/>
    <w:rsid w:val="00824376"/>
    <w:rsid w:val="008320F6"/>
    <w:rsid w:val="00841223"/>
    <w:rsid w:val="0084572C"/>
    <w:rsid w:val="00846BE9"/>
    <w:rsid w:val="00853207"/>
    <w:rsid w:val="00861B99"/>
    <w:rsid w:val="008713A4"/>
    <w:rsid w:val="008718C0"/>
    <w:rsid w:val="00875F10"/>
    <w:rsid w:val="008C0EA7"/>
    <w:rsid w:val="008C6035"/>
    <w:rsid w:val="008C7015"/>
    <w:rsid w:val="008D1DFB"/>
    <w:rsid w:val="008D3C7D"/>
    <w:rsid w:val="008E03B4"/>
    <w:rsid w:val="008E5E3F"/>
    <w:rsid w:val="0090279B"/>
    <w:rsid w:val="00914904"/>
    <w:rsid w:val="0092180E"/>
    <w:rsid w:val="009258CE"/>
    <w:rsid w:val="0093114C"/>
    <w:rsid w:val="009515F0"/>
    <w:rsid w:val="009830CB"/>
    <w:rsid w:val="009B5767"/>
    <w:rsid w:val="009B7B84"/>
    <w:rsid w:val="009C3A2D"/>
    <w:rsid w:val="009D478A"/>
    <w:rsid w:val="009E6E93"/>
    <w:rsid w:val="009F1518"/>
    <w:rsid w:val="009F5773"/>
    <w:rsid w:val="00A05B6F"/>
    <w:rsid w:val="00A15971"/>
    <w:rsid w:val="00A2083B"/>
    <w:rsid w:val="00A22C90"/>
    <w:rsid w:val="00A265F0"/>
    <w:rsid w:val="00A42723"/>
    <w:rsid w:val="00A61C15"/>
    <w:rsid w:val="00A64A6D"/>
    <w:rsid w:val="00A66020"/>
    <w:rsid w:val="00A701C8"/>
    <w:rsid w:val="00AB02EE"/>
    <w:rsid w:val="00AB0558"/>
    <w:rsid w:val="00AB3831"/>
    <w:rsid w:val="00AB3F3A"/>
    <w:rsid w:val="00AD4EC9"/>
    <w:rsid w:val="00AD6FFC"/>
    <w:rsid w:val="00AF31E6"/>
    <w:rsid w:val="00AF4150"/>
    <w:rsid w:val="00B0042B"/>
    <w:rsid w:val="00B0509A"/>
    <w:rsid w:val="00B120B2"/>
    <w:rsid w:val="00B27C9F"/>
    <w:rsid w:val="00B50340"/>
    <w:rsid w:val="00B52C54"/>
    <w:rsid w:val="00B576E5"/>
    <w:rsid w:val="00B64C07"/>
    <w:rsid w:val="00B65508"/>
    <w:rsid w:val="00B749DB"/>
    <w:rsid w:val="00B758FB"/>
    <w:rsid w:val="00B8517A"/>
    <w:rsid w:val="00BA2BDA"/>
    <w:rsid w:val="00BA6446"/>
    <w:rsid w:val="00BA7613"/>
    <w:rsid w:val="00BC7B1E"/>
    <w:rsid w:val="00BD47B7"/>
    <w:rsid w:val="00C135D5"/>
    <w:rsid w:val="00C22DCB"/>
    <w:rsid w:val="00C300C2"/>
    <w:rsid w:val="00C3598A"/>
    <w:rsid w:val="00C360BC"/>
    <w:rsid w:val="00C4194E"/>
    <w:rsid w:val="00C44800"/>
    <w:rsid w:val="00C52EC2"/>
    <w:rsid w:val="00C545A6"/>
    <w:rsid w:val="00C61DC1"/>
    <w:rsid w:val="00C638EE"/>
    <w:rsid w:val="00C64AFF"/>
    <w:rsid w:val="00C661EE"/>
    <w:rsid w:val="00C72438"/>
    <w:rsid w:val="00C763E4"/>
    <w:rsid w:val="00C818EA"/>
    <w:rsid w:val="00C8624A"/>
    <w:rsid w:val="00C92452"/>
    <w:rsid w:val="00CA5363"/>
    <w:rsid w:val="00CB6D60"/>
    <w:rsid w:val="00CC5815"/>
    <w:rsid w:val="00CE24B8"/>
    <w:rsid w:val="00CE5849"/>
    <w:rsid w:val="00D00B6E"/>
    <w:rsid w:val="00D278F7"/>
    <w:rsid w:val="00D37550"/>
    <w:rsid w:val="00D40A29"/>
    <w:rsid w:val="00D45D27"/>
    <w:rsid w:val="00D86E57"/>
    <w:rsid w:val="00D96B24"/>
    <w:rsid w:val="00DB654B"/>
    <w:rsid w:val="00DC0420"/>
    <w:rsid w:val="00DE18C7"/>
    <w:rsid w:val="00DE5B80"/>
    <w:rsid w:val="00DF6D0C"/>
    <w:rsid w:val="00E33AE3"/>
    <w:rsid w:val="00E605CD"/>
    <w:rsid w:val="00E61903"/>
    <w:rsid w:val="00E64116"/>
    <w:rsid w:val="00E65AC6"/>
    <w:rsid w:val="00E73B00"/>
    <w:rsid w:val="00EA60DE"/>
    <w:rsid w:val="00EA624B"/>
    <w:rsid w:val="00EB057D"/>
    <w:rsid w:val="00EB18E4"/>
    <w:rsid w:val="00EB4BDC"/>
    <w:rsid w:val="00EB5C85"/>
    <w:rsid w:val="00EC0AC2"/>
    <w:rsid w:val="00EC1FB3"/>
    <w:rsid w:val="00EC2CD4"/>
    <w:rsid w:val="00EE09AD"/>
    <w:rsid w:val="00EE2A98"/>
    <w:rsid w:val="00EE7F3D"/>
    <w:rsid w:val="00F053E5"/>
    <w:rsid w:val="00F10D2D"/>
    <w:rsid w:val="00F16831"/>
    <w:rsid w:val="00F237E8"/>
    <w:rsid w:val="00F41C33"/>
    <w:rsid w:val="00F423F1"/>
    <w:rsid w:val="00F4792E"/>
    <w:rsid w:val="00F53584"/>
    <w:rsid w:val="00F5449D"/>
    <w:rsid w:val="00F549E5"/>
    <w:rsid w:val="00F63F05"/>
    <w:rsid w:val="00F72368"/>
    <w:rsid w:val="00F821F6"/>
    <w:rsid w:val="00F84D49"/>
    <w:rsid w:val="00F97B37"/>
    <w:rsid w:val="00FB0768"/>
    <w:rsid w:val="00FB4B4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D910921"/>
  <w15:docId w15:val="{BAAD8D0D-EC12-47DD-8325-98A5BBB6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35692"/>
    <w:rPr>
      <w:color w:val="808080"/>
    </w:rPr>
  </w:style>
  <w:style w:type="paragraph" w:styleId="afe">
    <w:name w:val="footnote text"/>
    <w:basedOn w:val="a"/>
    <w:link w:val="aff"/>
    <w:semiHidden/>
    <w:unhideWhenUsed/>
    <w:rsid w:val="00EE2A98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EE2A98"/>
    <w:rPr>
      <w:rFonts w:cs="David"/>
    </w:rPr>
  </w:style>
  <w:style w:type="character" w:styleId="aff0">
    <w:name w:val="footnote reference"/>
    <w:semiHidden/>
    <w:rsid w:val="00EE2A98"/>
    <w:rPr>
      <w:vertAlign w:val="superscript"/>
    </w:rPr>
  </w:style>
  <w:style w:type="character" w:customStyle="1" w:styleId="default">
    <w:name w:val="default"/>
    <w:basedOn w:val="a0"/>
    <w:rsid w:val="00EE2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F018EE-E4C4-4685-933B-316428D3B2E6}"/>
      </w:docPartPr>
      <w:docPartBody>
        <w:p w:rsidR="00F80F7F" w:rsidRDefault="00F80F7F"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542EC04279F24B138CE8E93DD43A38F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D714C7-CCC9-430F-8326-35FD2EFCA6EA}"/>
      </w:docPartPr>
      <w:docPartBody>
        <w:p w:rsidR="00F80F7F" w:rsidRDefault="00F80F7F" w:rsidP="00F80F7F">
          <w:pPr>
            <w:pStyle w:val="542EC04279F24B138CE8E93DD43A38F0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8AE63E79BD5841808782B22E6F0688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5C8362-0BE0-469A-9E1D-97E4FD4A043C}"/>
      </w:docPartPr>
      <w:docPartBody>
        <w:p w:rsidR="00F80F7F" w:rsidRDefault="00F80F7F" w:rsidP="00F80F7F">
          <w:pPr>
            <w:pStyle w:val="8AE63E79BD5841808782B22E6F06885F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CFA0D6A6ACBA45A486B40D620E4EC3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F39A66-B59F-430C-BD2C-7E376F91FC56}"/>
      </w:docPartPr>
      <w:docPartBody>
        <w:p w:rsidR="00F80F7F" w:rsidRDefault="00F80F7F" w:rsidP="00F80F7F">
          <w:pPr>
            <w:pStyle w:val="CFA0D6A6ACBA45A486B40D620E4EC3D6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EB11947FC11841968BA191A8224E60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9DAD44D-225D-4D7B-85E1-FB62C77EA1D4}"/>
      </w:docPartPr>
      <w:docPartBody>
        <w:p w:rsidR="00F80F7F" w:rsidRDefault="00F80F7F" w:rsidP="00F80F7F">
          <w:pPr>
            <w:pStyle w:val="EB11947FC11841968BA191A8224E60D6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4C913E366CCB427FA3985A26277940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E067D2-E8F7-46CE-B42A-BBAB8B5A5CFA}"/>
      </w:docPartPr>
      <w:docPartBody>
        <w:p w:rsidR="00F80F7F" w:rsidRDefault="00F80F7F" w:rsidP="00F80F7F">
          <w:pPr>
            <w:pStyle w:val="4C913E366CCB427FA3985A2627794018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7BFF2C0C2D6B4B3C88CF5755EDF0B8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091ACB-EE8A-40FC-8FDC-4D6713C77FAF}"/>
      </w:docPartPr>
      <w:docPartBody>
        <w:p w:rsidR="00F80F7F" w:rsidRDefault="00F80F7F" w:rsidP="00F80F7F">
          <w:pPr>
            <w:pStyle w:val="7BFF2C0C2D6B4B3C88CF5755EDF0B8C8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45E08A3111954FF5AEB2428B4AC8C2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D07718-B39C-43C7-A269-E6E830CCE441}"/>
      </w:docPartPr>
      <w:docPartBody>
        <w:p w:rsidR="00F80F7F" w:rsidRDefault="00F80F7F" w:rsidP="00F80F7F">
          <w:pPr>
            <w:pStyle w:val="45E08A3111954FF5AEB2428B4AC8C20A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2FA6BA39F95D4F6AB1885023831A82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755756B-2CA3-4B80-9AB1-D9C8D8829C0D}"/>
      </w:docPartPr>
      <w:docPartBody>
        <w:p w:rsidR="00F80F7F" w:rsidRDefault="00F80F7F" w:rsidP="00F80F7F">
          <w:pPr>
            <w:pStyle w:val="2FA6BA39F95D4F6AB1885023831A8242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0A343180259642A1981548E32F2B08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C16BBE-C2A1-41B2-B9ED-24DD778B6EB8}"/>
      </w:docPartPr>
      <w:docPartBody>
        <w:p w:rsidR="00F80F7F" w:rsidRDefault="00F80F7F" w:rsidP="00F80F7F">
          <w:pPr>
            <w:pStyle w:val="0A343180259642A1981548E32F2B0889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2895FB2725AD4F97A09698C6468B316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1CE7C1-F54A-40C8-82BF-C0E7C6629971}"/>
      </w:docPartPr>
      <w:docPartBody>
        <w:p w:rsidR="00F80F7F" w:rsidRDefault="00F80F7F" w:rsidP="00F80F7F">
          <w:pPr>
            <w:pStyle w:val="2895FB2725AD4F97A09698C6468B3166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2F29878874D1493EBB194766298A81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CDD9C0-8B88-40B7-9827-1F1E2C35C303}"/>
      </w:docPartPr>
      <w:docPartBody>
        <w:p w:rsidR="00F80F7F" w:rsidRDefault="00F80F7F" w:rsidP="00F80F7F">
          <w:pPr>
            <w:pStyle w:val="2F29878874D1493EBB194766298A814D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AE863FD1BC1549ADAF6E1BE4830AD0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92841B-8A31-4E6B-BDE3-DBBDB078B4C8}"/>
      </w:docPartPr>
      <w:docPartBody>
        <w:p w:rsidR="00687773" w:rsidRDefault="00687773" w:rsidP="00687773">
          <w:pPr>
            <w:pStyle w:val="AE863FD1BC1549ADAF6E1BE4830AD087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AEF30D7148A84EF093E394343A0AFB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8FE4A1-09B6-4C13-A5C3-A78806E0CA47}"/>
      </w:docPartPr>
      <w:docPartBody>
        <w:p w:rsidR="00687773" w:rsidRDefault="00687773" w:rsidP="00687773">
          <w:pPr>
            <w:pStyle w:val="AEF30D7148A84EF093E394343A0AFB3B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B1F7FCA094E045A6A2334683A6BE79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FF0C924-54AD-43B4-A4E1-65057E32E60A}"/>
      </w:docPartPr>
      <w:docPartBody>
        <w:p w:rsidR="00687773" w:rsidRDefault="00687773" w:rsidP="00687773">
          <w:pPr>
            <w:pStyle w:val="B1F7FCA094E045A6A2334683A6BE79BF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6857E8588E144BCB87D7584B505AB9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22E0E0-241E-4179-B6A1-58938A1C43BF}"/>
      </w:docPartPr>
      <w:docPartBody>
        <w:p w:rsidR="00687773" w:rsidRDefault="00687773" w:rsidP="00687773">
          <w:pPr>
            <w:pStyle w:val="6857E8588E144BCB87D7584B505AB925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15028511EEAC4BF58FBD66D96BB804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75DE04-3F6D-449C-A717-6E73643041FE}"/>
      </w:docPartPr>
      <w:docPartBody>
        <w:p w:rsidR="00687773" w:rsidRDefault="00687773" w:rsidP="00687773">
          <w:pPr>
            <w:pStyle w:val="15028511EEAC4BF58FBD66D96BB8044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F167952FD7F94503879A20C3C21279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BD6B26-DD7B-46B6-9896-E7BDC7A433DC}"/>
      </w:docPartPr>
      <w:docPartBody>
        <w:p w:rsidR="00687773" w:rsidRDefault="00687773" w:rsidP="00687773">
          <w:pPr>
            <w:pStyle w:val="F167952FD7F94503879A20C3C2127921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06CC658B550842D098FC199DF1A127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1775F5-2F9D-45D2-B15D-B32D33F5EE41}"/>
      </w:docPartPr>
      <w:docPartBody>
        <w:p w:rsidR="00687773" w:rsidRDefault="00687773" w:rsidP="00687773">
          <w:pPr>
            <w:pStyle w:val="06CC658B550842D098FC199DF1A127B2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8BDF90F72B5C430FBF5CFF00CB07F9E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F02571-EF3C-4C1B-B08D-F7085463E254}"/>
      </w:docPartPr>
      <w:docPartBody>
        <w:p w:rsidR="00687773" w:rsidRDefault="00687773" w:rsidP="00687773">
          <w:pPr>
            <w:pStyle w:val="8BDF90F72B5C430FBF5CFF00CB07F9E7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485F96CC3CC24071BA2037604AE0DA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4B648F-37B7-4F30-B810-1E28A2115265}"/>
      </w:docPartPr>
      <w:docPartBody>
        <w:p w:rsidR="00687773" w:rsidRDefault="00687773" w:rsidP="00687773">
          <w:pPr>
            <w:pStyle w:val="485F96CC3CC24071BA2037604AE0DA5E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825CDEF7D1EC48B2AE9A2600E4217C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E7614F-FA77-44E1-A86D-EEB5D99319F2}"/>
      </w:docPartPr>
      <w:docPartBody>
        <w:p w:rsidR="00687773" w:rsidRDefault="00687773" w:rsidP="00687773">
          <w:pPr>
            <w:pStyle w:val="825CDEF7D1EC48B2AE9A2600E4217CA6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37C10AAE5CAA47F1805DBA1FE197BC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02F81A-5E99-4711-BBDB-44B20FD965A0}"/>
      </w:docPartPr>
      <w:docPartBody>
        <w:p w:rsidR="00687773" w:rsidRDefault="00687773" w:rsidP="00687773">
          <w:pPr>
            <w:pStyle w:val="37C10AAE5CAA47F1805DBA1FE197BCAF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63619A7367CB4405BF13E11D512B28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E71D07-B609-4DCC-8DEF-CAEEDFE44CC6}"/>
      </w:docPartPr>
      <w:docPartBody>
        <w:p w:rsidR="00687773" w:rsidRDefault="00687773" w:rsidP="00687773">
          <w:pPr>
            <w:pStyle w:val="63619A7367CB4405BF13E11D512B28C2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10F6636F9A0E402F8B3A6E2D646097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67C080-B17D-4DBF-B0BA-3A91F0B584FE}"/>
      </w:docPartPr>
      <w:docPartBody>
        <w:p w:rsidR="00687773" w:rsidRDefault="00687773" w:rsidP="00687773">
          <w:pPr>
            <w:pStyle w:val="10F6636F9A0E402F8B3A6E2D64609765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E80CE1213B494D0CBFB8E227B011B7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00E05D-9ED1-43A4-B156-C31CDD6CC08A}"/>
      </w:docPartPr>
      <w:docPartBody>
        <w:p w:rsidR="00687773" w:rsidRDefault="00687773" w:rsidP="00687773">
          <w:pPr>
            <w:pStyle w:val="E80CE1213B494D0CBFB8E227B011B7BB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607A6C91CBE844AEB39A84267C0AF3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33EE60-A7B3-45C2-BFCA-864046F45B72}"/>
      </w:docPartPr>
      <w:docPartBody>
        <w:p w:rsidR="00687773" w:rsidRDefault="00687773" w:rsidP="00687773">
          <w:pPr>
            <w:pStyle w:val="607A6C91CBE844AEB39A84267C0AF39D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94E3E826CBA342D5A526647600714D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385E34-AD9F-4080-8D6F-EB6405A5FCE2}"/>
      </w:docPartPr>
      <w:docPartBody>
        <w:p w:rsidR="00687773" w:rsidRDefault="00687773" w:rsidP="00687773">
          <w:pPr>
            <w:pStyle w:val="94E3E826CBA342D5A526647600714DD7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5835782F6470465B8365DB1A8CB2054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86C415-DBE2-4D39-8ED5-2E74B9838ED1}"/>
      </w:docPartPr>
      <w:docPartBody>
        <w:p w:rsidR="00687773" w:rsidRDefault="00687773" w:rsidP="00687773">
          <w:pPr>
            <w:pStyle w:val="5835782F6470465B8365DB1A8CB20541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BFD3B3B153AB4629A8A3FFB0A269EF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9CD200-72DD-489D-AC00-302F905EF89F}"/>
      </w:docPartPr>
      <w:docPartBody>
        <w:p w:rsidR="00687773" w:rsidRDefault="00687773" w:rsidP="00687773">
          <w:pPr>
            <w:pStyle w:val="BFD3B3B153AB4629A8A3FFB0A269EFCE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3360336B3E134345B40D6DCADA6282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8F6D42-5053-462B-8E16-60DBBD93048C}"/>
      </w:docPartPr>
      <w:docPartBody>
        <w:p w:rsidR="00687773" w:rsidRDefault="00687773" w:rsidP="00687773">
          <w:pPr>
            <w:pStyle w:val="3360336B3E134345B40D6DCADA628262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1F3D65C60E654092858F882A45B7F3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DC678D-0F48-4672-BF6A-DAFDD43FC607}"/>
      </w:docPartPr>
      <w:docPartBody>
        <w:p w:rsidR="00687773" w:rsidRDefault="00687773" w:rsidP="00687773">
          <w:pPr>
            <w:pStyle w:val="1F3D65C60E654092858F882A45B7F390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EA722ACFFAB24E14B9767A93497124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9F281F-47EE-42D8-B762-1E21C83BDEC2}"/>
      </w:docPartPr>
      <w:docPartBody>
        <w:p w:rsidR="00687773" w:rsidRDefault="00687773" w:rsidP="00687773">
          <w:pPr>
            <w:pStyle w:val="EA722ACFFAB24E14B9767A93497124C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F8E750CA891A4ABAA498880307C99F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88CA3E-922E-413D-9435-D9CB3B46809B}"/>
      </w:docPartPr>
      <w:docPartBody>
        <w:p w:rsidR="00687773" w:rsidRDefault="00687773" w:rsidP="00687773">
          <w:pPr>
            <w:pStyle w:val="F8E750CA891A4ABAA498880307C99F7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FAAE5A0A8CB441FF91F6A31B3B7C0DA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B1F47B-A793-4BE5-8EBE-05AE1E3B2E35}"/>
      </w:docPartPr>
      <w:docPartBody>
        <w:p w:rsidR="00687773" w:rsidRDefault="00687773" w:rsidP="00687773">
          <w:pPr>
            <w:pStyle w:val="FAAE5A0A8CB441FF91F6A31B3B7C0DA3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C51B7AE59B8F4AC4A96C212A6CBCEF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BC0B94-EEA3-4472-BE41-685BA6A8D2B7}"/>
      </w:docPartPr>
      <w:docPartBody>
        <w:p w:rsidR="00687773" w:rsidRDefault="00687773" w:rsidP="00687773">
          <w:pPr>
            <w:pStyle w:val="C51B7AE59B8F4AC4A96C212A6CBCEF6F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8BFA9DCF23BB4705A965F1200D4756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D7C21B-F512-4E8E-AD24-B4D00D60EF71}"/>
      </w:docPartPr>
      <w:docPartBody>
        <w:p w:rsidR="00687773" w:rsidRDefault="00687773" w:rsidP="00687773">
          <w:pPr>
            <w:pStyle w:val="8BFA9DCF23BB4705A965F1200D47564B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522DBDAF9DE146D0823A76C5F76DB6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5F7541-3375-41E5-A856-A6DF134C01BE}"/>
      </w:docPartPr>
      <w:docPartBody>
        <w:p w:rsidR="00274680" w:rsidRDefault="00687773" w:rsidP="00687773">
          <w:pPr>
            <w:pStyle w:val="522DBDAF9DE146D0823A76C5F76DB67E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FC9C4698D00A4A9199D892B9E4F2D2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1DC9FC-46C9-40EC-BEAE-DC78C66F5C58}"/>
      </w:docPartPr>
      <w:docPartBody>
        <w:p w:rsidR="006162EE" w:rsidRDefault="00274680" w:rsidP="00274680">
          <w:pPr>
            <w:pStyle w:val="FC9C4698D00A4A9199D892B9E4F2D2EB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AB5CE7AAF33D45B9AC66127A567400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B97A30-53A9-4B37-A085-0AF68D17BB52}"/>
      </w:docPartPr>
      <w:docPartBody>
        <w:p w:rsidR="006162EE" w:rsidRDefault="006162EE" w:rsidP="006162EE">
          <w:pPr>
            <w:pStyle w:val="AB5CE7AAF33D45B9AC66127A5674007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AFF8572746C64106A80F07DBB080BF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FB4C08-7615-4DE8-A66E-F97997D93F67}"/>
      </w:docPartPr>
      <w:docPartBody>
        <w:p w:rsidR="009225D9" w:rsidRDefault="006162EE" w:rsidP="006162EE">
          <w:pPr>
            <w:pStyle w:val="AFF8572746C64106A80F07DBB080BFFB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85F5850F7880495BB3D266175E208E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E733D1-0537-475E-BC2D-6E2F477E4F2D}"/>
      </w:docPartPr>
      <w:docPartBody>
        <w:p w:rsidR="009225D9" w:rsidRDefault="006162EE" w:rsidP="006162EE">
          <w:pPr>
            <w:pStyle w:val="85F5850F7880495BB3D266175E208EDF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40F781E204D548A999E09E4702EACC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A377CD-5B12-4155-B5DE-1690B8A6D9BC}"/>
      </w:docPartPr>
      <w:docPartBody>
        <w:p w:rsidR="009225D9" w:rsidRDefault="006162EE" w:rsidP="006162EE">
          <w:pPr>
            <w:pStyle w:val="40F781E204D548A999E09E4702EACC6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2A35DFE90C7E42B5911FF147B4DE46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C26DCEF-3D58-4B24-A9F4-9E4BCD2A0D64}"/>
      </w:docPartPr>
      <w:docPartBody>
        <w:p w:rsidR="009225D9" w:rsidRDefault="006162EE" w:rsidP="006162EE">
          <w:pPr>
            <w:pStyle w:val="2A35DFE90C7E42B5911FF147B4DE460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3A233470B1C548CB8C8CF47E530B63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411D21-37ED-4DF4-8AC5-5FE142360949}"/>
      </w:docPartPr>
      <w:docPartBody>
        <w:p w:rsidR="009225D9" w:rsidRDefault="006162EE" w:rsidP="006162EE">
          <w:pPr>
            <w:pStyle w:val="3A233470B1C548CB8C8CF47E530B6316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370DD91CF9064FBC8C242C740E1BF2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978ABB-879C-432E-ADD3-43CD9B1EAC99}"/>
      </w:docPartPr>
      <w:docPartBody>
        <w:p w:rsidR="009225D9" w:rsidRDefault="006162EE" w:rsidP="006162EE">
          <w:pPr>
            <w:pStyle w:val="370DD91CF9064FBC8C242C740E1BF2C7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C550918C8529462C9D04CAF0FD8030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52A974-2F5A-4BE0-A252-79494FB3E62C}"/>
      </w:docPartPr>
      <w:docPartBody>
        <w:p w:rsidR="009225D9" w:rsidRDefault="006162EE" w:rsidP="006162EE">
          <w:pPr>
            <w:pStyle w:val="C550918C8529462C9D04CAF0FD803064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E18B632BF162429387BAAB6CF90B805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7FE06A-4D92-410B-8846-11527E3FA608}"/>
      </w:docPartPr>
      <w:docPartBody>
        <w:p w:rsidR="009225D9" w:rsidRDefault="006162EE" w:rsidP="006162EE">
          <w:pPr>
            <w:pStyle w:val="E18B632BF162429387BAAB6CF90B8055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1BD116CF9276494E91C3F49CA0262D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6A12BF-AA4C-4F77-9242-FE68019E8FD0}"/>
      </w:docPartPr>
      <w:docPartBody>
        <w:p w:rsidR="009225D9" w:rsidRDefault="006162EE" w:rsidP="006162EE">
          <w:pPr>
            <w:pStyle w:val="1BD116CF9276494E91C3F49CA0262D7A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9E2F3D9B1C3845F1B03586055900D4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5AD802-8CBF-40F0-B53D-7C57F4FBEA09}"/>
      </w:docPartPr>
      <w:docPartBody>
        <w:p w:rsidR="009225D9" w:rsidRDefault="006162EE" w:rsidP="006162EE">
          <w:pPr>
            <w:pStyle w:val="9E2F3D9B1C3845F1B03586055900D42C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4C456E07DC9F4EB79439263CBFE89F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EE85B5-A697-4415-B45D-FFA5F350CCDF}"/>
      </w:docPartPr>
      <w:docPartBody>
        <w:p w:rsidR="009225D9" w:rsidRDefault="006162EE" w:rsidP="006162EE">
          <w:pPr>
            <w:pStyle w:val="4C456E07DC9F4EB79439263CBFE89F92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2B90DDB56E014079A75FA1AFBA8A47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EE79B7-1742-42E3-B643-0DAD5FE6D8BF}"/>
      </w:docPartPr>
      <w:docPartBody>
        <w:p w:rsidR="009225D9" w:rsidRDefault="006162EE" w:rsidP="006162EE">
          <w:pPr>
            <w:pStyle w:val="2B90DDB56E014079A75FA1AFBA8A4768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CA4FE4F864D84A71974C664652E4DA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6B0281-81F1-4773-8FDA-919519514618}"/>
      </w:docPartPr>
      <w:docPartBody>
        <w:p w:rsidR="009225D9" w:rsidRDefault="006162EE" w:rsidP="006162EE">
          <w:pPr>
            <w:pStyle w:val="CA4FE4F864D84A71974C664652E4DA36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  <w:docPart>
      <w:docPartPr>
        <w:name w:val="EEB20F86442B44C6B8AE352A13D15E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32B603-30A0-4860-8D9B-1D13F432DFBE}"/>
      </w:docPartPr>
      <w:docPartBody>
        <w:p w:rsidR="009225D9" w:rsidRDefault="006162EE" w:rsidP="006162EE">
          <w:pPr>
            <w:pStyle w:val="EEB20F86442B44C6B8AE352A13D15EDB"/>
          </w:pPr>
          <w:r w:rsidRPr="007E0CE8">
            <w:rPr>
              <w:rStyle w:val="a3"/>
              <w:rtl/>
            </w:rPr>
            <w:t>לחץ או הקש כאן להזנת טקסט</w:t>
          </w:r>
          <w:r w:rsidRPr="007E0CE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7F"/>
    <w:rsid w:val="00274680"/>
    <w:rsid w:val="006162EE"/>
    <w:rsid w:val="00687773"/>
    <w:rsid w:val="009225D9"/>
    <w:rsid w:val="00F8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62EE"/>
    <w:rPr>
      <w:color w:val="808080"/>
    </w:rPr>
  </w:style>
  <w:style w:type="paragraph" w:customStyle="1" w:styleId="542EC04279F24B138CE8E93DD43A38F0">
    <w:name w:val="542EC04279F24B138CE8E93DD43A38F0"/>
    <w:rsid w:val="00F80F7F"/>
    <w:pPr>
      <w:bidi/>
    </w:pPr>
  </w:style>
  <w:style w:type="paragraph" w:customStyle="1" w:styleId="8AE63E79BD5841808782B22E6F06885F">
    <w:name w:val="8AE63E79BD5841808782B22E6F06885F"/>
    <w:rsid w:val="00F80F7F"/>
    <w:pPr>
      <w:bidi/>
    </w:pPr>
  </w:style>
  <w:style w:type="paragraph" w:customStyle="1" w:styleId="CFA0D6A6ACBA45A486B40D620E4EC3D6">
    <w:name w:val="CFA0D6A6ACBA45A486B40D620E4EC3D6"/>
    <w:rsid w:val="00F80F7F"/>
    <w:pPr>
      <w:bidi/>
    </w:pPr>
  </w:style>
  <w:style w:type="paragraph" w:customStyle="1" w:styleId="EB11947FC11841968BA191A8224E60D6">
    <w:name w:val="EB11947FC11841968BA191A8224E60D6"/>
    <w:rsid w:val="00F80F7F"/>
    <w:pPr>
      <w:bidi/>
    </w:pPr>
  </w:style>
  <w:style w:type="paragraph" w:customStyle="1" w:styleId="4C913E366CCB427FA3985A2627794018">
    <w:name w:val="4C913E366CCB427FA3985A2627794018"/>
    <w:rsid w:val="00F80F7F"/>
    <w:pPr>
      <w:bidi/>
    </w:pPr>
  </w:style>
  <w:style w:type="paragraph" w:customStyle="1" w:styleId="7BFF2C0C2D6B4B3C88CF5755EDF0B8C8">
    <w:name w:val="7BFF2C0C2D6B4B3C88CF5755EDF0B8C8"/>
    <w:rsid w:val="00F80F7F"/>
    <w:pPr>
      <w:bidi/>
    </w:pPr>
  </w:style>
  <w:style w:type="paragraph" w:customStyle="1" w:styleId="45E08A3111954FF5AEB2428B4AC8C20A">
    <w:name w:val="45E08A3111954FF5AEB2428B4AC8C20A"/>
    <w:rsid w:val="00F80F7F"/>
    <w:pPr>
      <w:bidi/>
    </w:pPr>
  </w:style>
  <w:style w:type="paragraph" w:customStyle="1" w:styleId="2FA6BA39F95D4F6AB1885023831A8242">
    <w:name w:val="2FA6BA39F95D4F6AB1885023831A8242"/>
    <w:rsid w:val="00F80F7F"/>
    <w:pPr>
      <w:bidi/>
    </w:pPr>
  </w:style>
  <w:style w:type="paragraph" w:customStyle="1" w:styleId="0A343180259642A1981548E32F2B0889">
    <w:name w:val="0A343180259642A1981548E32F2B0889"/>
    <w:rsid w:val="00F80F7F"/>
    <w:pPr>
      <w:bidi/>
    </w:pPr>
  </w:style>
  <w:style w:type="paragraph" w:customStyle="1" w:styleId="2895FB2725AD4F97A09698C6468B3166">
    <w:name w:val="2895FB2725AD4F97A09698C6468B3166"/>
    <w:rsid w:val="00F80F7F"/>
    <w:pPr>
      <w:bidi/>
    </w:pPr>
  </w:style>
  <w:style w:type="paragraph" w:customStyle="1" w:styleId="2F29878874D1493EBB194766298A814D">
    <w:name w:val="2F29878874D1493EBB194766298A814D"/>
    <w:rsid w:val="00F80F7F"/>
    <w:pPr>
      <w:bidi/>
    </w:pPr>
  </w:style>
  <w:style w:type="paragraph" w:customStyle="1" w:styleId="AE863FD1BC1549ADAF6E1BE4830AD087">
    <w:name w:val="AE863FD1BC1549ADAF6E1BE4830AD087"/>
    <w:rsid w:val="00687773"/>
    <w:pPr>
      <w:bidi/>
    </w:pPr>
  </w:style>
  <w:style w:type="paragraph" w:customStyle="1" w:styleId="AEF30D7148A84EF093E394343A0AFB3B">
    <w:name w:val="AEF30D7148A84EF093E394343A0AFB3B"/>
    <w:rsid w:val="00687773"/>
    <w:pPr>
      <w:bidi/>
    </w:pPr>
  </w:style>
  <w:style w:type="paragraph" w:customStyle="1" w:styleId="B1F7FCA094E045A6A2334683A6BE79BF">
    <w:name w:val="B1F7FCA094E045A6A2334683A6BE79BF"/>
    <w:rsid w:val="00687773"/>
    <w:pPr>
      <w:bidi/>
    </w:pPr>
  </w:style>
  <w:style w:type="paragraph" w:customStyle="1" w:styleId="6857E8588E144BCB87D7584B505AB925">
    <w:name w:val="6857E8588E144BCB87D7584B505AB925"/>
    <w:rsid w:val="00687773"/>
    <w:pPr>
      <w:bidi/>
    </w:pPr>
  </w:style>
  <w:style w:type="paragraph" w:customStyle="1" w:styleId="15028511EEAC4BF58FBD66D96BB80444">
    <w:name w:val="15028511EEAC4BF58FBD66D96BB80444"/>
    <w:rsid w:val="00687773"/>
    <w:pPr>
      <w:bidi/>
    </w:pPr>
  </w:style>
  <w:style w:type="paragraph" w:customStyle="1" w:styleId="F167952FD7F94503879A20C3C2127921">
    <w:name w:val="F167952FD7F94503879A20C3C2127921"/>
    <w:rsid w:val="00687773"/>
    <w:pPr>
      <w:bidi/>
    </w:pPr>
  </w:style>
  <w:style w:type="paragraph" w:customStyle="1" w:styleId="06CC658B550842D098FC199DF1A127B2">
    <w:name w:val="06CC658B550842D098FC199DF1A127B2"/>
    <w:rsid w:val="00687773"/>
    <w:pPr>
      <w:bidi/>
    </w:pPr>
  </w:style>
  <w:style w:type="paragraph" w:customStyle="1" w:styleId="8BDF90F72B5C430FBF5CFF00CB07F9E7">
    <w:name w:val="8BDF90F72B5C430FBF5CFF00CB07F9E7"/>
    <w:rsid w:val="00687773"/>
    <w:pPr>
      <w:bidi/>
    </w:pPr>
  </w:style>
  <w:style w:type="paragraph" w:customStyle="1" w:styleId="485F96CC3CC24071BA2037604AE0DA5E">
    <w:name w:val="485F96CC3CC24071BA2037604AE0DA5E"/>
    <w:rsid w:val="00687773"/>
    <w:pPr>
      <w:bidi/>
    </w:pPr>
  </w:style>
  <w:style w:type="paragraph" w:customStyle="1" w:styleId="825CDEF7D1EC48B2AE9A2600E4217CA6">
    <w:name w:val="825CDEF7D1EC48B2AE9A2600E4217CA6"/>
    <w:rsid w:val="00687773"/>
    <w:pPr>
      <w:bidi/>
    </w:pPr>
  </w:style>
  <w:style w:type="paragraph" w:customStyle="1" w:styleId="37C10AAE5CAA47F1805DBA1FE197BCAF">
    <w:name w:val="37C10AAE5CAA47F1805DBA1FE197BCAF"/>
    <w:rsid w:val="00687773"/>
    <w:pPr>
      <w:bidi/>
    </w:pPr>
  </w:style>
  <w:style w:type="paragraph" w:customStyle="1" w:styleId="63619A7367CB4405BF13E11D512B28C2">
    <w:name w:val="63619A7367CB4405BF13E11D512B28C2"/>
    <w:rsid w:val="00687773"/>
    <w:pPr>
      <w:bidi/>
    </w:pPr>
  </w:style>
  <w:style w:type="paragraph" w:customStyle="1" w:styleId="10F6636F9A0E402F8B3A6E2D64609765">
    <w:name w:val="10F6636F9A0E402F8B3A6E2D64609765"/>
    <w:rsid w:val="00687773"/>
    <w:pPr>
      <w:bidi/>
    </w:pPr>
  </w:style>
  <w:style w:type="paragraph" w:customStyle="1" w:styleId="E80CE1213B494D0CBFB8E227B011B7BB">
    <w:name w:val="E80CE1213B494D0CBFB8E227B011B7BB"/>
    <w:rsid w:val="00687773"/>
    <w:pPr>
      <w:bidi/>
    </w:pPr>
  </w:style>
  <w:style w:type="paragraph" w:customStyle="1" w:styleId="607A6C91CBE844AEB39A84267C0AF39D">
    <w:name w:val="607A6C91CBE844AEB39A84267C0AF39D"/>
    <w:rsid w:val="00687773"/>
    <w:pPr>
      <w:bidi/>
    </w:pPr>
  </w:style>
  <w:style w:type="paragraph" w:customStyle="1" w:styleId="94E3E826CBA342D5A526647600714DD7">
    <w:name w:val="94E3E826CBA342D5A526647600714DD7"/>
    <w:rsid w:val="00687773"/>
    <w:pPr>
      <w:bidi/>
    </w:pPr>
  </w:style>
  <w:style w:type="paragraph" w:customStyle="1" w:styleId="5835782F6470465B8365DB1A8CB20541">
    <w:name w:val="5835782F6470465B8365DB1A8CB20541"/>
    <w:rsid w:val="00687773"/>
    <w:pPr>
      <w:bidi/>
    </w:pPr>
  </w:style>
  <w:style w:type="paragraph" w:customStyle="1" w:styleId="BFD3B3B153AB4629A8A3FFB0A269EFCE">
    <w:name w:val="BFD3B3B153AB4629A8A3FFB0A269EFCE"/>
    <w:rsid w:val="00687773"/>
    <w:pPr>
      <w:bidi/>
    </w:pPr>
  </w:style>
  <w:style w:type="paragraph" w:customStyle="1" w:styleId="3360336B3E134345B40D6DCADA628262">
    <w:name w:val="3360336B3E134345B40D6DCADA628262"/>
    <w:rsid w:val="00687773"/>
    <w:pPr>
      <w:bidi/>
    </w:pPr>
  </w:style>
  <w:style w:type="paragraph" w:customStyle="1" w:styleId="1F3D65C60E654092858F882A45B7F390">
    <w:name w:val="1F3D65C60E654092858F882A45B7F390"/>
    <w:rsid w:val="00687773"/>
    <w:pPr>
      <w:bidi/>
    </w:pPr>
  </w:style>
  <w:style w:type="paragraph" w:customStyle="1" w:styleId="EA722ACFFAB24E14B9767A93497124C4">
    <w:name w:val="EA722ACFFAB24E14B9767A93497124C4"/>
    <w:rsid w:val="00687773"/>
    <w:pPr>
      <w:bidi/>
    </w:pPr>
  </w:style>
  <w:style w:type="paragraph" w:customStyle="1" w:styleId="F8E750CA891A4ABAA498880307C99F74">
    <w:name w:val="F8E750CA891A4ABAA498880307C99F74"/>
    <w:rsid w:val="00687773"/>
    <w:pPr>
      <w:bidi/>
    </w:pPr>
  </w:style>
  <w:style w:type="paragraph" w:customStyle="1" w:styleId="FAAE5A0A8CB441FF91F6A31B3B7C0DA3">
    <w:name w:val="FAAE5A0A8CB441FF91F6A31B3B7C0DA3"/>
    <w:rsid w:val="00687773"/>
    <w:pPr>
      <w:bidi/>
    </w:pPr>
  </w:style>
  <w:style w:type="paragraph" w:customStyle="1" w:styleId="C51B7AE59B8F4AC4A96C212A6CBCEF6F">
    <w:name w:val="C51B7AE59B8F4AC4A96C212A6CBCEF6F"/>
    <w:rsid w:val="00687773"/>
    <w:pPr>
      <w:bidi/>
    </w:pPr>
  </w:style>
  <w:style w:type="paragraph" w:customStyle="1" w:styleId="8BFA9DCF23BB4705A965F1200D47564B">
    <w:name w:val="8BFA9DCF23BB4705A965F1200D47564B"/>
    <w:rsid w:val="00687773"/>
    <w:pPr>
      <w:bidi/>
    </w:pPr>
  </w:style>
  <w:style w:type="paragraph" w:customStyle="1" w:styleId="522DBDAF9DE146D0823A76C5F76DB67E">
    <w:name w:val="522DBDAF9DE146D0823A76C5F76DB67E"/>
    <w:rsid w:val="00687773"/>
    <w:pPr>
      <w:bidi/>
    </w:pPr>
  </w:style>
  <w:style w:type="paragraph" w:customStyle="1" w:styleId="FC9C4698D00A4A9199D892B9E4F2D2EB">
    <w:name w:val="FC9C4698D00A4A9199D892B9E4F2D2EB"/>
    <w:rsid w:val="00274680"/>
    <w:pPr>
      <w:bidi/>
    </w:pPr>
  </w:style>
  <w:style w:type="paragraph" w:customStyle="1" w:styleId="AB5CE7AAF33D45B9AC66127A56740074">
    <w:name w:val="AB5CE7AAF33D45B9AC66127A56740074"/>
    <w:rsid w:val="006162EE"/>
    <w:pPr>
      <w:bidi/>
    </w:pPr>
  </w:style>
  <w:style w:type="paragraph" w:customStyle="1" w:styleId="AFF8572746C64106A80F07DBB080BFFB">
    <w:name w:val="AFF8572746C64106A80F07DBB080BFFB"/>
    <w:rsid w:val="006162EE"/>
    <w:pPr>
      <w:bidi/>
    </w:pPr>
  </w:style>
  <w:style w:type="paragraph" w:customStyle="1" w:styleId="85F5850F7880495BB3D266175E208EDF">
    <w:name w:val="85F5850F7880495BB3D266175E208EDF"/>
    <w:rsid w:val="006162EE"/>
    <w:pPr>
      <w:bidi/>
    </w:pPr>
  </w:style>
  <w:style w:type="paragraph" w:customStyle="1" w:styleId="40F781E204D548A999E09E4702EACC64">
    <w:name w:val="40F781E204D548A999E09E4702EACC64"/>
    <w:rsid w:val="006162EE"/>
    <w:pPr>
      <w:bidi/>
    </w:pPr>
  </w:style>
  <w:style w:type="paragraph" w:customStyle="1" w:styleId="2A35DFE90C7E42B5911FF147B4DE4604">
    <w:name w:val="2A35DFE90C7E42B5911FF147B4DE4604"/>
    <w:rsid w:val="006162EE"/>
    <w:pPr>
      <w:bidi/>
    </w:pPr>
  </w:style>
  <w:style w:type="paragraph" w:customStyle="1" w:styleId="68CC38BB19B144A0884CC8FD498E3184">
    <w:name w:val="68CC38BB19B144A0884CC8FD498E3184"/>
    <w:rsid w:val="006162EE"/>
    <w:pPr>
      <w:bidi/>
    </w:pPr>
  </w:style>
  <w:style w:type="paragraph" w:customStyle="1" w:styleId="3A233470B1C548CB8C8CF47E530B6316">
    <w:name w:val="3A233470B1C548CB8C8CF47E530B6316"/>
    <w:rsid w:val="006162EE"/>
    <w:pPr>
      <w:bidi/>
    </w:pPr>
  </w:style>
  <w:style w:type="paragraph" w:customStyle="1" w:styleId="370DD91CF9064FBC8C242C740E1BF2C7">
    <w:name w:val="370DD91CF9064FBC8C242C740E1BF2C7"/>
    <w:rsid w:val="006162EE"/>
    <w:pPr>
      <w:bidi/>
    </w:pPr>
  </w:style>
  <w:style w:type="paragraph" w:customStyle="1" w:styleId="C550918C8529462C9D04CAF0FD803064">
    <w:name w:val="C550918C8529462C9D04CAF0FD803064"/>
    <w:rsid w:val="006162EE"/>
    <w:pPr>
      <w:bidi/>
    </w:pPr>
  </w:style>
  <w:style w:type="paragraph" w:customStyle="1" w:styleId="E18B632BF162429387BAAB6CF90B8055">
    <w:name w:val="E18B632BF162429387BAAB6CF90B8055"/>
    <w:rsid w:val="006162EE"/>
    <w:pPr>
      <w:bidi/>
    </w:pPr>
  </w:style>
  <w:style w:type="paragraph" w:customStyle="1" w:styleId="1BD116CF9276494E91C3F49CA0262D7A">
    <w:name w:val="1BD116CF9276494E91C3F49CA0262D7A"/>
    <w:rsid w:val="006162EE"/>
    <w:pPr>
      <w:bidi/>
    </w:pPr>
  </w:style>
  <w:style w:type="paragraph" w:customStyle="1" w:styleId="9E2F3D9B1C3845F1B03586055900D42C">
    <w:name w:val="9E2F3D9B1C3845F1B03586055900D42C"/>
    <w:rsid w:val="006162EE"/>
    <w:pPr>
      <w:bidi/>
    </w:pPr>
  </w:style>
  <w:style w:type="paragraph" w:customStyle="1" w:styleId="4C456E07DC9F4EB79439263CBFE89F92">
    <w:name w:val="4C456E07DC9F4EB79439263CBFE89F92"/>
    <w:rsid w:val="006162EE"/>
    <w:pPr>
      <w:bidi/>
    </w:pPr>
  </w:style>
  <w:style w:type="paragraph" w:customStyle="1" w:styleId="2B90DDB56E014079A75FA1AFBA8A4768">
    <w:name w:val="2B90DDB56E014079A75FA1AFBA8A4768"/>
    <w:rsid w:val="006162EE"/>
    <w:pPr>
      <w:bidi/>
    </w:pPr>
  </w:style>
  <w:style w:type="paragraph" w:customStyle="1" w:styleId="CA4FE4F864D84A71974C664652E4DA36">
    <w:name w:val="CA4FE4F864D84A71974C664652E4DA36"/>
    <w:rsid w:val="006162EE"/>
    <w:pPr>
      <w:bidi/>
    </w:pPr>
  </w:style>
  <w:style w:type="paragraph" w:customStyle="1" w:styleId="EEB20F86442B44C6B8AE352A13D15EDB">
    <w:name w:val="EEB20F86442B44C6B8AE352A13D15EDB"/>
    <w:rsid w:val="006162EE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A7836-2395-44F7-8354-BCFCF20B2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45</Pages>
  <Words>11914</Words>
  <Characters>56089</Characters>
  <Application>Microsoft Office Word</Application>
  <DocSecurity>0</DocSecurity>
  <Lines>467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2018-09-16T09:58:00Z</dcterms:modified>
</cp:coreProperties>
</file>