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4DBA86" w14:textId="0702AADB" w:rsidR="00E64116" w:rsidRPr="005817EC" w:rsidRDefault="00892089" w:rsidP="00EC1FB3">
      <w:pPr>
        <w:ind w:firstLine="0"/>
        <w:rPr>
          <w:b/>
          <w:bCs/>
          <w:rtl/>
        </w:rPr>
      </w:pPr>
      <w:r>
        <w:rPr>
          <w:b/>
          <w:bCs/>
          <w:rtl/>
        </w:rPr>
        <w:t>הכנסת העשרים-וחמש</w:t>
      </w:r>
    </w:p>
    <w:p w14:paraId="67F97B7F" w14:textId="77777777" w:rsidR="00A22C90" w:rsidRDefault="00A22C90" w:rsidP="00327BF8">
      <w:pPr>
        <w:ind w:firstLine="0"/>
        <w:outlineLvl w:val="0"/>
        <w:rPr>
          <w:b/>
          <w:bCs/>
          <w:rtl/>
        </w:rPr>
        <w:sectPr w:rsidR="00A22C90" w:rsidSect="00430B8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69EFA0" w14:textId="0C613B0D" w:rsidR="00E64116" w:rsidRDefault="00892089" w:rsidP="008320F6">
      <w:pPr>
        <w:ind w:firstLine="0"/>
        <w:rPr>
          <w:b/>
          <w:bCs/>
          <w:rtl/>
        </w:rPr>
      </w:pPr>
      <w:r>
        <w:rPr>
          <w:b/>
          <w:bCs/>
          <w:rtl/>
        </w:rPr>
        <w:t>מושב שני</w:t>
      </w:r>
    </w:p>
    <w:p w14:paraId="35980C3F" w14:textId="77777777" w:rsidR="00430B88" w:rsidRDefault="00430B88" w:rsidP="008320F6">
      <w:pPr>
        <w:ind w:firstLine="0"/>
        <w:rPr>
          <w:b/>
          <w:bCs/>
          <w:rtl/>
        </w:rPr>
      </w:pPr>
    </w:p>
    <w:p w14:paraId="251AA5AE" w14:textId="77777777" w:rsidR="00430B88" w:rsidRDefault="00430B88" w:rsidP="008320F6">
      <w:pPr>
        <w:ind w:firstLine="0"/>
        <w:rPr>
          <w:b/>
          <w:bCs/>
          <w:rtl/>
        </w:rPr>
      </w:pPr>
    </w:p>
    <w:p w14:paraId="0A52C10E" w14:textId="77777777" w:rsidR="00430B88" w:rsidRPr="008713A4" w:rsidRDefault="00430B88" w:rsidP="008320F6">
      <w:pPr>
        <w:ind w:firstLine="0"/>
        <w:rPr>
          <w:b/>
          <w:bCs/>
          <w:rtl/>
        </w:rPr>
      </w:pPr>
    </w:p>
    <w:p w14:paraId="16475AF7" w14:textId="236FA1A7" w:rsidR="00E64116" w:rsidRPr="008713A4" w:rsidRDefault="00892089" w:rsidP="008320F6">
      <w:pPr>
        <w:ind w:firstLine="0"/>
        <w:jc w:val="center"/>
        <w:outlineLvl w:val="0"/>
        <w:rPr>
          <w:b/>
          <w:bCs/>
          <w:rtl/>
        </w:rPr>
      </w:pPr>
      <w:r>
        <w:rPr>
          <w:b/>
          <w:bCs/>
          <w:rtl/>
        </w:rPr>
        <w:t xml:space="preserve">פרוטוקול מס' </w:t>
      </w:r>
      <w:r>
        <w:rPr>
          <w:rFonts w:hint="cs"/>
          <w:b/>
          <w:bCs/>
          <w:rtl/>
        </w:rPr>
        <w:t>225</w:t>
      </w:r>
    </w:p>
    <w:p w14:paraId="4A796157" w14:textId="786D5101" w:rsidR="00E64116" w:rsidRPr="008713A4" w:rsidRDefault="00892089" w:rsidP="008320F6">
      <w:pPr>
        <w:ind w:firstLine="0"/>
        <w:jc w:val="center"/>
        <w:outlineLvl w:val="0"/>
        <w:rPr>
          <w:b/>
          <w:bCs/>
          <w:rtl/>
        </w:rPr>
      </w:pPr>
      <w:r>
        <w:rPr>
          <w:b/>
          <w:bCs/>
          <w:rtl/>
        </w:rPr>
        <w:t>מישיבת הוועדה לביטחון לאומי</w:t>
      </w:r>
    </w:p>
    <w:p w14:paraId="2D981582" w14:textId="11C20F5C" w:rsidR="00E64116" w:rsidRPr="008713A4" w:rsidRDefault="00892089" w:rsidP="008320F6">
      <w:pPr>
        <w:ind w:firstLine="0"/>
        <w:jc w:val="center"/>
        <w:outlineLvl w:val="0"/>
        <w:rPr>
          <w:b/>
          <w:bCs/>
          <w:u w:val="single"/>
          <w:rtl/>
        </w:rPr>
      </w:pPr>
      <w:r>
        <w:rPr>
          <w:b/>
          <w:bCs/>
          <w:u w:val="single"/>
          <w:rtl/>
        </w:rPr>
        <w:t>יום שני, כ"ה בסיון התשפ"ד (01 ביולי 2024), שעה 11:30</w:t>
      </w:r>
    </w:p>
    <w:p w14:paraId="23C4FC72" w14:textId="77777777" w:rsidR="00430B88" w:rsidRDefault="00430B88" w:rsidP="00EC1FB3">
      <w:pPr>
        <w:ind w:firstLine="0"/>
        <w:outlineLvl w:val="1"/>
        <w:rPr>
          <w:b/>
          <w:bCs/>
          <w:u w:val="single"/>
          <w:rtl/>
        </w:rPr>
      </w:pPr>
    </w:p>
    <w:p w14:paraId="57156A65" w14:textId="77777777" w:rsidR="00430B88" w:rsidRDefault="00430B88" w:rsidP="00EC1FB3">
      <w:pPr>
        <w:ind w:firstLine="0"/>
        <w:outlineLvl w:val="1"/>
        <w:rPr>
          <w:b/>
          <w:bCs/>
          <w:u w:val="single"/>
          <w:rtl/>
        </w:rPr>
      </w:pPr>
    </w:p>
    <w:p w14:paraId="6B9F7B62" w14:textId="77777777" w:rsidR="00430B88" w:rsidRDefault="00430B88" w:rsidP="00EC1FB3">
      <w:pPr>
        <w:ind w:firstLine="0"/>
        <w:outlineLvl w:val="1"/>
        <w:rPr>
          <w:b/>
          <w:bCs/>
          <w:u w:val="single"/>
          <w:rtl/>
        </w:rPr>
      </w:pPr>
    </w:p>
    <w:p w14:paraId="3E19D60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0354DF3" w14:textId="500DED2C" w:rsidR="00E64116" w:rsidRPr="008713A4" w:rsidRDefault="00892089" w:rsidP="00892089">
      <w:pPr>
        <w:spacing w:before="60"/>
        <w:ind w:firstLine="0"/>
        <w:rPr>
          <w:rtl/>
        </w:rPr>
      </w:pPr>
      <w:bookmarkStart w:id="0" w:name="ET_hatsach_640359_1"/>
      <w:r w:rsidRPr="00892089">
        <w:rPr>
          <w:rStyle w:val="TagStyle"/>
          <w:rtl/>
        </w:rPr>
        <w:t xml:space="preserve"> &lt;&lt; הצח &gt;&gt; </w:t>
      </w:r>
      <w:r w:rsidRPr="00892089">
        <w:rPr>
          <w:rtl/>
        </w:rPr>
        <w:t>הצעת חוק סדר הדין הפלילי (סמכויות אכיפה – מעצרים) (תיקון מס' 23 – הוראת שעה) (החמרת תנאי שחרור בערובה של חשוד בעבירות חמורות), התשפ"ד–2024, של ח"כ אליהו רביבו</w:t>
      </w:r>
      <w:r w:rsidRPr="00892089">
        <w:rPr>
          <w:rStyle w:val="TagStyle"/>
          <w:rtl/>
        </w:rPr>
        <w:t xml:space="preserve"> &lt;&lt; הצח &gt;&gt;</w:t>
      </w:r>
      <w:r w:rsidR="00F479F0">
        <w:rPr>
          <w:rtl/>
        </w:rPr>
        <w:t xml:space="preserve"> </w:t>
      </w:r>
      <w:bookmarkEnd w:id="0"/>
    </w:p>
    <w:p w14:paraId="604D3E82" w14:textId="77777777" w:rsidR="00430B88" w:rsidRDefault="00430B88" w:rsidP="00EC1FB3">
      <w:pPr>
        <w:ind w:firstLine="0"/>
        <w:outlineLvl w:val="1"/>
        <w:rPr>
          <w:b/>
          <w:bCs/>
          <w:u w:val="single"/>
          <w:rtl/>
        </w:rPr>
      </w:pPr>
    </w:p>
    <w:p w14:paraId="0E63EE40" w14:textId="77777777" w:rsidR="00430B88" w:rsidRDefault="00430B88" w:rsidP="00EC1FB3">
      <w:pPr>
        <w:ind w:firstLine="0"/>
        <w:outlineLvl w:val="1"/>
        <w:rPr>
          <w:b/>
          <w:bCs/>
          <w:u w:val="single"/>
          <w:rtl/>
        </w:rPr>
      </w:pPr>
    </w:p>
    <w:p w14:paraId="3C160664" w14:textId="77777777" w:rsidR="00E64116" w:rsidRPr="008713A4" w:rsidRDefault="00E64116" w:rsidP="00EC1FB3">
      <w:pPr>
        <w:ind w:firstLine="0"/>
        <w:outlineLvl w:val="1"/>
        <w:rPr>
          <w:b/>
          <w:bCs/>
          <w:u w:val="single"/>
          <w:rtl/>
        </w:rPr>
      </w:pPr>
      <w:r w:rsidRPr="008713A4">
        <w:rPr>
          <w:b/>
          <w:bCs/>
          <w:u w:val="single"/>
          <w:rtl/>
        </w:rPr>
        <w:t>נכחו:</w:t>
      </w:r>
    </w:p>
    <w:p w14:paraId="34000AB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0A8F3F8" w14:textId="5A601B10" w:rsidR="00E64116" w:rsidRPr="00892089" w:rsidRDefault="00892089" w:rsidP="00EC1FB3">
      <w:pPr>
        <w:ind w:firstLine="0"/>
        <w:rPr>
          <w:rtl/>
        </w:rPr>
      </w:pPr>
      <w:r w:rsidRPr="00892089">
        <w:rPr>
          <w:rtl/>
        </w:rPr>
        <w:t>צביקה פוגל – היו"ר</w:t>
      </w:r>
    </w:p>
    <w:p w14:paraId="6D986496" w14:textId="0A57C21C" w:rsidR="00892089" w:rsidRPr="00892089" w:rsidRDefault="00892089" w:rsidP="00EC1FB3">
      <w:pPr>
        <w:ind w:firstLine="0"/>
        <w:rPr>
          <w:rtl/>
        </w:rPr>
      </w:pPr>
      <w:r w:rsidRPr="00892089">
        <w:rPr>
          <w:rtl/>
        </w:rPr>
        <w:t>גלעד קריב</w:t>
      </w:r>
    </w:p>
    <w:p w14:paraId="6CA41582" w14:textId="77777777" w:rsidR="00E64116" w:rsidRDefault="00E64116" w:rsidP="00DE5B80">
      <w:pPr>
        <w:ind w:firstLine="0"/>
        <w:rPr>
          <w:rtl/>
        </w:rPr>
      </w:pPr>
    </w:p>
    <w:p w14:paraId="2AB7CBBE" w14:textId="77777777" w:rsidR="00430B88" w:rsidRDefault="00430B88" w:rsidP="00DE5B80">
      <w:pPr>
        <w:ind w:firstLine="0"/>
        <w:rPr>
          <w:rtl/>
        </w:rPr>
      </w:pPr>
    </w:p>
    <w:p w14:paraId="6DDA00B4" w14:textId="77777777" w:rsidR="000C47F5" w:rsidRDefault="000C47F5" w:rsidP="00EC1FB3">
      <w:pPr>
        <w:ind w:firstLine="0"/>
        <w:outlineLvl w:val="1"/>
        <w:rPr>
          <w:b/>
          <w:bCs/>
          <w:u w:val="single"/>
          <w:rtl/>
        </w:rPr>
      </w:pPr>
      <w:r w:rsidRPr="000C47F5">
        <w:rPr>
          <w:rFonts w:hint="cs"/>
          <w:b/>
          <w:bCs/>
          <w:u w:val="single"/>
          <w:rtl/>
        </w:rPr>
        <w:t>חברי הכנסת:</w:t>
      </w:r>
    </w:p>
    <w:p w14:paraId="5F59F518" w14:textId="58FEF86E" w:rsidR="000C47F5" w:rsidRPr="0082136D" w:rsidRDefault="00892089" w:rsidP="00DE5B80">
      <w:pPr>
        <w:ind w:firstLine="0"/>
        <w:rPr>
          <w:rtl/>
        </w:rPr>
      </w:pPr>
      <w:r>
        <w:rPr>
          <w:rFonts w:hint="cs"/>
          <w:rtl/>
        </w:rPr>
        <w:t>אליהו רביבו</w:t>
      </w:r>
    </w:p>
    <w:p w14:paraId="191C95BA" w14:textId="77777777" w:rsidR="002E5E31" w:rsidRDefault="002E5E31" w:rsidP="00DE5B80">
      <w:pPr>
        <w:ind w:firstLine="0"/>
        <w:rPr>
          <w:b/>
          <w:bCs/>
          <w:u w:val="single"/>
          <w:rtl/>
        </w:rPr>
      </w:pPr>
    </w:p>
    <w:p w14:paraId="680FFE3B" w14:textId="77777777" w:rsidR="00430B88" w:rsidRPr="000C47F5" w:rsidRDefault="00430B88" w:rsidP="00DE5B80">
      <w:pPr>
        <w:ind w:firstLine="0"/>
        <w:rPr>
          <w:b/>
          <w:bCs/>
          <w:u w:val="single"/>
          <w:rtl/>
        </w:rPr>
      </w:pPr>
    </w:p>
    <w:p w14:paraId="78A8CB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5"/>
        <w:gridCol w:w="336"/>
        <w:gridCol w:w="7081"/>
      </w:tblGrid>
      <w:tr w:rsidR="00704635" w14:paraId="7F1928DD" w14:textId="77777777" w:rsidTr="00114D8B">
        <w:tc>
          <w:tcPr>
            <w:tcW w:w="1965" w:type="dxa"/>
            <w:shd w:val="clear" w:color="auto" w:fill="auto"/>
          </w:tcPr>
          <w:p w14:paraId="3A8870CE" w14:textId="7BF1CEB4" w:rsidR="00704635" w:rsidRDefault="00704635" w:rsidP="00DE5B80">
            <w:pPr>
              <w:ind w:firstLine="0"/>
              <w:rPr>
                <w:rtl/>
              </w:rPr>
            </w:pPr>
            <w:r>
              <w:rPr>
                <w:rtl/>
              </w:rPr>
              <w:t>לילך</w:t>
            </w:r>
            <w:r w:rsidR="0025767C">
              <w:rPr>
                <w:rtl/>
              </w:rPr>
              <w:t xml:space="preserve"> </w:t>
            </w:r>
            <w:r>
              <w:rPr>
                <w:rtl/>
              </w:rPr>
              <w:t>וגנר</w:t>
            </w:r>
          </w:p>
        </w:tc>
        <w:tc>
          <w:tcPr>
            <w:tcW w:w="0" w:type="auto"/>
            <w:shd w:val="clear" w:color="auto" w:fill="auto"/>
          </w:tcPr>
          <w:p w14:paraId="1F5C7437" w14:textId="176C4050" w:rsidR="00704635" w:rsidRDefault="00704635" w:rsidP="00DE5B80">
            <w:pPr>
              <w:ind w:firstLine="0"/>
              <w:rPr>
                <w:rtl/>
              </w:rPr>
            </w:pPr>
            <w:r>
              <w:rPr>
                <w:rtl/>
              </w:rPr>
              <w:t>–</w:t>
            </w:r>
          </w:p>
        </w:tc>
        <w:tc>
          <w:tcPr>
            <w:tcW w:w="0" w:type="auto"/>
            <w:shd w:val="clear" w:color="auto" w:fill="auto"/>
          </w:tcPr>
          <w:p w14:paraId="38E3329B" w14:textId="2EEBEF6A" w:rsidR="00704635" w:rsidRDefault="00704635" w:rsidP="00DE5B80">
            <w:pPr>
              <w:ind w:firstLine="0"/>
              <w:rPr>
                <w:rtl/>
              </w:rPr>
            </w:pPr>
            <w:r>
              <w:rPr>
                <w:rtl/>
              </w:rPr>
              <w:t>עו"ד, ראש אשכול פשיעה חמורה, יעוץ וחקיקה, משרד המשפטים</w:t>
            </w:r>
          </w:p>
        </w:tc>
      </w:tr>
      <w:tr w:rsidR="00704635" w14:paraId="75CF53B3" w14:textId="77777777" w:rsidTr="00114D8B">
        <w:tc>
          <w:tcPr>
            <w:tcW w:w="1965" w:type="dxa"/>
            <w:shd w:val="clear" w:color="auto" w:fill="auto"/>
          </w:tcPr>
          <w:p w14:paraId="0341AE36" w14:textId="2C4C91BF" w:rsidR="00704635" w:rsidRDefault="00704635" w:rsidP="00DE5B80">
            <w:pPr>
              <w:ind w:firstLine="0"/>
              <w:rPr>
                <w:rtl/>
              </w:rPr>
            </w:pPr>
            <w:r>
              <w:rPr>
                <w:rtl/>
              </w:rPr>
              <w:t>גבריאלה פיסמן</w:t>
            </w:r>
          </w:p>
        </w:tc>
        <w:tc>
          <w:tcPr>
            <w:tcW w:w="0" w:type="auto"/>
            <w:shd w:val="clear" w:color="auto" w:fill="auto"/>
          </w:tcPr>
          <w:p w14:paraId="09C4EDEA" w14:textId="108016DE" w:rsidR="00704635" w:rsidRDefault="00704635" w:rsidP="00DE5B80">
            <w:pPr>
              <w:ind w:firstLine="0"/>
              <w:rPr>
                <w:rtl/>
              </w:rPr>
            </w:pPr>
            <w:r>
              <w:rPr>
                <w:rtl/>
              </w:rPr>
              <w:t>–</w:t>
            </w:r>
          </w:p>
        </w:tc>
        <w:tc>
          <w:tcPr>
            <w:tcW w:w="0" w:type="auto"/>
            <w:shd w:val="clear" w:color="auto" w:fill="auto"/>
          </w:tcPr>
          <w:p w14:paraId="62E7E880" w14:textId="1CFA0B42" w:rsidR="00704635" w:rsidRDefault="00704635" w:rsidP="00DE5B80">
            <w:pPr>
              <w:ind w:firstLine="0"/>
              <w:rPr>
                <w:rtl/>
              </w:rPr>
            </w:pPr>
            <w:r>
              <w:rPr>
                <w:rtl/>
              </w:rPr>
              <w:t>עו"ד, ראשת אשכול סמכויות שלטוניות, ייעוץ וחקיקה, משרד המשפטים</w:t>
            </w:r>
          </w:p>
        </w:tc>
      </w:tr>
      <w:tr w:rsidR="00704635" w14:paraId="5CC37339" w14:textId="77777777" w:rsidTr="00114D8B">
        <w:tc>
          <w:tcPr>
            <w:tcW w:w="1965" w:type="dxa"/>
            <w:shd w:val="clear" w:color="auto" w:fill="auto"/>
          </w:tcPr>
          <w:p w14:paraId="2DCAE972" w14:textId="3F8E96D4" w:rsidR="00704635" w:rsidRDefault="00704635" w:rsidP="00DE5B80">
            <w:pPr>
              <w:ind w:firstLine="0"/>
              <w:rPr>
                <w:rtl/>
              </w:rPr>
            </w:pPr>
            <w:r>
              <w:rPr>
                <w:rtl/>
              </w:rPr>
              <w:t>ענבל ברנסון יהודאי</w:t>
            </w:r>
          </w:p>
        </w:tc>
        <w:tc>
          <w:tcPr>
            <w:tcW w:w="0" w:type="auto"/>
            <w:shd w:val="clear" w:color="auto" w:fill="auto"/>
          </w:tcPr>
          <w:p w14:paraId="5C6A9826" w14:textId="5C3D112A" w:rsidR="00704635" w:rsidRDefault="00704635" w:rsidP="00DE5B80">
            <w:pPr>
              <w:ind w:firstLine="0"/>
              <w:rPr>
                <w:rtl/>
              </w:rPr>
            </w:pPr>
            <w:r>
              <w:rPr>
                <w:rtl/>
              </w:rPr>
              <w:t>–</w:t>
            </w:r>
          </w:p>
        </w:tc>
        <w:tc>
          <w:tcPr>
            <w:tcW w:w="0" w:type="auto"/>
            <w:shd w:val="clear" w:color="auto" w:fill="auto"/>
          </w:tcPr>
          <w:p w14:paraId="005BCC90" w14:textId="2DC86368" w:rsidR="00704635" w:rsidRDefault="00704635" w:rsidP="00DE5B80">
            <w:pPr>
              <w:ind w:firstLine="0"/>
              <w:rPr>
                <w:rtl/>
              </w:rPr>
            </w:pPr>
            <w:r>
              <w:rPr>
                <w:rtl/>
              </w:rPr>
              <w:t>עו"ד, ייעוץ וחקיקה, משרד המשפטים</w:t>
            </w:r>
          </w:p>
        </w:tc>
      </w:tr>
      <w:tr w:rsidR="00704635" w14:paraId="517BC5A2" w14:textId="77777777" w:rsidTr="00114D8B">
        <w:tc>
          <w:tcPr>
            <w:tcW w:w="1965" w:type="dxa"/>
            <w:shd w:val="clear" w:color="auto" w:fill="auto"/>
          </w:tcPr>
          <w:p w14:paraId="5128336A" w14:textId="7B9A5CE0" w:rsidR="00704635" w:rsidRDefault="00704635" w:rsidP="00DE5B80">
            <w:pPr>
              <w:ind w:firstLine="0"/>
              <w:rPr>
                <w:rtl/>
              </w:rPr>
            </w:pPr>
            <w:r>
              <w:rPr>
                <w:rtl/>
              </w:rPr>
              <w:t>קרן רוט</w:t>
            </w:r>
          </w:p>
        </w:tc>
        <w:tc>
          <w:tcPr>
            <w:tcW w:w="0" w:type="auto"/>
            <w:shd w:val="clear" w:color="auto" w:fill="auto"/>
          </w:tcPr>
          <w:p w14:paraId="0E494C57" w14:textId="6BEA043E" w:rsidR="00704635" w:rsidRDefault="00704635" w:rsidP="00DE5B80">
            <w:pPr>
              <w:ind w:firstLine="0"/>
              <w:rPr>
                <w:rtl/>
              </w:rPr>
            </w:pPr>
            <w:r>
              <w:rPr>
                <w:rtl/>
              </w:rPr>
              <w:t>–</w:t>
            </w:r>
          </w:p>
        </w:tc>
        <w:tc>
          <w:tcPr>
            <w:tcW w:w="0" w:type="auto"/>
            <w:shd w:val="clear" w:color="auto" w:fill="auto"/>
          </w:tcPr>
          <w:p w14:paraId="2D026F7C" w14:textId="0BB1BCEE" w:rsidR="00704635" w:rsidRDefault="00704635" w:rsidP="00DE5B80">
            <w:pPr>
              <w:ind w:firstLine="0"/>
              <w:rPr>
                <w:rtl/>
              </w:rPr>
            </w:pPr>
            <w:r>
              <w:rPr>
                <w:rtl/>
              </w:rPr>
              <w:t>עו"ד, ייעוץ וחקיקה, משרד המשפטים</w:t>
            </w:r>
          </w:p>
        </w:tc>
      </w:tr>
      <w:tr w:rsidR="00704635" w14:paraId="32A9FE79" w14:textId="77777777" w:rsidTr="00114D8B">
        <w:tc>
          <w:tcPr>
            <w:tcW w:w="1965" w:type="dxa"/>
            <w:shd w:val="clear" w:color="auto" w:fill="auto"/>
          </w:tcPr>
          <w:p w14:paraId="1459ACAC" w14:textId="3CA9BA6C" w:rsidR="00704635" w:rsidRDefault="00704635" w:rsidP="00DE5B80">
            <w:pPr>
              <w:ind w:firstLine="0"/>
              <w:rPr>
                <w:rtl/>
              </w:rPr>
            </w:pPr>
            <w:r>
              <w:rPr>
                <w:rtl/>
              </w:rPr>
              <w:t>גליה ניצני</w:t>
            </w:r>
          </w:p>
        </w:tc>
        <w:tc>
          <w:tcPr>
            <w:tcW w:w="0" w:type="auto"/>
            <w:shd w:val="clear" w:color="auto" w:fill="auto"/>
          </w:tcPr>
          <w:p w14:paraId="4F420DA3" w14:textId="56619168" w:rsidR="00704635" w:rsidRDefault="00704635" w:rsidP="00DE5B80">
            <w:pPr>
              <w:ind w:firstLine="0"/>
              <w:rPr>
                <w:rtl/>
              </w:rPr>
            </w:pPr>
            <w:r>
              <w:rPr>
                <w:rtl/>
              </w:rPr>
              <w:t>–</w:t>
            </w:r>
          </w:p>
        </w:tc>
        <w:tc>
          <w:tcPr>
            <w:tcW w:w="0" w:type="auto"/>
            <w:shd w:val="clear" w:color="auto" w:fill="auto"/>
          </w:tcPr>
          <w:p w14:paraId="3412072C" w14:textId="78142A41" w:rsidR="00704635" w:rsidRDefault="00704635" w:rsidP="00DE5B80">
            <w:pPr>
              <w:ind w:firstLine="0"/>
              <w:rPr>
                <w:rtl/>
              </w:rPr>
            </w:pPr>
            <w:r>
              <w:rPr>
                <w:rtl/>
              </w:rPr>
              <w:t>עו"ד, משנה לסניגוריה הציבורית הארצית</w:t>
            </w:r>
          </w:p>
        </w:tc>
      </w:tr>
      <w:tr w:rsidR="00704635" w14:paraId="3F871E14" w14:textId="77777777" w:rsidTr="00114D8B">
        <w:tc>
          <w:tcPr>
            <w:tcW w:w="1965" w:type="dxa"/>
            <w:shd w:val="clear" w:color="auto" w:fill="auto"/>
          </w:tcPr>
          <w:p w14:paraId="3E94397B" w14:textId="38A5F9E6" w:rsidR="00704635" w:rsidRDefault="00704635" w:rsidP="00DE5B80">
            <w:pPr>
              <w:ind w:firstLine="0"/>
              <w:rPr>
                <w:rtl/>
              </w:rPr>
            </w:pPr>
            <w:r>
              <w:rPr>
                <w:rtl/>
              </w:rPr>
              <w:t>ישי שרון</w:t>
            </w:r>
          </w:p>
        </w:tc>
        <w:tc>
          <w:tcPr>
            <w:tcW w:w="0" w:type="auto"/>
            <w:shd w:val="clear" w:color="auto" w:fill="auto"/>
          </w:tcPr>
          <w:p w14:paraId="576DEF23" w14:textId="5270B0D0" w:rsidR="00704635" w:rsidRDefault="00704635" w:rsidP="00DE5B80">
            <w:pPr>
              <w:ind w:firstLine="0"/>
              <w:rPr>
                <w:rtl/>
              </w:rPr>
            </w:pPr>
            <w:r>
              <w:rPr>
                <w:rtl/>
              </w:rPr>
              <w:t>–</w:t>
            </w:r>
          </w:p>
        </w:tc>
        <w:tc>
          <w:tcPr>
            <w:tcW w:w="0" w:type="auto"/>
            <w:shd w:val="clear" w:color="auto" w:fill="auto"/>
          </w:tcPr>
          <w:p w14:paraId="2F7BE82F" w14:textId="483C079C" w:rsidR="00704635" w:rsidRDefault="00704635" w:rsidP="00DE5B80">
            <w:pPr>
              <w:ind w:firstLine="0"/>
              <w:rPr>
                <w:rtl/>
              </w:rPr>
            </w:pPr>
            <w:r>
              <w:rPr>
                <w:rtl/>
              </w:rPr>
              <w:t>עו"ד, מנהל מחלקת חקיקה ומדיניות, הסניגוריה הציבורית הארצית</w:t>
            </w:r>
          </w:p>
        </w:tc>
      </w:tr>
      <w:tr w:rsidR="00704635" w14:paraId="429B8CAD" w14:textId="77777777" w:rsidTr="00114D8B">
        <w:tc>
          <w:tcPr>
            <w:tcW w:w="1965" w:type="dxa"/>
            <w:shd w:val="clear" w:color="auto" w:fill="auto"/>
          </w:tcPr>
          <w:p w14:paraId="3D99B849" w14:textId="41FCC2AA" w:rsidR="00704635" w:rsidRDefault="00704635" w:rsidP="00DE5B80">
            <w:pPr>
              <w:ind w:firstLine="0"/>
              <w:rPr>
                <w:rtl/>
              </w:rPr>
            </w:pPr>
            <w:r>
              <w:rPr>
                <w:rtl/>
              </w:rPr>
              <w:t>קרן אבירם</w:t>
            </w:r>
          </w:p>
        </w:tc>
        <w:tc>
          <w:tcPr>
            <w:tcW w:w="0" w:type="auto"/>
            <w:shd w:val="clear" w:color="auto" w:fill="auto"/>
          </w:tcPr>
          <w:p w14:paraId="4D3FAC40" w14:textId="18C4C92E" w:rsidR="00704635" w:rsidRDefault="00704635" w:rsidP="00DE5B80">
            <w:pPr>
              <w:ind w:firstLine="0"/>
              <w:rPr>
                <w:rtl/>
              </w:rPr>
            </w:pPr>
            <w:r>
              <w:rPr>
                <w:rtl/>
              </w:rPr>
              <w:t>–</w:t>
            </w:r>
          </w:p>
        </w:tc>
        <w:tc>
          <w:tcPr>
            <w:tcW w:w="0" w:type="auto"/>
            <w:shd w:val="clear" w:color="auto" w:fill="auto"/>
          </w:tcPr>
          <w:p w14:paraId="1EBFE406" w14:textId="50669FE2" w:rsidR="00704635" w:rsidRDefault="00704635" w:rsidP="00DE5B80">
            <w:pPr>
              <w:ind w:firstLine="0"/>
              <w:rPr>
                <w:rtl/>
              </w:rPr>
            </w:pPr>
            <w:r>
              <w:rPr>
                <w:rtl/>
              </w:rPr>
              <w:t>עו"ד, הלשכה המשפטית, המשרד לביטחון לאומי</w:t>
            </w:r>
          </w:p>
        </w:tc>
      </w:tr>
      <w:tr w:rsidR="00704635" w14:paraId="0B73B79F" w14:textId="77777777" w:rsidTr="00114D8B">
        <w:tc>
          <w:tcPr>
            <w:tcW w:w="1965" w:type="dxa"/>
            <w:shd w:val="clear" w:color="auto" w:fill="auto"/>
          </w:tcPr>
          <w:p w14:paraId="6470A229" w14:textId="0C108775" w:rsidR="00704635" w:rsidRDefault="00704635" w:rsidP="00DE5B80">
            <w:pPr>
              <w:ind w:firstLine="0"/>
              <w:rPr>
                <w:rtl/>
              </w:rPr>
            </w:pPr>
            <w:r>
              <w:rPr>
                <w:rtl/>
              </w:rPr>
              <w:t>נצ"מ גלעד בהט</w:t>
            </w:r>
          </w:p>
        </w:tc>
        <w:tc>
          <w:tcPr>
            <w:tcW w:w="0" w:type="auto"/>
            <w:shd w:val="clear" w:color="auto" w:fill="auto"/>
          </w:tcPr>
          <w:p w14:paraId="5009EC84" w14:textId="71294B9F" w:rsidR="00704635" w:rsidRDefault="00704635" w:rsidP="00DE5B80">
            <w:pPr>
              <w:ind w:firstLine="0"/>
              <w:rPr>
                <w:rtl/>
              </w:rPr>
            </w:pPr>
            <w:r>
              <w:rPr>
                <w:rtl/>
              </w:rPr>
              <w:t>–</w:t>
            </w:r>
          </w:p>
        </w:tc>
        <w:tc>
          <w:tcPr>
            <w:tcW w:w="0" w:type="auto"/>
            <w:shd w:val="clear" w:color="auto" w:fill="auto"/>
          </w:tcPr>
          <w:p w14:paraId="27C353D4" w14:textId="6DDDBF6B" w:rsidR="00704635" w:rsidRDefault="00704635" w:rsidP="00DE5B80">
            <w:pPr>
              <w:ind w:firstLine="0"/>
              <w:rPr>
                <w:rtl/>
              </w:rPr>
            </w:pPr>
            <w:r>
              <w:rPr>
                <w:rtl/>
              </w:rPr>
              <w:t>רמ"ח אח"מ וטכנולוגיה, ייעוץ משפטי, משטרת</w:t>
            </w:r>
            <w:r w:rsidR="0025767C">
              <w:rPr>
                <w:rtl/>
              </w:rPr>
              <w:t xml:space="preserve"> </w:t>
            </w:r>
            <w:r>
              <w:rPr>
                <w:rtl/>
              </w:rPr>
              <w:t>ישראל, המשרד לביטחון לאומי</w:t>
            </w:r>
          </w:p>
        </w:tc>
      </w:tr>
      <w:tr w:rsidR="00704635" w14:paraId="53F6FB40" w14:textId="77777777" w:rsidTr="00114D8B">
        <w:tc>
          <w:tcPr>
            <w:tcW w:w="1965" w:type="dxa"/>
            <w:shd w:val="clear" w:color="auto" w:fill="auto"/>
          </w:tcPr>
          <w:p w14:paraId="71580CCD" w14:textId="39F73C2B" w:rsidR="00704635" w:rsidRDefault="00704635" w:rsidP="00DE5B80">
            <w:pPr>
              <w:ind w:firstLine="0"/>
              <w:rPr>
                <w:rtl/>
              </w:rPr>
            </w:pPr>
            <w:r>
              <w:rPr>
                <w:rtl/>
              </w:rPr>
              <w:t>פקד יעקב שטרנברג</w:t>
            </w:r>
          </w:p>
        </w:tc>
        <w:tc>
          <w:tcPr>
            <w:tcW w:w="0" w:type="auto"/>
            <w:shd w:val="clear" w:color="auto" w:fill="auto"/>
          </w:tcPr>
          <w:p w14:paraId="59EFFD99" w14:textId="5CCC2313" w:rsidR="00704635" w:rsidRDefault="00704635" w:rsidP="00DE5B80">
            <w:pPr>
              <w:ind w:firstLine="0"/>
              <w:rPr>
                <w:rtl/>
              </w:rPr>
            </w:pPr>
            <w:r>
              <w:rPr>
                <w:rtl/>
              </w:rPr>
              <w:t>–</w:t>
            </w:r>
          </w:p>
        </w:tc>
        <w:tc>
          <w:tcPr>
            <w:tcW w:w="0" w:type="auto"/>
            <w:shd w:val="clear" w:color="auto" w:fill="auto"/>
          </w:tcPr>
          <w:p w14:paraId="66E0AA6D" w14:textId="1E6A677F" w:rsidR="00704635" w:rsidRDefault="00704635" w:rsidP="00DE5B80">
            <w:pPr>
              <w:ind w:firstLine="0"/>
              <w:rPr>
                <w:rtl/>
              </w:rPr>
            </w:pPr>
            <w:r>
              <w:rPr>
                <w:rtl/>
              </w:rPr>
              <w:t>קמ"ד, אח"מ, ייעוץ משפטי, משטרת ישראל, המשרד לביטחון לאומי</w:t>
            </w:r>
          </w:p>
        </w:tc>
      </w:tr>
      <w:tr w:rsidR="00704635" w14:paraId="5261B079" w14:textId="77777777" w:rsidTr="00114D8B">
        <w:tc>
          <w:tcPr>
            <w:tcW w:w="1965" w:type="dxa"/>
            <w:shd w:val="clear" w:color="auto" w:fill="auto"/>
          </w:tcPr>
          <w:p w14:paraId="4511B66B" w14:textId="73113392" w:rsidR="00704635" w:rsidRDefault="00704635" w:rsidP="00DE5B80">
            <w:pPr>
              <w:ind w:firstLine="0"/>
              <w:rPr>
                <w:rtl/>
              </w:rPr>
            </w:pPr>
            <w:r>
              <w:rPr>
                <w:rtl/>
              </w:rPr>
              <w:t>רפ"ק רועי בורלא</w:t>
            </w:r>
          </w:p>
        </w:tc>
        <w:tc>
          <w:tcPr>
            <w:tcW w:w="0" w:type="auto"/>
            <w:shd w:val="clear" w:color="auto" w:fill="auto"/>
          </w:tcPr>
          <w:p w14:paraId="538FFD7D" w14:textId="75F47055" w:rsidR="00704635" w:rsidRDefault="00704635" w:rsidP="00DE5B80">
            <w:pPr>
              <w:ind w:firstLine="0"/>
              <w:rPr>
                <w:rtl/>
              </w:rPr>
            </w:pPr>
            <w:r>
              <w:rPr>
                <w:rtl/>
              </w:rPr>
              <w:t>–</w:t>
            </w:r>
          </w:p>
        </w:tc>
        <w:tc>
          <w:tcPr>
            <w:tcW w:w="0" w:type="auto"/>
            <w:shd w:val="clear" w:color="auto" w:fill="auto"/>
          </w:tcPr>
          <w:p w14:paraId="55FC7D59" w14:textId="3983BB1A" w:rsidR="00704635" w:rsidRDefault="00704635" w:rsidP="00DE5B80">
            <w:pPr>
              <w:ind w:firstLine="0"/>
              <w:rPr>
                <w:rtl/>
              </w:rPr>
            </w:pPr>
            <w:r>
              <w:rPr>
                <w:rtl/>
              </w:rPr>
              <w:t>ראש חוליית פיקוח</w:t>
            </w:r>
            <w:r w:rsidR="0025767C">
              <w:rPr>
                <w:rtl/>
              </w:rPr>
              <w:t xml:space="preserve"> </w:t>
            </w:r>
            <w:r>
              <w:rPr>
                <w:rtl/>
              </w:rPr>
              <w:t>ובקרה, מדור חקירות, משטרת ישראל, המשרד לביטחון לאומי</w:t>
            </w:r>
          </w:p>
        </w:tc>
      </w:tr>
      <w:tr w:rsidR="00704635" w14:paraId="0F88B361" w14:textId="77777777" w:rsidTr="00114D8B">
        <w:tc>
          <w:tcPr>
            <w:tcW w:w="1965" w:type="dxa"/>
            <w:shd w:val="clear" w:color="auto" w:fill="auto"/>
          </w:tcPr>
          <w:p w14:paraId="08BBF671" w14:textId="65A9B7B0" w:rsidR="00704635" w:rsidRDefault="00704635" w:rsidP="00DE5B80">
            <w:pPr>
              <w:ind w:firstLine="0"/>
              <w:rPr>
                <w:rtl/>
              </w:rPr>
            </w:pPr>
            <w:r>
              <w:rPr>
                <w:rtl/>
              </w:rPr>
              <w:t>חנית אברהם בכר</w:t>
            </w:r>
          </w:p>
        </w:tc>
        <w:tc>
          <w:tcPr>
            <w:tcW w:w="0" w:type="auto"/>
            <w:shd w:val="clear" w:color="auto" w:fill="auto"/>
          </w:tcPr>
          <w:p w14:paraId="2DE9F06B" w14:textId="3AF8D479" w:rsidR="00704635" w:rsidRDefault="00704635" w:rsidP="00DE5B80">
            <w:pPr>
              <w:ind w:firstLine="0"/>
              <w:rPr>
                <w:rtl/>
              </w:rPr>
            </w:pPr>
            <w:r>
              <w:rPr>
                <w:rtl/>
              </w:rPr>
              <w:t>–</w:t>
            </w:r>
          </w:p>
        </w:tc>
        <w:tc>
          <w:tcPr>
            <w:tcW w:w="0" w:type="auto"/>
            <w:shd w:val="clear" w:color="auto" w:fill="auto"/>
          </w:tcPr>
          <w:p w14:paraId="02B90886" w14:textId="76FBF142" w:rsidR="00704635" w:rsidRDefault="00704635" w:rsidP="00DE5B80">
            <w:pPr>
              <w:ind w:firstLine="0"/>
              <w:rPr>
                <w:rtl/>
              </w:rPr>
            </w:pPr>
            <w:r>
              <w:rPr>
                <w:rtl/>
              </w:rPr>
              <w:t>עו"ד, הלשכה המשפטית, הנהלת בתי המשפט</w:t>
            </w:r>
          </w:p>
        </w:tc>
      </w:tr>
      <w:tr w:rsidR="00704635" w14:paraId="024160A9" w14:textId="77777777" w:rsidTr="00114D8B">
        <w:tc>
          <w:tcPr>
            <w:tcW w:w="1965" w:type="dxa"/>
            <w:shd w:val="clear" w:color="auto" w:fill="auto"/>
          </w:tcPr>
          <w:p w14:paraId="0A565AA6" w14:textId="43779B02" w:rsidR="00704635" w:rsidRDefault="00704635" w:rsidP="00DE5B80">
            <w:pPr>
              <w:ind w:firstLine="0"/>
              <w:rPr>
                <w:rtl/>
              </w:rPr>
            </w:pPr>
            <w:r>
              <w:rPr>
                <w:rtl/>
              </w:rPr>
              <w:t>דני אלגרט</w:t>
            </w:r>
          </w:p>
        </w:tc>
        <w:tc>
          <w:tcPr>
            <w:tcW w:w="0" w:type="auto"/>
            <w:shd w:val="clear" w:color="auto" w:fill="auto"/>
          </w:tcPr>
          <w:p w14:paraId="2DE04495" w14:textId="1161C143" w:rsidR="00704635" w:rsidRDefault="00704635" w:rsidP="00DE5B80">
            <w:pPr>
              <w:ind w:firstLine="0"/>
              <w:rPr>
                <w:rtl/>
              </w:rPr>
            </w:pPr>
            <w:r>
              <w:rPr>
                <w:rtl/>
              </w:rPr>
              <w:t>–</w:t>
            </w:r>
          </w:p>
        </w:tc>
        <w:tc>
          <w:tcPr>
            <w:tcW w:w="0" w:type="auto"/>
            <w:shd w:val="clear" w:color="auto" w:fill="auto"/>
          </w:tcPr>
          <w:p w14:paraId="0FB3DD67" w14:textId="5410B1E2" w:rsidR="00704635" w:rsidRDefault="00A66FBB" w:rsidP="00DE5B80">
            <w:pPr>
              <w:ind w:firstLine="0"/>
              <w:rPr>
                <w:rtl/>
              </w:rPr>
            </w:pPr>
            <w:r>
              <w:rPr>
                <w:rFonts w:hint="cs"/>
                <w:rtl/>
              </w:rPr>
              <w:t xml:space="preserve">אחיו של איציק אלגרט החטוף בעזה, </w:t>
            </w:r>
            <w:r w:rsidR="00704635">
              <w:rPr>
                <w:rtl/>
              </w:rPr>
              <w:t>מטה משפחות החטופים</w:t>
            </w:r>
          </w:p>
        </w:tc>
      </w:tr>
      <w:tr w:rsidR="00704635" w14:paraId="527ACE9A" w14:textId="77777777" w:rsidTr="00114D8B">
        <w:tc>
          <w:tcPr>
            <w:tcW w:w="1965" w:type="dxa"/>
            <w:shd w:val="clear" w:color="auto" w:fill="auto"/>
          </w:tcPr>
          <w:p w14:paraId="2125D544" w14:textId="219802A9" w:rsidR="00704635" w:rsidRDefault="00704635" w:rsidP="00DE5B80">
            <w:pPr>
              <w:ind w:firstLine="0"/>
              <w:rPr>
                <w:rtl/>
              </w:rPr>
            </w:pPr>
            <w:r>
              <w:rPr>
                <w:rtl/>
              </w:rPr>
              <w:t>דני מירן</w:t>
            </w:r>
          </w:p>
        </w:tc>
        <w:tc>
          <w:tcPr>
            <w:tcW w:w="0" w:type="auto"/>
            <w:shd w:val="clear" w:color="auto" w:fill="auto"/>
          </w:tcPr>
          <w:p w14:paraId="43734914" w14:textId="5FAAE116" w:rsidR="00704635" w:rsidRDefault="00704635" w:rsidP="00DE5B80">
            <w:pPr>
              <w:ind w:firstLine="0"/>
              <w:rPr>
                <w:rtl/>
              </w:rPr>
            </w:pPr>
            <w:r>
              <w:rPr>
                <w:rtl/>
              </w:rPr>
              <w:t>–</w:t>
            </w:r>
          </w:p>
        </w:tc>
        <w:tc>
          <w:tcPr>
            <w:tcW w:w="0" w:type="auto"/>
            <w:shd w:val="clear" w:color="auto" w:fill="auto"/>
          </w:tcPr>
          <w:p w14:paraId="38C757A9" w14:textId="398A0513" w:rsidR="00704635" w:rsidRDefault="00704635" w:rsidP="00DE5B80">
            <w:pPr>
              <w:ind w:firstLine="0"/>
              <w:rPr>
                <w:rtl/>
              </w:rPr>
            </w:pPr>
            <w:r>
              <w:rPr>
                <w:rtl/>
              </w:rPr>
              <w:t>מטה משפחות החטופים</w:t>
            </w:r>
          </w:p>
        </w:tc>
      </w:tr>
      <w:tr w:rsidR="00704635" w14:paraId="56096E1F" w14:textId="77777777" w:rsidTr="00114D8B">
        <w:tc>
          <w:tcPr>
            <w:tcW w:w="1965" w:type="dxa"/>
            <w:shd w:val="clear" w:color="auto" w:fill="auto"/>
          </w:tcPr>
          <w:p w14:paraId="4C54CC7A" w14:textId="7EF17BF2" w:rsidR="00704635" w:rsidRDefault="00704635" w:rsidP="00DE5B80">
            <w:pPr>
              <w:ind w:firstLine="0"/>
              <w:rPr>
                <w:rtl/>
              </w:rPr>
            </w:pPr>
            <w:r>
              <w:rPr>
                <w:rtl/>
              </w:rPr>
              <w:t>שניר דן</w:t>
            </w:r>
          </w:p>
        </w:tc>
        <w:tc>
          <w:tcPr>
            <w:tcW w:w="0" w:type="auto"/>
            <w:shd w:val="clear" w:color="auto" w:fill="auto"/>
          </w:tcPr>
          <w:p w14:paraId="6C3538B0" w14:textId="112CEF26" w:rsidR="00704635" w:rsidRDefault="00704635" w:rsidP="00DE5B80">
            <w:pPr>
              <w:ind w:firstLine="0"/>
              <w:rPr>
                <w:rtl/>
              </w:rPr>
            </w:pPr>
            <w:r>
              <w:rPr>
                <w:rtl/>
              </w:rPr>
              <w:t>–</w:t>
            </w:r>
          </w:p>
        </w:tc>
        <w:tc>
          <w:tcPr>
            <w:tcW w:w="0" w:type="auto"/>
            <w:shd w:val="clear" w:color="auto" w:fill="auto"/>
          </w:tcPr>
          <w:p w14:paraId="50CCA602" w14:textId="03DF3E94" w:rsidR="00704635" w:rsidRDefault="00704635" w:rsidP="00DE5B80">
            <w:pPr>
              <w:ind w:firstLine="0"/>
              <w:rPr>
                <w:rtl/>
              </w:rPr>
            </w:pPr>
            <w:r>
              <w:rPr>
                <w:rtl/>
              </w:rPr>
              <w:t>מטה משפחות החטופים</w:t>
            </w:r>
          </w:p>
        </w:tc>
      </w:tr>
      <w:tr w:rsidR="00704635" w14:paraId="648A7657" w14:textId="77777777" w:rsidTr="00114D8B">
        <w:tc>
          <w:tcPr>
            <w:tcW w:w="1965" w:type="dxa"/>
            <w:shd w:val="clear" w:color="auto" w:fill="auto"/>
          </w:tcPr>
          <w:p w14:paraId="42D27B78" w14:textId="267068F7" w:rsidR="00704635" w:rsidRDefault="00704635" w:rsidP="00DE5B80">
            <w:pPr>
              <w:ind w:firstLine="0"/>
              <w:rPr>
                <w:rtl/>
              </w:rPr>
            </w:pPr>
            <w:r>
              <w:rPr>
                <w:rtl/>
              </w:rPr>
              <w:t>רינת דקל קינן</w:t>
            </w:r>
          </w:p>
        </w:tc>
        <w:tc>
          <w:tcPr>
            <w:tcW w:w="0" w:type="auto"/>
            <w:shd w:val="clear" w:color="auto" w:fill="auto"/>
          </w:tcPr>
          <w:p w14:paraId="1FD78D20" w14:textId="4177A439" w:rsidR="00704635" w:rsidRDefault="00704635" w:rsidP="00DE5B80">
            <w:pPr>
              <w:ind w:firstLine="0"/>
              <w:rPr>
                <w:rtl/>
              </w:rPr>
            </w:pPr>
            <w:r>
              <w:rPr>
                <w:rtl/>
              </w:rPr>
              <w:t>–</w:t>
            </w:r>
          </w:p>
        </w:tc>
        <w:tc>
          <w:tcPr>
            <w:tcW w:w="0" w:type="auto"/>
            <w:shd w:val="clear" w:color="auto" w:fill="auto"/>
          </w:tcPr>
          <w:p w14:paraId="2B4DD8FF" w14:textId="25E3E60A" w:rsidR="00704635" w:rsidRDefault="00704635" w:rsidP="00DE5B80">
            <w:pPr>
              <w:ind w:firstLine="0"/>
              <w:rPr>
                <w:rtl/>
              </w:rPr>
            </w:pPr>
            <w:r>
              <w:rPr>
                <w:rtl/>
              </w:rPr>
              <w:t>מטה משפחות החטופים</w:t>
            </w:r>
          </w:p>
        </w:tc>
      </w:tr>
      <w:tr w:rsidR="00704635" w14:paraId="6A8B3900" w14:textId="77777777" w:rsidTr="00114D8B">
        <w:tc>
          <w:tcPr>
            <w:tcW w:w="1965" w:type="dxa"/>
            <w:shd w:val="clear" w:color="auto" w:fill="auto"/>
          </w:tcPr>
          <w:p w14:paraId="2EEAE14A" w14:textId="32FCE47A" w:rsidR="00704635" w:rsidRDefault="00704635" w:rsidP="00DE5B80">
            <w:pPr>
              <w:ind w:firstLine="0"/>
              <w:rPr>
                <w:rtl/>
              </w:rPr>
            </w:pPr>
            <w:r>
              <w:rPr>
                <w:rtl/>
              </w:rPr>
              <w:t>שי אור</w:t>
            </w:r>
          </w:p>
        </w:tc>
        <w:tc>
          <w:tcPr>
            <w:tcW w:w="0" w:type="auto"/>
            <w:shd w:val="clear" w:color="auto" w:fill="auto"/>
          </w:tcPr>
          <w:p w14:paraId="03D1AD20" w14:textId="2AD5E3CE" w:rsidR="00704635" w:rsidRDefault="00704635" w:rsidP="00DE5B80">
            <w:pPr>
              <w:ind w:firstLine="0"/>
              <w:rPr>
                <w:rtl/>
              </w:rPr>
            </w:pPr>
            <w:r>
              <w:rPr>
                <w:rtl/>
              </w:rPr>
              <w:t>–</w:t>
            </w:r>
          </w:p>
        </w:tc>
        <w:tc>
          <w:tcPr>
            <w:tcW w:w="0" w:type="auto"/>
            <w:shd w:val="clear" w:color="auto" w:fill="auto"/>
          </w:tcPr>
          <w:p w14:paraId="1DEB64EA" w14:textId="6A911440" w:rsidR="00704635" w:rsidRDefault="00704635" w:rsidP="00DE5B80">
            <w:pPr>
              <w:ind w:firstLine="0"/>
              <w:rPr>
                <w:rtl/>
              </w:rPr>
            </w:pPr>
            <w:r>
              <w:rPr>
                <w:rtl/>
              </w:rPr>
              <w:t>מטה משפחות החטופים</w:t>
            </w:r>
          </w:p>
        </w:tc>
      </w:tr>
      <w:tr w:rsidR="00704635" w14:paraId="3CED2DF3" w14:textId="77777777" w:rsidTr="00114D8B">
        <w:tc>
          <w:tcPr>
            <w:tcW w:w="1965" w:type="dxa"/>
            <w:shd w:val="clear" w:color="auto" w:fill="auto"/>
          </w:tcPr>
          <w:p w14:paraId="7A16A697" w14:textId="5AC2C0DA" w:rsidR="00704635" w:rsidRDefault="00704635" w:rsidP="00DE5B80">
            <w:pPr>
              <w:ind w:firstLine="0"/>
              <w:rPr>
                <w:rtl/>
              </w:rPr>
            </w:pPr>
            <w:r>
              <w:rPr>
                <w:rtl/>
              </w:rPr>
              <w:t>אורלי הראל</w:t>
            </w:r>
          </w:p>
        </w:tc>
        <w:tc>
          <w:tcPr>
            <w:tcW w:w="0" w:type="auto"/>
            <w:shd w:val="clear" w:color="auto" w:fill="auto"/>
          </w:tcPr>
          <w:p w14:paraId="5201D6C8" w14:textId="7C6D50B8" w:rsidR="00704635" w:rsidRDefault="00704635" w:rsidP="00DE5B80">
            <w:pPr>
              <w:ind w:firstLine="0"/>
              <w:rPr>
                <w:rtl/>
              </w:rPr>
            </w:pPr>
            <w:r>
              <w:rPr>
                <w:rtl/>
              </w:rPr>
              <w:t>–</w:t>
            </w:r>
          </w:p>
        </w:tc>
        <w:tc>
          <w:tcPr>
            <w:tcW w:w="0" w:type="auto"/>
            <w:shd w:val="clear" w:color="auto" w:fill="auto"/>
          </w:tcPr>
          <w:p w14:paraId="2B998E19" w14:textId="08BEA7C5" w:rsidR="00704635" w:rsidRDefault="00704635" w:rsidP="00DE5B80">
            <w:pPr>
              <w:ind w:firstLine="0"/>
              <w:rPr>
                <w:rtl/>
              </w:rPr>
            </w:pPr>
            <w:r>
              <w:rPr>
                <w:rtl/>
              </w:rPr>
              <w:t>עו"ד, אימפקט</w:t>
            </w:r>
          </w:p>
        </w:tc>
      </w:tr>
      <w:tr w:rsidR="00704635" w14:paraId="692DA192" w14:textId="77777777" w:rsidTr="00114D8B">
        <w:tc>
          <w:tcPr>
            <w:tcW w:w="1965" w:type="dxa"/>
            <w:shd w:val="clear" w:color="auto" w:fill="auto"/>
          </w:tcPr>
          <w:p w14:paraId="72088716" w14:textId="1536ED09" w:rsidR="00704635" w:rsidRDefault="00704635" w:rsidP="00DE5B80">
            <w:pPr>
              <w:ind w:firstLine="0"/>
              <w:rPr>
                <w:rtl/>
              </w:rPr>
            </w:pPr>
            <w:r>
              <w:rPr>
                <w:rtl/>
              </w:rPr>
              <w:t>אופק בלמקר</w:t>
            </w:r>
          </w:p>
        </w:tc>
        <w:tc>
          <w:tcPr>
            <w:tcW w:w="0" w:type="auto"/>
            <w:shd w:val="clear" w:color="auto" w:fill="auto"/>
          </w:tcPr>
          <w:p w14:paraId="4C333F97" w14:textId="77303C25" w:rsidR="00704635" w:rsidRDefault="00704635" w:rsidP="00DE5B80">
            <w:pPr>
              <w:ind w:firstLine="0"/>
              <w:rPr>
                <w:rtl/>
              </w:rPr>
            </w:pPr>
            <w:r>
              <w:rPr>
                <w:rtl/>
              </w:rPr>
              <w:t>–</w:t>
            </w:r>
          </w:p>
        </w:tc>
        <w:tc>
          <w:tcPr>
            <w:tcW w:w="0" w:type="auto"/>
            <w:shd w:val="clear" w:color="auto" w:fill="auto"/>
          </w:tcPr>
          <w:p w14:paraId="651B7392" w14:textId="10805B65" w:rsidR="00704635" w:rsidRDefault="00704635" w:rsidP="00DE5B80">
            <w:pPr>
              <w:ind w:firstLine="0"/>
              <w:rPr>
                <w:rtl/>
              </w:rPr>
            </w:pPr>
            <w:r>
              <w:rPr>
                <w:rtl/>
              </w:rPr>
              <w:t>אימפקט</w:t>
            </w:r>
          </w:p>
        </w:tc>
      </w:tr>
      <w:tr w:rsidR="00704635" w14:paraId="0620BB7A" w14:textId="77777777" w:rsidTr="00114D8B">
        <w:tc>
          <w:tcPr>
            <w:tcW w:w="1965" w:type="dxa"/>
            <w:shd w:val="clear" w:color="auto" w:fill="auto"/>
          </w:tcPr>
          <w:p w14:paraId="169C4FB5" w14:textId="273EE039" w:rsidR="00704635" w:rsidRDefault="00704635" w:rsidP="00DE5B80">
            <w:pPr>
              <w:ind w:firstLine="0"/>
              <w:rPr>
                <w:rtl/>
              </w:rPr>
            </w:pPr>
            <w:r>
              <w:rPr>
                <w:rtl/>
              </w:rPr>
              <w:t>גל כהן</w:t>
            </w:r>
          </w:p>
        </w:tc>
        <w:tc>
          <w:tcPr>
            <w:tcW w:w="0" w:type="auto"/>
            <w:shd w:val="clear" w:color="auto" w:fill="auto"/>
          </w:tcPr>
          <w:p w14:paraId="05AA9B4A" w14:textId="322CBCD4" w:rsidR="00704635" w:rsidRDefault="00704635" w:rsidP="00DE5B80">
            <w:pPr>
              <w:ind w:firstLine="0"/>
              <w:rPr>
                <w:rtl/>
              </w:rPr>
            </w:pPr>
            <w:r>
              <w:rPr>
                <w:rtl/>
              </w:rPr>
              <w:t>–</w:t>
            </w:r>
          </w:p>
        </w:tc>
        <w:tc>
          <w:tcPr>
            <w:tcW w:w="0" w:type="auto"/>
            <w:shd w:val="clear" w:color="auto" w:fill="auto"/>
          </w:tcPr>
          <w:p w14:paraId="7D1412C3" w14:textId="6F6F1C6D" w:rsidR="00704635" w:rsidRDefault="00704635" w:rsidP="00DE5B80">
            <w:pPr>
              <w:ind w:firstLine="0"/>
              <w:rPr>
                <w:rtl/>
              </w:rPr>
            </w:pPr>
            <w:r>
              <w:rPr>
                <w:rtl/>
              </w:rPr>
              <w:t>יו"ר</w:t>
            </w:r>
            <w:r w:rsidR="0025767C">
              <w:rPr>
                <w:rtl/>
              </w:rPr>
              <w:t xml:space="preserve"> </w:t>
            </w:r>
            <w:r>
              <w:rPr>
                <w:rtl/>
              </w:rPr>
              <w:t>מועצת המנהלים,</w:t>
            </w:r>
            <w:r w:rsidR="0025767C">
              <w:rPr>
                <w:rtl/>
              </w:rPr>
              <w:t xml:space="preserve"> </w:t>
            </w:r>
            <w:r>
              <w:rPr>
                <w:rtl/>
              </w:rPr>
              <w:t>עיינה</w:t>
            </w:r>
          </w:p>
        </w:tc>
      </w:tr>
      <w:tr w:rsidR="00704635" w14:paraId="27909FD1" w14:textId="77777777" w:rsidTr="00114D8B">
        <w:tc>
          <w:tcPr>
            <w:tcW w:w="1965" w:type="dxa"/>
            <w:shd w:val="clear" w:color="auto" w:fill="auto"/>
          </w:tcPr>
          <w:p w14:paraId="30C4FBE2" w14:textId="4A35A00F" w:rsidR="00704635" w:rsidRDefault="00704635" w:rsidP="00DE5B80">
            <w:pPr>
              <w:ind w:firstLine="0"/>
              <w:rPr>
                <w:rtl/>
              </w:rPr>
            </w:pPr>
            <w:r>
              <w:rPr>
                <w:rtl/>
              </w:rPr>
              <w:t>יהודה פולק</w:t>
            </w:r>
          </w:p>
        </w:tc>
        <w:tc>
          <w:tcPr>
            <w:tcW w:w="0" w:type="auto"/>
            <w:shd w:val="clear" w:color="auto" w:fill="auto"/>
          </w:tcPr>
          <w:p w14:paraId="0FFFC84C" w14:textId="064A2D9A" w:rsidR="00704635" w:rsidRDefault="00704635" w:rsidP="00DE5B80">
            <w:pPr>
              <w:ind w:firstLine="0"/>
              <w:rPr>
                <w:rtl/>
              </w:rPr>
            </w:pPr>
            <w:r>
              <w:rPr>
                <w:rtl/>
              </w:rPr>
              <w:t>–</w:t>
            </w:r>
          </w:p>
        </w:tc>
        <w:tc>
          <w:tcPr>
            <w:tcW w:w="0" w:type="auto"/>
            <w:shd w:val="clear" w:color="auto" w:fill="auto"/>
          </w:tcPr>
          <w:p w14:paraId="62B3D21D" w14:textId="66C431BA" w:rsidR="00704635" w:rsidRDefault="00704635" w:rsidP="00DE5B80">
            <w:pPr>
              <w:ind w:firstLine="0"/>
              <w:rPr>
                <w:rtl/>
              </w:rPr>
            </w:pPr>
            <w:r>
              <w:rPr>
                <w:rtl/>
              </w:rPr>
              <w:t>אחים לנשק</w:t>
            </w:r>
          </w:p>
        </w:tc>
      </w:tr>
      <w:tr w:rsidR="00704635" w14:paraId="0A88266D" w14:textId="77777777" w:rsidTr="00114D8B">
        <w:tc>
          <w:tcPr>
            <w:tcW w:w="1965" w:type="dxa"/>
            <w:shd w:val="clear" w:color="auto" w:fill="auto"/>
          </w:tcPr>
          <w:p w14:paraId="724FE35F" w14:textId="0FB4A309" w:rsidR="00704635" w:rsidRDefault="00704635" w:rsidP="00DE5B80">
            <w:pPr>
              <w:ind w:firstLine="0"/>
              <w:rPr>
                <w:rtl/>
              </w:rPr>
            </w:pPr>
            <w:r>
              <w:rPr>
                <w:rtl/>
              </w:rPr>
              <w:t>איריס שפירא</w:t>
            </w:r>
          </w:p>
        </w:tc>
        <w:tc>
          <w:tcPr>
            <w:tcW w:w="0" w:type="auto"/>
            <w:shd w:val="clear" w:color="auto" w:fill="auto"/>
          </w:tcPr>
          <w:p w14:paraId="7DD2BA87" w14:textId="1FDF4A6B" w:rsidR="00704635" w:rsidRDefault="00704635" w:rsidP="00DE5B80">
            <w:pPr>
              <w:ind w:firstLine="0"/>
              <w:rPr>
                <w:rtl/>
              </w:rPr>
            </w:pPr>
            <w:r>
              <w:rPr>
                <w:rtl/>
              </w:rPr>
              <w:t>–</w:t>
            </w:r>
          </w:p>
        </w:tc>
        <w:tc>
          <w:tcPr>
            <w:tcW w:w="0" w:type="auto"/>
            <w:shd w:val="clear" w:color="auto" w:fill="auto"/>
          </w:tcPr>
          <w:p w14:paraId="184AD989" w14:textId="2EE17D03" w:rsidR="00704635" w:rsidRDefault="00704635" w:rsidP="00DE5B80">
            <w:pPr>
              <w:ind w:firstLine="0"/>
              <w:rPr>
                <w:rtl/>
              </w:rPr>
            </w:pPr>
            <w:r>
              <w:rPr>
                <w:rtl/>
              </w:rPr>
              <w:t>עו"ד, אימהות בחזית</w:t>
            </w:r>
            <w:r w:rsidR="00996088">
              <w:rPr>
                <w:rFonts w:hint="cs"/>
                <w:rtl/>
              </w:rPr>
              <w:t xml:space="preserve"> ובונות אלטרנטיבה</w:t>
            </w:r>
          </w:p>
        </w:tc>
      </w:tr>
      <w:tr w:rsidR="00704635" w14:paraId="314BF05B" w14:textId="77777777" w:rsidTr="00114D8B">
        <w:tc>
          <w:tcPr>
            <w:tcW w:w="1965" w:type="dxa"/>
            <w:shd w:val="clear" w:color="auto" w:fill="auto"/>
          </w:tcPr>
          <w:p w14:paraId="2436EC48" w14:textId="4E20911B" w:rsidR="00704635" w:rsidRDefault="00704635" w:rsidP="00DE5B80">
            <w:pPr>
              <w:ind w:firstLine="0"/>
              <w:rPr>
                <w:rtl/>
              </w:rPr>
            </w:pPr>
            <w:r>
              <w:rPr>
                <w:rtl/>
              </w:rPr>
              <w:t>מתניה מליק</w:t>
            </w:r>
          </w:p>
        </w:tc>
        <w:tc>
          <w:tcPr>
            <w:tcW w:w="0" w:type="auto"/>
            <w:shd w:val="clear" w:color="auto" w:fill="auto"/>
          </w:tcPr>
          <w:p w14:paraId="6A1340F9" w14:textId="526BA860" w:rsidR="00704635" w:rsidRDefault="00704635" w:rsidP="00DE5B80">
            <w:pPr>
              <w:ind w:firstLine="0"/>
              <w:rPr>
                <w:rtl/>
              </w:rPr>
            </w:pPr>
            <w:r>
              <w:rPr>
                <w:rtl/>
              </w:rPr>
              <w:t>–</w:t>
            </w:r>
          </w:p>
        </w:tc>
        <w:tc>
          <w:tcPr>
            <w:tcW w:w="0" w:type="auto"/>
            <w:shd w:val="clear" w:color="auto" w:fill="auto"/>
          </w:tcPr>
          <w:p w14:paraId="7FB080D9" w14:textId="0727567A" w:rsidR="00704635" w:rsidRDefault="00704635" w:rsidP="00DE5B80">
            <w:pPr>
              <w:ind w:firstLine="0"/>
              <w:rPr>
                <w:rtl/>
              </w:rPr>
            </w:pPr>
            <w:r>
              <w:rPr>
                <w:rtl/>
              </w:rPr>
              <w:t>אזרח</w:t>
            </w:r>
          </w:p>
        </w:tc>
      </w:tr>
      <w:tr w:rsidR="00704635" w14:paraId="50EF2868" w14:textId="77777777" w:rsidTr="00114D8B">
        <w:tc>
          <w:tcPr>
            <w:tcW w:w="1965" w:type="dxa"/>
            <w:shd w:val="clear" w:color="auto" w:fill="auto"/>
          </w:tcPr>
          <w:p w14:paraId="49509FB6" w14:textId="0B2D3381" w:rsidR="00704635" w:rsidRDefault="00704635" w:rsidP="00DE5B80">
            <w:pPr>
              <w:ind w:firstLine="0"/>
              <w:rPr>
                <w:rtl/>
              </w:rPr>
            </w:pPr>
            <w:r>
              <w:rPr>
                <w:rtl/>
              </w:rPr>
              <w:t>ליאת קובריגרו</w:t>
            </w:r>
          </w:p>
        </w:tc>
        <w:tc>
          <w:tcPr>
            <w:tcW w:w="0" w:type="auto"/>
            <w:shd w:val="clear" w:color="auto" w:fill="auto"/>
          </w:tcPr>
          <w:p w14:paraId="350BDBFD" w14:textId="601DA3A5" w:rsidR="00704635" w:rsidRDefault="00704635" w:rsidP="00DE5B80">
            <w:pPr>
              <w:ind w:firstLine="0"/>
              <w:rPr>
                <w:rtl/>
              </w:rPr>
            </w:pPr>
            <w:r>
              <w:rPr>
                <w:rtl/>
              </w:rPr>
              <w:t>–</w:t>
            </w:r>
          </w:p>
        </w:tc>
        <w:tc>
          <w:tcPr>
            <w:tcW w:w="0" w:type="auto"/>
            <w:shd w:val="clear" w:color="auto" w:fill="auto"/>
          </w:tcPr>
          <w:p w14:paraId="23034EB5" w14:textId="6C1BCB3A" w:rsidR="00704635" w:rsidRDefault="00704635" w:rsidP="00DE5B80">
            <w:pPr>
              <w:ind w:firstLine="0"/>
              <w:rPr>
                <w:rtl/>
              </w:rPr>
            </w:pPr>
            <w:r>
              <w:rPr>
                <w:rtl/>
              </w:rPr>
              <w:t>אזרחית</w:t>
            </w:r>
          </w:p>
        </w:tc>
      </w:tr>
      <w:tr w:rsidR="00704635" w14:paraId="71228ACF" w14:textId="77777777" w:rsidTr="00114D8B">
        <w:tc>
          <w:tcPr>
            <w:tcW w:w="1965" w:type="dxa"/>
            <w:shd w:val="clear" w:color="auto" w:fill="auto"/>
          </w:tcPr>
          <w:p w14:paraId="01EDEF88" w14:textId="01506B8E" w:rsidR="00704635" w:rsidRDefault="00704635" w:rsidP="00DE5B80">
            <w:pPr>
              <w:ind w:firstLine="0"/>
              <w:rPr>
                <w:rtl/>
              </w:rPr>
            </w:pPr>
            <w:r>
              <w:rPr>
                <w:rtl/>
              </w:rPr>
              <w:t>רות ולטמן</w:t>
            </w:r>
          </w:p>
        </w:tc>
        <w:tc>
          <w:tcPr>
            <w:tcW w:w="0" w:type="auto"/>
            <w:shd w:val="clear" w:color="auto" w:fill="auto"/>
          </w:tcPr>
          <w:p w14:paraId="200AEE67" w14:textId="053AE741" w:rsidR="00704635" w:rsidRDefault="00704635" w:rsidP="00DE5B80">
            <w:pPr>
              <w:ind w:firstLine="0"/>
              <w:rPr>
                <w:rtl/>
              </w:rPr>
            </w:pPr>
            <w:r>
              <w:rPr>
                <w:rtl/>
              </w:rPr>
              <w:t>–</w:t>
            </w:r>
          </w:p>
        </w:tc>
        <w:tc>
          <w:tcPr>
            <w:tcW w:w="0" w:type="auto"/>
            <w:shd w:val="clear" w:color="auto" w:fill="auto"/>
          </w:tcPr>
          <w:p w14:paraId="5E68AF86" w14:textId="3FC652B9" w:rsidR="00704635" w:rsidRDefault="00704635" w:rsidP="00DE5B80">
            <w:pPr>
              <w:ind w:firstLine="0"/>
              <w:rPr>
                <w:rtl/>
              </w:rPr>
            </w:pPr>
            <w:r>
              <w:rPr>
                <w:rtl/>
              </w:rPr>
              <w:t>אזרחית</w:t>
            </w:r>
          </w:p>
        </w:tc>
      </w:tr>
    </w:tbl>
    <w:p w14:paraId="02EFAFA8" w14:textId="30755D0A" w:rsidR="00430B88" w:rsidRDefault="00430B88" w:rsidP="00DE5B80">
      <w:pPr>
        <w:ind w:firstLine="0"/>
        <w:rPr>
          <w:rtl/>
        </w:rPr>
      </w:pPr>
      <w:r>
        <w:rPr>
          <w:rtl/>
        </w:rPr>
        <w:br w:type="page"/>
      </w:r>
    </w:p>
    <w:p w14:paraId="217F27CB" w14:textId="77777777" w:rsidR="00D37550" w:rsidRPr="008713A4" w:rsidRDefault="00D37550" w:rsidP="00DE5B80">
      <w:pPr>
        <w:ind w:firstLine="0"/>
        <w:rPr>
          <w:rtl/>
        </w:rPr>
      </w:pPr>
    </w:p>
    <w:p w14:paraId="40326B7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95281BD" w14:textId="469A9CEA" w:rsidR="00E64116" w:rsidRDefault="00892089" w:rsidP="00D40A29">
      <w:pPr>
        <w:ind w:firstLine="0"/>
        <w:rPr>
          <w:rtl/>
        </w:rPr>
      </w:pPr>
      <w:r>
        <w:rPr>
          <w:rFonts w:hint="cs"/>
          <w:rtl/>
        </w:rPr>
        <w:t>גלעד נווה</w:t>
      </w:r>
    </w:p>
    <w:p w14:paraId="1D480CA6" w14:textId="77777777" w:rsidR="00E64116" w:rsidRPr="008713A4" w:rsidRDefault="00E64116" w:rsidP="00DE5B80">
      <w:pPr>
        <w:ind w:firstLine="0"/>
        <w:rPr>
          <w:rtl/>
        </w:rPr>
      </w:pPr>
    </w:p>
    <w:p w14:paraId="7019FFBD" w14:textId="488D8C12"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074E1C8" w14:textId="47AEE1AE" w:rsidR="00E64116" w:rsidRPr="008713A4" w:rsidRDefault="00892089" w:rsidP="00D40A29">
      <w:pPr>
        <w:ind w:firstLine="0"/>
        <w:rPr>
          <w:u w:val="single"/>
        </w:rPr>
      </w:pPr>
      <w:r>
        <w:rPr>
          <w:rtl/>
        </w:rPr>
        <w:t>לאה גופר</w:t>
      </w:r>
    </w:p>
    <w:p w14:paraId="0F0693B2" w14:textId="77777777" w:rsidR="00E64116" w:rsidRPr="008713A4" w:rsidRDefault="00E64116" w:rsidP="00DE5B80">
      <w:pPr>
        <w:ind w:firstLine="0"/>
        <w:rPr>
          <w:rtl/>
        </w:rPr>
      </w:pPr>
    </w:p>
    <w:p w14:paraId="0A5CC59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142478" w14:textId="32C0621E" w:rsidR="00E64116" w:rsidRDefault="00892089" w:rsidP="008320F6">
      <w:pPr>
        <w:ind w:firstLine="0"/>
        <w:rPr>
          <w:rtl/>
        </w:rPr>
      </w:pPr>
      <w:r>
        <w:rPr>
          <w:rFonts w:hint="cs"/>
          <w:rtl/>
        </w:rPr>
        <w:t>אהובה שרון, חבר תרגומים</w:t>
      </w:r>
    </w:p>
    <w:p w14:paraId="50BF8C22" w14:textId="77777777" w:rsidR="00114D8B" w:rsidRDefault="00114D8B" w:rsidP="008320F6">
      <w:pPr>
        <w:ind w:firstLine="0"/>
        <w:rPr>
          <w:rtl/>
        </w:rPr>
      </w:pPr>
    </w:p>
    <w:p w14:paraId="26266473" w14:textId="77777777" w:rsidR="00430B88" w:rsidRDefault="00430B88" w:rsidP="008320F6">
      <w:pPr>
        <w:ind w:firstLine="0"/>
        <w:rPr>
          <w:rtl/>
        </w:rPr>
      </w:pPr>
    </w:p>
    <w:p w14:paraId="4453552A" w14:textId="473ED6B4" w:rsidR="00704635" w:rsidRDefault="00892089"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739A5B9F" w14:textId="3F87F5A1" w:rsidR="00EC7898" w:rsidRDefault="00EC7898">
      <w:pPr>
        <w:bidi w:val="0"/>
        <w:spacing w:line="240" w:lineRule="auto"/>
        <w:ind w:firstLine="0"/>
        <w:jc w:val="left"/>
        <w:rPr>
          <w:rtl/>
        </w:rPr>
      </w:pPr>
    </w:p>
    <w:p w14:paraId="5A39DDAE" w14:textId="77777777" w:rsidR="00430B88" w:rsidRDefault="00430B88" w:rsidP="00EC7898">
      <w:pPr>
        <w:pStyle w:val="a6"/>
        <w:keepNext/>
        <w:rPr>
          <w:rStyle w:val="TagStyle"/>
          <w:vanish w:val="0"/>
          <w:rtl/>
        </w:rPr>
      </w:pPr>
      <w:bookmarkStart w:id="1" w:name="ET_subject_640359_3"/>
      <w:r>
        <w:rPr>
          <w:rStyle w:val="TagStyle"/>
          <w:vanish w:val="0"/>
          <w:rtl/>
        </w:rPr>
        <w:br w:type="page"/>
      </w:r>
    </w:p>
    <w:p w14:paraId="0B98A2D3" w14:textId="507CAE5C" w:rsidR="00EC7898" w:rsidRDefault="00EC7898" w:rsidP="00EC7898">
      <w:pPr>
        <w:pStyle w:val="a6"/>
        <w:keepNext/>
        <w:rPr>
          <w:rtl/>
        </w:rPr>
      </w:pPr>
      <w:r w:rsidRPr="00EC7898">
        <w:rPr>
          <w:rStyle w:val="TagStyle"/>
          <w:rtl/>
        </w:rPr>
        <w:t xml:space="preserve"> &lt;&lt; נושא &gt;&gt; </w:t>
      </w:r>
      <w:r>
        <w:rPr>
          <w:rtl/>
        </w:rPr>
        <w:t>הצעת חוק סדר הדין הפלילי (סמכויות אכיפה – מעצרים) (תיקון מס' 23 – הוראת שעה) (החמרת תנאי שחרור בערובה של חשוד בעבירות חמורות), התשפ"ד–2024, פ/2646/25 כ/985</w:t>
      </w:r>
      <w:r w:rsidRPr="00EC7898">
        <w:rPr>
          <w:rStyle w:val="TagStyle"/>
          <w:rtl/>
        </w:rPr>
        <w:t xml:space="preserve"> &lt;&lt; נושא &gt;&gt;</w:t>
      </w:r>
      <w:r w:rsidR="00F479F0">
        <w:rPr>
          <w:rtl/>
        </w:rPr>
        <w:t xml:space="preserve"> </w:t>
      </w:r>
      <w:bookmarkEnd w:id="1"/>
    </w:p>
    <w:p w14:paraId="146A92B0" w14:textId="77777777" w:rsidR="00EC7898" w:rsidRDefault="00EC7898" w:rsidP="00EC7898">
      <w:pPr>
        <w:pStyle w:val="KeepWithNext"/>
        <w:rPr>
          <w:rtl/>
        </w:rPr>
      </w:pPr>
    </w:p>
    <w:p w14:paraId="681F960A" w14:textId="77777777" w:rsidR="00EC7898" w:rsidRDefault="00EC7898" w:rsidP="00EC7898">
      <w:pPr>
        <w:rPr>
          <w:rtl/>
        </w:rPr>
      </w:pPr>
    </w:p>
    <w:p w14:paraId="0E580026" w14:textId="0BF6F829" w:rsidR="00EC7898" w:rsidRDefault="00EC7898" w:rsidP="00EC7898">
      <w:pPr>
        <w:pStyle w:val="af6"/>
        <w:keepNext/>
        <w:rPr>
          <w:rtl/>
        </w:rPr>
      </w:pPr>
      <w:bookmarkStart w:id="2" w:name="ET_yor_6358_4"/>
      <w:r w:rsidRPr="00EC7898">
        <w:rPr>
          <w:rStyle w:val="TagStyle"/>
          <w:rtl/>
        </w:rPr>
        <w:t xml:space="preserve"> &lt;&lt; יור &gt;&gt; </w:t>
      </w:r>
      <w:r>
        <w:rPr>
          <w:rtl/>
        </w:rPr>
        <w:t>היו"ר צביקה פוגל:</w:t>
      </w:r>
      <w:r w:rsidRPr="00EC7898">
        <w:rPr>
          <w:rStyle w:val="TagStyle"/>
          <w:rtl/>
        </w:rPr>
        <w:t xml:space="preserve"> &lt;&lt; יור &gt;&gt;</w:t>
      </w:r>
      <w:r w:rsidR="00F479F0">
        <w:rPr>
          <w:rtl/>
        </w:rPr>
        <w:t xml:space="preserve"> </w:t>
      </w:r>
      <w:bookmarkEnd w:id="2"/>
    </w:p>
    <w:p w14:paraId="1461C75D" w14:textId="77777777" w:rsidR="00EC7898" w:rsidRDefault="00EC7898" w:rsidP="00EC7898">
      <w:pPr>
        <w:pStyle w:val="KeepWithNext"/>
        <w:rPr>
          <w:rtl/>
          <w:lang w:eastAsia="he-IL"/>
        </w:rPr>
      </w:pPr>
    </w:p>
    <w:p w14:paraId="017E149B" w14:textId="516007BE" w:rsidR="00EC7898" w:rsidRDefault="00EC7898" w:rsidP="00EC7898">
      <w:pPr>
        <w:rPr>
          <w:rtl/>
          <w:lang w:eastAsia="he-IL"/>
        </w:rPr>
      </w:pPr>
      <w:bookmarkStart w:id="3" w:name="_ETM_Q1_10459"/>
      <w:bookmarkStart w:id="4" w:name="_ETM_Q1_10493"/>
      <w:bookmarkEnd w:id="3"/>
      <w:bookmarkEnd w:id="4"/>
      <w:r>
        <w:rPr>
          <w:rFonts w:hint="cs"/>
          <w:rtl/>
          <w:lang w:eastAsia="he-IL"/>
        </w:rPr>
        <w:t>כמעט צוהריים טובים</w:t>
      </w:r>
      <w:r w:rsidR="00A66FBB">
        <w:rPr>
          <w:rFonts w:hint="cs"/>
          <w:rtl/>
          <w:lang w:eastAsia="he-IL"/>
        </w:rPr>
        <w:t xml:space="preserve"> לכולנו. התכנסנו כאן היום לדון בהצעת חוק סדר הדין </w:t>
      </w:r>
      <w:bookmarkStart w:id="5" w:name="_ETM_Q1_13652"/>
      <w:bookmarkEnd w:id="5"/>
      <w:r w:rsidR="00A66FBB">
        <w:rPr>
          <w:rFonts w:hint="cs"/>
          <w:rtl/>
          <w:lang w:eastAsia="he-IL"/>
        </w:rPr>
        <w:t xml:space="preserve">הפלילי (סמכויות אכיפה </w:t>
      </w:r>
      <w:r w:rsidR="00A66FBB">
        <w:rPr>
          <w:rtl/>
          <w:lang w:eastAsia="he-IL"/>
        </w:rPr>
        <w:t>–</w:t>
      </w:r>
      <w:r w:rsidR="00A66FBB">
        <w:rPr>
          <w:rFonts w:hint="cs"/>
          <w:rtl/>
          <w:lang w:eastAsia="he-IL"/>
        </w:rPr>
        <w:t xml:space="preserve"> מעצרים) כאשר בתוך הנושא הכללי</w:t>
      </w:r>
      <w:bookmarkStart w:id="6" w:name="_ETM_Q1_37622"/>
      <w:bookmarkEnd w:id="6"/>
      <w:r w:rsidR="00A66FBB">
        <w:rPr>
          <w:rFonts w:hint="cs"/>
          <w:rtl/>
          <w:lang w:eastAsia="he-IL"/>
        </w:rPr>
        <w:t xml:space="preserve"> הזה נעסוק בהחמרת תנאי שחרור בערובה של חשוד בעבירות חמורות, הצעת חוק של חבר הכנסת אליהו רביבו.</w:t>
      </w:r>
    </w:p>
    <w:p w14:paraId="61C702A2" w14:textId="77777777" w:rsidR="00114D8B" w:rsidRDefault="00114D8B" w:rsidP="00EC7898">
      <w:pPr>
        <w:rPr>
          <w:rtl/>
          <w:lang w:eastAsia="he-IL"/>
        </w:rPr>
      </w:pPr>
    </w:p>
    <w:p w14:paraId="66BAF263" w14:textId="77777777" w:rsidR="00A66FBB" w:rsidRDefault="00A66FBB" w:rsidP="00A66FBB">
      <w:pPr>
        <w:rPr>
          <w:rStyle w:val="TagStyle"/>
          <w:rFonts w:ascii="David" w:hAnsi="David"/>
          <w:u w:val="single"/>
          <w:rtl/>
        </w:rPr>
      </w:pPr>
      <w:bookmarkStart w:id="7" w:name="_ETM_Q1_47788"/>
      <w:bookmarkStart w:id="8" w:name="_ETM_Q1_47828"/>
      <w:bookmarkEnd w:id="7"/>
      <w:bookmarkEnd w:id="8"/>
    </w:p>
    <w:p w14:paraId="4D892FC8" w14:textId="1F9F7AA7" w:rsidR="00A66FBB" w:rsidRDefault="00A66FBB" w:rsidP="00A66FBB">
      <w:pPr>
        <w:pStyle w:val="af9"/>
        <w:keepNext/>
        <w:rPr>
          <w:rtl/>
        </w:rPr>
      </w:pPr>
      <w:bookmarkStart w:id="9" w:name="ET_guest_דני_אלגרטי_11"/>
      <w:r w:rsidRPr="00A66FBB">
        <w:rPr>
          <w:rStyle w:val="TagStyle"/>
          <w:rtl/>
        </w:rPr>
        <w:t xml:space="preserve"> &lt;&lt; אורח &gt;&gt; </w:t>
      </w:r>
      <w:r>
        <w:rPr>
          <w:rtl/>
        </w:rPr>
        <w:t>דני אלגרט:</w:t>
      </w:r>
      <w:r w:rsidRPr="00A66FBB">
        <w:rPr>
          <w:rStyle w:val="TagStyle"/>
          <w:rtl/>
        </w:rPr>
        <w:t xml:space="preserve"> &lt;&lt; אורח &gt;&gt;</w:t>
      </w:r>
      <w:r w:rsidR="00F479F0">
        <w:rPr>
          <w:rtl/>
        </w:rPr>
        <w:t xml:space="preserve"> </w:t>
      </w:r>
      <w:bookmarkEnd w:id="9"/>
    </w:p>
    <w:p w14:paraId="6EBC5382" w14:textId="77777777" w:rsidR="00A66FBB" w:rsidRDefault="00A66FBB" w:rsidP="00A66FBB">
      <w:pPr>
        <w:pStyle w:val="KeepWithNext"/>
        <w:rPr>
          <w:rtl/>
        </w:rPr>
      </w:pPr>
    </w:p>
    <w:p w14:paraId="77188D24" w14:textId="45E80464" w:rsidR="00A66FBB" w:rsidRDefault="00A66FBB" w:rsidP="00A66FBB">
      <w:pPr>
        <w:rPr>
          <w:rtl/>
          <w:lang w:eastAsia="he-IL"/>
        </w:rPr>
      </w:pPr>
      <w:r>
        <w:rPr>
          <w:rFonts w:hint="cs"/>
          <w:rtl/>
          <w:lang w:eastAsia="he-IL"/>
        </w:rPr>
        <w:t xml:space="preserve">אתם בסדר? אתם בשגרה? אתם חיים </w:t>
      </w:r>
      <w:bookmarkStart w:id="10" w:name="_ETM_Q1_55183"/>
      <w:bookmarkEnd w:id="10"/>
      <w:r>
        <w:rPr>
          <w:rFonts w:hint="cs"/>
          <w:rtl/>
          <w:lang w:eastAsia="he-IL"/>
        </w:rPr>
        <w:t>טוב?</w:t>
      </w:r>
    </w:p>
    <w:p w14:paraId="2D9BB2D9" w14:textId="77777777" w:rsidR="00A66FBB" w:rsidRDefault="00A66FBB" w:rsidP="00A66FBB">
      <w:pPr>
        <w:rPr>
          <w:rtl/>
          <w:lang w:eastAsia="he-IL"/>
        </w:rPr>
      </w:pPr>
      <w:bookmarkStart w:id="11" w:name="_ETM_Q1_54243"/>
      <w:bookmarkEnd w:id="11"/>
    </w:p>
    <w:p w14:paraId="44CBB0D7" w14:textId="20F48E12" w:rsidR="00A66FBB" w:rsidRDefault="00A66FBB" w:rsidP="00A66FBB">
      <w:pPr>
        <w:pStyle w:val="af6"/>
        <w:keepNext/>
        <w:rPr>
          <w:rtl/>
        </w:rPr>
      </w:pPr>
      <w:bookmarkStart w:id="12" w:name="ET_yor_6358_5"/>
      <w:r w:rsidRPr="00A66FBB">
        <w:rPr>
          <w:rStyle w:val="TagStyle"/>
          <w:rtl/>
        </w:rPr>
        <w:t xml:space="preserve"> &lt;&lt; יור &gt;&gt; </w:t>
      </w:r>
      <w:r>
        <w:rPr>
          <w:rtl/>
        </w:rPr>
        <w:t>היו"ר צביקה פוגל:</w:t>
      </w:r>
      <w:r w:rsidRPr="00A66FBB">
        <w:rPr>
          <w:rStyle w:val="TagStyle"/>
          <w:rtl/>
        </w:rPr>
        <w:t xml:space="preserve"> &lt;&lt; יור &gt;&gt;</w:t>
      </w:r>
      <w:r w:rsidR="00F479F0">
        <w:rPr>
          <w:rtl/>
        </w:rPr>
        <w:t xml:space="preserve"> </w:t>
      </w:r>
      <w:bookmarkEnd w:id="12"/>
    </w:p>
    <w:p w14:paraId="2AF34398" w14:textId="77777777" w:rsidR="00A66FBB" w:rsidRDefault="00A66FBB" w:rsidP="00A66FBB">
      <w:pPr>
        <w:pStyle w:val="KeepWithNext"/>
        <w:rPr>
          <w:rtl/>
          <w:lang w:eastAsia="he-IL"/>
        </w:rPr>
      </w:pPr>
    </w:p>
    <w:p w14:paraId="3F07D152" w14:textId="589CD6F4" w:rsidR="00A66FBB" w:rsidRDefault="00A66FBB" w:rsidP="00A66FBB">
      <w:pPr>
        <w:rPr>
          <w:rtl/>
          <w:lang w:eastAsia="he-IL"/>
        </w:rPr>
      </w:pPr>
      <w:r>
        <w:rPr>
          <w:rFonts w:hint="cs"/>
          <w:rtl/>
          <w:lang w:eastAsia="he-IL"/>
        </w:rPr>
        <w:t xml:space="preserve">אתה מתכוון להפריע לי? אני תכף אתן לך </w:t>
      </w:r>
      <w:bookmarkStart w:id="13" w:name="_ETM_Q1_54440"/>
      <w:bookmarkEnd w:id="13"/>
      <w:r>
        <w:rPr>
          <w:rFonts w:hint="cs"/>
          <w:rtl/>
          <w:lang w:eastAsia="he-IL"/>
        </w:rPr>
        <w:t>לדבר.</w:t>
      </w:r>
    </w:p>
    <w:p w14:paraId="2A4F67C7" w14:textId="77777777" w:rsidR="00114D8B" w:rsidRDefault="00114D8B" w:rsidP="00A66FBB">
      <w:pPr>
        <w:rPr>
          <w:rtl/>
          <w:lang w:eastAsia="he-IL"/>
        </w:rPr>
      </w:pPr>
    </w:p>
    <w:p w14:paraId="7C97CFA6" w14:textId="77777777" w:rsidR="00A66FBB" w:rsidRDefault="00A66FBB" w:rsidP="00A66FBB">
      <w:pPr>
        <w:rPr>
          <w:rStyle w:val="TagStyle"/>
          <w:rFonts w:ascii="David" w:hAnsi="David"/>
          <w:u w:val="single"/>
          <w:rtl/>
        </w:rPr>
      </w:pPr>
      <w:bookmarkStart w:id="14" w:name="_ETM_Q1_54498"/>
      <w:bookmarkStart w:id="15" w:name="_ETM_Q1_54530"/>
      <w:bookmarkStart w:id="16" w:name="_ETM_Q1_54070"/>
      <w:bookmarkEnd w:id="14"/>
      <w:bookmarkEnd w:id="15"/>
      <w:bookmarkEnd w:id="16"/>
    </w:p>
    <w:p w14:paraId="71381C2D" w14:textId="386358B4" w:rsidR="00A66FBB" w:rsidRDefault="00A66FBB" w:rsidP="00A66FBB">
      <w:pPr>
        <w:pStyle w:val="af9"/>
        <w:keepNext/>
        <w:rPr>
          <w:rtl/>
        </w:rPr>
      </w:pPr>
      <w:bookmarkStart w:id="17" w:name="ET_guest_דני_אלגרטי_12"/>
      <w:r w:rsidRPr="00A66FBB">
        <w:rPr>
          <w:rStyle w:val="TagStyle"/>
          <w:rtl/>
        </w:rPr>
        <w:t xml:space="preserve"> &lt;&lt; אורח &gt;&gt; </w:t>
      </w:r>
      <w:r>
        <w:rPr>
          <w:rtl/>
        </w:rPr>
        <w:t>דני אלגרט:</w:t>
      </w:r>
      <w:r w:rsidRPr="00A66FBB">
        <w:rPr>
          <w:rStyle w:val="TagStyle"/>
          <w:rtl/>
        </w:rPr>
        <w:t xml:space="preserve"> &lt;&lt; אורח &gt;&gt;</w:t>
      </w:r>
      <w:r w:rsidR="00F479F0">
        <w:rPr>
          <w:rtl/>
        </w:rPr>
        <w:t xml:space="preserve"> </w:t>
      </w:r>
      <w:bookmarkEnd w:id="17"/>
    </w:p>
    <w:p w14:paraId="4CB8D09C" w14:textId="77777777" w:rsidR="00A66FBB" w:rsidRDefault="00A66FBB" w:rsidP="00A66FBB">
      <w:pPr>
        <w:pStyle w:val="KeepWithNext"/>
        <w:rPr>
          <w:rtl/>
        </w:rPr>
      </w:pPr>
    </w:p>
    <w:p w14:paraId="728C3EA7" w14:textId="4F608A11" w:rsidR="00A66FBB" w:rsidRDefault="00A66FBB" w:rsidP="00A66FBB">
      <w:pPr>
        <w:rPr>
          <w:rtl/>
          <w:lang w:eastAsia="he-IL"/>
        </w:rPr>
      </w:pPr>
      <w:bookmarkStart w:id="18" w:name="_ETM_Q1_54248"/>
      <w:bookmarkStart w:id="19" w:name="_ETM_Q1_54260"/>
      <w:bookmarkEnd w:id="18"/>
      <w:bookmarkEnd w:id="19"/>
      <w:r>
        <w:rPr>
          <w:rFonts w:hint="cs"/>
          <w:rtl/>
          <w:lang w:eastAsia="he-IL"/>
        </w:rPr>
        <w:t>אני לא מתכוון להפריע לך.</w:t>
      </w:r>
    </w:p>
    <w:p w14:paraId="7455846C" w14:textId="77777777" w:rsidR="00A66FBB" w:rsidRDefault="00A66FBB" w:rsidP="00A66FBB">
      <w:pPr>
        <w:rPr>
          <w:rtl/>
          <w:lang w:eastAsia="he-IL"/>
        </w:rPr>
      </w:pPr>
      <w:bookmarkStart w:id="20" w:name="_ETM_Q1_60946"/>
      <w:bookmarkStart w:id="21" w:name="_ETM_Q1_60979"/>
      <w:bookmarkStart w:id="22" w:name="_ETM_Q1_61738"/>
      <w:bookmarkEnd w:id="20"/>
      <w:bookmarkEnd w:id="21"/>
      <w:bookmarkEnd w:id="22"/>
    </w:p>
    <w:p w14:paraId="400AE8D8" w14:textId="11315BA8" w:rsidR="00A66FBB" w:rsidRDefault="00A66FBB" w:rsidP="00A66FBB">
      <w:pPr>
        <w:pStyle w:val="af6"/>
        <w:keepNext/>
        <w:rPr>
          <w:rtl/>
        </w:rPr>
      </w:pPr>
      <w:bookmarkStart w:id="23" w:name="ET_yor_6358_7"/>
      <w:r w:rsidRPr="00A66FBB">
        <w:rPr>
          <w:rStyle w:val="TagStyle"/>
          <w:rtl/>
        </w:rPr>
        <w:t xml:space="preserve"> &lt;&lt; יור &gt;&gt; </w:t>
      </w:r>
      <w:r>
        <w:rPr>
          <w:rtl/>
        </w:rPr>
        <w:t>היו"ר צביקה פוגל:</w:t>
      </w:r>
      <w:r w:rsidRPr="00A66FBB">
        <w:rPr>
          <w:rStyle w:val="TagStyle"/>
          <w:rtl/>
        </w:rPr>
        <w:t xml:space="preserve"> &lt;&lt; יור &gt;&gt;</w:t>
      </w:r>
      <w:r w:rsidR="00F479F0">
        <w:rPr>
          <w:rtl/>
        </w:rPr>
        <w:t xml:space="preserve"> </w:t>
      </w:r>
      <w:bookmarkEnd w:id="23"/>
    </w:p>
    <w:p w14:paraId="0189CCD1" w14:textId="77777777" w:rsidR="00A66FBB" w:rsidRDefault="00A66FBB" w:rsidP="00A66FBB">
      <w:pPr>
        <w:pStyle w:val="KeepWithNext"/>
        <w:rPr>
          <w:rtl/>
          <w:lang w:eastAsia="he-IL"/>
        </w:rPr>
      </w:pPr>
    </w:p>
    <w:p w14:paraId="254F58FE" w14:textId="420660A3" w:rsidR="00A66FBB" w:rsidRDefault="00A66FBB" w:rsidP="00A66FBB">
      <w:pPr>
        <w:rPr>
          <w:rtl/>
          <w:lang w:eastAsia="he-IL"/>
        </w:rPr>
      </w:pPr>
      <w:bookmarkStart w:id="24" w:name="_ETM_Q1_61936"/>
      <w:bookmarkStart w:id="25" w:name="_ETM_Q1_61965"/>
      <w:bookmarkEnd w:id="24"/>
      <w:bookmarkEnd w:id="25"/>
      <w:r>
        <w:rPr>
          <w:rFonts w:hint="cs"/>
          <w:rtl/>
          <w:lang w:eastAsia="he-IL"/>
        </w:rPr>
        <w:t xml:space="preserve">מעולם לא עצרתי אתכם </w:t>
      </w:r>
      <w:bookmarkStart w:id="26" w:name="_ETM_Q1_62112"/>
      <w:bookmarkEnd w:id="26"/>
      <w:r>
        <w:rPr>
          <w:rFonts w:hint="cs"/>
          <w:rtl/>
          <w:lang w:eastAsia="he-IL"/>
        </w:rPr>
        <w:t>ולכן למה להתנהל בצורה הזאת.</w:t>
      </w:r>
    </w:p>
    <w:p w14:paraId="7AAC1C80" w14:textId="77777777" w:rsidR="00114D8B" w:rsidRDefault="00114D8B" w:rsidP="00A66FBB">
      <w:pPr>
        <w:rPr>
          <w:rtl/>
          <w:lang w:eastAsia="he-IL"/>
        </w:rPr>
      </w:pPr>
    </w:p>
    <w:p w14:paraId="6358F6F7" w14:textId="77777777" w:rsidR="00A66FBB" w:rsidRDefault="00A66FBB" w:rsidP="00A66FBB">
      <w:pPr>
        <w:rPr>
          <w:rStyle w:val="TagStyle"/>
          <w:rFonts w:ascii="David" w:hAnsi="David"/>
          <w:u w:val="single"/>
          <w:rtl/>
        </w:rPr>
      </w:pPr>
      <w:bookmarkStart w:id="27" w:name="_ETM_Q1_62616"/>
      <w:bookmarkStart w:id="28" w:name="_ETM_Q1_62647"/>
      <w:bookmarkStart w:id="29" w:name="_ETM_Q1_63857"/>
      <w:bookmarkEnd w:id="27"/>
      <w:bookmarkEnd w:id="28"/>
      <w:bookmarkEnd w:id="29"/>
    </w:p>
    <w:p w14:paraId="1E28A352" w14:textId="789E749C" w:rsidR="00A66FBB" w:rsidRDefault="00A66FBB" w:rsidP="00A66FBB">
      <w:pPr>
        <w:pStyle w:val="af9"/>
        <w:keepNext/>
        <w:rPr>
          <w:rtl/>
        </w:rPr>
      </w:pPr>
      <w:bookmarkStart w:id="30" w:name="ET_guest_דני_אלגרטי_13"/>
      <w:r w:rsidRPr="00A66FBB">
        <w:rPr>
          <w:rStyle w:val="TagStyle"/>
          <w:rtl/>
        </w:rPr>
        <w:t xml:space="preserve"> &lt;&lt; אורח &gt;&gt; </w:t>
      </w:r>
      <w:r>
        <w:rPr>
          <w:rtl/>
        </w:rPr>
        <w:t>דני אלגרט:</w:t>
      </w:r>
      <w:r w:rsidRPr="00A66FBB">
        <w:rPr>
          <w:rStyle w:val="TagStyle"/>
          <w:rtl/>
        </w:rPr>
        <w:t xml:space="preserve"> &lt;&lt; אורח &gt;&gt;</w:t>
      </w:r>
      <w:r w:rsidR="00F479F0">
        <w:rPr>
          <w:rtl/>
        </w:rPr>
        <w:t xml:space="preserve"> </w:t>
      </w:r>
      <w:bookmarkEnd w:id="30"/>
    </w:p>
    <w:p w14:paraId="45C589FA" w14:textId="77777777" w:rsidR="00A66FBB" w:rsidRDefault="00A66FBB" w:rsidP="00A66FBB">
      <w:pPr>
        <w:pStyle w:val="KeepWithNext"/>
        <w:rPr>
          <w:rtl/>
        </w:rPr>
      </w:pPr>
    </w:p>
    <w:p w14:paraId="056503D3" w14:textId="3BC87C4D" w:rsidR="00A66FBB" w:rsidRDefault="00A66FBB" w:rsidP="00A66FBB">
      <w:pPr>
        <w:rPr>
          <w:rtl/>
          <w:lang w:eastAsia="he-IL"/>
        </w:rPr>
      </w:pPr>
      <w:bookmarkStart w:id="31" w:name="_ETM_Q1_64040"/>
      <w:bookmarkStart w:id="32" w:name="_ETM_Q1_64053"/>
      <w:bookmarkEnd w:id="31"/>
      <w:bookmarkEnd w:id="32"/>
      <w:r>
        <w:rPr>
          <w:rFonts w:hint="cs"/>
          <w:rtl/>
          <w:lang w:eastAsia="he-IL"/>
        </w:rPr>
        <w:t>אני מחכה.</w:t>
      </w:r>
    </w:p>
    <w:p w14:paraId="4F0B1978" w14:textId="77777777" w:rsidR="00A66FBB" w:rsidRDefault="00A66FBB" w:rsidP="00A66FBB">
      <w:pPr>
        <w:rPr>
          <w:rtl/>
          <w:lang w:eastAsia="he-IL"/>
        </w:rPr>
      </w:pPr>
      <w:bookmarkStart w:id="33" w:name="_ETM_Q1_65216"/>
      <w:bookmarkStart w:id="34" w:name="_ETM_Q1_65246"/>
      <w:bookmarkStart w:id="35" w:name="_ETM_Q1_66472"/>
      <w:bookmarkEnd w:id="33"/>
      <w:bookmarkEnd w:id="34"/>
      <w:bookmarkEnd w:id="35"/>
    </w:p>
    <w:p w14:paraId="717C4899" w14:textId="1E015AE1" w:rsidR="00A66FBB" w:rsidRDefault="00A66FBB" w:rsidP="00A66FBB">
      <w:pPr>
        <w:pStyle w:val="af6"/>
        <w:keepNext/>
        <w:rPr>
          <w:rtl/>
        </w:rPr>
      </w:pPr>
      <w:bookmarkStart w:id="36" w:name="ET_yor_6358_9"/>
      <w:r w:rsidRPr="00A66FBB">
        <w:rPr>
          <w:rStyle w:val="TagStyle"/>
          <w:rtl/>
        </w:rPr>
        <w:t xml:space="preserve"> &lt;&lt; יור &gt;&gt; </w:t>
      </w:r>
      <w:r>
        <w:rPr>
          <w:rtl/>
        </w:rPr>
        <w:t>היו"ר צביקה פוגל:</w:t>
      </w:r>
      <w:r w:rsidRPr="00A66FBB">
        <w:rPr>
          <w:rStyle w:val="TagStyle"/>
          <w:rtl/>
        </w:rPr>
        <w:t xml:space="preserve"> &lt;&lt; יור &gt;&gt;</w:t>
      </w:r>
      <w:r w:rsidR="00F479F0">
        <w:rPr>
          <w:rtl/>
        </w:rPr>
        <w:t xml:space="preserve"> </w:t>
      </w:r>
      <w:bookmarkEnd w:id="36"/>
    </w:p>
    <w:p w14:paraId="5C836A3E" w14:textId="77777777" w:rsidR="00A66FBB" w:rsidRDefault="00A66FBB" w:rsidP="00A66FBB">
      <w:pPr>
        <w:pStyle w:val="KeepWithNext"/>
        <w:rPr>
          <w:rtl/>
          <w:lang w:eastAsia="he-IL"/>
        </w:rPr>
      </w:pPr>
    </w:p>
    <w:p w14:paraId="3FC884CC" w14:textId="261A101E" w:rsidR="00A66FBB" w:rsidRDefault="00A66FBB" w:rsidP="00A66FBB">
      <w:pPr>
        <w:rPr>
          <w:rtl/>
          <w:lang w:eastAsia="he-IL"/>
        </w:rPr>
      </w:pPr>
      <w:bookmarkStart w:id="37" w:name="_ETM_Q1_66675"/>
      <w:bookmarkStart w:id="38" w:name="_ETM_Q1_66703"/>
      <w:bookmarkEnd w:id="37"/>
      <w:bookmarkEnd w:id="38"/>
      <w:r>
        <w:rPr>
          <w:rFonts w:hint="cs"/>
          <w:rtl/>
          <w:lang w:eastAsia="he-IL"/>
        </w:rPr>
        <w:t>תודה. למי שהספיק לשכוח, אנחנו ביום</w:t>
      </w:r>
      <w:bookmarkStart w:id="39" w:name="_ETM_Q1_67100"/>
      <w:bookmarkEnd w:id="39"/>
      <w:r>
        <w:rPr>
          <w:rFonts w:hint="cs"/>
          <w:rtl/>
          <w:lang w:eastAsia="he-IL"/>
        </w:rPr>
        <w:t xml:space="preserve"> ה-269 למלחמה. למי שהספיק, באו האירועים של אתמול בערב, ירי בצפון רמת הגולן והבוקר מתוך רצועת עזה</w:t>
      </w:r>
      <w:r w:rsidR="0025767C">
        <w:rPr>
          <w:rFonts w:hint="cs"/>
          <w:rtl/>
          <w:lang w:eastAsia="he-IL"/>
        </w:rPr>
        <w:t xml:space="preserve"> </w:t>
      </w:r>
      <w:r>
        <w:rPr>
          <w:rFonts w:hint="cs"/>
          <w:rtl/>
          <w:lang w:eastAsia="he-IL"/>
        </w:rPr>
        <w:t xml:space="preserve">לעבר יישובי עוטף עזה והזכיר לנו. </w:t>
      </w:r>
      <w:bookmarkStart w:id="40" w:name="_ETM_Q1_84751"/>
      <w:bookmarkEnd w:id="40"/>
      <w:r>
        <w:rPr>
          <w:rFonts w:hint="cs"/>
          <w:rtl/>
          <w:lang w:eastAsia="he-IL"/>
        </w:rPr>
        <w:t>אנחנו עדיין מתמודדים מול אויב שלא הניח את נשקו.</w:t>
      </w:r>
      <w:bookmarkStart w:id="41" w:name="_ETM_Q1_96579"/>
      <w:bookmarkEnd w:id="41"/>
    </w:p>
    <w:p w14:paraId="57058CD0" w14:textId="77777777" w:rsidR="00A66FBB" w:rsidRDefault="00A66FBB" w:rsidP="00A66FBB">
      <w:pPr>
        <w:rPr>
          <w:rtl/>
          <w:lang w:eastAsia="he-IL"/>
        </w:rPr>
      </w:pPr>
    </w:p>
    <w:p w14:paraId="66C4ED97" w14:textId="672ECD5D" w:rsidR="00A66FBB" w:rsidRDefault="00A66FBB" w:rsidP="00A66FBB">
      <w:pPr>
        <w:rPr>
          <w:rtl/>
          <w:lang w:eastAsia="he-IL"/>
        </w:rPr>
      </w:pPr>
      <w:r>
        <w:rPr>
          <w:rFonts w:hint="cs"/>
          <w:rtl/>
          <w:lang w:eastAsia="he-IL"/>
        </w:rPr>
        <w:t>רגע לפני שנעבור לדון בנושא עצמו, נמצאים אית</w:t>
      </w:r>
      <w:bookmarkStart w:id="42" w:name="_ETM_Q1_98930"/>
      <w:bookmarkEnd w:id="42"/>
      <w:r>
        <w:rPr>
          <w:rFonts w:hint="cs"/>
          <w:rtl/>
          <w:lang w:eastAsia="he-IL"/>
        </w:rPr>
        <w:t xml:space="preserve">נו כאן נציגי המשפחות וכמו תמיד אנחנו ניתן להם את </w:t>
      </w:r>
      <w:bookmarkStart w:id="43" w:name="_ETM_Q1_102739"/>
      <w:bookmarkEnd w:id="43"/>
      <w:r>
        <w:rPr>
          <w:rFonts w:hint="cs"/>
          <w:rtl/>
          <w:lang w:eastAsia="he-IL"/>
        </w:rPr>
        <w:t>הבמה לפתוח את הדיון. בבקשה.</w:t>
      </w:r>
    </w:p>
    <w:p w14:paraId="62EB0AD2" w14:textId="77777777" w:rsidR="00A66FBB" w:rsidRDefault="00A66FBB" w:rsidP="00A66FBB">
      <w:pPr>
        <w:rPr>
          <w:rtl/>
          <w:lang w:eastAsia="he-IL"/>
        </w:rPr>
      </w:pPr>
      <w:bookmarkStart w:id="44" w:name="_ETM_Q1_104906"/>
      <w:bookmarkStart w:id="45" w:name="_ETM_Q1_104939"/>
      <w:bookmarkEnd w:id="44"/>
      <w:bookmarkEnd w:id="45"/>
    </w:p>
    <w:p w14:paraId="39E4B261" w14:textId="007382EF" w:rsidR="00A66FBB" w:rsidRDefault="00A66FBB" w:rsidP="00A66FBB">
      <w:pPr>
        <w:pStyle w:val="af9"/>
        <w:keepNext/>
        <w:rPr>
          <w:rtl/>
          <w:lang w:eastAsia="he-IL"/>
        </w:rPr>
      </w:pPr>
      <w:bookmarkStart w:id="46" w:name="ET_guest_דני_אלגרטי_10"/>
      <w:r w:rsidRPr="00A66FBB">
        <w:rPr>
          <w:rStyle w:val="TagStyle"/>
          <w:rtl/>
        </w:rPr>
        <w:t xml:space="preserve"> &lt;&lt; אורח &gt;&gt; </w:t>
      </w:r>
      <w:r>
        <w:rPr>
          <w:rtl/>
          <w:lang w:eastAsia="he-IL"/>
        </w:rPr>
        <w:t>דני אלגרט:</w:t>
      </w:r>
      <w:r w:rsidRPr="00A66FBB">
        <w:rPr>
          <w:rStyle w:val="TagStyle"/>
          <w:rtl/>
        </w:rPr>
        <w:t xml:space="preserve"> &lt;&lt; אורח &gt;&gt;</w:t>
      </w:r>
      <w:r w:rsidR="00F479F0">
        <w:rPr>
          <w:rtl/>
          <w:lang w:eastAsia="he-IL"/>
        </w:rPr>
        <w:t xml:space="preserve"> </w:t>
      </w:r>
      <w:bookmarkEnd w:id="46"/>
    </w:p>
    <w:p w14:paraId="36D4A972" w14:textId="77777777" w:rsidR="00A66FBB" w:rsidRDefault="00A66FBB" w:rsidP="00A66FBB">
      <w:pPr>
        <w:pStyle w:val="KeepWithNext"/>
        <w:rPr>
          <w:rtl/>
          <w:lang w:eastAsia="he-IL"/>
        </w:rPr>
      </w:pPr>
    </w:p>
    <w:p w14:paraId="083A154D" w14:textId="78BB8D53" w:rsidR="00A66FBB" w:rsidRDefault="00A66FBB" w:rsidP="00A66FBB">
      <w:pPr>
        <w:rPr>
          <w:rtl/>
          <w:lang w:eastAsia="he-IL"/>
        </w:rPr>
      </w:pPr>
      <w:r>
        <w:rPr>
          <w:rFonts w:hint="cs"/>
          <w:rtl/>
          <w:lang w:eastAsia="he-IL"/>
        </w:rPr>
        <w:t xml:space="preserve">בוקר טוב לכם. שמי דני אלגרט, אני אח של איציק אלגרט, אחד מחברי הקהילה הישראלית בעזה. אם אתם לא יודעים, בעזה יש התיישבות או התארגנות של קהילה </w:t>
      </w:r>
      <w:bookmarkStart w:id="47" w:name="_ETM_Q1_126662"/>
      <w:bookmarkEnd w:id="47"/>
      <w:r>
        <w:rPr>
          <w:rFonts w:hint="cs"/>
          <w:rtl/>
          <w:lang w:eastAsia="he-IL"/>
        </w:rPr>
        <w:t>חדשה שכרגע מונה 120 תושבים, לשעבר תושבי הקיבוצים בעוטף עזה</w:t>
      </w:r>
      <w:bookmarkStart w:id="48" w:name="_ETM_Q1_137406"/>
      <w:bookmarkEnd w:id="48"/>
      <w:r>
        <w:rPr>
          <w:rFonts w:hint="cs"/>
          <w:rtl/>
          <w:lang w:eastAsia="he-IL"/>
        </w:rPr>
        <w:t xml:space="preserve"> וחבר'ה שהגיעו למסיבה ב-נובה.</w:t>
      </w:r>
      <w:r w:rsidR="0025767C">
        <w:rPr>
          <w:rFonts w:hint="cs"/>
          <w:rtl/>
          <w:lang w:eastAsia="he-IL"/>
        </w:rPr>
        <w:t xml:space="preserve"> </w:t>
      </w:r>
      <w:r>
        <w:rPr>
          <w:rFonts w:hint="cs"/>
          <w:rtl/>
          <w:lang w:eastAsia="he-IL"/>
        </w:rPr>
        <w:t xml:space="preserve">עכשיו הם </w:t>
      </w:r>
      <w:bookmarkStart w:id="49" w:name="_ETM_Q1_140508"/>
      <w:bookmarkEnd w:id="49"/>
      <w:r>
        <w:rPr>
          <w:rFonts w:hint="cs"/>
          <w:rtl/>
          <w:lang w:eastAsia="he-IL"/>
        </w:rPr>
        <w:t>מתחילים להקים שם קהילה חדשה. הם מגשימים</w:t>
      </w:r>
      <w:bookmarkStart w:id="50" w:name="_ETM_Q1_146017"/>
      <w:bookmarkEnd w:id="50"/>
      <w:r>
        <w:rPr>
          <w:rFonts w:hint="cs"/>
          <w:rtl/>
          <w:lang w:eastAsia="he-IL"/>
        </w:rPr>
        <w:t xml:space="preserve"> את חזונו של בן גביר. זאת קהילה שכנראה תלך ותתפתח כי אנחנו יודעים שחלק מהנש</w:t>
      </w:r>
      <w:bookmarkStart w:id="51" w:name="_ETM_Q1_154979"/>
      <w:bookmarkEnd w:id="51"/>
      <w:r>
        <w:rPr>
          <w:rFonts w:hint="cs"/>
          <w:rtl/>
          <w:lang w:eastAsia="he-IL"/>
        </w:rPr>
        <w:t>ים</w:t>
      </w:r>
      <w:r w:rsidR="0025767C">
        <w:rPr>
          <w:rFonts w:hint="cs"/>
          <w:rtl/>
          <w:lang w:eastAsia="he-IL"/>
        </w:rPr>
        <w:t xml:space="preserve"> </w:t>
      </w:r>
      <w:r>
        <w:rPr>
          <w:rFonts w:hint="cs"/>
          <w:rtl/>
          <w:lang w:eastAsia="he-IL"/>
        </w:rPr>
        <w:t xml:space="preserve">שם עכשיו כבר בהיריון ועברו תשעה חודשים, כך שאולי הן כורעות ללדת כבר היום. ילדים יהודים. הדת היהודית </w:t>
      </w:r>
      <w:bookmarkStart w:id="52" w:name="_ETM_Q1_166210"/>
      <w:bookmarkEnd w:id="52"/>
      <w:r>
        <w:rPr>
          <w:rFonts w:hint="cs"/>
          <w:rtl/>
          <w:lang w:eastAsia="he-IL"/>
        </w:rPr>
        <w:t xml:space="preserve">אומרת שמי שנולד לאם יהודייה, הוא ילד יהודי. הוא תאהב </w:t>
      </w:r>
      <w:bookmarkStart w:id="53" w:name="_ETM_Q1_173132"/>
      <w:bookmarkEnd w:id="53"/>
      <w:r>
        <w:rPr>
          <w:rFonts w:hint="cs"/>
          <w:rtl/>
          <w:lang w:eastAsia="he-IL"/>
        </w:rPr>
        <w:t>אותו, היא תחבק אותו והיא תרצה להביא אות</w:t>
      </w:r>
      <w:bookmarkStart w:id="54" w:name="_ETM_Q1_176646"/>
      <w:bookmarkEnd w:id="54"/>
      <w:r>
        <w:rPr>
          <w:rFonts w:hint="cs"/>
          <w:rtl/>
          <w:lang w:eastAsia="he-IL"/>
        </w:rPr>
        <w:t>ו איתה לארץ. הקהילה שם היום חוגגת לאחי יום</w:t>
      </w:r>
      <w:bookmarkStart w:id="55" w:name="_ETM_Q1_182873"/>
      <w:bookmarkEnd w:id="55"/>
      <w:r>
        <w:rPr>
          <w:rFonts w:hint="cs"/>
          <w:rtl/>
          <w:lang w:eastAsia="he-IL"/>
        </w:rPr>
        <w:t xml:space="preserve"> הולדת. לאחי יש היום יום הולדת,</w:t>
      </w:r>
      <w:bookmarkStart w:id="56" w:name="_ETM_Q1_187401"/>
      <w:bookmarkEnd w:id="56"/>
      <w:r>
        <w:rPr>
          <w:rFonts w:hint="cs"/>
          <w:rtl/>
          <w:lang w:eastAsia="he-IL"/>
        </w:rPr>
        <w:t xml:space="preserve"> הוא בן 69 ואני מקווה שהם יעשו לו</w:t>
      </w:r>
      <w:bookmarkStart w:id="57" w:name="_ETM_Q1_193106"/>
      <w:bookmarkEnd w:id="57"/>
      <w:r>
        <w:rPr>
          <w:rFonts w:hint="cs"/>
          <w:rtl/>
          <w:lang w:eastAsia="he-IL"/>
        </w:rPr>
        <w:t xml:space="preserve"> אירוע מכובד. בכל מקרה, אני מקווה שגם מי</w:t>
      </w:r>
      <w:bookmarkStart w:id="58" w:name="_ETM_Q1_197687"/>
      <w:bookmarkEnd w:id="58"/>
      <w:r>
        <w:rPr>
          <w:rFonts w:hint="cs"/>
          <w:rtl/>
          <w:lang w:eastAsia="he-IL"/>
        </w:rPr>
        <w:t xml:space="preserve"> </w:t>
      </w:r>
      <w:r w:rsidR="00F05F43">
        <w:rPr>
          <w:rFonts w:hint="cs"/>
          <w:rtl/>
          <w:lang w:eastAsia="he-IL"/>
        </w:rPr>
        <w:t>ש</w:t>
      </w:r>
      <w:r>
        <w:rPr>
          <w:rFonts w:hint="cs"/>
          <w:rtl/>
          <w:lang w:eastAsia="he-IL"/>
        </w:rPr>
        <w:t xml:space="preserve">דואג לו עכשיו </w:t>
      </w:r>
      <w:r w:rsidR="00F05F43">
        <w:rPr>
          <w:rFonts w:hint="cs"/>
          <w:rtl/>
          <w:lang w:eastAsia="he-IL"/>
        </w:rPr>
        <w:t xml:space="preserve">כדי </w:t>
      </w:r>
      <w:r>
        <w:rPr>
          <w:rFonts w:hint="cs"/>
          <w:rtl/>
          <w:lang w:eastAsia="he-IL"/>
        </w:rPr>
        <w:t>שהוא יישאר בחיים</w:t>
      </w:r>
      <w:r w:rsidR="00F05F43">
        <w:rPr>
          <w:rFonts w:hint="cs"/>
          <w:rtl/>
          <w:lang w:eastAsia="he-IL"/>
        </w:rPr>
        <w:t xml:space="preserve">, </w:t>
      </w:r>
      <w:r>
        <w:rPr>
          <w:rFonts w:hint="cs"/>
          <w:rtl/>
          <w:lang w:eastAsia="he-IL"/>
        </w:rPr>
        <w:t>נות</w:t>
      </w:r>
      <w:r w:rsidR="00F05F43">
        <w:rPr>
          <w:rFonts w:hint="cs"/>
          <w:rtl/>
          <w:lang w:eastAsia="he-IL"/>
        </w:rPr>
        <w:t>ן</w:t>
      </w:r>
      <w:r>
        <w:rPr>
          <w:rFonts w:hint="cs"/>
          <w:rtl/>
          <w:lang w:eastAsia="he-IL"/>
        </w:rPr>
        <w:t xml:space="preserve"> לו אוכל ותרופות</w:t>
      </w:r>
      <w:r w:rsidR="00F05F43">
        <w:rPr>
          <w:rFonts w:hint="cs"/>
          <w:rtl/>
          <w:lang w:eastAsia="he-IL"/>
        </w:rPr>
        <w:t xml:space="preserve"> ובגדים ודואג שהוא יישאר בחיים </w:t>
      </w:r>
      <w:bookmarkStart w:id="59" w:name="_ETM_Q1_201993"/>
      <w:bookmarkEnd w:id="59"/>
      <w:r w:rsidR="00F05F43">
        <w:rPr>
          <w:rFonts w:hint="cs"/>
          <w:rtl/>
          <w:lang w:eastAsia="he-IL"/>
        </w:rPr>
        <w:t>כנכס, אדם בשם יחיא סינוואר, יעשה לו יום הולדת קטנה</w:t>
      </w:r>
      <w:bookmarkStart w:id="60" w:name="_ETM_Q1_210551"/>
      <w:bookmarkEnd w:id="60"/>
      <w:r w:rsidR="00F05F43">
        <w:rPr>
          <w:rFonts w:hint="cs"/>
          <w:rtl/>
          <w:lang w:eastAsia="he-IL"/>
        </w:rPr>
        <w:t xml:space="preserve"> או משהו. בשביל ממשלת ישראל הוא נטל ועדיף היה </w:t>
      </w:r>
      <w:bookmarkStart w:id="61" w:name="_ETM_Q1_217150"/>
      <w:bookmarkEnd w:id="61"/>
      <w:r w:rsidR="00F05F43">
        <w:rPr>
          <w:rFonts w:hint="cs"/>
          <w:rtl/>
          <w:lang w:eastAsia="he-IL"/>
        </w:rPr>
        <w:t>שהוא יגיע בארון כי אז המחיר שלו היה זול יותר.</w:t>
      </w:r>
      <w:bookmarkStart w:id="62" w:name="_ETM_Q1_223348"/>
      <w:bookmarkEnd w:id="62"/>
      <w:r w:rsidR="00F05F43">
        <w:rPr>
          <w:rFonts w:hint="cs"/>
          <w:rtl/>
          <w:lang w:eastAsia="he-IL"/>
        </w:rPr>
        <w:t xml:space="preserve"> אומרים לא בכל מחיר</w:t>
      </w:r>
      <w:r w:rsidR="0025767C">
        <w:rPr>
          <w:rFonts w:hint="cs"/>
          <w:rtl/>
          <w:lang w:eastAsia="he-IL"/>
        </w:rPr>
        <w:t xml:space="preserve"> </w:t>
      </w:r>
      <w:r w:rsidR="00F05F43">
        <w:rPr>
          <w:rFonts w:hint="cs"/>
          <w:rtl/>
          <w:lang w:eastAsia="he-IL"/>
        </w:rPr>
        <w:t>והכי זול זה כולם בארונות. לא בכל מחיר. או נעדרים</w:t>
      </w:r>
      <w:r w:rsidR="00741B76">
        <w:rPr>
          <w:rFonts w:hint="cs"/>
          <w:rtl/>
          <w:lang w:eastAsia="he-IL"/>
        </w:rPr>
        <w:t>. או כולם רון ארדים</w:t>
      </w:r>
      <w:r w:rsidR="0025767C">
        <w:rPr>
          <w:rFonts w:hint="cs"/>
          <w:rtl/>
          <w:lang w:eastAsia="he-IL"/>
        </w:rPr>
        <w:t xml:space="preserve"> </w:t>
      </w:r>
      <w:r w:rsidR="00741B76">
        <w:rPr>
          <w:rFonts w:hint="cs"/>
          <w:rtl/>
          <w:lang w:eastAsia="he-IL"/>
        </w:rPr>
        <w:t>ואז בכלל לא משלמים מחי</w:t>
      </w:r>
      <w:bookmarkStart w:id="63" w:name="_ETM_Q1_241022"/>
      <w:bookmarkEnd w:id="63"/>
      <w:r w:rsidR="00741B76">
        <w:rPr>
          <w:rFonts w:hint="cs"/>
          <w:rtl/>
          <w:lang w:eastAsia="he-IL"/>
        </w:rPr>
        <w:t>ר ולא יעשו עסקה מופקרת.</w:t>
      </w:r>
      <w:bookmarkStart w:id="64" w:name="_ETM_Q1_243400"/>
      <w:bookmarkEnd w:id="64"/>
    </w:p>
    <w:p w14:paraId="1A39DE76" w14:textId="77777777" w:rsidR="00741B76" w:rsidRDefault="00741B76" w:rsidP="00A66FBB">
      <w:pPr>
        <w:rPr>
          <w:rtl/>
          <w:lang w:eastAsia="he-IL"/>
        </w:rPr>
      </w:pPr>
      <w:bookmarkStart w:id="65" w:name="_ETM_Q1_243450"/>
      <w:bookmarkEnd w:id="65"/>
    </w:p>
    <w:p w14:paraId="141F5B10" w14:textId="327F336E" w:rsidR="00741B76" w:rsidRDefault="00741B76" w:rsidP="00A66FBB">
      <w:pPr>
        <w:rPr>
          <w:rtl/>
          <w:lang w:eastAsia="he-IL"/>
        </w:rPr>
      </w:pPr>
      <w:bookmarkStart w:id="66" w:name="_ETM_Q1_243520"/>
      <w:bookmarkStart w:id="67" w:name="_ETM_Q1_243568"/>
      <w:bookmarkEnd w:id="66"/>
      <w:bookmarkEnd w:id="67"/>
      <w:r>
        <w:rPr>
          <w:rFonts w:hint="cs"/>
          <w:rtl/>
          <w:lang w:eastAsia="he-IL"/>
        </w:rPr>
        <w:t xml:space="preserve">אתם יודעים מה </w:t>
      </w:r>
      <w:bookmarkStart w:id="68" w:name="_ETM_Q1_242248"/>
      <w:bookmarkEnd w:id="68"/>
      <w:r>
        <w:rPr>
          <w:rFonts w:hint="cs"/>
          <w:rtl/>
          <w:lang w:eastAsia="he-IL"/>
        </w:rPr>
        <w:t>העסקה המופקרת הכי גדולה בתולדות מדינת ישראל.</w:t>
      </w:r>
      <w:r w:rsidR="0025767C">
        <w:rPr>
          <w:rFonts w:hint="cs"/>
          <w:rtl/>
          <w:lang w:eastAsia="he-IL"/>
        </w:rPr>
        <w:t xml:space="preserve"> </w:t>
      </w:r>
      <w:r>
        <w:rPr>
          <w:rFonts w:hint="cs"/>
          <w:rtl/>
          <w:lang w:eastAsia="he-IL"/>
        </w:rPr>
        <w:t xml:space="preserve">יש למישהו </w:t>
      </w:r>
      <w:bookmarkStart w:id="69" w:name="_ETM_Q1_249180"/>
      <w:bookmarkEnd w:id="69"/>
      <w:r>
        <w:rPr>
          <w:rFonts w:hint="cs"/>
          <w:rtl/>
          <w:lang w:eastAsia="he-IL"/>
        </w:rPr>
        <w:t xml:space="preserve">כאן ניחוש? לא. אני אגיד לכם. הייתה ישיבה בה ישב </w:t>
      </w:r>
      <w:bookmarkStart w:id="70" w:name="_ETM_Q1_256547"/>
      <w:bookmarkEnd w:id="70"/>
      <w:r>
        <w:rPr>
          <w:rFonts w:hint="cs"/>
          <w:rtl/>
          <w:lang w:eastAsia="he-IL"/>
        </w:rPr>
        <w:t>ראש הממשלה בנימין נתניהו עם איתמר בן גביר וסגרו עסקה</w:t>
      </w:r>
      <w:bookmarkStart w:id="71" w:name="_ETM_Q1_263206"/>
      <w:bookmarkEnd w:id="71"/>
      <w:r>
        <w:rPr>
          <w:rFonts w:hint="cs"/>
          <w:rtl/>
          <w:lang w:eastAsia="he-IL"/>
        </w:rPr>
        <w:t xml:space="preserve"> שהדבר הזה שקוראים לו איתמר בן גביר</w:t>
      </w:r>
      <w:r w:rsidR="0025767C">
        <w:rPr>
          <w:rFonts w:hint="cs"/>
          <w:rtl/>
          <w:lang w:eastAsia="he-IL"/>
        </w:rPr>
        <w:t xml:space="preserve"> </w:t>
      </w:r>
      <w:r>
        <w:rPr>
          <w:rFonts w:hint="cs"/>
          <w:rtl/>
          <w:lang w:eastAsia="he-IL"/>
        </w:rPr>
        <w:t xml:space="preserve">יהיה השר </w:t>
      </w:r>
      <w:bookmarkStart w:id="72" w:name="_ETM_Q1_265355"/>
      <w:bookmarkEnd w:id="72"/>
      <w:r>
        <w:rPr>
          <w:rFonts w:hint="cs"/>
          <w:rtl/>
          <w:lang w:eastAsia="he-IL"/>
        </w:rPr>
        <w:t xml:space="preserve">לביטחון לאומי. איתמר בן גביר, השר לביטחון לאומי. </w:t>
      </w:r>
      <w:r>
        <w:rPr>
          <w:rFonts w:hint="cs"/>
          <w:rtl/>
          <w:lang w:eastAsia="he-IL"/>
        </w:rPr>
        <w:lastRenderedPageBreak/>
        <w:t xml:space="preserve">אני אגיד לכם את זה בפעם השלישית. איתמר בן גביר, </w:t>
      </w:r>
      <w:bookmarkStart w:id="73" w:name="_ETM_Q1_272843"/>
      <w:bookmarkEnd w:id="73"/>
      <w:r>
        <w:rPr>
          <w:rFonts w:hint="cs"/>
          <w:rtl/>
          <w:lang w:eastAsia="he-IL"/>
        </w:rPr>
        <w:t xml:space="preserve">כנראה לא נופל לכם האסימון, הוא </w:t>
      </w:r>
      <w:bookmarkStart w:id="74" w:name="_ETM_Q1_280320"/>
      <w:bookmarkEnd w:id="74"/>
      <w:r>
        <w:rPr>
          <w:rFonts w:hint="cs"/>
          <w:rtl/>
          <w:lang w:eastAsia="he-IL"/>
        </w:rPr>
        <w:t>השר לביטחון לאומי.</w:t>
      </w:r>
      <w:r w:rsidR="0025767C">
        <w:rPr>
          <w:rFonts w:hint="cs"/>
          <w:rtl/>
          <w:lang w:eastAsia="he-IL"/>
        </w:rPr>
        <w:t xml:space="preserve"> </w:t>
      </w:r>
      <w:r>
        <w:rPr>
          <w:rFonts w:hint="cs"/>
          <w:rtl/>
          <w:lang w:eastAsia="he-IL"/>
        </w:rPr>
        <w:t>השר לביט</w:t>
      </w:r>
      <w:bookmarkStart w:id="75" w:name="_ETM_Q1_293065"/>
      <w:bookmarkEnd w:id="75"/>
      <w:r>
        <w:rPr>
          <w:rFonts w:hint="cs"/>
          <w:rtl/>
          <w:lang w:eastAsia="he-IL"/>
        </w:rPr>
        <w:t xml:space="preserve">חון לאומי הזה בעסקה המופקרת הזאת, כשיחיא </w:t>
      </w:r>
      <w:bookmarkStart w:id="76" w:name="_ETM_Q1_295617"/>
      <w:bookmarkEnd w:id="76"/>
      <w:r>
        <w:rPr>
          <w:rFonts w:hint="cs"/>
          <w:rtl/>
          <w:lang w:eastAsia="he-IL"/>
        </w:rPr>
        <w:t>סינוואר ראה שלביבי אין ברירה והוא כל כך חלש ע</w:t>
      </w:r>
      <w:bookmarkStart w:id="77" w:name="_ETM_Q1_300360"/>
      <w:bookmarkEnd w:id="77"/>
      <w:r>
        <w:rPr>
          <w:rFonts w:hint="cs"/>
          <w:rtl/>
          <w:lang w:eastAsia="he-IL"/>
        </w:rPr>
        <w:t>ד כדי כך שהוא ממנה את איתמר</w:t>
      </w:r>
      <w:bookmarkStart w:id="78" w:name="_ETM_Q1_302401"/>
      <w:bookmarkEnd w:id="78"/>
      <w:r>
        <w:rPr>
          <w:rFonts w:hint="cs"/>
          <w:rtl/>
          <w:lang w:eastAsia="he-IL"/>
        </w:rPr>
        <w:t xml:space="preserve"> בן גביר לשר לביטחון לאומי, הוא הבין שזה הרגע.</w:t>
      </w:r>
      <w:r w:rsidR="0025767C">
        <w:rPr>
          <w:rFonts w:hint="cs"/>
          <w:rtl/>
          <w:lang w:eastAsia="he-IL"/>
        </w:rPr>
        <w:t xml:space="preserve"> </w:t>
      </w:r>
      <w:bookmarkStart w:id="79" w:name="_ETM_Q1_310137"/>
      <w:bookmarkEnd w:id="79"/>
      <w:r>
        <w:rPr>
          <w:rFonts w:hint="cs"/>
          <w:rtl/>
          <w:lang w:eastAsia="he-IL"/>
        </w:rPr>
        <w:t xml:space="preserve">הוא הבין שזה הרגע שבו ביבי חלש ועכשיו הוא </w:t>
      </w:r>
      <w:bookmarkStart w:id="80" w:name="_ETM_Q1_313318"/>
      <w:bookmarkEnd w:id="80"/>
      <w:r>
        <w:rPr>
          <w:rFonts w:hint="cs"/>
          <w:rtl/>
          <w:lang w:eastAsia="he-IL"/>
        </w:rPr>
        <w:t>תוקף אותו. אגב, את הבן ברית שלו. הוא היה בן</w:t>
      </w:r>
      <w:bookmarkStart w:id="81" w:name="_ETM_Q1_313949"/>
      <w:bookmarkEnd w:id="81"/>
      <w:r>
        <w:rPr>
          <w:rFonts w:hint="cs"/>
          <w:rtl/>
          <w:lang w:eastAsia="he-IL"/>
        </w:rPr>
        <w:t xml:space="preserve"> ברית שלו. הם סגרו ביניהם </w:t>
      </w:r>
      <w:bookmarkStart w:id="82" w:name="_ETM_Q1_316155"/>
      <w:bookmarkEnd w:id="82"/>
      <w:r>
        <w:rPr>
          <w:rFonts w:hint="cs"/>
          <w:rtl/>
          <w:lang w:eastAsia="he-IL"/>
        </w:rPr>
        <w:t>ברית, מה שנקרא בערבית, אני גם מזרחן</w:t>
      </w:r>
      <w:bookmarkStart w:id="83" w:name="_ETM_Q1_320303"/>
      <w:bookmarkEnd w:id="83"/>
      <w:r>
        <w:rPr>
          <w:rFonts w:hint="cs"/>
          <w:rtl/>
          <w:lang w:eastAsia="he-IL"/>
        </w:rPr>
        <w:t xml:space="preserve"> ואני מלמד איסלם, עיני באלק.</w:t>
      </w:r>
      <w:r w:rsidR="0025767C">
        <w:rPr>
          <w:rFonts w:hint="cs"/>
          <w:rtl/>
          <w:lang w:eastAsia="he-IL"/>
        </w:rPr>
        <w:t xml:space="preserve"> </w:t>
      </w:r>
      <w:r>
        <w:rPr>
          <w:rFonts w:hint="cs"/>
          <w:rtl/>
          <w:lang w:eastAsia="he-IL"/>
        </w:rPr>
        <w:t xml:space="preserve">בלי ניירות. אתה </w:t>
      </w:r>
      <w:bookmarkStart w:id="84" w:name="_ETM_Q1_326270"/>
      <w:bookmarkEnd w:id="84"/>
      <w:r>
        <w:rPr>
          <w:rFonts w:hint="cs"/>
          <w:rtl/>
          <w:lang w:eastAsia="he-IL"/>
        </w:rPr>
        <w:t>נותן לי שקט, אני נותן לך דולרים</w:t>
      </w:r>
      <w:bookmarkStart w:id="85" w:name="_ETM_Q1_331149"/>
      <w:bookmarkEnd w:id="85"/>
      <w:r>
        <w:rPr>
          <w:rFonts w:hint="cs"/>
          <w:rtl/>
          <w:lang w:eastAsia="he-IL"/>
        </w:rPr>
        <w:t xml:space="preserve"> ועם הדולרים תעשה מה שאתה רוצה. מר </w:t>
      </w:r>
      <w:bookmarkStart w:id="86" w:name="_ETM_Q1_336964"/>
      <w:bookmarkEnd w:id="86"/>
      <w:r>
        <w:rPr>
          <w:rFonts w:hint="cs"/>
          <w:rtl/>
          <w:lang w:eastAsia="he-IL"/>
        </w:rPr>
        <w:t>סינוואר הפתיע. פתאום אומרים החמאס אכזר, החמאס נתעב, החמאס פסיכופט.</w:t>
      </w:r>
      <w:bookmarkStart w:id="87" w:name="_ETM_Q1_344745"/>
      <w:bookmarkEnd w:id="87"/>
      <w:r>
        <w:rPr>
          <w:rFonts w:hint="cs"/>
          <w:rtl/>
          <w:lang w:eastAsia="he-IL"/>
        </w:rPr>
        <w:t xml:space="preserve"> בוקר טוב אליהו, מה, החמאס לפני כן היה </w:t>
      </w:r>
      <w:bookmarkStart w:id="88" w:name="_ETM_Q1_346344"/>
      <w:bookmarkEnd w:id="88"/>
      <w:r>
        <w:rPr>
          <w:rFonts w:hint="cs"/>
          <w:rtl/>
          <w:lang w:eastAsia="he-IL"/>
        </w:rPr>
        <w:t xml:space="preserve">ארגון צדקה? לא ידענו מי זה החמאס שהולכים ומאשימים </w:t>
      </w:r>
      <w:bookmarkStart w:id="89" w:name="_ETM_Q1_352628"/>
      <w:bookmarkEnd w:id="89"/>
      <w:r>
        <w:rPr>
          <w:rFonts w:hint="cs"/>
          <w:rtl/>
          <w:lang w:eastAsia="he-IL"/>
        </w:rPr>
        <w:t>אותו היום?</w:t>
      </w:r>
    </w:p>
    <w:p w14:paraId="05764C4A" w14:textId="77777777" w:rsidR="00741B76" w:rsidRDefault="00741B76" w:rsidP="00A66FBB">
      <w:pPr>
        <w:rPr>
          <w:rtl/>
          <w:lang w:eastAsia="he-IL"/>
        </w:rPr>
      </w:pPr>
      <w:bookmarkStart w:id="90" w:name="_ETM_Q1_367546"/>
      <w:bookmarkStart w:id="91" w:name="_ETM_Q1_367632"/>
      <w:bookmarkEnd w:id="90"/>
      <w:bookmarkEnd w:id="91"/>
    </w:p>
    <w:p w14:paraId="6BA2D704" w14:textId="1E151815" w:rsidR="00741B76" w:rsidRDefault="00741B76" w:rsidP="00A66FBB">
      <w:pPr>
        <w:rPr>
          <w:rtl/>
          <w:lang w:eastAsia="he-IL"/>
        </w:rPr>
      </w:pPr>
      <w:bookmarkStart w:id="92" w:name="_ETM_Q1_367665"/>
      <w:bookmarkStart w:id="93" w:name="_ETM_Q1_367716"/>
      <w:bookmarkEnd w:id="92"/>
      <w:bookmarkEnd w:id="93"/>
      <w:r>
        <w:rPr>
          <w:rFonts w:hint="cs"/>
          <w:rtl/>
          <w:lang w:eastAsia="he-IL"/>
        </w:rPr>
        <w:t>צביקה, נתנו לחמאס הזדמנות וכמו שאתה היית לוקח אותה בשתי ידים, גם הוא לקח אותה בשתי ידיים והוא עשה את מה שהוא עשה</w:t>
      </w:r>
      <w:bookmarkStart w:id="94" w:name="_ETM_Q1_368324"/>
      <w:bookmarkEnd w:id="94"/>
      <w:r>
        <w:rPr>
          <w:rFonts w:hint="cs"/>
          <w:rtl/>
          <w:lang w:eastAsia="he-IL"/>
        </w:rPr>
        <w:t xml:space="preserve"> ויש לו הצלחה גדולה והוא לא יפספס את ההצלחה הזאת</w:t>
      </w:r>
      <w:bookmarkStart w:id="95" w:name="_ETM_Q1_373931"/>
      <w:bookmarkEnd w:id="95"/>
      <w:r>
        <w:rPr>
          <w:rFonts w:hint="cs"/>
          <w:rtl/>
          <w:lang w:eastAsia="he-IL"/>
        </w:rPr>
        <w:t xml:space="preserve"> כדי להגשים את המאוויים המשיחיים שלך ושל המפלגה </w:t>
      </w:r>
      <w:bookmarkStart w:id="96" w:name="_ETM_Q1_378339"/>
      <w:bookmarkEnd w:id="96"/>
      <w:r>
        <w:rPr>
          <w:rFonts w:hint="cs"/>
          <w:rtl/>
          <w:lang w:eastAsia="he-IL"/>
        </w:rPr>
        <w:t xml:space="preserve">שלך. הוא לא יפספס. ה-120 חטופים האלה יחזרו רק בתנאים שלו. לא תחזיר אותם </w:t>
      </w:r>
      <w:r>
        <w:rPr>
          <w:rtl/>
          <w:lang w:eastAsia="he-IL"/>
        </w:rPr>
        <w:t>–</w:t>
      </w:r>
      <w:r>
        <w:rPr>
          <w:rFonts w:hint="cs"/>
          <w:rtl/>
          <w:lang w:eastAsia="he-IL"/>
        </w:rPr>
        <w:t xml:space="preserve"> לא יהיו חטופים כאן. </w:t>
      </w:r>
      <w:bookmarkStart w:id="97" w:name="_ETM_Q1_392508"/>
      <w:bookmarkEnd w:id="97"/>
      <w:r>
        <w:rPr>
          <w:rFonts w:hint="cs"/>
          <w:rtl/>
          <w:lang w:eastAsia="he-IL"/>
        </w:rPr>
        <w:t xml:space="preserve">לא יהיו כאן חטופים </w:t>
      </w:r>
      <w:r>
        <w:rPr>
          <w:rtl/>
          <w:lang w:eastAsia="he-IL"/>
        </w:rPr>
        <w:t>–</w:t>
      </w:r>
      <w:r>
        <w:rPr>
          <w:rFonts w:hint="cs"/>
          <w:rtl/>
          <w:lang w:eastAsia="he-IL"/>
        </w:rPr>
        <w:t xml:space="preserve"> לא תהיה כאן מדינה. </w:t>
      </w:r>
      <w:bookmarkStart w:id="98" w:name="_ETM_Q1_394703"/>
      <w:bookmarkEnd w:id="98"/>
    </w:p>
    <w:p w14:paraId="66DA01BE" w14:textId="77777777" w:rsidR="00741B76" w:rsidRDefault="00741B76" w:rsidP="00A66FBB">
      <w:pPr>
        <w:rPr>
          <w:rtl/>
          <w:lang w:eastAsia="he-IL"/>
        </w:rPr>
      </w:pPr>
      <w:bookmarkStart w:id="99" w:name="_ETM_Q1_397199"/>
      <w:bookmarkStart w:id="100" w:name="_ETM_Q1_397260"/>
      <w:bookmarkEnd w:id="99"/>
      <w:bookmarkEnd w:id="100"/>
    </w:p>
    <w:p w14:paraId="0F21D901" w14:textId="58004CC1" w:rsidR="00741B76" w:rsidRDefault="00741B76" w:rsidP="00A66FBB">
      <w:pPr>
        <w:rPr>
          <w:rtl/>
          <w:lang w:eastAsia="he-IL"/>
        </w:rPr>
      </w:pPr>
      <w:bookmarkStart w:id="101" w:name="_ETM_Q1_397294"/>
      <w:bookmarkStart w:id="102" w:name="_ETM_Q1_397353"/>
      <w:bookmarkEnd w:id="101"/>
      <w:bookmarkEnd w:id="102"/>
      <w:r>
        <w:rPr>
          <w:rFonts w:hint="cs"/>
          <w:rtl/>
          <w:lang w:eastAsia="he-IL"/>
        </w:rPr>
        <w:t>הוא ניצח אותך ואתה מתעקש לעמוד באמצע</w:t>
      </w:r>
      <w:r w:rsidR="0025767C">
        <w:rPr>
          <w:rFonts w:hint="cs"/>
          <w:rtl/>
          <w:lang w:eastAsia="he-IL"/>
        </w:rPr>
        <w:t xml:space="preserve"> </w:t>
      </w:r>
      <w:r>
        <w:rPr>
          <w:rFonts w:hint="cs"/>
          <w:rtl/>
          <w:lang w:eastAsia="he-IL"/>
        </w:rPr>
        <w:t xml:space="preserve">המגרש ולומר שאתה רוצה להבקיע עוד </w:t>
      </w:r>
      <w:bookmarkStart w:id="103" w:name="_ETM_Q1_402876"/>
      <w:bookmarkEnd w:id="103"/>
      <w:r>
        <w:rPr>
          <w:rFonts w:hint="cs"/>
          <w:rtl/>
          <w:lang w:eastAsia="he-IL"/>
        </w:rPr>
        <w:t xml:space="preserve">גול. נגמר. </w:t>
      </w:r>
      <w:r w:rsidR="00F31AC1">
        <w:rPr>
          <w:rFonts w:hint="cs"/>
          <w:rtl/>
          <w:lang w:eastAsia="he-IL"/>
        </w:rPr>
        <w:t>אתה יודע מה חטפו לביבי ב-7 באוקטובר?</w:t>
      </w:r>
      <w:r w:rsidR="0025767C">
        <w:rPr>
          <w:rFonts w:hint="cs"/>
          <w:rtl/>
          <w:lang w:eastAsia="he-IL"/>
        </w:rPr>
        <w:t xml:space="preserve"> </w:t>
      </w:r>
      <w:r w:rsidR="00F31AC1">
        <w:rPr>
          <w:rFonts w:hint="cs"/>
          <w:rtl/>
          <w:lang w:eastAsia="he-IL"/>
        </w:rPr>
        <w:t>חטפו לו אזרחים? חטפו לו את המנדטים.</w:t>
      </w:r>
      <w:bookmarkStart w:id="104" w:name="_ETM_Q1_420549"/>
      <w:bookmarkEnd w:id="104"/>
      <w:r w:rsidR="00F31AC1">
        <w:rPr>
          <w:rFonts w:hint="cs"/>
          <w:rtl/>
          <w:lang w:eastAsia="he-IL"/>
        </w:rPr>
        <w:t xml:space="preserve"> הוא היה עם 30 ומשהו מנדטים וחטפו לו מנדטים ו</w:t>
      </w:r>
      <w:bookmarkStart w:id="105" w:name="_ETM_Q1_421914"/>
      <w:bookmarkEnd w:id="105"/>
      <w:r w:rsidR="00F31AC1">
        <w:rPr>
          <w:rFonts w:hint="cs"/>
          <w:rtl/>
          <w:lang w:eastAsia="he-IL"/>
        </w:rPr>
        <w:t xml:space="preserve">הוא עכשיו עם 17. אתה יודע מה הוא עושה </w:t>
      </w:r>
      <w:bookmarkStart w:id="106" w:name="_ETM_Q1_424907"/>
      <w:bookmarkEnd w:id="106"/>
      <w:r w:rsidR="00F31AC1">
        <w:rPr>
          <w:rFonts w:hint="cs"/>
          <w:rtl/>
          <w:lang w:eastAsia="he-IL"/>
        </w:rPr>
        <w:t>מה-7 באוקטובר? הכול, כדי להחזיר את המנדטים. הכול כדי להחזיר את המנדטים ואתה</w:t>
      </w:r>
      <w:r w:rsidR="0025767C">
        <w:rPr>
          <w:rFonts w:hint="cs"/>
          <w:rtl/>
          <w:lang w:eastAsia="he-IL"/>
        </w:rPr>
        <w:t xml:space="preserve"> </w:t>
      </w:r>
      <w:r w:rsidR="00F31AC1">
        <w:rPr>
          <w:rFonts w:hint="cs"/>
          <w:rtl/>
          <w:lang w:eastAsia="he-IL"/>
        </w:rPr>
        <w:t xml:space="preserve">שותף מלא ואחראי יחד איתו. מהפלגה שלך הצביעה נגד עסקה להביא חטופים. </w:t>
      </w:r>
      <w:bookmarkStart w:id="107" w:name="_ETM_Q1_444071"/>
      <w:bookmarkEnd w:id="107"/>
      <w:r w:rsidR="00F31AC1">
        <w:rPr>
          <w:rFonts w:hint="cs"/>
          <w:rtl/>
          <w:lang w:eastAsia="he-IL"/>
        </w:rPr>
        <w:t xml:space="preserve">אתה נושא על עצמך את אות הקין הזה כי </w:t>
      </w:r>
      <w:bookmarkStart w:id="108" w:name="_ETM_Q1_447067"/>
      <w:bookmarkEnd w:id="108"/>
      <w:r w:rsidR="00F31AC1">
        <w:rPr>
          <w:rFonts w:hint="cs"/>
          <w:rtl/>
          <w:lang w:eastAsia="he-IL"/>
        </w:rPr>
        <w:t xml:space="preserve">הצבעתם נגד עסקה להביא חטופים. אתם מפלגה יהודית כביכול. אתם </w:t>
      </w:r>
      <w:bookmarkStart w:id="109" w:name="_ETM_Q1_453582"/>
      <w:bookmarkEnd w:id="109"/>
      <w:r w:rsidR="00F31AC1">
        <w:rPr>
          <w:rFonts w:hint="cs"/>
          <w:rtl/>
          <w:lang w:eastAsia="he-IL"/>
        </w:rPr>
        <w:t>לא יהודים. כשאני מלמד יהדות, אני לא מלמד</w:t>
      </w:r>
      <w:bookmarkStart w:id="110" w:name="_ETM_Q1_457093"/>
      <w:bookmarkEnd w:id="110"/>
      <w:r w:rsidR="00F31AC1">
        <w:rPr>
          <w:rFonts w:hint="cs"/>
          <w:rtl/>
          <w:lang w:eastAsia="he-IL"/>
        </w:rPr>
        <w:t xml:space="preserve"> את היהדות של בן גביר. בן גביר היא </w:t>
      </w:r>
      <w:bookmarkStart w:id="111" w:name="_ETM_Q1_459866"/>
      <w:bookmarkEnd w:id="111"/>
      <w:r w:rsidR="00F31AC1">
        <w:rPr>
          <w:rFonts w:hint="cs"/>
          <w:rtl/>
          <w:lang w:eastAsia="he-IL"/>
        </w:rPr>
        <w:t>יהדות חמאסית, יהדות קיצונית כמו</w:t>
      </w:r>
      <w:bookmarkStart w:id="112" w:name="_ETM_Q1_461175"/>
      <w:bookmarkEnd w:id="112"/>
      <w:r w:rsidR="00F31AC1">
        <w:rPr>
          <w:rFonts w:hint="cs"/>
          <w:rtl/>
          <w:lang w:eastAsia="he-IL"/>
        </w:rPr>
        <w:t xml:space="preserve"> באיסלם ואני לא מלמד חמאס. בן גביר</w:t>
      </w:r>
      <w:r w:rsidR="0025767C">
        <w:rPr>
          <w:rFonts w:hint="cs"/>
          <w:rtl/>
          <w:lang w:eastAsia="he-IL"/>
        </w:rPr>
        <w:t xml:space="preserve"> </w:t>
      </w:r>
      <w:r w:rsidR="00F31AC1">
        <w:rPr>
          <w:rFonts w:hint="cs"/>
          <w:rtl/>
          <w:lang w:eastAsia="he-IL"/>
        </w:rPr>
        <w:t>זאת יהדות משיחית וכמו שבאיסלם יש חמאס,</w:t>
      </w:r>
      <w:bookmarkStart w:id="113" w:name="_ETM_Q1_471504"/>
      <w:bookmarkEnd w:id="113"/>
      <w:r w:rsidR="00F31AC1">
        <w:rPr>
          <w:rFonts w:hint="cs"/>
          <w:rtl/>
          <w:lang w:eastAsia="he-IL"/>
        </w:rPr>
        <w:t xml:space="preserve"> יש ביהדות את הקצה השני שאלה אנשים כמו איתמר בן גביר. לא מעניין אותם פיקוח נפש</w:t>
      </w:r>
      <w:bookmarkStart w:id="114" w:name="_ETM_Q1_477180"/>
      <w:bookmarkEnd w:id="114"/>
      <w:r w:rsidR="00F31AC1">
        <w:rPr>
          <w:rFonts w:hint="cs"/>
          <w:rtl/>
          <w:lang w:eastAsia="he-IL"/>
        </w:rPr>
        <w:t>, לא</w:t>
      </w:r>
      <w:r w:rsidR="0025767C">
        <w:rPr>
          <w:rFonts w:hint="cs"/>
          <w:rtl/>
          <w:lang w:eastAsia="he-IL"/>
        </w:rPr>
        <w:t xml:space="preserve"> </w:t>
      </w:r>
      <w:r w:rsidR="00F31AC1">
        <w:rPr>
          <w:rFonts w:hint="cs"/>
          <w:rtl/>
          <w:lang w:eastAsia="he-IL"/>
        </w:rPr>
        <w:t>מעניין אותם לא תעמוד על דם רעך,</w:t>
      </w:r>
      <w:bookmarkStart w:id="115" w:name="_ETM_Q1_481240"/>
      <w:bookmarkEnd w:id="115"/>
      <w:r w:rsidR="00F31AC1">
        <w:rPr>
          <w:rFonts w:hint="cs"/>
          <w:rtl/>
          <w:lang w:eastAsia="he-IL"/>
        </w:rPr>
        <w:t xml:space="preserve"> לא מעניין אותם פדיון שבויים, לא מעניין אותם ואהבת </w:t>
      </w:r>
      <w:bookmarkStart w:id="116" w:name="_ETM_Q1_484350"/>
      <w:bookmarkEnd w:id="116"/>
      <w:r w:rsidR="00F31AC1">
        <w:rPr>
          <w:rFonts w:hint="cs"/>
          <w:rtl/>
          <w:lang w:eastAsia="he-IL"/>
        </w:rPr>
        <w:t>לרעך כמוך, לא מעניינת אותם ערבות הדדית. ל</w:t>
      </w:r>
      <w:bookmarkStart w:id="117" w:name="_ETM_Q1_488734"/>
      <w:bookmarkEnd w:id="117"/>
      <w:r w:rsidR="00F31AC1">
        <w:rPr>
          <w:rFonts w:hint="cs"/>
          <w:rtl/>
          <w:lang w:eastAsia="he-IL"/>
        </w:rPr>
        <w:t>א מעניין אותם.</w:t>
      </w:r>
    </w:p>
    <w:p w14:paraId="0E139756" w14:textId="77777777" w:rsidR="00F31AC1" w:rsidRDefault="00F31AC1" w:rsidP="00A66FBB">
      <w:pPr>
        <w:rPr>
          <w:rtl/>
          <w:lang w:eastAsia="he-IL"/>
        </w:rPr>
      </w:pPr>
    </w:p>
    <w:p w14:paraId="6BCB3A91" w14:textId="6340E9CE" w:rsidR="00F31AC1" w:rsidRDefault="00F31AC1" w:rsidP="00A66FBB">
      <w:pPr>
        <w:rPr>
          <w:rtl/>
          <w:lang w:eastAsia="he-IL"/>
        </w:rPr>
      </w:pPr>
      <w:r>
        <w:rPr>
          <w:rFonts w:hint="cs"/>
          <w:rtl/>
          <w:lang w:eastAsia="he-IL"/>
        </w:rPr>
        <w:t xml:space="preserve">הייתי במשטרה 30 שנים, במחלקת החבלה. אני חקרתי </w:t>
      </w:r>
      <w:bookmarkStart w:id="118" w:name="_ETM_Q1_497695"/>
      <w:bookmarkEnd w:id="118"/>
      <w:r>
        <w:rPr>
          <w:rFonts w:hint="cs"/>
          <w:rtl/>
          <w:lang w:eastAsia="he-IL"/>
        </w:rPr>
        <w:t xml:space="preserve">את האירוע של המחתרת היהודית וראיתי מי </w:t>
      </w:r>
      <w:bookmarkStart w:id="119" w:name="_ETM_Q1_503286"/>
      <w:bookmarkEnd w:id="119"/>
      <w:r>
        <w:rPr>
          <w:rFonts w:hint="cs"/>
          <w:rtl/>
          <w:lang w:eastAsia="he-IL"/>
        </w:rPr>
        <w:t xml:space="preserve">הם. טרוריסטים לכל דבר ועניין. חבר שלי חבלן הלך למטען, </w:t>
      </w:r>
      <w:bookmarkStart w:id="120" w:name="_ETM_Q1_518527"/>
      <w:bookmarkEnd w:id="120"/>
      <w:r>
        <w:rPr>
          <w:rFonts w:hint="cs"/>
          <w:rtl/>
          <w:lang w:eastAsia="he-IL"/>
        </w:rPr>
        <w:t>הם ידעו שיש תיל עמיד ולא אמרו לו והמטען התפוצץ לו בפרצוף.</w:t>
      </w:r>
      <w:r w:rsidR="0025767C">
        <w:rPr>
          <w:rFonts w:hint="cs"/>
          <w:rtl/>
          <w:lang w:eastAsia="he-IL"/>
        </w:rPr>
        <w:t xml:space="preserve"> </w:t>
      </w:r>
      <w:r>
        <w:rPr>
          <w:rFonts w:hint="cs"/>
          <w:rtl/>
          <w:lang w:eastAsia="he-IL"/>
        </w:rPr>
        <w:t>חירבאווי. זוכרים את השם חירבאווי?</w:t>
      </w:r>
      <w:r w:rsidR="0025767C">
        <w:rPr>
          <w:rFonts w:hint="cs"/>
          <w:rtl/>
          <w:lang w:eastAsia="he-IL"/>
        </w:rPr>
        <w:t xml:space="preserve"> </w:t>
      </w:r>
      <w:r>
        <w:rPr>
          <w:rFonts w:hint="cs"/>
          <w:rtl/>
          <w:lang w:eastAsia="he-IL"/>
        </w:rPr>
        <w:t xml:space="preserve">אז קם אחד מהם בחקירה ושאלנו אותו מה קרה, ידעתם שיש תיל </w:t>
      </w:r>
      <w:bookmarkStart w:id="121" w:name="_ETM_Q1_535003"/>
      <w:bookmarkEnd w:id="121"/>
      <w:r>
        <w:rPr>
          <w:rFonts w:hint="cs"/>
          <w:rtl/>
          <w:lang w:eastAsia="he-IL"/>
        </w:rPr>
        <w:t>עמיד, והוא אמר שזה המחיר של המלחמה.</w:t>
      </w:r>
      <w:r w:rsidR="0025767C">
        <w:rPr>
          <w:rFonts w:hint="cs"/>
          <w:rtl/>
          <w:lang w:eastAsia="he-IL"/>
        </w:rPr>
        <w:t xml:space="preserve"> </w:t>
      </w:r>
      <w:r>
        <w:rPr>
          <w:rFonts w:hint="cs"/>
          <w:rtl/>
          <w:lang w:eastAsia="he-IL"/>
        </w:rPr>
        <w:t xml:space="preserve">אלה האנשים שאתה צביקה פוגל תומך בהם. </w:t>
      </w:r>
      <w:bookmarkStart w:id="122" w:name="_ETM_Q1_544493"/>
      <w:bookmarkEnd w:id="122"/>
      <w:r>
        <w:rPr>
          <w:rFonts w:hint="cs"/>
          <w:rtl/>
          <w:lang w:eastAsia="he-IL"/>
        </w:rPr>
        <w:t>שם הם נולדו וזה החלב שהם יונקים ו</w:t>
      </w:r>
      <w:bookmarkStart w:id="123" w:name="_ETM_Q1_549444"/>
      <w:bookmarkEnd w:id="123"/>
      <w:r>
        <w:rPr>
          <w:rFonts w:hint="cs"/>
          <w:rtl/>
          <w:lang w:eastAsia="he-IL"/>
        </w:rPr>
        <w:t>לשם הם יובילו אותנו עוד פעם,</w:t>
      </w:r>
      <w:r w:rsidR="0025767C">
        <w:rPr>
          <w:rFonts w:hint="cs"/>
          <w:rtl/>
          <w:lang w:eastAsia="he-IL"/>
        </w:rPr>
        <w:t xml:space="preserve"> </w:t>
      </w:r>
      <w:r>
        <w:rPr>
          <w:rFonts w:hint="cs"/>
          <w:rtl/>
          <w:lang w:eastAsia="he-IL"/>
        </w:rPr>
        <w:t>למטענים ב</w:t>
      </w:r>
      <w:bookmarkStart w:id="124" w:name="_ETM_Q1_551208"/>
      <w:bookmarkEnd w:id="124"/>
      <w:r>
        <w:rPr>
          <w:rFonts w:hint="cs"/>
          <w:rtl/>
          <w:lang w:eastAsia="he-IL"/>
        </w:rPr>
        <w:t>הר הבית, לפוצץ את הר הבית, ואתה שותף. לא תתחמ</w:t>
      </w:r>
      <w:bookmarkStart w:id="125" w:name="_ETM_Q1_558746"/>
      <w:bookmarkEnd w:id="125"/>
      <w:r>
        <w:rPr>
          <w:rFonts w:hint="cs"/>
          <w:rtl/>
          <w:lang w:eastAsia="he-IL"/>
        </w:rPr>
        <w:t>ק מזה. לא תתחמק מזה.</w:t>
      </w:r>
    </w:p>
    <w:p w14:paraId="73FE8712" w14:textId="77777777" w:rsidR="00F31AC1" w:rsidRDefault="00F31AC1" w:rsidP="00A66FBB">
      <w:pPr>
        <w:rPr>
          <w:rtl/>
          <w:lang w:eastAsia="he-IL"/>
        </w:rPr>
      </w:pPr>
    </w:p>
    <w:p w14:paraId="45379DCC" w14:textId="4CA46227" w:rsidR="00F31AC1" w:rsidRDefault="00F31AC1" w:rsidP="00A66FBB">
      <w:pPr>
        <w:rPr>
          <w:rtl/>
          <w:lang w:eastAsia="he-IL"/>
        </w:rPr>
      </w:pPr>
      <w:r>
        <w:rPr>
          <w:rFonts w:hint="cs"/>
          <w:rtl/>
          <w:lang w:eastAsia="he-IL"/>
        </w:rPr>
        <w:t xml:space="preserve">כאשר ניסו משפחות החטופים ליצור איתך קשר </w:t>
      </w:r>
      <w:bookmarkStart w:id="126" w:name="_ETM_Q1_565153"/>
      <w:bookmarkEnd w:id="126"/>
      <w:r>
        <w:rPr>
          <w:rFonts w:hint="cs"/>
          <w:rtl/>
          <w:lang w:eastAsia="he-IL"/>
        </w:rPr>
        <w:t>חסמת אותם ב-ווטסאפ. בושה וחרפה. אחר כך כשנתנו עליך ביקורת, הלכת ופתחת את זה. מה, אתה עד כדי כך אימפולסיבי שאתה לא מסוגל להבין</w:t>
      </w:r>
      <w:r w:rsidR="0025767C">
        <w:rPr>
          <w:rFonts w:hint="cs"/>
          <w:rtl/>
          <w:lang w:eastAsia="he-IL"/>
        </w:rPr>
        <w:t xml:space="preserve"> </w:t>
      </w:r>
      <w:r>
        <w:rPr>
          <w:rFonts w:hint="cs"/>
          <w:rtl/>
          <w:lang w:eastAsia="he-IL"/>
        </w:rPr>
        <w:t xml:space="preserve">שאתה </w:t>
      </w:r>
      <w:bookmarkStart w:id="127" w:name="_ETM_Q1_578225"/>
      <w:bookmarkEnd w:id="127"/>
      <w:r>
        <w:rPr>
          <w:rFonts w:hint="cs"/>
          <w:rtl/>
          <w:lang w:eastAsia="he-IL"/>
        </w:rPr>
        <w:t>לא יכול לעשות דבר כזה?</w:t>
      </w:r>
      <w:r w:rsidR="0025767C">
        <w:rPr>
          <w:rFonts w:hint="cs"/>
          <w:rtl/>
          <w:lang w:eastAsia="he-IL"/>
        </w:rPr>
        <w:t xml:space="preserve"> </w:t>
      </w:r>
      <w:r>
        <w:rPr>
          <w:rFonts w:hint="cs"/>
          <w:rtl/>
          <w:lang w:eastAsia="he-IL"/>
        </w:rPr>
        <w:t xml:space="preserve">אתה יושב </w:t>
      </w:r>
      <w:bookmarkStart w:id="128" w:name="_ETM_Q1_584058"/>
      <w:bookmarkEnd w:id="128"/>
      <w:r>
        <w:rPr>
          <w:rFonts w:hint="cs"/>
          <w:rtl/>
          <w:lang w:eastAsia="he-IL"/>
        </w:rPr>
        <w:t xml:space="preserve">כאן עם קידומת של חבר כנסת לפני השם שלך. </w:t>
      </w:r>
      <w:bookmarkStart w:id="129" w:name="_ETM_Q1_586611"/>
      <w:bookmarkEnd w:id="129"/>
      <w:r>
        <w:rPr>
          <w:rFonts w:hint="cs"/>
          <w:rtl/>
          <w:lang w:eastAsia="he-IL"/>
        </w:rPr>
        <w:t xml:space="preserve">זהו? זה מה שרצית? הגעת לפסגת המאוויים שלך? </w:t>
      </w:r>
      <w:bookmarkStart w:id="130" w:name="_ETM_Q1_592036"/>
      <w:bookmarkEnd w:id="130"/>
      <w:r>
        <w:rPr>
          <w:rFonts w:hint="cs"/>
          <w:rtl/>
          <w:lang w:eastAsia="he-IL"/>
        </w:rPr>
        <w:t>חוץ מזה, כלום?</w:t>
      </w:r>
    </w:p>
    <w:p w14:paraId="76B15CD8" w14:textId="77777777" w:rsidR="00F31AC1" w:rsidRDefault="00F31AC1" w:rsidP="00A66FBB">
      <w:pPr>
        <w:rPr>
          <w:rtl/>
          <w:lang w:eastAsia="he-IL"/>
        </w:rPr>
      </w:pPr>
      <w:bookmarkStart w:id="131" w:name="_ETM_Q1_601191"/>
      <w:bookmarkStart w:id="132" w:name="_ETM_Q1_601222"/>
      <w:bookmarkStart w:id="133" w:name="_ETM_Q1_601302"/>
      <w:bookmarkEnd w:id="131"/>
      <w:bookmarkEnd w:id="132"/>
      <w:bookmarkEnd w:id="133"/>
    </w:p>
    <w:p w14:paraId="7AAC29AE" w14:textId="2BADED09" w:rsidR="00F31AC1" w:rsidRDefault="00F31AC1" w:rsidP="00A66FBB">
      <w:pPr>
        <w:rPr>
          <w:rtl/>
          <w:lang w:eastAsia="he-IL"/>
        </w:rPr>
      </w:pPr>
      <w:bookmarkStart w:id="134" w:name="_ETM_Q1_601324"/>
      <w:bookmarkEnd w:id="134"/>
      <w:r>
        <w:rPr>
          <w:rFonts w:hint="cs"/>
          <w:rtl/>
          <w:lang w:eastAsia="he-IL"/>
        </w:rPr>
        <w:t>אומרים לנו שעוד מעט תצאו לפגרה.</w:t>
      </w:r>
      <w:bookmarkStart w:id="135" w:name="_ETM_Q1_598218"/>
      <w:bookmarkEnd w:id="135"/>
      <w:r>
        <w:rPr>
          <w:rFonts w:hint="cs"/>
          <w:rtl/>
          <w:lang w:eastAsia="he-IL"/>
        </w:rPr>
        <w:t xml:space="preserve"> מבחינתנו אתם בפגרה מאז שנבחרתם. אתם לא עושים כלום. שום</w:t>
      </w:r>
      <w:bookmarkStart w:id="136" w:name="_ETM_Q1_603103"/>
      <w:bookmarkEnd w:id="136"/>
      <w:r>
        <w:rPr>
          <w:rFonts w:hint="cs"/>
          <w:rtl/>
          <w:lang w:eastAsia="he-IL"/>
        </w:rPr>
        <w:t xml:space="preserve"> דבר. שיקום כאן חבר כנסת אחד -</w:t>
      </w:r>
      <w:r w:rsidR="0025767C">
        <w:rPr>
          <w:rFonts w:hint="cs"/>
          <w:rtl/>
          <w:lang w:eastAsia="he-IL"/>
        </w:rPr>
        <w:t xml:space="preserve"> </w:t>
      </w:r>
      <w:r>
        <w:rPr>
          <w:rFonts w:hint="cs"/>
          <w:rtl/>
          <w:lang w:eastAsia="he-IL"/>
        </w:rPr>
        <w:t xml:space="preserve">חוץ מקריב שאני חושב שאני מזהה אותו </w:t>
      </w:r>
      <w:r>
        <w:rPr>
          <w:rtl/>
          <w:lang w:eastAsia="he-IL"/>
        </w:rPr>
        <w:t>–</w:t>
      </w:r>
      <w:r>
        <w:rPr>
          <w:rFonts w:hint="cs"/>
          <w:rtl/>
          <w:lang w:eastAsia="he-IL"/>
        </w:rPr>
        <w:t xml:space="preserve"> שעושה</w:t>
      </w:r>
      <w:r w:rsidR="0025767C">
        <w:rPr>
          <w:rFonts w:hint="cs"/>
          <w:rtl/>
          <w:lang w:eastAsia="he-IL"/>
        </w:rPr>
        <w:t xml:space="preserve"> </w:t>
      </w:r>
      <w:r>
        <w:rPr>
          <w:rFonts w:hint="cs"/>
          <w:rtl/>
          <w:lang w:eastAsia="he-IL"/>
        </w:rPr>
        <w:t xml:space="preserve">משהו למען שחרור החטופים. מה עשית עד עכשיו </w:t>
      </w:r>
      <w:bookmarkStart w:id="137" w:name="_ETM_Q1_615305"/>
      <w:bookmarkEnd w:id="137"/>
      <w:r>
        <w:rPr>
          <w:rFonts w:hint="cs"/>
          <w:rtl/>
          <w:lang w:eastAsia="he-IL"/>
        </w:rPr>
        <w:t>פוגל למען שחרור החטופים?</w:t>
      </w:r>
      <w:r w:rsidR="0025767C">
        <w:rPr>
          <w:rFonts w:hint="cs"/>
          <w:rtl/>
          <w:lang w:eastAsia="he-IL"/>
        </w:rPr>
        <w:t xml:space="preserve"> </w:t>
      </w:r>
      <w:r>
        <w:rPr>
          <w:rFonts w:hint="cs"/>
          <w:rtl/>
          <w:lang w:eastAsia="he-IL"/>
        </w:rPr>
        <w:t xml:space="preserve">תגיד לי דבר אחד שעשית. </w:t>
      </w:r>
      <w:bookmarkStart w:id="138" w:name="_ETM_Q1_621871"/>
      <w:bookmarkEnd w:id="138"/>
    </w:p>
    <w:p w14:paraId="160C25BD" w14:textId="77777777" w:rsidR="00F31AC1" w:rsidRDefault="00F31AC1" w:rsidP="00A66FBB">
      <w:pPr>
        <w:rPr>
          <w:rtl/>
          <w:lang w:eastAsia="he-IL"/>
        </w:rPr>
      </w:pPr>
      <w:bookmarkStart w:id="139" w:name="_ETM_Q1_622910"/>
      <w:bookmarkStart w:id="140" w:name="_ETM_Q1_622947"/>
      <w:bookmarkEnd w:id="139"/>
      <w:bookmarkEnd w:id="140"/>
    </w:p>
    <w:p w14:paraId="74F04644" w14:textId="6648FF0C" w:rsidR="00F31AC1" w:rsidRDefault="00F31AC1" w:rsidP="00F31AC1">
      <w:pPr>
        <w:pStyle w:val="af6"/>
        <w:keepNext/>
        <w:rPr>
          <w:rtl/>
        </w:rPr>
      </w:pPr>
      <w:bookmarkStart w:id="141" w:name="ET_yor_6358_14"/>
      <w:r w:rsidRPr="00F31AC1">
        <w:rPr>
          <w:rStyle w:val="TagStyle"/>
          <w:rtl/>
        </w:rPr>
        <w:t xml:space="preserve"> &lt;&lt; יור &gt;&gt; </w:t>
      </w:r>
      <w:r>
        <w:rPr>
          <w:rtl/>
        </w:rPr>
        <w:t>היו"ר צביקה פוגל:</w:t>
      </w:r>
      <w:r w:rsidRPr="00F31AC1">
        <w:rPr>
          <w:rStyle w:val="TagStyle"/>
          <w:rtl/>
        </w:rPr>
        <w:t xml:space="preserve"> &lt;&lt; יור &gt;&gt;</w:t>
      </w:r>
      <w:r w:rsidR="00F479F0">
        <w:rPr>
          <w:rtl/>
        </w:rPr>
        <w:t xml:space="preserve"> </w:t>
      </w:r>
      <w:bookmarkEnd w:id="141"/>
    </w:p>
    <w:p w14:paraId="7F3FBCAC" w14:textId="77777777" w:rsidR="00F31AC1" w:rsidRDefault="00F31AC1" w:rsidP="00F31AC1">
      <w:pPr>
        <w:pStyle w:val="KeepWithNext"/>
        <w:rPr>
          <w:rtl/>
          <w:lang w:eastAsia="he-IL"/>
        </w:rPr>
      </w:pPr>
    </w:p>
    <w:p w14:paraId="3C023E95" w14:textId="105A40C7" w:rsidR="00F31AC1" w:rsidRDefault="00F31AC1" w:rsidP="00F31AC1">
      <w:pPr>
        <w:rPr>
          <w:rtl/>
          <w:lang w:eastAsia="he-IL"/>
        </w:rPr>
      </w:pPr>
      <w:r>
        <w:rPr>
          <w:rFonts w:hint="cs"/>
          <w:rtl/>
          <w:lang w:eastAsia="he-IL"/>
        </w:rPr>
        <w:t>אני אענה לך.</w:t>
      </w:r>
    </w:p>
    <w:p w14:paraId="6CB0ECB3" w14:textId="77777777" w:rsidR="00F31AC1" w:rsidRDefault="00F31AC1" w:rsidP="00F31AC1">
      <w:pPr>
        <w:rPr>
          <w:rtl/>
          <w:lang w:eastAsia="he-IL"/>
        </w:rPr>
      </w:pPr>
      <w:bookmarkStart w:id="142" w:name="_ETM_Q1_622671"/>
      <w:bookmarkEnd w:id="142"/>
    </w:p>
    <w:p w14:paraId="674D3DFD" w14:textId="1309A787" w:rsidR="00F31AC1" w:rsidRDefault="00F31AC1" w:rsidP="00F31AC1">
      <w:pPr>
        <w:pStyle w:val="af9"/>
        <w:keepNext/>
        <w:rPr>
          <w:rtl/>
          <w:lang w:eastAsia="he-IL"/>
        </w:rPr>
      </w:pPr>
      <w:bookmarkStart w:id="143" w:name="ET_guest_דני_אלגרט_15"/>
      <w:r w:rsidRPr="00F31AC1">
        <w:rPr>
          <w:rStyle w:val="TagStyle"/>
          <w:rtl/>
        </w:rPr>
        <w:t xml:space="preserve"> &lt;&lt; אורח &gt;&gt; </w:t>
      </w:r>
      <w:r>
        <w:rPr>
          <w:rtl/>
          <w:lang w:eastAsia="he-IL"/>
        </w:rPr>
        <w:t>דני אלגרט:</w:t>
      </w:r>
      <w:r w:rsidRPr="00F31AC1">
        <w:rPr>
          <w:rStyle w:val="TagStyle"/>
          <w:rtl/>
        </w:rPr>
        <w:t xml:space="preserve"> &lt;&lt; אורח &gt;&gt;</w:t>
      </w:r>
      <w:r w:rsidR="00F479F0">
        <w:rPr>
          <w:rtl/>
          <w:lang w:eastAsia="he-IL"/>
        </w:rPr>
        <w:t xml:space="preserve"> </w:t>
      </w:r>
      <w:bookmarkEnd w:id="143"/>
    </w:p>
    <w:p w14:paraId="3AE5F86E" w14:textId="77777777" w:rsidR="00F31AC1" w:rsidRDefault="00F31AC1" w:rsidP="00F31AC1">
      <w:pPr>
        <w:pStyle w:val="KeepWithNext"/>
        <w:rPr>
          <w:rtl/>
          <w:lang w:eastAsia="he-IL"/>
        </w:rPr>
      </w:pPr>
    </w:p>
    <w:p w14:paraId="5D7DEA20" w14:textId="4B70B80F" w:rsidR="00F31AC1" w:rsidRDefault="00F31AC1" w:rsidP="00F31AC1">
      <w:pPr>
        <w:rPr>
          <w:rtl/>
          <w:lang w:eastAsia="he-IL"/>
        </w:rPr>
      </w:pPr>
      <w:bookmarkStart w:id="144" w:name="_ETM_Q1_622841"/>
      <w:bookmarkStart w:id="145" w:name="_ETM_Q1_622857"/>
      <w:bookmarkEnd w:id="144"/>
      <w:bookmarkEnd w:id="145"/>
      <w:r>
        <w:rPr>
          <w:rFonts w:hint="cs"/>
          <w:rtl/>
          <w:lang w:eastAsia="he-IL"/>
        </w:rPr>
        <w:t xml:space="preserve">תענה לי. אתה לא רוצה לדבר איתי? למה אתה לא מדבר איתי? כאילו אמרת ניתן להם להיכנס </w:t>
      </w:r>
      <w:bookmarkStart w:id="146" w:name="_ETM_Q1_630401"/>
      <w:bookmarkEnd w:id="146"/>
      <w:r>
        <w:rPr>
          <w:rFonts w:hint="cs"/>
          <w:rtl/>
          <w:lang w:eastAsia="he-IL"/>
        </w:rPr>
        <w:t>שישפכו את מה שיש להם להגיד ויעופו לו מהעיניים?</w:t>
      </w:r>
      <w:bookmarkStart w:id="147" w:name="_ETM_Q1_632648"/>
      <w:bookmarkEnd w:id="147"/>
      <w:r>
        <w:rPr>
          <w:rFonts w:hint="cs"/>
          <w:rtl/>
          <w:lang w:eastAsia="he-IL"/>
        </w:rPr>
        <w:t xml:space="preserve"> למה אתה לא רוצה לדבר איתי? תגיד לי רק דבר אחד</w:t>
      </w:r>
      <w:r w:rsidR="00597DBC">
        <w:rPr>
          <w:rFonts w:hint="cs"/>
          <w:rtl/>
          <w:lang w:eastAsia="he-IL"/>
        </w:rPr>
        <w:t xml:space="preserve"> </w:t>
      </w:r>
      <w:r>
        <w:rPr>
          <w:rFonts w:hint="cs"/>
          <w:rtl/>
          <w:lang w:eastAsia="he-IL"/>
        </w:rPr>
        <w:t xml:space="preserve">שעשית למען </w:t>
      </w:r>
      <w:r w:rsidR="00597DBC">
        <w:rPr>
          <w:rFonts w:hint="cs"/>
          <w:rtl/>
          <w:lang w:eastAsia="he-IL"/>
        </w:rPr>
        <w:t xml:space="preserve">שחרור החטופים. שום דבר. </w:t>
      </w:r>
    </w:p>
    <w:p w14:paraId="684679B1" w14:textId="77777777" w:rsidR="00597DBC" w:rsidRDefault="00597DBC" w:rsidP="00F31AC1">
      <w:pPr>
        <w:rPr>
          <w:rtl/>
          <w:lang w:eastAsia="he-IL"/>
        </w:rPr>
      </w:pPr>
      <w:bookmarkStart w:id="148" w:name="_ETM_Q1_645219"/>
      <w:bookmarkStart w:id="149" w:name="_ETM_Q1_645255"/>
      <w:bookmarkStart w:id="150" w:name="_ETM_Q1_645322"/>
      <w:bookmarkEnd w:id="148"/>
      <w:bookmarkEnd w:id="149"/>
      <w:bookmarkEnd w:id="150"/>
    </w:p>
    <w:p w14:paraId="00BCBB90" w14:textId="2A83DD2E" w:rsidR="00597DBC" w:rsidRDefault="00597DBC" w:rsidP="00F31AC1">
      <w:pPr>
        <w:rPr>
          <w:rtl/>
          <w:lang w:eastAsia="he-IL"/>
        </w:rPr>
      </w:pPr>
      <w:bookmarkStart w:id="151" w:name="_ETM_Q1_645350"/>
      <w:bookmarkEnd w:id="151"/>
      <w:r>
        <w:rPr>
          <w:rFonts w:hint="cs"/>
          <w:rtl/>
          <w:lang w:eastAsia="he-IL"/>
        </w:rPr>
        <w:t>אני אספר לך סיפור</w:t>
      </w:r>
      <w:r w:rsidR="0025767C">
        <w:rPr>
          <w:rFonts w:hint="cs"/>
          <w:rtl/>
          <w:lang w:eastAsia="he-IL"/>
        </w:rPr>
        <w:t xml:space="preserve"> </w:t>
      </w:r>
      <w:r>
        <w:rPr>
          <w:rFonts w:hint="cs"/>
          <w:rtl/>
          <w:lang w:eastAsia="he-IL"/>
        </w:rPr>
        <w:t>קצר ובזה אני אסיים. אתמו</w:t>
      </w:r>
      <w:bookmarkStart w:id="152" w:name="_ETM_Q1_648229"/>
      <w:bookmarkEnd w:id="152"/>
      <w:r>
        <w:rPr>
          <w:rFonts w:hint="cs"/>
          <w:rtl/>
          <w:lang w:eastAsia="he-IL"/>
        </w:rPr>
        <w:t xml:space="preserve">ל נסעתי ברכב בדרך לירושלים. הלכתי לראיון אצל אברי </w:t>
      </w:r>
      <w:bookmarkStart w:id="153" w:name="_ETM_Q1_653585"/>
      <w:bookmarkEnd w:id="153"/>
      <w:r>
        <w:rPr>
          <w:rFonts w:hint="cs"/>
          <w:rtl/>
          <w:lang w:eastAsia="he-IL"/>
        </w:rPr>
        <w:t xml:space="preserve">ושרקי ואני שומע ברדיו סיפור. יחידה אחת בצה"ל עמדה לצאת למבצע מאוד מאוד מורכב. מאוד. מסובך. </w:t>
      </w:r>
      <w:bookmarkStart w:id="154" w:name="_ETM_Q1_665882"/>
      <w:bookmarkEnd w:id="154"/>
      <w:r>
        <w:rPr>
          <w:rFonts w:hint="cs"/>
          <w:rtl/>
          <w:lang w:eastAsia="he-IL"/>
        </w:rPr>
        <w:t>ליחידה הגיעו שמועות שהמבצע הזה הולך להיות קטסטרופה ותדעו לכם שאתם לא תחזרו,</w:t>
      </w:r>
      <w:r w:rsidR="0025767C">
        <w:rPr>
          <w:rFonts w:hint="cs"/>
          <w:rtl/>
          <w:lang w:eastAsia="he-IL"/>
        </w:rPr>
        <w:t xml:space="preserve"> </w:t>
      </w:r>
      <w:r>
        <w:rPr>
          <w:rFonts w:hint="cs"/>
          <w:rtl/>
          <w:lang w:eastAsia="he-IL"/>
        </w:rPr>
        <w:t>הרבה מכם לא יחזרו בחיים</w:t>
      </w:r>
      <w:bookmarkStart w:id="155" w:name="_ETM_Q1_675652"/>
      <w:bookmarkEnd w:id="155"/>
      <w:r>
        <w:rPr>
          <w:rFonts w:hint="cs"/>
          <w:rtl/>
          <w:lang w:eastAsia="he-IL"/>
        </w:rPr>
        <w:t xml:space="preserve"> מהמבצע כי רמת הסיכון בו היא מטורפת. החיילים</w:t>
      </w:r>
      <w:r w:rsidR="0025767C">
        <w:rPr>
          <w:rFonts w:hint="cs"/>
          <w:rtl/>
          <w:lang w:eastAsia="he-IL"/>
        </w:rPr>
        <w:t xml:space="preserve"> </w:t>
      </w:r>
      <w:r>
        <w:rPr>
          <w:rFonts w:hint="cs"/>
          <w:rtl/>
          <w:lang w:eastAsia="he-IL"/>
        </w:rPr>
        <w:t xml:space="preserve">נכנסו לפחד, לחרדה, הייתה בעיה ביחידה ובא המפקד של היחידה, לקח אותם לחדר, סגר אותם בחדר ודיבר </w:t>
      </w:r>
      <w:bookmarkStart w:id="156" w:name="_ETM_Q1_688210"/>
      <w:bookmarkEnd w:id="156"/>
      <w:r>
        <w:rPr>
          <w:rFonts w:hint="cs"/>
          <w:rtl/>
          <w:lang w:eastAsia="he-IL"/>
        </w:rPr>
        <w:t xml:space="preserve">איתם שעה. יצאו מהחדר אריות. מלאי מוטיבציה, שדים. יצאו </w:t>
      </w:r>
      <w:bookmarkStart w:id="157" w:name="_ETM_Q1_698992"/>
      <w:bookmarkEnd w:id="157"/>
      <w:r>
        <w:rPr>
          <w:rFonts w:hint="cs"/>
          <w:rtl/>
          <w:lang w:eastAsia="he-IL"/>
        </w:rPr>
        <w:t xml:space="preserve">למבצע. המבצע הצליח ברמה עולמית. המפקד נהרג. רק המפקד נהרג </w:t>
      </w:r>
      <w:bookmarkStart w:id="158" w:name="_ETM_Q1_709205"/>
      <w:bookmarkEnd w:id="158"/>
      <w:r>
        <w:rPr>
          <w:rFonts w:hint="cs"/>
          <w:rtl/>
          <w:lang w:eastAsia="he-IL"/>
        </w:rPr>
        <w:t>במבצע הזה. אתם יודעים על מה אני מדבר? מי שסיפר את</w:t>
      </w:r>
      <w:bookmarkStart w:id="159" w:name="_ETM_Q1_716763"/>
      <w:bookmarkEnd w:id="159"/>
      <w:r>
        <w:rPr>
          <w:rFonts w:hint="cs"/>
          <w:rtl/>
          <w:lang w:eastAsia="he-IL"/>
        </w:rPr>
        <w:t xml:space="preserve"> הסיפור הזה אתמול ברדיו זה ד"ר </w:t>
      </w:r>
      <w:r>
        <w:rPr>
          <w:rFonts w:hint="cs"/>
          <w:rtl/>
          <w:lang w:eastAsia="he-IL"/>
        </w:rPr>
        <w:lastRenderedPageBreak/>
        <w:t xml:space="preserve">עידו </w:t>
      </w:r>
      <w:bookmarkStart w:id="160" w:name="_ETM_Q1_720774"/>
      <w:bookmarkEnd w:id="160"/>
      <w:r>
        <w:rPr>
          <w:rFonts w:hint="cs"/>
          <w:rtl/>
          <w:lang w:eastAsia="he-IL"/>
        </w:rPr>
        <w:t xml:space="preserve">נתניהו. הוא סיפר את הסיפור הזה על אח שלו, על </w:t>
      </w:r>
      <w:bookmarkStart w:id="161" w:name="_ETM_Q1_726479"/>
      <w:bookmarkEnd w:id="161"/>
      <w:r>
        <w:rPr>
          <w:rFonts w:hint="cs"/>
          <w:rtl/>
          <w:lang w:eastAsia="he-IL"/>
        </w:rPr>
        <w:t>יוני נתניה</w:t>
      </w:r>
      <w:bookmarkStart w:id="162" w:name="_ETM_Q1_729157"/>
      <w:bookmarkEnd w:id="162"/>
      <w:r>
        <w:rPr>
          <w:rFonts w:hint="cs"/>
          <w:rtl/>
          <w:lang w:eastAsia="he-IL"/>
        </w:rPr>
        <w:t>ו. לפני מבצע אנטבה</w:t>
      </w:r>
      <w:r w:rsidR="0025767C">
        <w:rPr>
          <w:rFonts w:hint="cs"/>
          <w:rtl/>
          <w:lang w:eastAsia="he-IL"/>
        </w:rPr>
        <w:t xml:space="preserve"> </w:t>
      </w:r>
      <w:r>
        <w:rPr>
          <w:rFonts w:hint="cs"/>
          <w:rtl/>
          <w:lang w:eastAsia="he-IL"/>
        </w:rPr>
        <w:t xml:space="preserve">החיילים היו שם </w:t>
      </w:r>
      <w:bookmarkStart w:id="163" w:name="_ETM_Q1_728500"/>
      <w:bookmarkEnd w:id="163"/>
      <w:r>
        <w:rPr>
          <w:rFonts w:hint="cs"/>
          <w:rtl/>
          <w:lang w:eastAsia="he-IL"/>
        </w:rPr>
        <w:t>בלחץ גדול, הגיעו שמועות שהמבצע לא הוכן כמו שצריך וכנראה הו</w:t>
      </w:r>
      <w:bookmarkStart w:id="164" w:name="_ETM_Q1_735271"/>
      <w:bookmarkEnd w:id="164"/>
      <w:r>
        <w:rPr>
          <w:rFonts w:hint="cs"/>
          <w:rtl/>
          <w:lang w:eastAsia="he-IL"/>
        </w:rPr>
        <w:t xml:space="preserve">לכת להיות קטסטרופה. הוא ידע להכניס אותם לחדר, להוביל אותם ולהכניס בהם מוטיבציה, לאחד </w:t>
      </w:r>
      <w:bookmarkStart w:id="165" w:name="_ETM_Q1_741475"/>
      <w:bookmarkEnd w:id="165"/>
      <w:r>
        <w:rPr>
          <w:rFonts w:hint="cs"/>
          <w:rtl/>
          <w:lang w:eastAsia="he-IL"/>
        </w:rPr>
        <w:t>אותם ולתת להם</w:t>
      </w:r>
      <w:r w:rsidR="0025767C">
        <w:rPr>
          <w:rFonts w:hint="cs"/>
          <w:rtl/>
          <w:lang w:eastAsia="he-IL"/>
        </w:rPr>
        <w:t xml:space="preserve"> </w:t>
      </w:r>
      <w:r>
        <w:rPr>
          <w:rFonts w:hint="cs"/>
          <w:rtl/>
          <w:lang w:eastAsia="he-IL"/>
        </w:rPr>
        <w:t xml:space="preserve">להאמין בצדקת הדרך ולתת להם </w:t>
      </w:r>
      <w:bookmarkStart w:id="166" w:name="_ETM_Q1_744379"/>
      <w:bookmarkEnd w:id="166"/>
      <w:r>
        <w:rPr>
          <w:rFonts w:hint="cs"/>
          <w:rtl/>
          <w:lang w:eastAsia="he-IL"/>
        </w:rPr>
        <w:t>להאמין שהכול בסדר ושהם ביחד. עברה במוחי מחשבה האם עידו</w:t>
      </w:r>
      <w:bookmarkStart w:id="167" w:name="_ETM_Q1_755741"/>
      <w:bookmarkEnd w:id="167"/>
      <w:r w:rsidR="0025767C">
        <w:rPr>
          <w:rFonts w:hint="cs"/>
          <w:rtl/>
          <w:lang w:eastAsia="he-IL"/>
        </w:rPr>
        <w:t xml:space="preserve"> </w:t>
      </w:r>
      <w:r>
        <w:rPr>
          <w:rFonts w:hint="cs"/>
          <w:rtl/>
          <w:lang w:eastAsia="he-IL"/>
        </w:rPr>
        <w:t>נתניהו יכול לכתוב ספר גם על ביבי.</w:t>
      </w:r>
      <w:bookmarkStart w:id="168" w:name="_ETM_Q1_758069"/>
      <w:bookmarkEnd w:id="168"/>
      <w:r>
        <w:rPr>
          <w:rFonts w:hint="cs"/>
          <w:rtl/>
          <w:lang w:eastAsia="he-IL"/>
        </w:rPr>
        <w:t xml:space="preserve"> מה הוא יכתוב? איזה הצלח? איזה</w:t>
      </w:r>
      <w:bookmarkStart w:id="169" w:name="_ETM_Q1_763857"/>
      <w:bookmarkEnd w:id="169"/>
      <w:r>
        <w:rPr>
          <w:rFonts w:hint="cs"/>
          <w:rtl/>
          <w:lang w:eastAsia="he-IL"/>
        </w:rPr>
        <w:t xml:space="preserve"> משהו שהוא הביא למדינת ישראל חוץ מאשר להיות מספר אחד באורך הזמן שהוא ראש ממשלה? </w:t>
      </w:r>
      <w:bookmarkStart w:id="170" w:name="_ETM_Q1_770100"/>
      <w:bookmarkEnd w:id="170"/>
      <w:r>
        <w:rPr>
          <w:rFonts w:hint="cs"/>
          <w:rtl/>
          <w:lang w:eastAsia="he-IL"/>
        </w:rPr>
        <w:t xml:space="preserve">מה? אמרתי לעצמי שאם הוא באמת יעבור לכתוב ספרי מדע </w:t>
      </w:r>
      <w:bookmarkStart w:id="171" w:name="_ETM_Q1_776250"/>
      <w:bookmarkEnd w:id="171"/>
      <w:r>
        <w:rPr>
          <w:rFonts w:hint="cs"/>
          <w:rtl/>
          <w:lang w:eastAsia="he-IL"/>
        </w:rPr>
        <w:t>בדיוני, ודאי הוא ימצא משהו שהוא יכול לכתוב על ביבי.</w:t>
      </w:r>
    </w:p>
    <w:p w14:paraId="7CAC6FE9" w14:textId="77777777" w:rsidR="00597DBC" w:rsidRDefault="00597DBC" w:rsidP="00F31AC1">
      <w:pPr>
        <w:rPr>
          <w:rtl/>
          <w:lang w:eastAsia="he-IL"/>
        </w:rPr>
      </w:pPr>
    </w:p>
    <w:p w14:paraId="194BAF4E" w14:textId="107972E0" w:rsidR="00597DBC" w:rsidRDefault="00597DBC" w:rsidP="00F31AC1">
      <w:pPr>
        <w:rPr>
          <w:rtl/>
          <w:lang w:eastAsia="he-IL"/>
        </w:rPr>
      </w:pPr>
      <w:r>
        <w:rPr>
          <w:rFonts w:hint="cs"/>
          <w:rtl/>
          <w:lang w:eastAsia="he-IL"/>
        </w:rPr>
        <w:t>אתם לא מבינים שהשררה דפקה לכם את השכל. אני מצטער שאני אומר את זה בצורה</w:t>
      </w:r>
      <w:r w:rsidR="0025767C">
        <w:rPr>
          <w:rFonts w:hint="cs"/>
          <w:rtl/>
          <w:lang w:eastAsia="he-IL"/>
        </w:rPr>
        <w:t xml:space="preserve"> </w:t>
      </w:r>
      <w:r>
        <w:rPr>
          <w:rFonts w:hint="cs"/>
          <w:rtl/>
          <w:lang w:eastAsia="he-IL"/>
        </w:rPr>
        <w:t>כל כך בו</w:t>
      </w:r>
      <w:bookmarkStart w:id="172" w:name="_ETM_Q1_795912"/>
      <w:bookmarkEnd w:id="172"/>
      <w:r>
        <w:rPr>
          <w:rFonts w:hint="cs"/>
          <w:rtl/>
          <w:lang w:eastAsia="he-IL"/>
        </w:rPr>
        <w:t>טה. אתם לא מבינים שהוא יושב ומחלל</w:t>
      </w:r>
      <w:r w:rsidR="0025767C">
        <w:rPr>
          <w:rFonts w:hint="cs"/>
          <w:rtl/>
          <w:lang w:eastAsia="he-IL"/>
        </w:rPr>
        <w:t xml:space="preserve"> </w:t>
      </w:r>
      <w:r>
        <w:rPr>
          <w:rFonts w:hint="cs"/>
          <w:rtl/>
          <w:lang w:eastAsia="he-IL"/>
        </w:rPr>
        <w:t xml:space="preserve">ואתם כמו </w:t>
      </w:r>
      <w:bookmarkStart w:id="173" w:name="_ETM_Q1_799973"/>
      <w:bookmarkEnd w:id="173"/>
      <w:r>
        <w:rPr>
          <w:rFonts w:hint="cs"/>
          <w:rtl/>
          <w:lang w:eastAsia="he-IL"/>
        </w:rPr>
        <w:t>עכברים</w:t>
      </w:r>
      <w:r w:rsidR="0025767C">
        <w:rPr>
          <w:rFonts w:hint="cs"/>
          <w:rtl/>
          <w:lang w:eastAsia="he-IL"/>
        </w:rPr>
        <w:t xml:space="preserve"> </w:t>
      </w:r>
      <w:r>
        <w:rPr>
          <w:rFonts w:hint="cs"/>
          <w:rtl/>
          <w:lang w:eastAsia="he-IL"/>
        </w:rPr>
        <w:t xml:space="preserve">רצים לתוך הים. יש סיפור כזה </w:t>
      </w:r>
      <w:bookmarkStart w:id="174" w:name="_ETM_Q1_806548"/>
      <w:bookmarkEnd w:id="174"/>
      <w:r>
        <w:rPr>
          <w:rFonts w:hint="cs"/>
          <w:rtl/>
          <w:lang w:eastAsia="he-IL"/>
        </w:rPr>
        <w:t xml:space="preserve">על החלילן מהמלין. הוא יושב ומחלל ואתם רצים וטובעים, </w:t>
      </w:r>
      <w:bookmarkStart w:id="175" w:name="_ETM_Q1_811546"/>
      <w:bookmarkEnd w:id="175"/>
      <w:r>
        <w:rPr>
          <w:rFonts w:hint="cs"/>
          <w:rtl/>
          <w:lang w:eastAsia="he-IL"/>
        </w:rPr>
        <w:t xml:space="preserve">רצים וטובעים, רצים וטובעים בתוך הים ומטביעים אותנו איתכם </w:t>
      </w:r>
      <w:bookmarkStart w:id="176" w:name="_ETM_Q1_814617"/>
      <w:bookmarkEnd w:id="176"/>
      <w:r>
        <w:rPr>
          <w:rFonts w:hint="cs"/>
          <w:rtl/>
          <w:lang w:eastAsia="he-IL"/>
        </w:rPr>
        <w:t xml:space="preserve">וזה בכלל לא מזיז לכם. בסוף יום </w:t>
      </w:r>
      <w:bookmarkStart w:id="177" w:name="_ETM_Q1_821406"/>
      <w:bookmarkEnd w:id="177"/>
      <w:r>
        <w:rPr>
          <w:rFonts w:hint="cs"/>
          <w:rtl/>
          <w:lang w:eastAsia="he-IL"/>
        </w:rPr>
        <w:t xml:space="preserve">אחד תקומו ולא יהיה לכם לאן להגיע כי מקום העבודה שלכם כבר לא יהיה רלוונטי. אז מה </w:t>
      </w:r>
      <w:bookmarkStart w:id="178" w:name="_ETM_Q1_826539"/>
      <w:bookmarkEnd w:id="178"/>
      <w:r>
        <w:rPr>
          <w:rFonts w:hint="cs"/>
          <w:rtl/>
          <w:lang w:eastAsia="he-IL"/>
        </w:rPr>
        <w:t xml:space="preserve">תעשה, צביקה? מה, איזה ג'וב אחר תחפש? למי תתחבר </w:t>
      </w:r>
      <w:bookmarkStart w:id="179" w:name="_ETM_Q1_833927"/>
      <w:bookmarkEnd w:id="179"/>
      <w:r>
        <w:rPr>
          <w:rFonts w:hint="cs"/>
          <w:rtl/>
          <w:lang w:eastAsia="he-IL"/>
        </w:rPr>
        <w:t xml:space="preserve">כדי שיהיה לך ג'וב טוב? אין יותר גרוע מבן גביר. הגעת לתחתית של התחתית של התחתית. אתה מגרד את </w:t>
      </w:r>
      <w:bookmarkStart w:id="180" w:name="_ETM_Q1_840460"/>
      <w:bookmarkEnd w:id="180"/>
      <w:r>
        <w:rPr>
          <w:rFonts w:hint="cs"/>
          <w:rtl/>
          <w:lang w:eastAsia="he-IL"/>
        </w:rPr>
        <w:t>החבית. אתה לא יכול לרדת יותר נמוך ממנה.</w:t>
      </w:r>
      <w:r w:rsidR="00E44511">
        <w:rPr>
          <w:rFonts w:hint="cs"/>
          <w:rtl/>
          <w:lang w:eastAsia="he-IL"/>
        </w:rPr>
        <w:t xml:space="preserve"> אתם מאיימים </w:t>
      </w:r>
      <w:bookmarkStart w:id="181" w:name="_ETM_Q1_848103"/>
      <w:bookmarkEnd w:id="181"/>
      <w:r w:rsidR="00E44511">
        <w:rPr>
          <w:rFonts w:hint="cs"/>
          <w:rtl/>
          <w:lang w:eastAsia="he-IL"/>
        </w:rPr>
        <w:t xml:space="preserve">על ממשלה או מלחמה. זה מה שאומר </w:t>
      </w:r>
      <w:bookmarkStart w:id="182" w:name="_ETM_Q1_853694"/>
      <w:bookmarkEnd w:id="182"/>
      <w:r w:rsidR="00E44511">
        <w:rPr>
          <w:rFonts w:hint="cs"/>
          <w:rtl/>
          <w:lang w:eastAsia="he-IL"/>
        </w:rPr>
        <w:t>הבוס שלך. אתה קלטת פעם? כשהיית תת-אלוף אתה האמנת פעם שבן</w:t>
      </w:r>
      <w:bookmarkStart w:id="183" w:name="_ETM_Q1_858272"/>
      <w:bookmarkEnd w:id="183"/>
      <w:r w:rsidR="00E44511">
        <w:rPr>
          <w:rFonts w:hint="cs"/>
          <w:rtl/>
          <w:lang w:eastAsia="he-IL"/>
        </w:rPr>
        <w:t xml:space="preserve"> גביר יהיה הבוס שלך? אתה דמיינת לעצמך דב</w:t>
      </w:r>
      <w:bookmarkStart w:id="184" w:name="_ETM_Q1_863533"/>
      <w:bookmarkEnd w:id="184"/>
      <w:r w:rsidR="00E44511">
        <w:rPr>
          <w:rFonts w:hint="cs"/>
          <w:rtl/>
          <w:lang w:eastAsia="he-IL"/>
        </w:rPr>
        <w:t>ר כזה?</w:t>
      </w:r>
      <w:r w:rsidR="0025767C">
        <w:rPr>
          <w:rFonts w:hint="cs"/>
          <w:rtl/>
          <w:lang w:eastAsia="he-IL"/>
        </w:rPr>
        <w:t xml:space="preserve"> </w:t>
      </w:r>
      <w:r w:rsidR="00E44511">
        <w:rPr>
          <w:rFonts w:hint="cs"/>
          <w:rtl/>
          <w:lang w:eastAsia="he-IL"/>
        </w:rPr>
        <w:t>אם כן, או ממשלה או מלחמה. תחליט ביבי. אנחנו תופסים אותך עכשיו בגרון</w:t>
      </w:r>
      <w:r w:rsidR="00FB6D0B">
        <w:rPr>
          <w:rFonts w:hint="cs"/>
          <w:rtl/>
          <w:lang w:eastAsia="he-IL"/>
        </w:rPr>
        <w:t xml:space="preserve"> ואתה תחליט או מלחמה או ממשלה.</w:t>
      </w:r>
    </w:p>
    <w:p w14:paraId="0FD0892C" w14:textId="77777777" w:rsidR="00FB6D0B" w:rsidRDefault="00FB6D0B" w:rsidP="00F31AC1">
      <w:pPr>
        <w:rPr>
          <w:rtl/>
          <w:lang w:eastAsia="he-IL"/>
        </w:rPr>
      </w:pPr>
    </w:p>
    <w:p w14:paraId="7B8607A0" w14:textId="43DC4B33" w:rsidR="005438F6" w:rsidRDefault="00FB6D0B" w:rsidP="00F31AC1">
      <w:pPr>
        <w:rPr>
          <w:rtl/>
          <w:lang w:eastAsia="he-IL"/>
        </w:rPr>
      </w:pPr>
      <w:r>
        <w:rPr>
          <w:rFonts w:hint="cs"/>
          <w:rtl/>
          <w:lang w:eastAsia="he-IL"/>
        </w:rPr>
        <w:t xml:space="preserve">אני </w:t>
      </w:r>
      <w:bookmarkStart w:id="185" w:name="_ETM_Q1_876809"/>
      <w:bookmarkEnd w:id="185"/>
      <w:r>
        <w:rPr>
          <w:rFonts w:hint="cs"/>
          <w:rtl/>
          <w:lang w:eastAsia="he-IL"/>
        </w:rPr>
        <w:t xml:space="preserve">מצטער שאני מטריד אותם בזוטי דברים שקורים כרגע במדינה עם </w:t>
      </w:r>
      <w:bookmarkStart w:id="186" w:name="_ETM_Q1_881745"/>
      <w:bookmarkEnd w:id="186"/>
      <w:r>
        <w:rPr>
          <w:rFonts w:hint="cs"/>
          <w:rtl/>
          <w:lang w:eastAsia="he-IL"/>
        </w:rPr>
        <w:t xml:space="preserve">כל מיני שטויות כאלה, חטופים, ואתם בטח רציתם לדון בדברים </w:t>
      </w:r>
      <w:bookmarkStart w:id="187" w:name="_ETM_Q1_885994"/>
      <w:bookmarkEnd w:id="187"/>
      <w:r>
        <w:rPr>
          <w:rFonts w:hint="cs"/>
          <w:rtl/>
          <w:lang w:eastAsia="he-IL"/>
        </w:rPr>
        <w:t xml:space="preserve">הרבה יותר חשובים. אני מצטער שאני טורח לפמפם לכם </w:t>
      </w:r>
      <w:bookmarkStart w:id="188" w:name="_ETM_Q1_894374"/>
      <w:bookmarkEnd w:id="188"/>
      <w:r>
        <w:rPr>
          <w:rFonts w:hint="cs"/>
          <w:rtl/>
          <w:lang w:eastAsia="he-IL"/>
        </w:rPr>
        <w:t xml:space="preserve">בשכל, אבל הייתי חייב כי אחי חוגג היום יום הולדת </w:t>
      </w:r>
      <w:bookmarkStart w:id="189" w:name="_ETM_Q1_900550"/>
      <w:bookmarkEnd w:id="189"/>
      <w:r>
        <w:rPr>
          <w:rFonts w:hint="cs"/>
          <w:rtl/>
          <w:lang w:eastAsia="he-IL"/>
        </w:rPr>
        <w:t>ואמרתי שאני אבוא לחגוג איתו יום הולד</w:t>
      </w:r>
      <w:bookmarkStart w:id="190" w:name="_ETM_Q1_902506"/>
      <w:bookmarkEnd w:id="190"/>
      <w:r>
        <w:rPr>
          <w:rFonts w:hint="cs"/>
          <w:rtl/>
          <w:lang w:eastAsia="he-IL"/>
        </w:rPr>
        <w:t xml:space="preserve">ת כאן יחד עם צביקה פוגל ויחד עם מי שהולך </w:t>
      </w:r>
      <w:bookmarkStart w:id="191" w:name="_ETM_Q1_909017"/>
      <w:bookmarkEnd w:id="191"/>
      <w:r>
        <w:rPr>
          <w:rFonts w:hint="cs"/>
          <w:rtl/>
          <w:lang w:eastAsia="he-IL"/>
        </w:rPr>
        <w:t>להיות אבי האומה, מר בן גביר.</w:t>
      </w:r>
      <w:r w:rsidR="0025767C">
        <w:rPr>
          <w:rFonts w:hint="cs"/>
          <w:rtl/>
          <w:lang w:eastAsia="he-IL"/>
        </w:rPr>
        <w:t xml:space="preserve"> </w:t>
      </w:r>
      <w:r>
        <w:rPr>
          <w:rFonts w:hint="cs"/>
          <w:rtl/>
          <w:lang w:eastAsia="he-IL"/>
        </w:rPr>
        <w:t xml:space="preserve">אני </w:t>
      </w:r>
      <w:bookmarkStart w:id="192" w:name="_ETM_Q1_918874"/>
      <w:bookmarkEnd w:id="192"/>
      <w:r>
        <w:rPr>
          <w:rFonts w:hint="cs"/>
          <w:rtl/>
          <w:lang w:eastAsia="he-IL"/>
        </w:rPr>
        <w:t xml:space="preserve">רואה כאן את חבריי השוטרים, אני גמלאי של </w:t>
      </w:r>
      <w:bookmarkStart w:id="193" w:name="_ETM_Q1_920502"/>
      <w:bookmarkEnd w:id="193"/>
      <w:r>
        <w:rPr>
          <w:rFonts w:hint="cs"/>
          <w:rtl/>
          <w:lang w:eastAsia="he-IL"/>
        </w:rPr>
        <w:t xml:space="preserve">המשטרה, יושבים והם צריכים לתת דין וחשבון לאנשים כמוכם וכל </w:t>
      </w:r>
      <w:bookmarkStart w:id="194" w:name="_ETM_Q1_928974"/>
      <w:bookmarkEnd w:id="194"/>
      <w:r>
        <w:rPr>
          <w:rFonts w:hint="cs"/>
          <w:rtl/>
          <w:lang w:eastAsia="he-IL"/>
        </w:rPr>
        <w:t>כך צר לי שהם הגיעו לתחתית הזאת. אני</w:t>
      </w:r>
      <w:r w:rsidR="0025767C">
        <w:rPr>
          <w:rFonts w:hint="cs"/>
          <w:rtl/>
          <w:lang w:eastAsia="he-IL"/>
        </w:rPr>
        <w:t xml:space="preserve"> </w:t>
      </w:r>
      <w:r>
        <w:rPr>
          <w:rFonts w:hint="cs"/>
          <w:rtl/>
          <w:lang w:eastAsia="he-IL"/>
        </w:rPr>
        <w:t xml:space="preserve">משתתף בצערכם. כל כך צר לי שהם </w:t>
      </w:r>
      <w:bookmarkStart w:id="195" w:name="_ETM_Q1_940361"/>
      <w:bookmarkEnd w:id="195"/>
      <w:r>
        <w:rPr>
          <w:rFonts w:hint="cs"/>
          <w:rtl/>
          <w:lang w:eastAsia="he-IL"/>
        </w:rPr>
        <w:t xml:space="preserve">אלה שצריכים לתת דין וחשבון לאיתמר בן גביר, תומך </w:t>
      </w:r>
      <w:r w:rsidR="007828A8">
        <w:rPr>
          <w:rFonts w:hint="cs"/>
          <w:rtl/>
          <w:lang w:eastAsia="he-IL"/>
        </w:rPr>
        <w:t>ט</w:t>
      </w:r>
      <w:r>
        <w:rPr>
          <w:rFonts w:hint="cs"/>
          <w:rtl/>
          <w:lang w:eastAsia="he-IL"/>
        </w:rPr>
        <w:t>רו</w:t>
      </w:r>
      <w:bookmarkStart w:id="196" w:name="_ETM_Q1_945300"/>
      <w:bookmarkEnd w:id="196"/>
      <w:r>
        <w:rPr>
          <w:rFonts w:hint="cs"/>
          <w:rtl/>
          <w:lang w:eastAsia="he-IL"/>
        </w:rPr>
        <w:t>ר, מורשע, עבריין. יושבים כאן מפקדים, מלח הארץ, אנשים שמוכרים ומוכנים להקריב את החיים שלהם כל דקה עבורנו</w:t>
      </w:r>
      <w:r w:rsidR="0025767C">
        <w:rPr>
          <w:rFonts w:hint="cs"/>
          <w:rtl/>
          <w:lang w:eastAsia="he-IL"/>
        </w:rPr>
        <w:t xml:space="preserve"> </w:t>
      </w:r>
      <w:r>
        <w:rPr>
          <w:rFonts w:hint="cs"/>
          <w:rtl/>
          <w:lang w:eastAsia="he-IL"/>
        </w:rPr>
        <w:t>ואתם מבזים אותם, מבזים את המדים שלהם</w:t>
      </w:r>
      <w:bookmarkStart w:id="197" w:name="_ETM_Q1_959260"/>
      <w:bookmarkEnd w:id="197"/>
      <w:r>
        <w:rPr>
          <w:rFonts w:hint="cs"/>
          <w:rtl/>
          <w:lang w:eastAsia="he-IL"/>
        </w:rPr>
        <w:t xml:space="preserve"> ומבזים את המדינה. עושים מהם קריקטורה. עושים מהם צחוק</w:t>
      </w:r>
      <w:r w:rsidR="00181F88">
        <w:rPr>
          <w:rFonts w:hint="cs"/>
          <w:rtl/>
          <w:lang w:eastAsia="he-IL"/>
        </w:rPr>
        <w:t xml:space="preserve"> ונותנים להם להיות שוטרים אלימים</w:t>
      </w:r>
      <w:r w:rsidR="0025767C">
        <w:rPr>
          <w:rFonts w:hint="cs"/>
          <w:rtl/>
          <w:lang w:eastAsia="he-IL"/>
        </w:rPr>
        <w:t xml:space="preserve"> </w:t>
      </w:r>
      <w:bookmarkStart w:id="198" w:name="_ETM_Q1_966885"/>
      <w:bookmarkEnd w:id="198"/>
      <w:r w:rsidR="005438F6">
        <w:rPr>
          <w:rFonts w:hint="cs"/>
          <w:rtl/>
          <w:lang w:eastAsia="he-IL"/>
        </w:rPr>
        <w:t xml:space="preserve">ברחובות, נותנים להם להיות שוטרים אלימים בהפגנות, שמים </w:t>
      </w:r>
      <w:bookmarkStart w:id="199" w:name="_ETM_Q1_971892"/>
      <w:bookmarkEnd w:id="199"/>
      <w:r w:rsidR="005438F6">
        <w:rPr>
          <w:rFonts w:hint="cs"/>
          <w:rtl/>
          <w:lang w:eastAsia="he-IL"/>
        </w:rPr>
        <w:t xml:space="preserve">להם מכתזית שילכו אחרי המכתזית וזה פתאום הפך להיות כלי </w:t>
      </w:r>
      <w:bookmarkStart w:id="200" w:name="_ETM_Q1_974330"/>
      <w:bookmarkEnd w:id="200"/>
      <w:r w:rsidR="005438F6">
        <w:rPr>
          <w:rFonts w:hint="cs"/>
          <w:rtl/>
          <w:lang w:eastAsia="he-IL"/>
        </w:rPr>
        <w:t>הדגל במשטרה.</w:t>
      </w:r>
    </w:p>
    <w:p w14:paraId="33644C05" w14:textId="4149ECE4" w:rsidR="005438F6" w:rsidRDefault="005438F6" w:rsidP="00F31AC1">
      <w:pPr>
        <w:rPr>
          <w:rtl/>
          <w:lang w:eastAsia="he-IL"/>
        </w:rPr>
      </w:pPr>
      <w:bookmarkStart w:id="201" w:name="_ETM_Q1_997151"/>
      <w:bookmarkStart w:id="202" w:name="_ETM_Q1_997221"/>
      <w:bookmarkStart w:id="203" w:name="_ETM_Q1_997263"/>
      <w:bookmarkStart w:id="204" w:name="_ETM_Q1_997303"/>
      <w:bookmarkEnd w:id="201"/>
      <w:bookmarkEnd w:id="202"/>
      <w:bookmarkEnd w:id="203"/>
      <w:bookmarkEnd w:id="204"/>
      <w:r>
        <w:rPr>
          <w:rFonts w:hint="cs"/>
          <w:rtl/>
          <w:lang w:eastAsia="he-IL"/>
        </w:rPr>
        <w:t xml:space="preserve"> אני הייתי מפקד תחנת אשדוד, הפגנות של עשרות אלפי אנשים חרדים, פעם אחת לא הופעלו מכתזיות, פעם אחת לא הופעלו מכות ואני אגיד לך למה.</w:t>
      </w:r>
      <w:bookmarkStart w:id="205" w:name="_ETM_Q1_995686"/>
      <w:bookmarkEnd w:id="205"/>
      <w:r>
        <w:rPr>
          <w:rFonts w:hint="cs"/>
          <w:rtl/>
          <w:lang w:eastAsia="he-IL"/>
        </w:rPr>
        <w:t xml:space="preserve"> כי השוטרים הגיעו מוכנים, השוטרים הגיעו עם </w:t>
      </w:r>
      <w:bookmarkStart w:id="206" w:name="_ETM_Q1_998590"/>
      <w:bookmarkEnd w:id="206"/>
      <w:r>
        <w:rPr>
          <w:rFonts w:hint="cs"/>
          <w:rtl/>
          <w:lang w:eastAsia="he-IL"/>
        </w:rPr>
        <w:t xml:space="preserve">ציוד, השוטרים הגיעו מאומנים, השוטרים הגיעו עם מודיעין, השוטרים הגיעו </w:t>
      </w:r>
      <w:bookmarkStart w:id="207" w:name="_ETM_Q1_1005043"/>
      <w:bookmarkEnd w:id="207"/>
      <w:r>
        <w:rPr>
          <w:rFonts w:hint="cs"/>
          <w:rtl/>
          <w:lang w:eastAsia="he-IL"/>
        </w:rPr>
        <w:t>עם תוכנית עבודה נכונה ומסודרת והם ידעו מה הם צריכים</w:t>
      </w:r>
      <w:bookmarkStart w:id="208" w:name="_ETM_Q1_1006706"/>
      <w:bookmarkEnd w:id="208"/>
      <w:r>
        <w:rPr>
          <w:rFonts w:hint="cs"/>
          <w:rtl/>
          <w:lang w:eastAsia="he-IL"/>
        </w:rPr>
        <w:t xml:space="preserve"> לעשות. כאן שולחים אנשים במדים. לא שוטרים</w:t>
      </w:r>
      <w:bookmarkStart w:id="209" w:name="_ETM_Q1_1014521"/>
      <w:bookmarkEnd w:id="209"/>
      <w:r>
        <w:rPr>
          <w:rFonts w:hint="cs"/>
          <w:rtl/>
          <w:lang w:eastAsia="he-IL"/>
        </w:rPr>
        <w:t xml:space="preserve"> אלא אנשים במדים והם בלי ציוד,</w:t>
      </w:r>
      <w:r w:rsidR="0025767C">
        <w:rPr>
          <w:rFonts w:hint="cs"/>
          <w:rtl/>
          <w:lang w:eastAsia="he-IL"/>
        </w:rPr>
        <w:t xml:space="preserve"> </w:t>
      </w:r>
      <w:r>
        <w:rPr>
          <w:rFonts w:hint="cs"/>
          <w:rtl/>
          <w:lang w:eastAsia="he-IL"/>
        </w:rPr>
        <w:t xml:space="preserve">עם תרבות ארגונית של אלימות. אם אתה תהיה עמיחי שעיה </w:t>
      </w:r>
      <w:bookmarkStart w:id="210" w:name="_ETM_Q1_1023001"/>
      <w:bookmarkEnd w:id="210"/>
      <w:r>
        <w:rPr>
          <w:rFonts w:hint="cs"/>
          <w:rtl/>
          <w:lang w:eastAsia="he-IL"/>
        </w:rPr>
        <w:t xml:space="preserve">ישלחו אותך הביתה. אתה צריך להיות אלים. אתה לוקח </w:t>
      </w:r>
      <w:bookmarkStart w:id="211" w:name="_ETM_Q1_1031949"/>
      <w:bookmarkEnd w:id="211"/>
      <w:r>
        <w:rPr>
          <w:rFonts w:hint="cs"/>
          <w:rtl/>
          <w:lang w:eastAsia="he-IL"/>
        </w:rPr>
        <w:t>את המכתזית</w:t>
      </w:r>
      <w:r w:rsidR="0025767C">
        <w:rPr>
          <w:rFonts w:hint="cs"/>
          <w:rtl/>
          <w:lang w:eastAsia="he-IL"/>
        </w:rPr>
        <w:t xml:space="preserve"> </w:t>
      </w:r>
      <w:r>
        <w:rPr>
          <w:rFonts w:hint="cs"/>
          <w:rtl/>
          <w:lang w:eastAsia="he-IL"/>
        </w:rPr>
        <w:t>והופך אותה להיות כלי הדגל</w:t>
      </w:r>
      <w:r w:rsidR="0025767C">
        <w:rPr>
          <w:rFonts w:hint="cs"/>
          <w:rtl/>
          <w:lang w:eastAsia="he-IL"/>
        </w:rPr>
        <w:t xml:space="preserve"> </w:t>
      </w:r>
      <w:r>
        <w:rPr>
          <w:rFonts w:hint="cs"/>
          <w:rtl/>
          <w:lang w:eastAsia="he-IL"/>
        </w:rPr>
        <w:t>של המפגינים. אתה מביא את הפרשים ואתה הופך את המשטרה לאט לאט למשטרה שהתרבות הארגונית שלה היא אלימות</w:t>
      </w:r>
      <w:bookmarkStart w:id="212" w:name="_ETM_Q1_1049514"/>
      <w:bookmarkEnd w:id="212"/>
      <w:r>
        <w:rPr>
          <w:rFonts w:hint="cs"/>
          <w:rtl/>
          <w:lang w:eastAsia="he-IL"/>
        </w:rPr>
        <w:t xml:space="preserve"> ואחר כך אתה גם לוקח עשרות טירונים, מקיף את הבית של ראש הממשלה</w:t>
      </w:r>
      <w:r w:rsidR="0025767C">
        <w:rPr>
          <w:rFonts w:hint="cs"/>
          <w:rtl/>
          <w:lang w:eastAsia="he-IL"/>
        </w:rPr>
        <w:t xml:space="preserve"> </w:t>
      </w:r>
      <w:r>
        <w:rPr>
          <w:rFonts w:hint="cs"/>
          <w:rtl/>
          <w:lang w:eastAsia="he-IL"/>
        </w:rPr>
        <w:t xml:space="preserve">ומעמיד כל ארבעה מטרים </w:t>
      </w:r>
      <w:bookmarkStart w:id="213" w:name="_ETM_Q1_1059118"/>
      <w:bookmarkEnd w:id="213"/>
      <w:r>
        <w:rPr>
          <w:rFonts w:hint="cs"/>
          <w:rtl/>
          <w:lang w:eastAsia="he-IL"/>
        </w:rPr>
        <w:t>טירון וגדרות.</w:t>
      </w:r>
    </w:p>
    <w:p w14:paraId="0C12F1F1" w14:textId="77777777" w:rsidR="005438F6" w:rsidRDefault="005438F6" w:rsidP="00F31AC1">
      <w:pPr>
        <w:rPr>
          <w:rtl/>
          <w:lang w:eastAsia="he-IL"/>
        </w:rPr>
      </w:pPr>
      <w:bookmarkStart w:id="214" w:name="_ETM_Q1_1107713"/>
      <w:bookmarkStart w:id="215" w:name="_ETM_Q1_1107769"/>
      <w:bookmarkEnd w:id="214"/>
      <w:bookmarkEnd w:id="215"/>
    </w:p>
    <w:p w14:paraId="662EA482" w14:textId="38A241E9" w:rsidR="00FB6D0B" w:rsidRDefault="005438F6" w:rsidP="00F31AC1">
      <w:pPr>
        <w:rPr>
          <w:rtl/>
          <w:lang w:eastAsia="he-IL"/>
        </w:rPr>
      </w:pPr>
      <w:bookmarkStart w:id="216" w:name="_ETM_Q1_1107808"/>
      <w:bookmarkStart w:id="217" w:name="_ETM_Q1_1107833"/>
      <w:bookmarkEnd w:id="216"/>
      <w:bookmarkEnd w:id="217"/>
      <w:r>
        <w:rPr>
          <w:rFonts w:hint="cs"/>
          <w:rtl/>
          <w:lang w:eastAsia="he-IL"/>
        </w:rPr>
        <w:t xml:space="preserve">אתם התבלבלתם. זה לא אנחנו שכדי לשנות </w:t>
      </w:r>
      <w:bookmarkStart w:id="218" w:name="_ETM_Q1_1071358"/>
      <w:bookmarkEnd w:id="218"/>
      <w:r>
        <w:rPr>
          <w:rFonts w:hint="cs"/>
          <w:rtl/>
          <w:lang w:eastAsia="he-IL"/>
        </w:rPr>
        <w:t xml:space="preserve">מדיניות הורדנו ראש ממשלה. התבלבלתם. זה קרה </w:t>
      </w:r>
      <w:bookmarkStart w:id="219" w:name="_ETM_Q1_1079255"/>
      <w:bookmarkEnd w:id="219"/>
      <w:r>
        <w:rPr>
          <w:rFonts w:hint="cs"/>
          <w:rtl/>
          <w:lang w:eastAsia="he-IL"/>
        </w:rPr>
        <w:t>רק כשרצו להוריד את תוכנית אוסלו</w:t>
      </w:r>
      <w:r w:rsidR="0025767C">
        <w:rPr>
          <w:rFonts w:hint="cs"/>
          <w:rtl/>
          <w:lang w:eastAsia="he-IL"/>
        </w:rPr>
        <w:t xml:space="preserve"> </w:t>
      </w:r>
      <w:r>
        <w:rPr>
          <w:rFonts w:hint="cs"/>
          <w:rtl/>
          <w:lang w:eastAsia="he-IL"/>
        </w:rPr>
        <w:t xml:space="preserve">ואז הורידו ראש </w:t>
      </w:r>
      <w:bookmarkStart w:id="220" w:name="_ETM_Q1_1079754"/>
      <w:bookmarkEnd w:id="220"/>
      <w:r>
        <w:rPr>
          <w:rFonts w:hint="cs"/>
          <w:rtl/>
          <w:lang w:eastAsia="he-IL"/>
        </w:rPr>
        <w:t xml:space="preserve">ממשלה. אנחנו לא שם. אנחנו נפגין, לא נתייאש, אנחנו נילחם. תאמין לי שראש הממשלה יכול להסתובב עם בגד ים בדיזינגוף </w:t>
      </w:r>
      <w:bookmarkStart w:id="221" w:name="_ETM_Q1_1092917"/>
      <w:bookmarkEnd w:id="221"/>
      <w:r>
        <w:rPr>
          <w:rFonts w:hint="cs"/>
          <w:rtl/>
          <w:lang w:eastAsia="he-IL"/>
        </w:rPr>
        <w:t xml:space="preserve">ואף אחד לא ייגע בו אבל הוא רוצה אבטחה </w:t>
      </w:r>
      <w:bookmarkStart w:id="222" w:name="_ETM_Q1_1097198"/>
      <w:bookmarkEnd w:id="222"/>
      <w:r>
        <w:rPr>
          <w:rFonts w:hint="cs"/>
          <w:rtl/>
          <w:lang w:eastAsia="he-IL"/>
        </w:rPr>
        <w:t>לכל החיים ואני אומר</w:t>
      </w:r>
      <w:r w:rsidR="0025767C">
        <w:rPr>
          <w:rFonts w:hint="cs"/>
          <w:rtl/>
          <w:lang w:eastAsia="he-IL"/>
        </w:rPr>
        <w:t xml:space="preserve"> </w:t>
      </w:r>
      <w:r>
        <w:rPr>
          <w:rFonts w:hint="cs"/>
          <w:rtl/>
          <w:lang w:eastAsia="he-IL"/>
        </w:rPr>
        <w:t xml:space="preserve">לך שיגיע היום שאשתו תרצה </w:t>
      </w:r>
      <w:bookmarkStart w:id="223" w:name="_ETM_Q1_1101243"/>
      <w:bookmarkEnd w:id="223"/>
      <w:r>
        <w:rPr>
          <w:rFonts w:hint="cs"/>
          <w:rtl/>
          <w:lang w:eastAsia="he-IL"/>
        </w:rPr>
        <w:t xml:space="preserve">אבטחה ליד הקבר, לכל החיים. יאיר נתניהו מאובטח שב"כ. שמע טוב, צביקה, אתה איש ביטחון ואני הערכתי אותך מאוד </w:t>
      </w:r>
      <w:bookmarkStart w:id="224" w:name="_ETM_Q1_1113070"/>
      <w:bookmarkEnd w:id="224"/>
      <w:r>
        <w:rPr>
          <w:rFonts w:hint="cs"/>
          <w:rtl/>
          <w:lang w:eastAsia="he-IL"/>
        </w:rPr>
        <w:t>לפני שהגעת לעוצמה יהודית. הייתי שומע אותך והייתי אומר שהבן</w:t>
      </w:r>
      <w:bookmarkStart w:id="225" w:name="_ETM_Q1_1115602"/>
      <w:bookmarkEnd w:id="225"/>
      <w:r>
        <w:rPr>
          <w:rFonts w:hint="cs"/>
          <w:rtl/>
          <w:lang w:eastAsia="he-IL"/>
        </w:rPr>
        <w:t xml:space="preserve"> אדם מדבר דברי טעם, יודע לדבר, יודע לזהות </w:t>
      </w:r>
      <w:bookmarkStart w:id="226" w:name="_ETM_Q1_1119864"/>
      <w:bookmarkEnd w:id="226"/>
      <w:r>
        <w:rPr>
          <w:rFonts w:hint="cs"/>
          <w:rtl/>
          <w:lang w:eastAsia="he-IL"/>
        </w:rPr>
        <w:t xml:space="preserve">דברים. לא יודע מה קרה לך. יאיר נתניהו מאובטח </w:t>
      </w:r>
      <w:bookmarkStart w:id="227" w:name="_ETM_Q1_1124786"/>
      <w:bookmarkEnd w:id="227"/>
      <w:r>
        <w:rPr>
          <w:rFonts w:hint="cs"/>
          <w:rtl/>
          <w:lang w:eastAsia="he-IL"/>
        </w:rPr>
        <w:t>שב"כ 24/7</w:t>
      </w:r>
      <w:r w:rsidR="007828A8">
        <w:rPr>
          <w:rFonts w:hint="cs"/>
          <w:rtl/>
          <w:lang w:eastAsia="he-IL"/>
        </w:rPr>
        <w:t xml:space="preserve"> במיאמי. אחי מאובטח גם 24/7 במנהרות על</w:t>
      </w:r>
      <w:bookmarkStart w:id="228" w:name="_ETM_Q1_1140338"/>
      <w:bookmarkEnd w:id="228"/>
      <w:r w:rsidR="007828A8">
        <w:rPr>
          <w:rFonts w:hint="cs"/>
          <w:rtl/>
          <w:lang w:eastAsia="he-IL"/>
        </w:rPr>
        <w:t xml:space="preserve"> ידי סינוואר, והכול טוב. המדינה ממשיכה ואתה תעשה כאן </w:t>
      </w:r>
      <w:bookmarkStart w:id="229" w:name="_ETM_Q1_1144291"/>
      <w:bookmarkEnd w:id="229"/>
      <w:r w:rsidR="007828A8">
        <w:rPr>
          <w:rFonts w:hint="cs"/>
          <w:rtl/>
          <w:lang w:eastAsia="he-IL"/>
        </w:rPr>
        <w:t xml:space="preserve">עוד מעט דיון מאוד חשוב, מאוד, עם אנשים מאוד </w:t>
      </w:r>
      <w:bookmarkStart w:id="230" w:name="_ETM_Q1_1150012"/>
      <w:bookmarkEnd w:id="230"/>
      <w:r w:rsidR="007828A8">
        <w:rPr>
          <w:rFonts w:hint="cs"/>
          <w:rtl/>
          <w:lang w:eastAsia="he-IL"/>
        </w:rPr>
        <w:t xml:space="preserve">חשובים, תלך הביתה בסיפוק גדול, ותגיד שהיום הרווחת את </w:t>
      </w:r>
      <w:bookmarkStart w:id="231" w:name="_ETM_Q1_1157132"/>
      <w:bookmarkEnd w:id="231"/>
      <w:r w:rsidR="007828A8">
        <w:rPr>
          <w:rFonts w:hint="cs"/>
          <w:rtl/>
          <w:lang w:eastAsia="he-IL"/>
        </w:rPr>
        <w:t xml:space="preserve">לחמך, עשית כאן דיון, דנת באני לא יודע מה </w:t>
      </w:r>
      <w:bookmarkStart w:id="232" w:name="_ETM_Q1_1160526"/>
      <w:bookmarkEnd w:id="232"/>
      <w:r w:rsidR="007828A8">
        <w:rPr>
          <w:rFonts w:hint="cs"/>
          <w:rtl/>
          <w:lang w:eastAsia="he-IL"/>
        </w:rPr>
        <w:t xml:space="preserve">הדיון כאן היום. בקיצור, שטויות. בלאו הכי לא יצא </w:t>
      </w:r>
      <w:bookmarkStart w:id="233" w:name="_ETM_Q1_1164929"/>
      <w:bookmarkEnd w:id="233"/>
      <w:r w:rsidR="007828A8">
        <w:rPr>
          <w:rFonts w:hint="cs"/>
          <w:rtl/>
          <w:lang w:eastAsia="he-IL"/>
        </w:rPr>
        <w:t xml:space="preserve">מהדיון הזה כלום. אתה תצא אחר כך לפגרה, מנטלית אתה כבר בפגרה הרבה זמן וכך </w:t>
      </w:r>
      <w:bookmarkStart w:id="234" w:name="_ETM_Q1_1176347"/>
      <w:bookmarkEnd w:id="234"/>
      <w:r w:rsidR="007828A8">
        <w:rPr>
          <w:rFonts w:hint="cs"/>
          <w:rtl/>
          <w:lang w:eastAsia="he-IL"/>
        </w:rPr>
        <w:t xml:space="preserve">תמשיכו. ומה היעד? משיח יבוא ויוריד את הר הבית </w:t>
      </w:r>
      <w:bookmarkStart w:id="235" w:name="_ETM_Q1_1184925"/>
      <w:bookmarkEnd w:id="235"/>
      <w:r w:rsidR="007828A8">
        <w:rPr>
          <w:rFonts w:hint="cs"/>
          <w:rtl/>
          <w:lang w:eastAsia="he-IL"/>
        </w:rPr>
        <w:t xml:space="preserve">מהשמים, ירושלים של מעלה על הר הבית ואתם </w:t>
      </w:r>
      <w:bookmarkStart w:id="236" w:name="_ETM_Q1_1192077"/>
      <w:bookmarkEnd w:id="236"/>
      <w:r w:rsidR="007828A8">
        <w:rPr>
          <w:rFonts w:hint="cs"/>
          <w:rtl/>
          <w:lang w:eastAsia="he-IL"/>
        </w:rPr>
        <w:t xml:space="preserve">שם בכיפת עומר, שם אתם בעצם תתחילו לזבוח זבחים ותחזרו </w:t>
      </w:r>
      <w:bookmarkStart w:id="237" w:name="_ETM_Q1_1201534"/>
      <w:bookmarkEnd w:id="237"/>
      <w:r w:rsidR="007828A8">
        <w:rPr>
          <w:rFonts w:hint="cs"/>
          <w:rtl/>
          <w:lang w:eastAsia="he-IL"/>
        </w:rPr>
        <w:t>להיות קניבלים, עובדי אלילים.</w:t>
      </w:r>
    </w:p>
    <w:p w14:paraId="16BB99CC" w14:textId="77777777" w:rsidR="007828A8" w:rsidRDefault="007828A8" w:rsidP="00F31AC1">
      <w:pPr>
        <w:rPr>
          <w:rtl/>
          <w:lang w:eastAsia="he-IL"/>
        </w:rPr>
      </w:pPr>
      <w:bookmarkStart w:id="238" w:name="_ETM_Q1_1214961"/>
      <w:bookmarkStart w:id="239" w:name="_ETM_Q1_1215003"/>
      <w:bookmarkEnd w:id="238"/>
      <w:bookmarkEnd w:id="239"/>
    </w:p>
    <w:p w14:paraId="6625C07D" w14:textId="6BF9F086" w:rsidR="007828A8" w:rsidRDefault="007828A8" w:rsidP="00F31AC1">
      <w:pPr>
        <w:rPr>
          <w:rtl/>
          <w:lang w:eastAsia="he-IL"/>
        </w:rPr>
      </w:pPr>
      <w:bookmarkStart w:id="240" w:name="_ETM_Q1_1215072"/>
      <w:bookmarkStart w:id="241" w:name="_ETM_Q1_1215100"/>
      <w:bookmarkEnd w:id="240"/>
      <w:bookmarkEnd w:id="241"/>
      <w:r>
        <w:rPr>
          <w:rFonts w:hint="cs"/>
          <w:rtl/>
          <w:lang w:eastAsia="he-IL"/>
        </w:rPr>
        <w:t>צביקה, אני מבקש רק דבר אחד. בבוקר, כשאתה גם ומסתכל במראה, תגיד שאתה שלם עם עצמך</w:t>
      </w:r>
      <w:bookmarkStart w:id="242" w:name="_ETM_Q1_1224767"/>
      <w:bookmarkEnd w:id="242"/>
      <w:r>
        <w:rPr>
          <w:rFonts w:hint="cs"/>
          <w:rtl/>
          <w:lang w:eastAsia="he-IL"/>
        </w:rPr>
        <w:t xml:space="preserve">, שאתה עושה את מה שצריך. אם יש </w:t>
      </w:r>
      <w:bookmarkStart w:id="243" w:name="_ETM_Q1_1226843"/>
      <w:bookmarkEnd w:id="243"/>
      <w:r>
        <w:rPr>
          <w:rFonts w:hint="cs"/>
          <w:rtl/>
          <w:lang w:eastAsia="he-IL"/>
        </w:rPr>
        <w:t>לך אומץ לעשות את זה, כל טוב, בהצלחה.</w:t>
      </w:r>
      <w:bookmarkStart w:id="244" w:name="_ETM_Q1_1237805"/>
      <w:bookmarkEnd w:id="244"/>
    </w:p>
    <w:p w14:paraId="3238C5DF" w14:textId="77777777" w:rsidR="007828A8" w:rsidRDefault="007828A8" w:rsidP="00F31AC1">
      <w:pPr>
        <w:rPr>
          <w:rtl/>
          <w:lang w:eastAsia="he-IL"/>
        </w:rPr>
      </w:pPr>
      <w:bookmarkStart w:id="245" w:name="_ETM_Q1_1237856"/>
      <w:bookmarkEnd w:id="245"/>
    </w:p>
    <w:p w14:paraId="287D2762" w14:textId="5C964033" w:rsidR="007828A8" w:rsidRDefault="007828A8" w:rsidP="007828A8">
      <w:pPr>
        <w:pStyle w:val="af6"/>
        <w:keepNext/>
        <w:rPr>
          <w:rtl/>
        </w:rPr>
      </w:pPr>
      <w:bookmarkStart w:id="246" w:name="ET_yor_6358_13"/>
      <w:r w:rsidRPr="007828A8">
        <w:rPr>
          <w:rStyle w:val="TagStyle"/>
          <w:rtl/>
        </w:rPr>
        <w:lastRenderedPageBreak/>
        <w:t xml:space="preserve"> &lt;&lt; יור &gt;&gt; </w:t>
      </w:r>
      <w:r>
        <w:rPr>
          <w:rtl/>
        </w:rPr>
        <w:t>היו"ר צביקה פוגל:</w:t>
      </w:r>
      <w:r w:rsidRPr="007828A8">
        <w:rPr>
          <w:rStyle w:val="TagStyle"/>
          <w:rtl/>
        </w:rPr>
        <w:t xml:space="preserve"> &lt;&lt; יור &gt;&gt;</w:t>
      </w:r>
      <w:r w:rsidR="00F479F0">
        <w:rPr>
          <w:rtl/>
        </w:rPr>
        <w:t xml:space="preserve"> </w:t>
      </w:r>
      <w:bookmarkEnd w:id="246"/>
    </w:p>
    <w:p w14:paraId="0B685951" w14:textId="77777777" w:rsidR="007828A8" w:rsidRDefault="007828A8" w:rsidP="007828A8">
      <w:pPr>
        <w:pStyle w:val="KeepWithNext"/>
        <w:rPr>
          <w:rtl/>
          <w:lang w:eastAsia="he-IL"/>
        </w:rPr>
      </w:pPr>
    </w:p>
    <w:p w14:paraId="45819CD7" w14:textId="7DA5B072" w:rsidR="007828A8" w:rsidRDefault="007828A8" w:rsidP="00F31AC1">
      <w:pPr>
        <w:rPr>
          <w:rtl/>
          <w:lang w:eastAsia="he-IL"/>
        </w:rPr>
      </w:pPr>
      <w:r>
        <w:rPr>
          <w:rFonts w:hint="cs"/>
          <w:rtl/>
          <w:lang w:eastAsia="he-IL"/>
        </w:rPr>
        <w:t xml:space="preserve">תודה. </w:t>
      </w:r>
      <w:bookmarkStart w:id="247" w:name="_ETM_Q1_1237284"/>
      <w:bookmarkEnd w:id="247"/>
      <w:r>
        <w:rPr>
          <w:rFonts w:hint="cs"/>
          <w:rtl/>
          <w:lang w:eastAsia="he-IL"/>
        </w:rPr>
        <w:t>עוד מישהו?</w:t>
      </w:r>
    </w:p>
    <w:p w14:paraId="2D34CF5E" w14:textId="77777777" w:rsidR="007828A8" w:rsidRDefault="007828A8" w:rsidP="00F31AC1">
      <w:pPr>
        <w:rPr>
          <w:rtl/>
          <w:lang w:eastAsia="he-IL"/>
        </w:rPr>
      </w:pPr>
      <w:bookmarkStart w:id="248" w:name="_ETM_Q1_1237505"/>
      <w:bookmarkStart w:id="249" w:name="_ETM_Q1_1237565"/>
      <w:bookmarkEnd w:id="248"/>
      <w:bookmarkEnd w:id="249"/>
    </w:p>
    <w:p w14:paraId="5D10147D" w14:textId="33A1E26B" w:rsidR="007828A8" w:rsidRDefault="007828A8" w:rsidP="007828A8">
      <w:pPr>
        <w:pStyle w:val="af9"/>
        <w:keepNext/>
        <w:rPr>
          <w:rtl/>
          <w:lang w:eastAsia="he-IL"/>
        </w:rPr>
      </w:pPr>
      <w:bookmarkStart w:id="250" w:name="ET_guest_דני_מירן_14"/>
      <w:r w:rsidRPr="007828A8">
        <w:rPr>
          <w:rStyle w:val="TagStyle"/>
          <w:rtl/>
        </w:rPr>
        <w:t xml:space="preserve"> &lt;&lt; אורח &gt;&gt; </w:t>
      </w:r>
      <w:r>
        <w:rPr>
          <w:rtl/>
          <w:lang w:eastAsia="he-IL"/>
        </w:rPr>
        <w:t>דני מירן:</w:t>
      </w:r>
      <w:r w:rsidRPr="007828A8">
        <w:rPr>
          <w:rStyle w:val="TagStyle"/>
          <w:rtl/>
        </w:rPr>
        <w:t xml:space="preserve"> &lt;&lt; אורח &gt;&gt;</w:t>
      </w:r>
      <w:r w:rsidR="00F479F0">
        <w:rPr>
          <w:rtl/>
          <w:lang w:eastAsia="he-IL"/>
        </w:rPr>
        <w:t xml:space="preserve"> </w:t>
      </w:r>
      <w:bookmarkEnd w:id="250"/>
    </w:p>
    <w:p w14:paraId="07EE9164" w14:textId="77777777" w:rsidR="007828A8" w:rsidRDefault="007828A8" w:rsidP="007828A8">
      <w:pPr>
        <w:pStyle w:val="KeepWithNext"/>
        <w:rPr>
          <w:rtl/>
          <w:lang w:eastAsia="he-IL"/>
        </w:rPr>
      </w:pPr>
    </w:p>
    <w:p w14:paraId="2669B036" w14:textId="4E55E9AE" w:rsidR="007828A8" w:rsidRDefault="007828A8" w:rsidP="007828A8">
      <w:pPr>
        <w:rPr>
          <w:rtl/>
          <w:lang w:eastAsia="he-IL"/>
        </w:rPr>
      </w:pPr>
      <w:bookmarkStart w:id="251" w:name="_ETM_Q1_1240190"/>
      <w:bookmarkStart w:id="252" w:name="_ETM_Q1_1240255"/>
      <w:bookmarkEnd w:id="251"/>
      <w:bookmarkEnd w:id="252"/>
      <w:r>
        <w:rPr>
          <w:rFonts w:hint="cs"/>
          <w:rtl/>
          <w:lang w:eastAsia="he-IL"/>
        </w:rPr>
        <w:t>אני דני מירן תושב יסוד המעלה, שכן שלך,</w:t>
      </w:r>
      <w:bookmarkStart w:id="253" w:name="_ETM_Q1_1248183"/>
      <w:bookmarkEnd w:id="253"/>
      <w:r>
        <w:rPr>
          <w:rFonts w:hint="cs"/>
          <w:rtl/>
          <w:lang w:eastAsia="he-IL"/>
        </w:rPr>
        <w:t xml:space="preserve"> מושבה בת 140 שנים, אבא של עומרי אזרח מדינת ישראל</w:t>
      </w:r>
      <w:bookmarkStart w:id="254" w:name="_ETM_Q1_1255570"/>
      <w:bookmarkEnd w:id="254"/>
      <w:r>
        <w:rPr>
          <w:rFonts w:hint="cs"/>
          <w:rtl/>
          <w:lang w:eastAsia="he-IL"/>
        </w:rPr>
        <w:t>, תושב נחל עוז, עוטף ישראל. בתחילת דבריי אני רוצה להודות למשטרת ישראל שמלווה את מטה החטופים</w:t>
      </w:r>
      <w:r w:rsidR="0025767C">
        <w:rPr>
          <w:rFonts w:hint="cs"/>
          <w:rtl/>
          <w:lang w:eastAsia="he-IL"/>
        </w:rPr>
        <w:t xml:space="preserve"> </w:t>
      </w:r>
      <w:r>
        <w:rPr>
          <w:rFonts w:hint="cs"/>
          <w:rtl/>
          <w:lang w:eastAsia="he-IL"/>
        </w:rPr>
        <w:t xml:space="preserve">בכל הפעולות בצורה לא רגילה, גם בכיכר, גם בצעדות </w:t>
      </w:r>
      <w:bookmarkStart w:id="255" w:name="_ETM_Q1_1280392"/>
      <w:bookmarkEnd w:id="255"/>
      <w:r>
        <w:rPr>
          <w:rFonts w:hint="cs"/>
          <w:rtl/>
          <w:lang w:eastAsia="he-IL"/>
        </w:rPr>
        <w:t xml:space="preserve">ובכל מה שאנחנו עושים. איתנו משפחות החטופים במטה, משטרת ישראל עושה עבודה נהדרת. יצוין לטובה. </w:t>
      </w:r>
      <w:bookmarkStart w:id="256" w:name="_ETM_Q1_1291489"/>
      <w:bookmarkEnd w:id="256"/>
    </w:p>
    <w:p w14:paraId="2EEA1F0E" w14:textId="77777777" w:rsidR="007828A8" w:rsidRDefault="007828A8" w:rsidP="007828A8">
      <w:pPr>
        <w:rPr>
          <w:rtl/>
          <w:lang w:eastAsia="he-IL"/>
        </w:rPr>
      </w:pPr>
      <w:bookmarkStart w:id="257" w:name="_ETM_Q1_1295426"/>
      <w:bookmarkStart w:id="258" w:name="_ETM_Q1_1295493"/>
      <w:bookmarkEnd w:id="257"/>
      <w:bookmarkEnd w:id="258"/>
    </w:p>
    <w:p w14:paraId="740C5BA0" w14:textId="4BAFE623" w:rsidR="007828A8" w:rsidRDefault="007828A8" w:rsidP="007828A8">
      <w:pPr>
        <w:rPr>
          <w:rtl/>
          <w:lang w:eastAsia="he-IL"/>
        </w:rPr>
      </w:pPr>
      <w:r>
        <w:rPr>
          <w:rFonts w:hint="cs"/>
          <w:rtl/>
          <w:lang w:eastAsia="he-IL"/>
        </w:rPr>
        <w:t xml:space="preserve">מאידך, תשעה חודשים אני מחוץ לבית. בני חטוף מביתו בנחל עוז ואני חטוף מביתי ביסוד המעלה </w:t>
      </w:r>
      <w:bookmarkStart w:id="259" w:name="_ETM_Q1_1312169"/>
      <w:bookmarkEnd w:id="259"/>
      <w:r>
        <w:rPr>
          <w:rFonts w:hint="cs"/>
          <w:rtl/>
          <w:lang w:eastAsia="he-IL"/>
        </w:rPr>
        <w:t>ואני כלוא בתל אביב ובני כלוא בעזה.</w:t>
      </w:r>
      <w:r w:rsidR="0025767C">
        <w:rPr>
          <w:rFonts w:hint="cs"/>
          <w:rtl/>
          <w:lang w:eastAsia="he-IL"/>
        </w:rPr>
        <w:t xml:space="preserve"> </w:t>
      </w:r>
      <w:r>
        <w:rPr>
          <w:rFonts w:hint="cs"/>
          <w:rtl/>
          <w:lang w:eastAsia="he-IL"/>
        </w:rPr>
        <w:t xml:space="preserve">הבוקר שמענו </w:t>
      </w:r>
      <w:bookmarkStart w:id="260" w:name="_ETM_Q1_1322706"/>
      <w:bookmarkEnd w:id="260"/>
      <w:r>
        <w:rPr>
          <w:rFonts w:hint="cs"/>
          <w:rtl/>
          <w:lang w:eastAsia="he-IL"/>
        </w:rPr>
        <w:t>ששחררו את מנהל</w:t>
      </w:r>
      <w:r w:rsidR="0025767C">
        <w:rPr>
          <w:rFonts w:hint="cs"/>
          <w:rtl/>
          <w:lang w:eastAsia="he-IL"/>
        </w:rPr>
        <w:t xml:space="preserve"> </w:t>
      </w:r>
      <w:r>
        <w:rPr>
          <w:rFonts w:hint="cs"/>
          <w:rtl/>
          <w:lang w:eastAsia="he-IL"/>
        </w:rPr>
        <w:t>בית חולים שיפה</w:t>
      </w:r>
      <w:r w:rsidR="0025767C">
        <w:rPr>
          <w:rFonts w:hint="cs"/>
          <w:rtl/>
          <w:lang w:eastAsia="he-IL"/>
        </w:rPr>
        <w:t xml:space="preserve"> </w:t>
      </w:r>
      <w:r>
        <w:rPr>
          <w:rFonts w:hint="cs"/>
          <w:rtl/>
          <w:lang w:eastAsia="he-IL"/>
        </w:rPr>
        <w:t>ועוד 50 אנשים. נראה לי שהבינה, החכמה והשכל</w:t>
      </w:r>
      <w:r w:rsidR="001F2CC6">
        <w:rPr>
          <w:rFonts w:hint="cs"/>
          <w:rtl/>
          <w:lang w:eastAsia="he-IL"/>
        </w:rPr>
        <w:t xml:space="preserve"> הישר היהודי נעלם מאיתנו. נעלם לגמרי. </w:t>
      </w:r>
      <w:r w:rsidR="00462B00">
        <w:rPr>
          <w:rFonts w:hint="cs"/>
          <w:rtl/>
          <w:lang w:eastAsia="he-IL"/>
        </w:rPr>
        <w:t xml:space="preserve">אנשים כאלה, רופא, אותם משחררים? אני </w:t>
      </w:r>
      <w:bookmarkStart w:id="261" w:name="_ETM_Q1_1356900"/>
      <w:bookmarkEnd w:id="261"/>
      <w:r w:rsidR="00462B00">
        <w:rPr>
          <w:rFonts w:hint="cs"/>
          <w:rtl/>
          <w:lang w:eastAsia="he-IL"/>
        </w:rPr>
        <w:t>לא מבין. תמורת מה? לא מספיק שאנחנו סובלים ורואים את</w:t>
      </w:r>
      <w:bookmarkStart w:id="262" w:name="_ETM_Q1_1361943"/>
      <w:bookmarkEnd w:id="262"/>
      <w:r w:rsidR="00462B00">
        <w:rPr>
          <w:rFonts w:hint="cs"/>
          <w:rtl/>
          <w:lang w:eastAsia="he-IL"/>
        </w:rPr>
        <w:t xml:space="preserve"> השיירות עם הציוד שנכנס אליהם ואיזה ציוד. אלוהים</w:t>
      </w:r>
      <w:bookmarkStart w:id="263" w:name="_ETM_Q1_1367697"/>
      <w:bookmarkEnd w:id="263"/>
      <w:r w:rsidR="00462B00">
        <w:rPr>
          <w:rFonts w:hint="cs"/>
          <w:rtl/>
          <w:lang w:eastAsia="he-IL"/>
        </w:rPr>
        <w:t>, זה לא ציוד הומני. מעבירים להם ציוד מלחמתי</w:t>
      </w:r>
      <w:bookmarkStart w:id="264" w:name="_ETM_Q1_1377836"/>
      <w:bookmarkEnd w:id="264"/>
      <w:r w:rsidR="00462B00">
        <w:rPr>
          <w:rFonts w:hint="cs"/>
          <w:rtl/>
          <w:lang w:eastAsia="he-IL"/>
        </w:rPr>
        <w:t xml:space="preserve"> כביכול לבתי חולים. מי בודק את הדברים האלה? אני לא</w:t>
      </w:r>
      <w:r w:rsidR="0025767C">
        <w:rPr>
          <w:rFonts w:hint="cs"/>
          <w:rtl/>
          <w:lang w:eastAsia="he-IL"/>
        </w:rPr>
        <w:t xml:space="preserve"> </w:t>
      </w:r>
      <w:r w:rsidR="00462B00">
        <w:rPr>
          <w:rFonts w:hint="cs"/>
          <w:rtl/>
          <w:lang w:eastAsia="he-IL"/>
        </w:rPr>
        <w:t xml:space="preserve">יודע. </w:t>
      </w:r>
    </w:p>
    <w:p w14:paraId="54AE4247" w14:textId="77777777" w:rsidR="00462B00" w:rsidRDefault="00462B00" w:rsidP="007828A8">
      <w:pPr>
        <w:rPr>
          <w:rtl/>
          <w:lang w:eastAsia="he-IL"/>
        </w:rPr>
      </w:pPr>
      <w:bookmarkStart w:id="265" w:name="_ETM_Q1_1390137"/>
      <w:bookmarkStart w:id="266" w:name="_ETM_Q1_1390206"/>
      <w:bookmarkEnd w:id="265"/>
      <w:bookmarkEnd w:id="266"/>
    </w:p>
    <w:p w14:paraId="546AA99F" w14:textId="03DDEAE2" w:rsidR="00462B00" w:rsidRDefault="00462B00" w:rsidP="007828A8">
      <w:pPr>
        <w:rPr>
          <w:rtl/>
          <w:lang w:eastAsia="he-IL"/>
        </w:rPr>
      </w:pPr>
      <w:bookmarkStart w:id="267" w:name="_ETM_Q1_1390248"/>
      <w:bookmarkStart w:id="268" w:name="_ETM_Q1_1390311"/>
      <w:bookmarkEnd w:id="267"/>
      <w:bookmarkEnd w:id="268"/>
      <w:r>
        <w:rPr>
          <w:rFonts w:hint="cs"/>
          <w:rtl/>
          <w:lang w:eastAsia="he-IL"/>
        </w:rPr>
        <w:t xml:space="preserve">אני רוצה להגיד </w:t>
      </w:r>
      <w:bookmarkStart w:id="269" w:name="_ETM_Q1_1390647"/>
      <w:bookmarkEnd w:id="269"/>
      <w:r>
        <w:rPr>
          <w:rFonts w:hint="cs"/>
          <w:rtl/>
          <w:lang w:eastAsia="he-IL"/>
        </w:rPr>
        <w:t xml:space="preserve">לכם שאני מרגיש, גם קודם זה היה אבל בתשעת החודשים אני מרגיש את הנתק שיש לכם מהעם. אתם יושבים בתוך בועה ומנותקים. אני אפילו לא יודע אם אתה לא </w:t>
      </w:r>
      <w:bookmarkStart w:id="270" w:name="_ETM_Q1_1406924"/>
      <w:bookmarkEnd w:id="270"/>
      <w:r>
        <w:rPr>
          <w:rFonts w:hint="cs"/>
          <w:rtl/>
          <w:lang w:eastAsia="he-IL"/>
        </w:rPr>
        <w:t xml:space="preserve">מנותק מהיישוב שלך. עד כדי כך. אתה </w:t>
      </w:r>
      <w:bookmarkStart w:id="271" w:name="_ETM_Q1_1411875"/>
      <w:bookmarkEnd w:id="271"/>
      <w:r>
        <w:rPr>
          <w:rFonts w:hint="cs"/>
          <w:rtl/>
          <w:lang w:eastAsia="he-IL"/>
        </w:rPr>
        <w:t xml:space="preserve">אולי מגיע בסוף שבוע, שלום, ויוצא. תרדו לעם, תרדו למשפחות השכולות, תרדו לכיכר החטופים ותראו את העם, את סבל העם. זה לא חטוף, חטוף הוא משפחה, משפחה </w:t>
      </w:r>
      <w:bookmarkStart w:id="272" w:name="_ETM_Q1_1433572"/>
      <w:bookmarkEnd w:id="272"/>
      <w:r>
        <w:rPr>
          <w:rFonts w:hint="cs"/>
          <w:rtl/>
          <w:lang w:eastAsia="he-IL"/>
        </w:rPr>
        <w:t>זה ילדים, אישה, אימא, אבא, אחים, דודים, שכנים וביישובים</w:t>
      </w:r>
      <w:bookmarkStart w:id="273" w:name="_ETM_Q1_1441469"/>
      <w:bookmarkEnd w:id="273"/>
      <w:r>
        <w:rPr>
          <w:rFonts w:hint="cs"/>
          <w:rtl/>
          <w:lang w:eastAsia="he-IL"/>
        </w:rPr>
        <w:t xml:space="preserve"> שלנו, אתה יודע את זה טוב מאוד זה לא </w:t>
      </w:r>
      <w:bookmarkStart w:id="274" w:name="_ETM_Q1_1444791"/>
      <w:bookmarkEnd w:id="274"/>
      <w:r>
        <w:rPr>
          <w:rFonts w:hint="cs"/>
          <w:rtl/>
          <w:lang w:eastAsia="he-IL"/>
        </w:rPr>
        <w:t>רק הדודים והדודות אלא זה כל היישוב. כל היישוב נמצא איתי. כל שבוע מגיעים אלי ליסוד</w:t>
      </w:r>
      <w:bookmarkStart w:id="275" w:name="_ETM_Q1_1452991"/>
      <w:bookmarkEnd w:id="275"/>
      <w:r>
        <w:rPr>
          <w:rFonts w:hint="cs"/>
          <w:rtl/>
          <w:lang w:eastAsia="he-IL"/>
        </w:rPr>
        <w:t xml:space="preserve"> המעלה עם מיניבוס אנשים עם מכתבים מילדי בית </w:t>
      </w:r>
      <w:bookmarkStart w:id="276" w:name="_ETM_Q1_1456878"/>
      <w:bookmarkEnd w:id="276"/>
      <w:r>
        <w:rPr>
          <w:rFonts w:hint="cs"/>
          <w:rtl/>
          <w:lang w:eastAsia="he-IL"/>
        </w:rPr>
        <w:t xml:space="preserve">הספר. כל העם הזה חטוף. ואיפה אתם? על מה </w:t>
      </w:r>
      <w:bookmarkStart w:id="277" w:name="_ETM_Q1_1465245"/>
      <w:bookmarkEnd w:id="277"/>
      <w:r>
        <w:rPr>
          <w:rFonts w:hint="cs"/>
          <w:rtl/>
          <w:lang w:eastAsia="he-IL"/>
        </w:rPr>
        <w:t xml:space="preserve">אתם מדברים? על חוק ההשתמטות. ריבונו של עולם, זה הזמן </w:t>
      </w:r>
      <w:bookmarkStart w:id="278" w:name="_ETM_Q1_1471481"/>
      <w:bookmarkEnd w:id="278"/>
      <w:r>
        <w:rPr>
          <w:rFonts w:hint="cs"/>
          <w:rtl/>
          <w:lang w:eastAsia="he-IL"/>
        </w:rPr>
        <w:t xml:space="preserve">להשתמט מהצבא? היית תת-אלוף ואתה יודע מה הצרכים של הצבא </w:t>
      </w:r>
      <w:bookmarkStart w:id="279" w:name="_ETM_Q1_1476396"/>
      <w:bookmarkEnd w:id="279"/>
      <w:r>
        <w:rPr>
          <w:rFonts w:hint="cs"/>
          <w:rtl/>
          <w:lang w:eastAsia="he-IL"/>
        </w:rPr>
        <w:t>הזה, אתה יודע מה הצרכים של העם הזה בזמן המלחמה.</w:t>
      </w:r>
      <w:bookmarkStart w:id="280" w:name="_ETM_Q1_1485404"/>
      <w:bookmarkEnd w:id="280"/>
      <w:r w:rsidR="0025767C">
        <w:rPr>
          <w:rFonts w:hint="cs"/>
          <w:rtl/>
          <w:lang w:eastAsia="he-IL"/>
        </w:rPr>
        <w:t xml:space="preserve"> </w:t>
      </w:r>
      <w:r>
        <w:rPr>
          <w:rFonts w:hint="cs"/>
          <w:rtl/>
          <w:lang w:eastAsia="he-IL"/>
        </w:rPr>
        <w:t xml:space="preserve">מצביעים בעד חוק ההשתמטות ואחר כך חוק </w:t>
      </w:r>
      <w:bookmarkStart w:id="281" w:name="_ETM_Q1_1489425"/>
      <w:bookmarkEnd w:id="281"/>
      <w:r>
        <w:rPr>
          <w:rFonts w:hint="cs"/>
          <w:rtl/>
          <w:lang w:eastAsia="he-IL"/>
        </w:rPr>
        <w:t xml:space="preserve">הרבנים הגדול. לא מספיקים לנו הרבנים שיש עד היום? </w:t>
      </w:r>
      <w:bookmarkStart w:id="282" w:name="_ETM_Q1_1494604"/>
      <w:bookmarkEnd w:id="282"/>
      <w:r>
        <w:rPr>
          <w:rFonts w:hint="cs"/>
          <w:rtl/>
          <w:lang w:eastAsia="he-IL"/>
        </w:rPr>
        <w:t xml:space="preserve">במועצה האזורית שאתה חבר בה יש רב </w:t>
      </w:r>
      <w:bookmarkStart w:id="283" w:name="_ETM_Q1_1500526"/>
      <w:bookmarkEnd w:id="283"/>
      <w:r>
        <w:rPr>
          <w:rFonts w:hint="cs"/>
          <w:rtl/>
          <w:lang w:eastAsia="he-IL"/>
        </w:rPr>
        <w:t>אחד שעונה על הצרכים. מה קרה? הסתדרתם עד היום.</w:t>
      </w:r>
      <w:bookmarkStart w:id="284" w:name="_ETM_Q1_1506687"/>
      <w:bookmarkEnd w:id="284"/>
      <w:r>
        <w:rPr>
          <w:rFonts w:hint="cs"/>
          <w:rtl/>
          <w:lang w:eastAsia="he-IL"/>
        </w:rPr>
        <w:t xml:space="preserve"> למה להוסיף עוד רבנים? אני לא מבין. </w:t>
      </w:r>
    </w:p>
    <w:p w14:paraId="511EAC8E" w14:textId="77777777" w:rsidR="00462B00" w:rsidRDefault="00462B00" w:rsidP="007828A8">
      <w:pPr>
        <w:rPr>
          <w:rtl/>
          <w:lang w:eastAsia="he-IL"/>
        </w:rPr>
      </w:pPr>
    </w:p>
    <w:p w14:paraId="3523461C" w14:textId="21AD9040" w:rsidR="00462B00" w:rsidRDefault="00462B00" w:rsidP="00462B00">
      <w:pPr>
        <w:pStyle w:val="af9"/>
        <w:keepNext/>
        <w:rPr>
          <w:rtl/>
          <w:lang w:eastAsia="he-IL"/>
        </w:rPr>
      </w:pPr>
      <w:bookmarkStart w:id="285" w:name="ET_guest_קריאה_15"/>
      <w:r w:rsidRPr="00462B00">
        <w:rPr>
          <w:rStyle w:val="TagStyle"/>
          <w:rtl/>
        </w:rPr>
        <w:t xml:space="preserve"> &lt;&lt; אורח &gt;&gt; </w:t>
      </w:r>
      <w:r>
        <w:rPr>
          <w:rtl/>
          <w:lang w:eastAsia="he-IL"/>
        </w:rPr>
        <w:t>קריאה:</w:t>
      </w:r>
      <w:r w:rsidRPr="00462B00">
        <w:rPr>
          <w:rStyle w:val="TagStyle"/>
          <w:rtl/>
        </w:rPr>
        <w:t xml:space="preserve"> &lt;&lt; אורח &gt;&gt;</w:t>
      </w:r>
      <w:r w:rsidR="00F479F0">
        <w:rPr>
          <w:rtl/>
          <w:lang w:eastAsia="he-IL"/>
        </w:rPr>
        <w:t xml:space="preserve"> </w:t>
      </w:r>
      <w:bookmarkEnd w:id="285"/>
    </w:p>
    <w:p w14:paraId="0857AE32" w14:textId="77777777" w:rsidR="00462B00" w:rsidRDefault="00462B00" w:rsidP="00462B00">
      <w:pPr>
        <w:pStyle w:val="KeepWithNext"/>
        <w:rPr>
          <w:rtl/>
          <w:lang w:eastAsia="he-IL"/>
        </w:rPr>
      </w:pPr>
    </w:p>
    <w:p w14:paraId="0E2DEC4D" w14:textId="51FFE338" w:rsidR="00462B00" w:rsidRDefault="00462B00" w:rsidP="00462B00">
      <w:pPr>
        <w:rPr>
          <w:rtl/>
          <w:lang w:eastAsia="he-IL"/>
        </w:rPr>
      </w:pPr>
      <w:r>
        <w:rPr>
          <w:rFonts w:hint="cs"/>
          <w:rtl/>
          <w:lang w:eastAsia="he-IL"/>
        </w:rPr>
        <w:t>לכל ש</w:t>
      </w:r>
      <w:bookmarkStart w:id="286" w:name="_ETM_Q1_1512292"/>
      <w:bookmarkEnd w:id="286"/>
      <w:r>
        <w:rPr>
          <w:rFonts w:hint="cs"/>
          <w:rtl/>
          <w:lang w:eastAsia="he-IL"/>
        </w:rPr>
        <w:t>כונה.</w:t>
      </w:r>
    </w:p>
    <w:p w14:paraId="20910B45" w14:textId="77777777" w:rsidR="00462B00" w:rsidRDefault="00462B00" w:rsidP="00462B00">
      <w:pPr>
        <w:rPr>
          <w:rtl/>
          <w:lang w:eastAsia="he-IL"/>
        </w:rPr>
      </w:pPr>
      <w:bookmarkStart w:id="287" w:name="_ETM_Q1_1511763"/>
      <w:bookmarkStart w:id="288" w:name="_ETM_Q1_1511790"/>
      <w:bookmarkStart w:id="289" w:name="_ETM_Q1_1511725"/>
      <w:bookmarkEnd w:id="287"/>
      <w:bookmarkEnd w:id="288"/>
      <w:bookmarkEnd w:id="289"/>
    </w:p>
    <w:p w14:paraId="3BB1D783" w14:textId="2D415A61" w:rsidR="00462B00" w:rsidRDefault="00462B00" w:rsidP="00462B00">
      <w:pPr>
        <w:pStyle w:val="af9"/>
        <w:keepNext/>
        <w:rPr>
          <w:rtl/>
          <w:lang w:eastAsia="he-IL"/>
        </w:rPr>
      </w:pPr>
      <w:bookmarkStart w:id="290" w:name="ET_guest_דני_מירן_16"/>
      <w:r w:rsidRPr="00462B00">
        <w:rPr>
          <w:rStyle w:val="TagStyle"/>
          <w:rtl/>
        </w:rPr>
        <w:t xml:space="preserve"> &lt;&lt; אורח &gt;&gt; </w:t>
      </w:r>
      <w:r>
        <w:rPr>
          <w:rtl/>
          <w:lang w:eastAsia="he-IL"/>
        </w:rPr>
        <w:t>דני מירן:</w:t>
      </w:r>
      <w:r w:rsidRPr="00462B00">
        <w:rPr>
          <w:rStyle w:val="TagStyle"/>
          <w:rtl/>
        </w:rPr>
        <w:t xml:space="preserve"> &lt;&lt; אורח &gt;&gt;</w:t>
      </w:r>
      <w:r w:rsidR="00F479F0">
        <w:rPr>
          <w:rtl/>
          <w:lang w:eastAsia="he-IL"/>
        </w:rPr>
        <w:t xml:space="preserve"> </w:t>
      </w:r>
      <w:bookmarkEnd w:id="290"/>
    </w:p>
    <w:p w14:paraId="7CEECA60" w14:textId="77777777" w:rsidR="00462B00" w:rsidRDefault="00462B00" w:rsidP="00462B00">
      <w:pPr>
        <w:pStyle w:val="KeepWithNext"/>
        <w:rPr>
          <w:rtl/>
          <w:lang w:eastAsia="he-IL"/>
        </w:rPr>
      </w:pPr>
    </w:p>
    <w:p w14:paraId="1B289B0D" w14:textId="12D76D39" w:rsidR="00462B00" w:rsidRDefault="00462B00" w:rsidP="00462B00">
      <w:pPr>
        <w:rPr>
          <w:rtl/>
          <w:lang w:eastAsia="he-IL"/>
        </w:rPr>
      </w:pPr>
      <w:bookmarkStart w:id="291" w:name="_ETM_Q1_1511904"/>
      <w:bookmarkStart w:id="292" w:name="_ETM_Q1_1511915"/>
      <w:bookmarkEnd w:id="291"/>
      <w:bookmarkEnd w:id="292"/>
      <w:r>
        <w:rPr>
          <w:rFonts w:hint="cs"/>
          <w:rtl/>
          <w:lang w:eastAsia="he-IL"/>
        </w:rPr>
        <w:t xml:space="preserve">לכל שכונה ועוד מעט לכל בית. </w:t>
      </w:r>
    </w:p>
    <w:p w14:paraId="624BC763" w14:textId="77777777" w:rsidR="00462B00" w:rsidRDefault="00462B00" w:rsidP="00462B00">
      <w:pPr>
        <w:rPr>
          <w:rtl/>
          <w:lang w:eastAsia="he-IL"/>
        </w:rPr>
      </w:pPr>
    </w:p>
    <w:p w14:paraId="2B72E1EB" w14:textId="2DDCFA85" w:rsidR="00462B00" w:rsidRDefault="00462B00" w:rsidP="00462B00">
      <w:pPr>
        <w:pStyle w:val="af9"/>
        <w:keepNext/>
        <w:rPr>
          <w:rtl/>
          <w:lang w:eastAsia="he-IL"/>
        </w:rPr>
      </w:pPr>
      <w:bookmarkStart w:id="293" w:name="ET_guest_קריאה_17"/>
      <w:r w:rsidRPr="00462B00">
        <w:rPr>
          <w:rStyle w:val="TagStyle"/>
          <w:rtl/>
        </w:rPr>
        <w:t xml:space="preserve"> &lt;&lt; אורח &gt;&gt; </w:t>
      </w:r>
      <w:r>
        <w:rPr>
          <w:rtl/>
          <w:lang w:eastAsia="he-IL"/>
        </w:rPr>
        <w:t>קריאה:</w:t>
      </w:r>
      <w:r w:rsidRPr="00462B00">
        <w:rPr>
          <w:rStyle w:val="TagStyle"/>
          <w:rtl/>
        </w:rPr>
        <w:t xml:space="preserve"> &lt;&lt; אורח &gt;&gt;</w:t>
      </w:r>
      <w:r w:rsidR="00F479F0">
        <w:rPr>
          <w:rtl/>
          <w:lang w:eastAsia="he-IL"/>
        </w:rPr>
        <w:t xml:space="preserve"> </w:t>
      </w:r>
      <w:bookmarkEnd w:id="293"/>
    </w:p>
    <w:p w14:paraId="740350E0" w14:textId="77777777" w:rsidR="00462B00" w:rsidRDefault="00462B00" w:rsidP="00462B00">
      <w:pPr>
        <w:pStyle w:val="KeepWithNext"/>
        <w:rPr>
          <w:rtl/>
          <w:lang w:eastAsia="he-IL"/>
        </w:rPr>
      </w:pPr>
    </w:p>
    <w:p w14:paraId="199186BB" w14:textId="134F8E9D" w:rsidR="00462B00" w:rsidRDefault="00462B00" w:rsidP="00462B00">
      <w:pPr>
        <w:rPr>
          <w:rtl/>
          <w:lang w:eastAsia="he-IL"/>
        </w:rPr>
      </w:pPr>
      <w:r>
        <w:rPr>
          <w:rFonts w:hint="cs"/>
          <w:rtl/>
          <w:lang w:eastAsia="he-IL"/>
        </w:rPr>
        <w:t>לכל רחוב ולכל סמטה.</w:t>
      </w:r>
    </w:p>
    <w:p w14:paraId="4D5BFA1C" w14:textId="77777777" w:rsidR="00462B00" w:rsidRDefault="00462B00" w:rsidP="00462B00">
      <w:pPr>
        <w:rPr>
          <w:rtl/>
          <w:lang w:eastAsia="he-IL"/>
        </w:rPr>
      </w:pPr>
      <w:bookmarkStart w:id="294" w:name="_ETM_Q1_1514232"/>
      <w:bookmarkStart w:id="295" w:name="_ETM_Q1_1514263"/>
      <w:bookmarkStart w:id="296" w:name="_ETM_Q1_1515112"/>
      <w:bookmarkEnd w:id="294"/>
      <w:bookmarkEnd w:id="295"/>
      <w:bookmarkEnd w:id="296"/>
    </w:p>
    <w:p w14:paraId="2290AD9C" w14:textId="219DA59B" w:rsidR="00462B00" w:rsidRDefault="00462B00" w:rsidP="00462B00">
      <w:pPr>
        <w:pStyle w:val="af9"/>
        <w:keepNext/>
        <w:rPr>
          <w:rtl/>
          <w:lang w:eastAsia="he-IL"/>
        </w:rPr>
      </w:pPr>
      <w:bookmarkStart w:id="297" w:name="ET_guest_דני_מירן_18"/>
      <w:r w:rsidRPr="00462B00">
        <w:rPr>
          <w:rStyle w:val="TagStyle"/>
          <w:rtl/>
        </w:rPr>
        <w:t xml:space="preserve"> &lt;&lt; אורח &gt;&gt; </w:t>
      </w:r>
      <w:r>
        <w:rPr>
          <w:rtl/>
          <w:lang w:eastAsia="he-IL"/>
        </w:rPr>
        <w:t>דני מירן:</w:t>
      </w:r>
      <w:r w:rsidRPr="00462B00">
        <w:rPr>
          <w:rStyle w:val="TagStyle"/>
          <w:rtl/>
        </w:rPr>
        <w:t xml:space="preserve"> &lt;&lt; אורח &gt;&gt;</w:t>
      </w:r>
      <w:r w:rsidR="00F479F0">
        <w:rPr>
          <w:rtl/>
          <w:lang w:eastAsia="he-IL"/>
        </w:rPr>
        <w:t xml:space="preserve"> </w:t>
      </w:r>
      <w:bookmarkEnd w:id="297"/>
    </w:p>
    <w:p w14:paraId="002C60B8" w14:textId="77777777" w:rsidR="00462B00" w:rsidRDefault="00462B00" w:rsidP="00462B00">
      <w:pPr>
        <w:pStyle w:val="KeepWithNext"/>
        <w:rPr>
          <w:rtl/>
          <w:lang w:eastAsia="he-IL"/>
        </w:rPr>
      </w:pPr>
    </w:p>
    <w:p w14:paraId="766BE544" w14:textId="0A35BBF8" w:rsidR="00462B00" w:rsidRDefault="00462B00" w:rsidP="00462B00">
      <w:pPr>
        <w:rPr>
          <w:rtl/>
          <w:lang w:eastAsia="he-IL"/>
        </w:rPr>
      </w:pPr>
      <w:bookmarkStart w:id="298" w:name="_ETM_Q1_1515309"/>
      <w:bookmarkStart w:id="299" w:name="_ETM_Q1_1515337"/>
      <w:bookmarkEnd w:id="298"/>
      <w:bookmarkEnd w:id="299"/>
      <w:r>
        <w:rPr>
          <w:rFonts w:hint="cs"/>
          <w:rtl/>
          <w:lang w:eastAsia="he-IL"/>
        </w:rPr>
        <w:t xml:space="preserve">כן. ברוך השם אתם עומדים לצאת לפגרה </w:t>
      </w:r>
      <w:bookmarkStart w:id="300" w:name="_ETM_Q1_1527357"/>
      <w:bookmarkEnd w:id="300"/>
      <w:r>
        <w:rPr>
          <w:rFonts w:hint="cs"/>
          <w:rtl/>
          <w:lang w:eastAsia="he-IL"/>
        </w:rPr>
        <w:t xml:space="preserve">המפגרת הזאת. דנו בה בפעם הקודמת, התנגדנו </w:t>
      </w:r>
      <w:bookmarkStart w:id="301" w:name="_ETM_Q1_1535177"/>
      <w:bookmarkEnd w:id="301"/>
      <w:r>
        <w:rPr>
          <w:rFonts w:hint="cs"/>
          <w:rtl/>
          <w:lang w:eastAsia="he-IL"/>
        </w:rPr>
        <w:t>לה, העם התנגד לה. טענתם שאלה עובדי הכנסת שיוצאים לפגרה.</w:t>
      </w:r>
      <w:r w:rsidR="0025767C">
        <w:rPr>
          <w:rFonts w:hint="cs"/>
          <w:rtl/>
          <w:lang w:eastAsia="he-IL"/>
        </w:rPr>
        <w:t xml:space="preserve"> </w:t>
      </w:r>
      <w:r>
        <w:rPr>
          <w:rFonts w:hint="cs"/>
          <w:rtl/>
          <w:lang w:eastAsia="he-IL"/>
        </w:rPr>
        <w:t>לשמוע את המילה הזאת פגרה, איזו פגרה יש לי?</w:t>
      </w:r>
      <w:r w:rsidR="0025767C">
        <w:rPr>
          <w:rFonts w:hint="cs"/>
          <w:rtl/>
          <w:lang w:eastAsia="he-IL"/>
        </w:rPr>
        <w:t xml:space="preserve"> </w:t>
      </w:r>
      <w:r>
        <w:rPr>
          <w:rFonts w:hint="cs"/>
          <w:rtl/>
          <w:lang w:eastAsia="he-IL"/>
        </w:rPr>
        <w:t xml:space="preserve">לא הייתי בבית תשעה חודשים. תשעה חודשים אני בעיר הזאת האפלה שאני לא אוהב אותה, לא יכול לראות את הבניינים, אני מסוגר כמו בכלא ואתם יוצאים לפגרה? ליוון? לאן? לא מבין. </w:t>
      </w:r>
    </w:p>
    <w:p w14:paraId="4DEC4527" w14:textId="77777777" w:rsidR="00462B00" w:rsidRDefault="00462B00" w:rsidP="00462B00">
      <w:pPr>
        <w:rPr>
          <w:rtl/>
          <w:lang w:eastAsia="he-IL"/>
        </w:rPr>
      </w:pPr>
      <w:bookmarkStart w:id="302" w:name="_ETM_Q1_1581882"/>
      <w:bookmarkStart w:id="303" w:name="_ETM_Q1_1581916"/>
      <w:bookmarkEnd w:id="302"/>
      <w:bookmarkEnd w:id="303"/>
    </w:p>
    <w:p w14:paraId="4FAB75EA" w14:textId="3D21F1F1" w:rsidR="00462B00" w:rsidRDefault="00462B00" w:rsidP="00462B00">
      <w:pPr>
        <w:rPr>
          <w:rtl/>
          <w:lang w:eastAsia="he-IL"/>
        </w:rPr>
      </w:pPr>
      <w:bookmarkStart w:id="304" w:name="_ETM_Q1_1582002"/>
      <w:bookmarkStart w:id="305" w:name="_ETM_Q1_1582032"/>
      <w:bookmarkEnd w:id="304"/>
      <w:bookmarkEnd w:id="305"/>
      <w:r>
        <w:rPr>
          <w:rFonts w:hint="cs"/>
          <w:rtl/>
          <w:lang w:eastAsia="he-IL"/>
        </w:rPr>
        <w:t xml:space="preserve">אני רוצה להגיד לכם </w:t>
      </w:r>
      <w:bookmarkStart w:id="306" w:name="_ETM_Q1_1582680"/>
      <w:bookmarkEnd w:id="306"/>
      <w:r>
        <w:rPr>
          <w:rFonts w:hint="cs"/>
          <w:rtl/>
          <w:lang w:eastAsia="he-IL"/>
        </w:rPr>
        <w:t>שלדעתי בעוטף לפני תשעה חודשים בוצעה חטיפה, בוצע אונס,</w:t>
      </w:r>
      <w:bookmarkStart w:id="307" w:name="_ETM_Q1_1595114"/>
      <w:bookmarkEnd w:id="307"/>
      <w:r>
        <w:rPr>
          <w:rFonts w:hint="cs"/>
          <w:rtl/>
          <w:lang w:eastAsia="he-IL"/>
        </w:rPr>
        <w:t xml:space="preserve"> בוצעה ביזה.</w:t>
      </w:r>
    </w:p>
    <w:p w14:paraId="00B3754C" w14:textId="77777777" w:rsidR="00462B00" w:rsidRDefault="00462B00" w:rsidP="00462B00">
      <w:pPr>
        <w:rPr>
          <w:rtl/>
          <w:lang w:eastAsia="he-IL"/>
        </w:rPr>
      </w:pPr>
    </w:p>
    <w:p w14:paraId="5B4038A3" w14:textId="25A54249" w:rsidR="00462B00" w:rsidRDefault="00462B00" w:rsidP="00462B00">
      <w:pPr>
        <w:pStyle w:val="af9"/>
        <w:keepNext/>
        <w:rPr>
          <w:rtl/>
          <w:lang w:eastAsia="he-IL"/>
        </w:rPr>
      </w:pPr>
      <w:bookmarkStart w:id="308" w:name="ET_guest_דני_אלגרט_19"/>
      <w:r w:rsidRPr="00462B00">
        <w:rPr>
          <w:rStyle w:val="TagStyle"/>
          <w:rtl/>
        </w:rPr>
        <w:t xml:space="preserve"> &lt;&lt; אורח &gt;&gt; </w:t>
      </w:r>
      <w:r>
        <w:rPr>
          <w:rtl/>
          <w:lang w:eastAsia="he-IL"/>
        </w:rPr>
        <w:t>דני אלגרט:</w:t>
      </w:r>
      <w:r w:rsidRPr="00462B00">
        <w:rPr>
          <w:rStyle w:val="TagStyle"/>
          <w:rtl/>
        </w:rPr>
        <w:t xml:space="preserve"> &lt;&lt; אורח &gt;&gt;</w:t>
      </w:r>
      <w:r w:rsidR="00F479F0">
        <w:rPr>
          <w:rtl/>
          <w:lang w:eastAsia="he-IL"/>
        </w:rPr>
        <w:t xml:space="preserve"> </w:t>
      </w:r>
      <w:bookmarkEnd w:id="308"/>
    </w:p>
    <w:p w14:paraId="0F6FB189" w14:textId="77777777" w:rsidR="00462B00" w:rsidRDefault="00462B00" w:rsidP="00462B00">
      <w:pPr>
        <w:pStyle w:val="KeepWithNext"/>
        <w:rPr>
          <w:rtl/>
          <w:lang w:eastAsia="he-IL"/>
        </w:rPr>
      </w:pPr>
    </w:p>
    <w:p w14:paraId="09663DC2" w14:textId="18C8BA55" w:rsidR="00462B00" w:rsidRDefault="00462B00" w:rsidP="00462B00">
      <w:pPr>
        <w:rPr>
          <w:rtl/>
          <w:lang w:eastAsia="he-IL"/>
        </w:rPr>
      </w:pPr>
      <w:r>
        <w:rPr>
          <w:rFonts w:hint="cs"/>
          <w:rtl/>
          <w:lang w:eastAsia="he-IL"/>
        </w:rPr>
        <w:t>שואה. אתה יכול לקרוא לזה שואה.</w:t>
      </w:r>
    </w:p>
    <w:p w14:paraId="2625B0E2" w14:textId="77777777" w:rsidR="00462B00" w:rsidRDefault="00462B00" w:rsidP="00462B00">
      <w:pPr>
        <w:rPr>
          <w:rtl/>
          <w:lang w:eastAsia="he-IL"/>
        </w:rPr>
      </w:pPr>
      <w:bookmarkStart w:id="309" w:name="_ETM_Q1_1598521"/>
      <w:bookmarkStart w:id="310" w:name="_ETM_Q1_1598566"/>
      <w:bookmarkStart w:id="311" w:name="_ETM_Q1_1599559"/>
      <w:bookmarkEnd w:id="309"/>
      <w:bookmarkEnd w:id="310"/>
      <w:bookmarkEnd w:id="311"/>
    </w:p>
    <w:p w14:paraId="7FA7080F" w14:textId="587711BF" w:rsidR="00462B00" w:rsidRDefault="00462B00" w:rsidP="00462B00">
      <w:pPr>
        <w:pStyle w:val="af9"/>
        <w:keepNext/>
        <w:rPr>
          <w:rtl/>
          <w:lang w:eastAsia="he-IL"/>
        </w:rPr>
      </w:pPr>
      <w:bookmarkStart w:id="312" w:name="ET_guest_דני_מירן_20"/>
      <w:r w:rsidRPr="00462B00">
        <w:rPr>
          <w:rStyle w:val="TagStyle"/>
          <w:rtl/>
        </w:rPr>
        <w:lastRenderedPageBreak/>
        <w:t xml:space="preserve"> &lt;&lt; אורח &gt;&gt; </w:t>
      </w:r>
      <w:r>
        <w:rPr>
          <w:rtl/>
          <w:lang w:eastAsia="he-IL"/>
        </w:rPr>
        <w:t>דני מירן:</w:t>
      </w:r>
      <w:r w:rsidRPr="00462B00">
        <w:rPr>
          <w:rStyle w:val="TagStyle"/>
          <w:rtl/>
        </w:rPr>
        <w:t xml:space="preserve"> &lt;&lt; אורח &gt;&gt;</w:t>
      </w:r>
      <w:r w:rsidR="00F479F0">
        <w:rPr>
          <w:rtl/>
          <w:lang w:eastAsia="he-IL"/>
        </w:rPr>
        <w:t xml:space="preserve"> </w:t>
      </w:r>
      <w:bookmarkEnd w:id="312"/>
    </w:p>
    <w:p w14:paraId="61AA15DF" w14:textId="77777777" w:rsidR="00462B00" w:rsidRDefault="00462B00" w:rsidP="00462B00">
      <w:pPr>
        <w:pStyle w:val="KeepWithNext"/>
        <w:rPr>
          <w:rtl/>
          <w:lang w:eastAsia="he-IL"/>
        </w:rPr>
      </w:pPr>
    </w:p>
    <w:p w14:paraId="474489A8" w14:textId="4A7719A2" w:rsidR="00462B00" w:rsidRDefault="00462B00" w:rsidP="00462B00">
      <w:pPr>
        <w:rPr>
          <w:rtl/>
          <w:lang w:eastAsia="he-IL"/>
        </w:rPr>
      </w:pPr>
      <w:bookmarkStart w:id="313" w:name="_ETM_Q1_1599761"/>
      <w:bookmarkStart w:id="314" w:name="_ETM_Q1_1599797"/>
      <w:bookmarkEnd w:id="313"/>
      <w:bookmarkEnd w:id="314"/>
      <w:r>
        <w:rPr>
          <w:rFonts w:hint="cs"/>
          <w:rtl/>
          <w:lang w:eastAsia="he-IL"/>
        </w:rPr>
        <w:t>דרך אגב, הייתי</w:t>
      </w:r>
      <w:bookmarkStart w:id="315" w:name="_ETM_Q1_1601022"/>
      <w:bookmarkEnd w:id="315"/>
      <w:r>
        <w:rPr>
          <w:rFonts w:hint="cs"/>
          <w:rtl/>
          <w:lang w:eastAsia="he-IL"/>
        </w:rPr>
        <w:t xml:space="preserve"> אצל האפיפיור והוא התבטא באותו מושג</w:t>
      </w:r>
      <w:r w:rsidR="002F299B">
        <w:rPr>
          <w:rFonts w:hint="cs"/>
          <w:rtl/>
          <w:lang w:eastAsia="he-IL"/>
        </w:rPr>
        <w:t xml:space="preserve"> </w:t>
      </w:r>
      <w:r w:rsidR="002F299B">
        <w:rPr>
          <w:rtl/>
          <w:lang w:eastAsia="he-IL"/>
        </w:rPr>
        <w:t>–</w:t>
      </w:r>
      <w:r w:rsidR="002F299B">
        <w:rPr>
          <w:rFonts w:hint="cs"/>
          <w:rtl/>
          <w:lang w:eastAsia="he-IL"/>
        </w:rPr>
        <w:t xml:space="preserve"> שואה. ב-7 באוקטובר </w:t>
      </w:r>
      <w:bookmarkStart w:id="316" w:name="_ETM_Q1_1608395"/>
      <w:bookmarkEnd w:id="316"/>
      <w:r w:rsidR="002F299B">
        <w:rPr>
          <w:rFonts w:hint="cs"/>
          <w:rtl/>
          <w:lang w:eastAsia="he-IL"/>
        </w:rPr>
        <w:t>הייתה שואה וזה מה שאמר לי האפיפיור.</w:t>
      </w:r>
      <w:bookmarkStart w:id="317" w:name="_ETM_Q1_1610715"/>
      <w:bookmarkEnd w:id="317"/>
      <w:r w:rsidR="002F299B">
        <w:rPr>
          <w:rFonts w:hint="cs"/>
          <w:rtl/>
          <w:lang w:eastAsia="he-IL"/>
        </w:rPr>
        <w:t xml:space="preserve"> הייתה שם ביזה אבל תשעה חודשים מאז הביזה עברנו </w:t>
      </w:r>
      <w:bookmarkStart w:id="318" w:name="_ETM_Q1_1625905"/>
      <w:bookmarkEnd w:id="318"/>
      <w:r w:rsidR="002F299B">
        <w:rPr>
          <w:rFonts w:hint="cs"/>
          <w:rtl/>
          <w:lang w:eastAsia="he-IL"/>
        </w:rPr>
        <w:t>לביזיון בכנסת. ביזיון של כל העם. תודה.</w:t>
      </w:r>
    </w:p>
    <w:p w14:paraId="4186B83C" w14:textId="77777777" w:rsidR="002F299B" w:rsidRDefault="002F299B" w:rsidP="00462B00">
      <w:pPr>
        <w:rPr>
          <w:rtl/>
          <w:lang w:eastAsia="he-IL"/>
        </w:rPr>
      </w:pPr>
      <w:bookmarkStart w:id="319" w:name="_ETM_Q1_1635379"/>
      <w:bookmarkStart w:id="320" w:name="_ETM_Q1_1635434"/>
      <w:bookmarkEnd w:id="319"/>
      <w:bookmarkEnd w:id="320"/>
    </w:p>
    <w:p w14:paraId="5DFF1005" w14:textId="3265BD27" w:rsidR="002F299B" w:rsidRDefault="002F299B" w:rsidP="002F299B">
      <w:pPr>
        <w:pStyle w:val="af6"/>
        <w:keepNext/>
        <w:rPr>
          <w:rtl/>
        </w:rPr>
      </w:pPr>
      <w:bookmarkStart w:id="321" w:name="ET_yor_6358_21"/>
      <w:r w:rsidRPr="002F299B">
        <w:rPr>
          <w:rStyle w:val="TagStyle"/>
          <w:rtl/>
        </w:rPr>
        <w:t xml:space="preserve"> &lt;&lt; יור &gt;&gt; </w:t>
      </w:r>
      <w:r>
        <w:rPr>
          <w:rtl/>
        </w:rPr>
        <w:t>היו"ר צביקה פוגל:</w:t>
      </w:r>
      <w:r w:rsidRPr="002F299B">
        <w:rPr>
          <w:rStyle w:val="TagStyle"/>
          <w:rtl/>
        </w:rPr>
        <w:t xml:space="preserve"> &lt;&lt; יור &gt;&gt;</w:t>
      </w:r>
      <w:r w:rsidR="00F479F0">
        <w:rPr>
          <w:rtl/>
        </w:rPr>
        <w:t xml:space="preserve"> </w:t>
      </w:r>
      <w:bookmarkEnd w:id="321"/>
    </w:p>
    <w:p w14:paraId="47A11D0C" w14:textId="77777777" w:rsidR="002F299B" w:rsidRDefault="002F299B" w:rsidP="002F299B">
      <w:pPr>
        <w:pStyle w:val="KeepWithNext"/>
        <w:rPr>
          <w:rtl/>
          <w:lang w:eastAsia="he-IL"/>
        </w:rPr>
      </w:pPr>
    </w:p>
    <w:p w14:paraId="727A3A4C" w14:textId="2F7D12B1" w:rsidR="002F299B" w:rsidRDefault="002F299B" w:rsidP="002F299B">
      <w:pPr>
        <w:rPr>
          <w:rtl/>
          <w:lang w:eastAsia="he-IL"/>
        </w:rPr>
      </w:pPr>
      <w:r>
        <w:rPr>
          <w:rFonts w:hint="cs"/>
          <w:rtl/>
          <w:lang w:eastAsia="he-IL"/>
        </w:rPr>
        <w:t xml:space="preserve">תודה גם לך דני. </w:t>
      </w:r>
      <w:bookmarkStart w:id="322" w:name="_ETM_Q1_1636670"/>
      <w:bookmarkEnd w:id="322"/>
      <w:r>
        <w:rPr>
          <w:rFonts w:hint="cs"/>
          <w:rtl/>
          <w:lang w:eastAsia="he-IL"/>
        </w:rPr>
        <w:t>עוד מישהו?</w:t>
      </w:r>
    </w:p>
    <w:p w14:paraId="4F80CDA4" w14:textId="77777777" w:rsidR="002F299B" w:rsidRDefault="002F299B" w:rsidP="002F299B">
      <w:pPr>
        <w:rPr>
          <w:rtl/>
          <w:lang w:eastAsia="he-IL"/>
        </w:rPr>
      </w:pPr>
      <w:bookmarkStart w:id="323" w:name="_ETM_Q1_1635863"/>
      <w:bookmarkStart w:id="324" w:name="_ETM_Q1_1635907"/>
      <w:bookmarkStart w:id="325" w:name="_ETM_Q1_1645388"/>
      <w:bookmarkEnd w:id="323"/>
      <w:bookmarkEnd w:id="324"/>
      <w:bookmarkEnd w:id="325"/>
    </w:p>
    <w:p w14:paraId="7E74107C" w14:textId="50D6EE08" w:rsidR="002F299B" w:rsidRDefault="002F299B" w:rsidP="002F299B">
      <w:pPr>
        <w:pStyle w:val="af9"/>
        <w:keepNext/>
        <w:rPr>
          <w:rtl/>
          <w:lang w:eastAsia="he-IL"/>
        </w:rPr>
      </w:pPr>
      <w:bookmarkStart w:id="326" w:name="ET_guest_שניר_דן_22"/>
      <w:r w:rsidRPr="002F299B">
        <w:rPr>
          <w:rStyle w:val="TagStyle"/>
          <w:rtl/>
        </w:rPr>
        <w:t xml:space="preserve"> &lt;&lt; אורח &gt;&gt; </w:t>
      </w:r>
      <w:r>
        <w:rPr>
          <w:rtl/>
          <w:lang w:eastAsia="he-IL"/>
        </w:rPr>
        <w:t>שניר דן:</w:t>
      </w:r>
      <w:r w:rsidRPr="002F299B">
        <w:rPr>
          <w:rStyle w:val="TagStyle"/>
          <w:rtl/>
        </w:rPr>
        <w:t xml:space="preserve"> &lt;&lt; אורח &gt;&gt;</w:t>
      </w:r>
      <w:r w:rsidR="00F479F0">
        <w:rPr>
          <w:rtl/>
          <w:lang w:eastAsia="he-IL"/>
        </w:rPr>
        <w:t xml:space="preserve"> </w:t>
      </w:r>
      <w:bookmarkEnd w:id="326"/>
    </w:p>
    <w:p w14:paraId="0D2C341D" w14:textId="77777777" w:rsidR="002F299B" w:rsidRDefault="002F299B" w:rsidP="002F299B">
      <w:pPr>
        <w:pStyle w:val="KeepWithNext"/>
        <w:rPr>
          <w:rtl/>
          <w:lang w:eastAsia="he-IL"/>
        </w:rPr>
      </w:pPr>
    </w:p>
    <w:p w14:paraId="69B66E15" w14:textId="1A892D3A" w:rsidR="002F299B" w:rsidRDefault="002F299B" w:rsidP="002F299B">
      <w:pPr>
        <w:rPr>
          <w:rtl/>
          <w:lang w:eastAsia="he-IL"/>
        </w:rPr>
      </w:pPr>
      <w:bookmarkStart w:id="327" w:name="_ETM_Q1_1645820"/>
      <w:bookmarkStart w:id="328" w:name="_ETM_Q1_1645869"/>
      <w:bookmarkEnd w:id="327"/>
      <w:bookmarkEnd w:id="328"/>
      <w:r>
        <w:rPr>
          <w:rFonts w:hint="cs"/>
          <w:rtl/>
          <w:lang w:eastAsia="he-IL"/>
        </w:rPr>
        <w:t>דיברנו לפני שבועיים. כשמגיע, מגיע. באתי ל</w:t>
      </w:r>
      <w:bookmarkStart w:id="329" w:name="_ETM_Q1_1655899"/>
      <w:bookmarkEnd w:id="329"/>
      <w:r>
        <w:rPr>
          <w:rFonts w:hint="cs"/>
          <w:rtl/>
          <w:lang w:eastAsia="he-IL"/>
        </w:rPr>
        <w:t>הגיד לך תודה. לפני שבועיים</w:t>
      </w:r>
      <w:r w:rsidR="0025767C">
        <w:rPr>
          <w:rFonts w:hint="cs"/>
          <w:rtl/>
          <w:lang w:eastAsia="he-IL"/>
        </w:rPr>
        <w:t xml:space="preserve"> </w:t>
      </w:r>
      <w:r>
        <w:rPr>
          <w:rFonts w:hint="cs"/>
          <w:rtl/>
          <w:lang w:eastAsia="he-IL"/>
        </w:rPr>
        <w:t>שאלתי אתכם בשביל מה אתם צועקים</w:t>
      </w:r>
      <w:r w:rsidR="00581F81">
        <w:rPr>
          <w:rFonts w:hint="cs"/>
          <w:rtl/>
          <w:lang w:eastAsia="he-IL"/>
        </w:rPr>
        <w:t xml:space="preserve"> בתקשורת, בשביל מה אתם מדב</w:t>
      </w:r>
      <w:bookmarkStart w:id="330" w:name="_ETM_Q1_1664569"/>
      <w:bookmarkEnd w:id="330"/>
      <w:r w:rsidR="00581F81">
        <w:rPr>
          <w:rFonts w:hint="cs"/>
          <w:rtl/>
          <w:lang w:eastAsia="he-IL"/>
        </w:rPr>
        <w:t xml:space="preserve">רים בתקשורת שלא תהיה עסקה, לא נפסיק את המלחמה, נעשה </w:t>
      </w:r>
      <w:bookmarkStart w:id="331" w:name="_ETM_Q1_1668974"/>
      <w:bookmarkEnd w:id="331"/>
      <w:r w:rsidR="00581F81">
        <w:rPr>
          <w:rFonts w:hint="cs"/>
          <w:rtl/>
          <w:lang w:eastAsia="he-IL"/>
        </w:rPr>
        <w:t xml:space="preserve">את כל הדברים האלה. יש לכם חדר משלכם, שם </w:t>
      </w:r>
      <w:bookmarkStart w:id="332" w:name="_ETM_Q1_1670413"/>
      <w:bookmarkEnd w:id="332"/>
      <w:r w:rsidR="00581F81">
        <w:rPr>
          <w:rFonts w:hint="cs"/>
          <w:rtl/>
          <w:lang w:eastAsia="he-IL"/>
        </w:rPr>
        <w:t xml:space="preserve">אתם יכולים להצביע בשקט. אין שום צורך לדבר את זה החוצה. מאז דיברנו, ואתה אמרת שאתה תיקח את זה לתשומת ליבך, באמת לא דיברת ועל זה אני אומר לך תודה. </w:t>
      </w:r>
    </w:p>
    <w:p w14:paraId="6850BA49" w14:textId="77777777" w:rsidR="00581F81" w:rsidRDefault="00581F81" w:rsidP="002F299B">
      <w:pPr>
        <w:rPr>
          <w:rtl/>
          <w:lang w:eastAsia="he-IL"/>
        </w:rPr>
      </w:pPr>
    </w:p>
    <w:p w14:paraId="437FEF4C" w14:textId="51B1873B" w:rsidR="00581F81" w:rsidRDefault="00581F81" w:rsidP="002F299B">
      <w:pPr>
        <w:rPr>
          <w:rtl/>
          <w:lang w:eastAsia="he-IL"/>
        </w:rPr>
      </w:pPr>
      <w:bookmarkStart w:id="333" w:name="_ETM_Q1_1683520"/>
      <w:bookmarkStart w:id="334" w:name="_ETM_Q1_1683571"/>
      <w:bookmarkEnd w:id="333"/>
      <w:bookmarkEnd w:id="334"/>
      <w:r>
        <w:rPr>
          <w:rFonts w:hint="cs"/>
          <w:rtl/>
          <w:lang w:eastAsia="he-IL"/>
        </w:rPr>
        <w:t>מצד שני באתי לדבר על</w:t>
      </w:r>
      <w:bookmarkStart w:id="335" w:name="_ETM_Q1_1685167"/>
      <w:bookmarkEnd w:id="335"/>
      <w:r>
        <w:rPr>
          <w:rFonts w:hint="cs"/>
          <w:rtl/>
          <w:lang w:eastAsia="he-IL"/>
        </w:rPr>
        <w:t xml:space="preserve"> התת-אלוף שבך. לא מגיעים לדרגת תת-אלוף בלי להיות עם מוסר וערכים, בלי להיות ירא כפיים, בלי להאמין שאתה מחויב</w:t>
      </w:r>
      <w:bookmarkStart w:id="336" w:name="_ETM_Q1_1704792"/>
      <w:bookmarkEnd w:id="336"/>
      <w:r>
        <w:rPr>
          <w:rFonts w:hint="cs"/>
          <w:rtl/>
          <w:lang w:eastAsia="he-IL"/>
        </w:rPr>
        <w:t xml:space="preserve"> לאנשים שתחתיך, מחויב למשימה וגם מחויב למדינה. אני שואל איפה זה ומה קרה בדרך. ממשמר הירדן, ההתיישבות. איפה זה נעלם?</w:t>
      </w:r>
      <w:r w:rsidR="0025767C">
        <w:rPr>
          <w:rFonts w:hint="cs"/>
          <w:rtl/>
          <w:lang w:eastAsia="he-IL"/>
        </w:rPr>
        <w:t xml:space="preserve"> </w:t>
      </w:r>
      <w:r>
        <w:rPr>
          <w:rFonts w:hint="cs"/>
          <w:rtl/>
          <w:lang w:eastAsia="he-IL"/>
        </w:rPr>
        <w:t xml:space="preserve">חייבים לשמוע אותך, לא מדבר </w:t>
      </w:r>
      <w:bookmarkStart w:id="337" w:name="_ETM_Q1_1731990"/>
      <w:bookmarkEnd w:id="337"/>
      <w:r>
        <w:rPr>
          <w:rFonts w:hint="cs"/>
          <w:rtl/>
          <w:lang w:eastAsia="he-IL"/>
        </w:rPr>
        <w:t xml:space="preserve">על איך אנחנו כובשים את כל העולם ואחותו אלא </w:t>
      </w:r>
      <w:bookmarkStart w:id="338" w:name="_ETM_Q1_1735329"/>
      <w:bookmarkEnd w:id="338"/>
      <w:r>
        <w:rPr>
          <w:rFonts w:hint="cs"/>
          <w:rtl/>
          <w:lang w:eastAsia="he-IL"/>
        </w:rPr>
        <w:t>בוא נתחיל בלהחזיר את מי שחי שם בעזה, בוא נתחיל להחזיר אותם. חייבים להתחיל.</w:t>
      </w:r>
      <w:bookmarkStart w:id="339" w:name="_ETM_Q1_1743816"/>
      <w:bookmarkEnd w:id="339"/>
      <w:r>
        <w:rPr>
          <w:rFonts w:hint="cs"/>
          <w:rtl/>
          <w:lang w:eastAsia="he-IL"/>
        </w:rPr>
        <w:t xml:space="preserve"> לא להגיד אנחנו נפתור את הכול ביחד במכה, אין, </w:t>
      </w:r>
      <w:bookmarkStart w:id="340" w:name="_ETM_Q1_1745265"/>
      <w:bookmarkEnd w:id="340"/>
      <w:r>
        <w:rPr>
          <w:rFonts w:hint="cs"/>
          <w:rtl/>
          <w:lang w:eastAsia="he-IL"/>
        </w:rPr>
        <w:t xml:space="preserve">זה לא יקרה, הם לא יחזרו, הם מתים שם. הערכים </w:t>
      </w:r>
      <w:bookmarkStart w:id="341" w:name="_ETM_Q1_1750000"/>
      <w:bookmarkEnd w:id="341"/>
      <w:r>
        <w:rPr>
          <w:rFonts w:hint="cs"/>
          <w:rtl/>
          <w:lang w:eastAsia="he-IL"/>
        </w:rPr>
        <w:t xml:space="preserve">האלה חייבים לבוא לידי ביטוי. תעמוד על המוסר והערכים שהביאו </w:t>
      </w:r>
      <w:bookmarkStart w:id="342" w:name="_ETM_Q1_1758877"/>
      <w:bookmarkEnd w:id="342"/>
      <w:r>
        <w:rPr>
          <w:rFonts w:hint="cs"/>
          <w:rtl/>
          <w:lang w:eastAsia="he-IL"/>
        </w:rPr>
        <w:t xml:space="preserve">אותך להיות תת-אלוף, אולי אפילו גם להיבחר לכנסת. תעמוד עליהם מול הרע הזה שאולי לא נותן לך לדבר, לא </w:t>
      </w:r>
      <w:bookmarkStart w:id="343" w:name="_ETM_Q1_1769255"/>
      <w:bookmarkEnd w:id="343"/>
      <w:r>
        <w:rPr>
          <w:rFonts w:hint="cs"/>
          <w:rtl/>
          <w:lang w:eastAsia="he-IL"/>
        </w:rPr>
        <w:t xml:space="preserve">נותן לך להשמיע אותו. אני לא יודע ממה אתה מפחד, אתה לא פחדן. תגיד את הדברים הנכונים, תעשה את הדברים </w:t>
      </w:r>
      <w:bookmarkStart w:id="344" w:name="_ETM_Q1_1779817"/>
      <w:bookmarkEnd w:id="344"/>
      <w:r>
        <w:rPr>
          <w:rFonts w:hint="cs"/>
          <w:rtl/>
          <w:lang w:eastAsia="he-IL"/>
        </w:rPr>
        <w:t>הנכונים. היית שם.</w:t>
      </w:r>
      <w:r>
        <w:rPr>
          <w:lang w:eastAsia="he-IL"/>
        </w:rPr>
        <w:t xml:space="preserve"> </w:t>
      </w:r>
      <w:r>
        <w:rPr>
          <w:rFonts w:hint="cs"/>
          <w:rtl/>
          <w:lang w:eastAsia="he-IL"/>
        </w:rPr>
        <w:t>לאן זה נעלם? תחזיר את זה.</w:t>
      </w:r>
    </w:p>
    <w:p w14:paraId="0B16D6FF" w14:textId="77777777" w:rsidR="00581F81" w:rsidRDefault="00581F81" w:rsidP="002F299B">
      <w:pPr>
        <w:rPr>
          <w:rtl/>
          <w:lang w:eastAsia="he-IL"/>
        </w:rPr>
      </w:pPr>
      <w:bookmarkStart w:id="345" w:name="_ETM_Q1_1787084"/>
      <w:bookmarkStart w:id="346" w:name="_ETM_Q1_1787125"/>
      <w:bookmarkEnd w:id="345"/>
      <w:bookmarkEnd w:id="346"/>
    </w:p>
    <w:p w14:paraId="461B7380" w14:textId="1B5A77ED" w:rsidR="00581F81" w:rsidRDefault="00581F81" w:rsidP="002F299B">
      <w:pPr>
        <w:rPr>
          <w:rtl/>
          <w:lang w:eastAsia="he-IL"/>
        </w:rPr>
      </w:pPr>
      <w:bookmarkStart w:id="347" w:name="_ETM_Q1_1787203"/>
      <w:bookmarkStart w:id="348" w:name="_ETM_Q1_1787232"/>
      <w:bookmarkEnd w:id="347"/>
      <w:bookmarkEnd w:id="348"/>
      <w:r>
        <w:rPr>
          <w:rFonts w:hint="cs"/>
          <w:rtl/>
          <w:lang w:eastAsia="he-IL"/>
        </w:rPr>
        <w:t xml:space="preserve">דרך אגב, מאז חיפשתי אותך במשך שבועיים כדי לומר לך תודה כי באמת יש לך את זה. תחזיר את זה. אני לא </w:t>
      </w:r>
      <w:bookmarkStart w:id="349" w:name="_ETM_Q1_1798681"/>
      <w:bookmarkEnd w:id="349"/>
      <w:r>
        <w:rPr>
          <w:rFonts w:hint="cs"/>
          <w:rtl/>
          <w:lang w:eastAsia="he-IL"/>
        </w:rPr>
        <w:t xml:space="preserve">מתחנן אבל אנחנו במצב שכן, אין לי בעיה גם </w:t>
      </w:r>
      <w:bookmarkStart w:id="350" w:name="_ETM_Q1_1800390"/>
      <w:bookmarkEnd w:id="350"/>
      <w:r>
        <w:rPr>
          <w:rFonts w:hint="cs"/>
          <w:rtl/>
          <w:lang w:eastAsia="he-IL"/>
        </w:rPr>
        <w:t xml:space="preserve">להתחנן. אתה יודע מה? כן, אני מתחנן. אנחנו חיילים, </w:t>
      </w:r>
      <w:bookmarkStart w:id="351" w:name="_ETM_Q1_1804829"/>
      <w:bookmarkEnd w:id="351"/>
      <w:r>
        <w:rPr>
          <w:rFonts w:hint="cs"/>
          <w:rtl/>
          <w:lang w:eastAsia="he-IL"/>
        </w:rPr>
        <w:t xml:space="preserve">גם אנחנו היינו ביחידות מיוחדות ואנחנו יודעים להילחם, יש </w:t>
      </w:r>
      <w:bookmarkStart w:id="352" w:name="_ETM_Q1_1808972"/>
      <w:bookmarkEnd w:id="352"/>
      <w:r>
        <w:rPr>
          <w:rFonts w:hint="cs"/>
          <w:rtl/>
          <w:lang w:eastAsia="he-IL"/>
        </w:rPr>
        <w:t xml:space="preserve">לנו אגו, יש לנו הכול אבל את המוסר והערכים, תחזיר </w:t>
      </w:r>
      <w:bookmarkStart w:id="353" w:name="_ETM_Q1_1812940"/>
      <w:bookmarkEnd w:id="353"/>
      <w:r>
        <w:rPr>
          <w:rFonts w:hint="cs"/>
          <w:rtl/>
          <w:lang w:eastAsia="he-IL"/>
        </w:rPr>
        <w:t>את זה קדימה, שים את זה בקדמת הבמה.</w:t>
      </w:r>
      <w:bookmarkStart w:id="354" w:name="_ETM_Q1_1816892"/>
      <w:bookmarkEnd w:id="354"/>
      <w:r>
        <w:rPr>
          <w:rFonts w:hint="cs"/>
          <w:rtl/>
          <w:lang w:eastAsia="he-IL"/>
        </w:rPr>
        <w:t xml:space="preserve"> תחזירו את האנשים החיים שלנו בעזה, תחזירו אותם עכשיו.</w:t>
      </w:r>
      <w:bookmarkStart w:id="355" w:name="_ETM_Q1_1821697"/>
      <w:bookmarkEnd w:id="355"/>
      <w:r>
        <w:rPr>
          <w:rFonts w:hint="cs"/>
          <w:rtl/>
          <w:lang w:eastAsia="he-IL"/>
        </w:rPr>
        <w:t xml:space="preserve"> אני לא מפחד מתמונת ניצחון של סינוואר, מה, הוא ירקוד שם על ההריסות ויגיד הנה אני חי? </w:t>
      </w:r>
      <w:bookmarkStart w:id="356" w:name="_ETM_Q1_1825840"/>
      <w:bookmarkEnd w:id="356"/>
      <w:r>
        <w:rPr>
          <w:rFonts w:hint="cs"/>
          <w:rtl/>
          <w:lang w:eastAsia="he-IL"/>
        </w:rPr>
        <w:t>זה מעניין לי את התחת. אנחנו צריכים אותם כאן, את כל מי שחי עכשיו. להחזיר גם את כל הנרצחים</w:t>
      </w:r>
      <w:r w:rsidR="008E1817">
        <w:rPr>
          <w:rFonts w:hint="cs"/>
          <w:rtl/>
          <w:lang w:eastAsia="he-IL"/>
        </w:rPr>
        <w:t>.</w:t>
      </w:r>
      <w:bookmarkStart w:id="357" w:name="_ETM_Q1_1835565"/>
      <w:bookmarkEnd w:id="357"/>
      <w:r w:rsidR="008E1817">
        <w:rPr>
          <w:rFonts w:hint="cs"/>
          <w:rtl/>
          <w:lang w:eastAsia="he-IL"/>
        </w:rPr>
        <w:t xml:space="preserve"> צאו, תגידו את האמת,</w:t>
      </w:r>
      <w:r w:rsidR="0025767C">
        <w:rPr>
          <w:rFonts w:hint="cs"/>
          <w:rtl/>
          <w:lang w:eastAsia="he-IL"/>
        </w:rPr>
        <w:t xml:space="preserve"> </w:t>
      </w:r>
      <w:r w:rsidR="008E1817">
        <w:rPr>
          <w:rFonts w:hint="cs"/>
          <w:rtl/>
          <w:lang w:eastAsia="he-IL"/>
        </w:rPr>
        <w:t>עזבו את הכיסא,</w:t>
      </w:r>
      <w:bookmarkStart w:id="358" w:name="_ETM_Q1_1838585"/>
      <w:bookmarkEnd w:id="358"/>
      <w:r w:rsidR="008E1817">
        <w:rPr>
          <w:rFonts w:hint="cs"/>
          <w:rtl/>
          <w:lang w:eastAsia="he-IL"/>
        </w:rPr>
        <w:t xml:space="preserve"> עזבו את המקום הזה. המקום הזה חי בזכות </w:t>
      </w:r>
      <w:bookmarkStart w:id="359" w:name="_ETM_Q1_1845057"/>
      <w:bookmarkEnd w:id="359"/>
      <w:r w:rsidR="008E1817">
        <w:rPr>
          <w:rFonts w:hint="cs"/>
          <w:rtl/>
          <w:lang w:eastAsia="he-IL"/>
        </w:rPr>
        <w:t>מוסר וערכים. תחזירו אותם קדימה. תודה.</w:t>
      </w:r>
    </w:p>
    <w:p w14:paraId="66CFEB61" w14:textId="77777777" w:rsidR="008E1817" w:rsidRDefault="008E1817" w:rsidP="002F299B">
      <w:pPr>
        <w:rPr>
          <w:rtl/>
          <w:lang w:eastAsia="he-IL"/>
        </w:rPr>
      </w:pPr>
      <w:bookmarkStart w:id="360" w:name="_ETM_Q1_1850007"/>
      <w:bookmarkStart w:id="361" w:name="_ETM_Q1_1850048"/>
      <w:bookmarkStart w:id="362" w:name="_ETM_Q1_1849536"/>
      <w:bookmarkEnd w:id="360"/>
      <w:bookmarkEnd w:id="361"/>
      <w:bookmarkEnd w:id="362"/>
    </w:p>
    <w:p w14:paraId="14873E86" w14:textId="5115B15B" w:rsidR="008E1817" w:rsidRDefault="008E1817" w:rsidP="008E1817">
      <w:pPr>
        <w:pStyle w:val="af6"/>
        <w:keepNext/>
        <w:rPr>
          <w:rtl/>
        </w:rPr>
      </w:pPr>
      <w:bookmarkStart w:id="363" w:name="ET_yor_6358_23"/>
      <w:r w:rsidRPr="008E1817">
        <w:rPr>
          <w:rStyle w:val="TagStyle"/>
          <w:rtl/>
        </w:rPr>
        <w:t xml:space="preserve"> &lt;&lt; יור &gt;&gt; </w:t>
      </w:r>
      <w:r>
        <w:rPr>
          <w:rtl/>
        </w:rPr>
        <w:t>היו"ר צביקה פוגל:</w:t>
      </w:r>
      <w:r w:rsidRPr="008E1817">
        <w:rPr>
          <w:rStyle w:val="TagStyle"/>
          <w:rtl/>
        </w:rPr>
        <w:t xml:space="preserve"> &lt;&lt; יור &gt;&gt;</w:t>
      </w:r>
      <w:r w:rsidR="00F479F0">
        <w:rPr>
          <w:rtl/>
        </w:rPr>
        <w:t xml:space="preserve"> </w:t>
      </w:r>
      <w:bookmarkEnd w:id="363"/>
    </w:p>
    <w:p w14:paraId="569F808F" w14:textId="77777777" w:rsidR="008E1817" w:rsidRDefault="008E1817" w:rsidP="008E1817">
      <w:pPr>
        <w:pStyle w:val="KeepWithNext"/>
        <w:rPr>
          <w:rtl/>
          <w:lang w:eastAsia="he-IL"/>
        </w:rPr>
      </w:pPr>
    </w:p>
    <w:p w14:paraId="5414E8D6" w14:textId="1B14B0AF" w:rsidR="008E1817" w:rsidRDefault="008E1817" w:rsidP="008E1817">
      <w:pPr>
        <w:rPr>
          <w:rtl/>
          <w:lang w:eastAsia="he-IL"/>
        </w:rPr>
      </w:pPr>
      <w:bookmarkStart w:id="364" w:name="_ETM_Q1_1849772"/>
      <w:bookmarkStart w:id="365" w:name="_ETM_Q1_1849799"/>
      <w:bookmarkEnd w:id="364"/>
      <w:bookmarkEnd w:id="365"/>
      <w:r>
        <w:rPr>
          <w:rFonts w:hint="cs"/>
          <w:rtl/>
          <w:lang w:eastAsia="he-IL"/>
        </w:rPr>
        <w:t xml:space="preserve">תודה. עוד מישהו? </w:t>
      </w:r>
    </w:p>
    <w:p w14:paraId="1D3DB778" w14:textId="77777777" w:rsidR="008E1817" w:rsidRDefault="008E1817" w:rsidP="008E1817">
      <w:pPr>
        <w:rPr>
          <w:rtl/>
          <w:lang w:eastAsia="he-IL"/>
        </w:rPr>
      </w:pPr>
    </w:p>
    <w:p w14:paraId="12DB5969" w14:textId="445D526B" w:rsidR="008E1817" w:rsidRDefault="008E1817" w:rsidP="008E1817">
      <w:pPr>
        <w:rPr>
          <w:rtl/>
          <w:lang w:eastAsia="he-IL"/>
        </w:rPr>
      </w:pPr>
      <w:r>
        <w:rPr>
          <w:rFonts w:hint="cs"/>
          <w:rtl/>
          <w:lang w:eastAsia="he-IL"/>
        </w:rPr>
        <w:t>אנחנו</w:t>
      </w:r>
      <w:bookmarkStart w:id="366" w:name="_ETM_Q1_1865287"/>
      <w:bookmarkEnd w:id="366"/>
      <w:r>
        <w:rPr>
          <w:rFonts w:hint="cs"/>
          <w:rtl/>
          <w:lang w:eastAsia="he-IL"/>
        </w:rPr>
        <w:t xml:space="preserve"> נצא לשתי דקות הפסקה ונתארגן להמשך. תודה רבה לכולם.</w:t>
      </w:r>
    </w:p>
    <w:p w14:paraId="02739A9C" w14:textId="77777777" w:rsidR="008E1817" w:rsidRDefault="008E1817" w:rsidP="008E1817">
      <w:pPr>
        <w:rPr>
          <w:rtl/>
          <w:lang w:eastAsia="he-IL"/>
        </w:rPr>
      </w:pPr>
      <w:bookmarkStart w:id="367" w:name="_ETM_Q1_1870985"/>
      <w:bookmarkStart w:id="368" w:name="_ETM_Q1_1871016"/>
      <w:bookmarkEnd w:id="367"/>
      <w:bookmarkEnd w:id="368"/>
    </w:p>
    <w:p w14:paraId="7CF4F8FA" w14:textId="155C7C5F" w:rsidR="008E1817" w:rsidRDefault="008E1817" w:rsidP="008E1817">
      <w:pPr>
        <w:pStyle w:val="afa"/>
        <w:keepNext/>
        <w:rPr>
          <w:rtl/>
          <w:lang w:eastAsia="he-IL"/>
        </w:rPr>
      </w:pPr>
      <w:bookmarkStart w:id="369" w:name="ET_meetingbreak_25"/>
      <w:r w:rsidRPr="008E1817">
        <w:rPr>
          <w:rStyle w:val="TagStyle"/>
          <w:rtl/>
        </w:rPr>
        <w:t xml:space="preserve"> &lt;&lt; הפסקה &gt;&gt; </w:t>
      </w:r>
      <w:r>
        <w:rPr>
          <w:rtl/>
          <w:lang w:eastAsia="he-IL"/>
        </w:rPr>
        <w:t>(הישיבה נפסקה בשעה 12:14 ונתחדשה בשעה 12:17.)</w:t>
      </w:r>
      <w:r w:rsidRPr="008E1817">
        <w:rPr>
          <w:rStyle w:val="TagStyle"/>
          <w:rtl/>
        </w:rPr>
        <w:t xml:space="preserve"> &lt;&lt; הפסקה &gt;&gt;</w:t>
      </w:r>
      <w:r w:rsidR="00F479F0">
        <w:rPr>
          <w:rtl/>
          <w:lang w:eastAsia="he-IL"/>
        </w:rPr>
        <w:t xml:space="preserve"> </w:t>
      </w:r>
      <w:bookmarkEnd w:id="369"/>
    </w:p>
    <w:p w14:paraId="29AA740E" w14:textId="77777777" w:rsidR="008E1817" w:rsidRDefault="008E1817" w:rsidP="008E1817">
      <w:pPr>
        <w:rPr>
          <w:rtl/>
          <w:lang w:eastAsia="he-IL"/>
        </w:rPr>
      </w:pPr>
      <w:bookmarkStart w:id="370" w:name="_ETM_Q1_1872883"/>
      <w:bookmarkEnd w:id="370"/>
    </w:p>
    <w:p w14:paraId="3D82A7A1" w14:textId="25CDFC9F" w:rsidR="008E1817" w:rsidRDefault="008E1817" w:rsidP="008E1817">
      <w:pPr>
        <w:pStyle w:val="af6"/>
        <w:keepNext/>
        <w:rPr>
          <w:rtl/>
        </w:rPr>
      </w:pPr>
      <w:bookmarkStart w:id="371" w:name="ET_yor_6358_26"/>
      <w:r w:rsidRPr="008E1817">
        <w:rPr>
          <w:rStyle w:val="TagStyle"/>
          <w:rtl/>
        </w:rPr>
        <w:t xml:space="preserve"> &lt;&lt; יור &gt;&gt; </w:t>
      </w:r>
      <w:r>
        <w:rPr>
          <w:rtl/>
        </w:rPr>
        <w:t>היו"ר צביקה פוגל:</w:t>
      </w:r>
      <w:r w:rsidRPr="008E1817">
        <w:rPr>
          <w:rStyle w:val="TagStyle"/>
          <w:rtl/>
        </w:rPr>
        <w:t xml:space="preserve"> &lt;&lt; יור &gt;&gt;</w:t>
      </w:r>
      <w:r w:rsidR="00F479F0">
        <w:rPr>
          <w:rtl/>
        </w:rPr>
        <w:t xml:space="preserve"> </w:t>
      </w:r>
      <w:bookmarkEnd w:id="371"/>
    </w:p>
    <w:p w14:paraId="1A4514F4" w14:textId="77777777" w:rsidR="008E1817" w:rsidRDefault="008E1817" w:rsidP="008E1817">
      <w:pPr>
        <w:pStyle w:val="KeepWithNext"/>
        <w:rPr>
          <w:rtl/>
          <w:lang w:eastAsia="he-IL"/>
        </w:rPr>
      </w:pPr>
      <w:bookmarkStart w:id="372" w:name="_ETM_Q1_1884732"/>
      <w:bookmarkEnd w:id="372"/>
    </w:p>
    <w:p w14:paraId="7D76280B" w14:textId="3E2DDAAF" w:rsidR="00A7147A" w:rsidRDefault="008E1817" w:rsidP="008E1817">
      <w:pPr>
        <w:rPr>
          <w:rtl/>
          <w:lang w:eastAsia="he-IL"/>
        </w:rPr>
      </w:pPr>
      <w:bookmarkStart w:id="373" w:name="_ETM_Q1_1884770"/>
      <w:bookmarkEnd w:id="373"/>
      <w:r>
        <w:rPr>
          <w:rFonts w:hint="cs"/>
          <w:rtl/>
          <w:lang w:eastAsia="he-IL"/>
        </w:rPr>
        <w:t xml:space="preserve">אנחנו חוזרים </w:t>
      </w:r>
      <w:bookmarkStart w:id="374" w:name="_ETM_Q1_1886741"/>
      <w:bookmarkEnd w:id="374"/>
      <w:r>
        <w:rPr>
          <w:rFonts w:hint="cs"/>
          <w:rtl/>
          <w:lang w:eastAsia="he-IL"/>
        </w:rPr>
        <w:t>לדיון.</w:t>
      </w:r>
      <w:r w:rsidR="0025767C">
        <w:rPr>
          <w:rFonts w:hint="cs"/>
          <w:rtl/>
          <w:lang w:eastAsia="he-IL"/>
        </w:rPr>
        <w:t xml:space="preserve"> </w:t>
      </w:r>
      <w:r>
        <w:rPr>
          <w:rFonts w:hint="cs"/>
          <w:rtl/>
          <w:lang w:eastAsia="he-IL"/>
        </w:rPr>
        <w:t xml:space="preserve">מכובדיי, הזמן קצר ואני מבקש </w:t>
      </w:r>
      <w:bookmarkStart w:id="375" w:name="_ETM_Q1_2064928"/>
      <w:bookmarkEnd w:id="375"/>
      <w:r>
        <w:rPr>
          <w:rFonts w:hint="cs"/>
          <w:rtl/>
          <w:lang w:eastAsia="he-IL"/>
        </w:rPr>
        <w:t>להתחיל.</w:t>
      </w:r>
      <w:r w:rsidR="0025767C">
        <w:rPr>
          <w:rFonts w:hint="cs"/>
          <w:rtl/>
          <w:lang w:eastAsia="he-IL"/>
        </w:rPr>
        <w:t xml:space="preserve"> </w:t>
      </w:r>
      <w:r>
        <w:rPr>
          <w:rFonts w:hint="cs"/>
          <w:rtl/>
          <w:lang w:eastAsia="he-IL"/>
        </w:rPr>
        <w:t>לא פשוט לשבת כאן ולשמוע את המשפחות.</w:t>
      </w:r>
      <w:bookmarkStart w:id="376" w:name="_ETM_Q1_2088539"/>
      <w:bookmarkEnd w:id="376"/>
      <w:r>
        <w:rPr>
          <w:rFonts w:hint="cs"/>
          <w:rtl/>
          <w:lang w:eastAsia="he-IL"/>
        </w:rPr>
        <w:t xml:space="preserve"> מאוד לא פשוט ולא בגלל שזה אישי אלי אלא מפני</w:t>
      </w:r>
      <w:bookmarkStart w:id="377" w:name="_ETM_Q1_2092019"/>
      <w:bookmarkEnd w:id="377"/>
      <w:r>
        <w:rPr>
          <w:rFonts w:hint="cs"/>
          <w:rtl/>
          <w:lang w:eastAsia="he-IL"/>
        </w:rPr>
        <w:t xml:space="preserve"> שכנראה אם הייתי במקומן, הייתי אומר אותו הדבר </w:t>
      </w:r>
      <w:bookmarkStart w:id="378" w:name="_ETM_Q1_2096161"/>
      <w:bookmarkEnd w:id="378"/>
      <w:r>
        <w:rPr>
          <w:rFonts w:hint="cs"/>
          <w:rtl/>
          <w:lang w:eastAsia="he-IL"/>
        </w:rPr>
        <w:t>ועושה אותו הדבר והופך עולמות. חשבתי שאנשים</w:t>
      </w:r>
      <w:bookmarkStart w:id="379" w:name="_ETM_Q1_2101654"/>
      <w:bookmarkEnd w:id="379"/>
      <w:r>
        <w:rPr>
          <w:rFonts w:hint="cs"/>
          <w:rtl/>
          <w:lang w:eastAsia="he-IL"/>
        </w:rPr>
        <w:t xml:space="preserve"> צריכים להעריך את העובדה שלפעמים יש אנשים שחושבים אחרת.</w:t>
      </w:r>
      <w:r w:rsidR="0025767C">
        <w:rPr>
          <w:rFonts w:hint="cs"/>
          <w:rtl/>
          <w:lang w:eastAsia="he-IL"/>
        </w:rPr>
        <w:t xml:space="preserve"> </w:t>
      </w:r>
      <w:r>
        <w:rPr>
          <w:rFonts w:hint="cs"/>
          <w:rtl/>
          <w:lang w:eastAsia="he-IL"/>
        </w:rPr>
        <w:t xml:space="preserve">אין אחד מתוך ה-120 חברים שלי </w:t>
      </w:r>
      <w:bookmarkStart w:id="380" w:name="_ETM_Q1_2108954"/>
      <w:bookmarkEnd w:id="380"/>
      <w:r>
        <w:rPr>
          <w:rFonts w:hint="cs"/>
          <w:rtl/>
          <w:lang w:eastAsia="he-IL"/>
        </w:rPr>
        <w:t xml:space="preserve">בכנסת שלא רוצה לראות את כל החטופים חזרה </w:t>
      </w:r>
      <w:bookmarkStart w:id="381" w:name="_ETM_Q1_2112677"/>
      <w:bookmarkEnd w:id="381"/>
      <w:r>
        <w:rPr>
          <w:rFonts w:hint="cs"/>
          <w:rtl/>
          <w:lang w:eastAsia="he-IL"/>
        </w:rPr>
        <w:t>בבית. אין אחד כזה אבל כל אחד מאיתנו חושב</w:t>
      </w:r>
      <w:r w:rsidR="0025767C">
        <w:rPr>
          <w:rFonts w:hint="cs"/>
          <w:rtl/>
          <w:lang w:eastAsia="he-IL"/>
        </w:rPr>
        <w:t xml:space="preserve"> </w:t>
      </w:r>
      <w:r>
        <w:rPr>
          <w:rFonts w:hint="cs"/>
          <w:rtl/>
          <w:lang w:eastAsia="he-IL"/>
        </w:rPr>
        <w:t xml:space="preserve">שצריך לעשות את זה בדרך אחרת. אני </w:t>
      </w:r>
      <w:bookmarkStart w:id="382" w:name="_ETM_Q1_2122005"/>
      <w:bookmarkEnd w:id="382"/>
      <w:r>
        <w:rPr>
          <w:rFonts w:hint="cs"/>
          <w:rtl/>
          <w:lang w:eastAsia="he-IL"/>
        </w:rPr>
        <w:t>יכול להבין אותם ולכן אני לא עונה ולכן אני</w:t>
      </w:r>
      <w:bookmarkStart w:id="383" w:name="_ETM_Q1_2124289"/>
      <w:bookmarkEnd w:id="383"/>
      <w:r>
        <w:rPr>
          <w:rFonts w:hint="cs"/>
          <w:rtl/>
          <w:lang w:eastAsia="he-IL"/>
        </w:rPr>
        <w:t xml:space="preserve"> מקשיב כי זאת חובתי לא רק כחבר כנסת אלא כבן </w:t>
      </w:r>
      <w:bookmarkStart w:id="384" w:name="_ETM_Q1_2126936"/>
      <w:bookmarkEnd w:id="384"/>
      <w:r>
        <w:rPr>
          <w:rFonts w:hint="cs"/>
          <w:rtl/>
          <w:lang w:eastAsia="he-IL"/>
        </w:rPr>
        <w:t>אדם. אני מבין את הכאב. בניגוד למה שאנשים אחרים חושבים</w:t>
      </w:r>
      <w:r w:rsidR="00A7147A">
        <w:rPr>
          <w:rFonts w:hint="cs"/>
          <w:rtl/>
          <w:lang w:eastAsia="he-IL"/>
        </w:rPr>
        <w:t xml:space="preserve">, </w:t>
      </w:r>
      <w:bookmarkStart w:id="385" w:name="_ETM_Q1_2137556"/>
      <w:bookmarkEnd w:id="385"/>
      <w:r w:rsidR="00A7147A">
        <w:rPr>
          <w:rFonts w:hint="cs"/>
          <w:rtl/>
          <w:lang w:eastAsia="he-IL"/>
        </w:rPr>
        <w:t>רוב חברי הכנסת גם חשים את</w:t>
      </w:r>
      <w:r w:rsidR="0025767C">
        <w:rPr>
          <w:rFonts w:hint="cs"/>
          <w:rtl/>
          <w:lang w:eastAsia="he-IL"/>
        </w:rPr>
        <w:t xml:space="preserve"> </w:t>
      </w:r>
      <w:r w:rsidR="00A7147A">
        <w:rPr>
          <w:rFonts w:hint="cs"/>
          <w:rtl/>
          <w:lang w:eastAsia="he-IL"/>
        </w:rPr>
        <w:t xml:space="preserve">הכאב הזה. הוא לא עובר לנו ליד האוזן. אנחנו בני אדם, אנחנו נבחרי </w:t>
      </w:r>
      <w:bookmarkStart w:id="386" w:name="_ETM_Q1_2145509"/>
      <w:bookmarkEnd w:id="386"/>
      <w:r w:rsidR="00A7147A">
        <w:rPr>
          <w:rFonts w:hint="cs"/>
          <w:rtl/>
          <w:lang w:eastAsia="he-IL"/>
        </w:rPr>
        <w:t>ציבור, אנחנו לא רובוטים.</w:t>
      </w:r>
    </w:p>
    <w:p w14:paraId="31AE6865" w14:textId="77777777" w:rsidR="00A7147A" w:rsidRDefault="00A7147A" w:rsidP="008E1817">
      <w:pPr>
        <w:rPr>
          <w:rtl/>
          <w:lang w:eastAsia="he-IL"/>
        </w:rPr>
      </w:pPr>
      <w:bookmarkStart w:id="387" w:name="_ETM_Q1_2156749"/>
      <w:bookmarkStart w:id="388" w:name="_ETM_Q1_2156789"/>
      <w:bookmarkEnd w:id="387"/>
      <w:bookmarkEnd w:id="388"/>
    </w:p>
    <w:p w14:paraId="09018CAA" w14:textId="0F9C5099" w:rsidR="008E1817" w:rsidRDefault="00A7147A" w:rsidP="008E1817">
      <w:pPr>
        <w:rPr>
          <w:rtl/>
          <w:lang w:eastAsia="he-IL"/>
        </w:rPr>
      </w:pPr>
      <w:bookmarkStart w:id="389" w:name="_ETM_Q1_2156877"/>
      <w:bookmarkStart w:id="390" w:name="_ETM_Q1_2156912"/>
      <w:bookmarkEnd w:id="389"/>
      <w:bookmarkEnd w:id="390"/>
      <w:r>
        <w:rPr>
          <w:rFonts w:hint="cs"/>
          <w:rtl/>
          <w:lang w:eastAsia="he-IL"/>
        </w:rPr>
        <w:t xml:space="preserve">אנחנו כאן כדי לדון בהצעת החוק </w:t>
      </w:r>
      <w:bookmarkStart w:id="391" w:name="_ETM_Q1_2155762"/>
      <w:bookmarkEnd w:id="391"/>
      <w:r>
        <w:rPr>
          <w:rFonts w:hint="cs"/>
          <w:rtl/>
          <w:lang w:eastAsia="he-IL"/>
        </w:rPr>
        <w:t xml:space="preserve">של חבר הכנסת אליהו רביבו, הצעת חוק סדר </w:t>
      </w:r>
      <w:bookmarkStart w:id="392" w:name="_ETM_Q1_2158601"/>
      <w:bookmarkEnd w:id="392"/>
      <w:r>
        <w:rPr>
          <w:rFonts w:hint="cs"/>
          <w:rtl/>
          <w:lang w:eastAsia="he-IL"/>
        </w:rPr>
        <w:t>הדין הפלילי (החמרת תנאי</w:t>
      </w:r>
      <w:bookmarkStart w:id="393" w:name="_ETM_Q1_2163899"/>
      <w:bookmarkEnd w:id="393"/>
      <w:r>
        <w:rPr>
          <w:rFonts w:hint="cs"/>
          <w:rtl/>
          <w:lang w:eastAsia="he-IL"/>
        </w:rPr>
        <w:t xml:space="preserve"> שחרור בערובה של חשוד בעבירות חמורות). לפני שלושה שבועות, ב-10 ביוני, קיימ</w:t>
      </w:r>
      <w:bookmarkStart w:id="394" w:name="_ETM_Q1_2170214"/>
      <w:bookmarkEnd w:id="394"/>
      <w:r>
        <w:rPr>
          <w:rFonts w:hint="cs"/>
          <w:rtl/>
          <w:lang w:eastAsia="he-IL"/>
        </w:rPr>
        <w:t xml:space="preserve">נו דיון </w:t>
      </w:r>
      <w:r>
        <w:rPr>
          <w:rFonts w:hint="cs"/>
          <w:rtl/>
          <w:lang w:eastAsia="he-IL"/>
        </w:rPr>
        <w:lastRenderedPageBreak/>
        <w:t>בהצעת החוק הזו והתחלנו להקריא אותה. אנחנו נמשיך בהקראה עכשיו מתוך כוונה כמה ש</w:t>
      </w:r>
      <w:bookmarkStart w:id="395" w:name="_ETM_Q1_2178529"/>
      <w:bookmarkEnd w:id="395"/>
      <w:r>
        <w:rPr>
          <w:rFonts w:hint="cs"/>
          <w:rtl/>
          <w:lang w:eastAsia="he-IL"/>
        </w:rPr>
        <w:t>יותר לדייק את הצעת החוק הזאת, לשמ</w:t>
      </w:r>
      <w:bookmarkStart w:id="396" w:name="_ETM_Q1_2180976"/>
      <w:bookmarkEnd w:id="396"/>
      <w:r>
        <w:rPr>
          <w:rFonts w:hint="cs"/>
          <w:rtl/>
          <w:lang w:eastAsia="he-IL"/>
        </w:rPr>
        <w:t>וע את ההערות שיש ובסופו של דבר גם</w:t>
      </w:r>
      <w:bookmarkStart w:id="397" w:name="_ETM_Q1_2187757"/>
      <w:bookmarkEnd w:id="397"/>
      <w:r>
        <w:rPr>
          <w:rFonts w:hint="cs"/>
          <w:rtl/>
          <w:lang w:eastAsia="he-IL"/>
        </w:rPr>
        <w:t xml:space="preserve"> להביא אותה לקריאה שנייה ושלישית.</w:t>
      </w:r>
      <w:r w:rsidR="00720293">
        <w:rPr>
          <w:rFonts w:hint="cs"/>
          <w:rtl/>
          <w:lang w:eastAsia="he-IL"/>
        </w:rPr>
        <w:t xml:space="preserve"> ברור לי האיזון הנדרש, בכל הצעת חוק אבל בוודאי בהצעת החוק הזאת, בין הצורך שלנו באמת לאפשר לכל אחד מאזרחי</w:t>
      </w:r>
      <w:r w:rsidR="0025767C">
        <w:rPr>
          <w:rFonts w:hint="cs"/>
          <w:rtl/>
          <w:lang w:eastAsia="he-IL"/>
        </w:rPr>
        <w:t xml:space="preserve"> </w:t>
      </w:r>
      <w:r w:rsidR="00720293">
        <w:rPr>
          <w:rFonts w:hint="cs"/>
          <w:rtl/>
          <w:lang w:eastAsia="he-IL"/>
        </w:rPr>
        <w:t>ו</w:t>
      </w:r>
      <w:bookmarkStart w:id="398" w:name="_ETM_Q1_2203953"/>
      <w:bookmarkEnd w:id="398"/>
      <w:r w:rsidR="00720293">
        <w:rPr>
          <w:rFonts w:hint="cs"/>
          <w:rtl/>
          <w:lang w:eastAsia="he-IL"/>
        </w:rPr>
        <w:t xml:space="preserve">תושבי מדינת ישראל לחיות באיזושהי שגרת חיים נורמלית בלי שהאיום </w:t>
      </w:r>
      <w:bookmarkStart w:id="399" w:name="_ETM_Q1_2208157"/>
      <w:bookmarkEnd w:id="399"/>
      <w:r w:rsidR="00720293">
        <w:rPr>
          <w:rFonts w:hint="cs"/>
          <w:rtl/>
          <w:lang w:eastAsia="he-IL"/>
        </w:rPr>
        <w:t>יהיה בסביבה</w:t>
      </w:r>
      <w:r w:rsidR="0025767C">
        <w:rPr>
          <w:rFonts w:hint="cs"/>
          <w:rtl/>
          <w:lang w:eastAsia="he-IL"/>
        </w:rPr>
        <w:t xml:space="preserve"> </w:t>
      </w:r>
      <w:r w:rsidR="00720293">
        <w:rPr>
          <w:rFonts w:hint="cs"/>
          <w:rtl/>
          <w:lang w:eastAsia="he-IL"/>
        </w:rPr>
        <w:t xml:space="preserve">שלו ומצד שני החובה שחלה עלינו לוודא שאנשים </w:t>
      </w:r>
      <w:bookmarkStart w:id="400" w:name="_ETM_Q1_2213691"/>
      <w:bookmarkEnd w:id="400"/>
      <w:r w:rsidR="00720293">
        <w:rPr>
          <w:rFonts w:hint="cs"/>
          <w:rtl/>
          <w:lang w:eastAsia="he-IL"/>
        </w:rPr>
        <w:t xml:space="preserve">חפים מפשע לא משלמים מחיר שהם לא צריכים לשלם. האיזון הזה נמצא לפחות כל זמן שאני יושב-ראש הוועדה הזאת </w:t>
      </w:r>
      <w:bookmarkStart w:id="401" w:name="_ETM_Q1_2221449"/>
      <w:bookmarkEnd w:id="401"/>
      <w:r w:rsidR="00720293">
        <w:rPr>
          <w:rFonts w:hint="cs"/>
          <w:rtl/>
          <w:lang w:eastAsia="he-IL"/>
        </w:rPr>
        <w:t>בכל דיון.</w:t>
      </w:r>
      <w:bookmarkStart w:id="402" w:name="_ETM_Q1_2224005"/>
      <w:bookmarkEnd w:id="402"/>
    </w:p>
    <w:p w14:paraId="520EE57E" w14:textId="77777777" w:rsidR="00720293" w:rsidRDefault="00720293" w:rsidP="008E1817">
      <w:pPr>
        <w:rPr>
          <w:rtl/>
          <w:lang w:eastAsia="he-IL"/>
        </w:rPr>
      </w:pPr>
      <w:bookmarkStart w:id="403" w:name="_ETM_Q1_2224071"/>
      <w:bookmarkEnd w:id="403"/>
    </w:p>
    <w:p w14:paraId="7375119A" w14:textId="621F557D" w:rsidR="00720293" w:rsidRDefault="00720293" w:rsidP="008E1817">
      <w:pPr>
        <w:rPr>
          <w:rtl/>
          <w:lang w:eastAsia="he-IL"/>
        </w:rPr>
      </w:pPr>
      <w:bookmarkStart w:id="404" w:name="_ETM_Q1_2224141"/>
      <w:bookmarkStart w:id="405" w:name="_ETM_Q1_2224198"/>
      <w:bookmarkEnd w:id="404"/>
      <w:bookmarkEnd w:id="405"/>
      <w:r>
        <w:rPr>
          <w:rFonts w:hint="cs"/>
          <w:rtl/>
          <w:lang w:eastAsia="he-IL"/>
        </w:rPr>
        <w:t>הצעת החוק הזאת עודכנה קצת מהפעם האחרונה ואנחנו</w:t>
      </w:r>
      <w:bookmarkStart w:id="406" w:name="_ETM_Q1_2226750"/>
      <w:bookmarkEnd w:id="406"/>
      <w:r>
        <w:rPr>
          <w:rFonts w:hint="cs"/>
          <w:rtl/>
          <w:lang w:eastAsia="he-IL"/>
        </w:rPr>
        <w:t xml:space="preserve"> נעבור החל מסעיף </w:t>
      </w:r>
      <w:r w:rsidR="0043587E">
        <w:rPr>
          <w:rFonts w:hint="cs"/>
          <w:rtl/>
          <w:lang w:eastAsia="he-IL"/>
        </w:rPr>
        <w:t xml:space="preserve">5, </w:t>
      </w:r>
      <w:bookmarkStart w:id="407" w:name="_ETM_Q1_2226931"/>
      <w:bookmarkEnd w:id="407"/>
      <w:r w:rsidR="0043587E">
        <w:rPr>
          <w:rFonts w:hint="cs"/>
          <w:rtl/>
          <w:lang w:eastAsia="he-IL"/>
        </w:rPr>
        <w:t>בו סיימנו</w:t>
      </w:r>
      <w:r>
        <w:rPr>
          <w:rFonts w:hint="cs"/>
          <w:rtl/>
          <w:lang w:eastAsia="he-IL"/>
        </w:rPr>
        <w:t xml:space="preserve"> בפעם הקודמת</w:t>
      </w:r>
      <w:r w:rsidR="0043587E">
        <w:rPr>
          <w:rFonts w:hint="cs"/>
          <w:rtl/>
          <w:lang w:eastAsia="he-IL"/>
        </w:rPr>
        <w:t xml:space="preserve">. אדוני היועץ המשפטי, בבקשה, אלא אם כן המציע רוצה לומר משהו. </w:t>
      </w:r>
    </w:p>
    <w:p w14:paraId="281B4F77" w14:textId="77777777" w:rsidR="0043587E" w:rsidRDefault="0043587E" w:rsidP="008E1817">
      <w:pPr>
        <w:rPr>
          <w:rtl/>
          <w:lang w:eastAsia="he-IL"/>
        </w:rPr>
      </w:pPr>
      <w:bookmarkStart w:id="408" w:name="_ETM_Q1_2232125"/>
      <w:bookmarkStart w:id="409" w:name="_ETM_Q1_2232191"/>
      <w:bookmarkStart w:id="410" w:name="_ETM_Q1_2234617"/>
      <w:bookmarkEnd w:id="408"/>
      <w:bookmarkEnd w:id="409"/>
      <w:bookmarkEnd w:id="410"/>
    </w:p>
    <w:p w14:paraId="17D6E209" w14:textId="0D6FC097" w:rsidR="0043587E" w:rsidRDefault="0043587E" w:rsidP="0043587E">
      <w:pPr>
        <w:pStyle w:val="a4"/>
        <w:keepNext/>
        <w:rPr>
          <w:rtl/>
        </w:rPr>
      </w:pPr>
      <w:bookmarkStart w:id="411" w:name="ET_speaker_גלעד_נווה_27"/>
      <w:r w:rsidRPr="0043587E">
        <w:rPr>
          <w:rStyle w:val="TagStyle"/>
          <w:rtl/>
        </w:rPr>
        <w:t xml:space="preserve"> &lt;&lt; דובר &gt;&gt; </w:t>
      </w:r>
      <w:r>
        <w:rPr>
          <w:rtl/>
        </w:rPr>
        <w:t>גלעד נווה:</w:t>
      </w:r>
      <w:r w:rsidRPr="0043587E">
        <w:rPr>
          <w:rStyle w:val="TagStyle"/>
          <w:rtl/>
        </w:rPr>
        <w:t xml:space="preserve"> &lt;&lt; דובר &gt;&gt;</w:t>
      </w:r>
      <w:r w:rsidR="00F479F0">
        <w:rPr>
          <w:rtl/>
        </w:rPr>
        <w:t xml:space="preserve"> </w:t>
      </w:r>
      <w:bookmarkEnd w:id="411"/>
    </w:p>
    <w:p w14:paraId="178DDB9F" w14:textId="77777777" w:rsidR="0043587E" w:rsidRDefault="0043587E" w:rsidP="0043587E">
      <w:pPr>
        <w:pStyle w:val="KeepWithNext"/>
        <w:rPr>
          <w:rtl/>
          <w:lang w:eastAsia="he-IL"/>
        </w:rPr>
      </w:pPr>
    </w:p>
    <w:p w14:paraId="0CFE3476" w14:textId="544EF168" w:rsidR="0043587E" w:rsidRDefault="0043587E" w:rsidP="0043587E">
      <w:pPr>
        <w:rPr>
          <w:rtl/>
          <w:lang w:eastAsia="he-IL"/>
        </w:rPr>
      </w:pPr>
      <w:bookmarkStart w:id="412" w:name="_ETM_Q1_2235059"/>
      <w:bookmarkStart w:id="413" w:name="_ETM_Q1_2235113"/>
      <w:bookmarkEnd w:id="412"/>
      <w:bookmarkEnd w:id="413"/>
      <w:r>
        <w:rPr>
          <w:rFonts w:hint="cs"/>
          <w:rtl/>
          <w:lang w:eastAsia="he-IL"/>
        </w:rPr>
        <w:t>העדכון המרכזי שהיה מהפעם האחרו</w:t>
      </w:r>
      <w:bookmarkStart w:id="414" w:name="_ETM_Q1_2242079"/>
      <w:bookmarkEnd w:id="414"/>
      <w:r>
        <w:rPr>
          <w:rFonts w:hint="cs"/>
          <w:rtl/>
          <w:lang w:eastAsia="he-IL"/>
        </w:rPr>
        <w:t>נה נוגע לא לסעיף 5 אלא לסעיף 4</w:t>
      </w:r>
      <w:bookmarkStart w:id="415" w:name="_ETM_Q1_2247662"/>
      <w:bookmarkEnd w:id="415"/>
      <w:r>
        <w:rPr>
          <w:rFonts w:hint="cs"/>
          <w:rtl/>
          <w:lang w:eastAsia="he-IL"/>
        </w:rPr>
        <w:t xml:space="preserve"> שזה התיקון לסעיף 42(ג). שם עודכ</w:t>
      </w:r>
      <w:bookmarkStart w:id="416" w:name="_ETM_Q1_2253633"/>
      <w:bookmarkEnd w:id="416"/>
      <w:r>
        <w:rPr>
          <w:rFonts w:hint="cs"/>
          <w:rtl/>
          <w:lang w:eastAsia="he-IL"/>
        </w:rPr>
        <w:t>נו העבירות</w:t>
      </w:r>
      <w:r w:rsidR="0025767C">
        <w:rPr>
          <w:rFonts w:hint="cs"/>
          <w:rtl/>
          <w:lang w:eastAsia="he-IL"/>
        </w:rPr>
        <w:t xml:space="preserve"> </w:t>
      </w:r>
      <w:r>
        <w:rPr>
          <w:rFonts w:hint="cs"/>
          <w:rtl/>
          <w:lang w:eastAsia="he-IL"/>
        </w:rPr>
        <w:t>ורשימת העבירות הורחבה, העבירות שמוחרגות מההסדר הרגיל, ולגבי העבירות האלה</w:t>
      </w:r>
      <w:r w:rsidR="0025767C">
        <w:rPr>
          <w:rFonts w:hint="cs"/>
          <w:rtl/>
          <w:lang w:eastAsia="he-IL"/>
        </w:rPr>
        <w:t xml:space="preserve"> </w:t>
      </w:r>
      <w:r>
        <w:rPr>
          <w:rFonts w:hint="cs"/>
          <w:rtl/>
          <w:lang w:eastAsia="he-IL"/>
        </w:rPr>
        <w:t xml:space="preserve">נקבעה דרישה להסכמת החשוד ובמקביל, כדי </w:t>
      </w:r>
      <w:bookmarkStart w:id="417" w:name="_ETM_Q1_2270698"/>
      <w:bookmarkEnd w:id="417"/>
      <w:r>
        <w:rPr>
          <w:rFonts w:hint="cs"/>
          <w:rtl/>
          <w:lang w:eastAsia="he-IL"/>
        </w:rPr>
        <w:t xml:space="preserve">לוודא שאכן מדובר בעבירות שמבוצעות במסגרת של מחאה או ביקורת </w:t>
      </w:r>
      <w:bookmarkStart w:id="418" w:name="_ETM_Q1_2278030"/>
      <w:bookmarkEnd w:id="418"/>
      <w:r>
        <w:rPr>
          <w:rFonts w:hint="cs"/>
          <w:rtl/>
          <w:lang w:eastAsia="he-IL"/>
        </w:rPr>
        <w:t>שהן חוקיות כמו</w:t>
      </w:r>
      <w:r w:rsidR="0025767C">
        <w:rPr>
          <w:rFonts w:hint="cs"/>
          <w:rtl/>
          <w:lang w:eastAsia="he-IL"/>
        </w:rPr>
        <w:t xml:space="preserve"> </w:t>
      </w:r>
      <w:r>
        <w:rPr>
          <w:rFonts w:hint="cs"/>
          <w:rtl/>
          <w:lang w:eastAsia="he-IL"/>
        </w:rPr>
        <w:t xml:space="preserve">שמוגדר בחוק העונשין, הייתה התייחסות </w:t>
      </w:r>
      <w:bookmarkStart w:id="419" w:name="_ETM_Q1_2282347"/>
      <w:bookmarkEnd w:id="419"/>
      <w:r>
        <w:rPr>
          <w:rFonts w:hint="cs"/>
          <w:rtl/>
          <w:lang w:eastAsia="he-IL"/>
        </w:rPr>
        <w:t xml:space="preserve">או ניסיון לכרוך את זה לעובדה שהעבירות האלה מבוצעות במסגרת </w:t>
      </w:r>
      <w:bookmarkStart w:id="420" w:name="_ETM_Q1_2286974"/>
      <w:bookmarkEnd w:id="420"/>
      <w:r>
        <w:rPr>
          <w:rFonts w:hint="cs"/>
          <w:rtl/>
          <w:lang w:eastAsia="he-IL"/>
        </w:rPr>
        <w:t xml:space="preserve">הביקורת או התעמולה לפי סעיף 138 לחוק העונשין כדי </w:t>
      </w:r>
      <w:bookmarkStart w:id="421" w:name="_ETM_Q1_2292234"/>
      <w:bookmarkEnd w:id="421"/>
      <w:r>
        <w:rPr>
          <w:rFonts w:hint="cs"/>
          <w:rtl/>
          <w:lang w:eastAsia="he-IL"/>
        </w:rPr>
        <w:t xml:space="preserve">לא לייצר מצב שכל מי שנניח מסית לגזענות, עכשיו </w:t>
      </w:r>
      <w:bookmarkStart w:id="422" w:name="_ETM_Q1_2294591"/>
      <w:bookmarkEnd w:id="422"/>
      <w:r>
        <w:rPr>
          <w:rFonts w:hint="cs"/>
          <w:rtl/>
          <w:lang w:eastAsia="he-IL"/>
        </w:rPr>
        <w:t>הוא מוחרג מההסדר הזה או עבירות אחרות שמופיעות כאן.</w:t>
      </w:r>
    </w:p>
    <w:p w14:paraId="3B1A228F" w14:textId="77777777" w:rsidR="0043587E" w:rsidRDefault="0043587E" w:rsidP="0043587E">
      <w:pPr>
        <w:rPr>
          <w:rtl/>
          <w:lang w:eastAsia="he-IL"/>
        </w:rPr>
      </w:pPr>
    </w:p>
    <w:p w14:paraId="1A74BA56" w14:textId="5BDE990C" w:rsidR="0043587E" w:rsidRDefault="0043587E" w:rsidP="0043587E">
      <w:pPr>
        <w:rPr>
          <w:rtl/>
          <w:lang w:eastAsia="he-IL"/>
        </w:rPr>
      </w:pPr>
      <w:bookmarkStart w:id="423" w:name="_ETM_Q1_2299004"/>
      <w:bookmarkStart w:id="424" w:name="_ETM_Q1_2299050"/>
      <w:bookmarkEnd w:id="423"/>
      <w:bookmarkEnd w:id="424"/>
      <w:r>
        <w:rPr>
          <w:rFonts w:hint="cs"/>
          <w:rtl/>
          <w:lang w:eastAsia="he-IL"/>
        </w:rPr>
        <w:t>אני אקריא את סעיף קטן (ג).</w:t>
      </w:r>
    </w:p>
    <w:p w14:paraId="3D7DB16A" w14:textId="77777777" w:rsidR="0043587E" w:rsidRDefault="0043587E" w:rsidP="0043587E">
      <w:pPr>
        <w:rPr>
          <w:rtl/>
          <w:lang w:eastAsia="he-IL"/>
        </w:rPr>
      </w:pPr>
    </w:p>
    <w:p w14:paraId="583D2A9E" w14:textId="75B8B2FC" w:rsidR="0043587E" w:rsidRDefault="0008695B" w:rsidP="0008695B">
      <w:pPr>
        <w:ind w:left="720" w:firstLine="0"/>
        <w:rPr>
          <w:rtl/>
          <w:lang w:eastAsia="he-IL"/>
        </w:rPr>
      </w:pPr>
      <w:r>
        <w:rPr>
          <w:rFonts w:hint="cs"/>
          <w:rtl/>
          <w:lang w:eastAsia="he-IL"/>
        </w:rPr>
        <w:t>"</w:t>
      </w:r>
      <w:r w:rsidR="0043587E">
        <w:rPr>
          <w:rFonts w:hint="cs"/>
          <w:rtl/>
          <w:lang w:eastAsia="he-IL"/>
        </w:rPr>
        <w:t xml:space="preserve">אחרי "בתנאים הבאים" יבוא "ולהאריכם מעת לעת, ובלבד שסך התקופות לא יעלה על התקופות הקבועות בסעיף קטן זה, בהודעה שתימסר לחשוד לא יאוחר מ-24 שעות ממועד פקיעת התנאים שנקבעו. ואולם, לגבי עבירות המנויות בסעיפים </w:t>
      </w:r>
      <w:bookmarkStart w:id="425" w:name="_ETM_Q1_2300079"/>
      <w:bookmarkEnd w:id="425"/>
      <w:r w:rsidR="0043587E">
        <w:rPr>
          <w:rFonts w:hint="cs"/>
          <w:rtl/>
          <w:lang w:eastAsia="he-IL"/>
        </w:rPr>
        <w:t xml:space="preserve">103, 110, 133 עד 134, 144ב, 144ד2 עד 144ד3, </w:t>
      </w:r>
      <w:bookmarkStart w:id="426" w:name="_ETM_Q1_2326206"/>
      <w:bookmarkEnd w:id="426"/>
      <w:r w:rsidR="0043587E">
        <w:rPr>
          <w:rFonts w:hint="cs"/>
          <w:rtl/>
          <w:lang w:eastAsia="he-IL"/>
        </w:rPr>
        <w:t xml:space="preserve">1455 עד 149, 151 עד 152, 155 עד 157, 159, 173, 215, 216(א)(1), 216(א)(4), 216(א)(5), 275 עד 275א, 288 </w:t>
      </w:r>
      <w:bookmarkStart w:id="427" w:name="_ETM_Q1_2347796"/>
      <w:bookmarkEnd w:id="427"/>
      <w:r w:rsidR="0043587E">
        <w:rPr>
          <w:rFonts w:hint="cs"/>
          <w:rtl/>
          <w:lang w:eastAsia="he-IL"/>
        </w:rPr>
        <w:t>עד 289, ו-332 לחוק העונשין, המבוצעות במסגרת ביקורת או</w:t>
      </w:r>
      <w:r>
        <w:rPr>
          <w:rFonts w:hint="cs"/>
          <w:rtl/>
          <w:lang w:eastAsia="he-IL"/>
        </w:rPr>
        <w:t xml:space="preserve"> תעמולה</w:t>
      </w:r>
      <w:r w:rsidR="0043587E">
        <w:rPr>
          <w:rFonts w:hint="cs"/>
          <w:rtl/>
          <w:lang w:eastAsia="he-IL"/>
        </w:rPr>
        <w:t xml:space="preserve"> חוקיות לפי סעיף 138 לחוק העונשי</w:t>
      </w:r>
      <w:r>
        <w:rPr>
          <w:rFonts w:hint="cs"/>
          <w:rtl/>
          <w:lang w:eastAsia="he-IL"/>
        </w:rPr>
        <w:t>ן.</w:t>
      </w:r>
      <w:bookmarkStart w:id="428" w:name="_ETM_Q1_2361170"/>
      <w:bookmarkStart w:id="429" w:name="_ETM_Q1_2361213"/>
      <w:bookmarkEnd w:id="428"/>
      <w:bookmarkEnd w:id="429"/>
      <w:r w:rsidR="0025767C">
        <w:rPr>
          <w:rFonts w:hint="cs"/>
          <w:rtl/>
          <w:lang w:eastAsia="he-IL"/>
        </w:rPr>
        <w:t xml:space="preserve"> </w:t>
      </w:r>
      <w:r w:rsidR="0043587E">
        <w:rPr>
          <w:rFonts w:hint="cs"/>
          <w:rtl/>
          <w:lang w:eastAsia="he-IL"/>
        </w:rPr>
        <w:t>השחרור בערובה יותנה בהסכמת החשוד".</w:t>
      </w:r>
    </w:p>
    <w:p w14:paraId="370D4035" w14:textId="77777777" w:rsidR="0008695B" w:rsidRDefault="0008695B" w:rsidP="0008695B">
      <w:pPr>
        <w:ind w:left="720" w:firstLine="0"/>
        <w:rPr>
          <w:rtl/>
          <w:lang w:eastAsia="he-IL"/>
        </w:rPr>
      </w:pPr>
      <w:bookmarkStart w:id="430" w:name="_ETM_Q1_2360121"/>
      <w:bookmarkStart w:id="431" w:name="_ETM_Q1_2360157"/>
      <w:bookmarkEnd w:id="430"/>
      <w:bookmarkEnd w:id="431"/>
    </w:p>
    <w:p w14:paraId="45AFF433" w14:textId="3A537FA0" w:rsidR="0008695B" w:rsidRDefault="0008695B" w:rsidP="0008695B">
      <w:pPr>
        <w:rPr>
          <w:rtl/>
          <w:lang w:eastAsia="he-IL"/>
        </w:rPr>
      </w:pPr>
      <w:bookmarkStart w:id="432" w:name="_ETM_Q1_2360240"/>
      <w:bookmarkStart w:id="433" w:name="_ETM_Q1_2360271"/>
      <w:bookmarkEnd w:id="432"/>
      <w:bookmarkEnd w:id="433"/>
      <w:r>
        <w:rPr>
          <w:rFonts w:hint="cs"/>
          <w:rtl/>
          <w:lang w:eastAsia="he-IL"/>
        </w:rPr>
        <w:t>כמו שאמרתי, אגב, רשימת העבירות</w:t>
      </w:r>
      <w:r w:rsidR="0025767C">
        <w:rPr>
          <w:rFonts w:hint="cs"/>
          <w:rtl/>
          <w:lang w:eastAsia="he-IL"/>
        </w:rPr>
        <w:t xml:space="preserve"> </w:t>
      </w:r>
      <w:r>
        <w:rPr>
          <w:rFonts w:hint="cs"/>
          <w:rtl/>
          <w:lang w:eastAsia="he-IL"/>
        </w:rPr>
        <w:t xml:space="preserve">גם </w:t>
      </w:r>
      <w:bookmarkStart w:id="434" w:name="_ETM_Q1_2362130"/>
      <w:bookmarkEnd w:id="434"/>
      <w:r>
        <w:rPr>
          <w:rFonts w:hint="cs"/>
          <w:rtl/>
          <w:lang w:eastAsia="he-IL"/>
        </w:rPr>
        <w:t>הופצה לחברי הכנסת ועלתה לאתר הוועדה. יש פירוט</w:t>
      </w:r>
      <w:r w:rsidR="0025767C">
        <w:rPr>
          <w:rFonts w:hint="cs"/>
          <w:rtl/>
          <w:lang w:eastAsia="he-IL"/>
        </w:rPr>
        <w:t xml:space="preserve"> </w:t>
      </w:r>
      <w:r>
        <w:rPr>
          <w:rFonts w:hint="cs"/>
          <w:rtl/>
          <w:lang w:eastAsia="he-IL"/>
        </w:rPr>
        <w:t>על איזה עבירות בכלל מדובר באיזושהי ט</w:t>
      </w:r>
      <w:bookmarkStart w:id="435" w:name="_ETM_Q1_2371233"/>
      <w:bookmarkEnd w:id="435"/>
      <w:r>
        <w:rPr>
          <w:rFonts w:hint="cs"/>
          <w:rtl/>
          <w:lang w:eastAsia="he-IL"/>
        </w:rPr>
        <w:t>בלה שהפצנו. כאמור, 138, בגלל החשיבות של</w:t>
      </w:r>
      <w:bookmarkStart w:id="436" w:name="_ETM_Q1_2375563"/>
      <w:bookmarkEnd w:id="436"/>
      <w:r>
        <w:rPr>
          <w:rFonts w:hint="cs"/>
          <w:rtl/>
          <w:lang w:eastAsia="he-IL"/>
        </w:rPr>
        <w:t xml:space="preserve"> הסעיף הזה והסעיף שמדבר על ביקורת ותעמולה חוקיות, אני אקריא </w:t>
      </w:r>
      <w:bookmarkStart w:id="437" w:name="_ETM_Q1_2380496"/>
      <w:bookmarkEnd w:id="437"/>
      <w:r>
        <w:rPr>
          <w:rFonts w:hint="cs"/>
          <w:rtl/>
          <w:lang w:eastAsia="he-IL"/>
        </w:rPr>
        <w:t>את נוסח הסעיף רק כדי שאנשים יבינו על מה</w:t>
      </w:r>
      <w:bookmarkStart w:id="438" w:name="_ETM_Q1_2382920"/>
      <w:bookmarkEnd w:id="438"/>
      <w:r>
        <w:rPr>
          <w:rFonts w:hint="cs"/>
          <w:rtl/>
          <w:lang w:eastAsia="he-IL"/>
        </w:rPr>
        <w:t xml:space="preserve"> מדובר ואת הכריכה והקשירה של שני הדברים.</w:t>
      </w:r>
    </w:p>
    <w:p w14:paraId="050DA922" w14:textId="77777777" w:rsidR="0008695B" w:rsidRDefault="0008695B" w:rsidP="0008695B">
      <w:pPr>
        <w:rPr>
          <w:rtl/>
          <w:lang w:eastAsia="he-IL"/>
        </w:rPr>
      </w:pPr>
      <w:bookmarkStart w:id="439" w:name="_ETM_Q1_2387534"/>
      <w:bookmarkStart w:id="440" w:name="_ETM_Q1_2387570"/>
      <w:bookmarkEnd w:id="439"/>
      <w:bookmarkEnd w:id="440"/>
    </w:p>
    <w:p w14:paraId="36DFC23C" w14:textId="7287C4D7" w:rsidR="0008695B" w:rsidRDefault="0008695B" w:rsidP="0008695B">
      <w:pPr>
        <w:rPr>
          <w:rtl/>
          <w:lang w:eastAsia="he-IL"/>
        </w:rPr>
      </w:pPr>
      <w:r>
        <w:rPr>
          <w:rFonts w:hint="cs"/>
          <w:rtl/>
          <w:lang w:eastAsia="he-IL"/>
        </w:rPr>
        <w:t>סעיף 138 לחוק העונשין קובע את הדבר הבא:</w:t>
      </w:r>
    </w:p>
    <w:p w14:paraId="164AF734" w14:textId="77777777" w:rsidR="0008695B" w:rsidRDefault="0008695B" w:rsidP="0008695B">
      <w:pPr>
        <w:rPr>
          <w:rtl/>
          <w:lang w:eastAsia="he-IL"/>
        </w:rPr>
      </w:pPr>
      <w:bookmarkStart w:id="441" w:name="_ETM_Q1_2389192"/>
      <w:bookmarkStart w:id="442" w:name="_ETM_Q1_2389223"/>
      <w:bookmarkEnd w:id="441"/>
      <w:bookmarkEnd w:id="442"/>
    </w:p>
    <w:p w14:paraId="201E29D0" w14:textId="5AA9A170" w:rsidR="0008695B" w:rsidRDefault="0008695B" w:rsidP="0008695B">
      <w:pPr>
        <w:rPr>
          <w:rtl/>
          <w:lang w:eastAsia="he-IL"/>
        </w:rPr>
      </w:pPr>
      <w:bookmarkStart w:id="443" w:name="_ETM_Q1_2389320"/>
      <w:bookmarkStart w:id="444" w:name="_ETM_Q1_2389350"/>
      <w:bookmarkEnd w:id="443"/>
      <w:bookmarkEnd w:id="444"/>
      <w:r>
        <w:rPr>
          <w:rFonts w:hint="cs"/>
          <w:rtl/>
          <w:lang w:eastAsia="he-IL"/>
        </w:rPr>
        <w:t xml:space="preserve">"אין רואים </w:t>
      </w:r>
      <w:bookmarkStart w:id="445" w:name="_ETM_Q1_2389594"/>
      <w:bookmarkEnd w:id="445"/>
      <w:r>
        <w:rPr>
          <w:rFonts w:hint="cs"/>
          <w:rtl/>
          <w:lang w:eastAsia="he-IL"/>
        </w:rPr>
        <w:t>מעשה, נאום או פרסום כהמרדה אם מגמתם אינה אלא אחת מאלה:</w:t>
      </w:r>
      <w:bookmarkStart w:id="446" w:name="_ETM_Q1_2393110"/>
      <w:bookmarkEnd w:id="446"/>
    </w:p>
    <w:p w14:paraId="6578EA27" w14:textId="77777777" w:rsidR="0008695B" w:rsidRDefault="0008695B" w:rsidP="0008695B">
      <w:pPr>
        <w:rPr>
          <w:rtl/>
          <w:lang w:eastAsia="he-IL"/>
        </w:rPr>
      </w:pPr>
      <w:bookmarkStart w:id="447" w:name="_ETM_Q1_2393139"/>
      <w:bookmarkEnd w:id="447"/>
    </w:p>
    <w:p w14:paraId="57DA93B9" w14:textId="1CE6398E" w:rsidR="0008695B" w:rsidRDefault="0008695B" w:rsidP="0008695B">
      <w:pPr>
        <w:pStyle w:val="afe"/>
        <w:numPr>
          <w:ilvl w:val="0"/>
          <w:numId w:val="4"/>
        </w:numPr>
        <w:rPr>
          <w:lang w:eastAsia="he-IL"/>
        </w:rPr>
      </w:pPr>
      <w:bookmarkStart w:id="448" w:name="_ETM_Q1_2393231"/>
      <w:bookmarkStart w:id="449" w:name="_ETM_Q1_2393259"/>
      <w:bookmarkEnd w:id="448"/>
      <w:bookmarkEnd w:id="449"/>
      <w:r>
        <w:rPr>
          <w:rFonts w:hint="cs"/>
          <w:rtl/>
          <w:lang w:eastAsia="he-IL"/>
        </w:rPr>
        <w:t>להוכיח שהממשלה הוטעתה או</w:t>
      </w:r>
      <w:r w:rsidR="0025767C">
        <w:rPr>
          <w:rFonts w:hint="cs"/>
          <w:rtl/>
          <w:lang w:eastAsia="he-IL"/>
        </w:rPr>
        <w:t xml:space="preserve"> </w:t>
      </w:r>
      <w:r>
        <w:rPr>
          <w:rFonts w:hint="cs"/>
          <w:rtl/>
          <w:lang w:eastAsia="he-IL"/>
        </w:rPr>
        <w:t>טעתה במעשה שעשתה.</w:t>
      </w:r>
    </w:p>
    <w:p w14:paraId="09680702" w14:textId="77777777" w:rsidR="0008695B" w:rsidRDefault="0008695B" w:rsidP="0008695B">
      <w:pPr>
        <w:rPr>
          <w:rtl/>
          <w:lang w:eastAsia="he-IL"/>
        </w:rPr>
      </w:pPr>
      <w:bookmarkStart w:id="450" w:name="_ETM_Q1_2396224"/>
      <w:bookmarkStart w:id="451" w:name="_ETM_Q1_2396257"/>
      <w:bookmarkStart w:id="452" w:name="_ETM_Q1_2395569"/>
      <w:bookmarkStart w:id="453" w:name="_ETM_Q1_2395601"/>
      <w:bookmarkEnd w:id="450"/>
      <w:bookmarkEnd w:id="451"/>
      <w:bookmarkEnd w:id="452"/>
      <w:bookmarkEnd w:id="453"/>
    </w:p>
    <w:p w14:paraId="762CF83E" w14:textId="35669A9C" w:rsidR="0008695B" w:rsidRDefault="0008695B" w:rsidP="0008695B">
      <w:pPr>
        <w:pStyle w:val="afe"/>
        <w:numPr>
          <w:ilvl w:val="0"/>
          <w:numId w:val="4"/>
        </w:numPr>
        <w:rPr>
          <w:lang w:eastAsia="he-IL"/>
        </w:rPr>
      </w:pPr>
      <w:bookmarkStart w:id="454" w:name="_ETM_Q1_2395938"/>
      <w:bookmarkStart w:id="455" w:name="_ETM_Q1_2395971"/>
      <w:bookmarkEnd w:id="454"/>
      <w:bookmarkEnd w:id="455"/>
      <w:r>
        <w:rPr>
          <w:rFonts w:hint="cs"/>
          <w:rtl/>
          <w:lang w:eastAsia="he-IL"/>
        </w:rPr>
        <w:t xml:space="preserve">להוקיע טעויות או פגמים בדיני המדינה או בסדריה </w:t>
      </w:r>
      <w:bookmarkStart w:id="456" w:name="_ETM_Q1_2403760"/>
      <w:bookmarkEnd w:id="456"/>
      <w:r>
        <w:rPr>
          <w:rFonts w:hint="cs"/>
          <w:rtl/>
          <w:lang w:eastAsia="he-IL"/>
        </w:rPr>
        <w:t>או במוסד</w:t>
      </w:r>
      <w:r w:rsidR="0025767C">
        <w:rPr>
          <w:rFonts w:hint="cs"/>
          <w:rtl/>
          <w:lang w:eastAsia="he-IL"/>
        </w:rPr>
        <w:t xml:space="preserve"> </w:t>
      </w:r>
      <w:r>
        <w:rPr>
          <w:rFonts w:hint="cs"/>
          <w:rtl/>
          <w:lang w:eastAsia="he-IL"/>
        </w:rPr>
        <w:t>ממוסדותיהם שהוקמו כדין או בסדרי השלטון והמשפט והכול כדי להביא לידי תיקון הטעויות או הפגמים.</w:t>
      </w:r>
    </w:p>
    <w:p w14:paraId="4541C8C9" w14:textId="77777777" w:rsidR="0008695B" w:rsidRDefault="0008695B" w:rsidP="0008695B">
      <w:pPr>
        <w:pStyle w:val="afe"/>
        <w:rPr>
          <w:rtl/>
          <w:lang w:eastAsia="he-IL"/>
        </w:rPr>
      </w:pPr>
    </w:p>
    <w:p w14:paraId="61423D98" w14:textId="6F1F802D" w:rsidR="0008695B" w:rsidRDefault="0008695B" w:rsidP="0008695B">
      <w:pPr>
        <w:pStyle w:val="afe"/>
        <w:numPr>
          <w:ilvl w:val="0"/>
          <w:numId w:val="4"/>
        </w:numPr>
        <w:rPr>
          <w:lang w:eastAsia="he-IL"/>
        </w:rPr>
      </w:pPr>
      <w:bookmarkStart w:id="457" w:name="_ETM_Q1_2409985"/>
      <w:bookmarkStart w:id="458" w:name="_ETM_Q1_2410031"/>
      <w:bookmarkEnd w:id="457"/>
      <w:bookmarkEnd w:id="458"/>
      <w:r>
        <w:rPr>
          <w:rFonts w:hint="cs"/>
          <w:rtl/>
          <w:lang w:eastAsia="he-IL"/>
        </w:rPr>
        <w:t xml:space="preserve">לשכנע </w:t>
      </w:r>
      <w:bookmarkStart w:id="459" w:name="_ETM_Q1_2409833"/>
      <w:bookmarkEnd w:id="459"/>
      <w:r>
        <w:rPr>
          <w:rFonts w:hint="cs"/>
          <w:rtl/>
          <w:lang w:eastAsia="he-IL"/>
        </w:rPr>
        <w:t xml:space="preserve">את אזרחי המדינה או יושביה שינסו להביא בדרכים </w:t>
      </w:r>
      <w:bookmarkStart w:id="460" w:name="_ETM_Q1_2412783"/>
      <w:bookmarkEnd w:id="460"/>
      <w:r>
        <w:rPr>
          <w:rFonts w:hint="cs"/>
          <w:rtl/>
          <w:lang w:eastAsia="he-IL"/>
        </w:rPr>
        <w:t>כשרות לשינוי דבר שיסודו בדין.</w:t>
      </w:r>
    </w:p>
    <w:p w14:paraId="3C63763C" w14:textId="77777777" w:rsidR="0008695B" w:rsidRDefault="0008695B" w:rsidP="0008695B">
      <w:pPr>
        <w:pStyle w:val="afe"/>
        <w:rPr>
          <w:rtl/>
          <w:lang w:eastAsia="he-IL"/>
        </w:rPr>
      </w:pPr>
    </w:p>
    <w:p w14:paraId="60C338B6" w14:textId="6DA21D23" w:rsidR="0008695B" w:rsidRPr="0043587E" w:rsidRDefault="0008695B" w:rsidP="0008695B">
      <w:pPr>
        <w:pStyle w:val="afe"/>
        <w:numPr>
          <w:ilvl w:val="0"/>
          <w:numId w:val="4"/>
        </w:numPr>
        <w:rPr>
          <w:rtl/>
          <w:lang w:eastAsia="he-IL"/>
        </w:rPr>
      </w:pPr>
      <w:bookmarkStart w:id="461" w:name="_ETM_Q1_2416325"/>
      <w:bookmarkStart w:id="462" w:name="_ETM_Q1_2416370"/>
      <w:bookmarkEnd w:id="461"/>
      <w:bookmarkEnd w:id="462"/>
      <w:r>
        <w:rPr>
          <w:rFonts w:hint="cs"/>
          <w:rtl/>
          <w:lang w:eastAsia="he-IL"/>
        </w:rPr>
        <w:t xml:space="preserve">להוקיע מתוך </w:t>
      </w:r>
      <w:bookmarkStart w:id="463" w:name="_ETM_Q1_2416693"/>
      <w:bookmarkEnd w:id="463"/>
      <w:r>
        <w:rPr>
          <w:rFonts w:hint="cs"/>
          <w:rtl/>
          <w:lang w:eastAsia="he-IL"/>
        </w:rPr>
        <w:t xml:space="preserve">מגמה לסלק דברים המעוררים או העלולים לעורר מדנים או רגשי </w:t>
      </w:r>
      <w:bookmarkStart w:id="464" w:name="_ETM_Q1_2421879"/>
      <w:bookmarkEnd w:id="464"/>
      <w:r>
        <w:rPr>
          <w:rFonts w:hint="cs"/>
          <w:rtl/>
          <w:lang w:eastAsia="he-IL"/>
        </w:rPr>
        <w:t>עוינות בין חלקים שונים של האוכלוסין".</w:t>
      </w:r>
    </w:p>
    <w:p w14:paraId="238E156F" w14:textId="77777777" w:rsidR="008E1817" w:rsidRDefault="008E1817" w:rsidP="008E1817">
      <w:pPr>
        <w:rPr>
          <w:rtl/>
          <w:lang w:eastAsia="he-IL"/>
        </w:rPr>
      </w:pPr>
      <w:bookmarkStart w:id="465" w:name="_ETM_Q1_1873109"/>
      <w:bookmarkStart w:id="466" w:name="_ETM_Q1_1873137"/>
      <w:bookmarkEnd w:id="465"/>
      <w:bookmarkEnd w:id="466"/>
    </w:p>
    <w:p w14:paraId="09357C79" w14:textId="4AD8B269" w:rsidR="0008695B" w:rsidRDefault="0008695B" w:rsidP="008E1817">
      <w:pPr>
        <w:rPr>
          <w:rtl/>
          <w:lang w:eastAsia="he-IL"/>
        </w:rPr>
      </w:pPr>
      <w:bookmarkStart w:id="467" w:name="_ETM_Q1_2423964"/>
      <w:bookmarkStart w:id="468" w:name="_ETM_Q1_2423992"/>
      <w:bookmarkEnd w:id="467"/>
      <w:bookmarkEnd w:id="468"/>
      <w:r>
        <w:rPr>
          <w:rFonts w:hint="cs"/>
          <w:rtl/>
          <w:lang w:eastAsia="he-IL"/>
        </w:rPr>
        <w:t xml:space="preserve">כאמור, הרעיון הוא </w:t>
      </w:r>
      <w:bookmarkStart w:id="469" w:name="_ETM_Q1_2426382"/>
      <w:bookmarkEnd w:id="469"/>
      <w:r>
        <w:rPr>
          <w:rFonts w:hint="cs"/>
          <w:rtl/>
          <w:lang w:eastAsia="he-IL"/>
        </w:rPr>
        <w:t>בעצם לקשור את העבירות האלה עם מחאה שהיא</w:t>
      </w:r>
      <w:bookmarkStart w:id="470" w:name="_ETM_Q1_2428956"/>
      <w:bookmarkEnd w:id="470"/>
      <w:r>
        <w:rPr>
          <w:rFonts w:hint="cs"/>
          <w:rtl/>
          <w:lang w:eastAsia="he-IL"/>
        </w:rPr>
        <w:t xml:space="preserve"> לגיטימית</w:t>
      </w:r>
      <w:r w:rsidR="005C6050">
        <w:rPr>
          <w:rFonts w:hint="cs"/>
          <w:rtl/>
          <w:lang w:eastAsia="he-IL"/>
        </w:rPr>
        <w:t xml:space="preserve">, מחאה שבאה לפנות למגמות הספציפיות האלה שכרגע הקראתי. </w:t>
      </w:r>
      <w:bookmarkStart w:id="471" w:name="_ETM_Q1_2436574"/>
      <w:bookmarkEnd w:id="471"/>
      <w:r w:rsidR="005C6050">
        <w:rPr>
          <w:rFonts w:hint="cs"/>
          <w:rtl/>
          <w:lang w:eastAsia="he-IL"/>
        </w:rPr>
        <w:t xml:space="preserve">זה היה הרעיון של המציע, ושוב, כדי שהעבירות האחרות שמופיעות ברשימה הזאת לא יוחרגו בלי שהן קשורות לביקורת או </w:t>
      </w:r>
      <w:bookmarkStart w:id="472" w:name="_ETM_Q1_2447666"/>
      <w:bookmarkEnd w:id="472"/>
      <w:r w:rsidR="005C6050">
        <w:rPr>
          <w:rFonts w:hint="cs"/>
          <w:rtl/>
          <w:lang w:eastAsia="he-IL"/>
        </w:rPr>
        <w:t>מחאה חוקיות.</w:t>
      </w:r>
    </w:p>
    <w:p w14:paraId="40B68F82" w14:textId="77777777" w:rsidR="005C6050" w:rsidRDefault="005C6050" w:rsidP="008E1817">
      <w:pPr>
        <w:rPr>
          <w:rtl/>
          <w:lang w:eastAsia="he-IL"/>
        </w:rPr>
      </w:pPr>
      <w:bookmarkStart w:id="473" w:name="_ETM_Q1_2450694"/>
      <w:bookmarkStart w:id="474" w:name="_ETM_Q1_2450729"/>
      <w:bookmarkStart w:id="475" w:name="_ETM_Q1_2450200"/>
      <w:bookmarkEnd w:id="473"/>
      <w:bookmarkEnd w:id="474"/>
      <w:bookmarkEnd w:id="475"/>
    </w:p>
    <w:p w14:paraId="0B5DF9F4" w14:textId="155FB6A1" w:rsidR="005C6050" w:rsidRDefault="005C6050" w:rsidP="005C6050">
      <w:pPr>
        <w:pStyle w:val="af6"/>
        <w:keepNext/>
        <w:rPr>
          <w:rtl/>
        </w:rPr>
      </w:pPr>
      <w:bookmarkStart w:id="476" w:name="ET_yor_6358_28"/>
      <w:r w:rsidRPr="005C6050">
        <w:rPr>
          <w:rStyle w:val="TagStyle"/>
          <w:rtl/>
        </w:rPr>
        <w:t xml:space="preserve"> &lt;&lt; יור &gt;&gt; </w:t>
      </w:r>
      <w:r>
        <w:rPr>
          <w:rtl/>
        </w:rPr>
        <w:t>היו"ר צביקה פוגל:</w:t>
      </w:r>
      <w:r w:rsidRPr="005C6050">
        <w:rPr>
          <w:rStyle w:val="TagStyle"/>
          <w:rtl/>
        </w:rPr>
        <w:t xml:space="preserve"> &lt;&lt; יור &gt;&gt;</w:t>
      </w:r>
      <w:r w:rsidR="00F479F0">
        <w:rPr>
          <w:rtl/>
        </w:rPr>
        <w:t xml:space="preserve"> </w:t>
      </w:r>
      <w:bookmarkEnd w:id="476"/>
    </w:p>
    <w:p w14:paraId="51024A8A" w14:textId="77777777" w:rsidR="005C6050" w:rsidRDefault="005C6050" w:rsidP="005C6050">
      <w:pPr>
        <w:pStyle w:val="KeepWithNext"/>
        <w:rPr>
          <w:rtl/>
          <w:lang w:eastAsia="he-IL"/>
        </w:rPr>
      </w:pPr>
    </w:p>
    <w:p w14:paraId="7256C170" w14:textId="4549E90E" w:rsidR="005C6050" w:rsidRDefault="005C6050" w:rsidP="005C6050">
      <w:pPr>
        <w:rPr>
          <w:rtl/>
          <w:lang w:eastAsia="he-IL"/>
        </w:rPr>
      </w:pPr>
      <w:bookmarkStart w:id="477" w:name="_ETM_Q1_2450443"/>
      <w:bookmarkStart w:id="478" w:name="_ETM_Q1_2450473"/>
      <w:bookmarkEnd w:id="477"/>
      <w:bookmarkEnd w:id="478"/>
      <w:r>
        <w:rPr>
          <w:rFonts w:hint="cs"/>
          <w:rtl/>
          <w:lang w:eastAsia="he-IL"/>
        </w:rPr>
        <w:t>כל מה שנוגע לסעיף 138, השחרור בערובה יותנה</w:t>
      </w:r>
      <w:bookmarkStart w:id="479" w:name="_ETM_Q1_2454219"/>
      <w:bookmarkEnd w:id="479"/>
      <w:r>
        <w:rPr>
          <w:rFonts w:hint="cs"/>
          <w:rtl/>
          <w:lang w:eastAsia="he-IL"/>
        </w:rPr>
        <w:t xml:space="preserve"> בהסכמת החשוד.</w:t>
      </w:r>
    </w:p>
    <w:p w14:paraId="15DF0151" w14:textId="77777777" w:rsidR="005C6050" w:rsidRDefault="005C6050" w:rsidP="005C6050">
      <w:pPr>
        <w:rPr>
          <w:rtl/>
          <w:lang w:eastAsia="he-IL"/>
        </w:rPr>
      </w:pPr>
    </w:p>
    <w:p w14:paraId="34AAF59D" w14:textId="5A7C2A25" w:rsidR="005C6050" w:rsidRDefault="005C6050" w:rsidP="005C6050">
      <w:pPr>
        <w:pStyle w:val="a4"/>
        <w:keepNext/>
        <w:rPr>
          <w:rtl/>
        </w:rPr>
      </w:pPr>
      <w:bookmarkStart w:id="480" w:name="ET_speaker_גלעד_נווה_29"/>
      <w:r w:rsidRPr="005C6050">
        <w:rPr>
          <w:rStyle w:val="TagStyle"/>
          <w:rtl/>
        </w:rPr>
        <w:lastRenderedPageBreak/>
        <w:t xml:space="preserve"> &lt;&lt; דובר &gt;&gt; </w:t>
      </w:r>
      <w:r>
        <w:rPr>
          <w:rtl/>
        </w:rPr>
        <w:t>גלעד נווה:</w:t>
      </w:r>
      <w:r w:rsidRPr="005C6050">
        <w:rPr>
          <w:rStyle w:val="TagStyle"/>
          <w:rtl/>
        </w:rPr>
        <w:t xml:space="preserve"> &lt;&lt; דובר &gt;&gt;</w:t>
      </w:r>
      <w:r w:rsidR="00F479F0">
        <w:rPr>
          <w:rtl/>
        </w:rPr>
        <w:t xml:space="preserve"> </w:t>
      </w:r>
      <w:bookmarkEnd w:id="480"/>
    </w:p>
    <w:p w14:paraId="1D6D842F" w14:textId="77777777" w:rsidR="005C6050" w:rsidRDefault="005C6050" w:rsidP="005C6050">
      <w:pPr>
        <w:pStyle w:val="KeepWithNext"/>
        <w:rPr>
          <w:rtl/>
          <w:lang w:eastAsia="he-IL"/>
        </w:rPr>
      </w:pPr>
    </w:p>
    <w:p w14:paraId="14BE77E0" w14:textId="682B352A" w:rsidR="005C6050" w:rsidRDefault="005C6050" w:rsidP="005C6050">
      <w:pPr>
        <w:rPr>
          <w:rtl/>
          <w:lang w:eastAsia="he-IL"/>
        </w:rPr>
      </w:pPr>
      <w:bookmarkStart w:id="481" w:name="_ETM_Q1_2455999"/>
      <w:bookmarkStart w:id="482" w:name="_ETM_Q1_2456052"/>
      <w:bookmarkEnd w:id="481"/>
      <w:bookmarkEnd w:id="482"/>
      <w:r>
        <w:rPr>
          <w:rFonts w:hint="cs"/>
          <w:rtl/>
          <w:lang w:eastAsia="he-IL"/>
        </w:rPr>
        <w:t>כן. בהסכמת החשוד. זה השינוי בסעיף 42.</w:t>
      </w:r>
    </w:p>
    <w:p w14:paraId="63A356EE" w14:textId="77777777" w:rsidR="005C6050" w:rsidRDefault="005C6050" w:rsidP="005C6050">
      <w:pPr>
        <w:rPr>
          <w:rtl/>
          <w:lang w:eastAsia="he-IL"/>
        </w:rPr>
      </w:pPr>
      <w:bookmarkStart w:id="483" w:name="_ETM_Q1_2465136"/>
      <w:bookmarkStart w:id="484" w:name="_ETM_Q1_2465185"/>
      <w:bookmarkEnd w:id="483"/>
      <w:bookmarkEnd w:id="484"/>
    </w:p>
    <w:p w14:paraId="2C040A86" w14:textId="60FE8476" w:rsidR="005C6050" w:rsidRDefault="005C6050" w:rsidP="005C6050">
      <w:pPr>
        <w:pStyle w:val="af6"/>
        <w:keepNext/>
        <w:rPr>
          <w:rtl/>
        </w:rPr>
      </w:pPr>
      <w:bookmarkStart w:id="485" w:name="ET_yor_6358_30"/>
      <w:r w:rsidRPr="005C6050">
        <w:rPr>
          <w:rStyle w:val="TagStyle"/>
          <w:rtl/>
        </w:rPr>
        <w:t xml:space="preserve"> &lt;&lt; יור &gt;&gt; </w:t>
      </w:r>
      <w:r>
        <w:rPr>
          <w:rtl/>
        </w:rPr>
        <w:t>היו"ר צביקה פוגל:</w:t>
      </w:r>
      <w:r w:rsidRPr="005C6050">
        <w:rPr>
          <w:rStyle w:val="TagStyle"/>
          <w:rtl/>
        </w:rPr>
        <w:t xml:space="preserve"> &lt;&lt; יור &gt;&gt;</w:t>
      </w:r>
      <w:r w:rsidR="00F479F0">
        <w:rPr>
          <w:rtl/>
        </w:rPr>
        <w:t xml:space="preserve"> </w:t>
      </w:r>
      <w:bookmarkEnd w:id="485"/>
    </w:p>
    <w:p w14:paraId="3ED09131" w14:textId="77777777" w:rsidR="005C6050" w:rsidRDefault="005C6050" w:rsidP="005C6050">
      <w:pPr>
        <w:pStyle w:val="KeepWithNext"/>
        <w:rPr>
          <w:rtl/>
          <w:lang w:eastAsia="he-IL"/>
        </w:rPr>
      </w:pPr>
    </w:p>
    <w:p w14:paraId="7382E973" w14:textId="25D56BC3" w:rsidR="005C6050" w:rsidRDefault="005C6050" w:rsidP="005C6050">
      <w:pPr>
        <w:rPr>
          <w:rtl/>
          <w:lang w:eastAsia="he-IL"/>
        </w:rPr>
      </w:pPr>
      <w:r>
        <w:rPr>
          <w:rFonts w:hint="cs"/>
          <w:rtl/>
          <w:lang w:eastAsia="he-IL"/>
        </w:rPr>
        <w:t xml:space="preserve">אדוני </w:t>
      </w:r>
      <w:bookmarkStart w:id="486" w:name="_ETM_Q1_2474100"/>
      <w:bookmarkEnd w:id="486"/>
      <w:r>
        <w:rPr>
          <w:rFonts w:hint="cs"/>
          <w:rtl/>
          <w:lang w:eastAsia="he-IL"/>
        </w:rPr>
        <w:t>המציע, אתה רוצה לומר משהו? בבקשה, הערות.</w:t>
      </w:r>
    </w:p>
    <w:p w14:paraId="58EB32AC" w14:textId="77777777" w:rsidR="005C6050" w:rsidRDefault="005C6050" w:rsidP="005C6050">
      <w:pPr>
        <w:rPr>
          <w:rtl/>
          <w:lang w:eastAsia="he-IL"/>
        </w:rPr>
      </w:pPr>
      <w:bookmarkStart w:id="487" w:name="_ETM_Q1_2477746"/>
      <w:bookmarkStart w:id="488" w:name="_ETM_Q1_2477802"/>
      <w:bookmarkStart w:id="489" w:name="_ETM_Q1_2478650"/>
      <w:bookmarkEnd w:id="487"/>
      <w:bookmarkEnd w:id="488"/>
      <w:bookmarkEnd w:id="489"/>
    </w:p>
    <w:p w14:paraId="793E83C0" w14:textId="2A3CF9F1" w:rsidR="005C6050" w:rsidRDefault="005C6050" w:rsidP="005C6050">
      <w:pPr>
        <w:pStyle w:val="af9"/>
        <w:keepNext/>
        <w:rPr>
          <w:rtl/>
          <w:lang w:eastAsia="he-IL"/>
        </w:rPr>
      </w:pPr>
      <w:bookmarkStart w:id="490" w:name="ET_guest_יהודה_פולק_31"/>
      <w:r w:rsidRPr="005C6050">
        <w:rPr>
          <w:rStyle w:val="TagStyle"/>
          <w:rtl/>
        </w:rPr>
        <w:t xml:space="preserve"> &lt;&lt; אורח &gt;&gt; </w:t>
      </w:r>
      <w:r>
        <w:rPr>
          <w:rtl/>
          <w:lang w:eastAsia="he-IL"/>
        </w:rPr>
        <w:t>יהודה פולק:</w:t>
      </w:r>
      <w:r w:rsidRPr="005C6050">
        <w:rPr>
          <w:rStyle w:val="TagStyle"/>
          <w:rtl/>
        </w:rPr>
        <w:t xml:space="preserve"> &lt;&lt; אורח &gt;&gt;</w:t>
      </w:r>
      <w:r w:rsidR="00F479F0">
        <w:rPr>
          <w:rtl/>
          <w:lang w:eastAsia="he-IL"/>
        </w:rPr>
        <w:t xml:space="preserve"> </w:t>
      </w:r>
      <w:bookmarkEnd w:id="490"/>
    </w:p>
    <w:p w14:paraId="5829DAB5" w14:textId="77777777" w:rsidR="005C6050" w:rsidRDefault="005C6050" w:rsidP="005C6050">
      <w:pPr>
        <w:pStyle w:val="KeepWithNext"/>
        <w:rPr>
          <w:rtl/>
          <w:lang w:eastAsia="he-IL"/>
        </w:rPr>
      </w:pPr>
    </w:p>
    <w:p w14:paraId="4656F9F4" w14:textId="68B913A1" w:rsidR="005C6050" w:rsidRDefault="005C6050" w:rsidP="005C6050">
      <w:pPr>
        <w:rPr>
          <w:rtl/>
          <w:lang w:eastAsia="he-IL"/>
        </w:rPr>
      </w:pPr>
      <w:bookmarkStart w:id="491" w:name="_ETM_Q1_2479035"/>
      <w:bookmarkStart w:id="492" w:name="_ETM_Q1_2479087"/>
      <w:bookmarkEnd w:id="491"/>
      <w:bookmarkEnd w:id="492"/>
      <w:r>
        <w:rPr>
          <w:rFonts w:hint="cs"/>
          <w:rtl/>
          <w:lang w:eastAsia="he-IL"/>
        </w:rPr>
        <w:t>ארגון אחים לנשק.</w:t>
      </w:r>
      <w:bookmarkStart w:id="493" w:name="_ETM_Q1_2484181"/>
      <w:bookmarkEnd w:id="493"/>
      <w:r>
        <w:rPr>
          <w:rFonts w:hint="cs"/>
          <w:rtl/>
          <w:lang w:eastAsia="he-IL"/>
        </w:rPr>
        <w:t xml:space="preserve"> הייתי כאן בישיבת הוועדה הקודמת ומה שביקשתי זה שיהיה </w:t>
      </w:r>
      <w:bookmarkStart w:id="494" w:name="_ETM_Q1_2489778"/>
      <w:bookmarkEnd w:id="494"/>
      <w:r>
        <w:rPr>
          <w:rFonts w:hint="cs"/>
          <w:rtl/>
          <w:lang w:eastAsia="he-IL"/>
        </w:rPr>
        <w:t>איזשהו סעיף סל שאומר חוק זה לא יחול על כל עבירה שבוצעה לכאורה במהלך אירוע</w:t>
      </w:r>
      <w:bookmarkStart w:id="495" w:name="_ETM_Q1_2494837"/>
      <w:bookmarkEnd w:id="495"/>
      <w:r>
        <w:rPr>
          <w:rFonts w:hint="cs"/>
          <w:rtl/>
          <w:lang w:eastAsia="he-IL"/>
        </w:rPr>
        <w:t xml:space="preserve">, ביטוי כגון הפגנה או התקהלות, בין אם ההפגנה היא חוקית ובין אם ההפגנה היא לא חוקית. </w:t>
      </w:r>
      <w:bookmarkStart w:id="496" w:name="_ETM_Q1_2498977"/>
      <w:bookmarkEnd w:id="496"/>
      <w:r>
        <w:rPr>
          <w:rFonts w:hint="cs"/>
          <w:rtl/>
          <w:lang w:eastAsia="he-IL"/>
        </w:rPr>
        <w:t>זה מה שביקשתי. פנ</w:t>
      </w:r>
      <w:r w:rsidR="007647F3">
        <w:rPr>
          <w:rFonts w:hint="cs"/>
          <w:rtl/>
          <w:lang w:eastAsia="he-IL"/>
        </w:rPr>
        <w:t>ה</w:t>
      </w:r>
      <w:r w:rsidR="0025767C">
        <w:rPr>
          <w:rFonts w:hint="cs"/>
          <w:rtl/>
          <w:lang w:eastAsia="he-IL"/>
        </w:rPr>
        <w:t xml:space="preserve"> </w:t>
      </w:r>
      <w:r w:rsidR="007647F3">
        <w:rPr>
          <w:rFonts w:hint="cs"/>
          <w:rtl/>
          <w:lang w:eastAsia="he-IL"/>
        </w:rPr>
        <w:t>אלי היועץ המשפטי של חבר הכנסת ואמר שנגיש רשימה. הגשנו</w:t>
      </w:r>
      <w:bookmarkStart w:id="497" w:name="_ETM_Q1_2506988"/>
      <w:bookmarkEnd w:id="497"/>
      <w:r w:rsidR="007647F3">
        <w:rPr>
          <w:rFonts w:hint="cs"/>
          <w:rtl/>
          <w:lang w:eastAsia="he-IL"/>
        </w:rPr>
        <w:t xml:space="preserve"> רשימה ואני רוצה להגיד</w:t>
      </w:r>
      <w:r w:rsidR="0025767C">
        <w:rPr>
          <w:rFonts w:hint="cs"/>
          <w:rtl/>
          <w:lang w:eastAsia="he-IL"/>
        </w:rPr>
        <w:t xml:space="preserve"> </w:t>
      </w:r>
      <w:r w:rsidR="007647F3">
        <w:rPr>
          <w:rFonts w:hint="cs"/>
          <w:rtl/>
          <w:lang w:eastAsia="he-IL"/>
        </w:rPr>
        <w:t>קודם כל תודה כי</w:t>
      </w:r>
      <w:r w:rsidR="0025767C">
        <w:rPr>
          <w:rFonts w:hint="cs"/>
          <w:rtl/>
          <w:lang w:eastAsia="he-IL"/>
        </w:rPr>
        <w:t xml:space="preserve"> </w:t>
      </w:r>
      <w:r w:rsidR="007647F3">
        <w:rPr>
          <w:rFonts w:hint="cs"/>
          <w:rtl/>
          <w:lang w:eastAsia="he-IL"/>
        </w:rPr>
        <w:t>אני רואה שבאמת חלק גדול מהסעיפים נכנסו פנימה</w:t>
      </w:r>
      <w:bookmarkStart w:id="498" w:name="_ETM_Q1_2513273"/>
      <w:bookmarkEnd w:id="498"/>
      <w:r w:rsidR="007647F3">
        <w:rPr>
          <w:rFonts w:hint="cs"/>
          <w:rtl/>
          <w:lang w:eastAsia="he-IL"/>
        </w:rPr>
        <w:t>. אם כן, תודה רבה.</w:t>
      </w:r>
      <w:r w:rsidR="0025767C">
        <w:rPr>
          <w:rFonts w:hint="cs"/>
          <w:rtl/>
          <w:lang w:eastAsia="he-IL"/>
        </w:rPr>
        <w:t xml:space="preserve"> </w:t>
      </w:r>
      <w:r w:rsidR="007647F3">
        <w:rPr>
          <w:rFonts w:hint="cs"/>
          <w:rtl/>
          <w:lang w:eastAsia="he-IL"/>
        </w:rPr>
        <w:t xml:space="preserve">זאת ההזדמנות לומר את </w:t>
      </w:r>
      <w:bookmarkStart w:id="499" w:name="_ETM_Q1_2514445"/>
      <w:bookmarkEnd w:id="499"/>
      <w:r w:rsidR="007647F3">
        <w:rPr>
          <w:rFonts w:hint="cs"/>
          <w:rtl/>
          <w:lang w:eastAsia="he-IL"/>
        </w:rPr>
        <w:t>זה.</w:t>
      </w:r>
    </w:p>
    <w:p w14:paraId="2C41A9E4" w14:textId="77777777" w:rsidR="007647F3" w:rsidRDefault="007647F3" w:rsidP="005C6050">
      <w:pPr>
        <w:rPr>
          <w:rtl/>
          <w:lang w:eastAsia="he-IL"/>
        </w:rPr>
      </w:pPr>
      <w:bookmarkStart w:id="500" w:name="_ETM_Q1_2518611"/>
      <w:bookmarkStart w:id="501" w:name="_ETM_Q1_2518672"/>
      <w:bookmarkEnd w:id="500"/>
      <w:bookmarkEnd w:id="501"/>
    </w:p>
    <w:p w14:paraId="46C0CFCF" w14:textId="68E2F2F1" w:rsidR="007647F3" w:rsidRDefault="007647F3" w:rsidP="005C6050">
      <w:pPr>
        <w:rPr>
          <w:rtl/>
          <w:lang w:eastAsia="he-IL"/>
        </w:rPr>
      </w:pPr>
      <w:bookmarkStart w:id="502" w:name="_ETM_Q1_2518714"/>
      <w:bookmarkStart w:id="503" w:name="_ETM_Q1_2518765"/>
      <w:bookmarkEnd w:id="502"/>
      <w:bookmarkEnd w:id="503"/>
      <w:r>
        <w:rPr>
          <w:rFonts w:hint="cs"/>
          <w:rtl/>
          <w:lang w:eastAsia="he-IL"/>
        </w:rPr>
        <w:t xml:space="preserve">יש לי שתי הערות. הערה ראשונה היא לסעיפים שלא </w:t>
      </w:r>
      <w:bookmarkStart w:id="504" w:name="_ETM_Q1_2522764"/>
      <w:bookmarkEnd w:id="504"/>
      <w:r>
        <w:rPr>
          <w:rFonts w:hint="cs"/>
          <w:rtl/>
          <w:lang w:eastAsia="he-IL"/>
        </w:rPr>
        <w:t xml:space="preserve">נכנסו, סעיף 273, 274 ו-382א. העבירות האלה </w:t>
      </w:r>
      <w:bookmarkStart w:id="505" w:name="_ETM_Q1_2536354"/>
      <w:bookmarkEnd w:id="505"/>
      <w:r>
        <w:rPr>
          <w:rFonts w:hint="cs"/>
          <w:rtl/>
          <w:lang w:eastAsia="he-IL"/>
        </w:rPr>
        <w:t xml:space="preserve">הן עבירות של תקיפת שוטר. זה לא נכנס להחרגה. </w:t>
      </w:r>
      <w:bookmarkStart w:id="506" w:name="_ETM_Q1_2541941"/>
      <w:bookmarkEnd w:id="506"/>
      <w:r>
        <w:rPr>
          <w:rFonts w:hint="cs"/>
          <w:rtl/>
          <w:lang w:eastAsia="he-IL"/>
        </w:rPr>
        <w:t xml:space="preserve">ברור לכולנו שאם מישהו חס וחלילה יתקוף שוטר, כל החוק הזה לא רלוונטי כי ייקחו אותו, בצדק, </w:t>
      </w:r>
      <w:bookmarkStart w:id="507" w:name="_ETM_Q1_2549823"/>
      <w:bookmarkEnd w:id="507"/>
      <w:r>
        <w:rPr>
          <w:rFonts w:hint="cs"/>
          <w:rtl/>
          <w:lang w:eastAsia="he-IL"/>
        </w:rPr>
        <w:t>לשופט כדי לעצור אותו. הנקודה</w:t>
      </w:r>
      <w:bookmarkStart w:id="508" w:name="_ETM_Q1_2558513"/>
      <w:bookmarkEnd w:id="508"/>
      <w:r>
        <w:rPr>
          <w:rFonts w:hint="cs"/>
          <w:rtl/>
          <w:lang w:eastAsia="he-IL"/>
        </w:rPr>
        <w:t xml:space="preserve"> היא שכאשר עוצרים אותנו בהפגנות,</w:t>
      </w:r>
      <w:r w:rsidR="0025767C">
        <w:rPr>
          <w:rFonts w:hint="cs"/>
          <w:rtl/>
          <w:lang w:eastAsia="he-IL"/>
        </w:rPr>
        <w:t xml:space="preserve"> </w:t>
      </w:r>
      <w:r>
        <w:rPr>
          <w:rFonts w:hint="cs"/>
          <w:rtl/>
          <w:lang w:eastAsia="he-IL"/>
        </w:rPr>
        <w:t xml:space="preserve">תמיד מלבישים עלינו </w:t>
      </w:r>
      <w:bookmarkStart w:id="509" w:name="_ETM_Q1_2562606"/>
      <w:bookmarkEnd w:id="509"/>
      <w:r>
        <w:rPr>
          <w:rFonts w:hint="cs"/>
          <w:rtl/>
          <w:lang w:eastAsia="he-IL"/>
        </w:rPr>
        <w:t xml:space="preserve">סעיפים כאלה של תקיפת שוטר. לכן אני מבקש שגם הסעיף </w:t>
      </w:r>
      <w:bookmarkStart w:id="510" w:name="_ETM_Q1_2567994"/>
      <w:bookmarkEnd w:id="510"/>
      <w:r>
        <w:rPr>
          <w:rFonts w:hint="cs"/>
          <w:rtl/>
          <w:lang w:eastAsia="he-IL"/>
        </w:rPr>
        <w:t>הזה יוחרג מתחולה. אנחנו</w:t>
      </w:r>
      <w:r w:rsidR="0025767C">
        <w:rPr>
          <w:rFonts w:hint="cs"/>
          <w:rtl/>
          <w:lang w:eastAsia="he-IL"/>
        </w:rPr>
        <w:t xml:space="preserve"> </w:t>
      </w:r>
      <w:r>
        <w:rPr>
          <w:rFonts w:hint="cs"/>
          <w:rtl/>
          <w:lang w:eastAsia="he-IL"/>
        </w:rPr>
        <w:t xml:space="preserve">מדברים </w:t>
      </w:r>
      <w:bookmarkStart w:id="511" w:name="_ETM_Q1_2568761"/>
      <w:bookmarkEnd w:id="511"/>
      <w:r>
        <w:rPr>
          <w:rFonts w:hint="cs"/>
          <w:rtl/>
          <w:lang w:eastAsia="he-IL"/>
        </w:rPr>
        <w:t>כאן על מעצר בית.</w:t>
      </w:r>
    </w:p>
    <w:p w14:paraId="6ECEF1EC" w14:textId="77777777" w:rsidR="007647F3" w:rsidRDefault="007647F3" w:rsidP="005C6050">
      <w:pPr>
        <w:rPr>
          <w:rtl/>
          <w:lang w:eastAsia="he-IL"/>
        </w:rPr>
      </w:pPr>
      <w:bookmarkStart w:id="512" w:name="_ETM_Q1_2573945"/>
      <w:bookmarkStart w:id="513" w:name="_ETM_Q1_2573999"/>
      <w:bookmarkEnd w:id="512"/>
      <w:bookmarkEnd w:id="513"/>
    </w:p>
    <w:p w14:paraId="40189506" w14:textId="4DA37924" w:rsidR="007647F3" w:rsidRDefault="007647F3" w:rsidP="005C6050">
      <w:pPr>
        <w:rPr>
          <w:rtl/>
          <w:lang w:eastAsia="he-IL"/>
        </w:rPr>
      </w:pPr>
      <w:bookmarkStart w:id="514" w:name="_ETM_Q1_2574065"/>
      <w:bookmarkStart w:id="515" w:name="_ETM_Q1_2574094"/>
      <w:bookmarkEnd w:id="514"/>
      <w:bookmarkEnd w:id="515"/>
      <w:r>
        <w:rPr>
          <w:rFonts w:hint="cs"/>
          <w:rtl/>
          <w:lang w:eastAsia="he-IL"/>
        </w:rPr>
        <w:t xml:space="preserve">ההערה השנייה היא לכל הנושא של סעיף 138. סעיף 138 אומר שאם זה נעבר תוך כדי </w:t>
      </w:r>
      <w:bookmarkStart w:id="516" w:name="_ETM_Q1_2578838"/>
      <w:bookmarkEnd w:id="516"/>
      <w:r>
        <w:rPr>
          <w:rFonts w:hint="cs"/>
          <w:rtl/>
          <w:lang w:eastAsia="he-IL"/>
        </w:rPr>
        <w:t xml:space="preserve">זה שרוצים למחות כנגד הממשלה, השאלה מה קורה אם המשטרה מכריזה על ההפגנה הזאת כלא חוקית. האם עדיין ההחרגה הזאת היא </w:t>
      </w:r>
      <w:bookmarkStart w:id="517" w:name="_ETM_Q1_2592631"/>
      <w:bookmarkEnd w:id="517"/>
      <w:r>
        <w:rPr>
          <w:rFonts w:hint="cs"/>
          <w:rtl/>
          <w:lang w:eastAsia="he-IL"/>
        </w:rPr>
        <w:t xml:space="preserve">בתוקף? אם כן, שזה יירשם במפורש. </w:t>
      </w:r>
    </w:p>
    <w:p w14:paraId="143D5E54" w14:textId="77777777" w:rsidR="007647F3" w:rsidRDefault="007647F3" w:rsidP="005C6050">
      <w:pPr>
        <w:rPr>
          <w:rtl/>
          <w:lang w:eastAsia="he-IL"/>
        </w:rPr>
      </w:pPr>
    </w:p>
    <w:p w14:paraId="0A5CC2F9" w14:textId="3712F7DC" w:rsidR="007647F3" w:rsidRDefault="007647F3" w:rsidP="005C6050">
      <w:pPr>
        <w:rPr>
          <w:rtl/>
          <w:lang w:eastAsia="he-IL"/>
        </w:rPr>
      </w:pPr>
      <w:r>
        <w:rPr>
          <w:rFonts w:hint="cs"/>
          <w:rtl/>
          <w:lang w:eastAsia="he-IL"/>
        </w:rPr>
        <w:t xml:space="preserve">אני </w:t>
      </w:r>
      <w:bookmarkStart w:id="518" w:name="_ETM_Q1_2601954"/>
      <w:bookmarkEnd w:id="518"/>
      <w:r>
        <w:rPr>
          <w:rFonts w:hint="cs"/>
          <w:rtl/>
          <w:lang w:eastAsia="he-IL"/>
        </w:rPr>
        <w:t xml:space="preserve">מאמין לחבר הכנסת רביבו לגבי תכלית החוק ואני מבין את זה כי אני רואה את המאמץ שנעשה </w:t>
      </w:r>
      <w:bookmarkStart w:id="519" w:name="_ETM_Q1_2611868"/>
      <w:bookmarkEnd w:id="519"/>
      <w:r>
        <w:rPr>
          <w:rFonts w:hint="cs"/>
          <w:rtl/>
          <w:lang w:eastAsia="he-IL"/>
        </w:rPr>
        <w:t>כאן, אבל מהצד השני אני רוצה לומר שהחששות שלנו באים ממקום ואני אתן דוגמה אחת רק ממו</w:t>
      </w:r>
      <w:bookmarkStart w:id="520" w:name="_ETM_Q1_2621648"/>
      <w:bookmarkEnd w:id="520"/>
      <w:r>
        <w:rPr>
          <w:rFonts w:hint="cs"/>
          <w:rtl/>
          <w:lang w:eastAsia="he-IL"/>
        </w:rPr>
        <w:t>צאי השבת האחרון. במוצאי השבת האחרון הגיעו להפגנה בקפלן שוטרים עם חולצות טריקו שחורות, ללא סימני זיהו</w:t>
      </w:r>
      <w:bookmarkStart w:id="521" w:name="_ETM_Q1_2630768"/>
      <w:bookmarkEnd w:id="521"/>
      <w:r w:rsidR="00996088">
        <w:rPr>
          <w:rFonts w:hint="cs"/>
          <w:rtl/>
          <w:lang w:eastAsia="he-IL"/>
        </w:rPr>
        <w:t xml:space="preserve">י כשהם רעולי פנים, </w:t>
      </w:r>
      <w:bookmarkStart w:id="522" w:name="_ETM_Q1_2635724"/>
      <w:bookmarkEnd w:id="522"/>
      <w:r w:rsidR="00996088">
        <w:rPr>
          <w:rFonts w:hint="cs"/>
          <w:rtl/>
          <w:lang w:eastAsia="he-IL"/>
        </w:rPr>
        <w:t xml:space="preserve">משל היינו אנשי ג'יהד איסלמי או חמאס. אני באמת </w:t>
      </w:r>
      <w:bookmarkStart w:id="523" w:name="_ETM_Q1_2640309"/>
      <w:bookmarkEnd w:id="523"/>
      <w:r w:rsidR="00996088">
        <w:rPr>
          <w:rFonts w:hint="cs"/>
          <w:rtl/>
          <w:lang w:eastAsia="he-IL"/>
        </w:rPr>
        <w:t>רוצה להבין, המשטרה נמצאת כאן מולי,</w:t>
      </w:r>
      <w:r w:rsidR="0025767C">
        <w:rPr>
          <w:rFonts w:hint="cs"/>
          <w:rtl/>
          <w:lang w:eastAsia="he-IL"/>
        </w:rPr>
        <w:t xml:space="preserve"> </w:t>
      </w:r>
      <w:r w:rsidR="00996088">
        <w:rPr>
          <w:rFonts w:hint="cs"/>
          <w:rtl/>
          <w:lang w:eastAsia="he-IL"/>
        </w:rPr>
        <w:t xml:space="preserve">האם כך אתם </w:t>
      </w:r>
      <w:bookmarkStart w:id="524" w:name="_ETM_Q1_2643867"/>
      <w:bookmarkEnd w:id="524"/>
      <w:r w:rsidR="00996088">
        <w:rPr>
          <w:rFonts w:hint="cs"/>
          <w:rtl/>
          <w:lang w:eastAsia="he-IL"/>
        </w:rPr>
        <w:t xml:space="preserve">רואים אותנו. </w:t>
      </w:r>
    </w:p>
    <w:p w14:paraId="784AE60E" w14:textId="77777777" w:rsidR="00996088" w:rsidRDefault="00996088" w:rsidP="005C6050">
      <w:pPr>
        <w:rPr>
          <w:rtl/>
          <w:lang w:eastAsia="he-IL"/>
        </w:rPr>
      </w:pPr>
      <w:bookmarkStart w:id="525" w:name="_ETM_Q1_2646663"/>
      <w:bookmarkStart w:id="526" w:name="_ETM_Q1_2646701"/>
      <w:bookmarkEnd w:id="525"/>
      <w:bookmarkEnd w:id="526"/>
    </w:p>
    <w:p w14:paraId="0431A74B" w14:textId="571FE20F" w:rsidR="00996088" w:rsidRDefault="00996088" w:rsidP="00996088">
      <w:pPr>
        <w:pStyle w:val="af6"/>
        <w:keepNext/>
        <w:rPr>
          <w:rtl/>
        </w:rPr>
      </w:pPr>
      <w:bookmarkStart w:id="527" w:name="ET_yor_6358_32"/>
      <w:r w:rsidRPr="00996088">
        <w:rPr>
          <w:rStyle w:val="TagStyle"/>
          <w:rtl/>
        </w:rPr>
        <w:t xml:space="preserve"> &lt;&lt; יור &gt;&gt; </w:t>
      </w:r>
      <w:r>
        <w:rPr>
          <w:rtl/>
        </w:rPr>
        <w:t>היו"ר צביקה פוגל:</w:t>
      </w:r>
      <w:r w:rsidRPr="00996088">
        <w:rPr>
          <w:rStyle w:val="TagStyle"/>
          <w:rtl/>
        </w:rPr>
        <w:t xml:space="preserve"> &lt;&lt; יור &gt;&gt;</w:t>
      </w:r>
      <w:r w:rsidR="00F479F0">
        <w:rPr>
          <w:rtl/>
        </w:rPr>
        <w:t xml:space="preserve"> </w:t>
      </w:r>
      <w:bookmarkEnd w:id="527"/>
    </w:p>
    <w:p w14:paraId="50307FD6" w14:textId="77777777" w:rsidR="00996088" w:rsidRDefault="00996088" w:rsidP="00996088">
      <w:pPr>
        <w:pStyle w:val="KeepWithNext"/>
        <w:rPr>
          <w:rtl/>
          <w:lang w:eastAsia="he-IL"/>
        </w:rPr>
      </w:pPr>
    </w:p>
    <w:p w14:paraId="48A8394C" w14:textId="688BBE64" w:rsidR="00996088" w:rsidRDefault="00996088" w:rsidP="00996088">
      <w:pPr>
        <w:rPr>
          <w:rtl/>
          <w:lang w:eastAsia="he-IL"/>
        </w:rPr>
      </w:pPr>
      <w:r>
        <w:rPr>
          <w:rFonts w:hint="cs"/>
          <w:rtl/>
          <w:lang w:eastAsia="he-IL"/>
        </w:rPr>
        <w:t>לא, יהודה, אתה מושך את זה ל</w:t>
      </w:r>
      <w:bookmarkStart w:id="528" w:name="_ETM_Q1_2647197"/>
      <w:bookmarkEnd w:id="528"/>
      <w:r>
        <w:rPr>
          <w:rFonts w:hint="cs"/>
          <w:rtl/>
          <w:lang w:eastAsia="he-IL"/>
        </w:rPr>
        <w:t xml:space="preserve">דיון פרטי. אני אשמח לעשות איתך בירור בעניין </w:t>
      </w:r>
      <w:bookmarkStart w:id="529" w:name="_ETM_Q1_2650938"/>
      <w:bookmarkEnd w:id="529"/>
      <w:r>
        <w:rPr>
          <w:rFonts w:hint="cs"/>
          <w:rtl/>
          <w:lang w:eastAsia="he-IL"/>
        </w:rPr>
        <w:t>הזה אבל לא בדיון הזה.</w:t>
      </w:r>
      <w:r w:rsidR="0025767C">
        <w:rPr>
          <w:rFonts w:hint="cs"/>
          <w:rtl/>
          <w:lang w:eastAsia="he-IL"/>
        </w:rPr>
        <w:t xml:space="preserve"> </w:t>
      </w:r>
      <w:r>
        <w:rPr>
          <w:rFonts w:hint="cs"/>
          <w:rtl/>
          <w:lang w:eastAsia="he-IL"/>
        </w:rPr>
        <w:t>אתה מבין מה אני אומר.</w:t>
      </w:r>
    </w:p>
    <w:p w14:paraId="284E3F21" w14:textId="77777777" w:rsidR="00996088" w:rsidRDefault="00996088" w:rsidP="00996088">
      <w:pPr>
        <w:rPr>
          <w:rtl/>
          <w:lang w:eastAsia="he-IL"/>
        </w:rPr>
      </w:pPr>
      <w:bookmarkStart w:id="530" w:name="_ETM_Q1_2653325"/>
      <w:bookmarkEnd w:id="530"/>
    </w:p>
    <w:p w14:paraId="7CA70FFD" w14:textId="5C885A8D" w:rsidR="00996088" w:rsidRDefault="00996088" w:rsidP="00996088">
      <w:pPr>
        <w:pStyle w:val="af9"/>
        <w:keepNext/>
        <w:rPr>
          <w:rtl/>
          <w:lang w:eastAsia="he-IL"/>
        </w:rPr>
      </w:pPr>
      <w:bookmarkStart w:id="531" w:name="ET_guest_יהודה_פולק_33"/>
      <w:r w:rsidRPr="00996088">
        <w:rPr>
          <w:rStyle w:val="TagStyle"/>
          <w:rtl/>
        </w:rPr>
        <w:t xml:space="preserve"> &lt;&lt; אורח &gt;&gt; </w:t>
      </w:r>
      <w:r>
        <w:rPr>
          <w:rtl/>
          <w:lang w:eastAsia="he-IL"/>
        </w:rPr>
        <w:t>יהודה פולק:</w:t>
      </w:r>
      <w:r w:rsidRPr="00996088">
        <w:rPr>
          <w:rStyle w:val="TagStyle"/>
          <w:rtl/>
        </w:rPr>
        <w:t xml:space="preserve"> &lt;&lt; אורח &gt;&gt;</w:t>
      </w:r>
      <w:r w:rsidR="00F479F0">
        <w:rPr>
          <w:rtl/>
          <w:lang w:eastAsia="he-IL"/>
        </w:rPr>
        <w:t xml:space="preserve"> </w:t>
      </w:r>
      <w:bookmarkEnd w:id="531"/>
    </w:p>
    <w:p w14:paraId="3C60D6ED" w14:textId="77777777" w:rsidR="00996088" w:rsidRDefault="00996088" w:rsidP="00996088">
      <w:pPr>
        <w:pStyle w:val="KeepWithNext"/>
        <w:rPr>
          <w:rtl/>
          <w:lang w:eastAsia="he-IL"/>
        </w:rPr>
      </w:pPr>
    </w:p>
    <w:p w14:paraId="39B35691" w14:textId="2C6E14BB" w:rsidR="00996088" w:rsidRDefault="00996088" w:rsidP="00996088">
      <w:pPr>
        <w:rPr>
          <w:rtl/>
          <w:lang w:eastAsia="he-IL"/>
        </w:rPr>
      </w:pPr>
      <w:bookmarkStart w:id="532" w:name="_ETM_Q1_2653518"/>
      <w:bookmarkStart w:id="533" w:name="_ETM_Q1_2653532"/>
      <w:bookmarkEnd w:id="532"/>
      <w:bookmarkEnd w:id="533"/>
      <w:r>
        <w:rPr>
          <w:rFonts w:hint="cs"/>
          <w:rtl/>
          <w:lang w:eastAsia="he-IL"/>
        </w:rPr>
        <w:t xml:space="preserve">אני מבין מה </w:t>
      </w:r>
      <w:bookmarkStart w:id="534" w:name="_ETM_Q1_2656367"/>
      <w:bookmarkEnd w:id="534"/>
      <w:r>
        <w:rPr>
          <w:rFonts w:hint="cs"/>
          <w:rtl/>
          <w:lang w:eastAsia="he-IL"/>
        </w:rPr>
        <w:t xml:space="preserve">אתה אומר אדוני. </w:t>
      </w:r>
      <w:bookmarkStart w:id="535" w:name="_ETM_Q1_2659172"/>
      <w:bookmarkEnd w:id="535"/>
    </w:p>
    <w:p w14:paraId="018CE11C" w14:textId="77777777" w:rsidR="00996088" w:rsidRDefault="00996088" w:rsidP="00996088">
      <w:pPr>
        <w:rPr>
          <w:rtl/>
          <w:lang w:eastAsia="he-IL"/>
        </w:rPr>
      </w:pPr>
      <w:bookmarkStart w:id="536" w:name="_ETM_Q1_2659203"/>
      <w:bookmarkStart w:id="537" w:name="_ETM_Q1_2658522"/>
      <w:bookmarkEnd w:id="536"/>
      <w:bookmarkEnd w:id="537"/>
    </w:p>
    <w:p w14:paraId="082F0C71" w14:textId="229926B1" w:rsidR="00996088" w:rsidRDefault="00996088" w:rsidP="00996088">
      <w:pPr>
        <w:pStyle w:val="af6"/>
        <w:keepNext/>
        <w:rPr>
          <w:rtl/>
        </w:rPr>
      </w:pPr>
      <w:bookmarkStart w:id="538" w:name="ET_yor_6358_34"/>
      <w:r w:rsidRPr="00996088">
        <w:rPr>
          <w:rStyle w:val="TagStyle"/>
          <w:rtl/>
        </w:rPr>
        <w:t xml:space="preserve"> &lt;&lt; יור &gt;&gt; </w:t>
      </w:r>
      <w:r>
        <w:rPr>
          <w:rtl/>
        </w:rPr>
        <w:t>היו"ר צביקה פוגל:</w:t>
      </w:r>
      <w:r w:rsidRPr="00996088">
        <w:rPr>
          <w:rStyle w:val="TagStyle"/>
          <w:rtl/>
        </w:rPr>
        <w:t xml:space="preserve"> &lt;&lt; יור &gt;&gt;</w:t>
      </w:r>
      <w:r w:rsidR="00F479F0">
        <w:rPr>
          <w:rtl/>
        </w:rPr>
        <w:t xml:space="preserve"> </w:t>
      </w:r>
      <w:bookmarkEnd w:id="538"/>
    </w:p>
    <w:p w14:paraId="27AC39CD" w14:textId="77777777" w:rsidR="00996088" w:rsidRDefault="00996088" w:rsidP="00996088">
      <w:pPr>
        <w:pStyle w:val="KeepWithNext"/>
        <w:rPr>
          <w:rtl/>
          <w:lang w:eastAsia="he-IL"/>
        </w:rPr>
      </w:pPr>
    </w:p>
    <w:p w14:paraId="5F85D3A9" w14:textId="4CDD1C6E" w:rsidR="00996088" w:rsidRDefault="00996088" w:rsidP="00996088">
      <w:pPr>
        <w:rPr>
          <w:rtl/>
          <w:lang w:eastAsia="he-IL"/>
        </w:rPr>
      </w:pPr>
      <w:bookmarkStart w:id="539" w:name="_ETM_Q1_2658728"/>
      <w:bookmarkStart w:id="540" w:name="_ETM_Q1_2658756"/>
      <w:bookmarkEnd w:id="539"/>
      <w:bookmarkEnd w:id="540"/>
      <w:r>
        <w:rPr>
          <w:rFonts w:hint="cs"/>
          <w:rtl/>
          <w:lang w:eastAsia="he-IL"/>
        </w:rPr>
        <w:t xml:space="preserve">וזה לגיטימי. זאת אומרת, אתה יכול לפנות אלי ואני מבטיח לך שנברר את זה </w:t>
      </w:r>
      <w:bookmarkStart w:id="541" w:name="_ETM_Q1_2663006"/>
      <w:bookmarkEnd w:id="541"/>
      <w:r>
        <w:rPr>
          <w:rFonts w:hint="cs"/>
          <w:rtl/>
          <w:lang w:eastAsia="he-IL"/>
        </w:rPr>
        <w:t xml:space="preserve">אבל בוא נעשה את זה </w:t>
      </w:r>
      <w:bookmarkStart w:id="542" w:name="_ETM_Q1_2661166"/>
      <w:bookmarkEnd w:id="542"/>
      <w:r>
        <w:rPr>
          <w:rFonts w:hint="cs"/>
          <w:rtl/>
          <w:lang w:eastAsia="he-IL"/>
        </w:rPr>
        <w:t xml:space="preserve">לחוד. </w:t>
      </w:r>
    </w:p>
    <w:p w14:paraId="5D012F9A" w14:textId="77777777" w:rsidR="00996088" w:rsidRDefault="00996088" w:rsidP="00996088">
      <w:pPr>
        <w:rPr>
          <w:rtl/>
          <w:lang w:eastAsia="he-IL"/>
        </w:rPr>
      </w:pPr>
    </w:p>
    <w:p w14:paraId="46D564DA" w14:textId="0D0653B6" w:rsidR="00996088" w:rsidRDefault="00996088" w:rsidP="00996088">
      <w:pPr>
        <w:pStyle w:val="af9"/>
        <w:keepNext/>
        <w:rPr>
          <w:rtl/>
          <w:lang w:eastAsia="he-IL"/>
        </w:rPr>
      </w:pPr>
      <w:bookmarkStart w:id="543" w:name="ET_guest_יהודה_פולק_35"/>
      <w:r w:rsidRPr="00996088">
        <w:rPr>
          <w:rStyle w:val="TagStyle"/>
          <w:rtl/>
        </w:rPr>
        <w:t xml:space="preserve"> &lt;&lt; אורח &gt;&gt; </w:t>
      </w:r>
      <w:r>
        <w:rPr>
          <w:rtl/>
          <w:lang w:eastAsia="he-IL"/>
        </w:rPr>
        <w:t>יהודה פולק:</w:t>
      </w:r>
      <w:r w:rsidRPr="00996088">
        <w:rPr>
          <w:rStyle w:val="TagStyle"/>
          <w:rtl/>
        </w:rPr>
        <w:t xml:space="preserve"> &lt;&lt; אורח &gt;&gt;</w:t>
      </w:r>
      <w:r w:rsidR="00F479F0">
        <w:rPr>
          <w:rtl/>
          <w:lang w:eastAsia="he-IL"/>
        </w:rPr>
        <w:t xml:space="preserve"> </w:t>
      </w:r>
      <w:bookmarkEnd w:id="543"/>
    </w:p>
    <w:p w14:paraId="13F1CB40" w14:textId="77777777" w:rsidR="00996088" w:rsidRDefault="00996088" w:rsidP="00996088">
      <w:pPr>
        <w:pStyle w:val="KeepWithNext"/>
        <w:rPr>
          <w:rtl/>
          <w:lang w:eastAsia="he-IL"/>
        </w:rPr>
      </w:pPr>
    </w:p>
    <w:p w14:paraId="646A79EB" w14:textId="375044B4" w:rsidR="00996088" w:rsidRDefault="00996088" w:rsidP="00996088">
      <w:pPr>
        <w:rPr>
          <w:rtl/>
          <w:lang w:eastAsia="he-IL"/>
        </w:rPr>
      </w:pPr>
      <w:bookmarkStart w:id="544" w:name="_ETM_Q1_2664658"/>
      <w:bookmarkStart w:id="545" w:name="_ETM_Q1_2664679"/>
      <w:bookmarkEnd w:id="544"/>
      <w:bookmarkEnd w:id="545"/>
      <w:r>
        <w:rPr>
          <w:rFonts w:hint="cs"/>
          <w:rtl/>
          <w:lang w:eastAsia="he-IL"/>
        </w:rPr>
        <w:t xml:space="preserve">בסדר. אני אפנה אליך. </w:t>
      </w:r>
    </w:p>
    <w:p w14:paraId="613A16CC" w14:textId="77777777" w:rsidR="00996088" w:rsidRDefault="00996088" w:rsidP="00996088">
      <w:pPr>
        <w:rPr>
          <w:rtl/>
          <w:lang w:eastAsia="he-IL"/>
        </w:rPr>
      </w:pPr>
      <w:bookmarkStart w:id="546" w:name="_ETM_Q1_2667672"/>
      <w:bookmarkStart w:id="547" w:name="_ETM_Q1_2667704"/>
      <w:bookmarkEnd w:id="546"/>
      <w:bookmarkEnd w:id="547"/>
    </w:p>
    <w:p w14:paraId="11CE9D21" w14:textId="3D747102" w:rsidR="00996088" w:rsidRDefault="00996088" w:rsidP="00996088">
      <w:pPr>
        <w:pStyle w:val="af6"/>
        <w:keepNext/>
        <w:rPr>
          <w:rtl/>
        </w:rPr>
      </w:pPr>
      <w:bookmarkStart w:id="548" w:name="ET_yor_6358_36"/>
      <w:r w:rsidRPr="00996088">
        <w:rPr>
          <w:rStyle w:val="TagStyle"/>
          <w:rtl/>
        </w:rPr>
        <w:t xml:space="preserve"> &lt;&lt; יור &gt;&gt; </w:t>
      </w:r>
      <w:r>
        <w:rPr>
          <w:rtl/>
        </w:rPr>
        <w:t>היו"ר צביקה פוגל:</w:t>
      </w:r>
      <w:r w:rsidRPr="00996088">
        <w:rPr>
          <w:rStyle w:val="TagStyle"/>
          <w:rtl/>
        </w:rPr>
        <w:t xml:space="preserve"> &lt;&lt; יור &gt;&gt;</w:t>
      </w:r>
      <w:r w:rsidR="00F479F0">
        <w:rPr>
          <w:rtl/>
        </w:rPr>
        <w:t xml:space="preserve"> </w:t>
      </w:r>
      <w:bookmarkEnd w:id="548"/>
    </w:p>
    <w:p w14:paraId="2301A64A" w14:textId="77777777" w:rsidR="00996088" w:rsidRDefault="00996088" w:rsidP="00996088">
      <w:pPr>
        <w:pStyle w:val="KeepWithNext"/>
        <w:rPr>
          <w:rtl/>
          <w:lang w:eastAsia="he-IL"/>
        </w:rPr>
      </w:pPr>
    </w:p>
    <w:p w14:paraId="0D7F5A74" w14:textId="6D809A64" w:rsidR="00996088" w:rsidRDefault="00996088" w:rsidP="00996088">
      <w:pPr>
        <w:rPr>
          <w:rtl/>
          <w:lang w:eastAsia="he-IL"/>
        </w:rPr>
      </w:pPr>
      <w:r>
        <w:rPr>
          <w:rFonts w:hint="cs"/>
          <w:rtl/>
          <w:lang w:eastAsia="he-IL"/>
        </w:rPr>
        <w:t>תודה יהודה. עוד הערות.</w:t>
      </w:r>
    </w:p>
    <w:p w14:paraId="34990250" w14:textId="77777777" w:rsidR="00996088" w:rsidRDefault="00996088" w:rsidP="00996088">
      <w:pPr>
        <w:rPr>
          <w:rtl/>
          <w:lang w:eastAsia="he-IL"/>
        </w:rPr>
      </w:pPr>
      <w:bookmarkStart w:id="549" w:name="_ETM_Q1_2666219"/>
      <w:bookmarkStart w:id="550" w:name="_ETM_Q1_2666258"/>
      <w:bookmarkStart w:id="551" w:name="_ETM_Q1_2667163"/>
      <w:bookmarkEnd w:id="549"/>
      <w:bookmarkEnd w:id="550"/>
      <w:bookmarkEnd w:id="551"/>
    </w:p>
    <w:p w14:paraId="63BB2969" w14:textId="1973A6A7" w:rsidR="00996088" w:rsidRDefault="00996088" w:rsidP="00996088">
      <w:pPr>
        <w:pStyle w:val="af9"/>
        <w:keepNext/>
        <w:rPr>
          <w:rtl/>
          <w:lang w:eastAsia="he-IL"/>
        </w:rPr>
      </w:pPr>
      <w:bookmarkStart w:id="552" w:name="ET_guest_איריס_שפירא_37"/>
      <w:r w:rsidRPr="00996088">
        <w:rPr>
          <w:rStyle w:val="TagStyle"/>
          <w:rtl/>
        </w:rPr>
        <w:t xml:space="preserve"> &lt;&lt; אורח &gt;&gt; </w:t>
      </w:r>
      <w:r>
        <w:rPr>
          <w:rtl/>
          <w:lang w:eastAsia="he-IL"/>
        </w:rPr>
        <w:t>איריס שפירא:</w:t>
      </w:r>
      <w:r w:rsidRPr="00996088">
        <w:rPr>
          <w:rStyle w:val="TagStyle"/>
          <w:rtl/>
        </w:rPr>
        <w:t xml:space="preserve"> &lt;&lt; אורח &gt;&gt;</w:t>
      </w:r>
      <w:r w:rsidR="00F479F0">
        <w:rPr>
          <w:rtl/>
          <w:lang w:eastAsia="he-IL"/>
        </w:rPr>
        <w:t xml:space="preserve"> </w:t>
      </w:r>
      <w:bookmarkEnd w:id="552"/>
    </w:p>
    <w:p w14:paraId="501ACB44" w14:textId="77777777" w:rsidR="00996088" w:rsidRDefault="00996088" w:rsidP="00996088">
      <w:pPr>
        <w:pStyle w:val="KeepWithNext"/>
        <w:rPr>
          <w:rtl/>
          <w:lang w:eastAsia="he-IL"/>
        </w:rPr>
      </w:pPr>
    </w:p>
    <w:p w14:paraId="004946A5" w14:textId="126A0C72" w:rsidR="00996088" w:rsidRDefault="00996088" w:rsidP="00996088">
      <w:pPr>
        <w:rPr>
          <w:rtl/>
          <w:lang w:eastAsia="he-IL"/>
        </w:rPr>
      </w:pPr>
      <w:bookmarkStart w:id="553" w:name="_ETM_Q1_2667394"/>
      <w:bookmarkStart w:id="554" w:name="_ETM_Q1_2667422"/>
      <w:bookmarkEnd w:id="553"/>
      <w:bookmarkEnd w:id="554"/>
      <w:r>
        <w:rPr>
          <w:rFonts w:hint="cs"/>
          <w:rtl/>
          <w:lang w:eastAsia="he-IL"/>
        </w:rPr>
        <w:t>אימהות</w:t>
      </w:r>
      <w:bookmarkStart w:id="555" w:name="_ETM_Q1_2672903"/>
      <w:bookmarkEnd w:id="555"/>
      <w:r>
        <w:rPr>
          <w:rFonts w:hint="cs"/>
          <w:rtl/>
          <w:lang w:eastAsia="he-IL"/>
        </w:rPr>
        <w:t xml:space="preserve"> בחזית ובונות אלטרנטיבה.</w:t>
      </w:r>
      <w:r w:rsidR="0025767C">
        <w:rPr>
          <w:rFonts w:hint="cs"/>
          <w:rtl/>
          <w:lang w:eastAsia="he-IL"/>
        </w:rPr>
        <w:t xml:space="preserve"> </w:t>
      </w:r>
      <w:bookmarkStart w:id="556" w:name="_ETM_Q1_2676171"/>
      <w:bookmarkEnd w:id="556"/>
      <w:r>
        <w:rPr>
          <w:rFonts w:hint="cs"/>
          <w:rtl/>
          <w:lang w:eastAsia="he-IL"/>
        </w:rPr>
        <w:t>אני מתייחסת להחרגה שהכנסתם תעמולה חוקית. כעקרו</w:t>
      </w:r>
      <w:bookmarkStart w:id="557" w:name="_ETM_Q1_2680280"/>
      <w:bookmarkEnd w:id="557"/>
      <w:r>
        <w:rPr>
          <w:rFonts w:hint="cs"/>
          <w:rtl/>
          <w:lang w:eastAsia="he-IL"/>
        </w:rPr>
        <w:t>ן מחאה או זכות הפגנה היא זכות יסוד ודיברנו עליה.</w:t>
      </w:r>
      <w:bookmarkStart w:id="558" w:name="_ETM_Q1_2687465"/>
      <w:bookmarkEnd w:id="558"/>
      <w:r>
        <w:rPr>
          <w:rFonts w:hint="cs"/>
          <w:rtl/>
          <w:lang w:eastAsia="he-IL"/>
        </w:rPr>
        <w:t xml:space="preserve"> השלב שבו מכריזים שהדבר הפסיק להיות חוקי, כיום </w:t>
      </w:r>
      <w:r>
        <w:rPr>
          <w:rFonts w:hint="cs"/>
          <w:rtl/>
          <w:lang w:eastAsia="he-IL"/>
        </w:rPr>
        <w:lastRenderedPageBreak/>
        <w:t xml:space="preserve">נתון </w:t>
      </w:r>
      <w:bookmarkStart w:id="559" w:name="_ETM_Q1_2695335"/>
      <w:bookmarkEnd w:id="559"/>
      <w:r>
        <w:rPr>
          <w:rFonts w:hint="cs"/>
          <w:rtl/>
          <w:lang w:eastAsia="he-IL"/>
        </w:rPr>
        <w:t xml:space="preserve">לשוטרים שבשטח. במקרים רבים שאני נכחתי </w:t>
      </w:r>
      <w:bookmarkStart w:id="560" w:name="_ETM_Q1_2704203"/>
      <w:bookmarkEnd w:id="560"/>
      <w:r>
        <w:rPr>
          <w:rFonts w:hint="cs"/>
          <w:rtl/>
          <w:lang w:eastAsia="he-IL"/>
        </w:rPr>
        <w:t>בהם, ההכרזה הזאת פשוט הוכרזה שלא כדין.</w:t>
      </w:r>
      <w:r w:rsidR="0025767C">
        <w:rPr>
          <w:rFonts w:hint="cs"/>
          <w:rtl/>
          <w:lang w:eastAsia="he-IL"/>
        </w:rPr>
        <w:t xml:space="preserve"> </w:t>
      </w:r>
      <w:r>
        <w:rPr>
          <w:rFonts w:hint="cs"/>
          <w:rtl/>
          <w:lang w:eastAsia="he-IL"/>
        </w:rPr>
        <w:t>האם בשלב</w:t>
      </w:r>
      <w:bookmarkStart w:id="561" w:name="_ETM_Q1_2710385"/>
      <w:bookmarkEnd w:id="561"/>
      <w:r>
        <w:rPr>
          <w:rFonts w:hint="cs"/>
          <w:rtl/>
          <w:lang w:eastAsia="he-IL"/>
        </w:rPr>
        <w:t xml:space="preserve"> ששוטר בשטח, קצין בשטח, מכריז שהמחאה לא חוקית, פגה כל </w:t>
      </w:r>
      <w:bookmarkStart w:id="562" w:name="_ETM_Q1_2715209"/>
      <w:bookmarkEnd w:id="562"/>
      <w:r>
        <w:rPr>
          <w:rFonts w:hint="cs"/>
          <w:rtl/>
          <w:lang w:eastAsia="he-IL"/>
        </w:rPr>
        <w:t>ההגנה הזאת והזכות לקבל את אותה התייחסות לסעיף הזה?</w:t>
      </w:r>
    </w:p>
    <w:p w14:paraId="7E3C11FD" w14:textId="77777777" w:rsidR="00996088" w:rsidRDefault="00996088" w:rsidP="00996088">
      <w:pPr>
        <w:rPr>
          <w:rtl/>
          <w:lang w:eastAsia="he-IL"/>
        </w:rPr>
      </w:pPr>
      <w:bookmarkStart w:id="563" w:name="_ETM_Q1_2717080"/>
      <w:bookmarkEnd w:id="563"/>
    </w:p>
    <w:p w14:paraId="2DD1FE6D" w14:textId="362304C6" w:rsidR="00996088" w:rsidRDefault="00996088" w:rsidP="00996088">
      <w:pPr>
        <w:pStyle w:val="af6"/>
        <w:keepNext/>
        <w:rPr>
          <w:rtl/>
        </w:rPr>
      </w:pPr>
      <w:bookmarkStart w:id="564" w:name="ET_yor_6358_38"/>
      <w:r w:rsidRPr="00996088">
        <w:rPr>
          <w:rStyle w:val="TagStyle"/>
          <w:rtl/>
        </w:rPr>
        <w:t xml:space="preserve"> &lt;&lt; יור &gt;&gt; </w:t>
      </w:r>
      <w:r>
        <w:rPr>
          <w:rtl/>
        </w:rPr>
        <w:t>היו"ר צביקה פוגל:</w:t>
      </w:r>
      <w:r w:rsidRPr="00996088">
        <w:rPr>
          <w:rStyle w:val="TagStyle"/>
          <w:rtl/>
        </w:rPr>
        <w:t xml:space="preserve"> &lt;&lt; יור &gt;&gt;</w:t>
      </w:r>
      <w:r w:rsidR="00F479F0">
        <w:rPr>
          <w:rtl/>
        </w:rPr>
        <w:t xml:space="preserve"> </w:t>
      </w:r>
      <w:bookmarkEnd w:id="564"/>
    </w:p>
    <w:p w14:paraId="6F4390E7" w14:textId="063C462D" w:rsidR="00996088" w:rsidRDefault="00996088" w:rsidP="00996088">
      <w:pPr>
        <w:pStyle w:val="KeepWithNext"/>
        <w:rPr>
          <w:rtl/>
          <w:lang w:eastAsia="he-IL"/>
        </w:rPr>
      </w:pPr>
    </w:p>
    <w:p w14:paraId="13FCFDF9" w14:textId="18CD2EBE" w:rsidR="00996088" w:rsidRDefault="00996088" w:rsidP="00996088">
      <w:pPr>
        <w:rPr>
          <w:rtl/>
          <w:lang w:eastAsia="he-IL"/>
        </w:rPr>
      </w:pPr>
      <w:bookmarkStart w:id="565" w:name="_ETM_Q1_2717471"/>
      <w:bookmarkEnd w:id="565"/>
      <w:r>
        <w:rPr>
          <w:rFonts w:hint="cs"/>
          <w:rtl/>
          <w:lang w:eastAsia="he-IL"/>
        </w:rPr>
        <w:t>יה</w:t>
      </w:r>
      <w:bookmarkStart w:id="566" w:name="_ETM_Q1_2717519"/>
      <w:bookmarkEnd w:id="566"/>
      <w:r>
        <w:rPr>
          <w:rFonts w:hint="cs"/>
          <w:rtl/>
          <w:lang w:eastAsia="he-IL"/>
        </w:rPr>
        <w:t>ודה שאל את אותה שאלה.</w:t>
      </w:r>
    </w:p>
    <w:p w14:paraId="624A314C" w14:textId="77777777" w:rsidR="00996088" w:rsidRDefault="00996088" w:rsidP="00996088">
      <w:pPr>
        <w:rPr>
          <w:rtl/>
          <w:lang w:eastAsia="he-IL"/>
        </w:rPr>
      </w:pPr>
      <w:bookmarkStart w:id="567" w:name="_ETM_Q1_2722149"/>
      <w:bookmarkStart w:id="568" w:name="_ETM_Q1_2722200"/>
      <w:bookmarkEnd w:id="567"/>
      <w:bookmarkEnd w:id="568"/>
    </w:p>
    <w:p w14:paraId="10DFE77E" w14:textId="7B539F2E" w:rsidR="00996088" w:rsidRDefault="00996088" w:rsidP="00996088">
      <w:pPr>
        <w:pStyle w:val="af9"/>
        <w:keepNext/>
        <w:rPr>
          <w:rtl/>
          <w:lang w:eastAsia="he-IL"/>
        </w:rPr>
      </w:pPr>
      <w:bookmarkStart w:id="569" w:name="ET_guest_איריס_שפירא_39"/>
      <w:r w:rsidRPr="00996088">
        <w:rPr>
          <w:rStyle w:val="TagStyle"/>
          <w:rtl/>
        </w:rPr>
        <w:t xml:space="preserve"> &lt;&lt; אורח &gt;&gt; </w:t>
      </w:r>
      <w:r>
        <w:rPr>
          <w:rtl/>
          <w:lang w:eastAsia="he-IL"/>
        </w:rPr>
        <w:t>איריס שפירא:</w:t>
      </w:r>
      <w:r w:rsidRPr="00996088">
        <w:rPr>
          <w:rStyle w:val="TagStyle"/>
          <w:rtl/>
        </w:rPr>
        <w:t xml:space="preserve"> &lt;&lt; אורח &gt;&gt;</w:t>
      </w:r>
      <w:r w:rsidR="00F479F0">
        <w:rPr>
          <w:rtl/>
          <w:lang w:eastAsia="he-IL"/>
        </w:rPr>
        <w:t xml:space="preserve"> </w:t>
      </w:r>
      <w:bookmarkEnd w:id="569"/>
    </w:p>
    <w:p w14:paraId="204FCA2A" w14:textId="77777777" w:rsidR="00996088" w:rsidRDefault="00996088" w:rsidP="00996088">
      <w:pPr>
        <w:pStyle w:val="KeepWithNext"/>
        <w:rPr>
          <w:rtl/>
          <w:lang w:eastAsia="he-IL"/>
        </w:rPr>
      </w:pPr>
    </w:p>
    <w:p w14:paraId="1B20822B" w14:textId="1F2F950E" w:rsidR="00996088" w:rsidRDefault="00996088" w:rsidP="00996088">
      <w:pPr>
        <w:rPr>
          <w:rtl/>
          <w:lang w:eastAsia="he-IL"/>
        </w:rPr>
      </w:pPr>
      <w:r>
        <w:rPr>
          <w:rFonts w:hint="cs"/>
          <w:rtl/>
          <w:lang w:eastAsia="he-IL"/>
        </w:rPr>
        <w:t xml:space="preserve">אני רוצה לתת דוגמה. מקרה שלי </w:t>
      </w:r>
      <w:bookmarkStart w:id="570" w:name="_ETM_Q1_2725283"/>
      <w:bookmarkEnd w:id="570"/>
      <w:r>
        <w:rPr>
          <w:rFonts w:hint="cs"/>
          <w:rtl/>
          <w:lang w:eastAsia="he-IL"/>
        </w:rPr>
        <w:t xml:space="preserve">ספציפי. עמדתי עם מגאפון והודיעו לי שאני עוברת </w:t>
      </w:r>
      <w:bookmarkStart w:id="571" w:name="_ETM_Q1_2729376"/>
      <w:bookmarkEnd w:id="571"/>
      <w:r>
        <w:rPr>
          <w:rFonts w:hint="cs"/>
          <w:rtl/>
          <w:lang w:eastAsia="he-IL"/>
        </w:rPr>
        <w:t>עבירה של התנהלות לא חוקית או הפרת</w:t>
      </w:r>
      <w:bookmarkStart w:id="572" w:name="_ETM_Q1_2732202"/>
      <w:bookmarkEnd w:id="572"/>
      <w:r>
        <w:rPr>
          <w:rFonts w:hint="cs"/>
          <w:rtl/>
          <w:lang w:eastAsia="he-IL"/>
        </w:rPr>
        <w:t xml:space="preserve"> סדר ציבורי. אני צעקתי החזירו את החטופים עכשיו</w:t>
      </w:r>
      <w:bookmarkStart w:id="573" w:name="_ETM_Q1_2734620"/>
      <w:bookmarkEnd w:id="573"/>
      <w:r>
        <w:rPr>
          <w:rFonts w:hint="cs"/>
          <w:rtl/>
          <w:lang w:eastAsia="he-IL"/>
        </w:rPr>
        <w:t xml:space="preserve"> ואוזל להם הזמן. אני לא יודעת איזה סדר הפרתי</w:t>
      </w:r>
      <w:bookmarkStart w:id="574" w:name="_ETM_Q1_2737545"/>
      <w:bookmarkEnd w:id="574"/>
      <w:r>
        <w:rPr>
          <w:rFonts w:hint="cs"/>
          <w:rtl/>
          <w:lang w:eastAsia="he-IL"/>
        </w:rPr>
        <w:t xml:space="preserve"> חוץ מסדר עדיפויות של אותו יום של חברי הכנסת </w:t>
      </w:r>
      <w:bookmarkStart w:id="575" w:name="_ETM_Q1_2742842"/>
      <w:bookmarkEnd w:id="575"/>
      <w:r>
        <w:rPr>
          <w:rFonts w:hint="cs"/>
          <w:rtl/>
          <w:lang w:eastAsia="he-IL"/>
        </w:rPr>
        <w:t>אבל סדר ציבורי בטח לא הפרתי. חוץ מזה על הכביש היו כלוב של משאיות וגדרות. כלומר, הכבי</w:t>
      </w:r>
      <w:bookmarkStart w:id="576" w:name="_ETM_Q1_2754797"/>
      <w:bookmarkEnd w:id="576"/>
      <w:r>
        <w:rPr>
          <w:rFonts w:hint="cs"/>
          <w:rtl/>
          <w:lang w:eastAsia="he-IL"/>
        </w:rPr>
        <w:t>ש נחסם על ידי המשטרה ולא על ידי</w:t>
      </w:r>
      <w:r w:rsidR="0025767C">
        <w:rPr>
          <w:rFonts w:hint="cs"/>
          <w:rtl/>
          <w:lang w:eastAsia="he-IL"/>
        </w:rPr>
        <w:t xml:space="preserve"> </w:t>
      </w:r>
      <w:r>
        <w:rPr>
          <w:rFonts w:hint="cs"/>
          <w:rtl/>
          <w:lang w:eastAsia="he-IL"/>
        </w:rPr>
        <w:t xml:space="preserve">המפגינים ובכל זאת בחרו לעצור ובכל זאת בחרו לקבוע </w:t>
      </w:r>
      <w:bookmarkStart w:id="577" w:name="_ETM_Q1_2760808"/>
      <w:bookmarkEnd w:id="577"/>
      <w:r>
        <w:rPr>
          <w:rFonts w:hint="cs"/>
          <w:rtl/>
          <w:lang w:eastAsia="he-IL"/>
        </w:rPr>
        <w:t>שההפגנה לא חוקית. דרך אגב, צריכים לרענן את הנהלים כי</w:t>
      </w:r>
      <w:bookmarkStart w:id="578" w:name="_ETM_Q1_2766586"/>
      <w:bookmarkEnd w:id="578"/>
      <w:r>
        <w:rPr>
          <w:rFonts w:hint="cs"/>
          <w:rtl/>
          <w:lang w:eastAsia="he-IL"/>
        </w:rPr>
        <w:t xml:space="preserve"> בשעה 11:00 בלילה במוצאי שבת עדיין מותר לכרוז על פי חוק עזר עירוני לרעש, זה עד 12:00, עד חצות, ובשטח השוטרים עושים כבשלהם. באותו </w:t>
      </w:r>
      <w:bookmarkStart w:id="579" w:name="_ETM_Q1_2776413"/>
      <w:bookmarkEnd w:id="579"/>
      <w:r>
        <w:rPr>
          <w:rFonts w:hint="cs"/>
          <w:rtl/>
          <w:lang w:eastAsia="he-IL"/>
        </w:rPr>
        <w:t xml:space="preserve">שלב שהכריזו על הפגנה לא חוקית, האם עומד אותו סעיף או לא? </w:t>
      </w:r>
      <w:bookmarkStart w:id="580" w:name="_ETM_Q1_2781684"/>
      <w:bookmarkEnd w:id="580"/>
    </w:p>
    <w:p w14:paraId="6B7927C2" w14:textId="77777777" w:rsidR="00996088" w:rsidRDefault="00996088" w:rsidP="00996088">
      <w:pPr>
        <w:rPr>
          <w:rtl/>
          <w:lang w:eastAsia="he-IL"/>
        </w:rPr>
      </w:pPr>
      <w:bookmarkStart w:id="581" w:name="_ETM_Q1_2781742"/>
      <w:bookmarkStart w:id="582" w:name="_ETM_Q1_2781230"/>
      <w:bookmarkEnd w:id="581"/>
      <w:bookmarkEnd w:id="582"/>
    </w:p>
    <w:p w14:paraId="231D63F2" w14:textId="2BC55AA0" w:rsidR="00996088" w:rsidRDefault="00996088" w:rsidP="00996088">
      <w:pPr>
        <w:pStyle w:val="af6"/>
        <w:keepNext/>
        <w:rPr>
          <w:rtl/>
        </w:rPr>
      </w:pPr>
      <w:bookmarkStart w:id="583" w:name="ET_yor_6358_40"/>
      <w:r w:rsidRPr="00996088">
        <w:rPr>
          <w:rStyle w:val="TagStyle"/>
          <w:rtl/>
        </w:rPr>
        <w:t xml:space="preserve"> &lt;&lt; יור &gt;&gt; </w:t>
      </w:r>
      <w:r>
        <w:rPr>
          <w:rtl/>
        </w:rPr>
        <w:t>היו"ר צביקה פוגל:</w:t>
      </w:r>
      <w:r w:rsidRPr="00996088">
        <w:rPr>
          <w:rStyle w:val="TagStyle"/>
          <w:rtl/>
        </w:rPr>
        <w:t xml:space="preserve"> &lt;&lt; יור &gt;&gt;</w:t>
      </w:r>
      <w:r w:rsidR="00F479F0">
        <w:rPr>
          <w:rtl/>
        </w:rPr>
        <w:t xml:space="preserve"> </w:t>
      </w:r>
      <w:bookmarkEnd w:id="583"/>
    </w:p>
    <w:p w14:paraId="2F530D10" w14:textId="77777777" w:rsidR="00996088" w:rsidRDefault="00996088" w:rsidP="00996088">
      <w:pPr>
        <w:pStyle w:val="KeepWithNext"/>
        <w:rPr>
          <w:rtl/>
          <w:lang w:eastAsia="he-IL"/>
        </w:rPr>
      </w:pPr>
    </w:p>
    <w:p w14:paraId="74838FF0" w14:textId="327DD6AF" w:rsidR="00996088" w:rsidRDefault="00996088" w:rsidP="00996088">
      <w:pPr>
        <w:rPr>
          <w:rtl/>
          <w:lang w:eastAsia="he-IL"/>
        </w:rPr>
      </w:pPr>
      <w:bookmarkStart w:id="584" w:name="_ETM_Q1_2781657"/>
      <w:bookmarkEnd w:id="584"/>
      <w:r>
        <w:rPr>
          <w:rFonts w:hint="cs"/>
          <w:rtl/>
          <w:lang w:eastAsia="he-IL"/>
        </w:rPr>
        <w:t>ה</w:t>
      </w:r>
      <w:bookmarkStart w:id="585" w:name="_ETM_Q1_2781722"/>
      <w:bookmarkEnd w:id="585"/>
      <w:r>
        <w:rPr>
          <w:rFonts w:hint="cs"/>
          <w:rtl/>
          <w:lang w:eastAsia="he-IL"/>
        </w:rPr>
        <w:t>שאלה</w:t>
      </w:r>
      <w:r w:rsidR="0025767C">
        <w:rPr>
          <w:rFonts w:hint="cs"/>
          <w:rtl/>
          <w:lang w:eastAsia="he-IL"/>
        </w:rPr>
        <w:t xml:space="preserve"> </w:t>
      </w:r>
      <w:r>
        <w:rPr>
          <w:rFonts w:hint="cs"/>
          <w:rtl/>
          <w:lang w:eastAsia="he-IL"/>
        </w:rPr>
        <w:t xml:space="preserve">נשאלה. אנחנו נדאג שתהיה </w:t>
      </w:r>
      <w:bookmarkStart w:id="586" w:name="_ETM_Q1_2782124"/>
      <w:bookmarkEnd w:id="586"/>
      <w:r>
        <w:rPr>
          <w:rFonts w:hint="cs"/>
          <w:rtl/>
          <w:lang w:eastAsia="he-IL"/>
        </w:rPr>
        <w:t xml:space="preserve">לזה תשובה. תכף נשמע. </w:t>
      </w:r>
    </w:p>
    <w:p w14:paraId="2CFECEA5" w14:textId="77777777" w:rsidR="00996088" w:rsidRDefault="00996088" w:rsidP="00996088">
      <w:pPr>
        <w:rPr>
          <w:rtl/>
          <w:lang w:eastAsia="he-IL"/>
        </w:rPr>
      </w:pPr>
      <w:bookmarkStart w:id="587" w:name="_ETM_Q1_2788718"/>
      <w:bookmarkEnd w:id="587"/>
    </w:p>
    <w:p w14:paraId="2F3EF589" w14:textId="431452A8" w:rsidR="00996088" w:rsidRDefault="00996088" w:rsidP="00996088">
      <w:pPr>
        <w:pStyle w:val="af9"/>
        <w:keepNext/>
        <w:rPr>
          <w:rtl/>
          <w:lang w:eastAsia="he-IL"/>
        </w:rPr>
      </w:pPr>
      <w:bookmarkStart w:id="588" w:name="ET_guest_אורלי_הראל_41"/>
      <w:r w:rsidRPr="00996088">
        <w:rPr>
          <w:rStyle w:val="TagStyle"/>
          <w:rtl/>
        </w:rPr>
        <w:t xml:space="preserve"> &lt;&lt; אורח &gt;&gt; </w:t>
      </w:r>
      <w:r>
        <w:rPr>
          <w:rtl/>
          <w:lang w:eastAsia="he-IL"/>
        </w:rPr>
        <w:t>אורלי הראל:</w:t>
      </w:r>
      <w:r w:rsidRPr="00996088">
        <w:rPr>
          <w:rStyle w:val="TagStyle"/>
          <w:rtl/>
        </w:rPr>
        <w:t xml:space="preserve"> &lt;&lt; אורח &gt;&gt;</w:t>
      </w:r>
      <w:r w:rsidR="00F479F0">
        <w:rPr>
          <w:rtl/>
          <w:lang w:eastAsia="he-IL"/>
        </w:rPr>
        <w:t xml:space="preserve"> </w:t>
      </w:r>
      <w:bookmarkEnd w:id="588"/>
    </w:p>
    <w:p w14:paraId="40B3B572" w14:textId="77777777" w:rsidR="00996088" w:rsidRDefault="00996088" w:rsidP="00996088">
      <w:pPr>
        <w:pStyle w:val="KeepWithNext"/>
        <w:rPr>
          <w:rtl/>
          <w:lang w:eastAsia="he-IL"/>
        </w:rPr>
      </w:pPr>
    </w:p>
    <w:p w14:paraId="68B7DB7A" w14:textId="261F4B5E" w:rsidR="00996088" w:rsidRDefault="00873213" w:rsidP="00996088">
      <w:pPr>
        <w:rPr>
          <w:rtl/>
          <w:lang w:eastAsia="he-IL"/>
        </w:rPr>
      </w:pPr>
      <w:bookmarkStart w:id="589" w:name="_ETM_Q1_2788906"/>
      <w:bookmarkStart w:id="590" w:name="_ETM_Q1_2788924"/>
      <w:bookmarkEnd w:id="589"/>
      <w:bookmarkEnd w:id="590"/>
      <w:r>
        <w:rPr>
          <w:rFonts w:hint="cs"/>
          <w:rtl/>
          <w:lang w:eastAsia="he-IL"/>
        </w:rPr>
        <w:t xml:space="preserve">תודה על הדיון ואיך שהוא מתנהל. </w:t>
      </w:r>
      <w:bookmarkStart w:id="591" w:name="_ETM_Q1_2795101"/>
      <w:bookmarkEnd w:id="591"/>
      <w:r>
        <w:rPr>
          <w:rFonts w:hint="cs"/>
          <w:rtl/>
          <w:lang w:eastAsia="he-IL"/>
        </w:rPr>
        <w:t>אני עורכת דין, יוזמת אימפקט</w:t>
      </w:r>
      <w:r w:rsidR="0025767C">
        <w:rPr>
          <w:rFonts w:hint="cs"/>
          <w:rtl/>
          <w:lang w:eastAsia="he-IL"/>
        </w:rPr>
        <w:t xml:space="preserve"> </w:t>
      </w:r>
      <w:r>
        <w:rPr>
          <w:rFonts w:hint="cs"/>
          <w:rtl/>
          <w:lang w:eastAsia="he-IL"/>
        </w:rPr>
        <w:t xml:space="preserve">וחברה בפורום היי-טק למען ישראל. אני חושבת שחשוב שנסתכל על המהות </w:t>
      </w:r>
      <w:bookmarkStart w:id="592" w:name="_ETM_Q1_2807296"/>
      <w:bookmarkEnd w:id="592"/>
      <w:r>
        <w:rPr>
          <w:rFonts w:hint="cs"/>
          <w:rtl/>
          <w:lang w:eastAsia="he-IL"/>
        </w:rPr>
        <w:t>של הטענות שהועלו כאן על ידי חבריי. חופש הביטוי והזכות</w:t>
      </w:r>
      <w:bookmarkStart w:id="593" w:name="_ETM_Q1_2811416"/>
      <w:bookmarkEnd w:id="593"/>
      <w:r>
        <w:rPr>
          <w:rFonts w:hint="cs"/>
          <w:rtl/>
          <w:lang w:eastAsia="he-IL"/>
        </w:rPr>
        <w:t xml:space="preserve"> להפגין הם רכיב יסודי במדינה דמוקרטית.</w:t>
      </w:r>
      <w:bookmarkStart w:id="594" w:name="_ETM_Q1_2815143"/>
      <w:bookmarkEnd w:id="594"/>
    </w:p>
    <w:p w14:paraId="2CD860FC" w14:textId="77777777" w:rsidR="00873213" w:rsidRDefault="00873213" w:rsidP="00996088">
      <w:pPr>
        <w:rPr>
          <w:rtl/>
          <w:lang w:eastAsia="he-IL"/>
        </w:rPr>
      </w:pPr>
    </w:p>
    <w:p w14:paraId="11CFD053" w14:textId="010FEC80" w:rsidR="00873213" w:rsidRDefault="00873213" w:rsidP="00873213">
      <w:pPr>
        <w:pStyle w:val="af6"/>
        <w:keepNext/>
        <w:rPr>
          <w:rtl/>
        </w:rPr>
      </w:pPr>
      <w:bookmarkStart w:id="595" w:name="ET_yor_6358_42"/>
      <w:r w:rsidRPr="00873213">
        <w:rPr>
          <w:rStyle w:val="TagStyle"/>
          <w:rtl/>
        </w:rPr>
        <w:t xml:space="preserve"> &lt;&lt; יור &gt;&gt; </w:t>
      </w:r>
      <w:r>
        <w:rPr>
          <w:rtl/>
        </w:rPr>
        <w:t>היו"ר צביקה פוגל:</w:t>
      </w:r>
      <w:r w:rsidRPr="00873213">
        <w:rPr>
          <w:rStyle w:val="TagStyle"/>
          <w:rtl/>
        </w:rPr>
        <w:t xml:space="preserve"> &lt;&lt; יור &gt;&gt;</w:t>
      </w:r>
      <w:r w:rsidR="00F479F0">
        <w:rPr>
          <w:rtl/>
        </w:rPr>
        <w:t xml:space="preserve"> </w:t>
      </w:r>
      <w:bookmarkEnd w:id="595"/>
    </w:p>
    <w:p w14:paraId="02E94319" w14:textId="77777777" w:rsidR="00873213" w:rsidRDefault="00873213" w:rsidP="00873213">
      <w:pPr>
        <w:pStyle w:val="KeepWithNext"/>
        <w:rPr>
          <w:rtl/>
          <w:lang w:eastAsia="he-IL"/>
        </w:rPr>
      </w:pPr>
    </w:p>
    <w:p w14:paraId="0E39F76C" w14:textId="58E07AFB" w:rsidR="00873213" w:rsidRDefault="00873213" w:rsidP="00873213">
      <w:pPr>
        <w:rPr>
          <w:rtl/>
          <w:lang w:eastAsia="he-IL"/>
        </w:rPr>
      </w:pPr>
      <w:r>
        <w:rPr>
          <w:rFonts w:hint="cs"/>
          <w:rtl/>
          <w:lang w:eastAsia="he-IL"/>
        </w:rPr>
        <w:t>ואני אלחם להגן על זה. שלא יהיה לכם שום ספק.</w:t>
      </w:r>
    </w:p>
    <w:p w14:paraId="372ACFFC" w14:textId="77777777" w:rsidR="00873213" w:rsidRDefault="00873213" w:rsidP="00873213">
      <w:pPr>
        <w:rPr>
          <w:rtl/>
          <w:lang w:eastAsia="he-IL"/>
        </w:rPr>
      </w:pPr>
      <w:bookmarkStart w:id="596" w:name="_ETM_Q1_2818559"/>
      <w:bookmarkStart w:id="597" w:name="_ETM_Q1_2818593"/>
      <w:bookmarkStart w:id="598" w:name="_ETM_Q1_2820024"/>
      <w:bookmarkEnd w:id="596"/>
      <w:bookmarkEnd w:id="597"/>
      <w:bookmarkEnd w:id="598"/>
    </w:p>
    <w:p w14:paraId="59EC1247" w14:textId="35687855" w:rsidR="00873213" w:rsidRDefault="00873213" w:rsidP="00873213">
      <w:pPr>
        <w:pStyle w:val="af9"/>
        <w:keepNext/>
        <w:rPr>
          <w:rtl/>
          <w:lang w:eastAsia="he-IL"/>
        </w:rPr>
      </w:pPr>
      <w:bookmarkStart w:id="599" w:name="ET_guest_אורלי_הראל_43"/>
      <w:r w:rsidRPr="00873213">
        <w:rPr>
          <w:rStyle w:val="TagStyle"/>
          <w:rtl/>
        </w:rPr>
        <w:t xml:space="preserve"> &lt;&lt; אורח &gt;&gt; </w:t>
      </w:r>
      <w:r>
        <w:rPr>
          <w:rtl/>
          <w:lang w:eastAsia="he-IL"/>
        </w:rPr>
        <w:t>אורלי הראל:</w:t>
      </w:r>
      <w:r w:rsidRPr="00873213">
        <w:rPr>
          <w:rStyle w:val="TagStyle"/>
          <w:rtl/>
        </w:rPr>
        <w:t xml:space="preserve"> &lt;&lt; אורח &gt;&gt;</w:t>
      </w:r>
      <w:r w:rsidR="00F479F0">
        <w:rPr>
          <w:rtl/>
          <w:lang w:eastAsia="he-IL"/>
        </w:rPr>
        <w:t xml:space="preserve"> </w:t>
      </w:r>
      <w:bookmarkEnd w:id="599"/>
    </w:p>
    <w:p w14:paraId="003C766A" w14:textId="77777777" w:rsidR="00873213" w:rsidRDefault="00873213" w:rsidP="00873213">
      <w:pPr>
        <w:pStyle w:val="KeepWithNext"/>
        <w:rPr>
          <w:rtl/>
          <w:lang w:eastAsia="he-IL"/>
        </w:rPr>
      </w:pPr>
    </w:p>
    <w:p w14:paraId="11714365" w14:textId="4A6BCC35" w:rsidR="00873213" w:rsidRDefault="00873213" w:rsidP="00873213">
      <w:pPr>
        <w:rPr>
          <w:rtl/>
          <w:lang w:eastAsia="he-IL"/>
        </w:rPr>
      </w:pPr>
      <w:bookmarkStart w:id="600" w:name="_ETM_Q1_2820211"/>
      <w:bookmarkStart w:id="601" w:name="_ETM_Q1_2820224"/>
      <w:bookmarkEnd w:id="600"/>
      <w:bookmarkEnd w:id="601"/>
      <w:r>
        <w:rPr>
          <w:rFonts w:hint="cs"/>
          <w:rtl/>
          <w:lang w:eastAsia="he-IL"/>
        </w:rPr>
        <w:t xml:space="preserve">תודה. </w:t>
      </w:r>
      <w:bookmarkStart w:id="602" w:name="_ETM_Q1_2821071"/>
      <w:bookmarkEnd w:id="602"/>
      <w:r>
        <w:rPr>
          <w:rFonts w:hint="cs"/>
          <w:rtl/>
          <w:lang w:eastAsia="he-IL"/>
        </w:rPr>
        <w:t xml:space="preserve">אפילו בארצות הברית זה חלק מהחוקה. לכן חשוב שנקפיד, ואני </w:t>
      </w:r>
      <w:bookmarkStart w:id="603" w:name="_ETM_Q1_2828890"/>
      <w:bookmarkEnd w:id="603"/>
      <w:r>
        <w:rPr>
          <w:rFonts w:hint="cs"/>
          <w:rtl/>
          <w:lang w:eastAsia="he-IL"/>
        </w:rPr>
        <w:t>בטוחה שזאת לא</w:t>
      </w:r>
      <w:r w:rsidR="0025767C">
        <w:rPr>
          <w:rFonts w:hint="cs"/>
          <w:rtl/>
          <w:lang w:eastAsia="he-IL"/>
        </w:rPr>
        <w:t xml:space="preserve"> </w:t>
      </w:r>
      <w:r>
        <w:rPr>
          <w:rFonts w:hint="cs"/>
          <w:rtl/>
          <w:lang w:eastAsia="he-IL"/>
        </w:rPr>
        <w:t xml:space="preserve">כוונת המשטרה, שמפגינים כחוק, וגם </w:t>
      </w:r>
      <w:bookmarkStart w:id="604" w:name="_ETM_Q1_2832824"/>
      <w:bookmarkEnd w:id="604"/>
      <w:r>
        <w:rPr>
          <w:rFonts w:hint="cs"/>
          <w:rtl/>
          <w:lang w:eastAsia="he-IL"/>
        </w:rPr>
        <w:t xml:space="preserve">שלא כחוק, כי בסך הכול יש כאן אנשים </w:t>
      </w:r>
      <w:bookmarkStart w:id="605" w:name="_ETM_Q1_2837494"/>
      <w:bookmarkEnd w:id="605"/>
      <w:r>
        <w:rPr>
          <w:rFonts w:hint="cs"/>
          <w:rtl/>
          <w:lang w:eastAsia="he-IL"/>
        </w:rPr>
        <w:t xml:space="preserve">שרוצים לממש את זכותם להפגין במדינה דמוקרטית וצריך להפעיל </w:t>
      </w:r>
      <w:bookmarkStart w:id="606" w:name="_ETM_Q1_2841877"/>
      <w:bookmarkEnd w:id="606"/>
      <w:r>
        <w:rPr>
          <w:rFonts w:hint="cs"/>
          <w:rtl/>
          <w:lang w:eastAsia="he-IL"/>
        </w:rPr>
        <w:t>את הכוח במידתיות ולכן צריך לראות שגם יש</w:t>
      </w:r>
      <w:r w:rsidR="0025767C">
        <w:rPr>
          <w:rFonts w:hint="cs"/>
          <w:rtl/>
          <w:lang w:eastAsia="he-IL"/>
        </w:rPr>
        <w:t xml:space="preserve"> </w:t>
      </w:r>
      <w:r>
        <w:rPr>
          <w:rFonts w:hint="cs"/>
          <w:rtl/>
          <w:lang w:eastAsia="he-IL"/>
        </w:rPr>
        <w:t xml:space="preserve">לפעמים תופעות שעוצרים מפגינים בעבירות חמורות כמו תקיפת </w:t>
      </w:r>
      <w:bookmarkStart w:id="607" w:name="_ETM_Q1_2851509"/>
      <w:bookmarkEnd w:id="607"/>
      <w:r>
        <w:rPr>
          <w:rFonts w:hint="cs"/>
          <w:rtl/>
          <w:lang w:eastAsia="he-IL"/>
        </w:rPr>
        <w:t>שוטר, כמו פגיעה בביטחון המדינה, למרות שבפועל מדובר במפגינים</w:t>
      </w:r>
      <w:bookmarkStart w:id="608" w:name="_ETM_Q1_2859837"/>
      <w:bookmarkEnd w:id="608"/>
      <w:r>
        <w:rPr>
          <w:rFonts w:hint="cs"/>
          <w:rtl/>
          <w:lang w:eastAsia="he-IL"/>
        </w:rPr>
        <w:t xml:space="preserve"> שרוצים לממש את זכותם להפגין.</w:t>
      </w:r>
      <w:r w:rsidR="0025767C">
        <w:rPr>
          <w:rFonts w:hint="cs"/>
          <w:rtl/>
          <w:lang w:eastAsia="he-IL"/>
        </w:rPr>
        <w:t xml:space="preserve"> </w:t>
      </w:r>
      <w:r>
        <w:rPr>
          <w:rFonts w:hint="cs"/>
          <w:rtl/>
          <w:lang w:eastAsia="he-IL"/>
        </w:rPr>
        <w:t xml:space="preserve">לכן צריך באמת לבדוק </w:t>
      </w:r>
      <w:bookmarkStart w:id="609" w:name="_ETM_Q1_2861660"/>
      <w:bookmarkEnd w:id="609"/>
      <w:r>
        <w:rPr>
          <w:rFonts w:hint="cs"/>
          <w:rtl/>
          <w:lang w:eastAsia="he-IL"/>
        </w:rPr>
        <w:t xml:space="preserve">לעומק שאין כאן פגיעה בזכות להפגין ובחופש הביטוי שחשוב לכלל </w:t>
      </w:r>
      <w:bookmarkStart w:id="610" w:name="_ETM_Q1_2869497"/>
      <w:bookmarkEnd w:id="610"/>
      <w:r>
        <w:rPr>
          <w:rFonts w:hint="cs"/>
          <w:rtl/>
          <w:lang w:eastAsia="he-IL"/>
        </w:rPr>
        <w:t xml:space="preserve">האזרחים. זאת לא שאלה פוליטית מימין לשמאל. </w:t>
      </w:r>
    </w:p>
    <w:p w14:paraId="4927206A" w14:textId="77777777" w:rsidR="00873213" w:rsidRDefault="00873213" w:rsidP="00873213">
      <w:pPr>
        <w:rPr>
          <w:rtl/>
          <w:lang w:eastAsia="he-IL"/>
        </w:rPr>
      </w:pPr>
    </w:p>
    <w:p w14:paraId="6AA255D0" w14:textId="6FE8970D" w:rsidR="00873213" w:rsidRDefault="00873213" w:rsidP="00873213">
      <w:pPr>
        <w:pStyle w:val="af6"/>
        <w:keepNext/>
        <w:rPr>
          <w:rtl/>
        </w:rPr>
      </w:pPr>
      <w:bookmarkStart w:id="611" w:name="ET_yor_6358_44"/>
      <w:r w:rsidRPr="00873213">
        <w:rPr>
          <w:rStyle w:val="TagStyle"/>
          <w:rtl/>
        </w:rPr>
        <w:t xml:space="preserve"> &lt;&lt; יור &gt;&gt; </w:t>
      </w:r>
      <w:r>
        <w:rPr>
          <w:rtl/>
        </w:rPr>
        <w:t>היו"ר צביקה פוגל:</w:t>
      </w:r>
      <w:r w:rsidRPr="00873213">
        <w:rPr>
          <w:rStyle w:val="TagStyle"/>
          <w:rtl/>
        </w:rPr>
        <w:t xml:space="preserve"> &lt;&lt; יור &gt;&gt;</w:t>
      </w:r>
      <w:r w:rsidR="00F479F0">
        <w:rPr>
          <w:rtl/>
        </w:rPr>
        <w:t xml:space="preserve"> </w:t>
      </w:r>
      <w:bookmarkEnd w:id="611"/>
    </w:p>
    <w:p w14:paraId="34920BE9" w14:textId="77777777" w:rsidR="00873213" w:rsidRDefault="00873213" w:rsidP="00873213">
      <w:pPr>
        <w:pStyle w:val="KeepWithNext"/>
        <w:rPr>
          <w:rtl/>
          <w:lang w:eastAsia="he-IL"/>
        </w:rPr>
      </w:pPr>
    </w:p>
    <w:p w14:paraId="5D2242D5" w14:textId="17458B6F" w:rsidR="00873213" w:rsidRDefault="00873213" w:rsidP="00873213">
      <w:pPr>
        <w:rPr>
          <w:rtl/>
          <w:lang w:eastAsia="he-IL"/>
        </w:rPr>
      </w:pPr>
      <w:r>
        <w:rPr>
          <w:rFonts w:hint="cs"/>
          <w:rtl/>
          <w:lang w:eastAsia="he-IL"/>
        </w:rPr>
        <w:t>בהחלט.</w:t>
      </w:r>
    </w:p>
    <w:p w14:paraId="6B76BD3A" w14:textId="77777777" w:rsidR="00873213" w:rsidRDefault="00873213" w:rsidP="00873213">
      <w:pPr>
        <w:rPr>
          <w:rtl/>
          <w:lang w:eastAsia="he-IL"/>
        </w:rPr>
      </w:pPr>
      <w:bookmarkStart w:id="612" w:name="_ETM_Q1_2874146"/>
      <w:bookmarkEnd w:id="612"/>
    </w:p>
    <w:p w14:paraId="347B3E5A" w14:textId="5497B62F" w:rsidR="00873213" w:rsidRDefault="00873213" w:rsidP="00873213">
      <w:pPr>
        <w:pStyle w:val="af9"/>
        <w:keepNext/>
        <w:rPr>
          <w:rtl/>
          <w:lang w:eastAsia="he-IL"/>
        </w:rPr>
      </w:pPr>
      <w:bookmarkStart w:id="613" w:name="ET_guest_אורלי_הראל_45"/>
      <w:r w:rsidRPr="00873213">
        <w:rPr>
          <w:rStyle w:val="TagStyle"/>
          <w:rtl/>
        </w:rPr>
        <w:t xml:space="preserve"> &lt;&lt; אורח &gt;&gt; </w:t>
      </w:r>
      <w:r>
        <w:rPr>
          <w:rtl/>
          <w:lang w:eastAsia="he-IL"/>
        </w:rPr>
        <w:t>אורלי הראל:</w:t>
      </w:r>
      <w:r w:rsidRPr="00873213">
        <w:rPr>
          <w:rStyle w:val="TagStyle"/>
          <w:rtl/>
        </w:rPr>
        <w:t xml:space="preserve"> &lt;&lt; אורח &gt;&gt;</w:t>
      </w:r>
      <w:r w:rsidR="00F479F0">
        <w:rPr>
          <w:rtl/>
          <w:lang w:eastAsia="he-IL"/>
        </w:rPr>
        <w:t xml:space="preserve"> </w:t>
      </w:r>
      <w:bookmarkEnd w:id="613"/>
    </w:p>
    <w:p w14:paraId="0069E246" w14:textId="77777777" w:rsidR="00873213" w:rsidRDefault="00873213" w:rsidP="00873213">
      <w:pPr>
        <w:pStyle w:val="KeepWithNext"/>
        <w:rPr>
          <w:rtl/>
          <w:lang w:eastAsia="he-IL"/>
        </w:rPr>
      </w:pPr>
    </w:p>
    <w:p w14:paraId="02AF8154" w14:textId="28DC1BF0" w:rsidR="00873213" w:rsidRDefault="00873213" w:rsidP="00873213">
      <w:pPr>
        <w:rPr>
          <w:rtl/>
          <w:lang w:eastAsia="he-IL"/>
        </w:rPr>
      </w:pPr>
      <w:bookmarkStart w:id="614" w:name="_ETM_Q1_2874337"/>
      <w:bookmarkStart w:id="615" w:name="_ETM_Q1_2874350"/>
      <w:bookmarkEnd w:id="614"/>
      <w:bookmarkEnd w:id="615"/>
      <w:r>
        <w:rPr>
          <w:rFonts w:hint="cs"/>
          <w:rtl/>
          <w:lang w:eastAsia="he-IL"/>
        </w:rPr>
        <w:t>לראות שגם בהפגנות ה</w:t>
      </w:r>
      <w:bookmarkStart w:id="616" w:name="_ETM_Q1_2874092"/>
      <w:bookmarkEnd w:id="616"/>
      <w:r>
        <w:rPr>
          <w:rFonts w:hint="cs"/>
          <w:rtl/>
          <w:lang w:eastAsia="he-IL"/>
        </w:rPr>
        <w:t xml:space="preserve">חרדים, גם בהפגנות המתנחלים, אנחנו לא פוגעים כאן </w:t>
      </w:r>
      <w:bookmarkStart w:id="617" w:name="_ETM_Q1_2879585"/>
      <w:bookmarkEnd w:id="617"/>
      <w:r>
        <w:rPr>
          <w:rFonts w:hint="cs"/>
          <w:rtl/>
          <w:lang w:eastAsia="he-IL"/>
        </w:rPr>
        <w:t>בזכות הבסיסית של כל אזרח ואזרחית במדינת ישראל.</w:t>
      </w:r>
      <w:bookmarkStart w:id="618" w:name="_ETM_Q1_2883348"/>
      <w:bookmarkEnd w:id="618"/>
      <w:r>
        <w:rPr>
          <w:rFonts w:hint="cs"/>
          <w:rtl/>
          <w:lang w:eastAsia="he-IL"/>
        </w:rPr>
        <w:t xml:space="preserve"> תודה רבה.</w:t>
      </w:r>
    </w:p>
    <w:p w14:paraId="7B4E2103" w14:textId="77777777" w:rsidR="00873213" w:rsidRDefault="00873213" w:rsidP="00873213">
      <w:pPr>
        <w:rPr>
          <w:rtl/>
          <w:lang w:eastAsia="he-IL"/>
        </w:rPr>
      </w:pPr>
      <w:bookmarkStart w:id="619" w:name="_ETM_Q1_2883340"/>
      <w:bookmarkStart w:id="620" w:name="_ETM_Q1_2883379"/>
      <w:bookmarkStart w:id="621" w:name="_ETM_Q1_2884301"/>
      <w:bookmarkEnd w:id="619"/>
      <w:bookmarkEnd w:id="620"/>
      <w:bookmarkEnd w:id="621"/>
    </w:p>
    <w:p w14:paraId="09325C7C" w14:textId="3A49847A" w:rsidR="00873213" w:rsidRDefault="00873213" w:rsidP="00873213">
      <w:pPr>
        <w:pStyle w:val="af6"/>
        <w:keepNext/>
        <w:rPr>
          <w:rtl/>
        </w:rPr>
      </w:pPr>
      <w:bookmarkStart w:id="622" w:name="ET_yor_6358_46"/>
      <w:r w:rsidRPr="00873213">
        <w:rPr>
          <w:rStyle w:val="TagStyle"/>
          <w:rtl/>
        </w:rPr>
        <w:t xml:space="preserve"> &lt;&lt; יור &gt;&gt; </w:t>
      </w:r>
      <w:r>
        <w:rPr>
          <w:rtl/>
        </w:rPr>
        <w:t>היו"ר צביקה פוגל:</w:t>
      </w:r>
      <w:r w:rsidRPr="00873213">
        <w:rPr>
          <w:rStyle w:val="TagStyle"/>
          <w:rtl/>
        </w:rPr>
        <w:t xml:space="preserve"> &lt;&lt; יור &gt;&gt;</w:t>
      </w:r>
      <w:r w:rsidR="00F479F0">
        <w:rPr>
          <w:rtl/>
        </w:rPr>
        <w:t xml:space="preserve"> </w:t>
      </w:r>
      <w:bookmarkEnd w:id="622"/>
    </w:p>
    <w:p w14:paraId="45C0C7FC" w14:textId="77777777" w:rsidR="00873213" w:rsidRDefault="00873213" w:rsidP="00873213">
      <w:pPr>
        <w:pStyle w:val="KeepWithNext"/>
        <w:rPr>
          <w:rtl/>
          <w:lang w:eastAsia="he-IL"/>
        </w:rPr>
      </w:pPr>
    </w:p>
    <w:p w14:paraId="49212DD7" w14:textId="031C8A5A" w:rsidR="00873213" w:rsidRDefault="00873213" w:rsidP="00873213">
      <w:pPr>
        <w:rPr>
          <w:rtl/>
          <w:lang w:eastAsia="he-IL"/>
        </w:rPr>
      </w:pPr>
      <w:bookmarkStart w:id="623" w:name="_ETM_Q1_2884522"/>
      <w:bookmarkStart w:id="624" w:name="_ETM_Q1_2884551"/>
      <w:bookmarkEnd w:id="623"/>
      <w:bookmarkEnd w:id="624"/>
      <w:r>
        <w:rPr>
          <w:rFonts w:hint="cs"/>
          <w:rtl/>
          <w:lang w:eastAsia="he-IL"/>
        </w:rPr>
        <w:t xml:space="preserve">תודה לך. סימני הקריאה שאתם שמים הם </w:t>
      </w:r>
      <w:bookmarkStart w:id="625" w:name="_ETM_Q1_2885664"/>
      <w:bookmarkEnd w:id="625"/>
      <w:r>
        <w:rPr>
          <w:rFonts w:hint="cs"/>
          <w:rtl/>
          <w:lang w:eastAsia="he-IL"/>
        </w:rPr>
        <w:t>ראויים. ניתן לזה מענה. עוד מישהו?</w:t>
      </w:r>
      <w:r w:rsidR="0025767C">
        <w:rPr>
          <w:rFonts w:hint="cs"/>
          <w:rtl/>
          <w:lang w:eastAsia="he-IL"/>
        </w:rPr>
        <w:t xml:space="preserve"> </w:t>
      </w:r>
      <w:r>
        <w:rPr>
          <w:rFonts w:hint="cs"/>
          <w:rtl/>
          <w:lang w:eastAsia="he-IL"/>
        </w:rPr>
        <w:t>גבי, את רוצה לומר משהו? בבקשה.</w:t>
      </w:r>
    </w:p>
    <w:p w14:paraId="3BF5BBF3" w14:textId="77777777" w:rsidR="00873213" w:rsidRDefault="00873213" w:rsidP="00873213">
      <w:pPr>
        <w:rPr>
          <w:rtl/>
          <w:lang w:eastAsia="he-IL"/>
        </w:rPr>
      </w:pPr>
      <w:bookmarkStart w:id="626" w:name="_ETM_Q1_2890540"/>
      <w:bookmarkStart w:id="627" w:name="_ETM_Q1_2890579"/>
      <w:bookmarkStart w:id="628" w:name="_ETM_Q1_2892620"/>
      <w:bookmarkEnd w:id="626"/>
      <w:bookmarkEnd w:id="627"/>
      <w:bookmarkEnd w:id="628"/>
    </w:p>
    <w:p w14:paraId="51C2C3E9" w14:textId="68A22140" w:rsidR="00873213" w:rsidRDefault="00873213" w:rsidP="00873213">
      <w:pPr>
        <w:pStyle w:val="af9"/>
        <w:keepNext/>
        <w:rPr>
          <w:rtl/>
          <w:lang w:eastAsia="he-IL"/>
        </w:rPr>
      </w:pPr>
      <w:bookmarkStart w:id="629" w:name="ET_guest_גבריאלה_פיסמן_47"/>
      <w:r w:rsidRPr="00873213">
        <w:rPr>
          <w:rStyle w:val="TagStyle"/>
          <w:rtl/>
        </w:rPr>
        <w:lastRenderedPageBreak/>
        <w:t xml:space="preserve"> &lt;&lt; אורח &gt;&gt; </w:t>
      </w:r>
      <w:r>
        <w:rPr>
          <w:rtl/>
          <w:lang w:eastAsia="he-IL"/>
        </w:rPr>
        <w:t>גבריאלה פיסמן:</w:t>
      </w:r>
      <w:r w:rsidRPr="00873213">
        <w:rPr>
          <w:rStyle w:val="TagStyle"/>
          <w:rtl/>
        </w:rPr>
        <w:t xml:space="preserve"> &lt;&lt; אורח &gt;&gt;</w:t>
      </w:r>
      <w:r w:rsidR="00F479F0">
        <w:rPr>
          <w:rtl/>
          <w:lang w:eastAsia="he-IL"/>
        </w:rPr>
        <w:t xml:space="preserve"> </w:t>
      </w:r>
      <w:bookmarkEnd w:id="629"/>
    </w:p>
    <w:p w14:paraId="03829514" w14:textId="77777777" w:rsidR="00873213" w:rsidRDefault="00873213" w:rsidP="00873213">
      <w:pPr>
        <w:pStyle w:val="KeepWithNext"/>
        <w:rPr>
          <w:rtl/>
          <w:lang w:eastAsia="he-IL"/>
        </w:rPr>
      </w:pPr>
    </w:p>
    <w:p w14:paraId="199748C6" w14:textId="1274F149" w:rsidR="00873213" w:rsidRDefault="00873213" w:rsidP="00873213">
      <w:pPr>
        <w:rPr>
          <w:rtl/>
          <w:lang w:eastAsia="he-IL"/>
        </w:rPr>
      </w:pPr>
      <w:bookmarkStart w:id="630" w:name="_ETM_Q1_2892876"/>
      <w:bookmarkStart w:id="631" w:name="_ETM_Q1_2892924"/>
      <w:bookmarkEnd w:id="630"/>
      <w:bookmarkEnd w:id="631"/>
      <w:r>
        <w:rPr>
          <w:rFonts w:hint="cs"/>
          <w:rtl/>
          <w:lang w:eastAsia="he-IL"/>
        </w:rPr>
        <w:t xml:space="preserve">אני מודעת לכך שאנחנו דנים כרגע בהחרגה. אני </w:t>
      </w:r>
      <w:bookmarkStart w:id="632" w:name="_ETM_Q1_2900060"/>
      <w:bookmarkEnd w:id="632"/>
      <w:r>
        <w:rPr>
          <w:rFonts w:hint="cs"/>
          <w:rtl/>
          <w:lang w:eastAsia="he-IL"/>
        </w:rPr>
        <w:t>חושבת שהדברים שנאמרו כאן הם דברי טעם ואני חושבת שיש</w:t>
      </w:r>
      <w:bookmarkStart w:id="633" w:name="_ETM_Q1_2912411"/>
      <w:bookmarkEnd w:id="633"/>
      <w:r>
        <w:rPr>
          <w:rFonts w:hint="cs"/>
          <w:rtl/>
          <w:lang w:eastAsia="he-IL"/>
        </w:rPr>
        <w:t xml:space="preserve"> בהם הגיון. אני בכל זאת רוצה לחזור לדבר המרכזי מאחר </w:t>
      </w:r>
      <w:bookmarkStart w:id="634" w:name="_ETM_Q1_2916858"/>
      <w:bookmarkEnd w:id="634"/>
      <w:r>
        <w:rPr>
          <w:rFonts w:hint="cs"/>
          <w:rtl/>
          <w:lang w:eastAsia="he-IL"/>
        </w:rPr>
        <w:t>שאנחנו לא מתייחסים אליו כעת בתקופות שבין הצעת החוק של</w:t>
      </w:r>
      <w:bookmarkStart w:id="635" w:name="_ETM_Q1_2922829"/>
      <w:bookmarkEnd w:id="635"/>
      <w:r>
        <w:rPr>
          <w:rFonts w:hint="cs"/>
          <w:rtl/>
          <w:lang w:eastAsia="he-IL"/>
        </w:rPr>
        <w:t xml:space="preserve"> המציע לבין התקופות שמנויות אצלנו בהצעת החוק.</w:t>
      </w:r>
    </w:p>
    <w:p w14:paraId="635825E6" w14:textId="77777777" w:rsidR="00873213" w:rsidRDefault="00873213" w:rsidP="00873213">
      <w:pPr>
        <w:rPr>
          <w:rtl/>
          <w:lang w:eastAsia="he-IL"/>
        </w:rPr>
      </w:pPr>
      <w:bookmarkStart w:id="636" w:name="_ETM_Q1_2928027"/>
      <w:bookmarkStart w:id="637" w:name="_ETM_Q1_2928104"/>
      <w:bookmarkStart w:id="638" w:name="_ETM_Q1_2929555"/>
      <w:bookmarkEnd w:id="636"/>
      <w:bookmarkEnd w:id="637"/>
      <w:bookmarkEnd w:id="638"/>
    </w:p>
    <w:p w14:paraId="312E7EFA" w14:textId="17F52D28" w:rsidR="00873213" w:rsidRDefault="00873213" w:rsidP="00873213">
      <w:pPr>
        <w:pStyle w:val="a4"/>
        <w:keepNext/>
        <w:rPr>
          <w:rtl/>
        </w:rPr>
      </w:pPr>
      <w:bookmarkStart w:id="639" w:name="ET_speaker_6360_48"/>
      <w:r w:rsidRPr="00873213">
        <w:rPr>
          <w:rStyle w:val="TagStyle"/>
          <w:rtl/>
        </w:rPr>
        <w:t xml:space="preserve"> &lt;&lt; דובר &gt;&gt; </w:t>
      </w:r>
      <w:r>
        <w:rPr>
          <w:rtl/>
        </w:rPr>
        <w:t>אליהו רביבו (הליכוד):</w:t>
      </w:r>
      <w:r w:rsidRPr="00873213">
        <w:rPr>
          <w:rStyle w:val="TagStyle"/>
          <w:rtl/>
        </w:rPr>
        <w:t xml:space="preserve"> &lt;&lt; דובר &gt;&gt;</w:t>
      </w:r>
      <w:r w:rsidR="00F479F0">
        <w:rPr>
          <w:rtl/>
        </w:rPr>
        <w:t xml:space="preserve"> </w:t>
      </w:r>
      <w:bookmarkEnd w:id="639"/>
    </w:p>
    <w:p w14:paraId="47F556B2" w14:textId="77777777" w:rsidR="00873213" w:rsidRDefault="00873213" w:rsidP="00873213">
      <w:pPr>
        <w:pStyle w:val="KeepWithNext"/>
        <w:rPr>
          <w:rtl/>
          <w:lang w:eastAsia="he-IL"/>
        </w:rPr>
      </w:pPr>
    </w:p>
    <w:p w14:paraId="787287F5" w14:textId="35F43D4A" w:rsidR="00873213" w:rsidRDefault="00873213" w:rsidP="00873213">
      <w:pPr>
        <w:rPr>
          <w:rtl/>
          <w:lang w:eastAsia="he-IL"/>
        </w:rPr>
      </w:pPr>
      <w:bookmarkStart w:id="640" w:name="_ETM_Q1_2929933"/>
      <w:bookmarkStart w:id="641" w:name="_ETM_Q1_2929982"/>
      <w:bookmarkEnd w:id="640"/>
      <w:bookmarkEnd w:id="641"/>
      <w:r>
        <w:rPr>
          <w:rFonts w:hint="cs"/>
          <w:rtl/>
          <w:lang w:eastAsia="he-IL"/>
        </w:rPr>
        <w:t xml:space="preserve">כשבתווך התקופות </w:t>
      </w:r>
      <w:bookmarkStart w:id="642" w:name="_ETM_Q1_2929849"/>
      <w:bookmarkEnd w:id="642"/>
      <w:r>
        <w:rPr>
          <w:rFonts w:hint="cs"/>
          <w:rtl/>
          <w:lang w:eastAsia="he-IL"/>
        </w:rPr>
        <w:t>אליהן הגענו לאחר שיג ושיח.</w:t>
      </w:r>
    </w:p>
    <w:p w14:paraId="5F5D0DF3" w14:textId="77777777" w:rsidR="00873213" w:rsidRDefault="00873213" w:rsidP="00873213">
      <w:pPr>
        <w:rPr>
          <w:rtl/>
          <w:lang w:eastAsia="he-IL"/>
        </w:rPr>
      </w:pPr>
      <w:bookmarkStart w:id="643" w:name="_ETM_Q1_2931681"/>
      <w:bookmarkStart w:id="644" w:name="_ETM_Q1_2931733"/>
      <w:bookmarkStart w:id="645" w:name="_ETM_Q1_2933905"/>
      <w:bookmarkEnd w:id="643"/>
      <w:bookmarkEnd w:id="644"/>
      <w:bookmarkEnd w:id="645"/>
    </w:p>
    <w:p w14:paraId="15940D16" w14:textId="53CA5F5D" w:rsidR="00873213" w:rsidRDefault="00873213" w:rsidP="00873213">
      <w:pPr>
        <w:pStyle w:val="af9"/>
        <w:keepNext/>
        <w:rPr>
          <w:rtl/>
          <w:lang w:eastAsia="he-IL"/>
        </w:rPr>
      </w:pPr>
      <w:bookmarkStart w:id="646" w:name="ET_guest_גבריאלה_פיסמן_49"/>
      <w:r w:rsidRPr="00873213">
        <w:rPr>
          <w:rStyle w:val="TagStyle"/>
          <w:rtl/>
        </w:rPr>
        <w:t xml:space="preserve"> &lt;&lt; אורח &gt;&gt; </w:t>
      </w:r>
      <w:r>
        <w:rPr>
          <w:rtl/>
          <w:lang w:eastAsia="he-IL"/>
        </w:rPr>
        <w:t>גבריאלה פיסמן:</w:t>
      </w:r>
      <w:r w:rsidRPr="00873213">
        <w:rPr>
          <w:rStyle w:val="TagStyle"/>
          <w:rtl/>
        </w:rPr>
        <w:t xml:space="preserve"> &lt;&lt; אורח &gt;&gt;</w:t>
      </w:r>
      <w:r w:rsidR="00F479F0">
        <w:rPr>
          <w:rtl/>
          <w:lang w:eastAsia="he-IL"/>
        </w:rPr>
        <w:t xml:space="preserve"> </w:t>
      </w:r>
      <w:bookmarkEnd w:id="646"/>
    </w:p>
    <w:p w14:paraId="282086DE" w14:textId="77777777" w:rsidR="00873213" w:rsidRDefault="00873213" w:rsidP="00873213">
      <w:pPr>
        <w:pStyle w:val="KeepWithNext"/>
        <w:rPr>
          <w:rtl/>
          <w:lang w:eastAsia="he-IL"/>
        </w:rPr>
      </w:pPr>
    </w:p>
    <w:p w14:paraId="01EDABC6" w14:textId="2CB394F6" w:rsidR="00873213" w:rsidRDefault="00873213" w:rsidP="00873213">
      <w:pPr>
        <w:rPr>
          <w:rtl/>
          <w:lang w:eastAsia="he-IL"/>
        </w:rPr>
      </w:pPr>
      <w:bookmarkStart w:id="647" w:name="_ETM_Q1_2934289"/>
      <w:bookmarkStart w:id="648" w:name="_ETM_Q1_2934336"/>
      <w:bookmarkEnd w:id="647"/>
      <w:bookmarkEnd w:id="648"/>
      <w:r>
        <w:rPr>
          <w:rFonts w:hint="cs"/>
          <w:rtl/>
          <w:lang w:eastAsia="he-IL"/>
        </w:rPr>
        <w:t>אני מודעת לזה.</w:t>
      </w:r>
    </w:p>
    <w:p w14:paraId="25C725AA" w14:textId="77777777" w:rsidR="00873213" w:rsidRDefault="00873213" w:rsidP="00873213">
      <w:pPr>
        <w:rPr>
          <w:rtl/>
          <w:lang w:eastAsia="he-IL"/>
        </w:rPr>
      </w:pPr>
      <w:bookmarkStart w:id="649" w:name="_ETM_Q1_2936151"/>
      <w:bookmarkEnd w:id="649"/>
    </w:p>
    <w:p w14:paraId="6F1840E7" w14:textId="0C4BC8A8" w:rsidR="00873213" w:rsidRDefault="00873213" w:rsidP="00873213">
      <w:pPr>
        <w:pStyle w:val="a4"/>
        <w:keepNext/>
        <w:rPr>
          <w:rtl/>
        </w:rPr>
      </w:pPr>
      <w:bookmarkStart w:id="650" w:name="ET_speaker_6360_50"/>
      <w:r w:rsidRPr="00873213">
        <w:rPr>
          <w:rStyle w:val="TagStyle"/>
          <w:rtl/>
        </w:rPr>
        <w:t xml:space="preserve"> &lt;&lt; דובר &gt;&gt; </w:t>
      </w:r>
      <w:r>
        <w:rPr>
          <w:rtl/>
        </w:rPr>
        <w:t>אליהו רביבו (הליכוד):</w:t>
      </w:r>
      <w:r w:rsidRPr="00873213">
        <w:rPr>
          <w:rStyle w:val="TagStyle"/>
          <w:rtl/>
        </w:rPr>
        <w:t xml:space="preserve"> &lt;&lt; דובר &gt;&gt;</w:t>
      </w:r>
      <w:r w:rsidR="00F479F0">
        <w:rPr>
          <w:rtl/>
        </w:rPr>
        <w:t xml:space="preserve"> </w:t>
      </w:r>
      <w:bookmarkEnd w:id="650"/>
    </w:p>
    <w:p w14:paraId="4CEE4492" w14:textId="77777777" w:rsidR="00873213" w:rsidRDefault="00873213" w:rsidP="00873213">
      <w:pPr>
        <w:pStyle w:val="KeepWithNext"/>
        <w:rPr>
          <w:rtl/>
          <w:lang w:eastAsia="he-IL"/>
        </w:rPr>
      </w:pPr>
    </w:p>
    <w:p w14:paraId="1B01735C" w14:textId="44581D2C" w:rsidR="00873213" w:rsidRDefault="00873213" w:rsidP="00873213">
      <w:pPr>
        <w:rPr>
          <w:rtl/>
          <w:lang w:eastAsia="he-IL"/>
        </w:rPr>
      </w:pPr>
      <w:bookmarkStart w:id="651" w:name="_ETM_Q1_2936516"/>
      <w:bookmarkStart w:id="652" w:name="_ETM_Q1_2936582"/>
      <w:bookmarkEnd w:id="651"/>
      <w:bookmarkEnd w:id="652"/>
      <w:r>
        <w:rPr>
          <w:rFonts w:hint="cs"/>
          <w:rtl/>
          <w:lang w:eastAsia="he-IL"/>
        </w:rPr>
        <w:t>אני רק מציין את זה.</w:t>
      </w:r>
    </w:p>
    <w:p w14:paraId="674EF519" w14:textId="77777777" w:rsidR="00873213" w:rsidRDefault="00873213" w:rsidP="00873213">
      <w:pPr>
        <w:rPr>
          <w:rtl/>
          <w:lang w:eastAsia="he-IL"/>
        </w:rPr>
      </w:pPr>
      <w:bookmarkStart w:id="653" w:name="_ETM_Q1_2936599"/>
      <w:bookmarkStart w:id="654" w:name="_ETM_Q1_2936649"/>
      <w:bookmarkEnd w:id="653"/>
      <w:bookmarkEnd w:id="654"/>
    </w:p>
    <w:p w14:paraId="1F04C697" w14:textId="13AF911A" w:rsidR="00873213" w:rsidRDefault="00873213" w:rsidP="00873213">
      <w:pPr>
        <w:pStyle w:val="af9"/>
        <w:keepNext/>
        <w:rPr>
          <w:rtl/>
          <w:lang w:eastAsia="he-IL"/>
        </w:rPr>
      </w:pPr>
      <w:bookmarkStart w:id="655" w:name="ET_guest_גבריאלה_פיסמן_51"/>
      <w:r w:rsidRPr="00873213">
        <w:rPr>
          <w:rStyle w:val="TagStyle"/>
          <w:rtl/>
        </w:rPr>
        <w:t xml:space="preserve"> &lt;&lt; אורח &gt;&gt; </w:t>
      </w:r>
      <w:r>
        <w:rPr>
          <w:rtl/>
          <w:lang w:eastAsia="he-IL"/>
        </w:rPr>
        <w:t>גבריאלה פיסמן:</w:t>
      </w:r>
      <w:r w:rsidRPr="00873213">
        <w:rPr>
          <w:rStyle w:val="TagStyle"/>
          <w:rtl/>
        </w:rPr>
        <w:t xml:space="preserve"> &lt;&lt; אורח &gt;&gt;</w:t>
      </w:r>
      <w:r w:rsidR="00F479F0">
        <w:rPr>
          <w:rtl/>
          <w:lang w:eastAsia="he-IL"/>
        </w:rPr>
        <w:t xml:space="preserve"> </w:t>
      </w:r>
      <w:bookmarkEnd w:id="655"/>
    </w:p>
    <w:p w14:paraId="459E2DAF" w14:textId="77777777" w:rsidR="00873213" w:rsidRDefault="00873213" w:rsidP="00873213">
      <w:pPr>
        <w:pStyle w:val="KeepWithNext"/>
        <w:rPr>
          <w:rtl/>
          <w:lang w:eastAsia="he-IL"/>
        </w:rPr>
      </w:pPr>
    </w:p>
    <w:p w14:paraId="022357EB" w14:textId="5F9534B0" w:rsidR="00873213" w:rsidRDefault="00873213" w:rsidP="00873213">
      <w:pPr>
        <w:rPr>
          <w:rtl/>
          <w:lang w:eastAsia="he-IL"/>
        </w:rPr>
      </w:pPr>
      <w:bookmarkStart w:id="656" w:name="_ETM_Q1_2939032"/>
      <w:bookmarkStart w:id="657" w:name="_ETM_Q1_2939085"/>
      <w:bookmarkEnd w:id="656"/>
      <w:bookmarkEnd w:id="657"/>
      <w:r>
        <w:rPr>
          <w:rFonts w:hint="cs"/>
          <w:rtl/>
          <w:lang w:eastAsia="he-IL"/>
        </w:rPr>
        <w:t>אני מודעת לכך שחבר הכנסת רביבו צמצם את ה</w:t>
      </w:r>
      <w:bookmarkStart w:id="658" w:name="_ETM_Q1_2942121"/>
      <w:bookmarkEnd w:id="658"/>
      <w:r>
        <w:rPr>
          <w:rFonts w:hint="cs"/>
          <w:rtl/>
          <w:lang w:eastAsia="he-IL"/>
        </w:rPr>
        <w:t>הצעה המקורית שלו ואת פרקי הזמן שהיו קבועים בה. ע</w:t>
      </w:r>
      <w:bookmarkStart w:id="659" w:name="_ETM_Q1_2948699"/>
      <w:bookmarkEnd w:id="659"/>
      <w:r>
        <w:rPr>
          <w:rFonts w:hint="cs"/>
          <w:rtl/>
          <w:lang w:eastAsia="he-IL"/>
        </w:rPr>
        <w:t>דיין אנחנו בסטייה שיש כאן. מהמלצות של ועדת דו</w:t>
      </w:r>
      <w:bookmarkStart w:id="660" w:name="_ETM_Q1_2954167"/>
      <w:bookmarkEnd w:id="660"/>
      <w:r>
        <w:rPr>
          <w:rFonts w:hint="cs"/>
          <w:rtl/>
          <w:lang w:eastAsia="he-IL"/>
        </w:rPr>
        <w:t>תן התוצאה היא שבסופו של דבר</w:t>
      </w:r>
      <w:r w:rsidR="00C04100">
        <w:rPr>
          <w:rFonts w:hint="cs"/>
          <w:rtl/>
          <w:lang w:eastAsia="he-IL"/>
        </w:rPr>
        <w:t xml:space="preserve"> אנחנו נותנים כוח בידי גורמים מינהליים שבאים במקומה של הרשות השופטת ואת הנקודה הזאת צריך לזכור. אנחנו חושבים שככל </w:t>
      </w:r>
      <w:bookmarkStart w:id="661" w:name="_ETM_Q1_2970801"/>
      <w:bookmarkEnd w:id="661"/>
      <w:r w:rsidR="00C04100">
        <w:rPr>
          <w:rFonts w:hint="cs"/>
          <w:rtl/>
          <w:lang w:eastAsia="he-IL"/>
        </w:rPr>
        <w:t>שהוועדה הזו תעשה מאמץ ותחזור לפרקי הזמן כפי שהם מוצעים</w:t>
      </w:r>
      <w:bookmarkStart w:id="662" w:name="_ETM_Q1_2976745"/>
      <w:bookmarkEnd w:id="662"/>
      <w:r w:rsidR="00C04100">
        <w:rPr>
          <w:rFonts w:hint="cs"/>
          <w:rtl/>
          <w:lang w:eastAsia="he-IL"/>
        </w:rPr>
        <w:t xml:space="preserve"> בהצעה של ועדת דותן, כך ייטב בפרספקטיבה של זכויות חש</w:t>
      </w:r>
      <w:bookmarkStart w:id="663" w:name="_ETM_Q1_2981483"/>
      <w:bookmarkEnd w:id="663"/>
      <w:r w:rsidR="00C04100">
        <w:rPr>
          <w:rFonts w:hint="cs"/>
          <w:rtl/>
          <w:lang w:eastAsia="he-IL"/>
        </w:rPr>
        <w:t>ודים.</w:t>
      </w:r>
    </w:p>
    <w:p w14:paraId="149E0507" w14:textId="77777777" w:rsidR="00C04100" w:rsidRDefault="00C04100" w:rsidP="00873213">
      <w:pPr>
        <w:rPr>
          <w:rtl/>
          <w:lang w:eastAsia="he-IL"/>
        </w:rPr>
      </w:pPr>
    </w:p>
    <w:p w14:paraId="0CF64E03" w14:textId="459D446D" w:rsidR="00C04100" w:rsidRDefault="00C04100" w:rsidP="00C04100">
      <w:pPr>
        <w:pStyle w:val="af6"/>
        <w:keepNext/>
        <w:rPr>
          <w:rtl/>
        </w:rPr>
      </w:pPr>
      <w:bookmarkStart w:id="664" w:name="ET_yor_6358_53"/>
      <w:r w:rsidRPr="00C04100">
        <w:rPr>
          <w:rStyle w:val="TagStyle"/>
          <w:rtl/>
        </w:rPr>
        <w:t xml:space="preserve"> &lt;&lt; יור &gt;&gt; </w:t>
      </w:r>
      <w:r>
        <w:rPr>
          <w:rtl/>
        </w:rPr>
        <w:t>היו"ר צביקה פוגל:</w:t>
      </w:r>
      <w:r w:rsidRPr="00C04100">
        <w:rPr>
          <w:rStyle w:val="TagStyle"/>
          <w:rtl/>
        </w:rPr>
        <w:t xml:space="preserve"> &lt;&lt; יור &gt;&gt;</w:t>
      </w:r>
      <w:r w:rsidR="00F479F0">
        <w:rPr>
          <w:rtl/>
        </w:rPr>
        <w:t xml:space="preserve"> </w:t>
      </w:r>
      <w:bookmarkEnd w:id="664"/>
    </w:p>
    <w:p w14:paraId="075AAC06" w14:textId="77777777" w:rsidR="00C04100" w:rsidRDefault="00C04100" w:rsidP="00C04100">
      <w:pPr>
        <w:pStyle w:val="KeepWithNext"/>
        <w:rPr>
          <w:rtl/>
          <w:lang w:eastAsia="he-IL"/>
        </w:rPr>
      </w:pPr>
    </w:p>
    <w:p w14:paraId="3A568F37" w14:textId="2D6132D2" w:rsidR="00C04100" w:rsidRPr="00C04100" w:rsidRDefault="00C04100" w:rsidP="00C04100">
      <w:pPr>
        <w:rPr>
          <w:rtl/>
          <w:lang w:eastAsia="he-IL"/>
        </w:rPr>
      </w:pPr>
      <w:r>
        <w:rPr>
          <w:rFonts w:hint="cs"/>
          <w:rtl/>
          <w:lang w:eastAsia="he-IL"/>
        </w:rPr>
        <w:t xml:space="preserve">תודה. חבר הכנסת גלעד קריב, אתה רוצה </w:t>
      </w:r>
      <w:bookmarkStart w:id="665" w:name="_ETM_Q1_2983303"/>
      <w:bookmarkEnd w:id="665"/>
      <w:r>
        <w:rPr>
          <w:rFonts w:hint="cs"/>
          <w:rtl/>
          <w:lang w:eastAsia="he-IL"/>
        </w:rPr>
        <w:t>לומר משהו? אחר כך המשטרה.</w:t>
      </w:r>
    </w:p>
    <w:p w14:paraId="1A596DB3" w14:textId="77777777" w:rsidR="00C04100" w:rsidRDefault="00C04100" w:rsidP="00873213">
      <w:pPr>
        <w:rPr>
          <w:rtl/>
          <w:lang w:eastAsia="he-IL"/>
        </w:rPr>
      </w:pPr>
      <w:bookmarkStart w:id="666" w:name="_ETM_Q1_2985887"/>
      <w:bookmarkStart w:id="667" w:name="_ETM_Q1_2985925"/>
      <w:bookmarkEnd w:id="666"/>
      <w:bookmarkEnd w:id="667"/>
    </w:p>
    <w:p w14:paraId="5F09A9CB" w14:textId="3CA128D0" w:rsidR="00C04100" w:rsidRDefault="00C04100" w:rsidP="00C04100">
      <w:pPr>
        <w:pStyle w:val="a4"/>
        <w:keepNext/>
        <w:rPr>
          <w:rtl/>
        </w:rPr>
      </w:pPr>
      <w:bookmarkStart w:id="668" w:name="ET_speaker_6156_52"/>
      <w:r w:rsidRPr="00C04100">
        <w:rPr>
          <w:rStyle w:val="TagStyle"/>
          <w:rtl/>
        </w:rPr>
        <w:t xml:space="preserve"> &lt;&lt; דובר &gt;&gt; </w:t>
      </w:r>
      <w:r>
        <w:rPr>
          <w:rtl/>
        </w:rPr>
        <w:t>גלעד קריב (העבודה):</w:t>
      </w:r>
      <w:r w:rsidRPr="00C04100">
        <w:rPr>
          <w:rStyle w:val="TagStyle"/>
          <w:rtl/>
        </w:rPr>
        <w:t xml:space="preserve"> &lt;&lt; דובר &gt;&gt;</w:t>
      </w:r>
      <w:r w:rsidR="00F479F0">
        <w:rPr>
          <w:rtl/>
        </w:rPr>
        <w:t xml:space="preserve"> </w:t>
      </w:r>
      <w:bookmarkEnd w:id="668"/>
    </w:p>
    <w:p w14:paraId="3A673063" w14:textId="77777777" w:rsidR="00C04100" w:rsidRDefault="00C04100" w:rsidP="00C04100">
      <w:pPr>
        <w:pStyle w:val="KeepWithNext"/>
        <w:rPr>
          <w:rtl/>
          <w:lang w:eastAsia="he-IL"/>
        </w:rPr>
      </w:pPr>
    </w:p>
    <w:p w14:paraId="6DC7BB11" w14:textId="4F36912E" w:rsidR="00C04100" w:rsidRDefault="00C04100" w:rsidP="00C04100">
      <w:pPr>
        <w:rPr>
          <w:rtl/>
          <w:lang w:eastAsia="he-IL"/>
        </w:rPr>
      </w:pPr>
      <w:r>
        <w:rPr>
          <w:rFonts w:hint="cs"/>
          <w:rtl/>
          <w:lang w:eastAsia="he-IL"/>
        </w:rPr>
        <w:t xml:space="preserve">אני תמיד שמח לשמוע </w:t>
      </w:r>
      <w:bookmarkStart w:id="669" w:name="_ETM_Q1_2992935"/>
      <w:bookmarkEnd w:id="669"/>
      <w:r>
        <w:rPr>
          <w:rFonts w:hint="cs"/>
          <w:rtl/>
          <w:lang w:eastAsia="he-IL"/>
        </w:rPr>
        <w:t>את המשט</w:t>
      </w:r>
      <w:bookmarkStart w:id="670" w:name="_ETM_Q1_2992727"/>
      <w:bookmarkStart w:id="671" w:name="_ETM_Q1_2992761"/>
      <w:bookmarkEnd w:id="670"/>
      <w:bookmarkEnd w:id="671"/>
      <w:r>
        <w:rPr>
          <w:rFonts w:hint="cs"/>
          <w:rtl/>
          <w:lang w:eastAsia="he-IL"/>
        </w:rPr>
        <w:t>רה.</w:t>
      </w:r>
    </w:p>
    <w:p w14:paraId="0844EF08" w14:textId="77777777" w:rsidR="00C04100" w:rsidRDefault="00C04100" w:rsidP="00C04100">
      <w:pPr>
        <w:rPr>
          <w:rtl/>
          <w:lang w:eastAsia="he-IL"/>
        </w:rPr>
      </w:pPr>
      <w:bookmarkStart w:id="672" w:name="_ETM_Q1_2993199"/>
      <w:bookmarkEnd w:id="672"/>
    </w:p>
    <w:p w14:paraId="32B67816" w14:textId="0E1D5530" w:rsidR="00C04100" w:rsidRDefault="00C04100" w:rsidP="00C04100">
      <w:pPr>
        <w:pStyle w:val="af6"/>
        <w:keepNext/>
        <w:rPr>
          <w:rtl/>
        </w:rPr>
      </w:pPr>
      <w:bookmarkStart w:id="673" w:name="ET_yor_6358_54"/>
      <w:r w:rsidRPr="00C04100">
        <w:rPr>
          <w:rStyle w:val="TagStyle"/>
          <w:rtl/>
        </w:rPr>
        <w:t xml:space="preserve"> &lt;&lt; יור &gt;&gt; </w:t>
      </w:r>
      <w:r>
        <w:rPr>
          <w:rtl/>
        </w:rPr>
        <w:t>היו"ר צביקה פוגל:</w:t>
      </w:r>
      <w:r w:rsidRPr="00C04100">
        <w:rPr>
          <w:rStyle w:val="TagStyle"/>
          <w:rtl/>
        </w:rPr>
        <w:t xml:space="preserve"> &lt;&lt; יור &gt;&gt;</w:t>
      </w:r>
      <w:r w:rsidR="00F479F0">
        <w:rPr>
          <w:rtl/>
        </w:rPr>
        <w:t xml:space="preserve"> </w:t>
      </w:r>
      <w:bookmarkEnd w:id="673"/>
    </w:p>
    <w:p w14:paraId="092A7BF3" w14:textId="77777777" w:rsidR="00C04100" w:rsidRDefault="00C04100" w:rsidP="00C04100">
      <w:pPr>
        <w:pStyle w:val="KeepWithNext"/>
        <w:rPr>
          <w:rtl/>
          <w:lang w:eastAsia="he-IL"/>
        </w:rPr>
      </w:pPr>
    </w:p>
    <w:p w14:paraId="035CCD9E" w14:textId="3F580006" w:rsidR="00C04100" w:rsidRDefault="00C04100" w:rsidP="00C04100">
      <w:pPr>
        <w:rPr>
          <w:rtl/>
          <w:lang w:eastAsia="he-IL"/>
        </w:rPr>
      </w:pPr>
      <w:bookmarkStart w:id="674" w:name="_ETM_Q1_2993427"/>
      <w:bookmarkStart w:id="675" w:name="_ETM_Q1_2993458"/>
      <w:bookmarkEnd w:id="674"/>
      <w:bookmarkEnd w:id="675"/>
      <w:r>
        <w:rPr>
          <w:rFonts w:hint="cs"/>
          <w:rtl/>
          <w:lang w:eastAsia="he-IL"/>
        </w:rPr>
        <w:t>אני יודע מה</w:t>
      </w:r>
      <w:r w:rsidR="0025767C">
        <w:rPr>
          <w:rFonts w:hint="cs"/>
          <w:rtl/>
          <w:lang w:eastAsia="he-IL"/>
        </w:rPr>
        <w:t xml:space="preserve"> </w:t>
      </w:r>
      <w:r>
        <w:rPr>
          <w:rFonts w:hint="cs"/>
          <w:rtl/>
          <w:lang w:eastAsia="he-IL"/>
        </w:rPr>
        <w:t>יקרה. אחרי שהמשטרה תדבר אתה תציג עוד שאלות והם יצטרכו לענות. תציג את השאלות עכשיו והם יענו גם על השאלות האלה.</w:t>
      </w:r>
    </w:p>
    <w:p w14:paraId="136387D3" w14:textId="77777777" w:rsidR="00C04100" w:rsidRDefault="00C04100" w:rsidP="00C04100">
      <w:pPr>
        <w:rPr>
          <w:rtl/>
          <w:lang w:eastAsia="he-IL"/>
        </w:rPr>
      </w:pPr>
    </w:p>
    <w:p w14:paraId="7DF06C95" w14:textId="16ED9694" w:rsidR="00C04100" w:rsidRDefault="00C04100" w:rsidP="00C04100">
      <w:pPr>
        <w:pStyle w:val="a4"/>
        <w:keepNext/>
        <w:rPr>
          <w:rtl/>
        </w:rPr>
      </w:pPr>
      <w:bookmarkStart w:id="676" w:name="ET_speaker_5761_56"/>
      <w:r w:rsidRPr="00C04100">
        <w:rPr>
          <w:rStyle w:val="TagStyle"/>
          <w:rtl/>
        </w:rPr>
        <w:t xml:space="preserve"> &lt;&lt; דובר &gt;&gt; </w:t>
      </w:r>
      <w:r>
        <w:rPr>
          <w:rtl/>
        </w:rPr>
        <w:t>עאידה תומא סלימאן (חד"ש-תע"ל):</w:t>
      </w:r>
      <w:r w:rsidRPr="00C04100">
        <w:rPr>
          <w:rStyle w:val="TagStyle"/>
          <w:rtl/>
        </w:rPr>
        <w:t xml:space="preserve"> &lt;&lt; דובר &gt;&gt;</w:t>
      </w:r>
      <w:r w:rsidR="00F479F0">
        <w:rPr>
          <w:rtl/>
        </w:rPr>
        <w:t xml:space="preserve"> </w:t>
      </w:r>
      <w:bookmarkEnd w:id="676"/>
    </w:p>
    <w:p w14:paraId="39DD827D" w14:textId="77777777" w:rsidR="00C04100" w:rsidRDefault="00C04100" w:rsidP="00C04100">
      <w:pPr>
        <w:pStyle w:val="KeepWithNext"/>
        <w:rPr>
          <w:rtl/>
          <w:lang w:eastAsia="he-IL"/>
        </w:rPr>
      </w:pPr>
    </w:p>
    <w:p w14:paraId="4E77691A" w14:textId="5CD90AC5" w:rsidR="00C04100" w:rsidRPr="00C04100" w:rsidRDefault="00C04100" w:rsidP="00C04100">
      <w:pPr>
        <w:rPr>
          <w:rtl/>
          <w:lang w:eastAsia="he-IL"/>
        </w:rPr>
      </w:pPr>
      <w:r>
        <w:rPr>
          <w:rFonts w:hint="cs"/>
          <w:rtl/>
          <w:lang w:eastAsia="he-IL"/>
        </w:rPr>
        <w:t xml:space="preserve">הוא רוצה לדעת איזה מידע </w:t>
      </w:r>
      <w:bookmarkStart w:id="677" w:name="_ETM_Q1_3007889"/>
      <w:bookmarkEnd w:id="677"/>
      <w:r>
        <w:rPr>
          <w:rFonts w:hint="cs"/>
          <w:rtl/>
          <w:lang w:eastAsia="he-IL"/>
        </w:rPr>
        <w:t>הם מנדבים בלי השאלות שלו.</w:t>
      </w:r>
    </w:p>
    <w:p w14:paraId="6620DF21" w14:textId="77777777" w:rsidR="00C04100" w:rsidRDefault="00C04100" w:rsidP="00C04100">
      <w:pPr>
        <w:rPr>
          <w:rtl/>
          <w:lang w:eastAsia="he-IL"/>
        </w:rPr>
      </w:pPr>
      <w:bookmarkStart w:id="678" w:name="_ETM_Q1_3000513"/>
      <w:bookmarkStart w:id="679" w:name="_ETM_Q1_3000546"/>
      <w:bookmarkStart w:id="680" w:name="_ETM_Q1_3000772"/>
      <w:bookmarkEnd w:id="678"/>
      <w:bookmarkEnd w:id="679"/>
      <w:bookmarkEnd w:id="680"/>
    </w:p>
    <w:p w14:paraId="6DACC4DA" w14:textId="35E66116" w:rsidR="00C04100" w:rsidRDefault="00C04100" w:rsidP="00C04100">
      <w:pPr>
        <w:pStyle w:val="a4"/>
        <w:keepNext/>
        <w:rPr>
          <w:rtl/>
        </w:rPr>
      </w:pPr>
      <w:bookmarkStart w:id="681" w:name="ET_speaker_6156_55"/>
      <w:r w:rsidRPr="00C04100">
        <w:rPr>
          <w:rStyle w:val="TagStyle"/>
          <w:rtl/>
        </w:rPr>
        <w:t xml:space="preserve"> &lt;&lt; דובר &gt;&gt; </w:t>
      </w:r>
      <w:r>
        <w:rPr>
          <w:rtl/>
        </w:rPr>
        <w:t>גלעד קריב (העבודה):</w:t>
      </w:r>
      <w:r w:rsidRPr="00C04100">
        <w:rPr>
          <w:rStyle w:val="TagStyle"/>
          <w:rtl/>
        </w:rPr>
        <w:t xml:space="preserve"> &lt;&lt; דובר &gt;&gt;</w:t>
      </w:r>
      <w:r w:rsidR="00F479F0">
        <w:rPr>
          <w:rtl/>
        </w:rPr>
        <w:t xml:space="preserve"> </w:t>
      </w:r>
      <w:bookmarkEnd w:id="681"/>
    </w:p>
    <w:p w14:paraId="3E050BB1" w14:textId="77777777" w:rsidR="00C04100" w:rsidRDefault="00C04100" w:rsidP="00C04100">
      <w:pPr>
        <w:pStyle w:val="KeepWithNext"/>
        <w:rPr>
          <w:rtl/>
          <w:lang w:eastAsia="he-IL"/>
        </w:rPr>
      </w:pPr>
    </w:p>
    <w:p w14:paraId="6E75D39D" w14:textId="7D1B9C25" w:rsidR="00C04100" w:rsidRDefault="00C04100" w:rsidP="00C04100">
      <w:pPr>
        <w:rPr>
          <w:rtl/>
          <w:lang w:eastAsia="he-IL"/>
        </w:rPr>
      </w:pPr>
      <w:bookmarkStart w:id="682" w:name="_ETM_Q1_3000979"/>
      <w:bookmarkStart w:id="683" w:name="_ETM_Q1_3001016"/>
      <w:bookmarkEnd w:id="682"/>
      <w:bookmarkEnd w:id="683"/>
      <w:r>
        <w:rPr>
          <w:rFonts w:hint="cs"/>
          <w:rtl/>
          <w:lang w:eastAsia="he-IL"/>
        </w:rPr>
        <w:t>טקטיקת חקירה ידועה.</w:t>
      </w:r>
      <w:bookmarkStart w:id="684" w:name="_ETM_Q1_3014731"/>
      <w:bookmarkEnd w:id="684"/>
    </w:p>
    <w:p w14:paraId="761F9384" w14:textId="77777777" w:rsidR="00C04100" w:rsidRDefault="00C04100" w:rsidP="00C04100">
      <w:pPr>
        <w:rPr>
          <w:rtl/>
          <w:lang w:eastAsia="he-IL"/>
        </w:rPr>
      </w:pPr>
      <w:bookmarkStart w:id="685" w:name="_ETM_Q1_3015298"/>
      <w:bookmarkStart w:id="686" w:name="_ETM_Q1_3015329"/>
      <w:bookmarkEnd w:id="685"/>
      <w:bookmarkEnd w:id="686"/>
    </w:p>
    <w:p w14:paraId="0BAFC94E" w14:textId="411AC54B" w:rsidR="00C04100" w:rsidRDefault="00C04100" w:rsidP="00C04100">
      <w:pPr>
        <w:pStyle w:val="af6"/>
        <w:keepNext/>
        <w:rPr>
          <w:rtl/>
        </w:rPr>
      </w:pPr>
      <w:bookmarkStart w:id="687" w:name="ET_yor_6358_57"/>
      <w:r w:rsidRPr="00C04100">
        <w:rPr>
          <w:rStyle w:val="TagStyle"/>
          <w:rtl/>
        </w:rPr>
        <w:t xml:space="preserve"> &lt;&lt; יור &gt;&gt; </w:t>
      </w:r>
      <w:r>
        <w:rPr>
          <w:rtl/>
        </w:rPr>
        <w:t>היו"ר צביקה פוגל:</w:t>
      </w:r>
      <w:r w:rsidRPr="00C04100">
        <w:rPr>
          <w:rStyle w:val="TagStyle"/>
          <w:rtl/>
        </w:rPr>
        <w:t xml:space="preserve"> &lt;&lt; יור &gt;&gt;</w:t>
      </w:r>
      <w:r w:rsidR="00F479F0">
        <w:rPr>
          <w:rtl/>
        </w:rPr>
        <w:t xml:space="preserve"> </w:t>
      </w:r>
      <w:bookmarkEnd w:id="687"/>
    </w:p>
    <w:p w14:paraId="32BF92EA" w14:textId="77777777" w:rsidR="00C04100" w:rsidRDefault="00C04100" w:rsidP="00C04100">
      <w:pPr>
        <w:pStyle w:val="KeepWithNext"/>
        <w:rPr>
          <w:rtl/>
          <w:lang w:eastAsia="he-IL"/>
        </w:rPr>
      </w:pPr>
    </w:p>
    <w:p w14:paraId="4C098B93" w14:textId="6546D1C2" w:rsidR="00C04100" w:rsidRDefault="00C04100" w:rsidP="00C04100">
      <w:pPr>
        <w:rPr>
          <w:rtl/>
          <w:lang w:eastAsia="he-IL"/>
        </w:rPr>
      </w:pPr>
      <w:bookmarkStart w:id="688" w:name="_ETM_Q1_3014969"/>
      <w:bookmarkStart w:id="689" w:name="_ETM_Q1_3014998"/>
      <w:bookmarkEnd w:id="688"/>
      <w:bookmarkEnd w:id="689"/>
      <w:r>
        <w:rPr>
          <w:rFonts w:hint="cs"/>
          <w:rtl/>
          <w:lang w:eastAsia="he-IL"/>
        </w:rPr>
        <w:t xml:space="preserve">שיתוף פעולה. </w:t>
      </w:r>
      <w:bookmarkStart w:id="690" w:name="_ETM_Q1_3014653"/>
      <w:bookmarkEnd w:id="690"/>
      <w:r>
        <w:rPr>
          <w:rFonts w:hint="cs"/>
          <w:rtl/>
          <w:lang w:eastAsia="he-IL"/>
        </w:rPr>
        <w:t>השוטר הטוב והשוטר הרע.</w:t>
      </w:r>
      <w:r w:rsidR="0025767C">
        <w:rPr>
          <w:rFonts w:hint="cs"/>
          <w:rtl/>
          <w:lang w:eastAsia="he-IL"/>
        </w:rPr>
        <w:t xml:space="preserve"> </w:t>
      </w:r>
      <w:r>
        <w:rPr>
          <w:rFonts w:hint="cs"/>
          <w:rtl/>
          <w:lang w:eastAsia="he-IL"/>
        </w:rPr>
        <w:t>הבנתי.</w:t>
      </w:r>
    </w:p>
    <w:p w14:paraId="5B2EC280" w14:textId="77777777" w:rsidR="00C04100" w:rsidRDefault="00C04100" w:rsidP="00C04100">
      <w:pPr>
        <w:rPr>
          <w:rtl/>
          <w:lang w:eastAsia="he-IL"/>
        </w:rPr>
      </w:pPr>
      <w:bookmarkStart w:id="691" w:name="_ETM_Q1_3019003"/>
      <w:bookmarkStart w:id="692" w:name="_ETM_Q1_3019039"/>
      <w:bookmarkStart w:id="693" w:name="_ETM_Q1_3020251"/>
      <w:bookmarkEnd w:id="691"/>
      <w:bookmarkEnd w:id="692"/>
      <w:bookmarkEnd w:id="693"/>
    </w:p>
    <w:p w14:paraId="133BC581" w14:textId="2EE7B2EF" w:rsidR="00C04100" w:rsidRDefault="00C04100" w:rsidP="00C04100">
      <w:pPr>
        <w:pStyle w:val="a4"/>
        <w:keepNext/>
        <w:rPr>
          <w:rtl/>
        </w:rPr>
      </w:pPr>
      <w:bookmarkStart w:id="694" w:name="ET_speaker_6156_58"/>
      <w:r w:rsidRPr="00C04100">
        <w:rPr>
          <w:rStyle w:val="TagStyle"/>
          <w:rtl/>
        </w:rPr>
        <w:t xml:space="preserve"> &lt;&lt; דובר &gt;&gt; </w:t>
      </w:r>
      <w:r>
        <w:rPr>
          <w:rtl/>
        </w:rPr>
        <w:t>גלעד קריב (העבודה):</w:t>
      </w:r>
      <w:r w:rsidRPr="00C04100">
        <w:rPr>
          <w:rStyle w:val="TagStyle"/>
          <w:rtl/>
        </w:rPr>
        <w:t xml:space="preserve"> &lt;&lt; דובר &gt;&gt;</w:t>
      </w:r>
      <w:r w:rsidR="00F479F0">
        <w:rPr>
          <w:rtl/>
        </w:rPr>
        <w:t xml:space="preserve"> </w:t>
      </w:r>
      <w:bookmarkEnd w:id="694"/>
    </w:p>
    <w:p w14:paraId="09488DC9" w14:textId="77777777" w:rsidR="00C04100" w:rsidRDefault="00C04100" w:rsidP="00C04100">
      <w:pPr>
        <w:pStyle w:val="KeepWithNext"/>
        <w:rPr>
          <w:rtl/>
          <w:lang w:eastAsia="he-IL"/>
        </w:rPr>
      </w:pPr>
    </w:p>
    <w:p w14:paraId="56CD7EA7" w14:textId="30980389" w:rsidR="00C04100" w:rsidRDefault="00C04100" w:rsidP="00C04100">
      <w:pPr>
        <w:rPr>
          <w:rtl/>
          <w:lang w:eastAsia="he-IL"/>
        </w:rPr>
      </w:pPr>
      <w:bookmarkStart w:id="695" w:name="_ETM_Q1_3020496"/>
      <w:bookmarkStart w:id="696" w:name="_ETM_Q1_3020524"/>
      <w:bookmarkEnd w:id="695"/>
      <w:bookmarkEnd w:id="696"/>
      <w:r>
        <w:rPr>
          <w:rFonts w:hint="cs"/>
          <w:rtl/>
          <w:lang w:eastAsia="he-IL"/>
        </w:rPr>
        <w:t xml:space="preserve">בניגוד להגדה של פסח, </w:t>
      </w:r>
      <w:bookmarkStart w:id="697" w:name="_ETM_Q1_3025916"/>
      <w:bookmarkEnd w:id="697"/>
      <w:r>
        <w:rPr>
          <w:rFonts w:hint="cs"/>
          <w:rtl/>
          <w:lang w:eastAsia="he-IL"/>
        </w:rPr>
        <w:t>אני אתחיל בשבח</w:t>
      </w:r>
      <w:r w:rsidR="0025767C">
        <w:rPr>
          <w:rFonts w:hint="cs"/>
          <w:rtl/>
          <w:lang w:eastAsia="he-IL"/>
        </w:rPr>
        <w:t xml:space="preserve"> </w:t>
      </w:r>
      <w:r>
        <w:rPr>
          <w:rFonts w:hint="cs"/>
          <w:rtl/>
          <w:lang w:eastAsia="he-IL"/>
        </w:rPr>
        <w:t xml:space="preserve">ואסיים בגנות. אני אתחיל קודם </w:t>
      </w:r>
      <w:bookmarkStart w:id="698" w:name="_ETM_Q1_3030093"/>
      <w:bookmarkEnd w:id="698"/>
      <w:r>
        <w:rPr>
          <w:rFonts w:hint="cs"/>
          <w:rtl/>
          <w:lang w:eastAsia="he-IL"/>
        </w:rPr>
        <w:t xml:space="preserve">בשבחו של המציע. אין לי ספק שהכוונות לא רק חיוביות אלא גם נכונות. אנחנו יודעים בבירור שיש צורך להסדיר מחדש </w:t>
      </w:r>
      <w:bookmarkStart w:id="699" w:name="_ETM_Q1_3046079"/>
      <w:bookmarkEnd w:id="699"/>
      <w:r>
        <w:rPr>
          <w:rFonts w:hint="cs"/>
          <w:rtl/>
          <w:lang w:eastAsia="he-IL"/>
        </w:rPr>
        <w:t xml:space="preserve">את כל הסוגייה הזאת והראיה המרכזית היא דוח ועדת </w:t>
      </w:r>
      <w:bookmarkStart w:id="700" w:name="_ETM_Q1_3048037"/>
      <w:bookmarkEnd w:id="700"/>
      <w:r>
        <w:rPr>
          <w:rFonts w:hint="cs"/>
          <w:rtl/>
          <w:lang w:eastAsia="he-IL"/>
        </w:rPr>
        <w:t xml:space="preserve">דותן. אני גם מעריך מאוד את המאמץ שבא לידי </w:t>
      </w:r>
      <w:bookmarkStart w:id="701" w:name="_ETM_Q1_3054402"/>
      <w:bookmarkEnd w:id="701"/>
      <w:r>
        <w:rPr>
          <w:rFonts w:hint="cs"/>
          <w:rtl/>
          <w:lang w:eastAsia="he-IL"/>
        </w:rPr>
        <w:t>ביטוי בעבודה של חבר הכנסת המציע למול גורמים מחוץ לבית הזה אבל גם אל מולנו במובן הזה של הזמנה</w:t>
      </w:r>
      <w:r w:rsidR="0025767C">
        <w:rPr>
          <w:rFonts w:hint="cs"/>
          <w:rtl/>
          <w:lang w:eastAsia="he-IL"/>
        </w:rPr>
        <w:t xml:space="preserve"> </w:t>
      </w:r>
      <w:r>
        <w:rPr>
          <w:rFonts w:hint="cs"/>
          <w:rtl/>
          <w:lang w:eastAsia="he-IL"/>
        </w:rPr>
        <w:lastRenderedPageBreak/>
        <w:t xml:space="preserve">לשבת ולנסות לחשוב </w:t>
      </w:r>
      <w:bookmarkStart w:id="702" w:name="_ETM_Q1_3068766"/>
      <w:bookmarkEnd w:id="702"/>
      <w:r>
        <w:rPr>
          <w:rFonts w:hint="cs"/>
          <w:rtl/>
          <w:lang w:eastAsia="he-IL"/>
        </w:rPr>
        <w:t>איך מביאים הצעה מידתית והדברים לא נאמרו מן הפה אל החוץ, עובדה שיש כאן שינויים.</w:t>
      </w:r>
      <w:bookmarkStart w:id="703" w:name="_ETM_Q1_3077932"/>
      <w:bookmarkStart w:id="704" w:name="_ETM_Q1_3079556"/>
      <w:bookmarkEnd w:id="703"/>
      <w:bookmarkEnd w:id="704"/>
    </w:p>
    <w:p w14:paraId="1C636C42" w14:textId="77777777" w:rsidR="00C04100" w:rsidRDefault="00C04100" w:rsidP="00C04100">
      <w:pPr>
        <w:rPr>
          <w:rtl/>
          <w:lang w:eastAsia="he-IL"/>
        </w:rPr>
      </w:pPr>
      <w:bookmarkStart w:id="705" w:name="_ETM_Q1_3079614"/>
      <w:bookmarkEnd w:id="705"/>
    </w:p>
    <w:p w14:paraId="65FE0806" w14:textId="5A44FDC3" w:rsidR="00763256" w:rsidRDefault="00C04100" w:rsidP="00C04100">
      <w:pPr>
        <w:rPr>
          <w:rtl/>
          <w:lang w:eastAsia="he-IL"/>
        </w:rPr>
      </w:pPr>
      <w:r>
        <w:rPr>
          <w:rFonts w:hint="cs"/>
          <w:rtl/>
          <w:lang w:eastAsia="he-IL"/>
        </w:rPr>
        <w:t xml:space="preserve">בהקשר הזה חשוב </w:t>
      </w:r>
      <w:r>
        <w:rPr>
          <w:rtl/>
          <w:lang w:eastAsia="he-IL"/>
        </w:rPr>
        <w:t>–</w:t>
      </w:r>
      <w:r>
        <w:rPr>
          <w:rFonts w:hint="cs"/>
          <w:rtl/>
          <w:lang w:eastAsia="he-IL"/>
        </w:rPr>
        <w:t xml:space="preserve"> </w:t>
      </w:r>
      <w:bookmarkStart w:id="706" w:name="_ETM_Q1_3078638"/>
      <w:bookmarkEnd w:id="706"/>
      <w:r>
        <w:rPr>
          <w:rFonts w:hint="cs"/>
          <w:rtl/>
          <w:lang w:eastAsia="he-IL"/>
        </w:rPr>
        <w:t>ותכף אני אתייחס לגוף הדברים -</w:t>
      </w:r>
      <w:r w:rsidR="0025767C">
        <w:rPr>
          <w:rFonts w:hint="cs"/>
          <w:rtl/>
          <w:lang w:eastAsia="he-IL"/>
        </w:rPr>
        <w:t xml:space="preserve"> </w:t>
      </w:r>
      <w:r>
        <w:rPr>
          <w:rFonts w:hint="cs"/>
          <w:rtl/>
          <w:lang w:eastAsia="he-IL"/>
        </w:rPr>
        <w:t>חשוב לי לומר לחבר הכנסת המציע</w:t>
      </w:r>
      <w:r w:rsidR="0025767C">
        <w:rPr>
          <w:rFonts w:hint="cs"/>
          <w:rtl/>
          <w:lang w:eastAsia="he-IL"/>
        </w:rPr>
        <w:t xml:space="preserve"> </w:t>
      </w:r>
      <w:r>
        <w:rPr>
          <w:rFonts w:hint="cs"/>
          <w:rtl/>
          <w:lang w:eastAsia="he-IL"/>
        </w:rPr>
        <w:t>ולאדוני היושב-ראש שהרבה פעמים בתהליך</w:t>
      </w:r>
      <w:bookmarkStart w:id="707" w:name="_ETM_Q1_3085988"/>
      <w:bookmarkEnd w:id="707"/>
      <w:r>
        <w:rPr>
          <w:rFonts w:hint="cs"/>
          <w:rtl/>
          <w:lang w:eastAsia="he-IL"/>
        </w:rPr>
        <w:t xml:space="preserve"> החקיקה העיכוב הוא מן השטן אבל במקרה שלפנינו החיפזון הוא מן </w:t>
      </w:r>
      <w:bookmarkStart w:id="708" w:name="_ETM_Q1_3093144"/>
      <w:bookmarkEnd w:id="708"/>
      <w:r>
        <w:rPr>
          <w:rFonts w:hint="cs"/>
          <w:rtl/>
          <w:lang w:eastAsia="he-IL"/>
        </w:rPr>
        <w:t>השטן. ברור לי מדוע חבר הכנסת רביבו מבקש לה</w:t>
      </w:r>
      <w:bookmarkStart w:id="709" w:name="_ETM_Q1_3097837"/>
      <w:bookmarkEnd w:id="709"/>
      <w:r>
        <w:rPr>
          <w:rFonts w:hint="cs"/>
          <w:rtl/>
          <w:lang w:eastAsia="he-IL"/>
        </w:rPr>
        <w:t>שלים את המהלכים ואת המעשה עוד במ</w:t>
      </w:r>
      <w:bookmarkStart w:id="710" w:name="_ETM_Q1_3098750"/>
      <w:bookmarkEnd w:id="710"/>
      <w:r>
        <w:rPr>
          <w:rFonts w:hint="cs"/>
          <w:rtl/>
          <w:lang w:eastAsia="he-IL"/>
        </w:rPr>
        <w:t>ושב הזה. אנחנו כבר אחרי קריאה ראשונה ו</w:t>
      </w:r>
      <w:bookmarkStart w:id="711" w:name="_ETM_Q1_3101903"/>
      <w:bookmarkEnd w:id="711"/>
      <w:r>
        <w:rPr>
          <w:rFonts w:hint="cs"/>
          <w:rtl/>
          <w:lang w:eastAsia="he-IL"/>
        </w:rPr>
        <w:t>לקראת קריאה שנייה ושלישית.</w:t>
      </w:r>
      <w:r w:rsidR="0025767C">
        <w:rPr>
          <w:rFonts w:hint="cs"/>
          <w:rtl/>
          <w:lang w:eastAsia="he-IL"/>
        </w:rPr>
        <w:t xml:space="preserve"> </w:t>
      </w:r>
      <w:r w:rsidR="003D3E0B">
        <w:rPr>
          <w:rFonts w:hint="cs"/>
          <w:rtl/>
          <w:lang w:eastAsia="he-IL"/>
        </w:rPr>
        <w:t>אני מבקש וגם ממליץ</w:t>
      </w:r>
      <w:r w:rsidR="0025767C">
        <w:rPr>
          <w:rFonts w:hint="cs"/>
          <w:rtl/>
          <w:lang w:eastAsia="he-IL"/>
        </w:rPr>
        <w:t xml:space="preserve"> </w:t>
      </w:r>
      <w:r w:rsidR="00BB196E">
        <w:rPr>
          <w:rFonts w:hint="cs"/>
          <w:rtl/>
          <w:lang w:eastAsia="he-IL"/>
        </w:rPr>
        <w:t xml:space="preserve">שיינתן עוד פרק הזמן כדי להגיע אולי להבנות עם </w:t>
      </w:r>
      <w:bookmarkStart w:id="712" w:name="_ETM_Q1_3115269"/>
      <w:bookmarkEnd w:id="712"/>
      <w:r w:rsidR="00BB196E">
        <w:rPr>
          <w:rFonts w:hint="cs"/>
          <w:rtl/>
          <w:lang w:eastAsia="he-IL"/>
        </w:rPr>
        <w:t xml:space="preserve">משרד המשפטים שגם הוא משבח את הכיוון הכללי של </w:t>
      </w:r>
      <w:bookmarkStart w:id="713" w:name="_ETM_Q1_3118697"/>
      <w:bookmarkEnd w:id="713"/>
      <w:r w:rsidR="00BB196E">
        <w:rPr>
          <w:rFonts w:hint="cs"/>
          <w:rtl/>
          <w:lang w:eastAsia="he-IL"/>
        </w:rPr>
        <w:t>הסדרת הנושא עם אותם גורמים</w:t>
      </w:r>
      <w:r w:rsidR="00763256">
        <w:rPr>
          <w:rFonts w:hint="cs"/>
          <w:rtl/>
          <w:lang w:eastAsia="he-IL"/>
        </w:rPr>
        <w:t>.</w:t>
      </w:r>
    </w:p>
    <w:p w14:paraId="1799F7EC" w14:textId="77777777" w:rsidR="00763256" w:rsidRDefault="00763256" w:rsidP="00C04100">
      <w:pPr>
        <w:rPr>
          <w:rtl/>
          <w:lang w:eastAsia="he-IL"/>
        </w:rPr>
      </w:pPr>
      <w:bookmarkStart w:id="714" w:name="_ETM_Q1_3128050"/>
      <w:bookmarkStart w:id="715" w:name="_ETM_Q1_3128127"/>
      <w:bookmarkEnd w:id="714"/>
      <w:bookmarkEnd w:id="715"/>
    </w:p>
    <w:p w14:paraId="13DEBFEA" w14:textId="6BED96A9" w:rsidR="00C04100" w:rsidRDefault="00763256" w:rsidP="00C04100">
      <w:pPr>
        <w:rPr>
          <w:rtl/>
          <w:lang w:eastAsia="he-IL"/>
        </w:rPr>
      </w:pPr>
      <w:r>
        <w:rPr>
          <w:rFonts w:hint="cs"/>
          <w:rtl/>
          <w:lang w:eastAsia="he-IL"/>
        </w:rPr>
        <w:t xml:space="preserve">אומר </w:t>
      </w:r>
      <w:r w:rsidR="00BB196E">
        <w:rPr>
          <w:rFonts w:hint="cs"/>
          <w:rtl/>
          <w:lang w:eastAsia="he-IL"/>
        </w:rPr>
        <w:t>למה אני ממליץ שהדברים לא יגיעו</w:t>
      </w:r>
      <w:r w:rsidR="00F479F0">
        <w:rPr>
          <w:rFonts w:hint="cs"/>
          <w:rtl/>
          <w:lang w:eastAsia="he-IL"/>
        </w:rPr>
        <w:t xml:space="preserve"> </w:t>
      </w:r>
      <w:r>
        <w:rPr>
          <w:rFonts w:hint="cs"/>
          <w:rtl/>
          <w:lang w:eastAsia="he-IL"/>
        </w:rPr>
        <w:t xml:space="preserve">לכדי הכרעה היום. אני </w:t>
      </w:r>
      <w:bookmarkStart w:id="716" w:name="_ETM_Q1_3128202"/>
      <w:bookmarkEnd w:id="716"/>
      <w:r>
        <w:rPr>
          <w:rFonts w:hint="cs"/>
          <w:rtl/>
          <w:lang w:eastAsia="he-IL"/>
        </w:rPr>
        <w:t>מסתכל על הסעיף שאנחנו מדברים בו של ההחרגה</w:t>
      </w:r>
      <w:r w:rsidR="0025767C">
        <w:rPr>
          <w:rFonts w:hint="cs"/>
          <w:rtl/>
          <w:lang w:eastAsia="he-IL"/>
        </w:rPr>
        <w:t xml:space="preserve"> </w:t>
      </w:r>
      <w:r>
        <w:rPr>
          <w:rFonts w:hint="cs"/>
          <w:rtl/>
          <w:lang w:eastAsia="he-IL"/>
        </w:rPr>
        <w:t xml:space="preserve">ואני </w:t>
      </w:r>
      <w:bookmarkStart w:id="717" w:name="_ETM_Q1_3132968"/>
      <w:bookmarkEnd w:id="717"/>
      <w:r>
        <w:rPr>
          <w:rFonts w:hint="cs"/>
          <w:rtl/>
          <w:lang w:eastAsia="he-IL"/>
        </w:rPr>
        <w:t xml:space="preserve">אומר את הדברים מתוך פרקטיקה ולא מתוך תיאוריה </w:t>
      </w:r>
      <w:bookmarkStart w:id="718" w:name="_ETM_Q1_3135468"/>
      <w:bookmarkEnd w:id="718"/>
      <w:r>
        <w:rPr>
          <w:rFonts w:hint="cs"/>
          <w:rtl/>
          <w:lang w:eastAsia="he-IL"/>
        </w:rPr>
        <w:t xml:space="preserve">מכיוון שאני עוקב בקפידה, ויודעים זאת עמיתינו מן </w:t>
      </w:r>
      <w:bookmarkStart w:id="719" w:name="_ETM_Q1_3140504"/>
      <w:bookmarkEnd w:id="719"/>
      <w:r>
        <w:rPr>
          <w:rFonts w:hint="cs"/>
          <w:rtl/>
          <w:lang w:eastAsia="he-IL"/>
        </w:rPr>
        <w:t xml:space="preserve">המשטרה שאני אישית עוקב בקפידה אחרי מה </w:t>
      </w:r>
      <w:bookmarkStart w:id="720" w:name="_ETM_Q1_3145522"/>
      <w:bookmarkEnd w:id="720"/>
      <w:r>
        <w:rPr>
          <w:rFonts w:hint="cs"/>
          <w:rtl/>
          <w:lang w:eastAsia="he-IL"/>
        </w:rPr>
        <w:t xml:space="preserve">שקורה בחודשים האחרונים, בשנה </w:t>
      </w:r>
      <w:bookmarkStart w:id="721" w:name="_ETM_Q1_3147903"/>
      <w:bookmarkEnd w:id="721"/>
      <w:r>
        <w:rPr>
          <w:rFonts w:hint="cs"/>
          <w:rtl/>
          <w:lang w:eastAsia="he-IL"/>
        </w:rPr>
        <w:t xml:space="preserve">וחצי האחרונות. אדוני היושב-ראש הרי יודע, אני מטריד אותו בבקשות </w:t>
      </w:r>
      <w:bookmarkStart w:id="722" w:name="_ETM_Q1_3152510"/>
      <w:bookmarkEnd w:id="722"/>
      <w:r>
        <w:rPr>
          <w:rFonts w:hint="cs"/>
          <w:rtl/>
          <w:lang w:eastAsia="he-IL"/>
        </w:rPr>
        <w:t>לדיון חדשות לבקרים.</w:t>
      </w:r>
      <w:bookmarkStart w:id="723" w:name="_ETM_Q1_3154427"/>
      <w:bookmarkEnd w:id="723"/>
    </w:p>
    <w:p w14:paraId="174C9743" w14:textId="77777777" w:rsidR="00763256" w:rsidRDefault="00763256" w:rsidP="00C04100">
      <w:pPr>
        <w:rPr>
          <w:rtl/>
          <w:lang w:eastAsia="he-IL"/>
        </w:rPr>
      </w:pPr>
      <w:bookmarkStart w:id="724" w:name="_ETM_Q1_3154479"/>
      <w:bookmarkEnd w:id="724"/>
    </w:p>
    <w:p w14:paraId="512EA634" w14:textId="372C3205" w:rsidR="00763256" w:rsidRDefault="00763256" w:rsidP="00763256">
      <w:pPr>
        <w:pStyle w:val="af6"/>
        <w:keepNext/>
        <w:rPr>
          <w:rtl/>
        </w:rPr>
      </w:pPr>
      <w:bookmarkStart w:id="725" w:name="ET_yor_6358_59"/>
      <w:r w:rsidRPr="00763256">
        <w:rPr>
          <w:rStyle w:val="TagStyle"/>
          <w:rtl/>
        </w:rPr>
        <w:t xml:space="preserve"> &lt;&lt; יור &gt;&gt; </w:t>
      </w:r>
      <w:r>
        <w:rPr>
          <w:rtl/>
        </w:rPr>
        <w:t>היו"ר צביקה פוגל:</w:t>
      </w:r>
      <w:r w:rsidRPr="00763256">
        <w:rPr>
          <w:rStyle w:val="TagStyle"/>
          <w:rtl/>
        </w:rPr>
        <w:t xml:space="preserve"> &lt;&lt; יור &gt;&gt;</w:t>
      </w:r>
      <w:r w:rsidR="00F479F0">
        <w:rPr>
          <w:rtl/>
        </w:rPr>
        <w:t xml:space="preserve"> </w:t>
      </w:r>
      <w:bookmarkEnd w:id="725"/>
    </w:p>
    <w:p w14:paraId="3ADC146D" w14:textId="77777777" w:rsidR="00763256" w:rsidRDefault="00763256" w:rsidP="00763256">
      <w:pPr>
        <w:pStyle w:val="KeepWithNext"/>
        <w:rPr>
          <w:rtl/>
          <w:lang w:eastAsia="he-IL"/>
        </w:rPr>
      </w:pPr>
    </w:p>
    <w:p w14:paraId="18B6463F" w14:textId="481A63E6" w:rsidR="00763256" w:rsidRDefault="00763256" w:rsidP="00763256">
      <w:pPr>
        <w:rPr>
          <w:rtl/>
          <w:lang w:eastAsia="he-IL"/>
        </w:rPr>
      </w:pPr>
      <w:r>
        <w:rPr>
          <w:rFonts w:hint="cs"/>
          <w:rtl/>
          <w:lang w:eastAsia="he-IL"/>
        </w:rPr>
        <w:t>למה מטריד? מטריד זו סיבה לתביעה.</w:t>
      </w:r>
    </w:p>
    <w:p w14:paraId="592B6CED" w14:textId="77777777" w:rsidR="00763256" w:rsidRDefault="00763256" w:rsidP="00763256">
      <w:pPr>
        <w:rPr>
          <w:rtl/>
          <w:lang w:eastAsia="he-IL"/>
        </w:rPr>
      </w:pPr>
      <w:bookmarkStart w:id="726" w:name="_ETM_Q1_3156822"/>
      <w:bookmarkStart w:id="727" w:name="_ETM_Q1_3156879"/>
      <w:bookmarkStart w:id="728" w:name="_ETM_Q1_3158222"/>
      <w:bookmarkEnd w:id="726"/>
      <w:bookmarkEnd w:id="727"/>
      <w:bookmarkEnd w:id="728"/>
    </w:p>
    <w:p w14:paraId="4FA67AE2" w14:textId="1D970C4D" w:rsidR="00763256" w:rsidRDefault="00763256" w:rsidP="00763256">
      <w:pPr>
        <w:pStyle w:val="a4"/>
        <w:keepNext/>
        <w:rPr>
          <w:rtl/>
        </w:rPr>
      </w:pPr>
      <w:bookmarkStart w:id="729" w:name="ET_speaker_6156_60"/>
      <w:r w:rsidRPr="00763256">
        <w:rPr>
          <w:rStyle w:val="TagStyle"/>
          <w:rtl/>
        </w:rPr>
        <w:t xml:space="preserve"> &lt;&lt; דובר &gt;&gt; </w:t>
      </w:r>
      <w:r>
        <w:rPr>
          <w:rtl/>
        </w:rPr>
        <w:t>גלעד קריב (העבודה):</w:t>
      </w:r>
      <w:r w:rsidRPr="00763256">
        <w:rPr>
          <w:rStyle w:val="TagStyle"/>
          <w:rtl/>
        </w:rPr>
        <w:t xml:space="preserve"> &lt;&lt; דובר &gt;&gt;</w:t>
      </w:r>
      <w:r w:rsidR="00F479F0">
        <w:rPr>
          <w:rtl/>
        </w:rPr>
        <w:t xml:space="preserve"> </w:t>
      </w:r>
      <w:bookmarkEnd w:id="729"/>
    </w:p>
    <w:p w14:paraId="0893CEB9" w14:textId="77777777" w:rsidR="00763256" w:rsidRDefault="00763256" w:rsidP="00763256">
      <w:pPr>
        <w:pStyle w:val="KeepWithNext"/>
        <w:rPr>
          <w:rtl/>
          <w:lang w:eastAsia="he-IL"/>
        </w:rPr>
      </w:pPr>
    </w:p>
    <w:p w14:paraId="58DE3B7F" w14:textId="0ACC4DAF" w:rsidR="00763256" w:rsidRDefault="00763256" w:rsidP="00763256">
      <w:pPr>
        <w:rPr>
          <w:rtl/>
          <w:lang w:eastAsia="he-IL"/>
        </w:rPr>
      </w:pPr>
      <w:bookmarkStart w:id="730" w:name="_ETM_Q1_3158626"/>
      <w:bookmarkStart w:id="731" w:name="_ETM_Q1_3158638"/>
      <w:bookmarkEnd w:id="730"/>
      <w:bookmarkEnd w:id="731"/>
      <w:r>
        <w:rPr>
          <w:rFonts w:hint="cs"/>
          <w:rtl/>
          <w:lang w:eastAsia="he-IL"/>
        </w:rPr>
        <w:t>סליחה. נכ</w:t>
      </w:r>
      <w:bookmarkStart w:id="732" w:name="_ETM_Q1_3157002"/>
      <w:bookmarkEnd w:id="732"/>
      <w:r>
        <w:rPr>
          <w:rFonts w:hint="cs"/>
          <w:rtl/>
          <w:lang w:eastAsia="he-IL"/>
        </w:rPr>
        <w:t xml:space="preserve">ון. מעסיק אותו, תעסוקה מבצעית. נעשה כאן מאמץ </w:t>
      </w:r>
      <w:bookmarkStart w:id="733" w:name="_ETM_Q1_3168364"/>
      <w:bookmarkEnd w:id="733"/>
      <w:r>
        <w:rPr>
          <w:rFonts w:hint="cs"/>
          <w:rtl/>
          <w:lang w:eastAsia="he-IL"/>
        </w:rPr>
        <w:t>כן להוציא את סוגיית חופש הביטוי</w:t>
      </w:r>
      <w:r w:rsidR="0025767C">
        <w:rPr>
          <w:rFonts w:hint="cs"/>
          <w:rtl/>
          <w:lang w:eastAsia="he-IL"/>
        </w:rPr>
        <w:t xml:space="preserve"> </w:t>
      </w:r>
      <w:r>
        <w:rPr>
          <w:rFonts w:hint="cs"/>
          <w:rtl/>
          <w:lang w:eastAsia="he-IL"/>
        </w:rPr>
        <w:t xml:space="preserve">וחופש המחאה אבל אני אומר לכם כמי שנמצא בתחנות המשטרה כמעט כל </w:t>
      </w:r>
      <w:bookmarkStart w:id="734" w:name="_ETM_Q1_3179328"/>
      <w:bookmarkEnd w:id="734"/>
      <w:r>
        <w:rPr>
          <w:rFonts w:hint="cs"/>
          <w:rtl/>
          <w:lang w:eastAsia="he-IL"/>
        </w:rPr>
        <w:t xml:space="preserve">מוצאי שבת שחלק גדול מהאנשים שמשוחררים מדי מוצאי שבת, דהיינו </w:t>
      </w:r>
      <w:bookmarkStart w:id="735" w:name="_ETM_Q1_3184862"/>
      <w:bookmarkEnd w:id="735"/>
      <w:r>
        <w:rPr>
          <w:rFonts w:hint="cs"/>
          <w:rtl/>
          <w:lang w:eastAsia="he-IL"/>
        </w:rPr>
        <w:t>מעוכבים, ובסופו של דבר אפילו לא מובאים לבית המשפט על</w:t>
      </w:r>
      <w:bookmarkStart w:id="736" w:name="_ETM_Q1_3190290"/>
      <w:bookmarkEnd w:id="736"/>
      <w:r>
        <w:rPr>
          <w:rFonts w:hint="cs"/>
          <w:rtl/>
          <w:lang w:eastAsia="he-IL"/>
        </w:rPr>
        <w:t xml:space="preserve"> ידי המשטרה, וחלקם מובאים לבית המשפט והמשטרה מבקשת מבית המשפט</w:t>
      </w:r>
      <w:bookmarkStart w:id="737" w:name="_ETM_Q1_3194968"/>
      <w:bookmarkEnd w:id="737"/>
      <w:r>
        <w:rPr>
          <w:rFonts w:hint="cs"/>
          <w:rtl/>
          <w:lang w:eastAsia="he-IL"/>
        </w:rPr>
        <w:t xml:space="preserve"> לשחרר אותם - יכלו לשחרר אותם בתחנה אבל עושים את השפיל הזה </w:t>
      </w:r>
      <w:r>
        <w:rPr>
          <w:rtl/>
          <w:lang w:eastAsia="he-IL"/>
        </w:rPr>
        <w:t>–</w:t>
      </w:r>
      <w:r>
        <w:rPr>
          <w:rFonts w:hint="cs"/>
          <w:rtl/>
          <w:lang w:eastAsia="he-IL"/>
        </w:rPr>
        <w:t xml:space="preserve"> או שבית המשפט משחרר אותם, הם </w:t>
      </w:r>
      <w:bookmarkStart w:id="738" w:name="_ETM_Q1_3202463"/>
      <w:bookmarkEnd w:id="738"/>
      <w:r>
        <w:rPr>
          <w:rFonts w:hint="cs"/>
          <w:rtl/>
          <w:lang w:eastAsia="he-IL"/>
        </w:rPr>
        <w:t>מובאים סביב עבירות שלא מנויות בהחרגה.</w:t>
      </w:r>
    </w:p>
    <w:p w14:paraId="0DF91B57" w14:textId="77777777" w:rsidR="00763256" w:rsidRDefault="00763256" w:rsidP="00763256">
      <w:pPr>
        <w:rPr>
          <w:rtl/>
          <w:lang w:eastAsia="he-IL"/>
        </w:rPr>
      </w:pPr>
      <w:bookmarkStart w:id="739" w:name="_ETM_Q1_3304743"/>
      <w:bookmarkStart w:id="740" w:name="_ETM_Q1_3304790"/>
      <w:bookmarkEnd w:id="739"/>
      <w:bookmarkEnd w:id="740"/>
    </w:p>
    <w:p w14:paraId="2A078239" w14:textId="1A4BD0F5" w:rsidR="00C04100" w:rsidRDefault="00763256" w:rsidP="00763256">
      <w:pPr>
        <w:rPr>
          <w:rtl/>
          <w:lang w:eastAsia="he-IL"/>
        </w:rPr>
      </w:pPr>
      <w:bookmarkStart w:id="741" w:name="_ETM_Q1_3304863"/>
      <w:bookmarkStart w:id="742" w:name="_ETM_Q1_3304894"/>
      <w:bookmarkEnd w:id="741"/>
      <w:bookmarkEnd w:id="742"/>
      <w:r>
        <w:rPr>
          <w:rFonts w:hint="cs"/>
          <w:rtl/>
          <w:lang w:eastAsia="he-IL"/>
        </w:rPr>
        <w:t xml:space="preserve">אני אתן </w:t>
      </w:r>
      <w:bookmarkStart w:id="743" w:name="_ETM_Q1_3207118"/>
      <w:bookmarkEnd w:id="743"/>
      <w:r>
        <w:rPr>
          <w:rFonts w:hint="cs"/>
          <w:rtl/>
          <w:lang w:eastAsia="he-IL"/>
        </w:rPr>
        <w:t>דוגמה. שימוש פחזני באש. אדם הדליק אבוקה, אני נגד</w:t>
      </w:r>
      <w:r w:rsidR="0025767C">
        <w:rPr>
          <w:rFonts w:hint="cs"/>
          <w:rtl/>
          <w:lang w:eastAsia="he-IL"/>
        </w:rPr>
        <w:t xml:space="preserve"> </w:t>
      </w:r>
      <w:r>
        <w:rPr>
          <w:rFonts w:hint="cs"/>
          <w:rtl/>
          <w:lang w:eastAsia="he-IL"/>
        </w:rPr>
        <w:t>הדלקת אבוקות שזה דבר לא חוקי. לפעמים</w:t>
      </w:r>
      <w:r w:rsidR="0025767C">
        <w:rPr>
          <w:rFonts w:hint="cs"/>
          <w:rtl/>
          <w:lang w:eastAsia="he-IL"/>
        </w:rPr>
        <w:t xml:space="preserve"> </w:t>
      </w:r>
      <w:r>
        <w:rPr>
          <w:rFonts w:hint="cs"/>
          <w:rtl/>
          <w:lang w:eastAsia="he-IL"/>
        </w:rPr>
        <w:t xml:space="preserve">מותר להדליק אבוקות אבל כאשר מדליקים אבוקה באופן לא חוקי, </w:t>
      </w:r>
      <w:bookmarkStart w:id="744" w:name="_ETM_Q1_3221079"/>
      <w:bookmarkEnd w:id="744"/>
      <w:r>
        <w:rPr>
          <w:rFonts w:hint="cs"/>
          <w:rtl/>
          <w:lang w:eastAsia="he-IL"/>
        </w:rPr>
        <w:t xml:space="preserve">אני נגד זה. חלק גדול מהאנשים שמעוכבים ומשוחררים על ידי </w:t>
      </w:r>
      <w:bookmarkStart w:id="745" w:name="_ETM_Q1_3228365"/>
      <w:bookmarkEnd w:id="745"/>
      <w:r>
        <w:rPr>
          <w:rFonts w:hint="cs"/>
          <w:rtl/>
          <w:lang w:eastAsia="he-IL"/>
        </w:rPr>
        <w:t xml:space="preserve">המשטרה, זה נגמר בדוח על שימוש פחזני באש. השחתת פני </w:t>
      </w:r>
      <w:bookmarkStart w:id="746" w:name="_ETM_Q1_3234503"/>
      <w:bookmarkEnd w:id="746"/>
      <w:r>
        <w:rPr>
          <w:rFonts w:hint="cs"/>
          <w:rtl/>
          <w:lang w:eastAsia="he-IL"/>
        </w:rPr>
        <w:t xml:space="preserve">מקרקעין. אנשים נעצרו על תליית שלט, על הדבקת שלט. אנשים </w:t>
      </w:r>
      <w:bookmarkStart w:id="747" w:name="_ETM_Q1_3241754"/>
      <w:bookmarkEnd w:id="747"/>
      <w:r>
        <w:rPr>
          <w:rFonts w:hint="cs"/>
          <w:rtl/>
          <w:lang w:eastAsia="he-IL"/>
        </w:rPr>
        <w:t>ריססו גרפיטי</w:t>
      </w:r>
      <w:r w:rsidR="0025767C">
        <w:rPr>
          <w:rFonts w:hint="cs"/>
          <w:rtl/>
          <w:lang w:eastAsia="he-IL"/>
        </w:rPr>
        <w:t xml:space="preserve"> </w:t>
      </w:r>
      <w:r>
        <w:rPr>
          <w:rFonts w:hint="cs"/>
          <w:rtl/>
          <w:lang w:eastAsia="he-IL"/>
        </w:rPr>
        <w:t xml:space="preserve">ונעצרו. שוב, אני נגד ריסוס גרפיטי על </w:t>
      </w:r>
      <w:bookmarkStart w:id="748" w:name="_ETM_Q1_3247536"/>
      <w:bookmarkEnd w:id="748"/>
      <w:r>
        <w:rPr>
          <w:rFonts w:hint="cs"/>
          <w:rtl/>
          <w:lang w:eastAsia="he-IL"/>
        </w:rPr>
        <w:t xml:space="preserve">רכוש שהוא לא שלך ומצד שני האם צריך להקנות לשוטר </w:t>
      </w:r>
      <w:bookmarkStart w:id="749" w:name="_ETM_Q1_3254542"/>
      <w:bookmarkEnd w:id="749"/>
      <w:r>
        <w:rPr>
          <w:rFonts w:hint="cs"/>
          <w:rtl/>
          <w:lang w:eastAsia="he-IL"/>
        </w:rPr>
        <w:t xml:space="preserve">סמכות לשלוח אדם שתלה מודעה על קיר הבית שלי - </w:t>
      </w:r>
      <w:bookmarkStart w:id="750" w:name="_ETM_Q1_3260367"/>
      <w:bookmarkEnd w:id="750"/>
      <w:r>
        <w:rPr>
          <w:rFonts w:hint="cs"/>
          <w:rtl/>
          <w:lang w:eastAsia="he-IL"/>
        </w:rPr>
        <w:t>לא יפה, לא ראוי, לא חוקי</w:t>
      </w:r>
      <w:bookmarkStart w:id="751" w:name="_ETM_Q1_3262568"/>
      <w:bookmarkEnd w:id="751"/>
      <w:r>
        <w:rPr>
          <w:rFonts w:hint="cs"/>
          <w:rtl/>
          <w:lang w:eastAsia="he-IL"/>
        </w:rPr>
        <w:t xml:space="preserve"> ואם רוצים שייתנו לו כתב אישום או אם יש מסלול מינהלי, ייתנו לו קנס של </w:t>
      </w:r>
      <w:bookmarkStart w:id="752" w:name="_ETM_Q1_3266933"/>
      <w:bookmarkEnd w:id="752"/>
      <w:r>
        <w:rPr>
          <w:rFonts w:hint="cs"/>
          <w:rtl/>
          <w:lang w:eastAsia="he-IL"/>
        </w:rPr>
        <w:t>5,000 שקלים, אבל ששוטר בתחנה יוכל לקחת מפגין</w:t>
      </w:r>
      <w:r w:rsidR="0025767C">
        <w:rPr>
          <w:rFonts w:hint="cs"/>
          <w:rtl/>
          <w:lang w:eastAsia="he-IL"/>
        </w:rPr>
        <w:t xml:space="preserve"> </w:t>
      </w:r>
      <w:r>
        <w:rPr>
          <w:rFonts w:hint="cs"/>
          <w:rtl/>
          <w:lang w:eastAsia="he-IL"/>
        </w:rPr>
        <w:t>ולעצור אותו? בתקופת הקורונה אני הייתי יושב-ראש ועדת החוקה</w:t>
      </w:r>
      <w:bookmarkStart w:id="753" w:name="_ETM_Q1_3014767"/>
      <w:bookmarkEnd w:id="753"/>
      <w:r>
        <w:rPr>
          <w:rFonts w:hint="cs"/>
          <w:rtl/>
          <w:lang w:eastAsia="he-IL"/>
        </w:rPr>
        <w:t xml:space="preserve"> והפגינו מול</w:t>
      </w:r>
      <w:bookmarkStart w:id="754" w:name="_ETM_Q1_3277141"/>
      <w:bookmarkEnd w:id="754"/>
      <w:r>
        <w:rPr>
          <w:rFonts w:hint="cs"/>
          <w:rtl/>
          <w:lang w:eastAsia="he-IL"/>
        </w:rPr>
        <w:t xml:space="preserve"> הבית שלי, השליכו ביצה אל עבר קיר ביתי, לא נעים, </w:t>
      </w:r>
      <w:bookmarkStart w:id="755" w:name="_ETM_Q1_3282153"/>
      <w:bookmarkEnd w:id="755"/>
      <w:r>
        <w:rPr>
          <w:rFonts w:hint="cs"/>
          <w:rtl/>
          <w:lang w:eastAsia="he-IL"/>
        </w:rPr>
        <w:t xml:space="preserve">לא חוקי, אני גם לא קראתי למשטרה אבל אם הייתי קורא למשטרה מישהו יכול להעלות על הדעת שהקצין החוקר במשטרת גבעתיים יוכל לשלוח את האדם הזה למעצר </w:t>
      </w:r>
      <w:bookmarkStart w:id="756" w:name="_ETM_Q1_3294803"/>
      <w:bookmarkEnd w:id="756"/>
      <w:r>
        <w:rPr>
          <w:rFonts w:hint="cs"/>
          <w:rtl/>
          <w:lang w:eastAsia="he-IL"/>
        </w:rPr>
        <w:t xml:space="preserve">בית ל-15 ימים? זה נתפס? אם כן, השחתת מקרקעין, שימוש </w:t>
      </w:r>
      <w:bookmarkStart w:id="757" w:name="_ETM_Q1_3300871"/>
      <w:bookmarkEnd w:id="757"/>
      <w:r>
        <w:rPr>
          <w:rFonts w:hint="cs"/>
          <w:rtl/>
          <w:lang w:eastAsia="he-IL"/>
        </w:rPr>
        <w:t>פחזני באש ובוא נעבור לדברים יותר חמורים שלא מופיעים כאן.</w:t>
      </w:r>
    </w:p>
    <w:p w14:paraId="205B49B4" w14:textId="77777777" w:rsidR="00763256" w:rsidRDefault="00763256" w:rsidP="00763256">
      <w:pPr>
        <w:rPr>
          <w:rtl/>
          <w:lang w:eastAsia="he-IL"/>
        </w:rPr>
      </w:pPr>
      <w:bookmarkStart w:id="758" w:name="_ETM_Q1_3307362"/>
      <w:bookmarkStart w:id="759" w:name="_ETM_Q1_3307402"/>
      <w:bookmarkEnd w:id="758"/>
      <w:bookmarkEnd w:id="759"/>
    </w:p>
    <w:p w14:paraId="6CDC1724" w14:textId="77777777" w:rsidR="00B57146" w:rsidRDefault="00763256" w:rsidP="00763256">
      <w:pPr>
        <w:rPr>
          <w:rtl/>
          <w:lang w:eastAsia="he-IL"/>
        </w:rPr>
      </w:pPr>
      <w:bookmarkStart w:id="760" w:name="_ETM_Q1_3307449"/>
      <w:bookmarkStart w:id="761" w:name="_ETM_Q1_3307482"/>
      <w:bookmarkEnd w:id="760"/>
      <w:bookmarkEnd w:id="761"/>
      <w:r>
        <w:rPr>
          <w:rFonts w:hint="cs"/>
          <w:rtl/>
          <w:lang w:eastAsia="he-IL"/>
        </w:rPr>
        <w:t xml:space="preserve">עשרות אנשים עוכבו בחצי השנה האחרונה בגין </w:t>
      </w:r>
      <w:bookmarkStart w:id="762" w:name="_ETM_Q1_3313386"/>
      <w:bookmarkEnd w:id="762"/>
      <w:r>
        <w:rPr>
          <w:rFonts w:hint="cs"/>
          <w:rtl/>
          <w:lang w:eastAsia="he-IL"/>
        </w:rPr>
        <w:t xml:space="preserve">טענות של תקיפת שוטר. דבר מאוד חמור. מי שתקף </w:t>
      </w:r>
      <w:bookmarkStart w:id="763" w:name="_ETM_Q1_3317888"/>
      <w:bookmarkEnd w:id="763"/>
      <w:r>
        <w:rPr>
          <w:rFonts w:hint="cs"/>
          <w:rtl/>
          <w:lang w:eastAsia="he-IL"/>
        </w:rPr>
        <w:t>שוטר, אני בעד שיגישו נגדו כתב אישום. מה זה לתקוף</w:t>
      </w:r>
      <w:bookmarkStart w:id="764" w:name="_ETM_Q1_3322229"/>
      <w:bookmarkEnd w:id="764"/>
      <w:r>
        <w:rPr>
          <w:rFonts w:hint="cs"/>
          <w:rtl/>
          <w:lang w:eastAsia="he-IL"/>
        </w:rPr>
        <w:t xml:space="preserve"> שוטר, יש לך ראיות ואתה לא</w:t>
      </w:r>
      <w:bookmarkStart w:id="765" w:name="_ETM_Q1_2936189"/>
      <w:bookmarkStart w:id="766" w:name="_ETM_Q1_2936240"/>
      <w:bookmarkEnd w:id="765"/>
      <w:bookmarkEnd w:id="766"/>
      <w:r>
        <w:rPr>
          <w:rFonts w:hint="cs"/>
          <w:rtl/>
          <w:lang w:eastAsia="he-IL"/>
        </w:rPr>
        <w:t xml:space="preserve"> מגיב בכתב אישום? אבל אני ראיתי במו עיניי איך המשטרה אמנם מעכבת בלילה </w:t>
      </w:r>
      <w:bookmarkStart w:id="767" w:name="_ETM_Q1_3330166"/>
      <w:bookmarkEnd w:id="767"/>
      <w:r>
        <w:rPr>
          <w:rFonts w:hint="cs"/>
          <w:rtl/>
          <w:lang w:eastAsia="he-IL"/>
        </w:rPr>
        <w:t>בתא המעצר אבל לפני שצריך להגיע לבית המשפט היא</w:t>
      </w:r>
      <w:bookmarkStart w:id="768" w:name="_ETM_Q1_3334886"/>
      <w:bookmarkEnd w:id="768"/>
      <w:r>
        <w:rPr>
          <w:rFonts w:hint="cs"/>
          <w:rtl/>
          <w:lang w:eastAsia="he-IL"/>
        </w:rPr>
        <w:t xml:space="preserve"> משחררת את הבן אדם כאשר העילה היא תקיפת שוטר כי מסתבר שאין ראיה, ואם כבר יש ראיות, אז בחלק מהמקרים השוטר תקף את המפגין. האם יעלה על הדעת </w:t>
      </w:r>
      <w:bookmarkStart w:id="769" w:name="_ETM_Q1_3346294"/>
      <w:bookmarkEnd w:id="769"/>
      <w:r>
        <w:rPr>
          <w:rFonts w:hint="cs"/>
          <w:rtl/>
          <w:lang w:eastAsia="he-IL"/>
        </w:rPr>
        <w:t>שבלי הסכמת החשוד יאמרו למשל לאדם שהוא לא יכול ליצור</w:t>
      </w:r>
      <w:bookmarkStart w:id="770" w:name="_ETM_Q1_3354721"/>
      <w:bookmarkEnd w:id="770"/>
      <w:r>
        <w:rPr>
          <w:rFonts w:hint="cs"/>
          <w:rtl/>
          <w:lang w:eastAsia="he-IL"/>
        </w:rPr>
        <w:t xml:space="preserve"> קשר עם פלוני אלמוני 45 ימים כשיכול להיות שאם היה צריך להביא אותו לבית משפט, המשטרה הייתה משחררת אותו כי אין בדל ראיה? אז מה אומרים לאותו אזרח? אתה עכשיו </w:t>
      </w:r>
      <w:bookmarkStart w:id="771" w:name="_ETM_Q1_3367558"/>
      <w:bookmarkEnd w:id="771"/>
      <w:r>
        <w:rPr>
          <w:rFonts w:hint="cs"/>
          <w:rtl/>
          <w:lang w:eastAsia="he-IL"/>
        </w:rPr>
        <w:t xml:space="preserve">תלך, תיקח עורך דין פרטי, תשלם לו מכיסך ותגיש </w:t>
      </w:r>
      <w:bookmarkStart w:id="772" w:name="_ETM_Q1_3372115"/>
      <w:bookmarkEnd w:id="772"/>
      <w:r>
        <w:rPr>
          <w:rFonts w:hint="cs"/>
          <w:rtl/>
          <w:lang w:eastAsia="he-IL"/>
        </w:rPr>
        <w:t>ערעור על ההחלטה. היפוך מוחלט של סדר הדברים.</w:t>
      </w:r>
    </w:p>
    <w:p w14:paraId="49DB23EC" w14:textId="77777777" w:rsidR="00B57146" w:rsidRDefault="00B57146" w:rsidP="00763256">
      <w:pPr>
        <w:rPr>
          <w:rtl/>
          <w:lang w:eastAsia="he-IL"/>
        </w:rPr>
      </w:pPr>
      <w:bookmarkStart w:id="773" w:name="_ETM_Q1_3387523"/>
      <w:bookmarkStart w:id="774" w:name="_ETM_Q1_3387570"/>
      <w:bookmarkEnd w:id="773"/>
      <w:bookmarkEnd w:id="774"/>
    </w:p>
    <w:p w14:paraId="03CF5763" w14:textId="2365EA02" w:rsidR="00873213" w:rsidRDefault="00763256" w:rsidP="00763256">
      <w:pPr>
        <w:rPr>
          <w:rtl/>
          <w:lang w:eastAsia="he-IL"/>
        </w:rPr>
      </w:pPr>
      <w:bookmarkStart w:id="775" w:name="_ETM_Q1_3387618"/>
      <w:bookmarkStart w:id="776" w:name="_ETM_Q1_3387667"/>
      <w:bookmarkEnd w:id="775"/>
      <w:bookmarkEnd w:id="776"/>
      <w:r>
        <w:rPr>
          <w:rFonts w:hint="cs"/>
          <w:rtl/>
          <w:lang w:eastAsia="he-IL"/>
        </w:rPr>
        <w:t xml:space="preserve">אם כן, קודם כל גם אם הכוונות רצויות, בפרקטיקה לא </w:t>
      </w:r>
      <w:bookmarkStart w:id="777" w:name="_ETM_Q1_3381580"/>
      <w:bookmarkEnd w:id="777"/>
      <w:r>
        <w:rPr>
          <w:rFonts w:hint="cs"/>
          <w:rtl/>
          <w:lang w:eastAsia="he-IL"/>
        </w:rPr>
        <w:t>רק שלא החרגתם את חופש הביטוי והמחאה אלא יצרתם אינסנטיב</w:t>
      </w:r>
      <w:r w:rsidR="00B57146">
        <w:rPr>
          <w:rFonts w:hint="cs"/>
          <w:rtl/>
          <w:lang w:eastAsia="he-IL"/>
        </w:rPr>
        <w:t xml:space="preserve"> </w:t>
      </w:r>
      <w:bookmarkStart w:id="778" w:name="_ETM_Q1_3388613"/>
      <w:bookmarkEnd w:id="778"/>
      <w:r w:rsidR="00B57146">
        <w:rPr>
          <w:rFonts w:hint="cs"/>
          <w:rtl/>
          <w:lang w:eastAsia="he-IL"/>
        </w:rPr>
        <w:t xml:space="preserve">למשטרה להעלות את מפלס החשדות שמיוחסים למעוכבים מאי </w:t>
      </w:r>
      <w:bookmarkStart w:id="779" w:name="_ETM_Q1_3395024"/>
      <w:bookmarkEnd w:id="779"/>
      <w:r w:rsidR="00B57146">
        <w:rPr>
          <w:rFonts w:hint="cs"/>
          <w:rtl/>
          <w:lang w:eastAsia="he-IL"/>
        </w:rPr>
        <w:t xml:space="preserve">הקשבה להוראת התפזרות לתקיפת שוטר כדי שיוכלו מבלי הסכמת הסניגור. אז </w:t>
      </w:r>
      <w:bookmarkStart w:id="780" w:name="_ETM_Q1_3401652"/>
      <w:bookmarkEnd w:id="780"/>
      <w:r w:rsidR="00B57146">
        <w:rPr>
          <w:rFonts w:hint="cs"/>
          <w:rtl/>
          <w:lang w:eastAsia="he-IL"/>
        </w:rPr>
        <w:t>לא הועילו חכמים</w:t>
      </w:r>
      <w:r w:rsidR="0025767C">
        <w:rPr>
          <w:rFonts w:hint="cs"/>
          <w:rtl/>
          <w:lang w:eastAsia="he-IL"/>
        </w:rPr>
        <w:t xml:space="preserve"> </w:t>
      </w:r>
      <w:r w:rsidR="00B57146">
        <w:rPr>
          <w:rFonts w:hint="cs"/>
          <w:rtl/>
          <w:lang w:eastAsia="he-IL"/>
        </w:rPr>
        <w:t xml:space="preserve">בתקנתם. רק </w:t>
      </w:r>
      <w:bookmarkStart w:id="781" w:name="_ETM_Q1_3402791"/>
      <w:bookmarkEnd w:id="781"/>
      <w:r w:rsidR="00B57146">
        <w:rPr>
          <w:rFonts w:hint="cs"/>
          <w:rtl/>
          <w:lang w:eastAsia="he-IL"/>
        </w:rPr>
        <w:t xml:space="preserve">לגרום להחרפה ביחסי המשטרה-מפגינים. </w:t>
      </w:r>
      <w:bookmarkStart w:id="782" w:name="_ETM_Q1_3409164"/>
      <w:bookmarkEnd w:id="782"/>
    </w:p>
    <w:p w14:paraId="697981AD" w14:textId="01D933D9" w:rsidR="00B57146" w:rsidRDefault="00B57146" w:rsidP="00B57146">
      <w:pPr>
        <w:rPr>
          <w:rtl/>
          <w:lang w:eastAsia="he-IL"/>
        </w:rPr>
      </w:pPr>
      <w:bookmarkStart w:id="783" w:name="_ETM_Q1_3409232"/>
      <w:bookmarkStart w:id="784" w:name="_ETM_Q1_3409267"/>
      <w:bookmarkStart w:id="785" w:name="_ETM_Q1_3409309"/>
      <w:bookmarkEnd w:id="783"/>
      <w:bookmarkEnd w:id="784"/>
      <w:bookmarkEnd w:id="785"/>
    </w:p>
    <w:p w14:paraId="0CF78083" w14:textId="190BB66F" w:rsidR="00B57146" w:rsidRDefault="00B57146" w:rsidP="00B57146">
      <w:pPr>
        <w:rPr>
          <w:rtl/>
          <w:lang w:eastAsia="he-IL"/>
        </w:rPr>
      </w:pPr>
      <w:r>
        <w:rPr>
          <w:rFonts w:hint="cs"/>
          <w:rtl/>
          <w:lang w:eastAsia="he-IL"/>
        </w:rPr>
        <w:t xml:space="preserve">ברשותך, עוד אמירה אחת כדי </w:t>
      </w:r>
      <w:bookmarkStart w:id="786" w:name="_ETM_Q1_3410691"/>
      <w:bookmarkEnd w:id="786"/>
      <w:r>
        <w:rPr>
          <w:rFonts w:hint="cs"/>
          <w:rtl/>
          <w:lang w:eastAsia="he-IL"/>
        </w:rPr>
        <w:t xml:space="preserve">להסביר למה לא הצלחנו לפתור את בעיית חופש הביטוי. אמירה </w:t>
      </w:r>
      <w:bookmarkStart w:id="787" w:name="_ETM_Q1_3415915"/>
      <w:bookmarkEnd w:id="787"/>
      <w:r>
        <w:rPr>
          <w:rFonts w:hint="cs"/>
          <w:rtl/>
          <w:lang w:eastAsia="he-IL"/>
        </w:rPr>
        <w:t xml:space="preserve">אחרונה. אני בכלל לא מציע להשתמש בחריגים של סעיף </w:t>
      </w:r>
      <w:bookmarkStart w:id="788" w:name="_ETM_Q1_3421601"/>
      <w:bookmarkEnd w:id="788"/>
      <w:r>
        <w:rPr>
          <w:rFonts w:hint="cs"/>
          <w:rtl/>
          <w:lang w:eastAsia="he-IL"/>
        </w:rPr>
        <w:t xml:space="preserve">138,להכניס את חוק ההמרדה. זה כאילו להביא </w:t>
      </w:r>
      <w:r>
        <w:rPr>
          <w:rFonts w:hint="cs"/>
          <w:rtl/>
          <w:lang w:eastAsia="he-IL"/>
        </w:rPr>
        <w:lastRenderedPageBreak/>
        <w:t xml:space="preserve">נשק לא </w:t>
      </w:r>
      <w:bookmarkStart w:id="789" w:name="_ETM_Q1_3426527"/>
      <w:bookmarkEnd w:id="789"/>
      <w:r>
        <w:rPr>
          <w:rFonts w:hint="cs"/>
          <w:rtl/>
          <w:lang w:eastAsia="he-IL"/>
        </w:rPr>
        <w:t>קונבנציונלי לתוך חקיקה פלילית הכי קונבנציונלית. שוב, הכוונה ט</w:t>
      </w:r>
      <w:bookmarkStart w:id="790" w:name="_ETM_Q1_3429636"/>
      <w:bookmarkEnd w:id="790"/>
      <w:r>
        <w:rPr>
          <w:rFonts w:hint="cs"/>
          <w:rtl/>
          <w:lang w:eastAsia="he-IL"/>
        </w:rPr>
        <w:t>ובה, אני מבין למה עשיתם את זה. תליתם אותנו</w:t>
      </w:r>
      <w:bookmarkStart w:id="791" w:name="_ETM_Q1_3435166"/>
      <w:bookmarkEnd w:id="791"/>
      <w:r>
        <w:rPr>
          <w:rFonts w:hint="cs"/>
          <w:rtl/>
          <w:lang w:eastAsia="he-IL"/>
        </w:rPr>
        <w:t xml:space="preserve"> על קולב מאוד לא מוצלח, מאוד משונן בעניין</w:t>
      </w:r>
      <w:r w:rsidR="0025767C">
        <w:rPr>
          <w:rFonts w:hint="cs"/>
          <w:rtl/>
          <w:lang w:eastAsia="he-IL"/>
        </w:rPr>
        <w:t xml:space="preserve"> </w:t>
      </w:r>
      <w:r>
        <w:rPr>
          <w:rFonts w:hint="cs"/>
          <w:rtl/>
          <w:lang w:eastAsia="he-IL"/>
        </w:rPr>
        <w:t xml:space="preserve">הזה אבל חברים אתם צריכים להבין ששעה 11:00 ודקה בצומת </w:t>
      </w:r>
      <w:bookmarkStart w:id="792" w:name="_ETM_Q1_3443685"/>
      <w:bookmarkEnd w:id="792"/>
      <w:r>
        <w:rPr>
          <w:rFonts w:hint="cs"/>
          <w:rtl/>
          <w:lang w:eastAsia="he-IL"/>
        </w:rPr>
        <w:t>קפלן</w:t>
      </w:r>
      <w:r w:rsidR="0025767C">
        <w:rPr>
          <w:rFonts w:hint="cs"/>
          <w:rtl/>
          <w:lang w:eastAsia="he-IL"/>
        </w:rPr>
        <w:t xml:space="preserve"> </w:t>
      </w:r>
      <w:r>
        <w:rPr>
          <w:rFonts w:hint="cs"/>
          <w:rtl/>
          <w:lang w:eastAsia="he-IL"/>
        </w:rPr>
        <w:t>כורזים במערכת</w:t>
      </w:r>
      <w:r w:rsidR="0025767C">
        <w:rPr>
          <w:rFonts w:hint="cs"/>
          <w:rtl/>
          <w:lang w:eastAsia="he-IL"/>
        </w:rPr>
        <w:t xml:space="preserve"> </w:t>
      </w:r>
      <w:r>
        <w:rPr>
          <w:rFonts w:hint="cs"/>
          <w:rtl/>
          <w:lang w:eastAsia="he-IL"/>
        </w:rPr>
        <w:t>ומכריזים על ההתכנסות</w:t>
      </w:r>
      <w:bookmarkStart w:id="793" w:name="_ETM_Q1_3449461"/>
      <w:bookmarkEnd w:id="793"/>
      <w:r>
        <w:rPr>
          <w:rFonts w:hint="cs"/>
          <w:rtl/>
          <w:lang w:eastAsia="he-IL"/>
        </w:rPr>
        <w:t xml:space="preserve"> הזאת כהתכנסות לא חוקית ונגמרת החוקיות של ההפגנה. אין </w:t>
      </w:r>
      <w:bookmarkStart w:id="794" w:name="_ETM_Q1_3456674"/>
      <w:bookmarkEnd w:id="794"/>
      <w:r>
        <w:rPr>
          <w:rFonts w:hint="cs"/>
          <w:rtl/>
          <w:lang w:eastAsia="he-IL"/>
        </w:rPr>
        <w:t xml:space="preserve">שום התפרעות. עד 10:59 בלילה הכול בסדר, המשטרה </w:t>
      </w:r>
      <w:bookmarkStart w:id="795" w:name="_ETM_Q1_3462452"/>
      <w:bookmarkEnd w:id="795"/>
      <w:r>
        <w:rPr>
          <w:rFonts w:hint="cs"/>
          <w:rtl/>
          <w:lang w:eastAsia="he-IL"/>
        </w:rPr>
        <w:t>סוגרת את הצומת, הכול חוקי. בשעה 11:01</w:t>
      </w:r>
      <w:r w:rsidR="0025767C">
        <w:rPr>
          <w:rFonts w:hint="cs"/>
          <w:rtl/>
          <w:lang w:eastAsia="he-IL"/>
        </w:rPr>
        <w:t xml:space="preserve"> </w:t>
      </w:r>
      <w:r>
        <w:rPr>
          <w:rFonts w:hint="cs"/>
          <w:rtl/>
          <w:lang w:eastAsia="he-IL"/>
        </w:rPr>
        <w:t>הסממ"ר מכריז שזו הפגנה לא חוקית וכל ההגנות האלה נופלות.</w:t>
      </w:r>
    </w:p>
    <w:p w14:paraId="463558A0" w14:textId="77777777" w:rsidR="00B57146" w:rsidRDefault="00B57146" w:rsidP="00B57146">
      <w:pPr>
        <w:rPr>
          <w:rtl/>
          <w:lang w:eastAsia="he-IL"/>
        </w:rPr>
      </w:pPr>
    </w:p>
    <w:p w14:paraId="17D2DF03" w14:textId="0F4B4883" w:rsidR="00B57146" w:rsidRDefault="00B57146" w:rsidP="00B57146">
      <w:pPr>
        <w:pStyle w:val="af9"/>
        <w:keepNext/>
        <w:rPr>
          <w:rtl/>
          <w:lang w:eastAsia="he-IL"/>
        </w:rPr>
      </w:pPr>
      <w:bookmarkStart w:id="796" w:name="ET_guest_קריאה_61"/>
      <w:r w:rsidRPr="00B57146">
        <w:rPr>
          <w:rStyle w:val="TagStyle"/>
          <w:rtl/>
        </w:rPr>
        <w:t xml:space="preserve"> &lt;&lt; אורח &gt;&gt; </w:t>
      </w:r>
      <w:r>
        <w:rPr>
          <w:rtl/>
          <w:lang w:eastAsia="he-IL"/>
        </w:rPr>
        <w:t>קריאה:</w:t>
      </w:r>
      <w:r w:rsidRPr="00B57146">
        <w:rPr>
          <w:rStyle w:val="TagStyle"/>
          <w:rtl/>
        </w:rPr>
        <w:t xml:space="preserve"> &lt;&lt; אורח &gt;&gt;</w:t>
      </w:r>
      <w:r w:rsidR="00F479F0">
        <w:rPr>
          <w:rtl/>
          <w:lang w:eastAsia="he-IL"/>
        </w:rPr>
        <w:t xml:space="preserve"> </w:t>
      </w:r>
      <w:bookmarkEnd w:id="796"/>
    </w:p>
    <w:p w14:paraId="6C52C361" w14:textId="77777777" w:rsidR="00B57146" w:rsidRDefault="00B57146" w:rsidP="00B57146">
      <w:pPr>
        <w:pStyle w:val="KeepWithNext"/>
        <w:rPr>
          <w:rtl/>
          <w:lang w:eastAsia="he-IL"/>
        </w:rPr>
      </w:pPr>
    </w:p>
    <w:p w14:paraId="3E4C53A7" w14:textId="74117DA1" w:rsidR="00B57146" w:rsidRDefault="00B57146" w:rsidP="00B57146">
      <w:pPr>
        <w:rPr>
          <w:rtl/>
          <w:lang w:eastAsia="he-IL"/>
        </w:rPr>
      </w:pPr>
      <w:r>
        <w:rPr>
          <w:rFonts w:hint="cs"/>
          <w:rtl/>
          <w:lang w:eastAsia="he-IL"/>
        </w:rPr>
        <w:t>רק רבע שעה לוקח לפנות.</w:t>
      </w:r>
    </w:p>
    <w:p w14:paraId="67639F3E" w14:textId="77777777" w:rsidR="00B57146" w:rsidRDefault="00B57146" w:rsidP="00B57146">
      <w:pPr>
        <w:rPr>
          <w:rtl/>
          <w:lang w:eastAsia="he-IL"/>
        </w:rPr>
      </w:pPr>
    </w:p>
    <w:p w14:paraId="18C4CDAE" w14:textId="5CF782DE" w:rsidR="00B57146" w:rsidRDefault="00B57146" w:rsidP="00B57146">
      <w:pPr>
        <w:pStyle w:val="a4"/>
        <w:keepNext/>
        <w:rPr>
          <w:rtl/>
        </w:rPr>
      </w:pPr>
      <w:bookmarkStart w:id="797" w:name="ET_speaker_6156_62"/>
      <w:r w:rsidRPr="00B57146">
        <w:rPr>
          <w:rStyle w:val="TagStyle"/>
          <w:rtl/>
        </w:rPr>
        <w:t xml:space="preserve"> &lt;&lt; דובר &gt;&gt; </w:t>
      </w:r>
      <w:r>
        <w:rPr>
          <w:rtl/>
        </w:rPr>
        <w:t>גלעד קריב (העבודה):</w:t>
      </w:r>
      <w:r w:rsidRPr="00B57146">
        <w:rPr>
          <w:rStyle w:val="TagStyle"/>
          <w:rtl/>
        </w:rPr>
        <w:t xml:space="preserve"> &lt;&lt; דובר &gt;&gt;</w:t>
      </w:r>
      <w:r w:rsidR="00F479F0">
        <w:rPr>
          <w:rtl/>
        </w:rPr>
        <w:t xml:space="preserve"> </w:t>
      </w:r>
      <w:bookmarkEnd w:id="797"/>
    </w:p>
    <w:p w14:paraId="6F86E106" w14:textId="77777777" w:rsidR="00B57146" w:rsidRDefault="00B57146" w:rsidP="00B57146">
      <w:pPr>
        <w:pStyle w:val="KeepWithNext"/>
        <w:rPr>
          <w:rtl/>
          <w:lang w:eastAsia="he-IL"/>
        </w:rPr>
      </w:pPr>
    </w:p>
    <w:p w14:paraId="4F4D5871" w14:textId="0AE6369F" w:rsidR="00B57146" w:rsidRDefault="00B57146" w:rsidP="00B57146">
      <w:pPr>
        <w:rPr>
          <w:rtl/>
          <w:lang w:eastAsia="he-IL"/>
        </w:rPr>
      </w:pPr>
      <w:r>
        <w:rPr>
          <w:rFonts w:hint="cs"/>
          <w:rtl/>
          <w:lang w:eastAsia="he-IL"/>
        </w:rPr>
        <w:t>מתי אתם בדיוק עוצרים את האנשים?</w:t>
      </w:r>
      <w:r w:rsidR="0025767C">
        <w:rPr>
          <w:rFonts w:hint="cs"/>
          <w:rtl/>
          <w:lang w:eastAsia="he-IL"/>
        </w:rPr>
        <w:t xml:space="preserve"> </w:t>
      </w:r>
      <w:bookmarkStart w:id="798" w:name="_ETM_Q1_3477711"/>
      <w:bookmarkEnd w:id="798"/>
      <w:r>
        <w:rPr>
          <w:rFonts w:hint="cs"/>
          <w:rtl/>
          <w:lang w:eastAsia="he-IL"/>
        </w:rPr>
        <w:t xml:space="preserve">הרי אתם לא עוצרים את האנשים עד שעה 11:00 כי הרי סגרתם איתם על הפגנה. אז מה הועילו חכמים </w:t>
      </w:r>
      <w:bookmarkStart w:id="799" w:name="_ETM_Q1_3483246"/>
      <w:bookmarkEnd w:id="799"/>
      <w:r>
        <w:rPr>
          <w:rFonts w:hint="cs"/>
          <w:rtl/>
          <w:lang w:eastAsia="he-IL"/>
        </w:rPr>
        <w:t xml:space="preserve">בתקנתם שהחרגתם לנו את כל עבירות חופש הביטוי וההפגנה </w:t>
      </w:r>
      <w:bookmarkStart w:id="800" w:name="_ETM_Q1_3488612"/>
      <w:bookmarkEnd w:id="800"/>
      <w:r>
        <w:rPr>
          <w:rFonts w:hint="cs"/>
          <w:rtl/>
          <w:lang w:eastAsia="he-IL"/>
        </w:rPr>
        <w:t>כל עוד ההפגנה היא ברישיון ושום דבר לא קורה שם.</w:t>
      </w:r>
      <w:bookmarkStart w:id="801" w:name="_ETM_Q1_3491215"/>
      <w:bookmarkEnd w:id="801"/>
    </w:p>
    <w:p w14:paraId="613C87D5" w14:textId="77777777" w:rsidR="00B57146" w:rsidRDefault="00B57146" w:rsidP="00B57146">
      <w:pPr>
        <w:rPr>
          <w:rtl/>
          <w:lang w:eastAsia="he-IL"/>
        </w:rPr>
      </w:pPr>
    </w:p>
    <w:p w14:paraId="6237B576" w14:textId="330C87FD" w:rsidR="00B57146" w:rsidRDefault="00B57146" w:rsidP="00B57146">
      <w:pPr>
        <w:rPr>
          <w:rtl/>
          <w:lang w:eastAsia="he-IL"/>
        </w:rPr>
      </w:pPr>
      <w:r>
        <w:rPr>
          <w:rFonts w:hint="cs"/>
          <w:rtl/>
          <w:lang w:eastAsia="he-IL"/>
        </w:rPr>
        <w:t xml:space="preserve">חברים, מי שחושב שההסדר הזה, גם אם הייתה כאן </w:t>
      </w:r>
      <w:bookmarkStart w:id="802" w:name="_ETM_Q1_3492317"/>
      <w:bookmarkEnd w:id="802"/>
      <w:r>
        <w:rPr>
          <w:rFonts w:hint="cs"/>
          <w:rtl/>
          <w:lang w:eastAsia="he-IL"/>
        </w:rPr>
        <w:t xml:space="preserve">שיחה עם גורמים שמעורבים במחאה, ואני מברך על זה כי </w:t>
      </w:r>
      <w:bookmarkStart w:id="803" w:name="_ETM_Q1_3498462"/>
      <w:bookmarkEnd w:id="803"/>
      <w:r>
        <w:rPr>
          <w:rFonts w:hint="cs"/>
          <w:rtl/>
          <w:lang w:eastAsia="he-IL"/>
        </w:rPr>
        <w:t xml:space="preserve">אני באמת חושב שכך צריך לעשות את זה. אני </w:t>
      </w:r>
      <w:bookmarkStart w:id="804" w:name="_ETM_Q1_3500472"/>
      <w:bookmarkEnd w:id="804"/>
      <w:r>
        <w:rPr>
          <w:rFonts w:hint="cs"/>
          <w:rtl/>
          <w:lang w:eastAsia="he-IL"/>
        </w:rPr>
        <w:t>יכול לתת עוד גורמים</w:t>
      </w:r>
      <w:r w:rsidR="0025767C">
        <w:rPr>
          <w:rFonts w:hint="cs"/>
          <w:rtl/>
          <w:lang w:eastAsia="he-IL"/>
        </w:rPr>
        <w:t xml:space="preserve"> </w:t>
      </w:r>
      <w:r>
        <w:rPr>
          <w:rFonts w:hint="cs"/>
          <w:rtl/>
          <w:lang w:eastAsia="he-IL"/>
        </w:rPr>
        <w:t>כמו למשל מערך העצורים.</w:t>
      </w:r>
      <w:r w:rsidR="0025767C">
        <w:rPr>
          <w:rFonts w:hint="cs"/>
          <w:rtl/>
          <w:lang w:eastAsia="he-IL"/>
        </w:rPr>
        <w:t xml:space="preserve"> </w:t>
      </w:r>
    </w:p>
    <w:p w14:paraId="77572FE3" w14:textId="77777777" w:rsidR="00B57146" w:rsidRDefault="00B57146" w:rsidP="00B57146">
      <w:pPr>
        <w:rPr>
          <w:rtl/>
          <w:lang w:eastAsia="he-IL"/>
        </w:rPr>
      </w:pPr>
    </w:p>
    <w:p w14:paraId="388288E7" w14:textId="42160258" w:rsidR="00B57146" w:rsidRDefault="00B57146" w:rsidP="00B57146">
      <w:pPr>
        <w:rPr>
          <w:rtl/>
          <w:lang w:eastAsia="he-IL"/>
        </w:rPr>
      </w:pPr>
      <w:r>
        <w:rPr>
          <w:rFonts w:hint="cs"/>
          <w:rtl/>
          <w:lang w:eastAsia="he-IL"/>
        </w:rPr>
        <w:t xml:space="preserve">חברים, אם ההצעה עוברת היום כך, ההצעה </w:t>
      </w:r>
      <w:bookmarkStart w:id="805" w:name="_ETM_Q1_3508469"/>
      <w:bookmarkEnd w:id="805"/>
      <w:r>
        <w:rPr>
          <w:rFonts w:hint="cs"/>
          <w:rtl/>
          <w:lang w:eastAsia="he-IL"/>
        </w:rPr>
        <w:t>הזאת פוגעת דרמטית בחופש הביטוי והמחאה בגלל הפרקטיקה של</w:t>
      </w:r>
      <w:bookmarkStart w:id="806" w:name="_ETM_Q1_3511104"/>
      <w:bookmarkEnd w:id="806"/>
      <w:r>
        <w:rPr>
          <w:rFonts w:hint="cs"/>
          <w:rtl/>
          <w:lang w:eastAsia="he-IL"/>
        </w:rPr>
        <w:t xml:space="preserve"> המשטרה. היא לוכדת את המשטרה. אתם תהיו במציאות </w:t>
      </w:r>
      <w:bookmarkStart w:id="807" w:name="_ETM_Q1_3515033"/>
      <w:bookmarkEnd w:id="807"/>
      <w:r>
        <w:rPr>
          <w:rFonts w:hint="cs"/>
          <w:rtl/>
          <w:lang w:eastAsia="he-IL"/>
        </w:rPr>
        <w:t>איומה. אתם</w:t>
      </w:r>
      <w:r w:rsidR="0025767C">
        <w:rPr>
          <w:rFonts w:hint="cs"/>
          <w:rtl/>
          <w:lang w:eastAsia="he-IL"/>
        </w:rPr>
        <w:t xml:space="preserve"> </w:t>
      </w:r>
      <w:r>
        <w:rPr>
          <w:rFonts w:hint="cs"/>
          <w:rtl/>
          <w:lang w:eastAsia="he-IL"/>
        </w:rPr>
        <w:t xml:space="preserve">חושבים שאתם מייעלים </w:t>
      </w:r>
      <w:bookmarkStart w:id="808" w:name="_ETM_Q1_3518787"/>
      <w:bookmarkEnd w:id="808"/>
      <w:r>
        <w:rPr>
          <w:rFonts w:hint="cs"/>
          <w:rtl/>
          <w:lang w:eastAsia="he-IL"/>
        </w:rPr>
        <w:t>את העבודה שלכם אבל אתם תרוצו עוד</w:t>
      </w:r>
      <w:r w:rsidR="0025767C">
        <w:rPr>
          <w:rFonts w:hint="cs"/>
          <w:rtl/>
          <w:lang w:eastAsia="he-IL"/>
        </w:rPr>
        <w:t xml:space="preserve"> </w:t>
      </w:r>
      <w:r>
        <w:rPr>
          <w:rFonts w:hint="cs"/>
          <w:rtl/>
          <w:lang w:eastAsia="he-IL"/>
        </w:rPr>
        <w:t>יותר לבתי משפט. אתם</w:t>
      </w:r>
      <w:bookmarkStart w:id="809" w:name="_ETM_Q1_3524085"/>
      <w:bookmarkEnd w:id="809"/>
      <w:r>
        <w:rPr>
          <w:rFonts w:hint="cs"/>
          <w:rtl/>
          <w:lang w:eastAsia="he-IL"/>
        </w:rPr>
        <w:t xml:space="preserve"> פשוט לא מבינים לאן מוליכים אתכם וכמובן שנדבר</w:t>
      </w:r>
      <w:bookmarkStart w:id="810" w:name="_ETM_Q1_3527377"/>
      <w:bookmarkEnd w:id="810"/>
      <w:r>
        <w:rPr>
          <w:rFonts w:hint="cs"/>
          <w:rtl/>
          <w:lang w:eastAsia="he-IL"/>
        </w:rPr>
        <w:t xml:space="preserve"> על המועדים, אתם קצת עברתם את הרף הסביר למו</w:t>
      </w:r>
      <w:bookmarkStart w:id="811" w:name="_ETM_Q1_3532639"/>
      <w:bookmarkEnd w:id="811"/>
      <w:r>
        <w:rPr>
          <w:rFonts w:hint="cs"/>
          <w:rtl/>
          <w:lang w:eastAsia="he-IL"/>
        </w:rPr>
        <w:t xml:space="preserve">ל דוח ועדת דותן אבל כרגע צריך להכין איום דרמטי </w:t>
      </w:r>
      <w:bookmarkStart w:id="812" w:name="_ETM_Q1_3534708"/>
      <w:bookmarkEnd w:id="812"/>
      <w:r>
        <w:rPr>
          <w:rFonts w:hint="cs"/>
          <w:rtl/>
          <w:lang w:eastAsia="he-IL"/>
        </w:rPr>
        <w:t>על זכות המחאה וההפגנה בפרקטיקה הנוהגת היום.</w:t>
      </w:r>
      <w:bookmarkStart w:id="813" w:name="_ETM_Q1_3540517"/>
      <w:bookmarkStart w:id="814" w:name="_ETM_Q1_3540557"/>
      <w:bookmarkStart w:id="815" w:name="_ETM_Q1_3541022"/>
      <w:bookmarkEnd w:id="813"/>
      <w:bookmarkEnd w:id="814"/>
      <w:bookmarkEnd w:id="815"/>
    </w:p>
    <w:p w14:paraId="1428B7CC" w14:textId="77777777" w:rsidR="00B57146" w:rsidRDefault="00B57146" w:rsidP="00B57146">
      <w:pPr>
        <w:rPr>
          <w:rtl/>
          <w:lang w:eastAsia="he-IL"/>
        </w:rPr>
      </w:pPr>
    </w:p>
    <w:p w14:paraId="76B8B3B0" w14:textId="76880F35" w:rsidR="00B57146" w:rsidRDefault="00B57146" w:rsidP="00B57146">
      <w:pPr>
        <w:pStyle w:val="af6"/>
        <w:keepNext/>
        <w:rPr>
          <w:rtl/>
        </w:rPr>
      </w:pPr>
      <w:r w:rsidRPr="00B57146">
        <w:rPr>
          <w:rStyle w:val="TagStyle"/>
          <w:rtl/>
        </w:rPr>
        <w:t xml:space="preserve"> &lt;&lt; יור &gt;&gt; </w:t>
      </w:r>
      <w:r>
        <w:rPr>
          <w:rtl/>
        </w:rPr>
        <w:t>היו"ר צביקה פוגל:</w:t>
      </w:r>
      <w:r w:rsidRPr="00B57146">
        <w:rPr>
          <w:rStyle w:val="TagStyle"/>
          <w:rtl/>
        </w:rPr>
        <w:t xml:space="preserve"> &lt;&lt; יור &gt;&gt;</w:t>
      </w:r>
      <w:r w:rsidR="00F479F0">
        <w:rPr>
          <w:rtl/>
        </w:rPr>
        <w:t xml:space="preserve"> </w:t>
      </w:r>
    </w:p>
    <w:p w14:paraId="0714C10F" w14:textId="77777777" w:rsidR="00B57146" w:rsidRDefault="00B57146" w:rsidP="00B57146">
      <w:pPr>
        <w:pStyle w:val="KeepWithNext"/>
        <w:rPr>
          <w:rtl/>
          <w:lang w:eastAsia="he-IL"/>
        </w:rPr>
      </w:pPr>
    </w:p>
    <w:p w14:paraId="4A1942FC" w14:textId="2F165853" w:rsidR="00B57146" w:rsidRDefault="00B57146" w:rsidP="00B57146">
      <w:pPr>
        <w:rPr>
          <w:rtl/>
          <w:lang w:eastAsia="he-IL"/>
        </w:rPr>
      </w:pPr>
      <w:r>
        <w:rPr>
          <w:rFonts w:hint="cs"/>
          <w:rtl/>
          <w:lang w:eastAsia="he-IL"/>
        </w:rPr>
        <w:t xml:space="preserve">גלעד, תודה. חברת הכנסת </w:t>
      </w:r>
      <w:bookmarkStart w:id="816" w:name="_ETM_Q1_3539048"/>
      <w:bookmarkEnd w:id="816"/>
      <w:r>
        <w:rPr>
          <w:rFonts w:hint="cs"/>
          <w:rtl/>
          <w:lang w:eastAsia="he-IL"/>
        </w:rPr>
        <w:t>עאידה תומא סלימאן.</w:t>
      </w:r>
    </w:p>
    <w:p w14:paraId="05B8A53F" w14:textId="77777777" w:rsidR="00B57146" w:rsidRPr="00B57146" w:rsidRDefault="00B57146" w:rsidP="00B57146">
      <w:pPr>
        <w:rPr>
          <w:rtl/>
          <w:lang w:eastAsia="he-IL"/>
        </w:rPr>
      </w:pPr>
      <w:bookmarkStart w:id="817" w:name="_ETM_Q1_3539850"/>
      <w:bookmarkStart w:id="818" w:name="_ETM_Q1_3539888"/>
      <w:bookmarkEnd w:id="817"/>
      <w:bookmarkEnd w:id="818"/>
    </w:p>
    <w:p w14:paraId="3C8C606D" w14:textId="408F4376" w:rsidR="00B57146" w:rsidRDefault="00B57146" w:rsidP="00B57146">
      <w:pPr>
        <w:pStyle w:val="a4"/>
        <w:keepNext/>
        <w:rPr>
          <w:rtl/>
        </w:rPr>
      </w:pPr>
      <w:bookmarkStart w:id="819" w:name="ET_speaker_5761_63"/>
      <w:r w:rsidRPr="00B57146">
        <w:rPr>
          <w:rStyle w:val="TagStyle"/>
          <w:rtl/>
        </w:rPr>
        <w:t xml:space="preserve"> &lt;&lt; דובר &gt;&gt; </w:t>
      </w:r>
      <w:r>
        <w:rPr>
          <w:rtl/>
        </w:rPr>
        <w:t>עאידה תומא סלימאן (חד"ש-תע"ל):</w:t>
      </w:r>
      <w:r w:rsidRPr="00B57146">
        <w:rPr>
          <w:rStyle w:val="TagStyle"/>
          <w:rtl/>
        </w:rPr>
        <w:t xml:space="preserve"> &lt;&lt; דובר &gt;&gt;</w:t>
      </w:r>
      <w:r w:rsidR="00F479F0">
        <w:rPr>
          <w:rtl/>
        </w:rPr>
        <w:t xml:space="preserve"> </w:t>
      </w:r>
      <w:bookmarkEnd w:id="819"/>
    </w:p>
    <w:p w14:paraId="2371924F" w14:textId="77777777" w:rsidR="00B57146" w:rsidRDefault="00B57146" w:rsidP="00B57146">
      <w:pPr>
        <w:pStyle w:val="KeepWithNext"/>
        <w:rPr>
          <w:rtl/>
          <w:lang w:eastAsia="he-IL"/>
        </w:rPr>
      </w:pPr>
    </w:p>
    <w:p w14:paraId="70708466" w14:textId="08B2555F" w:rsidR="00B57146" w:rsidRDefault="00B57146" w:rsidP="00B57146">
      <w:pPr>
        <w:rPr>
          <w:rtl/>
          <w:lang w:eastAsia="he-IL"/>
        </w:rPr>
      </w:pPr>
      <w:bookmarkStart w:id="820" w:name="_ETM_Q1_3541294"/>
      <w:bookmarkStart w:id="821" w:name="_ETM_Q1_3541324"/>
      <w:bookmarkEnd w:id="820"/>
      <w:bookmarkEnd w:id="821"/>
      <w:r>
        <w:rPr>
          <w:rFonts w:hint="cs"/>
          <w:rtl/>
          <w:lang w:eastAsia="he-IL"/>
        </w:rPr>
        <w:t xml:space="preserve">תודה כבוד היושב-ראש. אני מאוד שמחה </w:t>
      </w:r>
      <w:bookmarkStart w:id="822" w:name="_ETM_Q1_3551367"/>
      <w:bookmarkEnd w:id="822"/>
      <w:r>
        <w:rPr>
          <w:rFonts w:hint="cs"/>
          <w:rtl/>
          <w:lang w:eastAsia="he-IL"/>
        </w:rPr>
        <w:t xml:space="preserve">שהתקיים שיח וחבר הכנסת רביבו לקח בחשבון </w:t>
      </w:r>
      <w:bookmarkStart w:id="823" w:name="_ETM_Q1_3559629"/>
      <w:bookmarkEnd w:id="823"/>
      <w:r>
        <w:rPr>
          <w:rFonts w:hint="cs"/>
          <w:rtl/>
          <w:lang w:eastAsia="he-IL"/>
        </w:rPr>
        <w:t>את המפגינים ואת תנועת המחאה אלא שחלק גדול מהאוכלוסייה שסובל</w:t>
      </w:r>
      <w:r w:rsidR="0025767C">
        <w:rPr>
          <w:rFonts w:hint="cs"/>
          <w:rtl/>
          <w:lang w:eastAsia="he-IL"/>
        </w:rPr>
        <w:t xml:space="preserve"> </w:t>
      </w:r>
      <w:r>
        <w:rPr>
          <w:rFonts w:hint="cs"/>
          <w:rtl/>
          <w:lang w:eastAsia="he-IL"/>
        </w:rPr>
        <w:t xml:space="preserve">בנקודה הזו, נקודת חופש הביטוי, נקודת מחאה על </w:t>
      </w:r>
      <w:bookmarkStart w:id="824" w:name="_ETM_Q1_3573858"/>
      <w:bookmarkEnd w:id="824"/>
      <w:r>
        <w:rPr>
          <w:rFonts w:hint="cs"/>
          <w:rtl/>
          <w:lang w:eastAsia="he-IL"/>
        </w:rPr>
        <w:t xml:space="preserve">החלטות ממשלה וכולי, לא הייתה התייעצות אמיתית בנושא הזה. </w:t>
      </w:r>
      <w:bookmarkStart w:id="825" w:name="_ETM_Q1_3576972"/>
      <w:bookmarkEnd w:id="825"/>
      <w:r>
        <w:rPr>
          <w:rFonts w:hint="cs"/>
          <w:rtl/>
          <w:lang w:eastAsia="he-IL"/>
        </w:rPr>
        <w:t xml:space="preserve">אתה יודע שמי שנפגע חופש הביטוי שלו, ואני לא </w:t>
      </w:r>
      <w:bookmarkStart w:id="826" w:name="_ETM_Q1_3584672"/>
      <w:bookmarkEnd w:id="826"/>
      <w:r>
        <w:rPr>
          <w:rFonts w:hint="cs"/>
          <w:rtl/>
          <w:lang w:eastAsia="he-IL"/>
        </w:rPr>
        <w:t xml:space="preserve">מזלזלת במה שקורה עם תנועת המחאה ובאלימות </w:t>
      </w:r>
      <w:bookmarkStart w:id="827" w:name="_ETM_Q1_3586435"/>
      <w:bookmarkEnd w:id="827"/>
      <w:r>
        <w:rPr>
          <w:rFonts w:hint="cs"/>
          <w:rtl/>
          <w:lang w:eastAsia="he-IL"/>
        </w:rPr>
        <w:t xml:space="preserve">המשטרתית, במעצרים וכולי, אבל תאמינו לי שזה רק </w:t>
      </w:r>
      <w:r w:rsidR="003C33C0">
        <w:rPr>
          <w:rFonts w:hint="cs"/>
          <w:rtl/>
          <w:lang w:eastAsia="he-IL"/>
        </w:rPr>
        <w:t>חלק</w:t>
      </w:r>
      <w:bookmarkStart w:id="828" w:name="_ETM_Q1_3596550"/>
      <w:bookmarkEnd w:id="828"/>
      <w:r w:rsidR="003C33C0">
        <w:rPr>
          <w:rFonts w:hint="cs"/>
          <w:rtl/>
          <w:lang w:eastAsia="he-IL"/>
        </w:rPr>
        <w:t xml:space="preserve"> ממה שאנחנו חווינו על גופנו במחאה שלנו ועדיין </w:t>
      </w:r>
      <w:bookmarkStart w:id="829" w:name="_ETM_Q1_3603611"/>
      <w:bookmarkEnd w:id="829"/>
      <w:r w:rsidR="003C33C0">
        <w:rPr>
          <w:rFonts w:hint="cs"/>
          <w:rtl/>
          <w:lang w:eastAsia="he-IL"/>
        </w:rPr>
        <w:t xml:space="preserve">אני יודעת שהרבה מהצעירים שניסו למחות קיבלו על ימין </w:t>
      </w:r>
      <w:bookmarkStart w:id="830" w:name="_ETM_Q1_3611363"/>
      <w:bookmarkEnd w:id="830"/>
      <w:r w:rsidR="003C33C0">
        <w:rPr>
          <w:rFonts w:hint="cs"/>
          <w:rtl/>
          <w:lang w:eastAsia="he-IL"/>
        </w:rPr>
        <w:t xml:space="preserve">ועל שמאל הרחקות מעיר מסוימת. עכשיו נותנים להם אפשרות גם </w:t>
      </w:r>
      <w:bookmarkStart w:id="831" w:name="_ETM_Q1_3616324"/>
      <w:bookmarkEnd w:id="831"/>
      <w:r w:rsidR="003C33C0">
        <w:rPr>
          <w:rFonts w:hint="cs"/>
          <w:rtl/>
          <w:lang w:eastAsia="he-IL"/>
        </w:rPr>
        <w:t>להרחיק עד 90 ימים. זה בלתי מתקבל על הדעת.</w:t>
      </w:r>
      <w:bookmarkStart w:id="832" w:name="_ETM_Q1_3625841"/>
      <w:bookmarkEnd w:id="832"/>
      <w:r w:rsidR="003C33C0">
        <w:rPr>
          <w:rFonts w:hint="cs"/>
          <w:rtl/>
          <w:lang w:eastAsia="he-IL"/>
        </w:rPr>
        <w:t xml:space="preserve"> זה מדרון חלקלק. בדיוק כמו שהתחלתם עם</w:t>
      </w:r>
      <w:r w:rsidR="0025767C">
        <w:rPr>
          <w:rFonts w:hint="cs"/>
          <w:rtl/>
          <w:lang w:eastAsia="he-IL"/>
        </w:rPr>
        <w:t xml:space="preserve"> </w:t>
      </w:r>
      <w:r w:rsidR="003C33C0">
        <w:rPr>
          <w:rFonts w:hint="cs"/>
          <w:rtl/>
          <w:lang w:eastAsia="he-IL"/>
        </w:rPr>
        <w:t xml:space="preserve">מניעת ההפגנות </w:t>
      </w:r>
      <w:bookmarkStart w:id="833" w:name="_ETM_Q1_3631039"/>
      <w:bookmarkEnd w:id="833"/>
      <w:r w:rsidR="003C33C0">
        <w:rPr>
          <w:rFonts w:hint="cs"/>
          <w:rtl/>
          <w:lang w:eastAsia="he-IL"/>
        </w:rPr>
        <w:t>והצטרכתם להופיע יום אחרי יום אחרי י</w:t>
      </w:r>
      <w:bookmarkStart w:id="834" w:name="_ETM_Q1_3662996"/>
      <w:bookmarkEnd w:id="834"/>
      <w:r w:rsidR="003C33C0">
        <w:rPr>
          <w:rFonts w:hint="cs"/>
          <w:rtl/>
          <w:lang w:eastAsia="he-IL"/>
        </w:rPr>
        <w:t xml:space="preserve">ום בבג"ץ כדי להסביר </w:t>
      </w:r>
      <w:bookmarkStart w:id="835" w:name="_ETM_Q1_3637294"/>
      <w:bookmarkEnd w:id="835"/>
      <w:r w:rsidR="003C33C0">
        <w:rPr>
          <w:rFonts w:hint="cs"/>
          <w:rtl/>
          <w:lang w:eastAsia="he-IL"/>
        </w:rPr>
        <w:t xml:space="preserve">למה מנעתם הפגנות ולמה מנעתם חופש ביטוי בהפגנות של </w:t>
      </w:r>
      <w:bookmarkStart w:id="836" w:name="_ETM_Q1_3642209"/>
      <w:bookmarkEnd w:id="836"/>
      <w:r w:rsidR="003C33C0">
        <w:rPr>
          <w:rFonts w:hint="cs"/>
          <w:rtl/>
          <w:lang w:eastAsia="he-IL"/>
        </w:rPr>
        <w:t xml:space="preserve">האוכלוסייה הערבית ושל עוד גורמים, אתם תצטרכו להופיע - כמו שאמר </w:t>
      </w:r>
      <w:bookmarkStart w:id="837" w:name="_ETM_Q1_3648289"/>
      <w:bookmarkEnd w:id="837"/>
      <w:r w:rsidR="003C33C0">
        <w:rPr>
          <w:rFonts w:hint="cs"/>
          <w:rtl/>
          <w:lang w:eastAsia="he-IL"/>
        </w:rPr>
        <w:t xml:space="preserve">חבר הכנסת גלעד קריב </w:t>
      </w:r>
      <w:r w:rsidR="003C33C0">
        <w:rPr>
          <w:rtl/>
          <w:lang w:eastAsia="he-IL"/>
        </w:rPr>
        <w:t>–</w:t>
      </w:r>
      <w:r w:rsidR="003C33C0">
        <w:rPr>
          <w:rFonts w:hint="cs"/>
          <w:rtl/>
          <w:lang w:eastAsia="he-IL"/>
        </w:rPr>
        <w:t xml:space="preserve"> פעם אחרי פעם </w:t>
      </w:r>
      <w:bookmarkStart w:id="838" w:name="_ETM_Q1_3650967"/>
      <w:bookmarkEnd w:id="838"/>
      <w:r w:rsidR="003C33C0">
        <w:rPr>
          <w:rFonts w:hint="cs"/>
          <w:rtl/>
          <w:lang w:eastAsia="he-IL"/>
        </w:rPr>
        <w:t>כי יערערו על ההחלטות שלכם ויערערו על הסמכות הבלתי מוגבלת</w:t>
      </w:r>
      <w:bookmarkStart w:id="839" w:name="_ETM_Q1_3655221"/>
      <w:bookmarkEnd w:id="839"/>
      <w:r w:rsidR="003C33C0">
        <w:rPr>
          <w:rFonts w:hint="cs"/>
          <w:rtl/>
          <w:lang w:eastAsia="he-IL"/>
        </w:rPr>
        <w:t xml:space="preserve"> הזאת. אני מדברת על מצב</w:t>
      </w:r>
      <w:r w:rsidR="0025767C">
        <w:rPr>
          <w:rFonts w:hint="cs"/>
          <w:rtl/>
          <w:lang w:eastAsia="he-IL"/>
        </w:rPr>
        <w:t xml:space="preserve"> שכבר ימים מנהלים משא ומתן מול המשטרה בעיר טמרה </w:t>
      </w:r>
      <w:bookmarkStart w:id="840" w:name="_ETM_Q1_3666516"/>
      <w:bookmarkEnd w:id="840"/>
      <w:r w:rsidR="0025767C">
        <w:rPr>
          <w:rFonts w:hint="cs"/>
          <w:rtl/>
          <w:lang w:eastAsia="he-IL"/>
        </w:rPr>
        <w:t>כדי שנשות טמרה יצאו להפגין נגד מקרי הרצח. אתם מתארים לעצמכם את זה?</w:t>
      </w:r>
      <w:r w:rsidR="00F479F0">
        <w:rPr>
          <w:rFonts w:hint="cs"/>
          <w:rtl/>
          <w:lang w:eastAsia="he-IL"/>
        </w:rPr>
        <w:t xml:space="preserve"> </w:t>
      </w:r>
      <w:r w:rsidR="0025767C">
        <w:rPr>
          <w:rFonts w:hint="cs"/>
          <w:rtl/>
          <w:lang w:eastAsia="he-IL"/>
        </w:rPr>
        <w:t>היה רצון להכריע</w:t>
      </w:r>
      <w:r w:rsidR="00F479F0">
        <w:rPr>
          <w:rFonts w:hint="cs"/>
          <w:rtl/>
          <w:lang w:eastAsia="he-IL"/>
        </w:rPr>
        <w:t xml:space="preserve"> </w:t>
      </w:r>
      <w:r w:rsidR="0025767C">
        <w:rPr>
          <w:rFonts w:hint="cs"/>
          <w:rtl/>
          <w:lang w:eastAsia="he-IL"/>
        </w:rPr>
        <w:t>שהן יתחייבו שלא להסית נגד המשטרה. כלומר, ביקורת נגד המשטרה נעשית עכשיו הסתה</w:t>
      </w:r>
      <w:r w:rsidR="00F479F0">
        <w:rPr>
          <w:rFonts w:hint="cs"/>
          <w:rtl/>
          <w:lang w:eastAsia="he-IL"/>
        </w:rPr>
        <w:t xml:space="preserve"> </w:t>
      </w:r>
      <w:r w:rsidR="0025767C">
        <w:rPr>
          <w:rFonts w:hint="cs"/>
          <w:rtl/>
          <w:lang w:eastAsia="he-IL"/>
        </w:rPr>
        <w:t xml:space="preserve">והיא תנאי </w:t>
      </w:r>
      <w:bookmarkStart w:id="841" w:name="_ETM_Q1_3686900"/>
      <w:bookmarkEnd w:id="841"/>
      <w:r w:rsidR="0025767C">
        <w:rPr>
          <w:rFonts w:hint="cs"/>
          <w:rtl/>
          <w:lang w:eastAsia="he-IL"/>
        </w:rPr>
        <w:t>מקדים לפני שיוצאים לאישור.</w:t>
      </w:r>
    </w:p>
    <w:p w14:paraId="56CB9E5A" w14:textId="77777777" w:rsidR="0025767C" w:rsidRDefault="0025767C" w:rsidP="00B57146">
      <w:pPr>
        <w:rPr>
          <w:rtl/>
          <w:lang w:eastAsia="he-IL"/>
        </w:rPr>
      </w:pPr>
      <w:bookmarkStart w:id="842" w:name="_ETM_Q1_3691161"/>
      <w:bookmarkStart w:id="843" w:name="_ETM_Q1_3691198"/>
      <w:bookmarkEnd w:id="842"/>
      <w:bookmarkEnd w:id="843"/>
    </w:p>
    <w:p w14:paraId="7E0C4EB0" w14:textId="41B1E10F" w:rsidR="00965DF5" w:rsidRDefault="0025767C" w:rsidP="00965DF5">
      <w:pPr>
        <w:rPr>
          <w:rtl/>
          <w:lang w:eastAsia="he-IL"/>
        </w:rPr>
      </w:pPr>
      <w:bookmarkStart w:id="844" w:name="_ETM_Q1_3691236"/>
      <w:bookmarkStart w:id="845" w:name="_ETM_Q1_3691268"/>
      <w:bookmarkEnd w:id="844"/>
      <w:bookmarkEnd w:id="845"/>
      <w:r>
        <w:rPr>
          <w:rFonts w:hint="cs"/>
          <w:rtl/>
          <w:lang w:eastAsia="he-IL"/>
        </w:rPr>
        <w:t xml:space="preserve">אני חושבת שלמשטרת ישראל יש </w:t>
      </w:r>
      <w:bookmarkStart w:id="846" w:name="_ETM_Q1_3693211"/>
      <w:bookmarkEnd w:id="846"/>
      <w:r>
        <w:rPr>
          <w:rFonts w:hint="cs"/>
          <w:rtl/>
          <w:lang w:eastAsia="he-IL"/>
        </w:rPr>
        <w:t xml:space="preserve">סמכות מעל ומעבר ולא צריך לתת עוד אופציות כאלה שישתמשו בהן בצורה </w:t>
      </w:r>
      <w:bookmarkStart w:id="847" w:name="_ETM_Q1_3704698"/>
      <w:bookmarkEnd w:id="847"/>
      <w:r>
        <w:rPr>
          <w:rFonts w:hint="cs"/>
          <w:rtl/>
          <w:lang w:eastAsia="he-IL"/>
        </w:rPr>
        <w:t>שאני אומרת לכם שאין מקרה כזה שלא ישתמשו בזה ולא ידכאו גם את חופש הביטוי,</w:t>
      </w:r>
      <w:bookmarkStart w:id="848" w:name="_ETM_Q1_3711341"/>
      <w:bookmarkEnd w:id="848"/>
      <w:r>
        <w:rPr>
          <w:rFonts w:hint="cs"/>
          <w:rtl/>
          <w:lang w:eastAsia="he-IL"/>
        </w:rPr>
        <w:t xml:space="preserve"> גם את חופש ההפגנה וגם את זכויות אזרחים וזכויות של בני אדם שירצו להביע</w:t>
      </w:r>
      <w:bookmarkStart w:id="849" w:name="_ETM_Q1_3721493"/>
      <w:bookmarkEnd w:id="849"/>
      <w:r>
        <w:rPr>
          <w:rFonts w:hint="cs"/>
          <w:rtl/>
          <w:lang w:eastAsia="he-IL"/>
        </w:rPr>
        <w:t xml:space="preserve"> דעה. אני מכירה צעירים שמורחקים. אני מכירה צעיר </w:t>
      </w:r>
      <w:bookmarkStart w:id="850" w:name="_ETM_Q1_3726469"/>
      <w:bookmarkEnd w:id="850"/>
      <w:r>
        <w:rPr>
          <w:rFonts w:hint="cs"/>
          <w:rtl/>
          <w:lang w:eastAsia="he-IL"/>
        </w:rPr>
        <w:t xml:space="preserve">שלא רק נעצר על ידי המשטרה בהפגנה שעוד לא התחילה, </w:t>
      </w:r>
      <w:bookmarkStart w:id="851" w:name="_ETM_Q1_3733771"/>
      <w:bookmarkEnd w:id="851"/>
      <w:r>
        <w:rPr>
          <w:rFonts w:hint="cs"/>
          <w:rtl/>
          <w:lang w:eastAsia="he-IL"/>
        </w:rPr>
        <w:t>כלומר, הצעירים הגיעו להפגין</w:t>
      </w:r>
      <w:r w:rsidR="00F479F0">
        <w:rPr>
          <w:rFonts w:hint="cs"/>
          <w:rtl/>
          <w:lang w:eastAsia="he-IL"/>
        </w:rPr>
        <w:t xml:space="preserve"> </w:t>
      </w:r>
      <w:r>
        <w:rPr>
          <w:rFonts w:hint="cs"/>
          <w:rtl/>
          <w:lang w:eastAsia="he-IL"/>
        </w:rPr>
        <w:t>ועוד</w:t>
      </w:r>
      <w:r w:rsidR="00F479F0">
        <w:rPr>
          <w:rFonts w:hint="cs"/>
          <w:rtl/>
          <w:lang w:eastAsia="he-IL"/>
        </w:rPr>
        <w:t xml:space="preserve"> </w:t>
      </w:r>
      <w:r>
        <w:rPr>
          <w:rFonts w:hint="cs"/>
          <w:rtl/>
          <w:lang w:eastAsia="he-IL"/>
        </w:rPr>
        <w:t>בהתחלה</w:t>
      </w:r>
      <w:r w:rsidR="00F479F0">
        <w:rPr>
          <w:rFonts w:hint="cs"/>
          <w:rtl/>
          <w:lang w:eastAsia="he-IL"/>
        </w:rPr>
        <w:t xml:space="preserve"> </w:t>
      </w:r>
      <w:r>
        <w:rPr>
          <w:rFonts w:hint="cs"/>
          <w:rtl/>
          <w:lang w:eastAsia="he-IL"/>
        </w:rPr>
        <w:t xml:space="preserve">לא </w:t>
      </w:r>
      <w:bookmarkStart w:id="852" w:name="_ETM_Q1_3738115"/>
      <w:bookmarkEnd w:id="852"/>
      <w:r>
        <w:rPr>
          <w:rFonts w:hint="cs"/>
          <w:rtl/>
          <w:lang w:eastAsia="he-IL"/>
        </w:rPr>
        <w:t>נתנו להם ופיזרו אותם במקום באלימות מאוד קשה והצעיר</w:t>
      </w:r>
      <w:bookmarkStart w:id="853" w:name="_ETM_Q1_3742176"/>
      <w:bookmarkEnd w:id="853"/>
      <w:r>
        <w:rPr>
          <w:rFonts w:hint="cs"/>
          <w:rtl/>
          <w:lang w:eastAsia="he-IL"/>
        </w:rPr>
        <w:t xml:space="preserve"> נפגע קשות, יש גם תמונות שמראות את המקרה, ונעצר </w:t>
      </w:r>
      <w:bookmarkStart w:id="854" w:name="_ETM_Q1_3749049"/>
      <w:bookmarkEnd w:id="854"/>
      <w:r>
        <w:rPr>
          <w:rFonts w:hint="cs"/>
          <w:rtl/>
          <w:lang w:eastAsia="he-IL"/>
        </w:rPr>
        <w:t>ונלקח לבית משפט והיה צריך לשחרר אותו</w:t>
      </w:r>
      <w:r w:rsidR="00965DF5">
        <w:rPr>
          <w:rFonts w:hint="cs"/>
          <w:rtl/>
          <w:lang w:eastAsia="he-IL"/>
        </w:rPr>
        <w:t xml:space="preserve"> ו</w:t>
      </w:r>
      <w:bookmarkStart w:id="855" w:name="_ETM_Q1_3753097"/>
      <w:bookmarkStart w:id="856" w:name="_ETM_Q1_3753131"/>
      <w:bookmarkStart w:id="857" w:name="_ETM_Q1_3753198"/>
      <w:bookmarkStart w:id="858" w:name="_ETM_Q1_3753233"/>
      <w:bookmarkEnd w:id="855"/>
      <w:bookmarkEnd w:id="856"/>
      <w:bookmarkEnd w:id="857"/>
      <w:bookmarkEnd w:id="858"/>
      <w:r w:rsidR="00965DF5">
        <w:rPr>
          <w:rFonts w:hint="cs"/>
          <w:rtl/>
          <w:lang w:eastAsia="he-IL"/>
        </w:rPr>
        <w:t xml:space="preserve">אחרי ששוחרר, הורחק מהעיר בה האוניברסיטה </w:t>
      </w:r>
      <w:bookmarkStart w:id="859" w:name="_ETM_Q1_3757870"/>
      <w:bookmarkEnd w:id="859"/>
      <w:r w:rsidR="00965DF5">
        <w:rPr>
          <w:rFonts w:hint="cs"/>
          <w:rtl/>
          <w:lang w:eastAsia="he-IL"/>
        </w:rPr>
        <w:t>שלו למשך 15 ימים ולא יכול</w:t>
      </w:r>
      <w:r w:rsidR="00F479F0">
        <w:rPr>
          <w:rFonts w:hint="cs"/>
          <w:rtl/>
          <w:lang w:eastAsia="he-IL"/>
        </w:rPr>
        <w:t xml:space="preserve"> </w:t>
      </w:r>
      <w:r w:rsidR="00965DF5">
        <w:rPr>
          <w:rFonts w:hint="cs"/>
          <w:rtl/>
          <w:lang w:eastAsia="he-IL"/>
        </w:rPr>
        <w:t xml:space="preserve">להיות בלימודים </w:t>
      </w:r>
      <w:bookmarkStart w:id="860" w:name="_ETM_Q1_3763490"/>
      <w:bookmarkEnd w:id="860"/>
      <w:r w:rsidR="00965DF5">
        <w:rPr>
          <w:rFonts w:hint="cs"/>
          <w:rtl/>
          <w:lang w:eastAsia="he-IL"/>
        </w:rPr>
        <w:t>וכל זה בלי כתב אישום ובלי כלום. אנחנ</w:t>
      </w:r>
      <w:bookmarkStart w:id="861" w:name="_ETM_Q1_3767014"/>
      <w:bookmarkEnd w:id="861"/>
      <w:r w:rsidR="00965DF5">
        <w:rPr>
          <w:rFonts w:hint="cs"/>
          <w:rtl/>
          <w:lang w:eastAsia="he-IL"/>
        </w:rPr>
        <w:t xml:space="preserve">ו רוצים להרחיב את זה? אנחנו רוצים להגיע למצב שהמשטרה לא תאפשר ולא תהיה אפשרות, חוץ מאשר </w:t>
      </w:r>
      <w:bookmarkStart w:id="862" w:name="_ETM_Q1_3774829"/>
      <w:bookmarkEnd w:id="862"/>
      <w:r w:rsidR="00965DF5">
        <w:rPr>
          <w:rFonts w:hint="cs"/>
          <w:rtl/>
          <w:lang w:eastAsia="he-IL"/>
        </w:rPr>
        <w:t xml:space="preserve">ללכת עוד פעם לבית משפט ולשלם לעורכי דין כדי להציל את מה שנשאר מהחופש. אני חושבת שהגיע הזמן ויפה </w:t>
      </w:r>
      <w:bookmarkStart w:id="863" w:name="_ETM_Q1_3788311"/>
      <w:bookmarkEnd w:id="863"/>
      <w:r w:rsidR="00965DF5">
        <w:rPr>
          <w:rFonts w:hint="cs"/>
          <w:rtl/>
          <w:lang w:eastAsia="he-IL"/>
        </w:rPr>
        <w:t>שהוצאתם חלק אבל הרשימה היא מאוד ארוכה.</w:t>
      </w:r>
    </w:p>
    <w:p w14:paraId="34361070" w14:textId="77777777" w:rsidR="00965DF5" w:rsidRDefault="00965DF5" w:rsidP="00965DF5">
      <w:pPr>
        <w:rPr>
          <w:rtl/>
          <w:lang w:eastAsia="he-IL"/>
        </w:rPr>
      </w:pPr>
    </w:p>
    <w:p w14:paraId="6A0A4157" w14:textId="13AA3582" w:rsidR="00965DF5" w:rsidRDefault="00965DF5" w:rsidP="00965DF5">
      <w:pPr>
        <w:pStyle w:val="af9"/>
        <w:keepNext/>
        <w:rPr>
          <w:rtl/>
          <w:lang w:eastAsia="he-IL"/>
        </w:rPr>
      </w:pPr>
      <w:bookmarkStart w:id="864" w:name="ET_guest_גליה_ניצני_65"/>
      <w:r w:rsidRPr="00965DF5">
        <w:rPr>
          <w:rStyle w:val="TagStyle"/>
          <w:rtl/>
        </w:rPr>
        <w:lastRenderedPageBreak/>
        <w:t xml:space="preserve"> &lt;&lt; אורח &gt;&gt; </w:t>
      </w:r>
      <w:r>
        <w:rPr>
          <w:rtl/>
          <w:lang w:eastAsia="he-IL"/>
        </w:rPr>
        <w:t>גליה ניצני:</w:t>
      </w:r>
      <w:r w:rsidRPr="00965DF5">
        <w:rPr>
          <w:rStyle w:val="TagStyle"/>
          <w:rtl/>
        </w:rPr>
        <w:t xml:space="preserve"> &lt;&lt; אורח &gt;&gt;</w:t>
      </w:r>
      <w:r w:rsidR="00BD6FF8">
        <w:rPr>
          <w:rtl/>
          <w:lang w:eastAsia="he-IL"/>
        </w:rPr>
        <w:t xml:space="preserve"> </w:t>
      </w:r>
      <w:bookmarkEnd w:id="864"/>
    </w:p>
    <w:p w14:paraId="2291356D" w14:textId="77777777" w:rsidR="00965DF5" w:rsidRDefault="00965DF5" w:rsidP="00965DF5">
      <w:pPr>
        <w:pStyle w:val="KeepWithNext"/>
        <w:rPr>
          <w:rtl/>
          <w:lang w:eastAsia="he-IL"/>
        </w:rPr>
      </w:pPr>
    </w:p>
    <w:p w14:paraId="4601F7D8" w14:textId="39B0D603" w:rsidR="00965DF5" w:rsidRDefault="00965DF5" w:rsidP="00965DF5">
      <w:pPr>
        <w:rPr>
          <w:rtl/>
          <w:lang w:eastAsia="he-IL"/>
        </w:rPr>
      </w:pPr>
      <w:r>
        <w:rPr>
          <w:rFonts w:hint="cs"/>
          <w:rtl/>
          <w:lang w:eastAsia="he-IL"/>
        </w:rPr>
        <w:t xml:space="preserve">משנה לסניגורית הארצית. </w:t>
      </w:r>
      <w:bookmarkStart w:id="865" w:name="_ETM_Q1_3806651"/>
      <w:bookmarkEnd w:id="865"/>
      <w:r>
        <w:rPr>
          <w:rFonts w:hint="cs"/>
          <w:rtl/>
          <w:lang w:eastAsia="he-IL"/>
        </w:rPr>
        <w:t>השיח על החרגת העבירות שמתייחסות לחופש הביטוי וחופש ההפגנה</w:t>
      </w:r>
      <w:bookmarkStart w:id="866" w:name="_ETM_Q1_3811323"/>
      <w:bookmarkEnd w:id="866"/>
      <w:r>
        <w:rPr>
          <w:rFonts w:hint="cs"/>
          <w:rtl/>
          <w:lang w:eastAsia="he-IL"/>
        </w:rPr>
        <w:t xml:space="preserve"> הוא שיח חשוב אבל צריך להסתכל בהסתכלות מלאה על כל </w:t>
      </w:r>
      <w:bookmarkStart w:id="867" w:name="_ETM_Q1_3815823"/>
      <w:bookmarkEnd w:id="867"/>
      <w:r>
        <w:rPr>
          <w:rFonts w:hint="cs"/>
          <w:rtl/>
          <w:lang w:eastAsia="he-IL"/>
        </w:rPr>
        <w:t xml:space="preserve">האירוע הזה. אנחנו מסתכלים רק על </w:t>
      </w:r>
      <w:r w:rsidR="003A48C3">
        <w:rPr>
          <w:rFonts w:hint="cs"/>
          <w:rtl/>
          <w:lang w:eastAsia="he-IL"/>
        </w:rPr>
        <w:t>עבירות</w:t>
      </w:r>
      <w:r w:rsidR="00F479F0">
        <w:rPr>
          <w:rFonts w:hint="cs"/>
          <w:rtl/>
          <w:lang w:eastAsia="he-IL"/>
        </w:rPr>
        <w:t xml:space="preserve"> </w:t>
      </w:r>
      <w:r>
        <w:rPr>
          <w:rFonts w:hint="cs"/>
          <w:rtl/>
          <w:lang w:eastAsia="he-IL"/>
        </w:rPr>
        <w:t xml:space="preserve">מהסוג הזה, אנחנו במצב של הסתכלות חלקית. מדובר בהחרגה של </w:t>
      </w:r>
      <w:bookmarkStart w:id="868" w:name="_ETM_Q1_3826353"/>
      <w:bookmarkEnd w:id="868"/>
      <w:r>
        <w:rPr>
          <w:rFonts w:hint="cs"/>
          <w:rtl/>
          <w:lang w:eastAsia="he-IL"/>
        </w:rPr>
        <w:t xml:space="preserve">רשימת עבירות שהיא מצומצמת ביותר שמותירה כמעט את כל העבירות </w:t>
      </w:r>
      <w:bookmarkStart w:id="869" w:name="_ETM_Q1_3831284"/>
      <w:bookmarkEnd w:id="869"/>
      <w:r>
        <w:rPr>
          <w:rFonts w:hint="cs"/>
          <w:rtl/>
          <w:lang w:eastAsia="he-IL"/>
        </w:rPr>
        <w:t>במשפט הפלילי תחת ההסדר</w:t>
      </w:r>
      <w:r w:rsidR="00F479F0">
        <w:rPr>
          <w:rFonts w:hint="cs"/>
          <w:rtl/>
          <w:lang w:eastAsia="he-IL"/>
        </w:rPr>
        <w:t xml:space="preserve"> </w:t>
      </w:r>
      <w:r>
        <w:rPr>
          <w:rFonts w:hint="cs"/>
          <w:rtl/>
          <w:lang w:eastAsia="he-IL"/>
        </w:rPr>
        <w:t xml:space="preserve">הדרקוני של הארכת התקופות. אנחנו </w:t>
      </w:r>
      <w:bookmarkStart w:id="870" w:name="_ETM_Q1_3838276"/>
      <w:bookmarkEnd w:id="870"/>
      <w:r>
        <w:rPr>
          <w:rFonts w:hint="cs"/>
          <w:rtl/>
          <w:lang w:eastAsia="he-IL"/>
        </w:rPr>
        <w:t>מ</w:t>
      </w:r>
      <w:r w:rsidR="003A48C3">
        <w:rPr>
          <w:rFonts w:hint="cs"/>
          <w:rtl/>
          <w:lang w:eastAsia="he-IL"/>
        </w:rPr>
        <w:t xml:space="preserve">אוד מוטרדים מזה כי אנחנו כאן מדברים </w:t>
      </w:r>
      <w:bookmarkStart w:id="871" w:name="_ETM_Q1_3857774"/>
      <w:bookmarkEnd w:id="871"/>
      <w:r w:rsidR="003A48C3">
        <w:rPr>
          <w:rFonts w:hint="cs"/>
          <w:rtl/>
          <w:lang w:eastAsia="he-IL"/>
        </w:rPr>
        <w:t>על אנשים, דווקא על אותה קבוצה של אנשים</w:t>
      </w:r>
      <w:bookmarkStart w:id="872" w:name="_ETM_Q1_3862376"/>
      <w:bookmarkEnd w:id="872"/>
      <w:r w:rsidR="003A48C3">
        <w:rPr>
          <w:rFonts w:hint="cs"/>
          <w:rtl/>
          <w:lang w:eastAsia="he-IL"/>
        </w:rPr>
        <w:t xml:space="preserve"> שהמסוכנות שלהם, המסוכנות היחסית שלהם, היא נמוכה יחסית, אנשים שנחשדים בעבירות קלות יחסית, עבירות רכוש קלות, איומים, </w:t>
      </w:r>
      <w:bookmarkStart w:id="873" w:name="_ETM_Q1_3874736"/>
      <w:bookmarkEnd w:id="873"/>
      <w:r w:rsidR="003A48C3">
        <w:rPr>
          <w:rFonts w:hint="cs"/>
          <w:rtl/>
          <w:lang w:eastAsia="he-IL"/>
        </w:rPr>
        <w:t xml:space="preserve">מבלי להקל ראש גם בעבירות האלה, לא עבירות שהן בסף </w:t>
      </w:r>
      <w:bookmarkStart w:id="874" w:name="_ETM_Q1_3878356"/>
      <w:bookmarkEnd w:id="874"/>
      <w:r w:rsidR="003A48C3">
        <w:rPr>
          <w:rFonts w:hint="cs"/>
          <w:rtl/>
          <w:lang w:eastAsia="he-IL"/>
        </w:rPr>
        <w:t xml:space="preserve">החומרה הגבוה. דווקא לגבי האנשים האלה אנחנו רואים כאן </w:t>
      </w:r>
      <w:bookmarkStart w:id="875" w:name="_ETM_Q1_3888469"/>
      <w:bookmarkEnd w:id="875"/>
      <w:r w:rsidR="003A48C3">
        <w:rPr>
          <w:rFonts w:hint="cs"/>
          <w:rtl/>
          <w:lang w:eastAsia="he-IL"/>
        </w:rPr>
        <w:t xml:space="preserve">הסדר שמבקש להטיל עליהם תנאים שהם תנאים מאוד מאוד קשים, </w:t>
      </w:r>
      <w:bookmarkStart w:id="876" w:name="_ETM_Q1_3893820"/>
      <w:bookmarkEnd w:id="876"/>
      <w:r w:rsidR="003A48C3">
        <w:rPr>
          <w:rFonts w:hint="cs"/>
          <w:rtl/>
          <w:lang w:eastAsia="he-IL"/>
        </w:rPr>
        <w:t>לכפות עליהם את התנאים האלה שלא בהסכמתם</w:t>
      </w:r>
      <w:r w:rsidR="0052140E">
        <w:rPr>
          <w:rFonts w:hint="cs"/>
          <w:rtl/>
          <w:lang w:eastAsia="he-IL"/>
        </w:rPr>
        <w:t xml:space="preserve"> כאשר המשמעות של </w:t>
      </w:r>
      <w:bookmarkStart w:id="877" w:name="_ETM_Q1_3898402"/>
      <w:bookmarkEnd w:id="877"/>
      <w:r w:rsidR="0052140E">
        <w:rPr>
          <w:rFonts w:hint="cs"/>
          <w:rtl/>
          <w:lang w:eastAsia="he-IL"/>
        </w:rPr>
        <w:t xml:space="preserve">הדבר הזה מבחינת חיי היום שלהם היא קשה. מדובר על חופש התנועה של אנשים, מדובר על היכולת של </w:t>
      </w:r>
      <w:bookmarkStart w:id="878" w:name="_ETM_Q1_3906425"/>
      <w:bookmarkEnd w:id="878"/>
      <w:r w:rsidR="0052140E">
        <w:rPr>
          <w:rFonts w:hint="cs"/>
          <w:rtl/>
          <w:lang w:eastAsia="he-IL"/>
        </w:rPr>
        <w:t>אדם להגיע למקום העבודה שלו להתפרנס, מד</w:t>
      </w:r>
      <w:bookmarkStart w:id="879" w:name="_ETM_Q1_3910692"/>
      <w:bookmarkEnd w:id="879"/>
      <w:r w:rsidR="0052140E">
        <w:rPr>
          <w:rFonts w:hint="cs"/>
          <w:rtl/>
          <w:lang w:eastAsia="he-IL"/>
        </w:rPr>
        <w:t xml:space="preserve">ובר על יכולת של בן אדם להיות בקשר </w:t>
      </w:r>
      <w:bookmarkStart w:id="880" w:name="_ETM_Q1_3912288"/>
      <w:bookmarkEnd w:id="880"/>
      <w:r w:rsidR="0052140E">
        <w:rPr>
          <w:rFonts w:hint="cs"/>
          <w:rtl/>
          <w:lang w:eastAsia="he-IL"/>
        </w:rPr>
        <w:t xml:space="preserve">עם המשפחה שלו, עם הילדים שלו, באמת </w:t>
      </w:r>
      <w:bookmarkStart w:id="881" w:name="_ETM_Q1_3914476"/>
      <w:bookmarkEnd w:id="881"/>
      <w:r w:rsidR="0052140E">
        <w:rPr>
          <w:rFonts w:hint="cs"/>
          <w:rtl/>
          <w:lang w:eastAsia="he-IL"/>
        </w:rPr>
        <w:t>זה נוגע</w:t>
      </w:r>
      <w:r w:rsidR="00F479F0">
        <w:rPr>
          <w:rFonts w:hint="cs"/>
          <w:rtl/>
          <w:lang w:eastAsia="he-IL"/>
        </w:rPr>
        <w:t xml:space="preserve"> </w:t>
      </w:r>
      <w:r w:rsidR="0052140E">
        <w:rPr>
          <w:rFonts w:hint="cs"/>
          <w:rtl/>
          <w:lang w:eastAsia="he-IL"/>
        </w:rPr>
        <w:t xml:space="preserve">בכל תג ותו של חיי היום יום ושוב, דווקא לגבי אותה קבוצה שהמסוכנות </w:t>
      </w:r>
      <w:bookmarkStart w:id="882" w:name="_ETM_Q1_3919543"/>
      <w:bookmarkEnd w:id="882"/>
      <w:r w:rsidR="0052140E">
        <w:rPr>
          <w:rFonts w:hint="cs"/>
          <w:rtl/>
          <w:lang w:eastAsia="he-IL"/>
        </w:rPr>
        <w:t>שלה</w:t>
      </w:r>
      <w:r w:rsidR="00F479F0">
        <w:rPr>
          <w:rFonts w:hint="cs"/>
          <w:rtl/>
          <w:lang w:eastAsia="he-IL"/>
        </w:rPr>
        <w:t xml:space="preserve"> </w:t>
      </w:r>
      <w:r w:rsidR="0052140E">
        <w:rPr>
          <w:rFonts w:hint="cs"/>
          <w:rtl/>
          <w:lang w:eastAsia="he-IL"/>
        </w:rPr>
        <w:t>היא יחסית נמוכה.</w:t>
      </w:r>
    </w:p>
    <w:p w14:paraId="5E8DC032" w14:textId="77777777" w:rsidR="0052140E" w:rsidRDefault="0052140E" w:rsidP="00965DF5">
      <w:pPr>
        <w:rPr>
          <w:rtl/>
          <w:lang w:eastAsia="he-IL"/>
        </w:rPr>
      </w:pPr>
      <w:bookmarkStart w:id="883" w:name="_ETM_Q1_3922788"/>
      <w:bookmarkStart w:id="884" w:name="_ETM_Q1_3922831"/>
      <w:bookmarkEnd w:id="883"/>
      <w:bookmarkEnd w:id="884"/>
    </w:p>
    <w:p w14:paraId="1DB18BD4" w14:textId="1156CBCA" w:rsidR="0052140E" w:rsidRDefault="0052140E" w:rsidP="00965DF5">
      <w:pPr>
        <w:rPr>
          <w:rtl/>
          <w:lang w:eastAsia="he-IL"/>
        </w:rPr>
      </w:pPr>
      <w:bookmarkStart w:id="885" w:name="_ETM_Q1_3922883"/>
      <w:bookmarkStart w:id="886" w:name="_ETM_Q1_3922913"/>
      <w:bookmarkEnd w:id="885"/>
      <w:bookmarkEnd w:id="886"/>
      <w:r>
        <w:rPr>
          <w:rFonts w:hint="cs"/>
          <w:rtl/>
          <w:lang w:eastAsia="he-IL"/>
        </w:rPr>
        <w:t xml:space="preserve">לכן האיזון שהגיע לוועדת דותן הוא </w:t>
      </w:r>
      <w:bookmarkStart w:id="887" w:name="_ETM_Q1_3926950"/>
      <w:bookmarkEnd w:id="887"/>
      <w:r>
        <w:rPr>
          <w:rFonts w:hint="cs"/>
          <w:rtl/>
          <w:lang w:eastAsia="he-IL"/>
        </w:rPr>
        <w:t xml:space="preserve">שהוועדה דחתה את הרעיון הזה של הארכת התקופות. היא לא </w:t>
      </w:r>
      <w:bookmarkStart w:id="888" w:name="_ETM_Q1_3930687"/>
      <w:bookmarkEnd w:id="888"/>
      <w:r>
        <w:rPr>
          <w:rFonts w:hint="cs"/>
          <w:rtl/>
          <w:lang w:eastAsia="he-IL"/>
        </w:rPr>
        <w:t>הסתפקה רק כדי לאזן את ביטול אלמנט ההסכמה בייצוג</w:t>
      </w:r>
      <w:bookmarkStart w:id="889" w:name="_ETM_Q1_3936389"/>
      <w:bookmarkEnd w:id="889"/>
      <w:r>
        <w:rPr>
          <w:rFonts w:hint="cs"/>
          <w:rtl/>
          <w:lang w:eastAsia="he-IL"/>
        </w:rPr>
        <w:t xml:space="preserve"> על ידי סניגור ובזכות ערר אלא היא דחתה את הרעיון של הארכת התקופות ואם מסתכלים על המתווה של </w:t>
      </w:r>
      <w:bookmarkStart w:id="890" w:name="_ETM_Q1_3944349"/>
      <w:bookmarkEnd w:id="890"/>
      <w:r>
        <w:rPr>
          <w:rFonts w:hint="cs"/>
          <w:rtl/>
          <w:lang w:eastAsia="he-IL"/>
        </w:rPr>
        <w:t>ועדת דותן, צריך להסתכל עליו בצורה מלאה ולזכור גם</w:t>
      </w:r>
      <w:bookmarkStart w:id="891" w:name="_ETM_Q1_3949124"/>
      <w:bookmarkEnd w:id="891"/>
      <w:r>
        <w:rPr>
          <w:rFonts w:hint="cs"/>
          <w:rtl/>
          <w:lang w:eastAsia="he-IL"/>
        </w:rPr>
        <w:t xml:space="preserve"> את הדבר הזה.</w:t>
      </w:r>
    </w:p>
    <w:p w14:paraId="00B54390" w14:textId="77777777" w:rsidR="0052140E" w:rsidRDefault="0052140E" w:rsidP="00965DF5">
      <w:pPr>
        <w:rPr>
          <w:rtl/>
          <w:lang w:eastAsia="he-IL"/>
        </w:rPr>
      </w:pPr>
      <w:bookmarkStart w:id="892" w:name="_ETM_Q1_3952140"/>
      <w:bookmarkStart w:id="893" w:name="_ETM_Q1_3952170"/>
      <w:bookmarkEnd w:id="892"/>
      <w:bookmarkEnd w:id="893"/>
    </w:p>
    <w:p w14:paraId="6BAF3485" w14:textId="6D0913C9" w:rsidR="0052140E" w:rsidRDefault="0052140E" w:rsidP="00965DF5">
      <w:pPr>
        <w:rPr>
          <w:rtl/>
          <w:lang w:eastAsia="he-IL"/>
        </w:rPr>
      </w:pPr>
      <w:bookmarkStart w:id="894" w:name="_ETM_Q1_3952235"/>
      <w:bookmarkStart w:id="895" w:name="_ETM_Q1_3952264"/>
      <w:bookmarkEnd w:id="894"/>
      <w:bookmarkEnd w:id="895"/>
      <w:r>
        <w:rPr>
          <w:rFonts w:hint="cs"/>
          <w:rtl/>
          <w:lang w:eastAsia="he-IL"/>
        </w:rPr>
        <w:t xml:space="preserve">כל שיוארכו התקופות, האמצעי החזק ביותר </w:t>
      </w:r>
      <w:bookmarkStart w:id="896" w:name="_ETM_Q1_3956055"/>
      <w:bookmarkEnd w:id="896"/>
      <w:r>
        <w:rPr>
          <w:rFonts w:hint="cs"/>
          <w:rtl/>
          <w:lang w:eastAsia="he-IL"/>
        </w:rPr>
        <w:t xml:space="preserve">שיהיה לחשודים האלה להתמודד עם הדבר הזה זה הותרת אלמנט ההסכמה משום שייצוג על ידי סניגור הוא חשוב, הוא </w:t>
      </w:r>
      <w:bookmarkStart w:id="897" w:name="_ETM_Q1_3963873"/>
      <w:bookmarkEnd w:id="897"/>
      <w:r>
        <w:rPr>
          <w:rFonts w:hint="cs"/>
          <w:rtl/>
          <w:lang w:eastAsia="he-IL"/>
        </w:rPr>
        <w:t xml:space="preserve">כמובן שבעינינו הוא חשוב אבל בסופו של דבר סניגור </w:t>
      </w:r>
      <w:bookmarkStart w:id="898" w:name="_ETM_Q1_3967155"/>
      <w:bookmarkEnd w:id="898"/>
      <w:r>
        <w:rPr>
          <w:rFonts w:hint="cs"/>
          <w:rtl/>
          <w:lang w:eastAsia="he-IL"/>
        </w:rPr>
        <w:t xml:space="preserve">יכול לומר את טיעוניו בפני הקצין בדין ודברים שמתנהל ביניהם בתחנה אבל אם לקצין בסופו של דבר </w:t>
      </w:r>
      <w:bookmarkStart w:id="899" w:name="_ETM_Q1_3974396"/>
      <w:bookmarkEnd w:id="899"/>
      <w:r>
        <w:rPr>
          <w:rFonts w:hint="cs"/>
          <w:rtl/>
          <w:lang w:eastAsia="he-IL"/>
        </w:rPr>
        <w:t>יש סמכות החלטה וסמכות לכפות את התנאים האלה, אז כל טיעוני הסניגור לא יועילו.</w:t>
      </w:r>
      <w:r w:rsidR="00F479F0">
        <w:rPr>
          <w:rFonts w:hint="cs"/>
          <w:rtl/>
          <w:lang w:eastAsia="he-IL"/>
        </w:rPr>
        <w:t xml:space="preserve"> </w:t>
      </w:r>
      <w:r>
        <w:rPr>
          <w:rFonts w:hint="cs"/>
          <w:rtl/>
          <w:lang w:eastAsia="he-IL"/>
        </w:rPr>
        <w:t xml:space="preserve">כמו שנאמר, הערר הוא </w:t>
      </w:r>
      <w:bookmarkStart w:id="900" w:name="_ETM_Q1_3982887"/>
      <w:bookmarkEnd w:id="900"/>
      <w:r>
        <w:rPr>
          <w:rFonts w:hint="cs"/>
          <w:rtl/>
          <w:lang w:eastAsia="he-IL"/>
        </w:rPr>
        <w:t xml:space="preserve">חשוב אבל יש פה איזשהו היפוך ועיוות של סדר הדברים. </w:t>
      </w:r>
      <w:bookmarkStart w:id="901" w:name="_ETM_Q1_3988760"/>
      <w:bookmarkEnd w:id="901"/>
      <w:r>
        <w:rPr>
          <w:rFonts w:hint="cs"/>
          <w:rtl/>
          <w:lang w:eastAsia="he-IL"/>
        </w:rPr>
        <w:t>מתן סמכויות מאוד מאוד מרחיקות לכת לרשות והטלת הנטל</w:t>
      </w:r>
      <w:bookmarkStart w:id="902" w:name="_ETM_Q1_3992949"/>
      <w:bookmarkEnd w:id="902"/>
      <w:r>
        <w:rPr>
          <w:rFonts w:hint="cs"/>
          <w:rtl/>
          <w:lang w:eastAsia="he-IL"/>
        </w:rPr>
        <w:t xml:space="preserve"> על האזרח לפנות לבית המשפט כדי לתקוף את הדבר הזה</w:t>
      </w:r>
      <w:bookmarkStart w:id="903" w:name="_ETM_Q1_3995645"/>
      <w:bookmarkEnd w:id="903"/>
      <w:r>
        <w:rPr>
          <w:rFonts w:hint="cs"/>
          <w:rtl/>
          <w:lang w:eastAsia="he-IL"/>
        </w:rPr>
        <w:t xml:space="preserve"> בעוד שההסדר היום הוא מאוזן. אומרים למשטרה את צריכה </w:t>
      </w:r>
      <w:bookmarkStart w:id="904" w:name="_ETM_Q1_4000986"/>
      <w:bookmarkEnd w:id="904"/>
      <w:r>
        <w:rPr>
          <w:rFonts w:hint="cs"/>
          <w:rtl/>
          <w:lang w:eastAsia="he-IL"/>
        </w:rPr>
        <w:t xml:space="preserve">עוד תנאים, אין בעיה, רק תלכי לבית המשפט ותבקשי </w:t>
      </w:r>
      <w:bookmarkStart w:id="905" w:name="_ETM_Q1_4005512"/>
      <w:bookmarkEnd w:id="905"/>
      <w:r>
        <w:rPr>
          <w:rFonts w:hint="cs"/>
          <w:rtl/>
          <w:lang w:eastAsia="he-IL"/>
        </w:rPr>
        <w:t>ואז תתקיים הביקורת השיפוטית.</w:t>
      </w:r>
    </w:p>
    <w:p w14:paraId="5E76C784" w14:textId="77777777" w:rsidR="0052140E" w:rsidRDefault="0052140E" w:rsidP="00965DF5">
      <w:pPr>
        <w:rPr>
          <w:rtl/>
          <w:lang w:eastAsia="he-IL"/>
        </w:rPr>
      </w:pPr>
      <w:bookmarkStart w:id="906" w:name="_ETM_Q1_4010698"/>
      <w:bookmarkStart w:id="907" w:name="_ETM_Q1_4010734"/>
      <w:bookmarkStart w:id="908" w:name="_ETM_Q1_4013903"/>
      <w:bookmarkEnd w:id="906"/>
      <w:bookmarkEnd w:id="907"/>
      <w:bookmarkEnd w:id="908"/>
    </w:p>
    <w:p w14:paraId="22EDDB5C" w14:textId="6393457D" w:rsidR="0052140E" w:rsidRDefault="0052140E" w:rsidP="0052140E">
      <w:pPr>
        <w:pStyle w:val="af9"/>
        <w:keepNext/>
        <w:rPr>
          <w:rtl/>
          <w:lang w:eastAsia="he-IL"/>
        </w:rPr>
      </w:pPr>
      <w:bookmarkStart w:id="909" w:name="ET_guest_לילך__וגנר_66"/>
      <w:r w:rsidRPr="0052140E">
        <w:rPr>
          <w:rStyle w:val="TagStyle"/>
          <w:rtl/>
        </w:rPr>
        <w:t xml:space="preserve"> &lt;&lt; אורח &gt;&gt; </w:t>
      </w:r>
      <w:r>
        <w:rPr>
          <w:rtl/>
          <w:lang w:eastAsia="he-IL"/>
        </w:rPr>
        <w:t>לילך</w:t>
      </w:r>
      <w:r w:rsidR="00F479F0">
        <w:rPr>
          <w:rtl/>
          <w:lang w:eastAsia="he-IL"/>
        </w:rPr>
        <w:t xml:space="preserve"> </w:t>
      </w:r>
      <w:r>
        <w:rPr>
          <w:rtl/>
          <w:lang w:eastAsia="he-IL"/>
        </w:rPr>
        <w:t>וגנר:</w:t>
      </w:r>
      <w:r w:rsidRPr="0052140E">
        <w:rPr>
          <w:rStyle w:val="TagStyle"/>
          <w:rtl/>
        </w:rPr>
        <w:t xml:space="preserve"> &lt;&lt; אורח &gt;&gt;</w:t>
      </w:r>
      <w:r w:rsidR="00BD6FF8">
        <w:rPr>
          <w:rtl/>
          <w:lang w:eastAsia="he-IL"/>
        </w:rPr>
        <w:t xml:space="preserve"> </w:t>
      </w:r>
      <w:bookmarkEnd w:id="909"/>
    </w:p>
    <w:p w14:paraId="419EE402" w14:textId="77777777" w:rsidR="0052140E" w:rsidRDefault="0052140E" w:rsidP="0052140E">
      <w:pPr>
        <w:pStyle w:val="KeepWithNext"/>
        <w:rPr>
          <w:rtl/>
          <w:lang w:eastAsia="he-IL"/>
        </w:rPr>
      </w:pPr>
    </w:p>
    <w:p w14:paraId="50243B0F" w14:textId="2935E3F5" w:rsidR="0052140E" w:rsidRDefault="0052140E" w:rsidP="0052140E">
      <w:pPr>
        <w:rPr>
          <w:rtl/>
          <w:lang w:eastAsia="he-IL"/>
        </w:rPr>
      </w:pPr>
      <w:bookmarkStart w:id="910" w:name="_ETM_Q1_4014110"/>
      <w:bookmarkStart w:id="911" w:name="_ETM_Q1_4014139"/>
      <w:bookmarkEnd w:id="910"/>
      <w:bookmarkEnd w:id="911"/>
      <w:r>
        <w:rPr>
          <w:rFonts w:hint="cs"/>
          <w:rtl/>
          <w:lang w:eastAsia="he-IL"/>
        </w:rPr>
        <w:t>ייעוץ וחקיקה, משרד המשפטים. אני רוצה להתייחס לנקודה קטנה</w:t>
      </w:r>
      <w:r w:rsidR="00F479F0">
        <w:rPr>
          <w:rFonts w:hint="cs"/>
          <w:rtl/>
          <w:lang w:eastAsia="he-IL"/>
        </w:rPr>
        <w:t xml:space="preserve"> </w:t>
      </w:r>
      <w:r>
        <w:rPr>
          <w:rFonts w:hint="cs"/>
          <w:rtl/>
          <w:lang w:eastAsia="he-IL"/>
        </w:rPr>
        <w:t>וזה הפניה לסעיף</w:t>
      </w:r>
      <w:bookmarkStart w:id="912" w:name="_ETM_Q1_4019693"/>
      <w:bookmarkEnd w:id="912"/>
      <w:r>
        <w:rPr>
          <w:rFonts w:hint="cs"/>
          <w:rtl/>
          <w:lang w:eastAsia="he-IL"/>
        </w:rPr>
        <w:t xml:space="preserve"> 138. בעינינו ההפניה הזאת היא לא נכונה, היא לא משיגה </w:t>
      </w:r>
      <w:bookmarkStart w:id="913" w:name="_ETM_Q1_4026651"/>
      <w:bookmarkEnd w:id="913"/>
      <w:r>
        <w:rPr>
          <w:rFonts w:hint="cs"/>
          <w:rtl/>
          <w:lang w:eastAsia="he-IL"/>
        </w:rPr>
        <w:t xml:space="preserve">את התכלית שביקשתם להשיג. לחלק מהדברים חבר הכנסת התייחס אליהם אבל באופן כללי מדובר בהגנה, </w:t>
      </w:r>
      <w:r w:rsidR="0060450F">
        <w:rPr>
          <w:rFonts w:hint="cs"/>
          <w:rtl/>
          <w:lang w:eastAsia="he-IL"/>
        </w:rPr>
        <w:t xml:space="preserve">בסייג מאוד </w:t>
      </w:r>
      <w:bookmarkStart w:id="914" w:name="_ETM_Q1_4037550"/>
      <w:bookmarkEnd w:id="914"/>
      <w:r w:rsidR="0060450F">
        <w:rPr>
          <w:rFonts w:hint="cs"/>
          <w:rtl/>
          <w:lang w:eastAsia="he-IL"/>
        </w:rPr>
        <w:t>רחב לעבירה מאוד מאוד רחבה,</w:t>
      </w:r>
      <w:r w:rsidR="00F479F0">
        <w:rPr>
          <w:rFonts w:hint="cs"/>
          <w:rtl/>
          <w:lang w:eastAsia="he-IL"/>
        </w:rPr>
        <w:t xml:space="preserve"> </w:t>
      </w:r>
      <w:r w:rsidR="0060450F">
        <w:rPr>
          <w:rFonts w:hint="cs"/>
          <w:rtl/>
          <w:lang w:eastAsia="he-IL"/>
        </w:rPr>
        <w:t>קונקרטית הסייג מתייחס</w:t>
      </w:r>
      <w:bookmarkStart w:id="915" w:name="_ETM_Q1_4041995"/>
      <w:bookmarkEnd w:id="915"/>
      <w:r w:rsidR="0060450F">
        <w:rPr>
          <w:rFonts w:hint="cs"/>
          <w:rtl/>
          <w:lang w:eastAsia="he-IL"/>
        </w:rPr>
        <w:t xml:space="preserve"> לאותה עבירה, עבירת ההמרדה שעושים בה שימוש במסורה, היא </w:t>
      </w:r>
      <w:bookmarkStart w:id="916" w:name="_ETM_Q1_4045502"/>
      <w:bookmarkEnd w:id="916"/>
      <w:r w:rsidR="0060450F">
        <w:rPr>
          <w:rFonts w:hint="cs"/>
          <w:rtl/>
          <w:lang w:eastAsia="he-IL"/>
        </w:rPr>
        <w:t xml:space="preserve">עבירה מנדטורית שיש איתה הרבה בעיות ויש לה סייג </w:t>
      </w:r>
      <w:bookmarkStart w:id="917" w:name="_ETM_Q1_4046944"/>
      <w:bookmarkEnd w:id="917"/>
      <w:r w:rsidR="0060450F">
        <w:rPr>
          <w:rFonts w:hint="cs"/>
          <w:rtl/>
          <w:lang w:eastAsia="he-IL"/>
        </w:rPr>
        <w:t>מאוד רחב. הוא לא רלוונטי לדברים שאתם מדברים עליהם כאן.</w:t>
      </w:r>
      <w:r w:rsidR="00F479F0">
        <w:rPr>
          <w:rFonts w:hint="cs"/>
          <w:rtl/>
          <w:lang w:eastAsia="he-IL"/>
        </w:rPr>
        <w:t xml:space="preserve"> </w:t>
      </w:r>
      <w:r w:rsidR="0060450F">
        <w:rPr>
          <w:rFonts w:hint="cs"/>
          <w:rtl/>
          <w:lang w:eastAsia="he-IL"/>
        </w:rPr>
        <w:t xml:space="preserve">ההפניה לסעיף 138 לא משיגה את המטרות </w:t>
      </w:r>
      <w:bookmarkStart w:id="918" w:name="_ETM_Q1_4056015"/>
      <w:bookmarkEnd w:id="918"/>
      <w:r w:rsidR="0060450F">
        <w:rPr>
          <w:rFonts w:hint="cs"/>
          <w:rtl/>
          <w:lang w:eastAsia="he-IL"/>
        </w:rPr>
        <w:t>שהוצגו כאן</w:t>
      </w:r>
      <w:r w:rsidR="00FF782C">
        <w:rPr>
          <w:rFonts w:hint="cs"/>
          <w:rtl/>
          <w:lang w:eastAsia="he-IL"/>
        </w:rPr>
        <w:t xml:space="preserve"> ולא רק מהסיבות שחבר הכנסת קריב אמר. אנחנו </w:t>
      </w:r>
      <w:bookmarkStart w:id="919" w:name="_ETM_Q1_4059847"/>
      <w:bookmarkEnd w:id="919"/>
      <w:r w:rsidR="00FF782C">
        <w:rPr>
          <w:rFonts w:hint="cs"/>
          <w:rtl/>
          <w:lang w:eastAsia="he-IL"/>
        </w:rPr>
        <w:t>לא נוכל להשתמש בסייג לעבירת המרדה בסיטואציה שהיא לא קשורה בכלל להתבטאויות או לדברים שקשורים להמרדה.</w:t>
      </w:r>
    </w:p>
    <w:p w14:paraId="718A3FC3" w14:textId="77777777" w:rsidR="00FF782C" w:rsidRDefault="00FF782C" w:rsidP="0052140E">
      <w:pPr>
        <w:rPr>
          <w:rtl/>
          <w:lang w:eastAsia="he-IL"/>
        </w:rPr>
      </w:pPr>
      <w:bookmarkStart w:id="920" w:name="_ETM_Q1_4069647"/>
      <w:bookmarkEnd w:id="920"/>
    </w:p>
    <w:p w14:paraId="74376BC2" w14:textId="2825CE2C" w:rsidR="00FF782C" w:rsidRDefault="00FF782C" w:rsidP="00FF782C">
      <w:pPr>
        <w:pStyle w:val="af6"/>
        <w:keepNext/>
        <w:rPr>
          <w:rtl/>
        </w:rPr>
      </w:pPr>
      <w:bookmarkStart w:id="921" w:name="ET_yor_6358_67"/>
      <w:r w:rsidRPr="00FF782C">
        <w:rPr>
          <w:rStyle w:val="TagStyle"/>
          <w:rtl/>
        </w:rPr>
        <w:t xml:space="preserve"> &lt;&lt; יור &gt;&gt; </w:t>
      </w:r>
      <w:r>
        <w:rPr>
          <w:rtl/>
        </w:rPr>
        <w:t>היו"ר צביקה פוגל:</w:t>
      </w:r>
      <w:r w:rsidRPr="00FF782C">
        <w:rPr>
          <w:rStyle w:val="TagStyle"/>
          <w:rtl/>
        </w:rPr>
        <w:t xml:space="preserve"> &lt;&lt; יור &gt;&gt;</w:t>
      </w:r>
      <w:r w:rsidR="00BD6FF8">
        <w:rPr>
          <w:rtl/>
        </w:rPr>
        <w:t xml:space="preserve"> </w:t>
      </w:r>
      <w:bookmarkEnd w:id="921"/>
    </w:p>
    <w:p w14:paraId="11058A7D" w14:textId="77777777" w:rsidR="00FF782C" w:rsidRDefault="00FF782C" w:rsidP="00FF782C">
      <w:pPr>
        <w:pStyle w:val="KeepWithNext"/>
        <w:rPr>
          <w:rtl/>
          <w:lang w:eastAsia="he-IL"/>
        </w:rPr>
      </w:pPr>
    </w:p>
    <w:p w14:paraId="0A15070C" w14:textId="1F030360" w:rsidR="00FF782C" w:rsidRDefault="00FF782C" w:rsidP="00FF782C">
      <w:pPr>
        <w:rPr>
          <w:rtl/>
          <w:lang w:eastAsia="he-IL"/>
        </w:rPr>
      </w:pPr>
      <w:bookmarkStart w:id="922" w:name="_ETM_Q1_4069854"/>
      <w:bookmarkStart w:id="923" w:name="_ETM_Q1_4069885"/>
      <w:bookmarkEnd w:id="922"/>
      <w:bookmarkEnd w:id="923"/>
      <w:r>
        <w:rPr>
          <w:rFonts w:hint="cs"/>
          <w:rtl/>
          <w:lang w:eastAsia="he-IL"/>
        </w:rPr>
        <w:t xml:space="preserve">גלעד קרוב הבהיר את </w:t>
      </w:r>
      <w:bookmarkStart w:id="924" w:name="_ETM_Q1_4070849"/>
      <w:bookmarkEnd w:id="924"/>
      <w:r>
        <w:rPr>
          <w:rFonts w:hint="cs"/>
          <w:rtl/>
          <w:lang w:eastAsia="he-IL"/>
        </w:rPr>
        <w:t>זה בצורה ברורה.</w:t>
      </w:r>
    </w:p>
    <w:p w14:paraId="0B8D0535" w14:textId="77777777" w:rsidR="00FF782C" w:rsidRDefault="00FF782C" w:rsidP="00FF782C">
      <w:pPr>
        <w:rPr>
          <w:rtl/>
          <w:lang w:eastAsia="he-IL"/>
        </w:rPr>
      </w:pPr>
      <w:bookmarkStart w:id="925" w:name="_ETM_Q1_4073406"/>
      <w:bookmarkEnd w:id="925"/>
    </w:p>
    <w:p w14:paraId="6CDD27EC" w14:textId="56F2EEA5" w:rsidR="00FF782C" w:rsidRDefault="00FF782C" w:rsidP="00FF782C">
      <w:pPr>
        <w:pStyle w:val="af9"/>
        <w:keepNext/>
        <w:rPr>
          <w:rtl/>
          <w:lang w:eastAsia="he-IL"/>
        </w:rPr>
      </w:pPr>
      <w:bookmarkStart w:id="926" w:name="ET_guest_לילך__וגנר_68"/>
      <w:r w:rsidRPr="00FF782C">
        <w:rPr>
          <w:rStyle w:val="TagStyle"/>
          <w:rtl/>
        </w:rPr>
        <w:t xml:space="preserve"> &lt;&lt; אורח &gt;&gt; </w:t>
      </w:r>
      <w:r>
        <w:rPr>
          <w:rtl/>
          <w:lang w:eastAsia="he-IL"/>
        </w:rPr>
        <w:t>לילך</w:t>
      </w:r>
      <w:r w:rsidR="00F479F0">
        <w:rPr>
          <w:rtl/>
          <w:lang w:eastAsia="he-IL"/>
        </w:rPr>
        <w:t xml:space="preserve"> </w:t>
      </w:r>
      <w:r>
        <w:rPr>
          <w:rtl/>
          <w:lang w:eastAsia="he-IL"/>
        </w:rPr>
        <w:t>וגנר:</w:t>
      </w:r>
      <w:r w:rsidRPr="00FF782C">
        <w:rPr>
          <w:rStyle w:val="TagStyle"/>
          <w:rtl/>
        </w:rPr>
        <w:t xml:space="preserve"> &lt;&lt; אורח &gt;&gt;</w:t>
      </w:r>
      <w:r w:rsidR="00BD6FF8">
        <w:rPr>
          <w:rtl/>
          <w:lang w:eastAsia="he-IL"/>
        </w:rPr>
        <w:t xml:space="preserve"> </w:t>
      </w:r>
      <w:bookmarkEnd w:id="926"/>
    </w:p>
    <w:p w14:paraId="736B4C3C" w14:textId="77777777" w:rsidR="00FF782C" w:rsidRDefault="00FF782C" w:rsidP="00FF782C">
      <w:pPr>
        <w:pStyle w:val="KeepWithNext"/>
        <w:rPr>
          <w:rtl/>
          <w:lang w:eastAsia="he-IL"/>
        </w:rPr>
      </w:pPr>
    </w:p>
    <w:p w14:paraId="0DA9DA53" w14:textId="073597AD" w:rsidR="00DD5C48" w:rsidRDefault="00FF782C" w:rsidP="00DD5C48">
      <w:pPr>
        <w:rPr>
          <w:rtl/>
          <w:lang w:eastAsia="he-IL"/>
        </w:rPr>
      </w:pPr>
      <w:bookmarkStart w:id="927" w:name="_ETM_Q1_4073577"/>
      <w:bookmarkStart w:id="928" w:name="_ETM_Q1_4073594"/>
      <w:bookmarkEnd w:id="927"/>
      <w:bookmarkEnd w:id="928"/>
      <w:r>
        <w:rPr>
          <w:rFonts w:hint="cs"/>
          <w:rtl/>
          <w:lang w:eastAsia="he-IL"/>
        </w:rPr>
        <w:t>לכן זה כאילו תרתי דסתרי להגיד שזה מבוצע במסגרת ביקורת או תעמולה</w:t>
      </w:r>
      <w:r w:rsidR="00DD5C48">
        <w:rPr>
          <w:rFonts w:hint="cs"/>
          <w:rtl/>
          <w:lang w:eastAsia="he-IL"/>
        </w:rPr>
        <w:t xml:space="preserve"> חוקיות לפי סעיף 138, כי </w:t>
      </w:r>
      <w:bookmarkStart w:id="929" w:name="_ETM_Q1_4078439"/>
      <w:bookmarkEnd w:id="929"/>
      <w:r w:rsidR="00DD5C48">
        <w:rPr>
          <w:rFonts w:hint="cs"/>
          <w:rtl/>
          <w:lang w:eastAsia="he-IL"/>
        </w:rPr>
        <w:t>זה לא יקרה לעולם. בסוף הסייג הזה הוא ריק מתו</w:t>
      </w:r>
      <w:bookmarkStart w:id="930" w:name="_ETM_Q1_4083946"/>
      <w:bookmarkStart w:id="931" w:name="_ETM_Q1_4083981"/>
      <w:bookmarkStart w:id="932" w:name="_ETM_Q1_4084082"/>
      <w:bookmarkStart w:id="933" w:name="_ETM_Q1_4084114"/>
      <w:bookmarkEnd w:id="930"/>
      <w:bookmarkEnd w:id="931"/>
      <w:bookmarkEnd w:id="932"/>
      <w:bookmarkEnd w:id="933"/>
      <w:r w:rsidR="00DD5C48">
        <w:rPr>
          <w:rFonts w:hint="cs"/>
          <w:rtl/>
          <w:lang w:eastAsia="he-IL"/>
        </w:rPr>
        <w:t>כן.</w:t>
      </w:r>
    </w:p>
    <w:p w14:paraId="4E0B55E1" w14:textId="77777777" w:rsidR="00DD5C48" w:rsidRDefault="00DD5C48" w:rsidP="00DD5C48">
      <w:pPr>
        <w:rPr>
          <w:rtl/>
          <w:lang w:eastAsia="he-IL"/>
        </w:rPr>
      </w:pPr>
      <w:bookmarkStart w:id="934" w:name="_ETM_Q1_4085883"/>
      <w:bookmarkStart w:id="935" w:name="_ETM_Q1_4085913"/>
      <w:bookmarkStart w:id="936" w:name="_ETM_Q1_4092329"/>
      <w:bookmarkEnd w:id="934"/>
      <w:bookmarkEnd w:id="935"/>
      <w:bookmarkEnd w:id="936"/>
    </w:p>
    <w:p w14:paraId="74CFE2B6" w14:textId="0E964E8F" w:rsidR="00DD5C48" w:rsidRDefault="00DD5C48" w:rsidP="00DD5C48">
      <w:pPr>
        <w:pStyle w:val="af9"/>
        <w:keepNext/>
        <w:rPr>
          <w:rtl/>
          <w:lang w:eastAsia="he-IL"/>
        </w:rPr>
      </w:pPr>
      <w:bookmarkStart w:id="937" w:name="ET_guest_נצמ_גלעד_בהט_69"/>
      <w:r w:rsidRPr="00DD5C48">
        <w:rPr>
          <w:rStyle w:val="TagStyle"/>
          <w:rtl/>
        </w:rPr>
        <w:t xml:space="preserve"> &lt;&lt; אורח &gt;&gt; </w:t>
      </w:r>
      <w:bookmarkStart w:id="938" w:name="_ETM_Q1_4099163"/>
      <w:bookmarkEnd w:id="938"/>
      <w:r>
        <w:rPr>
          <w:rtl/>
          <w:lang w:eastAsia="he-IL"/>
        </w:rPr>
        <w:t>גלעד בהט:</w:t>
      </w:r>
      <w:r w:rsidRPr="00DD5C48">
        <w:rPr>
          <w:rStyle w:val="TagStyle"/>
          <w:rtl/>
        </w:rPr>
        <w:t xml:space="preserve"> &lt;&lt; אורח &gt;&gt;</w:t>
      </w:r>
      <w:r w:rsidR="00BD6FF8">
        <w:rPr>
          <w:rtl/>
          <w:lang w:eastAsia="he-IL"/>
        </w:rPr>
        <w:t xml:space="preserve"> </w:t>
      </w:r>
      <w:bookmarkEnd w:id="937"/>
    </w:p>
    <w:p w14:paraId="37EC86C8" w14:textId="77777777" w:rsidR="00DD5C48" w:rsidRDefault="00DD5C48" w:rsidP="00DD5C48">
      <w:pPr>
        <w:pStyle w:val="KeepWithNext"/>
        <w:rPr>
          <w:rtl/>
          <w:lang w:eastAsia="he-IL"/>
        </w:rPr>
      </w:pPr>
    </w:p>
    <w:p w14:paraId="2009BB83" w14:textId="4A82AE3F" w:rsidR="00DD5C48" w:rsidRDefault="00DD5C48" w:rsidP="00DD5C48">
      <w:pPr>
        <w:rPr>
          <w:rtl/>
          <w:lang w:eastAsia="he-IL"/>
        </w:rPr>
      </w:pPr>
      <w:bookmarkStart w:id="939" w:name="_ETM_Q1_4092534"/>
      <w:bookmarkStart w:id="940" w:name="_ETM_Q1_4092561"/>
      <w:bookmarkEnd w:id="939"/>
      <w:bookmarkEnd w:id="940"/>
      <w:r>
        <w:rPr>
          <w:rFonts w:hint="cs"/>
          <w:rtl/>
          <w:lang w:eastAsia="he-IL"/>
        </w:rPr>
        <w:t xml:space="preserve">אני אנסה להעיר את ההערות שלנו וגם להתייחס לכמה דברים </w:t>
      </w:r>
      <w:bookmarkStart w:id="941" w:name="_ETM_Q1_4101898"/>
      <w:bookmarkEnd w:id="941"/>
      <w:r>
        <w:rPr>
          <w:rFonts w:hint="cs"/>
          <w:rtl/>
          <w:lang w:eastAsia="he-IL"/>
        </w:rPr>
        <w:t>שנאמרו ולכן אני מתנצל ראש על הסדר הקצת שונה</w:t>
      </w:r>
      <w:bookmarkStart w:id="942" w:name="_ETM_Q1_4107306"/>
      <w:bookmarkEnd w:id="942"/>
      <w:r>
        <w:rPr>
          <w:rFonts w:hint="cs"/>
          <w:rtl/>
          <w:lang w:eastAsia="he-IL"/>
        </w:rPr>
        <w:t xml:space="preserve"> של הדברים שרציתי לומר מלכתחילה. אני חושב ש</w:t>
      </w:r>
      <w:bookmarkStart w:id="943" w:name="_ETM_Q1_4112077"/>
      <w:bookmarkEnd w:id="943"/>
      <w:r>
        <w:rPr>
          <w:rFonts w:hint="cs"/>
          <w:rtl/>
          <w:lang w:eastAsia="he-IL"/>
        </w:rPr>
        <w:t>אין מחלוקת כאן</w:t>
      </w:r>
      <w:r w:rsidR="00F479F0">
        <w:rPr>
          <w:rFonts w:hint="cs"/>
          <w:rtl/>
          <w:lang w:eastAsia="he-IL"/>
        </w:rPr>
        <w:t xml:space="preserve"> </w:t>
      </w:r>
      <w:r>
        <w:rPr>
          <w:rFonts w:hint="cs"/>
          <w:rtl/>
          <w:lang w:eastAsia="he-IL"/>
        </w:rPr>
        <w:t>וגם אנחנו מתחברים לחשיבות המאוד גדו</w:t>
      </w:r>
      <w:bookmarkStart w:id="944" w:name="_ETM_Q1_4115842"/>
      <w:bookmarkEnd w:id="944"/>
      <w:r>
        <w:rPr>
          <w:rFonts w:hint="cs"/>
          <w:rtl/>
          <w:lang w:eastAsia="he-IL"/>
        </w:rPr>
        <w:t>לה של הגנה על חופש הביטוי. כמו שאמרת</w:t>
      </w:r>
      <w:bookmarkStart w:id="945" w:name="_ETM_Q1_4120674"/>
      <w:bookmarkEnd w:id="945"/>
      <w:r>
        <w:rPr>
          <w:rFonts w:hint="cs"/>
          <w:rtl/>
          <w:lang w:eastAsia="he-IL"/>
        </w:rPr>
        <w:t>י בדיון הקודם או בכמה דיונים קודמים,</w:t>
      </w:r>
      <w:r w:rsidR="00F479F0">
        <w:rPr>
          <w:rFonts w:hint="cs"/>
          <w:rtl/>
          <w:lang w:eastAsia="he-IL"/>
        </w:rPr>
        <w:t xml:space="preserve"> </w:t>
      </w:r>
      <w:bookmarkStart w:id="946" w:name="_ETM_Q1_4123546"/>
      <w:bookmarkEnd w:id="946"/>
      <w:r>
        <w:rPr>
          <w:rFonts w:hint="cs"/>
          <w:rtl/>
          <w:lang w:eastAsia="he-IL"/>
        </w:rPr>
        <w:t>בסוף כאשר יש עבירה פלילית, היא חורגת מחופש הביטוי.</w:t>
      </w:r>
      <w:r w:rsidR="00F479F0">
        <w:rPr>
          <w:rFonts w:hint="cs"/>
          <w:rtl/>
          <w:lang w:eastAsia="he-IL"/>
        </w:rPr>
        <w:t xml:space="preserve"> </w:t>
      </w:r>
      <w:r>
        <w:rPr>
          <w:rFonts w:hint="cs"/>
          <w:rtl/>
          <w:lang w:eastAsia="he-IL"/>
        </w:rPr>
        <w:t>אם אדם תקף שוטר, זה לא משנה אם הוא עשה</w:t>
      </w:r>
      <w:r w:rsidR="00F479F0">
        <w:rPr>
          <w:rFonts w:hint="cs"/>
          <w:rtl/>
          <w:lang w:eastAsia="he-IL"/>
        </w:rPr>
        <w:t xml:space="preserve"> </w:t>
      </w:r>
      <w:r>
        <w:rPr>
          <w:rFonts w:hint="cs"/>
          <w:rtl/>
          <w:lang w:eastAsia="he-IL"/>
        </w:rPr>
        <w:t xml:space="preserve">את זה במסגרת הפגנה או במסגרת אירוע אחר. אם הוא תקף שוטר, </w:t>
      </w:r>
      <w:bookmarkStart w:id="947" w:name="_ETM_Q1_4134448"/>
      <w:bookmarkEnd w:id="947"/>
      <w:r>
        <w:rPr>
          <w:rFonts w:hint="cs"/>
          <w:rtl/>
          <w:lang w:eastAsia="he-IL"/>
        </w:rPr>
        <w:t>הוא תקף שוטר וצריך שתהיה לזה סנקציה</w:t>
      </w:r>
      <w:r w:rsidR="00F479F0">
        <w:rPr>
          <w:rFonts w:hint="cs"/>
          <w:rtl/>
          <w:lang w:eastAsia="he-IL"/>
        </w:rPr>
        <w:t xml:space="preserve"> </w:t>
      </w:r>
      <w:r>
        <w:rPr>
          <w:rFonts w:hint="cs"/>
          <w:rtl/>
          <w:lang w:eastAsia="he-IL"/>
        </w:rPr>
        <w:t>וצריך שהדבר הזה ייחקר וצריך גם לעצור</w:t>
      </w:r>
      <w:bookmarkStart w:id="948" w:name="_ETM_Q1_4140615"/>
      <w:bookmarkEnd w:id="948"/>
      <w:r>
        <w:rPr>
          <w:rFonts w:hint="cs"/>
          <w:rtl/>
          <w:lang w:eastAsia="he-IL"/>
        </w:rPr>
        <w:t xml:space="preserve"> אותו ולשחרר אותו בתנאים.</w:t>
      </w:r>
    </w:p>
    <w:p w14:paraId="4DB0D274" w14:textId="77777777" w:rsidR="00DD5C48" w:rsidRDefault="00DD5C48" w:rsidP="00DD5C48">
      <w:pPr>
        <w:rPr>
          <w:rtl/>
          <w:lang w:eastAsia="he-IL"/>
        </w:rPr>
      </w:pPr>
      <w:bookmarkStart w:id="949" w:name="_ETM_Q1_4143584"/>
      <w:bookmarkStart w:id="950" w:name="_ETM_Q1_4143620"/>
      <w:bookmarkEnd w:id="949"/>
      <w:bookmarkEnd w:id="950"/>
    </w:p>
    <w:p w14:paraId="2CE287EE" w14:textId="74D2B050" w:rsidR="00DD5C48" w:rsidRDefault="00DD5C48" w:rsidP="00DD5C48">
      <w:pPr>
        <w:rPr>
          <w:rtl/>
          <w:lang w:eastAsia="he-IL"/>
        </w:rPr>
      </w:pPr>
      <w:bookmarkStart w:id="951" w:name="_ETM_Q1_4143703"/>
      <w:bookmarkStart w:id="952" w:name="_ETM_Q1_4143738"/>
      <w:bookmarkEnd w:id="951"/>
      <w:bookmarkEnd w:id="952"/>
      <w:r>
        <w:rPr>
          <w:rFonts w:hint="cs"/>
          <w:rtl/>
          <w:lang w:eastAsia="he-IL"/>
        </w:rPr>
        <w:lastRenderedPageBreak/>
        <w:t xml:space="preserve">אי אפשר לומר שאנחנו עכשיו </w:t>
      </w:r>
      <w:bookmarkStart w:id="953" w:name="_ETM_Q1_4149261"/>
      <w:bookmarkEnd w:id="953"/>
      <w:r>
        <w:rPr>
          <w:rFonts w:hint="cs"/>
          <w:rtl/>
          <w:lang w:eastAsia="he-IL"/>
        </w:rPr>
        <w:t xml:space="preserve">נותנים לכל האירועים שקשורים לאירועי חופש ביטוי איזושהי חסינות לעבירות </w:t>
      </w:r>
      <w:bookmarkStart w:id="954" w:name="_ETM_Q1_4154897"/>
      <w:bookmarkEnd w:id="954"/>
      <w:r>
        <w:rPr>
          <w:rFonts w:hint="cs"/>
          <w:rtl/>
          <w:lang w:eastAsia="he-IL"/>
        </w:rPr>
        <w:t>פליליות שאם הן מתבצעות במסגרת אירוע כזה, אז אנשים חסינים. כלומר, אם אדם תוקף שוטר במסגרת הפגנה, הכול</w:t>
      </w:r>
      <w:bookmarkStart w:id="955" w:name="_ETM_Q1_4160978"/>
      <w:bookmarkEnd w:id="955"/>
      <w:r>
        <w:rPr>
          <w:rFonts w:hint="cs"/>
          <w:rtl/>
          <w:lang w:eastAsia="he-IL"/>
        </w:rPr>
        <w:t xml:space="preserve"> בסדר. לא. הוא צריך להיות מטופל בדיוק כמו שהוא תוקף שוטר.</w:t>
      </w:r>
    </w:p>
    <w:p w14:paraId="522A6785" w14:textId="77777777" w:rsidR="00DD5C48" w:rsidRDefault="00DD5C48" w:rsidP="00DD5C48">
      <w:pPr>
        <w:rPr>
          <w:rtl/>
          <w:lang w:eastAsia="he-IL"/>
        </w:rPr>
      </w:pPr>
    </w:p>
    <w:p w14:paraId="7D633E50" w14:textId="3D2AFF6E" w:rsidR="00DD5C48" w:rsidRDefault="00DD5C48" w:rsidP="00DD5C48">
      <w:pPr>
        <w:pStyle w:val="a4"/>
        <w:keepNext/>
        <w:rPr>
          <w:rtl/>
        </w:rPr>
      </w:pPr>
      <w:bookmarkStart w:id="956" w:name="ET_speaker_5761_70"/>
      <w:r w:rsidRPr="00DD5C48">
        <w:rPr>
          <w:rStyle w:val="TagStyle"/>
          <w:rtl/>
        </w:rPr>
        <w:t xml:space="preserve"> &lt;&lt; דובר &gt;&gt; </w:t>
      </w:r>
      <w:r>
        <w:rPr>
          <w:rtl/>
        </w:rPr>
        <w:t>עאידה תומא סלימאן (חד"ש-תע"ל):</w:t>
      </w:r>
      <w:r w:rsidRPr="00DD5C48">
        <w:rPr>
          <w:rStyle w:val="TagStyle"/>
          <w:rtl/>
        </w:rPr>
        <w:t xml:space="preserve"> &lt;&lt; דובר &gt;&gt;</w:t>
      </w:r>
      <w:r w:rsidR="00BD6FF8">
        <w:rPr>
          <w:rtl/>
        </w:rPr>
        <w:t xml:space="preserve"> </w:t>
      </w:r>
      <w:bookmarkEnd w:id="956"/>
    </w:p>
    <w:p w14:paraId="324078C1" w14:textId="77777777" w:rsidR="00DD5C48" w:rsidRDefault="00DD5C48" w:rsidP="00DD5C48">
      <w:pPr>
        <w:pStyle w:val="KeepWithNext"/>
        <w:rPr>
          <w:rtl/>
          <w:lang w:eastAsia="he-IL"/>
        </w:rPr>
      </w:pPr>
    </w:p>
    <w:p w14:paraId="3DD2D95A" w14:textId="0DFA8EAC" w:rsidR="00DD5C48" w:rsidRDefault="00DD5C48" w:rsidP="00DD5C48">
      <w:pPr>
        <w:rPr>
          <w:rtl/>
          <w:lang w:eastAsia="he-IL"/>
        </w:rPr>
      </w:pPr>
      <w:r>
        <w:rPr>
          <w:rFonts w:hint="cs"/>
          <w:rtl/>
          <w:lang w:eastAsia="he-IL"/>
        </w:rPr>
        <w:t>מי אמר את זה? אף אחד לא אמר את זה.</w:t>
      </w:r>
    </w:p>
    <w:p w14:paraId="5018C548" w14:textId="77777777" w:rsidR="00DD5C48" w:rsidRDefault="00DD5C48" w:rsidP="00DD5C48">
      <w:pPr>
        <w:rPr>
          <w:rtl/>
          <w:lang w:eastAsia="he-IL"/>
        </w:rPr>
      </w:pPr>
      <w:bookmarkStart w:id="957" w:name="_ETM_Q1_4170314"/>
      <w:bookmarkEnd w:id="957"/>
    </w:p>
    <w:p w14:paraId="1B9A1AED" w14:textId="24E73AD2" w:rsidR="00DD5C48" w:rsidRDefault="00DD5C48" w:rsidP="00DD5C48">
      <w:pPr>
        <w:pStyle w:val="af9"/>
        <w:keepNext/>
        <w:rPr>
          <w:rtl/>
          <w:lang w:eastAsia="he-IL"/>
        </w:rPr>
      </w:pPr>
      <w:bookmarkStart w:id="958" w:name="ET_guest_יהודה_פולק_73"/>
      <w:r w:rsidRPr="00DD5C48">
        <w:rPr>
          <w:rStyle w:val="TagStyle"/>
          <w:rtl/>
        </w:rPr>
        <w:t xml:space="preserve"> &lt;&lt; אורח &gt;&gt; </w:t>
      </w:r>
      <w:r>
        <w:rPr>
          <w:rtl/>
          <w:lang w:eastAsia="he-IL"/>
        </w:rPr>
        <w:t>יהודה פולק:</w:t>
      </w:r>
      <w:r w:rsidRPr="00DD5C48">
        <w:rPr>
          <w:rStyle w:val="TagStyle"/>
          <w:rtl/>
        </w:rPr>
        <w:t xml:space="preserve"> &lt;&lt; אורח &gt;&gt;</w:t>
      </w:r>
      <w:r w:rsidR="00BD6FF8">
        <w:rPr>
          <w:rtl/>
          <w:lang w:eastAsia="he-IL"/>
        </w:rPr>
        <w:t xml:space="preserve"> </w:t>
      </w:r>
      <w:bookmarkEnd w:id="958"/>
    </w:p>
    <w:p w14:paraId="3E4B385D" w14:textId="77777777" w:rsidR="00DD5C48" w:rsidRDefault="00DD5C48" w:rsidP="00DD5C48">
      <w:pPr>
        <w:pStyle w:val="KeepWithNext"/>
        <w:rPr>
          <w:rtl/>
          <w:lang w:eastAsia="he-IL"/>
        </w:rPr>
      </w:pPr>
    </w:p>
    <w:p w14:paraId="26B82D53" w14:textId="6C8DAAD5" w:rsidR="00DD5C48" w:rsidRPr="00DD5C48" w:rsidRDefault="00DD5C48" w:rsidP="00DD5C48">
      <w:pPr>
        <w:rPr>
          <w:rtl/>
          <w:lang w:eastAsia="he-IL"/>
        </w:rPr>
      </w:pPr>
      <w:bookmarkStart w:id="959" w:name="_ETM_Q1_4170519"/>
      <w:bookmarkStart w:id="960" w:name="_ETM_Q1_4170550"/>
      <w:bookmarkEnd w:id="959"/>
      <w:bookmarkEnd w:id="960"/>
      <w:r>
        <w:rPr>
          <w:rFonts w:hint="cs"/>
          <w:rtl/>
          <w:lang w:eastAsia="he-IL"/>
        </w:rPr>
        <w:t>אף אחד לא אמר את זה.</w:t>
      </w:r>
    </w:p>
    <w:p w14:paraId="0989CD37" w14:textId="77777777" w:rsidR="00DD5C48" w:rsidRDefault="00DD5C48" w:rsidP="00DD5C48">
      <w:pPr>
        <w:rPr>
          <w:rtl/>
          <w:lang w:eastAsia="he-IL"/>
        </w:rPr>
      </w:pPr>
      <w:bookmarkStart w:id="961" w:name="_ETM_Q1_4160396"/>
      <w:bookmarkStart w:id="962" w:name="_ETM_Q1_4160430"/>
      <w:bookmarkStart w:id="963" w:name="_ETM_Q1_4169461"/>
      <w:bookmarkEnd w:id="961"/>
      <w:bookmarkEnd w:id="962"/>
      <w:bookmarkEnd w:id="963"/>
    </w:p>
    <w:p w14:paraId="3CA89E0B" w14:textId="321893BA" w:rsidR="00DD5C48" w:rsidRDefault="00DD5C48" w:rsidP="00DD5C48">
      <w:pPr>
        <w:pStyle w:val="af9"/>
        <w:keepNext/>
        <w:rPr>
          <w:rtl/>
          <w:lang w:eastAsia="he-IL"/>
        </w:rPr>
      </w:pPr>
      <w:r w:rsidRPr="00DD5C48">
        <w:rPr>
          <w:rStyle w:val="TagStyle"/>
          <w:rtl/>
        </w:rPr>
        <w:t xml:space="preserve"> &lt;&lt; אורח &gt;&gt; </w:t>
      </w:r>
      <w:r>
        <w:rPr>
          <w:rtl/>
          <w:lang w:eastAsia="he-IL"/>
        </w:rPr>
        <w:t>גלעד בהט:</w:t>
      </w:r>
      <w:r w:rsidRPr="00DD5C48">
        <w:rPr>
          <w:rStyle w:val="TagStyle"/>
          <w:rtl/>
        </w:rPr>
        <w:t xml:space="preserve"> &lt;&lt; אורח &gt;&gt;</w:t>
      </w:r>
      <w:r w:rsidR="00BD6FF8">
        <w:rPr>
          <w:rtl/>
          <w:lang w:eastAsia="he-IL"/>
        </w:rPr>
        <w:t xml:space="preserve"> </w:t>
      </w:r>
    </w:p>
    <w:p w14:paraId="19DF2DD5" w14:textId="77777777" w:rsidR="00DD5C48" w:rsidRDefault="00DD5C48" w:rsidP="00DD5C48">
      <w:pPr>
        <w:pStyle w:val="KeepWithNext"/>
        <w:rPr>
          <w:rtl/>
          <w:lang w:eastAsia="he-IL"/>
        </w:rPr>
      </w:pPr>
    </w:p>
    <w:p w14:paraId="407B678B" w14:textId="289E31C0" w:rsidR="00DD5C48" w:rsidRDefault="00DD5C48" w:rsidP="00DD5C48">
      <w:pPr>
        <w:rPr>
          <w:rtl/>
          <w:lang w:eastAsia="he-IL"/>
        </w:rPr>
      </w:pPr>
      <w:bookmarkStart w:id="964" w:name="_ETM_Q1_4169659"/>
      <w:bookmarkStart w:id="965" w:name="_ETM_Q1_4169689"/>
      <w:bookmarkEnd w:id="964"/>
      <w:bookmarkEnd w:id="965"/>
      <w:r>
        <w:rPr>
          <w:rFonts w:hint="cs"/>
          <w:rtl/>
          <w:lang w:eastAsia="he-IL"/>
        </w:rPr>
        <w:t xml:space="preserve">אני ישבתי בשקט, </w:t>
      </w:r>
      <w:bookmarkStart w:id="966" w:name="_ETM_Q1_4171044"/>
      <w:bookmarkEnd w:id="966"/>
      <w:r>
        <w:rPr>
          <w:rFonts w:hint="cs"/>
          <w:rtl/>
          <w:lang w:eastAsia="he-IL"/>
        </w:rPr>
        <w:t>שמעתי</w:t>
      </w:r>
      <w:bookmarkStart w:id="967" w:name="_ETM_Q1_4167369"/>
      <w:bookmarkEnd w:id="967"/>
      <w:r>
        <w:rPr>
          <w:rFonts w:hint="cs"/>
          <w:rtl/>
          <w:lang w:eastAsia="he-IL"/>
        </w:rPr>
        <w:t xml:space="preserve"> את הדברים שנאמרו כאן ולא הוצאתי מילה. זו הנקודה הראשונה וחשוב שנגיד </w:t>
      </w:r>
      <w:bookmarkStart w:id="968" w:name="_ETM_Q1_4179980"/>
      <w:bookmarkEnd w:id="968"/>
      <w:r>
        <w:rPr>
          <w:rFonts w:hint="cs"/>
          <w:rtl/>
          <w:lang w:eastAsia="he-IL"/>
        </w:rPr>
        <w:t>אותה. אנחנו מאוד מחוברים ומחויבים, כמובן לפי חוק</w:t>
      </w:r>
      <w:bookmarkStart w:id="969" w:name="_ETM_Q1_4185540"/>
      <w:bookmarkEnd w:id="969"/>
      <w:r>
        <w:rPr>
          <w:rFonts w:hint="cs"/>
          <w:rtl/>
          <w:lang w:eastAsia="he-IL"/>
        </w:rPr>
        <w:t>, לעקרונות של חופש הביטוי. אין שום</w:t>
      </w:r>
      <w:bookmarkStart w:id="970" w:name="_ETM_Q1_4191267"/>
      <w:bookmarkEnd w:id="970"/>
      <w:r>
        <w:rPr>
          <w:rFonts w:hint="cs"/>
          <w:rtl/>
          <w:lang w:eastAsia="he-IL"/>
        </w:rPr>
        <w:t xml:space="preserve"> מחלוקת ואנחנו לא חולקים על כך. אף אחד לא </w:t>
      </w:r>
      <w:bookmarkStart w:id="971" w:name="_ETM_Q1_4192620"/>
      <w:bookmarkEnd w:id="971"/>
      <w:r>
        <w:rPr>
          <w:rFonts w:hint="cs"/>
          <w:rtl/>
          <w:lang w:eastAsia="he-IL"/>
        </w:rPr>
        <w:t>אמר שאנחנו נעשה שימוש בדברים האלה. אגב,</w:t>
      </w:r>
      <w:r w:rsidR="00BF1176">
        <w:rPr>
          <w:rFonts w:hint="cs"/>
          <w:rtl/>
          <w:lang w:eastAsia="he-IL"/>
        </w:rPr>
        <w:t xml:space="preserve"> אם יש מקרים כאלה ויש טענות כאלה, צריך </w:t>
      </w:r>
      <w:bookmarkStart w:id="972" w:name="_ETM_Q1_4195549"/>
      <w:bookmarkEnd w:id="972"/>
      <w:r w:rsidR="00BF1176">
        <w:rPr>
          <w:rFonts w:hint="cs"/>
          <w:rtl/>
          <w:lang w:eastAsia="he-IL"/>
        </w:rPr>
        <w:t xml:space="preserve">לבדוק אותם. אני לא אמרתי שהמשטרה לא טועה לעולם. אם </w:t>
      </w:r>
      <w:bookmarkStart w:id="973" w:name="_ETM_Q1_4203172"/>
      <w:bookmarkEnd w:id="973"/>
      <w:r w:rsidR="00BF1176">
        <w:rPr>
          <w:rFonts w:hint="cs"/>
          <w:rtl/>
          <w:lang w:eastAsia="he-IL"/>
        </w:rPr>
        <w:t xml:space="preserve">יש מקרים, צריך לבדוק אותם והכול בסדר. בין זה </w:t>
      </w:r>
      <w:bookmarkStart w:id="974" w:name="_ETM_Q1_4204988"/>
      <w:bookmarkEnd w:id="974"/>
      <w:r w:rsidR="00BF1176">
        <w:rPr>
          <w:rFonts w:hint="cs"/>
          <w:rtl/>
          <w:lang w:eastAsia="he-IL"/>
        </w:rPr>
        <w:t xml:space="preserve">לבין להפוך את זה עכשיו למצב של "חסינות" </w:t>
      </w:r>
      <w:r w:rsidR="00BF1176">
        <w:rPr>
          <w:rtl/>
          <w:lang w:eastAsia="he-IL"/>
        </w:rPr>
        <w:t>–</w:t>
      </w:r>
      <w:r w:rsidR="00BF1176">
        <w:rPr>
          <w:rFonts w:hint="cs"/>
          <w:rtl/>
          <w:lang w:eastAsia="he-IL"/>
        </w:rPr>
        <w:t xml:space="preserve"> אני </w:t>
      </w:r>
      <w:bookmarkStart w:id="975" w:name="_ETM_Q1_4206062"/>
      <w:bookmarkEnd w:id="975"/>
      <w:r w:rsidR="00BF1176">
        <w:rPr>
          <w:rFonts w:hint="cs"/>
          <w:rtl/>
          <w:lang w:eastAsia="he-IL"/>
        </w:rPr>
        <w:t>אומר את זה במירכאות כי זאת לא בדי</w:t>
      </w:r>
      <w:bookmarkStart w:id="976" w:name="_ETM_Q1_4206216"/>
      <w:bookmarkEnd w:id="976"/>
      <w:r w:rsidR="00BF1176">
        <w:rPr>
          <w:rFonts w:hint="cs"/>
          <w:rtl/>
          <w:lang w:eastAsia="he-IL"/>
        </w:rPr>
        <w:t xml:space="preserve">וק חסינות </w:t>
      </w:r>
      <w:r w:rsidR="00BF1176">
        <w:rPr>
          <w:rtl/>
          <w:lang w:eastAsia="he-IL"/>
        </w:rPr>
        <w:t>–</w:t>
      </w:r>
      <w:r w:rsidR="00BF1176">
        <w:rPr>
          <w:rFonts w:hint="cs"/>
          <w:rtl/>
          <w:lang w:eastAsia="he-IL"/>
        </w:rPr>
        <w:t xml:space="preserve"> איזשהו חופש ביטוי לעבירות פליליות, אני</w:t>
      </w:r>
      <w:r w:rsidR="00F479F0">
        <w:rPr>
          <w:rFonts w:hint="cs"/>
          <w:rtl/>
          <w:lang w:eastAsia="he-IL"/>
        </w:rPr>
        <w:t xml:space="preserve"> </w:t>
      </w:r>
      <w:r w:rsidR="00BF1176">
        <w:rPr>
          <w:rFonts w:hint="cs"/>
          <w:rtl/>
          <w:lang w:eastAsia="he-IL"/>
        </w:rPr>
        <w:t>חושב שזה לא נכון.</w:t>
      </w:r>
    </w:p>
    <w:p w14:paraId="4BDEA2E3" w14:textId="77777777" w:rsidR="00BF1176" w:rsidRDefault="00BF1176" w:rsidP="00DD5C48">
      <w:pPr>
        <w:rPr>
          <w:rtl/>
          <w:lang w:eastAsia="he-IL"/>
        </w:rPr>
      </w:pPr>
      <w:bookmarkStart w:id="977" w:name="_ETM_Q1_4215899"/>
      <w:bookmarkStart w:id="978" w:name="_ETM_Q1_4215957"/>
      <w:bookmarkEnd w:id="977"/>
      <w:bookmarkEnd w:id="978"/>
    </w:p>
    <w:p w14:paraId="09AA6289" w14:textId="60C5767D" w:rsidR="00BF1176" w:rsidRDefault="00BF1176" w:rsidP="00DD5C48">
      <w:pPr>
        <w:rPr>
          <w:rtl/>
          <w:lang w:eastAsia="he-IL"/>
        </w:rPr>
      </w:pPr>
      <w:bookmarkStart w:id="979" w:name="_ETM_Q1_4215994"/>
      <w:bookmarkStart w:id="980" w:name="_ETM_Q1_4216022"/>
      <w:bookmarkEnd w:id="979"/>
      <w:bookmarkEnd w:id="980"/>
      <w:r>
        <w:rPr>
          <w:rFonts w:hint="cs"/>
          <w:rtl/>
          <w:lang w:eastAsia="he-IL"/>
        </w:rPr>
        <w:t>צריך לזכור, ואני חושב שזו גם כוונת חבר הכנסת</w:t>
      </w:r>
      <w:bookmarkStart w:id="981" w:name="_ETM_Q1_4218627"/>
      <w:bookmarkEnd w:id="981"/>
      <w:r>
        <w:rPr>
          <w:rFonts w:hint="cs"/>
          <w:rtl/>
          <w:lang w:eastAsia="he-IL"/>
        </w:rPr>
        <w:t xml:space="preserve"> רביבו, שהרעיון הוא לאפשר למשטרה לבצע </w:t>
      </w:r>
      <w:bookmarkStart w:id="982" w:name="_ETM_Q1_4226267"/>
      <w:bookmarkEnd w:id="982"/>
      <w:r>
        <w:rPr>
          <w:rFonts w:hint="cs"/>
          <w:rtl/>
          <w:lang w:eastAsia="he-IL"/>
        </w:rPr>
        <w:t xml:space="preserve">את החקירות שלה בצורה יותר טובה ויותר יעילה עם </w:t>
      </w:r>
      <w:bookmarkStart w:id="983" w:name="_ETM_Q1_4231768"/>
      <w:bookmarkEnd w:id="983"/>
      <w:r>
        <w:rPr>
          <w:rFonts w:hint="cs"/>
          <w:rtl/>
          <w:lang w:eastAsia="he-IL"/>
        </w:rPr>
        <w:t xml:space="preserve">הרעיון ואם ההבנה שחקירות מתמשכות יש להן משך מסוים וצריך </w:t>
      </w:r>
      <w:bookmarkStart w:id="984" w:name="_ETM_Q1_4236337"/>
      <w:bookmarkEnd w:id="984"/>
      <w:r>
        <w:rPr>
          <w:rFonts w:hint="cs"/>
          <w:rtl/>
          <w:lang w:eastAsia="he-IL"/>
        </w:rPr>
        <w:t>לתת למשטרה לחקור</w:t>
      </w:r>
      <w:r w:rsidR="00F479F0">
        <w:rPr>
          <w:rFonts w:hint="cs"/>
          <w:rtl/>
          <w:lang w:eastAsia="he-IL"/>
        </w:rPr>
        <w:t xml:space="preserve"> </w:t>
      </w:r>
      <w:r>
        <w:rPr>
          <w:rFonts w:hint="cs"/>
          <w:rtl/>
          <w:lang w:eastAsia="he-IL"/>
        </w:rPr>
        <w:t>ושחרור בתנאים נועד כדי לאפשר</w:t>
      </w:r>
      <w:bookmarkStart w:id="985" w:name="_ETM_Q1_4238356"/>
      <w:bookmarkEnd w:id="985"/>
      <w:r>
        <w:rPr>
          <w:rFonts w:hint="cs"/>
          <w:rtl/>
          <w:lang w:eastAsia="he-IL"/>
        </w:rPr>
        <w:t xml:space="preserve"> למשטרה לחקור.</w:t>
      </w:r>
    </w:p>
    <w:p w14:paraId="405A24B7" w14:textId="77777777" w:rsidR="00BF1176" w:rsidRDefault="00BF1176" w:rsidP="00DD5C48">
      <w:pPr>
        <w:rPr>
          <w:rtl/>
          <w:lang w:eastAsia="he-IL"/>
        </w:rPr>
      </w:pPr>
    </w:p>
    <w:p w14:paraId="63C63E75" w14:textId="27EE9353" w:rsidR="00BF1176" w:rsidRDefault="00BF1176" w:rsidP="00BF1176">
      <w:pPr>
        <w:pStyle w:val="a4"/>
        <w:keepNext/>
        <w:rPr>
          <w:rtl/>
        </w:rPr>
      </w:pPr>
      <w:bookmarkStart w:id="986" w:name="ET_speaker_6360_71"/>
      <w:r w:rsidRPr="00BF1176">
        <w:rPr>
          <w:rStyle w:val="TagStyle"/>
          <w:rtl/>
        </w:rPr>
        <w:t xml:space="preserve"> &lt;&lt; דובר &gt;&gt; </w:t>
      </w:r>
      <w:r>
        <w:rPr>
          <w:rtl/>
        </w:rPr>
        <w:t>אליהו רביבו (הליכוד):</w:t>
      </w:r>
      <w:r w:rsidRPr="00BF1176">
        <w:rPr>
          <w:rStyle w:val="TagStyle"/>
          <w:rtl/>
        </w:rPr>
        <w:t xml:space="preserve"> &lt;&lt; דובר &gt;&gt;</w:t>
      </w:r>
      <w:r w:rsidR="00BD6FF8">
        <w:rPr>
          <w:rtl/>
        </w:rPr>
        <w:t xml:space="preserve"> </w:t>
      </w:r>
      <w:bookmarkEnd w:id="986"/>
    </w:p>
    <w:p w14:paraId="366D1F89" w14:textId="77777777" w:rsidR="00BF1176" w:rsidRDefault="00BF1176" w:rsidP="00BF1176">
      <w:pPr>
        <w:pStyle w:val="KeepWithNext"/>
        <w:rPr>
          <w:rtl/>
          <w:lang w:eastAsia="he-IL"/>
        </w:rPr>
      </w:pPr>
    </w:p>
    <w:p w14:paraId="05562E21" w14:textId="315DD923" w:rsidR="00BF1176" w:rsidRDefault="00BF1176" w:rsidP="00BF1176">
      <w:pPr>
        <w:rPr>
          <w:rtl/>
          <w:lang w:eastAsia="he-IL"/>
        </w:rPr>
      </w:pPr>
      <w:bookmarkStart w:id="987" w:name="_ETM_Q1_4244133"/>
      <w:bookmarkStart w:id="988" w:name="_ETM_Q1_4244167"/>
      <w:bookmarkStart w:id="989" w:name="_ETM_Q1_4245693"/>
      <w:bookmarkStart w:id="990" w:name="_ETM_Q1_4245735"/>
      <w:bookmarkEnd w:id="987"/>
      <w:bookmarkEnd w:id="988"/>
      <w:bookmarkEnd w:id="989"/>
      <w:bookmarkEnd w:id="990"/>
      <w:r>
        <w:rPr>
          <w:rFonts w:hint="cs"/>
          <w:rtl/>
          <w:lang w:eastAsia="he-IL"/>
        </w:rPr>
        <w:t>לפעמים גם כדי ליצור תשתית ראייתית שלפעמים למשטרה חסר זמן.</w:t>
      </w:r>
      <w:bookmarkStart w:id="991" w:name="_ETM_Q1_4249418"/>
      <w:bookmarkStart w:id="992" w:name="_ETM_Q1_4249453"/>
      <w:bookmarkEnd w:id="991"/>
      <w:bookmarkEnd w:id="992"/>
    </w:p>
    <w:p w14:paraId="18905AB2" w14:textId="77777777" w:rsidR="00BF1176" w:rsidRDefault="00BF1176" w:rsidP="00BF1176">
      <w:pPr>
        <w:rPr>
          <w:rtl/>
          <w:lang w:eastAsia="he-IL"/>
        </w:rPr>
      </w:pPr>
      <w:bookmarkStart w:id="993" w:name="_ETM_Q1_4248008"/>
      <w:bookmarkEnd w:id="993"/>
    </w:p>
    <w:p w14:paraId="54E9C3E9" w14:textId="2CDED5B5" w:rsidR="00BF1176" w:rsidRDefault="00BF1176" w:rsidP="00BF1176">
      <w:pPr>
        <w:pStyle w:val="af9"/>
        <w:keepNext/>
        <w:rPr>
          <w:rtl/>
          <w:lang w:eastAsia="he-IL"/>
        </w:rPr>
      </w:pPr>
      <w:bookmarkStart w:id="994" w:name="ET_guest_גלעד_בהט_72"/>
      <w:r w:rsidRPr="00BF1176">
        <w:rPr>
          <w:rStyle w:val="TagStyle"/>
          <w:rtl/>
        </w:rPr>
        <w:t xml:space="preserve"> &lt;&lt; אורח &gt;&gt; </w:t>
      </w:r>
      <w:r>
        <w:rPr>
          <w:rtl/>
          <w:lang w:eastAsia="he-IL"/>
        </w:rPr>
        <w:t>גלעד בהט:</w:t>
      </w:r>
      <w:r w:rsidRPr="00BF1176">
        <w:rPr>
          <w:rStyle w:val="TagStyle"/>
          <w:rtl/>
        </w:rPr>
        <w:t xml:space="preserve"> &lt;&lt; אורח &gt;&gt;</w:t>
      </w:r>
      <w:r w:rsidR="00BD6FF8">
        <w:rPr>
          <w:rtl/>
          <w:lang w:eastAsia="he-IL"/>
        </w:rPr>
        <w:t xml:space="preserve"> </w:t>
      </w:r>
      <w:bookmarkEnd w:id="994"/>
    </w:p>
    <w:p w14:paraId="44BAA5F9" w14:textId="77777777" w:rsidR="00BF1176" w:rsidRDefault="00BF1176" w:rsidP="00BF1176">
      <w:pPr>
        <w:pStyle w:val="KeepWithNext"/>
        <w:rPr>
          <w:rtl/>
          <w:lang w:eastAsia="he-IL"/>
        </w:rPr>
      </w:pPr>
    </w:p>
    <w:p w14:paraId="7E5CBA3D" w14:textId="77777777" w:rsidR="00BF1176" w:rsidRDefault="00BF1176" w:rsidP="00BF1176">
      <w:pPr>
        <w:rPr>
          <w:rtl/>
          <w:lang w:eastAsia="he-IL"/>
        </w:rPr>
      </w:pPr>
      <w:bookmarkStart w:id="995" w:name="_ETM_Q1_4248194"/>
      <w:bookmarkStart w:id="996" w:name="_ETM_Q1_4248205"/>
      <w:bookmarkEnd w:id="995"/>
      <w:bookmarkEnd w:id="996"/>
      <w:r>
        <w:rPr>
          <w:rFonts w:hint="cs"/>
          <w:rtl/>
          <w:lang w:eastAsia="he-IL"/>
        </w:rPr>
        <w:t>נכון.</w:t>
      </w:r>
      <w:bookmarkStart w:id="997" w:name="_ETM_Q1_4248951"/>
      <w:bookmarkEnd w:id="997"/>
    </w:p>
    <w:p w14:paraId="5F60E93A" w14:textId="77777777" w:rsidR="001C737E" w:rsidRDefault="001C737E" w:rsidP="00BF1176">
      <w:pPr>
        <w:rPr>
          <w:rtl/>
          <w:lang w:eastAsia="he-IL"/>
        </w:rPr>
      </w:pPr>
    </w:p>
    <w:p w14:paraId="03FC1FD8" w14:textId="77777777" w:rsidR="00FD1F17" w:rsidRDefault="00FD1F17" w:rsidP="00FD1F17">
      <w:pPr>
        <w:rPr>
          <w:rStyle w:val="TagStyle"/>
          <w:rFonts w:ascii="David" w:hAnsi="David"/>
          <w:u w:val="single"/>
          <w:rtl/>
          <w:lang w:eastAsia="he-IL"/>
        </w:rPr>
      </w:pPr>
    </w:p>
    <w:p w14:paraId="10F8ED90" w14:textId="12B2896A" w:rsidR="00FD1F17" w:rsidRDefault="00FD1F17" w:rsidP="00FD1F17">
      <w:pPr>
        <w:pStyle w:val="a4"/>
        <w:keepNext/>
        <w:rPr>
          <w:rtl/>
        </w:rPr>
      </w:pPr>
      <w:bookmarkStart w:id="998" w:name="ET_speaker_6360_83"/>
      <w:r w:rsidRPr="00FD1F17">
        <w:rPr>
          <w:rStyle w:val="TagStyle"/>
          <w:rtl/>
        </w:rPr>
        <w:t xml:space="preserve"> &lt;&lt; דובר &gt;&gt; </w:t>
      </w:r>
      <w:r>
        <w:rPr>
          <w:rtl/>
        </w:rPr>
        <w:t>אליהו רביבו (הליכוד):</w:t>
      </w:r>
      <w:r w:rsidRPr="00FD1F17">
        <w:rPr>
          <w:rStyle w:val="TagStyle"/>
          <w:rtl/>
        </w:rPr>
        <w:t xml:space="preserve"> &lt;&lt; דובר &gt;&gt;</w:t>
      </w:r>
      <w:r w:rsidR="00BD6FF8">
        <w:rPr>
          <w:rtl/>
        </w:rPr>
        <w:t xml:space="preserve"> </w:t>
      </w:r>
      <w:bookmarkEnd w:id="998"/>
    </w:p>
    <w:p w14:paraId="27B36BBF" w14:textId="77777777" w:rsidR="00FD1F17" w:rsidRDefault="00FD1F17" w:rsidP="00FD1F17">
      <w:pPr>
        <w:pStyle w:val="KeepWithNext"/>
        <w:rPr>
          <w:rtl/>
          <w:lang w:eastAsia="he-IL"/>
        </w:rPr>
      </w:pPr>
    </w:p>
    <w:p w14:paraId="4B7149B6" w14:textId="7AEFC448" w:rsidR="00BF1176" w:rsidRPr="00BF1176" w:rsidRDefault="00BF1176" w:rsidP="00BF1176">
      <w:pPr>
        <w:rPr>
          <w:rtl/>
          <w:lang w:eastAsia="he-IL"/>
        </w:rPr>
      </w:pPr>
      <w:r>
        <w:rPr>
          <w:rFonts w:hint="cs"/>
          <w:rtl/>
          <w:lang w:eastAsia="he-IL"/>
        </w:rPr>
        <w:t xml:space="preserve">לאפשר למשטרה לחקור ובינתיים לאיין מסוכנות </w:t>
      </w:r>
      <w:bookmarkStart w:id="999" w:name="_ETM_Q1_4248176"/>
      <w:bookmarkEnd w:id="999"/>
      <w:r>
        <w:rPr>
          <w:rFonts w:hint="cs"/>
          <w:rtl/>
          <w:lang w:eastAsia="he-IL"/>
        </w:rPr>
        <w:t>או עילות אחרות שקיימות תוך כדי שהמשטרה חוקרת.</w:t>
      </w:r>
      <w:r w:rsidR="00F479F0">
        <w:rPr>
          <w:rFonts w:hint="cs"/>
          <w:rtl/>
          <w:lang w:eastAsia="he-IL"/>
        </w:rPr>
        <w:t xml:space="preserve"> </w:t>
      </w:r>
    </w:p>
    <w:p w14:paraId="66A604EB" w14:textId="77777777" w:rsidR="00BF1176" w:rsidRDefault="00BF1176" w:rsidP="00965DF5">
      <w:pPr>
        <w:ind w:firstLine="0"/>
        <w:rPr>
          <w:rtl/>
          <w:lang w:eastAsia="he-IL"/>
        </w:rPr>
      </w:pPr>
      <w:bookmarkStart w:id="1000" w:name="_ETM_Q1_3791867"/>
      <w:bookmarkStart w:id="1001" w:name="_ETM_Q1_3791918"/>
      <w:bookmarkStart w:id="1002" w:name="_ETM_Q1_4255531"/>
      <w:bookmarkEnd w:id="1000"/>
      <w:bookmarkEnd w:id="1001"/>
      <w:bookmarkEnd w:id="1002"/>
    </w:p>
    <w:p w14:paraId="43D1351E" w14:textId="3D68E9BC" w:rsidR="00BF1176" w:rsidRDefault="00BF1176" w:rsidP="00BF1176">
      <w:pPr>
        <w:pStyle w:val="af9"/>
        <w:keepNext/>
        <w:rPr>
          <w:rtl/>
          <w:lang w:eastAsia="he-IL"/>
        </w:rPr>
      </w:pPr>
      <w:bookmarkStart w:id="1003" w:name="ET_guest_גלעד_בהט_74"/>
      <w:r w:rsidRPr="00BF1176">
        <w:rPr>
          <w:rStyle w:val="TagStyle"/>
          <w:rtl/>
        </w:rPr>
        <w:t xml:space="preserve"> &lt;&lt; אורח &gt;&gt; </w:t>
      </w:r>
      <w:r>
        <w:rPr>
          <w:rtl/>
          <w:lang w:eastAsia="he-IL"/>
        </w:rPr>
        <w:t>גלעד בהט:</w:t>
      </w:r>
      <w:r w:rsidRPr="00BF1176">
        <w:rPr>
          <w:rStyle w:val="TagStyle"/>
          <w:rtl/>
        </w:rPr>
        <w:t xml:space="preserve"> &lt;&lt; אורח &gt;&gt;</w:t>
      </w:r>
      <w:r w:rsidR="00BD6FF8">
        <w:rPr>
          <w:rtl/>
          <w:lang w:eastAsia="he-IL"/>
        </w:rPr>
        <w:t xml:space="preserve"> </w:t>
      </w:r>
      <w:bookmarkEnd w:id="1003"/>
    </w:p>
    <w:p w14:paraId="25D3F81A" w14:textId="77777777" w:rsidR="00BF1176" w:rsidRDefault="00BF1176" w:rsidP="00BF1176">
      <w:pPr>
        <w:pStyle w:val="KeepWithNext"/>
        <w:rPr>
          <w:rtl/>
          <w:lang w:eastAsia="he-IL"/>
        </w:rPr>
      </w:pPr>
    </w:p>
    <w:p w14:paraId="25AB2197" w14:textId="74D405DD" w:rsidR="00BF1176" w:rsidRDefault="00BF1176" w:rsidP="00BF1176">
      <w:pPr>
        <w:rPr>
          <w:rtl/>
          <w:lang w:eastAsia="he-IL"/>
        </w:rPr>
      </w:pPr>
      <w:bookmarkStart w:id="1004" w:name="_ETM_Q1_4255710"/>
      <w:bookmarkStart w:id="1005" w:name="_ETM_Q1_4255726"/>
      <w:bookmarkEnd w:id="1004"/>
      <w:bookmarkEnd w:id="1005"/>
      <w:r>
        <w:rPr>
          <w:rFonts w:hint="cs"/>
          <w:rtl/>
          <w:lang w:eastAsia="he-IL"/>
        </w:rPr>
        <w:t>זה הרעיון בתנאי השחרור. זו המשמעות וזה הרעיון. כאשר חקירות, במ</w:t>
      </w:r>
      <w:bookmarkStart w:id="1006" w:name="_ETM_Q1_4261131"/>
      <w:bookmarkEnd w:id="1006"/>
      <w:r>
        <w:rPr>
          <w:rFonts w:hint="cs"/>
          <w:rtl/>
          <w:lang w:eastAsia="he-IL"/>
        </w:rPr>
        <w:t xml:space="preserve">יוחד חקירות שהאנשים לא עצורים </w:t>
      </w:r>
      <w:r>
        <w:rPr>
          <w:rtl/>
          <w:lang w:eastAsia="he-IL"/>
        </w:rPr>
        <w:t>–</w:t>
      </w:r>
      <w:r>
        <w:rPr>
          <w:rFonts w:hint="cs"/>
          <w:rtl/>
          <w:lang w:eastAsia="he-IL"/>
        </w:rPr>
        <w:t xml:space="preserve"> הן מקבלות תעדוף </w:t>
      </w:r>
      <w:bookmarkStart w:id="1007" w:name="_ETM_Q1_4264465"/>
      <w:bookmarkEnd w:id="1007"/>
      <w:r>
        <w:rPr>
          <w:rFonts w:hint="cs"/>
          <w:rtl/>
          <w:lang w:eastAsia="he-IL"/>
        </w:rPr>
        <w:t xml:space="preserve">אבל לא תעדוף הכי גבוה כי חקירות עם עצורים הן </w:t>
      </w:r>
      <w:bookmarkStart w:id="1008" w:name="_ETM_Q1_4266213"/>
      <w:bookmarkEnd w:id="1008"/>
      <w:r>
        <w:rPr>
          <w:rFonts w:hint="cs"/>
          <w:rtl/>
          <w:lang w:eastAsia="he-IL"/>
        </w:rPr>
        <w:t xml:space="preserve">ברף גבוה יותר </w:t>
      </w:r>
      <w:r>
        <w:rPr>
          <w:rtl/>
          <w:lang w:eastAsia="he-IL"/>
        </w:rPr>
        <w:t>–</w:t>
      </w:r>
      <w:r>
        <w:rPr>
          <w:rFonts w:hint="cs"/>
          <w:rtl/>
          <w:lang w:eastAsia="he-IL"/>
        </w:rPr>
        <w:t xml:space="preserve"> נמשכות. שאל כאן חבר הכנסת קרי</w:t>
      </w:r>
      <w:bookmarkStart w:id="1009" w:name="_ETM_Q1_4271828"/>
      <w:bookmarkEnd w:id="1009"/>
      <w:r>
        <w:rPr>
          <w:rFonts w:hint="cs"/>
          <w:rtl/>
          <w:lang w:eastAsia="he-IL"/>
        </w:rPr>
        <w:t xml:space="preserve">ב איך זה יכול להיות או הביע תמיהה על </w:t>
      </w:r>
      <w:bookmarkStart w:id="1010" w:name="_ETM_Q1_4273012"/>
      <w:bookmarkEnd w:id="1010"/>
      <w:r>
        <w:rPr>
          <w:rFonts w:hint="cs"/>
          <w:rtl/>
          <w:lang w:eastAsia="he-IL"/>
        </w:rPr>
        <w:t xml:space="preserve">כך שהמשטרה מחשידה אדם בעבירה מסוימת ולמוחרת בוקר פתאום מחליטה לשחרר אותו. אני אומר שצריך להבין שיש הבדל </w:t>
      </w:r>
      <w:bookmarkStart w:id="1011" w:name="_ETM_Q1_4281883"/>
      <w:bookmarkEnd w:id="1011"/>
      <w:r>
        <w:rPr>
          <w:rFonts w:hint="cs"/>
          <w:rtl/>
          <w:lang w:eastAsia="he-IL"/>
        </w:rPr>
        <w:t xml:space="preserve">בין ההחשדה הראשונית לבין מה שעושה קצין החקירות שעובר </w:t>
      </w:r>
      <w:bookmarkStart w:id="1012" w:name="_ETM_Q1_4286695"/>
      <w:bookmarkEnd w:id="1012"/>
      <w:r>
        <w:rPr>
          <w:rFonts w:hint="cs"/>
          <w:rtl/>
          <w:lang w:eastAsia="he-IL"/>
        </w:rPr>
        <w:t>על החומר ורואה מה יש ומה אין ויכול לשנות החלטות.</w:t>
      </w:r>
      <w:bookmarkStart w:id="1013" w:name="_ETM_Q1_4289451"/>
      <w:bookmarkEnd w:id="1013"/>
      <w:r>
        <w:rPr>
          <w:rFonts w:hint="cs"/>
          <w:rtl/>
          <w:lang w:eastAsia="he-IL"/>
        </w:rPr>
        <w:t xml:space="preserve"> זאת הדינמיות של חקירה.</w:t>
      </w:r>
      <w:r w:rsidR="00F479F0">
        <w:rPr>
          <w:rFonts w:hint="cs"/>
          <w:rtl/>
          <w:lang w:eastAsia="he-IL"/>
        </w:rPr>
        <w:t xml:space="preserve"> </w:t>
      </w:r>
      <w:r>
        <w:rPr>
          <w:rFonts w:hint="cs"/>
          <w:rtl/>
          <w:lang w:eastAsia="he-IL"/>
        </w:rPr>
        <w:t xml:space="preserve">קצין חקירות </w:t>
      </w:r>
      <w:bookmarkStart w:id="1014" w:name="_ETM_Q1_4290421"/>
      <w:bookmarkEnd w:id="1014"/>
      <w:r>
        <w:rPr>
          <w:rFonts w:hint="cs"/>
          <w:rtl/>
          <w:lang w:eastAsia="he-IL"/>
        </w:rPr>
        <w:t xml:space="preserve">לא מחויב להחלטה של השוטר בשטח אלא דן בחומר שלפניו </w:t>
      </w:r>
      <w:bookmarkStart w:id="1015" w:name="_ETM_Q1_4295843"/>
      <w:bookmarkEnd w:id="1015"/>
      <w:r>
        <w:rPr>
          <w:rFonts w:hint="cs"/>
          <w:rtl/>
          <w:lang w:eastAsia="he-IL"/>
        </w:rPr>
        <w:t>ומחליט האם לעצור או לשחרר בערובה או לשחרר בלי ערובה.</w:t>
      </w:r>
      <w:bookmarkStart w:id="1016" w:name="_ETM_Q1_4300951"/>
      <w:bookmarkEnd w:id="1016"/>
      <w:r>
        <w:rPr>
          <w:rFonts w:hint="cs"/>
          <w:rtl/>
          <w:lang w:eastAsia="he-IL"/>
        </w:rPr>
        <w:t xml:space="preserve"> יש כאן מנעד שלם של דברים. ההחלטה לפעמים </w:t>
      </w:r>
      <w:bookmarkStart w:id="1017" w:name="_ETM_Q1_4302720"/>
      <w:bookmarkEnd w:id="1017"/>
      <w:r>
        <w:rPr>
          <w:rFonts w:hint="cs"/>
          <w:rtl/>
          <w:lang w:eastAsia="he-IL"/>
        </w:rPr>
        <w:t>תהיה שונה בין מה שקרה בשטח לבין מה שקורה בשלוש-ארבע השעות לאחר מכן בתחנה. להגיד שבגלל שהוא לא נעצר אחר כך או</w:t>
      </w:r>
      <w:r w:rsidR="00F479F0">
        <w:rPr>
          <w:rFonts w:hint="cs"/>
          <w:rtl/>
          <w:lang w:eastAsia="he-IL"/>
        </w:rPr>
        <w:t xml:space="preserve"> </w:t>
      </w:r>
      <w:r>
        <w:rPr>
          <w:rFonts w:hint="cs"/>
          <w:rtl/>
          <w:lang w:eastAsia="he-IL"/>
        </w:rPr>
        <w:t>שהשתנתה העמדה, בעיניי זאת בדיוק ההוכחה לכך שכן נעשית עבודת</w:t>
      </w:r>
      <w:bookmarkStart w:id="1018" w:name="_ETM_Q1_4316801"/>
      <w:bookmarkEnd w:id="1018"/>
      <w:r>
        <w:rPr>
          <w:rFonts w:hint="cs"/>
          <w:rtl/>
          <w:lang w:eastAsia="he-IL"/>
        </w:rPr>
        <w:t xml:space="preserve"> חשיבה של קצין חקירות אחרי שהוא מקבל את כל החומר.</w:t>
      </w:r>
    </w:p>
    <w:p w14:paraId="2050E8A3" w14:textId="77777777" w:rsidR="00BF1176" w:rsidRDefault="00BF1176" w:rsidP="00BF1176">
      <w:pPr>
        <w:rPr>
          <w:rtl/>
          <w:lang w:eastAsia="he-IL"/>
        </w:rPr>
      </w:pPr>
      <w:bookmarkStart w:id="1019" w:name="_ETM_Q1_4311843"/>
      <w:bookmarkStart w:id="1020" w:name="_ETM_Q1_4311885"/>
      <w:bookmarkStart w:id="1021" w:name="_ETM_Q1_4311965"/>
      <w:bookmarkEnd w:id="1019"/>
      <w:bookmarkEnd w:id="1020"/>
      <w:bookmarkEnd w:id="1021"/>
    </w:p>
    <w:p w14:paraId="2F71061C" w14:textId="16352001" w:rsidR="00BF1176" w:rsidRDefault="00BF1176" w:rsidP="00BF1176">
      <w:pPr>
        <w:pStyle w:val="a4"/>
        <w:keepNext/>
        <w:rPr>
          <w:rtl/>
        </w:rPr>
      </w:pPr>
      <w:bookmarkStart w:id="1022" w:name="ET_speaker_6156_75"/>
      <w:r w:rsidRPr="00BF1176">
        <w:rPr>
          <w:rStyle w:val="TagStyle"/>
          <w:rtl/>
        </w:rPr>
        <w:t xml:space="preserve"> &lt;&lt; דובר &gt;&gt; </w:t>
      </w:r>
      <w:r>
        <w:rPr>
          <w:rtl/>
        </w:rPr>
        <w:t>גלעד קריב (העבודה):</w:t>
      </w:r>
      <w:r w:rsidRPr="00BF1176">
        <w:rPr>
          <w:rStyle w:val="TagStyle"/>
          <w:rtl/>
        </w:rPr>
        <w:t xml:space="preserve"> &lt;&lt; דובר &gt;&gt;</w:t>
      </w:r>
      <w:r w:rsidR="00BD6FF8">
        <w:rPr>
          <w:rtl/>
        </w:rPr>
        <w:t xml:space="preserve"> </w:t>
      </w:r>
      <w:bookmarkEnd w:id="1022"/>
    </w:p>
    <w:p w14:paraId="18A708F7" w14:textId="77777777" w:rsidR="00BF1176" w:rsidRDefault="00BF1176" w:rsidP="00BF1176">
      <w:pPr>
        <w:pStyle w:val="KeepWithNext"/>
        <w:rPr>
          <w:rtl/>
          <w:lang w:eastAsia="he-IL"/>
        </w:rPr>
      </w:pPr>
    </w:p>
    <w:p w14:paraId="0086CF80" w14:textId="023378C9" w:rsidR="00BF1176" w:rsidRDefault="00BF1176" w:rsidP="00BF1176">
      <w:pPr>
        <w:rPr>
          <w:rtl/>
          <w:lang w:eastAsia="he-IL"/>
        </w:rPr>
      </w:pPr>
      <w:bookmarkStart w:id="1023" w:name="_ETM_Q1_4312211"/>
      <w:bookmarkStart w:id="1024" w:name="_ETM_Q1_4312244"/>
      <w:bookmarkEnd w:id="1023"/>
      <w:bookmarkEnd w:id="1024"/>
      <w:r>
        <w:rPr>
          <w:rFonts w:hint="cs"/>
          <w:rtl/>
          <w:lang w:eastAsia="he-IL"/>
        </w:rPr>
        <w:t xml:space="preserve">זאת </w:t>
      </w:r>
      <w:bookmarkStart w:id="1025" w:name="_ETM_Q1_4311487"/>
      <w:bookmarkEnd w:id="1025"/>
      <w:r>
        <w:rPr>
          <w:rFonts w:hint="cs"/>
          <w:rtl/>
          <w:lang w:eastAsia="he-IL"/>
        </w:rPr>
        <w:t xml:space="preserve">לא הטענה. </w:t>
      </w:r>
    </w:p>
    <w:p w14:paraId="2382EB6C" w14:textId="77777777" w:rsidR="00BF1176" w:rsidRDefault="00BF1176" w:rsidP="00BF1176">
      <w:pPr>
        <w:rPr>
          <w:rtl/>
          <w:lang w:eastAsia="he-IL"/>
        </w:rPr>
      </w:pPr>
      <w:bookmarkStart w:id="1026" w:name="_ETM_Q1_4322952"/>
      <w:bookmarkStart w:id="1027" w:name="_ETM_Q1_4322989"/>
      <w:bookmarkStart w:id="1028" w:name="_ETM_Q1_4322217"/>
      <w:bookmarkEnd w:id="1026"/>
      <w:bookmarkEnd w:id="1027"/>
      <w:bookmarkEnd w:id="1028"/>
    </w:p>
    <w:p w14:paraId="1E645ECE" w14:textId="62B47595" w:rsidR="00BF1176" w:rsidRDefault="00BF1176" w:rsidP="00BF1176">
      <w:pPr>
        <w:pStyle w:val="af9"/>
        <w:keepNext/>
        <w:rPr>
          <w:rtl/>
          <w:lang w:eastAsia="he-IL"/>
        </w:rPr>
      </w:pPr>
      <w:bookmarkStart w:id="1029" w:name="ET_guest_גלעד_בהט_76"/>
      <w:r w:rsidRPr="00BF1176">
        <w:rPr>
          <w:rStyle w:val="TagStyle"/>
          <w:rtl/>
        </w:rPr>
        <w:lastRenderedPageBreak/>
        <w:t xml:space="preserve"> &lt;&lt; אורח &gt;&gt; </w:t>
      </w:r>
      <w:r>
        <w:rPr>
          <w:rtl/>
          <w:lang w:eastAsia="he-IL"/>
        </w:rPr>
        <w:t>גלעד בהט:</w:t>
      </w:r>
      <w:r w:rsidRPr="00BF1176">
        <w:rPr>
          <w:rStyle w:val="TagStyle"/>
          <w:rtl/>
        </w:rPr>
        <w:t xml:space="preserve"> &lt;&lt; אורח &gt;&gt;</w:t>
      </w:r>
      <w:r w:rsidR="00BD6FF8">
        <w:rPr>
          <w:rtl/>
          <w:lang w:eastAsia="he-IL"/>
        </w:rPr>
        <w:t xml:space="preserve"> </w:t>
      </w:r>
      <w:bookmarkEnd w:id="1029"/>
    </w:p>
    <w:p w14:paraId="38D16BBC" w14:textId="77777777" w:rsidR="00BF1176" w:rsidRDefault="00BF1176" w:rsidP="00BF1176">
      <w:pPr>
        <w:pStyle w:val="KeepWithNext"/>
        <w:rPr>
          <w:rtl/>
          <w:lang w:eastAsia="he-IL"/>
        </w:rPr>
      </w:pPr>
    </w:p>
    <w:p w14:paraId="19836CD8" w14:textId="2A47BC4A" w:rsidR="00BF1176" w:rsidRDefault="00BF1176" w:rsidP="00BF1176">
      <w:pPr>
        <w:rPr>
          <w:rtl/>
          <w:lang w:eastAsia="he-IL"/>
        </w:rPr>
      </w:pPr>
      <w:bookmarkStart w:id="1030" w:name="_ETM_Q1_4322400"/>
      <w:bookmarkStart w:id="1031" w:name="_ETM_Q1_4322421"/>
      <w:bookmarkEnd w:id="1030"/>
      <w:bookmarkEnd w:id="1031"/>
      <w:r>
        <w:rPr>
          <w:rFonts w:hint="cs"/>
          <w:rtl/>
          <w:lang w:eastAsia="he-IL"/>
        </w:rPr>
        <w:t>בהסתמך על כך שלחקירות יש משך מסוים,</w:t>
      </w:r>
      <w:r w:rsidR="00F479F0">
        <w:rPr>
          <w:rFonts w:hint="cs"/>
          <w:rtl/>
          <w:lang w:eastAsia="he-IL"/>
        </w:rPr>
        <w:t xml:space="preserve"> </w:t>
      </w:r>
      <w:r w:rsidR="00EC011F">
        <w:rPr>
          <w:rFonts w:hint="cs"/>
          <w:rtl/>
          <w:lang w:eastAsia="he-IL"/>
        </w:rPr>
        <w:t xml:space="preserve">בהסתמך </w:t>
      </w:r>
      <w:bookmarkStart w:id="1032" w:name="_ETM_Q1_4325212"/>
      <w:bookmarkEnd w:id="1032"/>
      <w:r w:rsidR="00EC011F">
        <w:rPr>
          <w:rFonts w:hint="cs"/>
          <w:rtl/>
          <w:lang w:eastAsia="he-IL"/>
        </w:rPr>
        <w:t xml:space="preserve">על כך שאנחנו צריכים את התנאים האלה כדי לאיין מסוכנות או שיבוש, אנחנו כן מתחברים להצעה ולרעיון </w:t>
      </w:r>
      <w:bookmarkStart w:id="1033" w:name="_ETM_Q1_4332812"/>
      <w:bookmarkEnd w:id="1033"/>
      <w:r w:rsidR="00EC011F">
        <w:rPr>
          <w:rFonts w:hint="cs"/>
          <w:rtl/>
          <w:lang w:eastAsia="he-IL"/>
        </w:rPr>
        <w:t>של חבר הכנסת רביבו בהצעה שלו. אגב, אני חושב -</w:t>
      </w:r>
      <w:r w:rsidR="00F479F0">
        <w:rPr>
          <w:rFonts w:hint="cs"/>
          <w:rtl/>
          <w:lang w:eastAsia="he-IL"/>
        </w:rPr>
        <w:t xml:space="preserve"> </w:t>
      </w:r>
      <w:r w:rsidR="00EC011F">
        <w:rPr>
          <w:rFonts w:hint="cs"/>
          <w:rtl/>
          <w:lang w:eastAsia="he-IL"/>
        </w:rPr>
        <w:t xml:space="preserve">וכאן </w:t>
      </w:r>
      <w:bookmarkStart w:id="1034" w:name="_ETM_Q1_4335387"/>
      <w:bookmarkEnd w:id="1034"/>
      <w:r w:rsidR="00EC011F">
        <w:rPr>
          <w:rFonts w:hint="cs"/>
          <w:rtl/>
          <w:lang w:eastAsia="he-IL"/>
        </w:rPr>
        <w:t xml:space="preserve">מנסים להחריג את עניין האירועים או העבירות של חופש הביטוי </w:t>
      </w:r>
      <w:r w:rsidR="00EC011F">
        <w:rPr>
          <w:rtl/>
          <w:lang w:eastAsia="he-IL"/>
        </w:rPr>
        <w:t>–</w:t>
      </w:r>
      <w:r w:rsidR="00EC011F">
        <w:rPr>
          <w:rFonts w:hint="cs"/>
          <w:rtl/>
          <w:lang w:eastAsia="he-IL"/>
        </w:rPr>
        <w:t xml:space="preserve"> </w:t>
      </w:r>
      <w:bookmarkStart w:id="1035" w:name="_ETM_Q1_4343100"/>
      <w:bookmarkEnd w:id="1035"/>
      <w:r w:rsidR="00EC011F">
        <w:rPr>
          <w:rFonts w:hint="cs"/>
          <w:rtl/>
          <w:lang w:eastAsia="he-IL"/>
        </w:rPr>
        <w:t xml:space="preserve">שדווקא ההסכמה, הצורך בהסכמת חשוד, </w:t>
      </w:r>
      <w:bookmarkStart w:id="1036" w:name="_ETM_Q1_4345617"/>
      <w:bookmarkEnd w:id="1036"/>
      <w:r w:rsidR="00EC011F">
        <w:rPr>
          <w:rFonts w:hint="cs"/>
          <w:rtl/>
          <w:lang w:eastAsia="he-IL"/>
        </w:rPr>
        <w:t xml:space="preserve">יכולה לבוא לרועץ ואומר למה אני אומר את זה. יש </w:t>
      </w:r>
      <w:bookmarkStart w:id="1037" w:name="_ETM_Q1_4350433"/>
      <w:bookmarkEnd w:id="1037"/>
      <w:r w:rsidR="00EC011F">
        <w:rPr>
          <w:rFonts w:hint="cs"/>
          <w:rtl/>
          <w:lang w:eastAsia="he-IL"/>
        </w:rPr>
        <w:t xml:space="preserve">לא מעט מקרים, ושמענו את זה </w:t>
      </w:r>
      <w:bookmarkStart w:id="1038" w:name="_ETM_Q1_4350626"/>
      <w:bookmarkEnd w:id="1038"/>
      <w:r w:rsidR="00EC011F">
        <w:rPr>
          <w:rFonts w:hint="cs"/>
          <w:rtl/>
          <w:lang w:eastAsia="he-IL"/>
        </w:rPr>
        <w:t>גם בדיונים כאן וגם מפי אנשים שאמרו שהם</w:t>
      </w:r>
      <w:r w:rsidR="00F479F0">
        <w:rPr>
          <w:rFonts w:hint="cs"/>
          <w:rtl/>
          <w:lang w:eastAsia="he-IL"/>
        </w:rPr>
        <w:t xml:space="preserve"> </w:t>
      </w:r>
      <w:r w:rsidR="00EC011F">
        <w:rPr>
          <w:rFonts w:hint="cs"/>
          <w:rtl/>
          <w:lang w:eastAsia="he-IL"/>
        </w:rPr>
        <w:t>במסגרת הפגנה רוצים להיעצר, הם אמרו שהם חושבים שיש יתרו</w:t>
      </w:r>
      <w:bookmarkStart w:id="1039" w:name="_ETM_Q1_4359138"/>
      <w:bookmarkEnd w:id="1039"/>
      <w:r w:rsidR="00EC011F">
        <w:rPr>
          <w:rFonts w:hint="cs"/>
          <w:rtl/>
          <w:lang w:eastAsia="he-IL"/>
        </w:rPr>
        <w:t>ן בזה שייעצרו, שהם משיגים איזה רווח כזה או אחר. אני לא רוצה להיכנס</w:t>
      </w:r>
      <w:r w:rsidR="00F479F0">
        <w:rPr>
          <w:rFonts w:hint="cs"/>
          <w:rtl/>
          <w:lang w:eastAsia="he-IL"/>
        </w:rPr>
        <w:t xml:space="preserve"> </w:t>
      </w:r>
      <w:r w:rsidR="00EC011F">
        <w:rPr>
          <w:rFonts w:hint="cs"/>
          <w:rtl/>
          <w:lang w:eastAsia="he-IL"/>
        </w:rPr>
        <w:t xml:space="preserve">לזה. לכן </w:t>
      </w:r>
      <w:bookmarkStart w:id="1040" w:name="_ETM_Q1_4366288"/>
      <w:bookmarkEnd w:id="1040"/>
      <w:r w:rsidR="00EC011F">
        <w:rPr>
          <w:rFonts w:hint="cs"/>
          <w:rtl/>
          <w:lang w:eastAsia="he-IL"/>
        </w:rPr>
        <w:t>בלא מעט מקרים, ואני מכיר את זה גם</w:t>
      </w:r>
      <w:r w:rsidR="00F479F0">
        <w:rPr>
          <w:rFonts w:hint="cs"/>
          <w:rtl/>
          <w:lang w:eastAsia="he-IL"/>
        </w:rPr>
        <w:t xml:space="preserve"> </w:t>
      </w:r>
      <w:r w:rsidR="00EC011F">
        <w:rPr>
          <w:rFonts w:hint="cs"/>
          <w:rtl/>
          <w:lang w:eastAsia="he-IL"/>
        </w:rPr>
        <w:t>מהשטח, בא קצין חקירות בתחנה ואומר</w:t>
      </w:r>
      <w:r w:rsidR="00F479F0">
        <w:rPr>
          <w:rFonts w:hint="cs"/>
          <w:rtl/>
          <w:lang w:eastAsia="he-IL"/>
        </w:rPr>
        <w:t xml:space="preserve"> </w:t>
      </w:r>
      <w:r w:rsidR="00EC011F">
        <w:rPr>
          <w:rFonts w:hint="cs"/>
          <w:rtl/>
          <w:lang w:eastAsia="he-IL"/>
        </w:rPr>
        <w:t xml:space="preserve">לחשוד שיש לו חשד סביר, שיש עילת מעצר והוא </w:t>
      </w:r>
      <w:bookmarkStart w:id="1041" w:name="_ETM_Q1_4372331"/>
      <w:bookmarkEnd w:id="1041"/>
      <w:r w:rsidR="00EC011F">
        <w:rPr>
          <w:rFonts w:hint="cs"/>
          <w:rtl/>
          <w:lang w:eastAsia="he-IL"/>
        </w:rPr>
        <w:t>רוצה לשחרר אותו בתנאים מסוימים. החשוד אומר לו לא, הוא רוצה להיעצר, זה האינטרס שלו להיעצר באירוע הזה.</w:t>
      </w:r>
      <w:bookmarkStart w:id="1042" w:name="_ETM_Q1_4383900"/>
      <w:bookmarkEnd w:id="1042"/>
      <w:r w:rsidR="00EC011F">
        <w:rPr>
          <w:rFonts w:hint="cs"/>
          <w:rtl/>
          <w:lang w:eastAsia="he-IL"/>
        </w:rPr>
        <w:t xml:space="preserve"> דווקא</w:t>
      </w:r>
      <w:r w:rsidR="00F479F0">
        <w:rPr>
          <w:rFonts w:hint="cs"/>
          <w:rtl/>
          <w:lang w:eastAsia="he-IL"/>
        </w:rPr>
        <w:t xml:space="preserve"> </w:t>
      </w:r>
      <w:r w:rsidR="00EC011F">
        <w:rPr>
          <w:rFonts w:hint="cs"/>
          <w:rtl/>
          <w:lang w:eastAsia="he-IL"/>
        </w:rPr>
        <w:t xml:space="preserve">אי ביטול ההסכמה יוצר את המצב </w:t>
      </w:r>
      <w:bookmarkStart w:id="1043" w:name="_ETM_Q1_4390844"/>
      <w:bookmarkEnd w:id="1043"/>
      <w:r w:rsidR="00EC011F">
        <w:rPr>
          <w:rFonts w:hint="cs"/>
          <w:rtl/>
          <w:lang w:eastAsia="he-IL"/>
        </w:rPr>
        <w:t>שבו אנשים יכול שיישארו במעצר למרות שהם יכולים להיות משו</w:t>
      </w:r>
      <w:bookmarkStart w:id="1044" w:name="_ETM_Q1_4396590"/>
      <w:bookmarkEnd w:id="1044"/>
      <w:r w:rsidR="00EC011F">
        <w:rPr>
          <w:rFonts w:hint="cs"/>
          <w:rtl/>
          <w:lang w:eastAsia="he-IL"/>
        </w:rPr>
        <w:t>חררים. נכון שהם היו מגישים ארבע שעות</w:t>
      </w:r>
      <w:bookmarkStart w:id="1045" w:name="_ETM_Q1_4399519"/>
      <w:bookmarkEnd w:id="1045"/>
      <w:r w:rsidR="00EC011F">
        <w:rPr>
          <w:rFonts w:hint="cs"/>
          <w:rtl/>
          <w:lang w:eastAsia="he-IL"/>
        </w:rPr>
        <w:t xml:space="preserve"> אחר כך או חמש שעות אחר כך ערר על התנאים, בסדר, בית משפט</w:t>
      </w:r>
      <w:r w:rsidR="00F479F0">
        <w:rPr>
          <w:rFonts w:hint="cs"/>
          <w:rtl/>
          <w:lang w:eastAsia="he-IL"/>
        </w:rPr>
        <w:t xml:space="preserve"> </w:t>
      </w:r>
      <w:r w:rsidR="00EC011F">
        <w:rPr>
          <w:rFonts w:hint="cs"/>
          <w:rtl/>
          <w:lang w:eastAsia="he-IL"/>
        </w:rPr>
        <w:t xml:space="preserve">יקבע מה שיקבע, ועדיין הם יכולים להגיש את הערר הזה גם כשהם לא במעצר ולא צריכים להיות במעצר. </w:t>
      </w:r>
    </w:p>
    <w:p w14:paraId="61C02867" w14:textId="77777777" w:rsidR="00EC011F" w:rsidRDefault="00EC011F" w:rsidP="00BF1176">
      <w:pPr>
        <w:rPr>
          <w:rtl/>
          <w:lang w:eastAsia="he-IL"/>
        </w:rPr>
      </w:pPr>
      <w:bookmarkStart w:id="1046" w:name="_ETM_Q1_4407516"/>
      <w:bookmarkStart w:id="1047" w:name="_ETM_Q1_4407568"/>
      <w:bookmarkEnd w:id="1046"/>
      <w:bookmarkEnd w:id="1047"/>
    </w:p>
    <w:p w14:paraId="20E4B140" w14:textId="1D540C77" w:rsidR="00EC011F" w:rsidRDefault="00EC011F" w:rsidP="00BF1176">
      <w:pPr>
        <w:rPr>
          <w:rtl/>
          <w:lang w:eastAsia="he-IL"/>
        </w:rPr>
      </w:pPr>
      <w:r>
        <w:rPr>
          <w:rFonts w:hint="cs"/>
          <w:rtl/>
          <w:lang w:eastAsia="he-IL"/>
        </w:rPr>
        <w:t xml:space="preserve">לכן אני חושב שדווקא הנושא של </w:t>
      </w:r>
      <w:bookmarkStart w:id="1048" w:name="_ETM_Q1_4408433"/>
      <w:bookmarkEnd w:id="1048"/>
      <w:r>
        <w:rPr>
          <w:rFonts w:hint="cs"/>
          <w:rtl/>
          <w:lang w:eastAsia="he-IL"/>
        </w:rPr>
        <w:t xml:space="preserve">החיוב בהסכמת חשוד דווקא בעבירות האלה יכול להביא באירועים האלה </w:t>
      </w:r>
      <w:bookmarkStart w:id="1049" w:name="_ETM_Q1_4417142"/>
      <w:bookmarkEnd w:id="1049"/>
      <w:r>
        <w:rPr>
          <w:rFonts w:hint="cs"/>
          <w:rtl/>
          <w:lang w:eastAsia="he-IL"/>
        </w:rPr>
        <w:t xml:space="preserve">יותר עצורים שמגיעים לבית המשפט כשהם עצורים כאשר בעיניי הם </w:t>
      </w:r>
      <w:bookmarkStart w:id="1050" w:name="_ETM_Q1_4419962"/>
      <w:bookmarkEnd w:id="1050"/>
      <w:r>
        <w:rPr>
          <w:rFonts w:hint="cs"/>
          <w:rtl/>
          <w:lang w:eastAsia="he-IL"/>
        </w:rPr>
        <w:t xml:space="preserve">צריכים להגיע כשהם משוחררים. לכן חשוב לומר את הדבר </w:t>
      </w:r>
      <w:bookmarkStart w:id="1051" w:name="_ETM_Q1_4423190"/>
      <w:bookmarkEnd w:id="1051"/>
      <w:r>
        <w:rPr>
          <w:rFonts w:hint="cs"/>
          <w:rtl/>
          <w:lang w:eastAsia="he-IL"/>
        </w:rPr>
        <w:t>הזה.</w:t>
      </w:r>
    </w:p>
    <w:p w14:paraId="062BF237" w14:textId="77777777" w:rsidR="00EC011F" w:rsidRDefault="00EC011F" w:rsidP="00BF1176">
      <w:pPr>
        <w:rPr>
          <w:rtl/>
          <w:lang w:eastAsia="he-IL"/>
        </w:rPr>
      </w:pPr>
      <w:bookmarkStart w:id="1052" w:name="_ETM_Q1_4428025"/>
      <w:bookmarkStart w:id="1053" w:name="_ETM_Q1_4428063"/>
      <w:bookmarkEnd w:id="1052"/>
      <w:bookmarkEnd w:id="1053"/>
    </w:p>
    <w:p w14:paraId="6731D796" w14:textId="1B2ED482" w:rsidR="00EC011F" w:rsidRDefault="00EC011F" w:rsidP="00BF1176">
      <w:pPr>
        <w:rPr>
          <w:rtl/>
          <w:lang w:eastAsia="he-IL"/>
        </w:rPr>
      </w:pPr>
      <w:bookmarkStart w:id="1054" w:name="_ETM_Q1_4428145"/>
      <w:bookmarkStart w:id="1055" w:name="_ETM_Q1_4428177"/>
      <w:bookmarkEnd w:id="1054"/>
      <w:bookmarkEnd w:id="1055"/>
      <w:r>
        <w:rPr>
          <w:rFonts w:hint="cs"/>
          <w:rtl/>
          <w:lang w:eastAsia="he-IL"/>
        </w:rPr>
        <w:t>בסוף יש כאן גם ערכאה של קצין חקירות שבודק את הדברים לא בשטח אלא את החומר</w:t>
      </w:r>
      <w:r w:rsidR="00F479F0">
        <w:rPr>
          <w:rFonts w:hint="cs"/>
          <w:rtl/>
          <w:lang w:eastAsia="he-IL"/>
        </w:rPr>
        <w:t xml:space="preserve"> </w:t>
      </w:r>
      <w:r>
        <w:rPr>
          <w:rFonts w:hint="cs"/>
          <w:rtl/>
          <w:lang w:eastAsia="he-IL"/>
        </w:rPr>
        <w:t xml:space="preserve">ורואה באמת מה </w:t>
      </w:r>
      <w:bookmarkStart w:id="1056" w:name="_ETM_Q1_4435177"/>
      <w:bookmarkEnd w:id="1056"/>
      <w:r>
        <w:rPr>
          <w:rFonts w:hint="cs"/>
          <w:rtl/>
          <w:lang w:eastAsia="he-IL"/>
        </w:rPr>
        <w:t>הוא צריך, איזה חקירה הוא צריך לעשות, איזו מסוכנות</w:t>
      </w:r>
      <w:bookmarkStart w:id="1057" w:name="_ETM_Q1_4439289"/>
      <w:bookmarkEnd w:id="1057"/>
      <w:r>
        <w:rPr>
          <w:rFonts w:hint="cs"/>
          <w:rtl/>
          <w:lang w:eastAsia="he-IL"/>
        </w:rPr>
        <w:t xml:space="preserve"> קיימת או חשש כזה או אחר שבעטיו הוא צריך להשית את התנאים האלה או שלא וגם יש מקרים שלא, הוא קובע את הדברים האלה ומיד אחר כך, אחרי הדברים האלה, יש ערכאה נוספת שהיא ערכאת ערר</w:t>
      </w:r>
      <w:bookmarkStart w:id="1058" w:name="_ETM_Q1_4450302"/>
      <w:bookmarkEnd w:id="1058"/>
      <w:r>
        <w:rPr>
          <w:rFonts w:hint="cs"/>
          <w:rtl/>
          <w:lang w:eastAsia="he-IL"/>
        </w:rPr>
        <w:t xml:space="preserve"> אם רוצים </w:t>
      </w:r>
      <w:bookmarkStart w:id="1059" w:name="_ETM_Q1_4450166"/>
      <w:bookmarkEnd w:id="1059"/>
      <w:r>
        <w:rPr>
          <w:rFonts w:hint="cs"/>
          <w:rtl/>
          <w:lang w:eastAsia="he-IL"/>
        </w:rPr>
        <w:t>בה.</w:t>
      </w:r>
      <w:r w:rsidR="00F479F0">
        <w:rPr>
          <w:rFonts w:hint="cs"/>
          <w:rtl/>
          <w:lang w:eastAsia="he-IL"/>
        </w:rPr>
        <w:t xml:space="preserve"> </w:t>
      </w:r>
      <w:r>
        <w:rPr>
          <w:rFonts w:hint="cs"/>
          <w:rtl/>
          <w:lang w:eastAsia="he-IL"/>
        </w:rPr>
        <w:t xml:space="preserve">אני חושב שזה הרבה יותר נכון לעשות את </w:t>
      </w:r>
      <w:bookmarkStart w:id="1060" w:name="_ETM_Q1_4453100"/>
      <w:bookmarkEnd w:id="1060"/>
      <w:r>
        <w:rPr>
          <w:rFonts w:hint="cs"/>
          <w:rtl/>
          <w:lang w:eastAsia="he-IL"/>
        </w:rPr>
        <w:t xml:space="preserve">זה כך ולא לחייב אדם או לאפשר לאדם להיעצר כי </w:t>
      </w:r>
      <w:bookmarkStart w:id="1061" w:name="_ETM_Q1_4458073"/>
      <w:bookmarkEnd w:id="1061"/>
      <w:r>
        <w:rPr>
          <w:rFonts w:hint="cs"/>
          <w:rtl/>
          <w:lang w:eastAsia="he-IL"/>
        </w:rPr>
        <w:t xml:space="preserve">זה מה שהוא רוצה לומר, שהוא רוצה להיות עצור. בעיניי </w:t>
      </w:r>
      <w:bookmarkStart w:id="1062" w:name="_ETM_Q1_4459099"/>
      <w:bookmarkEnd w:id="1062"/>
      <w:r>
        <w:rPr>
          <w:rFonts w:hint="cs"/>
          <w:rtl/>
          <w:lang w:eastAsia="he-IL"/>
        </w:rPr>
        <w:t>חשוב לומר את הדברים האלה.</w:t>
      </w:r>
    </w:p>
    <w:p w14:paraId="07113496" w14:textId="77777777" w:rsidR="00EC011F" w:rsidRDefault="00EC011F" w:rsidP="00BF1176">
      <w:pPr>
        <w:rPr>
          <w:rtl/>
          <w:lang w:eastAsia="he-IL"/>
        </w:rPr>
      </w:pPr>
      <w:bookmarkStart w:id="1063" w:name="_ETM_Q1_4462730"/>
      <w:bookmarkStart w:id="1064" w:name="_ETM_Q1_4462765"/>
      <w:bookmarkEnd w:id="1063"/>
      <w:bookmarkEnd w:id="1064"/>
    </w:p>
    <w:p w14:paraId="3E58E890" w14:textId="366F045C" w:rsidR="00EC011F" w:rsidRDefault="00F30602" w:rsidP="00BF1176">
      <w:pPr>
        <w:rPr>
          <w:rtl/>
          <w:lang w:eastAsia="he-IL"/>
        </w:rPr>
      </w:pPr>
      <w:bookmarkStart w:id="1065" w:name="_ETM_Q1_4462849"/>
      <w:bookmarkStart w:id="1066" w:name="_ETM_Q1_4462880"/>
      <w:bookmarkStart w:id="1067" w:name="_ETM_Q1_4468401"/>
      <w:bookmarkStart w:id="1068" w:name="_ETM_Q1_4469212"/>
      <w:bookmarkEnd w:id="1065"/>
      <w:bookmarkEnd w:id="1066"/>
      <w:bookmarkEnd w:id="1067"/>
      <w:bookmarkEnd w:id="1068"/>
      <w:r>
        <w:rPr>
          <w:rFonts w:hint="cs"/>
          <w:rtl/>
          <w:lang w:eastAsia="he-IL"/>
        </w:rPr>
        <w:t xml:space="preserve">אם יינתן לי אחר כך זמן, יש כאן תנאי </w:t>
      </w:r>
      <w:bookmarkStart w:id="1069" w:name="_ETM_Q1_4470626"/>
      <w:bookmarkEnd w:id="1069"/>
      <w:r>
        <w:rPr>
          <w:rFonts w:hint="cs"/>
          <w:rtl/>
          <w:lang w:eastAsia="he-IL"/>
        </w:rPr>
        <w:t>שביקשנו להוסיף אותו, תנאי שחרור של מפקח,</w:t>
      </w:r>
      <w:r w:rsidR="00F479F0">
        <w:rPr>
          <w:rFonts w:hint="cs"/>
          <w:rtl/>
          <w:lang w:eastAsia="he-IL"/>
        </w:rPr>
        <w:t xml:space="preserve"> </w:t>
      </w:r>
      <w:r>
        <w:rPr>
          <w:rFonts w:hint="cs"/>
          <w:rtl/>
          <w:lang w:eastAsia="he-IL"/>
        </w:rPr>
        <w:t>והוא לא הוסף</w:t>
      </w:r>
      <w:bookmarkStart w:id="1070" w:name="_ETM_Q1_4471851"/>
      <w:bookmarkEnd w:id="1070"/>
      <w:r>
        <w:rPr>
          <w:rFonts w:hint="cs"/>
          <w:rtl/>
          <w:lang w:eastAsia="he-IL"/>
        </w:rPr>
        <w:t xml:space="preserve"> ואני חושב שזה חשוב להגיד גם </w:t>
      </w:r>
      <w:bookmarkStart w:id="1071" w:name="_ETM_Q1_4474568"/>
      <w:bookmarkEnd w:id="1071"/>
      <w:r>
        <w:rPr>
          <w:rFonts w:hint="cs"/>
          <w:rtl/>
          <w:lang w:eastAsia="he-IL"/>
        </w:rPr>
        <w:t>את הדברים</w:t>
      </w:r>
      <w:r w:rsidR="00F479F0">
        <w:rPr>
          <w:rFonts w:hint="cs"/>
          <w:rtl/>
          <w:lang w:eastAsia="he-IL"/>
        </w:rPr>
        <w:t xml:space="preserve"> </w:t>
      </w:r>
      <w:r>
        <w:rPr>
          <w:rFonts w:hint="cs"/>
          <w:rtl/>
          <w:lang w:eastAsia="he-IL"/>
        </w:rPr>
        <w:t>האלה. יש דברים שביקשנו</w:t>
      </w:r>
      <w:bookmarkStart w:id="1072" w:name="_ETM_Q1_4479445"/>
      <w:bookmarkEnd w:id="1072"/>
      <w:r>
        <w:rPr>
          <w:rFonts w:hint="cs"/>
          <w:rtl/>
          <w:lang w:eastAsia="he-IL"/>
        </w:rPr>
        <w:t xml:space="preserve"> להוסיף אותם.</w:t>
      </w:r>
    </w:p>
    <w:p w14:paraId="06D87EA8" w14:textId="77777777" w:rsidR="00F30602" w:rsidRDefault="00F30602" w:rsidP="00BF1176">
      <w:pPr>
        <w:rPr>
          <w:rtl/>
          <w:lang w:eastAsia="he-IL"/>
        </w:rPr>
      </w:pPr>
      <w:bookmarkStart w:id="1073" w:name="_ETM_Q1_4476533"/>
      <w:bookmarkStart w:id="1074" w:name="_ETM_Q1_4476455"/>
      <w:bookmarkEnd w:id="1073"/>
      <w:bookmarkEnd w:id="1074"/>
    </w:p>
    <w:p w14:paraId="4FC46825" w14:textId="567D7700" w:rsidR="00F30602" w:rsidRDefault="00F30602" w:rsidP="00F30602">
      <w:pPr>
        <w:pStyle w:val="af6"/>
        <w:keepNext/>
        <w:rPr>
          <w:rtl/>
        </w:rPr>
      </w:pPr>
      <w:bookmarkStart w:id="1075" w:name="ET_yor_6358_77"/>
      <w:r w:rsidRPr="00F30602">
        <w:rPr>
          <w:rStyle w:val="TagStyle"/>
          <w:rtl/>
        </w:rPr>
        <w:t xml:space="preserve"> &lt;&lt; יור &gt;&gt; </w:t>
      </w:r>
      <w:r>
        <w:rPr>
          <w:rtl/>
        </w:rPr>
        <w:t>היו"ר צביקה פוגל:</w:t>
      </w:r>
      <w:r w:rsidRPr="00F30602">
        <w:rPr>
          <w:rStyle w:val="TagStyle"/>
          <w:rtl/>
        </w:rPr>
        <w:t xml:space="preserve"> &lt;&lt; יור &gt;&gt;</w:t>
      </w:r>
      <w:r w:rsidR="00BD6FF8">
        <w:rPr>
          <w:rtl/>
        </w:rPr>
        <w:t xml:space="preserve"> </w:t>
      </w:r>
      <w:bookmarkEnd w:id="1075"/>
    </w:p>
    <w:p w14:paraId="03CC964C" w14:textId="77777777" w:rsidR="00F30602" w:rsidRDefault="00F30602" w:rsidP="00F30602">
      <w:pPr>
        <w:pStyle w:val="KeepWithNext"/>
        <w:rPr>
          <w:rtl/>
          <w:lang w:eastAsia="he-IL"/>
        </w:rPr>
      </w:pPr>
    </w:p>
    <w:p w14:paraId="7504F0E5" w14:textId="2CE38B0E" w:rsidR="00F30602" w:rsidRDefault="00F30602" w:rsidP="00F30602">
      <w:pPr>
        <w:rPr>
          <w:rtl/>
          <w:lang w:eastAsia="he-IL"/>
        </w:rPr>
      </w:pPr>
      <w:bookmarkStart w:id="1076" w:name="_ETM_Q1_4476660"/>
      <w:bookmarkStart w:id="1077" w:name="_ETM_Q1_4476695"/>
      <w:bookmarkEnd w:id="1076"/>
      <w:bookmarkEnd w:id="1077"/>
      <w:r>
        <w:rPr>
          <w:rFonts w:hint="cs"/>
          <w:rtl/>
          <w:lang w:eastAsia="he-IL"/>
        </w:rPr>
        <w:t>תגיד.</w:t>
      </w:r>
    </w:p>
    <w:p w14:paraId="46766213" w14:textId="77777777" w:rsidR="00F30602" w:rsidRDefault="00F30602" w:rsidP="00F30602">
      <w:pPr>
        <w:rPr>
          <w:rtl/>
          <w:lang w:eastAsia="he-IL"/>
        </w:rPr>
      </w:pPr>
      <w:bookmarkStart w:id="1078" w:name="_ETM_Q1_4481936"/>
      <w:bookmarkEnd w:id="1078"/>
    </w:p>
    <w:p w14:paraId="1D001667" w14:textId="6D88A6D9" w:rsidR="00F30602" w:rsidRDefault="00F30602" w:rsidP="00F30602">
      <w:pPr>
        <w:pStyle w:val="af9"/>
        <w:keepNext/>
        <w:rPr>
          <w:rtl/>
          <w:lang w:eastAsia="he-IL"/>
        </w:rPr>
      </w:pPr>
      <w:bookmarkStart w:id="1079" w:name="ET_guest_גלעד_בהט_78"/>
      <w:r w:rsidRPr="00F30602">
        <w:rPr>
          <w:rStyle w:val="TagStyle"/>
          <w:rtl/>
        </w:rPr>
        <w:t xml:space="preserve"> &lt;&lt; אורח &gt;&gt; </w:t>
      </w:r>
      <w:r>
        <w:rPr>
          <w:rtl/>
          <w:lang w:eastAsia="he-IL"/>
        </w:rPr>
        <w:t>גלעד בהט:</w:t>
      </w:r>
      <w:r w:rsidRPr="00F30602">
        <w:rPr>
          <w:rStyle w:val="TagStyle"/>
          <w:rtl/>
        </w:rPr>
        <w:t xml:space="preserve"> &lt;&lt; אורח &gt;&gt;</w:t>
      </w:r>
      <w:r w:rsidR="00BD6FF8">
        <w:rPr>
          <w:rtl/>
          <w:lang w:eastAsia="he-IL"/>
        </w:rPr>
        <w:t xml:space="preserve"> </w:t>
      </w:r>
      <w:bookmarkEnd w:id="1079"/>
    </w:p>
    <w:p w14:paraId="5118CD69" w14:textId="77777777" w:rsidR="00F30602" w:rsidRDefault="00F30602" w:rsidP="00F30602">
      <w:pPr>
        <w:pStyle w:val="KeepWithNext"/>
        <w:rPr>
          <w:rtl/>
          <w:lang w:eastAsia="he-IL"/>
        </w:rPr>
      </w:pPr>
    </w:p>
    <w:p w14:paraId="225F2164" w14:textId="5FAA68FA" w:rsidR="00F30602" w:rsidRDefault="00F30602" w:rsidP="00F30602">
      <w:pPr>
        <w:rPr>
          <w:rtl/>
          <w:lang w:eastAsia="he-IL"/>
        </w:rPr>
      </w:pPr>
      <w:bookmarkStart w:id="1080" w:name="_ETM_Q1_4482118"/>
      <w:bookmarkStart w:id="1081" w:name="_ETM_Q1_4482137"/>
      <w:bookmarkEnd w:id="1080"/>
      <w:bookmarkEnd w:id="1081"/>
      <w:r>
        <w:rPr>
          <w:rFonts w:hint="cs"/>
          <w:rtl/>
          <w:lang w:eastAsia="he-IL"/>
        </w:rPr>
        <w:t xml:space="preserve">אנחנו ביקשנו במסגרת הסעיפים להוסיף תנאי שחרור </w:t>
      </w:r>
      <w:bookmarkStart w:id="1082" w:name="_ETM_Q1_4488326"/>
      <w:bookmarkEnd w:id="1082"/>
      <w:r>
        <w:rPr>
          <w:rFonts w:hint="cs"/>
          <w:rtl/>
          <w:lang w:eastAsia="he-IL"/>
        </w:rPr>
        <w:t>נוסף של מפקח שאני לא רואה אותו כאן למרות הבקשה שלנו</w:t>
      </w:r>
      <w:r w:rsidR="00F479F0">
        <w:rPr>
          <w:rFonts w:hint="cs"/>
          <w:rtl/>
          <w:lang w:eastAsia="he-IL"/>
        </w:rPr>
        <w:t xml:space="preserve"> </w:t>
      </w:r>
      <w:r>
        <w:rPr>
          <w:rFonts w:hint="cs"/>
          <w:rtl/>
          <w:lang w:eastAsia="he-IL"/>
        </w:rPr>
        <w:t>וחשוב שייכנ</w:t>
      </w:r>
      <w:bookmarkStart w:id="1083" w:name="_ETM_Q1_4493298"/>
      <w:bookmarkEnd w:id="1083"/>
      <w:r>
        <w:rPr>
          <w:rFonts w:hint="cs"/>
          <w:rtl/>
          <w:lang w:eastAsia="he-IL"/>
        </w:rPr>
        <w:t>ס. הוא גם מופיע</w:t>
      </w:r>
      <w:r w:rsidR="00F479F0">
        <w:rPr>
          <w:rFonts w:hint="cs"/>
          <w:rtl/>
          <w:lang w:eastAsia="he-IL"/>
        </w:rPr>
        <w:t xml:space="preserve"> </w:t>
      </w:r>
      <w:r>
        <w:rPr>
          <w:rFonts w:hint="cs"/>
          <w:rtl/>
          <w:lang w:eastAsia="he-IL"/>
        </w:rPr>
        <w:t>בוועדת דותן. בכל מקרה</w:t>
      </w:r>
      <w:bookmarkStart w:id="1084" w:name="_ETM_Q1_4503171"/>
      <w:bookmarkEnd w:id="1084"/>
      <w:r>
        <w:rPr>
          <w:rFonts w:hint="cs"/>
          <w:rtl/>
          <w:lang w:eastAsia="he-IL"/>
        </w:rPr>
        <w:t xml:space="preserve"> אני חושב שהרעיון של האפשרות שניתן כאן למשטרה לחקור בצורה </w:t>
      </w:r>
      <w:bookmarkStart w:id="1085" w:name="_ETM_Q1_4513548"/>
      <w:bookmarkEnd w:id="1085"/>
      <w:r>
        <w:rPr>
          <w:rFonts w:hint="cs"/>
          <w:rtl/>
          <w:lang w:eastAsia="he-IL"/>
        </w:rPr>
        <w:t>יותר יעילה ולהגיע להשלמות חקירה תוך כדי שאנחנו מונעים</w:t>
      </w:r>
      <w:bookmarkStart w:id="1086" w:name="_ETM_Q1_4518622"/>
      <w:bookmarkEnd w:id="1086"/>
      <w:r>
        <w:rPr>
          <w:rFonts w:hint="cs"/>
          <w:rtl/>
          <w:lang w:eastAsia="he-IL"/>
        </w:rPr>
        <w:t xml:space="preserve"> מסוכנות של חשודים שיכולים להמשיך לבצע דברים, ושוב, אנחנו כל </w:t>
      </w:r>
      <w:bookmarkStart w:id="1087" w:name="_ETM_Q1_4521915"/>
      <w:bookmarkEnd w:id="1087"/>
      <w:r>
        <w:rPr>
          <w:rFonts w:hint="cs"/>
          <w:rtl/>
          <w:lang w:eastAsia="he-IL"/>
        </w:rPr>
        <w:t>הזמן</w:t>
      </w:r>
      <w:r w:rsidR="00F479F0">
        <w:rPr>
          <w:rFonts w:hint="cs"/>
          <w:rtl/>
          <w:lang w:eastAsia="he-IL"/>
        </w:rPr>
        <w:t xml:space="preserve"> </w:t>
      </w:r>
      <w:r>
        <w:rPr>
          <w:rFonts w:hint="cs"/>
          <w:rtl/>
          <w:lang w:eastAsia="he-IL"/>
        </w:rPr>
        <w:t>מנסים</w:t>
      </w:r>
      <w:r w:rsidR="00F479F0">
        <w:rPr>
          <w:rFonts w:hint="cs"/>
          <w:rtl/>
          <w:lang w:eastAsia="he-IL"/>
        </w:rPr>
        <w:t xml:space="preserve"> </w:t>
      </w:r>
      <w:r>
        <w:rPr>
          <w:rFonts w:hint="cs"/>
          <w:rtl/>
          <w:lang w:eastAsia="he-IL"/>
        </w:rPr>
        <w:t xml:space="preserve">- לא אנחנו אלא יש ניסיון </w:t>
      </w:r>
      <w:r>
        <w:rPr>
          <w:rtl/>
          <w:lang w:eastAsia="he-IL"/>
        </w:rPr>
        <w:t>–</w:t>
      </w:r>
      <w:r>
        <w:rPr>
          <w:rFonts w:hint="cs"/>
          <w:rtl/>
          <w:lang w:eastAsia="he-IL"/>
        </w:rPr>
        <w:t xml:space="preserve"> למשוך את זה לנושא העכשווי שאני מבין לגמרי</w:t>
      </w:r>
      <w:r w:rsidR="00F479F0">
        <w:rPr>
          <w:rFonts w:hint="cs"/>
          <w:rtl/>
          <w:lang w:eastAsia="he-IL"/>
        </w:rPr>
        <w:t xml:space="preserve"> </w:t>
      </w:r>
      <w:bookmarkStart w:id="1088" w:name="_ETM_Q1_4528411"/>
      <w:bookmarkEnd w:id="1088"/>
      <w:r>
        <w:rPr>
          <w:rFonts w:hint="cs"/>
          <w:rtl/>
          <w:lang w:eastAsia="he-IL"/>
        </w:rPr>
        <w:t>של הפגנות שהוא נושא חם. אני מסכי</w:t>
      </w:r>
      <w:bookmarkStart w:id="1089" w:name="_ETM_Q1_4529817"/>
      <w:bookmarkEnd w:id="1089"/>
      <w:r>
        <w:rPr>
          <w:rFonts w:hint="cs"/>
          <w:rtl/>
          <w:lang w:eastAsia="he-IL"/>
        </w:rPr>
        <w:t xml:space="preserve">ם. אני רק אומר שבסוף זה לא הרעיון של החוק </w:t>
      </w:r>
      <w:bookmarkStart w:id="1090" w:name="_ETM_Q1_4532231"/>
      <w:bookmarkEnd w:id="1090"/>
      <w:r>
        <w:rPr>
          <w:rFonts w:hint="cs"/>
          <w:rtl/>
          <w:lang w:eastAsia="he-IL"/>
        </w:rPr>
        <w:t>הזה. לא שם ולא שם נדרשת החקירה המהותית. אמרתי את זה גם בדיונים קודמים שיש תיקי פשיעה</w:t>
      </w:r>
      <w:bookmarkStart w:id="1091" w:name="_ETM_Q1_4544074"/>
      <w:bookmarkEnd w:id="1091"/>
      <w:r>
        <w:rPr>
          <w:rFonts w:hint="cs"/>
          <w:rtl/>
          <w:lang w:eastAsia="he-IL"/>
        </w:rPr>
        <w:t xml:space="preserve"> שאלה לא המבצעים העיקריים אבל </w:t>
      </w:r>
      <w:bookmarkStart w:id="1092" w:name="_ETM_Q1_4546770"/>
      <w:bookmarkEnd w:id="1092"/>
      <w:r>
        <w:rPr>
          <w:rFonts w:hint="cs"/>
          <w:rtl/>
          <w:lang w:eastAsia="he-IL"/>
        </w:rPr>
        <w:t xml:space="preserve">הם כן קשורים לביצוע של עבירות או מסייעים, שם אנחנו </w:t>
      </w:r>
      <w:bookmarkStart w:id="1093" w:name="_ETM_Q1_4549492"/>
      <w:bookmarkEnd w:id="1093"/>
      <w:r>
        <w:rPr>
          <w:rFonts w:hint="cs"/>
          <w:rtl/>
          <w:lang w:eastAsia="he-IL"/>
        </w:rPr>
        <w:t>צריכים את החקירה והיא לוקחת זמן. איסוף ראיות</w:t>
      </w:r>
      <w:r w:rsidR="00F479F0">
        <w:rPr>
          <w:rFonts w:hint="cs"/>
          <w:rtl/>
          <w:lang w:eastAsia="he-IL"/>
        </w:rPr>
        <w:t xml:space="preserve"> </w:t>
      </w:r>
      <w:r>
        <w:rPr>
          <w:rFonts w:hint="cs"/>
          <w:rtl/>
          <w:lang w:eastAsia="he-IL"/>
        </w:rPr>
        <w:t>אורך זמן וריבוי מעורבים גם. אלה אוכלוסיות שהחקירה בהן יותר מורכבת ושם אנחנו צריכים את זה וצריכים את זה מאוד. התקופות האלה הן חשובות ומשמעותיות והן יסייעו לפענח</w:t>
      </w:r>
      <w:r w:rsidR="00F479F0">
        <w:rPr>
          <w:rFonts w:hint="cs"/>
          <w:rtl/>
          <w:lang w:eastAsia="he-IL"/>
        </w:rPr>
        <w:t xml:space="preserve"> </w:t>
      </w:r>
      <w:r>
        <w:rPr>
          <w:rFonts w:hint="cs"/>
          <w:rtl/>
          <w:lang w:eastAsia="he-IL"/>
        </w:rPr>
        <w:t xml:space="preserve">פשיעה במקביל למסוכנות שקיימת מהאנשים. </w:t>
      </w:r>
    </w:p>
    <w:p w14:paraId="00653672" w14:textId="77777777" w:rsidR="00F30602" w:rsidRDefault="00F30602" w:rsidP="00F30602">
      <w:pPr>
        <w:rPr>
          <w:rtl/>
          <w:lang w:eastAsia="he-IL"/>
        </w:rPr>
      </w:pPr>
      <w:bookmarkStart w:id="1094" w:name="_ETM_Q1_4568647"/>
      <w:bookmarkStart w:id="1095" w:name="_ETM_Q1_4568676"/>
      <w:bookmarkStart w:id="1096" w:name="_ETM_Q1_4570943"/>
      <w:bookmarkEnd w:id="1094"/>
      <w:bookmarkEnd w:id="1095"/>
      <w:bookmarkEnd w:id="1096"/>
    </w:p>
    <w:p w14:paraId="3031AB18" w14:textId="7E33C551" w:rsidR="00F30602" w:rsidRDefault="00F30602" w:rsidP="00F30602">
      <w:pPr>
        <w:pStyle w:val="af9"/>
        <w:keepNext/>
        <w:rPr>
          <w:rtl/>
          <w:lang w:eastAsia="he-IL"/>
        </w:rPr>
      </w:pPr>
      <w:bookmarkStart w:id="1097" w:name="ET_guest_קרן_רוט_79"/>
      <w:r w:rsidRPr="00F30602">
        <w:rPr>
          <w:rStyle w:val="TagStyle"/>
          <w:rtl/>
        </w:rPr>
        <w:t xml:space="preserve"> &lt;&lt; אורח &gt;&gt; </w:t>
      </w:r>
      <w:r>
        <w:rPr>
          <w:rtl/>
          <w:lang w:eastAsia="he-IL"/>
        </w:rPr>
        <w:t>קרן רוט:</w:t>
      </w:r>
      <w:r w:rsidRPr="00F30602">
        <w:rPr>
          <w:rStyle w:val="TagStyle"/>
          <w:rtl/>
        </w:rPr>
        <w:t xml:space="preserve"> &lt;&lt; אורח &gt;&gt;</w:t>
      </w:r>
      <w:r w:rsidR="00BD6FF8">
        <w:rPr>
          <w:rtl/>
          <w:lang w:eastAsia="he-IL"/>
        </w:rPr>
        <w:t xml:space="preserve"> </w:t>
      </w:r>
      <w:bookmarkEnd w:id="1097"/>
    </w:p>
    <w:p w14:paraId="46B4E8E5" w14:textId="77777777" w:rsidR="00F30602" w:rsidRDefault="00F30602" w:rsidP="00F30602">
      <w:pPr>
        <w:pStyle w:val="KeepWithNext"/>
        <w:rPr>
          <w:rtl/>
          <w:lang w:eastAsia="he-IL"/>
        </w:rPr>
      </w:pPr>
    </w:p>
    <w:p w14:paraId="39129A13" w14:textId="388EFBB2" w:rsidR="00965DF5" w:rsidRDefault="00F30602" w:rsidP="00D35F64">
      <w:pPr>
        <w:rPr>
          <w:rtl/>
          <w:lang w:eastAsia="he-IL"/>
        </w:rPr>
      </w:pPr>
      <w:bookmarkStart w:id="1098" w:name="_ETM_Q1_4571128"/>
      <w:bookmarkStart w:id="1099" w:name="_ETM_Q1_4571144"/>
      <w:bookmarkEnd w:id="1098"/>
      <w:bookmarkEnd w:id="1099"/>
      <w:r>
        <w:rPr>
          <w:rFonts w:hint="cs"/>
          <w:rtl/>
          <w:lang w:eastAsia="he-IL"/>
        </w:rPr>
        <w:t xml:space="preserve">משרד </w:t>
      </w:r>
      <w:bookmarkStart w:id="1100" w:name="_ETM_Q1_4571173"/>
      <w:bookmarkEnd w:id="1100"/>
      <w:r>
        <w:rPr>
          <w:rFonts w:hint="cs"/>
          <w:rtl/>
          <w:lang w:eastAsia="he-IL"/>
        </w:rPr>
        <w:t>המשפטים.</w:t>
      </w:r>
      <w:r w:rsidR="00F479F0">
        <w:rPr>
          <w:rFonts w:hint="cs"/>
          <w:rtl/>
          <w:lang w:eastAsia="he-IL"/>
        </w:rPr>
        <w:t xml:space="preserve"> </w:t>
      </w:r>
      <w:r>
        <w:rPr>
          <w:rFonts w:hint="cs"/>
          <w:rtl/>
          <w:lang w:eastAsia="he-IL"/>
        </w:rPr>
        <w:t>בנוגע לדברים של גלעד</w:t>
      </w:r>
      <w:r w:rsidR="00D35F64">
        <w:rPr>
          <w:rFonts w:hint="cs"/>
          <w:rtl/>
          <w:lang w:eastAsia="he-IL"/>
        </w:rPr>
        <w:t xml:space="preserve"> חשוב לי להזכיר שיש את הנחיית פרקליט המדינה, </w:t>
      </w:r>
      <w:bookmarkStart w:id="1101" w:name="_ETM_Q1_4579967"/>
      <w:bookmarkEnd w:id="1101"/>
      <w:r w:rsidR="00D35F64">
        <w:rPr>
          <w:rFonts w:hint="cs"/>
          <w:rtl/>
          <w:lang w:eastAsia="he-IL"/>
        </w:rPr>
        <w:t xml:space="preserve">הנחיה מספר 2-40, מדיניות העמדה לדין בתיקים שנפתחו על רקע </w:t>
      </w:r>
      <w:bookmarkStart w:id="1102" w:name="_ETM_Q1_4582979"/>
      <w:bookmarkEnd w:id="1102"/>
      <w:r w:rsidR="00D35F64">
        <w:rPr>
          <w:rFonts w:hint="cs"/>
          <w:rtl/>
          <w:lang w:eastAsia="he-IL"/>
        </w:rPr>
        <w:t xml:space="preserve">הפגנות ואירועי המחאה. ההנחיה הזאת היא חשובה כי אני חושבת </w:t>
      </w:r>
      <w:bookmarkStart w:id="1103" w:name="_ETM_Q1_4586354"/>
      <w:bookmarkEnd w:id="1103"/>
      <w:r w:rsidR="00D35F64">
        <w:rPr>
          <w:rFonts w:hint="cs"/>
          <w:rtl/>
          <w:lang w:eastAsia="he-IL"/>
        </w:rPr>
        <w:t xml:space="preserve">שגם היא מסבירה את ההבחנה שבכל זאת עושים מבחינת מדיניות </w:t>
      </w:r>
      <w:bookmarkStart w:id="1104" w:name="_ETM_Q1_4589501"/>
      <w:bookmarkEnd w:id="1104"/>
      <w:r w:rsidR="00D35F64">
        <w:rPr>
          <w:rFonts w:hint="cs"/>
          <w:rtl/>
          <w:lang w:eastAsia="he-IL"/>
        </w:rPr>
        <w:t>האכיפה כאשר יש דגש מאוד ברור שהאכיפה בנוגע להפגנות צריכה להיות אכיפה שהיא זהירה, במובנים רבים אכיפה שהיא</w:t>
      </w:r>
      <w:bookmarkStart w:id="1105" w:name="_ETM_Q1_4602278"/>
      <w:bookmarkEnd w:id="1105"/>
      <w:r w:rsidR="00D35F64">
        <w:rPr>
          <w:rFonts w:hint="cs"/>
          <w:rtl/>
          <w:lang w:eastAsia="he-IL"/>
        </w:rPr>
        <w:t xml:space="preserve"> אכיפה רגילה של אותן עבירות. אגב, לא כל העבירות </w:t>
      </w:r>
      <w:bookmarkStart w:id="1106" w:name="_ETM_Q1_4606029"/>
      <w:bookmarkEnd w:id="1106"/>
      <w:r w:rsidR="00D35F64">
        <w:rPr>
          <w:rFonts w:hint="cs"/>
          <w:rtl/>
          <w:lang w:eastAsia="he-IL"/>
        </w:rPr>
        <w:t xml:space="preserve">שמנויות בסעיף הזה הן עבירות שמנויות בהנחיית פרקליט המדינה. יש עוד </w:t>
      </w:r>
      <w:bookmarkStart w:id="1107" w:name="_ETM_Q1_4611376"/>
      <w:bookmarkEnd w:id="1107"/>
      <w:r w:rsidR="00D35F64">
        <w:rPr>
          <w:rFonts w:hint="cs"/>
          <w:rtl/>
          <w:lang w:eastAsia="he-IL"/>
        </w:rPr>
        <w:t>רשימה ארוכה</w:t>
      </w:r>
      <w:r w:rsidR="00F479F0">
        <w:rPr>
          <w:rFonts w:hint="cs"/>
          <w:rtl/>
          <w:lang w:eastAsia="he-IL"/>
        </w:rPr>
        <w:t xml:space="preserve"> </w:t>
      </w:r>
      <w:r w:rsidR="00D35F64">
        <w:rPr>
          <w:rFonts w:hint="cs"/>
          <w:rtl/>
          <w:lang w:eastAsia="he-IL"/>
        </w:rPr>
        <w:t xml:space="preserve">של עבירות שמנויות בהנחיית </w:t>
      </w:r>
      <w:bookmarkStart w:id="1108" w:name="_ETM_Q1_4612899"/>
      <w:bookmarkEnd w:id="1108"/>
      <w:r w:rsidR="00D35F64">
        <w:rPr>
          <w:rFonts w:hint="cs"/>
          <w:rtl/>
          <w:lang w:eastAsia="he-IL"/>
        </w:rPr>
        <w:t xml:space="preserve">פרקליט המדינה שהן לא מוזכרות כאן למרות שמדובר </w:t>
      </w:r>
      <w:bookmarkStart w:id="1109" w:name="_ETM_Q1_4615707"/>
      <w:bookmarkEnd w:id="1109"/>
      <w:r w:rsidR="00D35F64">
        <w:rPr>
          <w:rFonts w:hint="cs"/>
          <w:rtl/>
          <w:lang w:eastAsia="he-IL"/>
        </w:rPr>
        <w:t>בעבירות שמתייחסות לנושא ההפגנות. אני אומרת את זה רק כדי להעמיד את הדברים על דיוקם</w:t>
      </w:r>
      <w:bookmarkStart w:id="1110" w:name="_ETM_Q1_3794388"/>
      <w:bookmarkStart w:id="1111" w:name="_ETM_Q1_3794446"/>
      <w:bookmarkEnd w:id="1110"/>
      <w:bookmarkEnd w:id="1111"/>
      <w:r w:rsidR="00D35F64">
        <w:rPr>
          <w:rFonts w:hint="cs"/>
          <w:rtl/>
          <w:lang w:eastAsia="he-IL"/>
        </w:rPr>
        <w:t>.</w:t>
      </w:r>
    </w:p>
    <w:p w14:paraId="276BC001" w14:textId="77777777" w:rsidR="00D35F64" w:rsidRDefault="00D35F64" w:rsidP="00D35F64">
      <w:pPr>
        <w:rPr>
          <w:rtl/>
          <w:lang w:eastAsia="he-IL"/>
        </w:rPr>
      </w:pPr>
      <w:bookmarkStart w:id="1112" w:name="_ETM_Q1_4623557"/>
      <w:bookmarkStart w:id="1113" w:name="_ETM_Q1_4623606"/>
      <w:bookmarkEnd w:id="1112"/>
      <w:bookmarkEnd w:id="1113"/>
    </w:p>
    <w:p w14:paraId="1BD9EB91" w14:textId="6411FA08" w:rsidR="00D35F64" w:rsidRDefault="00D35F64" w:rsidP="00D35F64">
      <w:pPr>
        <w:rPr>
          <w:rtl/>
          <w:lang w:eastAsia="he-IL"/>
        </w:rPr>
      </w:pPr>
      <w:bookmarkStart w:id="1114" w:name="_ETM_Q1_4623677"/>
      <w:bookmarkStart w:id="1115" w:name="_ETM_Q1_4623709"/>
      <w:bookmarkEnd w:id="1114"/>
      <w:bookmarkEnd w:id="1115"/>
      <w:r>
        <w:rPr>
          <w:rFonts w:hint="cs"/>
          <w:rtl/>
          <w:lang w:eastAsia="he-IL"/>
        </w:rPr>
        <w:lastRenderedPageBreak/>
        <w:t xml:space="preserve">לגופו של </w:t>
      </w:r>
      <w:bookmarkStart w:id="1116" w:name="_ETM_Q1_4622570"/>
      <w:bookmarkEnd w:id="1116"/>
      <w:r>
        <w:rPr>
          <w:rFonts w:hint="cs"/>
          <w:rtl/>
          <w:lang w:eastAsia="he-IL"/>
        </w:rPr>
        <w:t xml:space="preserve">עניין, לגבי סעיף 42. אני כן רוצה לחזור קצת </w:t>
      </w:r>
      <w:bookmarkStart w:id="1117" w:name="_ETM_Q1_4628029"/>
      <w:bookmarkEnd w:id="1117"/>
      <w:r>
        <w:rPr>
          <w:rFonts w:hint="cs"/>
          <w:rtl/>
          <w:lang w:eastAsia="he-IL"/>
        </w:rPr>
        <w:t xml:space="preserve">על דברים שנאמרו אבל להסביר את הקשיים שאנחנו רואים </w:t>
      </w:r>
      <w:bookmarkStart w:id="1118" w:name="_ETM_Q1_4628108"/>
      <w:bookmarkEnd w:id="1118"/>
      <w:r>
        <w:rPr>
          <w:rFonts w:hint="cs"/>
          <w:rtl/>
          <w:lang w:eastAsia="he-IL"/>
        </w:rPr>
        <w:t>מבחינתנו. נאמר כאן שהתכלית של ועדת דותן הייתה צמצום</w:t>
      </w:r>
      <w:bookmarkStart w:id="1119" w:name="_ETM_Q1_4634100"/>
      <w:bookmarkEnd w:id="1119"/>
      <w:r>
        <w:rPr>
          <w:rFonts w:hint="cs"/>
          <w:rtl/>
          <w:lang w:eastAsia="he-IL"/>
        </w:rPr>
        <w:t xml:space="preserve"> של מעצרי השווא במקרים בהם קיים צפי שחרור מובהק של </w:t>
      </w:r>
      <w:bookmarkStart w:id="1120" w:name="_ETM_Q1_4641844"/>
      <w:bookmarkEnd w:id="1120"/>
      <w:r>
        <w:rPr>
          <w:rFonts w:hint="cs"/>
          <w:rtl/>
          <w:lang w:eastAsia="he-IL"/>
        </w:rPr>
        <w:t>אותו חשוד והשוטר בסופו של דבר לא</w:t>
      </w:r>
      <w:bookmarkStart w:id="1121" w:name="_ETM_Q1_4643434"/>
      <w:bookmarkEnd w:id="1121"/>
      <w:r>
        <w:rPr>
          <w:rFonts w:hint="cs"/>
          <w:rtl/>
          <w:lang w:eastAsia="he-IL"/>
        </w:rPr>
        <w:t xml:space="preserve"> משתמש בסמכות שניתנו לו בדין והוא לא מורה על שחרורו של אותו אדם</w:t>
      </w:r>
      <w:r w:rsidR="00F479F0">
        <w:rPr>
          <w:rFonts w:hint="cs"/>
          <w:rtl/>
          <w:lang w:eastAsia="he-IL"/>
        </w:rPr>
        <w:t xml:space="preserve"> </w:t>
      </w:r>
      <w:r>
        <w:rPr>
          <w:rFonts w:hint="cs"/>
          <w:rtl/>
          <w:lang w:eastAsia="he-IL"/>
        </w:rPr>
        <w:t xml:space="preserve">בתנאים </w:t>
      </w:r>
      <w:bookmarkStart w:id="1122" w:name="_ETM_Q1_4650078"/>
      <w:bookmarkEnd w:id="1122"/>
      <w:r>
        <w:rPr>
          <w:rFonts w:hint="cs"/>
          <w:rtl/>
          <w:lang w:eastAsia="he-IL"/>
        </w:rPr>
        <w:t>ובנסיבות</w:t>
      </w:r>
      <w:r w:rsidR="00F479F0">
        <w:rPr>
          <w:rFonts w:hint="cs"/>
          <w:rtl/>
          <w:lang w:eastAsia="he-IL"/>
        </w:rPr>
        <w:t xml:space="preserve"> </w:t>
      </w:r>
      <w:r>
        <w:rPr>
          <w:rFonts w:hint="cs"/>
          <w:rtl/>
          <w:lang w:eastAsia="he-IL"/>
        </w:rPr>
        <w:t>שונות שנבחנו על ידי ועדת דותן.</w:t>
      </w:r>
    </w:p>
    <w:p w14:paraId="1EBB6F4D" w14:textId="77777777" w:rsidR="00FD1F17" w:rsidRDefault="00FD1F17" w:rsidP="00D35F64">
      <w:pPr>
        <w:rPr>
          <w:rtl/>
          <w:lang w:eastAsia="he-IL"/>
        </w:rPr>
      </w:pPr>
      <w:bookmarkStart w:id="1123" w:name="_ETM_Q1_4654351"/>
      <w:bookmarkStart w:id="1124" w:name="_ETM_Q1_4654407"/>
      <w:bookmarkEnd w:id="1123"/>
      <w:bookmarkEnd w:id="1124"/>
    </w:p>
    <w:p w14:paraId="5F849888" w14:textId="202E55E0" w:rsidR="00FD1F17" w:rsidRDefault="00FD1F17" w:rsidP="00D35F64">
      <w:pPr>
        <w:rPr>
          <w:rtl/>
          <w:lang w:eastAsia="he-IL"/>
        </w:rPr>
      </w:pPr>
      <w:r>
        <w:rPr>
          <w:rFonts w:hint="cs"/>
          <w:rtl/>
          <w:lang w:eastAsia="he-IL"/>
        </w:rPr>
        <w:t xml:space="preserve">חשוב לומר שהוועדה לא התכוונה להתמודד עם </w:t>
      </w:r>
      <w:bookmarkStart w:id="1125" w:name="_ETM_Q1_4658328"/>
      <w:bookmarkEnd w:id="1125"/>
      <w:r>
        <w:rPr>
          <w:rFonts w:hint="cs"/>
          <w:rtl/>
          <w:lang w:eastAsia="he-IL"/>
        </w:rPr>
        <w:t>הנושא של הפשיעה החמורה. זה לא היה במסגרת התפקיד שלה.</w:t>
      </w:r>
      <w:bookmarkStart w:id="1126" w:name="_ETM_Q1_4659800"/>
      <w:bookmarkEnd w:id="1126"/>
      <w:r>
        <w:rPr>
          <w:rFonts w:hint="cs"/>
          <w:rtl/>
          <w:lang w:eastAsia="he-IL"/>
        </w:rPr>
        <w:t xml:space="preserve"> הפתרון של פשיעה חמורה ושל עבירות חמורות הוא פתרון של אכיפה.</w:t>
      </w:r>
    </w:p>
    <w:p w14:paraId="638EEC7F" w14:textId="77777777" w:rsidR="004A0982" w:rsidRDefault="004A0982" w:rsidP="00D35F64">
      <w:pPr>
        <w:rPr>
          <w:rtl/>
          <w:lang w:eastAsia="he-IL"/>
        </w:rPr>
      </w:pPr>
    </w:p>
    <w:p w14:paraId="78E78037" w14:textId="08C952D1" w:rsidR="004A0982" w:rsidRDefault="004A0982" w:rsidP="004A0982">
      <w:pPr>
        <w:pStyle w:val="af6"/>
        <w:keepNext/>
        <w:rPr>
          <w:rtl/>
        </w:rPr>
      </w:pPr>
      <w:bookmarkStart w:id="1127" w:name="ET_yor_6358_84"/>
      <w:r w:rsidRPr="004A0982">
        <w:rPr>
          <w:rStyle w:val="TagStyle"/>
          <w:rtl/>
        </w:rPr>
        <w:t xml:space="preserve"> &lt;&lt; יור &gt;&gt; </w:t>
      </w:r>
      <w:r>
        <w:rPr>
          <w:rtl/>
        </w:rPr>
        <w:t>היו"ר צביקה פוגל:</w:t>
      </w:r>
      <w:r w:rsidRPr="004A0982">
        <w:rPr>
          <w:rStyle w:val="TagStyle"/>
          <w:rtl/>
        </w:rPr>
        <w:t xml:space="preserve"> &lt;&lt; יור &gt;&gt;</w:t>
      </w:r>
      <w:r w:rsidR="00BD6FF8">
        <w:rPr>
          <w:rtl/>
        </w:rPr>
        <w:t xml:space="preserve"> </w:t>
      </w:r>
      <w:bookmarkEnd w:id="1127"/>
    </w:p>
    <w:p w14:paraId="23316D64" w14:textId="77777777" w:rsidR="004A0982" w:rsidRDefault="004A0982" w:rsidP="004A0982">
      <w:pPr>
        <w:pStyle w:val="KeepWithNext"/>
        <w:rPr>
          <w:rtl/>
          <w:lang w:eastAsia="he-IL"/>
        </w:rPr>
      </w:pPr>
    </w:p>
    <w:p w14:paraId="05E5B132" w14:textId="5D18A348" w:rsidR="004A0982" w:rsidRDefault="004A0982" w:rsidP="004A0982">
      <w:pPr>
        <w:rPr>
          <w:rtl/>
          <w:lang w:eastAsia="he-IL"/>
        </w:rPr>
      </w:pPr>
      <w:r>
        <w:rPr>
          <w:rFonts w:hint="cs"/>
          <w:rtl/>
          <w:lang w:eastAsia="he-IL"/>
        </w:rPr>
        <w:t xml:space="preserve">כפי שמופיע בהצעת החוק </w:t>
      </w:r>
      <w:bookmarkStart w:id="1128" w:name="_ETM_Q1_4668678"/>
      <w:bookmarkEnd w:id="1128"/>
      <w:r>
        <w:rPr>
          <w:rFonts w:hint="cs"/>
          <w:rtl/>
          <w:lang w:eastAsia="he-IL"/>
        </w:rPr>
        <w:t xml:space="preserve">עכשיו. בהצעת החוק של חבר הכנסת רביבו </w:t>
      </w:r>
      <w:bookmarkStart w:id="1129" w:name="_ETM_Q1_4674343"/>
      <w:bookmarkEnd w:id="1129"/>
      <w:r>
        <w:rPr>
          <w:rFonts w:hint="cs"/>
          <w:rtl/>
          <w:lang w:eastAsia="he-IL"/>
        </w:rPr>
        <w:t>מופיע של חשוד בעבירה חמורה.</w:t>
      </w:r>
    </w:p>
    <w:p w14:paraId="26E781D7" w14:textId="77777777" w:rsidR="004A0982" w:rsidRDefault="004A0982" w:rsidP="004A0982">
      <w:pPr>
        <w:rPr>
          <w:rtl/>
          <w:lang w:eastAsia="he-IL"/>
        </w:rPr>
      </w:pPr>
      <w:bookmarkStart w:id="1130" w:name="_ETM_Q1_4668130"/>
      <w:bookmarkEnd w:id="1130"/>
    </w:p>
    <w:p w14:paraId="5E571FC2" w14:textId="06B27C7B" w:rsidR="004A0982" w:rsidRDefault="004A0982" w:rsidP="004A0982">
      <w:pPr>
        <w:pStyle w:val="af9"/>
        <w:keepNext/>
        <w:rPr>
          <w:rtl/>
          <w:lang w:eastAsia="he-IL"/>
        </w:rPr>
      </w:pPr>
      <w:bookmarkStart w:id="1131" w:name="ET_guest_קרן_רוט_85"/>
      <w:r w:rsidRPr="004A0982">
        <w:rPr>
          <w:rStyle w:val="TagStyle"/>
          <w:rtl/>
        </w:rPr>
        <w:t xml:space="preserve"> &lt;&lt; אורח &gt;&gt; </w:t>
      </w:r>
      <w:r>
        <w:rPr>
          <w:rtl/>
          <w:lang w:eastAsia="he-IL"/>
        </w:rPr>
        <w:t>קרן רוט:</w:t>
      </w:r>
      <w:r w:rsidRPr="004A0982">
        <w:rPr>
          <w:rStyle w:val="TagStyle"/>
          <w:rtl/>
        </w:rPr>
        <w:t xml:space="preserve"> &lt;&lt; אורח &gt;&gt;</w:t>
      </w:r>
      <w:r w:rsidR="00BD6FF8">
        <w:rPr>
          <w:rtl/>
          <w:lang w:eastAsia="he-IL"/>
        </w:rPr>
        <w:t xml:space="preserve"> </w:t>
      </w:r>
      <w:bookmarkEnd w:id="1131"/>
    </w:p>
    <w:p w14:paraId="1486C54A" w14:textId="77777777" w:rsidR="004A0982" w:rsidRDefault="004A0982" w:rsidP="004A0982">
      <w:pPr>
        <w:pStyle w:val="KeepWithNext"/>
        <w:rPr>
          <w:rtl/>
          <w:lang w:eastAsia="he-IL"/>
        </w:rPr>
      </w:pPr>
    </w:p>
    <w:p w14:paraId="145E3A31" w14:textId="293A7B26" w:rsidR="004A0982" w:rsidRDefault="004A0982" w:rsidP="004A0982">
      <w:pPr>
        <w:rPr>
          <w:rtl/>
          <w:lang w:eastAsia="he-IL"/>
        </w:rPr>
      </w:pPr>
      <w:bookmarkStart w:id="1132" w:name="_ETM_Q1_4668321"/>
      <w:bookmarkStart w:id="1133" w:name="_ETM_Q1_4668336"/>
      <w:bookmarkEnd w:id="1132"/>
      <w:bookmarkEnd w:id="1133"/>
      <w:r>
        <w:rPr>
          <w:rFonts w:hint="cs"/>
          <w:rtl/>
          <w:lang w:eastAsia="he-IL"/>
        </w:rPr>
        <w:t>אני רוצה לומר לאדוני שהפתרון להתמודדות עם</w:t>
      </w:r>
      <w:r w:rsidR="00F479F0">
        <w:rPr>
          <w:rFonts w:hint="cs"/>
          <w:rtl/>
          <w:lang w:eastAsia="he-IL"/>
        </w:rPr>
        <w:t xml:space="preserve"> </w:t>
      </w:r>
      <w:r>
        <w:rPr>
          <w:rFonts w:hint="cs"/>
          <w:rtl/>
          <w:lang w:eastAsia="he-IL"/>
        </w:rPr>
        <w:t xml:space="preserve">ארגוני הפשיעה </w:t>
      </w:r>
      <w:bookmarkStart w:id="1134" w:name="_ETM_Q1_4684301"/>
      <w:bookmarkEnd w:id="1134"/>
      <w:r>
        <w:rPr>
          <w:rFonts w:hint="cs"/>
          <w:rtl/>
          <w:lang w:eastAsia="he-IL"/>
        </w:rPr>
        <w:t>הוא אכיפה, מעצר מאחורי סורג ובריח והגשת כתבי</w:t>
      </w:r>
      <w:bookmarkStart w:id="1135" w:name="_ETM_Q1_4688564"/>
      <w:bookmarkEnd w:id="1135"/>
      <w:r>
        <w:rPr>
          <w:rFonts w:hint="cs"/>
          <w:rtl/>
          <w:lang w:eastAsia="he-IL"/>
        </w:rPr>
        <w:t xml:space="preserve"> אישום. </w:t>
      </w:r>
    </w:p>
    <w:p w14:paraId="73D01500" w14:textId="77777777" w:rsidR="004A0982" w:rsidRDefault="004A0982" w:rsidP="004A0982">
      <w:pPr>
        <w:rPr>
          <w:rtl/>
          <w:lang w:eastAsia="he-IL"/>
        </w:rPr>
      </w:pPr>
      <w:bookmarkStart w:id="1136" w:name="_ETM_Q1_4692714"/>
      <w:bookmarkStart w:id="1137" w:name="_ETM_Q1_4692745"/>
      <w:bookmarkEnd w:id="1136"/>
      <w:bookmarkEnd w:id="1137"/>
    </w:p>
    <w:p w14:paraId="14BDA481" w14:textId="177DBEBA" w:rsidR="004A0982" w:rsidRDefault="004A0982" w:rsidP="004A0982">
      <w:pPr>
        <w:pStyle w:val="a4"/>
        <w:keepNext/>
        <w:rPr>
          <w:rtl/>
        </w:rPr>
      </w:pPr>
      <w:bookmarkStart w:id="1138" w:name="ET_speaker_6360_86"/>
      <w:r w:rsidRPr="004A0982">
        <w:rPr>
          <w:rStyle w:val="TagStyle"/>
          <w:rtl/>
        </w:rPr>
        <w:t xml:space="preserve"> &lt;&lt; דובר &gt;&gt; </w:t>
      </w:r>
      <w:r>
        <w:rPr>
          <w:rtl/>
        </w:rPr>
        <w:t>אליהו רביבו (הליכוד):</w:t>
      </w:r>
      <w:r w:rsidRPr="004A0982">
        <w:rPr>
          <w:rStyle w:val="TagStyle"/>
          <w:rtl/>
        </w:rPr>
        <w:t xml:space="preserve"> &lt;&lt; דובר &gt;&gt;</w:t>
      </w:r>
      <w:r w:rsidR="00BD6FF8">
        <w:rPr>
          <w:rtl/>
        </w:rPr>
        <w:t xml:space="preserve"> </w:t>
      </w:r>
      <w:bookmarkEnd w:id="1138"/>
    </w:p>
    <w:p w14:paraId="44F5D0A4" w14:textId="77777777" w:rsidR="004A0982" w:rsidRDefault="004A0982" w:rsidP="004A0982">
      <w:pPr>
        <w:pStyle w:val="KeepWithNext"/>
        <w:rPr>
          <w:rtl/>
          <w:lang w:eastAsia="he-IL"/>
        </w:rPr>
      </w:pPr>
    </w:p>
    <w:p w14:paraId="555FA472" w14:textId="01511666" w:rsidR="004A0982" w:rsidRDefault="004A0982" w:rsidP="004A0982">
      <w:pPr>
        <w:rPr>
          <w:rtl/>
          <w:lang w:eastAsia="he-IL"/>
        </w:rPr>
      </w:pPr>
      <w:r>
        <w:rPr>
          <w:rFonts w:hint="cs"/>
          <w:rtl/>
          <w:lang w:eastAsia="he-IL"/>
        </w:rPr>
        <w:t>מה לעשות שלא תאמרי תשתית</w:t>
      </w:r>
      <w:bookmarkStart w:id="1139" w:name="_ETM_Q1_4694070"/>
      <w:bookmarkEnd w:id="1139"/>
      <w:r>
        <w:rPr>
          <w:rFonts w:hint="cs"/>
          <w:rtl/>
          <w:lang w:eastAsia="he-IL"/>
        </w:rPr>
        <w:t xml:space="preserve"> ראייתית.</w:t>
      </w:r>
    </w:p>
    <w:p w14:paraId="3EC0A6B9" w14:textId="77777777" w:rsidR="004A0982" w:rsidRDefault="004A0982" w:rsidP="004A0982">
      <w:pPr>
        <w:rPr>
          <w:rtl/>
          <w:lang w:eastAsia="he-IL"/>
        </w:rPr>
      </w:pPr>
      <w:bookmarkStart w:id="1140" w:name="_ETM_Q1_4696405"/>
      <w:bookmarkEnd w:id="1140"/>
    </w:p>
    <w:p w14:paraId="5612B630" w14:textId="1BA6A3D4" w:rsidR="004A0982" w:rsidRDefault="004A0982" w:rsidP="004A0982">
      <w:pPr>
        <w:pStyle w:val="af6"/>
        <w:keepNext/>
        <w:rPr>
          <w:rtl/>
        </w:rPr>
      </w:pPr>
      <w:bookmarkStart w:id="1141" w:name="ET_yor_6358_88"/>
      <w:r w:rsidRPr="004A0982">
        <w:rPr>
          <w:rStyle w:val="TagStyle"/>
          <w:rtl/>
        </w:rPr>
        <w:t xml:space="preserve"> &lt;&lt; יור &gt;&gt; </w:t>
      </w:r>
      <w:r>
        <w:rPr>
          <w:rtl/>
        </w:rPr>
        <w:t>היו"ר צביקה פוגל:</w:t>
      </w:r>
      <w:r w:rsidRPr="004A0982">
        <w:rPr>
          <w:rStyle w:val="TagStyle"/>
          <w:rtl/>
        </w:rPr>
        <w:t xml:space="preserve"> &lt;&lt; יור &gt;&gt;</w:t>
      </w:r>
      <w:r w:rsidR="00BD6FF8">
        <w:rPr>
          <w:rtl/>
        </w:rPr>
        <w:t xml:space="preserve"> </w:t>
      </w:r>
      <w:bookmarkEnd w:id="1141"/>
    </w:p>
    <w:p w14:paraId="5855DE29" w14:textId="77777777" w:rsidR="004A0982" w:rsidRDefault="004A0982" w:rsidP="004A0982">
      <w:pPr>
        <w:pStyle w:val="KeepWithNext"/>
        <w:rPr>
          <w:rtl/>
          <w:lang w:eastAsia="he-IL"/>
        </w:rPr>
      </w:pPr>
    </w:p>
    <w:p w14:paraId="2656837C" w14:textId="48C5FEAC" w:rsidR="004A0982" w:rsidRPr="004A0982" w:rsidRDefault="004A0982" w:rsidP="004A0982">
      <w:pPr>
        <w:rPr>
          <w:rtl/>
          <w:lang w:eastAsia="he-IL"/>
        </w:rPr>
      </w:pPr>
      <w:bookmarkStart w:id="1142" w:name="_ETM_Q1_4696615"/>
      <w:bookmarkStart w:id="1143" w:name="_ETM_Q1_4696644"/>
      <w:bookmarkEnd w:id="1142"/>
      <w:bookmarkEnd w:id="1143"/>
      <w:r>
        <w:rPr>
          <w:rFonts w:hint="cs"/>
          <w:rtl/>
          <w:lang w:eastAsia="he-IL"/>
        </w:rPr>
        <w:t xml:space="preserve">קרן, הנקודה ברורה. </w:t>
      </w:r>
    </w:p>
    <w:p w14:paraId="52F01668" w14:textId="77777777" w:rsidR="004A0982" w:rsidRDefault="004A0982" w:rsidP="004A0982">
      <w:pPr>
        <w:rPr>
          <w:rtl/>
          <w:lang w:eastAsia="he-IL"/>
        </w:rPr>
      </w:pPr>
      <w:bookmarkStart w:id="1144" w:name="_ETM_Q1_4694885"/>
      <w:bookmarkEnd w:id="1144"/>
    </w:p>
    <w:p w14:paraId="790AD7E4" w14:textId="08B88CDA" w:rsidR="004A0982" w:rsidRDefault="004A0982" w:rsidP="004A0982">
      <w:pPr>
        <w:pStyle w:val="af9"/>
        <w:keepNext/>
        <w:rPr>
          <w:rtl/>
          <w:lang w:eastAsia="he-IL"/>
        </w:rPr>
      </w:pPr>
      <w:bookmarkStart w:id="1145" w:name="ET_guest_קרן_רוט_87"/>
      <w:r w:rsidRPr="004A0982">
        <w:rPr>
          <w:rStyle w:val="TagStyle"/>
          <w:rtl/>
        </w:rPr>
        <w:t xml:space="preserve"> &lt;&lt; אורח &gt;&gt; </w:t>
      </w:r>
      <w:r>
        <w:rPr>
          <w:rtl/>
          <w:lang w:eastAsia="he-IL"/>
        </w:rPr>
        <w:t>קרן רוט:</w:t>
      </w:r>
      <w:r w:rsidRPr="004A0982">
        <w:rPr>
          <w:rStyle w:val="TagStyle"/>
          <w:rtl/>
        </w:rPr>
        <w:t xml:space="preserve"> &lt;&lt; אורח &gt;&gt;</w:t>
      </w:r>
      <w:r w:rsidR="00BD6FF8">
        <w:rPr>
          <w:rtl/>
          <w:lang w:eastAsia="he-IL"/>
        </w:rPr>
        <w:t xml:space="preserve"> </w:t>
      </w:r>
      <w:bookmarkEnd w:id="1145"/>
    </w:p>
    <w:p w14:paraId="7F3FFC9D" w14:textId="77777777" w:rsidR="004A0982" w:rsidRDefault="004A0982" w:rsidP="004A0982">
      <w:pPr>
        <w:pStyle w:val="KeepWithNext"/>
        <w:rPr>
          <w:rtl/>
          <w:lang w:eastAsia="he-IL"/>
        </w:rPr>
      </w:pPr>
    </w:p>
    <w:p w14:paraId="0E43562F" w14:textId="3BD93D5A" w:rsidR="004A0982" w:rsidRDefault="004A0982" w:rsidP="004A0982">
      <w:pPr>
        <w:rPr>
          <w:rtl/>
          <w:lang w:eastAsia="he-IL"/>
        </w:rPr>
      </w:pPr>
      <w:bookmarkStart w:id="1146" w:name="_ETM_Q1_4695085"/>
      <w:bookmarkStart w:id="1147" w:name="_ETM_Q1_4695113"/>
      <w:bookmarkEnd w:id="1146"/>
      <w:bookmarkEnd w:id="1147"/>
      <w:r>
        <w:rPr>
          <w:rFonts w:hint="cs"/>
          <w:rtl/>
          <w:lang w:eastAsia="he-IL"/>
        </w:rPr>
        <w:t>חשוב לומר את הדברים לפרוטוקול. התשתית הראייתית נדרשת כאן</w:t>
      </w:r>
      <w:r w:rsidR="00F479F0">
        <w:rPr>
          <w:rFonts w:hint="cs"/>
          <w:rtl/>
          <w:lang w:eastAsia="he-IL"/>
        </w:rPr>
        <w:t xml:space="preserve"> </w:t>
      </w:r>
      <w:r>
        <w:rPr>
          <w:rFonts w:hint="cs"/>
          <w:rtl/>
          <w:lang w:eastAsia="he-IL"/>
        </w:rPr>
        <w:t>גם במצב שמוציאים צו הגבלות. לא יעלה</w:t>
      </w:r>
      <w:r w:rsidR="00F479F0">
        <w:rPr>
          <w:rFonts w:hint="cs"/>
          <w:rtl/>
          <w:lang w:eastAsia="he-IL"/>
        </w:rPr>
        <w:t xml:space="preserve"> </w:t>
      </w:r>
      <w:r>
        <w:rPr>
          <w:rFonts w:hint="cs"/>
          <w:rtl/>
          <w:lang w:eastAsia="he-IL"/>
        </w:rPr>
        <w:t>על הדעת שכאשר משחררים</w:t>
      </w:r>
      <w:bookmarkStart w:id="1148" w:name="_ETM_Q1_4711789"/>
      <w:bookmarkEnd w:id="1148"/>
      <w:r>
        <w:rPr>
          <w:rFonts w:hint="cs"/>
          <w:rtl/>
          <w:lang w:eastAsia="he-IL"/>
        </w:rPr>
        <w:t xml:space="preserve"> אדם בתנאי אכיפה, לא תהיה תשתית ראייתית כי זה פשוט מנוגד לחוק המעצרים. לכן גם במצבים האלה </w:t>
      </w:r>
      <w:bookmarkStart w:id="1149" w:name="_ETM_Q1_4718561"/>
      <w:bookmarkEnd w:id="1149"/>
      <w:r>
        <w:rPr>
          <w:rFonts w:hint="cs"/>
          <w:rtl/>
          <w:lang w:eastAsia="he-IL"/>
        </w:rPr>
        <w:t>צריך תשתית ראייתית.</w:t>
      </w:r>
    </w:p>
    <w:p w14:paraId="4A497646" w14:textId="77777777" w:rsidR="004A0982" w:rsidRDefault="004A0982" w:rsidP="004A0982">
      <w:pPr>
        <w:rPr>
          <w:rtl/>
          <w:lang w:eastAsia="he-IL"/>
        </w:rPr>
      </w:pPr>
    </w:p>
    <w:p w14:paraId="023C15C5" w14:textId="69C76B44" w:rsidR="004A0982" w:rsidRDefault="004A0982" w:rsidP="004A0982">
      <w:pPr>
        <w:rPr>
          <w:rtl/>
          <w:lang w:eastAsia="he-IL"/>
        </w:rPr>
      </w:pPr>
      <w:r>
        <w:rPr>
          <w:rFonts w:hint="cs"/>
          <w:rtl/>
          <w:lang w:eastAsia="he-IL"/>
        </w:rPr>
        <w:t xml:space="preserve">בסופו של דבר הפתרון המוצע כאן הוא למעשה </w:t>
      </w:r>
      <w:bookmarkStart w:id="1150" w:name="_ETM_Q1_4723293"/>
      <w:bookmarkEnd w:id="1150"/>
      <w:r>
        <w:rPr>
          <w:rFonts w:hint="cs"/>
          <w:rtl/>
          <w:lang w:eastAsia="he-IL"/>
        </w:rPr>
        <w:t xml:space="preserve">העברת כוח מהרשות השופטת שכבר היום יש לה את האפשרות </w:t>
      </w:r>
      <w:bookmarkStart w:id="1151" w:name="_ETM_Q1_4725350"/>
      <w:bookmarkEnd w:id="1151"/>
      <w:r>
        <w:rPr>
          <w:rFonts w:hint="cs"/>
          <w:rtl/>
          <w:lang w:eastAsia="he-IL"/>
        </w:rPr>
        <w:t>להורות על הטלת מגבלות על אדם לתקופה ממושכת</w:t>
      </w:r>
      <w:bookmarkStart w:id="1152" w:name="_ETM_Q1_4730312"/>
      <w:bookmarkEnd w:id="1152"/>
      <w:r>
        <w:rPr>
          <w:rFonts w:hint="cs"/>
          <w:rtl/>
          <w:lang w:eastAsia="he-IL"/>
        </w:rPr>
        <w:t xml:space="preserve"> מאוד למתן סמכויות על גורמים מינהליים לשוטרים שנמצאים בסופו של דבר בשטח כאשר במקרה הזה זה הקצין</w:t>
      </w:r>
      <w:bookmarkStart w:id="1153" w:name="_ETM_Q1_4735994"/>
      <w:bookmarkEnd w:id="1153"/>
      <w:r>
        <w:rPr>
          <w:rFonts w:hint="cs"/>
          <w:rtl/>
          <w:lang w:eastAsia="he-IL"/>
        </w:rPr>
        <w:t xml:space="preserve"> הממונה, והפגיעה בהעברת הכוח הזה מהרשות השופטת לשוטרים תבוא ליד ביטוי בפגיעה בזכויות החשודים, בזכויות האדם הבסיסיות ביותר לחירות, </w:t>
      </w:r>
      <w:bookmarkStart w:id="1154" w:name="_ETM_Q1_4746407"/>
      <w:bookmarkEnd w:id="1154"/>
      <w:r>
        <w:rPr>
          <w:rFonts w:hint="cs"/>
          <w:rtl/>
          <w:lang w:eastAsia="he-IL"/>
        </w:rPr>
        <w:t xml:space="preserve">לתעסוקה, לביטוי וזה ללא המערכת שמבוקרת מספיק ומספיק </w:t>
      </w:r>
      <w:bookmarkStart w:id="1155" w:name="_ETM_Q1_4749931"/>
      <w:bookmarkEnd w:id="1155"/>
      <w:r>
        <w:rPr>
          <w:rFonts w:hint="cs"/>
          <w:rtl/>
          <w:lang w:eastAsia="he-IL"/>
        </w:rPr>
        <w:t>מהודקת.</w:t>
      </w:r>
    </w:p>
    <w:p w14:paraId="005C6850" w14:textId="77777777" w:rsidR="004A0982" w:rsidRDefault="004A0982" w:rsidP="004A0982">
      <w:pPr>
        <w:rPr>
          <w:rtl/>
          <w:lang w:eastAsia="he-IL"/>
        </w:rPr>
      </w:pPr>
      <w:bookmarkStart w:id="1156" w:name="_ETM_Q1_4752046"/>
      <w:bookmarkStart w:id="1157" w:name="_ETM_Q1_4752083"/>
      <w:bookmarkEnd w:id="1156"/>
      <w:bookmarkEnd w:id="1157"/>
    </w:p>
    <w:p w14:paraId="33675C26" w14:textId="6FBB5FDC" w:rsidR="004A0982" w:rsidRDefault="004A0982" w:rsidP="004A0982">
      <w:pPr>
        <w:rPr>
          <w:rtl/>
          <w:lang w:eastAsia="he-IL"/>
        </w:rPr>
      </w:pPr>
      <w:bookmarkStart w:id="1158" w:name="_ETM_Q1_4752182"/>
      <w:bookmarkStart w:id="1159" w:name="_ETM_Q1_4752212"/>
      <w:bookmarkEnd w:id="1158"/>
      <w:bookmarkEnd w:id="1159"/>
      <w:r>
        <w:rPr>
          <w:rFonts w:hint="cs"/>
          <w:rtl/>
          <w:lang w:eastAsia="he-IL"/>
        </w:rPr>
        <w:t xml:space="preserve">צריך לומר וביושר שבסופו של דבר הפגיעה הזאת תהיה </w:t>
      </w:r>
      <w:bookmarkStart w:id="1160" w:name="_ETM_Q1_4756145"/>
      <w:bookmarkEnd w:id="1160"/>
      <w:r>
        <w:rPr>
          <w:rFonts w:hint="cs"/>
          <w:rtl/>
          <w:lang w:eastAsia="he-IL"/>
        </w:rPr>
        <w:t>בהרבה אנשים שהם דווקא מוחלשים, אנשים שלא להם ביקשתם לבצע את תיקון החקיקה הזה.</w:t>
      </w:r>
      <w:bookmarkStart w:id="1161" w:name="_ETM_Q1_4766183"/>
      <w:bookmarkEnd w:id="1161"/>
    </w:p>
    <w:p w14:paraId="34D9EEB3" w14:textId="77777777" w:rsidR="004A0982" w:rsidRDefault="004A0982" w:rsidP="004A0982">
      <w:pPr>
        <w:rPr>
          <w:rtl/>
          <w:lang w:eastAsia="he-IL"/>
        </w:rPr>
      </w:pPr>
      <w:bookmarkStart w:id="1162" w:name="_ETM_Q1_4769465"/>
      <w:bookmarkEnd w:id="1162"/>
    </w:p>
    <w:p w14:paraId="501FC545" w14:textId="40F20B27" w:rsidR="004A0982" w:rsidRDefault="004A0982" w:rsidP="004A0982">
      <w:pPr>
        <w:pStyle w:val="af6"/>
        <w:keepNext/>
        <w:rPr>
          <w:rtl/>
        </w:rPr>
      </w:pPr>
      <w:bookmarkStart w:id="1163" w:name="ET_yor_6358_89"/>
      <w:r w:rsidRPr="004A0982">
        <w:rPr>
          <w:rStyle w:val="TagStyle"/>
          <w:rtl/>
        </w:rPr>
        <w:t xml:space="preserve"> &lt;&lt; יור &gt;&gt; </w:t>
      </w:r>
      <w:r>
        <w:rPr>
          <w:rtl/>
        </w:rPr>
        <w:t>היו"ר צביקה פוגל:</w:t>
      </w:r>
      <w:r w:rsidRPr="004A0982">
        <w:rPr>
          <w:rStyle w:val="TagStyle"/>
          <w:rtl/>
        </w:rPr>
        <w:t xml:space="preserve"> &lt;&lt; יור &gt;&gt;</w:t>
      </w:r>
      <w:r w:rsidR="00BD6FF8">
        <w:rPr>
          <w:rtl/>
        </w:rPr>
        <w:t xml:space="preserve"> </w:t>
      </w:r>
      <w:bookmarkEnd w:id="1163"/>
    </w:p>
    <w:p w14:paraId="3EF292A7" w14:textId="77777777" w:rsidR="004A0982" w:rsidRDefault="004A0982" w:rsidP="004A0982">
      <w:pPr>
        <w:pStyle w:val="KeepWithNext"/>
        <w:rPr>
          <w:rtl/>
          <w:lang w:eastAsia="he-IL"/>
        </w:rPr>
      </w:pPr>
    </w:p>
    <w:p w14:paraId="05984377" w14:textId="5CC58983" w:rsidR="004A0982" w:rsidRDefault="004A0982" w:rsidP="004A0982">
      <w:pPr>
        <w:rPr>
          <w:rtl/>
          <w:lang w:eastAsia="he-IL"/>
        </w:rPr>
      </w:pPr>
      <w:bookmarkStart w:id="1164" w:name="_ETM_Q1_4769693"/>
      <w:bookmarkStart w:id="1165" w:name="_ETM_Q1_4769730"/>
      <w:bookmarkEnd w:id="1164"/>
      <w:bookmarkEnd w:id="1165"/>
      <w:r>
        <w:rPr>
          <w:rFonts w:hint="cs"/>
          <w:rtl/>
          <w:lang w:eastAsia="he-IL"/>
        </w:rPr>
        <w:t>לא זכור לי בהצעת החוק</w:t>
      </w:r>
      <w:r w:rsidR="00F479F0">
        <w:rPr>
          <w:rFonts w:hint="cs"/>
          <w:rtl/>
          <w:lang w:eastAsia="he-IL"/>
        </w:rPr>
        <w:t xml:space="preserve"> </w:t>
      </w:r>
      <w:r>
        <w:rPr>
          <w:rFonts w:hint="cs"/>
          <w:rtl/>
          <w:lang w:eastAsia="he-IL"/>
        </w:rPr>
        <w:t xml:space="preserve">מופיעה הגדרה </w:t>
      </w:r>
      <w:bookmarkStart w:id="1166" w:name="_ETM_Q1_4770933"/>
      <w:bookmarkEnd w:id="1166"/>
      <w:r>
        <w:rPr>
          <w:rFonts w:hint="cs"/>
          <w:rtl/>
          <w:lang w:eastAsia="he-IL"/>
        </w:rPr>
        <w:t>של מוחלשים או לא מוחלשים.</w:t>
      </w:r>
      <w:bookmarkStart w:id="1167" w:name="_ETM_Q1_4772351"/>
      <w:bookmarkEnd w:id="1167"/>
    </w:p>
    <w:p w14:paraId="641CCDDF" w14:textId="77777777" w:rsidR="004A0982" w:rsidRDefault="004A0982" w:rsidP="004A0982">
      <w:pPr>
        <w:rPr>
          <w:rtl/>
          <w:lang w:eastAsia="he-IL"/>
        </w:rPr>
      </w:pPr>
      <w:bookmarkStart w:id="1168" w:name="_ETM_Q1_4772381"/>
      <w:bookmarkEnd w:id="1168"/>
    </w:p>
    <w:p w14:paraId="2DB61B94" w14:textId="6CD744DB" w:rsidR="004A0982" w:rsidRDefault="004A0982" w:rsidP="004A0982">
      <w:pPr>
        <w:pStyle w:val="af9"/>
        <w:keepNext/>
        <w:rPr>
          <w:rtl/>
          <w:lang w:eastAsia="he-IL"/>
        </w:rPr>
      </w:pPr>
      <w:bookmarkStart w:id="1169" w:name="ET_guest_קרן_רוט_90"/>
      <w:r w:rsidRPr="004A0982">
        <w:rPr>
          <w:rStyle w:val="TagStyle"/>
          <w:rtl/>
        </w:rPr>
        <w:t xml:space="preserve"> &lt;&lt; אורח &gt;&gt; </w:t>
      </w:r>
      <w:r>
        <w:rPr>
          <w:rtl/>
          <w:lang w:eastAsia="he-IL"/>
        </w:rPr>
        <w:t>קרן רוט:</w:t>
      </w:r>
      <w:r w:rsidRPr="004A0982">
        <w:rPr>
          <w:rStyle w:val="TagStyle"/>
          <w:rtl/>
        </w:rPr>
        <w:t xml:space="preserve"> &lt;&lt; אורח &gt;&gt;</w:t>
      </w:r>
      <w:r w:rsidR="00BD6FF8">
        <w:rPr>
          <w:rtl/>
          <w:lang w:eastAsia="he-IL"/>
        </w:rPr>
        <w:t xml:space="preserve"> </w:t>
      </w:r>
      <w:bookmarkEnd w:id="1169"/>
    </w:p>
    <w:p w14:paraId="108FC843" w14:textId="77777777" w:rsidR="004A0982" w:rsidRDefault="004A0982" w:rsidP="004A0982">
      <w:pPr>
        <w:pStyle w:val="KeepWithNext"/>
        <w:rPr>
          <w:rtl/>
          <w:lang w:eastAsia="he-IL"/>
        </w:rPr>
      </w:pPr>
    </w:p>
    <w:p w14:paraId="33A6C1FA" w14:textId="782D93E2" w:rsidR="004A0982" w:rsidRDefault="004A0982" w:rsidP="004A0982">
      <w:pPr>
        <w:rPr>
          <w:rtl/>
          <w:lang w:eastAsia="he-IL"/>
        </w:rPr>
      </w:pPr>
      <w:bookmarkStart w:id="1170" w:name="_ETM_Q1_4772596"/>
      <w:bookmarkStart w:id="1171" w:name="_ETM_Q1_4772611"/>
      <w:bookmarkEnd w:id="1170"/>
      <w:bookmarkEnd w:id="1171"/>
      <w:r>
        <w:rPr>
          <w:rFonts w:hint="cs"/>
          <w:rtl/>
          <w:lang w:eastAsia="he-IL"/>
        </w:rPr>
        <w:t>לא, אבל העבירות עצמן. חשוב לי לומר. אחד</w:t>
      </w:r>
      <w:r w:rsidR="00F479F0">
        <w:rPr>
          <w:rFonts w:hint="cs"/>
          <w:rtl/>
          <w:lang w:eastAsia="he-IL"/>
        </w:rPr>
        <w:t xml:space="preserve"> </w:t>
      </w:r>
      <w:r>
        <w:rPr>
          <w:rFonts w:hint="cs"/>
          <w:rtl/>
          <w:lang w:eastAsia="he-IL"/>
        </w:rPr>
        <w:t xml:space="preserve">הדברים בו אני </w:t>
      </w:r>
      <w:bookmarkStart w:id="1172" w:name="_ETM_Q1_4781459"/>
      <w:bookmarkEnd w:id="1172"/>
      <w:r>
        <w:rPr>
          <w:rFonts w:hint="cs"/>
          <w:rtl/>
          <w:lang w:eastAsia="he-IL"/>
        </w:rPr>
        <w:t>מתעסקת שנים רבות מאוד הוא בתי המשפט הקהילתיים.</w:t>
      </w:r>
      <w:bookmarkStart w:id="1173" w:name="_ETM_Q1_4785603"/>
      <w:bookmarkEnd w:id="1173"/>
      <w:r>
        <w:rPr>
          <w:rFonts w:hint="cs"/>
          <w:rtl/>
          <w:lang w:eastAsia="he-IL"/>
        </w:rPr>
        <w:t xml:space="preserve"> אני יודעת מאנשים שנמצאים שם, ואני מכירה היטב את </w:t>
      </w:r>
      <w:bookmarkStart w:id="1174" w:name="_ETM_Q1_4787447"/>
      <w:bookmarkEnd w:id="1174"/>
      <w:r>
        <w:rPr>
          <w:rFonts w:hint="cs"/>
          <w:rtl/>
          <w:lang w:eastAsia="he-IL"/>
        </w:rPr>
        <w:t xml:space="preserve">העבירות האלה, ואני מכירה היטב את הליך השיקום, וחשוב לי לומר שהרבה מהעבירות שנמצאות כאן כמו תקיפה, איומים, ואני שמה בצד את הנושא של תקיפת שוטר שזה באמת </w:t>
      </w:r>
      <w:bookmarkStart w:id="1175" w:name="_ETM_Q1_4798341"/>
      <w:bookmarkEnd w:id="1175"/>
      <w:r>
        <w:rPr>
          <w:rFonts w:hint="cs"/>
          <w:rtl/>
          <w:lang w:eastAsia="he-IL"/>
        </w:rPr>
        <w:t>קשור הרבה פעמים למחאות והפגנות, נושא שלא</w:t>
      </w:r>
      <w:bookmarkStart w:id="1176" w:name="_ETM_Q1_4800089"/>
      <w:bookmarkEnd w:id="1176"/>
      <w:r>
        <w:rPr>
          <w:rFonts w:hint="cs"/>
          <w:rtl/>
          <w:lang w:eastAsia="he-IL"/>
        </w:rPr>
        <w:t xml:space="preserve"> נמצא כאן, אבל כן העבירות "הפשוטות" כאשר </w:t>
      </w:r>
      <w:bookmarkStart w:id="1177" w:name="_ETM_Q1_4803652"/>
      <w:bookmarkEnd w:id="1177"/>
      <w:r>
        <w:rPr>
          <w:rFonts w:hint="cs"/>
          <w:rtl/>
          <w:lang w:eastAsia="he-IL"/>
        </w:rPr>
        <w:t>הרבה פעמים אנחנו רואים שהן של דרי רחוב, של</w:t>
      </w:r>
      <w:bookmarkStart w:id="1178" w:name="_ETM_Q1_4806111"/>
      <w:bookmarkEnd w:id="1178"/>
      <w:r>
        <w:rPr>
          <w:rFonts w:hint="cs"/>
          <w:rtl/>
          <w:lang w:eastAsia="he-IL"/>
        </w:rPr>
        <w:t xml:space="preserve"> אנשים שהם מסוממים, של תחלואה כפולה, כל העבירות האלה</w:t>
      </w:r>
      <w:r w:rsidR="008C75CE">
        <w:rPr>
          <w:rFonts w:hint="cs"/>
          <w:rtl/>
          <w:lang w:eastAsia="he-IL"/>
        </w:rPr>
        <w:t>, דווקא האנשים האלה ייפגעו מהתיקון המוצע ולא להם אתם מתכוונים.</w:t>
      </w:r>
    </w:p>
    <w:p w14:paraId="2841492F" w14:textId="77777777" w:rsidR="008C75CE" w:rsidRDefault="008C75CE" w:rsidP="004A0982">
      <w:pPr>
        <w:rPr>
          <w:rtl/>
          <w:lang w:eastAsia="he-IL"/>
        </w:rPr>
      </w:pPr>
      <w:bookmarkStart w:id="1179" w:name="_ETM_Q1_4820944"/>
      <w:bookmarkStart w:id="1180" w:name="_ETM_Q1_4820985"/>
      <w:bookmarkEnd w:id="1179"/>
      <w:bookmarkEnd w:id="1180"/>
    </w:p>
    <w:p w14:paraId="27E244C8" w14:textId="036D9C32" w:rsidR="008C75CE" w:rsidRDefault="008C75CE" w:rsidP="008C75CE">
      <w:pPr>
        <w:pStyle w:val="af6"/>
        <w:keepNext/>
        <w:rPr>
          <w:rtl/>
        </w:rPr>
      </w:pPr>
      <w:bookmarkStart w:id="1181" w:name="ET_yor_6358_91"/>
      <w:r w:rsidRPr="008C75CE">
        <w:rPr>
          <w:rStyle w:val="TagStyle"/>
          <w:rtl/>
        </w:rPr>
        <w:t xml:space="preserve"> &lt;&lt; יור &gt;&gt; </w:t>
      </w:r>
      <w:r>
        <w:rPr>
          <w:rtl/>
        </w:rPr>
        <w:t>היו"ר צביקה פוגל:</w:t>
      </w:r>
      <w:r w:rsidRPr="008C75CE">
        <w:rPr>
          <w:rStyle w:val="TagStyle"/>
          <w:rtl/>
        </w:rPr>
        <w:t xml:space="preserve"> &lt;&lt; יור &gt;&gt;</w:t>
      </w:r>
      <w:r w:rsidR="00BD6FF8">
        <w:rPr>
          <w:rtl/>
        </w:rPr>
        <w:t xml:space="preserve"> </w:t>
      </w:r>
      <w:bookmarkEnd w:id="1181"/>
    </w:p>
    <w:p w14:paraId="5BEEDA78" w14:textId="77777777" w:rsidR="008C75CE" w:rsidRDefault="008C75CE" w:rsidP="008C75CE">
      <w:pPr>
        <w:pStyle w:val="KeepWithNext"/>
        <w:rPr>
          <w:rtl/>
          <w:lang w:eastAsia="he-IL"/>
        </w:rPr>
      </w:pPr>
    </w:p>
    <w:p w14:paraId="35C00F9B" w14:textId="4D19F77E" w:rsidR="008C75CE" w:rsidRDefault="008C75CE" w:rsidP="008C75CE">
      <w:pPr>
        <w:rPr>
          <w:rtl/>
          <w:lang w:eastAsia="he-IL"/>
        </w:rPr>
      </w:pPr>
      <w:r>
        <w:rPr>
          <w:rFonts w:hint="cs"/>
          <w:rtl/>
          <w:lang w:eastAsia="he-IL"/>
        </w:rPr>
        <w:t>לא</w:t>
      </w:r>
      <w:bookmarkStart w:id="1182" w:name="_ETM_Q1_4821072"/>
      <w:bookmarkEnd w:id="1182"/>
      <w:r>
        <w:rPr>
          <w:rFonts w:hint="cs"/>
          <w:rtl/>
          <w:lang w:eastAsia="he-IL"/>
        </w:rPr>
        <w:t xml:space="preserve"> דווקא. חלק מהאנשים האלה, כמו שאת אומרת,</w:t>
      </w:r>
      <w:r w:rsidR="00F479F0">
        <w:rPr>
          <w:rFonts w:hint="cs"/>
          <w:rtl/>
          <w:lang w:eastAsia="he-IL"/>
        </w:rPr>
        <w:t xml:space="preserve"> </w:t>
      </w:r>
      <w:r>
        <w:rPr>
          <w:rFonts w:hint="cs"/>
          <w:rtl/>
          <w:lang w:eastAsia="he-IL"/>
        </w:rPr>
        <w:t>עלולים להיפגש.</w:t>
      </w:r>
    </w:p>
    <w:p w14:paraId="2D13A0BE" w14:textId="77777777" w:rsidR="008C75CE" w:rsidRDefault="008C75CE" w:rsidP="008C75CE">
      <w:pPr>
        <w:rPr>
          <w:rtl/>
          <w:lang w:eastAsia="he-IL"/>
        </w:rPr>
      </w:pPr>
      <w:bookmarkStart w:id="1183" w:name="_ETM_Q1_4825497"/>
      <w:bookmarkStart w:id="1184" w:name="_ETM_Q1_4825541"/>
      <w:bookmarkStart w:id="1185" w:name="_ETM_Q1_4824329"/>
      <w:bookmarkEnd w:id="1183"/>
      <w:bookmarkEnd w:id="1184"/>
      <w:bookmarkEnd w:id="1185"/>
    </w:p>
    <w:p w14:paraId="5B670B28" w14:textId="12CDF59A" w:rsidR="008C75CE" w:rsidRDefault="008C75CE" w:rsidP="008C75CE">
      <w:pPr>
        <w:pStyle w:val="af9"/>
        <w:keepNext/>
        <w:rPr>
          <w:rtl/>
          <w:lang w:eastAsia="he-IL"/>
        </w:rPr>
      </w:pPr>
      <w:bookmarkStart w:id="1186" w:name="ET_guest_קרן_רוט_92"/>
      <w:r w:rsidRPr="008C75CE">
        <w:rPr>
          <w:rStyle w:val="TagStyle"/>
          <w:rtl/>
        </w:rPr>
        <w:t xml:space="preserve"> &lt;&lt; אורח &gt;&gt; </w:t>
      </w:r>
      <w:r>
        <w:rPr>
          <w:rtl/>
          <w:lang w:eastAsia="he-IL"/>
        </w:rPr>
        <w:t>קרן רוט:</w:t>
      </w:r>
      <w:r w:rsidRPr="008C75CE">
        <w:rPr>
          <w:rStyle w:val="TagStyle"/>
          <w:rtl/>
        </w:rPr>
        <w:t xml:space="preserve"> &lt;&lt; אורח &gt;&gt;</w:t>
      </w:r>
      <w:r w:rsidR="00BD6FF8">
        <w:rPr>
          <w:rtl/>
          <w:lang w:eastAsia="he-IL"/>
        </w:rPr>
        <w:t xml:space="preserve"> </w:t>
      </w:r>
      <w:bookmarkEnd w:id="1186"/>
    </w:p>
    <w:p w14:paraId="097EF0AB" w14:textId="77777777" w:rsidR="008C75CE" w:rsidRDefault="008C75CE" w:rsidP="008C75CE">
      <w:pPr>
        <w:pStyle w:val="KeepWithNext"/>
        <w:rPr>
          <w:rtl/>
          <w:lang w:eastAsia="he-IL"/>
        </w:rPr>
      </w:pPr>
    </w:p>
    <w:p w14:paraId="6475D3AA" w14:textId="1B5A296E" w:rsidR="008C75CE" w:rsidRDefault="008C75CE" w:rsidP="008C75CE">
      <w:pPr>
        <w:rPr>
          <w:rtl/>
          <w:lang w:eastAsia="he-IL"/>
        </w:rPr>
      </w:pPr>
      <w:bookmarkStart w:id="1187" w:name="_ETM_Q1_4824536"/>
      <w:bookmarkStart w:id="1188" w:name="_ETM_Q1_4824570"/>
      <w:bookmarkEnd w:id="1187"/>
      <w:bookmarkEnd w:id="1188"/>
      <w:r>
        <w:rPr>
          <w:rFonts w:hint="cs"/>
          <w:rtl/>
          <w:lang w:eastAsia="he-IL"/>
        </w:rPr>
        <w:t>כאשר אנחנו חושבים על תיקון חקיקה אנחנו צריכים</w:t>
      </w:r>
      <w:bookmarkStart w:id="1189" w:name="_ETM_Q1_4826082"/>
      <w:bookmarkEnd w:id="1189"/>
      <w:r>
        <w:rPr>
          <w:rFonts w:hint="cs"/>
          <w:rtl/>
          <w:lang w:eastAsia="he-IL"/>
        </w:rPr>
        <w:t xml:space="preserve"> להסתכל על כל הקשת.</w:t>
      </w:r>
    </w:p>
    <w:p w14:paraId="1AE0E7C7" w14:textId="77777777" w:rsidR="008C75CE" w:rsidRDefault="008C75CE" w:rsidP="008C75CE">
      <w:pPr>
        <w:rPr>
          <w:rtl/>
          <w:lang w:eastAsia="he-IL"/>
        </w:rPr>
      </w:pPr>
      <w:bookmarkStart w:id="1190" w:name="_ETM_Q1_4831125"/>
      <w:bookmarkStart w:id="1191" w:name="_ETM_Q1_4831159"/>
      <w:bookmarkEnd w:id="1190"/>
      <w:bookmarkEnd w:id="1191"/>
    </w:p>
    <w:p w14:paraId="4C187216" w14:textId="051E411E" w:rsidR="008C75CE" w:rsidRDefault="008C75CE" w:rsidP="008C75CE">
      <w:pPr>
        <w:pStyle w:val="af6"/>
        <w:keepNext/>
        <w:rPr>
          <w:rtl/>
        </w:rPr>
      </w:pPr>
      <w:bookmarkStart w:id="1192" w:name="ET_yor_6358_93"/>
      <w:r w:rsidRPr="008C75CE">
        <w:rPr>
          <w:rStyle w:val="TagStyle"/>
          <w:rtl/>
        </w:rPr>
        <w:t xml:space="preserve"> &lt;&lt; יור &gt;&gt; </w:t>
      </w:r>
      <w:r>
        <w:rPr>
          <w:rtl/>
        </w:rPr>
        <w:t>היו"ר צביקה פוגל:</w:t>
      </w:r>
      <w:r w:rsidRPr="008C75CE">
        <w:rPr>
          <w:rStyle w:val="TagStyle"/>
          <w:rtl/>
        </w:rPr>
        <w:t xml:space="preserve"> &lt;&lt; יור &gt;&gt;</w:t>
      </w:r>
      <w:r w:rsidR="00BD6FF8">
        <w:rPr>
          <w:rtl/>
        </w:rPr>
        <w:t xml:space="preserve"> </w:t>
      </w:r>
      <w:bookmarkEnd w:id="1192"/>
    </w:p>
    <w:p w14:paraId="30AC702A" w14:textId="77777777" w:rsidR="008C75CE" w:rsidRDefault="008C75CE" w:rsidP="008C75CE">
      <w:pPr>
        <w:pStyle w:val="KeepWithNext"/>
        <w:rPr>
          <w:rtl/>
          <w:lang w:eastAsia="he-IL"/>
        </w:rPr>
      </w:pPr>
    </w:p>
    <w:p w14:paraId="6FB575A1" w14:textId="23FEF768" w:rsidR="008C75CE" w:rsidRDefault="008C75CE" w:rsidP="008C75CE">
      <w:pPr>
        <w:rPr>
          <w:rtl/>
          <w:lang w:eastAsia="he-IL"/>
        </w:rPr>
      </w:pPr>
      <w:bookmarkStart w:id="1193" w:name="_ETM_Q1_4836295"/>
      <w:bookmarkStart w:id="1194" w:name="_ETM_Q1_4836330"/>
      <w:bookmarkEnd w:id="1193"/>
      <w:bookmarkEnd w:id="1194"/>
      <w:r>
        <w:rPr>
          <w:rFonts w:hint="cs"/>
          <w:rtl/>
          <w:lang w:eastAsia="he-IL"/>
        </w:rPr>
        <w:t>באוכלוסיות המוחלשות, אלה ש</w:t>
      </w:r>
      <w:bookmarkStart w:id="1195" w:name="_ETM_Q1_4830915"/>
      <w:bookmarkEnd w:id="1195"/>
      <w:r>
        <w:rPr>
          <w:rFonts w:hint="cs"/>
          <w:rtl/>
          <w:lang w:eastAsia="he-IL"/>
        </w:rPr>
        <w:t>הן כאילו מוחלשות, יש גם כאלה שכן מגיע להם.</w:t>
      </w:r>
    </w:p>
    <w:p w14:paraId="163D877C" w14:textId="77777777" w:rsidR="008C75CE" w:rsidRDefault="008C75CE" w:rsidP="008C75CE">
      <w:pPr>
        <w:rPr>
          <w:rtl/>
          <w:lang w:eastAsia="he-IL"/>
        </w:rPr>
      </w:pPr>
      <w:bookmarkStart w:id="1196" w:name="_ETM_Q1_4837599"/>
      <w:bookmarkStart w:id="1197" w:name="_ETM_Q1_4837637"/>
      <w:bookmarkEnd w:id="1196"/>
      <w:bookmarkEnd w:id="1197"/>
    </w:p>
    <w:p w14:paraId="39AEA4BE" w14:textId="068B3C92" w:rsidR="008C75CE" w:rsidRDefault="008C75CE" w:rsidP="008C75CE">
      <w:pPr>
        <w:pStyle w:val="af9"/>
        <w:keepNext/>
        <w:rPr>
          <w:rtl/>
          <w:lang w:eastAsia="he-IL"/>
        </w:rPr>
      </w:pPr>
      <w:bookmarkStart w:id="1198" w:name="ET_guest_קרן_רוט_94"/>
      <w:r w:rsidRPr="008C75CE">
        <w:rPr>
          <w:rStyle w:val="TagStyle"/>
          <w:rtl/>
        </w:rPr>
        <w:t xml:space="preserve"> &lt;&lt; אורח &gt;&gt; </w:t>
      </w:r>
      <w:r>
        <w:rPr>
          <w:rtl/>
          <w:lang w:eastAsia="he-IL"/>
        </w:rPr>
        <w:t>קרן רוט:</w:t>
      </w:r>
      <w:r w:rsidRPr="008C75CE">
        <w:rPr>
          <w:rStyle w:val="TagStyle"/>
          <w:rtl/>
        </w:rPr>
        <w:t xml:space="preserve"> &lt;&lt; אורח &gt;&gt;</w:t>
      </w:r>
      <w:r w:rsidR="00BD6FF8">
        <w:rPr>
          <w:rtl/>
          <w:lang w:eastAsia="he-IL"/>
        </w:rPr>
        <w:t xml:space="preserve"> </w:t>
      </w:r>
      <w:bookmarkEnd w:id="1198"/>
    </w:p>
    <w:p w14:paraId="607D6B09" w14:textId="77777777" w:rsidR="008C75CE" w:rsidRDefault="008C75CE" w:rsidP="008C75CE">
      <w:pPr>
        <w:pStyle w:val="KeepWithNext"/>
        <w:rPr>
          <w:rtl/>
          <w:lang w:eastAsia="he-IL"/>
        </w:rPr>
      </w:pPr>
    </w:p>
    <w:p w14:paraId="39D372E3" w14:textId="7F02FADB" w:rsidR="008C75CE" w:rsidRDefault="008C75CE" w:rsidP="008C75CE">
      <w:pPr>
        <w:rPr>
          <w:rtl/>
          <w:lang w:eastAsia="he-IL"/>
        </w:rPr>
      </w:pPr>
      <w:r>
        <w:rPr>
          <w:rFonts w:hint="cs"/>
          <w:rtl/>
          <w:lang w:eastAsia="he-IL"/>
        </w:rPr>
        <w:t xml:space="preserve">יהיה להם </w:t>
      </w:r>
      <w:bookmarkStart w:id="1199" w:name="_ETM_Q1_4838320"/>
      <w:bookmarkEnd w:id="1199"/>
      <w:r>
        <w:rPr>
          <w:rFonts w:hint="cs"/>
          <w:rtl/>
          <w:lang w:eastAsia="he-IL"/>
        </w:rPr>
        <w:t xml:space="preserve">קשה מאוד לעמוד על הזכויות הבסיסיות שלהם כי הם לא </w:t>
      </w:r>
      <w:bookmarkStart w:id="1200" w:name="_ETM_Q1_4842123"/>
      <w:bookmarkEnd w:id="1200"/>
      <w:r>
        <w:rPr>
          <w:rFonts w:hint="cs"/>
          <w:rtl/>
          <w:lang w:eastAsia="he-IL"/>
        </w:rPr>
        <w:t xml:space="preserve">יבינו אותן. כמו שנאמר כאן, יש כאן היפוך של </w:t>
      </w:r>
      <w:bookmarkStart w:id="1201" w:name="_ETM_Q1_4842460"/>
      <w:bookmarkEnd w:id="1201"/>
      <w:r>
        <w:rPr>
          <w:rFonts w:hint="cs"/>
          <w:rtl/>
          <w:lang w:eastAsia="he-IL"/>
        </w:rPr>
        <w:t>הנטל. ההתמודדות של התיקון המוצע היא לא התמודדות רק</w:t>
      </w:r>
      <w:bookmarkStart w:id="1202" w:name="_ETM_Q1_4849046"/>
      <w:bookmarkEnd w:id="1202"/>
      <w:r>
        <w:rPr>
          <w:rFonts w:hint="cs"/>
          <w:rtl/>
          <w:lang w:eastAsia="he-IL"/>
        </w:rPr>
        <w:t xml:space="preserve"> עם הפשיעה החמורה אלא בסופו של דבר זה ידרוס ברגל גסה גם פגיעה באנשים שלא ידעו לעמוד </w:t>
      </w:r>
      <w:bookmarkStart w:id="1203" w:name="_ETM_Q1_4854598"/>
      <w:bookmarkEnd w:id="1203"/>
      <w:r>
        <w:rPr>
          <w:rFonts w:hint="cs"/>
          <w:rtl/>
          <w:lang w:eastAsia="he-IL"/>
        </w:rPr>
        <w:t>על</w:t>
      </w:r>
      <w:r w:rsidR="00F479F0">
        <w:rPr>
          <w:rFonts w:hint="cs"/>
          <w:rtl/>
          <w:lang w:eastAsia="he-IL"/>
        </w:rPr>
        <w:t xml:space="preserve"> </w:t>
      </w:r>
      <w:r>
        <w:rPr>
          <w:rFonts w:hint="cs"/>
          <w:rtl/>
          <w:lang w:eastAsia="he-IL"/>
        </w:rPr>
        <w:t xml:space="preserve">זכויות היסוד הבסיסיות שלהם. במובן הזה צריך </w:t>
      </w:r>
      <w:bookmarkStart w:id="1204" w:name="_ETM_Q1_4857287"/>
      <w:bookmarkEnd w:id="1204"/>
      <w:r>
        <w:rPr>
          <w:rFonts w:hint="cs"/>
          <w:rtl/>
          <w:lang w:eastAsia="he-IL"/>
        </w:rPr>
        <w:t>לשים את הדברים על השולחן. אגב, דווקא ארגוני פשיעה ואנשים שהם חזקים ומבינים היטב את הדין,</w:t>
      </w:r>
      <w:r w:rsidR="00F479F0">
        <w:rPr>
          <w:rFonts w:hint="cs"/>
          <w:rtl/>
          <w:lang w:eastAsia="he-IL"/>
        </w:rPr>
        <w:t xml:space="preserve"> </w:t>
      </w:r>
      <w:r>
        <w:rPr>
          <w:rFonts w:hint="cs"/>
          <w:rtl/>
          <w:lang w:eastAsia="he-IL"/>
        </w:rPr>
        <w:t xml:space="preserve">יכול </w:t>
      </w:r>
      <w:bookmarkStart w:id="1205" w:name="_ETM_Q1_4866833"/>
      <w:bookmarkEnd w:id="1205"/>
      <w:r>
        <w:rPr>
          <w:rFonts w:hint="cs"/>
          <w:rtl/>
          <w:lang w:eastAsia="he-IL"/>
        </w:rPr>
        <w:t>מאוד להיות שהם יבינו איך להתמודד עם זה.</w:t>
      </w:r>
    </w:p>
    <w:p w14:paraId="5DA03A23" w14:textId="77777777" w:rsidR="008C75CE" w:rsidRDefault="008C75CE" w:rsidP="008C75CE">
      <w:pPr>
        <w:rPr>
          <w:rtl/>
          <w:lang w:eastAsia="he-IL"/>
        </w:rPr>
      </w:pPr>
      <w:bookmarkStart w:id="1206" w:name="_ETM_Q1_4868265"/>
      <w:bookmarkStart w:id="1207" w:name="_ETM_Q1_4868309"/>
      <w:bookmarkStart w:id="1208" w:name="_ETM_Q1_4867857"/>
      <w:bookmarkEnd w:id="1206"/>
      <w:bookmarkEnd w:id="1207"/>
      <w:bookmarkEnd w:id="1208"/>
    </w:p>
    <w:p w14:paraId="380ECB47" w14:textId="037811D3" w:rsidR="008C75CE" w:rsidRDefault="008C75CE" w:rsidP="008C75CE">
      <w:pPr>
        <w:pStyle w:val="af6"/>
        <w:keepNext/>
        <w:rPr>
          <w:rtl/>
        </w:rPr>
      </w:pPr>
      <w:bookmarkStart w:id="1209" w:name="ET_yor_6358_95"/>
      <w:r w:rsidRPr="008C75CE">
        <w:rPr>
          <w:rStyle w:val="TagStyle"/>
          <w:rtl/>
        </w:rPr>
        <w:t xml:space="preserve"> &lt;&lt; יור &gt;&gt; </w:t>
      </w:r>
      <w:r>
        <w:rPr>
          <w:rtl/>
        </w:rPr>
        <w:t>היו"ר צביקה פוגל:</w:t>
      </w:r>
      <w:r w:rsidRPr="008C75CE">
        <w:rPr>
          <w:rStyle w:val="TagStyle"/>
          <w:rtl/>
        </w:rPr>
        <w:t xml:space="preserve"> &lt;&lt; יור &gt;&gt;</w:t>
      </w:r>
      <w:r w:rsidR="00BD6FF8">
        <w:rPr>
          <w:rtl/>
        </w:rPr>
        <w:t xml:space="preserve"> </w:t>
      </w:r>
      <w:bookmarkEnd w:id="1209"/>
    </w:p>
    <w:p w14:paraId="3534F040" w14:textId="77777777" w:rsidR="008C75CE" w:rsidRDefault="008C75CE" w:rsidP="008C75CE">
      <w:pPr>
        <w:pStyle w:val="KeepWithNext"/>
        <w:rPr>
          <w:rtl/>
          <w:lang w:eastAsia="he-IL"/>
        </w:rPr>
      </w:pPr>
    </w:p>
    <w:p w14:paraId="503208CB" w14:textId="273A22FD" w:rsidR="008C75CE" w:rsidRDefault="008C75CE" w:rsidP="008C75CE">
      <w:pPr>
        <w:rPr>
          <w:rtl/>
          <w:lang w:eastAsia="he-IL"/>
        </w:rPr>
      </w:pPr>
      <w:bookmarkStart w:id="1210" w:name="_ETM_Q1_4868105"/>
      <w:bookmarkEnd w:id="1210"/>
      <w:r>
        <w:rPr>
          <w:rFonts w:hint="cs"/>
          <w:rtl/>
          <w:lang w:eastAsia="he-IL"/>
        </w:rPr>
        <w:t>ה</w:t>
      </w:r>
      <w:bookmarkStart w:id="1211" w:name="_ETM_Q1_4868135"/>
      <w:bookmarkEnd w:id="1211"/>
      <w:r>
        <w:rPr>
          <w:rFonts w:hint="cs"/>
          <w:rtl/>
          <w:lang w:eastAsia="he-IL"/>
        </w:rPr>
        <w:t xml:space="preserve">חלוקה שלך בין </w:t>
      </w:r>
      <w:bookmarkStart w:id="1212" w:name="_ETM_Q1_4869496"/>
      <w:bookmarkEnd w:id="1212"/>
      <w:r>
        <w:rPr>
          <w:rFonts w:hint="cs"/>
          <w:rtl/>
          <w:lang w:eastAsia="he-IL"/>
        </w:rPr>
        <w:t>חזקים למוחלשים, אני מצטער, אני לא חי איתה טוב</w:t>
      </w:r>
      <w:bookmarkStart w:id="1213" w:name="_ETM_Q1_4874319"/>
      <w:bookmarkEnd w:id="1213"/>
      <w:r>
        <w:rPr>
          <w:rFonts w:hint="cs"/>
          <w:rtl/>
          <w:lang w:eastAsia="he-IL"/>
        </w:rPr>
        <w:t xml:space="preserve"> אבל זה ביני לבינך.</w:t>
      </w:r>
    </w:p>
    <w:p w14:paraId="7C014B19" w14:textId="77777777" w:rsidR="008C75CE" w:rsidRDefault="008C75CE" w:rsidP="008C75CE">
      <w:pPr>
        <w:rPr>
          <w:rtl/>
          <w:lang w:eastAsia="he-IL"/>
        </w:rPr>
      </w:pPr>
      <w:bookmarkStart w:id="1214" w:name="_ETM_Q1_4874357"/>
      <w:bookmarkEnd w:id="1214"/>
    </w:p>
    <w:p w14:paraId="337CA1BF" w14:textId="12767493" w:rsidR="008C75CE" w:rsidRDefault="008C75CE" w:rsidP="008C75CE">
      <w:pPr>
        <w:pStyle w:val="af9"/>
        <w:keepNext/>
        <w:rPr>
          <w:rtl/>
          <w:lang w:eastAsia="he-IL"/>
        </w:rPr>
      </w:pPr>
      <w:bookmarkStart w:id="1215" w:name="ET_guest_קרן_רוט_96"/>
      <w:r w:rsidRPr="008C75CE">
        <w:rPr>
          <w:rStyle w:val="TagStyle"/>
          <w:rtl/>
        </w:rPr>
        <w:t xml:space="preserve"> &lt;&lt; אורח &gt;&gt; </w:t>
      </w:r>
      <w:r>
        <w:rPr>
          <w:rtl/>
          <w:lang w:eastAsia="he-IL"/>
        </w:rPr>
        <w:t>קרן רוט:</w:t>
      </w:r>
      <w:r w:rsidRPr="008C75CE">
        <w:rPr>
          <w:rStyle w:val="TagStyle"/>
          <w:rtl/>
        </w:rPr>
        <w:t xml:space="preserve"> &lt;&lt; אורח &gt;&gt;</w:t>
      </w:r>
      <w:r w:rsidR="00BD6FF8">
        <w:rPr>
          <w:rtl/>
          <w:lang w:eastAsia="he-IL"/>
        </w:rPr>
        <w:t xml:space="preserve"> </w:t>
      </w:r>
      <w:bookmarkEnd w:id="1215"/>
    </w:p>
    <w:p w14:paraId="52100D69" w14:textId="77777777" w:rsidR="008C75CE" w:rsidRDefault="008C75CE" w:rsidP="008C75CE">
      <w:pPr>
        <w:pStyle w:val="KeepWithNext"/>
        <w:rPr>
          <w:rtl/>
          <w:lang w:eastAsia="he-IL"/>
        </w:rPr>
      </w:pPr>
    </w:p>
    <w:p w14:paraId="2F197D62" w14:textId="5FD14CAC" w:rsidR="008C75CE" w:rsidRDefault="008C75CE" w:rsidP="008C75CE">
      <w:pPr>
        <w:rPr>
          <w:rtl/>
          <w:lang w:eastAsia="he-IL"/>
        </w:rPr>
      </w:pPr>
      <w:r>
        <w:rPr>
          <w:rFonts w:hint="cs"/>
          <w:rtl/>
          <w:lang w:eastAsia="he-IL"/>
        </w:rPr>
        <w:t xml:space="preserve">למען הסר </w:t>
      </w:r>
      <w:bookmarkStart w:id="1216" w:name="_ETM_Q1_4874722"/>
      <w:bookmarkEnd w:id="1216"/>
      <w:r>
        <w:rPr>
          <w:rFonts w:hint="cs"/>
          <w:rtl/>
          <w:lang w:eastAsia="he-IL"/>
        </w:rPr>
        <w:t>ספק, הכוונה היא כמובן לאנש</w:t>
      </w:r>
      <w:bookmarkStart w:id="1217" w:name="_ETM_Q1_4878789"/>
      <w:bookmarkEnd w:id="1217"/>
      <w:r>
        <w:rPr>
          <w:rFonts w:hint="cs"/>
          <w:rtl/>
          <w:lang w:eastAsia="he-IL"/>
        </w:rPr>
        <w:t>ים שיכולים להיות - - -</w:t>
      </w:r>
    </w:p>
    <w:p w14:paraId="139AF0C0" w14:textId="77777777" w:rsidR="008C75CE" w:rsidRDefault="008C75CE" w:rsidP="008C75CE">
      <w:pPr>
        <w:rPr>
          <w:rtl/>
          <w:lang w:eastAsia="he-IL"/>
        </w:rPr>
      </w:pPr>
    </w:p>
    <w:p w14:paraId="7BD2C6A2" w14:textId="36DF666E" w:rsidR="008C75CE" w:rsidRDefault="008C75CE" w:rsidP="008C75CE">
      <w:pPr>
        <w:pStyle w:val="af6"/>
        <w:keepNext/>
        <w:rPr>
          <w:rtl/>
        </w:rPr>
      </w:pPr>
      <w:bookmarkStart w:id="1218" w:name="ET_yor_6358_97"/>
      <w:r w:rsidRPr="008C75CE">
        <w:rPr>
          <w:rStyle w:val="TagStyle"/>
          <w:rtl/>
        </w:rPr>
        <w:t xml:space="preserve"> &lt;&lt; יור &gt;&gt; </w:t>
      </w:r>
      <w:r>
        <w:rPr>
          <w:rtl/>
        </w:rPr>
        <w:t>היו"ר צביקה פוגל:</w:t>
      </w:r>
      <w:r w:rsidRPr="008C75CE">
        <w:rPr>
          <w:rStyle w:val="TagStyle"/>
          <w:rtl/>
        </w:rPr>
        <w:t xml:space="preserve"> &lt;&lt; יור &gt;&gt;</w:t>
      </w:r>
      <w:r w:rsidR="00BD6FF8">
        <w:rPr>
          <w:rtl/>
        </w:rPr>
        <w:t xml:space="preserve"> </w:t>
      </w:r>
      <w:bookmarkEnd w:id="1218"/>
    </w:p>
    <w:p w14:paraId="53C5701F" w14:textId="77777777" w:rsidR="008C75CE" w:rsidRDefault="008C75CE" w:rsidP="008C75CE">
      <w:pPr>
        <w:pStyle w:val="KeepWithNext"/>
        <w:rPr>
          <w:rtl/>
          <w:lang w:eastAsia="he-IL"/>
        </w:rPr>
      </w:pPr>
    </w:p>
    <w:p w14:paraId="26F2DFF9" w14:textId="25B152C6" w:rsidR="008C75CE" w:rsidRDefault="008C75CE" w:rsidP="008C75CE">
      <w:pPr>
        <w:rPr>
          <w:rtl/>
          <w:lang w:eastAsia="he-IL"/>
        </w:rPr>
      </w:pPr>
      <w:r>
        <w:rPr>
          <w:rFonts w:hint="cs"/>
          <w:rtl/>
          <w:lang w:eastAsia="he-IL"/>
        </w:rPr>
        <w:t xml:space="preserve"> אני מבין מה את</w:t>
      </w:r>
      <w:bookmarkStart w:id="1219" w:name="_ETM_Q1_4880084"/>
      <w:bookmarkEnd w:id="1219"/>
      <w:r>
        <w:rPr>
          <w:rFonts w:hint="cs"/>
          <w:rtl/>
          <w:lang w:eastAsia="he-IL"/>
        </w:rPr>
        <w:t xml:space="preserve"> מתכוונת. אני רק רוצה שלמען הפרוטוקול</w:t>
      </w:r>
      <w:r w:rsidR="00F479F0">
        <w:rPr>
          <w:rFonts w:hint="cs"/>
          <w:rtl/>
          <w:lang w:eastAsia="he-IL"/>
        </w:rPr>
        <w:t xml:space="preserve"> </w:t>
      </w:r>
      <w:r>
        <w:rPr>
          <w:rFonts w:hint="cs"/>
          <w:rtl/>
          <w:lang w:eastAsia="he-IL"/>
        </w:rPr>
        <w:t>יהיה ברור</w:t>
      </w:r>
      <w:bookmarkStart w:id="1220" w:name="_ETM_Q1_4883774"/>
      <w:bookmarkEnd w:id="1220"/>
      <w:r>
        <w:rPr>
          <w:rFonts w:hint="cs"/>
          <w:rtl/>
          <w:lang w:eastAsia="he-IL"/>
        </w:rPr>
        <w:t xml:space="preserve"> שגם בין אלה שאנחנו קוראים להם מוחלשים יש כאלה </w:t>
      </w:r>
      <w:bookmarkStart w:id="1221" w:name="_ETM_Q1_4891285"/>
      <w:bookmarkEnd w:id="1221"/>
      <w:r>
        <w:rPr>
          <w:rFonts w:hint="cs"/>
          <w:rtl/>
          <w:lang w:eastAsia="he-IL"/>
        </w:rPr>
        <w:t xml:space="preserve">שהם עבריינים. </w:t>
      </w:r>
    </w:p>
    <w:p w14:paraId="27BF6087" w14:textId="77777777" w:rsidR="008C75CE" w:rsidRDefault="008C75CE" w:rsidP="008C75CE">
      <w:pPr>
        <w:rPr>
          <w:rtl/>
          <w:lang w:eastAsia="he-IL"/>
        </w:rPr>
      </w:pPr>
      <w:bookmarkStart w:id="1222" w:name="_ETM_Q1_4900945"/>
      <w:bookmarkStart w:id="1223" w:name="_ETM_Q1_4900980"/>
      <w:bookmarkStart w:id="1224" w:name="_ETM_Q1_4900848"/>
      <w:bookmarkEnd w:id="1222"/>
      <w:bookmarkEnd w:id="1223"/>
      <w:bookmarkEnd w:id="1224"/>
    </w:p>
    <w:p w14:paraId="7A2E633C" w14:textId="22858C9B" w:rsidR="008C75CE" w:rsidRDefault="008C75CE" w:rsidP="008C75CE">
      <w:pPr>
        <w:pStyle w:val="a4"/>
        <w:keepNext/>
        <w:rPr>
          <w:rtl/>
        </w:rPr>
      </w:pPr>
      <w:bookmarkStart w:id="1225" w:name="ET_speaker_גלעד_נווה_98"/>
      <w:r w:rsidRPr="008C75CE">
        <w:rPr>
          <w:rStyle w:val="TagStyle"/>
          <w:rtl/>
        </w:rPr>
        <w:t xml:space="preserve"> &lt;&lt; דובר &gt;&gt; </w:t>
      </w:r>
      <w:r>
        <w:rPr>
          <w:rtl/>
        </w:rPr>
        <w:t>גלעד נווה:</w:t>
      </w:r>
      <w:r w:rsidRPr="008C75CE">
        <w:rPr>
          <w:rStyle w:val="TagStyle"/>
          <w:rtl/>
        </w:rPr>
        <w:t xml:space="preserve"> &lt;&lt; דובר &gt;&gt;</w:t>
      </w:r>
      <w:r w:rsidR="00BD6FF8">
        <w:rPr>
          <w:rtl/>
        </w:rPr>
        <w:t xml:space="preserve"> </w:t>
      </w:r>
      <w:bookmarkEnd w:id="1225"/>
    </w:p>
    <w:p w14:paraId="45D5FABD" w14:textId="77777777" w:rsidR="008C75CE" w:rsidRDefault="008C75CE" w:rsidP="008C75CE">
      <w:pPr>
        <w:pStyle w:val="KeepWithNext"/>
        <w:rPr>
          <w:rtl/>
          <w:lang w:eastAsia="he-IL"/>
        </w:rPr>
      </w:pPr>
    </w:p>
    <w:p w14:paraId="6CE7E6DF" w14:textId="66348A77" w:rsidR="008C75CE" w:rsidRDefault="008C75CE" w:rsidP="008C75CE">
      <w:pPr>
        <w:rPr>
          <w:rtl/>
          <w:lang w:eastAsia="he-IL"/>
        </w:rPr>
      </w:pPr>
      <w:bookmarkStart w:id="1226" w:name="_ETM_Q1_4901052"/>
      <w:bookmarkStart w:id="1227" w:name="_ETM_Q1_4901081"/>
      <w:bookmarkEnd w:id="1226"/>
      <w:bookmarkEnd w:id="1227"/>
      <w:r>
        <w:rPr>
          <w:rFonts w:hint="cs"/>
          <w:rtl/>
          <w:lang w:eastAsia="he-IL"/>
        </w:rPr>
        <w:t>רציתי להתחבר לדברים של</w:t>
      </w:r>
      <w:bookmarkStart w:id="1228" w:name="_ETM_Q1_4903924"/>
      <w:bookmarkEnd w:id="1228"/>
      <w:r>
        <w:rPr>
          <w:rFonts w:hint="cs"/>
          <w:rtl/>
          <w:lang w:eastAsia="he-IL"/>
        </w:rPr>
        <w:t xml:space="preserve"> ניצב משנה בהט ולדיון שהתנהל כאן. חשוב לשים את זה על </w:t>
      </w:r>
      <w:bookmarkStart w:id="1229" w:name="_ETM_Q1_4907642"/>
      <w:bookmarkEnd w:id="1229"/>
      <w:r>
        <w:rPr>
          <w:rFonts w:hint="cs"/>
          <w:rtl/>
          <w:lang w:eastAsia="he-IL"/>
        </w:rPr>
        <w:t xml:space="preserve">השולחן. אין כאן שום רצון לייצר איזשהו מסלול שהוא עוקף </w:t>
      </w:r>
      <w:bookmarkStart w:id="1230" w:name="_ETM_Q1_4912512"/>
      <w:bookmarkEnd w:id="1230"/>
      <w:r>
        <w:rPr>
          <w:rFonts w:hint="cs"/>
          <w:rtl/>
          <w:lang w:eastAsia="he-IL"/>
        </w:rPr>
        <w:t>לעבירות מסוימות, שעבירות ספציפיות יוחרגו - נניח תקיפת שוטר או דברים מהסגנון, תקיפת שוטר לא</w:t>
      </w:r>
      <w:r w:rsidR="00F479F0">
        <w:rPr>
          <w:rFonts w:hint="cs"/>
          <w:rtl/>
          <w:lang w:eastAsia="he-IL"/>
        </w:rPr>
        <w:t xml:space="preserve"> </w:t>
      </w:r>
      <w:r>
        <w:rPr>
          <w:rFonts w:hint="cs"/>
          <w:rtl/>
          <w:lang w:eastAsia="he-IL"/>
        </w:rPr>
        <w:t>נמצאת ברשימה</w:t>
      </w:r>
      <w:r w:rsidR="00F479F0">
        <w:rPr>
          <w:rFonts w:hint="cs"/>
          <w:rtl/>
          <w:lang w:eastAsia="he-IL"/>
        </w:rPr>
        <w:t xml:space="preserve"> </w:t>
      </w:r>
      <w:r>
        <w:rPr>
          <w:rFonts w:hint="cs"/>
          <w:rtl/>
          <w:lang w:eastAsia="he-IL"/>
        </w:rPr>
        <w:t xml:space="preserve">- כשהן לא </w:t>
      </w:r>
      <w:bookmarkStart w:id="1231" w:name="_ETM_Q1_4920910"/>
      <w:bookmarkEnd w:id="1231"/>
      <w:r>
        <w:rPr>
          <w:rFonts w:hint="cs"/>
          <w:rtl/>
          <w:lang w:eastAsia="he-IL"/>
        </w:rPr>
        <w:t xml:space="preserve">נמצאות בתוך איזושהי מסגרת מסוימת, איזושהי תחימה מסוימת שקשורה להפגנות כי באמת הרעיון של חבר הכנסת רביבו המציע היה </w:t>
      </w:r>
      <w:bookmarkStart w:id="1232" w:name="_ETM_Q1_4930766"/>
      <w:bookmarkEnd w:id="1232"/>
      <w:r>
        <w:rPr>
          <w:rFonts w:hint="cs"/>
          <w:rtl/>
          <w:lang w:eastAsia="he-IL"/>
        </w:rPr>
        <w:t>להחריג את הדברים הספציפיים האלה בהקשרים של הפגנות.</w:t>
      </w:r>
    </w:p>
    <w:p w14:paraId="5788668D" w14:textId="77777777" w:rsidR="008C75CE" w:rsidRDefault="008C75CE" w:rsidP="008C75CE">
      <w:pPr>
        <w:rPr>
          <w:rtl/>
          <w:lang w:eastAsia="he-IL"/>
        </w:rPr>
      </w:pPr>
      <w:bookmarkStart w:id="1233" w:name="_ETM_Q1_4935305"/>
      <w:bookmarkStart w:id="1234" w:name="_ETM_Q1_4935343"/>
      <w:bookmarkEnd w:id="1233"/>
      <w:bookmarkEnd w:id="1234"/>
    </w:p>
    <w:p w14:paraId="0809E842" w14:textId="504D43C1" w:rsidR="008C75CE" w:rsidRDefault="008C75CE" w:rsidP="008C75CE">
      <w:pPr>
        <w:rPr>
          <w:rtl/>
          <w:lang w:eastAsia="he-IL"/>
        </w:rPr>
      </w:pPr>
      <w:bookmarkStart w:id="1235" w:name="_ETM_Q1_4935648"/>
      <w:bookmarkStart w:id="1236" w:name="_ETM_Q1_4935682"/>
      <w:bookmarkEnd w:id="1235"/>
      <w:bookmarkEnd w:id="1236"/>
      <w:r>
        <w:rPr>
          <w:rFonts w:hint="cs"/>
          <w:rtl/>
          <w:lang w:eastAsia="he-IL"/>
        </w:rPr>
        <w:t>זה מתחבר לאיזושהי אמירה אחרת לגבי הפרקטיקום ולגבי מה שקורה.</w:t>
      </w:r>
    </w:p>
    <w:p w14:paraId="5A556C9F" w14:textId="77777777" w:rsidR="008C75CE" w:rsidRDefault="008C75CE" w:rsidP="008C75CE">
      <w:pPr>
        <w:rPr>
          <w:rtl/>
          <w:lang w:eastAsia="he-IL"/>
        </w:rPr>
      </w:pPr>
      <w:bookmarkStart w:id="1237" w:name="_ETM_Q1_4936392"/>
      <w:bookmarkEnd w:id="1237"/>
    </w:p>
    <w:p w14:paraId="7CAD36B3" w14:textId="360A72FB" w:rsidR="008C75CE" w:rsidRDefault="008C75CE" w:rsidP="008C75CE">
      <w:pPr>
        <w:pStyle w:val="a4"/>
        <w:keepNext/>
        <w:rPr>
          <w:rtl/>
        </w:rPr>
      </w:pPr>
      <w:bookmarkStart w:id="1238" w:name="ET_speaker_6360_99"/>
      <w:r w:rsidRPr="008C75CE">
        <w:rPr>
          <w:rStyle w:val="TagStyle"/>
          <w:rtl/>
        </w:rPr>
        <w:t xml:space="preserve"> &lt;&lt; דובר &gt;&gt; </w:t>
      </w:r>
      <w:r>
        <w:rPr>
          <w:rtl/>
        </w:rPr>
        <w:t>אליהו רביבו (הליכוד):</w:t>
      </w:r>
      <w:r w:rsidRPr="008C75CE">
        <w:rPr>
          <w:rStyle w:val="TagStyle"/>
          <w:rtl/>
        </w:rPr>
        <w:t xml:space="preserve"> &lt;&lt; דובר &gt;&gt;</w:t>
      </w:r>
      <w:r w:rsidR="00BD6FF8">
        <w:rPr>
          <w:rtl/>
        </w:rPr>
        <w:t xml:space="preserve"> </w:t>
      </w:r>
      <w:bookmarkEnd w:id="1238"/>
    </w:p>
    <w:p w14:paraId="4EBDC20F" w14:textId="77777777" w:rsidR="008C75CE" w:rsidRDefault="008C75CE" w:rsidP="008C75CE">
      <w:pPr>
        <w:pStyle w:val="KeepWithNext"/>
        <w:rPr>
          <w:rtl/>
          <w:lang w:eastAsia="he-IL"/>
        </w:rPr>
      </w:pPr>
    </w:p>
    <w:p w14:paraId="58BA75F2" w14:textId="4D8631E5" w:rsidR="008C75CE" w:rsidRDefault="008C75CE" w:rsidP="008C75CE">
      <w:pPr>
        <w:rPr>
          <w:rtl/>
          <w:lang w:eastAsia="he-IL"/>
        </w:rPr>
      </w:pPr>
      <w:bookmarkStart w:id="1239" w:name="_ETM_Q1_4936629"/>
      <w:bookmarkStart w:id="1240" w:name="_ETM_Q1_4936658"/>
      <w:bookmarkEnd w:id="1239"/>
      <w:bookmarkEnd w:id="1240"/>
      <w:r>
        <w:rPr>
          <w:rFonts w:hint="cs"/>
          <w:rtl/>
          <w:lang w:eastAsia="he-IL"/>
        </w:rPr>
        <w:t>אני מתנ</w:t>
      </w:r>
      <w:bookmarkStart w:id="1241" w:name="_ETM_Q1_4937488"/>
      <w:bookmarkEnd w:id="1241"/>
      <w:r>
        <w:rPr>
          <w:rFonts w:hint="cs"/>
          <w:rtl/>
          <w:lang w:eastAsia="he-IL"/>
        </w:rPr>
        <w:t xml:space="preserve">צל שאני קוטע אותך אבל אני רוצה להבהיר. הרעיון המקורי </w:t>
      </w:r>
      <w:bookmarkStart w:id="1242" w:name="_ETM_Q1_4941896"/>
      <w:bookmarkEnd w:id="1242"/>
      <w:r>
        <w:rPr>
          <w:rFonts w:hint="cs"/>
          <w:rtl/>
          <w:lang w:eastAsia="he-IL"/>
        </w:rPr>
        <w:t xml:space="preserve">לא היה להחריג בשל הפגנות אבל מכיוון שאנחנו לא נמצאים בעולם מתוקן, לא בזמן מתוקן שבו ההפגנות הן של </w:t>
      </w:r>
      <w:bookmarkStart w:id="1243" w:name="_ETM_Q1_4951354"/>
      <w:bookmarkEnd w:id="1243"/>
      <w:r>
        <w:rPr>
          <w:rFonts w:hint="cs"/>
          <w:rtl/>
          <w:lang w:eastAsia="he-IL"/>
        </w:rPr>
        <w:t>יוצאי אתיופיה, בוא נגיד את האמת, ויש מי שניסה לכרוך את מטרת החוק - המטרה הכול כך ראו</w:t>
      </w:r>
      <w:bookmarkStart w:id="1244" w:name="_ETM_Q1_4959889"/>
      <w:bookmarkEnd w:id="1244"/>
      <w:r>
        <w:rPr>
          <w:rFonts w:hint="cs"/>
          <w:rtl/>
          <w:lang w:eastAsia="he-IL"/>
        </w:rPr>
        <w:t xml:space="preserve">יה וטהורה </w:t>
      </w:r>
      <w:r>
        <w:rPr>
          <w:rtl/>
          <w:lang w:eastAsia="he-IL"/>
        </w:rPr>
        <w:t>–</w:t>
      </w:r>
      <w:r>
        <w:rPr>
          <w:rFonts w:hint="cs"/>
          <w:rtl/>
          <w:lang w:eastAsia="he-IL"/>
        </w:rPr>
        <w:t xml:space="preserve"> בהפגנות בלתי פוסקות,</w:t>
      </w:r>
      <w:bookmarkStart w:id="1245" w:name="_ETM_Q1_4967571"/>
      <w:bookmarkEnd w:id="1245"/>
      <w:r>
        <w:rPr>
          <w:rFonts w:hint="cs"/>
          <w:rtl/>
          <w:lang w:eastAsia="he-IL"/>
        </w:rPr>
        <w:t xml:space="preserve"> למען הסר ספק וכדי שלא יזהמו את התהליך הטהור הזה הסכמתי להחריג.</w:t>
      </w:r>
      <w:r w:rsidR="00F479F0">
        <w:rPr>
          <w:rFonts w:hint="cs"/>
          <w:rtl/>
          <w:lang w:eastAsia="he-IL"/>
        </w:rPr>
        <w:t xml:space="preserve"> </w:t>
      </w:r>
      <w:r>
        <w:rPr>
          <w:rFonts w:hint="cs"/>
          <w:rtl/>
          <w:lang w:eastAsia="he-IL"/>
        </w:rPr>
        <w:t xml:space="preserve">במהות, לא הייתה מחשבה להתייחס לעניין ההפגנות. אני מבקש להבהיר. החלטתי שהיום אני לא מדבר אבל חשוב </w:t>
      </w:r>
      <w:bookmarkStart w:id="1246" w:name="_ETM_Q1_4981416"/>
      <w:bookmarkEnd w:id="1246"/>
      <w:r>
        <w:rPr>
          <w:rFonts w:hint="cs"/>
          <w:rtl/>
          <w:lang w:eastAsia="he-IL"/>
        </w:rPr>
        <w:t>לי שנבין את זה.</w:t>
      </w:r>
    </w:p>
    <w:p w14:paraId="708239D6" w14:textId="77777777" w:rsidR="008C75CE" w:rsidRDefault="008C75CE" w:rsidP="008C75CE">
      <w:pPr>
        <w:rPr>
          <w:rtl/>
          <w:lang w:eastAsia="he-IL"/>
        </w:rPr>
      </w:pPr>
    </w:p>
    <w:p w14:paraId="2C5BA462" w14:textId="7045159A" w:rsidR="008C75CE" w:rsidRDefault="008C75CE" w:rsidP="008C75CE">
      <w:pPr>
        <w:pStyle w:val="af6"/>
        <w:keepNext/>
        <w:rPr>
          <w:rtl/>
        </w:rPr>
      </w:pPr>
      <w:bookmarkStart w:id="1247" w:name="ET_yor_6358_100"/>
      <w:r w:rsidRPr="008C75CE">
        <w:rPr>
          <w:rStyle w:val="TagStyle"/>
          <w:rtl/>
        </w:rPr>
        <w:t xml:space="preserve"> &lt;&lt; יור &gt;&gt; </w:t>
      </w:r>
      <w:r>
        <w:rPr>
          <w:rtl/>
        </w:rPr>
        <w:t>היו"ר צביקה פוגל:</w:t>
      </w:r>
      <w:r w:rsidRPr="008C75CE">
        <w:rPr>
          <w:rStyle w:val="TagStyle"/>
          <w:rtl/>
        </w:rPr>
        <w:t xml:space="preserve"> &lt;&lt; יור &gt;&gt;</w:t>
      </w:r>
      <w:r w:rsidR="00BD6FF8">
        <w:rPr>
          <w:rtl/>
        </w:rPr>
        <w:t xml:space="preserve"> </w:t>
      </w:r>
      <w:bookmarkEnd w:id="1247"/>
    </w:p>
    <w:p w14:paraId="43A344B1" w14:textId="77777777" w:rsidR="008C75CE" w:rsidRDefault="008C75CE" w:rsidP="008C75CE">
      <w:pPr>
        <w:pStyle w:val="KeepWithNext"/>
        <w:rPr>
          <w:rtl/>
          <w:lang w:eastAsia="he-IL"/>
        </w:rPr>
      </w:pPr>
    </w:p>
    <w:p w14:paraId="2EC2B4BF" w14:textId="5066CA3B" w:rsidR="008C75CE" w:rsidRDefault="008C75CE" w:rsidP="008C75CE">
      <w:pPr>
        <w:rPr>
          <w:rtl/>
          <w:lang w:eastAsia="he-IL"/>
        </w:rPr>
      </w:pPr>
      <w:r>
        <w:rPr>
          <w:rFonts w:hint="cs"/>
          <w:rtl/>
          <w:lang w:eastAsia="he-IL"/>
        </w:rPr>
        <w:t>זה גם חשוב לומר את</w:t>
      </w:r>
      <w:bookmarkStart w:id="1248" w:name="_ETM_Q1_4982613"/>
      <w:bookmarkEnd w:id="1248"/>
      <w:r>
        <w:rPr>
          <w:rFonts w:hint="cs"/>
          <w:rtl/>
          <w:lang w:eastAsia="he-IL"/>
        </w:rPr>
        <w:t xml:space="preserve"> הדברים האלה למען הפרוטוקול.</w:t>
      </w:r>
    </w:p>
    <w:p w14:paraId="641BB2DC" w14:textId="77777777" w:rsidR="008C75CE" w:rsidRDefault="008C75CE" w:rsidP="008C75CE">
      <w:pPr>
        <w:rPr>
          <w:rtl/>
          <w:lang w:eastAsia="he-IL"/>
        </w:rPr>
      </w:pPr>
      <w:bookmarkStart w:id="1249" w:name="_ETM_Q1_4983571"/>
      <w:bookmarkStart w:id="1250" w:name="_ETM_Q1_4983610"/>
      <w:bookmarkEnd w:id="1249"/>
      <w:bookmarkEnd w:id="1250"/>
    </w:p>
    <w:p w14:paraId="2633A904" w14:textId="596A59C6" w:rsidR="008C75CE" w:rsidRDefault="008C75CE" w:rsidP="008C75CE">
      <w:pPr>
        <w:pStyle w:val="a4"/>
        <w:keepNext/>
        <w:rPr>
          <w:rtl/>
        </w:rPr>
      </w:pPr>
      <w:bookmarkStart w:id="1251" w:name="ET_speaker_גלעד_נווה_101"/>
      <w:r w:rsidRPr="008C75CE">
        <w:rPr>
          <w:rStyle w:val="TagStyle"/>
          <w:rtl/>
        </w:rPr>
        <w:t xml:space="preserve"> &lt;&lt; דובר &gt;&gt; </w:t>
      </w:r>
      <w:r>
        <w:rPr>
          <w:rtl/>
        </w:rPr>
        <w:t>גלעד נווה:</w:t>
      </w:r>
      <w:r w:rsidRPr="008C75CE">
        <w:rPr>
          <w:rStyle w:val="TagStyle"/>
          <w:rtl/>
        </w:rPr>
        <w:t xml:space="preserve"> &lt;&lt; דובר &gt;&gt;</w:t>
      </w:r>
      <w:r w:rsidR="00BD6FF8">
        <w:rPr>
          <w:rtl/>
        </w:rPr>
        <w:t xml:space="preserve"> </w:t>
      </w:r>
      <w:bookmarkEnd w:id="1251"/>
    </w:p>
    <w:p w14:paraId="5AE9D1E1" w14:textId="77777777" w:rsidR="008C75CE" w:rsidRDefault="008C75CE" w:rsidP="008C75CE">
      <w:pPr>
        <w:pStyle w:val="KeepWithNext"/>
        <w:rPr>
          <w:rtl/>
          <w:lang w:eastAsia="he-IL"/>
        </w:rPr>
      </w:pPr>
    </w:p>
    <w:p w14:paraId="583B99FC" w14:textId="2724EB97" w:rsidR="008C75CE" w:rsidRDefault="008C75CE" w:rsidP="008C75CE">
      <w:pPr>
        <w:rPr>
          <w:rtl/>
          <w:lang w:eastAsia="he-IL"/>
        </w:rPr>
      </w:pPr>
      <w:bookmarkStart w:id="1252" w:name="_ETM_Q1_4987800"/>
      <w:bookmarkStart w:id="1253" w:name="_ETM_Q1_4987828"/>
      <w:bookmarkEnd w:id="1252"/>
      <w:bookmarkEnd w:id="1253"/>
      <w:r>
        <w:rPr>
          <w:rFonts w:hint="cs"/>
          <w:rtl/>
          <w:lang w:eastAsia="he-IL"/>
        </w:rPr>
        <w:t xml:space="preserve">בפרקטיקום הרעיון של תחימה, הרעיון של איזושהי מסגרת שתהיה סביב העבירות </w:t>
      </w:r>
      <w:bookmarkStart w:id="1254" w:name="_ETM_Q1_4992664"/>
      <w:bookmarkEnd w:id="1254"/>
      <w:r>
        <w:rPr>
          <w:rFonts w:hint="cs"/>
          <w:rtl/>
          <w:lang w:eastAsia="he-IL"/>
        </w:rPr>
        <w:t>האלה שלכאורה מוחרגות בשם חופש הביטוי</w:t>
      </w:r>
      <w:r w:rsidR="005708F7">
        <w:rPr>
          <w:rFonts w:hint="cs"/>
          <w:rtl/>
          <w:lang w:eastAsia="he-IL"/>
        </w:rPr>
        <w:t xml:space="preserve"> וכולי - - -</w:t>
      </w:r>
    </w:p>
    <w:p w14:paraId="20492013" w14:textId="77777777" w:rsidR="005708F7" w:rsidRDefault="005708F7" w:rsidP="008C75CE">
      <w:pPr>
        <w:rPr>
          <w:rtl/>
          <w:lang w:eastAsia="he-IL"/>
        </w:rPr>
      </w:pPr>
    </w:p>
    <w:p w14:paraId="794AA097" w14:textId="01393E3F" w:rsidR="005708F7" w:rsidRDefault="005708F7" w:rsidP="005708F7">
      <w:pPr>
        <w:pStyle w:val="a4"/>
        <w:keepNext/>
        <w:rPr>
          <w:rtl/>
        </w:rPr>
      </w:pPr>
      <w:bookmarkStart w:id="1255" w:name="ET_speaker_6360_102"/>
      <w:r w:rsidRPr="005708F7">
        <w:rPr>
          <w:rStyle w:val="TagStyle"/>
          <w:rtl/>
        </w:rPr>
        <w:lastRenderedPageBreak/>
        <w:t xml:space="preserve"> &lt;&lt; דובר &gt;&gt; </w:t>
      </w:r>
      <w:r>
        <w:rPr>
          <w:rtl/>
        </w:rPr>
        <w:t>אליהו רביבו (הליכוד):</w:t>
      </w:r>
      <w:r w:rsidRPr="005708F7">
        <w:rPr>
          <w:rStyle w:val="TagStyle"/>
          <w:rtl/>
        </w:rPr>
        <w:t xml:space="preserve"> &lt;&lt; דובר &gt;&gt;</w:t>
      </w:r>
      <w:r w:rsidR="00BD6FF8">
        <w:rPr>
          <w:rtl/>
        </w:rPr>
        <w:t xml:space="preserve"> </w:t>
      </w:r>
      <w:bookmarkEnd w:id="1255"/>
    </w:p>
    <w:p w14:paraId="4A1B4533" w14:textId="77777777" w:rsidR="005708F7" w:rsidRDefault="005708F7" w:rsidP="005708F7">
      <w:pPr>
        <w:pStyle w:val="KeepWithNext"/>
        <w:rPr>
          <w:rtl/>
          <w:lang w:eastAsia="he-IL"/>
        </w:rPr>
      </w:pPr>
    </w:p>
    <w:p w14:paraId="25E5E696" w14:textId="3BDE2EDB" w:rsidR="005708F7" w:rsidRDefault="005708F7" w:rsidP="005708F7">
      <w:pPr>
        <w:rPr>
          <w:rtl/>
          <w:lang w:eastAsia="he-IL"/>
        </w:rPr>
      </w:pPr>
      <w:r>
        <w:rPr>
          <w:rFonts w:hint="cs"/>
          <w:rtl/>
          <w:lang w:eastAsia="he-IL"/>
        </w:rPr>
        <w:t>שהן תולדה רק של מי שהציף את זה בחלק האחרון של הדיונים וכרך את זה בעניין ההפגנות אבל בכלל לא הייתה כוונה לדבר על הפגנות.</w:t>
      </w:r>
    </w:p>
    <w:p w14:paraId="1AA9F471" w14:textId="77777777" w:rsidR="005708F7" w:rsidRDefault="005708F7" w:rsidP="005708F7">
      <w:pPr>
        <w:rPr>
          <w:rtl/>
          <w:lang w:eastAsia="he-IL"/>
        </w:rPr>
      </w:pPr>
      <w:bookmarkStart w:id="1256" w:name="_ETM_Q1_5004449"/>
      <w:bookmarkStart w:id="1257" w:name="_ETM_Q1_5004486"/>
      <w:bookmarkStart w:id="1258" w:name="_ETM_Q1_5005465"/>
      <w:bookmarkEnd w:id="1256"/>
      <w:bookmarkEnd w:id="1257"/>
      <w:bookmarkEnd w:id="1258"/>
    </w:p>
    <w:p w14:paraId="522EBC10" w14:textId="5BE64063" w:rsidR="005708F7" w:rsidRDefault="005708F7" w:rsidP="005708F7">
      <w:pPr>
        <w:pStyle w:val="a4"/>
        <w:keepNext/>
        <w:rPr>
          <w:rtl/>
        </w:rPr>
      </w:pPr>
      <w:bookmarkStart w:id="1259" w:name="ET_speaker_גלעד_נווה_103"/>
      <w:r w:rsidRPr="005708F7">
        <w:rPr>
          <w:rStyle w:val="TagStyle"/>
          <w:rtl/>
        </w:rPr>
        <w:t xml:space="preserve"> &lt;&lt; דובר &gt;&gt; </w:t>
      </w:r>
      <w:r>
        <w:rPr>
          <w:rtl/>
        </w:rPr>
        <w:t>גלעד נווה:</w:t>
      </w:r>
      <w:r w:rsidRPr="005708F7">
        <w:rPr>
          <w:rStyle w:val="TagStyle"/>
          <w:rtl/>
        </w:rPr>
        <w:t xml:space="preserve"> &lt;&lt; דובר &gt;&gt;</w:t>
      </w:r>
      <w:r w:rsidR="00BD6FF8">
        <w:rPr>
          <w:rtl/>
        </w:rPr>
        <w:t xml:space="preserve"> </w:t>
      </w:r>
      <w:bookmarkEnd w:id="1259"/>
    </w:p>
    <w:p w14:paraId="50E23536" w14:textId="77777777" w:rsidR="005708F7" w:rsidRDefault="005708F7" w:rsidP="005708F7">
      <w:pPr>
        <w:pStyle w:val="KeepWithNext"/>
        <w:rPr>
          <w:rtl/>
          <w:lang w:eastAsia="he-IL"/>
        </w:rPr>
      </w:pPr>
    </w:p>
    <w:p w14:paraId="1E3641E8" w14:textId="33D33969" w:rsidR="005708F7" w:rsidRDefault="005708F7" w:rsidP="005708F7">
      <w:pPr>
        <w:rPr>
          <w:rtl/>
          <w:lang w:eastAsia="he-IL"/>
        </w:rPr>
      </w:pPr>
      <w:bookmarkStart w:id="1260" w:name="_ETM_Q1_5005709"/>
      <w:bookmarkStart w:id="1261" w:name="_ETM_Q1_5005739"/>
      <w:bookmarkEnd w:id="1260"/>
      <w:bookmarkEnd w:id="1261"/>
      <w:r>
        <w:rPr>
          <w:rFonts w:hint="cs"/>
          <w:rtl/>
          <w:lang w:eastAsia="he-IL"/>
        </w:rPr>
        <w:t xml:space="preserve"> הרעיון לכרוך את שני הדברים האלה ביחד, בסופו של דבר בפרקטיקום זה לא קשור למה שהשוטר מכריז לגבי הפגנה שהיא חוקית </w:t>
      </w:r>
      <w:bookmarkStart w:id="1262" w:name="_ETM_Q1_5016301"/>
      <w:bookmarkEnd w:id="1262"/>
      <w:r>
        <w:rPr>
          <w:rFonts w:hint="cs"/>
          <w:rtl/>
          <w:lang w:eastAsia="he-IL"/>
        </w:rPr>
        <w:t xml:space="preserve">או לא חוקית. הרעיון בסעיף 138 היה להשתמש במגמות שמופיעות </w:t>
      </w:r>
      <w:bookmarkStart w:id="1263" w:name="_ETM_Q1_5020805"/>
      <w:bookmarkEnd w:id="1263"/>
      <w:r>
        <w:rPr>
          <w:rFonts w:hint="cs"/>
          <w:rtl/>
          <w:lang w:eastAsia="he-IL"/>
        </w:rPr>
        <w:t xml:space="preserve">שם, בנסיבות שמנויות שם, לגבי מהי מחאה שהיא לגיטימית להבדיל </w:t>
      </w:r>
      <w:bookmarkStart w:id="1264" w:name="_ETM_Q1_5024609"/>
      <w:bookmarkEnd w:id="1264"/>
      <w:r>
        <w:rPr>
          <w:rFonts w:hint="cs"/>
          <w:rtl/>
          <w:lang w:eastAsia="he-IL"/>
        </w:rPr>
        <w:t xml:space="preserve">ממחאה שהופכת להיות המרדה או משהו מהסגנון. נשים את זה רגע בצד, זאת העבירה, הדברים שאמרה לילך </w:t>
      </w:r>
      <w:bookmarkStart w:id="1265" w:name="_ETM_Q1_5031843"/>
      <w:bookmarkEnd w:id="1265"/>
      <w:r>
        <w:rPr>
          <w:rFonts w:hint="cs"/>
          <w:rtl/>
          <w:lang w:eastAsia="he-IL"/>
        </w:rPr>
        <w:t>כאן היו די ברורים לגבי הנושא של העבירה.</w:t>
      </w:r>
    </w:p>
    <w:p w14:paraId="08174327" w14:textId="77777777" w:rsidR="005708F7" w:rsidRDefault="005708F7" w:rsidP="005708F7">
      <w:pPr>
        <w:rPr>
          <w:rtl/>
          <w:lang w:eastAsia="he-IL"/>
        </w:rPr>
      </w:pPr>
      <w:bookmarkStart w:id="1266" w:name="_ETM_Q1_5032485"/>
      <w:bookmarkStart w:id="1267" w:name="_ETM_Q1_5032528"/>
      <w:bookmarkEnd w:id="1266"/>
      <w:bookmarkEnd w:id="1267"/>
    </w:p>
    <w:p w14:paraId="37C288A5" w14:textId="791B824B" w:rsidR="005708F7" w:rsidRDefault="005708F7" w:rsidP="005708F7">
      <w:pPr>
        <w:pStyle w:val="af9"/>
        <w:keepNext/>
        <w:rPr>
          <w:rtl/>
          <w:lang w:eastAsia="he-IL"/>
        </w:rPr>
      </w:pPr>
      <w:bookmarkStart w:id="1268" w:name="ET_guest_קריאה_104"/>
      <w:r w:rsidRPr="005708F7">
        <w:rPr>
          <w:rStyle w:val="TagStyle"/>
          <w:rtl/>
        </w:rPr>
        <w:t xml:space="preserve"> &lt;&lt; אורח &gt;&gt; </w:t>
      </w:r>
      <w:r>
        <w:rPr>
          <w:rtl/>
          <w:lang w:eastAsia="he-IL"/>
        </w:rPr>
        <w:t>קריאה:</w:t>
      </w:r>
      <w:r w:rsidRPr="005708F7">
        <w:rPr>
          <w:rStyle w:val="TagStyle"/>
          <w:rtl/>
        </w:rPr>
        <w:t xml:space="preserve"> &lt;&lt; אורח &gt;&gt;</w:t>
      </w:r>
      <w:r w:rsidR="00BD6FF8">
        <w:rPr>
          <w:rtl/>
          <w:lang w:eastAsia="he-IL"/>
        </w:rPr>
        <w:t xml:space="preserve"> </w:t>
      </w:r>
      <w:bookmarkEnd w:id="1268"/>
    </w:p>
    <w:p w14:paraId="770404C7" w14:textId="77777777" w:rsidR="005708F7" w:rsidRDefault="005708F7" w:rsidP="005708F7">
      <w:pPr>
        <w:pStyle w:val="KeepWithNext"/>
        <w:rPr>
          <w:rtl/>
          <w:lang w:eastAsia="he-IL"/>
        </w:rPr>
      </w:pPr>
    </w:p>
    <w:p w14:paraId="391511F9" w14:textId="53A5D2F8" w:rsidR="005708F7" w:rsidRDefault="005708F7" w:rsidP="005708F7">
      <w:pPr>
        <w:rPr>
          <w:rtl/>
          <w:lang w:eastAsia="he-IL"/>
        </w:rPr>
      </w:pPr>
      <w:r>
        <w:rPr>
          <w:rFonts w:hint="cs"/>
          <w:rtl/>
          <w:lang w:eastAsia="he-IL"/>
        </w:rPr>
        <w:t>זה לא הגשים את החזון.</w:t>
      </w:r>
    </w:p>
    <w:p w14:paraId="725EABB2" w14:textId="77777777" w:rsidR="005708F7" w:rsidRDefault="005708F7" w:rsidP="005708F7">
      <w:pPr>
        <w:rPr>
          <w:rtl/>
          <w:lang w:eastAsia="he-IL"/>
        </w:rPr>
      </w:pPr>
    </w:p>
    <w:p w14:paraId="20DB3F06" w14:textId="45EEE9A9" w:rsidR="005708F7" w:rsidRDefault="005708F7" w:rsidP="005708F7">
      <w:pPr>
        <w:pStyle w:val="a4"/>
        <w:keepNext/>
        <w:rPr>
          <w:rtl/>
        </w:rPr>
      </w:pPr>
      <w:bookmarkStart w:id="1269" w:name="ET_speaker_גלעד_נווה_105"/>
      <w:r w:rsidRPr="005708F7">
        <w:rPr>
          <w:rStyle w:val="TagStyle"/>
          <w:rtl/>
        </w:rPr>
        <w:t xml:space="preserve"> &lt;&lt; דובר &gt;&gt; </w:t>
      </w:r>
      <w:r>
        <w:rPr>
          <w:rtl/>
        </w:rPr>
        <w:t>גלעד נווה:</w:t>
      </w:r>
      <w:r w:rsidRPr="005708F7">
        <w:rPr>
          <w:rStyle w:val="TagStyle"/>
          <w:rtl/>
        </w:rPr>
        <w:t xml:space="preserve"> &lt;&lt; דובר &gt;&gt;</w:t>
      </w:r>
      <w:r w:rsidR="00BD6FF8">
        <w:rPr>
          <w:rtl/>
        </w:rPr>
        <w:t xml:space="preserve"> </w:t>
      </w:r>
      <w:bookmarkEnd w:id="1269"/>
    </w:p>
    <w:p w14:paraId="0C748F82" w14:textId="77777777" w:rsidR="005708F7" w:rsidRDefault="005708F7" w:rsidP="005708F7">
      <w:pPr>
        <w:pStyle w:val="KeepWithNext"/>
        <w:rPr>
          <w:rtl/>
          <w:lang w:eastAsia="he-IL"/>
        </w:rPr>
      </w:pPr>
    </w:p>
    <w:p w14:paraId="45224CC6" w14:textId="35822CD7" w:rsidR="005708F7" w:rsidRDefault="005708F7" w:rsidP="005708F7">
      <w:pPr>
        <w:rPr>
          <w:rtl/>
          <w:lang w:eastAsia="he-IL"/>
        </w:rPr>
      </w:pPr>
      <w:r>
        <w:rPr>
          <w:rFonts w:hint="cs"/>
          <w:rtl/>
          <w:lang w:eastAsia="he-IL"/>
        </w:rPr>
        <w:t xml:space="preserve">יכול להיות שזה לא הגשים. יכול להיות שזה נוסח שהוא לא מספיק מדויק. הרעיון של הכריכה </w:t>
      </w:r>
      <w:bookmarkStart w:id="1270" w:name="_ETM_Q1_5042309"/>
      <w:bookmarkEnd w:id="1270"/>
      <w:r>
        <w:rPr>
          <w:rFonts w:hint="cs"/>
          <w:rtl/>
          <w:lang w:eastAsia="he-IL"/>
        </w:rPr>
        <w:t>הזאת היה בסופו של דבר לדבר על העבירות האלה</w:t>
      </w:r>
      <w:bookmarkStart w:id="1271" w:name="_ETM_Q1_5046808"/>
      <w:bookmarkEnd w:id="1271"/>
      <w:r>
        <w:rPr>
          <w:rFonts w:hint="cs"/>
          <w:rtl/>
          <w:lang w:eastAsia="he-IL"/>
        </w:rPr>
        <w:t xml:space="preserve"> כעבירות שנעשות בתוך איזשהו מסלול מסוים שקשור לחוק שביטויו </w:t>
      </w:r>
      <w:bookmarkStart w:id="1272" w:name="_ETM_Q1_5051194"/>
      <w:bookmarkEnd w:id="1272"/>
      <w:r>
        <w:rPr>
          <w:rFonts w:hint="cs"/>
          <w:rtl/>
          <w:lang w:eastAsia="he-IL"/>
        </w:rPr>
        <w:t>קשור להפגנות. העבירות האלה כשהן מבוצעות בצורה שלא קשורה להפגנות,</w:t>
      </w:r>
      <w:bookmarkStart w:id="1273" w:name="_ETM_Q1_5057470"/>
      <w:bookmarkEnd w:id="1273"/>
      <w:r>
        <w:rPr>
          <w:rFonts w:hint="cs"/>
          <w:rtl/>
          <w:lang w:eastAsia="he-IL"/>
        </w:rPr>
        <w:t xml:space="preserve"> אני לא חושב שזאת הייתה לא העמדה של משרד לביטחון </w:t>
      </w:r>
      <w:bookmarkStart w:id="1274" w:name="_ETM_Q1_5058168"/>
      <w:bookmarkEnd w:id="1274"/>
      <w:r>
        <w:rPr>
          <w:rFonts w:hint="cs"/>
          <w:rtl/>
          <w:lang w:eastAsia="he-IL"/>
        </w:rPr>
        <w:t>לאומי ולא עמדת המשטרה שהעבירות האלה י</w:t>
      </w:r>
      <w:bookmarkStart w:id="1275" w:name="_ETM_Q1_5058196"/>
      <w:bookmarkEnd w:id="1275"/>
      <w:r>
        <w:rPr>
          <w:rFonts w:hint="cs"/>
          <w:rtl/>
          <w:lang w:eastAsia="he-IL"/>
        </w:rPr>
        <w:t xml:space="preserve">קבלו איזשהו כרטיס חופשי חודשי לבצע אותן. </w:t>
      </w:r>
      <w:bookmarkStart w:id="1276" w:name="_ETM_Q1_5066533"/>
      <w:bookmarkEnd w:id="1276"/>
    </w:p>
    <w:p w14:paraId="1D98A526" w14:textId="77777777" w:rsidR="005708F7" w:rsidRDefault="005708F7" w:rsidP="005708F7">
      <w:pPr>
        <w:rPr>
          <w:rtl/>
          <w:lang w:eastAsia="he-IL"/>
        </w:rPr>
      </w:pPr>
      <w:bookmarkStart w:id="1277" w:name="_ETM_Q1_5066572"/>
      <w:bookmarkEnd w:id="1277"/>
    </w:p>
    <w:p w14:paraId="36467021" w14:textId="00CC44CB" w:rsidR="005708F7" w:rsidRDefault="005708F7" w:rsidP="005708F7">
      <w:pPr>
        <w:rPr>
          <w:rtl/>
          <w:lang w:eastAsia="he-IL"/>
        </w:rPr>
      </w:pPr>
      <w:bookmarkStart w:id="1278" w:name="_ETM_Q1_5066637"/>
      <w:bookmarkStart w:id="1279" w:name="_ETM_Q1_5066669"/>
      <w:bookmarkEnd w:id="1278"/>
      <w:bookmarkEnd w:id="1279"/>
      <w:r>
        <w:rPr>
          <w:rFonts w:hint="cs"/>
          <w:rtl/>
          <w:lang w:eastAsia="he-IL"/>
        </w:rPr>
        <w:t>הדבר הנ</w:t>
      </w:r>
      <w:bookmarkStart w:id="1280" w:name="_ETM_Q1_5069653"/>
      <w:bookmarkEnd w:id="1280"/>
      <w:r>
        <w:rPr>
          <w:rFonts w:hint="cs"/>
          <w:rtl/>
          <w:lang w:eastAsia="he-IL"/>
        </w:rPr>
        <w:t xml:space="preserve">וסף הוא שקיים קושי אמיתי ואובייקטיבי ביצירה של רשימה רק של העבירות האלה בלי איזושהי תחימה שלהם בהקשר של הפגנות </w:t>
      </w:r>
      <w:bookmarkStart w:id="1281" w:name="_ETM_Q1_5077590"/>
      <w:bookmarkEnd w:id="1281"/>
      <w:r>
        <w:rPr>
          <w:rFonts w:hint="cs"/>
          <w:rtl/>
          <w:lang w:eastAsia="he-IL"/>
        </w:rPr>
        <w:t>או פעולות ראויות של חופש ביטוי. לפחות לפי הטענות שנטענו כאן, הרשימה של העבירות היא אין סופית במובן הזה</w:t>
      </w:r>
      <w:bookmarkStart w:id="1282" w:name="_ETM_Q1_5087713"/>
      <w:bookmarkEnd w:id="1282"/>
      <w:r>
        <w:rPr>
          <w:rFonts w:hint="cs"/>
          <w:rtl/>
          <w:lang w:eastAsia="he-IL"/>
        </w:rPr>
        <w:t xml:space="preserve"> שיכולים להדביק כמעט כל עבירה להפגנה.</w:t>
      </w:r>
    </w:p>
    <w:p w14:paraId="74192A4F" w14:textId="77777777" w:rsidR="005708F7" w:rsidRDefault="005708F7" w:rsidP="005708F7">
      <w:pPr>
        <w:rPr>
          <w:rtl/>
          <w:lang w:eastAsia="he-IL"/>
        </w:rPr>
      </w:pPr>
    </w:p>
    <w:p w14:paraId="32A95FAB" w14:textId="5CE2E891" w:rsidR="005708F7" w:rsidRDefault="005708F7" w:rsidP="005708F7">
      <w:pPr>
        <w:pStyle w:val="af9"/>
        <w:keepNext/>
        <w:rPr>
          <w:rtl/>
          <w:lang w:eastAsia="he-IL"/>
        </w:rPr>
      </w:pPr>
      <w:r w:rsidRPr="005708F7">
        <w:rPr>
          <w:rStyle w:val="TagStyle"/>
          <w:rtl/>
        </w:rPr>
        <w:t xml:space="preserve"> &lt;&lt; אורח &gt;&gt; </w:t>
      </w:r>
      <w:r>
        <w:rPr>
          <w:rtl/>
          <w:lang w:eastAsia="he-IL"/>
        </w:rPr>
        <w:t>יהודה פולק:</w:t>
      </w:r>
      <w:r w:rsidRPr="005708F7">
        <w:rPr>
          <w:rStyle w:val="TagStyle"/>
          <w:rtl/>
        </w:rPr>
        <w:t xml:space="preserve"> &lt;&lt; אורח &gt;&gt;</w:t>
      </w:r>
      <w:r w:rsidR="00BD6FF8">
        <w:rPr>
          <w:rtl/>
          <w:lang w:eastAsia="he-IL"/>
        </w:rPr>
        <w:t xml:space="preserve"> </w:t>
      </w:r>
    </w:p>
    <w:p w14:paraId="0956E4C5" w14:textId="77777777" w:rsidR="005708F7" w:rsidRDefault="005708F7" w:rsidP="005708F7">
      <w:pPr>
        <w:pStyle w:val="KeepWithNext"/>
        <w:rPr>
          <w:rtl/>
          <w:lang w:eastAsia="he-IL"/>
        </w:rPr>
      </w:pPr>
    </w:p>
    <w:p w14:paraId="564B4673" w14:textId="048EF376" w:rsidR="005708F7" w:rsidRDefault="005708F7" w:rsidP="005708F7">
      <w:pPr>
        <w:rPr>
          <w:rtl/>
          <w:lang w:eastAsia="he-IL"/>
        </w:rPr>
      </w:pPr>
      <w:r>
        <w:rPr>
          <w:rFonts w:hint="cs"/>
          <w:rtl/>
          <w:lang w:eastAsia="he-IL"/>
        </w:rPr>
        <w:t xml:space="preserve">לכן הצענו לא להכניס רשימה. להגיד שאם זה נעבר במהלך חופש ביטוי, תחולת החוק לא חלה על הדבר הזה. </w:t>
      </w:r>
    </w:p>
    <w:p w14:paraId="3F5D3708" w14:textId="77777777" w:rsidR="005708F7" w:rsidRDefault="005708F7" w:rsidP="005708F7">
      <w:pPr>
        <w:rPr>
          <w:rtl/>
          <w:lang w:eastAsia="he-IL"/>
        </w:rPr>
      </w:pPr>
      <w:bookmarkStart w:id="1283" w:name="_ETM_Q1_5101147"/>
      <w:bookmarkStart w:id="1284" w:name="_ETM_Q1_5101178"/>
      <w:bookmarkEnd w:id="1283"/>
      <w:bookmarkEnd w:id="1284"/>
    </w:p>
    <w:p w14:paraId="1F7DE012" w14:textId="2762BFBC" w:rsidR="005708F7" w:rsidRDefault="005708F7" w:rsidP="005708F7">
      <w:pPr>
        <w:pStyle w:val="a4"/>
        <w:keepNext/>
        <w:rPr>
          <w:rtl/>
        </w:rPr>
      </w:pPr>
      <w:bookmarkStart w:id="1285" w:name="ET_speaker_גלעד_נווה_107"/>
      <w:r w:rsidRPr="005708F7">
        <w:rPr>
          <w:rStyle w:val="TagStyle"/>
          <w:rtl/>
        </w:rPr>
        <w:t xml:space="preserve"> &lt;&lt; דובר &gt;&gt; </w:t>
      </w:r>
      <w:r>
        <w:rPr>
          <w:rtl/>
        </w:rPr>
        <w:t>גלעד נווה:</w:t>
      </w:r>
      <w:r w:rsidRPr="005708F7">
        <w:rPr>
          <w:rStyle w:val="TagStyle"/>
          <w:rtl/>
        </w:rPr>
        <w:t xml:space="preserve"> &lt;&lt; דובר &gt;&gt;</w:t>
      </w:r>
      <w:r w:rsidR="00BD6FF8">
        <w:rPr>
          <w:rtl/>
        </w:rPr>
        <w:t xml:space="preserve"> </w:t>
      </w:r>
      <w:bookmarkEnd w:id="1285"/>
    </w:p>
    <w:p w14:paraId="300D2A11" w14:textId="77777777" w:rsidR="005708F7" w:rsidRDefault="005708F7" w:rsidP="005708F7">
      <w:pPr>
        <w:pStyle w:val="KeepWithNext"/>
        <w:rPr>
          <w:rtl/>
          <w:lang w:eastAsia="he-IL"/>
        </w:rPr>
      </w:pPr>
    </w:p>
    <w:p w14:paraId="7FC2C2E6" w14:textId="5A0CC7DD" w:rsidR="005708F7" w:rsidRDefault="005708F7" w:rsidP="005708F7">
      <w:pPr>
        <w:rPr>
          <w:rtl/>
          <w:lang w:eastAsia="he-IL"/>
        </w:rPr>
      </w:pPr>
      <w:r>
        <w:rPr>
          <w:rFonts w:hint="cs"/>
          <w:rtl/>
          <w:lang w:eastAsia="he-IL"/>
        </w:rPr>
        <w:t xml:space="preserve">החוק חייב </w:t>
      </w:r>
      <w:bookmarkStart w:id="1286" w:name="_ETM_Q1_5101395"/>
      <w:bookmarkEnd w:id="1286"/>
      <w:r>
        <w:rPr>
          <w:rFonts w:hint="cs"/>
          <w:rtl/>
          <w:lang w:eastAsia="he-IL"/>
        </w:rPr>
        <w:t xml:space="preserve">להיות מדויק במובן הזה. אתה לא יכול לנקוב במונחים כמו </w:t>
      </w:r>
      <w:bookmarkStart w:id="1287" w:name="_ETM_Q1_5103953"/>
      <w:bookmarkEnd w:id="1287"/>
      <w:r>
        <w:rPr>
          <w:rFonts w:hint="cs"/>
          <w:rtl/>
          <w:lang w:eastAsia="he-IL"/>
        </w:rPr>
        <w:t xml:space="preserve">חופש ביטוי. בסדר, חופש ביטוי של גורם אחד מול חופש </w:t>
      </w:r>
      <w:bookmarkStart w:id="1288" w:name="_ETM_Q1_5107365"/>
      <w:bookmarkEnd w:id="1288"/>
      <w:r>
        <w:rPr>
          <w:rFonts w:hint="cs"/>
          <w:rtl/>
          <w:lang w:eastAsia="he-IL"/>
        </w:rPr>
        <w:t>ביטוי של גורם אחר. זה</w:t>
      </w:r>
      <w:r w:rsidR="00F479F0">
        <w:rPr>
          <w:rFonts w:hint="cs"/>
          <w:rtl/>
          <w:lang w:eastAsia="he-IL"/>
        </w:rPr>
        <w:t xml:space="preserve"> </w:t>
      </w:r>
      <w:r>
        <w:rPr>
          <w:rFonts w:hint="cs"/>
          <w:rtl/>
          <w:lang w:eastAsia="he-IL"/>
        </w:rPr>
        <w:t>משהו שהוא בעייתי</w:t>
      </w:r>
      <w:bookmarkStart w:id="1289" w:name="_ETM_Q1_5110228"/>
      <w:bookmarkEnd w:id="1289"/>
      <w:r>
        <w:rPr>
          <w:rFonts w:hint="cs"/>
          <w:rtl/>
          <w:lang w:eastAsia="he-IL"/>
        </w:rPr>
        <w:t xml:space="preserve"> יותר. כן צריך לדייק וכן צריך להתייחס לעבירות. יכול להיות </w:t>
      </w:r>
      <w:bookmarkStart w:id="1290" w:name="_ETM_Q1_5113901"/>
      <w:bookmarkEnd w:id="1290"/>
      <w:r>
        <w:rPr>
          <w:rFonts w:hint="cs"/>
          <w:rtl/>
          <w:lang w:eastAsia="he-IL"/>
        </w:rPr>
        <w:t>שהפתרון צריך להיות בקביעה של ברירת מחדל הפוכה שלא</w:t>
      </w:r>
      <w:bookmarkStart w:id="1291" w:name="_ETM_Q1_5120022"/>
      <w:bookmarkEnd w:id="1291"/>
      <w:r>
        <w:rPr>
          <w:rFonts w:hint="cs"/>
          <w:rtl/>
          <w:lang w:eastAsia="he-IL"/>
        </w:rPr>
        <w:t xml:space="preserve"> תחריג עבירות מסוימות שהן עבירות של חופש ביטוי אלא יצירה של עבירות שהן חמורות. אגב, בעבירות חמורות יכולה להיות בעיה אחרת כי לכאורה אמורה להיות חזקת</w:t>
      </w:r>
      <w:r w:rsidR="00F479F0">
        <w:rPr>
          <w:rFonts w:hint="cs"/>
          <w:rtl/>
          <w:lang w:eastAsia="he-IL"/>
        </w:rPr>
        <w:t xml:space="preserve"> </w:t>
      </w:r>
      <w:r>
        <w:rPr>
          <w:rFonts w:hint="cs"/>
          <w:rtl/>
          <w:lang w:eastAsia="he-IL"/>
        </w:rPr>
        <w:t>מסוכנות</w:t>
      </w:r>
      <w:r w:rsidR="00F479F0">
        <w:rPr>
          <w:rFonts w:hint="cs"/>
          <w:rtl/>
          <w:lang w:eastAsia="he-IL"/>
        </w:rPr>
        <w:t xml:space="preserve"> </w:t>
      </w:r>
      <w:r>
        <w:rPr>
          <w:rFonts w:hint="cs"/>
          <w:rtl/>
          <w:lang w:eastAsia="he-IL"/>
        </w:rPr>
        <w:t>ובכל מקרה אף אחד כנראה לא ישחרר בערובה.</w:t>
      </w:r>
      <w:bookmarkStart w:id="1292" w:name="_ETM_Q1_5133446"/>
      <w:bookmarkEnd w:id="1292"/>
      <w:r>
        <w:rPr>
          <w:rFonts w:hint="cs"/>
          <w:rtl/>
          <w:lang w:eastAsia="he-IL"/>
        </w:rPr>
        <w:t xml:space="preserve"> צריך לחשוב על ברירת המחדל הזאת, על הדיפולט שאמור להיות בהקשר הזה. אני לא בטוח שגם זה יהיה פתרון כל </w:t>
      </w:r>
      <w:bookmarkStart w:id="1293" w:name="_ETM_Q1_5140408"/>
      <w:bookmarkEnd w:id="1293"/>
      <w:r>
        <w:rPr>
          <w:rFonts w:hint="cs"/>
          <w:rtl/>
          <w:lang w:eastAsia="he-IL"/>
        </w:rPr>
        <w:t>כך טוב אבל זה עוד סוג של פתרון אפשרי.</w:t>
      </w:r>
    </w:p>
    <w:p w14:paraId="1FF80890" w14:textId="77777777" w:rsidR="005708F7" w:rsidRDefault="005708F7" w:rsidP="005708F7">
      <w:pPr>
        <w:rPr>
          <w:rtl/>
          <w:lang w:eastAsia="he-IL"/>
        </w:rPr>
      </w:pPr>
      <w:bookmarkStart w:id="1294" w:name="_ETM_Q1_5147231"/>
      <w:bookmarkStart w:id="1295" w:name="_ETM_Q1_5147272"/>
      <w:bookmarkEnd w:id="1294"/>
      <w:bookmarkEnd w:id="1295"/>
    </w:p>
    <w:p w14:paraId="41F3AED3" w14:textId="5E4C7E62" w:rsidR="005708F7" w:rsidRDefault="005708F7" w:rsidP="005708F7">
      <w:pPr>
        <w:rPr>
          <w:rtl/>
          <w:lang w:eastAsia="he-IL"/>
        </w:rPr>
      </w:pPr>
      <w:bookmarkStart w:id="1296" w:name="_ETM_Q1_5147335"/>
      <w:bookmarkStart w:id="1297" w:name="_ETM_Q1_5147368"/>
      <w:bookmarkStart w:id="1298" w:name="_ETM_Q1_5146753"/>
      <w:bookmarkEnd w:id="1296"/>
      <w:bookmarkEnd w:id="1297"/>
      <w:bookmarkEnd w:id="1298"/>
      <w:r>
        <w:rPr>
          <w:rFonts w:hint="cs"/>
          <w:rtl/>
          <w:lang w:eastAsia="he-IL"/>
        </w:rPr>
        <w:t xml:space="preserve">הניסיון היה לקחת עבירות שהן כן מוסכמות. אני מבין שיש כאן נכונות של המציע להוסיף עוד עבירות נוספות ואני </w:t>
      </w:r>
      <w:bookmarkStart w:id="1299" w:name="_ETM_Q1_5157399"/>
      <w:bookmarkEnd w:id="1299"/>
      <w:r>
        <w:rPr>
          <w:rFonts w:hint="cs"/>
          <w:rtl/>
          <w:lang w:eastAsia="he-IL"/>
        </w:rPr>
        <w:t>מציע שתעלו את זה.</w:t>
      </w:r>
    </w:p>
    <w:p w14:paraId="558B7B59" w14:textId="77777777" w:rsidR="005708F7" w:rsidRDefault="005708F7" w:rsidP="005708F7">
      <w:pPr>
        <w:rPr>
          <w:rtl/>
          <w:lang w:eastAsia="he-IL"/>
        </w:rPr>
      </w:pPr>
      <w:bookmarkStart w:id="1300" w:name="_ETM_Q1_5159671"/>
      <w:bookmarkStart w:id="1301" w:name="_ETM_Q1_5159712"/>
      <w:bookmarkEnd w:id="1300"/>
      <w:bookmarkEnd w:id="1301"/>
    </w:p>
    <w:p w14:paraId="42AFCE23" w14:textId="4667BE64" w:rsidR="005708F7" w:rsidRDefault="005708F7" w:rsidP="005708F7">
      <w:pPr>
        <w:pStyle w:val="a4"/>
        <w:keepNext/>
        <w:rPr>
          <w:rtl/>
        </w:rPr>
      </w:pPr>
      <w:r w:rsidRPr="005708F7">
        <w:rPr>
          <w:rStyle w:val="TagStyle"/>
          <w:rtl/>
        </w:rPr>
        <w:t xml:space="preserve"> &lt;&lt; דובר &gt;&gt; </w:t>
      </w:r>
      <w:r>
        <w:rPr>
          <w:rtl/>
        </w:rPr>
        <w:t>גלעד קריב (העבודה):</w:t>
      </w:r>
      <w:r w:rsidRPr="005708F7">
        <w:rPr>
          <w:rStyle w:val="TagStyle"/>
          <w:rtl/>
        </w:rPr>
        <w:t xml:space="preserve"> &lt;&lt; דובר &gt;&gt;</w:t>
      </w:r>
      <w:r w:rsidR="00BD6FF8">
        <w:rPr>
          <w:rtl/>
        </w:rPr>
        <w:t xml:space="preserve"> </w:t>
      </w:r>
    </w:p>
    <w:p w14:paraId="5C2988A5" w14:textId="77777777" w:rsidR="005708F7" w:rsidRDefault="005708F7" w:rsidP="005708F7">
      <w:pPr>
        <w:pStyle w:val="KeepWithNext"/>
        <w:rPr>
          <w:rtl/>
          <w:lang w:eastAsia="he-IL"/>
        </w:rPr>
      </w:pPr>
    </w:p>
    <w:p w14:paraId="518868B8" w14:textId="7AF66651" w:rsidR="005708F7" w:rsidRDefault="005708F7" w:rsidP="005708F7">
      <w:pPr>
        <w:rPr>
          <w:rtl/>
          <w:lang w:eastAsia="he-IL"/>
        </w:rPr>
      </w:pPr>
      <w:r>
        <w:rPr>
          <w:rFonts w:hint="cs"/>
          <w:rtl/>
          <w:lang w:eastAsia="he-IL"/>
        </w:rPr>
        <w:t>אין לדבר גבול. אנחנו רק נעודד את המשטרה להיות יצירתית.</w:t>
      </w:r>
    </w:p>
    <w:p w14:paraId="09627E9C" w14:textId="77777777" w:rsidR="005708F7" w:rsidRDefault="005708F7" w:rsidP="005708F7">
      <w:pPr>
        <w:rPr>
          <w:rtl/>
          <w:lang w:eastAsia="he-IL"/>
        </w:rPr>
      </w:pPr>
      <w:bookmarkStart w:id="1302" w:name="_ETM_Q1_5165210"/>
      <w:bookmarkStart w:id="1303" w:name="_ETM_Q1_5165243"/>
      <w:bookmarkEnd w:id="1302"/>
      <w:bookmarkEnd w:id="1303"/>
    </w:p>
    <w:p w14:paraId="6B833E53" w14:textId="38DBD634" w:rsidR="005708F7" w:rsidRDefault="005708F7" w:rsidP="005708F7">
      <w:pPr>
        <w:pStyle w:val="a4"/>
        <w:keepNext/>
        <w:rPr>
          <w:rtl/>
        </w:rPr>
      </w:pPr>
      <w:bookmarkStart w:id="1304" w:name="ET_speaker_גלעד_נווה_109"/>
      <w:r w:rsidRPr="005708F7">
        <w:rPr>
          <w:rStyle w:val="TagStyle"/>
          <w:rtl/>
        </w:rPr>
        <w:t xml:space="preserve"> &lt;&lt; דובר &gt;&gt; </w:t>
      </w:r>
      <w:r>
        <w:rPr>
          <w:rtl/>
        </w:rPr>
        <w:t>גלעד נווה:</w:t>
      </w:r>
      <w:r w:rsidRPr="005708F7">
        <w:rPr>
          <w:rStyle w:val="TagStyle"/>
          <w:rtl/>
        </w:rPr>
        <w:t xml:space="preserve"> &lt;&lt; דובר &gt;&gt;</w:t>
      </w:r>
      <w:r w:rsidR="00BD6FF8">
        <w:rPr>
          <w:rtl/>
        </w:rPr>
        <w:t xml:space="preserve"> </w:t>
      </w:r>
      <w:bookmarkEnd w:id="1304"/>
    </w:p>
    <w:p w14:paraId="65BD1285" w14:textId="77777777" w:rsidR="005708F7" w:rsidRDefault="005708F7" w:rsidP="005708F7">
      <w:pPr>
        <w:pStyle w:val="KeepWithNext"/>
        <w:rPr>
          <w:rtl/>
          <w:lang w:eastAsia="he-IL"/>
        </w:rPr>
      </w:pPr>
    </w:p>
    <w:p w14:paraId="3CC6F368" w14:textId="3B11A83F" w:rsidR="005708F7" w:rsidRDefault="005708F7" w:rsidP="005708F7">
      <w:pPr>
        <w:rPr>
          <w:rtl/>
          <w:lang w:eastAsia="he-IL"/>
        </w:rPr>
      </w:pPr>
      <w:r>
        <w:rPr>
          <w:rFonts w:hint="cs"/>
          <w:rtl/>
          <w:lang w:eastAsia="he-IL"/>
        </w:rPr>
        <w:t>לכן יש איזושהי חשיבות</w:t>
      </w:r>
      <w:r w:rsidR="00B11B63">
        <w:rPr>
          <w:rFonts w:hint="cs"/>
          <w:rtl/>
          <w:lang w:eastAsia="he-IL"/>
        </w:rPr>
        <w:t xml:space="preserve"> של הכריכה הזאת עם הנושא של הפגנה או משהו שמבטא חופש ביטוי ומבטא משהו שאנחנו כן מעוניינים לתת לו איזושהי החרגה.</w:t>
      </w:r>
      <w:r w:rsidR="008929B0">
        <w:rPr>
          <w:rFonts w:hint="cs"/>
          <w:rtl/>
          <w:lang w:eastAsia="he-IL"/>
        </w:rPr>
        <w:t xml:space="preserve"> שוב, אנחנו כן חושבים שסעיף 138, אני מבין את </w:t>
      </w:r>
      <w:bookmarkStart w:id="1305" w:name="_ETM_Q1_5192859"/>
      <w:bookmarkEnd w:id="1305"/>
      <w:r w:rsidR="008929B0">
        <w:rPr>
          <w:rFonts w:hint="cs"/>
          <w:rtl/>
          <w:lang w:eastAsia="he-IL"/>
        </w:rPr>
        <w:t>הקשיים שלילך העלתה, יכול להיות שצריך</w:t>
      </w:r>
      <w:r w:rsidR="00BD6FF8">
        <w:rPr>
          <w:rFonts w:hint="cs"/>
          <w:rtl/>
          <w:lang w:eastAsia="he-IL"/>
        </w:rPr>
        <w:t xml:space="preserve"> </w:t>
      </w:r>
      <w:r w:rsidR="008929B0">
        <w:rPr>
          <w:rFonts w:hint="cs"/>
          <w:rtl/>
          <w:lang w:eastAsia="he-IL"/>
        </w:rPr>
        <w:t xml:space="preserve">להיות </w:t>
      </w:r>
      <w:bookmarkStart w:id="1306" w:name="_ETM_Q1_5200290"/>
      <w:bookmarkEnd w:id="1306"/>
      <w:r w:rsidR="008929B0">
        <w:rPr>
          <w:rFonts w:hint="cs"/>
          <w:rtl/>
          <w:lang w:eastAsia="he-IL"/>
        </w:rPr>
        <w:t>בנוסח לא הפניה לסעיף עצמו אלא למגמות שמנויות שם.</w:t>
      </w:r>
      <w:r w:rsidR="00BD6FF8">
        <w:rPr>
          <w:rFonts w:hint="cs"/>
          <w:rtl/>
          <w:lang w:eastAsia="he-IL"/>
        </w:rPr>
        <w:t xml:space="preserve"> </w:t>
      </w:r>
      <w:r w:rsidR="008929B0">
        <w:rPr>
          <w:rFonts w:hint="cs"/>
          <w:rtl/>
          <w:lang w:eastAsia="he-IL"/>
        </w:rPr>
        <w:t>זו האמירה לגבי הנושא של סעיף 138.</w:t>
      </w:r>
    </w:p>
    <w:p w14:paraId="7A563DF6" w14:textId="77777777" w:rsidR="008929B0" w:rsidRDefault="008929B0" w:rsidP="005708F7">
      <w:pPr>
        <w:rPr>
          <w:rtl/>
          <w:lang w:eastAsia="he-IL"/>
        </w:rPr>
      </w:pPr>
      <w:bookmarkStart w:id="1307" w:name="_ETM_Q1_5220897"/>
      <w:bookmarkStart w:id="1308" w:name="_ETM_Q1_5220930"/>
      <w:bookmarkEnd w:id="1307"/>
      <w:bookmarkEnd w:id="1308"/>
    </w:p>
    <w:p w14:paraId="1DA4CE09" w14:textId="4706B701" w:rsidR="008929B0" w:rsidRDefault="008929B0" w:rsidP="008929B0">
      <w:pPr>
        <w:rPr>
          <w:rtl/>
          <w:lang w:eastAsia="he-IL"/>
        </w:rPr>
      </w:pPr>
      <w:bookmarkStart w:id="1309" w:name="_ETM_Q1_5221024"/>
      <w:bookmarkStart w:id="1310" w:name="_ETM_Q1_5221056"/>
      <w:bookmarkEnd w:id="1309"/>
      <w:bookmarkEnd w:id="1310"/>
      <w:r>
        <w:rPr>
          <w:rFonts w:hint="cs"/>
          <w:rtl/>
          <w:lang w:eastAsia="he-IL"/>
        </w:rPr>
        <w:t xml:space="preserve">לגבי איזון נוסף </w:t>
      </w:r>
      <w:bookmarkStart w:id="1311" w:name="_ETM_Q1_5221782"/>
      <w:bookmarkEnd w:id="1311"/>
      <w:r>
        <w:rPr>
          <w:rFonts w:hint="cs"/>
          <w:rtl/>
          <w:lang w:eastAsia="he-IL"/>
        </w:rPr>
        <w:t>שאולי אפשרי ושוב, זה תלוי במציע. הוא כרוך בנושא של המועדים. הנושא של ההסכמה הוא חשוב אבל</w:t>
      </w:r>
      <w:bookmarkStart w:id="1312" w:name="_ETM_Q1_5229796"/>
      <w:bookmarkEnd w:id="1312"/>
      <w:r>
        <w:rPr>
          <w:rFonts w:hint="cs"/>
          <w:rtl/>
          <w:lang w:eastAsia="he-IL"/>
        </w:rPr>
        <w:t xml:space="preserve"> המועדים </w:t>
      </w:r>
      <w:r>
        <w:rPr>
          <w:rtl/>
          <w:lang w:eastAsia="he-IL"/>
        </w:rPr>
        <w:t>–</w:t>
      </w:r>
      <w:r>
        <w:rPr>
          <w:rFonts w:hint="cs"/>
          <w:rtl/>
          <w:lang w:eastAsia="he-IL"/>
        </w:rPr>
        <w:t xml:space="preserve"> ושוב, אני חוזר כאן לוועדת דותן ולאמירות שנקבעו</w:t>
      </w:r>
      <w:bookmarkStart w:id="1313" w:name="_ETM_Q1_5233945"/>
      <w:bookmarkEnd w:id="1313"/>
      <w:r>
        <w:rPr>
          <w:rFonts w:hint="cs"/>
          <w:rtl/>
          <w:lang w:eastAsia="he-IL"/>
        </w:rPr>
        <w:t xml:space="preserve"> בוועדת דותן. ועדת דותן התייחסה למועדים הנקובים כיום בחוק המעצרים. </w:t>
      </w:r>
      <w:bookmarkStart w:id="1314" w:name="_ETM_Q1_5240116"/>
      <w:bookmarkEnd w:id="1314"/>
      <w:r>
        <w:rPr>
          <w:rFonts w:hint="cs"/>
          <w:rtl/>
          <w:lang w:eastAsia="he-IL"/>
        </w:rPr>
        <w:t>אלה מועדים קצרים</w:t>
      </w:r>
      <w:r w:rsidR="00BD6FF8">
        <w:rPr>
          <w:rFonts w:hint="cs"/>
          <w:rtl/>
          <w:lang w:eastAsia="he-IL"/>
        </w:rPr>
        <w:t xml:space="preserve"> </w:t>
      </w:r>
      <w:r>
        <w:rPr>
          <w:rFonts w:hint="cs"/>
          <w:rtl/>
          <w:lang w:eastAsia="he-IL"/>
        </w:rPr>
        <w:t xml:space="preserve">הרבה יותר. האיזון הזה </w:t>
      </w:r>
      <w:bookmarkStart w:id="1315" w:name="_ETM_Q1_5243459"/>
      <w:bookmarkEnd w:id="1315"/>
      <w:r>
        <w:rPr>
          <w:rFonts w:hint="cs"/>
          <w:rtl/>
          <w:lang w:eastAsia="he-IL"/>
        </w:rPr>
        <w:t>שמוסיף את הנושא של ההסכמה, כמובן</w:t>
      </w:r>
      <w:bookmarkStart w:id="1316" w:name="_ETM_Q1_5245442"/>
      <w:bookmarkEnd w:id="1316"/>
      <w:r>
        <w:rPr>
          <w:rFonts w:hint="cs"/>
          <w:rtl/>
          <w:lang w:eastAsia="he-IL"/>
        </w:rPr>
        <w:t xml:space="preserve"> שהוא מייצר עוד איזשהו באפר, הוא מייצר עוד איזשהו איזון שלא ספק הוא ראוי ומקנה לחשוד איזשהו כוח </w:t>
      </w:r>
      <w:bookmarkStart w:id="1317" w:name="_ETM_Q1_5254585"/>
      <w:bookmarkEnd w:id="1317"/>
      <w:r>
        <w:rPr>
          <w:rFonts w:hint="cs"/>
          <w:rtl/>
          <w:lang w:eastAsia="he-IL"/>
        </w:rPr>
        <w:t>נוסף על מה שקיים כיום. אגב, יותר ממה שבוועדת דותן</w:t>
      </w:r>
      <w:bookmarkStart w:id="1318" w:name="_ETM_Q1_5258044"/>
      <w:bookmarkEnd w:id="1318"/>
      <w:r w:rsidR="00BD6FF8">
        <w:rPr>
          <w:rFonts w:hint="cs"/>
          <w:rtl/>
          <w:lang w:eastAsia="he-IL"/>
        </w:rPr>
        <w:t xml:space="preserve"> </w:t>
      </w:r>
      <w:r>
        <w:rPr>
          <w:rFonts w:hint="cs"/>
          <w:rtl/>
          <w:lang w:eastAsia="he-IL"/>
        </w:rPr>
        <w:t xml:space="preserve">ולכן גם אני מבין את ההתנגדות של ניצב משנה בהט לגבי הנושא של הסכמה. עוד איזון שיכול להיות כאן הוא צמצום של המועדים, בחזרה למועדים הנקובים </w:t>
      </w:r>
      <w:bookmarkStart w:id="1319" w:name="_ETM_Q1_5270721"/>
      <w:bookmarkEnd w:id="1319"/>
      <w:r>
        <w:rPr>
          <w:rFonts w:hint="cs"/>
          <w:rtl/>
          <w:lang w:eastAsia="he-IL"/>
        </w:rPr>
        <w:t>או למועדים אחרים.</w:t>
      </w:r>
    </w:p>
    <w:p w14:paraId="3DB49028" w14:textId="77777777" w:rsidR="008929B0" w:rsidRDefault="008929B0" w:rsidP="008929B0">
      <w:pPr>
        <w:rPr>
          <w:rtl/>
          <w:lang w:eastAsia="he-IL"/>
        </w:rPr>
      </w:pPr>
      <w:bookmarkStart w:id="1320" w:name="_ETM_Q1_5274984"/>
      <w:bookmarkStart w:id="1321" w:name="_ETM_Q1_5275028"/>
      <w:bookmarkStart w:id="1322" w:name="_ETM_Q1_5275677"/>
      <w:bookmarkEnd w:id="1320"/>
      <w:bookmarkEnd w:id="1321"/>
      <w:bookmarkEnd w:id="1322"/>
    </w:p>
    <w:p w14:paraId="03E6E793" w14:textId="4B255F83" w:rsidR="008929B0" w:rsidRDefault="008929B0" w:rsidP="008929B0">
      <w:pPr>
        <w:pStyle w:val="af6"/>
        <w:keepNext/>
        <w:rPr>
          <w:rtl/>
        </w:rPr>
      </w:pPr>
      <w:bookmarkStart w:id="1323" w:name="ET_yor_6358_105"/>
      <w:r w:rsidRPr="008929B0">
        <w:rPr>
          <w:rStyle w:val="TagStyle"/>
          <w:rtl/>
        </w:rPr>
        <w:t xml:space="preserve"> &lt;&lt; יור &gt;&gt; </w:t>
      </w:r>
      <w:r>
        <w:rPr>
          <w:rtl/>
        </w:rPr>
        <w:t>היו"ר צביקה פוגל:</w:t>
      </w:r>
      <w:r w:rsidRPr="008929B0">
        <w:rPr>
          <w:rStyle w:val="TagStyle"/>
          <w:rtl/>
        </w:rPr>
        <w:t xml:space="preserve"> &lt;&lt; יור &gt;&gt;</w:t>
      </w:r>
      <w:r w:rsidR="00672EE0">
        <w:rPr>
          <w:rtl/>
        </w:rPr>
        <w:t xml:space="preserve"> </w:t>
      </w:r>
      <w:bookmarkEnd w:id="1323"/>
    </w:p>
    <w:p w14:paraId="4619C507" w14:textId="77777777" w:rsidR="008929B0" w:rsidRDefault="008929B0" w:rsidP="008929B0">
      <w:pPr>
        <w:pStyle w:val="KeepWithNext"/>
        <w:rPr>
          <w:rtl/>
        </w:rPr>
      </w:pPr>
    </w:p>
    <w:p w14:paraId="70183F29" w14:textId="61A1A6F3" w:rsidR="008929B0" w:rsidRDefault="008929B0" w:rsidP="008929B0">
      <w:pPr>
        <w:rPr>
          <w:rtl/>
        </w:rPr>
      </w:pPr>
      <w:bookmarkStart w:id="1324" w:name="_ETM_Q1_5277746"/>
      <w:bookmarkStart w:id="1325" w:name="_ETM_Q1_5277770"/>
      <w:bookmarkEnd w:id="1324"/>
      <w:bookmarkEnd w:id="1325"/>
      <w:r>
        <w:rPr>
          <w:rFonts w:hint="cs"/>
          <w:rtl/>
        </w:rPr>
        <w:t>תודה. ברשותכם אנחנו נמשיך להקריא. משהו קריטי?</w:t>
      </w:r>
    </w:p>
    <w:p w14:paraId="1EBBB7BC" w14:textId="77777777" w:rsidR="008929B0" w:rsidRDefault="008929B0" w:rsidP="008929B0">
      <w:pPr>
        <w:rPr>
          <w:rtl/>
        </w:rPr>
      </w:pPr>
      <w:bookmarkStart w:id="1326" w:name="_ETM_Q1_5276533"/>
      <w:bookmarkStart w:id="1327" w:name="_ETM_Q1_5276575"/>
      <w:bookmarkStart w:id="1328" w:name="_ETM_Q1_5277606"/>
      <w:bookmarkEnd w:id="1326"/>
      <w:bookmarkEnd w:id="1327"/>
      <w:bookmarkEnd w:id="1328"/>
    </w:p>
    <w:p w14:paraId="4B19A9E9" w14:textId="42C2FB52" w:rsidR="008929B0" w:rsidRDefault="008929B0" w:rsidP="008929B0">
      <w:pPr>
        <w:pStyle w:val="af9"/>
        <w:keepNext/>
        <w:rPr>
          <w:rtl/>
        </w:rPr>
      </w:pPr>
      <w:bookmarkStart w:id="1329" w:name="ET_guest_יהודה_פולק_106"/>
      <w:r w:rsidRPr="008929B0">
        <w:rPr>
          <w:rStyle w:val="TagStyle"/>
          <w:rtl/>
        </w:rPr>
        <w:t xml:space="preserve"> &lt;&lt; אורח &gt;&gt; </w:t>
      </w:r>
      <w:r>
        <w:rPr>
          <w:rtl/>
        </w:rPr>
        <w:t>יהודה פולק:</w:t>
      </w:r>
      <w:r w:rsidRPr="008929B0">
        <w:rPr>
          <w:rStyle w:val="TagStyle"/>
          <w:rtl/>
        </w:rPr>
        <w:t xml:space="preserve"> &lt;&lt; אורח &gt;&gt;</w:t>
      </w:r>
      <w:r w:rsidR="00672EE0">
        <w:rPr>
          <w:rtl/>
        </w:rPr>
        <w:t xml:space="preserve"> </w:t>
      </w:r>
      <w:bookmarkEnd w:id="1329"/>
    </w:p>
    <w:p w14:paraId="6407C342" w14:textId="77777777" w:rsidR="008929B0" w:rsidRDefault="008929B0" w:rsidP="008929B0">
      <w:pPr>
        <w:pStyle w:val="KeepWithNext"/>
        <w:rPr>
          <w:rtl/>
        </w:rPr>
      </w:pPr>
    </w:p>
    <w:p w14:paraId="157D5CBD" w14:textId="4E9BA135" w:rsidR="008929B0" w:rsidRDefault="008929B0" w:rsidP="008929B0">
      <w:pPr>
        <w:rPr>
          <w:rtl/>
        </w:rPr>
      </w:pPr>
      <w:bookmarkStart w:id="1330" w:name="_ETM_Q1_5277827"/>
      <w:bookmarkStart w:id="1331" w:name="_ETM_Q1_5277858"/>
      <w:bookmarkEnd w:id="1330"/>
      <w:bookmarkEnd w:id="1331"/>
      <w:r>
        <w:rPr>
          <w:rFonts w:hint="cs"/>
          <w:rtl/>
        </w:rPr>
        <w:t>בהקשר</w:t>
      </w:r>
      <w:r w:rsidR="00BD6FF8">
        <w:rPr>
          <w:rFonts w:hint="cs"/>
          <w:rtl/>
        </w:rPr>
        <w:t xml:space="preserve"> </w:t>
      </w:r>
      <w:r>
        <w:rPr>
          <w:rFonts w:hint="cs"/>
          <w:rtl/>
        </w:rPr>
        <w:t xml:space="preserve">של מה שאמר נציג המשטרה. חלילה, אנחנו רוצים להחריג את עבירות תקיפות שוטר, חלילה שלא יעלה על קצה דעתך שאנחנו קוראים לדבר כזה. אני רוצה להזכיר דבר נוסף. בהפגנות מעולם לא נשרט שוטר על ידי פעיל של אחים לנשק במשך שנה וחצי של מחאות. את זה לא אני </w:t>
      </w:r>
      <w:bookmarkStart w:id="1332" w:name="_ETM_Q1_5298660"/>
      <w:bookmarkEnd w:id="1332"/>
      <w:r>
        <w:rPr>
          <w:rFonts w:hint="cs"/>
          <w:rtl/>
        </w:rPr>
        <w:t>אומר אלא את זה אומר המפכ"ל. תודה.</w:t>
      </w:r>
    </w:p>
    <w:p w14:paraId="3DDA0C53" w14:textId="77777777" w:rsidR="008929B0" w:rsidRDefault="008929B0" w:rsidP="008929B0">
      <w:pPr>
        <w:rPr>
          <w:rtl/>
        </w:rPr>
      </w:pPr>
      <w:bookmarkStart w:id="1333" w:name="_ETM_Q1_5302565"/>
      <w:bookmarkStart w:id="1334" w:name="_ETM_Q1_5302608"/>
      <w:bookmarkStart w:id="1335" w:name="_ETM_Q1_5303397"/>
      <w:bookmarkEnd w:id="1333"/>
      <w:bookmarkEnd w:id="1334"/>
      <w:bookmarkEnd w:id="1335"/>
    </w:p>
    <w:p w14:paraId="327BBC21" w14:textId="214F0CC4" w:rsidR="008929B0" w:rsidRDefault="008929B0" w:rsidP="008929B0">
      <w:pPr>
        <w:pStyle w:val="af6"/>
        <w:keepNext/>
        <w:rPr>
          <w:rtl/>
        </w:rPr>
      </w:pPr>
      <w:bookmarkStart w:id="1336" w:name="ET_yor_6358_107"/>
      <w:r w:rsidRPr="008929B0">
        <w:rPr>
          <w:rStyle w:val="TagStyle"/>
          <w:rtl/>
        </w:rPr>
        <w:t xml:space="preserve"> &lt;&lt; יור &gt;&gt; </w:t>
      </w:r>
      <w:r>
        <w:rPr>
          <w:rtl/>
        </w:rPr>
        <w:t>היו"ר צביקה פוגל:</w:t>
      </w:r>
      <w:r w:rsidRPr="008929B0">
        <w:rPr>
          <w:rStyle w:val="TagStyle"/>
          <w:rtl/>
        </w:rPr>
        <w:t xml:space="preserve"> &lt;&lt; יור &gt;&gt;</w:t>
      </w:r>
      <w:r w:rsidR="00672EE0">
        <w:rPr>
          <w:rtl/>
        </w:rPr>
        <w:t xml:space="preserve"> </w:t>
      </w:r>
      <w:bookmarkEnd w:id="1336"/>
    </w:p>
    <w:p w14:paraId="4F123E34" w14:textId="77777777" w:rsidR="008929B0" w:rsidRDefault="008929B0" w:rsidP="008929B0">
      <w:pPr>
        <w:pStyle w:val="KeepWithNext"/>
        <w:rPr>
          <w:rtl/>
          <w:lang w:eastAsia="he-IL"/>
        </w:rPr>
      </w:pPr>
    </w:p>
    <w:p w14:paraId="5066E19F" w14:textId="53A175B7" w:rsidR="008929B0" w:rsidRDefault="008929B0" w:rsidP="008929B0">
      <w:pPr>
        <w:rPr>
          <w:rtl/>
          <w:lang w:eastAsia="he-IL"/>
        </w:rPr>
      </w:pPr>
      <w:bookmarkStart w:id="1337" w:name="_ETM_Q1_5303645"/>
      <w:bookmarkStart w:id="1338" w:name="_ETM_Q1_5303676"/>
      <w:bookmarkEnd w:id="1337"/>
      <w:bookmarkEnd w:id="1338"/>
      <w:r>
        <w:rPr>
          <w:rFonts w:hint="cs"/>
          <w:rtl/>
          <w:lang w:eastAsia="he-IL"/>
        </w:rPr>
        <w:t xml:space="preserve">תודה </w:t>
      </w:r>
      <w:bookmarkStart w:id="1339" w:name="_ETM_Q1_5304156"/>
      <w:bookmarkEnd w:id="1339"/>
      <w:r>
        <w:rPr>
          <w:rFonts w:hint="cs"/>
          <w:rtl/>
          <w:lang w:eastAsia="he-IL"/>
        </w:rPr>
        <w:t>לך. בבקשה, המשך הקראה.</w:t>
      </w:r>
    </w:p>
    <w:p w14:paraId="565D4702" w14:textId="77777777" w:rsidR="008929B0" w:rsidRDefault="008929B0" w:rsidP="008929B0">
      <w:pPr>
        <w:rPr>
          <w:rtl/>
          <w:lang w:eastAsia="he-IL"/>
        </w:rPr>
      </w:pPr>
      <w:bookmarkStart w:id="1340" w:name="_ETM_Q1_5305135"/>
      <w:bookmarkStart w:id="1341" w:name="_ETM_Q1_5305169"/>
      <w:bookmarkEnd w:id="1340"/>
      <w:bookmarkEnd w:id="1341"/>
    </w:p>
    <w:p w14:paraId="0BE3EEEF" w14:textId="4B6C9DBD" w:rsidR="008929B0" w:rsidRDefault="008929B0" w:rsidP="008929B0">
      <w:pPr>
        <w:pStyle w:val="a4"/>
        <w:keepNext/>
        <w:rPr>
          <w:rtl/>
        </w:rPr>
      </w:pPr>
      <w:bookmarkStart w:id="1342" w:name="ET_speaker_6156_108"/>
      <w:r w:rsidRPr="008929B0">
        <w:rPr>
          <w:rStyle w:val="TagStyle"/>
          <w:rtl/>
        </w:rPr>
        <w:t xml:space="preserve"> &lt;&lt; דובר &gt;&gt; </w:t>
      </w:r>
      <w:r>
        <w:rPr>
          <w:rtl/>
        </w:rPr>
        <w:t>גלעד קריב (העבודה):</w:t>
      </w:r>
      <w:r w:rsidRPr="008929B0">
        <w:rPr>
          <w:rStyle w:val="TagStyle"/>
          <w:rtl/>
        </w:rPr>
        <w:t xml:space="preserve"> &lt;&lt; דובר &gt;&gt;</w:t>
      </w:r>
      <w:r w:rsidR="00672EE0">
        <w:rPr>
          <w:rtl/>
        </w:rPr>
        <w:t xml:space="preserve"> </w:t>
      </w:r>
      <w:bookmarkEnd w:id="1342"/>
    </w:p>
    <w:p w14:paraId="6CCE6AB5" w14:textId="77777777" w:rsidR="008929B0" w:rsidRDefault="008929B0" w:rsidP="008929B0">
      <w:pPr>
        <w:pStyle w:val="KeepWithNext"/>
        <w:rPr>
          <w:rtl/>
          <w:lang w:eastAsia="he-IL"/>
        </w:rPr>
      </w:pPr>
    </w:p>
    <w:p w14:paraId="542277A7" w14:textId="3A53A3F6" w:rsidR="008929B0" w:rsidRDefault="008929B0" w:rsidP="008929B0">
      <w:pPr>
        <w:rPr>
          <w:rtl/>
          <w:lang w:eastAsia="he-IL"/>
        </w:rPr>
      </w:pPr>
      <w:bookmarkStart w:id="1343" w:name="_ETM_Q1_5306147"/>
      <w:bookmarkStart w:id="1344" w:name="_ETM_Q1_5306179"/>
      <w:bookmarkEnd w:id="1343"/>
      <w:bookmarkEnd w:id="1344"/>
      <w:r>
        <w:rPr>
          <w:rFonts w:hint="cs"/>
          <w:rtl/>
          <w:lang w:eastAsia="he-IL"/>
        </w:rPr>
        <w:t xml:space="preserve">אמירה אליך ואמירה אל ניצב משנה </w:t>
      </w:r>
      <w:bookmarkStart w:id="1345" w:name="_ETM_Q1_5312077"/>
      <w:bookmarkEnd w:id="1345"/>
      <w:r>
        <w:rPr>
          <w:rFonts w:hint="cs"/>
          <w:rtl/>
          <w:lang w:eastAsia="he-IL"/>
        </w:rPr>
        <w:t>בהט. לגביך אדוני, אני</w:t>
      </w:r>
      <w:r w:rsidR="00BD6FF8">
        <w:rPr>
          <w:rFonts w:hint="cs"/>
          <w:rtl/>
          <w:lang w:eastAsia="he-IL"/>
        </w:rPr>
        <w:t xml:space="preserve"> </w:t>
      </w:r>
      <w:r>
        <w:rPr>
          <w:rFonts w:hint="cs"/>
          <w:rtl/>
          <w:lang w:eastAsia="he-IL"/>
        </w:rPr>
        <w:t xml:space="preserve">מסכים איתך עם הנחת </w:t>
      </w:r>
      <w:bookmarkStart w:id="1346" w:name="_ETM_Q1_5316333"/>
      <w:bookmarkEnd w:id="1346"/>
      <w:r>
        <w:rPr>
          <w:rFonts w:hint="cs"/>
          <w:rtl/>
          <w:lang w:eastAsia="he-IL"/>
        </w:rPr>
        <w:t xml:space="preserve">היסוד שגם בקרב אוכלוסיות מוחלשות יכולה להיות תופעה של </w:t>
      </w:r>
      <w:bookmarkStart w:id="1347" w:name="_ETM_Q1_5321193"/>
      <w:bookmarkEnd w:id="1347"/>
      <w:r>
        <w:rPr>
          <w:rFonts w:hint="cs"/>
          <w:rtl/>
          <w:lang w:eastAsia="he-IL"/>
        </w:rPr>
        <w:t>עבריינות אבל אני מפנה את תשומת לב אדוני להצעת החוק שבעצם אומרת</w:t>
      </w:r>
      <w:r w:rsidR="00BD6FF8">
        <w:rPr>
          <w:rFonts w:hint="cs"/>
          <w:rtl/>
          <w:lang w:eastAsia="he-IL"/>
        </w:rPr>
        <w:t xml:space="preserve"> </w:t>
      </w:r>
      <w:r>
        <w:rPr>
          <w:rFonts w:hint="cs"/>
          <w:rtl/>
          <w:lang w:eastAsia="he-IL"/>
        </w:rPr>
        <w:t>שחייבים ליידע על זכות</w:t>
      </w:r>
      <w:r w:rsidR="00BD6FF8">
        <w:rPr>
          <w:rFonts w:hint="cs"/>
          <w:rtl/>
          <w:lang w:eastAsia="he-IL"/>
        </w:rPr>
        <w:t xml:space="preserve"> </w:t>
      </w:r>
      <w:r>
        <w:rPr>
          <w:rFonts w:hint="cs"/>
          <w:rtl/>
          <w:lang w:eastAsia="he-IL"/>
        </w:rPr>
        <w:t xml:space="preserve">הייצוג כולל סניגוריה ציבורית אבל ממתינים </w:t>
      </w:r>
      <w:bookmarkStart w:id="1348" w:name="_ETM_Q1_5340476"/>
      <w:bookmarkEnd w:id="1348"/>
      <w:r>
        <w:rPr>
          <w:rFonts w:hint="cs"/>
          <w:rtl/>
          <w:lang w:eastAsia="he-IL"/>
        </w:rPr>
        <w:t>רק זמן סביר לסניגור הציבורי. ברור למי י</w:t>
      </w:r>
      <w:bookmarkStart w:id="1349" w:name="_ETM_Q1_5344251"/>
      <w:bookmarkEnd w:id="1349"/>
      <w:r>
        <w:rPr>
          <w:rFonts w:hint="cs"/>
          <w:rtl/>
          <w:lang w:eastAsia="he-IL"/>
        </w:rPr>
        <w:t xml:space="preserve">ש עורך דין בהקפצה גם בשעה 03:00 לפנות בוקר </w:t>
      </w:r>
      <w:bookmarkStart w:id="1350" w:name="_ETM_Q1_5350582"/>
      <w:bookmarkEnd w:id="1350"/>
      <w:r>
        <w:rPr>
          <w:rFonts w:hint="cs"/>
          <w:rtl/>
          <w:lang w:eastAsia="he-IL"/>
        </w:rPr>
        <w:t>ולמי שייעצר במוצאי שבת לא ימתינו לסניגור</w:t>
      </w:r>
      <w:r w:rsidR="00BD6FF8">
        <w:rPr>
          <w:rFonts w:hint="cs"/>
          <w:rtl/>
          <w:lang w:eastAsia="he-IL"/>
        </w:rPr>
        <w:t xml:space="preserve"> </w:t>
      </w:r>
      <w:r>
        <w:rPr>
          <w:rFonts w:hint="cs"/>
          <w:rtl/>
          <w:lang w:eastAsia="he-IL"/>
        </w:rPr>
        <w:t>מהסניגוריה הציבורית.</w:t>
      </w:r>
      <w:r w:rsidR="00BD6FF8">
        <w:rPr>
          <w:rFonts w:hint="cs"/>
          <w:rtl/>
          <w:lang w:eastAsia="he-IL"/>
        </w:rPr>
        <w:t xml:space="preserve"> </w:t>
      </w:r>
      <w:r w:rsidR="00203D5D">
        <w:rPr>
          <w:rFonts w:hint="cs"/>
          <w:rtl/>
          <w:lang w:eastAsia="he-IL"/>
        </w:rPr>
        <w:t xml:space="preserve">ארגוני הפשע שבשמם אתם רוצים לקדם את החוק, תאמינו לי שהם לא יידרשו לסניגוריה הציבורית. לכן אדוני היושב-ראש, אי אפשר להתעלם. </w:t>
      </w:r>
      <w:bookmarkStart w:id="1351" w:name="_ETM_Q1_5365163"/>
      <w:bookmarkEnd w:id="1351"/>
    </w:p>
    <w:p w14:paraId="6EB2FFF7" w14:textId="77777777" w:rsidR="00203D5D" w:rsidRDefault="00203D5D" w:rsidP="008929B0">
      <w:pPr>
        <w:rPr>
          <w:rtl/>
          <w:lang w:eastAsia="he-IL"/>
        </w:rPr>
      </w:pPr>
      <w:bookmarkStart w:id="1352" w:name="_ETM_Q1_5365180"/>
      <w:bookmarkEnd w:id="1352"/>
    </w:p>
    <w:p w14:paraId="38536AC0" w14:textId="4F8B09CA" w:rsidR="00203D5D" w:rsidRDefault="00203D5D" w:rsidP="00203D5D">
      <w:pPr>
        <w:pStyle w:val="af6"/>
        <w:keepNext/>
        <w:rPr>
          <w:rtl/>
        </w:rPr>
      </w:pPr>
      <w:bookmarkStart w:id="1353" w:name="ET_yor_6358_109"/>
      <w:r w:rsidRPr="00203D5D">
        <w:rPr>
          <w:rStyle w:val="TagStyle"/>
          <w:rtl/>
        </w:rPr>
        <w:t xml:space="preserve"> &lt;&lt; יור &gt;&gt; </w:t>
      </w:r>
      <w:r>
        <w:rPr>
          <w:rtl/>
        </w:rPr>
        <w:t>היו"ר צביקה פוגל:</w:t>
      </w:r>
      <w:r w:rsidRPr="00203D5D">
        <w:rPr>
          <w:rStyle w:val="TagStyle"/>
          <w:rtl/>
        </w:rPr>
        <w:t xml:space="preserve"> &lt;&lt; יור &gt;&gt;</w:t>
      </w:r>
      <w:r w:rsidR="00672EE0">
        <w:rPr>
          <w:rtl/>
        </w:rPr>
        <w:t xml:space="preserve"> </w:t>
      </w:r>
      <w:bookmarkEnd w:id="1353"/>
    </w:p>
    <w:p w14:paraId="7C501BF9" w14:textId="77777777" w:rsidR="00203D5D" w:rsidRDefault="00203D5D" w:rsidP="00203D5D">
      <w:pPr>
        <w:pStyle w:val="KeepWithNext"/>
        <w:rPr>
          <w:rtl/>
          <w:lang w:eastAsia="he-IL"/>
        </w:rPr>
      </w:pPr>
    </w:p>
    <w:p w14:paraId="5E61A8E0" w14:textId="73CEA193" w:rsidR="00203D5D" w:rsidRDefault="00203D5D" w:rsidP="00203D5D">
      <w:pPr>
        <w:rPr>
          <w:rtl/>
          <w:lang w:eastAsia="he-IL"/>
        </w:rPr>
      </w:pPr>
      <w:bookmarkStart w:id="1354" w:name="_ETM_Q1_5365405"/>
      <w:bookmarkStart w:id="1355" w:name="_ETM_Q1_5365433"/>
      <w:bookmarkEnd w:id="1354"/>
      <w:bookmarkEnd w:id="1355"/>
      <w:r>
        <w:rPr>
          <w:rFonts w:hint="cs"/>
          <w:rtl/>
          <w:lang w:eastAsia="he-IL"/>
        </w:rPr>
        <w:t xml:space="preserve">הערה במקום. </w:t>
      </w:r>
    </w:p>
    <w:p w14:paraId="7C29BC2E" w14:textId="77777777" w:rsidR="00203D5D" w:rsidRDefault="00203D5D" w:rsidP="00203D5D">
      <w:pPr>
        <w:rPr>
          <w:rtl/>
          <w:lang w:eastAsia="he-IL"/>
        </w:rPr>
      </w:pPr>
      <w:bookmarkStart w:id="1356" w:name="_ETM_Q1_5368314"/>
      <w:bookmarkEnd w:id="1356"/>
    </w:p>
    <w:p w14:paraId="72573AD8" w14:textId="607CDBC8" w:rsidR="00203D5D" w:rsidRDefault="00203D5D" w:rsidP="00203D5D">
      <w:pPr>
        <w:pStyle w:val="a4"/>
        <w:keepNext/>
        <w:rPr>
          <w:rtl/>
        </w:rPr>
      </w:pPr>
      <w:bookmarkStart w:id="1357" w:name="ET_speaker_6156_110"/>
      <w:r w:rsidRPr="00203D5D">
        <w:rPr>
          <w:rStyle w:val="TagStyle"/>
          <w:rtl/>
        </w:rPr>
        <w:t xml:space="preserve"> &lt;&lt; דובר &gt;&gt; </w:t>
      </w:r>
      <w:r>
        <w:rPr>
          <w:rtl/>
        </w:rPr>
        <w:t>גלעד קריב (העבודה):</w:t>
      </w:r>
      <w:r w:rsidRPr="00203D5D">
        <w:rPr>
          <w:rStyle w:val="TagStyle"/>
          <w:rtl/>
        </w:rPr>
        <w:t xml:space="preserve"> &lt;&lt; דובר &gt;&gt;</w:t>
      </w:r>
      <w:r w:rsidR="00672EE0">
        <w:rPr>
          <w:rtl/>
        </w:rPr>
        <w:t xml:space="preserve"> </w:t>
      </w:r>
      <w:bookmarkEnd w:id="1357"/>
    </w:p>
    <w:p w14:paraId="618AE1D1" w14:textId="77777777" w:rsidR="00203D5D" w:rsidRDefault="00203D5D" w:rsidP="00203D5D">
      <w:pPr>
        <w:pStyle w:val="KeepWithNext"/>
        <w:rPr>
          <w:rtl/>
          <w:lang w:eastAsia="he-IL"/>
        </w:rPr>
      </w:pPr>
    </w:p>
    <w:p w14:paraId="07352811" w14:textId="58CFEB7F" w:rsidR="00203D5D" w:rsidRDefault="00203D5D" w:rsidP="00203D5D">
      <w:pPr>
        <w:rPr>
          <w:rtl/>
          <w:lang w:eastAsia="he-IL"/>
        </w:rPr>
      </w:pPr>
      <w:bookmarkStart w:id="1358" w:name="_ETM_Q1_5368514"/>
      <w:bookmarkStart w:id="1359" w:name="_ETM_Q1_5368543"/>
      <w:bookmarkEnd w:id="1358"/>
      <w:bookmarkEnd w:id="1359"/>
      <w:r>
        <w:rPr>
          <w:rFonts w:hint="cs"/>
          <w:rtl/>
          <w:lang w:eastAsia="he-IL"/>
        </w:rPr>
        <w:t>לגבי מה שאמר ניצב משנה בהט. צריך להיזהר מהצגה כאילו ידיה של</w:t>
      </w:r>
      <w:bookmarkStart w:id="1360" w:name="_ETM_Q1_5374999"/>
      <w:bookmarkEnd w:id="1360"/>
      <w:r>
        <w:rPr>
          <w:rFonts w:hint="cs"/>
          <w:rtl/>
          <w:lang w:eastAsia="he-IL"/>
        </w:rPr>
        <w:t xml:space="preserve"> משטרת ישראל חסומות מלהשאיר את האדם עם ההגבלות </w:t>
      </w:r>
      <w:bookmarkStart w:id="1361" w:name="_ETM_Q1_5381413"/>
      <w:bookmarkEnd w:id="1361"/>
      <w:r>
        <w:rPr>
          <w:rFonts w:hint="cs"/>
          <w:rtl/>
          <w:lang w:eastAsia="he-IL"/>
        </w:rPr>
        <w:t xml:space="preserve">כדי למצות חקירה, אלא שהמחוקק אמר לכם היום </w:t>
      </w:r>
      <w:bookmarkStart w:id="1362" w:name="_ETM_Q1_5385548"/>
      <w:bookmarkEnd w:id="1362"/>
      <w:r>
        <w:rPr>
          <w:rFonts w:hint="cs"/>
          <w:rtl/>
          <w:lang w:eastAsia="he-IL"/>
        </w:rPr>
        <w:t xml:space="preserve">שתיגשו לקבל את אישור בית המשפט. המחוקק לא אמר שאפשר להטיל מעצר בית לחמישה ימים וגמרנו. עכשיו אין יותר </w:t>
      </w:r>
      <w:bookmarkStart w:id="1363" w:name="_ETM_Q1_5396482"/>
      <w:bookmarkEnd w:id="1363"/>
      <w:r>
        <w:rPr>
          <w:rFonts w:hint="cs"/>
          <w:rtl/>
          <w:lang w:eastAsia="he-IL"/>
        </w:rPr>
        <w:t>שום דבר מה לעשות, או שתחקור חמישה ימים</w:t>
      </w:r>
      <w:bookmarkStart w:id="1364" w:name="_ETM_Q1_5399035"/>
      <w:bookmarkEnd w:id="1364"/>
      <w:r>
        <w:rPr>
          <w:rFonts w:hint="cs"/>
          <w:rtl/>
          <w:lang w:eastAsia="he-IL"/>
        </w:rPr>
        <w:t xml:space="preserve"> שהוא במעצר בית או שחררו אותו בלי כתב אישום. מה שמבקשים כאן לדלג עליו זה על חובת ההתייצבות שלכם </w:t>
      </w:r>
      <w:bookmarkStart w:id="1365" w:name="_ETM_Q1_5408330"/>
      <w:bookmarkEnd w:id="1365"/>
      <w:r>
        <w:rPr>
          <w:rFonts w:hint="cs"/>
          <w:rtl/>
          <w:lang w:eastAsia="he-IL"/>
        </w:rPr>
        <w:t xml:space="preserve">בפני בית המשפט כדי להראות שאחרי חמישה ימי חקירה יש </w:t>
      </w:r>
      <w:bookmarkStart w:id="1366" w:name="_ETM_Q1_5412023"/>
      <w:bookmarkEnd w:id="1366"/>
      <w:r>
        <w:rPr>
          <w:rFonts w:hint="cs"/>
          <w:rtl/>
          <w:lang w:eastAsia="he-IL"/>
        </w:rPr>
        <w:t xml:space="preserve">בדל של תשתית ראייתית שמצדיק הגבלה כל </w:t>
      </w:r>
      <w:bookmarkStart w:id="1367" w:name="_ETM_Q1_5416505"/>
      <w:bookmarkEnd w:id="1367"/>
      <w:r>
        <w:rPr>
          <w:rFonts w:hint="cs"/>
          <w:rtl/>
          <w:lang w:eastAsia="he-IL"/>
        </w:rPr>
        <w:t xml:space="preserve">כך חמורה. אי אפשר את הדיכוטומיה הזאת של השחור למול </w:t>
      </w:r>
      <w:bookmarkStart w:id="1368" w:name="_ETM_Q1_5420620"/>
      <w:bookmarkEnd w:id="1368"/>
      <w:r>
        <w:rPr>
          <w:rFonts w:hint="cs"/>
          <w:rtl/>
          <w:lang w:eastAsia="he-IL"/>
        </w:rPr>
        <w:t>לבן. מישהו הקל ראש בתקיפת שוטר? בוודאי שאסור. אבל מצד שני אני מצפה מהמשטרה לא לשכוח שבעבירות של חופש</w:t>
      </w:r>
      <w:bookmarkStart w:id="1369" w:name="_ETM_Q1_5432010"/>
      <w:bookmarkEnd w:id="1369"/>
      <w:r>
        <w:rPr>
          <w:rFonts w:hint="cs"/>
          <w:rtl/>
          <w:lang w:eastAsia="he-IL"/>
        </w:rPr>
        <w:t xml:space="preserve"> ביטוי יש אפקט מצנן לפעולות המשטרה על פעילות ראויה בחברה </w:t>
      </w:r>
      <w:bookmarkStart w:id="1370" w:name="_ETM_Q1_5436081"/>
      <w:bookmarkEnd w:id="1370"/>
      <w:r>
        <w:rPr>
          <w:rFonts w:hint="cs"/>
          <w:rtl/>
          <w:lang w:eastAsia="he-IL"/>
        </w:rPr>
        <w:t>דמוקרטית</w:t>
      </w:r>
      <w:r w:rsidR="00BD6FF8">
        <w:rPr>
          <w:rFonts w:hint="cs"/>
          <w:rtl/>
          <w:lang w:eastAsia="he-IL"/>
        </w:rPr>
        <w:t xml:space="preserve"> </w:t>
      </w:r>
      <w:r>
        <w:rPr>
          <w:rFonts w:hint="cs"/>
          <w:rtl/>
          <w:lang w:eastAsia="he-IL"/>
        </w:rPr>
        <w:t>וכאשר נלחמים בפשיעה אין מקום לחשד מאפקט מצנן.</w:t>
      </w:r>
      <w:bookmarkStart w:id="1371" w:name="_ETM_Q1_5442656"/>
      <w:bookmarkEnd w:id="1371"/>
      <w:r>
        <w:rPr>
          <w:rFonts w:hint="cs"/>
          <w:rtl/>
          <w:lang w:eastAsia="he-IL"/>
        </w:rPr>
        <w:t xml:space="preserve"> ההתעלמות הזאת מההשפעה של העיסוק בזירה של חופש</w:t>
      </w:r>
      <w:r w:rsidR="00BD6FF8">
        <w:rPr>
          <w:rFonts w:hint="cs"/>
          <w:rtl/>
          <w:lang w:eastAsia="he-IL"/>
        </w:rPr>
        <w:t xml:space="preserve"> </w:t>
      </w:r>
      <w:r>
        <w:rPr>
          <w:rFonts w:hint="cs"/>
          <w:rtl/>
          <w:lang w:eastAsia="he-IL"/>
        </w:rPr>
        <w:t xml:space="preserve">הביטוי </w:t>
      </w:r>
      <w:bookmarkStart w:id="1372" w:name="_ETM_Q1_5450338"/>
      <w:bookmarkEnd w:id="1372"/>
      <w:r>
        <w:rPr>
          <w:rFonts w:hint="cs"/>
          <w:rtl/>
          <w:lang w:eastAsia="he-IL"/>
        </w:rPr>
        <w:t>על עוצמת השימוש בכלים המשטרתיים, זאת קצת היתממות</w:t>
      </w:r>
      <w:bookmarkStart w:id="1373" w:name="_ETM_Q1_5452731"/>
      <w:bookmarkEnd w:id="1373"/>
      <w:r>
        <w:rPr>
          <w:rFonts w:hint="cs"/>
          <w:rtl/>
          <w:lang w:eastAsia="he-IL"/>
        </w:rPr>
        <w:t xml:space="preserve">. אני חוזר למוצאי שבת עם הרבה הערכה למשטרה </w:t>
      </w:r>
      <w:bookmarkStart w:id="1374" w:name="_ETM_Q1_5461091"/>
      <w:bookmarkEnd w:id="1374"/>
      <w:r>
        <w:rPr>
          <w:rFonts w:hint="cs"/>
          <w:rtl/>
          <w:lang w:eastAsia="he-IL"/>
        </w:rPr>
        <w:t>אבל כל מוצאי שבת אני רואה את השימוש הלא ראוי</w:t>
      </w:r>
      <w:bookmarkStart w:id="1375" w:name="_ETM_Q1_5466117"/>
      <w:bookmarkEnd w:id="1375"/>
      <w:r>
        <w:rPr>
          <w:rFonts w:hint="cs"/>
          <w:rtl/>
          <w:lang w:eastAsia="he-IL"/>
        </w:rPr>
        <w:t xml:space="preserve"> - - -</w:t>
      </w:r>
    </w:p>
    <w:p w14:paraId="6C8D13DE" w14:textId="77777777" w:rsidR="00203D5D" w:rsidRDefault="00203D5D" w:rsidP="00203D5D">
      <w:pPr>
        <w:rPr>
          <w:rtl/>
          <w:lang w:eastAsia="he-IL"/>
        </w:rPr>
      </w:pPr>
      <w:bookmarkStart w:id="1376" w:name="_ETM_Q1_5466203"/>
      <w:bookmarkStart w:id="1377" w:name="_ETM_Q1_5466246"/>
      <w:bookmarkStart w:id="1378" w:name="_ETM_Q1_5467522"/>
      <w:bookmarkEnd w:id="1376"/>
      <w:bookmarkEnd w:id="1377"/>
      <w:bookmarkEnd w:id="1378"/>
    </w:p>
    <w:p w14:paraId="63F9A8BE" w14:textId="2213F5E6" w:rsidR="00203D5D" w:rsidRDefault="00203D5D" w:rsidP="00203D5D">
      <w:pPr>
        <w:pStyle w:val="af6"/>
        <w:keepNext/>
        <w:rPr>
          <w:rtl/>
        </w:rPr>
      </w:pPr>
      <w:bookmarkStart w:id="1379" w:name="ET_yor_6358_111"/>
      <w:r w:rsidRPr="00203D5D">
        <w:rPr>
          <w:rStyle w:val="TagStyle"/>
          <w:rtl/>
        </w:rPr>
        <w:t xml:space="preserve"> &lt;&lt; יור &gt;&gt; </w:t>
      </w:r>
      <w:r>
        <w:rPr>
          <w:rtl/>
        </w:rPr>
        <w:t>היו"ר צביקה פוגל:</w:t>
      </w:r>
      <w:r w:rsidRPr="00203D5D">
        <w:rPr>
          <w:rStyle w:val="TagStyle"/>
          <w:rtl/>
        </w:rPr>
        <w:t xml:space="preserve"> &lt;&lt; יור &gt;&gt;</w:t>
      </w:r>
      <w:r w:rsidR="00672EE0">
        <w:rPr>
          <w:rtl/>
        </w:rPr>
        <w:t xml:space="preserve"> </w:t>
      </w:r>
      <w:bookmarkEnd w:id="1379"/>
    </w:p>
    <w:p w14:paraId="02D6AA34" w14:textId="77777777" w:rsidR="00203D5D" w:rsidRDefault="00203D5D" w:rsidP="00203D5D">
      <w:pPr>
        <w:pStyle w:val="KeepWithNext"/>
        <w:rPr>
          <w:rtl/>
          <w:lang w:eastAsia="he-IL"/>
        </w:rPr>
      </w:pPr>
    </w:p>
    <w:p w14:paraId="089044DA" w14:textId="7071B3D2" w:rsidR="00203D5D" w:rsidRDefault="00203D5D" w:rsidP="00203D5D">
      <w:pPr>
        <w:rPr>
          <w:rtl/>
          <w:lang w:eastAsia="he-IL"/>
        </w:rPr>
      </w:pPr>
      <w:bookmarkStart w:id="1380" w:name="_ETM_Q1_5467759"/>
      <w:bookmarkStart w:id="1381" w:name="_ETM_Q1_5467791"/>
      <w:bookmarkEnd w:id="1380"/>
      <w:bookmarkEnd w:id="1381"/>
      <w:r>
        <w:rPr>
          <w:rFonts w:hint="cs"/>
          <w:rtl/>
          <w:lang w:eastAsia="he-IL"/>
        </w:rPr>
        <w:t xml:space="preserve">גלעד, שמענו את הדברים. תודה. </w:t>
      </w:r>
    </w:p>
    <w:p w14:paraId="42D561F7" w14:textId="77777777" w:rsidR="00203D5D" w:rsidRDefault="00203D5D" w:rsidP="00203D5D">
      <w:pPr>
        <w:rPr>
          <w:rtl/>
          <w:lang w:eastAsia="he-IL"/>
        </w:rPr>
      </w:pPr>
      <w:bookmarkStart w:id="1382" w:name="_ETM_Q1_5473053"/>
      <w:bookmarkStart w:id="1383" w:name="_ETM_Q1_5473093"/>
      <w:bookmarkStart w:id="1384" w:name="_ETM_Q1_5474037"/>
      <w:bookmarkEnd w:id="1382"/>
      <w:bookmarkEnd w:id="1383"/>
      <w:bookmarkEnd w:id="1384"/>
    </w:p>
    <w:p w14:paraId="44370495" w14:textId="1E4ACA7E" w:rsidR="00203D5D" w:rsidRDefault="00203D5D" w:rsidP="00203D5D">
      <w:pPr>
        <w:pStyle w:val="a4"/>
        <w:keepNext/>
        <w:rPr>
          <w:rtl/>
        </w:rPr>
      </w:pPr>
      <w:bookmarkStart w:id="1385" w:name="ET_speaker_גלעד_נווה_112"/>
      <w:r w:rsidRPr="00203D5D">
        <w:rPr>
          <w:rStyle w:val="TagStyle"/>
          <w:rtl/>
        </w:rPr>
        <w:t xml:space="preserve"> &lt;&lt; דובר &gt;&gt; </w:t>
      </w:r>
      <w:r>
        <w:rPr>
          <w:rtl/>
        </w:rPr>
        <w:t>גלעד נווה:</w:t>
      </w:r>
      <w:r w:rsidRPr="00203D5D">
        <w:rPr>
          <w:rStyle w:val="TagStyle"/>
          <w:rtl/>
        </w:rPr>
        <w:t xml:space="preserve"> &lt;&lt; דובר &gt;&gt;</w:t>
      </w:r>
      <w:r w:rsidR="00672EE0">
        <w:rPr>
          <w:rtl/>
        </w:rPr>
        <w:t xml:space="preserve"> </w:t>
      </w:r>
      <w:bookmarkEnd w:id="1385"/>
    </w:p>
    <w:p w14:paraId="08461FBB" w14:textId="77777777" w:rsidR="00203D5D" w:rsidRDefault="00203D5D" w:rsidP="00203D5D">
      <w:pPr>
        <w:pStyle w:val="KeepWithNext"/>
        <w:rPr>
          <w:rtl/>
          <w:lang w:eastAsia="he-IL"/>
        </w:rPr>
      </w:pPr>
    </w:p>
    <w:p w14:paraId="67BCABEB" w14:textId="2D8CDFA7" w:rsidR="00203D5D" w:rsidRDefault="00203D5D" w:rsidP="00203D5D">
      <w:pPr>
        <w:rPr>
          <w:rtl/>
          <w:lang w:eastAsia="he-IL"/>
        </w:rPr>
      </w:pPr>
      <w:bookmarkStart w:id="1386" w:name="_ETM_Q1_5474237"/>
      <w:bookmarkStart w:id="1387" w:name="_ETM_Q1_5474264"/>
      <w:bookmarkEnd w:id="1386"/>
      <w:bookmarkEnd w:id="1387"/>
      <w:r>
        <w:rPr>
          <w:rFonts w:hint="cs"/>
          <w:rtl/>
          <w:lang w:eastAsia="he-IL"/>
        </w:rPr>
        <w:t>5.</w:t>
      </w:r>
      <w:r>
        <w:rPr>
          <w:rtl/>
          <w:lang w:eastAsia="he-IL"/>
        </w:rPr>
        <w:tab/>
      </w:r>
      <w:r>
        <w:rPr>
          <w:rFonts w:hint="cs"/>
          <w:rtl/>
          <w:lang w:eastAsia="he-IL"/>
        </w:rPr>
        <w:t>תיקון סעיף 43</w:t>
      </w:r>
    </w:p>
    <w:p w14:paraId="3C7D829B" w14:textId="09CD5E4F" w:rsidR="00203D5D" w:rsidRDefault="00203D5D" w:rsidP="00203D5D">
      <w:pPr>
        <w:rPr>
          <w:rtl/>
          <w:lang w:eastAsia="he-IL"/>
        </w:rPr>
      </w:pPr>
      <w:bookmarkStart w:id="1388" w:name="_ETM_Q1_5479846"/>
      <w:bookmarkStart w:id="1389" w:name="_ETM_Q1_5479878"/>
      <w:bookmarkEnd w:id="1388"/>
      <w:bookmarkEnd w:id="1389"/>
      <w:r>
        <w:rPr>
          <w:rtl/>
          <w:lang w:eastAsia="he-IL"/>
        </w:rPr>
        <w:tab/>
      </w:r>
    </w:p>
    <w:p w14:paraId="772C5F2A" w14:textId="5D2CB20C" w:rsidR="00203D5D" w:rsidRDefault="00203D5D" w:rsidP="00203D5D">
      <w:pPr>
        <w:rPr>
          <w:rtl/>
          <w:lang w:eastAsia="he-IL"/>
        </w:rPr>
      </w:pPr>
      <w:r>
        <w:rPr>
          <w:rtl/>
          <w:lang w:eastAsia="he-IL"/>
        </w:rPr>
        <w:tab/>
      </w:r>
      <w:r>
        <w:rPr>
          <w:rFonts w:hint="cs"/>
          <w:rtl/>
          <w:lang w:eastAsia="he-IL"/>
        </w:rPr>
        <w:t>בסעיף</w:t>
      </w:r>
      <w:bookmarkStart w:id="1390" w:name="_ETM_Q1_5479476"/>
      <w:bookmarkEnd w:id="1390"/>
      <w:r>
        <w:rPr>
          <w:rFonts w:hint="cs"/>
          <w:rtl/>
          <w:lang w:eastAsia="he-IL"/>
        </w:rPr>
        <w:t xml:space="preserve"> 43, האמור בו יסומן "א" ואחריו יבוא:</w:t>
      </w:r>
    </w:p>
    <w:p w14:paraId="150A7DFB" w14:textId="77777777" w:rsidR="00203D5D" w:rsidRDefault="00203D5D" w:rsidP="00203D5D">
      <w:pPr>
        <w:rPr>
          <w:rtl/>
          <w:lang w:eastAsia="he-IL"/>
        </w:rPr>
      </w:pPr>
    </w:p>
    <w:p w14:paraId="7E2813A7" w14:textId="26A7A2EA" w:rsidR="00203D5D" w:rsidRPr="00203D5D" w:rsidRDefault="00203D5D" w:rsidP="00203D5D">
      <w:pPr>
        <w:ind w:left="2160" w:hanging="720"/>
        <w:rPr>
          <w:rtl/>
          <w:lang w:eastAsia="he-IL"/>
        </w:rPr>
      </w:pPr>
      <w:r>
        <w:rPr>
          <w:rFonts w:hint="cs"/>
          <w:rtl/>
          <w:lang w:eastAsia="he-IL"/>
        </w:rPr>
        <w:t>"(ב)</w:t>
      </w:r>
      <w:r>
        <w:rPr>
          <w:rtl/>
          <w:lang w:eastAsia="he-IL"/>
        </w:rPr>
        <w:tab/>
      </w:r>
      <w:r>
        <w:rPr>
          <w:rFonts w:hint="cs"/>
          <w:rtl/>
          <w:lang w:eastAsia="he-IL"/>
        </w:rPr>
        <w:t>בית המשפט ידון בערר שהוגש לפי סעיף קטן (א) לא יאוחר מ-24 שעות ממועד הגשתו. לעניין זה יחולו הוראות סעיף 29 בשינויים המחויבים".</w:t>
      </w:r>
    </w:p>
    <w:p w14:paraId="65C1F9DA" w14:textId="77777777" w:rsidR="00203D5D" w:rsidRDefault="00203D5D" w:rsidP="00203D5D">
      <w:pPr>
        <w:ind w:firstLine="0"/>
        <w:rPr>
          <w:rtl/>
          <w:lang w:eastAsia="he-IL"/>
        </w:rPr>
      </w:pPr>
      <w:bookmarkStart w:id="1391" w:name="_ETM_Q1_5456682"/>
      <w:bookmarkStart w:id="1392" w:name="_ETM_Q1_5456728"/>
      <w:bookmarkStart w:id="1393" w:name="_ETM_Q1_5497107"/>
      <w:bookmarkEnd w:id="1391"/>
      <w:bookmarkEnd w:id="1392"/>
      <w:bookmarkEnd w:id="1393"/>
    </w:p>
    <w:p w14:paraId="20511C18" w14:textId="6D9629E1" w:rsidR="00203D5D" w:rsidRDefault="00203D5D" w:rsidP="00203D5D">
      <w:pPr>
        <w:pStyle w:val="af6"/>
        <w:keepNext/>
        <w:rPr>
          <w:rtl/>
        </w:rPr>
      </w:pPr>
      <w:bookmarkStart w:id="1394" w:name="ET_yor_6358_113"/>
      <w:r w:rsidRPr="00203D5D">
        <w:rPr>
          <w:rStyle w:val="TagStyle"/>
          <w:rtl/>
        </w:rPr>
        <w:t xml:space="preserve"> &lt;&lt; יור &gt;&gt; </w:t>
      </w:r>
      <w:r>
        <w:rPr>
          <w:rtl/>
        </w:rPr>
        <w:t>היו"ר צביקה פוגל:</w:t>
      </w:r>
      <w:r w:rsidRPr="00203D5D">
        <w:rPr>
          <w:rStyle w:val="TagStyle"/>
          <w:rtl/>
        </w:rPr>
        <w:t xml:space="preserve"> &lt;&lt; יור &gt;&gt;</w:t>
      </w:r>
      <w:r w:rsidR="00672EE0">
        <w:rPr>
          <w:rtl/>
        </w:rPr>
        <w:t xml:space="preserve"> </w:t>
      </w:r>
      <w:bookmarkEnd w:id="1394"/>
    </w:p>
    <w:p w14:paraId="026186E0" w14:textId="77777777" w:rsidR="00203D5D" w:rsidRDefault="00203D5D" w:rsidP="00203D5D">
      <w:pPr>
        <w:pStyle w:val="KeepWithNext"/>
        <w:rPr>
          <w:rtl/>
          <w:lang w:eastAsia="he-IL"/>
        </w:rPr>
      </w:pPr>
    </w:p>
    <w:p w14:paraId="244B9816" w14:textId="4FF72316" w:rsidR="00203D5D" w:rsidRDefault="00203D5D" w:rsidP="00203D5D">
      <w:pPr>
        <w:rPr>
          <w:rtl/>
          <w:lang w:eastAsia="he-IL"/>
        </w:rPr>
      </w:pPr>
      <w:bookmarkStart w:id="1395" w:name="_ETM_Q1_5497356"/>
      <w:bookmarkStart w:id="1396" w:name="_ETM_Q1_5497389"/>
      <w:bookmarkEnd w:id="1395"/>
      <w:bookmarkEnd w:id="1396"/>
      <w:r>
        <w:rPr>
          <w:rFonts w:hint="cs"/>
          <w:rtl/>
          <w:lang w:eastAsia="he-IL"/>
        </w:rPr>
        <w:t xml:space="preserve">אתה יכול להמשיך. לדעתי לא היו כאן הערות. </w:t>
      </w:r>
      <w:bookmarkStart w:id="1397" w:name="_ETM_Q1_5496156"/>
      <w:bookmarkEnd w:id="1397"/>
      <w:r>
        <w:rPr>
          <w:rFonts w:hint="cs"/>
          <w:rtl/>
          <w:lang w:eastAsia="he-IL"/>
        </w:rPr>
        <w:t>נכון?</w:t>
      </w:r>
    </w:p>
    <w:p w14:paraId="5C6A11BE" w14:textId="77777777" w:rsidR="00203D5D" w:rsidRDefault="00203D5D" w:rsidP="00203D5D">
      <w:pPr>
        <w:rPr>
          <w:rtl/>
          <w:lang w:eastAsia="he-IL"/>
        </w:rPr>
      </w:pPr>
      <w:bookmarkStart w:id="1398" w:name="_ETM_Q1_5496962"/>
      <w:bookmarkStart w:id="1399" w:name="_ETM_Q1_5496994"/>
      <w:bookmarkStart w:id="1400" w:name="_ETM_Q1_5498421"/>
      <w:bookmarkEnd w:id="1398"/>
      <w:bookmarkEnd w:id="1399"/>
      <w:bookmarkEnd w:id="1400"/>
    </w:p>
    <w:p w14:paraId="285F10E4" w14:textId="7FB5CCC9" w:rsidR="00203D5D" w:rsidRDefault="00203D5D" w:rsidP="00203D5D">
      <w:pPr>
        <w:pStyle w:val="af9"/>
        <w:keepNext/>
        <w:rPr>
          <w:rtl/>
          <w:lang w:eastAsia="he-IL"/>
        </w:rPr>
      </w:pPr>
      <w:bookmarkStart w:id="1401" w:name="ET_guest_גליה_ניצני_115"/>
      <w:r w:rsidRPr="00203D5D">
        <w:rPr>
          <w:rStyle w:val="TagStyle"/>
          <w:rtl/>
        </w:rPr>
        <w:t xml:space="preserve"> &lt;&lt; אורח &gt;&gt; </w:t>
      </w:r>
      <w:r>
        <w:rPr>
          <w:rtl/>
          <w:lang w:eastAsia="he-IL"/>
        </w:rPr>
        <w:t>גליה ניצני:</w:t>
      </w:r>
      <w:r w:rsidRPr="00203D5D">
        <w:rPr>
          <w:rStyle w:val="TagStyle"/>
          <w:rtl/>
        </w:rPr>
        <w:t xml:space="preserve"> &lt;&lt; אורח &gt;&gt;</w:t>
      </w:r>
      <w:r w:rsidR="00672EE0">
        <w:rPr>
          <w:rtl/>
          <w:lang w:eastAsia="he-IL"/>
        </w:rPr>
        <w:t xml:space="preserve"> </w:t>
      </w:r>
      <w:bookmarkEnd w:id="1401"/>
    </w:p>
    <w:p w14:paraId="77EFBF0B" w14:textId="77777777" w:rsidR="00203D5D" w:rsidRDefault="00203D5D" w:rsidP="00203D5D">
      <w:pPr>
        <w:pStyle w:val="KeepWithNext"/>
        <w:rPr>
          <w:rtl/>
          <w:lang w:eastAsia="he-IL"/>
        </w:rPr>
      </w:pPr>
    </w:p>
    <w:p w14:paraId="467ECFF7" w14:textId="6A0ACDA2" w:rsidR="00203D5D" w:rsidRDefault="00203D5D" w:rsidP="00203D5D">
      <w:pPr>
        <w:rPr>
          <w:rtl/>
          <w:lang w:eastAsia="he-IL"/>
        </w:rPr>
      </w:pPr>
      <w:bookmarkStart w:id="1402" w:name="_ETM_Q1_5498604"/>
      <w:bookmarkStart w:id="1403" w:name="_ETM_Q1_5498615"/>
      <w:bookmarkEnd w:id="1402"/>
      <w:bookmarkEnd w:id="1403"/>
      <w:r>
        <w:rPr>
          <w:rFonts w:hint="cs"/>
          <w:rtl/>
          <w:lang w:eastAsia="he-IL"/>
        </w:rPr>
        <w:t>יש הערה</w:t>
      </w:r>
      <w:r w:rsidR="00BD6FF8">
        <w:rPr>
          <w:rFonts w:hint="cs"/>
          <w:rtl/>
          <w:lang w:eastAsia="he-IL"/>
        </w:rPr>
        <w:t xml:space="preserve"> </w:t>
      </w:r>
      <w:r>
        <w:rPr>
          <w:rFonts w:hint="cs"/>
          <w:rtl/>
          <w:lang w:eastAsia="he-IL"/>
        </w:rPr>
        <w:t xml:space="preserve">לסעיף 43. אם אנחנו נמצאים </w:t>
      </w:r>
      <w:bookmarkStart w:id="1404" w:name="_ETM_Q1_5506856"/>
      <w:bookmarkEnd w:id="1404"/>
      <w:r>
        <w:rPr>
          <w:rFonts w:hint="cs"/>
          <w:rtl/>
          <w:lang w:eastAsia="he-IL"/>
        </w:rPr>
        <w:t xml:space="preserve">במשטר של אי הסכמה, צריך למחוק מהסעיף את התנאי של </w:t>
      </w:r>
      <w:bookmarkStart w:id="1405" w:name="_ETM_Q1_5513396"/>
      <w:bookmarkEnd w:id="1405"/>
      <w:r>
        <w:rPr>
          <w:rFonts w:hint="cs"/>
          <w:rtl/>
          <w:lang w:eastAsia="he-IL"/>
        </w:rPr>
        <w:t>שינוי נסיבות שהיום נמצא בו שמגביל את האפשרות של הגשת הערר רק אם התקיים שינוי נסיבות. שינוי הנסיבות רלוונטי להטלת</w:t>
      </w:r>
      <w:bookmarkStart w:id="1406" w:name="_ETM_Q1_5525996"/>
      <w:bookmarkEnd w:id="1406"/>
      <w:r>
        <w:rPr>
          <w:rFonts w:hint="cs"/>
          <w:rtl/>
          <w:lang w:eastAsia="he-IL"/>
        </w:rPr>
        <w:t xml:space="preserve"> תנאים במשטר של הסכמה. משטר של הסכמה, אומרים לבן</w:t>
      </w:r>
      <w:r w:rsidR="0023360C">
        <w:rPr>
          <w:rFonts w:hint="cs"/>
          <w:rtl/>
          <w:lang w:eastAsia="he-IL"/>
        </w:rPr>
        <w:t xml:space="preserve"> אדם </w:t>
      </w:r>
      <w:bookmarkStart w:id="1407" w:name="_ETM_Q1_5533703"/>
      <w:bookmarkEnd w:id="1407"/>
      <w:r w:rsidR="0023360C">
        <w:rPr>
          <w:rFonts w:hint="cs"/>
          <w:rtl/>
          <w:lang w:eastAsia="he-IL"/>
        </w:rPr>
        <w:t>אתה הסכמת ו</w:t>
      </w:r>
      <w:r>
        <w:rPr>
          <w:rFonts w:hint="cs"/>
          <w:rtl/>
          <w:lang w:eastAsia="he-IL"/>
        </w:rPr>
        <w:t xml:space="preserve">כדי להגיש ערר להטבת </w:t>
      </w:r>
      <w:bookmarkStart w:id="1408" w:name="_ETM_Q1_5532245"/>
      <w:bookmarkEnd w:id="1408"/>
      <w:r>
        <w:rPr>
          <w:rFonts w:hint="cs"/>
          <w:rtl/>
          <w:lang w:eastAsia="he-IL"/>
        </w:rPr>
        <w:t>התנאים שאתה הסכמת להם, אתה צריך להראות שינוי נסיבות</w:t>
      </w:r>
      <w:r w:rsidR="0023360C">
        <w:rPr>
          <w:rFonts w:hint="cs"/>
          <w:rtl/>
          <w:lang w:eastAsia="he-IL"/>
        </w:rPr>
        <w:t>. אבל הצעת החוק מבקשת לבטל את</w:t>
      </w:r>
      <w:r w:rsidR="00BD6FF8">
        <w:rPr>
          <w:rFonts w:hint="cs"/>
          <w:rtl/>
          <w:lang w:eastAsia="he-IL"/>
        </w:rPr>
        <w:t xml:space="preserve"> </w:t>
      </w:r>
      <w:r w:rsidR="0023360C">
        <w:rPr>
          <w:rFonts w:hint="cs"/>
          <w:rtl/>
          <w:lang w:eastAsia="he-IL"/>
        </w:rPr>
        <w:t xml:space="preserve">אלמנט ההסכמה ואם רוצים לאפשר את זכות </w:t>
      </w:r>
      <w:bookmarkStart w:id="1409" w:name="_ETM_Q1_5543735"/>
      <w:bookmarkEnd w:id="1409"/>
      <w:r w:rsidR="0023360C">
        <w:rPr>
          <w:rFonts w:hint="cs"/>
          <w:rtl/>
          <w:lang w:eastAsia="he-IL"/>
        </w:rPr>
        <w:t xml:space="preserve">הערר בצורה ראויה ומלאה בסיטואציה הזאת, צריך להוריד מסעיף 43 את </w:t>
      </w:r>
      <w:bookmarkStart w:id="1410" w:name="_ETM_Q1_5550045"/>
      <w:bookmarkEnd w:id="1410"/>
      <w:r w:rsidR="0023360C">
        <w:rPr>
          <w:rFonts w:hint="cs"/>
          <w:rtl/>
          <w:lang w:eastAsia="he-IL"/>
        </w:rPr>
        <w:t>ההתניה של שינוי נסיבות.</w:t>
      </w:r>
    </w:p>
    <w:p w14:paraId="485B9E84" w14:textId="77777777" w:rsidR="0023360C" w:rsidRDefault="0023360C" w:rsidP="00203D5D">
      <w:pPr>
        <w:rPr>
          <w:rtl/>
          <w:lang w:eastAsia="he-IL"/>
        </w:rPr>
      </w:pPr>
      <w:bookmarkStart w:id="1411" w:name="_ETM_Q1_5555148"/>
      <w:bookmarkStart w:id="1412" w:name="_ETM_Q1_5555185"/>
      <w:bookmarkEnd w:id="1411"/>
      <w:bookmarkEnd w:id="1412"/>
    </w:p>
    <w:p w14:paraId="265AE792" w14:textId="029F28F2" w:rsidR="0023360C" w:rsidRDefault="0023360C" w:rsidP="0023360C">
      <w:pPr>
        <w:pStyle w:val="af6"/>
        <w:keepNext/>
        <w:rPr>
          <w:rtl/>
        </w:rPr>
      </w:pPr>
      <w:bookmarkStart w:id="1413" w:name="ET_yor_6358_116"/>
      <w:r w:rsidRPr="0023360C">
        <w:rPr>
          <w:rStyle w:val="TagStyle"/>
          <w:rtl/>
        </w:rPr>
        <w:t xml:space="preserve"> &lt;&lt; יור &gt;&gt; </w:t>
      </w:r>
      <w:r>
        <w:rPr>
          <w:rtl/>
        </w:rPr>
        <w:t>היו"ר צביקה פוגל:</w:t>
      </w:r>
      <w:r w:rsidRPr="0023360C">
        <w:rPr>
          <w:rStyle w:val="TagStyle"/>
          <w:rtl/>
        </w:rPr>
        <w:t xml:space="preserve"> &lt;&lt; יור &gt;&gt;</w:t>
      </w:r>
      <w:r w:rsidR="00672EE0">
        <w:rPr>
          <w:rtl/>
        </w:rPr>
        <w:t xml:space="preserve"> </w:t>
      </w:r>
      <w:bookmarkEnd w:id="1413"/>
    </w:p>
    <w:p w14:paraId="49B85170" w14:textId="77777777" w:rsidR="0023360C" w:rsidRDefault="0023360C" w:rsidP="0023360C">
      <w:pPr>
        <w:pStyle w:val="KeepWithNext"/>
        <w:rPr>
          <w:rtl/>
          <w:lang w:eastAsia="he-IL"/>
        </w:rPr>
      </w:pPr>
    </w:p>
    <w:p w14:paraId="5F080621" w14:textId="22914CB2" w:rsidR="0023360C" w:rsidRDefault="0023360C" w:rsidP="0023360C">
      <w:pPr>
        <w:rPr>
          <w:rtl/>
          <w:lang w:eastAsia="he-IL"/>
        </w:rPr>
      </w:pPr>
      <w:r>
        <w:rPr>
          <w:rFonts w:hint="cs"/>
          <w:rtl/>
          <w:lang w:eastAsia="he-IL"/>
        </w:rPr>
        <w:t>נמשיך.</w:t>
      </w:r>
    </w:p>
    <w:p w14:paraId="693CE8F9" w14:textId="77777777" w:rsidR="0023360C" w:rsidRDefault="0023360C" w:rsidP="0023360C">
      <w:pPr>
        <w:rPr>
          <w:rtl/>
          <w:lang w:eastAsia="he-IL"/>
        </w:rPr>
      </w:pPr>
      <w:bookmarkStart w:id="1414" w:name="_ETM_Q1_5555318"/>
      <w:bookmarkStart w:id="1415" w:name="_ETM_Q1_5555347"/>
      <w:bookmarkStart w:id="1416" w:name="_ETM_Q1_5557111"/>
      <w:bookmarkEnd w:id="1414"/>
      <w:bookmarkEnd w:id="1415"/>
      <w:bookmarkEnd w:id="1416"/>
    </w:p>
    <w:p w14:paraId="225394FE" w14:textId="2AEEC517" w:rsidR="0023360C" w:rsidRDefault="0023360C" w:rsidP="0023360C">
      <w:pPr>
        <w:pStyle w:val="a4"/>
        <w:keepNext/>
        <w:rPr>
          <w:rtl/>
        </w:rPr>
      </w:pPr>
      <w:bookmarkStart w:id="1417" w:name="ET_speaker_גלעד_נווה_117"/>
      <w:r w:rsidRPr="0023360C">
        <w:rPr>
          <w:rStyle w:val="TagStyle"/>
          <w:rtl/>
        </w:rPr>
        <w:t xml:space="preserve"> &lt;&lt; דובר &gt;&gt; </w:t>
      </w:r>
      <w:r>
        <w:rPr>
          <w:rtl/>
        </w:rPr>
        <w:t>גלעד נווה:</w:t>
      </w:r>
      <w:r w:rsidRPr="0023360C">
        <w:rPr>
          <w:rStyle w:val="TagStyle"/>
          <w:rtl/>
        </w:rPr>
        <w:t xml:space="preserve"> &lt;&lt; דובר &gt;&gt;</w:t>
      </w:r>
      <w:r w:rsidR="00672EE0">
        <w:rPr>
          <w:rtl/>
        </w:rPr>
        <w:t xml:space="preserve"> </w:t>
      </w:r>
      <w:bookmarkEnd w:id="1417"/>
    </w:p>
    <w:p w14:paraId="5DADCCB5" w14:textId="77777777" w:rsidR="0023360C" w:rsidRDefault="0023360C" w:rsidP="0023360C">
      <w:pPr>
        <w:pStyle w:val="KeepWithNext"/>
        <w:rPr>
          <w:rtl/>
          <w:lang w:eastAsia="he-IL"/>
        </w:rPr>
      </w:pPr>
    </w:p>
    <w:p w14:paraId="7D422540" w14:textId="6A2A5FFC" w:rsidR="0023360C" w:rsidRDefault="0023360C" w:rsidP="0023360C">
      <w:pPr>
        <w:rPr>
          <w:rtl/>
          <w:lang w:eastAsia="he-IL"/>
        </w:rPr>
      </w:pPr>
      <w:bookmarkStart w:id="1418" w:name="_ETM_Q1_5557308"/>
      <w:bookmarkStart w:id="1419" w:name="_ETM_Q1_5557336"/>
      <w:bookmarkEnd w:id="1418"/>
      <w:bookmarkEnd w:id="1419"/>
      <w:r>
        <w:rPr>
          <w:rFonts w:hint="cs"/>
          <w:rtl/>
          <w:lang w:eastAsia="he-IL"/>
        </w:rPr>
        <w:t xml:space="preserve">אגב, היו גם </w:t>
      </w:r>
      <w:bookmarkStart w:id="1420" w:name="_ETM_Q1_5557427"/>
      <w:bookmarkEnd w:id="1420"/>
      <w:r>
        <w:rPr>
          <w:rFonts w:hint="cs"/>
          <w:rtl/>
          <w:lang w:eastAsia="he-IL"/>
        </w:rPr>
        <w:t>הערות של משרד המשפטים לסעיף קטן (ז), לגבי הנ</w:t>
      </w:r>
      <w:bookmarkStart w:id="1421" w:name="_ETM_Q1_5561310"/>
      <w:bookmarkEnd w:id="1421"/>
      <w:r>
        <w:rPr>
          <w:rFonts w:hint="cs"/>
          <w:rtl/>
          <w:lang w:eastAsia="he-IL"/>
        </w:rPr>
        <w:t>ושא של התיבה שרציתם להוסיף שם, הסכמת חשוד שניתנה באמצעות</w:t>
      </w:r>
      <w:bookmarkStart w:id="1422" w:name="_ETM_Q1_5565831"/>
      <w:bookmarkEnd w:id="1422"/>
      <w:r>
        <w:rPr>
          <w:rFonts w:hint="cs"/>
          <w:rtl/>
          <w:lang w:eastAsia="he-IL"/>
        </w:rPr>
        <w:t xml:space="preserve"> הסניגור והנושא של</w:t>
      </w:r>
      <w:r w:rsidR="00BD6FF8">
        <w:rPr>
          <w:rFonts w:hint="cs"/>
          <w:rtl/>
          <w:lang w:eastAsia="he-IL"/>
        </w:rPr>
        <w:t xml:space="preserve"> </w:t>
      </w:r>
      <w:r>
        <w:rPr>
          <w:rFonts w:hint="cs"/>
          <w:rtl/>
          <w:lang w:eastAsia="he-IL"/>
        </w:rPr>
        <w:t>ויתור.</w:t>
      </w:r>
    </w:p>
    <w:p w14:paraId="30B1BC5B" w14:textId="77777777" w:rsidR="0023360C" w:rsidRDefault="0023360C" w:rsidP="0023360C">
      <w:pPr>
        <w:rPr>
          <w:rtl/>
          <w:lang w:eastAsia="he-IL"/>
        </w:rPr>
      </w:pPr>
      <w:bookmarkStart w:id="1423" w:name="_ETM_Q1_5571805"/>
      <w:bookmarkEnd w:id="1423"/>
    </w:p>
    <w:p w14:paraId="1989317D" w14:textId="691B901C" w:rsidR="0023360C" w:rsidRDefault="0023360C" w:rsidP="0023360C">
      <w:pPr>
        <w:pStyle w:val="af9"/>
        <w:keepNext/>
        <w:rPr>
          <w:rtl/>
          <w:lang w:eastAsia="he-IL"/>
        </w:rPr>
      </w:pPr>
      <w:bookmarkStart w:id="1424" w:name="ET_guest_קרן_רוט_118"/>
      <w:r w:rsidRPr="0023360C">
        <w:rPr>
          <w:rStyle w:val="TagStyle"/>
          <w:rtl/>
        </w:rPr>
        <w:t xml:space="preserve"> &lt;&lt; אורח &gt;&gt; </w:t>
      </w:r>
      <w:r>
        <w:rPr>
          <w:rtl/>
          <w:lang w:eastAsia="he-IL"/>
        </w:rPr>
        <w:t>קרן רוט:</w:t>
      </w:r>
      <w:r w:rsidRPr="0023360C">
        <w:rPr>
          <w:rStyle w:val="TagStyle"/>
          <w:rtl/>
        </w:rPr>
        <w:t xml:space="preserve"> &lt;&lt; אורח &gt;&gt;</w:t>
      </w:r>
      <w:r w:rsidR="00672EE0">
        <w:rPr>
          <w:rtl/>
          <w:lang w:eastAsia="he-IL"/>
        </w:rPr>
        <w:t xml:space="preserve"> </w:t>
      </w:r>
      <w:bookmarkEnd w:id="1424"/>
    </w:p>
    <w:p w14:paraId="3D68A15D" w14:textId="77777777" w:rsidR="0023360C" w:rsidRDefault="0023360C" w:rsidP="0023360C">
      <w:pPr>
        <w:pStyle w:val="KeepWithNext"/>
        <w:rPr>
          <w:rtl/>
          <w:lang w:eastAsia="he-IL"/>
        </w:rPr>
      </w:pPr>
    </w:p>
    <w:p w14:paraId="023ABF7E" w14:textId="2C657AA2" w:rsidR="0023360C" w:rsidRDefault="0023360C" w:rsidP="0023360C">
      <w:pPr>
        <w:rPr>
          <w:rtl/>
          <w:lang w:eastAsia="he-IL"/>
        </w:rPr>
      </w:pPr>
      <w:bookmarkStart w:id="1425" w:name="_ETM_Q1_5571997"/>
      <w:bookmarkStart w:id="1426" w:name="_ETM_Q1_5572013"/>
      <w:bookmarkEnd w:id="1425"/>
      <w:bookmarkEnd w:id="1426"/>
      <w:r>
        <w:rPr>
          <w:rFonts w:hint="cs"/>
          <w:rtl/>
          <w:lang w:eastAsia="he-IL"/>
        </w:rPr>
        <w:t xml:space="preserve">אתה מדבר על </w:t>
      </w:r>
      <w:bookmarkStart w:id="1427" w:name="_ETM_Q1_5572357"/>
      <w:bookmarkEnd w:id="1427"/>
      <w:r>
        <w:rPr>
          <w:rFonts w:hint="cs"/>
          <w:rtl/>
          <w:lang w:eastAsia="he-IL"/>
        </w:rPr>
        <w:t>סעיף (ז). לא הקראת אותו. בהקשר הזה אני או</w:t>
      </w:r>
      <w:bookmarkStart w:id="1428" w:name="_ETM_Q1_5580050"/>
      <w:bookmarkEnd w:id="1428"/>
      <w:r>
        <w:rPr>
          <w:rFonts w:hint="cs"/>
          <w:rtl/>
          <w:lang w:eastAsia="he-IL"/>
        </w:rPr>
        <w:t xml:space="preserve">מר שכן חשוב להוסיף לסעיף (ז) שבעצם הסכמת החשוד </w:t>
      </w:r>
      <w:bookmarkStart w:id="1429" w:name="_ETM_Q1_5582784"/>
      <w:bookmarkEnd w:id="1429"/>
      <w:r>
        <w:rPr>
          <w:rFonts w:hint="cs"/>
          <w:rtl/>
          <w:lang w:eastAsia="he-IL"/>
        </w:rPr>
        <w:t>שניתנה באמצעות הסניגור, הסניגור לא יכול לומר משהו בשם החשוד שלא עובר דרכו. אחד הדברים שעלו בצורה מאוד חשובה בוועדת דותן זה</w:t>
      </w:r>
      <w:r w:rsidR="00BD6FF8">
        <w:rPr>
          <w:rFonts w:hint="cs"/>
          <w:rtl/>
          <w:lang w:eastAsia="he-IL"/>
        </w:rPr>
        <w:t xml:space="preserve"> </w:t>
      </w:r>
      <w:r>
        <w:rPr>
          <w:rFonts w:hint="cs"/>
          <w:rtl/>
          <w:lang w:eastAsia="he-IL"/>
        </w:rPr>
        <w:t xml:space="preserve">לשים לב שבעצם החשוד עצמו מודע ויודע שהוא יכול לקבל </w:t>
      </w:r>
      <w:bookmarkStart w:id="1430" w:name="_ETM_Q1_5603808"/>
      <w:bookmarkEnd w:id="1430"/>
      <w:r>
        <w:rPr>
          <w:rFonts w:hint="cs"/>
          <w:rtl/>
          <w:lang w:eastAsia="he-IL"/>
        </w:rPr>
        <w:t>ייצוג של הסניגור</w:t>
      </w:r>
      <w:r w:rsidR="00123888">
        <w:rPr>
          <w:rFonts w:hint="cs"/>
          <w:rtl/>
          <w:lang w:eastAsia="he-IL"/>
        </w:rPr>
        <w:t xml:space="preserve">. לכן אנחנו גם הוספנו </w:t>
      </w:r>
      <w:bookmarkStart w:id="1431" w:name="_ETM_Q1_5605952"/>
      <w:bookmarkEnd w:id="1431"/>
      <w:r w:rsidR="00123888">
        <w:rPr>
          <w:rFonts w:hint="cs"/>
          <w:rtl/>
          <w:lang w:eastAsia="he-IL"/>
        </w:rPr>
        <w:t xml:space="preserve">שוויתר החשוד על ייצוג באמצעות סניגור, יודיע על כך </w:t>
      </w:r>
      <w:bookmarkStart w:id="1432" w:name="_ETM_Q1_5612632"/>
      <w:bookmarkEnd w:id="1432"/>
      <w:r w:rsidR="00123888">
        <w:rPr>
          <w:rFonts w:hint="cs"/>
          <w:rtl/>
          <w:lang w:eastAsia="he-IL"/>
        </w:rPr>
        <w:t>בכתב לקצין הממונה</w:t>
      </w:r>
      <w:r w:rsidR="00BD6FF8">
        <w:rPr>
          <w:rFonts w:hint="cs"/>
          <w:rtl/>
          <w:lang w:eastAsia="he-IL"/>
        </w:rPr>
        <w:t xml:space="preserve"> </w:t>
      </w:r>
      <w:r w:rsidR="00123888">
        <w:rPr>
          <w:rFonts w:hint="cs"/>
          <w:rtl/>
          <w:lang w:eastAsia="he-IL"/>
        </w:rPr>
        <w:t xml:space="preserve">ובנסיבות אלה יוכל להודיע </w:t>
      </w:r>
      <w:bookmarkStart w:id="1433" w:name="_ETM_Q1_5614795"/>
      <w:bookmarkEnd w:id="1433"/>
      <w:r w:rsidR="00123888">
        <w:rPr>
          <w:rFonts w:hint="cs"/>
          <w:rtl/>
          <w:lang w:eastAsia="he-IL"/>
        </w:rPr>
        <w:t xml:space="preserve">בכתב גם על הסכמתו להארכת התקופה הנקובה, כדי שיהיה ברור שאי אפשר להאריך את התקופה מעבר לתקופה הראשונה שלא </w:t>
      </w:r>
      <w:bookmarkStart w:id="1434" w:name="_ETM_Q1_5626382"/>
      <w:bookmarkEnd w:id="1434"/>
      <w:r w:rsidR="00123888">
        <w:rPr>
          <w:rFonts w:hint="cs"/>
          <w:rtl/>
          <w:lang w:eastAsia="he-IL"/>
        </w:rPr>
        <w:t>לאחר התייעצות של החשוד עם הסניגור וככל שהוא בחר שלא</w:t>
      </w:r>
      <w:bookmarkStart w:id="1435" w:name="_ETM_Q1_5632418"/>
      <w:bookmarkEnd w:id="1435"/>
      <w:r w:rsidR="00123888">
        <w:rPr>
          <w:rFonts w:hint="cs"/>
          <w:rtl/>
          <w:lang w:eastAsia="he-IL"/>
        </w:rPr>
        <w:t xml:space="preserve"> לעשות את זה, הוא צריך להודיע לקצין</w:t>
      </w:r>
      <w:bookmarkStart w:id="1436" w:name="_ETM_Q1_5632646"/>
      <w:bookmarkEnd w:id="1436"/>
      <w:r w:rsidR="00123888">
        <w:rPr>
          <w:rFonts w:hint="cs"/>
          <w:rtl/>
          <w:lang w:eastAsia="he-IL"/>
        </w:rPr>
        <w:t xml:space="preserve"> הממונה שהוא ויתר על הזכות הזאת שלו.</w:t>
      </w:r>
    </w:p>
    <w:p w14:paraId="47E06005" w14:textId="77777777" w:rsidR="00123888" w:rsidRDefault="00123888" w:rsidP="0023360C">
      <w:pPr>
        <w:rPr>
          <w:rtl/>
          <w:lang w:eastAsia="he-IL"/>
        </w:rPr>
      </w:pPr>
      <w:bookmarkStart w:id="1437" w:name="_ETM_Q1_5632856"/>
      <w:bookmarkStart w:id="1438" w:name="_ETM_Q1_5632898"/>
      <w:bookmarkStart w:id="1439" w:name="_ETM_Q1_5633881"/>
      <w:bookmarkEnd w:id="1437"/>
      <w:bookmarkEnd w:id="1438"/>
      <w:bookmarkEnd w:id="1439"/>
    </w:p>
    <w:p w14:paraId="27D84ABA" w14:textId="4BA96DB3" w:rsidR="00123888" w:rsidRDefault="00123888" w:rsidP="00123888">
      <w:pPr>
        <w:pStyle w:val="af6"/>
        <w:keepNext/>
        <w:rPr>
          <w:rtl/>
        </w:rPr>
      </w:pPr>
      <w:bookmarkStart w:id="1440" w:name="ET_yor_6358_119"/>
      <w:r w:rsidRPr="00123888">
        <w:rPr>
          <w:rStyle w:val="TagStyle"/>
          <w:rtl/>
        </w:rPr>
        <w:t xml:space="preserve"> &lt;&lt; יור &gt;&gt; </w:t>
      </w:r>
      <w:r>
        <w:rPr>
          <w:rtl/>
        </w:rPr>
        <w:t>היו"ר צביקה פוגל:</w:t>
      </w:r>
      <w:r w:rsidRPr="00123888">
        <w:rPr>
          <w:rStyle w:val="TagStyle"/>
          <w:rtl/>
        </w:rPr>
        <w:t xml:space="preserve"> &lt;&lt; יור &gt;&gt;</w:t>
      </w:r>
      <w:r w:rsidR="00672EE0">
        <w:rPr>
          <w:rtl/>
        </w:rPr>
        <w:t xml:space="preserve"> </w:t>
      </w:r>
      <w:bookmarkEnd w:id="1440"/>
    </w:p>
    <w:p w14:paraId="641067A0" w14:textId="77777777" w:rsidR="00123888" w:rsidRDefault="00123888" w:rsidP="00123888">
      <w:pPr>
        <w:pStyle w:val="KeepWithNext"/>
        <w:rPr>
          <w:rtl/>
          <w:lang w:eastAsia="he-IL"/>
        </w:rPr>
      </w:pPr>
    </w:p>
    <w:p w14:paraId="78907034" w14:textId="42E0C729" w:rsidR="00123888" w:rsidRDefault="00123888" w:rsidP="00123888">
      <w:pPr>
        <w:rPr>
          <w:rtl/>
          <w:lang w:eastAsia="he-IL"/>
        </w:rPr>
      </w:pPr>
      <w:bookmarkStart w:id="1441" w:name="_ETM_Q1_5634090"/>
      <w:bookmarkStart w:id="1442" w:name="_ETM_Q1_5634119"/>
      <w:bookmarkEnd w:id="1441"/>
      <w:bookmarkEnd w:id="1442"/>
      <w:r>
        <w:rPr>
          <w:rFonts w:hint="cs"/>
          <w:rtl/>
          <w:lang w:eastAsia="he-IL"/>
        </w:rPr>
        <w:t>ברור.</w:t>
      </w:r>
    </w:p>
    <w:p w14:paraId="3C5B3F10" w14:textId="77777777" w:rsidR="00123888" w:rsidRDefault="00123888" w:rsidP="00123888">
      <w:pPr>
        <w:rPr>
          <w:rtl/>
          <w:lang w:eastAsia="he-IL"/>
        </w:rPr>
      </w:pPr>
      <w:bookmarkStart w:id="1443" w:name="_ETM_Q1_5634912"/>
      <w:bookmarkStart w:id="1444" w:name="_ETM_Q1_5634943"/>
      <w:bookmarkStart w:id="1445" w:name="_ETM_Q1_5638359"/>
      <w:bookmarkEnd w:id="1443"/>
      <w:bookmarkEnd w:id="1444"/>
      <w:bookmarkEnd w:id="1445"/>
    </w:p>
    <w:p w14:paraId="73B003AB" w14:textId="2C8AE387" w:rsidR="00123888" w:rsidRDefault="00123888" w:rsidP="00123888">
      <w:pPr>
        <w:pStyle w:val="a4"/>
        <w:keepNext/>
        <w:rPr>
          <w:rtl/>
        </w:rPr>
      </w:pPr>
      <w:bookmarkStart w:id="1446" w:name="ET_speaker_6156_120"/>
      <w:r w:rsidRPr="00123888">
        <w:rPr>
          <w:rStyle w:val="TagStyle"/>
          <w:rtl/>
        </w:rPr>
        <w:t xml:space="preserve"> &lt;&lt; דובר &gt;&gt; </w:t>
      </w:r>
      <w:r>
        <w:rPr>
          <w:rtl/>
        </w:rPr>
        <w:t>גלעד קריב (העבודה):</w:t>
      </w:r>
      <w:r w:rsidRPr="00123888">
        <w:rPr>
          <w:rStyle w:val="TagStyle"/>
          <w:rtl/>
        </w:rPr>
        <w:t xml:space="preserve"> &lt;&lt; דובר &gt;&gt;</w:t>
      </w:r>
      <w:r w:rsidR="00672EE0">
        <w:rPr>
          <w:rtl/>
        </w:rPr>
        <w:t xml:space="preserve"> </w:t>
      </w:r>
      <w:bookmarkEnd w:id="1446"/>
    </w:p>
    <w:p w14:paraId="7A99DC2C" w14:textId="77777777" w:rsidR="00123888" w:rsidRDefault="00123888" w:rsidP="00123888">
      <w:pPr>
        <w:pStyle w:val="KeepWithNext"/>
        <w:rPr>
          <w:rtl/>
          <w:lang w:eastAsia="he-IL"/>
        </w:rPr>
      </w:pPr>
    </w:p>
    <w:p w14:paraId="55A459A3" w14:textId="1C8D2BCD" w:rsidR="00123888" w:rsidRDefault="00123888" w:rsidP="00123888">
      <w:pPr>
        <w:rPr>
          <w:rtl/>
          <w:lang w:eastAsia="he-IL"/>
        </w:rPr>
      </w:pPr>
      <w:bookmarkStart w:id="1447" w:name="_ETM_Q1_5638569"/>
      <w:bookmarkStart w:id="1448" w:name="_ETM_Q1_5638596"/>
      <w:bookmarkEnd w:id="1447"/>
      <w:bookmarkEnd w:id="1448"/>
      <w:r>
        <w:rPr>
          <w:rFonts w:hint="cs"/>
          <w:rtl/>
          <w:lang w:eastAsia="he-IL"/>
        </w:rPr>
        <w:t>אני מבקש לשאול שאלה. חברותיי, ראשית, אני לא זוכר מה</w:t>
      </w:r>
      <w:r w:rsidR="00BD6FF8">
        <w:rPr>
          <w:rFonts w:hint="cs"/>
          <w:rtl/>
          <w:lang w:eastAsia="he-IL"/>
        </w:rPr>
        <w:t xml:space="preserve"> </w:t>
      </w:r>
      <w:r>
        <w:rPr>
          <w:rFonts w:hint="cs"/>
          <w:rtl/>
          <w:lang w:eastAsia="he-IL"/>
        </w:rPr>
        <w:t>הייתה החלטת ועדת השרים לחקיקה, האם זה מותנה בגיבוש הסכמות?</w:t>
      </w:r>
    </w:p>
    <w:p w14:paraId="4A5ADC14" w14:textId="77777777" w:rsidR="00123888" w:rsidRDefault="00123888" w:rsidP="00123888">
      <w:pPr>
        <w:rPr>
          <w:rtl/>
          <w:lang w:eastAsia="he-IL"/>
        </w:rPr>
      </w:pPr>
      <w:bookmarkStart w:id="1449" w:name="_ETM_Q1_5645581"/>
      <w:bookmarkStart w:id="1450" w:name="_ETM_Q1_5645616"/>
      <w:bookmarkStart w:id="1451" w:name="_ETM_Q1_5646976"/>
      <w:bookmarkEnd w:id="1449"/>
      <w:bookmarkEnd w:id="1450"/>
      <w:bookmarkEnd w:id="1451"/>
    </w:p>
    <w:p w14:paraId="6380B1D7" w14:textId="4B03C178" w:rsidR="00123888" w:rsidRDefault="00123888" w:rsidP="00123888">
      <w:pPr>
        <w:pStyle w:val="af9"/>
        <w:keepNext/>
        <w:rPr>
          <w:rtl/>
          <w:lang w:eastAsia="he-IL"/>
        </w:rPr>
      </w:pPr>
      <w:bookmarkStart w:id="1452" w:name="ET_guest_קרן_רוט_121"/>
      <w:r w:rsidRPr="00123888">
        <w:rPr>
          <w:rStyle w:val="TagStyle"/>
          <w:rtl/>
        </w:rPr>
        <w:t xml:space="preserve"> &lt;&lt; אורח &gt;&gt; </w:t>
      </w:r>
      <w:r>
        <w:rPr>
          <w:rtl/>
          <w:lang w:eastAsia="he-IL"/>
        </w:rPr>
        <w:t>קרן רוט:</w:t>
      </w:r>
      <w:r w:rsidRPr="00123888">
        <w:rPr>
          <w:rStyle w:val="TagStyle"/>
          <w:rtl/>
        </w:rPr>
        <w:t xml:space="preserve"> &lt;&lt; אורח &gt;&gt;</w:t>
      </w:r>
      <w:r w:rsidR="00672EE0">
        <w:rPr>
          <w:rtl/>
          <w:lang w:eastAsia="he-IL"/>
        </w:rPr>
        <w:t xml:space="preserve"> </w:t>
      </w:r>
      <w:bookmarkEnd w:id="1452"/>
    </w:p>
    <w:p w14:paraId="21F737EF" w14:textId="77777777" w:rsidR="00123888" w:rsidRDefault="00123888" w:rsidP="00123888">
      <w:pPr>
        <w:pStyle w:val="KeepWithNext"/>
        <w:rPr>
          <w:rtl/>
          <w:lang w:eastAsia="he-IL"/>
        </w:rPr>
      </w:pPr>
    </w:p>
    <w:p w14:paraId="680DF2BF" w14:textId="14EA9598" w:rsidR="00123888" w:rsidRDefault="00123888" w:rsidP="00123888">
      <w:pPr>
        <w:rPr>
          <w:rtl/>
          <w:lang w:eastAsia="he-IL"/>
        </w:rPr>
      </w:pPr>
      <w:bookmarkStart w:id="1453" w:name="_ETM_Q1_5647185"/>
      <w:bookmarkStart w:id="1454" w:name="_ETM_Q1_5647214"/>
      <w:bookmarkEnd w:id="1453"/>
      <w:bookmarkEnd w:id="1454"/>
      <w:r>
        <w:rPr>
          <w:rFonts w:hint="cs"/>
          <w:rtl/>
          <w:lang w:eastAsia="he-IL"/>
        </w:rPr>
        <w:t>כן.</w:t>
      </w:r>
      <w:r w:rsidR="00BD6FF8">
        <w:rPr>
          <w:rFonts w:hint="cs"/>
          <w:rtl/>
          <w:lang w:eastAsia="he-IL"/>
        </w:rPr>
        <w:t xml:space="preserve"> </w:t>
      </w:r>
      <w:r>
        <w:rPr>
          <w:rFonts w:hint="cs"/>
          <w:rtl/>
          <w:lang w:eastAsia="he-IL"/>
        </w:rPr>
        <w:t>בהצעה הממשלתית.</w:t>
      </w:r>
    </w:p>
    <w:p w14:paraId="56D9F74F" w14:textId="77777777" w:rsidR="00123888" w:rsidRDefault="00123888" w:rsidP="00123888">
      <w:pPr>
        <w:rPr>
          <w:rtl/>
          <w:lang w:eastAsia="he-IL"/>
        </w:rPr>
      </w:pPr>
      <w:bookmarkStart w:id="1455" w:name="_ETM_Q1_5649289"/>
      <w:bookmarkStart w:id="1456" w:name="_ETM_Q1_5649321"/>
      <w:bookmarkEnd w:id="1455"/>
      <w:bookmarkEnd w:id="1456"/>
    </w:p>
    <w:p w14:paraId="06D36F7A" w14:textId="0D9A3928" w:rsidR="00123888" w:rsidRDefault="00123888" w:rsidP="00123888">
      <w:pPr>
        <w:pStyle w:val="af9"/>
        <w:keepNext/>
        <w:rPr>
          <w:rtl/>
          <w:lang w:eastAsia="he-IL"/>
        </w:rPr>
      </w:pPr>
      <w:bookmarkStart w:id="1457" w:name="ET_guest_לילך__וגנר_122"/>
      <w:r w:rsidRPr="00123888">
        <w:rPr>
          <w:rStyle w:val="TagStyle"/>
          <w:rtl/>
        </w:rPr>
        <w:t xml:space="preserve"> &lt;&lt; אורח &gt;&gt; </w:t>
      </w:r>
      <w:r>
        <w:rPr>
          <w:rtl/>
          <w:lang w:eastAsia="he-IL"/>
        </w:rPr>
        <w:t>לילך</w:t>
      </w:r>
      <w:r w:rsidR="00BD6FF8">
        <w:rPr>
          <w:rtl/>
          <w:lang w:eastAsia="he-IL"/>
        </w:rPr>
        <w:t xml:space="preserve"> </w:t>
      </w:r>
      <w:r>
        <w:rPr>
          <w:rtl/>
          <w:lang w:eastAsia="he-IL"/>
        </w:rPr>
        <w:t>וגנר:</w:t>
      </w:r>
      <w:r w:rsidRPr="00123888">
        <w:rPr>
          <w:rStyle w:val="TagStyle"/>
          <w:rtl/>
        </w:rPr>
        <w:t xml:space="preserve"> &lt;&lt; אורח &gt;&gt;</w:t>
      </w:r>
      <w:r w:rsidR="00672EE0">
        <w:rPr>
          <w:rtl/>
          <w:lang w:eastAsia="he-IL"/>
        </w:rPr>
        <w:t xml:space="preserve"> </w:t>
      </w:r>
      <w:bookmarkEnd w:id="1457"/>
    </w:p>
    <w:p w14:paraId="5D6FE681" w14:textId="77777777" w:rsidR="00123888" w:rsidRDefault="00123888" w:rsidP="00123888">
      <w:pPr>
        <w:pStyle w:val="KeepWithNext"/>
        <w:rPr>
          <w:rtl/>
          <w:lang w:eastAsia="he-IL"/>
        </w:rPr>
      </w:pPr>
    </w:p>
    <w:p w14:paraId="528C5D96" w14:textId="0357B64C" w:rsidR="00123888" w:rsidRDefault="00123888" w:rsidP="00123888">
      <w:pPr>
        <w:rPr>
          <w:rtl/>
          <w:lang w:eastAsia="he-IL"/>
        </w:rPr>
      </w:pPr>
      <w:r>
        <w:rPr>
          <w:rFonts w:hint="cs"/>
          <w:rtl/>
          <w:lang w:eastAsia="he-IL"/>
        </w:rPr>
        <w:t>בהכפפה להצעה הממשלתית, זו הייתה ההחלטה.</w:t>
      </w:r>
    </w:p>
    <w:p w14:paraId="3A64DFD2" w14:textId="77777777" w:rsidR="00123888" w:rsidRDefault="00123888" w:rsidP="00123888">
      <w:pPr>
        <w:rPr>
          <w:rtl/>
          <w:lang w:eastAsia="he-IL"/>
        </w:rPr>
      </w:pPr>
      <w:bookmarkStart w:id="1458" w:name="_ETM_Q1_5651378"/>
      <w:bookmarkStart w:id="1459" w:name="_ETM_Q1_5651415"/>
      <w:bookmarkEnd w:id="1458"/>
      <w:bookmarkEnd w:id="1459"/>
    </w:p>
    <w:p w14:paraId="3E9B6247" w14:textId="3D1EDFF0" w:rsidR="00123888" w:rsidRDefault="00123888" w:rsidP="00123888">
      <w:pPr>
        <w:pStyle w:val="a4"/>
        <w:keepNext/>
        <w:rPr>
          <w:rtl/>
        </w:rPr>
      </w:pPr>
      <w:bookmarkStart w:id="1460" w:name="ET_speaker_6156_123"/>
      <w:r w:rsidRPr="00123888">
        <w:rPr>
          <w:rStyle w:val="TagStyle"/>
          <w:rtl/>
        </w:rPr>
        <w:t xml:space="preserve"> &lt;&lt; דובר &gt;&gt; </w:t>
      </w:r>
      <w:r>
        <w:rPr>
          <w:rtl/>
        </w:rPr>
        <w:t>גלעד קריב (העבודה):</w:t>
      </w:r>
      <w:r w:rsidRPr="00123888">
        <w:rPr>
          <w:rStyle w:val="TagStyle"/>
          <w:rtl/>
        </w:rPr>
        <w:t xml:space="preserve"> &lt;&lt; דובר &gt;&gt;</w:t>
      </w:r>
      <w:r w:rsidR="00672EE0">
        <w:rPr>
          <w:rtl/>
        </w:rPr>
        <w:t xml:space="preserve"> </w:t>
      </w:r>
      <w:bookmarkEnd w:id="1460"/>
    </w:p>
    <w:p w14:paraId="78383DB5" w14:textId="77777777" w:rsidR="00123888" w:rsidRDefault="00123888" w:rsidP="00123888">
      <w:pPr>
        <w:pStyle w:val="KeepWithNext"/>
        <w:rPr>
          <w:rtl/>
          <w:lang w:eastAsia="he-IL"/>
        </w:rPr>
      </w:pPr>
    </w:p>
    <w:p w14:paraId="5764E9C9" w14:textId="732E1010" w:rsidR="00123888" w:rsidRDefault="00123888" w:rsidP="00123888">
      <w:pPr>
        <w:rPr>
          <w:rtl/>
          <w:lang w:eastAsia="he-IL"/>
        </w:rPr>
      </w:pPr>
      <w:r>
        <w:rPr>
          <w:rFonts w:hint="cs"/>
          <w:rtl/>
          <w:lang w:eastAsia="he-IL"/>
        </w:rPr>
        <w:t>האישור בשנייה ושלישית.</w:t>
      </w:r>
      <w:bookmarkStart w:id="1461" w:name="_ETM_Q1_5654649"/>
      <w:bookmarkEnd w:id="1461"/>
      <w:r>
        <w:rPr>
          <w:rFonts w:hint="cs"/>
          <w:rtl/>
          <w:lang w:eastAsia="he-IL"/>
        </w:rPr>
        <w:t xml:space="preserve"> נכון? זו המשמעות.</w:t>
      </w:r>
      <w:r w:rsidR="00BD6FF8">
        <w:rPr>
          <w:rFonts w:hint="cs"/>
          <w:rtl/>
          <w:lang w:eastAsia="he-IL"/>
        </w:rPr>
        <w:t xml:space="preserve"> </w:t>
      </w:r>
      <w:r>
        <w:rPr>
          <w:rFonts w:hint="cs"/>
          <w:rtl/>
          <w:lang w:eastAsia="he-IL"/>
        </w:rPr>
        <w:t>זה</w:t>
      </w:r>
      <w:r w:rsidR="00BD6FF8">
        <w:rPr>
          <w:rFonts w:hint="cs"/>
          <w:rtl/>
          <w:lang w:eastAsia="he-IL"/>
        </w:rPr>
        <w:t xml:space="preserve"> </w:t>
      </w:r>
      <w:r>
        <w:rPr>
          <w:rFonts w:hint="cs"/>
          <w:rtl/>
          <w:lang w:eastAsia="he-IL"/>
        </w:rPr>
        <w:t xml:space="preserve">לא שאין הסכמת ועדת שרים לקידום בוועדה. זה לא התפקיד </w:t>
      </w:r>
      <w:bookmarkStart w:id="1462" w:name="_ETM_Q1_5662109"/>
      <w:bookmarkEnd w:id="1462"/>
      <w:r>
        <w:rPr>
          <w:rFonts w:hint="cs"/>
          <w:rtl/>
          <w:lang w:eastAsia="he-IL"/>
        </w:rPr>
        <w:t>שלה. אני רוצה לשאול אתכם שאלה פוליטית מקצועית. החקיקה של דוח ועדת דותן מתעכבת.</w:t>
      </w:r>
    </w:p>
    <w:p w14:paraId="2503C804" w14:textId="77777777" w:rsidR="00123888" w:rsidRDefault="00123888" w:rsidP="00123888">
      <w:pPr>
        <w:rPr>
          <w:rtl/>
          <w:lang w:eastAsia="he-IL"/>
        </w:rPr>
      </w:pPr>
      <w:bookmarkStart w:id="1463" w:name="_ETM_Q1_5675017"/>
      <w:bookmarkStart w:id="1464" w:name="_ETM_Q1_5675057"/>
      <w:bookmarkStart w:id="1465" w:name="_ETM_Q1_5674497"/>
      <w:bookmarkEnd w:id="1463"/>
      <w:bookmarkEnd w:id="1464"/>
      <w:bookmarkEnd w:id="1465"/>
    </w:p>
    <w:p w14:paraId="7CBECB2E" w14:textId="2A0228B8" w:rsidR="00123888" w:rsidRDefault="00123888" w:rsidP="00123888">
      <w:pPr>
        <w:pStyle w:val="af9"/>
        <w:keepNext/>
        <w:rPr>
          <w:rtl/>
          <w:lang w:eastAsia="he-IL"/>
        </w:rPr>
      </w:pPr>
      <w:bookmarkStart w:id="1466" w:name="ET_guest_קרן_רוט_124"/>
      <w:r w:rsidRPr="00123888">
        <w:rPr>
          <w:rStyle w:val="TagStyle"/>
          <w:rtl/>
        </w:rPr>
        <w:t xml:space="preserve"> &lt;&lt; אורח &gt;&gt; </w:t>
      </w:r>
      <w:r>
        <w:rPr>
          <w:rtl/>
          <w:lang w:eastAsia="he-IL"/>
        </w:rPr>
        <w:t>קרן רוט:</w:t>
      </w:r>
      <w:r w:rsidRPr="00123888">
        <w:rPr>
          <w:rStyle w:val="TagStyle"/>
          <w:rtl/>
        </w:rPr>
        <w:t xml:space="preserve"> &lt;&lt; אורח &gt;&gt;</w:t>
      </w:r>
      <w:r w:rsidR="00672EE0">
        <w:rPr>
          <w:rtl/>
          <w:lang w:eastAsia="he-IL"/>
        </w:rPr>
        <w:t xml:space="preserve"> </w:t>
      </w:r>
      <w:bookmarkEnd w:id="1466"/>
    </w:p>
    <w:p w14:paraId="72DFAA5E" w14:textId="77777777" w:rsidR="00123888" w:rsidRDefault="00123888" w:rsidP="00123888">
      <w:pPr>
        <w:pStyle w:val="KeepWithNext"/>
        <w:rPr>
          <w:rtl/>
          <w:lang w:eastAsia="he-IL"/>
        </w:rPr>
      </w:pPr>
    </w:p>
    <w:p w14:paraId="2250BB10" w14:textId="25F437E8" w:rsidR="00123888" w:rsidRDefault="00123888" w:rsidP="00123888">
      <w:pPr>
        <w:rPr>
          <w:rtl/>
          <w:lang w:eastAsia="he-IL"/>
        </w:rPr>
      </w:pPr>
      <w:bookmarkStart w:id="1467" w:name="_ETM_Q1_5674702"/>
      <w:bookmarkStart w:id="1468" w:name="_ETM_Q1_5674736"/>
      <w:bookmarkEnd w:id="1467"/>
      <w:bookmarkEnd w:id="1468"/>
      <w:r>
        <w:rPr>
          <w:rFonts w:hint="cs"/>
          <w:rtl/>
          <w:lang w:eastAsia="he-IL"/>
        </w:rPr>
        <w:t>לא.</w:t>
      </w:r>
      <w:r w:rsidR="00BD6FF8">
        <w:rPr>
          <w:rFonts w:hint="cs"/>
          <w:rtl/>
          <w:lang w:eastAsia="he-IL"/>
        </w:rPr>
        <w:t xml:space="preserve"> </w:t>
      </w:r>
      <w:r>
        <w:rPr>
          <w:rFonts w:hint="cs"/>
          <w:rtl/>
          <w:lang w:eastAsia="he-IL"/>
        </w:rPr>
        <w:t>התזכיר מוכן.</w:t>
      </w:r>
    </w:p>
    <w:p w14:paraId="009BDC83" w14:textId="77777777" w:rsidR="00123888" w:rsidRDefault="00123888" w:rsidP="00123888">
      <w:pPr>
        <w:rPr>
          <w:rtl/>
          <w:lang w:eastAsia="he-IL"/>
        </w:rPr>
      </w:pPr>
      <w:bookmarkStart w:id="1469" w:name="_ETM_Q1_5676287"/>
      <w:bookmarkStart w:id="1470" w:name="_ETM_Q1_5676324"/>
      <w:bookmarkStart w:id="1471" w:name="_ETM_Q1_5675750"/>
      <w:bookmarkEnd w:id="1469"/>
      <w:bookmarkEnd w:id="1470"/>
      <w:bookmarkEnd w:id="1471"/>
    </w:p>
    <w:p w14:paraId="71B98089" w14:textId="33EEC260" w:rsidR="00123888" w:rsidRDefault="00123888" w:rsidP="00123888">
      <w:pPr>
        <w:pStyle w:val="a4"/>
        <w:keepNext/>
        <w:rPr>
          <w:rtl/>
        </w:rPr>
      </w:pPr>
      <w:bookmarkStart w:id="1472" w:name="ET_speaker_6156_125"/>
      <w:r w:rsidRPr="00123888">
        <w:rPr>
          <w:rStyle w:val="TagStyle"/>
          <w:rtl/>
        </w:rPr>
        <w:t xml:space="preserve"> &lt;&lt; דובר &gt;&gt; </w:t>
      </w:r>
      <w:r>
        <w:rPr>
          <w:rtl/>
        </w:rPr>
        <w:t>גלעד קריב (העבודה):</w:t>
      </w:r>
      <w:r w:rsidRPr="00123888">
        <w:rPr>
          <w:rStyle w:val="TagStyle"/>
          <w:rtl/>
        </w:rPr>
        <w:t xml:space="preserve"> &lt;&lt; דובר &gt;&gt;</w:t>
      </w:r>
      <w:r w:rsidR="00672EE0">
        <w:rPr>
          <w:rtl/>
        </w:rPr>
        <w:t xml:space="preserve"> </w:t>
      </w:r>
      <w:bookmarkEnd w:id="1472"/>
    </w:p>
    <w:p w14:paraId="4F10ACF6" w14:textId="77777777" w:rsidR="00123888" w:rsidRDefault="00123888" w:rsidP="00123888">
      <w:pPr>
        <w:pStyle w:val="KeepWithNext"/>
        <w:rPr>
          <w:rtl/>
          <w:lang w:eastAsia="he-IL"/>
        </w:rPr>
      </w:pPr>
    </w:p>
    <w:p w14:paraId="2EDEAB00" w14:textId="2EC5E539" w:rsidR="00123888" w:rsidRDefault="00123888" w:rsidP="00123888">
      <w:pPr>
        <w:rPr>
          <w:rtl/>
          <w:lang w:eastAsia="he-IL"/>
        </w:rPr>
      </w:pPr>
      <w:bookmarkStart w:id="1473" w:name="_ETM_Q1_5676004"/>
      <w:bookmarkStart w:id="1474" w:name="_ETM_Q1_5676034"/>
      <w:bookmarkEnd w:id="1473"/>
      <w:bookmarkEnd w:id="1474"/>
      <w:r>
        <w:rPr>
          <w:rFonts w:hint="cs"/>
          <w:rtl/>
          <w:lang w:eastAsia="he-IL"/>
        </w:rPr>
        <w:t>זה נהדר אבל הוא</w:t>
      </w:r>
      <w:r w:rsidR="00BD6FF8">
        <w:rPr>
          <w:rFonts w:hint="cs"/>
          <w:rtl/>
          <w:lang w:eastAsia="he-IL"/>
        </w:rPr>
        <w:t xml:space="preserve"> </w:t>
      </w:r>
      <w:r>
        <w:rPr>
          <w:rFonts w:hint="cs"/>
          <w:rtl/>
          <w:lang w:eastAsia="he-IL"/>
        </w:rPr>
        <w:t xml:space="preserve">מתעכב. </w:t>
      </w:r>
    </w:p>
    <w:p w14:paraId="16696BB9" w14:textId="77777777" w:rsidR="00123888" w:rsidRDefault="00123888" w:rsidP="00123888">
      <w:pPr>
        <w:rPr>
          <w:rtl/>
          <w:lang w:eastAsia="he-IL"/>
        </w:rPr>
      </w:pPr>
    </w:p>
    <w:p w14:paraId="396EB816" w14:textId="3D0062E7" w:rsidR="00123888" w:rsidRDefault="00123888" w:rsidP="00123888">
      <w:pPr>
        <w:pStyle w:val="a4"/>
        <w:keepNext/>
        <w:rPr>
          <w:rtl/>
        </w:rPr>
      </w:pPr>
      <w:bookmarkStart w:id="1475" w:name="ET_speaker_6360_126"/>
      <w:r w:rsidRPr="00123888">
        <w:rPr>
          <w:rStyle w:val="TagStyle"/>
          <w:rtl/>
        </w:rPr>
        <w:t xml:space="preserve"> &lt;&lt; דובר &gt;&gt; </w:t>
      </w:r>
      <w:r>
        <w:rPr>
          <w:rtl/>
        </w:rPr>
        <w:t>אליהו רביבו (הליכוד):</w:t>
      </w:r>
      <w:r w:rsidRPr="00123888">
        <w:rPr>
          <w:rStyle w:val="TagStyle"/>
          <w:rtl/>
        </w:rPr>
        <w:t xml:space="preserve"> &lt;&lt; דובר &gt;&gt;</w:t>
      </w:r>
      <w:r w:rsidR="00672EE0">
        <w:rPr>
          <w:rtl/>
        </w:rPr>
        <w:t xml:space="preserve"> </w:t>
      </w:r>
      <w:bookmarkEnd w:id="1475"/>
    </w:p>
    <w:p w14:paraId="5C652AB8" w14:textId="77777777" w:rsidR="00123888" w:rsidRDefault="00123888" w:rsidP="00123888">
      <w:pPr>
        <w:pStyle w:val="KeepWithNext"/>
        <w:rPr>
          <w:rtl/>
          <w:lang w:eastAsia="he-IL"/>
        </w:rPr>
      </w:pPr>
    </w:p>
    <w:p w14:paraId="0D0BA1B2" w14:textId="6C5B30EC" w:rsidR="00123888" w:rsidRDefault="00123888" w:rsidP="00123888">
      <w:pPr>
        <w:rPr>
          <w:rtl/>
          <w:lang w:eastAsia="he-IL"/>
        </w:rPr>
      </w:pPr>
      <w:r>
        <w:rPr>
          <w:rFonts w:hint="cs"/>
          <w:rtl/>
          <w:lang w:eastAsia="he-IL"/>
        </w:rPr>
        <w:t xml:space="preserve">שבע </w:t>
      </w:r>
      <w:bookmarkStart w:id="1476" w:name="_ETM_Q1_5679208"/>
      <w:bookmarkEnd w:id="1476"/>
      <w:r>
        <w:rPr>
          <w:rFonts w:hint="cs"/>
          <w:rtl/>
          <w:lang w:eastAsia="he-IL"/>
        </w:rPr>
        <w:t xml:space="preserve">שנים. </w:t>
      </w:r>
    </w:p>
    <w:p w14:paraId="7327B878" w14:textId="77777777" w:rsidR="00123888" w:rsidRDefault="00123888" w:rsidP="00123888">
      <w:pPr>
        <w:rPr>
          <w:rtl/>
          <w:lang w:eastAsia="he-IL"/>
        </w:rPr>
      </w:pPr>
    </w:p>
    <w:p w14:paraId="12519AE5" w14:textId="32050984" w:rsidR="00123888" w:rsidRDefault="00123888" w:rsidP="00123888">
      <w:pPr>
        <w:pStyle w:val="a4"/>
        <w:keepNext/>
        <w:rPr>
          <w:rtl/>
        </w:rPr>
      </w:pPr>
      <w:bookmarkStart w:id="1477" w:name="ET_speaker_6156_127"/>
      <w:r w:rsidRPr="00123888">
        <w:rPr>
          <w:rStyle w:val="TagStyle"/>
          <w:rtl/>
        </w:rPr>
        <w:t xml:space="preserve"> &lt;&lt; דובר &gt;&gt; </w:t>
      </w:r>
      <w:r>
        <w:rPr>
          <w:rtl/>
        </w:rPr>
        <w:t>גלעד קריב (העבודה):</w:t>
      </w:r>
      <w:r w:rsidRPr="00123888">
        <w:rPr>
          <w:rStyle w:val="TagStyle"/>
          <w:rtl/>
        </w:rPr>
        <w:t xml:space="preserve"> &lt;&lt; דובר &gt;&gt;</w:t>
      </w:r>
      <w:r w:rsidR="00672EE0">
        <w:rPr>
          <w:rtl/>
        </w:rPr>
        <w:t xml:space="preserve"> </w:t>
      </w:r>
      <w:bookmarkEnd w:id="1477"/>
    </w:p>
    <w:p w14:paraId="5B469629" w14:textId="77777777" w:rsidR="00123888" w:rsidRDefault="00123888" w:rsidP="00123888">
      <w:pPr>
        <w:pStyle w:val="KeepWithNext"/>
        <w:rPr>
          <w:rtl/>
          <w:lang w:eastAsia="he-IL"/>
        </w:rPr>
      </w:pPr>
    </w:p>
    <w:p w14:paraId="74ECDE75" w14:textId="055319D9" w:rsidR="00123888" w:rsidRDefault="00123888" w:rsidP="00123888">
      <w:pPr>
        <w:rPr>
          <w:rtl/>
          <w:lang w:eastAsia="he-IL"/>
        </w:rPr>
      </w:pPr>
      <w:r>
        <w:rPr>
          <w:rFonts w:hint="cs"/>
          <w:rtl/>
          <w:lang w:eastAsia="he-IL"/>
        </w:rPr>
        <w:t xml:space="preserve">הוועדה סיימה את עבודתה לפני הרבה מאוד זמן. </w:t>
      </w:r>
    </w:p>
    <w:p w14:paraId="004D24B4" w14:textId="77777777" w:rsidR="001C737E" w:rsidRDefault="001C737E" w:rsidP="00123888">
      <w:pPr>
        <w:rPr>
          <w:rtl/>
          <w:lang w:eastAsia="he-IL"/>
        </w:rPr>
      </w:pPr>
    </w:p>
    <w:p w14:paraId="265DBA3E" w14:textId="77777777" w:rsidR="00123888" w:rsidRDefault="00123888" w:rsidP="00123888">
      <w:pPr>
        <w:rPr>
          <w:rStyle w:val="TagStyle"/>
          <w:rFonts w:ascii="David" w:hAnsi="David"/>
          <w:u w:val="single"/>
          <w:rtl/>
        </w:rPr>
      </w:pPr>
      <w:bookmarkStart w:id="1478" w:name="_ETM_Q1_5688470"/>
      <w:bookmarkStart w:id="1479" w:name="_ETM_Q1_5688506"/>
      <w:bookmarkEnd w:id="1478"/>
      <w:bookmarkEnd w:id="1479"/>
    </w:p>
    <w:p w14:paraId="4EEED2EE" w14:textId="52EB86A6" w:rsidR="00123888" w:rsidRDefault="00123888" w:rsidP="00123888">
      <w:pPr>
        <w:pStyle w:val="af9"/>
        <w:keepNext/>
        <w:rPr>
          <w:rtl/>
        </w:rPr>
      </w:pPr>
      <w:bookmarkStart w:id="1480" w:name="ET_guest_גבריאלה_פיסמן_132"/>
      <w:r w:rsidRPr="00123888">
        <w:rPr>
          <w:rStyle w:val="TagStyle"/>
          <w:rtl/>
        </w:rPr>
        <w:t xml:space="preserve"> &lt;&lt; אורח &gt;&gt; </w:t>
      </w:r>
      <w:r>
        <w:rPr>
          <w:rtl/>
        </w:rPr>
        <w:t>גבריאלה פיסמן:</w:t>
      </w:r>
      <w:r w:rsidRPr="00123888">
        <w:rPr>
          <w:rStyle w:val="TagStyle"/>
          <w:rtl/>
        </w:rPr>
        <w:t xml:space="preserve"> &lt;&lt; אורח &gt;&gt;</w:t>
      </w:r>
      <w:r w:rsidR="00672EE0">
        <w:rPr>
          <w:rtl/>
        </w:rPr>
        <w:t xml:space="preserve"> </w:t>
      </w:r>
      <w:bookmarkEnd w:id="1480"/>
    </w:p>
    <w:p w14:paraId="35927BC1" w14:textId="77777777" w:rsidR="00123888" w:rsidRDefault="00123888" w:rsidP="00123888">
      <w:pPr>
        <w:pStyle w:val="KeepWithNext"/>
        <w:rPr>
          <w:rtl/>
        </w:rPr>
      </w:pPr>
    </w:p>
    <w:p w14:paraId="74F787A8" w14:textId="34694E1D" w:rsidR="00123888" w:rsidRDefault="00123888" w:rsidP="00123888">
      <w:pPr>
        <w:rPr>
          <w:rtl/>
          <w:lang w:eastAsia="he-IL"/>
        </w:rPr>
      </w:pPr>
      <w:r>
        <w:rPr>
          <w:rFonts w:hint="cs"/>
          <w:rtl/>
          <w:lang w:eastAsia="he-IL"/>
        </w:rPr>
        <w:t xml:space="preserve">הוועדה </w:t>
      </w:r>
      <w:bookmarkStart w:id="1481" w:name="_ETM_Q1_5686444"/>
      <w:bookmarkEnd w:id="1481"/>
      <w:r>
        <w:rPr>
          <w:rFonts w:hint="cs"/>
          <w:rtl/>
          <w:lang w:eastAsia="he-IL"/>
        </w:rPr>
        <w:t>עדיין פועלת.</w:t>
      </w:r>
      <w:bookmarkStart w:id="1482" w:name="_ETM_Q1_5686737"/>
      <w:bookmarkEnd w:id="1482"/>
    </w:p>
    <w:p w14:paraId="49AAD82A" w14:textId="77777777" w:rsidR="00123888" w:rsidRDefault="00123888" w:rsidP="00123888">
      <w:pPr>
        <w:rPr>
          <w:rtl/>
          <w:lang w:eastAsia="he-IL"/>
        </w:rPr>
      </w:pPr>
      <w:bookmarkStart w:id="1483" w:name="_ETM_Q1_5686774"/>
      <w:bookmarkStart w:id="1484" w:name="_ETM_Q1_5687037"/>
      <w:bookmarkEnd w:id="1483"/>
      <w:bookmarkEnd w:id="1484"/>
    </w:p>
    <w:p w14:paraId="68190585" w14:textId="34D72EF6" w:rsidR="00123888" w:rsidRDefault="00123888" w:rsidP="00123888">
      <w:pPr>
        <w:pStyle w:val="a4"/>
        <w:keepNext/>
        <w:rPr>
          <w:rtl/>
        </w:rPr>
      </w:pPr>
      <w:bookmarkStart w:id="1485" w:name="ET_speaker_6360_129"/>
      <w:r w:rsidRPr="00123888">
        <w:rPr>
          <w:rStyle w:val="TagStyle"/>
          <w:rtl/>
        </w:rPr>
        <w:t xml:space="preserve"> &lt;&lt; דובר &gt;&gt; </w:t>
      </w:r>
      <w:r>
        <w:rPr>
          <w:rtl/>
        </w:rPr>
        <w:t>אליהו רביבו (הליכוד):</w:t>
      </w:r>
      <w:r w:rsidRPr="00123888">
        <w:rPr>
          <w:rStyle w:val="TagStyle"/>
          <w:rtl/>
        </w:rPr>
        <w:t xml:space="preserve"> &lt;&lt; דובר &gt;&gt;</w:t>
      </w:r>
      <w:r w:rsidR="00672EE0">
        <w:rPr>
          <w:rtl/>
        </w:rPr>
        <w:t xml:space="preserve"> </w:t>
      </w:r>
      <w:bookmarkEnd w:id="1485"/>
    </w:p>
    <w:p w14:paraId="7084D187" w14:textId="77777777" w:rsidR="00123888" w:rsidRDefault="00123888" w:rsidP="00123888">
      <w:pPr>
        <w:pStyle w:val="KeepWithNext"/>
        <w:rPr>
          <w:rtl/>
          <w:lang w:eastAsia="he-IL"/>
        </w:rPr>
      </w:pPr>
    </w:p>
    <w:p w14:paraId="79EACCF9" w14:textId="1A423EB5" w:rsidR="00123888" w:rsidRDefault="00123888" w:rsidP="00123888">
      <w:pPr>
        <w:rPr>
          <w:rtl/>
          <w:lang w:eastAsia="he-IL"/>
        </w:rPr>
      </w:pPr>
      <w:bookmarkStart w:id="1486" w:name="_ETM_Q1_5687252"/>
      <w:bookmarkStart w:id="1487" w:name="_ETM_Q1_5687281"/>
      <w:bookmarkEnd w:id="1486"/>
      <w:bookmarkEnd w:id="1487"/>
      <w:r>
        <w:rPr>
          <w:rFonts w:hint="cs"/>
          <w:rtl/>
          <w:lang w:eastAsia="he-IL"/>
        </w:rPr>
        <w:t>שבע שנים מאז</w:t>
      </w:r>
      <w:r w:rsidR="00BD6FF8">
        <w:rPr>
          <w:rFonts w:hint="cs"/>
          <w:rtl/>
          <w:lang w:eastAsia="he-IL"/>
        </w:rPr>
        <w:t xml:space="preserve"> </w:t>
      </w:r>
      <w:r>
        <w:rPr>
          <w:rFonts w:hint="cs"/>
          <w:rtl/>
          <w:lang w:eastAsia="he-IL"/>
        </w:rPr>
        <w:t xml:space="preserve">כונסה. </w:t>
      </w:r>
    </w:p>
    <w:p w14:paraId="02E4D848" w14:textId="77777777" w:rsidR="00114D8B" w:rsidRDefault="00114D8B" w:rsidP="00123888">
      <w:pPr>
        <w:rPr>
          <w:rtl/>
          <w:lang w:eastAsia="he-IL"/>
        </w:rPr>
      </w:pPr>
    </w:p>
    <w:p w14:paraId="59F25A8D" w14:textId="77777777" w:rsidR="00123888" w:rsidRDefault="00123888" w:rsidP="00123888">
      <w:pPr>
        <w:rPr>
          <w:rStyle w:val="TagStyle"/>
          <w:rFonts w:ascii="David" w:hAnsi="David"/>
          <w:u w:val="single"/>
          <w:rtl/>
        </w:rPr>
      </w:pPr>
      <w:bookmarkStart w:id="1488" w:name="_ETM_Q1_5691748"/>
      <w:bookmarkStart w:id="1489" w:name="_ETM_Q1_5691781"/>
      <w:bookmarkStart w:id="1490" w:name="_ETM_Q1_5691041"/>
      <w:bookmarkEnd w:id="1488"/>
      <w:bookmarkEnd w:id="1489"/>
      <w:bookmarkEnd w:id="1490"/>
    </w:p>
    <w:p w14:paraId="330254E2" w14:textId="2EF0B48B" w:rsidR="00123888" w:rsidRDefault="00123888" w:rsidP="00123888">
      <w:pPr>
        <w:pStyle w:val="af9"/>
        <w:keepNext/>
        <w:rPr>
          <w:rtl/>
        </w:rPr>
      </w:pPr>
      <w:bookmarkStart w:id="1491" w:name="ET_guest_גבריאלה_פיסמן_131"/>
      <w:r w:rsidRPr="00123888">
        <w:rPr>
          <w:rStyle w:val="TagStyle"/>
          <w:rtl/>
        </w:rPr>
        <w:t xml:space="preserve"> &lt;&lt; אורח &gt;&gt; </w:t>
      </w:r>
      <w:r>
        <w:rPr>
          <w:rtl/>
        </w:rPr>
        <w:t>גבריאלה פיסמן:</w:t>
      </w:r>
      <w:r w:rsidRPr="00123888">
        <w:rPr>
          <w:rStyle w:val="TagStyle"/>
          <w:rtl/>
        </w:rPr>
        <w:t xml:space="preserve"> &lt;&lt; אורח &gt;&gt;</w:t>
      </w:r>
      <w:r w:rsidR="00672EE0">
        <w:rPr>
          <w:rtl/>
        </w:rPr>
        <w:t xml:space="preserve"> </w:t>
      </w:r>
      <w:bookmarkEnd w:id="1491"/>
    </w:p>
    <w:p w14:paraId="701C74B3" w14:textId="77777777" w:rsidR="00123888" w:rsidRDefault="00123888" w:rsidP="00123888">
      <w:pPr>
        <w:pStyle w:val="KeepWithNext"/>
        <w:rPr>
          <w:rtl/>
        </w:rPr>
      </w:pPr>
    </w:p>
    <w:p w14:paraId="744118BF" w14:textId="1E0FA9E0" w:rsidR="00123888" w:rsidRDefault="00123888" w:rsidP="00123888">
      <w:pPr>
        <w:rPr>
          <w:rtl/>
          <w:lang w:eastAsia="he-IL"/>
        </w:rPr>
      </w:pPr>
      <w:bookmarkStart w:id="1492" w:name="_ETM_Q1_5691249"/>
      <w:bookmarkStart w:id="1493" w:name="_ETM_Q1_5691282"/>
      <w:bookmarkEnd w:id="1492"/>
      <w:bookmarkEnd w:id="1493"/>
      <w:r>
        <w:rPr>
          <w:rFonts w:hint="cs"/>
          <w:rtl/>
          <w:lang w:eastAsia="he-IL"/>
        </w:rPr>
        <w:t>הדוח פורסם בחודש</w:t>
      </w:r>
      <w:r w:rsidR="00BD6FF8">
        <w:rPr>
          <w:rFonts w:hint="cs"/>
          <w:rtl/>
          <w:lang w:eastAsia="he-IL"/>
        </w:rPr>
        <w:t xml:space="preserve"> </w:t>
      </w:r>
      <w:r>
        <w:rPr>
          <w:rFonts w:hint="cs"/>
          <w:rtl/>
          <w:lang w:eastAsia="he-IL"/>
        </w:rPr>
        <w:t>דצמבר האחרון.</w:t>
      </w:r>
    </w:p>
    <w:p w14:paraId="1A1CEEBC" w14:textId="77777777" w:rsidR="00123888" w:rsidRDefault="00123888" w:rsidP="00123888">
      <w:pPr>
        <w:rPr>
          <w:rtl/>
          <w:lang w:eastAsia="he-IL"/>
        </w:rPr>
      </w:pPr>
      <w:bookmarkStart w:id="1494" w:name="_ETM_Q1_5696127"/>
      <w:bookmarkStart w:id="1495" w:name="_ETM_Q1_5696160"/>
      <w:bookmarkEnd w:id="1494"/>
      <w:bookmarkEnd w:id="1495"/>
    </w:p>
    <w:p w14:paraId="7AD4C437" w14:textId="27241504" w:rsidR="00123888" w:rsidRDefault="00123888" w:rsidP="00123888">
      <w:pPr>
        <w:pStyle w:val="a4"/>
        <w:keepNext/>
        <w:rPr>
          <w:rtl/>
        </w:rPr>
      </w:pPr>
      <w:bookmarkStart w:id="1496" w:name="ET_speaker_6360_133"/>
      <w:r w:rsidRPr="00123888">
        <w:rPr>
          <w:rStyle w:val="TagStyle"/>
          <w:rtl/>
        </w:rPr>
        <w:t xml:space="preserve"> &lt;&lt; דובר &gt;&gt; </w:t>
      </w:r>
      <w:r>
        <w:rPr>
          <w:rtl/>
        </w:rPr>
        <w:t>אליהו רביבו (הליכוד):</w:t>
      </w:r>
      <w:r w:rsidRPr="00123888">
        <w:rPr>
          <w:rStyle w:val="TagStyle"/>
          <w:rtl/>
        </w:rPr>
        <w:t xml:space="preserve"> &lt;&lt; דובר &gt;&gt;</w:t>
      </w:r>
      <w:r w:rsidR="00672EE0">
        <w:rPr>
          <w:rtl/>
        </w:rPr>
        <w:t xml:space="preserve"> </w:t>
      </w:r>
      <w:bookmarkEnd w:id="1496"/>
    </w:p>
    <w:p w14:paraId="55530539" w14:textId="77777777" w:rsidR="00123888" w:rsidRDefault="00123888" w:rsidP="00123888">
      <w:pPr>
        <w:pStyle w:val="KeepWithNext"/>
        <w:rPr>
          <w:rtl/>
          <w:lang w:eastAsia="he-IL"/>
        </w:rPr>
      </w:pPr>
    </w:p>
    <w:p w14:paraId="23CFBFD3" w14:textId="52E7C677" w:rsidR="00123888" w:rsidRDefault="00123888" w:rsidP="00123888">
      <w:pPr>
        <w:rPr>
          <w:rtl/>
          <w:lang w:eastAsia="he-IL"/>
        </w:rPr>
      </w:pPr>
      <w:r>
        <w:rPr>
          <w:rFonts w:hint="cs"/>
          <w:rtl/>
          <w:lang w:eastAsia="he-IL"/>
        </w:rPr>
        <w:t xml:space="preserve">רק אחרי לחץ מתון. שבע שנים. בדצמבר </w:t>
      </w:r>
      <w:bookmarkStart w:id="1497" w:name="_ETM_Q1_5703001"/>
      <w:bookmarkEnd w:id="1497"/>
      <w:r>
        <w:rPr>
          <w:rFonts w:hint="cs"/>
          <w:rtl/>
          <w:lang w:eastAsia="he-IL"/>
        </w:rPr>
        <w:t>2017 הוקמה הוועדה.</w:t>
      </w:r>
    </w:p>
    <w:p w14:paraId="13FCC8FC" w14:textId="77777777" w:rsidR="00123888" w:rsidRDefault="00123888" w:rsidP="00123888">
      <w:pPr>
        <w:rPr>
          <w:rtl/>
          <w:lang w:eastAsia="he-IL"/>
        </w:rPr>
      </w:pPr>
    </w:p>
    <w:p w14:paraId="025C244C" w14:textId="26E06132" w:rsidR="00123888" w:rsidRDefault="00123888" w:rsidP="00123888">
      <w:pPr>
        <w:pStyle w:val="af9"/>
        <w:keepNext/>
        <w:rPr>
          <w:rtl/>
          <w:lang w:eastAsia="he-IL"/>
        </w:rPr>
      </w:pPr>
      <w:bookmarkStart w:id="1498" w:name="ET_guest_גבריאלה_פיסמן_134"/>
      <w:r w:rsidRPr="00123888">
        <w:rPr>
          <w:rStyle w:val="TagStyle"/>
          <w:rtl/>
        </w:rPr>
        <w:t xml:space="preserve"> &lt;&lt; אורח &gt;&gt; </w:t>
      </w:r>
      <w:r>
        <w:rPr>
          <w:rtl/>
          <w:lang w:eastAsia="he-IL"/>
        </w:rPr>
        <w:t>גבריאלה פיסמן:</w:t>
      </w:r>
      <w:r w:rsidRPr="00123888">
        <w:rPr>
          <w:rStyle w:val="TagStyle"/>
          <w:rtl/>
        </w:rPr>
        <w:t xml:space="preserve"> &lt;&lt; אורח &gt;&gt;</w:t>
      </w:r>
      <w:r w:rsidR="00672EE0">
        <w:rPr>
          <w:rtl/>
          <w:lang w:eastAsia="he-IL"/>
        </w:rPr>
        <w:t xml:space="preserve"> </w:t>
      </w:r>
      <w:bookmarkEnd w:id="1498"/>
    </w:p>
    <w:p w14:paraId="36FFC445" w14:textId="77777777" w:rsidR="00123888" w:rsidRDefault="00123888" w:rsidP="00123888">
      <w:pPr>
        <w:pStyle w:val="KeepWithNext"/>
        <w:rPr>
          <w:rtl/>
          <w:lang w:eastAsia="he-IL"/>
        </w:rPr>
      </w:pPr>
    </w:p>
    <w:p w14:paraId="1F302D43" w14:textId="4DFB0EF2" w:rsidR="00123888" w:rsidRDefault="00123888" w:rsidP="00123888">
      <w:pPr>
        <w:rPr>
          <w:rtl/>
          <w:lang w:eastAsia="he-IL"/>
        </w:rPr>
      </w:pPr>
      <w:r>
        <w:rPr>
          <w:rFonts w:hint="cs"/>
          <w:rtl/>
          <w:lang w:eastAsia="he-IL"/>
        </w:rPr>
        <w:t>הוועדה הוקמה בשנת 2019.</w:t>
      </w:r>
    </w:p>
    <w:p w14:paraId="00E75B3F" w14:textId="77777777" w:rsidR="00123888" w:rsidRDefault="00123888" w:rsidP="00123888">
      <w:pPr>
        <w:rPr>
          <w:rtl/>
          <w:lang w:eastAsia="he-IL"/>
        </w:rPr>
      </w:pPr>
    </w:p>
    <w:p w14:paraId="2402CC15" w14:textId="1538461F" w:rsidR="00123888" w:rsidRDefault="00123888" w:rsidP="00123888">
      <w:pPr>
        <w:pStyle w:val="a4"/>
        <w:keepNext/>
        <w:rPr>
          <w:rtl/>
        </w:rPr>
      </w:pPr>
      <w:bookmarkStart w:id="1499" w:name="ET_speaker_6156_135"/>
      <w:r w:rsidRPr="00123888">
        <w:rPr>
          <w:rStyle w:val="TagStyle"/>
          <w:rtl/>
        </w:rPr>
        <w:t xml:space="preserve"> &lt;&lt; דובר &gt;&gt; </w:t>
      </w:r>
      <w:r>
        <w:rPr>
          <w:rtl/>
        </w:rPr>
        <w:t>גלעד קריב (העבודה):</w:t>
      </w:r>
      <w:r w:rsidRPr="00123888">
        <w:rPr>
          <w:rStyle w:val="TagStyle"/>
          <w:rtl/>
        </w:rPr>
        <w:t xml:space="preserve"> &lt;&lt; דובר &gt;&gt;</w:t>
      </w:r>
      <w:r w:rsidR="00672EE0">
        <w:rPr>
          <w:rtl/>
        </w:rPr>
        <w:t xml:space="preserve"> </w:t>
      </w:r>
      <w:bookmarkEnd w:id="1499"/>
    </w:p>
    <w:p w14:paraId="368B8B2A" w14:textId="77777777" w:rsidR="00123888" w:rsidRDefault="00123888" w:rsidP="00123888">
      <w:pPr>
        <w:pStyle w:val="KeepWithNext"/>
        <w:rPr>
          <w:rtl/>
          <w:lang w:eastAsia="he-IL"/>
        </w:rPr>
      </w:pPr>
    </w:p>
    <w:p w14:paraId="538A6918" w14:textId="4894D996" w:rsidR="00123888" w:rsidRDefault="00123888" w:rsidP="00123888">
      <w:pPr>
        <w:rPr>
          <w:rtl/>
          <w:lang w:eastAsia="he-IL"/>
        </w:rPr>
      </w:pPr>
      <w:r>
        <w:rPr>
          <w:rFonts w:hint="cs"/>
          <w:rtl/>
          <w:lang w:eastAsia="he-IL"/>
        </w:rPr>
        <w:t xml:space="preserve">עבר זמן רב מאז </w:t>
      </w:r>
      <w:bookmarkStart w:id="1500" w:name="_ETM_Q1_5711590"/>
      <w:bookmarkEnd w:id="1500"/>
      <w:r>
        <w:rPr>
          <w:rFonts w:hint="cs"/>
          <w:rtl/>
          <w:lang w:eastAsia="he-IL"/>
        </w:rPr>
        <w:t xml:space="preserve">זוהה הצורך לבחון את החקיקה עד לרגע </w:t>
      </w:r>
      <w:bookmarkStart w:id="1501" w:name="_ETM_Q1_5716630"/>
      <w:bookmarkEnd w:id="1501"/>
      <w:r>
        <w:rPr>
          <w:rFonts w:hint="cs"/>
          <w:rtl/>
          <w:lang w:eastAsia="he-IL"/>
        </w:rPr>
        <w:t>זה. תעזבו, אני לא נכנס לסיימו או לא סיימו.</w:t>
      </w:r>
      <w:r w:rsidR="00BD6FF8">
        <w:rPr>
          <w:rFonts w:hint="cs"/>
          <w:rtl/>
          <w:lang w:eastAsia="he-IL"/>
        </w:rPr>
        <w:t xml:space="preserve"> </w:t>
      </w:r>
      <w:bookmarkStart w:id="1502" w:name="_ETM_Q1_5720979"/>
      <w:bookmarkEnd w:id="1502"/>
      <w:r w:rsidR="000E5BA5">
        <w:rPr>
          <w:rFonts w:hint="cs"/>
          <w:rtl/>
          <w:lang w:eastAsia="he-IL"/>
        </w:rPr>
        <w:t>זמן רב עבר מאז הרשות המבצעת אמרה יש סוגייה.</w:t>
      </w:r>
      <w:r w:rsidR="00BD6FF8">
        <w:rPr>
          <w:rFonts w:hint="cs"/>
          <w:rtl/>
          <w:lang w:eastAsia="he-IL"/>
        </w:rPr>
        <w:t xml:space="preserve"> </w:t>
      </w:r>
      <w:r w:rsidR="000E5BA5">
        <w:rPr>
          <w:rFonts w:hint="cs"/>
          <w:rtl/>
          <w:lang w:eastAsia="he-IL"/>
        </w:rPr>
        <w:t>עכשיו אני רוצה לשאול שתי שאלות. השאלה הראשונה</w:t>
      </w:r>
      <w:bookmarkStart w:id="1503" w:name="_ETM_Q1_5727635"/>
      <w:bookmarkEnd w:id="1503"/>
      <w:r w:rsidR="000E5BA5">
        <w:rPr>
          <w:rFonts w:hint="cs"/>
          <w:rtl/>
          <w:lang w:eastAsia="he-IL"/>
        </w:rPr>
        <w:t xml:space="preserve"> היא מה המועד של פרסום התזכיר הממשלתי, אם הוא מוכן? </w:t>
      </w:r>
      <w:bookmarkStart w:id="1504" w:name="_ETM_Q1_5730651"/>
      <w:bookmarkEnd w:id="1504"/>
      <w:r w:rsidR="000E5BA5">
        <w:rPr>
          <w:rFonts w:hint="cs"/>
          <w:rtl/>
          <w:lang w:eastAsia="he-IL"/>
        </w:rPr>
        <w:t>מתי הוא עולה לאוויר?</w:t>
      </w:r>
      <w:bookmarkStart w:id="1505" w:name="_ETM_Q1_5733100"/>
      <w:bookmarkEnd w:id="1505"/>
    </w:p>
    <w:p w14:paraId="4612449F" w14:textId="77777777" w:rsidR="000E5BA5" w:rsidRDefault="000E5BA5" w:rsidP="000E5BA5">
      <w:pPr>
        <w:rPr>
          <w:rtl/>
          <w:lang w:eastAsia="he-IL"/>
        </w:rPr>
      </w:pPr>
      <w:bookmarkStart w:id="1506" w:name="_ETM_Q1_5733141"/>
      <w:bookmarkStart w:id="1507" w:name="_ETM_Q1_5731515"/>
      <w:bookmarkEnd w:id="1506"/>
      <w:bookmarkEnd w:id="1507"/>
    </w:p>
    <w:p w14:paraId="2684D90D" w14:textId="62E62D69" w:rsidR="000E5BA5" w:rsidRDefault="000E5BA5" w:rsidP="000E5BA5">
      <w:pPr>
        <w:pStyle w:val="a4"/>
        <w:keepNext/>
        <w:rPr>
          <w:rtl/>
        </w:rPr>
      </w:pPr>
      <w:bookmarkStart w:id="1508" w:name="ET_speaker_6360_136"/>
      <w:r w:rsidRPr="000E5BA5">
        <w:rPr>
          <w:rStyle w:val="TagStyle"/>
          <w:rtl/>
        </w:rPr>
        <w:t xml:space="preserve"> &lt;&lt; דובר &gt;&gt; </w:t>
      </w:r>
      <w:r>
        <w:rPr>
          <w:rtl/>
        </w:rPr>
        <w:t>אליהו רביבו (הליכוד):</w:t>
      </w:r>
      <w:r w:rsidRPr="000E5BA5">
        <w:rPr>
          <w:rStyle w:val="TagStyle"/>
          <w:rtl/>
        </w:rPr>
        <w:t xml:space="preserve"> &lt;&lt; דובר &gt;&gt;</w:t>
      </w:r>
      <w:r w:rsidR="00672EE0">
        <w:rPr>
          <w:rtl/>
        </w:rPr>
        <w:t xml:space="preserve"> </w:t>
      </w:r>
      <w:bookmarkEnd w:id="1508"/>
    </w:p>
    <w:p w14:paraId="5EC1F5B2" w14:textId="77777777" w:rsidR="000E5BA5" w:rsidRDefault="000E5BA5" w:rsidP="000E5BA5">
      <w:pPr>
        <w:pStyle w:val="KeepWithNext"/>
        <w:rPr>
          <w:rtl/>
          <w:lang w:eastAsia="he-IL"/>
        </w:rPr>
      </w:pPr>
    </w:p>
    <w:p w14:paraId="26764975" w14:textId="01D040FF" w:rsidR="000E5BA5" w:rsidRDefault="000E5BA5" w:rsidP="000E5BA5">
      <w:pPr>
        <w:rPr>
          <w:rtl/>
          <w:lang w:eastAsia="he-IL"/>
        </w:rPr>
      </w:pPr>
      <w:bookmarkStart w:id="1509" w:name="_ETM_Q1_5731750"/>
      <w:bookmarkStart w:id="1510" w:name="_ETM_Q1_5731781"/>
      <w:bookmarkEnd w:id="1509"/>
      <w:bookmarkEnd w:id="1510"/>
      <w:r>
        <w:rPr>
          <w:rFonts w:hint="cs"/>
          <w:rtl/>
          <w:lang w:eastAsia="he-IL"/>
        </w:rPr>
        <w:t xml:space="preserve">לא רלוונטי. </w:t>
      </w:r>
      <w:bookmarkStart w:id="1511" w:name="_ETM_Q1_5735549"/>
      <w:bookmarkEnd w:id="1511"/>
      <w:r>
        <w:rPr>
          <w:rFonts w:hint="cs"/>
          <w:rtl/>
          <w:lang w:eastAsia="he-IL"/>
        </w:rPr>
        <w:t>תשאל אותי. זה לי הצעת גישור.</w:t>
      </w:r>
    </w:p>
    <w:p w14:paraId="271E8094" w14:textId="77777777" w:rsidR="000E5BA5" w:rsidRDefault="000E5BA5" w:rsidP="000E5BA5">
      <w:pPr>
        <w:rPr>
          <w:rtl/>
          <w:lang w:eastAsia="he-IL"/>
        </w:rPr>
      </w:pPr>
      <w:bookmarkStart w:id="1512" w:name="_ETM_Q1_5737827"/>
      <w:bookmarkStart w:id="1513" w:name="_ETM_Q1_5737860"/>
      <w:bookmarkEnd w:id="1512"/>
      <w:bookmarkEnd w:id="1513"/>
    </w:p>
    <w:p w14:paraId="6021731E" w14:textId="2ED4FBCB" w:rsidR="000E5BA5" w:rsidRDefault="000E5BA5" w:rsidP="000E5BA5">
      <w:pPr>
        <w:pStyle w:val="a4"/>
        <w:keepNext/>
        <w:rPr>
          <w:rtl/>
        </w:rPr>
      </w:pPr>
      <w:bookmarkStart w:id="1514" w:name="ET_speaker_6156_137"/>
      <w:r w:rsidRPr="000E5BA5">
        <w:rPr>
          <w:rStyle w:val="TagStyle"/>
          <w:rtl/>
        </w:rPr>
        <w:t xml:space="preserve"> &lt;&lt; דובר &gt;&gt; </w:t>
      </w:r>
      <w:r>
        <w:rPr>
          <w:rtl/>
        </w:rPr>
        <w:t>גלעד קריב (העבודה):</w:t>
      </w:r>
      <w:r w:rsidRPr="000E5BA5">
        <w:rPr>
          <w:rStyle w:val="TagStyle"/>
          <w:rtl/>
        </w:rPr>
        <w:t xml:space="preserve"> &lt;&lt; דובר &gt;&gt;</w:t>
      </w:r>
      <w:r w:rsidR="00672EE0">
        <w:rPr>
          <w:rtl/>
        </w:rPr>
        <w:t xml:space="preserve"> </w:t>
      </w:r>
      <w:bookmarkEnd w:id="1514"/>
    </w:p>
    <w:p w14:paraId="216061B1" w14:textId="77777777" w:rsidR="000E5BA5" w:rsidRDefault="000E5BA5" w:rsidP="000E5BA5">
      <w:pPr>
        <w:pStyle w:val="KeepWithNext"/>
        <w:rPr>
          <w:rtl/>
          <w:lang w:eastAsia="he-IL"/>
        </w:rPr>
      </w:pPr>
    </w:p>
    <w:p w14:paraId="511DC12B" w14:textId="4C6F6146" w:rsidR="000E5BA5" w:rsidRDefault="000E5BA5" w:rsidP="000E5BA5">
      <w:pPr>
        <w:rPr>
          <w:rtl/>
          <w:lang w:eastAsia="he-IL"/>
        </w:rPr>
      </w:pPr>
      <w:r>
        <w:rPr>
          <w:rFonts w:hint="cs"/>
          <w:rtl/>
          <w:lang w:eastAsia="he-IL"/>
        </w:rPr>
        <w:t>ראשית, זה לא רע להציע הצעת גישור. שנית, אני רוצה לדעת מתי זה אמור לעלות.</w:t>
      </w:r>
    </w:p>
    <w:p w14:paraId="26E9C265" w14:textId="77777777" w:rsidR="000E5BA5" w:rsidRDefault="000E5BA5" w:rsidP="000E5BA5">
      <w:pPr>
        <w:rPr>
          <w:rtl/>
          <w:lang w:eastAsia="he-IL"/>
        </w:rPr>
      </w:pPr>
      <w:bookmarkStart w:id="1515" w:name="_ETM_Q1_5750058"/>
      <w:bookmarkStart w:id="1516" w:name="_ETM_Q1_5750098"/>
      <w:bookmarkEnd w:id="1515"/>
      <w:bookmarkEnd w:id="1516"/>
    </w:p>
    <w:p w14:paraId="08B0F40A" w14:textId="6C6F5EFA" w:rsidR="000E5BA5" w:rsidRDefault="000E5BA5" w:rsidP="000E5BA5">
      <w:pPr>
        <w:rPr>
          <w:rtl/>
          <w:lang w:eastAsia="he-IL"/>
        </w:rPr>
      </w:pPr>
      <w:bookmarkStart w:id="1517" w:name="_ETM_Q1_5751331"/>
      <w:bookmarkStart w:id="1518" w:name="_ETM_Q1_5751355"/>
      <w:bookmarkEnd w:id="1517"/>
      <w:bookmarkEnd w:id="1518"/>
      <w:r>
        <w:rPr>
          <w:rFonts w:hint="cs"/>
          <w:rtl/>
          <w:lang w:eastAsia="he-IL"/>
        </w:rPr>
        <w:t>השאלה השנייה שאני רוצה לשאול. חבר הכנסת המציע מציע</w:t>
      </w:r>
      <w:bookmarkStart w:id="1519" w:name="_ETM_Q1_5753545"/>
      <w:bookmarkEnd w:id="1519"/>
      <w:r>
        <w:rPr>
          <w:rFonts w:hint="cs"/>
          <w:rtl/>
          <w:lang w:eastAsia="he-IL"/>
        </w:rPr>
        <w:t xml:space="preserve"> כאן הוראת שעה. נכון? לאיזה פרק </w:t>
      </w:r>
      <w:bookmarkStart w:id="1520" w:name="_ETM_Q1_5754724"/>
      <w:bookmarkEnd w:id="1520"/>
      <w:r>
        <w:rPr>
          <w:rFonts w:hint="cs"/>
          <w:rtl/>
          <w:lang w:eastAsia="he-IL"/>
        </w:rPr>
        <w:t xml:space="preserve">זמן? </w:t>
      </w:r>
    </w:p>
    <w:p w14:paraId="2B915D21" w14:textId="77777777" w:rsidR="000E5BA5" w:rsidRDefault="000E5BA5" w:rsidP="000E5BA5">
      <w:pPr>
        <w:rPr>
          <w:rtl/>
          <w:lang w:eastAsia="he-IL"/>
        </w:rPr>
      </w:pPr>
    </w:p>
    <w:p w14:paraId="7DCCE37A" w14:textId="602EA211" w:rsidR="000E5BA5" w:rsidRDefault="000E5BA5" w:rsidP="000E5BA5">
      <w:pPr>
        <w:pStyle w:val="a4"/>
        <w:keepNext/>
        <w:rPr>
          <w:rtl/>
        </w:rPr>
      </w:pPr>
      <w:bookmarkStart w:id="1521" w:name="ET_speaker_6360_138"/>
      <w:r w:rsidRPr="000E5BA5">
        <w:rPr>
          <w:rStyle w:val="TagStyle"/>
          <w:rtl/>
        </w:rPr>
        <w:t xml:space="preserve"> &lt;&lt; דובר &gt;&gt; </w:t>
      </w:r>
      <w:r>
        <w:rPr>
          <w:rtl/>
        </w:rPr>
        <w:t>אליהו רביבו (הליכוד):</w:t>
      </w:r>
      <w:r w:rsidRPr="000E5BA5">
        <w:rPr>
          <w:rStyle w:val="TagStyle"/>
          <w:rtl/>
        </w:rPr>
        <w:t xml:space="preserve"> &lt;&lt; דובר &gt;&gt;</w:t>
      </w:r>
      <w:r w:rsidR="00672EE0">
        <w:rPr>
          <w:rtl/>
        </w:rPr>
        <w:t xml:space="preserve"> </w:t>
      </w:r>
      <w:bookmarkEnd w:id="1521"/>
    </w:p>
    <w:p w14:paraId="1A2EBC83" w14:textId="77777777" w:rsidR="000E5BA5" w:rsidRDefault="000E5BA5" w:rsidP="000E5BA5">
      <w:pPr>
        <w:pStyle w:val="KeepWithNext"/>
        <w:rPr>
          <w:rtl/>
          <w:lang w:eastAsia="he-IL"/>
        </w:rPr>
      </w:pPr>
    </w:p>
    <w:p w14:paraId="174E4AD0" w14:textId="79707FBC" w:rsidR="000E5BA5" w:rsidRDefault="000E5BA5" w:rsidP="000E5BA5">
      <w:pPr>
        <w:rPr>
          <w:rtl/>
          <w:lang w:eastAsia="he-IL"/>
        </w:rPr>
      </w:pPr>
      <w:r>
        <w:rPr>
          <w:rFonts w:hint="cs"/>
          <w:rtl/>
          <w:lang w:eastAsia="he-IL"/>
        </w:rPr>
        <w:t>שלוש שנים.</w:t>
      </w:r>
    </w:p>
    <w:p w14:paraId="337E64BB" w14:textId="77777777" w:rsidR="000E5BA5" w:rsidRDefault="000E5BA5" w:rsidP="000E5BA5">
      <w:pPr>
        <w:rPr>
          <w:rtl/>
          <w:lang w:eastAsia="he-IL"/>
        </w:rPr>
      </w:pPr>
      <w:bookmarkStart w:id="1522" w:name="_ETM_Q1_5756867"/>
      <w:bookmarkStart w:id="1523" w:name="_ETM_Q1_5756906"/>
      <w:bookmarkStart w:id="1524" w:name="_ETM_Q1_5758002"/>
      <w:bookmarkEnd w:id="1522"/>
      <w:bookmarkEnd w:id="1523"/>
      <w:bookmarkEnd w:id="1524"/>
    </w:p>
    <w:p w14:paraId="62C3D4E5" w14:textId="7BE9ACBD" w:rsidR="000E5BA5" w:rsidRDefault="000E5BA5" w:rsidP="000E5BA5">
      <w:pPr>
        <w:pStyle w:val="a4"/>
        <w:keepNext/>
        <w:rPr>
          <w:rtl/>
        </w:rPr>
      </w:pPr>
      <w:bookmarkStart w:id="1525" w:name="ET_speaker_6156_139"/>
      <w:r w:rsidRPr="000E5BA5">
        <w:rPr>
          <w:rStyle w:val="TagStyle"/>
          <w:rtl/>
        </w:rPr>
        <w:t xml:space="preserve"> &lt;&lt; דובר &gt;&gt; </w:t>
      </w:r>
      <w:r>
        <w:rPr>
          <w:rtl/>
        </w:rPr>
        <w:t>גלעד קריב (העבודה):</w:t>
      </w:r>
      <w:r w:rsidRPr="000E5BA5">
        <w:rPr>
          <w:rStyle w:val="TagStyle"/>
          <w:rtl/>
        </w:rPr>
        <w:t xml:space="preserve"> &lt;&lt; דובר &gt;&gt;</w:t>
      </w:r>
      <w:r w:rsidR="00672EE0">
        <w:rPr>
          <w:rtl/>
        </w:rPr>
        <w:t xml:space="preserve"> </w:t>
      </w:r>
      <w:bookmarkEnd w:id="1525"/>
    </w:p>
    <w:p w14:paraId="60D6FA7A" w14:textId="77777777" w:rsidR="000E5BA5" w:rsidRDefault="000E5BA5" w:rsidP="000E5BA5">
      <w:pPr>
        <w:pStyle w:val="KeepWithNext"/>
        <w:rPr>
          <w:rtl/>
          <w:lang w:eastAsia="he-IL"/>
        </w:rPr>
      </w:pPr>
    </w:p>
    <w:p w14:paraId="157F4280" w14:textId="7FB549DD" w:rsidR="000E5BA5" w:rsidRDefault="000E5BA5" w:rsidP="000E5BA5">
      <w:pPr>
        <w:rPr>
          <w:rtl/>
          <w:lang w:eastAsia="he-IL"/>
        </w:rPr>
      </w:pPr>
      <w:bookmarkStart w:id="1526" w:name="_ETM_Q1_5758264"/>
      <w:bookmarkStart w:id="1527" w:name="_ETM_Q1_5758296"/>
      <w:bookmarkEnd w:id="1526"/>
      <w:bookmarkEnd w:id="1527"/>
      <w:r>
        <w:rPr>
          <w:rFonts w:hint="cs"/>
          <w:rtl/>
          <w:lang w:eastAsia="he-IL"/>
        </w:rPr>
        <w:t xml:space="preserve">אני באמת שואל אתכם האם בסופו </w:t>
      </w:r>
      <w:bookmarkStart w:id="1528" w:name="_ETM_Q1_5759623"/>
      <w:bookmarkEnd w:id="1528"/>
      <w:r>
        <w:rPr>
          <w:rFonts w:hint="cs"/>
          <w:rtl/>
          <w:lang w:eastAsia="he-IL"/>
        </w:rPr>
        <w:t>של דבר אם נדרש עוד זמן להצעת החוק הממשלתית, ה</w:t>
      </w:r>
      <w:bookmarkStart w:id="1529" w:name="_ETM_Q1_5765166"/>
      <w:bookmarkEnd w:id="1529"/>
      <w:r>
        <w:rPr>
          <w:rFonts w:hint="cs"/>
          <w:rtl/>
          <w:lang w:eastAsia="he-IL"/>
        </w:rPr>
        <w:t xml:space="preserve">אם לא היה מקום לקרב את </w:t>
      </w:r>
      <w:bookmarkStart w:id="1530" w:name="_ETM_Q1_5768279"/>
      <w:bookmarkEnd w:id="1530"/>
      <w:r>
        <w:rPr>
          <w:rFonts w:hint="cs"/>
          <w:rtl/>
          <w:lang w:eastAsia="he-IL"/>
        </w:rPr>
        <w:t>ההצעה הזאת לוועדת דותן,</w:t>
      </w:r>
      <w:bookmarkStart w:id="1531" w:name="_ETM_Q1_5779168"/>
      <w:bookmarkEnd w:id="1531"/>
      <w:r w:rsidR="00BD6FF8">
        <w:rPr>
          <w:rFonts w:hint="cs"/>
          <w:rtl/>
          <w:lang w:eastAsia="he-IL"/>
        </w:rPr>
        <w:t xml:space="preserve"> </w:t>
      </w:r>
      <w:r>
        <w:rPr>
          <w:rFonts w:hint="cs"/>
          <w:rtl/>
          <w:lang w:eastAsia="he-IL"/>
        </w:rPr>
        <w:t xml:space="preserve">תצורף </w:t>
      </w:r>
      <w:bookmarkStart w:id="1532" w:name="_ETM_Q1_5774622"/>
      <w:bookmarkEnd w:id="1532"/>
      <w:r>
        <w:rPr>
          <w:rFonts w:hint="cs"/>
          <w:rtl/>
          <w:lang w:eastAsia="he-IL"/>
        </w:rPr>
        <w:t xml:space="preserve">הוראת שעה, תעבדו על התזכיר הממשלתי. יש לי איזושהי תחושה שאנחנו נתקעים כאן עם חקיקה שהיא מחמירה מעבר </w:t>
      </w:r>
      <w:bookmarkStart w:id="1533" w:name="_ETM_Q1_5784708"/>
      <w:bookmarkEnd w:id="1533"/>
      <w:r>
        <w:rPr>
          <w:rFonts w:hint="cs"/>
          <w:rtl/>
          <w:lang w:eastAsia="he-IL"/>
        </w:rPr>
        <w:t xml:space="preserve">לנדרש ועם תחושת אי אמון שחקיקת דוח ועדת דותן </w:t>
      </w:r>
      <w:bookmarkStart w:id="1534" w:name="_ETM_Q1_5787140"/>
      <w:bookmarkEnd w:id="1534"/>
      <w:r>
        <w:rPr>
          <w:rFonts w:hint="cs"/>
          <w:rtl/>
          <w:lang w:eastAsia="he-IL"/>
        </w:rPr>
        <w:t>תגיע לכדי בשלות.</w:t>
      </w:r>
      <w:r w:rsidR="00BD6FF8">
        <w:rPr>
          <w:rFonts w:hint="cs"/>
          <w:rtl/>
          <w:lang w:eastAsia="he-IL"/>
        </w:rPr>
        <w:t xml:space="preserve"> </w:t>
      </w:r>
      <w:r>
        <w:rPr>
          <w:rFonts w:hint="cs"/>
          <w:rtl/>
          <w:lang w:eastAsia="he-IL"/>
        </w:rPr>
        <w:t xml:space="preserve">או שאתם יכולים להודיע שוועדת </w:t>
      </w:r>
      <w:bookmarkStart w:id="1535" w:name="_ETM_Q1_5789204"/>
      <w:bookmarkEnd w:id="1535"/>
      <w:r>
        <w:rPr>
          <w:rFonts w:hint="cs"/>
          <w:rtl/>
          <w:lang w:eastAsia="he-IL"/>
        </w:rPr>
        <w:t>השרים</w:t>
      </w:r>
      <w:r w:rsidR="00BD6FF8">
        <w:rPr>
          <w:rFonts w:hint="cs"/>
          <w:rtl/>
          <w:lang w:eastAsia="he-IL"/>
        </w:rPr>
        <w:t xml:space="preserve"> </w:t>
      </w:r>
      <w:r>
        <w:rPr>
          <w:rFonts w:hint="cs"/>
          <w:rtl/>
          <w:lang w:eastAsia="he-IL"/>
        </w:rPr>
        <w:t xml:space="preserve">לענייני חקיקה איתנה בדעתה שזה לא </w:t>
      </w:r>
      <w:bookmarkStart w:id="1536" w:name="_ETM_Q1_5794146"/>
      <w:bookmarkEnd w:id="1536"/>
      <w:r>
        <w:rPr>
          <w:rFonts w:hint="cs"/>
          <w:rtl/>
          <w:lang w:eastAsia="he-IL"/>
        </w:rPr>
        <w:t>עולה למליאה.</w:t>
      </w:r>
    </w:p>
    <w:p w14:paraId="0C8656AA" w14:textId="77777777" w:rsidR="000E5BA5" w:rsidRDefault="000E5BA5" w:rsidP="000E5BA5">
      <w:pPr>
        <w:rPr>
          <w:rtl/>
          <w:lang w:eastAsia="he-IL"/>
        </w:rPr>
      </w:pPr>
      <w:bookmarkStart w:id="1537" w:name="_ETM_Q1_5797312"/>
      <w:bookmarkStart w:id="1538" w:name="_ETM_Q1_5797352"/>
      <w:bookmarkEnd w:id="1537"/>
      <w:bookmarkEnd w:id="1538"/>
    </w:p>
    <w:p w14:paraId="4E26DF27" w14:textId="1386686A" w:rsidR="000E5BA5" w:rsidRDefault="000E5BA5" w:rsidP="000E5BA5">
      <w:pPr>
        <w:pStyle w:val="af6"/>
        <w:keepNext/>
        <w:rPr>
          <w:rtl/>
        </w:rPr>
      </w:pPr>
      <w:bookmarkStart w:id="1539" w:name="ET_yor_6358_140"/>
      <w:r w:rsidRPr="000E5BA5">
        <w:rPr>
          <w:rStyle w:val="TagStyle"/>
          <w:rtl/>
        </w:rPr>
        <w:t xml:space="preserve"> &lt;&lt; יור &gt;&gt; </w:t>
      </w:r>
      <w:r>
        <w:rPr>
          <w:rtl/>
        </w:rPr>
        <w:t>היו"ר צביקה פוגל:</w:t>
      </w:r>
      <w:r w:rsidRPr="000E5BA5">
        <w:rPr>
          <w:rStyle w:val="TagStyle"/>
          <w:rtl/>
        </w:rPr>
        <w:t xml:space="preserve"> &lt;&lt; יור &gt;&gt;</w:t>
      </w:r>
      <w:r w:rsidR="00672EE0">
        <w:rPr>
          <w:rtl/>
        </w:rPr>
        <w:t xml:space="preserve"> </w:t>
      </w:r>
      <w:bookmarkEnd w:id="1539"/>
    </w:p>
    <w:p w14:paraId="3DAFFF12" w14:textId="77777777" w:rsidR="000E5BA5" w:rsidRDefault="000E5BA5" w:rsidP="000E5BA5">
      <w:pPr>
        <w:pStyle w:val="KeepWithNext"/>
        <w:rPr>
          <w:rtl/>
          <w:lang w:eastAsia="he-IL"/>
        </w:rPr>
      </w:pPr>
    </w:p>
    <w:p w14:paraId="0EE3FB0C" w14:textId="5C9B9DC6" w:rsidR="000E5BA5" w:rsidRDefault="000E5BA5" w:rsidP="000E5BA5">
      <w:pPr>
        <w:rPr>
          <w:rtl/>
          <w:lang w:eastAsia="he-IL"/>
        </w:rPr>
      </w:pPr>
      <w:r>
        <w:rPr>
          <w:rFonts w:hint="cs"/>
          <w:rtl/>
          <w:lang w:eastAsia="he-IL"/>
        </w:rPr>
        <w:t xml:space="preserve">גלעד, תודה על ההתייחסות. אני חושב שזאת </w:t>
      </w:r>
      <w:bookmarkStart w:id="1540" w:name="_ETM_Q1_5798388"/>
      <w:bookmarkEnd w:id="1540"/>
      <w:r>
        <w:rPr>
          <w:rFonts w:hint="cs"/>
          <w:rtl/>
          <w:lang w:eastAsia="he-IL"/>
        </w:rPr>
        <w:t>התייחסות חשובה. אני רוצה להמשיך. גבי, יש לך התייחסות? קצר בבקשה.</w:t>
      </w:r>
    </w:p>
    <w:p w14:paraId="714674D2" w14:textId="77777777" w:rsidR="000E5BA5" w:rsidRDefault="000E5BA5" w:rsidP="000E5BA5">
      <w:pPr>
        <w:rPr>
          <w:rtl/>
          <w:lang w:eastAsia="he-IL"/>
        </w:rPr>
      </w:pPr>
      <w:bookmarkStart w:id="1541" w:name="_ETM_Q1_5809232"/>
      <w:bookmarkStart w:id="1542" w:name="_ETM_Q1_5809265"/>
      <w:bookmarkEnd w:id="1541"/>
      <w:bookmarkEnd w:id="1542"/>
    </w:p>
    <w:p w14:paraId="106EC92B" w14:textId="3B14DADD" w:rsidR="000E5BA5" w:rsidRDefault="000E5BA5" w:rsidP="000E5BA5">
      <w:pPr>
        <w:pStyle w:val="af9"/>
        <w:keepNext/>
        <w:rPr>
          <w:rtl/>
          <w:lang w:eastAsia="he-IL"/>
        </w:rPr>
      </w:pPr>
      <w:bookmarkStart w:id="1543" w:name="ET_guest_גבריאלה_פיסמן_143"/>
      <w:r w:rsidRPr="000E5BA5">
        <w:rPr>
          <w:rStyle w:val="TagStyle"/>
          <w:rtl/>
        </w:rPr>
        <w:t xml:space="preserve"> &lt;&lt; אורח &gt;&gt; </w:t>
      </w:r>
      <w:r>
        <w:rPr>
          <w:rtl/>
          <w:lang w:eastAsia="he-IL"/>
        </w:rPr>
        <w:t>גבריאלה פיסמן:</w:t>
      </w:r>
      <w:r w:rsidRPr="000E5BA5">
        <w:rPr>
          <w:rStyle w:val="TagStyle"/>
          <w:rtl/>
        </w:rPr>
        <w:t xml:space="preserve"> &lt;&lt; אורח &gt;&gt;</w:t>
      </w:r>
      <w:r w:rsidR="00672EE0">
        <w:rPr>
          <w:rtl/>
          <w:lang w:eastAsia="he-IL"/>
        </w:rPr>
        <w:t xml:space="preserve"> </w:t>
      </w:r>
      <w:bookmarkEnd w:id="1543"/>
    </w:p>
    <w:p w14:paraId="78DB1E20" w14:textId="77777777" w:rsidR="000E5BA5" w:rsidRDefault="000E5BA5" w:rsidP="000E5BA5">
      <w:pPr>
        <w:pStyle w:val="KeepWithNext"/>
        <w:rPr>
          <w:rtl/>
          <w:lang w:eastAsia="he-IL"/>
        </w:rPr>
      </w:pPr>
    </w:p>
    <w:p w14:paraId="1D412302" w14:textId="0F37F099" w:rsidR="000E5BA5" w:rsidRPr="000E5BA5" w:rsidRDefault="000E5BA5" w:rsidP="000E5BA5">
      <w:pPr>
        <w:rPr>
          <w:rtl/>
          <w:lang w:eastAsia="he-IL"/>
        </w:rPr>
      </w:pPr>
      <w:r>
        <w:rPr>
          <w:rFonts w:hint="cs"/>
          <w:rtl/>
          <w:lang w:eastAsia="he-IL"/>
        </w:rPr>
        <w:t>כן.</w:t>
      </w:r>
    </w:p>
    <w:p w14:paraId="0CBF3244" w14:textId="77777777" w:rsidR="000E5BA5" w:rsidRDefault="000E5BA5" w:rsidP="000E5BA5">
      <w:pPr>
        <w:rPr>
          <w:rtl/>
          <w:lang w:eastAsia="he-IL"/>
        </w:rPr>
      </w:pPr>
      <w:bookmarkStart w:id="1544" w:name="_ETM_Q1_5804261"/>
      <w:bookmarkEnd w:id="1544"/>
    </w:p>
    <w:p w14:paraId="506D0A92" w14:textId="2FFC5692" w:rsidR="000E5BA5" w:rsidRDefault="000E5BA5" w:rsidP="000E5BA5">
      <w:pPr>
        <w:pStyle w:val="a4"/>
        <w:keepNext/>
        <w:rPr>
          <w:rtl/>
        </w:rPr>
      </w:pPr>
      <w:bookmarkStart w:id="1545" w:name="ET_speaker_6156_142"/>
      <w:r w:rsidRPr="000E5BA5">
        <w:rPr>
          <w:rStyle w:val="TagStyle"/>
          <w:rtl/>
        </w:rPr>
        <w:t xml:space="preserve"> &lt;&lt; דובר &gt;&gt; </w:t>
      </w:r>
      <w:r>
        <w:rPr>
          <w:rtl/>
        </w:rPr>
        <w:t>גלעד קריב (העבודה):</w:t>
      </w:r>
      <w:r w:rsidRPr="000E5BA5">
        <w:rPr>
          <w:rStyle w:val="TagStyle"/>
          <w:rtl/>
        </w:rPr>
        <w:t xml:space="preserve"> &lt;&lt; דובר &gt;&gt;</w:t>
      </w:r>
      <w:r w:rsidR="00672EE0">
        <w:rPr>
          <w:rtl/>
        </w:rPr>
        <w:t xml:space="preserve"> </w:t>
      </w:r>
      <w:bookmarkEnd w:id="1545"/>
    </w:p>
    <w:p w14:paraId="2F1DBC60" w14:textId="77777777" w:rsidR="000E5BA5" w:rsidRDefault="000E5BA5" w:rsidP="000E5BA5">
      <w:pPr>
        <w:pStyle w:val="KeepWithNext"/>
        <w:rPr>
          <w:rtl/>
          <w:lang w:eastAsia="he-IL"/>
        </w:rPr>
      </w:pPr>
    </w:p>
    <w:p w14:paraId="34A3CB75" w14:textId="004CFC50" w:rsidR="000E5BA5" w:rsidRPr="000E5BA5" w:rsidRDefault="000E5BA5" w:rsidP="000E5BA5">
      <w:pPr>
        <w:rPr>
          <w:rtl/>
          <w:lang w:eastAsia="he-IL"/>
        </w:rPr>
      </w:pPr>
      <w:bookmarkStart w:id="1546" w:name="_ETM_Q1_5804510"/>
      <w:bookmarkStart w:id="1547" w:name="_ETM_Q1_5804543"/>
      <w:bookmarkEnd w:id="1546"/>
      <w:bookmarkEnd w:id="1547"/>
      <w:r>
        <w:rPr>
          <w:rFonts w:hint="cs"/>
          <w:rtl/>
          <w:lang w:eastAsia="he-IL"/>
        </w:rPr>
        <w:t>אני אשמח לתשובה לגבי</w:t>
      </w:r>
      <w:r w:rsidR="00BD6FF8">
        <w:rPr>
          <w:rFonts w:hint="cs"/>
          <w:rtl/>
          <w:lang w:eastAsia="he-IL"/>
        </w:rPr>
        <w:t xml:space="preserve"> </w:t>
      </w:r>
      <w:r>
        <w:rPr>
          <w:rFonts w:hint="cs"/>
          <w:rtl/>
          <w:lang w:eastAsia="he-IL"/>
        </w:rPr>
        <w:t xml:space="preserve">מועד </w:t>
      </w:r>
      <w:bookmarkStart w:id="1548" w:name="_ETM_Q1_5803336"/>
      <w:bookmarkEnd w:id="1548"/>
      <w:r>
        <w:rPr>
          <w:rFonts w:hint="cs"/>
          <w:rtl/>
          <w:lang w:eastAsia="he-IL"/>
        </w:rPr>
        <w:t>פרסום התזכיר.</w:t>
      </w:r>
    </w:p>
    <w:p w14:paraId="590B7EFC" w14:textId="77777777" w:rsidR="000E5BA5" w:rsidRDefault="000E5BA5" w:rsidP="000E5BA5">
      <w:pPr>
        <w:rPr>
          <w:rtl/>
          <w:lang w:eastAsia="he-IL"/>
        </w:rPr>
      </w:pPr>
      <w:bookmarkStart w:id="1549" w:name="_ETM_Q1_5803831"/>
      <w:bookmarkStart w:id="1550" w:name="_ETM_Q1_5803865"/>
      <w:bookmarkStart w:id="1551" w:name="_ETM_Q1_5804807"/>
      <w:bookmarkEnd w:id="1549"/>
      <w:bookmarkEnd w:id="1550"/>
      <w:bookmarkEnd w:id="1551"/>
    </w:p>
    <w:p w14:paraId="6842F9D9" w14:textId="12EF92B1" w:rsidR="000E5BA5" w:rsidRDefault="000E5BA5" w:rsidP="000E5BA5">
      <w:pPr>
        <w:pStyle w:val="af9"/>
        <w:keepNext/>
        <w:rPr>
          <w:rtl/>
          <w:lang w:eastAsia="he-IL"/>
        </w:rPr>
      </w:pPr>
      <w:bookmarkStart w:id="1552" w:name="ET_guest_גבריאלה_פיסמן_141"/>
      <w:r w:rsidRPr="000E5BA5">
        <w:rPr>
          <w:rStyle w:val="TagStyle"/>
          <w:rtl/>
        </w:rPr>
        <w:t xml:space="preserve"> &lt;&lt; אורח &gt;&gt; </w:t>
      </w:r>
      <w:r>
        <w:rPr>
          <w:rtl/>
          <w:lang w:eastAsia="he-IL"/>
        </w:rPr>
        <w:t>גבריאלה פיסמן:</w:t>
      </w:r>
      <w:r w:rsidRPr="000E5BA5">
        <w:rPr>
          <w:rStyle w:val="TagStyle"/>
          <w:rtl/>
        </w:rPr>
        <w:t xml:space="preserve"> &lt;&lt; אורח &gt;&gt;</w:t>
      </w:r>
      <w:r w:rsidR="00672EE0">
        <w:rPr>
          <w:rtl/>
          <w:lang w:eastAsia="he-IL"/>
        </w:rPr>
        <w:t xml:space="preserve"> </w:t>
      </w:r>
      <w:bookmarkEnd w:id="1552"/>
    </w:p>
    <w:p w14:paraId="0A36A4D4" w14:textId="77777777" w:rsidR="000E5BA5" w:rsidRDefault="000E5BA5" w:rsidP="000E5BA5">
      <w:pPr>
        <w:pStyle w:val="KeepWithNext"/>
        <w:rPr>
          <w:rtl/>
          <w:lang w:eastAsia="he-IL"/>
        </w:rPr>
      </w:pPr>
    </w:p>
    <w:p w14:paraId="4B4BB85E" w14:textId="68DCA2D7" w:rsidR="000E5BA5" w:rsidRDefault="000E5BA5" w:rsidP="000E5BA5">
      <w:pPr>
        <w:rPr>
          <w:rtl/>
          <w:lang w:eastAsia="he-IL"/>
        </w:rPr>
      </w:pPr>
      <w:bookmarkStart w:id="1553" w:name="_ETM_Q1_5805025"/>
      <w:bookmarkStart w:id="1554" w:name="_ETM_Q1_5805058"/>
      <w:bookmarkEnd w:id="1553"/>
      <w:bookmarkEnd w:id="1554"/>
      <w:r>
        <w:rPr>
          <w:rFonts w:hint="cs"/>
          <w:rtl/>
          <w:lang w:eastAsia="he-IL"/>
        </w:rPr>
        <w:t>מסקנות והמלצות ועדת דותן</w:t>
      </w:r>
      <w:r w:rsidR="00BD6FF8">
        <w:rPr>
          <w:rFonts w:hint="cs"/>
          <w:rtl/>
          <w:lang w:eastAsia="he-IL"/>
        </w:rPr>
        <w:t xml:space="preserve"> </w:t>
      </w:r>
      <w:r>
        <w:rPr>
          <w:rFonts w:hint="cs"/>
          <w:rtl/>
          <w:lang w:eastAsia="he-IL"/>
        </w:rPr>
        <w:t xml:space="preserve">פורסמו בחודש </w:t>
      </w:r>
      <w:bookmarkStart w:id="1555" w:name="_ETM_Q1_5811794"/>
      <w:bookmarkEnd w:id="1555"/>
      <w:r>
        <w:rPr>
          <w:rFonts w:hint="cs"/>
          <w:rtl/>
          <w:lang w:eastAsia="he-IL"/>
        </w:rPr>
        <w:t>דצמבר. התקיימה עבודה מואצת של כלל הגורמים המקצועיים, הושלמה</w:t>
      </w:r>
      <w:bookmarkStart w:id="1556" w:name="_ETM_Q1_5820112"/>
      <w:bookmarkEnd w:id="1556"/>
      <w:r>
        <w:rPr>
          <w:rFonts w:hint="cs"/>
          <w:rtl/>
          <w:lang w:eastAsia="he-IL"/>
        </w:rPr>
        <w:t xml:space="preserve"> טיוטת התזכיר והובאה בפני הגורמים הפוליטיים כמקובל.</w:t>
      </w:r>
      <w:bookmarkStart w:id="1557" w:name="_ETM_Q1_5825946"/>
      <w:bookmarkEnd w:id="1557"/>
      <w:r>
        <w:rPr>
          <w:rFonts w:hint="cs"/>
          <w:rtl/>
          <w:lang w:eastAsia="he-IL"/>
        </w:rPr>
        <w:t xml:space="preserve"> היא מונחת כבר מספר חודשים. הייעוץ המשפטי של הוועדה מכיר את הטיוטה. מבחינתנו</w:t>
      </w:r>
      <w:r w:rsidR="00BD6FF8">
        <w:rPr>
          <w:rFonts w:hint="cs"/>
          <w:rtl/>
          <w:lang w:eastAsia="he-IL"/>
        </w:rPr>
        <w:t xml:space="preserve"> </w:t>
      </w:r>
      <w:r>
        <w:rPr>
          <w:rFonts w:hint="cs"/>
          <w:rtl/>
          <w:lang w:eastAsia="he-IL"/>
        </w:rPr>
        <w:t>היא מושלמת</w:t>
      </w:r>
      <w:r w:rsidR="00BD6FF8">
        <w:rPr>
          <w:rFonts w:hint="cs"/>
          <w:rtl/>
          <w:lang w:eastAsia="he-IL"/>
        </w:rPr>
        <w:t xml:space="preserve"> </w:t>
      </w:r>
      <w:r>
        <w:rPr>
          <w:rFonts w:hint="cs"/>
          <w:rtl/>
          <w:lang w:eastAsia="he-IL"/>
        </w:rPr>
        <w:t>ומוכנה מזה מספר חודשים.</w:t>
      </w:r>
    </w:p>
    <w:p w14:paraId="2A133566" w14:textId="77777777" w:rsidR="000E5BA5" w:rsidRDefault="000E5BA5" w:rsidP="000E5BA5">
      <w:pPr>
        <w:rPr>
          <w:rtl/>
          <w:lang w:eastAsia="he-IL"/>
        </w:rPr>
      </w:pPr>
      <w:bookmarkStart w:id="1558" w:name="_ETM_Q1_5837056"/>
      <w:bookmarkEnd w:id="1558"/>
    </w:p>
    <w:p w14:paraId="61B4F05D" w14:textId="4BA4E657" w:rsidR="000E5BA5" w:rsidRDefault="000E5BA5" w:rsidP="000E5BA5">
      <w:pPr>
        <w:pStyle w:val="af6"/>
        <w:keepNext/>
        <w:rPr>
          <w:rtl/>
        </w:rPr>
      </w:pPr>
      <w:bookmarkStart w:id="1559" w:name="ET_yor_6358_144"/>
      <w:r w:rsidRPr="000E5BA5">
        <w:rPr>
          <w:rStyle w:val="TagStyle"/>
          <w:rtl/>
        </w:rPr>
        <w:t xml:space="preserve"> &lt;&lt; יור &gt;&gt; </w:t>
      </w:r>
      <w:r>
        <w:rPr>
          <w:rtl/>
        </w:rPr>
        <w:t>היו"ר צביקה פוגל:</w:t>
      </w:r>
      <w:r w:rsidRPr="000E5BA5">
        <w:rPr>
          <w:rStyle w:val="TagStyle"/>
          <w:rtl/>
        </w:rPr>
        <w:t xml:space="preserve"> &lt;&lt; יור &gt;&gt;</w:t>
      </w:r>
      <w:r w:rsidR="00672EE0">
        <w:rPr>
          <w:rtl/>
        </w:rPr>
        <w:t xml:space="preserve"> </w:t>
      </w:r>
      <w:bookmarkEnd w:id="1559"/>
    </w:p>
    <w:p w14:paraId="22186E7D" w14:textId="77777777" w:rsidR="000E5BA5" w:rsidRDefault="000E5BA5" w:rsidP="000E5BA5">
      <w:pPr>
        <w:pStyle w:val="KeepWithNext"/>
        <w:rPr>
          <w:rtl/>
          <w:lang w:eastAsia="he-IL"/>
        </w:rPr>
      </w:pPr>
    </w:p>
    <w:p w14:paraId="042EFDA7" w14:textId="772D4D96" w:rsidR="000E5BA5" w:rsidRDefault="000E5BA5" w:rsidP="000E5BA5">
      <w:pPr>
        <w:rPr>
          <w:rtl/>
          <w:lang w:eastAsia="he-IL"/>
        </w:rPr>
      </w:pPr>
      <w:bookmarkStart w:id="1560" w:name="_ETM_Q1_5837321"/>
      <w:bookmarkStart w:id="1561" w:name="_ETM_Q1_5837351"/>
      <w:bookmarkEnd w:id="1560"/>
      <w:bookmarkEnd w:id="1561"/>
      <w:r>
        <w:rPr>
          <w:rFonts w:hint="cs"/>
          <w:rtl/>
          <w:lang w:eastAsia="he-IL"/>
        </w:rPr>
        <w:t>ינואר 2024. זה כתוב על החוברת.</w:t>
      </w:r>
    </w:p>
    <w:p w14:paraId="25705837" w14:textId="77777777" w:rsidR="000E5BA5" w:rsidRDefault="000E5BA5" w:rsidP="000E5BA5">
      <w:pPr>
        <w:rPr>
          <w:rtl/>
          <w:lang w:eastAsia="he-IL"/>
        </w:rPr>
      </w:pPr>
      <w:bookmarkStart w:id="1562" w:name="_ETM_Q1_5838007"/>
      <w:bookmarkStart w:id="1563" w:name="_ETM_Q1_5838041"/>
      <w:bookmarkStart w:id="1564" w:name="_ETM_Q1_5840135"/>
      <w:bookmarkEnd w:id="1562"/>
      <w:bookmarkEnd w:id="1563"/>
      <w:bookmarkEnd w:id="1564"/>
    </w:p>
    <w:p w14:paraId="0C483832" w14:textId="2E52551D" w:rsidR="000E5BA5" w:rsidRDefault="000E5BA5" w:rsidP="000E5BA5">
      <w:pPr>
        <w:pStyle w:val="af9"/>
        <w:keepNext/>
        <w:rPr>
          <w:rtl/>
          <w:lang w:eastAsia="he-IL"/>
        </w:rPr>
      </w:pPr>
      <w:bookmarkStart w:id="1565" w:name="ET_guest_גבריאלה_פיסמן_145"/>
      <w:r w:rsidRPr="000E5BA5">
        <w:rPr>
          <w:rStyle w:val="TagStyle"/>
          <w:rtl/>
        </w:rPr>
        <w:t xml:space="preserve"> &lt;&lt; אורח &gt;&gt; </w:t>
      </w:r>
      <w:r>
        <w:rPr>
          <w:rtl/>
          <w:lang w:eastAsia="he-IL"/>
        </w:rPr>
        <w:t>גבריאלה פיסמן:</w:t>
      </w:r>
      <w:r w:rsidRPr="000E5BA5">
        <w:rPr>
          <w:rStyle w:val="TagStyle"/>
          <w:rtl/>
        </w:rPr>
        <w:t xml:space="preserve"> &lt;&lt; אורח &gt;&gt;</w:t>
      </w:r>
      <w:r w:rsidR="00672EE0">
        <w:rPr>
          <w:rtl/>
          <w:lang w:eastAsia="he-IL"/>
        </w:rPr>
        <w:t xml:space="preserve"> </w:t>
      </w:r>
      <w:bookmarkEnd w:id="1565"/>
    </w:p>
    <w:p w14:paraId="08FDE129" w14:textId="77777777" w:rsidR="000E5BA5" w:rsidRDefault="000E5BA5" w:rsidP="000E5BA5">
      <w:pPr>
        <w:pStyle w:val="KeepWithNext"/>
        <w:rPr>
          <w:rtl/>
          <w:lang w:eastAsia="he-IL"/>
        </w:rPr>
      </w:pPr>
    </w:p>
    <w:p w14:paraId="03434103" w14:textId="1391CFAB" w:rsidR="000E5BA5" w:rsidRDefault="000E5BA5" w:rsidP="000E5BA5">
      <w:pPr>
        <w:rPr>
          <w:rtl/>
          <w:lang w:eastAsia="he-IL"/>
        </w:rPr>
      </w:pPr>
      <w:bookmarkStart w:id="1566" w:name="_ETM_Q1_5840324"/>
      <w:bookmarkStart w:id="1567" w:name="_ETM_Q1_5840343"/>
      <w:bookmarkStart w:id="1568" w:name="_ETM_Q1_5736219"/>
      <w:bookmarkStart w:id="1569" w:name="_ETM_Q1_5736255"/>
      <w:bookmarkEnd w:id="1566"/>
      <w:bookmarkEnd w:id="1567"/>
      <w:bookmarkEnd w:id="1568"/>
      <w:bookmarkEnd w:id="1569"/>
      <w:r>
        <w:rPr>
          <w:rFonts w:hint="cs"/>
          <w:rtl/>
          <w:lang w:eastAsia="he-IL"/>
        </w:rPr>
        <w:t xml:space="preserve">מה </w:t>
      </w:r>
      <w:bookmarkStart w:id="1570" w:name="_ETM_Q1_5848529"/>
      <w:bookmarkEnd w:id="1570"/>
      <w:r>
        <w:rPr>
          <w:rFonts w:hint="cs"/>
          <w:rtl/>
          <w:lang w:eastAsia="he-IL"/>
        </w:rPr>
        <w:t xml:space="preserve">שכתוב על החוברת </w:t>
      </w:r>
      <w:bookmarkStart w:id="1571" w:name="_ETM_Q1_5850042"/>
      <w:bookmarkEnd w:id="1571"/>
      <w:r>
        <w:rPr>
          <w:rFonts w:hint="cs"/>
          <w:rtl/>
          <w:lang w:eastAsia="he-IL"/>
        </w:rPr>
        <w:t xml:space="preserve">זה לגבי המלצות של ועדת דותן. העבודה הממשלתית, תיקון </w:t>
      </w:r>
      <w:bookmarkStart w:id="1572" w:name="_ETM_Q1_5854877"/>
      <w:bookmarkEnd w:id="1572"/>
      <w:r>
        <w:rPr>
          <w:rFonts w:hint="cs"/>
          <w:rtl/>
          <w:lang w:eastAsia="he-IL"/>
        </w:rPr>
        <w:t xml:space="preserve">החקיקה הושלם וגובש זה מכבר והוועדה מכירה אותו. מבחינתנו </w:t>
      </w:r>
      <w:bookmarkStart w:id="1573" w:name="_ETM_Q1_5862762"/>
      <w:bookmarkEnd w:id="1573"/>
      <w:r>
        <w:rPr>
          <w:rFonts w:hint="cs"/>
          <w:rtl/>
          <w:lang w:eastAsia="he-IL"/>
        </w:rPr>
        <w:t>הוא הדבר הנכון לקדם. הוא לא מקודם משיקולים שאינם שיקולים</w:t>
      </w:r>
      <w:bookmarkStart w:id="1574" w:name="_ETM_Q1_5869123"/>
      <w:bookmarkEnd w:id="1574"/>
      <w:r>
        <w:rPr>
          <w:rFonts w:hint="cs"/>
          <w:rtl/>
          <w:lang w:eastAsia="he-IL"/>
        </w:rPr>
        <w:t xml:space="preserve"> מקצועיים.</w:t>
      </w:r>
    </w:p>
    <w:p w14:paraId="38EBF3E3" w14:textId="77777777" w:rsidR="000E5BA5" w:rsidRDefault="000E5BA5" w:rsidP="000E5BA5">
      <w:pPr>
        <w:rPr>
          <w:rtl/>
          <w:lang w:eastAsia="he-IL"/>
        </w:rPr>
      </w:pPr>
    </w:p>
    <w:p w14:paraId="2003FB49" w14:textId="3882F3D6" w:rsidR="000E5BA5" w:rsidRDefault="000E5BA5" w:rsidP="000E5BA5">
      <w:pPr>
        <w:pStyle w:val="a4"/>
        <w:keepNext/>
        <w:rPr>
          <w:rtl/>
        </w:rPr>
      </w:pPr>
      <w:bookmarkStart w:id="1575" w:name="ET_speaker_גלעד_נווה_146"/>
      <w:r w:rsidRPr="000E5BA5">
        <w:rPr>
          <w:rStyle w:val="TagStyle"/>
          <w:rtl/>
        </w:rPr>
        <w:t xml:space="preserve"> &lt;&lt; דובר &gt;&gt; </w:t>
      </w:r>
      <w:r>
        <w:rPr>
          <w:rtl/>
        </w:rPr>
        <w:t>גלעד נווה:</w:t>
      </w:r>
      <w:r w:rsidRPr="000E5BA5">
        <w:rPr>
          <w:rStyle w:val="TagStyle"/>
          <w:rtl/>
        </w:rPr>
        <w:t xml:space="preserve"> &lt;&lt; דובר &gt;&gt;</w:t>
      </w:r>
      <w:r w:rsidR="00672EE0">
        <w:rPr>
          <w:rtl/>
        </w:rPr>
        <w:t xml:space="preserve"> </w:t>
      </w:r>
      <w:bookmarkEnd w:id="1575"/>
    </w:p>
    <w:p w14:paraId="674D616F" w14:textId="77777777" w:rsidR="000E5BA5" w:rsidRDefault="000E5BA5" w:rsidP="000E5BA5">
      <w:pPr>
        <w:pStyle w:val="KeepWithNext"/>
        <w:rPr>
          <w:rtl/>
          <w:lang w:eastAsia="he-IL"/>
        </w:rPr>
      </w:pPr>
    </w:p>
    <w:p w14:paraId="73948F23" w14:textId="3E675913" w:rsidR="000E5BA5" w:rsidRDefault="000E5BA5" w:rsidP="000E5BA5">
      <w:pPr>
        <w:rPr>
          <w:rtl/>
          <w:lang w:eastAsia="he-IL"/>
        </w:rPr>
      </w:pPr>
      <w:r>
        <w:rPr>
          <w:rFonts w:hint="cs"/>
          <w:rtl/>
          <w:lang w:eastAsia="he-IL"/>
        </w:rPr>
        <w:t>כן צריך לומר</w:t>
      </w:r>
      <w:r w:rsidR="00BD6FF8">
        <w:rPr>
          <w:rFonts w:hint="cs"/>
          <w:rtl/>
          <w:lang w:eastAsia="he-IL"/>
        </w:rPr>
        <w:t xml:space="preserve"> </w:t>
      </w:r>
      <w:r>
        <w:rPr>
          <w:rFonts w:hint="cs"/>
          <w:rtl/>
          <w:lang w:eastAsia="he-IL"/>
        </w:rPr>
        <w:t xml:space="preserve">בהקשר של טיוטת התזכיר, לצורך העניין בהקשר של ההחרגות לגבי נושא של </w:t>
      </w:r>
      <w:bookmarkStart w:id="1576" w:name="_ETM_Q1_5877732"/>
      <w:bookmarkEnd w:id="1576"/>
      <w:r>
        <w:rPr>
          <w:rFonts w:hint="cs"/>
          <w:rtl/>
          <w:lang w:eastAsia="he-IL"/>
        </w:rPr>
        <w:t xml:space="preserve">חופש ביטוי שעלה כאן, שבטיוטת התזכיר אין את ההחרגות </w:t>
      </w:r>
      <w:bookmarkStart w:id="1577" w:name="_ETM_Q1_5882504"/>
      <w:bookmarkEnd w:id="1577"/>
      <w:r>
        <w:rPr>
          <w:rFonts w:hint="cs"/>
          <w:rtl/>
          <w:lang w:eastAsia="he-IL"/>
        </w:rPr>
        <w:t>האלה. כלומר, הכול נשאר במועדים המקוריים</w:t>
      </w:r>
      <w:r w:rsidR="00BD6FF8">
        <w:rPr>
          <w:rFonts w:hint="cs"/>
          <w:rtl/>
          <w:lang w:eastAsia="he-IL"/>
        </w:rPr>
        <w:t xml:space="preserve"> </w:t>
      </w:r>
      <w:r>
        <w:rPr>
          <w:rFonts w:hint="cs"/>
          <w:rtl/>
          <w:lang w:eastAsia="he-IL"/>
        </w:rPr>
        <w:t>ואין החרגות.</w:t>
      </w:r>
      <w:bookmarkStart w:id="1578" w:name="_ETM_Q1_5890780"/>
      <w:bookmarkEnd w:id="1578"/>
    </w:p>
    <w:p w14:paraId="0802F437" w14:textId="77777777" w:rsidR="000E5BA5" w:rsidRDefault="000E5BA5" w:rsidP="000E5BA5">
      <w:pPr>
        <w:rPr>
          <w:rtl/>
          <w:lang w:eastAsia="he-IL"/>
        </w:rPr>
      </w:pPr>
      <w:bookmarkStart w:id="1579" w:name="_ETM_Q1_5890816"/>
      <w:bookmarkEnd w:id="1579"/>
    </w:p>
    <w:p w14:paraId="11D8BC79" w14:textId="30A3B4FD" w:rsidR="000E5BA5" w:rsidRDefault="000E5BA5" w:rsidP="000E5BA5">
      <w:pPr>
        <w:pStyle w:val="af9"/>
        <w:keepNext/>
        <w:rPr>
          <w:rtl/>
          <w:lang w:eastAsia="he-IL"/>
        </w:rPr>
      </w:pPr>
      <w:bookmarkStart w:id="1580" w:name="ET_guest_קרן_רוט_148"/>
      <w:r w:rsidRPr="000E5BA5">
        <w:rPr>
          <w:rStyle w:val="TagStyle"/>
          <w:rtl/>
        </w:rPr>
        <w:t xml:space="preserve"> &lt;&lt; אורח &gt;&gt; </w:t>
      </w:r>
      <w:r>
        <w:rPr>
          <w:rtl/>
          <w:lang w:eastAsia="he-IL"/>
        </w:rPr>
        <w:t>קרן רוט:</w:t>
      </w:r>
      <w:r w:rsidRPr="000E5BA5">
        <w:rPr>
          <w:rStyle w:val="TagStyle"/>
          <w:rtl/>
        </w:rPr>
        <w:t xml:space="preserve"> &lt;&lt; אורח &gt;&gt;</w:t>
      </w:r>
      <w:r w:rsidR="00672EE0">
        <w:rPr>
          <w:rtl/>
          <w:lang w:eastAsia="he-IL"/>
        </w:rPr>
        <w:t xml:space="preserve"> </w:t>
      </w:r>
      <w:bookmarkEnd w:id="1580"/>
    </w:p>
    <w:p w14:paraId="2B2F0CB6" w14:textId="77777777" w:rsidR="000E5BA5" w:rsidRDefault="000E5BA5" w:rsidP="000E5BA5">
      <w:pPr>
        <w:pStyle w:val="KeepWithNext"/>
        <w:rPr>
          <w:rtl/>
          <w:lang w:eastAsia="he-IL"/>
        </w:rPr>
      </w:pPr>
    </w:p>
    <w:p w14:paraId="02511887" w14:textId="55A71740" w:rsidR="000E5BA5" w:rsidRDefault="000E5BA5" w:rsidP="000E5BA5">
      <w:pPr>
        <w:rPr>
          <w:rtl/>
          <w:lang w:eastAsia="he-IL"/>
        </w:rPr>
      </w:pPr>
      <w:r>
        <w:rPr>
          <w:rFonts w:hint="cs"/>
          <w:rtl/>
          <w:lang w:eastAsia="he-IL"/>
        </w:rPr>
        <w:t>המועדים לכתחילה</w:t>
      </w:r>
      <w:r w:rsidR="00E623F6">
        <w:rPr>
          <w:rFonts w:hint="cs"/>
          <w:rtl/>
          <w:lang w:eastAsia="he-IL"/>
        </w:rPr>
        <w:t xml:space="preserve"> </w:t>
      </w:r>
      <w:bookmarkStart w:id="1581" w:name="_ETM_Q1_5892375"/>
      <w:bookmarkEnd w:id="1581"/>
      <w:r w:rsidR="00E623F6">
        <w:rPr>
          <w:rFonts w:hint="cs"/>
          <w:rtl/>
          <w:lang w:eastAsia="he-IL"/>
        </w:rPr>
        <w:t xml:space="preserve">של סעיף 42 הם המועדים המקוריים. בסופו של דבר זה </w:t>
      </w:r>
      <w:bookmarkStart w:id="1582" w:name="_ETM_Q1_5895163"/>
      <w:bookmarkEnd w:id="1582"/>
      <w:r w:rsidR="00E623F6">
        <w:rPr>
          <w:rFonts w:hint="cs"/>
          <w:rtl/>
          <w:lang w:eastAsia="he-IL"/>
        </w:rPr>
        <w:t xml:space="preserve">לא היה המנדט של ועדת דותן. </w:t>
      </w:r>
    </w:p>
    <w:p w14:paraId="38774A74" w14:textId="77777777" w:rsidR="00E623F6" w:rsidRDefault="00E623F6" w:rsidP="000E5BA5">
      <w:pPr>
        <w:rPr>
          <w:rtl/>
          <w:lang w:eastAsia="he-IL"/>
        </w:rPr>
      </w:pPr>
      <w:bookmarkStart w:id="1583" w:name="_ETM_Q1_5902638"/>
      <w:bookmarkStart w:id="1584" w:name="_ETM_Q1_5902672"/>
      <w:bookmarkStart w:id="1585" w:name="_ETM_Q1_5902111"/>
      <w:bookmarkEnd w:id="1583"/>
      <w:bookmarkEnd w:id="1584"/>
      <w:bookmarkEnd w:id="1585"/>
    </w:p>
    <w:p w14:paraId="0F57B691" w14:textId="6D3A6B4C" w:rsidR="00E623F6" w:rsidRDefault="00E623F6" w:rsidP="00E623F6">
      <w:pPr>
        <w:pStyle w:val="af9"/>
        <w:keepNext/>
        <w:rPr>
          <w:rtl/>
          <w:lang w:eastAsia="he-IL"/>
        </w:rPr>
      </w:pPr>
      <w:bookmarkStart w:id="1586" w:name="ET_guest_גליה_ניצני_149"/>
      <w:r w:rsidRPr="00E623F6">
        <w:rPr>
          <w:rStyle w:val="TagStyle"/>
          <w:rtl/>
        </w:rPr>
        <w:t xml:space="preserve"> &lt;&lt; אורח &gt;&gt; </w:t>
      </w:r>
      <w:r>
        <w:rPr>
          <w:rtl/>
          <w:lang w:eastAsia="he-IL"/>
        </w:rPr>
        <w:t>גליה ניצני:</w:t>
      </w:r>
      <w:r w:rsidRPr="00E623F6">
        <w:rPr>
          <w:rStyle w:val="TagStyle"/>
          <w:rtl/>
        </w:rPr>
        <w:t xml:space="preserve"> &lt;&lt; אורח &gt;&gt;</w:t>
      </w:r>
      <w:r w:rsidR="00672EE0">
        <w:rPr>
          <w:rtl/>
          <w:lang w:eastAsia="he-IL"/>
        </w:rPr>
        <w:t xml:space="preserve"> </w:t>
      </w:r>
      <w:bookmarkEnd w:id="1586"/>
    </w:p>
    <w:p w14:paraId="441E51D9" w14:textId="77777777" w:rsidR="00E623F6" w:rsidRDefault="00E623F6" w:rsidP="00E623F6">
      <w:pPr>
        <w:pStyle w:val="KeepWithNext"/>
        <w:rPr>
          <w:rtl/>
          <w:lang w:eastAsia="he-IL"/>
        </w:rPr>
      </w:pPr>
    </w:p>
    <w:p w14:paraId="02757F91" w14:textId="60E33966" w:rsidR="00E623F6" w:rsidRDefault="00E623F6" w:rsidP="00E623F6">
      <w:pPr>
        <w:rPr>
          <w:rtl/>
          <w:lang w:eastAsia="he-IL"/>
        </w:rPr>
      </w:pPr>
      <w:bookmarkStart w:id="1587" w:name="_ETM_Q1_5902322"/>
      <w:bookmarkStart w:id="1588" w:name="_ETM_Q1_5902354"/>
      <w:bookmarkEnd w:id="1587"/>
      <w:bookmarkEnd w:id="1588"/>
      <w:r>
        <w:rPr>
          <w:rFonts w:hint="cs"/>
          <w:rtl/>
          <w:lang w:eastAsia="he-IL"/>
        </w:rPr>
        <w:t>הערה לסעיף קטן (ז), לנושא של הארכת התקופות</w:t>
      </w:r>
      <w:r w:rsidR="00BD6FF8">
        <w:rPr>
          <w:rFonts w:hint="cs"/>
          <w:rtl/>
          <w:lang w:eastAsia="he-IL"/>
        </w:rPr>
        <w:t xml:space="preserve"> </w:t>
      </w:r>
      <w:r>
        <w:rPr>
          <w:rFonts w:hint="cs"/>
          <w:rtl/>
          <w:lang w:eastAsia="he-IL"/>
        </w:rPr>
        <w:t xml:space="preserve">בהסכמה. אנחנו מתנגדים </w:t>
      </w:r>
      <w:bookmarkStart w:id="1589" w:name="_ETM_Q1_5911356"/>
      <w:bookmarkEnd w:id="1589"/>
      <w:r>
        <w:rPr>
          <w:rFonts w:hint="cs"/>
          <w:rtl/>
          <w:lang w:eastAsia="he-IL"/>
        </w:rPr>
        <w:t>לדבר הזה משום שאם נקודת המוצא</w:t>
      </w:r>
      <w:r w:rsidR="00541778">
        <w:rPr>
          <w:rFonts w:hint="cs"/>
          <w:rtl/>
          <w:lang w:eastAsia="he-IL"/>
        </w:rPr>
        <w:t xml:space="preserve"> היא - - -</w:t>
      </w:r>
    </w:p>
    <w:p w14:paraId="065A1310" w14:textId="77777777" w:rsidR="00541778" w:rsidRDefault="00541778" w:rsidP="00E623F6">
      <w:pPr>
        <w:rPr>
          <w:rtl/>
          <w:lang w:eastAsia="he-IL"/>
        </w:rPr>
      </w:pPr>
      <w:bookmarkStart w:id="1590" w:name="_ETM_Q1_5913761"/>
      <w:bookmarkEnd w:id="1590"/>
    </w:p>
    <w:p w14:paraId="573226BE" w14:textId="6A47027C" w:rsidR="00541778" w:rsidRDefault="00541778" w:rsidP="00541778">
      <w:pPr>
        <w:pStyle w:val="af6"/>
        <w:keepNext/>
        <w:rPr>
          <w:rtl/>
        </w:rPr>
      </w:pPr>
      <w:bookmarkStart w:id="1591" w:name="ET_yor_6358_150"/>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591"/>
    </w:p>
    <w:p w14:paraId="5138C841" w14:textId="77777777" w:rsidR="00541778" w:rsidRDefault="00541778" w:rsidP="00541778">
      <w:pPr>
        <w:pStyle w:val="KeepWithNext"/>
        <w:rPr>
          <w:rtl/>
          <w:lang w:eastAsia="he-IL"/>
        </w:rPr>
      </w:pPr>
    </w:p>
    <w:p w14:paraId="41D420D0" w14:textId="66AFBEBC" w:rsidR="00541778" w:rsidRDefault="00541778" w:rsidP="00541778">
      <w:pPr>
        <w:rPr>
          <w:rtl/>
          <w:lang w:eastAsia="he-IL"/>
        </w:rPr>
      </w:pPr>
      <w:bookmarkStart w:id="1592" w:name="_ETM_Q1_5914009"/>
      <w:bookmarkStart w:id="1593" w:name="_ETM_Q1_5914040"/>
      <w:bookmarkEnd w:id="1592"/>
      <w:bookmarkEnd w:id="1593"/>
      <w:r>
        <w:rPr>
          <w:rFonts w:hint="cs"/>
          <w:rtl/>
          <w:lang w:eastAsia="he-IL"/>
        </w:rPr>
        <w:t xml:space="preserve">אבל זה כבר נשמע. שמענו את הטענה הזאת. תודה. בואו </w:t>
      </w:r>
      <w:bookmarkStart w:id="1594" w:name="_ETM_Q1_5919955"/>
      <w:bookmarkEnd w:id="1594"/>
      <w:r>
        <w:rPr>
          <w:rFonts w:hint="cs"/>
          <w:rtl/>
          <w:lang w:eastAsia="he-IL"/>
        </w:rPr>
        <w:t>נתקדם.</w:t>
      </w:r>
    </w:p>
    <w:p w14:paraId="062C57A0" w14:textId="77777777" w:rsidR="00541778" w:rsidRDefault="00541778" w:rsidP="00541778">
      <w:pPr>
        <w:rPr>
          <w:rtl/>
          <w:lang w:eastAsia="he-IL"/>
        </w:rPr>
      </w:pPr>
      <w:bookmarkStart w:id="1595" w:name="_ETM_Q1_5915724"/>
      <w:bookmarkStart w:id="1596" w:name="_ETM_Q1_5915762"/>
      <w:bookmarkEnd w:id="1595"/>
      <w:bookmarkEnd w:id="1596"/>
    </w:p>
    <w:p w14:paraId="64C6096C" w14:textId="5BD67C38" w:rsidR="00541778" w:rsidRDefault="00541778" w:rsidP="00541778">
      <w:pPr>
        <w:pStyle w:val="af9"/>
        <w:keepNext/>
        <w:rPr>
          <w:rtl/>
          <w:lang w:eastAsia="he-IL"/>
        </w:rPr>
      </w:pPr>
      <w:bookmarkStart w:id="1597" w:name="ET_guest_גליה_ניצני_151"/>
      <w:r w:rsidRPr="00541778">
        <w:rPr>
          <w:rStyle w:val="TagStyle"/>
          <w:rtl/>
        </w:rPr>
        <w:t xml:space="preserve"> &lt;&lt; אורח &gt;&gt; </w:t>
      </w:r>
      <w:r>
        <w:rPr>
          <w:rtl/>
          <w:lang w:eastAsia="he-IL"/>
        </w:rPr>
        <w:t>גליה ניצני:</w:t>
      </w:r>
      <w:r w:rsidRPr="00541778">
        <w:rPr>
          <w:rStyle w:val="TagStyle"/>
          <w:rtl/>
        </w:rPr>
        <w:t xml:space="preserve"> &lt;&lt; אורח &gt;&gt;</w:t>
      </w:r>
      <w:r w:rsidR="00672EE0">
        <w:rPr>
          <w:rtl/>
          <w:lang w:eastAsia="he-IL"/>
        </w:rPr>
        <w:t xml:space="preserve"> </w:t>
      </w:r>
      <w:bookmarkEnd w:id="1597"/>
    </w:p>
    <w:p w14:paraId="0C92657B" w14:textId="77777777" w:rsidR="00541778" w:rsidRDefault="00541778" w:rsidP="00541778">
      <w:pPr>
        <w:pStyle w:val="KeepWithNext"/>
        <w:rPr>
          <w:rtl/>
          <w:lang w:eastAsia="he-IL"/>
        </w:rPr>
      </w:pPr>
    </w:p>
    <w:p w14:paraId="3452A788" w14:textId="1F09E302" w:rsidR="00541778" w:rsidRDefault="00541778" w:rsidP="00541778">
      <w:pPr>
        <w:rPr>
          <w:rtl/>
          <w:lang w:eastAsia="he-IL"/>
        </w:rPr>
      </w:pPr>
      <w:bookmarkStart w:id="1598" w:name="_ETM_Q1_5922266"/>
      <w:bookmarkStart w:id="1599" w:name="_ETM_Q1_5922309"/>
      <w:bookmarkEnd w:id="1598"/>
      <w:bookmarkEnd w:id="1599"/>
      <w:r>
        <w:rPr>
          <w:rFonts w:hint="cs"/>
          <w:rtl/>
          <w:lang w:eastAsia="he-IL"/>
        </w:rPr>
        <w:t xml:space="preserve">לא, זו טענה אחרת מהטענה שנאמרה. </w:t>
      </w:r>
    </w:p>
    <w:p w14:paraId="11C20460" w14:textId="77777777" w:rsidR="00541778" w:rsidRDefault="00541778" w:rsidP="00541778">
      <w:pPr>
        <w:rPr>
          <w:rtl/>
          <w:lang w:eastAsia="he-IL"/>
        </w:rPr>
      </w:pPr>
      <w:bookmarkStart w:id="1600" w:name="_ETM_Q1_5925113"/>
      <w:bookmarkEnd w:id="1600"/>
    </w:p>
    <w:p w14:paraId="26025366" w14:textId="21DBC8B7" w:rsidR="00541778" w:rsidRDefault="00541778" w:rsidP="00541778">
      <w:pPr>
        <w:pStyle w:val="af6"/>
        <w:keepNext/>
        <w:rPr>
          <w:rtl/>
        </w:rPr>
      </w:pPr>
      <w:bookmarkStart w:id="1601" w:name="ET_yor_6358_152"/>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601"/>
    </w:p>
    <w:p w14:paraId="45AFE7BC" w14:textId="77777777" w:rsidR="00541778" w:rsidRDefault="00541778" w:rsidP="00541778">
      <w:pPr>
        <w:pStyle w:val="KeepWithNext"/>
        <w:rPr>
          <w:rtl/>
          <w:lang w:eastAsia="he-IL"/>
        </w:rPr>
      </w:pPr>
    </w:p>
    <w:p w14:paraId="660CE81B" w14:textId="1296C04D" w:rsidR="00541778" w:rsidRDefault="00541778" w:rsidP="00541778">
      <w:pPr>
        <w:rPr>
          <w:rtl/>
          <w:lang w:eastAsia="he-IL"/>
        </w:rPr>
      </w:pPr>
      <w:bookmarkStart w:id="1602" w:name="_ETM_Q1_5925342"/>
      <w:bookmarkStart w:id="1603" w:name="_ETM_Q1_5925380"/>
      <w:bookmarkEnd w:id="1602"/>
      <w:bookmarkEnd w:id="1603"/>
      <w:r>
        <w:rPr>
          <w:rFonts w:hint="cs"/>
          <w:rtl/>
          <w:lang w:eastAsia="he-IL"/>
        </w:rPr>
        <w:t>תגידי</w:t>
      </w:r>
      <w:bookmarkStart w:id="1604" w:name="_ETM_Q1_5923973"/>
      <w:bookmarkEnd w:id="1604"/>
      <w:r>
        <w:rPr>
          <w:rFonts w:hint="cs"/>
          <w:rtl/>
          <w:lang w:eastAsia="he-IL"/>
        </w:rPr>
        <w:t xml:space="preserve"> אותה אחר כך.</w:t>
      </w:r>
      <w:bookmarkStart w:id="1605" w:name="_ETM_Q1_5925254"/>
      <w:bookmarkEnd w:id="1605"/>
    </w:p>
    <w:p w14:paraId="07A5DEB3" w14:textId="77777777" w:rsidR="00541778" w:rsidRDefault="00541778" w:rsidP="00541778">
      <w:pPr>
        <w:rPr>
          <w:rtl/>
          <w:lang w:eastAsia="he-IL"/>
        </w:rPr>
      </w:pPr>
      <w:bookmarkStart w:id="1606" w:name="_ETM_Q1_5925290"/>
      <w:bookmarkEnd w:id="1606"/>
    </w:p>
    <w:p w14:paraId="6CC95652" w14:textId="64569F56" w:rsidR="00541778" w:rsidRDefault="00541778" w:rsidP="00541778">
      <w:pPr>
        <w:pStyle w:val="af9"/>
        <w:keepNext/>
        <w:rPr>
          <w:rtl/>
          <w:lang w:eastAsia="he-IL"/>
        </w:rPr>
      </w:pPr>
      <w:bookmarkStart w:id="1607" w:name="ET_guest_גליה_ניצני_153"/>
      <w:r w:rsidRPr="00541778">
        <w:rPr>
          <w:rStyle w:val="TagStyle"/>
          <w:rtl/>
        </w:rPr>
        <w:t xml:space="preserve"> &lt;&lt; אורח &gt;&gt; </w:t>
      </w:r>
      <w:r>
        <w:rPr>
          <w:rtl/>
          <w:lang w:eastAsia="he-IL"/>
        </w:rPr>
        <w:t>גליה ניצני:</w:t>
      </w:r>
      <w:r w:rsidRPr="00541778">
        <w:rPr>
          <w:rStyle w:val="TagStyle"/>
          <w:rtl/>
        </w:rPr>
        <w:t xml:space="preserve"> &lt;&lt; אורח &gt;&gt;</w:t>
      </w:r>
      <w:r w:rsidR="00672EE0">
        <w:rPr>
          <w:rtl/>
          <w:lang w:eastAsia="he-IL"/>
        </w:rPr>
        <w:t xml:space="preserve"> </w:t>
      </w:r>
      <w:bookmarkEnd w:id="1607"/>
    </w:p>
    <w:p w14:paraId="0D13EF31" w14:textId="77777777" w:rsidR="00541778" w:rsidRDefault="00541778" w:rsidP="00541778">
      <w:pPr>
        <w:pStyle w:val="KeepWithNext"/>
        <w:rPr>
          <w:rtl/>
          <w:lang w:eastAsia="he-IL"/>
        </w:rPr>
      </w:pPr>
    </w:p>
    <w:p w14:paraId="3896B5E8" w14:textId="22EE17A4" w:rsidR="00541778" w:rsidRDefault="00541778" w:rsidP="00541778">
      <w:pPr>
        <w:rPr>
          <w:rtl/>
          <w:lang w:eastAsia="he-IL"/>
        </w:rPr>
      </w:pPr>
      <w:r>
        <w:rPr>
          <w:rFonts w:hint="cs"/>
          <w:rtl/>
          <w:lang w:eastAsia="he-IL"/>
        </w:rPr>
        <w:t>אם אפשר להשלים את הדברים.</w:t>
      </w:r>
    </w:p>
    <w:p w14:paraId="65BD9DA2" w14:textId="77777777" w:rsidR="00541778" w:rsidRDefault="00541778" w:rsidP="00541778">
      <w:pPr>
        <w:rPr>
          <w:rtl/>
          <w:lang w:eastAsia="he-IL"/>
        </w:rPr>
      </w:pPr>
      <w:bookmarkStart w:id="1608" w:name="_ETM_Q1_5928014"/>
      <w:bookmarkStart w:id="1609" w:name="_ETM_Q1_5928052"/>
      <w:bookmarkStart w:id="1610" w:name="_ETM_Q1_5927778"/>
      <w:bookmarkEnd w:id="1608"/>
      <w:bookmarkEnd w:id="1609"/>
      <w:bookmarkEnd w:id="1610"/>
    </w:p>
    <w:p w14:paraId="01D31BED" w14:textId="4E55D2B3" w:rsidR="00541778" w:rsidRDefault="00541778" w:rsidP="00541778">
      <w:pPr>
        <w:pStyle w:val="af6"/>
        <w:keepNext/>
        <w:rPr>
          <w:rtl/>
        </w:rPr>
      </w:pPr>
      <w:bookmarkStart w:id="1611" w:name="ET_yor_6358_154"/>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611"/>
    </w:p>
    <w:p w14:paraId="2AC284D7" w14:textId="77777777" w:rsidR="00541778" w:rsidRDefault="00541778" w:rsidP="00541778">
      <w:pPr>
        <w:pStyle w:val="KeepWithNext"/>
        <w:rPr>
          <w:rtl/>
          <w:lang w:eastAsia="he-IL"/>
        </w:rPr>
      </w:pPr>
    </w:p>
    <w:p w14:paraId="5019A213" w14:textId="71C9DA2F" w:rsidR="00541778" w:rsidRDefault="00541778" w:rsidP="00541778">
      <w:pPr>
        <w:rPr>
          <w:rtl/>
          <w:lang w:eastAsia="he-IL"/>
        </w:rPr>
      </w:pPr>
      <w:bookmarkStart w:id="1612" w:name="_ETM_Q1_5928031"/>
      <w:bookmarkStart w:id="1613" w:name="_ETM_Q1_5928062"/>
      <w:bookmarkEnd w:id="1612"/>
      <w:bookmarkEnd w:id="1613"/>
      <w:r>
        <w:rPr>
          <w:rFonts w:hint="cs"/>
          <w:rtl/>
          <w:lang w:eastAsia="he-IL"/>
        </w:rPr>
        <w:t>לא. תודה.</w:t>
      </w:r>
    </w:p>
    <w:p w14:paraId="4C2E784C" w14:textId="77777777" w:rsidR="00541778" w:rsidRDefault="00541778" w:rsidP="00541778">
      <w:pPr>
        <w:rPr>
          <w:rtl/>
          <w:lang w:eastAsia="he-IL"/>
        </w:rPr>
      </w:pPr>
      <w:bookmarkStart w:id="1614" w:name="_ETM_Q1_5928351"/>
      <w:bookmarkEnd w:id="1614"/>
    </w:p>
    <w:p w14:paraId="34B7DB4F" w14:textId="1AE65415" w:rsidR="00541778" w:rsidRDefault="00541778" w:rsidP="00541778">
      <w:pPr>
        <w:pStyle w:val="a4"/>
        <w:keepNext/>
        <w:rPr>
          <w:rtl/>
        </w:rPr>
      </w:pPr>
      <w:bookmarkStart w:id="1615" w:name="ET_speaker_גלעד_נווה_155"/>
      <w:r w:rsidRPr="00541778">
        <w:rPr>
          <w:rStyle w:val="TagStyle"/>
          <w:rtl/>
        </w:rPr>
        <w:t xml:space="preserve"> &lt;&lt; דובר &gt;&gt; </w:t>
      </w:r>
      <w:r>
        <w:rPr>
          <w:rtl/>
        </w:rPr>
        <w:t>גלעד נווה:</w:t>
      </w:r>
      <w:r w:rsidRPr="00541778">
        <w:rPr>
          <w:rStyle w:val="TagStyle"/>
          <w:rtl/>
        </w:rPr>
        <w:t xml:space="preserve"> &lt;&lt; דובר &gt;&gt;</w:t>
      </w:r>
      <w:r w:rsidR="00672EE0">
        <w:rPr>
          <w:rtl/>
        </w:rPr>
        <w:t xml:space="preserve"> </w:t>
      </w:r>
      <w:bookmarkEnd w:id="1615"/>
    </w:p>
    <w:p w14:paraId="550254C8" w14:textId="77777777" w:rsidR="00541778" w:rsidRDefault="00541778" w:rsidP="00541778">
      <w:pPr>
        <w:pStyle w:val="KeepWithNext"/>
        <w:rPr>
          <w:rtl/>
          <w:lang w:eastAsia="he-IL"/>
        </w:rPr>
      </w:pPr>
    </w:p>
    <w:p w14:paraId="7BF666A9" w14:textId="70269517" w:rsidR="00541778" w:rsidRDefault="00541778" w:rsidP="00541778">
      <w:pPr>
        <w:rPr>
          <w:rtl/>
          <w:lang w:eastAsia="he-IL"/>
        </w:rPr>
      </w:pPr>
      <w:bookmarkStart w:id="1616" w:name="_ETM_Q1_5928559"/>
      <w:bookmarkStart w:id="1617" w:name="_ETM_Q1_5928593"/>
      <w:bookmarkEnd w:id="1616"/>
      <w:bookmarkEnd w:id="1617"/>
      <w:r>
        <w:rPr>
          <w:rFonts w:hint="cs"/>
          <w:rtl/>
          <w:lang w:eastAsia="he-IL"/>
        </w:rPr>
        <w:t>6.</w:t>
      </w:r>
      <w:r>
        <w:rPr>
          <w:rtl/>
          <w:lang w:eastAsia="he-IL"/>
        </w:rPr>
        <w:tab/>
      </w:r>
      <w:r>
        <w:rPr>
          <w:rFonts w:hint="cs"/>
          <w:rtl/>
          <w:lang w:eastAsia="he-IL"/>
        </w:rPr>
        <w:t>תיקון סעיף 48</w:t>
      </w:r>
    </w:p>
    <w:p w14:paraId="146DDCA1" w14:textId="77777777" w:rsidR="00541778" w:rsidRDefault="00541778" w:rsidP="00541778">
      <w:pPr>
        <w:rPr>
          <w:rtl/>
          <w:lang w:eastAsia="he-IL"/>
        </w:rPr>
      </w:pPr>
      <w:bookmarkStart w:id="1618" w:name="_ETM_Q1_5929348"/>
      <w:bookmarkStart w:id="1619" w:name="_ETM_Q1_5929381"/>
      <w:bookmarkEnd w:id="1618"/>
      <w:bookmarkEnd w:id="1619"/>
    </w:p>
    <w:p w14:paraId="3B7AB6E8" w14:textId="31C21C40" w:rsidR="00541778" w:rsidRDefault="00541778" w:rsidP="00541778">
      <w:pPr>
        <w:ind w:left="1440" w:firstLine="0"/>
        <w:rPr>
          <w:rtl/>
          <w:lang w:eastAsia="he-IL"/>
        </w:rPr>
      </w:pPr>
      <w:bookmarkStart w:id="1620" w:name="_ETM_Q1_5929493"/>
      <w:bookmarkStart w:id="1621" w:name="_ETM_Q1_5929524"/>
      <w:bookmarkEnd w:id="1620"/>
      <w:bookmarkEnd w:id="1621"/>
      <w:r>
        <w:rPr>
          <w:rFonts w:hint="cs"/>
          <w:rtl/>
          <w:lang w:eastAsia="he-IL"/>
        </w:rPr>
        <w:t>בסעיף 48 לחוק העיקרי, בסעיף קטן (א), במקום "לדיון במשפטו" יבוא "או למשפט ולכל דיון בעניינו".</w:t>
      </w:r>
    </w:p>
    <w:p w14:paraId="2D6993C2" w14:textId="77777777" w:rsidR="00541778" w:rsidRDefault="00541778" w:rsidP="00541778">
      <w:pPr>
        <w:rPr>
          <w:rtl/>
          <w:lang w:eastAsia="he-IL"/>
        </w:rPr>
      </w:pPr>
    </w:p>
    <w:p w14:paraId="785FA0C0" w14:textId="7EAA3EB2" w:rsidR="00541778" w:rsidRDefault="00541778" w:rsidP="00541778">
      <w:pPr>
        <w:pStyle w:val="af6"/>
        <w:keepNext/>
        <w:rPr>
          <w:rtl/>
        </w:rPr>
      </w:pPr>
      <w:bookmarkStart w:id="1622" w:name="ET_yor_6358_156"/>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622"/>
    </w:p>
    <w:p w14:paraId="4E1082C3" w14:textId="77777777" w:rsidR="00541778" w:rsidRDefault="00541778" w:rsidP="00541778">
      <w:pPr>
        <w:pStyle w:val="KeepWithNext"/>
        <w:rPr>
          <w:rtl/>
          <w:lang w:eastAsia="he-IL"/>
        </w:rPr>
      </w:pPr>
    </w:p>
    <w:p w14:paraId="6D3498A0" w14:textId="6A3F31EA" w:rsidR="00541778" w:rsidRDefault="00541778" w:rsidP="00541778">
      <w:pPr>
        <w:rPr>
          <w:rtl/>
          <w:lang w:eastAsia="he-IL"/>
        </w:rPr>
      </w:pPr>
      <w:r>
        <w:rPr>
          <w:rFonts w:hint="cs"/>
          <w:rtl/>
          <w:lang w:eastAsia="he-IL"/>
        </w:rPr>
        <w:t>הערות לסעיף הזה. תודה. לסעיף הבא.</w:t>
      </w:r>
    </w:p>
    <w:p w14:paraId="72F75B5C" w14:textId="77777777" w:rsidR="00541778" w:rsidRDefault="00541778" w:rsidP="00541778">
      <w:pPr>
        <w:rPr>
          <w:rtl/>
          <w:lang w:eastAsia="he-IL"/>
        </w:rPr>
      </w:pPr>
      <w:bookmarkStart w:id="1623" w:name="_ETM_Q1_5941300"/>
      <w:bookmarkStart w:id="1624" w:name="_ETM_Q1_5941334"/>
      <w:bookmarkEnd w:id="1623"/>
      <w:bookmarkEnd w:id="1624"/>
    </w:p>
    <w:p w14:paraId="338BB5C6" w14:textId="64B8BF22" w:rsidR="00541778" w:rsidRDefault="00541778" w:rsidP="00541778">
      <w:pPr>
        <w:pStyle w:val="a4"/>
        <w:keepNext/>
        <w:rPr>
          <w:rtl/>
        </w:rPr>
      </w:pPr>
      <w:bookmarkStart w:id="1625" w:name="ET_speaker_גלעד_נווה_157"/>
      <w:r w:rsidRPr="00541778">
        <w:rPr>
          <w:rStyle w:val="TagStyle"/>
          <w:rtl/>
        </w:rPr>
        <w:t xml:space="preserve"> &lt;&lt; דובר &gt;&gt; </w:t>
      </w:r>
      <w:r>
        <w:rPr>
          <w:rtl/>
        </w:rPr>
        <w:t>גלעד נווה:</w:t>
      </w:r>
      <w:r w:rsidRPr="00541778">
        <w:rPr>
          <w:rStyle w:val="TagStyle"/>
          <w:rtl/>
        </w:rPr>
        <w:t xml:space="preserve"> &lt;&lt; דובר &gt;&gt;</w:t>
      </w:r>
      <w:r w:rsidR="00672EE0">
        <w:rPr>
          <w:rtl/>
        </w:rPr>
        <w:t xml:space="preserve"> </w:t>
      </w:r>
      <w:bookmarkEnd w:id="1625"/>
    </w:p>
    <w:p w14:paraId="068B5118" w14:textId="77777777" w:rsidR="00541778" w:rsidRDefault="00541778" w:rsidP="00541778">
      <w:pPr>
        <w:pStyle w:val="KeepWithNext"/>
        <w:rPr>
          <w:rtl/>
          <w:lang w:eastAsia="he-IL"/>
        </w:rPr>
      </w:pPr>
    </w:p>
    <w:p w14:paraId="14F9755C" w14:textId="27C2D852" w:rsidR="00541778" w:rsidRDefault="00541778" w:rsidP="00541778">
      <w:pPr>
        <w:rPr>
          <w:rtl/>
          <w:lang w:eastAsia="he-IL"/>
        </w:rPr>
      </w:pPr>
      <w:r>
        <w:rPr>
          <w:rFonts w:hint="cs"/>
          <w:rtl/>
          <w:lang w:eastAsia="he-IL"/>
        </w:rPr>
        <w:t>7.</w:t>
      </w:r>
      <w:r>
        <w:rPr>
          <w:rtl/>
          <w:lang w:eastAsia="he-IL"/>
        </w:rPr>
        <w:tab/>
      </w:r>
      <w:r>
        <w:rPr>
          <w:rFonts w:hint="cs"/>
          <w:rtl/>
          <w:lang w:eastAsia="he-IL"/>
        </w:rPr>
        <w:t>תיקון סעיף 51</w:t>
      </w:r>
      <w:bookmarkStart w:id="1626" w:name="_ETM_Q1_5937376"/>
      <w:bookmarkStart w:id="1627" w:name="_ETM_Q1_5937406"/>
      <w:bookmarkEnd w:id="1626"/>
      <w:bookmarkEnd w:id="1627"/>
    </w:p>
    <w:p w14:paraId="67C6F9D8" w14:textId="77777777" w:rsidR="00541778" w:rsidRDefault="00541778" w:rsidP="00541778">
      <w:pPr>
        <w:rPr>
          <w:rtl/>
          <w:lang w:eastAsia="he-IL"/>
        </w:rPr>
      </w:pPr>
    </w:p>
    <w:p w14:paraId="59BEF78B" w14:textId="6EEF50F5" w:rsidR="00541778" w:rsidRDefault="00541778" w:rsidP="00541778">
      <w:pPr>
        <w:ind w:left="1440" w:firstLine="0"/>
        <w:rPr>
          <w:rtl/>
          <w:lang w:eastAsia="he-IL"/>
        </w:rPr>
      </w:pPr>
      <w:bookmarkStart w:id="1628" w:name="_ETM_Q1_5941591"/>
      <w:bookmarkStart w:id="1629" w:name="_ETM_Q1_5941623"/>
      <w:bookmarkEnd w:id="1628"/>
      <w:bookmarkEnd w:id="1629"/>
      <w:r>
        <w:rPr>
          <w:rFonts w:hint="cs"/>
          <w:rtl/>
          <w:lang w:eastAsia="he-IL"/>
        </w:rPr>
        <w:t>בסעיף 51, בסעיפים קטנים (א) ו-(ב), אחרי המילים "הפרת תנאי מתנאי השחרור" יבוא "ובכלל זאת אי-התייצבות לחקירה, למשפט או לכל דיון בעניינו".</w:t>
      </w:r>
    </w:p>
    <w:p w14:paraId="2202AF83" w14:textId="77777777" w:rsidR="00541778" w:rsidRDefault="00541778" w:rsidP="00541778">
      <w:pPr>
        <w:rPr>
          <w:rtl/>
          <w:lang w:eastAsia="he-IL"/>
        </w:rPr>
      </w:pPr>
      <w:bookmarkStart w:id="1630" w:name="_ETM_Q1_5951958"/>
      <w:bookmarkStart w:id="1631" w:name="_ETM_Q1_5951994"/>
      <w:bookmarkStart w:id="1632" w:name="_ETM_Q1_5955816"/>
      <w:bookmarkEnd w:id="1630"/>
      <w:bookmarkEnd w:id="1631"/>
      <w:bookmarkEnd w:id="1632"/>
    </w:p>
    <w:p w14:paraId="074F7116" w14:textId="41BE86FB" w:rsidR="00541778" w:rsidRDefault="00541778" w:rsidP="00541778">
      <w:pPr>
        <w:pStyle w:val="af6"/>
        <w:keepNext/>
        <w:rPr>
          <w:rtl/>
        </w:rPr>
      </w:pPr>
      <w:bookmarkStart w:id="1633" w:name="ET_yor_6358_158"/>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633"/>
    </w:p>
    <w:p w14:paraId="658D654E" w14:textId="77777777" w:rsidR="00541778" w:rsidRDefault="00541778" w:rsidP="00541778">
      <w:pPr>
        <w:pStyle w:val="KeepWithNext"/>
        <w:rPr>
          <w:rtl/>
          <w:lang w:eastAsia="he-IL"/>
        </w:rPr>
      </w:pPr>
    </w:p>
    <w:p w14:paraId="43FF4226" w14:textId="2B9D2B3E" w:rsidR="00541778" w:rsidRDefault="00541778" w:rsidP="00541778">
      <w:pPr>
        <w:rPr>
          <w:rtl/>
          <w:lang w:eastAsia="he-IL"/>
        </w:rPr>
      </w:pPr>
      <w:bookmarkStart w:id="1634" w:name="_ETM_Q1_5956049"/>
      <w:bookmarkStart w:id="1635" w:name="_ETM_Q1_5956078"/>
      <w:bookmarkEnd w:id="1634"/>
      <w:bookmarkEnd w:id="1635"/>
      <w:r>
        <w:rPr>
          <w:rFonts w:hint="cs"/>
          <w:rtl/>
          <w:lang w:eastAsia="he-IL"/>
        </w:rPr>
        <w:t xml:space="preserve">הערות לסעיף </w:t>
      </w:r>
      <w:bookmarkStart w:id="1636" w:name="_ETM_Q1_5957953"/>
      <w:bookmarkEnd w:id="1636"/>
      <w:r>
        <w:rPr>
          <w:rFonts w:hint="cs"/>
          <w:rtl/>
          <w:lang w:eastAsia="he-IL"/>
        </w:rPr>
        <w:t>זה. תודה. לסעיף הבא.</w:t>
      </w:r>
    </w:p>
    <w:p w14:paraId="5F24A1AD" w14:textId="77777777" w:rsidR="00541778" w:rsidRDefault="00541778" w:rsidP="00541778">
      <w:pPr>
        <w:rPr>
          <w:rtl/>
          <w:lang w:eastAsia="he-IL"/>
        </w:rPr>
      </w:pPr>
      <w:bookmarkStart w:id="1637" w:name="_ETM_Q1_5958423"/>
      <w:bookmarkStart w:id="1638" w:name="_ETM_Q1_5958456"/>
      <w:bookmarkStart w:id="1639" w:name="_ETM_Q1_5959767"/>
      <w:bookmarkEnd w:id="1637"/>
      <w:bookmarkEnd w:id="1638"/>
      <w:bookmarkEnd w:id="1639"/>
    </w:p>
    <w:p w14:paraId="1C4B2E8B" w14:textId="67A4DEA6" w:rsidR="00541778" w:rsidRDefault="00541778" w:rsidP="00541778">
      <w:pPr>
        <w:pStyle w:val="a4"/>
        <w:keepNext/>
        <w:rPr>
          <w:rtl/>
        </w:rPr>
      </w:pPr>
      <w:bookmarkStart w:id="1640" w:name="ET_speaker_גלעד_נווה_159"/>
      <w:r w:rsidRPr="00541778">
        <w:rPr>
          <w:rStyle w:val="TagStyle"/>
          <w:rtl/>
        </w:rPr>
        <w:t xml:space="preserve"> &lt;&lt; דובר &gt;&gt; </w:t>
      </w:r>
      <w:r>
        <w:rPr>
          <w:rtl/>
        </w:rPr>
        <w:t>גלעד נווה:</w:t>
      </w:r>
      <w:r w:rsidRPr="00541778">
        <w:rPr>
          <w:rStyle w:val="TagStyle"/>
          <w:rtl/>
        </w:rPr>
        <w:t xml:space="preserve"> &lt;&lt; דובר &gt;&gt;</w:t>
      </w:r>
      <w:r w:rsidR="00672EE0">
        <w:rPr>
          <w:rtl/>
        </w:rPr>
        <w:t xml:space="preserve"> </w:t>
      </w:r>
      <w:bookmarkEnd w:id="1640"/>
    </w:p>
    <w:p w14:paraId="77E139C7" w14:textId="77777777" w:rsidR="00541778" w:rsidRDefault="00541778" w:rsidP="00541778">
      <w:pPr>
        <w:pStyle w:val="KeepWithNext"/>
        <w:rPr>
          <w:rtl/>
          <w:lang w:eastAsia="he-IL"/>
        </w:rPr>
      </w:pPr>
    </w:p>
    <w:p w14:paraId="7B98792D" w14:textId="3FC4FEDB" w:rsidR="00541778" w:rsidRDefault="00541778" w:rsidP="00541778">
      <w:pPr>
        <w:rPr>
          <w:rtl/>
          <w:lang w:eastAsia="he-IL"/>
        </w:rPr>
      </w:pPr>
      <w:bookmarkStart w:id="1641" w:name="_ETM_Q1_5959967"/>
      <w:bookmarkStart w:id="1642" w:name="_ETM_Q1_5959996"/>
      <w:bookmarkStart w:id="1643" w:name="_ETM_Q1_5953006"/>
      <w:bookmarkStart w:id="1644" w:name="_ETM_Q1_5953040"/>
      <w:bookmarkEnd w:id="1641"/>
      <w:bookmarkEnd w:id="1642"/>
      <w:bookmarkEnd w:id="1643"/>
      <w:bookmarkEnd w:id="1644"/>
      <w:r>
        <w:rPr>
          <w:rFonts w:hint="cs"/>
          <w:rtl/>
          <w:lang w:eastAsia="he-IL"/>
        </w:rPr>
        <w:t>8.</w:t>
      </w:r>
      <w:r>
        <w:rPr>
          <w:rtl/>
          <w:lang w:eastAsia="he-IL"/>
        </w:rPr>
        <w:tab/>
      </w:r>
      <w:r>
        <w:rPr>
          <w:rFonts w:hint="cs"/>
          <w:rtl/>
          <w:lang w:eastAsia="he-IL"/>
        </w:rPr>
        <w:t>תיקון סעיף 57</w:t>
      </w:r>
      <w:bookmarkStart w:id="1645" w:name="_ETM_Q1_5958133"/>
      <w:bookmarkEnd w:id="1645"/>
    </w:p>
    <w:p w14:paraId="13B585B9" w14:textId="77777777" w:rsidR="00541778" w:rsidRDefault="00541778" w:rsidP="00541778">
      <w:pPr>
        <w:rPr>
          <w:rtl/>
          <w:lang w:eastAsia="he-IL"/>
        </w:rPr>
      </w:pPr>
      <w:bookmarkStart w:id="1646" w:name="_ETM_Q1_5958170"/>
      <w:bookmarkEnd w:id="1646"/>
    </w:p>
    <w:p w14:paraId="33F30D73" w14:textId="61B09A0F" w:rsidR="00541778" w:rsidRDefault="00541778" w:rsidP="00541778">
      <w:pPr>
        <w:rPr>
          <w:rtl/>
          <w:lang w:eastAsia="he-IL"/>
        </w:rPr>
      </w:pPr>
      <w:bookmarkStart w:id="1647" w:name="_ETM_Q1_5958270"/>
      <w:bookmarkStart w:id="1648" w:name="_ETM_Q1_5958305"/>
      <w:bookmarkEnd w:id="1647"/>
      <w:bookmarkEnd w:id="1648"/>
      <w:r>
        <w:rPr>
          <w:rtl/>
          <w:lang w:eastAsia="he-IL"/>
        </w:rPr>
        <w:tab/>
      </w:r>
      <w:r>
        <w:rPr>
          <w:rFonts w:hint="cs"/>
          <w:rtl/>
          <w:lang w:eastAsia="he-IL"/>
        </w:rPr>
        <w:t>בסעיף 57, בסעיף קטן (א), אחרי "43" יבוא "48".</w:t>
      </w:r>
    </w:p>
    <w:p w14:paraId="3CAA07FF" w14:textId="77777777" w:rsidR="00541778" w:rsidRDefault="00541778" w:rsidP="00541778">
      <w:pPr>
        <w:rPr>
          <w:rtl/>
          <w:lang w:eastAsia="he-IL"/>
        </w:rPr>
      </w:pPr>
      <w:bookmarkStart w:id="1649" w:name="_ETM_Q1_5966702"/>
      <w:bookmarkStart w:id="1650" w:name="_ETM_Q1_5966740"/>
      <w:bookmarkEnd w:id="1649"/>
      <w:bookmarkEnd w:id="1650"/>
    </w:p>
    <w:p w14:paraId="6F1312E4" w14:textId="60598881" w:rsidR="00541778" w:rsidRDefault="00541778" w:rsidP="00541778">
      <w:pPr>
        <w:pStyle w:val="af6"/>
        <w:keepNext/>
        <w:rPr>
          <w:rtl/>
        </w:rPr>
      </w:pPr>
      <w:bookmarkStart w:id="1651" w:name="ET_yor_6358_160"/>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651"/>
    </w:p>
    <w:p w14:paraId="5FE1E4F4" w14:textId="77777777" w:rsidR="00541778" w:rsidRDefault="00541778" w:rsidP="00541778">
      <w:pPr>
        <w:pStyle w:val="KeepWithNext"/>
        <w:rPr>
          <w:rtl/>
          <w:lang w:eastAsia="he-IL"/>
        </w:rPr>
      </w:pPr>
    </w:p>
    <w:p w14:paraId="7FE2B3C9" w14:textId="3EEC801D" w:rsidR="00541778" w:rsidRDefault="00541778" w:rsidP="00541778">
      <w:pPr>
        <w:rPr>
          <w:rtl/>
          <w:lang w:eastAsia="he-IL"/>
        </w:rPr>
      </w:pPr>
      <w:r>
        <w:rPr>
          <w:rFonts w:hint="cs"/>
          <w:rtl/>
          <w:lang w:eastAsia="he-IL"/>
        </w:rPr>
        <w:t>הערות. תודה. לסעיף הבא.</w:t>
      </w:r>
    </w:p>
    <w:p w14:paraId="47ED356E" w14:textId="77777777" w:rsidR="00541778" w:rsidRDefault="00541778" w:rsidP="00541778">
      <w:pPr>
        <w:rPr>
          <w:rtl/>
          <w:lang w:eastAsia="he-IL"/>
        </w:rPr>
      </w:pPr>
    </w:p>
    <w:p w14:paraId="7297B63D" w14:textId="3D6A53D2" w:rsidR="00541778" w:rsidRDefault="00541778" w:rsidP="00541778">
      <w:pPr>
        <w:rPr>
          <w:rtl/>
          <w:lang w:eastAsia="he-IL"/>
        </w:rPr>
      </w:pPr>
      <w:r>
        <w:rPr>
          <w:rFonts w:hint="cs"/>
          <w:rtl/>
          <w:lang w:eastAsia="he-IL"/>
        </w:rPr>
        <w:t xml:space="preserve">קרן, רצית להעיר </w:t>
      </w:r>
      <w:bookmarkStart w:id="1652" w:name="_ETM_Q1_5972803"/>
      <w:bookmarkEnd w:id="1652"/>
      <w:r>
        <w:rPr>
          <w:rFonts w:hint="cs"/>
          <w:rtl/>
          <w:lang w:eastAsia="he-IL"/>
        </w:rPr>
        <w:t>על הסעיף הזה.</w:t>
      </w:r>
    </w:p>
    <w:p w14:paraId="7D37886C" w14:textId="77777777" w:rsidR="00541778" w:rsidRDefault="00541778" w:rsidP="00541778">
      <w:pPr>
        <w:rPr>
          <w:rtl/>
          <w:lang w:eastAsia="he-IL"/>
        </w:rPr>
      </w:pPr>
      <w:bookmarkStart w:id="1653" w:name="_ETM_Q1_5973766"/>
      <w:bookmarkStart w:id="1654" w:name="_ETM_Q1_5973801"/>
      <w:bookmarkStart w:id="1655" w:name="_ETM_Q1_5973147"/>
      <w:bookmarkEnd w:id="1653"/>
      <w:bookmarkEnd w:id="1654"/>
      <w:bookmarkEnd w:id="1655"/>
    </w:p>
    <w:p w14:paraId="10EA3E7E" w14:textId="4310A4F9" w:rsidR="00541778" w:rsidRDefault="00541778" w:rsidP="00541778">
      <w:pPr>
        <w:pStyle w:val="af9"/>
        <w:keepNext/>
        <w:rPr>
          <w:rtl/>
          <w:lang w:eastAsia="he-IL"/>
        </w:rPr>
      </w:pPr>
      <w:bookmarkStart w:id="1656" w:name="ET_guest_קרן_רוט_162"/>
      <w:r w:rsidRPr="00541778">
        <w:rPr>
          <w:rStyle w:val="TagStyle"/>
          <w:rtl/>
        </w:rPr>
        <w:t xml:space="preserve"> &lt;&lt; אורח &gt;&gt; </w:t>
      </w:r>
      <w:r>
        <w:rPr>
          <w:rtl/>
          <w:lang w:eastAsia="he-IL"/>
        </w:rPr>
        <w:t>קרן רוט:</w:t>
      </w:r>
      <w:r w:rsidRPr="00541778">
        <w:rPr>
          <w:rStyle w:val="TagStyle"/>
          <w:rtl/>
        </w:rPr>
        <w:t xml:space="preserve"> &lt;&lt; אורח &gt;&gt;</w:t>
      </w:r>
      <w:r w:rsidR="00672EE0">
        <w:rPr>
          <w:rtl/>
          <w:lang w:eastAsia="he-IL"/>
        </w:rPr>
        <w:t xml:space="preserve"> </w:t>
      </w:r>
      <w:bookmarkEnd w:id="1656"/>
    </w:p>
    <w:p w14:paraId="2C340531" w14:textId="77777777" w:rsidR="00541778" w:rsidRDefault="00541778" w:rsidP="00541778">
      <w:pPr>
        <w:pStyle w:val="KeepWithNext"/>
        <w:rPr>
          <w:rtl/>
          <w:lang w:eastAsia="he-IL"/>
        </w:rPr>
      </w:pPr>
    </w:p>
    <w:p w14:paraId="440B9023" w14:textId="5F565A78" w:rsidR="00541778" w:rsidRDefault="00541778" w:rsidP="00541778">
      <w:pPr>
        <w:rPr>
          <w:rtl/>
          <w:lang w:eastAsia="he-IL"/>
        </w:rPr>
      </w:pPr>
      <w:bookmarkStart w:id="1657" w:name="_ETM_Q1_5973340"/>
      <w:bookmarkStart w:id="1658" w:name="_ETM_Q1_5973357"/>
      <w:bookmarkEnd w:id="1657"/>
      <w:bookmarkEnd w:id="1658"/>
      <w:r>
        <w:rPr>
          <w:rFonts w:hint="cs"/>
          <w:rtl/>
          <w:lang w:eastAsia="he-IL"/>
        </w:rPr>
        <w:t>לא.</w:t>
      </w:r>
    </w:p>
    <w:p w14:paraId="68F513C0" w14:textId="77777777" w:rsidR="00541778" w:rsidRDefault="00541778" w:rsidP="00541778">
      <w:pPr>
        <w:rPr>
          <w:rtl/>
          <w:lang w:eastAsia="he-IL"/>
        </w:rPr>
      </w:pPr>
      <w:bookmarkStart w:id="1659" w:name="_ETM_Q1_5978620"/>
      <w:bookmarkStart w:id="1660" w:name="_ETM_Q1_5978654"/>
      <w:bookmarkStart w:id="1661" w:name="_ETM_Q1_5978276"/>
      <w:bookmarkEnd w:id="1659"/>
      <w:bookmarkEnd w:id="1660"/>
      <w:bookmarkEnd w:id="1661"/>
    </w:p>
    <w:p w14:paraId="30B00295" w14:textId="5012CC95" w:rsidR="00541778" w:rsidRDefault="00541778" w:rsidP="00541778">
      <w:pPr>
        <w:pStyle w:val="a4"/>
        <w:keepNext/>
        <w:rPr>
          <w:rtl/>
        </w:rPr>
      </w:pPr>
      <w:bookmarkStart w:id="1662" w:name="ET_speaker_גלעד_נווה_163"/>
      <w:r w:rsidRPr="00541778">
        <w:rPr>
          <w:rStyle w:val="TagStyle"/>
          <w:rtl/>
        </w:rPr>
        <w:t xml:space="preserve"> &lt;&lt; דובר &gt;&gt; </w:t>
      </w:r>
      <w:r>
        <w:rPr>
          <w:rtl/>
        </w:rPr>
        <w:t>גלעד נווה:</w:t>
      </w:r>
      <w:r w:rsidRPr="00541778">
        <w:rPr>
          <w:rStyle w:val="TagStyle"/>
          <w:rtl/>
        </w:rPr>
        <w:t xml:space="preserve"> &lt;&lt; דובר &gt;&gt;</w:t>
      </w:r>
      <w:r w:rsidR="00672EE0">
        <w:rPr>
          <w:rtl/>
        </w:rPr>
        <w:t xml:space="preserve"> </w:t>
      </w:r>
      <w:bookmarkEnd w:id="1662"/>
    </w:p>
    <w:p w14:paraId="4AA71DDE" w14:textId="77777777" w:rsidR="00541778" w:rsidRDefault="00541778" w:rsidP="00541778">
      <w:pPr>
        <w:pStyle w:val="KeepWithNext"/>
        <w:rPr>
          <w:rtl/>
          <w:lang w:eastAsia="he-IL"/>
        </w:rPr>
      </w:pPr>
    </w:p>
    <w:p w14:paraId="72D6A4E2" w14:textId="3014C33D" w:rsidR="00541778" w:rsidRDefault="00541778" w:rsidP="00541778">
      <w:pPr>
        <w:rPr>
          <w:rtl/>
          <w:lang w:eastAsia="he-IL"/>
        </w:rPr>
      </w:pPr>
      <w:bookmarkStart w:id="1663" w:name="_ETM_Q1_5978515"/>
      <w:bookmarkStart w:id="1664" w:name="_ETM_Q1_5978549"/>
      <w:bookmarkEnd w:id="1663"/>
      <w:bookmarkEnd w:id="1664"/>
      <w:r>
        <w:rPr>
          <w:rFonts w:hint="cs"/>
          <w:rtl/>
          <w:lang w:eastAsia="he-IL"/>
        </w:rPr>
        <w:t xml:space="preserve">סעיף 57 מתייחס לרשימה של סעיפים. אחרי סעיף </w:t>
      </w:r>
      <w:bookmarkStart w:id="1665" w:name="_ETM_Q1_5982284"/>
      <w:bookmarkEnd w:id="1665"/>
      <w:r>
        <w:rPr>
          <w:rFonts w:hint="cs"/>
          <w:rtl/>
          <w:lang w:eastAsia="he-IL"/>
        </w:rPr>
        <w:t>43 יש תוספת.</w:t>
      </w:r>
    </w:p>
    <w:p w14:paraId="07B994D7" w14:textId="77777777" w:rsidR="00541778" w:rsidRDefault="00541778" w:rsidP="00541778">
      <w:pPr>
        <w:rPr>
          <w:rtl/>
          <w:lang w:eastAsia="he-IL"/>
        </w:rPr>
      </w:pPr>
      <w:bookmarkStart w:id="1666" w:name="_ETM_Q1_5985642"/>
      <w:bookmarkStart w:id="1667" w:name="_ETM_Q1_5985679"/>
      <w:bookmarkEnd w:id="1666"/>
      <w:bookmarkEnd w:id="1667"/>
    </w:p>
    <w:p w14:paraId="21C8F5E7" w14:textId="169F8317" w:rsidR="00541778" w:rsidRDefault="00541778" w:rsidP="00541778">
      <w:pPr>
        <w:pStyle w:val="af6"/>
        <w:keepNext/>
        <w:rPr>
          <w:rtl/>
        </w:rPr>
      </w:pPr>
      <w:bookmarkStart w:id="1668" w:name="ET_yor_6358_164"/>
      <w:r w:rsidRPr="00541778">
        <w:rPr>
          <w:rStyle w:val="TagStyle"/>
          <w:rtl/>
        </w:rPr>
        <w:t xml:space="preserve"> &lt;&lt; יור &gt;&gt; </w:t>
      </w:r>
      <w:r>
        <w:rPr>
          <w:rtl/>
        </w:rPr>
        <w:t>היו"ר צביקה פוגל:</w:t>
      </w:r>
      <w:r w:rsidRPr="00541778">
        <w:rPr>
          <w:rStyle w:val="TagStyle"/>
          <w:rtl/>
        </w:rPr>
        <w:t xml:space="preserve"> &lt;&lt; יור &gt;&gt;</w:t>
      </w:r>
      <w:r w:rsidR="00672EE0">
        <w:rPr>
          <w:rtl/>
        </w:rPr>
        <w:t xml:space="preserve"> </w:t>
      </w:r>
      <w:bookmarkEnd w:id="1668"/>
    </w:p>
    <w:p w14:paraId="5FF0695D" w14:textId="77777777" w:rsidR="00541778" w:rsidRDefault="00541778" w:rsidP="00541778">
      <w:pPr>
        <w:pStyle w:val="KeepWithNext"/>
        <w:rPr>
          <w:rtl/>
          <w:lang w:eastAsia="he-IL"/>
        </w:rPr>
      </w:pPr>
    </w:p>
    <w:p w14:paraId="0C125B54" w14:textId="3E4FD54D" w:rsidR="00541778" w:rsidRDefault="00541778" w:rsidP="00541778">
      <w:pPr>
        <w:rPr>
          <w:rtl/>
          <w:lang w:eastAsia="he-IL"/>
        </w:rPr>
      </w:pPr>
      <w:r>
        <w:rPr>
          <w:rFonts w:hint="cs"/>
          <w:rtl/>
          <w:lang w:eastAsia="he-IL"/>
        </w:rPr>
        <w:t>תודה. הסעיף הבא.</w:t>
      </w:r>
    </w:p>
    <w:p w14:paraId="1A03913E" w14:textId="77777777" w:rsidR="00541778" w:rsidRDefault="00541778" w:rsidP="00541778">
      <w:pPr>
        <w:rPr>
          <w:rtl/>
          <w:lang w:eastAsia="he-IL"/>
        </w:rPr>
      </w:pPr>
      <w:bookmarkStart w:id="1669" w:name="_ETM_Q1_5984181"/>
      <w:bookmarkStart w:id="1670" w:name="_ETM_Q1_5984216"/>
      <w:bookmarkStart w:id="1671" w:name="_ETM_Q1_5984341"/>
      <w:bookmarkEnd w:id="1669"/>
      <w:bookmarkEnd w:id="1670"/>
      <w:bookmarkEnd w:id="1671"/>
    </w:p>
    <w:p w14:paraId="772FC749" w14:textId="59713AE9" w:rsidR="00541778" w:rsidRDefault="00541778" w:rsidP="00541778">
      <w:pPr>
        <w:pStyle w:val="a4"/>
        <w:keepNext/>
        <w:rPr>
          <w:rtl/>
        </w:rPr>
      </w:pPr>
      <w:bookmarkStart w:id="1672" w:name="ET_speaker_גלעד_נווה_165"/>
      <w:r w:rsidRPr="00541778">
        <w:rPr>
          <w:rStyle w:val="TagStyle"/>
          <w:rtl/>
        </w:rPr>
        <w:t xml:space="preserve"> &lt;&lt; דובר &gt;&gt; </w:t>
      </w:r>
      <w:r>
        <w:rPr>
          <w:rtl/>
        </w:rPr>
        <w:t>גלעד נווה:</w:t>
      </w:r>
      <w:r w:rsidRPr="00541778">
        <w:rPr>
          <w:rStyle w:val="TagStyle"/>
          <w:rtl/>
        </w:rPr>
        <w:t xml:space="preserve"> &lt;&lt; דובר &gt;&gt;</w:t>
      </w:r>
      <w:r w:rsidR="00672EE0">
        <w:rPr>
          <w:rtl/>
        </w:rPr>
        <w:t xml:space="preserve"> </w:t>
      </w:r>
      <w:bookmarkEnd w:id="1672"/>
    </w:p>
    <w:p w14:paraId="1199788D" w14:textId="77777777" w:rsidR="00541778" w:rsidRDefault="00541778" w:rsidP="00541778">
      <w:pPr>
        <w:pStyle w:val="KeepWithNext"/>
        <w:rPr>
          <w:rtl/>
          <w:lang w:eastAsia="he-IL"/>
        </w:rPr>
      </w:pPr>
    </w:p>
    <w:p w14:paraId="2206CBF4" w14:textId="4DC1F471" w:rsidR="00541778" w:rsidRDefault="00541778" w:rsidP="00541778">
      <w:pPr>
        <w:rPr>
          <w:rtl/>
          <w:lang w:eastAsia="he-IL"/>
        </w:rPr>
      </w:pPr>
      <w:bookmarkStart w:id="1673" w:name="_ETM_Q1_5984593"/>
      <w:bookmarkStart w:id="1674" w:name="_ETM_Q1_5984625"/>
      <w:bookmarkEnd w:id="1673"/>
      <w:bookmarkEnd w:id="1674"/>
      <w:r>
        <w:rPr>
          <w:rFonts w:hint="cs"/>
          <w:rtl/>
          <w:lang w:eastAsia="he-IL"/>
        </w:rPr>
        <w:t>9.</w:t>
      </w:r>
      <w:r>
        <w:rPr>
          <w:rtl/>
          <w:lang w:eastAsia="he-IL"/>
        </w:rPr>
        <w:tab/>
      </w:r>
      <w:r>
        <w:rPr>
          <w:rFonts w:hint="cs"/>
          <w:rtl/>
          <w:lang w:eastAsia="he-IL"/>
        </w:rPr>
        <w:t>הוספת סעיפים 64א ו-64ב</w:t>
      </w:r>
    </w:p>
    <w:p w14:paraId="2DDD78D1" w14:textId="77777777" w:rsidR="00541778" w:rsidRDefault="00541778" w:rsidP="00541778">
      <w:pPr>
        <w:rPr>
          <w:rtl/>
          <w:lang w:eastAsia="he-IL"/>
        </w:rPr>
      </w:pPr>
      <w:bookmarkStart w:id="1675" w:name="_ETM_Q1_5985840"/>
      <w:bookmarkStart w:id="1676" w:name="_ETM_Q1_5985879"/>
      <w:bookmarkStart w:id="1677" w:name="_ETM_Q1_5986343"/>
      <w:bookmarkEnd w:id="1675"/>
      <w:bookmarkEnd w:id="1676"/>
      <w:bookmarkEnd w:id="1677"/>
    </w:p>
    <w:p w14:paraId="132D3DBC" w14:textId="190EBE39" w:rsidR="00541778" w:rsidRDefault="00541778" w:rsidP="00541778">
      <w:pPr>
        <w:rPr>
          <w:rtl/>
          <w:lang w:eastAsia="he-IL"/>
        </w:rPr>
      </w:pPr>
      <w:bookmarkStart w:id="1678" w:name="_ETM_Q1_5986482"/>
      <w:bookmarkEnd w:id="1678"/>
      <w:r>
        <w:rPr>
          <w:rtl/>
          <w:lang w:eastAsia="he-IL"/>
        </w:rPr>
        <w:tab/>
      </w:r>
      <w:r>
        <w:rPr>
          <w:rFonts w:hint="cs"/>
          <w:rtl/>
          <w:lang w:eastAsia="he-IL"/>
        </w:rPr>
        <w:t>"64א.</w:t>
      </w:r>
      <w:r>
        <w:rPr>
          <w:rtl/>
          <w:lang w:eastAsia="he-IL"/>
        </w:rPr>
        <w:tab/>
      </w:r>
      <w:r>
        <w:rPr>
          <w:rFonts w:hint="cs"/>
          <w:rtl/>
          <w:lang w:eastAsia="he-IL"/>
        </w:rPr>
        <w:t>דרכי המצאת מסמכים</w:t>
      </w:r>
    </w:p>
    <w:p w14:paraId="6D22CADA" w14:textId="77777777" w:rsidR="00541778" w:rsidRDefault="00541778" w:rsidP="00541778">
      <w:pPr>
        <w:rPr>
          <w:rtl/>
          <w:lang w:eastAsia="he-IL"/>
        </w:rPr>
      </w:pPr>
    </w:p>
    <w:p w14:paraId="54BC1414" w14:textId="45426DBF" w:rsidR="00541778" w:rsidRDefault="00541778" w:rsidP="00541778">
      <w:pPr>
        <w:pStyle w:val="afe"/>
        <w:numPr>
          <w:ilvl w:val="0"/>
          <w:numId w:val="5"/>
        </w:numPr>
        <w:rPr>
          <w:lang w:eastAsia="he-IL"/>
        </w:rPr>
      </w:pPr>
      <w:r>
        <w:rPr>
          <w:rFonts w:hint="cs"/>
          <w:rtl/>
          <w:lang w:eastAsia="he-IL"/>
        </w:rPr>
        <w:t>שר המשפטים רשאי, בהתייעצות עם השר לביטחון לאומי, באישור הוועדה לביטחון לאומי של הכנסת, לקבוע הוראות לעניין המצאת מסמכים והמצאה באמצעות אמצעי קשר אלקטרוניים ודיגיטליים לפי חוק זה, ובכלל זאת את מטרת ההמצאה, חובת ההמצאה ומועדיה, דרכי ההמצאה ובכלל זאת בהתחשב בדרכי ההתקשרות שמסר החשוד בדוח מעצר בידי הקצין הממונה לפי סעיף 37(1), ביצוע המצאה, תחליף המצאה, והוראות כלליות להמצאה.</w:t>
      </w:r>
    </w:p>
    <w:p w14:paraId="60F09EE7" w14:textId="77777777" w:rsidR="00541778" w:rsidRDefault="00541778" w:rsidP="00541778">
      <w:pPr>
        <w:rPr>
          <w:rtl/>
          <w:lang w:eastAsia="he-IL"/>
        </w:rPr>
      </w:pPr>
      <w:bookmarkStart w:id="1679" w:name="_ETM_Q1_6035481"/>
      <w:bookmarkStart w:id="1680" w:name="_ETM_Q1_6035521"/>
      <w:bookmarkStart w:id="1681" w:name="_ETM_Q1_6035624"/>
      <w:bookmarkStart w:id="1682" w:name="_ETM_Q1_6035656"/>
      <w:bookmarkEnd w:id="1679"/>
      <w:bookmarkEnd w:id="1680"/>
      <w:bookmarkEnd w:id="1681"/>
      <w:bookmarkEnd w:id="1682"/>
    </w:p>
    <w:p w14:paraId="4A377211" w14:textId="52D3397F" w:rsidR="00541778" w:rsidRPr="00541778" w:rsidRDefault="00541778" w:rsidP="00541778">
      <w:pPr>
        <w:pStyle w:val="afe"/>
        <w:numPr>
          <w:ilvl w:val="0"/>
          <w:numId w:val="5"/>
        </w:numPr>
        <w:rPr>
          <w:rtl/>
          <w:lang w:eastAsia="he-IL"/>
        </w:rPr>
      </w:pPr>
      <w:r>
        <w:rPr>
          <w:rFonts w:hint="cs"/>
          <w:rtl/>
          <w:lang w:eastAsia="he-IL"/>
        </w:rPr>
        <w:t>הודעה שנמסרה לחשוד המשוחרר בתנאי ערובה בטרם הוגש נגדו כתב אישום, באמצעים שנמסרו על ידו במעמד השחרור ובדרך שתיקבע בתקנות, יראו אותה כאילו הומצאה כדין, אלא אם הוכיח החשוד כי לא קיבל את ההודעה מסיבות שאינן תלויות בו ולא עקב הימנעותו מלקבלה.</w:t>
      </w:r>
    </w:p>
    <w:p w14:paraId="667A2FDB" w14:textId="77777777" w:rsidR="00541778" w:rsidRDefault="00541778" w:rsidP="00541778">
      <w:pPr>
        <w:ind w:left="1440"/>
        <w:rPr>
          <w:rtl/>
          <w:lang w:eastAsia="he-IL"/>
        </w:rPr>
      </w:pPr>
      <w:bookmarkStart w:id="1683" w:name="_ETM_Q1_5969435"/>
      <w:bookmarkStart w:id="1684" w:name="_ETM_Q1_5969467"/>
      <w:bookmarkStart w:id="1685" w:name="_ETM_Q1_5969058"/>
      <w:bookmarkStart w:id="1686" w:name="_ETM_Q1_6055858"/>
      <w:bookmarkEnd w:id="1683"/>
      <w:bookmarkEnd w:id="1684"/>
      <w:bookmarkEnd w:id="1685"/>
      <w:bookmarkEnd w:id="1686"/>
    </w:p>
    <w:p w14:paraId="31368533" w14:textId="2486591A" w:rsidR="00541778" w:rsidRDefault="00541778" w:rsidP="00541778">
      <w:pPr>
        <w:ind w:left="720"/>
        <w:rPr>
          <w:rtl/>
          <w:lang w:eastAsia="he-IL"/>
        </w:rPr>
      </w:pPr>
      <w:bookmarkStart w:id="1687" w:name="_ETM_Q1_6055892"/>
      <w:bookmarkStart w:id="1688" w:name="_ETM_Q1_6050968"/>
      <w:bookmarkStart w:id="1689" w:name="_ETM_Q1_6051000"/>
      <w:bookmarkEnd w:id="1687"/>
      <w:bookmarkEnd w:id="1688"/>
      <w:bookmarkEnd w:id="1689"/>
      <w:r>
        <w:rPr>
          <w:rFonts w:hint="cs"/>
          <w:rtl/>
          <w:lang w:eastAsia="he-IL"/>
        </w:rPr>
        <w:t>64ב.</w:t>
      </w:r>
      <w:r>
        <w:rPr>
          <w:rtl/>
          <w:lang w:eastAsia="he-IL"/>
        </w:rPr>
        <w:tab/>
      </w:r>
      <w:r>
        <w:rPr>
          <w:rFonts w:hint="cs"/>
          <w:rtl/>
          <w:lang w:eastAsia="he-IL"/>
        </w:rPr>
        <w:t>דיווח לכנסת</w:t>
      </w:r>
    </w:p>
    <w:p w14:paraId="1404E9E1" w14:textId="77777777" w:rsidR="00541778" w:rsidRDefault="00541778" w:rsidP="00541778">
      <w:pPr>
        <w:ind w:left="720"/>
        <w:rPr>
          <w:rtl/>
          <w:lang w:eastAsia="he-IL"/>
        </w:rPr>
      </w:pPr>
      <w:bookmarkStart w:id="1690" w:name="_ETM_Q1_6060624"/>
      <w:bookmarkStart w:id="1691" w:name="_ETM_Q1_6060656"/>
      <w:bookmarkEnd w:id="1690"/>
      <w:bookmarkEnd w:id="1691"/>
    </w:p>
    <w:p w14:paraId="0D692305" w14:textId="71CA41FB" w:rsidR="00541778" w:rsidRDefault="00541778" w:rsidP="003105D7">
      <w:pPr>
        <w:ind w:left="2160" w:firstLine="0"/>
        <w:rPr>
          <w:rtl/>
          <w:lang w:eastAsia="he-IL"/>
        </w:rPr>
      </w:pPr>
      <w:bookmarkStart w:id="1692" w:name="_ETM_Q1_6059866"/>
      <w:bookmarkStart w:id="1693" w:name="_ETM_Q1_6059885"/>
      <w:bookmarkEnd w:id="1692"/>
      <w:bookmarkEnd w:id="1693"/>
      <w:r>
        <w:rPr>
          <w:rFonts w:hint="cs"/>
          <w:rtl/>
          <w:lang w:eastAsia="he-IL"/>
        </w:rPr>
        <w:t>השר לביטח</w:t>
      </w:r>
      <w:r w:rsidR="003105D7">
        <w:rPr>
          <w:rFonts w:hint="cs"/>
          <w:rtl/>
          <w:lang w:eastAsia="he-IL"/>
        </w:rPr>
        <w:t>ו</w:t>
      </w:r>
      <w:r>
        <w:rPr>
          <w:rFonts w:hint="cs"/>
          <w:rtl/>
          <w:lang w:eastAsia="he-IL"/>
        </w:rPr>
        <w:t>ן לאומי ידווח, אחת לשישה חודשים, החל מיום פרסומו של חוק זה, לוועדה לביטחון לאומי של הכנסת על אלה:</w:t>
      </w:r>
    </w:p>
    <w:p w14:paraId="46D8C007" w14:textId="77777777" w:rsidR="003105D7" w:rsidRDefault="003105D7" w:rsidP="003105D7">
      <w:pPr>
        <w:ind w:left="2160" w:firstLine="0"/>
        <w:rPr>
          <w:rtl/>
          <w:lang w:eastAsia="he-IL"/>
        </w:rPr>
      </w:pPr>
    </w:p>
    <w:p w14:paraId="64C7D472" w14:textId="02EC08D1" w:rsidR="003105D7" w:rsidRDefault="003105D7" w:rsidP="003105D7">
      <w:pPr>
        <w:pStyle w:val="afe"/>
        <w:numPr>
          <w:ilvl w:val="0"/>
          <w:numId w:val="6"/>
        </w:numPr>
        <w:rPr>
          <w:lang w:eastAsia="he-IL"/>
        </w:rPr>
      </w:pPr>
      <w:r>
        <w:rPr>
          <w:rFonts w:hint="cs"/>
          <w:rtl/>
          <w:lang w:eastAsia="he-IL"/>
        </w:rPr>
        <w:t>מספר השחרורים בערובה על ידי קצין ממונה, לפי סעיף 42, חלוקה לפי סוג העבירה, תנאי השחרור בערובה שנקבעו ומשך הזמן שנקבע.</w:t>
      </w:r>
    </w:p>
    <w:p w14:paraId="2EDA0616" w14:textId="77777777" w:rsidR="003105D7" w:rsidRDefault="003105D7" w:rsidP="003105D7">
      <w:pPr>
        <w:rPr>
          <w:rtl/>
          <w:lang w:eastAsia="he-IL"/>
        </w:rPr>
      </w:pPr>
    </w:p>
    <w:p w14:paraId="233D428E" w14:textId="35D58145" w:rsidR="003105D7" w:rsidRDefault="003105D7" w:rsidP="003105D7">
      <w:pPr>
        <w:pStyle w:val="afe"/>
        <w:numPr>
          <w:ilvl w:val="0"/>
          <w:numId w:val="6"/>
        </w:numPr>
        <w:rPr>
          <w:lang w:eastAsia="he-IL"/>
        </w:rPr>
      </w:pPr>
      <w:r>
        <w:rPr>
          <w:rFonts w:hint="cs"/>
          <w:rtl/>
          <w:lang w:eastAsia="he-IL"/>
        </w:rPr>
        <w:t>הארכת משך השחרורים בערובה, שניתנו לפי סעיף 452(ז), ותנאים נוספים, אם נקבעו.</w:t>
      </w:r>
    </w:p>
    <w:p w14:paraId="1BD92BD4" w14:textId="77777777" w:rsidR="003105D7" w:rsidRDefault="003105D7" w:rsidP="003105D7">
      <w:pPr>
        <w:pStyle w:val="afe"/>
        <w:rPr>
          <w:rtl/>
          <w:lang w:eastAsia="he-IL"/>
        </w:rPr>
      </w:pPr>
    </w:p>
    <w:p w14:paraId="2EF22DF0" w14:textId="71EA665D" w:rsidR="003105D7" w:rsidRDefault="003105D7" w:rsidP="003105D7">
      <w:pPr>
        <w:pStyle w:val="afe"/>
        <w:numPr>
          <w:ilvl w:val="0"/>
          <w:numId w:val="6"/>
        </w:numPr>
        <w:rPr>
          <w:rtl/>
          <w:lang w:eastAsia="he-IL"/>
        </w:rPr>
      </w:pPr>
      <w:r>
        <w:rPr>
          <w:rFonts w:hint="cs"/>
          <w:rtl/>
          <w:lang w:eastAsia="he-IL"/>
        </w:rPr>
        <w:t>מספר מקרי הפרות של תנאי השחרור בערובה ותוצאותיהן, לפי סעיף 51.</w:t>
      </w:r>
    </w:p>
    <w:p w14:paraId="3A70401A" w14:textId="77777777" w:rsidR="003105D7" w:rsidRDefault="003105D7" w:rsidP="003105D7">
      <w:pPr>
        <w:rPr>
          <w:rtl/>
          <w:lang w:eastAsia="he-IL"/>
        </w:rPr>
      </w:pPr>
      <w:bookmarkStart w:id="1694" w:name="_ETM_Q1_6090754"/>
      <w:bookmarkStart w:id="1695" w:name="_ETM_Q1_6090788"/>
      <w:bookmarkEnd w:id="1694"/>
      <w:bookmarkEnd w:id="1695"/>
    </w:p>
    <w:p w14:paraId="6F61F43F" w14:textId="4C5D0166" w:rsidR="003105D7" w:rsidRDefault="003105D7" w:rsidP="003105D7">
      <w:pPr>
        <w:pStyle w:val="af6"/>
        <w:keepNext/>
        <w:rPr>
          <w:rtl/>
        </w:rPr>
      </w:pPr>
      <w:bookmarkStart w:id="1696" w:name="ET_yor_6358_166"/>
      <w:r w:rsidRPr="003105D7">
        <w:rPr>
          <w:rStyle w:val="TagStyle"/>
          <w:rtl/>
        </w:rPr>
        <w:t xml:space="preserve"> &lt;&lt; יור &gt;&gt; </w:t>
      </w:r>
      <w:r>
        <w:rPr>
          <w:rtl/>
        </w:rPr>
        <w:t>היו"ר צביקה פוגל:</w:t>
      </w:r>
      <w:r w:rsidRPr="003105D7">
        <w:rPr>
          <w:rStyle w:val="TagStyle"/>
          <w:rtl/>
        </w:rPr>
        <w:t xml:space="preserve"> &lt;&lt; יור &gt;&gt;</w:t>
      </w:r>
      <w:r w:rsidR="00672EE0">
        <w:rPr>
          <w:rtl/>
        </w:rPr>
        <w:t xml:space="preserve"> </w:t>
      </w:r>
      <w:bookmarkEnd w:id="1696"/>
    </w:p>
    <w:p w14:paraId="48F77F1A" w14:textId="77777777" w:rsidR="003105D7" w:rsidRDefault="003105D7" w:rsidP="003105D7">
      <w:pPr>
        <w:pStyle w:val="KeepWithNext"/>
        <w:rPr>
          <w:rtl/>
          <w:lang w:eastAsia="he-IL"/>
        </w:rPr>
      </w:pPr>
    </w:p>
    <w:p w14:paraId="2FF343D3" w14:textId="49A265A4" w:rsidR="003105D7" w:rsidRDefault="003105D7" w:rsidP="003105D7">
      <w:pPr>
        <w:rPr>
          <w:rtl/>
          <w:lang w:eastAsia="he-IL"/>
        </w:rPr>
      </w:pPr>
      <w:r>
        <w:rPr>
          <w:rFonts w:hint="cs"/>
          <w:rtl/>
          <w:lang w:eastAsia="he-IL"/>
        </w:rPr>
        <w:t>הערות לסעיף 9 כולו.</w:t>
      </w:r>
    </w:p>
    <w:p w14:paraId="2D97D4B3" w14:textId="77777777" w:rsidR="003105D7" w:rsidRDefault="003105D7" w:rsidP="003105D7">
      <w:pPr>
        <w:rPr>
          <w:rtl/>
          <w:lang w:eastAsia="he-IL"/>
        </w:rPr>
      </w:pPr>
      <w:bookmarkStart w:id="1697" w:name="_ETM_Q1_6095415"/>
      <w:bookmarkEnd w:id="1697"/>
    </w:p>
    <w:p w14:paraId="6C79FF13" w14:textId="733BF3D3" w:rsidR="003105D7" w:rsidRDefault="003105D7" w:rsidP="003105D7">
      <w:pPr>
        <w:pStyle w:val="af9"/>
        <w:keepNext/>
        <w:rPr>
          <w:rtl/>
          <w:lang w:eastAsia="he-IL"/>
        </w:rPr>
      </w:pPr>
      <w:bookmarkStart w:id="1698" w:name="ET_guest_איריס_שפירא_167"/>
      <w:r w:rsidRPr="003105D7">
        <w:rPr>
          <w:rStyle w:val="TagStyle"/>
          <w:rtl/>
        </w:rPr>
        <w:t xml:space="preserve"> &lt;&lt; אורח &gt;&gt; </w:t>
      </w:r>
      <w:r>
        <w:rPr>
          <w:rtl/>
          <w:lang w:eastAsia="he-IL"/>
        </w:rPr>
        <w:t>איריס שפירא:</w:t>
      </w:r>
      <w:r w:rsidRPr="003105D7">
        <w:rPr>
          <w:rStyle w:val="TagStyle"/>
          <w:rtl/>
        </w:rPr>
        <w:t xml:space="preserve"> &lt;&lt; אורח &gt;&gt;</w:t>
      </w:r>
      <w:r w:rsidR="00672EE0">
        <w:rPr>
          <w:rtl/>
          <w:lang w:eastAsia="he-IL"/>
        </w:rPr>
        <w:t xml:space="preserve"> </w:t>
      </w:r>
      <w:bookmarkEnd w:id="1698"/>
    </w:p>
    <w:p w14:paraId="2388B529" w14:textId="77777777" w:rsidR="003105D7" w:rsidRDefault="003105D7" w:rsidP="003105D7">
      <w:pPr>
        <w:pStyle w:val="KeepWithNext"/>
        <w:rPr>
          <w:rtl/>
          <w:lang w:eastAsia="he-IL"/>
        </w:rPr>
      </w:pPr>
    </w:p>
    <w:p w14:paraId="1EEBC14D" w14:textId="3F770CCA" w:rsidR="003105D7" w:rsidRDefault="003105D7" w:rsidP="003105D7">
      <w:pPr>
        <w:rPr>
          <w:rtl/>
          <w:lang w:eastAsia="he-IL"/>
        </w:rPr>
      </w:pPr>
      <w:bookmarkStart w:id="1699" w:name="_ETM_Q1_6095623"/>
      <w:bookmarkStart w:id="1700" w:name="_ETM_Q1_6095652"/>
      <w:bookmarkEnd w:id="1699"/>
      <w:bookmarkEnd w:id="1700"/>
      <w:r>
        <w:rPr>
          <w:rFonts w:hint="cs"/>
          <w:rtl/>
          <w:lang w:eastAsia="he-IL"/>
        </w:rPr>
        <w:t xml:space="preserve">ברגע שאתם מעבירים שוב את נטל הראיה </w:t>
      </w:r>
      <w:bookmarkStart w:id="1701" w:name="_ETM_Q1_6100962"/>
      <w:bookmarkEnd w:id="1701"/>
      <w:r>
        <w:rPr>
          <w:rFonts w:hint="cs"/>
          <w:rtl/>
          <w:lang w:eastAsia="he-IL"/>
        </w:rPr>
        <w:t xml:space="preserve">או את נטל ההוכחה, אתם אומרים שאנחנו נודיע </w:t>
      </w:r>
      <w:bookmarkStart w:id="1702" w:name="_ETM_Q1_6102938"/>
      <w:bookmarkEnd w:id="1702"/>
      <w:r>
        <w:rPr>
          <w:rFonts w:hint="cs"/>
          <w:rtl/>
          <w:lang w:eastAsia="he-IL"/>
        </w:rPr>
        <w:t>לכם, נשלח באינטרנט או בדרך אחרת, אבל אותו אשם לא קיבל את התנאים לשחרור, הוא צריך עכשיו לרוץ</w:t>
      </w:r>
      <w:r w:rsidR="00BD6FF8">
        <w:rPr>
          <w:rFonts w:hint="cs"/>
          <w:rtl/>
          <w:lang w:eastAsia="he-IL"/>
        </w:rPr>
        <w:t xml:space="preserve"> </w:t>
      </w:r>
      <w:r>
        <w:rPr>
          <w:rFonts w:hint="cs"/>
          <w:rtl/>
          <w:lang w:eastAsia="he-IL"/>
        </w:rPr>
        <w:t>ולהוכיח? הוא צריך לקבל</w:t>
      </w:r>
      <w:r w:rsidR="00BD6FF8">
        <w:rPr>
          <w:rFonts w:hint="cs"/>
          <w:rtl/>
          <w:lang w:eastAsia="he-IL"/>
        </w:rPr>
        <w:t xml:space="preserve"> </w:t>
      </w:r>
      <w:r>
        <w:rPr>
          <w:rFonts w:hint="cs"/>
          <w:rtl/>
          <w:lang w:eastAsia="he-IL"/>
        </w:rPr>
        <w:t>ביד את תנאי הערובה שלו .</w:t>
      </w:r>
      <w:r w:rsidR="00BD6FF8">
        <w:rPr>
          <w:rFonts w:hint="cs"/>
          <w:rtl/>
          <w:lang w:eastAsia="he-IL"/>
        </w:rPr>
        <w:t xml:space="preserve"> </w:t>
      </w:r>
      <w:r>
        <w:rPr>
          <w:rFonts w:hint="cs"/>
          <w:rtl/>
          <w:lang w:eastAsia="he-IL"/>
        </w:rPr>
        <w:t>זה</w:t>
      </w:r>
      <w:r w:rsidR="00BD6FF8">
        <w:rPr>
          <w:rFonts w:hint="cs"/>
          <w:rtl/>
          <w:lang w:eastAsia="he-IL"/>
        </w:rPr>
        <w:t xml:space="preserve"> </w:t>
      </w:r>
      <w:r>
        <w:rPr>
          <w:rFonts w:hint="cs"/>
          <w:rtl/>
          <w:lang w:eastAsia="he-IL"/>
        </w:rPr>
        <w:t xml:space="preserve">חלק מהזכויות שלו. </w:t>
      </w:r>
    </w:p>
    <w:p w14:paraId="6EABCB81" w14:textId="77777777" w:rsidR="003105D7" w:rsidRDefault="003105D7" w:rsidP="003105D7">
      <w:pPr>
        <w:rPr>
          <w:rtl/>
          <w:lang w:eastAsia="he-IL"/>
        </w:rPr>
      </w:pPr>
      <w:bookmarkStart w:id="1703" w:name="_ETM_Q1_6115014"/>
      <w:bookmarkStart w:id="1704" w:name="_ETM_Q1_6115052"/>
      <w:bookmarkEnd w:id="1703"/>
      <w:bookmarkEnd w:id="1704"/>
    </w:p>
    <w:p w14:paraId="6FB7F2BB" w14:textId="59443B57" w:rsidR="003105D7" w:rsidRDefault="003105D7" w:rsidP="003105D7">
      <w:pPr>
        <w:rPr>
          <w:rtl/>
          <w:lang w:eastAsia="he-IL"/>
        </w:rPr>
      </w:pPr>
      <w:bookmarkStart w:id="1705" w:name="_ETM_Q1_6118118"/>
      <w:bookmarkStart w:id="1706" w:name="_ETM_Q1_6118152"/>
      <w:bookmarkEnd w:id="1705"/>
      <w:bookmarkEnd w:id="1706"/>
      <w:r>
        <w:rPr>
          <w:rFonts w:hint="cs"/>
          <w:rtl/>
          <w:lang w:eastAsia="he-IL"/>
        </w:rPr>
        <w:t>לגבי ההמשך. בדיווח, כאשר הקצינים באים ומדווחים</w:t>
      </w:r>
      <w:bookmarkStart w:id="1707" w:name="_ETM_Q1_6122248"/>
      <w:bookmarkEnd w:id="1707"/>
      <w:r>
        <w:rPr>
          <w:rFonts w:hint="cs"/>
          <w:rtl/>
          <w:lang w:eastAsia="he-IL"/>
        </w:rPr>
        <w:t xml:space="preserve"> על סוגי העבירה</w:t>
      </w:r>
      <w:bookmarkStart w:id="1708" w:name="_ETM_Q1_6125374"/>
      <w:bookmarkEnd w:id="1708"/>
      <w:r>
        <w:rPr>
          <w:rFonts w:hint="cs"/>
          <w:rtl/>
          <w:lang w:eastAsia="he-IL"/>
        </w:rPr>
        <w:t xml:space="preserve"> ותנאי השחרור, הייתי שמחה אם היה גם דיווח </w:t>
      </w:r>
      <w:bookmarkStart w:id="1709" w:name="_ETM_Q1_6128191"/>
      <w:bookmarkEnd w:id="1709"/>
      <w:r>
        <w:rPr>
          <w:rFonts w:hint="cs"/>
          <w:rtl/>
          <w:lang w:eastAsia="he-IL"/>
        </w:rPr>
        <w:t xml:space="preserve">כמה כתבי אישום הוגשו כתוצאה מההליך הזה שהוא פוגע מראש </w:t>
      </w:r>
      <w:bookmarkStart w:id="1710" w:name="_ETM_Q1_6132908"/>
      <w:bookmarkEnd w:id="1710"/>
      <w:r>
        <w:rPr>
          <w:rFonts w:hint="cs"/>
          <w:rtl/>
          <w:lang w:eastAsia="he-IL"/>
        </w:rPr>
        <w:t xml:space="preserve">בזכויות הפרט. </w:t>
      </w:r>
    </w:p>
    <w:p w14:paraId="4E2FEBAE" w14:textId="77777777" w:rsidR="003105D7" w:rsidRDefault="003105D7" w:rsidP="003105D7">
      <w:pPr>
        <w:rPr>
          <w:rtl/>
          <w:lang w:eastAsia="he-IL"/>
        </w:rPr>
      </w:pPr>
      <w:bookmarkStart w:id="1711" w:name="_ETM_Q1_6137915"/>
      <w:bookmarkStart w:id="1712" w:name="_ETM_Q1_6137952"/>
      <w:bookmarkEnd w:id="1711"/>
      <w:bookmarkEnd w:id="1712"/>
    </w:p>
    <w:p w14:paraId="5BB29B89" w14:textId="40027B23" w:rsidR="003105D7" w:rsidRDefault="003105D7" w:rsidP="003105D7">
      <w:pPr>
        <w:pStyle w:val="af9"/>
        <w:keepNext/>
        <w:rPr>
          <w:rtl/>
          <w:lang w:eastAsia="he-IL"/>
        </w:rPr>
      </w:pPr>
      <w:bookmarkStart w:id="1713" w:name="ET_guest_גליה_ניצני_168"/>
      <w:r w:rsidRPr="003105D7">
        <w:rPr>
          <w:rStyle w:val="TagStyle"/>
          <w:rtl/>
        </w:rPr>
        <w:t xml:space="preserve"> &lt;&lt; אורח &gt;&gt; </w:t>
      </w:r>
      <w:r>
        <w:rPr>
          <w:rtl/>
          <w:lang w:eastAsia="he-IL"/>
        </w:rPr>
        <w:t>גליה ניצני:</w:t>
      </w:r>
      <w:r w:rsidRPr="003105D7">
        <w:rPr>
          <w:rStyle w:val="TagStyle"/>
          <w:rtl/>
        </w:rPr>
        <w:t xml:space="preserve"> &lt;&lt; אורח &gt;&gt;</w:t>
      </w:r>
      <w:r w:rsidR="00672EE0">
        <w:rPr>
          <w:rtl/>
          <w:lang w:eastAsia="he-IL"/>
        </w:rPr>
        <w:t xml:space="preserve"> </w:t>
      </w:r>
      <w:bookmarkEnd w:id="1713"/>
    </w:p>
    <w:p w14:paraId="1C2D324F" w14:textId="77777777" w:rsidR="003105D7" w:rsidRDefault="003105D7" w:rsidP="003105D7">
      <w:pPr>
        <w:pStyle w:val="KeepWithNext"/>
        <w:rPr>
          <w:rtl/>
          <w:lang w:eastAsia="he-IL"/>
        </w:rPr>
      </w:pPr>
    </w:p>
    <w:p w14:paraId="66554C2F" w14:textId="3D140BC5" w:rsidR="003105D7" w:rsidRDefault="003105D7" w:rsidP="003105D7">
      <w:pPr>
        <w:rPr>
          <w:rtl/>
          <w:lang w:eastAsia="he-IL"/>
        </w:rPr>
      </w:pPr>
      <w:bookmarkStart w:id="1714" w:name="_ETM_Q1_6143352"/>
      <w:bookmarkStart w:id="1715" w:name="_ETM_Q1_6143389"/>
      <w:bookmarkEnd w:id="1714"/>
      <w:bookmarkEnd w:id="1715"/>
      <w:r>
        <w:rPr>
          <w:rFonts w:hint="cs"/>
          <w:rtl/>
          <w:lang w:eastAsia="he-IL"/>
        </w:rPr>
        <w:t>לגבי סעיף 64א(א).</w:t>
      </w:r>
      <w:r w:rsidR="00672EE0">
        <w:rPr>
          <w:rFonts w:hint="cs"/>
          <w:rtl/>
          <w:lang w:eastAsia="he-IL"/>
        </w:rPr>
        <w:t xml:space="preserve"> </w:t>
      </w:r>
      <w:bookmarkStart w:id="1716" w:name="_ETM_Q1_6147120"/>
      <w:bookmarkEnd w:id="1716"/>
      <w:r w:rsidR="00AE52BF">
        <w:rPr>
          <w:rFonts w:hint="cs"/>
          <w:rtl/>
          <w:lang w:eastAsia="he-IL"/>
        </w:rPr>
        <w:t>אנחנו רואים כאן</w:t>
      </w:r>
      <w:r w:rsidR="00672EE0">
        <w:rPr>
          <w:rFonts w:hint="cs"/>
          <w:rtl/>
          <w:lang w:eastAsia="he-IL"/>
        </w:rPr>
        <w:t xml:space="preserve"> </w:t>
      </w:r>
      <w:r w:rsidR="00AE52BF">
        <w:rPr>
          <w:rFonts w:hint="cs"/>
          <w:rtl/>
          <w:lang w:eastAsia="he-IL"/>
        </w:rPr>
        <w:t xml:space="preserve">רצון להסדיר את דרכי ההמצאה לכלל </w:t>
      </w:r>
      <w:bookmarkStart w:id="1717" w:name="_ETM_Q1_6149230"/>
      <w:bookmarkEnd w:id="1717"/>
      <w:r w:rsidR="00AE52BF">
        <w:rPr>
          <w:rFonts w:hint="cs"/>
          <w:rtl/>
          <w:lang w:eastAsia="he-IL"/>
        </w:rPr>
        <w:t>ההליכים לפי חוק המעצרים, כולל גם</w:t>
      </w:r>
      <w:r w:rsidR="00672EE0">
        <w:rPr>
          <w:rFonts w:hint="cs"/>
          <w:rtl/>
          <w:lang w:eastAsia="he-IL"/>
        </w:rPr>
        <w:t xml:space="preserve"> </w:t>
      </w:r>
      <w:r w:rsidR="00AE52BF">
        <w:rPr>
          <w:rFonts w:hint="cs"/>
          <w:rtl/>
          <w:lang w:eastAsia="he-IL"/>
        </w:rPr>
        <w:t xml:space="preserve">חשודים ששוחררו </w:t>
      </w:r>
      <w:bookmarkStart w:id="1718" w:name="_ETM_Q1_6153233"/>
      <w:bookmarkEnd w:id="1718"/>
      <w:r w:rsidR="00AE52BF">
        <w:rPr>
          <w:rFonts w:hint="cs"/>
          <w:rtl/>
          <w:lang w:eastAsia="he-IL"/>
        </w:rPr>
        <w:t>במשטרה, גם בבית המשפט, גם נאשמים בהליכי מעצר עד</w:t>
      </w:r>
      <w:bookmarkStart w:id="1719" w:name="_ETM_Q1_6157858"/>
      <w:bookmarkEnd w:id="1719"/>
      <w:r w:rsidR="00AE52BF">
        <w:rPr>
          <w:rFonts w:hint="cs"/>
          <w:rtl/>
          <w:lang w:eastAsia="he-IL"/>
        </w:rPr>
        <w:t xml:space="preserve"> תום הליכים, גם הליכי עיון חוזר וערר, מבלי שקוים</w:t>
      </w:r>
      <w:bookmarkStart w:id="1720" w:name="_ETM_Q1_6161370"/>
      <w:bookmarkEnd w:id="1720"/>
      <w:r w:rsidR="00AE52BF">
        <w:rPr>
          <w:rFonts w:hint="cs"/>
          <w:rtl/>
          <w:lang w:eastAsia="he-IL"/>
        </w:rPr>
        <w:t xml:space="preserve"> על כך דיון מעמיק, לא בוועדת דותן ולא בדרך אחרת. הדבר היחיד שוועדת דותן עסקה בו היה לתת </w:t>
      </w:r>
      <w:bookmarkStart w:id="1721" w:name="_ETM_Q1_6173731"/>
      <w:bookmarkEnd w:id="1721"/>
      <w:r w:rsidR="00AE52BF">
        <w:rPr>
          <w:rFonts w:hint="cs"/>
          <w:rtl/>
          <w:lang w:eastAsia="he-IL"/>
        </w:rPr>
        <w:t xml:space="preserve">מענה לטענת המשטרה של הצורך בהמצאה להליכים של </w:t>
      </w:r>
      <w:bookmarkStart w:id="1722" w:name="_ETM_Q1_6176198"/>
      <w:bookmarkEnd w:id="1722"/>
      <w:r w:rsidR="00AE52BF">
        <w:rPr>
          <w:rFonts w:hint="cs"/>
          <w:rtl/>
          <w:lang w:eastAsia="he-IL"/>
        </w:rPr>
        <w:t>הארכת תנאי שחרור בערובה. המשטרה אמרה שכאשר היא מבקשת בבית המשפט להאריך</w:t>
      </w:r>
      <w:r w:rsidR="00672EE0">
        <w:rPr>
          <w:rFonts w:hint="cs"/>
          <w:rtl/>
          <w:lang w:eastAsia="he-IL"/>
        </w:rPr>
        <w:t xml:space="preserve"> </w:t>
      </w:r>
      <w:r w:rsidR="00AE52BF">
        <w:rPr>
          <w:rFonts w:hint="cs"/>
          <w:rtl/>
          <w:lang w:eastAsia="he-IL"/>
        </w:rPr>
        <w:t xml:space="preserve">תנאי שחרור בערובה, יש לה בעיה </w:t>
      </w:r>
      <w:bookmarkStart w:id="1723" w:name="_ETM_Q1_6184254"/>
      <w:bookmarkEnd w:id="1723"/>
      <w:r w:rsidR="00AE52BF">
        <w:rPr>
          <w:rFonts w:hint="cs"/>
          <w:rtl/>
          <w:lang w:eastAsia="he-IL"/>
        </w:rPr>
        <w:t>שחשודים לא מתייצבים והוועדה ביקשה לתת מענה להליך הספציפי</w:t>
      </w:r>
      <w:bookmarkStart w:id="1724" w:name="_ETM_Q1_6190615"/>
      <w:bookmarkEnd w:id="1724"/>
      <w:r w:rsidR="00AE52BF">
        <w:rPr>
          <w:rFonts w:hint="cs"/>
          <w:rtl/>
          <w:lang w:eastAsia="he-IL"/>
        </w:rPr>
        <w:t xml:space="preserve"> הזה. מכאן ועד לאפשר איזושהי הסמכה מאוד רחבה ללא </w:t>
      </w:r>
      <w:bookmarkStart w:id="1725" w:name="_ETM_Q1_6197076"/>
      <w:bookmarkEnd w:id="1725"/>
      <w:r w:rsidR="00AE52BF">
        <w:rPr>
          <w:rFonts w:hint="cs"/>
          <w:rtl/>
          <w:lang w:eastAsia="he-IL"/>
        </w:rPr>
        <w:t>שקוים על הדבר הזה דיון מקדים, להמציא מסמכים</w:t>
      </w:r>
      <w:r w:rsidR="00672EE0">
        <w:rPr>
          <w:rFonts w:hint="cs"/>
          <w:rtl/>
          <w:lang w:eastAsia="he-IL"/>
        </w:rPr>
        <w:t xml:space="preserve"> </w:t>
      </w:r>
      <w:r w:rsidR="00AE52BF">
        <w:rPr>
          <w:rFonts w:hint="cs"/>
          <w:rtl/>
          <w:lang w:eastAsia="he-IL"/>
        </w:rPr>
        <w:t xml:space="preserve">לכל </w:t>
      </w:r>
      <w:bookmarkStart w:id="1726" w:name="_ETM_Q1_6199828"/>
      <w:bookmarkEnd w:id="1726"/>
      <w:r w:rsidR="00AE52BF">
        <w:rPr>
          <w:rFonts w:hint="cs"/>
          <w:rtl/>
          <w:lang w:eastAsia="he-IL"/>
        </w:rPr>
        <w:t xml:space="preserve">ההליכים לפי חוק המעצרים כולל הליכים שהתוצאה שלהם היא מעצר ולעשות את זה בחקיקת משנה ובתוך זה גם לאפשר </w:t>
      </w:r>
      <w:bookmarkStart w:id="1727" w:name="_ETM_Q1_6208594"/>
      <w:bookmarkEnd w:id="1727"/>
      <w:r w:rsidR="00AE52BF">
        <w:rPr>
          <w:rFonts w:hint="cs"/>
          <w:rtl/>
          <w:lang w:eastAsia="he-IL"/>
        </w:rPr>
        <w:t xml:space="preserve">המצאה באמצעי קשר אלקטרוניים ודיגיטליים כאשר יש חוק בחקיקה </w:t>
      </w:r>
      <w:bookmarkStart w:id="1728" w:name="_ETM_Q1_6215049"/>
      <w:bookmarkEnd w:id="1728"/>
      <w:r w:rsidR="00AE52BF">
        <w:rPr>
          <w:rFonts w:hint="cs"/>
          <w:rtl/>
          <w:lang w:eastAsia="he-IL"/>
        </w:rPr>
        <w:t>ראשית של דיוור אלקטרוני</w:t>
      </w:r>
      <w:r w:rsidR="00972AE1">
        <w:rPr>
          <w:rFonts w:hint="cs"/>
          <w:rtl/>
          <w:lang w:eastAsia="he-IL"/>
        </w:rPr>
        <w:t xml:space="preserve">, של המצאות אלקטרוניות של גופי </w:t>
      </w:r>
      <w:bookmarkStart w:id="1729" w:name="_ETM_Q1_6222025"/>
      <w:bookmarkEnd w:id="1729"/>
      <w:r w:rsidR="00972AE1">
        <w:rPr>
          <w:rFonts w:hint="cs"/>
          <w:rtl/>
          <w:lang w:eastAsia="he-IL"/>
        </w:rPr>
        <w:t xml:space="preserve">ציבור </w:t>
      </w:r>
      <w:r w:rsidR="00972AE1">
        <w:rPr>
          <w:rtl/>
          <w:lang w:eastAsia="he-IL"/>
        </w:rPr>
        <w:t>–</w:t>
      </w:r>
      <w:r w:rsidR="00972AE1">
        <w:rPr>
          <w:rFonts w:hint="cs"/>
          <w:rtl/>
          <w:lang w:eastAsia="he-IL"/>
        </w:rPr>
        <w:t xml:space="preserve"> אנחנו רואים בדבר הזה בעיה מאוד מאוד </w:t>
      </w:r>
      <w:bookmarkStart w:id="1730" w:name="_ETM_Q1_6226014"/>
      <w:bookmarkEnd w:id="1730"/>
      <w:r w:rsidR="00972AE1">
        <w:rPr>
          <w:rFonts w:hint="cs"/>
          <w:rtl/>
          <w:lang w:eastAsia="he-IL"/>
        </w:rPr>
        <w:t xml:space="preserve">קשה. </w:t>
      </w:r>
    </w:p>
    <w:p w14:paraId="050C57A7" w14:textId="77777777" w:rsidR="00972AE1" w:rsidRDefault="00972AE1" w:rsidP="003105D7">
      <w:pPr>
        <w:rPr>
          <w:rtl/>
          <w:lang w:eastAsia="he-IL"/>
        </w:rPr>
      </w:pPr>
      <w:bookmarkStart w:id="1731" w:name="_ETM_Q1_6229686"/>
      <w:bookmarkStart w:id="1732" w:name="_ETM_Q1_6229737"/>
      <w:bookmarkEnd w:id="1731"/>
      <w:bookmarkEnd w:id="1732"/>
    </w:p>
    <w:p w14:paraId="0F73456A" w14:textId="38B8D5FD" w:rsidR="00972AE1" w:rsidRDefault="00972AE1" w:rsidP="003105D7">
      <w:pPr>
        <w:rPr>
          <w:rtl/>
          <w:lang w:eastAsia="he-IL"/>
        </w:rPr>
      </w:pPr>
      <w:bookmarkStart w:id="1733" w:name="_ETM_Q1_6229774"/>
      <w:bookmarkStart w:id="1734" w:name="_ETM_Q1_6229815"/>
      <w:bookmarkEnd w:id="1733"/>
      <w:bookmarkEnd w:id="1734"/>
      <w:r>
        <w:rPr>
          <w:rFonts w:hint="cs"/>
          <w:rtl/>
          <w:lang w:eastAsia="he-IL"/>
        </w:rPr>
        <w:t xml:space="preserve">דבר נוסף שאנחנו רוצים לומר זה שיש </w:t>
      </w:r>
      <w:bookmarkStart w:id="1735" w:name="_ETM_Q1_6234573"/>
      <w:bookmarkEnd w:id="1735"/>
      <w:r>
        <w:rPr>
          <w:rFonts w:hint="cs"/>
          <w:rtl/>
          <w:lang w:eastAsia="he-IL"/>
        </w:rPr>
        <w:t xml:space="preserve">איזשהו חוסר הרמוניה כאשר את התקנות האלה שמבקשים לקדם, מדובר </w:t>
      </w:r>
      <w:bookmarkStart w:id="1736" w:name="_ETM_Q1_6240124"/>
      <w:bookmarkEnd w:id="1736"/>
      <w:r>
        <w:rPr>
          <w:rFonts w:hint="cs"/>
          <w:rtl/>
          <w:lang w:eastAsia="he-IL"/>
        </w:rPr>
        <w:t>על כך שמי שיאשר את התקנות תהיה הוועדה הזאת</w:t>
      </w:r>
      <w:bookmarkStart w:id="1737" w:name="_ETM_Q1_6244600"/>
      <w:bookmarkEnd w:id="1737"/>
      <w:r>
        <w:rPr>
          <w:rFonts w:hint="cs"/>
          <w:rtl/>
          <w:lang w:eastAsia="he-IL"/>
        </w:rPr>
        <w:t xml:space="preserve">. בדרך כלל כאשר מדובר באישור תקנות בכל מה שקשור לסמכויות בחוק המעצרים, הוועדה שמאשרת את זה </w:t>
      </w:r>
      <w:bookmarkStart w:id="1738" w:name="_ETM_Q1_6252248"/>
      <w:bookmarkEnd w:id="1738"/>
      <w:r>
        <w:rPr>
          <w:rFonts w:hint="cs"/>
          <w:rtl/>
          <w:lang w:eastAsia="he-IL"/>
        </w:rPr>
        <w:t>זאת ועדת החוקה. במקרים ספציפיים נקודתיים שהדבר הוא באמת בתוך המהות, למשל בנושא תנאי כליאה,</w:t>
      </w:r>
      <w:r w:rsidR="00672EE0">
        <w:rPr>
          <w:rFonts w:hint="cs"/>
          <w:rtl/>
          <w:lang w:eastAsia="he-IL"/>
        </w:rPr>
        <w:t xml:space="preserve"> </w:t>
      </w:r>
      <w:r>
        <w:rPr>
          <w:rFonts w:hint="cs"/>
          <w:rtl/>
          <w:lang w:eastAsia="he-IL"/>
        </w:rPr>
        <w:t xml:space="preserve">בתוך המהות של ההתנהלות של שירות בתי הסוהר או </w:t>
      </w:r>
      <w:bookmarkStart w:id="1739" w:name="_ETM_Q1_6268232"/>
      <w:bookmarkEnd w:id="1739"/>
      <w:r>
        <w:rPr>
          <w:rFonts w:hint="cs"/>
          <w:rtl/>
          <w:lang w:eastAsia="he-IL"/>
        </w:rPr>
        <w:t xml:space="preserve">הנושא של פיקוח אלקטרוני, הדבר מובא </w:t>
      </w:r>
      <w:bookmarkStart w:id="1740" w:name="_ETM_Q1_6270242"/>
      <w:bookmarkEnd w:id="1740"/>
      <w:r>
        <w:rPr>
          <w:rFonts w:hint="cs"/>
          <w:rtl/>
          <w:lang w:eastAsia="he-IL"/>
        </w:rPr>
        <w:t xml:space="preserve">גם לוועדה הזאת אבל אנחנו מדברים כאן על משהו </w:t>
      </w:r>
      <w:bookmarkStart w:id="1741" w:name="_ETM_Q1_6271490"/>
      <w:bookmarkEnd w:id="1741"/>
      <w:r>
        <w:rPr>
          <w:rFonts w:hint="cs"/>
          <w:rtl/>
          <w:lang w:eastAsia="he-IL"/>
        </w:rPr>
        <w:t>שקשור לסמכויות, על הסדרה של אמצעי המצאה שהתוצאה שלהם יכולה להוביל למעצר ולכן בעינינו הכתובת היא ועדת החוקה.</w:t>
      </w:r>
      <w:bookmarkStart w:id="1742" w:name="_ETM_Q1_6279729"/>
      <w:bookmarkEnd w:id="1742"/>
      <w:r>
        <w:rPr>
          <w:rFonts w:hint="cs"/>
          <w:rtl/>
          <w:lang w:eastAsia="he-IL"/>
        </w:rPr>
        <w:t xml:space="preserve"> </w:t>
      </w:r>
    </w:p>
    <w:p w14:paraId="6BB53EB2" w14:textId="77777777" w:rsidR="00972AE1" w:rsidRDefault="00972AE1" w:rsidP="003105D7">
      <w:pPr>
        <w:rPr>
          <w:rtl/>
          <w:lang w:eastAsia="he-IL"/>
        </w:rPr>
      </w:pPr>
      <w:bookmarkStart w:id="1743" w:name="_ETM_Q1_6283376"/>
      <w:bookmarkStart w:id="1744" w:name="_ETM_Q1_6283426"/>
      <w:bookmarkEnd w:id="1743"/>
      <w:bookmarkEnd w:id="1744"/>
    </w:p>
    <w:p w14:paraId="79B5741F" w14:textId="6F5FA63F" w:rsidR="00972AE1" w:rsidRDefault="00972AE1" w:rsidP="003105D7">
      <w:pPr>
        <w:rPr>
          <w:rtl/>
          <w:lang w:eastAsia="he-IL"/>
        </w:rPr>
      </w:pPr>
      <w:bookmarkStart w:id="1745" w:name="_ETM_Q1_6283463"/>
      <w:bookmarkStart w:id="1746" w:name="_ETM_Q1_6283500"/>
      <w:bookmarkEnd w:id="1745"/>
      <w:bookmarkEnd w:id="1746"/>
      <w:r>
        <w:rPr>
          <w:rFonts w:hint="cs"/>
          <w:rtl/>
          <w:lang w:eastAsia="he-IL"/>
        </w:rPr>
        <w:t xml:space="preserve">לגבי סעיף קטן (ב), חזקת ההמצאה. הסעיף הזה, לפי </w:t>
      </w:r>
      <w:bookmarkStart w:id="1747" w:name="_ETM_Q1_6288746"/>
      <w:bookmarkEnd w:id="1747"/>
      <w:r>
        <w:rPr>
          <w:rFonts w:hint="cs"/>
          <w:rtl/>
          <w:lang w:eastAsia="he-IL"/>
        </w:rPr>
        <w:t xml:space="preserve">הנוסח הקיים, שוב יוביל אותנו לחזקת המצאה גם להליכים שהתוצאה שלהם היא מעצר כאשר הרעיון בוועדת דותן היה רק לטפל </w:t>
      </w:r>
      <w:bookmarkStart w:id="1748" w:name="_ETM_Q1_6300362"/>
      <w:bookmarkEnd w:id="1748"/>
      <w:r>
        <w:rPr>
          <w:rFonts w:hint="cs"/>
          <w:rtl/>
          <w:lang w:eastAsia="he-IL"/>
        </w:rPr>
        <w:t>בסוג הליך מסוים של הארכת תנאי שחרור בערובה, מבלי שהתוצאה</w:t>
      </w:r>
      <w:bookmarkStart w:id="1749" w:name="_ETM_Q1_6303791"/>
      <w:bookmarkEnd w:id="1749"/>
      <w:r>
        <w:rPr>
          <w:rFonts w:hint="cs"/>
          <w:rtl/>
          <w:lang w:eastAsia="he-IL"/>
        </w:rPr>
        <w:t xml:space="preserve"> של הדבר הזה תהיה מעצר משום שלא יעלה על </w:t>
      </w:r>
      <w:bookmarkStart w:id="1750" w:name="_ETM_Q1_6308697"/>
      <w:bookmarkEnd w:id="1750"/>
      <w:r>
        <w:rPr>
          <w:rFonts w:hint="cs"/>
          <w:rtl/>
          <w:lang w:eastAsia="he-IL"/>
        </w:rPr>
        <w:t xml:space="preserve">הדעת שאדם קיבל רעיונית את ההזמנה, הלכה למעשה לא </w:t>
      </w:r>
      <w:bookmarkStart w:id="1751" w:name="_ETM_Q1_6315391"/>
      <w:bookmarkEnd w:id="1751"/>
      <w:r>
        <w:rPr>
          <w:rFonts w:hint="cs"/>
          <w:rtl/>
          <w:lang w:eastAsia="he-IL"/>
        </w:rPr>
        <w:t>קיבל אלא מוחזק כקיבל, ותוצאת הדיון בעניינו, בהיעדרו, תהיה מעצר.</w:t>
      </w:r>
      <w:bookmarkStart w:id="1752" w:name="_ETM_Q1_6322063"/>
      <w:bookmarkEnd w:id="1752"/>
      <w:r w:rsidR="00672EE0">
        <w:rPr>
          <w:rFonts w:hint="cs"/>
          <w:rtl/>
          <w:lang w:eastAsia="he-IL"/>
        </w:rPr>
        <w:t xml:space="preserve"> </w:t>
      </w:r>
      <w:r>
        <w:rPr>
          <w:rFonts w:hint="cs"/>
          <w:rtl/>
          <w:lang w:eastAsia="he-IL"/>
        </w:rPr>
        <w:t xml:space="preserve">אני רוצה להאמין שלא </w:t>
      </w:r>
      <w:bookmarkStart w:id="1753" w:name="_ETM_Q1_6324356"/>
      <w:bookmarkEnd w:id="1753"/>
      <w:r>
        <w:rPr>
          <w:rFonts w:hint="cs"/>
          <w:rtl/>
          <w:lang w:eastAsia="he-IL"/>
        </w:rPr>
        <w:t>לכך התכוון המציע. צריך לסייג את סעיף קטן (ב) בהתאם.</w:t>
      </w:r>
    </w:p>
    <w:p w14:paraId="193DD305" w14:textId="77777777" w:rsidR="00972AE1" w:rsidRDefault="00972AE1" w:rsidP="003105D7">
      <w:pPr>
        <w:rPr>
          <w:rtl/>
          <w:lang w:eastAsia="he-IL"/>
        </w:rPr>
      </w:pPr>
      <w:bookmarkStart w:id="1754" w:name="_ETM_Q1_6332034"/>
      <w:bookmarkStart w:id="1755" w:name="_ETM_Q1_6332077"/>
      <w:bookmarkEnd w:id="1754"/>
      <w:bookmarkEnd w:id="1755"/>
    </w:p>
    <w:p w14:paraId="53C2C55F" w14:textId="2EDE7B89" w:rsidR="00972AE1" w:rsidRDefault="00972AE1" w:rsidP="003105D7">
      <w:pPr>
        <w:rPr>
          <w:rtl/>
          <w:lang w:eastAsia="he-IL"/>
        </w:rPr>
      </w:pPr>
      <w:bookmarkStart w:id="1756" w:name="_ETM_Q1_6332105"/>
      <w:bookmarkStart w:id="1757" w:name="_ETM_Q1_6332133"/>
      <w:bookmarkEnd w:id="1756"/>
      <w:bookmarkEnd w:id="1757"/>
      <w:r>
        <w:rPr>
          <w:rFonts w:hint="cs"/>
          <w:rtl/>
          <w:lang w:eastAsia="he-IL"/>
        </w:rPr>
        <w:t xml:space="preserve">לגבי </w:t>
      </w:r>
      <w:bookmarkStart w:id="1758" w:name="_ETM_Q1_6332738"/>
      <w:bookmarkEnd w:id="1758"/>
      <w:r>
        <w:rPr>
          <w:rFonts w:hint="cs"/>
          <w:rtl/>
          <w:lang w:eastAsia="he-IL"/>
        </w:rPr>
        <w:t>סעיף 64ב. בעמוד 37 לדוח הוועדה יש שורה של נתוני</w:t>
      </w:r>
      <w:bookmarkStart w:id="1759" w:name="_ETM_Q1_6337214"/>
      <w:bookmarkEnd w:id="1759"/>
      <w:r>
        <w:rPr>
          <w:rFonts w:hint="cs"/>
          <w:rtl/>
          <w:lang w:eastAsia="he-IL"/>
        </w:rPr>
        <w:t xml:space="preserve">ם שהוועדה סברה שצריך לאסוף כאשר הנתונים </w:t>
      </w:r>
      <w:bookmarkStart w:id="1760" w:name="_ETM_Q1_6342195"/>
      <w:bookmarkEnd w:id="1760"/>
      <w:r>
        <w:rPr>
          <w:rFonts w:hint="cs"/>
          <w:rtl/>
          <w:lang w:eastAsia="he-IL"/>
        </w:rPr>
        <w:t xml:space="preserve">שרשומים כרגע הם רק חלק קטן מהמידע שוועדת דותן </w:t>
      </w:r>
      <w:bookmarkStart w:id="1761" w:name="_ETM_Q1_6348218"/>
      <w:bookmarkEnd w:id="1761"/>
      <w:r>
        <w:rPr>
          <w:rFonts w:hint="cs"/>
          <w:rtl/>
          <w:lang w:eastAsia="he-IL"/>
        </w:rPr>
        <w:t>הציעה לאסוף כאשר הרעיון המסדר בהמלצת הוועדה היה שמכיוון</w:t>
      </w:r>
      <w:bookmarkStart w:id="1762" w:name="_ETM_Q1_6354042"/>
      <w:bookmarkEnd w:id="1762"/>
      <w:r>
        <w:rPr>
          <w:rFonts w:hint="cs"/>
          <w:rtl/>
          <w:lang w:eastAsia="he-IL"/>
        </w:rPr>
        <w:t xml:space="preserve"> שאנחנו נותנים, גם לפי המתווה של ועדת דותן שהוא מתווה </w:t>
      </w:r>
      <w:bookmarkStart w:id="1763" w:name="_ETM_Q1_6357360"/>
      <w:bookmarkEnd w:id="1763"/>
      <w:r>
        <w:rPr>
          <w:rFonts w:hint="cs"/>
          <w:rtl/>
          <w:lang w:eastAsia="he-IL"/>
        </w:rPr>
        <w:t>הרבה יותר</w:t>
      </w:r>
      <w:r w:rsidR="00672EE0">
        <w:rPr>
          <w:rFonts w:hint="cs"/>
          <w:rtl/>
          <w:lang w:eastAsia="he-IL"/>
        </w:rPr>
        <w:t xml:space="preserve"> </w:t>
      </w:r>
      <w:r>
        <w:rPr>
          <w:rFonts w:hint="cs"/>
          <w:rtl/>
          <w:lang w:eastAsia="he-IL"/>
        </w:rPr>
        <w:t>מצומצם מהמתווה שאנחנו מדב</w:t>
      </w:r>
      <w:bookmarkStart w:id="1764" w:name="_ETM_Q1_6361387"/>
      <w:bookmarkEnd w:id="1764"/>
      <w:r>
        <w:rPr>
          <w:rFonts w:hint="cs"/>
          <w:rtl/>
          <w:lang w:eastAsia="he-IL"/>
        </w:rPr>
        <w:t xml:space="preserve">רים עליו עכשיו </w:t>
      </w:r>
      <w:r>
        <w:rPr>
          <w:rtl/>
          <w:lang w:eastAsia="he-IL"/>
        </w:rPr>
        <w:t>–</w:t>
      </w:r>
      <w:r>
        <w:rPr>
          <w:rFonts w:hint="cs"/>
          <w:rtl/>
          <w:lang w:eastAsia="he-IL"/>
        </w:rPr>
        <w:t xml:space="preserve"> עדיין הוועדה סברה שצריך לעשות מעקב על אופן הפעלת הסמכות, על המידתיות שלה, </w:t>
      </w:r>
      <w:bookmarkStart w:id="1765" w:name="_ETM_Q1_6369247"/>
      <w:bookmarkEnd w:id="1765"/>
      <w:r>
        <w:rPr>
          <w:rFonts w:hint="cs"/>
          <w:rtl/>
          <w:lang w:eastAsia="he-IL"/>
        </w:rPr>
        <w:t>האם ההסדר הוא אפקטיבי במניעת מעצרים מיותרים. לכן מאוד חשוב להרחיב את איסוף הנתונים כפי שהוא מופיע כרגע.</w:t>
      </w:r>
    </w:p>
    <w:p w14:paraId="1A6A085D" w14:textId="77777777" w:rsidR="00972AE1" w:rsidRDefault="00972AE1" w:rsidP="003105D7">
      <w:pPr>
        <w:rPr>
          <w:rtl/>
          <w:lang w:eastAsia="he-IL"/>
        </w:rPr>
      </w:pPr>
      <w:bookmarkStart w:id="1766" w:name="_ETM_Q1_6380175"/>
      <w:bookmarkStart w:id="1767" w:name="_ETM_Q1_6380215"/>
      <w:bookmarkStart w:id="1768" w:name="_ETM_Q1_6391799"/>
      <w:bookmarkEnd w:id="1766"/>
      <w:bookmarkEnd w:id="1767"/>
      <w:bookmarkEnd w:id="1768"/>
    </w:p>
    <w:p w14:paraId="64C81EE4" w14:textId="5BE6A8F5" w:rsidR="00972AE1" w:rsidRDefault="00972AE1" w:rsidP="00972AE1">
      <w:pPr>
        <w:pStyle w:val="af9"/>
        <w:keepNext/>
        <w:rPr>
          <w:rtl/>
          <w:lang w:eastAsia="he-IL"/>
        </w:rPr>
      </w:pPr>
      <w:bookmarkStart w:id="1769" w:name="ET_guest_גלעד_בהט_169"/>
      <w:r w:rsidRPr="00972AE1">
        <w:rPr>
          <w:rStyle w:val="TagStyle"/>
          <w:rtl/>
        </w:rPr>
        <w:t xml:space="preserve"> &lt;&lt; אורח &gt;&gt; </w:t>
      </w:r>
      <w:r>
        <w:rPr>
          <w:rtl/>
          <w:lang w:eastAsia="he-IL"/>
        </w:rPr>
        <w:t>גלעד בהט:</w:t>
      </w:r>
      <w:r w:rsidRPr="00972AE1">
        <w:rPr>
          <w:rStyle w:val="TagStyle"/>
          <w:rtl/>
        </w:rPr>
        <w:t xml:space="preserve"> &lt;&lt; אורח &gt;&gt;</w:t>
      </w:r>
      <w:r w:rsidR="001C737E">
        <w:rPr>
          <w:rtl/>
          <w:lang w:eastAsia="he-IL"/>
        </w:rPr>
        <w:t xml:space="preserve"> </w:t>
      </w:r>
      <w:bookmarkEnd w:id="1769"/>
    </w:p>
    <w:p w14:paraId="15E11472" w14:textId="77777777" w:rsidR="00972AE1" w:rsidRDefault="00972AE1" w:rsidP="00972AE1">
      <w:pPr>
        <w:pStyle w:val="KeepWithNext"/>
        <w:rPr>
          <w:rtl/>
          <w:lang w:eastAsia="he-IL"/>
        </w:rPr>
      </w:pPr>
    </w:p>
    <w:p w14:paraId="268C343C" w14:textId="11736490" w:rsidR="00972AE1" w:rsidRDefault="00972AE1" w:rsidP="00972AE1">
      <w:pPr>
        <w:rPr>
          <w:rtl/>
          <w:lang w:eastAsia="he-IL"/>
        </w:rPr>
      </w:pPr>
      <w:bookmarkStart w:id="1770" w:name="_ETM_Q1_6392000"/>
      <w:bookmarkStart w:id="1771" w:name="_ETM_Q1_6392030"/>
      <w:bookmarkEnd w:id="1770"/>
      <w:bookmarkEnd w:id="1771"/>
      <w:r>
        <w:rPr>
          <w:rFonts w:hint="cs"/>
          <w:rtl/>
          <w:lang w:eastAsia="he-IL"/>
        </w:rPr>
        <w:t>לגבי הנושא</w:t>
      </w:r>
      <w:bookmarkStart w:id="1772" w:name="_ETM_Q1_6393449"/>
      <w:bookmarkEnd w:id="1772"/>
      <w:r>
        <w:rPr>
          <w:rFonts w:hint="cs"/>
          <w:rtl/>
          <w:lang w:eastAsia="he-IL"/>
        </w:rPr>
        <w:t xml:space="preserve"> של ההמצאה. הנושא הזה עלה בצורה מאוד משמעותית בדיוני הוועדה </w:t>
      </w:r>
      <w:bookmarkStart w:id="1773" w:name="_ETM_Q1_6403238"/>
      <w:bookmarkEnd w:id="1773"/>
      <w:r>
        <w:rPr>
          <w:rFonts w:hint="cs"/>
          <w:rtl/>
          <w:lang w:eastAsia="he-IL"/>
        </w:rPr>
        <w:t>ואני ממש לא מקבל את הטענה וגם אמרתי את זה כמה פעמים.</w:t>
      </w:r>
    </w:p>
    <w:p w14:paraId="7D2BF210" w14:textId="77777777" w:rsidR="00972AE1" w:rsidRDefault="00972AE1" w:rsidP="00972AE1">
      <w:pPr>
        <w:rPr>
          <w:rtl/>
          <w:lang w:eastAsia="he-IL"/>
        </w:rPr>
      </w:pPr>
    </w:p>
    <w:p w14:paraId="01D1A5BC" w14:textId="221DA33A" w:rsidR="00972AE1" w:rsidRDefault="00972AE1" w:rsidP="00972AE1">
      <w:pPr>
        <w:pStyle w:val="af6"/>
        <w:keepNext/>
        <w:rPr>
          <w:rtl/>
        </w:rPr>
      </w:pPr>
      <w:bookmarkStart w:id="1774" w:name="ET_yor_6358_170"/>
      <w:r w:rsidRPr="00972AE1">
        <w:rPr>
          <w:rStyle w:val="TagStyle"/>
          <w:rtl/>
        </w:rPr>
        <w:t xml:space="preserve"> &lt;&lt; יור &gt;&gt; </w:t>
      </w:r>
      <w:r>
        <w:rPr>
          <w:rtl/>
        </w:rPr>
        <w:t>היו"ר צביקה פוגל:</w:t>
      </w:r>
      <w:r w:rsidRPr="00972AE1">
        <w:rPr>
          <w:rStyle w:val="TagStyle"/>
          <w:rtl/>
        </w:rPr>
        <w:t xml:space="preserve"> &lt;&lt; יור &gt;&gt;</w:t>
      </w:r>
      <w:r w:rsidR="001C737E">
        <w:rPr>
          <w:rtl/>
        </w:rPr>
        <w:t xml:space="preserve"> </w:t>
      </w:r>
      <w:bookmarkEnd w:id="1774"/>
    </w:p>
    <w:p w14:paraId="40C3E63F" w14:textId="77777777" w:rsidR="00972AE1" w:rsidRDefault="00972AE1" w:rsidP="00972AE1">
      <w:pPr>
        <w:pStyle w:val="KeepWithNext"/>
        <w:rPr>
          <w:rtl/>
          <w:lang w:eastAsia="he-IL"/>
        </w:rPr>
      </w:pPr>
    </w:p>
    <w:p w14:paraId="56CC9E61" w14:textId="05FB26AB" w:rsidR="00972AE1" w:rsidRDefault="00972AE1" w:rsidP="00972AE1">
      <w:pPr>
        <w:rPr>
          <w:rtl/>
          <w:lang w:eastAsia="he-IL"/>
        </w:rPr>
      </w:pPr>
      <w:r>
        <w:rPr>
          <w:rFonts w:hint="cs"/>
          <w:rtl/>
          <w:lang w:eastAsia="he-IL"/>
        </w:rPr>
        <w:t>זה גם עלה בדיונים כאן אצלנו.</w:t>
      </w:r>
    </w:p>
    <w:p w14:paraId="0D3B4798" w14:textId="77777777" w:rsidR="00972AE1" w:rsidRDefault="00972AE1" w:rsidP="00972AE1">
      <w:pPr>
        <w:rPr>
          <w:rtl/>
          <w:lang w:eastAsia="he-IL"/>
        </w:rPr>
      </w:pPr>
      <w:bookmarkStart w:id="1775" w:name="_ETM_Q1_6407927"/>
      <w:bookmarkStart w:id="1776" w:name="_ETM_Q1_6407963"/>
      <w:bookmarkStart w:id="1777" w:name="_ETM_Q1_6408025"/>
      <w:bookmarkEnd w:id="1775"/>
      <w:bookmarkEnd w:id="1776"/>
      <w:bookmarkEnd w:id="1777"/>
    </w:p>
    <w:p w14:paraId="5BF70581" w14:textId="6B90DF86" w:rsidR="00972AE1" w:rsidRDefault="00972AE1" w:rsidP="00972AE1">
      <w:pPr>
        <w:pStyle w:val="af9"/>
        <w:keepNext/>
        <w:rPr>
          <w:rtl/>
          <w:lang w:eastAsia="he-IL"/>
        </w:rPr>
      </w:pPr>
      <w:bookmarkStart w:id="1778" w:name="ET_guest_גלעד_בהט_171"/>
      <w:r w:rsidRPr="00972AE1">
        <w:rPr>
          <w:rStyle w:val="TagStyle"/>
          <w:rtl/>
        </w:rPr>
        <w:t xml:space="preserve"> &lt;&lt; אורח &gt;&gt; </w:t>
      </w:r>
      <w:r>
        <w:rPr>
          <w:rtl/>
          <w:lang w:eastAsia="he-IL"/>
        </w:rPr>
        <w:t>גלעד בהט:</w:t>
      </w:r>
      <w:r w:rsidRPr="00972AE1">
        <w:rPr>
          <w:rStyle w:val="TagStyle"/>
          <w:rtl/>
        </w:rPr>
        <w:t xml:space="preserve"> &lt;&lt; אורח &gt;&gt;</w:t>
      </w:r>
      <w:r w:rsidR="001C737E">
        <w:rPr>
          <w:rtl/>
          <w:lang w:eastAsia="he-IL"/>
        </w:rPr>
        <w:t xml:space="preserve"> </w:t>
      </w:r>
      <w:bookmarkEnd w:id="1778"/>
    </w:p>
    <w:p w14:paraId="708A4240" w14:textId="77777777" w:rsidR="00972AE1" w:rsidRDefault="00972AE1" w:rsidP="00972AE1">
      <w:pPr>
        <w:pStyle w:val="KeepWithNext"/>
        <w:rPr>
          <w:rtl/>
          <w:lang w:eastAsia="he-IL"/>
        </w:rPr>
      </w:pPr>
    </w:p>
    <w:p w14:paraId="469D64EF" w14:textId="11736E6F" w:rsidR="00391548" w:rsidRDefault="00972AE1" w:rsidP="00972AE1">
      <w:pPr>
        <w:rPr>
          <w:rtl/>
          <w:lang w:eastAsia="he-IL"/>
        </w:rPr>
      </w:pPr>
      <w:bookmarkStart w:id="1779" w:name="_ETM_Q1_6408225"/>
      <w:bookmarkStart w:id="1780" w:name="_ETM_Q1_6408254"/>
      <w:bookmarkEnd w:id="1779"/>
      <w:bookmarkEnd w:id="1780"/>
      <w:r>
        <w:rPr>
          <w:rFonts w:hint="cs"/>
          <w:rtl/>
          <w:lang w:eastAsia="he-IL"/>
        </w:rPr>
        <w:t>בוודאי. הטענה הזאת שאומרת שאנחנו ביקשנו</w:t>
      </w:r>
      <w:bookmarkStart w:id="1781" w:name="_ETM_Q1_6411120"/>
      <w:bookmarkEnd w:id="1781"/>
      <w:r>
        <w:rPr>
          <w:rFonts w:hint="cs"/>
          <w:rtl/>
          <w:lang w:eastAsia="he-IL"/>
        </w:rPr>
        <w:t>, שהוועדה התייחסה רק לנושא של בקשה להארכת תנאי שחרור, אינה נכונה. אנחנו ביקשנו את כל מסירת</w:t>
      </w:r>
      <w:bookmarkStart w:id="1782" w:name="_ETM_Q1_6416938"/>
      <w:bookmarkEnd w:id="1782"/>
      <w:r>
        <w:rPr>
          <w:rFonts w:hint="cs"/>
          <w:rtl/>
          <w:lang w:eastAsia="he-IL"/>
        </w:rPr>
        <w:t xml:space="preserve"> ההודעות לחשוד כמו למשל זימון לחקירה, זימון לבית</w:t>
      </w:r>
      <w:r w:rsidR="00672EE0">
        <w:rPr>
          <w:rFonts w:hint="cs"/>
          <w:rtl/>
          <w:lang w:eastAsia="he-IL"/>
        </w:rPr>
        <w:t xml:space="preserve"> </w:t>
      </w:r>
      <w:r>
        <w:rPr>
          <w:rFonts w:hint="cs"/>
          <w:rtl/>
          <w:lang w:eastAsia="he-IL"/>
        </w:rPr>
        <w:t>משפט ולא בהכרח לתנאי שחרור. כל התקשורת עם חשוד</w:t>
      </w:r>
      <w:bookmarkStart w:id="1783" w:name="_ETM_Q1_6427107"/>
      <w:bookmarkEnd w:id="1783"/>
      <w:r>
        <w:rPr>
          <w:rFonts w:hint="cs"/>
          <w:rtl/>
          <w:lang w:eastAsia="he-IL"/>
        </w:rPr>
        <w:t xml:space="preserve"> שהיום במקרים מסוימים משוחרר, מוסר אמצעי</w:t>
      </w:r>
      <w:r w:rsidR="00672EE0">
        <w:rPr>
          <w:rFonts w:hint="cs"/>
          <w:rtl/>
          <w:lang w:eastAsia="he-IL"/>
        </w:rPr>
        <w:t xml:space="preserve"> </w:t>
      </w:r>
      <w:r>
        <w:rPr>
          <w:rFonts w:hint="cs"/>
          <w:rtl/>
          <w:lang w:eastAsia="he-IL"/>
        </w:rPr>
        <w:t xml:space="preserve">קשר אבל </w:t>
      </w:r>
      <w:bookmarkStart w:id="1784" w:name="_ETM_Q1_6429924"/>
      <w:bookmarkEnd w:id="1784"/>
      <w:r>
        <w:rPr>
          <w:rFonts w:hint="cs"/>
          <w:rtl/>
          <w:lang w:eastAsia="he-IL"/>
        </w:rPr>
        <w:t>פשוט נעלם</w:t>
      </w:r>
      <w:r w:rsidR="00672EE0">
        <w:rPr>
          <w:rFonts w:hint="cs"/>
          <w:rtl/>
          <w:lang w:eastAsia="he-IL"/>
        </w:rPr>
        <w:t xml:space="preserve"> </w:t>
      </w:r>
      <w:r>
        <w:rPr>
          <w:rFonts w:hint="cs"/>
          <w:rtl/>
          <w:lang w:eastAsia="he-IL"/>
        </w:rPr>
        <w:t>ואחר כך אף אחד לא יודע איפה</w:t>
      </w:r>
      <w:bookmarkStart w:id="1785" w:name="_ETM_Q1_6432623"/>
      <w:bookmarkEnd w:id="1785"/>
      <w:r>
        <w:rPr>
          <w:rFonts w:hint="cs"/>
          <w:rtl/>
          <w:lang w:eastAsia="he-IL"/>
        </w:rPr>
        <w:t xml:space="preserve"> הוא</w:t>
      </w:r>
      <w:r w:rsidR="00391548">
        <w:rPr>
          <w:rFonts w:hint="cs"/>
          <w:rtl/>
          <w:lang w:eastAsia="he-IL"/>
        </w:rPr>
        <w:t xml:space="preserve">, הוא מוסר כתובת שלא קיימת או אי </w:t>
      </w:r>
      <w:bookmarkStart w:id="1786" w:name="_ETM_Q1_6435959"/>
      <w:bookmarkEnd w:id="1786"/>
      <w:r w:rsidR="00391548">
        <w:rPr>
          <w:rFonts w:hint="cs"/>
          <w:rtl/>
          <w:lang w:eastAsia="he-IL"/>
        </w:rPr>
        <w:t>אפשר להשיג אותו בה, למשל תיבת דואר מסוימת</w:t>
      </w:r>
      <w:bookmarkStart w:id="1787" w:name="_ETM_Q1_6440967"/>
      <w:bookmarkEnd w:id="1787"/>
      <w:r w:rsidR="00391548">
        <w:rPr>
          <w:rFonts w:hint="cs"/>
          <w:rtl/>
          <w:lang w:eastAsia="he-IL"/>
        </w:rPr>
        <w:t xml:space="preserve"> ואי</w:t>
      </w:r>
      <w:r w:rsidR="00672EE0">
        <w:rPr>
          <w:rFonts w:hint="cs"/>
          <w:rtl/>
          <w:lang w:eastAsia="he-IL"/>
        </w:rPr>
        <w:t xml:space="preserve"> </w:t>
      </w:r>
      <w:r w:rsidR="00391548">
        <w:rPr>
          <w:rFonts w:hint="cs"/>
          <w:rtl/>
          <w:lang w:eastAsia="he-IL"/>
        </w:rPr>
        <w:t xml:space="preserve">אפשר להשיג אותו. אז למעשה אתה </w:t>
      </w:r>
      <w:bookmarkStart w:id="1788" w:name="_ETM_Q1_6441141"/>
      <w:bookmarkEnd w:id="1788"/>
      <w:r w:rsidR="00391548">
        <w:rPr>
          <w:rFonts w:hint="cs"/>
          <w:rtl/>
          <w:lang w:eastAsia="he-IL"/>
        </w:rPr>
        <w:t>עומד בפני שוקת שבורה</w:t>
      </w:r>
      <w:r w:rsidR="00672EE0">
        <w:rPr>
          <w:rFonts w:hint="cs"/>
          <w:rtl/>
          <w:lang w:eastAsia="he-IL"/>
        </w:rPr>
        <w:t xml:space="preserve"> </w:t>
      </w:r>
      <w:r w:rsidR="00391548">
        <w:rPr>
          <w:rFonts w:hint="cs"/>
          <w:rtl/>
          <w:lang w:eastAsia="he-IL"/>
        </w:rPr>
        <w:t xml:space="preserve">כי מצד אחד אתה לא </w:t>
      </w:r>
      <w:bookmarkStart w:id="1789" w:name="_ETM_Q1_6445070"/>
      <w:bookmarkEnd w:id="1789"/>
      <w:r w:rsidR="00391548">
        <w:rPr>
          <w:rFonts w:hint="cs"/>
          <w:rtl/>
          <w:lang w:eastAsia="he-IL"/>
        </w:rPr>
        <w:t>יכול לאתר אותו ומצד שני תנאי השחרור מסתיימים ואתה לא</w:t>
      </w:r>
      <w:bookmarkStart w:id="1790" w:name="_ETM_Q1_6448155"/>
      <w:bookmarkEnd w:id="1790"/>
      <w:r w:rsidR="00391548">
        <w:rPr>
          <w:rFonts w:hint="cs"/>
          <w:rtl/>
          <w:lang w:eastAsia="he-IL"/>
        </w:rPr>
        <w:t xml:space="preserve"> יודע אם הוא במעצר בית או בהרחקה. הוא פשוט לא נמצא. הוא נעלם. </w:t>
      </w:r>
    </w:p>
    <w:p w14:paraId="7527150C" w14:textId="77777777" w:rsidR="00391548" w:rsidRDefault="00391548" w:rsidP="00972AE1">
      <w:pPr>
        <w:rPr>
          <w:rtl/>
          <w:lang w:eastAsia="he-IL"/>
        </w:rPr>
      </w:pPr>
      <w:bookmarkStart w:id="1791" w:name="_ETM_Q1_6459226"/>
      <w:bookmarkStart w:id="1792" w:name="_ETM_Q1_6459262"/>
      <w:bookmarkEnd w:id="1791"/>
      <w:bookmarkEnd w:id="1792"/>
    </w:p>
    <w:p w14:paraId="7702838B" w14:textId="1838065E" w:rsidR="00972AE1" w:rsidRDefault="00391548" w:rsidP="00972AE1">
      <w:pPr>
        <w:rPr>
          <w:rtl/>
          <w:lang w:eastAsia="he-IL"/>
        </w:rPr>
      </w:pPr>
      <w:bookmarkStart w:id="1793" w:name="_ETM_Q1_6459354"/>
      <w:bookmarkStart w:id="1794" w:name="_ETM_Q1_6459381"/>
      <w:bookmarkEnd w:id="1793"/>
      <w:bookmarkEnd w:id="1794"/>
      <w:r>
        <w:rPr>
          <w:rFonts w:hint="cs"/>
          <w:rtl/>
          <w:lang w:eastAsia="he-IL"/>
        </w:rPr>
        <w:t xml:space="preserve">לכן ביקשנו את זה. הוועדה </w:t>
      </w:r>
      <w:bookmarkStart w:id="1795" w:name="_ETM_Q1_6451628"/>
      <w:bookmarkEnd w:id="1795"/>
      <w:r>
        <w:rPr>
          <w:rFonts w:hint="cs"/>
          <w:rtl/>
          <w:lang w:eastAsia="he-IL"/>
        </w:rPr>
        <w:t xml:space="preserve">התייחסה לכך והוועדה קיבלה את </w:t>
      </w:r>
      <w:bookmarkStart w:id="1796" w:name="_ETM_Q1_6453717"/>
      <w:bookmarkEnd w:id="1796"/>
      <w:r>
        <w:rPr>
          <w:rFonts w:hint="cs"/>
          <w:rtl/>
          <w:lang w:eastAsia="he-IL"/>
        </w:rPr>
        <w:t>זה וזה משהו שאנחנו טוענים אותו לכל האורך</w:t>
      </w:r>
      <w:r w:rsidR="00672EE0">
        <w:rPr>
          <w:rFonts w:hint="cs"/>
          <w:rtl/>
          <w:lang w:eastAsia="he-IL"/>
        </w:rPr>
        <w:t xml:space="preserve"> </w:t>
      </w:r>
      <w:r>
        <w:rPr>
          <w:rFonts w:hint="cs"/>
          <w:rtl/>
          <w:lang w:eastAsia="he-IL"/>
        </w:rPr>
        <w:t>ולא</w:t>
      </w:r>
      <w:r w:rsidR="00672EE0">
        <w:rPr>
          <w:rFonts w:hint="cs"/>
          <w:rtl/>
          <w:lang w:eastAsia="he-IL"/>
        </w:rPr>
        <w:t xml:space="preserve"> </w:t>
      </w:r>
      <w:r>
        <w:rPr>
          <w:rFonts w:hint="cs"/>
          <w:rtl/>
          <w:lang w:eastAsia="he-IL"/>
        </w:rPr>
        <w:t>רק בהתייחס לדיון</w:t>
      </w:r>
      <w:bookmarkStart w:id="1797" w:name="_ETM_Q1_6461684"/>
      <w:bookmarkEnd w:id="1797"/>
      <w:r>
        <w:rPr>
          <w:rFonts w:hint="cs"/>
          <w:rtl/>
          <w:lang w:eastAsia="he-IL"/>
        </w:rPr>
        <w:t xml:space="preserve"> מסוים של הארכת תנאי שחרור. </w:t>
      </w:r>
    </w:p>
    <w:p w14:paraId="439D6746" w14:textId="2A1925F5" w:rsidR="00391548" w:rsidRDefault="00391548" w:rsidP="00972AE1">
      <w:pPr>
        <w:rPr>
          <w:rtl/>
          <w:lang w:eastAsia="he-IL"/>
        </w:rPr>
      </w:pPr>
      <w:bookmarkStart w:id="1798" w:name="_ETM_Q1_6465796"/>
      <w:bookmarkStart w:id="1799" w:name="_ETM_Q1_6465830"/>
      <w:bookmarkEnd w:id="1798"/>
      <w:bookmarkEnd w:id="1799"/>
    </w:p>
    <w:p w14:paraId="0E3948B1" w14:textId="24A2037F" w:rsidR="00391548" w:rsidRDefault="00391548" w:rsidP="00972AE1">
      <w:pPr>
        <w:rPr>
          <w:rtl/>
          <w:lang w:eastAsia="he-IL"/>
        </w:rPr>
      </w:pPr>
      <w:r>
        <w:rPr>
          <w:rFonts w:hint="cs"/>
          <w:rtl/>
          <w:lang w:eastAsia="he-IL"/>
        </w:rPr>
        <w:t>אני שוב</w:t>
      </w:r>
      <w:r w:rsidR="001C737E">
        <w:rPr>
          <w:rFonts w:hint="cs"/>
          <w:rtl/>
          <w:lang w:eastAsia="he-IL"/>
        </w:rPr>
        <w:t xml:space="preserve"> </w:t>
      </w:r>
      <w:r>
        <w:rPr>
          <w:rFonts w:hint="cs"/>
          <w:rtl/>
          <w:lang w:eastAsia="he-IL"/>
        </w:rPr>
        <w:t xml:space="preserve">מזכיר שבאמת צריך לקבוע בתקנות איזה אמצעים. גם בוועדה לא דובר על אמצעי אחד. אנחנו הצענו לפחות שני </w:t>
      </w:r>
      <w:bookmarkStart w:id="1800" w:name="_ETM_Q1_6473218"/>
      <w:bookmarkEnd w:id="1800"/>
      <w:r>
        <w:rPr>
          <w:rFonts w:hint="cs"/>
          <w:rtl/>
          <w:lang w:eastAsia="he-IL"/>
        </w:rPr>
        <w:t>אמצעי קשר כאשר זה יכול להיות טלפון</w:t>
      </w:r>
      <w:bookmarkStart w:id="1801" w:name="_ETM_Q1_6477539"/>
      <w:bookmarkEnd w:id="1801"/>
      <w:r>
        <w:rPr>
          <w:rFonts w:hint="cs"/>
          <w:rtl/>
          <w:lang w:eastAsia="he-IL"/>
        </w:rPr>
        <w:t xml:space="preserve"> ומייל. שילוב של כמה אמצעי קשר אבל בעינינו</w:t>
      </w:r>
      <w:bookmarkStart w:id="1802" w:name="_ETM_Q1_6481746"/>
      <w:bookmarkEnd w:id="1802"/>
      <w:r>
        <w:rPr>
          <w:rFonts w:hint="cs"/>
          <w:rtl/>
          <w:lang w:eastAsia="he-IL"/>
        </w:rPr>
        <w:t xml:space="preserve">, וגם הוועדה חשבה כך, אין שום הגיון שאדם ישוחרר בערובה, מקבל את התנאים לידיו, חותם עליהם, מוסר בעצמו אמצעי </w:t>
      </w:r>
      <w:bookmarkStart w:id="1803" w:name="_ETM_Q1_6491390"/>
      <w:bookmarkEnd w:id="1803"/>
      <w:r>
        <w:rPr>
          <w:rFonts w:hint="cs"/>
          <w:rtl/>
          <w:lang w:eastAsia="he-IL"/>
        </w:rPr>
        <w:t xml:space="preserve">קשר ודקה אחר כך הוא לא נמצא בהם אי אפשר </w:t>
      </w:r>
      <w:bookmarkStart w:id="1804" w:name="_ETM_Q1_6493441"/>
      <w:bookmarkEnd w:id="1804"/>
      <w:r>
        <w:rPr>
          <w:rFonts w:hint="cs"/>
          <w:rtl/>
          <w:lang w:eastAsia="he-IL"/>
        </w:rPr>
        <w:t xml:space="preserve">להשיג אותו שם ועכשיו המשטרה </w:t>
      </w:r>
      <w:r>
        <w:rPr>
          <w:rtl/>
          <w:lang w:eastAsia="he-IL"/>
        </w:rPr>
        <w:t>–</w:t>
      </w:r>
      <w:r>
        <w:rPr>
          <w:rFonts w:hint="cs"/>
          <w:rtl/>
          <w:lang w:eastAsia="he-IL"/>
        </w:rPr>
        <w:t xml:space="preserve"> מה שנקרא בשפת הרחוב, סליחה </w:t>
      </w:r>
      <w:r>
        <w:rPr>
          <w:rtl/>
          <w:lang w:eastAsia="he-IL"/>
        </w:rPr>
        <w:t>–</w:t>
      </w:r>
      <w:r>
        <w:rPr>
          <w:rFonts w:hint="cs"/>
          <w:rtl/>
          <w:lang w:eastAsia="he-IL"/>
        </w:rPr>
        <w:t xml:space="preserve"> שתחפש אותו, תרתי משמע. זה הטיעון העיקרי.</w:t>
      </w:r>
      <w:bookmarkStart w:id="1805" w:name="_ETM_Q1_6505442"/>
      <w:bookmarkEnd w:id="1805"/>
      <w:r>
        <w:rPr>
          <w:rFonts w:hint="cs"/>
          <w:rtl/>
          <w:lang w:eastAsia="he-IL"/>
        </w:rPr>
        <w:t xml:space="preserve"> </w:t>
      </w:r>
    </w:p>
    <w:p w14:paraId="37A6329F" w14:textId="77777777" w:rsidR="00391548" w:rsidRDefault="00391548" w:rsidP="00972AE1">
      <w:pPr>
        <w:rPr>
          <w:rtl/>
          <w:lang w:eastAsia="he-IL"/>
        </w:rPr>
      </w:pPr>
      <w:bookmarkStart w:id="1806" w:name="_ETM_Q1_6506002"/>
      <w:bookmarkStart w:id="1807" w:name="_ETM_Q1_6506046"/>
      <w:bookmarkEnd w:id="1806"/>
      <w:bookmarkEnd w:id="1807"/>
    </w:p>
    <w:p w14:paraId="1B4143FB" w14:textId="1DDDBA48" w:rsidR="00391548" w:rsidRDefault="00391548" w:rsidP="00972AE1">
      <w:pPr>
        <w:rPr>
          <w:rtl/>
          <w:lang w:eastAsia="he-IL"/>
        </w:rPr>
      </w:pPr>
      <w:bookmarkStart w:id="1808" w:name="_ETM_Q1_6506105"/>
      <w:bookmarkStart w:id="1809" w:name="_ETM_Q1_6506138"/>
      <w:bookmarkEnd w:id="1808"/>
      <w:bookmarkEnd w:id="1809"/>
      <w:r>
        <w:rPr>
          <w:rFonts w:hint="cs"/>
          <w:rtl/>
          <w:lang w:eastAsia="he-IL"/>
        </w:rPr>
        <w:t xml:space="preserve">הנושא הזה מאוד חשוב. הוא גם </w:t>
      </w:r>
      <w:bookmarkStart w:id="1810" w:name="_ETM_Q1_6506014"/>
      <w:bookmarkEnd w:id="1810"/>
      <w:r>
        <w:rPr>
          <w:rFonts w:hint="cs"/>
          <w:rtl/>
          <w:lang w:eastAsia="he-IL"/>
        </w:rPr>
        <w:t>עלה בהצעת החוק הממשלתית וגם בוועדה. אנחנו מתעקשים ומבקשים בכל לשון של בקשה שכתב הערובה שאדם חותם עליו</w:t>
      </w:r>
      <w:bookmarkStart w:id="1811" w:name="_ETM_Q1_6516646"/>
      <w:bookmarkEnd w:id="1811"/>
      <w:r>
        <w:rPr>
          <w:rFonts w:hint="cs"/>
          <w:rtl/>
          <w:lang w:eastAsia="he-IL"/>
        </w:rPr>
        <w:t>, תהיה לו משמעות</w:t>
      </w:r>
      <w:r w:rsidR="00672EE0">
        <w:rPr>
          <w:rFonts w:hint="cs"/>
          <w:rtl/>
          <w:lang w:eastAsia="he-IL"/>
        </w:rPr>
        <w:t xml:space="preserve"> </w:t>
      </w:r>
      <w:r>
        <w:rPr>
          <w:rFonts w:hint="cs"/>
          <w:rtl/>
          <w:lang w:eastAsia="he-IL"/>
        </w:rPr>
        <w:t xml:space="preserve">גם כלפי האדם עצמו. נכון, זו משמעות זמנית רק לתקופת השחרור שלו, רק לזמן שבו </w:t>
      </w:r>
      <w:bookmarkStart w:id="1812" w:name="_ETM_Q1_6521615"/>
      <w:bookmarkEnd w:id="1812"/>
      <w:r>
        <w:rPr>
          <w:rFonts w:hint="cs"/>
          <w:rtl/>
          <w:lang w:eastAsia="he-IL"/>
        </w:rPr>
        <w:t xml:space="preserve">תנאי השחרור חלים ו אחריהם כמובן זה לא רלוונטי אבל בזמן שהוא משוחרר בערבות שזאת חלופת מעצר, שיהיה לו אמצעי שאפשר להשיג אותו בלי להתחיל לחפש אותו </w:t>
      </w:r>
      <w:bookmarkStart w:id="1813" w:name="_ETM_Q1_6531612"/>
      <w:bookmarkEnd w:id="1813"/>
      <w:r>
        <w:rPr>
          <w:rFonts w:hint="cs"/>
          <w:rtl/>
          <w:lang w:eastAsia="he-IL"/>
        </w:rPr>
        <w:t>בכל הארץ ולראות איפה הוא נמצא או לא נמצא.</w:t>
      </w:r>
    </w:p>
    <w:p w14:paraId="2799FF5E" w14:textId="77777777" w:rsidR="00391548" w:rsidRDefault="00391548" w:rsidP="00972AE1">
      <w:pPr>
        <w:rPr>
          <w:rtl/>
          <w:lang w:eastAsia="he-IL"/>
        </w:rPr>
      </w:pPr>
      <w:bookmarkStart w:id="1814" w:name="_ETM_Q1_6531662"/>
      <w:bookmarkStart w:id="1815" w:name="_ETM_Q1_6531704"/>
      <w:bookmarkEnd w:id="1814"/>
      <w:bookmarkEnd w:id="1815"/>
    </w:p>
    <w:p w14:paraId="7DB304CD" w14:textId="01E5F628" w:rsidR="00391548" w:rsidRDefault="00391548" w:rsidP="00972AE1">
      <w:pPr>
        <w:rPr>
          <w:rtl/>
          <w:lang w:eastAsia="he-IL"/>
        </w:rPr>
      </w:pPr>
      <w:bookmarkStart w:id="1816" w:name="_ETM_Q1_6531758"/>
      <w:bookmarkStart w:id="1817" w:name="_ETM_Q1_6531791"/>
      <w:bookmarkEnd w:id="1816"/>
      <w:bookmarkEnd w:id="1817"/>
      <w:r>
        <w:rPr>
          <w:rFonts w:hint="cs"/>
          <w:rtl/>
          <w:lang w:eastAsia="he-IL"/>
        </w:rPr>
        <w:t>הדבר</w:t>
      </w:r>
      <w:r w:rsidR="00672EE0">
        <w:rPr>
          <w:rFonts w:hint="cs"/>
          <w:rtl/>
          <w:lang w:eastAsia="he-IL"/>
        </w:rPr>
        <w:t xml:space="preserve"> </w:t>
      </w:r>
      <w:r>
        <w:rPr>
          <w:rFonts w:hint="cs"/>
          <w:rtl/>
          <w:lang w:eastAsia="he-IL"/>
        </w:rPr>
        <w:t xml:space="preserve">השני, וזו נקודה קצת טכנית, הסיפור של הדיווחים. לכל הדיווחים </w:t>
      </w:r>
      <w:bookmarkStart w:id="1818" w:name="_ETM_Q1_6541820"/>
      <w:bookmarkEnd w:id="1818"/>
      <w:r>
        <w:rPr>
          <w:rFonts w:hint="cs"/>
          <w:rtl/>
          <w:lang w:eastAsia="he-IL"/>
        </w:rPr>
        <w:t>אנחנו צריכים לפתח מערכות ממוחשבות שידווחו על כך. ה</w:t>
      </w:r>
      <w:bookmarkStart w:id="1819" w:name="_ETM_Q1_6544658"/>
      <w:bookmarkEnd w:id="1819"/>
      <w:r>
        <w:rPr>
          <w:rFonts w:hint="cs"/>
          <w:rtl/>
          <w:lang w:eastAsia="he-IL"/>
        </w:rPr>
        <w:t>פיתוח אורך זמן</w:t>
      </w:r>
      <w:r w:rsidR="00672EE0">
        <w:rPr>
          <w:rFonts w:hint="cs"/>
          <w:rtl/>
          <w:lang w:eastAsia="he-IL"/>
        </w:rPr>
        <w:t xml:space="preserve"> </w:t>
      </w:r>
      <w:r>
        <w:rPr>
          <w:rFonts w:hint="cs"/>
          <w:rtl/>
          <w:lang w:eastAsia="he-IL"/>
        </w:rPr>
        <w:t>וכבר אמרנו את זה.</w:t>
      </w:r>
      <w:bookmarkStart w:id="1820" w:name="_ETM_Q1_6549505"/>
      <w:bookmarkEnd w:id="1820"/>
      <w:r>
        <w:rPr>
          <w:rFonts w:hint="cs"/>
          <w:rtl/>
          <w:lang w:eastAsia="he-IL"/>
        </w:rPr>
        <w:t xml:space="preserve"> נצטרך להיערך לדיווח</w:t>
      </w:r>
      <w:bookmarkStart w:id="1821" w:name="_ETM_Q1_6552167"/>
      <w:bookmarkEnd w:id="1821"/>
      <w:r>
        <w:rPr>
          <w:rFonts w:hint="cs"/>
          <w:rtl/>
          <w:lang w:eastAsia="he-IL"/>
        </w:rPr>
        <w:t>.</w:t>
      </w:r>
    </w:p>
    <w:p w14:paraId="1FA7A25E" w14:textId="77777777" w:rsidR="00391548" w:rsidRDefault="00391548" w:rsidP="00972AE1">
      <w:pPr>
        <w:rPr>
          <w:rtl/>
          <w:lang w:eastAsia="he-IL"/>
        </w:rPr>
      </w:pPr>
      <w:bookmarkStart w:id="1822" w:name="_ETM_Q1_6552034"/>
      <w:bookmarkEnd w:id="1822"/>
    </w:p>
    <w:p w14:paraId="6D940D41" w14:textId="491D7418" w:rsidR="00391548" w:rsidRDefault="00391548" w:rsidP="00391548">
      <w:pPr>
        <w:pStyle w:val="a4"/>
        <w:keepNext/>
        <w:rPr>
          <w:rtl/>
        </w:rPr>
      </w:pPr>
      <w:bookmarkStart w:id="1823" w:name="ET_speaker_6156_172"/>
      <w:r w:rsidRPr="00391548">
        <w:rPr>
          <w:rStyle w:val="TagStyle"/>
          <w:rtl/>
        </w:rPr>
        <w:t xml:space="preserve"> &lt;&lt; דובר &gt;&gt; </w:t>
      </w:r>
      <w:r>
        <w:rPr>
          <w:rtl/>
        </w:rPr>
        <w:t>גלעד קריב (העבודה):</w:t>
      </w:r>
      <w:r w:rsidRPr="00391548">
        <w:rPr>
          <w:rStyle w:val="TagStyle"/>
          <w:rtl/>
        </w:rPr>
        <w:t xml:space="preserve"> &lt;&lt; דובר &gt;&gt;</w:t>
      </w:r>
      <w:r w:rsidR="001C737E">
        <w:rPr>
          <w:rtl/>
        </w:rPr>
        <w:t xml:space="preserve"> </w:t>
      </w:r>
      <w:bookmarkEnd w:id="1823"/>
    </w:p>
    <w:p w14:paraId="2FE0F690" w14:textId="77777777" w:rsidR="00391548" w:rsidRDefault="00391548" w:rsidP="00391548">
      <w:pPr>
        <w:pStyle w:val="KeepWithNext"/>
        <w:rPr>
          <w:rtl/>
          <w:lang w:eastAsia="he-IL"/>
        </w:rPr>
      </w:pPr>
    </w:p>
    <w:p w14:paraId="48C635BF" w14:textId="515C2BE6" w:rsidR="00391548" w:rsidRDefault="00391548" w:rsidP="00391548">
      <w:pPr>
        <w:rPr>
          <w:rtl/>
          <w:lang w:eastAsia="he-IL"/>
        </w:rPr>
      </w:pPr>
      <w:bookmarkStart w:id="1824" w:name="_ETM_Q1_6552281"/>
      <w:bookmarkStart w:id="1825" w:name="_ETM_Q1_6552317"/>
      <w:bookmarkEnd w:id="1824"/>
      <w:bookmarkEnd w:id="1825"/>
      <w:r>
        <w:rPr>
          <w:rFonts w:hint="cs"/>
          <w:rtl/>
          <w:lang w:eastAsia="he-IL"/>
        </w:rPr>
        <w:t>אתם</w:t>
      </w:r>
      <w:r w:rsidR="00672EE0">
        <w:rPr>
          <w:rFonts w:hint="cs"/>
          <w:rtl/>
          <w:lang w:eastAsia="he-IL"/>
        </w:rPr>
        <w:t xml:space="preserve"> </w:t>
      </w:r>
      <w:r>
        <w:rPr>
          <w:rFonts w:hint="cs"/>
          <w:rtl/>
          <w:lang w:eastAsia="he-IL"/>
        </w:rPr>
        <w:t>כמובן תומכים בתחולה דחויה של הוראת</w:t>
      </w:r>
      <w:bookmarkStart w:id="1826" w:name="_ETM_Q1_6554864"/>
      <w:bookmarkEnd w:id="1826"/>
      <w:r>
        <w:rPr>
          <w:rFonts w:hint="cs"/>
          <w:rtl/>
          <w:lang w:eastAsia="he-IL"/>
        </w:rPr>
        <w:t xml:space="preserve"> השעה. נכון? זה לא הגיוני</w:t>
      </w:r>
      <w:r w:rsidR="005D0F4A">
        <w:rPr>
          <w:rFonts w:hint="cs"/>
          <w:rtl/>
          <w:lang w:eastAsia="he-IL"/>
        </w:rPr>
        <w:t xml:space="preserve"> שהכנסת</w:t>
      </w:r>
      <w:r w:rsidR="00672EE0">
        <w:rPr>
          <w:rFonts w:hint="cs"/>
          <w:rtl/>
          <w:lang w:eastAsia="he-IL"/>
        </w:rPr>
        <w:t xml:space="preserve"> </w:t>
      </w:r>
      <w:r w:rsidR="005D0F4A">
        <w:rPr>
          <w:rFonts w:hint="cs"/>
          <w:rtl/>
          <w:lang w:eastAsia="he-IL"/>
        </w:rPr>
        <w:t>תשב ותחכה. הוראת שעה, הדיווח הוא לא איזושהי הערת שוליים. אם אתם לא מסוגלים לאסוף את</w:t>
      </w:r>
      <w:bookmarkStart w:id="1827" w:name="_ETM_Q1_6567317"/>
      <w:bookmarkEnd w:id="1827"/>
      <w:r w:rsidR="005D0F4A">
        <w:rPr>
          <w:rFonts w:hint="cs"/>
          <w:rtl/>
          <w:lang w:eastAsia="he-IL"/>
        </w:rPr>
        <w:t xml:space="preserve"> הנתונים ולדווח, נחכה עם תחילת ההוראה. </w:t>
      </w:r>
    </w:p>
    <w:p w14:paraId="760ECC4D" w14:textId="77777777" w:rsidR="005D0F4A" w:rsidRDefault="005D0F4A" w:rsidP="00391548">
      <w:pPr>
        <w:rPr>
          <w:rtl/>
          <w:lang w:eastAsia="he-IL"/>
        </w:rPr>
      </w:pPr>
      <w:bookmarkStart w:id="1828" w:name="_ETM_Q1_6573556"/>
      <w:bookmarkStart w:id="1829" w:name="_ETM_Q1_6573595"/>
      <w:bookmarkStart w:id="1830" w:name="_ETM_Q1_6572940"/>
      <w:bookmarkEnd w:id="1828"/>
      <w:bookmarkEnd w:id="1829"/>
      <w:bookmarkEnd w:id="1830"/>
    </w:p>
    <w:p w14:paraId="674CB9C5" w14:textId="12F14774" w:rsidR="005D0F4A" w:rsidRDefault="005D0F4A" w:rsidP="005D0F4A">
      <w:pPr>
        <w:pStyle w:val="af9"/>
        <w:keepNext/>
        <w:rPr>
          <w:rtl/>
          <w:lang w:eastAsia="he-IL"/>
        </w:rPr>
      </w:pPr>
      <w:bookmarkStart w:id="1831" w:name="ET_guest_גלעד_בהט_173"/>
      <w:r w:rsidRPr="005D0F4A">
        <w:rPr>
          <w:rStyle w:val="TagStyle"/>
          <w:rtl/>
        </w:rPr>
        <w:t xml:space="preserve"> &lt;&lt; אורח &gt;&gt; </w:t>
      </w:r>
      <w:r>
        <w:rPr>
          <w:rtl/>
          <w:lang w:eastAsia="he-IL"/>
        </w:rPr>
        <w:t>גלעד בהט:</w:t>
      </w:r>
      <w:r w:rsidRPr="005D0F4A">
        <w:rPr>
          <w:rStyle w:val="TagStyle"/>
          <w:rtl/>
        </w:rPr>
        <w:t xml:space="preserve"> &lt;&lt; אורח &gt;&gt;</w:t>
      </w:r>
      <w:r w:rsidR="001C737E">
        <w:rPr>
          <w:rtl/>
          <w:lang w:eastAsia="he-IL"/>
        </w:rPr>
        <w:t xml:space="preserve"> </w:t>
      </w:r>
      <w:bookmarkEnd w:id="1831"/>
    </w:p>
    <w:p w14:paraId="74AC66D2" w14:textId="77777777" w:rsidR="005D0F4A" w:rsidRDefault="005D0F4A" w:rsidP="005D0F4A">
      <w:pPr>
        <w:pStyle w:val="KeepWithNext"/>
        <w:rPr>
          <w:rtl/>
          <w:lang w:eastAsia="he-IL"/>
        </w:rPr>
      </w:pPr>
    </w:p>
    <w:p w14:paraId="0FE9CB26" w14:textId="56F4E81A" w:rsidR="005D0F4A" w:rsidRDefault="005D0F4A" w:rsidP="005D0F4A">
      <w:pPr>
        <w:rPr>
          <w:rtl/>
          <w:lang w:eastAsia="he-IL"/>
        </w:rPr>
      </w:pPr>
      <w:bookmarkStart w:id="1832" w:name="_ETM_Q1_6573171"/>
      <w:bookmarkStart w:id="1833" w:name="_ETM_Q1_6573204"/>
      <w:bookmarkEnd w:id="1832"/>
      <w:bookmarkEnd w:id="1833"/>
      <w:r>
        <w:rPr>
          <w:rFonts w:hint="cs"/>
          <w:rtl/>
          <w:lang w:eastAsia="he-IL"/>
        </w:rPr>
        <w:t xml:space="preserve">אנחנו מתחילים להיערך לזה לפני שנכנסה הוראת השעה אבל ברור לכולם שדברים יכולים להשתנות לגבי מה צריך לדווח. </w:t>
      </w:r>
    </w:p>
    <w:p w14:paraId="542A488B" w14:textId="77777777" w:rsidR="005D0F4A" w:rsidRDefault="005D0F4A" w:rsidP="005D0F4A">
      <w:pPr>
        <w:rPr>
          <w:rtl/>
          <w:lang w:eastAsia="he-IL"/>
        </w:rPr>
      </w:pPr>
      <w:bookmarkStart w:id="1834" w:name="_ETM_Q1_6587255"/>
      <w:bookmarkStart w:id="1835" w:name="_ETM_Q1_6587293"/>
      <w:bookmarkEnd w:id="1834"/>
      <w:bookmarkEnd w:id="1835"/>
    </w:p>
    <w:p w14:paraId="7D5E9210" w14:textId="66EC14FB" w:rsidR="005D0F4A" w:rsidRDefault="005D0F4A" w:rsidP="005D0F4A">
      <w:pPr>
        <w:pStyle w:val="a4"/>
        <w:keepNext/>
        <w:rPr>
          <w:rtl/>
        </w:rPr>
      </w:pPr>
      <w:bookmarkStart w:id="1836" w:name="ET_speaker_6156_174"/>
      <w:r w:rsidRPr="005D0F4A">
        <w:rPr>
          <w:rStyle w:val="TagStyle"/>
          <w:rtl/>
        </w:rPr>
        <w:t xml:space="preserve"> &lt;&lt; דובר &gt;&gt; </w:t>
      </w:r>
      <w:r>
        <w:rPr>
          <w:rtl/>
        </w:rPr>
        <w:t>גלעד קריב (העבודה):</w:t>
      </w:r>
      <w:r w:rsidRPr="005D0F4A">
        <w:rPr>
          <w:rStyle w:val="TagStyle"/>
          <w:rtl/>
        </w:rPr>
        <w:t xml:space="preserve"> &lt;&lt; דובר &gt;&gt;</w:t>
      </w:r>
      <w:r w:rsidR="001C737E">
        <w:rPr>
          <w:rtl/>
        </w:rPr>
        <w:t xml:space="preserve"> </w:t>
      </w:r>
      <w:bookmarkEnd w:id="1836"/>
    </w:p>
    <w:p w14:paraId="66F67C82" w14:textId="77777777" w:rsidR="005D0F4A" w:rsidRDefault="005D0F4A" w:rsidP="005D0F4A">
      <w:pPr>
        <w:pStyle w:val="KeepWithNext"/>
        <w:rPr>
          <w:rtl/>
          <w:lang w:eastAsia="he-IL"/>
        </w:rPr>
      </w:pPr>
    </w:p>
    <w:p w14:paraId="1976A438" w14:textId="259F347B" w:rsidR="005D0F4A" w:rsidRDefault="005D0F4A" w:rsidP="005D0F4A">
      <w:pPr>
        <w:rPr>
          <w:rtl/>
          <w:lang w:eastAsia="he-IL"/>
        </w:rPr>
      </w:pPr>
      <w:r>
        <w:rPr>
          <w:rFonts w:hint="cs"/>
          <w:rtl/>
          <w:lang w:eastAsia="he-IL"/>
        </w:rPr>
        <w:t xml:space="preserve">אם אתם באים ואומרים תנו </w:t>
      </w:r>
      <w:bookmarkStart w:id="1837" w:name="_ETM_Q1_6586857"/>
      <w:bookmarkEnd w:id="1837"/>
      <w:r>
        <w:rPr>
          <w:rFonts w:hint="cs"/>
          <w:rtl/>
          <w:lang w:eastAsia="he-IL"/>
        </w:rPr>
        <w:t>לנו את הגרייס הזה, אתם חייבים להיות מסוגלים לומר כמה.</w:t>
      </w:r>
    </w:p>
    <w:p w14:paraId="3F524C83" w14:textId="77777777" w:rsidR="005D0F4A" w:rsidRDefault="005D0F4A" w:rsidP="005D0F4A">
      <w:pPr>
        <w:rPr>
          <w:rtl/>
          <w:lang w:eastAsia="he-IL"/>
        </w:rPr>
      </w:pPr>
      <w:bookmarkStart w:id="1838" w:name="_ETM_Q1_6593292"/>
      <w:bookmarkStart w:id="1839" w:name="_ETM_Q1_6593326"/>
      <w:bookmarkEnd w:id="1838"/>
      <w:bookmarkEnd w:id="1839"/>
    </w:p>
    <w:p w14:paraId="77AEB411" w14:textId="03AD7E82" w:rsidR="005D0F4A" w:rsidRDefault="005D0F4A" w:rsidP="005D0F4A">
      <w:pPr>
        <w:pStyle w:val="af9"/>
        <w:keepNext/>
        <w:rPr>
          <w:rtl/>
          <w:lang w:eastAsia="he-IL"/>
        </w:rPr>
      </w:pPr>
      <w:bookmarkStart w:id="1840" w:name="ET_guest_גלעד_בהט_175"/>
      <w:r w:rsidRPr="005D0F4A">
        <w:rPr>
          <w:rStyle w:val="TagStyle"/>
          <w:rtl/>
        </w:rPr>
        <w:t xml:space="preserve"> &lt;&lt; אורח &gt;&gt; </w:t>
      </w:r>
      <w:r>
        <w:rPr>
          <w:rtl/>
          <w:lang w:eastAsia="he-IL"/>
        </w:rPr>
        <w:t>גלעד בהט:</w:t>
      </w:r>
      <w:r w:rsidRPr="005D0F4A">
        <w:rPr>
          <w:rStyle w:val="TagStyle"/>
          <w:rtl/>
        </w:rPr>
        <w:t xml:space="preserve"> &lt;&lt; אורח &gt;&gt;</w:t>
      </w:r>
      <w:r w:rsidR="001C737E">
        <w:rPr>
          <w:rtl/>
          <w:lang w:eastAsia="he-IL"/>
        </w:rPr>
        <w:t xml:space="preserve"> </w:t>
      </w:r>
      <w:bookmarkEnd w:id="1840"/>
    </w:p>
    <w:p w14:paraId="1CE91EBF" w14:textId="77777777" w:rsidR="005D0F4A" w:rsidRDefault="005D0F4A" w:rsidP="005D0F4A">
      <w:pPr>
        <w:pStyle w:val="KeepWithNext"/>
        <w:rPr>
          <w:rtl/>
          <w:lang w:eastAsia="he-IL"/>
        </w:rPr>
      </w:pPr>
    </w:p>
    <w:p w14:paraId="4CE9F82E" w14:textId="04E72ED7" w:rsidR="005D0F4A" w:rsidRDefault="005D0F4A" w:rsidP="005D0F4A">
      <w:pPr>
        <w:rPr>
          <w:rtl/>
          <w:lang w:eastAsia="he-IL"/>
        </w:rPr>
      </w:pPr>
      <w:r>
        <w:rPr>
          <w:rFonts w:hint="cs"/>
          <w:rtl/>
          <w:lang w:eastAsia="he-IL"/>
        </w:rPr>
        <w:t>שייקבע</w:t>
      </w:r>
      <w:bookmarkStart w:id="1841" w:name="_ETM_Q1_6594966"/>
      <w:bookmarkEnd w:id="1841"/>
      <w:r>
        <w:rPr>
          <w:rFonts w:hint="cs"/>
          <w:rtl/>
          <w:lang w:eastAsia="he-IL"/>
        </w:rPr>
        <w:t>ו הנתונים עליהם נתבקש לדווח, אנחנו ניתן את ההערכה.</w:t>
      </w:r>
    </w:p>
    <w:p w14:paraId="7F34A100" w14:textId="77777777" w:rsidR="005D0F4A" w:rsidRDefault="005D0F4A" w:rsidP="005D0F4A">
      <w:pPr>
        <w:rPr>
          <w:rtl/>
          <w:lang w:eastAsia="he-IL"/>
        </w:rPr>
      </w:pPr>
      <w:bookmarkStart w:id="1842" w:name="_ETM_Q1_6596258"/>
      <w:bookmarkStart w:id="1843" w:name="_ETM_Q1_6596295"/>
      <w:bookmarkEnd w:id="1842"/>
      <w:bookmarkEnd w:id="1843"/>
    </w:p>
    <w:p w14:paraId="33960CC0" w14:textId="34E251FB" w:rsidR="005D0F4A" w:rsidRDefault="005D0F4A" w:rsidP="005D0F4A">
      <w:pPr>
        <w:pStyle w:val="a4"/>
        <w:keepNext/>
        <w:rPr>
          <w:rtl/>
        </w:rPr>
      </w:pPr>
      <w:bookmarkStart w:id="1844" w:name="ET_speaker_6156_176"/>
      <w:r w:rsidRPr="005D0F4A">
        <w:rPr>
          <w:rStyle w:val="TagStyle"/>
          <w:rtl/>
        </w:rPr>
        <w:t xml:space="preserve"> &lt;&lt; דובר &gt;&gt; </w:t>
      </w:r>
      <w:r>
        <w:rPr>
          <w:rtl/>
        </w:rPr>
        <w:t>גלעד קריב (העבודה):</w:t>
      </w:r>
      <w:r w:rsidRPr="005D0F4A">
        <w:rPr>
          <w:rStyle w:val="TagStyle"/>
          <w:rtl/>
        </w:rPr>
        <w:t xml:space="preserve"> &lt;&lt; דובר &gt;&gt;</w:t>
      </w:r>
      <w:r w:rsidR="001C737E">
        <w:rPr>
          <w:rtl/>
        </w:rPr>
        <w:t xml:space="preserve"> </w:t>
      </w:r>
      <w:bookmarkEnd w:id="1844"/>
    </w:p>
    <w:p w14:paraId="7E89286B" w14:textId="77777777" w:rsidR="005D0F4A" w:rsidRDefault="005D0F4A" w:rsidP="005D0F4A">
      <w:pPr>
        <w:pStyle w:val="KeepWithNext"/>
        <w:rPr>
          <w:rtl/>
          <w:lang w:eastAsia="he-IL"/>
        </w:rPr>
      </w:pPr>
    </w:p>
    <w:p w14:paraId="3A386B72" w14:textId="46CD0299" w:rsidR="005D0F4A" w:rsidRDefault="005D0F4A" w:rsidP="005D0F4A">
      <w:pPr>
        <w:rPr>
          <w:rtl/>
          <w:lang w:eastAsia="he-IL"/>
        </w:rPr>
      </w:pPr>
      <w:r>
        <w:rPr>
          <w:rFonts w:hint="cs"/>
          <w:rtl/>
          <w:lang w:eastAsia="he-IL"/>
        </w:rPr>
        <w:t>על פי הנתונים שכתובים.</w:t>
      </w:r>
    </w:p>
    <w:p w14:paraId="09859FE3" w14:textId="77777777" w:rsidR="005D0F4A" w:rsidRDefault="005D0F4A" w:rsidP="005D0F4A">
      <w:pPr>
        <w:rPr>
          <w:rtl/>
          <w:lang w:eastAsia="he-IL"/>
        </w:rPr>
      </w:pPr>
      <w:bookmarkStart w:id="1845" w:name="_ETM_Q1_6598205"/>
      <w:bookmarkStart w:id="1846" w:name="_ETM_Q1_6598239"/>
      <w:bookmarkStart w:id="1847" w:name="_ETM_Q1_6598112"/>
      <w:bookmarkEnd w:id="1845"/>
      <w:bookmarkEnd w:id="1846"/>
      <w:bookmarkEnd w:id="1847"/>
    </w:p>
    <w:p w14:paraId="2A8F2D83" w14:textId="04800C5F" w:rsidR="005D0F4A" w:rsidRDefault="005D0F4A" w:rsidP="005D0F4A">
      <w:pPr>
        <w:pStyle w:val="af9"/>
        <w:keepNext/>
        <w:rPr>
          <w:rtl/>
          <w:lang w:eastAsia="he-IL"/>
        </w:rPr>
      </w:pPr>
      <w:bookmarkStart w:id="1848" w:name="ET_guest_גלעד_בהט_177"/>
      <w:r w:rsidRPr="005D0F4A">
        <w:rPr>
          <w:rStyle w:val="TagStyle"/>
          <w:rtl/>
        </w:rPr>
        <w:t xml:space="preserve"> &lt;&lt; אורח &gt;&gt; </w:t>
      </w:r>
      <w:r>
        <w:rPr>
          <w:rtl/>
          <w:lang w:eastAsia="he-IL"/>
        </w:rPr>
        <w:t>גלעד בהט:</w:t>
      </w:r>
      <w:r w:rsidRPr="005D0F4A">
        <w:rPr>
          <w:rStyle w:val="TagStyle"/>
          <w:rtl/>
        </w:rPr>
        <w:t xml:space="preserve"> &lt;&lt; אורח &gt;&gt;</w:t>
      </w:r>
      <w:r w:rsidR="001C737E">
        <w:rPr>
          <w:rtl/>
          <w:lang w:eastAsia="he-IL"/>
        </w:rPr>
        <w:t xml:space="preserve"> </w:t>
      </w:r>
      <w:bookmarkEnd w:id="1848"/>
    </w:p>
    <w:p w14:paraId="4C9D731A" w14:textId="77777777" w:rsidR="005D0F4A" w:rsidRDefault="005D0F4A" w:rsidP="005D0F4A">
      <w:pPr>
        <w:pStyle w:val="KeepWithNext"/>
        <w:rPr>
          <w:rtl/>
          <w:lang w:eastAsia="he-IL"/>
        </w:rPr>
      </w:pPr>
    </w:p>
    <w:p w14:paraId="1DD13E6B" w14:textId="51619A26" w:rsidR="005D0F4A" w:rsidRDefault="005D0F4A" w:rsidP="005D0F4A">
      <w:pPr>
        <w:rPr>
          <w:rtl/>
          <w:lang w:eastAsia="he-IL"/>
        </w:rPr>
      </w:pPr>
      <w:bookmarkStart w:id="1849" w:name="_ETM_Q1_6598308"/>
      <w:bookmarkStart w:id="1850" w:name="_ETM_Q1_6598337"/>
      <w:bookmarkEnd w:id="1849"/>
      <w:bookmarkEnd w:id="1850"/>
      <w:r>
        <w:rPr>
          <w:rFonts w:hint="cs"/>
          <w:rtl/>
          <w:lang w:eastAsia="he-IL"/>
        </w:rPr>
        <w:t>שוב אני א</w:t>
      </w:r>
      <w:bookmarkStart w:id="1851" w:name="_ETM_Q1_6598292"/>
      <w:bookmarkEnd w:id="1851"/>
      <w:r>
        <w:rPr>
          <w:rFonts w:hint="cs"/>
          <w:rtl/>
          <w:lang w:eastAsia="he-IL"/>
        </w:rPr>
        <w:t>ומר שהדבר הזה עוד לא עבר. אנחנו צריכים לדעת אי</w:t>
      </w:r>
      <w:bookmarkStart w:id="1852" w:name="_ETM_Q1_6599264"/>
      <w:bookmarkEnd w:id="1852"/>
      <w:r>
        <w:rPr>
          <w:rFonts w:hint="cs"/>
          <w:rtl/>
          <w:lang w:eastAsia="he-IL"/>
        </w:rPr>
        <w:t xml:space="preserve">זה נתונים ולפי זה נגיד כמה זמן אנחנו </w:t>
      </w:r>
      <w:bookmarkStart w:id="1853" w:name="_ETM_Q1_6601309"/>
      <w:bookmarkEnd w:id="1853"/>
      <w:r>
        <w:rPr>
          <w:rFonts w:hint="cs"/>
          <w:rtl/>
          <w:lang w:eastAsia="he-IL"/>
        </w:rPr>
        <w:t>צריכים.</w:t>
      </w:r>
    </w:p>
    <w:p w14:paraId="09A863DE" w14:textId="77777777" w:rsidR="005D0F4A" w:rsidRDefault="005D0F4A" w:rsidP="005D0F4A">
      <w:pPr>
        <w:rPr>
          <w:rtl/>
          <w:lang w:eastAsia="he-IL"/>
        </w:rPr>
      </w:pPr>
    </w:p>
    <w:p w14:paraId="0F0725A4" w14:textId="7B421EE7" w:rsidR="005D0F4A" w:rsidRDefault="005D0F4A" w:rsidP="005D0F4A">
      <w:pPr>
        <w:pStyle w:val="af9"/>
        <w:keepNext/>
        <w:rPr>
          <w:rtl/>
          <w:lang w:eastAsia="he-IL"/>
        </w:rPr>
      </w:pPr>
      <w:bookmarkStart w:id="1854" w:name="ET_guest_גלעד_בהט_178"/>
      <w:r w:rsidRPr="005D0F4A">
        <w:rPr>
          <w:rStyle w:val="TagStyle"/>
          <w:rtl/>
        </w:rPr>
        <w:t xml:space="preserve"> &lt;&lt; אורח &gt;&gt; </w:t>
      </w:r>
      <w:r>
        <w:rPr>
          <w:rtl/>
          <w:lang w:eastAsia="he-IL"/>
        </w:rPr>
        <w:t>גלעד בהט:</w:t>
      </w:r>
      <w:r w:rsidRPr="005D0F4A">
        <w:rPr>
          <w:rStyle w:val="TagStyle"/>
          <w:rtl/>
        </w:rPr>
        <w:t xml:space="preserve"> &lt;&lt; אורח &gt;&gt;</w:t>
      </w:r>
      <w:r w:rsidR="001C737E">
        <w:rPr>
          <w:rtl/>
          <w:lang w:eastAsia="he-IL"/>
        </w:rPr>
        <w:t xml:space="preserve"> </w:t>
      </w:r>
      <w:bookmarkEnd w:id="1854"/>
    </w:p>
    <w:p w14:paraId="061FF069" w14:textId="77777777" w:rsidR="005D0F4A" w:rsidRDefault="005D0F4A" w:rsidP="005D0F4A">
      <w:pPr>
        <w:pStyle w:val="KeepWithNext"/>
        <w:rPr>
          <w:rtl/>
          <w:lang w:eastAsia="he-IL"/>
        </w:rPr>
      </w:pPr>
    </w:p>
    <w:p w14:paraId="21A37803" w14:textId="05E16B03" w:rsidR="005D0F4A" w:rsidRDefault="005D0F4A" w:rsidP="005D0F4A">
      <w:pPr>
        <w:rPr>
          <w:rtl/>
          <w:lang w:eastAsia="he-IL"/>
        </w:rPr>
      </w:pPr>
      <w:r>
        <w:rPr>
          <w:rFonts w:hint="cs"/>
          <w:rtl/>
          <w:lang w:eastAsia="he-IL"/>
        </w:rPr>
        <w:t>אם כן, על מה אנחנו מצביעים?</w:t>
      </w:r>
      <w:r w:rsidR="00672EE0">
        <w:rPr>
          <w:rFonts w:hint="cs"/>
          <w:rtl/>
          <w:lang w:eastAsia="he-IL"/>
        </w:rPr>
        <w:t xml:space="preserve"> </w:t>
      </w:r>
      <w:r>
        <w:rPr>
          <w:rFonts w:hint="cs"/>
          <w:rtl/>
          <w:lang w:eastAsia="he-IL"/>
        </w:rPr>
        <w:t>אני מדבר עכשיו כחבר ועדה, כבודה של הוועדה, וזה לא קשור לעמדתי. חבר הכנסת המציע יודע את עמדתי</w:t>
      </w:r>
      <w:bookmarkStart w:id="1855" w:name="_ETM_Q1_6612994"/>
      <w:bookmarkEnd w:id="1855"/>
      <w:r>
        <w:rPr>
          <w:rFonts w:hint="cs"/>
          <w:rtl/>
          <w:lang w:eastAsia="he-IL"/>
        </w:rPr>
        <w:t xml:space="preserve">. אני חושב שאם הממשלה שמה את התזכיר ומפרסמת אותו, מצוין. שתפרסם. היועצת המשפטית יכולה על פי פנייה לקצר את </w:t>
      </w:r>
      <w:bookmarkStart w:id="1856" w:name="_ETM_Q1_6626559"/>
      <w:bookmarkEnd w:id="1856"/>
      <w:r>
        <w:rPr>
          <w:rFonts w:hint="cs"/>
          <w:rtl/>
          <w:lang w:eastAsia="he-IL"/>
        </w:rPr>
        <w:t xml:space="preserve">הזמן של התזכיר. בכל זאת היה כאן דוח של ועדה </w:t>
      </w:r>
      <w:bookmarkStart w:id="1857" w:name="_ETM_Q1_6630631"/>
      <w:bookmarkEnd w:id="1857"/>
      <w:r>
        <w:rPr>
          <w:rFonts w:hint="cs"/>
          <w:rtl/>
          <w:lang w:eastAsia="he-IL"/>
        </w:rPr>
        <w:t>ציבורית, עברו שבע שנים, אולי לא צריך 45, לא יו</w:t>
      </w:r>
      <w:bookmarkStart w:id="1858" w:name="_ETM_Q1_6633517"/>
      <w:bookmarkEnd w:id="1858"/>
      <w:r>
        <w:rPr>
          <w:rFonts w:hint="cs"/>
          <w:rtl/>
          <w:lang w:eastAsia="he-IL"/>
        </w:rPr>
        <w:t xml:space="preserve">דע. אני לא איש מקצוע, אני פוליטיקאי. אני אומר </w:t>
      </w:r>
      <w:bookmarkStart w:id="1859" w:name="_ETM_Q1_6642438"/>
      <w:bookmarkEnd w:id="1859"/>
      <w:r>
        <w:rPr>
          <w:rFonts w:hint="cs"/>
          <w:rtl/>
          <w:lang w:eastAsia="he-IL"/>
        </w:rPr>
        <w:t>שאני לא רוצה חקיקה מחמירה ורעה שמאושרת כאן. בעיניי</w:t>
      </w:r>
      <w:r w:rsidR="001C737E">
        <w:rPr>
          <w:rFonts w:hint="cs"/>
          <w:rtl/>
          <w:lang w:eastAsia="he-IL"/>
        </w:rPr>
        <w:t xml:space="preserve"> </w:t>
      </w:r>
      <w:r>
        <w:rPr>
          <w:rFonts w:hint="cs"/>
          <w:rtl/>
          <w:lang w:eastAsia="he-IL"/>
        </w:rPr>
        <w:t>אם היה דוח ועדת דותן, כמה שיותר מהר לפרסם את התזכיר. אני לא בא אליכם בתלונה.</w:t>
      </w:r>
    </w:p>
    <w:p w14:paraId="156ADC9A" w14:textId="77777777" w:rsidR="005D0F4A" w:rsidRDefault="005D0F4A" w:rsidP="005D0F4A">
      <w:pPr>
        <w:rPr>
          <w:rtl/>
          <w:lang w:eastAsia="he-IL"/>
        </w:rPr>
      </w:pPr>
      <w:bookmarkStart w:id="1860" w:name="_ETM_Q1_6658839"/>
      <w:bookmarkStart w:id="1861" w:name="_ETM_Q1_6658879"/>
      <w:bookmarkEnd w:id="1860"/>
      <w:bookmarkEnd w:id="1861"/>
    </w:p>
    <w:p w14:paraId="231B03D4" w14:textId="42837219" w:rsidR="005D0F4A" w:rsidRDefault="005D0F4A" w:rsidP="005D0F4A">
      <w:pPr>
        <w:pStyle w:val="af9"/>
        <w:keepNext/>
        <w:rPr>
          <w:rtl/>
          <w:lang w:eastAsia="he-IL"/>
        </w:rPr>
      </w:pPr>
      <w:bookmarkStart w:id="1862" w:name="ET_guest_גבריאלה_פיסמן_179"/>
      <w:r w:rsidRPr="005D0F4A">
        <w:rPr>
          <w:rStyle w:val="TagStyle"/>
          <w:rtl/>
        </w:rPr>
        <w:t xml:space="preserve"> &lt;&lt; אורח &gt;&gt; </w:t>
      </w:r>
      <w:r>
        <w:rPr>
          <w:rtl/>
          <w:lang w:eastAsia="he-IL"/>
        </w:rPr>
        <w:t>גבריאלה פיסמן:</w:t>
      </w:r>
      <w:r w:rsidRPr="005D0F4A">
        <w:rPr>
          <w:rStyle w:val="TagStyle"/>
          <w:rtl/>
        </w:rPr>
        <w:t xml:space="preserve"> &lt;&lt; אורח &gt;&gt;</w:t>
      </w:r>
      <w:r w:rsidR="001C737E">
        <w:rPr>
          <w:rtl/>
          <w:lang w:eastAsia="he-IL"/>
        </w:rPr>
        <w:t xml:space="preserve"> </w:t>
      </w:r>
      <w:bookmarkEnd w:id="1862"/>
    </w:p>
    <w:p w14:paraId="613ED5A4" w14:textId="77777777" w:rsidR="005D0F4A" w:rsidRDefault="005D0F4A" w:rsidP="005D0F4A">
      <w:pPr>
        <w:pStyle w:val="KeepWithNext"/>
        <w:rPr>
          <w:rtl/>
          <w:lang w:eastAsia="he-IL"/>
        </w:rPr>
      </w:pPr>
    </w:p>
    <w:p w14:paraId="2F2348EA" w14:textId="2C56C8B7" w:rsidR="005D0F4A" w:rsidRDefault="005D0F4A" w:rsidP="005D0F4A">
      <w:pPr>
        <w:rPr>
          <w:rtl/>
          <w:lang w:eastAsia="he-IL"/>
        </w:rPr>
      </w:pPr>
      <w:r>
        <w:rPr>
          <w:rFonts w:hint="cs"/>
          <w:rtl/>
          <w:lang w:eastAsia="he-IL"/>
        </w:rPr>
        <w:t>אנחנו מבחינתנו עשינו.</w:t>
      </w:r>
    </w:p>
    <w:p w14:paraId="6859FF84" w14:textId="77777777" w:rsidR="005D0F4A" w:rsidRDefault="005D0F4A" w:rsidP="005D0F4A">
      <w:pPr>
        <w:rPr>
          <w:rtl/>
          <w:lang w:eastAsia="he-IL"/>
        </w:rPr>
      </w:pPr>
      <w:bookmarkStart w:id="1863" w:name="_ETM_Q1_6659334"/>
      <w:bookmarkEnd w:id="1863"/>
    </w:p>
    <w:p w14:paraId="72308AE0" w14:textId="3717E113" w:rsidR="005D0F4A" w:rsidRDefault="005D0F4A" w:rsidP="005D0F4A">
      <w:pPr>
        <w:pStyle w:val="a4"/>
        <w:keepNext/>
        <w:rPr>
          <w:rtl/>
        </w:rPr>
      </w:pPr>
      <w:bookmarkStart w:id="1864" w:name="ET_speaker_6156_180"/>
      <w:r w:rsidRPr="005D0F4A">
        <w:rPr>
          <w:rStyle w:val="TagStyle"/>
          <w:rtl/>
        </w:rPr>
        <w:t xml:space="preserve"> &lt;&lt; דובר &gt;&gt; </w:t>
      </w:r>
      <w:r>
        <w:rPr>
          <w:rtl/>
        </w:rPr>
        <w:t>גלעד קריב (העבודה):</w:t>
      </w:r>
      <w:r w:rsidRPr="005D0F4A">
        <w:rPr>
          <w:rStyle w:val="TagStyle"/>
          <w:rtl/>
        </w:rPr>
        <w:t xml:space="preserve"> &lt;&lt; דובר &gt;&gt;</w:t>
      </w:r>
      <w:r w:rsidR="001C737E">
        <w:rPr>
          <w:rtl/>
        </w:rPr>
        <w:t xml:space="preserve"> </w:t>
      </w:r>
      <w:bookmarkEnd w:id="1864"/>
    </w:p>
    <w:p w14:paraId="078B0E36" w14:textId="77777777" w:rsidR="005D0F4A" w:rsidRDefault="005D0F4A" w:rsidP="005D0F4A">
      <w:pPr>
        <w:pStyle w:val="KeepWithNext"/>
        <w:rPr>
          <w:rtl/>
          <w:lang w:eastAsia="he-IL"/>
        </w:rPr>
      </w:pPr>
    </w:p>
    <w:p w14:paraId="10B9D695" w14:textId="7A4986CF" w:rsidR="005D0F4A" w:rsidRDefault="005D0F4A" w:rsidP="005D0F4A">
      <w:pPr>
        <w:rPr>
          <w:rtl/>
          <w:lang w:eastAsia="he-IL"/>
        </w:rPr>
      </w:pPr>
      <w:bookmarkStart w:id="1865" w:name="_ETM_Q1_6659573"/>
      <w:bookmarkStart w:id="1866" w:name="_ETM_Q1_6659604"/>
      <w:bookmarkEnd w:id="1865"/>
      <w:bookmarkEnd w:id="1866"/>
      <w:r>
        <w:rPr>
          <w:rFonts w:hint="cs"/>
          <w:rtl/>
          <w:lang w:eastAsia="he-IL"/>
        </w:rPr>
        <w:t xml:space="preserve">במה תלוי כרגע פרסום התזכיר, בלשכת השר? </w:t>
      </w:r>
    </w:p>
    <w:p w14:paraId="7011FCA4" w14:textId="77777777" w:rsidR="005D0F4A" w:rsidRDefault="005D0F4A" w:rsidP="005D0F4A">
      <w:pPr>
        <w:rPr>
          <w:rtl/>
          <w:lang w:eastAsia="he-IL"/>
        </w:rPr>
      </w:pPr>
      <w:bookmarkStart w:id="1867" w:name="_ETM_Q1_6659060"/>
      <w:bookmarkStart w:id="1868" w:name="_ETM_Q1_6659095"/>
      <w:bookmarkEnd w:id="1867"/>
      <w:bookmarkEnd w:id="1868"/>
    </w:p>
    <w:p w14:paraId="53FC36EB" w14:textId="041D551B" w:rsidR="005D0F4A" w:rsidRDefault="005D0F4A" w:rsidP="005D0F4A">
      <w:pPr>
        <w:pStyle w:val="af9"/>
        <w:keepNext/>
        <w:rPr>
          <w:rtl/>
          <w:lang w:eastAsia="he-IL"/>
        </w:rPr>
      </w:pPr>
      <w:bookmarkStart w:id="1869" w:name="ET_guest_קריאה_181"/>
      <w:r w:rsidRPr="005D0F4A">
        <w:rPr>
          <w:rStyle w:val="TagStyle"/>
          <w:rtl/>
        </w:rPr>
        <w:t xml:space="preserve"> &lt;&lt; אורח &gt;&gt; </w:t>
      </w:r>
      <w:r>
        <w:rPr>
          <w:rtl/>
          <w:lang w:eastAsia="he-IL"/>
        </w:rPr>
        <w:t>קריאה:</w:t>
      </w:r>
      <w:r w:rsidRPr="005D0F4A">
        <w:rPr>
          <w:rStyle w:val="TagStyle"/>
          <w:rtl/>
        </w:rPr>
        <w:t xml:space="preserve"> &lt;&lt; אורח &gt;&gt;</w:t>
      </w:r>
      <w:r w:rsidR="001C737E">
        <w:rPr>
          <w:rtl/>
          <w:lang w:eastAsia="he-IL"/>
        </w:rPr>
        <w:t xml:space="preserve"> </w:t>
      </w:r>
      <w:bookmarkEnd w:id="1869"/>
    </w:p>
    <w:p w14:paraId="3411492B" w14:textId="77777777" w:rsidR="005D0F4A" w:rsidRDefault="005D0F4A" w:rsidP="005D0F4A">
      <w:pPr>
        <w:pStyle w:val="KeepWithNext"/>
        <w:rPr>
          <w:rtl/>
          <w:lang w:eastAsia="he-IL"/>
        </w:rPr>
      </w:pPr>
    </w:p>
    <w:p w14:paraId="69E52E99" w14:textId="15A38E60" w:rsidR="005D0F4A" w:rsidRDefault="005D0F4A" w:rsidP="005D0F4A">
      <w:pPr>
        <w:rPr>
          <w:rtl/>
          <w:lang w:eastAsia="he-IL"/>
        </w:rPr>
      </w:pPr>
      <w:r>
        <w:rPr>
          <w:rFonts w:hint="cs"/>
          <w:rtl/>
          <w:lang w:eastAsia="he-IL"/>
        </w:rPr>
        <w:t>כן.</w:t>
      </w:r>
      <w:bookmarkStart w:id="1870" w:name="_ETM_Q1_6661694"/>
      <w:bookmarkEnd w:id="1870"/>
    </w:p>
    <w:p w14:paraId="65A638A2" w14:textId="77777777" w:rsidR="005D0F4A" w:rsidRDefault="005D0F4A" w:rsidP="005D0F4A">
      <w:pPr>
        <w:rPr>
          <w:rtl/>
          <w:lang w:eastAsia="he-IL"/>
        </w:rPr>
      </w:pPr>
      <w:bookmarkStart w:id="1871" w:name="_ETM_Q1_6661730"/>
      <w:bookmarkStart w:id="1872" w:name="_ETM_Q1_6662704"/>
      <w:bookmarkEnd w:id="1871"/>
      <w:bookmarkEnd w:id="1872"/>
    </w:p>
    <w:p w14:paraId="4CBBE7C0" w14:textId="3CCB259C" w:rsidR="005D0F4A" w:rsidRDefault="005D0F4A" w:rsidP="005D0F4A">
      <w:pPr>
        <w:pStyle w:val="af6"/>
        <w:keepNext/>
        <w:rPr>
          <w:rtl/>
        </w:rPr>
      </w:pPr>
      <w:bookmarkStart w:id="1873" w:name="ET_yor_6358_182"/>
      <w:r w:rsidRPr="005D0F4A">
        <w:rPr>
          <w:rStyle w:val="TagStyle"/>
          <w:rtl/>
        </w:rPr>
        <w:t xml:space="preserve"> &lt;&lt; יור &gt;&gt; </w:t>
      </w:r>
      <w:r>
        <w:rPr>
          <w:rtl/>
        </w:rPr>
        <w:t>היו"ר צביקה פוגל:</w:t>
      </w:r>
      <w:r w:rsidRPr="005D0F4A">
        <w:rPr>
          <w:rStyle w:val="TagStyle"/>
          <w:rtl/>
        </w:rPr>
        <w:t xml:space="preserve"> &lt;&lt; יור &gt;&gt;</w:t>
      </w:r>
      <w:r w:rsidR="001C737E">
        <w:rPr>
          <w:rtl/>
        </w:rPr>
        <w:t xml:space="preserve"> </w:t>
      </w:r>
      <w:bookmarkEnd w:id="1873"/>
    </w:p>
    <w:p w14:paraId="7777D560" w14:textId="77777777" w:rsidR="005D0F4A" w:rsidRDefault="005D0F4A" w:rsidP="005D0F4A">
      <w:pPr>
        <w:pStyle w:val="KeepWithNext"/>
        <w:rPr>
          <w:rtl/>
          <w:lang w:eastAsia="he-IL"/>
        </w:rPr>
      </w:pPr>
    </w:p>
    <w:p w14:paraId="438BA002" w14:textId="69FEB0B1" w:rsidR="005D0F4A" w:rsidRDefault="005D0F4A" w:rsidP="005D0F4A">
      <w:pPr>
        <w:rPr>
          <w:rtl/>
          <w:lang w:eastAsia="he-IL"/>
        </w:rPr>
      </w:pPr>
      <w:bookmarkStart w:id="1874" w:name="_ETM_Q1_6662941"/>
      <w:bookmarkStart w:id="1875" w:name="_ETM_Q1_6662972"/>
      <w:bookmarkEnd w:id="1874"/>
      <w:bookmarkEnd w:id="1875"/>
      <w:r>
        <w:rPr>
          <w:rFonts w:hint="cs"/>
          <w:rtl/>
          <w:lang w:eastAsia="he-IL"/>
        </w:rPr>
        <w:t>גלעד, בוא נתקדם.</w:t>
      </w:r>
      <w:r w:rsidR="00672EE0">
        <w:rPr>
          <w:rFonts w:hint="cs"/>
          <w:rtl/>
          <w:lang w:eastAsia="he-IL"/>
        </w:rPr>
        <w:t xml:space="preserve"> </w:t>
      </w:r>
      <w:r>
        <w:rPr>
          <w:rFonts w:hint="cs"/>
          <w:rtl/>
          <w:lang w:eastAsia="he-IL"/>
        </w:rPr>
        <w:t>אני לא דן בתזכיר.</w:t>
      </w:r>
      <w:r w:rsidR="00672EE0">
        <w:rPr>
          <w:rFonts w:hint="cs"/>
          <w:rtl/>
          <w:lang w:eastAsia="he-IL"/>
        </w:rPr>
        <w:t xml:space="preserve"> </w:t>
      </w:r>
      <w:r>
        <w:rPr>
          <w:rFonts w:hint="cs"/>
          <w:rtl/>
          <w:lang w:eastAsia="he-IL"/>
        </w:rPr>
        <w:t>אני דן בהצעת החוק הזאת.</w:t>
      </w:r>
    </w:p>
    <w:p w14:paraId="3B88DA84" w14:textId="77777777" w:rsidR="005D0F4A" w:rsidRDefault="005D0F4A" w:rsidP="005D0F4A">
      <w:pPr>
        <w:rPr>
          <w:rtl/>
          <w:lang w:eastAsia="he-IL"/>
        </w:rPr>
      </w:pPr>
      <w:bookmarkStart w:id="1876" w:name="_ETM_Q1_6666847"/>
      <w:bookmarkStart w:id="1877" w:name="_ETM_Q1_6666884"/>
      <w:bookmarkStart w:id="1878" w:name="_ETM_Q1_6666940"/>
      <w:bookmarkEnd w:id="1876"/>
      <w:bookmarkEnd w:id="1877"/>
      <w:bookmarkEnd w:id="1878"/>
    </w:p>
    <w:p w14:paraId="38E4005A" w14:textId="2A2681B6" w:rsidR="005D0F4A" w:rsidRDefault="005D0F4A" w:rsidP="005D0F4A">
      <w:pPr>
        <w:pStyle w:val="a4"/>
        <w:keepNext/>
        <w:rPr>
          <w:rtl/>
        </w:rPr>
      </w:pPr>
      <w:bookmarkStart w:id="1879" w:name="ET_speaker_6156_183"/>
      <w:r w:rsidRPr="005D0F4A">
        <w:rPr>
          <w:rStyle w:val="TagStyle"/>
          <w:rtl/>
        </w:rPr>
        <w:t xml:space="preserve"> &lt;&lt; דובר &gt;&gt; </w:t>
      </w:r>
      <w:r>
        <w:rPr>
          <w:rtl/>
        </w:rPr>
        <w:t>גלעד קריב (העבודה):</w:t>
      </w:r>
      <w:r w:rsidRPr="005D0F4A">
        <w:rPr>
          <w:rStyle w:val="TagStyle"/>
          <w:rtl/>
        </w:rPr>
        <w:t xml:space="preserve"> &lt;&lt; דובר &gt;&gt;</w:t>
      </w:r>
      <w:r w:rsidR="001C737E">
        <w:rPr>
          <w:rtl/>
        </w:rPr>
        <w:t xml:space="preserve"> </w:t>
      </w:r>
      <w:bookmarkEnd w:id="1879"/>
    </w:p>
    <w:p w14:paraId="5A26A0B7" w14:textId="77777777" w:rsidR="005D0F4A" w:rsidRDefault="005D0F4A" w:rsidP="005D0F4A">
      <w:pPr>
        <w:pStyle w:val="KeepWithNext"/>
        <w:rPr>
          <w:rtl/>
          <w:lang w:eastAsia="he-IL"/>
        </w:rPr>
      </w:pPr>
    </w:p>
    <w:p w14:paraId="72C53FCA" w14:textId="6B6ABBE4" w:rsidR="005D0F4A" w:rsidRDefault="005D0F4A" w:rsidP="005D0F4A">
      <w:pPr>
        <w:rPr>
          <w:rtl/>
          <w:lang w:eastAsia="he-IL"/>
        </w:rPr>
      </w:pPr>
      <w:bookmarkStart w:id="1880" w:name="_ETM_Q1_6667180"/>
      <w:bookmarkStart w:id="1881" w:name="_ETM_Q1_6667218"/>
      <w:bookmarkEnd w:id="1880"/>
      <w:bookmarkEnd w:id="1881"/>
      <w:r>
        <w:rPr>
          <w:rFonts w:hint="cs"/>
          <w:rtl/>
          <w:lang w:eastAsia="he-IL"/>
        </w:rPr>
        <w:t>אדוני, מכיוון שיש החלטה של ועדת השרים שכורכת בין השאר את שני הדברים,</w:t>
      </w:r>
      <w:bookmarkStart w:id="1882" w:name="_ETM_Q1_6674149"/>
      <w:bookmarkEnd w:id="1882"/>
      <w:r>
        <w:rPr>
          <w:rFonts w:hint="cs"/>
          <w:rtl/>
          <w:lang w:eastAsia="he-IL"/>
        </w:rPr>
        <w:t xml:space="preserve"> מכיוון שנכנסו כאן לשאלת היחס בין הצעת החוק הזאת לבין</w:t>
      </w:r>
      <w:bookmarkStart w:id="1883" w:name="_ETM_Q1_6679527"/>
      <w:bookmarkEnd w:id="1883"/>
      <w:r>
        <w:rPr>
          <w:rFonts w:hint="cs"/>
          <w:rtl/>
          <w:lang w:eastAsia="he-IL"/>
        </w:rPr>
        <w:t xml:space="preserve"> ועדת דותן, אני מבקש לומר, וחשוב שיהיה ברור, </w:t>
      </w:r>
      <w:bookmarkStart w:id="1884" w:name="_ETM_Q1_6684000"/>
      <w:bookmarkEnd w:id="1884"/>
      <w:r>
        <w:rPr>
          <w:rFonts w:hint="cs"/>
          <w:rtl/>
          <w:lang w:eastAsia="he-IL"/>
        </w:rPr>
        <w:t xml:space="preserve">שכרגע התזכיר חונה אצל שר המשפטים. </w:t>
      </w:r>
    </w:p>
    <w:p w14:paraId="08D174F9" w14:textId="77777777" w:rsidR="005D0F4A" w:rsidRDefault="005D0F4A" w:rsidP="005D0F4A">
      <w:pPr>
        <w:rPr>
          <w:rtl/>
          <w:lang w:eastAsia="he-IL"/>
        </w:rPr>
      </w:pPr>
      <w:bookmarkStart w:id="1885" w:name="_ETM_Q1_6687031"/>
      <w:bookmarkStart w:id="1886" w:name="_ETM_Q1_6687068"/>
      <w:bookmarkEnd w:id="1885"/>
      <w:bookmarkEnd w:id="1886"/>
    </w:p>
    <w:p w14:paraId="017EA92D" w14:textId="2D76071D" w:rsidR="005D0F4A" w:rsidRDefault="005D0F4A" w:rsidP="005D0F4A">
      <w:pPr>
        <w:pStyle w:val="af6"/>
        <w:keepNext/>
        <w:rPr>
          <w:rtl/>
        </w:rPr>
      </w:pPr>
      <w:bookmarkStart w:id="1887" w:name="ET_yor_6358_184"/>
      <w:r w:rsidRPr="005D0F4A">
        <w:rPr>
          <w:rStyle w:val="TagStyle"/>
          <w:rtl/>
        </w:rPr>
        <w:t xml:space="preserve"> &lt;&lt; יור &gt;&gt; </w:t>
      </w:r>
      <w:r>
        <w:rPr>
          <w:rtl/>
        </w:rPr>
        <w:t>היו"ר צביקה פוגל:</w:t>
      </w:r>
      <w:r w:rsidRPr="005D0F4A">
        <w:rPr>
          <w:rStyle w:val="TagStyle"/>
          <w:rtl/>
        </w:rPr>
        <w:t xml:space="preserve"> &lt;&lt; יור &gt;&gt;</w:t>
      </w:r>
      <w:r w:rsidR="001C737E">
        <w:rPr>
          <w:rtl/>
        </w:rPr>
        <w:t xml:space="preserve"> </w:t>
      </w:r>
      <w:bookmarkEnd w:id="1887"/>
    </w:p>
    <w:p w14:paraId="5848098A" w14:textId="77777777" w:rsidR="005D0F4A" w:rsidRDefault="005D0F4A" w:rsidP="005D0F4A">
      <w:pPr>
        <w:pStyle w:val="KeepWithNext"/>
        <w:rPr>
          <w:rtl/>
          <w:lang w:eastAsia="he-IL"/>
        </w:rPr>
      </w:pPr>
    </w:p>
    <w:p w14:paraId="2DD18D3E" w14:textId="2E22D6F3" w:rsidR="005D0F4A" w:rsidRDefault="005D0F4A" w:rsidP="005D0F4A">
      <w:pPr>
        <w:rPr>
          <w:rtl/>
          <w:lang w:eastAsia="he-IL"/>
        </w:rPr>
      </w:pPr>
      <w:r>
        <w:rPr>
          <w:rFonts w:hint="cs"/>
          <w:rtl/>
          <w:lang w:eastAsia="he-IL"/>
        </w:rPr>
        <w:t xml:space="preserve">לא עצרתי </w:t>
      </w:r>
      <w:bookmarkStart w:id="1888" w:name="_ETM_Q1_6685803"/>
      <w:bookmarkEnd w:id="1888"/>
      <w:r>
        <w:rPr>
          <w:rFonts w:hint="cs"/>
          <w:rtl/>
          <w:lang w:eastAsia="he-IL"/>
        </w:rPr>
        <w:t xml:space="preserve">אותך מלומר זאת. </w:t>
      </w:r>
    </w:p>
    <w:p w14:paraId="2F641D7F" w14:textId="77777777" w:rsidR="005D0F4A" w:rsidRDefault="005D0F4A" w:rsidP="005D0F4A">
      <w:pPr>
        <w:rPr>
          <w:rtl/>
          <w:lang w:eastAsia="he-IL"/>
        </w:rPr>
      </w:pPr>
    </w:p>
    <w:p w14:paraId="73226B23" w14:textId="0AF0654F" w:rsidR="005D0F4A" w:rsidRDefault="005D0F4A" w:rsidP="005D0F4A">
      <w:pPr>
        <w:pStyle w:val="a4"/>
        <w:keepNext/>
        <w:rPr>
          <w:rtl/>
        </w:rPr>
      </w:pPr>
      <w:bookmarkStart w:id="1889" w:name="ET_speaker_6156_185"/>
      <w:r w:rsidRPr="005D0F4A">
        <w:rPr>
          <w:rStyle w:val="TagStyle"/>
          <w:rtl/>
        </w:rPr>
        <w:t xml:space="preserve"> &lt;&lt; דובר &gt;&gt; </w:t>
      </w:r>
      <w:r>
        <w:rPr>
          <w:rtl/>
        </w:rPr>
        <w:t>גלעד קריב (העבודה):</w:t>
      </w:r>
      <w:r w:rsidRPr="005D0F4A">
        <w:rPr>
          <w:rStyle w:val="TagStyle"/>
          <w:rtl/>
        </w:rPr>
        <w:t xml:space="preserve"> &lt;&lt; דובר &gt;&gt;</w:t>
      </w:r>
      <w:r w:rsidR="001C737E">
        <w:rPr>
          <w:rtl/>
        </w:rPr>
        <w:t xml:space="preserve"> </w:t>
      </w:r>
      <w:bookmarkEnd w:id="1889"/>
    </w:p>
    <w:p w14:paraId="48E37D90" w14:textId="77777777" w:rsidR="005D0F4A" w:rsidRDefault="005D0F4A" w:rsidP="005D0F4A">
      <w:pPr>
        <w:pStyle w:val="KeepWithNext"/>
        <w:rPr>
          <w:rtl/>
          <w:lang w:eastAsia="he-IL"/>
        </w:rPr>
      </w:pPr>
    </w:p>
    <w:p w14:paraId="036189C2" w14:textId="520F4ECC" w:rsidR="005D0F4A" w:rsidRDefault="005D0F4A" w:rsidP="005D0F4A">
      <w:pPr>
        <w:rPr>
          <w:rtl/>
          <w:lang w:eastAsia="he-IL"/>
        </w:rPr>
      </w:pPr>
      <w:r>
        <w:rPr>
          <w:rFonts w:hint="cs"/>
          <w:rtl/>
          <w:lang w:eastAsia="he-IL"/>
        </w:rPr>
        <w:t xml:space="preserve">אני אומר, </w:t>
      </w:r>
      <w:bookmarkStart w:id="1890" w:name="_ETM_Q1_6691117"/>
      <w:bookmarkEnd w:id="1890"/>
      <w:r>
        <w:rPr>
          <w:rFonts w:hint="cs"/>
          <w:rtl/>
          <w:lang w:eastAsia="he-IL"/>
        </w:rPr>
        <w:t xml:space="preserve">ואני מסתכל על העוזרת המשפטית של היועץ המשפטי של המשרד לביטחון לאומי, שהתזכיר מונח על שולחנו </w:t>
      </w:r>
      <w:bookmarkStart w:id="1891" w:name="_ETM_Q1_6698973"/>
      <w:bookmarkEnd w:id="1891"/>
      <w:r>
        <w:rPr>
          <w:rFonts w:hint="cs"/>
          <w:rtl/>
          <w:lang w:eastAsia="he-IL"/>
        </w:rPr>
        <w:t xml:space="preserve">של שר המשפטים. הוא לא בעבודה. הדבר הסביר </w:t>
      </w:r>
      <w:bookmarkStart w:id="1892" w:name="_ETM_Q1_6702135"/>
      <w:bookmarkEnd w:id="1892"/>
      <w:r>
        <w:rPr>
          <w:rFonts w:hint="cs"/>
          <w:rtl/>
          <w:lang w:eastAsia="he-IL"/>
        </w:rPr>
        <w:t xml:space="preserve">ביותר היה, לאור החלטת ועדת השרים, שהשר הרלוונטי שחפץ </w:t>
      </w:r>
      <w:bookmarkStart w:id="1893" w:name="_ETM_Q1_6707847"/>
      <w:bookmarkEnd w:id="1893"/>
      <w:r>
        <w:rPr>
          <w:rFonts w:hint="cs"/>
          <w:rtl/>
          <w:lang w:eastAsia="he-IL"/>
        </w:rPr>
        <w:t xml:space="preserve">בחוק הזה כי הוא קשור בתחום אחריותו, ירים טלפון </w:t>
      </w:r>
      <w:bookmarkStart w:id="1894" w:name="_ETM_Q1_6709475"/>
      <w:bookmarkEnd w:id="1894"/>
      <w:r>
        <w:rPr>
          <w:rFonts w:hint="cs"/>
          <w:rtl/>
          <w:lang w:eastAsia="he-IL"/>
        </w:rPr>
        <w:t>לשר המשפטים שיפרסמו היום את התזכיר על פי דוח ו</w:t>
      </w:r>
      <w:bookmarkStart w:id="1895" w:name="_ETM_Q1_6715163"/>
      <w:bookmarkEnd w:id="1895"/>
      <w:r>
        <w:rPr>
          <w:rFonts w:hint="cs"/>
          <w:rtl/>
          <w:lang w:eastAsia="he-IL"/>
        </w:rPr>
        <w:t>עדת דותן</w:t>
      </w:r>
      <w:r w:rsidR="00E313CD">
        <w:rPr>
          <w:rFonts w:hint="cs"/>
          <w:rtl/>
          <w:lang w:eastAsia="he-IL"/>
        </w:rPr>
        <w:t>. זה בזירה הפוליטית ולא בזירה המקצועית.</w:t>
      </w:r>
    </w:p>
    <w:p w14:paraId="5B9DF47A" w14:textId="77777777" w:rsidR="00E313CD" w:rsidRDefault="00E313CD" w:rsidP="005D0F4A">
      <w:pPr>
        <w:rPr>
          <w:rtl/>
          <w:lang w:eastAsia="he-IL"/>
        </w:rPr>
      </w:pPr>
    </w:p>
    <w:p w14:paraId="30963687" w14:textId="63E4FA42" w:rsidR="00E313CD" w:rsidRDefault="00E313CD" w:rsidP="005D0F4A">
      <w:pPr>
        <w:rPr>
          <w:rtl/>
          <w:lang w:eastAsia="he-IL"/>
        </w:rPr>
      </w:pPr>
      <w:r>
        <w:rPr>
          <w:rFonts w:hint="cs"/>
          <w:rtl/>
          <w:lang w:eastAsia="he-IL"/>
        </w:rPr>
        <w:t xml:space="preserve">לגבי הסעיפים הספציפיים שנאמרו. ניצב משנה בהט, אי אפשר לצפות שהוועדה </w:t>
      </w:r>
      <w:bookmarkStart w:id="1896" w:name="_ETM_Q1_6727470"/>
      <w:bookmarkEnd w:id="1896"/>
      <w:r>
        <w:rPr>
          <w:rFonts w:hint="cs"/>
          <w:rtl/>
          <w:lang w:eastAsia="he-IL"/>
        </w:rPr>
        <w:t xml:space="preserve">תאשר חוק כשאתם לא יודעים היום לומר מתי </w:t>
      </w:r>
      <w:bookmarkStart w:id="1897" w:name="_ETM_Q1_6730226"/>
      <w:bookmarkEnd w:id="1897"/>
      <w:r>
        <w:rPr>
          <w:rFonts w:hint="cs"/>
          <w:rtl/>
          <w:lang w:eastAsia="he-IL"/>
        </w:rPr>
        <w:t xml:space="preserve">תעמדו בחובת הדיווח. זה הרי חלק מהחוק. לכו, תעשו </w:t>
      </w:r>
      <w:bookmarkStart w:id="1898" w:name="_ETM_Q1_6733352"/>
      <w:bookmarkEnd w:id="1898"/>
      <w:r>
        <w:rPr>
          <w:rFonts w:hint="cs"/>
          <w:rtl/>
          <w:lang w:eastAsia="he-IL"/>
        </w:rPr>
        <w:t>את שיעורי הבית, תודיעו.</w:t>
      </w:r>
    </w:p>
    <w:p w14:paraId="205A1AB3" w14:textId="77777777" w:rsidR="00E313CD" w:rsidRDefault="00E313CD" w:rsidP="005D0F4A">
      <w:pPr>
        <w:rPr>
          <w:rtl/>
          <w:lang w:eastAsia="he-IL"/>
        </w:rPr>
      </w:pPr>
      <w:bookmarkStart w:id="1899" w:name="_ETM_Q1_6735528"/>
      <w:bookmarkStart w:id="1900" w:name="_ETM_Q1_6735562"/>
      <w:bookmarkEnd w:id="1899"/>
      <w:bookmarkEnd w:id="1900"/>
    </w:p>
    <w:p w14:paraId="2ABA42BB" w14:textId="06482250" w:rsidR="00E313CD" w:rsidRDefault="00E313CD" w:rsidP="00E313CD">
      <w:pPr>
        <w:pStyle w:val="af6"/>
        <w:keepNext/>
        <w:rPr>
          <w:rtl/>
        </w:rPr>
      </w:pPr>
      <w:bookmarkStart w:id="1901" w:name="ET_yor_6358_186"/>
      <w:r w:rsidRPr="00E313CD">
        <w:rPr>
          <w:rStyle w:val="TagStyle"/>
          <w:rtl/>
        </w:rPr>
        <w:t xml:space="preserve"> &lt;&lt; יור &gt;&gt; </w:t>
      </w:r>
      <w:r>
        <w:rPr>
          <w:rtl/>
        </w:rPr>
        <w:t>היו"ר צביקה פוגל:</w:t>
      </w:r>
      <w:r w:rsidRPr="00E313CD">
        <w:rPr>
          <w:rStyle w:val="TagStyle"/>
          <w:rtl/>
        </w:rPr>
        <w:t xml:space="preserve"> &lt;&lt; יור &gt;&gt;</w:t>
      </w:r>
      <w:r w:rsidR="001C737E">
        <w:rPr>
          <w:rtl/>
        </w:rPr>
        <w:t xml:space="preserve"> </w:t>
      </w:r>
      <w:bookmarkEnd w:id="1901"/>
    </w:p>
    <w:p w14:paraId="41D7D4F5" w14:textId="77777777" w:rsidR="00E313CD" w:rsidRDefault="00E313CD" w:rsidP="00E313CD">
      <w:pPr>
        <w:pStyle w:val="KeepWithNext"/>
        <w:rPr>
          <w:rtl/>
          <w:lang w:eastAsia="he-IL"/>
        </w:rPr>
      </w:pPr>
    </w:p>
    <w:p w14:paraId="5A7519AA" w14:textId="3A9DB399" w:rsidR="00E313CD" w:rsidRDefault="00E313CD" w:rsidP="00E313CD">
      <w:pPr>
        <w:rPr>
          <w:rtl/>
          <w:lang w:eastAsia="he-IL"/>
        </w:rPr>
      </w:pPr>
      <w:r>
        <w:rPr>
          <w:rFonts w:hint="cs"/>
          <w:rtl/>
          <w:lang w:eastAsia="he-IL"/>
        </w:rPr>
        <w:t>הם יעמדו בחובת החוק מהתחלה</w:t>
      </w:r>
      <w:r w:rsidR="00672EE0">
        <w:rPr>
          <w:rFonts w:hint="cs"/>
          <w:rtl/>
          <w:lang w:eastAsia="he-IL"/>
        </w:rPr>
        <w:t xml:space="preserve"> </w:t>
      </w:r>
      <w:r>
        <w:rPr>
          <w:rFonts w:hint="cs"/>
          <w:rtl/>
          <w:lang w:eastAsia="he-IL"/>
        </w:rPr>
        <w:t>גם אם יצטרכו לשים שם בן אדם.</w:t>
      </w:r>
    </w:p>
    <w:p w14:paraId="4F250CFE" w14:textId="77777777" w:rsidR="00E313CD" w:rsidRDefault="00E313CD" w:rsidP="00E313CD">
      <w:pPr>
        <w:rPr>
          <w:rtl/>
          <w:lang w:eastAsia="he-IL"/>
        </w:rPr>
      </w:pPr>
    </w:p>
    <w:p w14:paraId="7F88FDD2" w14:textId="2BC5187F" w:rsidR="00E313CD" w:rsidRDefault="00E313CD" w:rsidP="00E313CD">
      <w:pPr>
        <w:pStyle w:val="a4"/>
        <w:keepNext/>
        <w:rPr>
          <w:rtl/>
        </w:rPr>
      </w:pPr>
      <w:bookmarkStart w:id="1902" w:name="ET_speaker_6156_187"/>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02"/>
    </w:p>
    <w:p w14:paraId="42B697CC" w14:textId="77777777" w:rsidR="00E313CD" w:rsidRDefault="00E313CD" w:rsidP="00E313CD">
      <w:pPr>
        <w:pStyle w:val="KeepWithNext"/>
        <w:rPr>
          <w:rtl/>
          <w:lang w:eastAsia="he-IL"/>
        </w:rPr>
      </w:pPr>
    </w:p>
    <w:p w14:paraId="500C36A8" w14:textId="5689963C" w:rsidR="00E313CD" w:rsidRDefault="00E313CD" w:rsidP="00E313CD">
      <w:pPr>
        <w:rPr>
          <w:rtl/>
          <w:lang w:eastAsia="he-IL"/>
        </w:rPr>
      </w:pPr>
      <w:r>
        <w:rPr>
          <w:rFonts w:hint="cs"/>
          <w:rtl/>
          <w:lang w:eastAsia="he-IL"/>
        </w:rPr>
        <w:t xml:space="preserve">מה זאת אומרת? כרגע הודיעה המשטרה שהם עדיין לא ערוכים לבצע את משימת הדיווח. הם לא יודעים לומר לנו לגבי הפיתוח. אני הייתי יושב-ראש ועדת החוקה שחיה עם אין ספור דיווחים של המשטרה. אני יודע כמה זמן לוקח להנהלת בתי המשפט, </w:t>
      </w:r>
      <w:bookmarkStart w:id="1903" w:name="_ETM_Q1_6754111"/>
      <w:bookmarkEnd w:id="1903"/>
      <w:r>
        <w:rPr>
          <w:rFonts w:hint="cs"/>
          <w:rtl/>
          <w:lang w:eastAsia="he-IL"/>
        </w:rPr>
        <w:t>למשטרה, לפרקליטות לפתח.</w:t>
      </w:r>
    </w:p>
    <w:p w14:paraId="1FFD0E3C" w14:textId="77777777" w:rsidR="00E313CD" w:rsidRDefault="00E313CD" w:rsidP="00E313CD">
      <w:pPr>
        <w:rPr>
          <w:rtl/>
          <w:lang w:eastAsia="he-IL"/>
        </w:rPr>
      </w:pPr>
      <w:bookmarkStart w:id="1904" w:name="_ETM_Q1_6756050"/>
      <w:bookmarkEnd w:id="1904"/>
    </w:p>
    <w:p w14:paraId="0E920B1A" w14:textId="755ACEE4" w:rsidR="00E313CD" w:rsidRDefault="00E313CD" w:rsidP="00E313CD">
      <w:pPr>
        <w:pStyle w:val="af6"/>
        <w:keepNext/>
        <w:rPr>
          <w:rtl/>
        </w:rPr>
      </w:pPr>
      <w:bookmarkStart w:id="1905" w:name="ET_yor_6358_188"/>
      <w:r w:rsidRPr="00E313CD">
        <w:rPr>
          <w:rStyle w:val="TagStyle"/>
          <w:rtl/>
        </w:rPr>
        <w:t xml:space="preserve"> &lt;&lt; יור &gt;&gt; </w:t>
      </w:r>
      <w:r>
        <w:rPr>
          <w:rtl/>
        </w:rPr>
        <w:t>היו"ר צביקה פוגל:</w:t>
      </w:r>
      <w:r w:rsidRPr="00E313CD">
        <w:rPr>
          <w:rStyle w:val="TagStyle"/>
          <w:rtl/>
        </w:rPr>
        <w:t xml:space="preserve"> &lt;&lt; יור &gt;&gt;</w:t>
      </w:r>
      <w:r w:rsidR="001C737E">
        <w:rPr>
          <w:rtl/>
        </w:rPr>
        <w:t xml:space="preserve"> </w:t>
      </w:r>
      <w:bookmarkEnd w:id="1905"/>
    </w:p>
    <w:p w14:paraId="74AC1D76" w14:textId="77777777" w:rsidR="00E313CD" w:rsidRDefault="00E313CD" w:rsidP="00E313CD">
      <w:pPr>
        <w:pStyle w:val="KeepWithNext"/>
        <w:rPr>
          <w:rtl/>
          <w:lang w:eastAsia="he-IL"/>
        </w:rPr>
      </w:pPr>
    </w:p>
    <w:p w14:paraId="30B8919B" w14:textId="4817AD72" w:rsidR="00E313CD" w:rsidRDefault="00E313CD" w:rsidP="00E313CD">
      <w:pPr>
        <w:rPr>
          <w:rtl/>
          <w:lang w:eastAsia="he-IL"/>
        </w:rPr>
      </w:pPr>
      <w:bookmarkStart w:id="1906" w:name="_ETM_Q1_6756270"/>
      <w:bookmarkStart w:id="1907" w:name="_ETM_Q1_6756300"/>
      <w:bookmarkEnd w:id="1906"/>
      <w:bookmarkEnd w:id="1907"/>
      <w:r>
        <w:rPr>
          <w:rFonts w:hint="cs"/>
          <w:rtl/>
          <w:lang w:eastAsia="he-IL"/>
        </w:rPr>
        <w:t xml:space="preserve">בוא נשים דברים על דיוקם. מה שאמר כאן ניצב משנה גלעד בהט, הוא אמר שכרגע אין מערכת ממוחשבת שיודעת לעקוב. מבחינתי שישימו שם </w:t>
      </w:r>
      <w:bookmarkStart w:id="1908" w:name="_ETM_Q1_6763830"/>
      <w:bookmarkEnd w:id="1908"/>
      <w:r>
        <w:rPr>
          <w:rFonts w:hint="cs"/>
          <w:rtl/>
          <w:lang w:eastAsia="he-IL"/>
        </w:rPr>
        <w:t>בן אדם</w:t>
      </w:r>
      <w:r w:rsidR="00672EE0">
        <w:rPr>
          <w:rFonts w:hint="cs"/>
          <w:rtl/>
          <w:lang w:eastAsia="he-IL"/>
        </w:rPr>
        <w:t xml:space="preserve"> </w:t>
      </w:r>
      <w:r>
        <w:rPr>
          <w:rFonts w:hint="cs"/>
          <w:rtl/>
          <w:lang w:eastAsia="he-IL"/>
        </w:rPr>
        <w:t>שיעקוב אחרי זה.</w:t>
      </w:r>
    </w:p>
    <w:p w14:paraId="7BA9D402" w14:textId="77777777" w:rsidR="00E313CD" w:rsidRDefault="00E313CD" w:rsidP="00E313CD">
      <w:pPr>
        <w:rPr>
          <w:rtl/>
          <w:lang w:eastAsia="he-IL"/>
        </w:rPr>
      </w:pPr>
    </w:p>
    <w:p w14:paraId="0FC0B9D9" w14:textId="5C16E01A" w:rsidR="00E313CD" w:rsidRDefault="00E313CD" w:rsidP="00E313CD">
      <w:pPr>
        <w:pStyle w:val="a4"/>
        <w:keepNext/>
        <w:rPr>
          <w:rtl/>
        </w:rPr>
      </w:pPr>
      <w:bookmarkStart w:id="1909" w:name="ET_speaker_6156_189"/>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09"/>
    </w:p>
    <w:p w14:paraId="142300B2" w14:textId="77777777" w:rsidR="00E313CD" w:rsidRDefault="00E313CD" w:rsidP="00E313CD">
      <w:pPr>
        <w:pStyle w:val="KeepWithNext"/>
        <w:rPr>
          <w:rtl/>
          <w:lang w:eastAsia="he-IL"/>
        </w:rPr>
      </w:pPr>
    </w:p>
    <w:p w14:paraId="3A3A8F5F" w14:textId="492EBD22" w:rsidR="00E313CD" w:rsidRDefault="00E313CD" w:rsidP="00E313CD">
      <w:pPr>
        <w:rPr>
          <w:rtl/>
          <w:lang w:eastAsia="he-IL"/>
        </w:rPr>
      </w:pPr>
      <w:r>
        <w:rPr>
          <w:rFonts w:hint="cs"/>
          <w:rtl/>
          <w:lang w:eastAsia="he-IL"/>
        </w:rPr>
        <w:t>אבל הם לא ישימו.</w:t>
      </w:r>
    </w:p>
    <w:p w14:paraId="18EFA761" w14:textId="77777777" w:rsidR="00E313CD" w:rsidRDefault="00E313CD" w:rsidP="00E313CD">
      <w:pPr>
        <w:rPr>
          <w:rtl/>
          <w:lang w:eastAsia="he-IL"/>
        </w:rPr>
      </w:pPr>
      <w:bookmarkStart w:id="1910" w:name="_ETM_Q1_6766639"/>
      <w:bookmarkStart w:id="1911" w:name="_ETM_Q1_6766673"/>
      <w:bookmarkStart w:id="1912" w:name="_ETM_Q1_6767487"/>
      <w:bookmarkEnd w:id="1910"/>
      <w:bookmarkEnd w:id="1911"/>
      <w:bookmarkEnd w:id="1912"/>
    </w:p>
    <w:p w14:paraId="19F42078" w14:textId="3D2DAD15" w:rsidR="00E313CD" w:rsidRDefault="00E313CD" w:rsidP="00E313CD">
      <w:pPr>
        <w:pStyle w:val="af6"/>
        <w:keepNext/>
        <w:rPr>
          <w:rtl/>
        </w:rPr>
      </w:pPr>
      <w:bookmarkStart w:id="1913" w:name="ET_yor_6358_190"/>
      <w:r w:rsidRPr="00E313CD">
        <w:rPr>
          <w:rStyle w:val="TagStyle"/>
          <w:rtl/>
        </w:rPr>
        <w:t xml:space="preserve"> &lt;&lt; יור &gt;&gt; </w:t>
      </w:r>
      <w:r>
        <w:rPr>
          <w:rtl/>
        </w:rPr>
        <w:t>היו"ר צביקה פוגל:</w:t>
      </w:r>
      <w:r w:rsidRPr="00E313CD">
        <w:rPr>
          <w:rStyle w:val="TagStyle"/>
          <w:rtl/>
        </w:rPr>
        <w:t xml:space="preserve"> &lt;&lt; יור &gt;&gt;</w:t>
      </w:r>
      <w:r w:rsidR="001C737E">
        <w:rPr>
          <w:rtl/>
        </w:rPr>
        <w:t xml:space="preserve"> </w:t>
      </w:r>
      <w:bookmarkEnd w:id="1913"/>
    </w:p>
    <w:p w14:paraId="7CDF4816" w14:textId="77777777" w:rsidR="00E313CD" w:rsidRDefault="00E313CD" w:rsidP="00E313CD">
      <w:pPr>
        <w:pStyle w:val="KeepWithNext"/>
        <w:rPr>
          <w:rtl/>
          <w:lang w:eastAsia="he-IL"/>
        </w:rPr>
      </w:pPr>
    </w:p>
    <w:p w14:paraId="130E6C01" w14:textId="3F401128" w:rsidR="00E313CD" w:rsidRDefault="00E313CD" w:rsidP="00E313CD">
      <w:pPr>
        <w:rPr>
          <w:rtl/>
          <w:lang w:eastAsia="he-IL"/>
        </w:rPr>
      </w:pPr>
      <w:bookmarkStart w:id="1914" w:name="_ETM_Q1_6769031"/>
      <w:bookmarkStart w:id="1915" w:name="_ETM_Q1_6769068"/>
      <w:bookmarkEnd w:id="1914"/>
      <w:bookmarkEnd w:id="1915"/>
      <w:r>
        <w:rPr>
          <w:rFonts w:hint="cs"/>
          <w:rtl/>
          <w:lang w:eastAsia="he-IL"/>
        </w:rPr>
        <w:t xml:space="preserve">בוודאי </w:t>
      </w:r>
      <w:bookmarkStart w:id="1916" w:name="_ETM_Q1_6768536"/>
      <w:bookmarkEnd w:id="1916"/>
      <w:r>
        <w:rPr>
          <w:rFonts w:hint="cs"/>
          <w:rtl/>
          <w:lang w:eastAsia="he-IL"/>
        </w:rPr>
        <w:t xml:space="preserve">שכן. </w:t>
      </w:r>
    </w:p>
    <w:p w14:paraId="30D64380" w14:textId="77777777" w:rsidR="00E313CD" w:rsidRDefault="00E313CD" w:rsidP="00E313CD">
      <w:pPr>
        <w:rPr>
          <w:rtl/>
          <w:lang w:eastAsia="he-IL"/>
        </w:rPr>
      </w:pPr>
      <w:bookmarkStart w:id="1917" w:name="_ETM_Q1_6771408"/>
      <w:bookmarkStart w:id="1918" w:name="_ETM_Q1_6771441"/>
      <w:bookmarkEnd w:id="1917"/>
      <w:bookmarkEnd w:id="1918"/>
    </w:p>
    <w:p w14:paraId="39625804" w14:textId="21BDA388" w:rsidR="00E313CD" w:rsidRDefault="00E313CD" w:rsidP="00E313CD">
      <w:pPr>
        <w:pStyle w:val="a4"/>
        <w:keepNext/>
        <w:rPr>
          <w:rtl/>
        </w:rPr>
      </w:pPr>
      <w:bookmarkStart w:id="1919" w:name="ET_speaker_6156_191"/>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19"/>
    </w:p>
    <w:p w14:paraId="05E06AAE" w14:textId="77777777" w:rsidR="00E313CD" w:rsidRDefault="00E313CD" w:rsidP="00E313CD">
      <w:pPr>
        <w:pStyle w:val="KeepWithNext"/>
        <w:rPr>
          <w:rtl/>
          <w:lang w:eastAsia="he-IL"/>
        </w:rPr>
      </w:pPr>
    </w:p>
    <w:p w14:paraId="0F940DD1" w14:textId="692CBB49" w:rsidR="00E313CD" w:rsidRDefault="00E313CD" w:rsidP="00E313CD">
      <w:pPr>
        <w:rPr>
          <w:rtl/>
          <w:lang w:eastAsia="he-IL"/>
        </w:rPr>
      </w:pPr>
      <w:r>
        <w:rPr>
          <w:rFonts w:hint="cs"/>
          <w:rtl/>
          <w:lang w:eastAsia="he-IL"/>
        </w:rPr>
        <w:t xml:space="preserve">זאת לא הייתה הבקשה. הבקשה הייתה לא להתחיל את </w:t>
      </w:r>
      <w:bookmarkStart w:id="1920" w:name="_ETM_Q1_6772575"/>
      <w:bookmarkEnd w:id="1920"/>
      <w:r>
        <w:rPr>
          <w:rFonts w:hint="cs"/>
          <w:rtl/>
          <w:lang w:eastAsia="he-IL"/>
        </w:rPr>
        <w:t>הדיווח באופן מיידי. כך אני הבנתי</w:t>
      </w:r>
      <w:bookmarkStart w:id="1921" w:name="_ETM_Q1_6776488"/>
      <w:bookmarkStart w:id="1922" w:name="_ETM_Q1_6776528"/>
      <w:bookmarkEnd w:id="1921"/>
      <w:bookmarkEnd w:id="1922"/>
      <w:r>
        <w:rPr>
          <w:rFonts w:hint="cs"/>
          <w:rtl/>
          <w:lang w:eastAsia="he-IL"/>
        </w:rPr>
        <w:t xml:space="preserve">. אני הבנתי את </w:t>
      </w:r>
      <w:bookmarkStart w:id="1923" w:name="_ETM_Q1_6777044"/>
      <w:bookmarkEnd w:id="1923"/>
      <w:r>
        <w:rPr>
          <w:rFonts w:hint="cs"/>
          <w:rtl/>
          <w:lang w:eastAsia="he-IL"/>
        </w:rPr>
        <w:t xml:space="preserve">דבריו של ניצב משנה בהט </w:t>
      </w:r>
    </w:p>
    <w:p w14:paraId="574509BE" w14:textId="77777777" w:rsidR="00E313CD" w:rsidRDefault="00E313CD" w:rsidP="00E313CD">
      <w:pPr>
        <w:rPr>
          <w:rtl/>
          <w:lang w:eastAsia="he-IL"/>
        </w:rPr>
      </w:pPr>
    </w:p>
    <w:p w14:paraId="51FBCB03" w14:textId="7C1EE67E" w:rsidR="00E313CD" w:rsidRDefault="00E313CD" w:rsidP="00E313CD">
      <w:pPr>
        <w:pStyle w:val="af6"/>
        <w:keepNext/>
        <w:rPr>
          <w:rtl/>
        </w:rPr>
      </w:pPr>
      <w:bookmarkStart w:id="1924" w:name="ET_yor_6358_192"/>
      <w:r w:rsidRPr="00E313CD">
        <w:rPr>
          <w:rStyle w:val="TagStyle"/>
          <w:rtl/>
        </w:rPr>
        <w:t xml:space="preserve"> &lt;&lt; יור &gt;&gt; </w:t>
      </w:r>
      <w:r>
        <w:rPr>
          <w:rtl/>
        </w:rPr>
        <w:t>היו"ר צביקה פוגל:</w:t>
      </w:r>
      <w:r w:rsidRPr="00E313CD">
        <w:rPr>
          <w:rStyle w:val="TagStyle"/>
          <w:rtl/>
        </w:rPr>
        <w:t xml:space="preserve"> &lt;&lt; יור &gt;&gt;</w:t>
      </w:r>
      <w:r w:rsidR="001C737E">
        <w:rPr>
          <w:rtl/>
        </w:rPr>
        <w:t xml:space="preserve"> </w:t>
      </w:r>
      <w:bookmarkEnd w:id="1924"/>
    </w:p>
    <w:p w14:paraId="73036391" w14:textId="77777777" w:rsidR="00E313CD" w:rsidRDefault="00E313CD" w:rsidP="00E313CD">
      <w:pPr>
        <w:pStyle w:val="KeepWithNext"/>
        <w:rPr>
          <w:rtl/>
          <w:lang w:eastAsia="he-IL"/>
        </w:rPr>
      </w:pPr>
    </w:p>
    <w:p w14:paraId="4CCBF550" w14:textId="3284F29C" w:rsidR="00E313CD" w:rsidRDefault="00E313CD" w:rsidP="00E313CD">
      <w:pPr>
        <w:rPr>
          <w:rtl/>
          <w:lang w:eastAsia="he-IL"/>
        </w:rPr>
      </w:pPr>
      <w:r>
        <w:rPr>
          <w:rFonts w:hint="cs"/>
          <w:rtl/>
          <w:lang w:eastAsia="he-IL"/>
        </w:rPr>
        <w:t xml:space="preserve">לא, אני לא </w:t>
      </w:r>
      <w:bookmarkStart w:id="1925" w:name="_ETM_Q1_6777499"/>
      <w:bookmarkEnd w:id="1925"/>
      <w:r>
        <w:rPr>
          <w:rFonts w:hint="cs"/>
          <w:rtl/>
          <w:lang w:eastAsia="he-IL"/>
        </w:rPr>
        <w:t xml:space="preserve">הבנתי את דבריו כך. </w:t>
      </w:r>
    </w:p>
    <w:p w14:paraId="4CDFC311" w14:textId="77777777" w:rsidR="00E313CD" w:rsidRDefault="00E313CD" w:rsidP="00E313CD">
      <w:pPr>
        <w:rPr>
          <w:rtl/>
          <w:lang w:eastAsia="he-IL"/>
        </w:rPr>
      </w:pPr>
    </w:p>
    <w:p w14:paraId="431A8384" w14:textId="0FE46AFF" w:rsidR="00E313CD" w:rsidRDefault="00E313CD" w:rsidP="00E313CD">
      <w:pPr>
        <w:pStyle w:val="a4"/>
        <w:keepNext/>
        <w:rPr>
          <w:rtl/>
        </w:rPr>
      </w:pPr>
      <w:bookmarkStart w:id="1926" w:name="ET_speaker_6360_193"/>
      <w:r w:rsidRPr="00E313CD">
        <w:rPr>
          <w:rStyle w:val="TagStyle"/>
          <w:rtl/>
        </w:rPr>
        <w:t xml:space="preserve"> &lt;&lt; דובר &gt;&gt; </w:t>
      </w:r>
      <w:r>
        <w:rPr>
          <w:rtl/>
        </w:rPr>
        <w:t>אליהו רביבו (הליכוד):</w:t>
      </w:r>
      <w:r w:rsidRPr="00E313CD">
        <w:rPr>
          <w:rStyle w:val="TagStyle"/>
          <w:rtl/>
        </w:rPr>
        <w:t xml:space="preserve"> &lt;&lt; דובר &gt;&gt;</w:t>
      </w:r>
      <w:r w:rsidR="001C737E">
        <w:rPr>
          <w:rtl/>
        </w:rPr>
        <w:t xml:space="preserve"> </w:t>
      </w:r>
      <w:bookmarkEnd w:id="1926"/>
    </w:p>
    <w:p w14:paraId="0F1496D7" w14:textId="77777777" w:rsidR="00E313CD" w:rsidRDefault="00E313CD" w:rsidP="00E313CD">
      <w:pPr>
        <w:pStyle w:val="KeepWithNext"/>
        <w:rPr>
          <w:rtl/>
          <w:lang w:eastAsia="he-IL"/>
        </w:rPr>
      </w:pPr>
    </w:p>
    <w:p w14:paraId="4AF54A49" w14:textId="476C700F" w:rsidR="00E313CD" w:rsidRDefault="00E313CD" w:rsidP="00E313CD">
      <w:pPr>
        <w:rPr>
          <w:rtl/>
          <w:lang w:eastAsia="he-IL"/>
        </w:rPr>
      </w:pPr>
      <w:r>
        <w:rPr>
          <w:rFonts w:hint="cs"/>
          <w:rtl/>
          <w:lang w:eastAsia="he-IL"/>
        </w:rPr>
        <w:t>אתה הבנת אותם לא נכון.</w:t>
      </w:r>
    </w:p>
    <w:p w14:paraId="16E09621" w14:textId="77777777" w:rsidR="00E313CD" w:rsidRDefault="00E313CD" w:rsidP="00E313CD">
      <w:pPr>
        <w:rPr>
          <w:rtl/>
          <w:lang w:eastAsia="he-IL"/>
        </w:rPr>
      </w:pPr>
    </w:p>
    <w:p w14:paraId="40134724" w14:textId="40E4E3AD" w:rsidR="00E313CD" w:rsidRDefault="00E313CD" w:rsidP="00E313CD">
      <w:pPr>
        <w:pStyle w:val="a4"/>
        <w:keepNext/>
        <w:rPr>
          <w:rtl/>
        </w:rPr>
      </w:pPr>
      <w:bookmarkStart w:id="1927" w:name="ET_speaker_6156_194"/>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27"/>
    </w:p>
    <w:p w14:paraId="39694D01" w14:textId="77777777" w:rsidR="00E313CD" w:rsidRDefault="00E313CD" w:rsidP="00E313CD">
      <w:pPr>
        <w:pStyle w:val="KeepWithNext"/>
        <w:rPr>
          <w:rtl/>
          <w:lang w:eastAsia="he-IL"/>
        </w:rPr>
      </w:pPr>
    </w:p>
    <w:p w14:paraId="460A5E1D" w14:textId="4088492F" w:rsidR="00E313CD" w:rsidRDefault="00E313CD" w:rsidP="00E313CD">
      <w:pPr>
        <w:rPr>
          <w:rtl/>
          <w:lang w:eastAsia="he-IL"/>
        </w:rPr>
      </w:pPr>
      <w:r>
        <w:rPr>
          <w:rFonts w:hint="cs"/>
          <w:rtl/>
          <w:lang w:eastAsia="he-IL"/>
        </w:rPr>
        <w:t>בסדר.</w:t>
      </w:r>
    </w:p>
    <w:p w14:paraId="5E4962A2" w14:textId="5038E8FE" w:rsidR="00E313CD" w:rsidRDefault="00E313CD" w:rsidP="00E313CD">
      <w:pPr>
        <w:rPr>
          <w:rtl/>
          <w:lang w:eastAsia="he-IL"/>
        </w:rPr>
      </w:pPr>
    </w:p>
    <w:p w14:paraId="26AF0CC4" w14:textId="3E9808C7" w:rsidR="00E313CD" w:rsidRDefault="00E313CD" w:rsidP="00E313CD">
      <w:pPr>
        <w:rPr>
          <w:rtl/>
          <w:lang w:eastAsia="he-IL"/>
        </w:rPr>
      </w:pPr>
      <w:r>
        <w:rPr>
          <w:rFonts w:hint="cs"/>
          <w:rtl/>
          <w:lang w:eastAsia="he-IL"/>
        </w:rPr>
        <w:t xml:space="preserve">לגוף הדברים. קודם כל, מה זה השר רשאי? יש </w:t>
      </w:r>
      <w:bookmarkStart w:id="1928" w:name="_ETM_Q1_6790694"/>
      <w:bookmarkEnd w:id="1928"/>
      <w:r>
        <w:rPr>
          <w:rFonts w:hint="cs"/>
          <w:rtl/>
          <w:lang w:eastAsia="he-IL"/>
        </w:rPr>
        <w:t>כאן סוגיה שהיא קריטית,</w:t>
      </w:r>
      <w:r w:rsidR="00672EE0">
        <w:rPr>
          <w:rFonts w:hint="cs"/>
          <w:rtl/>
          <w:lang w:eastAsia="he-IL"/>
        </w:rPr>
        <w:t xml:space="preserve"> </w:t>
      </w:r>
      <w:r>
        <w:rPr>
          <w:rFonts w:hint="cs"/>
          <w:rtl/>
          <w:lang w:eastAsia="he-IL"/>
        </w:rPr>
        <w:t xml:space="preserve">כפי שנאמר גם על </w:t>
      </w:r>
      <w:bookmarkStart w:id="1929" w:name="_ETM_Q1_6793473"/>
      <w:bookmarkEnd w:id="1929"/>
      <w:r>
        <w:rPr>
          <w:rFonts w:hint="cs"/>
          <w:rtl/>
          <w:lang w:eastAsia="he-IL"/>
        </w:rPr>
        <w:t>ידי הסניגוריה הציבורית וגם על ידי משרד המשפטים. זו סוגיה</w:t>
      </w:r>
      <w:r w:rsidR="00672EE0">
        <w:rPr>
          <w:rFonts w:hint="cs"/>
          <w:rtl/>
          <w:lang w:eastAsia="he-IL"/>
        </w:rPr>
        <w:t xml:space="preserve"> </w:t>
      </w:r>
      <w:r>
        <w:rPr>
          <w:rFonts w:hint="cs"/>
          <w:rtl/>
          <w:lang w:eastAsia="he-IL"/>
        </w:rPr>
        <w:t xml:space="preserve">שתקבע האם אדם שהמשטרה לא מצאה לנכון </w:t>
      </w:r>
      <w:bookmarkStart w:id="1930" w:name="_ETM_Q1_6803990"/>
      <w:bookmarkEnd w:id="1930"/>
      <w:r>
        <w:rPr>
          <w:rFonts w:hint="cs"/>
          <w:rtl/>
          <w:lang w:eastAsia="he-IL"/>
        </w:rPr>
        <w:t>לעצור אותו,</w:t>
      </w:r>
      <w:r w:rsidR="00672EE0">
        <w:rPr>
          <w:rFonts w:hint="cs"/>
          <w:rtl/>
          <w:lang w:eastAsia="he-IL"/>
        </w:rPr>
        <w:t xml:space="preserve"> </w:t>
      </w:r>
      <w:r>
        <w:rPr>
          <w:rFonts w:hint="cs"/>
          <w:rtl/>
          <w:lang w:eastAsia="he-IL"/>
        </w:rPr>
        <w:t>בעצם יעבור למעצר כתוצאה מהפרת</w:t>
      </w:r>
      <w:bookmarkStart w:id="1931" w:name="_ETM_Q1_6808696"/>
      <w:bookmarkEnd w:id="1931"/>
      <w:r>
        <w:rPr>
          <w:rFonts w:hint="cs"/>
          <w:rtl/>
          <w:lang w:eastAsia="he-IL"/>
        </w:rPr>
        <w:t xml:space="preserve"> תנאי השחרור שהם לעצמם גם מעבר לסוגיית המעבר מתנאים מגבילים - - -</w:t>
      </w:r>
    </w:p>
    <w:p w14:paraId="4F6C093C" w14:textId="77777777" w:rsidR="00E313CD" w:rsidRDefault="00E313CD" w:rsidP="00E313CD">
      <w:pPr>
        <w:rPr>
          <w:rtl/>
          <w:lang w:eastAsia="he-IL"/>
        </w:rPr>
      </w:pPr>
      <w:bookmarkStart w:id="1932" w:name="_ETM_Q1_6813691"/>
      <w:bookmarkEnd w:id="1932"/>
    </w:p>
    <w:p w14:paraId="05B2C82D" w14:textId="07B1A64F" w:rsidR="00E313CD" w:rsidRDefault="00E313CD" w:rsidP="00E313CD">
      <w:pPr>
        <w:pStyle w:val="a4"/>
        <w:keepNext/>
        <w:rPr>
          <w:rtl/>
        </w:rPr>
      </w:pPr>
      <w:bookmarkStart w:id="1933" w:name="ET_speaker_6360_195"/>
      <w:r w:rsidRPr="00E313CD">
        <w:rPr>
          <w:rStyle w:val="TagStyle"/>
          <w:rtl/>
        </w:rPr>
        <w:t xml:space="preserve"> &lt;&lt; דובר &gt;&gt; </w:t>
      </w:r>
      <w:r>
        <w:rPr>
          <w:rtl/>
        </w:rPr>
        <w:t>אליהו רביבו (הליכוד):</w:t>
      </w:r>
      <w:r w:rsidRPr="00E313CD">
        <w:rPr>
          <w:rStyle w:val="TagStyle"/>
          <w:rtl/>
        </w:rPr>
        <w:t xml:space="preserve"> &lt;&lt; דובר &gt;&gt;</w:t>
      </w:r>
      <w:r w:rsidR="001C737E">
        <w:rPr>
          <w:rtl/>
        </w:rPr>
        <w:t xml:space="preserve"> </w:t>
      </w:r>
      <w:bookmarkEnd w:id="1933"/>
    </w:p>
    <w:p w14:paraId="42F04DB5" w14:textId="77777777" w:rsidR="00E313CD" w:rsidRDefault="00E313CD" w:rsidP="00E313CD">
      <w:pPr>
        <w:pStyle w:val="KeepWithNext"/>
        <w:rPr>
          <w:rtl/>
          <w:lang w:eastAsia="he-IL"/>
        </w:rPr>
      </w:pPr>
    </w:p>
    <w:p w14:paraId="543142E6" w14:textId="7E50B442" w:rsidR="00E313CD" w:rsidRDefault="00E313CD" w:rsidP="00E313CD">
      <w:pPr>
        <w:rPr>
          <w:rtl/>
          <w:lang w:eastAsia="he-IL"/>
        </w:rPr>
      </w:pPr>
      <w:bookmarkStart w:id="1934" w:name="_ETM_Q1_6813957"/>
      <w:bookmarkStart w:id="1935" w:name="_ETM_Q1_6813990"/>
      <w:bookmarkEnd w:id="1934"/>
      <w:bookmarkEnd w:id="1935"/>
      <w:r>
        <w:rPr>
          <w:rFonts w:hint="cs"/>
          <w:rtl/>
          <w:lang w:eastAsia="he-IL"/>
        </w:rPr>
        <w:t>בל</w:t>
      </w:r>
      <w:r w:rsidR="00672EE0">
        <w:rPr>
          <w:rFonts w:hint="cs"/>
          <w:rtl/>
          <w:lang w:eastAsia="he-IL"/>
        </w:rPr>
        <w:t xml:space="preserve"> </w:t>
      </w:r>
      <w:r>
        <w:rPr>
          <w:rFonts w:hint="cs"/>
          <w:rtl/>
          <w:lang w:eastAsia="he-IL"/>
        </w:rPr>
        <w:t xml:space="preserve">נשכח חבר הכנסת קריב היקר שעומדת </w:t>
      </w:r>
      <w:bookmarkStart w:id="1936" w:name="_ETM_Q1_6816886"/>
      <w:bookmarkEnd w:id="1936"/>
      <w:r>
        <w:rPr>
          <w:rFonts w:hint="cs"/>
          <w:rtl/>
          <w:lang w:eastAsia="he-IL"/>
        </w:rPr>
        <w:t>לאותו חשוד רשות ערעור וערר.</w:t>
      </w:r>
      <w:bookmarkStart w:id="1937" w:name="_ETM_Q1_6822302"/>
      <w:bookmarkEnd w:id="1937"/>
    </w:p>
    <w:p w14:paraId="1412713F" w14:textId="77777777" w:rsidR="00E313CD" w:rsidRDefault="00E313CD" w:rsidP="00E313CD">
      <w:pPr>
        <w:rPr>
          <w:rtl/>
          <w:lang w:eastAsia="he-IL"/>
        </w:rPr>
      </w:pPr>
    </w:p>
    <w:p w14:paraId="69B63658" w14:textId="24381FE0" w:rsidR="00E313CD" w:rsidRDefault="00E313CD" w:rsidP="00E313CD">
      <w:pPr>
        <w:pStyle w:val="a4"/>
        <w:keepNext/>
        <w:rPr>
          <w:rtl/>
        </w:rPr>
      </w:pPr>
      <w:bookmarkStart w:id="1938" w:name="ET_speaker_6156_196"/>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38"/>
    </w:p>
    <w:p w14:paraId="765150A4" w14:textId="77777777" w:rsidR="00E313CD" w:rsidRDefault="00E313CD" w:rsidP="00E313CD">
      <w:pPr>
        <w:pStyle w:val="KeepWithNext"/>
        <w:rPr>
          <w:rtl/>
          <w:lang w:eastAsia="he-IL"/>
        </w:rPr>
      </w:pPr>
    </w:p>
    <w:p w14:paraId="557F17DE" w14:textId="58DB5D3C" w:rsidR="00E313CD" w:rsidRDefault="00E313CD" w:rsidP="00E313CD">
      <w:pPr>
        <w:rPr>
          <w:rtl/>
          <w:lang w:eastAsia="he-IL"/>
        </w:rPr>
      </w:pPr>
      <w:r>
        <w:rPr>
          <w:rFonts w:hint="cs"/>
          <w:rtl/>
          <w:lang w:eastAsia="he-IL"/>
        </w:rPr>
        <w:t xml:space="preserve">אבל עכשיו אנחנו במקום אחר בחוק. </w:t>
      </w:r>
      <w:bookmarkStart w:id="1939" w:name="_ETM_Q1_6828833"/>
      <w:bookmarkEnd w:id="1939"/>
    </w:p>
    <w:p w14:paraId="34BC0904" w14:textId="77777777" w:rsidR="00E313CD" w:rsidRDefault="00E313CD" w:rsidP="00E313CD">
      <w:pPr>
        <w:rPr>
          <w:rtl/>
          <w:lang w:eastAsia="he-IL"/>
        </w:rPr>
      </w:pPr>
      <w:bookmarkStart w:id="1940" w:name="_ETM_Q1_6829624"/>
      <w:bookmarkEnd w:id="1940"/>
    </w:p>
    <w:p w14:paraId="5E2434A0" w14:textId="5A4C5941" w:rsidR="00E313CD" w:rsidRDefault="00E313CD" w:rsidP="00E313CD">
      <w:pPr>
        <w:pStyle w:val="a4"/>
        <w:keepNext/>
        <w:rPr>
          <w:rtl/>
        </w:rPr>
      </w:pPr>
      <w:bookmarkStart w:id="1941" w:name="ET_speaker_6360_197"/>
      <w:r w:rsidRPr="00E313CD">
        <w:rPr>
          <w:rStyle w:val="TagStyle"/>
          <w:rtl/>
        </w:rPr>
        <w:t xml:space="preserve"> &lt;&lt; דובר &gt;&gt; </w:t>
      </w:r>
      <w:r>
        <w:rPr>
          <w:rtl/>
        </w:rPr>
        <w:t>אליהו רביבו (הליכוד):</w:t>
      </w:r>
      <w:r w:rsidRPr="00E313CD">
        <w:rPr>
          <w:rStyle w:val="TagStyle"/>
          <w:rtl/>
        </w:rPr>
        <w:t xml:space="preserve"> &lt;&lt; דובר &gt;&gt;</w:t>
      </w:r>
      <w:r w:rsidR="001C737E">
        <w:rPr>
          <w:rtl/>
        </w:rPr>
        <w:t xml:space="preserve"> </w:t>
      </w:r>
      <w:bookmarkEnd w:id="1941"/>
    </w:p>
    <w:p w14:paraId="0ECA949E" w14:textId="77777777" w:rsidR="00E313CD" w:rsidRDefault="00E313CD" w:rsidP="00E313CD">
      <w:pPr>
        <w:pStyle w:val="KeepWithNext"/>
        <w:rPr>
          <w:rtl/>
          <w:lang w:eastAsia="he-IL"/>
        </w:rPr>
      </w:pPr>
    </w:p>
    <w:p w14:paraId="3EBF8150" w14:textId="2FC39A1C" w:rsidR="00E313CD" w:rsidRDefault="00E313CD" w:rsidP="00E313CD">
      <w:pPr>
        <w:rPr>
          <w:rtl/>
          <w:lang w:eastAsia="he-IL"/>
        </w:rPr>
      </w:pPr>
      <w:bookmarkStart w:id="1942" w:name="_ETM_Q1_6829906"/>
      <w:bookmarkStart w:id="1943" w:name="_ETM_Q1_6829936"/>
      <w:bookmarkEnd w:id="1942"/>
      <w:bookmarkEnd w:id="1943"/>
      <w:r>
        <w:rPr>
          <w:rFonts w:hint="cs"/>
          <w:rtl/>
          <w:lang w:eastAsia="he-IL"/>
        </w:rPr>
        <w:t xml:space="preserve">אבל זו הסכמה יסודית. </w:t>
      </w:r>
    </w:p>
    <w:p w14:paraId="7135431B" w14:textId="77777777" w:rsidR="00E313CD" w:rsidRDefault="00E313CD" w:rsidP="00E313CD">
      <w:pPr>
        <w:rPr>
          <w:rtl/>
          <w:lang w:eastAsia="he-IL"/>
        </w:rPr>
      </w:pPr>
      <w:bookmarkStart w:id="1944" w:name="_ETM_Q1_6832252"/>
      <w:bookmarkStart w:id="1945" w:name="_ETM_Q1_6832288"/>
      <w:bookmarkEnd w:id="1944"/>
      <w:bookmarkEnd w:id="1945"/>
    </w:p>
    <w:p w14:paraId="25F9ADC2" w14:textId="768699C4" w:rsidR="00E313CD" w:rsidRDefault="00E313CD" w:rsidP="00E313CD">
      <w:pPr>
        <w:pStyle w:val="a4"/>
        <w:keepNext/>
        <w:rPr>
          <w:rtl/>
        </w:rPr>
      </w:pPr>
      <w:bookmarkStart w:id="1946" w:name="ET_speaker_6156_198"/>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46"/>
    </w:p>
    <w:p w14:paraId="2B4EE090" w14:textId="77777777" w:rsidR="00E313CD" w:rsidRDefault="00E313CD" w:rsidP="00E313CD">
      <w:pPr>
        <w:pStyle w:val="KeepWithNext"/>
        <w:rPr>
          <w:rtl/>
          <w:lang w:eastAsia="he-IL"/>
        </w:rPr>
      </w:pPr>
    </w:p>
    <w:p w14:paraId="6CE93A59" w14:textId="4C0A6CC6" w:rsidR="00E313CD" w:rsidRDefault="00E313CD" w:rsidP="00E313CD">
      <w:pPr>
        <w:rPr>
          <w:rtl/>
          <w:lang w:eastAsia="he-IL"/>
        </w:rPr>
      </w:pPr>
      <w:r>
        <w:rPr>
          <w:rFonts w:hint="cs"/>
          <w:rtl/>
          <w:lang w:eastAsia="he-IL"/>
        </w:rPr>
        <w:t xml:space="preserve">לא. השר לא רשאי. השר חייב להתקין תקנות. צריך גם </w:t>
      </w:r>
      <w:bookmarkStart w:id="1947" w:name="_ETM_Q1_6836382"/>
      <w:bookmarkEnd w:id="1947"/>
      <w:r>
        <w:rPr>
          <w:rFonts w:hint="cs"/>
          <w:rtl/>
          <w:lang w:eastAsia="he-IL"/>
        </w:rPr>
        <w:t>לקבוע כאן איזשהו פרק זמן.</w:t>
      </w:r>
    </w:p>
    <w:p w14:paraId="612E08AE" w14:textId="77777777" w:rsidR="00E313CD" w:rsidRDefault="00E313CD" w:rsidP="00E313CD">
      <w:pPr>
        <w:rPr>
          <w:rtl/>
          <w:lang w:eastAsia="he-IL"/>
        </w:rPr>
      </w:pPr>
    </w:p>
    <w:p w14:paraId="009B2354" w14:textId="5ABC5A40" w:rsidR="00E313CD" w:rsidRDefault="00E313CD" w:rsidP="00E313CD">
      <w:pPr>
        <w:pStyle w:val="af6"/>
        <w:keepNext/>
        <w:rPr>
          <w:rtl/>
        </w:rPr>
      </w:pPr>
      <w:bookmarkStart w:id="1948" w:name="ET_yor_6358_199"/>
      <w:r w:rsidRPr="00E313CD">
        <w:rPr>
          <w:rStyle w:val="TagStyle"/>
          <w:rtl/>
        </w:rPr>
        <w:t xml:space="preserve"> &lt;&lt; יור &gt;&gt; </w:t>
      </w:r>
      <w:r>
        <w:rPr>
          <w:rtl/>
        </w:rPr>
        <w:t>היו"ר צביקה פוגל:</w:t>
      </w:r>
      <w:r w:rsidRPr="00E313CD">
        <w:rPr>
          <w:rStyle w:val="TagStyle"/>
          <w:rtl/>
        </w:rPr>
        <w:t xml:space="preserve"> &lt;&lt; יור &gt;&gt;</w:t>
      </w:r>
      <w:r w:rsidR="001C737E">
        <w:rPr>
          <w:rtl/>
        </w:rPr>
        <w:t xml:space="preserve"> </w:t>
      </w:r>
      <w:bookmarkEnd w:id="1948"/>
    </w:p>
    <w:p w14:paraId="607EE64F" w14:textId="77777777" w:rsidR="00E313CD" w:rsidRDefault="00E313CD" w:rsidP="00E313CD">
      <w:pPr>
        <w:pStyle w:val="KeepWithNext"/>
        <w:rPr>
          <w:rtl/>
          <w:lang w:eastAsia="he-IL"/>
        </w:rPr>
      </w:pPr>
    </w:p>
    <w:p w14:paraId="2A8D4719" w14:textId="0EF344A8" w:rsidR="00E313CD" w:rsidRDefault="00E313CD" w:rsidP="00E313CD">
      <w:pPr>
        <w:rPr>
          <w:rtl/>
          <w:lang w:eastAsia="he-IL"/>
        </w:rPr>
      </w:pPr>
      <w:r>
        <w:rPr>
          <w:rFonts w:hint="cs"/>
          <w:rtl/>
          <w:lang w:eastAsia="he-IL"/>
        </w:rPr>
        <w:t>אתה מדבר על שר המשפטים.</w:t>
      </w:r>
    </w:p>
    <w:p w14:paraId="35F590D6" w14:textId="77777777" w:rsidR="00E313CD" w:rsidRDefault="00E313CD" w:rsidP="00E313CD">
      <w:pPr>
        <w:rPr>
          <w:rtl/>
          <w:lang w:eastAsia="he-IL"/>
        </w:rPr>
      </w:pPr>
      <w:bookmarkStart w:id="1949" w:name="_ETM_Q1_6839976"/>
      <w:bookmarkStart w:id="1950" w:name="_ETM_Q1_6840016"/>
      <w:bookmarkEnd w:id="1949"/>
      <w:bookmarkEnd w:id="1950"/>
    </w:p>
    <w:p w14:paraId="3CE506C7" w14:textId="3D59EC9A" w:rsidR="00E313CD" w:rsidRDefault="00E313CD" w:rsidP="00E313CD">
      <w:pPr>
        <w:pStyle w:val="a4"/>
        <w:keepNext/>
        <w:rPr>
          <w:rtl/>
        </w:rPr>
      </w:pPr>
      <w:bookmarkStart w:id="1951" w:name="ET_speaker_6156_200"/>
      <w:r w:rsidRPr="00E313CD">
        <w:rPr>
          <w:rStyle w:val="TagStyle"/>
          <w:rtl/>
        </w:rPr>
        <w:t xml:space="preserve"> &lt;&lt; דובר &gt;&gt; </w:t>
      </w:r>
      <w:r>
        <w:rPr>
          <w:rtl/>
        </w:rPr>
        <w:t>גלעד קריב (העבודה):</w:t>
      </w:r>
      <w:r w:rsidRPr="00E313CD">
        <w:rPr>
          <w:rStyle w:val="TagStyle"/>
          <w:rtl/>
        </w:rPr>
        <w:t xml:space="preserve"> &lt;&lt; דובר &gt;&gt;</w:t>
      </w:r>
      <w:r w:rsidR="001C737E">
        <w:rPr>
          <w:rtl/>
        </w:rPr>
        <w:t xml:space="preserve"> </w:t>
      </w:r>
      <w:bookmarkEnd w:id="1951"/>
    </w:p>
    <w:p w14:paraId="0D72D62D" w14:textId="77777777" w:rsidR="00E313CD" w:rsidRDefault="00E313CD" w:rsidP="00E313CD">
      <w:pPr>
        <w:pStyle w:val="KeepWithNext"/>
        <w:rPr>
          <w:rtl/>
          <w:lang w:eastAsia="he-IL"/>
        </w:rPr>
      </w:pPr>
    </w:p>
    <w:p w14:paraId="0A5BF7D9" w14:textId="178C97A9" w:rsidR="00E313CD" w:rsidRDefault="00E313CD" w:rsidP="00E313CD">
      <w:pPr>
        <w:rPr>
          <w:rtl/>
          <w:lang w:eastAsia="he-IL"/>
        </w:rPr>
      </w:pPr>
      <w:bookmarkStart w:id="1952" w:name="_ETM_Q1_6838490"/>
      <w:bookmarkStart w:id="1953" w:name="_ETM_Q1_6838521"/>
      <w:bookmarkEnd w:id="1952"/>
      <w:bookmarkEnd w:id="1953"/>
      <w:r>
        <w:rPr>
          <w:rFonts w:hint="cs"/>
          <w:rtl/>
          <w:lang w:eastAsia="he-IL"/>
        </w:rPr>
        <w:t xml:space="preserve">כן. שר המשפטים. הוא חייב </w:t>
      </w:r>
      <w:bookmarkStart w:id="1954" w:name="_ETM_Q1_6842569"/>
      <w:bookmarkEnd w:id="1954"/>
      <w:r>
        <w:rPr>
          <w:rFonts w:hint="cs"/>
          <w:rtl/>
          <w:lang w:eastAsia="he-IL"/>
        </w:rPr>
        <w:t xml:space="preserve">להתקין תקנות. אני שותף להצעה שבהקשר הזה זה לא מאבק הסמכויות הרגיל בין המשרד </w:t>
      </w:r>
      <w:bookmarkStart w:id="1955" w:name="_ETM_Q1_6850812"/>
      <w:bookmarkEnd w:id="1955"/>
      <w:r>
        <w:rPr>
          <w:rFonts w:hint="cs"/>
          <w:rtl/>
          <w:lang w:eastAsia="he-IL"/>
        </w:rPr>
        <w:t xml:space="preserve">לביטחון לאומי לבין ועדת החוקה. אני קרוע, את מי </w:t>
      </w:r>
      <w:bookmarkStart w:id="1956" w:name="_ETM_Q1_6855204"/>
      <w:bookmarkEnd w:id="1956"/>
      <w:r>
        <w:rPr>
          <w:rFonts w:hint="cs"/>
          <w:rtl/>
          <w:lang w:eastAsia="he-IL"/>
        </w:rPr>
        <w:t>אני אוהב יותר, את אימא או את אבא</w:t>
      </w:r>
      <w:bookmarkStart w:id="1957" w:name="_ETM_Q1_6859467"/>
      <w:bookmarkEnd w:id="1957"/>
      <w:r>
        <w:rPr>
          <w:rFonts w:hint="cs"/>
          <w:rtl/>
          <w:lang w:eastAsia="he-IL"/>
        </w:rPr>
        <w:t>, כאשר במקרה הזה אלה שני אבות וזה בכלל מתאים לתפיסת</w:t>
      </w:r>
      <w:bookmarkStart w:id="1958" w:name="_ETM_Q1_6860723"/>
      <w:bookmarkEnd w:id="1958"/>
      <w:r>
        <w:rPr>
          <w:rFonts w:hint="cs"/>
          <w:rtl/>
          <w:lang w:eastAsia="he-IL"/>
        </w:rPr>
        <w:t xml:space="preserve"> עולמי הליברלית. יש לי הרבה מ</w:t>
      </w:r>
      <w:bookmarkStart w:id="1959" w:name="_ETM_Q1_6866048"/>
      <w:bookmarkEnd w:id="1959"/>
      <w:r>
        <w:rPr>
          <w:rFonts w:hint="cs"/>
          <w:rtl/>
          <w:lang w:eastAsia="he-IL"/>
        </w:rPr>
        <w:t>ה לומר על שני ההורים ויחסם לילדים, אבל עם זה נחכה. אני לא אמשיך עם</w:t>
      </w:r>
      <w:r w:rsidR="00672EE0">
        <w:rPr>
          <w:rFonts w:hint="cs"/>
          <w:rtl/>
          <w:lang w:eastAsia="he-IL"/>
        </w:rPr>
        <w:t xml:space="preserve"> </w:t>
      </w:r>
      <w:r>
        <w:rPr>
          <w:rFonts w:hint="cs"/>
          <w:rtl/>
          <w:lang w:eastAsia="he-IL"/>
        </w:rPr>
        <w:t>המטאפורה הזאת</w:t>
      </w:r>
      <w:r w:rsidR="007A5795">
        <w:rPr>
          <w:rFonts w:hint="cs"/>
          <w:rtl/>
          <w:lang w:eastAsia="he-IL"/>
        </w:rPr>
        <w:t xml:space="preserve">. אני חושב שעניינית זה נכון שזה יהיה </w:t>
      </w:r>
      <w:bookmarkStart w:id="1960" w:name="_ETM_Q1_6880244"/>
      <w:bookmarkEnd w:id="1960"/>
      <w:r w:rsidR="007A5795">
        <w:rPr>
          <w:rFonts w:hint="cs"/>
          <w:rtl/>
          <w:lang w:eastAsia="he-IL"/>
        </w:rPr>
        <w:t>בוועדת החוקה כי זה חלק מתפיסה כללית של איך ממצ</w:t>
      </w:r>
      <w:bookmarkStart w:id="1961" w:name="_ETM_Q1_6886147"/>
      <w:bookmarkEnd w:id="1961"/>
      <w:r w:rsidR="007A5795">
        <w:rPr>
          <w:rFonts w:hint="cs"/>
          <w:rtl/>
          <w:lang w:eastAsia="he-IL"/>
        </w:rPr>
        <w:t>יאים מסמכים מטעם רשויות השלטון.</w:t>
      </w:r>
    </w:p>
    <w:p w14:paraId="73636B52" w14:textId="77777777" w:rsidR="007A5795" w:rsidRDefault="007A5795" w:rsidP="00E313CD">
      <w:pPr>
        <w:rPr>
          <w:rtl/>
          <w:lang w:eastAsia="he-IL"/>
        </w:rPr>
      </w:pPr>
      <w:bookmarkStart w:id="1962" w:name="_ETM_Q1_6906209"/>
      <w:bookmarkEnd w:id="1962"/>
    </w:p>
    <w:p w14:paraId="050D6F11" w14:textId="6BEC5BD7" w:rsidR="007A5795" w:rsidRDefault="007A5795" w:rsidP="007A5795">
      <w:pPr>
        <w:pStyle w:val="af9"/>
        <w:keepNext/>
        <w:rPr>
          <w:rtl/>
          <w:lang w:eastAsia="he-IL"/>
        </w:rPr>
      </w:pPr>
      <w:bookmarkStart w:id="1963" w:name="ET_guest_קרן_רוט_201"/>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1963"/>
    </w:p>
    <w:p w14:paraId="42322C69" w14:textId="77777777" w:rsidR="007A5795" w:rsidRDefault="007A5795" w:rsidP="007A5795">
      <w:pPr>
        <w:pStyle w:val="KeepWithNext"/>
        <w:rPr>
          <w:rtl/>
          <w:lang w:eastAsia="he-IL"/>
        </w:rPr>
      </w:pPr>
    </w:p>
    <w:p w14:paraId="076E666F" w14:textId="0AC851FA" w:rsidR="007A5795" w:rsidRDefault="007A5795" w:rsidP="007A5795">
      <w:pPr>
        <w:rPr>
          <w:rtl/>
          <w:lang w:eastAsia="he-IL"/>
        </w:rPr>
      </w:pPr>
      <w:bookmarkStart w:id="1964" w:name="_ETM_Q1_6906439"/>
      <w:bookmarkStart w:id="1965" w:name="_ETM_Q1_6906476"/>
      <w:bookmarkEnd w:id="1964"/>
      <w:bookmarkEnd w:id="1965"/>
      <w:r>
        <w:rPr>
          <w:rFonts w:hint="cs"/>
          <w:rtl/>
          <w:lang w:eastAsia="he-IL"/>
        </w:rPr>
        <w:t xml:space="preserve">אני אגיד כמה דברים. לא הספקנו להתייחס לסעיף עצמו וכן חשוב לי להתייחס גם </w:t>
      </w:r>
      <w:bookmarkStart w:id="1966" w:name="_ETM_Q1_6917286"/>
      <w:bookmarkEnd w:id="1966"/>
      <w:r>
        <w:rPr>
          <w:rFonts w:hint="cs"/>
          <w:rtl/>
          <w:lang w:eastAsia="he-IL"/>
        </w:rPr>
        <w:t xml:space="preserve">בגלל שבאמת יש לנו את הצעת החוק הממשלתית כמו שגבי </w:t>
      </w:r>
      <w:bookmarkStart w:id="1967" w:name="_ETM_Q1_6919893"/>
      <w:bookmarkEnd w:id="1967"/>
      <w:r>
        <w:rPr>
          <w:rFonts w:hint="cs"/>
          <w:rtl/>
          <w:lang w:eastAsia="he-IL"/>
        </w:rPr>
        <w:t>אמרה שהיא מוכנה.</w:t>
      </w:r>
    </w:p>
    <w:p w14:paraId="188B013E" w14:textId="77777777" w:rsidR="007A5795" w:rsidRDefault="007A5795" w:rsidP="007A5795">
      <w:pPr>
        <w:rPr>
          <w:rtl/>
          <w:lang w:eastAsia="he-IL"/>
        </w:rPr>
      </w:pPr>
      <w:bookmarkStart w:id="1968" w:name="_ETM_Q1_6922377"/>
      <w:bookmarkStart w:id="1969" w:name="_ETM_Q1_6922416"/>
      <w:bookmarkEnd w:id="1968"/>
      <w:bookmarkEnd w:id="1969"/>
    </w:p>
    <w:p w14:paraId="5B063081" w14:textId="4FBE28DC" w:rsidR="007A5795" w:rsidRDefault="007A5795" w:rsidP="007A5795">
      <w:pPr>
        <w:pStyle w:val="af6"/>
        <w:keepNext/>
        <w:rPr>
          <w:rtl/>
        </w:rPr>
      </w:pPr>
      <w:bookmarkStart w:id="1970" w:name="ET_yor_6358_202"/>
      <w:r w:rsidRPr="007A5795">
        <w:rPr>
          <w:rStyle w:val="TagStyle"/>
          <w:rtl/>
        </w:rPr>
        <w:t xml:space="preserve"> &lt;&lt; יור &gt;&gt; </w:t>
      </w:r>
      <w:r>
        <w:rPr>
          <w:rtl/>
        </w:rPr>
        <w:t>היו"ר צביקה פוגל:</w:t>
      </w:r>
      <w:r w:rsidRPr="007A5795">
        <w:rPr>
          <w:rStyle w:val="TagStyle"/>
          <w:rtl/>
        </w:rPr>
        <w:t xml:space="preserve"> &lt;&lt; יור &gt;&gt;</w:t>
      </w:r>
      <w:r w:rsidR="001C737E">
        <w:rPr>
          <w:rtl/>
        </w:rPr>
        <w:t xml:space="preserve"> </w:t>
      </w:r>
      <w:bookmarkEnd w:id="1970"/>
    </w:p>
    <w:p w14:paraId="3287B403" w14:textId="77777777" w:rsidR="007A5795" w:rsidRDefault="007A5795" w:rsidP="007A5795">
      <w:pPr>
        <w:pStyle w:val="KeepWithNext"/>
        <w:rPr>
          <w:rtl/>
          <w:lang w:eastAsia="he-IL"/>
        </w:rPr>
      </w:pPr>
    </w:p>
    <w:p w14:paraId="76F33194" w14:textId="096BD1CB" w:rsidR="00E313CD" w:rsidRDefault="007A5795" w:rsidP="007A5795">
      <w:pPr>
        <w:rPr>
          <w:rtl/>
          <w:lang w:eastAsia="he-IL"/>
        </w:rPr>
      </w:pPr>
      <w:r>
        <w:rPr>
          <w:rFonts w:hint="cs"/>
          <w:rtl/>
          <w:lang w:eastAsia="he-IL"/>
        </w:rPr>
        <w:t xml:space="preserve">מהיום הראשון אמרנו שאם הצעת </w:t>
      </w:r>
      <w:bookmarkStart w:id="1971" w:name="_ETM_Q1_6921845"/>
      <w:bookmarkEnd w:id="1971"/>
      <w:r>
        <w:rPr>
          <w:rFonts w:hint="cs"/>
          <w:rtl/>
          <w:lang w:eastAsia="he-IL"/>
        </w:rPr>
        <w:t>החוק הממשלתית תונח, אנחנו נוותר. היא לא הו</w:t>
      </w:r>
      <w:bookmarkStart w:id="1972" w:name="_ETM_Q1_6767725"/>
      <w:bookmarkStart w:id="1973" w:name="_ETM_Q1_6767754"/>
      <w:bookmarkEnd w:id="1972"/>
      <w:bookmarkEnd w:id="1973"/>
      <w:r>
        <w:rPr>
          <w:rFonts w:hint="cs"/>
          <w:rtl/>
          <w:lang w:eastAsia="he-IL"/>
        </w:rPr>
        <w:t xml:space="preserve">נחה ולכן </w:t>
      </w:r>
      <w:bookmarkStart w:id="1974" w:name="_ETM_Q1_6923884"/>
      <w:bookmarkEnd w:id="1974"/>
      <w:r>
        <w:rPr>
          <w:rFonts w:hint="cs"/>
          <w:rtl/>
          <w:lang w:eastAsia="he-IL"/>
        </w:rPr>
        <w:t>אנחנו לא מוותרים. בואו נתקדם.</w:t>
      </w:r>
      <w:bookmarkStart w:id="1975" w:name="_ETM_Q1_6928727"/>
      <w:bookmarkEnd w:id="1975"/>
    </w:p>
    <w:p w14:paraId="570F5AFA" w14:textId="77777777" w:rsidR="007A5795" w:rsidRDefault="007A5795" w:rsidP="007A5795">
      <w:pPr>
        <w:rPr>
          <w:rtl/>
          <w:lang w:eastAsia="he-IL"/>
        </w:rPr>
      </w:pPr>
      <w:bookmarkStart w:id="1976" w:name="_ETM_Q1_6928415"/>
      <w:bookmarkStart w:id="1977" w:name="_ETM_Q1_6928457"/>
      <w:bookmarkStart w:id="1978" w:name="_ETM_Q1_6928249"/>
      <w:bookmarkEnd w:id="1976"/>
      <w:bookmarkEnd w:id="1977"/>
      <w:bookmarkEnd w:id="1978"/>
    </w:p>
    <w:p w14:paraId="4C878B26" w14:textId="201A7A78" w:rsidR="007A5795" w:rsidRDefault="007A5795" w:rsidP="007A5795">
      <w:pPr>
        <w:pStyle w:val="a4"/>
        <w:keepNext/>
        <w:rPr>
          <w:rtl/>
        </w:rPr>
      </w:pPr>
      <w:bookmarkStart w:id="1979" w:name="ET_speaker_גלעד_נווה_204"/>
      <w:r w:rsidRPr="007A5795">
        <w:rPr>
          <w:rStyle w:val="TagStyle"/>
          <w:rtl/>
        </w:rPr>
        <w:t xml:space="preserve"> &lt;&lt; דובר &gt;&gt; </w:t>
      </w:r>
      <w:r>
        <w:rPr>
          <w:rtl/>
        </w:rPr>
        <w:t>גלעד נווה:</w:t>
      </w:r>
      <w:r w:rsidRPr="007A5795">
        <w:rPr>
          <w:rStyle w:val="TagStyle"/>
          <w:rtl/>
        </w:rPr>
        <w:t xml:space="preserve"> &lt;&lt; דובר &gt;&gt;</w:t>
      </w:r>
      <w:r w:rsidR="001C737E">
        <w:rPr>
          <w:rtl/>
        </w:rPr>
        <w:t xml:space="preserve"> </w:t>
      </w:r>
      <w:bookmarkEnd w:id="1979"/>
    </w:p>
    <w:p w14:paraId="6A24B790" w14:textId="77777777" w:rsidR="007A5795" w:rsidRDefault="007A5795" w:rsidP="007A5795">
      <w:pPr>
        <w:pStyle w:val="KeepWithNext"/>
        <w:rPr>
          <w:rtl/>
          <w:lang w:eastAsia="he-IL"/>
        </w:rPr>
      </w:pPr>
    </w:p>
    <w:p w14:paraId="13942CC2" w14:textId="3F290F02" w:rsidR="007A5795" w:rsidRDefault="007A5795" w:rsidP="007A5795">
      <w:pPr>
        <w:rPr>
          <w:rtl/>
          <w:lang w:eastAsia="he-IL"/>
        </w:rPr>
      </w:pPr>
      <w:bookmarkStart w:id="1980" w:name="_ETM_Q1_6928463"/>
      <w:bookmarkStart w:id="1981" w:name="_ETM_Q1_6928493"/>
      <w:bookmarkEnd w:id="1980"/>
      <w:bookmarkEnd w:id="1981"/>
      <w:r>
        <w:rPr>
          <w:rFonts w:hint="cs"/>
          <w:rtl/>
          <w:lang w:eastAsia="he-IL"/>
        </w:rPr>
        <w:t xml:space="preserve">ההוראה בתפיסת התזכיר היא </w:t>
      </w:r>
      <w:bookmarkStart w:id="1982" w:name="_ETM_Q1_6931759"/>
      <w:bookmarkEnd w:id="1982"/>
      <w:r>
        <w:rPr>
          <w:rFonts w:hint="cs"/>
          <w:rtl/>
          <w:lang w:eastAsia="he-IL"/>
        </w:rPr>
        <w:t>זהה.</w:t>
      </w:r>
    </w:p>
    <w:p w14:paraId="115C3B70" w14:textId="77777777" w:rsidR="007A5795" w:rsidRDefault="007A5795" w:rsidP="007A5795">
      <w:pPr>
        <w:rPr>
          <w:rtl/>
          <w:lang w:eastAsia="he-IL"/>
        </w:rPr>
      </w:pPr>
      <w:bookmarkStart w:id="1983" w:name="_ETM_Q1_6934589"/>
      <w:bookmarkStart w:id="1984" w:name="_ETM_Q1_6934626"/>
      <w:bookmarkStart w:id="1985" w:name="_ETM_Q1_6935285"/>
      <w:bookmarkEnd w:id="1983"/>
      <w:bookmarkEnd w:id="1984"/>
      <w:bookmarkEnd w:id="1985"/>
    </w:p>
    <w:p w14:paraId="140D91B7" w14:textId="4EA28C51" w:rsidR="007A5795" w:rsidRDefault="007A5795" w:rsidP="007A5795">
      <w:pPr>
        <w:pStyle w:val="af9"/>
        <w:keepNext/>
        <w:rPr>
          <w:rtl/>
          <w:lang w:eastAsia="he-IL"/>
        </w:rPr>
      </w:pPr>
      <w:bookmarkStart w:id="1986" w:name="ET_guest_קרן_רוט_205"/>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1986"/>
    </w:p>
    <w:p w14:paraId="6D65148C" w14:textId="77777777" w:rsidR="007A5795" w:rsidRDefault="007A5795" w:rsidP="007A5795">
      <w:pPr>
        <w:pStyle w:val="KeepWithNext"/>
        <w:rPr>
          <w:rtl/>
          <w:lang w:eastAsia="he-IL"/>
        </w:rPr>
      </w:pPr>
    </w:p>
    <w:p w14:paraId="6E1B535D" w14:textId="7AE364F8" w:rsidR="007A5795" w:rsidRDefault="007A5795" w:rsidP="007A5795">
      <w:pPr>
        <w:rPr>
          <w:rtl/>
          <w:lang w:eastAsia="he-IL"/>
        </w:rPr>
      </w:pPr>
      <w:bookmarkStart w:id="1987" w:name="_ETM_Q1_6935509"/>
      <w:bookmarkStart w:id="1988" w:name="_ETM_Q1_6935547"/>
      <w:bookmarkEnd w:id="1987"/>
      <w:bookmarkEnd w:id="1988"/>
      <w:r>
        <w:rPr>
          <w:rFonts w:hint="cs"/>
          <w:rtl/>
          <w:lang w:eastAsia="he-IL"/>
        </w:rPr>
        <w:t>היא לא זהה.</w:t>
      </w:r>
    </w:p>
    <w:p w14:paraId="52E6618E" w14:textId="77777777" w:rsidR="007A5795" w:rsidRDefault="007A5795" w:rsidP="007A5795">
      <w:pPr>
        <w:rPr>
          <w:rtl/>
          <w:lang w:eastAsia="he-IL"/>
        </w:rPr>
      </w:pPr>
      <w:bookmarkStart w:id="1989" w:name="_ETM_Q1_6934230"/>
      <w:bookmarkEnd w:id="1989"/>
    </w:p>
    <w:p w14:paraId="12921127" w14:textId="5C0273E2" w:rsidR="007A5795" w:rsidRDefault="007A5795" w:rsidP="007A5795">
      <w:pPr>
        <w:pStyle w:val="a4"/>
        <w:keepNext/>
        <w:rPr>
          <w:rtl/>
        </w:rPr>
      </w:pPr>
      <w:bookmarkStart w:id="1990" w:name="ET_speaker_גלעד_נווה_206"/>
      <w:r w:rsidRPr="007A5795">
        <w:rPr>
          <w:rStyle w:val="TagStyle"/>
          <w:rtl/>
        </w:rPr>
        <w:t xml:space="preserve"> &lt;&lt; דובר &gt;&gt; </w:t>
      </w:r>
      <w:r>
        <w:rPr>
          <w:rtl/>
        </w:rPr>
        <w:t>גלעד נווה:</w:t>
      </w:r>
      <w:r w:rsidRPr="007A5795">
        <w:rPr>
          <w:rStyle w:val="TagStyle"/>
          <w:rtl/>
        </w:rPr>
        <w:t xml:space="preserve"> &lt;&lt; דובר &gt;&gt;</w:t>
      </w:r>
      <w:r w:rsidR="001C737E">
        <w:rPr>
          <w:rtl/>
        </w:rPr>
        <w:t xml:space="preserve"> </w:t>
      </w:r>
      <w:bookmarkEnd w:id="1990"/>
    </w:p>
    <w:p w14:paraId="2F800E5C" w14:textId="77777777" w:rsidR="007A5795" w:rsidRDefault="007A5795" w:rsidP="007A5795">
      <w:pPr>
        <w:pStyle w:val="KeepWithNext"/>
        <w:rPr>
          <w:rtl/>
          <w:lang w:eastAsia="he-IL"/>
        </w:rPr>
      </w:pPr>
    </w:p>
    <w:p w14:paraId="2FBD322D" w14:textId="191409AB" w:rsidR="007A5795" w:rsidRDefault="007A5795" w:rsidP="007A5795">
      <w:pPr>
        <w:rPr>
          <w:rtl/>
          <w:lang w:eastAsia="he-IL"/>
        </w:rPr>
      </w:pPr>
      <w:bookmarkStart w:id="1991" w:name="_ETM_Q1_6934471"/>
      <w:bookmarkStart w:id="1992" w:name="_ETM_Q1_6934510"/>
      <w:bookmarkEnd w:id="1991"/>
      <w:bookmarkEnd w:id="1992"/>
      <w:r>
        <w:rPr>
          <w:rFonts w:hint="cs"/>
          <w:rtl/>
          <w:lang w:eastAsia="he-IL"/>
        </w:rPr>
        <w:t>סעיף 164א.</w:t>
      </w:r>
    </w:p>
    <w:p w14:paraId="6883C5B1" w14:textId="77777777" w:rsidR="007A5795" w:rsidRDefault="007A5795" w:rsidP="007A5795">
      <w:pPr>
        <w:rPr>
          <w:rtl/>
          <w:lang w:eastAsia="he-IL"/>
        </w:rPr>
      </w:pPr>
      <w:bookmarkStart w:id="1993" w:name="_ETM_Q1_6935571"/>
      <w:bookmarkStart w:id="1994" w:name="_ETM_Q1_6935607"/>
      <w:bookmarkStart w:id="1995" w:name="_ETM_Q1_6928763"/>
      <w:bookmarkStart w:id="1996" w:name="_ETM_Q1_6928628"/>
      <w:bookmarkEnd w:id="1993"/>
      <w:bookmarkEnd w:id="1994"/>
      <w:bookmarkEnd w:id="1995"/>
      <w:bookmarkEnd w:id="1996"/>
    </w:p>
    <w:p w14:paraId="25E26898" w14:textId="44A80F67" w:rsidR="007A5795" w:rsidRDefault="007A5795" w:rsidP="007A5795">
      <w:pPr>
        <w:pStyle w:val="af9"/>
        <w:keepNext/>
        <w:rPr>
          <w:rtl/>
          <w:lang w:eastAsia="he-IL"/>
        </w:rPr>
      </w:pPr>
      <w:bookmarkStart w:id="1997" w:name="ET_guest_קרן_רוט_203"/>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1997"/>
    </w:p>
    <w:p w14:paraId="7D5090EF" w14:textId="77777777" w:rsidR="007A5795" w:rsidRDefault="007A5795" w:rsidP="007A5795">
      <w:pPr>
        <w:pStyle w:val="KeepWithNext"/>
        <w:rPr>
          <w:rtl/>
          <w:lang w:eastAsia="he-IL"/>
        </w:rPr>
      </w:pPr>
    </w:p>
    <w:p w14:paraId="0B4F450D" w14:textId="500A9C8C" w:rsidR="007A5795" w:rsidRDefault="007A5795" w:rsidP="007A5795">
      <w:pPr>
        <w:rPr>
          <w:rtl/>
          <w:lang w:eastAsia="he-IL"/>
        </w:rPr>
      </w:pPr>
      <w:bookmarkStart w:id="1998" w:name="_ETM_Q1_6928858"/>
      <w:bookmarkStart w:id="1999" w:name="_ETM_Q1_6928888"/>
      <w:bookmarkEnd w:id="1998"/>
      <w:bookmarkEnd w:id="1999"/>
      <w:r>
        <w:rPr>
          <w:rFonts w:hint="cs"/>
          <w:rtl/>
          <w:lang w:eastAsia="he-IL"/>
        </w:rPr>
        <w:t>היא לא זהה.</w:t>
      </w:r>
    </w:p>
    <w:p w14:paraId="16FC6F40" w14:textId="77777777" w:rsidR="007A5795" w:rsidRDefault="007A5795" w:rsidP="007A5795">
      <w:pPr>
        <w:rPr>
          <w:rtl/>
          <w:lang w:eastAsia="he-IL"/>
        </w:rPr>
      </w:pPr>
    </w:p>
    <w:p w14:paraId="7D32B0ED" w14:textId="541D176E" w:rsidR="007A5795" w:rsidRDefault="007A5795" w:rsidP="007A5795">
      <w:pPr>
        <w:pStyle w:val="af6"/>
        <w:keepNext/>
        <w:rPr>
          <w:rtl/>
        </w:rPr>
      </w:pPr>
      <w:bookmarkStart w:id="2000" w:name="ET_yor_6358_207"/>
      <w:r w:rsidRPr="007A5795">
        <w:rPr>
          <w:rStyle w:val="TagStyle"/>
          <w:rtl/>
        </w:rPr>
        <w:t xml:space="preserve"> &lt;&lt; יור &gt;&gt; </w:t>
      </w:r>
      <w:r>
        <w:rPr>
          <w:rtl/>
        </w:rPr>
        <w:t>היו"ר צביקה פוגל:</w:t>
      </w:r>
      <w:r w:rsidRPr="007A5795">
        <w:rPr>
          <w:rStyle w:val="TagStyle"/>
          <w:rtl/>
        </w:rPr>
        <w:t xml:space="preserve"> &lt;&lt; יור &gt;&gt;</w:t>
      </w:r>
      <w:r w:rsidR="001C737E">
        <w:rPr>
          <w:rtl/>
        </w:rPr>
        <w:t xml:space="preserve"> </w:t>
      </w:r>
      <w:bookmarkEnd w:id="2000"/>
    </w:p>
    <w:p w14:paraId="5C707520" w14:textId="77777777" w:rsidR="007A5795" w:rsidRDefault="007A5795" w:rsidP="007A5795">
      <w:pPr>
        <w:pStyle w:val="KeepWithNext"/>
        <w:rPr>
          <w:rtl/>
          <w:lang w:eastAsia="he-IL"/>
        </w:rPr>
      </w:pPr>
    </w:p>
    <w:p w14:paraId="6424EEA7" w14:textId="26A128EC" w:rsidR="007A5795" w:rsidRPr="007A5795" w:rsidRDefault="007A5795" w:rsidP="007A5795">
      <w:pPr>
        <w:rPr>
          <w:rtl/>
          <w:lang w:eastAsia="he-IL"/>
        </w:rPr>
      </w:pPr>
      <w:r>
        <w:rPr>
          <w:rFonts w:hint="cs"/>
          <w:rtl/>
          <w:lang w:eastAsia="he-IL"/>
        </w:rPr>
        <w:t>אותו הדבר.</w:t>
      </w:r>
    </w:p>
    <w:p w14:paraId="7FF08A0A" w14:textId="77777777" w:rsidR="007A5795" w:rsidRDefault="007A5795" w:rsidP="007A5795">
      <w:pPr>
        <w:rPr>
          <w:rtl/>
          <w:lang w:eastAsia="he-IL"/>
        </w:rPr>
      </w:pPr>
      <w:bookmarkStart w:id="2001" w:name="_ETM_Q1_6936181"/>
      <w:bookmarkStart w:id="2002" w:name="_ETM_Q1_6936220"/>
      <w:bookmarkEnd w:id="2001"/>
      <w:bookmarkEnd w:id="2002"/>
    </w:p>
    <w:p w14:paraId="16655C5A" w14:textId="002918C8" w:rsidR="007A5795" w:rsidRDefault="007A5795" w:rsidP="007A5795">
      <w:pPr>
        <w:pStyle w:val="a4"/>
        <w:keepNext/>
        <w:rPr>
          <w:rtl/>
        </w:rPr>
      </w:pPr>
      <w:bookmarkStart w:id="2003" w:name="ET_speaker_6360_208"/>
      <w:r w:rsidRPr="007A5795">
        <w:rPr>
          <w:rStyle w:val="TagStyle"/>
          <w:rtl/>
        </w:rPr>
        <w:t xml:space="preserve"> &lt;&lt; דובר &gt;&gt; </w:t>
      </w:r>
      <w:r>
        <w:rPr>
          <w:rtl/>
        </w:rPr>
        <w:t>אליהו רביבו (הליכוד):</w:t>
      </w:r>
      <w:r w:rsidRPr="007A5795">
        <w:rPr>
          <w:rStyle w:val="TagStyle"/>
          <w:rtl/>
        </w:rPr>
        <w:t xml:space="preserve"> &lt;&lt; דובר &gt;&gt;</w:t>
      </w:r>
      <w:r w:rsidR="001C737E">
        <w:rPr>
          <w:rtl/>
        </w:rPr>
        <w:t xml:space="preserve"> </w:t>
      </w:r>
      <w:bookmarkEnd w:id="2003"/>
    </w:p>
    <w:p w14:paraId="27D2E815" w14:textId="77777777" w:rsidR="007A5795" w:rsidRDefault="007A5795" w:rsidP="007A5795">
      <w:pPr>
        <w:pStyle w:val="KeepWithNext"/>
        <w:rPr>
          <w:rtl/>
          <w:lang w:eastAsia="he-IL"/>
        </w:rPr>
      </w:pPr>
    </w:p>
    <w:p w14:paraId="3908A0F3" w14:textId="42B54657" w:rsidR="007A5795" w:rsidRDefault="007A5795" w:rsidP="007A5795">
      <w:pPr>
        <w:rPr>
          <w:rtl/>
          <w:lang w:eastAsia="he-IL"/>
        </w:rPr>
      </w:pPr>
      <w:r>
        <w:rPr>
          <w:rFonts w:hint="cs"/>
          <w:rtl/>
          <w:lang w:eastAsia="he-IL"/>
        </w:rPr>
        <w:t xml:space="preserve">היא לא זהה אלא היא העתק-הדבק. </w:t>
      </w:r>
      <w:bookmarkStart w:id="2004" w:name="_ETM_Q1_6940304"/>
      <w:bookmarkEnd w:id="2004"/>
    </w:p>
    <w:p w14:paraId="6D6B4B9A" w14:textId="77777777" w:rsidR="007A5795" w:rsidRDefault="007A5795" w:rsidP="007A5795">
      <w:pPr>
        <w:rPr>
          <w:rtl/>
          <w:lang w:eastAsia="he-IL"/>
        </w:rPr>
      </w:pPr>
      <w:bookmarkStart w:id="2005" w:name="_ETM_Q1_6944031"/>
      <w:bookmarkStart w:id="2006" w:name="_ETM_Q1_6944068"/>
      <w:bookmarkEnd w:id="2005"/>
      <w:bookmarkEnd w:id="2006"/>
    </w:p>
    <w:p w14:paraId="66892D23" w14:textId="2FA8ABEC" w:rsidR="007A5795" w:rsidRDefault="007A5795" w:rsidP="007A5795">
      <w:pPr>
        <w:pStyle w:val="af9"/>
        <w:keepNext/>
        <w:rPr>
          <w:rtl/>
          <w:lang w:eastAsia="he-IL"/>
        </w:rPr>
      </w:pPr>
      <w:bookmarkStart w:id="2007" w:name="ET_guest_קרן_רוט_209"/>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2007"/>
    </w:p>
    <w:p w14:paraId="2A5B4FC7" w14:textId="77777777" w:rsidR="007A5795" w:rsidRDefault="007A5795" w:rsidP="007A5795">
      <w:pPr>
        <w:pStyle w:val="KeepWithNext"/>
        <w:rPr>
          <w:rtl/>
          <w:lang w:eastAsia="he-IL"/>
        </w:rPr>
      </w:pPr>
    </w:p>
    <w:p w14:paraId="67BA5414" w14:textId="116C544D" w:rsidR="007A5795" w:rsidRDefault="007A5795" w:rsidP="007A5795">
      <w:pPr>
        <w:rPr>
          <w:rtl/>
          <w:lang w:eastAsia="he-IL"/>
        </w:rPr>
      </w:pPr>
      <w:r>
        <w:rPr>
          <w:rFonts w:hint="cs"/>
          <w:rtl/>
          <w:lang w:eastAsia="he-IL"/>
        </w:rPr>
        <w:t xml:space="preserve">בהצעת החוק הממשלתית </w:t>
      </w:r>
      <w:bookmarkStart w:id="2008" w:name="_ETM_Q1_6950482"/>
      <w:bookmarkEnd w:id="2008"/>
      <w:r>
        <w:rPr>
          <w:rFonts w:hint="cs"/>
          <w:rtl/>
          <w:lang w:eastAsia="he-IL"/>
        </w:rPr>
        <w:t>זאת ועדת החוקה כי חוק המעצרים אכן שייך לוועדת החוקה.</w:t>
      </w:r>
      <w:bookmarkStart w:id="2009" w:name="_ETM_Q1_6951926"/>
      <w:bookmarkEnd w:id="2009"/>
      <w:r>
        <w:rPr>
          <w:rFonts w:hint="cs"/>
          <w:rtl/>
          <w:lang w:eastAsia="he-IL"/>
        </w:rPr>
        <w:t xml:space="preserve"> </w:t>
      </w:r>
    </w:p>
    <w:p w14:paraId="61B5974F" w14:textId="77777777" w:rsidR="007A5795" w:rsidRDefault="007A5795" w:rsidP="007A5795">
      <w:pPr>
        <w:rPr>
          <w:rtl/>
          <w:lang w:eastAsia="he-IL"/>
        </w:rPr>
      </w:pPr>
      <w:bookmarkStart w:id="2010" w:name="_ETM_Q1_6955900"/>
      <w:bookmarkStart w:id="2011" w:name="_ETM_Q1_6955935"/>
      <w:bookmarkEnd w:id="2010"/>
      <w:bookmarkEnd w:id="2011"/>
    </w:p>
    <w:p w14:paraId="0ECC38DC" w14:textId="354CFE32" w:rsidR="007A5795" w:rsidRDefault="007A5795" w:rsidP="007A5795">
      <w:pPr>
        <w:rPr>
          <w:rtl/>
          <w:lang w:eastAsia="he-IL"/>
        </w:rPr>
      </w:pPr>
      <w:bookmarkStart w:id="2012" w:name="_ETM_Q1_6955979"/>
      <w:bookmarkStart w:id="2013" w:name="_ETM_Q1_6956014"/>
      <w:bookmarkEnd w:id="2012"/>
      <w:bookmarkEnd w:id="2013"/>
      <w:r>
        <w:rPr>
          <w:rFonts w:hint="cs"/>
          <w:rtl/>
          <w:lang w:eastAsia="he-IL"/>
        </w:rPr>
        <w:t xml:space="preserve">כן דייקנו את סעיף קטן (א) שהמסמכים וההמצאה הם </w:t>
      </w:r>
      <w:bookmarkStart w:id="2014" w:name="_ETM_Q1_6960197"/>
      <w:bookmarkEnd w:id="2014"/>
      <w:r>
        <w:rPr>
          <w:rFonts w:hint="cs"/>
          <w:rtl/>
          <w:lang w:eastAsia="he-IL"/>
        </w:rPr>
        <w:t>לצורך זימון למשטרה או דיון בבית המשפט כדי להבהיר לאילו צרכים הנושא של ההמצאה רלוונטי.</w:t>
      </w:r>
    </w:p>
    <w:p w14:paraId="26ABBE5E" w14:textId="77777777" w:rsidR="007A5795" w:rsidRDefault="007A5795" w:rsidP="007A5795">
      <w:pPr>
        <w:rPr>
          <w:rtl/>
          <w:lang w:eastAsia="he-IL"/>
        </w:rPr>
      </w:pPr>
      <w:bookmarkStart w:id="2015" w:name="_ETM_Q1_6967928"/>
      <w:bookmarkStart w:id="2016" w:name="_ETM_Q1_6967968"/>
      <w:bookmarkEnd w:id="2015"/>
      <w:bookmarkEnd w:id="2016"/>
    </w:p>
    <w:p w14:paraId="090F060A" w14:textId="0D961638" w:rsidR="007A5795" w:rsidRDefault="007A5795" w:rsidP="007A5795">
      <w:pPr>
        <w:rPr>
          <w:rtl/>
          <w:lang w:eastAsia="he-IL"/>
        </w:rPr>
      </w:pPr>
      <w:bookmarkStart w:id="2017" w:name="_ETM_Q1_6968072"/>
      <w:bookmarkStart w:id="2018" w:name="_ETM_Q1_6968106"/>
      <w:bookmarkEnd w:id="2017"/>
      <w:bookmarkEnd w:id="2018"/>
      <w:r>
        <w:rPr>
          <w:rFonts w:hint="cs"/>
          <w:rtl/>
          <w:lang w:eastAsia="he-IL"/>
        </w:rPr>
        <w:t xml:space="preserve">בסעיף קטן (ב) אנחנו כן ציינו שהחזקה עצמה, בהמשך למה </w:t>
      </w:r>
      <w:bookmarkStart w:id="2019" w:name="_ETM_Q1_6973509"/>
      <w:bookmarkEnd w:id="2019"/>
      <w:r>
        <w:rPr>
          <w:rFonts w:hint="cs"/>
          <w:rtl/>
          <w:lang w:eastAsia="he-IL"/>
        </w:rPr>
        <w:t>שגליה אמרה שזה יכול להביא למעצרו של אדם</w:t>
      </w:r>
      <w:bookmarkStart w:id="2020" w:name="_ETM_Q1_6976132"/>
      <w:bookmarkEnd w:id="2020"/>
      <w:r>
        <w:rPr>
          <w:rFonts w:hint="cs"/>
          <w:rtl/>
          <w:lang w:eastAsia="he-IL"/>
        </w:rPr>
        <w:t>, כן דייקנו שהומצאה כדין לדיון של חשוד בבקשה</w:t>
      </w:r>
      <w:bookmarkStart w:id="2021" w:name="_ETM_Q1_6980906"/>
      <w:bookmarkEnd w:id="2021"/>
      <w:r>
        <w:rPr>
          <w:rFonts w:hint="cs"/>
          <w:rtl/>
          <w:lang w:eastAsia="he-IL"/>
        </w:rPr>
        <w:t xml:space="preserve"> לפני הגשת כתב אישום לפי סעיפים 46, 48 ו-51 </w:t>
      </w:r>
      <w:bookmarkStart w:id="2022" w:name="_ETM_Q1_6984725"/>
      <w:bookmarkEnd w:id="2022"/>
      <w:r>
        <w:rPr>
          <w:rFonts w:hint="cs"/>
          <w:rtl/>
          <w:lang w:eastAsia="he-IL"/>
        </w:rPr>
        <w:t>כי זה אכן תואם את ההמלצות של ועדת דותן.</w:t>
      </w:r>
    </w:p>
    <w:p w14:paraId="3B97833B" w14:textId="77777777" w:rsidR="007A5795" w:rsidRDefault="007A5795" w:rsidP="007A5795">
      <w:pPr>
        <w:rPr>
          <w:rtl/>
          <w:lang w:eastAsia="he-IL"/>
        </w:rPr>
      </w:pPr>
    </w:p>
    <w:p w14:paraId="558FBAA7" w14:textId="289A0917" w:rsidR="007A5795" w:rsidRDefault="007A5795" w:rsidP="007A5795">
      <w:pPr>
        <w:rPr>
          <w:rtl/>
          <w:lang w:eastAsia="he-IL"/>
        </w:rPr>
      </w:pPr>
      <w:bookmarkStart w:id="2023" w:name="_ETM_Q1_6999293"/>
      <w:bookmarkStart w:id="2024" w:name="_ETM_Q1_6999323"/>
      <w:bookmarkEnd w:id="2023"/>
      <w:bookmarkEnd w:id="2024"/>
      <w:r>
        <w:rPr>
          <w:rFonts w:hint="cs"/>
          <w:rtl/>
          <w:lang w:eastAsia="he-IL"/>
        </w:rPr>
        <w:t>אני רוצה להקריא מדוח</w:t>
      </w:r>
      <w:r w:rsidR="00672EE0">
        <w:rPr>
          <w:rFonts w:hint="cs"/>
          <w:rtl/>
          <w:lang w:eastAsia="he-IL"/>
        </w:rPr>
        <w:t xml:space="preserve"> </w:t>
      </w:r>
      <w:r>
        <w:rPr>
          <w:rFonts w:hint="cs"/>
          <w:rtl/>
          <w:lang w:eastAsia="he-IL"/>
        </w:rPr>
        <w:t xml:space="preserve">ועדת דותן את ההתייחסות </w:t>
      </w:r>
      <w:bookmarkStart w:id="2025" w:name="_ETM_Q1_6993792"/>
      <w:bookmarkEnd w:id="2025"/>
      <w:r>
        <w:rPr>
          <w:rFonts w:hint="cs"/>
          <w:rtl/>
          <w:lang w:eastAsia="he-IL"/>
        </w:rPr>
        <w:t>לנושא הזה ולמתן פתרון או מענה שעלה בדוח</w:t>
      </w:r>
      <w:bookmarkStart w:id="2026" w:name="_ETM_Q1_6999316"/>
      <w:bookmarkEnd w:id="2026"/>
      <w:r>
        <w:rPr>
          <w:rFonts w:hint="cs"/>
          <w:rtl/>
          <w:lang w:eastAsia="he-IL"/>
        </w:rPr>
        <w:t xml:space="preserve">: "אם החשוד לא יאותר באמצעי הקשר שמסר והוא לא התייצב לדיון להארכת התנאים, ניתן </w:t>
      </w:r>
      <w:bookmarkStart w:id="2027" w:name="_ETM_Q1_7005404"/>
      <w:bookmarkEnd w:id="2027"/>
      <w:r>
        <w:rPr>
          <w:rFonts w:hint="cs"/>
          <w:rtl/>
          <w:lang w:eastAsia="he-IL"/>
        </w:rPr>
        <w:t xml:space="preserve">יהיה לקיים את הדיון ולהאריך את התנאים גם בהיעדרו ובמקרים המתאימים </w:t>
      </w:r>
      <w:bookmarkStart w:id="2028" w:name="_ETM_Q1_7010238"/>
      <w:bookmarkEnd w:id="2028"/>
      <w:r>
        <w:rPr>
          <w:rFonts w:hint="cs"/>
          <w:rtl/>
          <w:lang w:eastAsia="he-IL"/>
        </w:rPr>
        <w:t>יהיה בית המשפט רשאי</w:t>
      </w:r>
      <w:r w:rsidR="00672EE0">
        <w:rPr>
          <w:rFonts w:hint="cs"/>
          <w:rtl/>
          <w:lang w:eastAsia="he-IL"/>
        </w:rPr>
        <w:t xml:space="preserve"> </w:t>
      </w:r>
      <w:r>
        <w:rPr>
          <w:rFonts w:hint="cs"/>
          <w:rtl/>
          <w:lang w:eastAsia="he-IL"/>
        </w:rPr>
        <w:t>להורות על סנקציה מיידית כגון</w:t>
      </w:r>
      <w:bookmarkStart w:id="2029" w:name="_ETM_Q1_7012649"/>
      <w:bookmarkEnd w:id="2029"/>
      <w:r>
        <w:rPr>
          <w:rFonts w:hint="cs"/>
          <w:rtl/>
          <w:lang w:eastAsia="he-IL"/>
        </w:rPr>
        <w:t xml:space="preserve"> חילוט ערבויות לצד קביעה כי החשוד מפר את התנאים".</w:t>
      </w:r>
    </w:p>
    <w:p w14:paraId="378EFD9F" w14:textId="77777777" w:rsidR="007A5795" w:rsidRDefault="007A5795" w:rsidP="007A5795">
      <w:pPr>
        <w:rPr>
          <w:rtl/>
          <w:lang w:eastAsia="he-IL"/>
        </w:rPr>
      </w:pPr>
    </w:p>
    <w:p w14:paraId="59134792" w14:textId="63CBA64B" w:rsidR="007A5795" w:rsidRDefault="007A5795" w:rsidP="007A5795">
      <w:pPr>
        <w:rPr>
          <w:rtl/>
          <w:lang w:eastAsia="he-IL"/>
        </w:rPr>
      </w:pPr>
      <w:r>
        <w:rPr>
          <w:rFonts w:hint="cs"/>
          <w:rtl/>
          <w:lang w:eastAsia="he-IL"/>
        </w:rPr>
        <w:t xml:space="preserve">זאת אומרת, הכוונה הייתה בהחלט להתייחס לדיון להארכת התנאים </w:t>
      </w:r>
      <w:bookmarkStart w:id="2030" w:name="_ETM_Q1_7019948"/>
      <w:bookmarkEnd w:id="2030"/>
      <w:r>
        <w:rPr>
          <w:rFonts w:hint="cs"/>
          <w:rtl/>
          <w:lang w:eastAsia="he-IL"/>
        </w:rPr>
        <w:t>ולכן דייקנו את סעיף קטן (ב) בהקשר הזה.</w:t>
      </w:r>
    </w:p>
    <w:p w14:paraId="17AA6C44" w14:textId="77777777" w:rsidR="007A5795" w:rsidRDefault="007A5795" w:rsidP="007A5795">
      <w:pPr>
        <w:rPr>
          <w:rtl/>
          <w:lang w:eastAsia="he-IL"/>
        </w:rPr>
      </w:pPr>
      <w:bookmarkStart w:id="2031" w:name="_ETM_Q1_7024413"/>
      <w:bookmarkStart w:id="2032" w:name="_ETM_Q1_7024448"/>
      <w:bookmarkEnd w:id="2031"/>
      <w:bookmarkEnd w:id="2032"/>
    </w:p>
    <w:p w14:paraId="5528BAF7" w14:textId="576CE939" w:rsidR="007A5795" w:rsidRDefault="007A5795" w:rsidP="007A5795">
      <w:pPr>
        <w:rPr>
          <w:rtl/>
          <w:lang w:eastAsia="he-IL"/>
        </w:rPr>
      </w:pPr>
      <w:bookmarkStart w:id="2033" w:name="_ETM_Q1_7024509"/>
      <w:bookmarkStart w:id="2034" w:name="_ETM_Q1_7024542"/>
      <w:bookmarkEnd w:id="2033"/>
      <w:bookmarkEnd w:id="2034"/>
      <w:r>
        <w:rPr>
          <w:rFonts w:hint="cs"/>
          <w:rtl/>
          <w:lang w:eastAsia="he-IL"/>
        </w:rPr>
        <w:t xml:space="preserve">לגבי הנושא של הדיווח. </w:t>
      </w:r>
    </w:p>
    <w:p w14:paraId="24E47825" w14:textId="77777777" w:rsidR="007A5795" w:rsidRDefault="007A5795" w:rsidP="007A5795">
      <w:pPr>
        <w:rPr>
          <w:rtl/>
          <w:lang w:eastAsia="he-IL"/>
        </w:rPr>
      </w:pPr>
      <w:bookmarkStart w:id="2035" w:name="_ETM_Q1_7031558"/>
      <w:bookmarkStart w:id="2036" w:name="_ETM_Q1_7031594"/>
      <w:bookmarkEnd w:id="2035"/>
      <w:bookmarkEnd w:id="2036"/>
    </w:p>
    <w:p w14:paraId="5343986E" w14:textId="269B83D3" w:rsidR="007A5795" w:rsidRDefault="007A5795" w:rsidP="007A5795">
      <w:pPr>
        <w:pStyle w:val="a4"/>
        <w:keepNext/>
        <w:rPr>
          <w:rtl/>
        </w:rPr>
      </w:pPr>
      <w:bookmarkStart w:id="2037" w:name="ET_speaker_6360_210"/>
      <w:r w:rsidRPr="007A5795">
        <w:rPr>
          <w:rStyle w:val="TagStyle"/>
          <w:rtl/>
        </w:rPr>
        <w:t xml:space="preserve"> &lt;&lt; דובר &gt;&gt; </w:t>
      </w:r>
      <w:r>
        <w:rPr>
          <w:rtl/>
        </w:rPr>
        <w:t>אליהו רביבו (הליכוד):</w:t>
      </w:r>
      <w:r w:rsidRPr="007A5795">
        <w:rPr>
          <w:rStyle w:val="TagStyle"/>
          <w:rtl/>
        </w:rPr>
        <w:t xml:space="preserve"> &lt;&lt; דובר &gt;&gt;</w:t>
      </w:r>
      <w:r w:rsidR="001C737E">
        <w:rPr>
          <w:rtl/>
        </w:rPr>
        <w:t xml:space="preserve"> </w:t>
      </w:r>
      <w:bookmarkEnd w:id="2037"/>
    </w:p>
    <w:p w14:paraId="20190639" w14:textId="77777777" w:rsidR="007A5795" w:rsidRDefault="007A5795" w:rsidP="007A5795">
      <w:pPr>
        <w:pStyle w:val="KeepWithNext"/>
        <w:rPr>
          <w:rtl/>
          <w:lang w:eastAsia="he-IL"/>
        </w:rPr>
      </w:pPr>
    </w:p>
    <w:p w14:paraId="402FD774" w14:textId="5F877934" w:rsidR="007A5795" w:rsidRDefault="007A5795" w:rsidP="007A5795">
      <w:pPr>
        <w:rPr>
          <w:rtl/>
          <w:lang w:eastAsia="he-IL"/>
        </w:rPr>
      </w:pPr>
      <w:r>
        <w:rPr>
          <w:rFonts w:hint="cs"/>
          <w:rtl/>
          <w:lang w:eastAsia="he-IL"/>
        </w:rPr>
        <w:t>אם אני אומר מוסכם, עוצרים את זה כאן?</w:t>
      </w:r>
    </w:p>
    <w:p w14:paraId="0FA98948" w14:textId="77777777" w:rsidR="007A5795" w:rsidRDefault="007A5795" w:rsidP="007A5795">
      <w:pPr>
        <w:rPr>
          <w:rtl/>
          <w:lang w:eastAsia="he-IL"/>
        </w:rPr>
      </w:pPr>
      <w:bookmarkStart w:id="2038" w:name="_ETM_Q1_7033198"/>
      <w:bookmarkEnd w:id="2038"/>
    </w:p>
    <w:p w14:paraId="1FB60D69" w14:textId="6C0E5E50" w:rsidR="007A5795" w:rsidRDefault="007A5795" w:rsidP="007A5795">
      <w:pPr>
        <w:pStyle w:val="af9"/>
        <w:keepNext/>
        <w:rPr>
          <w:rtl/>
          <w:lang w:eastAsia="he-IL"/>
        </w:rPr>
      </w:pPr>
      <w:bookmarkStart w:id="2039" w:name="ET_guest_קרן_רוט_211"/>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2039"/>
    </w:p>
    <w:p w14:paraId="38C013D8" w14:textId="77777777" w:rsidR="007A5795" w:rsidRDefault="007A5795" w:rsidP="007A5795">
      <w:pPr>
        <w:pStyle w:val="KeepWithNext"/>
        <w:rPr>
          <w:rtl/>
          <w:lang w:eastAsia="he-IL"/>
        </w:rPr>
      </w:pPr>
    </w:p>
    <w:p w14:paraId="3892638E" w14:textId="358557F4" w:rsidR="007A5795" w:rsidRDefault="007A5795" w:rsidP="007A5795">
      <w:pPr>
        <w:rPr>
          <w:rtl/>
          <w:lang w:eastAsia="he-IL"/>
        </w:rPr>
      </w:pPr>
      <w:bookmarkStart w:id="2040" w:name="_ETM_Q1_7033425"/>
      <w:bookmarkStart w:id="2041" w:name="_ETM_Q1_7033459"/>
      <w:bookmarkEnd w:id="2040"/>
      <w:bookmarkEnd w:id="2041"/>
      <w:r>
        <w:rPr>
          <w:rFonts w:hint="cs"/>
          <w:rtl/>
          <w:lang w:eastAsia="he-IL"/>
        </w:rPr>
        <w:t>באיזה מובן מוסכם?</w:t>
      </w:r>
    </w:p>
    <w:p w14:paraId="09349D4E" w14:textId="77777777" w:rsidR="007A5795" w:rsidRDefault="007A5795" w:rsidP="007A5795">
      <w:pPr>
        <w:rPr>
          <w:rtl/>
          <w:lang w:eastAsia="he-IL"/>
        </w:rPr>
      </w:pPr>
    </w:p>
    <w:p w14:paraId="4756D4B5" w14:textId="39EBA18B" w:rsidR="007A5795" w:rsidRDefault="007A5795" w:rsidP="007A5795">
      <w:pPr>
        <w:pStyle w:val="a4"/>
        <w:keepNext/>
        <w:rPr>
          <w:rtl/>
        </w:rPr>
      </w:pPr>
      <w:bookmarkStart w:id="2042" w:name="ET_speaker_6360_212"/>
      <w:r w:rsidRPr="007A5795">
        <w:rPr>
          <w:rStyle w:val="TagStyle"/>
          <w:rtl/>
        </w:rPr>
        <w:t xml:space="preserve"> &lt;&lt; דובר &gt;&gt; </w:t>
      </w:r>
      <w:r>
        <w:rPr>
          <w:rtl/>
        </w:rPr>
        <w:t>אליהו רביבו (הליכוד):</w:t>
      </w:r>
      <w:r w:rsidRPr="007A5795">
        <w:rPr>
          <w:rStyle w:val="TagStyle"/>
          <w:rtl/>
        </w:rPr>
        <w:t xml:space="preserve"> &lt;&lt; דובר &gt;&gt;</w:t>
      </w:r>
      <w:r w:rsidR="001C737E">
        <w:rPr>
          <w:rtl/>
        </w:rPr>
        <w:t xml:space="preserve"> </w:t>
      </w:r>
      <w:bookmarkEnd w:id="2042"/>
    </w:p>
    <w:p w14:paraId="0C598771" w14:textId="77777777" w:rsidR="007A5795" w:rsidRDefault="007A5795" w:rsidP="007A5795">
      <w:pPr>
        <w:pStyle w:val="KeepWithNext"/>
        <w:rPr>
          <w:rtl/>
          <w:lang w:eastAsia="he-IL"/>
        </w:rPr>
      </w:pPr>
    </w:p>
    <w:p w14:paraId="2ACA0662" w14:textId="578C0EFF" w:rsidR="007A5795" w:rsidRDefault="007A5795" w:rsidP="007A5795">
      <w:pPr>
        <w:rPr>
          <w:rtl/>
          <w:lang w:eastAsia="he-IL"/>
        </w:rPr>
      </w:pPr>
      <w:r>
        <w:rPr>
          <w:rFonts w:hint="cs"/>
          <w:rtl/>
          <w:lang w:eastAsia="he-IL"/>
        </w:rPr>
        <w:t>לאפשר לו להמשיך.</w:t>
      </w:r>
    </w:p>
    <w:p w14:paraId="0492FF1C" w14:textId="77777777" w:rsidR="007A5795" w:rsidRDefault="007A5795" w:rsidP="007A5795">
      <w:pPr>
        <w:rPr>
          <w:rtl/>
          <w:lang w:eastAsia="he-IL"/>
        </w:rPr>
      </w:pPr>
      <w:bookmarkStart w:id="2043" w:name="_ETM_Q1_7040719"/>
      <w:bookmarkStart w:id="2044" w:name="_ETM_Q1_7040760"/>
      <w:bookmarkEnd w:id="2043"/>
      <w:bookmarkEnd w:id="2044"/>
    </w:p>
    <w:p w14:paraId="4ECC32CE" w14:textId="020036D6" w:rsidR="007A5795" w:rsidRDefault="007A5795" w:rsidP="007A5795">
      <w:pPr>
        <w:pStyle w:val="af9"/>
        <w:keepNext/>
        <w:rPr>
          <w:rtl/>
          <w:lang w:eastAsia="he-IL"/>
        </w:rPr>
      </w:pPr>
      <w:bookmarkStart w:id="2045" w:name="ET_guest_קרן_רוט_213"/>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2045"/>
    </w:p>
    <w:p w14:paraId="4EDA079D" w14:textId="77777777" w:rsidR="007A5795" w:rsidRDefault="007A5795" w:rsidP="007A5795">
      <w:pPr>
        <w:pStyle w:val="KeepWithNext"/>
        <w:rPr>
          <w:rtl/>
          <w:lang w:eastAsia="he-IL"/>
        </w:rPr>
      </w:pPr>
    </w:p>
    <w:p w14:paraId="77F6F6EC" w14:textId="52D0BFB6" w:rsidR="007A5795" w:rsidRDefault="007A5795" w:rsidP="007A5795">
      <w:pPr>
        <w:rPr>
          <w:rtl/>
          <w:lang w:eastAsia="he-IL"/>
        </w:rPr>
      </w:pPr>
      <w:r>
        <w:rPr>
          <w:rFonts w:hint="cs"/>
          <w:rtl/>
          <w:lang w:eastAsia="he-IL"/>
        </w:rPr>
        <w:t xml:space="preserve">ההתנגדות שלנו לסעיף 42 בעינה עומדת. </w:t>
      </w:r>
      <w:bookmarkStart w:id="2046" w:name="_ETM_Q1_7043803"/>
      <w:bookmarkEnd w:id="2046"/>
    </w:p>
    <w:p w14:paraId="68E8C40C" w14:textId="77777777" w:rsidR="007A5795" w:rsidRDefault="007A5795" w:rsidP="007A5795">
      <w:pPr>
        <w:rPr>
          <w:rtl/>
          <w:lang w:eastAsia="he-IL"/>
        </w:rPr>
      </w:pPr>
      <w:bookmarkStart w:id="2047" w:name="_ETM_Q1_7045920"/>
      <w:bookmarkStart w:id="2048" w:name="_ETM_Q1_7045958"/>
      <w:bookmarkStart w:id="2049" w:name="_ETM_Q1_7045624"/>
      <w:bookmarkEnd w:id="2047"/>
      <w:bookmarkEnd w:id="2048"/>
      <w:bookmarkEnd w:id="2049"/>
    </w:p>
    <w:p w14:paraId="1396F921" w14:textId="2393AD8A" w:rsidR="007A5795" w:rsidRDefault="007A5795" w:rsidP="007A5795">
      <w:pPr>
        <w:pStyle w:val="a4"/>
        <w:keepNext/>
        <w:rPr>
          <w:rtl/>
        </w:rPr>
      </w:pPr>
      <w:bookmarkStart w:id="2050" w:name="ET_speaker_6360_214"/>
      <w:r w:rsidRPr="007A5795">
        <w:rPr>
          <w:rStyle w:val="TagStyle"/>
          <w:rtl/>
        </w:rPr>
        <w:t xml:space="preserve"> &lt;&lt; דובר &gt;&gt; </w:t>
      </w:r>
      <w:r>
        <w:rPr>
          <w:rtl/>
        </w:rPr>
        <w:t>אליהו רביבו (הליכוד):</w:t>
      </w:r>
      <w:r w:rsidRPr="007A5795">
        <w:rPr>
          <w:rStyle w:val="TagStyle"/>
          <w:rtl/>
        </w:rPr>
        <w:t xml:space="preserve"> &lt;&lt; דובר &gt;&gt;</w:t>
      </w:r>
      <w:r w:rsidR="001C737E">
        <w:rPr>
          <w:rtl/>
        </w:rPr>
        <w:t xml:space="preserve"> </w:t>
      </w:r>
      <w:bookmarkEnd w:id="2050"/>
    </w:p>
    <w:p w14:paraId="64F53A63" w14:textId="77777777" w:rsidR="007A5795" w:rsidRDefault="007A5795" w:rsidP="007A5795">
      <w:pPr>
        <w:pStyle w:val="KeepWithNext"/>
        <w:rPr>
          <w:rtl/>
          <w:lang w:eastAsia="he-IL"/>
        </w:rPr>
      </w:pPr>
    </w:p>
    <w:p w14:paraId="2A877FDB" w14:textId="7B9471F0" w:rsidR="007A5795" w:rsidRDefault="007A5795" w:rsidP="007A5795">
      <w:pPr>
        <w:rPr>
          <w:rtl/>
          <w:lang w:eastAsia="he-IL"/>
        </w:rPr>
      </w:pPr>
      <w:bookmarkStart w:id="2051" w:name="_ETM_Q1_7045842"/>
      <w:bookmarkStart w:id="2052" w:name="_ETM_Q1_7045880"/>
      <w:bookmarkEnd w:id="2051"/>
      <w:bookmarkEnd w:id="2052"/>
      <w:r>
        <w:rPr>
          <w:rFonts w:hint="cs"/>
          <w:rtl/>
          <w:lang w:eastAsia="he-IL"/>
        </w:rPr>
        <w:t>את מדברת על סעיף 64א.</w:t>
      </w:r>
    </w:p>
    <w:p w14:paraId="2657A5C3" w14:textId="77777777" w:rsidR="007A5795" w:rsidRDefault="007A5795" w:rsidP="007A5795">
      <w:pPr>
        <w:rPr>
          <w:rtl/>
          <w:lang w:eastAsia="he-IL"/>
        </w:rPr>
      </w:pPr>
      <w:bookmarkStart w:id="2053" w:name="_ETM_Q1_7049157"/>
      <w:bookmarkStart w:id="2054" w:name="_ETM_Q1_7049195"/>
      <w:bookmarkStart w:id="2055" w:name="_ETM_Q1_7049804"/>
      <w:bookmarkEnd w:id="2053"/>
      <w:bookmarkEnd w:id="2054"/>
      <w:bookmarkEnd w:id="2055"/>
    </w:p>
    <w:p w14:paraId="1D229C6B" w14:textId="7370232D" w:rsidR="007A5795" w:rsidRDefault="007A5795" w:rsidP="007A5795">
      <w:pPr>
        <w:pStyle w:val="af9"/>
        <w:keepNext/>
        <w:rPr>
          <w:rtl/>
          <w:lang w:eastAsia="he-IL"/>
        </w:rPr>
      </w:pPr>
      <w:bookmarkStart w:id="2056" w:name="ET_guest_קרן_רוט_215"/>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2056"/>
    </w:p>
    <w:p w14:paraId="4C737923" w14:textId="77777777" w:rsidR="007A5795" w:rsidRDefault="007A5795" w:rsidP="007A5795">
      <w:pPr>
        <w:pStyle w:val="KeepWithNext"/>
        <w:rPr>
          <w:rtl/>
          <w:lang w:eastAsia="he-IL"/>
        </w:rPr>
      </w:pPr>
    </w:p>
    <w:p w14:paraId="31ADAAF2" w14:textId="73EDD181" w:rsidR="007A5795" w:rsidRDefault="007A5795" w:rsidP="007A5795">
      <w:pPr>
        <w:rPr>
          <w:rtl/>
          <w:lang w:eastAsia="he-IL"/>
        </w:rPr>
      </w:pPr>
      <w:bookmarkStart w:id="2057" w:name="_ETM_Q1_7050050"/>
      <w:bookmarkStart w:id="2058" w:name="_ETM_Q1_7050085"/>
      <w:bookmarkEnd w:id="2057"/>
      <w:bookmarkEnd w:id="2058"/>
      <w:r>
        <w:rPr>
          <w:rFonts w:hint="cs"/>
          <w:rtl/>
          <w:lang w:eastAsia="he-IL"/>
        </w:rPr>
        <w:t>כן.</w:t>
      </w:r>
    </w:p>
    <w:p w14:paraId="60985EE0" w14:textId="77777777" w:rsidR="007A5795" w:rsidRDefault="007A5795" w:rsidP="007A5795">
      <w:pPr>
        <w:rPr>
          <w:rtl/>
          <w:lang w:eastAsia="he-IL"/>
        </w:rPr>
      </w:pPr>
      <w:bookmarkStart w:id="2059" w:name="_ETM_Q1_7050556"/>
      <w:bookmarkStart w:id="2060" w:name="_ETM_Q1_7050589"/>
      <w:bookmarkStart w:id="2061" w:name="_ETM_Q1_7051485"/>
      <w:bookmarkEnd w:id="2059"/>
      <w:bookmarkEnd w:id="2060"/>
      <w:bookmarkEnd w:id="2061"/>
    </w:p>
    <w:p w14:paraId="5B1FDFFF" w14:textId="6986F26A" w:rsidR="007A5795" w:rsidRDefault="007A5795" w:rsidP="007A5795">
      <w:pPr>
        <w:pStyle w:val="a4"/>
        <w:keepNext/>
        <w:rPr>
          <w:rtl/>
        </w:rPr>
      </w:pPr>
      <w:bookmarkStart w:id="2062" w:name="ET_speaker_6360_216"/>
      <w:r w:rsidRPr="007A5795">
        <w:rPr>
          <w:rStyle w:val="TagStyle"/>
          <w:rtl/>
        </w:rPr>
        <w:t xml:space="preserve"> &lt;&lt; דובר &gt;&gt; </w:t>
      </w:r>
      <w:r>
        <w:rPr>
          <w:rtl/>
        </w:rPr>
        <w:t>אליהו רביבו (הליכוד):</w:t>
      </w:r>
      <w:r w:rsidRPr="007A5795">
        <w:rPr>
          <w:rStyle w:val="TagStyle"/>
          <w:rtl/>
        </w:rPr>
        <w:t xml:space="preserve"> &lt;&lt; דובר &gt;&gt;</w:t>
      </w:r>
      <w:r w:rsidR="001C737E">
        <w:rPr>
          <w:rtl/>
        </w:rPr>
        <w:t xml:space="preserve"> </w:t>
      </w:r>
      <w:bookmarkEnd w:id="2062"/>
    </w:p>
    <w:p w14:paraId="791D784C" w14:textId="77777777" w:rsidR="007A5795" w:rsidRDefault="007A5795" w:rsidP="007A5795">
      <w:pPr>
        <w:pStyle w:val="KeepWithNext"/>
        <w:rPr>
          <w:rtl/>
          <w:lang w:eastAsia="he-IL"/>
        </w:rPr>
      </w:pPr>
    </w:p>
    <w:p w14:paraId="132E3E5B" w14:textId="518FBC1E" w:rsidR="007A5795" w:rsidRDefault="007A5795" w:rsidP="007A5795">
      <w:pPr>
        <w:rPr>
          <w:rtl/>
          <w:lang w:eastAsia="he-IL"/>
        </w:rPr>
      </w:pPr>
      <w:bookmarkStart w:id="2063" w:name="_ETM_Q1_7051752"/>
      <w:bookmarkStart w:id="2064" w:name="_ETM_Q1_7051787"/>
      <w:bookmarkEnd w:id="2063"/>
      <w:bookmarkEnd w:id="2064"/>
      <w:r>
        <w:rPr>
          <w:rFonts w:hint="cs"/>
          <w:rtl/>
          <w:lang w:eastAsia="he-IL"/>
        </w:rPr>
        <w:t xml:space="preserve">יש שוני קטן בין </w:t>
      </w:r>
      <w:bookmarkStart w:id="2065" w:name="_ETM_Q1_7052251"/>
      <w:bookmarkEnd w:id="2065"/>
      <w:r>
        <w:rPr>
          <w:rFonts w:hint="cs"/>
          <w:rtl/>
          <w:lang w:eastAsia="he-IL"/>
        </w:rPr>
        <w:t>הנוסח שאנחנו הצענו לבין מה שאת מקריאה. אני איש שלום</w:t>
      </w:r>
      <w:r w:rsidR="00672EE0">
        <w:rPr>
          <w:rFonts w:hint="cs"/>
          <w:rtl/>
          <w:lang w:eastAsia="he-IL"/>
        </w:rPr>
        <w:t xml:space="preserve"> </w:t>
      </w:r>
      <w:r>
        <w:rPr>
          <w:rFonts w:hint="cs"/>
          <w:rtl/>
          <w:lang w:eastAsia="he-IL"/>
        </w:rPr>
        <w:t>ומבקש להתקדם.</w:t>
      </w:r>
    </w:p>
    <w:p w14:paraId="6759E2B4" w14:textId="77777777" w:rsidR="007A5795" w:rsidRDefault="007A5795" w:rsidP="007A5795">
      <w:pPr>
        <w:rPr>
          <w:rtl/>
          <w:lang w:eastAsia="he-IL"/>
        </w:rPr>
      </w:pPr>
      <w:bookmarkStart w:id="2066" w:name="_ETM_Q1_7063051"/>
      <w:bookmarkStart w:id="2067" w:name="_ETM_Q1_7063090"/>
      <w:bookmarkEnd w:id="2066"/>
      <w:bookmarkEnd w:id="2067"/>
    </w:p>
    <w:p w14:paraId="047EFD40" w14:textId="4720DBAE" w:rsidR="007A5795" w:rsidRDefault="007A5795" w:rsidP="007A5795">
      <w:pPr>
        <w:pStyle w:val="af9"/>
        <w:keepNext/>
        <w:rPr>
          <w:rtl/>
          <w:lang w:eastAsia="he-IL"/>
        </w:rPr>
      </w:pPr>
      <w:bookmarkStart w:id="2068" w:name="ET_guest_קרן_רוט_217"/>
      <w:r w:rsidRPr="007A5795">
        <w:rPr>
          <w:rStyle w:val="TagStyle"/>
          <w:rtl/>
        </w:rPr>
        <w:t xml:space="preserve"> &lt;&lt; אורח &gt;&gt; </w:t>
      </w:r>
      <w:r>
        <w:rPr>
          <w:rtl/>
          <w:lang w:eastAsia="he-IL"/>
        </w:rPr>
        <w:t>קרן רוט:</w:t>
      </w:r>
      <w:r w:rsidRPr="007A5795">
        <w:rPr>
          <w:rStyle w:val="TagStyle"/>
          <w:rtl/>
        </w:rPr>
        <w:t xml:space="preserve"> &lt;&lt; אורח &gt;&gt;</w:t>
      </w:r>
      <w:r w:rsidR="001C737E">
        <w:rPr>
          <w:rtl/>
          <w:lang w:eastAsia="he-IL"/>
        </w:rPr>
        <w:t xml:space="preserve"> </w:t>
      </w:r>
      <w:bookmarkEnd w:id="2068"/>
    </w:p>
    <w:p w14:paraId="46F8E5C9" w14:textId="77777777" w:rsidR="007A5795" w:rsidRDefault="007A5795" w:rsidP="007A5795">
      <w:pPr>
        <w:pStyle w:val="KeepWithNext"/>
        <w:rPr>
          <w:rtl/>
          <w:lang w:eastAsia="he-IL"/>
        </w:rPr>
      </w:pPr>
    </w:p>
    <w:p w14:paraId="32611436" w14:textId="3CB85616" w:rsidR="007A5795" w:rsidRDefault="007A5795" w:rsidP="007A5795">
      <w:pPr>
        <w:rPr>
          <w:rtl/>
          <w:lang w:eastAsia="he-IL"/>
        </w:rPr>
      </w:pPr>
      <w:r>
        <w:rPr>
          <w:rFonts w:hint="cs"/>
          <w:rtl/>
          <w:lang w:eastAsia="he-IL"/>
        </w:rPr>
        <w:t xml:space="preserve">אני אומר מילה לגבי סעיף 64ב. המטרה של </w:t>
      </w:r>
      <w:bookmarkStart w:id="2069" w:name="_ETM_Q1_7065210"/>
      <w:bookmarkEnd w:id="2069"/>
      <w:r>
        <w:rPr>
          <w:rFonts w:hint="cs"/>
          <w:rtl/>
          <w:lang w:eastAsia="he-IL"/>
        </w:rPr>
        <w:t>ועדת דותן שיהיה גם מחקר מלווה וזה לא מוצע</w:t>
      </w:r>
      <w:bookmarkStart w:id="2070" w:name="_ETM_Q1_7067207"/>
      <w:bookmarkEnd w:id="2070"/>
      <w:r>
        <w:rPr>
          <w:rFonts w:hint="cs"/>
          <w:rtl/>
          <w:lang w:eastAsia="he-IL"/>
        </w:rPr>
        <w:t xml:space="preserve"> בהצעה הנוכחית.</w:t>
      </w:r>
    </w:p>
    <w:p w14:paraId="3402AB56" w14:textId="77777777" w:rsidR="007A5795" w:rsidRDefault="007A5795" w:rsidP="007A5795">
      <w:pPr>
        <w:rPr>
          <w:rtl/>
          <w:lang w:eastAsia="he-IL"/>
        </w:rPr>
      </w:pPr>
      <w:bookmarkStart w:id="2071" w:name="_ETM_Q1_7069116"/>
      <w:bookmarkStart w:id="2072" w:name="_ETM_Q1_7069155"/>
      <w:bookmarkEnd w:id="2071"/>
      <w:bookmarkEnd w:id="2072"/>
    </w:p>
    <w:p w14:paraId="288426AA" w14:textId="3C3B2EA8" w:rsidR="007A5795" w:rsidRDefault="007A5795" w:rsidP="007A5795">
      <w:pPr>
        <w:pStyle w:val="af6"/>
        <w:keepNext/>
        <w:rPr>
          <w:rtl/>
        </w:rPr>
      </w:pPr>
      <w:bookmarkStart w:id="2073" w:name="ET_yor_6358_218"/>
      <w:r w:rsidRPr="007A5795">
        <w:rPr>
          <w:rStyle w:val="TagStyle"/>
          <w:rtl/>
        </w:rPr>
        <w:t xml:space="preserve"> &lt;&lt; יור &gt;&gt; </w:t>
      </w:r>
      <w:r>
        <w:rPr>
          <w:rtl/>
        </w:rPr>
        <w:t>היו"ר צביקה פוגל:</w:t>
      </w:r>
      <w:r w:rsidRPr="007A5795">
        <w:rPr>
          <w:rStyle w:val="TagStyle"/>
          <w:rtl/>
        </w:rPr>
        <w:t xml:space="preserve"> &lt;&lt; יור &gt;&gt;</w:t>
      </w:r>
      <w:r w:rsidR="001C737E">
        <w:rPr>
          <w:rtl/>
        </w:rPr>
        <w:t xml:space="preserve"> </w:t>
      </w:r>
      <w:bookmarkEnd w:id="2073"/>
    </w:p>
    <w:p w14:paraId="20C744CE" w14:textId="77777777" w:rsidR="007A5795" w:rsidRDefault="007A5795" w:rsidP="007A5795">
      <w:pPr>
        <w:pStyle w:val="KeepWithNext"/>
        <w:rPr>
          <w:rtl/>
          <w:lang w:eastAsia="he-IL"/>
        </w:rPr>
      </w:pPr>
    </w:p>
    <w:p w14:paraId="321C0844" w14:textId="4AE95060" w:rsidR="007A5795" w:rsidRDefault="007A5795" w:rsidP="007A5795">
      <w:pPr>
        <w:rPr>
          <w:rtl/>
          <w:lang w:eastAsia="he-IL"/>
        </w:rPr>
      </w:pPr>
      <w:r>
        <w:rPr>
          <w:rFonts w:hint="cs"/>
          <w:rtl/>
          <w:lang w:eastAsia="he-IL"/>
        </w:rPr>
        <w:t>אנחנו נוסיף מחקר מלווה.</w:t>
      </w:r>
      <w:r w:rsidR="00672EE0">
        <w:rPr>
          <w:rFonts w:hint="cs"/>
          <w:rtl/>
          <w:lang w:eastAsia="he-IL"/>
        </w:rPr>
        <w:t xml:space="preserve"> </w:t>
      </w:r>
      <w:r>
        <w:rPr>
          <w:rFonts w:hint="cs"/>
          <w:rtl/>
          <w:lang w:eastAsia="he-IL"/>
        </w:rPr>
        <w:t xml:space="preserve">נראה לי רעיון </w:t>
      </w:r>
      <w:bookmarkStart w:id="2074" w:name="_ETM_Q1_7068899"/>
      <w:bookmarkEnd w:id="2074"/>
      <w:r>
        <w:rPr>
          <w:rFonts w:hint="cs"/>
          <w:rtl/>
          <w:lang w:eastAsia="he-IL"/>
        </w:rPr>
        <w:t>נכון.</w:t>
      </w:r>
    </w:p>
    <w:p w14:paraId="2395B9C5" w14:textId="77777777" w:rsidR="007A5795" w:rsidRDefault="007A5795" w:rsidP="007A5795">
      <w:pPr>
        <w:rPr>
          <w:rtl/>
          <w:lang w:eastAsia="he-IL"/>
        </w:rPr>
      </w:pPr>
      <w:bookmarkStart w:id="2075" w:name="_ETM_Q1_7069705"/>
      <w:bookmarkStart w:id="2076" w:name="_ETM_Q1_7069747"/>
      <w:bookmarkStart w:id="2077" w:name="_ETM_Q1_7070610"/>
      <w:bookmarkEnd w:id="2075"/>
      <w:bookmarkEnd w:id="2076"/>
      <w:bookmarkEnd w:id="2077"/>
    </w:p>
    <w:p w14:paraId="3EFB8DCC" w14:textId="6B078068" w:rsidR="007A5795" w:rsidRDefault="007A5795" w:rsidP="007A5795">
      <w:pPr>
        <w:pStyle w:val="a4"/>
        <w:keepNext/>
        <w:rPr>
          <w:rtl/>
        </w:rPr>
      </w:pPr>
      <w:bookmarkStart w:id="2078" w:name="ET_speaker_6360_219"/>
      <w:r w:rsidRPr="007A5795">
        <w:rPr>
          <w:rStyle w:val="TagStyle"/>
          <w:rtl/>
        </w:rPr>
        <w:t xml:space="preserve"> &lt;&lt; דובר &gt;&gt; </w:t>
      </w:r>
      <w:r>
        <w:rPr>
          <w:rtl/>
        </w:rPr>
        <w:t>אליהו רביבו (הליכוד):</w:t>
      </w:r>
      <w:r w:rsidRPr="007A5795">
        <w:rPr>
          <w:rStyle w:val="TagStyle"/>
          <w:rtl/>
        </w:rPr>
        <w:t xml:space="preserve"> &lt;&lt; דובר &gt;&gt;</w:t>
      </w:r>
      <w:r w:rsidR="001C737E">
        <w:rPr>
          <w:rtl/>
        </w:rPr>
        <w:t xml:space="preserve"> </w:t>
      </w:r>
      <w:bookmarkEnd w:id="2078"/>
    </w:p>
    <w:p w14:paraId="313D8558" w14:textId="77777777" w:rsidR="007A5795" w:rsidRDefault="007A5795" w:rsidP="007A5795">
      <w:pPr>
        <w:pStyle w:val="KeepWithNext"/>
        <w:rPr>
          <w:rtl/>
          <w:lang w:eastAsia="he-IL"/>
        </w:rPr>
      </w:pPr>
    </w:p>
    <w:p w14:paraId="3A1057CD" w14:textId="2BBFF5C4" w:rsidR="007A5795" w:rsidRDefault="007A5795" w:rsidP="007A5795">
      <w:pPr>
        <w:rPr>
          <w:rtl/>
          <w:lang w:eastAsia="he-IL"/>
        </w:rPr>
      </w:pPr>
      <w:bookmarkStart w:id="2079" w:name="_ETM_Q1_7070853"/>
      <w:bookmarkStart w:id="2080" w:name="_ETM_Q1_7070884"/>
      <w:bookmarkEnd w:id="2079"/>
      <w:bookmarkEnd w:id="2080"/>
      <w:r>
        <w:rPr>
          <w:rFonts w:hint="cs"/>
          <w:rtl/>
          <w:lang w:eastAsia="he-IL"/>
        </w:rPr>
        <w:t>בסדר.</w:t>
      </w:r>
    </w:p>
    <w:p w14:paraId="54078AD5" w14:textId="77777777" w:rsidR="007A5795" w:rsidRDefault="007A5795" w:rsidP="007A5795">
      <w:pPr>
        <w:rPr>
          <w:rtl/>
          <w:lang w:eastAsia="he-IL"/>
        </w:rPr>
      </w:pPr>
    </w:p>
    <w:p w14:paraId="1F27EF3E" w14:textId="3FFD3102" w:rsidR="007A5795" w:rsidRDefault="007A5795" w:rsidP="007A5795">
      <w:pPr>
        <w:pStyle w:val="af6"/>
        <w:keepNext/>
        <w:rPr>
          <w:rtl/>
        </w:rPr>
      </w:pPr>
      <w:bookmarkStart w:id="2081" w:name="ET_yor_6358_221"/>
      <w:r w:rsidRPr="007A5795">
        <w:rPr>
          <w:rStyle w:val="TagStyle"/>
          <w:rtl/>
        </w:rPr>
        <w:t xml:space="preserve"> &lt;&lt; יור &gt;&gt; </w:t>
      </w:r>
      <w:r>
        <w:rPr>
          <w:rtl/>
        </w:rPr>
        <w:t>היו"ר צביקה פוגל:</w:t>
      </w:r>
      <w:r w:rsidRPr="007A5795">
        <w:rPr>
          <w:rStyle w:val="TagStyle"/>
          <w:rtl/>
        </w:rPr>
        <w:t xml:space="preserve"> &lt;&lt; יור &gt;&gt;</w:t>
      </w:r>
      <w:r w:rsidR="001C737E">
        <w:rPr>
          <w:rtl/>
        </w:rPr>
        <w:t xml:space="preserve"> </w:t>
      </w:r>
      <w:bookmarkEnd w:id="2081"/>
    </w:p>
    <w:p w14:paraId="427F4D09" w14:textId="77777777" w:rsidR="007A5795" w:rsidRDefault="007A5795" w:rsidP="007A5795">
      <w:pPr>
        <w:pStyle w:val="KeepWithNext"/>
        <w:rPr>
          <w:rtl/>
          <w:lang w:eastAsia="he-IL"/>
        </w:rPr>
      </w:pPr>
    </w:p>
    <w:p w14:paraId="63FB36F0" w14:textId="28519E3B" w:rsidR="007A5795" w:rsidRPr="007A5795" w:rsidRDefault="007A5795" w:rsidP="007A5795">
      <w:pPr>
        <w:rPr>
          <w:rtl/>
          <w:lang w:eastAsia="he-IL"/>
        </w:rPr>
      </w:pPr>
      <w:r>
        <w:rPr>
          <w:rFonts w:hint="cs"/>
          <w:rtl/>
          <w:lang w:eastAsia="he-IL"/>
        </w:rPr>
        <w:t>המשך הקראה.</w:t>
      </w:r>
    </w:p>
    <w:p w14:paraId="7FD0B522" w14:textId="77777777" w:rsidR="007A5795" w:rsidRDefault="007A5795" w:rsidP="007A5795">
      <w:pPr>
        <w:rPr>
          <w:rtl/>
          <w:lang w:eastAsia="he-IL"/>
        </w:rPr>
      </w:pPr>
      <w:bookmarkStart w:id="2082" w:name="_ETM_Q1_7072218"/>
      <w:bookmarkStart w:id="2083" w:name="_ETM_Q1_7072251"/>
      <w:bookmarkStart w:id="2084" w:name="_ETM_Q1_7074418"/>
      <w:bookmarkEnd w:id="2082"/>
      <w:bookmarkEnd w:id="2083"/>
      <w:bookmarkEnd w:id="2084"/>
    </w:p>
    <w:p w14:paraId="1C36E92A" w14:textId="1C2CB75C" w:rsidR="007A5795" w:rsidRDefault="007A5795" w:rsidP="007A5795">
      <w:pPr>
        <w:pStyle w:val="a4"/>
        <w:keepNext/>
        <w:rPr>
          <w:rtl/>
        </w:rPr>
      </w:pPr>
      <w:bookmarkStart w:id="2085" w:name="ET_speaker_גלעד_נווה_220"/>
      <w:r w:rsidRPr="007A5795">
        <w:rPr>
          <w:rStyle w:val="TagStyle"/>
          <w:rtl/>
        </w:rPr>
        <w:t xml:space="preserve"> &lt;&lt; דובר &gt;&gt; </w:t>
      </w:r>
      <w:r>
        <w:rPr>
          <w:rtl/>
        </w:rPr>
        <w:t>גלעד נווה:</w:t>
      </w:r>
      <w:r w:rsidRPr="007A5795">
        <w:rPr>
          <w:rStyle w:val="TagStyle"/>
          <w:rtl/>
        </w:rPr>
        <w:t xml:space="preserve"> &lt;&lt; דובר &gt;&gt;</w:t>
      </w:r>
      <w:r w:rsidR="001C737E">
        <w:rPr>
          <w:rtl/>
        </w:rPr>
        <w:t xml:space="preserve"> </w:t>
      </w:r>
      <w:bookmarkEnd w:id="2085"/>
    </w:p>
    <w:p w14:paraId="08F7017D" w14:textId="77777777" w:rsidR="007A5795" w:rsidRDefault="007A5795" w:rsidP="007A5795">
      <w:pPr>
        <w:pStyle w:val="KeepWithNext"/>
        <w:rPr>
          <w:rtl/>
          <w:lang w:eastAsia="he-IL"/>
        </w:rPr>
      </w:pPr>
    </w:p>
    <w:p w14:paraId="45D9A6C8" w14:textId="17BB24AF" w:rsidR="007A5795" w:rsidRDefault="0011799D" w:rsidP="007A5795">
      <w:pPr>
        <w:rPr>
          <w:rtl/>
          <w:lang w:eastAsia="he-IL"/>
        </w:rPr>
      </w:pPr>
      <w:bookmarkStart w:id="2086" w:name="_ETM_Q1_7074617"/>
      <w:bookmarkStart w:id="2087" w:name="_ETM_Q1_7074647"/>
      <w:bookmarkEnd w:id="2086"/>
      <w:bookmarkEnd w:id="2087"/>
      <w:r>
        <w:rPr>
          <w:rFonts w:hint="cs"/>
          <w:rtl/>
          <w:lang w:eastAsia="he-IL"/>
        </w:rPr>
        <w:t>10.</w:t>
      </w:r>
      <w:r>
        <w:rPr>
          <w:rtl/>
          <w:lang w:eastAsia="he-IL"/>
        </w:rPr>
        <w:tab/>
      </w:r>
      <w:r>
        <w:rPr>
          <w:rFonts w:hint="cs"/>
          <w:rtl/>
          <w:lang w:eastAsia="he-IL"/>
        </w:rPr>
        <w:t>תיקון לחוק הסניגוריה הציבורית</w:t>
      </w:r>
    </w:p>
    <w:p w14:paraId="6ACF5442" w14:textId="77777777" w:rsidR="0011799D" w:rsidRDefault="0011799D" w:rsidP="007A5795">
      <w:pPr>
        <w:rPr>
          <w:rtl/>
          <w:lang w:eastAsia="he-IL"/>
        </w:rPr>
      </w:pPr>
      <w:bookmarkStart w:id="2088" w:name="_ETM_Q1_7074477"/>
      <w:bookmarkStart w:id="2089" w:name="_ETM_Q1_7074513"/>
      <w:bookmarkEnd w:id="2088"/>
      <w:bookmarkEnd w:id="2089"/>
    </w:p>
    <w:p w14:paraId="6F26CB28" w14:textId="3CE9AA33" w:rsidR="0011799D" w:rsidRDefault="0011799D" w:rsidP="007A5795">
      <w:pPr>
        <w:rPr>
          <w:rtl/>
          <w:lang w:eastAsia="he-IL"/>
        </w:rPr>
      </w:pPr>
      <w:bookmarkStart w:id="2090" w:name="_ETM_Q1_7074614"/>
      <w:bookmarkStart w:id="2091" w:name="_ETM_Q1_7074649"/>
      <w:bookmarkEnd w:id="2090"/>
      <w:bookmarkEnd w:id="2091"/>
      <w:r>
        <w:rPr>
          <w:rtl/>
          <w:lang w:eastAsia="he-IL"/>
        </w:rPr>
        <w:tab/>
      </w:r>
      <w:r>
        <w:rPr>
          <w:rFonts w:hint="cs"/>
          <w:rtl/>
          <w:lang w:eastAsia="he-IL"/>
        </w:rPr>
        <w:t>בחוק הסניגוריה הציבורית, התשנ"ו-1995, בסעיף 18, אחרי פרט 19, יבוא:</w:t>
      </w:r>
    </w:p>
    <w:p w14:paraId="289AE36D" w14:textId="77777777" w:rsidR="0011799D" w:rsidRDefault="0011799D" w:rsidP="007A5795">
      <w:pPr>
        <w:rPr>
          <w:rtl/>
          <w:lang w:eastAsia="he-IL"/>
        </w:rPr>
      </w:pPr>
    </w:p>
    <w:p w14:paraId="5E139454" w14:textId="17C42E43" w:rsidR="0011799D" w:rsidRPr="007A5795" w:rsidRDefault="0011799D" w:rsidP="0011799D">
      <w:pPr>
        <w:ind w:left="2160" w:hanging="720"/>
        <w:rPr>
          <w:rtl/>
          <w:lang w:eastAsia="he-IL"/>
        </w:rPr>
      </w:pPr>
      <w:r>
        <w:rPr>
          <w:rFonts w:hint="cs"/>
          <w:rtl/>
          <w:lang w:eastAsia="he-IL"/>
        </w:rPr>
        <w:t>"20.</w:t>
      </w:r>
      <w:r>
        <w:rPr>
          <w:rtl/>
          <w:lang w:eastAsia="he-IL"/>
        </w:rPr>
        <w:tab/>
      </w:r>
      <w:r>
        <w:rPr>
          <w:rFonts w:hint="cs"/>
          <w:rtl/>
          <w:lang w:eastAsia="he-IL"/>
        </w:rPr>
        <w:t>חשוד בעת החלטת קצין ממונה על שחרור בערובה לפי סעיף 28(ג) לחוק סדר הדין הפלילי</w:t>
      </w:r>
      <w:r w:rsidR="00672EE0">
        <w:rPr>
          <w:rFonts w:hint="cs"/>
          <w:rtl/>
          <w:lang w:eastAsia="he-IL"/>
        </w:rPr>
        <w:t xml:space="preserve"> </w:t>
      </w:r>
      <w:r>
        <w:rPr>
          <w:rFonts w:hint="cs"/>
          <w:rtl/>
          <w:lang w:eastAsia="he-IL"/>
        </w:rPr>
        <w:t xml:space="preserve">(סמכויות אכיפה </w:t>
      </w:r>
      <w:r>
        <w:rPr>
          <w:rtl/>
          <w:lang w:eastAsia="he-IL"/>
        </w:rPr>
        <w:t>–</w:t>
      </w:r>
      <w:r>
        <w:rPr>
          <w:rFonts w:hint="cs"/>
          <w:rtl/>
          <w:lang w:eastAsia="he-IL"/>
        </w:rPr>
        <w:t xml:space="preserve"> מעצרים), התשנ"ו-1996".</w:t>
      </w:r>
    </w:p>
    <w:p w14:paraId="22765F2E" w14:textId="77777777" w:rsidR="0011799D" w:rsidRDefault="0011799D" w:rsidP="005D0F4A">
      <w:pPr>
        <w:rPr>
          <w:rtl/>
          <w:lang w:eastAsia="he-IL"/>
        </w:rPr>
      </w:pPr>
    </w:p>
    <w:p w14:paraId="303176F4" w14:textId="0F446F05" w:rsidR="0011799D" w:rsidRDefault="0011799D" w:rsidP="0011799D">
      <w:pPr>
        <w:pStyle w:val="af6"/>
        <w:keepNext/>
        <w:rPr>
          <w:rtl/>
        </w:rPr>
      </w:pPr>
      <w:bookmarkStart w:id="2092" w:name="ET_yor_6358_222"/>
      <w:r w:rsidRPr="0011799D">
        <w:rPr>
          <w:rStyle w:val="TagStyle"/>
          <w:rtl/>
        </w:rPr>
        <w:t xml:space="preserve"> &lt;&lt; יור &gt;&gt; </w:t>
      </w:r>
      <w:r>
        <w:rPr>
          <w:rtl/>
        </w:rPr>
        <w:t>היו"ר צביקה פוגל:</w:t>
      </w:r>
      <w:r w:rsidRPr="0011799D">
        <w:rPr>
          <w:rStyle w:val="TagStyle"/>
          <w:rtl/>
        </w:rPr>
        <w:t xml:space="preserve"> &lt;&lt; יור &gt;&gt;</w:t>
      </w:r>
      <w:r w:rsidR="001C737E">
        <w:rPr>
          <w:rtl/>
        </w:rPr>
        <w:t xml:space="preserve"> </w:t>
      </w:r>
      <w:bookmarkEnd w:id="2092"/>
    </w:p>
    <w:p w14:paraId="2F021042" w14:textId="77777777" w:rsidR="0011799D" w:rsidRDefault="0011799D" w:rsidP="0011799D">
      <w:pPr>
        <w:pStyle w:val="KeepWithNext"/>
        <w:rPr>
          <w:rtl/>
          <w:lang w:eastAsia="he-IL"/>
        </w:rPr>
      </w:pPr>
    </w:p>
    <w:p w14:paraId="2D3C8705" w14:textId="02A4D4A3" w:rsidR="0011799D" w:rsidRDefault="0011799D" w:rsidP="0011799D">
      <w:pPr>
        <w:rPr>
          <w:rtl/>
          <w:lang w:eastAsia="he-IL"/>
        </w:rPr>
      </w:pPr>
      <w:r>
        <w:rPr>
          <w:rFonts w:hint="cs"/>
          <w:rtl/>
          <w:lang w:eastAsia="he-IL"/>
        </w:rPr>
        <w:t>הערות לסעיף</w:t>
      </w:r>
      <w:bookmarkStart w:id="2093" w:name="_ETM_Q1_7095774"/>
      <w:bookmarkEnd w:id="2093"/>
      <w:r>
        <w:rPr>
          <w:rFonts w:hint="cs"/>
          <w:rtl/>
          <w:lang w:eastAsia="he-IL"/>
        </w:rPr>
        <w:t xml:space="preserve"> הזה.</w:t>
      </w:r>
    </w:p>
    <w:p w14:paraId="243295F8" w14:textId="77777777" w:rsidR="0011799D" w:rsidRDefault="0011799D" w:rsidP="0011799D">
      <w:pPr>
        <w:rPr>
          <w:rtl/>
          <w:lang w:eastAsia="he-IL"/>
        </w:rPr>
      </w:pPr>
      <w:bookmarkStart w:id="2094" w:name="_ETM_Q1_7095099"/>
      <w:bookmarkStart w:id="2095" w:name="_ETM_Q1_7095133"/>
      <w:bookmarkStart w:id="2096" w:name="_ETM_Q1_7096549"/>
      <w:bookmarkEnd w:id="2094"/>
      <w:bookmarkEnd w:id="2095"/>
      <w:bookmarkEnd w:id="2096"/>
    </w:p>
    <w:p w14:paraId="5501D377" w14:textId="43E2E416" w:rsidR="0011799D" w:rsidRDefault="0011799D" w:rsidP="0011799D">
      <w:pPr>
        <w:pStyle w:val="af9"/>
        <w:keepNext/>
        <w:rPr>
          <w:rtl/>
          <w:lang w:eastAsia="he-IL"/>
        </w:rPr>
      </w:pPr>
      <w:bookmarkStart w:id="2097" w:name="ET_guest_גליה_ניצני_223"/>
      <w:r w:rsidRPr="0011799D">
        <w:rPr>
          <w:rStyle w:val="TagStyle"/>
          <w:rtl/>
        </w:rPr>
        <w:t xml:space="preserve"> &lt;&lt; אורח &gt;&gt; </w:t>
      </w:r>
      <w:r>
        <w:rPr>
          <w:rtl/>
          <w:lang w:eastAsia="he-IL"/>
        </w:rPr>
        <w:t>גליה ניצני:</w:t>
      </w:r>
      <w:r w:rsidRPr="0011799D">
        <w:rPr>
          <w:rStyle w:val="TagStyle"/>
          <w:rtl/>
        </w:rPr>
        <w:t xml:space="preserve"> &lt;&lt; אורח &gt;&gt;</w:t>
      </w:r>
      <w:r w:rsidR="001C737E">
        <w:rPr>
          <w:rtl/>
          <w:lang w:eastAsia="he-IL"/>
        </w:rPr>
        <w:t xml:space="preserve"> </w:t>
      </w:r>
      <w:bookmarkEnd w:id="2097"/>
    </w:p>
    <w:p w14:paraId="5A2D1B3A" w14:textId="77777777" w:rsidR="0011799D" w:rsidRDefault="0011799D" w:rsidP="0011799D">
      <w:pPr>
        <w:pStyle w:val="KeepWithNext"/>
        <w:rPr>
          <w:rtl/>
          <w:lang w:eastAsia="he-IL"/>
        </w:rPr>
      </w:pPr>
    </w:p>
    <w:p w14:paraId="6337188F" w14:textId="620F3A54" w:rsidR="0011799D" w:rsidRDefault="0011799D" w:rsidP="0011799D">
      <w:pPr>
        <w:rPr>
          <w:rtl/>
          <w:lang w:eastAsia="he-IL"/>
        </w:rPr>
      </w:pPr>
      <w:bookmarkStart w:id="2098" w:name="_ETM_Q1_7096750"/>
      <w:bookmarkStart w:id="2099" w:name="_ETM_Q1_7096781"/>
      <w:bookmarkEnd w:id="2098"/>
      <w:bookmarkEnd w:id="2099"/>
      <w:r>
        <w:rPr>
          <w:rFonts w:hint="cs"/>
          <w:rtl/>
          <w:lang w:eastAsia="he-IL"/>
        </w:rPr>
        <w:t>אני חוזרת על ההערה שלנו מדיונים קודמים ולא רק מהדיון האחרון וגם על האמירה שלנו בדיוני ו</w:t>
      </w:r>
      <w:bookmarkStart w:id="2100" w:name="_ETM_Q1_7103756"/>
      <w:bookmarkEnd w:id="2100"/>
      <w:r>
        <w:rPr>
          <w:rFonts w:hint="cs"/>
          <w:rtl/>
          <w:lang w:eastAsia="he-IL"/>
        </w:rPr>
        <w:t>עדת דותן שגם נכללת בדוח שהסניגוריה הציבורית צריכה</w:t>
      </w:r>
      <w:bookmarkStart w:id="2101" w:name="_ETM_Q1_7106968"/>
      <w:bookmarkEnd w:id="2101"/>
      <w:r>
        <w:rPr>
          <w:rFonts w:hint="cs"/>
          <w:rtl/>
          <w:lang w:eastAsia="he-IL"/>
        </w:rPr>
        <w:t xml:space="preserve"> לקבל את התקציב המתאים כדי לייצג בהליכים אלה. מדובר בתוספת</w:t>
      </w:r>
      <w:bookmarkStart w:id="2102" w:name="_ETM_Q1_7113374"/>
      <w:bookmarkEnd w:id="2102"/>
      <w:r>
        <w:rPr>
          <w:rFonts w:hint="cs"/>
          <w:rtl/>
          <w:lang w:eastAsia="he-IL"/>
        </w:rPr>
        <w:t xml:space="preserve"> משמעותית של כמות עצומה של הליכים מדי </w:t>
      </w:r>
      <w:bookmarkStart w:id="2103" w:name="_ETM_Q1_7116039"/>
      <w:bookmarkEnd w:id="2103"/>
      <w:r>
        <w:rPr>
          <w:rFonts w:hint="cs"/>
          <w:rtl/>
          <w:lang w:eastAsia="he-IL"/>
        </w:rPr>
        <w:t>שנה. כדי להעביר הערכה תקציבית אנחנו צריכים לקבל נתונים</w:t>
      </w:r>
      <w:bookmarkStart w:id="2104" w:name="_ETM_Q1_7118831"/>
      <w:bookmarkEnd w:id="2104"/>
      <w:r>
        <w:rPr>
          <w:rFonts w:hint="cs"/>
          <w:rtl/>
          <w:lang w:eastAsia="he-IL"/>
        </w:rPr>
        <w:t xml:space="preserve"> מהמשטרה בנוגע לכמות השחרורים בערובה מדי שנה.</w:t>
      </w:r>
    </w:p>
    <w:p w14:paraId="0851062C" w14:textId="77777777" w:rsidR="0011799D" w:rsidRDefault="0011799D" w:rsidP="0011799D">
      <w:pPr>
        <w:rPr>
          <w:rtl/>
          <w:lang w:eastAsia="he-IL"/>
        </w:rPr>
      </w:pPr>
      <w:bookmarkStart w:id="2105" w:name="_ETM_Q1_7123889"/>
      <w:bookmarkStart w:id="2106" w:name="_ETM_Q1_7123934"/>
      <w:bookmarkEnd w:id="2105"/>
      <w:bookmarkEnd w:id="2106"/>
    </w:p>
    <w:p w14:paraId="230921A0" w14:textId="4317D9FF" w:rsidR="0011799D" w:rsidRDefault="0011799D" w:rsidP="0011799D">
      <w:pPr>
        <w:pStyle w:val="a4"/>
        <w:keepNext/>
        <w:rPr>
          <w:rtl/>
        </w:rPr>
      </w:pPr>
      <w:bookmarkStart w:id="2107" w:name="ET_speaker_6360_224"/>
      <w:r w:rsidRPr="0011799D">
        <w:rPr>
          <w:rStyle w:val="TagStyle"/>
          <w:rtl/>
        </w:rPr>
        <w:t xml:space="preserve"> &lt;&lt; דובר &gt;&gt; </w:t>
      </w:r>
      <w:r>
        <w:rPr>
          <w:rtl/>
        </w:rPr>
        <w:t>אליהו רביבו (הליכוד):</w:t>
      </w:r>
      <w:r w:rsidRPr="0011799D">
        <w:rPr>
          <w:rStyle w:val="TagStyle"/>
          <w:rtl/>
        </w:rPr>
        <w:t xml:space="preserve"> &lt;&lt; דובר &gt;&gt;</w:t>
      </w:r>
      <w:r w:rsidR="001C737E">
        <w:rPr>
          <w:rtl/>
        </w:rPr>
        <w:t xml:space="preserve"> </w:t>
      </w:r>
      <w:bookmarkEnd w:id="2107"/>
    </w:p>
    <w:p w14:paraId="726829C6" w14:textId="77777777" w:rsidR="0011799D" w:rsidRDefault="0011799D" w:rsidP="0011799D">
      <w:pPr>
        <w:pStyle w:val="KeepWithNext"/>
        <w:rPr>
          <w:rtl/>
          <w:lang w:eastAsia="he-IL"/>
        </w:rPr>
      </w:pPr>
    </w:p>
    <w:p w14:paraId="1FA07D1B" w14:textId="280F8F72" w:rsidR="0011799D" w:rsidRDefault="0011799D" w:rsidP="0011799D">
      <w:pPr>
        <w:rPr>
          <w:rtl/>
          <w:lang w:eastAsia="he-IL"/>
        </w:rPr>
      </w:pPr>
      <w:r>
        <w:rPr>
          <w:rFonts w:hint="cs"/>
          <w:rtl/>
          <w:lang w:eastAsia="he-IL"/>
        </w:rPr>
        <w:t>נתתם את דעתכם על כך בוועדת דותן?</w:t>
      </w:r>
    </w:p>
    <w:p w14:paraId="7386607C" w14:textId="77777777" w:rsidR="0011799D" w:rsidRDefault="0011799D" w:rsidP="0011799D">
      <w:pPr>
        <w:rPr>
          <w:rtl/>
          <w:lang w:eastAsia="he-IL"/>
        </w:rPr>
      </w:pPr>
      <w:bookmarkStart w:id="2108" w:name="_ETM_Q1_7124143"/>
      <w:bookmarkEnd w:id="2108"/>
    </w:p>
    <w:p w14:paraId="2DC738BE" w14:textId="4105CA7A" w:rsidR="0011799D" w:rsidRDefault="0011799D" w:rsidP="0011799D">
      <w:pPr>
        <w:pStyle w:val="af9"/>
        <w:keepNext/>
        <w:rPr>
          <w:rtl/>
          <w:lang w:eastAsia="he-IL"/>
        </w:rPr>
      </w:pPr>
      <w:bookmarkStart w:id="2109" w:name="ET_guest_גליה_ניצני_225"/>
      <w:r w:rsidRPr="0011799D">
        <w:rPr>
          <w:rStyle w:val="TagStyle"/>
          <w:rtl/>
        </w:rPr>
        <w:t xml:space="preserve"> &lt;&lt; אורח &gt;&gt; </w:t>
      </w:r>
      <w:r>
        <w:rPr>
          <w:rtl/>
          <w:lang w:eastAsia="he-IL"/>
        </w:rPr>
        <w:t>גליה ניצני:</w:t>
      </w:r>
      <w:r w:rsidRPr="0011799D">
        <w:rPr>
          <w:rStyle w:val="TagStyle"/>
          <w:rtl/>
        </w:rPr>
        <w:t xml:space="preserve"> &lt;&lt; אורח &gt;&gt;</w:t>
      </w:r>
      <w:r w:rsidR="001C737E">
        <w:rPr>
          <w:rtl/>
          <w:lang w:eastAsia="he-IL"/>
        </w:rPr>
        <w:t xml:space="preserve"> </w:t>
      </w:r>
      <w:bookmarkEnd w:id="2109"/>
    </w:p>
    <w:p w14:paraId="7813B5C0" w14:textId="77777777" w:rsidR="0011799D" w:rsidRDefault="0011799D" w:rsidP="0011799D">
      <w:pPr>
        <w:pStyle w:val="KeepWithNext"/>
        <w:rPr>
          <w:rtl/>
          <w:lang w:eastAsia="he-IL"/>
        </w:rPr>
      </w:pPr>
    </w:p>
    <w:p w14:paraId="09910904" w14:textId="07E335C7" w:rsidR="0011799D" w:rsidRDefault="0011799D" w:rsidP="0011799D">
      <w:pPr>
        <w:rPr>
          <w:rtl/>
          <w:lang w:eastAsia="he-IL"/>
        </w:rPr>
      </w:pPr>
      <w:bookmarkStart w:id="2110" w:name="_ETM_Q1_7124340"/>
      <w:bookmarkStart w:id="2111" w:name="_ETM_Q1_7124372"/>
      <w:bookmarkEnd w:id="2110"/>
      <w:bookmarkEnd w:id="2111"/>
      <w:r>
        <w:rPr>
          <w:rFonts w:hint="cs"/>
          <w:rtl/>
          <w:lang w:eastAsia="he-IL"/>
        </w:rPr>
        <w:t>כן. אמרתי. נתנו וזה גם רשום בדוח.</w:t>
      </w:r>
      <w:bookmarkStart w:id="2112" w:name="_ETM_Q1_7132425"/>
      <w:bookmarkEnd w:id="2112"/>
      <w:r>
        <w:rPr>
          <w:rFonts w:hint="cs"/>
          <w:rtl/>
          <w:lang w:eastAsia="he-IL"/>
        </w:rPr>
        <w:t xml:space="preserve"> </w:t>
      </w:r>
    </w:p>
    <w:p w14:paraId="24085B9D" w14:textId="77777777" w:rsidR="0011799D" w:rsidRDefault="0011799D" w:rsidP="0011799D">
      <w:pPr>
        <w:rPr>
          <w:rtl/>
          <w:lang w:eastAsia="he-IL"/>
        </w:rPr>
      </w:pPr>
      <w:bookmarkStart w:id="2113" w:name="_ETM_Q1_7133818"/>
      <w:bookmarkStart w:id="2114" w:name="_ETM_Q1_7133855"/>
      <w:bookmarkStart w:id="2115" w:name="_ETM_Q1_7133225"/>
      <w:bookmarkEnd w:id="2113"/>
      <w:bookmarkEnd w:id="2114"/>
      <w:bookmarkEnd w:id="2115"/>
    </w:p>
    <w:p w14:paraId="35E592C2" w14:textId="1B9247CC" w:rsidR="0011799D" w:rsidRDefault="0011799D" w:rsidP="0011799D">
      <w:pPr>
        <w:pStyle w:val="af6"/>
        <w:keepNext/>
        <w:rPr>
          <w:rtl/>
        </w:rPr>
      </w:pPr>
      <w:bookmarkStart w:id="2116" w:name="ET_yor_6358_226"/>
      <w:r w:rsidRPr="0011799D">
        <w:rPr>
          <w:rStyle w:val="TagStyle"/>
          <w:rtl/>
        </w:rPr>
        <w:t xml:space="preserve"> &lt;&lt; יור &gt;&gt; </w:t>
      </w:r>
      <w:r>
        <w:rPr>
          <w:rtl/>
        </w:rPr>
        <w:t>היו"ר צביקה פוגל:</w:t>
      </w:r>
      <w:r w:rsidRPr="0011799D">
        <w:rPr>
          <w:rStyle w:val="TagStyle"/>
          <w:rtl/>
        </w:rPr>
        <w:t xml:space="preserve"> &lt;&lt; יור &gt;&gt;</w:t>
      </w:r>
      <w:r w:rsidR="001C737E">
        <w:rPr>
          <w:rtl/>
        </w:rPr>
        <w:t xml:space="preserve"> </w:t>
      </w:r>
      <w:bookmarkEnd w:id="2116"/>
    </w:p>
    <w:p w14:paraId="29B178FE" w14:textId="77777777" w:rsidR="0011799D" w:rsidRDefault="0011799D" w:rsidP="0011799D">
      <w:pPr>
        <w:pStyle w:val="KeepWithNext"/>
        <w:rPr>
          <w:rtl/>
          <w:lang w:eastAsia="he-IL"/>
        </w:rPr>
      </w:pPr>
    </w:p>
    <w:p w14:paraId="55948032" w14:textId="07A7FCB5" w:rsidR="0011799D" w:rsidRDefault="0011799D" w:rsidP="0011799D">
      <w:pPr>
        <w:rPr>
          <w:rtl/>
          <w:lang w:eastAsia="he-IL"/>
        </w:rPr>
      </w:pPr>
      <w:bookmarkStart w:id="2117" w:name="_ETM_Q1_7133457"/>
      <w:bookmarkStart w:id="2118" w:name="_ETM_Q1_7133495"/>
      <w:bookmarkEnd w:id="2117"/>
      <w:bookmarkEnd w:id="2118"/>
      <w:r>
        <w:rPr>
          <w:rFonts w:hint="cs"/>
          <w:rtl/>
          <w:lang w:eastAsia="he-IL"/>
        </w:rPr>
        <w:t>אני לא רוצה לעשות מזה הצעה חוק תקציבית. הערה ראויה.</w:t>
      </w:r>
    </w:p>
    <w:p w14:paraId="103C592C" w14:textId="77777777" w:rsidR="0011799D" w:rsidRDefault="0011799D" w:rsidP="0011799D">
      <w:pPr>
        <w:rPr>
          <w:rStyle w:val="TagStyle"/>
          <w:rFonts w:ascii="David" w:hAnsi="David"/>
          <w:u w:val="single"/>
          <w:rtl/>
          <w:lang w:eastAsia="he-IL"/>
        </w:rPr>
      </w:pPr>
    </w:p>
    <w:p w14:paraId="02372218" w14:textId="04E50A94" w:rsidR="0011799D" w:rsidRDefault="0011799D" w:rsidP="0011799D">
      <w:pPr>
        <w:pStyle w:val="a4"/>
        <w:keepNext/>
        <w:rPr>
          <w:rtl/>
        </w:rPr>
      </w:pPr>
      <w:bookmarkStart w:id="2119" w:name="ET_speaker_6156_228"/>
      <w:r w:rsidRPr="0011799D">
        <w:rPr>
          <w:rStyle w:val="TagStyle"/>
          <w:rtl/>
        </w:rPr>
        <w:t xml:space="preserve"> &lt;&lt; דובר &gt;&gt; </w:t>
      </w:r>
      <w:r>
        <w:rPr>
          <w:rtl/>
        </w:rPr>
        <w:t>גלעד קריב (העבודה):</w:t>
      </w:r>
      <w:r w:rsidRPr="0011799D">
        <w:rPr>
          <w:rStyle w:val="TagStyle"/>
          <w:rtl/>
        </w:rPr>
        <w:t xml:space="preserve"> &lt;&lt; דובר &gt;&gt;</w:t>
      </w:r>
      <w:r w:rsidR="001C737E">
        <w:rPr>
          <w:rtl/>
        </w:rPr>
        <w:t xml:space="preserve"> </w:t>
      </w:r>
      <w:bookmarkEnd w:id="2119"/>
    </w:p>
    <w:p w14:paraId="54362C2D" w14:textId="77777777" w:rsidR="0011799D" w:rsidRDefault="0011799D" w:rsidP="0011799D">
      <w:pPr>
        <w:pStyle w:val="KeepWithNext"/>
        <w:rPr>
          <w:rtl/>
          <w:lang w:eastAsia="he-IL"/>
        </w:rPr>
      </w:pPr>
    </w:p>
    <w:p w14:paraId="316ECC5D" w14:textId="2A4AFE69" w:rsidR="0011799D" w:rsidRDefault="0011799D" w:rsidP="0011799D">
      <w:pPr>
        <w:rPr>
          <w:rtl/>
          <w:lang w:eastAsia="he-IL"/>
        </w:rPr>
      </w:pPr>
      <w:r>
        <w:rPr>
          <w:rFonts w:hint="cs"/>
          <w:rtl/>
          <w:lang w:eastAsia="he-IL"/>
        </w:rPr>
        <w:t xml:space="preserve">אבל </w:t>
      </w:r>
      <w:bookmarkStart w:id="2120" w:name="_ETM_Q1_7138924"/>
      <w:bookmarkEnd w:id="2120"/>
      <w:r>
        <w:rPr>
          <w:rFonts w:hint="cs"/>
          <w:rtl/>
          <w:lang w:eastAsia="he-IL"/>
        </w:rPr>
        <w:t>אם יש משמעות תקציבית?</w:t>
      </w:r>
    </w:p>
    <w:p w14:paraId="3DC62150" w14:textId="77777777" w:rsidR="0011799D" w:rsidRDefault="0011799D" w:rsidP="0011799D">
      <w:pPr>
        <w:rPr>
          <w:rtl/>
          <w:lang w:eastAsia="he-IL"/>
        </w:rPr>
      </w:pPr>
      <w:bookmarkStart w:id="2121" w:name="_ETM_Q1_7143798"/>
      <w:bookmarkStart w:id="2122" w:name="_ETM_Q1_7143835"/>
      <w:bookmarkStart w:id="2123" w:name="_ETM_Q1_7142839"/>
      <w:bookmarkEnd w:id="2121"/>
      <w:bookmarkEnd w:id="2122"/>
      <w:bookmarkEnd w:id="2123"/>
    </w:p>
    <w:p w14:paraId="06C6CF09" w14:textId="0C8C5A1C" w:rsidR="0011799D" w:rsidRDefault="0011799D" w:rsidP="0011799D">
      <w:pPr>
        <w:pStyle w:val="af9"/>
        <w:keepNext/>
        <w:rPr>
          <w:rtl/>
          <w:lang w:eastAsia="he-IL"/>
        </w:rPr>
      </w:pPr>
      <w:bookmarkStart w:id="2124" w:name="ET_guest_גליה_ניצני_229"/>
      <w:r w:rsidRPr="0011799D">
        <w:rPr>
          <w:rStyle w:val="TagStyle"/>
          <w:rtl/>
        </w:rPr>
        <w:t xml:space="preserve"> &lt;&lt; אורח &gt;&gt; </w:t>
      </w:r>
      <w:r>
        <w:rPr>
          <w:rtl/>
          <w:lang w:eastAsia="he-IL"/>
        </w:rPr>
        <w:t>גליה ניצני:</w:t>
      </w:r>
      <w:r w:rsidRPr="0011799D">
        <w:rPr>
          <w:rStyle w:val="TagStyle"/>
          <w:rtl/>
        </w:rPr>
        <w:t xml:space="preserve"> &lt;&lt; אורח &gt;&gt;</w:t>
      </w:r>
      <w:r w:rsidR="001C737E">
        <w:rPr>
          <w:rtl/>
          <w:lang w:eastAsia="he-IL"/>
        </w:rPr>
        <w:t xml:space="preserve"> </w:t>
      </w:r>
      <w:bookmarkEnd w:id="2124"/>
    </w:p>
    <w:p w14:paraId="2172A939" w14:textId="77777777" w:rsidR="0011799D" w:rsidRDefault="0011799D" w:rsidP="0011799D">
      <w:pPr>
        <w:pStyle w:val="KeepWithNext"/>
        <w:rPr>
          <w:rtl/>
          <w:lang w:eastAsia="he-IL"/>
        </w:rPr>
      </w:pPr>
    </w:p>
    <w:p w14:paraId="1B26E41A" w14:textId="2A1BA202" w:rsidR="0011799D" w:rsidRDefault="0011799D" w:rsidP="0011799D">
      <w:pPr>
        <w:rPr>
          <w:rtl/>
          <w:lang w:eastAsia="he-IL"/>
        </w:rPr>
      </w:pPr>
      <w:bookmarkStart w:id="2125" w:name="_ETM_Q1_7143073"/>
      <w:bookmarkStart w:id="2126" w:name="_ETM_Q1_7143109"/>
      <w:bookmarkEnd w:id="2125"/>
      <w:bookmarkEnd w:id="2126"/>
      <w:r>
        <w:rPr>
          <w:rFonts w:hint="cs"/>
          <w:rtl/>
          <w:lang w:eastAsia="he-IL"/>
        </w:rPr>
        <w:t>עשרות אלפי חשודים.</w:t>
      </w:r>
    </w:p>
    <w:p w14:paraId="02CC47D9" w14:textId="77777777" w:rsidR="0011799D" w:rsidRDefault="0011799D" w:rsidP="0011799D">
      <w:pPr>
        <w:rPr>
          <w:rtl/>
          <w:lang w:eastAsia="he-IL"/>
        </w:rPr>
      </w:pPr>
      <w:bookmarkStart w:id="2127" w:name="_ETM_Q1_7145322"/>
      <w:bookmarkStart w:id="2128" w:name="_ETM_Q1_7145363"/>
      <w:bookmarkStart w:id="2129" w:name="_ETM_Q1_7146128"/>
      <w:bookmarkEnd w:id="2127"/>
      <w:bookmarkEnd w:id="2128"/>
      <w:bookmarkEnd w:id="2129"/>
    </w:p>
    <w:p w14:paraId="2D7C55AD" w14:textId="11C60327" w:rsidR="0011799D" w:rsidRDefault="0011799D" w:rsidP="0011799D">
      <w:pPr>
        <w:pStyle w:val="a4"/>
        <w:keepNext/>
        <w:rPr>
          <w:rtl/>
        </w:rPr>
      </w:pPr>
      <w:bookmarkStart w:id="2130" w:name="ET_speaker_6156_230"/>
      <w:r w:rsidRPr="0011799D">
        <w:rPr>
          <w:rStyle w:val="TagStyle"/>
          <w:rtl/>
        </w:rPr>
        <w:t xml:space="preserve"> &lt;&lt; דובר &gt;&gt; </w:t>
      </w:r>
      <w:r>
        <w:rPr>
          <w:rtl/>
        </w:rPr>
        <w:t>גלעד קריב (העבודה):</w:t>
      </w:r>
      <w:r w:rsidRPr="0011799D">
        <w:rPr>
          <w:rStyle w:val="TagStyle"/>
          <w:rtl/>
        </w:rPr>
        <w:t xml:space="preserve"> &lt;&lt; דובר &gt;&gt;</w:t>
      </w:r>
      <w:r w:rsidR="001C737E">
        <w:rPr>
          <w:rtl/>
        </w:rPr>
        <w:t xml:space="preserve"> </w:t>
      </w:r>
      <w:bookmarkEnd w:id="2130"/>
    </w:p>
    <w:p w14:paraId="345B2A81" w14:textId="77777777" w:rsidR="0011799D" w:rsidRDefault="0011799D" w:rsidP="0011799D">
      <w:pPr>
        <w:pStyle w:val="KeepWithNext"/>
        <w:rPr>
          <w:rtl/>
          <w:lang w:eastAsia="he-IL"/>
        </w:rPr>
      </w:pPr>
    </w:p>
    <w:p w14:paraId="26D7154F" w14:textId="625032FB" w:rsidR="0011799D" w:rsidRDefault="0011799D" w:rsidP="0011799D">
      <w:pPr>
        <w:rPr>
          <w:rtl/>
          <w:lang w:eastAsia="he-IL"/>
        </w:rPr>
      </w:pPr>
      <w:bookmarkStart w:id="2131" w:name="_ETM_Q1_7146402"/>
      <w:bookmarkStart w:id="2132" w:name="_ETM_Q1_7146438"/>
      <w:bookmarkEnd w:id="2131"/>
      <w:bookmarkEnd w:id="2132"/>
      <w:r>
        <w:rPr>
          <w:rFonts w:hint="cs"/>
          <w:rtl/>
          <w:lang w:eastAsia="he-IL"/>
        </w:rPr>
        <w:t xml:space="preserve">אם זה המצב, </w:t>
      </w:r>
      <w:bookmarkStart w:id="2133" w:name="_ETM_Q1_7148625"/>
      <w:bookmarkEnd w:id="2133"/>
      <w:r>
        <w:rPr>
          <w:rFonts w:hint="cs"/>
          <w:rtl/>
          <w:lang w:eastAsia="he-IL"/>
        </w:rPr>
        <w:t>אני מבקש מהייעוץ המשפטי</w:t>
      </w:r>
      <w:r w:rsidR="00672EE0">
        <w:rPr>
          <w:rFonts w:hint="cs"/>
          <w:rtl/>
          <w:lang w:eastAsia="he-IL"/>
        </w:rPr>
        <w:t xml:space="preserve"> </w:t>
      </w:r>
      <w:r>
        <w:rPr>
          <w:rFonts w:hint="cs"/>
          <w:rtl/>
          <w:lang w:eastAsia="he-IL"/>
        </w:rPr>
        <w:t xml:space="preserve">המצאת הודעה מטעם האוצר על </w:t>
      </w:r>
      <w:bookmarkStart w:id="2134" w:name="_ETM_Q1_7153659"/>
      <w:bookmarkEnd w:id="2134"/>
      <w:r>
        <w:rPr>
          <w:rFonts w:hint="cs"/>
          <w:rtl/>
          <w:lang w:eastAsia="he-IL"/>
        </w:rPr>
        <w:t xml:space="preserve">העלות התקציבית של החוק. </w:t>
      </w:r>
    </w:p>
    <w:p w14:paraId="584044D6" w14:textId="77777777" w:rsidR="0011799D" w:rsidRDefault="0011799D" w:rsidP="0011799D">
      <w:pPr>
        <w:rPr>
          <w:rtl/>
          <w:lang w:eastAsia="he-IL"/>
        </w:rPr>
      </w:pPr>
      <w:bookmarkStart w:id="2135" w:name="_ETM_Q1_7155387"/>
      <w:bookmarkStart w:id="2136" w:name="_ETM_Q1_7155424"/>
      <w:bookmarkStart w:id="2137" w:name="_ETM_Q1_7157370"/>
      <w:bookmarkEnd w:id="2135"/>
      <w:bookmarkEnd w:id="2136"/>
      <w:bookmarkEnd w:id="2137"/>
    </w:p>
    <w:p w14:paraId="1F6FD840" w14:textId="123670FF" w:rsidR="0011799D" w:rsidRDefault="0011799D" w:rsidP="0011799D">
      <w:pPr>
        <w:pStyle w:val="af6"/>
        <w:keepNext/>
        <w:rPr>
          <w:rtl/>
        </w:rPr>
      </w:pPr>
      <w:bookmarkStart w:id="2138" w:name="ET_yor_6358_231"/>
      <w:r w:rsidRPr="0011799D">
        <w:rPr>
          <w:rStyle w:val="TagStyle"/>
          <w:rtl/>
        </w:rPr>
        <w:t xml:space="preserve"> &lt;&lt; יור &gt;&gt; </w:t>
      </w:r>
      <w:r>
        <w:rPr>
          <w:rtl/>
        </w:rPr>
        <w:t>היו"ר צביקה פוגל:</w:t>
      </w:r>
      <w:r w:rsidRPr="0011799D">
        <w:rPr>
          <w:rStyle w:val="TagStyle"/>
          <w:rtl/>
        </w:rPr>
        <w:t xml:space="preserve"> &lt;&lt; יור &gt;&gt;</w:t>
      </w:r>
      <w:r w:rsidR="001C737E">
        <w:rPr>
          <w:rtl/>
        </w:rPr>
        <w:t xml:space="preserve"> </w:t>
      </w:r>
      <w:bookmarkEnd w:id="2138"/>
    </w:p>
    <w:p w14:paraId="6CEB8E9B" w14:textId="77777777" w:rsidR="0011799D" w:rsidRDefault="0011799D" w:rsidP="0011799D">
      <w:pPr>
        <w:pStyle w:val="KeepWithNext"/>
        <w:rPr>
          <w:rtl/>
          <w:lang w:eastAsia="he-IL"/>
        </w:rPr>
      </w:pPr>
    </w:p>
    <w:p w14:paraId="51D18CE7" w14:textId="78D5084E" w:rsidR="0011799D" w:rsidRDefault="0011799D" w:rsidP="0011799D">
      <w:pPr>
        <w:rPr>
          <w:rtl/>
          <w:lang w:eastAsia="he-IL"/>
        </w:rPr>
      </w:pPr>
      <w:bookmarkStart w:id="2139" w:name="_ETM_Q1_7157625"/>
      <w:bookmarkStart w:id="2140" w:name="_ETM_Q1_7157662"/>
      <w:bookmarkEnd w:id="2139"/>
      <w:bookmarkEnd w:id="2140"/>
      <w:r>
        <w:rPr>
          <w:rFonts w:hint="cs"/>
          <w:rtl/>
          <w:lang w:eastAsia="he-IL"/>
        </w:rPr>
        <w:t>תודה. הסעיף הבא.</w:t>
      </w:r>
    </w:p>
    <w:p w14:paraId="36555681" w14:textId="77777777" w:rsidR="0011799D" w:rsidRDefault="0011799D" w:rsidP="0011799D">
      <w:pPr>
        <w:rPr>
          <w:rtl/>
          <w:lang w:eastAsia="he-IL"/>
        </w:rPr>
      </w:pPr>
      <w:bookmarkStart w:id="2141" w:name="_ETM_Q1_7157419"/>
      <w:bookmarkStart w:id="2142" w:name="_ETM_Q1_7157459"/>
      <w:bookmarkStart w:id="2143" w:name="_ETM_Q1_7159236"/>
      <w:bookmarkStart w:id="2144" w:name="_ETM_Q1_7159277"/>
      <w:bookmarkEnd w:id="2141"/>
      <w:bookmarkEnd w:id="2142"/>
      <w:bookmarkEnd w:id="2143"/>
      <w:bookmarkEnd w:id="2144"/>
    </w:p>
    <w:p w14:paraId="0EAF9823" w14:textId="1B497EB9" w:rsidR="0011799D" w:rsidRDefault="0011799D" w:rsidP="0011799D">
      <w:pPr>
        <w:pStyle w:val="a4"/>
        <w:keepNext/>
        <w:rPr>
          <w:rtl/>
        </w:rPr>
      </w:pPr>
      <w:bookmarkStart w:id="2145" w:name="ET_speaker_6156_232"/>
      <w:r w:rsidRPr="0011799D">
        <w:rPr>
          <w:rStyle w:val="TagStyle"/>
          <w:rtl/>
        </w:rPr>
        <w:t xml:space="preserve"> &lt;&lt; דובר &gt;&gt; </w:t>
      </w:r>
      <w:r>
        <w:rPr>
          <w:rtl/>
        </w:rPr>
        <w:t>גלעד קריב (העבודה):</w:t>
      </w:r>
      <w:r w:rsidRPr="0011799D">
        <w:rPr>
          <w:rStyle w:val="TagStyle"/>
          <w:rtl/>
        </w:rPr>
        <w:t xml:space="preserve"> &lt;&lt; דובר &gt;&gt;</w:t>
      </w:r>
      <w:r w:rsidR="001C737E">
        <w:rPr>
          <w:rtl/>
        </w:rPr>
        <w:t xml:space="preserve"> </w:t>
      </w:r>
      <w:bookmarkEnd w:id="2145"/>
    </w:p>
    <w:p w14:paraId="3E9D2AF6" w14:textId="77777777" w:rsidR="0011799D" w:rsidRDefault="0011799D" w:rsidP="0011799D">
      <w:pPr>
        <w:pStyle w:val="KeepWithNext"/>
        <w:rPr>
          <w:rtl/>
          <w:lang w:eastAsia="he-IL"/>
        </w:rPr>
      </w:pPr>
    </w:p>
    <w:p w14:paraId="640C9F8E" w14:textId="47244DE0" w:rsidR="0011799D" w:rsidRDefault="0011799D" w:rsidP="0011799D">
      <w:pPr>
        <w:rPr>
          <w:rtl/>
          <w:lang w:eastAsia="he-IL"/>
        </w:rPr>
      </w:pPr>
      <w:r>
        <w:rPr>
          <w:rFonts w:hint="cs"/>
          <w:rtl/>
          <w:lang w:eastAsia="he-IL"/>
        </w:rPr>
        <w:t xml:space="preserve">זה מתחייב </w:t>
      </w:r>
      <w:bookmarkStart w:id="2146" w:name="_ETM_Q1_7157640"/>
      <w:bookmarkEnd w:id="2146"/>
      <w:r>
        <w:rPr>
          <w:rFonts w:hint="cs"/>
          <w:rtl/>
          <w:lang w:eastAsia="he-IL"/>
        </w:rPr>
        <w:t xml:space="preserve">מבחינת התקנון, נכון? אני לא רוצה להשית הוצאות יתרות </w:t>
      </w:r>
      <w:bookmarkStart w:id="2147" w:name="_ETM_Q1_7161074"/>
      <w:bookmarkEnd w:id="2147"/>
      <w:r>
        <w:rPr>
          <w:rFonts w:hint="cs"/>
          <w:rtl/>
          <w:lang w:eastAsia="he-IL"/>
        </w:rPr>
        <w:t>על אוצר המדינה</w:t>
      </w:r>
      <w:r w:rsidR="00672EE0">
        <w:rPr>
          <w:rFonts w:hint="cs"/>
          <w:rtl/>
          <w:lang w:eastAsia="he-IL"/>
        </w:rPr>
        <w:t xml:space="preserve"> </w:t>
      </w:r>
      <w:r>
        <w:rPr>
          <w:rFonts w:hint="cs"/>
          <w:rtl/>
          <w:lang w:eastAsia="he-IL"/>
        </w:rPr>
        <w:t>בתקופה קשה כזו. בכל זאת,</w:t>
      </w:r>
      <w:r w:rsidR="00672EE0">
        <w:rPr>
          <w:rFonts w:hint="cs"/>
          <w:rtl/>
          <w:lang w:eastAsia="he-IL"/>
        </w:rPr>
        <w:t xml:space="preserve"> </w:t>
      </w:r>
      <w:r>
        <w:rPr>
          <w:rFonts w:hint="cs"/>
          <w:rtl/>
          <w:lang w:eastAsia="he-IL"/>
        </w:rPr>
        <w:t>זאת הצעת חוק פרטית.</w:t>
      </w:r>
    </w:p>
    <w:p w14:paraId="37EEBA81" w14:textId="77777777" w:rsidR="0011799D" w:rsidRDefault="0011799D" w:rsidP="0011799D">
      <w:pPr>
        <w:rPr>
          <w:rtl/>
          <w:lang w:eastAsia="he-IL"/>
        </w:rPr>
      </w:pPr>
      <w:bookmarkStart w:id="2148" w:name="_ETM_Q1_7166044"/>
      <w:bookmarkStart w:id="2149" w:name="_ETM_Q1_7166086"/>
      <w:bookmarkStart w:id="2150" w:name="_ETM_Q1_7166200"/>
      <w:bookmarkEnd w:id="2148"/>
      <w:bookmarkEnd w:id="2149"/>
      <w:bookmarkEnd w:id="2150"/>
    </w:p>
    <w:p w14:paraId="2D23A2EB" w14:textId="2C725466" w:rsidR="0011799D" w:rsidRDefault="0011799D" w:rsidP="0011799D">
      <w:pPr>
        <w:pStyle w:val="a4"/>
        <w:keepNext/>
        <w:rPr>
          <w:rtl/>
        </w:rPr>
      </w:pPr>
      <w:bookmarkStart w:id="2151" w:name="ET_speaker_גלעד_נווה_233"/>
      <w:r w:rsidRPr="0011799D">
        <w:rPr>
          <w:rStyle w:val="TagStyle"/>
          <w:rtl/>
        </w:rPr>
        <w:t xml:space="preserve"> &lt;&lt; דובר &gt;&gt; </w:t>
      </w:r>
      <w:r>
        <w:rPr>
          <w:rtl/>
        </w:rPr>
        <w:t>גלעד נווה:</w:t>
      </w:r>
      <w:r w:rsidRPr="0011799D">
        <w:rPr>
          <w:rStyle w:val="TagStyle"/>
          <w:rtl/>
        </w:rPr>
        <w:t xml:space="preserve"> &lt;&lt; דובר &gt;&gt;</w:t>
      </w:r>
      <w:r w:rsidR="001C737E">
        <w:rPr>
          <w:rtl/>
        </w:rPr>
        <w:t xml:space="preserve"> </w:t>
      </w:r>
      <w:bookmarkEnd w:id="2151"/>
    </w:p>
    <w:p w14:paraId="554A3F9F" w14:textId="77777777" w:rsidR="0011799D" w:rsidRDefault="0011799D" w:rsidP="0011799D">
      <w:pPr>
        <w:pStyle w:val="KeepWithNext"/>
        <w:rPr>
          <w:rtl/>
          <w:lang w:eastAsia="he-IL"/>
        </w:rPr>
      </w:pPr>
    </w:p>
    <w:p w14:paraId="35404F99" w14:textId="4A896F9C" w:rsidR="0011799D" w:rsidRDefault="0011799D" w:rsidP="0011799D">
      <w:pPr>
        <w:rPr>
          <w:rtl/>
          <w:lang w:eastAsia="he-IL"/>
        </w:rPr>
      </w:pPr>
      <w:bookmarkStart w:id="2152" w:name="_ETM_Q1_7166409"/>
      <w:bookmarkStart w:id="2153" w:name="_ETM_Q1_7166441"/>
      <w:bookmarkEnd w:id="2152"/>
      <w:bookmarkEnd w:id="2153"/>
      <w:r>
        <w:rPr>
          <w:rFonts w:hint="cs"/>
          <w:rtl/>
          <w:lang w:eastAsia="he-IL"/>
        </w:rPr>
        <w:t>11.</w:t>
      </w:r>
      <w:r>
        <w:rPr>
          <w:rtl/>
          <w:lang w:eastAsia="he-IL"/>
        </w:rPr>
        <w:tab/>
      </w:r>
      <w:r>
        <w:rPr>
          <w:rFonts w:hint="cs"/>
          <w:rtl/>
          <w:lang w:eastAsia="he-IL"/>
        </w:rPr>
        <w:t>תחילה</w:t>
      </w:r>
    </w:p>
    <w:p w14:paraId="25CC2BBF" w14:textId="77777777" w:rsidR="0011799D" w:rsidRDefault="0011799D" w:rsidP="0011799D">
      <w:pPr>
        <w:rPr>
          <w:rtl/>
          <w:lang w:eastAsia="he-IL"/>
        </w:rPr>
      </w:pPr>
    </w:p>
    <w:p w14:paraId="1C9F97F9" w14:textId="0834B538" w:rsidR="0011799D" w:rsidRDefault="0011799D" w:rsidP="0011799D">
      <w:pPr>
        <w:rPr>
          <w:rtl/>
          <w:lang w:eastAsia="he-IL"/>
        </w:rPr>
      </w:pPr>
      <w:r>
        <w:rPr>
          <w:rtl/>
          <w:lang w:eastAsia="he-IL"/>
        </w:rPr>
        <w:tab/>
      </w:r>
      <w:r>
        <w:rPr>
          <w:rFonts w:hint="cs"/>
          <w:rtl/>
          <w:lang w:eastAsia="he-IL"/>
        </w:rPr>
        <w:t xml:space="preserve">תחילתו של חוק זה מיום פרסומו ברשומות (להלן </w:t>
      </w:r>
      <w:r>
        <w:rPr>
          <w:rtl/>
          <w:lang w:eastAsia="he-IL"/>
        </w:rPr>
        <w:t>–</w:t>
      </w:r>
      <w:r>
        <w:rPr>
          <w:rFonts w:hint="cs"/>
          <w:rtl/>
          <w:lang w:eastAsia="he-IL"/>
        </w:rPr>
        <w:t xml:space="preserve"> יום התחילה).</w:t>
      </w:r>
    </w:p>
    <w:p w14:paraId="51307286" w14:textId="77777777" w:rsidR="00C63816" w:rsidRDefault="00C63816" w:rsidP="00C63816">
      <w:pPr>
        <w:rPr>
          <w:rStyle w:val="TagStyle"/>
          <w:rFonts w:ascii="David" w:hAnsi="David"/>
          <w:u w:val="single"/>
          <w:rtl/>
        </w:rPr>
      </w:pPr>
    </w:p>
    <w:p w14:paraId="6AC1366F" w14:textId="19868486" w:rsidR="00C63816" w:rsidRDefault="00C63816" w:rsidP="00C63816">
      <w:pPr>
        <w:pStyle w:val="af9"/>
        <w:keepNext/>
        <w:rPr>
          <w:rtl/>
        </w:rPr>
      </w:pPr>
      <w:bookmarkStart w:id="2154" w:name="ET_guest_גליה_ניצני_262"/>
      <w:r w:rsidRPr="00C63816">
        <w:rPr>
          <w:rStyle w:val="TagStyle"/>
          <w:rtl/>
        </w:rPr>
        <w:t xml:space="preserve"> &lt;&lt; אורח &gt;&gt; </w:t>
      </w:r>
      <w:r>
        <w:rPr>
          <w:rtl/>
        </w:rPr>
        <w:t>גליה ניצני:</w:t>
      </w:r>
      <w:r w:rsidRPr="00C63816">
        <w:rPr>
          <w:rStyle w:val="TagStyle"/>
          <w:rtl/>
        </w:rPr>
        <w:t xml:space="preserve"> &lt;&lt; אורח &gt;&gt;</w:t>
      </w:r>
      <w:r w:rsidR="001C737E">
        <w:rPr>
          <w:rtl/>
        </w:rPr>
        <w:t xml:space="preserve"> </w:t>
      </w:r>
      <w:bookmarkEnd w:id="2154"/>
    </w:p>
    <w:p w14:paraId="5C9054AA" w14:textId="77777777" w:rsidR="00C63816" w:rsidRDefault="00C63816" w:rsidP="00C63816">
      <w:pPr>
        <w:pStyle w:val="KeepWithNext"/>
        <w:rPr>
          <w:rtl/>
        </w:rPr>
      </w:pPr>
    </w:p>
    <w:p w14:paraId="1BD8BE73" w14:textId="27E7A529" w:rsidR="0011799D" w:rsidRDefault="0011799D" w:rsidP="0011799D">
      <w:pPr>
        <w:rPr>
          <w:rtl/>
          <w:lang w:eastAsia="he-IL"/>
        </w:rPr>
      </w:pPr>
      <w:r>
        <w:rPr>
          <w:rFonts w:hint="cs"/>
          <w:rtl/>
          <w:lang w:eastAsia="he-IL"/>
        </w:rPr>
        <w:t>אני אוסיף לעניין התחולה שאנחנו נצטרך זמן היערכות.</w:t>
      </w:r>
    </w:p>
    <w:p w14:paraId="71BF4286" w14:textId="77777777" w:rsidR="0011799D" w:rsidRDefault="0011799D" w:rsidP="0011799D">
      <w:pPr>
        <w:rPr>
          <w:rtl/>
          <w:lang w:eastAsia="he-IL"/>
        </w:rPr>
      </w:pPr>
      <w:bookmarkStart w:id="2155" w:name="_ETM_Q1_7186417"/>
      <w:bookmarkStart w:id="2156" w:name="_ETM_Q1_7186453"/>
      <w:bookmarkStart w:id="2157" w:name="_ETM_Q1_7186707"/>
      <w:bookmarkEnd w:id="2155"/>
      <w:bookmarkEnd w:id="2156"/>
      <w:bookmarkEnd w:id="2157"/>
    </w:p>
    <w:p w14:paraId="1BC5B741" w14:textId="2B8EC741" w:rsidR="0011799D" w:rsidRDefault="0011799D" w:rsidP="0011799D">
      <w:pPr>
        <w:pStyle w:val="af6"/>
        <w:keepNext/>
        <w:rPr>
          <w:rtl/>
        </w:rPr>
      </w:pPr>
      <w:bookmarkStart w:id="2158" w:name="ET_yor_6358_237"/>
      <w:r w:rsidRPr="0011799D">
        <w:rPr>
          <w:rStyle w:val="TagStyle"/>
          <w:rtl/>
        </w:rPr>
        <w:t xml:space="preserve"> &lt;&lt; יור &gt;&gt; </w:t>
      </w:r>
      <w:r>
        <w:rPr>
          <w:rtl/>
        </w:rPr>
        <w:t>היו"ר צביקה פוגל:</w:t>
      </w:r>
      <w:r w:rsidRPr="0011799D">
        <w:rPr>
          <w:rStyle w:val="TagStyle"/>
          <w:rtl/>
        </w:rPr>
        <w:t xml:space="preserve"> &lt;&lt; יור &gt;&gt;</w:t>
      </w:r>
      <w:r w:rsidR="001C737E">
        <w:rPr>
          <w:rtl/>
        </w:rPr>
        <w:t xml:space="preserve"> </w:t>
      </w:r>
      <w:bookmarkEnd w:id="2158"/>
    </w:p>
    <w:p w14:paraId="5FF679E1" w14:textId="77777777" w:rsidR="0011799D" w:rsidRDefault="0011799D" w:rsidP="0011799D">
      <w:pPr>
        <w:pStyle w:val="KeepWithNext"/>
        <w:rPr>
          <w:rtl/>
          <w:lang w:eastAsia="he-IL"/>
        </w:rPr>
      </w:pPr>
    </w:p>
    <w:p w14:paraId="2F7B5D98" w14:textId="5F1CBEE4" w:rsidR="0011799D" w:rsidRDefault="0011799D" w:rsidP="0011799D">
      <w:pPr>
        <w:rPr>
          <w:rtl/>
          <w:lang w:eastAsia="he-IL"/>
        </w:rPr>
      </w:pPr>
      <w:bookmarkStart w:id="2159" w:name="_ETM_Q1_7186975"/>
      <w:bookmarkStart w:id="2160" w:name="_ETM_Q1_7186992"/>
      <w:bookmarkEnd w:id="2159"/>
      <w:bookmarkEnd w:id="2160"/>
      <w:r>
        <w:rPr>
          <w:rFonts w:hint="cs"/>
          <w:rtl/>
          <w:lang w:eastAsia="he-IL"/>
        </w:rPr>
        <w:t>כמה זמן?</w:t>
      </w:r>
    </w:p>
    <w:p w14:paraId="5075389F" w14:textId="77777777" w:rsidR="00114D8B" w:rsidRDefault="00114D8B" w:rsidP="0011799D">
      <w:pPr>
        <w:rPr>
          <w:rtl/>
          <w:lang w:eastAsia="he-IL"/>
        </w:rPr>
      </w:pPr>
    </w:p>
    <w:p w14:paraId="170C6E8E" w14:textId="77777777" w:rsidR="00C63816" w:rsidRDefault="00C63816" w:rsidP="00C63816">
      <w:pPr>
        <w:rPr>
          <w:rStyle w:val="TagStyle"/>
          <w:rFonts w:ascii="David" w:hAnsi="David"/>
          <w:u w:val="single"/>
          <w:rtl/>
        </w:rPr>
      </w:pPr>
      <w:bookmarkStart w:id="2161" w:name="_ETM_Q1_7187377"/>
      <w:bookmarkStart w:id="2162" w:name="_ETM_Q1_7187412"/>
      <w:bookmarkStart w:id="2163" w:name="_ETM_Q1_7189033"/>
      <w:bookmarkStart w:id="2164" w:name="_ETM_Q1_7194367"/>
      <w:bookmarkEnd w:id="2161"/>
      <w:bookmarkEnd w:id="2162"/>
      <w:bookmarkEnd w:id="2163"/>
      <w:bookmarkEnd w:id="2164"/>
    </w:p>
    <w:p w14:paraId="5DD1F43F" w14:textId="089ACB68" w:rsidR="00C63816" w:rsidRDefault="00C63816" w:rsidP="00C63816">
      <w:pPr>
        <w:pStyle w:val="af9"/>
        <w:keepNext/>
        <w:rPr>
          <w:rtl/>
        </w:rPr>
      </w:pPr>
      <w:bookmarkStart w:id="2165" w:name="ET_guest_גליה_ניצני_263"/>
      <w:r w:rsidRPr="00C63816">
        <w:rPr>
          <w:rStyle w:val="TagStyle"/>
          <w:rtl/>
        </w:rPr>
        <w:t xml:space="preserve"> &lt;&lt; אורח &gt;&gt; </w:t>
      </w:r>
      <w:r>
        <w:rPr>
          <w:rtl/>
        </w:rPr>
        <w:t>גליה ניצני:</w:t>
      </w:r>
      <w:r w:rsidRPr="00C63816">
        <w:rPr>
          <w:rStyle w:val="TagStyle"/>
          <w:rtl/>
        </w:rPr>
        <w:t xml:space="preserve"> &lt;&lt; אורח &gt;&gt;</w:t>
      </w:r>
      <w:r w:rsidR="001C737E">
        <w:rPr>
          <w:rtl/>
        </w:rPr>
        <w:t xml:space="preserve"> </w:t>
      </w:r>
      <w:bookmarkEnd w:id="2165"/>
    </w:p>
    <w:p w14:paraId="544A09B0" w14:textId="77777777" w:rsidR="00C63816" w:rsidRDefault="00C63816" w:rsidP="00C63816">
      <w:pPr>
        <w:pStyle w:val="KeepWithNext"/>
        <w:rPr>
          <w:rtl/>
        </w:rPr>
      </w:pPr>
    </w:p>
    <w:p w14:paraId="2413C976" w14:textId="046D11AF" w:rsidR="0011799D" w:rsidRPr="0011799D" w:rsidRDefault="0011799D" w:rsidP="0011799D">
      <w:pPr>
        <w:rPr>
          <w:rtl/>
          <w:lang w:eastAsia="he-IL"/>
        </w:rPr>
      </w:pPr>
      <w:bookmarkStart w:id="2166" w:name="_ETM_Q1_7194571"/>
      <w:bookmarkStart w:id="2167" w:name="_ETM_Q1_7194602"/>
      <w:bookmarkStart w:id="2168" w:name="_ETM_Q1_7189257"/>
      <w:bookmarkStart w:id="2169" w:name="_ETM_Q1_7189288"/>
      <w:bookmarkEnd w:id="2166"/>
      <w:bookmarkEnd w:id="2167"/>
      <w:bookmarkEnd w:id="2168"/>
      <w:bookmarkEnd w:id="2169"/>
      <w:r>
        <w:rPr>
          <w:rFonts w:hint="cs"/>
          <w:rtl/>
          <w:lang w:eastAsia="he-IL"/>
        </w:rPr>
        <w:t>מספר חודשים.</w:t>
      </w:r>
    </w:p>
    <w:p w14:paraId="52AF501B" w14:textId="77777777" w:rsidR="0011799D" w:rsidRDefault="0011799D" w:rsidP="0011799D">
      <w:pPr>
        <w:rPr>
          <w:rtl/>
          <w:lang w:eastAsia="he-IL"/>
        </w:rPr>
      </w:pPr>
      <w:bookmarkStart w:id="2170" w:name="_ETM_Q1_7169626"/>
      <w:bookmarkStart w:id="2171" w:name="_ETM_Q1_7169661"/>
      <w:bookmarkEnd w:id="2170"/>
      <w:bookmarkEnd w:id="2171"/>
    </w:p>
    <w:p w14:paraId="7E21BA46" w14:textId="239ED48B" w:rsidR="0011799D" w:rsidRDefault="0011799D" w:rsidP="0011799D">
      <w:pPr>
        <w:pStyle w:val="a4"/>
        <w:keepNext/>
        <w:rPr>
          <w:rtl/>
        </w:rPr>
      </w:pPr>
      <w:bookmarkStart w:id="2172" w:name="ET_speaker_6156_234"/>
      <w:r w:rsidRPr="0011799D">
        <w:rPr>
          <w:rStyle w:val="TagStyle"/>
          <w:rtl/>
        </w:rPr>
        <w:t xml:space="preserve"> &lt;&lt; דובר &gt;&gt; </w:t>
      </w:r>
      <w:r>
        <w:rPr>
          <w:rtl/>
        </w:rPr>
        <w:t>גלעד קריב (העבודה):</w:t>
      </w:r>
      <w:r w:rsidRPr="0011799D">
        <w:rPr>
          <w:rStyle w:val="TagStyle"/>
          <w:rtl/>
        </w:rPr>
        <w:t xml:space="preserve"> &lt;&lt; דובר &gt;&gt;</w:t>
      </w:r>
      <w:r w:rsidR="001C737E">
        <w:rPr>
          <w:rtl/>
        </w:rPr>
        <w:t xml:space="preserve"> </w:t>
      </w:r>
      <w:bookmarkEnd w:id="2172"/>
    </w:p>
    <w:p w14:paraId="60CBA61E" w14:textId="77777777" w:rsidR="0011799D" w:rsidRDefault="0011799D" w:rsidP="0011799D">
      <w:pPr>
        <w:pStyle w:val="KeepWithNext"/>
        <w:rPr>
          <w:rtl/>
          <w:lang w:eastAsia="he-IL"/>
        </w:rPr>
      </w:pPr>
    </w:p>
    <w:p w14:paraId="641FCE84" w14:textId="2051FB51" w:rsidR="0011799D" w:rsidRDefault="0011799D" w:rsidP="0011799D">
      <w:pPr>
        <w:rPr>
          <w:rtl/>
          <w:lang w:eastAsia="he-IL"/>
        </w:rPr>
      </w:pPr>
      <w:r>
        <w:rPr>
          <w:rFonts w:hint="cs"/>
          <w:rtl/>
          <w:lang w:eastAsia="he-IL"/>
        </w:rPr>
        <w:t xml:space="preserve">אני מצטרף </w:t>
      </w:r>
      <w:bookmarkStart w:id="2173" w:name="_ETM_Q1_7194191"/>
      <w:bookmarkEnd w:id="2173"/>
      <w:r>
        <w:rPr>
          <w:rFonts w:hint="cs"/>
          <w:rtl/>
          <w:lang w:eastAsia="he-IL"/>
        </w:rPr>
        <w:t xml:space="preserve">גם לדברים של הסניגוריה הציבורית אבל גם לדברי המשטרה. </w:t>
      </w:r>
      <w:bookmarkStart w:id="2174" w:name="_ETM_Q1_7197534"/>
      <w:bookmarkEnd w:id="2174"/>
      <w:r>
        <w:rPr>
          <w:rFonts w:hint="cs"/>
          <w:rtl/>
          <w:lang w:eastAsia="he-IL"/>
        </w:rPr>
        <w:t>אני חושב שהמשטרה לא ערוכה ברגע זה.</w:t>
      </w:r>
      <w:bookmarkStart w:id="2175" w:name="_ETM_Q1_7203251"/>
      <w:bookmarkEnd w:id="2175"/>
    </w:p>
    <w:p w14:paraId="453A0A8F" w14:textId="77777777" w:rsidR="0011799D" w:rsidRDefault="0011799D" w:rsidP="0011799D">
      <w:pPr>
        <w:rPr>
          <w:rtl/>
          <w:lang w:eastAsia="he-IL"/>
        </w:rPr>
      </w:pPr>
      <w:bookmarkStart w:id="2176" w:name="_ETM_Q1_7203290"/>
      <w:bookmarkEnd w:id="2176"/>
    </w:p>
    <w:p w14:paraId="3676038E" w14:textId="54649B5A" w:rsidR="0011799D" w:rsidRDefault="0011799D" w:rsidP="0011799D">
      <w:pPr>
        <w:pStyle w:val="a4"/>
        <w:keepNext/>
        <w:rPr>
          <w:rtl/>
        </w:rPr>
      </w:pPr>
      <w:bookmarkStart w:id="2177" w:name="ET_speaker_6360_241"/>
      <w:r w:rsidRPr="0011799D">
        <w:rPr>
          <w:rStyle w:val="TagStyle"/>
          <w:rtl/>
        </w:rPr>
        <w:t xml:space="preserve"> &lt;&lt; דובר &gt;&gt; </w:t>
      </w:r>
      <w:r>
        <w:rPr>
          <w:rtl/>
        </w:rPr>
        <w:t>אליהו רביבו (הליכוד):</w:t>
      </w:r>
      <w:r w:rsidRPr="0011799D">
        <w:rPr>
          <w:rStyle w:val="TagStyle"/>
          <w:rtl/>
        </w:rPr>
        <w:t xml:space="preserve"> &lt;&lt; דובר &gt;&gt;</w:t>
      </w:r>
      <w:r w:rsidR="001C737E">
        <w:rPr>
          <w:rtl/>
        </w:rPr>
        <w:t xml:space="preserve"> </w:t>
      </w:r>
      <w:bookmarkEnd w:id="2177"/>
    </w:p>
    <w:p w14:paraId="52F31289" w14:textId="77777777" w:rsidR="0011799D" w:rsidRDefault="0011799D" w:rsidP="0011799D">
      <w:pPr>
        <w:pStyle w:val="KeepWithNext"/>
        <w:rPr>
          <w:rtl/>
          <w:lang w:eastAsia="he-IL"/>
        </w:rPr>
      </w:pPr>
    </w:p>
    <w:p w14:paraId="0A541515" w14:textId="100E6098" w:rsidR="0011799D" w:rsidRDefault="0011799D" w:rsidP="0011799D">
      <w:pPr>
        <w:rPr>
          <w:rtl/>
          <w:lang w:eastAsia="he-IL"/>
        </w:rPr>
      </w:pPr>
      <w:r>
        <w:rPr>
          <w:rFonts w:hint="cs"/>
          <w:rtl/>
          <w:lang w:eastAsia="he-IL"/>
        </w:rPr>
        <w:t xml:space="preserve">אתה יודע </w:t>
      </w:r>
      <w:bookmarkStart w:id="2178" w:name="_ETM_Q1_7206275"/>
      <w:bookmarkEnd w:id="2178"/>
      <w:r>
        <w:rPr>
          <w:rFonts w:hint="cs"/>
          <w:rtl/>
          <w:lang w:eastAsia="he-IL"/>
        </w:rPr>
        <w:t xml:space="preserve">שאתה ממחזר </w:t>
      </w:r>
      <w:bookmarkStart w:id="2179" w:name="_ETM_Q1_7201938"/>
      <w:bookmarkEnd w:id="2179"/>
      <w:r>
        <w:rPr>
          <w:rFonts w:hint="cs"/>
          <w:rtl/>
          <w:lang w:eastAsia="he-IL"/>
        </w:rPr>
        <w:t xml:space="preserve">טענות שהן לא נכונות. </w:t>
      </w:r>
    </w:p>
    <w:p w14:paraId="15D87D13" w14:textId="77777777" w:rsidR="0011799D" w:rsidRDefault="0011799D" w:rsidP="0011799D">
      <w:pPr>
        <w:rPr>
          <w:rtl/>
          <w:lang w:eastAsia="he-IL"/>
        </w:rPr>
      </w:pPr>
    </w:p>
    <w:p w14:paraId="7D6794EC" w14:textId="7CE951BB" w:rsidR="0011799D" w:rsidRDefault="0011799D" w:rsidP="0011799D">
      <w:pPr>
        <w:pStyle w:val="a4"/>
        <w:keepNext/>
        <w:rPr>
          <w:rtl/>
        </w:rPr>
      </w:pPr>
      <w:bookmarkStart w:id="2180" w:name="ET_speaker_6156_242"/>
      <w:r w:rsidRPr="0011799D">
        <w:rPr>
          <w:rStyle w:val="TagStyle"/>
          <w:rtl/>
        </w:rPr>
        <w:t xml:space="preserve"> &lt;&lt; דובר &gt;&gt; </w:t>
      </w:r>
      <w:r>
        <w:rPr>
          <w:rtl/>
        </w:rPr>
        <w:t>גלעד קריב (העבודה):</w:t>
      </w:r>
      <w:r w:rsidRPr="0011799D">
        <w:rPr>
          <w:rStyle w:val="TagStyle"/>
          <w:rtl/>
        </w:rPr>
        <w:t xml:space="preserve"> &lt;&lt; דובר &gt;&gt;</w:t>
      </w:r>
      <w:r w:rsidR="001C737E">
        <w:rPr>
          <w:rtl/>
        </w:rPr>
        <w:t xml:space="preserve"> </w:t>
      </w:r>
      <w:bookmarkEnd w:id="2180"/>
    </w:p>
    <w:p w14:paraId="148175E1" w14:textId="77777777" w:rsidR="0011799D" w:rsidRDefault="0011799D" w:rsidP="0011799D">
      <w:pPr>
        <w:pStyle w:val="KeepWithNext"/>
        <w:rPr>
          <w:rtl/>
          <w:lang w:eastAsia="he-IL"/>
        </w:rPr>
      </w:pPr>
    </w:p>
    <w:p w14:paraId="0CCCA029" w14:textId="406207AE" w:rsidR="0011799D" w:rsidRDefault="0011799D" w:rsidP="0011799D">
      <w:pPr>
        <w:rPr>
          <w:rtl/>
          <w:lang w:eastAsia="he-IL"/>
        </w:rPr>
      </w:pPr>
      <w:r>
        <w:rPr>
          <w:rFonts w:hint="cs"/>
          <w:rtl/>
          <w:lang w:eastAsia="he-IL"/>
        </w:rPr>
        <w:t xml:space="preserve">ראשית, מחזור זה תמיד טוב. שנית, אני שמעתי כרגע. הוא אמר </w:t>
      </w:r>
      <w:bookmarkStart w:id="2181" w:name="_ETM_Q1_7218965"/>
      <w:bookmarkEnd w:id="2181"/>
      <w:r>
        <w:rPr>
          <w:rFonts w:hint="cs"/>
          <w:rtl/>
          <w:lang w:eastAsia="he-IL"/>
        </w:rPr>
        <w:t>שהוא עוד לא ערוך.</w:t>
      </w:r>
    </w:p>
    <w:p w14:paraId="248AB540" w14:textId="77777777" w:rsidR="0011799D" w:rsidRDefault="0011799D" w:rsidP="0011799D">
      <w:pPr>
        <w:rPr>
          <w:rtl/>
          <w:lang w:eastAsia="he-IL"/>
        </w:rPr>
      </w:pPr>
    </w:p>
    <w:p w14:paraId="69305D6A" w14:textId="20A1A9B3" w:rsidR="0011799D" w:rsidRDefault="0011799D" w:rsidP="0011799D">
      <w:pPr>
        <w:pStyle w:val="af6"/>
        <w:keepNext/>
        <w:rPr>
          <w:rtl/>
        </w:rPr>
      </w:pPr>
      <w:bookmarkStart w:id="2182" w:name="ET_yor_6358_243"/>
      <w:r w:rsidRPr="0011799D">
        <w:rPr>
          <w:rStyle w:val="TagStyle"/>
          <w:rtl/>
        </w:rPr>
        <w:t xml:space="preserve"> &lt;&lt; יור &gt;&gt; </w:t>
      </w:r>
      <w:r>
        <w:rPr>
          <w:rtl/>
        </w:rPr>
        <w:t>היו"ר צביקה פוגל:</w:t>
      </w:r>
      <w:r w:rsidRPr="0011799D">
        <w:rPr>
          <w:rStyle w:val="TagStyle"/>
          <w:rtl/>
        </w:rPr>
        <w:t xml:space="preserve"> &lt;&lt; יור &gt;&gt;</w:t>
      </w:r>
      <w:r w:rsidR="001C737E">
        <w:rPr>
          <w:rtl/>
        </w:rPr>
        <w:t xml:space="preserve"> </w:t>
      </w:r>
      <w:bookmarkEnd w:id="2182"/>
    </w:p>
    <w:p w14:paraId="3D11F4A1" w14:textId="77777777" w:rsidR="0011799D" w:rsidRDefault="0011799D" w:rsidP="0011799D">
      <w:pPr>
        <w:pStyle w:val="KeepWithNext"/>
        <w:rPr>
          <w:rtl/>
          <w:lang w:eastAsia="he-IL"/>
        </w:rPr>
      </w:pPr>
    </w:p>
    <w:p w14:paraId="68CE75B7" w14:textId="3B9B0501" w:rsidR="0011799D" w:rsidRDefault="0011799D" w:rsidP="0011799D">
      <w:pPr>
        <w:rPr>
          <w:rtl/>
          <w:lang w:eastAsia="he-IL"/>
        </w:rPr>
      </w:pPr>
      <w:r>
        <w:rPr>
          <w:rFonts w:hint="cs"/>
          <w:rtl/>
          <w:lang w:eastAsia="he-IL"/>
        </w:rPr>
        <w:t>אני רוצה לשמוע אותו.</w:t>
      </w:r>
    </w:p>
    <w:p w14:paraId="75C263E7" w14:textId="77777777" w:rsidR="0011799D" w:rsidRDefault="0011799D" w:rsidP="0011799D">
      <w:pPr>
        <w:rPr>
          <w:rtl/>
          <w:lang w:eastAsia="he-IL"/>
        </w:rPr>
      </w:pPr>
      <w:bookmarkStart w:id="2183" w:name="_ETM_Q1_7223479"/>
      <w:bookmarkStart w:id="2184" w:name="_ETM_Q1_7223521"/>
      <w:bookmarkEnd w:id="2183"/>
      <w:bookmarkEnd w:id="2184"/>
    </w:p>
    <w:p w14:paraId="610D2914" w14:textId="4381759D" w:rsidR="0011799D" w:rsidRDefault="0011799D" w:rsidP="0011799D">
      <w:pPr>
        <w:pStyle w:val="a4"/>
        <w:keepNext/>
        <w:rPr>
          <w:rtl/>
        </w:rPr>
      </w:pPr>
      <w:bookmarkStart w:id="2185" w:name="ET_speaker_6156_244"/>
      <w:r w:rsidRPr="0011799D">
        <w:rPr>
          <w:rStyle w:val="TagStyle"/>
          <w:rtl/>
        </w:rPr>
        <w:t xml:space="preserve"> &lt;&lt; דובר &gt;&gt; </w:t>
      </w:r>
      <w:r>
        <w:rPr>
          <w:rtl/>
        </w:rPr>
        <w:t>גלעד קריב (העבודה):</w:t>
      </w:r>
      <w:r w:rsidRPr="0011799D">
        <w:rPr>
          <w:rStyle w:val="TagStyle"/>
          <w:rtl/>
        </w:rPr>
        <w:t xml:space="preserve"> &lt;&lt; דובר &gt;&gt;</w:t>
      </w:r>
      <w:r w:rsidR="001C737E">
        <w:rPr>
          <w:rtl/>
        </w:rPr>
        <w:t xml:space="preserve"> </w:t>
      </w:r>
      <w:bookmarkEnd w:id="2185"/>
    </w:p>
    <w:p w14:paraId="514DC937" w14:textId="77777777" w:rsidR="0011799D" w:rsidRDefault="0011799D" w:rsidP="0011799D">
      <w:pPr>
        <w:pStyle w:val="KeepWithNext"/>
        <w:rPr>
          <w:rtl/>
          <w:lang w:eastAsia="he-IL"/>
        </w:rPr>
      </w:pPr>
    </w:p>
    <w:p w14:paraId="4235F91E" w14:textId="1F21512C" w:rsidR="0011799D" w:rsidRDefault="0011799D" w:rsidP="0011799D">
      <w:pPr>
        <w:rPr>
          <w:rtl/>
          <w:lang w:eastAsia="he-IL"/>
        </w:rPr>
      </w:pPr>
      <w:r>
        <w:rPr>
          <w:rFonts w:hint="cs"/>
          <w:rtl/>
          <w:lang w:eastAsia="he-IL"/>
        </w:rPr>
        <w:t xml:space="preserve">אני אומר שאני חושב </w:t>
      </w:r>
      <w:bookmarkStart w:id="2186" w:name="_ETM_Q1_7221724"/>
      <w:bookmarkEnd w:id="2186"/>
      <w:r>
        <w:rPr>
          <w:rFonts w:hint="cs"/>
          <w:rtl/>
          <w:lang w:eastAsia="he-IL"/>
        </w:rPr>
        <w:t>שתחולת החוק צריכה להיות בעוד שישה חודשים.</w:t>
      </w:r>
    </w:p>
    <w:p w14:paraId="5BF9F8C8" w14:textId="77777777" w:rsidR="0011799D" w:rsidRDefault="0011799D" w:rsidP="0011799D">
      <w:pPr>
        <w:rPr>
          <w:rtl/>
          <w:lang w:eastAsia="he-IL"/>
        </w:rPr>
      </w:pPr>
      <w:bookmarkStart w:id="2187" w:name="_ETM_Q1_7228767"/>
      <w:bookmarkStart w:id="2188" w:name="_ETM_Q1_7228805"/>
      <w:bookmarkEnd w:id="2187"/>
      <w:bookmarkEnd w:id="2188"/>
    </w:p>
    <w:p w14:paraId="2038BBAE" w14:textId="5A0CF214" w:rsidR="0011799D" w:rsidRDefault="0011799D" w:rsidP="0011799D">
      <w:pPr>
        <w:pStyle w:val="af6"/>
        <w:keepNext/>
        <w:rPr>
          <w:rtl/>
        </w:rPr>
      </w:pPr>
      <w:bookmarkStart w:id="2189" w:name="ET_yor_6358_245"/>
      <w:r w:rsidRPr="0011799D">
        <w:rPr>
          <w:rStyle w:val="TagStyle"/>
          <w:rtl/>
        </w:rPr>
        <w:t xml:space="preserve"> &lt;&lt; יור &gt;&gt; </w:t>
      </w:r>
      <w:r>
        <w:rPr>
          <w:rtl/>
        </w:rPr>
        <w:t>היו"ר צביקה פוגל:</w:t>
      </w:r>
      <w:r w:rsidRPr="0011799D">
        <w:rPr>
          <w:rStyle w:val="TagStyle"/>
          <w:rtl/>
        </w:rPr>
        <w:t xml:space="preserve"> &lt;&lt; יור &gt;&gt;</w:t>
      </w:r>
      <w:r w:rsidR="001C737E">
        <w:rPr>
          <w:rtl/>
        </w:rPr>
        <w:t xml:space="preserve"> </w:t>
      </w:r>
      <w:bookmarkEnd w:id="2189"/>
    </w:p>
    <w:p w14:paraId="423EFF57" w14:textId="77777777" w:rsidR="0011799D" w:rsidRDefault="0011799D" w:rsidP="0011799D">
      <w:pPr>
        <w:pStyle w:val="KeepWithNext"/>
        <w:rPr>
          <w:rtl/>
          <w:lang w:eastAsia="he-IL"/>
        </w:rPr>
      </w:pPr>
    </w:p>
    <w:p w14:paraId="1CC6E790" w14:textId="1A9804DA" w:rsidR="0011799D" w:rsidRDefault="0011799D" w:rsidP="0011799D">
      <w:pPr>
        <w:rPr>
          <w:rtl/>
          <w:lang w:eastAsia="he-IL"/>
        </w:rPr>
      </w:pPr>
      <w:r>
        <w:rPr>
          <w:rFonts w:hint="cs"/>
          <w:rtl/>
          <w:lang w:eastAsia="he-IL"/>
        </w:rPr>
        <w:t>משטרה, אני אשמח לשמוע</w:t>
      </w:r>
      <w:r w:rsidR="00672EE0">
        <w:rPr>
          <w:rFonts w:hint="cs"/>
          <w:rtl/>
          <w:lang w:eastAsia="he-IL"/>
        </w:rPr>
        <w:t xml:space="preserve"> </w:t>
      </w:r>
      <w:r>
        <w:rPr>
          <w:rFonts w:hint="cs"/>
          <w:rtl/>
          <w:lang w:eastAsia="he-IL"/>
        </w:rPr>
        <w:t>את ההתייחסות שלכם לתחולה.</w:t>
      </w:r>
    </w:p>
    <w:p w14:paraId="2C944AA2" w14:textId="77777777" w:rsidR="0011799D" w:rsidRDefault="0011799D" w:rsidP="0011799D">
      <w:pPr>
        <w:rPr>
          <w:rtl/>
          <w:lang w:eastAsia="he-IL"/>
        </w:rPr>
      </w:pPr>
      <w:bookmarkStart w:id="2190" w:name="_ETM_Q1_7229689"/>
      <w:bookmarkStart w:id="2191" w:name="_ETM_Q1_7229731"/>
      <w:bookmarkStart w:id="2192" w:name="_ETM_Q1_7231546"/>
      <w:bookmarkEnd w:id="2190"/>
      <w:bookmarkEnd w:id="2191"/>
      <w:bookmarkEnd w:id="2192"/>
    </w:p>
    <w:p w14:paraId="2BF28C49" w14:textId="453502D3" w:rsidR="0011799D" w:rsidRDefault="0011799D" w:rsidP="0011799D">
      <w:pPr>
        <w:pStyle w:val="af9"/>
        <w:keepNext/>
        <w:rPr>
          <w:rtl/>
          <w:lang w:eastAsia="he-IL"/>
        </w:rPr>
      </w:pPr>
      <w:bookmarkStart w:id="2193" w:name="ET_guest_רפק_רועי_בורלא_246"/>
      <w:r w:rsidRPr="0011799D">
        <w:rPr>
          <w:rStyle w:val="TagStyle"/>
          <w:rtl/>
        </w:rPr>
        <w:t xml:space="preserve"> &lt;&lt; אורח &gt;&gt; </w:t>
      </w:r>
      <w:r>
        <w:rPr>
          <w:rtl/>
          <w:lang w:eastAsia="he-IL"/>
        </w:rPr>
        <w:t>רועי בורלא:</w:t>
      </w:r>
      <w:r w:rsidRPr="0011799D">
        <w:rPr>
          <w:rStyle w:val="TagStyle"/>
          <w:rtl/>
        </w:rPr>
        <w:t xml:space="preserve"> &lt;&lt; אורח &gt;&gt;</w:t>
      </w:r>
      <w:r w:rsidR="001C737E">
        <w:rPr>
          <w:rtl/>
          <w:lang w:eastAsia="he-IL"/>
        </w:rPr>
        <w:t xml:space="preserve"> </w:t>
      </w:r>
      <w:bookmarkEnd w:id="2193"/>
    </w:p>
    <w:p w14:paraId="5483F79C" w14:textId="77777777" w:rsidR="0011799D" w:rsidRDefault="0011799D" w:rsidP="0011799D">
      <w:pPr>
        <w:pStyle w:val="KeepWithNext"/>
        <w:rPr>
          <w:rtl/>
          <w:lang w:eastAsia="he-IL"/>
        </w:rPr>
      </w:pPr>
    </w:p>
    <w:p w14:paraId="7F27FD12" w14:textId="20282652" w:rsidR="0011799D" w:rsidRDefault="00A024F7" w:rsidP="0011799D">
      <w:pPr>
        <w:rPr>
          <w:rtl/>
          <w:lang w:eastAsia="he-IL"/>
        </w:rPr>
      </w:pPr>
      <w:bookmarkStart w:id="2194" w:name="_ETM_Q1_7231814"/>
      <w:bookmarkStart w:id="2195" w:name="_ETM_Q1_7231848"/>
      <w:bookmarkEnd w:id="2194"/>
      <w:bookmarkEnd w:id="2195"/>
      <w:r>
        <w:rPr>
          <w:rFonts w:hint="cs"/>
          <w:rtl/>
          <w:lang w:eastAsia="he-IL"/>
        </w:rPr>
        <w:t xml:space="preserve">אני אסביר </w:t>
      </w:r>
      <w:bookmarkStart w:id="2196" w:name="_ETM_Q1_7234268"/>
      <w:bookmarkEnd w:id="2196"/>
      <w:r>
        <w:rPr>
          <w:rFonts w:hint="cs"/>
          <w:rtl/>
          <w:lang w:eastAsia="he-IL"/>
        </w:rPr>
        <w:t>בקצרה את המשמעות של המחשוב והדברים שאמר כאן גלעד.</w:t>
      </w:r>
      <w:r w:rsidR="00672EE0">
        <w:rPr>
          <w:rFonts w:hint="cs"/>
          <w:rtl/>
          <w:lang w:eastAsia="he-IL"/>
        </w:rPr>
        <w:t xml:space="preserve"> </w:t>
      </w:r>
      <w:r>
        <w:rPr>
          <w:rFonts w:hint="cs"/>
          <w:rtl/>
          <w:lang w:eastAsia="he-IL"/>
        </w:rPr>
        <w:t>כדי להוציא היום נתונים שיהיו נתונים מדויקים - - -</w:t>
      </w:r>
    </w:p>
    <w:p w14:paraId="5EEAC60F" w14:textId="77777777" w:rsidR="00A024F7" w:rsidRDefault="00A024F7" w:rsidP="0011799D">
      <w:pPr>
        <w:rPr>
          <w:rtl/>
          <w:lang w:eastAsia="he-IL"/>
        </w:rPr>
      </w:pPr>
    </w:p>
    <w:p w14:paraId="46737E04" w14:textId="7B24AC37" w:rsidR="00A024F7" w:rsidRDefault="00A024F7" w:rsidP="00A024F7">
      <w:pPr>
        <w:pStyle w:val="af6"/>
        <w:keepNext/>
        <w:rPr>
          <w:rtl/>
        </w:rPr>
      </w:pPr>
      <w:bookmarkStart w:id="2197" w:name="ET_yor_6358_247"/>
      <w:r w:rsidRPr="00A024F7">
        <w:rPr>
          <w:rStyle w:val="TagStyle"/>
          <w:rtl/>
        </w:rPr>
        <w:t xml:space="preserve"> &lt;&lt; יור &gt;&gt; </w:t>
      </w:r>
      <w:r>
        <w:rPr>
          <w:rtl/>
        </w:rPr>
        <w:t>היו"ר צביקה פוגל:</w:t>
      </w:r>
      <w:r w:rsidRPr="00A024F7">
        <w:rPr>
          <w:rStyle w:val="TagStyle"/>
          <w:rtl/>
        </w:rPr>
        <w:t xml:space="preserve"> &lt;&lt; יור &gt;&gt;</w:t>
      </w:r>
      <w:r w:rsidR="001C737E">
        <w:rPr>
          <w:rtl/>
        </w:rPr>
        <w:t xml:space="preserve"> </w:t>
      </w:r>
      <w:bookmarkEnd w:id="2197"/>
    </w:p>
    <w:p w14:paraId="6429D9C6" w14:textId="77777777" w:rsidR="00A024F7" w:rsidRDefault="00A024F7" w:rsidP="00A024F7">
      <w:pPr>
        <w:pStyle w:val="KeepWithNext"/>
        <w:rPr>
          <w:rtl/>
          <w:lang w:eastAsia="he-IL"/>
        </w:rPr>
      </w:pPr>
    </w:p>
    <w:p w14:paraId="07E00657" w14:textId="0E5F4674" w:rsidR="00A024F7" w:rsidRDefault="00A024F7" w:rsidP="00A024F7">
      <w:pPr>
        <w:rPr>
          <w:rtl/>
          <w:lang w:eastAsia="he-IL"/>
        </w:rPr>
      </w:pPr>
      <w:r>
        <w:rPr>
          <w:rFonts w:hint="cs"/>
          <w:rtl/>
          <w:lang w:eastAsia="he-IL"/>
        </w:rPr>
        <w:t xml:space="preserve">בסוף </w:t>
      </w:r>
      <w:bookmarkStart w:id="2198" w:name="_ETM_Q1_7242993"/>
      <w:bookmarkEnd w:id="2198"/>
      <w:r>
        <w:rPr>
          <w:rFonts w:hint="cs"/>
          <w:rtl/>
          <w:lang w:eastAsia="he-IL"/>
        </w:rPr>
        <w:t xml:space="preserve">הדברים שאתה רוצה לומר אני מבקש שתאמר מתי </w:t>
      </w:r>
      <w:bookmarkStart w:id="2199" w:name="_ETM_Q1_7243833"/>
      <w:bookmarkEnd w:id="2199"/>
      <w:r>
        <w:rPr>
          <w:rFonts w:hint="cs"/>
          <w:rtl/>
          <w:lang w:eastAsia="he-IL"/>
        </w:rPr>
        <w:t>אתם רוצים את ההתחלה של זה.</w:t>
      </w:r>
    </w:p>
    <w:p w14:paraId="74CB6DD5" w14:textId="77777777" w:rsidR="00A024F7" w:rsidRDefault="00A024F7" w:rsidP="00A024F7">
      <w:pPr>
        <w:rPr>
          <w:rtl/>
          <w:lang w:eastAsia="he-IL"/>
        </w:rPr>
      </w:pPr>
      <w:bookmarkStart w:id="2200" w:name="_ETM_Q1_7246905"/>
      <w:bookmarkStart w:id="2201" w:name="_ETM_Q1_7246942"/>
      <w:bookmarkStart w:id="2202" w:name="_ETM_Q1_7247569"/>
      <w:bookmarkEnd w:id="2200"/>
      <w:bookmarkEnd w:id="2201"/>
      <w:bookmarkEnd w:id="2202"/>
    </w:p>
    <w:p w14:paraId="5C2ED260" w14:textId="3ED95719" w:rsidR="00A024F7" w:rsidRDefault="00A024F7" w:rsidP="00A024F7">
      <w:pPr>
        <w:pStyle w:val="af9"/>
        <w:keepNext/>
        <w:rPr>
          <w:rtl/>
          <w:lang w:eastAsia="he-IL"/>
        </w:rPr>
      </w:pPr>
      <w:bookmarkStart w:id="2203" w:name="ET_guest_רועי_בורלא_248"/>
      <w:r w:rsidRPr="00A024F7">
        <w:rPr>
          <w:rStyle w:val="TagStyle"/>
          <w:rtl/>
        </w:rPr>
        <w:t xml:space="preserve"> &lt;&lt; אורח &gt;&gt; </w:t>
      </w:r>
      <w:r>
        <w:rPr>
          <w:rtl/>
          <w:lang w:eastAsia="he-IL"/>
        </w:rPr>
        <w:t>רועי בורלא:</w:t>
      </w:r>
      <w:r w:rsidRPr="00A024F7">
        <w:rPr>
          <w:rStyle w:val="TagStyle"/>
          <w:rtl/>
        </w:rPr>
        <w:t xml:space="preserve"> &lt;&lt; אורח &gt;&gt;</w:t>
      </w:r>
      <w:r w:rsidR="001C737E">
        <w:rPr>
          <w:rtl/>
          <w:lang w:eastAsia="he-IL"/>
        </w:rPr>
        <w:t xml:space="preserve"> </w:t>
      </w:r>
      <w:bookmarkEnd w:id="2203"/>
    </w:p>
    <w:p w14:paraId="0A987BD3" w14:textId="77777777" w:rsidR="00A024F7" w:rsidRDefault="00A024F7" w:rsidP="00A024F7">
      <w:pPr>
        <w:pStyle w:val="KeepWithNext"/>
        <w:rPr>
          <w:rtl/>
          <w:lang w:eastAsia="he-IL"/>
        </w:rPr>
      </w:pPr>
    </w:p>
    <w:p w14:paraId="78DECFEA" w14:textId="0B28FD8F" w:rsidR="00A024F7" w:rsidRDefault="00A024F7" w:rsidP="00A024F7">
      <w:pPr>
        <w:rPr>
          <w:rtl/>
          <w:lang w:eastAsia="he-IL"/>
        </w:rPr>
      </w:pPr>
      <w:bookmarkStart w:id="2204" w:name="_ETM_Q1_7247785"/>
      <w:bookmarkStart w:id="2205" w:name="_ETM_Q1_7247816"/>
      <w:bookmarkEnd w:id="2204"/>
      <w:bookmarkEnd w:id="2205"/>
      <w:r>
        <w:rPr>
          <w:rFonts w:hint="cs"/>
          <w:rtl/>
          <w:lang w:eastAsia="he-IL"/>
        </w:rPr>
        <w:t xml:space="preserve">אני אתחיל מזה </w:t>
      </w:r>
      <w:bookmarkStart w:id="2206" w:name="_ETM_Q1_7247866"/>
      <w:bookmarkEnd w:id="2206"/>
      <w:r>
        <w:rPr>
          <w:rFonts w:hint="cs"/>
          <w:rtl/>
          <w:lang w:eastAsia="he-IL"/>
        </w:rPr>
        <w:t xml:space="preserve">שאומר שבשלב זה עד שלא נדע מה הנתונים שאנחנו אמורים </w:t>
      </w:r>
      <w:bookmarkStart w:id="2207" w:name="_ETM_Q1_7252656"/>
      <w:bookmarkEnd w:id="2207"/>
      <w:r>
        <w:rPr>
          <w:rFonts w:hint="cs"/>
          <w:rtl/>
          <w:lang w:eastAsia="he-IL"/>
        </w:rPr>
        <w:t>להעביר באופן סופי, לא נוכל לתת את התחולה ואני אסביר מאוד בקצרה.</w:t>
      </w:r>
      <w:r w:rsidR="00672EE0">
        <w:rPr>
          <w:rFonts w:hint="cs"/>
          <w:rtl/>
          <w:lang w:eastAsia="he-IL"/>
        </w:rPr>
        <w:t xml:space="preserve"> </w:t>
      </w:r>
      <w:r>
        <w:rPr>
          <w:rFonts w:hint="cs"/>
          <w:rtl/>
          <w:lang w:eastAsia="he-IL"/>
        </w:rPr>
        <w:t xml:space="preserve">פיתוח הטופס הרלוונטי או הטפסים הרלוונטיים בצורה ממוחשבת שניתן יהיה לשאוב מהם נתונים, שיתקשרו עם כלל </w:t>
      </w:r>
      <w:bookmarkStart w:id="2208" w:name="_ETM_Q1_7266827"/>
      <w:bookmarkEnd w:id="2208"/>
      <w:r>
        <w:rPr>
          <w:rFonts w:hint="cs"/>
          <w:rtl/>
          <w:lang w:eastAsia="he-IL"/>
        </w:rPr>
        <w:t xml:space="preserve">מערכת ניהול התיקים של משטרת ישראל וכולי וכולי וכולי דורש </w:t>
      </w:r>
      <w:bookmarkStart w:id="2209" w:name="_ETM_Q1_7272673"/>
      <w:bookmarkEnd w:id="2209"/>
      <w:r>
        <w:rPr>
          <w:rFonts w:hint="cs"/>
          <w:rtl/>
          <w:lang w:eastAsia="he-IL"/>
        </w:rPr>
        <w:t>דרישה מבצעית מסודרת, דורש היערכות של מחלקת</w:t>
      </w:r>
      <w:bookmarkStart w:id="2210" w:name="_ETM_Q1_7276983"/>
      <w:bookmarkEnd w:id="2210"/>
      <w:r>
        <w:rPr>
          <w:rFonts w:hint="cs"/>
          <w:rtl/>
          <w:lang w:eastAsia="he-IL"/>
        </w:rPr>
        <w:t xml:space="preserve"> הפיתוח והם, רק אחרי שאנחנו נעביר את</w:t>
      </w:r>
      <w:r w:rsidR="00672EE0">
        <w:rPr>
          <w:rFonts w:hint="cs"/>
          <w:rtl/>
          <w:lang w:eastAsia="he-IL"/>
        </w:rPr>
        <w:t xml:space="preserve"> </w:t>
      </w:r>
      <w:r>
        <w:rPr>
          <w:rFonts w:hint="cs"/>
          <w:rtl/>
          <w:lang w:eastAsia="he-IL"/>
        </w:rPr>
        <w:t>מה שאנחנו רוצים</w:t>
      </w:r>
      <w:r w:rsidR="00672EE0">
        <w:rPr>
          <w:rFonts w:hint="cs"/>
          <w:rtl/>
          <w:lang w:eastAsia="he-IL"/>
        </w:rPr>
        <w:t xml:space="preserve"> </w:t>
      </w:r>
      <w:r>
        <w:rPr>
          <w:rFonts w:hint="cs"/>
          <w:rtl/>
          <w:lang w:eastAsia="he-IL"/>
        </w:rPr>
        <w:t xml:space="preserve">והם יבינו במה מדובר ויראו איך זה </w:t>
      </w:r>
      <w:bookmarkStart w:id="2211" w:name="_ETM_Q1_7286301"/>
      <w:bookmarkEnd w:id="2211"/>
      <w:r>
        <w:rPr>
          <w:rFonts w:hint="cs"/>
          <w:rtl/>
          <w:lang w:eastAsia="he-IL"/>
        </w:rPr>
        <w:t xml:space="preserve">מסתדר עם המרוץ המהיר מאוד שישראל דיגיטלית מושכת אותנו במאות פיתוחים מחשוביים כדי להגיע ליעד של העברת תיקים בצורה </w:t>
      </w:r>
      <w:bookmarkStart w:id="2212" w:name="_ETM_Q1_7294496"/>
      <w:bookmarkEnd w:id="2212"/>
      <w:r>
        <w:rPr>
          <w:rFonts w:hint="cs"/>
          <w:rtl/>
          <w:lang w:eastAsia="he-IL"/>
        </w:rPr>
        <w:t>דיגיטלית, כשאנחנו צריכים להכניס את זה בתוך התהליכים האלה</w:t>
      </w:r>
      <w:bookmarkStart w:id="2213" w:name="_ETM_Q1_7298888"/>
      <w:bookmarkEnd w:id="2213"/>
      <w:r>
        <w:rPr>
          <w:rFonts w:hint="cs"/>
          <w:rtl/>
          <w:lang w:eastAsia="he-IL"/>
        </w:rPr>
        <w:t xml:space="preserve"> - רק אז נוכל לתת איזושהי הערכת זמן. לכן כרגע </w:t>
      </w:r>
      <w:bookmarkStart w:id="2214" w:name="_ETM_Q1_7302568"/>
      <w:bookmarkEnd w:id="2214"/>
      <w:r>
        <w:rPr>
          <w:rFonts w:hint="cs"/>
          <w:rtl/>
          <w:lang w:eastAsia="he-IL"/>
        </w:rPr>
        <w:t>היינו</w:t>
      </w:r>
      <w:r w:rsidR="00672EE0">
        <w:rPr>
          <w:rFonts w:hint="cs"/>
          <w:rtl/>
          <w:lang w:eastAsia="he-IL"/>
        </w:rPr>
        <w:t xml:space="preserve"> </w:t>
      </w:r>
      <w:r>
        <w:rPr>
          <w:rFonts w:hint="cs"/>
          <w:rtl/>
          <w:lang w:eastAsia="he-IL"/>
        </w:rPr>
        <w:t xml:space="preserve">מאוד רוצים לתת את הערכת הזמן </w:t>
      </w:r>
      <w:bookmarkStart w:id="2215" w:name="_ETM_Q1_7302385"/>
      <w:bookmarkEnd w:id="2215"/>
      <w:r>
        <w:rPr>
          <w:rFonts w:hint="cs"/>
          <w:rtl/>
          <w:lang w:eastAsia="he-IL"/>
        </w:rPr>
        <w:t>הזאת.</w:t>
      </w:r>
    </w:p>
    <w:p w14:paraId="75057B16" w14:textId="77777777" w:rsidR="00A024F7" w:rsidRDefault="00A024F7" w:rsidP="00A024F7">
      <w:pPr>
        <w:rPr>
          <w:rtl/>
          <w:lang w:eastAsia="he-IL"/>
        </w:rPr>
      </w:pPr>
      <w:bookmarkStart w:id="2216" w:name="_ETM_Q1_7308350"/>
      <w:bookmarkStart w:id="2217" w:name="_ETM_Q1_7308389"/>
      <w:bookmarkEnd w:id="2216"/>
      <w:bookmarkEnd w:id="2217"/>
    </w:p>
    <w:p w14:paraId="3A4924DB" w14:textId="52CDAD56" w:rsidR="00A024F7" w:rsidRDefault="00A024F7" w:rsidP="00A024F7">
      <w:pPr>
        <w:rPr>
          <w:rtl/>
          <w:lang w:eastAsia="he-IL"/>
        </w:rPr>
      </w:pPr>
      <w:bookmarkStart w:id="2218" w:name="_ETM_Q1_7308469"/>
      <w:bookmarkStart w:id="2219" w:name="_ETM_Q1_7308499"/>
      <w:bookmarkEnd w:id="2218"/>
      <w:bookmarkEnd w:id="2219"/>
      <w:r>
        <w:rPr>
          <w:rFonts w:hint="cs"/>
          <w:rtl/>
          <w:lang w:eastAsia="he-IL"/>
        </w:rPr>
        <w:t>קיימנו ישיבה בנושא כבר לפני מספר</w:t>
      </w:r>
      <w:bookmarkStart w:id="2220" w:name="_ETM_Q1_7304562"/>
      <w:bookmarkEnd w:id="2220"/>
      <w:r>
        <w:rPr>
          <w:rFonts w:hint="cs"/>
          <w:rtl/>
          <w:lang w:eastAsia="he-IL"/>
        </w:rPr>
        <w:t xml:space="preserve"> חודשים עת פורסם דוח הביניים של</w:t>
      </w:r>
      <w:r w:rsidR="00672EE0">
        <w:rPr>
          <w:rFonts w:hint="cs"/>
          <w:rtl/>
          <w:lang w:eastAsia="he-IL"/>
        </w:rPr>
        <w:t xml:space="preserve"> </w:t>
      </w:r>
      <w:r>
        <w:rPr>
          <w:rFonts w:hint="cs"/>
          <w:rtl/>
          <w:lang w:eastAsia="he-IL"/>
        </w:rPr>
        <w:t xml:space="preserve">ועדת </w:t>
      </w:r>
      <w:bookmarkStart w:id="2221" w:name="_ETM_Q1_7310450"/>
      <w:bookmarkEnd w:id="2221"/>
      <w:r>
        <w:rPr>
          <w:rFonts w:hint="cs"/>
          <w:rtl/>
          <w:lang w:eastAsia="he-IL"/>
        </w:rPr>
        <w:t>דותן. נהיה חכמים יותר ברגע שנדע מה הנתונים.</w:t>
      </w:r>
    </w:p>
    <w:p w14:paraId="31993E09" w14:textId="77777777" w:rsidR="00A024F7" w:rsidRDefault="00A024F7" w:rsidP="00A024F7">
      <w:pPr>
        <w:rPr>
          <w:rtl/>
          <w:lang w:eastAsia="he-IL"/>
        </w:rPr>
      </w:pPr>
      <w:bookmarkStart w:id="2222" w:name="_ETM_Q1_7313256"/>
      <w:bookmarkStart w:id="2223" w:name="_ETM_Q1_7313295"/>
      <w:bookmarkStart w:id="2224" w:name="_ETM_Q1_7312829"/>
      <w:bookmarkEnd w:id="2222"/>
      <w:bookmarkEnd w:id="2223"/>
      <w:bookmarkEnd w:id="2224"/>
    </w:p>
    <w:p w14:paraId="5C73CBED" w14:textId="5119549D" w:rsidR="00A024F7" w:rsidRDefault="00A024F7" w:rsidP="00A024F7">
      <w:pPr>
        <w:pStyle w:val="af6"/>
        <w:keepNext/>
        <w:rPr>
          <w:rtl/>
        </w:rPr>
      </w:pPr>
      <w:bookmarkStart w:id="2225" w:name="ET_yor_6358_249"/>
      <w:r w:rsidRPr="00A024F7">
        <w:rPr>
          <w:rStyle w:val="TagStyle"/>
          <w:rtl/>
        </w:rPr>
        <w:t xml:space="preserve"> &lt;&lt; יור &gt;&gt; </w:t>
      </w:r>
      <w:r>
        <w:rPr>
          <w:rtl/>
        </w:rPr>
        <w:t>היו"ר צביקה פוגל:</w:t>
      </w:r>
      <w:r w:rsidRPr="00A024F7">
        <w:rPr>
          <w:rStyle w:val="TagStyle"/>
          <w:rtl/>
        </w:rPr>
        <w:t xml:space="preserve"> &lt;&lt; יור &gt;&gt;</w:t>
      </w:r>
      <w:r w:rsidR="001C737E">
        <w:rPr>
          <w:rtl/>
        </w:rPr>
        <w:t xml:space="preserve"> </w:t>
      </w:r>
      <w:bookmarkEnd w:id="2225"/>
    </w:p>
    <w:p w14:paraId="08017A66" w14:textId="77777777" w:rsidR="00A024F7" w:rsidRDefault="00A024F7" w:rsidP="00A024F7">
      <w:pPr>
        <w:pStyle w:val="KeepWithNext"/>
        <w:rPr>
          <w:rtl/>
          <w:lang w:eastAsia="he-IL"/>
        </w:rPr>
      </w:pPr>
    </w:p>
    <w:p w14:paraId="34B1F006" w14:textId="3C4C21DF" w:rsidR="00A024F7" w:rsidRDefault="00A024F7" w:rsidP="00A024F7">
      <w:pPr>
        <w:rPr>
          <w:rtl/>
          <w:lang w:eastAsia="he-IL"/>
        </w:rPr>
      </w:pPr>
      <w:bookmarkStart w:id="2226" w:name="_ETM_Q1_7313106"/>
      <w:bookmarkEnd w:id="2226"/>
      <w:r>
        <w:rPr>
          <w:rFonts w:hint="cs"/>
          <w:rtl/>
          <w:lang w:eastAsia="he-IL"/>
        </w:rPr>
        <w:t>א</w:t>
      </w:r>
      <w:bookmarkStart w:id="2227" w:name="_ETM_Q1_7313142"/>
      <w:bookmarkEnd w:id="2227"/>
      <w:r>
        <w:rPr>
          <w:rFonts w:hint="cs"/>
          <w:rtl/>
          <w:lang w:eastAsia="he-IL"/>
        </w:rPr>
        <w:t xml:space="preserve">ני מבקש מכם להיות קצת יותר מקצועיים. סליחה על </w:t>
      </w:r>
      <w:bookmarkStart w:id="2228" w:name="_ETM_Q1_7315362"/>
      <w:bookmarkEnd w:id="2228"/>
      <w:r>
        <w:rPr>
          <w:rFonts w:hint="cs"/>
          <w:rtl/>
          <w:lang w:eastAsia="he-IL"/>
        </w:rPr>
        <w:t>ההערה הזאת. אנחנו יושבים כאן וזה הדיון</w:t>
      </w:r>
      <w:bookmarkStart w:id="2229" w:name="_ETM_Q1_7317467"/>
      <w:bookmarkEnd w:id="2229"/>
      <w:r>
        <w:rPr>
          <w:rFonts w:hint="cs"/>
          <w:rtl/>
          <w:lang w:eastAsia="he-IL"/>
        </w:rPr>
        <w:t xml:space="preserve"> החמישי או השישי או השביעי, אני כבר לא סופר, על </w:t>
      </w:r>
      <w:bookmarkStart w:id="2230" w:name="_ETM_Q1_7323747"/>
      <w:bookmarkEnd w:id="2230"/>
      <w:r>
        <w:rPr>
          <w:rFonts w:hint="cs"/>
          <w:rtl/>
          <w:lang w:eastAsia="he-IL"/>
        </w:rPr>
        <w:t xml:space="preserve">הצעת החוק החשובה הזאת עליה אנחנו באמת עמלים מכיוון </w:t>
      </w:r>
      <w:bookmarkStart w:id="2231" w:name="_ETM_Q1_7327288"/>
      <w:bookmarkEnd w:id="2231"/>
      <w:r>
        <w:rPr>
          <w:rFonts w:hint="cs"/>
          <w:rtl/>
          <w:lang w:eastAsia="he-IL"/>
        </w:rPr>
        <w:t>שאנחנו רואים שדוח</w:t>
      </w:r>
      <w:r w:rsidR="00672EE0">
        <w:rPr>
          <w:rFonts w:hint="cs"/>
          <w:rtl/>
          <w:lang w:eastAsia="he-IL"/>
        </w:rPr>
        <w:t xml:space="preserve"> </w:t>
      </w:r>
      <w:r>
        <w:rPr>
          <w:rFonts w:hint="cs"/>
          <w:rtl/>
          <w:lang w:eastAsia="he-IL"/>
        </w:rPr>
        <w:t xml:space="preserve">ועדת דותן מתעכב ולא בא </w:t>
      </w:r>
      <w:bookmarkStart w:id="2232" w:name="_ETM_Q1_7330464"/>
      <w:bookmarkEnd w:id="2232"/>
      <w:r>
        <w:rPr>
          <w:rFonts w:hint="cs"/>
          <w:rtl/>
          <w:lang w:eastAsia="he-IL"/>
        </w:rPr>
        <w:t>לשולחן.</w:t>
      </w:r>
      <w:r w:rsidR="00672EE0">
        <w:rPr>
          <w:rFonts w:hint="cs"/>
          <w:rtl/>
          <w:lang w:eastAsia="he-IL"/>
        </w:rPr>
        <w:t xml:space="preserve"> </w:t>
      </w:r>
      <w:r>
        <w:rPr>
          <w:rFonts w:hint="cs"/>
          <w:rtl/>
          <w:lang w:eastAsia="he-IL"/>
        </w:rPr>
        <w:t xml:space="preserve">בסוף אנחנו עכשיו נדחה את זה בעוד חצי </w:t>
      </w:r>
      <w:bookmarkStart w:id="2233" w:name="_ETM_Q1_7332827"/>
      <w:bookmarkEnd w:id="2233"/>
      <w:r>
        <w:rPr>
          <w:rFonts w:hint="cs"/>
          <w:rtl/>
          <w:lang w:eastAsia="he-IL"/>
        </w:rPr>
        <w:t xml:space="preserve">שנה? אם כן, לשם מה אני צריך לאשר </w:t>
      </w:r>
      <w:bookmarkStart w:id="2234" w:name="_ETM_Q1_7334637"/>
      <w:bookmarkEnd w:id="2234"/>
      <w:r>
        <w:rPr>
          <w:rFonts w:hint="cs"/>
          <w:rtl/>
          <w:lang w:eastAsia="he-IL"/>
        </w:rPr>
        <w:t xml:space="preserve">את זה עכשיו? </w:t>
      </w:r>
    </w:p>
    <w:p w14:paraId="2A5133B3" w14:textId="77777777" w:rsidR="00A024F7" w:rsidRDefault="00A024F7" w:rsidP="00A024F7">
      <w:pPr>
        <w:rPr>
          <w:rtl/>
          <w:lang w:eastAsia="he-IL"/>
        </w:rPr>
      </w:pPr>
      <w:bookmarkStart w:id="2235" w:name="_ETM_Q1_7337619"/>
      <w:bookmarkStart w:id="2236" w:name="_ETM_Q1_7337659"/>
      <w:bookmarkEnd w:id="2235"/>
      <w:bookmarkEnd w:id="2236"/>
    </w:p>
    <w:p w14:paraId="11ADA9AF" w14:textId="740F7B32" w:rsidR="00A024F7" w:rsidRDefault="00A024F7" w:rsidP="00A024F7">
      <w:pPr>
        <w:pStyle w:val="af9"/>
        <w:keepNext/>
        <w:rPr>
          <w:rtl/>
          <w:lang w:eastAsia="he-IL"/>
        </w:rPr>
      </w:pPr>
      <w:bookmarkStart w:id="2237" w:name="ET_guest_רועי_בורלא_250"/>
      <w:r w:rsidRPr="00A024F7">
        <w:rPr>
          <w:rStyle w:val="TagStyle"/>
          <w:rtl/>
        </w:rPr>
        <w:t xml:space="preserve"> &lt;&lt; אורח &gt;&gt; </w:t>
      </w:r>
      <w:r>
        <w:rPr>
          <w:rtl/>
          <w:lang w:eastAsia="he-IL"/>
        </w:rPr>
        <w:t>רועי בורלא:</w:t>
      </w:r>
      <w:r w:rsidRPr="00A024F7">
        <w:rPr>
          <w:rStyle w:val="TagStyle"/>
          <w:rtl/>
        </w:rPr>
        <w:t xml:space="preserve"> &lt;&lt; אורח &gt;&gt;</w:t>
      </w:r>
      <w:r w:rsidR="001C737E">
        <w:rPr>
          <w:rtl/>
          <w:lang w:eastAsia="he-IL"/>
        </w:rPr>
        <w:t xml:space="preserve"> </w:t>
      </w:r>
      <w:bookmarkEnd w:id="2237"/>
    </w:p>
    <w:p w14:paraId="005909CA" w14:textId="77777777" w:rsidR="00A024F7" w:rsidRDefault="00A024F7" w:rsidP="00A024F7">
      <w:pPr>
        <w:pStyle w:val="KeepWithNext"/>
        <w:rPr>
          <w:rtl/>
          <w:lang w:eastAsia="he-IL"/>
        </w:rPr>
      </w:pPr>
    </w:p>
    <w:p w14:paraId="125DBBA7" w14:textId="44FE315C" w:rsidR="00A024F7" w:rsidRDefault="00A024F7" w:rsidP="00A024F7">
      <w:pPr>
        <w:rPr>
          <w:rtl/>
          <w:lang w:eastAsia="he-IL"/>
        </w:rPr>
      </w:pPr>
      <w:r>
        <w:rPr>
          <w:rFonts w:hint="cs"/>
          <w:rtl/>
          <w:lang w:eastAsia="he-IL"/>
        </w:rPr>
        <w:t xml:space="preserve">אדוני אמר נכון שאם אנחנו נצטרך למצוא </w:t>
      </w:r>
      <w:bookmarkStart w:id="2238" w:name="_ETM_Q1_7338931"/>
      <w:bookmarkEnd w:id="2238"/>
      <w:r>
        <w:rPr>
          <w:rFonts w:hint="cs"/>
          <w:rtl/>
          <w:lang w:eastAsia="he-IL"/>
        </w:rPr>
        <w:t xml:space="preserve">דרך חלופית לספק את הנתונים ולנהל איזשהו מעקב גם </w:t>
      </w:r>
      <w:bookmarkStart w:id="2239" w:name="_ETM_Q1_7344720"/>
      <w:bookmarkEnd w:id="2239"/>
      <w:r>
        <w:rPr>
          <w:rFonts w:hint="cs"/>
          <w:rtl/>
          <w:lang w:eastAsia="he-IL"/>
        </w:rPr>
        <w:t>אם המעקב יהיה לא מדויק אמפירית, כן נוכל</w:t>
      </w:r>
      <w:r w:rsidR="001C737E">
        <w:rPr>
          <w:rFonts w:hint="cs"/>
          <w:rtl/>
          <w:lang w:eastAsia="he-IL"/>
        </w:rPr>
        <w:t xml:space="preserve"> </w:t>
      </w:r>
      <w:r>
        <w:rPr>
          <w:rFonts w:hint="cs"/>
          <w:rtl/>
          <w:lang w:eastAsia="he-IL"/>
        </w:rPr>
        <w:t xml:space="preserve">לתת את מה שניתן. כלומר, לא נסרב למסור נתונים </w:t>
      </w:r>
      <w:bookmarkStart w:id="2240" w:name="_ETM_Q1_7352779"/>
      <w:bookmarkEnd w:id="2240"/>
      <w:r>
        <w:rPr>
          <w:rFonts w:hint="cs"/>
          <w:rtl/>
          <w:lang w:eastAsia="he-IL"/>
        </w:rPr>
        <w:t xml:space="preserve">או נתחבא מאחורי איזושהי אמירה על היעדר פיתוח. כדי </w:t>
      </w:r>
      <w:bookmarkStart w:id="2241" w:name="_ETM_Q1_7356296"/>
      <w:bookmarkEnd w:id="2241"/>
      <w:r>
        <w:rPr>
          <w:rFonts w:hint="cs"/>
          <w:rtl/>
          <w:lang w:eastAsia="he-IL"/>
        </w:rPr>
        <w:t xml:space="preserve">לתת נתונים מדויקים בזמן אמת, שהשר יוכל להעביר דיווח כנדרש בחוק ולעמוד מאחורי הנתונים האלה וגם </w:t>
      </w:r>
      <w:bookmarkStart w:id="2242" w:name="_ETM_Q1_7363266"/>
      <w:bookmarkEnd w:id="2242"/>
      <w:r>
        <w:rPr>
          <w:rFonts w:hint="cs"/>
          <w:rtl/>
          <w:lang w:eastAsia="he-IL"/>
        </w:rPr>
        <w:t>להבין תהליכית מה עומד מאחורי הנתונים האלה, נצטרך זמן שכרגע אנחנו לא יודעים לומר</w:t>
      </w:r>
      <w:r w:rsidR="00672EE0">
        <w:rPr>
          <w:rFonts w:hint="cs"/>
          <w:rtl/>
          <w:lang w:eastAsia="he-IL"/>
        </w:rPr>
        <w:t xml:space="preserve"> </w:t>
      </w:r>
      <w:r>
        <w:rPr>
          <w:rFonts w:hint="cs"/>
          <w:rtl/>
          <w:lang w:eastAsia="he-IL"/>
        </w:rPr>
        <w:t>אותו</w:t>
      </w:r>
      <w:bookmarkStart w:id="2243" w:name="_ETM_Q1_7368194"/>
      <w:bookmarkEnd w:id="2243"/>
      <w:r>
        <w:rPr>
          <w:rFonts w:hint="cs"/>
          <w:rtl/>
          <w:lang w:eastAsia="he-IL"/>
        </w:rPr>
        <w:t>.</w:t>
      </w:r>
    </w:p>
    <w:p w14:paraId="703D30A6" w14:textId="77777777" w:rsidR="00A024F7" w:rsidRDefault="00A024F7" w:rsidP="00A024F7">
      <w:pPr>
        <w:rPr>
          <w:rtl/>
          <w:lang w:eastAsia="he-IL"/>
        </w:rPr>
      </w:pPr>
      <w:bookmarkStart w:id="2244" w:name="_ETM_Q1_7368530"/>
      <w:bookmarkStart w:id="2245" w:name="_ETM_Q1_7368575"/>
      <w:bookmarkStart w:id="2246" w:name="_ETM_Q1_7369993"/>
      <w:bookmarkEnd w:id="2244"/>
      <w:bookmarkEnd w:id="2245"/>
      <w:bookmarkEnd w:id="2246"/>
    </w:p>
    <w:p w14:paraId="3047A376" w14:textId="4C0B13C5" w:rsidR="00A024F7" w:rsidRDefault="00A024F7" w:rsidP="00A024F7">
      <w:pPr>
        <w:pStyle w:val="a4"/>
        <w:keepNext/>
        <w:rPr>
          <w:rtl/>
        </w:rPr>
      </w:pPr>
      <w:bookmarkStart w:id="2247" w:name="ET_speaker_6360_251"/>
      <w:r w:rsidRPr="00A024F7">
        <w:rPr>
          <w:rStyle w:val="TagStyle"/>
          <w:rtl/>
        </w:rPr>
        <w:t xml:space="preserve"> &lt;&lt; דובר &gt;&gt; </w:t>
      </w:r>
      <w:r>
        <w:rPr>
          <w:rtl/>
        </w:rPr>
        <w:t>אליהו רביבו (הליכוד):</w:t>
      </w:r>
      <w:r w:rsidRPr="00A024F7">
        <w:rPr>
          <w:rStyle w:val="TagStyle"/>
          <w:rtl/>
        </w:rPr>
        <w:t xml:space="preserve"> &lt;&lt; דובר &gt;&gt;</w:t>
      </w:r>
      <w:r w:rsidR="001C737E">
        <w:rPr>
          <w:rtl/>
        </w:rPr>
        <w:t xml:space="preserve"> </w:t>
      </w:r>
      <w:bookmarkEnd w:id="2247"/>
    </w:p>
    <w:p w14:paraId="6461F214" w14:textId="77777777" w:rsidR="00A024F7" w:rsidRDefault="00A024F7" w:rsidP="00A024F7">
      <w:pPr>
        <w:pStyle w:val="KeepWithNext"/>
        <w:rPr>
          <w:rtl/>
          <w:lang w:eastAsia="he-IL"/>
        </w:rPr>
      </w:pPr>
    </w:p>
    <w:p w14:paraId="2EDE811C" w14:textId="223FB142" w:rsidR="00A024F7" w:rsidRDefault="00A024F7" w:rsidP="00A024F7">
      <w:pPr>
        <w:rPr>
          <w:rtl/>
          <w:lang w:eastAsia="he-IL"/>
        </w:rPr>
      </w:pPr>
      <w:bookmarkStart w:id="2248" w:name="_ETM_Q1_7370249"/>
      <w:bookmarkStart w:id="2249" w:name="_ETM_Q1_7370290"/>
      <w:bookmarkEnd w:id="2248"/>
      <w:bookmarkEnd w:id="2249"/>
      <w:r>
        <w:rPr>
          <w:rFonts w:hint="cs"/>
          <w:rtl/>
          <w:lang w:eastAsia="he-IL"/>
        </w:rPr>
        <w:t xml:space="preserve">אני רוצה להציע הצעה. אם אפשר בבקשה לסכם, ברשותך </w:t>
      </w:r>
      <w:bookmarkStart w:id="2250" w:name="_ETM_Q1_7372271"/>
      <w:bookmarkEnd w:id="2250"/>
      <w:r>
        <w:rPr>
          <w:rFonts w:hint="cs"/>
          <w:rtl/>
          <w:lang w:eastAsia="he-IL"/>
        </w:rPr>
        <w:t>היושב-ראש, שניתן פרק זמן להתארגנות מחשובית דיגיטלית של כמה חודשים</w:t>
      </w:r>
      <w:bookmarkStart w:id="2251" w:name="_ETM_Q1_7384973"/>
      <w:bookmarkEnd w:id="2251"/>
      <w:r>
        <w:rPr>
          <w:rFonts w:hint="cs"/>
          <w:rtl/>
          <w:lang w:eastAsia="he-IL"/>
        </w:rPr>
        <w:t xml:space="preserve"> בהם</w:t>
      </w:r>
      <w:r w:rsidR="00672EE0">
        <w:rPr>
          <w:rFonts w:hint="cs"/>
          <w:rtl/>
          <w:lang w:eastAsia="he-IL"/>
        </w:rPr>
        <w:t xml:space="preserve"> </w:t>
      </w:r>
      <w:r>
        <w:rPr>
          <w:rFonts w:hint="cs"/>
          <w:rtl/>
          <w:lang w:eastAsia="he-IL"/>
        </w:rPr>
        <w:t xml:space="preserve">חובת הדיווח תתבצע שלא באמצעות מחשוב דיגיטלי. ניתן </w:t>
      </w:r>
      <w:bookmarkStart w:id="2252" w:name="_ETM_Q1_7391138"/>
      <w:bookmarkEnd w:id="2252"/>
      <w:r>
        <w:rPr>
          <w:rFonts w:hint="cs"/>
          <w:rtl/>
          <w:lang w:eastAsia="he-IL"/>
        </w:rPr>
        <w:t>להם איזשהו גרייס של כמה חודשים.</w:t>
      </w:r>
      <w:r w:rsidR="00672EE0">
        <w:rPr>
          <w:rFonts w:hint="cs"/>
          <w:rtl/>
          <w:lang w:eastAsia="he-IL"/>
        </w:rPr>
        <w:t xml:space="preserve"> </w:t>
      </w:r>
      <w:r>
        <w:rPr>
          <w:rFonts w:hint="cs"/>
          <w:rtl/>
          <w:lang w:eastAsia="he-IL"/>
        </w:rPr>
        <w:t>תהיה חובת דיווח אבל היא לא תהיה באמצעות התאמה דיגיטלית של המערכת.</w:t>
      </w:r>
      <w:bookmarkStart w:id="2253" w:name="_ETM_Q1_7400318"/>
      <w:bookmarkEnd w:id="2253"/>
    </w:p>
    <w:p w14:paraId="65130B4B" w14:textId="77777777" w:rsidR="00A024F7" w:rsidRDefault="00A024F7" w:rsidP="00A024F7">
      <w:pPr>
        <w:rPr>
          <w:rtl/>
          <w:lang w:eastAsia="he-IL"/>
        </w:rPr>
      </w:pPr>
      <w:bookmarkStart w:id="2254" w:name="_ETM_Q1_7400365"/>
      <w:bookmarkEnd w:id="2254"/>
    </w:p>
    <w:p w14:paraId="264FFB89" w14:textId="6CFE6585" w:rsidR="00A024F7" w:rsidRDefault="00A024F7" w:rsidP="00A024F7">
      <w:pPr>
        <w:pStyle w:val="a4"/>
        <w:keepNext/>
        <w:rPr>
          <w:rtl/>
        </w:rPr>
      </w:pPr>
      <w:bookmarkStart w:id="2255" w:name="ET_speaker_6156_252"/>
      <w:r w:rsidRPr="00A024F7">
        <w:rPr>
          <w:rStyle w:val="TagStyle"/>
          <w:rtl/>
        </w:rPr>
        <w:t xml:space="preserve"> &lt;&lt; דובר &gt;&gt; </w:t>
      </w:r>
      <w:r>
        <w:rPr>
          <w:rtl/>
        </w:rPr>
        <w:t>גלעד קריב (העבודה):</w:t>
      </w:r>
      <w:r w:rsidRPr="00A024F7">
        <w:rPr>
          <w:rStyle w:val="TagStyle"/>
          <w:rtl/>
        </w:rPr>
        <w:t xml:space="preserve"> &lt;&lt; דובר &gt;&gt;</w:t>
      </w:r>
      <w:r w:rsidR="001C737E">
        <w:rPr>
          <w:rtl/>
        </w:rPr>
        <w:t xml:space="preserve"> </w:t>
      </w:r>
      <w:bookmarkEnd w:id="2255"/>
    </w:p>
    <w:p w14:paraId="6F346C3C" w14:textId="77777777" w:rsidR="00A024F7" w:rsidRDefault="00A024F7" w:rsidP="00A024F7">
      <w:pPr>
        <w:pStyle w:val="KeepWithNext"/>
        <w:rPr>
          <w:rtl/>
          <w:lang w:eastAsia="he-IL"/>
        </w:rPr>
      </w:pPr>
    </w:p>
    <w:p w14:paraId="7DF0145F" w14:textId="1E79B3B3" w:rsidR="00A024F7" w:rsidRDefault="00A024F7" w:rsidP="00A024F7">
      <w:pPr>
        <w:rPr>
          <w:rtl/>
          <w:lang w:eastAsia="he-IL"/>
        </w:rPr>
      </w:pPr>
      <w:r>
        <w:rPr>
          <w:rFonts w:hint="cs"/>
          <w:rtl/>
          <w:lang w:eastAsia="he-IL"/>
        </w:rPr>
        <w:t xml:space="preserve">לא יהיה </w:t>
      </w:r>
      <w:bookmarkStart w:id="2256" w:name="_ETM_Q1_7401593"/>
      <w:bookmarkEnd w:id="2256"/>
      <w:r>
        <w:rPr>
          <w:rFonts w:hint="cs"/>
          <w:rtl/>
          <w:lang w:eastAsia="he-IL"/>
        </w:rPr>
        <w:t>דיווח. זה להפעיל את החוק בלי</w:t>
      </w:r>
      <w:r w:rsidR="00672EE0">
        <w:rPr>
          <w:rFonts w:hint="cs"/>
          <w:rtl/>
          <w:lang w:eastAsia="he-IL"/>
        </w:rPr>
        <w:t xml:space="preserve"> </w:t>
      </w:r>
      <w:r>
        <w:rPr>
          <w:rFonts w:hint="cs"/>
          <w:rtl/>
          <w:lang w:eastAsia="he-IL"/>
        </w:rPr>
        <w:t xml:space="preserve">מעקב של </w:t>
      </w:r>
      <w:bookmarkStart w:id="2257" w:name="_ETM_Q1_7403174"/>
      <w:bookmarkEnd w:id="2257"/>
      <w:r>
        <w:rPr>
          <w:rFonts w:hint="cs"/>
          <w:rtl/>
          <w:lang w:eastAsia="he-IL"/>
        </w:rPr>
        <w:t>דיווח דווקא על הרגעים הראשונים.</w:t>
      </w:r>
    </w:p>
    <w:p w14:paraId="36B1762D" w14:textId="77777777" w:rsidR="00A024F7" w:rsidRDefault="00A024F7" w:rsidP="00A024F7">
      <w:pPr>
        <w:rPr>
          <w:rtl/>
          <w:lang w:eastAsia="he-IL"/>
        </w:rPr>
      </w:pPr>
      <w:bookmarkStart w:id="2258" w:name="_ETM_Q1_7406616"/>
      <w:bookmarkEnd w:id="2258"/>
    </w:p>
    <w:p w14:paraId="5A6C5324" w14:textId="6C6230E3" w:rsidR="00A024F7" w:rsidRDefault="00A024F7" w:rsidP="00A024F7">
      <w:pPr>
        <w:pStyle w:val="a4"/>
        <w:keepNext/>
        <w:rPr>
          <w:rtl/>
        </w:rPr>
      </w:pPr>
      <w:bookmarkStart w:id="2259" w:name="ET_speaker_6360_253"/>
      <w:r w:rsidRPr="00A024F7">
        <w:rPr>
          <w:rStyle w:val="TagStyle"/>
          <w:rtl/>
        </w:rPr>
        <w:t xml:space="preserve"> &lt;&lt; דובר &gt;&gt; </w:t>
      </w:r>
      <w:r>
        <w:rPr>
          <w:rtl/>
        </w:rPr>
        <w:t>אליהו רביבו (הליכוד):</w:t>
      </w:r>
      <w:r w:rsidRPr="00A024F7">
        <w:rPr>
          <w:rStyle w:val="TagStyle"/>
          <w:rtl/>
        </w:rPr>
        <w:t xml:space="preserve"> &lt;&lt; דובר &gt;&gt;</w:t>
      </w:r>
      <w:r w:rsidR="001C737E">
        <w:rPr>
          <w:rtl/>
        </w:rPr>
        <w:t xml:space="preserve"> </w:t>
      </w:r>
      <w:bookmarkEnd w:id="2259"/>
    </w:p>
    <w:p w14:paraId="120E0CA6" w14:textId="77777777" w:rsidR="00A024F7" w:rsidRDefault="00A024F7" w:rsidP="00A024F7">
      <w:pPr>
        <w:pStyle w:val="KeepWithNext"/>
        <w:rPr>
          <w:rtl/>
          <w:lang w:eastAsia="he-IL"/>
        </w:rPr>
      </w:pPr>
    </w:p>
    <w:p w14:paraId="40B889A7" w14:textId="5447E8DC" w:rsidR="00A024F7" w:rsidRDefault="00A024F7" w:rsidP="00A024F7">
      <w:pPr>
        <w:rPr>
          <w:rtl/>
          <w:lang w:eastAsia="he-IL"/>
        </w:rPr>
      </w:pPr>
      <w:bookmarkStart w:id="2260" w:name="_ETM_Q1_7406878"/>
      <w:bookmarkStart w:id="2261" w:name="_ETM_Q1_7406911"/>
      <w:bookmarkEnd w:id="2260"/>
      <w:bookmarkEnd w:id="2261"/>
      <w:r>
        <w:rPr>
          <w:rFonts w:hint="cs"/>
          <w:rtl/>
          <w:lang w:eastAsia="he-IL"/>
        </w:rPr>
        <w:t xml:space="preserve">גם אם היום הייתה עומדת מערכת </w:t>
      </w:r>
      <w:bookmarkStart w:id="2262" w:name="_ETM_Q1_7408913"/>
      <w:bookmarkEnd w:id="2262"/>
      <w:r>
        <w:rPr>
          <w:rFonts w:hint="cs"/>
          <w:rtl/>
          <w:lang w:eastAsia="he-IL"/>
        </w:rPr>
        <w:t>מותאמת באופן דיגיטלי, לא היה מה לדווח כי</w:t>
      </w:r>
      <w:r w:rsidR="00672EE0">
        <w:rPr>
          <w:rFonts w:hint="cs"/>
          <w:rtl/>
          <w:lang w:eastAsia="he-IL"/>
        </w:rPr>
        <w:t xml:space="preserve"> </w:t>
      </w:r>
      <w:r>
        <w:rPr>
          <w:rFonts w:hint="cs"/>
          <w:rtl/>
          <w:lang w:eastAsia="he-IL"/>
        </w:rPr>
        <w:t>צריך לעבור זמן מסוים כדי שניתן יהי</w:t>
      </w:r>
      <w:bookmarkStart w:id="2263" w:name="_ETM_Q1_7414999"/>
      <w:bookmarkEnd w:id="2263"/>
      <w:r>
        <w:rPr>
          <w:rFonts w:hint="cs"/>
          <w:rtl/>
          <w:lang w:eastAsia="he-IL"/>
        </w:rPr>
        <w:t>ה לבחון את זה באופן אמפירי.</w:t>
      </w:r>
    </w:p>
    <w:p w14:paraId="35A95D5A" w14:textId="77777777" w:rsidR="00A024F7" w:rsidRDefault="00A024F7" w:rsidP="00A024F7">
      <w:pPr>
        <w:rPr>
          <w:rtl/>
          <w:lang w:eastAsia="he-IL"/>
        </w:rPr>
      </w:pPr>
      <w:bookmarkStart w:id="2264" w:name="_ETM_Q1_7420323"/>
      <w:bookmarkStart w:id="2265" w:name="_ETM_Q1_7420363"/>
      <w:bookmarkStart w:id="2266" w:name="_ETM_Q1_7421059"/>
      <w:bookmarkEnd w:id="2264"/>
      <w:bookmarkEnd w:id="2265"/>
      <w:bookmarkEnd w:id="2266"/>
    </w:p>
    <w:p w14:paraId="6C0DF172" w14:textId="35E5CF29" w:rsidR="00A024F7" w:rsidRDefault="00A024F7" w:rsidP="00A024F7">
      <w:pPr>
        <w:pStyle w:val="af6"/>
        <w:keepNext/>
        <w:rPr>
          <w:rtl/>
        </w:rPr>
      </w:pPr>
      <w:bookmarkStart w:id="2267" w:name="ET_yor_6358_255"/>
      <w:r w:rsidRPr="00A024F7">
        <w:rPr>
          <w:rStyle w:val="TagStyle"/>
          <w:rtl/>
        </w:rPr>
        <w:t xml:space="preserve"> &lt;&lt; יור &gt;&gt; </w:t>
      </w:r>
      <w:r>
        <w:rPr>
          <w:rtl/>
        </w:rPr>
        <w:t>היו"ר צביקה פוגל:</w:t>
      </w:r>
      <w:r w:rsidRPr="00A024F7">
        <w:rPr>
          <w:rStyle w:val="TagStyle"/>
          <w:rtl/>
        </w:rPr>
        <w:t xml:space="preserve"> &lt;&lt; יור &gt;&gt;</w:t>
      </w:r>
      <w:r w:rsidR="001C737E">
        <w:rPr>
          <w:rtl/>
        </w:rPr>
        <w:t xml:space="preserve"> </w:t>
      </w:r>
      <w:bookmarkEnd w:id="2267"/>
    </w:p>
    <w:p w14:paraId="4B0B3CC1" w14:textId="77777777" w:rsidR="00A024F7" w:rsidRDefault="00A024F7" w:rsidP="00A024F7">
      <w:pPr>
        <w:pStyle w:val="KeepWithNext"/>
        <w:rPr>
          <w:rtl/>
          <w:lang w:eastAsia="he-IL"/>
        </w:rPr>
      </w:pPr>
    </w:p>
    <w:p w14:paraId="0C2B9A55" w14:textId="2555AB8E" w:rsidR="00A024F7" w:rsidRDefault="00A024F7" w:rsidP="00A024F7">
      <w:pPr>
        <w:rPr>
          <w:rtl/>
          <w:lang w:eastAsia="he-IL"/>
        </w:rPr>
      </w:pPr>
      <w:bookmarkStart w:id="2268" w:name="_ETM_Q1_7421322"/>
      <w:bookmarkStart w:id="2269" w:name="_ETM_Q1_7421355"/>
      <w:bookmarkEnd w:id="2268"/>
      <w:bookmarkEnd w:id="2269"/>
      <w:r>
        <w:rPr>
          <w:rFonts w:hint="cs"/>
          <w:rtl/>
          <w:lang w:eastAsia="he-IL"/>
        </w:rPr>
        <w:t xml:space="preserve">ניצב משנה גלעד </w:t>
      </w:r>
      <w:bookmarkStart w:id="2270" w:name="_ETM_Q1_7422515"/>
      <w:bookmarkEnd w:id="2270"/>
      <w:r>
        <w:rPr>
          <w:rFonts w:hint="cs"/>
          <w:rtl/>
          <w:lang w:eastAsia="he-IL"/>
        </w:rPr>
        <w:t>ברט</w:t>
      </w:r>
      <w:r w:rsidR="00672EE0">
        <w:rPr>
          <w:rFonts w:hint="cs"/>
          <w:rtl/>
          <w:lang w:eastAsia="he-IL"/>
        </w:rPr>
        <w:t xml:space="preserve"> </w:t>
      </w:r>
      <w:r>
        <w:rPr>
          <w:rFonts w:hint="cs"/>
          <w:rtl/>
          <w:lang w:eastAsia="he-IL"/>
        </w:rPr>
        <w:t>וקרן, האם</w:t>
      </w:r>
      <w:bookmarkStart w:id="2271" w:name="_ETM_Q1_7425650"/>
      <w:bookmarkEnd w:id="2271"/>
      <w:r>
        <w:rPr>
          <w:rFonts w:hint="cs"/>
          <w:rtl/>
          <w:lang w:eastAsia="he-IL"/>
        </w:rPr>
        <w:t xml:space="preserve"> זה יהיה ריאלי לומר שמכיוון שביקשנו דיווח כל חצי שנה, בעוד </w:t>
      </w:r>
      <w:bookmarkStart w:id="2272" w:name="_ETM_Q1_7432831"/>
      <w:bookmarkEnd w:id="2272"/>
      <w:r>
        <w:rPr>
          <w:rFonts w:hint="cs"/>
          <w:rtl/>
          <w:lang w:eastAsia="he-IL"/>
        </w:rPr>
        <w:t>חצי שנה אני אוכל לקבל את הדיווח הראשון</w:t>
      </w:r>
      <w:r w:rsidR="00247A92">
        <w:rPr>
          <w:rFonts w:hint="cs"/>
          <w:rtl/>
          <w:lang w:eastAsia="he-IL"/>
        </w:rPr>
        <w:t xml:space="preserve"> לשולחן</w:t>
      </w:r>
      <w:bookmarkStart w:id="2273" w:name="_ETM_Q1_7434438"/>
      <w:bookmarkEnd w:id="2273"/>
      <w:r w:rsidR="00247A92">
        <w:rPr>
          <w:rFonts w:hint="cs"/>
          <w:rtl/>
          <w:lang w:eastAsia="he-IL"/>
        </w:rPr>
        <w:t xml:space="preserve"> הוועדה?</w:t>
      </w:r>
    </w:p>
    <w:p w14:paraId="237C9E2B" w14:textId="77777777" w:rsidR="00247A92" w:rsidRDefault="00247A92" w:rsidP="00A024F7">
      <w:pPr>
        <w:rPr>
          <w:rtl/>
          <w:lang w:eastAsia="he-IL"/>
        </w:rPr>
      </w:pPr>
      <w:bookmarkStart w:id="2274" w:name="_ETM_Q1_7434341"/>
      <w:bookmarkStart w:id="2275" w:name="_ETM_Q1_7434380"/>
      <w:bookmarkStart w:id="2276" w:name="_ETM_Q1_7436145"/>
      <w:bookmarkEnd w:id="2274"/>
      <w:bookmarkEnd w:id="2275"/>
      <w:bookmarkEnd w:id="2276"/>
    </w:p>
    <w:p w14:paraId="0AA4915E" w14:textId="1EBBD2BA" w:rsidR="00247A92" w:rsidRDefault="00247A92" w:rsidP="00247A92">
      <w:pPr>
        <w:pStyle w:val="af9"/>
        <w:keepNext/>
        <w:rPr>
          <w:rtl/>
          <w:lang w:eastAsia="he-IL"/>
        </w:rPr>
      </w:pPr>
      <w:bookmarkStart w:id="2277" w:name="ET_guest_גלעד_בהט_256"/>
      <w:r w:rsidRPr="00247A92">
        <w:rPr>
          <w:rStyle w:val="TagStyle"/>
          <w:rtl/>
        </w:rPr>
        <w:t xml:space="preserve"> &lt;&lt; אורח &gt;&gt; </w:t>
      </w:r>
      <w:r>
        <w:rPr>
          <w:rtl/>
          <w:lang w:eastAsia="he-IL"/>
        </w:rPr>
        <w:t>גלעד בהט:</w:t>
      </w:r>
      <w:r w:rsidRPr="00247A92">
        <w:rPr>
          <w:rStyle w:val="TagStyle"/>
          <w:rtl/>
        </w:rPr>
        <w:t xml:space="preserve"> &lt;&lt; אורח &gt;&gt;</w:t>
      </w:r>
      <w:r w:rsidR="001C737E">
        <w:rPr>
          <w:rtl/>
          <w:lang w:eastAsia="he-IL"/>
        </w:rPr>
        <w:t xml:space="preserve"> </w:t>
      </w:r>
      <w:bookmarkEnd w:id="2277"/>
    </w:p>
    <w:p w14:paraId="47955A21" w14:textId="77777777" w:rsidR="00247A92" w:rsidRDefault="00247A92" w:rsidP="00247A92">
      <w:pPr>
        <w:pStyle w:val="KeepWithNext"/>
        <w:rPr>
          <w:rtl/>
          <w:lang w:eastAsia="he-IL"/>
        </w:rPr>
      </w:pPr>
    </w:p>
    <w:p w14:paraId="55FC1212" w14:textId="4119F5A0" w:rsidR="00247A92" w:rsidRDefault="00247A92" w:rsidP="00247A92">
      <w:pPr>
        <w:rPr>
          <w:rtl/>
          <w:lang w:eastAsia="he-IL"/>
        </w:rPr>
      </w:pPr>
      <w:bookmarkStart w:id="2278" w:name="_ETM_Q1_7436427"/>
      <w:bookmarkStart w:id="2279" w:name="_ETM_Q1_7436461"/>
      <w:bookmarkEnd w:id="2278"/>
      <w:bookmarkEnd w:id="2279"/>
      <w:r>
        <w:rPr>
          <w:rFonts w:hint="cs"/>
          <w:rtl/>
          <w:lang w:eastAsia="he-IL"/>
        </w:rPr>
        <w:t xml:space="preserve">אני חייב לומר משהו. יש הבדל בין איסוף הנתונים לבין </w:t>
      </w:r>
      <w:bookmarkStart w:id="2280" w:name="_ETM_Q1_7445650"/>
      <w:bookmarkEnd w:id="2280"/>
      <w:r>
        <w:rPr>
          <w:rFonts w:hint="cs"/>
          <w:rtl/>
          <w:lang w:eastAsia="he-IL"/>
        </w:rPr>
        <w:t xml:space="preserve">דיווח. בעקרון אני יכול לומר שאני אדווח בעוד </w:t>
      </w:r>
      <w:bookmarkStart w:id="2281" w:name="_ETM_Q1_7448190"/>
      <w:bookmarkEnd w:id="2281"/>
      <w:r>
        <w:rPr>
          <w:rFonts w:hint="cs"/>
          <w:rtl/>
          <w:lang w:eastAsia="he-IL"/>
        </w:rPr>
        <w:t xml:space="preserve">חצי שנה אבל אם אני לא מתחיל איסוף </w:t>
      </w:r>
      <w:bookmarkStart w:id="2282" w:name="_ETM_Q1_7449936"/>
      <w:bookmarkEnd w:id="2282"/>
      <w:r>
        <w:rPr>
          <w:rFonts w:hint="cs"/>
          <w:rtl/>
          <w:lang w:eastAsia="he-IL"/>
        </w:rPr>
        <w:t>נתונים מהיום,</w:t>
      </w:r>
      <w:r w:rsidR="00672EE0">
        <w:rPr>
          <w:rFonts w:hint="cs"/>
          <w:rtl/>
          <w:lang w:eastAsia="he-IL"/>
        </w:rPr>
        <w:t xml:space="preserve"> </w:t>
      </w:r>
      <w:r>
        <w:rPr>
          <w:rFonts w:hint="cs"/>
          <w:rtl/>
          <w:lang w:eastAsia="he-IL"/>
        </w:rPr>
        <w:t>מהיום בו נכנס החוק,</w:t>
      </w:r>
      <w:r w:rsidR="00672EE0">
        <w:rPr>
          <w:rFonts w:hint="cs"/>
          <w:rtl/>
          <w:lang w:eastAsia="he-IL"/>
        </w:rPr>
        <w:t xml:space="preserve"> </w:t>
      </w:r>
      <w:r>
        <w:rPr>
          <w:rFonts w:hint="cs"/>
          <w:rtl/>
          <w:lang w:eastAsia="he-IL"/>
        </w:rPr>
        <w:t xml:space="preserve">על מה אני אדווח? איסוף הנתונים </w:t>
      </w:r>
      <w:bookmarkStart w:id="2283" w:name="_ETM_Q1_7454030"/>
      <w:bookmarkEnd w:id="2283"/>
      <w:r>
        <w:rPr>
          <w:rFonts w:hint="cs"/>
          <w:rtl/>
          <w:lang w:eastAsia="he-IL"/>
        </w:rPr>
        <w:t>חייב להיות מהרגע שאנחנו רוצים - - -</w:t>
      </w:r>
    </w:p>
    <w:p w14:paraId="72F0EE5D" w14:textId="77777777" w:rsidR="00247A92" w:rsidRDefault="00247A92" w:rsidP="00247A92">
      <w:pPr>
        <w:rPr>
          <w:rtl/>
          <w:lang w:eastAsia="he-IL"/>
        </w:rPr>
      </w:pPr>
      <w:bookmarkStart w:id="2284" w:name="_ETM_Q1_7456413"/>
      <w:bookmarkEnd w:id="2284"/>
    </w:p>
    <w:p w14:paraId="254DA189" w14:textId="36CD3D50" w:rsidR="00247A92" w:rsidRDefault="00247A92" w:rsidP="00247A92">
      <w:pPr>
        <w:pStyle w:val="a4"/>
        <w:keepNext/>
        <w:rPr>
          <w:rtl/>
        </w:rPr>
      </w:pPr>
      <w:bookmarkStart w:id="2285" w:name="ET_speaker_6360_257"/>
      <w:r w:rsidRPr="00247A92">
        <w:rPr>
          <w:rStyle w:val="TagStyle"/>
          <w:rtl/>
        </w:rPr>
        <w:t xml:space="preserve"> &lt;&lt; דובר &gt;&gt; </w:t>
      </w:r>
      <w:r>
        <w:rPr>
          <w:rtl/>
        </w:rPr>
        <w:t>אליהו רביבו (הליכוד):</w:t>
      </w:r>
      <w:r w:rsidRPr="00247A92">
        <w:rPr>
          <w:rStyle w:val="TagStyle"/>
          <w:rtl/>
        </w:rPr>
        <w:t xml:space="preserve"> &lt;&lt; דובר &gt;&gt;</w:t>
      </w:r>
      <w:r w:rsidR="001C737E">
        <w:rPr>
          <w:rtl/>
        </w:rPr>
        <w:t xml:space="preserve"> </w:t>
      </w:r>
      <w:bookmarkEnd w:id="2285"/>
    </w:p>
    <w:p w14:paraId="206CF99D" w14:textId="77777777" w:rsidR="00247A92" w:rsidRDefault="00247A92" w:rsidP="00247A92">
      <w:pPr>
        <w:pStyle w:val="KeepWithNext"/>
        <w:rPr>
          <w:rtl/>
          <w:lang w:eastAsia="he-IL"/>
        </w:rPr>
      </w:pPr>
    </w:p>
    <w:p w14:paraId="0B1F5CDB" w14:textId="5C744E23" w:rsidR="00247A92" w:rsidRDefault="00247A92" w:rsidP="00247A92">
      <w:pPr>
        <w:rPr>
          <w:rtl/>
          <w:lang w:eastAsia="he-IL"/>
        </w:rPr>
      </w:pPr>
      <w:bookmarkStart w:id="2286" w:name="_ETM_Q1_7456690"/>
      <w:bookmarkEnd w:id="2286"/>
      <w:r>
        <w:rPr>
          <w:rFonts w:hint="cs"/>
          <w:rtl/>
          <w:lang w:eastAsia="he-IL"/>
        </w:rPr>
        <w:t>מ</w:t>
      </w:r>
      <w:bookmarkStart w:id="2287" w:name="_ETM_Q1_7456727"/>
      <w:bookmarkEnd w:id="2287"/>
      <w:r>
        <w:rPr>
          <w:rFonts w:hint="cs"/>
          <w:rtl/>
          <w:lang w:eastAsia="he-IL"/>
        </w:rPr>
        <w:t xml:space="preserve">ה הבעיה </w:t>
      </w:r>
      <w:bookmarkStart w:id="2288" w:name="_ETM_Q1_7456445"/>
      <w:bookmarkEnd w:id="2288"/>
      <w:r>
        <w:rPr>
          <w:rFonts w:hint="cs"/>
          <w:rtl/>
          <w:lang w:eastAsia="he-IL"/>
        </w:rPr>
        <w:t xml:space="preserve">לאסוף את הנתונים מהיום הראשון? אפשר לאסוף ואחר </w:t>
      </w:r>
      <w:bookmarkStart w:id="2289" w:name="_ETM_Q1_7462991"/>
      <w:bookmarkEnd w:id="2289"/>
      <w:r>
        <w:rPr>
          <w:rFonts w:hint="cs"/>
          <w:rtl/>
          <w:lang w:eastAsia="he-IL"/>
        </w:rPr>
        <w:t>כך להטמיע.</w:t>
      </w:r>
    </w:p>
    <w:p w14:paraId="79967C7A" w14:textId="77777777" w:rsidR="00247A92" w:rsidRDefault="00247A92" w:rsidP="00247A92">
      <w:pPr>
        <w:rPr>
          <w:rtl/>
          <w:lang w:eastAsia="he-IL"/>
        </w:rPr>
      </w:pPr>
      <w:bookmarkStart w:id="2290" w:name="_ETM_Q1_7460268"/>
      <w:bookmarkEnd w:id="2290"/>
    </w:p>
    <w:p w14:paraId="2CD921E9" w14:textId="6349A197" w:rsidR="00247A92" w:rsidRDefault="00247A92" w:rsidP="00247A92">
      <w:pPr>
        <w:pStyle w:val="af9"/>
        <w:keepNext/>
        <w:rPr>
          <w:rtl/>
          <w:lang w:eastAsia="he-IL"/>
        </w:rPr>
      </w:pPr>
      <w:bookmarkStart w:id="2291" w:name="ET_guest_גלעד_בהט_258"/>
      <w:r w:rsidRPr="00247A92">
        <w:rPr>
          <w:rStyle w:val="TagStyle"/>
          <w:rtl/>
        </w:rPr>
        <w:t xml:space="preserve"> &lt;&lt; אורח &gt;&gt; </w:t>
      </w:r>
      <w:r>
        <w:rPr>
          <w:rtl/>
          <w:lang w:eastAsia="he-IL"/>
        </w:rPr>
        <w:t>גלעד בהט:</w:t>
      </w:r>
      <w:r w:rsidRPr="00247A92">
        <w:rPr>
          <w:rStyle w:val="TagStyle"/>
          <w:rtl/>
        </w:rPr>
        <w:t xml:space="preserve"> &lt;&lt; אורח &gt;&gt;</w:t>
      </w:r>
      <w:r w:rsidR="001C737E">
        <w:rPr>
          <w:rtl/>
          <w:lang w:eastAsia="he-IL"/>
        </w:rPr>
        <w:t xml:space="preserve"> </w:t>
      </w:r>
      <w:bookmarkEnd w:id="2291"/>
    </w:p>
    <w:p w14:paraId="2D1DAA02" w14:textId="77777777" w:rsidR="00247A92" w:rsidRDefault="00247A92" w:rsidP="00247A92">
      <w:pPr>
        <w:pStyle w:val="KeepWithNext"/>
        <w:rPr>
          <w:rtl/>
          <w:lang w:eastAsia="he-IL"/>
        </w:rPr>
      </w:pPr>
    </w:p>
    <w:p w14:paraId="08269936" w14:textId="35A42438" w:rsidR="00247A92" w:rsidRDefault="00247A92" w:rsidP="00247A92">
      <w:pPr>
        <w:rPr>
          <w:rtl/>
          <w:lang w:eastAsia="he-IL"/>
        </w:rPr>
      </w:pPr>
      <w:bookmarkStart w:id="2292" w:name="_ETM_Q1_7460501"/>
      <w:bookmarkStart w:id="2293" w:name="_ETM_Q1_7460537"/>
      <w:bookmarkEnd w:id="2292"/>
      <w:bookmarkEnd w:id="2293"/>
      <w:r>
        <w:rPr>
          <w:rFonts w:hint="cs"/>
          <w:rtl/>
          <w:lang w:eastAsia="he-IL"/>
        </w:rPr>
        <w:t xml:space="preserve">אין לנו יכולת לאסוף את הנתונים ידנית בהיקפים כאלה. </w:t>
      </w:r>
      <w:bookmarkStart w:id="2294" w:name="_ETM_Q1_7469608"/>
      <w:bookmarkEnd w:id="2294"/>
      <w:r>
        <w:rPr>
          <w:rFonts w:hint="cs"/>
          <w:rtl/>
          <w:lang w:eastAsia="he-IL"/>
        </w:rPr>
        <w:t>אנחנו עושים כאן דיון</w:t>
      </w:r>
      <w:r w:rsidR="00672EE0">
        <w:rPr>
          <w:rFonts w:hint="cs"/>
          <w:rtl/>
          <w:lang w:eastAsia="he-IL"/>
        </w:rPr>
        <w:t xml:space="preserve"> </w:t>
      </w:r>
      <w:r>
        <w:rPr>
          <w:rFonts w:hint="cs"/>
          <w:rtl/>
          <w:lang w:eastAsia="he-IL"/>
        </w:rPr>
        <w:t>על משהו שהמידע חסר. תנו</w:t>
      </w:r>
      <w:bookmarkStart w:id="2295" w:name="_ETM_Q1_7472987"/>
      <w:bookmarkEnd w:id="2295"/>
      <w:r>
        <w:rPr>
          <w:rFonts w:hint="cs"/>
          <w:rtl/>
          <w:lang w:eastAsia="he-IL"/>
        </w:rPr>
        <w:t xml:space="preserve"> לי לבדוק את זה כיוון שהנתונים שהתבקשו לדיווח</w:t>
      </w:r>
      <w:r w:rsidR="00672EE0">
        <w:rPr>
          <w:rFonts w:hint="cs"/>
          <w:rtl/>
          <w:lang w:eastAsia="he-IL"/>
        </w:rPr>
        <w:t xml:space="preserve"> </w:t>
      </w:r>
      <w:r>
        <w:rPr>
          <w:rFonts w:hint="cs"/>
          <w:rtl/>
          <w:lang w:eastAsia="he-IL"/>
        </w:rPr>
        <w:t>בוועדת דותן הם נתונים מסוימים וכאן מבקשים נתונים</w:t>
      </w:r>
      <w:bookmarkStart w:id="2296" w:name="_ETM_Q1_7469845"/>
      <w:bookmarkEnd w:id="2296"/>
      <w:r>
        <w:rPr>
          <w:rFonts w:hint="cs"/>
          <w:rtl/>
          <w:lang w:eastAsia="he-IL"/>
        </w:rPr>
        <w:t xml:space="preserve"> אחרים. </w:t>
      </w:r>
      <w:r w:rsidR="00155A2B">
        <w:rPr>
          <w:rFonts w:hint="cs"/>
          <w:rtl/>
          <w:lang w:eastAsia="he-IL"/>
        </w:rPr>
        <w:t xml:space="preserve">אני צריך לבדוק לגבי הדיווחים האלה, </w:t>
      </w:r>
      <w:bookmarkStart w:id="2297" w:name="_ETM_Q1_7480420"/>
      <w:bookmarkEnd w:id="2297"/>
      <w:r w:rsidR="00155A2B">
        <w:rPr>
          <w:rFonts w:hint="cs"/>
          <w:rtl/>
          <w:lang w:eastAsia="he-IL"/>
        </w:rPr>
        <w:t xml:space="preserve">בהנחה שזה מה שייקבע. אני אומר לכם תוך כמה זמן נוכל לדווח באופן ממוחשב. אני צריך את הזמן </w:t>
      </w:r>
      <w:bookmarkStart w:id="2298" w:name="_ETM_Q1_7487923"/>
      <w:bookmarkEnd w:id="2298"/>
      <w:r w:rsidR="00155A2B">
        <w:rPr>
          <w:rFonts w:hint="cs"/>
          <w:rtl/>
          <w:lang w:eastAsia="he-IL"/>
        </w:rPr>
        <w:t>לבדוק. אני יכול להגיד לכם עכשיו שלושה חודשים ואחר כך תשאלו למה אמרתי שלושה חודשים.</w:t>
      </w:r>
    </w:p>
    <w:p w14:paraId="72E4D26A" w14:textId="77777777" w:rsidR="00155A2B" w:rsidRDefault="00155A2B" w:rsidP="00247A92">
      <w:pPr>
        <w:rPr>
          <w:rtl/>
          <w:lang w:eastAsia="he-IL"/>
        </w:rPr>
      </w:pPr>
      <w:bookmarkStart w:id="2299" w:name="_ETM_Q1_7492572"/>
      <w:bookmarkStart w:id="2300" w:name="_ETM_Q1_7492614"/>
      <w:bookmarkStart w:id="2301" w:name="_ETM_Q1_7492179"/>
      <w:bookmarkEnd w:id="2299"/>
      <w:bookmarkEnd w:id="2300"/>
      <w:bookmarkEnd w:id="2301"/>
    </w:p>
    <w:p w14:paraId="0DE2B687" w14:textId="0ACA987E" w:rsidR="00155A2B" w:rsidRDefault="00155A2B" w:rsidP="00155A2B">
      <w:pPr>
        <w:pStyle w:val="af6"/>
        <w:keepNext/>
        <w:rPr>
          <w:rtl/>
        </w:rPr>
      </w:pPr>
      <w:bookmarkStart w:id="2302" w:name="ET_yor_6358_259"/>
      <w:r w:rsidRPr="00155A2B">
        <w:rPr>
          <w:rStyle w:val="TagStyle"/>
          <w:rtl/>
        </w:rPr>
        <w:t xml:space="preserve"> &lt;&lt; יור &gt;&gt; </w:t>
      </w:r>
      <w:r>
        <w:rPr>
          <w:rtl/>
        </w:rPr>
        <w:t>היו"ר צביקה פוגל:</w:t>
      </w:r>
      <w:r w:rsidRPr="00155A2B">
        <w:rPr>
          <w:rStyle w:val="TagStyle"/>
          <w:rtl/>
        </w:rPr>
        <w:t xml:space="preserve"> &lt;&lt; יור &gt;&gt;</w:t>
      </w:r>
      <w:r w:rsidR="001C737E">
        <w:rPr>
          <w:rtl/>
        </w:rPr>
        <w:t xml:space="preserve"> </w:t>
      </w:r>
      <w:bookmarkEnd w:id="2302"/>
    </w:p>
    <w:p w14:paraId="215018CD" w14:textId="77777777" w:rsidR="00155A2B" w:rsidRDefault="00155A2B" w:rsidP="00155A2B">
      <w:pPr>
        <w:pStyle w:val="KeepWithNext"/>
        <w:rPr>
          <w:rtl/>
          <w:lang w:eastAsia="he-IL"/>
        </w:rPr>
      </w:pPr>
    </w:p>
    <w:p w14:paraId="72DF0BF0" w14:textId="4F237D77" w:rsidR="00155A2B" w:rsidRDefault="00155A2B" w:rsidP="00155A2B">
      <w:pPr>
        <w:rPr>
          <w:rtl/>
          <w:lang w:eastAsia="he-IL"/>
        </w:rPr>
      </w:pPr>
      <w:bookmarkStart w:id="2303" w:name="_ETM_Q1_7492457"/>
      <w:bookmarkStart w:id="2304" w:name="_ETM_Q1_7492490"/>
      <w:bookmarkEnd w:id="2303"/>
      <w:bookmarkEnd w:id="2304"/>
      <w:r>
        <w:rPr>
          <w:rFonts w:hint="cs"/>
          <w:rtl/>
          <w:lang w:eastAsia="he-IL"/>
        </w:rPr>
        <w:t xml:space="preserve">תוך כמה זמן אני אקבל </w:t>
      </w:r>
      <w:bookmarkStart w:id="2305" w:name="_ETM_Q1_7493061"/>
      <w:bookmarkEnd w:id="2305"/>
      <w:r>
        <w:rPr>
          <w:rFonts w:hint="cs"/>
          <w:rtl/>
          <w:lang w:eastAsia="he-IL"/>
        </w:rPr>
        <w:t>ממך תשובה?</w:t>
      </w:r>
      <w:bookmarkStart w:id="2306" w:name="_ETM_Q1_7494620"/>
      <w:bookmarkEnd w:id="2306"/>
    </w:p>
    <w:p w14:paraId="33A7F3A7" w14:textId="77777777" w:rsidR="00155A2B" w:rsidRDefault="00155A2B" w:rsidP="00155A2B">
      <w:pPr>
        <w:rPr>
          <w:rtl/>
          <w:lang w:eastAsia="he-IL"/>
        </w:rPr>
      </w:pPr>
      <w:bookmarkStart w:id="2307" w:name="_ETM_Q1_7494657"/>
      <w:bookmarkStart w:id="2308" w:name="_ETM_Q1_7495740"/>
      <w:bookmarkEnd w:id="2307"/>
      <w:bookmarkEnd w:id="2308"/>
    </w:p>
    <w:p w14:paraId="6FF1C8B5" w14:textId="437619D7" w:rsidR="00155A2B" w:rsidRDefault="00155A2B" w:rsidP="00155A2B">
      <w:pPr>
        <w:pStyle w:val="af9"/>
        <w:keepNext/>
        <w:rPr>
          <w:rtl/>
          <w:lang w:eastAsia="he-IL"/>
        </w:rPr>
      </w:pPr>
      <w:bookmarkStart w:id="2309" w:name="ET_guest_גלעד_בהט_260"/>
      <w:r w:rsidRPr="00155A2B">
        <w:rPr>
          <w:rStyle w:val="TagStyle"/>
          <w:rtl/>
        </w:rPr>
        <w:t xml:space="preserve"> &lt;&lt; אורח &gt;&gt; </w:t>
      </w:r>
      <w:r>
        <w:rPr>
          <w:rtl/>
          <w:lang w:eastAsia="he-IL"/>
        </w:rPr>
        <w:t>גלעד בהט:</w:t>
      </w:r>
      <w:r w:rsidRPr="00155A2B">
        <w:rPr>
          <w:rStyle w:val="TagStyle"/>
          <w:rtl/>
        </w:rPr>
        <w:t xml:space="preserve"> &lt;&lt; אורח &gt;&gt;</w:t>
      </w:r>
      <w:r w:rsidR="001C737E">
        <w:rPr>
          <w:rtl/>
          <w:lang w:eastAsia="he-IL"/>
        </w:rPr>
        <w:t xml:space="preserve"> </w:t>
      </w:r>
      <w:bookmarkEnd w:id="2309"/>
    </w:p>
    <w:p w14:paraId="7D371685" w14:textId="77777777" w:rsidR="00155A2B" w:rsidRDefault="00155A2B" w:rsidP="00155A2B">
      <w:pPr>
        <w:pStyle w:val="KeepWithNext"/>
        <w:rPr>
          <w:rtl/>
          <w:lang w:eastAsia="he-IL"/>
        </w:rPr>
      </w:pPr>
    </w:p>
    <w:p w14:paraId="3B9C6216" w14:textId="0C4747B8" w:rsidR="00155A2B" w:rsidRDefault="00155A2B" w:rsidP="00155A2B">
      <w:pPr>
        <w:rPr>
          <w:rtl/>
          <w:lang w:eastAsia="he-IL"/>
        </w:rPr>
      </w:pPr>
      <w:bookmarkStart w:id="2310" w:name="_ETM_Q1_7495982"/>
      <w:bookmarkStart w:id="2311" w:name="_ETM_Q1_7496012"/>
      <w:bookmarkEnd w:id="2310"/>
      <w:bookmarkEnd w:id="2311"/>
      <w:r>
        <w:rPr>
          <w:rFonts w:hint="cs"/>
          <w:rtl/>
          <w:lang w:eastAsia="he-IL"/>
        </w:rPr>
        <w:t xml:space="preserve">מספר ימים. עד סוף השבוע הזה. אני צריך לבדוק </w:t>
      </w:r>
      <w:bookmarkStart w:id="2312" w:name="_ETM_Q1_7501373"/>
      <w:bookmarkEnd w:id="2312"/>
      <w:r>
        <w:rPr>
          <w:rFonts w:hint="cs"/>
          <w:rtl/>
          <w:lang w:eastAsia="he-IL"/>
        </w:rPr>
        <w:t xml:space="preserve">את זה. אני מקווה שעד סוף </w:t>
      </w:r>
      <w:bookmarkStart w:id="2313" w:name="_ETM_Q1_7507534"/>
      <w:bookmarkEnd w:id="2313"/>
      <w:r>
        <w:rPr>
          <w:rFonts w:hint="cs"/>
          <w:rtl/>
          <w:lang w:eastAsia="he-IL"/>
        </w:rPr>
        <w:t xml:space="preserve">השבוע אוכל לתת תשובה. </w:t>
      </w:r>
      <w:bookmarkStart w:id="2314" w:name="_ETM_Q1_7511411"/>
      <w:bookmarkEnd w:id="2314"/>
    </w:p>
    <w:p w14:paraId="5188754A" w14:textId="77777777" w:rsidR="00155A2B" w:rsidRDefault="00155A2B" w:rsidP="00155A2B">
      <w:pPr>
        <w:rPr>
          <w:rtl/>
          <w:lang w:eastAsia="he-IL"/>
        </w:rPr>
      </w:pPr>
      <w:bookmarkStart w:id="2315" w:name="_ETM_Q1_7511450"/>
      <w:bookmarkEnd w:id="2315"/>
    </w:p>
    <w:p w14:paraId="0C47CBAB" w14:textId="56B8075F" w:rsidR="00155A2B" w:rsidRDefault="00155A2B" w:rsidP="00155A2B">
      <w:pPr>
        <w:pStyle w:val="a4"/>
        <w:keepNext/>
        <w:rPr>
          <w:rtl/>
        </w:rPr>
      </w:pPr>
      <w:bookmarkStart w:id="2316" w:name="ET_speaker_6156_261"/>
      <w:r w:rsidRPr="00155A2B">
        <w:rPr>
          <w:rStyle w:val="TagStyle"/>
          <w:rtl/>
        </w:rPr>
        <w:t xml:space="preserve"> &lt;&lt; דובר &gt;&gt; </w:t>
      </w:r>
      <w:r>
        <w:rPr>
          <w:rtl/>
        </w:rPr>
        <w:t>גלעד קריב (העבודה):</w:t>
      </w:r>
      <w:r w:rsidRPr="00155A2B">
        <w:rPr>
          <w:rStyle w:val="TagStyle"/>
          <w:rtl/>
        </w:rPr>
        <w:t xml:space="preserve"> &lt;&lt; דובר &gt;&gt;</w:t>
      </w:r>
      <w:r w:rsidR="001C737E">
        <w:rPr>
          <w:rtl/>
        </w:rPr>
        <w:t xml:space="preserve"> </w:t>
      </w:r>
      <w:bookmarkEnd w:id="2316"/>
    </w:p>
    <w:p w14:paraId="3919187B" w14:textId="77777777" w:rsidR="00155A2B" w:rsidRDefault="00155A2B" w:rsidP="00155A2B">
      <w:pPr>
        <w:pStyle w:val="KeepWithNext"/>
        <w:rPr>
          <w:rtl/>
          <w:lang w:eastAsia="he-IL"/>
        </w:rPr>
      </w:pPr>
    </w:p>
    <w:p w14:paraId="5B0A83D6" w14:textId="0D1F95E7" w:rsidR="00155A2B" w:rsidRDefault="00C63816" w:rsidP="00155A2B">
      <w:pPr>
        <w:rPr>
          <w:rtl/>
          <w:lang w:eastAsia="he-IL"/>
        </w:rPr>
      </w:pPr>
      <w:bookmarkStart w:id="2317" w:name="_ETM_Q1_7516627"/>
      <w:bookmarkEnd w:id="2317"/>
      <w:r>
        <w:rPr>
          <w:rFonts w:hint="cs"/>
          <w:rtl/>
          <w:lang w:eastAsia="he-IL"/>
        </w:rPr>
        <w:t>שאלה לסניגוריה. אמרת שאתם צריכים זמן התארגנות.</w:t>
      </w:r>
    </w:p>
    <w:p w14:paraId="795D6488" w14:textId="77777777" w:rsidR="00C63816" w:rsidRDefault="00C63816" w:rsidP="00155A2B">
      <w:pPr>
        <w:rPr>
          <w:rtl/>
          <w:lang w:eastAsia="he-IL"/>
        </w:rPr>
      </w:pPr>
      <w:bookmarkStart w:id="2318" w:name="_ETM_Q1_7526073"/>
      <w:bookmarkStart w:id="2319" w:name="_ETM_Q1_7526109"/>
      <w:bookmarkStart w:id="2320" w:name="_ETM_Q1_7526761"/>
      <w:bookmarkEnd w:id="2318"/>
      <w:bookmarkEnd w:id="2319"/>
      <w:bookmarkEnd w:id="2320"/>
    </w:p>
    <w:p w14:paraId="43C673F0" w14:textId="3560D9A1" w:rsidR="00C63816" w:rsidRDefault="00C63816" w:rsidP="00C63816">
      <w:pPr>
        <w:pStyle w:val="af9"/>
        <w:keepNext/>
        <w:rPr>
          <w:rtl/>
          <w:lang w:eastAsia="he-IL"/>
        </w:rPr>
      </w:pPr>
      <w:bookmarkStart w:id="2321" w:name="ET_guest_גליה_ניצני_264"/>
      <w:r w:rsidRPr="00C63816">
        <w:rPr>
          <w:rStyle w:val="TagStyle"/>
          <w:rtl/>
        </w:rPr>
        <w:t xml:space="preserve"> &lt;&lt; אורח &gt;&gt; </w:t>
      </w:r>
      <w:r>
        <w:rPr>
          <w:rtl/>
          <w:lang w:eastAsia="he-IL"/>
        </w:rPr>
        <w:t>גליה ניצני:</w:t>
      </w:r>
      <w:r w:rsidRPr="00C63816">
        <w:rPr>
          <w:rStyle w:val="TagStyle"/>
          <w:rtl/>
        </w:rPr>
        <w:t xml:space="preserve"> &lt;&lt; אורח &gt;&gt;</w:t>
      </w:r>
      <w:r w:rsidR="001C737E">
        <w:rPr>
          <w:rtl/>
          <w:lang w:eastAsia="he-IL"/>
        </w:rPr>
        <w:t xml:space="preserve"> </w:t>
      </w:r>
      <w:bookmarkEnd w:id="2321"/>
    </w:p>
    <w:p w14:paraId="57554445" w14:textId="77777777" w:rsidR="00C63816" w:rsidRDefault="00C63816" w:rsidP="00C63816">
      <w:pPr>
        <w:pStyle w:val="KeepWithNext"/>
        <w:rPr>
          <w:rtl/>
          <w:lang w:eastAsia="he-IL"/>
        </w:rPr>
      </w:pPr>
    </w:p>
    <w:p w14:paraId="28240473" w14:textId="17B249BE" w:rsidR="00C63816" w:rsidRDefault="00C63816" w:rsidP="00C63816">
      <w:pPr>
        <w:rPr>
          <w:rtl/>
          <w:lang w:eastAsia="he-IL"/>
        </w:rPr>
      </w:pPr>
      <w:bookmarkStart w:id="2322" w:name="_ETM_Q1_7526990"/>
      <w:bookmarkStart w:id="2323" w:name="_ETM_Q1_7527030"/>
      <w:bookmarkEnd w:id="2322"/>
      <w:bookmarkEnd w:id="2323"/>
      <w:r>
        <w:rPr>
          <w:rFonts w:hint="cs"/>
          <w:rtl/>
          <w:lang w:eastAsia="he-IL"/>
        </w:rPr>
        <w:t>אמרנו מספר חודשים.</w:t>
      </w:r>
      <w:r w:rsidR="001C737E">
        <w:rPr>
          <w:rFonts w:hint="cs"/>
          <w:rtl/>
          <w:lang w:eastAsia="he-IL"/>
        </w:rPr>
        <w:t xml:space="preserve"> </w:t>
      </w:r>
      <w:r>
        <w:rPr>
          <w:rFonts w:hint="cs"/>
          <w:rtl/>
          <w:lang w:eastAsia="he-IL"/>
        </w:rPr>
        <w:t xml:space="preserve">חצי שנה, בוודאי שנוכל. </w:t>
      </w:r>
    </w:p>
    <w:p w14:paraId="0D6A76EE" w14:textId="77777777" w:rsidR="00C63816" w:rsidRDefault="00C63816" w:rsidP="00C63816">
      <w:pPr>
        <w:rPr>
          <w:rtl/>
          <w:lang w:eastAsia="he-IL"/>
        </w:rPr>
      </w:pPr>
    </w:p>
    <w:p w14:paraId="56114EAD" w14:textId="4A51AC95" w:rsidR="00C63816" w:rsidRDefault="00C63816" w:rsidP="00C63816">
      <w:pPr>
        <w:pStyle w:val="a4"/>
        <w:keepNext/>
        <w:rPr>
          <w:rtl/>
        </w:rPr>
      </w:pPr>
      <w:bookmarkStart w:id="2324" w:name="ET_speaker_6360_265"/>
      <w:r w:rsidRPr="00C63816">
        <w:rPr>
          <w:rStyle w:val="TagStyle"/>
          <w:rtl/>
        </w:rPr>
        <w:t xml:space="preserve"> &lt;&lt; דובר &gt;&gt; </w:t>
      </w:r>
      <w:r>
        <w:rPr>
          <w:rtl/>
        </w:rPr>
        <w:t>אליהו רביבו (הליכוד):</w:t>
      </w:r>
      <w:r w:rsidRPr="00C63816">
        <w:rPr>
          <w:rStyle w:val="TagStyle"/>
          <w:rtl/>
        </w:rPr>
        <w:t xml:space="preserve"> &lt;&lt; דובר &gt;&gt;</w:t>
      </w:r>
      <w:r w:rsidR="001C737E">
        <w:rPr>
          <w:rtl/>
        </w:rPr>
        <w:t xml:space="preserve"> </w:t>
      </w:r>
      <w:bookmarkEnd w:id="2324"/>
    </w:p>
    <w:p w14:paraId="0C53E327" w14:textId="77777777" w:rsidR="00C63816" w:rsidRDefault="00C63816" w:rsidP="00C63816">
      <w:pPr>
        <w:pStyle w:val="KeepWithNext"/>
        <w:rPr>
          <w:rtl/>
          <w:lang w:eastAsia="he-IL"/>
        </w:rPr>
      </w:pPr>
    </w:p>
    <w:p w14:paraId="2A934E28" w14:textId="09B9140B" w:rsidR="00C63816" w:rsidRDefault="00C63816" w:rsidP="00C63816">
      <w:pPr>
        <w:rPr>
          <w:rtl/>
          <w:lang w:eastAsia="he-IL"/>
        </w:rPr>
      </w:pPr>
      <w:r>
        <w:rPr>
          <w:rFonts w:hint="cs"/>
          <w:rtl/>
          <w:lang w:eastAsia="he-IL"/>
        </w:rPr>
        <w:t xml:space="preserve">ואז יהיה </w:t>
      </w:r>
      <w:bookmarkStart w:id="2325" w:name="_ETM_Q1_7536694"/>
      <w:bookmarkEnd w:id="2325"/>
      <w:r>
        <w:rPr>
          <w:rFonts w:hint="cs"/>
          <w:rtl/>
          <w:lang w:eastAsia="he-IL"/>
        </w:rPr>
        <w:t xml:space="preserve">מי שיעמוד ויאמר ללא שום משוא פנים שהחקיקה לא מתקדמת </w:t>
      </w:r>
      <w:bookmarkStart w:id="2326" w:name="_ETM_Q1_7544435"/>
      <w:bookmarkEnd w:id="2326"/>
      <w:r>
        <w:rPr>
          <w:rFonts w:hint="cs"/>
          <w:rtl/>
          <w:lang w:eastAsia="he-IL"/>
        </w:rPr>
        <w:t xml:space="preserve">ולא משיקולים ענייניים. </w:t>
      </w:r>
    </w:p>
    <w:p w14:paraId="6CBB9EA0" w14:textId="77777777" w:rsidR="00C63816" w:rsidRDefault="00C63816" w:rsidP="00C63816">
      <w:pPr>
        <w:rPr>
          <w:rtl/>
          <w:lang w:eastAsia="he-IL"/>
        </w:rPr>
      </w:pPr>
      <w:bookmarkStart w:id="2327" w:name="_ETM_Q1_7553730"/>
      <w:bookmarkEnd w:id="2327"/>
    </w:p>
    <w:p w14:paraId="3876F566" w14:textId="041484AC" w:rsidR="00C63816" w:rsidRDefault="00C63816" w:rsidP="00C63816">
      <w:pPr>
        <w:pStyle w:val="af6"/>
        <w:keepNext/>
        <w:rPr>
          <w:rtl/>
        </w:rPr>
      </w:pPr>
      <w:bookmarkStart w:id="2328" w:name="ET_yor_6358_266"/>
      <w:r w:rsidRPr="00C63816">
        <w:rPr>
          <w:rStyle w:val="TagStyle"/>
          <w:rtl/>
        </w:rPr>
        <w:t xml:space="preserve"> &lt;&lt; יור &gt;&gt; </w:t>
      </w:r>
      <w:r>
        <w:rPr>
          <w:rtl/>
        </w:rPr>
        <w:t>היו"ר צביקה פוגל:</w:t>
      </w:r>
      <w:r w:rsidRPr="00C63816">
        <w:rPr>
          <w:rStyle w:val="TagStyle"/>
          <w:rtl/>
        </w:rPr>
        <w:t xml:space="preserve"> &lt;&lt; יור &gt;&gt;</w:t>
      </w:r>
      <w:r w:rsidR="001C737E">
        <w:rPr>
          <w:rtl/>
        </w:rPr>
        <w:t xml:space="preserve"> </w:t>
      </w:r>
      <w:bookmarkEnd w:id="2328"/>
    </w:p>
    <w:p w14:paraId="7515EA6A" w14:textId="77777777" w:rsidR="00C63816" w:rsidRDefault="00C63816" w:rsidP="00C63816">
      <w:pPr>
        <w:pStyle w:val="KeepWithNext"/>
        <w:rPr>
          <w:rtl/>
          <w:lang w:eastAsia="he-IL"/>
        </w:rPr>
      </w:pPr>
    </w:p>
    <w:p w14:paraId="6CF9759F" w14:textId="6D81345B" w:rsidR="00C63816" w:rsidRDefault="00C63816" w:rsidP="00C63816">
      <w:pPr>
        <w:rPr>
          <w:rtl/>
          <w:lang w:eastAsia="he-IL"/>
        </w:rPr>
      </w:pPr>
      <w:bookmarkStart w:id="2329" w:name="_ETM_Q1_7553977"/>
      <w:bookmarkStart w:id="2330" w:name="_ETM_Q1_7554011"/>
      <w:bookmarkEnd w:id="2329"/>
      <w:bookmarkEnd w:id="2330"/>
      <w:r>
        <w:rPr>
          <w:rFonts w:hint="cs"/>
          <w:rtl/>
          <w:lang w:eastAsia="he-IL"/>
        </w:rPr>
        <w:t>לסעיף</w:t>
      </w:r>
      <w:r w:rsidR="00672EE0">
        <w:rPr>
          <w:rFonts w:hint="cs"/>
          <w:rtl/>
          <w:lang w:eastAsia="he-IL"/>
        </w:rPr>
        <w:t xml:space="preserve"> </w:t>
      </w:r>
      <w:bookmarkStart w:id="2331" w:name="_ETM_Q1_7554756"/>
      <w:bookmarkEnd w:id="2331"/>
      <w:r>
        <w:rPr>
          <w:rFonts w:hint="cs"/>
          <w:rtl/>
          <w:lang w:eastAsia="he-IL"/>
        </w:rPr>
        <w:t>אחרון בבקשה.</w:t>
      </w:r>
    </w:p>
    <w:p w14:paraId="2B3B8588" w14:textId="77777777" w:rsidR="00C63816" w:rsidRDefault="00C63816" w:rsidP="00C63816">
      <w:pPr>
        <w:rPr>
          <w:rtl/>
          <w:lang w:eastAsia="he-IL"/>
        </w:rPr>
      </w:pPr>
      <w:bookmarkStart w:id="2332" w:name="_ETM_Q1_7554694"/>
      <w:bookmarkStart w:id="2333" w:name="_ETM_Q1_7554733"/>
      <w:bookmarkEnd w:id="2332"/>
      <w:bookmarkEnd w:id="2333"/>
    </w:p>
    <w:p w14:paraId="4B209445" w14:textId="3CF306CE" w:rsidR="00C63816" w:rsidRDefault="00C63816" w:rsidP="00C63816">
      <w:pPr>
        <w:pStyle w:val="a4"/>
        <w:keepNext/>
        <w:rPr>
          <w:rtl/>
        </w:rPr>
      </w:pPr>
      <w:bookmarkStart w:id="2334" w:name="ET_speaker_גלעד_נווה_267"/>
      <w:r w:rsidRPr="00C63816">
        <w:rPr>
          <w:rStyle w:val="TagStyle"/>
          <w:rtl/>
        </w:rPr>
        <w:t xml:space="preserve"> &lt;&lt; דובר &gt;&gt; </w:t>
      </w:r>
      <w:r>
        <w:rPr>
          <w:rtl/>
        </w:rPr>
        <w:t>גלעד נווה:</w:t>
      </w:r>
      <w:r w:rsidRPr="00C63816">
        <w:rPr>
          <w:rStyle w:val="TagStyle"/>
          <w:rtl/>
        </w:rPr>
        <w:t xml:space="preserve"> &lt;&lt; דובר &gt;&gt;</w:t>
      </w:r>
      <w:r w:rsidR="001C737E">
        <w:rPr>
          <w:rtl/>
        </w:rPr>
        <w:t xml:space="preserve"> </w:t>
      </w:r>
      <w:bookmarkEnd w:id="2334"/>
    </w:p>
    <w:p w14:paraId="578351BF" w14:textId="77777777" w:rsidR="00C63816" w:rsidRDefault="00C63816" w:rsidP="00C63816">
      <w:pPr>
        <w:pStyle w:val="KeepWithNext"/>
        <w:rPr>
          <w:rtl/>
        </w:rPr>
      </w:pPr>
    </w:p>
    <w:p w14:paraId="0076DA66" w14:textId="1020AECB" w:rsidR="0011799D" w:rsidRDefault="0011799D" w:rsidP="0011799D">
      <w:pPr>
        <w:rPr>
          <w:rtl/>
          <w:lang w:eastAsia="he-IL"/>
        </w:rPr>
      </w:pPr>
      <w:bookmarkStart w:id="2335" w:name="_ETM_Q1_7500109"/>
      <w:bookmarkStart w:id="2336" w:name="_ETM_Q1_7500145"/>
      <w:bookmarkStart w:id="2337" w:name="_ETM_Q1_7458748"/>
      <w:bookmarkStart w:id="2338" w:name="_ETM_Q1_7458788"/>
      <w:bookmarkStart w:id="2339" w:name="_ETM_Q1_7415785"/>
      <w:bookmarkStart w:id="2340" w:name="_ETM_Q1_7415826"/>
      <w:bookmarkStart w:id="2341" w:name="_ETM_Q1_7407405"/>
      <w:bookmarkStart w:id="2342" w:name="_ETM_Q1_7407448"/>
      <w:bookmarkStart w:id="2343" w:name="_ETM_Q1_7371196"/>
      <w:bookmarkStart w:id="2344" w:name="_ETM_Q1_7371235"/>
      <w:bookmarkStart w:id="2345" w:name="_ETM_Q1_7220178"/>
      <w:bookmarkStart w:id="2346" w:name="_ETM_Q1_7220216"/>
      <w:bookmarkStart w:id="2347" w:name="_ETM_Q1_7169778"/>
      <w:bookmarkStart w:id="2348" w:name="_ETM_Q1_7169813"/>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r>
        <w:rPr>
          <w:rFonts w:hint="cs"/>
          <w:rtl/>
          <w:lang w:eastAsia="he-IL"/>
        </w:rPr>
        <w:t>12.</w:t>
      </w:r>
      <w:r>
        <w:rPr>
          <w:rtl/>
          <w:lang w:eastAsia="he-IL"/>
        </w:rPr>
        <w:tab/>
      </w:r>
      <w:r>
        <w:rPr>
          <w:rFonts w:hint="cs"/>
          <w:rtl/>
          <w:lang w:eastAsia="he-IL"/>
        </w:rPr>
        <w:t>הוראת שעה</w:t>
      </w:r>
    </w:p>
    <w:p w14:paraId="7D2D553A" w14:textId="77777777" w:rsidR="0011799D" w:rsidRDefault="0011799D" w:rsidP="0011799D">
      <w:pPr>
        <w:rPr>
          <w:rtl/>
          <w:lang w:eastAsia="he-IL"/>
        </w:rPr>
      </w:pPr>
    </w:p>
    <w:p w14:paraId="56DC2A7D" w14:textId="1A58A5ED" w:rsidR="0011799D" w:rsidRDefault="0011799D" w:rsidP="0011799D">
      <w:pPr>
        <w:rPr>
          <w:rtl/>
          <w:lang w:eastAsia="he-IL"/>
        </w:rPr>
      </w:pPr>
      <w:r>
        <w:rPr>
          <w:rtl/>
          <w:lang w:eastAsia="he-IL"/>
        </w:rPr>
        <w:tab/>
      </w:r>
      <w:r>
        <w:rPr>
          <w:rFonts w:hint="cs"/>
          <w:rtl/>
          <w:lang w:eastAsia="he-IL"/>
        </w:rPr>
        <w:t>חוק זה יעמוד בתוקפו למשך שלוש שנים מיום התחילה.</w:t>
      </w:r>
    </w:p>
    <w:p w14:paraId="09EB7883" w14:textId="77777777" w:rsidR="00C63816" w:rsidRDefault="00C63816" w:rsidP="0011799D">
      <w:pPr>
        <w:rPr>
          <w:rtl/>
          <w:lang w:eastAsia="he-IL"/>
        </w:rPr>
      </w:pPr>
      <w:bookmarkStart w:id="2349" w:name="_ETM_Q1_7565884"/>
      <w:bookmarkStart w:id="2350" w:name="_ETM_Q1_7565928"/>
      <w:bookmarkEnd w:id="2349"/>
      <w:bookmarkEnd w:id="2350"/>
    </w:p>
    <w:p w14:paraId="6DA8C28A" w14:textId="6FD1C1CF" w:rsidR="00C63816" w:rsidRDefault="00C63816" w:rsidP="00C63816">
      <w:pPr>
        <w:pStyle w:val="af6"/>
        <w:keepNext/>
        <w:rPr>
          <w:rtl/>
        </w:rPr>
      </w:pPr>
      <w:bookmarkStart w:id="2351" w:name="ET_yor_6358_268"/>
      <w:r w:rsidRPr="00C63816">
        <w:rPr>
          <w:rStyle w:val="TagStyle"/>
          <w:rtl/>
        </w:rPr>
        <w:t xml:space="preserve"> &lt;&lt; יור &gt;&gt; </w:t>
      </w:r>
      <w:r>
        <w:rPr>
          <w:rtl/>
        </w:rPr>
        <w:t>היו"ר צביקה פוגל:</w:t>
      </w:r>
      <w:r w:rsidRPr="00C63816">
        <w:rPr>
          <w:rStyle w:val="TagStyle"/>
          <w:rtl/>
        </w:rPr>
        <w:t xml:space="preserve"> &lt;&lt; יור &gt;&gt;</w:t>
      </w:r>
      <w:r w:rsidR="001C737E">
        <w:rPr>
          <w:rtl/>
        </w:rPr>
        <w:t xml:space="preserve"> </w:t>
      </w:r>
      <w:bookmarkEnd w:id="2351"/>
    </w:p>
    <w:p w14:paraId="2DA2AC02" w14:textId="77777777" w:rsidR="00C63816" w:rsidRDefault="00C63816" w:rsidP="00C63816">
      <w:pPr>
        <w:pStyle w:val="KeepWithNext"/>
        <w:rPr>
          <w:rtl/>
          <w:lang w:eastAsia="he-IL"/>
        </w:rPr>
      </w:pPr>
    </w:p>
    <w:p w14:paraId="0F200648" w14:textId="53A6A6E0" w:rsidR="00C63816" w:rsidRDefault="00C63816" w:rsidP="00C63816">
      <w:pPr>
        <w:rPr>
          <w:rtl/>
          <w:lang w:eastAsia="he-IL"/>
        </w:rPr>
      </w:pPr>
      <w:r>
        <w:rPr>
          <w:rFonts w:hint="cs"/>
          <w:rtl/>
          <w:lang w:eastAsia="he-IL"/>
        </w:rPr>
        <w:t>הערות לסעיף זה.</w:t>
      </w:r>
    </w:p>
    <w:p w14:paraId="1B47AA6B" w14:textId="77777777" w:rsidR="00C63816" w:rsidRDefault="00C63816" w:rsidP="00C63816">
      <w:pPr>
        <w:rPr>
          <w:rtl/>
          <w:lang w:eastAsia="he-IL"/>
        </w:rPr>
      </w:pPr>
      <w:bookmarkStart w:id="2352" w:name="_ETM_Q1_7567382"/>
      <w:bookmarkStart w:id="2353" w:name="_ETM_Q1_7567419"/>
      <w:bookmarkStart w:id="2354" w:name="_ETM_Q1_7568940"/>
      <w:bookmarkEnd w:id="2352"/>
      <w:bookmarkEnd w:id="2353"/>
      <w:bookmarkEnd w:id="2354"/>
    </w:p>
    <w:p w14:paraId="589ACA56" w14:textId="6F641B39" w:rsidR="00C63816" w:rsidRDefault="00C63816" w:rsidP="00C63816">
      <w:pPr>
        <w:pStyle w:val="a4"/>
        <w:keepNext/>
        <w:rPr>
          <w:rtl/>
        </w:rPr>
      </w:pPr>
      <w:bookmarkStart w:id="2355" w:name="ET_speaker_6156_269"/>
      <w:r w:rsidRPr="00C63816">
        <w:rPr>
          <w:rStyle w:val="TagStyle"/>
          <w:rtl/>
        </w:rPr>
        <w:t xml:space="preserve"> &lt;&lt; דובר &gt;&gt; </w:t>
      </w:r>
      <w:r>
        <w:rPr>
          <w:rtl/>
        </w:rPr>
        <w:t>גלעד קריב (העבודה):</w:t>
      </w:r>
      <w:r w:rsidRPr="00C63816">
        <w:rPr>
          <w:rStyle w:val="TagStyle"/>
          <w:rtl/>
        </w:rPr>
        <w:t xml:space="preserve"> &lt;&lt; דובר &gt;&gt;</w:t>
      </w:r>
      <w:r w:rsidR="001C737E">
        <w:rPr>
          <w:rtl/>
        </w:rPr>
        <w:t xml:space="preserve"> </w:t>
      </w:r>
      <w:bookmarkEnd w:id="2355"/>
    </w:p>
    <w:p w14:paraId="536EB03E" w14:textId="77777777" w:rsidR="00C63816" w:rsidRDefault="00C63816" w:rsidP="00C63816">
      <w:pPr>
        <w:pStyle w:val="KeepWithNext"/>
        <w:rPr>
          <w:rtl/>
        </w:rPr>
      </w:pPr>
    </w:p>
    <w:p w14:paraId="3D0D010A" w14:textId="1BE13552" w:rsidR="00C63816" w:rsidRDefault="00C63816" w:rsidP="00C63816">
      <w:pPr>
        <w:rPr>
          <w:rtl/>
        </w:rPr>
      </w:pPr>
      <w:r>
        <w:rPr>
          <w:rFonts w:hint="cs"/>
          <w:rtl/>
        </w:rPr>
        <w:t xml:space="preserve">במצב שבו אנחנו יודעים שיש תזכיר ממשלתי שעתיד להתפרסם כי זו מדיניות הממשלה, אין שום סיבה שזה יהיה </w:t>
      </w:r>
      <w:bookmarkStart w:id="2356" w:name="_ETM_Q1_7578431"/>
      <w:bookmarkEnd w:id="2356"/>
      <w:r>
        <w:rPr>
          <w:rFonts w:hint="cs"/>
          <w:rtl/>
        </w:rPr>
        <w:t>ליותר משנה.</w:t>
      </w:r>
      <w:r w:rsidR="00672EE0">
        <w:rPr>
          <w:rFonts w:hint="cs"/>
          <w:rtl/>
        </w:rPr>
        <w:t xml:space="preserve"> </w:t>
      </w:r>
      <w:r>
        <w:rPr>
          <w:rFonts w:hint="cs"/>
          <w:rtl/>
        </w:rPr>
        <w:t xml:space="preserve">חבר הכנסת רביבו חושב שזה כלי </w:t>
      </w:r>
      <w:bookmarkStart w:id="2357" w:name="_ETM_Q1_7581972"/>
      <w:bookmarkEnd w:id="2357"/>
      <w:r>
        <w:rPr>
          <w:rFonts w:hint="cs"/>
          <w:rtl/>
        </w:rPr>
        <w:t>מרכזי לטיפול בעניין.</w:t>
      </w:r>
    </w:p>
    <w:p w14:paraId="6224EC04" w14:textId="77777777" w:rsidR="00C63816" w:rsidRDefault="00C63816" w:rsidP="00C63816">
      <w:pPr>
        <w:rPr>
          <w:rtl/>
        </w:rPr>
      </w:pPr>
    </w:p>
    <w:p w14:paraId="5334E2B1" w14:textId="53BB8404" w:rsidR="00C63816" w:rsidRDefault="00C63816" w:rsidP="00C63816">
      <w:pPr>
        <w:pStyle w:val="af6"/>
        <w:keepNext/>
        <w:rPr>
          <w:rtl/>
        </w:rPr>
      </w:pPr>
      <w:bookmarkStart w:id="2358" w:name="ET_yor_6358_270"/>
      <w:r w:rsidRPr="00C63816">
        <w:rPr>
          <w:rStyle w:val="TagStyle"/>
          <w:rtl/>
        </w:rPr>
        <w:t xml:space="preserve"> &lt;&lt; יור &gt;&gt; </w:t>
      </w:r>
      <w:r>
        <w:rPr>
          <w:rtl/>
        </w:rPr>
        <w:t>היו"ר צביקה פוגל:</w:t>
      </w:r>
      <w:r w:rsidRPr="00C63816">
        <w:rPr>
          <w:rStyle w:val="TagStyle"/>
          <w:rtl/>
        </w:rPr>
        <w:t xml:space="preserve"> &lt;&lt; יור &gt;&gt;</w:t>
      </w:r>
      <w:r w:rsidR="001C737E">
        <w:rPr>
          <w:rtl/>
        </w:rPr>
        <w:t xml:space="preserve"> </w:t>
      </w:r>
      <w:bookmarkEnd w:id="2358"/>
    </w:p>
    <w:p w14:paraId="72929F57" w14:textId="77777777" w:rsidR="00C63816" w:rsidRDefault="00C63816" w:rsidP="00C63816">
      <w:pPr>
        <w:pStyle w:val="KeepWithNext"/>
        <w:rPr>
          <w:rtl/>
          <w:lang w:eastAsia="he-IL"/>
        </w:rPr>
      </w:pPr>
    </w:p>
    <w:p w14:paraId="1FA9DCFE" w14:textId="04FF9912" w:rsidR="00C63816" w:rsidRDefault="00C63816" w:rsidP="00C63816">
      <w:pPr>
        <w:rPr>
          <w:rtl/>
          <w:lang w:eastAsia="he-IL"/>
        </w:rPr>
      </w:pPr>
      <w:r>
        <w:rPr>
          <w:rFonts w:hint="cs"/>
          <w:rtl/>
          <w:lang w:eastAsia="he-IL"/>
        </w:rPr>
        <w:t>לא, הוא לא כלי מרכזי. הוא אחד</w:t>
      </w:r>
      <w:bookmarkStart w:id="2359" w:name="_ETM_Q1_7587097"/>
      <w:bookmarkEnd w:id="2359"/>
      <w:r>
        <w:rPr>
          <w:rFonts w:hint="cs"/>
          <w:rtl/>
          <w:lang w:eastAsia="he-IL"/>
        </w:rPr>
        <w:t xml:space="preserve"> הכלים.</w:t>
      </w:r>
    </w:p>
    <w:p w14:paraId="0644297A" w14:textId="77777777" w:rsidR="00C63816" w:rsidRDefault="00C63816" w:rsidP="00C63816">
      <w:pPr>
        <w:rPr>
          <w:rtl/>
          <w:lang w:eastAsia="he-IL"/>
        </w:rPr>
      </w:pPr>
    </w:p>
    <w:p w14:paraId="65942B77" w14:textId="16DE0E3C" w:rsidR="00C63816" w:rsidRDefault="00C63816" w:rsidP="00C63816">
      <w:pPr>
        <w:pStyle w:val="a4"/>
        <w:keepNext/>
        <w:rPr>
          <w:rtl/>
        </w:rPr>
      </w:pPr>
      <w:bookmarkStart w:id="2360" w:name="ET_speaker_6156_271"/>
      <w:r w:rsidRPr="00C63816">
        <w:rPr>
          <w:rStyle w:val="TagStyle"/>
          <w:rtl/>
        </w:rPr>
        <w:t xml:space="preserve"> &lt;&lt; דובר &gt;&gt; </w:t>
      </w:r>
      <w:r>
        <w:rPr>
          <w:rtl/>
        </w:rPr>
        <w:t>גלעד קריב (העבודה):</w:t>
      </w:r>
      <w:r w:rsidRPr="00C63816">
        <w:rPr>
          <w:rStyle w:val="TagStyle"/>
          <w:rtl/>
        </w:rPr>
        <w:t xml:space="preserve"> &lt;&lt; דובר &gt;&gt;</w:t>
      </w:r>
      <w:r w:rsidR="001C737E">
        <w:rPr>
          <w:rtl/>
        </w:rPr>
        <w:t xml:space="preserve"> </w:t>
      </w:r>
      <w:bookmarkEnd w:id="2360"/>
    </w:p>
    <w:p w14:paraId="37F1794C" w14:textId="77777777" w:rsidR="00C63816" w:rsidRDefault="00C63816" w:rsidP="00C63816">
      <w:pPr>
        <w:pStyle w:val="KeepWithNext"/>
        <w:rPr>
          <w:rtl/>
          <w:lang w:eastAsia="he-IL"/>
        </w:rPr>
      </w:pPr>
    </w:p>
    <w:p w14:paraId="29794BD6" w14:textId="77853097" w:rsidR="00C63816" w:rsidRDefault="00C63816" w:rsidP="00C63816">
      <w:pPr>
        <w:rPr>
          <w:rtl/>
          <w:lang w:eastAsia="he-IL"/>
        </w:rPr>
      </w:pPr>
      <w:r>
        <w:rPr>
          <w:rFonts w:hint="cs"/>
          <w:rtl/>
          <w:lang w:eastAsia="he-IL"/>
        </w:rPr>
        <w:t xml:space="preserve">בעיניו הוא כלי חשוב. ממשלת ישראל מודיעה שעל שולחנו </w:t>
      </w:r>
      <w:bookmarkStart w:id="2361" w:name="_ETM_Q1_7594586"/>
      <w:bookmarkEnd w:id="2361"/>
      <w:r>
        <w:rPr>
          <w:rFonts w:hint="cs"/>
          <w:rtl/>
          <w:lang w:eastAsia="he-IL"/>
        </w:rPr>
        <w:t>של השר יש תזכיר. השר במקרה הוא גם ידידו של חבר הכנסת המציע, פשיטה</w:t>
      </w:r>
      <w:r w:rsidR="00672EE0">
        <w:rPr>
          <w:rFonts w:hint="cs"/>
          <w:rtl/>
          <w:lang w:eastAsia="he-IL"/>
        </w:rPr>
        <w:t xml:space="preserve"> </w:t>
      </w:r>
      <w:r>
        <w:rPr>
          <w:rFonts w:hint="cs"/>
          <w:rtl/>
          <w:lang w:eastAsia="he-IL"/>
        </w:rPr>
        <w:t xml:space="preserve">לשם מה שלוש שנים? נקבע לשנה, פשיטה שחבר הכנסת רביבו ידאג שהשר </w:t>
      </w:r>
      <w:bookmarkStart w:id="2362" w:name="_ETM_Q1_7606553"/>
      <w:bookmarkEnd w:id="2362"/>
      <w:r>
        <w:rPr>
          <w:rFonts w:hint="cs"/>
          <w:rtl/>
          <w:lang w:eastAsia="he-IL"/>
        </w:rPr>
        <w:t>יפרסם את התזכיר המלא והמגובש עוד השבוע ובא לציון גואל.</w:t>
      </w:r>
      <w:r w:rsidR="00672EE0">
        <w:rPr>
          <w:rFonts w:hint="cs"/>
          <w:rtl/>
          <w:lang w:eastAsia="he-IL"/>
        </w:rPr>
        <w:t xml:space="preserve"> </w:t>
      </w:r>
      <w:r>
        <w:rPr>
          <w:rFonts w:hint="cs"/>
          <w:rtl/>
          <w:lang w:eastAsia="he-IL"/>
        </w:rPr>
        <w:t>והנה, גם יש לך שכר מצווה וגם יש לך</w:t>
      </w:r>
      <w:bookmarkStart w:id="2363" w:name="_ETM_Q1_7616048"/>
      <w:bookmarkEnd w:id="2363"/>
      <w:r>
        <w:rPr>
          <w:rFonts w:hint="cs"/>
          <w:rtl/>
          <w:lang w:eastAsia="he-IL"/>
        </w:rPr>
        <w:t xml:space="preserve"> חקיקה שהולמת את המדיניות הממשלתית.</w:t>
      </w:r>
    </w:p>
    <w:p w14:paraId="0D72FEA1" w14:textId="77777777" w:rsidR="00C63816" w:rsidRDefault="00C63816" w:rsidP="00C63816">
      <w:pPr>
        <w:rPr>
          <w:rtl/>
          <w:lang w:eastAsia="he-IL"/>
        </w:rPr>
      </w:pPr>
      <w:bookmarkStart w:id="2364" w:name="_ETM_Q1_7619455"/>
      <w:bookmarkEnd w:id="2364"/>
    </w:p>
    <w:p w14:paraId="66DBFD14" w14:textId="0908F352" w:rsidR="00C63816" w:rsidRDefault="00C63816" w:rsidP="00C63816">
      <w:pPr>
        <w:pStyle w:val="af6"/>
        <w:keepNext/>
        <w:rPr>
          <w:rtl/>
        </w:rPr>
      </w:pPr>
      <w:bookmarkStart w:id="2365" w:name="ET_yor_6358_272"/>
      <w:r w:rsidRPr="00C63816">
        <w:rPr>
          <w:rStyle w:val="TagStyle"/>
          <w:rtl/>
        </w:rPr>
        <w:t xml:space="preserve"> &lt;&lt; יור &gt;&gt; </w:t>
      </w:r>
      <w:r>
        <w:rPr>
          <w:rtl/>
        </w:rPr>
        <w:t>היו"ר צביקה פוגל:</w:t>
      </w:r>
      <w:r w:rsidRPr="00C63816">
        <w:rPr>
          <w:rStyle w:val="TagStyle"/>
          <w:rtl/>
        </w:rPr>
        <w:t xml:space="preserve"> &lt;&lt; יור &gt;&gt;</w:t>
      </w:r>
      <w:r w:rsidR="001C737E">
        <w:rPr>
          <w:rtl/>
        </w:rPr>
        <w:t xml:space="preserve"> </w:t>
      </w:r>
      <w:bookmarkEnd w:id="2365"/>
    </w:p>
    <w:p w14:paraId="127EED05" w14:textId="77777777" w:rsidR="00C63816" w:rsidRDefault="00C63816" w:rsidP="00C63816">
      <w:pPr>
        <w:pStyle w:val="KeepWithNext"/>
        <w:rPr>
          <w:rtl/>
          <w:lang w:eastAsia="he-IL"/>
        </w:rPr>
      </w:pPr>
    </w:p>
    <w:p w14:paraId="241D041A" w14:textId="16D5884D" w:rsidR="00C63816" w:rsidRDefault="00C63816" w:rsidP="00C63816">
      <w:pPr>
        <w:rPr>
          <w:rtl/>
          <w:lang w:eastAsia="he-IL"/>
        </w:rPr>
      </w:pPr>
      <w:bookmarkStart w:id="2366" w:name="_ETM_Q1_7619688"/>
      <w:bookmarkStart w:id="2367" w:name="_ETM_Q1_7619719"/>
      <w:bookmarkEnd w:id="2366"/>
      <w:bookmarkEnd w:id="2367"/>
      <w:r>
        <w:rPr>
          <w:rFonts w:hint="cs"/>
          <w:rtl/>
          <w:lang w:eastAsia="he-IL"/>
        </w:rPr>
        <w:t xml:space="preserve">חבר הכנסת גלעד קריב, הצעתך נרשמה. </w:t>
      </w:r>
      <w:bookmarkStart w:id="2368" w:name="_ETM_Q1_7621708"/>
      <w:bookmarkEnd w:id="2368"/>
      <w:r>
        <w:rPr>
          <w:rFonts w:hint="cs"/>
          <w:rtl/>
          <w:lang w:eastAsia="he-IL"/>
        </w:rPr>
        <w:t>תודה.</w:t>
      </w:r>
      <w:r w:rsidR="00672EE0">
        <w:rPr>
          <w:rFonts w:hint="cs"/>
          <w:rtl/>
          <w:lang w:eastAsia="he-IL"/>
        </w:rPr>
        <w:t xml:space="preserve"> </w:t>
      </w:r>
      <w:r>
        <w:rPr>
          <w:rFonts w:hint="cs"/>
          <w:rtl/>
          <w:lang w:eastAsia="he-IL"/>
        </w:rPr>
        <w:t>עוד מישהו רוצה להעיר על הסעיף האחרון בלבד?</w:t>
      </w:r>
      <w:r w:rsidR="00A13D32">
        <w:rPr>
          <w:rFonts w:hint="cs"/>
          <w:rtl/>
          <w:lang w:eastAsia="he-IL"/>
        </w:rPr>
        <w:t xml:space="preserve"> על הסעיף עצמו. לא להחזיר אותי אחורה. </w:t>
      </w:r>
    </w:p>
    <w:p w14:paraId="05192392" w14:textId="77777777" w:rsidR="00A13D32" w:rsidRDefault="00A13D32" w:rsidP="00C63816">
      <w:pPr>
        <w:rPr>
          <w:rtl/>
          <w:lang w:eastAsia="he-IL"/>
        </w:rPr>
      </w:pPr>
      <w:bookmarkStart w:id="2369" w:name="_ETM_Q1_7621736"/>
      <w:bookmarkStart w:id="2370" w:name="_ETM_Q1_7621772"/>
      <w:bookmarkStart w:id="2371" w:name="_ETM_Q1_7625736"/>
      <w:bookmarkEnd w:id="2369"/>
      <w:bookmarkEnd w:id="2370"/>
      <w:bookmarkEnd w:id="2371"/>
    </w:p>
    <w:p w14:paraId="461EEE68" w14:textId="5426CFE7" w:rsidR="00A13D32" w:rsidRDefault="00A13D32" w:rsidP="00A13D32">
      <w:pPr>
        <w:pStyle w:val="af9"/>
        <w:keepNext/>
        <w:rPr>
          <w:rtl/>
          <w:lang w:eastAsia="he-IL"/>
        </w:rPr>
      </w:pPr>
      <w:bookmarkStart w:id="2372" w:name="ET_guest_איריס_שפירא_273"/>
      <w:r w:rsidRPr="00A13D32">
        <w:rPr>
          <w:rStyle w:val="TagStyle"/>
          <w:rtl/>
        </w:rPr>
        <w:t xml:space="preserve"> &lt;&lt; אורח &gt;&gt; </w:t>
      </w:r>
      <w:r>
        <w:rPr>
          <w:rtl/>
          <w:lang w:eastAsia="he-IL"/>
        </w:rPr>
        <w:t>איריס שפירא:</w:t>
      </w:r>
      <w:r w:rsidRPr="00A13D32">
        <w:rPr>
          <w:rStyle w:val="TagStyle"/>
          <w:rtl/>
        </w:rPr>
        <w:t xml:space="preserve"> &lt;&lt; אורח &gt;&gt;</w:t>
      </w:r>
      <w:r w:rsidR="001C737E">
        <w:rPr>
          <w:rtl/>
          <w:lang w:eastAsia="he-IL"/>
        </w:rPr>
        <w:t xml:space="preserve"> </w:t>
      </w:r>
      <w:bookmarkEnd w:id="2372"/>
    </w:p>
    <w:p w14:paraId="40557181" w14:textId="77777777" w:rsidR="00A13D32" w:rsidRDefault="00A13D32" w:rsidP="00A13D32">
      <w:pPr>
        <w:pStyle w:val="KeepWithNext"/>
        <w:rPr>
          <w:rtl/>
          <w:lang w:eastAsia="he-IL"/>
        </w:rPr>
      </w:pPr>
    </w:p>
    <w:p w14:paraId="21A84BA7" w14:textId="6CC73BF8" w:rsidR="00A13D32" w:rsidRDefault="00A13D32" w:rsidP="00A13D32">
      <w:pPr>
        <w:rPr>
          <w:rtl/>
          <w:lang w:eastAsia="he-IL"/>
        </w:rPr>
      </w:pPr>
      <w:bookmarkStart w:id="2373" w:name="_ETM_Q1_7625946"/>
      <w:bookmarkStart w:id="2374" w:name="_ETM_Q1_7625982"/>
      <w:bookmarkEnd w:id="2373"/>
      <w:bookmarkEnd w:id="2374"/>
      <w:r>
        <w:rPr>
          <w:rFonts w:hint="cs"/>
          <w:rtl/>
          <w:lang w:eastAsia="he-IL"/>
        </w:rPr>
        <w:t>מדברים על הוראת</w:t>
      </w:r>
      <w:r w:rsidR="00672EE0">
        <w:rPr>
          <w:rFonts w:hint="cs"/>
          <w:rtl/>
          <w:lang w:eastAsia="he-IL"/>
        </w:rPr>
        <w:t xml:space="preserve"> </w:t>
      </w:r>
      <w:r>
        <w:rPr>
          <w:rFonts w:hint="cs"/>
          <w:rtl/>
          <w:lang w:eastAsia="he-IL"/>
        </w:rPr>
        <w:t xml:space="preserve">שעה שתפקידה בעצם לגרוע </w:t>
      </w:r>
      <w:bookmarkStart w:id="2375" w:name="_ETM_Q1_7641351"/>
      <w:bookmarkEnd w:id="2375"/>
      <w:r>
        <w:rPr>
          <w:rFonts w:hint="cs"/>
          <w:rtl/>
          <w:lang w:eastAsia="he-IL"/>
        </w:rPr>
        <w:t xml:space="preserve">סמכות מבית המשפט להארכת תנאים, לדיון ערבויות, לשחרור עצורים, </w:t>
      </w:r>
      <w:bookmarkStart w:id="2376" w:name="_ETM_Q1_7647534"/>
      <w:bookmarkEnd w:id="2376"/>
      <w:r>
        <w:rPr>
          <w:rFonts w:hint="cs"/>
          <w:rtl/>
          <w:lang w:eastAsia="he-IL"/>
        </w:rPr>
        <w:t>להעביר את הסמכות הזאת לשוטרים כאשר המשטרה לא ע</w:t>
      </w:r>
      <w:bookmarkStart w:id="2377" w:name="_ETM_Q1_7650329"/>
      <w:bookmarkEnd w:id="2377"/>
      <w:r>
        <w:rPr>
          <w:rFonts w:hint="cs"/>
          <w:rtl/>
          <w:lang w:eastAsia="he-IL"/>
        </w:rPr>
        <w:t>רוכה לזה, הסניגוריה לא ערוכה לזה, לא דנו בתקציב ובמה זה כרוך.</w:t>
      </w:r>
      <w:bookmarkStart w:id="2378" w:name="_ETM_Q1_7660313"/>
      <w:bookmarkEnd w:id="2378"/>
    </w:p>
    <w:p w14:paraId="46F3FF04" w14:textId="77777777" w:rsidR="00A13D32" w:rsidRDefault="00A13D32" w:rsidP="00A13D32">
      <w:pPr>
        <w:rPr>
          <w:rtl/>
          <w:lang w:eastAsia="he-IL"/>
        </w:rPr>
      </w:pPr>
      <w:bookmarkStart w:id="2379" w:name="_ETM_Q1_7660350"/>
      <w:bookmarkEnd w:id="2379"/>
    </w:p>
    <w:p w14:paraId="090DFF79" w14:textId="08CF70AD" w:rsidR="00A13D32" w:rsidRDefault="00A13D32" w:rsidP="00A13D32">
      <w:pPr>
        <w:pStyle w:val="af6"/>
        <w:keepNext/>
        <w:rPr>
          <w:rtl/>
        </w:rPr>
      </w:pPr>
      <w:bookmarkStart w:id="2380" w:name="ET_yor_6358_274"/>
      <w:r w:rsidRPr="00A13D32">
        <w:rPr>
          <w:rStyle w:val="TagStyle"/>
          <w:rtl/>
        </w:rPr>
        <w:t xml:space="preserve"> &lt;&lt; יור &gt;&gt; </w:t>
      </w:r>
      <w:r>
        <w:rPr>
          <w:rtl/>
        </w:rPr>
        <w:t>היו"ר צביקה פוגל:</w:t>
      </w:r>
      <w:r w:rsidRPr="00A13D32">
        <w:rPr>
          <w:rStyle w:val="TagStyle"/>
          <w:rtl/>
        </w:rPr>
        <w:t xml:space="preserve"> &lt;&lt; יור &gt;&gt;</w:t>
      </w:r>
      <w:r w:rsidR="001C737E">
        <w:rPr>
          <w:rtl/>
        </w:rPr>
        <w:t xml:space="preserve"> </w:t>
      </w:r>
      <w:bookmarkEnd w:id="2380"/>
    </w:p>
    <w:p w14:paraId="66DA4F86" w14:textId="77777777" w:rsidR="00A13D32" w:rsidRDefault="00A13D32" w:rsidP="00A13D32">
      <w:pPr>
        <w:pStyle w:val="KeepWithNext"/>
        <w:rPr>
          <w:rtl/>
          <w:lang w:eastAsia="he-IL"/>
        </w:rPr>
      </w:pPr>
    </w:p>
    <w:p w14:paraId="643BE07F" w14:textId="352C348A" w:rsidR="00A13D32" w:rsidRDefault="00A13D32" w:rsidP="00A13D32">
      <w:pPr>
        <w:rPr>
          <w:rtl/>
          <w:lang w:eastAsia="he-IL"/>
        </w:rPr>
      </w:pPr>
      <w:r>
        <w:rPr>
          <w:rFonts w:hint="cs"/>
          <w:rtl/>
          <w:lang w:eastAsia="he-IL"/>
        </w:rPr>
        <w:t xml:space="preserve">תודה. שמענו. </w:t>
      </w:r>
    </w:p>
    <w:p w14:paraId="778A3BCB" w14:textId="77777777" w:rsidR="00A13D32" w:rsidRDefault="00A13D32" w:rsidP="00A13D32">
      <w:pPr>
        <w:rPr>
          <w:rtl/>
          <w:lang w:eastAsia="he-IL"/>
        </w:rPr>
      </w:pPr>
      <w:bookmarkStart w:id="2381" w:name="_ETM_Q1_7659545"/>
      <w:bookmarkStart w:id="2382" w:name="_ETM_Q1_7659583"/>
      <w:bookmarkEnd w:id="2381"/>
      <w:bookmarkEnd w:id="2382"/>
    </w:p>
    <w:p w14:paraId="56F3D06C" w14:textId="1B218546" w:rsidR="00A13D32" w:rsidRDefault="00A13D32" w:rsidP="00A13D32">
      <w:pPr>
        <w:pStyle w:val="af9"/>
        <w:keepNext/>
        <w:rPr>
          <w:rtl/>
          <w:lang w:eastAsia="he-IL"/>
        </w:rPr>
      </w:pPr>
      <w:bookmarkStart w:id="2383" w:name="ET_guest_איריס_שפירא_275"/>
      <w:r w:rsidRPr="00A13D32">
        <w:rPr>
          <w:rStyle w:val="TagStyle"/>
          <w:rtl/>
        </w:rPr>
        <w:t xml:space="preserve"> &lt;&lt; אורח &gt;&gt; </w:t>
      </w:r>
      <w:r>
        <w:rPr>
          <w:rtl/>
          <w:lang w:eastAsia="he-IL"/>
        </w:rPr>
        <w:t>איריס שפירא:</w:t>
      </w:r>
      <w:r w:rsidRPr="00A13D32">
        <w:rPr>
          <w:rStyle w:val="TagStyle"/>
          <w:rtl/>
        </w:rPr>
        <w:t xml:space="preserve"> &lt;&lt; אורח &gt;&gt;</w:t>
      </w:r>
      <w:r w:rsidR="001C737E">
        <w:rPr>
          <w:rtl/>
          <w:lang w:eastAsia="he-IL"/>
        </w:rPr>
        <w:t xml:space="preserve"> </w:t>
      </w:r>
      <w:bookmarkEnd w:id="2383"/>
    </w:p>
    <w:p w14:paraId="60FFE9B7" w14:textId="77777777" w:rsidR="00A13D32" w:rsidRDefault="00A13D32" w:rsidP="00A13D32">
      <w:pPr>
        <w:pStyle w:val="KeepWithNext"/>
        <w:rPr>
          <w:rtl/>
          <w:lang w:eastAsia="he-IL"/>
        </w:rPr>
      </w:pPr>
    </w:p>
    <w:p w14:paraId="629E541F" w14:textId="39DF6F0B" w:rsidR="00A13D32" w:rsidRDefault="00A13D32" w:rsidP="00A13D32">
      <w:pPr>
        <w:rPr>
          <w:rtl/>
          <w:lang w:eastAsia="he-IL"/>
        </w:rPr>
      </w:pPr>
      <w:r>
        <w:rPr>
          <w:rFonts w:hint="cs"/>
          <w:rtl/>
          <w:lang w:eastAsia="he-IL"/>
        </w:rPr>
        <w:t>עוד משפט.</w:t>
      </w:r>
      <w:bookmarkStart w:id="2384" w:name="_ETM_Q1_7657977"/>
      <w:bookmarkEnd w:id="2384"/>
    </w:p>
    <w:p w14:paraId="5963A84C" w14:textId="77777777" w:rsidR="00A13D32" w:rsidRDefault="00A13D32" w:rsidP="00A13D32">
      <w:pPr>
        <w:rPr>
          <w:rtl/>
          <w:lang w:eastAsia="he-IL"/>
        </w:rPr>
      </w:pPr>
    </w:p>
    <w:p w14:paraId="27329396" w14:textId="2D69C152" w:rsidR="00A13D32" w:rsidRDefault="00A13D32" w:rsidP="00A13D32">
      <w:pPr>
        <w:pStyle w:val="af6"/>
        <w:keepNext/>
        <w:rPr>
          <w:rtl/>
        </w:rPr>
      </w:pPr>
      <w:bookmarkStart w:id="2385" w:name="ET_yor_6358_276"/>
      <w:r w:rsidRPr="00A13D32">
        <w:rPr>
          <w:rStyle w:val="TagStyle"/>
          <w:rtl/>
        </w:rPr>
        <w:t xml:space="preserve"> &lt;&lt; יור &gt;&gt; </w:t>
      </w:r>
      <w:r>
        <w:rPr>
          <w:rtl/>
        </w:rPr>
        <w:t>היו"ר צביקה פוגל:</w:t>
      </w:r>
      <w:r w:rsidRPr="00A13D32">
        <w:rPr>
          <w:rStyle w:val="TagStyle"/>
          <w:rtl/>
        </w:rPr>
        <w:t xml:space="preserve"> &lt;&lt; יור &gt;&gt;</w:t>
      </w:r>
      <w:r w:rsidR="001C737E">
        <w:rPr>
          <w:rtl/>
        </w:rPr>
        <w:t xml:space="preserve"> </w:t>
      </w:r>
      <w:bookmarkEnd w:id="2385"/>
    </w:p>
    <w:p w14:paraId="609BF70F" w14:textId="22385D96" w:rsidR="00A13D32" w:rsidRDefault="00A13D32" w:rsidP="00A13D32">
      <w:pPr>
        <w:rPr>
          <w:rtl/>
          <w:lang w:eastAsia="he-IL"/>
        </w:rPr>
      </w:pPr>
      <w:bookmarkStart w:id="2386" w:name="_ETM_Q1_7658020"/>
      <w:bookmarkEnd w:id="2386"/>
    </w:p>
    <w:p w14:paraId="56BD95F0" w14:textId="32F6B7FF" w:rsidR="00A13D32" w:rsidRDefault="00A13D32" w:rsidP="00A13D32">
      <w:pPr>
        <w:rPr>
          <w:rtl/>
          <w:lang w:eastAsia="he-IL"/>
        </w:rPr>
      </w:pPr>
      <w:r>
        <w:rPr>
          <w:rFonts w:hint="cs"/>
          <w:rtl/>
          <w:lang w:eastAsia="he-IL"/>
        </w:rPr>
        <w:t xml:space="preserve">לא. אין עוד משפט. עוד מישהו? </w:t>
      </w:r>
    </w:p>
    <w:p w14:paraId="3F338327" w14:textId="77777777" w:rsidR="00A13D32" w:rsidRDefault="00A13D32" w:rsidP="00A13D32">
      <w:pPr>
        <w:rPr>
          <w:rtl/>
          <w:lang w:eastAsia="he-IL"/>
        </w:rPr>
      </w:pPr>
      <w:bookmarkStart w:id="2387" w:name="_ETM_Q1_7663071"/>
      <w:bookmarkStart w:id="2388" w:name="_ETM_Q1_7663114"/>
      <w:bookmarkEnd w:id="2387"/>
      <w:bookmarkEnd w:id="2388"/>
    </w:p>
    <w:p w14:paraId="1B7822E2" w14:textId="6FA5E8DA" w:rsidR="00A13D32" w:rsidRDefault="00A13D32" w:rsidP="00A13D32">
      <w:pPr>
        <w:rPr>
          <w:rtl/>
          <w:lang w:eastAsia="he-IL"/>
        </w:rPr>
      </w:pPr>
      <w:r>
        <w:rPr>
          <w:rFonts w:hint="cs"/>
          <w:rtl/>
          <w:lang w:eastAsia="he-IL"/>
        </w:rPr>
        <w:t>אנחנו נעשה כאן שלוש דקות הפסקה</w:t>
      </w:r>
      <w:bookmarkStart w:id="2389" w:name="_ETM_Q1_7665659"/>
      <w:bookmarkEnd w:id="2389"/>
      <w:r>
        <w:rPr>
          <w:rFonts w:hint="cs"/>
          <w:rtl/>
          <w:lang w:eastAsia="he-IL"/>
        </w:rPr>
        <w:t xml:space="preserve"> ונחזור. אני חייב התייעצות.</w:t>
      </w:r>
    </w:p>
    <w:p w14:paraId="7B4D5771" w14:textId="77777777" w:rsidR="00A13D32" w:rsidRDefault="00A13D32" w:rsidP="00A13D32">
      <w:pPr>
        <w:rPr>
          <w:rtl/>
          <w:lang w:eastAsia="he-IL"/>
        </w:rPr>
      </w:pPr>
      <w:bookmarkStart w:id="2390" w:name="_ETM_Q1_7665619"/>
      <w:bookmarkStart w:id="2391" w:name="_ETM_Q1_7665657"/>
      <w:bookmarkStart w:id="2392" w:name="_ETM_Q1_7665730"/>
      <w:bookmarkStart w:id="2393" w:name="_ETM_Q1_7665764"/>
      <w:bookmarkEnd w:id="2390"/>
      <w:bookmarkEnd w:id="2391"/>
      <w:bookmarkEnd w:id="2392"/>
      <w:bookmarkEnd w:id="2393"/>
    </w:p>
    <w:p w14:paraId="3653C928" w14:textId="531C7C0F" w:rsidR="00A13D32" w:rsidRDefault="00A13D32" w:rsidP="00A13D32">
      <w:pPr>
        <w:pStyle w:val="afa"/>
        <w:keepNext/>
        <w:rPr>
          <w:rtl/>
          <w:lang w:eastAsia="he-IL"/>
        </w:rPr>
      </w:pPr>
      <w:bookmarkStart w:id="2394" w:name="ET_meetingbreak_277"/>
      <w:r w:rsidRPr="00A13D32">
        <w:rPr>
          <w:rStyle w:val="TagStyle"/>
          <w:rtl/>
        </w:rPr>
        <w:t xml:space="preserve"> &lt;&lt; הפסקה &gt;&gt; </w:t>
      </w:r>
      <w:r>
        <w:rPr>
          <w:rtl/>
          <w:lang w:eastAsia="he-IL"/>
        </w:rPr>
        <w:t>(הישיבה נפסקה בשעה 13:51 ונתחדשה בשעה 14:02.)</w:t>
      </w:r>
      <w:r w:rsidRPr="00A13D32">
        <w:rPr>
          <w:rStyle w:val="TagStyle"/>
          <w:rtl/>
        </w:rPr>
        <w:t xml:space="preserve"> &lt;&lt; הפסקה &gt;&gt;</w:t>
      </w:r>
      <w:r w:rsidR="001C737E">
        <w:rPr>
          <w:rtl/>
          <w:lang w:eastAsia="he-IL"/>
        </w:rPr>
        <w:t xml:space="preserve"> </w:t>
      </w:r>
      <w:bookmarkEnd w:id="2394"/>
    </w:p>
    <w:p w14:paraId="341C4B8F" w14:textId="77777777" w:rsidR="00A13D32" w:rsidRDefault="00A13D32" w:rsidP="00A13D32">
      <w:pPr>
        <w:rPr>
          <w:rtl/>
          <w:lang w:eastAsia="he-IL"/>
        </w:rPr>
      </w:pPr>
    </w:p>
    <w:p w14:paraId="4DF5B99E" w14:textId="607A3D13" w:rsidR="00A13D32" w:rsidRDefault="00A13D32" w:rsidP="00A13D32">
      <w:pPr>
        <w:pStyle w:val="af6"/>
        <w:keepNext/>
        <w:rPr>
          <w:rtl/>
        </w:rPr>
      </w:pPr>
      <w:bookmarkStart w:id="2395" w:name="ET_yor_6358_278"/>
      <w:r w:rsidRPr="00A13D32">
        <w:rPr>
          <w:rStyle w:val="TagStyle"/>
          <w:rtl/>
        </w:rPr>
        <w:t xml:space="preserve"> &lt;&lt; יור &gt;&gt; </w:t>
      </w:r>
      <w:r>
        <w:rPr>
          <w:rtl/>
        </w:rPr>
        <w:t>היו"ר צביקה פוגל:</w:t>
      </w:r>
      <w:r w:rsidRPr="00A13D32">
        <w:rPr>
          <w:rStyle w:val="TagStyle"/>
          <w:rtl/>
        </w:rPr>
        <w:t xml:space="preserve"> &lt;&lt; יור &gt;&gt;</w:t>
      </w:r>
      <w:r w:rsidR="001C737E">
        <w:rPr>
          <w:rtl/>
        </w:rPr>
        <w:t xml:space="preserve"> </w:t>
      </w:r>
      <w:bookmarkEnd w:id="2395"/>
    </w:p>
    <w:p w14:paraId="1D42A08B" w14:textId="77777777" w:rsidR="00A13D32" w:rsidRDefault="00A13D32" w:rsidP="00A13D32">
      <w:pPr>
        <w:pStyle w:val="KeepWithNext"/>
        <w:rPr>
          <w:rtl/>
          <w:lang w:eastAsia="he-IL"/>
        </w:rPr>
      </w:pPr>
    </w:p>
    <w:p w14:paraId="1DAC6D18" w14:textId="49EACB23" w:rsidR="00A13D32" w:rsidRDefault="00A13D32" w:rsidP="00A13D32">
      <w:pPr>
        <w:rPr>
          <w:rtl/>
          <w:lang w:eastAsia="he-IL"/>
        </w:rPr>
      </w:pPr>
      <w:r>
        <w:rPr>
          <w:rFonts w:hint="cs"/>
          <w:rtl/>
          <w:lang w:eastAsia="he-IL"/>
        </w:rPr>
        <w:t>מכובדיי, אנחנו מ</w:t>
      </w:r>
      <w:bookmarkStart w:id="2396" w:name="_ETM_Q1_7687886"/>
      <w:bookmarkEnd w:id="2396"/>
      <w:r>
        <w:rPr>
          <w:rFonts w:hint="cs"/>
          <w:rtl/>
          <w:lang w:eastAsia="he-IL"/>
        </w:rPr>
        <w:t>משיכים את הדיון.</w:t>
      </w:r>
      <w:r w:rsidR="00672EE0">
        <w:rPr>
          <w:rFonts w:hint="cs"/>
          <w:rtl/>
          <w:lang w:eastAsia="he-IL"/>
        </w:rPr>
        <w:t xml:space="preserve"> </w:t>
      </w:r>
      <w:r>
        <w:rPr>
          <w:rFonts w:hint="cs"/>
          <w:rtl/>
          <w:lang w:eastAsia="he-IL"/>
        </w:rPr>
        <w:t xml:space="preserve">אני רוצה לעשות קצת </w:t>
      </w:r>
      <w:bookmarkStart w:id="2397" w:name="_ETM_Q1_7709489"/>
      <w:bookmarkEnd w:id="2397"/>
      <w:r>
        <w:rPr>
          <w:rFonts w:hint="cs"/>
          <w:rtl/>
          <w:lang w:eastAsia="he-IL"/>
        </w:rPr>
        <w:t xml:space="preserve">סדר כי בסופו של דבר הצעת החוק הזאת היא חשובה </w:t>
      </w:r>
      <w:bookmarkStart w:id="2398" w:name="_ETM_Q1_7714012"/>
      <w:bookmarkEnd w:id="2398"/>
      <w:r>
        <w:rPr>
          <w:rFonts w:hint="cs"/>
          <w:rtl/>
          <w:lang w:eastAsia="he-IL"/>
        </w:rPr>
        <w:t>מדי. ההתייחסויות כאן היו רציניות</w:t>
      </w:r>
      <w:r w:rsidR="00672EE0">
        <w:rPr>
          <w:rFonts w:hint="cs"/>
          <w:rtl/>
          <w:lang w:eastAsia="he-IL"/>
        </w:rPr>
        <w:t xml:space="preserve"> </w:t>
      </w:r>
      <w:r>
        <w:rPr>
          <w:rFonts w:hint="cs"/>
          <w:rtl/>
          <w:lang w:eastAsia="he-IL"/>
        </w:rPr>
        <w:t xml:space="preserve">והדיון היה </w:t>
      </w:r>
      <w:bookmarkStart w:id="2399" w:name="_ETM_Q1_7722254"/>
      <w:bookmarkEnd w:id="2399"/>
      <w:r>
        <w:rPr>
          <w:rFonts w:hint="cs"/>
          <w:rtl/>
          <w:lang w:eastAsia="he-IL"/>
        </w:rPr>
        <w:t xml:space="preserve">רציני ואני לא מתכוון לוותר עליו, שלא תבינו </w:t>
      </w:r>
      <w:bookmarkStart w:id="2400" w:name="_ETM_Q1_7724787"/>
      <w:bookmarkEnd w:id="2400"/>
      <w:r>
        <w:rPr>
          <w:rFonts w:hint="cs"/>
          <w:rtl/>
          <w:lang w:eastAsia="he-IL"/>
        </w:rPr>
        <w:t>לא נכון. אני לא רץ לעשות הצבעות עכשיו. אני</w:t>
      </w:r>
      <w:bookmarkStart w:id="2401" w:name="_ETM_Q1_7729227"/>
      <w:bookmarkEnd w:id="2401"/>
      <w:r>
        <w:rPr>
          <w:rFonts w:hint="cs"/>
          <w:rtl/>
          <w:lang w:eastAsia="he-IL"/>
        </w:rPr>
        <w:t xml:space="preserve"> לא כאן כדי לרשום את שמי או שמו של רביבו </w:t>
      </w:r>
      <w:bookmarkStart w:id="2402" w:name="_ETM_Q1_7733984"/>
      <w:bookmarkEnd w:id="2402"/>
      <w:r>
        <w:rPr>
          <w:rFonts w:hint="cs"/>
          <w:rtl/>
          <w:lang w:eastAsia="he-IL"/>
        </w:rPr>
        <w:t>בספר החוקים. אנחנו כאן כדי לעשות דב</w:t>
      </w:r>
      <w:bookmarkStart w:id="2403" w:name="_ETM_Q1_7736214"/>
      <w:bookmarkEnd w:id="2403"/>
      <w:r>
        <w:rPr>
          <w:rFonts w:hint="cs"/>
          <w:rtl/>
          <w:lang w:eastAsia="he-IL"/>
        </w:rPr>
        <w:t>רים</w:t>
      </w:r>
      <w:r w:rsidR="00672EE0">
        <w:rPr>
          <w:rFonts w:hint="cs"/>
          <w:rtl/>
          <w:lang w:eastAsia="he-IL"/>
        </w:rPr>
        <w:t xml:space="preserve"> </w:t>
      </w:r>
      <w:r>
        <w:rPr>
          <w:rFonts w:hint="cs"/>
          <w:rtl/>
          <w:lang w:eastAsia="he-IL"/>
        </w:rPr>
        <w:t>טובים.</w:t>
      </w:r>
    </w:p>
    <w:p w14:paraId="19605007" w14:textId="77777777" w:rsidR="00A13D32" w:rsidRDefault="00A13D32" w:rsidP="00A13D32">
      <w:pPr>
        <w:rPr>
          <w:rtl/>
          <w:lang w:eastAsia="he-IL"/>
        </w:rPr>
      </w:pPr>
      <w:bookmarkStart w:id="2404" w:name="_ETM_Q1_7736131"/>
      <w:bookmarkEnd w:id="2404"/>
    </w:p>
    <w:p w14:paraId="30A2C858" w14:textId="6BC10AA4" w:rsidR="00A13D32" w:rsidRDefault="00A13D32" w:rsidP="00A13D32">
      <w:pPr>
        <w:pStyle w:val="a4"/>
        <w:keepNext/>
        <w:rPr>
          <w:rtl/>
        </w:rPr>
      </w:pPr>
      <w:bookmarkStart w:id="2405" w:name="ET_speaker_6360_279"/>
      <w:r w:rsidRPr="00A13D32">
        <w:rPr>
          <w:rStyle w:val="TagStyle"/>
          <w:rtl/>
        </w:rPr>
        <w:t xml:space="preserve"> &lt;&lt; דובר &gt;&gt; </w:t>
      </w:r>
      <w:r>
        <w:rPr>
          <w:rtl/>
        </w:rPr>
        <w:t>אליהו רביבו (הליכוד):</w:t>
      </w:r>
      <w:r w:rsidRPr="00A13D32">
        <w:rPr>
          <w:rStyle w:val="TagStyle"/>
          <w:rtl/>
        </w:rPr>
        <w:t xml:space="preserve"> &lt;&lt; דובר &gt;&gt;</w:t>
      </w:r>
      <w:r w:rsidR="001C737E">
        <w:rPr>
          <w:rtl/>
        </w:rPr>
        <w:t xml:space="preserve"> </w:t>
      </w:r>
      <w:bookmarkEnd w:id="2405"/>
    </w:p>
    <w:p w14:paraId="6E4C1E11" w14:textId="77777777" w:rsidR="00A13D32" w:rsidRDefault="00A13D32" w:rsidP="00A13D32">
      <w:pPr>
        <w:pStyle w:val="KeepWithNext"/>
        <w:rPr>
          <w:rtl/>
          <w:lang w:eastAsia="he-IL"/>
        </w:rPr>
      </w:pPr>
    </w:p>
    <w:p w14:paraId="166BFD42" w14:textId="5C22FE6C" w:rsidR="00A13D32" w:rsidRDefault="00A13D32" w:rsidP="00A13D32">
      <w:pPr>
        <w:rPr>
          <w:rtl/>
          <w:lang w:eastAsia="he-IL"/>
        </w:rPr>
      </w:pPr>
      <w:bookmarkStart w:id="2406" w:name="_ETM_Q1_7736412"/>
      <w:bookmarkStart w:id="2407" w:name="_ETM_Q1_7736447"/>
      <w:bookmarkEnd w:id="2406"/>
      <w:bookmarkEnd w:id="2407"/>
      <w:r>
        <w:rPr>
          <w:rFonts w:hint="cs"/>
          <w:rtl/>
          <w:lang w:eastAsia="he-IL"/>
        </w:rPr>
        <w:t>וגם לשמור על כבוד הכנסת ועבודתה המושקעת.</w:t>
      </w:r>
    </w:p>
    <w:p w14:paraId="34CEBD9B" w14:textId="77777777" w:rsidR="00A13D32" w:rsidRDefault="00A13D32" w:rsidP="00A13D32">
      <w:pPr>
        <w:rPr>
          <w:rtl/>
          <w:lang w:eastAsia="he-IL"/>
        </w:rPr>
      </w:pPr>
      <w:bookmarkStart w:id="2408" w:name="_ETM_Q1_7739967"/>
      <w:bookmarkStart w:id="2409" w:name="_ETM_Q1_7740010"/>
      <w:bookmarkStart w:id="2410" w:name="_ETM_Q1_7740839"/>
      <w:bookmarkEnd w:id="2408"/>
      <w:bookmarkEnd w:id="2409"/>
      <w:bookmarkEnd w:id="2410"/>
    </w:p>
    <w:p w14:paraId="6C20F690" w14:textId="61B759BA" w:rsidR="00A13D32" w:rsidRDefault="00A13D32" w:rsidP="00A13D32">
      <w:pPr>
        <w:pStyle w:val="af6"/>
        <w:keepNext/>
        <w:rPr>
          <w:rtl/>
        </w:rPr>
      </w:pPr>
      <w:bookmarkStart w:id="2411" w:name="ET_yor_6358_280"/>
      <w:r w:rsidRPr="00A13D32">
        <w:rPr>
          <w:rStyle w:val="TagStyle"/>
          <w:rtl/>
        </w:rPr>
        <w:t xml:space="preserve"> &lt;&lt; יור &gt;&gt; </w:t>
      </w:r>
      <w:r>
        <w:rPr>
          <w:rtl/>
        </w:rPr>
        <w:t>היו"ר צביקה פוגל:</w:t>
      </w:r>
      <w:r w:rsidRPr="00A13D32">
        <w:rPr>
          <w:rStyle w:val="TagStyle"/>
          <w:rtl/>
        </w:rPr>
        <w:t xml:space="preserve"> &lt;&lt; יור &gt;&gt;</w:t>
      </w:r>
      <w:r w:rsidR="001C737E">
        <w:rPr>
          <w:rtl/>
        </w:rPr>
        <w:t xml:space="preserve"> </w:t>
      </w:r>
      <w:bookmarkEnd w:id="2411"/>
    </w:p>
    <w:p w14:paraId="2FA27FDE" w14:textId="77777777" w:rsidR="00A13D32" w:rsidRDefault="00A13D32" w:rsidP="00A13D32">
      <w:pPr>
        <w:pStyle w:val="KeepWithNext"/>
        <w:rPr>
          <w:rtl/>
          <w:lang w:eastAsia="he-IL"/>
        </w:rPr>
      </w:pPr>
    </w:p>
    <w:p w14:paraId="52D05F5C" w14:textId="3444AD44" w:rsidR="00A13D32" w:rsidRDefault="00A13D32" w:rsidP="00A13D32">
      <w:pPr>
        <w:rPr>
          <w:rtl/>
          <w:lang w:eastAsia="he-IL"/>
        </w:rPr>
      </w:pPr>
      <w:bookmarkStart w:id="2412" w:name="_ETM_Q1_7741097"/>
      <w:bookmarkStart w:id="2413" w:name="_ETM_Q1_7741138"/>
      <w:bookmarkEnd w:id="2412"/>
      <w:bookmarkEnd w:id="2413"/>
      <w:r>
        <w:rPr>
          <w:rFonts w:hint="cs"/>
          <w:rtl/>
          <w:lang w:eastAsia="he-IL"/>
        </w:rPr>
        <w:t xml:space="preserve">אנחנו </w:t>
      </w:r>
      <w:bookmarkStart w:id="2414" w:name="_ETM_Q1_7740494"/>
      <w:bookmarkEnd w:id="2414"/>
      <w:r>
        <w:rPr>
          <w:rFonts w:hint="cs"/>
          <w:rtl/>
          <w:lang w:eastAsia="he-IL"/>
        </w:rPr>
        <w:t>חושבים שהצעת</w:t>
      </w:r>
      <w:r w:rsidR="00672EE0">
        <w:rPr>
          <w:rFonts w:hint="cs"/>
          <w:rtl/>
          <w:lang w:eastAsia="he-IL"/>
        </w:rPr>
        <w:t xml:space="preserve"> </w:t>
      </w:r>
      <w:r>
        <w:rPr>
          <w:rFonts w:hint="cs"/>
          <w:rtl/>
          <w:lang w:eastAsia="he-IL"/>
        </w:rPr>
        <w:t>החוק הזאת חשובה</w:t>
      </w:r>
      <w:r w:rsidR="00672EE0">
        <w:rPr>
          <w:rFonts w:hint="cs"/>
          <w:rtl/>
          <w:lang w:eastAsia="he-IL"/>
        </w:rPr>
        <w:t xml:space="preserve"> </w:t>
      </w:r>
      <w:r>
        <w:rPr>
          <w:rFonts w:hint="cs"/>
          <w:rtl/>
          <w:lang w:eastAsia="he-IL"/>
        </w:rPr>
        <w:t xml:space="preserve">מכדי שנוותר עליה. לכן אני מבקש ממרכז </w:t>
      </w:r>
      <w:bookmarkStart w:id="2415" w:name="_ETM_Q1_7745904"/>
      <w:bookmarkEnd w:id="2415"/>
      <w:r>
        <w:rPr>
          <w:rFonts w:hint="cs"/>
          <w:rtl/>
          <w:lang w:eastAsia="he-IL"/>
        </w:rPr>
        <w:t xml:space="preserve">המחקר והמידע של הכנסת להגיש עד מחר בערב את ההערכה שלהם לתקציב הנדרש כדי להוציא לפועל את הצעת החוק הזאת. </w:t>
      </w:r>
      <w:bookmarkStart w:id="2416" w:name="_ETM_Q1_7758505"/>
      <w:bookmarkEnd w:id="2416"/>
    </w:p>
    <w:p w14:paraId="606C33C8" w14:textId="77777777" w:rsidR="00A13D32" w:rsidRDefault="00A13D32" w:rsidP="00A13D32">
      <w:pPr>
        <w:rPr>
          <w:rtl/>
          <w:lang w:eastAsia="he-IL"/>
        </w:rPr>
      </w:pPr>
      <w:bookmarkStart w:id="2417" w:name="_ETM_Q1_7761048"/>
      <w:bookmarkStart w:id="2418" w:name="_ETM_Q1_7761095"/>
      <w:bookmarkEnd w:id="2417"/>
      <w:bookmarkEnd w:id="2418"/>
    </w:p>
    <w:p w14:paraId="7D773520" w14:textId="0EB49F4B" w:rsidR="00A13D32" w:rsidRDefault="00A13D32" w:rsidP="00A13D32">
      <w:pPr>
        <w:rPr>
          <w:rtl/>
          <w:lang w:eastAsia="he-IL"/>
        </w:rPr>
      </w:pPr>
      <w:bookmarkStart w:id="2419" w:name="_ETM_Q1_7761152"/>
      <w:bookmarkStart w:id="2420" w:name="_ETM_Q1_7761192"/>
      <w:bookmarkEnd w:id="2419"/>
      <w:bookmarkEnd w:id="2420"/>
      <w:r>
        <w:rPr>
          <w:rFonts w:hint="cs"/>
          <w:rtl/>
          <w:lang w:eastAsia="he-IL"/>
        </w:rPr>
        <w:t>אני רוצה לאפשר לחברי הכנסת השונים להגיש הסתייגויות</w:t>
      </w:r>
      <w:bookmarkStart w:id="2421" w:name="_ETM_Q1_7768273"/>
      <w:bookmarkEnd w:id="2421"/>
      <w:r>
        <w:rPr>
          <w:rFonts w:hint="cs"/>
          <w:rtl/>
          <w:lang w:eastAsia="he-IL"/>
        </w:rPr>
        <w:t xml:space="preserve"> עד היום בשעה 16:00.</w:t>
      </w:r>
    </w:p>
    <w:p w14:paraId="61F91070" w14:textId="77777777" w:rsidR="00A13D32" w:rsidRDefault="00A13D32" w:rsidP="00A13D32">
      <w:pPr>
        <w:rPr>
          <w:rtl/>
          <w:lang w:eastAsia="he-IL"/>
        </w:rPr>
      </w:pPr>
    </w:p>
    <w:p w14:paraId="1C4DC8AD" w14:textId="46813452" w:rsidR="00A13D32" w:rsidRDefault="00A13D32" w:rsidP="00A13D32">
      <w:pPr>
        <w:pStyle w:val="a4"/>
        <w:keepNext/>
        <w:rPr>
          <w:rtl/>
        </w:rPr>
      </w:pPr>
      <w:bookmarkStart w:id="2422" w:name="ET_speaker_6156_281"/>
      <w:r w:rsidRPr="00A13D32">
        <w:rPr>
          <w:rStyle w:val="TagStyle"/>
          <w:rtl/>
        </w:rPr>
        <w:t xml:space="preserve"> &lt;&lt; דובר &gt;&gt; </w:t>
      </w:r>
      <w:r>
        <w:rPr>
          <w:rtl/>
        </w:rPr>
        <w:t>גלעד קריב (העבודה):</w:t>
      </w:r>
      <w:r w:rsidRPr="00A13D32">
        <w:rPr>
          <w:rStyle w:val="TagStyle"/>
          <w:rtl/>
        </w:rPr>
        <w:t xml:space="preserve"> &lt;&lt; דובר &gt;&gt;</w:t>
      </w:r>
      <w:r w:rsidR="001C737E">
        <w:rPr>
          <w:rtl/>
        </w:rPr>
        <w:t xml:space="preserve"> </w:t>
      </w:r>
      <w:bookmarkEnd w:id="2422"/>
    </w:p>
    <w:p w14:paraId="55D02F65" w14:textId="77777777" w:rsidR="00A13D32" w:rsidRDefault="00A13D32" w:rsidP="00A13D32">
      <w:pPr>
        <w:pStyle w:val="KeepWithNext"/>
        <w:rPr>
          <w:rtl/>
          <w:lang w:eastAsia="he-IL"/>
        </w:rPr>
      </w:pPr>
    </w:p>
    <w:p w14:paraId="412AB656" w14:textId="14666801" w:rsidR="00A13D32" w:rsidRDefault="00A13D32" w:rsidP="00A13D32">
      <w:pPr>
        <w:rPr>
          <w:rtl/>
          <w:lang w:eastAsia="he-IL"/>
        </w:rPr>
      </w:pPr>
      <w:r>
        <w:rPr>
          <w:rFonts w:hint="cs"/>
          <w:rtl/>
          <w:lang w:eastAsia="he-IL"/>
        </w:rPr>
        <w:t xml:space="preserve">ביום רביעי אנחנו בישיבות סיעה. אי אפשר </w:t>
      </w:r>
      <w:bookmarkStart w:id="2423" w:name="_ETM_Q1_7774812"/>
      <w:bookmarkEnd w:id="2423"/>
      <w:r>
        <w:rPr>
          <w:rFonts w:hint="cs"/>
          <w:rtl/>
          <w:lang w:eastAsia="he-IL"/>
        </w:rPr>
        <w:t>לתת לנו שעה.</w:t>
      </w:r>
    </w:p>
    <w:p w14:paraId="3F24EE47" w14:textId="77777777" w:rsidR="00A13D32" w:rsidRDefault="00A13D32" w:rsidP="00A13D32">
      <w:pPr>
        <w:rPr>
          <w:rtl/>
          <w:lang w:eastAsia="he-IL"/>
        </w:rPr>
      </w:pPr>
      <w:bookmarkStart w:id="2424" w:name="_ETM_Q1_7774729"/>
      <w:bookmarkEnd w:id="2424"/>
    </w:p>
    <w:p w14:paraId="59AE16FD" w14:textId="21E79870" w:rsidR="00A13D32" w:rsidRDefault="00A13D32" w:rsidP="00A13D32">
      <w:pPr>
        <w:pStyle w:val="af6"/>
        <w:keepNext/>
        <w:rPr>
          <w:rtl/>
        </w:rPr>
      </w:pPr>
      <w:bookmarkStart w:id="2425" w:name="ET_yor_6358_282"/>
      <w:r w:rsidRPr="00A13D32">
        <w:rPr>
          <w:rStyle w:val="TagStyle"/>
          <w:rtl/>
        </w:rPr>
        <w:t xml:space="preserve"> &lt;&lt; יור &gt;&gt; </w:t>
      </w:r>
      <w:r>
        <w:rPr>
          <w:rtl/>
        </w:rPr>
        <w:t>היו"ר צביקה פוגל:</w:t>
      </w:r>
      <w:r w:rsidRPr="00A13D32">
        <w:rPr>
          <w:rStyle w:val="TagStyle"/>
          <w:rtl/>
        </w:rPr>
        <w:t xml:space="preserve"> &lt;&lt; יור &gt;&gt;</w:t>
      </w:r>
      <w:r w:rsidR="001C737E">
        <w:rPr>
          <w:rtl/>
        </w:rPr>
        <w:t xml:space="preserve"> </w:t>
      </w:r>
      <w:bookmarkEnd w:id="2425"/>
    </w:p>
    <w:p w14:paraId="5213F0B0" w14:textId="77777777" w:rsidR="00A13D32" w:rsidRDefault="00A13D32" w:rsidP="00A13D32">
      <w:pPr>
        <w:pStyle w:val="KeepWithNext"/>
        <w:rPr>
          <w:rtl/>
          <w:lang w:eastAsia="he-IL"/>
        </w:rPr>
      </w:pPr>
    </w:p>
    <w:p w14:paraId="076AC0B9" w14:textId="064F04C5" w:rsidR="00A13D32" w:rsidRDefault="00A13D32" w:rsidP="00A13D32">
      <w:pPr>
        <w:rPr>
          <w:rtl/>
          <w:lang w:eastAsia="he-IL"/>
        </w:rPr>
      </w:pPr>
      <w:bookmarkStart w:id="2426" w:name="_ETM_Q1_7775000"/>
      <w:bookmarkStart w:id="2427" w:name="_ETM_Q1_7775035"/>
      <w:bookmarkEnd w:id="2426"/>
      <w:bookmarkEnd w:id="2427"/>
      <w:r>
        <w:rPr>
          <w:rFonts w:hint="cs"/>
          <w:rtl/>
          <w:lang w:eastAsia="he-IL"/>
        </w:rPr>
        <w:t>אם כן, עד השעה 17:00.</w:t>
      </w:r>
    </w:p>
    <w:p w14:paraId="3A836315" w14:textId="77777777" w:rsidR="00A13D32" w:rsidRDefault="00A13D32" w:rsidP="00A13D32">
      <w:pPr>
        <w:rPr>
          <w:rtl/>
          <w:lang w:eastAsia="he-IL"/>
        </w:rPr>
      </w:pPr>
      <w:bookmarkStart w:id="2428" w:name="_ETM_Q1_7776906"/>
      <w:bookmarkStart w:id="2429" w:name="_ETM_Q1_7776942"/>
      <w:bookmarkStart w:id="2430" w:name="_ETM_Q1_7779234"/>
      <w:bookmarkEnd w:id="2428"/>
      <w:bookmarkEnd w:id="2429"/>
      <w:bookmarkEnd w:id="2430"/>
    </w:p>
    <w:p w14:paraId="1CE2F876" w14:textId="1E1D1F9A" w:rsidR="00A13D32" w:rsidRDefault="00A13D32" w:rsidP="00A13D32">
      <w:pPr>
        <w:pStyle w:val="a4"/>
        <w:keepNext/>
        <w:rPr>
          <w:rtl/>
        </w:rPr>
      </w:pPr>
      <w:bookmarkStart w:id="2431" w:name="ET_speaker_6156_283"/>
      <w:r w:rsidRPr="00A13D32">
        <w:rPr>
          <w:rStyle w:val="TagStyle"/>
          <w:rtl/>
        </w:rPr>
        <w:t xml:space="preserve"> &lt;&lt; דובר &gt;&gt; </w:t>
      </w:r>
      <w:r>
        <w:rPr>
          <w:rtl/>
        </w:rPr>
        <w:t>גלעד קריב (העבודה):</w:t>
      </w:r>
      <w:r w:rsidRPr="00A13D32">
        <w:rPr>
          <w:rStyle w:val="TagStyle"/>
          <w:rtl/>
        </w:rPr>
        <w:t xml:space="preserve"> &lt;&lt; דובר &gt;&gt;</w:t>
      </w:r>
      <w:r w:rsidR="001C737E">
        <w:rPr>
          <w:rtl/>
        </w:rPr>
        <w:t xml:space="preserve"> </w:t>
      </w:r>
      <w:bookmarkEnd w:id="2431"/>
    </w:p>
    <w:p w14:paraId="302FA736" w14:textId="77777777" w:rsidR="00A13D32" w:rsidRDefault="00A13D32" w:rsidP="00A13D32">
      <w:pPr>
        <w:pStyle w:val="KeepWithNext"/>
        <w:rPr>
          <w:rtl/>
          <w:lang w:eastAsia="he-IL"/>
        </w:rPr>
      </w:pPr>
    </w:p>
    <w:p w14:paraId="290CF37F" w14:textId="506B5397" w:rsidR="00A13D32" w:rsidRDefault="00A13D32" w:rsidP="00A13D32">
      <w:pPr>
        <w:rPr>
          <w:rtl/>
          <w:lang w:eastAsia="he-IL"/>
        </w:rPr>
      </w:pPr>
      <w:bookmarkStart w:id="2432" w:name="_ETM_Q1_7779455"/>
      <w:bookmarkStart w:id="2433" w:name="_ETM_Q1_7779486"/>
      <w:bookmarkEnd w:id="2432"/>
      <w:bookmarkEnd w:id="2433"/>
      <w:r>
        <w:rPr>
          <w:rFonts w:hint="cs"/>
          <w:rtl/>
          <w:lang w:eastAsia="he-IL"/>
        </w:rPr>
        <w:t>זה לא רציני.</w:t>
      </w:r>
    </w:p>
    <w:p w14:paraId="24ECB4D5" w14:textId="77777777" w:rsidR="00A13D32" w:rsidRDefault="00A13D32" w:rsidP="00A13D32">
      <w:pPr>
        <w:rPr>
          <w:rtl/>
          <w:lang w:eastAsia="he-IL"/>
        </w:rPr>
      </w:pPr>
      <w:bookmarkStart w:id="2434" w:name="_ETM_Q1_7780870"/>
      <w:bookmarkStart w:id="2435" w:name="_ETM_Q1_7780905"/>
      <w:bookmarkEnd w:id="2434"/>
      <w:bookmarkEnd w:id="2435"/>
    </w:p>
    <w:p w14:paraId="25469537" w14:textId="2670D073" w:rsidR="00A13D32" w:rsidRDefault="00A13D32" w:rsidP="00A13D32">
      <w:pPr>
        <w:pStyle w:val="a4"/>
        <w:keepNext/>
        <w:rPr>
          <w:rtl/>
        </w:rPr>
      </w:pPr>
      <w:bookmarkStart w:id="2436" w:name="ET_speaker_6360_284"/>
      <w:r w:rsidRPr="00A13D32">
        <w:rPr>
          <w:rStyle w:val="TagStyle"/>
          <w:rtl/>
        </w:rPr>
        <w:t xml:space="preserve"> &lt;&lt; דובר &gt;&gt; </w:t>
      </w:r>
      <w:r>
        <w:rPr>
          <w:rtl/>
        </w:rPr>
        <w:t>אליהו רביבו (הליכוד):</w:t>
      </w:r>
      <w:r w:rsidRPr="00A13D32">
        <w:rPr>
          <w:rStyle w:val="TagStyle"/>
          <w:rtl/>
        </w:rPr>
        <w:t xml:space="preserve"> &lt;&lt; דובר &gt;&gt;</w:t>
      </w:r>
      <w:r w:rsidR="001C737E">
        <w:rPr>
          <w:rtl/>
        </w:rPr>
        <w:t xml:space="preserve"> </w:t>
      </w:r>
      <w:bookmarkEnd w:id="2436"/>
    </w:p>
    <w:p w14:paraId="4C29B83F" w14:textId="77777777" w:rsidR="00A13D32" w:rsidRDefault="00A13D32" w:rsidP="00A13D32">
      <w:pPr>
        <w:pStyle w:val="KeepWithNext"/>
        <w:rPr>
          <w:rtl/>
          <w:lang w:eastAsia="he-IL"/>
        </w:rPr>
      </w:pPr>
    </w:p>
    <w:p w14:paraId="2355858E" w14:textId="5AB0A565" w:rsidR="00A13D32" w:rsidRDefault="00A13D32" w:rsidP="00A13D32">
      <w:pPr>
        <w:rPr>
          <w:rtl/>
          <w:lang w:eastAsia="he-IL"/>
        </w:rPr>
      </w:pPr>
      <w:r>
        <w:rPr>
          <w:rFonts w:hint="cs"/>
          <w:rtl/>
          <w:lang w:eastAsia="he-IL"/>
        </w:rPr>
        <w:t>אתם כולה ארבעה דוברים בסיעה. זה לא</w:t>
      </w:r>
      <w:r w:rsidR="00672EE0">
        <w:rPr>
          <w:rFonts w:hint="cs"/>
          <w:rtl/>
          <w:lang w:eastAsia="he-IL"/>
        </w:rPr>
        <w:t xml:space="preserve"> </w:t>
      </w:r>
      <w:r>
        <w:rPr>
          <w:rFonts w:hint="cs"/>
          <w:rtl/>
          <w:lang w:eastAsia="he-IL"/>
        </w:rPr>
        <w:t xml:space="preserve">כמו 32. </w:t>
      </w:r>
      <w:bookmarkStart w:id="2437" w:name="_ETM_Q1_7782610"/>
      <w:bookmarkEnd w:id="2437"/>
    </w:p>
    <w:p w14:paraId="354EB96F" w14:textId="77777777" w:rsidR="00A13D32" w:rsidRDefault="00A13D32" w:rsidP="00A13D32">
      <w:pPr>
        <w:rPr>
          <w:rtl/>
          <w:lang w:eastAsia="he-IL"/>
        </w:rPr>
      </w:pPr>
      <w:bookmarkStart w:id="2438" w:name="_ETM_Q1_7784330"/>
      <w:bookmarkStart w:id="2439" w:name="_ETM_Q1_7784365"/>
      <w:bookmarkStart w:id="2440" w:name="_ETM_Q1_7785049"/>
      <w:bookmarkEnd w:id="2438"/>
      <w:bookmarkEnd w:id="2439"/>
      <w:bookmarkEnd w:id="2440"/>
    </w:p>
    <w:p w14:paraId="537062A1" w14:textId="76D0AF81" w:rsidR="00A13D32" w:rsidRDefault="00A13D32" w:rsidP="00A13D32">
      <w:pPr>
        <w:pStyle w:val="a4"/>
        <w:keepNext/>
        <w:rPr>
          <w:rtl/>
        </w:rPr>
      </w:pPr>
      <w:bookmarkStart w:id="2441" w:name="ET_speaker_6156_285"/>
      <w:r w:rsidRPr="00A13D32">
        <w:rPr>
          <w:rStyle w:val="TagStyle"/>
          <w:rtl/>
        </w:rPr>
        <w:t xml:space="preserve"> &lt;&lt; דובר &gt;&gt; </w:t>
      </w:r>
      <w:r>
        <w:rPr>
          <w:rtl/>
        </w:rPr>
        <w:t>גלעד קריב (העבודה):</w:t>
      </w:r>
      <w:r w:rsidRPr="00A13D32">
        <w:rPr>
          <w:rStyle w:val="TagStyle"/>
          <w:rtl/>
        </w:rPr>
        <w:t xml:space="preserve"> &lt;&lt; דובר &gt;&gt;</w:t>
      </w:r>
      <w:r w:rsidR="001C737E">
        <w:rPr>
          <w:rtl/>
        </w:rPr>
        <w:t xml:space="preserve"> </w:t>
      </w:r>
      <w:bookmarkEnd w:id="2441"/>
    </w:p>
    <w:p w14:paraId="2E3BD0E2" w14:textId="77777777" w:rsidR="00A13D32" w:rsidRDefault="00A13D32" w:rsidP="00A13D32">
      <w:pPr>
        <w:pStyle w:val="KeepWithNext"/>
        <w:rPr>
          <w:rtl/>
          <w:lang w:eastAsia="he-IL"/>
        </w:rPr>
      </w:pPr>
    </w:p>
    <w:p w14:paraId="4DF4224F" w14:textId="14291824" w:rsidR="00A13D32" w:rsidRDefault="00A13D32" w:rsidP="00A13D32">
      <w:pPr>
        <w:rPr>
          <w:rtl/>
          <w:lang w:eastAsia="he-IL"/>
        </w:rPr>
      </w:pPr>
      <w:bookmarkStart w:id="2442" w:name="_ETM_Q1_7785310"/>
      <w:bookmarkStart w:id="2443" w:name="_ETM_Q1_7785341"/>
      <w:bookmarkEnd w:id="2442"/>
      <w:bookmarkEnd w:id="2443"/>
      <w:r>
        <w:rPr>
          <w:rFonts w:hint="cs"/>
          <w:rtl/>
          <w:lang w:eastAsia="he-IL"/>
        </w:rPr>
        <w:t xml:space="preserve">יש איזשהו נוהל. </w:t>
      </w:r>
      <w:bookmarkStart w:id="2444" w:name="_ETM_Q1_7801159"/>
      <w:bookmarkEnd w:id="2444"/>
    </w:p>
    <w:p w14:paraId="7196F214" w14:textId="77777777" w:rsidR="00A13D32" w:rsidRDefault="00A13D32" w:rsidP="00A13D32">
      <w:pPr>
        <w:rPr>
          <w:rtl/>
          <w:lang w:eastAsia="he-IL"/>
        </w:rPr>
      </w:pPr>
      <w:bookmarkStart w:id="2445" w:name="_ETM_Q1_7801196"/>
      <w:bookmarkStart w:id="2446" w:name="_ETM_Q1_7801419"/>
      <w:bookmarkEnd w:id="2445"/>
      <w:bookmarkEnd w:id="2446"/>
    </w:p>
    <w:p w14:paraId="7C27A73C" w14:textId="757E3D88" w:rsidR="00A13D32" w:rsidRDefault="00A13D32" w:rsidP="00A13D32">
      <w:pPr>
        <w:pStyle w:val="af6"/>
        <w:keepNext/>
        <w:rPr>
          <w:rtl/>
        </w:rPr>
      </w:pPr>
      <w:bookmarkStart w:id="2447" w:name="ET_yor_6358_287"/>
      <w:r w:rsidRPr="00A13D32">
        <w:rPr>
          <w:rStyle w:val="TagStyle"/>
          <w:rtl/>
        </w:rPr>
        <w:t xml:space="preserve"> &lt;&lt; יור &gt;&gt; </w:t>
      </w:r>
      <w:r>
        <w:rPr>
          <w:rtl/>
        </w:rPr>
        <w:t>היו"ר צביקה פוגל:</w:t>
      </w:r>
      <w:r w:rsidRPr="00A13D32">
        <w:rPr>
          <w:rStyle w:val="TagStyle"/>
          <w:rtl/>
        </w:rPr>
        <w:t xml:space="preserve"> &lt;&lt; יור &gt;&gt;</w:t>
      </w:r>
      <w:r w:rsidR="001C737E">
        <w:rPr>
          <w:rtl/>
        </w:rPr>
        <w:t xml:space="preserve"> </w:t>
      </w:r>
      <w:bookmarkEnd w:id="2447"/>
    </w:p>
    <w:p w14:paraId="4DC5C53B" w14:textId="77777777" w:rsidR="00A13D32" w:rsidRDefault="00A13D32" w:rsidP="00A13D32">
      <w:pPr>
        <w:pStyle w:val="KeepWithNext"/>
        <w:rPr>
          <w:rtl/>
          <w:lang w:eastAsia="he-IL"/>
        </w:rPr>
      </w:pPr>
    </w:p>
    <w:p w14:paraId="7B3C5472" w14:textId="791CF995" w:rsidR="00A13D32" w:rsidRDefault="00A13D32" w:rsidP="00A13D32">
      <w:pPr>
        <w:rPr>
          <w:rtl/>
          <w:lang w:eastAsia="he-IL"/>
        </w:rPr>
      </w:pPr>
      <w:bookmarkStart w:id="2448" w:name="_ETM_Q1_7801664"/>
      <w:bookmarkStart w:id="2449" w:name="_ETM_Q1_7801697"/>
      <w:bookmarkEnd w:id="2448"/>
      <w:bookmarkEnd w:id="2449"/>
      <w:r>
        <w:rPr>
          <w:rFonts w:hint="cs"/>
          <w:rtl/>
          <w:lang w:eastAsia="he-IL"/>
        </w:rPr>
        <w:t xml:space="preserve">גלעד, תודה. הקשבתי לך. הייעוץ </w:t>
      </w:r>
      <w:bookmarkStart w:id="2450" w:name="_ETM_Q1_7802132"/>
      <w:bookmarkEnd w:id="2450"/>
      <w:r>
        <w:rPr>
          <w:rFonts w:hint="cs"/>
          <w:rtl/>
          <w:lang w:eastAsia="he-IL"/>
        </w:rPr>
        <w:t>המשפטי שמע אותך</w:t>
      </w:r>
      <w:r w:rsidR="00672EE0">
        <w:rPr>
          <w:rFonts w:hint="cs"/>
          <w:rtl/>
          <w:lang w:eastAsia="he-IL"/>
        </w:rPr>
        <w:t xml:space="preserve"> </w:t>
      </w:r>
      <w:r>
        <w:rPr>
          <w:rFonts w:hint="cs"/>
          <w:rtl/>
          <w:lang w:eastAsia="he-IL"/>
        </w:rPr>
        <w:t>ואמר לי תן להם עד מחר</w:t>
      </w:r>
      <w:bookmarkStart w:id="2451" w:name="_ETM_Q1_7806629"/>
      <w:bookmarkEnd w:id="2451"/>
      <w:r>
        <w:rPr>
          <w:rFonts w:hint="cs"/>
          <w:rtl/>
          <w:lang w:eastAsia="he-IL"/>
        </w:rPr>
        <w:t xml:space="preserve"> בבוקר ואני נותן עד מחר בבוקר, לא כי אני </w:t>
      </w:r>
      <w:bookmarkStart w:id="2452" w:name="_ETM_Q1_7808433"/>
      <w:bookmarkEnd w:id="2452"/>
      <w:r>
        <w:rPr>
          <w:rFonts w:hint="cs"/>
          <w:rtl/>
          <w:lang w:eastAsia="he-IL"/>
        </w:rPr>
        <w:t xml:space="preserve">רוצה לצמצם לך את ההסתייגויות. אני אצמצם לך את זמן ההסתייגויות ולא את משך ההסתייגויות. עד מחר בשעה 08:00 </w:t>
      </w:r>
      <w:bookmarkStart w:id="2453" w:name="_ETM_Q1_7814976"/>
      <w:bookmarkEnd w:id="2453"/>
      <w:r>
        <w:rPr>
          <w:rFonts w:hint="cs"/>
          <w:rtl/>
          <w:lang w:eastAsia="he-IL"/>
        </w:rPr>
        <w:t>בבוקר יוגשו ההסתייגויות כדי שנוכל להעלות אותן על</w:t>
      </w:r>
      <w:bookmarkStart w:id="2454" w:name="_ETM_Q1_7818758"/>
      <w:bookmarkEnd w:id="2454"/>
      <w:r>
        <w:rPr>
          <w:rFonts w:hint="cs"/>
          <w:rtl/>
          <w:lang w:eastAsia="he-IL"/>
        </w:rPr>
        <w:t xml:space="preserve"> הכתב</w:t>
      </w:r>
      <w:r w:rsidR="00672EE0">
        <w:rPr>
          <w:rFonts w:hint="cs"/>
          <w:rtl/>
          <w:lang w:eastAsia="he-IL"/>
        </w:rPr>
        <w:t xml:space="preserve"> </w:t>
      </w:r>
      <w:r>
        <w:rPr>
          <w:rFonts w:hint="cs"/>
          <w:rtl/>
          <w:lang w:eastAsia="he-IL"/>
        </w:rPr>
        <w:t>ולהתכונן אליהן כמו שצריך. ביום רביעי על</w:t>
      </w:r>
      <w:bookmarkStart w:id="2455" w:name="_ETM_Q1_7823811"/>
      <w:bookmarkEnd w:id="2455"/>
      <w:r>
        <w:rPr>
          <w:rFonts w:hint="cs"/>
          <w:rtl/>
          <w:lang w:eastAsia="he-IL"/>
        </w:rPr>
        <w:t xml:space="preserve"> פי לוח הזמנים שיפורסם נקיים דיון המשך לעניין הזה והצבעה. כל מי שיש לו איזשהן בקשות או </w:t>
      </w:r>
      <w:bookmarkStart w:id="2456" w:name="_ETM_Q1_7831789"/>
      <w:bookmarkEnd w:id="2456"/>
      <w:r>
        <w:rPr>
          <w:rFonts w:hint="cs"/>
          <w:rtl/>
          <w:lang w:eastAsia="he-IL"/>
        </w:rPr>
        <w:t>הערות או הערכות, נא לחבור למציע.</w:t>
      </w:r>
    </w:p>
    <w:p w14:paraId="78B75A8C" w14:textId="77777777" w:rsidR="00A13D32" w:rsidRDefault="00A13D32" w:rsidP="00A13D32">
      <w:pPr>
        <w:rPr>
          <w:rtl/>
          <w:lang w:eastAsia="he-IL"/>
        </w:rPr>
      </w:pPr>
    </w:p>
    <w:p w14:paraId="4A4270E4" w14:textId="10B9FDEE" w:rsidR="00A13D32" w:rsidRDefault="00A13D32" w:rsidP="00A13D32">
      <w:pPr>
        <w:pStyle w:val="a4"/>
        <w:keepNext/>
        <w:rPr>
          <w:rtl/>
        </w:rPr>
      </w:pPr>
      <w:bookmarkStart w:id="2457" w:name="ET_speaker_גלעד_נווה_288"/>
      <w:r w:rsidRPr="00A13D32">
        <w:rPr>
          <w:rStyle w:val="TagStyle"/>
          <w:rtl/>
        </w:rPr>
        <w:t xml:space="preserve"> &lt;&lt; דובר &gt;&gt; </w:t>
      </w:r>
      <w:r>
        <w:rPr>
          <w:rtl/>
        </w:rPr>
        <w:t>גלעד נווה:</w:t>
      </w:r>
      <w:r w:rsidRPr="00A13D32">
        <w:rPr>
          <w:rStyle w:val="TagStyle"/>
          <w:rtl/>
        </w:rPr>
        <w:t xml:space="preserve"> &lt;&lt; דובר &gt;&gt;</w:t>
      </w:r>
      <w:r w:rsidR="001C737E">
        <w:rPr>
          <w:rtl/>
        </w:rPr>
        <w:t xml:space="preserve"> </w:t>
      </w:r>
      <w:bookmarkEnd w:id="2457"/>
    </w:p>
    <w:p w14:paraId="544B1682" w14:textId="77777777" w:rsidR="00A13D32" w:rsidRDefault="00A13D32" w:rsidP="00A13D32">
      <w:pPr>
        <w:pStyle w:val="KeepWithNext"/>
        <w:rPr>
          <w:rtl/>
          <w:lang w:eastAsia="he-IL"/>
        </w:rPr>
      </w:pPr>
    </w:p>
    <w:p w14:paraId="4C9B4DF5" w14:textId="4A5F08AA" w:rsidR="00A13D32" w:rsidRDefault="00A13D32" w:rsidP="00A13D32">
      <w:pPr>
        <w:rPr>
          <w:rtl/>
          <w:lang w:eastAsia="he-IL"/>
        </w:rPr>
      </w:pPr>
      <w:r>
        <w:rPr>
          <w:rFonts w:hint="cs"/>
          <w:rtl/>
          <w:lang w:eastAsia="he-IL"/>
        </w:rPr>
        <w:t xml:space="preserve">למשרד המשפטים יש בקשה לגבי </w:t>
      </w:r>
      <w:bookmarkStart w:id="2458" w:name="_ETM_Q1_7837066"/>
      <w:bookmarkEnd w:id="2458"/>
      <w:r>
        <w:rPr>
          <w:rFonts w:hint="cs"/>
          <w:rtl/>
          <w:lang w:eastAsia="he-IL"/>
        </w:rPr>
        <w:t>סעיף 28. הם לא הספיקו להעלות אותה.</w:t>
      </w:r>
    </w:p>
    <w:p w14:paraId="511F17BF" w14:textId="77777777" w:rsidR="0014743C" w:rsidRDefault="0014743C" w:rsidP="00A13D32">
      <w:pPr>
        <w:rPr>
          <w:rtl/>
          <w:lang w:eastAsia="he-IL"/>
        </w:rPr>
      </w:pPr>
      <w:bookmarkStart w:id="2459" w:name="_ETM_Q1_7842578"/>
      <w:bookmarkStart w:id="2460" w:name="_ETM_Q1_7842615"/>
      <w:bookmarkEnd w:id="2459"/>
      <w:bookmarkEnd w:id="2460"/>
    </w:p>
    <w:p w14:paraId="7323DCD6" w14:textId="4B142B55" w:rsidR="0014743C" w:rsidRDefault="0014743C" w:rsidP="0014743C">
      <w:pPr>
        <w:pStyle w:val="a4"/>
        <w:keepNext/>
        <w:rPr>
          <w:rtl/>
        </w:rPr>
      </w:pPr>
      <w:bookmarkStart w:id="2461" w:name="ET_speaker_6360_289"/>
      <w:r w:rsidRPr="0014743C">
        <w:rPr>
          <w:rStyle w:val="TagStyle"/>
          <w:rtl/>
        </w:rPr>
        <w:t xml:space="preserve"> &lt;&lt; דובר &gt;&gt; </w:t>
      </w:r>
      <w:r>
        <w:rPr>
          <w:rtl/>
        </w:rPr>
        <w:t>אליהו רביבו (הליכוד):</w:t>
      </w:r>
      <w:r w:rsidRPr="0014743C">
        <w:rPr>
          <w:rStyle w:val="TagStyle"/>
          <w:rtl/>
        </w:rPr>
        <w:t xml:space="preserve"> &lt;&lt; דובר &gt;&gt;</w:t>
      </w:r>
      <w:r w:rsidR="001C737E">
        <w:rPr>
          <w:rtl/>
        </w:rPr>
        <w:t xml:space="preserve"> </w:t>
      </w:r>
      <w:bookmarkEnd w:id="2461"/>
    </w:p>
    <w:p w14:paraId="2EBCFDBA" w14:textId="77777777" w:rsidR="0014743C" w:rsidRDefault="0014743C" w:rsidP="0014743C">
      <w:pPr>
        <w:pStyle w:val="KeepWithNext"/>
        <w:rPr>
          <w:rtl/>
          <w:lang w:eastAsia="he-IL"/>
        </w:rPr>
      </w:pPr>
    </w:p>
    <w:p w14:paraId="7EB1FD06" w14:textId="6CADF3D2" w:rsidR="0014743C" w:rsidRDefault="0014743C" w:rsidP="0014743C">
      <w:pPr>
        <w:rPr>
          <w:rtl/>
          <w:lang w:eastAsia="he-IL"/>
        </w:rPr>
      </w:pPr>
      <w:r>
        <w:rPr>
          <w:rFonts w:hint="cs"/>
          <w:rtl/>
          <w:lang w:eastAsia="he-IL"/>
        </w:rPr>
        <w:t>תגדיר את סעיף 28, זה הסעיף המעודכן?</w:t>
      </w:r>
    </w:p>
    <w:p w14:paraId="11CEB75A" w14:textId="77777777" w:rsidR="0014743C" w:rsidRDefault="0014743C" w:rsidP="0014743C">
      <w:pPr>
        <w:rPr>
          <w:rtl/>
          <w:lang w:eastAsia="he-IL"/>
        </w:rPr>
      </w:pPr>
      <w:bookmarkStart w:id="2462" w:name="_ETM_Q1_7847391"/>
      <w:bookmarkStart w:id="2463" w:name="_ETM_Q1_7847427"/>
      <w:bookmarkStart w:id="2464" w:name="_ETM_Q1_7847110"/>
      <w:bookmarkEnd w:id="2462"/>
      <w:bookmarkEnd w:id="2463"/>
      <w:bookmarkEnd w:id="2464"/>
    </w:p>
    <w:p w14:paraId="7AA36BAF" w14:textId="3ED6167D" w:rsidR="0014743C" w:rsidRDefault="0014743C" w:rsidP="0014743C">
      <w:pPr>
        <w:pStyle w:val="af9"/>
        <w:keepNext/>
        <w:rPr>
          <w:rtl/>
          <w:lang w:eastAsia="he-IL"/>
        </w:rPr>
      </w:pPr>
      <w:bookmarkStart w:id="2465" w:name="ET_guest_קרן_רוט_290"/>
      <w:r w:rsidRPr="0014743C">
        <w:rPr>
          <w:rStyle w:val="TagStyle"/>
          <w:rtl/>
        </w:rPr>
        <w:t xml:space="preserve"> &lt;&lt; אורח &gt;&gt; </w:t>
      </w:r>
      <w:r>
        <w:rPr>
          <w:rtl/>
          <w:lang w:eastAsia="he-IL"/>
        </w:rPr>
        <w:t>קרן רוט:</w:t>
      </w:r>
      <w:r w:rsidRPr="0014743C">
        <w:rPr>
          <w:rStyle w:val="TagStyle"/>
          <w:rtl/>
        </w:rPr>
        <w:t xml:space="preserve"> &lt;&lt; אורח &gt;&gt;</w:t>
      </w:r>
      <w:r w:rsidR="001C737E">
        <w:rPr>
          <w:rtl/>
          <w:lang w:eastAsia="he-IL"/>
        </w:rPr>
        <w:t xml:space="preserve"> </w:t>
      </w:r>
      <w:bookmarkEnd w:id="2465"/>
    </w:p>
    <w:p w14:paraId="3FDEA98D" w14:textId="77777777" w:rsidR="0014743C" w:rsidRDefault="0014743C" w:rsidP="0014743C">
      <w:pPr>
        <w:pStyle w:val="KeepWithNext"/>
        <w:rPr>
          <w:rtl/>
          <w:lang w:eastAsia="he-IL"/>
        </w:rPr>
      </w:pPr>
    </w:p>
    <w:p w14:paraId="21EABB52" w14:textId="66A7F2D6" w:rsidR="0014743C" w:rsidRDefault="0014743C" w:rsidP="0014743C">
      <w:pPr>
        <w:rPr>
          <w:rtl/>
          <w:lang w:eastAsia="he-IL"/>
        </w:rPr>
      </w:pPr>
      <w:bookmarkStart w:id="2466" w:name="_ETM_Q1_7847324"/>
      <w:bookmarkStart w:id="2467" w:name="_ETM_Q1_7847355"/>
      <w:bookmarkEnd w:id="2466"/>
      <w:bookmarkEnd w:id="2467"/>
      <w:r>
        <w:rPr>
          <w:rFonts w:hint="cs"/>
          <w:rtl/>
          <w:lang w:eastAsia="he-IL"/>
        </w:rPr>
        <w:t xml:space="preserve">סעיף </w:t>
      </w:r>
      <w:bookmarkStart w:id="2468" w:name="_ETM_Q1_7847881"/>
      <w:bookmarkEnd w:id="2468"/>
      <w:r>
        <w:rPr>
          <w:rFonts w:hint="cs"/>
          <w:rtl/>
          <w:lang w:eastAsia="he-IL"/>
        </w:rPr>
        <w:t>2. הסעיף המעודכן. הערה קטנה לגבי סעיף קטן (ב). אחרי המילים "החלטת הקצין הממונה", אנחנו מבקשים להוסיף</w:t>
      </w:r>
      <w:bookmarkStart w:id="2469" w:name="_ETM_Q1_7859525"/>
      <w:bookmarkEnd w:id="2469"/>
      <w:r>
        <w:rPr>
          <w:rFonts w:hint="cs"/>
          <w:rtl/>
          <w:lang w:eastAsia="he-IL"/>
        </w:rPr>
        <w:t xml:space="preserve"> "על מעצרו של החשוד" כדי שזה</w:t>
      </w:r>
      <w:r w:rsidR="00672EE0">
        <w:rPr>
          <w:rFonts w:hint="cs"/>
          <w:rtl/>
          <w:lang w:eastAsia="he-IL"/>
        </w:rPr>
        <w:t xml:space="preserve"> </w:t>
      </w:r>
      <w:r>
        <w:rPr>
          <w:rFonts w:hint="cs"/>
          <w:rtl/>
          <w:lang w:eastAsia="he-IL"/>
        </w:rPr>
        <w:t>יהיה ברור מה חל.</w:t>
      </w:r>
    </w:p>
    <w:p w14:paraId="0B795875" w14:textId="77777777" w:rsidR="0014743C" w:rsidRDefault="0014743C" w:rsidP="0014743C">
      <w:pPr>
        <w:rPr>
          <w:rtl/>
          <w:lang w:eastAsia="he-IL"/>
        </w:rPr>
      </w:pPr>
      <w:bookmarkStart w:id="2470" w:name="_ETM_Q1_7865595"/>
      <w:bookmarkStart w:id="2471" w:name="_ETM_Q1_7865639"/>
      <w:bookmarkEnd w:id="2470"/>
      <w:bookmarkEnd w:id="2471"/>
    </w:p>
    <w:p w14:paraId="34D45756" w14:textId="567B8E98" w:rsidR="0014743C" w:rsidRDefault="0014743C" w:rsidP="0014743C">
      <w:pPr>
        <w:pStyle w:val="af6"/>
        <w:keepNext/>
        <w:rPr>
          <w:rtl/>
        </w:rPr>
      </w:pPr>
      <w:bookmarkStart w:id="2472" w:name="ET_yor_6358_291"/>
      <w:r w:rsidRPr="0014743C">
        <w:rPr>
          <w:rStyle w:val="TagStyle"/>
          <w:rtl/>
        </w:rPr>
        <w:t xml:space="preserve"> &lt;&lt; יור &gt;&gt; </w:t>
      </w:r>
      <w:r>
        <w:rPr>
          <w:rtl/>
        </w:rPr>
        <w:t>היו"ר צביקה פוגל:</w:t>
      </w:r>
      <w:r w:rsidRPr="0014743C">
        <w:rPr>
          <w:rStyle w:val="TagStyle"/>
          <w:rtl/>
        </w:rPr>
        <w:t xml:space="preserve"> &lt;&lt; יור &gt;&gt;</w:t>
      </w:r>
      <w:r w:rsidR="001C737E">
        <w:rPr>
          <w:rtl/>
        </w:rPr>
        <w:t xml:space="preserve"> </w:t>
      </w:r>
      <w:bookmarkEnd w:id="2472"/>
    </w:p>
    <w:p w14:paraId="694F2E24" w14:textId="77777777" w:rsidR="0014743C" w:rsidRDefault="0014743C" w:rsidP="0014743C">
      <w:pPr>
        <w:pStyle w:val="KeepWithNext"/>
        <w:rPr>
          <w:rtl/>
          <w:lang w:eastAsia="he-IL"/>
        </w:rPr>
      </w:pPr>
    </w:p>
    <w:p w14:paraId="2C589A77" w14:textId="4FE2B64F" w:rsidR="0014743C" w:rsidRDefault="0014743C" w:rsidP="0014743C">
      <w:pPr>
        <w:rPr>
          <w:rtl/>
          <w:lang w:eastAsia="he-IL"/>
        </w:rPr>
      </w:pPr>
      <w:r>
        <w:rPr>
          <w:rFonts w:hint="cs"/>
          <w:rtl/>
          <w:lang w:eastAsia="he-IL"/>
        </w:rPr>
        <w:t>שזה מתייחס לאירוע עצמו.</w:t>
      </w:r>
    </w:p>
    <w:p w14:paraId="275F65A1" w14:textId="77777777" w:rsidR="0014743C" w:rsidRDefault="0014743C" w:rsidP="0014743C">
      <w:pPr>
        <w:rPr>
          <w:rtl/>
          <w:lang w:eastAsia="he-IL"/>
        </w:rPr>
      </w:pPr>
      <w:bookmarkStart w:id="2473" w:name="_ETM_Q1_7863564"/>
      <w:bookmarkStart w:id="2474" w:name="_ETM_Q1_7863601"/>
      <w:bookmarkStart w:id="2475" w:name="_ETM_Q1_7864256"/>
      <w:bookmarkEnd w:id="2473"/>
      <w:bookmarkEnd w:id="2474"/>
      <w:bookmarkEnd w:id="2475"/>
    </w:p>
    <w:p w14:paraId="24CB61D5" w14:textId="314CF2F0" w:rsidR="0014743C" w:rsidRDefault="0014743C" w:rsidP="0014743C">
      <w:pPr>
        <w:pStyle w:val="af9"/>
        <w:keepNext/>
        <w:rPr>
          <w:rtl/>
          <w:lang w:eastAsia="he-IL"/>
        </w:rPr>
      </w:pPr>
      <w:bookmarkStart w:id="2476" w:name="ET_guest_קרן_רוט_292"/>
      <w:r w:rsidRPr="0014743C">
        <w:rPr>
          <w:rStyle w:val="TagStyle"/>
          <w:rtl/>
        </w:rPr>
        <w:t xml:space="preserve"> &lt;&lt; אורח &gt;&gt; </w:t>
      </w:r>
      <w:r>
        <w:rPr>
          <w:rtl/>
          <w:lang w:eastAsia="he-IL"/>
        </w:rPr>
        <w:t>קרן רוט:</w:t>
      </w:r>
      <w:r w:rsidRPr="0014743C">
        <w:rPr>
          <w:rStyle w:val="TagStyle"/>
          <w:rtl/>
        </w:rPr>
        <w:t xml:space="preserve"> &lt;&lt; אורח &gt;&gt;</w:t>
      </w:r>
      <w:r w:rsidR="001C737E">
        <w:rPr>
          <w:rtl/>
          <w:lang w:eastAsia="he-IL"/>
        </w:rPr>
        <w:t xml:space="preserve"> </w:t>
      </w:r>
      <w:bookmarkEnd w:id="2476"/>
    </w:p>
    <w:p w14:paraId="207F80CF" w14:textId="77777777" w:rsidR="0014743C" w:rsidRDefault="0014743C" w:rsidP="0014743C">
      <w:pPr>
        <w:pStyle w:val="KeepWithNext"/>
        <w:rPr>
          <w:rtl/>
          <w:lang w:eastAsia="he-IL"/>
        </w:rPr>
      </w:pPr>
    </w:p>
    <w:p w14:paraId="101A8431" w14:textId="7288368D" w:rsidR="0014743C" w:rsidRDefault="0014743C" w:rsidP="0014743C">
      <w:pPr>
        <w:rPr>
          <w:rtl/>
          <w:lang w:eastAsia="he-IL"/>
        </w:rPr>
      </w:pPr>
      <w:bookmarkStart w:id="2477" w:name="_ETM_Q1_7864519"/>
      <w:bookmarkStart w:id="2478" w:name="_ETM_Q1_7864553"/>
      <w:bookmarkEnd w:id="2477"/>
      <w:bookmarkEnd w:id="2478"/>
      <w:r>
        <w:rPr>
          <w:rFonts w:hint="cs"/>
          <w:rtl/>
          <w:lang w:eastAsia="he-IL"/>
        </w:rPr>
        <w:t>נכון. שלא יהיה פער</w:t>
      </w:r>
      <w:bookmarkStart w:id="2479" w:name="_ETM_Q1_7866525"/>
      <w:bookmarkEnd w:id="2479"/>
      <w:r>
        <w:rPr>
          <w:rFonts w:hint="cs"/>
          <w:rtl/>
          <w:lang w:eastAsia="he-IL"/>
        </w:rPr>
        <w:t xml:space="preserve"> ב</w:t>
      </w:r>
      <w:bookmarkStart w:id="2480" w:name="_ETM_Q1_7864254"/>
      <w:bookmarkStart w:id="2481" w:name="_ETM_Q1_7864321"/>
      <w:bookmarkEnd w:id="2480"/>
      <w:bookmarkEnd w:id="2481"/>
      <w:r>
        <w:rPr>
          <w:rFonts w:hint="cs"/>
          <w:rtl/>
          <w:lang w:eastAsia="he-IL"/>
        </w:rPr>
        <w:t>ין (ב) ל-(ג) ושזה</w:t>
      </w:r>
      <w:bookmarkStart w:id="2482" w:name="_ETM_Q1_7861069"/>
      <w:bookmarkEnd w:id="2482"/>
      <w:r>
        <w:rPr>
          <w:rFonts w:hint="cs"/>
          <w:rtl/>
          <w:lang w:eastAsia="he-IL"/>
        </w:rPr>
        <w:t xml:space="preserve"> יהיה ברור.</w:t>
      </w:r>
    </w:p>
    <w:p w14:paraId="2B903767" w14:textId="77777777" w:rsidR="0014743C" w:rsidRDefault="0014743C" w:rsidP="0014743C">
      <w:pPr>
        <w:rPr>
          <w:rtl/>
          <w:lang w:eastAsia="he-IL"/>
        </w:rPr>
      </w:pPr>
      <w:bookmarkStart w:id="2483" w:name="_ETM_Q1_7860965"/>
      <w:bookmarkStart w:id="2484" w:name="_ETM_Q1_7861003"/>
      <w:bookmarkStart w:id="2485" w:name="_ETM_Q1_7861821"/>
      <w:bookmarkEnd w:id="2483"/>
      <w:bookmarkEnd w:id="2484"/>
      <w:bookmarkEnd w:id="2485"/>
    </w:p>
    <w:p w14:paraId="586935EF" w14:textId="6E4DABC5" w:rsidR="0014743C" w:rsidRDefault="0014743C" w:rsidP="0014743C">
      <w:pPr>
        <w:pStyle w:val="af6"/>
        <w:keepNext/>
        <w:rPr>
          <w:rtl/>
        </w:rPr>
      </w:pPr>
      <w:bookmarkStart w:id="2486" w:name="ET_yor_6358_293"/>
      <w:r w:rsidRPr="0014743C">
        <w:rPr>
          <w:rStyle w:val="TagStyle"/>
          <w:rtl/>
        </w:rPr>
        <w:t xml:space="preserve"> &lt;&lt; יור &gt;&gt; </w:t>
      </w:r>
      <w:r>
        <w:rPr>
          <w:rtl/>
        </w:rPr>
        <w:t>היו"ר צביקה פוגל:</w:t>
      </w:r>
      <w:r w:rsidRPr="0014743C">
        <w:rPr>
          <w:rStyle w:val="TagStyle"/>
          <w:rtl/>
        </w:rPr>
        <w:t xml:space="preserve"> &lt;&lt; יור &gt;&gt;</w:t>
      </w:r>
      <w:r w:rsidR="001C737E">
        <w:rPr>
          <w:rtl/>
        </w:rPr>
        <w:t xml:space="preserve"> </w:t>
      </w:r>
      <w:bookmarkEnd w:id="2486"/>
    </w:p>
    <w:p w14:paraId="2666F2D5" w14:textId="77777777" w:rsidR="0014743C" w:rsidRDefault="0014743C" w:rsidP="0014743C">
      <w:pPr>
        <w:pStyle w:val="KeepWithNext"/>
        <w:rPr>
          <w:rtl/>
          <w:lang w:eastAsia="he-IL"/>
        </w:rPr>
      </w:pPr>
    </w:p>
    <w:p w14:paraId="0D11E5BF" w14:textId="2792C6B3" w:rsidR="0014743C" w:rsidRDefault="0014743C" w:rsidP="0014743C">
      <w:pPr>
        <w:rPr>
          <w:rtl/>
          <w:lang w:eastAsia="he-IL"/>
        </w:rPr>
      </w:pPr>
      <w:bookmarkStart w:id="2487" w:name="_ETM_Q1_7862079"/>
      <w:bookmarkStart w:id="2488" w:name="_ETM_Q1_7862115"/>
      <w:bookmarkEnd w:id="2487"/>
      <w:bookmarkEnd w:id="2488"/>
      <w:r>
        <w:rPr>
          <w:rFonts w:hint="cs"/>
          <w:rtl/>
          <w:lang w:eastAsia="he-IL"/>
        </w:rPr>
        <w:t>נשמע לי הגיוני.</w:t>
      </w:r>
    </w:p>
    <w:p w14:paraId="5547BB18" w14:textId="77777777" w:rsidR="0014743C" w:rsidRDefault="0014743C" w:rsidP="0014743C">
      <w:pPr>
        <w:rPr>
          <w:rtl/>
          <w:lang w:eastAsia="he-IL"/>
        </w:rPr>
      </w:pPr>
    </w:p>
    <w:p w14:paraId="4FC1C41F" w14:textId="2D6E6E8A" w:rsidR="0014743C" w:rsidRDefault="0014743C" w:rsidP="0014743C">
      <w:pPr>
        <w:pStyle w:val="a4"/>
        <w:keepNext/>
        <w:rPr>
          <w:rtl/>
        </w:rPr>
      </w:pPr>
      <w:bookmarkStart w:id="2489" w:name="ET_speaker_6360_294"/>
      <w:r w:rsidRPr="0014743C">
        <w:rPr>
          <w:rStyle w:val="TagStyle"/>
          <w:rtl/>
        </w:rPr>
        <w:t xml:space="preserve"> &lt;&lt; דובר &gt;&gt; </w:t>
      </w:r>
      <w:r>
        <w:rPr>
          <w:rtl/>
        </w:rPr>
        <w:t>אליהו רביבו (הליכוד):</w:t>
      </w:r>
      <w:r w:rsidRPr="0014743C">
        <w:rPr>
          <w:rStyle w:val="TagStyle"/>
          <w:rtl/>
        </w:rPr>
        <w:t xml:space="preserve"> &lt;&lt; דובר &gt;&gt;</w:t>
      </w:r>
      <w:r w:rsidR="001C737E">
        <w:rPr>
          <w:rtl/>
        </w:rPr>
        <w:t xml:space="preserve"> </w:t>
      </w:r>
      <w:bookmarkEnd w:id="2489"/>
    </w:p>
    <w:p w14:paraId="548F0A55" w14:textId="77777777" w:rsidR="0014743C" w:rsidRDefault="0014743C" w:rsidP="0014743C">
      <w:pPr>
        <w:pStyle w:val="KeepWithNext"/>
        <w:rPr>
          <w:rtl/>
          <w:lang w:eastAsia="he-IL"/>
        </w:rPr>
      </w:pPr>
    </w:p>
    <w:p w14:paraId="02730A3A" w14:textId="361D768A" w:rsidR="0014743C" w:rsidRDefault="0014743C" w:rsidP="0014743C">
      <w:pPr>
        <w:rPr>
          <w:rtl/>
          <w:lang w:eastAsia="he-IL"/>
        </w:rPr>
      </w:pPr>
      <w:r>
        <w:rPr>
          <w:rFonts w:hint="cs"/>
          <w:rtl/>
          <w:lang w:eastAsia="he-IL"/>
        </w:rPr>
        <w:t xml:space="preserve">אדוני היושב-ראש, ברשותך, אני מבקש לומר לפרוטוקול </w:t>
      </w:r>
      <w:bookmarkStart w:id="2490" w:name="_ETM_Q1_7871366"/>
      <w:bookmarkEnd w:id="2490"/>
      <w:r>
        <w:rPr>
          <w:rFonts w:hint="cs"/>
          <w:rtl/>
          <w:lang w:eastAsia="he-IL"/>
        </w:rPr>
        <w:t>שבשל נסיבות</w:t>
      </w:r>
      <w:r w:rsidR="00672EE0">
        <w:rPr>
          <w:rFonts w:hint="cs"/>
          <w:rtl/>
          <w:lang w:eastAsia="he-IL"/>
        </w:rPr>
        <w:t xml:space="preserve"> </w:t>
      </w:r>
      <w:r>
        <w:rPr>
          <w:rFonts w:hint="cs"/>
          <w:rtl/>
          <w:lang w:eastAsia="he-IL"/>
        </w:rPr>
        <w:t>אישיות ובאופן</w:t>
      </w:r>
      <w:r w:rsidR="00672EE0">
        <w:rPr>
          <w:rFonts w:hint="cs"/>
          <w:rtl/>
          <w:lang w:eastAsia="he-IL"/>
        </w:rPr>
        <w:t xml:space="preserve"> </w:t>
      </w:r>
      <w:r>
        <w:rPr>
          <w:rFonts w:hint="cs"/>
          <w:rtl/>
          <w:lang w:eastAsia="he-IL"/>
        </w:rPr>
        <w:t>מאוד מאוד חריג ביום רביעי אני אאלץ להיעדר. אני סמוך ובטוח שהוועדה</w:t>
      </w:r>
      <w:r w:rsidR="00672EE0">
        <w:rPr>
          <w:rFonts w:hint="cs"/>
          <w:rtl/>
          <w:lang w:eastAsia="he-IL"/>
        </w:rPr>
        <w:t xml:space="preserve"> </w:t>
      </w:r>
      <w:r>
        <w:rPr>
          <w:rFonts w:hint="cs"/>
          <w:rtl/>
          <w:lang w:eastAsia="he-IL"/>
        </w:rPr>
        <w:t xml:space="preserve">תסתדר גם בלעדיי. לא האמנתי שנגיע עם </w:t>
      </w:r>
      <w:bookmarkStart w:id="2491" w:name="_ETM_Q1_7918521"/>
      <w:bookmarkEnd w:id="2491"/>
      <w:r>
        <w:rPr>
          <w:rFonts w:hint="cs"/>
          <w:rtl/>
          <w:lang w:eastAsia="he-IL"/>
        </w:rPr>
        <w:t>זה ליום רביעי.</w:t>
      </w:r>
    </w:p>
    <w:p w14:paraId="47926939" w14:textId="77777777" w:rsidR="0014743C" w:rsidRDefault="0014743C" w:rsidP="0014743C">
      <w:pPr>
        <w:rPr>
          <w:rtl/>
          <w:lang w:eastAsia="he-IL"/>
        </w:rPr>
      </w:pPr>
    </w:p>
    <w:p w14:paraId="416BF82F" w14:textId="689E7035" w:rsidR="0014743C" w:rsidRDefault="0014743C" w:rsidP="0014743C">
      <w:pPr>
        <w:pStyle w:val="a4"/>
        <w:keepNext/>
        <w:rPr>
          <w:rtl/>
        </w:rPr>
      </w:pPr>
      <w:bookmarkStart w:id="2492" w:name="ET_speaker_6156_295"/>
      <w:r w:rsidRPr="0014743C">
        <w:rPr>
          <w:rStyle w:val="TagStyle"/>
          <w:rtl/>
        </w:rPr>
        <w:t xml:space="preserve"> &lt;&lt; דובר &gt;&gt; </w:t>
      </w:r>
      <w:r>
        <w:rPr>
          <w:rtl/>
        </w:rPr>
        <w:t>גלעד קריב (העבודה):</w:t>
      </w:r>
      <w:r w:rsidRPr="0014743C">
        <w:rPr>
          <w:rStyle w:val="TagStyle"/>
          <w:rtl/>
        </w:rPr>
        <w:t xml:space="preserve"> &lt;&lt; דובר &gt;&gt;</w:t>
      </w:r>
      <w:r w:rsidR="001C737E">
        <w:rPr>
          <w:rtl/>
        </w:rPr>
        <w:t xml:space="preserve"> </w:t>
      </w:r>
      <w:bookmarkEnd w:id="2492"/>
    </w:p>
    <w:p w14:paraId="12DBD309" w14:textId="77777777" w:rsidR="0014743C" w:rsidRDefault="0014743C" w:rsidP="0014743C">
      <w:pPr>
        <w:pStyle w:val="KeepWithNext"/>
        <w:rPr>
          <w:rtl/>
          <w:lang w:eastAsia="he-IL"/>
        </w:rPr>
      </w:pPr>
    </w:p>
    <w:p w14:paraId="1D34B430" w14:textId="5BD98AC1" w:rsidR="0014743C" w:rsidRDefault="0014743C" w:rsidP="0014743C">
      <w:pPr>
        <w:rPr>
          <w:rtl/>
          <w:lang w:eastAsia="he-IL"/>
        </w:rPr>
      </w:pPr>
      <w:r>
        <w:rPr>
          <w:rFonts w:hint="cs"/>
          <w:rtl/>
          <w:lang w:eastAsia="he-IL"/>
        </w:rPr>
        <w:t xml:space="preserve">אנחנו לא מסוגלים. אני </w:t>
      </w:r>
      <w:bookmarkStart w:id="2493" w:name="_ETM_Q1_7888566"/>
      <w:bookmarkEnd w:id="2493"/>
      <w:r>
        <w:rPr>
          <w:rFonts w:hint="cs"/>
          <w:rtl/>
          <w:lang w:eastAsia="he-IL"/>
        </w:rPr>
        <w:t xml:space="preserve">מציע באופן קולגיאלי, בגלל התחשבות האופוזיציה בקואליציה, </w:t>
      </w:r>
      <w:bookmarkStart w:id="2494" w:name="_ETM_Q1_7891199"/>
      <w:bookmarkEnd w:id="2494"/>
      <w:r>
        <w:rPr>
          <w:rFonts w:hint="cs"/>
          <w:rtl/>
          <w:lang w:eastAsia="he-IL"/>
        </w:rPr>
        <w:t>שנקבע את הדיון ליום שני הבא.</w:t>
      </w:r>
    </w:p>
    <w:p w14:paraId="481F43B4" w14:textId="77777777" w:rsidR="0014743C" w:rsidRDefault="0014743C" w:rsidP="0014743C">
      <w:pPr>
        <w:rPr>
          <w:rtl/>
          <w:lang w:eastAsia="he-IL"/>
        </w:rPr>
      </w:pPr>
      <w:bookmarkStart w:id="2495" w:name="_ETM_Q1_7896956"/>
      <w:bookmarkStart w:id="2496" w:name="_ETM_Q1_7897002"/>
      <w:bookmarkStart w:id="2497" w:name="_ETM_Q1_7897900"/>
      <w:bookmarkEnd w:id="2495"/>
      <w:bookmarkEnd w:id="2496"/>
      <w:bookmarkEnd w:id="2497"/>
    </w:p>
    <w:p w14:paraId="12F075F9" w14:textId="38E69E2C" w:rsidR="0014743C" w:rsidRDefault="0014743C" w:rsidP="0014743C">
      <w:pPr>
        <w:pStyle w:val="af6"/>
        <w:keepNext/>
        <w:rPr>
          <w:rtl/>
        </w:rPr>
      </w:pPr>
      <w:bookmarkStart w:id="2498" w:name="ET_yor_6358_296"/>
      <w:r w:rsidRPr="0014743C">
        <w:rPr>
          <w:rStyle w:val="TagStyle"/>
          <w:rtl/>
        </w:rPr>
        <w:t xml:space="preserve"> &lt;&lt; יור &gt;&gt; </w:t>
      </w:r>
      <w:r>
        <w:rPr>
          <w:rtl/>
        </w:rPr>
        <w:t>היו"ר צביקה פוגל:</w:t>
      </w:r>
      <w:r w:rsidRPr="0014743C">
        <w:rPr>
          <w:rStyle w:val="TagStyle"/>
          <w:rtl/>
        </w:rPr>
        <w:t xml:space="preserve"> &lt;&lt; יור &gt;&gt;</w:t>
      </w:r>
      <w:r w:rsidR="001C737E">
        <w:rPr>
          <w:rtl/>
        </w:rPr>
        <w:t xml:space="preserve"> </w:t>
      </w:r>
      <w:bookmarkEnd w:id="2498"/>
    </w:p>
    <w:p w14:paraId="1C8ADA17" w14:textId="77777777" w:rsidR="0014743C" w:rsidRDefault="0014743C" w:rsidP="0014743C">
      <w:pPr>
        <w:pStyle w:val="KeepWithNext"/>
        <w:rPr>
          <w:rtl/>
          <w:lang w:eastAsia="he-IL"/>
        </w:rPr>
      </w:pPr>
    </w:p>
    <w:p w14:paraId="0BC9F8D2" w14:textId="36F2BDFB" w:rsidR="0014743C" w:rsidRDefault="0014743C" w:rsidP="0014743C">
      <w:pPr>
        <w:rPr>
          <w:rtl/>
          <w:lang w:eastAsia="he-IL"/>
        </w:rPr>
      </w:pPr>
      <w:bookmarkStart w:id="2499" w:name="_ETM_Q1_7898168"/>
      <w:bookmarkStart w:id="2500" w:name="_ETM_Q1_7898202"/>
      <w:bookmarkEnd w:id="2499"/>
      <w:bookmarkEnd w:id="2500"/>
      <w:r>
        <w:rPr>
          <w:rFonts w:hint="cs"/>
          <w:rtl/>
          <w:lang w:eastAsia="he-IL"/>
        </w:rPr>
        <w:t xml:space="preserve">מכובדיי כולם, </w:t>
      </w:r>
      <w:bookmarkStart w:id="2501" w:name="_ETM_Q1_7899251"/>
      <w:bookmarkEnd w:id="2501"/>
      <w:r>
        <w:rPr>
          <w:rFonts w:hint="cs"/>
          <w:rtl/>
          <w:lang w:eastAsia="he-IL"/>
        </w:rPr>
        <w:t xml:space="preserve">רביבו, רפואה שלמה לבן המשפחה שלך שאתה הולך ללוות אותו. </w:t>
      </w:r>
      <w:bookmarkStart w:id="2502" w:name="_ETM_Q1_7906163"/>
      <w:bookmarkEnd w:id="2502"/>
      <w:r>
        <w:rPr>
          <w:rFonts w:hint="cs"/>
          <w:rtl/>
          <w:lang w:eastAsia="he-IL"/>
        </w:rPr>
        <w:t>מכובדיי כולם, תודה רבה. אני ח</w:t>
      </w:r>
      <w:bookmarkStart w:id="2503" w:name="_ETM_Q1_7908426"/>
      <w:bookmarkStart w:id="2504" w:name="_ETM_Q1_7908465"/>
      <w:bookmarkEnd w:id="2503"/>
      <w:bookmarkEnd w:id="2504"/>
      <w:r>
        <w:rPr>
          <w:rFonts w:hint="cs"/>
          <w:rtl/>
          <w:lang w:eastAsia="he-IL"/>
        </w:rPr>
        <w:t xml:space="preserve">ושב שהיה דיון מאוד, מאוד עקרוני. מי שיקדים להגיע לכאן ביום רביעי בבוקר </w:t>
      </w:r>
      <w:bookmarkStart w:id="2505" w:name="_ETM_Q1_7913304"/>
      <w:bookmarkEnd w:id="2505"/>
      <w:r>
        <w:rPr>
          <w:rFonts w:hint="cs"/>
          <w:rtl/>
          <w:lang w:eastAsia="he-IL"/>
        </w:rPr>
        <w:t xml:space="preserve">יזכה לשמוע את הדברים. זה יהיה בסביבות 08:00 בבוקר אבל </w:t>
      </w:r>
      <w:bookmarkStart w:id="2506" w:name="_ETM_Q1_7917171"/>
      <w:bookmarkEnd w:id="2506"/>
      <w:r>
        <w:rPr>
          <w:rFonts w:hint="cs"/>
          <w:rtl/>
          <w:lang w:eastAsia="he-IL"/>
        </w:rPr>
        <w:t>לוח הזמנים יפורסם בנפרד. תודה רבה.</w:t>
      </w:r>
    </w:p>
    <w:p w14:paraId="57F86EAB" w14:textId="77777777" w:rsidR="0014743C" w:rsidRDefault="0014743C" w:rsidP="0014743C">
      <w:pPr>
        <w:rPr>
          <w:rtl/>
          <w:lang w:eastAsia="he-IL"/>
        </w:rPr>
      </w:pPr>
      <w:bookmarkStart w:id="2507" w:name="_ETM_Q1_7918016"/>
      <w:bookmarkStart w:id="2508" w:name="_ETM_Q1_7918053"/>
      <w:bookmarkEnd w:id="2507"/>
      <w:bookmarkEnd w:id="2508"/>
    </w:p>
    <w:p w14:paraId="633470C9" w14:textId="77777777" w:rsidR="0014743C" w:rsidRDefault="0014743C" w:rsidP="0014743C">
      <w:pPr>
        <w:rPr>
          <w:rtl/>
          <w:lang w:eastAsia="he-IL"/>
        </w:rPr>
      </w:pPr>
      <w:bookmarkStart w:id="2509" w:name="_ETM_Q1_7918135"/>
      <w:bookmarkStart w:id="2510" w:name="_ETM_Q1_7918171"/>
      <w:bookmarkStart w:id="2511" w:name="_GoBack"/>
      <w:bookmarkEnd w:id="2509"/>
      <w:bookmarkEnd w:id="2510"/>
      <w:bookmarkEnd w:id="2511"/>
    </w:p>
    <w:p w14:paraId="0894EDA5" w14:textId="23DDAD2B" w:rsidR="0014743C" w:rsidRDefault="0014743C" w:rsidP="0014743C">
      <w:pPr>
        <w:pStyle w:val="afc"/>
        <w:keepNext/>
        <w:rPr>
          <w:rtl/>
          <w:lang w:eastAsia="he-IL"/>
        </w:rPr>
      </w:pPr>
      <w:bookmarkStart w:id="2512" w:name="ET_meetingend_297"/>
      <w:r w:rsidRPr="0014743C">
        <w:rPr>
          <w:rStyle w:val="TagStyle"/>
          <w:rtl/>
        </w:rPr>
        <w:t xml:space="preserve"> &lt;&lt; סיום &gt;&gt; </w:t>
      </w:r>
      <w:r>
        <w:rPr>
          <w:rtl/>
          <w:lang w:eastAsia="he-IL"/>
        </w:rPr>
        <w:t>הישיבה ננעלה בשעה 14:07.</w:t>
      </w:r>
      <w:r w:rsidRPr="0014743C">
        <w:rPr>
          <w:rStyle w:val="TagStyle"/>
          <w:rtl/>
        </w:rPr>
        <w:t xml:space="preserve"> &lt;&lt; סיום &gt;&gt;</w:t>
      </w:r>
      <w:r w:rsidR="001C737E">
        <w:rPr>
          <w:rtl/>
          <w:lang w:eastAsia="he-IL"/>
        </w:rPr>
        <w:t xml:space="preserve"> </w:t>
      </w:r>
      <w:bookmarkEnd w:id="2512"/>
    </w:p>
    <w:p w14:paraId="33C7CC70" w14:textId="18C098A2" w:rsidR="007872B4" w:rsidRPr="008713A4" w:rsidRDefault="007872B4" w:rsidP="00AB3F3A">
      <w:pPr>
        <w:ind w:firstLine="0"/>
      </w:pPr>
    </w:p>
    <w:sectPr w:rsidR="007872B4" w:rsidRPr="008713A4" w:rsidSect="00430B8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4F884F" w14:textId="77777777" w:rsidR="00A42723" w:rsidRDefault="00A42723">
      <w:r>
        <w:separator/>
      </w:r>
    </w:p>
  </w:endnote>
  <w:endnote w:type="continuationSeparator" w:id="0">
    <w:p w14:paraId="6FE1EE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80B457" w14:textId="77777777" w:rsidR="00A42723" w:rsidRDefault="00A42723">
      <w:r>
        <w:separator/>
      </w:r>
    </w:p>
  </w:footnote>
  <w:footnote w:type="continuationSeparator" w:id="0">
    <w:p w14:paraId="1DAFF78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FD59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DE11D9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5B1118" w14:textId="4DAAFCB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0B88">
      <w:rPr>
        <w:rStyle w:val="af7"/>
        <w:noProof/>
        <w:rtl/>
      </w:rPr>
      <w:t>37</w:t>
    </w:r>
    <w:r>
      <w:rPr>
        <w:rStyle w:val="af7"/>
      </w:rPr>
      <w:fldChar w:fldCharType="end"/>
    </w:r>
  </w:p>
  <w:p w14:paraId="2BABA39B" w14:textId="5053E407" w:rsidR="00D86E57" w:rsidRPr="00CC5815" w:rsidRDefault="00892089" w:rsidP="008E5E3F">
    <w:pPr>
      <w:pStyle w:val="a3"/>
      <w:ind w:firstLine="0"/>
    </w:pPr>
    <w:r>
      <w:rPr>
        <w:rtl/>
      </w:rPr>
      <w:t>הוועדה לביטחון לאומי</w:t>
    </w:r>
  </w:p>
  <w:p w14:paraId="72B03BA2" w14:textId="55E4C5CE" w:rsidR="00D86E57" w:rsidRPr="00CC5815" w:rsidRDefault="00892089" w:rsidP="008E5E3F">
    <w:pPr>
      <w:pStyle w:val="a3"/>
      <w:ind w:firstLine="0"/>
      <w:rPr>
        <w:rtl/>
      </w:rPr>
    </w:pPr>
    <w:r>
      <w:rPr>
        <w:rtl/>
      </w:rPr>
      <w:t>01/07/2024</w:t>
    </w:r>
  </w:p>
  <w:p w14:paraId="6DECBD3F"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46950" w14:textId="77777777" w:rsidR="000A17C6" w:rsidRDefault="00E33AE3" w:rsidP="000A17C6">
    <w:pPr>
      <w:keepNext/>
      <w:spacing w:line="240" w:lineRule="atLeast"/>
      <w:ind w:firstLine="0"/>
      <w:jc w:val="center"/>
      <w:outlineLvl w:val="0"/>
      <w:rPr>
        <w:rtl/>
      </w:rPr>
    </w:pPr>
    <w:r>
      <w:rPr>
        <w:noProof/>
      </w:rPr>
      <w:drawing>
        <wp:inline distT="0" distB="0" distL="0" distR="0" wp14:anchorId="18E54A50" wp14:editId="2F608CD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79171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2780FA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74A18A2"/>
    <w:multiLevelType w:val="hybridMultilevel"/>
    <w:tmpl w:val="3DEA98D4"/>
    <w:lvl w:ilvl="0" w:tplc="2CA87A2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57912B82"/>
    <w:multiLevelType w:val="hybridMultilevel"/>
    <w:tmpl w:val="CC4AD938"/>
    <w:lvl w:ilvl="0" w:tplc="346CA07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58D474C8"/>
    <w:multiLevelType w:val="hybridMultilevel"/>
    <w:tmpl w:val="EC226E68"/>
    <w:lvl w:ilvl="0" w:tplc="014639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AD37831"/>
    <w:multiLevelType w:val="hybridMultilevel"/>
    <w:tmpl w:val="D2FED1D6"/>
    <w:lvl w:ilvl="0" w:tplc="2BF01C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5"/>
  </w:num>
  <w:num w:numId="4">
    <w:abstractNumId w:val="4"/>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CA8"/>
    <w:rsid w:val="00067F42"/>
    <w:rsid w:val="0008695B"/>
    <w:rsid w:val="00092B80"/>
    <w:rsid w:val="000A17C6"/>
    <w:rsid w:val="000B060C"/>
    <w:rsid w:val="000B2EE6"/>
    <w:rsid w:val="000C47F5"/>
    <w:rsid w:val="000E3314"/>
    <w:rsid w:val="000E5BA5"/>
    <w:rsid w:val="000F2459"/>
    <w:rsid w:val="00114D8B"/>
    <w:rsid w:val="0011799D"/>
    <w:rsid w:val="00123888"/>
    <w:rsid w:val="00142E48"/>
    <w:rsid w:val="0014743C"/>
    <w:rsid w:val="00150436"/>
    <w:rsid w:val="00155A2B"/>
    <w:rsid w:val="00167294"/>
    <w:rsid w:val="001673D4"/>
    <w:rsid w:val="00171E7F"/>
    <w:rsid w:val="001758C1"/>
    <w:rsid w:val="0017779F"/>
    <w:rsid w:val="00181F88"/>
    <w:rsid w:val="001A74E9"/>
    <w:rsid w:val="001A7A1B"/>
    <w:rsid w:val="001B7099"/>
    <w:rsid w:val="001C44DA"/>
    <w:rsid w:val="001C4FDA"/>
    <w:rsid w:val="001C737E"/>
    <w:rsid w:val="001D440C"/>
    <w:rsid w:val="001F2CC6"/>
    <w:rsid w:val="001F2F4E"/>
    <w:rsid w:val="002016FF"/>
    <w:rsid w:val="00203D5D"/>
    <w:rsid w:val="00227FEF"/>
    <w:rsid w:val="0023360C"/>
    <w:rsid w:val="00247A92"/>
    <w:rsid w:val="0025767C"/>
    <w:rsid w:val="00261554"/>
    <w:rsid w:val="00275C03"/>
    <w:rsid w:val="00280D58"/>
    <w:rsid w:val="0028107B"/>
    <w:rsid w:val="002D4BDB"/>
    <w:rsid w:val="002E5E31"/>
    <w:rsid w:val="002F299B"/>
    <w:rsid w:val="00303B4C"/>
    <w:rsid w:val="003105D7"/>
    <w:rsid w:val="00321E62"/>
    <w:rsid w:val="00327BF8"/>
    <w:rsid w:val="00340AFA"/>
    <w:rsid w:val="00343F0F"/>
    <w:rsid w:val="003658CB"/>
    <w:rsid w:val="00366CFB"/>
    <w:rsid w:val="0036794C"/>
    <w:rsid w:val="003734B6"/>
    <w:rsid w:val="00373508"/>
    <w:rsid w:val="00382B4F"/>
    <w:rsid w:val="00391548"/>
    <w:rsid w:val="00396023"/>
    <w:rsid w:val="003A48C3"/>
    <w:rsid w:val="003C279D"/>
    <w:rsid w:val="003C33C0"/>
    <w:rsid w:val="003D3E0B"/>
    <w:rsid w:val="003F0A5F"/>
    <w:rsid w:val="00420E41"/>
    <w:rsid w:val="00424C94"/>
    <w:rsid w:val="00430B88"/>
    <w:rsid w:val="0043587E"/>
    <w:rsid w:val="00447608"/>
    <w:rsid w:val="00451746"/>
    <w:rsid w:val="00462B00"/>
    <w:rsid w:val="00470EAC"/>
    <w:rsid w:val="0049458B"/>
    <w:rsid w:val="00495FD8"/>
    <w:rsid w:val="004A0982"/>
    <w:rsid w:val="004B0A65"/>
    <w:rsid w:val="004B1BE9"/>
    <w:rsid w:val="004E312D"/>
    <w:rsid w:val="00500C0C"/>
    <w:rsid w:val="0052140E"/>
    <w:rsid w:val="00541778"/>
    <w:rsid w:val="005438F6"/>
    <w:rsid w:val="00546678"/>
    <w:rsid w:val="005506B9"/>
    <w:rsid w:val="00565B18"/>
    <w:rsid w:val="005708F7"/>
    <w:rsid w:val="005817EC"/>
    <w:rsid w:val="00581F81"/>
    <w:rsid w:val="00590B77"/>
    <w:rsid w:val="00597DBC"/>
    <w:rsid w:val="005A342D"/>
    <w:rsid w:val="005C363E"/>
    <w:rsid w:val="005C6050"/>
    <w:rsid w:val="005D0F4A"/>
    <w:rsid w:val="005D61F3"/>
    <w:rsid w:val="005E1C6B"/>
    <w:rsid w:val="005F76B0"/>
    <w:rsid w:val="0060450F"/>
    <w:rsid w:val="00634F61"/>
    <w:rsid w:val="00672EE0"/>
    <w:rsid w:val="00695A47"/>
    <w:rsid w:val="006A0CB7"/>
    <w:rsid w:val="006F0259"/>
    <w:rsid w:val="00700433"/>
    <w:rsid w:val="00702755"/>
    <w:rsid w:val="00704635"/>
    <w:rsid w:val="0070472C"/>
    <w:rsid w:val="00720293"/>
    <w:rsid w:val="00741B76"/>
    <w:rsid w:val="007509A6"/>
    <w:rsid w:val="00763256"/>
    <w:rsid w:val="007647F3"/>
    <w:rsid w:val="007828A8"/>
    <w:rsid w:val="007872B4"/>
    <w:rsid w:val="00790DE7"/>
    <w:rsid w:val="00791CBE"/>
    <w:rsid w:val="007A5795"/>
    <w:rsid w:val="007C693F"/>
    <w:rsid w:val="007C6ADD"/>
    <w:rsid w:val="0082136D"/>
    <w:rsid w:val="008320F6"/>
    <w:rsid w:val="00841223"/>
    <w:rsid w:val="00846BE9"/>
    <w:rsid w:val="008520BA"/>
    <w:rsid w:val="00853207"/>
    <w:rsid w:val="008713A4"/>
    <w:rsid w:val="00873213"/>
    <w:rsid w:val="00875F10"/>
    <w:rsid w:val="00892089"/>
    <w:rsid w:val="008929B0"/>
    <w:rsid w:val="008C6035"/>
    <w:rsid w:val="008C7015"/>
    <w:rsid w:val="008C75CE"/>
    <w:rsid w:val="008D1DFB"/>
    <w:rsid w:val="008E03B4"/>
    <w:rsid w:val="008E1817"/>
    <w:rsid w:val="008E5E3F"/>
    <w:rsid w:val="0090279B"/>
    <w:rsid w:val="00914904"/>
    <w:rsid w:val="009258CE"/>
    <w:rsid w:val="009515F0"/>
    <w:rsid w:val="00965DF5"/>
    <w:rsid w:val="00967DE8"/>
    <w:rsid w:val="00972AE1"/>
    <w:rsid w:val="00982175"/>
    <w:rsid w:val="009830CB"/>
    <w:rsid w:val="00996088"/>
    <w:rsid w:val="009D478A"/>
    <w:rsid w:val="009E6E93"/>
    <w:rsid w:val="009F1518"/>
    <w:rsid w:val="009F5773"/>
    <w:rsid w:val="00A024F7"/>
    <w:rsid w:val="00A13D32"/>
    <w:rsid w:val="00A15971"/>
    <w:rsid w:val="00A22C90"/>
    <w:rsid w:val="00A42723"/>
    <w:rsid w:val="00A62923"/>
    <w:rsid w:val="00A64A6D"/>
    <w:rsid w:val="00A66020"/>
    <w:rsid w:val="00A66FBB"/>
    <w:rsid w:val="00A7147A"/>
    <w:rsid w:val="00AB02EE"/>
    <w:rsid w:val="00AB3F3A"/>
    <w:rsid w:val="00AD4EC9"/>
    <w:rsid w:val="00AD6FFC"/>
    <w:rsid w:val="00AE52BF"/>
    <w:rsid w:val="00AF31E6"/>
    <w:rsid w:val="00AF4150"/>
    <w:rsid w:val="00B0509A"/>
    <w:rsid w:val="00B11B63"/>
    <w:rsid w:val="00B120B2"/>
    <w:rsid w:val="00B3358A"/>
    <w:rsid w:val="00B50340"/>
    <w:rsid w:val="00B57146"/>
    <w:rsid w:val="00B65508"/>
    <w:rsid w:val="00B8517A"/>
    <w:rsid w:val="00BA6446"/>
    <w:rsid w:val="00BB196E"/>
    <w:rsid w:val="00BC0EDE"/>
    <w:rsid w:val="00BD47B7"/>
    <w:rsid w:val="00BD6FF8"/>
    <w:rsid w:val="00BF1176"/>
    <w:rsid w:val="00C04100"/>
    <w:rsid w:val="00C135D5"/>
    <w:rsid w:val="00C22DCB"/>
    <w:rsid w:val="00C3598A"/>
    <w:rsid w:val="00C360BC"/>
    <w:rsid w:val="00C44800"/>
    <w:rsid w:val="00C52EC2"/>
    <w:rsid w:val="00C61DC1"/>
    <w:rsid w:val="00C63816"/>
    <w:rsid w:val="00C64AFF"/>
    <w:rsid w:val="00C661EE"/>
    <w:rsid w:val="00C72438"/>
    <w:rsid w:val="00C763E4"/>
    <w:rsid w:val="00C8624A"/>
    <w:rsid w:val="00CA5363"/>
    <w:rsid w:val="00CB6D60"/>
    <w:rsid w:val="00CC5815"/>
    <w:rsid w:val="00CE24B8"/>
    <w:rsid w:val="00CE390E"/>
    <w:rsid w:val="00CE5849"/>
    <w:rsid w:val="00D278F7"/>
    <w:rsid w:val="00D35F64"/>
    <w:rsid w:val="00D37550"/>
    <w:rsid w:val="00D40A29"/>
    <w:rsid w:val="00D45D27"/>
    <w:rsid w:val="00D763EF"/>
    <w:rsid w:val="00D86E57"/>
    <w:rsid w:val="00D96B24"/>
    <w:rsid w:val="00DD5C48"/>
    <w:rsid w:val="00DE5B80"/>
    <w:rsid w:val="00E25E0C"/>
    <w:rsid w:val="00E313CD"/>
    <w:rsid w:val="00E33AE3"/>
    <w:rsid w:val="00E44511"/>
    <w:rsid w:val="00E61903"/>
    <w:rsid w:val="00E623F6"/>
    <w:rsid w:val="00E64116"/>
    <w:rsid w:val="00EA624B"/>
    <w:rsid w:val="00EB057D"/>
    <w:rsid w:val="00EB18E4"/>
    <w:rsid w:val="00EB5C85"/>
    <w:rsid w:val="00EC011F"/>
    <w:rsid w:val="00EC0AC2"/>
    <w:rsid w:val="00EC1FB3"/>
    <w:rsid w:val="00EC2CD4"/>
    <w:rsid w:val="00EC4215"/>
    <w:rsid w:val="00EC7898"/>
    <w:rsid w:val="00EE09AD"/>
    <w:rsid w:val="00F053E5"/>
    <w:rsid w:val="00F05F43"/>
    <w:rsid w:val="00F10D2D"/>
    <w:rsid w:val="00F16831"/>
    <w:rsid w:val="00F30602"/>
    <w:rsid w:val="00F31AC1"/>
    <w:rsid w:val="00F3623F"/>
    <w:rsid w:val="00F41C33"/>
    <w:rsid w:val="00F423F1"/>
    <w:rsid w:val="00F4792E"/>
    <w:rsid w:val="00F479F0"/>
    <w:rsid w:val="00F53584"/>
    <w:rsid w:val="00F549E5"/>
    <w:rsid w:val="00F63F05"/>
    <w:rsid w:val="00F72368"/>
    <w:rsid w:val="00F821F6"/>
    <w:rsid w:val="00F84D49"/>
    <w:rsid w:val="00F95E8A"/>
    <w:rsid w:val="00FB0768"/>
    <w:rsid w:val="00FB6D0B"/>
    <w:rsid w:val="00FD1F17"/>
    <w:rsid w:val="00FE3474"/>
    <w:rsid w:val="00FF782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EE60D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92089"/>
    <w:rPr>
      <w:rFonts w:cs="Arial"/>
      <w:b/>
      <w:bCs w:val="0"/>
      <w:vanish/>
      <w:color w:val="010000"/>
      <w:bdr w:val="single" w:sz="4" w:space="0" w:color="FF66FF"/>
    </w:rPr>
  </w:style>
  <w:style w:type="table" w:styleId="afd">
    <w:name w:val="Table Grid"/>
    <w:basedOn w:val="a1"/>
    <w:rsid w:val="007046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869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F7774-A438-4FD9-A657-BEED9CF7A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624</TotalTime>
  <Pages>37</Pages>
  <Words>12648</Words>
  <Characters>72095</Characters>
  <Application>Microsoft Office Word</Application>
  <DocSecurity>0</DocSecurity>
  <Lines>600</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2024-09-01T05:12:00Z</dcterms:modified>
</cp:coreProperties>
</file>