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E490C5" w14:textId="5F7CF9FE" w:rsidR="00E64116" w:rsidRPr="005817EC" w:rsidRDefault="00D709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929B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68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1AC8F2" w14:textId="588F6C86" w:rsidR="00E64116" w:rsidRPr="008713A4" w:rsidRDefault="00D709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9BA216" w14:textId="77777777" w:rsidR="00E64116" w:rsidRPr="008713A4" w:rsidRDefault="00E64116" w:rsidP="0049458B">
      <w:pPr>
        <w:rPr>
          <w:rtl/>
        </w:rPr>
      </w:pPr>
    </w:p>
    <w:p w14:paraId="29A60C59" w14:textId="77777777" w:rsidR="00E64116" w:rsidRPr="008713A4" w:rsidRDefault="00E64116" w:rsidP="0049458B">
      <w:pPr>
        <w:rPr>
          <w:rtl/>
        </w:rPr>
      </w:pPr>
    </w:p>
    <w:p w14:paraId="62346A9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EA7F99" w14:textId="1F182014" w:rsidR="00E64116" w:rsidRPr="008713A4" w:rsidRDefault="00D709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F6848">
        <w:rPr>
          <w:rFonts w:hint="cs"/>
          <w:b/>
          <w:bCs/>
          <w:rtl/>
        </w:rPr>
        <w:t>363</w:t>
      </w:r>
    </w:p>
    <w:p w14:paraId="322DC868" w14:textId="693C376C" w:rsidR="00E64116" w:rsidRPr="008713A4" w:rsidRDefault="00D709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3A78D50" w14:textId="7A689193" w:rsidR="00E64116" w:rsidRDefault="00D7099E" w:rsidP="00D7099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8:3</w:t>
      </w:r>
      <w:r>
        <w:rPr>
          <w:rFonts w:hint="cs"/>
          <w:b/>
          <w:bCs/>
          <w:u w:val="single"/>
          <w:rtl/>
        </w:rPr>
        <w:t>1</w:t>
      </w:r>
    </w:p>
    <w:p w14:paraId="27E911D0" w14:textId="77777777" w:rsidR="00D7099E" w:rsidRPr="00D7099E" w:rsidRDefault="00D7099E" w:rsidP="00D7099E">
      <w:pPr>
        <w:ind w:firstLine="0"/>
        <w:jc w:val="center"/>
        <w:outlineLvl w:val="0"/>
        <w:rPr>
          <w:b/>
          <w:bCs/>
          <w:u w:val="single"/>
          <w:rtl/>
        </w:rPr>
      </w:pPr>
    </w:p>
    <w:p w14:paraId="1DE4F3A8" w14:textId="77777777" w:rsidR="00E64116" w:rsidRPr="008713A4" w:rsidRDefault="00E64116" w:rsidP="008320F6">
      <w:pPr>
        <w:ind w:firstLine="0"/>
        <w:rPr>
          <w:rtl/>
        </w:rPr>
      </w:pPr>
    </w:p>
    <w:p w14:paraId="73643358" w14:textId="011A56CA" w:rsidR="00E64116" w:rsidRPr="008713A4" w:rsidRDefault="00E64116" w:rsidP="007F6848">
      <w:pPr>
        <w:ind w:firstLine="0"/>
        <w:rPr>
          <w:rtl/>
        </w:rPr>
      </w:pPr>
    </w:p>
    <w:p w14:paraId="6612A3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83611E" w14:textId="6A08F87F" w:rsidR="00D7099E" w:rsidRPr="008713A4" w:rsidRDefault="00D7099E" w:rsidP="007F6848">
      <w:pPr>
        <w:spacing w:before="60"/>
        <w:ind w:firstLine="0"/>
        <w:rPr>
          <w:rtl/>
        </w:rPr>
      </w:pPr>
      <w:bookmarkStart w:id="0" w:name="ET_hatsach_642949_1"/>
      <w:r w:rsidRPr="00D7099E">
        <w:rPr>
          <w:rStyle w:val="TagStyle"/>
          <w:rtl/>
        </w:rPr>
        <w:t xml:space="preserve"> &lt;&lt; הצח &gt;&gt; </w:t>
      </w:r>
      <w:r w:rsidRPr="00D7099E">
        <w:rPr>
          <w:rtl/>
        </w:rPr>
        <w:t xml:space="preserve">הצעת חוק העונשין (תיקון מס' 151) (עונש מזערי בעבירה של תקיפה או התעללות בקטין או חסר ישע), </w:t>
      </w:r>
      <w:proofErr w:type="spellStart"/>
      <w:r w:rsidRPr="00D7099E">
        <w:rPr>
          <w:rtl/>
        </w:rPr>
        <w:t>התשפ"ד</w:t>
      </w:r>
      <w:proofErr w:type="spellEnd"/>
      <w:r w:rsidRPr="00D7099E">
        <w:rPr>
          <w:rtl/>
        </w:rPr>
        <w:t>–2024</w:t>
      </w:r>
      <w:r>
        <w:rPr>
          <w:rFonts w:hint="cs"/>
          <w:rtl/>
        </w:rPr>
        <w:t xml:space="preserve"> (פ/4062/25) (ג/1028)</w:t>
      </w:r>
      <w:r w:rsidR="007F6848">
        <w:rPr>
          <w:rFonts w:hint="cs"/>
          <w:rtl/>
        </w:rPr>
        <w:t xml:space="preserve">, </w:t>
      </w:r>
      <w:r w:rsidRPr="00D7099E">
        <w:rPr>
          <w:rtl/>
        </w:rPr>
        <w:t>של ח</w:t>
      </w:r>
      <w:r>
        <w:rPr>
          <w:rFonts w:hint="cs"/>
          <w:rtl/>
        </w:rPr>
        <w:t>ה</w:t>
      </w:r>
      <w:r w:rsidRPr="00D7099E">
        <w:rPr>
          <w:rtl/>
        </w:rPr>
        <w:t>"כ אופיר כץ</w:t>
      </w:r>
      <w:r w:rsidR="007F6848">
        <w:rPr>
          <w:rFonts w:hint="cs"/>
          <w:rtl/>
        </w:rPr>
        <w:t xml:space="preserve"> - </w:t>
      </w:r>
      <w:r w:rsidRPr="00D7099E">
        <w:rPr>
          <w:rStyle w:val="TagStyle"/>
          <w:rtl/>
        </w:rPr>
        <w:t xml:space="preserve"> &lt;&lt; הצח &gt;&gt;</w:t>
      </w:r>
      <w:bookmarkEnd w:id="0"/>
      <w:r>
        <w:rPr>
          <w:rFonts w:hint="cs"/>
          <w:rtl/>
        </w:rPr>
        <w:t>הכנה לקריאה שנייה ושלישית</w:t>
      </w:r>
    </w:p>
    <w:p w14:paraId="073F112E" w14:textId="77777777" w:rsidR="00E64116" w:rsidRDefault="00E64116" w:rsidP="007C693F">
      <w:pPr>
        <w:spacing w:before="60"/>
        <w:ind w:firstLine="0"/>
        <w:rPr>
          <w:rtl/>
        </w:rPr>
      </w:pPr>
    </w:p>
    <w:p w14:paraId="7229766F" w14:textId="77777777" w:rsidR="00D7099E" w:rsidRPr="008713A4" w:rsidRDefault="00D7099E" w:rsidP="007C693F">
      <w:pPr>
        <w:spacing w:before="60"/>
        <w:ind w:firstLine="0"/>
        <w:rPr>
          <w:rtl/>
        </w:rPr>
      </w:pPr>
    </w:p>
    <w:p w14:paraId="1982CA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970B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99F020" w14:textId="5DCF7456" w:rsidR="00E64116" w:rsidRPr="00F26AA7" w:rsidRDefault="00D7099E" w:rsidP="00EC1FB3">
      <w:pPr>
        <w:ind w:firstLine="0"/>
        <w:rPr>
          <w:rtl/>
        </w:rPr>
      </w:pPr>
      <w:r w:rsidRPr="00F26AA7">
        <w:rPr>
          <w:rtl/>
        </w:rPr>
        <w:t xml:space="preserve">שמחה </w:t>
      </w:r>
      <w:proofErr w:type="spellStart"/>
      <w:r w:rsidRPr="00F26AA7">
        <w:rPr>
          <w:rtl/>
        </w:rPr>
        <w:t>רוטמן</w:t>
      </w:r>
      <w:proofErr w:type="spellEnd"/>
      <w:r w:rsidRPr="00F26AA7">
        <w:rPr>
          <w:rtl/>
        </w:rPr>
        <w:t xml:space="preserve"> – היו"ר</w:t>
      </w:r>
    </w:p>
    <w:p w14:paraId="7FCA7050" w14:textId="77777777" w:rsidR="00D7099E" w:rsidRPr="008713A4" w:rsidRDefault="00D7099E" w:rsidP="00EC1FB3">
      <w:pPr>
        <w:ind w:firstLine="0"/>
        <w:rPr>
          <w:u w:val="single"/>
        </w:rPr>
      </w:pPr>
    </w:p>
    <w:p w14:paraId="269DE354" w14:textId="77777777" w:rsidR="00E64116" w:rsidRDefault="00E64116" w:rsidP="00DE5B80">
      <w:pPr>
        <w:ind w:firstLine="0"/>
        <w:rPr>
          <w:rtl/>
        </w:rPr>
      </w:pPr>
    </w:p>
    <w:p w14:paraId="1226CFF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058814" w14:textId="09ACEB0D" w:rsidR="000C47F5" w:rsidRDefault="00D7099E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32E9ABBA" w14:textId="0B9A9EEE" w:rsidR="00D7099E" w:rsidRDefault="00D7099E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6C144FE9" w14:textId="77777777" w:rsidR="00D7099E" w:rsidRPr="0082136D" w:rsidRDefault="00D7099E" w:rsidP="00DE5B80">
      <w:pPr>
        <w:ind w:firstLine="0"/>
        <w:rPr>
          <w:rtl/>
        </w:rPr>
      </w:pPr>
    </w:p>
    <w:p w14:paraId="4D42547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4AE19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336"/>
        <w:gridCol w:w="6956"/>
      </w:tblGrid>
      <w:tr w:rsidR="00F26AA7" w14:paraId="2612AD38" w14:textId="77777777" w:rsidTr="00F26AA7">
        <w:tc>
          <w:tcPr>
            <w:tcW w:w="0" w:type="auto"/>
            <w:shd w:val="clear" w:color="auto" w:fill="auto"/>
          </w:tcPr>
          <w:p w14:paraId="2DAC74F8" w14:textId="4D468601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עביר </w:t>
            </w:r>
            <w:proofErr w:type="spellStart"/>
            <w:r>
              <w:rPr>
                <w:rtl/>
              </w:rPr>
              <w:t>מטאנס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101187" w14:textId="258FB014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D542B" w14:textId="1462AF55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המחלקה למשפט פלילי, משרד המשפטים</w:t>
            </w:r>
          </w:p>
        </w:tc>
      </w:tr>
      <w:tr w:rsidR="00F26AA7" w14:paraId="2BC7B067" w14:textId="77777777" w:rsidTr="00F26AA7">
        <w:tc>
          <w:tcPr>
            <w:tcW w:w="0" w:type="auto"/>
            <w:shd w:val="clear" w:color="auto" w:fill="auto"/>
          </w:tcPr>
          <w:p w14:paraId="358C0EA4" w14:textId="28ED0EF8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גינגולד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1A867D" w14:textId="296417B0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64C3D" w14:textId="7FED7B5F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מעונות יום, לשכה משפטית, משרד החינוך</w:t>
            </w:r>
          </w:p>
        </w:tc>
      </w:tr>
      <w:tr w:rsidR="00F26AA7" w14:paraId="2B1A9407" w14:textId="77777777" w:rsidTr="00F26AA7">
        <w:tc>
          <w:tcPr>
            <w:tcW w:w="0" w:type="auto"/>
            <w:shd w:val="clear" w:color="auto" w:fill="auto"/>
          </w:tcPr>
          <w:p w14:paraId="26C73D01" w14:textId="54A2F3CE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סיוון שחר</w:t>
            </w:r>
          </w:p>
        </w:tc>
        <w:tc>
          <w:tcPr>
            <w:tcW w:w="0" w:type="auto"/>
            <w:shd w:val="clear" w:color="auto" w:fill="auto"/>
          </w:tcPr>
          <w:p w14:paraId="447C242F" w14:textId="0A700F43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4EA3A" w14:textId="080646A0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ראש חוליית חסרי ישע קטינים, משטרת ישראל, המשרד לביטחון לאומי</w:t>
            </w:r>
          </w:p>
        </w:tc>
      </w:tr>
      <w:tr w:rsidR="00F26AA7" w14:paraId="5F0303F9" w14:textId="77777777" w:rsidTr="00F26AA7">
        <w:tc>
          <w:tcPr>
            <w:tcW w:w="0" w:type="auto"/>
            <w:shd w:val="clear" w:color="auto" w:fill="auto"/>
          </w:tcPr>
          <w:p w14:paraId="35ADAC08" w14:textId="73D00DF6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שטכנברג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AD806D" w14:textId="0FB48C28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4C76A" w14:textId="1C71A2B1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פקד, קצין מדור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יועמ"ש, משטרת ישראל, המשרד לביטחון לאומי</w:t>
            </w:r>
          </w:p>
        </w:tc>
      </w:tr>
      <w:tr w:rsidR="00F26AA7" w14:paraId="2F1C41C1" w14:textId="77777777" w:rsidTr="00F26AA7">
        <w:tc>
          <w:tcPr>
            <w:tcW w:w="0" w:type="auto"/>
            <w:shd w:val="clear" w:color="auto" w:fill="auto"/>
          </w:tcPr>
          <w:p w14:paraId="11BC58D4" w14:textId="4E7B10B4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הדר</w:t>
            </w:r>
          </w:p>
        </w:tc>
        <w:tc>
          <w:tcPr>
            <w:tcW w:w="0" w:type="auto"/>
            <w:shd w:val="clear" w:color="auto" w:fill="auto"/>
          </w:tcPr>
          <w:p w14:paraId="01A869AD" w14:textId="623CB044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ACF37" w14:textId="4D43099A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לאומי</w:t>
            </w:r>
          </w:p>
        </w:tc>
      </w:tr>
      <w:tr w:rsidR="00F26AA7" w14:paraId="0402BDB0" w14:textId="77777777" w:rsidTr="00F26AA7">
        <w:tc>
          <w:tcPr>
            <w:tcW w:w="0" w:type="auto"/>
            <w:shd w:val="clear" w:color="auto" w:fill="auto"/>
          </w:tcPr>
          <w:p w14:paraId="6A13671C" w14:textId="1FD43E2D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פטל רוזנברג</w:t>
            </w:r>
          </w:p>
        </w:tc>
        <w:tc>
          <w:tcPr>
            <w:tcW w:w="0" w:type="auto"/>
            <w:shd w:val="clear" w:color="auto" w:fill="auto"/>
          </w:tcPr>
          <w:p w14:paraId="05678524" w14:textId="2C620709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6B5758" w14:textId="47B4B112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פרקליטה, המחלקה הפלילית, פרקליטות המדינה</w:t>
            </w:r>
          </w:p>
        </w:tc>
      </w:tr>
      <w:tr w:rsidR="00F26AA7" w14:paraId="7C158337" w14:textId="77777777" w:rsidTr="00F26AA7">
        <w:tc>
          <w:tcPr>
            <w:tcW w:w="0" w:type="auto"/>
            <w:shd w:val="clear" w:color="auto" w:fill="auto"/>
          </w:tcPr>
          <w:p w14:paraId="7833C002" w14:textId="79F9E058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7459F9F8" w14:textId="022083E3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79901" w14:textId="34704EF1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חקיקה ומדיניות, הסניגוריה הציבורית</w:t>
            </w:r>
          </w:p>
        </w:tc>
      </w:tr>
      <w:tr w:rsidR="00F26AA7" w14:paraId="633DF55F" w14:textId="77777777" w:rsidTr="00F26AA7">
        <w:tc>
          <w:tcPr>
            <w:tcW w:w="0" w:type="auto"/>
            <w:shd w:val="clear" w:color="auto" w:fill="auto"/>
          </w:tcPr>
          <w:p w14:paraId="6057DC99" w14:textId="53914539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לוי</w:t>
            </w:r>
          </w:p>
        </w:tc>
        <w:tc>
          <w:tcPr>
            <w:tcW w:w="0" w:type="auto"/>
            <w:shd w:val="clear" w:color="auto" w:fill="auto"/>
          </w:tcPr>
          <w:p w14:paraId="25B6D118" w14:textId="07198C1A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054B1" w14:textId="7A20869A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המועצה לשלום הילד</w:t>
            </w:r>
          </w:p>
        </w:tc>
      </w:tr>
      <w:tr w:rsidR="00F26AA7" w14:paraId="7AF3DB3B" w14:textId="77777777" w:rsidTr="00F26AA7">
        <w:tc>
          <w:tcPr>
            <w:tcW w:w="0" w:type="auto"/>
            <w:shd w:val="clear" w:color="auto" w:fill="auto"/>
          </w:tcPr>
          <w:p w14:paraId="5AFB2D14" w14:textId="4CD8B4E3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חג'בי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FD43DC" w14:textId="30A03485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148D5" w14:textId="0D0B93CF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ההורים הארצי</w:t>
            </w:r>
          </w:p>
        </w:tc>
      </w:tr>
      <w:tr w:rsidR="00F26AA7" w14:paraId="4EB04C82" w14:textId="77777777" w:rsidTr="00F26AA7">
        <w:tc>
          <w:tcPr>
            <w:tcW w:w="0" w:type="auto"/>
            <w:shd w:val="clear" w:color="auto" w:fill="auto"/>
          </w:tcPr>
          <w:p w14:paraId="782E6E0D" w14:textId="1032163D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 אליעזר</w:t>
            </w:r>
          </w:p>
        </w:tc>
        <w:tc>
          <w:tcPr>
            <w:tcW w:w="0" w:type="auto"/>
            <w:shd w:val="clear" w:color="auto" w:fill="auto"/>
          </w:tcPr>
          <w:p w14:paraId="2840E03C" w14:textId="6C8BD1D0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72CD8" w14:textId="4AFD067B" w:rsidR="00F26AA7" w:rsidRDefault="00F26A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ה.ל.ב</w:t>
            </w:r>
            <w:proofErr w:type="spellEnd"/>
            <w:r>
              <w:rPr>
                <w:rtl/>
              </w:rPr>
              <w:t xml:space="preserve"> העמותה לשוויון בהורות</w:t>
            </w:r>
          </w:p>
        </w:tc>
      </w:tr>
      <w:tr w:rsidR="00F26AA7" w14:paraId="398A8861" w14:textId="77777777" w:rsidTr="00F26AA7">
        <w:tc>
          <w:tcPr>
            <w:tcW w:w="0" w:type="auto"/>
            <w:shd w:val="clear" w:color="auto" w:fill="auto"/>
          </w:tcPr>
          <w:p w14:paraId="5C740299" w14:textId="67EE8881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948C95" w14:textId="44F7A550" w:rsidR="00F26AA7" w:rsidRDefault="00F26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22AA4" w14:textId="34A628C9" w:rsidR="00F26AA7" w:rsidRDefault="00C14B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 דודה של החטופה כרמל גת, </w:t>
            </w:r>
            <w:r w:rsidR="00F26AA7">
              <w:rPr>
                <w:rtl/>
              </w:rPr>
              <w:t>נציגת משפחות חטופים</w:t>
            </w:r>
          </w:p>
        </w:tc>
      </w:tr>
    </w:tbl>
    <w:p w14:paraId="49C5D755" w14:textId="77777777" w:rsidR="00E64116" w:rsidRDefault="00E64116" w:rsidP="00DE5B80">
      <w:pPr>
        <w:ind w:firstLine="0"/>
        <w:rPr>
          <w:rtl/>
        </w:rPr>
      </w:pPr>
    </w:p>
    <w:p w14:paraId="45E2B025" w14:textId="77777777" w:rsidR="00D37550" w:rsidRPr="008713A4" w:rsidRDefault="00D37550" w:rsidP="00DE5B80">
      <w:pPr>
        <w:ind w:firstLine="0"/>
        <w:rPr>
          <w:rtl/>
        </w:rPr>
      </w:pPr>
    </w:p>
    <w:p w14:paraId="248C54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883EA4" w14:textId="3A3FC8E3" w:rsidR="00E64116" w:rsidRPr="008713A4" w:rsidRDefault="00D7099E" w:rsidP="00D40A29">
      <w:pPr>
        <w:ind w:firstLine="0"/>
      </w:pPr>
      <w:r>
        <w:rPr>
          <w:rFonts w:hint="cs"/>
          <w:rtl/>
        </w:rPr>
        <w:t>טליה ג'מאל</w:t>
      </w:r>
    </w:p>
    <w:p w14:paraId="23D7DFF0" w14:textId="77777777" w:rsidR="00E64116" w:rsidRPr="008713A4" w:rsidRDefault="00E64116" w:rsidP="00DE5B80">
      <w:pPr>
        <w:ind w:firstLine="0"/>
        <w:rPr>
          <w:rtl/>
        </w:rPr>
      </w:pPr>
    </w:p>
    <w:p w14:paraId="2BB6C32B" w14:textId="7F1CD68E" w:rsidR="00E64116" w:rsidRPr="008713A4" w:rsidRDefault="003C1AA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B401FF9" w14:textId="48A5A02E" w:rsidR="00E64116" w:rsidRDefault="00D7099E" w:rsidP="00DE5B80">
      <w:pPr>
        <w:ind w:firstLine="0"/>
        <w:rPr>
          <w:rtl/>
        </w:rPr>
      </w:pPr>
      <w:r>
        <w:rPr>
          <w:rFonts w:hint="cs"/>
          <w:rtl/>
        </w:rPr>
        <w:t>הודיה שאול</w:t>
      </w:r>
    </w:p>
    <w:p w14:paraId="0ED52E1B" w14:textId="77777777" w:rsidR="00D7099E" w:rsidRPr="008713A4" w:rsidRDefault="00D7099E" w:rsidP="00DE5B80">
      <w:pPr>
        <w:ind w:firstLine="0"/>
        <w:rPr>
          <w:rtl/>
        </w:rPr>
      </w:pPr>
    </w:p>
    <w:p w14:paraId="36175A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EB4D92" w14:textId="77777777" w:rsidR="00D7099E" w:rsidRPr="00D7099E" w:rsidRDefault="00D7099E" w:rsidP="00D7099E">
      <w:pPr>
        <w:ind w:firstLine="0"/>
      </w:pPr>
      <w:bookmarkStart w:id="1" w:name="_Hlk159788918"/>
      <w:r w:rsidRPr="00D7099E">
        <w:rPr>
          <w:rtl/>
        </w:rPr>
        <w:t>ליאור ידידיה, חבר תרגומים</w:t>
      </w:r>
    </w:p>
    <w:p w14:paraId="5E0B9B3A" w14:textId="77777777" w:rsidR="00D7099E" w:rsidRDefault="00D7099E" w:rsidP="00D7099E">
      <w:pPr>
        <w:ind w:firstLine="0"/>
        <w:rPr>
          <w:rtl/>
        </w:rPr>
      </w:pPr>
    </w:p>
    <w:p w14:paraId="753215EC" w14:textId="77777777" w:rsidR="007F6848" w:rsidRPr="00D7099E" w:rsidRDefault="007F6848" w:rsidP="00D7099E">
      <w:pPr>
        <w:ind w:firstLine="0"/>
      </w:pPr>
    </w:p>
    <w:p w14:paraId="7E4EDAF5" w14:textId="77777777" w:rsidR="00D7099E" w:rsidRPr="00D7099E" w:rsidRDefault="00D7099E" w:rsidP="00D7099E">
      <w:pPr>
        <w:ind w:firstLine="0"/>
        <w:rPr>
          <w:rtl/>
        </w:rPr>
      </w:pPr>
      <w:r w:rsidRPr="00D7099E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D7099E">
        <w:t>.</w:t>
      </w:r>
    </w:p>
    <w:p w14:paraId="06C4DF89" w14:textId="77777777" w:rsidR="00D7099E" w:rsidRDefault="00D7099E" w:rsidP="00AB3F3A">
      <w:pPr>
        <w:ind w:firstLine="0"/>
        <w:rPr>
          <w:rtl/>
        </w:rPr>
      </w:pPr>
    </w:p>
    <w:p w14:paraId="6E93EEE5" w14:textId="77777777" w:rsidR="00D7099E" w:rsidRDefault="00D7099E" w:rsidP="00AB3F3A">
      <w:pPr>
        <w:ind w:firstLine="0"/>
        <w:rPr>
          <w:rtl/>
        </w:rPr>
      </w:pPr>
    </w:p>
    <w:p w14:paraId="1DCB0B5A" w14:textId="22438177" w:rsidR="00D7099E" w:rsidRDefault="00D7099E" w:rsidP="00D7099E">
      <w:pPr>
        <w:pStyle w:val="a6"/>
        <w:keepNext/>
        <w:rPr>
          <w:rtl/>
        </w:rPr>
      </w:pPr>
      <w:bookmarkStart w:id="2" w:name="ET_subject_642949_2"/>
      <w:r w:rsidRPr="00D7099E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העונשין (תיקון מס' 151) (עונש מזערי בעבירה של תקיפה או התעללות בקטין או חסר ישע),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פ/4062/25 כ/1028</w:t>
      </w:r>
      <w:r w:rsidRPr="00D7099E">
        <w:rPr>
          <w:rStyle w:val="TagStyle"/>
          <w:rtl/>
        </w:rPr>
        <w:t xml:space="preserve"> &lt;&lt; נושא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3698E61" w14:textId="77777777" w:rsidR="00D7099E" w:rsidRDefault="00D7099E" w:rsidP="00D7099E">
      <w:pPr>
        <w:pStyle w:val="KeepWithNext"/>
        <w:rPr>
          <w:rtl/>
        </w:rPr>
      </w:pPr>
    </w:p>
    <w:p w14:paraId="0BFB5EBE" w14:textId="77777777" w:rsidR="00005B96" w:rsidRDefault="00005B96" w:rsidP="00D7099E">
      <w:pPr>
        <w:rPr>
          <w:rtl/>
        </w:rPr>
      </w:pPr>
    </w:p>
    <w:p w14:paraId="3C8C5AE0" w14:textId="4C436122" w:rsidR="00005B96" w:rsidRDefault="00005B96" w:rsidP="00005B96">
      <w:pPr>
        <w:pStyle w:val="af6"/>
        <w:keepNext/>
        <w:rPr>
          <w:rtl/>
        </w:rPr>
      </w:pPr>
      <w:bookmarkStart w:id="3" w:name="ET_yor_6157_3"/>
      <w:r w:rsidRPr="00005B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B96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E26F1CD" w14:textId="77777777" w:rsidR="00005B96" w:rsidRDefault="00005B96" w:rsidP="00005B96">
      <w:pPr>
        <w:pStyle w:val="KeepWithNext"/>
        <w:rPr>
          <w:rtl/>
        </w:rPr>
      </w:pPr>
    </w:p>
    <w:p w14:paraId="22716E99" w14:textId="77777777" w:rsidR="00C10657" w:rsidRDefault="00005B96" w:rsidP="00005B96">
      <w:pPr>
        <w:rPr>
          <w:rtl/>
        </w:rPr>
      </w:pPr>
      <w:r>
        <w:rPr>
          <w:rFonts w:hint="cs"/>
          <w:rtl/>
        </w:rPr>
        <w:t xml:space="preserve">בוקר </w:t>
      </w:r>
      <w:bookmarkStart w:id="4" w:name="_ETM_Q1_9483"/>
      <w:bookmarkEnd w:id="4"/>
      <w:r>
        <w:rPr>
          <w:rFonts w:hint="cs"/>
          <w:rtl/>
        </w:rPr>
        <w:t xml:space="preserve">טוב. </w:t>
      </w:r>
      <w:bookmarkStart w:id="5" w:name="_ETM_Q1_10587"/>
      <w:bookmarkEnd w:id="5"/>
      <w:r>
        <w:rPr>
          <w:rFonts w:hint="cs"/>
          <w:rtl/>
        </w:rPr>
        <w:t>אנחנו ב</w:t>
      </w:r>
      <w:bookmarkStart w:id="6" w:name="_ETM_Q1_12094"/>
      <w:bookmarkStart w:id="7" w:name="_ETM_Q1_12336"/>
      <w:bookmarkStart w:id="8" w:name="_ETM_Q1_8698"/>
      <w:bookmarkStart w:id="9" w:name="_ETM_Q1_8938"/>
      <w:bookmarkStart w:id="10" w:name="_ETM_Q1_6876"/>
      <w:bookmarkStart w:id="11" w:name="_ETM_Q1_7106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</w:rPr>
        <w:t>עניין הצעת חוק ה</w:t>
      </w:r>
      <w:bookmarkStart w:id="12" w:name="_ETM_Q1_21873"/>
      <w:bookmarkStart w:id="13" w:name="_ETM_Q1_22129"/>
      <w:bookmarkEnd w:id="12"/>
      <w:bookmarkEnd w:id="13"/>
      <w:r>
        <w:rPr>
          <w:rFonts w:hint="cs"/>
          <w:rtl/>
        </w:rPr>
        <w:t>עונשי</w:t>
      </w:r>
      <w:bookmarkStart w:id="14" w:name="_ETM_Q1_24974"/>
      <w:bookmarkEnd w:id="14"/>
      <w:r>
        <w:rPr>
          <w:rFonts w:hint="cs"/>
          <w:rtl/>
        </w:rPr>
        <w:t>ן (תיקון מס' 151) (עונש מזערי בעבירה של תקיפה או התעללות בקטין או חסר ישע)</w:t>
      </w:r>
      <w:bookmarkStart w:id="15" w:name="_ETM_Q1_24626"/>
      <w:bookmarkStart w:id="16" w:name="_ETM_Q1_21274"/>
      <w:bookmarkStart w:id="17" w:name="_ETM_Q1_21514"/>
      <w:bookmarkEnd w:id="15"/>
      <w:bookmarkEnd w:id="16"/>
      <w:bookmarkEnd w:id="17"/>
      <w:r>
        <w:rPr>
          <w:rFonts w:hint="cs"/>
          <w:rtl/>
        </w:rPr>
        <w:t>, התשפ"ד-2024.</w:t>
      </w:r>
      <w:bookmarkStart w:id="18" w:name="_ETM_Q1_28889"/>
      <w:bookmarkEnd w:id="18"/>
      <w:r>
        <w:rPr>
          <w:rFonts w:hint="cs"/>
          <w:rtl/>
        </w:rPr>
        <w:t xml:space="preserve"> לפני </w:t>
      </w:r>
      <w:bookmarkStart w:id="19" w:name="_ETM_Q1_25862"/>
      <w:bookmarkStart w:id="20" w:name="_ETM_Q1_26100"/>
      <w:bookmarkEnd w:id="19"/>
      <w:bookmarkEnd w:id="20"/>
      <w:r>
        <w:rPr>
          <w:rFonts w:hint="cs"/>
          <w:rtl/>
        </w:rPr>
        <w:t xml:space="preserve">תחילת הישיבה, אני רוצה לשלוח מכאן ניחומים לשני חללי </w:t>
      </w:r>
      <w:bookmarkStart w:id="21" w:name="_ETM_Q1_34753"/>
      <w:bookmarkStart w:id="22" w:name="_ETM_Q1_30480"/>
      <w:bookmarkStart w:id="23" w:name="_ETM_Q1_30714"/>
      <w:bookmarkEnd w:id="21"/>
      <w:bookmarkEnd w:id="22"/>
      <w:bookmarkEnd w:id="23"/>
      <w:r>
        <w:rPr>
          <w:rFonts w:hint="cs"/>
          <w:rtl/>
        </w:rPr>
        <w:t>צה"ל ש</w:t>
      </w:r>
      <w:bookmarkStart w:id="24" w:name="_ETM_Q1_33498"/>
      <w:bookmarkStart w:id="25" w:name="_ETM_Q1_33735"/>
      <w:bookmarkEnd w:id="24"/>
      <w:bookmarkEnd w:id="25"/>
      <w:r>
        <w:rPr>
          <w:rFonts w:hint="cs"/>
          <w:rtl/>
        </w:rPr>
        <w:t xml:space="preserve">שמענו על נפילתם </w:t>
      </w:r>
      <w:r>
        <w:rPr>
          <w:rtl/>
        </w:rPr>
        <w:t>–</w:t>
      </w:r>
      <w:r>
        <w:rPr>
          <w:rFonts w:hint="cs"/>
          <w:rtl/>
        </w:rPr>
        <w:t xml:space="preserve"> יהודה גטו</w:t>
      </w:r>
      <w:bookmarkStart w:id="26" w:name="_ETM_Q1_40323"/>
      <w:bookmarkStart w:id="27" w:name="_ETM_Q1_40563"/>
      <w:bookmarkStart w:id="28" w:name="_ETM_Q1_36426"/>
      <w:bookmarkStart w:id="29" w:name="_ETM_Q1_36667"/>
      <w:bookmarkStart w:id="30" w:name="_ETM_Q1_33185"/>
      <w:bookmarkStart w:id="31" w:name="_ETM_Q1_33419"/>
      <w:bookmarkStart w:id="32" w:name="_ETM_Q1_61833"/>
      <w:bookmarkStart w:id="33" w:name="_ETM_Q1_62083"/>
      <w:bookmarkStart w:id="34" w:name="_ETM_Q1_57456"/>
      <w:bookmarkStart w:id="35" w:name="_ETM_Q1_57697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="00C10657">
        <w:rPr>
          <w:rFonts w:hint="cs"/>
          <w:rtl/>
        </w:rPr>
        <w:t xml:space="preserve"> ואורי יצחק חדד</w:t>
      </w:r>
      <w:r>
        <w:rPr>
          <w:rFonts w:hint="cs"/>
          <w:rtl/>
        </w:rPr>
        <w:t xml:space="preserve">. </w:t>
      </w:r>
      <w:bookmarkStart w:id="36" w:name="_ETM_Q1_60679"/>
      <w:bookmarkEnd w:id="36"/>
    </w:p>
    <w:p w14:paraId="1DF217B1" w14:textId="77777777" w:rsidR="00C10657" w:rsidRDefault="00C10657" w:rsidP="00005B96">
      <w:pPr>
        <w:rPr>
          <w:rtl/>
        </w:rPr>
      </w:pPr>
    </w:p>
    <w:p w14:paraId="107A7187" w14:textId="77777777" w:rsidR="00C10657" w:rsidRDefault="00005B96" w:rsidP="00005B96">
      <w:pPr>
        <w:rPr>
          <w:rtl/>
        </w:rPr>
      </w:pPr>
      <w:r>
        <w:rPr>
          <w:rFonts w:hint="cs"/>
          <w:rtl/>
        </w:rPr>
        <w:t>כל אחד</w:t>
      </w:r>
      <w:bookmarkStart w:id="37" w:name="_ETM_Q1_44662"/>
      <w:bookmarkEnd w:id="37"/>
      <w:r>
        <w:rPr>
          <w:rFonts w:hint="cs"/>
          <w:rtl/>
        </w:rPr>
        <w:t xml:space="preserve"> הוא עולם ומלואו, אבל חדד</w:t>
      </w:r>
      <w:r w:rsidR="00C10657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בנו של </w:t>
      </w:r>
      <w:bookmarkStart w:id="38" w:name="_ETM_Q1_55675"/>
      <w:bookmarkEnd w:id="38"/>
      <w:r>
        <w:rPr>
          <w:rFonts w:hint="cs"/>
          <w:rtl/>
        </w:rPr>
        <w:t>דמות חשובה מאוד שהשפיעה רבות על באר שבע בבית מוריה</w:t>
      </w:r>
      <w:bookmarkStart w:id="39" w:name="_ETM_Q1_64663"/>
      <w:bookmarkStart w:id="40" w:name="_ETM_Q1_69317"/>
      <w:bookmarkStart w:id="41" w:name="_ETM_Q1_69556"/>
      <w:bookmarkStart w:id="42" w:name="_ETM_Q1_65099"/>
      <w:bookmarkStart w:id="43" w:name="_ETM_Q1_65333"/>
      <w:bookmarkEnd w:id="39"/>
      <w:bookmarkEnd w:id="40"/>
      <w:bookmarkEnd w:id="41"/>
      <w:bookmarkEnd w:id="42"/>
      <w:bookmarkEnd w:id="43"/>
      <w:r w:rsidR="00C10657">
        <w:rPr>
          <w:rFonts w:hint="cs"/>
          <w:rtl/>
        </w:rPr>
        <w:t xml:space="preserve">. הוא גם חבר מרכז אצלנו ואנחנו מכירים </w:t>
      </w:r>
      <w:bookmarkStart w:id="44" w:name="_ETM_Q1_70877"/>
      <w:bookmarkEnd w:id="44"/>
      <w:r w:rsidR="00C10657">
        <w:rPr>
          <w:rFonts w:hint="cs"/>
          <w:rtl/>
        </w:rPr>
        <w:t xml:space="preserve">אותו ברמה האישית, ורבים </w:t>
      </w:r>
      <w:bookmarkStart w:id="45" w:name="_ETM_Q1_72083"/>
      <w:bookmarkStart w:id="46" w:name="_ETM_Q1_72329"/>
      <w:bookmarkEnd w:id="45"/>
      <w:bookmarkEnd w:id="46"/>
      <w:r w:rsidR="00C10657">
        <w:rPr>
          <w:rFonts w:hint="cs"/>
          <w:rtl/>
        </w:rPr>
        <w:t xml:space="preserve">מחברי הכנסת השתתפו אתמול </w:t>
      </w:r>
      <w:bookmarkStart w:id="47" w:name="_ETM_Q1_81992"/>
      <w:bookmarkStart w:id="48" w:name="_ETM_Q1_82233"/>
      <w:bookmarkEnd w:id="47"/>
      <w:bookmarkEnd w:id="48"/>
      <w:r w:rsidR="00C10657">
        <w:rPr>
          <w:rFonts w:hint="cs"/>
          <w:rtl/>
        </w:rPr>
        <w:t>בלוויה.</w:t>
      </w:r>
      <w:bookmarkStart w:id="49" w:name="_ETM_Q1_80101"/>
      <w:bookmarkEnd w:id="49"/>
      <w:r w:rsidR="00C10657">
        <w:rPr>
          <w:rFonts w:hint="cs"/>
          <w:rtl/>
        </w:rPr>
        <w:t xml:space="preserve"> </w:t>
      </w:r>
    </w:p>
    <w:p w14:paraId="7D9EF320" w14:textId="77777777" w:rsidR="00C10657" w:rsidRDefault="00C10657" w:rsidP="00005B96">
      <w:pPr>
        <w:rPr>
          <w:rtl/>
        </w:rPr>
      </w:pPr>
    </w:p>
    <w:p w14:paraId="4BF3CA93" w14:textId="0A55D207" w:rsidR="00C10657" w:rsidRDefault="00C10657" w:rsidP="00C10657">
      <w:pPr>
        <w:rPr>
          <w:rtl/>
        </w:rPr>
      </w:pPr>
      <w:r>
        <w:rPr>
          <w:rFonts w:hint="cs"/>
          <w:rtl/>
        </w:rPr>
        <w:t>הכאב הוא גדול, כשאנחנו שומע</w:t>
      </w:r>
      <w:bookmarkStart w:id="50" w:name="_ETM_Q1_81310"/>
      <w:bookmarkStart w:id="51" w:name="_ETM_Q1_81554"/>
      <w:bookmarkEnd w:id="50"/>
      <w:bookmarkEnd w:id="51"/>
      <w:r>
        <w:rPr>
          <w:rFonts w:hint="cs"/>
          <w:rtl/>
        </w:rPr>
        <w:t xml:space="preserve">ים </w:t>
      </w:r>
      <w:bookmarkStart w:id="52" w:name="_ETM_Q1_79069"/>
      <w:bookmarkStart w:id="53" w:name="_ETM_Q1_79311"/>
      <w:bookmarkEnd w:id="52"/>
      <w:bookmarkEnd w:id="53"/>
      <w:r>
        <w:rPr>
          <w:rFonts w:hint="cs"/>
          <w:rtl/>
        </w:rPr>
        <w:t>בשורות</w:t>
      </w:r>
      <w:bookmarkStart w:id="54" w:name="_ETM_Q1_84570"/>
      <w:bookmarkEnd w:id="54"/>
      <w:r>
        <w:rPr>
          <w:rFonts w:hint="cs"/>
          <w:rtl/>
        </w:rPr>
        <w:t xml:space="preserve"> כאלה, לצערנו. אנחנו שולחים מכאן ניחומים למשפחות</w:t>
      </w:r>
      <w:bookmarkStart w:id="55" w:name="_ETM_Q1_89321"/>
      <w:bookmarkStart w:id="56" w:name="_ETM_Q1_89557"/>
      <w:bookmarkEnd w:id="55"/>
      <w:bookmarkEnd w:id="56"/>
      <w:r>
        <w:rPr>
          <w:rFonts w:hint="cs"/>
          <w:rtl/>
        </w:rPr>
        <w:t xml:space="preserve">, מקווים ומתפללים </w:t>
      </w:r>
      <w:bookmarkStart w:id="57" w:name="_ETM_Q1_88874"/>
      <w:bookmarkStart w:id="58" w:name="_ETM_Q1_89131"/>
      <w:bookmarkEnd w:id="57"/>
      <w:bookmarkEnd w:id="58"/>
      <w:r>
        <w:rPr>
          <w:rFonts w:hint="cs"/>
          <w:rtl/>
        </w:rPr>
        <w:t>שהקדוש</w:t>
      </w:r>
      <w:bookmarkStart w:id="59" w:name="_ETM_Q1_91036"/>
      <w:bookmarkEnd w:id="59"/>
      <w:r>
        <w:rPr>
          <w:rFonts w:hint="cs"/>
          <w:rtl/>
        </w:rPr>
        <w:t xml:space="preserve"> ברוך הוא יאמר לצרותינו די, </w:t>
      </w:r>
      <w:bookmarkStart w:id="60" w:name="_ETM_Q1_92569"/>
      <w:bookmarkStart w:id="61" w:name="_ETM_Q1_92810"/>
      <w:bookmarkEnd w:id="60"/>
      <w:bookmarkEnd w:id="61"/>
      <w:r>
        <w:rPr>
          <w:rFonts w:hint="cs"/>
          <w:rtl/>
        </w:rPr>
        <w:t xml:space="preserve">ושבקרוב, בעזרת השם, </w:t>
      </w:r>
      <w:bookmarkStart w:id="62" w:name="_ETM_Q1_97565"/>
      <w:bookmarkEnd w:id="62"/>
      <w:r>
        <w:rPr>
          <w:rFonts w:hint="cs"/>
          <w:rtl/>
        </w:rPr>
        <w:t xml:space="preserve">יתקיים </w:t>
      </w:r>
      <w:bookmarkStart w:id="63" w:name="_ETM_Q1_94747"/>
      <w:bookmarkStart w:id="64" w:name="_ETM_Q1_94990"/>
      <w:bookmarkEnd w:id="63"/>
      <w:bookmarkEnd w:id="64"/>
      <w:r>
        <w:rPr>
          <w:rFonts w:hint="cs"/>
          <w:rtl/>
        </w:rPr>
        <w:t>בנו הפסוק: "ובלע ה</w:t>
      </w:r>
      <w:bookmarkStart w:id="65" w:name="_ETM_Q1_96686"/>
      <w:bookmarkStart w:id="66" w:name="_ETM_Q1_96931"/>
      <w:bookmarkEnd w:id="65"/>
      <w:bookmarkEnd w:id="66"/>
      <w:r>
        <w:rPr>
          <w:rFonts w:hint="cs"/>
          <w:rtl/>
        </w:rPr>
        <w:t xml:space="preserve">מוות לנצח ומחה אדני </w:t>
      </w:r>
      <w:proofErr w:type="spellStart"/>
      <w:r w:rsidR="00612EF3">
        <w:rPr>
          <w:rFonts w:hint="cs"/>
          <w:rtl/>
        </w:rPr>
        <w:t>אלהים</w:t>
      </w:r>
      <w:proofErr w:type="spellEnd"/>
      <w:r>
        <w:rPr>
          <w:rFonts w:hint="cs"/>
          <w:rtl/>
        </w:rPr>
        <w:t xml:space="preserve"> </w:t>
      </w:r>
      <w:bookmarkStart w:id="67" w:name="_ETM_Q1_98142"/>
      <w:bookmarkStart w:id="68" w:name="_ETM_Q1_98401"/>
      <w:bookmarkEnd w:id="67"/>
      <w:bookmarkEnd w:id="68"/>
      <w:r>
        <w:rPr>
          <w:rFonts w:hint="cs"/>
          <w:rtl/>
        </w:rPr>
        <w:t>דמעה</w:t>
      </w:r>
      <w:bookmarkStart w:id="69" w:name="_ETM_Q1_102117"/>
      <w:bookmarkEnd w:id="69"/>
      <w:r>
        <w:rPr>
          <w:rFonts w:hint="cs"/>
          <w:rtl/>
        </w:rPr>
        <w:t xml:space="preserve"> מעל כל פנים"</w:t>
      </w:r>
      <w:bookmarkStart w:id="70" w:name="_ETM_Q1_88663"/>
      <w:bookmarkStart w:id="71" w:name="_ETM_Q1_88905"/>
      <w:bookmarkStart w:id="72" w:name="_ETM_Q1_99959"/>
      <w:bookmarkStart w:id="73" w:name="_ETM_Q1_100330"/>
      <w:bookmarkStart w:id="74" w:name="_ETM_Q1_100450"/>
      <w:bookmarkStart w:id="75" w:name="_ETM_Q1_100985"/>
      <w:bookmarkStart w:id="76" w:name="_ETM_Q1_101090"/>
      <w:bookmarkStart w:id="77" w:name="_ETM_Q1_110772"/>
      <w:bookmarkStart w:id="78" w:name="_ETM_Q1_110879"/>
      <w:bookmarkStart w:id="79" w:name="_ETM_Q1_110992"/>
      <w:bookmarkStart w:id="80" w:name="_ETM_Q1_111108"/>
      <w:bookmarkStart w:id="81" w:name="_ETM_Q1_126064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>
        <w:rPr>
          <w:rFonts w:hint="cs"/>
          <w:rtl/>
        </w:rPr>
        <w:t xml:space="preserve">. </w:t>
      </w:r>
      <w:bookmarkStart w:id="82" w:name="_ETM_Q1_122521"/>
      <w:bookmarkStart w:id="83" w:name="_ETM_Q1_122774"/>
      <w:bookmarkEnd w:id="82"/>
      <w:bookmarkEnd w:id="83"/>
      <w:r>
        <w:rPr>
          <w:rFonts w:hint="cs"/>
          <w:rtl/>
        </w:rPr>
        <w:t>רצית לומר משהו? בבקשה.</w:t>
      </w:r>
      <w:bookmarkStart w:id="84" w:name="_ETM_Q1_130191"/>
      <w:bookmarkEnd w:id="84"/>
    </w:p>
    <w:p w14:paraId="30D03375" w14:textId="77777777" w:rsidR="00C10657" w:rsidRDefault="00C10657" w:rsidP="00C10657">
      <w:pPr>
        <w:rPr>
          <w:rtl/>
        </w:rPr>
      </w:pPr>
      <w:bookmarkStart w:id="85" w:name="_ETM_Q1_130325"/>
      <w:bookmarkStart w:id="86" w:name="_ETM_Q1_125718"/>
      <w:bookmarkStart w:id="87" w:name="_ETM_Q1_125960"/>
      <w:bookmarkStart w:id="88" w:name="_ETM_Q1_126978"/>
      <w:bookmarkStart w:id="89" w:name="_ETM_Q1_127092"/>
      <w:bookmarkEnd w:id="85"/>
      <w:bookmarkEnd w:id="86"/>
      <w:bookmarkEnd w:id="87"/>
      <w:bookmarkEnd w:id="88"/>
      <w:bookmarkEnd w:id="89"/>
    </w:p>
    <w:p w14:paraId="0E13A38A" w14:textId="5F5318DD" w:rsidR="00C10657" w:rsidRDefault="00C10657" w:rsidP="00C10657">
      <w:pPr>
        <w:pStyle w:val="af9"/>
        <w:keepNext/>
        <w:rPr>
          <w:u w:val="none"/>
          <w:rtl/>
        </w:rPr>
      </w:pPr>
      <w:bookmarkStart w:id="90" w:name="ET_guest_שי_דיקמן_4"/>
      <w:r w:rsidRPr="00C106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C10657">
        <w:rPr>
          <w:rStyle w:val="TagStyle"/>
          <w:rtl/>
        </w:rPr>
        <w:t xml:space="preserve"> &lt;&lt; אורח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40BFC726" w14:textId="77777777" w:rsidR="00C10657" w:rsidRDefault="00C10657" w:rsidP="00C10657">
      <w:pPr>
        <w:pStyle w:val="KeepWithNext"/>
        <w:rPr>
          <w:rtl/>
        </w:rPr>
      </w:pPr>
    </w:p>
    <w:p w14:paraId="43B417C2" w14:textId="77777777" w:rsidR="00C10657" w:rsidRDefault="00C10657" w:rsidP="00C10657">
      <w:pPr>
        <w:rPr>
          <w:rtl/>
        </w:rPr>
      </w:pPr>
      <w:bookmarkStart w:id="91" w:name="_ETM_Q1_123128"/>
      <w:bookmarkEnd w:id="91"/>
      <w:r>
        <w:rPr>
          <w:rFonts w:hint="cs"/>
          <w:rtl/>
        </w:rPr>
        <w:t xml:space="preserve">תודה, חבר הכנסת </w:t>
      </w:r>
      <w:bookmarkStart w:id="92" w:name="_ETM_Q1_128388"/>
      <w:bookmarkEnd w:id="92"/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אני משתתפת </w:t>
      </w:r>
      <w:bookmarkStart w:id="93" w:name="_ETM_Q1_128005"/>
      <w:bookmarkStart w:id="94" w:name="_ETM_Q1_128260"/>
      <w:bookmarkEnd w:id="93"/>
      <w:bookmarkEnd w:id="94"/>
      <w:r>
        <w:rPr>
          <w:rFonts w:hint="cs"/>
          <w:rtl/>
        </w:rPr>
        <w:t xml:space="preserve">בצערן הכבד של המשפחות </w:t>
      </w:r>
      <w:r>
        <w:rPr>
          <w:rtl/>
        </w:rPr>
        <w:t>–</w:t>
      </w:r>
      <w:r>
        <w:rPr>
          <w:rFonts w:hint="cs"/>
          <w:rtl/>
        </w:rPr>
        <w:t xml:space="preserve"> המשפחה שהזכרת </w:t>
      </w:r>
      <w:bookmarkStart w:id="95" w:name="_ETM_Q1_135024"/>
      <w:bookmarkEnd w:id="95"/>
      <w:r>
        <w:rPr>
          <w:rFonts w:hint="cs"/>
          <w:rtl/>
        </w:rPr>
        <w:t>וה</w:t>
      </w:r>
      <w:bookmarkStart w:id="96" w:name="_ETM_Q1_131404"/>
      <w:bookmarkStart w:id="97" w:name="_ETM_Q1_131659"/>
      <w:bookmarkEnd w:id="96"/>
      <w:bookmarkEnd w:id="97"/>
      <w:r>
        <w:rPr>
          <w:rFonts w:hint="cs"/>
          <w:rtl/>
        </w:rPr>
        <w:t>משפחה של יהודה</w:t>
      </w:r>
      <w:bookmarkStart w:id="98" w:name="_ETM_Q1_132810"/>
      <w:bookmarkStart w:id="99" w:name="_ETM_Q1_133054"/>
      <w:bookmarkStart w:id="100" w:name="_ETM_Q1_136509"/>
      <w:bookmarkStart w:id="101" w:name="_ETM_Q1_136748"/>
      <w:bookmarkEnd w:id="98"/>
      <w:bookmarkEnd w:id="99"/>
      <w:bookmarkEnd w:id="100"/>
      <w:bookmarkEnd w:id="101"/>
      <w:r>
        <w:rPr>
          <w:rFonts w:hint="cs"/>
          <w:rtl/>
        </w:rPr>
        <w:t xml:space="preserve"> </w:t>
      </w:r>
      <w:bookmarkStart w:id="102" w:name="_ETM_Q1_137002"/>
      <w:bookmarkEnd w:id="102"/>
      <w:r>
        <w:rPr>
          <w:rtl/>
        </w:rPr>
        <w:t>–</w:t>
      </w:r>
      <w:r>
        <w:rPr>
          <w:rFonts w:hint="cs"/>
          <w:rtl/>
        </w:rPr>
        <w:t xml:space="preserve"> והן </w:t>
      </w:r>
      <w:bookmarkStart w:id="103" w:name="_ETM_Q1_135821"/>
      <w:bookmarkStart w:id="104" w:name="_ETM_Q1_136078"/>
      <w:bookmarkStart w:id="105" w:name="_ETM_Q1_132207"/>
      <w:bookmarkStart w:id="106" w:name="_ETM_Q1_132468"/>
      <w:bookmarkStart w:id="107" w:name="_ETM_Q1_132306"/>
      <w:bookmarkStart w:id="108" w:name="_ETM_Q1_132545"/>
      <w:bookmarkStart w:id="109" w:name="_ETM_Q1_138099"/>
      <w:bookmarkStart w:id="110" w:name="_ETM_Q1_138354"/>
      <w:bookmarkStart w:id="111" w:name="_ETM_Q1_135110"/>
      <w:bookmarkStart w:id="112" w:name="_ETM_Q1_135353"/>
      <w:bookmarkStart w:id="113" w:name="_ETM_Q1_131193"/>
      <w:bookmarkStart w:id="114" w:name="_ETM_Q1_131451"/>
      <w:bookmarkStart w:id="115" w:name="_ETM_Q1_136247"/>
      <w:bookmarkStart w:id="116" w:name="_ETM_Q1_136492"/>
      <w:bookmarkStart w:id="117" w:name="_ETM_Q1_133912"/>
      <w:bookmarkStart w:id="118" w:name="_ETM_Q1_134168"/>
      <w:bookmarkStart w:id="119" w:name="_ETM_Q1_133679"/>
      <w:bookmarkStart w:id="120" w:name="_ETM_Q1_133931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>
        <w:rPr>
          <w:rFonts w:hint="cs"/>
          <w:rtl/>
        </w:rPr>
        <w:t>נ</w:t>
      </w:r>
      <w:bookmarkStart w:id="121" w:name="_ETM_Q1_132615"/>
      <w:bookmarkStart w:id="122" w:name="_ETM_Q1_132874"/>
      <w:bookmarkEnd w:id="121"/>
      <w:bookmarkEnd w:id="122"/>
      <w:r>
        <w:rPr>
          <w:rFonts w:hint="cs"/>
          <w:rtl/>
        </w:rPr>
        <w:t xml:space="preserve">תקעו עם הלב </w:t>
      </w:r>
      <w:bookmarkStart w:id="123" w:name="_ETM_Q1_136871"/>
      <w:bookmarkEnd w:id="123"/>
      <w:r>
        <w:rPr>
          <w:rFonts w:hint="cs"/>
          <w:rtl/>
        </w:rPr>
        <w:t>בכל יום עם הידיעה על עוד חייל וחבר מילואי</w:t>
      </w:r>
      <w:bookmarkStart w:id="124" w:name="_ETM_Q1_139765"/>
      <w:bookmarkStart w:id="125" w:name="_ETM_Q1_140021"/>
      <w:bookmarkEnd w:id="124"/>
      <w:bookmarkEnd w:id="125"/>
      <w:r>
        <w:rPr>
          <w:rFonts w:hint="cs"/>
          <w:rtl/>
        </w:rPr>
        <w:t>מניק</w:t>
      </w:r>
      <w:bookmarkStart w:id="126" w:name="_ETM_Q1_142383"/>
      <w:bookmarkEnd w:id="126"/>
      <w:r>
        <w:rPr>
          <w:rFonts w:hint="cs"/>
          <w:rtl/>
        </w:rPr>
        <w:t xml:space="preserve"> שהולך מאיתנו. </w:t>
      </w:r>
    </w:p>
    <w:p w14:paraId="79693856" w14:textId="77777777" w:rsidR="00C10657" w:rsidRDefault="00C10657" w:rsidP="00C10657">
      <w:pPr>
        <w:rPr>
          <w:rtl/>
        </w:rPr>
      </w:pPr>
      <w:bookmarkStart w:id="127" w:name="_ETM_Q1_153292"/>
      <w:bookmarkStart w:id="128" w:name="_ETM_Q1_153381"/>
      <w:bookmarkStart w:id="129" w:name="_ETM_Q1_153513"/>
      <w:bookmarkEnd w:id="127"/>
      <w:bookmarkEnd w:id="128"/>
      <w:bookmarkEnd w:id="129"/>
    </w:p>
    <w:p w14:paraId="4803AB1F" w14:textId="157716EC" w:rsidR="00C10657" w:rsidRDefault="00C10657" w:rsidP="00C10657">
      <w:pPr>
        <w:rPr>
          <w:rtl/>
        </w:rPr>
      </w:pPr>
      <w:bookmarkStart w:id="130" w:name="_ETM_Q1_153609"/>
      <w:bookmarkEnd w:id="130"/>
      <w:r>
        <w:rPr>
          <w:rFonts w:hint="cs"/>
          <w:rtl/>
        </w:rPr>
        <w:t xml:space="preserve">אני שי, בת דודה של כרמל גת. </w:t>
      </w:r>
      <w:bookmarkStart w:id="131" w:name="_ETM_Q1_151359"/>
      <w:bookmarkStart w:id="132" w:name="_ETM_Q1_151616"/>
      <w:bookmarkEnd w:id="131"/>
      <w:bookmarkEnd w:id="132"/>
      <w:r>
        <w:rPr>
          <w:rFonts w:hint="cs"/>
          <w:rtl/>
        </w:rPr>
        <w:t xml:space="preserve">כרמל </w:t>
      </w:r>
      <w:bookmarkStart w:id="133" w:name="_ETM_Q1_152246"/>
      <w:bookmarkEnd w:id="133"/>
      <w:r>
        <w:rPr>
          <w:rFonts w:hint="cs"/>
          <w:rtl/>
        </w:rPr>
        <w:t xml:space="preserve">מוחזקת בשבי החמאס 270 יום. המשפחה שלי הייתה ביחד ב-07 </w:t>
      </w:r>
      <w:bookmarkStart w:id="134" w:name="_ETM_Q1_164221"/>
      <w:bookmarkStart w:id="135" w:name="_ETM_Q1_159562"/>
      <w:bookmarkStart w:id="136" w:name="_ETM_Q1_159810"/>
      <w:bookmarkEnd w:id="134"/>
      <w:bookmarkEnd w:id="135"/>
      <w:bookmarkEnd w:id="136"/>
      <w:r>
        <w:rPr>
          <w:rFonts w:hint="cs"/>
          <w:rtl/>
        </w:rPr>
        <w:t xml:space="preserve">באוקטובר. ב-06 באוקטובר </w:t>
      </w:r>
      <w:r>
        <w:rPr>
          <w:rtl/>
        </w:rPr>
        <w:t>–</w:t>
      </w:r>
      <w:r>
        <w:rPr>
          <w:rFonts w:hint="cs"/>
          <w:rtl/>
        </w:rPr>
        <w:t xml:space="preserve"> כולם היו בבית של ההורים </w:t>
      </w:r>
      <w:bookmarkStart w:id="137" w:name="_ETM_Q1_165231"/>
      <w:bookmarkStart w:id="138" w:name="_ETM_Q1_165484"/>
      <w:bookmarkEnd w:id="137"/>
      <w:bookmarkEnd w:id="138"/>
      <w:r>
        <w:rPr>
          <w:rFonts w:hint="cs"/>
          <w:rtl/>
        </w:rPr>
        <w:t>בקיבוץ</w:t>
      </w:r>
      <w:bookmarkStart w:id="139" w:name="_ETM_Q1_166519"/>
      <w:bookmarkEnd w:id="139"/>
      <w:r>
        <w:rPr>
          <w:rFonts w:hint="cs"/>
          <w:rtl/>
        </w:rPr>
        <w:t xml:space="preserve"> בארי. אור נסע בלילה וניצל</w:t>
      </w:r>
      <w:r>
        <w:t>;</w:t>
      </w:r>
      <w:r>
        <w:rPr>
          <w:rFonts w:hint="cs"/>
          <w:rtl/>
        </w:rPr>
        <w:t xml:space="preserve"> כנרת, אמא של כרמל,</w:t>
      </w:r>
      <w:bookmarkStart w:id="140" w:name="_ETM_Q1_178490"/>
      <w:bookmarkEnd w:id="140"/>
      <w:r>
        <w:rPr>
          <w:rFonts w:hint="cs"/>
          <w:rtl/>
        </w:rPr>
        <w:t xml:space="preserve"> היא הראשונה שלקחו אותה מהבית, והיא הספיקה להזהיר את בעלה, </w:t>
      </w:r>
      <w:bookmarkStart w:id="141" w:name="_ETM_Q1_187033"/>
      <w:bookmarkEnd w:id="141"/>
      <w:r>
        <w:rPr>
          <w:rFonts w:hint="cs"/>
          <w:rtl/>
        </w:rPr>
        <w:t xml:space="preserve">אשל, שהסתתר וניצל בזכותה. </w:t>
      </w:r>
      <w:bookmarkStart w:id="142" w:name="_ETM_Q1_187774"/>
      <w:bookmarkStart w:id="143" w:name="_ETM_Q1_188027"/>
      <w:bookmarkStart w:id="144" w:name="_ETM_Q1_188287"/>
      <w:bookmarkStart w:id="145" w:name="_ETM_Q1_188431"/>
      <w:bookmarkStart w:id="146" w:name="_ETM_Q1_188477"/>
      <w:bookmarkStart w:id="147" w:name="_ETM_Q1_188579"/>
      <w:bookmarkEnd w:id="142"/>
      <w:bookmarkEnd w:id="143"/>
      <w:bookmarkEnd w:id="144"/>
      <w:bookmarkEnd w:id="145"/>
      <w:bookmarkEnd w:id="146"/>
      <w:bookmarkEnd w:id="147"/>
      <w:r>
        <w:rPr>
          <w:rFonts w:hint="cs"/>
          <w:rtl/>
        </w:rPr>
        <w:t>הדבר הבא שקרה זה שלקחו אותה</w:t>
      </w:r>
      <w:bookmarkStart w:id="148" w:name="_ETM_Q1_194428"/>
      <w:bookmarkEnd w:id="148"/>
      <w:r>
        <w:rPr>
          <w:rFonts w:hint="cs"/>
          <w:rtl/>
        </w:rPr>
        <w:t xml:space="preserve"> מהבית ורצחו אותה על המדרכה.</w:t>
      </w:r>
    </w:p>
    <w:p w14:paraId="4D45627F" w14:textId="77777777" w:rsidR="00C10657" w:rsidRDefault="00C10657" w:rsidP="00C10657">
      <w:pPr>
        <w:rPr>
          <w:rtl/>
        </w:rPr>
      </w:pPr>
      <w:bookmarkStart w:id="149" w:name="_ETM_Q1_202058"/>
      <w:bookmarkStart w:id="150" w:name="_ETM_Q1_202193"/>
      <w:bookmarkStart w:id="151" w:name="_ETM_Q1_202502"/>
      <w:bookmarkEnd w:id="149"/>
      <w:bookmarkEnd w:id="150"/>
      <w:bookmarkEnd w:id="151"/>
    </w:p>
    <w:p w14:paraId="34D5ADEC" w14:textId="2B011533" w:rsidR="00C10657" w:rsidRDefault="00C10657" w:rsidP="00C10657">
      <w:pPr>
        <w:rPr>
          <w:rtl/>
        </w:rPr>
      </w:pPr>
      <w:bookmarkStart w:id="152" w:name="_ETM_Q1_202632"/>
      <w:bookmarkEnd w:id="152"/>
      <w:r>
        <w:rPr>
          <w:rFonts w:hint="cs"/>
          <w:rtl/>
        </w:rPr>
        <w:t>אלון, ירדן וגפן נחטפו ביחד.</w:t>
      </w:r>
      <w:bookmarkStart w:id="153" w:name="_ETM_Q1_208465"/>
      <w:bookmarkEnd w:id="153"/>
      <w:r>
        <w:rPr>
          <w:rFonts w:hint="cs"/>
          <w:rtl/>
        </w:rPr>
        <w:t xml:space="preserve"> ירדן נתנה את גפן, בת השלוש וחצי, </w:t>
      </w:r>
      <w:bookmarkStart w:id="154" w:name="_ETM_Q1_209918"/>
      <w:bookmarkStart w:id="155" w:name="_ETM_Q1_210184"/>
      <w:bookmarkEnd w:id="154"/>
      <w:bookmarkEnd w:id="155"/>
      <w:r>
        <w:rPr>
          <w:rFonts w:hint="cs"/>
          <w:rtl/>
        </w:rPr>
        <w:t xml:space="preserve">בידיים של אלון, </w:t>
      </w:r>
      <w:bookmarkStart w:id="156" w:name="_ETM_Q1_215160"/>
      <w:bookmarkEnd w:id="156"/>
      <w:r>
        <w:rPr>
          <w:rFonts w:hint="cs"/>
          <w:rtl/>
        </w:rPr>
        <w:t>אבא שלה, והצליחה להציל אותה, למרות שהיא עצמה נשארה מאחור</w:t>
      </w:r>
      <w:bookmarkStart w:id="157" w:name="_ETM_Q1_224460"/>
      <w:bookmarkEnd w:id="157"/>
      <w:r>
        <w:rPr>
          <w:rFonts w:hint="cs"/>
          <w:rtl/>
        </w:rPr>
        <w:t xml:space="preserve"> ו</w:t>
      </w:r>
      <w:bookmarkStart w:id="158" w:name="_ETM_Q1_220003"/>
      <w:bookmarkStart w:id="159" w:name="_ETM_Q1_220268"/>
      <w:bookmarkEnd w:id="158"/>
      <w:bookmarkEnd w:id="159"/>
      <w:r>
        <w:rPr>
          <w:rFonts w:hint="cs"/>
          <w:rtl/>
        </w:rPr>
        <w:t>נחטפה. אלון קיבל את גפן לידיו, הסתתר איתה שעות בבור,</w:t>
      </w:r>
      <w:bookmarkStart w:id="160" w:name="_ETM_Q1_230675"/>
      <w:bookmarkEnd w:id="160"/>
      <w:r>
        <w:rPr>
          <w:rFonts w:hint="cs"/>
          <w:rtl/>
        </w:rPr>
        <w:t xml:space="preserve"> יצא משם והצליח ל</w:t>
      </w:r>
      <w:bookmarkStart w:id="161" w:name="_ETM_Q1_230073"/>
      <w:bookmarkStart w:id="162" w:name="_ETM_Q1_230336"/>
      <w:bookmarkEnd w:id="161"/>
      <w:bookmarkEnd w:id="162"/>
      <w:r>
        <w:rPr>
          <w:rFonts w:hint="cs"/>
          <w:rtl/>
        </w:rPr>
        <w:t>חזור ולהחזיר את הבת שלו למקום מבטחים.</w:t>
      </w:r>
      <w:bookmarkStart w:id="163" w:name="_ETM_Q1_238629"/>
      <w:bookmarkEnd w:id="163"/>
      <w:r>
        <w:rPr>
          <w:rFonts w:hint="cs"/>
          <w:rtl/>
        </w:rPr>
        <w:t xml:space="preserve"> </w:t>
      </w:r>
      <w:bookmarkStart w:id="164" w:name="_ETM_Q1_241277"/>
      <w:bookmarkEnd w:id="164"/>
    </w:p>
    <w:p w14:paraId="3439F1C0" w14:textId="77777777" w:rsidR="00C10657" w:rsidRDefault="00C10657" w:rsidP="00C10657">
      <w:pPr>
        <w:rPr>
          <w:rtl/>
        </w:rPr>
      </w:pPr>
      <w:bookmarkStart w:id="165" w:name="_ETM_Q1_241417"/>
      <w:bookmarkStart w:id="166" w:name="_ETM_Q1_241475"/>
      <w:bookmarkEnd w:id="165"/>
      <w:bookmarkEnd w:id="166"/>
    </w:p>
    <w:p w14:paraId="04221EA0" w14:textId="0F2034E3" w:rsidR="00C10657" w:rsidRDefault="00C10657" w:rsidP="00C10657">
      <w:pPr>
        <w:rPr>
          <w:rtl/>
        </w:rPr>
      </w:pPr>
      <w:bookmarkStart w:id="167" w:name="_ETM_Q1_241578"/>
      <w:bookmarkEnd w:id="167"/>
      <w:r>
        <w:rPr>
          <w:rFonts w:hint="cs"/>
          <w:rtl/>
        </w:rPr>
        <w:t xml:space="preserve">זו תמונה של כרמל בממ"ד מה-07 </w:t>
      </w:r>
      <w:bookmarkStart w:id="168" w:name="_ETM_Q1_241426"/>
      <w:bookmarkStart w:id="169" w:name="_ETM_Q1_241681"/>
      <w:bookmarkEnd w:id="168"/>
      <w:bookmarkEnd w:id="169"/>
      <w:r>
        <w:rPr>
          <w:rFonts w:hint="cs"/>
          <w:rtl/>
        </w:rPr>
        <w:t>באוקטובר עצמו</w:t>
      </w:r>
      <w:bookmarkStart w:id="170" w:name="_ETM_Q1_240562"/>
      <w:bookmarkStart w:id="171" w:name="_ETM_Q1_240809"/>
      <w:bookmarkEnd w:id="170"/>
      <w:bookmarkEnd w:id="171"/>
      <w:r>
        <w:rPr>
          <w:rFonts w:hint="cs"/>
          <w:rtl/>
        </w:rPr>
        <w:t>.</w:t>
      </w:r>
      <w:bookmarkStart w:id="172" w:name="_ETM_Q1_249382"/>
      <w:bookmarkStart w:id="173" w:name="_ETM_Q1_249624"/>
      <w:bookmarkStart w:id="174" w:name="_ETM_Q1_250262"/>
      <w:bookmarkEnd w:id="172"/>
      <w:bookmarkEnd w:id="173"/>
      <w:bookmarkEnd w:id="174"/>
      <w:r>
        <w:rPr>
          <w:rFonts w:hint="cs"/>
          <w:rtl/>
        </w:rPr>
        <w:t xml:space="preserve"> היא </w:t>
      </w:r>
      <w:bookmarkStart w:id="175" w:name="_ETM_Q1_246286"/>
      <w:bookmarkStart w:id="176" w:name="_ETM_Q1_246525"/>
      <w:bookmarkEnd w:id="175"/>
      <w:bookmarkEnd w:id="176"/>
      <w:r>
        <w:rPr>
          <w:rFonts w:hint="cs"/>
          <w:rtl/>
        </w:rPr>
        <w:t>הקריאה לגפן סיפור</w:t>
      </w:r>
      <w:bookmarkStart w:id="177" w:name="_ETM_Q1_251166"/>
      <w:bookmarkStart w:id="178" w:name="_ETM_Q1_251405"/>
      <w:bookmarkEnd w:id="177"/>
      <w:bookmarkEnd w:id="178"/>
      <w:r>
        <w:rPr>
          <w:rFonts w:hint="cs"/>
          <w:rtl/>
        </w:rPr>
        <w:t xml:space="preserve"> כדי להרגיע אותה, בתוך ההמולה שהייתה שם,</w:t>
      </w:r>
      <w:bookmarkStart w:id="179" w:name="_ETM_Q1_255028"/>
      <w:bookmarkStart w:id="180" w:name="_ETM_Q1_251315"/>
      <w:bookmarkStart w:id="181" w:name="_ETM_Q1_251540"/>
      <w:bookmarkStart w:id="182" w:name="_ETM_Q1_10676"/>
      <w:bookmarkEnd w:id="179"/>
      <w:bookmarkEnd w:id="180"/>
      <w:bookmarkEnd w:id="181"/>
      <w:bookmarkEnd w:id="182"/>
      <w:r>
        <w:rPr>
          <w:rFonts w:hint="cs"/>
          <w:rtl/>
        </w:rPr>
        <w:t xml:space="preserve"> וזו </w:t>
      </w:r>
      <w:bookmarkStart w:id="183" w:name="_ETM_Q1_254315"/>
      <w:bookmarkStart w:id="184" w:name="_ETM_Q1_254539"/>
      <w:bookmarkEnd w:id="183"/>
      <w:bookmarkEnd w:id="184"/>
      <w:r>
        <w:rPr>
          <w:rFonts w:hint="cs"/>
          <w:rtl/>
        </w:rPr>
        <w:t>ה</w:t>
      </w:r>
      <w:bookmarkStart w:id="185" w:name="_ETM_Q1_250995"/>
      <w:bookmarkStart w:id="186" w:name="_ETM_Q1_251231"/>
      <w:bookmarkEnd w:id="185"/>
      <w:bookmarkEnd w:id="186"/>
      <w:r>
        <w:rPr>
          <w:rFonts w:hint="cs"/>
          <w:rtl/>
        </w:rPr>
        <w:t>תמונה האחרונה שיש</w:t>
      </w:r>
      <w:bookmarkStart w:id="187" w:name="_ETM_Q1_253449"/>
      <w:bookmarkEnd w:id="187"/>
      <w:r>
        <w:rPr>
          <w:rFonts w:hint="cs"/>
          <w:rtl/>
        </w:rPr>
        <w:t xml:space="preserve"> לנו ממנה לפני שהיא נחטפה. אבא של</w:t>
      </w:r>
      <w:bookmarkStart w:id="188" w:name="_ETM_Q1_255232"/>
      <w:bookmarkStart w:id="189" w:name="_ETM_Q1_255470"/>
      <w:bookmarkEnd w:id="188"/>
      <w:bookmarkEnd w:id="189"/>
      <w:r>
        <w:rPr>
          <w:rFonts w:hint="cs"/>
          <w:rtl/>
        </w:rPr>
        <w:t>ה,</w:t>
      </w:r>
      <w:bookmarkStart w:id="190" w:name="_ETM_Q1_258119"/>
      <w:bookmarkEnd w:id="190"/>
      <w:r>
        <w:rPr>
          <w:rFonts w:hint="cs"/>
          <w:rtl/>
        </w:rPr>
        <w:t xml:space="preserve"> אשל </w:t>
      </w:r>
      <w:r>
        <w:rPr>
          <w:rtl/>
        </w:rPr>
        <w:t>–</w:t>
      </w:r>
      <w:r>
        <w:rPr>
          <w:rFonts w:hint="cs"/>
          <w:rtl/>
        </w:rPr>
        <w:t xml:space="preserve"> שכנרת הספיקה </w:t>
      </w:r>
      <w:bookmarkStart w:id="191" w:name="_ETM_Q1_257176"/>
      <w:bookmarkStart w:id="192" w:name="_ETM_Q1_257414"/>
      <w:bookmarkEnd w:id="191"/>
      <w:bookmarkEnd w:id="192"/>
      <w:r>
        <w:rPr>
          <w:rFonts w:hint="cs"/>
          <w:rtl/>
        </w:rPr>
        <w:t xml:space="preserve">להזהיר </w:t>
      </w:r>
      <w:bookmarkStart w:id="193" w:name="_ETM_Q1_257653"/>
      <w:bookmarkStart w:id="194" w:name="_ETM_Q1_257894"/>
      <w:bookmarkEnd w:id="193"/>
      <w:bookmarkEnd w:id="194"/>
      <w:r w:rsidR="00B8184B">
        <w:rPr>
          <w:rtl/>
        </w:rPr>
        <w:t>–</w:t>
      </w:r>
      <w:r w:rsidR="00B8184B">
        <w:rPr>
          <w:rFonts w:hint="cs"/>
          <w:rtl/>
        </w:rPr>
        <w:t xml:space="preserve"> ראה את החטיפה שלה </w:t>
      </w:r>
      <w:bookmarkStart w:id="195" w:name="_ETM_Q1_262118"/>
      <w:bookmarkEnd w:id="195"/>
      <w:r w:rsidR="00B8184B">
        <w:rPr>
          <w:rFonts w:hint="cs"/>
          <w:rtl/>
        </w:rPr>
        <w:t>מהחלון של השירותים, ומאז הוא נאבק עליה, 270 ימים.</w:t>
      </w:r>
    </w:p>
    <w:p w14:paraId="5B6530B7" w14:textId="77777777" w:rsidR="00B8184B" w:rsidRDefault="00B8184B" w:rsidP="00C10657">
      <w:pPr>
        <w:rPr>
          <w:rtl/>
        </w:rPr>
      </w:pPr>
      <w:bookmarkStart w:id="196" w:name="_ETM_Q1_270836"/>
      <w:bookmarkStart w:id="197" w:name="_ETM_Q1_270936"/>
      <w:bookmarkStart w:id="198" w:name="_ETM_Q1_271040"/>
      <w:bookmarkEnd w:id="196"/>
      <w:bookmarkEnd w:id="197"/>
      <w:bookmarkEnd w:id="198"/>
    </w:p>
    <w:p w14:paraId="3C03C250" w14:textId="5D885F99" w:rsidR="00B8184B" w:rsidRDefault="00B8184B" w:rsidP="00C10657">
      <w:pPr>
        <w:rPr>
          <w:rtl/>
        </w:rPr>
      </w:pPr>
      <w:bookmarkStart w:id="199" w:name="_ETM_Q1_271133"/>
      <w:bookmarkEnd w:id="199"/>
      <w:r>
        <w:rPr>
          <w:rFonts w:hint="cs"/>
          <w:rtl/>
        </w:rPr>
        <w:t>אנחנו יודעים</w:t>
      </w:r>
      <w:bookmarkStart w:id="200" w:name="_ETM_Q1_272530"/>
      <w:bookmarkEnd w:id="200"/>
      <w:r>
        <w:rPr>
          <w:rFonts w:hint="cs"/>
          <w:rtl/>
        </w:rPr>
        <w:t xml:space="preserve"> שכרמל שמרה על החטופים שהיו איתה </w:t>
      </w:r>
      <w:bookmarkStart w:id="201" w:name="_ETM_Q1_272354"/>
      <w:bookmarkStart w:id="202" w:name="_ETM_Q1_272595"/>
      <w:bookmarkEnd w:id="201"/>
      <w:bookmarkEnd w:id="202"/>
      <w:r>
        <w:rPr>
          <w:rFonts w:hint="cs"/>
          <w:rtl/>
        </w:rPr>
        <w:t xml:space="preserve">בשבי, כי הם חזרו </w:t>
      </w:r>
      <w:bookmarkStart w:id="203" w:name="_ETM_Q1_275626"/>
      <w:bookmarkEnd w:id="203"/>
      <w:r>
        <w:rPr>
          <w:rFonts w:hint="cs"/>
          <w:rtl/>
        </w:rPr>
        <w:t>בעסקה הראשונה וסיפרו לנו שכרמל הייתה המלאך השומר</w:t>
      </w:r>
      <w:bookmarkStart w:id="204" w:name="_ETM_Q1_286443"/>
      <w:bookmarkEnd w:id="204"/>
      <w:r>
        <w:rPr>
          <w:rFonts w:hint="cs"/>
          <w:rtl/>
        </w:rPr>
        <w:t xml:space="preserve"> </w:t>
      </w:r>
      <w:bookmarkStart w:id="205" w:name="_ETM_Q1_282053"/>
      <w:bookmarkStart w:id="206" w:name="_ETM_Q1_282293"/>
      <w:bookmarkEnd w:id="205"/>
      <w:bookmarkEnd w:id="206"/>
      <w:r>
        <w:rPr>
          <w:rFonts w:hint="cs"/>
          <w:rtl/>
        </w:rPr>
        <w:t xml:space="preserve">שלהם בשבי. שני הנערים שהיו איתה </w:t>
      </w:r>
      <w:r>
        <w:rPr>
          <w:rtl/>
        </w:rPr>
        <w:t>–</w:t>
      </w:r>
      <w:r>
        <w:rPr>
          <w:rFonts w:hint="cs"/>
          <w:rtl/>
        </w:rPr>
        <w:t xml:space="preserve"> שוחררו, וכרמל נשארה </w:t>
      </w:r>
      <w:bookmarkStart w:id="207" w:name="_ETM_Q1_290774"/>
      <w:bookmarkEnd w:id="207"/>
      <w:r>
        <w:rPr>
          <w:rFonts w:hint="cs"/>
          <w:rtl/>
        </w:rPr>
        <w:t>שם, בעוד שירדן חזרה בעסקה הראשונה.</w:t>
      </w:r>
      <w:bookmarkStart w:id="208" w:name="_ETM_Q1_299612"/>
      <w:bookmarkEnd w:id="208"/>
    </w:p>
    <w:p w14:paraId="473D7300" w14:textId="77777777" w:rsidR="00B8184B" w:rsidRDefault="00B8184B" w:rsidP="00C10657">
      <w:pPr>
        <w:rPr>
          <w:rtl/>
        </w:rPr>
      </w:pPr>
      <w:bookmarkStart w:id="209" w:name="_ETM_Q1_299717"/>
      <w:bookmarkStart w:id="210" w:name="_ETM_Q1_299819"/>
      <w:bookmarkEnd w:id="209"/>
      <w:bookmarkEnd w:id="210"/>
    </w:p>
    <w:p w14:paraId="6FE998A6" w14:textId="4F1874E0" w:rsidR="00B8184B" w:rsidRDefault="00B8184B" w:rsidP="00C10657">
      <w:pPr>
        <w:rPr>
          <w:rtl/>
        </w:rPr>
      </w:pPr>
      <w:bookmarkStart w:id="211" w:name="_ETM_Q1_299918"/>
      <w:bookmarkEnd w:id="211"/>
      <w:r>
        <w:rPr>
          <w:rFonts w:hint="cs"/>
          <w:rtl/>
        </w:rPr>
        <w:t>אנחנו יודעים איך זה</w:t>
      </w:r>
      <w:bookmarkStart w:id="212" w:name="_ETM_Q1_301886"/>
      <w:bookmarkEnd w:id="212"/>
      <w:r>
        <w:rPr>
          <w:rFonts w:hint="cs"/>
          <w:rtl/>
        </w:rPr>
        <w:t xml:space="preserve"> לחזור הביתה. גפן קיבלה את אמא שלה בחזרה. כל בן</w:t>
      </w:r>
      <w:bookmarkStart w:id="213" w:name="_ETM_Q1_308847"/>
      <w:bookmarkEnd w:id="213"/>
      <w:r>
        <w:rPr>
          <w:rFonts w:hint="cs"/>
          <w:rtl/>
        </w:rPr>
        <w:t xml:space="preserve"> משפחה שלי שהיה שם </w:t>
      </w:r>
      <w:bookmarkStart w:id="214" w:name="_ETM_Q1_306551"/>
      <w:bookmarkStart w:id="215" w:name="_ETM_Q1_306796"/>
      <w:bookmarkEnd w:id="214"/>
      <w:bookmarkEnd w:id="215"/>
      <w:r>
        <w:rPr>
          <w:rFonts w:hint="cs"/>
          <w:rtl/>
        </w:rPr>
        <w:t xml:space="preserve">ב-07 באוקטובר העביר </w:t>
      </w:r>
      <w:bookmarkStart w:id="216" w:name="_ETM_Q1_307778"/>
      <w:bookmarkStart w:id="217" w:name="_ETM_Q1_308024"/>
      <w:bookmarkEnd w:id="216"/>
      <w:bookmarkEnd w:id="217"/>
      <w:r>
        <w:rPr>
          <w:rFonts w:hint="cs"/>
          <w:rtl/>
        </w:rPr>
        <w:t>לנו את המסר</w:t>
      </w:r>
      <w:bookmarkStart w:id="218" w:name="_ETM_Q1_310106"/>
      <w:bookmarkEnd w:id="218"/>
      <w:r>
        <w:rPr>
          <w:rFonts w:hint="cs"/>
          <w:rtl/>
        </w:rPr>
        <w:t xml:space="preserve"> הברור:</w:t>
      </w:r>
      <w:r>
        <w:t xml:space="preserve"> </w:t>
      </w:r>
      <w:r>
        <w:rPr>
          <w:rFonts w:hint="cs"/>
          <w:rtl/>
        </w:rPr>
        <w:t xml:space="preserve">להציל את מי שאפשר להציל. </w:t>
      </w:r>
      <w:bookmarkStart w:id="219" w:name="_ETM_Q1_310925"/>
      <w:bookmarkStart w:id="220" w:name="_ETM_Q1_311172"/>
      <w:bookmarkEnd w:id="219"/>
      <w:bookmarkEnd w:id="220"/>
      <w:r>
        <w:rPr>
          <w:rFonts w:hint="cs"/>
          <w:rtl/>
        </w:rPr>
        <w:t xml:space="preserve">כנרת הצליחה להציל את </w:t>
      </w:r>
      <w:bookmarkStart w:id="221" w:name="_ETM_Q1_314612"/>
      <w:bookmarkEnd w:id="221"/>
      <w:r>
        <w:rPr>
          <w:rFonts w:hint="cs"/>
          <w:rtl/>
        </w:rPr>
        <w:t>אשל</w:t>
      </w:r>
      <w:r>
        <w:t>;</w:t>
      </w:r>
      <w:r>
        <w:rPr>
          <w:rFonts w:hint="cs"/>
          <w:rtl/>
        </w:rPr>
        <w:t xml:space="preserve"> ירדן ואלון הצילו</w:t>
      </w:r>
      <w:bookmarkStart w:id="222" w:name="_ETM_Q1_314381"/>
      <w:bookmarkStart w:id="223" w:name="_ETM_Q1_314625"/>
      <w:bookmarkEnd w:id="222"/>
      <w:bookmarkEnd w:id="223"/>
      <w:r>
        <w:rPr>
          <w:rFonts w:hint="cs"/>
          <w:rtl/>
        </w:rPr>
        <w:t xml:space="preserve"> את הבת שלהם, ולמרות</w:t>
      </w:r>
      <w:bookmarkStart w:id="224" w:name="_ETM_Q1_319893"/>
      <w:bookmarkEnd w:id="224"/>
      <w:r>
        <w:rPr>
          <w:rFonts w:hint="cs"/>
          <w:rtl/>
        </w:rPr>
        <w:t xml:space="preserve"> שירדן נשארה מאחור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5" w:name="_ETM_Q1_318638"/>
      <w:bookmarkStart w:id="226" w:name="_ETM_Q1_318878"/>
      <w:bookmarkEnd w:id="225"/>
      <w:bookmarkEnd w:id="226"/>
      <w:r>
        <w:rPr>
          <w:rFonts w:hint="cs"/>
          <w:rtl/>
        </w:rPr>
        <w:t>היא הצליחה להשאיר אותה בחיים</w:t>
      </w:r>
      <w:r>
        <w:t>;</w:t>
      </w:r>
      <w:bookmarkStart w:id="227" w:name="_ETM_Q1_326437"/>
      <w:bookmarkEnd w:id="227"/>
      <w:r>
        <w:rPr>
          <w:rFonts w:hint="cs"/>
          <w:rtl/>
        </w:rPr>
        <w:t xml:space="preserve"> </w:t>
      </w:r>
      <w:bookmarkStart w:id="228" w:name="_ETM_Q1_321935"/>
      <w:bookmarkStart w:id="229" w:name="_ETM_Q1_322176"/>
      <w:bookmarkEnd w:id="228"/>
      <w:bookmarkEnd w:id="229"/>
      <w:r>
        <w:rPr>
          <w:rFonts w:hint="cs"/>
          <w:rtl/>
        </w:rPr>
        <w:t>היא נתנה אותה בידיים של אלון, ש</w:t>
      </w:r>
      <w:bookmarkStart w:id="230" w:name="_ETM_Q1_324823"/>
      <w:bookmarkStart w:id="231" w:name="_ETM_Q1_325064"/>
      <w:bookmarkEnd w:id="230"/>
      <w:bookmarkEnd w:id="231"/>
      <w:r>
        <w:rPr>
          <w:rFonts w:hint="cs"/>
          <w:rtl/>
        </w:rPr>
        <w:t>הצליח לברוח</w:t>
      </w:r>
      <w:bookmarkStart w:id="232" w:name="_ETM_Q1_324911"/>
      <w:bookmarkStart w:id="233" w:name="_ETM_Q1_325157"/>
      <w:bookmarkEnd w:id="232"/>
      <w:bookmarkEnd w:id="233"/>
      <w:r>
        <w:rPr>
          <w:rFonts w:hint="cs"/>
          <w:rtl/>
        </w:rPr>
        <w:t xml:space="preserve">, </w:t>
      </w:r>
      <w:bookmarkStart w:id="234" w:name="_ETM_Q1_325759"/>
      <w:bookmarkEnd w:id="234"/>
      <w:r>
        <w:rPr>
          <w:rFonts w:hint="cs"/>
          <w:rtl/>
        </w:rPr>
        <w:t>פיזית, ולהציל אותה.</w:t>
      </w:r>
      <w:bookmarkStart w:id="235" w:name="_ETM_Q1_328901"/>
      <w:bookmarkEnd w:id="235"/>
    </w:p>
    <w:p w14:paraId="15208655" w14:textId="77777777" w:rsidR="00B8184B" w:rsidRDefault="00B8184B" w:rsidP="00C10657">
      <w:pPr>
        <w:rPr>
          <w:rtl/>
        </w:rPr>
      </w:pPr>
      <w:bookmarkStart w:id="236" w:name="_ETM_Q1_329007"/>
      <w:bookmarkStart w:id="237" w:name="_ETM_Q1_329088"/>
      <w:bookmarkEnd w:id="236"/>
      <w:bookmarkEnd w:id="237"/>
    </w:p>
    <w:p w14:paraId="501B7BF3" w14:textId="1BDE9752" w:rsidR="00B8184B" w:rsidRDefault="00B8184B" w:rsidP="00C10657">
      <w:pPr>
        <w:rPr>
          <w:rtl/>
        </w:rPr>
      </w:pPr>
      <w:bookmarkStart w:id="238" w:name="_ETM_Q1_329194"/>
      <w:bookmarkEnd w:id="238"/>
      <w:r>
        <w:rPr>
          <w:rFonts w:hint="cs"/>
          <w:rtl/>
        </w:rPr>
        <w:t>אשל עדיין נ</w:t>
      </w:r>
      <w:bookmarkStart w:id="239" w:name="_ETM_Q1_328340"/>
      <w:bookmarkStart w:id="240" w:name="_ETM_Q1_328581"/>
      <w:bookmarkEnd w:id="239"/>
      <w:bookmarkEnd w:id="240"/>
      <w:r>
        <w:rPr>
          <w:rFonts w:hint="cs"/>
          <w:rtl/>
        </w:rPr>
        <w:t>אבק על הבת שלו</w:t>
      </w:r>
      <w:r>
        <w:t>;</w:t>
      </w:r>
      <w:r>
        <w:rPr>
          <w:rFonts w:hint="cs"/>
          <w:rtl/>
        </w:rPr>
        <w:t xml:space="preserve"> אלון</w:t>
      </w:r>
      <w:bookmarkStart w:id="241" w:name="_ETM_Q1_332471"/>
      <w:bookmarkEnd w:id="241"/>
      <w:r>
        <w:rPr>
          <w:rFonts w:hint="cs"/>
          <w:rtl/>
        </w:rPr>
        <w:t xml:space="preserve"> מחכה </w:t>
      </w:r>
      <w:bookmarkStart w:id="242" w:name="_ETM_Q1_328468"/>
      <w:bookmarkStart w:id="243" w:name="_ETM_Q1_328707"/>
      <w:bookmarkEnd w:id="242"/>
      <w:bookmarkEnd w:id="243"/>
      <w:r>
        <w:rPr>
          <w:rFonts w:hint="cs"/>
          <w:rtl/>
        </w:rPr>
        <w:t>לאחותו</w:t>
      </w:r>
      <w:r>
        <w:t>;</w:t>
      </w:r>
      <w:r>
        <w:rPr>
          <w:rFonts w:hint="cs"/>
          <w:rtl/>
        </w:rPr>
        <w:t xml:space="preserve"> גפן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4" w:name="_ETM_Q1_331803"/>
      <w:bookmarkStart w:id="245" w:name="_ETM_Q1_332036"/>
      <w:bookmarkEnd w:id="244"/>
      <w:bookmarkEnd w:id="245"/>
      <w:r>
        <w:rPr>
          <w:rFonts w:hint="cs"/>
          <w:rtl/>
        </w:rPr>
        <w:t>לדודה שלה. אני מבקשת</w:t>
      </w:r>
      <w:bookmarkStart w:id="246" w:name="_ETM_Q1_335095"/>
      <w:bookmarkEnd w:id="246"/>
      <w:r>
        <w:rPr>
          <w:rFonts w:hint="cs"/>
          <w:rtl/>
        </w:rPr>
        <w:t xml:space="preserve"> לשאול אותך, חבר 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 מה אתה מתכוון לעשות</w:t>
      </w:r>
      <w:bookmarkStart w:id="247" w:name="_ETM_Q1_343403"/>
      <w:bookmarkEnd w:id="247"/>
      <w:r>
        <w:rPr>
          <w:rFonts w:hint="cs"/>
          <w:rtl/>
        </w:rPr>
        <w:t xml:space="preserve"> </w:t>
      </w:r>
      <w:bookmarkStart w:id="248" w:name="_ETM_Q1_338801"/>
      <w:bookmarkStart w:id="249" w:name="_ETM_Q1_339040"/>
      <w:bookmarkEnd w:id="248"/>
      <w:bookmarkEnd w:id="249"/>
      <w:r>
        <w:rPr>
          <w:rFonts w:hint="cs"/>
          <w:rtl/>
        </w:rPr>
        <w:t>כדי שכרמל, ועוד 119 אנשים, יחזרו הביתה?</w:t>
      </w:r>
      <w:bookmarkStart w:id="250" w:name="_ETM_Q1_352467"/>
      <w:bookmarkEnd w:id="250"/>
    </w:p>
    <w:p w14:paraId="215AF973" w14:textId="77777777" w:rsidR="00B8184B" w:rsidRDefault="00B8184B" w:rsidP="00C10657">
      <w:pPr>
        <w:rPr>
          <w:rtl/>
        </w:rPr>
      </w:pPr>
      <w:bookmarkStart w:id="251" w:name="_ETM_Q1_352564"/>
      <w:bookmarkEnd w:id="251"/>
    </w:p>
    <w:p w14:paraId="09C3CB7E" w14:textId="69D8E0F6" w:rsidR="00B8184B" w:rsidRDefault="00B8184B" w:rsidP="00B8184B">
      <w:pPr>
        <w:pStyle w:val="af6"/>
        <w:keepNext/>
        <w:rPr>
          <w:rtl/>
        </w:rPr>
      </w:pPr>
      <w:bookmarkStart w:id="252" w:name="ET_yor_6157_5"/>
      <w:r w:rsidRPr="00B818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184B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7C080DBD" w14:textId="77777777" w:rsidR="00B8184B" w:rsidRDefault="00B8184B" w:rsidP="00B8184B">
      <w:pPr>
        <w:pStyle w:val="KeepWithNext"/>
        <w:rPr>
          <w:rtl/>
          <w:lang w:eastAsia="he-IL"/>
        </w:rPr>
      </w:pPr>
    </w:p>
    <w:p w14:paraId="406DEFD7" w14:textId="0CA10C22" w:rsidR="00B8184B" w:rsidRDefault="00B8184B" w:rsidP="00B8184B">
      <w:pPr>
        <w:rPr>
          <w:rtl/>
          <w:lang w:eastAsia="he-IL"/>
        </w:rPr>
      </w:pPr>
      <w:bookmarkStart w:id="253" w:name="_ETM_Q1_355100"/>
      <w:bookmarkStart w:id="254" w:name="_ETM_Q1_355151"/>
      <w:bookmarkStart w:id="255" w:name="_ETM_Q1_350648"/>
      <w:bookmarkStart w:id="256" w:name="_ETM_Q1_350882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>אני מקווה שאת</w:t>
      </w:r>
      <w:bookmarkStart w:id="257" w:name="_ETM_Q1_352670"/>
      <w:bookmarkEnd w:id="257"/>
      <w:r>
        <w:rPr>
          <w:rFonts w:hint="cs"/>
          <w:rtl/>
          <w:lang w:eastAsia="he-IL"/>
        </w:rPr>
        <w:t xml:space="preserve"> יודעת, בוודאי, שאנחנו לא מנהלים שיחות </w:t>
      </w:r>
      <w:bookmarkStart w:id="258" w:name="_ETM_Q1_356021"/>
      <w:bookmarkStart w:id="259" w:name="_ETM_Q1_356264"/>
      <w:bookmarkEnd w:id="258"/>
      <w:bookmarkEnd w:id="259"/>
      <w:r>
        <w:rPr>
          <w:rFonts w:hint="cs"/>
          <w:rtl/>
          <w:lang w:eastAsia="he-IL"/>
        </w:rPr>
        <w:t>או</w:t>
      </w:r>
      <w:bookmarkStart w:id="260" w:name="_ETM_Q1_361877"/>
      <w:bookmarkEnd w:id="260"/>
      <w:r>
        <w:rPr>
          <w:rFonts w:hint="cs"/>
          <w:rtl/>
          <w:lang w:eastAsia="he-IL"/>
        </w:rPr>
        <w:t xml:space="preserve"> ויכוחים </w:t>
      </w:r>
      <w:bookmarkStart w:id="261" w:name="_ETM_Q1_358245"/>
      <w:bookmarkStart w:id="262" w:name="_ETM_Q1_358471"/>
      <w:bookmarkEnd w:id="261"/>
      <w:bookmarkEnd w:id="262"/>
      <w:r>
        <w:rPr>
          <w:rFonts w:hint="cs"/>
          <w:rtl/>
          <w:lang w:eastAsia="he-IL"/>
        </w:rPr>
        <w:t>בנושא החשוב הזה בצורה פומבית.</w:t>
      </w:r>
      <w:bookmarkStart w:id="263" w:name="_ETM_Q1_359635"/>
      <w:bookmarkStart w:id="264" w:name="_ETM_Q1_359867"/>
      <w:bookmarkEnd w:id="263"/>
      <w:bookmarkEnd w:id="264"/>
      <w:r>
        <w:rPr>
          <w:rFonts w:hint="cs"/>
          <w:rtl/>
          <w:lang w:eastAsia="he-IL"/>
        </w:rPr>
        <w:t xml:space="preserve"> עמדתי בנושא ידועה</w:t>
      </w:r>
      <w:bookmarkStart w:id="265" w:name="_ETM_Q1_366400"/>
      <w:bookmarkEnd w:id="2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שכולנו </w:t>
      </w:r>
      <w:bookmarkStart w:id="266" w:name="_ETM_Q1_364937"/>
      <w:bookmarkStart w:id="267" w:name="_ETM_Q1_365179"/>
      <w:bookmarkEnd w:id="266"/>
      <w:bookmarkEnd w:id="2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" w:name="_ETM_Q1_365806"/>
      <w:bookmarkStart w:id="269" w:name="_ETM_Q1_366049"/>
      <w:bookmarkEnd w:id="268"/>
      <w:bookmarkEnd w:id="269"/>
      <w:r>
        <w:rPr>
          <w:rFonts w:hint="cs"/>
          <w:rtl/>
          <w:lang w:eastAsia="he-IL"/>
        </w:rPr>
        <w:t xml:space="preserve">כל חברי הכנסת, חיילי צה"ל, מפקדי </w:t>
      </w:r>
      <w:bookmarkStart w:id="270" w:name="_ETM_Q1_374385"/>
      <w:bookmarkEnd w:id="270"/>
      <w:r>
        <w:rPr>
          <w:rFonts w:hint="cs"/>
          <w:rtl/>
          <w:lang w:eastAsia="he-IL"/>
        </w:rPr>
        <w:t xml:space="preserve">צה"ל </w:t>
      </w:r>
      <w:bookmarkStart w:id="271" w:name="_ETM_Q1_371433"/>
      <w:bookmarkStart w:id="272" w:name="_ETM_Q1_371671"/>
      <w:bookmarkEnd w:id="271"/>
      <w:bookmarkEnd w:id="272"/>
      <w:r>
        <w:rPr>
          <w:rFonts w:hint="cs"/>
          <w:rtl/>
          <w:lang w:eastAsia="he-IL"/>
        </w:rPr>
        <w:t xml:space="preserve">וחברי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" w:name="_ETM_Q1_372607"/>
      <w:bookmarkStart w:id="274" w:name="_ETM_Q1_372841"/>
      <w:bookmarkEnd w:id="273"/>
      <w:bookmarkEnd w:id="274"/>
      <w:r>
        <w:rPr>
          <w:rFonts w:hint="cs"/>
          <w:rtl/>
          <w:lang w:eastAsia="he-IL"/>
        </w:rPr>
        <w:t>מ</w:t>
      </w:r>
      <w:bookmarkStart w:id="275" w:name="_ETM_Q1_371906"/>
      <w:bookmarkStart w:id="276" w:name="_ETM_Q1_372156"/>
      <w:bookmarkEnd w:id="275"/>
      <w:bookmarkEnd w:id="276"/>
      <w:r>
        <w:rPr>
          <w:rFonts w:hint="cs"/>
          <w:rtl/>
          <w:lang w:eastAsia="he-IL"/>
        </w:rPr>
        <w:t>גויסים ומחויבים לניצחון ולהשבת</w:t>
      </w:r>
      <w:bookmarkStart w:id="277" w:name="_ETM_Q1_379500"/>
      <w:bookmarkEnd w:id="277"/>
      <w:r>
        <w:rPr>
          <w:rFonts w:hint="cs"/>
          <w:rtl/>
          <w:lang w:eastAsia="he-IL"/>
        </w:rPr>
        <w:t xml:space="preserve"> החטופים. גם אם יש מחלוקות על הדרך </w:t>
      </w:r>
      <w:bookmarkStart w:id="278" w:name="_ETM_Q1_380101"/>
      <w:bookmarkStart w:id="279" w:name="_ETM_Q1_380340"/>
      <w:bookmarkStart w:id="280" w:name="_ETM_Q1_377033"/>
      <w:bookmarkStart w:id="281" w:name="_ETM_Q1_377274"/>
      <w:bookmarkEnd w:id="278"/>
      <w:bookmarkEnd w:id="279"/>
      <w:bookmarkEnd w:id="280"/>
      <w:bookmarkEnd w:id="2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" w:name="_ETM_Q1_383003"/>
      <w:bookmarkStart w:id="283" w:name="_ETM_Q1_383245"/>
      <w:bookmarkStart w:id="284" w:name="_ETM_Q1_379543"/>
      <w:bookmarkStart w:id="285" w:name="_ETM_Q1_379781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 xml:space="preserve">הן יכולות </w:t>
      </w:r>
      <w:bookmarkStart w:id="286" w:name="_ETM_Q1_380857"/>
      <w:bookmarkEnd w:id="286"/>
      <w:r>
        <w:rPr>
          <w:rFonts w:hint="cs"/>
          <w:rtl/>
          <w:lang w:eastAsia="he-IL"/>
        </w:rPr>
        <w:lastRenderedPageBreak/>
        <w:t xml:space="preserve">להיות מחלוקות טקטיות או אסטרטגיות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מי שחולק </w:t>
      </w:r>
      <w:bookmarkStart w:id="287" w:name="_ETM_Q1_388362"/>
      <w:bookmarkStart w:id="288" w:name="_ETM_Q1_388606"/>
      <w:bookmarkEnd w:id="287"/>
      <w:bookmarkEnd w:id="288"/>
      <w:r>
        <w:rPr>
          <w:rFonts w:hint="cs"/>
          <w:rtl/>
          <w:lang w:eastAsia="he-IL"/>
        </w:rPr>
        <w:t>על</w:t>
      </w:r>
      <w:bookmarkStart w:id="289" w:name="_ETM_Q1_388908"/>
      <w:bookmarkEnd w:id="289"/>
      <w:r>
        <w:rPr>
          <w:rFonts w:hint="cs"/>
          <w:rtl/>
          <w:lang w:eastAsia="he-IL"/>
        </w:rPr>
        <w:t xml:space="preserve"> המטרה </w:t>
      </w:r>
      <w:bookmarkStart w:id="290" w:name="_ETM_Q1_385239"/>
      <w:bookmarkStart w:id="291" w:name="_ETM_Q1_385483"/>
      <w:bookmarkEnd w:id="290"/>
      <w:bookmarkEnd w:id="291"/>
      <w:r>
        <w:rPr>
          <w:rFonts w:hint="cs"/>
          <w:rtl/>
          <w:lang w:eastAsia="he-IL"/>
        </w:rPr>
        <w:t>והרצון המשותף הזה. אני חושב שזה ה-"</w:t>
      </w:r>
      <w:bookmarkStart w:id="292" w:name="_ETM_Q1_393626"/>
      <w:bookmarkStart w:id="293" w:name="_ETM_Q1_393863"/>
      <w:bookmarkEnd w:id="292"/>
      <w:bookmarkEnd w:id="293"/>
      <w:r>
        <w:rPr>
          <w:rFonts w:hint="cs"/>
          <w:rtl/>
          <w:lang w:eastAsia="he-IL"/>
        </w:rPr>
        <w:t>ביחד ננצח" המשמעותי</w:t>
      </w:r>
      <w:bookmarkStart w:id="294" w:name="_ETM_Q1_398431"/>
      <w:bookmarkEnd w:id="294"/>
      <w:r>
        <w:rPr>
          <w:rFonts w:hint="cs"/>
          <w:rtl/>
          <w:lang w:eastAsia="he-IL"/>
        </w:rPr>
        <w:t xml:space="preserve">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כולנו, </w:t>
      </w:r>
      <w:bookmarkStart w:id="295" w:name="_ETM_Q1_396845"/>
      <w:bookmarkStart w:id="296" w:name="_ETM_Q1_397088"/>
      <w:bookmarkEnd w:id="295"/>
      <w:bookmarkEnd w:id="296"/>
      <w:r>
        <w:rPr>
          <w:rFonts w:hint="cs"/>
          <w:rtl/>
          <w:lang w:eastAsia="he-IL"/>
        </w:rPr>
        <w:t>ביחד, מחויבים למטרות הגדולות והחשובות הללו.</w:t>
      </w:r>
      <w:bookmarkStart w:id="297" w:name="_ETM_Q1_403815"/>
      <w:bookmarkEnd w:id="297"/>
    </w:p>
    <w:p w14:paraId="3C90EA1D" w14:textId="77777777" w:rsidR="00B8184B" w:rsidRDefault="00B8184B" w:rsidP="00B8184B">
      <w:pPr>
        <w:rPr>
          <w:rtl/>
          <w:lang w:eastAsia="he-IL"/>
        </w:rPr>
      </w:pPr>
      <w:bookmarkStart w:id="298" w:name="_ETM_Q1_403921"/>
      <w:bookmarkStart w:id="299" w:name="_ETM_Q1_399466"/>
      <w:bookmarkStart w:id="300" w:name="_ETM_Q1_399712"/>
      <w:bookmarkStart w:id="301" w:name="_ETM_Q1_400333"/>
      <w:bookmarkEnd w:id="298"/>
      <w:bookmarkEnd w:id="299"/>
      <w:bookmarkEnd w:id="300"/>
      <w:bookmarkEnd w:id="301"/>
    </w:p>
    <w:p w14:paraId="1CD4A99F" w14:textId="44D7CD2A" w:rsidR="00B8184B" w:rsidRDefault="00B8184B" w:rsidP="00B8184B">
      <w:pPr>
        <w:pStyle w:val="af9"/>
        <w:keepNext/>
        <w:rPr>
          <w:rtl/>
          <w:lang w:eastAsia="he-IL"/>
        </w:rPr>
      </w:pPr>
      <w:bookmarkStart w:id="302" w:name="ET_guest_שי_דיקמן_6"/>
      <w:r w:rsidRPr="00B8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B8184B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261902BE" w14:textId="77777777" w:rsidR="00B8184B" w:rsidRDefault="00B8184B" w:rsidP="00B8184B">
      <w:pPr>
        <w:pStyle w:val="KeepWithNext"/>
        <w:rPr>
          <w:rtl/>
          <w:lang w:eastAsia="he-IL"/>
        </w:rPr>
      </w:pPr>
    </w:p>
    <w:p w14:paraId="3ACF0585" w14:textId="377247B9" w:rsidR="00B8184B" w:rsidRDefault="00B8184B" w:rsidP="00B8184B">
      <w:pPr>
        <w:rPr>
          <w:rtl/>
          <w:lang w:eastAsia="he-IL"/>
        </w:rPr>
      </w:pPr>
      <w:bookmarkStart w:id="303" w:name="_ETM_Q1_401196"/>
      <w:bookmarkStart w:id="304" w:name="_ETM_Q1_401305"/>
      <w:bookmarkEnd w:id="303"/>
      <w:bookmarkEnd w:id="304"/>
      <w:r>
        <w:rPr>
          <w:rFonts w:hint="cs"/>
          <w:rtl/>
          <w:lang w:eastAsia="he-IL"/>
        </w:rPr>
        <w:t>תודה,</w:t>
      </w:r>
      <w:bookmarkStart w:id="305" w:name="_ETM_Q1_402110"/>
      <w:bookmarkEnd w:id="305"/>
      <w:r>
        <w:rPr>
          <w:rFonts w:hint="cs"/>
          <w:rtl/>
          <w:lang w:eastAsia="he-IL"/>
        </w:rPr>
        <w:t xml:space="preserve">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גם אני חושבת </w:t>
      </w:r>
      <w:bookmarkStart w:id="306" w:name="_ETM_Q1_404151"/>
      <w:bookmarkStart w:id="307" w:name="_ETM_Q1_404403"/>
      <w:bookmarkEnd w:id="306"/>
      <w:bookmarkEnd w:id="307"/>
      <w:r>
        <w:rPr>
          <w:rFonts w:hint="cs"/>
          <w:rtl/>
          <w:lang w:eastAsia="he-IL"/>
        </w:rPr>
        <w:t>ש-"ב</w:t>
      </w:r>
      <w:bookmarkStart w:id="308" w:name="_ETM_Q1_401896"/>
      <w:bookmarkStart w:id="309" w:name="_ETM_Q1_402150"/>
      <w:bookmarkEnd w:id="308"/>
      <w:bookmarkEnd w:id="309"/>
      <w:r>
        <w:rPr>
          <w:rFonts w:hint="cs"/>
          <w:rtl/>
          <w:lang w:eastAsia="he-IL"/>
        </w:rPr>
        <w:t>יחד ננצח"</w:t>
      </w:r>
      <w:bookmarkStart w:id="310" w:name="_ETM_Q1_404860"/>
      <w:bookmarkEnd w:id="310"/>
      <w:r>
        <w:rPr>
          <w:rFonts w:hint="cs"/>
          <w:rtl/>
          <w:lang w:eastAsia="he-IL"/>
        </w:rPr>
        <w:t xml:space="preserve"> זה ביחד </w:t>
      </w:r>
      <w:bookmarkStart w:id="311" w:name="_ETM_Q1_406335"/>
      <w:bookmarkStart w:id="312" w:name="_ETM_Q1_406599"/>
      <w:bookmarkEnd w:id="311"/>
      <w:bookmarkEnd w:id="312"/>
      <w:r>
        <w:rPr>
          <w:rFonts w:hint="cs"/>
          <w:rtl/>
          <w:lang w:eastAsia="he-IL"/>
        </w:rPr>
        <w:t>גם עם כרמל.</w:t>
      </w:r>
      <w:bookmarkStart w:id="313" w:name="_ETM_Q1_403998"/>
      <w:bookmarkStart w:id="314" w:name="_ETM_Q1_404251"/>
      <w:bookmarkStart w:id="315" w:name="_ETM_Q1_404687"/>
      <w:bookmarkEnd w:id="313"/>
      <w:bookmarkEnd w:id="314"/>
      <w:bookmarkEnd w:id="315"/>
    </w:p>
    <w:p w14:paraId="5CDCF9E3" w14:textId="45397F91" w:rsidR="00B8184B" w:rsidRDefault="00B8184B" w:rsidP="00B8184B">
      <w:pPr>
        <w:rPr>
          <w:rtl/>
          <w:lang w:eastAsia="he-IL"/>
        </w:rPr>
      </w:pPr>
      <w:bookmarkStart w:id="316" w:name="_ETM_Q1_404816"/>
      <w:bookmarkEnd w:id="316"/>
    </w:p>
    <w:p w14:paraId="2767AAED" w14:textId="5A9CC374" w:rsidR="00B8184B" w:rsidRDefault="00B8184B" w:rsidP="00B8184B">
      <w:pPr>
        <w:pStyle w:val="af6"/>
        <w:keepNext/>
        <w:rPr>
          <w:rtl/>
        </w:rPr>
      </w:pPr>
      <w:bookmarkStart w:id="317" w:name="ET_yor_6157_7"/>
      <w:r w:rsidRPr="00B818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184B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69195F30" w14:textId="77777777" w:rsidR="00B8184B" w:rsidRDefault="00B8184B" w:rsidP="00B8184B">
      <w:pPr>
        <w:pStyle w:val="KeepWithNext"/>
        <w:rPr>
          <w:rtl/>
          <w:lang w:eastAsia="he-IL"/>
        </w:rPr>
      </w:pPr>
    </w:p>
    <w:p w14:paraId="5C884AD5" w14:textId="16CBC946" w:rsidR="00B8184B" w:rsidRDefault="00B8184B" w:rsidP="00B8184B">
      <w:pPr>
        <w:rPr>
          <w:rtl/>
          <w:lang w:eastAsia="he-IL"/>
        </w:rPr>
      </w:pPr>
      <w:bookmarkStart w:id="318" w:name="_ETM_Q1_406717"/>
      <w:bookmarkEnd w:id="318"/>
      <w:r>
        <w:rPr>
          <w:rFonts w:hint="cs"/>
          <w:rtl/>
          <w:lang w:eastAsia="he-IL"/>
        </w:rPr>
        <w:t>בעזרת השם.</w:t>
      </w:r>
      <w:bookmarkStart w:id="319" w:name="_ETM_Q1_408678"/>
      <w:bookmarkEnd w:id="319"/>
    </w:p>
    <w:p w14:paraId="7C1936AD" w14:textId="77777777" w:rsidR="00B8184B" w:rsidRDefault="00B8184B" w:rsidP="00B8184B">
      <w:pPr>
        <w:rPr>
          <w:rtl/>
          <w:lang w:eastAsia="he-IL"/>
        </w:rPr>
      </w:pPr>
      <w:bookmarkStart w:id="320" w:name="_ETM_Q1_408795"/>
      <w:bookmarkStart w:id="321" w:name="_ETM_Q1_410742"/>
      <w:bookmarkEnd w:id="320"/>
      <w:bookmarkEnd w:id="321"/>
    </w:p>
    <w:p w14:paraId="14133A08" w14:textId="7EA2A8C4" w:rsidR="00B8184B" w:rsidRDefault="00B8184B" w:rsidP="00B8184B">
      <w:pPr>
        <w:pStyle w:val="af9"/>
        <w:keepNext/>
        <w:rPr>
          <w:rtl/>
          <w:lang w:eastAsia="he-IL"/>
        </w:rPr>
      </w:pPr>
      <w:bookmarkStart w:id="322" w:name="ET_guest_שי_דיקמן_8"/>
      <w:r w:rsidRPr="00B8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B8184B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638F2BD5" w14:textId="77777777" w:rsidR="00B8184B" w:rsidRDefault="00B8184B" w:rsidP="00B8184B">
      <w:pPr>
        <w:pStyle w:val="KeepWithNext"/>
        <w:rPr>
          <w:rtl/>
          <w:lang w:eastAsia="he-IL"/>
        </w:rPr>
      </w:pPr>
    </w:p>
    <w:p w14:paraId="11B64E02" w14:textId="604BD707" w:rsidR="00B8184B" w:rsidRDefault="00B8184B" w:rsidP="00B8184B">
      <w:pPr>
        <w:rPr>
          <w:rtl/>
          <w:lang w:eastAsia="he-IL"/>
        </w:rPr>
      </w:pPr>
      <w:bookmarkStart w:id="323" w:name="_ETM_Q1_411757"/>
      <w:bookmarkStart w:id="324" w:name="_ETM_Q1_411852"/>
      <w:bookmarkEnd w:id="323"/>
      <w:bookmarkEnd w:id="324"/>
      <w:r>
        <w:rPr>
          <w:rFonts w:hint="cs"/>
          <w:rtl/>
          <w:lang w:eastAsia="he-IL"/>
        </w:rPr>
        <w:t>בעזרת השם</w:t>
      </w:r>
      <w:bookmarkStart w:id="325" w:name="_ETM_Q1_410193"/>
      <w:bookmarkStart w:id="326" w:name="_ETM_Q1_410464"/>
      <w:bookmarkEnd w:id="325"/>
      <w:bookmarkEnd w:id="326"/>
      <w:r>
        <w:rPr>
          <w:rFonts w:hint="cs"/>
          <w:rtl/>
          <w:lang w:eastAsia="he-IL"/>
        </w:rPr>
        <w:t xml:space="preserve"> </w:t>
      </w:r>
      <w:bookmarkStart w:id="327" w:name="_ETM_Q1_410950"/>
      <w:bookmarkStart w:id="328" w:name="_ETM_Q1_411205"/>
      <w:bookmarkEnd w:id="327"/>
      <w:bookmarkEnd w:id="328"/>
      <w:r>
        <w:rPr>
          <w:rFonts w:hint="cs"/>
          <w:rtl/>
          <w:lang w:eastAsia="he-IL"/>
        </w:rPr>
        <w:t>ובעזרתך</w:t>
      </w:r>
      <w:bookmarkStart w:id="329" w:name="_ETM_Q1_412303"/>
      <w:bookmarkEnd w:id="3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בעזרת 120 חברי הכנסת, שהם </w:t>
      </w:r>
      <w:bookmarkStart w:id="330" w:name="_ETM_Q1_412416"/>
      <w:bookmarkStart w:id="331" w:name="_ETM_Q1_412681"/>
      <w:bookmarkEnd w:id="330"/>
      <w:bookmarkEnd w:id="331"/>
      <w:r>
        <w:rPr>
          <w:rFonts w:hint="cs"/>
          <w:rtl/>
          <w:lang w:eastAsia="he-IL"/>
        </w:rPr>
        <w:t>נציגי הציבור שלנו, וגם</w:t>
      </w:r>
      <w:bookmarkStart w:id="332" w:name="_ETM_Q1_418940"/>
      <w:bookmarkEnd w:id="332"/>
      <w:r>
        <w:rPr>
          <w:rFonts w:hint="cs"/>
          <w:rtl/>
          <w:lang w:eastAsia="he-IL"/>
        </w:rPr>
        <w:t xml:space="preserve"> של כרמל, שאחראים</w:t>
      </w:r>
      <w:bookmarkStart w:id="333" w:name="_ETM_Q1_418717"/>
      <w:bookmarkStart w:id="334" w:name="_ETM_Q1_418974"/>
      <w:bookmarkEnd w:id="333"/>
      <w:bookmarkEnd w:id="334"/>
      <w:r>
        <w:rPr>
          <w:rFonts w:hint="cs"/>
          <w:rtl/>
          <w:lang w:eastAsia="he-IL"/>
        </w:rPr>
        <w:t xml:space="preserve"> להחזיר אותה הב</w:t>
      </w:r>
      <w:bookmarkStart w:id="335" w:name="_ETM_Q1_418358"/>
      <w:bookmarkStart w:id="336" w:name="_ETM_Q1_418612"/>
      <w:bookmarkEnd w:id="335"/>
      <w:bookmarkEnd w:id="336"/>
      <w:r>
        <w:rPr>
          <w:rFonts w:hint="cs"/>
          <w:rtl/>
          <w:lang w:eastAsia="he-IL"/>
        </w:rPr>
        <w:t xml:space="preserve">יתה בבטחה. אני מבקשת ממך </w:t>
      </w:r>
      <w:bookmarkStart w:id="337" w:name="_ETM_Q1_423866"/>
      <w:bookmarkEnd w:id="337"/>
      <w:r>
        <w:rPr>
          <w:rFonts w:hint="cs"/>
          <w:rtl/>
          <w:lang w:eastAsia="he-IL"/>
        </w:rPr>
        <w:t>להביא את ההזדמנות</w:t>
      </w:r>
      <w:bookmarkStart w:id="338" w:name="_ETM_Q1_425472"/>
      <w:bookmarkStart w:id="339" w:name="_ETM_Q1_425728"/>
      <w:bookmarkEnd w:id="338"/>
      <w:bookmarkEnd w:id="339"/>
      <w:r>
        <w:rPr>
          <w:rFonts w:hint="cs"/>
          <w:rtl/>
          <w:lang w:eastAsia="he-IL"/>
        </w:rPr>
        <w:t xml:space="preserve"> שתחזיר אותה הביתה, וכשיש הזדמנות על</w:t>
      </w:r>
      <w:bookmarkStart w:id="340" w:name="_ETM_Q1_432249"/>
      <w:bookmarkEnd w:id="340"/>
      <w:r>
        <w:rPr>
          <w:rFonts w:hint="cs"/>
          <w:rtl/>
          <w:lang w:eastAsia="he-IL"/>
        </w:rPr>
        <w:t xml:space="preserve">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" w:name="_ETM_Q1_428866"/>
      <w:bookmarkStart w:id="342" w:name="_ETM_Q1_429124"/>
      <w:bookmarkEnd w:id="341"/>
      <w:bookmarkEnd w:id="342"/>
      <w:r>
        <w:rPr>
          <w:rFonts w:hint="cs"/>
          <w:rtl/>
          <w:lang w:eastAsia="he-IL"/>
        </w:rPr>
        <w:t xml:space="preserve">לתמוך בה, כדי שכרמל </w:t>
      </w:r>
      <w:bookmarkStart w:id="343" w:name="_ETM_Q1_430546"/>
      <w:bookmarkStart w:id="344" w:name="_ETM_Q1_430791"/>
      <w:bookmarkEnd w:id="343"/>
      <w:bookmarkEnd w:id="344"/>
      <w:r>
        <w:rPr>
          <w:rFonts w:hint="cs"/>
          <w:rtl/>
          <w:lang w:eastAsia="he-IL"/>
        </w:rPr>
        <w:t>תחזור אלינו, למשפחה.</w:t>
      </w:r>
      <w:bookmarkStart w:id="345" w:name="_ETM_Q1_433473"/>
      <w:bookmarkStart w:id="346" w:name="_ETM_Q1_433724"/>
      <w:bookmarkStart w:id="347" w:name="_ETM_Q1_431319"/>
      <w:bookmarkStart w:id="348" w:name="_ETM_Q1_431578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 xml:space="preserve"> כך</w:t>
      </w:r>
      <w:bookmarkStart w:id="349" w:name="_ETM_Q1_433671"/>
      <w:bookmarkEnd w:id="349"/>
      <w:r>
        <w:rPr>
          <w:rFonts w:hint="cs"/>
          <w:rtl/>
          <w:lang w:eastAsia="he-IL"/>
        </w:rPr>
        <w:t xml:space="preserve"> גם חמשת זוגות האחים </w:t>
      </w:r>
      <w:bookmarkStart w:id="350" w:name="_ETM_Q1_433909"/>
      <w:bookmarkStart w:id="351" w:name="_ETM_Q1_434180"/>
      <w:bookmarkEnd w:id="350"/>
      <w:bookmarkEnd w:id="351"/>
      <w:r>
        <w:rPr>
          <w:rFonts w:hint="cs"/>
          <w:rtl/>
          <w:lang w:eastAsia="he-IL"/>
        </w:rPr>
        <w:t>שנמצאים שם, שלמה מנצור</w:t>
      </w:r>
      <w:bookmarkStart w:id="352" w:name="_ETM_Q1_438608"/>
      <w:bookmarkEnd w:id="352"/>
      <w:r>
        <w:rPr>
          <w:rFonts w:hint="cs"/>
          <w:rtl/>
          <w:lang w:eastAsia="he-IL"/>
        </w:rPr>
        <w:t xml:space="preserve"> בן ה-86, וכפיר ואריאל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שכפיר עשה יותר ממחצית </w:t>
      </w:r>
      <w:bookmarkStart w:id="353" w:name="_ETM_Q1_443016"/>
      <w:bookmarkStart w:id="354" w:name="_ETM_Q1_443281"/>
      <w:bookmarkEnd w:id="353"/>
      <w:bookmarkEnd w:id="354"/>
      <w:r>
        <w:rPr>
          <w:rFonts w:hint="cs"/>
          <w:rtl/>
          <w:lang w:eastAsia="he-IL"/>
        </w:rPr>
        <w:t>חייו</w:t>
      </w:r>
      <w:bookmarkStart w:id="355" w:name="_ETM_Q1_443844"/>
      <w:bookmarkEnd w:id="355"/>
      <w:r>
        <w:rPr>
          <w:rFonts w:hint="cs"/>
          <w:rtl/>
          <w:lang w:eastAsia="he-IL"/>
        </w:rPr>
        <w:t xml:space="preserve"> בשבי.</w:t>
      </w:r>
      <w:bookmarkStart w:id="356" w:name="_ETM_Q1_440856"/>
      <w:bookmarkStart w:id="357" w:name="_ETM_Q1_440966"/>
      <w:bookmarkEnd w:id="356"/>
      <w:bookmarkEnd w:id="357"/>
      <w:r>
        <w:rPr>
          <w:rFonts w:hint="cs"/>
          <w:rtl/>
          <w:lang w:eastAsia="he-IL"/>
        </w:rPr>
        <w:t xml:space="preserve"> </w:t>
      </w:r>
      <w:bookmarkStart w:id="358" w:name="_ETM_Q1_443753"/>
      <w:bookmarkEnd w:id="358"/>
    </w:p>
    <w:p w14:paraId="04787CE9" w14:textId="77777777" w:rsidR="00B8184B" w:rsidRDefault="00B8184B" w:rsidP="00B8184B">
      <w:pPr>
        <w:rPr>
          <w:rtl/>
          <w:lang w:eastAsia="he-IL"/>
        </w:rPr>
      </w:pPr>
      <w:bookmarkStart w:id="359" w:name="_ETM_Q1_443896"/>
      <w:bookmarkStart w:id="360" w:name="_ETM_Q1_443959"/>
      <w:bookmarkEnd w:id="359"/>
      <w:bookmarkEnd w:id="360"/>
    </w:p>
    <w:p w14:paraId="0889A6D5" w14:textId="293CBC8D" w:rsidR="00B8184B" w:rsidRDefault="00B8184B" w:rsidP="00B8184B">
      <w:pPr>
        <w:rPr>
          <w:rtl/>
          <w:lang w:eastAsia="he-IL"/>
        </w:rPr>
      </w:pPr>
      <w:bookmarkStart w:id="361" w:name="_ETM_Q1_444110"/>
      <w:bookmarkEnd w:id="361"/>
      <w:r>
        <w:rPr>
          <w:rFonts w:hint="cs"/>
          <w:rtl/>
          <w:lang w:eastAsia="he-IL"/>
        </w:rPr>
        <w:t xml:space="preserve">אני מבקשת ממך, כי אני חושבת שאתה נציג </w:t>
      </w:r>
      <w:bookmarkStart w:id="362" w:name="_ETM_Q1_452559"/>
      <w:bookmarkEnd w:id="362"/>
      <w:r>
        <w:rPr>
          <w:rFonts w:hint="cs"/>
          <w:rtl/>
          <w:lang w:eastAsia="he-IL"/>
        </w:rPr>
        <w:t xml:space="preserve">ציבור. אני בטוחה שכשבישרת להורים שלך </w:t>
      </w:r>
      <w:bookmarkStart w:id="363" w:name="_ETM_Q1_453290"/>
      <w:bookmarkStart w:id="364" w:name="_ETM_Q1_453539"/>
      <w:bookmarkEnd w:id="363"/>
      <w:bookmarkEnd w:id="364"/>
      <w:r>
        <w:rPr>
          <w:rFonts w:hint="cs"/>
          <w:rtl/>
          <w:lang w:eastAsia="he-IL"/>
        </w:rPr>
        <w:t xml:space="preserve">שזה מה שאתה מתכוון </w:t>
      </w:r>
      <w:bookmarkStart w:id="365" w:name="_ETM_Q1_456160"/>
      <w:bookmarkEnd w:id="365"/>
      <w:r>
        <w:rPr>
          <w:rFonts w:hint="cs"/>
          <w:rtl/>
          <w:lang w:eastAsia="he-IL"/>
        </w:rPr>
        <w:t xml:space="preserve">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נציג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וכשהעם בחר </w:t>
      </w:r>
      <w:bookmarkStart w:id="366" w:name="_ETM_Q1_460441"/>
      <w:bookmarkStart w:id="367" w:name="_ETM_Q1_460695"/>
      <w:bookmarkEnd w:id="366"/>
      <w:bookmarkEnd w:id="367"/>
      <w:r>
        <w:rPr>
          <w:rFonts w:hint="cs"/>
          <w:rtl/>
          <w:lang w:eastAsia="he-IL"/>
        </w:rPr>
        <w:t>לשים</w:t>
      </w:r>
      <w:bookmarkStart w:id="368" w:name="_ETM_Q1_462357"/>
      <w:bookmarkEnd w:id="368"/>
      <w:r>
        <w:rPr>
          <w:rFonts w:hint="cs"/>
          <w:rtl/>
          <w:lang w:eastAsia="he-IL"/>
        </w:rPr>
        <w:t xml:space="preserve"> אותך בנקודה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גאים לדעת שאתה שומר </w:t>
      </w:r>
      <w:bookmarkStart w:id="369" w:name="_ETM_Q1_471112"/>
      <w:bookmarkEnd w:id="369"/>
      <w:r>
        <w:rPr>
          <w:rFonts w:hint="cs"/>
          <w:rtl/>
          <w:lang w:eastAsia="he-IL"/>
        </w:rPr>
        <w:t xml:space="preserve">על ביטחון </w:t>
      </w:r>
      <w:bookmarkStart w:id="370" w:name="_ETM_Q1_467711"/>
      <w:bookmarkStart w:id="371" w:name="_ETM_Q1_467967"/>
      <w:bookmarkEnd w:id="370"/>
      <w:bookmarkEnd w:id="371"/>
      <w:r>
        <w:rPr>
          <w:rFonts w:hint="cs"/>
          <w:rtl/>
          <w:lang w:eastAsia="he-IL"/>
        </w:rPr>
        <w:t xml:space="preserve">אזרחי מדינת ישראל. אני בטוחה שגם הסיפור </w:t>
      </w:r>
      <w:bookmarkStart w:id="372" w:name="_ETM_Q1_477752"/>
      <w:bookmarkEnd w:id="372"/>
      <w:r>
        <w:rPr>
          <w:rFonts w:hint="cs"/>
          <w:rtl/>
          <w:lang w:eastAsia="he-IL"/>
        </w:rPr>
        <w:t xml:space="preserve">שתרצה לספר לילדים שלך, </w:t>
      </w:r>
      <w:bookmarkStart w:id="373" w:name="_ETM_Q1_476903"/>
      <w:bookmarkStart w:id="374" w:name="_ETM_Q1_477154"/>
      <w:bookmarkEnd w:id="373"/>
      <w:bookmarkEnd w:id="374"/>
      <w:r>
        <w:rPr>
          <w:rFonts w:hint="cs"/>
          <w:rtl/>
          <w:lang w:eastAsia="he-IL"/>
        </w:rPr>
        <w:t xml:space="preserve">ויום אחד גם לנכדים שלך, </w:t>
      </w:r>
      <w:bookmarkStart w:id="375" w:name="_ETM_Q1_482905"/>
      <w:bookmarkEnd w:id="375"/>
      <w:r>
        <w:rPr>
          <w:rFonts w:hint="cs"/>
          <w:rtl/>
          <w:lang w:eastAsia="he-IL"/>
        </w:rPr>
        <w:t xml:space="preserve">הוא שכשיכולת להציל נפשות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שבחרת ל</w:t>
      </w:r>
      <w:bookmarkStart w:id="376" w:name="_ETM_Q1_485425"/>
      <w:bookmarkStart w:id="377" w:name="_ETM_Q1_485681"/>
      <w:bookmarkEnd w:id="376"/>
      <w:bookmarkEnd w:id="377"/>
      <w:r>
        <w:rPr>
          <w:rFonts w:hint="cs"/>
          <w:rtl/>
          <w:lang w:eastAsia="he-IL"/>
        </w:rPr>
        <w:t>עשות.</w:t>
      </w:r>
    </w:p>
    <w:p w14:paraId="38E777D6" w14:textId="77777777" w:rsidR="00B8184B" w:rsidRDefault="00B8184B" w:rsidP="00B8184B">
      <w:pPr>
        <w:rPr>
          <w:rtl/>
          <w:lang w:eastAsia="he-IL"/>
        </w:rPr>
      </w:pPr>
      <w:bookmarkStart w:id="378" w:name="_ETM_Q1_486643"/>
      <w:bookmarkStart w:id="379" w:name="_ETM_Q1_486798"/>
      <w:bookmarkEnd w:id="378"/>
      <w:bookmarkEnd w:id="379"/>
    </w:p>
    <w:p w14:paraId="7ECE5538" w14:textId="7FE22E93" w:rsidR="00B8184B" w:rsidRDefault="00B8184B" w:rsidP="00B8184B">
      <w:pPr>
        <w:pStyle w:val="af6"/>
        <w:keepNext/>
        <w:rPr>
          <w:rtl/>
        </w:rPr>
      </w:pPr>
      <w:bookmarkStart w:id="380" w:name="ET_yor_6157_9"/>
      <w:r w:rsidRPr="00B818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184B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10DA32B0" w14:textId="77777777" w:rsidR="00B8184B" w:rsidRDefault="00B8184B" w:rsidP="00B8184B">
      <w:pPr>
        <w:pStyle w:val="KeepWithNext"/>
        <w:rPr>
          <w:rtl/>
          <w:lang w:eastAsia="he-IL"/>
        </w:rPr>
      </w:pPr>
    </w:p>
    <w:p w14:paraId="6D81BE3F" w14:textId="381615FC" w:rsidR="00B8184B" w:rsidRDefault="00B8184B" w:rsidP="00B8184B">
      <w:pPr>
        <w:rPr>
          <w:rtl/>
          <w:lang w:eastAsia="he-IL"/>
        </w:rPr>
      </w:pPr>
      <w:bookmarkStart w:id="381" w:name="_ETM_Q1_487629"/>
      <w:bookmarkStart w:id="382" w:name="_ETM_Q1_483260"/>
      <w:bookmarkStart w:id="383" w:name="_ETM_Q1_483530"/>
      <w:bookmarkStart w:id="384" w:name="_ETM_Q1_478840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>בעזרת השם.</w:t>
      </w:r>
      <w:bookmarkStart w:id="385" w:name="_ETM_Q1_480922"/>
      <w:bookmarkEnd w:id="385"/>
      <w:r>
        <w:rPr>
          <w:rFonts w:hint="cs"/>
          <w:rtl/>
          <w:lang w:eastAsia="he-IL"/>
        </w:rPr>
        <w:t xml:space="preserve"> אני מקווה שכולנו נזכה.</w:t>
      </w:r>
      <w:bookmarkStart w:id="386" w:name="_ETM_Q1_493723"/>
      <w:bookmarkEnd w:id="386"/>
    </w:p>
    <w:p w14:paraId="35FEC954" w14:textId="77777777" w:rsidR="00B8184B" w:rsidRDefault="00B8184B" w:rsidP="00B8184B">
      <w:pPr>
        <w:rPr>
          <w:rtl/>
          <w:lang w:eastAsia="he-IL"/>
        </w:rPr>
      </w:pPr>
      <w:bookmarkStart w:id="387" w:name="_ETM_Q1_493825"/>
      <w:bookmarkStart w:id="388" w:name="_ETM_Q1_489202"/>
      <w:bookmarkStart w:id="389" w:name="_ETM_Q1_489444"/>
      <w:bookmarkEnd w:id="387"/>
      <w:bookmarkEnd w:id="388"/>
      <w:bookmarkEnd w:id="389"/>
    </w:p>
    <w:p w14:paraId="310FAE3B" w14:textId="2635038E" w:rsidR="00B8184B" w:rsidRDefault="00B8184B" w:rsidP="00B8184B">
      <w:pPr>
        <w:pStyle w:val="af9"/>
        <w:keepNext/>
        <w:rPr>
          <w:rtl/>
          <w:lang w:eastAsia="he-IL"/>
        </w:rPr>
      </w:pPr>
      <w:bookmarkStart w:id="390" w:name="ET_guest_שי_דיקמן_10"/>
      <w:r w:rsidRPr="00B8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B8184B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66951C32" w14:textId="77777777" w:rsidR="00B8184B" w:rsidRDefault="00B8184B" w:rsidP="00B8184B">
      <w:pPr>
        <w:pStyle w:val="KeepWithNext"/>
        <w:rPr>
          <w:rtl/>
          <w:lang w:eastAsia="he-IL"/>
        </w:rPr>
      </w:pPr>
    </w:p>
    <w:p w14:paraId="4A24C067" w14:textId="4BBE888A" w:rsidR="00B8184B" w:rsidRDefault="00B8184B" w:rsidP="00B8184B">
      <w:pPr>
        <w:rPr>
          <w:rtl/>
          <w:lang w:eastAsia="he-IL"/>
        </w:rPr>
      </w:pPr>
      <w:bookmarkStart w:id="391" w:name="_ETM_Q1_490914"/>
      <w:bookmarkStart w:id="392" w:name="_ETM_Q1_490970"/>
      <w:bookmarkEnd w:id="391"/>
      <w:bookmarkEnd w:id="392"/>
      <w:r>
        <w:rPr>
          <w:rFonts w:hint="cs"/>
          <w:rtl/>
          <w:lang w:eastAsia="he-IL"/>
        </w:rPr>
        <w:t>תודה רבה.</w:t>
      </w:r>
    </w:p>
    <w:p w14:paraId="0BDDEFF6" w14:textId="77777777" w:rsidR="00B8184B" w:rsidRDefault="00B8184B" w:rsidP="00B8184B">
      <w:pPr>
        <w:rPr>
          <w:rtl/>
          <w:lang w:eastAsia="he-IL"/>
        </w:rPr>
      </w:pPr>
      <w:bookmarkStart w:id="393" w:name="_ETM_Q1_492458"/>
      <w:bookmarkStart w:id="394" w:name="_ETM_Q1_492558"/>
      <w:bookmarkEnd w:id="393"/>
      <w:bookmarkEnd w:id="394"/>
    </w:p>
    <w:p w14:paraId="517BFB93" w14:textId="3EA7B0BC" w:rsidR="00B8184B" w:rsidRDefault="00B8184B" w:rsidP="00B8184B">
      <w:pPr>
        <w:pStyle w:val="af6"/>
        <w:keepNext/>
        <w:rPr>
          <w:rtl/>
        </w:rPr>
      </w:pPr>
      <w:bookmarkStart w:id="395" w:name="ET_yor_6157_11"/>
      <w:r w:rsidRPr="00B818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184B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3E2B6351" w14:textId="77777777" w:rsidR="00B8184B" w:rsidRDefault="00B8184B" w:rsidP="00B8184B">
      <w:pPr>
        <w:pStyle w:val="KeepWithNext"/>
        <w:rPr>
          <w:rtl/>
          <w:lang w:eastAsia="he-IL"/>
        </w:rPr>
      </w:pPr>
    </w:p>
    <w:p w14:paraId="247FEA68" w14:textId="449FC2B9" w:rsidR="00B8184B" w:rsidRDefault="00B8184B" w:rsidP="00B8184B">
      <w:pPr>
        <w:rPr>
          <w:rtl/>
          <w:lang w:eastAsia="he-IL"/>
        </w:rPr>
      </w:pPr>
      <w:bookmarkStart w:id="396" w:name="_ETM_Q1_493366"/>
      <w:bookmarkEnd w:id="396"/>
      <w:r>
        <w:rPr>
          <w:rFonts w:hint="cs"/>
          <w:rtl/>
          <w:lang w:eastAsia="he-IL"/>
        </w:rPr>
        <w:t>תודה רבה על הדברים. אני מאחל</w:t>
      </w:r>
      <w:bookmarkStart w:id="397" w:name="_ETM_Q1_497553"/>
      <w:bookmarkEnd w:id="397"/>
      <w:r>
        <w:rPr>
          <w:rFonts w:hint="cs"/>
          <w:rtl/>
          <w:lang w:eastAsia="he-IL"/>
        </w:rPr>
        <w:t xml:space="preserve"> לך ולכולנו שבפעם הבאה שנראה אותך </w:t>
      </w:r>
      <w:r>
        <w:rPr>
          <w:rtl/>
          <w:lang w:eastAsia="he-IL"/>
        </w:rPr>
        <w:t>–</w:t>
      </w:r>
      <w:bookmarkStart w:id="398" w:name="_ETM_Q1_499129"/>
      <w:bookmarkStart w:id="399" w:name="_ETM_Q1_499373"/>
      <w:bookmarkEnd w:id="398"/>
      <w:bookmarkEnd w:id="399"/>
      <w:r>
        <w:rPr>
          <w:rFonts w:hint="cs"/>
          <w:rtl/>
          <w:lang w:eastAsia="he-IL"/>
        </w:rPr>
        <w:t xml:space="preserve"> את תשני את</w:t>
      </w:r>
      <w:bookmarkStart w:id="400" w:name="_ETM_Q1_501060"/>
      <w:bookmarkEnd w:id="400"/>
      <w:r>
        <w:rPr>
          <w:rFonts w:hint="cs"/>
          <w:rtl/>
          <w:lang w:eastAsia="he-IL"/>
        </w:rPr>
        <w:t xml:space="preserve"> הסטטוס.</w:t>
      </w:r>
    </w:p>
    <w:p w14:paraId="7B0C955A" w14:textId="77777777" w:rsidR="00B8184B" w:rsidRDefault="00B8184B" w:rsidP="00B8184B">
      <w:pPr>
        <w:rPr>
          <w:rtl/>
          <w:lang w:eastAsia="he-IL"/>
        </w:rPr>
      </w:pPr>
      <w:bookmarkStart w:id="401" w:name="_ETM_Q1_502394"/>
      <w:bookmarkStart w:id="402" w:name="_ETM_Q1_502481"/>
      <w:bookmarkStart w:id="403" w:name="_ETM_Q1_498627"/>
      <w:bookmarkStart w:id="404" w:name="_ETM_Q1_498865"/>
      <w:bookmarkStart w:id="405" w:name="_ETM_Q1_500264"/>
      <w:bookmarkEnd w:id="401"/>
      <w:bookmarkEnd w:id="402"/>
      <w:bookmarkEnd w:id="403"/>
      <w:bookmarkEnd w:id="404"/>
      <w:bookmarkEnd w:id="405"/>
    </w:p>
    <w:p w14:paraId="73ED342A" w14:textId="29F7298C" w:rsidR="00B8184B" w:rsidRDefault="00B8184B" w:rsidP="00B8184B">
      <w:pPr>
        <w:pStyle w:val="af9"/>
        <w:keepNext/>
        <w:rPr>
          <w:rtl/>
          <w:lang w:eastAsia="he-IL"/>
        </w:rPr>
      </w:pPr>
      <w:bookmarkStart w:id="406" w:name="ET_guest_שי_דיקמן_12"/>
      <w:r w:rsidRPr="00B8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B8184B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0432F977" w14:textId="77777777" w:rsidR="00B8184B" w:rsidRDefault="00B8184B" w:rsidP="00B8184B">
      <w:pPr>
        <w:pStyle w:val="KeepWithNext"/>
        <w:rPr>
          <w:rtl/>
          <w:lang w:eastAsia="he-IL"/>
        </w:rPr>
      </w:pPr>
    </w:p>
    <w:p w14:paraId="509EE63D" w14:textId="2B46C414" w:rsidR="00B8184B" w:rsidRDefault="00B8184B" w:rsidP="00B8184B">
      <w:pPr>
        <w:rPr>
          <w:rtl/>
          <w:lang w:eastAsia="he-IL"/>
        </w:rPr>
      </w:pPr>
      <w:bookmarkStart w:id="407" w:name="_ETM_Q1_500853"/>
      <w:bookmarkStart w:id="408" w:name="_ETM_Q1_500909"/>
      <w:bookmarkEnd w:id="407"/>
      <w:bookmarkEnd w:id="408"/>
      <w:r>
        <w:rPr>
          <w:rFonts w:hint="cs"/>
          <w:rtl/>
          <w:lang w:eastAsia="he-IL"/>
        </w:rPr>
        <w:t>אמן.</w:t>
      </w:r>
      <w:bookmarkStart w:id="409" w:name="_ETM_Q1_501919"/>
      <w:bookmarkEnd w:id="409"/>
    </w:p>
    <w:p w14:paraId="3D38CE68" w14:textId="77777777" w:rsidR="00B8184B" w:rsidRDefault="00B8184B" w:rsidP="00B8184B">
      <w:pPr>
        <w:rPr>
          <w:rtl/>
          <w:lang w:eastAsia="he-IL"/>
        </w:rPr>
      </w:pPr>
      <w:bookmarkStart w:id="410" w:name="_ETM_Q1_502006"/>
      <w:bookmarkEnd w:id="410"/>
    </w:p>
    <w:p w14:paraId="5FD69F9D" w14:textId="3EC86324" w:rsidR="00B8184B" w:rsidRDefault="00B8184B" w:rsidP="00B8184B">
      <w:pPr>
        <w:pStyle w:val="af6"/>
        <w:keepNext/>
        <w:rPr>
          <w:rtl/>
        </w:rPr>
      </w:pPr>
      <w:bookmarkStart w:id="411" w:name="ET_yor_6157_13"/>
      <w:r w:rsidRPr="00B818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184B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9B6BD1E" w14:textId="77777777" w:rsidR="00B8184B" w:rsidRDefault="00B8184B" w:rsidP="00B8184B">
      <w:pPr>
        <w:pStyle w:val="KeepWithNext"/>
        <w:rPr>
          <w:rtl/>
          <w:lang w:eastAsia="he-IL"/>
        </w:rPr>
      </w:pPr>
    </w:p>
    <w:p w14:paraId="22FE2036" w14:textId="77777777" w:rsidR="00600975" w:rsidRDefault="00B8184B" w:rsidP="00600975">
      <w:pPr>
        <w:rPr>
          <w:rtl/>
          <w:lang w:eastAsia="he-IL"/>
        </w:rPr>
      </w:pPr>
      <w:bookmarkStart w:id="412" w:name="_ETM_Q1_502562"/>
      <w:bookmarkEnd w:id="412"/>
      <w:r>
        <w:rPr>
          <w:rFonts w:hint="cs"/>
          <w:rtl/>
          <w:lang w:eastAsia="he-IL"/>
        </w:rPr>
        <w:t xml:space="preserve">תודה. </w:t>
      </w:r>
      <w:r w:rsidR="00600975">
        <w:rPr>
          <w:rFonts w:hint="cs"/>
          <w:rtl/>
          <w:lang w:eastAsia="he-IL"/>
        </w:rPr>
        <w:t>במעבר חד,</w:t>
      </w:r>
      <w:bookmarkStart w:id="413" w:name="_ETM_Q1_508104"/>
      <w:bookmarkStart w:id="414" w:name="_ETM_Q1_508342"/>
      <w:bookmarkEnd w:id="413"/>
      <w:bookmarkEnd w:id="414"/>
      <w:r w:rsidR="00600975">
        <w:rPr>
          <w:rFonts w:hint="cs"/>
          <w:rtl/>
          <w:lang w:eastAsia="he-IL"/>
        </w:rPr>
        <w:t xml:space="preserve"> אבל לנושא חשוב מאוד:</w:t>
      </w:r>
      <w:r w:rsidR="00600975">
        <w:rPr>
          <w:lang w:eastAsia="he-IL"/>
        </w:rPr>
        <w:t xml:space="preserve"> </w:t>
      </w:r>
      <w:r w:rsidR="00600975">
        <w:rPr>
          <w:rFonts w:hint="cs"/>
          <w:rtl/>
          <w:lang w:eastAsia="he-IL"/>
        </w:rPr>
        <w:t xml:space="preserve">עונש המינימום </w:t>
      </w:r>
      <w:bookmarkStart w:id="415" w:name="_ETM_Q1_518863"/>
      <w:bookmarkStart w:id="416" w:name="_ETM_Q1_514228"/>
      <w:bookmarkStart w:id="417" w:name="_ETM_Q1_514469"/>
      <w:bookmarkEnd w:id="415"/>
      <w:bookmarkEnd w:id="416"/>
      <w:bookmarkEnd w:id="417"/>
      <w:r w:rsidR="00600975">
        <w:rPr>
          <w:rFonts w:hint="cs"/>
          <w:rtl/>
          <w:lang w:eastAsia="he-IL"/>
        </w:rPr>
        <w:t>למתעלל בקטין או חסר ישע. הצעת החוק עברה בקריאה ראשונה.</w:t>
      </w:r>
      <w:bookmarkStart w:id="418" w:name="_ETM_Q1_523356"/>
      <w:bookmarkEnd w:id="418"/>
      <w:r w:rsidR="00600975">
        <w:rPr>
          <w:rFonts w:hint="cs"/>
          <w:rtl/>
          <w:lang w:eastAsia="he-IL"/>
        </w:rPr>
        <w:t xml:space="preserve"> בעצם</w:t>
      </w:r>
      <w:bookmarkStart w:id="419" w:name="_ETM_Q1_524241"/>
      <w:bookmarkStart w:id="420" w:name="_ETM_Q1_524351"/>
      <w:bookmarkEnd w:id="419"/>
      <w:bookmarkEnd w:id="420"/>
      <w:r w:rsidR="00600975">
        <w:rPr>
          <w:rFonts w:hint="cs"/>
          <w:rtl/>
          <w:lang w:eastAsia="he-IL"/>
        </w:rPr>
        <w:t xml:space="preserve">, הנוסח הוא </w:t>
      </w:r>
      <w:bookmarkStart w:id="421" w:name="_ETM_Q1_522979"/>
      <w:bookmarkStart w:id="422" w:name="_ETM_Q1_523221"/>
      <w:bookmarkEnd w:id="421"/>
      <w:bookmarkEnd w:id="422"/>
      <w:r w:rsidR="00600975">
        <w:rPr>
          <w:rFonts w:hint="cs"/>
          <w:rtl/>
          <w:lang w:eastAsia="he-IL"/>
        </w:rPr>
        <w:t>די פשוט וברור, ודובר על כך ש</w:t>
      </w:r>
      <w:bookmarkStart w:id="423" w:name="_ETM_Q1_529801"/>
      <w:bookmarkStart w:id="424" w:name="_ETM_Q1_528702"/>
      <w:bookmarkStart w:id="425" w:name="_ETM_Q1_528951"/>
      <w:bookmarkEnd w:id="423"/>
      <w:bookmarkEnd w:id="424"/>
      <w:bookmarkEnd w:id="425"/>
      <w:r w:rsidR="00600975">
        <w:rPr>
          <w:rFonts w:hint="cs"/>
          <w:rtl/>
          <w:lang w:eastAsia="he-IL"/>
        </w:rPr>
        <w:t xml:space="preserve">השאלה שנדון </w:t>
      </w:r>
      <w:bookmarkStart w:id="426" w:name="_ETM_Q1_529275"/>
      <w:bookmarkStart w:id="427" w:name="_ETM_Q1_529519"/>
      <w:bookmarkEnd w:id="426"/>
      <w:bookmarkEnd w:id="427"/>
      <w:r w:rsidR="00600975">
        <w:rPr>
          <w:rFonts w:hint="cs"/>
          <w:rtl/>
          <w:lang w:eastAsia="he-IL"/>
        </w:rPr>
        <w:t xml:space="preserve">בה בין הקריאה הראשונה </w:t>
      </w:r>
      <w:bookmarkStart w:id="428" w:name="_ETM_Q1_529307"/>
      <w:bookmarkStart w:id="429" w:name="_ETM_Q1_529551"/>
      <w:bookmarkEnd w:id="428"/>
      <w:bookmarkEnd w:id="429"/>
      <w:r w:rsidR="00600975">
        <w:rPr>
          <w:rFonts w:hint="cs"/>
          <w:rtl/>
          <w:lang w:eastAsia="he-IL"/>
        </w:rPr>
        <w:t xml:space="preserve">והשלישית היא: האם </w:t>
      </w:r>
      <w:bookmarkStart w:id="430" w:name="_ETM_Q1_535812"/>
      <w:bookmarkEnd w:id="430"/>
      <w:r w:rsidR="00600975">
        <w:rPr>
          <w:rFonts w:hint="cs"/>
          <w:rtl/>
          <w:lang w:eastAsia="he-IL"/>
        </w:rPr>
        <w:t xml:space="preserve">זה </w:t>
      </w:r>
      <w:bookmarkStart w:id="431" w:name="_ETM_Q1_531744"/>
      <w:bookmarkStart w:id="432" w:name="_ETM_Q1_531985"/>
      <w:bookmarkEnd w:id="431"/>
      <w:bookmarkEnd w:id="432"/>
      <w:r w:rsidR="00600975">
        <w:rPr>
          <w:rFonts w:hint="cs"/>
          <w:rtl/>
          <w:lang w:eastAsia="he-IL"/>
        </w:rPr>
        <w:t xml:space="preserve">באמת יישאר הוראת קבע, </w:t>
      </w:r>
      <w:bookmarkStart w:id="433" w:name="_ETM_Q1_534276"/>
      <w:bookmarkStart w:id="434" w:name="_ETM_Q1_534526"/>
      <w:bookmarkEnd w:id="433"/>
      <w:bookmarkEnd w:id="434"/>
      <w:r w:rsidR="00600975">
        <w:rPr>
          <w:rFonts w:hint="cs"/>
          <w:rtl/>
          <w:lang w:eastAsia="he-IL"/>
        </w:rPr>
        <w:t xml:space="preserve">כפי שהיה בנוסח בקריאה הראשונה, </w:t>
      </w:r>
      <w:bookmarkStart w:id="435" w:name="_ETM_Q1_541205"/>
      <w:bookmarkEnd w:id="435"/>
      <w:r w:rsidR="00600975">
        <w:rPr>
          <w:rFonts w:hint="cs"/>
          <w:rtl/>
          <w:lang w:eastAsia="he-IL"/>
        </w:rPr>
        <w:t xml:space="preserve">או שנמיר את זה להוראת שעה? </w:t>
      </w:r>
      <w:bookmarkStart w:id="436" w:name="_ETM_Q1_541068"/>
      <w:bookmarkStart w:id="437" w:name="_ETM_Q1_541307"/>
      <w:bookmarkEnd w:id="436"/>
      <w:bookmarkEnd w:id="437"/>
      <w:r w:rsidR="00600975">
        <w:rPr>
          <w:rFonts w:hint="cs"/>
          <w:rtl/>
          <w:lang w:eastAsia="he-IL"/>
        </w:rPr>
        <w:t>לא בגלל שההוראה הזו</w:t>
      </w:r>
      <w:bookmarkStart w:id="438" w:name="_ETM_Q1_544549"/>
      <w:bookmarkEnd w:id="438"/>
      <w:r w:rsidR="00600975">
        <w:rPr>
          <w:rFonts w:hint="cs"/>
          <w:rtl/>
          <w:lang w:eastAsia="he-IL"/>
        </w:rPr>
        <w:t xml:space="preserve"> איננה חשובה או ראויה </w:t>
      </w:r>
      <w:bookmarkStart w:id="439" w:name="_ETM_Q1_543478"/>
      <w:bookmarkStart w:id="440" w:name="_ETM_Q1_543719"/>
      <w:bookmarkEnd w:id="439"/>
      <w:bookmarkEnd w:id="440"/>
      <w:r w:rsidR="00600975">
        <w:rPr>
          <w:rFonts w:hint="cs"/>
          <w:rtl/>
          <w:lang w:eastAsia="he-IL"/>
        </w:rPr>
        <w:t>להישאר ולהיכנס לספר החוקים של</w:t>
      </w:r>
      <w:bookmarkStart w:id="441" w:name="_ETM_Q1_549790"/>
      <w:bookmarkEnd w:id="441"/>
      <w:r w:rsidR="00600975">
        <w:rPr>
          <w:rFonts w:hint="cs"/>
          <w:rtl/>
          <w:lang w:eastAsia="he-IL"/>
        </w:rPr>
        <w:t xml:space="preserve"> מדינת ישראל, אלא כדי שנוכל ל</w:t>
      </w:r>
      <w:bookmarkStart w:id="442" w:name="_ETM_Q1_549131"/>
      <w:bookmarkStart w:id="443" w:name="_ETM_Q1_549372"/>
      <w:bookmarkEnd w:id="442"/>
      <w:bookmarkEnd w:id="443"/>
      <w:r w:rsidR="00600975">
        <w:rPr>
          <w:rFonts w:hint="cs"/>
          <w:rtl/>
          <w:lang w:eastAsia="he-IL"/>
        </w:rPr>
        <w:t>אסוף את הנתונים ולגלות</w:t>
      </w:r>
      <w:bookmarkStart w:id="444" w:name="_ETM_Q1_553162"/>
      <w:bookmarkEnd w:id="444"/>
      <w:r w:rsidR="00600975">
        <w:rPr>
          <w:rFonts w:hint="cs"/>
          <w:rtl/>
          <w:lang w:eastAsia="he-IL"/>
        </w:rPr>
        <w:t xml:space="preserve"> את האפקטיביות שלה לאורך </w:t>
      </w:r>
      <w:bookmarkStart w:id="445" w:name="_ETM_Q1_552032"/>
      <w:bookmarkStart w:id="446" w:name="_ETM_Q1_552271"/>
      <w:bookmarkEnd w:id="445"/>
      <w:bookmarkEnd w:id="446"/>
      <w:r w:rsidR="00600975">
        <w:rPr>
          <w:rFonts w:hint="cs"/>
          <w:rtl/>
          <w:lang w:eastAsia="he-IL"/>
        </w:rPr>
        <w:t xml:space="preserve">זמן קצת יותר קצר. </w:t>
      </w:r>
    </w:p>
    <w:p w14:paraId="0187EB22" w14:textId="77777777" w:rsidR="00600975" w:rsidRDefault="00600975" w:rsidP="00600975">
      <w:pPr>
        <w:rPr>
          <w:rtl/>
          <w:lang w:eastAsia="he-IL"/>
        </w:rPr>
      </w:pPr>
    </w:p>
    <w:p w14:paraId="21E2E79A" w14:textId="34CAD41F" w:rsidR="00600975" w:rsidRDefault="00600975" w:rsidP="00600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במקור, היא </w:t>
      </w:r>
      <w:bookmarkStart w:id="447" w:name="_ETM_Q1_556262"/>
      <w:bookmarkEnd w:id="447"/>
      <w:r>
        <w:rPr>
          <w:rFonts w:hint="cs"/>
          <w:rtl/>
          <w:lang w:eastAsia="he-IL"/>
        </w:rPr>
        <w:t xml:space="preserve">נקבעה כהוראת שעה לשנתיים, ואני חושב שכשקובעים הוראת </w:t>
      </w:r>
      <w:bookmarkStart w:id="448" w:name="_ETM_Q1_574108"/>
      <w:bookmarkStart w:id="449" w:name="_ETM_Q1_574345"/>
      <w:bookmarkEnd w:id="448"/>
      <w:bookmarkEnd w:id="449"/>
      <w:r>
        <w:rPr>
          <w:rFonts w:hint="cs"/>
          <w:rtl/>
          <w:lang w:eastAsia="he-IL"/>
        </w:rPr>
        <w:t xml:space="preserve">שעה </w:t>
      </w:r>
      <w:bookmarkStart w:id="450" w:name="_ETM_Q1_572290"/>
      <w:bookmarkStart w:id="451" w:name="_ETM_Q1_572532"/>
      <w:bookmarkEnd w:id="450"/>
      <w:bookmarkEnd w:id="451"/>
      <w:r>
        <w:rPr>
          <w:rFonts w:hint="cs"/>
          <w:rtl/>
          <w:lang w:eastAsia="he-IL"/>
        </w:rPr>
        <w:t>בנושא שמשנה את</w:t>
      </w:r>
      <w:bookmarkStart w:id="452" w:name="_ETM_Q1_576670"/>
      <w:bookmarkEnd w:id="452"/>
      <w:r>
        <w:rPr>
          <w:rFonts w:hint="cs"/>
          <w:rtl/>
          <w:lang w:eastAsia="he-IL"/>
        </w:rPr>
        <w:t xml:space="preserve"> העונש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" w:name="_ETM_Q1_571152"/>
      <w:bookmarkStart w:id="454" w:name="_ETM_Q1_567059"/>
      <w:bookmarkStart w:id="455" w:name="_ETM_Q1_567095"/>
      <w:bookmarkStart w:id="456" w:name="_ETM_Q1_565898"/>
      <w:bookmarkStart w:id="457" w:name="_ETM_Q1_566135"/>
      <w:bookmarkStart w:id="458" w:name="_ETM_Q1_564170"/>
      <w:bookmarkStart w:id="459" w:name="_ETM_Q1_564410"/>
      <w:bookmarkEnd w:id="453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>ומכאן, גם לממשלה</w:t>
      </w:r>
      <w:bookmarkStart w:id="460" w:name="_ETM_Q1_567458"/>
      <w:bookmarkStart w:id="461" w:name="_ETM_Q1_567691"/>
      <w:bookmarkEnd w:id="460"/>
      <w:bookmarkEnd w:id="461"/>
      <w:r>
        <w:rPr>
          <w:rFonts w:hint="cs"/>
          <w:rtl/>
          <w:lang w:eastAsia="he-IL"/>
        </w:rPr>
        <w:t xml:space="preserve"> </w:t>
      </w:r>
      <w:bookmarkStart w:id="462" w:name="_ETM_Q1_568690"/>
      <w:bookmarkStart w:id="463" w:name="_ETM_Q1_568934"/>
      <w:bookmarkEnd w:id="462"/>
      <w:bookmarkEnd w:id="463"/>
      <w:r>
        <w:rPr>
          <w:rFonts w:hint="cs"/>
          <w:rtl/>
          <w:lang w:eastAsia="he-IL"/>
        </w:rPr>
        <w:t xml:space="preserve">וליועץ </w:t>
      </w:r>
      <w:bookmarkStart w:id="464" w:name="_ETM_Q1_569461"/>
      <w:bookmarkStart w:id="465" w:name="_ETM_Q1_569707"/>
      <w:bookmarkEnd w:id="464"/>
      <w:bookmarkEnd w:id="465"/>
      <w:r>
        <w:rPr>
          <w:rFonts w:hint="cs"/>
          <w:rtl/>
          <w:lang w:eastAsia="he-IL"/>
        </w:rPr>
        <w:t>המשפטי יש</w:t>
      </w:r>
      <w:bookmarkStart w:id="466" w:name="_ETM_Q1_570839"/>
      <w:bookmarkEnd w:id="466"/>
      <w:r>
        <w:rPr>
          <w:rFonts w:hint="cs"/>
          <w:rtl/>
          <w:lang w:eastAsia="he-IL"/>
        </w:rPr>
        <w:t xml:space="preserve"> הסתכלות רוחב על זה </w:t>
      </w:r>
      <w:bookmarkStart w:id="467" w:name="_ETM_Q1_569791"/>
      <w:bookmarkEnd w:id="467"/>
      <w:r>
        <w:rPr>
          <w:rtl/>
          <w:lang w:eastAsia="he-IL"/>
        </w:rPr>
        <w:t>–</w:t>
      </w:r>
      <w:bookmarkStart w:id="468" w:name="_ETM_Q1_573887"/>
      <w:bookmarkStart w:id="469" w:name="_ETM_Q1_574128"/>
      <w:bookmarkStart w:id="470" w:name="_ETM_Q1_570268"/>
      <w:bookmarkStart w:id="471" w:name="_ETM_Q1_570474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 xml:space="preserve"> </w:t>
      </w:r>
      <w:bookmarkStart w:id="472" w:name="_ETM_Q1_575187"/>
      <w:bookmarkStart w:id="473" w:name="_ETM_Q1_575427"/>
      <w:bookmarkEnd w:id="472"/>
      <w:bookmarkEnd w:id="473"/>
      <w:r>
        <w:rPr>
          <w:rFonts w:hint="cs"/>
          <w:rtl/>
          <w:lang w:eastAsia="he-IL"/>
        </w:rPr>
        <w:t>אני חושב ש</w:t>
      </w:r>
      <w:bookmarkStart w:id="474" w:name="_ETM_Q1_574286"/>
      <w:bookmarkStart w:id="475" w:name="_ETM_Q1_574521"/>
      <w:bookmarkEnd w:id="474"/>
      <w:bookmarkEnd w:id="475"/>
      <w:r>
        <w:rPr>
          <w:rFonts w:hint="cs"/>
          <w:rtl/>
          <w:lang w:eastAsia="he-IL"/>
        </w:rPr>
        <w:t xml:space="preserve">שנתיים זה זמן מועט מדי לבחון, </w:t>
      </w:r>
      <w:bookmarkStart w:id="476" w:name="_ETM_Q1_581093"/>
      <w:bookmarkStart w:id="477" w:name="_ETM_Q1_576401"/>
      <w:bookmarkStart w:id="478" w:name="_ETM_Q1_576640"/>
      <w:bookmarkEnd w:id="476"/>
      <w:bookmarkEnd w:id="477"/>
      <w:bookmarkEnd w:id="478"/>
      <w:r>
        <w:rPr>
          <w:rFonts w:hint="cs"/>
          <w:rtl/>
          <w:lang w:eastAsia="he-IL"/>
        </w:rPr>
        <w:t xml:space="preserve">כמעט בהגדרה. לכן, אמרנו שנעשה </w:t>
      </w:r>
      <w:bookmarkStart w:id="479" w:name="_ETM_Q1_580658"/>
      <w:bookmarkStart w:id="480" w:name="_ETM_Q1_580891"/>
      <w:bookmarkEnd w:id="479"/>
      <w:bookmarkEnd w:id="480"/>
      <w:r>
        <w:rPr>
          <w:rFonts w:hint="cs"/>
          <w:rtl/>
          <w:lang w:eastAsia="he-IL"/>
        </w:rPr>
        <w:t>הוראות שעה אחרות</w:t>
      </w:r>
      <w:bookmarkStart w:id="481" w:name="_ETM_Q1_583677"/>
      <w:bookmarkStart w:id="482" w:name="_ETM_Q1_583777"/>
      <w:bookmarkEnd w:id="481"/>
      <w:bookmarkEnd w:id="482"/>
      <w:r>
        <w:rPr>
          <w:rFonts w:hint="cs"/>
          <w:rtl/>
          <w:lang w:eastAsia="he-IL"/>
        </w:rPr>
        <w:t>, ונזכיר ל</w:t>
      </w:r>
      <w:bookmarkStart w:id="483" w:name="_ETM_Q1_585967"/>
      <w:bookmarkStart w:id="484" w:name="_ETM_Q1_583146"/>
      <w:bookmarkStart w:id="485" w:name="_ETM_Q1_583387"/>
      <w:bookmarkEnd w:id="483"/>
      <w:bookmarkEnd w:id="484"/>
      <w:bookmarkEnd w:id="485"/>
      <w:r>
        <w:rPr>
          <w:rFonts w:hint="cs"/>
          <w:rtl/>
          <w:lang w:eastAsia="he-IL"/>
        </w:rPr>
        <w:t>עצ</w:t>
      </w:r>
      <w:bookmarkStart w:id="486" w:name="_ETM_Q1_257392"/>
      <w:bookmarkStart w:id="487" w:name="_ETM_Q1_257471"/>
      <w:bookmarkStart w:id="488" w:name="_ETM_Q1_264258"/>
      <w:bookmarkStart w:id="489" w:name="_ETM_Q1_264487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>מ</w:t>
      </w:r>
      <w:bookmarkStart w:id="490" w:name="_ETM_Q1_584563"/>
      <w:bookmarkStart w:id="491" w:name="_ETM_Q1_584813"/>
      <w:bookmarkEnd w:id="490"/>
      <w:bookmarkEnd w:id="491"/>
      <w:r>
        <w:rPr>
          <w:rFonts w:hint="cs"/>
          <w:rtl/>
          <w:lang w:eastAsia="he-IL"/>
        </w:rPr>
        <w:t xml:space="preserve">נו, כפי שאנחנו רואים, </w:t>
      </w:r>
      <w:bookmarkStart w:id="492" w:name="_ETM_Q1_583409"/>
      <w:bookmarkStart w:id="493" w:name="_ETM_Q1_583650"/>
      <w:bookmarkEnd w:id="492"/>
      <w:bookmarkEnd w:id="493"/>
      <w:r>
        <w:rPr>
          <w:rFonts w:hint="cs"/>
          <w:rtl/>
          <w:lang w:eastAsia="he-IL"/>
        </w:rPr>
        <w:t>שהנתונים</w:t>
      </w:r>
      <w:bookmarkStart w:id="494" w:name="_ETM_Q1_584926"/>
      <w:bookmarkEnd w:id="494"/>
      <w:r>
        <w:rPr>
          <w:rFonts w:hint="cs"/>
          <w:rtl/>
          <w:lang w:eastAsia="he-IL"/>
        </w:rPr>
        <w:t xml:space="preserve"> לא הגיעו לכאן או</w:t>
      </w:r>
      <w:bookmarkStart w:id="495" w:name="_ETM_Q1_588429"/>
      <w:bookmarkEnd w:id="495"/>
      <w:r>
        <w:rPr>
          <w:rFonts w:hint="cs"/>
          <w:rtl/>
          <w:lang w:eastAsia="he-IL"/>
        </w:rPr>
        <w:t xml:space="preserve"> לכאן בשנתיים. </w:t>
      </w:r>
      <w:bookmarkStart w:id="496" w:name="_ETM_Q1_592576"/>
      <w:bookmarkStart w:id="497" w:name="_ETM_Q1_592680"/>
      <w:bookmarkStart w:id="498" w:name="_ETM_Q1_592786"/>
      <w:bookmarkStart w:id="499" w:name="_ETM_Q1_592879"/>
      <w:bookmarkStart w:id="500" w:name="_ETM_Q1_588311"/>
      <w:bookmarkStart w:id="501" w:name="_ETM_Q1_588553"/>
      <w:bookmarkEnd w:id="496"/>
      <w:bookmarkEnd w:id="497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 xml:space="preserve">בהחלט ראינו מגמות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ודובר </w:t>
      </w:r>
      <w:bookmarkStart w:id="502" w:name="_ETM_Q1_589479"/>
      <w:bookmarkStart w:id="503" w:name="_ETM_Q1_589704"/>
      <w:bookmarkEnd w:id="502"/>
      <w:bookmarkEnd w:id="503"/>
      <w:r>
        <w:rPr>
          <w:rFonts w:hint="cs"/>
          <w:rtl/>
          <w:lang w:eastAsia="he-IL"/>
        </w:rPr>
        <w:t>על זה רבות בין</w:t>
      </w:r>
      <w:bookmarkStart w:id="504" w:name="_ETM_Q1_591514"/>
      <w:bookmarkEnd w:id="504"/>
      <w:r>
        <w:rPr>
          <w:rFonts w:hint="cs"/>
          <w:rtl/>
          <w:lang w:eastAsia="he-IL"/>
        </w:rPr>
        <w:t xml:space="preserve"> הקריאה הראשונה לשנייה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505" w:name="_ETM_Q1_593639"/>
      <w:bookmarkStart w:id="506" w:name="_ETM_Q1_593897"/>
      <w:bookmarkEnd w:id="505"/>
      <w:bookmarkEnd w:id="506"/>
      <w:r>
        <w:rPr>
          <w:rFonts w:hint="cs"/>
          <w:rtl/>
          <w:lang w:eastAsia="he-IL"/>
        </w:rPr>
        <w:t>זה בוודאי לא משהו</w:t>
      </w:r>
      <w:bookmarkStart w:id="507" w:name="_ETM_Q1_596349"/>
      <w:bookmarkEnd w:id="507"/>
      <w:r>
        <w:rPr>
          <w:rFonts w:hint="cs"/>
          <w:rtl/>
          <w:lang w:eastAsia="he-IL"/>
        </w:rPr>
        <w:t xml:space="preserve"> שניתן לגבש בסיס </w:t>
      </w:r>
      <w:bookmarkStart w:id="508" w:name="_ETM_Q1_595228"/>
      <w:bookmarkStart w:id="509" w:name="_ETM_Q1_595489"/>
      <w:bookmarkEnd w:id="508"/>
      <w:bookmarkEnd w:id="509"/>
      <w:r>
        <w:rPr>
          <w:rFonts w:hint="cs"/>
          <w:rtl/>
          <w:lang w:eastAsia="he-IL"/>
        </w:rPr>
        <w:t>נתונים על בסיסו.</w:t>
      </w:r>
    </w:p>
    <w:p w14:paraId="67C245D7" w14:textId="77777777" w:rsidR="00600975" w:rsidRDefault="00600975" w:rsidP="00600975">
      <w:pPr>
        <w:rPr>
          <w:rtl/>
        </w:rPr>
      </w:pPr>
      <w:bookmarkStart w:id="510" w:name="_ETM_Q1_585006"/>
      <w:bookmarkStart w:id="511" w:name="_ETM_Q1_606876"/>
      <w:bookmarkStart w:id="512" w:name="_ETM_Q1_606771"/>
      <w:bookmarkEnd w:id="510"/>
      <w:bookmarkEnd w:id="511"/>
      <w:bookmarkEnd w:id="512"/>
    </w:p>
    <w:p w14:paraId="53C3A5B0" w14:textId="77777777" w:rsidR="007D33B6" w:rsidRDefault="00600975" w:rsidP="007D33B6">
      <w:pPr>
        <w:rPr>
          <w:rtl/>
        </w:rPr>
      </w:pPr>
      <w:bookmarkStart w:id="513" w:name="_ETM_Q1_606861"/>
      <w:bookmarkStart w:id="514" w:name="_ETM_Q1_602367"/>
      <w:bookmarkStart w:id="515" w:name="_ETM_Q1_602604"/>
      <w:bookmarkEnd w:id="513"/>
      <w:bookmarkEnd w:id="514"/>
      <w:bookmarkEnd w:id="515"/>
      <w:r>
        <w:rPr>
          <w:rFonts w:hint="cs"/>
          <w:rtl/>
        </w:rPr>
        <w:t>לכן, באתי ב</w:t>
      </w:r>
      <w:bookmarkStart w:id="516" w:name="_ETM_Q1_599853"/>
      <w:bookmarkStart w:id="517" w:name="_ETM_Q1_600088"/>
      <w:bookmarkEnd w:id="516"/>
      <w:bookmarkEnd w:id="517"/>
      <w:r>
        <w:rPr>
          <w:rFonts w:hint="cs"/>
          <w:rtl/>
        </w:rPr>
        <w:t>דברים</w:t>
      </w:r>
      <w:bookmarkStart w:id="518" w:name="_ETM_Q1_600669"/>
      <w:bookmarkEnd w:id="518"/>
      <w:r>
        <w:rPr>
          <w:rFonts w:hint="cs"/>
          <w:rtl/>
        </w:rPr>
        <w:t xml:space="preserve"> בנושא הזה עם המציע, </w:t>
      </w:r>
      <w:bookmarkStart w:id="519" w:name="_ETM_Q1_601895"/>
      <w:bookmarkStart w:id="520" w:name="_ETM_Q1_602135"/>
      <w:bookmarkEnd w:id="519"/>
      <w:bookmarkEnd w:id="520"/>
      <w:r>
        <w:rPr>
          <w:rFonts w:hint="cs"/>
          <w:rtl/>
        </w:rPr>
        <w:t xml:space="preserve">ולהבנתי </w:t>
      </w:r>
      <w:r>
        <w:rPr>
          <w:rtl/>
        </w:rPr>
        <w:t>–</w:t>
      </w:r>
      <w:r>
        <w:rPr>
          <w:rFonts w:hint="cs"/>
          <w:rtl/>
        </w:rPr>
        <w:t xml:space="preserve"> הדבר מקובל </w:t>
      </w:r>
      <w:bookmarkStart w:id="521" w:name="_ETM_Q1_603196"/>
      <w:bookmarkStart w:id="522" w:name="_ETM_Q1_603436"/>
      <w:bookmarkEnd w:id="521"/>
      <w:bookmarkEnd w:id="522"/>
      <w:r>
        <w:rPr>
          <w:rFonts w:hint="cs"/>
          <w:rtl/>
        </w:rPr>
        <w:t>ג</w:t>
      </w:r>
      <w:bookmarkStart w:id="523" w:name="_ETM_Q1_603693"/>
      <w:bookmarkEnd w:id="523"/>
      <w:r>
        <w:rPr>
          <w:rFonts w:hint="cs"/>
          <w:rtl/>
        </w:rPr>
        <w:t xml:space="preserve">ם עליו. אם ירצה, </w:t>
      </w:r>
      <w:bookmarkStart w:id="524" w:name="_ETM_Q1_605318"/>
      <w:bookmarkStart w:id="525" w:name="_ETM_Q1_605562"/>
      <w:bookmarkEnd w:id="524"/>
      <w:bookmarkEnd w:id="525"/>
      <w:r>
        <w:rPr>
          <w:rFonts w:hint="cs"/>
          <w:rtl/>
        </w:rPr>
        <w:t xml:space="preserve">נאמר גם לפרוטוקול, אנחנו נשנה </w:t>
      </w:r>
      <w:bookmarkStart w:id="526" w:name="_ETM_Q1_611294"/>
      <w:bookmarkEnd w:id="526"/>
      <w:r>
        <w:rPr>
          <w:rFonts w:hint="cs"/>
          <w:rtl/>
        </w:rPr>
        <w:t>את ה</w:t>
      </w:r>
      <w:bookmarkStart w:id="527" w:name="_ETM_Q1_607733"/>
      <w:bookmarkStart w:id="528" w:name="_ETM_Q1_607971"/>
      <w:bookmarkEnd w:id="527"/>
      <w:bookmarkEnd w:id="528"/>
      <w:r>
        <w:rPr>
          <w:rFonts w:hint="cs"/>
          <w:rtl/>
        </w:rPr>
        <w:t>הוראה הזו ונקבע אותה כהוראת שעה לתקופה של ארבע</w:t>
      </w:r>
      <w:bookmarkStart w:id="529" w:name="_ETM_Q1_617684"/>
      <w:bookmarkEnd w:id="529"/>
      <w:r>
        <w:rPr>
          <w:rFonts w:hint="cs"/>
          <w:rtl/>
        </w:rPr>
        <w:t xml:space="preserve"> שנים נוספות על </w:t>
      </w:r>
      <w:r>
        <w:rPr>
          <w:rFonts w:hint="cs"/>
          <w:rtl/>
        </w:rPr>
        <w:lastRenderedPageBreak/>
        <w:t>הש</w:t>
      </w:r>
      <w:bookmarkStart w:id="530" w:name="_ETM_Q1_616854"/>
      <w:bookmarkStart w:id="531" w:name="_ETM_Q1_617091"/>
      <w:bookmarkEnd w:id="530"/>
      <w:bookmarkEnd w:id="531"/>
      <w:r>
        <w:rPr>
          <w:rFonts w:hint="cs"/>
          <w:rtl/>
        </w:rPr>
        <w:t>נתיים שכבר נעשו. אז, נמצא את ע</w:t>
      </w:r>
      <w:bookmarkStart w:id="532" w:name="_ETM_Q1_623259"/>
      <w:bookmarkEnd w:id="532"/>
      <w:r>
        <w:rPr>
          <w:rFonts w:hint="cs"/>
          <w:rtl/>
        </w:rPr>
        <w:t xml:space="preserve">צמנו עם בסיס מידע </w:t>
      </w:r>
      <w:bookmarkStart w:id="533" w:name="_ETM_Q1_623946"/>
      <w:bookmarkStart w:id="534" w:name="_ETM_Q1_624197"/>
      <w:bookmarkEnd w:id="533"/>
      <w:bookmarkEnd w:id="534"/>
      <w:r>
        <w:rPr>
          <w:rFonts w:hint="cs"/>
          <w:rtl/>
        </w:rPr>
        <w:t>רלוונטי ונשוב וניפגש בעוד ארבע שנים,</w:t>
      </w:r>
      <w:bookmarkStart w:id="535" w:name="_ETM_Q1_631257"/>
      <w:bookmarkEnd w:id="535"/>
      <w:r>
        <w:rPr>
          <w:rFonts w:hint="cs"/>
          <w:rtl/>
        </w:rPr>
        <w:t xml:space="preserve"> אני מקווה</w:t>
      </w:r>
      <w:bookmarkStart w:id="536" w:name="_ETM_Q1_629078"/>
      <w:bookmarkStart w:id="537" w:name="_ETM_Q1_629317"/>
      <w:bookmarkEnd w:id="536"/>
      <w:bookmarkEnd w:id="5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8" w:name="_ETM_Q1_632755"/>
      <w:bookmarkStart w:id="539" w:name="_ETM_Q1_632992"/>
      <w:bookmarkEnd w:id="538"/>
      <w:bookmarkEnd w:id="539"/>
      <w:r>
        <w:rPr>
          <w:rFonts w:hint="cs"/>
          <w:rtl/>
        </w:rPr>
        <w:t>או המחליפים שלנו, אם לא אנחנו</w:t>
      </w:r>
      <w:r>
        <w:t>;</w:t>
      </w:r>
      <w:r>
        <w:rPr>
          <w:rFonts w:hint="cs"/>
          <w:rtl/>
        </w:rPr>
        <w:t xml:space="preserve"> </w:t>
      </w:r>
      <w:bookmarkStart w:id="540" w:name="_ETM_Q1_637947"/>
      <w:bookmarkStart w:id="541" w:name="_ETM_Q1_638178"/>
      <w:bookmarkEnd w:id="540"/>
      <w:bookmarkEnd w:id="541"/>
      <w:r>
        <w:rPr>
          <w:rFonts w:hint="cs"/>
          <w:rtl/>
        </w:rPr>
        <w:t>כל אחד לפי תפקידו</w:t>
      </w:r>
      <w:bookmarkStart w:id="542" w:name="_ETM_Q1_643058"/>
      <w:bookmarkStart w:id="543" w:name="_ETM_Q1_643281"/>
      <w:bookmarkStart w:id="544" w:name="_ETM_Q1_638534"/>
      <w:bookmarkStart w:id="545" w:name="_ETM_Q1_638750"/>
      <w:bookmarkStart w:id="546" w:name="_ETM_Q1_636236"/>
      <w:bookmarkStart w:id="547" w:name="_ETM_Q1_636473"/>
      <w:bookmarkStart w:id="548" w:name="_ETM_Q1_650579"/>
      <w:bookmarkStart w:id="549" w:name="_ETM_Q1_650701"/>
      <w:bookmarkStart w:id="550" w:name="_ETM_Q1_638279"/>
      <w:bookmarkStart w:id="551" w:name="_ETM_Q1_638384"/>
      <w:bookmarkStart w:id="552" w:name="_ETM_Q1_638597"/>
      <w:bookmarkStart w:id="553" w:name="_ETM_Q1_638691"/>
      <w:bookmarkStart w:id="554" w:name="_ETM_Q1_649387"/>
      <w:bookmarkStart w:id="555" w:name="_ETM_Q1_645344"/>
      <w:bookmarkStart w:id="556" w:name="_ETM_Q1_645584"/>
      <w:bookmarkStart w:id="557" w:name="_ETM_Q1_641478"/>
      <w:bookmarkStart w:id="558" w:name="_ETM_Q1_641710"/>
      <w:bookmarkStart w:id="559" w:name="_ETM_Q1_638099"/>
      <w:bookmarkStart w:id="560" w:name="_ETM_Q1_638339"/>
      <w:bookmarkStart w:id="561" w:name="_ETM_Q1_634242"/>
      <w:bookmarkStart w:id="562" w:name="_ETM_Q1_634483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r w:rsidR="007D33B6">
        <w:rPr>
          <w:rFonts w:hint="cs"/>
          <w:rtl/>
        </w:rPr>
        <w:t>.</w:t>
      </w:r>
      <w:bookmarkStart w:id="563" w:name="_ETM_Q1_655950"/>
      <w:bookmarkEnd w:id="563"/>
    </w:p>
    <w:p w14:paraId="1A8A6EC3" w14:textId="77777777" w:rsidR="007D33B6" w:rsidRDefault="007D33B6" w:rsidP="007D33B6">
      <w:pPr>
        <w:rPr>
          <w:rtl/>
        </w:rPr>
      </w:pPr>
      <w:bookmarkStart w:id="564" w:name="_ETM_Q1_656026"/>
      <w:bookmarkStart w:id="565" w:name="_ETM_Q1_656143"/>
      <w:bookmarkEnd w:id="564"/>
      <w:bookmarkEnd w:id="565"/>
    </w:p>
    <w:p w14:paraId="0B362817" w14:textId="5212EB4C" w:rsidR="00600975" w:rsidRDefault="007D33B6" w:rsidP="007D33B6">
      <w:pPr>
        <w:rPr>
          <w:rtl/>
        </w:rPr>
      </w:pPr>
      <w:bookmarkStart w:id="566" w:name="_ETM_Q1_656228"/>
      <w:bookmarkStart w:id="567" w:name="_ETM_Q1_651919"/>
      <w:bookmarkStart w:id="568" w:name="_ETM_Q1_652175"/>
      <w:bookmarkStart w:id="569" w:name="_ETM_Q1_647433"/>
      <w:bookmarkStart w:id="570" w:name="_ETM_Q1_647700"/>
      <w:bookmarkEnd w:id="566"/>
      <w:bookmarkEnd w:id="567"/>
      <w:bookmarkEnd w:id="568"/>
      <w:bookmarkEnd w:id="569"/>
      <w:bookmarkEnd w:id="570"/>
      <w:r>
        <w:rPr>
          <w:rFonts w:hint="cs"/>
          <w:rtl/>
        </w:rPr>
        <w:t xml:space="preserve">אני רוצה לברך: ראיתי שטיפסת בסקר של הליכוד, </w:t>
      </w:r>
      <w:bookmarkStart w:id="571" w:name="_ETM_Q1_642898"/>
      <w:bookmarkStart w:id="572" w:name="_ETM_Q1_643130"/>
      <w:bookmarkEnd w:id="571"/>
      <w:bookmarkEnd w:id="572"/>
      <w:r>
        <w:rPr>
          <w:rFonts w:hint="cs"/>
          <w:rtl/>
        </w:rPr>
        <w:t>אז</w:t>
      </w:r>
      <w:bookmarkStart w:id="573" w:name="_ETM_Q1_643702"/>
      <w:bookmarkEnd w:id="573"/>
      <w:r>
        <w:rPr>
          <w:rFonts w:hint="cs"/>
          <w:rtl/>
        </w:rPr>
        <w:t xml:space="preserve"> בפעם הבאה, בעוד ארבע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4" w:name="_ETM_Q1_646127"/>
      <w:bookmarkStart w:id="575" w:name="_ETM_Q1_646366"/>
      <w:bookmarkEnd w:id="574"/>
      <w:bookmarkEnd w:id="575"/>
      <w:r>
        <w:rPr>
          <w:rFonts w:hint="cs"/>
          <w:rtl/>
        </w:rPr>
        <w:t>זו תהיה משרה</w:t>
      </w:r>
      <w:bookmarkStart w:id="576" w:name="_ETM_Q1_649069"/>
      <w:bookmarkEnd w:id="576"/>
      <w:r>
        <w:rPr>
          <w:rFonts w:hint="cs"/>
          <w:rtl/>
        </w:rPr>
        <w:t xml:space="preserve"> רמה ונכבדה, בעזרת השם.</w:t>
      </w:r>
      <w:r w:rsidR="00600975">
        <w:rPr>
          <w:rFonts w:hint="cs"/>
          <w:rtl/>
        </w:rPr>
        <w:t xml:space="preserve"> </w:t>
      </w:r>
      <w:bookmarkStart w:id="577" w:name="_ETM_Q1_636237"/>
      <w:bookmarkStart w:id="578" w:name="_ETM_Q1_632722"/>
      <w:bookmarkStart w:id="579" w:name="_ETM_Q1_633009"/>
      <w:bookmarkStart w:id="580" w:name="_ETM_Q1_643536"/>
      <w:bookmarkStart w:id="581" w:name="_ETM_Q1_643779"/>
      <w:bookmarkStart w:id="582" w:name="_ETM_Q1_655660"/>
      <w:bookmarkStart w:id="583" w:name="_ETM_Q1_655893"/>
      <w:bookmarkStart w:id="584" w:name="_ETM_Q1_651404"/>
      <w:bookmarkStart w:id="585" w:name="_ETM_Q1_651647"/>
      <w:bookmarkStart w:id="586" w:name="_ETM_Q1_657147"/>
      <w:bookmarkStart w:id="587" w:name="_ETM_Q1_657398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r>
        <w:rPr>
          <w:rFonts w:hint="cs"/>
          <w:rtl/>
        </w:rPr>
        <w:t xml:space="preserve">בכל מקרה, אני חושב שאז </w:t>
      </w:r>
      <w:r>
        <w:rPr>
          <w:rtl/>
        </w:rPr>
        <w:t>–</w:t>
      </w:r>
      <w:r>
        <w:rPr>
          <w:rFonts w:hint="cs"/>
          <w:rtl/>
        </w:rPr>
        <w:t xml:space="preserve"> נוכל</w:t>
      </w:r>
      <w:bookmarkStart w:id="588" w:name="_ETM_Q1_658885"/>
      <w:bookmarkEnd w:id="588"/>
      <w:r>
        <w:rPr>
          <w:rFonts w:hint="cs"/>
          <w:rtl/>
        </w:rPr>
        <w:t xml:space="preserve"> </w:t>
      </w:r>
      <w:bookmarkStart w:id="589" w:name="_ETM_Q1_654312"/>
      <w:bookmarkStart w:id="590" w:name="_ETM_Q1_654567"/>
      <w:bookmarkEnd w:id="589"/>
      <w:bookmarkEnd w:id="590"/>
      <w:r>
        <w:rPr>
          <w:rFonts w:hint="cs"/>
          <w:rtl/>
        </w:rPr>
        <w:t xml:space="preserve">לעשות את הבדיקה </w:t>
      </w:r>
      <w:bookmarkStart w:id="591" w:name="_ETM_Q1_653794"/>
      <w:bookmarkStart w:id="592" w:name="_ETM_Q1_654052"/>
      <w:bookmarkEnd w:id="591"/>
      <w:bookmarkEnd w:id="592"/>
      <w:r>
        <w:rPr>
          <w:rFonts w:hint="cs"/>
          <w:rtl/>
        </w:rPr>
        <w:t>לגבי ההפיכה של הדבר הזה להוראת</w:t>
      </w:r>
      <w:bookmarkStart w:id="593" w:name="_ETM_Q1_660028"/>
      <w:bookmarkEnd w:id="593"/>
      <w:r>
        <w:rPr>
          <w:rFonts w:hint="cs"/>
          <w:rtl/>
        </w:rPr>
        <w:t xml:space="preserve"> קבע </w:t>
      </w:r>
      <w:bookmarkStart w:id="594" w:name="_ETM_Q1_656894"/>
      <w:bookmarkStart w:id="595" w:name="_ETM_Q1_657149"/>
      <w:bookmarkEnd w:id="594"/>
      <w:bookmarkEnd w:id="595"/>
      <w:r>
        <w:rPr>
          <w:rFonts w:hint="cs"/>
          <w:rtl/>
        </w:rPr>
        <w:t xml:space="preserve">באופן </w:t>
      </w:r>
      <w:bookmarkStart w:id="596" w:name="_ETM_Q1_653963"/>
      <w:bookmarkStart w:id="597" w:name="_ETM_Q1_654215"/>
      <w:bookmarkEnd w:id="596"/>
      <w:bookmarkEnd w:id="597"/>
      <w:r>
        <w:rPr>
          <w:rFonts w:hint="cs"/>
          <w:rtl/>
        </w:rPr>
        <w:t>יותר רציני.</w:t>
      </w:r>
      <w:r w:rsidR="00BC1885">
        <w:rPr>
          <w:rFonts w:hint="cs"/>
          <w:rtl/>
        </w:rPr>
        <w:t xml:space="preserve"> מישהו רוצה </w:t>
      </w:r>
      <w:bookmarkStart w:id="598" w:name="_ETM_Q1_666599"/>
      <w:bookmarkEnd w:id="598"/>
      <w:r w:rsidR="00BC1885">
        <w:rPr>
          <w:rFonts w:hint="cs"/>
          <w:rtl/>
        </w:rPr>
        <w:t>להתייחס לנושאים הללו?</w:t>
      </w:r>
      <w:bookmarkStart w:id="599" w:name="_ETM_Q1_665057"/>
      <w:bookmarkStart w:id="600" w:name="_ETM_Q1_665327"/>
      <w:bookmarkStart w:id="601" w:name="_ETM_Q1_662602"/>
      <w:bookmarkStart w:id="602" w:name="_ETM_Q1_662865"/>
      <w:bookmarkStart w:id="603" w:name="_ETM_Q1_658469"/>
      <w:bookmarkStart w:id="604" w:name="_ETM_Q1_658725"/>
      <w:bookmarkEnd w:id="599"/>
      <w:bookmarkEnd w:id="600"/>
      <w:bookmarkEnd w:id="601"/>
      <w:bookmarkEnd w:id="602"/>
      <w:bookmarkEnd w:id="603"/>
      <w:bookmarkEnd w:id="604"/>
    </w:p>
    <w:p w14:paraId="74C8C4A5" w14:textId="77777777" w:rsidR="00BC1885" w:rsidRDefault="00BC1885" w:rsidP="00BC1885">
      <w:pPr>
        <w:rPr>
          <w:rtl/>
        </w:rPr>
      </w:pPr>
      <w:bookmarkStart w:id="605" w:name="_ETM_Q1_606970"/>
      <w:bookmarkStart w:id="606" w:name="_ETM_Q1_602692"/>
      <w:bookmarkStart w:id="607" w:name="_ETM_Q1_602937"/>
      <w:bookmarkStart w:id="608" w:name="_ETM_Q1_665018"/>
      <w:bookmarkStart w:id="609" w:name="_ETM_Q1_667245"/>
      <w:bookmarkStart w:id="610" w:name="_ETM_Q1_667387"/>
      <w:bookmarkEnd w:id="605"/>
      <w:bookmarkEnd w:id="606"/>
      <w:bookmarkEnd w:id="607"/>
      <w:bookmarkEnd w:id="608"/>
      <w:bookmarkEnd w:id="609"/>
      <w:bookmarkEnd w:id="610"/>
    </w:p>
    <w:p w14:paraId="375157D8" w14:textId="1E5EBFEC" w:rsidR="00BC1885" w:rsidRDefault="00BC1885" w:rsidP="00BC1885">
      <w:pPr>
        <w:pStyle w:val="a4"/>
        <w:keepNext/>
        <w:rPr>
          <w:rtl/>
        </w:rPr>
      </w:pPr>
      <w:bookmarkStart w:id="611" w:name="ET_speaker_5786_14"/>
      <w:r w:rsidRPr="00BC18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1885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0D8E9899" w14:textId="77777777" w:rsidR="00BC1885" w:rsidRDefault="00BC1885" w:rsidP="00BC1885">
      <w:pPr>
        <w:pStyle w:val="KeepWithNext"/>
        <w:rPr>
          <w:rtl/>
          <w:lang w:eastAsia="he-IL"/>
        </w:rPr>
      </w:pPr>
    </w:p>
    <w:p w14:paraId="2E404AA2" w14:textId="473A099F" w:rsidR="00BC1885" w:rsidRDefault="00BC1885" w:rsidP="00BC1885">
      <w:pPr>
        <w:rPr>
          <w:rtl/>
          <w:lang w:eastAsia="he-IL"/>
        </w:rPr>
      </w:pPr>
      <w:bookmarkStart w:id="612" w:name="_ETM_Q1_665317"/>
      <w:bookmarkStart w:id="613" w:name="_ETM_Q1_663830"/>
      <w:bookmarkStart w:id="614" w:name="_ETM_Q1_664098"/>
      <w:bookmarkEnd w:id="612"/>
      <w:bookmarkEnd w:id="613"/>
      <w:bookmarkEnd w:id="614"/>
      <w:r>
        <w:rPr>
          <w:rFonts w:hint="cs"/>
          <w:rtl/>
          <w:lang w:eastAsia="he-IL"/>
        </w:rPr>
        <w:t xml:space="preserve">כן. תודה, אדוני היושב-ראש. גם עכשיו, אני </w:t>
      </w:r>
      <w:bookmarkStart w:id="615" w:name="_ETM_Q1_672623"/>
      <w:bookmarkEnd w:id="615"/>
      <w:r>
        <w:rPr>
          <w:rFonts w:hint="cs"/>
          <w:rtl/>
          <w:lang w:eastAsia="he-IL"/>
        </w:rPr>
        <w:t xml:space="preserve">חושב שהדבר הנכון הוא </w:t>
      </w:r>
      <w:bookmarkStart w:id="616" w:name="_ETM_Q1_670639"/>
      <w:bookmarkStart w:id="617" w:name="_ETM_Q1_670900"/>
      <w:bookmarkEnd w:id="616"/>
      <w:bookmarkEnd w:id="617"/>
      <w:r>
        <w:rPr>
          <w:rFonts w:hint="cs"/>
          <w:rtl/>
          <w:lang w:eastAsia="he-IL"/>
        </w:rPr>
        <w:t xml:space="preserve">שזה יהיה הוראת קבע. </w:t>
      </w:r>
      <w:bookmarkStart w:id="618" w:name="_ETM_Q1_677749"/>
      <w:bookmarkEnd w:id="618"/>
      <w:r>
        <w:rPr>
          <w:rFonts w:hint="cs"/>
          <w:rtl/>
          <w:lang w:eastAsia="he-IL"/>
        </w:rPr>
        <w:t xml:space="preserve">הסיבה היא לא רק הרתעה, אלא גם </w:t>
      </w:r>
      <w:bookmarkStart w:id="619" w:name="_ETM_Q1_678645"/>
      <w:bookmarkStart w:id="620" w:name="_ETM_Q1_678897"/>
      <w:bookmarkEnd w:id="619"/>
      <w:bookmarkEnd w:id="620"/>
      <w:r>
        <w:rPr>
          <w:rFonts w:hint="cs"/>
          <w:rtl/>
          <w:lang w:eastAsia="he-IL"/>
        </w:rPr>
        <w:t xml:space="preserve">הלימה. </w:t>
      </w:r>
      <w:bookmarkStart w:id="621" w:name="_ETM_Q1_690664"/>
      <w:bookmarkStart w:id="622" w:name="_ETM_Q1_690920"/>
      <w:bookmarkEnd w:id="621"/>
      <w:bookmarkEnd w:id="622"/>
      <w:r>
        <w:rPr>
          <w:rFonts w:hint="cs"/>
          <w:rtl/>
          <w:lang w:eastAsia="he-IL"/>
        </w:rPr>
        <w:t xml:space="preserve">בעבר, </w:t>
      </w:r>
      <w:bookmarkStart w:id="623" w:name="_ETM_Q1_683463"/>
      <w:bookmarkStart w:id="624" w:name="_ETM_Q1_690654"/>
      <w:bookmarkStart w:id="625" w:name="_ETM_Q1_690912"/>
      <w:bookmarkStart w:id="626" w:name="_ETM_Q1_686663"/>
      <w:bookmarkStart w:id="627" w:name="_ETM_Q1_686915"/>
      <w:bookmarkEnd w:id="623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>כל מי ש</w:t>
      </w:r>
      <w:bookmarkStart w:id="628" w:name="_ETM_Q1_680701"/>
      <w:bookmarkStart w:id="629" w:name="_ETM_Q1_680954"/>
      <w:bookmarkEnd w:id="628"/>
      <w:bookmarkEnd w:id="629"/>
      <w:r>
        <w:rPr>
          <w:rFonts w:hint="cs"/>
          <w:rtl/>
          <w:lang w:eastAsia="he-IL"/>
        </w:rPr>
        <w:t>הרביצה לילדים ידעה שהיא מסיימת עם קנסות</w:t>
      </w:r>
      <w:bookmarkStart w:id="630" w:name="_ETM_Q1_687539"/>
      <w:bookmarkEnd w:id="630"/>
      <w:r>
        <w:rPr>
          <w:rFonts w:hint="cs"/>
          <w:rtl/>
          <w:lang w:eastAsia="he-IL"/>
        </w:rPr>
        <w:t xml:space="preserve"> ועבודות שירות</w:t>
      </w:r>
      <w:bookmarkStart w:id="631" w:name="_ETM_Q1_686353"/>
      <w:bookmarkStart w:id="632" w:name="_ETM_Q1_686631"/>
      <w:bookmarkEnd w:id="631"/>
      <w:bookmarkEnd w:id="632"/>
      <w:r>
        <w:rPr>
          <w:rFonts w:hint="cs"/>
          <w:rtl/>
          <w:lang w:eastAsia="he-IL"/>
        </w:rPr>
        <w:t>. ראינו, כשזה הסתיים</w:t>
      </w:r>
      <w:bookmarkStart w:id="633" w:name="_ETM_Q1_689345"/>
      <w:bookmarkStart w:id="634" w:name="_ETM_Q1_689602"/>
      <w:bookmarkStart w:id="635" w:name="_ETM_Q1_697696"/>
      <w:bookmarkStart w:id="636" w:name="_ETM_Q1_697949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, </w:t>
      </w:r>
      <w:bookmarkStart w:id="637" w:name="_ETM_Q1_693554"/>
      <w:bookmarkEnd w:id="637"/>
      <w:r>
        <w:rPr>
          <w:rFonts w:hint="cs"/>
          <w:rtl/>
          <w:lang w:eastAsia="he-IL"/>
        </w:rPr>
        <w:t xml:space="preserve">שההורה, שרואה </w:t>
      </w:r>
      <w:bookmarkStart w:id="638" w:name="_ETM_Q1_691763"/>
      <w:bookmarkStart w:id="639" w:name="_ETM_Q1_692017"/>
      <w:bookmarkEnd w:id="638"/>
      <w:bookmarkEnd w:id="639"/>
      <w:r>
        <w:rPr>
          <w:rFonts w:hint="cs"/>
          <w:rtl/>
          <w:lang w:eastAsia="he-IL"/>
        </w:rPr>
        <w:t xml:space="preserve">במצלמה שהמחנכת של הילד שלו </w:t>
      </w:r>
      <w:bookmarkStart w:id="640" w:name="_ETM_Q1_693669"/>
      <w:bookmarkStart w:id="641" w:name="_ETM_Q1_693924"/>
      <w:bookmarkEnd w:id="640"/>
      <w:bookmarkEnd w:id="641"/>
      <w:r>
        <w:rPr>
          <w:rFonts w:hint="cs"/>
          <w:rtl/>
          <w:lang w:eastAsia="he-IL"/>
        </w:rPr>
        <w:t xml:space="preserve">פיצצה אותו </w:t>
      </w:r>
      <w:bookmarkStart w:id="642" w:name="_ETM_Q1_695677"/>
      <w:bookmarkEnd w:id="642"/>
      <w:r>
        <w:rPr>
          <w:rFonts w:hint="cs"/>
          <w:rtl/>
          <w:lang w:eastAsia="he-IL"/>
        </w:rPr>
        <w:t xml:space="preserve">במכות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פוגש אותה </w:t>
      </w:r>
      <w:bookmarkStart w:id="643" w:name="_ETM_Q1_696671"/>
      <w:bookmarkStart w:id="644" w:name="_ETM_Q1_696922"/>
      <w:bookmarkStart w:id="645" w:name="_ETM_Q1_694777"/>
      <w:bookmarkStart w:id="646" w:name="_ETM_Q1_695029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בסוף באיזה שהוא </w:t>
      </w:r>
      <w:bookmarkStart w:id="647" w:name="_ETM_Q1_695985"/>
      <w:bookmarkStart w:id="648" w:name="_ETM_Q1_696256"/>
      <w:bookmarkEnd w:id="647"/>
      <w:bookmarkEnd w:id="648"/>
      <w:r>
        <w:rPr>
          <w:rFonts w:hint="cs"/>
          <w:rtl/>
          <w:lang w:eastAsia="he-IL"/>
        </w:rPr>
        <w:t>מקום</w:t>
      </w:r>
      <w:bookmarkStart w:id="649" w:name="_ETM_Q1_696946"/>
      <w:bookmarkEnd w:id="649"/>
      <w:r>
        <w:rPr>
          <w:rFonts w:hint="cs"/>
          <w:rtl/>
          <w:lang w:eastAsia="he-IL"/>
        </w:rPr>
        <w:t xml:space="preserve"> כשהיא עושה עבודות שירות ו</w:t>
      </w:r>
      <w:bookmarkStart w:id="650" w:name="_ETM_Q1_698218"/>
      <w:bookmarkEnd w:id="650"/>
      <w:r>
        <w:rPr>
          <w:rFonts w:hint="cs"/>
          <w:rtl/>
          <w:lang w:eastAsia="he-IL"/>
        </w:rPr>
        <w:t>מספרת לכולם שהיא קיבלה קנס.</w:t>
      </w:r>
    </w:p>
    <w:p w14:paraId="65C80AB3" w14:textId="77777777" w:rsidR="00BC1885" w:rsidRDefault="00BC1885" w:rsidP="00BC1885">
      <w:pPr>
        <w:rPr>
          <w:rtl/>
          <w:lang w:eastAsia="he-IL"/>
        </w:rPr>
      </w:pPr>
      <w:bookmarkStart w:id="651" w:name="_ETM_Q1_703931"/>
      <w:bookmarkStart w:id="652" w:name="_ETM_Q1_705045"/>
      <w:bookmarkEnd w:id="651"/>
      <w:bookmarkEnd w:id="652"/>
    </w:p>
    <w:p w14:paraId="70C7304F" w14:textId="6E06ACA9" w:rsidR="00BC1885" w:rsidRDefault="00BC1885" w:rsidP="00BC1885">
      <w:pPr>
        <w:rPr>
          <w:rtl/>
          <w:lang w:eastAsia="he-IL"/>
        </w:rPr>
      </w:pPr>
      <w:bookmarkStart w:id="653" w:name="_ETM_Q1_705178"/>
      <w:bookmarkStart w:id="654" w:name="_ETM_Q1_702382"/>
      <w:bookmarkStart w:id="655" w:name="_ETM_Q1_702613"/>
      <w:bookmarkStart w:id="656" w:name="_ETM_Q1_700476"/>
      <w:bookmarkStart w:id="657" w:name="_ETM_Q1_700731"/>
      <w:bookmarkStart w:id="658" w:name="_ETM_Q1_696007"/>
      <w:bookmarkStart w:id="659" w:name="_ETM_Q1_696263"/>
      <w:bookmarkEnd w:id="653"/>
      <w:bookmarkEnd w:id="654"/>
      <w:bookmarkEnd w:id="655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>אני לא חושב שזה</w:t>
      </w:r>
      <w:bookmarkStart w:id="660" w:name="_ETM_Q1_705484"/>
      <w:bookmarkStart w:id="661" w:name="_ETM_Q1_705968"/>
      <w:bookmarkStart w:id="662" w:name="_ETM_Q1_706244"/>
      <w:bookmarkEnd w:id="660"/>
      <w:bookmarkEnd w:id="661"/>
      <w:bookmarkEnd w:id="662"/>
      <w:r>
        <w:rPr>
          <w:rFonts w:hint="cs"/>
          <w:rtl/>
          <w:lang w:eastAsia="he-IL"/>
        </w:rPr>
        <w:t xml:space="preserve"> העונש שצריך לקבל לפי חומרת המעשה. יחד</w:t>
      </w:r>
      <w:bookmarkStart w:id="663" w:name="_ETM_Q1_712415"/>
      <w:bookmarkEnd w:id="663"/>
      <w:r>
        <w:rPr>
          <w:rFonts w:hint="cs"/>
          <w:rtl/>
          <w:lang w:eastAsia="he-IL"/>
        </w:rPr>
        <w:t xml:space="preserve"> עם זאת, אני מבין שזו עמדת </w:t>
      </w:r>
      <w:bookmarkStart w:id="664" w:name="_ETM_Q1_720741"/>
      <w:bookmarkStart w:id="665" w:name="_ETM_Q1_718263"/>
      <w:bookmarkStart w:id="666" w:name="_ETM_Q1_718519"/>
      <w:bookmarkStart w:id="667" w:name="_ETM_Q1_717324"/>
      <w:bookmarkStart w:id="668" w:name="_ETM_Q1_717580"/>
      <w:bookmarkEnd w:id="664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 xml:space="preserve">משרד המשפטים, שהתעקש </w:t>
      </w:r>
      <w:bookmarkStart w:id="669" w:name="_ETM_Q1_718152"/>
      <w:bookmarkStart w:id="670" w:name="_ETM_Q1_718417"/>
      <w:bookmarkEnd w:id="669"/>
      <w:bookmarkEnd w:id="670"/>
      <w:r>
        <w:rPr>
          <w:rFonts w:hint="cs"/>
          <w:rtl/>
          <w:lang w:eastAsia="he-IL"/>
        </w:rPr>
        <w:t>שזה יהיה המשך של הוראת שעה</w:t>
      </w:r>
      <w:bookmarkStart w:id="671" w:name="_ETM_Q1_723452"/>
      <w:bookmarkEnd w:id="671"/>
      <w:r>
        <w:rPr>
          <w:rFonts w:hint="cs"/>
          <w:rtl/>
          <w:lang w:eastAsia="he-IL"/>
        </w:rPr>
        <w:t xml:space="preserve"> ולא הוראת קבע. אני בטוח ש</w:t>
      </w:r>
      <w:bookmarkStart w:id="672" w:name="_ETM_Q1_726089"/>
      <w:bookmarkStart w:id="673" w:name="_ETM_Q1_726362"/>
      <w:bookmarkEnd w:id="672"/>
      <w:bookmarkEnd w:id="673"/>
      <w:r>
        <w:rPr>
          <w:rFonts w:hint="cs"/>
          <w:rtl/>
          <w:lang w:eastAsia="he-IL"/>
        </w:rPr>
        <w:t>אחרי ש</w:t>
      </w:r>
      <w:bookmarkStart w:id="674" w:name="_ETM_Q1_722845"/>
      <w:bookmarkStart w:id="675" w:name="_ETM_Q1_723105"/>
      <w:bookmarkEnd w:id="674"/>
      <w:bookmarkEnd w:id="675"/>
      <w:r>
        <w:rPr>
          <w:rFonts w:hint="cs"/>
          <w:rtl/>
          <w:lang w:eastAsia="he-IL"/>
        </w:rPr>
        <w:t>הם יראו</w:t>
      </w:r>
      <w:bookmarkStart w:id="676" w:name="_ETM_Q1_728152"/>
      <w:bookmarkEnd w:id="676"/>
      <w:r>
        <w:rPr>
          <w:rFonts w:hint="cs"/>
          <w:rtl/>
          <w:lang w:eastAsia="he-IL"/>
        </w:rPr>
        <w:t xml:space="preserve">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יבינו שצריך להפו</w:t>
      </w:r>
      <w:bookmarkStart w:id="677" w:name="_ETM_Q1_729503"/>
      <w:bookmarkStart w:id="678" w:name="_ETM_Q1_729774"/>
      <w:bookmarkEnd w:id="677"/>
      <w:bookmarkEnd w:id="678"/>
      <w:r>
        <w:rPr>
          <w:rFonts w:hint="cs"/>
          <w:rtl/>
          <w:lang w:eastAsia="he-IL"/>
        </w:rPr>
        <w:t>ך את זה</w:t>
      </w:r>
      <w:bookmarkStart w:id="679" w:name="_ETM_Q1_731221"/>
      <w:bookmarkEnd w:id="679"/>
      <w:r>
        <w:rPr>
          <w:rFonts w:hint="cs"/>
          <w:rtl/>
          <w:lang w:eastAsia="he-IL"/>
        </w:rPr>
        <w:t xml:space="preserve"> להוראת קבע. אלה מקרים רבים ואכזריים, וכך צריך</w:t>
      </w:r>
      <w:bookmarkStart w:id="680" w:name="_ETM_Q1_742750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738786"/>
      <w:bookmarkStart w:id="682" w:name="_ETM_Q1_739043"/>
      <w:bookmarkEnd w:id="681"/>
      <w:bookmarkEnd w:id="682"/>
      <w:r>
        <w:rPr>
          <w:rFonts w:hint="cs"/>
          <w:rtl/>
          <w:lang w:eastAsia="he-IL"/>
        </w:rPr>
        <w:t>להתייחס לזה גם בענישה.</w:t>
      </w:r>
      <w:bookmarkStart w:id="683" w:name="_ETM_Q1_742237"/>
      <w:bookmarkEnd w:id="683"/>
    </w:p>
    <w:p w14:paraId="49031BB6" w14:textId="77777777" w:rsidR="00BC1885" w:rsidRDefault="00BC1885" w:rsidP="00BC1885">
      <w:pPr>
        <w:rPr>
          <w:rtl/>
          <w:lang w:eastAsia="he-IL"/>
        </w:rPr>
      </w:pPr>
      <w:bookmarkStart w:id="684" w:name="_ETM_Q1_742389"/>
      <w:bookmarkEnd w:id="684"/>
    </w:p>
    <w:p w14:paraId="33DFFA98" w14:textId="4AF949DF" w:rsidR="00BC1885" w:rsidRDefault="00BC1885" w:rsidP="00BC1885">
      <w:pPr>
        <w:rPr>
          <w:rtl/>
          <w:lang w:eastAsia="he-IL"/>
        </w:rPr>
      </w:pPr>
      <w:bookmarkStart w:id="685" w:name="_ETM_Q1_742434"/>
      <w:bookmarkStart w:id="686" w:name="_ETM_Q1_742580"/>
      <w:bookmarkEnd w:id="685"/>
      <w:bookmarkEnd w:id="686"/>
      <w:r>
        <w:rPr>
          <w:rFonts w:hint="cs"/>
          <w:rtl/>
          <w:lang w:eastAsia="he-IL"/>
        </w:rPr>
        <w:t>אני בטוח שהנושא הזה הוא כל כך</w:t>
      </w:r>
      <w:bookmarkStart w:id="687" w:name="_ETM_Q1_747470"/>
      <w:bookmarkEnd w:id="687"/>
      <w:r>
        <w:rPr>
          <w:rFonts w:hint="cs"/>
          <w:rtl/>
          <w:lang w:eastAsia="he-IL"/>
        </w:rPr>
        <w:t xml:space="preserve"> חשוב </w:t>
      </w:r>
      <w:bookmarkStart w:id="688" w:name="_ETM_Q1_743949"/>
      <w:bookmarkStart w:id="689" w:name="_ETM_Q1_744220"/>
      <w:bookmarkEnd w:id="688"/>
      <w:bookmarkEnd w:id="689"/>
      <w:r>
        <w:rPr>
          <w:rFonts w:hint="cs"/>
          <w:rtl/>
          <w:lang w:eastAsia="he-IL"/>
        </w:rPr>
        <w:t>ש</w:t>
      </w:r>
      <w:bookmarkStart w:id="690" w:name="_ETM_Q1_743809"/>
      <w:bookmarkStart w:id="691" w:name="_ETM_Q1_744066"/>
      <w:bookmarkStart w:id="692" w:name="_ETM_Q1_746998"/>
      <w:bookmarkStart w:id="693" w:name="_ETM_Q1_747248"/>
      <w:bookmarkStart w:id="694" w:name="_ETM_Q1_745630"/>
      <w:bookmarkStart w:id="695" w:name="_ETM_Q1_745884"/>
      <w:bookmarkEnd w:id="690"/>
      <w:bookmarkEnd w:id="691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אנחנו נטפל בו, </w:t>
      </w:r>
      <w:bookmarkStart w:id="696" w:name="_ETM_Q1_745304"/>
      <w:bookmarkStart w:id="697" w:name="_ETM_Q1_745559"/>
      <w:bookmarkEnd w:id="696"/>
      <w:bookmarkEnd w:id="697"/>
      <w:r>
        <w:rPr>
          <w:rFonts w:hint="cs"/>
          <w:rtl/>
          <w:lang w:eastAsia="he-IL"/>
        </w:rPr>
        <w:t>או</w:t>
      </w:r>
      <w:bookmarkStart w:id="698" w:name="_ETM_Q1_745934"/>
      <w:bookmarkEnd w:id="698"/>
      <w:r>
        <w:rPr>
          <w:rFonts w:hint="cs"/>
          <w:rtl/>
          <w:lang w:eastAsia="he-IL"/>
        </w:rPr>
        <w:t xml:space="preserve"> אחרים שיבואו. עתידו של הסעיף הזה </w:t>
      </w:r>
      <w:bookmarkStart w:id="699" w:name="_ETM_Q1_750521"/>
      <w:bookmarkStart w:id="700" w:name="_ETM_Q1_750778"/>
      <w:bookmarkEnd w:id="699"/>
      <w:bookmarkEnd w:id="700"/>
      <w:r>
        <w:rPr>
          <w:rFonts w:hint="cs"/>
          <w:rtl/>
          <w:lang w:eastAsia="he-IL"/>
        </w:rPr>
        <w:t>להיות הוראת</w:t>
      </w:r>
      <w:bookmarkStart w:id="701" w:name="_ETM_Q1_752898"/>
      <w:bookmarkEnd w:id="701"/>
      <w:r>
        <w:rPr>
          <w:rFonts w:hint="cs"/>
          <w:rtl/>
          <w:lang w:eastAsia="he-IL"/>
        </w:rPr>
        <w:t xml:space="preserve"> קבע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שתדע כל מי שמרימה </w:t>
      </w:r>
      <w:bookmarkStart w:id="702" w:name="_ETM_Q1_753744"/>
      <w:bookmarkStart w:id="703" w:name="_ETM_Q1_754016"/>
      <w:bookmarkEnd w:id="702"/>
      <w:bookmarkEnd w:id="703"/>
      <w:r>
        <w:rPr>
          <w:rFonts w:hint="cs"/>
          <w:rtl/>
          <w:lang w:eastAsia="he-IL"/>
        </w:rPr>
        <w:t xml:space="preserve">יד על הילדים שלנו </w:t>
      </w:r>
      <w:r>
        <w:rPr>
          <w:rtl/>
          <w:lang w:eastAsia="he-IL"/>
        </w:rPr>
        <w:t>–</w:t>
      </w:r>
      <w:bookmarkStart w:id="704" w:name="_ETM_Q1_758927"/>
      <w:bookmarkEnd w:id="704"/>
      <w:r>
        <w:rPr>
          <w:rFonts w:hint="cs"/>
          <w:rtl/>
          <w:lang w:eastAsia="he-IL"/>
        </w:rPr>
        <w:t xml:space="preserve"> </w:t>
      </w:r>
      <w:bookmarkStart w:id="705" w:name="_ETM_Q1_754434"/>
      <w:bookmarkStart w:id="706" w:name="_ETM_Q1_754691"/>
      <w:bookmarkEnd w:id="705"/>
      <w:bookmarkEnd w:id="706"/>
      <w:r>
        <w:rPr>
          <w:rFonts w:hint="cs"/>
          <w:rtl/>
          <w:lang w:eastAsia="he-IL"/>
        </w:rPr>
        <w:t xml:space="preserve">שהיא תשב בכלא. </w:t>
      </w:r>
      <w:bookmarkStart w:id="707" w:name="_ETM_Q1_760075"/>
      <w:bookmarkEnd w:id="707"/>
    </w:p>
    <w:p w14:paraId="3A1AD1B4" w14:textId="77777777" w:rsidR="00BC1885" w:rsidRDefault="00BC1885" w:rsidP="00BC1885">
      <w:pPr>
        <w:rPr>
          <w:rtl/>
          <w:lang w:eastAsia="he-IL"/>
        </w:rPr>
      </w:pPr>
      <w:bookmarkStart w:id="708" w:name="_ETM_Q1_760216"/>
      <w:bookmarkEnd w:id="708"/>
    </w:p>
    <w:p w14:paraId="39B3A634" w14:textId="0706FA5F" w:rsidR="00BC1885" w:rsidRDefault="00BC1885" w:rsidP="00BC1885">
      <w:pPr>
        <w:pStyle w:val="af6"/>
        <w:keepNext/>
        <w:rPr>
          <w:rtl/>
        </w:rPr>
      </w:pPr>
      <w:bookmarkStart w:id="709" w:name="ET_yor_6157_15"/>
      <w:r w:rsidRPr="00BC18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885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7C228599" w14:textId="77777777" w:rsidR="00BC1885" w:rsidRDefault="00BC1885" w:rsidP="00BC1885">
      <w:pPr>
        <w:pStyle w:val="KeepWithNext"/>
        <w:rPr>
          <w:rtl/>
          <w:lang w:eastAsia="he-IL"/>
        </w:rPr>
      </w:pPr>
    </w:p>
    <w:p w14:paraId="1ED862DC" w14:textId="7EEAC09E" w:rsidR="00BC1885" w:rsidRDefault="00BC1885" w:rsidP="00BC1885">
      <w:pPr>
        <w:rPr>
          <w:rtl/>
          <w:lang w:eastAsia="he-IL"/>
        </w:rPr>
      </w:pPr>
      <w:bookmarkStart w:id="710" w:name="_ETM_Q1_761176"/>
      <w:bookmarkEnd w:id="710"/>
      <w:r>
        <w:rPr>
          <w:rFonts w:hint="cs"/>
          <w:rtl/>
          <w:lang w:eastAsia="he-IL"/>
        </w:rPr>
        <w:t>בסדר גמור. את רוצה לומר משהו?</w:t>
      </w:r>
    </w:p>
    <w:p w14:paraId="20AB2DE2" w14:textId="77777777" w:rsidR="00BC1885" w:rsidRDefault="00BC1885" w:rsidP="00BC1885">
      <w:pPr>
        <w:rPr>
          <w:rtl/>
          <w:lang w:eastAsia="he-IL"/>
        </w:rPr>
      </w:pPr>
      <w:bookmarkStart w:id="711" w:name="_ETM_Q1_767858"/>
      <w:bookmarkStart w:id="712" w:name="_ETM_Q1_768014"/>
      <w:bookmarkEnd w:id="711"/>
      <w:bookmarkEnd w:id="712"/>
    </w:p>
    <w:p w14:paraId="7F60D3DB" w14:textId="06096F39" w:rsidR="00BC1885" w:rsidRDefault="00BC1885" w:rsidP="00BC1885">
      <w:pPr>
        <w:pStyle w:val="a4"/>
        <w:keepNext/>
        <w:rPr>
          <w:rtl/>
        </w:rPr>
      </w:pPr>
      <w:bookmarkStart w:id="713" w:name="ET_speaker_טליה_גמאל_16"/>
      <w:r w:rsidRPr="00BC188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C1885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451D1775" w14:textId="77777777" w:rsidR="00BC1885" w:rsidRDefault="00BC1885" w:rsidP="00BC1885">
      <w:pPr>
        <w:pStyle w:val="KeepWithNext"/>
        <w:rPr>
          <w:rtl/>
          <w:lang w:eastAsia="he-IL"/>
        </w:rPr>
      </w:pPr>
    </w:p>
    <w:p w14:paraId="0EC26F00" w14:textId="2F58E815" w:rsidR="00BC1885" w:rsidRDefault="00BC1885" w:rsidP="00BC1885">
      <w:pPr>
        <w:rPr>
          <w:rtl/>
          <w:lang w:eastAsia="he-IL"/>
        </w:rPr>
      </w:pPr>
      <w:bookmarkStart w:id="714" w:name="_ETM_Q1_764715"/>
      <w:bookmarkStart w:id="715" w:name="_ETM_Q1_764953"/>
      <w:bookmarkStart w:id="716" w:name="_ETM_Q1_760766"/>
      <w:bookmarkStart w:id="717" w:name="_ETM_Q1_760986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לגבי </w:t>
      </w:r>
      <w:bookmarkStart w:id="718" w:name="_ETM_Q1_767514"/>
      <w:bookmarkEnd w:id="718"/>
      <w:r>
        <w:rPr>
          <w:rFonts w:hint="cs"/>
          <w:rtl/>
          <w:lang w:eastAsia="he-IL"/>
        </w:rPr>
        <w:t xml:space="preserve">הנתונים, </w:t>
      </w:r>
      <w:bookmarkStart w:id="719" w:name="_ETM_Q1_767196"/>
      <w:bookmarkStart w:id="720" w:name="_ETM_Q1_767435"/>
      <w:bookmarkEnd w:id="719"/>
      <w:bookmarkEnd w:id="720"/>
      <w:r>
        <w:rPr>
          <w:rFonts w:hint="cs"/>
          <w:rtl/>
          <w:lang w:eastAsia="he-IL"/>
        </w:rPr>
        <w:t>כמובן שאנחנו מקווים שלא יהיו נתונים</w:t>
      </w:r>
      <w:bookmarkStart w:id="721" w:name="_ETM_Q1_767290"/>
      <w:bookmarkStart w:id="722" w:name="_ETM_Q1_767537"/>
      <w:bookmarkStart w:id="723" w:name="_ETM_Q1_768488"/>
      <w:bookmarkStart w:id="724" w:name="_ETM_Q1_768726"/>
      <w:bookmarkStart w:id="725" w:name="_ETM_Q1_770088"/>
      <w:bookmarkEnd w:id="721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 xml:space="preserve"> ותיקים בארבע השנים הקרובות, </w:t>
      </w:r>
      <w:bookmarkStart w:id="726" w:name="_ETM_Q1_772454"/>
      <w:bookmarkStart w:id="727" w:name="_ETM_Q1_772689"/>
      <w:bookmarkEnd w:id="726"/>
      <w:bookmarkEnd w:id="727"/>
      <w:r>
        <w:rPr>
          <w:rFonts w:hint="cs"/>
          <w:rtl/>
          <w:lang w:eastAsia="he-IL"/>
        </w:rPr>
        <w:t xml:space="preserve">אבל כבר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בהיעדר </w:t>
      </w:r>
      <w:bookmarkStart w:id="728" w:name="_ETM_Q1_778591"/>
      <w:bookmarkStart w:id="729" w:name="_ETM_Q1_774153"/>
      <w:bookmarkStart w:id="730" w:name="_ETM_Q1_774393"/>
      <w:bookmarkEnd w:id="728"/>
      <w:bookmarkEnd w:id="729"/>
      <w:bookmarkEnd w:id="730"/>
      <w:r>
        <w:rPr>
          <w:rFonts w:hint="cs"/>
          <w:rtl/>
          <w:lang w:eastAsia="he-IL"/>
        </w:rPr>
        <w:t>בסיס נתונים מפורט - - -</w:t>
      </w:r>
      <w:bookmarkStart w:id="731" w:name="_ETM_Q1_780897"/>
      <w:bookmarkEnd w:id="731"/>
    </w:p>
    <w:p w14:paraId="33B4283F" w14:textId="77777777" w:rsidR="00BC1885" w:rsidRDefault="00BC1885" w:rsidP="00BC1885">
      <w:pPr>
        <w:rPr>
          <w:rtl/>
          <w:lang w:eastAsia="he-IL"/>
        </w:rPr>
      </w:pPr>
      <w:bookmarkStart w:id="732" w:name="_ETM_Q1_780999"/>
      <w:bookmarkStart w:id="733" w:name="_ETM_Q1_776744"/>
      <w:bookmarkStart w:id="734" w:name="_ETM_Q1_776985"/>
      <w:bookmarkEnd w:id="732"/>
      <w:bookmarkEnd w:id="733"/>
      <w:bookmarkEnd w:id="734"/>
    </w:p>
    <w:p w14:paraId="32503138" w14:textId="7508A851" w:rsidR="00BC1885" w:rsidRDefault="00BC1885" w:rsidP="00BC1885">
      <w:pPr>
        <w:pStyle w:val="af6"/>
        <w:keepNext/>
        <w:rPr>
          <w:rtl/>
        </w:rPr>
      </w:pPr>
      <w:bookmarkStart w:id="735" w:name="ET_yor_6157_17"/>
      <w:r w:rsidRPr="00BC18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885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67FE79AE" w14:textId="77777777" w:rsidR="00BC1885" w:rsidRDefault="00BC1885" w:rsidP="00BC1885">
      <w:pPr>
        <w:pStyle w:val="KeepWithNext"/>
        <w:rPr>
          <w:rtl/>
          <w:lang w:eastAsia="he-IL"/>
        </w:rPr>
      </w:pPr>
    </w:p>
    <w:p w14:paraId="0EF2A256" w14:textId="6FB9F020" w:rsidR="00BC1885" w:rsidRDefault="00BC1885" w:rsidP="00BC1885">
      <w:pPr>
        <w:rPr>
          <w:rtl/>
          <w:lang w:eastAsia="he-IL"/>
        </w:rPr>
      </w:pPr>
      <w:bookmarkStart w:id="736" w:name="_ETM_Q1_778482"/>
      <w:bookmarkStart w:id="737" w:name="_ETM_Q1_774263"/>
      <w:bookmarkStart w:id="738" w:name="_ETM_Q1_774501"/>
      <w:bookmarkEnd w:id="736"/>
      <w:bookmarkEnd w:id="737"/>
      <w:bookmarkEnd w:id="738"/>
      <w:r>
        <w:rPr>
          <w:rFonts w:hint="cs"/>
          <w:rtl/>
          <w:lang w:eastAsia="he-IL"/>
        </w:rPr>
        <w:t>אגב, שזה, עצמו,</w:t>
      </w:r>
      <w:bookmarkStart w:id="739" w:name="_ETM_Q1_780283"/>
      <w:bookmarkEnd w:id="739"/>
      <w:r>
        <w:rPr>
          <w:rFonts w:hint="cs"/>
          <w:rtl/>
          <w:lang w:eastAsia="he-IL"/>
        </w:rPr>
        <w:t xml:space="preserve"> יהיה </w:t>
      </w:r>
      <w:bookmarkStart w:id="740" w:name="_ETM_Q1_776329"/>
      <w:bookmarkStart w:id="741" w:name="_ETM_Q1_776574"/>
      <w:bookmarkEnd w:id="740"/>
      <w:bookmarkEnd w:id="741"/>
      <w:r>
        <w:rPr>
          <w:rFonts w:hint="cs"/>
          <w:rtl/>
          <w:lang w:eastAsia="he-IL"/>
        </w:rPr>
        <w:t xml:space="preserve">נתון. זאת אומרת, אם אנחנו נגלה שהתופעה </w:t>
      </w:r>
      <w:bookmarkStart w:id="742" w:name="_ETM_Q1_783971"/>
      <w:bookmarkStart w:id="743" w:name="_ETM_Q1_784213"/>
      <w:bookmarkEnd w:id="742"/>
      <w:bookmarkEnd w:id="743"/>
      <w:r>
        <w:rPr>
          <w:rFonts w:hint="cs"/>
          <w:rtl/>
          <w:lang w:eastAsia="he-IL"/>
        </w:rPr>
        <w:t>נפסקה</w:t>
      </w:r>
      <w:bookmarkStart w:id="744" w:name="_ETM_Q1_788248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783699"/>
      <w:bookmarkStart w:id="746" w:name="_ETM_Q1_783936"/>
      <w:bookmarkEnd w:id="745"/>
      <w:bookmarkEnd w:id="746"/>
      <w:r>
        <w:rPr>
          <w:rFonts w:hint="cs"/>
          <w:rtl/>
          <w:lang w:eastAsia="he-IL"/>
        </w:rPr>
        <w:t xml:space="preserve">או הצטמצמה עד לחוק המספרים </w:t>
      </w:r>
      <w:bookmarkStart w:id="747" w:name="_ETM_Q1_785029"/>
      <w:bookmarkStart w:id="748" w:name="_ETM_Q1_785270"/>
      <w:bookmarkEnd w:id="747"/>
      <w:bookmarkEnd w:id="748"/>
      <w:r>
        <w:rPr>
          <w:rFonts w:hint="cs"/>
          <w:rtl/>
          <w:lang w:eastAsia="he-IL"/>
        </w:rPr>
        <w:t xml:space="preserve">הקטנים כתוצאה מהדבר הזה </w:t>
      </w:r>
      <w:r>
        <w:rPr>
          <w:rtl/>
          <w:lang w:eastAsia="he-IL"/>
        </w:rPr>
        <w:t>–</w:t>
      </w:r>
      <w:bookmarkStart w:id="749" w:name="_ETM_Q1_789443"/>
      <w:bookmarkEnd w:id="749"/>
      <w:r>
        <w:rPr>
          <w:rFonts w:hint="cs"/>
          <w:rtl/>
          <w:lang w:eastAsia="he-IL"/>
        </w:rPr>
        <w:t xml:space="preserve"> זה בהחלט יהיה דבר משמעותי.</w:t>
      </w:r>
      <w:bookmarkStart w:id="750" w:name="_ETM_Q1_794993"/>
      <w:bookmarkEnd w:id="750"/>
    </w:p>
    <w:p w14:paraId="30F4F5C9" w14:textId="77777777" w:rsidR="00BC1885" w:rsidRDefault="00BC1885" w:rsidP="00BC1885">
      <w:pPr>
        <w:rPr>
          <w:rtl/>
          <w:lang w:eastAsia="he-IL"/>
        </w:rPr>
      </w:pPr>
      <w:bookmarkStart w:id="751" w:name="_ETM_Q1_795104"/>
      <w:bookmarkStart w:id="752" w:name="_ETM_Q1_790565"/>
      <w:bookmarkStart w:id="753" w:name="_ETM_Q1_790805"/>
      <w:bookmarkStart w:id="754" w:name="_ETM_Q1_791658"/>
      <w:bookmarkEnd w:id="751"/>
      <w:bookmarkEnd w:id="752"/>
      <w:bookmarkEnd w:id="753"/>
      <w:bookmarkEnd w:id="754"/>
    </w:p>
    <w:p w14:paraId="6E7BE257" w14:textId="7F6DE6A5" w:rsidR="00BC1885" w:rsidRDefault="00BC1885" w:rsidP="00BC1885">
      <w:pPr>
        <w:pStyle w:val="a4"/>
        <w:keepNext/>
        <w:rPr>
          <w:rtl/>
        </w:rPr>
      </w:pPr>
      <w:bookmarkStart w:id="755" w:name="ET_speaker_טליה_גמאל_18"/>
      <w:r w:rsidRPr="00BC188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C1885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0E4B0BA3" w14:textId="77777777" w:rsidR="00BC1885" w:rsidRDefault="00BC1885" w:rsidP="00BC1885">
      <w:pPr>
        <w:pStyle w:val="KeepWithNext"/>
        <w:rPr>
          <w:rtl/>
          <w:lang w:eastAsia="he-IL"/>
        </w:rPr>
      </w:pPr>
    </w:p>
    <w:p w14:paraId="418D4F9C" w14:textId="0068A98C" w:rsidR="00BC1885" w:rsidRDefault="00BC1885" w:rsidP="00BC1885">
      <w:pPr>
        <w:rPr>
          <w:rtl/>
          <w:lang w:eastAsia="he-IL"/>
        </w:rPr>
      </w:pPr>
      <w:bookmarkStart w:id="756" w:name="_ETM_Q1_792218"/>
      <w:bookmarkStart w:id="757" w:name="_ETM_Q1_792269"/>
      <w:bookmarkEnd w:id="756"/>
      <w:bookmarkEnd w:id="757"/>
      <w:r>
        <w:rPr>
          <w:rFonts w:hint="cs"/>
          <w:rtl/>
          <w:lang w:eastAsia="he-IL"/>
        </w:rPr>
        <w:t>כבר היום, אנחנו רואים בפסיקה ש</w:t>
      </w:r>
      <w:bookmarkStart w:id="758" w:name="_ETM_Q1_798339"/>
      <w:bookmarkStart w:id="759" w:name="_ETM_Q1_798577"/>
      <w:bookmarkStart w:id="760" w:name="_ETM_Q1_796018"/>
      <w:bookmarkStart w:id="761" w:name="_ETM_Q1_796257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 xml:space="preserve">שופטים מתייחסים לתיקון להוראת </w:t>
      </w:r>
      <w:bookmarkStart w:id="762" w:name="_ETM_Q1_801936"/>
      <w:bookmarkEnd w:id="762"/>
      <w:r>
        <w:rPr>
          <w:rFonts w:hint="cs"/>
          <w:rtl/>
          <w:lang w:eastAsia="he-IL"/>
        </w:rPr>
        <w:t xml:space="preserve">השעה גם </w:t>
      </w:r>
      <w:bookmarkStart w:id="763" w:name="_ETM_Q1_798485"/>
      <w:bookmarkStart w:id="764" w:name="_ETM_Q1_793930"/>
      <w:bookmarkStart w:id="765" w:name="_ETM_Q1_794174"/>
      <w:bookmarkEnd w:id="763"/>
      <w:bookmarkEnd w:id="764"/>
      <w:bookmarkEnd w:id="765"/>
      <w:r>
        <w:rPr>
          <w:rFonts w:hint="cs"/>
          <w:rtl/>
          <w:lang w:eastAsia="he-IL"/>
        </w:rPr>
        <w:t>כשהיא לא חלה על התיקים</w:t>
      </w:r>
      <w:bookmarkStart w:id="766" w:name="_ETM_Q1_799299"/>
      <w:bookmarkStart w:id="767" w:name="_ETM_Q1_799534"/>
      <w:bookmarkEnd w:id="766"/>
      <w:bookmarkEnd w:id="767"/>
      <w:r>
        <w:rPr>
          <w:rFonts w:hint="cs"/>
          <w:rtl/>
          <w:lang w:eastAsia="he-IL"/>
        </w:rPr>
        <w:t>,</w:t>
      </w:r>
      <w:bookmarkStart w:id="768" w:name="_ETM_Q1_802015"/>
      <w:bookmarkStart w:id="769" w:name="_ETM_Q1_802254"/>
      <w:bookmarkStart w:id="770" w:name="_ETM_Q1_797794"/>
      <w:bookmarkStart w:id="771" w:name="_ETM_Q1_798030"/>
      <w:bookmarkEnd w:id="768"/>
      <w:bookmarkEnd w:id="769"/>
      <w:bookmarkEnd w:id="770"/>
      <w:bookmarkEnd w:id="771"/>
      <w:r w:rsidR="006622C1">
        <w:rPr>
          <w:rFonts w:hint="cs"/>
          <w:rtl/>
          <w:lang w:eastAsia="he-IL"/>
        </w:rPr>
        <w:t xml:space="preserve"> ואומרים שהם מקבלים ממנה הש</w:t>
      </w:r>
      <w:bookmarkStart w:id="772" w:name="_ETM_Q1_801807"/>
      <w:bookmarkStart w:id="773" w:name="_ETM_Q1_802047"/>
      <w:bookmarkEnd w:id="772"/>
      <w:bookmarkEnd w:id="773"/>
      <w:r w:rsidR="006622C1">
        <w:rPr>
          <w:rFonts w:hint="cs"/>
          <w:rtl/>
          <w:lang w:eastAsia="he-IL"/>
        </w:rPr>
        <w:t xml:space="preserve">ראה ומבינים </w:t>
      </w:r>
      <w:bookmarkStart w:id="774" w:name="_ETM_Q1_802798"/>
      <w:bookmarkStart w:id="775" w:name="_ETM_Q1_803039"/>
      <w:bookmarkEnd w:id="774"/>
      <w:bookmarkEnd w:id="775"/>
      <w:r w:rsidR="006622C1">
        <w:rPr>
          <w:rFonts w:hint="cs"/>
          <w:rtl/>
          <w:lang w:eastAsia="he-IL"/>
        </w:rPr>
        <w:t xml:space="preserve">את </w:t>
      </w:r>
      <w:bookmarkStart w:id="776" w:name="_ETM_Q1_803412"/>
      <w:bookmarkEnd w:id="776"/>
      <w:r w:rsidR="006622C1">
        <w:rPr>
          <w:rFonts w:hint="cs"/>
          <w:rtl/>
          <w:lang w:eastAsia="he-IL"/>
        </w:rPr>
        <w:t xml:space="preserve">רוח המחוקק. אנחנו מברכים על זה ועל הדיאלוג עם בתי </w:t>
      </w:r>
      <w:bookmarkStart w:id="777" w:name="_ETM_Q1_811146"/>
      <w:bookmarkEnd w:id="777"/>
      <w:r w:rsidR="006622C1">
        <w:rPr>
          <w:rFonts w:hint="cs"/>
          <w:rtl/>
          <w:lang w:eastAsia="he-IL"/>
        </w:rPr>
        <w:t xml:space="preserve">המשפט, כמובן. </w:t>
      </w:r>
      <w:bookmarkStart w:id="778" w:name="_ETM_Q1_810323"/>
      <w:bookmarkStart w:id="779" w:name="_ETM_Q1_810562"/>
      <w:bookmarkEnd w:id="778"/>
      <w:bookmarkEnd w:id="779"/>
    </w:p>
    <w:p w14:paraId="256BECC9" w14:textId="77777777" w:rsidR="006622C1" w:rsidRDefault="006622C1" w:rsidP="00BC1885">
      <w:pPr>
        <w:rPr>
          <w:rtl/>
          <w:lang w:eastAsia="he-IL"/>
        </w:rPr>
      </w:pPr>
      <w:bookmarkStart w:id="780" w:name="_ETM_Q1_810803"/>
      <w:bookmarkEnd w:id="780"/>
    </w:p>
    <w:p w14:paraId="38A3F4A0" w14:textId="723817AC" w:rsidR="006622C1" w:rsidRDefault="006622C1" w:rsidP="00BC1885">
      <w:pPr>
        <w:rPr>
          <w:rtl/>
          <w:lang w:eastAsia="he-IL"/>
        </w:rPr>
      </w:pPr>
      <w:bookmarkStart w:id="781" w:name="_ETM_Q1_810915"/>
      <w:bookmarkStart w:id="782" w:name="_ETM_Q1_810941"/>
      <w:bookmarkStart w:id="783" w:name="_ETM_Q1_811022"/>
      <w:bookmarkEnd w:id="781"/>
      <w:bookmarkEnd w:id="782"/>
      <w:bookmarkEnd w:id="783"/>
      <w:r>
        <w:rPr>
          <w:rFonts w:hint="cs"/>
          <w:rtl/>
          <w:lang w:eastAsia="he-IL"/>
        </w:rPr>
        <w:t xml:space="preserve">רק הערה טכנית: יש לשים לב שהוראת </w:t>
      </w:r>
      <w:bookmarkStart w:id="784" w:name="_ETM_Q1_817301"/>
      <w:bookmarkEnd w:id="784"/>
      <w:r>
        <w:rPr>
          <w:rFonts w:hint="cs"/>
          <w:rtl/>
          <w:lang w:eastAsia="he-IL"/>
        </w:rPr>
        <w:t>ה</w:t>
      </w:r>
      <w:bookmarkStart w:id="785" w:name="_ETM_Q1_813092"/>
      <w:bookmarkStart w:id="786" w:name="_ETM_Q1_813333"/>
      <w:bookmarkEnd w:id="785"/>
      <w:bookmarkEnd w:id="786"/>
      <w:r>
        <w:rPr>
          <w:rFonts w:hint="cs"/>
          <w:rtl/>
          <w:lang w:eastAsia="he-IL"/>
        </w:rPr>
        <w:t xml:space="preserve">שעה פוקעת ב-05 ביולי, ולכן אנחנו חייבים </w:t>
      </w:r>
      <w:bookmarkStart w:id="787" w:name="_ETM_Q1_815650"/>
      <w:bookmarkStart w:id="788" w:name="_ETM_Q1_815893"/>
      <w:bookmarkEnd w:id="787"/>
      <w:bookmarkEnd w:id="788"/>
      <w:r>
        <w:rPr>
          <w:rFonts w:hint="cs"/>
          <w:rtl/>
          <w:lang w:eastAsia="he-IL"/>
        </w:rPr>
        <w:t>שזה יעבור לפני</w:t>
      </w:r>
      <w:bookmarkStart w:id="789" w:name="_ETM_Q1_818275"/>
      <w:bookmarkEnd w:id="789"/>
      <w:r>
        <w:rPr>
          <w:rFonts w:hint="cs"/>
          <w:rtl/>
          <w:lang w:eastAsia="he-IL"/>
        </w:rPr>
        <w:t xml:space="preserve"> ה-06 ביולי, </w:t>
      </w:r>
      <w:bookmarkStart w:id="790" w:name="_ETM_Q1_816501"/>
      <w:bookmarkStart w:id="791" w:name="_ETM_Q1_816737"/>
      <w:bookmarkEnd w:id="790"/>
      <w:bookmarkEnd w:id="791"/>
      <w:r>
        <w:rPr>
          <w:rFonts w:hint="cs"/>
          <w:rtl/>
          <w:lang w:eastAsia="he-IL"/>
        </w:rPr>
        <w:t xml:space="preserve">כדי שלא ליצור </w:t>
      </w:r>
      <w:bookmarkStart w:id="792" w:name="_ETM_Q1_817732"/>
      <w:bookmarkStart w:id="793" w:name="_ETM_Q1_817985"/>
      <w:bookmarkEnd w:id="792"/>
      <w:bookmarkEnd w:id="793"/>
      <w:r>
        <w:rPr>
          <w:rFonts w:hint="cs"/>
          <w:rtl/>
          <w:lang w:eastAsia="he-IL"/>
        </w:rPr>
        <w:t xml:space="preserve">איזה שהוא </w:t>
      </w:r>
      <w:bookmarkStart w:id="794" w:name="_ETM_Q1_816476"/>
      <w:bookmarkStart w:id="795" w:name="_ETM_Q1_816716"/>
      <w:bookmarkEnd w:id="794"/>
      <w:bookmarkEnd w:id="795"/>
      <w:r>
        <w:rPr>
          <w:rFonts w:hint="cs"/>
          <w:rtl/>
          <w:lang w:eastAsia="he-IL"/>
        </w:rPr>
        <w:t>- -</w:t>
      </w:r>
      <w:bookmarkStart w:id="796" w:name="_ETM_Q1_821175"/>
      <w:bookmarkEnd w:id="796"/>
      <w:r>
        <w:rPr>
          <w:rFonts w:hint="cs"/>
          <w:rtl/>
          <w:lang w:eastAsia="he-IL"/>
        </w:rPr>
        <w:t xml:space="preserve"> - שפוגע ברצף - - -</w:t>
      </w:r>
      <w:bookmarkStart w:id="797" w:name="_ETM_Q1_827346"/>
      <w:bookmarkEnd w:id="797"/>
      <w:r w:rsidR="00B52E49">
        <w:rPr>
          <w:rFonts w:hint="cs"/>
          <w:rtl/>
          <w:lang w:eastAsia="he-IL"/>
        </w:rPr>
        <w:t>.</w:t>
      </w:r>
    </w:p>
    <w:p w14:paraId="7E7B4AA3" w14:textId="77777777" w:rsidR="006622C1" w:rsidRDefault="006622C1" w:rsidP="00BC1885">
      <w:pPr>
        <w:rPr>
          <w:rtl/>
          <w:lang w:eastAsia="he-IL"/>
        </w:rPr>
      </w:pPr>
      <w:bookmarkStart w:id="798" w:name="_ETM_Q1_827460"/>
      <w:bookmarkStart w:id="799" w:name="_ETM_Q1_822983"/>
      <w:bookmarkStart w:id="800" w:name="_ETM_Q1_823218"/>
      <w:bookmarkStart w:id="801" w:name="_ETM_Q1_818885"/>
      <w:bookmarkStart w:id="802" w:name="_ETM_Q1_819121"/>
      <w:bookmarkEnd w:id="798"/>
      <w:bookmarkEnd w:id="799"/>
      <w:bookmarkEnd w:id="800"/>
      <w:bookmarkEnd w:id="801"/>
      <w:bookmarkEnd w:id="802"/>
    </w:p>
    <w:p w14:paraId="0CBC794C" w14:textId="7B8BCC4D" w:rsidR="006622C1" w:rsidRDefault="006622C1" w:rsidP="006622C1">
      <w:pPr>
        <w:pStyle w:val="af6"/>
        <w:keepNext/>
        <w:rPr>
          <w:rtl/>
        </w:rPr>
      </w:pPr>
      <w:bookmarkStart w:id="803" w:name="ET_yor_6157_19"/>
      <w:r w:rsidRPr="006622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22C1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276F954B" w14:textId="77777777" w:rsidR="006622C1" w:rsidRDefault="006622C1" w:rsidP="006622C1">
      <w:pPr>
        <w:pStyle w:val="KeepWithNext"/>
        <w:rPr>
          <w:rtl/>
        </w:rPr>
      </w:pPr>
    </w:p>
    <w:p w14:paraId="26EF6FBC" w14:textId="77777777" w:rsidR="006622C1" w:rsidRDefault="006622C1" w:rsidP="006622C1">
      <w:pPr>
        <w:rPr>
          <w:rtl/>
        </w:rPr>
      </w:pPr>
      <w:bookmarkStart w:id="804" w:name="_ETM_Q1_819817"/>
      <w:bookmarkStart w:id="805" w:name="_ETM_Q1_824499"/>
      <w:bookmarkStart w:id="806" w:name="_ETM_Q1_827269"/>
      <w:bookmarkStart w:id="807" w:name="_ETM_Q1_827537"/>
      <w:bookmarkStart w:id="808" w:name="_ETM_Q1_832471"/>
      <w:bookmarkStart w:id="809" w:name="_ETM_Q1_832694"/>
      <w:bookmarkEnd w:id="804"/>
      <w:bookmarkEnd w:id="805"/>
      <w:bookmarkEnd w:id="806"/>
      <w:bookmarkEnd w:id="807"/>
      <w:bookmarkEnd w:id="808"/>
      <w:bookmarkEnd w:id="809"/>
      <w:r>
        <w:rPr>
          <w:rFonts w:hint="cs"/>
          <w:rtl/>
        </w:rPr>
        <w:t xml:space="preserve">ממש </w:t>
      </w:r>
      <w:bookmarkStart w:id="810" w:name="_ETM_Q1_834111"/>
      <w:bookmarkStart w:id="811" w:name="_ETM_Q1_834360"/>
      <w:bookmarkEnd w:id="810"/>
      <w:bookmarkEnd w:id="811"/>
      <w:r>
        <w:rPr>
          <w:rFonts w:hint="cs"/>
          <w:rtl/>
        </w:rPr>
        <w:t xml:space="preserve">בקרוב, </w:t>
      </w:r>
      <w:bookmarkStart w:id="812" w:name="_ETM_Q1_837041"/>
      <w:bookmarkEnd w:id="812"/>
      <w:r>
        <w:rPr>
          <w:rFonts w:hint="cs"/>
          <w:rtl/>
        </w:rPr>
        <w:t xml:space="preserve">בעזרת השם. </w:t>
      </w:r>
      <w:bookmarkStart w:id="813" w:name="_ETM_Q1_834242"/>
      <w:bookmarkStart w:id="814" w:name="_ETM_Q1_834483"/>
      <w:bookmarkEnd w:id="813"/>
      <w:bookmarkEnd w:id="814"/>
      <w:r>
        <w:rPr>
          <w:rFonts w:hint="cs"/>
          <w:rtl/>
        </w:rPr>
        <w:t>כן, בבקשה.</w:t>
      </w:r>
      <w:bookmarkStart w:id="815" w:name="_ETM_Q1_837162"/>
      <w:bookmarkEnd w:id="815"/>
    </w:p>
    <w:p w14:paraId="09E4A18E" w14:textId="77777777" w:rsidR="006622C1" w:rsidRDefault="006622C1" w:rsidP="006622C1">
      <w:pPr>
        <w:rPr>
          <w:rtl/>
        </w:rPr>
      </w:pPr>
      <w:bookmarkStart w:id="816" w:name="_ETM_Q1_837265"/>
      <w:bookmarkEnd w:id="816"/>
    </w:p>
    <w:p w14:paraId="53B91F04" w14:textId="53E3E09C" w:rsidR="006622C1" w:rsidRDefault="006622C1" w:rsidP="006622C1">
      <w:pPr>
        <w:pStyle w:val="af9"/>
        <w:keepNext/>
        <w:rPr>
          <w:rtl/>
        </w:rPr>
      </w:pPr>
      <w:bookmarkStart w:id="817" w:name="ET_guest_931173_20"/>
      <w:r w:rsidRPr="006622C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6622C1">
        <w:rPr>
          <w:rStyle w:val="TagStyle"/>
          <w:rtl/>
        </w:rPr>
        <w:t xml:space="preserve"> &lt;&lt; אורח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3270116" w14:textId="77777777" w:rsidR="006622C1" w:rsidRDefault="006622C1" w:rsidP="006622C1">
      <w:pPr>
        <w:pStyle w:val="KeepWithNext"/>
        <w:rPr>
          <w:rtl/>
        </w:rPr>
      </w:pPr>
    </w:p>
    <w:p w14:paraId="532F269F" w14:textId="77777777" w:rsidR="006622C1" w:rsidRDefault="006622C1" w:rsidP="006622C1">
      <w:pPr>
        <w:rPr>
          <w:rtl/>
        </w:rPr>
      </w:pPr>
      <w:bookmarkStart w:id="818" w:name="_ETM_Q1_840543"/>
      <w:bookmarkStart w:id="819" w:name="_ETM_Q1_840601"/>
      <w:bookmarkStart w:id="820" w:name="_ETM_Q1_836076"/>
      <w:bookmarkStart w:id="821" w:name="_ETM_Q1_836317"/>
      <w:bookmarkEnd w:id="818"/>
      <w:bookmarkEnd w:id="819"/>
      <w:bookmarkEnd w:id="820"/>
      <w:bookmarkEnd w:id="821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חג'בי</w:t>
      </w:r>
      <w:proofErr w:type="spellEnd"/>
      <w:r>
        <w:rPr>
          <w:rFonts w:hint="cs"/>
          <w:rtl/>
        </w:rPr>
        <w:t xml:space="preserve">, הנהגת ההורים הארצית. </w:t>
      </w:r>
      <w:bookmarkStart w:id="822" w:name="_ETM_Q1_843949"/>
      <w:bookmarkStart w:id="823" w:name="_ETM_Q1_844193"/>
      <w:bookmarkEnd w:id="822"/>
      <w:bookmarkEnd w:id="823"/>
      <w:r>
        <w:rPr>
          <w:rFonts w:hint="cs"/>
          <w:rtl/>
        </w:rPr>
        <w:t xml:space="preserve">אני </w:t>
      </w:r>
      <w:bookmarkStart w:id="824" w:name="_ETM_Q1_841101"/>
      <w:bookmarkStart w:id="825" w:name="_ETM_Q1_841342"/>
      <w:bookmarkEnd w:id="824"/>
      <w:bookmarkEnd w:id="825"/>
      <w:r>
        <w:rPr>
          <w:rFonts w:hint="cs"/>
          <w:rtl/>
        </w:rPr>
        <w:t>מברכת</w:t>
      </w:r>
      <w:bookmarkStart w:id="826" w:name="_ETM_Q1_842113"/>
      <w:bookmarkEnd w:id="826"/>
      <w:r>
        <w:rPr>
          <w:rFonts w:hint="cs"/>
          <w:rtl/>
        </w:rPr>
        <w:t xml:space="preserve"> </w:t>
      </w:r>
      <w:bookmarkStart w:id="827" w:name="_ETM_Q1_837569"/>
      <w:bookmarkStart w:id="828" w:name="_ETM_Q1_837802"/>
      <w:bookmarkEnd w:id="827"/>
      <w:bookmarkEnd w:id="828"/>
      <w:r>
        <w:rPr>
          <w:rFonts w:hint="cs"/>
          <w:rtl/>
        </w:rPr>
        <w:t xml:space="preserve">על ההחלטה, כמובן, אבל רציתי להעלות את עניין הסדרי הטיעון. </w:t>
      </w:r>
      <w:bookmarkStart w:id="829" w:name="_ETM_Q1_849408"/>
      <w:bookmarkEnd w:id="829"/>
      <w:r>
        <w:rPr>
          <w:rFonts w:hint="cs"/>
          <w:rtl/>
        </w:rPr>
        <w:t>כמו שאמרתי ב</w:t>
      </w:r>
      <w:bookmarkStart w:id="830" w:name="_ETM_Q1_846643"/>
      <w:bookmarkStart w:id="831" w:name="_ETM_Q1_846884"/>
      <w:bookmarkEnd w:id="830"/>
      <w:bookmarkEnd w:id="831"/>
      <w:r>
        <w:rPr>
          <w:rFonts w:hint="cs"/>
          <w:rtl/>
        </w:rPr>
        <w:t xml:space="preserve">דיון הקודם </w:t>
      </w:r>
      <w:r>
        <w:rPr>
          <w:rtl/>
        </w:rPr>
        <w:t>–</w:t>
      </w:r>
      <w:r>
        <w:rPr>
          <w:rFonts w:hint="cs"/>
          <w:rtl/>
        </w:rPr>
        <w:t xml:space="preserve"> אני לא משפטני</w:t>
      </w:r>
      <w:bookmarkStart w:id="832" w:name="_ETM_Q1_849241"/>
      <w:bookmarkStart w:id="833" w:name="_ETM_Q1_849496"/>
      <w:bookmarkEnd w:id="832"/>
      <w:bookmarkEnd w:id="833"/>
      <w:r>
        <w:rPr>
          <w:rFonts w:hint="cs"/>
          <w:rtl/>
        </w:rPr>
        <w:t>ת, אבל</w:t>
      </w:r>
      <w:bookmarkStart w:id="834" w:name="_ETM_Q1_854820"/>
      <w:bookmarkEnd w:id="834"/>
      <w:r>
        <w:rPr>
          <w:rFonts w:hint="cs"/>
          <w:rtl/>
        </w:rPr>
        <w:t xml:space="preserve"> קראתי קצת. לפי מה שאני רואה, </w:t>
      </w:r>
      <w:bookmarkStart w:id="835" w:name="_ETM_Q1_855742"/>
      <w:bookmarkStart w:id="836" w:name="_ETM_Q1_856033"/>
      <w:bookmarkEnd w:id="835"/>
      <w:bookmarkEnd w:id="836"/>
      <w:r>
        <w:rPr>
          <w:rFonts w:hint="cs"/>
          <w:rtl/>
        </w:rPr>
        <w:t xml:space="preserve">הסיבות לכך </w:t>
      </w:r>
      <w:bookmarkStart w:id="837" w:name="_ETM_Q1_856786"/>
      <w:bookmarkStart w:id="838" w:name="_ETM_Q1_857054"/>
      <w:bookmarkEnd w:id="837"/>
      <w:bookmarkEnd w:id="838"/>
      <w:r>
        <w:rPr>
          <w:rFonts w:hint="cs"/>
          <w:rtl/>
        </w:rPr>
        <w:t>שילכו</w:t>
      </w:r>
      <w:bookmarkStart w:id="839" w:name="_ETM_Q1_858710"/>
      <w:bookmarkEnd w:id="839"/>
      <w:r>
        <w:rPr>
          <w:rFonts w:hint="cs"/>
          <w:rtl/>
        </w:rPr>
        <w:t xml:space="preserve"> להסדרי טיעון </w:t>
      </w:r>
      <w:bookmarkStart w:id="840" w:name="_ETM_Q1_857982"/>
      <w:bookmarkStart w:id="841" w:name="_ETM_Q1_858221"/>
      <w:bookmarkEnd w:id="840"/>
      <w:bookmarkEnd w:id="841"/>
      <w:r>
        <w:rPr>
          <w:rFonts w:hint="cs"/>
          <w:rtl/>
        </w:rPr>
        <w:t xml:space="preserve">בדרך כלל יושבות על </w:t>
      </w:r>
      <w:bookmarkStart w:id="842" w:name="_ETM_Q1_859674"/>
      <w:bookmarkStart w:id="843" w:name="_ETM_Q1_859922"/>
      <w:bookmarkEnd w:id="842"/>
      <w:bookmarkEnd w:id="843"/>
      <w:r>
        <w:rPr>
          <w:rFonts w:hint="cs"/>
          <w:rtl/>
        </w:rPr>
        <w:t>תרומת הנאש</w:t>
      </w:r>
      <w:bookmarkStart w:id="844" w:name="_ETM_Q1_862387"/>
      <w:bookmarkEnd w:id="844"/>
      <w:r>
        <w:rPr>
          <w:rFonts w:hint="cs"/>
          <w:rtl/>
        </w:rPr>
        <w:t xml:space="preserve">ם לחקירה, שיקולים של טובת </w:t>
      </w:r>
      <w:bookmarkStart w:id="845" w:name="_ETM_Q1_862991"/>
      <w:bookmarkStart w:id="846" w:name="_ETM_Q1_863232"/>
      <w:bookmarkEnd w:id="845"/>
      <w:bookmarkEnd w:id="846"/>
      <w:r>
        <w:rPr>
          <w:rFonts w:hint="cs"/>
          <w:rtl/>
        </w:rPr>
        <w:t xml:space="preserve">הציבור, הסכמה של כל </w:t>
      </w:r>
      <w:bookmarkStart w:id="847" w:name="_ETM_Q1_866405"/>
      <w:bookmarkEnd w:id="847"/>
      <w:r>
        <w:rPr>
          <w:rFonts w:hint="cs"/>
          <w:rtl/>
        </w:rPr>
        <w:t>הצדדים וכל מיני חריגות מיוחדות.</w:t>
      </w:r>
      <w:bookmarkStart w:id="848" w:name="_ETM_Q1_871646"/>
      <w:bookmarkEnd w:id="848"/>
    </w:p>
    <w:p w14:paraId="61ECD7FA" w14:textId="77777777" w:rsidR="006622C1" w:rsidRDefault="006622C1" w:rsidP="006622C1">
      <w:pPr>
        <w:rPr>
          <w:rtl/>
        </w:rPr>
      </w:pPr>
      <w:bookmarkStart w:id="849" w:name="_ETM_Q1_871763"/>
      <w:bookmarkStart w:id="850" w:name="_ETM_Q1_871811"/>
      <w:bookmarkEnd w:id="849"/>
      <w:bookmarkEnd w:id="850"/>
    </w:p>
    <w:p w14:paraId="7C645B2B" w14:textId="6AF0020F" w:rsidR="006622C1" w:rsidRDefault="006622C1" w:rsidP="006622C1">
      <w:pPr>
        <w:rPr>
          <w:rtl/>
        </w:rPr>
      </w:pPr>
      <w:bookmarkStart w:id="851" w:name="_ETM_Q1_871915"/>
      <w:bookmarkEnd w:id="851"/>
      <w:r>
        <w:rPr>
          <w:rFonts w:hint="cs"/>
          <w:rtl/>
        </w:rPr>
        <w:lastRenderedPageBreak/>
        <w:t xml:space="preserve">אני רוצה להתייחס </w:t>
      </w:r>
      <w:bookmarkStart w:id="852" w:name="_ETM_Q1_869398"/>
      <w:bookmarkStart w:id="853" w:name="_ETM_Q1_869635"/>
      <w:bookmarkEnd w:id="852"/>
      <w:bookmarkEnd w:id="853"/>
      <w:r>
        <w:rPr>
          <w:rFonts w:hint="cs"/>
          <w:rtl/>
        </w:rPr>
        <w:t>למידע שכבר</w:t>
      </w:r>
      <w:bookmarkStart w:id="854" w:name="_ETM_Q1_872308"/>
      <w:bookmarkEnd w:id="854"/>
      <w:r>
        <w:rPr>
          <w:rFonts w:hint="cs"/>
          <w:rtl/>
        </w:rPr>
        <w:t xml:space="preserve"> יש לנו כאן: מ</w:t>
      </w:r>
      <w:bookmarkStart w:id="855" w:name="_ETM_Q1_871426"/>
      <w:bookmarkStart w:id="856" w:name="_ETM_Q1_871660"/>
      <w:bookmarkEnd w:id="855"/>
      <w:bookmarkEnd w:id="856"/>
      <w:r>
        <w:rPr>
          <w:rFonts w:hint="cs"/>
          <w:rtl/>
        </w:rPr>
        <w:t xml:space="preserve">תוך שמונה נאשמים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7" w:name="_ETM_Q1_871916"/>
      <w:bookmarkStart w:id="858" w:name="_ETM_Q1_872153"/>
      <w:bookmarkEnd w:id="857"/>
      <w:bookmarkEnd w:id="858"/>
      <w:r>
        <w:rPr>
          <w:rFonts w:hint="cs"/>
          <w:rtl/>
        </w:rPr>
        <w:t xml:space="preserve">עניינם של שישה </w:t>
      </w:r>
      <w:bookmarkStart w:id="859" w:name="_ETM_Q1_876663"/>
      <w:bookmarkEnd w:id="859"/>
      <w:r>
        <w:rPr>
          <w:rFonts w:hint="cs"/>
          <w:rtl/>
        </w:rPr>
        <w:t xml:space="preserve">הסתיים </w:t>
      </w:r>
      <w:bookmarkStart w:id="860" w:name="_ETM_Q1_873124"/>
      <w:bookmarkStart w:id="861" w:name="_ETM_Q1_873361"/>
      <w:bookmarkStart w:id="862" w:name="_ETM_Q1_873437"/>
      <w:bookmarkEnd w:id="860"/>
      <w:bookmarkEnd w:id="861"/>
      <w:bookmarkEnd w:id="862"/>
      <w:r>
        <w:rPr>
          <w:rFonts w:hint="cs"/>
          <w:rtl/>
        </w:rPr>
        <w:t>במסגרת הסדרי טיעון</w:t>
      </w:r>
      <w:r>
        <w:t>;</w:t>
      </w:r>
      <w:r>
        <w:rPr>
          <w:rFonts w:hint="cs"/>
          <w:rtl/>
        </w:rPr>
        <w:t xml:space="preserve"> </w:t>
      </w:r>
      <w:r w:rsidR="00F40AE1">
        <w:rPr>
          <w:rFonts w:hint="cs"/>
          <w:rtl/>
        </w:rPr>
        <w:t xml:space="preserve">ארבעה סומנו במערכת </w:t>
      </w:r>
      <w:proofErr w:type="spellStart"/>
      <w:r w:rsidR="00F40AE1">
        <w:rPr>
          <w:rFonts w:hint="cs"/>
          <w:rtl/>
        </w:rPr>
        <w:t>וכו</w:t>
      </w:r>
      <w:proofErr w:type="spellEnd"/>
      <w:r w:rsidR="00F40AE1">
        <w:rPr>
          <w:rFonts w:hint="cs"/>
          <w:rtl/>
        </w:rPr>
        <w:t xml:space="preserve">'. </w:t>
      </w:r>
      <w:bookmarkStart w:id="863" w:name="_ETM_Q1_879193"/>
      <w:bookmarkStart w:id="864" w:name="_ETM_Q1_879438"/>
      <w:bookmarkEnd w:id="863"/>
      <w:bookmarkEnd w:id="864"/>
      <w:r w:rsidR="00F40AE1">
        <w:rPr>
          <w:rFonts w:hint="cs"/>
          <w:rtl/>
        </w:rPr>
        <w:t xml:space="preserve">אני לא מצליחה להבין - - </w:t>
      </w:r>
      <w:bookmarkStart w:id="865" w:name="_ETM_Q1_883205"/>
      <w:bookmarkEnd w:id="865"/>
      <w:r w:rsidR="00F40AE1">
        <w:rPr>
          <w:rFonts w:hint="cs"/>
          <w:rtl/>
        </w:rPr>
        <w:t>-</w:t>
      </w:r>
      <w:bookmarkStart w:id="866" w:name="_ETM_Q1_878964"/>
      <w:bookmarkStart w:id="867" w:name="_ETM_Q1_879207"/>
      <w:bookmarkStart w:id="868" w:name="_ETM_Q1_881979"/>
      <w:bookmarkEnd w:id="866"/>
      <w:bookmarkEnd w:id="867"/>
      <w:bookmarkEnd w:id="868"/>
    </w:p>
    <w:p w14:paraId="47A6E8A2" w14:textId="77777777" w:rsidR="00F40AE1" w:rsidRDefault="00F40AE1" w:rsidP="006622C1">
      <w:pPr>
        <w:rPr>
          <w:rtl/>
        </w:rPr>
      </w:pPr>
      <w:bookmarkStart w:id="869" w:name="_ETM_Q1_882075"/>
      <w:bookmarkStart w:id="870" w:name="_ETM_Q1_877929"/>
      <w:bookmarkStart w:id="871" w:name="_ETM_Q1_878174"/>
      <w:bookmarkEnd w:id="869"/>
      <w:bookmarkEnd w:id="870"/>
      <w:bookmarkEnd w:id="871"/>
    </w:p>
    <w:p w14:paraId="0F812B6A" w14:textId="7CDED423" w:rsidR="00F40AE1" w:rsidRDefault="00F40AE1" w:rsidP="00F40AE1">
      <w:pPr>
        <w:pStyle w:val="a4"/>
        <w:keepNext/>
        <w:rPr>
          <w:rtl/>
        </w:rPr>
      </w:pPr>
      <w:bookmarkStart w:id="872" w:name="ET_speaker_טליה_גמאל_21"/>
      <w:r w:rsidRPr="00F40A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40AE1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578D35C6" w14:textId="77777777" w:rsidR="00F40AE1" w:rsidRDefault="00F40AE1" w:rsidP="00F40AE1">
      <w:pPr>
        <w:pStyle w:val="KeepWithNext"/>
        <w:rPr>
          <w:rtl/>
          <w:lang w:eastAsia="he-IL"/>
        </w:rPr>
      </w:pPr>
    </w:p>
    <w:p w14:paraId="24488D57" w14:textId="26E49F51" w:rsidR="00F40AE1" w:rsidRDefault="00F40AE1" w:rsidP="00F40AE1">
      <w:pPr>
        <w:rPr>
          <w:rtl/>
          <w:lang w:eastAsia="he-IL"/>
        </w:rPr>
      </w:pPr>
      <w:bookmarkStart w:id="873" w:name="_ETM_Q1_882419"/>
      <w:bookmarkStart w:id="874" w:name="_ETM_Q1_882474"/>
      <w:bookmarkStart w:id="875" w:name="_ETM_Q1_878906"/>
      <w:bookmarkStart w:id="876" w:name="_ETM_Q1_879166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 xml:space="preserve">את מקריאה מהמכתב של משרד </w:t>
      </w:r>
      <w:bookmarkStart w:id="877" w:name="_ETM_Q1_881726"/>
      <w:bookmarkStart w:id="878" w:name="_ETM_Q1_881968"/>
      <w:bookmarkEnd w:id="877"/>
      <w:bookmarkEnd w:id="878"/>
      <w:r>
        <w:rPr>
          <w:rFonts w:hint="cs"/>
          <w:rtl/>
          <w:lang w:eastAsia="he-IL"/>
        </w:rPr>
        <w:t>המשפטים?</w:t>
      </w:r>
      <w:bookmarkStart w:id="879" w:name="_ETM_Q1_879009"/>
      <w:bookmarkStart w:id="880" w:name="_ETM_Q1_879249"/>
      <w:bookmarkStart w:id="881" w:name="_ETM_Q1_885801"/>
      <w:bookmarkStart w:id="882" w:name="_ETM_Q1_886045"/>
      <w:bookmarkStart w:id="883" w:name="_ETM_Q1_881347"/>
      <w:bookmarkStart w:id="884" w:name="_ETM_Q1_881590"/>
      <w:bookmarkEnd w:id="879"/>
      <w:bookmarkEnd w:id="880"/>
      <w:bookmarkEnd w:id="881"/>
      <w:bookmarkEnd w:id="882"/>
      <w:bookmarkEnd w:id="883"/>
      <w:bookmarkEnd w:id="884"/>
    </w:p>
    <w:p w14:paraId="6AF747EF" w14:textId="77777777" w:rsidR="00F40AE1" w:rsidRDefault="00F40AE1" w:rsidP="00F40AE1">
      <w:pPr>
        <w:rPr>
          <w:rtl/>
          <w:lang w:eastAsia="he-IL"/>
        </w:rPr>
      </w:pPr>
      <w:bookmarkStart w:id="885" w:name="_ETM_Q1_881837"/>
      <w:bookmarkStart w:id="886" w:name="_ETM_Q1_881934"/>
      <w:bookmarkEnd w:id="885"/>
      <w:bookmarkEnd w:id="886"/>
    </w:p>
    <w:p w14:paraId="3CEC068A" w14:textId="4A80E86E" w:rsidR="00F40AE1" w:rsidRDefault="00F40AE1" w:rsidP="00F40AE1">
      <w:pPr>
        <w:pStyle w:val="af9"/>
        <w:keepNext/>
        <w:rPr>
          <w:rtl/>
          <w:lang w:eastAsia="he-IL"/>
        </w:rPr>
      </w:pPr>
      <w:bookmarkStart w:id="887" w:name="ET_guest_931173_22"/>
      <w:r w:rsidRPr="00F4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F40AE1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03172665" w14:textId="77777777" w:rsidR="00F40AE1" w:rsidRDefault="00F40AE1" w:rsidP="00F40AE1">
      <w:pPr>
        <w:pStyle w:val="KeepWithNext"/>
        <w:rPr>
          <w:rtl/>
          <w:lang w:eastAsia="he-IL"/>
        </w:rPr>
      </w:pPr>
    </w:p>
    <w:p w14:paraId="2F5C2E9B" w14:textId="62B39F67" w:rsidR="000C67F5" w:rsidRDefault="00F40AE1" w:rsidP="00F40AE1">
      <w:pPr>
        <w:rPr>
          <w:rtl/>
          <w:lang w:eastAsia="he-IL"/>
        </w:rPr>
      </w:pPr>
      <w:bookmarkStart w:id="888" w:name="_ETM_Q1_885698"/>
      <w:bookmarkStart w:id="889" w:name="_ETM_Q1_885761"/>
      <w:bookmarkStart w:id="890" w:name="_ETM_Q1_881188"/>
      <w:bookmarkStart w:id="891" w:name="_ETM_Q1_881425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>כן, מהעדכני</w:t>
      </w:r>
      <w:bookmarkStart w:id="892" w:name="_ETM_Q1_886168"/>
      <w:bookmarkStart w:id="893" w:name="_ETM_Q1_886422"/>
      <w:bookmarkStart w:id="894" w:name="_ETM_Q1_888639"/>
      <w:bookmarkStart w:id="895" w:name="_ETM_Q1_884837"/>
      <w:bookmarkStart w:id="896" w:name="_ETM_Q1_885073"/>
      <w:bookmarkEnd w:id="892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>, מאחת ה</w:t>
      </w:r>
      <w:bookmarkStart w:id="897" w:name="_ETM_Q1_884492"/>
      <w:bookmarkStart w:id="898" w:name="_ETM_Q1_884731"/>
      <w:bookmarkEnd w:id="897"/>
      <w:bookmarkEnd w:id="898"/>
      <w:r>
        <w:rPr>
          <w:rFonts w:hint="cs"/>
          <w:rtl/>
          <w:lang w:eastAsia="he-IL"/>
        </w:rPr>
        <w:t>שורות ה</w:t>
      </w:r>
      <w:r w:rsidR="000C67F5">
        <w:rPr>
          <w:rFonts w:hint="cs"/>
          <w:rtl/>
          <w:lang w:eastAsia="he-IL"/>
        </w:rPr>
        <w:t xml:space="preserve">אחרונות בעמוד הראשון. קודם כול, </w:t>
      </w:r>
      <w:bookmarkStart w:id="899" w:name="_ETM_Q1_891913"/>
      <w:bookmarkStart w:id="900" w:name="_ETM_Q1_892156"/>
      <w:bookmarkEnd w:id="899"/>
      <w:bookmarkEnd w:id="900"/>
      <w:r w:rsidR="000C67F5">
        <w:rPr>
          <w:rFonts w:hint="cs"/>
          <w:rtl/>
          <w:lang w:eastAsia="he-IL"/>
        </w:rPr>
        <w:t xml:space="preserve">ממה שקראתי </w:t>
      </w:r>
      <w:bookmarkStart w:id="901" w:name="_ETM_Q1_894969"/>
      <w:bookmarkEnd w:id="901"/>
      <w:r w:rsidR="000C67F5">
        <w:rPr>
          <w:rtl/>
          <w:lang w:eastAsia="he-IL"/>
        </w:rPr>
        <w:t>–</w:t>
      </w:r>
      <w:r w:rsidR="000C67F5">
        <w:rPr>
          <w:rFonts w:hint="cs"/>
          <w:rtl/>
          <w:lang w:eastAsia="he-IL"/>
        </w:rPr>
        <w:t xml:space="preserve"> </w:t>
      </w:r>
      <w:bookmarkStart w:id="902" w:name="_ETM_Q1_893420"/>
      <w:bookmarkStart w:id="903" w:name="_ETM_Q1_893661"/>
      <w:bookmarkEnd w:id="902"/>
      <w:bookmarkEnd w:id="903"/>
      <w:r w:rsidR="000C67F5">
        <w:rPr>
          <w:rFonts w:hint="cs"/>
          <w:rtl/>
          <w:lang w:eastAsia="he-IL"/>
        </w:rPr>
        <w:t xml:space="preserve">תקנו אותי אם אני טועה, בבקשה </w:t>
      </w:r>
      <w:r w:rsidR="000C67F5">
        <w:rPr>
          <w:rtl/>
          <w:lang w:eastAsia="he-IL"/>
        </w:rPr>
        <w:t>–</w:t>
      </w:r>
      <w:r w:rsidR="000C67F5">
        <w:rPr>
          <w:rFonts w:hint="cs"/>
          <w:rtl/>
          <w:lang w:eastAsia="he-IL"/>
        </w:rPr>
        <w:t xml:space="preserve"> </w:t>
      </w:r>
      <w:bookmarkStart w:id="904" w:name="_ETM_Q1_895615"/>
      <w:bookmarkStart w:id="905" w:name="_ETM_Q1_895860"/>
      <w:bookmarkEnd w:id="904"/>
      <w:bookmarkEnd w:id="905"/>
      <w:r w:rsidR="000C67F5">
        <w:rPr>
          <w:rFonts w:hint="cs"/>
          <w:rtl/>
          <w:lang w:eastAsia="he-IL"/>
        </w:rPr>
        <w:t xml:space="preserve">הסדרי </w:t>
      </w:r>
      <w:bookmarkStart w:id="906" w:name="_ETM_Q1_896651"/>
      <w:bookmarkEnd w:id="906"/>
      <w:r w:rsidR="000C67F5">
        <w:rPr>
          <w:rFonts w:hint="cs"/>
          <w:rtl/>
          <w:lang w:eastAsia="he-IL"/>
        </w:rPr>
        <w:t xml:space="preserve">טיעון יכולים "לבטל" את עונש </w:t>
      </w:r>
      <w:bookmarkStart w:id="907" w:name="_ETM_Q1_898420"/>
      <w:bookmarkStart w:id="908" w:name="_ETM_Q1_898680"/>
      <w:bookmarkEnd w:id="907"/>
      <w:bookmarkEnd w:id="908"/>
      <w:r w:rsidR="000C67F5">
        <w:rPr>
          <w:rFonts w:hint="cs"/>
          <w:rtl/>
          <w:lang w:eastAsia="he-IL"/>
        </w:rPr>
        <w:t xml:space="preserve">המינימום. זאת אומרת, היה </w:t>
      </w:r>
      <w:bookmarkStart w:id="909" w:name="_ETM_Q1_902381"/>
      <w:bookmarkEnd w:id="909"/>
      <w:r w:rsidR="000C67F5">
        <w:rPr>
          <w:rFonts w:hint="cs"/>
          <w:rtl/>
          <w:lang w:eastAsia="he-IL"/>
        </w:rPr>
        <w:t xml:space="preserve">ותתקבל פה החלטה, וכו' </w:t>
      </w:r>
      <w:r w:rsidR="000C67F5">
        <w:rPr>
          <w:rtl/>
          <w:lang w:eastAsia="he-IL"/>
        </w:rPr>
        <w:t>–</w:t>
      </w:r>
      <w:r w:rsidR="000C67F5">
        <w:rPr>
          <w:rFonts w:hint="cs"/>
          <w:rtl/>
          <w:lang w:eastAsia="he-IL"/>
        </w:rPr>
        <w:t xml:space="preserve"> </w:t>
      </w:r>
      <w:bookmarkStart w:id="910" w:name="_ETM_Q1_901802"/>
      <w:bookmarkStart w:id="911" w:name="_ETM_Q1_902049"/>
      <w:bookmarkEnd w:id="910"/>
      <w:bookmarkEnd w:id="911"/>
      <w:r w:rsidR="000C67F5">
        <w:rPr>
          <w:rFonts w:hint="cs"/>
          <w:rtl/>
          <w:lang w:eastAsia="he-IL"/>
        </w:rPr>
        <w:t>זה עדיין יהיה בעונש מינימום</w:t>
      </w:r>
      <w:bookmarkStart w:id="912" w:name="_ETM_Q1_906180"/>
      <w:bookmarkEnd w:id="912"/>
      <w:r w:rsidR="000C67F5">
        <w:rPr>
          <w:rFonts w:hint="cs"/>
          <w:rtl/>
          <w:lang w:eastAsia="he-IL"/>
        </w:rPr>
        <w:t xml:space="preserve"> של </w:t>
      </w:r>
      <w:bookmarkStart w:id="913" w:name="_ETM_Q1_903873"/>
      <w:bookmarkStart w:id="914" w:name="_ETM_Q1_904131"/>
      <w:bookmarkEnd w:id="913"/>
      <w:bookmarkEnd w:id="914"/>
      <w:r w:rsidR="000C67F5">
        <w:rPr>
          <w:rFonts w:hint="cs"/>
          <w:rtl/>
          <w:lang w:eastAsia="he-IL"/>
        </w:rPr>
        <w:t>2022?</w:t>
      </w:r>
      <w:bookmarkStart w:id="915" w:name="_ETM_Q1_903225"/>
      <w:bookmarkStart w:id="916" w:name="_ETM_Q1_903449"/>
      <w:bookmarkEnd w:id="915"/>
      <w:bookmarkEnd w:id="916"/>
    </w:p>
    <w:p w14:paraId="63B5109D" w14:textId="77777777" w:rsidR="000C67F5" w:rsidRDefault="000C67F5" w:rsidP="00F40AE1">
      <w:pPr>
        <w:rPr>
          <w:rtl/>
          <w:lang w:eastAsia="he-IL"/>
        </w:rPr>
      </w:pPr>
      <w:bookmarkStart w:id="917" w:name="_ETM_Q1_903773"/>
      <w:bookmarkStart w:id="918" w:name="_ETM_Q1_903870"/>
      <w:bookmarkEnd w:id="917"/>
      <w:bookmarkEnd w:id="918"/>
    </w:p>
    <w:p w14:paraId="445C8A83" w14:textId="3F57C739" w:rsidR="000C67F5" w:rsidRDefault="000C67F5" w:rsidP="000C67F5">
      <w:pPr>
        <w:pStyle w:val="af6"/>
        <w:keepNext/>
        <w:rPr>
          <w:rtl/>
        </w:rPr>
      </w:pPr>
      <w:bookmarkStart w:id="919" w:name="ET_yor_6157_24"/>
      <w:r w:rsidRPr="000C67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67F5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1180CC05" w14:textId="77777777" w:rsidR="000C67F5" w:rsidRDefault="000C67F5" w:rsidP="000C67F5">
      <w:pPr>
        <w:pStyle w:val="KeepWithNext"/>
        <w:rPr>
          <w:rtl/>
          <w:lang w:eastAsia="he-IL"/>
        </w:rPr>
      </w:pPr>
    </w:p>
    <w:p w14:paraId="65AFCBAD" w14:textId="77777777" w:rsidR="000C67F5" w:rsidRDefault="000C67F5" w:rsidP="000C67F5">
      <w:pPr>
        <w:rPr>
          <w:rtl/>
          <w:lang w:eastAsia="he-IL"/>
        </w:rPr>
      </w:pPr>
      <w:bookmarkStart w:id="920" w:name="_ETM_Q1_905188"/>
      <w:bookmarkEnd w:id="920"/>
      <w:r>
        <w:rPr>
          <w:rFonts w:hint="cs"/>
          <w:rtl/>
          <w:lang w:eastAsia="he-IL"/>
        </w:rPr>
        <w:t>לא. בשני</w:t>
      </w:r>
      <w:bookmarkStart w:id="921" w:name="_ETM_Q1_912592"/>
      <w:bookmarkStart w:id="922" w:name="_ETM_Q1_912836"/>
      <w:bookmarkEnd w:id="921"/>
      <w:bookmarkEnd w:id="922"/>
      <w:r>
        <w:rPr>
          <w:rFonts w:hint="cs"/>
          <w:rtl/>
          <w:lang w:eastAsia="he-IL"/>
        </w:rPr>
        <w:t>יה שהסדר הטיעון הוא על העביר</w:t>
      </w:r>
      <w:bookmarkStart w:id="923" w:name="_ETM_Q1_918770"/>
      <w:bookmarkStart w:id="924" w:name="_ETM_Q1_915040"/>
      <w:bookmarkStart w:id="925" w:name="_ETM_Q1_915287"/>
      <w:bookmarkEnd w:id="923"/>
      <w:bookmarkEnd w:id="924"/>
      <w:bookmarkEnd w:id="925"/>
      <w:r>
        <w:rPr>
          <w:rFonts w:hint="cs"/>
          <w:rtl/>
          <w:lang w:eastAsia="he-IL"/>
        </w:rPr>
        <w:t xml:space="preserve">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עונש המינימום ואי-אפשר </w:t>
      </w:r>
      <w:bookmarkStart w:id="926" w:name="_ETM_Q1_916151"/>
      <w:bookmarkStart w:id="927" w:name="_ETM_Q1_916408"/>
      <w:bookmarkEnd w:id="926"/>
      <w:bookmarkEnd w:id="927"/>
      <w:r>
        <w:rPr>
          <w:rFonts w:hint="cs"/>
          <w:rtl/>
          <w:lang w:eastAsia="he-IL"/>
        </w:rPr>
        <w:t xml:space="preserve">לחרוג ממנו. </w:t>
      </w:r>
      <w:bookmarkStart w:id="928" w:name="_ETM_Q1_918303"/>
      <w:bookmarkEnd w:id="928"/>
      <w:r>
        <w:rPr>
          <w:rFonts w:hint="cs"/>
          <w:rtl/>
          <w:lang w:eastAsia="he-IL"/>
        </w:rPr>
        <w:t xml:space="preserve">אחד הדברים שעלו פה, בכלל, </w:t>
      </w:r>
      <w:bookmarkStart w:id="929" w:name="_ETM_Q1_920168"/>
      <w:bookmarkStart w:id="930" w:name="_ETM_Q1_920418"/>
      <w:bookmarkEnd w:id="929"/>
      <w:bookmarkEnd w:id="930"/>
      <w:r>
        <w:rPr>
          <w:rFonts w:hint="cs"/>
          <w:rtl/>
          <w:lang w:eastAsia="he-IL"/>
        </w:rPr>
        <w:t xml:space="preserve">כבעיה רוחבית </w:t>
      </w:r>
      <w:bookmarkStart w:id="931" w:name="_ETM_Q1_923101"/>
      <w:bookmarkEnd w:id="9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אחת הסיבות שבגללה יש רתיעה מעונשי </w:t>
      </w:r>
      <w:bookmarkStart w:id="932" w:name="_ETM_Q1_925392"/>
      <w:bookmarkStart w:id="933" w:name="_ETM_Q1_925638"/>
      <w:bookmarkEnd w:id="932"/>
      <w:bookmarkEnd w:id="933"/>
      <w:r>
        <w:rPr>
          <w:rFonts w:hint="cs"/>
          <w:rtl/>
          <w:lang w:eastAsia="he-IL"/>
        </w:rPr>
        <w:t>מינימום, בכלל,</w:t>
      </w:r>
      <w:bookmarkStart w:id="934" w:name="_ETM_Q1_929501"/>
      <w:bookmarkEnd w:id="934"/>
      <w:r>
        <w:rPr>
          <w:rFonts w:hint="cs"/>
          <w:rtl/>
          <w:lang w:eastAsia="he-IL"/>
        </w:rPr>
        <w:t xml:space="preserve"> גם במקרים שבהם </w:t>
      </w:r>
      <w:bookmarkStart w:id="935" w:name="_ETM_Q1_927160"/>
      <w:bookmarkStart w:id="936" w:name="_ETM_Q1_927419"/>
      <w:bookmarkEnd w:id="935"/>
      <w:bookmarkEnd w:id="936"/>
      <w:r>
        <w:rPr>
          <w:rFonts w:hint="cs"/>
          <w:rtl/>
          <w:lang w:eastAsia="he-IL"/>
        </w:rPr>
        <w:t xml:space="preserve">מוצדק לעשות את זה, ואני בהחלט </w:t>
      </w:r>
      <w:bookmarkStart w:id="937" w:name="_ETM_Q1_932583"/>
      <w:bookmarkEnd w:id="937"/>
      <w:r>
        <w:rPr>
          <w:rFonts w:hint="cs"/>
          <w:rtl/>
          <w:lang w:eastAsia="he-IL"/>
        </w:rPr>
        <w:t xml:space="preserve">חושב </w:t>
      </w:r>
      <w:bookmarkStart w:id="938" w:name="_ETM_Q1_929237"/>
      <w:bookmarkStart w:id="939" w:name="_ETM_Q1_929483"/>
      <w:bookmarkEnd w:id="938"/>
      <w:bookmarkEnd w:id="939"/>
      <w:r>
        <w:rPr>
          <w:rFonts w:hint="cs"/>
          <w:rtl/>
          <w:lang w:eastAsia="he-IL"/>
        </w:rPr>
        <w:t xml:space="preserve">שזה מקרה מוצדק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0" w:name="_ETM_Q1_932219"/>
      <w:bookmarkStart w:id="941" w:name="_ETM_Q1_932461"/>
      <w:bookmarkEnd w:id="940"/>
      <w:bookmarkEnd w:id="941"/>
      <w:r>
        <w:rPr>
          <w:rFonts w:hint="cs"/>
          <w:rtl/>
          <w:lang w:eastAsia="he-IL"/>
        </w:rPr>
        <w:t xml:space="preserve">היא </w:t>
      </w:r>
      <w:bookmarkStart w:id="942" w:name="_ETM_Q1_931803"/>
      <w:bookmarkStart w:id="943" w:name="_ETM_Q1_932041"/>
      <w:bookmarkEnd w:id="942"/>
      <w:bookmarkEnd w:id="943"/>
      <w:r>
        <w:rPr>
          <w:rFonts w:hint="cs"/>
          <w:rtl/>
          <w:lang w:eastAsia="he-IL"/>
        </w:rPr>
        <w:t xml:space="preserve">מאחר </w:t>
      </w:r>
      <w:bookmarkStart w:id="944" w:name="_ETM_Q1_933168"/>
      <w:bookmarkStart w:id="945" w:name="_ETM_Q1_933407"/>
      <w:bookmarkEnd w:id="944"/>
      <w:bookmarkEnd w:id="945"/>
      <w:r>
        <w:rPr>
          <w:rFonts w:hint="cs"/>
          <w:rtl/>
          <w:lang w:eastAsia="he-IL"/>
        </w:rPr>
        <w:t xml:space="preserve">ורוב התיקים </w:t>
      </w:r>
      <w:bookmarkStart w:id="946" w:name="_ETM_Q1_937606"/>
      <w:bookmarkStart w:id="947" w:name="_ETM_Q1_933664"/>
      <w:bookmarkStart w:id="948" w:name="_ETM_Q1_933899"/>
      <w:bookmarkEnd w:id="946"/>
      <w:bookmarkEnd w:id="947"/>
      <w:bookmarkEnd w:id="948"/>
      <w:r>
        <w:rPr>
          <w:rFonts w:hint="cs"/>
          <w:rtl/>
          <w:lang w:eastAsia="he-IL"/>
        </w:rPr>
        <w:t xml:space="preserve">מסתיימים בהסדרי טיעון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עלול להיווצר מצב שהאינטרס של </w:t>
      </w:r>
      <w:bookmarkStart w:id="949" w:name="_ETM_Q1_939395"/>
      <w:bookmarkStart w:id="950" w:name="_ETM_Q1_939649"/>
      <w:bookmarkEnd w:id="949"/>
      <w:bookmarkEnd w:id="950"/>
      <w:r>
        <w:rPr>
          <w:rFonts w:hint="cs"/>
          <w:rtl/>
          <w:lang w:eastAsia="he-IL"/>
        </w:rPr>
        <w:t>כל</w:t>
      </w:r>
      <w:bookmarkStart w:id="951" w:name="_ETM_Q1_939924"/>
      <w:bookmarkEnd w:id="951"/>
      <w:r>
        <w:rPr>
          <w:rFonts w:hint="cs"/>
          <w:rtl/>
          <w:lang w:eastAsia="he-IL"/>
        </w:rPr>
        <w:t xml:space="preserve"> הצדדים הוא לסיים את התיק מהר עם עונש</w:t>
      </w:r>
      <w:bookmarkStart w:id="952" w:name="_ETM_Q1_942032"/>
      <w:bookmarkStart w:id="953" w:name="_ETM_Q1_942269"/>
      <w:bookmarkEnd w:id="952"/>
      <w:bookmarkEnd w:id="953"/>
      <w:r>
        <w:rPr>
          <w:rFonts w:hint="cs"/>
          <w:rtl/>
          <w:lang w:eastAsia="he-IL"/>
        </w:rPr>
        <w:t xml:space="preserve">. </w:t>
      </w:r>
      <w:bookmarkStart w:id="954" w:name="_ETM_Q1_948935"/>
      <w:bookmarkStart w:id="955" w:name="_ETM_Q1_944305"/>
      <w:bookmarkStart w:id="956" w:name="_ETM_Q1_944543"/>
      <w:bookmarkEnd w:id="954"/>
      <w:bookmarkEnd w:id="955"/>
      <w:bookmarkEnd w:id="956"/>
    </w:p>
    <w:p w14:paraId="4F77F7BF" w14:textId="77777777" w:rsidR="000C67F5" w:rsidRDefault="000C67F5" w:rsidP="000C67F5">
      <w:pPr>
        <w:rPr>
          <w:rtl/>
          <w:lang w:eastAsia="he-IL"/>
        </w:rPr>
      </w:pPr>
    </w:p>
    <w:p w14:paraId="2FABCC29" w14:textId="3358380F" w:rsidR="000C67F5" w:rsidRDefault="000C67F5" w:rsidP="000C67F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המדיניות הקיימת</w:t>
      </w:r>
      <w:bookmarkStart w:id="957" w:name="_ETM_Q1_945496"/>
      <w:bookmarkStart w:id="958" w:name="_ETM_Q1_945737"/>
      <w:bookmarkEnd w:id="957"/>
      <w:bookmarkEnd w:id="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האינטרס הנכון הוא ללכת </w:t>
      </w:r>
      <w:bookmarkStart w:id="959" w:name="_ETM_Q1_950490"/>
      <w:bookmarkEnd w:id="959"/>
      <w:r>
        <w:rPr>
          <w:rFonts w:hint="cs"/>
          <w:rtl/>
          <w:lang w:eastAsia="he-IL"/>
        </w:rPr>
        <w:t xml:space="preserve">להסדרי טיעון, </w:t>
      </w:r>
      <w:bookmarkStart w:id="960" w:name="_ETM_Q1_948805"/>
      <w:bookmarkStart w:id="961" w:name="_ETM_Q1_949056"/>
      <w:bookmarkEnd w:id="960"/>
      <w:bookmarkEnd w:id="961"/>
      <w:r>
        <w:rPr>
          <w:rFonts w:hint="cs"/>
          <w:rtl/>
          <w:lang w:eastAsia="he-IL"/>
        </w:rPr>
        <w:t xml:space="preserve">אבל בגלל שאי-אפשר </w:t>
      </w:r>
      <w:bookmarkStart w:id="962" w:name="_ETM_Q1_948834"/>
      <w:bookmarkStart w:id="963" w:name="_ETM_Q1_949093"/>
      <w:bookmarkEnd w:id="962"/>
      <w:bookmarkEnd w:id="963"/>
      <w:r>
        <w:rPr>
          <w:rFonts w:hint="cs"/>
          <w:rtl/>
          <w:lang w:eastAsia="he-IL"/>
        </w:rPr>
        <w:t xml:space="preserve">לעשות את הסדר הטיעון על </w:t>
      </w:r>
      <w:bookmarkStart w:id="964" w:name="_ETM_Q1_952430"/>
      <w:bookmarkEnd w:id="964"/>
      <w:r>
        <w:rPr>
          <w:rFonts w:hint="cs"/>
          <w:rtl/>
          <w:lang w:eastAsia="he-IL"/>
        </w:rPr>
        <w:t xml:space="preserve">הסעיף הזה, כי העונש </w:t>
      </w:r>
      <w:bookmarkStart w:id="965" w:name="_ETM_Q1_954849"/>
      <w:bookmarkEnd w:id="965"/>
      <w:r>
        <w:rPr>
          <w:rFonts w:hint="cs"/>
          <w:rtl/>
          <w:lang w:eastAsia="he-IL"/>
        </w:rPr>
        <w:t xml:space="preserve">לא משאיר מקום לשיקול דעת בשנייה </w:t>
      </w:r>
      <w:bookmarkStart w:id="966" w:name="_ETM_Q1_951554"/>
      <w:bookmarkStart w:id="967" w:name="_ETM_Q1_951796"/>
      <w:bookmarkEnd w:id="966"/>
      <w:bookmarkEnd w:id="967"/>
      <w:r>
        <w:rPr>
          <w:rFonts w:hint="cs"/>
          <w:rtl/>
          <w:lang w:eastAsia="he-IL"/>
        </w:rPr>
        <w:t xml:space="preserve">שעושים הסדר </w:t>
      </w:r>
      <w:bookmarkStart w:id="968" w:name="_ETM_Q1_951352"/>
      <w:bookmarkStart w:id="969" w:name="_ETM_Q1_951609"/>
      <w:bookmarkEnd w:id="968"/>
      <w:bookmarkEnd w:id="969"/>
      <w:r>
        <w:rPr>
          <w:rFonts w:hint="cs"/>
          <w:rtl/>
          <w:lang w:eastAsia="he-IL"/>
        </w:rPr>
        <w:t>טיעון כזה,</w:t>
      </w:r>
      <w:bookmarkStart w:id="970" w:name="_ETM_Q1_954532"/>
      <w:bookmarkEnd w:id="970"/>
      <w:r>
        <w:rPr>
          <w:rFonts w:hint="cs"/>
          <w:rtl/>
          <w:lang w:eastAsia="he-IL"/>
        </w:rPr>
        <w:t xml:space="preserve"> יעשו הסדר </w:t>
      </w:r>
      <w:bookmarkStart w:id="971" w:name="_ETM_Q1_955353"/>
      <w:bookmarkStart w:id="972" w:name="_ETM_Q1_955597"/>
      <w:bookmarkEnd w:id="971"/>
      <w:bookmarkEnd w:id="972"/>
      <w:r>
        <w:rPr>
          <w:rFonts w:hint="cs"/>
          <w:rtl/>
          <w:lang w:eastAsia="he-IL"/>
        </w:rPr>
        <w:t xml:space="preserve">טיעון, כפי שעושים </w:t>
      </w:r>
      <w:bookmarkStart w:id="973" w:name="_ETM_Q1_958628"/>
      <w:bookmarkEnd w:id="973"/>
      <w:r>
        <w:rPr>
          <w:rFonts w:hint="cs"/>
          <w:rtl/>
          <w:lang w:eastAsia="he-IL"/>
        </w:rPr>
        <w:t xml:space="preserve">לפעמים על סעיף עבירה אחר. אין דרך </w:t>
      </w:r>
      <w:bookmarkStart w:id="974" w:name="_ETM_Q1_959138"/>
      <w:bookmarkStart w:id="975" w:name="_ETM_Q1_959406"/>
      <w:bookmarkEnd w:id="974"/>
      <w:bookmarkEnd w:id="975"/>
      <w:r>
        <w:rPr>
          <w:rFonts w:hint="cs"/>
          <w:rtl/>
          <w:lang w:eastAsia="he-IL"/>
        </w:rPr>
        <w:t xml:space="preserve">למנוע את זה </w:t>
      </w:r>
      <w:bookmarkStart w:id="976" w:name="_ETM_Q1_960809"/>
      <w:bookmarkEnd w:id="976"/>
      <w:r>
        <w:rPr>
          <w:rFonts w:hint="cs"/>
          <w:rtl/>
          <w:lang w:eastAsia="he-IL"/>
        </w:rPr>
        <w:t>- - -</w:t>
      </w:r>
    </w:p>
    <w:p w14:paraId="249C25DD" w14:textId="77777777" w:rsidR="000C67F5" w:rsidRDefault="000C67F5" w:rsidP="000C67F5">
      <w:pPr>
        <w:rPr>
          <w:rtl/>
          <w:lang w:eastAsia="he-IL"/>
        </w:rPr>
      </w:pPr>
      <w:bookmarkStart w:id="977" w:name="_ETM_Q1_961638"/>
      <w:bookmarkStart w:id="978" w:name="_ETM_Q1_961745"/>
      <w:bookmarkStart w:id="979" w:name="_ETM_Q1_963338"/>
      <w:bookmarkEnd w:id="977"/>
      <w:bookmarkEnd w:id="978"/>
      <w:bookmarkEnd w:id="979"/>
    </w:p>
    <w:p w14:paraId="6A17F4FE" w14:textId="6963619C" w:rsidR="000C67F5" w:rsidRDefault="000C67F5" w:rsidP="000C67F5">
      <w:pPr>
        <w:pStyle w:val="af9"/>
        <w:keepNext/>
        <w:rPr>
          <w:rtl/>
          <w:lang w:eastAsia="he-IL"/>
        </w:rPr>
      </w:pPr>
      <w:bookmarkStart w:id="980" w:name="ET_guest_931173_25"/>
      <w:r w:rsidRPr="000C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0C67F5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1D8836A4" w14:textId="77777777" w:rsidR="000C67F5" w:rsidRDefault="000C67F5" w:rsidP="000C67F5">
      <w:pPr>
        <w:pStyle w:val="KeepWithNext"/>
        <w:rPr>
          <w:rtl/>
          <w:lang w:eastAsia="he-IL"/>
        </w:rPr>
      </w:pPr>
    </w:p>
    <w:p w14:paraId="4C3BD855" w14:textId="44EEBE82" w:rsidR="000C67F5" w:rsidRPr="000C67F5" w:rsidRDefault="000C67F5" w:rsidP="000C67F5">
      <w:pPr>
        <w:rPr>
          <w:rtl/>
          <w:lang w:eastAsia="he-IL"/>
        </w:rPr>
      </w:pPr>
      <w:bookmarkStart w:id="981" w:name="_ETM_Q1_964118"/>
      <w:bookmarkStart w:id="982" w:name="_ETM_Q1_964207"/>
      <w:bookmarkStart w:id="983" w:name="_ETM_Q1_959300"/>
      <w:bookmarkStart w:id="984" w:name="_ETM_Q1_959545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 xml:space="preserve">אין דרך? אם אני פונה לפרקליטות ואומרת </w:t>
      </w:r>
      <w:bookmarkStart w:id="985" w:name="_ETM_Q1_966737"/>
      <w:bookmarkStart w:id="986" w:name="_ETM_Q1_962591"/>
      <w:bookmarkStart w:id="987" w:name="_ETM_Q1_962834"/>
      <w:bookmarkEnd w:id="985"/>
      <w:bookmarkEnd w:id="986"/>
      <w:bookmarkEnd w:id="987"/>
      <w:r>
        <w:rPr>
          <w:rFonts w:hint="cs"/>
          <w:rtl/>
          <w:lang w:eastAsia="he-IL"/>
        </w:rPr>
        <w:t xml:space="preserve">שזו </w:t>
      </w:r>
      <w:bookmarkStart w:id="988" w:name="_ETM_Q1_962848"/>
      <w:bookmarkStart w:id="989" w:name="_ETM_Q1_963108"/>
      <w:bookmarkEnd w:id="988"/>
      <w:bookmarkEnd w:id="989"/>
      <w:r>
        <w:rPr>
          <w:rFonts w:hint="cs"/>
          <w:rtl/>
          <w:lang w:eastAsia="he-IL"/>
        </w:rPr>
        <w:t xml:space="preserve">בגידה בצדק ובאמון </w:t>
      </w:r>
      <w:bookmarkStart w:id="990" w:name="_ETM_Q1_961938"/>
      <w:bookmarkStart w:id="991" w:name="_ETM_Q1_962181"/>
      <w:bookmarkEnd w:id="990"/>
      <w:bookmarkEnd w:id="991"/>
      <w:r>
        <w:rPr>
          <w:rFonts w:hint="cs"/>
          <w:rtl/>
          <w:lang w:eastAsia="he-IL"/>
        </w:rPr>
        <w:t>הציבורי?</w:t>
      </w:r>
    </w:p>
    <w:p w14:paraId="19748802" w14:textId="77777777" w:rsidR="000C67F5" w:rsidRDefault="000C67F5" w:rsidP="00F40AE1">
      <w:pPr>
        <w:rPr>
          <w:rtl/>
          <w:lang w:eastAsia="he-IL"/>
        </w:rPr>
      </w:pPr>
      <w:bookmarkStart w:id="992" w:name="_ETM_Q1_890843"/>
      <w:bookmarkStart w:id="993" w:name="_ETM_Q1_890950"/>
      <w:bookmarkEnd w:id="992"/>
      <w:bookmarkEnd w:id="993"/>
    </w:p>
    <w:p w14:paraId="63CCA7E0" w14:textId="25AABFE4" w:rsidR="000C67F5" w:rsidRDefault="000C67F5" w:rsidP="000C67F5">
      <w:pPr>
        <w:pStyle w:val="af6"/>
        <w:keepNext/>
        <w:rPr>
          <w:rtl/>
        </w:rPr>
      </w:pPr>
      <w:bookmarkStart w:id="994" w:name="ET_yor_6157_26"/>
      <w:r w:rsidRPr="000C67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67F5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557805EE" w14:textId="77777777" w:rsidR="000C67F5" w:rsidRDefault="000C67F5" w:rsidP="000C67F5">
      <w:pPr>
        <w:pStyle w:val="KeepWithNext"/>
        <w:rPr>
          <w:rtl/>
          <w:lang w:eastAsia="he-IL"/>
        </w:rPr>
      </w:pPr>
    </w:p>
    <w:p w14:paraId="01034323" w14:textId="77777777" w:rsidR="000C67F5" w:rsidRDefault="000C67F5" w:rsidP="000C67F5">
      <w:pPr>
        <w:rPr>
          <w:rtl/>
          <w:lang w:eastAsia="he-IL"/>
        </w:rPr>
      </w:pPr>
      <w:bookmarkStart w:id="995" w:name="_ETM_Q1_971256"/>
      <w:bookmarkStart w:id="996" w:name="_ETM_Q1_966550"/>
      <w:bookmarkStart w:id="997" w:name="_ETM_Q1_966807"/>
      <w:bookmarkStart w:id="998" w:name="_ETM_Q1_966774"/>
      <w:bookmarkStart w:id="999" w:name="_ETM_Q1_967030"/>
      <w:bookmarkEnd w:id="9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ביקורת </w:t>
      </w:r>
      <w:bookmarkStart w:id="1000" w:name="_ETM_Q1_967875"/>
      <w:bookmarkStart w:id="1001" w:name="_ETM_Q1_966906"/>
      <w:bookmarkStart w:id="1002" w:name="_ETM_Q1_967164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ציבורית זו בהחלט דרך, אבל 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3" w:name="_ETM_Q1_972802"/>
      <w:bookmarkEnd w:id="1003"/>
      <w:r>
        <w:rPr>
          <w:rFonts w:hint="cs"/>
          <w:rtl/>
          <w:lang w:eastAsia="he-IL"/>
        </w:rPr>
        <w:t xml:space="preserve">אין דרך </w:t>
      </w:r>
      <w:bookmarkStart w:id="1004" w:name="_ETM_Q1_969271"/>
      <w:bookmarkStart w:id="1005" w:name="_ETM_Q1_969533"/>
      <w:bookmarkEnd w:id="1004"/>
      <w:bookmarkEnd w:id="1005"/>
      <w:r>
        <w:rPr>
          <w:rFonts w:hint="cs"/>
          <w:rtl/>
          <w:lang w:eastAsia="he-IL"/>
        </w:rPr>
        <w:t>למנוע את זה. זו אחת הבעיות</w:t>
      </w:r>
      <w:bookmarkStart w:id="1006" w:name="_ETM_Q1_973075"/>
      <w:bookmarkStart w:id="1007" w:name="_ETM_Q1_973314"/>
      <w:bookmarkEnd w:id="1006"/>
      <w:bookmarkEnd w:id="1007"/>
      <w:r>
        <w:rPr>
          <w:lang w:eastAsia="he-IL"/>
        </w:rPr>
        <w:t>;</w:t>
      </w:r>
      <w:bookmarkStart w:id="1008" w:name="_ETM_Q1_974349"/>
      <w:bookmarkEnd w:id="1008"/>
      <w:r>
        <w:rPr>
          <w:rFonts w:hint="cs"/>
          <w:rtl/>
          <w:lang w:eastAsia="he-IL"/>
        </w:rPr>
        <w:t xml:space="preserve"> הטענה הייתה שבשנייה </w:t>
      </w:r>
      <w:bookmarkStart w:id="1009" w:name="_ETM_Q1_975760"/>
      <w:bookmarkStart w:id="1010" w:name="_ETM_Q1_975990"/>
      <w:bookmarkEnd w:id="1009"/>
      <w:bookmarkEnd w:id="1010"/>
      <w:r>
        <w:rPr>
          <w:rFonts w:hint="cs"/>
          <w:rtl/>
          <w:lang w:eastAsia="he-IL"/>
        </w:rPr>
        <w:t xml:space="preserve">שאנחנו חווים עונש 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011" w:name="_ETM_Q1_980371"/>
      <w:bookmarkStart w:id="1012" w:name="_ETM_Q1_976143"/>
      <w:bookmarkStart w:id="1013" w:name="_ETM_Q1_97637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מעבירים את שיקול הדעת מבית המשפט לפרקליט </w:t>
      </w:r>
      <w:bookmarkStart w:id="1014" w:name="_ETM_Q1_979517"/>
      <w:bookmarkStart w:id="1015" w:name="_ETM_Q1_979740"/>
      <w:bookmarkEnd w:id="1014"/>
      <w:bookmarkEnd w:id="1015"/>
      <w:r>
        <w:rPr>
          <w:rFonts w:hint="cs"/>
          <w:rtl/>
          <w:lang w:eastAsia="he-IL"/>
        </w:rPr>
        <w:t xml:space="preserve">שחותם על </w:t>
      </w:r>
      <w:bookmarkStart w:id="1016" w:name="_ETM_Q1_981369"/>
      <w:bookmarkEnd w:id="1016"/>
      <w:r>
        <w:rPr>
          <w:rFonts w:hint="cs"/>
          <w:rtl/>
          <w:lang w:eastAsia="he-IL"/>
        </w:rPr>
        <w:t>הסדרי הטיעון. זו טענה אמיתית</w:t>
      </w:r>
      <w:bookmarkStart w:id="1017" w:name="_ETM_Q1_984404"/>
      <w:bookmarkStart w:id="1018" w:name="_ETM_Q1_984641"/>
      <w:bookmarkStart w:id="1019" w:name="_ETM_Q1_986534"/>
      <w:bookmarkStart w:id="1020" w:name="_ETM_Q1_984527"/>
      <w:bookmarkStart w:id="1021" w:name="_ETM_Q1_984770"/>
      <w:bookmarkEnd w:id="1017"/>
      <w:bookmarkEnd w:id="1018"/>
      <w:bookmarkEnd w:id="1019"/>
      <w:bookmarkEnd w:id="1020"/>
      <w:bookmarkEnd w:id="10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22" w:name="_ETM_Q1_984104"/>
      <w:bookmarkStart w:id="1023" w:name="_ETM_Q1_984324"/>
      <w:bookmarkEnd w:id="1022"/>
      <w:bookmarkEnd w:id="1023"/>
      <w:r>
        <w:rPr>
          <w:rFonts w:hint="cs"/>
          <w:rtl/>
          <w:lang w:eastAsia="he-IL"/>
        </w:rPr>
        <w:t xml:space="preserve">יש בה ממש. </w:t>
      </w:r>
    </w:p>
    <w:p w14:paraId="4A0A7FCE" w14:textId="77777777" w:rsidR="000C67F5" w:rsidRDefault="000C67F5" w:rsidP="000C67F5">
      <w:pPr>
        <w:rPr>
          <w:rtl/>
          <w:lang w:eastAsia="he-IL"/>
        </w:rPr>
      </w:pPr>
    </w:p>
    <w:p w14:paraId="11B024B7" w14:textId="75333F26" w:rsidR="000C67F5" w:rsidRDefault="000C67F5" w:rsidP="000C6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</w:t>
      </w:r>
      <w:bookmarkStart w:id="1024" w:name="_ETM_Q1_990746"/>
      <w:bookmarkStart w:id="1025" w:name="_ETM_Q1_989500"/>
      <w:bookmarkStart w:id="1026" w:name="_ETM_Q1_989746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אם יש תיק שברור לכולם </w:t>
      </w:r>
      <w:bookmarkStart w:id="1027" w:name="_ETM_Q1_989438"/>
      <w:bookmarkStart w:id="1028" w:name="_ETM_Q1_989671"/>
      <w:bookmarkEnd w:id="1027"/>
      <w:bookmarkEnd w:id="1028"/>
      <w:r>
        <w:rPr>
          <w:rFonts w:hint="cs"/>
          <w:rtl/>
          <w:lang w:eastAsia="he-IL"/>
        </w:rPr>
        <w:t xml:space="preserve">מה קרה בו, הוא </w:t>
      </w:r>
      <w:bookmarkStart w:id="1029" w:name="_ETM_Q1_992677"/>
      <w:bookmarkEnd w:id="1029"/>
      <w:r>
        <w:rPr>
          <w:rFonts w:hint="cs"/>
          <w:rtl/>
          <w:lang w:eastAsia="he-IL"/>
        </w:rPr>
        <w:t xml:space="preserve">התפרסם בכלי התקשורת ויש </w:t>
      </w:r>
      <w:bookmarkStart w:id="1030" w:name="_ETM_Q1_992148"/>
      <w:bookmarkStart w:id="1031" w:name="_ETM_Q1_992375"/>
      <w:bookmarkEnd w:id="1030"/>
      <w:bookmarkEnd w:id="1031"/>
      <w:r>
        <w:rPr>
          <w:rFonts w:hint="cs"/>
          <w:rtl/>
          <w:lang w:eastAsia="he-IL"/>
        </w:rPr>
        <w:t xml:space="preserve">מי שעוקב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כמוכם, </w:t>
      </w:r>
      <w:bookmarkStart w:id="1032" w:name="_ETM_Q1_997407"/>
      <w:bookmarkEnd w:id="1032"/>
      <w:r>
        <w:rPr>
          <w:rFonts w:hint="cs"/>
          <w:rtl/>
          <w:lang w:eastAsia="he-IL"/>
        </w:rPr>
        <w:t xml:space="preserve">כמו </w:t>
      </w:r>
      <w:bookmarkStart w:id="1033" w:name="_ETM_Q1_993578"/>
      <w:bookmarkStart w:id="1034" w:name="_ETM_Q1_993813"/>
      <w:bookmarkEnd w:id="1033"/>
      <w:bookmarkEnd w:id="1034"/>
      <w:r>
        <w:rPr>
          <w:rFonts w:hint="cs"/>
          <w:rtl/>
          <w:lang w:eastAsia="he-IL"/>
        </w:rPr>
        <w:t xml:space="preserve">חבר הכנסת אופיר כץ או </w:t>
      </w:r>
      <w:bookmarkStart w:id="1035" w:name="_ETM_Q1_994470"/>
      <w:bookmarkStart w:id="1036" w:name="_ETM_Q1_994710"/>
      <w:bookmarkEnd w:id="1035"/>
      <w:bookmarkEnd w:id="1036"/>
      <w:r>
        <w:rPr>
          <w:rFonts w:hint="cs"/>
          <w:rtl/>
          <w:lang w:eastAsia="he-IL"/>
        </w:rPr>
        <w:t>גופים אחרים</w:t>
      </w:r>
      <w:bookmarkStart w:id="1037" w:name="_ETM_Q1_997922"/>
      <w:bookmarkStart w:id="1038" w:name="_ETM_Q1_998157"/>
      <w:bookmarkEnd w:id="1037"/>
      <w:bookmarkEnd w:id="10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9" w:name="_ETM_Q1_998876"/>
      <w:bookmarkStart w:id="1040" w:name="_ETM_Q1_995519"/>
      <w:bookmarkStart w:id="1041" w:name="_ETM_Q1_995755"/>
      <w:bookmarkEnd w:id="1039"/>
      <w:bookmarkEnd w:id="1040"/>
      <w:bookmarkEnd w:id="1041"/>
      <w:r>
        <w:rPr>
          <w:rFonts w:hint="cs"/>
          <w:rtl/>
          <w:lang w:eastAsia="he-IL"/>
        </w:rPr>
        <w:t>אם יבואו ויגידו: "איך יכול להיות שתפסנו אותה מ</w:t>
      </w:r>
      <w:bookmarkStart w:id="1042" w:name="_ETM_Q1_1000429"/>
      <w:bookmarkStart w:id="1043" w:name="_ETM_Q1_1000666"/>
      <w:bookmarkEnd w:id="1042"/>
      <w:bookmarkEnd w:id="1043"/>
      <w:r>
        <w:rPr>
          <w:rFonts w:hint="cs"/>
          <w:rtl/>
          <w:lang w:eastAsia="he-IL"/>
        </w:rPr>
        <w:t xml:space="preserve">רביצה מכות, </w:t>
      </w:r>
      <w:bookmarkStart w:id="1044" w:name="_ETM_Q1_1002782"/>
      <w:bookmarkEnd w:id="1044"/>
      <w:r>
        <w:rPr>
          <w:rFonts w:hint="cs"/>
          <w:rtl/>
          <w:lang w:eastAsia="he-IL"/>
        </w:rPr>
        <w:t xml:space="preserve">מצולמת מכל הכיוונים, והפרקליטות </w:t>
      </w:r>
      <w:bookmarkStart w:id="1045" w:name="_ETM_Q1_1004211"/>
      <w:bookmarkStart w:id="1046" w:name="_ETM_Q1_1004451"/>
      <w:bookmarkEnd w:id="1045"/>
      <w:bookmarkEnd w:id="1046"/>
      <w:r>
        <w:rPr>
          <w:rFonts w:hint="cs"/>
          <w:rtl/>
          <w:lang w:eastAsia="he-IL"/>
        </w:rPr>
        <w:t xml:space="preserve">סגרה את הסדר הטיעון על </w:t>
      </w:r>
      <w:bookmarkStart w:id="1047" w:name="_ETM_Q1_1004278"/>
      <w:bookmarkStart w:id="1048" w:name="_ETM_Q1_1004501"/>
      <w:bookmarkEnd w:id="1047"/>
      <w:bookmarkEnd w:id="1048"/>
      <w:r>
        <w:rPr>
          <w:rFonts w:hint="cs"/>
          <w:rtl/>
          <w:lang w:eastAsia="he-IL"/>
        </w:rPr>
        <w:t xml:space="preserve">סעיף </w:t>
      </w:r>
      <w:bookmarkStart w:id="1049" w:name="_ETM_Q1_1005263"/>
      <w:bookmarkEnd w:id="1049"/>
      <w:r>
        <w:rPr>
          <w:rFonts w:hint="cs"/>
          <w:rtl/>
          <w:lang w:eastAsia="he-IL"/>
        </w:rPr>
        <w:t>אחר לחלוטין?".</w:t>
      </w:r>
    </w:p>
    <w:p w14:paraId="7F8B0951" w14:textId="77777777" w:rsidR="000C67F5" w:rsidRDefault="000C67F5" w:rsidP="000C67F5">
      <w:pPr>
        <w:rPr>
          <w:rtl/>
          <w:lang w:eastAsia="he-IL"/>
        </w:rPr>
      </w:pPr>
      <w:bookmarkStart w:id="1050" w:name="_ETM_Q1_967011"/>
      <w:bookmarkStart w:id="1051" w:name="_ETM_Q1_967221"/>
      <w:bookmarkEnd w:id="1050"/>
      <w:bookmarkEnd w:id="1051"/>
    </w:p>
    <w:p w14:paraId="30DA2821" w14:textId="59816C77" w:rsidR="000C67F5" w:rsidRDefault="000C67F5" w:rsidP="000C67F5">
      <w:pPr>
        <w:pStyle w:val="af9"/>
        <w:keepNext/>
        <w:rPr>
          <w:rtl/>
          <w:lang w:eastAsia="he-IL"/>
        </w:rPr>
      </w:pPr>
      <w:bookmarkStart w:id="1052" w:name="ET_guest_931173_27"/>
      <w:r w:rsidRPr="000C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0C67F5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0933517F" w14:textId="77777777" w:rsidR="000C67F5" w:rsidRDefault="000C67F5" w:rsidP="000C67F5">
      <w:pPr>
        <w:pStyle w:val="KeepWithNext"/>
        <w:rPr>
          <w:rtl/>
          <w:lang w:eastAsia="he-IL"/>
        </w:rPr>
      </w:pPr>
    </w:p>
    <w:p w14:paraId="14837998" w14:textId="6995FC86" w:rsidR="000C67F5" w:rsidRDefault="000C67F5" w:rsidP="000C67F5">
      <w:pPr>
        <w:rPr>
          <w:rtl/>
          <w:lang w:eastAsia="he-IL"/>
        </w:rPr>
      </w:pPr>
      <w:bookmarkStart w:id="1053" w:name="_ETM_Q1_1004138"/>
      <w:bookmarkStart w:id="1054" w:name="_ETM_Q1_1004358"/>
      <w:bookmarkEnd w:id="1053"/>
      <w:bookmarkEnd w:id="1054"/>
      <w:r>
        <w:rPr>
          <w:rFonts w:hint="cs"/>
          <w:rtl/>
          <w:lang w:eastAsia="he-IL"/>
        </w:rPr>
        <w:t>זו השאלה.</w:t>
      </w:r>
      <w:bookmarkStart w:id="1055" w:name="_ETM_Q1_1006393"/>
      <w:bookmarkStart w:id="1056" w:name="_ETM_Q1_1006619"/>
      <w:bookmarkEnd w:id="1055"/>
      <w:bookmarkEnd w:id="1056"/>
    </w:p>
    <w:p w14:paraId="052AAD94" w14:textId="77777777" w:rsidR="000C67F5" w:rsidRDefault="000C67F5" w:rsidP="000C67F5">
      <w:pPr>
        <w:rPr>
          <w:rtl/>
          <w:lang w:eastAsia="he-IL"/>
        </w:rPr>
      </w:pPr>
      <w:bookmarkStart w:id="1057" w:name="_ETM_Q1_1006857"/>
      <w:bookmarkStart w:id="1058" w:name="_ETM_Q1_1006925"/>
      <w:bookmarkEnd w:id="1057"/>
      <w:bookmarkEnd w:id="1058"/>
    </w:p>
    <w:p w14:paraId="48514376" w14:textId="4D0C0DE2" w:rsidR="000C67F5" w:rsidRDefault="000C67F5" w:rsidP="000C67F5">
      <w:pPr>
        <w:pStyle w:val="af6"/>
        <w:keepNext/>
        <w:rPr>
          <w:rtl/>
        </w:rPr>
      </w:pPr>
      <w:bookmarkStart w:id="1059" w:name="ET_yor_6157_28"/>
      <w:r w:rsidRPr="000C67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67F5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5D24FD4B" w14:textId="77777777" w:rsidR="000C67F5" w:rsidRDefault="000C67F5" w:rsidP="000C67F5">
      <w:pPr>
        <w:pStyle w:val="KeepWithNext"/>
        <w:rPr>
          <w:rtl/>
          <w:lang w:eastAsia="he-IL"/>
        </w:rPr>
      </w:pPr>
    </w:p>
    <w:p w14:paraId="351EAAE1" w14:textId="59A257AD" w:rsidR="000C67F5" w:rsidRDefault="000C67F5" w:rsidP="000C67F5">
      <w:pPr>
        <w:rPr>
          <w:rtl/>
          <w:lang w:eastAsia="he-IL"/>
        </w:rPr>
      </w:pPr>
      <w:bookmarkStart w:id="1060" w:name="_ETM_Q1_1007990"/>
      <w:bookmarkEnd w:id="1060"/>
      <w:r>
        <w:rPr>
          <w:rFonts w:hint="cs"/>
          <w:rtl/>
          <w:lang w:eastAsia="he-IL"/>
        </w:rPr>
        <w:t xml:space="preserve">זו ביקורת ציבורית אבל זה לא </w:t>
      </w:r>
      <w:bookmarkStart w:id="1061" w:name="_ETM_Q1_1012251"/>
      <w:bookmarkEnd w:id="1061"/>
      <w:r>
        <w:rPr>
          <w:rFonts w:hint="cs"/>
          <w:rtl/>
          <w:lang w:eastAsia="he-IL"/>
        </w:rPr>
        <w:t>מנגנון</w:t>
      </w:r>
      <w:bookmarkStart w:id="1062" w:name="_ETM_Q1_1009503"/>
      <w:bookmarkStart w:id="1063" w:name="_ETM_Q1_1009729"/>
      <w:bookmarkEnd w:id="1062"/>
      <w:bookmarkEnd w:id="10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חזקה עליהם </w:t>
      </w:r>
      <w:bookmarkStart w:id="1064" w:name="_ETM_Q1_1010574"/>
      <w:bookmarkStart w:id="1065" w:name="_ETM_Q1_1010809"/>
      <w:bookmarkEnd w:id="1064"/>
      <w:bookmarkEnd w:id="1065"/>
      <w:r>
        <w:rPr>
          <w:rFonts w:hint="cs"/>
          <w:rtl/>
          <w:lang w:eastAsia="he-IL"/>
        </w:rPr>
        <w:t xml:space="preserve">שבמקרים שבהם יהיו להם את הראיות </w:t>
      </w:r>
      <w:bookmarkStart w:id="1066" w:name="_ETM_Q1_1015775"/>
      <w:bookmarkEnd w:id="1066"/>
      <w:r>
        <w:rPr>
          <w:rFonts w:hint="cs"/>
          <w:rtl/>
          <w:lang w:eastAsia="he-IL"/>
        </w:rPr>
        <w:t xml:space="preserve">המתאימות </w:t>
      </w:r>
      <w:bookmarkStart w:id="1067" w:name="_ETM_Q1_1012926"/>
      <w:bookmarkStart w:id="1068" w:name="_ETM_Q1_1013163"/>
      <w:bookmarkEnd w:id="1067"/>
      <w:bookmarkEnd w:id="1068"/>
      <w:r>
        <w:rPr>
          <w:rFonts w:hint="cs"/>
          <w:rtl/>
          <w:lang w:eastAsia="he-IL"/>
        </w:rPr>
        <w:t>להעמיד לדין וזה באמת צולם</w:t>
      </w:r>
      <w:bookmarkStart w:id="1069" w:name="_ETM_Q1_1014339"/>
      <w:bookmarkStart w:id="1070" w:name="_ETM_Q1_1014567"/>
      <w:bookmarkEnd w:id="1069"/>
      <w:bookmarkEnd w:id="10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אולי לא </w:t>
      </w:r>
      <w:bookmarkStart w:id="1071" w:name="_ETM_Q1_1018548"/>
      <w:bookmarkEnd w:id="1071"/>
      <w:r>
        <w:rPr>
          <w:rFonts w:hint="cs"/>
          <w:rtl/>
          <w:lang w:eastAsia="he-IL"/>
        </w:rPr>
        <w:t xml:space="preserve">ילכו </w:t>
      </w:r>
      <w:bookmarkStart w:id="1072" w:name="_ETM_Q1_1015310"/>
      <w:bookmarkStart w:id="1073" w:name="_ETM_Q1_1015535"/>
      <w:bookmarkEnd w:id="1072"/>
      <w:bookmarkEnd w:id="1073"/>
      <w:r>
        <w:rPr>
          <w:rFonts w:hint="cs"/>
          <w:rtl/>
          <w:lang w:eastAsia="he-IL"/>
        </w:rPr>
        <w:t xml:space="preserve">להסדר טיעון כי יש את הראיות, אבל החשש הוא </w:t>
      </w:r>
      <w:bookmarkStart w:id="1074" w:name="_ETM_Q1_1020340"/>
      <w:bookmarkStart w:id="1075" w:name="_ETM_Q1_1020585"/>
      <w:bookmarkEnd w:id="1074"/>
      <w:bookmarkEnd w:id="1075"/>
      <w:r>
        <w:rPr>
          <w:rFonts w:hint="cs"/>
          <w:rtl/>
          <w:lang w:eastAsia="he-IL"/>
        </w:rPr>
        <w:t xml:space="preserve">מכל </w:t>
      </w:r>
      <w:bookmarkStart w:id="1076" w:name="_ETM_Q1_1022032"/>
      <w:bookmarkEnd w:id="1076"/>
      <w:r>
        <w:rPr>
          <w:rFonts w:hint="cs"/>
          <w:rtl/>
          <w:lang w:eastAsia="he-IL"/>
        </w:rPr>
        <w:t>מקרי הביניים</w:t>
      </w:r>
      <w:bookmarkStart w:id="1077" w:name="_ETM_Q1_1019607"/>
      <w:bookmarkStart w:id="1078" w:name="_ETM_Q1_1019891"/>
      <w:bookmarkStart w:id="1079" w:name="_ETM_Q1_1020406"/>
      <w:bookmarkStart w:id="1080" w:name="_ETM_Q1_1020654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, והטענה </w:t>
      </w:r>
      <w:bookmarkStart w:id="1081" w:name="_ETM_Q1_1021776"/>
      <w:bookmarkStart w:id="1082" w:name="_ETM_Q1_1022005"/>
      <w:bookmarkStart w:id="1083" w:name="_ETM_Q1_1018256"/>
      <w:bookmarkStart w:id="1084" w:name="_ETM_Q1_1021368"/>
      <w:bookmarkStart w:id="1085" w:name="_ETM_Q1_1021594"/>
      <w:bookmarkEnd w:id="1081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לגבי הסדרי מינימום היא שהם </w:t>
      </w:r>
      <w:bookmarkStart w:id="1086" w:name="_ETM_Q1_1022921"/>
      <w:bookmarkStart w:id="1087" w:name="_ETM_Q1_1023152"/>
      <w:bookmarkEnd w:id="1086"/>
      <w:bookmarkEnd w:id="1087"/>
      <w:r>
        <w:rPr>
          <w:rFonts w:hint="cs"/>
          <w:rtl/>
          <w:lang w:eastAsia="he-IL"/>
        </w:rPr>
        <w:t>מעבירים את שיקול הדעת</w:t>
      </w:r>
      <w:bookmarkStart w:id="1088" w:name="_ETM_Q1_1027136"/>
      <w:bookmarkEnd w:id="1088"/>
      <w:r>
        <w:rPr>
          <w:rFonts w:hint="cs"/>
          <w:rtl/>
          <w:lang w:eastAsia="he-IL"/>
        </w:rPr>
        <w:t xml:space="preserve"> מבית המשפט לפרקליט שמכין את הסדר הטיעון.</w:t>
      </w:r>
      <w:r w:rsidR="004D1BD5">
        <w:rPr>
          <w:rFonts w:hint="cs"/>
          <w:rtl/>
          <w:lang w:eastAsia="he-IL"/>
        </w:rPr>
        <w:t xml:space="preserve"> כן.</w:t>
      </w:r>
    </w:p>
    <w:p w14:paraId="43CC94A9" w14:textId="77777777" w:rsidR="004D1BD5" w:rsidRDefault="004D1BD5" w:rsidP="000C67F5">
      <w:pPr>
        <w:rPr>
          <w:rtl/>
          <w:lang w:eastAsia="he-IL"/>
        </w:rPr>
      </w:pPr>
      <w:bookmarkStart w:id="1089" w:name="_ETM_Q1_1033872"/>
      <w:bookmarkStart w:id="1090" w:name="_ETM_Q1_1033948"/>
      <w:bookmarkStart w:id="1091" w:name="_ETM_Q1_1029357"/>
      <w:bookmarkStart w:id="1092" w:name="_ETM_Q1_1029582"/>
      <w:bookmarkEnd w:id="1089"/>
      <w:bookmarkEnd w:id="1090"/>
      <w:bookmarkEnd w:id="1091"/>
      <w:bookmarkEnd w:id="1092"/>
    </w:p>
    <w:p w14:paraId="5169F4C8" w14:textId="2B7820CF" w:rsidR="004D1BD5" w:rsidRDefault="004D1BD5" w:rsidP="004D1BD5">
      <w:pPr>
        <w:pStyle w:val="af9"/>
        <w:keepNext/>
        <w:rPr>
          <w:rtl/>
          <w:lang w:eastAsia="he-IL"/>
        </w:rPr>
      </w:pPr>
      <w:bookmarkStart w:id="1093" w:name="ET_guest_857655_29"/>
      <w:r w:rsidRPr="004D1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4D1BD5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5FE5C460" w14:textId="77777777" w:rsidR="004D1BD5" w:rsidRDefault="004D1BD5" w:rsidP="004D1BD5">
      <w:pPr>
        <w:pStyle w:val="KeepWithNext"/>
        <w:rPr>
          <w:rtl/>
          <w:lang w:eastAsia="he-IL"/>
        </w:rPr>
      </w:pPr>
    </w:p>
    <w:p w14:paraId="64F35F67" w14:textId="47B1898A" w:rsidR="004D1BD5" w:rsidRDefault="004D1BD5" w:rsidP="004D1BD5">
      <w:pPr>
        <w:rPr>
          <w:rtl/>
          <w:lang w:eastAsia="he-IL"/>
        </w:rPr>
      </w:pPr>
      <w:bookmarkStart w:id="1094" w:name="_ETM_Q1_1028714"/>
      <w:bookmarkEnd w:id="1094"/>
      <w:r>
        <w:rPr>
          <w:rFonts w:hint="cs"/>
          <w:rtl/>
          <w:lang w:eastAsia="he-IL"/>
        </w:rPr>
        <w:t xml:space="preserve">בוקר טוב. </w:t>
      </w:r>
      <w:bookmarkStart w:id="1095" w:name="_ETM_Q1_1035410"/>
      <w:bookmarkEnd w:id="1095"/>
      <w:r>
        <w:rPr>
          <w:rFonts w:hint="cs"/>
          <w:rtl/>
          <w:lang w:eastAsia="he-IL"/>
        </w:rPr>
        <w:t xml:space="preserve">עביר </w:t>
      </w:r>
      <w:proofErr w:type="spellStart"/>
      <w:r>
        <w:rPr>
          <w:rFonts w:hint="cs"/>
          <w:rtl/>
          <w:lang w:eastAsia="he-IL"/>
        </w:rPr>
        <w:t>מטאנס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96" w:name="_ETM_Q1_1033422"/>
      <w:bookmarkStart w:id="1097" w:name="_ETM_Q1_1033643"/>
      <w:bookmarkEnd w:id="1096"/>
      <w:bookmarkEnd w:id="1097"/>
      <w:r>
        <w:rPr>
          <w:rFonts w:hint="cs"/>
          <w:rtl/>
          <w:lang w:eastAsia="he-IL"/>
        </w:rPr>
        <w:t xml:space="preserve">ייעוץ וחקיקה פלילי, משרד המשפטים. אני מסכימה </w:t>
      </w:r>
      <w:bookmarkStart w:id="1098" w:name="_ETM_Q1_1042711"/>
      <w:bookmarkStart w:id="1099" w:name="_ETM_Q1_1038055"/>
      <w:bookmarkStart w:id="1100" w:name="_ETM_Q1_103829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עם מה שאמר היו"ר, כמובן, אבל אחד הדברים שנבדקים במחקר </w:t>
      </w:r>
      <w:bookmarkStart w:id="1101" w:name="_ETM_Q1_1046337"/>
      <w:bookmarkEnd w:id="1101"/>
      <w:r>
        <w:rPr>
          <w:rFonts w:hint="cs"/>
          <w:rtl/>
          <w:lang w:eastAsia="he-IL"/>
        </w:rPr>
        <w:t>ה</w:t>
      </w:r>
      <w:bookmarkStart w:id="1102" w:name="_ETM_Q1_1043502"/>
      <w:bookmarkStart w:id="1103" w:name="_ETM_Q1_1043737"/>
      <w:bookmarkEnd w:id="1102"/>
      <w:bookmarkEnd w:id="1103"/>
      <w:r>
        <w:rPr>
          <w:rFonts w:hint="cs"/>
          <w:rtl/>
          <w:lang w:eastAsia="he-IL"/>
        </w:rPr>
        <w:t>וא מקרים שבהם סעיף ההגש</w:t>
      </w:r>
      <w:bookmarkStart w:id="1104" w:name="_ETM_Q1_1046346"/>
      <w:bookmarkStart w:id="1105" w:name="_ETM_Q1_1046568"/>
      <w:bookmarkEnd w:id="1104"/>
      <w:bookmarkEnd w:id="1105"/>
      <w:r>
        <w:rPr>
          <w:rFonts w:hint="cs"/>
          <w:rtl/>
          <w:lang w:eastAsia="he-IL"/>
        </w:rPr>
        <w:t>ה של כתב אישום שונה</w:t>
      </w:r>
      <w:bookmarkStart w:id="1106" w:name="_ETM_Q1_1053190"/>
      <w:bookmarkEnd w:id="1106"/>
      <w:r>
        <w:rPr>
          <w:rFonts w:hint="cs"/>
          <w:rtl/>
          <w:lang w:eastAsia="he-IL"/>
        </w:rPr>
        <w:t xml:space="preserve">, </w:t>
      </w:r>
      <w:bookmarkStart w:id="1107" w:name="_ETM_Q1_1049719"/>
      <w:bookmarkStart w:id="1108" w:name="_ETM_Q1_1049960"/>
      <w:bookmarkEnd w:id="1107"/>
      <w:bookmarkEnd w:id="1108"/>
      <w:r>
        <w:rPr>
          <w:rFonts w:hint="cs"/>
          <w:rtl/>
          <w:lang w:eastAsia="he-IL"/>
        </w:rPr>
        <w:t xml:space="preserve">כדי לבדוק אם זה באמת היה לצורך </w:t>
      </w:r>
      <w:bookmarkStart w:id="1109" w:name="_ETM_Q1_1054570"/>
      <w:bookmarkStart w:id="1110" w:name="_ETM_Q1_1054797"/>
      <w:bookmarkEnd w:id="1109"/>
      <w:bookmarkEnd w:id="1110"/>
      <w:r>
        <w:rPr>
          <w:rFonts w:hint="cs"/>
          <w:rtl/>
          <w:lang w:eastAsia="he-IL"/>
        </w:rPr>
        <w:t xml:space="preserve">"יציאה </w:t>
      </w:r>
      <w:bookmarkStart w:id="1111" w:name="_ETM_Q1_1056135"/>
      <w:bookmarkEnd w:id="1111"/>
      <w:r>
        <w:rPr>
          <w:rFonts w:hint="cs"/>
          <w:rtl/>
          <w:lang w:eastAsia="he-IL"/>
        </w:rPr>
        <w:t>מעונש מינימום"</w:t>
      </w:r>
      <w:bookmarkStart w:id="1112" w:name="_ETM_Q1_1056205"/>
      <w:bookmarkStart w:id="1113" w:name="_ETM_Q1_1056442"/>
      <w:bookmarkEnd w:id="1112"/>
      <w:bookmarkEnd w:id="1113"/>
      <w:r>
        <w:rPr>
          <w:rFonts w:hint="cs"/>
          <w:rtl/>
          <w:lang w:eastAsia="he-IL"/>
        </w:rPr>
        <w:t xml:space="preserve"> או שינוי כלשהו שלא היה קודם ועושים </w:t>
      </w:r>
      <w:bookmarkStart w:id="1114" w:name="_ETM_Q1_1057765"/>
      <w:bookmarkStart w:id="1115" w:name="_ETM_Q1_1058013"/>
      <w:bookmarkStart w:id="1116" w:name="_ETM_Q1_1055564"/>
      <w:bookmarkStart w:id="1117" w:name="_ETM_Q1_1055787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>או</w:t>
      </w:r>
      <w:bookmarkStart w:id="1118" w:name="_ETM_Q1_1058219"/>
      <w:bookmarkEnd w:id="1118"/>
      <w:r>
        <w:rPr>
          <w:rFonts w:hint="cs"/>
          <w:rtl/>
          <w:lang w:eastAsia="he-IL"/>
        </w:rPr>
        <w:t xml:space="preserve">תו היום, או </w:t>
      </w:r>
      <w:bookmarkStart w:id="1119" w:name="_ETM_Q1_1057901"/>
      <w:bookmarkStart w:id="1120" w:name="_ETM_Q1_1058134"/>
      <w:bookmarkEnd w:id="1119"/>
      <w:bookmarkEnd w:id="1120"/>
      <w:r>
        <w:rPr>
          <w:rFonts w:hint="cs"/>
          <w:rtl/>
          <w:lang w:eastAsia="he-IL"/>
        </w:rPr>
        <w:t>ש</w:t>
      </w:r>
      <w:bookmarkStart w:id="1121" w:name="_ETM_Q1_1061618"/>
      <w:bookmarkStart w:id="1122" w:name="_ETM_Q1_1061850"/>
      <w:bookmarkEnd w:id="1121"/>
      <w:bookmarkEnd w:id="1122"/>
      <w:r>
        <w:rPr>
          <w:rFonts w:hint="cs"/>
          <w:rtl/>
          <w:lang w:eastAsia="he-IL"/>
        </w:rPr>
        <w:t xml:space="preserve">באמת היה צורך, ללא קשר לענישה. </w:t>
      </w:r>
      <w:bookmarkStart w:id="1123" w:name="_ETM_Q1_1068524"/>
      <w:bookmarkStart w:id="1124" w:name="_ETM_Q1_1064133"/>
      <w:bookmarkStart w:id="1125" w:name="_ETM_Q1_1064361"/>
      <w:bookmarkStart w:id="1126" w:name="_ETM_Q1_1066629"/>
      <w:bookmarkStart w:id="1127" w:name="_ETM_Q1_1066700"/>
      <w:bookmarkStart w:id="1128" w:name="_ETM_Q1_1066769"/>
      <w:bookmarkStart w:id="1129" w:name="_ETM_Q1_1066846"/>
      <w:bookmarkEnd w:id="1123"/>
      <w:bookmarkEnd w:id="1124"/>
      <w:bookmarkEnd w:id="1125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לכן, המחקר כל כך חשוב, לא רק בגלל הענישה אלא </w:t>
      </w:r>
      <w:bookmarkStart w:id="1130" w:name="_ETM_Q1_1073142"/>
      <w:bookmarkStart w:id="1131" w:name="_ETM_Q1_1068497"/>
      <w:bookmarkStart w:id="1132" w:name="_ETM_Q1_1068728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כדי לבחון איך </w:t>
      </w:r>
      <w:bookmarkStart w:id="1133" w:name="_ETM_Q1_1069486"/>
      <w:bookmarkStart w:id="1134" w:name="_ETM_Q1_1069715"/>
      <w:bookmarkEnd w:id="1133"/>
      <w:bookmarkEnd w:id="1134"/>
      <w:r>
        <w:rPr>
          <w:rFonts w:hint="cs"/>
          <w:rtl/>
          <w:lang w:eastAsia="he-IL"/>
        </w:rPr>
        <w:t>הפרקליטות מתנהלת בעניין הזה.</w:t>
      </w:r>
      <w:bookmarkStart w:id="1135" w:name="_ETM_Q1_1077354"/>
      <w:bookmarkEnd w:id="1135"/>
    </w:p>
    <w:p w14:paraId="05440F00" w14:textId="77777777" w:rsidR="004D1BD5" w:rsidRDefault="004D1BD5" w:rsidP="004D1BD5">
      <w:pPr>
        <w:rPr>
          <w:rtl/>
          <w:lang w:eastAsia="he-IL"/>
        </w:rPr>
      </w:pPr>
      <w:bookmarkStart w:id="1136" w:name="_ETM_Q1_1077435"/>
      <w:bookmarkStart w:id="1137" w:name="_ETM_Q1_1072862"/>
      <w:bookmarkStart w:id="1138" w:name="_ETM_Q1_1073100"/>
      <w:bookmarkEnd w:id="1136"/>
      <w:bookmarkEnd w:id="1137"/>
      <w:bookmarkEnd w:id="1138"/>
    </w:p>
    <w:p w14:paraId="663AF7AF" w14:textId="54ECC10B" w:rsidR="004D1BD5" w:rsidRDefault="004D1BD5" w:rsidP="004D1BD5">
      <w:pPr>
        <w:pStyle w:val="af6"/>
        <w:keepNext/>
        <w:rPr>
          <w:rtl/>
        </w:rPr>
      </w:pPr>
      <w:bookmarkStart w:id="1139" w:name="ET_yor_6157_30"/>
      <w:r w:rsidRPr="004D1B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1BD5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725BF9D8" w14:textId="77777777" w:rsidR="004D1BD5" w:rsidRDefault="004D1BD5" w:rsidP="004D1BD5">
      <w:pPr>
        <w:pStyle w:val="KeepWithNext"/>
        <w:rPr>
          <w:rtl/>
          <w:lang w:eastAsia="he-IL"/>
        </w:rPr>
      </w:pPr>
    </w:p>
    <w:p w14:paraId="219A89D5" w14:textId="240D8D5F" w:rsidR="004D1BD5" w:rsidRDefault="004D1BD5" w:rsidP="004D1BD5">
      <w:pPr>
        <w:rPr>
          <w:rtl/>
          <w:lang w:eastAsia="he-IL"/>
        </w:rPr>
      </w:pPr>
      <w:bookmarkStart w:id="1140" w:name="_ETM_Q1_1073733"/>
      <w:bookmarkEnd w:id="1140"/>
      <w:r>
        <w:rPr>
          <w:rFonts w:hint="cs"/>
          <w:rtl/>
          <w:lang w:eastAsia="he-IL"/>
        </w:rPr>
        <w:t xml:space="preserve">בסדר גמור. </w:t>
      </w:r>
      <w:bookmarkStart w:id="1141" w:name="_ETM_Q1_1075966"/>
      <w:bookmarkEnd w:id="1141"/>
      <w:r>
        <w:rPr>
          <w:rFonts w:hint="cs"/>
          <w:rtl/>
          <w:lang w:eastAsia="he-IL"/>
        </w:rPr>
        <w:t>רצית לומר עוד משהו?</w:t>
      </w:r>
      <w:bookmarkStart w:id="1142" w:name="_ETM_Q1_1079050"/>
      <w:bookmarkEnd w:id="1142"/>
    </w:p>
    <w:p w14:paraId="04321977" w14:textId="77777777" w:rsidR="004D1BD5" w:rsidRDefault="004D1BD5" w:rsidP="004D1BD5">
      <w:pPr>
        <w:rPr>
          <w:rtl/>
          <w:lang w:eastAsia="he-IL"/>
        </w:rPr>
      </w:pPr>
      <w:bookmarkStart w:id="1143" w:name="_ETM_Q1_1079137"/>
      <w:bookmarkStart w:id="1144" w:name="_ETM_Q1_1074543"/>
      <w:bookmarkStart w:id="1145" w:name="_ETM_Q1_1074786"/>
      <w:bookmarkStart w:id="1146" w:name="_ETM_Q1_1075634"/>
      <w:bookmarkEnd w:id="1143"/>
      <w:bookmarkEnd w:id="1144"/>
      <w:bookmarkEnd w:id="1145"/>
      <w:bookmarkEnd w:id="1146"/>
    </w:p>
    <w:p w14:paraId="6A70EEFC" w14:textId="31D951AE" w:rsidR="004D1BD5" w:rsidRDefault="004D1BD5" w:rsidP="004D1BD5">
      <w:pPr>
        <w:pStyle w:val="a4"/>
        <w:keepNext/>
        <w:rPr>
          <w:rtl/>
        </w:rPr>
      </w:pPr>
      <w:bookmarkStart w:id="1147" w:name="ET_speaker_5786_31"/>
      <w:r w:rsidRPr="004D1B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1BD5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1DD79B8D" w14:textId="77777777" w:rsidR="004D1BD5" w:rsidRDefault="004D1BD5" w:rsidP="004D1BD5">
      <w:pPr>
        <w:pStyle w:val="KeepWithNext"/>
        <w:rPr>
          <w:rtl/>
          <w:lang w:eastAsia="he-IL"/>
        </w:rPr>
      </w:pPr>
    </w:p>
    <w:p w14:paraId="4AE1A65C" w14:textId="77777777" w:rsidR="004D1BD5" w:rsidRDefault="004D1BD5" w:rsidP="004D1BD5">
      <w:pPr>
        <w:rPr>
          <w:rtl/>
          <w:lang w:eastAsia="he-IL"/>
        </w:rPr>
      </w:pPr>
      <w:bookmarkStart w:id="1148" w:name="_ETM_Q1_1076317"/>
      <w:bookmarkStart w:id="1149" w:name="_ETM_Q1_1076391"/>
      <w:bookmarkEnd w:id="1148"/>
      <w:bookmarkEnd w:id="1149"/>
      <w:r>
        <w:rPr>
          <w:rFonts w:hint="cs"/>
          <w:rtl/>
          <w:lang w:eastAsia="he-IL"/>
        </w:rPr>
        <w:t xml:space="preserve">כן. אני רק רוצה להגיד תודה למי </w:t>
      </w:r>
      <w:bookmarkStart w:id="1150" w:name="_ETM_Q1_1081498"/>
      <w:bookmarkEnd w:id="1150"/>
      <w:r>
        <w:rPr>
          <w:rFonts w:hint="cs"/>
          <w:rtl/>
          <w:lang w:eastAsia="he-IL"/>
        </w:rPr>
        <w:t xml:space="preserve">שעומדים </w:t>
      </w:r>
      <w:bookmarkStart w:id="1151" w:name="_ETM_Q1_1078232"/>
      <w:bookmarkStart w:id="1152" w:name="_ETM_Q1_1078464"/>
      <w:bookmarkEnd w:id="1151"/>
      <w:bookmarkEnd w:id="1152"/>
      <w:r>
        <w:rPr>
          <w:rFonts w:hint="cs"/>
          <w:rtl/>
          <w:lang w:eastAsia="he-IL"/>
        </w:rPr>
        <w:t>מאחורי החוק הזה, כשהעברנו אותו בפעם הראשונה</w:t>
      </w:r>
      <w:bookmarkStart w:id="1153" w:name="_ETM_Q1_1081328"/>
      <w:bookmarkStart w:id="1154" w:name="_ETM_Q1_1081579"/>
      <w:bookmarkEnd w:id="1153"/>
      <w:bookmarkEnd w:id="1154"/>
      <w:r>
        <w:rPr>
          <w:rFonts w:hint="cs"/>
          <w:rtl/>
          <w:lang w:eastAsia="he-IL"/>
        </w:rPr>
        <w:t xml:space="preserve">. זה חוק </w:t>
      </w:r>
      <w:bookmarkStart w:id="1155" w:name="_ETM_Q1_1084973"/>
      <w:bookmarkEnd w:id="1155"/>
      <w:r>
        <w:rPr>
          <w:rFonts w:hint="cs"/>
          <w:rtl/>
          <w:lang w:eastAsia="he-IL"/>
        </w:rPr>
        <w:t xml:space="preserve">שלקח לנו שנתיים 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6" w:name="_ETM_Q1_1085027"/>
      <w:bookmarkStart w:id="1157" w:name="_ETM_Q1_1085264"/>
      <w:bookmarkEnd w:id="1156"/>
      <w:bookmarkEnd w:id="1157"/>
      <w:r>
        <w:rPr>
          <w:rFonts w:hint="cs"/>
          <w:rtl/>
          <w:lang w:eastAsia="he-IL"/>
        </w:rPr>
        <w:t xml:space="preserve">כבר אמרתי את זה בדיון </w:t>
      </w:r>
      <w:bookmarkStart w:id="1158" w:name="_ETM_Q1_1088087"/>
      <w:bookmarkEnd w:id="1158"/>
      <w:r>
        <w:rPr>
          <w:rFonts w:hint="cs"/>
          <w:rtl/>
          <w:lang w:eastAsia="he-IL"/>
        </w:rPr>
        <w:t xml:space="preserve">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ההתנגדות של משרדי הממשלה, </w:t>
      </w:r>
      <w:bookmarkStart w:id="1159" w:name="_ETM_Q1_1089493"/>
      <w:bookmarkStart w:id="1160" w:name="_ETM_Q1_1089734"/>
      <w:bookmarkEnd w:id="1159"/>
      <w:bookmarkEnd w:id="1160"/>
      <w:r>
        <w:rPr>
          <w:rFonts w:hint="cs"/>
          <w:rtl/>
          <w:lang w:eastAsia="he-IL"/>
        </w:rPr>
        <w:t>ובעיקר משרד המשפטים.</w:t>
      </w:r>
      <w:bookmarkStart w:id="1161" w:name="_ETM_Q1_1093015"/>
      <w:bookmarkEnd w:id="1161"/>
      <w:r>
        <w:rPr>
          <w:rFonts w:hint="cs"/>
          <w:rtl/>
          <w:lang w:eastAsia="he-IL"/>
        </w:rPr>
        <w:t xml:space="preserve"> זו חבורה של הורים, ש</w:t>
      </w:r>
      <w:bookmarkStart w:id="1162" w:name="_ETM_Q1_1095063"/>
      <w:bookmarkStart w:id="1163" w:name="_ETM_Q1_1095307"/>
      <w:bookmarkStart w:id="1164" w:name="_ETM_Q1_1093930"/>
      <w:bookmarkStart w:id="1165" w:name="_ETM_Q1_1094170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>הילדים של רובם עברו</w:t>
      </w:r>
      <w:bookmarkStart w:id="1166" w:name="_ETM_Q1_1098203"/>
      <w:bookmarkEnd w:id="1166"/>
      <w:r>
        <w:rPr>
          <w:rFonts w:hint="cs"/>
          <w:rtl/>
          <w:lang w:eastAsia="he-IL"/>
        </w:rPr>
        <w:t xml:space="preserve"> התעללות</w:t>
      </w:r>
      <w:bookmarkStart w:id="1167" w:name="_ETM_Q1_1099391"/>
      <w:bookmarkStart w:id="1168" w:name="_ETM_Q1_1099638"/>
      <w:bookmarkEnd w:id="1167"/>
      <w:bookmarkEnd w:id="11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9" w:name="_ETM_Q1_1099439"/>
      <w:bookmarkStart w:id="1170" w:name="_ETM_Q1_1099682"/>
      <w:bookmarkEnd w:id="1169"/>
      <w:bookmarkEnd w:id="1170"/>
      <w:r>
        <w:rPr>
          <w:rFonts w:hint="cs"/>
          <w:rtl/>
          <w:lang w:eastAsia="he-IL"/>
        </w:rPr>
        <w:t xml:space="preserve">הם דחפו, ודחפנו את </w:t>
      </w:r>
      <w:bookmarkStart w:id="1171" w:name="_ETM_Q1_1102867"/>
      <w:bookmarkEnd w:id="1171"/>
      <w:r>
        <w:rPr>
          <w:rFonts w:hint="cs"/>
          <w:rtl/>
          <w:lang w:eastAsia="he-IL"/>
        </w:rPr>
        <w:t xml:space="preserve">זה ביחד. </w:t>
      </w:r>
    </w:p>
    <w:p w14:paraId="22DDBDF7" w14:textId="77777777" w:rsidR="004D1BD5" w:rsidRDefault="004D1BD5" w:rsidP="004D1BD5">
      <w:pPr>
        <w:rPr>
          <w:rtl/>
          <w:lang w:eastAsia="he-IL"/>
        </w:rPr>
      </w:pPr>
    </w:p>
    <w:p w14:paraId="36F7AF37" w14:textId="73935241" w:rsidR="004D1BD5" w:rsidRDefault="004D1BD5" w:rsidP="004D1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למטה </w:t>
      </w:r>
      <w:bookmarkStart w:id="1172" w:name="_ETM_Q1_1102217"/>
      <w:bookmarkStart w:id="1173" w:name="_ETM_Q1_1102459"/>
      <w:bookmarkEnd w:id="1172"/>
      <w:bookmarkEnd w:id="1173"/>
      <w:r>
        <w:rPr>
          <w:rFonts w:hint="cs"/>
          <w:rtl/>
          <w:lang w:eastAsia="he-IL"/>
        </w:rPr>
        <w:t xml:space="preserve">המאבק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לאלונה דניאל, </w:t>
      </w:r>
      <w:bookmarkStart w:id="1174" w:name="_ETM_Q1_1107586"/>
      <w:bookmarkEnd w:id="1174"/>
      <w:r>
        <w:rPr>
          <w:rFonts w:hint="cs"/>
          <w:rtl/>
          <w:lang w:eastAsia="he-IL"/>
        </w:rPr>
        <w:t>שעומדת בראש המטה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להו</w:t>
      </w:r>
      <w:bookmarkStart w:id="1175" w:name="_ETM_Q1_1109121"/>
      <w:bookmarkStart w:id="1176" w:name="_ETM_Q1_1109363"/>
      <w:bookmarkEnd w:id="1175"/>
      <w:bookmarkEnd w:id="1176"/>
      <w:r>
        <w:rPr>
          <w:rFonts w:hint="cs"/>
          <w:rtl/>
          <w:lang w:eastAsia="he-IL"/>
        </w:rPr>
        <w:t xml:space="preserve">רים שעושים את זה בהתנדבות, כי </w:t>
      </w:r>
      <w:bookmarkStart w:id="1177" w:name="_ETM_Q1_1114783"/>
      <w:bookmarkEnd w:id="1177"/>
      <w:r>
        <w:rPr>
          <w:rFonts w:hint="cs"/>
          <w:rtl/>
          <w:lang w:eastAsia="he-IL"/>
        </w:rPr>
        <w:t xml:space="preserve">הם רוצים </w:t>
      </w:r>
      <w:bookmarkStart w:id="1178" w:name="_ETM_Q1_1111326"/>
      <w:bookmarkStart w:id="1179" w:name="_ETM_Q1_1111582"/>
      <w:bookmarkEnd w:id="1178"/>
      <w:bookmarkEnd w:id="1179"/>
      <w:r>
        <w:rPr>
          <w:rFonts w:hint="cs"/>
          <w:rtl/>
          <w:lang w:eastAsia="he-IL"/>
        </w:rPr>
        <w:t xml:space="preserve">שהורים נוספים לא יעברו את </w:t>
      </w:r>
      <w:proofErr w:type="spellStart"/>
      <w:r>
        <w:rPr>
          <w:rFonts w:hint="cs"/>
          <w:rtl/>
          <w:lang w:eastAsia="he-IL"/>
        </w:rPr>
        <w:t>הגיהנום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1180" w:name="_ETM_Q1_1112967"/>
      <w:bookmarkStart w:id="1181" w:name="_ETM_Q1_1113211"/>
      <w:bookmarkStart w:id="1182" w:name="_ETM_Q1_1114357"/>
      <w:bookmarkStart w:id="1183" w:name="_ETM_Q1_1114585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>עברו,</w:t>
      </w:r>
      <w:bookmarkStart w:id="1184" w:name="_ETM_Q1_1116768"/>
      <w:bookmarkEnd w:id="1184"/>
      <w:r>
        <w:rPr>
          <w:rFonts w:hint="cs"/>
          <w:rtl/>
          <w:lang w:eastAsia="he-IL"/>
        </w:rPr>
        <w:t xml:space="preserve"> ושמשקיעים הרבה מאוד מרץ בשביל לדחוף קדימה שינויים כדי לטפל בתופעה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5" w:name="_ETM_Q1_1126840"/>
      <w:bookmarkStart w:id="1186" w:name="_ETM_Q1_1122380"/>
      <w:bookmarkStart w:id="1187" w:name="_ETM_Q1_1122623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בבתי המשפט, במשטרה ובכל מקום אפשרי. </w:t>
      </w:r>
      <w:bookmarkStart w:id="1188" w:name="_ETM_Q1_1132754"/>
      <w:bookmarkStart w:id="1189" w:name="_ETM_Q1_1128240"/>
      <w:bookmarkStart w:id="1190" w:name="_ETM_Q1_1128498"/>
      <w:bookmarkStart w:id="1191" w:name="_ETM_Q1_1131102"/>
      <w:bookmarkStart w:id="1192" w:name="_ETM_Q1_1131360"/>
      <w:bookmarkEnd w:id="1188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אני </w:t>
      </w:r>
      <w:bookmarkStart w:id="1193" w:name="_ETM_Q1_1127646"/>
      <w:bookmarkStart w:id="1194" w:name="_ETM_Q1_1127893"/>
      <w:bookmarkEnd w:id="1193"/>
      <w:bookmarkEnd w:id="1194"/>
      <w:r>
        <w:rPr>
          <w:rFonts w:hint="cs"/>
          <w:rtl/>
          <w:lang w:eastAsia="he-IL"/>
        </w:rPr>
        <w:t xml:space="preserve">מצדיע למטה המאבק ולאלונה, ואומר להם: תודה רבה על </w:t>
      </w:r>
      <w:bookmarkStart w:id="1195" w:name="_ETM_Q1_1135833"/>
      <w:bookmarkEnd w:id="1195"/>
      <w:r>
        <w:rPr>
          <w:rFonts w:hint="cs"/>
          <w:rtl/>
          <w:lang w:eastAsia="he-IL"/>
        </w:rPr>
        <w:t>כל מה שאתם עושים.</w:t>
      </w:r>
      <w:bookmarkStart w:id="1196" w:name="_ETM_Q1_1138137"/>
      <w:bookmarkEnd w:id="1196"/>
    </w:p>
    <w:p w14:paraId="013F5F6F" w14:textId="77777777" w:rsidR="004D1BD5" w:rsidRDefault="004D1BD5" w:rsidP="004D1BD5">
      <w:pPr>
        <w:rPr>
          <w:rtl/>
          <w:lang w:eastAsia="he-IL"/>
        </w:rPr>
      </w:pPr>
      <w:bookmarkStart w:id="1197" w:name="_ETM_Q1_1138247"/>
      <w:bookmarkStart w:id="1198" w:name="_ETM_Q1_1133663"/>
      <w:bookmarkStart w:id="1199" w:name="_ETM_Q1_1133906"/>
      <w:bookmarkEnd w:id="1197"/>
      <w:bookmarkEnd w:id="1198"/>
      <w:bookmarkEnd w:id="1199"/>
    </w:p>
    <w:p w14:paraId="758C742D" w14:textId="2BF3C866" w:rsidR="004D1BD5" w:rsidRDefault="004D1BD5" w:rsidP="004D1BD5">
      <w:pPr>
        <w:pStyle w:val="af6"/>
        <w:keepNext/>
        <w:rPr>
          <w:rtl/>
        </w:rPr>
      </w:pPr>
      <w:bookmarkStart w:id="1200" w:name="ET_yor_6157_32"/>
      <w:r w:rsidRPr="004D1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1BD5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7DDD86C8" w14:textId="77777777" w:rsidR="004D1BD5" w:rsidRDefault="004D1BD5" w:rsidP="004D1BD5">
      <w:pPr>
        <w:pStyle w:val="KeepWithNext"/>
        <w:rPr>
          <w:rtl/>
          <w:lang w:eastAsia="he-IL"/>
        </w:rPr>
      </w:pPr>
    </w:p>
    <w:p w14:paraId="746252B4" w14:textId="06891B00" w:rsidR="004D1BD5" w:rsidRDefault="004D1BD5" w:rsidP="004D1BD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01" w:name="_ETM_Q1_1134920"/>
      <w:bookmarkEnd w:id="1201"/>
      <w:r>
        <w:rPr>
          <w:rFonts w:hint="cs"/>
          <w:rtl/>
          <w:lang w:eastAsia="he-IL"/>
        </w:rPr>
        <w:t>ודה רבה.</w:t>
      </w:r>
      <w:bookmarkStart w:id="1202" w:name="_ETM_Q1_1137354"/>
      <w:bookmarkStart w:id="1203" w:name="_ETM_Q1_1137608"/>
      <w:bookmarkStart w:id="1204" w:name="_ETM_Q1_1133217"/>
      <w:bookmarkStart w:id="1205" w:name="_ETM_Q1_1133449"/>
      <w:bookmarkEnd w:id="1202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 הצטרף אלינו </w:t>
      </w:r>
      <w:bookmarkStart w:id="1206" w:name="_ETM_Q1_1134856"/>
      <w:bookmarkStart w:id="1207" w:name="_ETM_Q1_1135095"/>
      <w:bookmarkEnd w:id="1206"/>
      <w:bookmarkEnd w:id="1207"/>
      <w:r>
        <w:rPr>
          <w:rFonts w:hint="cs"/>
          <w:rtl/>
          <w:lang w:eastAsia="he-IL"/>
        </w:rPr>
        <w:t xml:space="preserve">יושב-ראש ועדת </w:t>
      </w:r>
      <w:bookmarkStart w:id="1208" w:name="_ETM_Q1_1139224"/>
      <w:bookmarkEnd w:id="1208"/>
      <w:r>
        <w:rPr>
          <w:rFonts w:hint="cs"/>
          <w:rtl/>
          <w:lang w:eastAsia="he-IL"/>
        </w:rPr>
        <w:t xml:space="preserve">החינוך. אתה </w:t>
      </w:r>
      <w:bookmarkStart w:id="1209" w:name="_ETM_Q1_1136102"/>
      <w:bookmarkEnd w:id="1209"/>
      <w:r>
        <w:rPr>
          <w:rFonts w:hint="cs"/>
          <w:rtl/>
          <w:lang w:eastAsia="he-IL"/>
        </w:rPr>
        <w:t>ר</w:t>
      </w:r>
      <w:bookmarkStart w:id="1210" w:name="_ETM_Q1_1136404"/>
      <w:bookmarkEnd w:id="1210"/>
      <w:r>
        <w:rPr>
          <w:rFonts w:hint="cs"/>
          <w:rtl/>
          <w:lang w:eastAsia="he-IL"/>
        </w:rPr>
        <w:t>וצה לומר משהו?</w:t>
      </w:r>
      <w:bookmarkStart w:id="1211" w:name="_ETM_Q1_1138470"/>
      <w:bookmarkEnd w:id="1211"/>
    </w:p>
    <w:p w14:paraId="3D131A2E" w14:textId="77777777" w:rsidR="004D1BD5" w:rsidRDefault="004D1BD5" w:rsidP="004D1BD5">
      <w:pPr>
        <w:rPr>
          <w:rtl/>
          <w:lang w:eastAsia="he-IL"/>
        </w:rPr>
      </w:pPr>
      <w:bookmarkStart w:id="1212" w:name="_ETM_Q1_1138576"/>
      <w:bookmarkStart w:id="1213" w:name="_ETM_Q1_1140955"/>
      <w:bookmarkEnd w:id="1212"/>
      <w:bookmarkEnd w:id="1213"/>
    </w:p>
    <w:p w14:paraId="51EA5775" w14:textId="706074C3" w:rsidR="004D1BD5" w:rsidRDefault="004D1BD5" w:rsidP="004D1BD5">
      <w:pPr>
        <w:pStyle w:val="a4"/>
        <w:keepNext/>
        <w:rPr>
          <w:rtl/>
        </w:rPr>
      </w:pPr>
      <w:bookmarkStart w:id="1214" w:name="ET_speaker_6053_33"/>
      <w:r w:rsidRPr="004D1BD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D1BD5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375DD072" w14:textId="77777777" w:rsidR="004D1BD5" w:rsidRDefault="004D1BD5" w:rsidP="004D1BD5">
      <w:pPr>
        <w:pStyle w:val="KeepWithNext"/>
        <w:rPr>
          <w:rtl/>
          <w:lang w:eastAsia="he-IL"/>
        </w:rPr>
      </w:pPr>
    </w:p>
    <w:p w14:paraId="5D2765DA" w14:textId="70552C6D" w:rsidR="000C67F5" w:rsidRDefault="004D1BD5" w:rsidP="004D1BD5">
      <w:pPr>
        <w:rPr>
          <w:rtl/>
          <w:lang w:eastAsia="he-IL"/>
        </w:rPr>
      </w:pPr>
      <w:bookmarkStart w:id="1215" w:name="_ETM_Q1_1141676"/>
      <w:bookmarkStart w:id="1216" w:name="_ETM_Q1_1141751"/>
      <w:bookmarkStart w:id="1217" w:name="_ETM_Q1_1137048"/>
      <w:bookmarkStart w:id="1218" w:name="_ETM_Q1_1137303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כן. אני באתי במיוחד כשנחשפתי </w:t>
      </w:r>
      <w:bookmarkStart w:id="1219" w:name="_ETM_Q1_1143095"/>
      <w:bookmarkEnd w:id="1219"/>
      <w:r>
        <w:rPr>
          <w:rFonts w:hint="cs"/>
          <w:rtl/>
          <w:lang w:eastAsia="he-IL"/>
        </w:rPr>
        <w:t xml:space="preserve">לדיון. אני חושב </w:t>
      </w:r>
      <w:bookmarkStart w:id="1220" w:name="_ETM_Q1_1142003"/>
      <w:bookmarkStart w:id="1221" w:name="_ETM_Q1_1142245"/>
      <w:bookmarkEnd w:id="1220"/>
      <w:bookmarkEnd w:id="1221"/>
      <w:r>
        <w:rPr>
          <w:rFonts w:hint="cs"/>
          <w:rtl/>
          <w:lang w:eastAsia="he-IL"/>
        </w:rPr>
        <w:t xml:space="preserve">שזה דיון חשוב, ורוצה להודות לאופיר </w:t>
      </w:r>
      <w:bookmarkStart w:id="1222" w:name="_ETM_Q1_1147621"/>
      <w:bookmarkEnd w:id="1222"/>
      <w:r>
        <w:rPr>
          <w:rFonts w:hint="cs"/>
          <w:rtl/>
          <w:lang w:eastAsia="he-IL"/>
        </w:rPr>
        <w:t xml:space="preserve">על המאבק שהוא לקח על עצמו </w:t>
      </w:r>
      <w:bookmarkStart w:id="1223" w:name="_ETM_Q1_1147415"/>
      <w:bookmarkStart w:id="1224" w:name="_ETM_Q1_1147673"/>
      <w:bookmarkEnd w:id="1223"/>
      <w:bookmarkEnd w:id="1224"/>
      <w:r>
        <w:rPr>
          <w:rFonts w:hint="cs"/>
          <w:rtl/>
          <w:lang w:eastAsia="he-IL"/>
        </w:rPr>
        <w:t>מאז כניסתו לכנסת. הוא</w:t>
      </w:r>
      <w:bookmarkStart w:id="1225" w:name="_ETM_Q1_1153631"/>
      <w:bookmarkEnd w:id="1225"/>
      <w:r>
        <w:rPr>
          <w:rFonts w:hint="cs"/>
          <w:rtl/>
          <w:lang w:eastAsia="he-IL"/>
        </w:rPr>
        <w:t xml:space="preserve"> נכנס לנישה ש</w:t>
      </w:r>
      <w:bookmarkStart w:id="1226" w:name="_ETM_Q1_1151128"/>
      <w:bookmarkStart w:id="1227" w:name="_ETM_Q1_1151382"/>
      <w:bookmarkEnd w:id="1226"/>
      <w:bookmarkEnd w:id="1227"/>
      <w:r>
        <w:rPr>
          <w:rFonts w:hint="cs"/>
          <w:rtl/>
          <w:lang w:eastAsia="he-IL"/>
        </w:rPr>
        <w:t xml:space="preserve">יש בה ואקום אמיתי, לצערי, </w:t>
      </w:r>
      <w:bookmarkStart w:id="1228" w:name="_ETM_Q1_1155788"/>
      <w:bookmarkStart w:id="1229" w:name="_ETM_Q1_1156043"/>
      <w:bookmarkEnd w:id="1228"/>
      <w:bookmarkEnd w:id="1229"/>
      <w:r>
        <w:rPr>
          <w:rFonts w:hint="cs"/>
          <w:rtl/>
          <w:lang w:eastAsia="he-IL"/>
        </w:rPr>
        <w:t xml:space="preserve">ויש </w:t>
      </w:r>
      <w:bookmarkStart w:id="1230" w:name="_ETM_Q1_1156489"/>
      <w:bookmarkEnd w:id="1230"/>
      <w:r>
        <w:rPr>
          <w:rFonts w:hint="cs"/>
          <w:rtl/>
          <w:lang w:eastAsia="he-IL"/>
        </w:rPr>
        <w:t>צורך לטפל בנושא הזה. אני נחשפתי למ</w:t>
      </w:r>
      <w:bookmarkStart w:id="1231" w:name="_ETM_Q1_1158656"/>
      <w:bookmarkStart w:id="1232" w:name="_ETM_Q1_1158912"/>
      <w:bookmarkEnd w:id="1231"/>
      <w:bookmarkEnd w:id="1232"/>
      <w:r>
        <w:rPr>
          <w:rFonts w:hint="cs"/>
          <w:rtl/>
          <w:lang w:eastAsia="he-IL"/>
        </w:rPr>
        <w:t xml:space="preserve">ספר מקרים, ביניהם </w:t>
      </w:r>
      <w:bookmarkStart w:id="1233" w:name="_ETM_Q1_1162050"/>
      <w:bookmarkEnd w:id="1233"/>
      <w:r>
        <w:rPr>
          <w:rFonts w:hint="cs"/>
          <w:rtl/>
          <w:lang w:eastAsia="he-IL"/>
        </w:rPr>
        <w:t>זוג עולים מצרפת</w:t>
      </w:r>
      <w:bookmarkStart w:id="1234" w:name="_ETM_Q1_1161937"/>
      <w:bookmarkStart w:id="1235" w:name="_ETM_Q1_1162193"/>
      <w:bookmarkStart w:id="1236" w:name="_ETM_Q1_1166288"/>
      <w:bookmarkStart w:id="1237" w:name="_ETM_Q1_1166541"/>
      <w:bookmarkEnd w:id="1234"/>
      <w:bookmarkEnd w:id="1235"/>
      <w:bookmarkEnd w:id="1236"/>
      <w:bookmarkEnd w:id="12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הנושא הזה </w:t>
      </w:r>
      <w:bookmarkStart w:id="1238" w:name="_ETM_Q1_1171249"/>
      <w:bookmarkEnd w:id="1238"/>
      <w:r>
        <w:rPr>
          <w:rFonts w:hint="cs"/>
          <w:rtl/>
          <w:lang w:eastAsia="he-IL"/>
        </w:rPr>
        <w:t xml:space="preserve">טופל, </w:t>
      </w:r>
      <w:bookmarkStart w:id="1239" w:name="_ETM_Q1_1172094"/>
      <w:bookmarkStart w:id="1240" w:name="_ETM_Q1_1172355"/>
      <w:bookmarkEnd w:id="1239"/>
      <w:bookmarkEnd w:id="1240"/>
      <w:r>
        <w:rPr>
          <w:rFonts w:hint="cs"/>
          <w:rtl/>
          <w:lang w:eastAsia="he-IL"/>
        </w:rPr>
        <w:t xml:space="preserve">ליווינו את המשפחה </w:t>
      </w:r>
      <w:bookmarkStart w:id="1241" w:name="_ETM_Q1_1170675"/>
      <w:bookmarkStart w:id="1242" w:name="_ETM_Q1_1170931"/>
      <w:bookmarkEnd w:id="1241"/>
      <w:bookmarkEnd w:id="1242"/>
      <w:r>
        <w:rPr>
          <w:rFonts w:hint="cs"/>
          <w:rtl/>
          <w:lang w:eastAsia="he-IL"/>
        </w:rPr>
        <w:t xml:space="preserve">בין כותלי בית המשפט והזדעזענו </w:t>
      </w:r>
      <w:bookmarkStart w:id="1243" w:name="_ETM_Q1_1172485"/>
      <w:bookmarkStart w:id="1244" w:name="_ETM_Q1_1172739"/>
      <w:bookmarkEnd w:id="1243"/>
      <w:bookmarkEnd w:id="1244"/>
      <w:r>
        <w:rPr>
          <w:rFonts w:hint="cs"/>
          <w:rtl/>
          <w:lang w:eastAsia="he-IL"/>
        </w:rPr>
        <w:t xml:space="preserve">מההחלטה </w:t>
      </w:r>
      <w:bookmarkStart w:id="1245" w:name="_ETM_Q1_1174602"/>
      <w:bookmarkEnd w:id="1245"/>
      <w:r>
        <w:rPr>
          <w:rFonts w:hint="cs"/>
          <w:rtl/>
          <w:lang w:eastAsia="he-IL"/>
        </w:rPr>
        <w:t>שהייתה שם בסו</w:t>
      </w:r>
      <w:bookmarkStart w:id="1246" w:name="_ETM_Q1_1181739"/>
      <w:bookmarkStart w:id="1247" w:name="_ETM_Q1_1177372"/>
      <w:bookmarkStart w:id="1248" w:name="_ETM_Q1_1177623"/>
      <w:bookmarkEnd w:id="1246"/>
      <w:bookmarkEnd w:id="1247"/>
      <w:bookmarkEnd w:id="1248"/>
      <w:r>
        <w:rPr>
          <w:rFonts w:hint="cs"/>
          <w:rtl/>
          <w:lang w:eastAsia="he-IL"/>
        </w:rPr>
        <w:t>ף - - -</w:t>
      </w:r>
    </w:p>
    <w:p w14:paraId="40850E37" w14:textId="77777777" w:rsidR="004D1BD5" w:rsidRDefault="004D1BD5" w:rsidP="004D1BD5">
      <w:pPr>
        <w:rPr>
          <w:rtl/>
          <w:lang w:eastAsia="he-IL"/>
        </w:rPr>
      </w:pPr>
    </w:p>
    <w:p w14:paraId="6647A2E7" w14:textId="39969D3B" w:rsidR="004D1BD5" w:rsidRDefault="004D1BD5" w:rsidP="004D1BD5">
      <w:pPr>
        <w:pStyle w:val="a4"/>
        <w:keepNext/>
        <w:rPr>
          <w:rtl/>
        </w:rPr>
      </w:pPr>
      <w:bookmarkStart w:id="1249" w:name="ET_speaker_5786_34"/>
      <w:r w:rsidRPr="004D1B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1BD5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7BA2A366" w14:textId="77777777" w:rsidR="004D1BD5" w:rsidRDefault="004D1BD5" w:rsidP="004D1BD5">
      <w:pPr>
        <w:pStyle w:val="KeepWithNext"/>
        <w:rPr>
          <w:rtl/>
          <w:lang w:eastAsia="he-IL"/>
        </w:rPr>
      </w:pPr>
    </w:p>
    <w:p w14:paraId="1B8E1AD1" w14:textId="53D7E411" w:rsidR="004D1BD5" w:rsidRDefault="004D1BD5" w:rsidP="004D1BD5">
      <w:pPr>
        <w:rPr>
          <w:rtl/>
          <w:lang w:eastAsia="he-IL"/>
        </w:rPr>
      </w:pPr>
      <w:bookmarkStart w:id="1250" w:name="_ETM_Q1_1172893"/>
      <w:bookmarkStart w:id="1251" w:name="_ETM_Q1_1173128"/>
      <w:bookmarkEnd w:id="1250"/>
      <w:bookmarkEnd w:id="1251"/>
      <w:r>
        <w:rPr>
          <w:rFonts w:hint="cs"/>
          <w:rtl/>
          <w:lang w:eastAsia="he-IL"/>
        </w:rPr>
        <w:t>זה אחד המקרים הקשים.</w:t>
      </w:r>
    </w:p>
    <w:p w14:paraId="6DBEC119" w14:textId="77777777" w:rsidR="004D1BD5" w:rsidRDefault="004D1BD5" w:rsidP="004D1BD5">
      <w:pPr>
        <w:rPr>
          <w:rtl/>
          <w:lang w:eastAsia="he-IL"/>
        </w:rPr>
      </w:pPr>
      <w:bookmarkStart w:id="1252" w:name="_ETM_Q1_1176057"/>
      <w:bookmarkStart w:id="1253" w:name="_ETM_Q1_1176168"/>
      <w:bookmarkEnd w:id="1252"/>
      <w:bookmarkEnd w:id="1253"/>
    </w:p>
    <w:p w14:paraId="6989E4AC" w14:textId="372E233A" w:rsidR="004D1BD5" w:rsidRDefault="004D1BD5" w:rsidP="004D1BD5">
      <w:pPr>
        <w:pStyle w:val="a4"/>
        <w:keepNext/>
        <w:rPr>
          <w:rtl/>
        </w:rPr>
      </w:pPr>
      <w:bookmarkStart w:id="1254" w:name="ET_speaker_6053_35"/>
      <w:r w:rsidRPr="004D1BD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D1BD5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22CCEDF0" w14:textId="77777777" w:rsidR="004D1BD5" w:rsidRDefault="004D1BD5" w:rsidP="004D1BD5">
      <w:pPr>
        <w:pStyle w:val="KeepWithNext"/>
        <w:rPr>
          <w:rtl/>
          <w:lang w:eastAsia="he-IL"/>
        </w:rPr>
      </w:pPr>
    </w:p>
    <w:p w14:paraId="4A423EC8" w14:textId="77777777" w:rsidR="00374B28" w:rsidRDefault="004D1BD5" w:rsidP="004D1BD5">
      <w:pPr>
        <w:rPr>
          <w:rtl/>
          <w:lang w:eastAsia="he-IL"/>
        </w:rPr>
      </w:pPr>
      <w:bookmarkStart w:id="1255" w:name="_ETM_Q1_1179213"/>
      <w:bookmarkStart w:id="1256" w:name="_ETM_Q1_1179298"/>
      <w:bookmarkEnd w:id="1255"/>
      <w:bookmarkEnd w:id="1256"/>
      <w:r>
        <w:rPr>
          <w:rFonts w:hint="cs"/>
          <w:rtl/>
          <w:lang w:eastAsia="he-IL"/>
        </w:rPr>
        <w:t>מקרה קשה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57" w:name="_ETM_Q1_1177445"/>
      <w:bookmarkStart w:id="1258" w:name="_ETM_Q1_1177735"/>
      <w:bookmarkEnd w:id="1257"/>
      <w:bookmarkEnd w:id="1258"/>
      <w:r>
        <w:rPr>
          <w:rFonts w:hint="cs"/>
          <w:rtl/>
          <w:lang w:eastAsia="he-IL"/>
        </w:rPr>
        <w:t>ילד</w:t>
      </w:r>
      <w:bookmarkStart w:id="1259" w:name="_ETM_Q1_1178760"/>
      <w:bookmarkEnd w:id="1259"/>
      <w:r>
        <w:rPr>
          <w:rFonts w:hint="cs"/>
          <w:rtl/>
          <w:lang w:eastAsia="he-IL"/>
        </w:rPr>
        <w:t xml:space="preserve"> שהוא בתפקוד נמוך מאוד היום לאור התעללות של מטפלת. לצערי, </w:t>
      </w:r>
      <w:bookmarkStart w:id="1260" w:name="_ETM_Q1_1188413"/>
      <w:bookmarkEnd w:id="1260"/>
      <w:r>
        <w:rPr>
          <w:rFonts w:hint="cs"/>
          <w:rtl/>
          <w:lang w:eastAsia="he-IL"/>
        </w:rPr>
        <w:t xml:space="preserve">העונש הוא מזערי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חודשיים עבודות שירות עם קנס </w:t>
      </w:r>
      <w:bookmarkStart w:id="1261" w:name="_ETM_Q1_1195391"/>
      <w:bookmarkEnd w:id="1261"/>
      <w:r>
        <w:rPr>
          <w:rFonts w:hint="cs"/>
          <w:rtl/>
          <w:lang w:eastAsia="he-IL"/>
        </w:rPr>
        <w:t xml:space="preserve">של </w:t>
      </w:r>
      <w:bookmarkStart w:id="1262" w:name="_ETM_Q1_1191283"/>
      <w:bookmarkStart w:id="1263" w:name="_ETM_Q1_1191539"/>
      <w:bookmarkEnd w:id="1262"/>
      <w:bookmarkEnd w:id="1263"/>
      <w:r>
        <w:rPr>
          <w:rFonts w:hint="cs"/>
          <w:rtl/>
          <w:lang w:eastAsia="he-IL"/>
        </w:rPr>
        <w:t xml:space="preserve">3,000 שקלים, או משהו </w:t>
      </w:r>
      <w:bookmarkStart w:id="1264" w:name="_ETM_Q1_1192578"/>
      <w:bookmarkStart w:id="1265" w:name="_ETM_Q1_1192833"/>
      <w:bookmarkEnd w:id="1264"/>
      <w:bookmarkEnd w:id="1265"/>
      <w:r>
        <w:rPr>
          <w:rFonts w:hint="cs"/>
          <w:rtl/>
          <w:lang w:eastAsia="he-IL"/>
        </w:rPr>
        <w:t>בסגנון, אם אני לא טועה</w:t>
      </w:r>
      <w:bookmarkStart w:id="1266" w:name="_ETM_Q1_1196555"/>
      <w:bookmarkEnd w:id="1266"/>
      <w:r>
        <w:rPr>
          <w:rFonts w:hint="cs"/>
          <w:rtl/>
          <w:lang w:eastAsia="he-IL"/>
        </w:rPr>
        <w:t xml:space="preserve">. </w:t>
      </w:r>
      <w:bookmarkStart w:id="1267" w:name="_ETM_Q1_1196678"/>
      <w:bookmarkStart w:id="1268" w:name="_ETM_Q1_1196939"/>
      <w:bookmarkEnd w:id="1267"/>
      <w:bookmarkEnd w:id="1268"/>
      <w:r>
        <w:rPr>
          <w:rFonts w:hint="cs"/>
          <w:rtl/>
          <w:lang w:eastAsia="he-IL"/>
        </w:rPr>
        <w:t xml:space="preserve">החיים של הילד פשוט נהרסו, </w:t>
      </w:r>
      <w:bookmarkStart w:id="1269" w:name="_ETM_Q1_1200666"/>
      <w:bookmarkStart w:id="1270" w:name="_ETM_Q1_1200953"/>
      <w:bookmarkEnd w:id="1269"/>
      <w:bookmarkEnd w:id="1270"/>
      <w:r>
        <w:rPr>
          <w:rFonts w:hint="cs"/>
          <w:rtl/>
          <w:lang w:eastAsia="he-IL"/>
        </w:rPr>
        <w:t xml:space="preserve">כמו </w:t>
      </w:r>
      <w:bookmarkStart w:id="1271" w:name="_ETM_Q1_1202649"/>
      <w:bookmarkEnd w:id="1271"/>
      <w:r>
        <w:rPr>
          <w:rFonts w:hint="cs"/>
          <w:rtl/>
          <w:lang w:eastAsia="he-IL"/>
        </w:rPr>
        <w:t xml:space="preserve">גם חיי ההורים, שעלו </w:t>
      </w:r>
      <w:bookmarkStart w:id="1272" w:name="_ETM_Q1_1201403"/>
      <w:bookmarkStart w:id="1273" w:name="_ETM_Q1_1201660"/>
      <w:bookmarkEnd w:id="1272"/>
      <w:bookmarkEnd w:id="1273"/>
      <w:r>
        <w:rPr>
          <w:rFonts w:hint="cs"/>
          <w:rtl/>
          <w:lang w:eastAsia="he-IL"/>
        </w:rPr>
        <w:t>לארץ מתוך ציונות</w:t>
      </w:r>
      <w:bookmarkStart w:id="1274" w:name="_ETM_Q1_1205784"/>
      <w:bookmarkStart w:id="1275" w:name="_ETM_Q1_1206054"/>
      <w:bookmarkEnd w:id="1274"/>
      <w:bookmarkEnd w:id="1275"/>
      <w:r>
        <w:rPr>
          <w:rFonts w:hint="cs"/>
          <w:rtl/>
          <w:lang w:eastAsia="he-IL"/>
        </w:rPr>
        <w:t xml:space="preserve">, </w:t>
      </w:r>
      <w:bookmarkStart w:id="1276" w:name="_ETM_Q1_1209443"/>
      <w:bookmarkEnd w:id="1276"/>
      <w:r>
        <w:rPr>
          <w:rFonts w:hint="cs"/>
          <w:rtl/>
          <w:lang w:eastAsia="he-IL"/>
        </w:rPr>
        <w:t>כדי לחיות במדינת היהודים.</w:t>
      </w:r>
    </w:p>
    <w:p w14:paraId="4CC83020" w14:textId="77777777" w:rsidR="00374B28" w:rsidRDefault="00374B28" w:rsidP="004D1BD5">
      <w:pPr>
        <w:rPr>
          <w:rtl/>
          <w:lang w:eastAsia="he-IL"/>
        </w:rPr>
      </w:pPr>
    </w:p>
    <w:p w14:paraId="089155E6" w14:textId="36EB2C2B" w:rsidR="004D1BD5" w:rsidRPr="004D1BD5" w:rsidRDefault="004D1BD5" w:rsidP="004D1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התוצאה </w:t>
      </w:r>
      <w:bookmarkStart w:id="1277" w:name="_ETM_Q1_1210848"/>
      <w:bookmarkStart w:id="1278" w:name="_ETM_Q1_1211093"/>
      <w:bookmarkEnd w:id="1277"/>
      <w:bookmarkEnd w:id="1278"/>
      <w:r>
        <w:rPr>
          <w:rFonts w:hint="cs"/>
          <w:rtl/>
          <w:lang w:eastAsia="he-IL"/>
        </w:rPr>
        <w:t>היא כואבת, ולכן באתי</w:t>
      </w:r>
      <w:bookmarkStart w:id="1279" w:name="_ETM_Q1_1213766"/>
      <w:bookmarkStart w:id="1280" w:name="_ETM_Q1_1214024"/>
      <w:bookmarkEnd w:id="1279"/>
      <w:bookmarkEnd w:id="1280"/>
      <w:r>
        <w:rPr>
          <w:rFonts w:hint="cs"/>
          <w:rtl/>
          <w:lang w:eastAsia="he-IL"/>
        </w:rPr>
        <w:t xml:space="preserve">, </w:t>
      </w:r>
      <w:bookmarkStart w:id="1281" w:name="_ETM_Q1_1214767"/>
      <w:bookmarkEnd w:id="1281"/>
      <w:r>
        <w:rPr>
          <w:rFonts w:hint="cs"/>
          <w:rtl/>
          <w:lang w:eastAsia="he-IL"/>
        </w:rPr>
        <w:t>לפני כניסה לדיון נוסף בוועדת החינוך</w:t>
      </w:r>
      <w:bookmarkStart w:id="1282" w:name="_ETM_Q1_1216196"/>
      <w:bookmarkStart w:id="1283" w:name="_ETM_Q1_1216483"/>
      <w:bookmarkEnd w:id="1282"/>
      <w:bookmarkEnd w:id="1283"/>
      <w:r>
        <w:rPr>
          <w:rFonts w:hint="cs"/>
          <w:rtl/>
          <w:lang w:eastAsia="he-IL"/>
        </w:rPr>
        <w:t xml:space="preserve">, </w:t>
      </w:r>
      <w:bookmarkStart w:id="1284" w:name="_ETM_Q1_1214752"/>
      <w:bookmarkStart w:id="1285" w:name="_ETM_Q1_1215003"/>
      <w:bookmarkEnd w:id="1284"/>
      <w:bookmarkEnd w:id="1285"/>
      <w:r>
        <w:rPr>
          <w:rFonts w:hint="cs"/>
          <w:rtl/>
          <w:lang w:eastAsia="he-IL"/>
        </w:rPr>
        <w:t xml:space="preserve">כי היה חשוב לי </w:t>
      </w:r>
      <w:bookmarkStart w:id="1286" w:name="_ETM_Q1_1216993"/>
      <w:bookmarkStart w:id="1287" w:name="_ETM_Q1_1214302"/>
      <w:bookmarkEnd w:id="1286"/>
      <w:bookmarkEnd w:id="1287"/>
      <w:r w:rsidR="00374B28">
        <w:rPr>
          <w:rFonts w:hint="cs"/>
          <w:rtl/>
          <w:lang w:eastAsia="he-IL"/>
        </w:rPr>
        <w:t xml:space="preserve">לחזק את העמדה של אופיר ואת </w:t>
      </w:r>
      <w:bookmarkStart w:id="1288" w:name="_ETM_Q1_1224089"/>
      <w:bookmarkEnd w:id="1288"/>
      <w:r w:rsidR="00374B28">
        <w:rPr>
          <w:rFonts w:hint="cs"/>
          <w:rtl/>
          <w:lang w:eastAsia="he-IL"/>
        </w:rPr>
        <w:t xml:space="preserve">הצעת החוק הזו. אני מקווה שהיא </w:t>
      </w:r>
      <w:bookmarkStart w:id="1289" w:name="_ETM_Q1_1223302"/>
      <w:bookmarkStart w:id="1290" w:name="_ETM_Q1_1223559"/>
      <w:bookmarkEnd w:id="1289"/>
      <w:bookmarkEnd w:id="1290"/>
      <w:r w:rsidR="00374B28">
        <w:rPr>
          <w:rFonts w:hint="cs"/>
          <w:rtl/>
          <w:lang w:eastAsia="he-IL"/>
        </w:rPr>
        <w:t xml:space="preserve">תעבור ותתקדם כמה שיותר </w:t>
      </w:r>
      <w:bookmarkStart w:id="1291" w:name="_ETM_Q1_1228430"/>
      <w:bookmarkEnd w:id="1291"/>
      <w:r w:rsidR="00374B28">
        <w:rPr>
          <w:rFonts w:hint="cs"/>
          <w:rtl/>
          <w:lang w:eastAsia="he-IL"/>
        </w:rPr>
        <w:t>מהר</w:t>
      </w:r>
      <w:bookmarkStart w:id="1292" w:name="_ETM_Q1_1225512"/>
      <w:bookmarkStart w:id="1293" w:name="_ETM_Q1_1225772"/>
      <w:bookmarkEnd w:id="1292"/>
      <w:bookmarkEnd w:id="1293"/>
      <w:r w:rsidR="00374B28">
        <w:rPr>
          <w:rFonts w:hint="cs"/>
          <w:rtl/>
          <w:lang w:eastAsia="he-IL"/>
        </w:rPr>
        <w:t>, ושהיא תוכל לעבור לקריאה שני</w:t>
      </w:r>
      <w:bookmarkStart w:id="1294" w:name="_ETM_Q1_1227161"/>
      <w:bookmarkStart w:id="1295" w:name="_ETM_Q1_1227423"/>
      <w:bookmarkStart w:id="1296" w:name="_ETM_Q1_1226087"/>
      <w:bookmarkStart w:id="1297" w:name="_ETM_Q1_1226344"/>
      <w:bookmarkEnd w:id="1294"/>
      <w:bookmarkEnd w:id="1295"/>
      <w:bookmarkEnd w:id="1296"/>
      <w:bookmarkEnd w:id="1297"/>
      <w:r w:rsidR="00374B28">
        <w:rPr>
          <w:rFonts w:hint="cs"/>
          <w:rtl/>
          <w:lang w:eastAsia="he-IL"/>
        </w:rPr>
        <w:t>יה ושלישית</w:t>
      </w:r>
      <w:bookmarkStart w:id="1298" w:name="_ETM_Q1_1228395"/>
      <w:bookmarkEnd w:id="1298"/>
      <w:r w:rsidR="00374B28">
        <w:rPr>
          <w:rFonts w:hint="cs"/>
          <w:rtl/>
          <w:lang w:eastAsia="he-IL"/>
        </w:rPr>
        <w:t xml:space="preserve"> עוד במושב הזה.</w:t>
      </w:r>
      <w:bookmarkStart w:id="1299" w:name="_ETM_Q1_1225848"/>
      <w:bookmarkStart w:id="1300" w:name="_ETM_Q1_1226108"/>
      <w:bookmarkEnd w:id="1299"/>
      <w:bookmarkEnd w:id="1300"/>
    </w:p>
    <w:p w14:paraId="226841F9" w14:textId="3CC7EEF8" w:rsidR="00F40AE1" w:rsidRDefault="00F40AE1" w:rsidP="000C67F5">
      <w:pPr>
        <w:rPr>
          <w:rtl/>
        </w:rPr>
      </w:pPr>
      <w:bookmarkStart w:id="1301" w:name="_ETM_Q1_892845"/>
      <w:bookmarkStart w:id="1302" w:name="_ETM_Q1_892909"/>
      <w:bookmarkEnd w:id="1301"/>
      <w:bookmarkEnd w:id="1302"/>
      <w:r>
        <w:rPr>
          <w:rFonts w:hint="cs"/>
          <w:rtl/>
        </w:rPr>
        <w:t xml:space="preserve"> </w:t>
      </w:r>
      <w:bookmarkStart w:id="1303" w:name="_ETM_Q1_881109"/>
      <w:bookmarkStart w:id="1304" w:name="_ETM_Q1_1125140"/>
      <w:bookmarkStart w:id="1305" w:name="_ETM_Q1_1125231"/>
      <w:bookmarkEnd w:id="1303"/>
      <w:bookmarkEnd w:id="1304"/>
      <w:bookmarkEnd w:id="1305"/>
    </w:p>
    <w:p w14:paraId="5F61972D" w14:textId="2A329C60" w:rsidR="00374B28" w:rsidRDefault="00374B28" w:rsidP="00374B28">
      <w:pPr>
        <w:pStyle w:val="af6"/>
        <w:keepNext/>
        <w:rPr>
          <w:rtl/>
        </w:rPr>
      </w:pPr>
      <w:bookmarkStart w:id="1306" w:name="ET_yor_6157_36"/>
      <w:r w:rsidRPr="00374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4B28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63BA3FA8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7CBF85D0" w14:textId="363234E1" w:rsidR="00374B28" w:rsidRDefault="00374B28" w:rsidP="00374B28">
      <w:pPr>
        <w:rPr>
          <w:rtl/>
          <w:lang w:eastAsia="he-IL"/>
        </w:rPr>
      </w:pPr>
      <w:bookmarkStart w:id="1307" w:name="_ETM_Q1_1221798"/>
      <w:bookmarkEnd w:id="1307"/>
      <w:r>
        <w:rPr>
          <w:rFonts w:hint="cs"/>
          <w:rtl/>
          <w:lang w:eastAsia="he-IL"/>
        </w:rPr>
        <w:t>תודה.</w:t>
      </w:r>
      <w:bookmarkStart w:id="1308" w:name="_ETM_Q1_1232182"/>
      <w:bookmarkEnd w:id="1308"/>
    </w:p>
    <w:p w14:paraId="53EC8775" w14:textId="77777777" w:rsidR="00374B28" w:rsidRDefault="00374B28" w:rsidP="00374B28">
      <w:pPr>
        <w:rPr>
          <w:rtl/>
          <w:lang w:eastAsia="he-IL"/>
        </w:rPr>
      </w:pPr>
      <w:bookmarkStart w:id="1309" w:name="_ETM_Q1_1232244"/>
      <w:bookmarkStart w:id="1310" w:name="_ETM_Q1_1233474"/>
      <w:bookmarkEnd w:id="1309"/>
      <w:bookmarkEnd w:id="1310"/>
    </w:p>
    <w:p w14:paraId="34F323FC" w14:textId="05CE06F5" w:rsidR="00374B28" w:rsidRDefault="00374B28" w:rsidP="00374B28">
      <w:pPr>
        <w:pStyle w:val="a4"/>
        <w:keepNext/>
        <w:rPr>
          <w:rtl/>
        </w:rPr>
      </w:pPr>
      <w:bookmarkStart w:id="1311" w:name="ET_speaker_5786_37"/>
      <w:r w:rsidRPr="00374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4B28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62C4ACE0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14054060" w14:textId="460A7DD2" w:rsidR="00374B28" w:rsidRDefault="00374B28" w:rsidP="00374B28">
      <w:pPr>
        <w:rPr>
          <w:rtl/>
          <w:lang w:eastAsia="he-IL"/>
        </w:rPr>
      </w:pPr>
      <w:bookmarkStart w:id="1312" w:name="_ETM_Q1_1233923"/>
      <w:bookmarkStart w:id="1313" w:name="_ETM_Q1_1233962"/>
      <w:bookmarkEnd w:id="1312"/>
      <w:bookmarkEnd w:id="1313"/>
      <w:r>
        <w:rPr>
          <w:rFonts w:hint="cs"/>
          <w:rtl/>
          <w:lang w:eastAsia="he-IL"/>
        </w:rPr>
        <w:t>זה חלק ממעטפת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14" w:name="_ETM_Q1_1232945"/>
      <w:bookmarkStart w:id="1315" w:name="_ETM_Q1_1233170"/>
      <w:bookmarkEnd w:id="1314"/>
      <w:bookmarkEnd w:id="1315"/>
      <w:r>
        <w:rPr>
          <w:rFonts w:hint="cs"/>
          <w:rtl/>
          <w:lang w:eastAsia="he-IL"/>
        </w:rPr>
        <w:t xml:space="preserve">במקביל, שמחה, אנחנו עובדים </w:t>
      </w:r>
      <w:bookmarkStart w:id="1316" w:name="_ETM_Q1_1236435"/>
      <w:bookmarkEnd w:id="1316"/>
      <w:r>
        <w:rPr>
          <w:rFonts w:hint="cs"/>
          <w:rtl/>
          <w:lang w:eastAsia="he-IL"/>
        </w:rPr>
        <w:t xml:space="preserve">על הצעת חוק מצלמות אונליין בגילאי לידה עד שלוש. </w:t>
      </w:r>
      <w:bookmarkStart w:id="1317" w:name="_ETM_Q1_1238366"/>
      <w:bookmarkStart w:id="1318" w:name="_ETM_Q1_1238585"/>
      <w:bookmarkEnd w:id="1317"/>
      <w:bookmarkEnd w:id="1318"/>
      <w:r>
        <w:rPr>
          <w:rFonts w:hint="cs"/>
          <w:rtl/>
          <w:lang w:eastAsia="he-IL"/>
        </w:rPr>
        <w:t xml:space="preserve">זה </w:t>
      </w:r>
      <w:bookmarkStart w:id="1319" w:name="_ETM_Q1_1238945"/>
      <w:bookmarkStart w:id="1320" w:name="_ETM_Q1_1238132"/>
      <w:bookmarkStart w:id="1321" w:name="_ETM_Q1_1238371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צעד נוסף, וזו גם הזדמנות להודות לך על הדיונים היעילים </w:t>
      </w:r>
      <w:bookmarkStart w:id="1322" w:name="_ETM_Q1_1248043"/>
      <w:bookmarkEnd w:id="1322"/>
      <w:r>
        <w:rPr>
          <w:rFonts w:hint="cs"/>
          <w:rtl/>
          <w:lang w:eastAsia="he-IL"/>
        </w:rPr>
        <w:t xml:space="preserve">והנחושים </w:t>
      </w:r>
      <w:bookmarkStart w:id="1323" w:name="_ETM_Q1_1245473"/>
      <w:bookmarkStart w:id="1324" w:name="_ETM_Q1_1245717"/>
      <w:bookmarkEnd w:id="1323"/>
      <w:bookmarkEnd w:id="1324"/>
      <w:r>
        <w:rPr>
          <w:rFonts w:hint="cs"/>
          <w:rtl/>
          <w:lang w:eastAsia="he-IL"/>
        </w:rPr>
        <w:t>במטרה להעביר את החוק הזה. תודה לשניכם.</w:t>
      </w:r>
    </w:p>
    <w:p w14:paraId="0C0827BE" w14:textId="77777777" w:rsidR="00374B28" w:rsidRDefault="00374B28" w:rsidP="00374B28">
      <w:pPr>
        <w:rPr>
          <w:rtl/>
          <w:lang w:eastAsia="he-IL"/>
        </w:rPr>
      </w:pPr>
      <w:bookmarkStart w:id="1325" w:name="_ETM_Q1_1252928"/>
      <w:bookmarkStart w:id="1326" w:name="_ETM_Q1_1253004"/>
      <w:bookmarkEnd w:id="1325"/>
      <w:bookmarkEnd w:id="1326"/>
    </w:p>
    <w:p w14:paraId="28AB9A32" w14:textId="42C2D487" w:rsidR="00374B28" w:rsidRDefault="00374B28" w:rsidP="00374B28">
      <w:pPr>
        <w:pStyle w:val="af6"/>
        <w:keepNext/>
        <w:rPr>
          <w:rtl/>
        </w:rPr>
      </w:pPr>
      <w:bookmarkStart w:id="1327" w:name="ET_yor_6157_38"/>
      <w:r w:rsidRPr="00374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4B28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59E40BF3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74B1AE13" w14:textId="10369DD7" w:rsidR="00374B28" w:rsidRDefault="00374B28" w:rsidP="00374B28">
      <w:pPr>
        <w:rPr>
          <w:rtl/>
          <w:lang w:eastAsia="he-IL"/>
        </w:rPr>
      </w:pPr>
      <w:bookmarkStart w:id="1328" w:name="_ETM_Q1_1253682"/>
      <w:bookmarkEnd w:id="1328"/>
      <w:r>
        <w:rPr>
          <w:rFonts w:hint="cs"/>
          <w:rtl/>
          <w:lang w:eastAsia="he-IL"/>
        </w:rPr>
        <w:t>תודה רבה.</w:t>
      </w:r>
      <w:bookmarkStart w:id="1329" w:name="_ETM_Q1_1255060"/>
      <w:bookmarkEnd w:id="1329"/>
    </w:p>
    <w:p w14:paraId="0AD724EF" w14:textId="77777777" w:rsidR="00374B28" w:rsidRDefault="00374B28" w:rsidP="00374B28">
      <w:pPr>
        <w:rPr>
          <w:rtl/>
          <w:lang w:eastAsia="he-IL"/>
        </w:rPr>
      </w:pPr>
      <w:bookmarkStart w:id="1330" w:name="_ETM_Q1_1255137"/>
      <w:bookmarkStart w:id="1331" w:name="_ETM_Q1_1250468"/>
      <w:bookmarkStart w:id="1332" w:name="_ETM_Q1_1250687"/>
      <w:bookmarkStart w:id="1333" w:name="_ETM_Q1_1253457"/>
      <w:bookmarkEnd w:id="1330"/>
      <w:bookmarkEnd w:id="1331"/>
      <w:bookmarkEnd w:id="1332"/>
      <w:bookmarkEnd w:id="1333"/>
    </w:p>
    <w:p w14:paraId="67226D5D" w14:textId="6BE55F8D" w:rsidR="00374B28" w:rsidRDefault="00374B28" w:rsidP="00374B28">
      <w:pPr>
        <w:pStyle w:val="af9"/>
        <w:keepNext/>
        <w:rPr>
          <w:rtl/>
          <w:lang w:eastAsia="he-IL"/>
        </w:rPr>
      </w:pPr>
      <w:bookmarkStart w:id="1334" w:name="ET_guest_931173_39"/>
      <w:r w:rsidRPr="00374B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374B28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4E895D42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2892CCC8" w14:textId="02CCC224" w:rsidR="00374B28" w:rsidRDefault="00374B28" w:rsidP="00374B28">
      <w:pPr>
        <w:rPr>
          <w:rtl/>
          <w:lang w:eastAsia="he-IL"/>
        </w:rPr>
      </w:pPr>
      <w:bookmarkStart w:id="1335" w:name="_ETM_Q1_1253934"/>
      <w:bookmarkStart w:id="1336" w:name="_ETM_Q1_1253976"/>
      <w:bookmarkStart w:id="1337" w:name="_ETM_Q1_1249371"/>
      <w:bookmarkStart w:id="1338" w:name="_ETM_Q1_1249612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>אם אפשר</w:t>
      </w:r>
      <w:bookmarkStart w:id="1339" w:name="_ETM_Q1_1250995"/>
      <w:bookmarkEnd w:id="1339"/>
      <w:r>
        <w:rPr>
          <w:rFonts w:hint="cs"/>
          <w:rtl/>
          <w:lang w:eastAsia="he-IL"/>
        </w:rPr>
        <w:t xml:space="preserve">, אני רוצה לבקש שיהיה דיון נוסף בעוד </w:t>
      </w:r>
      <w:bookmarkStart w:id="1340" w:name="_ETM_Q1_1252506"/>
      <w:bookmarkStart w:id="1341" w:name="_ETM_Q1_1252730"/>
      <w:bookmarkEnd w:id="1340"/>
      <w:bookmarkEnd w:id="1341"/>
      <w:r>
        <w:rPr>
          <w:rFonts w:hint="cs"/>
          <w:rtl/>
          <w:lang w:eastAsia="he-IL"/>
        </w:rPr>
        <w:t xml:space="preserve">שנה ולא </w:t>
      </w:r>
      <w:bookmarkStart w:id="1342" w:name="_ETM_Q1_1253587"/>
      <w:bookmarkEnd w:id="1342"/>
      <w:r>
        <w:rPr>
          <w:rFonts w:hint="cs"/>
          <w:rtl/>
          <w:lang w:eastAsia="he-IL"/>
        </w:rPr>
        <w:t xml:space="preserve">בעוד ארבע שנים, כדי שבאמת יהיה </w:t>
      </w:r>
      <w:bookmarkStart w:id="1343" w:name="_ETM_Q1_1254641"/>
      <w:bookmarkStart w:id="1344" w:name="_ETM_Q1_1254873"/>
      <w:bookmarkEnd w:id="1343"/>
      <w:bookmarkEnd w:id="1344"/>
      <w:r>
        <w:rPr>
          <w:rFonts w:hint="cs"/>
          <w:rtl/>
          <w:lang w:eastAsia="he-IL"/>
        </w:rPr>
        <w:t xml:space="preserve">מעקב אחרי הנושא </w:t>
      </w:r>
      <w:bookmarkStart w:id="1345" w:name="_ETM_Q1_1259131"/>
      <w:bookmarkEnd w:id="1345"/>
      <w:r>
        <w:rPr>
          <w:rFonts w:hint="cs"/>
          <w:rtl/>
          <w:lang w:eastAsia="he-IL"/>
        </w:rPr>
        <w:t>הזה.</w:t>
      </w:r>
    </w:p>
    <w:p w14:paraId="3D17D9B1" w14:textId="77777777" w:rsidR="00374B28" w:rsidRDefault="00374B28" w:rsidP="00374B28">
      <w:pPr>
        <w:rPr>
          <w:rtl/>
          <w:lang w:eastAsia="he-IL"/>
        </w:rPr>
      </w:pPr>
      <w:bookmarkStart w:id="1346" w:name="_ETM_Q1_1260078"/>
      <w:bookmarkStart w:id="1347" w:name="_ETM_Q1_1260157"/>
      <w:bookmarkEnd w:id="1346"/>
      <w:bookmarkEnd w:id="1347"/>
    </w:p>
    <w:p w14:paraId="487A53AA" w14:textId="08FD81E3" w:rsidR="00374B28" w:rsidRDefault="00374B28" w:rsidP="00374B28">
      <w:pPr>
        <w:pStyle w:val="af6"/>
        <w:keepNext/>
        <w:rPr>
          <w:rtl/>
        </w:rPr>
      </w:pPr>
      <w:bookmarkStart w:id="1348" w:name="ET_yor_6157_40"/>
      <w:r w:rsidRPr="00374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4B28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7808D583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21AC3F1C" w14:textId="7B8D8171" w:rsidR="00374B28" w:rsidRDefault="00374B28" w:rsidP="00374B28">
      <w:pPr>
        <w:rPr>
          <w:rtl/>
          <w:lang w:eastAsia="he-IL"/>
        </w:rPr>
      </w:pPr>
      <w:bookmarkStart w:id="1349" w:name="_ETM_Q1_1260849"/>
      <w:bookmarkStart w:id="1350" w:name="_ETM_Q1_1256394"/>
      <w:bookmarkStart w:id="1351" w:name="_ETM_Q1_1256639"/>
      <w:bookmarkEnd w:id="1349"/>
      <w:bookmarkEnd w:id="1350"/>
      <w:bookmarkEnd w:id="1351"/>
      <w:r>
        <w:rPr>
          <w:rFonts w:hint="cs"/>
          <w:rtl/>
          <w:lang w:eastAsia="he-IL"/>
        </w:rPr>
        <w:t>חובות הדיווח פה הן פעם בשנה?</w:t>
      </w:r>
      <w:r>
        <w:rPr>
          <w:lang w:eastAsia="he-IL"/>
        </w:rPr>
        <w:t xml:space="preserve"> </w:t>
      </w:r>
    </w:p>
    <w:p w14:paraId="328A7A56" w14:textId="77777777" w:rsidR="00374B28" w:rsidRDefault="00374B28" w:rsidP="00374B28">
      <w:pPr>
        <w:rPr>
          <w:rtl/>
          <w:lang w:eastAsia="he-IL"/>
        </w:rPr>
      </w:pPr>
      <w:bookmarkStart w:id="1352" w:name="_ETM_Q1_1262155"/>
      <w:bookmarkStart w:id="1353" w:name="_ETM_Q1_1262259"/>
      <w:bookmarkStart w:id="1354" w:name="_ETM_Q1_1260168"/>
      <w:bookmarkStart w:id="1355" w:name="_ETM_Q1_1260399"/>
      <w:bookmarkStart w:id="1356" w:name="_ETM_Q1_1261223"/>
      <w:bookmarkStart w:id="1357" w:name="_ETM_Q1_1261326"/>
      <w:bookmarkEnd w:id="1352"/>
      <w:bookmarkEnd w:id="1353"/>
      <w:bookmarkEnd w:id="1354"/>
      <w:bookmarkEnd w:id="1355"/>
      <w:bookmarkEnd w:id="1356"/>
      <w:bookmarkEnd w:id="1357"/>
    </w:p>
    <w:p w14:paraId="32CB3243" w14:textId="0D4A4D99" w:rsidR="00374B28" w:rsidRDefault="00374B28" w:rsidP="00374B28">
      <w:pPr>
        <w:pStyle w:val="a4"/>
        <w:keepNext/>
        <w:rPr>
          <w:rtl/>
        </w:rPr>
      </w:pPr>
      <w:bookmarkStart w:id="1358" w:name="ET_speaker_קריאה_41"/>
      <w:r w:rsidRPr="00374B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4B28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52EF6979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1B58049B" w14:textId="0179BE17" w:rsidR="00374B28" w:rsidRDefault="00374B28" w:rsidP="00374B2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חובת דיווח.</w:t>
      </w:r>
      <w:bookmarkStart w:id="1359" w:name="_ETM_Q1_1257748"/>
      <w:bookmarkStart w:id="1360" w:name="_ETM_Q1_1262865"/>
      <w:bookmarkStart w:id="1361" w:name="_ETM_Q1_1263102"/>
      <w:bookmarkEnd w:id="1359"/>
      <w:bookmarkEnd w:id="1360"/>
      <w:bookmarkEnd w:id="1361"/>
    </w:p>
    <w:p w14:paraId="02A2832E" w14:textId="77777777" w:rsidR="00374B28" w:rsidRDefault="00374B28" w:rsidP="00374B28">
      <w:pPr>
        <w:rPr>
          <w:rtl/>
          <w:lang w:eastAsia="he-IL"/>
        </w:rPr>
      </w:pPr>
      <w:bookmarkStart w:id="1362" w:name="_ETM_Q1_1263354"/>
      <w:bookmarkStart w:id="1363" w:name="_ETM_Q1_1263460"/>
      <w:bookmarkStart w:id="1364" w:name="_ETM_Q1_1264440"/>
      <w:bookmarkEnd w:id="1362"/>
      <w:bookmarkEnd w:id="1363"/>
      <w:bookmarkEnd w:id="1364"/>
    </w:p>
    <w:p w14:paraId="20FE4E0A" w14:textId="6FB5DB7F" w:rsidR="00374B28" w:rsidRDefault="00374B28" w:rsidP="00374B28">
      <w:pPr>
        <w:pStyle w:val="a4"/>
        <w:keepNext/>
        <w:rPr>
          <w:rtl/>
        </w:rPr>
      </w:pPr>
      <w:bookmarkStart w:id="1365" w:name="ET_speaker_טליה_גמאל_42"/>
      <w:r w:rsidRPr="00374B2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74B28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098DC022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03406FEB" w14:textId="2BD024AA" w:rsidR="00374B28" w:rsidRDefault="00374B28" w:rsidP="00374B28">
      <w:pPr>
        <w:rPr>
          <w:rtl/>
          <w:lang w:eastAsia="he-IL"/>
        </w:rPr>
      </w:pPr>
      <w:bookmarkStart w:id="1366" w:name="_ETM_Q1_1265102"/>
      <w:bookmarkStart w:id="1367" w:name="_ETM_Q1_1265164"/>
      <w:bookmarkEnd w:id="1366"/>
      <w:bookmarkEnd w:id="1367"/>
      <w:r>
        <w:rPr>
          <w:rFonts w:hint="cs"/>
          <w:rtl/>
          <w:lang w:eastAsia="he-IL"/>
        </w:rPr>
        <w:t xml:space="preserve">אפשר </w:t>
      </w:r>
      <w:bookmarkStart w:id="1368" w:name="_ETM_Q1_1265905"/>
      <w:bookmarkEnd w:id="1368"/>
      <w:r>
        <w:rPr>
          <w:rFonts w:hint="cs"/>
          <w:rtl/>
          <w:lang w:eastAsia="he-IL"/>
        </w:rPr>
        <w:t>לעשות דיון פיקוח של הוועדה.</w:t>
      </w:r>
    </w:p>
    <w:p w14:paraId="104C04D7" w14:textId="77777777" w:rsidR="00374B28" w:rsidRDefault="00374B28" w:rsidP="00374B28">
      <w:pPr>
        <w:rPr>
          <w:rtl/>
          <w:lang w:eastAsia="he-IL"/>
        </w:rPr>
      </w:pPr>
      <w:bookmarkStart w:id="1369" w:name="_ETM_Q1_1269290"/>
      <w:bookmarkStart w:id="1370" w:name="_ETM_Q1_1269380"/>
      <w:bookmarkStart w:id="1371" w:name="_ETM_Q1_1264827"/>
      <w:bookmarkStart w:id="1372" w:name="_ETM_Q1_1265067"/>
      <w:bookmarkEnd w:id="1369"/>
      <w:bookmarkEnd w:id="1370"/>
      <w:bookmarkEnd w:id="1371"/>
      <w:bookmarkEnd w:id="1372"/>
    </w:p>
    <w:p w14:paraId="0FB9BD9C" w14:textId="238B77F9" w:rsidR="00374B28" w:rsidRDefault="00374B28" w:rsidP="00374B28">
      <w:pPr>
        <w:pStyle w:val="af6"/>
        <w:keepNext/>
        <w:rPr>
          <w:rtl/>
        </w:rPr>
      </w:pPr>
      <w:bookmarkStart w:id="1373" w:name="ET_yor_6157_43"/>
      <w:r w:rsidRPr="00374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4B28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5B5B7410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5784DD92" w14:textId="0A4BAB6D" w:rsidR="00374B28" w:rsidRDefault="00374B28" w:rsidP="00374B28">
      <w:pPr>
        <w:rPr>
          <w:rtl/>
          <w:lang w:eastAsia="he-IL"/>
        </w:rPr>
      </w:pPr>
      <w:bookmarkStart w:id="1374" w:name="_ETM_Q1_1265900"/>
      <w:bookmarkEnd w:id="1374"/>
      <w:r>
        <w:rPr>
          <w:rFonts w:hint="cs"/>
          <w:rtl/>
          <w:lang w:eastAsia="he-IL"/>
        </w:rPr>
        <w:t xml:space="preserve">אפשר לעשות דיון פיקוח, או דיון </w:t>
      </w:r>
      <w:bookmarkStart w:id="1375" w:name="_ETM_Q1_1271718"/>
      <w:bookmarkStart w:id="1376" w:name="_ETM_Q1_1267017"/>
      <w:bookmarkStart w:id="1377" w:name="_ETM_Q1_1267258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על הסוגייה עצמה בוועדת החינוך, </w:t>
      </w:r>
      <w:bookmarkStart w:id="1378" w:name="_ETM_Q1_1268613"/>
      <w:bookmarkStart w:id="1379" w:name="_ETM_Q1_1268853"/>
      <w:bookmarkEnd w:id="1378"/>
      <w:bookmarkEnd w:id="1379"/>
      <w:r>
        <w:rPr>
          <w:rFonts w:hint="cs"/>
          <w:rtl/>
          <w:lang w:eastAsia="he-IL"/>
        </w:rPr>
        <w:t>כשניעזר בנתונים שנמצאים אצל הפרקליטות</w:t>
      </w:r>
      <w:bookmarkStart w:id="1380" w:name="_ETM_Q1_1271705"/>
      <w:bookmarkStart w:id="1381" w:name="_ETM_Q1_1271946"/>
      <w:bookmarkEnd w:id="1380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1272231"/>
      <w:bookmarkEnd w:id="1382"/>
      <w:r>
        <w:rPr>
          <w:rFonts w:hint="cs"/>
          <w:rtl/>
          <w:lang w:eastAsia="he-IL"/>
        </w:rPr>
        <w:t>ואצל משרד המשפטים. חברים, צריך להקריא ולהצביע. בואו נקריא.</w:t>
      </w:r>
    </w:p>
    <w:p w14:paraId="2DA19359" w14:textId="77777777" w:rsidR="00374B28" w:rsidRDefault="00374B28" w:rsidP="00374B28">
      <w:pPr>
        <w:rPr>
          <w:rtl/>
          <w:lang w:eastAsia="he-IL"/>
        </w:rPr>
      </w:pPr>
      <w:bookmarkStart w:id="1383" w:name="_ETM_Q1_1282604"/>
      <w:bookmarkStart w:id="1384" w:name="_ETM_Q1_1282724"/>
      <w:bookmarkStart w:id="1385" w:name="_ETM_Q1_1283483"/>
      <w:bookmarkEnd w:id="1383"/>
      <w:bookmarkEnd w:id="1384"/>
      <w:bookmarkEnd w:id="1385"/>
    </w:p>
    <w:p w14:paraId="1CDE956A" w14:textId="0137579E" w:rsidR="00374B28" w:rsidRDefault="00374B28" w:rsidP="00374B28">
      <w:pPr>
        <w:pStyle w:val="a4"/>
        <w:keepNext/>
        <w:rPr>
          <w:rtl/>
        </w:rPr>
      </w:pPr>
      <w:bookmarkStart w:id="1386" w:name="ET_speaker_טליה_גמאל_44"/>
      <w:r w:rsidRPr="00374B2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74B28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622C247E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20138B60" w14:textId="348604F2" w:rsidR="00374B28" w:rsidRDefault="00374B28" w:rsidP="00374B28">
      <w:pPr>
        <w:rPr>
          <w:rtl/>
          <w:lang w:eastAsia="he-IL"/>
        </w:rPr>
      </w:pPr>
      <w:bookmarkStart w:id="1387" w:name="_ETM_Q1_1284150"/>
      <w:bookmarkStart w:id="1388" w:name="_ETM_Q1_1284240"/>
      <w:bookmarkEnd w:id="1387"/>
      <w:bookmarkEnd w:id="1388"/>
      <w:r>
        <w:rPr>
          <w:rFonts w:hint="cs"/>
          <w:rtl/>
          <w:lang w:eastAsia="he-IL"/>
        </w:rPr>
        <w:t xml:space="preserve">אני רק </w:t>
      </w:r>
      <w:bookmarkStart w:id="1389" w:name="_ETM_Q1_1285186"/>
      <w:bookmarkEnd w:id="1389"/>
      <w:r>
        <w:rPr>
          <w:rFonts w:hint="cs"/>
          <w:rtl/>
          <w:lang w:eastAsia="he-IL"/>
        </w:rPr>
        <w:t xml:space="preserve">אגיד שאנחנו </w:t>
      </w:r>
      <w:bookmarkStart w:id="1390" w:name="_ETM_Q1_1281910"/>
      <w:bookmarkStart w:id="1391" w:name="_ETM_Q1_1282171"/>
      <w:bookmarkEnd w:id="1390"/>
      <w:bookmarkEnd w:id="1391"/>
      <w:r>
        <w:rPr>
          <w:rFonts w:hint="cs"/>
          <w:rtl/>
          <w:lang w:eastAsia="he-IL"/>
        </w:rPr>
        <w:t>מציעים, כייעוץ משפטי, לה</w:t>
      </w:r>
      <w:bookmarkStart w:id="1392" w:name="_ETM_Q1_1282236"/>
      <w:bookmarkStart w:id="1393" w:name="_ETM_Q1_1282497"/>
      <w:bookmarkEnd w:id="1392"/>
      <w:bookmarkEnd w:id="1393"/>
      <w:r>
        <w:rPr>
          <w:rFonts w:hint="cs"/>
          <w:rtl/>
          <w:lang w:eastAsia="he-IL"/>
        </w:rPr>
        <w:t xml:space="preserve">עביר את התיקון מלחוקק מחדש </w:t>
      </w:r>
      <w:bookmarkStart w:id="1394" w:name="_ETM_Q1_1288745"/>
      <w:bookmarkEnd w:id="1394"/>
      <w:r>
        <w:rPr>
          <w:rFonts w:hint="cs"/>
          <w:rtl/>
          <w:lang w:eastAsia="he-IL"/>
        </w:rPr>
        <w:t xml:space="preserve">את </w:t>
      </w:r>
      <w:bookmarkStart w:id="1395" w:name="_ETM_Q1_1284509"/>
      <w:bookmarkStart w:id="1396" w:name="_ETM_Q1_1284752"/>
      <w:bookmarkEnd w:id="1395"/>
      <w:bookmarkEnd w:id="1396"/>
      <w:r>
        <w:rPr>
          <w:rFonts w:hint="cs"/>
          <w:rtl/>
          <w:lang w:eastAsia="he-IL"/>
        </w:rPr>
        <w:t xml:space="preserve">הוראת השעה </w:t>
      </w:r>
      <w:bookmarkStart w:id="1397" w:name="_ETM_Q1_1284864"/>
      <w:bookmarkStart w:id="1398" w:name="_ETM_Q1_1285123"/>
      <w:bookmarkEnd w:id="1397"/>
      <w:bookmarkEnd w:id="1398"/>
      <w:r>
        <w:rPr>
          <w:rFonts w:hint="cs"/>
          <w:rtl/>
          <w:lang w:eastAsia="he-IL"/>
        </w:rPr>
        <w:t>בחוק העונשין לתיקון בחוק הוראת השעה</w:t>
      </w:r>
      <w:bookmarkStart w:id="1399" w:name="_ETM_Q1_1289647"/>
      <w:bookmarkStart w:id="1400" w:name="_ETM_Q1_1289884"/>
      <w:bookmarkEnd w:id="1399"/>
      <w:bookmarkEnd w:id="1400"/>
      <w:r>
        <w:rPr>
          <w:rFonts w:hint="cs"/>
          <w:rtl/>
          <w:lang w:eastAsia="he-IL"/>
        </w:rPr>
        <w:t xml:space="preserve"> ולהאריך</w:t>
      </w:r>
      <w:bookmarkStart w:id="1401" w:name="_ETM_Q1_1293395"/>
      <w:bookmarkEnd w:id="1401"/>
      <w:r>
        <w:rPr>
          <w:rFonts w:hint="cs"/>
          <w:rtl/>
          <w:lang w:eastAsia="he-IL"/>
        </w:rPr>
        <w:t xml:space="preserve"> את התקופה.</w:t>
      </w:r>
      <w:bookmarkStart w:id="1402" w:name="_ETM_Q1_1291034"/>
      <w:bookmarkStart w:id="1403" w:name="_ETM_Q1_1291276"/>
      <w:bookmarkEnd w:id="1402"/>
      <w:bookmarkEnd w:id="1403"/>
      <w:r>
        <w:rPr>
          <w:rFonts w:hint="cs"/>
          <w:rtl/>
          <w:lang w:eastAsia="he-IL"/>
        </w:rPr>
        <w:t xml:space="preserve"> </w:t>
      </w:r>
      <w:bookmarkStart w:id="1404" w:name="_ETM_Q1_1288754"/>
      <w:bookmarkStart w:id="1405" w:name="_ETM_Q1_1288992"/>
      <w:bookmarkEnd w:id="1404"/>
      <w:bookmarkEnd w:id="1405"/>
    </w:p>
    <w:p w14:paraId="4C005DBE" w14:textId="77777777" w:rsidR="00374B28" w:rsidRDefault="00374B28" w:rsidP="00374B28">
      <w:pPr>
        <w:pStyle w:val="af6"/>
        <w:keepNext/>
        <w:rPr>
          <w:rStyle w:val="TagStyle"/>
          <w:vanish w:val="0"/>
          <w:rtl/>
        </w:rPr>
      </w:pPr>
      <w:bookmarkStart w:id="1406" w:name="_ETM_Q1_1292613"/>
      <w:bookmarkStart w:id="1407" w:name="ET_yor_6157_45"/>
      <w:bookmarkEnd w:id="1406"/>
    </w:p>
    <w:p w14:paraId="7114C3EE" w14:textId="513E539D" w:rsidR="00374B28" w:rsidRDefault="00374B28" w:rsidP="00374B28">
      <w:pPr>
        <w:pStyle w:val="af6"/>
        <w:keepNext/>
        <w:rPr>
          <w:rtl/>
        </w:rPr>
      </w:pPr>
      <w:bookmarkStart w:id="1408" w:name="_ETM_Q1_1292699"/>
      <w:bookmarkEnd w:id="1408"/>
      <w:r w:rsidRPr="00374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4B28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EB57B8B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1B514B10" w14:textId="75F1742E" w:rsidR="00374B28" w:rsidRDefault="00374B28" w:rsidP="00374B28">
      <w:pPr>
        <w:rPr>
          <w:rtl/>
          <w:lang w:eastAsia="he-IL"/>
        </w:rPr>
      </w:pPr>
      <w:bookmarkStart w:id="1409" w:name="_ETM_Q1_1290276"/>
      <w:bookmarkStart w:id="1410" w:name="_ETM_Q1_1289015"/>
      <w:bookmarkStart w:id="1411" w:name="_ETM_Q1_1289271"/>
      <w:bookmarkStart w:id="1412" w:name="_Hlk175843341"/>
      <w:bookmarkEnd w:id="1409"/>
      <w:bookmarkEnd w:id="1410"/>
      <w:bookmarkEnd w:id="1411"/>
      <w:r>
        <w:rPr>
          <w:rFonts w:hint="cs"/>
          <w:rtl/>
          <w:lang w:eastAsia="he-IL"/>
        </w:rPr>
        <w:t>לשנות תאריך.</w:t>
      </w:r>
    </w:p>
    <w:p w14:paraId="0E957353" w14:textId="77777777" w:rsidR="00374B28" w:rsidRDefault="00374B28" w:rsidP="00374B28">
      <w:pPr>
        <w:rPr>
          <w:rtl/>
          <w:lang w:eastAsia="he-IL"/>
        </w:rPr>
      </w:pPr>
      <w:bookmarkStart w:id="1413" w:name="_ETM_Q1_1293441"/>
      <w:bookmarkStart w:id="1414" w:name="_ETM_Q1_1293558"/>
      <w:bookmarkStart w:id="1415" w:name="_ETM_Q1_1289143"/>
      <w:bookmarkStart w:id="1416" w:name="_ETM_Q1_1289379"/>
      <w:bookmarkStart w:id="1417" w:name="_ETM_Q1_1290210"/>
      <w:bookmarkEnd w:id="1413"/>
      <w:bookmarkEnd w:id="1414"/>
      <w:bookmarkEnd w:id="1415"/>
      <w:bookmarkEnd w:id="1416"/>
      <w:bookmarkEnd w:id="1417"/>
    </w:p>
    <w:p w14:paraId="446F1765" w14:textId="571AAA3D" w:rsidR="00374B28" w:rsidRDefault="00374B28" w:rsidP="00374B28">
      <w:pPr>
        <w:pStyle w:val="a4"/>
        <w:keepNext/>
        <w:rPr>
          <w:rtl/>
        </w:rPr>
      </w:pPr>
      <w:bookmarkStart w:id="1418" w:name="ET_speaker_טליה_גמאל_46"/>
      <w:r w:rsidRPr="00374B2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74B28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03AE608E" w14:textId="77777777" w:rsidR="00374B28" w:rsidRDefault="00374B28" w:rsidP="00374B28">
      <w:pPr>
        <w:pStyle w:val="KeepWithNext"/>
        <w:rPr>
          <w:rtl/>
          <w:lang w:eastAsia="he-IL"/>
        </w:rPr>
      </w:pPr>
    </w:p>
    <w:p w14:paraId="1B437454" w14:textId="64894DE2" w:rsidR="00374B28" w:rsidRDefault="00374B28" w:rsidP="00374B28">
      <w:pPr>
        <w:rPr>
          <w:rtl/>
          <w:lang w:eastAsia="he-IL"/>
        </w:rPr>
      </w:pPr>
      <w:bookmarkStart w:id="1419" w:name="_ETM_Q1_1290891"/>
      <w:bookmarkStart w:id="1420" w:name="_ETM_Q1_1290964"/>
      <w:bookmarkEnd w:id="1419"/>
      <w:bookmarkEnd w:id="1420"/>
      <w:r>
        <w:rPr>
          <w:rFonts w:hint="cs"/>
          <w:rtl/>
          <w:lang w:eastAsia="he-IL"/>
        </w:rPr>
        <w:t>כן. זה תיקון טכני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21" w:name="_ETM_Q1_1295822"/>
      <w:bookmarkEnd w:id="1421"/>
      <w:r>
        <w:rPr>
          <w:rFonts w:hint="cs"/>
          <w:rtl/>
          <w:lang w:eastAsia="he-IL"/>
        </w:rPr>
        <w:t xml:space="preserve">זה </w:t>
      </w:r>
      <w:bookmarkStart w:id="1422" w:name="_ETM_Q1_1293870"/>
      <w:bookmarkStart w:id="1423" w:name="_ETM_Q1_1294114"/>
      <w:bookmarkStart w:id="1424" w:name="_ETM_Q1_1292991"/>
      <w:bookmarkStart w:id="1425" w:name="_ETM_Q1_1293253"/>
      <w:bookmarkStart w:id="1426" w:name="_ETM_Q1_1297060"/>
      <w:bookmarkStart w:id="1427" w:name="_ETM_Q1_1297299"/>
      <w:bookmarkEnd w:id="1422"/>
      <w:bookmarkEnd w:id="1423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אותו </w:t>
      </w:r>
      <w:r w:rsidR="00F26A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עיקרון, אבל </w:t>
      </w:r>
      <w:bookmarkStart w:id="1428" w:name="_ETM_Q1_1295439"/>
      <w:bookmarkStart w:id="1429" w:name="_ETM_Q1_1295666"/>
      <w:bookmarkEnd w:id="1428"/>
      <w:bookmarkEnd w:id="1429"/>
      <w:r>
        <w:rPr>
          <w:rFonts w:hint="cs"/>
          <w:rtl/>
          <w:lang w:eastAsia="he-IL"/>
        </w:rPr>
        <w:t xml:space="preserve">אני מקריאה </w:t>
      </w:r>
      <w:bookmarkStart w:id="1430" w:name="_ETM_Q1_1297807"/>
      <w:bookmarkEnd w:id="1430"/>
      <w:r>
        <w:rPr>
          <w:rFonts w:hint="cs"/>
          <w:rtl/>
          <w:lang w:eastAsia="he-IL"/>
        </w:rPr>
        <w:t xml:space="preserve">אחרת. </w:t>
      </w:r>
      <w:bookmarkStart w:id="1431" w:name="_ETM_Q1_1292759"/>
      <w:bookmarkStart w:id="1432" w:name="_ETM_Q1_1293008"/>
      <w:bookmarkEnd w:id="1431"/>
      <w:bookmarkEnd w:id="1432"/>
    </w:p>
    <w:p w14:paraId="53B23995" w14:textId="77777777" w:rsidR="00374B28" w:rsidRDefault="00374B28" w:rsidP="00374B28">
      <w:pPr>
        <w:rPr>
          <w:rtl/>
          <w:lang w:eastAsia="he-IL"/>
        </w:rPr>
      </w:pPr>
    </w:p>
    <w:p w14:paraId="0360021D" w14:textId="1DEF5256" w:rsidR="00374B28" w:rsidRDefault="00374B28" w:rsidP="00374B28">
      <w:pPr>
        <w:jc w:val="center"/>
        <w:rPr>
          <w:b/>
          <w:bCs/>
          <w:rtl/>
          <w:lang w:eastAsia="he-IL"/>
        </w:rPr>
      </w:pPr>
      <w:bookmarkStart w:id="1433" w:name="_ETM_Q1_1299694"/>
      <w:bookmarkStart w:id="1434" w:name="_ETM_Q1_1299920"/>
      <w:bookmarkStart w:id="1435" w:name="_ETM_Q1_1295301"/>
      <w:bookmarkStart w:id="1436" w:name="_ETM_Q1_1295523"/>
      <w:bookmarkEnd w:id="1433"/>
      <w:bookmarkEnd w:id="1434"/>
      <w:bookmarkEnd w:id="1435"/>
      <w:bookmarkEnd w:id="1436"/>
      <w:r>
        <w:rPr>
          <w:rFonts w:hint="cs"/>
          <w:b/>
          <w:bCs/>
          <w:rtl/>
          <w:lang w:eastAsia="he-IL"/>
        </w:rPr>
        <w:t xml:space="preserve">הצעת </w:t>
      </w:r>
      <w:bookmarkStart w:id="1437" w:name="_ETM_Q1_1296340"/>
      <w:bookmarkEnd w:id="1437"/>
      <w:r>
        <w:rPr>
          <w:rFonts w:hint="cs"/>
          <w:b/>
          <w:bCs/>
          <w:rtl/>
          <w:lang w:eastAsia="he-IL"/>
        </w:rPr>
        <w:t xml:space="preserve">חוק העונשין </w:t>
      </w:r>
      <w:bookmarkStart w:id="1438" w:name="_ETM_Q1_1295759"/>
      <w:bookmarkEnd w:id="1438"/>
      <w:r>
        <w:rPr>
          <w:rFonts w:hint="cs"/>
          <w:b/>
          <w:bCs/>
          <w:rtl/>
          <w:lang w:eastAsia="he-IL"/>
        </w:rPr>
        <w:t xml:space="preserve">(תיקון מס' 143 </w:t>
      </w:r>
      <w:r w:rsidR="003C4E3C">
        <w:rPr>
          <w:rFonts w:hint="cs"/>
          <w:b/>
          <w:bCs/>
          <w:rtl/>
          <w:lang w:eastAsia="he-IL"/>
        </w:rPr>
        <w:t>ו</w:t>
      </w:r>
      <w:r>
        <w:rPr>
          <w:rFonts w:hint="cs"/>
          <w:b/>
          <w:bCs/>
          <w:rtl/>
          <w:lang w:eastAsia="he-IL"/>
        </w:rPr>
        <w:t>הוראת ש</w:t>
      </w:r>
      <w:bookmarkStart w:id="1439" w:name="_ETM_Q1_1297726"/>
      <w:bookmarkStart w:id="1440" w:name="_ETM_Q1_1297954"/>
      <w:bookmarkEnd w:id="1439"/>
      <w:bookmarkEnd w:id="1440"/>
      <w:r>
        <w:rPr>
          <w:rFonts w:hint="cs"/>
          <w:b/>
          <w:bCs/>
          <w:rtl/>
          <w:lang w:eastAsia="he-IL"/>
        </w:rPr>
        <w:t xml:space="preserve">עה) (תיקון), </w:t>
      </w:r>
      <w:bookmarkStart w:id="1441" w:name="_ETM_Q1_1298196"/>
      <w:bookmarkStart w:id="1442" w:name="_ETM_Q1_1298424"/>
      <w:bookmarkEnd w:id="1441"/>
      <w:bookmarkEnd w:id="1442"/>
      <w:r>
        <w:rPr>
          <w:rFonts w:hint="cs"/>
          <w:b/>
          <w:bCs/>
          <w:rtl/>
          <w:lang w:eastAsia="he-IL"/>
        </w:rPr>
        <w:t>התשפ"</w:t>
      </w:r>
      <w:r w:rsidR="003C4E3C">
        <w:rPr>
          <w:rFonts w:hint="cs"/>
          <w:b/>
          <w:bCs/>
          <w:rtl/>
          <w:lang w:eastAsia="he-IL"/>
        </w:rPr>
        <w:t>ד</w:t>
      </w:r>
      <w:r>
        <w:rPr>
          <w:rFonts w:hint="cs"/>
          <w:b/>
          <w:bCs/>
          <w:rtl/>
          <w:lang w:eastAsia="he-IL"/>
        </w:rPr>
        <w:t>-202</w:t>
      </w:r>
      <w:bookmarkStart w:id="1443" w:name="_ETM_Q1_1301936"/>
      <w:bookmarkEnd w:id="1443"/>
      <w:r w:rsidR="003C4E3C">
        <w:rPr>
          <w:rFonts w:hint="cs"/>
          <w:b/>
          <w:bCs/>
          <w:rtl/>
          <w:lang w:eastAsia="he-IL"/>
        </w:rPr>
        <w:t>4</w:t>
      </w:r>
    </w:p>
    <w:p w14:paraId="29FB5551" w14:textId="77777777" w:rsidR="00374B28" w:rsidRPr="00374B28" w:rsidRDefault="00374B28" w:rsidP="00D806D2">
      <w:pPr>
        <w:ind w:firstLine="0"/>
        <w:rPr>
          <w:b/>
          <w:bCs/>
          <w:rtl/>
          <w:lang w:eastAsia="he-IL"/>
        </w:rPr>
      </w:pPr>
      <w:bookmarkStart w:id="1444" w:name="_ETM_Q1_1302016"/>
      <w:bookmarkStart w:id="1445" w:name="_ETM_Q1_1302417"/>
      <w:bookmarkStart w:id="1446" w:name="_ETM_Q1_1302483"/>
      <w:bookmarkEnd w:id="1444"/>
      <w:bookmarkEnd w:id="1445"/>
      <w:bookmarkEnd w:id="1446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31"/>
        <w:gridCol w:w="917"/>
        <w:gridCol w:w="358"/>
        <w:gridCol w:w="6376"/>
      </w:tblGrid>
      <w:tr w:rsidR="00374B28" w:rsidRPr="00374B28" w14:paraId="568692BC" w14:textId="77777777" w:rsidTr="00374B28">
        <w:trPr>
          <w:cantSplit/>
          <w:trHeight w:val="60"/>
        </w:trPr>
        <w:tc>
          <w:tcPr>
            <w:tcW w:w="788" w:type="pct"/>
            <w:hideMark/>
          </w:tcPr>
          <w:p w14:paraId="20655624" w14:textId="655E0477" w:rsidR="00374B28" w:rsidRPr="00374B28" w:rsidRDefault="00374B28" w:rsidP="00374B28">
            <w:pPr>
              <w:ind w:firstLine="0"/>
            </w:pPr>
            <w:bookmarkStart w:id="1447" w:name="_ETM_Q1_1297882"/>
            <w:bookmarkStart w:id="1448" w:name="_ETM_Q1_1298138"/>
            <w:bookmarkStart w:id="1449" w:name="_ETM_Q1_1294390"/>
            <w:bookmarkStart w:id="1450" w:name="_ETM_Q1_1294617"/>
            <w:bookmarkEnd w:id="1447"/>
            <w:bookmarkEnd w:id="1448"/>
            <w:bookmarkEnd w:id="1449"/>
            <w:bookmarkEnd w:id="1450"/>
            <w:r>
              <w:rPr>
                <w:rFonts w:hint="cs"/>
                <w:rtl/>
              </w:rPr>
              <w:t>תיקון סעיף 2</w:t>
            </w:r>
          </w:p>
        </w:tc>
        <w:tc>
          <w:tcPr>
            <w:tcW w:w="505" w:type="pct"/>
            <w:hideMark/>
          </w:tcPr>
          <w:p w14:paraId="6AA6708D" w14:textId="015E3F69" w:rsidR="00374B28" w:rsidRPr="00374B28" w:rsidRDefault="00374B28" w:rsidP="00374B28">
            <w:r>
              <w:rPr>
                <w:rFonts w:hint="cs"/>
                <w:rtl/>
              </w:rPr>
              <w:t>1</w:t>
            </w:r>
            <w:r w:rsidRPr="00374B28">
              <w:rPr>
                <w:rtl/>
              </w:rPr>
              <w:t xml:space="preserve">. </w:t>
            </w:r>
          </w:p>
        </w:tc>
        <w:tc>
          <w:tcPr>
            <w:tcW w:w="197" w:type="pct"/>
            <w:hideMark/>
          </w:tcPr>
          <w:p w14:paraId="0E38CA63" w14:textId="64201A3A" w:rsidR="00374B28" w:rsidRPr="00374B28" w:rsidRDefault="00374B28" w:rsidP="00374B28"/>
        </w:tc>
        <w:tc>
          <w:tcPr>
            <w:tcW w:w="3510" w:type="pct"/>
            <w:hideMark/>
          </w:tcPr>
          <w:p w14:paraId="33B8E06D" w14:textId="4D0DD909" w:rsidR="00374B28" w:rsidRPr="00374B28" w:rsidRDefault="003C4E3C" w:rsidP="00374B28">
            <w:pPr>
              <w:ind w:firstLine="0"/>
            </w:pPr>
            <w:bookmarkStart w:id="1451" w:name="_ETM_Q1_1490408"/>
            <w:bookmarkStart w:id="1452" w:name="_ETM_Q1_1303442"/>
            <w:bookmarkStart w:id="1453" w:name="_ETM_Q1_1303686"/>
            <w:bookmarkEnd w:id="1451"/>
            <w:bookmarkEnd w:id="1452"/>
            <w:bookmarkEnd w:id="1453"/>
            <w:r>
              <w:rPr>
                <w:rFonts w:hint="cs"/>
                <w:rtl/>
              </w:rPr>
              <w:t xml:space="preserve">בחוק העונשין (תיקון מס' 143 והוראת שעה), התשפ"ב-2022, בסעיף 2, </w:t>
            </w:r>
            <w:r w:rsidR="00374B28">
              <w:rPr>
                <w:rFonts w:hint="cs"/>
                <w:rtl/>
              </w:rPr>
              <w:t xml:space="preserve">ברישה, </w:t>
            </w:r>
            <w:bookmarkStart w:id="1454" w:name="_ETM_Q1_1303962"/>
            <w:bookmarkStart w:id="1455" w:name="_ETM_Q1_1304153"/>
            <w:bookmarkEnd w:id="1454"/>
            <w:bookmarkEnd w:id="1455"/>
            <w:r w:rsidR="00374B28">
              <w:rPr>
                <w:rFonts w:hint="cs"/>
                <w:rtl/>
              </w:rPr>
              <w:t xml:space="preserve">במקום "עד תום שנתיים מיום תחילתו </w:t>
            </w:r>
            <w:bookmarkStart w:id="1456" w:name="_ETM_Q1_1308364"/>
            <w:bookmarkStart w:id="1457" w:name="_ETM_Q1_1308590"/>
            <w:bookmarkEnd w:id="1456"/>
            <w:bookmarkEnd w:id="1457"/>
            <w:r w:rsidR="00374B28">
              <w:rPr>
                <w:rFonts w:hint="cs"/>
                <w:rtl/>
              </w:rPr>
              <w:t>של חוק זה" יבוא</w:t>
            </w:r>
            <w:bookmarkStart w:id="1458" w:name="_ETM_Q1_1310738"/>
            <w:bookmarkStart w:id="1459" w:name="_ETM_Q1_1310979"/>
            <w:bookmarkEnd w:id="1458"/>
            <w:bookmarkEnd w:id="1459"/>
            <w:r w:rsidR="00374B28">
              <w:rPr>
                <w:rFonts w:hint="cs"/>
                <w:rtl/>
              </w:rPr>
              <w:t xml:space="preserve"> "מיום תחילתו </w:t>
            </w:r>
            <w:bookmarkStart w:id="1460" w:name="_ETM_Q1_1309615"/>
            <w:bookmarkStart w:id="1461" w:name="_ETM_Q1_1309849"/>
            <w:bookmarkEnd w:id="1460"/>
            <w:bookmarkEnd w:id="1461"/>
            <w:r w:rsidR="00374B28">
              <w:rPr>
                <w:rFonts w:hint="cs"/>
                <w:rtl/>
              </w:rPr>
              <w:t xml:space="preserve">של חוק זה </w:t>
            </w:r>
            <w:bookmarkStart w:id="1462" w:name="_ETM_Q1_1311322"/>
            <w:bookmarkEnd w:id="1462"/>
            <w:r w:rsidR="00374B28">
              <w:rPr>
                <w:rFonts w:hint="cs"/>
                <w:rtl/>
              </w:rPr>
              <w:t xml:space="preserve">ועד יום י"א בתמוז </w:t>
            </w:r>
            <w:proofErr w:type="spellStart"/>
            <w:r w:rsidR="00374B28">
              <w:rPr>
                <w:rFonts w:hint="cs"/>
                <w:rtl/>
              </w:rPr>
              <w:t>התשפ"</w:t>
            </w:r>
            <w:bookmarkStart w:id="1463" w:name="_ETM_Q1_1312806"/>
            <w:bookmarkStart w:id="1464" w:name="_ETM_Q1_1313031"/>
            <w:bookmarkEnd w:id="1463"/>
            <w:bookmarkEnd w:id="1464"/>
            <w:r w:rsidR="00374B28">
              <w:rPr>
                <w:rFonts w:hint="cs"/>
                <w:rtl/>
              </w:rPr>
              <w:t>ח</w:t>
            </w:r>
            <w:proofErr w:type="spellEnd"/>
            <w:r w:rsidR="00374B28">
              <w:rPr>
                <w:rFonts w:hint="cs"/>
                <w:rtl/>
              </w:rPr>
              <w:t>, 05 ביולי 2028".</w:t>
            </w:r>
          </w:p>
        </w:tc>
      </w:tr>
    </w:tbl>
    <w:p w14:paraId="6F9C904F" w14:textId="77777777" w:rsidR="004B2AC0" w:rsidRDefault="004B2AC0" w:rsidP="00600975">
      <w:pPr>
        <w:rPr>
          <w:rtl/>
        </w:rPr>
      </w:pPr>
      <w:bookmarkStart w:id="1465" w:name="_ETM_Q1_1316596"/>
      <w:bookmarkStart w:id="1466" w:name="_ETM_Q1_1321418"/>
      <w:bookmarkStart w:id="1467" w:name="_ETM_Q1_1321651"/>
      <w:bookmarkStart w:id="1468" w:name="_ETM_Q1_1317310"/>
      <w:bookmarkStart w:id="1469" w:name="_ETM_Q1_1317552"/>
      <w:bookmarkEnd w:id="1465"/>
      <w:bookmarkEnd w:id="1466"/>
      <w:bookmarkEnd w:id="1467"/>
      <w:bookmarkEnd w:id="1468"/>
      <w:bookmarkEnd w:id="1469"/>
    </w:p>
    <w:p w14:paraId="3F7215A4" w14:textId="44759A05" w:rsidR="004B2AC0" w:rsidRDefault="004B2AC0" w:rsidP="004B2AC0">
      <w:pPr>
        <w:rPr>
          <w:rtl/>
          <w:lang w:eastAsia="he-IL"/>
        </w:rPr>
      </w:pPr>
      <w:bookmarkStart w:id="1470" w:name="_ETM_Q1_1318827"/>
      <w:bookmarkStart w:id="1471" w:name="_ETM_Q1_1318868"/>
      <w:bookmarkStart w:id="1472" w:name="_ETM_Q1_1314477"/>
      <w:bookmarkStart w:id="1473" w:name="_ETM_Q1_1314721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זה עוד ארבע </w:t>
      </w:r>
      <w:bookmarkStart w:id="1474" w:name="_ETM_Q1_1319533"/>
      <w:bookmarkEnd w:id="1474"/>
      <w:r>
        <w:rPr>
          <w:rFonts w:hint="cs"/>
          <w:rtl/>
          <w:lang w:eastAsia="he-IL"/>
        </w:rPr>
        <w:t>שנים מהיום. זה מה שהם עשו, נכון?</w:t>
      </w:r>
    </w:p>
    <w:p w14:paraId="6B22713B" w14:textId="77777777" w:rsidR="004B2AC0" w:rsidRPr="004B2AC0" w:rsidRDefault="004B2AC0" w:rsidP="004B2AC0">
      <w:pPr>
        <w:rPr>
          <w:rtl/>
          <w:lang w:eastAsia="he-IL"/>
        </w:rPr>
      </w:pPr>
      <w:bookmarkStart w:id="1475" w:name="_ETM_Q1_1324569"/>
      <w:bookmarkStart w:id="1476" w:name="_ETM_Q1_1324646"/>
      <w:bookmarkEnd w:id="1475"/>
      <w:bookmarkEnd w:id="1476"/>
    </w:p>
    <w:p w14:paraId="4218736E" w14:textId="1E385CCC" w:rsidR="00374B28" w:rsidRDefault="00374B28" w:rsidP="00374B28">
      <w:pPr>
        <w:pStyle w:val="af6"/>
        <w:keepNext/>
        <w:rPr>
          <w:rtl/>
        </w:rPr>
      </w:pPr>
      <w:bookmarkStart w:id="1477" w:name="ET_yor_6157_47"/>
      <w:r w:rsidRPr="00374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4B28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7C7F07E1" w14:textId="77777777" w:rsidR="00374B28" w:rsidRDefault="00374B28" w:rsidP="00374B28">
      <w:pPr>
        <w:pStyle w:val="KeepWithNext"/>
        <w:rPr>
          <w:rtl/>
        </w:rPr>
      </w:pPr>
    </w:p>
    <w:p w14:paraId="64F6D5F1" w14:textId="2615519E" w:rsidR="004B2AC0" w:rsidRDefault="004B2AC0" w:rsidP="00374B28">
      <w:pPr>
        <w:rPr>
          <w:rtl/>
        </w:rPr>
      </w:pPr>
      <w:bookmarkStart w:id="1478" w:name="_ETM_Q1_1319870"/>
      <w:bookmarkStart w:id="1479" w:name="_ETM_Q1_1324747"/>
      <w:bookmarkStart w:id="1480" w:name="_ETM_Q1_1324980"/>
      <w:bookmarkStart w:id="1481" w:name="_ETM_Q1_1320260"/>
      <w:bookmarkStart w:id="1482" w:name="_ETM_Q1_1320479"/>
      <w:bookmarkEnd w:id="1478"/>
      <w:bookmarkEnd w:id="1479"/>
      <w:bookmarkEnd w:id="1480"/>
      <w:bookmarkEnd w:id="1481"/>
      <w:bookmarkEnd w:id="1482"/>
      <w:r>
        <w:rPr>
          <w:rFonts w:hint="cs"/>
          <w:rtl/>
        </w:rPr>
        <w:t>אני תו</w:t>
      </w:r>
      <w:bookmarkStart w:id="1483" w:name="_ETM_Q1_1322239"/>
      <w:bookmarkEnd w:id="1483"/>
      <w:r>
        <w:rPr>
          <w:rFonts w:hint="cs"/>
          <w:rtl/>
        </w:rPr>
        <w:t xml:space="preserve">הה </w:t>
      </w:r>
      <w:bookmarkStart w:id="1484" w:name="_ETM_Q1_1319083"/>
      <w:bookmarkStart w:id="1485" w:name="_ETM_Q1_1319309"/>
      <w:bookmarkEnd w:id="1484"/>
      <w:bookmarkEnd w:id="1485"/>
      <w:r>
        <w:rPr>
          <w:rFonts w:hint="cs"/>
          <w:rtl/>
        </w:rPr>
        <w:t>לעצמי האם</w:t>
      </w:r>
      <w:bookmarkStart w:id="1486" w:name="_ETM_Q1_1320947"/>
      <w:bookmarkEnd w:id="1486"/>
      <w:r>
        <w:rPr>
          <w:rFonts w:hint="cs"/>
          <w:rtl/>
        </w:rPr>
        <w:t xml:space="preserve"> לא כדאי שתאריך הסיום פה</w:t>
      </w:r>
      <w:r w:rsidR="00D806D2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יהיה ביולי, כי </w:t>
      </w:r>
      <w:bookmarkStart w:id="1487" w:name="_ETM_Q1_1324278"/>
      <w:bookmarkStart w:id="1488" w:name="_ETM_Q1_1324527"/>
      <w:bookmarkEnd w:id="1487"/>
      <w:bookmarkEnd w:id="1488"/>
      <w:r>
        <w:rPr>
          <w:rFonts w:hint="cs"/>
          <w:rtl/>
        </w:rPr>
        <w:t>הרבה פעמים</w:t>
      </w:r>
      <w:bookmarkStart w:id="1489" w:name="_ETM_Q1_1327033"/>
      <w:bookmarkEnd w:id="1489"/>
      <w:r>
        <w:rPr>
          <w:rFonts w:hint="cs"/>
          <w:rtl/>
        </w:rPr>
        <w:t xml:space="preserve"> יולי יוצא קרוב מאוד </w:t>
      </w:r>
      <w:bookmarkStart w:id="1490" w:name="_ETM_Q1_1327852"/>
      <w:bookmarkStart w:id="1491" w:name="_ETM_Q1_1328094"/>
      <w:bookmarkEnd w:id="1490"/>
      <w:bookmarkEnd w:id="1491"/>
      <w:r>
        <w:rPr>
          <w:rFonts w:hint="cs"/>
          <w:rtl/>
        </w:rPr>
        <w:t>בפגרה</w:t>
      </w:r>
      <w:r>
        <w:t>;</w:t>
      </w:r>
      <w:r>
        <w:rPr>
          <w:rFonts w:hint="cs"/>
          <w:rtl/>
        </w:rPr>
        <w:t xml:space="preserve"> הרי, הפגרה שלנו היא לפי </w:t>
      </w:r>
      <w:bookmarkStart w:id="1492" w:name="_ETM_Q1_1333869"/>
      <w:bookmarkEnd w:id="1492"/>
      <w:r>
        <w:rPr>
          <w:rFonts w:hint="cs"/>
          <w:rtl/>
        </w:rPr>
        <w:t>תאריכים עבריים.</w:t>
      </w:r>
    </w:p>
    <w:p w14:paraId="588080D1" w14:textId="77777777" w:rsidR="004B2AC0" w:rsidRDefault="004B2AC0" w:rsidP="00374B28">
      <w:pPr>
        <w:rPr>
          <w:rtl/>
        </w:rPr>
      </w:pPr>
      <w:bookmarkStart w:id="1493" w:name="_ETM_Q1_1336101"/>
      <w:bookmarkStart w:id="1494" w:name="_ETM_Q1_1336181"/>
      <w:bookmarkStart w:id="1495" w:name="_ETM_Q1_1331579"/>
      <w:bookmarkStart w:id="1496" w:name="_ETM_Q1_1331805"/>
      <w:bookmarkStart w:id="1497" w:name="_ETM_Q1_1332643"/>
      <w:bookmarkEnd w:id="1493"/>
      <w:bookmarkEnd w:id="1494"/>
      <w:bookmarkEnd w:id="1495"/>
      <w:bookmarkEnd w:id="1496"/>
      <w:bookmarkEnd w:id="1497"/>
    </w:p>
    <w:p w14:paraId="65E4F9E3" w14:textId="61930A29" w:rsidR="004B2AC0" w:rsidRDefault="004B2AC0" w:rsidP="004B2AC0">
      <w:pPr>
        <w:pStyle w:val="a4"/>
        <w:keepNext/>
        <w:rPr>
          <w:rtl/>
        </w:rPr>
      </w:pPr>
      <w:bookmarkStart w:id="1498" w:name="ET_speaker_טליה_גמאל_49"/>
      <w:bookmarkEnd w:id="1412"/>
      <w:r w:rsidRPr="004B2AC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B2AC0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363FCE17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13C78367" w14:textId="47958A88" w:rsidR="004B2AC0" w:rsidRDefault="004B2AC0" w:rsidP="004B2AC0">
      <w:pPr>
        <w:rPr>
          <w:rtl/>
          <w:lang w:eastAsia="he-IL"/>
        </w:rPr>
      </w:pPr>
      <w:bookmarkStart w:id="1499" w:name="_ETM_Q1_1333110"/>
      <w:bookmarkStart w:id="1500" w:name="_ETM_Q1_1333151"/>
      <w:bookmarkEnd w:id="1499"/>
      <w:bookmarkEnd w:id="1500"/>
      <w:r>
        <w:rPr>
          <w:rFonts w:hint="cs"/>
          <w:rtl/>
          <w:lang w:eastAsia="he-IL"/>
        </w:rPr>
        <w:t>בדרך כלל זה יוצא בסוף יולי.</w:t>
      </w:r>
    </w:p>
    <w:p w14:paraId="789A5002" w14:textId="77777777" w:rsidR="004B2AC0" w:rsidRDefault="004B2AC0" w:rsidP="004B2AC0">
      <w:pPr>
        <w:rPr>
          <w:rtl/>
          <w:lang w:eastAsia="he-IL"/>
        </w:rPr>
      </w:pPr>
      <w:bookmarkStart w:id="1501" w:name="_ETM_Q1_1338646"/>
      <w:bookmarkStart w:id="1502" w:name="_ETM_Q1_1338717"/>
      <w:bookmarkEnd w:id="1501"/>
      <w:bookmarkEnd w:id="1502"/>
    </w:p>
    <w:p w14:paraId="3724012C" w14:textId="0CA9766E" w:rsidR="004B2AC0" w:rsidRDefault="004B2AC0" w:rsidP="004B2AC0">
      <w:pPr>
        <w:pStyle w:val="af6"/>
        <w:keepNext/>
        <w:rPr>
          <w:rtl/>
        </w:rPr>
      </w:pPr>
      <w:bookmarkStart w:id="1503" w:name="ET_yor_6157_50"/>
      <w:r w:rsidRPr="004B2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C0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3C527A84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08669AAC" w14:textId="44399463" w:rsidR="004B2AC0" w:rsidRDefault="004B2AC0" w:rsidP="004B2AC0">
      <w:pPr>
        <w:rPr>
          <w:rtl/>
          <w:lang w:eastAsia="he-IL"/>
        </w:rPr>
      </w:pPr>
      <w:bookmarkStart w:id="1504" w:name="_ETM_Q1_1339467"/>
      <w:bookmarkEnd w:id="1504"/>
      <w:r>
        <w:rPr>
          <w:rFonts w:hint="cs"/>
          <w:rtl/>
          <w:lang w:eastAsia="he-IL"/>
        </w:rPr>
        <w:t>בסדר גמור. זה</w:t>
      </w:r>
      <w:bookmarkStart w:id="1505" w:name="_ETM_Q1_1341342"/>
      <w:bookmarkEnd w:id="1505"/>
      <w:r>
        <w:rPr>
          <w:rFonts w:hint="cs"/>
          <w:rtl/>
          <w:lang w:eastAsia="he-IL"/>
        </w:rPr>
        <w:t xml:space="preserve"> יהיה הנוסח.</w:t>
      </w:r>
    </w:p>
    <w:p w14:paraId="367F630C" w14:textId="77777777" w:rsidR="004B2AC0" w:rsidRDefault="004B2AC0" w:rsidP="004B2AC0">
      <w:pPr>
        <w:rPr>
          <w:rtl/>
          <w:lang w:eastAsia="he-IL"/>
        </w:rPr>
      </w:pPr>
      <w:bookmarkStart w:id="1506" w:name="_ETM_Q1_1343583"/>
      <w:bookmarkStart w:id="1507" w:name="_ETM_Q1_1343654"/>
      <w:bookmarkStart w:id="1508" w:name="_ETM_Q1_1339162"/>
      <w:bookmarkStart w:id="1509" w:name="_ETM_Q1_1339410"/>
      <w:bookmarkStart w:id="1510" w:name="_ETM_Q1_1340073"/>
      <w:bookmarkEnd w:id="1506"/>
      <w:bookmarkEnd w:id="1507"/>
      <w:bookmarkEnd w:id="1508"/>
      <w:bookmarkEnd w:id="1509"/>
      <w:bookmarkEnd w:id="1510"/>
    </w:p>
    <w:p w14:paraId="4CC23ABF" w14:textId="11AC1BEA" w:rsidR="004B2AC0" w:rsidRDefault="004B2AC0" w:rsidP="004B2AC0">
      <w:pPr>
        <w:pStyle w:val="a4"/>
        <w:keepNext/>
        <w:rPr>
          <w:rtl/>
        </w:rPr>
      </w:pPr>
      <w:bookmarkStart w:id="1511" w:name="ET_speaker_טליה_גמאל_51"/>
      <w:r w:rsidRPr="004B2A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ג'מאל:</w:t>
      </w:r>
      <w:r w:rsidRPr="004B2AC0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7BC4E2E8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60A4DC7A" w14:textId="61D30C41" w:rsidR="004B2AC0" w:rsidRDefault="004B2AC0" w:rsidP="004B2AC0">
      <w:pPr>
        <w:rPr>
          <w:rtl/>
          <w:lang w:eastAsia="he-IL"/>
        </w:rPr>
      </w:pPr>
      <w:bookmarkStart w:id="1512" w:name="_ETM_Q1_1340535"/>
      <w:bookmarkStart w:id="1513" w:name="_ETM_Q1_1340579"/>
      <w:bookmarkEnd w:id="1512"/>
      <w:bookmarkEnd w:id="1513"/>
      <w:r>
        <w:rPr>
          <w:rFonts w:hint="cs"/>
          <w:rtl/>
          <w:lang w:eastAsia="he-IL"/>
        </w:rPr>
        <w:t xml:space="preserve">אני רק אגיד, אדוני, שיש לנו בקשת </w:t>
      </w:r>
      <w:bookmarkStart w:id="1514" w:name="_ETM_Q1_1340448"/>
      <w:bookmarkStart w:id="1515" w:name="_ETM_Q1_1340685"/>
      <w:bookmarkEnd w:id="1514"/>
      <w:bookmarkEnd w:id="1515"/>
      <w:r>
        <w:rPr>
          <w:rFonts w:hint="cs"/>
          <w:rtl/>
          <w:lang w:eastAsia="he-IL"/>
        </w:rPr>
        <w:t xml:space="preserve">רשות דיבור </w:t>
      </w:r>
      <w:bookmarkStart w:id="1516" w:name="_ETM_Q1_1342454"/>
      <w:bookmarkEnd w:id="1516"/>
      <w:r>
        <w:rPr>
          <w:rFonts w:hint="cs"/>
          <w:rtl/>
          <w:lang w:eastAsia="he-IL"/>
        </w:rPr>
        <w:t xml:space="preserve">של סיעת ישראל ביתנו, רע"מ </w:t>
      </w:r>
      <w:bookmarkStart w:id="1517" w:name="_ETM_Q1_1343449"/>
      <w:bookmarkStart w:id="1518" w:name="_ETM_Q1_1343706"/>
      <w:bookmarkEnd w:id="1517"/>
      <w:bookmarkEnd w:id="1518"/>
      <w:r>
        <w:rPr>
          <w:rFonts w:hint="cs"/>
          <w:rtl/>
          <w:lang w:eastAsia="he-IL"/>
        </w:rPr>
        <w:t xml:space="preserve">ויש עתיד. האם אתם </w:t>
      </w:r>
      <w:bookmarkStart w:id="1519" w:name="_ETM_Q1_1349363"/>
      <w:bookmarkEnd w:id="1519"/>
      <w:r>
        <w:rPr>
          <w:rFonts w:hint="cs"/>
          <w:rtl/>
          <w:lang w:eastAsia="he-IL"/>
        </w:rPr>
        <w:t>גם רוצים?</w:t>
      </w:r>
      <w:bookmarkStart w:id="1520" w:name="_ETM_Q1_1351092"/>
      <w:bookmarkEnd w:id="1520"/>
    </w:p>
    <w:p w14:paraId="399E5849" w14:textId="77777777" w:rsidR="004B2AC0" w:rsidRDefault="004B2AC0" w:rsidP="004B2AC0">
      <w:pPr>
        <w:rPr>
          <w:rtl/>
          <w:lang w:eastAsia="he-IL"/>
        </w:rPr>
      </w:pPr>
      <w:bookmarkStart w:id="1521" w:name="_ETM_Q1_1351182"/>
      <w:bookmarkStart w:id="1522" w:name="_ETM_Q1_1346512"/>
      <w:bookmarkStart w:id="1523" w:name="_ETM_Q1_1346756"/>
      <w:bookmarkEnd w:id="1521"/>
      <w:bookmarkEnd w:id="1522"/>
      <w:bookmarkEnd w:id="1523"/>
    </w:p>
    <w:p w14:paraId="452EAA4E" w14:textId="4693A8D2" w:rsidR="004B2AC0" w:rsidRDefault="004B2AC0" w:rsidP="004B2AC0">
      <w:pPr>
        <w:pStyle w:val="a4"/>
        <w:keepNext/>
        <w:rPr>
          <w:rtl/>
        </w:rPr>
      </w:pPr>
      <w:bookmarkStart w:id="1524" w:name="ET_speaker_6053_52"/>
      <w:r w:rsidRPr="004B2AC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2AC0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2F1A4401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0E8117CD" w14:textId="5935DF01" w:rsidR="004B2AC0" w:rsidRDefault="004B2AC0" w:rsidP="004B2AC0">
      <w:pPr>
        <w:rPr>
          <w:rtl/>
          <w:lang w:eastAsia="he-IL"/>
        </w:rPr>
      </w:pPr>
      <w:bookmarkStart w:id="1525" w:name="_ETM_Q1_1350138"/>
      <w:bookmarkStart w:id="1526" w:name="_ETM_Q1_1350202"/>
      <w:bookmarkStart w:id="1527" w:name="_ETM_Q1_1345525"/>
      <w:bookmarkStart w:id="1528" w:name="_ETM_Q1_1345767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גם ש"ס. </w:t>
      </w:r>
      <w:bookmarkStart w:id="1529" w:name="_ETM_Q1_1349057"/>
      <w:bookmarkEnd w:id="1529"/>
    </w:p>
    <w:p w14:paraId="6EF21702" w14:textId="77777777" w:rsidR="004B2AC0" w:rsidRDefault="004B2AC0" w:rsidP="004B2AC0">
      <w:pPr>
        <w:rPr>
          <w:rtl/>
          <w:lang w:eastAsia="he-IL"/>
        </w:rPr>
      </w:pPr>
      <w:bookmarkStart w:id="1530" w:name="_ETM_Q1_1349160"/>
      <w:bookmarkStart w:id="1531" w:name="_ETM_Q1_1344838"/>
      <w:bookmarkStart w:id="1532" w:name="_ETM_Q1_1345092"/>
      <w:bookmarkStart w:id="1533" w:name="_ETM_Q1_1350102"/>
      <w:bookmarkStart w:id="1534" w:name="_ETM_Q1_1345758"/>
      <w:bookmarkStart w:id="1535" w:name="_ETM_Q1_1346000"/>
      <w:bookmarkStart w:id="1536" w:name="_ETM_Q1_1346555"/>
      <w:bookmarkEnd w:id="1530"/>
      <w:bookmarkEnd w:id="1531"/>
      <w:bookmarkEnd w:id="1532"/>
      <w:bookmarkEnd w:id="1533"/>
      <w:bookmarkEnd w:id="1534"/>
      <w:bookmarkEnd w:id="1535"/>
      <w:bookmarkEnd w:id="1536"/>
    </w:p>
    <w:p w14:paraId="678770C7" w14:textId="78BC71F7" w:rsidR="004B2AC0" w:rsidRDefault="004B2AC0" w:rsidP="004B2AC0">
      <w:pPr>
        <w:pStyle w:val="a4"/>
        <w:keepNext/>
        <w:rPr>
          <w:rtl/>
        </w:rPr>
      </w:pPr>
      <w:bookmarkStart w:id="1537" w:name="ET_speaker_טליה_גמאל_54"/>
      <w:r w:rsidRPr="004B2AC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B2AC0">
        <w:rPr>
          <w:rStyle w:val="TagStyle"/>
          <w:rtl/>
        </w:rPr>
        <w:t xml:space="preserve"> &lt;&lt; דובר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24D848F6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750645E5" w14:textId="0BEE5175" w:rsidR="004B2AC0" w:rsidRDefault="004B2AC0" w:rsidP="004B2AC0">
      <w:pPr>
        <w:rPr>
          <w:rtl/>
          <w:lang w:eastAsia="he-IL"/>
        </w:rPr>
      </w:pPr>
      <w:bookmarkStart w:id="1538" w:name="_ETM_Q1_1347191"/>
      <w:bookmarkStart w:id="1539" w:name="_ETM_Q1_1347259"/>
      <w:bookmarkEnd w:id="1538"/>
      <w:bookmarkEnd w:id="1539"/>
      <w:r>
        <w:rPr>
          <w:rFonts w:hint="cs"/>
          <w:rtl/>
          <w:lang w:eastAsia="he-IL"/>
        </w:rPr>
        <w:t xml:space="preserve">אם זו כל הסיעה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צריכה </w:t>
      </w:r>
      <w:bookmarkStart w:id="1540" w:name="_ETM_Q1_1350815"/>
      <w:bookmarkEnd w:id="1540"/>
      <w:r>
        <w:rPr>
          <w:rFonts w:hint="cs"/>
          <w:rtl/>
          <w:lang w:eastAsia="he-IL"/>
        </w:rPr>
        <w:t>שתשלח לי חתימות היום.</w:t>
      </w:r>
      <w:bookmarkStart w:id="1541" w:name="_ETM_Q1_1354184"/>
      <w:bookmarkEnd w:id="1541"/>
    </w:p>
    <w:p w14:paraId="622F6DAB" w14:textId="77777777" w:rsidR="004B2AC0" w:rsidRDefault="004B2AC0" w:rsidP="004B2AC0">
      <w:pPr>
        <w:rPr>
          <w:rtl/>
          <w:lang w:eastAsia="he-IL"/>
        </w:rPr>
      </w:pPr>
      <w:bookmarkStart w:id="1542" w:name="_ETM_Q1_1354282"/>
      <w:bookmarkStart w:id="1543" w:name="_ETM_Q1_1322295"/>
      <w:bookmarkEnd w:id="1542"/>
      <w:bookmarkEnd w:id="1543"/>
    </w:p>
    <w:p w14:paraId="508F2804" w14:textId="18317E91" w:rsidR="004B2AC0" w:rsidRDefault="004B2AC0" w:rsidP="004B2AC0">
      <w:pPr>
        <w:pStyle w:val="af6"/>
        <w:keepNext/>
        <w:rPr>
          <w:rtl/>
        </w:rPr>
      </w:pPr>
      <w:bookmarkStart w:id="1544" w:name="ET_yor_6157_53"/>
      <w:r w:rsidRPr="004B2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C0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1EFEF4B3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35FE494D" w14:textId="6E7B9999" w:rsidR="004B2AC0" w:rsidRDefault="004B2AC0" w:rsidP="004B2AC0">
      <w:pPr>
        <w:rPr>
          <w:rtl/>
          <w:lang w:eastAsia="he-IL"/>
        </w:rPr>
      </w:pPr>
      <w:bookmarkStart w:id="1545" w:name="_ETM_Q1_1346251"/>
      <w:bookmarkEnd w:id="1545"/>
      <w:r>
        <w:rPr>
          <w:rFonts w:hint="cs"/>
          <w:rtl/>
          <w:lang w:eastAsia="he-IL"/>
        </w:rPr>
        <w:t>בסדר</w:t>
      </w:r>
      <w:bookmarkStart w:id="1546" w:name="_ETM_Q1_1350008"/>
      <w:bookmarkStart w:id="1547" w:name="_ETM_Q1_1362206"/>
      <w:bookmarkStart w:id="1548" w:name="_ETM_Q1_1362449"/>
      <w:bookmarkStart w:id="1549" w:name="_ETM_Q1_1357726"/>
      <w:bookmarkStart w:id="1550" w:name="_ETM_Q1_1357960"/>
      <w:bookmarkEnd w:id="1546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 גמור. </w:t>
      </w:r>
      <w:bookmarkStart w:id="1551" w:name="_ETM_Q1_1354780"/>
      <w:bookmarkStart w:id="1552" w:name="_ETM_Q1_1355015"/>
      <w:bookmarkEnd w:id="1551"/>
      <w:bookmarkEnd w:id="1552"/>
      <w:r>
        <w:rPr>
          <w:rFonts w:hint="cs"/>
          <w:rtl/>
          <w:lang w:eastAsia="he-IL"/>
        </w:rPr>
        <w:t xml:space="preserve">אתה רוצה </w:t>
      </w:r>
      <w:bookmarkStart w:id="1553" w:name="_ETM_Q1_1356947"/>
      <w:bookmarkStart w:id="1554" w:name="_ETM_Q1_1357185"/>
      <w:bookmarkEnd w:id="1553"/>
      <w:bookmarkEnd w:id="1554"/>
      <w:r>
        <w:rPr>
          <w:rFonts w:hint="cs"/>
          <w:rtl/>
          <w:lang w:eastAsia="he-IL"/>
        </w:rPr>
        <w:t>לומר משהו?</w:t>
      </w:r>
      <w:bookmarkStart w:id="1555" w:name="_ETM_Q1_1360702"/>
      <w:bookmarkEnd w:id="1555"/>
    </w:p>
    <w:p w14:paraId="3763410C" w14:textId="77777777" w:rsidR="004B2AC0" w:rsidRDefault="004B2AC0" w:rsidP="004B2AC0">
      <w:pPr>
        <w:rPr>
          <w:rtl/>
          <w:lang w:eastAsia="he-IL"/>
        </w:rPr>
      </w:pPr>
      <w:bookmarkStart w:id="1556" w:name="_ETM_Q1_1360797"/>
      <w:bookmarkEnd w:id="1556"/>
    </w:p>
    <w:p w14:paraId="5C694A8E" w14:textId="17367C75" w:rsidR="004B2AC0" w:rsidRDefault="004B2AC0" w:rsidP="004B2AC0">
      <w:pPr>
        <w:pStyle w:val="af9"/>
        <w:keepNext/>
        <w:rPr>
          <w:rtl/>
          <w:lang w:eastAsia="he-IL"/>
        </w:rPr>
      </w:pPr>
      <w:bookmarkStart w:id="1557" w:name="ET_guest_שור_אליעזר_55"/>
      <w:r w:rsidRPr="004B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4B2AC0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455D9DB7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29E64E25" w14:textId="77777777" w:rsidR="004B2AC0" w:rsidRDefault="004B2AC0" w:rsidP="004B2AC0">
      <w:pPr>
        <w:rPr>
          <w:rtl/>
          <w:lang w:eastAsia="he-IL"/>
        </w:rPr>
      </w:pPr>
      <w:bookmarkStart w:id="1558" w:name="_ETM_Q1_1356902"/>
      <w:bookmarkEnd w:id="1558"/>
      <w:r>
        <w:rPr>
          <w:rFonts w:hint="cs"/>
          <w:rtl/>
          <w:lang w:eastAsia="he-IL"/>
        </w:rPr>
        <w:t xml:space="preserve">אם אפשר. </w:t>
      </w:r>
      <w:bookmarkStart w:id="1559" w:name="_ETM_Q1_1357468"/>
      <w:bookmarkStart w:id="1560" w:name="_ETM_Q1_1363783"/>
      <w:bookmarkStart w:id="1561" w:name="_ETM_Q1_1364031"/>
      <w:bookmarkStart w:id="1562" w:name="_ETM_Q1_1359373"/>
      <w:bookmarkStart w:id="1563" w:name="_ETM_Q1_1359607"/>
      <w:bookmarkEnd w:id="1559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קודם כול, תודה רבה לכם </w:t>
      </w:r>
      <w:bookmarkStart w:id="1564" w:name="_ETM_Q1_1362285"/>
      <w:bookmarkStart w:id="1565" w:name="_ETM_Q1_1362534"/>
      <w:bookmarkEnd w:id="1564"/>
      <w:bookmarkEnd w:id="1565"/>
      <w:r>
        <w:rPr>
          <w:rFonts w:hint="cs"/>
          <w:rtl/>
          <w:lang w:eastAsia="he-IL"/>
        </w:rPr>
        <w:t>על מה שאתם עושים.</w:t>
      </w:r>
      <w:bookmarkStart w:id="1566" w:name="_ETM_Q1_1364759"/>
      <w:bookmarkEnd w:id="1566"/>
      <w:r>
        <w:rPr>
          <w:rFonts w:hint="cs"/>
          <w:rtl/>
          <w:lang w:eastAsia="he-IL"/>
        </w:rPr>
        <w:t xml:space="preserve"> אני שור אליעזר, מעמותת</w:t>
      </w:r>
      <w:bookmarkStart w:id="1567" w:name="_ETM_Q1_1365090"/>
      <w:bookmarkStart w:id="1568" w:name="_ETM_Q1_1365335"/>
      <w:bookmarkEnd w:id="1567"/>
      <w:bookmarkEnd w:id="15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ה.ל.ב</w:t>
      </w:r>
      <w:proofErr w:type="spellEnd"/>
      <w:r>
        <w:rPr>
          <w:rFonts w:hint="cs"/>
          <w:rtl/>
          <w:lang w:eastAsia="he-IL"/>
        </w:rPr>
        <w:t xml:space="preserve"> לשוויון בהורות. אני רק מ</w:t>
      </w:r>
      <w:bookmarkStart w:id="1569" w:name="_ETM_Q1_1367687"/>
      <w:bookmarkStart w:id="1570" w:name="_ETM_Q1_1367931"/>
      <w:bookmarkEnd w:id="1569"/>
      <w:bookmarkEnd w:id="1570"/>
      <w:r>
        <w:rPr>
          <w:rFonts w:hint="cs"/>
          <w:rtl/>
          <w:lang w:eastAsia="he-IL"/>
        </w:rPr>
        <w:t xml:space="preserve">בקש </w:t>
      </w:r>
      <w:bookmarkStart w:id="1571" w:name="_ETM_Q1_1368429"/>
      <w:bookmarkEnd w:id="1571"/>
      <w:r>
        <w:rPr>
          <w:rFonts w:hint="cs"/>
          <w:rtl/>
          <w:lang w:eastAsia="he-IL"/>
        </w:rPr>
        <w:t xml:space="preserve">בקשה: בדלתיים סגורות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הילדים שם עוברים התעללות קשה </w:t>
      </w:r>
      <w:bookmarkStart w:id="1572" w:name="_ETM_Q1_1379802"/>
      <w:bookmarkEnd w:id="1572"/>
      <w:r>
        <w:rPr>
          <w:rFonts w:hint="cs"/>
          <w:rtl/>
          <w:lang w:eastAsia="he-IL"/>
        </w:rPr>
        <w:t xml:space="preserve">מאוד על ידי היושבים בכס המרומים. </w:t>
      </w:r>
      <w:bookmarkStart w:id="1573" w:name="_ETM_Q1_1379947"/>
      <w:bookmarkStart w:id="1574" w:name="_ETM_Q1_1380217"/>
      <w:bookmarkEnd w:id="1573"/>
      <w:bookmarkEnd w:id="1574"/>
      <w:r>
        <w:rPr>
          <w:rFonts w:hint="cs"/>
          <w:rtl/>
          <w:lang w:eastAsia="he-IL"/>
        </w:rPr>
        <w:t xml:space="preserve">יש לנו הרבה מאוד </w:t>
      </w:r>
      <w:bookmarkStart w:id="1575" w:name="_ETM_Q1_1382487"/>
      <w:bookmarkEnd w:id="1575"/>
      <w:r>
        <w:rPr>
          <w:rFonts w:hint="cs"/>
          <w:rtl/>
          <w:lang w:eastAsia="he-IL"/>
        </w:rPr>
        <w:t xml:space="preserve">הוכחות, ואני מבקש מכם שזה יוחל </w:t>
      </w:r>
      <w:bookmarkStart w:id="1576" w:name="_ETM_Q1_1383006"/>
      <w:bookmarkStart w:id="1577" w:name="_ETM_Q1_1383265"/>
      <w:bookmarkEnd w:id="1576"/>
      <w:bookmarkEnd w:id="1577"/>
      <w:r>
        <w:rPr>
          <w:rFonts w:hint="cs"/>
          <w:rtl/>
          <w:lang w:eastAsia="he-IL"/>
        </w:rPr>
        <w:t xml:space="preserve">גם בבית משפט לענייני </w:t>
      </w:r>
      <w:bookmarkStart w:id="1578" w:name="_ETM_Q1_1386062"/>
      <w:bookmarkEnd w:id="1578"/>
      <w:r>
        <w:rPr>
          <w:rFonts w:hint="cs"/>
          <w:rtl/>
          <w:lang w:eastAsia="he-IL"/>
        </w:rPr>
        <w:t xml:space="preserve">משפחה. </w:t>
      </w:r>
    </w:p>
    <w:p w14:paraId="4A9531AF" w14:textId="77777777" w:rsidR="004B2AC0" w:rsidRDefault="004B2AC0" w:rsidP="004B2AC0">
      <w:pPr>
        <w:rPr>
          <w:rtl/>
          <w:lang w:eastAsia="he-IL"/>
        </w:rPr>
      </w:pPr>
    </w:p>
    <w:p w14:paraId="4BAC6E71" w14:textId="589FD433" w:rsidR="004B2AC0" w:rsidRDefault="004B2AC0" w:rsidP="004B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יצאנו </w:t>
      </w:r>
      <w:bookmarkStart w:id="1579" w:name="_ETM_Q1_1388591"/>
      <w:bookmarkStart w:id="1580" w:name="_ETM_Q1_1388838"/>
      <w:bookmarkEnd w:id="1579"/>
      <w:bookmarkEnd w:id="1580"/>
      <w:r>
        <w:rPr>
          <w:rFonts w:hint="cs"/>
          <w:rtl/>
          <w:lang w:eastAsia="he-IL"/>
        </w:rPr>
        <w:t xml:space="preserve">למלחמה כדי להגן על הילדים </w:t>
      </w:r>
      <w:bookmarkStart w:id="1581" w:name="_ETM_Q1_1392340"/>
      <w:bookmarkEnd w:id="1581"/>
      <w:r>
        <w:rPr>
          <w:rFonts w:hint="cs"/>
          <w:rtl/>
          <w:lang w:eastAsia="he-IL"/>
        </w:rPr>
        <w:t>שלנו. אנחנו פה, במדינה שלנו, גומ</w:t>
      </w:r>
      <w:bookmarkStart w:id="1582" w:name="_ETM_Q1_1392005"/>
      <w:bookmarkStart w:id="1583" w:name="_ETM_Q1_1392252"/>
      <w:bookmarkEnd w:id="1582"/>
      <w:bookmarkEnd w:id="1583"/>
      <w:r>
        <w:rPr>
          <w:rFonts w:hint="cs"/>
          <w:rtl/>
          <w:lang w:eastAsia="he-IL"/>
        </w:rPr>
        <w:t xml:space="preserve">רים מתוך מערכות 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4" w:name="_ETM_Q1_1398312"/>
      <w:bookmarkEnd w:id="1584"/>
      <w:r>
        <w:rPr>
          <w:rFonts w:hint="cs"/>
          <w:rtl/>
          <w:lang w:eastAsia="he-IL"/>
        </w:rPr>
        <w:t xml:space="preserve">אם זה ברווחה ובכל מקום. לא יכול להיות </w:t>
      </w:r>
      <w:bookmarkStart w:id="1585" w:name="_ETM_Q1_1405641"/>
      <w:bookmarkEnd w:id="1585"/>
      <w:r>
        <w:rPr>
          <w:rFonts w:hint="cs"/>
          <w:rtl/>
          <w:lang w:eastAsia="he-IL"/>
        </w:rPr>
        <w:t xml:space="preserve">שהדבר הזה יעבור </w:t>
      </w:r>
      <w:bookmarkStart w:id="1586" w:name="_ETM_Q1_1403565"/>
      <w:bookmarkStart w:id="1587" w:name="_ETM_Q1_1403822"/>
      <w:bookmarkEnd w:id="1586"/>
      <w:bookmarkEnd w:id="1587"/>
      <w:r>
        <w:rPr>
          <w:rFonts w:hint="cs"/>
          <w:rtl/>
          <w:lang w:eastAsia="he-IL"/>
        </w:rPr>
        <w:t>ב</w:t>
      </w:r>
      <w:bookmarkStart w:id="1588" w:name="_ETM_Q1_1400885"/>
      <w:bookmarkStart w:id="1589" w:name="_ETM_Q1_1401126"/>
      <w:bookmarkEnd w:id="1588"/>
      <w:bookmarkEnd w:id="1589"/>
      <w:r>
        <w:rPr>
          <w:rFonts w:hint="cs"/>
          <w:rtl/>
          <w:lang w:eastAsia="he-IL"/>
        </w:rPr>
        <w:t xml:space="preserve">מקום אחד, ובבית משפט אחר </w:t>
      </w:r>
      <w:bookmarkStart w:id="1590" w:name="_ETM_Q1_1407670"/>
      <w:bookmarkEnd w:id="1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יתנו לזה. אני אודה ל</w:t>
      </w:r>
      <w:bookmarkStart w:id="1591" w:name="_ETM_Q1_1413099"/>
      <w:bookmarkStart w:id="1592" w:name="_ETM_Q1_1413263"/>
      <w:bookmarkEnd w:id="1591"/>
      <w:bookmarkEnd w:id="1592"/>
      <w:r>
        <w:rPr>
          <w:rFonts w:hint="cs"/>
          <w:rtl/>
          <w:lang w:eastAsia="he-IL"/>
        </w:rPr>
        <w:t xml:space="preserve">כם מאוד </w:t>
      </w:r>
      <w:bookmarkStart w:id="1593" w:name="_ETM_Q1_1411879"/>
      <w:bookmarkEnd w:id="1593"/>
      <w:r>
        <w:rPr>
          <w:rFonts w:hint="cs"/>
          <w:rtl/>
          <w:lang w:eastAsia="he-IL"/>
        </w:rPr>
        <w:t xml:space="preserve">אם תוכלו להוציא את ההוראה הזו, </w:t>
      </w:r>
      <w:bookmarkStart w:id="1594" w:name="_ETM_Q1_1411039"/>
      <w:bookmarkStart w:id="1595" w:name="_ETM_Q1_1411295"/>
      <w:bookmarkEnd w:id="1594"/>
      <w:bookmarkEnd w:id="1595"/>
      <w:r>
        <w:rPr>
          <w:rFonts w:hint="cs"/>
          <w:rtl/>
          <w:lang w:eastAsia="he-IL"/>
        </w:rPr>
        <w:t xml:space="preserve">כך שזה יוחל גם </w:t>
      </w:r>
      <w:bookmarkStart w:id="1596" w:name="_ETM_Q1_1413290"/>
      <w:bookmarkEnd w:id="1596"/>
      <w:r>
        <w:rPr>
          <w:rFonts w:hint="cs"/>
          <w:rtl/>
          <w:lang w:eastAsia="he-IL"/>
        </w:rPr>
        <w:t xml:space="preserve">על בתי משפט </w:t>
      </w:r>
      <w:bookmarkStart w:id="1597" w:name="_ETM_Q1_1411165"/>
      <w:bookmarkStart w:id="1598" w:name="_ETM_Q1_1411423"/>
      <w:bookmarkEnd w:id="1597"/>
      <w:bookmarkEnd w:id="1598"/>
      <w:r>
        <w:rPr>
          <w:rFonts w:hint="cs"/>
          <w:rtl/>
          <w:lang w:eastAsia="he-IL"/>
        </w:rPr>
        <w:t>בדלתיים סגורות.</w:t>
      </w:r>
    </w:p>
    <w:p w14:paraId="41BD0E38" w14:textId="77777777" w:rsidR="004B2AC0" w:rsidRDefault="004B2AC0" w:rsidP="004B2AC0">
      <w:pPr>
        <w:rPr>
          <w:rtl/>
          <w:lang w:eastAsia="he-IL"/>
        </w:rPr>
      </w:pPr>
      <w:bookmarkStart w:id="1599" w:name="_ETM_Q1_1410214"/>
      <w:bookmarkEnd w:id="1599"/>
    </w:p>
    <w:p w14:paraId="3C803857" w14:textId="7E97B9FD" w:rsidR="004B2AC0" w:rsidRDefault="004B2AC0" w:rsidP="004B2AC0">
      <w:pPr>
        <w:pStyle w:val="af6"/>
        <w:keepNext/>
        <w:rPr>
          <w:rtl/>
        </w:rPr>
      </w:pPr>
      <w:bookmarkStart w:id="1600" w:name="ET_yor_6157_56"/>
      <w:r w:rsidRPr="004B2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C0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3BDE4773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1E142598" w14:textId="65D77D84" w:rsidR="004B2AC0" w:rsidRDefault="004B2AC0" w:rsidP="004B2AC0">
      <w:pPr>
        <w:rPr>
          <w:rtl/>
          <w:lang w:eastAsia="he-IL"/>
        </w:rPr>
      </w:pPr>
      <w:bookmarkStart w:id="1601" w:name="_ETM_Q1_1415797"/>
      <w:bookmarkEnd w:id="1601"/>
      <w:r>
        <w:rPr>
          <w:rFonts w:hint="cs"/>
          <w:rtl/>
          <w:lang w:eastAsia="he-IL"/>
        </w:rPr>
        <w:t xml:space="preserve">אתה מתכוון, על המסגרות </w:t>
      </w:r>
      <w:bookmarkStart w:id="1602" w:name="_ETM_Q1_1414984"/>
      <w:bookmarkStart w:id="1603" w:name="_ETM_Q1_1415228"/>
      <w:bookmarkEnd w:id="1602"/>
      <w:bookmarkEnd w:id="1603"/>
      <w:r>
        <w:rPr>
          <w:rFonts w:hint="cs"/>
          <w:rtl/>
          <w:lang w:eastAsia="he-IL"/>
        </w:rPr>
        <w:t xml:space="preserve">שאליהן הילדים </w:t>
      </w:r>
      <w:bookmarkStart w:id="1604" w:name="_ETM_Q1_1418381"/>
      <w:bookmarkEnd w:id="1604"/>
      <w:r>
        <w:rPr>
          <w:rFonts w:hint="cs"/>
          <w:rtl/>
          <w:lang w:eastAsia="he-IL"/>
        </w:rPr>
        <w:t>נשלחו בצו של בית משפט?</w:t>
      </w:r>
      <w:bookmarkStart w:id="1605" w:name="_ETM_Q1_1418927"/>
      <w:bookmarkStart w:id="1606" w:name="_ETM_Q1_1419175"/>
      <w:bookmarkEnd w:id="1605"/>
      <w:bookmarkEnd w:id="1606"/>
    </w:p>
    <w:p w14:paraId="43B056E9" w14:textId="77777777" w:rsidR="004B2AC0" w:rsidRDefault="004B2AC0" w:rsidP="004B2AC0">
      <w:pPr>
        <w:rPr>
          <w:rtl/>
          <w:lang w:eastAsia="he-IL"/>
        </w:rPr>
      </w:pPr>
      <w:bookmarkStart w:id="1607" w:name="_ETM_Q1_1419506"/>
      <w:bookmarkStart w:id="1608" w:name="_ETM_Q1_1419613"/>
      <w:bookmarkStart w:id="1609" w:name="_ETM_Q1_1421160"/>
      <w:bookmarkEnd w:id="1607"/>
      <w:bookmarkEnd w:id="1608"/>
      <w:bookmarkEnd w:id="1609"/>
    </w:p>
    <w:p w14:paraId="11973FD1" w14:textId="39B46E13" w:rsidR="004B2AC0" w:rsidRDefault="004B2AC0" w:rsidP="004B2AC0">
      <w:pPr>
        <w:pStyle w:val="af9"/>
        <w:keepNext/>
        <w:rPr>
          <w:rtl/>
          <w:lang w:eastAsia="he-IL"/>
        </w:rPr>
      </w:pPr>
      <w:bookmarkStart w:id="1610" w:name="ET_guest_שור_אליעזר_57"/>
      <w:r w:rsidRPr="004B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4B2AC0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1744C2AC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20692482" w14:textId="38D5F1BD" w:rsidR="004B2AC0" w:rsidRDefault="004B2AC0" w:rsidP="004B2AC0">
      <w:pPr>
        <w:rPr>
          <w:rtl/>
          <w:lang w:eastAsia="he-IL"/>
        </w:rPr>
      </w:pPr>
      <w:bookmarkStart w:id="1611" w:name="_ETM_Q1_1421880"/>
      <w:bookmarkStart w:id="1612" w:name="_ETM_Q1_1421957"/>
      <w:bookmarkStart w:id="1613" w:name="_ETM_Q1_1417005"/>
      <w:bookmarkStart w:id="1614" w:name="_ETM_Q1_1417246"/>
      <w:bookmarkEnd w:id="1611"/>
      <w:bookmarkEnd w:id="1612"/>
      <w:bookmarkEnd w:id="1613"/>
      <w:bookmarkEnd w:id="1614"/>
      <w:r>
        <w:rPr>
          <w:rFonts w:hint="cs"/>
          <w:rtl/>
          <w:lang w:eastAsia="he-IL"/>
        </w:rPr>
        <w:t>כן.</w:t>
      </w:r>
      <w:bookmarkStart w:id="1615" w:name="_ETM_Q1_1418311"/>
      <w:bookmarkEnd w:id="1615"/>
    </w:p>
    <w:p w14:paraId="7598AB49" w14:textId="77777777" w:rsidR="004B2AC0" w:rsidRDefault="004B2AC0" w:rsidP="004B2AC0">
      <w:pPr>
        <w:rPr>
          <w:rtl/>
          <w:lang w:eastAsia="he-IL"/>
        </w:rPr>
      </w:pPr>
      <w:bookmarkStart w:id="1616" w:name="_ETM_Q1_1418411"/>
      <w:bookmarkStart w:id="1617" w:name="_ETM_Q1_1417625"/>
      <w:bookmarkStart w:id="1618" w:name="_ETM_Q1_1417882"/>
      <w:bookmarkEnd w:id="1616"/>
      <w:bookmarkEnd w:id="1617"/>
      <w:bookmarkEnd w:id="1618"/>
    </w:p>
    <w:p w14:paraId="1CE65F82" w14:textId="032E52D6" w:rsidR="004B2AC0" w:rsidRDefault="004B2AC0" w:rsidP="004B2AC0">
      <w:pPr>
        <w:pStyle w:val="af6"/>
        <w:keepNext/>
        <w:rPr>
          <w:rtl/>
        </w:rPr>
      </w:pPr>
      <w:bookmarkStart w:id="1619" w:name="ET_yor_6157_58"/>
      <w:r w:rsidRPr="004B2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C0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696C3A28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41A04A91" w14:textId="46F6B2FA" w:rsidR="004B2AC0" w:rsidRDefault="004B2AC0" w:rsidP="004B2AC0">
      <w:pPr>
        <w:rPr>
          <w:rtl/>
          <w:lang w:eastAsia="he-IL"/>
        </w:rPr>
      </w:pPr>
      <w:bookmarkStart w:id="1620" w:name="_ETM_Q1_1419591"/>
      <w:bookmarkEnd w:id="1620"/>
      <w:r>
        <w:rPr>
          <w:rFonts w:hint="cs"/>
          <w:rtl/>
          <w:lang w:eastAsia="he-IL"/>
        </w:rPr>
        <w:t xml:space="preserve">הבנתי. הכוונה היא </w:t>
      </w:r>
      <w:bookmarkStart w:id="1621" w:name="_ETM_Q1_1426350"/>
      <w:bookmarkEnd w:id="1621"/>
      <w:r>
        <w:rPr>
          <w:rFonts w:hint="cs"/>
          <w:rtl/>
          <w:lang w:eastAsia="he-IL"/>
        </w:rPr>
        <w:t>במסגרות שאלי</w:t>
      </w:r>
      <w:bookmarkStart w:id="1622" w:name="_ETM_Q1_1424372"/>
      <w:bookmarkStart w:id="1623" w:name="_ETM_Q1_1424595"/>
      <w:bookmarkEnd w:id="1622"/>
      <w:bookmarkEnd w:id="1623"/>
      <w:r>
        <w:rPr>
          <w:rFonts w:hint="cs"/>
          <w:rtl/>
          <w:lang w:eastAsia="he-IL"/>
        </w:rPr>
        <w:t>הן הילד נשלח.</w:t>
      </w:r>
      <w:bookmarkStart w:id="1624" w:name="_ETM_Q1_1427776"/>
      <w:bookmarkEnd w:id="1624"/>
    </w:p>
    <w:p w14:paraId="300DE300" w14:textId="77777777" w:rsidR="004B2AC0" w:rsidRDefault="004B2AC0" w:rsidP="004B2AC0">
      <w:pPr>
        <w:rPr>
          <w:rtl/>
          <w:lang w:eastAsia="he-IL"/>
        </w:rPr>
      </w:pPr>
      <w:bookmarkStart w:id="1625" w:name="_ETM_Q1_1427841"/>
      <w:bookmarkStart w:id="1626" w:name="_ETM_Q1_1423219"/>
      <w:bookmarkStart w:id="1627" w:name="_ETM_Q1_1423450"/>
      <w:bookmarkStart w:id="1628" w:name="_ETM_Q1_1424695"/>
      <w:bookmarkEnd w:id="1625"/>
      <w:bookmarkEnd w:id="1626"/>
      <w:bookmarkEnd w:id="1627"/>
      <w:bookmarkEnd w:id="1628"/>
    </w:p>
    <w:p w14:paraId="2DF10C46" w14:textId="663B3642" w:rsidR="004B2AC0" w:rsidRDefault="004B2AC0" w:rsidP="004B2AC0">
      <w:pPr>
        <w:pStyle w:val="af9"/>
        <w:keepNext/>
        <w:rPr>
          <w:rtl/>
          <w:lang w:eastAsia="he-IL"/>
        </w:rPr>
      </w:pPr>
      <w:bookmarkStart w:id="1629" w:name="ET_guest_שור_אליעזר_59"/>
      <w:r w:rsidRPr="004B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4B2AC0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60FA9654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61FD7E46" w14:textId="765E4ED5" w:rsidR="004B2AC0" w:rsidRDefault="004B2AC0" w:rsidP="004B2AC0">
      <w:pPr>
        <w:rPr>
          <w:rtl/>
          <w:lang w:eastAsia="he-IL"/>
        </w:rPr>
      </w:pPr>
      <w:bookmarkStart w:id="1630" w:name="_ETM_Q1_1425113"/>
      <w:bookmarkStart w:id="1631" w:name="_ETM_Q1_1425153"/>
      <w:bookmarkEnd w:id="1630"/>
      <w:bookmarkEnd w:id="1631"/>
      <w:r>
        <w:rPr>
          <w:rFonts w:hint="cs"/>
          <w:rtl/>
          <w:lang w:eastAsia="he-IL"/>
        </w:rPr>
        <w:t xml:space="preserve">כן. אמא או אבא שבאים עם הוכחות </w:t>
      </w:r>
      <w:bookmarkStart w:id="1632" w:name="_ETM_Q1_1430235"/>
      <w:bookmarkEnd w:id="1632"/>
      <w:r>
        <w:rPr>
          <w:rFonts w:hint="cs"/>
          <w:rtl/>
          <w:lang w:eastAsia="he-IL"/>
        </w:rPr>
        <w:t>מוקלטות.</w:t>
      </w:r>
      <w:bookmarkStart w:id="1633" w:name="_ETM_Q1_1432299"/>
      <w:bookmarkEnd w:id="1633"/>
    </w:p>
    <w:p w14:paraId="665F69CE" w14:textId="77777777" w:rsidR="004B2AC0" w:rsidRDefault="004B2AC0" w:rsidP="004B2AC0">
      <w:pPr>
        <w:rPr>
          <w:rtl/>
          <w:lang w:eastAsia="he-IL"/>
        </w:rPr>
      </w:pPr>
      <w:bookmarkStart w:id="1634" w:name="_ETM_Q1_1432368"/>
      <w:bookmarkStart w:id="1635" w:name="_ETM_Q1_1427881"/>
      <w:bookmarkStart w:id="1636" w:name="_ETM_Q1_1428109"/>
      <w:bookmarkEnd w:id="1634"/>
      <w:bookmarkEnd w:id="1635"/>
      <w:bookmarkEnd w:id="1636"/>
    </w:p>
    <w:p w14:paraId="2009248C" w14:textId="507C04F8" w:rsidR="004B2AC0" w:rsidRDefault="004B2AC0" w:rsidP="004B2AC0">
      <w:pPr>
        <w:pStyle w:val="af6"/>
        <w:keepNext/>
        <w:rPr>
          <w:rtl/>
        </w:rPr>
      </w:pPr>
      <w:bookmarkStart w:id="1637" w:name="ET_yor_6157_60"/>
      <w:r w:rsidRPr="004B2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C0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7A465DCC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74F936C0" w14:textId="129F483E" w:rsidR="004B2AC0" w:rsidRDefault="004B2AC0" w:rsidP="004B2AC0">
      <w:pPr>
        <w:rPr>
          <w:rtl/>
          <w:lang w:eastAsia="he-IL"/>
        </w:rPr>
      </w:pPr>
      <w:bookmarkStart w:id="1638" w:name="_ETM_Q1_1428754"/>
      <w:bookmarkEnd w:id="1638"/>
      <w:r>
        <w:rPr>
          <w:rFonts w:hint="cs"/>
          <w:rtl/>
          <w:lang w:eastAsia="he-IL"/>
        </w:rPr>
        <w:t xml:space="preserve">על פניו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חל לכל מסגרת</w:t>
      </w:r>
      <w:bookmarkStart w:id="1639" w:name="_ETM_Q1_1430035"/>
      <w:bookmarkStart w:id="1640" w:name="_ETM_Q1_1430266"/>
      <w:bookmarkEnd w:id="1639"/>
      <w:bookmarkEnd w:id="1640"/>
      <w:r>
        <w:rPr>
          <w:rFonts w:hint="cs"/>
          <w:rtl/>
          <w:lang w:eastAsia="he-IL"/>
        </w:rPr>
        <w:t xml:space="preserve"> - - </w:t>
      </w:r>
      <w:bookmarkStart w:id="1641" w:name="_ETM_Q1_1431902"/>
      <w:bookmarkEnd w:id="1641"/>
      <w:r>
        <w:rPr>
          <w:rFonts w:hint="cs"/>
          <w:rtl/>
          <w:lang w:eastAsia="he-IL"/>
        </w:rPr>
        <w:t>-</w:t>
      </w:r>
    </w:p>
    <w:p w14:paraId="4C844F2C" w14:textId="77777777" w:rsidR="004B2AC0" w:rsidRDefault="004B2AC0" w:rsidP="004B2AC0">
      <w:pPr>
        <w:rPr>
          <w:rtl/>
          <w:lang w:eastAsia="he-IL"/>
        </w:rPr>
      </w:pPr>
      <w:bookmarkStart w:id="1642" w:name="_ETM_Q1_1432205"/>
      <w:bookmarkStart w:id="1643" w:name="_ETM_Q1_1432274"/>
      <w:bookmarkStart w:id="1644" w:name="_ETM_Q1_1433716"/>
      <w:bookmarkEnd w:id="1642"/>
      <w:bookmarkEnd w:id="1643"/>
      <w:bookmarkEnd w:id="1644"/>
    </w:p>
    <w:p w14:paraId="06153164" w14:textId="1694252B" w:rsidR="004B2AC0" w:rsidRDefault="004B2AC0" w:rsidP="004B2AC0">
      <w:pPr>
        <w:pStyle w:val="af9"/>
        <w:keepNext/>
        <w:rPr>
          <w:rtl/>
          <w:lang w:eastAsia="he-IL"/>
        </w:rPr>
      </w:pPr>
      <w:bookmarkStart w:id="1645" w:name="ET_guest_שור_אליעזר_61"/>
      <w:r w:rsidRPr="004B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4B2AC0">
        <w:rPr>
          <w:rStyle w:val="TagStyle"/>
          <w:rtl/>
        </w:rPr>
        <w:t xml:space="preserve"> &lt;&lt; אורח &gt;&gt;</w:t>
      </w:r>
      <w:r w:rsidR="008640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67ED175C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515BD314" w14:textId="39CD1DED" w:rsidR="004B2AC0" w:rsidRDefault="004B2AC0" w:rsidP="004B2AC0">
      <w:pPr>
        <w:rPr>
          <w:rtl/>
          <w:lang w:eastAsia="he-IL"/>
        </w:rPr>
      </w:pPr>
      <w:bookmarkStart w:id="1646" w:name="_ETM_Q1_1434123"/>
      <w:bookmarkStart w:id="1647" w:name="_ETM_Q1_1434168"/>
      <w:bookmarkEnd w:id="1646"/>
      <w:bookmarkEnd w:id="1647"/>
      <w:r>
        <w:rPr>
          <w:rFonts w:hint="cs"/>
          <w:rtl/>
          <w:lang w:eastAsia="he-IL"/>
        </w:rPr>
        <w:t xml:space="preserve">צריך לבדוק את </w:t>
      </w:r>
      <w:bookmarkStart w:id="1648" w:name="_ETM_Q1_1431865"/>
      <w:bookmarkStart w:id="1649" w:name="_ETM_Q1_1432091"/>
      <w:bookmarkEnd w:id="1648"/>
      <w:bookmarkEnd w:id="1649"/>
      <w:r>
        <w:rPr>
          <w:rFonts w:hint="cs"/>
          <w:rtl/>
          <w:lang w:eastAsia="he-IL"/>
        </w:rPr>
        <w:t>זה גם שם, כי לא בודקים שם.</w:t>
      </w:r>
    </w:p>
    <w:p w14:paraId="1E97C4C2" w14:textId="77777777" w:rsidR="004B2AC0" w:rsidRDefault="004B2AC0" w:rsidP="004B2AC0">
      <w:pPr>
        <w:rPr>
          <w:rtl/>
          <w:lang w:eastAsia="he-IL"/>
        </w:rPr>
      </w:pPr>
      <w:bookmarkStart w:id="1650" w:name="_ETM_Q1_1437070"/>
      <w:bookmarkStart w:id="1651" w:name="_ETM_Q1_1437139"/>
      <w:bookmarkEnd w:id="1650"/>
      <w:bookmarkEnd w:id="1651"/>
    </w:p>
    <w:p w14:paraId="792E1AAC" w14:textId="72732464" w:rsidR="004B2AC0" w:rsidRDefault="004B2AC0" w:rsidP="004B2AC0">
      <w:pPr>
        <w:pStyle w:val="af6"/>
        <w:keepNext/>
        <w:rPr>
          <w:rtl/>
        </w:rPr>
      </w:pPr>
      <w:bookmarkStart w:id="1652" w:name="ET_yor_6157_62"/>
      <w:r w:rsidRPr="004B2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C0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5A303F22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6E328174" w14:textId="1BCEEF4F" w:rsidR="004B2AC0" w:rsidRDefault="004B2AC0" w:rsidP="004B2AC0">
      <w:pPr>
        <w:rPr>
          <w:rtl/>
          <w:lang w:eastAsia="he-IL"/>
        </w:rPr>
      </w:pPr>
      <w:bookmarkStart w:id="1653" w:name="_ETM_Q1_1437715"/>
      <w:bookmarkEnd w:id="1653"/>
      <w:r>
        <w:rPr>
          <w:rFonts w:hint="cs"/>
          <w:rtl/>
          <w:lang w:eastAsia="he-IL"/>
        </w:rPr>
        <w:t xml:space="preserve">זה </w:t>
      </w:r>
      <w:bookmarkStart w:id="1654" w:name="_ETM_Q1_1438213"/>
      <w:bookmarkStart w:id="1655" w:name="_ETM_Q1_1433840"/>
      <w:bookmarkStart w:id="1656" w:name="_ETM_Q1_1434063"/>
      <w:bookmarkEnd w:id="1654"/>
      <w:bookmarkEnd w:id="1655"/>
      <w:bookmarkEnd w:id="1656"/>
      <w:r>
        <w:rPr>
          <w:rFonts w:hint="cs"/>
          <w:rtl/>
          <w:lang w:eastAsia="he-IL"/>
        </w:rPr>
        <w:t>עניין של אכיפה, אבל בסדר, בהחלט.</w:t>
      </w:r>
      <w:bookmarkStart w:id="1657" w:name="_ETM_Q1_1439108"/>
      <w:bookmarkStart w:id="1658" w:name="_ETM_Q1_1439175"/>
      <w:bookmarkEnd w:id="1657"/>
      <w:bookmarkEnd w:id="1658"/>
      <w:r>
        <w:rPr>
          <w:rFonts w:hint="cs"/>
          <w:rtl/>
          <w:lang w:eastAsia="he-IL"/>
        </w:rPr>
        <w:t xml:space="preserve"> רבותיי, אנחנו נעבור להצבעה </w:t>
      </w:r>
      <w:bookmarkStart w:id="1659" w:name="_ETM_Q1_1443703"/>
      <w:bookmarkEnd w:id="1659"/>
      <w:r>
        <w:rPr>
          <w:rFonts w:hint="cs"/>
          <w:rtl/>
          <w:lang w:eastAsia="he-IL"/>
        </w:rPr>
        <w:t xml:space="preserve">על </w:t>
      </w:r>
      <w:bookmarkStart w:id="1660" w:name="_ETM_Q1_1439733"/>
      <w:bookmarkStart w:id="1661" w:name="_ETM_Q1_1439954"/>
      <w:bookmarkEnd w:id="1660"/>
      <w:bookmarkEnd w:id="1661"/>
      <w:r>
        <w:rPr>
          <w:rFonts w:hint="cs"/>
          <w:rtl/>
          <w:lang w:eastAsia="he-IL"/>
        </w:rPr>
        <w:t xml:space="preserve">הנוסח כפי שהוקרא. מי בעד הנוסח של </w:t>
      </w:r>
      <w:r w:rsidRPr="004B2AC0">
        <w:rPr>
          <w:rFonts w:hint="cs"/>
          <w:b/>
          <w:bCs/>
          <w:u w:val="single"/>
          <w:rtl/>
          <w:lang w:eastAsia="he-IL"/>
        </w:rPr>
        <w:t xml:space="preserve">הצעת חוק </w:t>
      </w:r>
      <w:bookmarkStart w:id="1662" w:name="_ETM_Q1_1448307"/>
      <w:bookmarkEnd w:id="1662"/>
      <w:r w:rsidRPr="004B2AC0">
        <w:rPr>
          <w:rFonts w:hint="cs"/>
          <w:b/>
          <w:bCs/>
          <w:u w:val="single"/>
          <w:rtl/>
          <w:lang w:eastAsia="he-IL"/>
        </w:rPr>
        <w:t>העונשין</w:t>
      </w:r>
      <w:bookmarkStart w:id="1663" w:name="_ETM_Q1_1444967"/>
      <w:bookmarkStart w:id="1664" w:name="_ETM_Q1_1445194"/>
      <w:bookmarkEnd w:id="1663"/>
      <w:bookmarkEnd w:id="1664"/>
      <w:r w:rsidRPr="004B2AC0">
        <w:rPr>
          <w:rFonts w:hint="cs"/>
          <w:b/>
          <w:bCs/>
          <w:u w:val="single"/>
          <w:rtl/>
          <w:lang w:eastAsia="he-IL"/>
        </w:rPr>
        <w:t xml:space="preserve"> (תיקון מס' </w:t>
      </w:r>
      <w:bookmarkStart w:id="1665" w:name="_ETM_Q1_1444773"/>
      <w:bookmarkStart w:id="1666" w:name="_ETM_Q1_1445013"/>
      <w:bookmarkEnd w:id="1665"/>
      <w:bookmarkEnd w:id="1666"/>
      <w:r w:rsidRPr="004B2AC0">
        <w:rPr>
          <w:rFonts w:hint="cs"/>
          <w:b/>
          <w:bCs/>
          <w:u w:val="single"/>
          <w:rtl/>
          <w:lang w:eastAsia="he-IL"/>
        </w:rPr>
        <w:t xml:space="preserve">151) (עונש מזערי </w:t>
      </w:r>
      <w:bookmarkStart w:id="1667" w:name="_ETM_Q1_1446051"/>
      <w:bookmarkStart w:id="1668" w:name="_ETM_Q1_1446277"/>
      <w:bookmarkEnd w:id="1667"/>
      <w:bookmarkEnd w:id="1668"/>
      <w:r w:rsidRPr="004B2AC0">
        <w:rPr>
          <w:rFonts w:hint="cs"/>
          <w:b/>
          <w:bCs/>
          <w:u w:val="single"/>
          <w:rtl/>
          <w:lang w:eastAsia="he-IL"/>
        </w:rPr>
        <w:t xml:space="preserve">בעבירה של </w:t>
      </w:r>
      <w:bookmarkStart w:id="1669" w:name="_ETM_Q1_1446315"/>
      <w:bookmarkStart w:id="1670" w:name="_ETM_Q1_1446549"/>
      <w:bookmarkEnd w:id="1669"/>
      <w:bookmarkEnd w:id="1670"/>
      <w:r w:rsidRPr="004B2AC0">
        <w:rPr>
          <w:rFonts w:hint="cs"/>
          <w:b/>
          <w:bCs/>
          <w:u w:val="single"/>
          <w:rtl/>
          <w:lang w:eastAsia="he-IL"/>
        </w:rPr>
        <w:t xml:space="preserve">תקיפה או </w:t>
      </w:r>
      <w:bookmarkStart w:id="1671" w:name="_ETM_Q1_1447587"/>
      <w:bookmarkEnd w:id="1671"/>
      <w:r w:rsidRPr="004B2AC0">
        <w:rPr>
          <w:rFonts w:hint="cs"/>
          <w:b/>
          <w:bCs/>
          <w:u w:val="single"/>
          <w:rtl/>
          <w:lang w:eastAsia="he-IL"/>
        </w:rPr>
        <w:t>התעללות בקטין</w:t>
      </w:r>
      <w:bookmarkStart w:id="1672" w:name="_ETM_Q1_1447207"/>
      <w:bookmarkStart w:id="1673" w:name="_ETM_Q1_1447434"/>
      <w:bookmarkEnd w:id="1672"/>
      <w:bookmarkEnd w:id="1673"/>
      <w:r w:rsidRPr="004B2AC0">
        <w:rPr>
          <w:rFonts w:hint="cs"/>
          <w:b/>
          <w:bCs/>
          <w:u w:val="single"/>
          <w:rtl/>
          <w:lang w:eastAsia="he-IL"/>
        </w:rPr>
        <w:t xml:space="preserve"> </w:t>
      </w:r>
      <w:r w:rsidRPr="004B2AC0">
        <w:rPr>
          <w:rFonts w:hint="cs"/>
          <w:b/>
          <w:bCs/>
          <w:u w:val="single"/>
          <w:rtl/>
          <w:lang w:eastAsia="he-IL"/>
        </w:rPr>
        <w:lastRenderedPageBreak/>
        <w:t>או חסר ישע), התשפ"ד-2024,</w:t>
      </w:r>
      <w:r>
        <w:rPr>
          <w:rFonts w:hint="cs"/>
          <w:rtl/>
          <w:lang w:eastAsia="he-IL"/>
        </w:rPr>
        <w:t xml:space="preserve"> לקריאה השנייה והשלישית בנוסח </w:t>
      </w:r>
      <w:bookmarkStart w:id="1674" w:name="_ETM_Q1_1455429"/>
      <w:bookmarkEnd w:id="1674"/>
      <w:r>
        <w:rPr>
          <w:rFonts w:hint="cs"/>
          <w:rtl/>
          <w:lang w:eastAsia="he-IL"/>
        </w:rPr>
        <w:t>הוועדה</w:t>
      </w:r>
      <w:bookmarkStart w:id="1675" w:name="_ETM_Q1_1454618"/>
      <w:bookmarkStart w:id="1676" w:name="_ETM_Q1_1454841"/>
      <w:bookmarkEnd w:id="1675"/>
      <w:bookmarkEnd w:id="1676"/>
      <w:r>
        <w:rPr>
          <w:rFonts w:hint="cs"/>
          <w:rtl/>
          <w:lang w:eastAsia="he-IL"/>
        </w:rPr>
        <w:t xml:space="preserve">? </w:t>
      </w:r>
      <w:bookmarkStart w:id="1677" w:name="_ETM_Q1_1452498"/>
      <w:bookmarkEnd w:id="1677"/>
      <w:r>
        <w:rPr>
          <w:rFonts w:hint="cs"/>
          <w:rtl/>
          <w:lang w:eastAsia="he-IL"/>
        </w:rPr>
        <w:t xml:space="preserve">שלושה. מי נגד? אין מתנגדים. </w:t>
      </w:r>
      <w:bookmarkStart w:id="1678" w:name="_ETM_Q1_1460309"/>
      <w:bookmarkEnd w:id="1678"/>
      <w:r>
        <w:rPr>
          <w:rFonts w:hint="cs"/>
          <w:rtl/>
          <w:lang w:eastAsia="he-IL"/>
        </w:rPr>
        <w:t>אין נמנעים.</w:t>
      </w:r>
      <w:bookmarkStart w:id="1679" w:name="_ETM_Q1_1457785"/>
      <w:bookmarkStart w:id="1680" w:name="_ETM_Q1_1458011"/>
      <w:bookmarkEnd w:id="1679"/>
      <w:bookmarkEnd w:id="1680"/>
    </w:p>
    <w:p w14:paraId="067FE0D7" w14:textId="77777777" w:rsidR="004B2AC0" w:rsidRDefault="004B2AC0" w:rsidP="004B2AC0">
      <w:pPr>
        <w:rPr>
          <w:rtl/>
          <w:lang w:eastAsia="he-IL"/>
        </w:rPr>
      </w:pPr>
    </w:p>
    <w:p w14:paraId="478DAB44" w14:textId="77777777" w:rsidR="004B2AC0" w:rsidRDefault="004B2AC0" w:rsidP="004B2AC0">
      <w:pPr>
        <w:rPr>
          <w:rtl/>
          <w:lang w:eastAsia="he-IL"/>
        </w:rPr>
      </w:pPr>
    </w:p>
    <w:p w14:paraId="3A87735F" w14:textId="58D16AE0" w:rsidR="004B2AC0" w:rsidRDefault="004B2AC0" w:rsidP="004B2AC0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4CBE85F0" w14:textId="77777777" w:rsidR="004B2AC0" w:rsidRDefault="004B2AC0" w:rsidP="004B2AC0">
      <w:pPr>
        <w:jc w:val="center"/>
        <w:rPr>
          <w:b/>
          <w:bCs/>
          <w:rtl/>
          <w:lang w:eastAsia="he-IL"/>
        </w:rPr>
      </w:pPr>
    </w:p>
    <w:p w14:paraId="5E1049CD" w14:textId="537D0E79" w:rsidR="004B2AC0" w:rsidRDefault="004B2AC0" w:rsidP="004B2AC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325DA68" w14:textId="77777777" w:rsidR="004B2AC0" w:rsidRDefault="004B2AC0" w:rsidP="004B2AC0">
      <w:pPr>
        <w:jc w:val="center"/>
        <w:rPr>
          <w:rtl/>
          <w:lang w:eastAsia="he-IL"/>
        </w:rPr>
      </w:pPr>
    </w:p>
    <w:p w14:paraId="1FF30789" w14:textId="66590FA1" w:rsidR="004B2AC0" w:rsidRDefault="004B2AC0" w:rsidP="004B2AC0">
      <w:pPr>
        <w:pStyle w:val="af6"/>
        <w:keepNext/>
        <w:rPr>
          <w:rtl/>
        </w:rPr>
      </w:pPr>
      <w:bookmarkStart w:id="1681" w:name="ET_yor_6157_63"/>
      <w:r w:rsidRPr="004B2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C0">
        <w:rPr>
          <w:rStyle w:val="TagStyle"/>
          <w:rtl/>
        </w:rPr>
        <w:t xml:space="preserve"> &lt;&lt; יור &gt;&gt;</w:t>
      </w:r>
      <w:r w:rsidR="008640EF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1AE35F37" w14:textId="77777777" w:rsidR="004B2AC0" w:rsidRDefault="004B2AC0" w:rsidP="004B2AC0">
      <w:pPr>
        <w:pStyle w:val="KeepWithNext"/>
        <w:rPr>
          <w:rtl/>
          <w:lang w:eastAsia="he-IL"/>
        </w:rPr>
      </w:pPr>
    </w:p>
    <w:p w14:paraId="2DB140BC" w14:textId="77777777" w:rsidR="00F26AA7" w:rsidRDefault="004B2AC0" w:rsidP="004B2AC0">
      <w:pPr>
        <w:rPr>
          <w:rtl/>
          <w:lang w:eastAsia="he-IL"/>
        </w:rPr>
      </w:pPr>
      <w:bookmarkStart w:id="1682" w:name="_ETM_Q1_1453485"/>
      <w:bookmarkEnd w:id="1682"/>
      <w:r>
        <w:rPr>
          <w:rFonts w:hint="cs"/>
          <w:rtl/>
          <w:lang w:eastAsia="he-IL"/>
        </w:rPr>
        <w:t xml:space="preserve">אני קובע כי </w:t>
      </w:r>
      <w:r w:rsidRPr="004B2AC0">
        <w:rPr>
          <w:rFonts w:hint="cs"/>
          <w:rtl/>
          <w:lang w:eastAsia="he-IL"/>
        </w:rPr>
        <w:t>הצעת חוק העונשין (תיקון מס' 151) (עונש מזערי בעבירה של תקיפה או התעללות בקטין או חסר ישע), התשפ"ד-2024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אושרה</w:t>
      </w:r>
      <w:bookmarkStart w:id="1683" w:name="_ETM_Q1_1468562"/>
      <w:bookmarkEnd w:id="1683"/>
      <w:r>
        <w:rPr>
          <w:rFonts w:hint="cs"/>
          <w:rtl/>
          <w:lang w:eastAsia="he-IL"/>
        </w:rPr>
        <w:t xml:space="preserve"> לקריאה </w:t>
      </w:r>
      <w:bookmarkStart w:id="1684" w:name="_ETM_Q1_1464904"/>
      <w:bookmarkStart w:id="1685" w:name="_ETM_Q1_1465146"/>
      <w:bookmarkEnd w:id="1684"/>
      <w:bookmarkEnd w:id="1685"/>
      <w:r>
        <w:rPr>
          <w:rFonts w:hint="cs"/>
          <w:rtl/>
          <w:lang w:eastAsia="he-IL"/>
        </w:rPr>
        <w:t xml:space="preserve">השנייה והשלישית ותונח על שולחן המליאה בהקדם. אני </w:t>
      </w:r>
      <w:bookmarkStart w:id="1686" w:name="_ETM_Q1_1476880"/>
      <w:bookmarkEnd w:id="1686"/>
      <w:r>
        <w:rPr>
          <w:rFonts w:hint="cs"/>
          <w:rtl/>
          <w:lang w:eastAsia="he-IL"/>
        </w:rPr>
        <w:t xml:space="preserve">רוצה </w:t>
      </w:r>
      <w:bookmarkStart w:id="1687" w:name="_ETM_Q1_1472360"/>
      <w:bookmarkStart w:id="1688" w:name="_ETM_Q1_1472593"/>
      <w:bookmarkEnd w:id="1687"/>
      <w:bookmarkEnd w:id="1688"/>
      <w:r>
        <w:rPr>
          <w:rFonts w:hint="cs"/>
          <w:rtl/>
          <w:lang w:eastAsia="he-IL"/>
        </w:rPr>
        <w:t xml:space="preserve">להודות לחבר הכנסת אופיר כץ על הדחיפה של הנושא </w:t>
      </w:r>
      <w:bookmarkStart w:id="1689" w:name="_ETM_Q1_1478750"/>
      <w:bookmarkEnd w:id="1689"/>
      <w:r>
        <w:rPr>
          <w:rFonts w:hint="cs"/>
          <w:rtl/>
          <w:lang w:eastAsia="he-IL"/>
        </w:rPr>
        <w:t xml:space="preserve">החשוב הזה. </w:t>
      </w:r>
    </w:p>
    <w:p w14:paraId="0951A088" w14:textId="77777777" w:rsidR="00F26AA7" w:rsidRDefault="00F26AA7" w:rsidP="004B2AC0">
      <w:pPr>
        <w:rPr>
          <w:rtl/>
          <w:lang w:eastAsia="he-IL"/>
        </w:rPr>
      </w:pPr>
    </w:p>
    <w:p w14:paraId="622285BB" w14:textId="77777777" w:rsidR="00E757CA" w:rsidRDefault="004B2AC0" w:rsidP="004B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שהעובדה שהנושא הזה מטופל על ידי </w:t>
      </w:r>
      <w:bookmarkStart w:id="1690" w:name="_ETM_Q1_1486357"/>
      <w:bookmarkEnd w:id="1690"/>
      <w:r>
        <w:rPr>
          <w:rFonts w:hint="cs"/>
          <w:rtl/>
          <w:lang w:eastAsia="he-IL"/>
        </w:rPr>
        <w:t>ה</w:t>
      </w:r>
      <w:bookmarkStart w:id="1691" w:name="_ETM_Q1_1482050"/>
      <w:bookmarkStart w:id="1692" w:name="_ETM_Q1_1482291"/>
      <w:bookmarkEnd w:id="1691"/>
      <w:bookmarkEnd w:id="1692"/>
      <w:r>
        <w:rPr>
          <w:rFonts w:hint="cs"/>
          <w:rtl/>
          <w:lang w:eastAsia="he-IL"/>
        </w:rPr>
        <w:t>דמות הבכירה ביותר בקואליציה בכנסת, ושזה לא איזה פרויקט צד</w:t>
      </w:r>
      <w:bookmarkStart w:id="1693" w:name="_ETM_Q1_1492197"/>
      <w:bookmarkEnd w:id="1693"/>
      <w:r>
        <w:rPr>
          <w:rFonts w:hint="cs"/>
          <w:rtl/>
          <w:lang w:eastAsia="he-IL"/>
        </w:rPr>
        <w:t xml:space="preserve"> של חבר כנסת חדש וטרי אלא </w:t>
      </w:r>
      <w:bookmarkStart w:id="1694" w:name="_ETM_Q1_1492474"/>
      <w:bookmarkStart w:id="1695" w:name="_ETM_Q1_1492703"/>
      <w:bookmarkEnd w:id="1694"/>
      <w:bookmarkEnd w:id="1695"/>
      <w:r>
        <w:rPr>
          <w:rFonts w:hint="cs"/>
          <w:rtl/>
          <w:lang w:eastAsia="he-IL"/>
        </w:rPr>
        <w:t xml:space="preserve">פרויקט </w:t>
      </w:r>
      <w:bookmarkStart w:id="1696" w:name="_ETM_Q1_1494047"/>
      <w:bookmarkStart w:id="1697" w:name="_ETM_Q1_1494292"/>
      <w:bookmarkEnd w:id="1696"/>
      <w:bookmarkEnd w:id="1697"/>
      <w:r>
        <w:rPr>
          <w:rFonts w:hint="cs"/>
          <w:rtl/>
          <w:lang w:eastAsia="he-IL"/>
        </w:rPr>
        <w:t>שמלווים אותו בדרגות</w:t>
      </w:r>
      <w:bookmarkStart w:id="1698" w:name="_ETM_Q1_1497889"/>
      <w:bookmarkEnd w:id="1698"/>
      <w:r>
        <w:rPr>
          <w:rFonts w:hint="cs"/>
          <w:rtl/>
          <w:lang w:eastAsia="he-IL"/>
        </w:rPr>
        <w:t xml:space="preserve"> הכי גבוהות עם ה</w:t>
      </w:r>
      <w:bookmarkStart w:id="1699" w:name="_ETM_Q1_1495686"/>
      <w:bookmarkStart w:id="1700" w:name="_ETM_Q1_1495929"/>
      <w:bookmarkEnd w:id="1699"/>
      <w:bookmarkEnd w:id="1700"/>
      <w:r>
        <w:rPr>
          <w:rFonts w:hint="cs"/>
          <w:rtl/>
          <w:lang w:eastAsia="he-IL"/>
        </w:rPr>
        <w:t xml:space="preserve">דחיפות הכי חזקות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 את התוצאות. </w:t>
      </w:r>
      <w:bookmarkStart w:id="1701" w:name="_ETM_Q1_1497426"/>
      <w:bookmarkEnd w:id="1701"/>
      <w:r w:rsidR="00F26AA7">
        <w:rPr>
          <w:rFonts w:hint="cs"/>
          <w:rtl/>
          <w:lang w:eastAsia="he-IL"/>
        </w:rPr>
        <w:t xml:space="preserve">אני מודה לך על כך. </w:t>
      </w:r>
    </w:p>
    <w:p w14:paraId="5342B5BB" w14:textId="77777777" w:rsidR="00E757CA" w:rsidRDefault="00E757CA" w:rsidP="004B2AC0">
      <w:pPr>
        <w:rPr>
          <w:rtl/>
          <w:lang w:eastAsia="he-IL"/>
        </w:rPr>
      </w:pPr>
    </w:p>
    <w:p w14:paraId="5D4F6FDA" w14:textId="61715124" w:rsidR="004B2AC0" w:rsidRDefault="00F26AA7" w:rsidP="004B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</w:t>
      </w:r>
      <w:bookmarkStart w:id="1702" w:name="_ETM_Q1_198"/>
      <w:bookmarkEnd w:id="1702"/>
      <w:r>
        <w:rPr>
          <w:rFonts w:hint="cs"/>
          <w:rtl/>
          <w:lang w:eastAsia="he-IL"/>
        </w:rPr>
        <w:t xml:space="preserve">ישיבה זו </w:t>
      </w:r>
      <w:bookmarkStart w:id="1703" w:name="_ETM_Q1_1366"/>
      <w:bookmarkEnd w:id="1703"/>
      <w:r>
        <w:rPr>
          <w:rFonts w:hint="cs"/>
          <w:rtl/>
          <w:lang w:eastAsia="he-IL"/>
        </w:rPr>
        <w:t>נעולה.</w:t>
      </w:r>
    </w:p>
    <w:p w14:paraId="55613CC1" w14:textId="77777777" w:rsidR="00F26AA7" w:rsidRDefault="00F26AA7" w:rsidP="004B2AC0">
      <w:pPr>
        <w:rPr>
          <w:rtl/>
          <w:lang w:eastAsia="he-IL"/>
        </w:rPr>
      </w:pPr>
    </w:p>
    <w:p w14:paraId="1C6ABC4A" w14:textId="77777777" w:rsidR="00F26AA7" w:rsidRDefault="00F26AA7" w:rsidP="004B2AC0">
      <w:pPr>
        <w:rPr>
          <w:rtl/>
          <w:lang w:eastAsia="he-IL"/>
        </w:rPr>
      </w:pPr>
    </w:p>
    <w:p w14:paraId="427C981B" w14:textId="02F7D03B" w:rsidR="00F26AA7" w:rsidRPr="00F26AA7" w:rsidRDefault="00F26AA7" w:rsidP="007F6848">
      <w:pPr>
        <w:rPr>
          <w:b/>
          <w:bCs/>
          <w:rtl/>
        </w:rPr>
      </w:pPr>
      <w:bookmarkStart w:id="1704" w:name="_GoBack"/>
      <w:bookmarkEnd w:id="1704"/>
      <w:r w:rsidRPr="00F26AA7">
        <w:rPr>
          <w:b/>
          <w:bCs/>
          <w:rtl/>
          <w:lang w:eastAsia="he-IL"/>
        </w:rPr>
        <w:t xml:space="preserve">הישיבה ננעלה בשעה </w:t>
      </w:r>
      <w:r w:rsidRPr="00F26AA7">
        <w:rPr>
          <w:b/>
          <w:bCs/>
        </w:rPr>
        <w:t>08:57</w:t>
      </w:r>
      <w:r w:rsidRPr="00F26AA7">
        <w:rPr>
          <w:rFonts w:hint="cs"/>
          <w:b/>
          <w:bCs/>
          <w:rtl/>
        </w:rPr>
        <w:t>.</w:t>
      </w:r>
    </w:p>
    <w:p w14:paraId="5B349589" w14:textId="369BF017" w:rsidR="007872B4" w:rsidRPr="004B2AC0" w:rsidRDefault="007872B4" w:rsidP="00F26AA7">
      <w:pPr>
        <w:ind w:firstLine="0"/>
      </w:pPr>
      <w:bookmarkStart w:id="1705" w:name="_ETM_Q1_1459075"/>
      <w:bookmarkEnd w:id="1705"/>
    </w:p>
    <w:sectPr w:rsidR="007872B4" w:rsidRPr="004B2AC0" w:rsidSect="007F68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84D4FB" w14:textId="77777777" w:rsidR="00A42723" w:rsidRDefault="00A42723">
      <w:r>
        <w:separator/>
      </w:r>
    </w:p>
  </w:endnote>
  <w:endnote w:type="continuationSeparator" w:id="0">
    <w:p w14:paraId="4EC5417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16BF49" w14:textId="77777777" w:rsidR="00A42723" w:rsidRDefault="00A42723">
      <w:r>
        <w:separator/>
      </w:r>
    </w:p>
  </w:footnote>
  <w:footnote w:type="continuationSeparator" w:id="0">
    <w:p w14:paraId="40A64D2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B66D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360E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4B214" w14:textId="246BCCF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6848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7D908101" w14:textId="6658C5F3" w:rsidR="00D86E57" w:rsidRPr="00CC5815" w:rsidRDefault="00D7099E" w:rsidP="008E5E3F">
    <w:pPr>
      <w:pStyle w:val="a3"/>
      <w:ind w:firstLine="0"/>
    </w:pPr>
    <w:r>
      <w:rPr>
        <w:rtl/>
      </w:rPr>
      <w:t>ועדת החוקה, חוק ומשפט</w:t>
    </w:r>
  </w:p>
  <w:p w14:paraId="2BB1F81A" w14:textId="0300780E" w:rsidR="00D86E57" w:rsidRPr="00CC5815" w:rsidRDefault="00D7099E" w:rsidP="008E5E3F">
    <w:pPr>
      <w:pStyle w:val="a3"/>
      <w:ind w:firstLine="0"/>
      <w:rPr>
        <w:rtl/>
      </w:rPr>
    </w:pPr>
    <w:r>
      <w:rPr>
        <w:rtl/>
      </w:rPr>
      <w:t>02/07/2024</w:t>
    </w:r>
  </w:p>
  <w:p w14:paraId="6587D74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47A3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045D77" wp14:editId="1582A1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30780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79704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7F5554"/>
    <w:multiLevelType w:val="hybridMultilevel"/>
    <w:tmpl w:val="B336B004"/>
    <w:lvl w:ilvl="0" w:tplc="27FA1804"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96"/>
    <w:rsid w:val="0002047E"/>
    <w:rsid w:val="00037279"/>
    <w:rsid w:val="00067F42"/>
    <w:rsid w:val="00092B80"/>
    <w:rsid w:val="000A17C6"/>
    <w:rsid w:val="000B060C"/>
    <w:rsid w:val="000B2EE6"/>
    <w:rsid w:val="000C47F5"/>
    <w:rsid w:val="000C6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0A52"/>
    <w:rsid w:val="003658CB"/>
    <w:rsid w:val="00366CFB"/>
    <w:rsid w:val="0036794C"/>
    <w:rsid w:val="00373508"/>
    <w:rsid w:val="00374B28"/>
    <w:rsid w:val="00396023"/>
    <w:rsid w:val="003C1AAD"/>
    <w:rsid w:val="003C279D"/>
    <w:rsid w:val="003C4E3C"/>
    <w:rsid w:val="003F0A5F"/>
    <w:rsid w:val="003F309A"/>
    <w:rsid w:val="00420E41"/>
    <w:rsid w:val="00424C94"/>
    <w:rsid w:val="0043707E"/>
    <w:rsid w:val="00447608"/>
    <w:rsid w:val="00451746"/>
    <w:rsid w:val="00470EAC"/>
    <w:rsid w:val="0049458B"/>
    <w:rsid w:val="00495FD8"/>
    <w:rsid w:val="004A300C"/>
    <w:rsid w:val="004B0A65"/>
    <w:rsid w:val="004B1BE9"/>
    <w:rsid w:val="004B2AC0"/>
    <w:rsid w:val="004B3C8B"/>
    <w:rsid w:val="004D1BD5"/>
    <w:rsid w:val="00500C0C"/>
    <w:rsid w:val="0054165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975"/>
    <w:rsid w:val="00612EF3"/>
    <w:rsid w:val="00634F61"/>
    <w:rsid w:val="006622C1"/>
    <w:rsid w:val="00695A47"/>
    <w:rsid w:val="006A0CB7"/>
    <w:rsid w:val="006F0259"/>
    <w:rsid w:val="00700433"/>
    <w:rsid w:val="00702755"/>
    <w:rsid w:val="0070472C"/>
    <w:rsid w:val="007509A6"/>
    <w:rsid w:val="007547AA"/>
    <w:rsid w:val="007872B4"/>
    <w:rsid w:val="00791CBE"/>
    <w:rsid w:val="00796B37"/>
    <w:rsid w:val="007C693F"/>
    <w:rsid w:val="007C6ADD"/>
    <w:rsid w:val="007D33B6"/>
    <w:rsid w:val="007F6848"/>
    <w:rsid w:val="0082136D"/>
    <w:rsid w:val="008320F6"/>
    <w:rsid w:val="00841223"/>
    <w:rsid w:val="00846BE9"/>
    <w:rsid w:val="00853207"/>
    <w:rsid w:val="008640EF"/>
    <w:rsid w:val="008713A4"/>
    <w:rsid w:val="00874C1B"/>
    <w:rsid w:val="00875F10"/>
    <w:rsid w:val="0087704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2AC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2E49"/>
    <w:rsid w:val="00B65508"/>
    <w:rsid w:val="00B8184B"/>
    <w:rsid w:val="00B8517A"/>
    <w:rsid w:val="00BA6446"/>
    <w:rsid w:val="00BC1885"/>
    <w:rsid w:val="00BD47B7"/>
    <w:rsid w:val="00C10657"/>
    <w:rsid w:val="00C135D5"/>
    <w:rsid w:val="00C14B9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AB0"/>
    <w:rsid w:val="00D7099E"/>
    <w:rsid w:val="00D806D2"/>
    <w:rsid w:val="00D86E57"/>
    <w:rsid w:val="00D96B24"/>
    <w:rsid w:val="00DE5B80"/>
    <w:rsid w:val="00E33AE3"/>
    <w:rsid w:val="00E61903"/>
    <w:rsid w:val="00E64116"/>
    <w:rsid w:val="00E757CA"/>
    <w:rsid w:val="00E87C41"/>
    <w:rsid w:val="00EA41B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175"/>
    <w:rsid w:val="00F16831"/>
    <w:rsid w:val="00F26AA7"/>
    <w:rsid w:val="00F3623F"/>
    <w:rsid w:val="00F40AE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6A27C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09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6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F6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5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208BC-025C-469A-B91C-68E48D622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9</Pages>
  <Words>2636</Words>
  <Characters>15030</Characters>
  <Application>Microsoft Office Word</Application>
  <DocSecurity>0</DocSecurity>
  <Lines>125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2024-09-01T07:23:00Z</dcterms:modified>
</cp:coreProperties>
</file>