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986361" w14:textId="77777777" w:rsidR="00E64116" w:rsidRPr="005817EC" w:rsidRDefault="008255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297E6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63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E3A437" w14:textId="77777777" w:rsidR="00E64116" w:rsidRPr="008713A4" w:rsidRDefault="008255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51FA78D" w14:textId="77777777" w:rsidR="00E64116" w:rsidRPr="008713A4" w:rsidRDefault="00E64116" w:rsidP="0049458B">
      <w:pPr>
        <w:rPr>
          <w:rtl/>
        </w:rPr>
      </w:pPr>
    </w:p>
    <w:p w14:paraId="4A6B9055" w14:textId="77777777" w:rsidR="00E64116" w:rsidRPr="008713A4" w:rsidRDefault="00E64116" w:rsidP="0049458B">
      <w:pPr>
        <w:rPr>
          <w:rtl/>
        </w:rPr>
      </w:pPr>
    </w:p>
    <w:p w14:paraId="1B8CEAF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1FCB26" w14:textId="0B7D3018" w:rsidR="00E64116" w:rsidRPr="008713A4" w:rsidRDefault="0082558A" w:rsidP="006963B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963B2">
        <w:rPr>
          <w:rFonts w:hint="cs"/>
          <w:b/>
          <w:bCs/>
          <w:rtl/>
        </w:rPr>
        <w:t>391</w:t>
      </w:r>
    </w:p>
    <w:p w14:paraId="46C11F1C" w14:textId="77777777" w:rsidR="00E64116" w:rsidRPr="008713A4" w:rsidRDefault="008255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9D358C0" w14:textId="77777777" w:rsidR="00E64116" w:rsidRPr="008713A4" w:rsidRDefault="008255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במאי 2024), שעה 11:30</w:t>
      </w:r>
    </w:p>
    <w:p w14:paraId="3C00A6F3" w14:textId="77777777" w:rsidR="00E64116" w:rsidRPr="008713A4" w:rsidRDefault="00E64116" w:rsidP="008320F6">
      <w:pPr>
        <w:ind w:firstLine="0"/>
        <w:rPr>
          <w:rtl/>
        </w:rPr>
      </w:pPr>
    </w:p>
    <w:p w14:paraId="00119305" w14:textId="77777777" w:rsidR="00E64116" w:rsidRDefault="00E64116" w:rsidP="008320F6">
      <w:pPr>
        <w:ind w:firstLine="0"/>
        <w:rPr>
          <w:rtl/>
        </w:rPr>
      </w:pPr>
    </w:p>
    <w:p w14:paraId="6E6B5C3C" w14:textId="77777777" w:rsidR="006963B2" w:rsidRPr="008713A4" w:rsidRDefault="006963B2" w:rsidP="008320F6">
      <w:pPr>
        <w:ind w:firstLine="0"/>
        <w:rPr>
          <w:rtl/>
        </w:rPr>
      </w:pPr>
    </w:p>
    <w:p w14:paraId="1E925248" w14:textId="77777777" w:rsidR="006963B2" w:rsidRDefault="006963B2" w:rsidP="006963B2">
      <w:pPr>
        <w:ind w:firstLine="0"/>
        <w:outlineLvl w:val="1"/>
      </w:pPr>
      <w:r>
        <w:rPr>
          <w:b/>
          <w:bCs/>
          <w:u w:val="single"/>
          <w:rtl/>
        </w:rPr>
        <w:t>סדר היום:</w:t>
      </w:r>
    </w:p>
    <w:p w14:paraId="0EFA5642" w14:textId="5C068B01" w:rsidR="00E64116" w:rsidRPr="006963B2" w:rsidRDefault="00E64116" w:rsidP="006963B2">
      <w:pPr>
        <w:pStyle w:val="a6"/>
        <w:keepNext/>
        <w:jc w:val="left"/>
        <w:rPr>
          <w:b w:val="0"/>
          <w:bCs w:val="0"/>
          <w:u w:val="none"/>
          <w:rtl/>
        </w:rPr>
      </w:pPr>
      <w:r w:rsidRPr="006963B2">
        <w:rPr>
          <w:rStyle w:val="TagStyle"/>
          <w:rFonts w:hint="cs"/>
          <w:b/>
          <w:bCs w:val="0"/>
          <w:u w:val="none"/>
          <w:rtl/>
        </w:rPr>
        <w:t>סדר היום</w:t>
      </w:r>
      <w:r w:rsidRPr="006963B2">
        <w:rPr>
          <w:rStyle w:val="TagStyle"/>
          <w:b/>
          <w:bCs w:val="0"/>
          <w:u w:val="none"/>
          <w:rtl/>
        </w:rPr>
        <w:t>:</w:t>
      </w:r>
      <w:bookmarkStart w:id="0" w:name="ET_subject_642600_1"/>
      <w:r w:rsidR="0082558A" w:rsidRPr="006963B2">
        <w:rPr>
          <w:rStyle w:val="TagStyle"/>
          <w:b/>
          <w:bCs w:val="0"/>
          <w:u w:val="none"/>
          <w:rtl/>
        </w:rPr>
        <w:t xml:space="preserve"> &lt;&lt; נושא &gt;&gt; </w:t>
      </w:r>
      <w:r w:rsidR="0082558A" w:rsidRPr="006963B2">
        <w:rPr>
          <w:b w:val="0"/>
          <w:bCs w:val="0"/>
          <w:u w:val="none"/>
          <w:rtl/>
        </w:rPr>
        <w:t>הצעת תקנות מס הכנסה (פטור מהגשת דין וחשבון) (תיקון), התשפ"ד-2024</w:t>
      </w:r>
      <w:r w:rsidR="0082558A" w:rsidRPr="006963B2">
        <w:rPr>
          <w:rStyle w:val="TagStyle"/>
          <w:b/>
          <w:bCs w:val="0"/>
          <w:u w:val="none"/>
          <w:rtl/>
        </w:rPr>
        <w:t xml:space="preserve"> &lt;&lt; נושא &gt;&gt;</w:t>
      </w:r>
      <w:r w:rsidR="0082558A" w:rsidRPr="006963B2">
        <w:rPr>
          <w:b w:val="0"/>
          <w:bCs w:val="0"/>
          <w:u w:val="none"/>
          <w:rtl/>
        </w:rPr>
        <w:t xml:space="preserve">   </w:t>
      </w:r>
      <w:bookmarkEnd w:id="0"/>
    </w:p>
    <w:p w14:paraId="34CBEC15" w14:textId="77777777" w:rsidR="00E64116" w:rsidRDefault="00E64116" w:rsidP="00993095">
      <w:pPr>
        <w:pStyle w:val="KeepWithNext"/>
        <w:rPr>
          <w:rtl/>
        </w:rPr>
      </w:pPr>
    </w:p>
    <w:p w14:paraId="0E2CADC2" w14:textId="77777777" w:rsidR="0082558A" w:rsidRPr="008713A4" w:rsidRDefault="0082558A" w:rsidP="007C693F">
      <w:pPr>
        <w:spacing w:before="60"/>
        <w:ind w:firstLine="0"/>
        <w:rPr>
          <w:rtl/>
        </w:rPr>
      </w:pPr>
    </w:p>
    <w:p w14:paraId="6312B3E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8DA41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DD4FD6" w14:textId="77777777" w:rsidR="00E64116" w:rsidRPr="0082558A" w:rsidRDefault="0082558A" w:rsidP="00EC1FB3">
      <w:pPr>
        <w:ind w:firstLine="0"/>
        <w:rPr>
          <w:rtl/>
        </w:rPr>
      </w:pPr>
      <w:r w:rsidRPr="0082558A">
        <w:rPr>
          <w:rtl/>
        </w:rPr>
        <w:t>משה גפני – היו"ר</w:t>
      </w:r>
    </w:p>
    <w:p w14:paraId="604CAF24" w14:textId="77777777" w:rsidR="0082558A" w:rsidRPr="001A3428" w:rsidRDefault="0082558A" w:rsidP="00EC1FB3">
      <w:pPr>
        <w:ind w:firstLine="0"/>
        <w:rPr>
          <w:rtl/>
        </w:rPr>
      </w:pPr>
      <w:r w:rsidRPr="001A3428">
        <w:rPr>
          <w:rtl/>
        </w:rPr>
        <w:t>ינון אזולאי</w:t>
      </w:r>
    </w:p>
    <w:p w14:paraId="70057AB2" w14:textId="77777777" w:rsidR="0082558A" w:rsidRPr="001A3428" w:rsidRDefault="0082558A" w:rsidP="00EC1FB3">
      <w:pPr>
        <w:ind w:firstLine="0"/>
        <w:rPr>
          <w:rtl/>
        </w:rPr>
      </w:pPr>
      <w:r w:rsidRPr="001A3428">
        <w:rPr>
          <w:rtl/>
        </w:rPr>
        <w:t xml:space="preserve">ולדימיר </w:t>
      </w:r>
      <w:proofErr w:type="spellStart"/>
      <w:r w:rsidRPr="001A3428">
        <w:rPr>
          <w:rtl/>
        </w:rPr>
        <w:t>בליאק</w:t>
      </w:r>
      <w:proofErr w:type="spellEnd"/>
    </w:p>
    <w:p w14:paraId="380BF255" w14:textId="77777777" w:rsidR="0082558A" w:rsidRPr="0082558A" w:rsidRDefault="0082558A" w:rsidP="00EC1FB3">
      <w:pPr>
        <w:ind w:firstLine="0"/>
        <w:rPr>
          <w:rtl/>
        </w:rPr>
      </w:pPr>
      <w:r w:rsidRPr="001A3428">
        <w:rPr>
          <w:rtl/>
        </w:rPr>
        <w:t>חמד עמאר</w:t>
      </w:r>
    </w:p>
    <w:p w14:paraId="1D031807" w14:textId="77777777" w:rsidR="00E64116" w:rsidRDefault="00E64116" w:rsidP="00DE5B80">
      <w:pPr>
        <w:ind w:firstLine="0"/>
        <w:rPr>
          <w:rtl/>
        </w:rPr>
      </w:pPr>
    </w:p>
    <w:p w14:paraId="27BE6B76" w14:textId="77777777" w:rsidR="006963B2" w:rsidRDefault="006963B2" w:rsidP="00DE5B80">
      <w:pPr>
        <w:ind w:firstLine="0"/>
        <w:rPr>
          <w:rtl/>
        </w:rPr>
      </w:pPr>
    </w:p>
    <w:p w14:paraId="1ABD925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5A48C07" w14:textId="77777777" w:rsidR="000C47F5" w:rsidRDefault="0082558A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14:paraId="510B9B15" w14:textId="77777777" w:rsidR="002E5E31" w:rsidRDefault="002E5E31" w:rsidP="00DE5B80">
      <w:pPr>
        <w:ind w:firstLine="0"/>
        <w:rPr>
          <w:b/>
          <w:bCs/>
          <w:u w:val="single"/>
          <w:rtl/>
        </w:rPr>
      </w:pPr>
      <w:bookmarkStart w:id="1" w:name="_ETM_Q1_29432"/>
      <w:bookmarkStart w:id="2" w:name="_ETM_Q1_29529"/>
      <w:bookmarkEnd w:id="1"/>
      <w:bookmarkEnd w:id="2"/>
    </w:p>
    <w:p w14:paraId="4F2D6143" w14:textId="77777777" w:rsidR="006963B2" w:rsidRDefault="006963B2" w:rsidP="00DE5B80">
      <w:pPr>
        <w:ind w:firstLine="0"/>
        <w:rPr>
          <w:b/>
          <w:bCs/>
          <w:u w:val="single"/>
          <w:rtl/>
        </w:rPr>
      </w:pPr>
    </w:p>
    <w:p w14:paraId="1AF9278D" w14:textId="77777777" w:rsidR="006963B2" w:rsidRPr="000C47F5" w:rsidRDefault="006963B2" w:rsidP="00DE5B80">
      <w:pPr>
        <w:ind w:firstLine="0"/>
        <w:rPr>
          <w:b/>
          <w:bCs/>
          <w:u w:val="single"/>
          <w:rtl/>
        </w:rPr>
      </w:pPr>
    </w:p>
    <w:p w14:paraId="454953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5356"/>
      </w:tblGrid>
      <w:tr w:rsidR="001A3428" w14:paraId="51F86022" w14:textId="77777777" w:rsidTr="001A3428">
        <w:tc>
          <w:tcPr>
            <w:tcW w:w="0" w:type="auto"/>
            <w:shd w:val="clear" w:color="auto" w:fill="auto"/>
          </w:tcPr>
          <w:p w14:paraId="1D835AA0" w14:textId="092763B1" w:rsidR="001A3428" w:rsidRDefault="001A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  <w:r>
              <w:rPr>
                <w:rtl/>
              </w:rPr>
              <w:t xml:space="preserve">' </w:t>
            </w:r>
          </w:p>
        </w:tc>
        <w:tc>
          <w:tcPr>
            <w:tcW w:w="0" w:type="auto"/>
            <w:shd w:val="clear" w:color="auto" w:fill="auto"/>
          </w:tcPr>
          <w:p w14:paraId="533880F1" w14:textId="472820E4" w:rsidR="001A3428" w:rsidRDefault="001A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78F11" w14:textId="6982AF61" w:rsidR="001A3428" w:rsidRDefault="001A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רשות המיסים</w:t>
            </w:r>
          </w:p>
        </w:tc>
      </w:tr>
      <w:tr w:rsidR="001A3428" w14:paraId="70158317" w14:textId="77777777" w:rsidTr="001A3428">
        <w:tc>
          <w:tcPr>
            <w:tcW w:w="0" w:type="auto"/>
            <w:shd w:val="clear" w:color="auto" w:fill="auto"/>
          </w:tcPr>
          <w:p w14:paraId="408CD3D7" w14:textId="558F134C" w:rsidR="001A3428" w:rsidRDefault="001A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אנג'ל</w:t>
            </w:r>
          </w:p>
        </w:tc>
        <w:tc>
          <w:tcPr>
            <w:tcW w:w="0" w:type="auto"/>
            <w:shd w:val="clear" w:color="auto" w:fill="auto"/>
          </w:tcPr>
          <w:p w14:paraId="75A7B0A0" w14:textId="6CE43C7F" w:rsidR="001A3428" w:rsidRDefault="001A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2FDBF1" w14:textId="13D73B40" w:rsidR="001A3428" w:rsidRDefault="001A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מפקחת ארצית- מחירי העברה,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1A3428" w14:paraId="62611208" w14:textId="77777777" w:rsidTr="001A3428">
        <w:tc>
          <w:tcPr>
            <w:tcW w:w="0" w:type="auto"/>
            <w:shd w:val="clear" w:color="auto" w:fill="auto"/>
          </w:tcPr>
          <w:p w14:paraId="045301B2" w14:textId="7AF5D924" w:rsidR="001A3428" w:rsidRDefault="001A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14:paraId="7F74B259" w14:textId="44983ACE" w:rsidR="001A3428" w:rsidRDefault="001A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EAF260" w14:textId="1F14CD13" w:rsidR="001A3428" w:rsidRDefault="001A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תקציב, משרד העלייה והקליטה</w:t>
            </w:r>
          </w:p>
        </w:tc>
      </w:tr>
      <w:tr w:rsidR="001A3428" w14:paraId="3D305942" w14:textId="77777777" w:rsidTr="001A3428">
        <w:tc>
          <w:tcPr>
            <w:tcW w:w="0" w:type="auto"/>
            <w:shd w:val="clear" w:color="auto" w:fill="auto"/>
          </w:tcPr>
          <w:p w14:paraId="40FDAFD9" w14:textId="7C0C1C61" w:rsidR="001A3428" w:rsidRDefault="001A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יועד פרנקל</w:t>
            </w:r>
          </w:p>
        </w:tc>
        <w:tc>
          <w:tcPr>
            <w:tcW w:w="0" w:type="auto"/>
            <w:shd w:val="clear" w:color="auto" w:fill="auto"/>
          </w:tcPr>
          <w:p w14:paraId="5F4FE3BC" w14:textId="77A9A434" w:rsidR="001A3428" w:rsidRDefault="001A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E07D37" w14:textId="420D5F8B" w:rsidR="001A3428" w:rsidRDefault="001A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 מיסוי בינלאומי במשרד זיו שרון ושות'</w:t>
            </w:r>
          </w:p>
        </w:tc>
      </w:tr>
    </w:tbl>
    <w:p w14:paraId="29203A16" w14:textId="77777777" w:rsidR="00E64116" w:rsidRPr="008713A4" w:rsidRDefault="00E64116" w:rsidP="00DE5B80">
      <w:pPr>
        <w:ind w:firstLine="0"/>
        <w:rPr>
          <w:rtl/>
        </w:rPr>
      </w:pPr>
    </w:p>
    <w:p w14:paraId="54611F54" w14:textId="77777777" w:rsidR="00E64116" w:rsidRDefault="00E64116" w:rsidP="00DE5B80">
      <w:pPr>
        <w:ind w:firstLine="0"/>
        <w:rPr>
          <w:rtl/>
        </w:rPr>
      </w:pPr>
    </w:p>
    <w:p w14:paraId="2CFBC257" w14:textId="77777777" w:rsidR="00D37550" w:rsidRPr="008713A4" w:rsidRDefault="00D37550" w:rsidP="00DE5B80">
      <w:pPr>
        <w:ind w:firstLine="0"/>
        <w:rPr>
          <w:rtl/>
        </w:rPr>
      </w:pPr>
    </w:p>
    <w:p w14:paraId="515B61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9C64875" w14:textId="77777777" w:rsidR="00E64116" w:rsidRPr="008713A4" w:rsidRDefault="0082558A" w:rsidP="00D40A29">
      <w:pPr>
        <w:ind w:firstLine="0"/>
      </w:pPr>
      <w:r>
        <w:rPr>
          <w:rtl/>
        </w:rPr>
        <w:t>שלומית ארליך</w:t>
      </w:r>
    </w:p>
    <w:p w14:paraId="06D67CEF" w14:textId="01D941D1" w:rsidR="00E64116" w:rsidRDefault="001A3428" w:rsidP="00DE5B80">
      <w:pPr>
        <w:ind w:firstLine="0"/>
        <w:rPr>
          <w:rtl/>
        </w:rPr>
      </w:pPr>
      <w:r>
        <w:rPr>
          <w:rFonts w:hint="cs"/>
          <w:rtl/>
        </w:rPr>
        <w:t xml:space="preserve">עפרי </w:t>
      </w:r>
      <w:proofErr w:type="spellStart"/>
      <w:r>
        <w:rPr>
          <w:rFonts w:hint="cs"/>
          <w:rtl/>
        </w:rPr>
        <w:t>נודל</w:t>
      </w:r>
      <w:proofErr w:type="spellEnd"/>
    </w:p>
    <w:p w14:paraId="5B2C924C" w14:textId="77777777" w:rsidR="001A3428" w:rsidRPr="008713A4" w:rsidRDefault="001A3428" w:rsidP="00DE5B80">
      <w:pPr>
        <w:ind w:firstLine="0"/>
        <w:rPr>
          <w:rtl/>
        </w:rPr>
      </w:pPr>
    </w:p>
    <w:p w14:paraId="6D839ACA" w14:textId="796349A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D61989" w14:textId="77777777" w:rsidR="00E64116" w:rsidRPr="008713A4" w:rsidRDefault="0082558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6C9E9B2C" w14:textId="77777777" w:rsidR="00E64116" w:rsidRPr="008713A4" w:rsidRDefault="00E64116" w:rsidP="00DE5B80">
      <w:pPr>
        <w:ind w:firstLine="0"/>
        <w:rPr>
          <w:rtl/>
        </w:rPr>
      </w:pPr>
    </w:p>
    <w:p w14:paraId="1BB3D14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45995D" w14:textId="636F0863" w:rsidR="0082558A" w:rsidRDefault="0082558A" w:rsidP="006963B2">
      <w:pPr>
        <w:ind w:firstLine="0"/>
        <w:rPr>
          <w:rtl/>
        </w:rPr>
      </w:pPr>
      <w:r>
        <w:rPr>
          <w:rtl/>
        </w:rPr>
        <w:t>הילה לוי</w:t>
      </w:r>
    </w:p>
    <w:p w14:paraId="35A1B8B3" w14:textId="77777777" w:rsidR="006963B2" w:rsidRDefault="006963B2" w:rsidP="006963B2">
      <w:pPr>
        <w:ind w:firstLine="0"/>
        <w:rPr>
          <w:rtl/>
        </w:rPr>
      </w:pPr>
    </w:p>
    <w:p w14:paraId="183772BD" w14:textId="77777777" w:rsidR="006963B2" w:rsidRDefault="006963B2" w:rsidP="006963B2">
      <w:pPr>
        <w:ind w:firstLine="0"/>
        <w:rPr>
          <w:rtl/>
        </w:rPr>
      </w:pPr>
    </w:p>
    <w:p w14:paraId="0A99D699" w14:textId="77777777" w:rsidR="006963B2" w:rsidRDefault="006963B2" w:rsidP="006963B2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BE672DD" w14:textId="77777777" w:rsidR="006963B2" w:rsidRPr="006963B2" w:rsidRDefault="006963B2" w:rsidP="006963B2">
      <w:pPr>
        <w:ind w:firstLine="0"/>
        <w:rPr>
          <w:rtl/>
        </w:rPr>
      </w:pPr>
    </w:p>
    <w:p w14:paraId="65192E38" w14:textId="60224201" w:rsidR="005B5115" w:rsidRPr="001A3428" w:rsidRDefault="0082558A" w:rsidP="00993095">
      <w:pPr>
        <w:pStyle w:val="a6"/>
        <w:keepNext/>
        <w:rPr>
          <w:rtl/>
        </w:rPr>
      </w:pPr>
      <w:bookmarkStart w:id="3" w:name="ET_subject_642600_143"/>
      <w:r w:rsidRPr="00993095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993095">
        <w:rPr>
          <w:rStyle w:val="TagStyle"/>
          <w:rtl/>
        </w:rPr>
        <w:br w:type="page"/>
      </w:r>
      <w:r w:rsidR="005B5115" w:rsidRPr="00993095">
        <w:rPr>
          <w:rStyle w:val="TagStyle"/>
          <w:rtl/>
        </w:rPr>
        <w:lastRenderedPageBreak/>
        <w:t>&lt;&lt; נושא &gt;&gt;</w:t>
      </w:r>
      <w:r w:rsidR="005B5115" w:rsidRPr="001A3428">
        <w:rPr>
          <w:rStyle w:val="TagStyle"/>
          <w:b/>
          <w:bCs w:val="0"/>
          <w:rtl/>
        </w:rPr>
        <w:t xml:space="preserve"> </w:t>
      </w:r>
      <w:r w:rsidR="005B5115" w:rsidRPr="001A3428">
        <w:rPr>
          <w:rtl/>
        </w:rPr>
        <w:t>הצעת תקנות מס הכנסה (פטור מהגשת דין וחשבון) (תיקון), התשפ"ד-2024</w:t>
      </w:r>
      <w:r w:rsidR="005B5115" w:rsidRPr="001A3428">
        <w:rPr>
          <w:rStyle w:val="TagStyle"/>
          <w:b/>
          <w:bCs w:val="0"/>
          <w:rtl/>
        </w:rPr>
        <w:t xml:space="preserve"> </w:t>
      </w:r>
      <w:r w:rsidR="005B5115" w:rsidRPr="00993095">
        <w:rPr>
          <w:rStyle w:val="TagStyle"/>
          <w:rtl/>
        </w:rPr>
        <w:t>&lt;&lt; נושא &gt;&gt;</w:t>
      </w:r>
      <w:bookmarkEnd w:id="3"/>
    </w:p>
    <w:p w14:paraId="120F0558" w14:textId="77777777" w:rsidR="005B5115" w:rsidRDefault="005B5115" w:rsidP="00993095">
      <w:pPr>
        <w:pStyle w:val="KeepWithNext"/>
        <w:rPr>
          <w:rtl/>
        </w:rPr>
      </w:pPr>
    </w:p>
    <w:p w14:paraId="4ACA5C23" w14:textId="77777777" w:rsidR="006963B2" w:rsidRDefault="006963B2" w:rsidP="00993095">
      <w:pPr>
        <w:pStyle w:val="af6"/>
        <w:keepNext/>
        <w:rPr>
          <w:rStyle w:val="TagStyle"/>
          <w:vanish w:val="0"/>
          <w:rtl/>
        </w:rPr>
      </w:pPr>
      <w:bookmarkStart w:id="4" w:name="ET_yor_4762_2"/>
    </w:p>
    <w:p w14:paraId="4CE6B1BD" w14:textId="77777777" w:rsidR="005B5115" w:rsidRDefault="005B5115" w:rsidP="00993095">
      <w:pPr>
        <w:pStyle w:val="af6"/>
        <w:keepNext/>
        <w:rPr>
          <w:rtl/>
        </w:rPr>
      </w:pPr>
      <w:r w:rsidRPr="00993095">
        <w:rPr>
          <w:rStyle w:val="TagStyle"/>
          <w:rtl/>
        </w:rPr>
        <w:t xml:space="preserve"> &lt;&lt; יור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14:paraId="493D76F4" w14:textId="77777777" w:rsidR="005B5115" w:rsidRDefault="005B5115" w:rsidP="00993095">
      <w:pPr>
        <w:pStyle w:val="KeepWithNext"/>
        <w:rPr>
          <w:rtl/>
        </w:rPr>
      </w:pPr>
    </w:p>
    <w:p w14:paraId="1106E3B1" w14:textId="5167109C" w:rsidR="00631C43" w:rsidRPr="00631C43" w:rsidRDefault="00631C43" w:rsidP="00631C43">
      <w:pPr>
        <w:pStyle w:val="KeepWithNext"/>
        <w:rPr>
          <w:rtl/>
        </w:rPr>
      </w:pPr>
      <w:bookmarkStart w:id="5" w:name="_ETM_Q1_164572"/>
      <w:bookmarkStart w:id="6" w:name="_ETM_Q1_166746"/>
      <w:bookmarkEnd w:id="5"/>
      <w:bookmarkEnd w:id="6"/>
      <w:r>
        <w:rPr>
          <w:rtl/>
        </w:rPr>
        <w:tab/>
      </w:r>
      <w:r>
        <w:rPr>
          <w:rFonts w:hint="cs"/>
          <w:rtl/>
        </w:rPr>
        <w:t xml:space="preserve">בוקר טוב, אנחנו עוברים לדון בהצעת תקנות מס </w:t>
      </w:r>
      <w:bookmarkStart w:id="7" w:name="_ETM_Q1_6329675"/>
      <w:bookmarkEnd w:id="7"/>
      <w:r>
        <w:rPr>
          <w:rFonts w:hint="cs"/>
          <w:rtl/>
        </w:rPr>
        <w:t>הכנסה (פטור מהגשת דין וחשבון)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0תיקון),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2024. בבקשה. </w:t>
      </w:r>
      <w:bookmarkStart w:id="8" w:name="_ETM_Q1_6275843"/>
      <w:bookmarkEnd w:id="8"/>
    </w:p>
    <w:p w14:paraId="3D84999B" w14:textId="77777777" w:rsidR="0039625F" w:rsidRDefault="0039625F" w:rsidP="005B5115">
      <w:pPr>
        <w:rPr>
          <w:rtl/>
        </w:rPr>
      </w:pPr>
      <w:bookmarkStart w:id="9" w:name="_ETM_Q1_6235888"/>
      <w:bookmarkStart w:id="10" w:name="_ETM_Q1_6235961"/>
      <w:bookmarkEnd w:id="9"/>
      <w:bookmarkEnd w:id="10"/>
    </w:p>
    <w:p w14:paraId="3AF26218" w14:textId="77777777" w:rsidR="005B5115" w:rsidRDefault="005B5115" w:rsidP="00993095">
      <w:pPr>
        <w:pStyle w:val="a4"/>
        <w:keepNext/>
        <w:rPr>
          <w:rtl/>
        </w:rPr>
      </w:pPr>
      <w:bookmarkStart w:id="11" w:name="ET_speaker_שלומית_ארליך_3"/>
      <w:r w:rsidRPr="00993095">
        <w:rPr>
          <w:rStyle w:val="TagStyle"/>
          <w:rtl/>
        </w:rPr>
        <w:t xml:space="preserve"> &lt;&lt; דובר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14:paraId="7FA9F434" w14:textId="77777777" w:rsidR="005B5115" w:rsidRDefault="005B5115" w:rsidP="00993095">
      <w:pPr>
        <w:pStyle w:val="KeepWithNext"/>
        <w:rPr>
          <w:rtl/>
        </w:rPr>
      </w:pPr>
    </w:p>
    <w:p w14:paraId="360A65A7" w14:textId="3C40F673" w:rsidR="005B5115" w:rsidRDefault="00631C43" w:rsidP="005B5115">
      <w:pPr>
        <w:rPr>
          <w:rtl/>
        </w:rPr>
      </w:pPr>
      <w:bookmarkStart w:id="12" w:name="_ETM_Q1_167334"/>
      <w:bookmarkStart w:id="13" w:name="_ETM_Q1_167367"/>
      <w:bookmarkEnd w:id="12"/>
      <w:bookmarkEnd w:id="13"/>
      <w:r>
        <w:rPr>
          <w:rFonts w:hint="cs"/>
          <w:rtl/>
        </w:rPr>
        <w:t xml:space="preserve">אלה </w:t>
      </w:r>
      <w:bookmarkStart w:id="14" w:name="_ETM_Q1_6337061"/>
      <w:bookmarkEnd w:id="14"/>
      <w:r>
        <w:rPr>
          <w:rFonts w:hint="cs"/>
          <w:rtl/>
        </w:rPr>
        <w:t>בעצם התקנות שמשלימות את התיקון שבזמנו עשינו במהירות, מ</w:t>
      </w:r>
      <w:r w:rsidR="005B5115">
        <w:rPr>
          <w:rFonts w:hint="cs"/>
          <w:rtl/>
        </w:rPr>
        <w:t xml:space="preserve">חשש שניכנס לרשימה השחורה. </w:t>
      </w:r>
      <w:r>
        <w:rPr>
          <w:rFonts w:hint="cs"/>
          <w:rtl/>
        </w:rPr>
        <w:t xml:space="preserve">אולי </w:t>
      </w:r>
      <w:r w:rsidR="005B5115">
        <w:rPr>
          <w:rFonts w:hint="cs"/>
          <w:rtl/>
        </w:rPr>
        <w:t xml:space="preserve">ניתן לרשות המיסים להסביר. </w:t>
      </w:r>
      <w:bookmarkStart w:id="15" w:name="_ETM_Q1_176587"/>
      <w:bookmarkEnd w:id="15"/>
    </w:p>
    <w:p w14:paraId="47EA8DC3" w14:textId="77777777" w:rsidR="005B5115" w:rsidRDefault="005B5115" w:rsidP="005B5115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16" w:name="_ETM_Q1_176866"/>
      <w:bookmarkStart w:id="17" w:name="_ETM_Q1_176950"/>
      <w:bookmarkStart w:id="18" w:name="_ETM_Q1_185387"/>
      <w:bookmarkStart w:id="19" w:name="_ETM_Q1_186018"/>
      <w:bookmarkStart w:id="20" w:name="_ETM_Q1_186088"/>
      <w:bookmarkEnd w:id="16"/>
      <w:bookmarkEnd w:id="17"/>
      <w:bookmarkEnd w:id="18"/>
      <w:bookmarkEnd w:id="19"/>
      <w:bookmarkEnd w:id="20"/>
    </w:p>
    <w:p w14:paraId="0C4D405E" w14:textId="75491A75" w:rsidR="005B5115" w:rsidRDefault="005B5115" w:rsidP="00993095">
      <w:pPr>
        <w:pStyle w:val="af9"/>
        <w:keepNext/>
        <w:rPr>
          <w:rtl/>
        </w:rPr>
      </w:pPr>
      <w:bookmarkStart w:id="21" w:name="ET_guest_אפרת_ריץ__5"/>
      <w:r w:rsidRPr="00993095">
        <w:rPr>
          <w:rStyle w:val="TagStyle"/>
          <w:rtl/>
        </w:rPr>
        <w:t xml:space="preserve"> &lt;&lt; אורח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631C43">
        <w:rPr>
          <w:rFonts w:hint="cs"/>
          <w:rtl/>
        </w:rPr>
        <w:t>'</w:t>
      </w:r>
      <w:r>
        <w:rPr>
          <w:rtl/>
        </w:rPr>
        <w:t>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"/>
    </w:p>
    <w:p w14:paraId="0AAB176A" w14:textId="0DF65C49" w:rsidR="005B5115" w:rsidRDefault="005B5115" w:rsidP="00993095">
      <w:pPr>
        <w:pStyle w:val="KeepWithNext"/>
        <w:rPr>
          <w:rtl/>
        </w:rPr>
      </w:pPr>
    </w:p>
    <w:p w14:paraId="3F3F044F" w14:textId="5B9046A8" w:rsidR="0039625F" w:rsidRPr="0039625F" w:rsidRDefault="00631C43" w:rsidP="00631C43">
      <w:pPr>
        <w:rPr>
          <w:rtl/>
        </w:rPr>
      </w:pPr>
      <w:r>
        <w:rPr>
          <w:rFonts w:hint="cs"/>
          <w:rtl/>
        </w:rPr>
        <w:t>שלום</w:t>
      </w:r>
      <w:bookmarkStart w:id="22" w:name="_ETM_Q1_6351204"/>
      <w:bookmarkEnd w:id="22"/>
      <w:r>
        <w:rPr>
          <w:rFonts w:hint="cs"/>
          <w:rtl/>
        </w:rPr>
        <w:t xml:space="preserve">, התקנות באות כהשלמה לחקיקה שהוועדה העבירה בסוף חודש מרץ. </w:t>
      </w:r>
      <w:bookmarkStart w:id="23" w:name="_ETM_Q1_6362440"/>
      <w:bookmarkEnd w:id="23"/>
    </w:p>
    <w:p w14:paraId="60ADF900" w14:textId="77777777" w:rsidR="005B5115" w:rsidRDefault="005B5115" w:rsidP="005B5115">
      <w:pPr>
        <w:rPr>
          <w:rtl/>
        </w:rPr>
      </w:pPr>
      <w:bookmarkStart w:id="24" w:name="_ETM_Q1_195087"/>
      <w:bookmarkStart w:id="25" w:name="_ETM_Q1_212739"/>
      <w:bookmarkEnd w:id="24"/>
      <w:bookmarkEnd w:id="25"/>
    </w:p>
    <w:p w14:paraId="0D365762" w14:textId="77777777" w:rsidR="005B5115" w:rsidRDefault="005B5115" w:rsidP="00993095">
      <w:pPr>
        <w:pStyle w:val="af6"/>
        <w:keepNext/>
        <w:rPr>
          <w:rtl/>
        </w:rPr>
      </w:pPr>
      <w:bookmarkStart w:id="26" w:name="ET_yor_4762_6"/>
      <w:r w:rsidRPr="00993095">
        <w:rPr>
          <w:rStyle w:val="TagStyle"/>
          <w:rtl/>
        </w:rPr>
        <w:t xml:space="preserve"> &lt;&lt; יור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14:paraId="78C31108" w14:textId="77777777" w:rsidR="005B5115" w:rsidRDefault="005B5115" w:rsidP="00993095">
      <w:pPr>
        <w:pStyle w:val="KeepWithNext"/>
        <w:rPr>
          <w:rtl/>
        </w:rPr>
      </w:pPr>
    </w:p>
    <w:p w14:paraId="1532D50B" w14:textId="77777777" w:rsidR="00631C43" w:rsidRDefault="00631C43" w:rsidP="005B5115">
      <w:pPr>
        <w:rPr>
          <w:rtl/>
        </w:rPr>
      </w:pPr>
      <w:bookmarkStart w:id="27" w:name="_ETM_Q1_218253"/>
      <w:bookmarkEnd w:id="27"/>
      <w:r>
        <w:rPr>
          <w:rFonts w:hint="cs"/>
          <w:rtl/>
        </w:rPr>
        <w:t xml:space="preserve">כן, התיקון היה במקום, בגלל שהבאתם לנו את זה מאוחר </w:t>
      </w:r>
      <w:bookmarkStart w:id="28" w:name="_ETM_Q1_6369008"/>
      <w:bookmarkEnd w:id="28"/>
      <w:r>
        <w:rPr>
          <w:rFonts w:hint="cs"/>
          <w:rtl/>
        </w:rPr>
        <w:t xml:space="preserve">והיינו צריכים להתאמץ להעביר את זה, לאשר את זה. </w:t>
      </w:r>
      <w:bookmarkStart w:id="29" w:name="_ETM_Q1_6372277"/>
      <w:bookmarkEnd w:id="29"/>
    </w:p>
    <w:p w14:paraId="321E4B7F" w14:textId="79AD7D4D" w:rsidR="00631C43" w:rsidRDefault="00631C43" w:rsidP="005B5115">
      <w:pPr>
        <w:rPr>
          <w:rtl/>
        </w:rPr>
      </w:pPr>
      <w:bookmarkStart w:id="30" w:name="_ETM_Q1_6372332"/>
      <w:bookmarkEnd w:id="30"/>
    </w:p>
    <w:p w14:paraId="0FACEF6F" w14:textId="268826C0" w:rsidR="00631C43" w:rsidRDefault="00631C43" w:rsidP="00993095">
      <w:pPr>
        <w:pStyle w:val="af9"/>
        <w:keepNext/>
        <w:rPr>
          <w:rtl/>
        </w:rPr>
      </w:pPr>
      <w:bookmarkStart w:id="31" w:name="ET_guest_אפרת_ריץ__83"/>
      <w:r w:rsidRPr="00993095">
        <w:rPr>
          <w:rStyle w:val="TagStyle"/>
          <w:rtl/>
        </w:rPr>
        <w:t xml:space="preserve"> &lt;&lt; אורח &gt;&gt;</w:t>
      </w:r>
      <w:r w:rsidRPr="00631C4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':</w:t>
      </w:r>
      <w:r w:rsidRPr="00631C43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"/>
    </w:p>
    <w:p w14:paraId="2A0512E6" w14:textId="504D4272" w:rsidR="00631C43" w:rsidRDefault="00631C43" w:rsidP="00993095">
      <w:pPr>
        <w:pStyle w:val="KeepWithNext"/>
        <w:rPr>
          <w:rtl/>
        </w:rPr>
      </w:pPr>
    </w:p>
    <w:p w14:paraId="3EFADC97" w14:textId="2129AF63" w:rsidR="00631C43" w:rsidRPr="00631C43" w:rsidRDefault="00631C43" w:rsidP="00631C43">
      <w:pPr>
        <w:rPr>
          <w:rtl/>
        </w:rPr>
      </w:pPr>
      <w:bookmarkStart w:id="32" w:name="_ETM_Q1_6373729"/>
      <w:bookmarkEnd w:id="32"/>
      <w:r>
        <w:rPr>
          <w:rFonts w:hint="cs"/>
          <w:rtl/>
        </w:rPr>
        <w:t>נכון.</w:t>
      </w:r>
      <w:bookmarkStart w:id="33" w:name="_ETM_Q1_6372547"/>
      <w:bookmarkEnd w:id="33"/>
      <w:r>
        <w:rPr>
          <w:rFonts w:hint="cs"/>
          <w:rtl/>
        </w:rPr>
        <w:t xml:space="preserve"> הוועדה באמת התאמצה והעברנו את התיקון. </w:t>
      </w:r>
    </w:p>
    <w:p w14:paraId="57CE5901" w14:textId="018865D0" w:rsidR="00631C43" w:rsidRDefault="00631C43" w:rsidP="005B5115">
      <w:pPr>
        <w:rPr>
          <w:rtl/>
        </w:rPr>
      </w:pPr>
      <w:bookmarkStart w:id="34" w:name="_ETM_Q1_6370443"/>
      <w:bookmarkEnd w:id="34"/>
    </w:p>
    <w:p w14:paraId="68B6991A" w14:textId="7F8071B3" w:rsidR="00631C43" w:rsidRDefault="00631C43" w:rsidP="00993095">
      <w:pPr>
        <w:pStyle w:val="af6"/>
        <w:keepNext/>
        <w:rPr>
          <w:rtl/>
        </w:rPr>
      </w:pPr>
      <w:bookmarkStart w:id="35" w:name="ET_yor_4762_84"/>
      <w:r w:rsidRPr="00993095">
        <w:rPr>
          <w:rStyle w:val="TagStyle"/>
          <w:rtl/>
        </w:rPr>
        <w:t xml:space="preserve"> &lt;&lt; יור &gt;&gt;</w:t>
      </w:r>
      <w:r w:rsidRPr="00631C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1C43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"/>
    </w:p>
    <w:p w14:paraId="2AD0C35F" w14:textId="53A51CBC" w:rsidR="00631C43" w:rsidRDefault="00631C43" w:rsidP="00993095">
      <w:pPr>
        <w:pStyle w:val="KeepWithNext"/>
        <w:rPr>
          <w:rtl/>
        </w:rPr>
      </w:pPr>
    </w:p>
    <w:p w14:paraId="004C3BBB" w14:textId="3AEE8C3F" w:rsidR="00631C43" w:rsidRDefault="00631C43" w:rsidP="00631C43">
      <w:pPr>
        <w:rPr>
          <w:rtl/>
        </w:rPr>
      </w:pPr>
      <w:bookmarkStart w:id="36" w:name="_ETM_Q1_6380476"/>
      <w:bookmarkEnd w:id="36"/>
      <w:r>
        <w:rPr>
          <w:rFonts w:hint="cs"/>
          <w:rtl/>
        </w:rPr>
        <w:t>אגב, זה עבר בעולם?</w:t>
      </w:r>
      <w:bookmarkStart w:id="37" w:name="_ETM_Q1_6383094"/>
      <w:bookmarkEnd w:id="37"/>
      <w:r>
        <w:rPr>
          <w:rFonts w:hint="cs"/>
          <w:rtl/>
        </w:rPr>
        <w:t xml:space="preserve"> החקיקה הזאת פתרה את הבעיות או עדיין לא?</w:t>
      </w:r>
    </w:p>
    <w:p w14:paraId="68C994C0" w14:textId="23D542FE" w:rsidR="00631C43" w:rsidRDefault="00631C43" w:rsidP="00631C43">
      <w:pPr>
        <w:rPr>
          <w:rtl/>
        </w:rPr>
      </w:pPr>
      <w:bookmarkStart w:id="38" w:name="_ETM_Q1_6385493"/>
      <w:bookmarkStart w:id="39" w:name="_ETM_Q1_6385576"/>
      <w:bookmarkStart w:id="40" w:name="_ETM_Q1_6385695"/>
      <w:bookmarkEnd w:id="38"/>
      <w:bookmarkEnd w:id="39"/>
      <w:bookmarkEnd w:id="40"/>
    </w:p>
    <w:p w14:paraId="4777D3DA" w14:textId="6E7466C6" w:rsidR="00631C43" w:rsidRDefault="00631C43" w:rsidP="00993095">
      <w:pPr>
        <w:pStyle w:val="a4"/>
        <w:keepNext/>
        <w:rPr>
          <w:rtl/>
        </w:rPr>
      </w:pPr>
      <w:bookmarkStart w:id="41" w:name="ET_speaker_5726_85"/>
      <w:r w:rsidRPr="00993095">
        <w:rPr>
          <w:rStyle w:val="TagStyle"/>
          <w:rtl/>
        </w:rPr>
        <w:t xml:space="preserve"> &lt;&lt; דובר &gt;&gt;</w:t>
      </w:r>
      <w:r w:rsidRPr="00631C4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31C43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14:paraId="5A5FBD4D" w14:textId="7722C584" w:rsidR="00631C43" w:rsidRDefault="00631C43" w:rsidP="00993095">
      <w:pPr>
        <w:pStyle w:val="KeepWithNext"/>
        <w:rPr>
          <w:rtl/>
        </w:rPr>
      </w:pPr>
    </w:p>
    <w:p w14:paraId="0C003EC9" w14:textId="71CB7DF7" w:rsidR="00631C43" w:rsidRDefault="00631C43" w:rsidP="00631C43">
      <w:pPr>
        <w:rPr>
          <w:rtl/>
        </w:rPr>
      </w:pPr>
      <w:bookmarkStart w:id="42" w:name="_ETM_Q1_6386140"/>
      <w:bookmarkStart w:id="43" w:name="_ETM_Q1_6386204"/>
      <w:bookmarkEnd w:id="42"/>
      <w:bookmarkEnd w:id="43"/>
      <w:r>
        <w:rPr>
          <w:rFonts w:hint="cs"/>
          <w:rtl/>
        </w:rPr>
        <w:t xml:space="preserve">אתה מדבר </w:t>
      </w:r>
      <w:bookmarkStart w:id="44" w:name="_ETM_Q1_6387534"/>
      <w:bookmarkEnd w:id="44"/>
      <w:r>
        <w:rPr>
          <w:rFonts w:hint="cs"/>
          <w:rtl/>
        </w:rPr>
        <w:t xml:space="preserve">על הרשימה השחורה. </w:t>
      </w:r>
    </w:p>
    <w:p w14:paraId="26AC6597" w14:textId="000BE388" w:rsidR="00631C43" w:rsidRDefault="00631C43" w:rsidP="00631C43">
      <w:pPr>
        <w:rPr>
          <w:rtl/>
        </w:rPr>
      </w:pPr>
      <w:bookmarkStart w:id="45" w:name="_ETM_Q1_6388523"/>
      <w:bookmarkStart w:id="46" w:name="_ETM_Q1_6388608"/>
      <w:bookmarkEnd w:id="45"/>
      <w:bookmarkEnd w:id="46"/>
    </w:p>
    <w:p w14:paraId="63248416" w14:textId="2D9712C6" w:rsidR="00631C43" w:rsidRDefault="00631C43" w:rsidP="00993095">
      <w:pPr>
        <w:pStyle w:val="af6"/>
        <w:keepNext/>
        <w:rPr>
          <w:rtl/>
        </w:rPr>
      </w:pPr>
      <w:bookmarkStart w:id="47" w:name="ET_yor_4762_86"/>
      <w:r w:rsidRPr="00993095">
        <w:rPr>
          <w:rStyle w:val="TagStyle"/>
          <w:rtl/>
        </w:rPr>
        <w:t xml:space="preserve"> &lt;&lt; יור &gt;&gt;</w:t>
      </w:r>
      <w:r w:rsidRPr="00631C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1C43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"/>
    </w:p>
    <w:p w14:paraId="06615E6A" w14:textId="4CE8829A" w:rsidR="00631C43" w:rsidRDefault="00631C43" w:rsidP="00993095">
      <w:pPr>
        <w:pStyle w:val="KeepWithNext"/>
        <w:rPr>
          <w:rtl/>
        </w:rPr>
      </w:pPr>
    </w:p>
    <w:p w14:paraId="6E715637" w14:textId="6FD4A41F" w:rsidR="005B5115" w:rsidRDefault="00631C43" w:rsidP="00631C43">
      <w:pPr>
        <w:rPr>
          <w:rtl/>
        </w:rPr>
      </w:pPr>
      <w:bookmarkStart w:id="48" w:name="_ETM_Q1_6389738"/>
      <w:bookmarkEnd w:id="48"/>
      <w:r>
        <w:rPr>
          <w:rFonts w:hint="cs"/>
          <w:rtl/>
        </w:rPr>
        <w:t>אתם אמרתם. השתמשתם ברשימה השחורה</w:t>
      </w:r>
      <w:bookmarkStart w:id="49" w:name="_ETM_Q1_6370492"/>
      <w:bookmarkEnd w:id="49"/>
      <w:r>
        <w:rPr>
          <w:rFonts w:hint="cs"/>
          <w:rtl/>
        </w:rPr>
        <w:t xml:space="preserve">, </w:t>
      </w:r>
      <w:r w:rsidR="005B5115">
        <w:rPr>
          <w:rFonts w:hint="cs"/>
          <w:rtl/>
        </w:rPr>
        <w:t xml:space="preserve">ואני לא יכולתי להירדם בלילה בגלל זה. </w:t>
      </w:r>
      <w:bookmarkStart w:id="50" w:name="_ETM_Q1_237449"/>
      <w:bookmarkEnd w:id="50"/>
    </w:p>
    <w:p w14:paraId="454BB52D" w14:textId="37E9BB36" w:rsidR="00631C43" w:rsidRDefault="00631C43" w:rsidP="00631C43">
      <w:pPr>
        <w:rPr>
          <w:rtl/>
        </w:rPr>
      </w:pPr>
      <w:bookmarkStart w:id="51" w:name="_ETM_Q1_6395817"/>
      <w:bookmarkStart w:id="52" w:name="_ETM_Q1_6395880"/>
      <w:bookmarkStart w:id="53" w:name="_ETM_Q1_6402104"/>
      <w:bookmarkStart w:id="54" w:name="_ETM_Q1_6402693"/>
      <w:bookmarkStart w:id="55" w:name="_ETM_Q1_6403106"/>
      <w:bookmarkStart w:id="56" w:name="_ETM_Q1_6403193"/>
      <w:bookmarkEnd w:id="51"/>
      <w:bookmarkEnd w:id="52"/>
      <w:bookmarkEnd w:id="53"/>
      <w:bookmarkEnd w:id="54"/>
      <w:bookmarkEnd w:id="55"/>
      <w:bookmarkEnd w:id="56"/>
    </w:p>
    <w:p w14:paraId="1CBFD837" w14:textId="1C7FA623" w:rsidR="00631C43" w:rsidRDefault="00631C43" w:rsidP="00993095">
      <w:pPr>
        <w:pStyle w:val="af9"/>
        <w:keepNext/>
        <w:rPr>
          <w:rtl/>
        </w:rPr>
      </w:pPr>
      <w:bookmarkStart w:id="57" w:name="ET_guest_אפרת_ריץ__88"/>
      <w:r w:rsidRPr="00993095">
        <w:rPr>
          <w:rStyle w:val="TagStyle"/>
          <w:rtl/>
        </w:rPr>
        <w:t xml:space="preserve"> &lt;&lt; אורח &gt;&gt;</w:t>
      </w:r>
      <w:r w:rsidRPr="00631C4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':</w:t>
      </w:r>
      <w:r w:rsidRPr="00631C43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"/>
    </w:p>
    <w:p w14:paraId="311D96FC" w14:textId="2AC774BE" w:rsidR="00631C43" w:rsidRDefault="00631C43" w:rsidP="00993095">
      <w:pPr>
        <w:pStyle w:val="KeepWithNext"/>
        <w:rPr>
          <w:rtl/>
        </w:rPr>
      </w:pPr>
    </w:p>
    <w:p w14:paraId="40D66E2C" w14:textId="73B4CC3A" w:rsidR="00631C43" w:rsidRPr="00631C43" w:rsidRDefault="00631C43" w:rsidP="00631C43">
      <w:pPr>
        <w:rPr>
          <w:rtl/>
        </w:rPr>
      </w:pPr>
      <w:r>
        <w:rPr>
          <w:rFonts w:hint="cs"/>
          <w:rtl/>
        </w:rPr>
        <w:t xml:space="preserve">אנחנו ניתן עדכון על המצב. </w:t>
      </w:r>
    </w:p>
    <w:p w14:paraId="0D0574FE" w14:textId="77777777" w:rsidR="005B5115" w:rsidRDefault="005B5115" w:rsidP="005B5115">
      <w:pPr>
        <w:rPr>
          <w:rtl/>
        </w:rPr>
      </w:pPr>
      <w:bookmarkStart w:id="58" w:name="_ETM_Q1_239323"/>
      <w:bookmarkStart w:id="59" w:name="_ETM_Q1_239405"/>
      <w:bookmarkStart w:id="60" w:name="_ETM_Q1_243092"/>
      <w:bookmarkEnd w:id="58"/>
      <w:bookmarkEnd w:id="59"/>
      <w:bookmarkEnd w:id="60"/>
    </w:p>
    <w:p w14:paraId="2565F53D" w14:textId="77777777" w:rsidR="005B5115" w:rsidRDefault="005B5115" w:rsidP="00993095">
      <w:pPr>
        <w:pStyle w:val="af9"/>
        <w:keepNext/>
        <w:rPr>
          <w:rtl/>
        </w:rPr>
      </w:pPr>
      <w:bookmarkStart w:id="61" w:name="ET_guest_889008_7"/>
      <w:r w:rsidRPr="00993095">
        <w:rPr>
          <w:rStyle w:val="TagStyle"/>
          <w:rtl/>
        </w:rPr>
        <w:t xml:space="preserve"> &lt;&lt; אורח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"/>
    </w:p>
    <w:p w14:paraId="537DEB24" w14:textId="77777777" w:rsidR="005B5115" w:rsidRDefault="005B5115" w:rsidP="00993095">
      <w:pPr>
        <w:pStyle w:val="KeepWithNext"/>
        <w:rPr>
          <w:rtl/>
        </w:rPr>
      </w:pPr>
    </w:p>
    <w:p w14:paraId="2A647B57" w14:textId="77777777" w:rsidR="00631C43" w:rsidRDefault="00631C43" w:rsidP="005B5115">
      <w:pPr>
        <w:rPr>
          <w:rtl/>
        </w:rPr>
      </w:pPr>
      <w:bookmarkStart w:id="62" w:name="_ETM_Q1_243946"/>
      <w:bookmarkStart w:id="63" w:name="_ETM_Q1_243966"/>
      <w:bookmarkEnd w:id="62"/>
      <w:bookmarkEnd w:id="63"/>
      <w:r>
        <w:rPr>
          <w:rFonts w:hint="cs"/>
          <w:rtl/>
        </w:rPr>
        <w:t xml:space="preserve">בוקר טוב, אני מרשות המיסים. </w:t>
      </w:r>
      <w:bookmarkStart w:id="64" w:name="_ETM_Q1_6406195"/>
      <w:bookmarkEnd w:id="64"/>
      <w:r>
        <w:rPr>
          <w:rFonts w:hint="cs"/>
          <w:rtl/>
        </w:rPr>
        <w:t xml:space="preserve">יש ועדת ביקורת שעושה עלינו הערכה, והיא נותנת המלצות. </w:t>
      </w:r>
      <w:bookmarkStart w:id="65" w:name="_ETM_Q1_6415668"/>
      <w:bookmarkEnd w:id="65"/>
    </w:p>
    <w:p w14:paraId="6B8CA4E8" w14:textId="761D779F" w:rsidR="00631C43" w:rsidRDefault="00631C43" w:rsidP="005B5115">
      <w:pPr>
        <w:rPr>
          <w:rtl/>
        </w:rPr>
      </w:pPr>
      <w:bookmarkStart w:id="66" w:name="_ETM_Q1_6414051"/>
      <w:bookmarkEnd w:id="66"/>
    </w:p>
    <w:p w14:paraId="63830C91" w14:textId="450BDC99" w:rsidR="00631C43" w:rsidRDefault="00631C43" w:rsidP="00993095">
      <w:pPr>
        <w:pStyle w:val="af6"/>
        <w:keepNext/>
        <w:rPr>
          <w:rtl/>
        </w:rPr>
      </w:pPr>
      <w:bookmarkStart w:id="67" w:name="ET_yor_4762_89"/>
      <w:r w:rsidRPr="00993095">
        <w:rPr>
          <w:rStyle w:val="TagStyle"/>
          <w:rtl/>
        </w:rPr>
        <w:t xml:space="preserve"> &lt;&lt; יור &gt;&gt;</w:t>
      </w:r>
      <w:r w:rsidRPr="00631C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1C43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14:paraId="1072559B" w14:textId="584122AE" w:rsidR="00631C43" w:rsidRDefault="00631C43" w:rsidP="00993095">
      <w:pPr>
        <w:pStyle w:val="KeepWithNext"/>
        <w:rPr>
          <w:rtl/>
        </w:rPr>
      </w:pPr>
    </w:p>
    <w:p w14:paraId="55DC58F5" w14:textId="05322A60" w:rsidR="00631C43" w:rsidRDefault="00631C43" w:rsidP="00631C43">
      <w:pPr>
        <w:rPr>
          <w:rtl/>
        </w:rPr>
      </w:pPr>
      <w:bookmarkStart w:id="68" w:name="_ETM_Q1_6413516"/>
      <w:bookmarkEnd w:id="68"/>
      <w:r>
        <w:rPr>
          <w:rFonts w:hint="cs"/>
          <w:rtl/>
        </w:rPr>
        <w:t>מה זה ועדת ביקורת?</w:t>
      </w:r>
    </w:p>
    <w:p w14:paraId="4E59B06A" w14:textId="1662553D" w:rsidR="00631C43" w:rsidRDefault="00631C43" w:rsidP="00631C43">
      <w:pPr>
        <w:rPr>
          <w:rtl/>
        </w:rPr>
      </w:pPr>
      <w:bookmarkStart w:id="69" w:name="_ETM_Q1_6415329"/>
      <w:bookmarkStart w:id="70" w:name="_ETM_Q1_6415401"/>
      <w:bookmarkEnd w:id="69"/>
      <w:bookmarkEnd w:id="70"/>
    </w:p>
    <w:p w14:paraId="556CB81C" w14:textId="06947187" w:rsidR="00631C43" w:rsidRDefault="00631C43" w:rsidP="00993095">
      <w:pPr>
        <w:pStyle w:val="af9"/>
        <w:keepNext/>
        <w:rPr>
          <w:rtl/>
        </w:rPr>
      </w:pPr>
      <w:bookmarkStart w:id="71" w:name="ET_guest_889008_90"/>
      <w:r w:rsidRPr="00993095">
        <w:rPr>
          <w:rStyle w:val="TagStyle"/>
          <w:rtl/>
        </w:rPr>
        <w:t xml:space="preserve"> &lt;&lt; אורח &gt;&gt;</w:t>
      </w:r>
      <w:r w:rsidRPr="00631C43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631C43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"/>
    </w:p>
    <w:p w14:paraId="5B020A2D" w14:textId="2C81D100" w:rsidR="00631C43" w:rsidRDefault="00631C43" w:rsidP="00993095">
      <w:pPr>
        <w:pStyle w:val="KeepWithNext"/>
        <w:rPr>
          <w:rtl/>
        </w:rPr>
      </w:pPr>
    </w:p>
    <w:p w14:paraId="20B2B6F2" w14:textId="08D87EB3" w:rsidR="005B5115" w:rsidRDefault="00631C43" w:rsidP="00631C43">
      <w:pPr>
        <w:rPr>
          <w:rtl/>
        </w:rPr>
      </w:pPr>
      <w:bookmarkStart w:id="72" w:name="_ETM_Q1_6417155"/>
      <w:bookmarkStart w:id="73" w:name="_ETM_Q1_6417190"/>
      <w:bookmarkEnd w:id="72"/>
      <w:bookmarkEnd w:id="73"/>
      <w:r>
        <w:rPr>
          <w:rFonts w:hint="cs"/>
          <w:rtl/>
        </w:rPr>
        <w:t xml:space="preserve">הוועדה אמרה שההמלצות שלה נותנות </w:t>
      </w:r>
      <w:bookmarkStart w:id="74" w:name="_ETM_Q1_6418733"/>
      <w:bookmarkEnd w:id="74"/>
      <w:r>
        <w:rPr>
          <w:rFonts w:hint="cs"/>
          <w:rtl/>
        </w:rPr>
        <w:t xml:space="preserve">לנו </w:t>
      </w:r>
      <w:bookmarkStart w:id="75" w:name="_ETM_Q1_6414106"/>
      <w:bookmarkStart w:id="76" w:name="_ETM_Q1_6414194"/>
      <w:bookmarkStart w:id="77" w:name="_ETM_Q1_6414255"/>
      <w:bookmarkEnd w:id="75"/>
      <w:bookmarkEnd w:id="76"/>
      <w:bookmarkEnd w:id="77"/>
      <w:r w:rsidR="005B5115">
        <w:rPr>
          <w:rFonts w:hint="cs"/>
          <w:rtl/>
        </w:rPr>
        <w:t xml:space="preserve">שלושה ציונים נכשלים, </w:t>
      </w:r>
      <w:bookmarkStart w:id="78" w:name="_ETM_Q1_247371"/>
      <w:bookmarkEnd w:id="78"/>
      <w:r w:rsidR="005B5115">
        <w:rPr>
          <w:rFonts w:hint="cs"/>
          <w:rtl/>
        </w:rPr>
        <w:t xml:space="preserve">ואלה יכולים להכניס אותנו לרשימה השחורה. </w:t>
      </w:r>
    </w:p>
    <w:p w14:paraId="032126DA" w14:textId="77777777" w:rsidR="005B5115" w:rsidRDefault="005B5115" w:rsidP="005B5115">
      <w:pPr>
        <w:rPr>
          <w:rtl/>
        </w:rPr>
      </w:pPr>
      <w:bookmarkStart w:id="79" w:name="_ETM_Q1_253867"/>
      <w:bookmarkStart w:id="80" w:name="_ETM_Q1_253955"/>
      <w:bookmarkEnd w:id="79"/>
      <w:bookmarkEnd w:id="80"/>
    </w:p>
    <w:p w14:paraId="29DC30DE" w14:textId="77777777" w:rsidR="005B5115" w:rsidRDefault="005B5115" w:rsidP="00993095">
      <w:pPr>
        <w:pStyle w:val="af6"/>
        <w:keepNext/>
        <w:rPr>
          <w:rtl/>
        </w:rPr>
      </w:pPr>
      <w:bookmarkStart w:id="81" w:name="ET_yor_4762_8"/>
      <w:r w:rsidRPr="00993095">
        <w:rPr>
          <w:rStyle w:val="TagStyle"/>
          <w:rtl/>
        </w:rPr>
        <w:lastRenderedPageBreak/>
        <w:t xml:space="preserve"> &lt;&lt; יור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14:paraId="7F4B8CEA" w14:textId="77777777" w:rsidR="005B5115" w:rsidRDefault="005B5115" w:rsidP="00993095">
      <w:pPr>
        <w:pStyle w:val="KeepWithNext"/>
        <w:rPr>
          <w:rtl/>
        </w:rPr>
      </w:pPr>
    </w:p>
    <w:p w14:paraId="1069DCCE" w14:textId="5BF3EFA5" w:rsidR="005B5115" w:rsidRDefault="005B5115" w:rsidP="005B5115">
      <w:pPr>
        <w:rPr>
          <w:rtl/>
        </w:rPr>
      </w:pPr>
      <w:bookmarkStart w:id="82" w:name="_ETM_Q1_255480"/>
      <w:bookmarkEnd w:id="82"/>
      <w:r>
        <w:rPr>
          <w:rFonts w:hint="cs"/>
          <w:rtl/>
        </w:rPr>
        <w:t>מה זה אומר</w:t>
      </w:r>
      <w:r w:rsidR="00631C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" w:name="_ETM_Q1_256869"/>
      <w:bookmarkEnd w:id="83"/>
      <w:r>
        <w:rPr>
          <w:rFonts w:hint="cs"/>
          <w:rtl/>
        </w:rPr>
        <w:t>הרשימה השחורה?</w:t>
      </w:r>
    </w:p>
    <w:p w14:paraId="48487E9C" w14:textId="77777777" w:rsidR="005B5115" w:rsidRDefault="005B5115" w:rsidP="005B5115">
      <w:pPr>
        <w:rPr>
          <w:rtl/>
        </w:rPr>
      </w:pPr>
      <w:bookmarkStart w:id="84" w:name="_ETM_Q1_260578"/>
      <w:bookmarkStart w:id="85" w:name="_ETM_Q1_260674"/>
      <w:bookmarkStart w:id="86" w:name="_ETM_Q1_262272"/>
      <w:bookmarkEnd w:id="84"/>
      <w:bookmarkEnd w:id="85"/>
      <w:bookmarkEnd w:id="86"/>
    </w:p>
    <w:p w14:paraId="202E1438" w14:textId="7F968845" w:rsidR="005B5115" w:rsidRDefault="005B5115" w:rsidP="00993095">
      <w:pPr>
        <w:pStyle w:val="af9"/>
        <w:keepNext/>
        <w:rPr>
          <w:rtl/>
        </w:rPr>
      </w:pPr>
      <w:bookmarkStart w:id="87" w:name="ET_guest_אפרת_ריץ__9"/>
      <w:r w:rsidRPr="00993095">
        <w:rPr>
          <w:rStyle w:val="TagStyle"/>
          <w:rtl/>
        </w:rPr>
        <w:t xml:space="preserve"> &lt;&lt; אורח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631C43">
        <w:rPr>
          <w:rFonts w:hint="cs"/>
          <w:rtl/>
        </w:rPr>
        <w:t>'</w:t>
      </w:r>
      <w:r>
        <w:rPr>
          <w:rtl/>
        </w:rPr>
        <w:t>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"/>
    </w:p>
    <w:p w14:paraId="22CA7140" w14:textId="77777777" w:rsidR="005B5115" w:rsidRDefault="005B5115" w:rsidP="00993095">
      <w:pPr>
        <w:pStyle w:val="KeepWithNext"/>
        <w:rPr>
          <w:rtl/>
        </w:rPr>
      </w:pPr>
    </w:p>
    <w:p w14:paraId="4B6773F9" w14:textId="74486AA2" w:rsidR="005B5115" w:rsidRDefault="00631C43" w:rsidP="00631C43">
      <w:pPr>
        <w:rPr>
          <w:rtl/>
        </w:rPr>
      </w:pPr>
      <w:bookmarkStart w:id="88" w:name="_ETM_Q1_263034"/>
      <w:bookmarkStart w:id="89" w:name="_ETM_Q1_263084"/>
      <w:bookmarkEnd w:id="88"/>
      <w:bookmarkEnd w:id="89"/>
      <w:r>
        <w:rPr>
          <w:rFonts w:hint="cs"/>
          <w:rtl/>
        </w:rPr>
        <w:t xml:space="preserve">אותה רשימה שדובר עליה אז. אם היושב-ראש זוכר, יש </w:t>
      </w:r>
      <w:bookmarkStart w:id="90" w:name="_ETM_Q1_6431413"/>
      <w:bookmarkEnd w:id="90"/>
      <w:r>
        <w:rPr>
          <w:rFonts w:hint="cs"/>
          <w:rtl/>
        </w:rPr>
        <w:t xml:space="preserve">ביקורת אחת לכמה זמן. נכנסנו לביקורת ונמצאו הליקויים, אותן שלוש </w:t>
      </w:r>
      <w:bookmarkStart w:id="91" w:name="_ETM_Q1_6436170"/>
      <w:bookmarkEnd w:id="91"/>
      <w:r>
        <w:rPr>
          <w:rFonts w:hint="cs"/>
          <w:rtl/>
        </w:rPr>
        <w:t xml:space="preserve">נקודות מרכזיות. </w:t>
      </w:r>
      <w:r w:rsidR="005B5115">
        <w:rPr>
          <w:rFonts w:hint="cs"/>
          <w:rtl/>
        </w:rPr>
        <w:t xml:space="preserve"> </w:t>
      </w:r>
    </w:p>
    <w:p w14:paraId="5AD8FB7C" w14:textId="77777777" w:rsidR="005B5115" w:rsidRDefault="005B5115" w:rsidP="005B5115">
      <w:pPr>
        <w:rPr>
          <w:rtl/>
        </w:rPr>
      </w:pPr>
      <w:bookmarkStart w:id="92" w:name="_ETM_Q1_264997"/>
      <w:bookmarkStart w:id="93" w:name="_ETM_Q1_265087"/>
      <w:bookmarkEnd w:id="92"/>
      <w:bookmarkEnd w:id="93"/>
    </w:p>
    <w:p w14:paraId="5134B0B1" w14:textId="77777777" w:rsidR="005B5115" w:rsidRDefault="005B5115" w:rsidP="00993095">
      <w:pPr>
        <w:pStyle w:val="af6"/>
        <w:keepNext/>
        <w:rPr>
          <w:rtl/>
        </w:rPr>
      </w:pPr>
      <w:bookmarkStart w:id="94" w:name="ET_yor_4762_10"/>
      <w:r w:rsidRPr="00993095">
        <w:rPr>
          <w:rStyle w:val="TagStyle"/>
          <w:rtl/>
        </w:rPr>
        <w:t xml:space="preserve"> &lt;&lt; יור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14:paraId="6D6B5EAC" w14:textId="77777777" w:rsidR="005B5115" w:rsidRDefault="005B5115" w:rsidP="00993095">
      <w:pPr>
        <w:pStyle w:val="KeepWithNext"/>
        <w:rPr>
          <w:rtl/>
        </w:rPr>
      </w:pPr>
    </w:p>
    <w:p w14:paraId="4B1BEDA9" w14:textId="65596544" w:rsidR="005B5115" w:rsidRDefault="00631C43" w:rsidP="005B5115">
      <w:pPr>
        <w:rPr>
          <w:rtl/>
        </w:rPr>
      </w:pPr>
      <w:bookmarkStart w:id="95" w:name="_ETM_Q1_265946"/>
      <w:bookmarkEnd w:id="95"/>
      <w:r>
        <w:rPr>
          <w:rFonts w:hint="cs"/>
          <w:rtl/>
        </w:rPr>
        <w:t xml:space="preserve">ואם היינו נכנסים לרשימה השחורה, </w:t>
      </w:r>
      <w:r w:rsidR="005B5115">
        <w:rPr>
          <w:rFonts w:hint="cs"/>
          <w:rtl/>
        </w:rPr>
        <w:t>מה המשמעות של העניין?</w:t>
      </w:r>
    </w:p>
    <w:p w14:paraId="09794BEF" w14:textId="77777777" w:rsidR="005B5115" w:rsidRDefault="005B5115" w:rsidP="005B5115">
      <w:pPr>
        <w:rPr>
          <w:rtl/>
        </w:rPr>
      </w:pPr>
      <w:bookmarkStart w:id="96" w:name="_ETM_Q1_269069"/>
      <w:bookmarkStart w:id="97" w:name="_ETM_Q1_269142"/>
      <w:bookmarkStart w:id="98" w:name="_ETM_Q1_270468"/>
      <w:bookmarkEnd w:id="96"/>
      <w:bookmarkEnd w:id="97"/>
      <w:bookmarkEnd w:id="98"/>
    </w:p>
    <w:p w14:paraId="0D62B3A5" w14:textId="5689E11F" w:rsidR="005B5115" w:rsidRDefault="005B5115" w:rsidP="00993095">
      <w:pPr>
        <w:pStyle w:val="af9"/>
        <w:keepNext/>
        <w:rPr>
          <w:rtl/>
        </w:rPr>
      </w:pPr>
      <w:bookmarkStart w:id="99" w:name="ET_guest_אפרת_ריץ__11"/>
      <w:r w:rsidRPr="00993095">
        <w:rPr>
          <w:rStyle w:val="TagStyle"/>
          <w:rtl/>
        </w:rPr>
        <w:t xml:space="preserve"> &lt;&lt; אורח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631C43">
        <w:rPr>
          <w:rFonts w:hint="cs"/>
          <w:rtl/>
        </w:rPr>
        <w:t>'</w:t>
      </w:r>
      <w:r>
        <w:rPr>
          <w:rtl/>
        </w:rPr>
        <w:t>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"/>
    </w:p>
    <w:p w14:paraId="1E926DAD" w14:textId="77777777" w:rsidR="005B5115" w:rsidRDefault="005B5115" w:rsidP="00993095">
      <w:pPr>
        <w:pStyle w:val="KeepWithNext"/>
        <w:rPr>
          <w:rtl/>
        </w:rPr>
      </w:pPr>
    </w:p>
    <w:p w14:paraId="72864A2E" w14:textId="72FD446E" w:rsidR="005B5115" w:rsidRDefault="005B5115" w:rsidP="00631C43">
      <w:pPr>
        <w:rPr>
          <w:rtl/>
        </w:rPr>
      </w:pPr>
      <w:bookmarkStart w:id="100" w:name="_ETM_Q1_271053"/>
      <w:bookmarkStart w:id="101" w:name="_ETM_Q1_271088"/>
      <w:bookmarkEnd w:id="100"/>
      <w:bookmarkEnd w:id="101"/>
      <w:r>
        <w:rPr>
          <w:rFonts w:hint="cs"/>
          <w:rtl/>
        </w:rPr>
        <w:t xml:space="preserve">משמעות כלכלית מאוד </w:t>
      </w:r>
      <w:bookmarkStart w:id="102" w:name="_ETM_Q1_274307"/>
      <w:bookmarkEnd w:id="102"/>
      <w:r>
        <w:rPr>
          <w:rFonts w:hint="cs"/>
          <w:rtl/>
        </w:rPr>
        <w:t>כבדה</w:t>
      </w:r>
      <w:r w:rsidR="00631C43">
        <w:rPr>
          <w:rFonts w:hint="cs"/>
          <w:rtl/>
        </w:rPr>
        <w:t xml:space="preserve">. יש סנקציות </w:t>
      </w:r>
      <w:bookmarkStart w:id="103" w:name="_ETM_Q1_6447624"/>
      <w:bookmarkEnd w:id="103"/>
      <w:r w:rsidR="00631C43">
        <w:rPr>
          <w:rFonts w:hint="cs"/>
          <w:rtl/>
        </w:rPr>
        <w:t xml:space="preserve">שמוטלות על ידי מדינות אחרות, מדינות שחברות </w:t>
      </w:r>
      <w:proofErr w:type="spellStart"/>
      <w:r w:rsidR="00631C43">
        <w:rPr>
          <w:rFonts w:hint="cs"/>
          <w:rtl/>
        </w:rPr>
        <w:t>בגלובל</w:t>
      </w:r>
      <w:proofErr w:type="spellEnd"/>
      <w:r w:rsidR="00631C43">
        <w:rPr>
          <w:rFonts w:hint="cs"/>
          <w:rtl/>
        </w:rPr>
        <w:t xml:space="preserve"> פורום וב-</w:t>
      </w:r>
      <w:r w:rsidR="00631C43">
        <w:rPr>
          <w:rFonts w:hint="cs"/>
        </w:rPr>
        <w:t>OECD</w:t>
      </w:r>
      <w:r w:rsidR="00631C43">
        <w:rPr>
          <w:rFonts w:hint="cs"/>
          <w:rtl/>
        </w:rPr>
        <w:t>.</w:t>
      </w:r>
      <w:bookmarkStart w:id="104" w:name="_ETM_Q1_6453629"/>
      <w:bookmarkEnd w:id="104"/>
      <w:r w:rsidR="00631C43">
        <w:rPr>
          <w:rFonts w:hint="cs"/>
          <w:rtl/>
        </w:rPr>
        <w:t xml:space="preserve"> </w:t>
      </w:r>
      <w:r>
        <w:rPr>
          <w:rFonts w:hint="cs"/>
          <w:rtl/>
        </w:rPr>
        <w:t>למשל</w:t>
      </w:r>
      <w:r w:rsidR="00631C43">
        <w:rPr>
          <w:rFonts w:hint="cs"/>
          <w:rtl/>
        </w:rPr>
        <w:t>,</w:t>
      </w:r>
      <w:r>
        <w:rPr>
          <w:rFonts w:hint="cs"/>
          <w:rtl/>
        </w:rPr>
        <w:t xml:space="preserve"> ניכוי מס במקור </w:t>
      </w:r>
      <w:r w:rsidR="00631C43">
        <w:rPr>
          <w:rFonts w:hint="cs"/>
          <w:rtl/>
        </w:rPr>
        <w:t xml:space="preserve">בשיעור גבוה </w:t>
      </w:r>
      <w:r>
        <w:rPr>
          <w:rFonts w:hint="cs"/>
          <w:rtl/>
        </w:rPr>
        <w:t xml:space="preserve">על העברה של כספים </w:t>
      </w:r>
      <w:r w:rsidR="00631C43">
        <w:rPr>
          <w:rFonts w:hint="cs"/>
          <w:rtl/>
        </w:rPr>
        <w:t>מ</w:t>
      </w:r>
      <w:r>
        <w:rPr>
          <w:rFonts w:hint="cs"/>
          <w:rtl/>
        </w:rPr>
        <w:t>חו"ל</w:t>
      </w:r>
      <w:r w:rsidR="00631C43">
        <w:rPr>
          <w:rFonts w:hint="cs"/>
          <w:rtl/>
        </w:rPr>
        <w:t xml:space="preserve"> ועוד סנקציות</w:t>
      </w:r>
      <w:r>
        <w:rPr>
          <w:rFonts w:hint="cs"/>
          <w:rtl/>
        </w:rPr>
        <w:t xml:space="preserve">. </w:t>
      </w:r>
      <w:bookmarkStart w:id="105" w:name="_ETM_Q1_285021"/>
      <w:bookmarkEnd w:id="105"/>
      <w:r>
        <w:rPr>
          <w:rFonts w:hint="cs"/>
          <w:rtl/>
        </w:rPr>
        <w:t xml:space="preserve">דיברנו על זה אז. </w:t>
      </w:r>
    </w:p>
    <w:p w14:paraId="24D8B9BA" w14:textId="77777777" w:rsidR="005B5115" w:rsidRDefault="005B5115" w:rsidP="005B5115">
      <w:pPr>
        <w:rPr>
          <w:rtl/>
        </w:rPr>
      </w:pPr>
      <w:bookmarkStart w:id="106" w:name="_ETM_Q1_287419"/>
      <w:bookmarkStart w:id="107" w:name="_ETM_Q1_287491"/>
      <w:bookmarkEnd w:id="106"/>
      <w:bookmarkEnd w:id="107"/>
    </w:p>
    <w:p w14:paraId="2959E785" w14:textId="77777777" w:rsidR="005B5115" w:rsidRDefault="005B5115" w:rsidP="00993095">
      <w:pPr>
        <w:pStyle w:val="af6"/>
        <w:keepNext/>
        <w:rPr>
          <w:rtl/>
        </w:rPr>
      </w:pPr>
      <w:bookmarkStart w:id="108" w:name="ET_yor_4762_12"/>
      <w:r w:rsidRPr="00993095">
        <w:rPr>
          <w:rStyle w:val="TagStyle"/>
          <w:rtl/>
        </w:rPr>
        <w:t xml:space="preserve"> &lt;&lt; יור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14:paraId="79138FB6" w14:textId="77777777" w:rsidR="005B5115" w:rsidRDefault="005B5115" w:rsidP="00993095">
      <w:pPr>
        <w:pStyle w:val="KeepWithNext"/>
        <w:rPr>
          <w:rtl/>
        </w:rPr>
      </w:pPr>
    </w:p>
    <w:p w14:paraId="7E7D345F" w14:textId="454CD113" w:rsidR="005B5115" w:rsidRDefault="00631C43" w:rsidP="005B5115">
      <w:pPr>
        <w:rPr>
          <w:rtl/>
        </w:rPr>
      </w:pPr>
      <w:bookmarkStart w:id="109" w:name="_ETM_Q1_288449"/>
      <w:bookmarkEnd w:id="109"/>
      <w:r>
        <w:rPr>
          <w:rFonts w:hint="cs"/>
          <w:rtl/>
        </w:rPr>
        <w:t xml:space="preserve">אם לא היינו מתקנים, </w:t>
      </w:r>
      <w:r w:rsidR="005B5115">
        <w:rPr>
          <w:rFonts w:hint="cs"/>
          <w:rtl/>
        </w:rPr>
        <w:t xml:space="preserve">היינו עלולים להיכנס לרשימה השחורה הזאת. </w:t>
      </w:r>
      <w:bookmarkStart w:id="110" w:name="_ETM_Q1_293883"/>
      <w:bookmarkEnd w:id="110"/>
      <w:r>
        <w:rPr>
          <w:rFonts w:hint="cs"/>
          <w:rtl/>
        </w:rPr>
        <w:t xml:space="preserve">ומה </w:t>
      </w:r>
      <w:bookmarkStart w:id="111" w:name="_ETM_Q1_6465286"/>
      <w:bookmarkEnd w:id="111"/>
      <w:r>
        <w:rPr>
          <w:rFonts w:hint="cs"/>
          <w:rtl/>
        </w:rPr>
        <w:t>קרה?</w:t>
      </w:r>
      <w:bookmarkStart w:id="112" w:name="_ETM_Q1_6465701"/>
      <w:bookmarkEnd w:id="112"/>
    </w:p>
    <w:p w14:paraId="244F1913" w14:textId="77777777" w:rsidR="005B5115" w:rsidRDefault="005B5115" w:rsidP="005B5115">
      <w:pPr>
        <w:rPr>
          <w:rtl/>
        </w:rPr>
      </w:pPr>
      <w:bookmarkStart w:id="113" w:name="_ETM_Q1_6465805"/>
      <w:bookmarkStart w:id="114" w:name="_ETM_Q1_294121"/>
      <w:bookmarkStart w:id="115" w:name="_ETM_Q1_294196"/>
      <w:bookmarkStart w:id="116" w:name="_ETM_Q1_297220"/>
      <w:bookmarkEnd w:id="113"/>
      <w:bookmarkEnd w:id="114"/>
      <w:bookmarkEnd w:id="115"/>
      <w:bookmarkEnd w:id="116"/>
    </w:p>
    <w:p w14:paraId="0981AB6C" w14:textId="77777777" w:rsidR="005B5115" w:rsidRDefault="005B5115" w:rsidP="00993095">
      <w:pPr>
        <w:pStyle w:val="af9"/>
        <w:keepNext/>
        <w:rPr>
          <w:rtl/>
        </w:rPr>
      </w:pPr>
      <w:bookmarkStart w:id="117" w:name="ET_guest_889008_13"/>
      <w:r w:rsidRPr="00993095">
        <w:rPr>
          <w:rStyle w:val="TagStyle"/>
          <w:rtl/>
        </w:rPr>
        <w:t xml:space="preserve"> &lt;&lt; אורח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"/>
    </w:p>
    <w:p w14:paraId="4E9A0694" w14:textId="77777777" w:rsidR="005B5115" w:rsidRDefault="005B5115" w:rsidP="00993095">
      <w:pPr>
        <w:pStyle w:val="KeepWithNext"/>
        <w:rPr>
          <w:rtl/>
        </w:rPr>
      </w:pPr>
    </w:p>
    <w:p w14:paraId="05FB4C63" w14:textId="23C0B895" w:rsidR="005B5115" w:rsidRDefault="00631C43" w:rsidP="00631C43">
      <w:pPr>
        <w:rPr>
          <w:rtl/>
        </w:rPr>
      </w:pPr>
      <w:bookmarkStart w:id="118" w:name="_ETM_Q1_297867"/>
      <w:bookmarkStart w:id="119" w:name="_ETM_Q1_297952"/>
      <w:bookmarkEnd w:id="118"/>
      <w:bookmarkEnd w:id="119"/>
      <w:r>
        <w:rPr>
          <w:rFonts w:hint="cs"/>
          <w:rtl/>
        </w:rPr>
        <w:t xml:space="preserve">כרגע יש צוות שעושה לנו את הביקורת, והוא נתן לנו </w:t>
      </w:r>
      <w:bookmarkStart w:id="120" w:name="_ETM_Q1_6472084"/>
      <w:bookmarkEnd w:id="120"/>
      <w:r>
        <w:rPr>
          <w:rFonts w:hint="cs"/>
          <w:rtl/>
        </w:rPr>
        <w:t xml:space="preserve">את הטיוטה שאומרת </w:t>
      </w:r>
      <w:r w:rsidR="005B5115">
        <w:rPr>
          <w:rFonts w:hint="cs"/>
          <w:rtl/>
        </w:rPr>
        <w:t>שההמלצות הולכות להיות שליליות</w:t>
      </w:r>
      <w:r>
        <w:rPr>
          <w:rFonts w:hint="cs"/>
          <w:rtl/>
        </w:rPr>
        <w:t xml:space="preserve">, שיש שם שלושה ליקויים. בעקבות תיקון </w:t>
      </w:r>
      <w:bookmarkStart w:id="121" w:name="_ETM_Q1_6478862"/>
      <w:bookmarkEnd w:id="121"/>
      <w:r>
        <w:rPr>
          <w:rFonts w:hint="cs"/>
          <w:rtl/>
        </w:rPr>
        <w:t>החקיקה,</w:t>
      </w:r>
      <w:r w:rsidR="005B5115">
        <w:rPr>
          <w:rFonts w:hint="cs"/>
          <w:rtl/>
        </w:rPr>
        <w:t xml:space="preserve"> הצוות ערך מחדש את הדוח </w:t>
      </w:r>
      <w:bookmarkStart w:id="122" w:name="_ETM_Q1_306763"/>
      <w:bookmarkEnd w:id="122"/>
      <w:r w:rsidR="005B5115">
        <w:rPr>
          <w:rFonts w:hint="cs"/>
          <w:rtl/>
        </w:rPr>
        <w:t xml:space="preserve">שלו והגיש אותו לביקורת עצמה. </w:t>
      </w:r>
      <w:r>
        <w:rPr>
          <w:rFonts w:hint="cs"/>
          <w:rtl/>
        </w:rPr>
        <w:t>הביקורת תהיה ביוני, ו</w:t>
      </w:r>
      <w:r w:rsidR="005B5115">
        <w:rPr>
          <w:rFonts w:hint="cs"/>
          <w:rtl/>
        </w:rPr>
        <w:t xml:space="preserve">רק אז נדע </w:t>
      </w:r>
      <w:r>
        <w:rPr>
          <w:rFonts w:hint="cs"/>
          <w:rtl/>
        </w:rPr>
        <w:t xml:space="preserve">איך זה הולך להיות. </w:t>
      </w:r>
      <w:r w:rsidR="005B5115">
        <w:rPr>
          <w:rFonts w:hint="cs"/>
          <w:rtl/>
        </w:rPr>
        <w:t xml:space="preserve">כרגע </w:t>
      </w:r>
      <w:bookmarkStart w:id="123" w:name="_ETM_Q1_314453"/>
      <w:bookmarkEnd w:id="123"/>
      <w:r w:rsidR="005B5115">
        <w:rPr>
          <w:rFonts w:hint="cs"/>
          <w:rtl/>
        </w:rPr>
        <w:t xml:space="preserve">הדוח הוגש עם ליקוי אחד שלילי. </w:t>
      </w:r>
      <w:r>
        <w:rPr>
          <w:rFonts w:hint="cs"/>
          <w:rtl/>
        </w:rPr>
        <w:t xml:space="preserve">כלומר, </w:t>
      </w:r>
      <w:bookmarkStart w:id="124" w:name="_ETM_Q1_6492583"/>
      <w:bookmarkEnd w:id="124"/>
      <w:r>
        <w:rPr>
          <w:rFonts w:hint="cs"/>
          <w:rtl/>
        </w:rPr>
        <w:t xml:space="preserve">מתוך שלושת הליקויים האלה, </w:t>
      </w:r>
      <w:r w:rsidR="005B5115">
        <w:rPr>
          <w:rFonts w:hint="cs"/>
          <w:rtl/>
        </w:rPr>
        <w:t xml:space="preserve">שניים </w:t>
      </w:r>
      <w:r>
        <w:rPr>
          <w:rFonts w:hint="cs"/>
          <w:rtl/>
        </w:rPr>
        <w:t xml:space="preserve">הפכנו לחיוביים, </w:t>
      </w:r>
      <w:r w:rsidR="005B5115">
        <w:rPr>
          <w:rFonts w:hint="cs"/>
          <w:rtl/>
        </w:rPr>
        <w:t>שיפרנו</w:t>
      </w:r>
      <w:r>
        <w:rPr>
          <w:rFonts w:hint="cs"/>
          <w:rtl/>
        </w:rPr>
        <w:t xml:space="preserve"> אותם</w:t>
      </w:r>
      <w:r w:rsidR="005B5115">
        <w:rPr>
          <w:rFonts w:hint="cs"/>
          <w:rtl/>
        </w:rPr>
        <w:t xml:space="preserve">, כלומר </w:t>
      </w:r>
      <w:bookmarkStart w:id="125" w:name="_ETM_Q1_323835"/>
      <w:bookmarkEnd w:id="125"/>
      <w:r w:rsidR="005B5115">
        <w:rPr>
          <w:rFonts w:hint="cs"/>
          <w:rtl/>
        </w:rPr>
        <w:t>הם לא שליליים, ו</w:t>
      </w:r>
      <w:r>
        <w:rPr>
          <w:rFonts w:hint="cs"/>
          <w:rtl/>
        </w:rPr>
        <w:t xml:space="preserve">עם </w:t>
      </w:r>
      <w:r w:rsidR="005B5115">
        <w:rPr>
          <w:rFonts w:hint="cs"/>
          <w:rtl/>
        </w:rPr>
        <w:t xml:space="preserve">ליקוי אחד אנחנו לא בסכנה. </w:t>
      </w:r>
    </w:p>
    <w:p w14:paraId="14AE25AB" w14:textId="77777777" w:rsidR="005B5115" w:rsidRDefault="005B5115" w:rsidP="005B5115">
      <w:pPr>
        <w:rPr>
          <w:rtl/>
        </w:rPr>
      </w:pPr>
      <w:bookmarkStart w:id="126" w:name="_ETM_Q1_332259"/>
      <w:bookmarkStart w:id="127" w:name="_ETM_Q1_332355"/>
      <w:bookmarkStart w:id="128" w:name="_ETM_Q1_333853"/>
      <w:bookmarkEnd w:id="126"/>
      <w:bookmarkEnd w:id="127"/>
      <w:bookmarkEnd w:id="128"/>
    </w:p>
    <w:p w14:paraId="77E7D155" w14:textId="77777777" w:rsidR="005B5115" w:rsidRDefault="005B5115" w:rsidP="00993095">
      <w:pPr>
        <w:pStyle w:val="a4"/>
        <w:keepNext/>
        <w:rPr>
          <w:rtl/>
        </w:rPr>
      </w:pPr>
      <w:bookmarkStart w:id="129" w:name="ET_speaker_5726_14"/>
      <w:r w:rsidRPr="00993095">
        <w:rPr>
          <w:rStyle w:val="TagStyle"/>
          <w:rtl/>
        </w:rPr>
        <w:t xml:space="preserve"> &lt;&lt; דובר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14:paraId="13569D46" w14:textId="77777777" w:rsidR="005B5115" w:rsidRDefault="005B5115" w:rsidP="00993095">
      <w:pPr>
        <w:pStyle w:val="KeepWithNext"/>
        <w:rPr>
          <w:rtl/>
        </w:rPr>
      </w:pPr>
    </w:p>
    <w:p w14:paraId="7CDC2F69" w14:textId="06FF1389" w:rsidR="005B5115" w:rsidRDefault="00631C43" w:rsidP="00631C43">
      <w:pPr>
        <w:rPr>
          <w:rtl/>
        </w:rPr>
      </w:pPr>
      <w:bookmarkStart w:id="130" w:name="_ETM_Q1_334498"/>
      <w:bookmarkStart w:id="131" w:name="_ETM_Q1_334572"/>
      <w:bookmarkEnd w:id="130"/>
      <w:bookmarkEnd w:id="131"/>
      <w:r>
        <w:rPr>
          <w:rFonts w:hint="cs"/>
          <w:rtl/>
        </w:rPr>
        <w:t xml:space="preserve">גם עם </w:t>
      </w:r>
      <w:bookmarkStart w:id="132" w:name="_ETM_Q1_6502272"/>
      <w:bookmarkEnd w:id="132"/>
      <w:r>
        <w:rPr>
          <w:rFonts w:hint="cs"/>
          <w:rtl/>
        </w:rPr>
        <w:t xml:space="preserve">שני ליקויים אנחנו לא בסכנה. הרי </w:t>
      </w:r>
      <w:r w:rsidR="005B5115">
        <w:rPr>
          <w:rFonts w:hint="cs"/>
          <w:rtl/>
        </w:rPr>
        <w:t xml:space="preserve">ראינו </w:t>
      </w:r>
      <w:bookmarkStart w:id="133" w:name="_ETM_Q1_337397"/>
      <w:bookmarkEnd w:id="133"/>
      <w:r w:rsidR="005B5115">
        <w:rPr>
          <w:rFonts w:hint="cs"/>
          <w:rtl/>
        </w:rPr>
        <w:t xml:space="preserve">מדינות עם ששני ליקויים. </w:t>
      </w:r>
    </w:p>
    <w:p w14:paraId="18504E7D" w14:textId="18F2F27D" w:rsidR="00631C43" w:rsidRDefault="00631C43" w:rsidP="005B5115">
      <w:pPr>
        <w:rPr>
          <w:rtl/>
        </w:rPr>
      </w:pPr>
      <w:bookmarkStart w:id="134" w:name="_ETM_Q1_341862"/>
      <w:bookmarkStart w:id="135" w:name="_ETM_Q1_341930"/>
      <w:bookmarkStart w:id="136" w:name="_ETM_Q1_6506866"/>
      <w:bookmarkEnd w:id="134"/>
      <w:bookmarkEnd w:id="135"/>
      <w:bookmarkEnd w:id="136"/>
    </w:p>
    <w:p w14:paraId="3B4D5836" w14:textId="26196000" w:rsidR="00631C43" w:rsidRDefault="00631C43" w:rsidP="00993095">
      <w:pPr>
        <w:pStyle w:val="af9"/>
        <w:keepNext/>
        <w:rPr>
          <w:rtl/>
        </w:rPr>
      </w:pPr>
      <w:bookmarkStart w:id="137" w:name="ET_guest_889008_91"/>
      <w:r w:rsidRPr="00993095">
        <w:rPr>
          <w:rStyle w:val="TagStyle"/>
          <w:rtl/>
        </w:rPr>
        <w:t xml:space="preserve"> &lt;&lt; אורח &gt;&gt;</w:t>
      </w:r>
      <w:r w:rsidRPr="00631C43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631C43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"/>
    </w:p>
    <w:p w14:paraId="0CCD6507" w14:textId="6E152539" w:rsidR="00631C43" w:rsidRDefault="00631C43" w:rsidP="00993095">
      <w:pPr>
        <w:pStyle w:val="KeepWithNext"/>
        <w:rPr>
          <w:rtl/>
        </w:rPr>
      </w:pPr>
    </w:p>
    <w:p w14:paraId="3C41F40B" w14:textId="56ECFE75" w:rsidR="00631C43" w:rsidRDefault="00631C43" w:rsidP="00631C43">
      <w:pPr>
        <w:rPr>
          <w:rtl/>
        </w:rPr>
      </w:pPr>
      <w:bookmarkStart w:id="138" w:name="_ETM_Q1_6507327"/>
      <w:bookmarkStart w:id="139" w:name="_ETM_Q1_6507386"/>
      <w:bookmarkEnd w:id="138"/>
      <w:bookmarkEnd w:id="139"/>
      <w:r>
        <w:rPr>
          <w:rFonts w:hint="cs"/>
          <w:rtl/>
        </w:rPr>
        <w:t xml:space="preserve">נכון. עם ליקוי אחד או עם שני ליקויים אנחנו לא בסכנה מתוך השלושה </w:t>
      </w:r>
      <w:bookmarkStart w:id="140" w:name="_ETM_Q1_6508790"/>
      <w:bookmarkEnd w:id="140"/>
      <w:r>
        <w:rPr>
          <w:rFonts w:hint="cs"/>
          <w:rtl/>
        </w:rPr>
        <w:t xml:space="preserve">האלה. כרגע, ההמלצה שלהם היא להעביר אותנו, ואנחנו מחכים </w:t>
      </w:r>
      <w:bookmarkStart w:id="141" w:name="_ETM_Q1_6513268"/>
      <w:bookmarkEnd w:id="141"/>
      <w:r>
        <w:rPr>
          <w:rFonts w:hint="cs"/>
          <w:rtl/>
        </w:rPr>
        <w:t xml:space="preserve">לביקורת עצמה שתהיה ביוני, ואז נדע מה המסקנות הסופיות. </w:t>
      </w:r>
      <w:bookmarkStart w:id="142" w:name="_ETM_Q1_6516953"/>
      <w:bookmarkStart w:id="143" w:name="_ETM_Q1_6517290"/>
      <w:bookmarkEnd w:id="142"/>
      <w:bookmarkEnd w:id="143"/>
    </w:p>
    <w:p w14:paraId="5CEAA618" w14:textId="77777777" w:rsidR="00631C43" w:rsidRPr="00631C43" w:rsidRDefault="00631C43" w:rsidP="00631C43">
      <w:pPr>
        <w:rPr>
          <w:rtl/>
        </w:rPr>
      </w:pPr>
      <w:bookmarkStart w:id="144" w:name="_ETM_Q1_6517378"/>
      <w:bookmarkEnd w:id="144"/>
    </w:p>
    <w:p w14:paraId="6314637C" w14:textId="77777777" w:rsidR="005B5115" w:rsidRDefault="005B5115" w:rsidP="00993095">
      <w:pPr>
        <w:pStyle w:val="af6"/>
        <w:keepNext/>
        <w:rPr>
          <w:rtl/>
        </w:rPr>
      </w:pPr>
      <w:bookmarkStart w:id="145" w:name="ET_yor_4762_15"/>
      <w:r w:rsidRPr="00993095">
        <w:rPr>
          <w:rStyle w:val="TagStyle"/>
          <w:rtl/>
        </w:rPr>
        <w:t xml:space="preserve"> &lt;&lt; יור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"/>
    </w:p>
    <w:p w14:paraId="2039807D" w14:textId="77777777" w:rsidR="005B5115" w:rsidRDefault="005B5115" w:rsidP="00993095">
      <w:pPr>
        <w:pStyle w:val="KeepWithNext"/>
        <w:rPr>
          <w:rtl/>
        </w:rPr>
      </w:pPr>
    </w:p>
    <w:p w14:paraId="798E216D" w14:textId="77777777" w:rsidR="00631C43" w:rsidRDefault="00631C43" w:rsidP="00631C43">
      <w:pPr>
        <w:rPr>
          <w:rtl/>
        </w:rPr>
      </w:pPr>
      <w:bookmarkStart w:id="146" w:name="_ETM_Q1_343852"/>
      <w:bookmarkEnd w:id="146"/>
      <w:r>
        <w:rPr>
          <w:rFonts w:hint="cs"/>
          <w:rtl/>
        </w:rPr>
        <w:t xml:space="preserve">מה זה השלישי? </w:t>
      </w:r>
      <w:r w:rsidR="005B5115">
        <w:rPr>
          <w:rFonts w:hint="cs"/>
          <w:rtl/>
        </w:rPr>
        <w:t>הוא לא היה בחוק</w:t>
      </w:r>
      <w:r>
        <w:rPr>
          <w:rFonts w:hint="cs"/>
          <w:rtl/>
        </w:rPr>
        <w:t>?</w:t>
      </w:r>
    </w:p>
    <w:p w14:paraId="484372A5" w14:textId="467EBDED" w:rsidR="00631C43" w:rsidRDefault="00631C43" w:rsidP="00631C43">
      <w:pPr>
        <w:rPr>
          <w:rtl/>
        </w:rPr>
      </w:pPr>
      <w:bookmarkStart w:id="147" w:name="_ETM_Q1_6517602"/>
      <w:bookmarkStart w:id="148" w:name="_ETM_Q1_6517658"/>
      <w:bookmarkStart w:id="149" w:name="_ETM_Q1_6517745"/>
      <w:bookmarkEnd w:id="147"/>
      <w:bookmarkEnd w:id="148"/>
      <w:bookmarkEnd w:id="149"/>
    </w:p>
    <w:p w14:paraId="0748F5EF" w14:textId="07513FF3" w:rsidR="00631C43" w:rsidRDefault="00631C43" w:rsidP="00993095">
      <w:pPr>
        <w:pStyle w:val="-"/>
        <w:keepNext/>
        <w:rPr>
          <w:rtl/>
        </w:rPr>
      </w:pPr>
      <w:bookmarkStart w:id="150" w:name="ET_speakercontinue_889008_92"/>
      <w:r w:rsidRPr="00993095">
        <w:rPr>
          <w:rStyle w:val="TagStyle"/>
          <w:rtl/>
        </w:rPr>
        <w:t xml:space="preserve"> &lt;&lt; דובר_המשך &gt;&gt;</w:t>
      </w:r>
      <w:r w:rsidRPr="00631C43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631C43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"/>
    </w:p>
    <w:p w14:paraId="6EE1529E" w14:textId="6E90DE0F" w:rsidR="00631C43" w:rsidRDefault="00631C43" w:rsidP="00993095">
      <w:pPr>
        <w:pStyle w:val="KeepWithNext"/>
        <w:rPr>
          <w:rtl/>
        </w:rPr>
      </w:pPr>
    </w:p>
    <w:p w14:paraId="46A3E49A" w14:textId="2A105A47" w:rsidR="00631C43" w:rsidRDefault="00631C43" w:rsidP="00631C43">
      <w:pPr>
        <w:rPr>
          <w:rtl/>
        </w:rPr>
      </w:pPr>
      <w:bookmarkStart w:id="151" w:name="_ETM_Q1_6519447"/>
      <w:bookmarkEnd w:id="151"/>
      <w:r>
        <w:rPr>
          <w:rFonts w:hint="cs"/>
          <w:rtl/>
        </w:rPr>
        <w:t xml:space="preserve">זה העניין של המרשמים, ודיברנו אז על </w:t>
      </w:r>
      <w:bookmarkStart w:id="152" w:name="_ETM_Q1_6522440"/>
      <w:bookmarkEnd w:id="152"/>
      <w:r>
        <w:rPr>
          <w:rFonts w:hint="cs"/>
          <w:rtl/>
        </w:rPr>
        <w:t xml:space="preserve">כך שאלה תקנות נוספות. </w:t>
      </w:r>
      <w:bookmarkStart w:id="153" w:name="_ETM_Q1_6525563"/>
      <w:bookmarkEnd w:id="153"/>
    </w:p>
    <w:p w14:paraId="6D9B1931" w14:textId="61190BA0" w:rsidR="00631C43" w:rsidRDefault="00631C43" w:rsidP="00631C43">
      <w:pPr>
        <w:rPr>
          <w:rtl/>
        </w:rPr>
      </w:pPr>
      <w:bookmarkStart w:id="154" w:name="_ETM_Q1_6525610"/>
      <w:bookmarkStart w:id="155" w:name="_ETM_Q1_6526048"/>
      <w:bookmarkEnd w:id="154"/>
      <w:bookmarkEnd w:id="155"/>
    </w:p>
    <w:p w14:paraId="18DFD6DD" w14:textId="57006354" w:rsidR="00631C43" w:rsidRDefault="00631C43" w:rsidP="00993095">
      <w:pPr>
        <w:pStyle w:val="af9"/>
        <w:keepNext/>
        <w:rPr>
          <w:rtl/>
        </w:rPr>
      </w:pPr>
      <w:bookmarkStart w:id="156" w:name="ET_guest_אפרת_ריץ__93"/>
      <w:r w:rsidRPr="00993095">
        <w:rPr>
          <w:rStyle w:val="TagStyle"/>
          <w:rtl/>
        </w:rPr>
        <w:t xml:space="preserve"> &lt;&lt; אורח &gt;&gt;</w:t>
      </w:r>
      <w:r w:rsidRPr="00631C4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':</w:t>
      </w:r>
      <w:r w:rsidRPr="00631C43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"/>
    </w:p>
    <w:p w14:paraId="63A15A66" w14:textId="7963148A" w:rsidR="00631C43" w:rsidRDefault="00631C43" w:rsidP="00993095">
      <w:pPr>
        <w:pStyle w:val="KeepWithNext"/>
        <w:rPr>
          <w:rtl/>
        </w:rPr>
      </w:pPr>
    </w:p>
    <w:p w14:paraId="6917FB06" w14:textId="54726B09" w:rsidR="00631C43" w:rsidRDefault="00631C43" w:rsidP="00631C43">
      <w:pPr>
        <w:rPr>
          <w:rtl/>
        </w:rPr>
      </w:pPr>
      <w:bookmarkStart w:id="157" w:name="_ETM_Q1_6526391"/>
      <w:bookmarkStart w:id="158" w:name="_ETM_Q1_6526419"/>
      <w:bookmarkEnd w:id="157"/>
      <w:bookmarkEnd w:id="158"/>
      <w:r>
        <w:rPr>
          <w:rFonts w:hint="cs"/>
          <w:rtl/>
        </w:rPr>
        <w:t xml:space="preserve">יש מרשם של בעלי שליטה. </w:t>
      </w:r>
    </w:p>
    <w:p w14:paraId="448122AB" w14:textId="0454F3B0" w:rsidR="00631C43" w:rsidRDefault="00631C43" w:rsidP="00631C43">
      <w:pPr>
        <w:rPr>
          <w:rtl/>
        </w:rPr>
      </w:pPr>
      <w:bookmarkStart w:id="159" w:name="_ETM_Q1_6528306"/>
      <w:bookmarkStart w:id="160" w:name="_ETM_Q1_6528362"/>
      <w:bookmarkEnd w:id="159"/>
      <w:bookmarkEnd w:id="160"/>
    </w:p>
    <w:p w14:paraId="4A155CD0" w14:textId="2D367FF6" w:rsidR="00631C43" w:rsidRDefault="00631C43" w:rsidP="00993095">
      <w:pPr>
        <w:pStyle w:val="af6"/>
        <w:keepNext/>
        <w:rPr>
          <w:rtl/>
        </w:rPr>
      </w:pPr>
      <w:bookmarkStart w:id="161" w:name="ET_yor_4762_94"/>
      <w:r w:rsidRPr="00993095">
        <w:rPr>
          <w:rStyle w:val="TagStyle"/>
          <w:rtl/>
        </w:rPr>
        <w:t xml:space="preserve"> &lt;&lt; יור &gt;&gt;</w:t>
      </w:r>
      <w:r w:rsidRPr="00631C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1C43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14:paraId="150901B1" w14:textId="10016E8A" w:rsidR="00631C43" w:rsidRDefault="00631C43" w:rsidP="00993095">
      <w:pPr>
        <w:pStyle w:val="KeepWithNext"/>
        <w:rPr>
          <w:rtl/>
        </w:rPr>
      </w:pPr>
    </w:p>
    <w:p w14:paraId="6CA553D7" w14:textId="77777777" w:rsidR="00C565A9" w:rsidRDefault="00631C43" w:rsidP="00631C43">
      <w:pPr>
        <w:rPr>
          <w:rtl/>
        </w:rPr>
      </w:pPr>
      <w:bookmarkStart w:id="162" w:name="_ETM_Q1_6529182"/>
      <w:bookmarkEnd w:id="162"/>
      <w:r>
        <w:rPr>
          <w:rFonts w:hint="cs"/>
          <w:rtl/>
        </w:rPr>
        <w:t>לא</w:t>
      </w:r>
      <w:bookmarkStart w:id="163" w:name="_ETM_Q1_6529921"/>
      <w:bookmarkEnd w:id="163"/>
      <w:r>
        <w:rPr>
          <w:rFonts w:hint="cs"/>
          <w:rtl/>
        </w:rPr>
        <w:t xml:space="preserve"> הבנתי. שניים בסדר </w:t>
      </w:r>
      <w:r>
        <w:rPr>
          <w:rtl/>
        </w:rPr>
        <w:t>–</w:t>
      </w:r>
      <w:r>
        <w:rPr>
          <w:rFonts w:hint="cs"/>
          <w:rtl/>
        </w:rPr>
        <w:t xml:space="preserve"> החוק מתקן אותם. והמש</w:t>
      </w:r>
      <w:bookmarkStart w:id="164" w:name="_ETM_Q1_6517810"/>
      <w:bookmarkStart w:id="165" w:name="_ETM_Q1_6517905"/>
      <w:bookmarkStart w:id="166" w:name="_ETM_Q1_6517957"/>
      <w:bookmarkEnd w:id="164"/>
      <w:bookmarkEnd w:id="165"/>
      <w:bookmarkEnd w:id="166"/>
      <w:r w:rsidR="005B5115">
        <w:rPr>
          <w:rFonts w:hint="cs"/>
          <w:rtl/>
        </w:rPr>
        <w:t xml:space="preserve">מעות של </w:t>
      </w:r>
      <w:bookmarkStart w:id="167" w:name="_ETM_Q1_364188"/>
      <w:bookmarkEnd w:id="167"/>
      <w:r w:rsidR="00C565A9">
        <w:rPr>
          <w:rFonts w:hint="cs"/>
          <w:rtl/>
        </w:rPr>
        <w:t>העניין הי</w:t>
      </w:r>
      <w:r w:rsidR="005B5115">
        <w:rPr>
          <w:rFonts w:hint="cs"/>
          <w:rtl/>
        </w:rPr>
        <w:t>א ש</w:t>
      </w:r>
      <w:r w:rsidR="00C565A9">
        <w:rPr>
          <w:rFonts w:hint="cs"/>
          <w:rtl/>
        </w:rPr>
        <w:t xml:space="preserve">אנחנו </w:t>
      </w:r>
      <w:r w:rsidR="005B5115">
        <w:rPr>
          <w:rFonts w:hint="cs"/>
          <w:rtl/>
        </w:rPr>
        <w:t xml:space="preserve">לא נהיה ברשימה השחורה, כי </w:t>
      </w:r>
      <w:r w:rsidR="00C565A9">
        <w:rPr>
          <w:rFonts w:hint="cs"/>
          <w:rtl/>
        </w:rPr>
        <w:t xml:space="preserve">צריך </w:t>
      </w:r>
      <w:bookmarkStart w:id="168" w:name="_ETM_Q1_6539612"/>
      <w:bookmarkEnd w:id="168"/>
      <w:r w:rsidR="00C565A9">
        <w:rPr>
          <w:rFonts w:hint="cs"/>
          <w:rtl/>
        </w:rPr>
        <w:t xml:space="preserve">ששלושה יהיו שליליים. </w:t>
      </w:r>
    </w:p>
    <w:p w14:paraId="770C1487" w14:textId="251F961E" w:rsidR="00C565A9" w:rsidRDefault="00C565A9" w:rsidP="00631C43">
      <w:pPr>
        <w:rPr>
          <w:rtl/>
        </w:rPr>
      </w:pPr>
      <w:bookmarkStart w:id="169" w:name="_ETM_Q1_6541643"/>
      <w:bookmarkEnd w:id="169"/>
    </w:p>
    <w:p w14:paraId="47CEBDF0" w14:textId="636B7A04" w:rsidR="00C565A9" w:rsidRDefault="00C565A9" w:rsidP="00993095">
      <w:pPr>
        <w:pStyle w:val="af9"/>
        <w:keepNext/>
        <w:rPr>
          <w:rtl/>
        </w:rPr>
      </w:pPr>
      <w:bookmarkStart w:id="170" w:name="ET_guest_889008_95"/>
      <w:r w:rsidRPr="00993095">
        <w:rPr>
          <w:rStyle w:val="TagStyle"/>
          <w:rtl/>
        </w:rPr>
        <w:lastRenderedPageBreak/>
        <w:t xml:space="preserve"> &lt;&lt; אורח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"/>
    </w:p>
    <w:p w14:paraId="1CF0996F" w14:textId="438C4EDB" w:rsidR="00C565A9" w:rsidRDefault="00C565A9" w:rsidP="00993095">
      <w:pPr>
        <w:pStyle w:val="KeepWithNext"/>
        <w:rPr>
          <w:rtl/>
        </w:rPr>
      </w:pPr>
    </w:p>
    <w:p w14:paraId="78B9FC99" w14:textId="52C9EF98" w:rsidR="00C565A9" w:rsidRDefault="00C565A9" w:rsidP="00C565A9">
      <w:pPr>
        <w:rPr>
          <w:rtl/>
        </w:rPr>
      </w:pPr>
      <w:bookmarkStart w:id="171" w:name="_ETM_Q1_6542121"/>
      <w:bookmarkStart w:id="172" w:name="_ETM_Q1_6542178"/>
      <w:bookmarkEnd w:id="171"/>
      <w:bookmarkEnd w:id="172"/>
      <w:r>
        <w:rPr>
          <w:rFonts w:hint="cs"/>
          <w:rtl/>
        </w:rPr>
        <w:t xml:space="preserve">אסור שיהיו יותר משני שליליים. שניים מותר. </w:t>
      </w:r>
      <w:bookmarkStart w:id="173" w:name="_ETM_Q1_6547896"/>
      <w:bookmarkEnd w:id="173"/>
    </w:p>
    <w:p w14:paraId="27F98644" w14:textId="21D599EE" w:rsidR="00C565A9" w:rsidRDefault="00C565A9" w:rsidP="00C565A9">
      <w:pPr>
        <w:rPr>
          <w:rtl/>
        </w:rPr>
      </w:pPr>
    </w:p>
    <w:p w14:paraId="1A7F0C7D" w14:textId="25B77B19" w:rsidR="00C565A9" w:rsidRDefault="00C565A9" w:rsidP="00993095">
      <w:pPr>
        <w:pStyle w:val="af6"/>
        <w:keepNext/>
        <w:rPr>
          <w:rtl/>
        </w:rPr>
      </w:pPr>
      <w:bookmarkStart w:id="174" w:name="ET_yor_4762_96"/>
      <w:r w:rsidRPr="00993095">
        <w:rPr>
          <w:rStyle w:val="TagStyle"/>
          <w:rtl/>
        </w:rPr>
        <w:t xml:space="preserve"> &lt;&lt; יור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14:paraId="47D525BD" w14:textId="1171AA9B" w:rsidR="00C565A9" w:rsidRDefault="00C565A9" w:rsidP="00993095">
      <w:pPr>
        <w:pStyle w:val="KeepWithNext"/>
        <w:rPr>
          <w:rtl/>
        </w:rPr>
      </w:pPr>
    </w:p>
    <w:p w14:paraId="05697F85" w14:textId="77777777" w:rsidR="00C565A9" w:rsidRDefault="005B5115" w:rsidP="00C565A9">
      <w:pPr>
        <w:rPr>
          <w:rtl/>
        </w:rPr>
      </w:pPr>
      <w:bookmarkStart w:id="175" w:name="_ETM_Q1_6547333"/>
      <w:bookmarkStart w:id="176" w:name="_ETM_Q1_6540000"/>
      <w:bookmarkStart w:id="177" w:name="_ETM_Q1_6540083"/>
      <w:bookmarkStart w:id="178" w:name="_ETM_Q1_6540160"/>
      <w:bookmarkStart w:id="179" w:name="_ETM_Q1_6540190"/>
      <w:bookmarkEnd w:id="175"/>
      <w:bookmarkEnd w:id="176"/>
      <w:bookmarkEnd w:id="177"/>
      <w:bookmarkEnd w:id="178"/>
      <w:bookmarkEnd w:id="179"/>
      <w:r>
        <w:rPr>
          <w:rFonts w:hint="cs"/>
          <w:rtl/>
        </w:rPr>
        <w:t xml:space="preserve">יותר משני שליליים </w:t>
      </w:r>
      <w:bookmarkStart w:id="180" w:name="_ETM_Q1_376406"/>
      <w:bookmarkEnd w:id="180"/>
      <w:r>
        <w:rPr>
          <w:rFonts w:hint="cs"/>
          <w:rtl/>
        </w:rPr>
        <w:t>זה שלוש</w:t>
      </w:r>
      <w:r w:rsidR="00C565A9">
        <w:rPr>
          <w:rFonts w:hint="cs"/>
          <w:rtl/>
        </w:rPr>
        <w:t>ה, נכון?</w:t>
      </w:r>
      <w:r>
        <w:rPr>
          <w:rFonts w:hint="cs"/>
          <w:rtl/>
        </w:rPr>
        <w:t xml:space="preserve"> </w:t>
      </w:r>
    </w:p>
    <w:p w14:paraId="493390A7" w14:textId="4AA95970" w:rsidR="00C565A9" w:rsidRDefault="00C565A9" w:rsidP="00C565A9">
      <w:pPr>
        <w:rPr>
          <w:rtl/>
        </w:rPr>
      </w:pPr>
      <w:bookmarkStart w:id="181" w:name="_ETM_Q1_6555111"/>
      <w:bookmarkEnd w:id="181"/>
    </w:p>
    <w:p w14:paraId="5DD8F6A0" w14:textId="48CC83B5" w:rsidR="00C565A9" w:rsidRDefault="00C565A9" w:rsidP="00993095">
      <w:pPr>
        <w:pStyle w:val="a4"/>
        <w:keepNext/>
        <w:rPr>
          <w:rtl/>
        </w:rPr>
      </w:pPr>
      <w:bookmarkStart w:id="182" w:name="ET_speaker_5726_97"/>
      <w:r w:rsidRPr="00993095">
        <w:rPr>
          <w:rStyle w:val="TagStyle"/>
          <w:rtl/>
        </w:rPr>
        <w:t xml:space="preserve"> &lt;&lt; דובר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14:paraId="7055CA22" w14:textId="3D3E39C5" w:rsidR="00C565A9" w:rsidRDefault="00C565A9" w:rsidP="00993095">
      <w:pPr>
        <w:pStyle w:val="KeepWithNext"/>
        <w:rPr>
          <w:rtl/>
        </w:rPr>
      </w:pPr>
    </w:p>
    <w:p w14:paraId="173B0593" w14:textId="34E6A0D8" w:rsidR="00C565A9" w:rsidRDefault="00C565A9" w:rsidP="00C565A9">
      <w:pPr>
        <w:rPr>
          <w:rtl/>
        </w:rPr>
      </w:pPr>
      <w:bookmarkStart w:id="183" w:name="_ETM_Q1_6555507"/>
      <w:bookmarkStart w:id="184" w:name="_ETM_Q1_6555565"/>
      <w:bookmarkEnd w:id="183"/>
      <w:bookmarkEnd w:id="184"/>
      <w:r>
        <w:rPr>
          <w:rFonts w:hint="cs"/>
          <w:rtl/>
        </w:rPr>
        <w:t xml:space="preserve">החשבון נכון. </w:t>
      </w:r>
    </w:p>
    <w:p w14:paraId="0EB55085" w14:textId="3085F921" w:rsidR="00C565A9" w:rsidRDefault="00C565A9" w:rsidP="00C565A9">
      <w:pPr>
        <w:rPr>
          <w:rtl/>
        </w:rPr>
      </w:pPr>
      <w:bookmarkStart w:id="185" w:name="_ETM_Q1_6557638"/>
      <w:bookmarkStart w:id="186" w:name="_ETM_Q1_6557715"/>
      <w:bookmarkEnd w:id="185"/>
      <w:bookmarkEnd w:id="186"/>
    </w:p>
    <w:p w14:paraId="1EB3318B" w14:textId="36EC8B86" w:rsidR="00C565A9" w:rsidRDefault="00C565A9" w:rsidP="00993095">
      <w:pPr>
        <w:pStyle w:val="af6"/>
        <w:keepNext/>
        <w:rPr>
          <w:rtl/>
        </w:rPr>
      </w:pPr>
      <w:bookmarkStart w:id="187" w:name="ET_yor_4762_98"/>
      <w:r w:rsidRPr="00993095">
        <w:rPr>
          <w:rStyle w:val="TagStyle"/>
          <w:rtl/>
        </w:rPr>
        <w:t xml:space="preserve"> &lt;&lt; יור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14:paraId="74E8DF46" w14:textId="17D0D9C6" w:rsidR="00C565A9" w:rsidRDefault="00C565A9" w:rsidP="00993095">
      <w:pPr>
        <w:pStyle w:val="KeepWithNext"/>
        <w:rPr>
          <w:rtl/>
        </w:rPr>
      </w:pPr>
    </w:p>
    <w:p w14:paraId="5902F93A" w14:textId="271F3E6A" w:rsidR="005B5115" w:rsidRDefault="005B5115" w:rsidP="00C565A9">
      <w:pPr>
        <w:rPr>
          <w:rtl/>
        </w:rPr>
      </w:pPr>
      <w:bookmarkStart w:id="188" w:name="_ETM_Q1_6558572"/>
      <w:bookmarkStart w:id="189" w:name="_ETM_Q1_6553063"/>
      <w:bookmarkStart w:id="190" w:name="_ETM_Q1_6553101"/>
      <w:bookmarkStart w:id="191" w:name="_ETM_Q1_6553223"/>
      <w:bookmarkStart w:id="192" w:name="_ETM_Q1_6553279"/>
      <w:bookmarkEnd w:id="188"/>
      <w:bookmarkEnd w:id="189"/>
      <w:bookmarkEnd w:id="190"/>
      <w:bookmarkEnd w:id="191"/>
      <w:bookmarkEnd w:id="192"/>
      <w:r>
        <w:rPr>
          <w:rFonts w:hint="cs"/>
          <w:rtl/>
        </w:rPr>
        <w:t xml:space="preserve">למה השלישי לא בסדר? הרי ביקשתם את החוק </w:t>
      </w:r>
      <w:bookmarkStart w:id="193" w:name="_ETM_Q1_389923"/>
      <w:bookmarkEnd w:id="193"/>
      <w:r>
        <w:rPr>
          <w:rFonts w:hint="cs"/>
          <w:rtl/>
        </w:rPr>
        <w:t>הזה, הסברתם לנו מה צריך לעשות אפילו שלא היינו מרו</w:t>
      </w:r>
      <w:bookmarkStart w:id="194" w:name="_ETM_Q1_397293"/>
      <w:bookmarkEnd w:id="194"/>
      <w:r>
        <w:rPr>
          <w:rFonts w:hint="cs"/>
          <w:rtl/>
        </w:rPr>
        <w:t>צים</w:t>
      </w:r>
      <w:r w:rsidR="00C565A9">
        <w:rPr>
          <w:rFonts w:hint="cs"/>
          <w:rtl/>
        </w:rPr>
        <w:t xml:space="preserve"> מסעיפים שם, אבל מכיוון שזה היה </w:t>
      </w:r>
      <w:bookmarkStart w:id="195" w:name="_ETM_Q1_6572278"/>
      <w:bookmarkEnd w:id="195"/>
      <w:r w:rsidR="00C565A9">
        <w:rPr>
          <w:rFonts w:hint="cs"/>
          <w:rtl/>
        </w:rPr>
        <w:t xml:space="preserve">הנושא, הסכמנו </w:t>
      </w:r>
      <w:proofErr w:type="spellStart"/>
      <w:r w:rsidR="00C565A9">
        <w:rPr>
          <w:rFonts w:hint="cs"/>
          <w:rtl/>
        </w:rPr>
        <w:t>איתכם</w:t>
      </w:r>
      <w:proofErr w:type="spellEnd"/>
      <w:r w:rsidR="00C565A9">
        <w:rPr>
          <w:rFonts w:hint="cs"/>
          <w:rtl/>
        </w:rPr>
        <w:t xml:space="preserve">. </w:t>
      </w:r>
      <w:r>
        <w:rPr>
          <w:rFonts w:hint="cs"/>
          <w:rtl/>
        </w:rPr>
        <w:t>אז למה יש בעיה?</w:t>
      </w:r>
    </w:p>
    <w:p w14:paraId="621FFA4A" w14:textId="77777777" w:rsidR="005B5115" w:rsidRDefault="005B5115" w:rsidP="005B5115">
      <w:pPr>
        <w:rPr>
          <w:rtl/>
        </w:rPr>
      </w:pPr>
      <w:bookmarkStart w:id="196" w:name="_ETM_Q1_346484"/>
      <w:bookmarkStart w:id="197" w:name="_ETM_Q1_346570"/>
      <w:bookmarkStart w:id="198" w:name="_ETM_Q1_348539"/>
      <w:bookmarkEnd w:id="196"/>
      <w:bookmarkEnd w:id="197"/>
      <w:bookmarkEnd w:id="198"/>
    </w:p>
    <w:p w14:paraId="7FD1C903" w14:textId="77777777" w:rsidR="005B5115" w:rsidRDefault="005B5115" w:rsidP="00993095">
      <w:pPr>
        <w:pStyle w:val="af9"/>
        <w:keepNext/>
        <w:rPr>
          <w:rtl/>
        </w:rPr>
      </w:pPr>
      <w:bookmarkStart w:id="199" w:name="ET_guest_889008_16"/>
      <w:r w:rsidRPr="00993095">
        <w:rPr>
          <w:rStyle w:val="TagStyle"/>
          <w:rtl/>
        </w:rPr>
        <w:t xml:space="preserve"> &lt;&lt; אורח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"/>
    </w:p>
    <w:p w14:paraId="2E197A04" w14:textId="77777777" w:rsidR="005B5115" w:rsidRDefault="005B5115" w:rsidP="00993095">
      <w:pPr>
        <w:pStyle w:val="KeepWithNext"/>
        <w:rPr>
          <w:rtl/>
        </w:rPr>
      </w:pPr>
    </w:p>
    <w:p w14:paraId="226AC418" w14:textId="4229223E" w:rsidR="005B5115" w:rsidRDefault="00C565A9" w:rsidP="00C565A9">
      <w:pPr>
        <w:rPr>
          <w:rtl/>
        </w:rPr>
      </w:pPr>
      <w:bookmarkStart w:id="200" w:name="_ETM_Q1_349252"/>
      <w:bookmarkStart w:id="201" w:name="_ETM_Q1_349388"/>
      <w:bookmarkEnd w:id="200"/>
      <w:bookmarkEnd w:id="201"/>
      <w:r>
        <w:rPr>
          <w:rFonts w:hint="cs"/>
          <w:rtl/>
        </w:rPr>
        <w:t xml:space="preserve">ידענו מראש על זה, גם כשהגשנו את </w:t>
      </w:r>
      <w:bookmarkStart w:id="202" w:name="_ETM_Q1_6577130"/>
      <w:bookmarkEnd w:id="202"/>
      <w:r>
        <w:rPr>
          <w:rFonts w:hint="cs"/>
          <w:rtl/>
        </w:rPr>
        <w:t>החוק, ואמרנו ש</w:t>
      </w:r>
      <w:r w:rsidR="005B5115">
        <w:rPr>
          <w:rFonts w:hint="cs"/>
          <w:rtl/>
        </w:rPr>
        <w:t xml:space="preserve">אחד הסעיפים </w:t>
      </w:r>
      <w:bookmarkStart w:id="203" w:name="_ETM_Q1_410197"/>
      <w:bookmarkEnd w:id="203"/>
      <w:r>
        <w:rPr>
          <w:rFonts w:hint="cs"/>
          <w:rtl/>
        </w:rPr>
        <w:t xml:space="preserve">שם מבקש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להכין מרשם של בעלי שליטה. אמרנו </w:t>
      </w:r>
      <w:bookmarkStart w:id="204" w:name="_ETM_Q1_6584703"/>
      <w:bookmarkEnd w:id="204"/>
      <w:r>
        <w:rPr>
          <w:rFonts w:hint="cs"/>
          <w:rtl/>
        </w:rPr>
        <w:t xml:space="preserve">שהמרשם הזה הולך להיעשות </w:t>
      </w:r>
      <w:r w:rsidR="005B5115">
        <w:rPr>
          <w:rFonts w:hint="cs"/>
          <w:rtl/>
        </w:rPr>
        <w:t>לא דרכנו</w:t>
      </w:r>
      <w:r>
        <w:rPr>
          <w:rFonts w:hint="cs"/>
          <w:rtl/>
        </w:rPr>
        <w:t xml:space="preserve">. זה יהיה ברשות התאגידים וזה יהיה בעתיד הקרוב </w:t>
      </w:r>
      <w:r>
        <w:rPr>
          <w:rtl/>
        </w:rPr>
        <w:t>–</w:t>
      </w:r>
      <w:r>
        <w:rPr>
          <w:rFonts w:hint="cs"/>
          <w:rtl/>
        </w:rPr>
        <w:t xml:space="preserve"> זה התכנון. </w:t>
      </w:r>
      <w:r w:rsidR="005B5115">
        <w:rPr>
          <w:rFonts w:hint="cs"/>
          <w:rtl/>
        </w:rPr>
        <w:t xml:space="preserve">אנחנו יודעים שהסעיף הזה הוא </w:t>
      </w:r>
      <w:bookmarkStart w:id="205" w:name="_ETM_Q1_419218"/>
      <w:bookmarkEnd w:id="205"/>
      <w:r w:rsidR="005B5115">
        <w:rPr>
          <w:rFonts w:hint="cs"/>
          <w:rtl/>
        </w:rPr>
        <w:t>ליקוי</w:t>
      </w:r>
      <w:r>
        <w:rPr>
          <w:rFonts w:hint="cs"/>
          <w:rtl/>
        </w:rPr>
        <w:t>,</w:t>
      </w:r>
      <w:r w:rsidR="005B511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הוא ליקוי </w:t>
      </w:r>
      <w:r w:rsidR="005B5115">
        <w:rPr>
          <w:rFonts w:hint="cs"/>
          <w:rtl/>
        </w:rPr>
        <w:t xml:space="preserve">לא רק במדינת ישראל. יש </w:t>
      </w:r>
      <w:r>
        <w:rPr>
          <w:rFonts w:hint="cs"/>
          <w:rtl/>
        </w:rPr>
        <w:t xml:space="preserve">עוד מדינות שקיבלו </w:t>
      </w:r>
      <w:bookmarkStart w:id="206" w:name="_ETM_Q1_6595146"/>
      <w:bookmarkEnd w:id="206"/>
      <w:r>
        <w:rPr>
          <w:rFonts w:hint="cs"/>
          <w:rtl/>
        </w:rPr>
        <w:t xml:space="preserve">את הליקוי הספציפי הזה. זה דורש </w:t>
      </w:r>
      <w:r w:rsidR="005B5115">
        <w:rPr>
          <w:rFonts w:hint="cs"/>
          <w:rtl/>
        </w:rPr>
        <w:t xml:space="preserve">הרבה יותר תקנות והרבה </w:t>
      </w:r>
      <w:bookmarkStart w:id="207" w:name="_ETM_Q1_428506"/>
      <w:bookmarkEnd w:id="207"/>
      <w:r w:rsidR="005B5115">
        <w:rPr>
          <w:rFonts w:hint="cs"/>
          <w:rtl/>
        </w:rPr>
        <w:t xml:space="preserve">יותר דברים, וכרגע אמרנו שזה לא קריטי. </w:t>
      </w:r>
      <w:r>
        <w:rPr>
          <w:rFonts w:hint="cs"/>
          <w:rtl/>
        </w:rPr>
        <w:t xml:space="preserve">אנחנו צריכים לעבור אחד, </w:t>
      </w:r>
      <w:bookmarkStart w:id="208" w:name="_ETM_Q1_6607653"/>
      <w:bookmarkEnd w:id="208"/>
      <w:r>
        <w:rPr>
          <w:rFonts w:hint="cs"/>
          <w:rtl/>
        </w:rPr>
        <w:t xml:space="preserve">ברוך השם, כרגע קיבלנו המלצות לעבור שניים. </w:t>
      </w:r>
    </w:p>
    <w:p w14:paraId="74F1A1FC" w14:textId="77777777" w:rsidR="005B5115" w:rsidRDefault="005B5115" w:rsidP="005B5115">
      <w:pPr>
        <w:rPr>
          <w:rtl/>
        </w:rPr>
      </w:pPr>
      <w:bookmarkStart w:id="209" w:name="_ETM_Q1_438274"/>
      <w:bookmarkStart w:id="210" w:name="_ETM_Q1_438364"/>
      <w:bookmarkEnd w:id="209"/>
      <w:bookmarkEnd w:id="210"/>
    </w:p>
    <w:p w14:paraId="74E03582" w14:textId="77777777" w:rsidR="005B5115" w:rsidRDefault="005B5115" w:rsidP="00993095">
      <w:pPr>
        <w:pStyle w:val="af6"/>
        <w:keepNext/>
        <w:rPr>
          <w:rtl/>
        </w:rPr>
      </w:pPr>
      <w:bookmarkStart w:id="211" w:name="ET_yor_4762_17"/>
      <w:r w:rsidRPr="00993095">
        <w:rPr>
          <w:rStyle w:val="TagStyle"/>
          <w:rtl/>
        </w:rPr>
        <w:t xml:space="preserve"> &lt;&lt; יור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"/>
    </w:p>
    <w:p w14:paraId="5871AAE5" w14:textId="77777777" w:rsidR="005B5115" w:rsidRDefault="005B5115" w:rsidP="00993095">
      <w:pPr>
        <w:pStyle w:val="KeepWithNext"/>
        <w:rPr>
          <w:rtl/>
        </w:rPr>
      </w:pPr>
    </w:p>
    <w:p w14:paraId="1BB5F7F9" w14:textId="661356F1" w:rsidR="005B5115" w:rsidRDefault="00C565A9" w:rsidP="005B5115">
      <w:pPr>
        <w:rPr>
          <w:rtl/>
        </w:rPr>
      </w:pPr>
      <w:bookmarkStart w:id="212" w:name="_ETM_Q1_439986"/>
      <w:bookmarkEnd w:id="212"/>
      <w:r>
        <w:rPr>
          <w:rFonts w:hint="cs"/>
          <w:rtl/>
        </w:rPr>
        <w:t>מדינו</w:t>
      </w:r>
      <w:r w:rsidR="005B5115">
        <w:rPr>
          <w:rFonts w:hint="cs"/>
          <w:rtl/>
        </w:rPr>
        <w:t xml:space="preserve">ת אחרות גם </w:t>
      </w:r>
      <w:bookmarkStart w:id="213" w:name="_ETM_Q1_442044"/>
      <w:bookmarkEnd w:id="213"/>
      <w:r w:rsidR="005B5115">
        <w:rPr>
          <w:rFonts w:hint="cs"/>
          <w:rtl/>
        </w:rPr>
        <w:t>לא תיקנו את הליקוי השלישי?</w:t>
      </w:r>
    </w:p>
    <w:p w14:paraId="2EF6CAB3" w14:textId="77777777" w:rsidR="005B5115" w:rsidRDefault="005B5115" w:rsidP="005B5115">
      <w:pPr>
        <w:rPr>
          <w:rtl/>
        </w:rPr>
      </w:pPr>
      <w:bookmarkStart w:id="214" w:name="_ETM_Q1_448980"/>
      <w:bookmarkStart w:id="215" w:name="_ETM_Q1_449072"/>
      <w:bookmarkStart w:id="216" w:name="_ETM_Q1_450983"/>
      <w:bookmarkEnd w:id="214"/>
      <w:bookmarkEnd w:id="215"/>
      <w:bookmarkEnd w:id="216"/>
    </w:p>
    <w:p w14:paraId="4CCAF431" w14:textId="77777777" w:rsidR="005B5115" w:rsidRDefault="005B5115" w:rsidP="00993095">
      <w:pPr>
        <w:pStyle w:val="af9"/>
        <w:keepNext/>
        <w:rPr>
          <w:rtl/>
        </w:rPr>
      </w:pPr>
      <w:bookmarkStart w:id="217" w:name="ET_guest_889008_18"/>
      <w:r w:rsidRPr="00993095">
        <w:rPr>
          <w:rStyle w:val="TagStyle"/>
          <w:rtl/>
        </w:rPr>
        <w:t xml:space="preserve"> &lt;&lt; אורח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"/>
    </w:p>
    <w:p w14:paraId="2106DA5D" w14:textId="77777777" w:rsidR="005B5115" w:rsidRDefault="005B5115" w:rsidP="00993095">
      <w:pPr>
        <w:pStyle w:val="KeepWithNext"/>
        <w:rPr>
          <w:rtl/>
        </w:rPr>
      </w:pPr>
    </w:p>
    <w:p w14:paraId="1EF3DE1B" w14:textId="67F24DB3" w:rsidR="005B5115" w:rsidRDefault="00C565A9" w:rsidP="00C565A9">
      <w:pPr>
        <w:rPr>
          <w:rtl/>
        </w:rPr>
      </w:pPr>
      <w:bookmarkStart w:id="218" w:name="_ETM_Q1_451636"/>
      <w:bookmarkStart w:id="219" w:name="_ETM_Q1_451710"/>
      <w:bookmarkEnd w:id="218"/>
      <w:bookmarkEnd w:id="219"/>
      <w:r>
        <w:rPr>
          <w:rFonts w:hint="cs"/>
          <w:rtl/>
        </w:rPr>
        <w:t xml:space="preserve">חלקן קיבלו תוצאות </w:t>
      </w:r>
      <w:bookmarkStart w:id="220" w:name="_ETM_Q1_6618823"/>
      <w:bookmarkEnd w:id="220"/>
      <w:r>
        <w:rPr>
          <w:rFonts w:hint="cs"/>
          <w:rtl/>
        </w:rPr>
        <w:t xml:space="preserve">שליליות על הליקוי השלישי, וחלקן קיבלו שני ליקויים שליליים. ראינו גם כאלה עם שני ליקויים. יש כל מיני סוגים. </w:t>
      </w:r>
      <w:bookmarkStart w:id="221" w:name="_ETM_Q1_6627658"/>
      <w:bookmarkEnd w:id="221"/>
      <w:proofErr w:type="spellStart"/>
      <w:r w:rsidR="005B5115">
        <w:rPr>
          <w:rFonts w:hint="cs"/>
          <w:rtl/>
        </w:rPr>
        <w:t>הגלובל</w:t>
      </w:r>
      <w:proofErr w:type="spellEnd"/>
      <w:r w:rsidR="005B5115">
        <w:rPr>
          <w:rFonts w:hint="cs"/>
          <w:rtl/>
        </w:rPr>
        <w:t xml:space="preserve"> עושה לנו הרבה ביקורות, ו</w:t>
      </w:r>
      <w:r>
        <w:rPr>
          <w:rFonts w:hint="cs"/>
          <w:rtl/>
        </w:rPr>
        <w:t xml:space="preserve">בכל פעם על נושאים שונים. </w:t>
      </w:r>
      <w:r w:rsidR="005B5115">
        <w:rPr>
          <w:rFonts w:hint="cs"/>
          <w:rtl/>
        </w:rPr>
        <w:t xml:space="preserve">ראיתי </w:t>
      </w:r>
      <w:bookmarkStart w:id="222" w:name="_ETM_Q1_459522"/>
      <w:bookmarkEnd w:id="222"/>
      <w:r>
        <w:rPr>
          <w:rFonts w:hint="cs"/>
          <w:rtl/>
        </w:rPr>
        <w:t xml:space="preserve">שהרבה מדינות קיבלו ליקוי שלילי </w:t>
      </w:r>
      <w:bookmarkStart w:id="223" w:name="_ETM_Q1_6635455"/>
      <w:bookmarkEnd w:id="223"/>
      <w:r>
        <w:rPr>
          <w:rFonts w:hint="cs"/>
          <w:rtl/>
        </w:rPr>
        <w:t xml:space="preserve">על הסעיף של המרשם. זה לא הופך אותם לרשימה שחורה. </w:t>
      </w:r>
      <w:bookmarkStart w:id="224" w:name="_ETM_Q1_6640198"/>
      <w:bookmarkEnd w:id="224"/>
    </w:p>
    <w:p w14:paraId="0C9C6DC1" w14:textId="77777777" w:rsidR="005B5115" w:rsidRDefault="005B5115" w:rsidP="005B5115">
      <w:pPr>
        <w:rPr>
          <w:rtl/>
        </w:rPr>
      </w:pPr>
      <w:bookmarkStart w:id="225" w:name="_ETM_Q1_464681"/>
      <w:bookmarkStart w:id="226" w:name="_ETM_Q1_464785"/>
      <w:bookmarkEnd w:id="225"/>
      <w:bookmarkEnd w:id="226"/>
    </w:p>
    <w:p w14:paraId="682B4493" w14:textId="77777777" w:rsidR="005B5115" w:rsidRDefault="005B5115" w:rsidP="00993095">
      <w:pPr>
        <w:pStyle w:val="af6"/>
        <w:keepNext/>
        <w:rPr>
          <w:rtl/>
        </w:rPr>
      </w:pPr>
      <w:bookmarkStart w:id="227" w:name="ET_yor_4762_19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14:paraId="5EF2B5D5" w14:textId="77777777" w:rsidR="005B5115" w:rsidRDefault="005B5115" w:rsidP="00993095">
      <w:pPr>
        <w:pStyle w:val="KeepWithNext"/>
        <w:rPr>
          <w:rtl/>
        </w:rPr>
      </w:pPr>
    </w:p>
    <w:p w14:paraId="2036A4F1" w14:textId="77777777" w:rsidR="005B5115" w:rsidRDefault="005B5115" w:rsidP="005B5115">
      <w:pPr>
        <w:rPr>
          <w:rtl/>
        </w:rPr>
      </w:pPr>
      <w:bookmarkStart w:id="228" w:name="_ETM_Q1_466118"/>
      <w:bookmarkEnd w:id="228"/>
      <w:r>
        <w:rPr>
          <w:rFonts w:hint="cs"/>
          <w:rtl/>
        </w:rPr>
        <w:t xml:space="preserve">ואנחנו לא רצינו לתקן את </w:t>
      </w:r>
      <w:bookmarkStart w:id="229" w:name="_ETM_Q1_470114"/>
      <w:bookmarkEnd w:id="229"/>
      <w:r>
        <w:rPr>
          <w:rFonts w:hint="cs"/>
          <w:rtl/>
        </w:rPr>
        <w:t xml:space="preserve">זה. </w:t>
      </w:r>
    </w:p>
    <w:p w14:paraId="6B626EFD" w14:textId="77777777" w:rsidR="005B5115" w:rsidRDefault="005B5115" w:rsidP="005B5115">
      <w:pPr>
        <w:rPr>
          <w:rtl/>
        </w:rPr>
      </w:pPr>
      <w:bookmarkStart w:id="230" w:name="_ETM_Q1_470735"/>
      <w:bookmarkStart w:id="231" w:name="_ETM_Q1_470837"/>
      <w:bookmarkStart w:id="232" w:name="_ETM_Q1_472851"/>
      <w:bookmarkEnd w:id="230"/>
      <w:bookmarkEnd w:id="231"/>
      <w:bookmarkEnd w:id="232"/>
    </w:p>
    <w:p w14:paraId="3A48DE04" w14:textId="5C275CB9" w:rsidR="005B5115" w:rsidRDefault="005B5115" w:rsidP="00993095">
      <w:pPr>
        <w:pStyle w:val="af9"/>
        <w:keepNext/>
        <w:rPr>
          <w:rtl/>
        </w:rPr>
      </w:pPr>
      <w:bookmarkStart w:id="233" w:name="ET_guest_אפרת_ריץ__20"/>
      <w:r w:rsidRPr="00993095">
        <w:rPr>
          <w:rStyle w:val="TagStyle"/>
          <w:rtl/>
        </w:rPr>
        <w:t xml:space="preserve"> &lt;&lt; אורח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631C43">
        <w:rPr>
          <w:rFonts w:hint="cs"/>
          <w:rtl/>
        </w:rPr>
        <w:t>'</w:t>
      </w:r>
      <w:r>
        <w:rPr>
          <w:rtl/>
        </w:rPr>
        <w:t>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3"/>
    </w:p>
    <w:p w14:paraId="187A0DE8" w14:textId="77777777" w:rsidR="005B5115" w:rsidRDefault="005B5115" w:rsidP="00993095">
      <w:pPr>
        <w:pStyle w:val="KeepWithNext"/>
        <w:rPr>
          <w:rtl/>
        </w:rPr>
      </w:pPr>
    </w:p>
    <w:p w14:paraId="1D743794" w14:textId="68C46E0C" w:rsidR="005B5115" w:rsidRDefault="005B5115" w:rsidP="00C565A9">
      <w:pPr>
        <w:rPr>
          <w:rtl/>
        </w:rPr>
      </w:pPr>
      <w:bookmarkStart w:id="234" w:name="_ETM_Q1_473482"/>
      <w:bookmarkStart w:id="235" w:name="_ETM_Q1_473533"/>
      <w:bookmarkEnd w:id="234"/>
      <w:bookmarkEnd w:id="235"/>
      <w:r>
        <w:rPr>
          <w:rFonts w:hint="cs"/>
          <w:rtl/>
        </w:rPr>
        <w:t xml:space="preserve">זה מתוקן </w:t>
      </w:r>
      <w:r w:rsidR="00C565A9">
        <w:rPr>
          <w:rFonts w:hint="cs"/>
          <w:rtl/>
        </w:rPr>
        <w:t xml:space="preserve">באמצעות רשם החברות במשרד המשפטים. </w:t>
      </w:r>
    </w:p>
    <w:p w14:paraId="58B6E45F" w14:textId="45BF34B6" w:rsidR="00C565A9" w:rsidRDefault="00C565A9" w:rsidP="00C565A9">
      <w:pPr>
        <w:rPr>
          <w:rtl/>
        </w:rPr>
      </w:pPr>
      <w:bookmarkStart w:id="236" w:name="_ETM_Q1_6647114"/>
      <w:bookmarkEnd w:id="236"/>
    </w:p>
    <w:p w14:paraId="53561676" w14:textId="3AF356D3" w:rsidR="00C565A9" w:rsidRDefault="00C565A9" w:rsidP="00993095">
      <w:pPr>
        <w:pStyle w:val="a4"/>
        <w:keepNext/>
        <w:rPr>
          <w:rtl/>
        </w:rPr>
      </w:pPr>
      <w:bookmarkStart w:id="237" w:name="ET_speaker_5726_99"/>
      <w:r w:rsidRPr="00993095">
        <w:rPr>
          <w:rStyle w:val="TagStyle"/>
          <w:rtl/>
        </w:rPr>
        <w:t xml:space="preserve"> &lt;&lt; דובר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14:paraId="3DBEE153" w14:textId="3E1C963D" w:rsidR="00C565A9" w:rsidRDefault="00C565A9" w:rsidP="00993095">
      <w:pPr>
        <w:pStyle w:val="KeepWithNext"/>
        <w:rPr>
          <w:rtl/>
        </w:rPr>
      </w:pPr>
    </w:p>
    <w:p w14:paraId="69BC7C4C" w14:textId="050B9DA6" w:rsidR="00C565A9" w:rsidRPr="00C565A9" w:rsidRDefault="00C565A9" w:rsidP="00C565A9">
      <w:pPr>
        <w:rPr>
          <w:rtl/>
        </w:rPr>
      </w:pPr>
      <w:bookmarkStart w:id="238" w:name="_ETM_Q1_6647499"/>
      <w:bookmarkStart w:id="239" w:name="_ETM_Q1_6647535"/>
      <w:bookmarkEnd w:id="238"/>
      <w:bookmarkEnd w:id="239"/>
      <w:r>
        <w:rPr>
          <w:rFonts w:hint="cs"/>
          <w:rtl/>
        </w:rPr>
        <w:t xml:space="preserve">זה עדיין לא מתוקן; זה בתהליך. </w:t>
      </w:r>
    </w:p>
    <w:p w14:paraId="0E84E862" w14:textId="77777777" w:rsidR="005B5115" w:rsidRDefault="005B5115" w:rsidP="005B5115">
      <w:pPr>
        <w:rPr>
          <w:rtl/>
        </w:rPr>
      </w:pPr>
      <w:bookmarkStart w:id="240" w:name="_ETM_Q1_481012"/>
      <w:bookmarkStart w:id="241" w:name="_ETM_Q1_481102"/>
      <w:bookmarkStart w:id="242" w:name="_ETM_Q1_483907"/>
      <w:bookmarkEnd w:id="240"/>
      <w:bookmarkEnd w:id="241"/>
      <w:bookmarkEnd w:id="242"/>
    </w:p>
    <w:p w14:paraId="1BD3B33F" w14:textId="77777777" w:rsidR="005B5115" w:rsidRDefault="005B5115" w:rsidP="00993095">
      <w:pPr>
        <w:pStyle w:val="a4"/>
        <w:keepNext/>
        <w:rPr>
          <w:rtl/>
        </w:rPr>
      </w:pPr>
      <w:bookmarkStart w:id="243" w:name="ET_speaker_4674_21"/>
      <w:r w:rsidRPr="00993095">
        <w:rPr>
          <w:rStyle w:val="TagStyle"/>
          <w:rtl/>
        </w:rPr>
        <w:t xml:space="preserve"> &lt;&lt; דובר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14:paraId="239041D8" w14:textId="77777777" w:rsidR="005B5115" w:rsidRDefault="005B5115" w:rsidP="00993095">
      <w:pPr>
        <w:pStyle w:val="KeepWithNext"/>
        <w:rPr>
          <w:rtl/>
        </w:rPr>
      </w:pPr>
    </w:p>
    <w:p w14:paraId="03728677" w14:textId="77777777" w:rsidR="00C565A9" w:rsidRDefault="00C565A9" w:rsidP="005B5115">
      <w:pPr>
        <w:rPr>
          <w:rtl/>
        </w:rPr>
      </w:pPr>
      <w:bookmarkStart w:id="244" w:name="_ETM_Q1_484532"/>
      <w:bookmarkStart w:id="245" w:name="_ETM_Q1_484582"/>
      <w:bookmarkEnd w:id="244"/>
      <w:bookmarkEnd w:id="245"/>
      <w:r>
        <w:rPr>
          <w:rFonts w:hint="cs"/>
          <w:rtl/>
        </w:rPr>
        <w:t xml:space="preserve">הכוונה לתקן. </w:t>
      </w:r>
    </w:p>
    <w:p w14:paraId="18333320" w14:textId="4BE3950C" w:rsidR="00C565A9" w:rsidRDefault="00C565A9" w:rsidP="005B5115">
      <w:pPr>
        <w:rPr>
          <w:rtl/>
        </w:rPr>
      </w:pPr>
      <w:bookmarkStart w:id="246" w:name="_ETM_Q1_6652194"/>
      <w:bookmarkStart w:id="247" w:name="_ETM_Q1_6652235"/>
      <w:bookmarkStart w:id="248" w:name="_ETM_Q1_6653274"/>
      <w:bookmarkEnd w:id="246"/>
      <w:bookmarkEnd w:id="247"/>
      <w:bookmarkEnd w:id="248"/>
    </w:p>
    <w:p w14:paraId="74D9C64C" w14:textId="10EE5D1E" w:rsidR="00C565A9" w:rsidRDefault="00C565A9" w:rsidP="00993095">
      <w:pPr>
        <w:pStyle w:val="af9"/>
        <w:keepNext/>
        <w:rPr>
          <w:rtl/>
        </w:rPr>
      </w:pPr>
      <w:bookmarkStart w:id="249" w:name="ET_guest_אפרת_ריץ__100"/>
      <w:r w:rsidRPr="00993095">
        <w:rPr>
          <w:rStyle w:val="TagStyle"/>
          <w:rtl/>
        </w:rPr>
        <w:t xml:space="preserve"> &lt;&lt; אורח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':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9"/>
    </w:p>
    <w:p w14:paraId="70B8991C" w14:textId="406B996F" w:rsidR="00C565A9" w:rsidRDefault="00C565A9" w:rsidP="00993095">
      <w:pPr>
        <w:pStyle w:val="KeepWithNext"/>
        <w:rPr>
          <w:rtl/>
        </w:rPr>
      </w:pPr>
    </w:p>
    <w:p w14:paraId="7AEA0D90" w14:textId="7E4DA3A0" w:rsidR="00C565A9" w:rsidRDefault="00C565A9" w:rsidP="00C565A9">
      <w:pPr>
        <w:rPr>
          <w:rtl/>
        </w:rPr>
      </w:pPr>
      <w:bookmarkStart w:id="250" w:name="_ETM_Q1_6653620"/>
      <w:bookmarkStart w:id="251" w:name="_ETM_Q1_6653652"/>
      <w:bookmarkEnd w:id="250"/>
      <w:bookmarkEnd w:id="251"/>
      <w:r>
        <w:rPr>
          <w:rFonts w:hint="cs"/>
          <w:rtl/>
        </w:rPr>
        <w:t xml:space="preserve">זה בתהליך, וזה גם מופיע בדברי ההסבר להצעת החוק. </w:t>
      </w:r>
      <w:bookmarkStart w:id="252" w:name="_ETM_Q1_6654594"/>
      <w:bookmarkEnd w:id="252"/>
    </w:p>
    <w:p w14:paraId="31135EC4" w14:textId="6FBE7771" w:rsidR="00C565A9" w:rsidRDefault="00C565A9" w:rsidP="00C565A9">
      <w:pPr>
        <w:rPr>
          <w:rtl/>
        </w:rPr>
      </w:pPr>
      <w:bookmarkStart w:id="253" w:name="_ETM_Q1_6653599"/>
      <w:bookmarkEnd w:id="253"/>
    </w:p>
    <w:p w14:paraId="78F919D7" w14:textId="19C0AD97" w:rsidR="00C565A9" w:rsidRDefault="00C565A9" w:rsidP="00993095">
      <w:pPr>
        <w:pStyle w:val="af9"/>
        <w:keepNext/>
        <w:rPr>
          <w:rtl/>
        </w:rPr>
      </w:pPr>
      <w:bookmarkStart w:id="254" w:name="ET_guest_889008_101"/>
      <w:r w:rsidRPr="00993095">
        <w:rPr>
          <w:rStyle w:val="TagStyle"/>
          <w:rtl/>
        </w:rPr>
        <w:t xml:space="preserve"> &lt;&lt; אורח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4"/>
    </w:p>
    <w:p w14:paraId="6A226E22" w14:textId="2FAE9049" w:rsidR="00C565A9" w:rsidRDefault="00C565A9" w:rsidP="00993095">
      <w:pPr>
        <w:pStyle w:val="KeepWithNext"/>
        <w:rPr>
          <w:rtl/>
        </w:rPr>
      </w:pPr>
    </w:p>
    <w:p w14:paraId="56E2109E" w14:textId="6155F287" w:rsidR="00C565A9" w:rsidRDefault="00C565A9" w:rsidP="00C565A9">
      <w:pPr>
        <w:rPr>
          <w:rtl/>
        </w:rPr>
      </w:pPr>
      <w:bookmarkStart w:id="255" w:name="_ETM_Q1_6653969"/>
      <w:bookmarkStart w:id="256" w:name="_ETM_Q1_6653993"/>
      <w:bookmarkEnd w:id="255"/>
      <w:bookmarkEnd w:id="256"/>
      <w:r>
        <w:rPr>
          <w:rFonts w:hint="cs"/>
          <w:rtl/>
        </w:rPr>
        <w:t xml:space="preserve">זה בטיפול. </w:t>
      </w:r>
    </w:p>
    <w:p w14:paraId="503D792A" w14:textId="77777777" w:rsidR="006963B2" w:rsidRDefault="006963B2" w:rsidP="00C565A9">
      <w:pPr>
        <w:rPr>
          <w:rtl/>
        </w:rPr>
      </w:pPr>
    </w:p>
    <w:p w14:paraId="187EF1B2" w14:textId="22A8F11E" w:rsidR="00C565A9" w:rsidRDefault="00C565A9" w:rsidP="00993095">
      <w:pPr>
        <w:pStyle w:val="a4"/>
        <w:keepNext/>
        <w:rPr>
          <w:rtl/>
        </w:rPr>
      </w:pPr>
      <w:bookmarkStart w:id="257" w:name="ET_speaker_4674_102"/>
      <w:r w:rsidRPr="00993095">
        <w:rPr>
          <w:rStyle w:val="TagStyle"/>
          <w:rtl/>
        </w:rPr>
        <w:t xml:space="preserve"> &lt;&lt; דובר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"/>
    </w:p>
    <w:p w14:paraId="692367C4" w14:textId="255BB7D0" w:rsidR="00C565A9" w:rsidRDefault="00C565A9" w:rsidP="00993095">
      <w:pPr>
        <w:pStyle w:val="KeepWithNext"/>
        <w:rPr>
          <w:rtl/>
        </w:rPr>
      </w:pPr>
    </w:p>
    <w:p w14:paraId="703AB9A8" w14:textId="2F0BF909" w:rsidR="005B5115" w:rsidRDefault="00C565A9" w:rsidP="00C565A9">
      <w:pPr>
        <w:rPr>
          <w:rtl/>
        </w:rPr>
      </w:pPr>
      <w:bookmarkStart w:id="258" w:name="_ETM_Q1_6659888"/>
      <w:bookmarkStart w:id="259" w:name="_ETM_Q1_6659950"/>
      <w:bookmarkEnd w:id="258"/>
      <w:bookmarkEnd w:id="259"/>
      <w:r>
        <w:rPr>
          <w:rFonts w:hint="cs"/>
          <w:rtl/>
        </w:rPr>
        <w:t xml:space="preserve">החוק הזה יתקן שני ליקויים, ואז </w:t>
      </w:r>
      <w:bookmarkStart w:id="260" w:name="_ETM_Q1_6660943"/>
      <w:bookmarkEnd w:id="260"/>
      <w:r>
        <w:rPr>
          <w:rFonts w:hint="cs"/>
          <w:rtl/>
        </w:rPr>
        <w:t xml:space="preserve">נישאר עם אחד שאמורים לתקן. </w:t>
      </w:r>
      <w:bookmarkStart w:id="261" w:name="_ETM_Q1_6652338"/>
      <w:bookmarkStart w:id="262" w:name="_ETM_Q1_6652382"/>
      <w:bookmarkEnd w:id="261"/>
      <w:bookmarkEnd w:id="262"/>
    </w:p>
    <w:p w14:paraId="17F15918" w14:textId="77777777" w:rsidR="005B5115" w:rsidRDefault="005B5115" w:rsidP="005B5115">
      <w:pPr>
        <w:rPr>
          <w:rtl/>
        </w:rPr>
      </w:pPr>
      <w:bookmarkStart w:id="263" w:name="_ETM_Q1_488509"/>
      <w:bookmarkStart w:id="264" w:name="_ETM_Q1_488609"/>
      <w:bookmarkEnd w:id="263"/>
      <w:bookmarkEnd w:id="264"/>
    </w:p>
    <w:p w14:paraId="20F3B953" w14:textId="77777777" w:rsidR="005B5115" w:rsidRDefault="005B5115" w:rsidP="00993095">
      <w:pPr>
        <w:pStyle w:val="af6"/>
        <w:keepNext/>
        <w:rPr>
          <w:rtl/>
        </w:rPr>
      </w:pPr>
      <w:bookmarkStart w:id="265" w:name="ET_yor_4762_22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14:paraId="41196331" w14:textId="77777777" w:rsidR="005B5115" w:rsidRDefault="005B5115" w:rsidP="00993095">
      <w:pPr>
        <w:pStyle w:val="KeepWithNext"/>
        <w:rPr>
          <w:rtl/>
        </w:rPr>
      </w:pPr>
    </w:p>
    <w:p w14:paraId="05FF37EE" w14:textId="1BCE45C5" w:rsidR="005B5115" w:rsidRDefault="00C565A9" w:rsidP="005B5115">
      <w:pPr>
        <w:rPr>
          <w:rtl/>
        </w:rPr>
      </w:pPr>
      <w:bookmarkStart w:id="266" w:name="_ETM_Q1_490103"/>
      <w:bookmarkEnd w:id="266"/>
      <w:r>
        <w:rPr>
          <w:rFonts w:hint="cs"/>
          <w:rtl/>
        </w:rPr>
        <w:t xml:space="preserve">תיקן, </w:t>
      </w:r>
      <w:r w:rsidR="005B5115">
        <w:rPr>
          <w:rFonts w:hint="cs"/>
          <w:rtl/>
        </w:rPr>
        <w:t xml:space="preserve">תיקן </w:t>
      </w:r>
      <w:bookmarkStart w:id="267" w:name="_ETM_Q1_492091"/>
      <w:bookmarkEnd w:id="267"/>
      <w:r>
        <w:rPr>
          <w:rFonts w:hint="cs"/>
          <w:rtl/>
        </w:rPr>
        <w:t xml:space="preserve">את שני הליקויים. תיקן. </w:t>
      </w:r>
    </w:p>
    <w:p w14:paraId="4FE218A8" w14:textId="0F18BE19" w:rsidR="00C565A9" w:rsidRDefault="00C565A9" w:rsidP="005B5115">
      <w:pPr>
        <w:rPr>
          <w:rtl/>
        </w:rPr>
      </w:pPr>
      <w:bookmarkStart w:id="268" w:name="_ETM_Q1_6664479"/>
      <w:bookmarkStart w:id="269" w:name="_ETM_Q1_6664548"/>
      <w:bookmarkStart w:id="270" w:name="_ETM_Q1_6666421"/>
      <w:bookmarkEnd w:id="268"/>
      <w:bookmarkEnd w:id="269"/>
      <w:bookmarkEnd w:id="270"/>
    </w:p>
    <w:p w14:paraId="43416F0B" w14:textId="7B28F71F" w:rsidR="00C565A9" w:rsidRDefault="00C565A9" w:rsidP="00993095">
      <w:pPr>
        <w:pStyle w:val="af9"/>
        <w:keepNext/>
        <w:rPr>
          <w:rtl/>
        </w:rPr>
      </w:pPr>
      <w:bookmarkStart w:id="271" w:name="ET_guest_889008_103"/>
      <w:r w:rsidRPr="00993095">
        <w:rPr>
          <w:rStyle w:val="TagStyle"/>
          <w:rtl/>
        </w:rPr>
        <w:t xml:space="preserve"> &lt;&lt; אורח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1"/>
    </w:p>
    <w:p w14:paraId="45FE8EFC" w14:textId="6AABA8FC" w:rsidR="00C565A9" w:rsidRDefault="00C565A9" w:rsidP="00993095">
      <w:pPr>
        <w:pStyle w:val="KeepWithNext"/>
        <w:rPr>
          <w:rtl/>
        </w:rPr>
      </w:pPr>
    </w:p>
    <w:p w14:paraId="567EC5D4" w14:textId="7CBD3BB6" w:rsidR="00C565A9" w:rsidRDefault="00C565A9" w:rsidP="00C565A9">
      <w:pPr>
        <w:rPr>
          <w:rtl/>
        </w:rPr>
      </w:pPr>
      <w:bookmarkStart w:id="272" w:name="_ETM_Q1_6666884"/>
      <w:bookmarkStart w:id="273" w:name="_ETM_Q1_6666953"/>
      <w:bookmarkEnd w:id="272"/>
      <w:bookmarkEnd w:id="273"/>
      <w:r>
        <w:rPr>
          <w:rFonts w:hint="cs"/>
          <w:rtl/>
        </w:rPr>
        <w:t xml:space="preserve">כרגע אנחנו </w:t>
      </w:r>
      <w:bookmarkStart w:id="274" w:name="_ETM_Q1_6664902"/>
      <w:bookmarkEnd w:id="274"/>
      <w:r>
        <w:rPr>
          <w:rFonts w:hint="cs"/>
          <w:rtl/>
        </w:rPr>
        <w:t xml:space="preserve">מחכים לתוצאות של הביקורת עצמה, שתהיה ביוני. </w:t>
      </w:r>
    </w:p>
    <w:p w14:paraId="5005C14A" w14:textId="00E9B189" w:rsidR="00C565A9" w:rsidRDefault="00C565A9" w:rsidP="00C565A9">
      <w:pPr>
        <w:rPr>
          <w:rtl/>
        </w:rPr>
      </w:pPr>
      <w:bookmarkStart w:id="275" w:name="_ETM_Q1_6668113"/>
      <w:bookmarkEnd w:id="275"/>
    </w:p>
    <w:p w14:paraId="204C8ACC" w14:textId="2E53760C" w:rsidR="00C565A9" w:rsidRDefault="00C565A9" w:rsidP="00993095">
      <w:pPr>
        <w:pStyle w:val="a4"/>
        <w:keepNext/>
        <w:rPr>
          <w:rtl/>
        </w:rPr>
      </w:pPr>
      <w:bookmarkStart w:id="276" w:name="ET_speaker_5726_104"/>
      <w:r w:rsidRPr="00993095">
        <w:rPr>
          <w:rStyle w:val="TagStyle"/>
          <w:rtl/>
        </w:rPr>
        <w:t xml:space="preserve"> &lt;&lt; דובר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"/>
    </w:p>
    <w:p w14:paraId="538ABB96" w14:textId="2C8D4ADB" w:rsidR="00C565A9" w:rsidRDefault="00C565A9" w:rsidP="00993095">
      <w:pPr>
        <w:pStyle w:val="KeepWithNext"/>
        <w:rPr>
          <w:rtl/>
        </w:rPr>
      </w:pPr>
    </w:p>
    <w:p w14:paraId="437D726C" w14:textId="6DA8EC8A" w:rsidR="00C565A9" w:rsidRDefault="00C565A9" w:rsidP="00C565A9">
      <w:pPr>
        <w:rPr>
          <w:rtl/>
        </w:rPr>
      </w:pPr>
      <w:bookmarkStart w:id="277" w:name="_ETM_Q1_6668518"/>
      <w:bookmarkStart w:id="278" w:name="_ETM_Q1_6668574"/>
      <w:bookmarkEnd w:id="277"/>
      <w:bookmarkEnd w:id="278"/>
      <w:r>
        <w:rPr>
          <w:rFonts w:hint="cs"/>
          <w:rtl/>
        </w:rPr>
        <w:t xml:space="preserve">ועל פניו זה </w:t>
      </w:r>
      <w:bookmarkStart w:id="279" w:name="_ETM_Q1_6667822"/>
      <w:bookmarkEnd w:id="279"/>
      <w:r>
        <w:rPr>
          <w:rFonts w:hint="cs"/>
          <w:rtl/>
        </w:rPr>
        <w:t xml:space="preserve">נראה בסדר. </w:t>
      </w:r>
    </w:p>
    <w:p w14:paraId="04875ECD" w14:textId="5AF107C0" w:rsidR="00C565A9" w:rsidRDefault="00C565A9" w:rsidP="00C565A9">
      <w:pPr>
        <w:rPr>
          <w:rtl/>
        </w:rPr>
      </w:pPr>
      <w:bookmarkStart w:id="280" w:name="_ETM_Q1_6670367"/>
      <w:bookmarkStart w:id="281" w:name="_ETM_Q1_6670438"/>
      <w:bookmarkEnd w:id="280"/>
      <w:bookmarkEnd w:id="281"/>
    </w:p>
    <w:p w14:paraId="6BC33095" w14:textId="7595514D" w:rsidR="00C565A9" w:rsidRDefault="00C565A9" w:rsidP="00993095">
      <w:pPr>
        <w:pStyle w:val="af6"/>
        <w:keepNext/>
        <w:rPr>
          <w:rtl/>
        </w:rPr>
      </w:pPr>
      <w:bookmarkStart w:id="282" w:name="ET_yor_4762_105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14:paraId="7C8D93B9" w14:textId="52339116" w:rsidR="00C565A9" w:rsidRDefault="00C565A9" w:rsidP="00993095">
      <w:pPr>
        <w:pStyle w:val="KeepWithNext"/>
        <w:rPr>
          <w:rtl/>
        </w:rPr>
      </w:pPr>
    </w:p>
    <w:p w14:paraId="1F51DBE6" w14:textId="71632626" w:rsidR="00C565A9" w:rsidRPr="00C565A9" w:rsidRDefault="00C565A9" w:rsidP="00C565A9">
      <w:pPr>
        <w:rPr>
          <w:rtl/>
        </w:rPr>
      </w:pPr>
      <w:bookmarkStart w:id="283" w:name="_ETM_Q1_6671146"/>
      <w:bookmarkEnd w:id="283"/>
      <w:r>
        <w:rPr>
          <w:rFonts w:hint="cs"/>
          <w:rtl/>
        </w:rPr>
        <w:t xml:space="preserve">ולדימיר, בבקשה. </w:t>
      </w:r>
    </w:p>
    <w:p w14:paraId="2B1152DE" w14:textId="77777777" w:rsidR="005B5115" w:rsidRDefault="005B5115" w:rsidP="005B5115">
      <w:pPr>
        <w:rPr>
          <w:rtl/>
        </w:rPr>
      </w:pPr>
      <w:bookmarkStart w:id="284" w:name="_ETM_Q1_497790"/>
      <w:bookmarkStart w:id="285" w:name="_ETM_Q1_497880"/>
      <w:bookmarkStart w:id="286" w:name="_ETM_Q1_503059"/>
      <w:bookmarkEnd w:id="284"/>
      <w:bookmarkEnd w:id="285"/>
      <w:bookmarkEnd w:id="286"/>
    </w:p>
    <w:p w14:paraId="52A4EB55" w14:textId="77777777" w:rsidR="005B5115" w:rsidRDefault="005B5115" w:rsidP="00993095">
      <w:pPr>
        <w:pStyle w:val="a4"/>
        <w:keepNext/>
        <w:rPr>
          <w:rtl/>
        </w:rPr>
      </w:pPr>
      <w:bookmarkStart w:id="287" w:name="ET_speaker_6127_23"/>
      <w:r w:rsidRPr="00993095">
        <w:rPr>
          <w:rStyle w:val="TagStyle"/>
          <w:rtl/>
        </w:rPr>
        <w:t xml:space="preserve"> &lt;&lt; דובר &gt;&gt;</w:t>
      </w:r>
      <w:r w:rsidRPr="005B511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5115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14:paraId="1BE5102C" w14:textId="77777777" w:rsidR="005B5115" w:rsidRDefault="005B5115" w:rsidP="00993095">
      <w:pPr>
        <w:pStyle w:val="KeepWithNext"/>
        <w:rPr>
          <w:rtl/>
        </w:rPr>
      </w:pPr>
    </w:p>
    <w:p w14:paraId="402FD40A" w14:textId="77777777" w:rsidR="00C565A9" w:rsidRDefault="00C565A9" w:rsidP="005B5115">
      <w:pPr>
        <w:rPr>
          <w:rtl/>
        </w:rPr>
      </w:pPr>
      <w:bookmarkStart w:id="288" w:name="_ETM_Q1_503733"/>
      <w:bookmarkStart w:id="289" w:name="_ETM_Q1_503778"/>
      <w:bookmarkEnd w:id="288"/>
      <w:bookmarkEnd w:id="289"/>
      <w:r>
        <w:rPr>
          <w:rFonts w:hint="cs"/>
          <w:rtl/>
        </w:rPr>
        <w:t xml:space="preserve">אני רוצה להתייחס באופן כללי, </w:t>
      </w:r>
      <w:bookmarkStart w:id="290" w:name="_ETM_Q1_6675226"/>
      <w:bookmarkEnd w:id="290"/>
      <w:r>
        <w:rPr>
          <w:rFonts w:hint="cs"/>
          <w:rtl/>
        </w:rPr>
        <w:t xml:space="preserve">ולא בהכרח לתקנות האלה. </w:t>
      </w:r>
      <w:r w:rsidR="005B5115">
        <w:rPr>
          <w:rFonts w:hint="cs"/>
          <w:rtl/>
        </w:rPr>
        <w:t xml:space="preserve">אנחנו מנסים למנוע כניסה של מדינת </w:t>
      </w:r>
      <w:bookmarkStart w:id="291" w:name="_ETM_Q1_508245"/>
      <w:bookmarkEnd w:id="291"/>
      <w:r w:rsidR="005B5115">
        <w:rPr>
          <w:rFonts w:hint="cs"/>
          <w:rtl/>
        </w:rPr>
        <w:t xml:space="preserve">ישראל לרשימות שחורות, </w:t>
      </w:r>
      <w:r>
        <w:rPr>
          <w:rFonts w:hint="cs"/>
          <w:rtl/>
        </w:rPr>
        <w:t>ובינתיים אנחנו נכנסים לרשימות שחורות אחרות</w:t>
      </w:r>
      <w:bookmarkStart w:id="292" w:name="_ETM_Q1_6687336"/>
      <w:bookmarkEnd w:id="292"/>
      <w:r>
        <w:rPr>
          <w:rFonts w:hint="cs"/>
          <w:rtl/>
        </w:rPr>
        <w:t xml:space="preserve"> אחרי </w:t>
      </w:r>
      <w:proofErr w:type="spellStart"/>
      <w:r>
        <w:rPr>
          <w:rFonts w:hint="cs"/>
          <w:rtl/>
        </w:rPr>
        <w:t>שמודי'ס</w:t>
      </w:r>
      <w:proofErr w:type="spellEnd"/>
      <w:r>
        <w:rPr>
          <w:rFonts w:hint="cs"/>
          <w:rtl/>
        </w:rPr>
        <w:t xml:space="preserve"> ו-</w:t>
      </w:r>
      <w:proofErr w:type="spellStart"/>
      <w:r>
        <w:t>s&amp;p</w:t>
      </w:r>
      <w:proofErr w:type="spellEnd"/>
      <w:r>
        <w:rPr>
          <w:rFonts w:hint="cs"/>
          <w:rtl/>
        </w:rPr>
        <w:t xml:space="preserve"> הורידו לנו את דירוג האשראי. </w:t>
      </w:r>
    </w:p>
    <w:p w14:paraId="5689AC30" w14:textId="77777777" w:rsidR="00C565A9" w:rsidRDefault="00C565A9" w:rsidP="005B5115">
      <w:pPr>
        <w:rPr>
          <w:rtl/>
        </w:rPr>
      </w:pPr>
      <w:bookmarkStart w:id="293" w:name="_ETM_Q1_6689354"/>
      <w:bookmarkStart w:id="294" w:name="_ETM_Q1_6689415"/>
      <w:bookmarkStart w:id="295" w:name="_ETM_Q1_6689739"/>
      <w:bookmarkEnd w:id="293"/>
      <w:bookmarkEnd w:id="294"/>
      <w:bookmarkEnd w:id="295"/>
    </w:p>
    <w:p w14:paraId="38E1CC7B" w14:textId="77777777" w:rsidR="00C565A9" w:rsidRDefault="005B5115" w:rsidP="00C565A9">
      <w:pPr>
        <w:rPr>
          <w:rtl/>
        </w:rPr>
      </w:pPr>
      <w:bookmarkStart w:id="296" w:name="_ETM_Q1_6689788"/>
      <w:bookmarkEnd w:id="296"/>
      <w:r>
        <w:rPr>
          <w:rFonts w:hint="cs"/>
          <w:rtl/>
        </w:rPr>
        <w:t xml:space="preserve">הבוקר התפרסם </w:t>
      </w:r>
      <w:r w:rsidR="00C565A9">
        <w:rPr>
          <w:rFonts w:hint="cs"/>
          <w:rtl/>
        </w:rPr>
        <w:t xml:space="preserve">עוד </w:t>
      </w:r>
      <w:bookmarkStart w:id="297" w:name="_ETM_Q1_6692842"/>
      <w:bookmarkEnd w:id="297"/>
      <w:r>
        <w:rPr>
          <w:rFonts w:hint="cs"/>
          <w:rtl/>
        </w:rPr>
        <w:t xml:space="preserve">דוח של </w:t>
      </w:r>
      <w:proofErr w:type="spellStart"/>
      <w:r w:rsidR="00C565A9">
        <w:t>s&amp;p</w:t>
      </w:r>
      <w:proofErr w:type="spellEnd"/>
      <w:r w:rsidR="00C565A9">
        <w:rPr>
          <w:rFonts w:hint="cs"/>
          <w:rtl/>
        </w:rPr>
        <w:t xml:space="preserve"> שצופה </w:t>
      </w:r>
      <w:r>
        <w:rPr>
          <w:rFonts w:hint="cs"/>
          <w:rtl/>
        </w:rPr>
        <w:t xml:space="preserve">התאוששות איטית </w:t>
      </w:r>
      <w:bookmarkStart w:id="298" w:name="_ETM_Q1_521501"/>
      <w:bookmarkEnd w:id="298"/>
      <w:r>
        <w:rPr>
          <w:rFonts w:hint="cs"/>
          <w:rtl/>
        </w:rPr>
        <w:t xml:space="preserve">אחרי המלחמה וצמיחה מאוד נמוכה ב-2024. אני לא יודע מה </w:t>
      </w:r>
      <w:bookmarkStart w:id="299" w:name="_ETM_Q1_529061"/>
      <w:bookmarkEnd w:id="299"/>
      <w:r>
        <w:rPr>
          <w:rFonts w:hint="cs"/>
          <w:rtl/>
        </w:rPr>
        <w:t>שר האוצר חושב על זה.</w:t>
      </w:r>
      <w:r w:rsidR="00C565A9">
        <w:rPr>
          <w:rFonts w:hint="cs"/>
          <w:rtl/>
        </w:rPr>
        <w:t xml:space="preserve"> אין לי מושג.</w:t>
      </w:r>
      <w:r>
        <w:rPr>
          <w:rFonts w:hint="cs"/>
          <w:rtl/>
        </w:rPr>
        <w:t xml:space="preserve"> הוא לא התייחס </w:t>
      </w:r>
      <w:r w:rsidR="00C565A9">
        <w:rPr>
          <w:rFonts w:hint="cs"/>
          <w:rtl/>
        </w:rPr>
        <w:t xml:space="preserve">לזה. </w:t>
      </w:r>
    </w:p>
    <w:p w14:paraId="478E4CDF" w14:textId="2D7B4A24" w:rsidR="00C565A9" w:rsidRDefault="00C565A9" w:rsidP="00C565A9">
      <w:pPr>
        <w:rPr>
          <w:rtl/>
        </w:rPr>
      </w:pPr>
      <w:bookmarkStart w:id="300" w:name="_ETM_Q1_6704239"/>
      <w:bookmarkStart w:id="301" w:name="_ETM_Q1_6704283"/>
      <w:bookmarkStart w:id="302" w:name="_ETM_Q1_6704383"/>
      <w:bookmarkStart w:id="303" w:name="_ETM_Q1_6704163"/>
      <w:bookmarkEnd w:id="300"/>
      <w:bookmarkEnd w:id="301"/>
      <w:bookmarkEnd w:id="302"/>
      <w:bookmarkEnd w:id="303"/>
    </w:p>
    <w:p w14:paraId="6DD81946" w14:textId="7A07C41C" w:rsidR="00C565A9" w:rsidRDefault="00C565A9" w:rsidP="00993095">
      <w:pPr>
        <w:pStyle w:val="a4"/>
        <w:keepNext/>
        <w:rPr>
          <w:rtl/>
        </w:rPr>
      </w:pPr>
      <w:bookmarkStart w:id="304" w:name="ET_speaker_4674_106"/>
      <w:r w:rsidRPr="00993095">
        <w:rPr>
          <w:rStyle w:val="TagStyle"/>
          <w:rtl/>
        </w:rPr>
        <w:t xml:space="preserve"> &lt;&lt; דובר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14:paraId="7EE6B5CC" w14:textId="20909BC0" w:rsidR="00C565A9" w:rsidRDefault="00C565A9" w:rsidP="00993095">
      <w:pPr>
        <w:pStyle w:val="KeepWithNext"/>
        <w:rPr>
          <w:rtl/>
        </w:rPr>
      </w:pPr>
    </w:p>
    <w:p w14:paraId="66B3DB55" w14:textId="3FBF8083" w:rsidR="00C565A9" w:rsidRDefault="00C565A9" w:rsidP="00C565A9">
      <w:pPr>
        <w:rPr>
          <w:rtl/>
        </w:rPr>
      </w:pPr>
      <w:bookmarkStart w:id="305" w:name="_ETM_Q1_6704538"/>
      <w:bookmarkStart w:id="306" w:name="_ETM_Q1_6704586"/>
      <w:bookmarkEnd w:id="305"/>
      <w:bookmarkEnd w:id="306"/>
      <w:r>
        <w:rPr>
          <w:rFonts w:hint="cs"/>
          <w:rtl/>
        </w:rPr>
        <w:t>איזה שר?</w:t>
      </w:r>
    </w:p>
    <w:p w14:paraId="29F42354" w14:textId="4D970944" w:rsidR="00C565A9" w:rsidRDefault="00C565A9" w:rsidP="00C565A9">
      <w:pPr>
        <w:rPr>
          <w:rtl/>
        </w:rPr>
      </w:pPr>
      <w:bookmarkStart w:id="307" w:name="_ETM_Q1_6706418"/>
      <w:bookmarkStart w:id="308" w:name="_ETM_Q1_6706471"/>
      <w:bookmarkStart w:id="309" w:name="_ETM_Q1_6706042"/>
      <w:bookmarkEnd w:id="307"/>
      <w:bookmarkEnd w:id="308"/>
      <w:bookmarkEnd w:id="309"/>
    </w:p>
    <w:p w14:paraId="364B52C4" w14:textId="7E4D4AA4" w:rsidR="00C565A9" w:rsidRDefault="00C565A9" w:rsidP="00993095">
      <w:pPr>
        <w:pStyle w:val="a4"/>
        <w:keepNext/>
        <w:rPr>
          <w:rtl/>
        </w:rPr>
      </w:pPr>
      <w:bookmarkStart w:id="310" w:name="ET_speaker_6127_107"/>
      <w:r w:rsidRPr="00993095">
        <w:rPr>
          <w:rStyle w:val="TagStyle"/>
          <w:rtl/>
        </w:rPr>
        <w:t xml:space="preserve"> &lt;&lt; דובר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14:paraId="2BF2FFE6" w14:textId="07B6F7BC" w:rsidR="00C565A9" w:rsidRDefault="00C565A9" w:rsidP="00993095">
      <w:pPr>
        <w:pStyle w:val="KeepWithNext"/>
        <w:rPr>
          <w:rtl/>
        </w:rPr>
      </w:pPr>
    </w:p>
    <w:p w14:paraId="114A90F6" w14:textId="75E5C382" w:rsidR="00C565A9" w:rsidRDefault="00C565A9" w:rsidP="00C565A9">
      <w:pPr>
        <w:rPr>
          <w:rtl/>
        </w:rPr>
      </w:pPr>
      <w:bookmarkStart w:id="311" w:name="_ETM_Q1_6706358"/>
      <w:bookmarkStart w:id="312" w:name="_ETM_Q1_6706389"/>
      <w:bookmarkEnd w:id="311"/>
      <w:bookmarkEnd w:id="312"/>
      <w:r>
        <w:rPr>
          <w:rFonts w:hint="cs"/>
          <w:rtl/>
        </w:rPr>
        <w:t xml:space="preserve">שר האוצר. </w:t>
      </w:r>
    </w:p>
    <w:p w14:paraId="47E38112" w14:textId="279FE0CB" w:rsidR="00C565A9" w:rsidRDefault="00C565A9" w:rsidP="00C565A9">
      <w:pPr>
        <w:rPr>
          <w:rtl/>
        </w:rPr>
      </w:pPr>
      <w:bookmarkStart w:id="313" w:name="_ETM_Q1_6706078"/>
      <w:bookmarkStart w:id="314" w:name="_ETM_Q1_6706128"/>
      <w:bookmarkStart w:id="315" w:name="_ETM_Q1_6707119"/>
      <w:bookmarkEnd w:id="313"/>
      <w:bookmarkEnd w:id="314"/>
      <w:bookmarkEnd w:id="315"/>
    </w:p>
    <w:p w14:paraId="3B7FA4E9" w14:textId="35BA1993" w:rsidR="00C565A9" w:rsidRDefault="00C565A9" w:rsidP="00993095">
      <w:pPr>
        <w:pStyle w:val="a4"/>
        <w:keepNext/>
        <w:rPr>
          <w:rtl/>
        </w:rPr>
      </w:pPr>
      <w:bookmarkStart w:id="316" w:name="ET_speaker_4674_108"/>
      <w:r w:rsidRPr="00993095">
        <w:rPr>
          <w:rStyle w:val="TagStyle"/>
          <w:rtl/>
        </w:rPr>
        <w:t xml:space="preserve"> &lt;&lt; דובר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14:paraId="6D075280" w14:textId="251BABFF" w:rsidR="00C565A9" w:rsidRDefault="00C565A9" w:rsidP="00993095">
      <w:pPr>
        <w:pStyle w:val="KeepWithNext"/>
        <w:rPr>
          <w:rtl/>
        </w:rPr>
      </w:pPr>
    </w:p>
    <w:p w14:paraId="31A22CA1" w14:textId="72AE2741" w:rsidR="00C565A9" w:rsidRDefault="00C565A9" w:rsidP="00C565A9">
      <w:pPr>
        <w:rPr>
          <w:rtl/>
        </w:rPr>
      </w:pPr>
      <w:bookmarkStart w:id="317" w:name="_ETM_Q1_6707419"/>
      <w:bookmarkStart w:id="318" w:name="_ETM_Q1_6707456"/>
      <w:bookmarkEnd w:id="317"/>
      <w:bookmarkEnd w:id="318"/>
      <w:r>
        <w:rPr>
          <w:rFonts w:hint="cs"/>
          <w:rtl/>
        </w:rPr>
        <w:t>יש במדינת ישראל שר אוצר?</w:t>
      </w:r>
    </w:p>
    <w:p w14:paraId="436D7D72" w14:textId="60C99446" w:rsidR="00C565A9" w:rsidRDefault="00C565A9" w:rsidP="00C565A9">
      <w:pPr>
        <w:rPr>
          <w:rtl/>
        </w:rPr>
      </w:pPr>
      <w:bookmarkStart w:id="319" w:name="_ETM_Q1_6708707"/>
      <w:bookmarkStart w:id="320" w:name="_ETM_Q1_6708781"/>
      <w:bookmarkStart w:id="321" w:name="_ETM_Q1_6709327"/>
      <w:bookmarkEnd w:id="319"/>
      <w:bookmarkEnd w:id="320"/>
      <w:bookmarkEnd w:id="321"/>
    </w:p>
    <w:p w14:paraId="304A31F9" w14:textId="20497103" w:rsidR="00C565A9" w:rsidRDefault="00C565A9" w:rsidP="00993095">
      <w:pPr>
        <w:pStyle w:val="a4"/>
        <w:keepNext/>
        <w:rPr>
          <w:rtl/>
        </w:rPr>
      </w:pPr>
      <w:bookmarkStart w:id="322" w:name="ET_speaker_6127_109"/>
      <w:r w:rsidRPr="00993095">
        <w:rPr>
          <w:rStyle w:val="TagStyle"/>
          <w:rtl/>
        </w:rPr>
        <w:t xml:space="preserve"> &lt;&lt; דובר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"/>
    </w:p>
    <w:p w14:paraId="6DA030C8" w14:textId="0E6319C2" w:rsidR="00C565A9" w:rsidRDefault="00C565A9" w:rsidP="00993095">
      <w:pPr>
        <w:pStyle w:val="KeepWithNext"/>
        <w:rPr>
          <w:rtl/>
        </w:rPr>
      </w:pPr>
    </w:p>
    <w:p w14:paraId="2A3C63CD" w14:textId="77777777" w:rsidR="00C565A9" w:rsidRDefault="00C565A9" w:rsidP="00C565A9">
      <w:pPr>
        <w:rPr>
          <w:rtl/>
        </w:rPr>
      </w:pPr>
      <w:bookmarkStart w:id="323" w:name="_ETM_Q1_6709680"/>
      <w:bookmarkStart w:id="324" w:name="_ETM_Q1_6709715"/>
      <w:bookmarkEnd w:id="323"/>
      <w:bookmarkEnd w:id="324"/>
      <w:r>
        <w:rPr>
          <w:rFonts w:hint="cs"/>
          <w:rtl/>
        </w:rPr>
        <w:t>ה</w:t>
      </w:r>
      <w:bookmarkStart w:id="325" w:name="_ETM_Q1_6704436"/>
      <w:bookmarkStart w:id="326" w:name="_ETM_Q1_6704527"/>
      <w:bookmarkStart w:id="327" w:name="_ETM_Q1_6704568"/>
      <w:bookmarkEnd w:id="325"/>
      <w:bookmarkEnd w:id="326"/>
      <w:bookmarkEnd w:id="327"/>
      <w:r>
        <w:rPr>
          <w:rFonts w:hint="cs"/>
          <w:rtl/>
        </w:rPr>
        <w:t xml:space="preserve">וא לא התייחס </w:t>
      </w:r>
      <w:r w:rsidR="005B5115">
        <w:rPr>
          <w:rFonts w:hint="cs"/>
          <w:rtl/>
        </w:rPr>
        <w:t xml:space="preserve">להורדת </w:t>
      </w:r>
      <w:bookmarkStart w:id="328" w:name="_ETM_Q1_537102"/>
      <w:bookmarkEnd w:id="328"/>
      <w:r w:rsidR="005B5115">
        <w:rPr>
          <w:rFonts w:hint="cs"/>
          <w:rtl/>
        </w:rPr>
        <w:t>דירוג האשראי</w:t>
      </w:r>
      <w:r>
        <w:rPr>
          <w:rFonts w:hint="cs"/>
          <w:rtl/>
        </w:rPr>
        <w:t>;</w:t>
      </w:r>
      <w:r w:rsidR="005B5115">
        <w:rPr>
          <w:rFonts w:hint="cs"/>
          <w:rtl/>
        </w:rPr>
        <w:t xml:space="preserve"> הוא בטח לא מתייחס גם לדוח ש</w:t>
      </w:r>
      <w:r>
        <w:rPr>
          <w:rFonts w:hint="cs"/>
          <w:rtl/>
        </w:rPr>
        <w:t xml:space="preserve">פורסם </w:t>
      </w:r>
      <w:r w:rsidR="005B5115">
        <w:rPr>
          <w:rFonts w:hint="cs"/>
          <w:rtl/>
        </w:rPr>
        <w:t xml:space="preserve">הבוקר. </w:t>
      </w:r>
      <w:bookmarkStart w:id="329" w:name="_ETM_Q1_545651"/>
      <w:bookmarkEnd w:id="329"/>
      <w:r w:rsidR="005B5115">
        <w:rPr>
          <w:rFonts w:hint="cs"/>
          <w:rtl/>
        </w:rPr>
        <w:t xml:space="preserve">בעיניי זה מאוד מאוד מוזר. </w:t>
      </w:r>
    </w:p>
    <w:p w14:paraId="12A5E1D3" w14:textId="77777777" w:rsidR="00C565A9" w:rsidRDefault="00C565A9" w:rsidP="00C565A9">
      <w:pPr>
        <w:rPr>
          <w:rtl/>
        </w:rPr>
      </w:pPr>
    </w:p>
    <w:p w14:paraId="1896CEC1" w14:textId="77777777" w:rsidR="00C565A9" w:rsidRDefault="00C565A9" w:rsidP="00C565A9">
      <w:pPr>
        <w:rPr>
          <w:rtl/>
        </w:rPr>
      </w:pPr>
      <w:r>
        <w:rPr>
          <w:rFonts w:hint="cs"/>
          <w:rtl/>
        </w:rPr>
        <w:t xml:space="preserve">אני חייב להתייחס גם לפריצת מסגרת הגירעון. </w:t>
      </w:r>
      <w:r w:rsidR="005B5115">
        <w:rPr>
          <w:rFonts w:hint="cs"/>
          <w:rtl/>
        </w:rPr>
        <w:t xml:space="preserve">רק לפני חודשיים אישרנו את </w:t>
      </w:r>
      <w:bookmarkStart w:id="330" w:name="_ETM_Q1_553368"/>
      <w:bookmarkEnd w:id="330"/>
      <w:r w:rsidR="005B5115">
        <w:rPr>
          <w:rFonts w:hint="cs"/>
          <w:rtl/>
        </w:rPr>
        <w:t xml:space="preserve">הגירעון </w:t>
      </w:r>
      <w:r>
        <w:rPr>
          <w:rFonts w:hint="cs"/>
          <w:rtl/>
        </w:rPr>
        <w:t xml:space="preserve">ל-2024 </w:t>
      </w:r>
      <w:r>
        <w:rPr>
          <w:rtl/>
        </w:rPr>
        <w:t>–</w:t>
      </w:r>
      <w:r>
        <w:rPr>
          <w:rFonts w:hint="cs"/>
          <w:rtl/>
        </w:rPr>
        <w:t xml:space="preserve"> 6.6%, </w:t>
      </w:r>
      <w:r w:rsidR="005B5115">
        <w:rPr>
          <w:rFonts w:hint="cs"/>
          <w:rtl/>
        </w:rPr>
        <w:t>ובארבעה חודשים הוא כבר הגיע ל-7</w:t>
      </w:r>
      <w:r>
        <w:rPr>
          <w:rFonts w:hint="cs"/>
          <w:rtl/>
        </w:rPr>
        <w:t xml:space="preserve">%, עם </w:t>
      </w:r>
      <w:bookmarkStart w:id="331" w:name="_ETM_Q1_6733391"/>
      <w:bookmarkEnd w:id="331"/>
      <w:r>
        <w:rPr>
          <w:rFonts w:hint="cs"/>
          <w:rtl/>
        </w:rPr>
        <w:t>צפי להגיע ל-8%-8.5%</w:t>
      </w:r>
      <w:r w:rsidR="005B511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אולי גם לדו-ספרתי. מה שר האוצר חושב על </w:t>
      </w:r>
      <w:bookmarkStart w:id="332" w:name="_ETM_Q1_6738098"/>
      <w:bookmarkEnd w:id="332"/>
      <w:r>
        <w:rPr>
          <w:rFonts w:hint="cs"/>
          <w:rtl/>
        </w:rPr>
        <w:t xml:space="preserve">זה? </w:t>
      </w:r>
      <w:r w:rsidR="005B5115">
        <w:rPr>
          <w:rFonts w:hint="cs"/>
          <w:rtl/>
        </w:rPr>
        <w:t xml:space="preserve">אתה יודע </w:t>
      </w:r>
      <w:bookmarkStart w:id="333" w:name="_ETM_Q1_566485"/>
      <w:bookmarkEnd w:id="333"/>
      <w:r w:rsidR="005B5115">
        <w:rPr>
          <w:rFonts w:hint="cs"/>
          <w:rtl/>
        </w:rPr>
        <w:t xml:space="preserve">מה הוא חושב על זה? אין לי מושג. </w:t>
      </w:r>
      <w:r>
        <w:rPr>
          <w:rFonts w:hint="cs"/>
          <w:rtl/>
        </w:rPr>
        <w:t xml:space="preserve">הוא לא אמר על זה מילה. </w:t>
      </w:r>
    </w:p>
    <w:p w14:paraId="7797E293" w14:textId="77777777" w:rsidR="00C565A9" w:rsidRDefault="00C565A9" w:rsidP="00C565A9">
      <w:pPr>
        <w:rPr>
          <w:rtl/>
        </w:rPr>
      </w:pPr>
      <w:bookmarkStart w:id="334" w:name="_ETM_Q1_6742985"/>
      <w:bookmarkStart w:id="335" w:name="_ETM_Q1_6743044"/>
      <w:bookmarkEnd w:id="334"/>
      <w:bookmarkEnd w:id="335"/>
    </w:p>
    <w:p w14:paraId="5701853D" w14:textId="77777777" w:rsidR="00C565A9" w:rsidRDefault="00C565A9" w:rsidP="00C565A9">
      <w:pPr>
        <w:rPr>
          <w:rtl/>
        </w:rPr>
      </w:pPr>
      <w:bookmarkStart w:id="336" w:name="_ETM_Q1_6743113"/>
      <w:bookmarkStart w:id="337" w:name="_ETM_Q1_6743162"/>
      <w:bookmarkEnd w:id="336"/>
      <w:bookmarkEnd w:id="337"/>
      <w:r>
        <w:rPr>
          <w:rFonts w:hint="cs"/>
          <w:rtl/>
        </w:rPr>
        <w:t xml:space="preserve">בהקשר לרשות המיסים, </w:t>
      </w:r>
      <w:bookmarkStart w:id="338" w:name="_ETM_Q1_6745833"/>
      <w:bookmarkEnd w:id="338"/>
      <w:r w:rsidR="005B5115">
        <w:rPr>
          <w:rFonts w:hint="cs"/>
          <w:rtl/>
        </w:rPr>
        <w:t xml:space="preserve">אני </w:t>
      </w:r>
      <w:bookmarkStart w:id="339" w:name="_ETM_Q1_572827"/>
      <w:bookmarkEnd w:id="339"/>
      <w:r w:rsidR="005B5115">
        <w:rPr>
          <w:rFonts w:hint="cs"/>
          <w:rtl/>
        </w:rPr>
        <w:t xml:space="preserve">מאוד רוצה להצביע על התקנות האלה, אבל אני לא </w:t>
      </w:r>
      <w:bookmarkStart w:id="340" w:name="_ETM_Q1_579955"/>
      <w:bookmarkEnd w:id="340"/>
      <w:r w:rsidR="005B5115">
        <w:rPr>
          <w:rFonts w:hint="cs"/>
          <w:rtl/>
        </w:rPr>
        <w:t xml:space="preserve">מקבל </w:t>
      </w:r>
      <w:r>
        <w:rPr>
          <w:rFonts w:hint="cs"/>
          <w:rtl/>
        </w:rPr>
        <w:t xml:space="preserve">מרשות המיסים שום התייחסות לסוגיות שאני  מעלה. לא לחובות </w:t>
      </w:r>
      <w:bookmarkStart w:id="341" w:name="_ETM_Q1_6753161"/>
      <w:bookmarkEnd w:id="341"/>
      <w:r>
        <w:rPr>
          <w:rFonts w:hint="cs"/>
          <w:rtl/>
        </w:rPr>
        <w:t xml:space="preserve">אבודים מעזה, </w:t>
      </w:r>
      <w:r w:rsidR="005B5115">
        <w:rPr>
          <w:rFonts w:hint="cs"/>
          <w:rtl/>
        </w:rPr>
        <w:t xml:space="preserve">לא לפיצוי לעסקים </w:t>
      </w:r>
      <w:r>
        <w:rPr>
          <w:rFonts w:hint="cs"/>
          <w:rtl/>
        </w:rPr>
        <w:t xml:space="preserve">ברדיוס של לפחות 30 קילומטרים מגבול הצפון, </w:t>
      </w:r>
      <w:r w:rsidR="005B5115">
        <w:rPr>
          <w:rFonts w:hint="cs"/>
          <w:rtl/>
        </w:rPr>
        <w:t>ש</w:t>
      </w:r>
      <w:r>
        <w:rPr>
          <w:rFonts w:hint="cs"/>
          <w:rtl/>
        </w:rPr>
        <w:t>במשך</w:t>
      </w:r>
      <w:bookmarkStart w:id="342" w:name="_ETM_Q1_6760428"/>
      <w:bookmarkEnd w:id="342"/>
      <w:r>
        <w:rPr>
          <w:rFonts w:hint="cs"/>
          <w:rtl/>
        </w:rPr>
        <w:t xml:space="preserve"> </w:t>
      </w:r>
      <w:r w:rsidR="005B5115">
        <w:rPr>
          <w:rFonts w:hint="cs"/>
          <w:rtl/>
        </w:rPr>
        <w:t xml:space="preserve">שבעה חודשים מושבתים ואף אחד לא </w:t>
      </w:r>
      <w:bookmarkStart w:id="343" w:name="_ETM_Q1_590443"/>
      <w:bookmarkEnd w:id="343"/>
      <w:r w:rsidR="005B5115">
        <w:rPr>
          <w:rFonts w:hint="cs"/>
          <w:rtl/>
        </w:rPr>
        <w:t xml:space="preserve">מדבר על זה. </w:t>
      </w:r>
      <w:r>
        <w:rPr>
          <w:rFonts w:hint="cs"/>
          <w:rtl/>
        </w:rPr>
        <w:t xml:space="preserve">וגם לא בסוגיות אחרות. </w:t>
      </w:r>
      <w:r w:rsidR="005B5115">
        <w:rPr>
          <w:rFonts w:hint="cs"/>
          <w:rtl/>
        </w:rPr>
        <w:t xml:space="preserve">אין לי מושג מה שר </w:t>
      </w:r>
      <w:bookmarkStart w:id="344" w:name="_ETM_Q1_596491"/>
      <w:bookmarkEnd w:id="344"/>
      <w:r w:rsidR="005B5115">
        <w:rPr>
          <w:rFonts w:hint="cs"/>
          <w:rtl/>
        </w:rPr>
        <w:t xml:space="preserve">האוצר חושב על זה. </w:t>
      </w:r>
      <w:r>
        <w:rPr>
          <w:rFonts w:hint="cs"/>
          <w:rtl/>
        </w:rPr>
        <w:t xml:space="preserve">הוא לא כאן, הוא לא מדבר. </w:t>
      </w:r>
      <w:bookmarkStart w:id="345" w:name="_ETM_Q1_6772729"/>
      <w:bookmarkEnd w:id="345"/>
      <w:r w:rsidR="005B5115">
        <w:rPr>
          <w:rFonts w:hint="cs"/>
          <w:rtl/>
        </w:rPr>
        <w:t xml:space="preserve">אני מבין שהוא גם לא עורך </w:t>
      </w:r>
      <w:bookmarkStart w:id="346" w:name="_ETM_Q1_601372"/>
      <w:bookmarkEnd w:id="346"/>
      <w:r w:rsidR="005B5115">
        <w:rPr>
          <w:rFonts w:hint="cs"/>
          <w:rtl/>
        </w:rPr>
        <w:t xml:space="preserve">דיונים באוצר בכל הסוגיות האלה. בעיניי זה בלתי נתפס. </w:t>
      </w:r>
      <w:r>
        <w:rPr>
          <w:rFonts w:hint="cs"/>
          <w:rtl/>
        </w:rPr>
        <w:t xml:space="preserve">אני לא יודע מה אתה מתכוון לעשות בהקשר הזה. </w:t>
      </w:r>
    </w:p>
    <w:p w14:paraId="3DAA17DD" w14:textId="6FC44114" w:rsidR="005B5115" w:rsidRDefault="00C565A9" w:rsidP="00C565A9">
      <w:pPr>
        <w:rPr>
          <w:rtl/>
        </w:rPr>
      </w:pPr>
      <w:r>
        <w:rPr>
          <w:rFonts w:hint="cs"/>
          <w:rtl/>
        </w:rPr>
        <w:lastRenderedPageBreak/>
        <w:t xml:space="preserve">דיברנו </w:t>
      </w:r>
      <w:bookmarkStart w:id="347" w:name="_ETM_Q1_6787847"/>
      <w:bookmarkEnd w:id="347"/>
      <w:r>
        <w:rPr>
          <w:rFonts w:hint="cs"/>
          <w:rtl/>
        </w:rPr>
        <w:t xml:space="preserve">גם על יוקר המחייה ואמרת מילים חשובות. אמרת מילים חשובות, </w:t>
      </w:r>
      <w:bookmarkStart w:id="348" w:name="_ETM_Q1_6792537"/>
      <w:bookmarkEnd w:id="348"/>
      <w:r>
        <w:rPr>
          <w:rFonts w:hint="cs"/>
          <w:rtl/>
        </w:rPr>
        <w:t xml:space="preserve">אבל מה אנחנו עושים עם זה. איפה שר האוצר? </w:t>
      </w:r>
      <w:bookmarkStart w:id="349" w:name="_ETM_Q1_6796642"/>
      <w:bookmarkEnd w:id="349"/>
      <w:r>
        <w:rPr>
          <w:rFonts w:hint="cs"/>
          <w:rtl/>
        </w:rPr>
        <w:t xml:space="preserve">איפה הוא? איפה הוא בכל הסוגיות האלה, שמכניסות אותנו לעוד </w:t>
      </w:r>
      <w:bookmarkStart w:id="350" w:name="_ETM_Q1_6803538"/>
      <w:bookmarkEnd w:id="350"/>
      <w:r>
        <w:rPr>
          <w:rFonts w:hint="cs"/>
          <w:rtl/>
        </w:rPr>
        <w:t xml:space="preserve">ועוד רשימות שחורות? תודה. </w:t>
      </w:r>
    </w:p>
    <w:p w14:paraId="416255BF" w14:textId="33D2C067" w:rsidR="005E4341" w:rsidRDefault="005E4341" w:rsidP="005B5115">
      <w:pPr>
        <w:rPr>
          <w:rtl/>
        </w:rPr>
      </w:pPr>
      <w:bookmarkStart w:id="351" w:name="_ETM_Q1_635556"/>
      <w:bookmarkStart w:id="352" w:name="_ETM_Q1_635662"/>
      <w:bookmarkEnd w:id="351"/>
      <w:bookmarkEnd w:id="352"/>
    </w:p>
    <w:p w14:paraId="372BEDD6" w14:textId="6C38DEC3" w:rsidR="00C565A9" w:rsidRDefault="00C565A9" w:rsidP="00993095">
      <w:pPr>
        <w:pStyle w:val="af6"/>
        <w:keepNext/>
        <w:rPr>
          <w:rtl/>
        </w:rPr>
      </w:pPr>
      <w:bookmarkStart w:id="353" w:name="ET_yor_4762_110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C565A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565A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14:paraId="6C437CA8" w14:textId="621F5A67" w:rsidR="00C565A9" w:rsidRDefault="00C565A9" w:rsidP="00993095">
      <w:pPr>
        <w:pStyle w:val="KeepWithNext"/>
        <w:rPr>
          <w:rtl/>
        </w:rPr>
      </w:pPr>
    </w:p>
    <w:p w14:paraId="67DC030C" w14:textId="58474D4A" w:rsidR="00C565A9" w:rsidRPr="00C565A9" w:rsidRDefault="00C565A9" w:rsidP="00C565A9">
      <w:pPr>
        <w:rPr>
          <w:rtl/>
        </w:rPr>
      </w:pPr>
      <w:bookmarkStart w:id="354" w:name="_ETM_Q1_6807768"/>
      <w:bookmarkEnd w:id="354"/>
      <w:r>
        <w:rPr>
          <w:rFonts w:hint="cs"/>
          <w:rtl/>
        </w:rPr>
        <w:t>תודה רבה. בבקשה.</w:t>
      </w:r>
    </w:p>
    <w:p w14:paraId="74805FC4" w14:textId="77777777" w:rsidR="005E4341" w:rsidRDefault="005E4341" w:rsidP="005B5115">
      <w:pPr>
        <w:rPr>
          <w:rtl/>
        </w:rPr>
      </w:pPr>
      <w:bookmarkStart w:id="355" w:name="_ETM_Q1_636358"/>
      <w:bookmarkStart w:id="356" w:name="_ETM_Q1_636419"/>
      <w:bookmarkStart w:id="357" w:name="_ETM_Q1_637478"/>
      <w:bookmarkEnd w:id="355"/>
      <w:bookmarkEnd w:id="356"/>
      <w:bookmarkEnd w:id="357"/>
    </w:p>
    <w:p w14:paraId="7BE6EB2B" w14:textId="566C71B5" w:rsidR="005E4341" w:rsidRDefault="005E4341" w:rsidP="00993095">
      <w:pPr>
        <w:pStyle w:val="af9"/>
        <w:keepNext/>
        <w:rPr>
          <w:rtl/>
        </w:rPr>
      </w:pPr>
      <w:bookmarkStart w:id="358" w:name="ET_guest_אפרת_ריץ__24"/>
      <w:r w:rsidRPr="00993095">
        <w:rPr>
          <w:rStyle w:val="TagStyle"/>
          <w:rtl/>
        </w:rPr>
        <w:t xml:space="preserve"> &lt;&lt; אורח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631C43">
        <w:rPr>
          <w:rFonts w:hint="cs"/>
          <w:rtl/>
        </w:rPr>
        <w:t>'</w:t>
      </w:r>
      <w:r>
        <w:rPr>
          <w:rtl/>
        </w:rPr>
        <w:t>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8"/>
    </w:p>
    <w:p w14:paraId="64D8D252" w14:textId="77777777" w:rsidR="005E4341" w:rsidRDefault="005E4341" w:rsidP="00993095">
      <w:pPr>
        <w:pStyle w:val="KeepWithNext"/>
        <w:rPr>
          <w:rtl/>
        </w:rPr>
      </w:pPr>
    </w:p>
    <w:p w14:paraId="6D097DCF" w14:textId="54D47AFD" w:rsidR="005E4341" w:rsidRDefault="00C565A9" w:rsidP="00AB5F2E">
      <w:pPr>
        <w:rPr>
          <w:rtl/>
        </w:rPr>
      </w:pPr>
      <w:bookmarkStart w:id="359" w:name="_ETM_Q1_638236"/>
      <w:bookmarkStart w:id="360" w:name="_ETM_Q1_638275"/>
      <w:bookmarkEnd w:id="359"/>
      <w:bookmarkEnd w:id="360"/>
      <w:r>
        <w:rPr>
          <w:rFonts w:hint="cs"/>
          <w:rtl/>
        </w:rPr>
        <w:t xml:space="preserve">כמו שאמרנו, </w:t>
      </w:r>
      <w:r w:rsidR="005E4341">
        <w:rPr>
          <w:rFonts w:hint="cs"/>
          <w:rtl/>
        </w:rPr>
        <w:t xml:space="preserve">תיקון </w:t>
      </w:r>
      <w:bookmarkStart w:id="361" w:name="_ETM_Q1_639077"/>
      <w:bookmarkEnd w:id="361"/>
      <w:r w:rsidR="005E4341">
        <w:rPr>
          <w:rFonts w:hint="cs"/>
          <w:rtl/>
        </w:rPr>
        <w:t xml:space="preserve">התקנות בא כהשלמה </w:t>
      </w:r>
      <w:r>
        <w:rPr>
          <w:rFonts w:hint="cs"/>
          <w:rtl/>
        </w:rPr>
        <w:t xml:space="preserve">לתיקון </w:t>
      </w:r>
      <w:bookmarkStart w:id="362" w:name="_ETM_Q1_6817066"/>
      <w:bookmarkEnd w:id="362"/>
      <w:r>
        <w:rPr>
          <w:rFonts w:hint="cs"/>
          <w:rtl/>
        </w:rPr>
        <w:t xml:space="preserve">החקיקה הראשית </w:t>
      </w:r>
      <w:r w:rsidR="005E4341">
        <w:rPr>
          <w:rFonts w:hint="cs"/>
          <w:rtl/>
        </w:rPr>
        <w:t xml:space="preserve">בנקודה מסוימת של ביטול הפטור מדיווח לעולים </w:t>
      </w:r>
      <w:bookmarkStart w:id="363" w:name="_ETM_Q1_653155"/>
      <w:bookmarkEnd w:id="363"/>
      <w:r w:rsidR="005E4341">
        <w:rPr>
          <w:rFonts w:hint="cs"/>
          <w:rtl/>
        </w:rPr>
        <w:t>חדשים. נדרשת עכשיו השלמה לתקנות</w:t>
      </w:r>
      <w:r w:rsidR="00AB5F2E">
        <w:rPr>
          <w:rFonts w:hint="cs"/>
          <w:rtl/>
        </w:rPr>
        <w:t>, בתקנות שעוסקות בפטור מדיווח,</w:t>
      </w:r>
      <w:r w:rsidR="005E4341">
        <w:rPr>
          <w:rFonts w:hint="cs"/>
          <w:rtl/>
        </w:rPr>
        <w:t xml:space="preserve"> כי אמרנו שהחקיקה הראשית </w:t>
      </w:r>
      <w:r w:rsidR="00AB5F2E">
        <w:rPr>
          <w:rFonts w:hint="cs"/>
          <w:rtl/>
        </w:rPr>
        <w:t xml:space="preserve">ביטלה את הפטור </w:t>
      </w:r>
      <w:bookmarkStart w:id="364" w:name="_ETM_Q1_6836155"/>
      <w:bookmarkEnd w:id="364"/>
      <w:r w:rsidR="00AB5F2E">
        <w:rPr>
          <w:rFonts w:hint="cs"/>
          <w:rtl/>
        </w:rPr>
        <w:t xml:space="preserve">מדיווח, </w:t>
      </w:r>
      <w:r w:rsidR="005E4341">
        <w:rPr>
          <w:rFonts w:hint="cs"/>
          <w:rtl/>
        </w:rPr>
        <w:t xml:space="preserve">ויש </w:t>
      </w:r>
      <w:bookmarkStart w:id="365" w:name="_ETM_Q1_663476"/>
      <w:bookmarkEnd w:id="365"/>
      <w:r w:rsidR="005E4341">
        <w:rPr>
          <w:rFonts w:hint="cs"/>
          <w:rtl/>
        </w:rPr>
        <w:t>לעשות תיקון גם בתקנות</w:t>
      </w:r>
      <w:r w:rsidR="00AB5F2E">
        <w:rPr>
          <w:rFonts w:hint="cs"/>
          <w:rtl/>
        </w:rPr>
        <w:t xml:space="preserve"> בהקשר הזה</w:t>
      </w:r>
      <w:r w:rsidR="005E4341">
        <w:rPr>
          <w:rFonts w:hint="cs"/>
          <w:rtl/>
        </w:rPr>
        <w:t xml:space="preserve">. מדובר בשני תיקונים: </w:t>
      </w:r>
      <w:r w:rsidR="00AB5F2E">
        <w:rPr>
          <w:rFonts w:hint="cs"/>
          <w:rtl/>
        </w:rPr>
        <w:t xml:space="preserve">התיקון הראשון הוא </w:t>
      </w:r>
      <w:r w:rsidR="005E4341">
        <w:rPr>
          <w:rFonts w:hint="cs"/>
          <w:rtl/>
        </w:rPr>
        <w:t xml:space="preserve">השינוי של הגדרת </w:t>
      </w:r>
      <w:bookmarkStart w:id="366" w:name="_ETM_Q1_671587"/>
      <w:bookmarkEnd w:id="366"/>
      <w:r w:rsidR="005E4341">
        <w:rPr>
          <w:rFonts w:hint="cs"/>
          <w:rtl/>
        </w:rPr>
        <w:t>הכנסה נוספת</w:t>
      </w:r>
      <w:r w:rsidR="00AB5F2E">
        <w:rPr>
          <w:rFonts w:hint="cs"/>
          <w:rtl/>
        </w:rPr>
        <w:t xml:space="preserve">, ואני אסביר את </w:t>
      </w:r>
      <w:bookmarkStart w:id="367" w:name="_ETM_Q1_6844924"/>
      <w:bookmarkEnd w:id="367"/>
      <w:r w:rsidR="00AB5F2E">
        <w:rPr>
          <w:rFonts w:hint="cs"/>
          <w:rtl/>
        </w:rPr>
        <w:t>זה בקצרה</w:t>
      </w:r>
      <w:r w:rsidR="005E4341">
        <w:rPr>
          <w:rFonts w:hint="cs"/>
          <w:rtl/>
        </w:rPr>
        <w:t xml:space="preserve">. יש חובת דיווח, והתקנות שאנחנו מתקנים </w:t>
      </w:r>
      <w:r w:rsidR="00AB5F2E">
        <w:rPr>
          <w:rFonts w:hint="cs"/>
          <w:rtl/>
        </w:rPr>
        <w:t xml:space="preserve">היום </w:t>
      </w:r>
      <w:r w:rsidR="005E4341">
        <w:rPr>
          <w:rFonts w:hint="cs"/>
          <w:rtl/>
        </w:rPr>
        <w:t xml:space="preserve">קובעות פטור </w:t>
      </w:r>
      <w:bookmarkStart w:id="368" w:name="_ETM_Q1_680923"/>
      <w:bookmarkEnd w:id="368"/>
      <w:r w:rsidR="005E4341">
        <w:rPr>
          <w:rFonts w:hint="cs"/>
          <w:rtl/>
        </w:rPr>
        <w:t>מחובת דיווח</w:t>
      </w:r>
      <w:r w:rsidR="00AB5F2E">
        <w:rPr>
          <w:rFonts w:hint="cs"/>
          <w:rtl/>
        </w:rPr>
        <w:t>, הגשת דוח</w:t>
      </w:r>
      <w:r w:rsidR="005E4341">
        <w:rPr>
          <w:rFonts w:hint="cs"/>
          <w:rtl/>
        </w:rPr>
        <w:t xml:space="preserve"> שנתי. </w:t>
      </w:r>
      <w:r w:rsidR="00AB5F2E">
        <w:rPr>
          <w:rFonts w:hint="cs"/>
          <w:rtl/>
        </w:rPr>
        <w:t xml:space="preserve">בהגדרת הכנסה נוספת, זאת הכנסה שלא </w:t>
      </w:r>
      <w:bookmarkStart w:id="369" w:name="_ETM_Q1_6856188"/>
      <w:bookmarkEnd w:id="369"/>
      <w:r w:rsidR="00AB5F2E">
        <w:rPr>
          <w:rFonts w:hint="cs"/>
          <w:rtl/>
        </w:rPr>
        <w:t>חייבת בדיווח, ו</w:t>
      </w:r>
      <w:r w:rsidR="005E4341">
        <w:rPr>
          <w:rFonts w:hint="cs"/>
          <w:rtl/>
        </w:rPr>
        <w:t xml:space="preserve">במסגרת ההגדרה יש תנאים מסוימים כדי שזאת </w:t>
      </w:r>
      <w:bookmarkStart w:id="370" w:name="_ETM_Q1_689668"/>
      <w:bookmarkEnd w:id="370"/>
      <w:r w:rsidR="005E4341">
        <w:rPr>
          <w:rFonts w:hint="cs"/>
          <w:rtl/>
        </w:rPr>
        <w:t xml:space="preserve">תהיה הכנסה נוספת </w:t>
      </w:r>
      <w:r w:rsidR="00AB5F2E">
        <w:rPr>
          <w:rFonts w:hint="cs"/>
          <w:rtl/>
        </w:rPr>
        <w:t>שפטורה מדיווח. הראשון הוא שזאת הכנסה שה</w:t>
      </w:r>
      <w:r w:rsidR="005E4341">
        <w:rPr>
          <w:rFonts w:hint="cs"/>
          <w:rtl/>
        </w:rPr>
        <w:t>מס עליה נוכה במקור, ו</w:t>
      </w:r>
      <w:r w:rsidR="00AB5F2E">
        <w:rPr>
          <w:rFonts w:hint="cs"/>
          <w:rtl/>
        </w:rPr>
        <w:t xml:space="preserve">תנאי שני </w:t>
      </w:r>
      <w:bookmarkStart w:id="371" w:name="_ETM_Q1_6869358"/>
      <w:bookmarkEnd w:id="371"/>
      <w:r w:rsidR="00AB5F2E">
        <w:rPr>
          <w:rFonts w:hint="cs"/>
          <w:rtl/>
        </w:rPr>
        <w:t xml:space="preserve">הוא </w:t>
      </w:r>
      <w:r w:rsidR="005E4341">
        <w:rPr>
          <w:rFonts w:hint="cs"/>
          <w:rtl/>
        </w:rPr>
        <w:t xml:space="preserve">שזאת הכנסה פטורה </w:t>
      </w:r>
      <w:bookmarkStart w:id="372" w:name="_ETM_Q1_699109"/>
      <w:bookmarkEnd w:id="372"/>
      <w:r w:rsidR="005E4341">
        <w:rPr>
          <w:rFonts w:hint="cs"/>
          <w:rtl/>
        </w:rPr>
        <w:t xml:space="preserve">ממס. </w:t>
      </w:r>
      <w:r w:rsidR="00AB5F2E">
        <w:rPr>
          <w:rFonts w:hint="cs"/>
          <w:rtl/>
        </w:rPr>
        <w:t xml:space="preserve">כדי להבהיר את המצב המשפטי ולהשלים אותו כמו החקיקה </w:t>
      </w:r>
      <w:bookmarkStart w:id="373" w:name="_ETM_Q1_6875130"/>
      <w:bookmarkEnd w:id="373"/>
      <w:r w:rsidR="00AB5F2E">
        <w:rPr>
          <w:rFonts w:hint="cs"/>
          <w:rtl/>
        </w:rPr>
        <w:t xml:space="preserve">הראשית, </w:t>
      </w:r>
      <w:r w:rsidR="005E4341">
        <w:rPr>
          <w:rFonts w:hint="cs"/>
          <w:rtl/>
        </w:rPr>
        <w:t xml:space="preserve">התיקון אומר שההכנסה שיש עליה פטור ממס, לא כוללת </w:t>
      </w:r>
      <w:bookmarkStart w:id="374" w:name="_ETM_Q1_707244"/>
      <w:bookmarkEnd w:id="374"/>
      <w:r w:rsidR="005E4341">
        <w:rPr>
          <w:rFonts w:hint="cs"/>
          <w:rtl/>
        </w:rPr>
        <w:t xml:space="preserve">הכנסה שיש עליה פטור ממס לפי סעיף 14. </w:t>
      </w:r>
      <w:r w:rsidR="00AB5F2E">
        <w:rPr>
          <w:rFonts w:hint="cs"/>
          <w:rtl/>
        </w:rPr>
        <w:t>התוצאה של זה תהיה ש</w:t>
      </w:r>
      <w:r w:rsidR="005E4341">
        <w:rPr>
          <w:rFonts w:hint="cs"/>
          <w:rtl/>
        </w:rPr>
        <w:t xml:space="preserve">היא בעצם </w:t>
      </w:r>
      <w:bookmarkStart w:id="375" w:name="_ETM_Q1_713876"/>
      <w:bookmarkEnd w:id="375"/>
      <w:r w:rsidR="005E4341">
        <w:rPr>
          <w:rFonts w:hint="cs"/>
          <w:rtl/>
        </w:rPr>
        <w:t>מבטלת את הפטור מחובת דיווח</w:t>
      </w:r>
      <w:r w:rsidR="00AB5F2E">
        <w:rPr>
          <w:rFonts w:hint="cs"/>
          <w:rtl/>
        </w:rPr>
        <w:t xml:space="preserve"> למי שהוא אומנם פטור </w:t>
      </w:r>
      <w:bookmarkStart w:id="376" w:name="_ETM_Q1_6891568"/>
      <w:bookmarkEnd w:id="376"/>
      <w:r w:rsidR="00AB5F2E">
        <w:rPr>
          <w:rFonts w:hint="cs"/>
          <w:rtl/>
        </w:rPr>
        <w:t>ממס, אבל עכשיו הוא יהיה חייב בדיווח</w:t>
      </w:r>
      <w:r w:rsidR="005E4341">
        <w:rPr>
          <w:rFonts w:hint="cs"/>
          <w:rtl/>
        </w:rPr>
        <w:t xml:space="preserve">. </w:t>
      </w:r>
    </w:p>
    <w:p w14:paraId="202C6F3A" w14:textId="77777777" w:rsidR="005E4341" w:rsidRDefault="005E4341" w:rsidP="005E4341">
      <w:pPr>
        <w:rPr>
          <w:rtl/>
        </w:rPr>
      </w:pPr>
      <w:bookmarkStart w:id="377" w:name="_ETM_Q1_719154"/>
      <w:bookmarkStart w:id="378" w:name="_ETM_Q1_719238"/>
      <w:bookmarkStart w:id="379" w:name="_ETM_Q1_720636"/>
      <w:bookmarkEnd w:id="377"/>
      <w:bookmarkEnd w:id="378"/>
      <w:bookmarkEnd w:id="379"/>
    </w:p>
    <w:p w14:paraId="63B3D5D1" w14:textId="77777777" w:rsidR="005E4341" w:rsidRDefault="005E4341" w:rsidP="00993095">
      <w:pPr>
        <w:pStyle w:val="a4"/>
        <w:keepNext/>
        <w:rPr>
          <w:rtl/>
        </w:rPr>
      </w:pPr>
      <w:bookmarkStart w:id="380" w:name="ET_speaker_שלומית_ארליך_25"/>
      <w:r w:rsidRPr="00993095">
        <w:rPr>
          <w:rStyle w:val="TagStyle"/>
          <w:rtl/>
        </w:rPr>
        <w:t xml:space="preserve"> &lt;&lt; דובר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"/>
    </w:p>
    <w:p w14:paraId="051E934A" w14:textId="77777777" w:rsidR="005E4341" w:rsidRDefault="005E4341" w:rsidP="00993095">
      <w:pPr>
        <w:pStyle w:val="KeepWithNext"/>
        <w:rPr>
          <w:rtl/>
        </w:rPr>
      </w:pPr>
    </w:p>
    <w:p w14:paraId="010521A1" w14:textId="799C6A9F" w:rsidR="005E4341" w:rsidRDefault="005E4341" w:rsidP="00AB5F2E">
      <w:pPr>
        <w:rPr>
          <w:rtl/>
        </w:rPr>
      </w:pPr>
      <w:bookmarkStart w:id="381" w:name="_ETM_Q1_721283"/>
      <w:bookmarkStart w:id="382" w:name="_ETM_Q1_721348"/>
      <w:bookmarkEnd w:id="381"/>
      <w:bookmarkEnd w:id="382"/>
      <w:r>
        <w:rPr>
          <w:rFonts w:hint="cs"/>
          <w:rtl/>
        </w:rPr>
        <w:t xml:space="preserve">הנוסח פה קצת מרחיב. האם </w:t>
      </w:r>
      <w:bookmarkStart w:id="383" w:name="_ETM_Q1_724446"/>
      <w:bookmarkEnd w:id="383"/>
      <w:r>
        <w:rPr>
          <w:rFonts w:hint="cs"/>
          <w:rtl/>
        </w:rPr>
        <w:t>יכול להיות מצב ש</w:t>
      </w:r>
      <w:r w:rsidR="00AB5F2E">
        <w:rPr>
          <w:rFonts w:hint="cs"/>
          <w:rtl/>
        </w:rPr>
        <w:t>בו זה מ</w:t>
      </w:r>
      <w:r>
        <w:rPr>
          <w:rFonts w:hint="cs"/>
          <w:rtl/>
        </w:rPr>
        <w:t xml:space="preserve">רחיב על </w:t>
      </w:r>
      <w:r w:rsidR="00AB5F2E">
        <w:rPr>
          <w:rFonts w:hint="cs"/>
          <w:rtl/>
        </w:rPr>
        <w:t>מה שתוקן ב</w:t>
      </w:r>
      <w:r>
        <w:rPr>
          <w:rFonts w:hint="cs"/>
          <w:rtl/>
        </w:rPr>
        <w:t>חקיקה הראשית?</w:t>
      </w:r>
    </w:p>
    <w:p w14:paraId="3CE7C341" w14:textId="77777777" w:rsidR="005E4341" w:rsidRDefault="005E4341" w:rsidP="005E4341">
      <w:pPr>
        <w:rPr>
          <w:rtl/>
        </w:rPr>
      </w:pPr>
      <w:bookmarkStart w:id="384" w:name="_ETM_Q1_733796"/>
      <w:bookmarkStart w:id="385" w:name="_ETM_Q1_733890"/>
      <w:bookmarkStart w:id="386" w:name="_ETM_Q1_736819"/>
      <w:bookmarkEnd w:id="384"/>
      <w:bookmarkEnd w:id="385"/>
      <w:bookmarkEnd w:id="386"/>
    </w:p>
    <w:p w14:paraId="223A5D12" w14:textId="1AB69DD4" w:rsidR="005E4341" w:rsidRDefault="005E4341" w:rsidP="00993095">
      <w:pPr>
        <w:pStyle w:val="af9"/>
        <w:keepNext/>
        <w:rPr>
          <w:rtl/>
        </w:rPr>
      </w:pPr>
      <w:bookmarkStart w:id="387" w:name="ET_guest_אפרת_ריץ__26"/>
      <w:r w:rsidRPr="00993095">
        <w:rPr>
          <w:rStyle w:val="TagStyle"/>
          <w:rtl/>
        </w:rPr>
        <w:t xml:space="preserve"> &lt;&lt; אורח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631C43">
        <w:rPr>
          <w:rFonts w:hint="cs"/>
          <w:rtl/>
        </w:rPr>
        <w:t>'</w:t>
      </w:r>
      <w:r>
        <w:rPr>
          <w:rtl/>
        </w:rPr>
        <w:t>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7"/>
    </w:p>
    <w:p w14:paraId="34115348" w14:textId="77777777" w:rsidR="005E4341" w:rsidRDefault="005E4341" w:rsidP="00993095">
      <w:pPr>
        <w:pStyle w:val="KeepWithNext"/>
        <w:rPr>
          <w:rtl/>
        </w:rPr>
      </w:pPr>
    </w:p>
    <w:p w14:paraId="60C22D0C" w14:textId="77777777" w:rsidR="00AB5F2E" w:rsidRDefault="005E4341" w:rsidP="005E4341">
      <w:pPr>
        <w:rPr>
          <w:rtl/>
        </w:rPr>
      </w:pPr>
      <w:bookmarkStart w:id="388" w:name="_ETM_Q1_737435"/>
      <w:bookmarkStart w:id="389" w:name="_ETM_Q1_737489"/>
      <w:bookmarkEnd w:id="388"/>
      <w:bookmarkEnd w:id="389"/>
      <w:r>
        <w:rPr>
          <w:rFonts w:hint="cs"/>
          <w:rtl/>
        </w:rPr>
        <w:t xml:space="preserve">לא, </w:t>
      </w:r>
      <w:r w:rsidR="00AB5F2E">
        <w:rPr>
          <w:rFonts w:hint="cs"/>
          <w:rtl/>
        </w:rPr>
        <w:t xml:space="preserve">כי </w:t>
      </w:r>
      <w:bookmarkStart w:id="390" w:name="_ETM_Q1_6904765"/>
      <w:bookmarkEnd w:id="390"/>
      <w:r w:rsidR="00AB5F2E">
        <w:rPr>
          <w:rFonts w:hint="cs"/>
          <w:rtl/>
        </w:rPr>
        <w:t xml:space="preserve">החקיקה הראשית בעצם ביטלה את הפטור שהיה מדיווח, וזה משלים </w:t>
      </w:r>
      <w:bookmarkStart w:id="391" w:name="_ETM_Q1_6907164"/>
      <w:bookmarkEnd w:id="391"/>
      <w:r w:rsidR="00AB5F2E">
        <w:rPr>
          <w:rFonts w:hint="cs"/>
          <w:rtl/>
        </w:rPr>
        <w:t xml:space="preserve">את המצב בהקשר הזה. זאת אומרת, </w:t>
      </w:r>
      <w:r>
        <w:rPr>
          <w:rFonts w:hint="cs"/>
          <w:rtl/>
        </w:rPr>
        <w:t xml:space="preserve">זה לא </w:t>
      </w:r>
      <w:bookmarkStart w:id="392" w:name="_ETM_Q1_738611"/>
      <w:bookmarkEnd w:id="392"/>
      <w:r>
        <w:rPr>
          <w:rFonts w:hint="cs"/>
          <w:rtl/>
        </w:rPr>
        <w:t xml:space="preserve">מרחיב על פני זה. זה </w:t>
      </w:r>
      <w:r w:rsidR="00AB5F2E">
        <w:rPr>
          <w:rFonts w:hint="cs"/>
          <w:rtl/>
        </w:rPr>
        <w:t xml:space="preserve">גם בעצם </w:t>
      </w:r>
      <w:r>
        <w:rPr>
          <w:rFonts w:hint="cs"/>
          <w:rtl/>
        </w:rPr>
        <w:t xml:space="preserve">משווה את המצב לפטורים </w:t>
      </w:r>
      <w:r w:rsidR="00AB5F2E">
        <w:rPr>
          <w:rFonts w:hint="cs"/>
          <w:rtl/>
        </w:rPr>
        <w:t xml:space="preserve">מדיווח </w:t>
      </w:r>
      <w:r>
        <w:rPr>
          <w:rFonts w:hint="cs"/>
          <w:rtl/>
        </w:rPr>
        <w:t xml:space="preserve">הרגילים </w:t>
      </w:r>
      <w:bookmarkStart w:id="393" w:name="_ETM_Q1_746646"/>
      <w:bookmarkEnd w:id="393"/>
      <w:r w:rsidR="00AB5F2E">
        <w:rPr>
          <w:rFonts w:hint="cs"/>
          <w:rtl/>
        </w:rPr>
        <w:t xml:space="preserve">שחלים על תושב </w:t>
      </w:r>
      <w:bookmarkStart w:id="394" w:name="_ETM_Q1_6919007"/>
      <w:bookmarkEnd w:id="394"/>
      <w:r>
        <w:rPr>
          <w:rFonts w:hint="cs"/>
          <w:rtl/>
        </w:rPr>
        <w:t>ישראל</w:t>
      </w:r>
      <w:r w:rsidR="00AB5F2E">
        <w:rPr>
          <w:rFonts w:hint="cs"/>
          <w:rtl/>
        </w:rPr>
        <w:t xml:space="preserve"> באופן רגיל</w:t>
      </w:r>
      <w:r>
        <w:rPr>
          <w:rFonts w:hint="cs"/>
          <w:rtl/>
        </w:rPr>
        <w:t xml:space="preserve">. </w:t>
      </w:r>
      <w:bookmarkStart w:id="395" w:name="_ETM_Q1_6924048"/>
      <w:bookmarkEnd w:id="395"/>
    </w:p>
    <w:p w14:paraId="5E781C89" w14:textId="77777777" w:rsidR="00AB5F2E" w:rsidRDefault="00AB5F2E" w:rsidP="005E4341">
      <w:pPr>
        <w:rPr>
          <w:rtl/>
        </w:rPr>
      </w:pPr>
      <w:bookmarkStart w:id="396" w:name="_ETM_Q1_6924112"/>
      <w:bookmarkStart w:id="397" w:name="_ETM_Q1_6924190"/>
      <w:bookmarkEnd w:id="396"/>
      <w:bookmarkEnd w:id="397"/>
    </w:p>
    <w:p w14:paraId="17B4BF89" w14:textId="5D96639A" w:rsidR="005E4341" w:rsidRDefault="005E4341" w:rsidP="005E4341">
      <w:pPr>
        <w:rPr>
          <w:rtl/>
        </w:rPr>
      </w:pPr>
      <w:bookmarkStart w:id="398" w:name="_ETM_Q1_6924279"/>
      <w:bookmarkEnd w:id="398"/>
      <w:r>
        <w:rPr>
          <w:rFonts w:hint="cs"/>
          <w:rtl/>
        </w:rPr>
        <w:t xml:space="preserve">התיקון השני הוא תיקון תקנה 3. </w:t>
      </w:r>
      <w:bookmarkStart w:id="399" w:name="_ETM_Q1_753818"/>
      <w:bookmarkEnd w:id="399"/>
      <w:r w:rsidR="00AB5F2E">
        <w:rPr>
          <w:rFonts w:hint="cs"/>
          <w:rtl/>
        </w:rPr>
        <w:t xml:space="preserve">התקנות קובעות פטור מדיווח, ותקנה 3 קובעת סייגים </w:t>
      </w:r>
      <w:bookmarkStart w:id="400" w:name="_ETM_Q1_6934413"/>
      <w:bookmarkEnd w:id="400"/>
      <w:r w:rsidR="00AB5F2E">
        <w:rPr>
          <w:rFonts w:hint="cs"/>
          <w:rtl/>
        </w:rPr>
        <w:t xml:space="preserve">לפטור, כלומר אנשים שלא פטורים מדיווח. התקנה שאנחנו </w:t>
      </w:r>
      <w:bookmarkStart w:id="401" w:name="_ETM_Q1_6940346"/>
      <w:bookmarkEnd w:id="401"/>
      <w:r w:rsidR="00AB5F2E">
        <w:rPr>
          <w:rFonts w:hint="cs"/>
          <w:rtl/>
        </w:rPr>
        <w:t xml:space="preserve">מתקנים עכשיו, קובעת סייג לסייג לפטור, כלומר אנשים שכן פטורים </w:t>
      </w:r>
      <w:bookmarkStart w:id="402" w:name="_ETM_Q1_6951255"/>
      <w:bookmarkEnd w:id="402"/>
      <w:r w:rsidR="00AB5F2E">
        <w:rPr>
          <w:rFonts w:hint="cs"/>
          <w:rtl/>
        </w:rPr>
        <w:t xml:space="preserve">מדיווח. במסגרת הזאת מופיעה התייחסות ספציפית למי שהוא עולה חדש, </w:t>
      </w:r>
      <w:bookmarkStart w:id="403" w:name="_ETM_Q1_6959227"/>
      <w:bookmarkEnd w:id="403"/>
      <w:r w:rsidR="00AB5F2E">
        <w:rPr>
          <w:rFonts w:hint="cs"/>
          <w:rtl/>
        </w:rPr>
        <w:t>והוא יהיה פטור מדיווח על הכנסות מסוימות. לכן, אנחנו מבקשים</w:t>
      </w:r>
      <w:bookmarkStart w:id="404" w:name="_ETM_Q1_6965742"/>
      <w:bookmarkEnd w:id="404"/>
      <w:r w:rsidR="00AB5F2E">
        <w:rPr>
          <w:rFonts w:hint="cs"/>
          <w:rtl/>
        </w:rPr>
        <w:t xml:space="preserve"> לבטל גם את הפטור הזה, ויש שם פטור ספציפי שמתייחס למי שהיה תושב ישראל. </w:t>
      </w:r>
    </w:p>
    <w:p w14:paraId="0C249E19" w14:textId="77777777" w:rsidR="005E4341" w:rsidRDefault="005E4341" w:rsidP="005E4341">
      <w:pPr>
        <w:rPr>
          <w:rtl/>
        </w:rPr>
      </w:pPr>
      <w:bookmarkStart w:id="405" w:name="_ETM_Q1_825401"/>
      <w:bookmarkStart w:id="406" w:name="_ETM_Q1_825556"/>
      <w:bookmarkEnd w:id="405"/>
      <w:bookmarkEnd w:id="406"/>
    </w:p>
    <w:p w14:paraId="73D1E8D0" w14:textId="77777777" w:rsidR="005E4341" w:rsidRDefault="005E4341" w:rsidP="00993095">
      <w:pPr>
        <w:pStyle w:val="af6"/>
        <w:keepNext/>
        <w:rPr>
          <w:rtl/>
        </w:rPr>
      </w:pPr>
      <w:bookmarkStart w:id="407" w:name="ET_yor_4762_27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14:paraId="56DD7B8E" w14:textId="77777777" w:rsidR="005E4341" w:rsidRDefault="005E4341" w:rsidP="00993095">
      <w:pPr>
        <w:pStyle w:val="KeepWithNext"/>
        <w:rPr>
          <w:rtl/>
        </w:rPr>
      </w:pPr>
    </w:p>
    <w:p w14:paraId="09D9EA81" w14:textId="741014CA" w:rsidR="005E4341" w:rsidRDefault="00AB5F2E" w:rsidP="005E4341">
      <w:pPr>
        <w:rPr>
          <w:rtl/>
        </w:rPr>
      </w:pPr>
      <w:bookmarkStart w:id="408" w:name="_ETM_Q1_827008"/>
      <w:bookmarkEnd w:id="408"/>
      <w:r>
        <w:rPr>
          <w:rFonts w:hint="cs"/>
          <w:rtl/>
        </w:rPr>
        <w:t xml:space="preserve">את יכולה להגיד לנו </w:t>
      </w:r>
      <w:bookmarkStart w:id="409" w:name="_ETM_Q1_6978383"/>
      <w:bookmarkEnd w:id="409"/>
      <w:r>
        <w:rPr>
          <w:rFonts w:hint="cs"/>
          <w:rtl/>
        </w:rPr>
        <w:t xml:space="preserve">מה החשיבות בתקנות? הרי העברנו את החוק. אם פתרנו </w:t>
      </w:r>
      <w:bookmarkStart w:id="410" w:name="_ETM_Q1_6982160"/>
      <w:bookmarkEnd w:id="410"/>
      <w:r>
        <w:rPr>
          <w:rFonts w:hint="cs"/>
          <w:rtl/>
        </w:rPr>
        <w:t xml:space="preserve">את הבעיה, מה החשיבות בתקנות? מה יקרה אם לא יהיו </w:t>
      </w:r>
      <w:bookmarkStart w:id="411" w:name="_ETM_Q1_6987197"/>
      <w:bookmarkEnd w:id="411"/>
      <w:r>
        <w:rPr>
          <w:rFonts w:hint="cs"/>
          <w:rtl/>
        </w:rPr>
        <w:t>תקנות?</w:t>
      </w:r>
    </w:p>
    <w:p w14:paraId="08060A45" w14:textId="77777777" w:rsidR="005E4341" w:rsidRDefault="005E4341" w:rsidP="005E4341">
      <w:pPr>
        <w:rPr>
          <w:rtl/>
        </w:rPr>
      </w:pPr>
      <w:bookmarkStart w:id="412" w:name="_ETM_Q1_829467"/>
      <w:bookmarkStart w:id="413" w:name="_ETM_Q1_829546"/>
      <w:bookmarkStart w:id="414" w:name="_ETM_Q1_830690"/>
      <w:bookmarkEnd w:id="412"/>
      <w:bookmarkEnd w:id="413"/>
      <w:bookmarkEnd w:id="414"/>
    </w:p>
    <w:p w14:paraId="6AC49D68" w14:textId="6CFE8FAB" w:rsidR="005E4341" w:rsidRDefault="005E4341" w:rsidP="00993095">
      <w:pPr>
        <w:pStyle w:val="af9"/>
        <w:keepNext/>
        <w:rPr>
          <w:rtl/>
        </w:rPr>
      </w:pPr>
      <w:bookmarkStart w:id="415" w:name="ET_guest_אפרת_ריץ__28"/>
      <w:r w:rsidRPr="00993095">
        <w:rPr>
          <w:rStyle w:val="TagStyle"/>
          <w:rtl/>
        </w:rPr>
        <w:t xml:space="preserve"> &lt;&lt; אורח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631C43">
        <w:rPr>
          <w:rFonts w:hint="cs"/>
          <w:rtl/>
        </w:rPr>
        <w:t>'</w:t>
      </w:r>
      <w:r>
        <w:rPr>
          <w:rtl/>
        </w:rPr>
        <w:t>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5"/>
    </w:p>
    <w:p w14:paraId="13D77C4B" w14:textId="77777777" w:rsidR="005E4341" w:rsidRDefault="005E4341" w:rsidP="00993095">
      <w:pPr>
        <w:pStyle w:val="KeepWithNext"/>
        <w:rPr>
          <w:rtl/>
        </w:rPr>
      </w:pPr>
    </w:p>
    <w:p w14:paraId="4CC81719" w14:textId="3394F451" w:rsidR="005E4341" w:rsidRDefault="00AB5F2E" w:rsidP="00AB5F2E">
      <w:pPr>
        <w:rPr>
          <w:rtl/>
        </w:rPr>
      </w:pPr>
      <w:bookmarkStart w:id="416" w:name="_ETM_Q1_831272"/>
      <w:bookmarkStart w:id="417" w:name="_ETM_Q1_831354"/>
      <w:bookmarkEnd w:id="416"/>
      <w:bookmarkEnd w:id="417"/>
      <w:r>
        <w:rPr>
          <w:rFonts w:hint="cs"/>
          <w:rtl/>
        </w:rPr>
        <w:t xml:space="preserve">התקנות הן בעצם השלמה לתיקון החקיקה הראשי. החובה, הנורמה הכללית </w:t>
      </w:r>
      <w:bookmarkStart w:id="418" w:name="_ETM_Q1_6994250"/>
      <w:bookmarkEnd w:id="418"/>
      <w:r>
        <w:rPr>
          <w:rFonts w:hint="cs"/>
          <w:rtl/>
        </w:rPr>
        <w:t xml:space="preserve">של ביטול הפטור </w:t>
      </w:r>
      <w:r>
        <w:rPr>
          <w:rtl/>
        </w:rPr>
        <w:t>–</w:t>
      </w:r>
      <w:r>
        <w:rPr>
          <w:rFonts w:hint="cs"/>
          <w:rtl/>
        </w:rPr>
        <w:t xml:space="preserve"> למעשה היה פטור מדיווח, ביטלנו אותו </w:t>
      </w:r>
      <w:bookmarkStart w:id="419" w:name="_ETM_Q1_6998378"/>
      <w:bookmarkEnd w:id="419"/>
      <w:r>
        <w:rPr>
          <w:rFonts w:hint="cs"/>
          <w:rtl/>
        </w:rPr>
        <w:t xml:space="preserve">בחקיקה ראשית </w:t>
      </w:r>
      <w:r>
        <w:rPr>
          <w:rtl/>
        </w:rPr>
        <w:t>–</w:t>
      </w:r>
      <w:r>
        <w:rPr>
          <w:rFonts w:hint="cs"/>
          <w:rtl/>
        </w:rPr>
        <w:t xml:space="preserve"> סעיף 134ב </w:t>
      </w:r>
      <w:r>
        <w:rPr>
          <w:rtl/>
        </w:rPr>
        <w:t>–</w:t>
      </w:r>
      <w:r>
        <w:rPr>
          <w:rFonts w:hint="cs"/>
          <w:rtl/>
        </w:rPr>
        <w:t xml:space="preserve"> והתקנות קובע</w:t>
      </w:r>
      <w:bookmarkStart w:id="420" w:name="_ETM_Q1_7005587"/>
      <w:bookmarkEnd w:id="420"/>
      <w:r>
        <w:rPr>
          <w:rFonts w:hint="cs"/>
          <w:rtl/>
        </w:rPr>
        <w:t xml:space="preserve">ות מקרים שבהם </w:t>
      </w:r>
      <w:r w:rsidR="005E4341">
        <w:rPr>
          <w:rFonts w:hint="cs"/>
          <w:rtl/>
        </w:rPr>
        <w:t xml:space="preserve">עדיין יחול הפטור, וכדי ליצור את ההרמוניה </w:t>
      </w:r>
      <w:bookmarkStart w:id="421" w:name="_ETM_Q1_837217"/>
      <w:bookmarkEnd w:id="421"/>
      <w:r w:rsidR="005E4341">
        <w:rPr>
          <w:rFonts w:hint="cs"/>
          <w:rtl/>
        </w:rPr>
        <w:t xml:space="preserve">החקיקתית </w:t>
      </w:r>
      <w:r>
        <w:rPr>
          <w:rFonts w:hint="cs"/>
          <w:rtl/>
        </w:rPr>
        <w:t xml:space="preserve">עם ביטול הפטור, אנחנו מתקנים גם במקרים הספציפיים האלה שמתייחסים לפטורים מדיווח </w:t>
      </w:r>
      <w:r w:rsidR="005E4341">
        <w:rPr>
          <w:rFonts w:hint="cs"/>
          <w:rtl/>
        </w:rPr>
        <w:t xml:space="preserve">לצורך אותה תכלית. לכן, נדרש התיקון הזה. זה בעצם </w:t>
      </w:r>
      <w:bookmarkStart w:id="422" w:name="_ETM_Q1_846853"/>
      <w:bookmarkEnd w:id="422"/>
      <w:r w:rsidR="005E4341">
        <w:rPr>
          <w:rFonts w:hint="cs"/>
          <w:rtl/>
        </w:rPr>
        <w:t>סוגר</w:t>
      </w:r>
      <w:r w:rsidR="00631C43">
        <w:rPr>
          <w:rFonts w:hint="cs"/>
          <w:rtl/>
        </w:rPr>
        <w:t xml:space="preserve"> </w:t>
      </w:r>
      <w:r w:rsidR="005E4341">
        <w:rPr>
          <w:rFonts w:hint="cs"/>
          <w:rtl/>
        </w:rPr>
        <w:t xml:space="preserve">את המצב המשפטי </w:t>
      </w:r>
      <w:r>
        <w:rPr>
          <w:rFonts w:hint="cs"/>
          <w:rtl/>
        </w:rPr>
        <w:t xml:space="preserve">בהקשר הזה, של </w:t>
      </w:r>
      <w:r w:rsidR="005E4341">
        <w:rPr>
          <w:rFonts w:hint="cs"/>
          <w:rtl/>
        </w:rPr>
        <w:t xml:space="preserve">ביטול פטור מדיווח לעולה חדש או </w:t>
      </w:r>
      <w:bookmarkStart w:id="423" w:name="_ETM_Q1_856018"/>
      <w:bookmarkEnd w:id="423"/>
      <w:r w:rsidR="005E4341">
        <w:rPr>
          <w:rFonts w:hint="cs"/>
          <w:rtl/>
        </w:rPr>
        <w:t xml:space="preserve">לתושב חוזר ותיק. </w:t>
      </w:r>
      <w:r>
        <w:rPr>
          <w:rFonts w:hint="cs"/>
          <w:rtl/>
        </w:rPr>
        <w:t xml:space="preserve">זאת </w:t>
      </w:r>
      <w:bookmarkStart w:id="424" w:name="_ETM_Q1_7032207"/>
      <w:bookmarkEnd w:id="424"/>
      <w:r>
        <w:rPr>
          <w:rFonts w:hint="cs"/>
          <w:rtl/>
        </w:rPr>
        <w:t>המשמעות של התקנות.</w:t>
      </w:r>
    </w:p>
    <w:p w14:paraId="332AE95B" w14:textId="77777777" w:rsidR="005E4341" w:rsidRDefault="005E4341" w:rsidP="005E4341">
      <w:pPr>
        <w:rPr>
          <w:rtl/>
        </w:rPr>
      </w:pPr>
      <w:bookmarkStart w:id="425" w:name="_ETM_Q1_858696"/>
      <w:bookmarkStart w:id="426" w:name="_ETM_Q1_858788"/>
      <w:bookmarkEnd w:id="425"/>
      <w:bookmarkEnd w:id="426"/>
    </w:p>
    <w:p w14:paraId="104728A5" w14:textId="2289C503" w:rsidR="005E4341" w:rsidRDefault="005E4341" w:rsidP="00AB5F2E">
      <w:pPr>
        <w:rPr>
          <w:rtl/>
        </w:rPr>
      </w:pPr>
      <w:bookmarkStart w:id="427" w:name="_ETM_Q1_858832"/>
      <w:bookmarkStart w:id="428" w:name="_ETM_Q1_858911"/>
      <w:bookmarkEnd w:id="427"/>
      <w:bookmarkEnd w:id="428"/>
      <w:r>
        <w:rPr>
          <w:rFonts w:hint="cs"/>
          <w:rtl/>
        </w:rPr>
        <w:t xml:space="preserve">בזמנו הבאנו את התיקון עם תאריך </w:t>
      </w:r>
      <w:bookmarkStart w:id="429" w:name="_ETM_Q1_866602"/>
      <w:bookmarkEnd w:id="429"/>
      <w:r>
        <w:rPr>
          <w:rFonts w:hint="cs"/>
          <w:rtl/>
        </w:rPr>
        <w:t xml:space="preserve">תחילה של 2025, </w:t>
      </w:r>
      <w:r w:rsidR="00AB5F2E">
        <w:rPr>
          <w:rFonts w:hint="cs"/>
          <w:rtl/>
        </w:rPr>
        <w:t xml:space="preserve">כמו שהגשנו את הצעת החוק, ואנחנו </w:t>
      </w:r>
      <w:r>
        <w:rPr>
          <w:rFonts w:hint="cs"/>
          <w:rtl/>
        </w:rPr>
        <w:t>נתאים את זה ל</w:t>
      </w:r>
      <w:r w:rsidR="00AB5F2E">
        <w:rPr>
          <w:rFonts w:hint="cs"/>
          <w:rtl/>
        </w:rPr>
        <w:t xml:space="preserve">תחילה </w:t>
      </w:r>
      <w:bookmarkStart w:id="430" w:name="_ETM_Q1_7043815"/>
      <w:bookmarkEnd w:id="430"/>
      <w:r w:rsidR="00AB5F2E">
        <w:rPr>
          <w:rFonts w:hint="cs"/>
          <w:rtl/>
        </w:rPr>
        <w:t>שנקבעה  בחוק עצמו, ל</w:t>
      </w:r>
      <w:r>
        <w:rPr>
          <w:rFonts w:hint="cs"/>
          <w:rtl/>
        </w:rPr>
        <w:t xml:space="preserve">-2026. </w:t>
      </w:r>
    </w:p>
    <w:p w14:paraId="1A57CB59" w14:textId="04EE6B44" w:rsidR="00AB5F2E" w:rsidRDefault="00AB5F2E" w:rsidP="00AB5F2E">
      <w:pPr>
        <w:rPr>
          <w:rtl/>
        </w:rPr>
      </w:pPr>
      <w:bookmarkStart w:id="431" w:name="_ETM_Q1_7064552"/>
      <w:bookmarkStart w:id="432" w:name="_ETM_Q1_7064593"/>
      <w:bookmarkEnd w:id="431"/>
      <w:bookmarkEnd w:id="432"/>
    </w:p>
    <w:p w14:paraId="4995C9FF" w14:textId="1B3E2308" w:rsidR="00AB5F2E" w:rsidRDefault="00AB5F2E" w:rsidP="00993095">
      <w:pPr>
        <w:pStyle w:val="af6"/>
        <w:keepNext/>
        <w:rPr>
          <w:rtl/>
        </w:rPr>
      </w:pPr>
      <w:bookmarkStart w:id="433" w:name="ET_yor_4762_111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AB5F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B5F2E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14:paraId="2E85A45D" w14:textId="3BCE7FB4" w:rsidR="00AB5F2E" w:rsidRDefault="00AB5F2E" w:rsidP="00993095">
      <w:pPr>
        <w:pStyle w:val="KeepWithNext"/>
        <w:rPr>
          <w:rtl/>
        </w:rPr>
      </w:pPr>
    </w:p>
    <w:p w14:paraId="7C05E48C" w14:textId="379F4D3C" w:rsidR="00AB5F2E" w:rsidRDefault="00AB5F2E" w:rsidP="00AB5F2E">
      <w:pPr>
        <w:rPr>
          <w:rtl/>
        </w:rPr>
      </w:pPr>
      <w:bookmarkStart w:id="434" w:name="_ETM_Q1_7065303"/>
      <w:bookmarkEnd w:id="434"/>
      <w:r>
        <w:rPr>
          <w:rFonts w:hint="cs"/>
          <w:rtl/>
        </w:rPr>
        <w:t xml:space="preserve">יועד פרנקל, בבקשה. </w:t>
      </w:r>
    </w:p>
    <w:p w14:paraId="6AAA238D" w14:textId="77777777" w:rsidR="006963B2" w:rsidRPr="00AB5F2E" w:rsidRDefault="006963B2" w:rsidP="00AB5F2E">
      <w:pPr>
        <w:rPr>
          <w:rtl/>
        </w:rPr>
      </w:pPr>
    </w:p>
    <w:p w14:paraId="2F10329F" w14:textId="77777777" w:rsidR="005E4341" w:rsidRDefault="005E4341" w:rsidP="00993095">
      <w:pPr>
        <w:pStyle w:val="af9"/>
        <w:keepNext/>
        <w:rPr>
          <w:rtl/>
        </w:rPr>
      </w:pPr>
      <w:bookmarkStart w:id="435" w:name="_ETM_Q1_875293"/>
      <w:bookmarkStart w:id="436" w:name="_ETM_Q1_875376"/>
      <w:bookmarkStart w:id="437" w:name="_ETM_Q1_879861"/>
      <w:bookmarkStart w:id="438" w:name="ET_guest_729375_29"/>
      <w:bookmarkEnd w:id="435"/>
      <w:bookmarkEnd w:id="436"/>
      <w:bookmarkEnd w:id="437"/>
      <w:r w:rsidRPr="00993095">
        <w:rPr>
          <w:rStyle w:val="TagStyle"/>
          <w:rtl/>
        </w:rPr>
        <w:t xml:space="preserve"> &lt;&lt; אורח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8"/>
    </w:p>
    <w:p w14:paraId="1B72C758" w14:textId="77777777" w:rsidR="005E4341" w:rsidRDefault="005E4341" w:rsidP="00993095">
      <w:pPr>
        <w:pStyle w:val="KeepWithNext"/>
        <w:rPr>
          <w:rtl/>
        </w:rPr>
      </w:pPr>
    </w:p>
    <w:p w14:paraId="4A80E196" w14:textId="1C02CBD0" w:rsidR="00AB5F2E" w:rsidRDefault="00AB5F2E" w:rsidP="005E4341">
      <w:pPr>
        <w:rPr>
          <w:rtl/>
        </w:rPr>
      </w:pPr>
      <w:bookmarkStart w:id="439" w:name="_ETM_Q1_880501"/>
      <w:bookmarkStart w:id="440" w:name="_ETM_Q1_880551"/>
      <w:bookmarkEnd w:id="439"/>
      <w:bookmarkEnd w:id="440"/>
      <w:r>
        <w:rPr>
          <w:rFonts w:hint="cs"/>
          <w:rtl/>
        </w:rPr>
        <w:t xml:space="preserve">שלום, </w:t>
      </w:r>
      <w:bookmarkStart w:id="441" w:name="_ETM_Q1_7066326"/>
      <w:bookmarkEnd w:id="441"/>
      <w:r>
        <w:rPr>
          <w:rFonts w:hint="cs"/>
          <w:rtl/>
        </w:rPr>
        <w:t xml:space="preserve">אני שותף מיסוי בין-לאומי במשרד זיו שרון, לשעבר מנהל חילופי </w:t>
      </w:r>
      <w:bookmarkStart w:id="442" w:name="_ETM_Q1_7071555"/>
      <w:bookmarkEnd w:id="442"/>
      <w:r>
        <w:rPr>
          <w:rFonts w:hint="cs"/>
          <w:rtl/>
        </w:rPr>
        <w:t xml:space="preserve">מידע ברשות המיסים. </w:t>
      </w:r>
      <w:bookmarkStart w:id="443" w:name="_ETM_Q1_7075123"/>
      <w:bookmarkStart w:id="444" w:name="_ETM_Q1_7074655"/>
      <w:bookmarkEnd w:id="443"/>
      <w:bookmarkEnd w:id="444"/>
    </w:p>
    <w:p w14:paraId="3251A2D6" w14:textId="3350253C" w:rsidR="00AB5F2E" w:rsidRDefault="00AB5F2E" w:rsidP="005E4341">
      <w:pPr>
        <w:rPr>
          <w:rtl/>
        </w:rPr>
      </w:pPr>
      <w:bookmarkStart w:id="445" w:name="_ETM_Q1_7074727"/>
      <w:bookmarkEnd w:id="445"/>
    </w:p>
    <w:p w14:paraId="24B13994" w14:textId="4D1215BC" w:rsidR="00AB5F2E" w:rsidRDefault="00AB5F2E" w:rsidP="00993095">
      <w:pPr>
        <w:pStyle w:val="af6"/>
        <w:keepNext/>
        <w:rPr>
          <w:rtl/>
        </w:rPr>
      </w:pPr>
      <w:bookmarkStart w:id="446" w:name="ET_yor_4762_112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AB5F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B5F2E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14:paraId="272ED27E" w14:textId="766C9F41" w:rsidR="00AB5F2E" w:rsidRDefault="00AB5F2E" w:rsidP="00993095">
      <w:pPr>
        <w:pStyle w:val="KeepWithNext"/>
        <w:rPr>
          <w:rtl/>
        </w:rPr>
      </w:pPr>
    </w:p>
    <w:p w14:paraId="40266E75" w14:textId="5903C537" w:rsidR="00AB5F2E" w:rsidRDefault="00AB5F2E" w:rsidP="00AB5F2E">
      <w:pPr>
        <w:rPr>
          <w:rtl/>
        </w:rPr>
      </w:pPr>
      <w:bookmarkStart w:id="447" w:name="_ETM_Q1_7075573"/>
      <w:bookmarkEnd w:id="447"/>
      <w:r>
        <w:rPr>
          <w:rFonts w:hint="cs"/>
          <w:rtl/>
        </w:rPr>
        <w:t>אתה עבדת ברשות המיסים?</w:t>
      </w:r>
      <w:bookmarkStart w:id="448" w:name="_ETM_Q1_7076690"/>
      <w:bookmarkEnd w:id="448"/>
    </w:p>
    <w:p w14:paraId="00B1A9DF" w14:textId="3BF18DD7" w:rsidR="00AB5F2E" w:rsidRDefault="00AB5F2E" w:rsidP="00AB5F2E">
      <w:pPr>
        <w:rPr>
          <w:rtl/>
        </w:rPr>
      </w:pPr>
      <w:bookmarkStart w:id="449" w:name="_ETM_Q1_7076762"/>
      <w:bookmarkEnd w:id="449"/>
    </w:p>
    <w:p w14:paraId="3CDB45DA" w14:textId="63AD28AF" w:rsidR="00AB5F2E" w:rsidRDefault="00AB5F2E" w:rsidP="00993095">
      <w:pPr>
        <w:pStyle w:val="af9"/>
        <w:keepNext/>
        <w:rPr>
          <w:rtl/>
        </w:rPr>
      </w:pPr>
      <w:bookmarkStart w:id="450" w:name="ET_guest_729375_113"/>
      <w:r w:rsidRPr="00993095">
        <w:rPr>
          <w:rStyle w:val="TagStyle"/>
          <w:rtl/>
        </w:rPr>
        <w:t xml:space="preserve"> &lt;&lt; אורח &gt;&gt;</w:t>
      </w:r>
      <w:r w:rsidRPr="00AB5F2E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AB5F2E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0"/>
    </w:p>
    <w:p w14:paraId="0EC519AE" w14:textId="7FD902CA" w:rsidR="00AB5F2E" w:rsidRDefault="00AB5F2E" w:rsidP="00993095">
      <w:pPr>
        <w:pStyle w:val="KeepWithNext"/>
        <w:rPr>
          <w:rtl/>
        </w:rPr>
      </w:pPr>
    </w:p>
    <w:p w14:paraId="434CEE0D" w14:textId="58156073" w:rsidR="00AB5F2E" w:rsidRDefault="00AB5F2E" w:rsidP="00AB5F2E">
      <w:pPr>
        <w:rPr>
          <w:rtl/>
        </w:rPr>
      </w:pPr>
      <w:bookmarkStart w:id="451" w:name="_ETM_Q1_7076878"/>
      <w:bookmarkEnd w:id="451"/>
      <w:r>
        <w:rPr>
          <w:rFonts w:hint="cs"/>
          <w:rtl/>
        </w:rPr>
        <w:t>אני עבדתי ברשות המיסים</w:t>
      </w:r>
      <w:bookmarkStart w:id="452" w:name="_ETM_Q1_7078829"/>
      <w:bookmarkEnd w:id="452"/>
      <w:r>
        <w:rPr>
          <w:rFonts w:hint="cs"/>
          <w:rtl/>
        </w:rPr>
        <w:t xml:space="preserve"> לפני 14 שנה, די מזמן. למעשה, מיטל היא המחליפה הרביעית </w:t>
      </w:r>
      <w:bookmarkStart w:id="453" w:name="_ETM_Q1_7085162"/>
      <w:bookmarkEnd w:id="453"/>
      <w:r>
        <w:rPr>
          <w:rFonts w:hint="cs"/>
          <w:rtl/>
        </w:rPr>
        <w:t xml:space="preserve">בתפקיד של חילופי מידע ברשות המיסים. </w:t>
      </w:r>
    </w:p>
    <w:p w14:paraId="47220FC4" w14:textId="77777777" w:rsidR="00AB5F2E" w:rsidRPr="00AB5F2E" w:rsidRDefault="00AB5F2E" w:rsidP="00AB5F2E">
      <w:pPr>
        <w:rPr>
          <w:rtl/>
        </w:rPr>
      </w:pPr>
      <w:bookmarkStart w:id="454" w:name="_ETM_Q1_7088057"/>
      <w:bookmarkStart w:id="455" w:name="_ETM_Q1_7088130"/>
      <w:bookmarkEnd w:id="454"/>
      <w:bookmarkEnd w:id="455"/>
    </w:p>
    <w:p w14:paraId="1A461E59" w14:textId="77777777" w:rsidR="00FF015A" w:rsidRDefault="00FF015A" w:rsidP="005E4341">
      <w:pPr>
        <w:rPr>
          <w:rtl/>
        </w:rPr>
      </w:pPr>
      <w:bookmarkStart w:id="456" w:name="_ETM_Q1_7075193"/>
      <w:bookmarkEnd w:id="456"/>
      <w:r>
        <w:rPr>
          <w:rFonts w:hint="cs"/>
          <w:rtl/>
        </w:rPr>
        <w:t xml:space="preserve">אני רוצה לתת </w:t>
      </w:r>
      <w:bookmarkStart w:id="457" w:name="_ETM_Q1_7098163"/>
      <w:bookmarkEnd w:id="457"/>
      <w:r>
        <w:rPr>
          <w:rFonts w:hint="cs"/>
          <w:rtl/>
        </w:rPr>
        <w:t>רקע קצר. אפרת הסבירה, אבל אין למעשה חובת דיווח כללית</w:t>
      </w:r>
      <w:bookmarkStart w:id="458" w:name="_ETM_Q1_7104644"/>
      <w:bookmarkEnd w:id="458"/>
      <w:r>
        <w:rPr>
          <w:rFonts w:hint="cs"/>
          <w:rtl/>
        </w:rPr>
        <w:t xml:space="preserve"> במדינת ישראל. מה שקורה זה שיש לנו את הסעיף המסמיך, </w:t>
      </w:r>
      <w:bookmarkStart w:id="459" w:name="_ETM_Q1_7108311"/>
      <w:bookmarkEnd w:id="459"/>
      <w:r>
        <w:rPr>
          <w:rFonts w:hint="cs"/>
          <w:rtl/>
        </w:rPr>
        <w:t xml:space="preserve">סעיף 131 לפקודה, אבל אין לנו חובת דיווח כללית. יש </w:t>
      </w:r>
      <w:bookmarkStart w:id="460" w:name="_ETM_Q1_7112514"/>
      <w:bookmarkEnd w:id="460"/>
      <w:r>
        <w:rPr>
          <w:rFonts w:hint="cs"/>
          <w:rtl/>
        </w:rPr>
        <w:t xml:space="preserve">לנו קטגוריות משנה </w:t>
      </w:r>
      <w:r>
        <w:rPr>
          <w:rtl/>
        </w:rPr>
        <w:t>–</w:t>
      </w:r>
      <w:r>
        <w:rPr>
          <w:rFonts w:hint="cs"/>
          <w:rtl/>
        </w:rPr>
        <w:t xml:space="preserve"> מי שהרוויח בשנת 2024 משכורת מעל 723,000 שקל, חייב בהגשת דוח. מי שמכר ניירות ערך </w:t>
      </w:r>
      <w:bookmarkStart w:id="461" w:name="_ETM_Q1_7120217"/>
      <w:bookmarkEnd w:id="461"/>
      <w:r>
        <w:rPr>
          <w:rFonts w:hint="cs"/>
          <w:rtl/>
        </w:rPr>
        <w:t xml:space="preserve">מעל כ-2,086 מיליון שקלים, חייב בהגשת דוח,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14:paraId="06F3A0D0" w14:textId="77777777" w:rsidR="00FF015A" w:rsidRDefault="00FF015A" w:rsidP="005E4341">
      <w:pPr>
        <w:rPr>
          <w:rtl/>
        </w:rPr>
      </w:pPr>
      <w:bookmarkStart w:id="462" w:name="_ETM_Q1_7128053"/>
      <w:bookmarkStart w:id="463" w:name="_ETM_Q1_7128124"/>
      <w:bookmarkStart w:id="464" w:name="_ETM_Q1_7128197"/>
      <w:bookmarkEnd w:id="462"/>
      <w:bookmarkEnd w:id="463"/>
      <w:bookmarkEnd w:id="464"/>
    </w:p>
    <w:p w14:paraId="47BAB39D" w14:textId="77777777" w:rsidR="00FF015A" w:rsidRDefault="005E4341" w:rsidP="005E4341">
      <w:pPr>
        <w:rPr>
          <w:rtl/>
        </w:rPr>
      </w:pPr>
      <w:bookmarkStart w:id="465" w:name="_ETM_Q1_7128256"/>
      <w:bookmarkEnd w:id="465"/>
      <w:r>
        <w:rPr>
          <w:rFonts w:hint="cs"/>
          <w:rtl/>
        </w:rPr>
        <w:t xml:space="preserve">אם </w:t>
      </w:r>
      <w:bookmarkStart w:id="466" w:name="_ETM_Q1_955817"/>
      <w:bookmarkEnd w:id="466"/>
      <w:r>
        <w:rPr>
          <w:rFonts w:hint="cs"/>
          <w:rtl/>
        </w:rPr>
        <w:t>אנחנו כבר מתקנים את התקנות</w:t>
      </w:r>
      <w:r w:rsidR="00FF015A">
        <w:rPr>
          <w:rFonts w:hint="cs"/>
          <w:rtl/>
        </w:rPr>
        <w:t xml:space="preserve"> </w:t>
      </w:r>
      <w:bookmarkStart w:id="467" w:name="_ETM_Q1_7131124"/>
      <w:bookmarkEnd w:id="467"/>
      <w:r w:rsidR="00FF015A">
        <w:rPr>
          <w:rFonts w:hint="cs"/>
          <w:rtl/>
        </w:rPr>
        <w:t>ואנחנו ניגשים גם לתיקון תקנה 3</w:t>
      </w:r>
      <w:r>
        <w:rPr>
          <w:rFonts w:hint="cs"/>
          <w:rtl/>
        </w:rPr>
        <w:t xml:space="preserve">, יש בעיה שאני מזהה במגע </w:t>
      </w:r>
      <w:bookmarkStart w:id="468" w:name="_ETM_Q1_962325"/>
      <w:bookmarkEnd w:id="468"/>
      <w:r>
        <w:rPr>
          <w:rFonts w:hint="cs"/>
          <w:rtl/>
        </w:rPr>
        <w:t xml:space="preserve">עם משרדי השומה, והיא שמשרדי השומה חושבים שיש חובת הגשת </w:t>
      </w:r>
      <w:bookmarkStart w:id="469" w:name="_ETM_Q1_970132"/>
      <w:bookmarkEnd w:id="469"/>
      <w:r>
        <w:rPr>
          <w:rFonts w:hint="cs"/>
          <w:rtl/>
        </w:rPr>
        <w:t xml:space="preserve">דוח לתושבי חוץ. </w:t>
      </w:r>
      <w:r w:rsidR="00FF015A">
        <w:rPr>
          <w:rFonts w:hint="cs"/>
          <w:rtl/>
        </w:rPr>
        <w:t xml:space="preserve">הנטל הביורוקרטי במדינת ישראל לתושבי </w:t>
      </w:r>
      <w:bookmarkStart w:id="470" w:name="_ETM_Q1_7146676"/>
      <w:bookmarkEnd w:id="470"/>
      <w:r w:rsidR="00FF015A">
        <w:rPr>
          <w:rFonts w:hint="cs"/>
          <w:rtl/>
        </w:rPr>
        <w:t xml:space="preserve">חוץ לא פשוט. </w:t>
      </w:r>
      <w:r>
        <w:rPr>
          <w:rFonts w:hint="cs"/>
          <w:rtl/>
        </w:rPr>
        <w:t xml:space="preserve">למשל, תושב חוץ שמגיע לו החזר מס, </w:t>
      </w:r>
      <w:bookmarkStart w:id="471" w:name="_ETM_Q1_977655"/>
      <w:bookmarkEnd w:id="471"/>
      <w:r>
        <w:rPr>
          <w:rFonts w:hint="cs"/>
          <w:rtl/>
        </w:rPr>
        <w:t xml:space="preserve">רשות המיסים דורשת שיפתח כאן חשבון בנק. </w:t>
      </w:r>
      <w:r w:rsidR="00FF015A">
        <w:rPr>
          <w:rFonts w:hint="cs"/>
          <w:rtl/>
        </w:rPr>
        <w:t xml:space="preserve">יש פה דברים שלא עולים בקנה אחד </w:t>
      </w:r>
      <w:bookmarkStart w:id="472" w:name="_ETM_Q1_7156038"/>
      <w:bookmarkEnd w:id="472"/>
      <w:r w:rsidR="00FF015A">
        <w:rPr>
          <w:rFonts w:hint="cs"/>
          <w:rtl/>
        </w:rPr>
        <w:t xml:space="preserve">עם הפרקטיקה במדינות מערביות. </w:t>
      </w:r>
    </w:p>
    <w:p w14:paraId="632FADFA" w14:textId="77777777" w:rsidR="00FF015A" w:rsidRDefault="00FF015A" w:rsidP="005E4341">
      <w:pPr>
        <w:rPr>
          <w:rtl/>
        </w:rPr>
      </w:pPr>
      <w:bookmarkStart w:id="473" w:name="_ETM_Q1_7158098"/>
      <w:bookmarkStart w:id="474" w:name="_ETM_Q1_7158128"/>
      <w:bookmarkEnd w:id="473"/>
      <w:bookmarkEnd w:id="474"/>
    </w:p>
    <w:p w14:paraId="1D563CAF" w14:textId="095D6E9F" w:rsidR="005E4341" w:rsidRDefault="00FF015A" w:rsidP="005E4341">
      <w:pPr>
        <w:rPr>
          <w:rtl/>
        </w:rPr>
      </w:pPr>
      <w:bookmarkStart w:id="475" w:name="_ETM_Q1_7158225"/>
      <w:bookmarkStart w:id="476" w:name="_ETM_Q1_7158283"/>
      <w:bookmarkEnd w:id="475"/>
      <w:bookmarkEnd w:id="476"/>
      <w:r>
        <w:rPr>
          <w:rFonts w:hint="cs"/>
          <w:rtl/>
        </w:rPr>
        <w:t>רציתי לבקש להוסיף בסך הכול שתי</w:t>
      </w:r>
      <w:bookmarkStart w:id="477" w:name="_ETM_Q1_7160940"/>
      <w:bookmarkEnd w:id="477"/>
      <w:r>
        <w:rPr>
          <w:rFonts w:hint="cs"/>
          <w:rtl/>
        </w:rPr>
        <w:t xml:space="preserve"> מילים בתקנה 3, ו</w:t>
      </w:r>
      <w:r w:rsidR="005E4341">
        <w:rPr>
          <w:rFonts w:hint="cs"/>
          <w:rtl/>
        </w:rPr>
        <w:t xml:space="preserve">אלה המילים: </w:t>
      </w:r>
      <w:bookmarkStart w:id="478" w:name="_ETM_Q1_989053"/>
      <w:bookmarkEnd w:id="478"/>
      <w:r w:rsidR="005E4341">
        <w:rPr>
          <w:rFonts w:hint="cs"/>
          <w:rtl/>
        </w:rPr>
        <w:t xml:space="preserve">תושב ישראל. </w:t>
      </w:r>
      <w:r>
        <w:rPr>
          <w:rFonts w:hint="cs"/>
          <w:rtl/>
        </w:rPr>
        <w:t xml:space="preserve">אני אסביר. אם מסתכלים על </w:t>
      </w:r>
      <w:r w:rsidR="005E4341">
        <w:rPr>
          <w:rFonts w:hint="cs"/>
          <w:rtl/>
        </w:rPr>
        <w:t>תקנה 2 לתקנות</w:t>
      </w:r>
      <w:r>
        <w:rPr>
          <w:rFonts w:hint="cs"/>
          <w:rtl/>
        </w:rPr>
        <w:t xml:space="preserve">, </w:t>
      </w:r>
      <w:bookmarkStart w:id="479" w:name="_ETM_Q1_7170640"/>
      <w:bookmarkEnd w:id="479"/>
      <w:r>
        <w:rPr>
          <w:rFonts w:hint="cs"/>
          <w:rtl/>
        </w:rPr>
        <w:t>היא</w:t>
      </w:r>
      <w:r w:rsidR="005E4341">
        <w:rPr>
          <w:rFonts w:hint="cs"/>
          <w:rtl/>
        </w:rPr>
        <w:t xml:space="preserve"> מדברת על החובה </w:t>
      </w:r>
      <w:r w:rsidR="003E50F0">
        <w:rPr>
          <w:rFonts w:hint="cs"/>
          <w:rtl/>
        </w:rPr>
        <w:t xml:space="preserve">של תושב ישראל. התקנה מתחילה במילים "יחיד </w:t>
      </w:r>
      <w:bookmarkStart w:id="480" w:name="_ETM_Q1_7195928"/>
      <w:bookmarkEnd w:id="480"/>
      <w:r w:rsidR="003E50F0">
        <w:rPr>
          <w:rFonts w:hint="cs"/>
          <w:rtl/>
        </w:rPr>
        <w:t xml:space="preserve">תושב ישראל", ואז היא קובעת את הקטגוריות עצמן שמזכות בפטור, </w:t>
      </w:r>
      <w:bookmarkStart w:id="481" w:name="_ETM_Q1_7201419"/>
      <w:bookmarkEnd w:id="481"/>
      <w:r w:rsidR="003E50F0">
        <w:rPr>
          <w:rFonts w:hint="cs"/>
          <w:rtl/>
        </w:rPr>
        <w:t xml:space="preserve">ותקנה 3 מתחילה במילים: "על אף האמור בתקנה 2, לא </w:t>
      </w:r>
      <w:bookmarkStart w:id="482" w:name="_ETM_Q1_7203312"/>
      <w:bookmarkEnd w:id="482"/>
      <w:r w:rsidR="003E50F0">
        <w:rPr>
          <w:rFonts w:hint="cs"/>
          <w:rtl/>
        </w:rPr>
        <w:t xml:space="preserve">יחול הפטור מהגשת דין וחשבון במצבים הבאים, ביניהם, מי שמחזיק </w:t>
      </w:r>
      <w:bookmarkStart w:id="483" w:name="_ETM_Q1_7209755"/>
      <w:bookmarkEnd w:id="483"/>
      <w:r w:rsidR="003E50F0">
        <w:rPr>
          <w:rFonts w:hint="cs"/>
          <w:rtl/>
        </w:rPr>
        <w:t>יותר מ-10% בחברה".</w:t>
      </w:r>
    </w:p>
    <w:p w14:paraId="1062C484" w14:textId="77777777" w:rsidR="005E4341" w:rsidRDefault="005E4341" w:rsidP="005E4341">
      <w:pPr>
        <w:rPr>
          <w:rtl/>
        </w:rPr>
      </w:pPr>
      <w:bookmarkStart w:id="484" w:name="_ETM_Q1_1036276"/>
      <w:bookmarkStart w:id="485" w:name="_ETM_Q1_1036375"/>
      <w:bookmarkEnd w:id="484"/>
      <w:bookmarkEnd w:id="485"/>
    </w:p>
    <w:p w14:paraId="3819C59C" w14:textId="06F6844B" w:rsidR="005E4341" w:rsidRDefault="005E4341" w:rsidP="003E50F0">
      <w:pPr>
        <w:rPr>
          <w:rtl/>
        </w:rPr>
      </w:pPr>
      <w:bookmarkStart w:id="486" w:name="_ETM_Q1_1036428"/>
      <w:bookmarkStart w:id="487" w:name="_ETM_Q1_1036513"/>
      <w:bookmarkEnd w:id="486"/>
      <w:bookmarkEnd w:id="487"/>
      <w:r>
        <w:rPr>
          <w:rFonts w:hint="cs"/>
          <w:rtl/>
        </w:rPr>
        <w:t xml:space="preserve">יש </w:t>
      </w:r>
      <w:bookmarkStart w:id="488" w:name="_ETM_Q1_1037083"/>
      <w:bookmarkEnd w:id="488"/>
      <w:r>
        <w:rPr>
          <w:rFonts w:hint="cs"/>
          <w:rtl/>
        </w:rPr>
        <w:t>ויכוח</w:t>
      </w:r>
      <w:r w:rsidR="003E50F0">
        <w:rPr>
          <w:rFonts w:hint="cs"/>
          <w:rtl/>
        </w:rPr>
        <w:t>,</w:t>
      </w:r>
      <w:r>
        <w:rPr>
          <w:rFonts w:hint="cs"/>
          <w:rtl/>
        </w:rPr>
        <w:t xml:space="preserve"> ויש לא מעט תושבי חוץ שמוכרים מניות בחברות ישראליות, </w:t>
      </w:r>
      <w:bookmarkStart w:id="489" w:name="_ETM_Q1_1045004"/>
      <w:bookmarkEnd w:id="489"/>
      <w:r>
        <w:rPr>
          <w:rFonts w:hint="cs"/>
          <w:rtl/>
        </w:rPr>
        <w:t xml:space="preserve">ומגיע להם פטור ממס. </w:t>
      </w:r>
      <w:r w:rsidR="003E50F0">
        <w:rPr>
          <w:rFonts w:hint="cs"/>
          <w:rtl/>
        </w:rPr>
        <w:t xml:space="preserve">פקידי השומה אומרים: על אף האמור בתקנה 2, </w:t>
      </w:r>
      <w:bookmarkStart w:id="490" w:name="_ETM_Q1_7223280"/>
      <w:bookmarkEnd w:id="490"/>
      <w:r>
        <w:rPr>
          <w:rFonts w:hint="cs"/>
          <w:rtl/>
        </w:rPr>
        <w:t xml:space="preserve">לא חשבנו שזה מוציא תושבי חוץ. </w:t>
      </w:r>
      <w:bookmarkStart w:id="491" w:name="_ETM_Q1_1052115"/>
      <w:bookmarkEnd w:id="491"/>
      <w:r>
        <w:rPr>
          <w:rFonts w:hint="cs"/>
          <w:rtl/>
        </w:rPr>
        <w:t xml:space="preserve">אני רוצה להוסיף ולתקן שייכתב שעל אף האמור בתקנה 2, </w:t>
      </w:r>
      <w:bookmarkStart w:id="492" w:name="_ETM_Q1_1060725"/>
      <w:bookmarkEnd w:id="492"/>
      <w:r>
        <w:rPr>
          <w:rFonts w:hint="cs"/>
          <w:rtl/>
        </w:rPr>
        <w:t xml:space="preserve">לא יחול </w:t>
      </w:r>
      <w:r w:rsidR="003E50F0">
        <w:rPr>
          <w:rFonts w:hint="cs"/>
          <w:rtl/>
        </w:rPr>
        <w:t xml:space="preserve">הפטור לגבי </w:t>
      </w:r>
      <w:r>
        <w:rPr>
          <w:rFonts w:hint="cs"/>
          <w:rtl/>
        </w:rPr>
        <w:t xml:space="preserve">תושב ישראל. </w:t>
      </w:r>
      <w:r w:rsidR="003E50F0">
        <w:rPr>
          <w:rFonts w:hint="cs"/>
          <w:rtl/>
        </w:rPr>
        <w:t xml:space="preserve">כלומר, להמשיך את הדינמיקה שמדובר רק בתושבי ישראל. </w:t>
      </w:r>
      <w:bookmarkStart w:id="493" w:name="_ETM_Q1_7239658"/>
      <w:bookmarkEnd w:id="493"/>
      <w:r w:rsidR="003E50F0">
        <w:rPr>
          <w:rFonts w:hint="cs"/>
          <w:rtl/>
        </w:rPr>
        <w:t xml:space="preserve">מדוע? כי </w:t>
      </w:r>
      <w:r>
        <w:rPr>
          <w:rFonts w:hint="cs"/>
          <w:rtl/>
        </w:rPr>
        <w:t xml:space="preserve">מי שמסתכל בתקנות יראה </w:t>
      </w:r>
      <w:bookmarkStart w:id="494" w:name="_ETM_Q1_1069580"/>
      <w:bookmarkEnd w:id="494"/>
      <w:r>
        <w:rPr>
          <w:rFonts w:hint="cs"/>
          <w:rtl/>
        </w:rPr>
        <w:t>שיש</w:t>
      </w:r>
      <w:r w:rsidR="003E50F0">
        <w:rPr>
          <w:rFonts w:hint="cs"/>
          <w:rtl/>
        </w:rPr>
        <w:t>נה</w:t>
      </w:r>
      <w:r>
        <w:rPr>
          <w:rFonts w:hint="cs"/>
          <w:rtl/>
        </w:rPr>
        <w:t xml:space="preserve"> תקנה 5, והיא ספציפית ל</w:t>
      </w:r>
      <w:r w:rsidR="003E50F0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תושבי חוץ. </w:t>
      </w:r>
      <w:r w:rsidR="003E50F0">
        <w:rPr>
          <w:rFonts w:hint="cs"/>
          <w:rtl/>
        </w:rPr>
        <w:t>תקנה 5 מדברת על כך ש</w:t>
      </w:r>
      <w:r>
        <w:rPr>
          <w:rFonts w:hint="cs"/>
          <w:rtl/>
        </w:rPr>
        <w:t xml:space="preserve">אם יש תושב </w:t>
      </w:r>
      <w:bookmarkStart w:id="495" w:name="_ETM_Q1_1077268"/>
      <w:bookmarkEnd w:id="495"/>
      <w:r>
        <w:rPr>
          <w:rFonts w:hint="cs"/>
          <w:rtl/>
        </w:rPr>
        <w:t xml:space="preserve">חוץ שהפיק הכנסה </w:t>
      </w:r>
      <w:r w:rsidR="003E50F0">
        <w:rPr>
          <w:rFonts w:hint="cs"/>
          <w:rtl/>
        </w:rPr>
        <w:t xml:space="preserve">שחייבת במס </w:t>
      </w:r>
      <w:bookmarkStart w:id="496" w:name="_ETM_Q1_7252437"/>
      <w:bookmarkEnd w:id="496"/>
      <w:r w:rsidR="003E50F0">
        <w:rPr>
          <w:rFonts w:hint="cs"/>
          <w:rtl/>
        </w:rPr>
        <w:t xml:space="preserve">בישראל </w:t>
      </w:r>
      <w:r>
        <w:rPr>
          <w:rFonts w:hint="cs"/>
          <w:rtl/>
        </w:rPr>
        <w:t xml:space="preserve">ולא נוכה </w:t>
      </w:r>
      <w:r w:rsidR="003E50F0">
        <w:rPr>
          <w:rFonts w:hint="cs"/>
          <w:rtl/>
        </w:rPr>
        <w:t xml:space="preserve">מלוא המס, והוא צריך לשלם מס, </w:t>
      </w:r>
      <w:r>
        <w:rPr>
          <w:rFonts w:hint="cs"/>
          <w:rtl/>
        </w:rPr>
        <w:t xml:space="preserve">אז חלה עליו </w:t>
      </w:r>
      <w:bookmarkStart w:id="497" w:name="_ETM_Q1_1085254"/>
      <w:bookmarkEnd w:id="497"/>
      <w:r>
        <w:rPr>
          <w:rFonts w:hint="cs"/>
          <w:rtl/>
        </w:rPr>
        <w:t xml:space="preserve">חובת הגשת דוח. </w:t>
      </w:r>
      <w:r w:rsidR="003E50F0">
        <w:rPr>
          <w:rFonts w:hint="cs"/>
          <w:rtl/>
        </w:rPr>
        <w:t xml:space="preserve">לטעמי, תושב חוץ </w:t>
      </w:r>
      <w:bookmarkStart w:id="498" w:name="_ETM_Q1_7259797"/>
      <w:bookmarkEnd w:id="498"/>
      <w:r w:rsidR="003E50F0">
        <w:rPr>
          <w:rFonts w:hint="cs"/>
          <w:rtl/>
        </w:rPr>
        <w:t xml:space="preserve">שמוכר מניות בחברה ישראלית </w:t>
      </w:r>
      <w:r>
        <w:rPr>
          <w:rFonts w:hint="cs"/>
          <w:rtl/>
        </w:rPr>
        <w:t xml:space="preserve">ופטור בגלל דין פנימי או בגלל אמנה, </w:t>
      </w:r>
      <w:bookmarkStart w:id="499" w:name="_ETM_Q1_1092651"/>
      <w:bookmarkEnd w:id="499"/>
      <w:r>
        <w:rPr>
          <w:rFonts w:hint="cs"/>
          <w:rtl/>
        </w:rPr>
        <w:t>צריך להיות ברור שהוא לא צריך להגיש דוח</w:t>
      </w:r>
      <w:r w:rsidR="003E50F0">
        <w:rPr>
          <w:rFonts w:hint="cs"/>
          <w:rtl/>
        </w:rPr>
        <w:t xml:space="preserve"> ולהטיל עליו עוד נטל ביורוקרטי</w:t>
      </w:r>
      <w:r>
        <w:rPr>
          <w:rFonts w:hint="cs"/>
          <w:rtl/>
        </w:rPr>
        <w:t xml:space="preserve">. </w:t>
      </w:r>
    </w:p>
    <w:p w14:paraId="4FBEBA5A" w14:textId="77777777" w:rsidR="005E4341" w:rsidRDefault="005E4341" w:rsidP="005E4341">
      <w:pPr>
        <w:rPr>
          <w:rtl/>
        </w:rPr>
      </w:pPr>
      <w:bookmarkStart w:id="500" w:name="_ETM_Q1_1098837"/>
      <w:bookmarkStart w:id="501" w:name="_ETM_Q1_1098935"/>
      <w:bookmarkEnd w:id="500"/>
      <w:bookmarkEnd w:id="501"/>
    </w:p>
    <w:p w14:paraId="62FFEFE0" w14:textId="77777777" w:rsidR="005E4341" w:rsidRDefault="005E4341" w:rsidP="00993095">
      <w:pPr>
        <w:pStyle w:val="af6"/>
        <w:keepNext/>
        <w:rPr>
          <w:rtl/>
        </w:rPr>
      </w:pPr>
      <w:bookmarkStart w:id="502" w:name="ET_yor_4762_30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14:paraId="0FA254C5" w14:textId="77777777" w:rsidR="005E4341" w:rsidRDefault="005E4341" w:rsidP="00993095">
      <w:pPr>
        <w:pStyle w:val="KeepWithNext"/>
        <w:rPr>
          <w:rtl/>
        </w:rPr>
      </w:pPr>
    </w:p>
    <w:p w14:paraId="619ACEB9" w14:textId="55B80A6E" w:rsidR="005E4341" w:rsidRDefault="003E50F0" w:rsidP="003E50F0">
      <w:pPr>
        <w:rPr>
          <w:rtl/>
        </w:rPr>
      </w:pPr>
      <w:bookmarkStart w:id="503" w:name="_ETM_Q1_1099920"/>
      <w:bookmarkEnd w:id="503"/>
      <w:r>
        <w:rPr>
          <w:rFonts w:hint="cs"/>
          <w:rtl/>
        </w:rPr>
        <w:t>בסדר, נוסיף את זה</w:t>
      </w:r>
      <w:bookmarkStart w:id="504" w:name="_ETM_Q1_7276768"/>
      <w:bookmarkStart w:id="505" w:name="_ETM_Q1_7276835"/>
      <w:bookmarkEnd w:id="504"/>
      <w:bookmarkEnd w:id="505"/>
      <w:r>
        <w:rPr>
          <w:rFonts w:hint="cs"/>
          <w:rtl/>
        </w:rPr>
        <w:t xml:space="preserve">, </w:t>
      </w:r>
      <w:r w:rsidR="005E4341">
        <w:rPr>
          <w:rFonts w:hint="cs"/>
          <w:rtl/>
        </w:rPr>
        <w:t xml:space="preserve">אם הוא </w:t>
      </w:r>
      <w:bookmarkStart w:id="506" w:name="_ETM_Q1_1100649"/>
      <w:bookmarkEnd w:id="506"/>
      <w:r w:rsidR="005E4341">
        <w:rPr>
          <w:rFonts w:hint="cs"/>
          <w:rtl/>
        </w:rPr>
        <w:t xml:space="preserve">תושב ישראל. </w:t>
      </w:r>
    </w:p>
    <w:p w14:paraId="0AF98227" w14:textId="77777777" w:rsidR="005E4341" w:rsidRDefault="005E4341" w:rsidP="005E4341">
      <w:pPr>
        <w:rPr>
          <w:rtl/>
        </w:rPr>
      </w:pPr>
      <w:bookmarkStart w:id="507" w:name="_ETM_Q1_1102450"/>
      <w:bookmarkStart w:id="508" w:name="_ETM_Q1_1102529"/>
      <w:bookmarkStart w:id="509" w:name="_ETM_Q1_1104493"/>
      <w:bookmarkEnd w:id="507"/>
      <w:bookmarkEnd w:id="508"/>
      <w:bookmarkEnd w:id="509"/>
    </w:p>
    <w:p w14:paraId="2102B7B6" w14:textId="613236B4" w:rsidR="005E4341" w:rsidRDefault="005E4341" w:rsidP="00993095">
      <w:pPr>
        <w:pStyle w:val="af9"/>
        <w:keepNext/>
        <w:rPr>
          <w:rtl/>
        </w:rPr>
      </w:pPr>
      <w:bookmarkStart w:id="510" w:name="ET_guest_אפרת_ריץ__31"/>
      <w:r w:rsidRPr="00993095">
        <w:rPr>
          <w:rStyle w:val="TagStyle"/>
          <w:rtl/>
        </w:rPr>
        <w:t xml:space="preserve"> &lt;&lt; אורח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3E50F0">
        <w:rPr>
          <w:rFonts w:hint="cs"/>
          <w:rtl/>
        </w:rPr>
        <w:t>'</w:t>
      </w:r>
      <w:r>
        <w:rPr>
          <w:rtl/>
        </w:rPr>
        <w:t>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0"/>
    </w:p>
    <w:p w14:paraId="004E74AC" w14:textId="77777777" w:rsidR="005E4341" w:rsidRDefault="005E4341" w:rsidP="00993095">
      <w:pPr>
        <w:pStyle w:val="KeepWithNext"/>
        <w:rPr>
          <w:rtl/>
        </w:rPr>
      </w:pPr>
    </w:p>
    <w:p w14:paraId="5CDE9CC3" w14:textId="7A3CAD66" w:rsidR="005E4341" w:rsidRDefault="005E4341" w:rsidP="005E4341">
      <w:pPr>
        <w:rPr>
          <w:rtl/>
        </w:rPr>
      </w:pPr>
      <w:r>
        <w:rPr>
          <w:rFonts w:hint="cs"/>
          <w:rtl/>
        </w:rPr>
        <w:t>ז</w:t>
      </w:r>
      <w:bookmarkStart w:id="511" w:name="_ETM_Q1_1105164"/>
      <w:bookmarkStart w:id="512" w:name="_ETM_Q1_1105214"/>
      <w:bookmarkEnd w:id="511"/>
      <w:bookmarkEnd w:id="512"/>
      <w:r>
        <w:rPr>
          <w:rFonts w:hint="cs"/>
          <w:rtl/>
        </w:rPr>
        <w:t xml:space="preserve">את סוגיה שעולה פה לראשונה, </w:t>
      </w:r>
      <w:r w:rsidR="003E50F0">
        <w:rPr>
          <w:rFonts w:hint="cs"/>
          <w:rtl/>
        </w:rPr>
        <w:t xml:space="preserve">וזה משהו </w:t>
      </w:r>
      <w:bookmarkStart w:id="513" w:name="_ETM_Q1_7281034"/>
      <w:bookmarkEnd w:id="513"/>
      <w:r w:rsidR="003E50F0">
        <w:rPr>
          <w:rFonts w:hint="cs"/>
          <w:rtl/>
        </w:rPr>
        <w:t xml:space="preserve">שאני צריכה להכיר את הרקע המשפטי שלה. אם יש איזושהי </w:t>
      </w:r>
      <w:bookmarkStart w:id="514" w:name="_ETM_Q1_7284766"/>
      <w:bookmarkEnd w:id="514"/>
      <w:r w:rsidR="003E50F0">
        <w:rPr>
          <w:rFonts w:hint="cs"/>
          <w:rtl/>
        </w:rPr>
        <w:t xml:space="preserve">עמדה נוגדת למשרדי השומה, </w:t>
      </w:r>
      <w:r>
        <w:rPr>
          <w:rFonts w:hint="cs"/>
          <w:rtl/>
        </w:rPr>
        <w:t xml:space="preserve">צריכים להכיר אותה </w:t>
      </w:r>
      <w:bookmarkStart w:id="515" w:name="_ETM_Q1_1113454"/>
      <w:bookmarkEnd w:id="515"/>
      <w:r>
        <w:rPr>
          <w:rFonts w:hint="cs"/>
          <w:rtl/>
        </w:rPr>
        <w:t xml:space="preserve">לפני שאנחנו נאשר את התיקון. </w:t>
      </w:r>
    </w:p>
    <w:p w14:paraId="6EFC42A2" w14:textId="77777777" w:rsidR="006963B2" w:rsidRDefault="006963B2" w:rsidP="00993095">
      <w:pPr>
        <w:pStyle w:val="af6"/>
        <w:keepNext/>
        <w:rPr>
          <w:rStyle w:val="TagStyle"/>
          <w:vanish w:val="0"/>
          <w:rtl/>
        </w:rPr>
      </w:pPr>
      <w:bookmarkStart w:id="516" w:name="_ETM_Q1_1117638"/>
      <w:bookmarkStart w:id="517" w:name="_ETM_Q1_1117718"/>
      <w:bookmarkStart w:id="518" w:name="ET_yor_4762_32"/>
      <w:bookmarkStart w:id="519" w:name="ET_yor_4762_114"/>
      <w:bookmarkEnd w:id="516"/>
      <w:bookmarkEnd w:id="517"/>
    </w:p>
    <w:p w14:paraId="413E3F83" w14:textId="77777777" w:rsidR="006963B2" w:rsidRDefault="006963B2" w:rsidP="00993095">
      <w:pPr>
        <w:pStyle w:val="af6"/>
        <w:keepNext/>
        <w:rPr>
          <w:rtl/>
        </w:rPr>
      </w:pPr>
      <w:r>
        <w:rPr>
          <w:rtl/>
        </w:rPr>
        <w:t>היו"ר משה גפני: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14:paraId="60242944" w14:textId="0C17543E" w:rsidR="003E50F0" w:rsidRDefault="003E50F0" w:rsidP="00993095">
      <w:pPr>
        <w:pStyle w:val="af6"/>
        <w:keepNext/>
        <w:rPr>
          <w:rStyle w:val="TagStyle"/>
          <w:rtl/>
        </w:rPr>
      </w:pPr>
      <w:r w:rsidRPr="00993095">
        <w:rPr>
          <w:rStyle w:val="TagStyle"/>
          <w:rtl/>
        </w:rPr>
        <w:t xml:space="preserve"> &lt;&lt; יור &gt;&gt;</w:t>
      </w:r>
      <w:r w:rsidRPr="00993095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היו"ר משה גפני: </w:t>
      </w:r>
      <w:r w:rsidRPr="00993095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  <w:bookmarkEnd w:id="519"/>
    </w:p>
    <w:p w14:paraId="5A584C60" w14:textId="731FDFBF" w:rsidR="003E50F0" w:rsidRPr="00993095" w:rsidRDefault="003E50F0" w:rsidP="00993095">
      <w:pPr>
        <w:rPr>
          <w:rtl/>
        </w:rPr>
      </w:pPr>
    </w:p>
    <w:p w14:paraId="28D79481" w14:textId="0DDF3D37" w:rsidR="003E50F0" w:rsidRDefault="003E50F0" w:rsidP="003E50F0">
      <w:pPr>
        <w:rPr>
          <w:rtl/>
        </w:rPr>
      </w:pPr>
      <w:bookmarkStart w:id="520" w:name="_ETM_Q1_7293306"/>
      <w:bookmarkStart w:id="521" w:name="_ETM_Q1_7293378"/>
      <w:bookmarkEnd w:id="520"/>
      <w:bookmarkEnd w:id="521"/>
      <w:r>
        <w:rPr>
          <w:rFonts w:hint="cs"/>
          <w:rtl/>
        </w:rPr>
        <w:t xml:space="preserve">לא שמעתי. </w:t>
      </w:r>
    </w:p>
    <w:p w14:paraId="75D22A5D" w14:textId="6CF78B97" w:rsidR="003E50F0" w:rsidRDefault="003E50F0" w:rsidP="003E50F0">
      <w:pPr>
        <w:rPr>
          <w:rtl/>
        </w:rPr>
      </w:pPr>
      <w:bookmarkStart w:id="522" w:name="_ETM_Q1_7293122"/>
      <w:bookmarkStart w:id="523" w:name="_ETM_Q1_7293193"/>
      <w:bookmarkStart w:id="524" w:name="_ETM_Q1_7294625"/>
      <w:bookmarkEnd w:id="522"/>
      <w:bookmarkEnd w:id="523"/>
      <w:bookmarkEnd w:id="524"/>
    </w:p>
    <w:p w14:paraId="6FB31B1C" w14:textId="79355725" w:rsidR="003E50F0" w:rsidRDefault="003E50F0" w:rsidP="00993095">
      <w:pPr>
        <w:pStyle w:val="a4"/>
        <w:keepNext/>
        <w:rPr>
          <w:rtl/>
        </w:rPr>
      </w:pPr>
      <w:bookmarkStart w:id="525" w:name="ET_speaker_5726_115"/>
      <w:r w:rsidRPr="00993095">
        <w:rPr>
          <w:rStyle w:val="TagStyle"/>
          <w:rtl/>
        </w:rPr>
        <w:t xml:space="preserve"> &lt;&lt; דובר &gt;&gt;</w:t>
      </w:r>
      <w:r w:rsidRPr="003E50F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E50F0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"/>
    </w:p>
    <w:p w14:paraId="05DE845B" w14:textId="47A4E3A8" w:rsidR="003E50F0" w:rsidRDefault="003E50F0" w:rsidP="00993095">
      <w:pPr>
        <w:pStyle w:val="KeepWithNext"/>
        <w:rPr>
          <w:rtl/>
        </w:rPr>
      </w:pPr>
    </w:p>
    <w:p w14:paraId="1BBE6F09" w14:textId="7DB07C4E" w:rsidR="003E50F0" w:rsidRDefault="003E50F0" w:rsidP="003E50F0">
      <w:pPr>
        <w:rPr>
          <w:rtl/>
        </w:rPr>
      </w:pPr>
      <w:bookmarkStart w:id="526" w:name="_ETM_Q1_7295027"/>
      <w:bookmarkStart w:id="527" w:name="_ETM_Q1_7295057"/>
      <w:bookmarkEnd w:id="526"/>
      <w:bookmarkEnd w:id="527"/>
      <w:r>
        <w:rPr>
          <w:rFonts w:hint="cs"/>
          <w:rtl/>
        </w:rPr>
        <w:t xml:space="preserve">היא אמרה לא. </w:t>
      </w:r>
      <w:bookmarkStart w:id="528" w:name="_ETM_Q1_7296854"/>
      <w:bookmarkEnd w:id="528"/>
    </w:p>
    <w:p w14:paraId="719D52BE" w14:textId="3DEB0B28" w:rsidR="003E50F0" w:rsidRDefault="003E50F0" w:rsidP="003E50F0">
      <w:pPr>
        <w:rPr>
          <w:rtl/>
        </w:rPr>
      </w:pPr>
    </w:p>
    <w:p w14:paraId="7D17E17B" w14:textId="1A9796DB" w:rsidR="003E50F0" w:rsidRDefault="003E50F0" w:rsidP="00993095">
      <w:pPr>
        <w:pStyle w:val="af9"/>
        <w:keepNext/>
        <w:rPr>
          <w:rtl/>
        </w:rPr>
      </w:pPr>
      <w:bookmarkStart w:id="529" w:name="ET_guest_אפרת_ריץ__116"/>
      <w:r w:rsidRPr="00993095">
        <w:rPr>
          <w:rStyle w:val="TagStyle"/>
          <w:rtl/>
        </w:rPr>
        <w:lastRenderedPageBreak/>
        <w:t xml:space="preserve"> &lt;&lt; אורח &gt;&gt;</w:t>
      </w:r>
      <w:r w:rsidRPr="003E50F0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':</w:t>
      </w:r>
      <w:r w:rsidRPr="003E50F0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9"/>
    </w:p>
    <w:p w14:paraId="01037DC2" w14:textId="569660CD" w:rsidR="003E50F0" w:rsidRDefault="003E50F0" w:rsidP="00993095">
      <w:pPr>
        <w:pStyle w:val="KeepWithNext"/>
        <w:rPr>
          <w:rtl/>
        </w:rPr>
      </w:pPr>
    </w:p>
    <w:p w14:paraId="620C80D9" w14:textId="4431A969" w:rsidR="003E50F0" w:rsidRDefault="003E50F0" w:rsidP="003E50F0">
      <w:pPr>
        <w:rPr>
          <w:rtl/>
        </w:rPr>
      </w:pPr>
      <w:bookmarkStart w:id="530" w:name="_ETM_Q1_7298831"/>
      <w:bookmarkStart w:id="531" w:name="_ETM_Q1_7298872"/>
      <w:bookmarkEnd w:id="530"/>
      <w:bookmarkEnd w:id="531"/>
      <w:r>
        <w:rPr>
          <w:rFonts w:hint="cs"/>
          <w:rtl/>
        </w:rPr>
        <w:t xml:space="preserve">אמרתי שזאת סוגיה משפטית, ואנחנו שומעים עליה עכשיו לראשונה. אם </w:t>
      </w:r>
      <w:bookmarkStart w:id="532" w:name="_ETM_Q1_7300488"/>
      <w:bookmarkEnd w:id="532"/>
      <w:r>
        <w:rPr>
          <w:rFonts w:hint="cs"/>
          <w:rtl/>
        </w:rPr>
        <w:t xml:space="preserve">יש עמדה משפטית אחרת למשרדי שומה כאלה ואחרים, זה משהו </w:t>
      </w:r>
      <w:bookmarkStart w:id="533" w:name="_ETM_Q1_7304473"/>
      <w:bookmarkEnd w:id="533"/>
      <w:r>
        <w:rPr>
          <w:rFonts w:hint="cs"/>
          <w:rtl/>
        </w:rPr>
        <w:t xml:space="preserve">שאנחנו צריכים לבדוק. </w:t>
      </w:r>
    </w:p>
    <w:p w14:paraId="017EEF13" w14:textId="6A293360" w:rsidR="003E50F0" w:rsidRDefault="003E50F0" w:rsidP="003E50F0">
      <w:pPr>
        <w:rPr>
          <w:rtl/>
        </w:rPr>
      </w:pPr>
      <w:bookmarkStart w:id="534" w:name="_ETM_Q1_7307854"/>
      <w:bookmarkEnd w:id="534"/>
    </w:p>
    <w:p w14:paraId="49A4EC7A" w14:textId="7C77A423" w:rsidR="003E50F0" w:rsidRDefault="003E50F0" w:rsidP="00993095">
      <w:pPr>
        <w:pStyle w:val="af9"/>
        <w:keepNext/>
        <w:rPr>
          <w:rtl/>
        </w:rPr>
      </w:pPr>
      <w:bookmarkStart w:id="535" w:name="ET_guest_729375_117"/>
      <w:r w:rsidRPr="00993095">
        <w:rPr>
          <w:rStyle w:val="TagStyle"/>
          <w:rtl/>
        </w:rPr>
        <w:t xml:space="preserve"> &lt;&lt; אורח &gt;&gt;</w:t>
      </w:r>
      <w:r w:rsidRPr="003E50F0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3E50F0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5"/>
    </w:p>
    <w:p w14:paraId="19242A7F" w14:textId="543776BE" w:rsidR="003E50F0" w:rsidRDefault="003E50F0" w:rsidP="00993095">
      <w:pPr>
        <w:pStyle w:val="KeepWithNext"/>
        <w:rPr>
          <w:rtl/>
        </w:rPr>
      </w:pPr>
    </w:p>
    <w:p w14:paraId="6ED334D5" w14:textId="6D665ABD" w:rsidR="003E50F0" w:rsidRDefault="003E50F0" w:rsidP="003E50F0">
      <w:pPr>
        <w:rPr>
          <w:rtl/>
        </w:rPr>
      </w:pPr>
      <w:bookmarkStart w:id="536" w:name="_ETM_Q1_7308312"/>
      <w:bookmarkStart w:id="537" w:name="_ETM_Q1_7308377"/>
      <w:bookmarkEnd w:id="536"/>
      <w:bookmarkEnd w:id="537"/>
      <w:r>
        <w:rPr>
          <w:rFonts w:hint="cs"/>
          <w:rtl/>
        </w:rPr>
        <w:t xml:space="preserve">למשרדי שומה אין עמדה משפטית. ללשכה המשפטית. </w:t>
      </w:r>
      <w:bookmarkStart w:id="538" w:name="_ETM_Q1_7309381"/>
      <w:bookmarkEnd w:id="538"/>
    </w:p>
    <w:p w14:paraId="0AB3E4F2" w14:textId="18095D02" w:rsidR="003E50F0" w:rsidRDefault="003E50F0" w:rsidP="003E50F0">
      <w:pPr>
        <w:rPr>
          <w:rtl/>
        </w:rPr>
      </w:pPr>
      <w:bookmarkStart w:id="539" w:name="_ETM_Q1_7309653"/>
      <w:bookmarkStart w:id="540" w:name="_ETM_Q1_7309734"/>
      <w:bookmarkEnd w:id="539"/>
      <w:bookmarkEnd w:id="540"/>
    </w:p>
    <w:p w14:paraId="3A41CAED" w14:textId="470D994C" w:rsidR="003E50F0" w:rsidRDefault="003E50F0" w:rsidP="00993095">
      <w:pPr>
        <w:pStyle w:val="af6"/>
        <w:keepNext/>
        <w:rPr>
          <w:rtl/>
        </w:rPr>
      </w:pPr>
      <w:bookmarkStart w:id="541" w:name="ET_yor_4762_118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3E50F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50F0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14:paraId="6CE4B21E" w14:textId="4FB4F7BB" w:rsidR="003E50F0" w:rsidRDefault="003E50F0" w:rsidP="00993095">
      <w:pPr>
        <w:pStyle w:val="KeepWithNext"/>
        <w:rPr>
          <w:rtl/>
        </w:rPr>
      </w:pPr>
    </w:p>
    <w:p w14:paraId="1980D22D" w14:textId="59799DBA" w:rsidR="005E4341" w:rsidRDefault="005E4341" w:rsidP="005E4341">
      <w:pPr>
        <w:rPr>
          <w:rtl/>
        </w:rPr>
      </w:pPr>
      <w:bookmarkStart w:id="542" w:name="_ETM_Q1_7310521"/>
      <w:bookmarkStart w:id="543" w:name="_ETM_Q1_7295373"/>
      <w:bookmarkStart w:id="544" w:name="_ETM_Q1_1137438"/>
      <w:bookmarkEnd w:id="542"/>
      <w:bookmarkEnd w:id="543"/>
      <w:bookmarkEnd w:id="544"/>
      <w:bookmarkEnd w:id="518"/>
      <w:r>
        <w:rPr>
          <w:rFonts w:hint="cs"/>
          <w:rtl/>
        </w:rPr>
        <w:t xml:space="preserve">אני שמעתי </w:t>
      </w:r>
      <w:bookmarkStart w:id="545" w:name="_ETM_Q1_1138804"/>
      <w:bookmarkEnd w:id="545"/>
      <w:r w:rsidR="003E50F0">
        <w:rPr>
          <w:rFonts w:hint="cs"/>
          <w:rtl/>
        </w:rPr>
        <w:t xml:space="preserve">אותו ולא ידעתי את זה קודם. זה נשמע הגיוני. אם כתוב פה שזה </w:t>
      </w:r>
      <w:bookmarkStart w:id="546" w:name="_ETM_Q1_7320169"/>
      <w:bookmarkEnd w:id="546"/>
      <w:r w:rsidR="003E50F0">
        <w:rPr>
          <w:rFonts w:hint="cs"/>
          <w:rtl/>
        </w:rPr>
        <w:t xml:space="preserve">תושב ישראל, למה לא ממשיכים את זה? מה פתאום </w:t>
      </w:r>
      <w:bookmarkStart w:id="547" w:name="_ETM_Q1_7323489"/>
      <w:bookmarkEnd w:id="547"/>
      <w:r w:rsidR="003E50F0">
        <w:rPr>
          <w:rFonts w:hint="cs"/>
          <w:rtl/>
        </w:rPr>
        <w:t>אתם מכניסים באמצע, מבלי להגיד שזה חל על תושב</w:t>
      </w:r>
      <w:bookmarkStart w:id="548" w:name="_ETM_Q1_7328474"/>
      <w:bookmarkEnd w:id="548"/>
      <w:r w:rsidR="003E50F0">
        <w:rPr>
          <w:rFonts w:hint="cs"/>
          <w:rtl/>
        </w:rPr>
        <w:t xml:space="preserve"> ישראל?</w:t>
      </w:r>
    </w:p>
    <w:p w14:paraId="7E0BD9A4" w14:textId="77777777" w:rsidR="005E4341" w:rsidRDefault="005E4341" w:rsidP="005E4341">
      <w:pPr>
        <w:rPr>
          <w:rtl/>
        </w:rPr>
      </w:pPr>
      <w:bookmarkStart w:id="549" w:name="_ETM_Q1_1155845"/>
      <w:bookmarkStart w:id="550" w:name="_ETM_Q1_1155940"/>
      <w:bookmarkStart w:id="551" w:name="_ETM_Q1_1158513"/>
      <w:bookmarkEnd w:id="549"/>
      <w:bookmarkEnd w:id="550"/>
      <w:bookmarkEnd w:id="551"/>
    </w:p>
    <w:p w14:paraId="27A96BDB" w14:textId="77777777" w:rsidR="005E4341" w:rsidRDefault="005E4341" w:rsidP="00993095">
      <w:pPr>
        <w:pStyle w:val="a4"/>
        <w:keepNext/>
        <w:rPr>
          <w:rtl/>
        </w:rPr>
      </w:pPr>
      <w:bookmarkStart w:id="552" w:name="ET_speaker_4674_33"/>
      <w:r w:rsidRPr="00993095">
        <w:rPr>
          <w:rStyle w:val="TagStyle"/>
          <w:rtl/>
        </w:rPr>
        <w:t xml:space="preserve"> &lt;&lt; דובר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"/>
    </w:p>
    <w:p w14:paraId="299B6D07" w14:textId="77777777" w:rsidR="005E4341" w:rsidRDefault="005E4341" w:rsidP="00993095">
      <w:pPr>
        <w:pStyle w:val="KeepWithNext"/>
        <w:rPr>
          <w:rtl/>
        </w:rPr>
      </w:pPr>
    </w:p>
    <w:p w14:paraId="4AB26F6C" w14:textId="77777777" w:rsidR="005E4341" w:rsidRDefault="005E4341" w:rsidP="005E4341">
      <w:pPr>
        <w:rPr>
          <w:rtl/>
        </w:rPr>
      </w:pPr>
      <w:bookmarkStart w:id="553" w:name="_ETM_Q1_1159135"/>
      <w:bookmarkStart w:id="554" w:name="_ETM_Q1_1159185"/>
      <w:bookmarkEnd w:id="553"/>
      <w:bookmarkEnd w:id="554"/>
      <w:r>
        <w:rPr>
          <w:rFonts w:hint="cs"/>
          <w:rtl/>
        </w:rPr>
        <w:t xml:space="preserve">תושב חו"ל חייב בדיווח </w:t>
      </w:r>
      <w:bookmarkStart w:id="555" w:name="_ETM_Q1_1163012"/>
      <w:bookmarkEnd w:id="555"/>
      <w:r>
        <w:rPr>
          <w:rFonts w:hint="cs"/>
          <w:rtl/>
        </w:rPr>
        <w:t>אצלנו?</w:t>
      </w:r>
    </w:p>
    <w:p w14:paraId="3A695FD2" w14:textId="77777777" w:rsidR="005E4341" w:rsidRDefault="005E4341" w:rsidP="005E4341">
      <w:pPr>
        <w:rPr>
          <w:rtl/>
        </w:rPr>
      </w:pPr>
      <w:bookmarkStart w:id="556" w:name="_ETM_Q1_1164339"/>
      <w:bookmarkStart w:id="557" w:name="_ETM_Q1_1164415"/>
      <w:bookmarkEnd w:id="556"/>
      <w:bookmarkEnd w:id="557"/>
    </w:p>
    <w:p w14:paraId="778DD01B" w14:textId="77777777" w:rsidR="005E4341" w:rsidRDefault="005E4341" w:rsidP="00993095">
      <w:pPr>
        <w:pStyle w:val="af6"/>
        <w:keepNext/>
        <w:rPr>
          <w:rtl/>
        </w:rPr>
      </w:pPr>
      <w:bookmarkStart w:id="558" w:name="ET_yor_4762_34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14:paraId="16758D54" w14:textId="77777777" w:rsidR="005E4341" w:rsidRDefault="005E4341" w:rsidP="00993095">
      <w:pPr>
        <w:pStyle w:val="KeepWithNext"/>
        <w:rPr>
          <w:rtl/>
        </w:rPr>
      </w:pPr>
    </w:p>
    <w:p w14:paraId="36BB8A2F" w14:textId="47F9EF4B" w:rsidR="005E4341" w:rsidRDefault="003E50F0" w:rsidP="005E4341">
      <w:pPr>
        <w:rPr>
          <w:rtl/>
        </w:rPr>
      </w:pPr>
      <w:bookmarkStart w:id="559" w:name="_ETM_Q1_1165503"/>
      <w:bookmarkEnd w:id="559"/>
      <w:r>
        <w:rPr>
          <w:rFonts w:hint="cs"/>
          <w:rtl/>
        </w:rPr>
        <w:t xml:space="preserve">בסעיף 5 </w:t>
      </w:r>
      <w:r w:rsidR="005E4341">
        <w:rPr>
          <w:rFonts w:hint="cs"/>
          <w:rtl/>
        </w:rPr>
        <w:t xml:space="preserve">יש הגדרה מתי. </w:t>
      </w:r>
      <w:r>
        <w:rPr>
          <w:rFonts w:hint="cs"/>
          <w:rtl/>
        </w:rPr>
        <w:t xml:space="preserve">למה אי-אפשר להוסיף את זה? הוא צודק. </w:t>
      </w:r>
      <w:bookmarkStart w:id="560" w:name="_ETM_Q1_7340174"/>
      <w:bookmarkEnd w:id="560"/>
      <w:r w:rsidR="005E4341">
        <w:rPr>
          <w:rFonts w:hint="cs"/>
          <w:rtl/>
        </w:rPr>
        <w:t xml:space="preserve"> </w:t>
      </w:r>
    </w:p>
    <w:p w14:paraId="53B10F87" w14:textId="77777777" w:rsidR="005E4341" w:rsidRDefault="005E4341" w:rsidP="005E4341">
      <w:pPr>
        <w:rPr>
          <w:rtl/>
        </w:rPr>
      </w:pPr>
      <w:bookmarkStart w:id="561" w:name="_ETM_Q1_1173051"/>
      <w:bookmarkStart w:id="562" w:name="_ETM_Q1_1173126"/>
      <w:bookmarkStart w:id="563" w:name="_ETM_Q1_1174190"/>
      <w:bookmarkEnd w:id="561"/>
      <w:bookmarkEnd w:id="562"/>
      <w:bookmarkEnd w:id="563"/>
    </w:p>
    <w:p w14:paraId="4AADA1CF" w14:textId="77777777" w:rsidR="005E4341" w:rsidRDefault="005E4341" w:rsidP="00993095">
      <w:pPr>
        <w:pStyle w:val="a4"/>
        <w:keepNext/>
        <w:rPr>
          <w:rtl/>
        </w:rPr>
      </w:pPr>
      <w:bookmarkStart w:id="564" w:name="ET_speaker_5726_35"/>
      <w:r w:rsidRPr="00993095">
        <w:rPr>
          <w:rStyle w:val="TagStyle"/>
          <w:rtl/>
        </w:rPr>
        <w:t xml:space="preserve"> &lt;&lt; דובר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14:paraId="02254E08" w14:textId="77777777" w:rsidR="005E4341" w:rsidRDefault="005E4341" w:rsidP="00993095">
      <w:pPr>
        <w:pStyle w:val="KeepWithNext"/>
        <w:rPr>
          <w:rtl/>
        </w:rPr>
      </w:pPr>
    </w:p>
    <w:p w14:paraId="6C2F357C" w14:textId="552D8881" w:rsidR="005E4341" w:rsidRDefault="005E4341" w:rsidP="005E4341">
      <w:pPr>
        <w:rPr>
          <w:rtl/>
        </w:rPr>
      </w:pPr>
      <w:bookmarkStart w:id="565" w:name="_ETM_Q1_1174786"/>
      <w:bookmarkStart w:id="566" w:name="_ETM_Q1_1174837"/>
      <w:bookmarkEnd w:id="565"/>
      <w:bookmarkEnd w:id="566"/>
      <w:r>
        <w:rPr>
          <w:rFonts w:hint="cs"/>
          <w:rtl/>
        </w:rPr>
        <w:t>אם היית</w:t>
      </w:r>
      <w:bookmarkStart w:id="567" w:name="_ETM_Q1_1176489"/>
      <w:bookmarkEnd w:id="567"/>
      <w:r>
        <w:rPr>
          <w:rFonts w:hint="cs"/>
          <w:rtl/>
        </w:rPr>
        <w:t xml:space="preserve"> במקומה</w:t>
      </w:r>
      <w:r w:rsidR="003E50F0">
        <w:rPr>
          <w:rFonts w:hint="cs"/>
          <w:rtl/>
        </w:rPr>
        <w:t>,</w:t>
      </w:r>
      <w:r>
        <w:rPr>
          <w:rFonts w:hint="cs"/>
          <w:rtl/>
        </w:rPr>
        <w:t xml:space="preserve"> מה היית אומר?</w:t>
      </w:r>
    </w:p>
    <w:p w14:paraId="6A23D92C" w14:textId="77777777" w:rsidR="005E4341" w:rsidRDefault="005E4341" w:rsidP="005E4341">
      <w:pPr>
        <w:rPr>
          <w:rtl/>
        </w:rPr>
      </w:pPr>
      <w:bookmarkStart w:id="568" w:name="_ETM_Q1_1181850"/>
      <w:bookmarkStart w:id="569" w:name="_ETM_Q1_1181920"/>
      <w:bookmarkStart w:id="570" w:name="_ETM_Q1_1186613"/>
      <w:bookmarkEnd w:id="568"/>
      <w:bookmarkEnd w:id="569"/>
      <w:bookmarkEnd w:id="570"/>
    </w:p>
    <w:p w14:paraId="7C4F58F4" w14:textId="77777777" w:rsidR="005E4341" w:rsidRDefault="005E4341" w:rsidP="00993095">
      <w:pPr>
        <w:pStyle w:val="af9"/>
        <w:keepNext/>
        <w:rPr>
          <w:rtl/>
        </w:rPr>
      </w:pPr>
      <w:bookmarkStart w:id="571" w:name="ET_guest_729375_36"/>
      <w:r w:rsidRPr="00993095">
        <w:rPr>
          <w:rStyle w:val="TagStyle"/>
          <w:rtl/>
        </w:rPr>
        <w:t xml:space="preserve"> &lt;&lt; אורח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1"/>
    </w:p>
    <w:p w14:paraId="0B147F08" w14:textId="77777777" w:rsidR="005E4341" w:rsidRDefault="005E4341" w:rsidP="00993095">
      <w:pPr>
        <w:pStyle w:val="KeepWithNext"/>
        <w:rPr>
          <w:rtl/>
        </w:rPr>
      </w:pPr>
    </w:p>
    <w:p w14:paraId="2C5A0915" w14:textId="2419FB24" w:rsidR="005E4341" w:rsidRDefault="005E4341" w:rsidP="005E4341">
      <w:pPr>
        <w:rPr>
          <w:rtl/>
        </w:rPr>
      </w:pPr>
      <w:bookmarkStart w:id="572" w:name="_ETM_Q1_1187220"/>
      <w:bookmarkStart w:id="573" w:name="_ETM_Q1_1187255"/>
      <w:bookmarkEnd w:id="572"/>
      <w:bookmarkEnd w:id="573"/>
      <w:r>
        <w:rPr>
          <w:rFonts w:hint="cs"/>
          <w:rtl/>
        </w:rPr>
        <w:t xml:space="preserve">הייתי מסכים. </w:t>
      </w:r>
      <w:r w:rsidR="003E50F0">
        <w:rPr>
          <w:rFonts w:hint="cs"/>
          <w:rtl/>
        </w:rPr>
        <w:t xml:space="preserve">אני לא אעיד על עצמי </w:t>
      </w:r>
      <w:r w:rsidR="003E50F0">
        <w:rPr>
          <w:rtl/>
        </w:rPr>
        <w:t>–</w:t>
      </w:r>
      <w:r w:rsidR="003E50F0">
        <w:rPr>
          <w:rFonts w:hint="cs"/>
          <w:rtl/>
        </w:rPr>
        <w:t xml:space="preserve"> יעידו אחרים </w:t>
      </w:r>
      <w:r w:rsidR="003E50F0">
        <w:rPr>
          <w:rtl/>
        </w:rPr>
        <w:t>–</w:t>
      </w:r>
      <w:r w:rsidR="003E50F0">
        <w:rPr>
          <w:rFonts w:hint="cs"/>
          <w:rtl/>
        </w:rPr>
        <w:t xml:space="preserve"> מה </w:t>
      </w:r>
      <w:bookmarkStart w:id="574" w:name="_ETM_Q1_7351987"/>
      <w:bookmarkEnd w:id="574"/>
      <w:r w:rsidR="003E50F0">
        <w:rPr>
          <w:rFonts w:hint="cs"/>
          <w:rtl/>
        </w:rPr>
        <w:t xml:space="preserve">עשיתי כשהייתי בתפקיד שם. </w:t>
      </w:r>
    </w:p>
    <w:p w14:paraId="50048A51" w14:textId="51C3F209" w:rsidR="003E50F0" w:rsidRDefault="003E50F0" w:rsidP="005E4341">
      <w:pPr>
        <w:rPr>
          <w:rtl/>
        </w:rPr>
      </w:pPr>
      <w:bookmarkStart w:id="575" w:name="_ETM_Q1_7355027"/>
      <w:bookmarkEnd w:id="575"/>
    </w:p>
    <w:p w14:paraId="65291371" w14:textId="44D353B9" w:rsidR="003E50F0" w:rsidRDefault="003E50F0" w:rsidP="00993095">
      <w:pPr>
        <w:pStyle w:val="a4"/>
        <w:keepNext/>
        <w:rPr>
          <w:rtl/>
        </w:rPr>
      </w:pPr>
      <w:bookmarkStart w:id="576" w:name="ET_speaker_5726_119"/>
      <w:r w:rsidRPr="00993095">
        <w:rPr>
          <w:rStyle w:val="TagStyle"/>
          <w:rtl/>
        </w:rPr>
        <w:t xml:space="preserve"> &lt;&lt; דובר &gt;&gt;</w:t>
      </w:r>
      <w:r w:rsidRPr="003E50F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E50F0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"/>
    </w:p>
    <w:p w14:paraId="5E94CC0E" w14:textId="33BA3D94" w:rsidR="003E50F0" w:rsidRDefault="003E50F0" w:rsidP="00993095">
      <w:pPr>
        <w:pStyle w:val="KeepWithNext"/>
        <w:rPr>
          <w:rtl/>
        </w:rPr>
      </w:pPr>
    </w:p>
    <w:p w14:paraId="0AD91928" w14:textId="688739EA" w:rsidR="003E50F0" w:rsidRPr="003E50F0" w:rsidRDefault="003E50F0" w:rsidP="003E50F0">
      <w:pPr>
        <w:rPr>
          <w:rtl/>
        </w:rPr>
      </w:pPr>
      <w:bookmarkStart w:id="577" w:name="_ETM_Q1_7355511"/>
      <w:bookmarkEnd w:id="577"/>
      <w:r>
        <w:rPr>
          <w:rFonts w:hint="cs"/>
          <w:rtl/>
        </w:rPr>
        <w:t>ז</w:t>
      </w:r>
      <w:bookmarkStart w:id="578" w:name="_ETM_Q1_7355579"/>
      <w:bookmarkEnd w:id="578"/>
      <w:r>
        <w:rPr>
          <w:rFonts w:hint="cs"/>
          <w:rtl/>
        </w:rPr>
        <w:t xml:space="preserve">ה היה רק בהומור. </w:t>
      </w:r>
    </w:p>
    <w:p w14:paraId="151B46CB" w14:textId="77777777" w:rsidR="005E4341" w:rsidRDefault="005E4341" w:rsidP="005E4341">
      <w:pPr>
        <w:rPr>
          <w:rtl/>
        </w:rPr>
      </w:pPr>
      <w:bookmarkStart w:id="579" w:name="_ETM_Q1_1189134"/>
      <w:bookmarkStart w:id="580" w:name="_ETM_Q1_1189194"/>
      <w:bookmarkEnd w:id="579"/>
      <w:bookmarkEnd w:id="580"/>
    </w:p>
    <w:p w14:paraId="52779D41" w14:textId="77777777" w:rsidR="005E4341" w:rsidRDefault="005E4341" w:rsidP="00993095">
      <w:pPr>
        <w:pStyle w:val="af6"/>
        <w:keepNext/>
        <w:rPr>
          <w:rtl/>
        </w:rPr>
      </w:pPr>
      <w:bookmarkStart w:id="581" w:name="ET_yor_4762_37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14:paraId="51D8B9B4" w14:textId="77777777" w:rsidR="005E4341" w:rsidRDefault="005E4341" w:rsidP="00993095">
      <w:pPr>
        <w:pStyle w:val="KeepWithNext"/>
        <w:rPr>
          <w:rtl/>
        </w:rPr>
      </w:pPr>
    </w:p>
    <w:p w14:paraId="0259083C" w14:textId="5DABFE30" w:rsidR="005E4341" w:rsidRDefault="003E50F0" w:rsidP="003E50F0">
      <w:pPr>
        <w:rPr>
          <w:rtl/>
        </w:rPr>
      </w:pPr>
      <w:bookmarkStart w:id="582" w:name="_ETM_Q1_1190099"/>
      <w:bookmarkEnd w:id="582"/>
      <w:r>
        <w:rPr>
          <w:rFonts w:hint="cs"/>
          <w:rtl/>
        </w:rPr>
        <w:t xml:space="preserve">למען </w:t>
      </w:r>
      <w:bookmarkStart w:id="583" w:name="_ETM_Q1_7361663"/>
      <w:bookmarkEnd w:id="583"/>
      <w:r>
        <w:rPr>
          <w:rFonts w:hint="cs"/>
          <w:rtl/>
        </w:rPr>
        <w:t xml:space="preserve">הגילוי הנאות, אם נשנה את זה וזה לא יחול </w:t>
      </w:r>
      <w:bookmarkStart w:id="584" w:name="_ETM_Q1_7365202"/>
      <w:bookmarkEnd w:id="584"/>
      <w:r>
        <w:rPr>
          <w:rFonts w:hint="cs"/>
          <w:rtl/>
        </w:rPr>
        <w:t xml:space="preserve">על תושב חו"ל, </w:t>
      </w:r>
      <w:r w:rsidR="005E4341">
        <w:rPr>
          <w:rFonts w:hint="cs"/>
          <w:rtl/>
        </w:rPr>
        <w:t xml:space="preserve">יש בעיות </w:t>
      </w:r>
      <w:bookmarkStart w:id="585" w:name="_ETM_Q1_1192458"/>
      <w:bookmarkEnd w:id="585"/>
      <w:r w:rsidR="005E4341">
        <w:rPr>
          <w:rFonts w:hint="cs"/>
          <w:rtl/>
        </w:rPr>
        <w:t>משפטיות</w:t>
      </w:r>
      <w:r>
        <w:rPr>
          <w:rFonts w:hint="cs"/>
          <w:rtl/>
        </w:rPr>
        <w:t xml:space="preserve"> בעניין הזה? יש תיקים פתוחים </w:t>
      </w:r>
      <w:bookmarkStart w:id="586" w:name="_ETM_Q1_7370423"/>
      <w:bookmarkEnd w:id="586"/>
      <w:r>
        <w:rPr>
          <w:rFonts w:hint="cs"/>
          <w:rtl/>
        </w:rPr>
        <w:t>או בית משפט</w:t>
      </w:r>
      <w:r w:rsidR="005E4341">
        <w:rPr>
          <w:rFonts w:hint="cs"/>
          <w:rtl/>
        </w:rPr>
        <w:t>?</w:t>
      </w:r>
    </w:p>
    <w:p w14:paraId="2C9D911B" w14:textId="77777777" w:rsidR="005E4341" w:rsidRDefault="005E4341" w:rsidP="005E4341">
      <w:pPr>
        <w:rPr>
          <w:rtl/>
        </w:rPr>
      </w:pPr>
      <w:bookmarkStart w:id="587" w:name="_ETM_Q1_1196234"/>
      <w:bookmarkStart w:id="588" w:name="_ETM_Q1_1196299"/>
      <w:bookmarkStart w:id="589" w:name="_ETM_Q1_1197298"/>
      <w:bookmarkEnd w:id="587"/>
      <w:bookmarkEnd w:id="588"/>
      <w:bookmarkEnd w:id="589"/>
    </w:p>
    <w:p w14:paraId="33D49234" w14:textId="77777777" w:rsidR="005E4341" w:rsidRDefault="005E4341" w:rsidP="00993095">
      <w:pPr>
        <w:pStyle w:val="a4"/>
        <w:keepNext/>
        <w:rPr>
          <w:rtl/>
        </w:rPr>
      </w:pPr>
      <w:bookmarkStart w:id="590" w:name="ET_speaker_שלומית_ארליך_38"/>
      <w:r w:rsidRPr="00993095">
        <w:rPr>
          <w:rStyle w:val="TagStyle"/>
          <w:rtl/>
        </w:rPr>
        <w:t xml:space="preserve"> &lt;&lt; דובר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0"/>
    </w:p>
    <w:p w14:paraId="7CF993C1" w14:textId="77777777" w:rsidR="005E4341" w:rsidRDefault="005E4341" w:rsidP="00993095">
      <w:pPr>
        <w:pStyle w:val="KeepWithNext"/>
        <w:rPr>
          <w:rtl/>
        </w:rPr>
      </w:pPr>
    </w:p>
    <w:p w14:paraId="0DA63C2B" w14:textId="039DB781" w:rsidR="005E4341" w:rsidRDefault="005E4341" w:rsidP="005E4341">
      <w:pPr>
        <w:rPr>
          <w:rtl/>
        </w:rPr>
      </w:pPr>
      <w:bookmarkStart w:id="591" w:name="_ETM_Q1_1197939"/>
      <w:bookmarkEnd w:id="591"/>
      <w:r>
        <w:rPr>
          <w:rFonts w:hint="cs"/>
          <w:rtl/>
        </w:rPr>
        <w:t>הו</w:t>
      </w:r>
      <w:bookmarkStart w:id="592" w:name="_ETM_Q1_1198099"/>
      <w:bookmarkEnd w:id="592"/>
      <w:r>
        <w:rPr>
          <w:rFonts w:hint="cs"/>
          <w:rtl/>
        </w:rPr>
        <w:t xml:space="preserve">א אמר שיש </w:t>
      </w:r>
      <w:r w:rsidR="003E50F0">
        <w:rPr>
          <w:rFonts w:hint="cs"/>
          <w:rtl/>
        </w:rPr>
        <w:t xml:space="preserve">שם </w:t>
      </w:r>
      <w:r>
        <w:rPr>
          <w:rFonts w:hint="cs"/>
          <w:rtl/>
        </w:rPr>
        <w:t>פרשנות</w:t>
      </w:r>
      <w:r w:rsidR="003E50F0">
        <w:rPr>
          <w:rFonts w:hint="cs"/>
          <w:rtl/>
        </w:rPr>
        <w:t xml:space="preserve"> שניתנת על ידי פקיד השומה. </w:t>
      </w:r>
    </w:p>
    <w:p w14:paraId="3D5EE436" w14:textId="77777777" w:rsidR="005E4341" w:rsidRDefault="005E4341" w:rsidP="005E4341">
      <w:pPr>
        <w:rPr>
          <w:rtl/>
        </w:rPr>
      </w:pPr>
      <w:bookmarkStart w:id="593" w:name="_ETM_Q1_1203415"/>
      <w:bookmarkStart w:id="594" w:name="_ETM_Q1_1203475"/>
      <w:bookmarkStart w:id="595" w:name="_ETM_Q1_1205336"/>
      <w:bookmarkEnd w:id="593"/>
      <w:bookmarkEnd w:id="594"/>
      <w:bookmarkEnd w:id="595"/>
    </w:p>
    <w:p w14:paraId="7C65B3FF" w14:textId="77777777" w:rsidR="005E4341" w:rsidRDefault="005E4341" w:rsidP="00993095">
      <w:pPr>
        <w:pStyle w:val="af9"/>
        <w:keepNext/>
        <w:rPr>
          <w:rtl/>
        </w:rPr>
      </w:pPr>
      <w:bookmarkStart w:id="596" w:name="ET_guest_729375_39"/>
      <w:r w:rsidRPr="00993095">
        <w:rPr>
          <w:rStyle w:val="TagStyle"/>
          <w:rtl/>
        </w:rPr>
        <w:t xml:space="preserve"> &lt;&lt; אורח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6"/>
    </w:p>
    <w:p w14:paraId="64B7294F" w14:textId="77777777" w:rsidR="005E4341" w:rsidRDefault="005E4341" w:rsidP="00993095">
      <w:pPr>
        <w:pStyle w:val="KeepWithNext"/>
        <w:rPr>
          <w:rtl/>
        </w:rPr>
      </w:pPr>
    </w:p>
    <w:p w14:paraId="61B89649" w14:textId="5D99CF5C" w:rsidR="005E4341" w:rsidRDefault="003E50F0" w:rsidP="005E4341">
      <w:pPr>
        <w:rPr>
          <w:rtl/>
        </w:rPr>
      </w:pPr>
      <w:bookmarkStart w:id="597" w:name="_ETM_Q1_1205863"/>
      <w:bookmarkStart w:id="598" w:name="_ETM_Q1_1205926"/>
      <w:bookmarkEnd w:id="597"/>
      <w:bookmarkEnd w:id="598"/>
      <w:r>
        <w:rPr>
          <w:rFonts w:hint="cs"/>
          <w:rtl/>
        </w:rPr>
        <w:t xml:space="preserve">אני </w:t>
      </w:r>
      <w:bookmarkStart w:id="599" w:name="_ETM_Q1_7373389"/>
      <w:bookmarkEnd w:id="599"/>
      <w:r>
        <w:rPr>
          <w:rFonts w:hint="cs"/>
          <w:rtl/>
        </w:rPr>
        <w:t xml:space="preserve">לא מנהל כרגע תיקים שפתוחים בסוגיה הזאת. היה איזה תיק </w:t>
      </w:r>
      <w:bookmarkStart w:id="600" w:name="_ETM_Q1_7378293"/>
      <w:bookmarkEnd w:id="600"/>
      <w:r>
        <w:rPr>
          <w:rFonts w:hint="cs"/>
          <w:rtl/>
        </w:rPr>
        <w:t xml:space="preserve">שניהלתי בעבר. </w:t>
      </w:r>
    </w:p>
    <w:p w14:paraId="4613DBAD" w14:textId="77777777" w:rsidR="003E50F0" w:rsidRDefault="003E50F0" w:rsidP="005E4341">
      <w:pPr>
        <w:rPr>
          <w:rtl/>
        </w:rPr>
      </w:pPr>
      <w:bookmarkStart w:id="601" w:name="_ETM_Q1_7377092"/>
      <w:bookmarkStart w:id="602" w:name="_ETM_Q1_7377145"/>
      <w:bookmarkEnd w:id="601"/>
      <w:bookmarkEnd w:id="602"/>
    </w:p>
    <w:p w14:paraId="016A5F84" w14:textId="77777777" w:rsidR="005E4341" w:rsidRDefault="005E4341" w:rsidP="00993095">
      <w:pPr>
        <w:pStyle w:val="af6"/>
        <w:keepNext/>
        <w:rPr>
          <w:rtl/>
        </w:rPr>
      </w:pPr>
      <w:bookmarkStart w:id="603" w:name="ET_yor_4762_40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5E43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E434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14:paraId="68DEFB21" w14:textId="77777777" w:rsidR="005E4341" w:rsidRDefault="005E4341" w:rsidP="00993095">
      <w:pPr>
        <w:pStyle w:val="KeepWithNext"/>
        <w:rPr>
          <w:rtl/>
        </w:rPr>
      </w:pPr>
    </w:p>
    <w:p w14:paraId="4D551953" w14:textId="296CD7D3" w:rsidR="005E4341" w:rsidRDefault="003E50F0" w:rsidP="005E4341">
      <w:pPr>
        <w:rPr>
          <w:rtl/>
        </w:rPr>
      </w:pPr>
      <w:bookmarkStart w:id="604" w:name="_ETM_Q1_1207145"/>
      <w:bookmarkEnd w:id="604"/>
      <w:r>
        <w:rPr>
          <w:rFonts w:hint="cs"/>
          <w:rtl/>
        </w:rPr>
        <w:t xml:space="preserve">אבל אתה יודע? אני מתחיל לחשוב </w:t>
      </w:r>
      <w:r w:rsidR="005E4341">
        <w:rPr>
          <w:rFonts w:hint="cs"/>
          <w:rtl/>
        </w:rPr>
        <w:t xml:space="preserve">מה החשש שלהם. אולי יש תיקים </w:t>
      </w:r>
      <w:bookmarkStart w:id="605" w:name="_ETM_Q1_1211581"/>
      <w:bookmarkEnd w:id="605"/>
      <w:r w:rsidR="005E4341">
        <w:rPr>
          <w:rFonts w:hint="cs"/>
          <w:rtl/>
        </w:rPr>
        <w:t xml:space="preserve">פתוחים. </w:t>
      </w:r>
    </w:p>
    <w:p w14:paraId="55808EFE" w14:textId="79968535" w:rsidR="003E50F0" w:rsidRDefault="003E50F0" w:rsidP="005E4341">
      <w:pPr>
        <w:rPr>
          <w:rtl/>
        </w:rPr>
      </w:pPr>
      <w:bookmarkStart w:id="606" w:name="_ETM_Q1_7384704"/>
      <w:bookmarkStart w:id="607" w:name="_ETM_Q1_7384750"/>
      <w:bookmarkStart w:id="608" w:name="_ETM_Q1_7388127"/>
      <w:bookmarkEnd w:id="606"/>
      <w:bookmarkEnd w:id="607"/>
      <w:bookmarkEnd w:id="608"/>
    </w:p>
    <w:p w14:paraId="1E812B4E" w14:textId="6EFAEA0B" w:rsidR="003E50F0" w:rsidRDefault="003E50F0" w:rsidP="00993095">
      <w:pPr>
        <w:pStyle w:val="af9"/>
        <w:keepNext/>
        <w:rPr>
          <w:rtl/>
        </w:rPr>
      </w:pPr>
      <w:bookmarkStart w:id="609" w:name="ET_guest_729375_120"/>
      <w:r w:rsidRPr="00993095">
        <w:rPr>
          <w:rStyle w:val="TagStyle"/>
          <w:rtl/>
        </w:rPr>
        <w:t xml:space="preserve"> &lt;&lt; אורח &gt;&gt;</w:t>
      </w:r>
      <w:r w:rsidRPr="003E50F0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3E50F0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9"/>
    </w:p>
    <w:p w14:paraId="4171F50F" w14:textId="0F56DC71" w:rsidR="003E50F0" w:rsidRDefault="003E50F0" w:rsidP="00993095">
      <w:pPr>
        <w:pStyle w:val="KeepWithNext"/>
        <w:rPr>
          <w:rtl/>
        </w:rPr>
      </w:pPr>
    </w:p>
    <w:p w14:paraId="12538251" w14:textId="6EEF8E05" w:rsidR="003E50F0" w:rsidRPr="003E50F0" w:rsidRDefault="003E50F0" w:rsidP="003E50F0">
      <w:pPr>
        <w:rPr>
          <w:rtl/>
        </w:rPr>
      </w:pPr>
      <w:bookmarkStart w:id="610" w:name="_ETM_Q1_7388487"/>
      <w:bookmarkStart w:id="611" w:name="_ETM_Q1_7388531"/>
      <w:bookmarkEnd w:id="610"/>
      <w:bookmarkEnd w:id="611"/>
      <w:r>
        <w:rPr>
          <w:rFonts w:hint="cs"/>
          <w:rtl/>
        </w:rPr>
        <w:t xml:space="preserve">אולי יכול להיות חשש, אם ההכנסה לא פטורה. </w:t>
      </w:r>
    </w:p>
    <w:p w14:paraId="54B95F84" w14:textId="77777777" w:rsidR="00C62BF9" w:rsidRDefault="00C62BF9" w:rsidP="005E4341">
      <w:pPr>
        <w:rPr>
          <w:rtl/>
        </w:rPr>
      </w:pPr>
      <w:bookmarkStart w:id="612" w:name="_ETM_Q1_1213137"/>
      <w:bookmarkStart w:id="613" w:name="_ETM_Q1_1213205"/>
      <w:bookmarkStart w:id="614" w:name="_ETM_Q1_1216599"/>
      <w:bookmarkEnd w:id="612"/>
      <w:bookmarkEnd w:id="613"/>
      <w:bookmarkEnd w:id="614"/>
    </w:p>
    <w:p w14:paraId="6692270A" w14:textId="77777777" w:rsidR="00C62BF9" w:rsidRDefault="00C62BF9" w:rsidP="00993095">
      <w:pPr>
        <w:pStyle w:val="a4"/>
        <w:keepNext/>
        <w:rPr>
          <w:rtl/>
        </w:rPr>
      </w:pPr>
      <w:bookmarkStart w:id="615" w:name="ET_speaker_5519_41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שרן מרים השכל (הימין הממלכתי):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"/>
    </w:p>
    <w:p w14:paraId="0FF08D8B" w14:textId="77777777" w:rsidR="00C62BF9" w:rsidRDefault="00C62BF9" w:rsidP="00993095">
      <w:pPr>
        <w:pStyle w:val="KeepWithNext"/>
        <w:rPr>
          <w:rtl/>
        </w:rPr>
      </w:pPr>
    </w:p>
    <w:p w14:paraId="57964381" w14:textId="77777777" w:rsidR="003E50F0" w:rsidRDefault="00C62BF9" w:rsidP="00C62BF9">
      <w:pPr>
        <w:rPr>
          <w:rtl/>
        </w:rPr>
      </w:pPr>
      <w:bookmarkStart w:id="616" w:name="_ETM_Q1_1217198"/>
      <w:bookmarkStart w:id="617" w:name="_ETM_Q1_1217283"/>
      <w:bookmarkEnd w:id="616"/>
      <w:bookmarkEnd w:id="617"/>
      <w:r>
        <w:rPr>
          <w:rFonts w:hint="cs"/>
          <w:rtl/>
        </w:rPr>
        <w:t xml:space="preserve">יש לך משקיעים, אתה </w:t>
      </w:r>
      <w:r w:rsidR="003E50F0">
        <w:rPr>
          <w:rFonts w:hint="cs"/>
          <w:rtl/>
        </w:rPr>
        <w:t xml:space="preserve">רוצה לעודד השקעה, וזה </w:t>
      </w:r>
      <w:bookmarkStart w:id="618" w:name="_ETM_Q1_7396152"/>
      <w:bookmarkEnd w:id="618"/>
      <w:r>
        <w:rPr>
          <w:rFonts w:hint="cs"/>
          <w:rtl/>
        </w:rPr>
        <w:t xml:space="preserve">עלול להבריח השקעה. אני חושב </w:t>
      </w:r>
      <w:bookmarkStart w:id="619" w:name="_ETM_Q1_1224566"/>
      <w:bookmarkEnd w:id="619"/>
      <w:r>
        <w:rPr>
          <w:rFonts w:hint="cs"/>
          <w:rtl/>
        </w:rPr>
        <w:t xml:space="preserve">שזה לגיטימי. </w:t>
      </w:r>
    </w:p>
    <w:p w14:paraId="76078538" w14:textId="77777777" w:rsidR="006963B2" w:rsidRDefault="006963B2" w:rsidP="00993095">
      <w:pPr>
        <w:pStyle w:val="af6"/>
        <w:keepNext/>
        <w:rPr>
          <w:rStyle w:val="TagStyle"/>
          <w:vanish w:val="0"/>
          <w:rtl/>
        </w:rPr>
      </w:pPr>
      <w:bookmarkStart w:id="620" w:name="_ETM_Q1_7400221"/>
      <w:bookmarkStart w:id="621" w:name="_ETM_Q1_7400325"/>
      <w:bookmarkStart w:id="622" w:name="ET_yor_4762_121"/>
      <w:bookmarkEnd w:id="620"/>
      <w:bookmarkEnd w:id="621"/>
    </w:p>
    <w:p w14:paraId="7D2954EA" w14:textId="4BF5D9C4" w:rsidR="003E50F0" w:rsidRDefault="003E50F0" w:rsidP="00993095">
      <w:pPr>
        <w:pStyle w:val="af6"/>
        <w:keepNext/>
        <w:rPr>
          <w:rtl/>
        </w:rPr>
      </w:pPr>
      <w:r w:rsidRPr="00993095">
        <w:rPr>
          <w:rStyle w:val="TagStyle"/>
          <w:rtl/>
        </w:rPr>
        <w:t xml:space="preserve"> &lt;&lt; יור &gt;&gt;</w:t>
      </w:r>
      <w:r w:rsidRPr="003E50F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50F0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"/>
    </w:p>
    <w:p w14:paraId="61ABF791" w14:textId="5D239439" w:rsidR="003E50F0" w:rsidRDefault="003E50F0" w:rsidP="00993095">
      <w:pPr>
        <w:pStyle w:val="KeepWithNext"/>
        <w:rPr>
          <w:rtl/>
        </w:rPr>
      </w:pPr>
    </w:p>
    <w:p w14:paraId="38FA25D9" w14:textId="41DE1543" w:rsidR="003E50F0" w:rsidRDefault="003E50F0" w:rsidP="003E50F0">
      <w:pPr>
        <w:rPr>
          <w:rtl/>
        </w:rPr>
      </w:pPr>
      <w:bookmarkStart w:id="623" w:name="_ETM_Q1_7400408"/>
      <w:bookmarkEnd w:id="623"/>
      <w:r>
        <w:rPr>
          <w:rFonts w:hint="cs"/>
          <w:rtl/>
        </w:rPr>
        <w:t xml:space="preserve">אולי יש דברים שאנחנו לא יודעים. </w:t>
      </w:r>
    </w:p>
    <w:p w14:paraId="7FE27B82" w14:textId="12CD2DB5" w:rsidR="003E50F0" w:rsidRDefault="003E50F0" w:rsidP="003E50F0">
      <w:pPr>
        <w:rPr>
          <w:rtl/>
        </w:rPr>
      </w:pPr>
      <w:bookmarkStart w:id="624" w:name="_ETM_Q1_7402734"/>
      <w:bookmarkStart w:id="625" w:name="_ETM_Q1_7402815"/>
      <w:bookmarkEnd w:id="624"/>
      <w:bookmarkEnd w:id="625"/>
    </w:p>
    <w:p w14:paraId="645F3A8A" w14:textId="3A786FA3" w:rsidR="003E50F0" w:rsidRDefault="003E50F0" w:rsidP="00993095">
      <w:pPr>
        <w:pStyle w:val="a4"/>
        <w:keepNext/>
        <w:rPr>
          <w:rtl/>
        </w:rPr>
      </w:pPr>
      <w:bookmarkStart w:id="626" w:name="ET_speaker_5519_122"/>
      <w:r w:rsidRPr="00993095">
        <w:rPr>
          <w:rStyle w:val="TagStyle"/>
          <w:rtl/>
        </w:rPr>
        <w:t xml:space="preserve"> &lt;&lt; דובר &gt;&gt;</w:t>
      </w:r>
      <w:r w:rsidRPr="003E50F0">
        <w:rPr>
          <w:rStyle w:val="TagStyle"/>
          <w:rtl/>
        </w:rPr>
        <w:t xml:space="preserve"> </w:t>
      </w:r>
      <w:r>
        <w:rPr>
          <w:rtl/>
        </w:rPr>
        <w:t>שרן מרים השכל (הימין הממלכתי):</w:t>
      </w:r>
      <w:r w:rsidRPr="003E50F0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"/>
    </w:p>
    <w:p w14:paraId="14A0AFBB" w14:textId="4FB8FA84" w:rsidR="003E50F0" w:rsidRDefault="003E50F0" w:rsidP="00993095">
      <w:pPr>
        <w:pStyle w:val="KeepWithNext"/>
        <w:rPr>
          <w:rtl/>
        </w:rPr>
      </w:pPr>
    </w:p>
    <w:p w14:paraId="1A72B7FC" w14:textId="1D987817" w:rsidR="00C62BF9" w:rsidRDefault="00C62BF9" w:rsidP="003E50F0">
      <w:pPr>
        <w:rPr>
          <w:rtl/>
        </w:rPr>
      </w:pPr>
      <w:bookmarkStart w:id="627" w:name="_ETM_Q1_7403892"/>
      <w:bookmarkStart w:id="628" w:name="_ETM_Q1_7400139"/>
      <w:bookmarkStart w:id="629" w:name="_ETM_Q1_7400206"/>
      <w:bookmarkEnd w:id="627"/>
      <w:bookmarkEnd w:id="628"/>
      <w:bookmarkEnd w:id="629"/>
      <w:r>
        <w:rPr>
          <w:rFonts w:hint="cs"/>
          <w:rtl/>
        </w:rPr>
        <w:t xml:space="preserve">ברור לך שאם פתאום </w:t>
      </w:r>
      <w:r w:rsidR="003E50F0">
        <w:rPr>
          <w:rFonts w:hint="cs"/>
          <w:rtl/>
        </w:rPr>
        <w:t xml:space="preserve">יש לך - - </w:t>
      </w:r>
      <w:bookmarkStart w:id="630" w:name="_ETM_Q1_7404684"/>
      <w:bookmarkEnd w:id="630"/>
      <w:r w:rsidR="003E50F0">
        <w:rPr>
          <w:rFonts w:hint="cs"/>
          <w:rtl/>
        </w:rPr>
        <w:t xml:space="preserve">- מחו"ל, ובמדינה הזאת זה לא קיים, </w:t>
      </w:r>
      <w:r>
        <w:rPr>
          <w:rFonts w:hint="cs"/>
          <w:rtl/>
        </w:rPr>
        <w:t xml:space="preserve">מלבינים </w:t>
      </w:r>
      <w:bookmarkStart w:id="631" w:name="_ETM_Q1_1235132"/>
      <w:bookmarkEnd w:id="631"/>
      <w:r>
        <w:rPr>
          <w:rFonts w:hint="cs"/>
          <w:rtl/>
        </w:rPr>
        <w:t xml:space="preserve">שם הון, אני מניחה שהאמנה הבין-לאומית כפופה למה שקורה שם. </w:t>
      </w:r>
      <w:bookmarkStart w:id="632" w:name="_ETM_Q1_1244920"/>
      <w:bookmarkEnd w:id="632"/>
      <w:r w:rsidR="003E50F0">
        <w:rPr>
          <w:rFonts w:hint="cs"/>
          <w:rtl/>
        </w:rPr>
        <w:t xml:space="preserve">אבל אם הוא </w:t>
      </w:r>
      <w:bookmarkStart w:id="633" w:name="_ETM_Q1_7414595"/>
      <w:bookmarkEnd w:id="633"/>
      <w:r w:rsidR="003E50F0">
        <w:rPr>
          <w:rFonts w:hint="cs"/>
          <w:rtl/>
        </w:rPr>
        <w:t xml:space="preserve">רוצה להשקיע בארץ, למה שנמנע ממנו השקעה פה? </w:t>
      </w:r>
    </w:p>
    <w:p w14:paraId="3E08F1A6" w14:textId="77777777" w:rsidR="00C62BF9" w:rsidRDefault="00C62BF9" w:rsidP="00C62BF9">
      <w:pPr>
        <w:rPr>
          <w:rtl/>
        </w:rPr>
      </w:pPr>
      <w:bookmarkStart w:id="634" w:name="_ETM_Q1_1246015"/>
      <w:bookmarkStart w:id="635" w:name="_ETM_Q1_1246102"/>
      <w:bookmarkEnd w:id="634"/>
      <w:bookmarkEnd w:id="635"/>
    </w:p>
    <w:p w14:paraId="782B427F" w14:textId="77777777" w:rsidR="00C62BF9" w:rsidRDefault="00C62BF9" w:rsidP="00993095">
      <w:pPr>
        <w:pStyle w:val="af6"/>
        <w:keepNext/>
        <w:rPr>
          <w:rtl/>
        </w:rPr>
      </w:pPr>
      <w:bookmarkStart w:id="636" w:name="ET_yor_4762_42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14:paraId="2EA2F022" w14:textId="77777777" w:rsidR="00C62BF9" w:rsidRDefault="00C62BF9" w:rsidP="00993095">
      <w:pPr>
        <w:pStyle w:val="KeepWithNext"/>
        <w:rPr>
          <w:rtl/>
        </w:rPr>
      </w:pPr>
    </w:p>
    <w:p w14:paraId="3BE314B4" w14:textId="77777777" w:rsidR="00C62BF9" w:rsidRDefault="00C62BF9" w:rsidP="00C62BF9">
      <w:pPr>
        <w:rPr>
          <w:rtl/>
        </w:rPr>
      </w:pPr>
      <w:bookmarkStart w:id="637" w:name="_ETM_Q1_1247089"/>
      <w:bookmarkEnd w:id="637"/>
      <w:r>
        <w:rPr>
          <w:rFonts w:hint="cs"/>
          <w:rtl/>
        </w:rPr>
        <w:t>הם לא יודעים את זה?</w:t>
      </w:r>
    </w:p>
    <w:p w14:paraId="119E1AC1" w14:textId="77777777" w:rsidR="00C62BF9" w:rsidRDefault="00C62BF9" w:rsidP="00C62BF9">
      <w:pPr>
        <w:rPr>
          <w:rtl/>
        </w:rPr>
      </w:pPr>
      <w:bookmarkStart w:id="638" w:name="_ETM_Q1_1249708"/>
      <w:bookmarkStart w:id="639" w:name="_ETM_Q1_1249791"/>
      <w:bookmarkStart w:id="640" w:name="_ETM_Q1_1250766"/>
      <w:bookmarkEnd w:id="638"/>
      <w:bookmarkEnd w:id="639"/>
      <w:bookmarkEnd w:id="640"/>
    </w:p>
    <w:p w14:paraId="79751E06" w14:textId="77777777" w:rsidR="00C62BF9" w:rsidRDefault="00C62BF9" w:rsidP="00993095">
      <w:pPr>
        <w:pStyle w:val="a4"/>
        <w:keepNext/>
        <w:rPr>
          <w:rtl/>
        </w:rPr>
      </w:pPr>
      <w:bookmarkStart w:id="641" w:name="ET_speaker_5726_43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"/>
    </w:p>
    <w:p w14:paraId="1D0DCA10" w14:textId="77777777" w:rsidR="00C62BF9" w:rsidRDefault="00C62BF9" w:rsidP="00993095">
      <w:pPr>
        <w:pStyle w:val="KeepWithNext"/>
        <w:rPr>
          <w:rtl/>
        </w:rPr>
      </w:pPr>
    </w:p>
    <w:p w14:paraId="350D8149" w14:textId="77777777" w:rsidR="00C62BF9" w:rsidRDefault="00C62BF9" w:rsidP="00C62BF9">
      <w:pPr>
        <w:rPr>
          <w:rtl/>
        </w:rPr>
      </w:pPr>
      <w:bookmarkStart w:id="642" w:name="_ETM_Q1_1251351"/>
      <w:bookmarkStart w:id="643" w:name="_ETM_Q1_1251425"/>
      <w:bookmarkEnd w:id="642"/>
      <w:bookmarkEnd w:id="643"/>
      <w:r>
        <w:rPr>
          <w:rFonts w:hint="cs"/>
          <w:rtl/>
        </w:rPr>
        <w:t xml:space="preserve">הם לא חשבו על זה. זה </w:t>
      </w:r>
      <w:bookmarkStart w:id="644" w:name="_ETM_Q1_1253956"/>
      <w:bookmarkEnd w:id="644"/>
      <w:r>
        <w:rPr>
          <w:rFonts w:hint="cs"/>
          <w:rtl/>
        </w:rPr>
        <w:t xml:space="preserve">לא עלה. </w:t>
      </w:r>
    </w:p>
    <w:p w14:paraId="62258D35" w14:textId="77777777" w:rsidR="00C62BF9" w:rsidRDefault="00C62BF9" w:rsidP="00C62BF9">
      <w:pPr>
        <w:rPr>
          <w:rtl/>
        </w:rPr>
      </w:pPr>
      <w:bookmarkStart w:id="645" w:name="_ETM_Q1_1255319"/>
      <w:bookmarkStart w:id="646" w:name="_ETM_Q1_1255405"/>
      <w:bookmarkStart w:id="647" w:name="_ETM_Q1_1258000"/>
      <w:bookmarkEnd w:id="645"/>
      <w:bookmarkEnd w:id="646"/>
      <w:bookmarkEnd w:id="647"/>
    </w:p>
    <w:p w14:paraId="55A7133A" w14:textId="77777777" w:rsidR="00C62BF9" w:rsidRDefault="00C62BF9" w:rsidP="00993095">
      <w:pPr>
        <w:pStyle w:val="a4"/>
        <w:keepNext/>
        <w:rPr>
          <w:rtl/>
        </w:rPr>
      </w:pPr>
      <w:bookmarkStart w:id="648" w:name="ET_speaker_5519_44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שרן מרים השכל (הימין הממלכתי):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"/>
    </w:p>
    <w:p w14:paraId="05998445" w14:textId="77777777" w:rsidR="00C62BF9" w:rsidRDefault="00C62BF9" w:rsidP="00993095">
      <w:pPr>
        <w:pStyle w:val="KeepWithNext"/>
        <w:rPr>
          <w:rtl/>
        </w:rPr>
      </w:pPr>
    </w:p>
    <w:p w14:paraId="6D7409A1" w14:textId="249819F2" w:rsidR="00C62BF9" w:rsidRDefault="003E50F0" w:rsidP="00C62BF9">
      <w:pPr>
        <w:rPr>
          <w:rtl/>
        </w:rPr>
      </w:pPr>
      <w:bookmarkStart w:id="649" w:name="_ETM_Q1_1259029"/>
      <w:bookmarkStart w:id="650" w:name="_ETM_Q1_1259109"/>
      <w:bookmarkEnd w:id="649"/>
      <w:bookmarkEnd w:id="650"/>
      <w:r>
        <w:rPr>
          <w:rFonts w:hint="cs"/>
          <w:rtl/>
        </w:rPr>
        <w:t>מזל שיש אנשים מה</w:t>
      </w:r>
      <w:r w:rsidR="00C62BF9">
        <w:rPr>
          <w:rFonts w:hint="cs"/>
          <w:rtl/>
        </w:rPr>
        <w:t xml:space="preserve">מקצוע </w:t>
      </w:r>
      <w:r>
        <w:rPr>
          <w:rFonts w:hint="cs"/>
          <w:rtl/>
        </w:rPr>
        <w:t xml:space="preserve">שמגיעים לדיונים ומעלים את הסוגיות האלה. אני גם לא ידעתי על זה. </w:t>
      </w:r>
      <w:r w:rsidR="00C62BF9">
        <w:rPr>
          <w:rFonts w:hint="cs"/>
          <w:rtl/>
        </w:rPr>
        <w:t xml:space="preserve">היחיד </w:t>
      </w:r>
      <w:r>
        <w:rPr>
          <w:rFonts w:hint="cs"/>
          <w:rtl/>
        </w:rPr>
        <w:t xml:space="preserve">שנמצא </w:t>
      </w:r>
      <w:r w:rsidR="00C62BF9">
        <w:rPr>
          <w:rFonts w:hint="cs"/>
          <w:rtl/>
        </w:rPr>
        <w:t xml:space="preserve">בעניינים הוא חברנו </w:t>
      </w:r>
      <w:bookmarkStart w:id="651" w:name="_ETM_Q1_1265716"/>
      <w:bookmarkEnd w:id="651"/>
      <w:r>
        <w:rPr>
          <w:rFonts w:hint="cs"/>
          <w:rtl/>
        </w:rPr>
        <w:t xml:space="preserve">כאן </w:t>
      </w:r>
      <w:r w:rsidR="00C62BF9">
        <w:rPr>
          <w:rFonts w:hint="cs"/>
          <w:rtl/>
        </w:rPr>
        <w:t xml:space="preserve">שמכיר את כל ענייני המס וראיית החשבון. </w:t>
      </w:r>
    </w:p>
    <w:p w14:paraId="17A25908" w14:textId="77777777" w:rsidR="00C62BF9" w:rsidRDefault="00C62BF9" w:rsidP="00C62BF9">
      <w:pPr>
        <w:rPr>
          <w:rtl/>
        </w:rPr>
      </w:pPr>
      <w:bookmarkStart w:id="652" w:name="_ETM_Q1_1271478"/>
      <w:bookmarkStart w:id="653" w:name="_ETM_Q1_1271573"/>
      <w:bookmarkEnd w:id="652"/>
      <w:bookmarkEnd w:id="653"/>
    </w:p>
    <w:p w14:paraId="4A3E3EFA" w14:textId="77777777" w:rsidR="00C62BF9" w:rsidRDefault="00C62BF9" w:rsidP="00993095">
      <w:pPr>
        <w:pStyle w:val="af6"/>
        <w:keepNext/>
        <w:rPr>
          <w:rtl/>
        </w:rPr>
      </w:pPr>
      <w:bookmarkStart w:id="654" w:name="ET_yor_4762_45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14:paraId="5102EA11" w14:textId="77777777" w:rsidR="00C62BF9" w:rsidRDefault="00C62BF9" w:rsidP="00993095">
      <w:pPr>
        <w:pStyle w:val="KeepWithNext"/>
        <w:rPr>
          <w:rtl/>
        </w:rPr>
      </w:pPr>
    </w:p>
    <w:p w14:paraId="77DA6191" w14:textId="77777777" w:rsidR="00C62BF9" w:rsidRDefault="00C62BF9" w:rsidP="00C62BF9">
      <w:pPr>
        <w:rPr>
          <w:rtl/>
        </w:rPr>
      </w:pPr>
      <w:bookmarkStart w:id="655" w:name="_ETM_Q1_1272835"/>
      <w:bookmarkEnd w:id="655"/>
      <w:r>
        <w:rPr>
          <w:rFonts w:hint="cs"/>
          <w:rtl/>
        </w:rPr>
        <w:t xml:space="preserve">ולדימיר, תעזור לנו </w:t>
      </w:r>
      <w:bookmarkStart w:id="656" w:name="_ETM_Q1_1276652"/>
      <w:bookmarkEnd w:id="656"/>
      <w:r>
        <w:rPr>
          <w:rFonts w:hint="cs"/>
          <w:rtl/>
        </w:rPr>
        <w:t xml:space="preserve">בזה. </w:t>
      </w:r>
    </w:p>
    <w:p w14:paraId="5E891C42" w14:textId="0693090C" w:rsidR="003E50F0" w:rsidRDefault="003E50F0" w:rsidP="00C62BF9">
      <w:pPr>
        <w:rPr>
          <w:rtl/>
        </w:rPr>
      </w:pPr>
      <w:bookmarkStart w:id="657" w:name="_ETM_Q1_1277549"/>
      <w:bookmarkStart w:id="658" w:name="_ETM_Q1_1277630"/>
      <w:bookmarkStart w:id="659" w:name="_ETM_Q1_1282023"/>
      <w:bookmarkStart w:id="660" w:name="_ETM_Q1_7448596"/>
      <w:bookmarkEnd w:id="657"/>
      <w:bookmarkEnd w:id="658"/>
      <w:bookmarkEnd w:id="659"/>
      <w:bookmarkEnd w:id="660"/>
    </w:p>
    <w:p w14:paraId="51CEB985" w14:textId="414AF352" w:rsidR="003E50F0" w:rsidRDefault="003E50F0" w:rsidP="00993095">
      <w:pPr>
        <w:pStyle w:val="a4"/>
        <w:keepNext/>
        <w:rPr>
          <w:rtl/>
        </w:rPr>
      </w:pPr>
      <w:bookmarkStart w:id="661" w:name="ET_speaker_5519_123"/>
      <w:r w:rsidRPr="00993095">
        <w:rPr>
          <w:rStyle w:val="TagStyle"/>
          <w:rtl/>
        </w:rPr>
        <w:t xml:space="preserve"> &lt;&lt; דובר &gt;&gt;</w:t>
      </w:r>
      <w:r w:rsidRPr="003E50F0">
        <w:rPr>
          <w:rStyle w:val="TagStyle"/>
          <w:rtl/>
        </w:rPr>
        <w:t xml:space="preserve"> </w:t>
      </w:r>
      <w:r>
        <w:rPr>
          <w:rtl/>
        </w:rPr>
        <w:t>שרן מרים השכל (הימין הממלכתי):</w:t>
      </w:r>
      <w:r w:rsidRPr="003E50F0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1"/>
    </w:p>
    <w:p w14:paraId="02F2181B" w14:textId="7556B061" w:rsidR="003E50F0" w:rsidRDefault="003E50F0" w:rsidP="00993095">
      <w:pPr>
        <w:pStyle w:val="KeepWithNext"/>
        <w:rPr>
          <w:rtl/>
        </w:rPr>
      </w:pPr>
    </w:p>
    <w:p w14:paraId="19B97A91" w14:textId="2C8921E2" w:rsidR="003E50F0" w:rsidRDefault="003E50F0" w:rsidP="003E50F0">
      <w:pPr>
        <w:rPr>
          <w:rtl/>
        </w:rPr>
      </w:pPr>
      <w:bookmarkStart w:id="662" w:name="_ETM_Q1_7449003"/>
      <w:bookmarkStart w:id="663" w:name="_ETM_Q1_7449066"/>
      <w:bookmarkEnd w:id="662"/>
      <w:bookmarkEnd w:id="663"/>
      <w:r>
        <w:rPr>
          <w:rFonts w:hint="cs"/>
          <w:rtl/>
        </w:rPr>
        <w:t xml:space="preserve">אני לא </w:t>
      </w:r>
      <w:bookmarkStart w:id="664" w:name="_ETM_Q1_7447609"/>
      <w:bookmarkEnd w:id="664"/>
      <w:proofErr w:type="spellStart"/>
      <w:r>
        <w:rPr>
          <w:rFonts w:hint="cs"/>
          <w:rtl/>
        </w:rPr>
        <w:t>רואת</w:t>
      </w:r>
      <w:proofErr w:type="spellEnd"/>
      <w:r>
        <w:rPr>
          <w:rFonts w:hint="cs"/>
          <w:rtl/>
        </w:rPr>
        <w:t xml:space="preserve"> חשבון. </w:t>
      </w:r>
      <w:bookmarkStart w:id="665" w:name="_ETM_Q1_7451001"/>
      <w:bookmarkEnd w:id="665"/>
    </w:p>
    <w:p w14:paraId="23E5A728" w14:textId="77777777" w:rsidR="003E50F0" w:rsidRPr="003E50F0" w:rsidRDefault="003E50F0" w:rsidP="003E50F0">
      <w:pPr>
        <w:rPr>
          <w:rtl/>
        </w:rPr>
      </w:pPr>
      <w:bookmarkStart w:id="666" w:name="_ETM_Q1_7451063"/>
      <w:bookmarkEnd w:id="666"/>
    </w:p>
    <w:p w14:paraId="526F996B" w14:textId="3FEEF7FB" w:rsidR="00C62BF9" w:rsidRDefault="00C62BF9" w:rsidP="00993095">
      <w:pPr>
        <w:pStyle w:val="af9"/>
        <w:keepNext/>
        <w:rPr>
          <w:rtl/>
        </w:rPr>
      </w:pPr>
      <w:bookmarkStart w:id="667" w:name="ET_guest_אפרת_ריץ__46"/>
      <w:r w:rsidRPr="00993095">
        <w:rPr>
          <w:rStyle w:val="TagStyle"/>
          <w:rtl/>
        </w:rPr>
        <w:t xml:space="preserve"> &lt;&lt; אורח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CC373C">
        <w:rPr>
          <w:rFonts w:hint="cs"/>
          <w:rtl/>
        </w:rPr>
        <w:t>'</w:t>
      </w:r>
      <w:r>
        <w:rPr>
          <w:rtl/>
        </w:rPr>
        <w:t>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7"/>
    </w:p>
    <w:p w14:paraId="1E5D723E" w14:textId="77777777" w:rsidR="00C62BF9" w:rsidRDefault="00C62BF9" w:rsidP="00993095">
      <w:pPr>
        <w:pStyle w:val="KeepWithNext"/>
        <w:rPr>
          <w:rtl/>
        </w:rPr>
      </w:pPr>
    </w:p>
    <w:p w14:paraId="01F47C3C" w14:textId="3EE2BBC1" w:rsidR="00C62BF9" w:rsidRDefault="003E50F0" w:rsidP="003E50F0">
      <w:pPr>
        <w:rPr>
          <w:rtl/>
        </w:rPr>
      </w:pPr>
      <w:bookmarkStart w:id="668" w:name="_ETM_Q1_1282634"/>
      <w:bookmarkStart w:id="669" w:name="_ETM_Q1_1282679"/>
      <w:bookmarkEnd w:id="668"/>
      <w:bookmarkEnd w:id="669"/>
      <w:r>
        <w:rPr>
          <w:rFonts w:hint="cs"/>
          <w:rtl/>
        </w:rPr>
        <w:t xml:space="preserve">עלה מהדברים שיש רקע מסוים מול משרדי השומה </w:t>
      </w:r>
      <w:bookmarkStart w:id="670" w:name="_ETM_Q1_7455866"/>
      <w:bookmarkEnd w:id="670"/>
      <w:r>
        <w:rPr>
          <w:rFonts w:hint="cs"/>
          <w:rtl/>
        </w:rPr>
        <w:t xml:space="preserve">לסוגיה הזאת, ולכן זה </w:t>
      </w:r>
      <w:r w:rsidR="00C62BF9">
        <w:rPr>
          <w:rFonts w:hint="cs"/>
          <w:rtl/>
        </w:rPr>
        <w:t xml:space="preserve">משהו שאנחנו נצטרך לוודא. </w:t>
      </w:r>
    </w:p>
    <w:p w14:paraId="1B4EB6C2" w14:textId="77777777" w:rsidR="00C62BF9" w:rsidRDefault="00C62BF9" w:rsidP="00C62BF9">
      <w:pPr>
        <w:rPr>
          <w:rtl/>
        </w:rPr>
      </w:pPr>
      <w:bookmarkStart w:id="671" w:name="_ETM_Q1_1288092"/>
      <w:bookmarkStart w:id="672" w:name="_ETM_Q1_1288175"/>
      <w:bookmarkStart w:id="673" w:name="_ETM_Q1_1289861"/>
      <w:bookmarkStart w:id="674" w:name="_ETM_Q1_1294600"/>
      <w:bookmarkEnd w:id="671"/>
      <w:bookmarkEnd w:id="672"/>
      <w:bookmarkEnd w:id="673"/>
      <w:bookmarkEnd w:id="674"/>
    </w:p>
    <w:p w14:paraId="35C5E35B" w14:textId="77777777" w:rsidR="00C62BF9" w:rsidRDefault="00C62BF9" w:rsidP="00993095">
      <w:pPr>
        <w:pStyle w:val="a4"/>
        <w:keepNext/>
        <w:rPr>
          <w:rtl/>
        </w:rPr>
      </w:pPr>
      <w:bookmarkStart w:id="675" w:name="ET_speaker_5519_48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שרן מרים השכל (הימין הממלכתי):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14:paraId="03AFF15B" w14:textId="77777777" w:rsidR="00C62BF9" w:rsidRDefault="00C62BF9" w:rsidP="00993095">
      <w:pPr>
        <w:pStyle w:val="KeepWithNext"/>
        <w:rPr>
          <w:rtl/>
        </w:rPr>
      </w:pPr>
    </w:p>
    <w:p w14:paraId="0FCAD4A0" w14:textId="77777777" w:rsidR="00C62BF9" w:rsidRDefault="00C62BF9" w:rsidP="00C62BF9">
      <w:pPr>
        <w:rPr>
          <w:rtl/>
        </w:rPr>
      </w:pPr>
      <w:bookmarkStart w:id="676" w:name="_ETM_Q1_1295271"/>
      <w:bookmarkStart w:id="677" w:name="_ETM_Q1_1295322"/>
      <w:bookmarkEnd w:id="676"/>
      <w:bookmarkEnd w:id="677"/>
      <w:r>
        <w:rPr>
          <w:rFonts w:hint="cs"/>
          <w:rtl/>
        </w:rPr>
        <w:t>מה אתה חושב?</w:t>
      </w:r>
    </w:p>
    <w:p w14:paraId="734BCA2D" w14:textId="77777777" w:rsidR="00C62BF9" w:rsidRPr="00C62BF9" w:rsidRDefault="00C62BF9" w:rsidP="00C62BF9">
      <w:pPr>
        <w:rPr>
          <w:rtl/>
        </w:rPr>
      </w:pPr>
      <w:bookmarkStart w:id="678" w:name="_ETM_Q1_1298045"/>
      <w:bookmarkStart w:id="679" w:name="_ETM_Q1_1298133"/>
      <w:bookmarkEnd w:id="678"/>
      <w:bookmarkEnd w:id="679"/>
    </w:p>
    <w:p w14:paraId="3D980833" w14:textId="77777777" w:rsidR="00C62BF9" w:rsidRDefault="00C62BF9" w:rsidP="00993095">
      <w:pPr>
        <w:pStyle w:val="a4"/>
        <w:keepNext/>
        <w:rPr>
          <w:rtl/>
        </w:rPr>
      </w:pPr>
      <w:bookmarkStart w:id="680" w:name="ET_speaker_6127_47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"/>
    </w:p>
    <w:p w14:paraId="0C7F5D14" w14:textId="77777777" w:rsidR="00C62BF9" w:rsidRDefault="00C62BF9" w:rsidP="00993095">
      <w:pPr>
        <w:pStyle w:val="KeepWithNext"/>
        <w:rPr>
          <w:rtl/>
        </w:rPr>
      </w:pPr>
    </w:p>
    <w:p w14:paraId="0D2285DC" w14:textId="77777777" w:rsidR="00C62BF9" w:rsidRDefault="00C62BF9" w:rsidP="00C62BF9">
      <w:pPr>
        <w:rPr>
          <w:rtl/>
        </w:rPr>
      </w:pPr>
      <w:bookmarkStart w:id="681" w:name="_ETM_Q1_1290551"/>
      <w:bookmarkStart w:id="682" w:name="_ETM_Q1_1290591"/>
      <w:bookmarkEnd w:id="681"/>
      <w:bookmarkEnd w:id="682"/>
      <w:r>
        <w:rPr>
          <w:rFonts w:hint="cs"/>
          <w:rtl/>
        </w:rPr>
        <w:t xml:space="preserve">יש בזה טעם. </w:t>
      </w:r>
      <w:bookmarkStart w:id="683" w:name="_ETM_Q1_1292308"/>
      <w:bookmarkEnd w:id="683"/>
      <w:r>
        <w:rPr>
          <w:rFonts w:hint="cs"/>
          <w:rtl/>
        </w:rPr>
        <w:t>מה דעתכם?</w:t>
      </w:r>
    </w:p>
    <w:p w14:paraId="0076083E" w14:textId="77777777" w:rsidR="00C62BF9" w:rsidRDefault="00C62BF9" w:rsidP="00C62BF9">
      <w:pPr>
        <w:rPr>
          <w:rtl/>
        </w:rPr>
      </w:pPr>
      <w:bookmarkStart w:id="684" w:name="_ETM_Q1_1301986"/>
      <w:bookmarkStart w:id="685" w:name="_ETM_Q1_1302083"/>
      <w:bookmarkStart w:id="686" w:name="_ETM_Q1_1303249"/>
      <w:bookmarkEnd w:id="684"/>
      <w:bookmarkEnd w:id="685"/>
      <w:bookmarkEnd w:id="686"/>
    </w:p>
    <w:p w14:paraId="4B26D24B" w14:textId="16C212D0" w:rsidR="00C62BF9" w:rsidRDefault="00C62BF9" w:rsidP="00993095">
      <w:pPr>
        <w:pStyle w:val="af9"/>
        <w:keepNext/>
        <w:rPr>
          <w:rtl/>
        </w:rPr>
      </w:pPr>
      <w:bookmarkStart w:id="687" w:name="ET_guest_אפרת_ריץ__49"/>
      <w:r w:rsidRPr="00993095">
        <w:rPr>
          <w:rStyle w:val="TagStyle"/>
          <w:rtl/>
        </w:rPr>
        <w:t xml:space="preserve"> &lt;&lt; אורח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CC373C">
        <w:rPr>
          <w:rFonts w:hint="cs"/>
          <w:rtl/>
        </w:rPr>
        <w:t>'</w:t>
      </w:r>
      <w:r>
        <w:rPr>
          <w:rtl/>
        </w:rPr>
        <w:t>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7"/>
    </w:p>
    <w:p w14:paraId="2B5E61B0" w14:textId="77777777" w:rsidR="00C62BF9" w:rsidRDefault="00C62BF9" w:rsidP="00993095">
      <w:pPr>
        <w:pStyle w:val="KeepWithNext"/>
        <w:rPr>
          <w:rtl/>
        </w:rPr>
      </w:pPr>
    </w:p>
    <w:p w14:paraId="5ED66518" w14:textId="4261036F" w:rsidR="00C62BF9" w:rsidRDefault="00CC373C" w:rsidP="00C62BF9">
      <w:pPr>
        <w:rPr>
          <w:rtl/>
        </w:rPr>
      </w:pPr>
      <w:bookmarkStart w:id="688" w:name="_ETM_Q1_1303851"/>
      <w:bookmarkStart w:id="689" w:name="_ETM_Q1_1303950"/>
      <w:bookmarkEnd w:id="688"/>
      <w:bookmarkEnd w:id="689"/>
      <w:r>
        <w:rPr>
          <w:rFonts w:hint="cs"/>
          <w:rtl/>
        </w:rPr>
        <w:t>זה משהו ש</w:t>
      </w:r>
      <w:r w:rsidR="00C62BF9">
        <w:rPr>
          <w:rFonts w:hint="cs"/>
          <w:rtl/>
        </w:rPr>
        <w:t xml:space="preserve">אנחנו נצטרך לבדוק. </w:t>
      </w:r>
    </w:p>
    <w:p w14:paraId="157C72BB" w14:textId="1EADAFF1" w:rsidR="00CC373C" w:rsidRDefault="00CC373C" w:rsidP="00C62BF9">
      <w:pPr>
        <w:rPr>
          <w:rtl/>
        </w:rPr>
      </w:pPr>
      <w:bookmarkStart w:id="690" w:name="_ETM_Q1_7472650"/>
      <w:bookmarkStart w:id="691" w:name="_ETM_Q1_7472713"/>
      <w:bookmarkStart w:id="692" w:name="_ETM_Q1_7473930"/>
      <w:bookmarkEnd w:id="690"/>
      <w:bookmarkEnd w:id="691"/>
      <w:bookmarkEnd w:id="692"/>
    </w:p>
    <w:p w14:paraId="08438633" w14:textId="301CFA00" w:rsidR="00CC373C" w:rsidRDefault="00CC373C" w:rsidP="00993095">
      <w:pPr>
        <w:pStyle w:val="a4"/>
        <w:keepNext/>
        <w:rPr>
          <w:rtl/>
        </w:rPr>
      </w:pPr>
      <w:bookmarkStart w:id="693" w:name="ET_speaker_6127_124"/>
      <w:r w:rsidRPr="00993095">
        <w:rPr>
          <w:rStyle w:val="TagStyle"/>
          <w:rtl/>
        </w:rPr>
        <w:t xml:space="preserve"> &lt;&lt; דובר &gt;&gt;</w:t>
      </w:r>
      <w:r w:rsidRPr="00CC373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C373C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"/>
    </w:p>
    <w:p w14:paraId="5FB60CF0" w14:textId="20BE773F" w:rsidR="00CC373C" w:rsidRDefault="00CC373C" w:rsidP="00993095">
      <w:pPr>
        <w:pStyle w:val="KeepWithNext"/>
        <w:rPr>
          <w:rtl/>
        </w:rPr>
      </w:pPr>
    </w:p>
    <w:p w14:paraId="45F16ECC" w14:textId="42AFBF0F" w:rsidR="00CC373C" w:rsidRPr="00CC373C" w:rsidRDefault="00CC373C" w:rsidP="00CC373C">
      <w:pPr>
        <w:rPr>
          <w:rtl/>
        </w:rPr>
      </w:pPr>
      <w:bookmarkStart w:id="694" w:name="_ETM_Q1_7474341"/>
      <w:bookmarkStart w:id="695" w:name="_ETM_Q1_7474380"/>
      <w:bookmarkEnd w:id="694"/>
      <w:bookmarkEnd w:id="695"/>
      <w:r>
        <w:rPr>
          <w:rFonts w:hint="cs"/>
          <w:rtl/>
        </w:rPr>
        <w:t xml:space="preserve">אז בואו נבדוק. אפשר </w:t>
      </w:r>
      <w:bookmarkStart w:id="696" w:name="_ETM_Q1_7475294"/>
      <w:bookmarkEnd w:id="696"/>
      <w:r>
        <w:rPr>
          <w:rFonts w:hint="cs"/>
          <w:rtl/>
        </w:rPr>
        <w:t xml:space="preserve">לבדוק את זה. </w:t>
      </w:r>
    </w:p>
    <w:p w14:paraId="0B8014C1" w14:textId="729923CD" w:rsidR="00CC373C" w:rsidRDefault="00CC373C" w:rsidP="00C62BF9">
      <w:pPr>
        <w:rPr>
          <w:rtl/>
        </w:rPr>
      </w:pPr>
      <w:bookmarkStart w:id="697" w:name="_ETM_Q1_1306573"/>
      <w:bookmarkStart w:id="698" w:name="_ETM_Q1_1306658"/>
      <w:bookmarkStart w:id="699" w:name="_ETM_Q1_1309884"/>
      <w:bookmarkEnd w:id="697"/>
      <w:bookmarkEnd w:id="698"/>
      <w:bookmarkEnd w:id="699"/>
    </w:p>
    <w:p w14:paraId="77FF5A78" w14:textId="1843A2D8" w:rsidR="00CC373C" w:rsidRDefault="00CC373C" w:rsidP="00993095">
      <w:pPr>
        <w:pStyle w:val="a4"/>
        <w:keepNext/>
        <w:rPr>
          <w:rtl/>
        </w:rPr>
      </w:pPr>
      <w:bookmarkStart w:id="700" w:name="ET_speaker_4674_125"/>
      <w:r w:rsidRPr="00993095">
        <w:rPr>
          <w:rStyle w:val="TagStyle"/>
          <w:rtl/>
        </w:rPr>
        <w:t xml:space="preserve"> &lt;&lt; דובר &gt;&gt;</w:t>
      </w:r>
      <w:r w:rsidRPr="00CC373C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C373C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14:paraId="7AF7B824" w14:textId="057B189D" w:rsidR="00CC373C" w:rsidRDefault="00CC373C" w:rsidP="00993095">
      <w:pPr>
        <w:pStyle w:val="KeepWithNext"/>
        <w:rPr>
          <w:rtl/>
        </w:rPr>
      </w:pPr>
    </w:p>
    <w:p w14:paraId="5E6BFD13" w14:textId="47DFE05C" w:rsidR="00CC373C" w:rsidRDefault="00CC373C" w:rsidP="00CC373C">
      <w:pPr>
        <w:rPr>
          <w:rtl/>
        </w:rPr>
      </w:pPr>
      <w:bookmarkStart w:id="701" w:name="_ETM_Q1_7480558"/>
      <w:bookmarkStart w:id="702" w:name="_ETM_Q1_7480621"/>
      <w:bookmarkEnd w:id="701"/>
      <w:bookmarkEnd w:id="702"/>
      <w:r>
        <w:rPr>
          <w:rFonts w:hint="cs"/>
          <w:rtl/>
        </w:rPr>
        <w:t xml:space="preserve">שלא ניכנס לרשימה השחורה. </w:t>
      </w:r>
    </w:p>
    <w:p w14:paraId="72AEF360" w14:textId="77777777" w:rsidR="00CC373C" w:rsidRPr="00CC373C" w:rsidRDefault="00CC373C" w:rsidP="00CC373C">
      <w:pPr>
        <w:rPr>
          <w:rtl/>
        </w:rPr>
      </w:pPr>
      <w:bookmarkStart w:id="703" w:name="_ETM_Q1_7481298"/>
      <w:bookmarkStart w:id="704" w:name="_ETM_Q1_7481352"/>
      <w:bookmarkEnd w:id="703"/>
      <w:bookmarkEnd w:id="704"/>
    </w:p>
    <w:p w14:paraId="7A781BEC" w14:textId="77777777" w:rsidR="00C62BF9" w:rsidRDefault="00C62BF9" w:rsidP="00993095">
      <w:pPr>
        <w:pStyle w:val="a4"/>
        <w:keepNext/>
        <w:rPr>
          <w:rtl/>
        </w:rPr>
      </w:pPr>
      <w:bookmarkStart w:id="705" w:name="ET_speaker_5519_50"/>
      <w:r w:rsidRPr="00993095">
        <w:rPr>
          <w:rStyle w:val="TagStyle"/>
          <w:rtl/>
        </w:rPr>
        <w:lastRenderedPageBreak/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שרן מרים השכל (הימין הממלכתי):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14:paraId="6CD415A2" w14:textId="77777777" w:rsidR="00C62BF9" w:rsidRDefault="00C62BF9" w:rsidP="00993095">
      <w:pPr>
        <w:pStyle w:val="KeepWithNext"/>
        <w:rPr>
          <w:rtl/>
        </w:rPr>
      </w:pPr>
    </w:p>
    <w:p w14:paraId="1F4ECD15" w14:textId="5A33ECD3" w:rsidR="00C62BF9" w:rsidRDefault="00C62BF9" w:rsidP="00C62BF9">
      <w:pPr>
        <w:rPr>
          <w:rtl/>
        </w:rPr>
      </w:pPr>
      <w:bookmarkStart w:id="706" w:name="_ETM_Q1_1310509"/>
      <w:bookmarkStart w:id="707" w:name="_ETM_Q1_1310552"/>
      <w:bookmarkEnd w:id="706"/>
      <w:bookmarkEnd w:id="707"/>
      <w:r>
        <w:rPr>
          <w:rFonts w:hint="cs"/>
          <w:rtl/>
        </w:rPr>
        <w:t xml:space="preserve">גם ככה ירדו ההשקעות </w:t>
      </w:r>
      <w:bookmarkStart w:id="708" w:name="_ETM_Q1_1313398"/>
      <w:bookmarkEnd w:id="708"/>
      <w:r>
        <w:rPr>
          <w:rFonts w:hint="cs"/>
          <w:rtl/>
        </w:rPr>
        <w:t>ב</w:t>
      </w:r>
      <w:r w:rsidR="00CC373C">
        <w:rPr>
          <w:rFonts w:hint="cs"/>
          <w:rtl/>
        </w:rPr>
        <w:t xml:space="preserve">ישראל. </w:t>
      </w:r>
    </w:p>
    <w:p w14:paraId="15113971" w14:textId="309FED34" w:rsidR="00CC373C" w:rsidRDefault="00CC373C" w:rsidP="00C62BF9">
      <w:pPr>
        <w:rPr>
          <w:rtl/>
        </w:rPr>
      </w:pPr>
      <w:bookmarkStart w:id="709" w:name="_ETM_Q1_7483183"/>
      <w:bookmarkStart w:id="710" w:name="_ETM_Q1_7483229"/>
      <w:bookmarkEnd w:id="709"/>
      <w:bookmarkEnd w:id="710"/>
    </w:p>
    <w:p w14:paraId="025BA635" w14:textId="66EC7CF3" w:rsidR="00CC373C" w:rsidRDefault="00CC373C" w:rsidP="00993095">
      <w:pPr>
        <w:pStyle w:val="af6"/>
        <w:keepNext/>
        <w:rPr>
          <w:rtl/>
        </w:rPr>
      </w:pPr>
      <w:bookmarkStart w:id="711" w:name="ET_yor_4762_126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CC373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C373C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14:paraId="5FCAE44E" w14:textId="4C0B19C2" w:rsidR="00CC373C" w:rsidRDefault="00CC373C" w:rsidP="00993095">
      <w:pPr>
        <w:pStyle w:val="KeepWithNext"/>
        <w:rPr>
          <w:rtl/>
        </w:rPr>
      </w:pPr>
    </w:p>
    <w:p w14:paraId="60E80150" w14:textId="185F2D60" w:rsidR="00CC373C" w:rsidRPr="00CC373C" w:rsidRDefault="00CC373C" w:rsidP="00CC373C">
      <w:pPr>
        <w:rPr>
          <w:rtl/>
        </w:rPr>
      </w:pPr>
      <w:bookmarkStart w:id="712" w:name="_ETM_Q1_7483864"/>
      <w:bookmarkEnd w:id="712"/>
      <w:r>
        <w:rPr>
          <w:rFonts w:hint="cs"/>
          <w:rtl/>
        </w:rPr>
        <w:t>רגע, בואו</w:t>
      </w:r>
      <w:bookmarkStart w:id="713" w:name="_ETM_Q1_7483039"/>
      <w:bookmarkEnd w:id="713"/>
      <w:r>
        <w:rPr>
          <w:rFonts w:hint="cs"/>
          <w:rtl/>
        </w:rPr>
        <w:t xml:space="preserve"> נעשה סדר. לא נכנסים לרשימה השחורה בעצם העובדה שהעברנו את </w:t>
      </w:r>
      <w:bookmarkStart w:id="714" w:name="_ETM_Q1_7488561"/>
      <w:bookmarkEnd w:id="714"/>
      <w:r>
        <w:rPr>
          <w:rFonts w:hint="cs"/>
          <w:rtl/>
        </w:rPr>
        <w:t xml:space="preserve">החוק. זאת המציאות. </w:t>
      </w:r>
    </w:p>
    <w:p w14:paraId="2D1E6164" w14:textId="77777777" w:rsidR="00C62BF9" w:rsidRDefault="00C62BF9" w:rsidP="00C62BF9">
      <w:pPr>
        <w:rPr>
          <w:rtl/>
        </w:rPr>
      </w:pPr>
      <w:bookmarkStart w:id="715" w:name="_ETM_Q1_1315133"/>
      <w:bookmarkStart w:id="716" w:name="_ETM_Q1_1315221"/>
      <w:bookmarkStart w:id="717" w:name="_ETM_Q1_1318036"/>
      <w:bookmarkEnd w:id="715"/>
      <w:bookmarkEnd w:id="716"/>
      <w:bookmarkEnd w:id="717"/>
    </w:p>
    <w:p w14:paraId="018B0D1A" w14:textId="77777777" w:rsidR="00C62BF9" w:rsidRDefault="00C62BF9" w:rsidP="00993095">
      <w:pPr>
        <w:pStyle w:val="af9"/>
        <w:keepNext/>
        <w:rPr>
          <w:rtl/>
        </w:rPr>
      </w:pPr>
      <w:bookmarkStart w:id="718" w:name="ET_guest_889008_51"/>
      <w:r w:rsidRPr="00993095">
        <w:rPr>
          <w:rStyle w:val="TagStyle"/>
          <w:rtl/>
        </w:rPr>
        <w:t xml:space="preserve"> &lt;&lt; אורח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8"/>
    </w:p>
    <w:p w14:paraId="4E8254C5" w14:textId="77777777" w:rsidR="00C62BF9" w:rsidRDefault="00C62BF9" w:rsidP="00993095">
      <w:pPr>
        <w:pStyle w:val="KeepWithNext"/>
        <w:rPr>
          <w:rtl/>
        </w:rPr>
      </w:pPr>
    </w:p>
    <w:p w14:paraId="78FAD77D" w14:textId="77777777" w:rsidR="00C62BF9" w:rsidRDefault="00C62BF9" w:rsidP="00C62BF9">
      <w:pPr>
        <w:rPr>
          <w:rtl/>
        </w:rPr>
      </w:pPr>
      <w:bookmarkStart w:id="719" w:name="_ETM_Q1_1318687"/>
      <w:bookmarkStart w:id="720" w:name="_ETM_Q1_1318767"/>
      <w:bookmarkEnd w:id="719"/>
      <w:bookmarkEnd w:id="720"/>
      <w:r>
        <w:rPr>
          <w:rFonts w:hint="cs"/>
          <w:rtl/>
        </w:rPr>
        <w:t xml:space="preserve">אנחנו מחכים למסקנות הסופיות. </w:t>
      </w:r>
    </w:p>
    <w:p w14:paraId="4A29DE7B" w14:textId="77777777" w:rsidR="00C62BF9" w:rsidRDefault="00C62BF9" w:rsidP="00C62BF9">
      <w:pPr>
        <w:rPr>
          <w:rtl/>
        </w:rPr>
      </w:pPr>
      <w:bookmarkStart w:id="721" w:name="_ETM_Q1_1322636"/>
      <w:bookmarkStart w:id="722" w:name="_ETM_Q1_1322710"/>
      <w:bookmarkStart w:id="723" w:name="_ETM_Q1_1323953"/>
      <w:bookmarkEnd w:id="721"/>
      <w:bookmarkEnd w:id="722"/>
      <w:bookmarkEnd w:id="723"/>
    </w:p>
    <w:p w14:paraId="4348E921" w14:textId="77777777" w:rsidR="00C62BF9" w:rsidRDefault="00C62BF9" w:rsidP="00993095">
      <w:pPr>
        <w:pStyle w:val="a4"/>
        <w:keepNext/>
        <w:rPr>
          <w:rtl/>
        </w:rPr>
      </w:pPr>
      <w:bookmarkStart w:id="724" w:name="ET_speaker_6127_52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4"/>
    </w:p>
    <w:p w14:paraId="5F2465A9" w14:textId="77777777" w:rsidR="00C62BF9" w:rsidRDefault="00C62BF9" w:rsidP="00993095">
      <w:pPr>
        <w:pStyle w:val="KeepWithNext"/>
        <w:rPr>
          <w:rtl/>
        </w:rPr>
      </w:pPr>
    </w:p>
    <w:p w14:paraId="125CF9F6" w14:textId="2CC0EA7F" w:rsidR="00C62BF9" w:rsidRDefault="00CC373C" w:rsidP="00C62BF9">
      <w:pPr>
        <w:rPr>
          <w:rtl/>
        </w:rPr>
      </w:pPr>
      <w:bookmarkStart w:id="725" w:name="_ETM_Q1_1324604"/>
      <w:bookmarkStart w:id="726" w:name="_ETM_Q1_1324724"/>
      <w:bookmarkEnd w:id="725"/>
      <w:bookmarkEnd w:id="726"/>
      <w:r>
        <w:rPr>
          <w:rFonts w:hint="cs"/>
          <w:rtl/>
        </w:rPr>
        <w:t>אנחנו מתכוונים שעשינ</w:t>
      </w:r>
      <w:r w:rsidR="00C62BF9">
        <w:rPr>
          <w:rFonts w:hint="cs"/>
          <w:rtl/>
        </w:rPr>
        <w:t xml:space="preserve">ו את שלנו. </w:t>
      </w:r>
    </w:p>
    <w:p w14:paraId="7FF0CCBF" w14:textId="2EF4C426" w:rsidR="00CC373C" w:rsidRDefault="00CC373C" w:rsidP="00C62BF9">
      <w:pPr>
        <w:rPr>
          <w:rtl/>
        </w:rPr>
      </w:pPr>
      <w:bookmarkStart w:id="727" w:name="_ETM_Q1_7495598"/>
      <w:bookmarkStart w:id="728" w:name="_ETM_Q1_7495647"/>
      <w:bookmarkEnd w:id="727"/>
      <w:bookmarkEnd w:id="728"/>
    </w:p>
    <w:p w14:paraId="7F15B753" w14:textId="1280C265" w:rsidR="00CC373C" w:rsidRDefault="00CC373C" w:rsidP="00993095">
      <w:pPr>
        <w:pStyle w:val="af6"/>
        <w:keepNext/>
        <w:rPr>
          <w:rtl/>
        </w:rPr>
      </w:pPr>
      <w:bookmarkStart w:id="729" w:name="ET_yor_4762_127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CC373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C373C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14:paraId="493D36DE" w14:textId="61ECC9B6" w:rsidR="00CC373C" w:rsidRDefault="00CC373C" w:rsidP="00993095">
      <w:pPr>
        <w:pStyle w:val="KeepWithNext"/>
        <w:rPr>
          <w:rtl/>
        </w:rPr>
      </w:pPr>
    </w:p>
    <w:p w14:paraId="54033357" w14:textId="41E24F60" w:rsidR="00CC373C" w:rsidRPr="00CC373C" w:rsidRDefault="00CC373C" w:rsidP="00CC373C">
      <w:pPr>
        <w:rPr>
          <w:rtl/>
        </w:rPr>
      </w:pPr>
      <w:bookmarkStart w:id="730" w:name="_ETM_Q1_7496330"/>
      <w:bookmarkEnd w:id="730"/>
      <w:r>
        <w:rPr>
          <w:rFonts w:hint="cs"/>
          <w:rtl/>
        </w:rPr>
        <w:t xml:space="preserve">בדיוק, זאת ההגדרה </w:t>
      </w:r>
      <w:r>
        <w:rPr>
          <w:rtl/>
        </w:rPr>
        <w:t>–</w:t>
      </w:r>
      <w:r>
        <w:rPr>
          <w:rFonts w:hint="cs"/>
          <w:rtl/>
        </w:rPr>
        <w:t xml:space="preserve"> עשינו את שלנו. </w:t>
      </w:r>
    </w:p>
    <w:p w14:paraId="13EE059F" w14:textId="77777777" w:rsidR="00C62BF9" w:rsidRDefault="00C62BF9" w:rsidP="00C62BF9">
      <w:pPr>
        <w:rPr>
          <w:rtl/>
        </w:rPr>
      </w:pPr>
      <w:bookmarkStart w:id="731" w:name="_ETM_Q1_1327497"/>
      <w:bookmarkStart w:id="732" w:name="_ETM_Q1_1327579"/>
      <w:bookmarkStart w:id="733" w:name="_ETM_Q1_1328622"/>
      <w:bookmarkEnd w:id="731"/>
      <w:bookmarkEnd w:id="732"/>
      <w:bookmarkEnd w:id="733"/>
    </w:p>
    <w:p w14:paraId="2D5A6188" w14:textId="77777777" w:rsidR="00C62BF9" w:rsidRDefault="00C62BF9" w:rsidP="00993095">
      <w:pPr>
        <w:pStyle w:val="a4"/>
        <w:keepNext/>
        <w:rPr>
          <w:rtl/>
        </w:rPr>
      </w:pPr>
      <w:bookmarkStart w:id="734" w:name="ET_speaker_שלומית_ארליך_53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4"/>
    </w:p>
    <w:p w14:paraId="7F5C5DCB" w14:textId="77777777" w:rsidR="00C62BF9" w:rsidRDefault="00C62BF9" w:rsidP="00993095">
      <w:pPr>
        <w:pStyle w:val="KeepWithNext"/>
        <w:rPr>
          <w:rtl/>
        </w:rPr>
      </w:pPr>
    </w:p>
    <w:p w14:paraId="15872837" w14:textId="5B9396C1" w:rsidR="00C62BF9" w:rsidRDefault="00B7208D" w:rsidP="00C62BF9">
      <w:pPr>
        <w:rPr>
          <w:rtl/>
        </w:rPr>
      </w:pPr>
      <w:bookmarkStart w:id="735" w:name="_ETM_Q1_1329231"/>
      <w:bookmarkStart w:id="736" w:name="_ETM_Q1_1329299"/>
      <w:bookmarkEnd w:id="735"/>
      <w:bookmarkEnd w:id="736"/>
      <w:r>
        <w:rPr>
          <w:rFonts w:hint="cs"/>
          <w:rtl/>
        </w:rPr>
        <w:t xml:space="preserve">פה עולה </w:t>
      </w:r>
      <w:r w:rsidR="00C62BF9">
        <w:rPr>
          <w:rFonts w:hint="cs"/>
          <w:rtl/>
        </w:rPr>
        <w:t xml:space="preserve">עניין </w:t>
      </w:r>
      <w:bookmarkStart w:id="737" w:name="_ETM_Q1_1330628"/>
      <w:bookmarkEnd w:id="737"/>
      <w:r>
        <w:rPr>
          <w:rFonts w:hint="cs"/>
          <w:rtl/>
        </w:rPr>
        <w:t xml:space="preserve">אחר שהוא מחוץ לנושא </w:t>
      </w:r>
      <w:r w:rsidR="005440F4">
        <w:rPr>
          <w:rFonts w:hint="cs"/>
          <w:rtl/>
        </w:rPr>
        <w:t xml:space="preserve">הרשימה </w:t>
      </w:r>
      <w:bookmarkStart w:id="738" w:name="_ETM_Q1_7499640"/>
      <w:bookmarkEnd w:id="738"/>
      <w:r w:rsidR="005440F4">
        <w:rPr>
          <w:rFonts w:hint="cs"/>
          <w:rtl/>
        </w:rPr>
        <w:t xml:space="preserve">השחורה. </w:t>
      </w:r>
    </w:p>
    <w:p w14:paraId="7D1E7602" w14:textId="77777777" w:rsidR="00C62BF9" w:rsidRDefault="00C62BF9" w:rsidP="00C62BF9">
      <w:pPr>
        <w:rPr>
          <w:rtl/>
        </w:rPr>
      </w:pPr>
      <w:bookmarkStart w:id="739" w:name="_ETM_Q1_1353784"/>
      <w:bookmarkStart w:id="740" w:name="_ETM_Q1_1353845"/>
      <w:bookmarkEnd w:id="739"/>
      <w:bookmarkEnd w:id="740"/>
    </w:p>
    <w:p w14:paraId="14A21521" w14:textId="77777777" w:rsidR="00C62BF9" w:rsidRDefault="00C62BF9" w:rsidP="00993095">
      <w:pPr>
        <w:pStyle w:val="af6"/>
        <w:keepNext/>
        <w:rPr>
          <w:rtl/>
        </w:rPr>
      </w:pPr>
      <w:bookmarkStart w:id="741" w:name="ET_yor_4762_54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14:paraId="291143C5" w14:textId="77777777" w:rsidR="00C62BF9" w:rsidRDefault="00C62BF9" w:rsidP="00993095">
      <w:pPr>
        <w:pStyle w:val="KeepWithNext"/>
        <w:rPr>
          <w:rtl/>
        </w:rPr>
      </w:pPr>
    </w:p>
    <w:p w14:paraId="16619990" w14:textId="1D751EB6" w:rsidR="00C62BF9" w:rsidRDefault="005440F4" w:rsidP="005440F4">
      <w:pPr>
        <w:rPr>
          <w:rtl/>
        </w:rPr>
      </w:pPr>
      <w:bookmarkStart w:id="742" w:name="_ETM_Q1_1354982"/>
      <w:bookmarkEnd w:id="742"/>
      <w:r>
        <w:rPr>
          <w:rFonts w:hint="cs"/>
          <w:rtl/>
        </w:rPr>
        <w:t>א</w:t>
      </w:r>
      <w:r w:rsidR="00C62BF9">
        <w:rPr>
          <w:rFonts w:hint="cs"/>
          <w:rtl/>
        </w:rPr>
        <w:t>ני לא איש מק</w:t>
      </w:r>
      <w:bookmarkStart w:id="743" w:name="_ETM_Q1_1360324"/>
      <w:bookmarkEnd w:id="743"/>
      <w:r w:rsidR="00C62BF9">
        <w:rPr>
          <w:rFonts w:hint="cs"/>
          <w:rtl/>
        </w:rPr>
        <w:t>צוע</w:t>
      </w:r>
      <w:r>
        <w:rPr>
          <w:rFonts w:hint="cs"/>
          <w:rtl/>
        </w:rPr>
        <w:t xml:space="preserve"> בעניין הזה. </w:t>
      </w:r>
      <w:r w:rsidR="00C62BF9">
        <w:rPr>
          <w:rFonts w:hint="cs"/>
          <w:rtl/>
        </w:rPr>
        <w:t xml:space="preserve">שמעתי אותו ואני מבין גם מהחברים פה. זה נשמע </w:t>
      </w:r>
      <w:bookmarkStart w:id="744" w:name="_ETM_Q1_1369670"/>
      <w:bookmarkEnd w:id="744"/>
      <w:r w:rsidR="00C62BF9">
        <w:rPr>
          <w:rFonts w:hint="cs"/>
          <w:rtl/>
        </w:rPr>
        <w:t xml:space="preserve">הגיוני. </w:t>
      </w:r>
      <w:r>
        <w:rPr>
          <w:rFonts w:hint="cs"/>
          <w:rtl/>
        </w:rPr>
        <w:t xml:space="preserve">שרן גם </w:t>
      </w:r>
      <w:bookmarkStart w:id="745" w:name="_ETM_Q1_7540212"/>
      <w:bookmarkEnd w:id="745"/>
      <w:r>
        <w:rPr>
          <w:rFonts w:hint="cs"/>
          <w:rtl/>
        </w:rPr>
        <w:t xml:space="preserve">אמרה, וגם היא לא </w:t>
      </w:r>
      <w:proofErr w:type="spellStart"/>
      <w:r>
        <w:rPr>
          <w:rFonts w:hint="cs"/>
          <w:rtl/>
        </w:rPr>
        <w:t>רואת</w:t>
      </w:r>
      <w:proofErr w:type="spellEnd"/>
      <w:r>
        <w:rPr>
          <w:rFonts w:hint="cs"/>
          <w:rtl/>
        </w:rPr>
        <w:t xml:space="preserve"> חשבון. אני לא מדבר</w:t>
      </w:r>
      <w:bookmarkStart w:id="746" w:name="_ETM_Q1_7543598"/>
      <w:bookmarkEnd w:id="746"/>
      <w:r>
        <w:rPr>
          <w:rFonts w:hint="cs"/>
          <w:rtl/>
        </w:rPr>
        <w:t xml:space="preserve"> על ולדימיר, אבל </w:t>
      </w:r>
      <w:r w:rsidR="00C62BF9">
        <w:rPr>
          <w:rFonts w:hint="cs"/>
          <w:rtl/>
        </w:rPr>
        <w:t>היא אומרת</w:t>
      </w:r>
      <w:r>
        <w:rPr>
          <w:rFonts w:hint="cs"/>
          <w:rtl/>
        </w:rPr>
        <w:t>:</w:t>
      </w:r>
      <w:r w:rsidR="00C62BF9">
        <w:rPr>
          <w:rFonts w:hint="cs"/>
          <w:rtl/>
        </w:rPr>
        <w:t xml:space="preserve"> אנשים רוצים להשקיע, למה אנחנו מקשים על </w:t>
      </w:r>
      <w:bookmarkStart w:id="747" w:name="_ETM_Q1_1376786"/>
      <w:bookmarkEnd w:id="747"/>
      <w:r w:rsidR="00C62BF9">
        <w:rPr>
          <w:rFonts w:hint="cs"/>
          <w:rtl/>
        </w:rPr>
        <w:t>תושבי חו</w:t>
      </w:r>
      <w:r>
        <w:rPr>
          <w:rFonts w:hint="cs"/>
          <w:rtl/>
        </w:rPr>
        <w:t>"</w:t>
      </w:r>
      <w:r w:rsidR="00C62BF9">
        <w:rPr>
          <w:rFonts w:hint="cs"/>
          <w:rtl/>
        </w:rPr>
        <w:t>ל</w:t>
      </w:r>
      <w:r>
        <w:rPr>
          <w:rFonts w:hint="cs"/>
          <w:rtl/>
        </w:rPr>
        <w:t>?</w:t>
      </w:r>
      <w:r w:rsidR="00C62BF9">
        <w:rPr>
          <w:rFonts w:hint="cs"/>
          <w:rtl/>
        </w:rPr>
        <w:t xml:space="preserve"> יש הגדרות בחוק </w:t>
      </w:r>
      <w:r>
        <w:rPr>
          <w:rFonts w:hint="cs"/>
          <w:rtl/>
        </w:rPr>
        <w:t xml:space="preserve">מי צריך לתת דיווח </w:t>
      </w:r>
      <w:bookmarkStart w:id="748" w:name="_ETM_Q1_7556693"/>
      <w:bookmarkEnd w:id="748"/>
      <w:r>
        <w:rPr>
          <w:rFonts w:hint="cs"/>
          <w:rtl/>
        </w:rPr>
        <w:t xml:space="preserve">ומי לא, אם הוא תושב חו"ל. </w:t>
      </w:r>
      <w:r w:rsidR="00C62BF9">
        <w:rPr>
          <w:rFonts w:hint="cs"/>
          <w:rtl/>
        </w:rPr>
        <w:t xml:space="preserve">יש פה גם סתירה, כי </w:t>
      </w:r>
      <w:bookmarkStart w:id="749" w:name="_ETM_Q1_1384764"/>
      <w:bookmarkEnd w:id="749"/>
      <w:r w:rsidR="00C62BF9">
        <w:rPr>
          <w:rFonts w:hint="cs"/>
          <w:rtl/>
        </w:rPr>
        <w:t xml:space="preserve">בסעיף 1 אתם אומרים תושב ישראל, ואחרי זה אתם אומרים </w:t>
      </w:r>
      <w:bookmarkStart w:id="750" w:name="_ETM_Q1_1392232"/>
      <w:bookmarkEnd w:id="750"/>
      <w:r w:rsidR="00C62BF9">
        <w:rPr>
          <w:rFonts w:hint="cs"/>
          <w:rtl/>
        </w:rPr>
        <w:t>באופן כללי.</w:t>
      </w:r>
    </w:p>
    <w:p w14:paraId="394CD73F" w14:textId="77777777" w:rsidR="00C62BF9" w:rsidRDefault="00C62BF9" w:rsidP="00C62BF9">
      <w:pPr>
        <w:rPr>
          <w:rtl/>
        </w:rPr>
      </w:pPr>
      <w:bookmarkStart w:id="751" w:name="_ETM_Q1_1394044"/>
      <w:bookmarkStart w:id="752" w:name="_ETM_Q1_1394132"/>
      <w:bookmarkStart w:id="753" w:name="_ETM_Q1_1395588"/>
      <w:bookmarkEnd w:id="751"/>
      <w:bookmarkEnd w:id="752"/>
      <w:bookmarkEnd w:id="753"/>
    </w:p>
    <w:p w14:paraId="53EA4CA0" w14:textId="77777777" w:rsidR="00C62BF9" w:rsidRDefault="00C62BF9" w:rsidP="00993095">
      <w:pPr>
        <w:pStyle w:val="a4"/>
        <w:keepNext/>
        <w:rPr>
          <w:rtl/>
        </w:rPr>
      </w:pPr>
      <w:bookmarkStart w:id="754" w:name="ET_speaker_שלומית_ארליך_55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4"/>
    </w:p>
    <w:p w14:paraId="5E8A6D91" w14:textId="77777777" w:rsidR="00C62BF9" w:rsidRDefault="00C62BF9" w:rsidP="00993095">
      <w:pPr>
        <w:pStyle w:val="KeepWithNext"/>
        <w:rPr>
          <w:rtl/>
        </w:rPr>
      </w:pPr>
    </w:p>
    <w:p w14:paraId="7F9A2C8A" w14:textId="0AF51B22" w:rsidR="00C62BF9" w:rsidRDefault="005440F4" w:rsidP="00C62BF9">
      <w:pPr>
        <w:rPr>
          <w:rtl/>
        </w:rPr>
      </w:pPr>
      <w:bookmarkStart w:id="755" w:name="_ETM_Q1_1396121"/>
      <w:bookmarkEnd w:id="755"/>
      <w:r>
        <w:rPr>
          <w:rFonts w:hint="cs"/>
          <w:rtl/>
        </w:rPr>
        <w:t xml:space="preserve">סעיף 2 מתייחס ליחיד תושב ישראל, וסעיף 3 אומר: על אף האמור בתקנה 2. </w:t>
      </w:r>
      <w:bookmarkStart w:id="756" w:name="_ETM_Q1_7572158"/>
      <w:bookmarkStart w:id="757" w:name="_ETM_Q1_1396214"/>
      <w:bookmarkEnd w:id="756"/>
      <w:bookmarkEnd w:id="757"/>
    </w:p>
    <w:p w14:paraId="58AB944E" w14:textId="77777777" w:rsidR="00C62BF9" w:rsidRDefault="00C62BF9" w:rsidP="00C62BF9">
      <w:pPr>
        <w:rPr>
          <w:rtl/>
        </w:rPr>
      </w:pPr>
      <w:bookmarkStart w:id="758" w:name="_ETM_Q1_1399177"/>
      <w:bookmarkStart w:id="759" w:name="_ETM_Q1_1399263"/>
      <w:bookmarkEnd w:id="758"/>
      <w:bookmarkEnd w:id="759"/>
    </w:p>
    <w:p w14:paraId="49655D03" w14:textId="77777777" w:rsidR="00C62BF9" w:rsidRDefault="00C62BF9" w:rsidP="00993095">
      <w:pPr>
        <w:pStyle w:val="af6"/>
        <w:keepNext/>
        <w:rPr>
          <w:rtl/>
        </w:rPr>
      </w:pPr>
      <w:bookmarkStart w:id="760" w:name="ET_yor_4762_56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0"/>
    </w:p>
    <w:p w14:paraId="50AE0C6A" w14:textId="77777777" w:rsidR="00C62BF9" w:rsidRDefault="00C62BF9" w:rsidP="00993095">
      <w:pPr>
        <w:pStyle w:val="KeepWithNext"/>
        <w:rPr>
          <w:rtl/>
        </w:rPr>
      </w:pPr>
    </w:p>
    <w:p w14:paraId="401F0D8F" w14:textId="0102645F" w:rsidR="00C62BF9" w:rsidRDefault="00C62BF9" w:rsidP="005440F4">
      <w:pPr>
        <w:rPr>
          <w:rtl/>
        </w:rPr>
      </w:pPr>
      <w:bookmarkStart w:id="761" w:name="_ETM_Q1_1400886"/>
      <w:bookmarkEnd w:id="761"/>
      <w:r>
        <w:rPr>
          <w:rFonts w:hint="cs"/>
          <w:rtl/>
        </w:rPr>
        <w:t xml:space="preserve">אם הייתי שומע מכם או </w:t>
      </w:r>
      <w:bookmarkStart w:id="762" w:name="_ETM_Q1_1403366"/>
      <w:bookmarkEnd w:id="762"/>
      <w:r>
        <w:rPr>
          <w:rFonts w:hint="cs"/>
          <w:rtl/>
        </w:rPr>
        <w:t xml:space="preserve">היינו יודעים על זה קודם, שברגע שהעברנו את החוק, </w:t>
      </w:r>
      <w:r w:rsidR="005440F4">
        <w:rPr>
          <w:rFonts w:hint="cs"/>
          <w:rtl/>
        </w:rPr>
        <w:t xml:space="preserve">אפילו שהבאתם אותו מאוחר, </w:t>
      </w:r>
      <w:r>
        <w:rPr>
          <w:rFonts w:hint="cs"/>
          <w:rtl/>
        </w:rPr>
        <w:t xml:space="preserve">הסכנה </w:t>
      </w:r>
      <w:bookmarkStart w:id="763" w:name="_ETM_Q1_1411636"/>
      <w:bookmarkEnd w:id="763"/>
      <w:r>
        <w:rPr>
          <w:rFonts w:hint="cs"/>
          <w:rtl/>
        </w:rPr>
        <w:t>של הרש</w:t>
      </w:r>
      <w:r w:rsidR="005440F4">
        <w:rPr>
          <w:rFonts w:hint="cs"/>
          <w:rtl/>
        </w:rPr>
        <w:t>ימה לא מרחפת מעל ראשנו. אנחנו י</w:t>
      </w:r>
      <w:r>
        <w:rPr>
          <w:rFonts w:hint="cs"/>
          <w:rtl/>
        </w:rPr>
        <w:t xml:space="preserve">כולים לדחות </w:t>
      </w:r>
      <w:bookmarkStart w:id="764" w:name="_ETM_Q1_1419234"/>
      <w:bookmarkEnd w:id="764"/>
      <w:r>
        <w:rPr>
          <w:rFonts w:hint="cs"/>
          <w:rtl/>
        </w:rPr>
        <w:t xml:space="preserve">את ההצבעה על התקנות בשבוע. </w:t>
      </w:r>
      <w:r w:rsidR="005440F4">
        <w:rPr>
          <w:rFonts w:hint="cs"/>
          <w:rtl/>
        </w:rPr>
        <w:t xml:space="preserve">אנחנו מבקשים שתושבי חו"ל לא יהיו </w:t>
      </w:r>
      <w:bookmarkStart w:id="765" w:name="_ETM_Q1_7596638"/>
      <w:bookmarkEnd w:id="765"/>
      <w:r w:rsidR="005440F4">
        <w:rPr>
          <w:rFonts w:hint="cs"/>
          <w:rtl/>
        </w:rPr>
        <w:t xml:space="preserve">בהגדרה הזאת, ושזה </w:t>
      </w:r>
      <w:r>
        <w:rPr>
          <w:rFonts w:hint="cs"/>
          <w:rtl/>
        </w:rPr>
        <w:t xml:space="preserve">יישאר כמו בהגדרה של סעיף </w:t>
      </w:r>
      <w:bookmarkStart w:id="766" w:name="_ETM_Q1_1427327"/>
      <w:bookmarkEnd w:id="766"/>
      <w:r>
        <w:rPr>
          <w:rFonts w:hint="cs"/>
          <w:rtl/>
        </w:rPr>
        <w:t xml:space="preserve">2 וייכתב תושב ישראל. </w:t>
      </w:r>
      <w:r w:rsidR="005440F4">
        <w:rPr>
          <w:rFonts w:hint="cs"/>
          <w:rtl/>
        </w:rPr>
        <w:t xml:space="preserve">אנחנו לא מבינים לגבי תושב </w:t>
      </w:r>
      <w:bookmarkStart w:id="767" w:name="_ETM_Q1_7603704"/>
      <w:bookmarkEnd w:id="767"/>
      <w:r w:rsidR="005440F4">
        <w:rPr>
          <w:rFonts w:hint="cs"/>
          <w:rtl/>
        </w:rPr>
        <w:t xml:space="preserve">חו"ל </w:t>
      </w:r>
      <w:r>
        <w:rPr>
          <w:rFonts w:hint="cs"/>
          <w:rtl/>
        </w:rPr>
        <w:t>למה לא מספיק סעיף 5?</w:t>
      </w:r>
    </w:p>
    <w:p w14:paraId="0257F2A2" w14:textId="77777777" w:rsidR="00C62BF9" w:rsidRDefault="00C62BF9" w:rsidP="00C62BF9">
      <w:pPr>
        <w:rPr>
          <w:rtl/>
        </w:rPr>
      </w:pPr>
      <w:bookmarkStart w:id="768" w:name="_ETM_Q1_1434684"/>
      <w:bookmarkStart w:id="769" w:name="_ETM_Q1_1434781"/>
      <w:bookmarkStart w:id="770" w:name="_ETM_Q1_1436751"/>
      <w:bookmarkEnd w:id="768"/>
      <w:bookmarkEnd w:id="769"/>
      <w:bookmarkEnd w:id="770"/>
    </w:p>
    <w:p w14:paraId="0303CF80" w14:textId="2A6F1398" w:rsidR="00C62BF9" w:rsidRDefault="00C62BF9" w:rsidP="00993095">
      <w:pPr>
        <w:pStyle w:val="af9"/>
        <w:keepNext/>
        <w:rPr>
          <w:rtl/>
        </w:rPr>
      </w:pPr>
      <w:bookmarkStart w:id="771" w:name="ET_guest_אפרת_ריץ__57"/>
      <w:r w:rsidRPr="00993095">
        <w:rPr>
          <w:rStyle w:val="TagStyle"/>
          <w:rtl/>
        </w:rPr>
        <w:t xml:space="preserve"> &lt;&lt; אורח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5440F4">
        <w:rPr>
          <w:rFonts w:hint="cs"/>
          <w:rtl/>
        </w:rPr>
        <w:t>'</w:t>
      </w:r>
      <w:r>
        <w:rPr>
          <w:rtl/>
        </w:rPr>
        <w:t>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1"/>
    </w:p>
    <w:p w14:paraId="443C2024" w14:textId="77777777" w:rsidR="00C62BF9" w:rsidRDefault="00C62BF9" w:rsidP="00993095">
      <w:pPr>
        <w:pStyle w:val="KeepWithNext"/>
        <w:rPr>
          <w:rtl/>
        </w:rPr>
      </w:pPr>
    </w:p>
    <w:p w14:paraId="51A9F038" w14:textId="02E2E321" w:rsidR="00C62BF9" w:rsidRDefault="005440F4" w:rsidP="005440F4">
      <w:pPr>
        <w:rPr>
          <w:rtl/>
        </w:rPr>
      </w:pPr>
      <w:bookmarkStart w:id="772" w:name="_ETM_Q1_1437551"/>
      <w:bookmarkStart w:id="773" w:name="_ETM_Q1_1437610"/>
      <w:bookmarkEnd w:id="772"/>
      <w:bookmarkEnd w:id="773"/>
      <w:r>
        <w:rPr>
          <w:rFonts w:hint="cs"/>
          <w:rtl/>
        </w:rPr>
        <w:t>על פניה, הבק</w:t>
      </w:r>
      <w:r w:rsidR="00C62BF9">
        <w:rPr>
          <w:rFonts w:hint="cs"/>
          <w:rtl/>
        </w:rPr>
        <w:t xml:space="preserve">שה </w:t>
      </w:r>
      <w:bookmarkStart w:id="774" w:name="_ETM_Q1_1438670"/>
      <w:bookmarkEnd w:id="774"/>
      <w:r w:rsidR="00C62BF9">
        <w:rPr>
          <w:rFonts w:hint="cs"/>
          <w:rtl/>
        </w:rPr>
        <w:t>ברורה</w:t>
      </w:r>
      <w:r>
        <w:rPr>
          <w:rFonts w:hint="cs"/>
          <w:rtl/>
        </w:rPr>
        <w:t xml:space="preserve">, וכמו שנאמר, יש כאן כנראה איזשהו </w:t>
      </w:r>
      <w:bookmarkStart w:id="775" w:name="_ETM_Q1_7611426"/>
      <w:bookmarkEnd w:id="775"/>
      <w:r>
        <w:rPr>
          <w:rFonts w:hint="cs"/>
          <w:rtl/>
        </w:rPr>
        <w:t>רקע משפטי,</w:t>
      </w:r>
      <w:r w:rsidR="00C62BF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משהו שצריך לבחון. אני יכולה להציע את זה </w:t>
      </w:r>
      <w:bookmarkStart w:id="776" w:name="_ETM_Q1_7616808"/>
      <w:bookmarkEnd w:id="776"/>
      <w:r>
        <w:rPr>
          <w:rFonts w:hint="cs"/>
          <w:rtl/>
        </w:rPr>
        <w:t xml:space="preserve">כעת, בדקות האלה. </w:t>
      </w:r>
      <w:r w:rsidR="00C62BF9">
        <w:rPr>
          <w:rFonts w:hint="cs"/>
          <w:rtl/>
        </w:rPr>
        <w:t xml:space="preserve"> </w:t>
      </w:r>
    </w:p>
    <w:p w14:paraId="7F718329" w14:textId="77777777" w:rsidR="00C62BF9" w:rsidRDefault="00C62BF9" w:rsidP="00C62BF9">
      <w:pPr>
        <w:rPr>
          <w:rtl/>
        </w:rPr>
      </w:pPr>
      <w:bookmarkStart w:id="777" w:name="_ETM_Q1_1445888"/>
      <w:bookmarkStart w:id="778" w:name="_ETM_Q1_1445965"/>
      <w:bookmarkStart w:id="779" w:name="_ETM_Q1_1447037"/>
      <w:bookmarkEnd w:id="777"/>
      <w:bookmarkEnd w:id="778"/>
      <w:bookmarkEnd w:id="779"/>
    </w:p>
    <w:p w14:paraId="40C1AE89" w14:textId="77777777" w:rsidR="00C62BF9" w:rsidRDefault="00C62BF9" w:rsidP="00993095">
      <w:pPr>
        <w:pStyle w:val="a4"/>
        <w:keepNext/>
        <w:rPr>
          <w:rtl/>
        </w:rPr>
      </w:pPr>
      <w:bookmarkStart w:id="780" w:name="ET_speaker_שלומית_ארליך_58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"/>
    </w:p>
    <w:p w14:paraId="6151944F" w14:textId="77777777" w:rsidR="00C62BF9" w:rsidRDefault="00C62BF9" w:rsidP="00993095">
      <w:pPr>
        <w:pStyle w:val="KeepWithNext"/>
        <w:rPr>
          <w:rtl/>
        </w:rPr>
      </w:pPr>
    </w:p>
    <w:p w14:paraId="11B3930A" w14:textId="00E1049F" w:rsidR="00C62BF9" w:rsidRDefault="00C62BF9" w:rsidP="005440F4">
      <w:pPr>
        <w:rPr>
          <w:rtl/>
        </w:rPr>
      </w:pPr>
      <w:bookmarkStart w:id="781" w:name="_ETM_Q1_1447650"/>
      <w:bookmarkStart w:id="782" w:name="_ETM_Q1_1447710"/>
      <w:bookmarkEnd w:id="781"/>
      <w:bookmarkEnd w:id="782"/>
      <w:r>
        <w:rPr>
          <w:rFonts w:hint="cs"/>
          <w:rtl/>
        </w:rPr>
        <w:t>תבחנו את זה</w:t>
      </w:r>
      <w:r w:rsidR="005440F4">
        <w:rPr>
          <w:rFonts w:hint="cs"/>
          <w:rtl/>
        </w:rPr>
        <w:t>, וב</w:t>
      </w:r>
      <w:bookmarkStart w:id="783" w:name="_ETM_Q1_1449678"/>
      <w:bookmarkEnd w:id="783"/>
      <w:r>
        <w:rPr>
          <w:rFonts w:hint="cs"/>
          <w:rtl/>
        </w:rPr>
        <w:t>שבוע הבא</w:t>
      </w:r>
      <w:r w:rsidR="005440F4">
        <w:rPr>
          <w:rFonts w:hint="cs"/>
          <w:rtl/>
        </w:rPr>
        <w:t xml:space="preserve"> נעלה את התקנות. זה לא שיש לחץ להעלות אותן. </w:t>
      </w:r>
      <w:bookmarkStart w:id="784" w:name="_ETM_Q1_7622618"/>
      <w:bookmarkStart w:id="785" w:name="_ETM_Q1_7623098"/>
      <w:bookmarkEnd w:id="784"/>
      <w:bookmarkEnd w:id="785"/>
    </w:p>
    <w:p w14:paraId="537AF804" w14:textId="35FB1441" w:rsidR="005440F4" w:rsidRDefault="005440F4" w:rsidP="005440F4">
      <w:pPr>
        <w:rPr>
          <w:rtl/>
        </w:rPr>
      </w:pPr>
      <w:bookmarkStart w:id="786" w:name="_ETM_Q1_7623152"/>
      <w:bookmarkEnd w:id="786"/>
    </w:p>
    <w:p w14:paraId="7C44CB90" w14:textId="2A8DBF11" w:rsidR="005440F4" w:rsidRDefault="005440F4" w:rsidP="00993095">
      <w:pPr>
        <w:pStyle w:val="af6"/>
        <w:keepNext/>
        <w:rPr>
          <w:rtl/>
        </w:rPr>
      </w:pPr>
      <w:bookmarkStart w:id="787" w:name="ET_yor_4762_128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5440F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440F4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7"/>
    </w:p>
    <w:p w14:paraId="45C3FEA9" w14:textId="75C1B0F4" w:rsidR="005440F4" w:rsidRDefault="005440F4" w:rsidP="00993095">
      <w:pPr>
        <w:pStyle w:val="KeepWithNext"/>
        <w:rPr>
          <w:rtl/>
        </w:rPr>
      </w:pPr>
    </w:p>
    <w:p w14:paraId="22AE8065" w14:textId="6E028A3A" w:rsidR="005440F4" w:rsidRPr="005440F4" w:rsidRDefault="005440F4" w:rsidP="005440F4">
      <w:pPr>
        <w:rPr>
          <w:rtl/>
        </w:rPr>
      </w:pPr>
      <w:bookmarkStart w:id="788" w:name="_ETM_Q1_7621743"/>
      <w:bookmarkEnd w:id="788"/>
      <w:r>
        <w:rPr>
          <w:rFonts w:hint="cs"/>
          <w:rtl/>
        </w:rPr>
        <w:t xml:space="preserve">אם יש לחץ נישאר לשבת פה. </w:t>
      </w:r>
    </w:p>
    <w:p w14:paraId="6FE21B76" w14:textId="3B3E800B" w:rsidR="005440F4" w:rsidRDefault="005440F4" w:rsidP="00C62BF9">
      <w:pPr>
        <w:rPr>
          <w:rtl/>
        </w:rPr>
      </w:pPr>
      <w:bookmarkStart w:id="789" w:name="_ETM_Q1_1461672"/>
      <w:bookmarkStart w:id="790" w:name="_ETM_Q1_1461746"/>
      <w:bookmarkStart w:id="791" w:name="_ETM_Q1_1463631"/>
      <w:bookmarkStart w:id="792" w:name="_ETM_Q1_7631496"/>
      <w:bookmarkEnd w:id="789"/>
      <w:bookmarkEnd w:id="790"/>
      <w:bookmarkEnd w:id="791"/>
      <w:bookmarkEnd w:id="792"/>
    </w:p>
    <w:p w14:paraId="67C2F737" w14:textId="1E932ED6" w:rsidR="005440F4" w:rsidRDefault="005440F4" w:rsidP="00993095">
      <w:pPr>
        <w:pStyle w:val="a4"/>
        <w:keepNext/>
        <w:rPr>
          <w:rtl/>
        </w:rPr>
      </w:pPr>
      <w:bookmarkStart w:id="793" w:name="ET_speaker_4674_129"/>
      <w:r w:rsidRPr="00993095">
        <w:rPr>
          <w:rStyle w:val="TagStyle"/>
          <w:rtl/>
        </w:rPr>
        <w:t xml:space="preserve"> &lt;&lt; דובר &gt;&gt;</w:t>
      </w:r>
      <w:r w:rsidRPr="005440F4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440F4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14:paraId="1FE3023F" w14:textId="7507DCAA" w:rsidR="005440F4" w:rsidRDefault="005440F4" w:rsidP="00993095">
      <w:pPr>
        <w:pStyle w:val="KeepWithNext"/>
        <w:rPr>
          <w:rtl/>
        </w:rPr>
      </w:pPr>
    </w:p>
    <w:p w14:paraId="49A96164" w14:textId="1A17E9E1" w:rsidR="005440F4" w:rsidRDefault="005440F4" w:rsidP="005440F4">
      <w:pPr>
        <w:rPr>
          <w:rtl/>
        </w:rPr>
      </w:pPr>
      <w:bookmarkStart w:id="794" w:name="_ETM_Q1_7631869"/>
      <w:bookmarkStart w:id="795" w:name="_ETM_Q1_7631911"/>
      <w:bookmarkEnd w:id="794"/>
      <w:bookmarkEnd w:id="795"/>
      <w:r>
        <w:rPr>
          <w:rFonts w:hint="cs"/>
          <w:rtl/>
        </w:rPr>
        <w:t xml:space="preserve">כמה זמן ייקח לכם </w:t>
      </w:r>
      <w:bookmarkStart w:id="796" w:name="_ETM_Q1_7631887"/>
      <w:bookmarkEnd w:id="796"/>
      <w:r>
        <w:rPr>
          <w:rFonts w:hint="cs"/>
          <w:rtl/>
        </w:rPr>
        <w:t>לבדוק את זה?</w:t>
      </w:r>
    </w:p>
    <w:p w14:paraId="22742319" w14:textId="77777777" w:rsidR="005440F4" w:rsidRPr="005440F4" w:rsidRDefault="005440F4" w:rsidP="005440F4">
      <w:pPr>
        <w:rPr>
          <w:rtl/>
        </w:rPr>
      </w:pPr>
      <w:bookmarkStart w:id="797" w:name="_ETM_Q1_7636735"/>
      <w:bookmarkStart w:id="798" w:name="_ETM_Q1_7636807"/>
      <w:bookmarkEnd w:id="797"/>
      <w:bookmarkEnd w:id="798"/>
    </w:p>
    <w:p w14:paraId="2FAD48BA" w14:textId="77777777" w:rsidR="00C62BF9" w:rsidRDefault="00C62BF9" w:rsidP="00993095">
      <w:pPr>
        <w:pStyle w:val="af9"/>
        <w:keepNext/>
        <w:rPr>
          <w:rtl/>
        </w:rPr>
      </w:pPr>
      <w:bookmarkStart w:id="799" w:name="ET_guest_889008_59"/>
      <w:r w:rsidRPr="00993095">
        <w:rPr>
          <w:rStyle w:val="TagStyle"/>
          <w:rtl/>
        </w:rPr>
        <w:t xml:space="preserve"> &lt;&lt; אורח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9"/>
    </w:p>
    <w:p w14:paraId="25CBD4D3" w14:textId="77777777" w:rsidR="00C62BF9" w:rsidRDefault="00C62BF9" w:rsidP="00993095">
      <w:pPr>
        <w:pStyle w:val="KeepWithNext"/>
        <w:rPr>
          <w:rtl/>
        </w:rPr>
      </w:pPr>
    </w:p>
    <w:p w14:paraId="17B0608C" w14:textId="47A5C6FE" w:rsidR="00C62BF9" w:rsidRDefault="005440F4" w:rsidP="00C62BF9">
      <w:pPr>
        <w:rPr>
          <w:rtl/>
        </w:rPr>
      </w:pPr>
      <w:bookmarkStart w:id="800" w:name="_ETM_Q1_1464352"/>
      <w:bookmarkStart w:id="801" w:name="_ETM_Q1_1464409"/>
      <w:bookmarkEnd w:id="800"/>
      <w:bookmarkEnd w:id="801"/>
      <w:r>
        <w:rPr>
          <w:rFonts w:hint="cs"/>
          <w:rtl/>
        </w:rPr>
        <w:t xml:space="preserve">עשר דקות. </w:t>
      </w:r>
      <w:r w:rsidR="00C62BF9">
        <w:rPr>
          <w:rFonts w:hint="cs"/>
          <w:rtl/>
        </w:rPr>
        <w:t xml:space="preserve">אנחנו יכולות לבדוק. </w:t>
      </w:r>
    </w:p>
    <w:p w14:paraId="6C7824A7" w14:textId="110885A9" w:rsidR="005440F4" w:rsidRDefault="005440F4" w:rsidP="00C62BF9">
      <w:pPr>
        <w:rPr>
          <w:rtl/>
        </w:rPr>
      </w:pPr>
      <w:bookmarkStart w:id="802" w:name="_ETM_Q1_1471526"/>
      <w:bookmarkStart w:id="803" w:name="_ETM_Q1_1471592"/>
      <w:bookmarkEnd w:id="802"/>
      <w:bookmarkEnd w:id="803"/>
    </w:p>
    <w:p w14:paraId="0EFC6D61" w14:textId="390954CD" w:rsidR="005440F4" w:rsidRDefault="005440F4" w:rsidP="00993095">
      <w:pPr>
        <w:pStyle w:val="af9"/>
        <w:keepNext/>
        <w:rPr>
          <w:rtl/>
        </w:rPr>
      </w:pPr>
      <w:bookmarkStart w:id="804" w:name="ET_guest_אפרת_ריץ__130"/>
      <w:r w:rsidRPr="00993095">
        <w:rPr>
          <w:rStyle w:val="TagStyle"/>
          <w:rtl/>
        </w:rPr>
        <w:t xml:space="preserve"> &lt;&lt; אורח &gt;&gt;</w:t>
      </w:r>
      <w:r w:rsidRPr="005440F4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':</w:t>
      </w:r>
      <w:r w:rsidRPr="005440F4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4"/>
    </w:p>
    <w:p w14:paraId="0C998B39" w14:textId="49B57D53" w:rsidR="005440F4" w:rsidRDefault="005440F4" w:rsidP="00993095">
      <w:pPr>
        <w:pStyle w:val="KeepWithNext"/>
        <w:rPr>
          <w:rtl/>
        </w:rPr>
      </w:pPr>
    </w:p>
    <w:p w14:paraId="5295C5CC" w14:textId="01D7BDCE" w:rsidR="005440F4" w:rsidRDefault="005440F4" w:rsidP="005440F4">
      <w:pPr>
        <w:rPr>
          <w:rtl/>
        </w:rPr>
      </w:pPr>
      <w:bookmarkStart w:id="805" w:name="_ETM_Q1_7643255"/>
      <w:bookmarkStart w:id="806" w:name="_ETM_Q1_7643293"/>
      <w:bookmarkEnd w:id="805"/>
      <w:bookmarkEnd w:id="806"/>
      <w:r>
        <w:rPr>
          <w:rFonts w:hint="cs"/>
          <w:rtl/>
        </w:rPr>
        <w:t xml:space="preserve">אנחנו יכולים להציע הפסקה </w:t>
      </w:r>
      <w:bookmarkStart w:id="807" w:name="_ETM_Q1_7644118"/>
      <w:bookmarkEnd w:id="807"/>
      <w:r>
        <w:rPr>
          <w:rFonts w:hint="cs"/>
          <w:rtl/>
        </w:rPr>
        <w:t xml:space="preserve">של מספר דקות כדי לבדוק את הנושא. </w:t>
      </w:r>
    </w:p>
    <w:p w14:paraId="2EC36B92" w14:textId="6241B41C" w:rsidR="005440F4" w:rsidRDefault="005440F4" w:rsidP="005440F4">
      <w:pPr>
        <w:rPr>
          <w:rtl/>
        </w:rPr>
      </w:pPr>
      <w:bookmarkStart w:id="808" w:name="_ETM_Q1_7647778"/>
      <w:bookmarkStart w:id="809" w:name="_ETM_Q1_7647846"/>
      <w:bookmarkEnd w:id="808"/>
      <w:bookmarkEnd w:id="809"/>
    </w:p>
    <w:p w14:paraId="0DA7708A" w14:textId="7493A7AC" w:rsidR="005440F4" w:rsidRDefault="005440F4" w:rsidP="00993095">
      <w:pPr>
        <w:pStyle w:val="a4"/>
        <w:keepNext/>
        <w:rPr>
          <w:rtl/>
        </w:rPr>
      </w:pPr>
      <w:bookmarkStart w:id="810" w:name="ET_speaker_4674_131"/>
      <w:r w:rsidRPr="00993095">
        <w:rPr>
          <w:rStyle w:val="TagStyle"/>
          <w:rtl/>
        </w:rPr>
        <w:t xml:space="preserve"> &lt;&lt; דובר &gt;&gt;</w:t>
      </w:r>
      <w:r w:rsidRPr="005440F4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440F4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"/>
    </w:p>
    <w:p w14:paraId="1DE573D1" w14:textId="175C839B" w:rsidR="005440F4" w:rsidRDefault="005440F4" w:rsidP="00993095">
      <w:pPr>
        <w:pStyle w:val="KeepWithNext"/>
        <w:rPr>
          <w:rtl/>
        </w:rPr>
      </w:pPr>
    </w:p>
    <w:p w14:paraId="533183E2" w14:textId="13A7A414" w:rsidR="005440F4" w:rsidRDefault="005440F4" w:rsidP="005440F4">
      <w:pPr>
        <w:rPr>
          <w:rtl/>
        </w:rPr>
      </w:pPr>
      <w:bookmarkStart w:id="811" w:name="_ETM_Q1_7649387"/>
      <w:bookmarkStart w:id="812" w:name="_ETM_Q1_7649430"/>
      <w:bookmarkEnd w:id="811"/>
      <w:bookmarkEnd w:id="812"/>
      <w:r>
        <w:rPr>
          <w:rFonts w:hint="cs"/>
          <w:rtl/>
        </w:rPr>
        <w:t xml:space="preserve">אם נוכל לקבל </w:t>
      </w:r>
      <w:bookmarkStart w:id="813" w:name="_ETM_Q1_7649848"/>
      <w:bookmarkEnd w:id="813"/>
      <w:r>
        <w:rPr>
          <w:rFonts w:hint="cs"/>
          <w:rtl/>
        </w:rPr>
        <w:t xml:space="preserve">תשובה, נחליט עכשיו. </w:t>
      </w:r>
    </w:p>
    <w:p w14:paraId="214E3FB3" w14:textId="77777777" w:rsidR="005440F4" w:rsidRPr="005440F4" w:rsidRDefault="005440F4" w:rsidP="005440F4">
      <w:pPr>
        <w:rPr>
          <w:rtl/>
        </w:rPr>
      </w:pPr>
      <w:bookmarkStart w:id="814" w:name="_ETM_Q1_7650656"/>
      <w:bookmarkStart w:id="815" w:name="_ETM_Q1_7650752"/>
      <w:bookmarkEnd w:id="814"/>
      <w:bookmarkEnd w:id="815"/>
    </w:p>
    <w:p w14:paraId="66B90896" w14:textId="77777777" w:rsidR="00C62BF9" w:rsidRDefault="00C62BF9" w:rsidP="00993095">
      <w:pPr>
        <w:pStyle w:val="af6"/>
        <w:keepNext/>
        <w:rPr>
          <w:rtl/>
        </w:rPr>
      </w:pPr>
      <w:bookmarkStart w:id="816" w:name="ET_yor_4762_60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14:paraId="638B3E6D" w14:textId="77777777" w:rsidR="00C62BF9" w:rsidRDefault="00C62BF9" w:rsidP="00993095">
      <w:pPr>
        <w:pStyle w:val="KeepWithNext"/>
        <w:rPr>
          <w:rtl/>
        </w:rPr>
      </w:pPr>
    </w:p>
    <w:p w14:paraId="6FE6D6ED" w14:textId="1518E17B" w:rsidR="00C62BF9" w:rsidRDefault="00C62BF9" w:rsidP="00C62BF9">
      <w:pPr>
        <w:rPr>
          <w:rtl/>
        </w:rPr>
      </w:pPr>
      <w:bookmarkStart w:id="817" w:name="_ETM_Q1_1478201"/>
      <w:bookmarkEnd w:id="817"/>
      <w:r>
        <w:rPr>
          <w:rFonts w:hint="cs"/>
          <w:rtl/>
        </w:rPr>
        <w:t xml:space="preserve">אל </w:t>
      </w:r>
      <w:bookmarkStart w:id="818" w:name="_ETM_Q1_1478900"/>
      <w:bookmarkEnd w:id="818"/>
      <w:r>
        <w:rPr>
          <w:rFonts w:hint="cs"/>
          <w:rtl/>
        </w:rPr>
        <w:t xml:space="preserve">תמהרי. אם את אומרת שזה דחוף, נחכה. היות וזה לא </w:t>
      </w:r>
      <w:bookmarkStart w:id="819" w:name="_ETM_Q1_1486908"/>
      <w:bookmarkEnd w:id="819"/>
      <w:r>
        <w:rPr>
          <w:rFonts w:hint="cs"/>
          <w:rtl/>
        </w:rPr>
        <w:t>דחוף, נצביע על זה בשבוע הבא</w:t>
      </w:r>
      <w:r w:rsidR="005440F4">
        <w:rPr>
          <w:rFonts w:hint="cs"/>
          <w:rtl/>
        </w:rPr>
        <w:t xml:space="preserve"> ותעשו עבודה יותר יסודית</w:t>
      </w:r>
      <w:r>
        <w:rPr>
          <w:rFonts w:hint="cs"/>
          <w:rtl/>
        </w:rPr>
        <w:t xml:space="preserve">. זה נשמע </w:t>
      </w:r>
      <w:bookmarkStart w:id="820" w:name="_ETM_Q1_1494127"/>
      <w:bookmarkEnd w:id="820"/>
      <w:r>
        <w:rPr>
          <w:rFonts w:hint="cs"/>
          <w:rtl/>
        </w:rPr>
        <w:t xml:space="preserve">דבר מאוד משמעותי. כדאי שתעשו עבודה יסודית ולא בטלפון אקראי. </w:t>
      </w:r>
      <w:bookmarkStart w:id="821" w:name="_ETM_Q1_1503366"/>
      <w:bookmarkEnd w:id="821"/>
    </w:p>
    <w:p w14:paraId="05D0418E" w14:textId="629E72A6" w:rsidR="00C62BF9" w:rsidRDefault="00C62BF9" w:rsidP="00C62BF9">
      <w:pPr>
        <w:rPr>
          <w:rtl/>
        </w:rPr>
      </w:pPr>
      <w:bookmarkStart w:id="822" w:name="_ETM_Q1_7678461"/>
      <w:bookmarkStart w:id="823" w:name="_ETM_Q1_7678546"/>
      <w:bookmarkStart w:id="824" w:name="_ETM_Q1_1503661"/>
      <w:bookmarkStart w:id="825" w:name="_ETM_Q1_1503731"/>
      <w:bookmarkStart w:id="826" w:name="_ETM_Q1_1525175"/>
      <w:bookmarkEnd w:id="822"/>
      <w:bookmarkEnd w:id="823"/>
      <w:bookmarkEnd w:id="824"/>
      <w:bookmarkEnd w:id="825"/>
      <w:bookmarkEnd w:id="826"/>
    </w:p>
    <w:p w14:paraId="73A13214" w14:textId="666283B0" w:rsidR="00A71638" w:rsidRDefault="00A71638" w:rsidP="00C62BF9">
      <w:pPr>
        <w:rPr>
          <w:rtl/>
        </w:rPr>
      </w:pPr>
      <w:bookmarkStart w:id="827" w:name="_ETM_Q1_7697595"/>
      <w:bookmarkStart w:id="828" w:name="_ETM_Q1_7697675"/>
      <w:bookmarkEnd w:id="827"/>
      <w:bookmarkEnd w:id="828"/>
      <w:r>
        <w:rPr>
          <w:rFonts w:hint="cs"/>
          <w:rtl/>
        </w:rPr>
        <w:t xml:space="preserve">בבקשה. </w:t>
      </w:r>
    </w:p>
    <w:p w14:paraId="6C62EEE5" w14:textId="77777777" w:rsidR="00A71638" w:rsidRDefault="00A71638" w:rsidP="00C62BF9">
      <w:pPr>
        <w:rPr>
          <w:rtl/>
        </w:rPr>
      </w:pPr>
      <w:bookmarkStart w:id="829" w:name="_ETM_Q1_7696942"/>
      <w:bookmarkStart w:id="830" w:name="_ETM_Q1_7697011"/>
      <w:bookmarkEnd w:id="829"/>
      <w:bookmarkEnd w:id="830"/>
    </w:p>
    <w:p w14:paraId="216F9704" w14:textId="77777777" w:rsidR="00C62BF9" w:rsidRDefault="00C62BF9" w:rsidP="00993095">
      <w:pPr>
        <w:pStyle w:val="af9"/>
        <w:keepNext/>
        <w:rPr>
          <w:rtl/>
        </w:rPr>
      </w:pPr>
      <w:bookmarkStart w:id="831" w:name="ET_guest_802233_61"/>
      <w:r w:rsidRPr="00993095">
        <w:rPr>
          <w:rStyle w:val="TagStyle"/>
          <w:rtl/>
        </w:rPr>
        <w:t xml:space="preserve"> &lt;&lt; אורח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אריק אוזן: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1"/>
    </w:p>
    <w:p w14:paraId="5101314B" w14:textId="77777777" w:rsidR="00C62BF9" w:rsidRDefault="00C62BF9" w:rsidP="00993095">
      <w:pPr>
        <w:pStyle w:val="KeepWithNext"/>
        <w:rPr>
          <w:rtl/>
        </w:rPr>
      </w:pPr>
    </w:p>
    <w:p w14:paraId="35CCF6F8" w14:textId="58E53D7A" w:rsidR="00C62BF9" w:rsidRDefault="00A71638" w:rsidP="00A71638">
      <w:pPr>
        <w:rPr>
          <w:rtl/>
        </w:rPr>
      </w:pPr>
      <w:bookmarkStart w:id="832" w:name="_ETM_Q1_1525875"/>
      <w:bookmarkStart w:id="833" w:name="_ETM_Q1_1525947"/>
      <w:bookmarkEnd w:id="832"/>
      <w:bookmarkEnd w:id="833"/>
      <w:r>
        <w:rPr>
          <w:rFonts w:hint="cs"/>
          <w:rtl/>
        </w:rPr>
        <w:t xml:space="preserve">שלום, אני </w:t>
      </w:r>
      <w:bookmarkStart w:id="834" w:name="_ETM_Q1_7698242"/>
      <w:bookmarkEnd w:id="834"/>
      <w:r>
        <w:rPr>
          <w:rFonts w:hint="cs"/>
          <w:rtl/>
        </w:rPr>
        <w:t xml:space="preserve">מאגף התקציבים במשרד העלייה והקליטה. כמו שכבר הוזכר, </w:t>
      </w:r>
      <w:r w:rsidR="00C62BF9">
        <w:rPr>
          <w:rFonts w:hint="cs"/>
          <w:rtl/>
        </w:rPr>
        <w:t xml:space="preserve">צריך לשנות </w:t>
      </w:r>
      <w:bookmarkStart w:id="835" w:name="_ETM_Q1_1541469"/>
      <w:bookmarkEnd w:id="835"/>
      <w:r w:rsidR="00C62BF9">
        <w:rPr>
          <w:rFonts w:hint="cs"/>
          <w:rtl/>
        </w:rPr>
        <w:t>את התחולה שתהיה מ</w:t>
      </w:r>
      <w:r>
        <w:rPr>
          <w:rFonts w:hint="cs"/>
          <w:rtl/>
        </w:rPr>
        <w:t xml:space="preserve">-1 </w:t>
      </w:r>
      <w:bookmarkStart w:id="836" w:name="_ETM_Q1_7716655"/>
      <w:bookmarkEnd w:id="836"/>
      <w:r>
        <w:rPr>
          <w:rFonts w:hint="cs"/>
          <w:rtl/>
        </w:rPr>
        <w:t>ב</w:t>
      </w:r>
      <w:r w:rsidR="00C62BF9">
        <w:rPr>
          <w:rFonts w:hint="cs"/>
          <w:rtl/>
        </w:rPr>
        <w:t xml:space="preserve">ינואר 2026 </w:t>
      </w:r>
      <w:r>
        <w:rPr>
          <w:rFonts w:hint="cs"/>
          <w:rtl/>
        </w:rPr>
        <w:t xml:space="preserve">כמו החוק. </w:t>
      </w:r>
      <w:r w:rsidR="00C62BF9">
        <w:rPr>
          <w:rFonts w:hint="cs"/>
          <w:rtl/>
        </w:rPr>
        <w:t xml:space="preserve">באחד הנוסחים שעבר היה תאריך </w:t>
      </w:r>
      <w:bookmarkStart w:id="837" w:name="_ETM_Q1_1550813"/>
      <w:bookmarkEnd w:id="837"/>
      <w:r w:rsidR="00C62BF9">
        <w:rPr>
          <w:rFonts w:hint="cs"/>
          <w:rtl/>
        </w:rPr>
        <w:t xml:space="preserve">אחר. </w:t>
      </w:r>
    </w:p>
    <w:p w14:paraId="132B5114" w14:textId="77777777" w:rsidR="00C62BF9" w:rsidRDefault="00C62BF9" w:rsidP="00C62BF9">
      <w:pPr>
        <w:rPr>
          <w:rtl/>
        </w:rPr>
      </w:pPr>
      <w:bookmarkStart w:id="838" w:name="_ETM_Q1_1559453"/>
      <w:bookmarkStart w:id="839" w:name="_ETM_Q1_1559528"/>
      <w:bookmarkStart w:id="840" w:name="_ETM_Q1_1560542"/>
      <w:bookmarkEnd w:id="838"/>
      <w:bookmarkEnd w:id="839"/>
      <w:bookmarkEnd w:id="840"/>
    </w:p>
    <w:p w14:paraId="7FD21C97" w14:textId="77777777" w:rsidR="00C62BF9" w:rsidRDefault="00C62BF9" w:rsidP="00993095">
      <w:pPr>
        <w:pStyle w:val="a4"/>
        <w:keepNext/>
        <w:rPr>
          <w:rtl/>
        </w:rPr>
      </w:pPr>
      <w:bookmarkStart w:id="841" w:name="ET_speaker_שלומית_ארליך_62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14:paraId="3A9FD321" w14:textId="77777777" w:rsidR="00C62BF9" w:rsidRDefault="00C62BF9" w:rsidP="00993095">
      <w:pPr>
        <w:pStyle w:val="KeepWithNext"/>
        <w:rPr>
          <w:rtl/>
        </w:rPr>
      </w:pPr>
    </w:p>
    <w:p w14:paraId="20735FA6" w14:textId="430710A6" w:rsidR="00C62BF9" w:rsidRDefault="00C62BF9" w:rsidP="00A71638">
      <w:pPr>
        <w:rPr>
          <w:rtl/>
        </w:rPr>
      </w:pPr>
      <w:bookmarkStart w:id="842" w:name="_ETM_Q1_1561209"/>
      <w:bookmarkStart w:id="843" w:name="_ETM_Q1_1561256"/>
      <w:bookmarkEnd w:id="842"/>
      <w:bookmarkEnd w:id="843"/>
      <w:r>
        <w:rPr>
          <w:rFonts w:hint="cs"/>
          <w:rtl/>
        </w:rPr>
        <w:t xml:space="preserve">במקום 1 ביוני 2025, זה </w:t>
      </w:r>
      <w:r w:rsidR="00A71638">
        <w:rPr>
          <w:rFonts w:hint="cs"/>
          <w:rtl/>
        </w:rPr>
        <w:t>צריך להיות</w:t>
      </w:r>
      <w:r>
        <w:rPr>
          <w:rFonts w:hint="cs"/>
          <w:rtl/>
        </w:rPr>
        <w:t xml:space="preserve"> 1 בינואר 2026. </w:t>
      </w:r>
      <w:bookmarkStart w:id="844" w:name="_ETM_Q1_1570157"/>
      <w:bookmarkEnd w:id="844"/>
    </w:p>
    <w:p w14:paraId="01168FB1" w14:textId="1DE57744" w:rsidR="00A71638" w:rsidRDefault="00A71638" w:rsidP="00A71638">
      <w:pPr>
        <w:rPr>
          <w:rtl/>
        </w:rPr>
      </w:pPr>
      <w:bookmarkStart w:id="845" w:name="_ETM_Q1_7743729"/>
      <w:bookmarkStart w:id="846" w:name="_ETM_Q1_7743808"/>
      <w:bookmarkEnd w:id="845"/>
      <w:bookmarkEnd w:id="846"/>
    </w:p>
    <w:p w14:paraId="071D2E3E" w14:textId="68C5DA82" w:rsidR="00A71638" w:rsidRDefault="00A71638" w:rsidP="00993095">
      <w:pPr>
        <w:pStyle w:val="af6"/>
        <w:keepNext/>
        <w:rPr>
          <w:rtl/>
        </w:rPr>
      </w:pPr>
      <w:bookmarkStart w:id="847" w:name="ET_yor_4762_132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A7163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71638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14:paraId="3B33D4EB" w14:textId="32710BB2" w:rsidR="00A71638" w:rsidRDefault="00A71638" w:rsidP="00993095">
      <w:pPr>
        <w:pStyle w:val="KeepWithNext"/>
        <w:rPr>
          <w:rtl/>
        </w:rPr>
      </w:pPr>
    </w:p>
    <w:p w14:paraId="35DA6B0E" w14:textId="0F210DB7" w:rsidR="00A71638" w:rsidRDefault="00A71638" w:rsidP="00A71638">
      <w:pPr>
        <w:rPr>
          <w:rtl/>
        </w:rPr>
      </w:pPr>
      <w:bookmarkStart w:id="848" w:name="_ETM_Q1_7743192"/>
      <w:bookmarkEnd w:id="848"/>
      <w:r>
        <w:rPr>
          <w:rFonts w:hint="cs"/>
          <w:rtl/>
        </w:rPr>
        <w:t>זה בסדר?</w:t>
      </w:r>
      <w:bookmarkStart w:id="849" w:name="_ETM_Q1_7742857"/>
      <w:bookmarkEnd w:id="849"/>
    </w:p>
    <w:p w14:paraId="656B8240" w14:textId="6BE3B0DA" w:rsidR="00A71638" w:rsidRDefault="00A71638" w:rsidP="00A71638">
      <w:pPr>
        <w:rPr>
          <w:rtl/>
        </w:rPr>
      </w:pPr>
      <w:bookmarkStart w:id="850" w:name="_ETM_Q1_7742937"/>
      <w:bookmarkEnd w:id="850"/>
    </w:p>
    <w:p w14:paraId="19048EAA" w14:textId="01CDF8E1" w:rsidR="00A71638" w:rsidRDefault="00A71638" w:rsidP="00993095">
      <w:pPr>
        <w:pStyle w:val="a4"/>
        <w:keepNext/>
        <w:rPr>
          <w:rtl/>
        </w:rPr>
      </w:pPr>
      <w:bookmarkStart w:id="851" w:name="ET_speaker_5726_133"/>
      <w:r w:rsidRPr="00993095">
        <w:rPr>
          <w:rStyle w:val="TagStyle"/>
          <w:rtl/>
        </w:rPr>
        <w:t xml:space="preserve"> &lt;&lt; דובר &gt;&gt;</w:t>
      </w:r>
      <w:r w:rsidRPr="00A7163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71638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"/>
    </w:p>
    <w:p w14:paraId="1345DA20" w14:textId="54DC5CD8" w:rsidR="00A71638" w:rsidRDefault="00A71638" w:rsidP="00993095">
      <w:pPr>
        <w:pStyle w:val="KeepWithNext"/>
        <w:rPr>
          <w:rtl/>
        </w:rPr>
      </w:pPr>
    </w:p>
    <w:p w14:paraId="24E2BF95" w14:textId="17F5C76A" w:rsidR="00A71638" w:rsidRPr="00A71638" w:rsidRDefault="00A71638" w:rsidP="00A71638">
      <w:pPr>
        <w:rPr>
          <w:rtl/>
        </w:rPr>
      </w:pPr>
      <w:bookmarkStart w:id="852" w:name="_ETM_Q1_7743115"/>
      <w:bookmarkStart w:id="853" w:name="_ETM_Q1_7743164"/>
      <w:bookmarkEnd w:id="852"/>
      <w:bookmarkEnd w:id="853"/>
      <w:r>
        <w:rPr>
          <w:rFonts w:hint="cs"/>
          <w:rtl/>
        </w:rPr>
        <w:t xml:space="preserve">כן. גם אפרת אמרה את זה. </w:t>
      </w:r>
      <w:bookmarkStart w:id="854" w:name="_ETM_Q1_7744272"/>
      <w:bookmarkEnd w:id="854"/>
    </w:p>
    <w:p w14:paraId="052921CC" w14:textId="77777777" w:rsidR="00C62BF9" w:rsidRDefault="00C62BF9" w:rsidP="00C62BF9">
      <w:pPr>
        <w:rPr>
          <w:rtl/>
        </w:rPr>
      </w:pPr>
      <w:bookmarkStart w:id="855" w:name="_ETM_Q1_1570449"/>
      <w:bookmarkStart w:id="856" w:name="_ETM_Q1_1570524"/>
      <w:bookmarkStart w:id="857" w:name="_ETM_Q1_1572355"/>
      <w:bookmarkEnd w:id="855"/>
      <w:bookmarkEnd w:id="856"/>
      <w:bookmarkEnd w:id="857"/>
    </w:p>
    <w:p w14:paraId="16025552" w14:textId="77777777" w:rsidR="00C62BF9" w:rsidRDefault="00C62BF9" w:rsidP="00993095">
      <w:pPr>
        <w:pStyle w:val="af9"/>
        <w:keepNext/>
        <w:rPr>
          <w:rtl/>
        </w:rPr>
      </w:pPr>
      <w:bookmarkStart w:id="858" w:name="ET_guest_802233_63"/>
      <w:r w:rsidRPr="00993095">
        <w:rPr>
          <w:rStyle w:val="TagStyle"/>
          <w:rtl/>
        </w:rPr>
        <w:t xml:space="preserve"> &lt;&lt; אורח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אריק אוזן: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8"/>
    </w:p>
    <w:p w14:paraId="728FE5D4" w14:textId="77777777" w:rsidR="00C62BF9" w:rsidRDefault="00C62BF9" w:rsidP="00993095">
      <w:pPr>
        <w:pStyle w:val="KeepWithNext"/>
        <w:rPr>
          <w:rtl/>
        </w:rPr>
      </w:pPr>
    </w:p>
    <w:p w14:paraId="1570FB51" w14:textId="571351EA" w:rsidR="00C62BF9" w:rsidRDefault="00A71638" w:rsidP="00C62BF9">
      <w:pPr>
        <w:rPr>
          <w:rtl/>
        </w:rPr>
      </w:pPr>
      <w:bookmarkStart w:id="859" w:name="_ETM_Q1_1572921"/>
      <w:bookmarkStart w:id="860" w:name="_ETM_Q1_1572989"/>
      <w:bookmarkEnd w:id="859"/>
      <w:bookmarkEnd w:id="860"/>
      <w:r>
        <w:rPr>
          <w:rFonts w:hint="cs"/>
          <w:rtl/>
        </w:rPr>
        <w:t xml:space="preserve">דבר נוסף, במקביל לתיקון הזה </w:t>
      </w:r>
      <w:r w:rsidR="00C62BF9">
        <w:rPr>
          <w:rFonts w:hint="cs"/>
          <w:rtl/>
        </w:rPr>
        <w:t xml:space="preserve">יש תיקון במס רכישה להקלות לעולים בעת רכישת דירה. אנחנו </w:t>
      </w:r>
      <w:bookmarkStart w:id="861" w:name="_ETM_Q1_1581005"/>
      <w:bookmarkEnd w:id="861"/>
      <w:r w:rsidR="00C62BF9">
        <w:rPr>
          <w:rFonts w:hint="cs"/>
          <w:rtl/>
        </w:rPr>
        <w:t>מבקשים מהוועדה להביא את הסוגיה הזאת לדיון כמה שיותר מוקדם</w:t>
      </w:r>
      <w:r>
        <w:rPr>
          <w:rFonts w:hint="cs"/>
          <w:rtl/>
        </w:rPr>
        <w:t xml:space="preserve"> כדי שהחוק יוכל לחול </w:t>
      </w:r>
      <w:bookmarkStart w:id="862" w:name="_ETM_Q1_7764040"/>
      <w:bookmarkEnd w:id="862"/>
      <w:r>
        <w:rPr>
          <w:rFonts w:hint="cs"/>
          <w:rtl/>
        </w:rPr>
        <w:t>כמה שיותר מוקדם</w:t>
      </w:r>
      <w:r w:rsidR="00C62BF9">
        <w:rPr>
          <w:rFonts w:hint="cs"/>
          <w:rtl/>
        </w:rPr>
        <w:t xml:space="preserve">. </w:t>
      </w:r>
      <w:bookmarkStart w:id="863" w:name="_ETM_Q1_1592151"/>
      <w:bookmarkEnd w:id="863"/>
    </w:p>
    <w:p w14:paraId="2A660B4C" w14:textId="77777777" w:rsidR="00C62BF9" w:rsidRDefault="00C62BF9" w:rsidP="00C62BF9">
      <w:pPr>
        <w:rPr>
          <w:rtl/>
        </w:rPr>
      </w:pPr>
      <w:bookmarkStart w:id="864" w:name="_ETM_Q1_1592392"/>
      <w:bookmarkStart w:id="865" w:name="_ETM_Q1_1592464"/>
      <w:bookmarkEnd w:id="864"/>
      <w:bookmarkEnd w:id="865"/>
    </w:p>
    <w:p w14:paraId="27CC3748" w14:textId="77777777" w:rsidR="00C62BF9" w:rsidRDefault="00C62BF9" w:rsidP="00993095">
      <w:pPr>
        <w:pStyle w:val="af6"/>
        <w:keepNext/>
        <w:rPr>
          <w:rtl/>
        </w:rPr>
      </w:pPr>
      <w:bookmarkStart w:id="866" w:name="ET_yor_4762_64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14:paraId="6071825F" w14:textId="77777777" w:rsidR="00C62BF9" w:rsidRDefault="00C62BF9" w:rsidP="00993095">
      <w:pPr>
        <w:pStyle w:val="KeepWithNext"/>
        <w:rPr>
          <w:rtl/>
        </w:rPr>
      </w:pPr>
    </w:p>
    <w:p w14:paraId="7DA35FB5" w14:textId="77777777" w:rsidR="00C62BF9" w:rsidRDefault="00C62BF9" w:rsidP="00C62BF9">
      <w:pPr>
        <w:rPr>
          <w:rtl/>
        </w:rPr>
      </w:pPr>
      <w:bookmarkStart w:id="867" w:name="_ETM_Q1_1593702"/>
      <w:bookmarkEnd w:id="867"/>
      <w:r>
        <w:rPr>
          <w:rFonts w:hint="cs"/>
          <w:rtl/>
        </w:rPr>
        <w:t xml:space="preserve">זה לא קשור. </w:t>
      </w:r>
    </w:p>
    <w:p w14:paraId="7F9BA3DA" w14:textId="77777777" w:rsidR="00C62BF9" w:rsidRDefault="00C62BF9" w:rsidP="00C62BF9">
      <w:pPr>
        <w:rPr>
          <w:rtl/>
        </w:rPr>
      </w:pPr>
      <w:bookmarkStart w:id="868" w:name="_ETM_Q1_1596845"/>
      <w:bookmarkStart w:id="869" w:name="_ETM_Q1_1596960"/>
      <w:bookmarkEnd w:id="868"/>
      <w:bookmarkEnd w:id="869"/>
    </w:p>
    <w:p w14:paraId="10E9E134" w14:textId="77777777" w:rsidR="00C62BF9" w:rsidRDefault="00C62BF9" w:rsidP="00993095">
      <w:pPr>
        <w:pStyle w:val="-"/>
        <w:keepNext/>
        <w:rPr>
          <w:rtl/>
        </w:rPr>
      </w:pPr>
      <w:bookmarkStart w:id="870" w:name="ET_speakercontinue_802233_65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דובר_המשך</w:t>
      </w:r>
      <w:proofErr w:type="spellEnd"/>
      <w:r w:rsidRPr="00993095">
        <w:rPr>
          <w:rStyle w:val="TagStyle"/>
          <w:rtl/>
        </w:rPr>
        <w:t xml:space="preserve">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אריק אוזן: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דובר_המשך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14:paraId="777136DE" w14:textId="77777777" w:rsidR="00C62BF9" w:rsidRDefault="00C62BF9" w:rsidP="00993095">
      <w:pPr>
        <w:pStyle w:val="KeepWithNext"/>
        <w:rPr>
          <w:rtl/>
        </w:rPr>
      </w:pPr>
    </w:p>
    <w:p w14:paraId="150A0845" w14:textId="10F2CC06" w:rsidR="00A71638" w:rsidRDefault="00A71638" w:rsidP="00C62BF9">
      <w:pPr>
        <w:rPr>
          <w:rtl/>
        </w:rPr>
      </w:pPr>
      <w:bookmarkStart w:id="871" w:name="_ETM_Q1_1598597"/>
      <w:bookmarkEnd w:id="871"/>
      <w:r>
        <w:rPr>
          <w:rFonts w:hint="cs"/>
          <w:rtl/>
        </w:rPr>
        <w:t xml:space="preserve">זה לא קשור, אבל זאת הייתה הבקשה של </w:t>
      </w:r>
      <w:bookmarkStart w:id="872" w:name="_ETM_Q1_7769544"/>
      <w:bookmarkEnd w:id="872"/>
      <w:r>
        <w:rPr>
          <w:rFonts w:hint="cs"/>
          <w:rtl/>
        </w:rPr>
        <w:t xml:space="preserve">המשרד. כבר </w:t>
      </w:r>
      <w:r w:rsidR="00C62BF9">
        <w:rPr>
          <w:rFonts w:hint="cs"/>
          <w:rtl/>
        </w:rPr>
        <w:t xml:space="preserve">פורסם תזכיר לתיקון </w:t>
      </w:r>
      <w:r>
        <w:rPr>
          <w:rFonts w:hint="cs"/>
          <w:rtl/>
        </w:rPr>
        <w:t xml:space="preserve">חוק מס רכישה, שנותן </w:t>
      </w:r>
      <w:r w:rsidR="00C62BF9">
        <w:rPr>
          <w:rFonts w:hint="cs"/>
          <w:rtl/>
        </w:rPr>
        <w:t xml:space="preserve">הקלות </w:t>
      </w:r>
      <w:r>
        <w:rPr>
          <w:rFonts w:hint="cs"/>
          <w:rtl/>
        </w:rPr>
        <w:t>לעולים חדשים.</w:t>
      </w:r>
      <w:bookmarkStart w:id="873" w:name="_ETM_Q1_7777449"/>
      <w:bookmarkEnd w:id="873"/>
      <w:r>
        <w:rPr>
          <w:rFonts w:hint="cs"/>
          <w:rtl/>
        </w:rPr>
        <w:t xml:space="preserve"> </w:t>
      </w:r>
    </w:p>
    <w:p w14:paraId="2ACE47C6" w14:textId="7CD65F62" w:rsidR="00A71638" w:rsidRDefault="00A71638" w:rsidP="00C62BF9">
      <w:pPr>
        <w:rPr>
          <w:rtl/>
        </w:rPr>
      </w:pPr>
      <w:bookmarkStart w:id="874" w:name="_ETM_Q1_7777721"/>
      <w:bookmarkStart w:id="875" w:name="_ETM_Q1_7777792"/>
      <w:bookmarkEnd w:id="874"/>
      <w:bookmarkEnd w:id="875"/>
    </w:p>
    <w:p w14:paraId="47162FA8" w14:textId="1FBF359B" w:rsidR="00A71638" w:rsidRDefault="00A71638" w:rsidP="00993095">
      <w:pPr>
        <w:pStyle w:val="a4"/>
        <w:keepNext/>
        <w:rPr>
          <w:rtl/>
        </w:rPr>
      </w:pPr>
      <w:bookmarkStart w:id="876" w:name="ET_speaker_6127_134"/>
      <w:r w:rsidRPr="00993095">
        <w:rPr>
          <w:rStyle w:val="TagStyle"/>
          <w:rtl/>
        </w:rPr>
        <w:t xml:space="preserve"> &lt;&lt; דובר &gt;&gt;</w:t>
      </w:r>
      <w:r w:rsidRPr="00A7163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1638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6"/>
    </w:p>
    <w:p w14:paraId="1E1C5CE0" w14:textId="1FDA0797" w:rsidR="00A71638" w:rsidRDefault="00A71638" w:rsidP="00993095">
      <w:pPr>
        <w:pStyle w:val="KeepWithNext"/>
        <w:rPr>
          <w:rtl/>
        </w:rPr>
      </w:pPr>
    </w:p>
    <w:p w14:paraId="0A61F178" w14:textId="1BFEA1D2" w:rsidR="00A71638" w:rsidRDefault="00A71638" w:rsidP="00A71638">
      <w:pPr>
        <w:rPr>
          <w:rtl/>
        </w:rPr>
      </w:pPr>
      <w:bookmarkStart w:id="877" w:name="_ETM_Q1_7779231"/>
      <w:bookmarkStart w:id="878" w:name="_ETM_Q1_7779289"/>
      <w:bookmarkEnd w:id="877"/>
      <w:bookmarkEnd w:id="878"/>
      <w:r>
        <w:rPr>
          <w:rFonts w:hint="cs"/>
          <w:rtl/>
        </w:rPr>
        <w:t xml:space="preserve">לפני כן הוא צריך לעבור קריאה ראשונה במליאה. </w:t>
      </w:r>
    </w:p>
    <w:p w14:paraId="12D0EB64" w14:textId="2E0319C2" w:rsidR="00A71638" w:rsidRDefault="00A71638" w:rsidP="00A71638">
      <w:pPr>
        <w:rPr>
          <w:rtl/>
        </w:rPr>
      </w:pPr>
      <w:bookmarkStart w:id="879" w:name="_ETM_Q1_7778933"/>
      <w:bookmarkStart w:id="880" w:name="_ETM_Q1_7779014"/>
      <w:bookmarkStart w:id="881" w:name="_ETM_Q1_7780933"/>
      <w:bookmarkEnd w:id="879"/>
      <w:bookmarkEnd w:id="880"/>
      <w:bookmarkEnd w:id="881"/>
    </w:p>
    <w:p w14:paraId="47FFFAA6" w14:textId="683531A1" w:rsidR="00A71638" w:rsidRDefault="00A71638" w:rsidP="00993095">
      <w:pPr>
        <w:pStyle w:val="af9"/>
        <w:keepNext/>
        <w:rPr>
          <w:rtl/>
        </w:rPr>
      </w:pPr>
      <w:bookmarkStart w:id="882" w:name="ET_guest_802233_135"/>
      <w:r w:rsidRPr="00993095">
        <w:rPr>
          <w:rStyle w:val="TagStyle"/>
          <w:rtl/>
        </w:rPr>
        <w:t xml:space="preserve"> &lt;&lt; אורח &gt;&gt;</w:t>
      </w:r>
      <w:r w:rsidRPr="00A71638">
        <w:rPr>
          <w:rStyle w:val="TagStyle"/>
          <w:rtl/>
        </w:rPr>
        <w:t xml:space="preserve"> </w:t>
      </w:r>
      <w:r>
        <w:rPr>
          <w:rtl/>
        </w:rPr>
        <w:t>אריק אוזן:</w:t>
      </w:r>
      <w:r w:rsidRPr="00A71638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2"/>
    </w:p>
    <w:p w14:paraId="726BC320" w14:textId="555F3850" w:rsidR="00A71638" w:rsidRDefault="00A71638" w:rsidP="00993095">
      <w:pPr>
        <w:pStyle w:val="KeepWithNext"/>
        <w:rPr>
          <w:rtl/>
        </w:rPr>
      </w:pPr>
    </w:p>
    <w:p w14:paraId="4D52DE94" w14:textId="78ABA66D" w:rsidR="00C62BF9" w:rsidRDefault="00A71638" w:rsidP="00A71638">
      <w:pPr>
        <w:rPr>
          <w:rtl/>
        </w:rPr>
      </w:pPr>
      <w:bookmarkStart w:id="883" w:name="_ETM_Q1_7781360"/>
      <w:bookmarkStart w:id="884" w:name="_ETM_Q1_7781415"/>
      <w:bookmarkEnd w:id="883"/>
      <w:bookmarkEnd w:id="884"/>
      <w:r>
        <w:rPr>
          <w:rFonts w:hint="cs"/>
          <w:rtl/>
        </w:rPr>
        <w:t>נכון</w:t>
      </w:r>
      <w:bookmarkStart w:id="885" w:name="_ETM_Q1_7777169"/>
      <w:bookmarkStart w:id="886" w:name="_ETM_Q1_7777235"/>
      <w:bookmarkStart w:id="887" w:name="_ETM_Q1_7777329"/>
      <w:bookmarkStart w:id="888" w:name="_ETM_Q1_7777382"/>
      <w:bookmarkStart w:id="889" w:name="_ETM_Q1_7777488"/>
      <w:bookmarkStart w:id="890" w:name="_ETM_Q1_7777550"/>
      <w:bookmarkStart w:id="891" w:name="_ETM_Q1_1606244"/>
      <w:bookmarkEnd w:id="885"/>
      <w:bookmarkEnd w:id="886"/>
      <w:bookmarkEnd w:id="887"/>
      <w:bookmarkEnd w:id="888"/>
      <w:bookmarkEnd w:id="889"/>
      <w:bookmarkEnd w:id="890"/>
      <w:bookmarkEnd w:id="891"/>
      <w:r>
        <w:rPr>
          <w:rFonts w:hint="cs"/>
          <w:rtl/>
        </w:rPr>
        <w:t xml:space="preserve">, </w:t>
      </w:r>
      <w:r w:rsidR="00C62BF9">
        <w:rPr>
          <w:rFonts w:hint="cs"/>
          <w:rtl/>
        </w:rPr>
        <w:t xml:space="preserve">אבל אנחנו יודעים שזה על סדר-היום של הוועדה. </w:t>
      </w:r>
    </w:p>
    <w:p w14:paraId="7F31BE63" w14:textId="1DB4C1F0" w:rsidR="00C62BF9" w:rsidRDefault="00C62BF9" w:rsidP="00C62BF9">
      <w:pPr>
        <w:rPr>
          <w:rtl/>
        </w:rPr>
      </w:pPr>
      <w:bookmarkStart w:id="892" w:name="_ETM_Q1_1612333"/>
      <w:bookmarkStart w:id="893" w:name="_ETM_Q1_1612411"/>
      <w:bookmarkStart w:id="894" w:name="_ETM_Q1_1614797"/>
      <w:bookmarkEnd w:id="892"/>
      <w:bookmarkEnd w:id="893"/>
      <w:bookmarkEnd w:id="894"/>
    </w:p>
    <w:p w14:paraId="3A80E603" w14:textId="1E5770A3" w:rsidR="00A71638" w:rsidRDefault="00A71638" w:rsidP="00993095">
      <w:pPr>
        <w:pStyle w:val="af6"/>
        <w:keepNext/>
        <w:rPr>
          <w:rtl/>
        </w:rPr>
      </w:pPr>
      <w:bookmarkStart w:id="895" w:name="ET_yor_4762_136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A7163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71638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14:paraId="348D20F0" w14:textId="18C49C75" w:rsidR="00A71638" w:rsidRDefault="00A71638" w:rsidP="00993095">
      <w:pPr>
        <w:pStyle w:val="KeepWithNext"/>
        <w:rPr>
          <w:rtl/>
        </w:rPr>
      </w:pPr>
    </w:p>
    <w:p w14:paraId="49B2EC53" w14:textId="2DA5418F" w:rsidR="00A71638" w:rsidRDefault="00A71638" w:rsidP="00A71638">
      <w:pPr>
        <w:rPr>
          <w:rtl/>
        </w:rPr>
      </w:pPr>
      <w:bookmarkStart w:id="896" w:name="_ETM_Q1_7785629"/>
      <w:bookmarkEnd w:id="896"/>
      <w:r>
        <w:rPr>
          <w:rFonts w:hint="cs"/>
          <w:rtl/>
        </w:rPr>
        <w:t xml:space="preserve">זה לא על סדר-היום. </w:t>
      </w:r>
    </w:p>
    <w:p w14:paraId="37D0DD25" w14:textId="77777777" w:rsidR="00A71638" w:rsidRPr="00A71638" w:rsidRDefault="00A71638" w:rsidP="00A71638">
      <w:pPr>
        <w:rPr>
          <w:rtl/>
        </w:rPr>
      </w:pPr>
      <w:bookmarkStart w:id="897" w:name="_ETM_Q1_7786787"/>
      <w:bookmarkStart w:id="898" w:name="_ETM_Q1_7786854"/>
      <w:bookmarkEnd w:id="897"/>
      <w:bookmarkEnd w:id="898"/>
    </w:p>
    <w:p w14:paraId="3261C803" w14:textId="77777777" w:rsidR="00C62BF9" w:rsidRDefault="00C62BF9" w:rsidP="00993095">
      <w:pPr>
        <w:pStyle w:val="a4"/>
        <w:keepNext/>
        <w:rPr>
          <w:rtl/>
        </w:rPr>
      </w:pPr>
      <w:bookmarkStart w:id="899" w:name="ET_speaker_טמיר_כהן_66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9"/>
    </w:p>
    <w:p w14:paraId="6C42F23B" w14:textId="77777777" w:rsidR="00C62BF9" w:rsidRDefault="00C62BF9" w:rsidP="00993095">
      <w:pPr>
        <w:pStyle w:val="KeepWithNext"/>
        <w:rPr>
          <w:rtl/>
        </w:rPr>
      </w:pPr>
    </w:p>
    <w:p w14:paraId="5F53A4C9" w14:textId="77777777" w:rsidR="00C62BF9" w:rsidRDefault="00C62BF9" w:rsidP="00C62BF9">
      <w:pPr>
        <w:rPr>
          <w:rtl/>
        </w:rPr>
      </w:pPr>
      <w:bookmarkStart w:id="900" w:name="_ETM_Q1_1615455"/>
      <w:bookmarkStart w:id="901" w:name="_ETM_Q1_1615495"/>
      <w:bookmarkEnd w:id="900"/>
      <w:bookmarkEnd w:id="901"/>
      <w:r>
        <w:rPr>
          <w:rFonts w:hint="cs"/>
          <w:rtl/>
        </w:rPr>
        <w:t xml:space="preserve">לא, </w:t>
      </w:r>
      <w:bookmarkStart w:id="902" w:name="_ETM_Q1_1616112"/>
      <w:bookmarkEnd w:id="902"/>
      <w:r>
        <w:rPr>
          <w:rFonts w:hint="cs"/>
          <w:rtl/>
        </w:rPr>
        <w:t xml:space="preserve">זה עוד לא הונח על שולחננו. </w:t>
      </w:r>
    </w:p>
    <w:p w14:paraId="26E5ADD4" w14:textId="77777777" w:rsidR="00C62BF9" w:rsidRDefault="00C62BF9" w:rsidP="00C62BF9">
      <w:pPr>
        <w:rPr>
          <w:rtl/>
        </w:rPr>
      </w:pPr>
      <w:bookmarkStart w:id="903" w:name="_ETM_Q1_1621598"/>
      <w:bookmarkStart w:id="904" w:name="_ETM_Q1_1621680"/>
      <w:bookmarkEnd w:id="903"/>
      <w:bookmarkEnd w:id="904"/>
    </w:p>
    <w:p w14:paraId="544A6CB0" w14:textId="77777777" w:rsidR="00C62BF9" w:rsidRDefault="00C62BF9" w:rsidP="00993095">
      <w:pPr>
        <w:pStyle w:val="af6"/>
        <w:keepNext/>
        <w:rPr>
          <w:rtl/>
        </w:rPr>
      </w:pPr>
      <w:bookmarkStart w:id="905" w:name="ET_yor_4762_67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14:paraId="46389180" w14:textId="77777777" w:rsidR="00C62BF9" w:rsidRDefault="00C62BF9" w:rsidP="00993095">
      <w:pPr>
        <w:pStyle w:val="KeepWithNext"/>
        <w:rPr>
          <w:rtl/>
        </w:rPr>
      </w:pPr>
    </w:p>
    <w:p w14:paraId="0332B51E" w14:textId="3FFBAACC" w:rsidR="00C62BF9" w:rsidRDefault="00A71638" w:rsidP="00A71638">
      <w:pPr>
        <w:rPr>
          <w:rtl/>
        </w:rPr>
      </w:pPr>
      <w:bookmarkStart w:id="906" w:name="_ETM_Q1_1622467"/>
      <w:bookmarkEnd w:id="906"/>
      <w:r>
        <w:rPr>
          <w:rFonts w:hint="cs"/>
          <w:rtl/>
        </w:rPr>
        <w:t>אם מדובר על הצעת חוק ממשלתית, ואתה</w:t>
      </w:r>
      <w:bookmarkStart w:id="907" w:name="_ETM_Q1_7791322"/>
      <w:bookmarkEnd w:id="907"/>
      <w:r>
        <w:rPr>
          <w:rFonts w:hint="cs"/>
          <w:rtl/>
        </w:rPr>
        <w:t xml:space="preserve"> אומר שיש כבר תזכיר חוק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C62BF9">
        <w:rPr>
          <w:rFonts w:hint="cs"/>
          <w:rtl/>
        </w:rPr>
        <w:t>זה צריך לעבור ב</w:t>
      </w:r>
      <w:r>
        <w:rPr>
          <w:rFonts w:hint="cs"/>
          <w:rtl/>
        </w:rPr>
        <w:t>מליאה ב</w:t>
      </w:r>
      <w:r w:rsidR="00C62BF9">
        <w:rPr>
          <w:rFonts w:hint="cs"/>
          <w:rtl/>
        </w:rPr>
        <w:t xml:space="preserve">קריאה </w:t>
      </w:r>
      <w:bookmarkStart w:id="908" w:name="_ETM_Q1_1625150"/>
      <w:bookmarkEnd w:id="908"/>
      <w:r w:rsidR="00C62BF9">
        <w:rPr>
          <w:rFonts w:hint="cs"/>
          <w:rtl/>
        </w:rPr>
        <w:t>ראשונה</w:t>
      </w:r>
      <w:r>
        <w:rPr>
          <w:rFonts w:hint="cs"/>
          <w:rtl/>
        </w:rPr>
        <w:t xml:space="preserve"> כדי שזה </w:t>
      </w:r>
      <w:bookmarkStart w:id="909" w:name="_ETM_Q1_7797712"/>
      <w:bookmarkEnd w:id="909"/>
      <w:r>
        <w:rPr>
          <w:rFonts w:hint="cs"/>
          <w:rtl/>
        </w:rPr>
        <w:t xml:space="preserve">יבוא לכאן, ואז, מה שאתה מבקש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תקף. </w:t>
      </w:r>
      <w:r w:rsidR="00C62BF9">
        <w:rPr>
          <w:rFonts w:hint="cs"/>
          <w:rtl/>
        </w:rPr>
        <w:t xml:space="preserve">אנחנו לא נעכב את זה. אין סיבה, אלא אם </w:t>
      </w:r>
      <w:bookmarkStart w:id="910" w:name="_ETM_Q1_1634310"/>
      <w:bookmarkEnd w:id="910"/>
      <w:r>
        <w:rPr>
          <w:rFonts w:hint="cs"/>
          <w:rtl/>
        </w:rPr>
        <w:t>כן זה לא יגיע למליאה כל-</w:t>
      </w:r>
      <w:r w:rsidR="00C62BF9">
        <w:rPr>
          <w:rFonts w:hint="cs"/>
          <w:rtl/>
        </w:rPr>
        <w:t xml:space="preserve">כך מהר. אתה צריך </w:t>
      </w:r>
      <w:bookmarkStart w:id="911" w:name="_ETM_Q1_1641237"/>
      <w:bookmarkEnd w:id="911"/>
      <w:r w:rsidR="00C62BF9">
        <w:rPr>
          <w:rFonts w:hint="cs"/>
          <w:rtl/>
        </w:rPr>
        <w:t xml:space="preserve">לבקש שזה יגיע למליאה מהר. </w:t>
      </w:r>
      <w:r>
        <w:rPr>
          <w:rFonts w:hint="cs"/>
          <w:rtl/>
        </w:rPr>
        <w:t xml:space="preserve">אם </w:t>
      </w:r>
      <w:bookmarkStart w:id="912" w:name="_ETM_Q1_7815392"/>
      <w:bookmarkEnd w:id="912"/>
      <w:r>
        <w:rPr>
          <w:rFonts w:hint="cs"/>
          <w:rtl/>
        </w:rPr>
        <w:t xml:space="preserve">זה יגיע למליאה מהר, כאן זה יעבור יותר מהר. </w:t>
      </w:r>
    </w:p>
    <w:p w14:paraId="4B5AFCAA" w14:textId="77777777" w:rsidR="00C62BF9" w:rsidRDefault="00C62BF9" w:rsidP="00C62BF9">
      <w:pPr>
        <w:rPr>
          <w:rtl/>
        </w:rPr>
      </w:pPr>
      <w:bookmarkStart w:id="913" w:name="_ETM_Q1_1645849"/>
      <w:bookmarkStart w:id="914" w:name="_ETM_Q1_1645932"/>
      <w:bookmarkStart w:id="915" w:name="_ETM_Q1_1647093"/>
      <w:bookmarkEnd w:id="913"/>
      <w:bookmarkEnd w:id="914"/>
      <w:bookmarkEnd w:id="915"/>
    </w:p>
    <w:p w14:paraId="7C9BEB82" w14:textId="77777777" w:rsidR="00C62BF9" w:rsidRDefault="00C62BF9" w:rsidP="00993095">
      <w:pPr>
        <w:pStyle w:val="a4"/>
        <w:keepNext/>
        <w:rPr>
          <w:rtl/>
        </w:rPr>
      </w:pPr>
      <w:bookmarkStart w:id="916" w:name="ET_speaker_6127_68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14:paraId="04A6E4B3" w14:textId="77777777" w:rsidR="00C62BF9" w:rsidRDefault="00C62BF9" w:rsidP="00993095">
      <w:pPr>
        <w:pStyle w:val="KeepWithNext"/>
        <w:rPr>
          <w:rtl/>
        </w:rPr>
      </w:pPr>
    </w:p>
    <w:p w14:paraId="11A04DEB" w14:textId="77777777" w:rsidR="00C62BF9" w:rsidRDefault="00C62BF9" w:rsidP="00C62BF9">
      <w:pPr>
        <w:rPr>
          <w:rtl/>
        </w:rPr>
      </w:pPr>
      <w:bookmarkStart w:id="917" w:name="_ETM_Q1_1647832"/>
      <w:bookmarkStart w:id="918" w:name="_ETM_Q1_1647883"/>
      <w:bookmarkEnd w:id="917"/>
      <w:bookmarkEnd w:id="918"/>
      <w:r>
        <w:rPr>
          <w:rFonts w:hint="cs"/>
          <w:rtl/>
        </w:rPr>
        <w:t xml:space="preserve">צריך 21 יום מהפרסום. </w:t>
      </w:r>
    </w:p>
    <w:p w14:paraId="4DD9EE43" w14:textId="77777777" w:rsidR="00C62BF9" w:rsidRDefault="00C62BF9" w:rsidP="00C62BF9">
      <w:pPr>
        <w:rPr>
          <w:rtl/>
        </w:rPr>
      </w:pPr>
      <w:bookmarkStart w:id="919" w:name="_ETM_Q1_1651261"/>
      <w:bookmarkStart w:id="920" w:name="_ETM_Q1_1651343"/>
      <w:bookmarkStart w:id="921" w:name="_ETM_Q1_1653461"/>
      <w:bookmarkEnd w:id="919"/>
      <w:bookmarkEnd w:id="920"/>
      <w:bookmarkEnd w:id="921"/>
    </w:p>
    <w:p w14:paraId="3C965B87" w14:textId="77777777" w:rsidR="00C62BF9" w:rsidRDefault="00C62BF9" w:rsidP="00993095">
      <w:pPr>
        <w:pStyle w:val="af9"/>
        <w:keepNext/>
        <w:rPr>
          <w:rtl/>
        </w:rPr>
      </w:pPr>
      <w:bookmarkStart w:id="922" w:name="ET_guest_802233_69"/>
      <w:r w:rsidRPr="00993095">
        <w:rPr>
          <w:rStyle w:val="TagStyle"/>
          <w:rtl/>
        </w:rPr>
        <w:t xml:space="preserve"> &lt;&lt; אורח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אריק אוזן: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2"/>
    </w:p>
    <w:p w14:paraId="6F42260D" w14:textId="77777777" w:rsidR="00C62BF9" w:rsidRDefault="00C62BF9" w:rsidP="00993095">
      <w:pPr>
        <w:pStyle w:val="KeepWithNext"/>
        <w:rPr>
          <w:rtl/>
        </w:rPr>
      </w:pPr>
    </w:p>
    <w:p w14:paraId="57BAC306" w14:textId="559E4CF3" w:rsidR="00C62BF9" w:rsidRDefault="00C62BF9" w:rsidP="00C62BF9">
      <w:pPr>
        <w:rPr>
          <w:rtl/>
        </w:rPr>
      </w:pPr>
      <w:bookmarkStart w:id="923" w:name="_ETM_Q1_1654094"/>
      <w:bookmarkStart w:id="924" w:name="_ETM_Q1_1654169"/>
      <w:bookmarkEnd w:id="923"/>
      <w:bookmarkEnd w:id="924"/>
      <w:r>
        <w:rPr>
          <w:rFonts w:hint="cs"/>
          <w:rtl/>
        </w:rPr>
        <w:t xml:space="preserve">זה </w:t>
      </w:r>
      <w:bookmarkStart w:id="925" w:name="_ETM_Q1_1654621"/>
      <w:bookmarkEnd w:id="925"/>
      <w:r w:rsidR="00A71638">
        <w:rPr>
          <w:rFonts w:hint="cs"/>
          <w:rtl/>
        </w:rPr>
        <w:t xml:space="preserve">כבר פורסם </w:t>
      </w:r>
      <w:bookmarkStart w:id="926" w:name="_ETM_Q1_7823489"/>
      <w:bookmarkEnd w:id="926"/>
      <w:r w:rsidR="00A71638">
        <w:rPr>
          <w:rFonts w:hint="cs"/>
          <w:rtl/>
        </w:rPr>
        <w:t xml:space="preserve">מזמן. תודה רבה. </w:t>
      </w:r>
    </w:p>
    <w:p w14:paraId="32D89239" w14:textId="77777777" w:rsidR="00C62BF9" w:rsidRDefault="00C62BF9" w:rsidP="00C62BF9">
      <w:pPr>
        <w:rPr>
          <w:rtl/>
        </w:rPr>
      </w:pPr>
      <w:bookmarkStart w:id="927" w:name="_ETM_Q1_1661893"/>
      <w:bookmarkStart w:id="928" w:name="_ETM_Q1_1661987"/>
      <w:bookmarkEnd w:id="927"/>
      <w:bookmarkEnd w:id="928"/>
    </w:p>
    <w:p w14:paraId="396E74C4" w14:textId="77777777" w:rsidR="00C62BF9" w:rsidRDefault="00C62BF9" w:rsidP="00993095">
      <w:pPr>
        <w:pStyle w:val="af6"/>
        <w:keepNext/>
        <w:rPr>
          <w:rtl/>
        </w:rPr>
      </w:pPr>
      <w:bookmarkStart w:id="929" w:name="ET_yor_4762_70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9"/>
    </w:p>
    <w:p w14:paraId="5D8257CC" w14:textId="77777777" w:rsidR="00C62BF9" w:rsidRDefault="00C62BF9" w:rsidP="00993095">
      <w:pPr>
        <w:pStyle w:val="KeepWithNext"/>
        <w:rPr>
          <w:rtl/>
        </w:rPr>
      </w:pPr>
    </w:p>
    <w:p w14:paraId="6C6F09B8" w14:textId="77777777" w:rsidR="00C62BF9" w:rsidRDefault="00C62BF9" w:rsidP="00C62BF9">
      <w:pPr>
        <w:rPr>
          <w:rtl/>
        </w:rPr>
      </w:pPr>
      <w:bookmarkStart w:id="930" w:name="_ETM_Q1_1662722"/>
      <w:bookmarkEnd w:id="930"/>
      <w:r>
        <w:rPr>
          <w:rFonts w:hint="cs"/>
          <w:rtl/>
        </w:rPr>
        <w:t xml:space="preserve">תקריאי עם התאריך המתוקן. </w:t>
      </w:r>
    </w:p>
    <w:p w14:paraId="7AD4C529" w14:textId="77777777" w:rsidR="00C62BF9" w:rsidRDefault="00C62BF9" w:rsidP="00C62BF9">
      <w:pPr>
        <w:rPr>
          <w:rtl/>
        </w:rPr>
      </w:pPr>
      <w:bookmarkStart w:id="931" w:name="_ETM_Q1_1667320"/>
      <w:bookmarkStart w:id="932" w:name="_ETM_Q1_1667397"/>
      <w:bookmarkStart w:id="933" w:name="_ETM_Q1_1669431"/>
      <w:bookmarkEnd w:id="931"/>
      <w:bookmarkEnd w:id="932"/>
      <w:bookmarkEnd w:id="933"/>
    </w:p>
    <w:p w14:paraId="4F9CB6B2" w14:textId="0617C32A" w:rsidR="00C62BF9" w:rsidRDefault="00C62BF9" w:rsidP="00993095">
      <w:pPr>
        <w:pStyle w:val="af9"/>
        <w:keepNext/>
        <w:rPr>
          <w:rtl/>
        </w:rPr>
      </w:pPr>
      <w:bookmarkStart w:id="934" w:name="ET_guest_אפרת_ריץ__71"/>
      <w:r w:rsidRPr="00993095">
        <w:rPr>
          <w:rStyle w:val="TagStyle"/>
          <w:rtl/>
        </w:rPr>
        <w:t xml:space="preserve"> &lt;&lt; אורח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A71638">
        <w:rPr>
          <w:rFonts w:hint="cs"/>
          <w:rtl/>
        </w:rPr>
        <w:t>'</w:t>
      </w:r>
      <w:r>
        <w:rPr>
          <w:rtl/>
        </w:rPr>
        <w:t>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4"/>
    </w:p>
    <w:p w14:paraId="4A19ADCB" w14:textId="77777777" w:rsidR="00C62BF9" w:rsidRDefault="00C62BF9" w:rsidP="00993095">
      <w:pPr>
        <w:pStyle w:val="KeepWithNext"/>
        <w:rPr>
          <w:rtl/>
        </w:rPr>
      </w:pPr>
    </w:p>
    <w:p w14:paraId="2BD2E408" w14:textId="77777777" w:rsidR="00A71638" w:rsidRDefault="00A71638" w:rsidP="00C62BF9">
      <w:pPr>
        <w:rPr>
          <w:rtl/>
        </w:rPr>
      </w:pPr>
      <w:bookmarkStart w:id="935" w:name="_ETM_Q1_1670053"/>
      <w:bookmarkStart w:id="936" w:name="_ETM_Q1_1670113"/>
      <w:bookmarkEnd w:id="935"/>
      <w:bookmarkEnd w:id="936"/>
      <w:r>
        <w:rPr>
          <w:rFonts w:hint="cs"/>
          <w:rtl/>
        </w:rPr>
        <w:t xml:space="preserve">טיוטת תקנות מס הכנסה (פטור מהגשת </w:t>
      </w:r>
      <w:bookmarkStart w:id="937" w:name="_ETM_Q1_7839231"/>
      <w:bookmarkEnd w:id="937"/>
      <w:r>
        <w:rPr>
          <w:rFonts w:hint="cs"/>
          <w:rtl/>
        </w:rPr>
        <w:t xml:space="preserve">דין וחשבון) (תיקון),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2024. </w:t>
      </w:r>
      <w:r w:rsidR="00C62BF9">
        <w:rPr>
          <w:rFonts w:hint="cs"/>
          <w:rtl/>
        </w:rPr>
        <w:t xml:space="preserve">בתוקף סמכותי </w:t>
      </w:r>
      <w:r>
        <w:rPr>
          <w:rFonts w:hint="cs"/>
          <w:rtl/>
        </w:rPr>
        <w:t xml:space="preserve">לפי סעיף 134א לפקודת מס הכנסה </w:t>
      </w:r>
      <w:bookmarkStart w:id="938" w:name="_ETM_Q1_7846502"/>
      <w:bookmarkEnd w:id="938"/>
      <w:r>
        <w:rPr>
          <w:rFonts w:hint="cs"/>
          <w:rtl/>
        </w:rPr>
        <w:t>(</w:t>
      </w:r>
      <w:r w:rsidR="00C62BF9">
        <w:rPr>
          <w:rFonts w:hint="cs"/>
          <w:rtl/>
        </w:rPr>
        <w:t xml:space="preserve">להלן </w:t>
      </w:r>
      <w:bookmarkStart w:id="939" w:name="_ETM_Q1_1673526"/>
      <w:bookmarkEnd w:id="939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62BF9">
        <w:rPr>
          <w:rFonts w:hint="cs"/>
          <w:rtl/>
        </w:rPr>
        <w:t>הפקודה</w:t>
      </w:r>
      <w:r>
        <w:rPr>
          <w:rFonts w:hint="cs"/>
          <w:rtl/>
        </w:rPr>
        <w:t>), ובאישור ועדת הכספים של הכנסת</w:t>
      </w:r>
      <w:r w:rsidR="00C62BF9">
        <w:rPr>
          <w:rFonts w:hint="cs"/>
          <w:rtl/>
        </w:rPr>
        <w:t xml:space="preserve"> אני מתקין תקנות אלה</w:t>
      </w:r>
      <w:r>
        <w:rPr>
          <w:rFonts w:hint="cs"/>
          <w:rtl/>
        </w:rPr>
        <w:t>:</w:t>
      </w:r>
    </w:p>
    <w:p w14:paraId="7DCBFB24" w14:textId="77777777" w:rsidR="00A71638" w:rsidRDefault="00A71638" w:rsidP="00C62BF9">
      <w:pPr>
        <w:rPr>
          <w:rtl/>
        </w:rPr>
      </w:pPr>
      <w:bookmarkStart w:id="940" w:name="_ETM_Q1_7849840"/>
      <w:bookmarkStart w:id="941" w:name="_ETM_Q1_7849908"/>
      <w:bookmarkEnd w:id="940"/>
      <w:bookmarkEnd w:id="941"/>
    </w:p>
    <w:p w14:paraId="562D2A7F" w14:textId="627B8120" w:rsidR="00C62BF9" w:rsidRDefault="00A71638" w:rsidP="00C62BF9">
      <w:pPr>
        <w:rPr>
          <w:rtl/>
        </w:rPr>
      </w:pPr>
      <w:bookmarkStart w:id="942" w:name="_ETM_Q1_7849985"/>
      <w:bookmarkStart w:id="943" w:name="_ETM_Q1_7850042"/>
      <w:bookmarkEnd w:id="942"/>
      <w:bookmarkEnd w:id="943"/>
      <w:r>
        <w:rPr>
          <w:rFonts w:hint="cs"/>
          <w:rtl/>
        </w:rPr>
        <w:t>תיקון תקנה 1</w:t>
      </w:r>
      <w:r w:rsidR="00C62BF9">
        <w:rPr>
          <w:rFonts w:hint="cs"/>
          <w:rtl/>
        </w:rPr>
        <w:t xml:space="preserve">. </w:t>
      </w:r>
    </w:p>
    <w:p w14:paraId="1DC43D9B" w14:textId="77777777" w:rsidR="00C62BF9" w:rsidRDefault="00C62BF9" w:rsidP="00C62BF9">
      <w:pPr>
        <w:rPr>
          <w:rtl/>
        </w:rPr>
      </w:pPr>
      <w:bookmarkStart w:id="944" w:name="_ETM_Q1_1677559"/>
      <w:bookmarkStart w:id="945" w:name="_ETM_Q1_1677651"/>
      <w:bookmarkEnd w:id="944"/>
      <w:bookmarkEnd w:id="945"/>
    </w:p>
    <w:p w14:paraId="0C7C1344" w14:textId="13585FAF" w:rsidR="00C62BF9" w:rsidRDefault="00A71638" w:rsidP="00C62BF9">
      <w:pPr>
        <w:rPr>
          <w:rtl/>
        </w:rPr>
      </w:pPr>
      <w:bookmarkStart w:id="946" w:name="_ETM_Q1_1677700"/>
      <w:bookmarkStart w:id="947" w:name="_ETM_Q1_1677777"/>
      <w:bookmarkEnd w:id="946"/>
      <w:bookmarkEnd w:id="947"/>
      <w:r>
        <w:rPr>
          <w:rFonts w:hint="cs"/>
          <w:rtl/>
        </w:rPr>
        <w:t>בתקנה</w:t>
      </w:r>
      <w:r w:rsidR="00C62BF9">
        <w:rPr>
          <w:rFonts w:hint="cs"/>
          <w:rtl/>
        </w:rPr>
        <w:t xml:space="preserve"> </w:t>
      </w:r>
      <w:r>
        <w:rPr>
          <w:rFonts w:hint="cs"/>
          <w:rtl/>
        </w:rPr>
        <w:t>1</w:t>
      </w:r>
      <w:bookmarkStart w:id="948" w:name="_ETM_Q1_7851347"/>
      <w:bookmarkEnd w:id="948"/>
      <w:r>
        <w:rPr>
          <w:rFonts w:hint="cs"/>
          <w:rtl/>
        </w:rPr>
        <w:t xml:space="preserve"> לתקנות מס הכנסה (פטור מהגשת דין וחשבון), </w:t>
      </w:r>
      <w:proofErr w:type="spellStart"/>
      <w:r>
        <w:rPr>
          <w:rFonts w:hint="cs"/>
          <w:rtl/>
        </w:rPr>
        <w:t>התשמ"ח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1988 (להלן </w:t>
      </w:r>
      <w:r>
        <w:rPr>
          <w:rtl/>
        </w:rPr>
        <w:t>–</w:t>
      </w:r>
      <w:r>
        <w:rPr>
          <w:rFonts w:hint="cs"/>
          <w:rtl/>
        </w:rPr>
        <w:t xml:space="preserve"> התקנות העיקריות), בהגדרה הכנסה נוספת בפסקה 2. </w:t>
      </w:r>
    </w:p>
    <w:p w14:paraId="0EFBD4C6" w14:textId="77777777" w:rsidR="00C62BF9" w:rsidRDefault="00C62BF9" w:rsidP="00C62BF9">
      <w:pPr>
        <w:rPr>
          <w:rtl/>
        </w:rPr>
      </w:pPr>
      <w:bookmarkStart w:id="949" w:name="_ETM_Q1_1687498"/>
      <w:bookmarkStart w:id="950" w:name="_ETM_Q1_1687602"/>
      <w:bookmarkStart w:id="951" w:name="_ETM_Q1_1689549"/>
      <w:bookmarkEnd w:id="949"/>
      <w:bookmarkEnd w:id="950"/>
      <w:bookmarkEnd w:id="951"/>
    </w:p>
    <w:p w14:paraId="6E1E64D4" w14:textId="77777777" w:rsidR="00C62BF9" w:rsidRDefault="00C62BF9" w:rsidP="00993095">
      <w:pPr>
        <w:pStyle w:val="a4"/>
        <w:keepNext/>
        <w:rPr>
          <w:rtl/>
        </w:rPr>
      </w:pPr>
      <w:bookmarkStart w:id="952" w:name="ET_speaker_שלומית_ארליך_72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2"/>
    </w:p>
    <w:p w14:paraId="1F0EFC00" w14:textId="77777777" w:rsidR="00C62BF9" w:rsidRDefault="00C62BF9" w:rsidP="00993095">
      <w:pPr>
        <w:pStyle w:val="KeepWithNext"/>
        <w:rPr>
          <w:rtl/>
        </w:rPr>
      </w:pPr>
    </w:p>
    <w:p w14:paraId="1CE63D88" w14:textId="6FABA6CA" w:rsidR="00C62BF9" w:rsidRDefault="00C62BF9" w:rsidP="00A71638">
      <w:pPr>
        <w:rPr>
          <w:rtl/>
        </w:rPr>
      </w:pPr>
      <w:bookmarkStart w:id="953" w:name="_ETM_Q1_1690169"/>
      <w:bookmarkStart w:id="954" w:name="_ETM_Q1_1690257"/>
      <w:bookmarkEnd w:id="953"/>
      <w:bookmarkEnd w:id="954"/>
      <w:r>
        <w:rPr>
          <w:rFonts w:hint="cs"/>
          <w:rtl/>
        </w:rPr>
        <w:t xml:space="preserve">אני לא בטוחה </w:t>
      </w:r>
      <w:bookmarkStart w:id="955" w:name="_ETM_Q1_1691757"/>
      <w:bookmarkEnd w:id="955"/>
      <w:r>
        <w:rPr>
          <w:rFonts w:hint="cs"/>
          <w:rtl/>
        </w:rPr>
        <w:t xml:space="preserve">שזאת פסקה 2. יכול להיות שזה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של הפסקאות, כי </w:t>
      </w:r>
      <w:bookmarkStart w:id="956" w:name="_ETM_Q1_1699286"/>
      <w:bookmarkEnd w:id="956"/>
      <w:r>
        <w:rPr>
          <w:rFonts w:hint="cs"/>
          <w:rtl/>
        </w:rPr>
        <w:t xml:space="preserve">היא מתייחסת גם ל-1 וגם ל-2. </w:t>
      </w:r>
      <w:r w:rsidR="00A71638">
        <w:rPr>
          <w:rFonts w:hint="cs"/>
          <w:rtl/>
        </w:rPr>
        <w:t xml:space="preserve">צריך להסתכל על זה. </w:t>
      </w:r>
      <w:bookmarkStart w:id="957" w:name="_ETM_Q1_7875250"/>
      <w:bookmarkStart w:id="958" w:name="_ETM_Q1_7875310"/>
      <w:bookmarkStart w:id="959" w:name="_ETM_Q1_7875411"/>
      <w:bookmarkStart w:id="960" w:name="_ETM_Q1_7875475"/>
      <w:bookmarkStart w:id="961" w:name="_ETM_Q1_7875538"/>
      <w:bookmarkStart w:id="962" w:name="_ETM_Q1_7875595"/>
      <w:bookmarkStart w:id="963" w:name="_ETM_Q1_7875682"/>
      <w:bookmarkStart w:id="964" w:name="_ETM_Q1_7875744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r w:rsidR="00A71638">
        <w:rPr>
          <w:rFonts w:hint="cs"/>
          <w:rtl/>
        </w:rPr>
        <w:t>כתוב "ו</w:t>
      </w:r>
      <w:r>
        <w:rPr>
          <w:rFonts w:hint="cs"/>
          <w:rtl/>
        </w:rPr>
        <w:t>הכול</w:t>
      </w:r>
      <w:r w:rsidR="00A71638">
        <w:rPr>
          <w:rFonts w:hint="cs"/>
          <w:rtl/>
        </w:rPr>
        <w:t>, למעט</w:t>
      </w:r>
      <w:r>
        <w:rPr>
          <w:rFonts w:hint="cs"/>
          <w:rtl/>
        </w:rPr>
        <w:t>"</w:t>
      </w:r>
      <w:r w:rsidR="00A71638">
        <w:rPr>
          <w:rFonts w:hint="cs"/>
          <w:rtl/>
        </w:rPr>
        <w:t xml:space="preserve">. השאלה אם "והכול" זה </w:t>
      </w:r>
      <w:proofErr w:type="spellStart"/>
      <w:r w:rsidR="00A71638">
        <w:rPr>
          <w:rFonts w:hint="cs"/>
          <w:rtl/>
        </w:rPr>
        <w:t>בסיפה</w:t>
      </w:r>
      <w:proofErr w:type="spellEnd"/>
      <w:r w:rsidR="00A71638">
        <w:rPr>
          <w:rFonts w:hint="cs"/>
          <w:rtl/>
        </w:rPr>
        <w:t xml:space="preserve"> </w:t>
      </w:r>
      <w:bookmarkStart w:id="965" w:name="_ETM_Q1_7879807"/>
      <w:bookmarkEnd w:id="965"/>
      <w:r w:rsidR="00A71638">
        <w:rPr>
          <w:rFonts w:hint="cs"/>
          <w:rtl/>
        </w:rPr>
        <w:t>של 2, או אם זה מתייחס לפסקאות 1 ו-2.</w:t>
      </w:r>
      <w:r>
        <w:rPr>
          <w:rFonts w:hint="cs"/>
          <w:rtl/>
        </w:rPr>
        <w:t xml:space="preserve"> וזה כתוב </w:t>
      </w:r>
      <w:bookmarkStart w:id="966" w:name="_ETM_Q1_1710922"/>
      <w:bookmarkEnd w:id="966"/>
      <w:r>
        <w:rPr>
          <w:rFonts w:hint="cs"/>
          <w:rtl/>
        </w:rPr>
        <w:t xml:space="preserve">כסיפה ולא בתוך פסקה 2. תבדקו את זה. </w:t>
      </w:r>
    </w:p>
    <w:p w14:paraId="47D3405B" w14:textId="77777777" w:rsidR="00C62BF9" w:rsidRDefault="00C62BF9" w:rsidP="00C62BF9">
      <w:pPr>
        <w:rPr>
          <w:rtl/>
        </w:rPr>
      </w:pPr>
      <w:bookmarkStart w:id="967" w:name="_ETM_Q1_1716990"/>
      <w:bookmarkStart w:id="968" w:name="_ETM_Q1_1717073"/>
      <w:bookmarkStart w:id="969" w:name="_ETM_Q1_1718341"/>
      <w:bookmarkEnd w:id="967"/>
      <w:bookmarkEnd w:id="968"/>
      <w:bookmarkEnd w:id="969"/>
    </w:p>
    <w:p w14:paraId="0E58B482" w14:textId="7D6E3BDD" w:rsidR="00C62BF9" w:rsidRDefault="00C62BF9" w:rsidP="00993095">
      <w:pPr>
        <w:pStyle w:val="af9"/>
        <w:keepNext/>
        <w:rPr>
          <w:rtl/>
        </w:rPr>
      </w:pPr>
      <w:bookmarkStart w:id="970" w:name="ET_guest_אפרת_ריץ__73"/>
      <w:r w:rsidRPr="00993095">
        <w:rPr>
          <w:rStyle w:val="TagStyle"/>
          <w:rtl/>
        </w:rPr>
        <w:t xml:space="preserve"> &lt;&lt; אורח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326AB5">
        <w:rPr>
          <w:rFonts w:hint="cs"/>
          <w:rtl/>
        </w:rPr>
        <w:t>'</w:t>
      </w:r>
      <w:r>
        <w:rPr>
          <w:rtl/>
        </w:rPr>
        <w:t>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0"/>
    </w:p>
    <w:p w14:paraId="7C11A3B5" w14:textId="77777777" w:rsidR="00C62BF9" w:rsidRDefault="00C62BF9" w:rsidP="00993095">
      <w:pPr>
        <w:pStyle w:val="KeepWithNext"/>
        <w:rPr>
          <w:rtl/>
        </w:rPr>
      </w:pPr>
    </w:p>
    <w:p w14:paraId="3EDF9ABC" w14:textId="77777777" w:rsidR="00A71638" w:rsidRDefault="00A71638" w:rsidP="00C62BF9">
      <w:pPr>
        <w:rPr>
          <w:rtl/>
        </w:rPr>
      </w:pPr>
      <w:bookmarkStart w:id="971" w:name="_ETM_Q1_1718996"/>
      <w:bookmarkStart w:id="972" w:name="_ETM_Q1_1719050"/>
      <w:bookmarkEnd w:id="971"/>
      <w:bookmarkEnd w:id="972"/>
      <w:r>
        <w:rPr>
          <w:rFonts w:hint="cs"/>
          <w:rtl/>
        </w:rPr>
        <w:t xml:space="preserve">אני </w:t>
      </w:r>
      <w:bookmarkStart w:id="973" w:name="_ETM_Q1_7889324"/>
      <w:bookmarkEnd w:id="973"/>
      <w:r>
        <w:rPr>
          <w:rFonts w:hint="cs"/>
          <w:rtl/>
        </w:rPr>
        <w:t xml:space="preserve">אבדוק. אני חושבת שזה בפסקה 2. </w:t>
      </w:r>
    </w:p>
    <w:p w14:paraId="4BE802DB" w14:textId="77777777" w:rsidR="00A71638" w:rsidRDefault="00A71638" w:rsidP="00C62BF9">
      <w:pPr>
        <w:rPr>
          <w:rtl/>
        </w:rPr>
      </w:pPr>
      <w:bookmarkStart w:id="974" w:name="_ETM_Q1_7892664"/>
      <w:bookmarkStart w:id="975" w:name="_ETM_Q1_7892734"/>
      <w:bookmarkEnd w:id="974"/>
      <w:bookmarkEnd w:id="975"/>
    </w:p>
    <w:p w14:paraId="6276F074" w14:textId="77777777" w:rsidR="00A71638" w:rsidRDefault="00C62BF9" w:rsidP="00C62BF9">
      <w:pPr>
        <w:rPr>
          <w:rtl/>
        </w:rPr>
      </w:pPr>
      <w:bookmarkStart w:id="976" w:name="_ETM_Q1_7892824"/>
      <w:bookmarkStart w:id="977" w:name="_ETM_Q1_7892862"/>
      <w:bookmarkEnd w:id="976"/>
      <w:bookmarkEnd w:id="977"/>
      <w:r>
        <w:rPr>
          <w:rFonts w:hint="cs"/>
          <w:rtl/>
        </w:rPr>
        <w:t xml:space="preserve">בסופה יבוא </w:t>
      </w:r>
      <w:bookmarkStart w:id="978" w:name="_ETM_Q1_1720516"/>
      <w:bookmarkEnd w:id="978"/>
      <w:r w:rsidR="00A71638">
        <w:rPr>
          <w:rFonts w:hint="cs"/>
          <w:rtl/>
        </w:rPr>
        <w:t xml:space="preserve">"לעניין זה, </w:t>
      </w:r>
      <w:bookmarkStart w:id="979" w:name="_ETM_Q1_7895044"/>
      <w:bookmarkEnd w:id="979"/>
      <w:r>
        <w:rPr>
          <w:rFonts w:hint="cs"/>
          <w:rtl/>
        </w:rPr>
        <w:t>פטור ממס</w:t>
      </w:r>
      <w:r w:rsidR="00A71638">
        <w:rPr>
          <w:rFonts w:hint="cs"/>
          <w:rtl/>
        </w:rPr>
        <w:t>,</w:t>
      </w:r>
      <w:r>
        <w:rPr>
          <w:rFonts w:hint="cs"/>
          <w:rtl/>
        </w:rPr>
        <w:t xml:space="preserve"> למעט פטור ממס לפי סעיף 14 לפקודה.</w:t>
      </w:r>
      <w:r w:rsidR="00A71638">
        <w:rPr>
          <w:rFonts w:hint="cs"/>
          <w:rtl/>
        </w:rPr>
        <w:t>"</w:t>
      </w:r>
    </w:p>
    <w:p w14:paraId="1D5A30B3" w14:textId="77777777" w:rsidR="00A71638" w:rsidRDefault="00A71638" w:rsidP="00C62BF9">
      <w:pPr>
        <w:rPr>
          <w:rtl/>
        </w:rPr>
      </w:pPr>
      <w:bookmarkStart w:id="980" w:name="_ETM_Q1_7899038"/>
      <w:bookmarkStart w:id="981" w:name="_ETM_Q1_7899078"/>
      <w:bookmarkEnd w:id="980"/>
      <w:bookmarkEnd w:id="981"/>
    </w:p>
    <w:p w14:paraId="4BC257B5" w14:textId="55388A51" w:rsidR="00C62BF9" w:rsidRDefault="00A71638" w:rsidP="00C62BF9">
      <w:pPr>
        <w:rPr>
          <w:rtl/>
        </w:rPr>
      </w:pPr>
      <w:bookmarkStart w:id="982" w:name="_ETM_Q1_7899199"/>
      <w:bookmarkStart w:id="983" w:name="_ETM_Q1_7899264"/>
      <w:bookmarkEnd w:id="982"/>
      <w:bookmarkEnd w:id="983"/>
      <w:r>
        <w:rPr>
          <w:rFonts w:hint="cs"/>
          <w:rtl/>
        </w:rPr>
        <w:t xml:space="preserve">זה מה שאמרתי קודם </w:t>
      </w:r>
      <w:r>
        <w:rPr>
          <w:rtl/>
        </w:rPr>
        <w:t>–</w:t>
      </w:r>
      <w:r w:rsidR="00C62BF9">
        <w:rPr>
          <w:rFonts w:hint="cs"/>
          <w:rtl/>
        </w:rPr>
        <w:t xml:space="preserve"> בתוך </w:t>
      </w:r>
      <w:bookmarkStart w:id="984" w:name="_ETM_Q1_1728414"/>
      <w:bookmarkEnd w:id="984"/>
      <w:r w:rsidR="00C62BF9">
        <w:rPr>
          <w:rFonts w:hint="cs"/>
          <w:rtl/>
        </w:rPr>
        <w:t xml:space="preserve">הגדרת הכנסה נוספת, </w:t>
      </w:r>
      <w:r>
        <w:rPr>
          <w:rFonts w:hint="cs"/>
          <w:rtl/>
        </w:rPr>
        <w:t xml:space="preserve">אלה הכנסות שפטורות. </w:t>
      </w:r>
      <w:bookmarkStart w:id="985" w:name="_ETM_Q1_7905532"/>
      <w:bookmarkEnd w:id="985"/>
      <w:r w:rsidR="00C62BF9">
        <w:rPr>
          <w:rFonts w:hint="cs"/>
          <w:rtl/>
        </w:rPr>
        <w:t xml:space="preserve">אחד הקריטריונים </w:t>
      </w:r>
      <w:r>
        <w:rPr>
          <w:rFonts w:hint="cs"/>
          <w:rtl/>
        </w:rPr>
        <w:t xml:space="preserve">בהגדרת הכנסה נוספת זה הכנסה שחל לגביה </w:t>
      </w:r>
      <w:r w:rsidR="00C62BF9">
        <w:rPr>
          <w:rFonts w:hint="cs"/>
          <w:rtl/>
        </w:rPr>
        <w:t xml:space="preserve">פטור </w:t>
      </w:r>
      <w:bookmarkStart w:id="986" w:name="_ETM_Q1_1739346"/>
      <w:bookmarkEnd w:id="986"/>
      <w:r w:rsidR="00C62BF9">
        <w:rPr>
          <w:rFonts w:hint="cs"/>
          <w:rtl/>
        </w:rPr>
        <w:t xml:space="preserve">ממס, </w:t>
      </w:r>
      <w:r>
        <w:rPr>
          <w:rFonts w:hint="cs"/>
          <w:rtl/>
        </w:rPr>
        <w:t xml:space="preserve">וכדי שהדיווח הזה לא יהיה פטור </w:t>
      </w:r>
      <w:bookmarkStart w:id="987" w:name="_ETM_Q1_7915721"/>
      <w:bookmarkEnd w:id="987"/>
      <w:r>
        <w:rPr>
          <w:rFonts w:hint="cs"/>
          <w:rtl/>
        </w:rPr>
        <w:t>מדיווח, אנחנו</w:t>
      </w:r>
      <w:r w:rsidR="00C62BF9">
        <w:rPr>
          <w:rFonts w:hint="cs"/>
          <w:rtl/>
        </w:rPr>
        <w:t xml:space="preserve"> משנים את הגדרת פטור ממס, כך שהיא </w:t>
      </w:r>
      <w:bookmarkStart w:id="988" w:name="_ETM_Q1_1745015"/>
      <w:bookmarkEnd w:id="988"/>
      <w:r w:rsidR="00C62BF9">
        <w:rPr>
          <w:rFonts w:hint="cs"/>
          <w:rtl/>
        </w:rPr>
        <w:t xml:space="preserve">לא תכיל את מי </w:t>
      </w:r>
      <w:r>
        <w:rPr>
          <w:rFonts w:hint="cs"/>
          <w:rtl/>
        </w:rPr>
        <w:t xml:space="preserve">שפטור ממס לפי סעיף 14, כלומר אותם עולים </w:t>
      </w:r>
      <w:bookmarkStart w:id="989" w:name="_ETM_Q1_7922093"/>
      <w:bookmarkEnd w:id="989"/>
      <w:r>
        <w:rPr>
          <w:rFonts w:hint="cs"/>
          <w:rtl/>
        </w:rPr>
        <w:t xml:space="preserve">חדשים. </w:t>
      </w:r>
    </w:p>
    <w:p w14:paraId="79AB8574" w14:textId="77777777" w:rsidR="00C62BF9" w:rsidRDefault="00C62BF9" w:rsidP="00C62BF9">
      <w:pPr>
        <w:rPr>
          <w:rtl/>
        </w:rPr>
      </w:pPr>
      <w:bookmarkStart w:id="990" w:name="_ETM_Q1_1748767"/>
      <w:bookmarkStart w:id="991" w:name="_ETM_Q1_1748850"/>
      <w:bookmarkEnd w:id="990"/>
      <w:bookmarkEnd w:id="991"/>
    </w:p>
    <w:p w14:paraId="5C18E24D" w14:textId="77777777" w:rsidR="00C62BF9" w:rsidRDefault="00C62BF9" w:rsidP="00993095">
      <w:pPr>
        <w:pStyle w:val="a4"/>
        <w:keepNext/>
        <w:rPr>
          <w:rtl/>
        </w:rPr>
      </w:pPr>
      <w:bookmarkStart w:id="992" w:name="_ETM_Q1_1748932"/>
      <w:bookmarkStart w:id="993" w:name="_ETM_Q1_1749019"/>
      <w:bookmarkStart w:id="994" w:name="_ETM_Q1_1750150"/>
      <w:bookmarkStart w:id="995" w:name="ET_speaker_שלומית_ארליך_74"/>
      <w:bookmarkEnd w:id="992"/>
      <w:bookmarkEnd w:id="993"/>
      <w:bookmarkEnd w:id="994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5"/>
    </w:p>
    <w:p w14:paraId="41AE999C" w14:textId="77777777" w:rsidR="00C62BF9" w:rsidRDefault="00C62BF9" w:rsidP="00993095">
      <w:pPr>
        <w:pStyle w:val="KeepWithNext"/>
        <w:rPr>
          <w:rtl/>
        </w:rPr>
      </w:pPr>
    </w:p>
    <w:p w14:paraId="6247D641" w14:textId="77777777" w:rsidR="00C62BF9" w:rsidRDefault="00C62BF9" w:rsidP="00C62BF9">
      <w:pPr>
        <w:rPr>
          <w:rtl/>
        </w:rPr>
      </w:pPr>
      <w:bookmarkStart w:id="996" w:name="_ETM_Q1_1750790"/>
      <w:bookmarkStart w:id="997" w:name="_ETM_Q1_1750830"/>
      <w:bookmarkEnd w:id="996"/>
      <w:bookmarkEnd w:id="997"/>
      <w:r>
        <w:rPr>
          <w:rFonts w:hint="cs"/>
          <w:rtl/>
        </w:rPr>
        <w:t>מה הדיווח הזה?</w:t>
      </w:r>
    </w:p>
    <w:p w14:paraId="78F35A9F" w14:textId="77777777" w:rsidR="00C62BF9" w:rsidRDefault="00C62BF9" w:rsidP="00C62BF9">
      <w:pPr>
        <w:rPr>
          <w:rtl/>
        </w:rPr>
      </w:pPr>
      <w:bookmarkStart w:id="998" w:name="_ETM_Q1_1754360"/>
      <w:bookmarkStart w:id="999" w:name="_ETM_Q1_1754445"/>
      <w:bookmarkStart w:id="1000" w:name="_ETM_Q1_1755958"/>
      <w:bookmarkEnd w:id="998"/>
      <w:bookmarkEnd w:id="999"/>
      <w:bookmarkEnd w:id="1000"/>
    </w:p>
    <w:p w14:paraId="2AE86BE4" w14:textId="4F50DCA2" w:rsidR="00C62BF9" w:rsidRDefault="00C62BF9" w:rsidP="00993095">
      <w:pPr>
        <w:pStyle w:val="af9"/>
        <w:keepNext/>
        <w:rPr>
          <w:rtl/>
        </w:rPr>
      </w:pPr>
      <w:bookmarkStart w:id="1001" w:name="ET_guest_אפרת_ריץ__75"/>
      <w:r w:rsidRPr="00993095">
        <w:rPr>
          <w:rStyle w:val="TagStyle"/>
          <w:rtl/>
        </w:rPr>
        <w:t xml:space="preserve"> &lt;&lt; אורח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A71638">
        <w:rPr>
          <w:rFonts w:hint="cs"/>
          <w:rtl/>
        </w:rPr>
        <w:t>'</w:t>
      </w:r>
      <w:r>
        <w:rPr>
          <w:rtl/>
        </w:rPr>
        <w:t>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1"/>
    </w:p>
    <w:p w14:paraId="317FD37C" w14:textId="77777777" w:rsidR="00C62BF9" w:rsidRDefault="00C62BF9" w:rsidP="00993095">
      <w:pPr>
        <w:pStyle w:val="KeepWithNext"/>
        <w:rPr>
          <w:rtl/>
        </w:rPr>
      </w:pPr>
    </w:p>
    <w:p w14:paraId="7AB5A23B" w14:textId="77777777" w:rsidR="00A71638" w:rsidRDefault="00A71638" w:rsidP="00C62BF9">
      <w:pPr>
        <w:rPr>
          <w:rtl/>
        </w:rPr>
      </w:pPr>
      <w:bookmarkStart w:id="1002" w:name="_ETM_Q1_1756589"/>
      <w:bookmarkStart w:id="1003" w:name="_ETM_Q1_1756634"/>
      <w:bookmarkEnd w:id="1002"/>
      <w:bookmarkEnd w:id="1003"/>
      <w:r>
        <w:rPr>
          <w:rFonts w:hint="cs"/>
          <w:rtl/>
        </w:rPr>
        <w:t xml:space="preserve">התוצאה של זה היא שהם לא פטורים מדיווח, כמו </w:t>
      </w:r>
      <w:bookmarkStart w:id="1004" w:name="_ETM_Q1_7926563"/>
      <w:bookmarkEnd w:id="1004"/>
      <w:r>
        <w:rPr>
          <w:rFonts w:hint="cs"/>
          <w:rtl/>
        </w:rPr>
        <w:t xml:space="preserve">שעשינו בחקיקה הראשית. </w:t>
      </w:r>
    </w:p>
    <w:p w14:paraId="2DFF1568" w14:textId="2BEB0099" w:rsidR="00A71638" w:rsidRDefault="00A71638" w:rsidP="00C62BF9">
      <w:pPr>
        <w:rPr>
          <w:rtl/>
        </w:rPr>
      </w:pPr>
      <w:bookmarkStart w:id="1005" w:name="_ETM_Q1_7927770"/>
      <w:bookmarkStart w:id="1006" w:name="_ETM_Q1_7927812"/>
      <w:bookmarkStart w:id="1007" w:name="_ETM_Q1_7927929"/>
      <w:bookmarkStart w:id="1008" w:name="_ETM_Q1_7930217"/>
      <w:bookmarkEnd w:id="1005"/>
      <w:bookmarkEnd w:id="1006"/>
      <w:bookmarkEnd w:id="1007"/>
      <w:bookmarkEnd w:id="1008"/>
    </w:p>
    <w:p w14:paraId="7182B6DC" w14:textId="288AA16F" w:rsidR="00A71638" w:rsidRDefault="00A71638" w:rsidP="00993095">
      <w:pPr>
        <w:pStyle w:val="a4"/>
        <w:keepNext/>
        <w:rPr>
          <w:rtl/>
        </w:rPr>
      </w:pPr>
      <w:bookmarkStart w:id="1009" w:name="ET_speaker_שלומית_ארליך_137"/>
      <w:r w:rsidRPr="00993095">
        <w:rPr>
          <w:rStyle w:val="TagStyle"/>
          <w:rtl/>
        </w:rPr>
        <w:t xml:space="preserve"> &lt;&lt; דובר &gt;&gt;</w:t>
      </w:r>
      <w:r w:rsidRPr="00A71638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A71638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9"/>
    </w:p>
    <w:p w14:paraId="53E1550E" w14:textId="0B50CEFF" w:rsidR="00A71638" w:rsidRDefault="00A71638" w:rsidP="00993095">
      <w:pPr>
        <w:pStyle w:val="KeepWithNext"/>
        <w:rPr>
          <w:rtl/>
        </w:rPr>
      </w:pPr>
    </w:p>
    <w:p w14:paraId="3621C8CE" w14:textId="6FE50EB9" w:rsidR="00A71638" w:rsidRPr="00A71638" w:rsidRDefault="00A71638" w:rsidP="00A71638">
      <w:pPr>
        <w:rPr>
          <w:rtl/>
        </w:rPr>
      </w:pPr>
      <w:bookmarkStart w:id="1010" w:name="_ETM_Q1_7930597"/>
      <w:bookmarkStart w:id="1011" w:name="_ETM_Q1_7930651"/>
      <w:bookmarkEnd w:id="1010"/>
      <w:bookmarkEnd w:id="1011"/>
      <w:r>
        <w:rPr>
          <w:rFonts w:hint="cs"/>
          <w:rtl/>
        </w:rPr>
        <w:t xml:space="preserve">מה הדיווח הזה? למה הוא מתייחס? </w:t>
      </w:r>
      <w:bookmarkStart w:id="1012" w:name="_ETM_Q1_7932661"/>
      <w:bookmarkEnd w:id="1012"/>
    </w:p>
    <w:p w14:paraId="793C3F8C" w14:textId="7DB34D0C" w:rsidR="00A71638" w:rsidRDefault="00A71638" w:rsidP="00C62BF9">
      <w:pPr>
        <w:rPr>
          <w:rtl/>
        </w:rPr>
      </w:pPr>
      <w:bookmarkStart w:id="1013" w:name="_ETM_Q1_7927984"/>
      <w:bookmarkStart w:id="1014" w:name="_ETM_Q1_7928057"/>
      <w:bookmarkEnd w:id="1013"/>
      <w:bookmarkEnd w:id="1014"/>
    </w:p>
    <w:p w14:paraId="629FB081" w14:textId="7418C9E9" w:rsidR="00A71638" w:rsidRDefault="00A71638" w:rsidP="00993095">
      <w:pPr>
        <w:pStyle w:val="af9"/>
        <w:keepNext/>
        <w:rPr>
          <w:rtl/>
        </w:rPr>
      </w:pPr>
      <w:bookmarkStart w:id="1015" w:name="ET_guest_אפרת_ריץ__138"/>
      <w:r w:rsidRPr="00993095">
        <w:rPr>
          <w:rStyle w:val="TagStyle"/>
          <w:rtl/>
        </w:rPr>
        <w:t xml:space="preserve"> &lt;&lt; אורח &gt;&gt;</w:t>
      </w:r>
      <w:r w:rsidRPr="00A71638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':</w:t>
      </w:r>
      <w:r w:rsidRPr="00A71638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5"/>
    </w:p>
    <w:p w14:paraId="6B6CF36B" w14:textId="234FF8B1" w:rsidR="00A71638" w:rsidRDefault="00A71638" w:rsidP="00993095">
      <w:pPr>
        <w:pStyle w:val="KeepWithNext"/>
        <w:rPr>
          <w:rtl/>
        </w:rPr>
      </w:pPr>
    </w:p>
    <w:p w14:paraId="0FE104BB" w14:textId="00810534" w:rsidR="00C62BF9" w:rsidRDefault="00C62BF9" w:rsidP="00C62BF9">
      <w:pPr>
        <w:rPr>
          <w:rtl/>
        </w:rPr>
      </w:pPr>
      <w:bookmarkStart w:id="1016" w:name="_ETM_Q1_7935280"/>
      <w:bookmarkStart w:id="1017" w:name="_ETM_Q1_7935319"/>
      <w:bookmarkStart w:id="1018" w:name="_ETM_Q1_7928102"/>
      <w:bookmarkEnd w:id="1016"/>
      <w:bookmarkEnd w:id="1017"/>
      <w:bookmarkEnd w:id="1018"/>
      <w:r>
        <w:rPr>
          <w:rFonts w:hint="cs"/>
          <w:rtl/>
        </w:rPr>
        <w:t xml:space="preserve">הדוח השנתי. מי שיש </w:t>
      </w:r>
      <w:bookmarkStart w:id="1019" w:name="_ETM_Q1_1762768"/>
      <w:bookmarkEnd w:id="1019"/>
      <w:r>
        <w:rPr>
          <w:rFonts w:hint="cs"/>
          <w:rtl/>
        </w:rPr>
        <w:t xml:space="preserve">לו רק הכנסה נוספת </w:t>
      </w:r>
      <w:r w:rsidR="00B13C94">
        <w:rPr>
          <w:rFonts w:hint="cs"/>
          <w:rtl/>
        </w:rPr>
        <w:t xml:space="preserve">או צבר הכנסה נוספת </w:t>
      </w:r>
      <w:r>
        <w:rPr>
          <w:rFonts w:hint="cs"/>
          <w:rtl/>
        </w:rPr>
        <w:t>והכנסות אחרות פטורות</w:t>
      </w:r>
      <w:r w:rsidR="00B13C94">
        <w:rPr>
          <w:rFonts w:hint="cs"/>
          <w:rtl/>
        </w:rPr>
        <w:t>, לא חייב בדיווח.</w:t>
      </w:r>
    </w:p>
    <w:p w14:paraId="467F34C1" w14:textId="77777777" w:rsidR="00C62BF9" w:rsidRDefault="00C62BF9" w:rsidP="00C62BF9">
      <w:pPr>
        <w:rPr>
          <w:rtl/>
        </w:rPr>
      </w:pPr>
      <w:bookmarkStart w:id="1020" w:name="_ETM_Q1_1769384"/>
      <w:bookmarkStart w:id="1021" w:name="_ETM_Q1_1769473"/>
      <w:bookmarkStart w:id="1022" w:name="_ETM_Q1_1770397"/>
      <w:bookmarkEnd w:id="1020"/>
      <w:bookmarkEnd w:id="1021"/>
      <w:bookmarkEnd w:id="1022"/>
    </w:p>
    <w:p w14:paraId="19179A25" w14:textId="77777777" w:rsidR="00C62BF9" w:rsidRDefault="00C62BF9" w:rsidP="00993095">
      <w:pPr>
        <w:pStyle w:val="a4"/>
        <w:keepNext/>
        <w:rPr>
          <w:rtl/>
        </w:rPr>
      </w:pPr>
      <w:bookmarkStart w:id="1023" w:name="ET_speaker_שלומית_ארליך_76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3"/>
    </w:p>
    <w:p w14:paraId="3981429A" w14:textId="77777777" w:rsidR="00C62BF9" w:rsidRDefault="00C62BF9" w:rsidP="00993095">
      <w:pPr>
        <w:pStyle w:val="KeepWithNext"/>
        <w:rPr>
          <w:rtl/>
        </w:rPr>
      </w:pPr>
    </w:p>
    <w:p w14:paraId="2EE4DA86" w14:textId="49C0CAB2" w:rsidR="00C62BF9" w:rsidRDefault="00B13C94" w:rsidP="00C62BF9">
      <w:pPr>
        <w:rPr>
          <w:rtl/>
        </w:rPr>
      </w:pPr>
      <w:bookmarkStart w:id="1024" w:name="_ETM_Q1_1771120"/>
      <w:bookmarkStart w:id="1025" w:name="_ETM_Q1_1771204"/>
      <w:bookmarkEnd w:id="1024"/>
      <w:bookmarkEnd w:id="1025"/>
      <w:r>
        <w:rPr>
          <w:rFonts w:hint="cs"/>
          <w:rtl/>
        </w:rPr>
        <w:t xml:space="preserve">תוך כדי </w:t>
      </w:r>
      <w:r w:rsidR="00C62BF9">
        <w:rPr>
          <w:rFonts w:hint="cs"/>
          <w:rtl/>
        </w:rPr>
        <w:t xml:space="preserve">אנחנו מסתכלים </w:t>
      </w:r>
      <w:r>
        <w:rPr>
          <w:rFonts w:hint="cs"/>
          <w:rtl/>
        </w:rPr>
        <w:t xml:space="preserve">ברשומות </w:t>
      </w:r>
      <w:bookmarkStart w:id="1026" w:name="_ETM_Q1_7946281"/>
      <w:bookmarkEnd w:id="1026"/>
      <w:r>
        <w:rPr>
          <w:rFonts w:hint="cs"/>
          <w:rtl/>
        </w:rPr>
        <w:t xml:space="preserve">של התיקון במקור, </w:t>
      </w:r>
      <w:r w:rsidR="00C62BF9">
        <w:rPr>
          <w:rFonts w:hint="cs"/>
          <w:rtl/>
        </w:rPr>
        <w:t xml:space="preserve">ונראה שזה </w:t>
      </w:r>
      <w:bookmarkStart w:id="1027" w:name="_ETM_Q1_1775030"/>
      <w:bookmarkEnd w:id="1027"/>
      <w:r w:rsidR="00C62BF9">
        <w:rPr>
          <w:rFonts w:hint="cs"/>
          <w:rtl/>
        </w:rPr>
        <w:t xml:space="preserve">באמת </w:t>
      </w:r>
      <w:proofErr w:type="spellStart"/>
      <w:r w:rsidR="00C62BF9">
        <w:rPr>
          <w:rFonts w:hint="cs"/>
          <w:rtl/>
        </w:rPr>
        <w:t>בסיפה</w:t>
      </w:r>
      <w:proofErr w:type="spellEnd"/>
      <w:r w:rsidR="00C62BF9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תסתכלו גם אתם, אבל זה כתוב אחרי </w:t>
      </w:r>
      <w:bookmarkStart w:id="1028" w:name="_ETM_Q1_7949951"/>
      <w:bookmarkEnd w:id="1028"/>
      <w:r>
        <w:rPr>
          <w:rFonts w:hint="cs"/>
          <w:rtl/>
        </w:rPr>
        <w:t xml:space="preserve">פסקאות 1 ו-2, ולכן גם "והכול" בהכנסה הנוספת. </w:t>
      </w:r>
    </w:p>
    <w:p w14:paraId="1CA01296" w14:textId="77777777" w:rsidR="00C62BF9" w:rsidRDefault="00C62BF9" w:rsidP="00C62BF9">
      <w:pPr>
        <w:rPr>
          <w:rtl/>
        </w:rPr>
      </w:pPr>
      <w:bookmarkStart w:id="1029" w:name="_ETM_Q1_1782103"/>
      <w:bookmarkStart w:id="1030" w:name="_ETM_Q1_1782200"/>
      <w:bookmarkStart w:id="1031" w:name="_ETM_Q1_1783582"/>
      <w:bookmarkEnd w:id="1029"/>
      <w:bookmarkEnd w:id="1030"/>
      <w:bookmarkEnd w:id="1031"/>
    </w:p>
    <w:p w14:paraId="43F5B80B" w14:textId="3AE49B0F" w:rsidR="00C62BF9" w:rsidRDefault="00C62BF9" w:rsidP="00993095">
      <w:pPr>
        <w:pStyle w:val="af9"/>
        <w:keepNext/>
        <w:rPr>
          <w:rtl/>
        </w:rPr>
      </w:pPr>
      <w:bookmarkStart w:id="1032" w:name="ET_guest_אפרת_ריץ__77"/>
      <w:r w:rsidRPr="00993095">
        <w:rPr>
          <w:rStyle w:val="TagStyle"/>
          <w:rtl/>
        </w:rPr>
        <w:t xml:space="preserve"> &lt;&lt; אורח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ED2D76">
        <w:rPr>
          <w:rFonts w:hint="cs"/>
          <w:rtl/>
        </w:rPr>
        <w:t>'</w:t>
      </w:r>
      <w:r>
        <w:rPr>
          <w:rtl/>
        </w:rPr>
        <w:t>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2"/>
    </w:p>
    <w:p w14:paraId="44A256A3" w14:textId="77777777" w:rsidR="00C62BF9" w:rsidRDefault="00C62BF9" w:rsidP="00993095">
      <w:pPr>
        <w:pStyle w:val="KeepWithNext"/>
        <w:rPr>
          <w:rtl/>
        </w:rPr>
      </w:pPr>
    </w:p>
    <w:p w14:paraId="22E2807C" w14:textId="77777777" w:rsidR="00C62BF9" w:rsidRDefault="00C62BF9" w:rsidP="00C62BF9">
      <w:pPr>
        <w:rPr>
          <w:rtl/>
        </w:rPr>
      </w:pPr>
      <w:bookmarkStart w:id="1033" w:name="_ETM_Q1_1784310"/>
      <w:bookmarkStart w:id="1034" w:name="_ETM_Q1_1784428"/>
      <w:bookmarkEnd w:id="1033"/>
      <w:bookmarkEnd w:id="1034"/>
      <w:r>
        <w:rPr>
          <w:rFonts w:hint="cs"/>
          <w:rtl/>
        </w:rPr>
        <w:t xml:space="preserve">זה היה התיקון הראשון. </w:t>
      </w:r>
    </w:p>
    <w:p w14:paraId="6667E3A5" w14:textId="77777777" w:rsidR="00C62BF9" w:rsidRDefault="00C62BF9" w:rsidP="00C62BF9">
      <w:pPr>
        <w:rPr>
          <w:rtl/>
        </w:rPr>
      </w:pPr>
      <w:bookmarkStart w:id="1035" w:name="_ETM_Q1_1793082"/>
      <w:bookmarkStart w:id="1036" w:name="_ETM_Q1_1793164"/>
      <w:bookmarkEnd w:id="1035"/>
      <w:bookmarkEnd w:id="1036"/>
    </w:p>
    <w:p w14:paraId="1F3B3AE3" w14:textId="1290DB00" w:rsidR="00ED2D76" w:rsidRDefault="00224CAF" w:rsidP="00C62BF9">
      <w:pPr>
        <w:rPr>
          <w:rtl/>
        </w:rPr>
      </w:pPr>
      <w:bookmarkStart w:id="1037" w:name="_ETM_Q1_1793239"/>
      <w:bookmarkStart w:id="1038" w:name="_ETM_Q1_1793327"/>
      <w:bookmarkEnd w:id="1037"/>
      <w:bookmarkEnd w:id="1038"/>
      <w:r>
        <w:rPr>
          <w:rFonts w:hint="cs"/>
          <w:rtl/>
        </w:rPr>
        <w:t>2.</w:t>
      </w:r>
      <w:r w:rsidR="00ED2D76">
        <w:rPr>
          <w:rFonts w:hint="cs"/>
          <w:rtl/>
        </w:rPr>
        <w:t xml:space="preserve"> תיקון </w:t>
      </w:r>
      <w:bookmarkStart w:id="1039" w:name="_ETM_Q1_7968031"/>
      <w:bookmarkEnd w:id="1039"/>
      <w:r w:rsidR="00ED2D76">
        <w:rPr>
          <w:rFonts w:hint="cs"/>
          <w:rtl/>
        </w:rPr>
        <w:t xml:space="preserve">תקנה 2. </w:t>
      </w:r>
    </w:p>
    <w:p w14:paraId="3B26A35E" w14:textId="77777777" w:rsidR="00ED2D76" w:rsidRDefault="00ED2D76" w:rsidP="00C62BF9">
      <w:pPr>
        <w:rPr>
          <w:rtl/>
        </w:rPr>
      </w:pPr>
      <w:bookmarkStart w:id="1040" w:name="_ETM_Q1_7968220"/>
      <w:bookmarkStart w:id="1041" w:name="_ETM_Q1_7968265"/>
      <w:bookmarkEnd w:id="1040"/>
      <w:bookmarkEnd w:id="1041"/>
    </w:p>
    <w:p w14:paraId="3A951F89" w14:textId="3F7439D9" w:rsidR="00C62BF9" w:rsidRDefault="00C62BF9" w:rsidP="00C62BF9">
      <w:pPr>
        <w:rPr>
          <w:rtl/>
        </w:rPr>
      </w:pPr>
      <w:bookmarkStart w:id="1042" w:name="_ETM_Q1_7968363"/>
      <w:bookmarkStart w:id="1043" w:name="_ETM_Q1_7968411"/>
      <w:bookmarkEnd w:id="1042"/>
      <w:bookmarkEnd w:id="1043"/>
      <w:r>
        <w:rPr>
          <w:rFonts w:hint="cs"/>
          <w:rtl/>
        </w:rPr>
        <w:t>בתקנה 3 לתקנות העיקריות</w:t>
      </w:r>
      <w:bookmarkStart w:id="1044" w:name="_ETM_Q1_1797887"/>
      <w:bookmarkEnd w:id="1044"/>
      <w:r w:rsidR="00ED2D76">
        <w:rPr>
          <w:rFonts w:hint="cs"/>
          <w:rtl/>
        </w:rPr>
        <w:t xml:space="preserve">, תקנות משנה (ג) ו-(ד) </w:t>
      </w:r>
      <w:r w:rsidR="00ED2D76">
        <w:rPr>
          <w:rtl/>
        </w:rPr>
        <w:t>–</w:t>
      </w:r>
      <w:r w:rsidR="00ED2D76">
        <w:rPr>
          <w:rFonts w:hint="cs"/>
          <w:rtl/>
        </w:rPr>
        <w:t xml:space="preserve"> בטלות. </w:t>
      </w:r>
      <w:bookmarkStart w:id="1045" w:name="_ETM_Q1_7972677"/>
      <w:bookmarkEnd w:id="1045"/>
    </w:p>
    <w:p w14:paraId="05E7A882" w14:textId="77777777" w:rsidR="00C62BF9" w:rsidRDefault="00C62BF9" w:rsidP="00C62BF9">
      <w:pPr>
        <w:rPr>
          <w:rtl/>
        </w:rPr>
      </w:pPr>
      <w:bookmarkStart w:id="1046" w:name="_ETM_Q1_1798664"/>
      <w:bookmarkStart w:id="1047" w:name="_ETM_Q1_1798751"/>
      <w:bookmarkEnd w:id="1046"/>
      <w:bookmarkEnd w:id="1047"/>
    </w:p>
    <w:p w14:paraId="68657CA0" w14:textId="77777777" w:rsidR="00ED2D76" w:rsidRDefault="00C62BF9" w:rsidP="00ED2D76">
      <w:pPr>
        <w:rPr>
          <w:rtl/>
        </w:rPr>
      </w:pPr>
      <w:bookmarkStart w:id="1048" w:name="_ETM_Q1_1798848"/>
      <w:bookmarkStart w:id="1049" w:name="_ETM_Q1_1798962"/>
      <w:bookmarkEnd w:id="1048"/>
      <w:bookmarkEnd w:id="1049"/>
      <w:r>
        <w:rPr>
          <w:rFonts w:hint="cs"/>
          <w:rtl/>
        </w:rPr>
        <w:t>זה מה ש</w:t>
      </w:r>
      <w:r w:rsidR="00ED2D76">
        <w:rPr>
          <w:rFonts w:hint="cs"/>
          <w:rtl/>
        </w:rPr>
        <w:t>הבהרתי</w:t>
      </w:r>
      <w:r>
        <w:rPr>
          <w:rFonts w:hint="cs"/>
          <w:rtl/>
        </w:rPr>
        <w:t xml:space="preserve"> קודם. תקנה 3 קובעת סייגים לפטור, </w:t>
      </w:r>
      <w:r w:rsidR="00ED2D76">
        <w:rPr>
          <w:rFonts w:hint="cs"/>
          <w:rtl/>
        </w:rPr>
        <w:t xml:space="preserve">זאת אומרת סוגי דיווחים </w:t>
      </w:r>
      <w:r>
        <w:rPr>
          <w:rFonts w:hint="cs"/>
          <w:rtl/>
        </w:rPr>
        <w:t xml:space="preserve">שלא </w:t>
      </w:r>
      <w:bookmarkStart w:id="1050" w:name="_ETM_Q1_1809159"/>
      <w:bookmarkEnd w:id="1050"/>
      <w:r>
        <w:rPr>
          <w:rFonts w:hint="cs"/>
          <w:rtl/>
        </w:rPr>
        <w:t>חייבים דיווח</w:t>
      </w:r>
      <w:r w:rsidR="00ED2D76">
        <w:rPr>
          <w:rFonts w:hint="cs"/>
          <w:rtl/>
        </w:rPr>
        <w:t xml:space="preserve">, ובתוך זה יש סייג </w:t>
      </w:r>
      <w:bookmarkStart w:id="1051" w:name="_ETM_Q1_7984789"/>
      <w:bookmarkEnd w:id="1051"/>
      <w:r w:rsidR="00ED2D76">
        <w:rPr>
          <w:rFonts w:hint="cs"/>
          <w:rtl/>
        </w:rPr>
        <w:t>לסייג, כלומר</w:t>
      </w:r>
      <w:r>
        <w:rPr>
          <w:rFonts w:hint="cs"/>
          <w:rtl/>
        </w:rPr>
        <w:t xml:space="preserve"> אנשים שפטורים מדיווח. במסגרת הקטגוריות האלה </w:t>
      </w:r>
      <w:r w:rsidR="00ED2D76">
        <w:rPr>
          <w:rFonts w:hint="cs"/>
          <w:rtl/>
        </w:rPr>
        <w:t xml:space="preserve">יש את אותן קטגוריות של עולים חדשים, כמו שמנוסח </w:t>
      </w:r>
      <w:bookmarkStart w:id="1052" w:name="_ETM_Q1_7993344"/>
      <w:bookmarkEnd w:id="1052"/>
      <w:r w:rsidR="00ED2D76">
        <w:rPr>
          <w:rFonts w:hint="cs"/>
          <w:rtl/>
        </w:rPr>
        <w:t xml:space="preserve">בתקנות. </w:t>
      </w:r>
      <w:r>
        <w:rPr>
          <w:rFonts w:hint="cs"/>
          <w:rtl/>
        </w:rPr>
        <w:t xml:space="preserve">לפי התקנות </w:t>
      </w:r>
      <w:bookmarkStart w:id="1053" w:name="_ETM_Q1_1821531"/>
      <w:bookmarkEnd w:id="1053"/>
      <w:r>
        <w:rPr>
          <w:rFonts w:hint="cs"/>
          <w:rtl/>
        </w:rPr>
        <w:t xml:space="preserve">היום הם פטורים </w:t>
      </w:r>
      <w:r w:rsidR="00ED2D76">
        <w:rPr>
          <w:rFonts w:hint="cs"/>
          <w:rtl/>
        </w:rPr>
        <w:t xml:space="preserve">מדיווח על </w:t>
      </w:r>
      <w:r>
        <w:rPr>
          <w:rFonts w:hint="cs"/>
          <w:rtl/>
        </w:rPr>
        <w:t>הכנסות מסוימות</w:t>
      </w:r>
      <w:r w:rsidR="00ED2D76">
        <w:rPr>
          <w:rFonts w:hint="cs"/>
          <w:rtl/>
        </w:rPr>
        <w:t xml:space="preserve"> </w:t>
      </w:r>
      <w:r w:rsidR="00ED2D76">
        <w:rPr>
          <w:rtl/>
        </w:rPr>
        <w:t>–</w:t>
      </w:r>
      <w:r w:rsidR="00ED2D7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שהוא בעל </w:t>
      </w:r>
      <w:bookmarkStart w:id="1054" w:name="_ETM_Q1_1834067"/>
      <w:bookmarkEnd w:id="1054"/>
      <w:r>
        <w:rPr>
          <w:rFonts w:hint="cs"/>
          <w:rtl/>
        </w:rPr>
        <w:t xml:space="preserve">שליטה חייב בדיווח לפי תקנה 3, והפטור הקיים </w:t>
      </w:r>
      <w:r w:rsidR="00ED2D76">
        <w:rPr>
          <w:rFonts w:hint="cs"/>
          <w:rtl/>
        </w:rPr>
        <w:t>שאותו אנחנו מבטלים, פוט</w:t>
      </w:r>
      <w:bookmarkStart w:id="1055" w:name="_ETM_Q1_8014762"/>
      <w:bookmarkEnd w:id="1055"/>
      <w:r w:rsidR="00ED2D76">
        <w:rPr>
          <w:rFonts w:hint="cs"/>
          <w:rtl/>
        </w:rPr>
        <w:t xml:space="preserve">ר אותו מהדיווח. </w:t>
      </w:r>
      <w:r>
        <w:rPr>
          <w:rFonts w:hint="cs"/>
          <w:rtl/>
        </w:rPr>
        <w:t xml:space="preserve">אנחנו מבטלים </w:t>
      </w:r>
      <w:bookmarkStart w:id="1056" w:name="_ETM_Q1_1844958"/>
      <w:bookmarkEnd w:id="1056"/>
      <w:r w:rsidR="00ED2D76">
        <w:rPr>
          <w:rFonts w:hint="cs"/>
          <w:rtl/>
        </w:rPr>
        <w:t>את הפטור ומחילים על אותו בעל שליטה בחברה זרה</w:t>
      </w:r>
      <w:bookmarkStart w:id="1057" w:name="_ETM_Q1_8022772"/>
      <w:bookmarkEnd w:id="1057"/>
      <w:r w:rsidR="00ED2D76">
        <w:rPr>
          <w:rFonts w:hint="cs"/>
          <w:rtl/>
        </w:rPr>
        <w:t xml:space="preserve">, שהוא עולה חדש, </w:t>
      </w:r>
      <w:r>
        <w:rPr>
          <w:rFonts w:hint="cs"/>
          <w:rtl/>
        </w:rPr>
        <w:t xml:space="preserve">את חובת הדיווח. </w:t>
      </w:r>
    </w:p>
    <w:p w14:paraId="3032047B" w14:textId="77777777" w:rsidR="00ED2D76" w:rsidRDefault="00ED2D76" w:rsidP="00ED2D76">
      <w:pPr>
        <w:rPr>
          <w:rtl/>
        </w:rPr>
      </w:pPr>
      <w:bookmarkStart w:id="1058" w:name="_ETM_Q1_8026737"/>
      <w:bookmarkStart w:id="1059" w:name="_ETM_Q1_8026800"/>
      <w:bookmarkEnd w:id="1058"/>
      <w:bookmarkEnd w:id="1059"/>
    </w:p>
    <w:p w14:paraId="23383F9F" w14:textId="5C35E183" w:rsidR="00C62BF9" w:rsidRDefault="00ED2D76" w:rsidP="00ED2D76">
      <w:pPr>
        <w:rPr>
          <w:rtl/>
        </w:rPr>
      </w:pPr>
      <w:bookmarkStart w:id="1060" w:name="_ETM_Q1_8026898"/>
      <w:bookmarkStart w:id="1061" w:name="_ETM_Q1_8026938"/>
      <w:bookmarkEnd w:id="1060"/>
      <w:bookmarkEnd w:id="1061"/>
      <w:r>
        <w:rPr>
          <w:rFonts w:hint="cs"/>
          <w:rtl/>
        </w:rPr>
        <w:t>התקנה הש</w:t>
      </w:r>
      <w:r w:rsidR="00C62BF9">
        <w:rPr>
          <w:rFonts w:hint="cs"/>
          <w:rtl/>
        </w:rPr>
        <w:t xml:space="preserve">נייה שמבקשים </w:t>
      </w:r>
      <w:bookmarkStart w:id="1062" w:name="_ETM_Q1_1854957"/>
      <w:bookmarkEnd w:id="1062"/>
      <w:r w:rsidR="00C62BF9">
        <w:rPr>
          <w:rFonts w:hint="cs"/>
          <w:rtl/>
        </w:rPr>
        <w:t xml:space="preserve">לבטל היא מי שיש לו זכות </w:t>
      </w:r>
      <w:r>
        <w:rPr>
          <w:rFonts w:hint="cs"/>
          <w:rtl/>
        </w:rPr>
        <w:t xml:space="preserve">בחבר בני אדם תושב חוץ </w:t>
      </w:r>
      <w:r w:rsidR="00C62BF9">
        <w:rPr>
          <w:rFonts w:hint="cs"/>
          <w:rtl/>
        </w:rPr>
        <w:t xml:space="preserve">או </w:t>
      </w:r>
      <w:r>
        <w:rPr>
          <w:rFonts w:hint="cs"/>
          <w:rtl/>
        </w:rPr>
        <w:t>מי</w:t>
      </w:r>
      <w:bookmarkStart w:id="1063" w:name="_ETM_Q1_8034890"/>
      <w:bookmarkEnd w:id="1063"/>
      <w:r>
        <w:rPr>
          <w:rFonts w:hint="cs"/>
          <w:rtl/>
        </w:rPr>
        <w:t xml:space="preserve"> שיש לו </w:t>
      </w:r>
      <w:r w:rsidR="00C62BF9">
        <w:rPr>
          <w:rFonts w:hint="cs"/>
          <w:rtl/>
        </w:rPr>
        <w:t xml:space="preserve">נכסי חוץ בשווי </w:t>
      </w:r>
      <w:bookmarkStart w:id="1064" w:name="_ETM_Q1_1861812"/>
      <w:bookmarkEnd w:id="1064"/>
      <w:r w:rsidR="00C62BF9">
        <w:rPr>
          <w:rFonts w:hint="cs"/>
          <w:rtl/>
        </w:rPr>
        <w:t>שקבוע בתוספת לתקנות. גם הוא, אם הוא עולה חד</w:t>
      </w:r>
      <w:bookmarkStart w:id="1065" w:name="_ETM_Q1_1869056"/>
      <w:bookmarkEnd w:id="1065"/>
      <w:r w:rsidR="00C62BF9">
        <w:rPr>
          <w:rFonts w:hint="cs"/>
          <w:rtl/>
        </w:rPr>
        <w:t xml:space="preserve">ש, הוא פטור מהדיווח. </w:t>
      </w:r>
      <w:r>
        <w:rPr>
          <w:rFonts w:hint="cs"/>
          <w:rtl/>
        </w:rPr>
        <w:t xml:space="preserve">אנחנו מבטלים את התקנה, מבטלים את הפטור מדיווח </w:t>
      </w:r>
      <w:bookmarkStart w:id="1066" w:name="_ETM_Q1_8047788"/>
      <w:bookmarkEnd w:id="1066"/>
      <w:r>
        <w:rPr>
          <w:rFonts w:hint="cs"/>
          <w:rtl/>
        </w:rPr>
        <w:t xml:space="preserve">ומשלימים את המצב. </w:t>
      </w:r>
      <w:r w:rsidR="00C62BF9">
        <w:rPr>
          <w:rFonts w:hint="cs"/>
          <w:rtl/>
        </w:rPr>
        <w:t xml:space="preserve">אותו דבר לגבי מי שיש לו </w:t>
      </w:r>
      <w:bookmarkStart w:id="1067" w:name="_ETM_Q1_1877863"/>
      <w:bookmarkEnd w:id="1067"/>
      <w:r w:rsidR="00C62BF9">
        <w:rPr>
          <w:rFonts w:hint="cs"/>
          <w:rtl/>
        </w:rPr>
        <w:t xml:space="preserve">חשבון </w:t>
      </w:r>
      <w:r>
        <w:rPr>
          <w:rFonts w:hint="cs"/>
          <w:rtl/>
        </w:rPr>
        <w:t xml:space="preserve">בבנק חוץ בשווי מסוים, שקבוע בתוספת. התוצאה </w:t>
      </w:r>
      <w:bookmarkStart w:id="1068" w:name="_ETM_Q1_8055268"/>
      <w:bookmarkEnd w:id="1068"/>
      <w:r w:rsidR="00C62BF9">
        <w:rPr>
          <w:rFonts w:hint="cs"/>
          <w:rtl/>
        </w:rPr>
        <w:t xml:space="preserve">של ביטול תקנות </w:t>
      </w:r>
      <w:r>
        <w:rPr>
          <w:rFonts w:hint="cs"/>
          <w:rtl/>
        </w:rPr>
        <w:t>(ג) ו(ד) היא ש</w:t>
      </w:r>
      <w:r w:rsidR="00C62BF9">
        <w:rPr>
          <w:rFonts w:hint="cs"/>
          <w:rtl/>
        </w:rPr>
        <w:t xml:space="preserve">תהיה חובת דיווח לאותם עולים חדשים. </w:t>
      </w:r>
      <w:bookmarkStart w:id="1069" w:name="_ETM_Q1_1887773"/>
      <w:bookmarkEnd w:id="1069"/>
    </w:p>
    <w:p w14:paraId="3FED79AC" w14:textId="77777777" w:rsidR="00C62BF9" w:rsidRDefault="00C62BF9" w:rsidP="00C62BF9">
      <w:pPr>
        <w:rPr>
          <w:rtl/>
        </w:rPr>
      </w:pPr>
      <w:bookmarkStart w:id="1070" w:name="_ETM_Q1_1888047"/>
      <w:bookmarkStart w:id="1071" w:name="_ETM_Q1_1888129"/>
      <w:bookmarkEnd w:id="1070"/>
      <w:bookmarkEnd w:id="1071"/>
    </w:p>
    <w:p w14:paraId="7FD8353E" w14:textId="77777777" w:rsidR="00C62BF9" w:rsidRDefault="00C62BF9" w:rsidP="00993095">
      <w:pPr>
        <w:pStyle w:val="a4"/>
        <w:keepNext/>
        <w:rPr>
          <w:rtl/>
        </w:rPr>
      </w:pPr>
      <w:bookmarkStart w:id="1072" w:name="_ETM_Q1_1891430"/>
      <w:bookmarkStart w:id="1073" w:name="_ETM_Q1_1891514"/>
      <w:bookmarkStart w:id="1074" w:name="_ETM_Q1_1892862"/>
      <w:bookmarkStart w:id="1075" w:name="ET_speaker_שלומית_ארליך_78"/>
      <w:bookmarkEnd w:id="1072"/>
      <w:bookmarkEnd w:id="1073"/>
      <w:bookmarkEnd w:id="1074"/>
      <w:r w:rsidRPr="00993095">
        <w:rPr>
          <w:rStyle w:val="TagStyle"/>
          <w:rtl/>
        </w:rPr>
        <w:t xml:space="preserve"> &lt;&lt; דובר &gt;&gt;</w:t>
      </w:r>
      <w:r w:rsidRPr="00C62BF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62BF9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5"/>
    </w:p>
    <w:p w14:paraId="247F8090" w14:textId="77777777" w:rsidR="00C62BF9" w:rsidRDefault="00C62BF9" w:rsidP="00993095">
      <w:pPr>
        <w:pStyle w:val="KeepWithNext"/>
        <w:rPr>
          <w:rtl/>
        </w:rPr>
      </w:pPr>
    </w:p>
    <w:p w14:paraId="4A73E3A9" w14:textId="428DAC20" w:rsidR="00C62BF9" w:rsidRDefault="00003F1C" w:rsidP="00C62BF9">
      <w:pPr>
        <w:rPr>
          <w:rtl/>
        </w:rPr>
      </w:pPr>
      <w:bookmarkStart w:id="1076" w:name="_ETM_Q1_1893479"/>
      <w:bookmarkStart w:id="1077" w:name="_ETM_Q1_1893536"/>
      <w:bookmarkEnd w:id="1076"/>
      <w:bookmarkEnd w:id="1077"/>
      <w:r>
        <w:rPr>
          <w:rFonts w:hint="cs"/>
          <w:rtl/>
        </w:rPr>
        <w:t xml:space="preserve">מה </w:t>
      </w:r>
      <w:r w:rsidR="00ED2D76">
        <w:rPr>
          <w:rFonts w:hint="cs"/>
          <w:rtl/>
        </w:rPr>
        <w:t>זה הפטור לפי 90(ב) לחוק לתיקון פקודת מס הכנסה 132?</w:t>
      </w:r>
    </w:p>
    <w:p w14:paraId="5AF1B1F2" w14:textId="77777777" w:rsidR="00003F1C" w:rsidRDefault="00003F1C" w:rsidP="00C62BF9">
      <w:pPr>
        <w:rPr>
          <w:rtl/>
        </w:rPr>
      </w:pPr>
      <w:bookmarkStart w:id="1078" w:name="_ETM_Q1_1901550"/>
      <w:bookmarkStart w:id="1079" w:name="_ETM_Q1_1901631"/>
      <w:bookmarkStart w:id="1080" w:name="_ETM_Q1_1904450"/>
      <w:bookmarkEnd w:id="1078"/>
      <w:bookmarkEnd w:id="1079"/>
      <w:bookmarkEnd w:id="1080"/>
    </w:p>
    <w:p w14:paraId="05446BCE" w14:textId="1462A9C9" w:rsidR="00003F1C" w:rsidRDefault="00003F1C" w:rsidP="00993095">
      <w:pPr>
        <w:pStyle w:val="af9"/>
        <w:keepNext/>
        <w:rPr>
          <w:rtl/>
        </w:rPr>
      </w:pPr>
      <w:bookmarkStart w:id="1081" w:name="ET_guest_אפרת_ריץ__79"/>
      <w:r w:rsidRPr="00993095">
        <w:rPr>
          <w:rStyle w:val="TagStyle"/>
          <w:rtl/>
        </w:rPr>
        <w:t xml:space="preserve"> &lt;&lt; אורח &gt;&gt;</w:t>
      </w:r>
      <w:r w:rsidRPr="00003F1C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 w:rsidR="00ED2D76">
        <w:rPr>
          <w:rFonts w:hint="cs"/>
          <w:rtl/>
        </w:rPr>
        <w:t>'</w:t>
      </w:r>
      <w:r>
        <w:rPr>
          <w:rtl/>
        </w:rPr>
        <w:t>:</w:t>
      </w:r>
      <w:r w:rsidRPr="00003F1C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1"/>
    </w:p>
    <w:p w14:paraId="2CE87DFA" w14:textId="77777777" w:rsidR="00003F1C" w:rsidRDefault="00003F1C" w:rsidP="00993095">
      <w:pPr>
        <w:pStyle w:val="KeepWithNext"/>
        <w:rPr>
          <w:rtl/>
        </w:rPr>
      </w:pPr>
    </w:p>
    <w:p w14:paraId="6E35A5E0" w14:textId="27529338" w:rsidR="00003F1C" w:rsidRDefault="00ED2D76" w:rsidP="00003F1C">
      <w:pPr>
        <w:rPr>
          <w:rtl/>
        </w:rPr>
      </w:pPr>
      <w:bookmarkStart w:id="1082" w:name="_ETM_Q1_1905055"/>
      <w:bookmarkStart w:id="1083" w:name="_ETM_Q1_1905096"/>
      <w:bookmarkEnd w:id="1082"/>
      <w:bookmarkEnd w:id="1083"/>
      <w:r>
        <w:rPr>
          <w:rFonts w:hint="cs"/>
          <w:rtl/>
        </w:rPr>
        <w:t xml:space="preserve">זה </w:t>
      </w:r>
      <w:r w:rsidR="00003F1C">
        <w:rPr>
          <w:rFonts w:hint="cs"/>
          <w:rtl/>
        </w:rPr>
        <w:t xml:space="preserve">התיקון הקודם שקבע את הפטור </w:t>
      </w:r>
      <w:bookmarkStart w:id="1084" w:name="_ETM_Q1_1939871"/>
      <w:bookmarkEnd w:id="1084"/>
      <w:r w:rsidR="00003F1C">
        <w:rPr>
          <w:rFonts w:hint="cs"/>
          <w:rtl/>
        </w:rPr>
        <w:t xml:space="preserve">ממס לגבי עולים חדשים. סעיף 90 זה הוראות מעבר לגבי </w:t>
      </w:r>
      <w:bookmarkStart w:id="1085" w:name="_ETM_Q1_1946815"/>
      <w:bookmarkEnd w:id="1085"/>
      <w:r>
        <w:rPr>
          <w:rFonts w:hint="cs"/>
          <w:rtl/>
        </w:rPr>
        <w:t xml:space="preserve">פטור מס לעניין </w:t>
      </w:r>
      <w:r w:rsidR="00003F1C">
        <w:rPr>
          <w:rFonts w:hint="cs"/>
          <w:rtl/>
        </w:rPr>
        <w:t xml:space="preserve">עולים חדשים. הסעיף שקבע את הפטור מדיווח מתבסס </w:t>
      </w:r>
      <w:bookmarkStart w:id="1086" w:name="_ETM_Q1_1955543"/>
      <w:bookmarkEnd w:id="1086"/>
      <w:r w:rsidR="00003F1C">
        <w:rPr>
          <w:rFonts w:hint="cs"/>
          <w:rtl/>
        </w:rPr>
        <w:t xml:space="preserve">על ההוראות האלה. </w:t>
      </w:r>
      <w:r>
        <w:rPr>
          <w:rFonts w:hint="cs"/>
          <w:rtl/>
        </w:rPr>
        <w:t xml:space="preserve">ברגע שהתקנה הזאת מבוטלת, </w:t>
      </w:r>
      <w:r w:rsidR="00003F1C">
        <w:rPr>
          <w:rFonts w:hint="cs"/>
          <w:rtl/>
        </w:rPr>
        <w:t xml:space="preserve">זה מיישר קו, כמו שאמרתי, והעולים </w:t>
      </w:r>
      <w:bookmarkStart w:id="1087" w:name="_ETM_Q1_1963333"/>
      <w:bookmarkEnd w:id="1087"/>
      <w:r w:rsidR="00003F1C">
        <w:rPr>
          <w:rFonts w:hint="cs"/>
          <w:rtl/>
        </w:rPr>
        <w:t>החדשים גם כן חייבי</w:t>
      </w:r>
      <w:r>
        <w:rPr>
          <w:rFonts w:hint="cs"/>
          <w:rtl/>
        </w:rPr>
        <w:t xml:space="preserve">ם בדיווח </w:t>
      </w:r>
      <w:bookmarkStart w:id="1088" w:name="_ETM_Q1_8138554"/>
      <w:bookmarkEnd w:id="1088"/>
      <w:r>
        <w:rPr>
          <w:rFonts w:hint="cs"/>
          <w:rtl/>
        </w:rPr>
        <w:t xml:space="preserve">לפי הכללים שקבענו בחוק. </w:t>
      </w:r>
    </w:p>
    <w:p w14:paraId="25E684BE" w14:textId="39A68CBA" w:rsidR="00ED2D76" w:rsidRDefault="00ED2D76" w:rsidP="00003F1C">
      <w:pPr>
        <w:rPr>
          <w:rtl/>
        </w:rPr>
      </w:pPr>
      <w:bookmarkStart w:id="1089" w:name="_ETM_Q1_8143175"/>
      <w:bookmarkStart w:id="1090" w:name="_ETM_Q1_8143228"/>
      <w:bookmarkEnd w:id="1089"/>
      <w:bookmarkEnd w:id="1090"/>
    </w:p>
    <w:p w14:paraId="218EE495" w14:textId="6758CF54" w:rsidR="00003F1C" w:rsidRDefault="00ED2D76" w:rsidP="00ED2D76">
      <w:pPr>
        <w:rPr>
          <w:rtl/>
        </w:rPr>
      </w:pPr>
      <w:bookmarkStart w:id="1091" w:name="_ETM_Q1_8143895"/>
      <w:bookmarkStart w:id="1092" w:name="_ETM_Q1_8143943"/>
      <w:bookmarkEnd w:id="1091"/>
      <w:bookmarkEnd w:id="1092"/>
      <w:r>
        <w:rPr>
          <w:rFonts w:hint="cs"/>
          <w:rtl/>
        </w:rPr>
        <w:t xml:space="preserve">3. </w:t>
      </w:r>
      <w:bookmarkStart w:id="1093" w:name="_ETM_Q1_1967933"/>
      <w:bookmarkStart w:id="1094" w:name="_ETM_Q1_1968046"/>
      <w:bookmarkStart w:id="1095" w:name="_ETM_Q1_1976702"/>
      <w:bookmarkStart w:id="1096" w:name="_ETM_Q1_1976789"/>
      <w:bookmarkEnd w:id="1093"/>
      <w:bookmarkEnd w:id="1094"/>
      <w:bookmarkEnd w:id="1095"/>
      <w:bookmarkEnd w:id="1096"/>
      <w:r>
        <w:rPr>
          <w:rFonts w:hint="cs"/>
          <w:rtl/>
        </w:rPr>
        <w:t xml:space="preserve">תקנות אלה יחולו על </w:t>
      </w:r>
      <w:bookmarkStart w:id="1097" w:name="_ETM_Q1_8153140"/>
      <w:bookmarkEnd w:id="1097"/>
      <w:r>
        <w:rPr>
          <w:rFonts w:hint="cs"/>
          <w:rtl/>
        </w:rPr>
        <w:t xml:space="preserve">מי שהיה לתושב ישראל לראשונה </w:t>
      </w:r>
      <w:r w:rsidR="00003F1C">
        <w:rPr>
          <w:rFonts w:hint="cs"/>
          <w:rtl/>
        </w:rPr>
        <w:t xml:space="preserve">או שהיה </w:t>
      </w:r>
      <w:r>
        <w:rPr>
          <w:rFonts w:hint="cs"/>
          <w:rtl/>
        </w:rPr>
        <w:t>ל</w:t>
      </w:r>
      <w:r w:rsidR="00003F1C">
        <w:rPr>
          <w:rFonts w:hint="cs"/>
          <w:rtl/>
        </w:rPr>
        <w:t xml:space="preserve">תושב </w:t>
      </w:r>
      <w:bookmarkStart w:id="1098" w:name="_ETM_Q1_1981778"/>
      <w:bookmarkEnd w:id="1098"/>
      <w:r w:rsidR="00003F1C">
        <w:rPr>
          <w:rFonts w:hint="cs"/>
          <w:rtl/>
        </w:rPr>
        <w:t xml:space="preserve">חוזר ותיק </w:t>
      </w:r>
      <w:r>
        <w:rPr>
          <w:rFonts w:hint="cs"/>
          <w:rtl/>
        </w:rPr>
        <w:t xml:space="preserve">כאמור בסעיף 14א לפקודה, </w:t>
      </w:r>
      <w:bookmarkStart w:id="1099" w:name="_ETM_Q1_8157521"/>
      <w:bookmarkEnd w:id="1099"/>
      <w:r w:rsidR="00003F1C">
        <w:rPr>
          <w:rFonts w:hint="cs"/>
          <w:rtl/>
        </w:rPr>
        <w:t>החל מיום 1 בינואר 2026, לפי התאריך העברי</w:t>
      </w:r>
      <w:r>
        <w:rPr>
          <w:rFonts w:hint="cs"/>
          <w:rtl/>
        </w:rPr>
        <w:t xml:space="preserve"> הרלוונטי</w:t>
      </w:r>
      <w:r w:rsidR="00003F1C">
        <w:rPr>
          <w:rFonts w:hint="cs"/>
          <w:rtl/>
        </w:rPr>
        <w:t xml:space="preserve">. </w:t>
      </w:r>
      <w:bookmarkStart w:id="1100" w:name="_ETM_Q1_1991316"/>
      <w:bookmarkEnd w:id="1100"/>
      <w:r>
        <w:rPr>
          <w:rFonts w:hint="cs"/>
          <w:rtl/>
        </w:rPr>
        <w:t>קראתי כבר עם התיקון ל-2026.</w:t>
      </w:r>
    </w:p>
    <w:p w14:paraId="01E3EE1E" w14:textId="77777777" w:rsidR="00003F1C" w:rsidRDefault="00003F1C" w:rsidP="00003F1C">
      <w:pPr>
        <w:rPr>
          <w:rtl/>
        </w:rPr>
      </w:pPr>
      <w:bookmarkStart w:id="1101" w:name="_ETM_Q1_2004645"/>
      <w:bookmarkStart w:id="1102" w:name="_ETM_Q1_2004734"/>
      <w:bookmarkStart w:id="1103" w:name="_ETM_Q1_2005934"/>
      <w:bookmarkEnd w:id="1101"/>
      <w:bookmarkEnd w:id="1102"/>
      <w:bookmarkEnd w:id="1103"/>
    </w:p>
    <w:p w14:paraId="20329B0A" w14:textId="22FAFF6A" w:rsidR="00003F1C" w:rsidRDefault="00003F1C" w:rsidP="00993095">
      <w:pPr>
        <w:pStyle w:val="a4"/>
        <w:keepNext/>
        <w:rPr>
          <w:rtl/>
        </w:rPr>
      </w:pPr>
      <w:bookmarkStart w:id="1104" w:name="ET_speaker_שלומית_ארליך_80"/>
      <w:r w:rsidRPr="00993095">
        <w:rPr>
          <w:rStyle w:val="TagStyle"/>
          <w:rtl/>
        </w:rPr>
        <w:t xml:space="preserve"> &lt;&lt; דובר &gt;&gt;</w:t>
      </w:r>
      <w:r w:rsidRPr="00003F1C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03F1C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4"/>
    </w:p>
    <w:p w14:paraId="50729392" w14:textId="77777777" w:rsidR="00003F1C" w:rsidRDefault="00003F1C" w:rsidP="00993095">
      <w:pPr>
        <w:pStyle w:val="KeepWithNext"/>
        <w:rPr>
          <w:rtl/>
        </w:rPr>
      </w:pPr>
    </w:p>
    <w:p w14:paraId="569416B6" w14:textId="78439175" w:rsidR="00003F1C" w:rsidRDefault="00ED2D76" w:rsidP="00003F1C">
      <w:pPr>
        <w:rPr>
          <w:rtl/>
        </w:rPr>
      </w:pPr>
      <w:bookmarkStart w:id="1105" w:name="_ETM_Q1_2006721"/>
      <w:bookmarkStart w:id="1106" w:name="_ETM_Q1_2006766"/>
      <w:bookmarkEnd w:id="1105"/>
      <w:bookmarkEnd w:id="1106"/>
      <w:r>
        <w:rPr>
          <w:rFonts w:hint="cs"/>
          <w:rtl/>
        </w:rPr>
        <w:t xml:space="preserve">בתיקון תקנה 1 אתם צריכים </w:t>
      </w:r>
      <w:bookmarkStart w:id="1107" w:name="_ETM_Q1_8176258"/>
      <w:bookmarkEnd w:id="1107"/>
      <w:r>
        <w:rPr>
          <w:rFonts w:hint="cs"/>
          <w:rtl/>
        </w:rPr>
        <w:t xml:space="preserve">לבחון האם הכוונה </w:t>
      </w:r>
      <w:proofErr w:type="spellStart"/>
      <w:r>
        <w:rPr>
          <w:rFonts w:hint="cs"/>
          <w:rtl/>
        </w:rPr>
        <w:t>לסיפה</w:t>
      </w:r>
      <w:proofErr w:type="spellEnd"/>
      <w:r>
        <w:rPr>
          <w:rFonts w:hint="cs"/>
          <w:rtl/>
        </w:rPr>
        <w:t xml:space="preserve"> או לסופה של פסקה 2. בתקנה </w:t>
      </w:r>
      <w:bookmarkStart w:id="1108" w:name="_ETM_Q1_8180950"/>
      <w:bookmarkEnd w:id="1108"/>
      <w:r>
        <w:rPr>
          <w:rFonts w:hint="cs"/>
          <w:rtl/>
        </w:rPr>
        <w:t>2, ה</w:t>
      </w:r>
      <w:r w:rsidR="00003F1C">
        <w:rPr>
          <w:rFonts w:hint="cs"/>
          <w:rtl/>
        </w:rPr>
        <w:t xml:space="preserve">אם מכניסים תיקון כך שבתקנה 3 </w:t>
      </w:r>
      <w:r>
        <w:rPr>
          <w:rFonts w:hint="cs"/>
          <w:rtl/>
        </w:rPr>
        <w:t xml:space="preserve">לתקנות העיקריות </w:t>
      </w:r>
      <w:r w:rsidR="00003F1C">
        <w:rPr>
          <w:rFonts w:hint="cs"/>
          <w:rtl/>
        </w:rPr>
        <w:t xml:space="preserve">יופיע גם יחיד </w:t>
      </w:r>
      <w:bookmarkStart w:id="1109" w:name="_ETM_Q1_2014251"/>
      <w:bookmarkEnd w:id="1109"/>
      <w:r w:rsidR="00003F1C">
        <w:rPr>
          <w:rFonts w:hint="cs"/>
          <w:rtl/>
        </w:rPr>
        <w:t xml:space="preserve">תושב ישראל, ונתקן בהתאמה </w:t>
      </w:r>
      <w:r>
        <w:rPr>
          <w:rFonts w:hint="cs"/>
          <w:rtl/>
        </w:rPr>
        <w:t>את התאריך ל-1 בינואר 2026.</w:t>
      </w:r>
    </w:p>
    <w:p w14:paraId="0A3839AF" w14:textId="77777777" w:rsidR="00003F1C" w:rsidRDefault="00003F1C" w:rsidP="00003F1C">
      <w:pPr>
        <w:rPr>
          <w:rtl/>
        </w:rPr>
      </w:pPr>
      <w:bookmarkStart w:id="1110" w:name="_ETM_Q1_2044885"/>
      <w:bookmarkStart w:id="1111" w:name="_ETM_Q1_2044969"/>
      <w:bookmarkEnd w:id="1110"/>
      <w:bookmarkEnd w:id="1111"/>
    </w:p>
    <w:p w14:paraId="2A09A1D4" w14:textId="77777777" w:rsidR="00003F1C" w:rsidRDefault="00003F1C" w:rsidP="00993095">
      <w:pPr>
        <w:pStyle w:val="af6"/>
        <w:keepNext/>
        <w:rPr>
          <w:rtl/>
        </w:rPr>
      </w:pPr>
      <w:bookmarkStart w:id="1112" w:name="ET_yor_4762_81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003F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03F1C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14:paraId="4E91FEC8" w14:textId="77777777" w:rsidR="00003F1C" w:rsidRDefault="00003F1C" w:rsidP="00993095">
      <w:pPr>
        <w:pStyle w:val="KeepWithNext"/>
        <w:rPr>
          <w:rtl/>
        </w:rPr>
      </w:pPr>
    </w:p>
    <w:p w14:paraId="08B9CBA7" w14:textId="77777777" w:rsidR="00234C51" w:rsidRDefault="00234C51" w:rsidP="00003F1C">
      <w:pPr>
        <w:rPr>
          <w:rtl/>
        </w:rPr>
      </w:pPr>
      <w:bookmarkStart w:id="1113" w:name="_ETM_Q1_2046353"/>
      <w:bookmarkEnd w:id="1113"/>
      <w:r>
        <w:rPr>
          <w:rFonts w:hint="cs"/>
          <w:rtl/>
        </w:rPr>
        <w:t>תיתנו לנו תשובה?</w:t>
      </w:r>
    </w:p>
    <w:p w14:paraId="5AF59721" w14:textId="2C638A19" w:rsidR="00234C51" w:rsidRDefault="00234C51" w:rsidP="00003F1C">
      <w:pPr>
        <w:rPr>
          <w:rtl/>
        </w:rPr>
      </w:pPr>
      <w:bookmarkStart w:id="1114" w:name="_ETM_Q1_8209717"/>
      <w:bookmarkStart w:id="1115" w:name="_ETM_Q1_8209759"/>
      <w:bookmarkStart w:id="1116" w:name="_ETM_Q1_8209877"/>
      <w:bookmarkStart w:id="1117" w:name="_ETM_Q1_8209332"/>
      <w:bookmarkEnd w:id="1114"/>
      <w:bookmarkEnd w:id="1115"/>
      <w:bookmarkEnd w:id="1116"/>
      <w:bookmarkEnd w:id="1117"/>
    </w:p>
    <w:p w14:paraId="01B5B0E3" w14:textId="48503C8A" w:rsidR="00234C51" w:rsidRDefault="00234C51" w:rsidP="00993095">
      <w:pPr>
        <w:pStyle w:val="af9"/>
        <w:keepNext/>
        <w:rPr>
          <w:rtl/>
        </w:rPr>
      </w:pPr>
      <w:bookmarkStart w:id="1118" w:name="ET_guest_אפרת_ריץ__139"/>
      <w:r w:rsidRPr="00993095">
        <w:rPr>
          <w:rStyle w:val="TagStyle"/>
          <w:rtl/>
        </w:rPr>
        <w:t xml:space="preserve"> &lt;&lt; אורח &gt;&gt;</w:t>
      </w:r>
      <w:r w:rsidRPr="00234C51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':</w:t>
      </w:r>
      <w:r w:rsidRPr="00234C5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8"/>
    </w:p>
    <w:p w14:paraId="3FA6C247" w14:textId="68B1ECFA" w:rsidR="00234C51" w:rsidRDefault="00234C51" w:rsidP="00993095">
      <w:pPr>
        <w:pStyle w:val="KeepWithNext"/>
        <w:rPr>
          <w:rtl/>
        </w:rPr>
      </w:pPr>
    </w:p>
    <w:p w14:paraId="0CDD2504" w14:textId="05354383" w:rsidR="00234C51" w:rsidRDefault="00234C51" w:rsidP="00234C51">
      <w:pPr>
        <w:rPr>
          <w:rtl/>
        </w:rPr>
      </w:pPr>
      <w:bookmarkStart w:id="1119" w:name="_ETM_Q1_8209650"/>
      <w:bookmarkStart w:id="1120" w:name="_ETM_Q1_8209673"/>
      <w:bookmarkEnd w:id="1119"/>
      <w:bookmarkEnd w:id="1120"/>
      <w:r>
        <w:rPr>
          <w:rFonts w:hint="cs"/>
          <w:rtl/>
        </w:rPr>
        <w:t xml:space="preserve">כן. </w:t>
      </w:r>
      <w:bookmarkStart w:id="1121" w:name="_ETM_Q1_8208369"/>
      <w:bookmarkEnd w:id="1121"/>
      <w:r>
        <w:rPr>
          <w:rFonts w:hint="cs"/>
          <w:rtl/>
        </w:rPr>
        <w:t xml:space="preserve">ניתן תשובה בדיון שייקבע. </w:t>
      </w:r>
    </w:p>
    <w:p w14:paraId="676BACAA" w14:textId="3B81C628" w:rsidR="00234C51" w:rsidRDefault="00234C51" w:rsidP="00234C51">
      <w:pPr>
        <w:rPr>
          <w:rtl/>
        </w:rPr>
      </w:pPr>
      <w:bookmarkStart w:id="1122" w:name="_ETM_Q1_8212049"/>
      <w:bookmarkStart w:id="1123" w:name="_ETM_Q1_8212105"/>
      <w:bookmarkEnd w:id="1122"/>
      <w:bookmarkEnd w:id="1123"/>
    </w:p>
    <w:p w14:paraId="7C9BC2B2" w14:textId="1F7E2136" w:rsidR="00234C51" w:rsidRDefault="00234C51" w:rsidP="00993095">
      <w:pPr>
        <w:pStyle w:val="af6"/>
        <w:keepNext/>
        <w:rPr>
          <w:rtl/>
        </w:rPr>
      </w:pPr>
      <w:bookmarkStart w:id="1124" w:name="ET_yor_4762_140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234C5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4C5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14:paraId="64EBFE3F" w14:textId="44855BD6" w:rsidR="00234C51" w:rsidRDefault="00234C51" w:rsidP="00993095">
      <w:pPr>
        <w:pStyle w:val="KeepWithNext"/>
        <w:rPr>
          <w:rtl/>
        </w:rPr>
      </w:pPr>
    </w:p>
    <w:p w14:paraId="4B20FC9B" w14:textId="19E49135" w:rsidR="00234C51" w:rsidRDefault="00234C51" w:rsidP="00234C51">
      <w:pPr>
        <w:rPr>
          <w:rtl/>
        </w:rPr>
      </w:pPr>
      <w:bookmarkStart w:id="1125" w:name="_ETM_Q1_8212903"/>
      <w:bookmarkEnd w:id="1125"/>
      <w:r>
        <w:rPr>
          <w:rFonts w:hint="cs"/>
          <w:rtl/>
        </w:rPr>
        <w:t xml:space="preserve">בשבוע הבא נביא את זה להצבעה. </w:t>
      </w:r>
      <w:bookmarkStart w:id="1126" w:name="_ETM_Q1_8213591"/>
      <w:bookmarkEnd w:id="1126"/>
      <w:r>
        <w:rPr>
          <w:rFonts w:hint="cs"/>
          <w:rtl/>
        </w:rPr>
        <w:t xml:space="preserve">אני מבקש את התיקונים האלה, ואם אפשר להוריד את תושב </w:t>
      </w:r>
      <w:bookmarkStart w:id="1127" w:name="_ETM_Q1_8219348"/>
      <w:bookmarkEnd w:id="1127"/>
      <w:r>
        <w:rPr>
          <w:rFonts w:hint="cs"/>
          <w:rtl/>
        </w:rPr>
        <w:t xml:space="preserve">חוץ, כפי שהתבקש פה. אם אכן אין בעיה, אנחנו מבקשים </w:t>
      </w:r>
      <w:bookmarkStart w:id="1128" w:name="_ETM_Q1_8226313"/>
      <w:bookmarkEnd w:id="1128"/>
      <w:r>
        <w:rPr>
          <w:rFonts w:hint="cs"/>
          <w:rtl/>
        </w:rPr>
        <w:t xml:space="preserve">להוריד את זה. זה גם נשמע הגיוני. </w:t>
      </w:r>
      <w:bookmarkStart w:id="1129" w:name="_ETM_Q1_8229151"/>
      <w:bookmarkEnd w:id="1129"/>
    </w:p>
    <w:p w14:paraId="36DFA95D" w14:textId="0963657B" w:rsidR="00234C51" w:rsidRDefault="00234C51" w:rsidP="00234C51">
      <w:pPr>
        <w:rPr>
          <w:rtl/>
        </w:rPr>
      </w:pPr>
      <w:bookmarkStart w:id="1130" w:name="_ETM_Q1_8229202"/>
      <w:bookmarkEnd w:id="1130"/>
    </w:p>
    <w:p w14:paraId="4538C30D" w14:textId="5686E91A" w:rsidR="00234C51" w:rsidRDefault="00234C51" w:rsidP="00993095">
      <w:pPr>
        <w:pStyle w:val="af9"/>
        <w:keepNext/>
        <w:rPr>
          <w:rtl/>
        </w:rPr>
      </w:pPr>
      <w:bookmarkStart w:id="1131" w:name="ET_guest_אפרת_ריץ__141"/>
      <w:r w:rsidRPr="00993095">
        <w:rPr>
          <w:rStyle w:val="TagStyle"/>
          <w:rtl/>
        </w:rPr>
        <w:t xml:space="preserve"> &lt;&lt; אורח &gt;&gt;</w:t>
      </w:r>
      <w:r w:rsidRPr="00234C51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':</w:t>
      </w:r>
      <w:r w:rsidRPr="00234C5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1"/>
    </w:p>
    <w:p w14:paraId="749A1154" w14:textId="4CFEA569" w:rsidR="00234C51" w:rsidRDefault="00234C51" w:rsidP="00993095">
      <w:pPr>
        <w:pStyle w:val="KeepWithNext"/>
        <w:rPr>
          <w:rtl/>
        </w:rPr>
      </w:pPr>
    </w:p>
    <w:p w14:paraId="601C96DE" w14:textId="03B3151B" w:rsidR="00234C51" w:rsidRDefault="00234C51" w:rsidP="00234C51">
      <w:pPr>
        <w:rPr>
          <w:rtl/>
        </w:rPr>
      </w:pPr>
      <w:bookmarkStart w:id="1132" w:name="_ETM_Q1_8228497"/>
      <w:bookmarkStart w:id="1133" w:name="_ETM_Q1_8228531"/>
      <w:bookmarkEnd w:id="1132"/>
      <w:bookmarkEnd w:id="1133"/>
      <w:r>
        <w:rPr>
          <w:rFonts w:hint="cs"/>
          <w:rtl/>
        </w:rPr>
        <w:t xml:space="preserve">בסדר. </w:t>
      </w:r>
    </w:p>
    <w:p w14:paraId="083D70D9" w14:textId="375B3BB5" w:rsidR="00234C51" w:rsidRDefault="00234C51" w:rsidP="00234C51">
      <w:pPr>
        <w:rPr>
          <w:rtl/>
        </w:rPr>
      </w:pPr>
      <w:bookmarkStart w:id="1134" w:name="_ETM_Q1_8229817"/>
      <w:bookmarkStart w:id="1135" w:name="_ETM_Q1_8229864"/>
      <w:bookmarkEnd w:id="1134"/>
      <w:bookmarkEnd w:id="1135"/>
    </w:p>
    <w:p w14:paraId="420E557D" w14:textId="60AAF250" w:rsidR="00234C51" w:rsidRDefault="00234C51" w:rsidP="00993095">
      <w:pPr>
        <w:pStyle w:val="af6"/>
        <w:keepNext/>
        <w:rPr>
          <w:rtl/>
        </w:rPr>
      </w:pPr>
      <w:bookmarkStart w:id="1136" w:name="ET_yor_4762_142"/>
      <w:r w:rsidRPr="00993095">
        <w:rPr>
          <w:rStyle w:val="TagStyle"/>
          <w:rtl/>
        </w:rPr>
        <w:t xml:space="preserve"> 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 w:rsidRPr="00234C5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4C51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 xml:space="preserve">&lt;&lt; </w:t>
      </w:r>
      <w:proofErr w:type="spellStart"/>
      <w:r w:rsidRPr="00993095">
        <w:rPr>
          <w:rStyle w:val="TagStyle"/>
          <w:rtl/>
        </w:rPr>
        <w:t>יור</w:t>
      </w:r>
      <w:proofErr w:type="spellEnd"/>
      <w:r w:rsidRPr="00993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6"/>
    </w:p>
    <w:p w14:paraId="44E4CC92" w14:textId="5CB7370C" w:rsidR="00234C51" w:rsidRDefault="00234C51" w:rsidP="00993095">
      <w:pPr>
        <w:pStyle w:val="KeepWithNext"/>
        <w:rPr>
          <w:rtl/>
        </w:rPr>
      </w:pPr>
    </w:p>
    <w:p w14:paraId="7BC7B87F" w14:textId="52E2C3E7" w:rsidR="00234C51" w:rsidRPr="00234C51" w:rsidRDefault="00234C51" w:rsidP="00234C51">
      <w:pPr>
        <w:rPr>
          <w:rtl/>
        </w:rPr>
      </w:pPr>
      <w:bookmarkStart w:id="1137" w:name="_ETM_Q1_8232223"/>
      <w:bookmarkEnd w:id="1137"/>
      <w:r>
        <w:rPr>
          <w:rFonts w:hint="cs"/>
          <w:rtl/>
        </w:rPr>
        <w:t xml:space="preserve">תודה רבה, </w:t>
      </w:r>
      <w:bookmarkStart w:id="1138" w:name="_ETM_Q1_8233417"/>
      <w:bookmarkEnd w:id="1138"/>
      <w:r>
        <w:rPr>
          <w:rFonts w:hint="cs"/>
          <w:rtl/>
        </w:rPr>
        <w:t xml:space="preserve">הישיבה נעולה. </w:t>
      </w:r>
    </w:p>
    <w:p w14:paraId="25C38430" w14:textId="77777777" w:rsidR="00234C51" w:rsidRDefault="00234C51" w:rsidP="00003F1C">
      <w:pPr>
        <w:rPr>
          <w:rtl/>
        </w:rPr>
      </w:pPr>
      <w:bookmarkStart w:id="1139" w:name="_ETM_Q1_8209905"/>
      <w:bookmarkStart w:id="1140" w:name="_ETM_Q1_8210004"/>
      <w:bookmarkEnd w:id="1139"/>
      <w:bookmarkEnd w:id="1140"/>
    </w:p>
    <w:p w14:paraId="198EA61D" w14:textId="77777777" w:rsidR="006963B2" w:rsidRDefault="006963B2" w:rsidP="00003F1C">
      <w:pPr>
        <w:rPr>
          <w:rtl/>
        </w:rPr>
      </w:pPr>
      <w:bookmarkStart w:id="1141" w:name="_GoBack"/>
      <w:bookmarkEnd w:id="1141"/>
    </w:p>
    <w:p w14:paraId="3EA25034" w14:textId="77777777" w:rsidR="00003F1C" w:rsidRDefault="00003F1C" w:rsidP="00993095">
      <w:pPr>
        <w:pStyle w:val="afc"/>
        <w:keepNext/>
        <w:rPr>
          <w:rtl/>
        </w:rPr>
      </w:pPr>
      <w:bookmarkStart w:id="1142" w:name="_ETM_Q1_8210035"/>
      <w:bookmarkStart w:id="1143" w:name="_ETM_Q1_2091685"/>
      <w:bookmarkStart w:id="1144" w:name="_ETM_Q1_2091766"/>
      <w:bookmarkStart w:id="1145" w:name="ET_meetingend_82"/>
      <w:bookmarkEnd w:id="1142"/>
      <w:bookmarkEnd w:id="1143"/>
      <w:bookmarkEnd w:id="1144"/>
      <w:r w:rsidRPr="00993095">
        <w:rPr>
          <w:rStyle w:val="TagStyle"/>
          <w:rtl/>
        </w:rPr>
        <w:t xml:space="preserve"> &lt;&lt; סיום &gt;&gt;</w:t>
      </w:r>
      <w:r w:rsidRPr="00003F1C">
        <w:rPr>
          <w:rStyle w:val="TagStyle"/>
          <w:rtl/>
        </w:rPr>
        <w:t xml:space="preserve"> </w:t>
      </w:r>
      <w:r>
        <w:rPr>
          <w:rtl/>
        </w:rPr>
        <w:t>הישיבה ננעלה בשעה 12:09.</w:t>
      </w:r>
      <w:r w:rsidRPr="00003F1C">
        <w:rPr>
          <w:rStyle w:val="TagStyle"/>
          <w:rtl/>
        </w:rPr>
        <w:t xml:space="preserve"> </w:t>
      </w:r>
      <w:r w:rsidRPr="0099309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145"/>
    </w:p>
    <w:p w14:paraId="73EBBE51" w14:textId="77777777" w:rsidR="00003F1C" w:rsidRDefault="00003F1C" w:rsidP="00993095">
      <w:pPr>
        <w:pStyle w:val="KeepWithNext"/>
        <w:rPr>
          <w:rtl/>
        </w:rPr>
      </w:pPr>
    </w:p>
    <w:p w14:paraId="35F12B0D" w14:textId="77777777" w:rsidR="00003F1C" w:rsidRPr="00003F1C" w:rsidRDefault="00003F1C" w:rsidP="00003F1C">
      <w:bookmarkStart w:id="1146" w:name="_ETM_Q1_2097539"/>
      <w:bookmarkEnd w:id="1146"/>
    </w:p>
    <w:sectPr w:rsidR="00003F1C" w:rsidRPr="00003F1C" w:rsidSect="006963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3DF9D0" w14:textId="77777777" w:rsidR="00A71638" w:rsidRDefault="00A71638">
      <w:r>
        <w:separator/>
      </w:r>
    </w:p>
  </w:endnote>
  <w:endnote w:type="continuationSeparator" w:id="0">
    <w:p w14:paraId="692C4FD7" w14:textId="77777777" w:rsidR="00A71638" w:rsidRDefault="00A71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48B4F3" w14:textId="77777777" w:rsidR="00A71638" w:rsidRDefault="00A71638">
      <w:r>
        <w:separator/>
      </w:r>
    </w:p>
  </w:footnote>
  <w:footnote w:type="continuationSeparator" w:id="0">
    <w:p w14:paraId="531FBC31" w14:textId="77777777" w:rsidR="00A71638" w:rsidRDefault="00A71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F1010C" w14:textId="77777777" w:rsidR="00A71638" w:rsidRDefault="00A716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6C225AA" w14:textId="77777777" w:rsidR="00A71638" w:rsidRDefault="00A716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18FCA0" w14:textId="4EBF6151" w:rsidR="00A71638" w:rsidRDefault="00A716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63B2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3EA040DF" w14:textId="77777777" w:rsidR="00A71638" w:rsidRPr="00CC5815" w:rsidRDefault="00A71638" w:rsidP="008E5E3F">
    <w:pPr>
      <w:pStyle w:val="a3"/>
      <w:ind w:firstLine="0"/>
    </w:pPr>
    <w:r>
      <w:rPr>
        <w:rtl/>
      </w:rPr>
      <w:t>ועדת הכספים</w:t>
    </w:r>
  </w:p>
  <w:p w14:paraId="24E56E13" w14:textId="77777777" w:rsidR="00A71638" w:rsidRPr="00CC5815" w:rsidRDefault="00A71638" w:rsidP="008E5E3F">
    <w:pPr>
      <w:pStyle w:val="a3"/>
      <w:ind w:firstLine="0"/>
      <w:rPr>
        <w:rtl/>
      </w:rPr>
    </w:pPr>
    <w:r>
      <w:rPr>
        <w:rtl/>
      </w:rPr>
      <w:t>21/05/2024</w:t>
    </w:r>
  </w:p>
  <w:p w14:paraId="10BC982F" w14:textId="77777777" w:rsidR="00A71638" w:rsidRPr="00CC5815" w:rsidRDefault="00A716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600AA" w14:textId="77777777" w:rsidR="00A71638" w:rsidRDefault="00A716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AF2846" wp14:editId="76A8DB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F45EFC" w14:textId="77777777" w:rsidR="00A71638" w:rsidRDefault="00A716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ECD299" w14:textId="77777777" w:rsidR="00A71638" w:rsidRDefault="00A716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1C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3428"/>
    <w:rsid w:val="001A74E9"/>
    <w:rsid w:val="001A7A1B"/>
    <w:rsid w:val="001C44DA"/>
    <w:rsid w:val="001C4FDA"/>
    <w:rsid w:val="001D440C"/>
    <w:rsid w:val="002016FF"/>
    <w:rsid w:val="00224CAF"/>
    <w:rsid w:val="00227FEF"/>
    <w:rsid w:val="00234C51"/>
    <w:rsid w:val="00261554"/>
    <w:rsid w:val="00275C03"/>
    <w:rsid w:val="00280D58"/>
    <w:rsid w:val="002D4BDB"/>
    <w:rsid w:val="002E5E31"/>
    <w:rsid w:val="00303B4C"/>
    <w:rsid w:val="00321E62"/>
    <w:rsid w:val="00326AB5"/>
    <w:rsid w:val="00327BF8"/>
    <w:rsid w:val="00340AFA"/>
    <w:rsid w:val="003658CB"/>
    <w:rsid w:val="00366CFB"/>
    <w:rsid w:val="0036794C"/>
    <w:rsid w:val="00373508"/>
    <w:rsid w:val="00396023"/>
    <w:rsid w:val="0039625F"/>
    <w:rsid w:val="003C279D"/>
    <w:rsid w:val="003E50F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40F4"/>
    <w:rsid w:val="00546678"/>
    <w:rsid w:val="005506B9"/>
    <w:rsid w:val="005817EC"/>
    <w:rsid w:val="00590B77"/>
    <w:rsid w:val="005A342D"/>
    <w:rsid w:val="005B5115"/>
    <w:rsid w:val="005C363E"/>
    <w:rsid w:val="005D61F3"/>
    <w:rsid w:val="005E1C6B"/>
    <w:rsid w:val="005E4341"/>
    <w:rsid w:val="005F76B0"/>
    <w:rsid w:val="00631C43"/>
    <w:rsid w:val="00634F61"/>
    <w:rsid w:val="00674A76"/>
    <w:rsid w:val="00695A47"/>
    <w:rsid w:val="006963B2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558A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3095"/>
    <w:rsid w:val="009D478A"/>
    <w:rsid w:val="009E6E93"/>
    <w:rsid w:val="009F1518"/>
    <w:rsid w:val="009F5773"/>
    <w:rsid w:val="00A15971"/>
    <w:rsid w:val="00A22C90"/>
    <w:rsid w:val="00A42723"/>
    <w:rsid w:val="00A61ADA"/>
    <w:rsid w:val="00A64A6D"/>
    <w:rsid w:val="00A66020"/>
    <w:rsid w:val="00A71638"/>
    <w:rsid w:val="00AB02EE"/>
    <w:rsid w:val="00AB3F3A"/>
    <w:rsid w:val="00AB5F2E"/>
    <w:rsid w:val="00AD4EC9"/>
    <w:rsid w:val="00AD6FFC"/>
    <w:rsid w:val="00AF31E6"/>
    <w:rsid w:val="00AF4150"/>
    <w:rsid w:val="00B0509A"/>
    <w:rsid w:val="00B120B2"/>
    <w:rsid w:val="00B13C94"/>
    <w:rsid w:val="00B50340"/>
    <w:rsid w:val="00B65508"/>
    <w:rsid w:val="00B7208D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65A9"/>
    <w:rsid w:val="00C61DC1"/>
    <w:rsid w:val="00C62BF9"/>
    <w:rsid w:val="00C64AFF"/>
    <w:rsid w:val="00C661EE"/>
    <w:rsid w:val="00C72438"/>
    <w:rsid w:val="00C763E4"/>
    <w:rsid w:val="00C81A3E"/>
    <w:rsid w:val="00C8624A"/>
    <w:rsid w:val="00CA5363"/>
    <w:rsid w:val="00CB6D60"/>
    <w:rsid w:val="00CC373C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D76"/>
    <w:rsid w:val="00EE09AD"/>
    <w:rsid w:val="00F053E5"/>
    <w:rsid w:val="00F10D2D"/>
    <w:rsid w:val="00F16831"/>
    <w:rsid w:val="00F3365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6A2980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558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34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4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96167-CCE3-4F2F-8253-2200679B8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14</Pages>
  <Words>3539</Words>
  <Characters>20175</Characters>
  <Application>Microsoft Office Word</Application>
  <DocSecurity>0</DocSecurity>
  <Lines>168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2024-06-06T07:13:00Z</dcterms:modified>
</cp:coreProperties>
</file>