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39FE" w:rsidP="00EC1FB3">
      <w:pPr>
        <w:ind w:firstLine="0"/>
        <w:rPr>
          <w:b/>
          <w:bCs/>
          <w:rtl/>
        </w:rPr>
      </w:pPr>
      <w:r>
        <w:rPr>
          <w:b/>
          <w:bCs/>
          <w:rtl/>
        </w:rPr>
        <w:t>הכנסת העשרים</w:t>
      </w:r>
    </w:p>
    <w:p w:rsidR="00A22C90" w:rsidRDefault="00A22C90" w:rsidP="00327BF8">
      <w:pPr>
        <w:ind w:firstLine="0"/>
        <w:outlineLvl w:val="0"/>
        <w:rPr>
          <w:b/>
          <w:bCs/>
          <w:rtl/>
        </w:rPr>
        <w:sectPr w:rsidR="00A22C90" w:rsidSect="002372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39F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39FE" w:rsidP="007A631D">
      <w:pPr>
        <w:ind w:firstLine="0"/>
        <w:jc w:val="center"/>
        <w:outlineLvl w:val="0"/>
        <w:rPr>
          <w:b/>
          <w:bCs/>
          <w:rtl/>
        </w:rPr>
      </w:pPr>
      <w:r>
        <w:rPr>
          <w:b/>
          <w:bCs/>
          <w:rtl/>
        </w:rPr>
        <w:t xml:space="preserve">פרוטוקול מס' </w:t>
      </w:r>
      <w:r w:rsidR="007A631D">
        <w:rPr>
          <w:rFonts w:hint="cs"/>
          <w:b/>
          <w:bCs/>
          <w:rtl/>
        </w:rPr>
        <w:t>260</w:t>
      </w:r>
    </w:p>
    <w:p w:rsidR="00E64116" w:rsidRPr="008713A4" w:rsidRDefault="005139FE" w:rsidP="008320F6">
      <w:pPr>
        <w:ind w:firstLine="0"/>
        <w:jc w:val="center"/>
        <w:outlineLvl w:val="0"/>
        <w:rPr>
          <w:b/>
          <w:bCs/>
          <w:rtl/>
        </w:rPr>
      </w:pPr>
      <w:r>
        <w:rPr>
          <w:b/>
          <w:bCs/>
          <w:rtl/>
        </w:rPr>
        <w:t>מישיבת ועדת החוץ והביטחון</w:t>
      </w:r>
    </w:p>
    <w:p w:rsidR="00E64116" w:rsidRPr="008713A4" w:rsidRDefault="005139FE" w:rsidP="008320F6">
      <w:pPr>
        <w:ind w:firstLine="0"/>
        <w:jc w:val="center"/>
        <w:outlineLvl w:val="0"/>
        <w:rPr>
          <w:b/>
          <w:bCs/>
          <w:u w:val="single"/>
          <w:rtl/>
        </w:rPr>
      </w:pPr>
      <w:r>
        <w:rPr>
          <w:b/>
          <w:bCs/>
          <w:u w:val="single"/>
          <w:rtl/>
        </w:rPr>
        <w:t>יום רביעי, י"ד בתמוז התשע"ח (27 ביוני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A631D" w:rsidRDefault="00CE55D9" w:rsidP="00CE55D9">
      <w:pPr>
        <w:spacing w:before="60"/>
        <w:ind w:firstLine="0"/>
        <w:rPr>
          <w:rtl/>
        </w:rPr>
      </w:pPr>
      <w:bookmarkStart w:id="0" w:name="ET_subject_615105_1"/>
      <w:r w:rsidRPr="00CE55D9">
        <w:rPr>
          <w:rStyle w:val="TagStyle"/>
          <w:rtl/>
        </w:rPr>
        <w:t xml:space="preserve"> &lt;&lt; נושא &gt;&gt; </w:t>
      </w:r>
      <w:r w:rsidR="005139FE" w:rsidRPr="007A631D">
        <w:rPr>
          <w:rStyle w:val="afd"/>
          <w:color w:val="auto"/>
          <w:rtl/>
        </w:rPr>
        <w:t>בקשה לדיון מחדש בהחלטת הוועדה לאשר הצ"ח קיזוז כספים לרשות הפל</w:t>
      </w:r>
      <w:r w:rsidR="00A24334" w:rsidRPr="007A631D">
        <w:rPr>
          <w:rStyle w:val="afd"/>
          <w:rFonts w:hint="cs"/>
          <w:color w:val="auto"/>
          <w:rtl/>
        </w:rPr>
        <w:t>ס</w:t>
      </w:r>
      <w:r w:rsidR="005139FE" w:rsidRPr="007A631D">
        <w:rPr>
          <w:rStyle w:val="afd"/>
          <w:color w:val="auto"/>
          <w:rtl/>
        </w:rPr>
        <w:t>טינית בשל תמיכתה בטרור, התשע"ח-2018</w:t>
      </w:r>
      <w:r w:rsidRPr="00CE55D9">
        <w:rPr>
          <w:rStyle w:val="TagStyle"/>
          <w:rtl/>
        </w:rPr>
        <w:t xml:space="preserve"> &lt;&lt; נושא &gt;&gt; </w:t>
      </w:r>
      <w:bookmarkEnd w:id="0"/>
    </w:p>
    <w:p w:rsidR="00E64116" w:rsidRPr="007A631D" w:rsidRDefault="00CE55D9" w:rsidP="00CE55D9">
      <w:pPr>
        <w:spacing w:before="60"/>
        <w:ind w:firstLine="0"/>
        <w:rPr>
          <w:rtl/>
        </w:rPr>
      </w:pPr>
      <w:bookmarkStart w:id="1" w:name="ET_hatsach_608516_2"/>
      <w:r w:rsidRPr="00CE55D9">
        <w:rPr>
          <w:rStyle w:val="TagStyle"/>
          <w:rtl/>
        </w:rPr>
        <w:t xml:space="preserve"> &lt;&lt; הצח &gt;&gt; </w:t>
      </w:r>
      <w:r w:rsidR="005139FE" w:rsidRPr="007A631D">
        <w:rPr>
          <w:rStyle w:val="afd"/>
          <w:color w:val="auto"/>
          <w:rtl/>
        </w:rPr>
        <w:t>הצעת חוק להקפאת כספים ששילמה הרשות הפלסטינית בזיקה לטרור מהכספים המועברים אליה מממשלת ישראל, התשע"ח</w:t>
      </w:r>
      <w:r w:rsidR="00A24334" w:rsidRPr="007A631D">
        <w:rPr>
          <w:rStyle w:val="afd"/>
          <w:rFonts w:hint="cs"/>
          <w:color w:val="auto"/>
          <w:rtl/>
        </w:rPr>
        <w:t>-</w:t>
      </w:r>
      <w:r w:rsidR="005139FE" w:rsidRPr="007A631D">
        <w:rPr>
          <w:rStyle w:val="afd"/>
          <w:color w:val="auto"/>
          <w:rtl/>
        </w:rPr>
        <w:t>2018</w:t>
      </w:r>
      <w:r w:rsidRPr="00CE55D9">
        <w:rPr>
          <w:rStyle w:val="TagStyle"/>
          <w:rtl/>
        </w:rPr>
        <w:t xml:space="preserve"> &lt;&lt; הצח &gt;&gt; </w:t>
      </w:r>
      <w:bookmarkEnd w:id="1"/>
    </w:p>
    <w:p w:rsidR="005139FE" w:rsidRDefault="005139FE" w:rsidP="007C693F">
      <w:pPr>
        <w:spacing w:before="60"/>
        <w:ind w:firstLine="0"/>
        <w:rPr>
          <w:rtl/>
        </w:rPr>
      </w:pPr>
    </w:p>
    <w:p w:rsidR="005139FE" w:rsidRPr="008713A4" w:rsidRDefault="005139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39FE" w:rsidRDefault="005139FE" w:rsidP="00EC1FB3">
      <w:pPr>
        <w:ind w:firstLine="0"/>
        <w:rPr>
          <w:rtl/>
        </w:rPr>
      </w:pPr>
      <w:r w:rsidRPr="005139FE">
        <w:rPr>
          <w:rtl/>
        </w:rPr>
        <w:t>אבי דיכטר – היו"ר</w:t>
      </w:r>
    </w:p>
    <w:p w:rsidR="005139FE" w:rsidRPr="005139FE" w:rsidRDefault="005139FE" w:rsidP="00F877CB">
      <w:pPr>
        <w:ind w:firstLine="0"/>
        <w:rPr>
          <w:rtl/>
        </w:rPr>
      </w:pPr>
      <w:r w:rsidRPr="005139FE">
        <w:rPr>
          <w:rtl/>
        </w:rPr>
        <w:t>אמיר אוחנה</w:t>
      </w:r>
    </w:p>
    <w:p w:rsidR="005139FE" w:rsidRPr="005139FE" w:rsidRDefault="005139FE" w:rsidP="00F877CB">
      <w:pPr>
        <w:ind w:firstLine="0"/>
        <w:rPr>
          <w:rtl/>
        </w:rPr>
      </w:pPr>
      <w:r w:rsidRPr="005139FE">
        <w:rPr>
          <w:rtl/>
        </w:rPr>
        <w:t>רוברט אילטוב</w:t>
      </w:r>
    </w:p>
    <w:p w:rsidR="005139FE" w:rsidRPr="005139FE" w:rsidRDefault="005139FE" w:rsidP="00F877CB">
      <w:pPr>
        <w:ind w:firstLine="0"/>
        <w:rPr>
          <w:rtl/>
        </w:rPr>
      </w:pPr>
      <w:r w:rsidRPr="005139FE">
        <w:rPr>
          <w:rtl/>
        </w:rPr>
        <w:t>יואב בן צור</w:t>
      </w:r>
    </w:p>
    <w:p w:rsidR="005139FE" w:rsidRPr="005139FE" w:rsidRDefault="005139FE" w:rsidP="00EC1FB3">
      <w:pPr>
        <w:ind w:firstLine="0"/>
        <w:rPr>
          <w:rtl/>
        </w:rPr>
      </w:pPr>
      <w:r w:rsidRPr="005139FE">
        <w:rPr>
          <w:rtl/>
        </w:rPr>
        <w:t>עמר בר-לב</w:t>
      </w:r>
    </w:p>
    <w:p w:rsidR="005139FE" w:rsidRPr="005139FE" w:rsidRDefault="005139FE" w:rsidP="00EC1FB3">
      <w:pPr>
        <w:ind w:firstLine="0"/>
        <w:rPr>
          <w:rtl/>
        </w:rPr>
      </w:pPr>
      <w:r w:rsidRPr="005139FE">
        <w:rPr>
          <w:rtl/>
        </w:rPr>
        <w:t>ענת ברקו</w:t>
      </w:r>
    </w:p>
    <w:p w:rsidR="005139FE" w:rsidRPr="005139FE" w:rsidRDefault="005139FE" w:rsidP="00EC1FB3">
      <w:pPr>
        <w:ind w:firstLine="0"/>
        <w:rPr>
          <w:rtl/>
        </w:rPr>
      </w:pPr>
      <w:r w:rsidRPr="005139FE">
        <w:rPr>
          <w:rtl/>
        </w:rPr>
        <w:t>שרן השכל</w:t>
      </w:r>
    </w:p>
    <w:p w:rsidR="005139FE" w:rsidRPr="005139FE" w:rsidRDefault="005139FE" w:rsidP="00EC1FB3">
      <w:pPr>
        <w:ind w:firstLine="0"/>
        <w:rPr>
          <w:rtl/>
        </w:rPr>
      </w:pPr>
      <w:r w:rsidRPr="005139FE">
        <w:rPr>
          <w:rtl/>
        </w:rPr>
        <w:t>מרדכי יוגב</w:t>
      </w:r>
    </w:p>
    <w:p w:rsidR="005139FE" w:rsidRPr="005139FE" w:rsidRDefault="005139FE" w:rsidP="00F877CB">
      <w:pPr>
        <w:ind w:firstLine="0"/>
        <w:rPr>
          <w:rtl/>
        </w:rPr>
      </w:pPr>
      <w:r w:rsidRPr="005139FE">
        <w:rPr>
          <w:rtl/>
        </w:rPr>
        <w:t>חיים ילין</w:t>
      </w:r>
    </w:p>
    <w:p w:rsidR="005139FE" w:rsidRPr="005139FE" w:rsidRDefault="005139FE" w:rsidP="00F877CB">
      <w:pPr>
        <w:ind w:firstLine="0"/>
        <w:rPr>
          <w:rtl/>
        </w:rPr>
      </w:pPr>
      <w:r w:rsidRPr="005139FE">
        <w:rPr>
          <w:rtl/>
        </w:rPr>
        <w:t>שולי מועלם-רפאלי</w:t>
      </w:r>
    </w:p>
    <w:p w:rsidR="005139FE" w:rsidRPr="005139FE" w:rsidRDefault="005139FE" w:rsidP="00F877CB">
      <w:pPr>
        <w:ind w:firstLine="0"/>
        <w:rPr>
          <w:rtl/>
        </w:rPr>
      </w:pPr>
      <w:r w:rsidRPr="005139FE">
        <w:rPr>
          <w:rtl/>
        </w:rPr>
        <w:t>איילת נחמיאס ורבין</w:t>
      </w:r>
    </w:p>
    <w:p w:rsidR="005139FE" w:rsidRPr="005139FE" w:rsidRDefault="005139FE" w:rsidP="00EC1FB3">
      <w:pPr>
        <w:ind w:firstLine="0"/>
        <w:rPr>
          <w:rtl/>
        </w:rPr>
      </w:pPr>
      <w:r w:rsidRPr="005139FE">
        <w:rPr>
          <w:rtl/>
        </w:rPr>
        <w:t>אלעזר שטרן</w:t>
      </w:r>
    </w:p>
    <w:p w:rsidR="005139FE" w:rsidRPr="005139FE" w:rsidRDefault="005139FE" w:rsidP="00EC1FB3">
      <w:pPr>
        <w:ind w:firstLine="0"/>
        <w:rPr>
          <w:rtl/>
        </w:rPr>
      </w:pPr>
      <w:r w:rsidRPr="005139FE">
        <w:rPr>
          <w:rtl/>
        </w:rPr>
        <w:t>נחמן שי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130"/>
      </w:tblGrid>
      <w:tr w:rsidR="00F877CB" w:rsidTr="00F877CB">
        <w:tc>
          <w:tcPr>
            <w:tcW w:w="0" w:type="auto"/>
            <w:shd w:val="clear" w:color="auto" w:fill="auto"/>
          </w:tcPr>
          <w:p w:rsidR="00F877CB" w:rsidRDefault="00F877CB" w:rsidP="00F877CB">
            <w:pPr>
              <w:ind w:firstLine="0"/>
              <w:rPr>
                <w:rtl/>
              </w:rPr>
            </w:pPr>
            <w:r>
              <w:rPr>
                <w:rtl/>
              </w:rPr>
              <w:t xml:space="preserve">ענת אסיף </w:t>
            </w:r>
          </w:p>
        </w:tc>
        <w:tc>
          <w:tcPr>
            <w:tcW w:w="0" w:type="auto"/>
            <w:shd w:val="clear" w:color="auto" w:fill="auto"/>
          </w:tcPr>
          <w:p w:rsidR="00F877CB" w:rsidRDefault="00F877CB" w:rsidP="00F877CB">
            <w:pPr>
              <w:ind w:firstLine="0"/>
              <w:rPr>
                <w:rtl/>
              </w:rPr>
            </w:pPr>
            <w:r>
              <w:rPr>
                <w:rtl/>
              </w:rPr>
              <w:t>–</w:t>
            </w:r>
          </w:p>
        </w:tc>
        <w:tc>
          <w:tcPr>
            <w:tcW w:w="0" w:type="auto"/>
            <w:shd w:val="clear" w:color="auto" w:fill="auto"/>
          </w:tcPr>
          <w:p w:rsidR="00F877CB" w:rsidRDefault="00F877CB" w:rsidP="00F877CB">
            <w:pPr>
              <w:ind w:firstLine="0"/>
              <w:rPr>
                <w:rtl/>
              </w:rPr>
            </w:pPr>
            <w:r>
              <w:rPr>
                <w:rtl/>
              </w:rPr>
              <w:t xml:space="preserve">ראש אשכול ביטחון, </w:t>
            </w:r>
            <w:r>
              <w:rPr>
                <w:rFonts w:hint="cs"/>
                <w:rtl/>
              </w:rPr>
              <w:t xml:space="preserve">מח' </w:t>
            </w:r>
            <w:r>
              <w:rPr>
                <w:rtl/>
              </w:rPr>
              <w:t>ייעוץ וחקיקה, משרד המשפטים</w:t>
            </w:r>
          </w:p>
        </w:tc>
      </w:tr>
      <w:tr w:rsidR="00F877CB" w:rsidTr="00F877CB">
        <w:tc>
          <w:tcPr>
            <w:tcW w:w="0" w:type="auto"/>
            <w:shd w:val="clear" w:color="auto" w:fill="auto"/>
          </w:tcPr>
          <w:p w:rsidR="00F877CB" w:rsidRDefault="00F877CB" w:rsidP="00F877CB">
            <w:pPr>
              <w:ind w:firstLine="0"/>
              <w:rPr>
                <w:rtl/>
              </w:rPr>
            </w:pPr>
            <w:r>
              <w:rPr>
                <w:rtl/>
              </w:rPr>
              <w:t>שחר ברגר</w:t>
            </w:r>
          </w:p>
        </w:tc>
        <w:tc>
          <w:tcPr>
            <w:tcW w:w="0" w:type="auto"/>
            <w:shd w:val="clear" w:color="auto" w:fill="auto"/>
          </w:tcPr>
          <w:p w:rsidR="00F877CB" w:rsidRDefault="00F877CB" w:rsidP="00F877CB">
            <w:pPr>
              <w:ind w:firstLine="0"/>
              <w:rPr>
                <w:rtl/>
              </w:rPr>
            </w:pPr>
            <w:r>
              <w:rPr>
                <w:rtl/>
              </w:rPr>
              <w:t>–</w:t>
            </w:r>
          </w:p>
        </w:tc>
        <w:tc>
          <w:tcPr>
            <w:tcW w:w="0" w:type="auto"/>
            <w:shd w:val="clear" w:color="auto" w:fill="auto"/>
          </w:tcPr>
          <w:p w:rsidR="00F877CB" w:rsidRDefault="00F877CB" w:rsidP="00F877CB">
            <w:pPr>
              <w:ind w:firstLine="0"/>
              <w:rPr>
                <w:rtl/>
              </w:rPr>
            </w:pPr>
            <w:r>
              <w:rPr>
                <w:rFonts w:hint="cs"/>
                <w:rtl/>
              </w:rPr>
              <w:t xml:space="preserve">מח' </w:t>
            </w:r>
            <w:r>
              <w:rPr>
                <w:rtl/>
              </w:rPr>
              <w:t>משפט בי</w:t>
            </w:r>
            <w:r>
              <w:rPr>
                <w:rFonts w:hint="cs"/>
                <w:rtl/>
              </w:rPr>
              <w:t>ן-</w:t>
            </w:r>
            <w:r>
              <w:rPr>
                <w:rtl/>
              </w:rPr>
              <w:t>לאומי, משרד החוץ</w:t>
            </w:r>
          </w:p>
        </w:tc>
      </w:tr>
      <w:tr w:rsidR="00F877CB" w:rsidTr="00F877CB">
        <w:tc>
          <w:tcPr>
            <w:tcW w:w="0" w:type="auto"/>
            <w:shd w:val="clear" w:color="auto" w:fill="auto"/>
          </w:tcPr>
          <w:p w:rsidR="00F877CB" w:rsidRDefault="00920220" w:rsidP="00DE5B80">
            <w:pPr>
              <w:ind w:firstLine="0"/>
              <w:rPr>
                <w:rtl/>
              </w:rPr>
            </w:pPr>
            <w:r>
              <w:rPr>
                <w:rFonts w:hint="cs"/>
                <w:rtl/>
              </w:rPr>
              <w:t>רני פלד</w:t>
            </w:r>
          </w:p>
        </w:tc>
        <w:tc>
          <w:tcPr>
            <w:tcW w:w="0" w:type="auto"/>
            <w:shd w:val="clear" w:color="auto" w:fill="auto"/>
          </w:tcPr>
          <w:p w:rsidR="00F877CB" w:rsidRDefault="00920220" w:rsidP="00DE5B80">
            <w:pPr>
              <w:ind w:firstLine="0"/>
              <w:rPr>
                <w:rtl/>
              </w:rPr>
            </w:pPr>
            <w:r>
              <w:rPr>
                <w:rFonts w:hint="cs"/>
                <w:rtl/>
              </w:rPr>
              <w:t>–</w:t>
            </w:r>
          </w:p>
        </w:tc>
        <w:tc>
          <w:tcPr>
            <w:tcW w:w="0" w:type="auto"/>
            <w:shd w:val="clear" w:color="auto" w:fill="auto"/>
          </w:tcPr>
          <w:p w:rsidR="00F877CB" w:rsidRDefault="00920220" w:rsidP="00DE5B80">
            <w:pPr>
              <w:ind w:firstLine="0"/>
              <w:rPr>
                <w:rtl/>
              </w:rPr>
            </w:pPr>
            <w:r>
              <w:rPr>
                <w:rFonts w:hint="cs"/>
                <w:rtl/>
              </w:rPr>
              <w:t>ר' אגף מודיעים ואינטגרציה, מל"ל, משרד ראש הממשלה</w:t>
            </w:r>
          </w:p>
        </w:tc>
      </w:tr>
      <w:tr w:rsidR="00F877CB" w:rsidTr="00F877CB">
        <w:tc>
          <w:tcPr>
            <w:tcW w:w="0" w:type="auto"/>
            <w:shd w:val="clear" w:color="auto" w:fill="auto"/>
          </w:tcPr>
          <w:p w:rsidR="00F877CB" w:rsidRDefault="00920220" w:rsidP="00DE5B80">
            <w:pPr>
              <w:ind w:firstLine="0"/>
              <w:rPr>
                <w:rtl/>
              </w:rPr>
            </w:pPr>
            <w:r>
              <w:rPr>
                <w:rFonts w:hint="cs"/>
                <w:rtl/>
              </w:rPr>
              <w:t>גיל אבריאל</w:t>
            </w:r>
          </w:p>
        </w:tc>
        <w:tc>
          <w:tcPr>
            <w:tcW w:w="0" w:type="auto"/>
            <w:shd w:val="clear" w:color="auto" w:fill="auto"/>
          </w:tcPr>
          <w:p w:rsidR="00F877CB" w:rsidRDefault="00920220" w:rsidP="00DE5B80">
            <w:pPr>
              <w:ind w:firstLine="0"/>
              <w:rPr>
                <w:rtl/>
              </w:rPr>
            </w:pPr>
            <w:r>
              <w:rPr>
                <w:rFonts w:hint="cs"/>
                <w:rtl/>
              </w:rPr>
              <w:t>–</w:t>
            </w:r>
          </w:p>
        </w:tc>
        <w:tc>
          <w:tcPr>
            <w:tcW w:w="0" w:type="auto"/>
            <w:shd w:val="clear" w:color="auto" w:fill="auto"/>
          </w:tcPr>
          <w:p w:rsidR="00F877CB" w:rsidRDefault="00920220" w:rsidP="00DE5B80">
            <w:pPr>
              <w:ind w:firstLine="0"/>
              <w:rPr>
                <w:rtl/>
              </w:rPr>
            </w:pPr>
            <w:r>
              <w:rPr>
                <w:rFonts w:hint="cs"/>
                <w:rtl/>
              </w:rPr>
              <w:t>היועץ המשפטי, המל"ל, משרד ראש הממשלה</w:t>
            </w:r>
          </w:p>
        </w:tc>
      </w:tr>
      <w:tr w:rsidR="00920220" w:rsidTr="00F877CB">
        <w:tc>
          <w:tcPr>
            <w:tcW w:w="0" w:type="auto"/>
            <w:shd w:val="clear" w:color="auto" w:fill="auto"/>
          </w:tcPr>
          <w:p w:rsidR="00920220" w:rsidRDefault="00920220" w:rsidP="00920220">
            <w:pPr>
              <w:ind w:firstLine="0"/>
              <w:rPr>
                <w:rtl/>
              </w:rPr>
            </w:pPr>
            <w:r>
              <w:rPr>
                <w:rFonts w:hint="cs"/>
                <w:rtl/>
              </w:rPr>
              <w:t>אולגה פלוצקי</w:t>
            </w:r>
          </w:p>
        </w:tc>
        <w:tc>
          <w:tcPr>
            <w:tcW w:w="0" w:type="auto"/>
            <w:shd w:val="clear" w:color="auto" w:fill="auto"/>
          </w:tcPr>
          <w:p w:rsidR="00920220" w:rsidRDefault="00920220" w:rsidP="00920220">
            <w:pPr>
              <w:ind w:firstLine="0"/>
              <w:rPr>
                <w:rtl/>
              </w:rPr>
            </w:pPr>
            <w:r>
              <w:rPr>
                <w:rFonts w:hint="cs"/>
                <w:rtl/>
              </w:rPr>
              <w:t>–</w:t>
            </w:r>
          </w:p>
        </w:tc>
        <w:tc>
          <w:tcPr>
            <w:tcW w:w="0" w:type="auto"/>
            <w:shd w:val="clear" w:color="auto" w:fill="auto"/>
          </w:tcPr>
          <w:p w:rsidR="00920220" w:rsidRDefault="00920220" w:rsidP="00920220">
            <w:pPr>
              <w:ind w:firstLine="0"/>
              <w:rPr>
                <w:rtl/>
              </w:rPr>
            </w:pPr>
            <w:r>
              <w:rPr>
                <w:rFonts w:hint="cs"/>
                <w:rtl/>
              </w:rPr>
              <w:t>מתמחה בלשכה המשפטית, המל"ל, משרד ראש הממשלה</w:t>
            </w:r>
          </w:p>
        </w:tc>
      </w:tr>
      <w:tr w:rsidR="00920220" w:rsidTr="00F877CB">
        <w:tc>
          <w:tcPr>
            <w:tcW w:w="0" w:type="auto"/>
            <w:shd w:val="clear" w:color="auto" w:fill="auto"/>
          </w:tcPr>
          <w:p w:rsidR="00920220" w:rsidRPr="00920220" w:rsidRDefault="00920220" w:rsidP="00920220">
            <w:pPr>
              <w:ind w:firstLine="0"/>
              <w:rPr>
                <w:rtl/>
              </w:rPr>
            </w:pPr>
            <w:r>
              <w:rPr>
                <w:rFonts w:hint="cs"/>
                <w:rtl/>
              </w:rPr>
              <w:t>ליה מורן</w:t>
            </w:r>
          </w:p>
        </w:tc>
        <w:tc>
          <w:tcPr>
            <w:tcW w:w="0" w:type="auto"/>
            <w:shd w:val="clear" w:color="auto" w:fill="auto"/>
          </w:tcPr>
          <w:p w:rsidR="00920220" w:rsidRDefault="00920220" w:rsidP="00920220">
            <w:pPr>
              <w:ind w:firstLine="0"/>
              <w:rPr>
                <w:rtl/>
              </w:rPr>
            </w:pPr>
            <w:r>
              <w:rPr>
                <w:rFonts w:hint="cs"/>
                <w:rtl/>
              </w:rPr>
              <w:t xml:space="preserve">– </w:t>
            </w:r>
          </w:p>
        </w:tc>
        <w:tc>
          <w:tcPr>
            <w:tcW w:w="0" w:type="auto"/>
            <w:shd w:val="clear" w:color="auto" w:fill="auto"/>
          </w:tcPr>
          <w:p w:rsidR="00920220" w:rsidRDefault="00920220" w:rsidP="00920220">
            <w:pPr>
              <w:ind w:firstLine="0"/>
              <w:rPr>
                <w:rtl/>
              </w:rPr>
            </w:pPr>
            <w:r>
              <w:rPr>
                <w:rFonts w:hint="cs"/>
                <w:rtl/>
              </w:rPr>
              <w:t>ר' חטיבת קשרי חוץ והסברה, משרד הביטחון</w:t>
            </w:r>
          </w:p>
        </w:tc>
      </w:tr>
      <w:tr w:rsidR="00920220" w:rsidTr="00F877CB">
        <w:tc>
          <w:tcPr>
            <w:tcW w:w="0" w:type="auto"/>
            <w:shd w:val="clear" w:color="auto" w:fill="auto"/>
          </w:tcPr>
          <w:p w:rsidR="00920220" w:rsidRDefault="00920220" w:rsidP="00920220">
            <w:pPr>
              <w:ind w:firstLine="0"/>
              <w:rPr>
                <w:rtl/>
              </w:rPr>
            </w:pPr>
            <w:r>
              <w:rPr>
                <w:rFonts w:hint="cs"/>
                <w:rtl/>
              </w:rPr>
              <w:t>גל כהן</w:t>
            </w:r>
          </w:p>
        </w:tc>
        <w:tc>
          <w:tcPr>
            <w:tcW w:w="0" w:type="auto"/>
            <w:shd w:val="clear" w:color="auto" w:fill="auto"/>
          </w:tcPr>
          <w:p w:rsidR="00920220" w:rsidRDefault="00920220" w:rsidP="00920220">
            <w:pPr>
              <w:ind w:firstLine="0"/>
              <w:rPr>
                <w:rtl/>
              </w:rPr>
            </w:pPr>
            <w:r>
              <w:rPr>
                <w:rFonts w:hint="cs"/>
                <w:rtl/>
              </w:rPr>
              <w:t>–</w:t>
            </w:r>
          </w:p>
        </w:tc>
        <w:tc>
          <w:tcPr>
            <w:tcW w:w="0" w:type="auto"/>
            <w:shd w:val="clear" w:color="auto" w:fill="auto"/>
          </w:tcPr>
          <w:p w:rsidR="00920220" w:rsidRDefault="00920220" w:rsidP="00920220">
            <w:pPr>
              <w:ind w:firstLine="0"/>
              <w:rPr>
                <w:rtl/>
              </w:rPr>
            </w:pPr>
            <w:r>
              <w:rPr>
                <w:rFonts w:hint="cs"/>
                <w:rtl/>
              </w:rPr>
              <w:t>הלשכה המשפטית, משרד הביטחון</w:t>
            </w:r>
          </w:p>
        </w:tc>
      </w:tr>
      <w:tr w:rsidR="00920220" w:rsidTr="00F877CB">
        <w:tc>
          <w:tcPr>
            <w:tcW w:w="0" w:type="auto"/>
            <w:shd w:val="clear" w:color="auto" w:fill="auto"/>
          </w:tcPr>
          <w:p w:rsidR="00920220" w:rsidRDefault="00920220" w:rsidP="00920220">
            <w:pPr>
              <w:ind w:firstLine="0"/>
              <w:rPr>
                <w:rtl/>
              </w:rPr>
            </w:pPr>
            <w:r>
              <w:rPr>
                <w:rFonts w:hint="cs"/>
                <w:rtl/>
              </w:rPr>
              <w:t>מאיר אינדור</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 xml:space="preserve">יו"ר אלמגור </w:t>
            </w:r>
            <w:r>
              <w:rPr>
                <w:rtl/>
              </w:rPr>
              <w:t>–</w:t>
            </w:r>
            <w:r>
              <w:rPr>
                <w:rFonts w:hint="cs"/>
                <w:rtl/>
              </w:rPr>
              <w:t xml:space="preserve"> ארגון נפגעי טרור</w:t>
            </w:r>
          </w:p>
        </w:tc>
      </w:tr>
      <w:tr w:rsidR="00920220" w:rsidTr="00F877CB">
        <w:tc>
          <w:tcPr>
            <w:tcW w:w="0" w:type="auto"/>
            <w:shd w:val="clear" w:color="auto" w:fill="auto"/>
          </w:tcPr>
          <w:p w:rsidR="00920220" w:rsidRDefault="00920220" w:rsidP="00920220">
            <w:pPr>
              <w:ind w:firstLine="0"/>
              <w:rPr>
                <w:rtl/>
              </w:rPr>
            </w:pPr>
            <w:r>
              <w:rPr>
                <w:rFonts w:hint="cs"/>
                <w:rtl/>
              </w:rPr>
              <w:t>יהודית דסברג</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tl/>
              </w:rPr>
              <w:t>משפחות שכולות</w:t>
            </w:r>
          </w:p>
        </w:tc>
      </w:tr>
      <w:tr w:rsidR="00920220" w:rsidTr="00F877CB">
        <w:tc>
          <w:tcPr>
            <w:tcW w:w="0" w:type="auto"/>
            <w:shd w:val="clear" w:color="auto" w:fill="auto"/>
          </w:tcPr>
          <w:p w:rsidR="00920220" w:rsidRDefault="00920220" w:rsidP="00920220">
            <w:pPr>
              <w:ind w:firstLine="0"/>
              <w:rPr>
                <w:rtl/>
              </w:rPr>
            </w:pPr>
            <w:r>
              <w:rPr>
                <w:rtl/>
              </w:rPr>
              <w:t>מוריס הירש</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מבט לתקשורת הפלסטינית</w:t>
            </w:r>
          </w:p>
        </w:tc>
      </w:tr>
      <w:tr w:rsidR="00920220" w:rsidTr="00F877CB">
        <w:tc>
          <w:tcPr>
            <w:tcW w:w="0" w:type="auto"/>
            <w:shd w:val="clear" w:color="auto" w:fill="auto"/>
          </w:tcPr>
          <w:p w:rsidR="00920220" w:rsidRDefault="00920220" w:rsidP="00920220">
            <w:pPr>
              <w:ind w:firstLine="0"/>
              <w:rPr>
                <w:rtl/>
              </w:rPr>
            </w:pPr>
            <w:r>
              <w:rPr>
                <w:rtl/>
              </w:rPr>
              <w:t>איתמר מרכוס</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מבט לתקשורת הפלסטינית</w:t>
            </w:r>
          </w:p>
        </w:tc>
      </w:tr>
      <w:tr w:rsidR="00920220" w:rsidTr="00F877CB">
        <w:tc>
          <w:tcPr>
            <w:tcW w:w="0" w:type="auto"/>
            <w:shd w:val="clear" w:color="auto" w:fill="auto"/>
          </w:tcPr>
          <w:p w:rsidR="00920220" w:rsidRDefault="00920220" w:rsidP="00920220">
            <w:pPr>
              <w:ind w:firstLine="0"/>
              <w:rPr>
                <w:rtl/>
              </w:rPr>
            </w:pPr>
            <w:r>
              <w:rPr>
                <w:rtl/>
              </w:rPr>
              <w:t>שי מימון</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נפגעי טרור</w:t>
            </w:r>
          </w:p>
        </w:tc>
      </w:tr>
      <w:tr w:rsidR="00920220" w:rsidTr="00F877CB">
        <w:tc>
          <w:tcPr>
            <w:tcW w:w="0" w:type="auto"/>
            <w:shd w:val="clear" w:color="auto" w:fill="auto"/>
          </w:tcPr>
          <w:p w:rsidR="00920220" w:rsidRDefault="00920220" w:rsidP="00920220">
            <w:pPr>
              <w:ind w:firstLine="0"/>
              <w:rPr>
                <w:rtl/>
              </w:rPr>
            </w:pPr>
            <w:r>
              <w:rPr>
                <w:rtl/>
              </w:rPr>
              <w:t>יואל שוורץ</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משפחות שכולות</w:t>
            </w:r>
          </w:p>
        </w:tc>
      </w:tr>
      <w:tr w:rsidR="00920220" w:rsidTr="00F877CB">
        <w:tc>
          <w:tcPr>
            <w:tcW w:w="0" w:type="auto"/>
            <w:shd w:val="clear" w:color="auto" w:fill="auto"/>
          </w:tcPr>
          <w:p w:rsidR="00920220" w:rsidRDefault="00920220" w:rsidP="00920220">
            <w:pPr>
              <w:ind w:firstLine="0"/>
              <w:rPr>
                <w:rtl/>
              </w:rPr>
            </w:pPr>
            <w:r>
              <w:rPr>
                <w:rFonts w:hint="cs"/>
                <w:rtl/>
              </w:rPr>
              <w:t>יואל שורץ</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משפחות שכולות</w:t>
            </w:r>
          </w:p>
        </w:tc>
      </w:tr>
      <w:tr w:rsidR="00920220" w:rsidTr="00F877CB">
        <w:tc>
          <w:tcPr>
            <w:tcW w:w="0" w:type="auto"/>
            <w:shd w:val="clear" w:color="auto" w:fill="auto"/>
          </w:tcPr>
          <w:p w:rsidR="00920220" w:rsidRDefault="00920220" w:rsidP="00920220">
            <w:pPr>
              <w:ind w:firstLine="0"/>
              <w:rPr>
                <w:rtl/>
              </w:rPr>
            </w:pPr>
            <w:r>
              <w:rPr>
                <w:rtl/>
              </w:rPr>
              <w:t>משה הר מלך</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tl/>
              </w:rPr>
              <w:t>אב שכול</w:t>
            </w:r>
          </w:p>
        </w:tc>
      </w:tr>
      <w:tr w:rsidR="00920220" w:rsidTr="00F877CB">
        <w:tc>
          <w:tcPr>
            <w:tcW w:w="0" w:type="auto"/>
            <w:shd w:val="clear" w:color="auto" w:fill="auto"/>
          </w:tcPr>
          <w:p w:rsidR="00920220" w:rsidRDefault="00920220" w:rsidP="00920220">
            <w:pPr>
              <w:ind w:firstLine="0"/>
              <w:rPr>
                <w:rtl/>
              </w:rPr>
            </w:pPr>
            <w:r>
              <w:rPr>
                <w:rtl/>
              </w:rPr>
              <w:t>אורי פליקס</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tl/>
              </w:rPr>
              <w:t>אח שכול</w:t>
            </w:r>
          </w:p>
        </w:tc>
      </w:tr>
      <w:tr w:rsidR="00920220" w:rsidTr="00F877CB">
        <w:tc>
          <w:tcPr>
            <w:tcW w:w="0" w:type="auto"/>
            <w:shd w:val="clear" w:color="auto" w:fill="auto"/>
          </w:tcPr>
          <w:p w:rsidR="00920220" w:rsidRDefault="00920220" w:rsidP="00920220">
            <w:pPr>
              <w:ind w:firstLine="0"/>
              <w:rPr>
                <w:rtl/>
              </w:rPr>
            </w:pPr>
            <w:r>
              <w:rPr>
                <w:rtl/>
              </w:rPr>
              <w:t>דבורה גונן</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tl/>
              </w:rPr>
              <w:t>משפחות שכולות</w:t>
            </w:r>
          </w:p>
        </w:tc>
      </w:tr>
      <w:tr w:rsidR="00920220" w:rsidTr="00F877CB">
        <w:tc>
          <w:tcPr>
            <w:tcW w:w="0" w:type="auto"/>
            <w:shd w:val="clear" w:color="auto" w:fill="auto"/>
          </w:tcPr>
          <w:p w:rsidR="00920220" w:rsidRDefault="00920220" w:rsidP="00920220">
            <w:pPr>
              <w:ind w:firstLine="0"/>
              <w:rPr>
                <w:rtl/>
              </w:rPr>
            </w:pPr>
            <w:r>
              <w:rPr>
                <w:rtl/>
              </w:rPr>
              <w:lastRenderedPageBreak/>
              <w:t>אהד טהרלב</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משפחות שכולות</w:t>
            </w:r>
          </w:p>
        </w:tc>
      </w:tr>
      <w:tr w:rsidR="00920220" w:rsidTr="00F877CB">
        <w:tc>
          <w:tcPr>
            <w:tcW w:w="0" w:type="auto"/>
            <w:shd w:val="clear" w:color="auto" w:fill="auto"/>
          </w:tcPr>
          <w:p w:rsidR="00920220" w:rsidRDefault="00920220" w:rsidP="00920220">
            <w:pPr>
              <w:ind w:firstLine="0"/>
              <w:rPr>
                <w:rtl/>
              </w:rPr>
            </w:pPr>
            <w:r>
              <w:rPr>
                <w:rtl/>
              </w:rPr>
              <w:t>אליהו אסולין</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משפחות שכולות</w:t>
            </w:r>
          </w:p>
        </w:tc>
      </w:tr>
      <w:tr w:rsidR="00920220" w:rsidTr="00F877CB">
        <w:tc>
          <w:tcPr>
            <w:tcW w:w="0" w:type="auto"/>
            <w:shd w:val="clear" w:color="auto" w:fill="auto"/>
          </w:tcPr>
          <w:p w:rsidR="00920220" w:rsidRDefault="00920220" w:rsidP="00920220">
            <w:pPr>
              <w:ind w:firstLine="0"/>
              <w:rPr>
                <w:rtl/>
              </w:rPr>
            </w:pPr>
            <w:r>
              <w:rPr>
                <w:rtl/>
              </w:rPr>
              <w:t>אריה לוברסקי</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tl/>
              </w:rPr>
              <w:t>אח שכול</w:t>
            </w:r>
          </w:p>
        </w:tc>
      </w:tr>
      <w:tr w:rsidR="00920220" w:rsidTr="00F877CB">
        <w:tc>
          <w:tcPr>
            <w:tcW w:w="0" w:type="auto"/>
            <w:shd w:val="clear" w:color="auto" w:fill="auto"/>
          </w:tcPr>
          <w:p w:rsidR="00920220" w:rsidRDefault="00920220" w:rsidP="00920220">
            <w:pPr>
              <w:ind w:firstLine="0"/>
              <w:rPr>
                <w:rtl/>
              </w:rPr>
            </w:pPr>
            <w:r>
              <w:rPr>
                <w:rtl/>
              </w:rPr>
              <w:t>מיכל סולומון</w:t>
            </w:r>
          </w:p>
        </w:tc>
        <w:tc>
          <w:tcPr>
            <w:tcW w:w="0" w:type="auto"/>
            <w:shd w:val="clear" w:color="auto" w:fill="auto"/>
          </w:tcPr>
          <w:p w:rsidR="00920220" w:rsidRDefault="00920220" w:rsidP="00920220">
            <w:pPr>
              <w:ind w:firstLine="0"/>
              <w:rPr>
                <w:rtl/>
              </w:rPr>
            </w:pPr>
            <w:r>
              <w:rPr>
                <w:rtl/>
              </w:rPr>
              <w:t>–</w:t>
            </w:r>
          </w:p>
        </w:tc>
        <w:tc>
          <w:tcPr>
            <w:tcW w:w="0" w:type="auto"/>
            <w:shd w:val="clear" w:color="auto" w:fill="auto"/>
          </w:tcPr>
          <w:p w:rsidR="00920220" w:rsidRDefault="00920220" w:rsidP="00920220">
            <w:pPr>
              <w:ind w:firstLine="0"/>
              <w:rPr>
                <w:rtl/>
              </w:rPr>
            </w:pPr>
            <w:r>
              <w:rPr>
                <w:rFonts w:hint="cs"/>
                <w:rtl/>
              </w:rPr>
              <w:t>משפחות שכולות</w:t>
            </w:r>
          </w:p>
        </w:tc>
      </w:tr>
      <w:tr w:rsidR="00920220" w:rsidTr="00F877CB">
        <w:tc>
          <w:tcPr>
            <w:tcW w:w="0" w:type="auto"/>
            <w:shd w:val="clear" w:color="auto" w:fill="auto"/>
          </w:tcPr>
          <w:p w:rsidR="00920220" w:rsidRDefault="00920220" w:rsidP="00920220">
            <w:pPr>
              <w:ind w:firstLine="0"/>
              <w:rPr>
                <w:rtl/>
              </w:rPr>
            </w:pPr>
            <w:r>
              <w:rPr>
                <w:rFonts w:hint="cs"/>
                <w:rtl/>
              </w:rPr>
              <w:t>דורון מזרחי</w:t>
            </w:r>
          </w:p>
        </w:tc>
        <w:tc>
          <w:tcPr>
            <w:tcW w:w="0" w:type="auto"/>
            <w:shd w:val="clear" w:color="auto" w:fill="auto"/>
          </w:tcPr>
          <w:p w:rsidR="00920220" w:rsidRDefault="00920220" w:rsidP="00920220">
            <w:pPr>
              <w:ind w:firstLine="0"/>
              <w:rPr>
                <w:rtl/>
              </w:rPr>
            </w:pPr>
            <w:r>
              <w:rPr>
                <w:rFonts w:hint="cs"/>
                <w:rtl/>
              </w:rPr>
              <w:t>–</w:t>
            </w:r>
          </w:p>
        </w:tc>
        <w:tc>
          <w:tcPr>
            <w:tcW w:w="0" w:type="auto"/>
            <w:shd w:val="clear" w:color="auto" w:fill="auto"/>
          </w:tcPr>
          <w:p w:rsidR="00920220" w:rsidRDefault="00920220" w:rsidP="00920220">
            <w:pPr>
              <w:ind w:firstLine="0"/>
              <w:rPr>
                <w:rtl/>
              </w:rPr>
            </w:pPr>
            <w:r>
              <w:rPr>
                <w:rFonts w:hint="cs"/>
                <w:rtl/>
              </w:rPr>
              <w:t>משפחות שכולות</w:t>
            </w:r>
          </w:p>
        </w:tc>
      </w:tr>
      <w:tr w:rsidR="00920220" w:rsidTr="00F877CB">
        <w:tc>
          <w:tcPr>
            <w:tcW w:w="0" w:type="auto"/>
            <w:shd w:val="clear" w:color="auto" w:fill="auto"/>
          </w:tcPr>
          <w:p w:rsidR="00920220" w:rsidRDefault="00920220" w:rsidP="00920220">
            <w:pPr>
              <w:ind w:firstLine="0"/>
              <w:rPr>
                <w:rtl/>
              </w:rPr>
            </w:pPr>
            <w:r>
              <w:rPr>
                <w:rFonts w:hint="cs"/>
                <w:rtl/>
              </w:rPr>
              <w:t>הדס מזרחי</w:t>
            </w:r>
          </w:p>
        </w:tc>
        <w:tc>
          <w:tcPr>
            <w:tcW w:w="0" w:type="auto"/>
            <w:shd w:val="clear" w:color="auto" w:fill="auto"/>
          </w:tcPr>
          <w:p w:rsidR="00920220" w:rsidRDefault="00920220" w:rsidP="00920220">
            <w:pPr>
              <w:ind w:firstLine="0"/>
              <w:rPr>
                <w:rtl/>
              </w:rPr>
            </w:pPr>
            <w:r>
              <w:rPr>
                <w:rFonts w:hint="cs"/>
                <w:rtl/>
              </w:rPr>
              <w:t>–</w:t>
            </w:r>
          </w:p>
        </w:tc>
        <w:tc>
          <w:tcPr>
            <w:tcW w:w="0" w:type="auto"/>
            <w:shd w:val="clear" w:color="auto" w:fill="auto"/>
          </w:tcPr>
          <w:p w:rsidR="00920220" w:rsidRDefault="00920220" w:rsidP="00920220">
            <w:pPr>
              <w:ind w:firstLine="0"/>
              <w:rPr>
                <w:rtl/>
              </w:rPr>
            </w:pPr>
            <w:r>
              <w:rPr>
                <w:rFonts w:hint="cs"/>
                <w:rtl/>
              </w:rPr>
              <w:t>משפחות שכולות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77CB" w:rsidP="00D40A29">
      <w:pPr>
        <w:ind w:firstLine="0"/>
      </w:pPr>
      <w:r>
        <w:rPr>
          <w:rFonts w:hint="cs"/>
          <w:rtl/>
        </w:rPr>
        <w:t>עידו בן-יצחק</w:t>
      </w:r>
    </w:p>
    <w:p w:rsidR="00E64116" w:rsidRPr="008713A4" w:rsidRDefault="00E64116" w:rsidP="00DE5B80">
      <w:pPr>
        <w:ind w:firstLine="0"/>
        <w:rPr>
          <w:rtl/>
        </w:rPr>
      </w:pPr>
    </w:p>
    <w:p w:rsidR="00E64116" w:rsidRPr="008713A4" w:rsidRDefault="00E64116" w:rsidP="00F877C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139FE"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139FE" w:rsidP="008320F6">
      <w:pPr>
        <w:ind w:firstLine="0"/>
        <w:rPr>
          <w:rtl/>
        </w:rPr>
      </w:pPr>
      <w:r>
        <w:rPr>
          <w:rtl/>
        </w:rPr>
        <w:t>אור שושני</w:t>
      </w:r>
    </w:p>
    <w:p w:rsidR="005139FE" w:rsidRDefault="005139FE">
      <w:pPr>
        <w:bidi w:val="0"/>
        <w:spacing w:line="240" w:lineRule="auto"/>
        <w:ind w:firstLine="0"/>
        <w:jc w:val="left"/>
        <w:rPr>
          <w:rtl/>
        </w:rPr>
      </w:pPr>
      <w:r>
        <w:rPr>
          <w:rtl/>
        </w:rPr>
        <w:br w:type="page"/>
      </w:r>
    </w:p>
    <w:p w:rsidR="005139FE" w:rsidRDefault="00CE55D9" w:rsidP="00CE55D9">
      <w:pPr>
        <w:pStyle w:val="a6"/>
        <w:keepNext/>
        <w:rPr>
          <w:rtl/>
        </w:rPr>
      </w:pPr>
      <w:bookmarkStart w:id="2" w:name="ET_subject_615105_3"/>
      <w:r w:rsidRPr="00CE55D9">
        <w:rPr>
          <w:rStyle w:val="TagStyle"/>
          <w:rtl/>
        </w:rPr>
        <w:lastRenderedPageBreak/>
        <w:t xml:space="preserve"> &lt;&lt; נושא &gt;&gt; </w:t>
      </w:r>
      <w:r w:rsidR="005139FE" w:rsidRPr="005139FE">
        <w:rPr>
          <w:rStyle w:val="afd"/>
          <w:color w:val="000000"/>
          <w:rtl/>
        </w:rPr>
        <w:t>בקשה לדיון מחדש בהחלטת הוועדה לאשר הצ"ח קיזוז כספים לרשות הפל</w:t>
      </w:r>
      <w:r w:rsidR="005139FE">
        <w:rPr>
          <w:rStyle w:val="afd"/>
          <w:rFonts w:hint="cs"/>
          <w:color w:val="000000"/>
          <w:rtl/>
        </w:rPr>
        <w:t>ס</w:t>
      </w:r>
      <w:r w:rsidR="005139FE" w:rsidRPr="005139FE">
        <w:rPr>
          <w:rStyle w:val="afd"/>
          <w:color w:val="000000"/>
          <w:rtl/>
        </w:rPr>
        <w:t>טינית בשל תמיכתה בטרור, התשע"ח-2018</w:t>
      </w:r>
      <w:r w:rsidRPr="00CE55D9">
        <w:rPr>
          <w:rStyle w:val="TagStyle"/>
          <w:rtl/>
        </w:rPr>
        <w:t xml:space="preserve"> &lt;&lt; נושא &gt;&gt; </w:t>
      </w:r>
      <w:bookmarkEnd w:id="2"/>
    </w:p>
    <w:p w:rsidR="005139FE" w:rsidRDefault="00CE55D9" w:rsidP="00CE55D9">
      <w:pPr>
        <w:pStyle w:val="a6"/>
        <w:keepNext/>
        <w:rPr>
          <w:rtl/>
        </w:rPr>
      </w:pPr>
      <w:bookmarkStart w:id="3" w:name="ET_subject_608516_4"/>
      <w:r w:rsidRPr="00CE55D9">
        <w:rPr>
          <w:rStyle w:val="TagStyle"/>
          <w:rtl/>
        </w:rPr>
        <w:t xml:space="preserve"> &lt;&lt; נושא &gt;&gt; </w:t>
      </w:r>
      <w:r w:rsidR="005139FE" w:rsidRPr="005139FE">
        <w:rPr>
          <w:rStyle w:val="afd"/>
          <w:color w:val="000000"/>
          <w:rtl/>
        </w:rPr>
        <w:t>הצעת חוק להקפאת כספים ששילמה הרשות הפלסטינית בזיקה לטרור מהכספים המועברים אליה מממשלת ישראל, התשע"ח</w:t>
      </w:r>
      <w:r w:rsidR="005139FE">
        <w:rPr>
          <w:rStyle w:val="afd"/>
          <w:rFonts w:hint="cs"/>
          <w:color w:val="000000"/>
          <w:rtl/>
        </w:rPr>
        <w:t>-</w:t>
      </w:r>
      <w:r w:rsidR="005139FE" w:rsidRPr="005139FE">
        <w:rPr>
          <w:rStyle w:val="afd"/>
          <w:color w:val="000000"/>
          <w:rtl/>
        </w:rPr>
        <w:t>2018,  פ/4079/20 כ/764, הצעת ח"כ אלעזר שטרן</w:t>
      </w:r>
      <w:r w:rsidRPr="00CE55D9">
        <w:rPr>
          <w:rStyle w:val="TagStyle"/>
          <w:rtl/>
        </w:rPr>
        <w:t xml:space="preserve"> &lt;&lt; נושא &gt;&gt; </w:t>
      </w:r>
      <w:bookmarkEnd w:id="3"/>
    </w:p>
    <w:p w:rsidR="005139FE" w:rsidRDefault="005139FE" w:rsidP="005139FE">
      <w:pPr>
        <w:pStyle w:val="KeepWithNext"/>
        <w:rPr>
          <w:rtl/>
        </w:rPr>
      </w:pPr>
    </w:p>
    <w:p w:rsidR="00CE55D9" w:rsidRPr="00CE55D9" w:rsidRDefault="00CE55D9" w:rsidP="00CE55D9">
      <w:pPr>
        <w:rPr>
          <w:rtl/>
        </w:rPr>
      </w:pPr>
    </w:p>
    <w:p w:rsidR="005139FE" w:rsidRDefault="00CE55D9" w:rsidP="00CE55D9">
      <w:pPr>
        <w:pStyle w:val="af6"/>
        <w:keepNext/>
        <w:rPr>
          <w:rtl/>
        </w:rPr>
      </w:pPr>
      <w:bookmarkStart w:id="4" w:name="ET_yor_4613_5"/>
      <w:r w:rsidRPr="00CE55D9">
        <w:rPr>
          <w:rStyle w:val="TagStyle"/>
          <w:rtl/>
        </w:rPr>
        <w:t xml:space="preserve"> &lt;&lt; יור &gt;&gt; </w:t>
      </w:r>
      <w:r w:rsidR="005139FE" w:rsidRPr="005139FE">
        <w:rPr>
          <w:rStyle w:val="afd"/>
          <w:color w:val="000000"/>
          <w:rtl/>
        </w:rPr>
        <w:t>היו"ר אבי דיכטר</w:t>
      </w:r>
      <w:r w:rsidR="005139FE" w:rsidRPr="005139FE">
        <w:rPr>
          <w:color w:val="000000"/>
          <w:rtl/>
        </w:rPr>
        <w:t>:</w:t>
      </w:r>
      <w:r w:rsidRPr="00CE55D9">
        <w:rPr>
          <w:rStyle w:val="TagStyle"/>
          <w:rtl/>
        </w:rPr>
        <w:t xml:space="preserve"> &lt;&lt; יור &gt;&gt; </w:t>
      </w:r>
      <w:bookmarkEnd w:id="4"/>
    </w:p>
    <w:p w:rsidR="005139FE" w:rsidRDefault="005139FE" w:rsidP="005139FE">
      <w:pPr>
        <w:pStyle w:val="KeepWithNext"/>
        <w:rPr>
          <w:rtl/>
        </w:rPr>
      </w:pPr>
    </w:p>
    <w:p w:rsidR="005139FE" w:rsidRDefault="005139FE" w:rsidP="005139FE">
      <w:pPr>
        <w:rPr>
          <w:rtl/>
        </w:rPr>
      </w:pPr>
      <w:r>
        <w:rPr>
          <w:rFonts w:hint="cs"/>
          <w:rtl/>
        </w:rPr>
        <w:t xml:space="preserve">בוקר טוב לכולם, בהמשך </w:t>
      </w:r>
      <w:bookmarkStart w:id="5" w:name="_ETM_Q1_66394"/>
      <w:bookmarkEnd w:id="5"/>
      <w:r>
        <w:rPr>
          <w:rFonts w:hint="cs"/>
          <w:rtl/>
        </w:rPr>
        <w:t>לישיבה הקודמת, שבה העברנו בוועדה בקריאה השנייה והשלישית</w:t>
      </w:r>
      <w:bookmarkStart w:id="6" w:name="_ETM_Q1_74460"/>
      <w:bookmarkEnd w:id="6"/>
      <w:r>
        <w:rPr>
          <w:rFonts w:hint="cs"/>
          <w:rtl/>
        </w:rPr>
        <w:t xml:space="preserve"> את הצעת החוק, קיבלו בקשה לרוויזיה מחבר הכנסת </w:t>
      </w:r>
      <w:bookmarkStart w:id="7" w:name="_ETM_Q1_79307"/>
      <w:bookmarkEnd w:id="7"/>
      <w:r>
        <w:rPr>
          <w:rFonts w:hint="cs"/>
          <w:rtl/>
        </w:rPr>
        <w:t xml:space="preserve">דודי אמסלם, שביקש ממני להסביר את הבקשה. </w:t>
      </w:r>
      <w:bookmarkStart w:id="8" w:name="_ETM_Q1_89077"/>
      <w:bookmarkEnd w:id="8"/>
    </w:p>
    <w:p w:rsidR="005139FE" w:rsidRDefault="005139FE" w:rsidP="005139FE">
      <w:pPr>
        <w:rPr>
          <w:rtl/>
        </w:rPr>
      </w:pPr>
      <w:bookmarkStart w:id="9" w:name="_ETM_Q1_89294"/>
      <w:bookmarkEnd w:id="9"/>
    </w:p>
    <w:p w:rsidR="005139FE" w:rsidRDefault="005139FE" w:rsidP="005139FE">
      <w:pPr>
        <w:rPr>
          <w:rtl/>
        </w:rPr>
      </w:pPr>
      <w:bookmarkStart w:id="10" w:name="_ETM_Q1_89428"/>
      <w:bookmarkStart w:id="11" w:name="_ETM_Q1_89658"/>
      <w:bookmarkEnd w:id="10"/>
      <w:bookmarkEnd w:id="11"/>
      <w:r>
        <w:rPr>
          <w:rFonts w:hint="cs"/>
          <w:rtl/>
        </w:rPr>
        <w:t>מ</w:t>
      </w:r>
      <w:bookmarkStart w:id="12" w:name="_ETM_Q1_89732"/>
      <w:bookmarkEnd w:id="12"/>
      <w:r>
        <w:rPr>
          <w:rFonts w:hint="cs"/>
          <w:rtl/>
        </w:rPr>
        <w:t>דובר בבקשה שהוא הגיש לבקשת ראש הממשלה ושרי הממשלה. בהמ</w:t>
      </w:r>
      <w:bookmarkStart w:id="13" w:name="_ETM_Q1_99637"/>
      <w:bookmarkEnd w:id="13"/>
      <w:r>
        <w:rPr>
          <w:rFonts w:hint="cs"/>
          <w:rtl/>
        </w:rPr>
        <w:t>שך לזה אנחנו עשינו סדרה של ישיבות, ובסופו של</w:t>
      </w:r>
      <w:bookmarkStart w:id="14" w:name="_ETM_Q1_103486"/>
      <w:bookmarkEnd w:id="14"/>
      <w:r>
        <w:rPr>
          <w:rFonts w:hint="cs"/>
          <w:rtl/>
        </w:rPr>
        <w:t xml:space="preserve"> דבר אנחנו חוזרים למתכונת הרגילה, כלומר, </w:t>
      </w:r>
      <w:bookmarkStart w:id="15" w:name="_ETM_Q1_107499"/>
      <w:bookmarkEnd w:id="15"/>
      <w:r>
        <w:rPr>
          <w:rFonts w:hint="cs"/>
          <w:rtl/>
        </w:rPr>
        <w:t xml:space="preserve">להצעת החוק המקורית של אלעזר שטרן. </w:t>
      </w:r>
    </w:p>
    <w:p w:rsidR="005139FE" w:rsidRDefault="005139FE" w:rsidP="005139FE">
      <w:pPr>
        <w:rPr>
          <w:rtl/>
        </w:rPr>
      </w:pPr>
      <w:bookmarkStart w:id="16" w:name="_ETM_Q1_114102"/>
      <w:bookmarkStart w:id="17" w:name="_ETM_Q1_114238"/>
      <w:bookmarkEnd w:id="16"/>
      <w:bookmarkEnd w:id="17"/>
    </w:p>
    <w:p w:rsidR="005139FE" w:rsidRDefault="005139FE" w:rsidP="005139FE">
      <w:pPr>
        <w:rPr>
          <w:rtl/>
        </w:rPr>
      </w:pPr>
      <w:bookmarkStart w:id="18" w:name="_ETM_Q1_114477"/>
      <w:bookmarkStart w:id="19" w:name="_ETM_Q1_114533"/>
      <w:bookmarkEnd w:id="18"/>
      <w:bookmarkEnd w:id="19"/>
      <w:r>
        <w:rPr>
          <w:rFonts w:hint="cs"/>
          <w:rtl/>
        </w:rPr>
        <w:t xml:space="preserve">אני אומר לחברי הכנסת </w:t>
      </w:r>
      <w:bookmarkStart w:id="20" w:name="_ETM_Q1_115947"/>
      <w:bookmarkEnd w:id="20"/>
      <w:r>
        <w:rPr>
          <w:rFonts w:hint="cs"/>
          <w:rtl/>
        </w:rPr>
        <w:t xml:space="preserve">שאנחנו רוצים לנצל את הרוויזיה כדי לעשות דיון </w:t>
      </w:r>
      <w:bookmarkStart w:id="21" w:name="_ETM_Q1_126291"/>
      <w:bookmarkEnd w:id="21"/>
      <w:r>
        <w:rPr>
          <w:rFonts w:hint="cs"/>
          <w:rtl/>
        </w:rPr>
        <w:t xml:space="preserve">ענייני בסוגיה של התיקון בהצעה המקורית... ההצעה המקורית הייתה </w:t>
      </w:r>
      <w:bookmarkStart w:id="22" w:name="_ETM_Q1_133045"/>
      <w:bookmarkEnd w:id="22"/>
      <w:r>
        <w:rPr>
          <w:rFonts w:hint="cs"/>
          <w:rtl/>
        </w:rPr>
        <w:t xml:space="preserve">לקזז את כספי הטרור, נקודה. ההצעה הממשלתית שהובאה לאחר </w:t>
      </w:r>
      <w:bookmarkStart w:id="23" w:name="_ETM_Q1_141018"/>
      <w:bookmarkEnd w:id="23"/>
      <w:r>
        <w:rPr>
          <w:rFonts w:hint="cs"/>
          <w:rtl/>
        </w:rPr>
        <w:t xml:space="preserve">מכן עסקה בקיזוז כספי הטרור ולקיחתם לקרן באפוטרופוס הכללי, </w:t>
      </w:r>
      <w:bookmarkStart w:id="24" w:name="_ETM_Q1_147645"/>
      <w:bookmarkEnd w:id="24"/>
      <w:r>
        <w:rPr>
          <w:rFonts w:hint="cs"/>
          <w:rtl/>
        </w:rPr>
        <w:t xml:space="preserve">ושם לקבוע מנגנון שיאפשר שימוש בכספים האלה לפיצוי משפחות </w:t>
      </w:r>
      <w:bookmarkStart w:id="25" w:name="_ETM_Q1_158968"/>
      <w:bookmarkEnd w:id="25"/>
      <w:r>
        <w:rPr>
          <w:rFonts w:hint="cs"/>
          <w:rtl/>
        </w:rPr>
        <w:t xml:space="preserve">נפגעי טרור, פיצוי על נזקי טרור ועוד שימושים שנקבעו שם. </w:t>
      </w:r>
      <w:bookmarkStart w:id="26" w:name="_ETM_Q1_167235"/>
      <w:bookmarkEnd w:id="26"/>
      <w:r>
        <w:rPr>
          <w:rFonts w:hint="cs"/>
          <w:rtl/>
        </w:rPr>
        <w:t xml:space="preserve">זו בעצם הצעת החוק שעברה בוועדה בפעם הקודמת. </w:t>
      </w:r>
    </w:p>
    <w:p w:rsidR="002C7AD8" w:rsidRDefault="002C7AD8" w:rsidP="005139FE">
      <w:pPr>
        <w:rPr>
          <w:rtl/>
        </w:rPr>
      </w:pPr>
      <w:bookmarkStart w:id="27" w:name="_ETM_Q1_175843"/>
      <w:bookmarkStart w:id="28" w:name="_ETM_Q1_176065"/>
      <w:bookmarkEnd w:id="27"/>
      <w:bookmarkEnd w:id="28"/>
    </w:p>
    <w:p w:rsidR="002C7AD8" w:rsidRDefault="002C7AD8" w:rsidP="005139FE">
      <w:pPr>
        <w:rPr>
          <w:rtl/>
        </w:rPr>
      </w:pPr>
      <w:bookmarkStart w:id="29" w:name="_ETM_Q1_176307"/>
      <w:bookmarkStart w:id="30" w:name="_ETM_Q1_176349"/>
      <w:bookmarkEnd w:id="29"/>
      <w:bookmarkEnd w:id="30"/>
      <w:r>
        <w:rPr>
          <w:rFonts w:hint="cs"/>
          <w:rtl/>
        </w:rPr>
        <w:t xml:space="preserve">אלא שעל </w:t>
      </w:r>
      <w:bookmarkStart w:id="31" w:name="_ETM_Q1_177715"/>
      <w:bookmarkEnd w:id="31"/>
      <w:r>
        <w:rPr>
          <w:rFonts w:hint="cs"/>
          <w:rtl/>
        </w:rPr>
        <w:t xml:space="preserve">פי הגורמים המשפטיים הבכירים בישראל, היועץ המשפטי לממשלה ואנשיו, </w:t>
      </w:r>
      <w:bookmarkStart w:id="32" w:name="_ETM_Q1_183816"/>
      <w:bookmarkEnd w:id="32"/>
      <w:r>
        <w:rPr>
          <w:rFonts w:hint="cs"/>
          <w:rtl/>
        </w:rPr>
        <w:t xml:space="preserve">הדבר הזה עלול להוות בעיה. הסיכון שבדין הבין-לאומי או </w:t>
      </w:r>
      <w:bookmarkStart w:id="33" w:name="_ETM_Q1_190745"/>
      <w:bookmarkEnd w:id="33"/>
      <w:r>
        <w:rPr>
          <w:rFonts w:hint="cs"/>
          <w:rtl/>
        </w:rPr>
        <w:t xml:space="preserve">בבוררות כלשהי נמצא את עצמנו בבעיה הוא הרבה יותר </w:t>
      </w:r>
      <w:bookmarkStart w:id="34" w:name="_ETM_Q1_194664"/>
      <w:bookmarkEnd w:id="34"/>
      <w:r>
        <w:rPr>
          <w:rFonts w:hint="cs"/>
          <w:rtl/>
        </w:rPr>
        <w:t xml:space="preserve">גדול מאשר הקפאת הכספים ואי-שימוש בהם. בזה אנחנו יודעים לאחוז </w:t>
      </w:r>
      <w:bookmarkStart w:id="35" w:name="_ETM_Q1_202678"/>
      <w:bookmarkEnd w:id="35"/>
      <w:r>
        <w:rPr>
          <w:rFonts w:hint="cs"/>
          <w:rtl/>
        </w:rPr>
        <w:t xml:space="preserve">מבחינה משפטית, ועל פי המומחים המשפטיים זה הרבה יותר עמיד </w:t>
      </w:r>
      <w:bookmarkStart w:id="36" w:name="_ETM_Q1_207591"/>
      <w:bookmarkEnd w:id="36"/>
      <w:r>
        <w:rPr>
          <w:rFonts w:hint="cs"/>
          <w:rtl/>
        </w:rPr>
        <w:t>- - -</w:t>
      </w:r>
    </w:p>
    <w:p w:rsidR="002C7AD8" w:rsidRDefault="002C7AD8" w:rsidP="005139FE">
      <w:pPr>
        <w:rPr>
          <w:rtl/>
        </w:rPr>
      </w:pPr>
      <w:bookmarkStart w:id="37" w:name="_ETM_Q1_205507"/>
      <w:bookmarkStart w:id="38" w:name="_ETM_Q1_205691"/>
      <w:bookmarkEnd w:id="37"/>
      <w:bookmarkEnd w:id="38"/>
    </w:p>
    <w:p w:rsidR="002C7AD8" w:rsidRDefault="00CE55D9" w:rsidP="00CE55D9">
      <w:pPr>
        <w:pStyle w:val="a4"/>
        <w:keepNext/>
        <w:rPr>
          <w:rtl/>
        </w:rPr>
      </w:pPr>
      <w:bookmarkStart w:id="39" w:name="_ETM_Q1_207187"/>
      <w:bookmarkStart w:id="40" w:name="_ETM_Q1_205993"/>
      <w:bookmarkStart w:id="41" w:name="_ETM_Q1_205922"/>
      <w:bookmarkStart w:id="42" w:name="ET_speaker_4692_6"/>
      <w:bookmarkEnd w:id="39"/>
      <w:bookmarkEnd w:id="40"/>
      <w:bookmarkEnd w:id="41"/>
      <w:r w:rsidRPr="00CE55D9">
        <w:rPr>
          <w:rStyle w:val="TagStyle"/>
          <w:rtl/>
        </w:rPr>
        <w:t xml:space="preserve"> &lt;&lt; דובר &gt;&gt; </w:t>
      </w:r>
      <w:r w:rsidR="002C7AD8" w:rsidRPr="002C7AD8">
        <w:rPr>
          <w:rStyle w:val="afd"/>
          <w:color w:val="000000"/>
          <w:rtl/>
        </w:rPr>
        <w:t>נחמן שי (המחנה הציוני)</w:t>
      </w:r>
      <w:r w:rsidR="002C7AD8" w:rsidRPr="002C7AD8">
        <w:rPr>
          <w:color w:val="000000"/>
          <w:rtl/>
        </w:rPr>
        <w:t>:</w:t>
      </w:r>
      <w:r w:rsidRPr="00CE55D9">
        <w:rPr>
          <w:rStyle w:val="TagStyle"/>
          <w:rtl/>
        </w:rPr>
        <w:t xml:space="preserve"> &lt;&lt; דובר &gt;&gt; </w:t>
      </w:r>
      <w:bookmarkEnd w:id="42"/>
    </w:p>
    <w:p w:rsidR="002C7AD8" w:rsidRDefault="002C7AD8" w:rsidP="002C7AD8">
      <w:pPr>
        <w:pStyle w:val="KeepWithNext"/>
        <w:rPr>
          <w:rtl/>
        </w:rPr>
      </w:pPr>
    </w:p>
    <w:p w:rsidR="002C7AD8" w:rsidRDefault="002C7AD8" w:rsidP="002C7AD8">
      <w:pPr>
        <w:rPr>
          <w:rtl/>
        </w:rPr>
      </w:pPr>
      <w:bookmarkStart w:id="43" w:name="_ETM_Q1_204252"/>
      <w:bookmarkStart w:id="44" w:name="_ETM_Q1_204308"/>
      <w:bookmarkEnd w:id="43"/>
      <w:bookmarkEnd w:id="44"/>
      <w:r>
        <w:rPr>
          <w:rFonts w:hint="cs"/>
          <w:rtl/>
        </w:rPr>
        <w:t xml:space="preserve">זאת אומרת, לא להקים את הקרן. </w:t>
      </w:r>
    </w:p>
    <w:p w:rsidR="002C7AD8" w:rsidRDefault="002C7AD8" w:rsidP="002C7AD8">
      <w:pPr>
        <w:rPr>
          <w:rtl/>
        </w:rPr>
      </w:pPr>
      <w:bookmarkStart w:id="45" w:name="_ETM_Q1_208452"/>
      <w:bookmarkStart w:id="46" w:name="_ETM_Q1_208522"/>
      <w:bookmarkEnd w:id="45"/>
      <w:bookmarkEnd w:id="46"/>
    </w:p>
    <w:p w:rsidR="002C7AD8" w:rsidRDefault="00CE55D9" w:rsidP="00CE55D9">
      <w:pPr>
        <w:pStyle w:val="af6"/>
        <w:keepNext/>
        <w:rPr>
          <w:rtl/>
        </w:rPr>
      </w:pPr>
      <w:bookmarkStart w:id="47" w:name="_ETM_Q1_208809"/>
      <w:bookmarkStart w:id="48" w:name="_ETM_Q1_208755"/>
      <w:bookmarkStart w:id="49" w:name="ET_yor_4613_7"/>
      <w:bookmarkEnd w:id="47"/>
      <w:bookmarkEnd w:id="48"/>
      <w:r w:rsidRPr="00CE55D9">
        <w:rPr>
          <w:rStyle w:val="TagStyle"/>
          <w:rtl/>
        </w:rPr>
        <w:t xml:space="preserve"> &lt;&lt; יור &gt;&gt; </w:t>
      </w:r>
      <w:r w:rsidR="002C7AD8" w:rsidRPr="002C7AD8">
        <w:rPr>
          <w:rStyle w:val="afd"/>
          <w:color w:val="000000"/>
          <w:rtl/>
        </w:rPr>
        <w:t>היו"ר אבי דיכטר</w:t>
      </w:r>
      <w:r w:rsidR="002C7AD8" w:rsidRPr="002C7AD8">
        <w:rPr>
          <w:color w:val="000000"/>
          <w:rtl/>
        </w:rPr>
        <w:t>:</w:t>
      </w:r>
      <w:r w:rsidRPr="00CE55D9">
        <w:rPr>
          <w:rStyle w:val="TagStyle"/>
          <w:rtl/>
        </w:rPr>
        <w:t xml:space="preserve"> &lt;&lt; יור &gt;&gt; </w:t>
      </w:r>
      <w:bookmarkEnd w:id="49"/>
    </w:p>
    <w:p w:rsidR="002C7AD8" w:rsidRDefault="002C7AD8" w:rsidP="002C7AD8">
      <w:pPr>
        <w:pStyle w:val="KeepWithNext"/>
        <w:rPr>
          <w:rtl/>
        </w:rPr>
      </w:pPr>
    </w:p>
    <w:p w:rsidR="002C7AD8" w:rsidRDefault="002C7AD8" w:rsidP="002C7AD8">
      <w:pPr>
        <w:rPr>
          <w:rtl/>
        </w:rPr>
      </w:pPr>
      <w:bookmarkStart w:id="50" w:name="_ETM_Q1_209818"/>
      <w:bookmarkEnd w:id="50"/>
      <w:r>
        <w:rPr>
          <w:rFonts w:hint="cs"/>
          <w:rtl/>
        </w:rPr>
        <w:t xml:space="preserve">לא </w:t>
      </w:r>
      <w:bookmarkStart w:id="51" w:name="_ETM_Q1_210347"/>
      <w:bookmarkEnd w:id="51"/>
      <w:r>
        <w:rPr>
          <w:rFonts w:hint="cs"/>
          <w:rtl/>
        </w:rPr>
        <w:t xml:space="preserve">להקים את הקרן. </w:t>
      </w:r>
    </w:p>
    <w:p w:rsidR="002C7AD8" w:rsidRDefault="002C7AD8" w:rsidP="002C7AD8">
      <w:pPr>
        <w:rPr>
          <w:rtl/>
        </w:rPr>
      </w:pPr>
      <w:bookmarkStart w:id="52" w:name="_ETM_Q1_209608"/>
      <w:bookmarkStart w:id="53" w:name="_ETM_Q1_209674"/>
      <w:bookmarkEnd w:id="52"/>
      <w:bookmarkEnd w:id="53"/>
    </w:p>
    <w:p w:rsidR="002C7AD8" w:rsidRDefault="00CE55D9" w:rsidP="00CE55D9">
      <w:pPr>
        <w:pStyle w:val="a4"/>
        <w:keepNext/>
        <w:rPr>
          <w:rtl/>
        </w:rPr>
      </w:pPr>
      <w:bookmarkStart w:id="54" w:name="_ETM_Q1_210664"/>
      <w:bookmarkStart w:id="55" w:name="_ETM_Q1_209969"/>
      <w:bookmarkStart w:id="56" w:name="_ETM_Q1_209909"/>
      <w:bookmarkStart w:id="57" w:name="ET_speaker_4692_8"/>
      <w:bookmarkEnd w:id="54"/>
      <w:bookmarkEnd w:id="55"/>
      <w:bookmarkEnd w:id="56"/>
      <w:r w:rsidRPr="00CE55D9">
        <w:rPr>
          <w:rStyle w:val="TagStyle"/>
          <w:rtl/>
        </w:rPr>
        <w:t xml:space="preserve"> &lt;&lt; דובר &gt;&gt; </w:t>
      </w:r>
      <w:r w:rsidR="002C7AD8" w:rsidRPr="002C7AD8">
        <w:rPr>
          <w:rStyle w:val="afd"/>
          <w:color w:val="000000"/>
          <w:rtl/>
        </w:rPr>
        <w:t>נחמן שי (המחנה הציוני)</w:t>
      </w:r>
      <w:r w:rsidR="002C7AD8" w:rsidRPr="002C7AD8">
        <w:rPr>
          <w:color w:val="000000"/>
          <w:rtl/>
        </w:rPr>
        <w:t>:</w:t>
      </w:r>
      <w:r w:rsidRPr="00CE55D9">
        <w:rPr>
          <w:rStyle w:val="TagStyle"/>
          <w:rtl/>
        </w:rPr>
        <w:t xml:space="preserve"> &lt;&lt; דובר &gt;&gt; </w:t>
      </w:r>
      <w:bookmarkEnd w:id="57"/>
    </w:p>
    <w:p w:rsidR="002C7AD8" w:rsidRDefault="002C7AD8" w:rsidP="002C7AD8">
      <w:pPr>
        <w:pStyle w:val="KeepWithNext"/>
        <w:rPr>
          <w:rtl/>
        </w:rPr>
      </w:pPr>
    </w:p>
    <w:p w:rsidR="002C7AD8" w:rsidRDefault="002C7AD8" w:rsidP="002C7AD8">
      <w:pPr>
        <w:rPr>
          <w:rtl/>
        </w:rPr>
      </w:pPr>
      <w:bookmarkStart w:id="58" w:name="_ETM_Q1_211515"/>
      <w:bookmarkEnd w:id="58"/>
      <w:r>
        <w:rPr>
          <w:rFonts w:hint="cs"/>
          <w:rtl/>
        </w:rPr>
        <w:t xml:space="preserve">להוציא ולשים בצד. </w:t>
      </w:r>
    </w:p>
    <w:p w:rsidR="002C7AD8" w:rsidRDefault="002C7AD8" w:rsidP="002C7AD8">
      <w:pPr>
        <w:rPr>
          <w:rtl/>
        </w:rPr>
      </w:pPr>
      <w:bookmarkStart w:id="59" w:name="_ETM_Q1_211665"/>
      <w:bookmarkStart w:id="60" w:name="_ETM_Q1_211733"/>
      <w:bookmarkEnd w:id="59"/>
      <w:bookmarkEnd w:id="60"/>
    </w:p>
    <w:p w:rsidR="002C7AD8" w:rsidRDefault="00CE55D9" w:rsidP="00CE55D9">
      <w:pPr>
        <w:pStyle w:val="-"/>
        <w:keepNext/>
        <w:rPr>
          <w:rtl/>
        </w:rPr>
      </w:pPr>
      <w:bookmarkStart w:id="61" w:name="_ETM_Q1_212026"/>
      <w:bookmarkStart w:id="62" w:name="_ETM_Q1_211960"/>
      <w:bookmarkStart w:id="63" w:name="ET_speakercontinue_4692_9"/>
      <w:bookmarkEnd w:id="61"/>
      <w:bookmarkEnd w:id="62"/>
      <w:r w:rsidRPr="00CE55D9">
        <w:rPr>
          <w:rStyle w:val="TagStyle"/>
          <w:rtl/>
        </w:rPr>
        <w:t xml:space="preserve"> &lt;&lt; דובר_המשך &gt;&gt; </w:t>
      </w:r>
      <w:r w:rsidR="002C7AD8" w:rsidRPr="002C7AD8">
        <w:rPr>
          <w:rStyle w:val="afd"/>
          <w:color w:val="000000"/>
          <w:rtl/>
        </w:rPr>
        <w:t>נחמן שי (המחנה הציוני)</w:t>
      </w:r>
      <w:r w:rsidR="002C7AD8" w:rsidRPr="002C7AD8">
        <w:rPr>
          <w:color w:val="000000"/>
          <w:rtl/>
        </w:rPr>
        <w:t>:</w:t>
      </w:r>
      <w:r w:rsidRPr="00CE55D9">
        <w:rPr>
          <w:rStyle w:val="TagStyle"/>
          <w:rtl/>
        </w:rPr>
        <w:t xml:space="preserve"> &lt;&lt; דובר_המשך &gt;&gt; </w:t>
      </w:r>
      <w:bookmarkEnd w:id="63"/>
    </w:p>
    <w:p w:rsidR="002C7AD8" w:rsidRDefault="002C7AD8" w:rsidP="002C7AD8">
      <w:pPr>
        <w:pStyle w:val="KeepWithNext"/>
        <w:rPr>
          <w:rtl/>
        </w:rPr>
      </w:pPr>
    </w:p>
    <w:p w:rsidR="002C7AD8" w:rsidRDefault="002C7AD8" w:rsidP="002C7AD8">
      <w:pPr>
        <w:rPr>
          <w:rtl/>
        </w:rPr>
      </w:pPr>
      <w:bookmarkStart w:id="64" w:name="_ETM_Q1_215016"/>
      <w:bookmarkEnd w:id="64"/>
      <w:r>
        <w:rPr>
          <w:rFonts w:hint="cs"/>
          <w:rtl/>
        </w:rPr>
        <w:t xml:space="preserve">ולכן חוזרים להצעת החוק </w:t>
      </w:r>
      <w:bookmarkStart w:id="65" w:name="_ETM_Q1_217880"/>
      <w:bookmarkEnd w:id="65"/>
      <w:r>
        <w:rPr>
          <w:rFonts w:hint="cs"/>
          <w:rtl/>
        </w:rPr>
        <w:t>המקורית של שטרן ושלי. ולכן אני מבקש עכשיו לעשות הצבעה - - -</w:t>
      </w:r>
    </w:p>
    <w:p w:rsidR="002C7AD8" w:rsidRDefault="002C7AD8" w:rsidP="002C7AD8">
      <w:pPr>
        <w:rPr>
          <w:rtl/>
        </w:rPr>
      </w:pPr>
    </w:p>
    <w:p w:rsidR="002C7AD8" w:rsidRDefault="00CE55D9" w:rsidP="00CE55D9">
      <w:pPr>
        <w:pStyle w:val="a4"/>
        <w:keepNext/>
        <w:rPr>
          <w:rtl/>
        </w:rPr>
      </w:pPr>
      <w:bookmarkStart w:id="66" w:name="ET_speaker_5088_10"/>
      <w:r w:rsidRPr="00CE55D9">
        <w:rPr>
          <w:rStyle w:val="TagStyle"/>
          <w:rtl/>
        </w:rPr>
        <w:t xml:space="preserve"> &lt;&lt; דובר &gt;&gt; </w:t>
      </w:r>
      <w:r w:rsidR="002C7AD8" w:rsidRPr="002C7AD8">
        <w:rPr>
          <w:rStyle w:val="afd"/>
          <w:color w:val="000000"/>
          <w:rtl/>
        </w:rPr>
        <w:t>שולי מועלם-רפאלי (הבית היהודי)</w:t>
      </w:r>
      <w:r w:rsidR="002C7AD8" w:rsidRPr="002C7AD8">
        <w:rPr>
          <w:color w:val="000000"/>
          <w:rtl/>
        </w:rPr>
        <w:t>:</w:t>
      </w:r>
      <w:r w:rsidRPr="00CE55D9">
        <w:rPr>
          <w:rStyle w:val="TagStyle"/>
          <w:rtl/>
        </w:rPr>
        <w:t xml:space="preserve"> &lt;&lt; דובר &gt;&gt; </w:t>
      </w:r>
      <w:bookmarkEnd w:id="66"/>
    </w:p>
    <w:p w:rsidR="002C7AD8" w:rsidRDefault="002C7AD8" w:rsidP="002C7AD8">
      <w:pPr>
        <w:pStyle w:val="KeepWithNext"/>
        <w:rPr>
          <w:rtl/>
        </w:rPr>
      </w:pPr>
    </w:p>
    <w:p w:rsidR="002C7AD8" w:rsidRDefault="002C7AD8" w:rsidP="002C7AD8">
      <w:pPr>
        <w:rPr>
          <w:rtl/>
        </w:rPr>
      </w:pPr>
      <w:r>
        <w:rPr>
          <w:rFonts w:hint="cs"/>
          <w:rtl/>
        </w:rPr>
        <w:t xml:space="preserve">רגע, אדוני, אני כן מבקשת להדגיש פה שיהיה </w:t>
      </w:r>
      <w:bookmarkStart w:id="67" w:name="_ETM_Q1_223235"/>
      <w:bookmarkEnd w:id="67"/>
      <w:r>
        <w:rPr>
          <w:rFonts w:hint="cs"/>
          <w:rtl/>
        </w:rPr>
        <w:t xml:space="preserve">ברור שכשאנחנו פותחים את הרוויזיה אנחנו בעצם מבטלים את שני </w:t>
      </w:r>
      <w:bookmarkStart w:id="68" w:name="_ETM_Q1_231528"/>
      <w:bookmarkEnd w:id="68"/>
      <w:r>
        <w:rPr>
          <w:rFonts w:hint="cs"/>
          <w:rtl/>
        </w:rPr>
        <w:t xml:space="preserve">החלקים שהממשלה ביקשה </w:t>
      </w:r>
      <w:r>
        <w:rPr>
          <w:rtl/>
        </w:rPr>
        <w:t>–</w:t>
      </w:r>
      <w:r>
        <w:rPr>
          <w:rFonts w:hint="cs"/>
          <w:rtl/>
        </w:rPr>
        <w:t xml:space="preserve"> גם לא תוקם הקרן וגם לא </w:t>
      </w:r>
      <w:bookmarkStart w:id="69" w:name="_ETM_Q1_236722"/>
      <w:bookmarkEnd w:id="69"/>
      <w:r>
        <w:rPr>
          <w:rFonts w:hint="cs"/>
          <w:rtl/>
        </w:rPr>
        <w:t xml:space="preserve">יהיה לקבינט יכולת משחק. על זה נסוב רוב הדיון </w:t>
      </w:r>
      <w:bookmarkStart w:id="70" w:name="_ETM_Q1_241354"/>
      <w:bookmarkEnd w:id="70"/>
      <w:r>
        <w:rPr>
          <w:rFonts w:hint="cs"/>
          <w:rtl/>
        </w:rPr>
        <w:t xml:space="preserve">בפעם הקודמת. </w:t>
      </w:r>
    </w:p>
    <w:p w:rsidR="002C7AD8" w:rsidRDefault="002C7AD8" w:rsidP="002C7AD8">
      <w:pPr>
        <w:rPr>
          <w:rtl/>
        </w:rPr>
      </w:pPr>
      <w:bookmarkStart w:id="71" w:name="_ETM_Q1_243465"/>
      <w:bookmarkStart w:id="72" w:name="_ETM_Q1_243616"/>
      <w:bookmarkEnd w:id="71"/>
      <w:bookmarkEnd w:id="72"/>
    </w:p>
    <w:p w:rsidR="002C7AD8" w:rsidRDefault="00CE55D9" w:rsidP="00CE55D9">
      <w:pPr>
        <w:pStyle w:val="af6"/>
        <w:keepNext/>
        <w:rPr>
          <w:rtl/>
        </w:rPr>
      </w:pPr>
      <w:bookmarkStart w:id="73" w:name="_ETM_Q1_243919"/>
      <w:bookmarkStart w:id="74" w:name="_ETM_Q1_243866"/>
      <w:bookmarkStart w:id="75" w:name="ET_yor_4613_11"/>
      <w:bookmarkEnd w:id="73"/>
      <w:bookmarkEnd w:id="74"/>
      <w:r w:rsidRPr="00CE55D9">
        <w:rPr>
          <w:rStyle w:val="TagStyle"/>
          <w:rtl/>
        </w:rPr>
        <w:t xml:space="preserve"> &lt;&lt; יור &gt;&gt; </w:t>
      </w:r>
      <w:r w:rsidR="002C7AD8" w:rsidRPr="002C7AD8">
        <w:rPr>
          <w:rStyle w:val="afd"/>
          <w:color w:val="000000"/>
          <w:rtl/>
        </w:rPr>
        <w:t>היו"ר אבי דיכטר</w:t>
      </w:r>
      <w:r w:rsidR="002C7AD8" w:rsidRPr="002C7AD8">
        <w:rPr>
          <w:color w:val="000000"/>
          <w:rtl/>
        </w:rPr>
        <w:t>:</w:t>
      </w:r>
      <w:r w:rsidRPr="00CE55D9">
        <w:rPr>
          <w:rStyle w:val="TagStyle"/>
          <w:rtl/>
        </w:rPr>
        <w:t xml:space="preserve"> &lt;&lt; יור &gt;&gt; </w:t>
      </w:r>
      <w:bookmarkEnd w:id="75"/>
    </w:p>
    <w:p w:rsidR="002C7AD8" w:rsidRDefault="002C7AD8" w:rsidP="002C7AD8">
      <w:pPr>
        <w:pStyle w:val="KeepWithNext"/>
        <w:rPr>
          <w:rtl/>
        </w:rPr>
      </w:pPr>
    </w:p>
    <w:p w:rsidR="002C7AD8" w:rsidRDefault="002C7AD8" w:rsidP="002C7AD8">
      <w:pPr>
        <w:rPr>
          <w:rtl/>
        </w:rPr>
      </w:pPr>
      <w:bookmarkStart w:id="76" w:name="_ETM_Q1_243665"/>
      <w:bookmarkEnd w:id="76"/>
      <w:r>
        <w:rPr>
          <w:rFonts w:hint="cs"/>
          <w:rtl/>
        </w:rPr>
        <w:t xml:space="preserve">שולי, ההערה נכונה. כשאני </w:t>
      </w:r>
      <w:bookmarkStart w:id="77" w:name="_ETM_Q1_249068"/>
      <w:bookmarkEnd w:id="77"/>
      <w:r>
        <w:rPr>
          <w:rFonts w:hint="cs"/>
          <w:rtl/>
        </w:rPr>
        <w:t xml:space="preserve">אומר שחוזרים להצעה המקורית של אלעזר שטרן ושלי, המשמעות </w:t>
      </w:r>
      <w:bookmarkStart w:id="78" w:name="_ETM_Q1_250446"/>
      <w:bookmarkEnd w:id="78"/>
      <w:r>
        <w:rPr>
          <w:rFonts w:hint="cs"/>
          <w:rtl/>
        </w:rPr>
        <w:t xml:space="preserve">היא שההצעה המקורית לא נותנת גמישות לקבינט לא </w:t>
      </w:r>
      <w:bookmarkStart w:id="79" w:name="_ETM_Q1_252258"/>
      <w:bookmarkEnd w:id="79"/>
      <w:r>
        <w:rPr>
          <w:rFonts w:hint="cs"/>
          <w:rtl/>
        </w:rPr>
        <w:t xml:space="preserve">בקביעה האם יקזזו ולא בקביעה כמה יקזזו. אלעזר, בבקשה. </w:t>
      </w:r>
      <w:bookmarkStart w:id="80" w:name="_ETM_Q1_261762"/>
      <w:bookmarkEnd w:id="80"/>
    </w:p>
    <w:p w:rsidR="002C7AD8" w:rsidRDefault="002C7AD8" w:rsidP="002C7AD8">
      <w:pPr>
        <w:ind w:firstLine="0"/>
        <w:rPr>
          <w:rtl/>
        </w:rPr>
      </w:pPr>
      <w:bookmarkStart w:id="81" w:name="_ETM_Q1_262121"/>
      <w:bookmarkStart w:id="82" w:name="_ETM_Q1_262254"/>
      <w:bookmarkEnd w:id="81"/>
      <w:bookmarkEnd w:id="82"/>
    </w:p>
    <w:p w:rsidR="002C7AD8" w:rsidRDefault="00CE55D9" w:rsidP="00CE55D9">
      <w:pPr>
        <w:pStyle w:val="a4"/>
        <w:keepNext/>
        <w:rPr>
          <w:rtl/>
        </w:rPr>
      </w:pPr>
      <w:bookmarkStart w:id="83" w:name="_ETM_Q1_263496"/>
      <w:bookmarkStart w:id="84" w:name="_ETM_Q1_263441"/>
      <w:bookmarkStart w:id="85" w:name="ET_speaker_5109_12"/>
      <w:bookmarkEnd w:id="83"/>
      <w:bookmarkEnd w:id="84"/>
      <w:r w:rsidRPr="00CE55D9">
        <w:rPr>
          <w:rStyle w:val="TagStyle"/>
          <w:rtl/>
        </w:rPr>
        <w:t xml:space="preserve"> &lt;&lt; דובר &gt;&gt; </w:t>
      </w:r>
      <w:r w:rsidR="002C7AD8" w:rsidRPr="002C7AD8">
        <w:rPr>
          <w:rStyle w:val="afd"/>
          <w:color w:val="000000"/>
          <w:rtl/>
        </w:rPr>
        <w:t>אלעזר שטרן (יש עתיד)</w:t>
      </w:r>
      <w:r w:rsidR="002C7AD8" w:rsidRPr="002C7AD8">
        <w:rPr>
          <w:color w:val="000000"/>
          <w:rtl/>
        </w:rPr>
        <w:t>:</w:t>
      </w:r>
      <w:r w:rsidRPr="00CE55D9">
        <w:rPr>
          <w:rStyle w:val="TagStyle"/>
          <w:rtl/>
        </w:rPr>
        <w:t xml:space="preserve"> &lt;&lt; דובר &gt;&gt; </w:t>
      </w:r>
      <w:bookmarkEnd w:id="85"/>
    </w:p>
    <w:p w:rsidR="002C7AD8" w:rsidRDefault="002C7AD8" w:rsidP="002C7AD8">
      <w:pPr>
        <w:pStyle w:val="KeepWithNext"/>
        <w:rPr>
          <w:rtl/>
        </w:rPr>
      </w:pPr>
    </w:p>
    <w:p w:rsidR="002C7AD8" w:rsidRDefault="002C7AD8" w:rsidP="00CE55D9">
      <w:pPr>
        <w:rPr>
          <w:rtl/>
        </w:rPr>
      </w:pPr>
      <w:r>
        <w:rPr>
          <w:rFonts w:hint="cs"/>
          <w:rtl/>
        </w:rPr>
        <w:t xml:space="preserve">תראו, אני אמרתי פעם קודמת ואני אומר גם היום, אני אומר את זה ליושב-ראש אבי דיכטר, שהוא </w:t>
      </w:r>
      <w:bookmarkStart w:id="86" w:name="_ETM_Q1_269505"/>
      <w:bookmarkEnd w:id="86"/>
      <w:r>
        <w:rPr>
          <w:rFonts w:hint="cs"/>
          <w:rtl/>
        </w:rPr>
        <w:t xml:space="preserve">באמת שותף נאמן לחוק הזה: יש גם משמעות לזמן. </w:t>
      </w:r>
      <w:bookmarkStart w:id="87" w:name="_ETM_Q1_277113"/>
      <w:bookmarkEnd w:id="87"/>
      <w:r>
        <w:rPr>
          <w:rFonts w:hint="cs"/>
          <w:rtl/>
        </w:rPr>
        <w:t xml:space="preserve">אנחנו צריכים לגמור עם החוק הזה. </w:t>
      </w:r>
      <w:bookmarkStart w:id="88" w:name="_ETM_Q1_286720"/>
      <w:bookmarkStart w:id="89" w:name="_ETM_Q1_286872"/>
      <w:bookmarkStart w:id="90" w:name="_ETM_Q1_287102"/>
      <w:bookmarkStart w:id="91" w:name="_ETM_Q1_287202"/>
      <w:bookmarkEnd w:id="88"/>
      <w:bookmarkEnd w:id="89"/>
      <w:bookmarkEnd w:id="90"/>
      <w:bookmarkEnd w:id="91"/>
    </w:p>
    <w:p w:rsidR="002C7AD8" w:rsidRDefault="002C7AD8" w:rsidP="002C7AD8">
      <w:pPr>
        <w:ind w:firstLine="0"/>
        <w:rPr>
          <w:rtl/>
        </w:rPr>
      </w:pPr>
      <w:r>
        <w:rPr>
          <w:rFonts w:hint="cs"/>
          <w:rtl/>
        </w:rPr>
        <w:lastRenderedPageBreak/>
        <w:tab/>
        <w:t xml:space="preserve">אני </w:t>
      </w:r>
      <w:bookmarkStart w:id="92" w:name="_ETM_Q1_287172"/>
      <w:bookmarkEnd w:id="92"/>
      <w:r>
        <w:rPr>
          <w:rFonts w:hint="cs"/>
          <w:rtl/>
        </w:rPr>
        <w:t xml:space="preserve">מבין ממך, היושב-ראש, שהפתיחה והסגירה במקום היא בשביל לחזק </w:t>
      </w:r>
      <w:bookmarkStart w:id="93" w:name="_ETM_Q1_291980"/>
      <w:bookmarkEnd w:id="93"/>
      <w:r>
        <w:rPr>
          <w:rFonts w:hint="cs"/>
          <w:rtl/>
        </w:rPr>
        <w:t xml:space="preserve">את החוק הזה. </w:t>
      </w:r>
    </w:p>
    <w:p w:rsidR="002C7AD8" w:rsidRDefault="002C7AD8" w:rsidP="002C7AD8">
      <w:pPr>
        <w:ind w:firstLine="0"/>
        <w:rPr>
          <w:rtl/>
        </w:rPr>
      </w:pPr>
      <w:bookmarkStart w:id="94" w:name="_ETM_Q1_292152"/>
      <w:bookmarkStart w:id="95" w:name="_ETM_Q1_292264"/>
      <w:bookmarkEnd w:id="94"/>
      <w:bookmarkEnd w:id="95"/>
    </w:p>
    <w:p w:rsidR="002C7AD8" w:rsidRDefault="00CE55D9" w:rsidP="00CE55D9">
      <w:pPr>
        <w:pStyle w:val="af6"/>
        <w:keepNext/>
        <w:rPr>
          <w:rtl/>
        </w:rPr>
      </w:pPr>
      <w:bookmarkStart w:id="96" w:name="_ETM_Q1_292571"/>
      <w:bookmarkStart w:id="97" w:name="_ETM_Q1_292500"/>
      <w:bookmarkStart w:id="98" w:name="ET_yor_4613_13"/>
      <w:bookmarkEnd w:id="96"/>
      <w:bookmarkEnd w:id="97"/>
      <w:r w:rsidRPr="00CE55D9">
        <w:rPr>
          <w:rStyle w:val="TagStyle"/>
          <w:rtl/>
        </w:rPr>
        <w:t xml:space="preserve"> &lt;&lt; יור &gt;&gt; </w:t>
      </w:r>
      <w:r w:rsidR="002C7AD8" w:rsidRPr="002C7AD8">
        <w:rPr>
          <w:rStyle w:val="afd"/>
          <w:color w:val="000000"/>
          <w:rtl/>
        </w:rPr>
        <w:t>היו"ר אבי דיכטר</w:t>
      </w:r>
      <w:r w:rsidR="002C7AD8" w:rsidRPr="002C7AD8">
        <w:rPr>
          <w:color w:val="000000"/>
          <w:rtl/>
        </w:rPr>
        <w:t>:</w:t>
      </w:r>
      <w:r w:rsidRPr="00CE55D9">
        <w:rPr>
          <w:rStyle w:val="TagStyle"/>
          <w:rtl/>
        </w:rPr>
        <w:t xml:space="preserve"> &lt;&lt; יור &gt;&gt; </w:t>
      </w:r>
      <w:bookmarkEnd w:id="98"/>
    </w:p>
    <w:p w:rsidR="002C7AD8" w:rsidRDefault="002C7AD8" w:rsidP="002C7AD8">
      <w:pPr>
        <w:pStyle w:val="KeepWithNext"/>
        <w:rPr>
          <w:rtl/>
        </w:rPr>
      </w:pPr>
    </w:p>
    <w:p w:rsidR="002C7AD8" w:rsidRDefault="002C7AD8" w:rsidP="002C7AD8">
      <w:pPr>
        <w:rPr>
          <w:rtl/>
        </w:rPr>
      </w:pPr>
      <w:bookmarkStart w:id="99" w:name="_ETM_Q1_293636"/>
      <w:bookmarkEnd w:id="99"/>
      <w:r>
        <w:rPr>
          <w:rFonts w:hint="cs"/>
          <w:rtl/>
        </w:rPr>
        <w:t xml:space="preserve">לא הבנתי. </w:t>
      </w:r>
    </w:p>
    <w:p w:rsidR="002C7AD8" w:rsidRDefault="002C7AD8" w:rsidP="002C7AD8">
      <w:pPr>
        <w:rPr>
          <w:rtl/>
        </w:rPr>
      </w:pPr>
      <w:bookmarkStart w:id="100" w:name="_ETM_Q1_295297"/>
      <w:bookmarkStart w:id="101" w:name="_ETM_Q1_295359"/>
      <w:bookmarkEnd w:id="100"/>
      <w:bookmarkEnd w:id="101"/>
    </w:p>
    <w:p w:rsidR="002C7AD8" w:rsidRDefault="00CE55D9" w:rsidP="00CE55D9">
      <w:pPr>
        <w:pStyle w:val="-"/>
        <w:keepNext/>
        <w:rPr>
          <w:rtl/>
        </w:rPr>
      </w:pPr>
      <w:bookmarkStart w:id="102" w:name="_ETM_Q1_295633"/>
      <w:bookmarkStart w:id="103" w:name="_ETM_Q1_295585"/>
      <w:bookmarkStart w:id="104" w:name="ET_speakercontinue_5109_14"/>
      <w:bookmarkEnd w:id="102"/>
      <w:bookmarkEnd w:id="103"/>
      <w:r w:rsidRPr="00CE55D9">
        <w:rPr>
          <w:rStyle w:val="TagStyle"/>
          <w:rtl/>
        </w:rPr>
        <w:t xml:space="preserve"> &lt;&lt; דובר_המשך &gt;&gt; </w:t>
      </w:r>
      <w:r w:rsidR="002C7AD8" w:rsidRPr="002C7AD8">
        <w:rPr>
          <w:rStyle w:val="afd"/>
          <w:color w:val="000000"/>
          <w:rtl/>
        </w:rPr>
        <w:t>אלעזר שטרן (יש עתיד)</w:t>
      </w:r>
      <w:r w:rsidR="002C7AD8" w:rsidRPr="002C7AD8">
        <w:rPr>
          <w:color w:val="000000"/>
          <w:rtl/>
        </w:rPr>
        <w:t>:</w:t>
      </w:r>
      <w:r w:rsidRPr="00CE55D9">
        <w:rPr>
          <w:rStyle w:val="TagStyle"/>
          <w:rtl/>
        </w:rPr>
        <w:t xml:space="preserve"> &lt;&lt; דובר_המשך &gt;&gt; </w:t>
      </w:r>
      <w:bookmarkEnd w:id="104"/>
    </w:p>
    <w:p w:rsidR="002C7AD8" w:rsidRDefault="002C7AD8" w:rsidP="002C7AD8">
      <w:pPr>
        <w:pStyle w:val="KeepWithNext"/>
        <w:rPr>
          <w:rtl/>
        </w:rPr>
      </w:pPr>
    </w:p>
    <w:p w:rsidR="002C7AD8" w:rsidRDefault="002C7AD8" w:rsidP="002C7AD8">
      <w:pPr>
        <w:rPr>
          <w:rtl/>
        </w:rPr>
      </w:pPr>
      <w:bookmarkStart w:id="105" w:name="_ETM_Q1_296755"/>
      <w:bookmarkEnd w:id="105"/>
      <w:r>
        <w:rPr>
          <w:rFonts w:hint="cs"/>
          <w:rtl/>
        </w:rPr>
        <w:t xml:space="preserve">הפתיחה של החוק עכשיו </w:t>
      </w:r>
      <w:bookmarkStart w:id="106" w:name="_ETM_Q1_297916"/>
      <w:bookmarkEnd w:id="106"/>
      <w:r>
        <w:rPr>
          <w:rFonts w:hint="cs"/>
          <w:rtl/>
        </w:rPr>
        <w:t xml:space="preserve">והכנסת השינוי שאתה מבקש לעשות הן בשביל לחזק את </w:t>
      </w:r>
      <w:bookmarkStart w:id="107" w:name="_ETM_Q1_302665"/>
      <w:bookmarkEnd w:id="107"/>
      <w:r>
        <w:rPr>
          <w:rFonts w:hint="cs"/>
          <w:rtl/>
        </w:rPr>
        <w:t xml:space="preserve">החוק הזה. </w:t>
      </w:r>
    </w:p>
    <w:p w:rsidR="002C7AD8" w:rsidRDefault="002C7AD8" w:rsidP="002C7AD8">
      <w:pPr>
        <w:rPr>
          <w:rtl/>
        </w:rPr>
      </w:pPr>
      <w:bookmarkStart w:id="108" w:name="_ETM_Q1_300901"/>
      <w:bookmarkStart w:id="109" w:name="_ETM_Q1_301000"/>
      <w:bookmarkEnd w:id="108"/>
      <w:bookmarkEnd w:id="109"/>
    </w:p>
    <w:p w:rsidR="002C7AD8" w:rsidRDefault="00CE55D9" w:rsidP="00CE55D9">
      <w:pPr>
        <w:pStyle w:val="af6"/>
        <w:keepNext/>
        <w:rPr>
          <w:rtl/>
        </w:rPr>
      </w:pPr>
      <w:bookmarkStart w:id="110" w:name="_ETM_Q1_301292"/>
      <w:bookmarkStart w:id="111" w:name="_ETM_Q1_301230"/>
      <w:bookmarkStart w:id="112" w:name="ET_yor_4613_15"/>
      <w:bookmarkEnd w:id="110"/>
      <w:bookmarkEnd w:id="111"/>
      <w:r w:rsidRPr="00CE55D9">
        <w:rPr>
          <w:rStyle w:val="TagStyle"/>
          <w:rtl/>
        </w:rPr>
        <w:t xml:space="preserve"> &lt;&lt; יור &gt;&gt; </w:t>
      </w:r>
      <w:r w:rsidR="002C7AD8" w:rsidRPr="002C7AD8">
        <w:rPr>
          <w:rStyle w:val="afd"/>
          <w:color w:val="000000"/>
          <w:rtl/>
        </w:rPr>
        <w:t>היו"ר אבי דיכטר</w:t>
      </w:r>
      <w:r w:rsidR="002C7AD8" w:rsidRPr="002C7AD8">
        <w:rPr>
          <w:color w:val="000000"/>
          <w:rtl/>
        </w:rPr>
        <w:t>:</w:t>
      </w:r>
      <w:r w:rsidRPr="00CE55D9">
        <w:rPr>
          <w:rStyle w:val="TagStyle"/>
          <w:rtl/>
        </w:rPr>
        <w:t xml:space="preserve"> &lt;&lt; יור &gt;&gt; </w:t>
      </w:r>
      <w:bookmarkEnd w:id="112"/>
    </w:p>
    <w:p w:rsidR="002C7AD8" w:rsidRDefault="002C7AD8" w:rsidP="002C7AD8">
      <w:pPr>
        <w:pStyle w:val="KeepWithNext"/>
        <w:rPr>
          <w:rtl/>
        </w:rPr>
      </w:pPr>
    </w:p>
    <w:p w:rsidR="002C7AD8" w:rsidRDefault="002C7AD8" w:rsidP="002C7AD8">
      <w:pPr>
        <w:rPr>
          <w:rtl/>
        </w:rPr>
      </w:pPr>
      <w:bookmarkStart w:id="113" w:name="_ETM_Q1_302704"/>
      <w:bookmarkEnd w:id="113"/>
      <w:r>
        <w:rPr>
          <w:rFonts w:hint="cs"/>
          <w:rtl/>
        </w:rPr>
        <w:t xml:space="preserve">כן, בוודאי. </w:t>
      </w:r>
    </w:p>
    <w:p w:rsidR="002C7AD8" w:rsidRDefault="002C7AD8" w:rsidP="002C7AD8">
      <w:pPr>
        <w:rPr>
          <w:rtl/>
        </w:rPr>
      </w:pPr>
      <w:bookmarkStart w:id="114" w:name="_ETM_Q1_303013"/>
      <w:bookmarkStart w:id="115" w:name="_ETM_Q1_303069"/>
      <w:bookmarkEnd w:id="114"/>
      <w:bookmarkEnd w:id="115"/>
    </w:p>
    <w:p w:rsidR="002C7AD8" w:rsidRDefault="00CE55D9" w:rsidP="00CE55D9">
      <w:pPr>
        <w:pStyle w:val="a4"/>
        <w:keepNext/>
        <w:rPr>
          <w:rtl/>
        </w:rPr>
      </w:pPr>
      <w:bookmarkStart w:id="116" w:name="_ETM_Q1_304565"/>
      <w:bookmarkStart w:id="117" w:name="_ETM_Q1_303349"/>
      <w:bookmarkStart w:id="118" w:name="_ETM_Q1_303293"/>
      <w:bookmarkStart w:id="119" w:name="ET_speaker_4692_16"/>
      <w:bookmarkEnd w:id="116"/>
      <w:bookmarkEnd w:id="117"/>
      <w:bookmarkEnd w:id="118"/>
      <w:r w:rsidRPr="00CE55D9">
        <w:rPr>
          <w:rStyle w:val="TagStyle"/>
          <w:rtl/>
        </w:rPr>
        <w:t xml:space="preserve"> &lt;&lt; דובר &gt;&gt; </w:t>
      </w:r>
      <w:r w:rsidR="002C7AD8" w:rsidRPr="002C7AD8">
        <w:rPr>
          <w:rStyle w:val="afd"/>
          <w:color w:val="000000"/>
          <w:rtl/>
        </w:rPr>
        <w:t>נחמן שי (המחנה הציוני)</w:t>
      </w:r>
      <w:r w:rsidR="002C7AD8" w:rsidRPr="002C7AD8">
        <w:rPr>
          <w:color w:val="000000"/>
          <w:rtl/>
        </w:rPr>
        <w:t>:</w:t>
      </w:r>
      <w:r w:rsidRPr="00CE55D9">
        <w:rPr>
          <w:rStyle w:val="TagStyle"/>
          <w:rtl/>
        </w:rPr>
        <w:t xml:space="preserve"> &lt;&lt; דובר &gt;&gt; </w:t>
      </w:r>
      <w:bookmarkEnd w:id="119"/>
    </w:p>
    <w:p w:rsidR="002C7AD8" w:rsidRDefault="002C7AD8" w:rsidP="002C7AD8">
      <w:pPr>
        <w:pStyle w:val="KeepWithNext"/>
        <w:rPr>
          <w:rtl/>
        </w:rPr>
      </w:pPr>
    </w:p>
    <w:p w:rsidR="002C7AD8" w:rsidRDefault="002C7AD8" w:rsidP="002C7AD8">
      <w:pPr>
        <w:rPr>
          <w:rtl/>
        </w:rPr>
      </w:pPr>
      <w:r>
        <w:rPr>
          <w:rFonts w:hint="cs"/>
          <w:rtl/>
        </w:rPr>
        <w:t>ב</w:t>
      </w:r>
      <w:bookmarkStart w:id="120" w:name="_ETM_Q1_305514"/>
      <w:bookmarkEnd w:id="120"/>
      <w:r>
        <w:rPr>
          <w:rFonts w:hint="cs"/>
          <w:rtl/>
        </w:rPr>
        <w:t xml:space="preserve">שביל שהוא יוכל לעבור, כי </w:t>
      </w:r>
      <w:bookmarkStart w:id="121" w:name="_ETM_Q1_303324"/>
      <w:bookmarkEnd w:id="121"/>
      <w:r>
        <w:rPr>
          <w:rFonts w:hint="cs"/>
          <w:rtl/>
        </w:rPr>
        <w:t xml:space="preserve">הוא אומר שיכולה להיות התנגדות בין-לאומית. </w:t>
      </w:r>
    </w:p>
    <w:p w:rsidR="002C7AD8" w:rsidRDefault="002C7AD8" w:rsidP="002C7AD8">
      <w:pPr>
        <w:rPr>
          <w:rtl/>
        </w:rPr>
      </w:pPr>
      <w:bookmarkStart w:id="122" w:name="_ETM_Q1_306600"/>
      <w:bookmarkStart w:id="123" w:name="_ETM_Q1_306686"/>
      <w:bookmarkEnd w:id="122"/>
      <w:bookmarkEnd w:id="123"/>
    </w:p>
    <w:p w:rsidR="002C7AD8" w:rsidRDefault="00CE55D9" w:rsidP="00CE55D9">
      <w:pPr>
        <w:pStyle w:val="a4"/>
        <w:keepNext/>
        <w:rPr>
          <w:rtl/>
        </w:rPr>
      </w:pPr>
      <w:bookmarkStart w:id="124" w:name="_ETM_Q1_309864"/>
      <w:bookmarkStart w:id="125" w:name="_ETM_Q1_306982"/>
      <w:bookmarkStart w:id="126" w:name="_ETM_Q1_306922"/>
      <w:bookmarkStart w:id="127" w:name="ET_speaker_5109_17"/>
      <w:bookmarkEnd w:id="124"/>
      <w:bookmarkEnd w:id="125"/>
      <w:bookmarkEnd w:id="126"/>
      <w:r w:rsidRPr="00CE55D9">
        <w:rPr>
          <w:rStyle w:val="TagStyle"/>
          <w:rtl/>
        </w:rPr>
        <w:t xml:space="preserve"> &lt;&lt; דובר &gt;&gt; </w:t>
      </w:r>
      <w:r w:rsidR="002C7AD8" w:rsidRPr="002C7AD8">
        <w:rPr>
          <w:rStyle w:val="afd"/>
          <w:color w:val="000000"/>
          <w:rtl/>
        </w:rPr>
        <w:t>אלעזר שטרן (יש עתיד)</w:t>
      </w:r>
      <w:r w:rsidR="002C7AD8" w:rsidRPr="002C7AD8">
        <w:rPr>
          <w:color w:val="000000"/>
          <w:rtl/>
        </w:rPr>
        <w:t>:</w:t>
      </w:r>
      <w:r w:rsidRPr="00CE55D9">
        <w:rPr>
          <w:rStyle w:val="TagStyle"/>
          <w:rtl/>
        </w:rPr>
        <w:t xml:space="preserve"> &lt;&lt; דובר &gt;&gt; </w:t>
      </w:r>
      <w:bookmarkEnd w:id="127"/>
    </w:p>
    <w:p w:rsidR="002C7AD8" w:rsidRDefault="002C7AD8" w:rsidP="002C7AD8">
      <w:pPr>
        <w:pStyle w:val="KeepWithNext"/>
        <w:rPr>
          <w:rtl/>
        </w:rPr>
      </w:pPr>
    </w:p>
    <w:p w:rsidR="002C7AD8" w:rsidRDefault="002C7AD8" w:rsidP="002C7AD8">
      <w:pPr>
        <w:rPr>
          <w:rtl/>
        </w:rPr>
      </w:pPr>
      <w:bookmarkStart w:id="128" w:name="_ETM_Q1_310768"/>
      <w:bookmarkEnd w:id="128"/>
      <w:r>
        <w:rPr>
          <w:rFonts w:hint="cs"/>
          <w:rtl/>
        </w:rPr>
        <w:t xml:space="preserve">אני מדבר על עמידות </w:t>
      </w:r>
      <w:bookmarkStart w:id="129" w:name="_ETM_Q1_313104"/>
      <w:bookmarkEnd w:id="129"/>
      <w:r>
        <w:rPr>
          <w:rFonts w:hint="cs"/>
          <w:rtl/>
        </w:rPr>
        <w:t xml:space="preserve">בין-לאומית. </w:t>
      </w:r>
    </w:p>
    <w:p w:rsidR="002C7AD8" w:rsidRDefault="002C7AD8" w:rsidP="002C7AD8">
      <w:pPr>
        <w:rPr>
          <w:rtl/>
        </w:rPr>
      </w:pPr>
      <w:bookmarkStart w:id="130" w:name="_ETM_Q1_313061"/>
      <w:bookmarkStart w:id="131" w:name="_ETM_Q1_313116"/>
      <w:bookmarkEnd w:id="130"/>
      <w:bookmarkEnd w:id="131"/>
    </w:p>
    <w:p w:rsidR="002C7AD8" w:rsidRDefault="002C7AD8" w:rsidP="002C7AD8">
      <w:pPr>
        <w:rPr>
          <w:rtl/>
        </w:rPr>
      </w:pPr>
      <w:bookmarkStart w:id="132" w:name="_ETM_Q1_313344"/>
      <w:bookmarkStart w:id="133" w:name="_ETM_Q1_313400"/>
      <w:bookmarkEnd w:id="132"/>
      <w:bookmarkEnd w:id="133"/>
      <w:r>
        <w:rPr>
          <w:rFonts w:hint="cs"/>
          <w:rtl/>
        </w:rPr>
        <w:t xml:space="preserve">ביחס למה שאמרה חברת הכנסת מועלם, אני רוצה </w:t>
      </w:r>
      <w:bookmarkStart w:id="134" w:name="_ETM_Q1_321081"/>
      <w:bookmarkEnd w:id="134"/>
      <w:r>
        <w:rPr>
          <w:rFonts w:hint="cs"/>
          <w:rtl/>
        </w:rPr>
        <w:t xml:space="preserve">להדגיש שאם כן, אנחנו פותחים וסוגרים אותו ומביאים ביום שני </w:t>
      </w:r>
      <w:bookmarkStart w:id="135" w:name="_ETM_Q1_325941"/>
      <w:bookmarkEnd w:id="135"/>
      <w:r>
        <w:rPr>
          <w:rFonts w:hint="cs"/>
          <w:rtl/>
        </w:rPr>
        <w:t>- - -</w:t>
      </w:r>
    </w:p>
    <w:p w:rsidR="002C7AD8" w:rsidRDefault="002C7AD8" w:rsidP="002C7AD8">
      <w:pPr>
        <w:rPr>
          <w:rtl/>
        </w:rPr>
      </w:pPr>
      <w:bookmarkStart w:id="136" w:name="_ETM_Q1_324740"/>
      <w:bookmarkStart w:id="137" w:name="_ETM_Q1_324845"/>
      <w:bookmarkEnd w:id="136"/>
      <w:bookmarkEnd w:id="137"/>
    </w:p>
    <w:p w:rsidR="002C7AD8" w:rsidRDefault="00CE55D9" w:rsidP="00CE55D9">
      <w:pPr>
        <w:pStyle w:val="af6"/>
        <w:keepNext/>
        <w:rPr>
          <w:rtl/>
        </w:rPr>
      </w:pPr>
      <w:bookmarkStart w:id="138" w:name="_ETM_Q1_325132"/>
      <w:bookmarkStart w:id="139" w:name="_ETM_Q1_325076"/>
      <w:bookmarkStart w:id="140" w:name="ET_yor_4613_18"/>
      <w:bookmarkEnd w:id="138"/>
      <w:bookmarkEnd w:id="139"/>
      <w:r w:rsidRPr="00CE55D9">
        <w:rPr>
          <w:rStyle w:val="TagStyle"/>
          <w:rtl/>
        </w:rPr>
        <w:t xml:space="preserve"> &lt;&lt; יור &gt;&gt; </w:t>
      </w:r>
      <w:r w:rsidR="00E95E63" w:rsidRPr="00E95E63">
        <w:rPr>
          <w:rStyle w:val="afd"/>
          <w:color w:val="000000"/>
          <w:rtl/>
        </w:rPr>
        <w:t>היו"ר אבי דיכטר</w:t>
      </w:r>
      <w:r w:rsidR="00E95E63" w:rsidRPr="00E95E63">
        <w:rPr>
          <w:color w:val="000000"/>
          <w:rtl/>
        </w:rPr>
        <w:t>:</w:t>
      </w:r>
      <w:r w:rsidRPr="00CE55D9">
        <w:rPr>
          <w:rStyle w:val="TagStyle"/>
          <w:rtl/>
        </w:rPr>
        <w:t xml:space="preserve"> &lt;&lt; יור &gt;&gt; </w:t>
      </w:r>
      <w:bookmarkEnd w:id="140"/>
    </w:p>
    <w:p w:rsidR="00E95E63" w:rsidRDefault="00E95E63" w:rsidP="00E95E63">
      <w:pPr>
        <w:pStyle w:val="KeepWithNext"/>
        <w:rPr>
          <w:rtl/>
        </w:rPr>
      </w:pPr>
    </w:p>
    <w:p w:rsidR="00E95E63" w:rsidRDefault="00E95E63" w:rsidP="00E95E63">
      <w:pPr>
        <w:rPr>
          <w:rtl/>
        </w:rPr>
      </w:pPr>
      <w:bookmarkStart w:id="141" w:name="_ETM_Q1_325408"/>
      <w:bookmarkEnd w:id="141"/>
      <w:r>
        <w:rPr>
          <w:rFonts w:hint="cs"/>
          <w:rtl/>
        </w:rPr>
        <w:t xml:space="preserve">תראו, הכוונה היא להביא את זה להצבעה </w:t>
      </w:r>
      <w:bookmarkStart w:id="142" w:name="_ETM_Q1_330997"/>
      <w:bookmarkEnd w:id="142"/>
      <w:r>
        <w:rPr>
          <w:rFonts w:hint="cs"/>
          <w:rtl/>
        </w:rPr>
        <w:t xml:space="preserve">במליאה ביום שני הקרוב. זו הסיבה שהדיון מתקיים היום ולא </w:t>
      </w:r>
      <w:bookmarkStart w:id="143" w:name="_ETM_Q1_338093"/>
      <w:bookmarkEnd w:id="143"/>
      <w:r>
        <w:rPr>
          <w:rFonts w:hint="cs"/>
          <w:rtl/>
        </w:rPr>
        <w:t xml:space="preserve">נדחה לבקשות מסוימות וזו גם הסיבה שההתראה שניתנה הייתה </w:t>
      </w:r>
      <w:bookmarkStart w:id="144" w:name="_ETM_Q1_345555"/>
      <w:bookmarkEnd w:id="144"/>
      <w:r>
        <w:rPr>
          <w:rFonts w:hint="cs"/>
          <w:rtl/>
        </w:rPr>
        <w:t xml:space="preserve">קצרה מאוד, ואני מתנצל על זה. אבל הנושא הזה הוא </w:t>
      </w:r>
      <w:bookmarkStart w:id="145" w:name="_ETM_Q1_356163"/>
      <w:bookmarkEnd w:id="145"/>
      <w:r>
        <w:rPr>
          <w:rFonts w:hint="cs"/>
          <w:rtl/>
        </w:rPr>
        <w:t xml:space="preserve">באמת נושא ברמה הלאומית ואני חושב שגם הרבה מעבר </w:t>
      </w:r>
      <w:bookmarkStart w:id="146" w:name="_ETM_Q1_365117"/>
      <w:bookmarkEnd w:id="146"/>
      <w:r>
        <w:rPr>
          <w:rFonts w:hint="cs"/>
          <w:rtl/>
        </w:rPr>
        <w:t>לזה.</w:t>
      </w:r>
    </w:p>
    <w:p w:rsidR="00E95E63" w:rsidRDefault="00E95E63" w:rsidP="00E95E63">
      <w:pPr>
        <w:rPr>
          <w:rtl/>
        </w:rPr>
      </w:pPr>
      <w:bookmarkStart w:id="147" w:name="_ETM_Q1_363440"/>
      <w:bookmarkEnd w:id="147"/>
    </w:p>
    <w:p w:rsidR="00E95E63" w:rsidRDefault="00CE55D9" w:rsidP="00CE55D9">
      <w:pPr>
        <w:pStyle w:val="a4"/>
        <w:keepNext/>
        <w:rPr>
          <w:rtl/>
        </w:rPr>
      </w:pPr>
      <w:bookmarkStart w:id="148" w:name="_ETM_Q1_364903"/>
      <w:bookmarkStart w:id="149" w:name="_ETM_Q1_363919"/>
      <w:bookmarkStart w:id="150" w:name="_ETM_Q1_363872"/>
      <w:bookmarkStart w:id="151" w:name="_ETM_Q1_363640"/>
      <w:bookmarkStart w:id="152" w:name="ET_speaker_5081_19"/>
      <w:bookmarkEnd w:id="148"/>
      <w:bookmarkEnd w:id="149"/>
      <w:bookmarkEnd w:id="150"/>
      <w:bookmarkEnd w:id="151"/>
      <w:r w:rsidRPr="00CE55D9">
        <w:rPr>
          <w:rStyle w:val="TagStyle"/>
          <w:rtl/>
        </w:rPr>
        <w:t xml:space="preserve"> &lt;&lt; דובר &gt;&gt; </w:t>
      </w:r>
      <w:r w:rsidR="00E95E63" w:rsidRPr="00E95E63">
        <w:rPr>
          <w:rStyle w:val="afd"/>
          <w:color w:val="000000"/>
          <w:rtl/>
        </w:rPr>
        <w:t>מרדכי יוגב (הבית היהודי)</w:t>
      </w:r>
      <w:r w:rsidR="00E95E63" w:rsidRPr="00E95E63">
        <w:rPr>
          <w:color w:val="000000"/>
          <w:rtl/>
        </w:rPr>
        <w:t>:</w:t>
      </w:r>
      <w:r w:rsidRPr="00CE55D9">
        <w:rPr>
          <w:rStyle w:val="TagStyle"/>
          <w:rtl/>
        </w:rPr>
        <w:t xml:space="preserve"> &lt;&lt; דובר &gt;&gt; </w:t>
      </w:r>
      <w:bookmarkEnd w:id="152"/>
    </w:p>
    <w:p w:rsidR="00E95E63" w:rsidRDefault="00E95E63" w:rsidP="00E95E63">
      <w:pPr>
        <w:pStyle w:val="KeepWithNext"/>
        <w:rPr>
          <w:rtl/>
        </w:rPr>
      </w:pPr>
    </w:p>
    <w:p w:rsidR="00E95E63" w:rsidRDefault="00E95E63" w:rsidP="00E95E63">
      <w:pPr>
        <w:rPr>
          <w:rtl/>
        </w:rPr>
      </w:pPr>
      <w:bookmarkStart w:id="153" w:name="_ETM_Q1_365816"/>
      <w:bookmarkEnd w:id="153"/>
      <w:r>
        <w:rPr>
          <w:rFonts w:hint="cs"/>
          <w:rtl/>
        </w:rPr>
        <w:t>ברמה המוסרית.</w:t>
      </w:r>
      <w:bookmarkStart w:id="154" w:name="_ETM_Q1_366594"/>
      <w:bookmarkEnd w:id="154"/>
    </w:p>
    <w:p w:rsidR="00E95E63" w:rsidRDefault="00E95E63" w:rsidP="00E95E63">
      <w:pPr>
        <w:rPr>
          <w:rtl/>
        </w:rPr>
      </w:pPr>
      <w:bookmarkStart w:id="155" w:name="_ETM_Q1_366688"/>
      <w:bookmarkEnd w:id="155"/>
    </w:p>
    <w:p w:rsidR="00E95E63" w:rsidRDefault="00CE55D9" w:rsidP="00CE55D9">
      <w:pPr>
        <w:pStyle w:val="af6"/>
        <w:keepNext/>
        <w:rPr>
          <w:rtl/>
        </w:rPr>
      </w:pPr>
      <w:bookmarkStart w:id="156" w:name="_ETM_Q1_366964"/>
      <w:bookmarkStart w:id="157" w:name="_ETM_Q1_366913"/>
      <w:bookmarkStart w:id="158" w:name="ET_yor_4613_20"/>
      <w:bookmarkEnd w:id="156"/>
      <w:bookmarkEnd w:id="157"/>
      <w:r w:rsidRPr="00CE55D9">
        <w:rPr>
          <w:rStyle w:val="TagStyle"/>
          <w:rtl/>
        </w:rPr>
        <w:t xml:space="preserve"> &lt;&lt; יור &gt;&gt; </w:t>
      </w:r>
      <w:r w:rsidR="00E95E63" w:rsidRPr="00E95E63">
        <w:rPr>
          <w:rStyle w:val="afd"/>
          <w:color w:val="000000"/>
          <w:rtl/>
        </w:rPr>
        <w:t>היו"ר אבי דיכטר</w:t>
      </w:r>
      <w:r w:rsidR="00E95E63" w:rsidRPr="00E95E63">
        <w:rPr>
          <w:color w:val="000000"/>
          <w:rtl/>
        </w:rPr>
        <w:t>:</w:t>
      </w:r>
      <w:r w:rsidRPr="00CE55D9">
        <w:rPr>
          <w:rStyle w:val="TagStyle"/>
          <w:rtl/>
        </w:rPr>
        <w:t xml:space="preserve"> &lt;&lt; יור &gt;&gt; </w:t>
      </w:r>
      <w:bookmarkEnd w:id="158"/>
    </w:p>
    <w:p w:rsidR="00E95E63" w:rsidRDefault="00E95E63" w:rsidP="00E95E63">
      <w:pPr>
        <w:pStyle w:val="KeepWithNext"/>
        <w:rPr>
          <w:rtl/>
        </w:rPr>
      </w:pPr>
    </w:p>
    <w:p w:rsidR="00E95E63" w:rsidRDefault="00E95E63" w:rsidP="00E95E63">
      <w:pPr>
        <w:rPr>
          <w:rtl/>
        </w:rPr>
      </w:pPr>
      <w:bookmarkStart w:id="159" w:name="_ETM_Q1_368335"/>
      <w:bookmarkEnd w:id="159"/>
      <w:r>
        <w:rPr>
          <w:rFonts w:hint="cs"/>
          <w:rtl/>
        </w:rPr>
        <w:t xml:space="preserve">הוא ברמה הבין-לאומית, ובתוך זה אתה יכול לכלול גם </w:t>
      </w:r>
      <w:bookmarkStart w:id="160" w:name="_ETM_Q1_371774"/>
      <w:bookmarkEnd w:id="160"/>
      <w:r>
        <w:rPr>
          <w:rFonts w:hint="cs"/>
          <w:rtl/>
        </w:rPr>
        <w:t xml:space="preserve">את הרמה המוסרית. רק השבוע נסגר בארצות הברית האישור </w:t>
      </w:r>
      <w:bookmarkStart w:id="161" w:name="_ETM_Q1_379101"/>
      <w:bookmarkEnd w:id="161"/>
      <w:r>
        <w:rPr>
          <w:rFonts w:hint="cs"/>
          <w:rtl/>
        </w:rPr>
        <w:t xml:space="preserve">של הקפאת הכספים בהמשך לחוק שעבר שם, חוק טיילור פורס. </w:t>
      </w:r>
      <w:bookmarkStart w:id="162" w:name="_ETM_Q1_382980"/>
      <w:bookmarkEnd w:id="162"/>
      <w:r>
        <w:rPr>
          <w:rFonts w:hint="cs"/>
          <w:rtl/>
        </w:rPr>
        <w:t xml:space="preserve">אני רוצה לומר לכם שבשבוע שעבר ועדת החוץ והביטחון הייתה בארצות הברית, ונפגשנו עם סטיוארט פורס, האבא של </w:t>
      </w:r>
      <w:bookmarkStart w:id="163" w:name="_ETM_Q1_391101"/>
      <w:bookmarkEnd w:id="163"/>
      <w:r>
        <w:rPr>
          <w:rFonts w:hint="cs"/>
          <w:rtl/>
        </w:rPr>
        <w:t>טיילור פורס. אני אומר לכם, פגישה מרגשת. לראות אזרח אמריקאי</w:t>
      </w:r>
      <w:bookmarkStart w:id="164" w:name="_ETM_Q1_400232"/>
      <w:bookmarkEnd w:id="164"/>
      <w:r>
        <w:rPr>
          <w:rFonts w:hint="cs"/>
          <w:rtl/>
        </w:rPr>
        <w:t xml:space="preserve"> שאיבד את הבן שלו בארץ, לשמוע את האיש הזה </w:t>
      </w:r>
      <w:bookmarkStart w:id="165" w:name="_ETM_Q1_402789"/>
      <w:bookmarkEnd w:id="165"/>
      <w:r>
        <w:rPr>
          <w:rFonts w:hint="cs"/>
          <w:rtl/>
        </w:rPr>
        <w:t xml:space="preserve">מדבר על ישראל, עלינו, כמדינה, כאנשים, מה זה עושה </w:t>
      </w:r>
      <w:bookmarkStart w:id="166" w:name="_ETM_Q1_409673"/>
      <w:bookmarkEnd w:id="166"/>
      <w:r>
        <w:rPr>
          <w:rFonts w:hint="cs"/>
          <w:rtl/>
        </w:rPr>
        <w:t xml:space="preserve">לו. האיש הזה באמת עבר את הדבר הקשה מכול, שיש </w:t>
      </w:r>
      <w:bookmarkStart w:id="167" w:name="_ETM_Q1_413873"/>
      <w:bookmarkEnd w:id="167"/>
      <w:r>
        <w:rPr>
          <w:rFonts w:hint="cs"/>
          <w:rtl/>
        </w:rPr>
        <w:t xml:space="preserve">פה לא מעט משפחות שיודעות בדיוק מה התחושה שלו. זאת </w:t>
      </w:r>
      <w:bookmarkStart w:id="168" w:name="_ETM_Q1_419451"/>
      <w:bookmarkEnd w:id="168"/>
      <w:r>
        <w:rPr>
          <w:rFonts w:hint="cs"/>
          <w:rtl/>
        </w:rPr>
        <w:t xml:space="preserve">הייתה פגישה מאוד מרגשת, עם אוהב </w:t>
      </w:r>
      <w:bookmarkStart w:id="169" w:name="_ETM_Q1_425121"/>
      <w:bookmarkEnd w:id="169"/>
      <w:r>
        <w:rPr>
          <w:rFonts w:hint="cs"/>
          <w:rtl/>
        </w:rPr>
        <w:t xml:space="preserve">ישראל, למרות שהוא לא אזרח ישראל וגם מעולם לא </w:t>
      </w:r>
      <w:bookmarkStart w:id="170" w:name="_ETM_Q1_430593"/>
      <w:bookmarkEnd w:id="170"/>
      <w:r>
        <w:rPr>
          <w:rFonts w:hint="cs"/>
          <w:rtl/>
        </w:rPr>
        <w:t xml:space="preserve">היה בישראל. כמובן שהזמנו אותו לישראל והוא יגיע, ואנחנו </w:t>
      </w:r>
      <w:bookmarkStart w:id="171" w:name="_ETM_Q1_434391"/>
      <w:bookmarkEnd w:id="171"/>
      <w:r>
        <w:rPr>
          <w:rFonts w:hint="cs"/>
          <w:rtl/>
        </w:rPr>
        <w:t xml:space="preserve">נביא אותו לוועדה. באמת איש יקר. טייס בעברו בחיל </w:t>
      </w:r>
      <w:bookmarkStart w:id="172" w:name="_ETM_Q1_440325"/>
      <w:bookmarkEnd w:id="172"/>
      <w:r>
        <w:rPr>
          <w:rFonts w:hint="cs"/>
          <w:rtl/>
        </w:rPr>
        <w:t xml:space="preserve">האוויר האמריקאי. </w:t>
      </w:r>
    </w:p>
    <w:p w:rsidR="00E95E63" w:rsidRDefault="00E95E63" w:rsidP="00E95E63">
      <w:pPr>
        <w:rPr>
          <w:rtl/>
        </w:rPr>
      </w:pPr>
      <w:bookmarkStart w:id="173" w:name="_ETM_Q1_441156"/>
      <w:bookmarkEnd w:id="173"/>
    </w:p>
    <w:p w:rsidR="005139FE" w:rsidRDefault="00EA1D03" w:rsidP="005139FE">
      <w:pPr>
        <w:rPr>
          <w:rtl/>
        </w:rPr>
      </w:pPr>
      <w:bookmarkStart w:id="174" w:name="_ETM_Q1_441564"/>
      <w:bookmarkStart w:id="175" w:name="_ETM_Q1_441789"/>
      <w:bookmarkStart w:id="176" w:name="_ETM_Q1_441829"/>
      <w:bookmarkEnd w:id="174"/>
      <w:bookmarkEnd w:id="175"/>
      <w:bookmarkEnd w:id="176"/>
      <w:r>
        <w:rPr>
          <w:rFonts w:hint="cs"/>
          <w:rtl/>
        </w:rPr>
        <w:t xml:space="preserve">לגבי ההערה שלך, אלעזר, הכוונה היא </w:t>
      </w:r>
      <w:r w:rsidR="009D53F1">
        <w:rPr>
          <w:rFonts w:hint="cs"/>
          <w:rtl/>
        </w:rPr>
        <w:t xml:space="preserve">להביא את זה להצבעה </w:t>
      </w:r>
      <w:bookmarkStart w:id="177" w:name="_ETM_Q1_450841"/>
      <w:bookmarkEnd w:id="177"/>
      <w:r w:rsidR="009D53F1">
        <w:rPr>
          <w:rFonts w:hint="cs"/>
          <w:rtl/>
        </w:rPr>
        <w:t>במליאה ביום שני הקרוב. זה כמובן תלוי ב - - -</w:t>
      </w:r>
    </w:p>
    <w:p w:rsidR="009D53F1" w:rsidRDefault="009D53F1" w:rsidP="005139FE">
      <w:pPr>
        <w:rPr>
          <w:rtl/>
        </w:rPr>
      </w:pPr>
      <w:bookmarkStart w:id="178" w:name="_ETM_Q1_456590"/>
      <w:bookmarkStart w:id="179" w:name="_ETM_Q1_456698"/>
      <w:bookmarkEnd w:id="178"/>
      <w:bookmarkEnd w:id="179"/>
    </w:p>
    <w:p w:rsidR="009D53F1" w:rsidRDefault="00CE55D9" w:rsidP="00CE55D9">
      <w:pPr>
        <w:pStyle w:val="a4"/>
        <w:keepNext/>
        <w:rPr>
          <w:rtl/>
        </w:rPr>
      </w:pPr>
      <w:bookmarkStart w:id="180" w:name="_ETM_Q1_457880"/>
      <w:bookmarkStart w:id="181" w:name="_ETM_Q1_456994"/>
      <w:bookmarkStart w:id="182" w:name="_ETM_Q1_456939"/>
      <w:bookmarkStart w:id="183" w:name="ET_speaker_5109_21"/>
      <w:bookmarkEnd w:id="180"/>
      <w:bookmarkEnd w:id="181"/>
      <w:bookmarkEnd w:id="182"/>
      <w:r w:rsidRPr="00CE55D9">
        <w:rPr>
          <w:rStyle w:val="TagStyle"/>
          <w:rtl/>
        </w:rPr>
        <w:t xml:space="preserve"> &lt;&lt; דובר &gt;&gt; </w:t>
      </w:r>
      <w:r w:rsidR="009D53F1" w:rsidRPr="009D53F1">
        <w:rPr>
          <w:rStyle w:val="afd"/>
          <w:color w:val="000000"/>
          <w:rtl/>
        </w:rPr>
        <w:t>אלעזר שטרן (יש עתיד)</w:t>
      </w:r>
      <w:r w:rsidR="009D53F1" w:rsidRPr="009D53F1">
        <w:rPr>
          <w:color w:val="000000"/>
          <w:rtl/>
        </w:rPr>
        <w:t>:</w:t>
      </w:r>
      <w:r w:rsidRPr="00CE55D9">
        <w:rPr>
          <w:rStyle w:val="TagStyle"/>
          <w:rtl/>
        </w:rPr>
        <w:t xml:space="preserve"> &lt;&lt; דובר &gt;&gt; </w:t>
      </w:r>
      <w:bookmarkEnd w:id="183"/>
    </w:p>
    <w:p w:rsidR="009D53F1" w:rsidRDefault="009D53F1" w:rsidP="009D53F1">
      <w:pPr>
        <w:pStyle w:val="KeepWithNext"/>
        <w:rPr>
          <w:rtl/>
        </w:rPr>
      </w:pPr>
    </w:p>
    <w:p w:rsidR="009D53F1" w:rsidRDefault="009D53F1" w:rsidP="009D53F1">
      <w:pPr>
        <w:rPr>
          <w:rtl/>
        </w:rPr>
      </w:pPr>
      <w:bookmarkStart w:id="184" w:name="_ETM_Q1_458905"/>
      <w:bookmarkEnd w:id="184"/>
      <w:r>
        <w:rPr>
          <w:rFonts w:hint="cs"/>
          <w:rtl/>
        </w:rPr>
        <w:t xml:space="preserve">אני רוצה להגיד על זה שני דברים. אחד, </w:t>
      </w:r>
      <w:bookmarkStart w:id="185" w:name="_ETM_Q1_460970"/>
      <w:bookmarkEnd w:id="185"/>
      <w:r>
        <w:rPr>
          <w:rFonts w:hint="cs"/>
          <w:rtl/>
        </w:rPr>
        <w:t xml:space="preserve">בהנחה שאנחנו נשלים </w:t>
      </w:r>
      <w:r>
        <w:rPr>
          <w:rtl/>
        </w:rPr>
        <w:t>–</w:t>
      </w:r>
      <w:r>
        <w:rPr>
          <w:rFonts w:hint="cs"/>
          <w:rtl/>
        </w:rPr>
        <w:t xml:space="preserve"> ואני מבין שאתה מוביל פה סוג </w:t>
      </w:r>
      <w:bookmarkStart w:id="186" w:name="_ETM_Q1_463809"/>
      <w:bookmarkEnd w:id="186"/>
      <w:r>
        <w:rPr>
          <w:rFonts w:hint="cs"/>
          <w:rtl/>
        </w:rPr>
        <w:t xml:space="preserve">של היענות... לא לבקשת הממשלה, שהרי הממשלה ביקשה הרבה יותר. </w:t>
      </w:r>
      <w:bookmarkStart w:id="187" w:name="_ETM_Q1_468901"/>
      <w:bookmarkEnd w:id="187"/>
      <w:r>
        <w:rPr>
          <w:rFonts w:hint="cs"/>
          <w:rtl/>
        </w:rPr>
        <w:t xml:space="preserve">אבל בכל מקרה, הליכה ליעד, שבאמת לא יגידו לנו... הרי </w:t>
      </w:r>
      <w:bookmarkStart w:id="188" w:name="_ETM_Q1_471725"/>
      <w:bookmarkEnd w:id="188"/>
      <w:r>
        <w:rPr>
          <w:rFonts w:hint="cs"/>
          <w:rtl/>
        </w:rPr>
        <w:t xml:space="preserve">גם הרוויזיה הזאת של דודי אמסלם הייתה בשנייה האחרונה, </w:t>
      </w:r>
      <w:bookmarkStart w:id="189" w:name="_ETM_Q1_479953"/>
      <w:bookmarkEnd w:id="189"/>
      <w:r>
        <w:rPr>
          <w:rFonts w:hint="cs"/>
          <w:rtl/>
        </w:rPr>
        <w:t xml:space="preserve">ואני מבקש שזה לא יהיה. זה דבר אחד. </w:t>
      </w:r>
    </w:p>
    <w:p w:rsidR="009D53F1" w:rsidRDefault="009D53F1" w:rsidP="009D53F1">
      <w:pPr>
        <w:rPr>
          <w:rtl/>
        </w:rPr>
      </w:pPr>
      <w:bookmarkStart w:id="190" w:name="_ETM_Q1_482331"/>
      <w:bookmarkEnd w:id="190"/>
    </w:p>
    <w:p w:rsidR="009D53F1" w:rsidRDefault="009D53F1" w:rsidP="009D53F1">
      <w:pPr>
        <w:rPr>
          <w:rtl/>
        </w:rPr>
      </w:pPr>
      <w:bookmarkStart w:id="191" w:name="_ETM_Q1_482550"/>
      <w:bookmarkEnd w:id="191"/>
      <w:r>
        <w:rPr>
          <w:rFonts w:hint="cs"/>
          <w:rtl/>
        </w:rPr>
        <w:t>ד</w:t>
      </w:r>
      <w:bookmarkStart w:id="192" w:name="_ETM_Q1_482791"/>
      <w:bookmarkEnd w:id="192"/>
      <w:r>
        <w:rPr>
          <w:rFonts w:hint="cs"/>
          <w:rtl/>
        </w:rPr>
        <w:t>בר</w:t>
      </w:r>
      <w:bookmarkStart w:id="193" w:name="_ETM_Q1_482867"/>
      <w:bookmarkEnd w:id="193"/>
      <w:r>
        <w:rPr>
          <w:rFonts w:hint="cs"/>
          <w:rtl/>
        </w:rPr>
        <w:t xml:space="preserve"> שני, </w:t>
      </w:r>
      <w:bookmarkStart w:id="194" w:name="_ETM_Q1_483483"/>
      <w:bookmarkEnd w:id="194"/>
      <w:r>
        <w:rPr>
          <w:rFonts w:hint="cs"/>
          <w:rtl/>
        </w:rPr>
        <w:t>אם זה יתקבל - - -</w:t>
      </w:r>
    </w:p>
    <w:p w:rsidR="009D53F1" w:rsidRDefault="009D53F1" w:rsidP="009D53F1">
      <w:pPr>
        <w:rPr>
          <w:rtl/>
        </w:rPr>
      </w:pPr>
      <w:bookmarkStart w:id="195" w:name="_ETM_Q1_481883"/>
      <w:bookmarkStart w:id="196" w:name="_ETM_Q1_481954"/>
      <w:bookmarkEnd w:id="195"/>
      <w:bookmarkEnd w:id="196"/>
    </w:p>
    <w:p w:rsidR="009D53F1" w:rsidRDefault="00CE55D9" w:rsidP="00CE55D9">
      <w:pPr>
        <w:pStyle w:val="af6"/>
        <w:keepNext/>
        <w:rPr>
          <w:rtl/>
        </w:rPr>
      </w:pPr>
      <w:bookmarkStart w:id="197" w:name="_ETM_Q1_482254"/>
      <w:bookmarkStart w:id="198" w:name="_ETM_Q1_482186"/>
      <w:bookmarkStart w:id="199" w:name="ET_yor_4613_22"/>
      <w:bookmarkEnd w:id="197"/>
      <w:bookmarkEnd w:id="198"/>
      <w:r w:rsidRPr="00CE55D9">
        <w:rPr>
          <w:rStyle w:val="TagStyle"/>
          <w:rtl/>
        </w:rPr>
        <w:lastRenderedPageBreak/>
        <w:t xml:space="preserve"> &lt;&lt; יור &gt;&gt; </w:t>
      </w:r>
      <w:r w:rsidR="009D53F1" w:rsidRPr="009D53F1">
        <w:rPr>
          <w:rStyle w:val="afd"/>
          <w:color w:val="000000"/>
          <w:rtl/>
        </w:rPr>
        <w:t>היו"ר אבי דיכטר</w:t>
      </w:r>
      <w:r w:rsidR="009D53F1" w:rsidRPr="009D53F1">
        <w:rPr>
          <w:color w:val="000000"/>
          <w:rtl/>
        </w:rPr>
        <w:t>:</w:t>
      </w:r>
      <w:r w:rsidRPr="00CE55D9">
        <w:rPr>
          <w:rStyle w:val="TagStyle"/>
          <w:rtl/>
        </w:rPr>
        <w:t xml:space="preserve"> &lt;&lt; יור &gt;&gt; </w:t>
      </w:r>
      <w:bookmarkEnd w:id="199"/>
    </w:p>
    <w:p w:rsidR="009D53F1" w:rsidRDefault="009D53F1" w:rsidP="009D53F1">
      <w:pPr>
        <w:pStyle w:val="KeepWithNext"/>
        <w:rPr>
          <w:rtl/>
        </w:rPr>
      </w:pPr>
    </w:p>
    <w:p w:rsidR="009D53F1" w:rsidRDefault="009D53F1" w:rsidP="009D53F1">
      <w:pPr>
        <w:rPr>
          <w:rtl/>
        </w:rPr>
      </w:pPr>
      <w:bookmarkStart w:id="200" w:name="_ETM_Q1_483992"/>
      <w:bookmarkEnd w:id="200"/>
      <w:r>
        <w:rPr>
          <w:rFonts w:hint="cs"/>
          <w:rtl/>
        </w:rPr>
        <w:t xml:space="preserve">מבחינה </w:t>
      </w:r>
      <w:bookmarkStart w:id="201" w:name="_ETM_Q1_482104"/>
      <w:bookmarkEnd w:id="201"/>
      <w:r>
        <w:rPr>
          <w:rFonts w:hint="cs"/>
          <w:rtl/>
        </w:rPr>
        <w:t>פרוצדורלית אי אפשר להעביר עוד רוויזיה, תקנון הכנס</w:t>
      </w:r>
      <w:bookmarkStart w:id="202" w:name="_ETM_Q1_489341"/>
      <w:bookmarkEnd w:id="202"/>
      <w:r>
        <w:rPr>
          <w:rFonts w:hint="cs"/>
          <w:rtl/>
        </w:rPr>
        <w:t xml:space="preserve">ת לא מאפשר. </w:t>
      </w:r>
    </w:p>
    <w:p w:rsidR="009D53F1" w:rsidRDefault="009D53F1" w:rsidP="009D53F1">
      <w:pPr>
        <w:rPr>
          <w:rtl/>
        </w:rPr>
      </w:pPr>
      <w:bookmarkStart w:id="203" w:name="_ETM_Q1_486055"/>
      <w:bookmarkStart w:id="204" w:name="_ETM_Q1_486137"/>
      <w:bookmarkEnd w:id="203"/>
      <w:bookmarkEnd w:id="204"/>
    </w:p>
    <w:p w:rsidR="009D53F1" w:rsidRDefault="00CE55D9" w:rsidP="00CE55D9">
      <w:pPr>
        <w:pStyle w:val="a4"/>
        <w:keepNext/>
        <w:rPr>
          <w:rtl/>
        </w:rPr>
      </w:pPr>
      <w:bookmarkStart w:id="205" w:name="_ETM_Q1_493151"/>
      <w:bookmarkStart w:id="206" w:name="_ETM_Q1_487879"/>
      <w:bookmarkStart w:id="207" w:name="_ETM_Q1_486411"/>
      <w:bookmarkStart w:id="208" w:name="_ETM_Q1_486364"/>
      <w:bookmarkStart w:id="209" w:name="ET_speaker_5109_23"/>
      <w:bookmarkEnd w:id="205"/>
      <w:bookmarkEnd w:id="206"/>
      <w:bookmarkEnd w:id="207"/>
      <w:bookmarkEnd w:id="208"/>
      <w:r w:rsidRPr="00CE55D9">
        <w:rPr>
          <w:rStyle w:val="TagStyle"/>
          <w:rtl/>
        </w:rPr>
        <w:t xml:space="preserve"> &lt;&lt; דובר &gt;&gt; </w:t>
      </w:r>
      <w:r w:rsidR="009D53F1" w:rsidRPr="009D53F1">
        <w:rPr>
          <w:rStyle w:val="afd"/>
          <w:color w:val="000000"/>
          <w:rtl/>
        </w:rPr>
        <w:t>אלעזר שטרן (יש עתיד)</w:t>
      </w:r>
      <w:r w:rsidR="009D53F1" w:rsidRPr="009D53F1">
        <w:rPr>
          <w:color w:val="000000"/>
          <w:rtl/>
        </w:rPr>
        <w:t>:</w:t>
      </w:r>
      <w:r w:rsidRPr="00CE55D9">
        <w:rPr>
          <w:rStyle w:val="TagStyle"/>
          <w:rtl/>
        </w:rPr>
        <w:t xml:space="preserve"> &lt;&lt; דובר &gt;&gt; </w:t>
      </w:r>
      <w:bookmarkEnd w:id="209"/>
    </w:p>
    <w:p w:rsidR="009D53F1" w:rsidRDefault="009D53F1" w:rsidP="009D53F1">
      <w:pPr>
        <w:pStyle w:val="KeepWithNext"/>
        <w:rPr>
          <w:rtl/>
        </w:rPr>
      </w:pPr>
    </w:p>
    <w:p w:rsidR="009D53F1" w:rsidRDefault="009D53F1" w:rsidP="00A24334">
      <w:pPr>
        <w:rPr>
          <w:rtl/>
        </w:rPr>
      </w:pPr>
      <w:bookmarkStart w:id="210" w:name="_ETM_Q1_493984"/>
      <w:bookmarkEnd w:id="210"/>
      <w:r>
        <w:rPr>
          <w:rFonts w:hint="cs"/>
          <w:rtl/>
        </w:rPr>
        <w:t xml:space="preserve">אבל גורמי הממשלה יכולים לשחק עם הנהלת </w:t>
      </w:r>
      <w:bookmarkStart w:id="211" w:name="_ETM_Q1_494358"/>
      <w:bookmarkEnd w:id="211"/>
      <w:r>
        <w:rPr>
          <w:rFonts w:hint="cs"/>
          <w:rtl/>
        </w:rPr>
        <w:t>הכנסת ב... זה דבר אחד. הדבר שני</w:t>
      </w:r>
      <w:bookmarkStart w:id="212" w:name="_ETM_Q1_499393"/>
      <w:bookmarkEnd w:id="212"/>
      <w:r>
        <w:rPr>
          <w:rFonts w:hint="cs"/>
          <w:rtl/>
        </w:rPr>
        <w:t xml:space="preserve">, חשוב שייאמר </w:t>
      </w:r>
      <w:bookmarkStart w:id="213" w:name="_ETM_Q1_504160"/>
      <w:bookmarkEnd w:id="213"/>
      <w:r>
        <w:rPr>
          <w:rFonts w:hint="cs"/>
          <w:rtl/>
        </w:rPr>
        <w:t xml:space="preserve">לפרוטוקול שאמנם זה לא היה בהצעת החוק המקורית שלי, אבל </w:t>
      </w:r>
      <w:bookmarkStart w:id="214" w:name="_ETM_Q1_511840"/>
      <w:bookmarkEnd w:id="214"/>
      <w:r>
        <w:rPr>
          <w:rFonts w:hint="cs"/>
          <w:rtl/>
        </w:rPr>
        <w:t>אני לא רוצה שבזה שנקבל את הסעיף הזה ש</w:t>
      </w:r>
      <w:bookmarkStart w:id="215" w:name="_ETM_Q1_511032"/>
      <w:bookmarkEnd w:id="215"/>
      <w:r>
        <w:rPr>
          <w:rFonts w:hint="cs"/>
          <w:rtl/>
        </w:rPr>
        <w:t>ל... שאני לא התייחסתי אליו בהצעת החוק המקורית</w:t>
      </w:r>
      <w:bookmarkStart w:id="216" w:name="_ETM_Q1_514266"/>
      <w:bookmarkEnd w:id="216"/>
      <w:r>
        <w:rPr>
          <w:rFonts w:hint="cs"/>
          <w:rtl/>
        </w:rPr>
        <w:t xml:space="preserve">... אני לא רוצה שבזה ייחסמו אפשרויות </w:t>
      </w:r>
      <w:bookmarkStart w:id="217" w:name="_ETM_Q1_520040"/>
      <w:bookmarkEnd w:id="217"/>
      <w:r>
        <w:rPr>
          <w:rFonts w:hint="cs"/>
          <w:rtl/>
        </w:rPr>
        <w:t xml:space="preserve">המשפחות השכולות שזכו בדין מלתבוע את אותו כסף </w:t>
      </w:r>
      <w:bookmarkStart w:id="218" w:name="_ETM_Q1_524847"/>
      <w:bookmarkEnd w:id="218"/>
      <w:r>
        <w:rPr>
          <w:rFonts w:hint="cs"/>
          <w:rtl/>
        </w:rPr>
        <w:t xml:space="preserve">שהצטבר באיזשהו מקום, על פי דין. אני מבין מה </w:t>
      </w:r>
      <w:bookmarkStart w:id="219" w:name="_ETM_Q1_532378"/>
      <w:bookmarkEnd w:id="219"/>
      <w:r>
        <w:rPr>
          <w:rFonts w:hint="cs"/>
          <w:rtl/>
        </w:rPr>
        <w:t xml:space="preserve">אתה אמרת, אבל אני לא רוצה </w:t>
      </w:r>
      <w:r w:rsidR="00A24334">
        <w:rPr>
          <w:rFonts w:hint="cs"/>
          <w:rtl/>
        </w:rPr>
        <w:t>ש</w:t>
      </w:r>
      <w:r>
        <w:rPr>
          <w:rFonts w:hint="cs"/>
          <w:rtl/>
        </w:rPr>
        <w:t xml:space="preserve">מזה שכתוצאה </w:t>
      </w:r>
      <w:bookmarkStart w:id="220" w:name="_ETM_Q1_533348"/>
      <w:bookmarkEnd w:id="220"/>
      <w:r w:rsidR="00A24334">
        <w:rPr>
          <w:rFonts w:hint="cs"/>
          <w:rtl/>
        </w:rPr>
        <w:t>מזה שהכנסנו את זה והוצאנו את זה יתפרש</w:t>
      </w:r>
      <w:r>
        <w:rPr>
          <w:rFonts w:hint="cs"/>
          <w:rtl/>
        </w:rPr>
        <w:t xml:space="preserve"> </w:t>
      </w:r>
      <w:bookmarkStart w:id="221" w:name="_ETM_Q1_536993"/>
      <w:bookmarkEnd w:id="221"/>
      <w:r>
        <w:rPr>
          <w:rFonts w:hint="cs"/>
          <w:rtl/>
        </w:rPr>
        <w:t xml:space="preserve">שאמרנו שהכספים האלה הם לא זמינים לדברים האלה. הם </w:t>
      </w:r>
      <w:bookmarkStart w:id="222" w:name="_ETM_Q1_540837"/>
      <w:bookmarkEnd w:id="222"/>
      <w:r>
        <w:rPr>
          <w:rFonts w:hint="cs"/>
          <w:rtl/>
        </w:rPr>
        <w:t xml:space="preserve">יכולים מקסימום לומר שאנחנו שמנו את הכספים האלה בצד, </w:t>
      </w:r>
      <w:bookmarkStart w:id="223" w:name="_ETM_Q1_547043"/>
      <w:bookmarkEnd w:id="223"/>
      <w:r>
        <w:rPr>
          <w:rFonts w:hint="cs"/>
          <w:rtl/>
        </w:rPr>
        <w:t xml:space="preserve">ולא פוגעים בזכויות נפגעי הטרור שזכו בדין בכספי </w:t>
      </w:r>
      <w:bookmarkStart w:id="224" w:name="_ETM_Q1_555347"/>
      <w:bookmarkEnd w:id="224"/>
      <w:r>
        <w:rPr>
          <w:rFonts w:hint="cs"/>
          <w:rtl/>
        </w:rPr>
        <w:t xml:space="preserve">פיצויים מלמצוא את הדרך לתבוע את זה מבלי שאמרנו </w:t>
      </w:r>
      <w:bookmarkStart w:id="225" w:name="_ETM_Q1_556967"/>
      <w:bookmarkEnd w:id="225"/>
      <w:r>
        <w:rPr>
          <w:rFonts w:hint="cs"/>
          <w:rtl/>
        </w:rPr>
        <w:t>משהו נגד זה.</w:t>
      </w:r>
    </w:p>
    <w:p w:rsidR="009D53F1" w:rsidRDefault="009D53F1" w:rsidP="009D53F1">
      <w:pPr>
        <w:rPr>
          <w:rtl/>
        </w:rPr>
      </w:pPr>
      <w:bookmarkStart w:id="226" w:name="_ETM_Q1_559559"/>
      <w:bookmarkEnd w:id="226"/>
    </w:p>
    <w:p w:rsidR="009D53F1" w:rsidRDefault="00CE55D9" w:rsidP="00CE55D9">
      <w:pPr>
        <w:pStyle w:val="af6"/>
        <w:keepNext/>
        <w:rPr>
          <w:rtl/>
        </w:rPr>
      </w:pPr>
      <w:bookmarkStart w:id="227" w:name="_ETM_Q1_560228"/>
      <w:bookmarkStart w:id="228" w:name="_ETM_Q1_560189"/>
      <w:bookmarkStart w:id="229" w:name="_ETM_Q1_559953"/>
      <w:bookmarkStart w:id="230" w:name="ET_yor_4613_24"/>
      <w:bookmarkEnd w:id="227"/>
      <w:bookmarkEnd w:id="228"/>
      <w:bookmarkEnd w:id="229"/>
      <w:r w:rsidRPr="00CE55D9">
        <w:rPr>
          <w:rStyle w:val="TagStyle"/>
          <w:rtl/>
        </w:rPr>
        <w:t xml:space="preserve"> &lt;&lt; יור &gt;&gt; </w:t>
      </w:r>
      <w:r w:rsidR="009D53F1" w:rsidRPr="009D53F1">
        <w:rPr>
          <w:rStyle w:val="afd"/>
          <w:color w:val="000000"/>
          <w:rtl/>
        </w:rPr>
        <w:t>היו"ר אבי דיכטר</w:t>
      </w:r>
      <w:r w:rsidR="009D53F1" w:rsidRPr="009D53F1">
        <w:rPr>
          <w:color w:val="000000"/>
          <w:rtl/>
        </w:rPr>
        <w:t>:</w:t>
      </w:r>
      <w:r w:rsidRPr="00CE55D9">
        <w:rPr>
          <w:rStyle w:val="TagStyle"/>
          <w:rtl/>
        </w:rPr>
        <w:t xml:space="preserve"> &lt;&lt; יור &gt;&gt; </w:t>
      </w:r>
      <w:bookmarkEnd w:id="230"/>
    </w:p>
    <w:p w:rsidR="009D53F1" w:rsidRDefault="009D53F1" w:rsidP="009D53F1">
      <w:pPr>
        <w:pStyle w:val="KeepWithNext"/>
        <w:rPr>
          <w:rtl/>
        </w:rPr>
      </w:pPr>
    </w:p>
    <w:p w:rsidR="009D53F1" w:rsidRDefault="009D53F1" w:rsidP="009D53F1">
      <w:pPr>
        <w:rPr>
          <w:rtl/>
        </w:rPr>
      </w:pPr>
      <w:bookmarkStart w:id="231" w:name="_ETM_Q1_561419"/>
      <w:bookmarkEnd w:id="231"/>
      <w:r>
        <w:rPr>
          <w:rFonts w:hint="cs"/>
          <w:rtl/>
        </w:rPr>
        <w:t xml:space="preserve">אין ספק שאתה אומר דבר מדויק מאוד. אני </w:t>
      </w:r>
      <w:bookmarkStart w:id="232" w:name="_ETM_Q1_562725"/>
      <w:bookmarkEnd w:id="232"/>
      <w:r>
        <w:rPr>
          <w:rFonts w:hint="cs"/>
          <w:rtl/>
        </w:rPr>
        <w:t xml:space="preserve">רק אומר שבהצעת החוק שקידמנו אנחנו לא ראינו בזה </w:t>
      </w:r>
      <w:bookmarkStart w:id="233" w:name="_ETM_Q1_566254"/>
      <w:bookmarkEnd w:id="233"/>
      <w:r>
        <w:rPr>
          <w:rFonts w:hint="cs"/>
          <w:rtl/>
        </w:rPr>
        <w:t>מקור תקציבי - -</w:t>
      </w:r>
    </w:p>
    <w:p w:rsidR="009D53F1" w:rsidRDefault="009D53F1" w:rsidP="009D53F1">
      <w:pPr>
        <w:rPr>
          <w:rtl/>
        </w:rPr>
      </w:pPr>
    </w:p>
    <w:p w:rsidR="009D53F1" w:rsidRDefault="00CE55D9" w:rsidP="00CE55D9">
      <w:pPr>
        <w:pStyle w:val="a4"/>
        <w:keepNext/>
        <w:rPr>
          <w:rtl/>
        </w:rPr>
      </w:pPr>
      <w:bookmarkStart w:id="234" w:name="_ETM_Q1_567199"/>
      <w:bookmarkStart w:id="235" w:name="ET_speaker_5109_25"/>
      <w:bookmarkEnd w:id="234"/>
      <w:r w:rsidRPr="00CE55D9">
        <w:rPr>
          <w:rStyle w:val="TagStyle"/>
          <w:rtl/>
        </w:rPr>
        <w:t xml:space="preserve"> &lt;&lt; דובר &gt;&gt; </w:t>
      </w:r>
      <w:r w:rsidR="009D53F1" w:rsidRPr="009D53F1">
        <w:rPr>
          <w:rStyle w:val="afd"/>
          <w:color w:val="000000"/>
          <w:rtl/>
        </w:rPr>
        <w:t>אלעזר שטרן (יש עתיד)</w:t>
      </w:r>
      <w:r w:rsidR="009D53F1" w:rsidRPr="009D53F1">
        <w:rPr>
          <w:color w:val="000000"/>
          <w:rtl/>
        </w:rPr>
        <w:t>:</w:t>
      </w:r>
      <w:r w:rsidRPr="00CE55D9">
        <w:rPr>
          <w:rStyle w:val="TagStyle"/>
          <w:rtl/>
        </w:rPr>
        <w:t xml:space="preserve"> &lt;&lt; דובר &gt;&gt; </w:t>
      </w:r>
      <w:bookmarkEnd w:id="235"/>
    </w:p>
    <w:p w:rsidR="009D53F1" w:rsidRDefault="009D53F1" w:rsidP="009D53F1">
      <w:pPr>
        <w:pStyle w:val="KeepWithNext"/>
        <w:rPr>
          <w:rtl/>
        </w:rPr>
      </w:pPr>
    </w:p>
    <w:p w:rsidR="009D53F1" w:rsidRDefault="009D53F1" w:rsidP="009D53F1">
      <w:pPr>
        <w:rPr>
          <w:rtl/>
        </w:rPr>
      </w:pPr>
      <w:bookmarkStart w:id="236" w:name="_ETM_Q1_568021"/>
      <w:bookmarkEnd w:id="236"/>
      <w:r>
        <w:rPr>
          <w:rFonts w:hint="cs"/>
          <w:rtl/>
        </w:rPr>
        <w:t xml:space="preserve">נכון. </w:t>
      </w:r>
    </w:p>
    <w:p w:rsidR="009D53F1" w:rsidRDefault="009D53F1" w:rsidP="009D53F1">
      <w:pPr>
        <w:rPr>
          <w:rtl/>
        </w:rPr>
      </w:pPr>
      <w:bookmarkStart w:id="237" w:name="_ETM_Q1_570007"/>
      <w:bookmarkStart w:id="238" w:name="_ETM_Q1_570059"/>
      <w:bookmarkEnd w:id="237"/>
      <w:bookmarkEnd w:id="238"/>
    </w:p>
    <w:p w:rsidR="009D53F1" w:rsidRDefault="00CE55D9" w:rsidP="00CE55D9">
      <w:pPr>
        <w:pStyle w:val="af6"/>
        <w:keepNext/>
        <w:rPr>
          <w:rtl/>
        </w:rPr>
      </w:pPr>
      <w:bookmarkStart w:id="239" w:name="_ETM_Q1_570353"/>
      <w:bookmarkStart w:id="240" w:name="_ETM_Q1_570307"/>
      <w:bookmarkStart w:id="241" w:name="ET_yor_4613_26"/>
      <w:bookmarkEnd w:id="239"/>
      <w:bookmarkEnd w:id="240"/>
      <w:r w:rsidRPr="00CE55D9">
        <w:rPr>
          <w:rStyle w:val="TagStyle"/>
          <w:rtl/>
        </w:rPr>
        <w:t xml:space="preserve"> &lt;&lt; יור &gt;&gt; </w:t>
      </w:r>
      <w:r w:rsidR="009D53F1" w:rsidRPr="009D53F1">
        <w:rPr>
          <w:rStyle w:val="afd"/>
          <w:color w:val="000000"/>
          <w:rtl/>
        </w:rPr>
        <w:t>היו"ר אבי דיכטר</w:t>
      </w:r>
      <w:r w:rsidR="009D53F1" w:rsidRPr="009D53F1">
        <w:rPr>
          <w:color w:val="000000"/>
          <w:rtl/>
        </w:rPr>
        <w:t>:</w:t>
      </w:r>
      <w:r w:rsidRPr="00CE55D9">
        <w:rPr>
          <w:rStyle w:val="TagStyle"/>
          <w:rtl/>
        </w:rPr>
        <w:t xml:space="preserve"> &lt;&lt; יור &gt;&gt; </w:t>
      </w:r>
      <w:bookmarkEnd w:id="241"/>
    </w:p>
    <w:p w:rsidR="009D53F1" w:rsidRDefault="009D53F1" w:rsidP="009D53F1">
      <w:pPr>
        <w:pStyle w:val="KeepWithNext"/>
        <w:rPr>
          <w:rtl/>
        </w:rPr>
      </w:pPr>
    </w:p>
    <w:p w:rsidR="009D53F1" w:rsidRDefault="009D53F1" w:rsidP="009D53F1">
      <w:pPr>
        <w:rPr>
          <w:rtl/>
        </w:rPr>
      </w:pPr>
      <w:bookmarkStart w:id="242" w:name="_ETM_Q1_571488"/>
      <w:bookmarkEnd w:id="242"/>
      <w:r>
        <w:rPr>
          <w:rFonts w:hint="cs"/>
          <w:rtl/>
        </w:rPr>
        <w:t xml:space="preserve">- - ואני </w:t>
      </w:r>
      <w:bookmarkStart w:id="243" w:name="_ETM_Q1_572912"/>
      <w:bookmarkEnd w:id="243"/>
      <w:r>
        <w:rPr>
          <w:rFonts w:hint="cs"/>
          <w:rtl/>
        </w:rPr>
        <w:t xml:space="preserve">חושב שגם משפחות שדיברו איתנו אמרו שהן לא מבקשות מקור </w:t>
      </w:r>
      <w:bookmarkStart w:id="244" w:name="_ETM_Q1_579301"/>
      <w:bookmarkEnd w:id="244"/>
      <w:r>
        <w:rPr>
          <w:rFonts w:hint="cs"/>
          <w:rtl/>
        </w:rPr>
        <w:t xml:space="preserve">תקציבי למימון הפיצויים שפסק להן בית המשפט בישראל. </w:t>
      </w:r>
    </w:p>
    <w:p w:rsidR="009D53F1" w:rsidRDefault="009D53F1" w:rsidP="009D53F1">
      <w:pPr>
        <w:rPr>
          <w:rtl/>
        </w:rPr>
      </w:pPr>
      <w:bookmarkStart w:id="245" w:name="_ETM_Q1_587075"/>
      <w:bookmarkStart w:id="246" w:name="_ETM_Q1_587174"/>
      <w:bookmarkEnd w:id="245"/>
      <w:bookmarkEnd w:id="246"/>
    </w:p>
    <w:p w:rsidR="009D53F1" w:rsidRDefault="00CE55D9" w:rsidP="00CE55D9">
      <w:pPr>
        <w:pStyle w:val="a4"/>
        <w:keepNext/>
        <w:rPr>
          <w:rtl/>
        </w:rPr>
      </w:pPr>
      <w:bookmarkStart w:id="247" w:name="_ETM_Q1_582841"/>
      <w:bookmarkStart w:id="248" w:name="_ETM_Q1_587465"/>
      <w:bookmarkStart w:id="249" w:name="_ETM_Q1_587409"/>
      <w:bookmarkStart w:id="250" w:name="ET_speaker_4692_27"/>
      <w:bookmarkEnd w:id="247"/>
      <w:bookmarkEnd w:id="248"/>
      <w:bookmarkEnd w:id="249"/>
      <w:r w:rsidRPr="00CE55D9">
        <w:rPr>
          <w:rStyle w:val="TagStyle"/>
          <w:rtl/>
        </w:rPr>
        <w:t xml:space="preserve"> &lt;&lt; דובר &gt;&gt; </w:t>
      </w:r>
      <w:r w:rsidR="009D53F1" w:rsidRPr="009D53F1">
        <w:rPr>
          <w:rStyle w:val="afd"/>
          <w:color w:val="000000"/>
          <w:rtl/>
        </w:rPr>
        <w:t>נחמן שי (המחנה הציוני)</w:t>
      </w:r>
      <w:r w:rsidR="009D53F1" w:rsidRPr="009D53F1">
        <w:rPr>
          <w:color w:val="000000"/>
          <w:rtl/>
        </w:rPr>
        <w:t>:</w:t>
      </w:r>
      <w:r w:rsidRPr="00CE55D9">
        <w:rPr>
          <w:rStyle w:val="TagStyle"/>
          <w:rtl/>
        </w:rPr>
        <w:t xml:space="preserve"> &lt;&lt; דובר &gt;&gt; </w:t>
      </w:r>
      <w:bookmarkEnd w:id="250"/>
    </w:p>
    <w:p w:rsidR="009D53F1" w:rsidRDefault="009D53F1" w:rsidP="009D53F1">
      <w:pPr>
        <w:pStyle w:val="KeepWithNext"/>
        <w:rPr>
          <w:rtl/>
        </w:rPr>
      </w:pPr>
    </w:p>
    <w:p w:rsidR="009D53F1" w:rsidRDefault="009D53F1" w:rsidP="009D53F1">
      <w:pPr>
        <w:rPr>
          <w:rtl/>
        </w:rPr>
      </w:pPr>
      <w:bookmarkStart w:id="251" w:name="_ETM_Q1_583815"/>
      <w:bookmarkEnd w:id="251"/>
      <w:r>
        <w:rPr>
          <w:rFonts w:hint="cs"/>
          <w:rtl/>
        </w:rPr>
        <w:t xml:space="preserve">הם </w:t>
      </w:r>
      <w:bookmarkStart w:id="252" w:name="_ETM_Q1_584209"/>
      <w:bookmarkEnd w:id="252"/>
      <w:r>
        <w:rPr>
          <w:rFonts w:hint="cs"/>
          <w:rtl/>
        </w:rPr>
        <w:t xml:space="preserve">מקבלים פיצויים? אם בית המשפט פוסק הם </w:t>
      </w:r>
      <w:bookmarkStart w:id="253" w:name="_ETM_Q1_588536"/>
      <w:bookmarkEnd w:id="253"/>
      <w:r>
        <w:rPr>
          <w:rFonts w:hint="cs"/>
          <w:rtl/>
        </w:rPr>
        <w:t>מקבלים?</w:t>
      </w:r>
    </w:p>
    <w:p w:rsidR="009D53F1" w:rsidRDefault="009D53F1" w:rsidP="009D53F1">
      <w:pPr>
        <w:rPr>
          <w:rtl/>
        </w:rPr>
      </w:pPr>
      <w:bookmarkStart w:id="254" w:name="_ETM_Q1_590047"/>
      <w:bookmarkStart w:id="255" w:name="_ETM_Q1_590126"/>
      <w:bookmarkEnd w:id="254"/>
      <w:bookmarkEnd w:id="255"/>
    </w:p>
    <w:p w:rsidR="009D53F1" w:rsidRDefault="00CE55D9" w:rsidP="00CE55D9">
      <w:pPr>
        <w:pStyle w:val="a4"/>
        <w:keepNext/>
        <w:rPr>
          <w:rtl/>
        </w:rPr>
      </w:pPr>
      <w:bookmarkStart w:id="256" w:name="_ETM_Q1_590935"/>
      <w:bookmarkStart w:id="257" w:name="_ETM_Q1_590374"/>
      <w:bookmarkStart w:id="258" w:name="ET_speaker_5277_28"/>
      <w:bookmarkEnd w:id="256"/>
      <w:bookmarkEnd w:id="257"/>
      <w:r w:rsidRPr="00CE55D9">
        <w:rPr>
          <w:rStyle w:val="TagStyle"/>
          <w:rtl/>
        </w:rPr>
        <w:t xml:space="preserve"> &lt;&lt; דובר &gt;&gt; </w:t>
      </w:r>
      <w:r w:rsidR="009D53F1" w:rsidRPr="009D53F1">
        <w:rPr>
          <w:rStyle w:val="afd"/>
          <w:color w:val="000000"/>
          <w:rtl/>
        </w:rPr>
        <w:t>ענת ברקו (הליכוד)</w:t>
      </w:r>
      <w:r w:rsidR="009D53F1" w:rsidRPr="009D53F1">
        <w:rPr>
          <w:color w:val="000000"/>
          <w:rtl/>
        </w:rPr>
        <w:t>:</w:t>
      </w:r>
      <w:r w:rsidRPr="00CE55D9">
        <w:rPr>
          <w:rStyle w:val="TagStyle"/>
          <w:rtl/>
        </w:rPr>
        <w:t xml:space="preserve"> &lt;&lt; דובר &gt;&gt; </w:t>
      </w:r>
      <w:bookmarkEnd w:id="258"/>
    </w:p>
    <w:p w:rsidR="009D53F1" w:rsidRDefault="009D53F1" w:rsidP="009D53F1">
      <w:pPr>
        <w:pStyle w:val="KeepWithNext"/>
        <w:rPr>
          <w:rtl/>
        </w:rPr>
      </w:pPr>
    </w:p>
    <w:p w:rsidR="009D53F1" w:rsidRDefault="009D53F1" w:rsidP="009D53F1">
      <w:pPr>
        <w:rPr>
          <w:rtl/>
        </w:rPr>
      </w:pPr>
      <w:bookmarkStart w:id="259" w:name="_ETM_Q1_591833"/>
      <w:bookmarkEnd w:id="259"/>
      <w:r>
        <w:rPr>
          <w:rFonts w:hint="cs"/>
          <w:rtl/>
        </w:rPr>
        <w:t xml:space="preserve">לא, הם לא מקבלים כלום, אין מנגנון גבייה. לא קנסות </w:t>
      </w:r>
      <w:bookmarkStart w:id="260" w:name="_ETM_Q1_593969"/>
      <w:bookmarkEnd w:id="260"/>
      <w:r>
        <w:rPr>
          <w:rFonts w:hint="cs"/>
          <w:rtl/>
        </w:rPr>
        <w:t xml:space="preserve">ולא פיצויים. </w:t>
      </w:r>
    </w:p>
    <w:p w:rsidR="009D53F1" w:rsidRDefault="009D53F1" w:rsidP="009D53F1">
      <w:pPr>
        <w:rPr>
          <w:rtl/>
        </w:rPr>
      </w:pPr>
      <w:bookmarkStart w:id="261" w:name="_ETM_Q1_598958"/>
      <w:bookmarkStart w:id="262" w:name="_ETM_Q1_599054"/>
      <w:bookmarkEnd w:id="261"/>
      <w:bookmarkEnd w:id="262"/>
    </w:p>
    <w:p w:rsidR="009D53F1" w:rsidRDefault="00CE55D9" w:rsidP="00CE55D9">
      <w:pPr>
        <w:pStyle w:val="af6"/>
        <w:keepNext/>
        <w:rPr>
          <w:rtl/>
        </w:rPr>
      </w:pPr>
      <w:bookmarkStart w:id="263" w:name="_ETM_Q1_599346"/>
      <w:bookmarkStart w:id="264" w:name="_ETM_Q1_599296"/>
      <w:bookmarkStart w:id="265" w:name="ET_yor_4613_29"/>
      <w:bookmarkEnd w:id="263"/>
      <w:bookmarkEnd w:id="264"/>
      <w:r w:rsidRPr="00CE55D9">
        <w:rPr>
          <w:rStyle w:val="TagStyle"/>
          <w:rtl/>
        </w:rPr>
        <w:t xml:space="preserve"> &lt;&lt; יור &gt;&gt; </w:t>
      </w:r>
      <w:r w:rsidR="009D53F1" w:rsidRPr="009D53F1">
        <w:rPr>
          <w:rStyle w:val="afd"/>
          <w:color w:val="000000"/>
          <w:rtl/>
        </w:rPr>
        <w:t>היו"ר אבי דיכטר</w:t>
      </w:r>
      <w:r w:rsidR="009D53F1" w:rsidRPr="009D53F1">
        <w:rPr>
          <w:color w:val="000000"/>
          <w:rtl/>
        </w:rPr>
        <w:t>:</w:t>
      </w:r>
      <w:r w:rsidRPr="00CE55D9">
        <w:rPr>
          <w:rStyle w:val="TagStyle"/>
          <w:rtl/>
        </w:rPr>
        <w:t xml:space="preserve"> &lt;&lt; יור &gt;&gt; </w:t>
      </w:r>
      <w:bookmarkEnd w:id="265"/>
    </w:p>
    <w:p w:rsidR="009D53F1" w:rsidRDefault="009D53F1" w:rsidP="009D53F1">
      <w:pPr>
        <w:pStyle w:val="KeepWithNext"/>
        <w:rPr>
          <w:rtl/>
        </w:rPr>
      </w:pPr>
    </w:p>
    <w:p w:rsidR="009D53F1" w:rsidRDefault="009D53F1" w:rsidP="00BE05C1">
      <w:pPr>
        <w:rPr>
          <w:rtl/>
        </w:rPr>
      </w:pPr>
      <w:bookmarkStart w:id="266" w:name="_ETM_Q1_601533"/>
      <w:bookmarkEnd w:id="266"/>
      <w:r>
        <w:rPr>
          <w:rFonts w:hint="cs"/>
          <w:rtl/>
        </w:rPr>
        <w:t xml:space="preserve">הצעת החוק הזו היא הרבה מעבר להיבט של </w:t>
      </w:r>
      <w:bookmarkStart w:id="267" w:name="_ETM_Q1_600854"/>
      <w:bookmarkEnd w:id="267"/>
      <w:r>
        <w:rPr>
          <w:rFonts w:hint="cs"/>
          <w:rtl/>
        </w:rPr>
        <w:t>מקור כספי. זה חוק שהוא אופרטיבי ודקלרטיבי גם יחד</w:t>
      </w:r>
      <w:bookmarkStart w:id="268" w:name="_ETM_Q1_607570"/>
      <w:bookmarkEnd w:id="268"/>
      <w:r>
        <w:rPr>
          <w:rFonts w:hint="cs"/>
          <w:rtl/>
        </w:rPr>
        <w:t xml:space="preserve">. </w:t>
      </w:r>
      <w:r w:rsidR="00BE05C1">
        <w:rPr>
          <w:rFonts w:hint="cs"/>
          <w:rtl/>
        </w:rPr>
        <w:t xml:space="preserve">הוא אומר בצורה הכי ברורה שאת </w:t>
      </w:r>
      <w:bookmarkStart w:id="269" w:name="_ETM_Q1_620807"/>
      <w:bookmarkEnd w:id="269"/>
      <w:r w:rsidR="00BE05C1">
        <w:rPr>
          <w:rFonts w:hint="cs"/>
          <w:rtl/>
        </w:rPr>
        <w:t xml:space="preserve">העברת הכספים לרשות, שלוקחת 1.2 מיליארד שקל בשנה </w:t>
      </w:r>
      <w:bookmarkStart w:id="270" w:name="_ETM_Q1_627462"/>
      <w:bookmarkEnd w:id="270"/>
      <w:r w:rsidR="00BE05C1">
        <w:rPr>
          <w:rFonts w:hint="cs"/>
          <w:rtl/>
        </w:rPr>
        <w:t xml:space="preserve">ומשלמת משכורות למחבלים </w:t>
      </w:r>
      <w:r w:rsidR="00BE05C1">
        <w:rPr>
          <w:rtl/>
        </w:rPr>
        <w:t>–</w:t>
      </w:r>
      <w:r w:rsidR="00BE05C1">
        <w:rPr>
          <w:rFonts w:hint="cs"/>
          <w:rtl/>
        </w:rPr>
        <w:t xml:space="preserve"> אנחנו את הסאגה הזו רוצים לסיים. </w:t>
      </w:r>
      <w:bookmarkStart w:id="271" w:name="_ETM_Q1_631919"/>
      <w:bookmarkEnd w:id="271"/>
      <w:r w:rsidR="00BE05C1">
        <w:rPr>
          <w:rFonts w:hint="cs"/>
          <w:rtl/>
        </w:rPr>
        <w:t xml:space="preserve">ואת הסאגה הזו אנחנו רוצים לסיים בכל דרך, והחוק </w:t>
      </w:r>
      <w:bookmarkStart w:id="272" w:name="_ETM_Q1_638194"/>
      <w:bookmarkEnd w:id="272"/>
      <w:r w:rsidR="00BE05C1">
        <w:rPr>
          <w:rFonts w:hint="cs"/>
          <w:rtl/>
        </w:rPr>
        <w:t>הזה הוא רק אחת הדרכים. יש דרכים נוספ</w:t>
      </w:r>
      <w:r w:rsidR="00A24334">
        <w:rPr>
          <w:rFonts w:hint="cs"/>
          <w:rtl/>
        </w:rPr>
        <w:t>ו</w:t>
      </w:r>
      <w:r w:rsidR="00BE05C1">
        <w:rPr>
          <w:rFonts w:hint="cs"/>
          <w:rtl/>
        </w:rPr>
        <w:t xml:space="preserve">ת, </w:t>
      </w:r>
      <w:bookmarkStart w:id="273" w:name="_ETM_Q1_641041"/>
      <w:bookmarkEnd w:id="273"/>
      <w:r w:rsidR="00BE05C1">
        <w:rPr>
          <w:rFonts w:hint="cs"/>
          <w:rtl/>
        </w:rPr>
        <w:t xml:space="preserve">שאנחנו לא עוסקים בהן בדיון פתוח. ואחת הדרכים </w:t>
      </w:r>
      <w:bookmarkStart w:id="274" w:name="_ETM_Q1_646046"/>
      <w:bookmarkEnd w:id="274"/>
      <w:r w:rsidR="00BE05C1">
        <w:rPr>
          <w:rFonts w:hint="cs"/>
          <w:rtl/>
        </w:rPr>
        <w:t xml:space="preserve">היא דרך החוק, בדרך המלך, בחוק שהדיונים עליו מתקיימים </w:t>
      </w:r>
      <w:bookmarkStart w:id="275" w:name="_ETM_Q1_657360"/>
      <w:bookmarkEnd w:id="275"/>
      <w:r w:rsidR="00BE05C1">
        <w:rPr>
          <w:rFonts w:hint="cs"/>
          <w:rtl/>
        </w:rPr>
        <w:t>בשער העיר. ושמענו כאן לא מעט דעות ועמדות ממשרדי</w:t>
      </w:r>
      <w:bookmarkStart w:id="276" w:name="_ETM_Q1_661536"/>
      <w:bookmarkEnd w:id="276"/>
      <w:r w:rsidR="00BE05C1">
        <w:rPr>
          <w:rFonts w:hint="cs"/>
          <w:rtl/>
        </w:rPr>
        <w:t xml:space="preserve"> הממשלה, מאנשים, מחברי הכנסת, ומה שאנחנו רוצים עכשיו </w:t>
      </w:r>
      <w:bookmarkStart w:id="277" w:name="_ETM_Q1_670944"/>
      <w:bookmarkEnd w:id="277"/>
      <w:r w:rsidR="00BE05C1">
        <w:rPr>
          <w:rFonts w:hint="cs"/>
          <w:rtl/>
        </w:rPr>
        <w:t xml:space="preserve">לעשות זה לנצל את הבקשה לרוויזיה, שהייתה בכלל לתכלית אחרת, </w:t>
      </w:r>
      <w:bookmarkStart w:id="278" w:name="_ETM_Q1_674451"/>
      <w:bookmarkEnd w:id="278"/>
      <w:r w:rsidR="00BE05C1">
        <w:rPr>
          <w:rFonts w:hint="cs"/>
          <w:rtl/>
        </w:rPr>
        <w:t xml:space="preserve">כדי לעשות תיקון שיחזק את החוק. נדמה לי </w:t>
      </w:r>
      <w:bookmarkStart w:id="279" w:name="_ETM_Q1_681561"/>
      <w:bookmarkEnd w:id="279"/>
      <w:r w:rsidR="00BE05C1">
        <w:rPr>
          <w:rFonts w:hint="cs"/>
          <w:rtl/>
        </w:rPr>
        <w:t xml:space="preserve">שנוכל להביא אותו ביום שני להצבעה במליאה ולהכניס אותו </w:t>
      </w:r>
      <w:bookmarkStart w:id="280" w:name="_ETM_Q1_687833"/>
      <w:bookmarkEnd w:id="280"/>
      <w:r w:rsidR="00BE05C1">
        <w:rPr>
          <w:rFonts w:hint="cs"/>
          <w:rtl/>
        </w:rPr>
        <w:t xml:space="preserve">לספר החוקים של מדינת ישראל, כדי להעביר מסר, לפני הכול </w:t>
      </w:r>
      <w:bookmarkStart w:id="281" w:name="_ETM_Q1_689581"/>
      <w:bookmarkEnd w:id="281"/>
      <w:r w:rsidR="00BE05C1">
        <w:rPr>
          <w:rFonts w:hint="cs"/>
          <w:rtl/>
        </w:rPr>
        <w:t xml:space="preserve">לעצמנו, שאנחנו לא מתכוונים לעבור לסדר היום על </w:t>
      </w:r>
      <w:bookmarkStart w:id="282" w:name="_ETM_Q1_695895"/>
      <w:bookmarkEnd w:id="282"/>
      <w:r w:rsidR="00BE05C1">
        <w:rPr>
          <w:rFonts w:hint="cs"/>
          <w:rtl/>
        </w:rPr>
        <w:t xml:space="preserve">רשות פלסטינית שמשלמת משכורות למחבלים, ולהעביר מסר לפלסטינים ולכל מדינות </w:t>
      </w:r>
      <w:bookmarkStart w:id="283" w:name="_ETM_Q1_703622"/>
      <w:bookmarkEnd w:id="283"/>
      <w:r w:rsidR="00BE05C1">
        <w:rPr>
          <w:rFonts w:hint="cs"/>
          <w:rtl/>
        </w:rPr>
        <w:t xml:space="preserve">העולם שאנחנו מדינת חוק ואל ספר החוקים שלנו מצטרף חוק </w:t>
      </w:r>
      <w:bookmarkStart w:id="284" w:name="_ETM_Q1_711386"/>
      <w:bookmarkEnd w:id="284"/>
      <w:r w:rsidR="00BE05C1">
        <w:rPr>
          <w:rFonts w:hint="cs"/>
          <w:rtl/>
        </w:rPr>
        <w:t xml:space="preserve">שהוא חוק משמעותי מאוד. ויושב פה קהל קדוש של </w:t>
      </w:r>
      <w:bookmarkStart w:id="285" w:name="_ETM_Q1_718557"/>
      <w:bookmarkEnd w:id="285"/>
      <w:r w:rsidR="00BE05C1">
        <w:rPr>
          <w:rFonts w:hint="cs"/>
          <w:rtl/>
        </w:rPr>
        <w:t xml:space="preserve">אנשים שעבורו הוא הרבה יותר מאשר עוד חוק במדינת ישראל. </w:t>
      </w:r>
      <w:bookmarkStart w:id="286" w:name="_ETM_Q1_722638"/>
      <w:bookmarkEnd w:id="286"/>
    </w:p>
    <w:p w:rsidR="00BE05C1" w:rsidRDefault="00BE05C1" w:rsidP="00BE05C1">
      <w:pPr>
        <w:rPr>
          <w:rtl/>
        </w:rPr>
      </w:pPr>
      <w:bookmarkStart w:id="287" w:name="_ETM_Q1_722850"/>
      <w:bookmarkEnd w:id="287"/>
    </w:p>
    <w:p w:rsidR="00BE05C1" w:rsidRDefault="00CE55D9" w:rsidP="00CE55D9">
      <w:pPr>
        <w:pStyle w:val="a4"/>
        <w:keepNext/>
        <w:rPr>
          <w:rtl/>
        </w:rPr>
      </w:pPr>
      <w:bookmarkStart w:id="288" w:name="_ETM_Q1_724007"/>
      <w:bookmarkStart w:id="289" w:name="ET_speaker_4692_30"/>
      <w:bookmarkEnd w:id="288"/>
      <w:r w:rsidRPr="00CE55D9">
        <w:rPr>
          <w:rStyle w:val="TagStyle"/>
          <w:rtl/>
        </w:rPr>
        <w:t xml:space="preserve"> &lt;&lt; דובר &gt;&gt; </w:t>
      </w:r>
      <w:r w:rsidR="00BE05C1" w:rsidRPr="00BE05C1">
        <w:rPr>
          <w:rStyle w:val="afd"/>
          <w:color w:val="000000"/>
          <w:rtl/>
        </w:rPr>
        <w:t>נחמן שי (המחנה הציוני)</w:t>
      </w:r>
      <w:r w:rsidR="00BE05C1" w:rsidRPr="00BE05C1">
        <w:rPr>
          <w:color w:val="000000"/>
          <w:rtl/>
        </w:rPr>
        <w:t>:</w:t>
      </w:r>
      <w:r w:rsidRPr="00CE55D9">
        <w:rPr>
          <w:rStyle w:val="TagStyle"/>
          <w:rtl/>
        </w:rPr>
        <w:t xml:space="preserve"> &lt;&lt; דובר &gt;&gt; </w:t>
      </w:r>
      <w:bookmarkEnd w:id="289"/>
    </w:p>
    <w:p w:rsidR="00BE05C1" w:rsidRDefault="00BE05C1" w:rsidP="00BE05C1">
      <w:pPr>
        <w:pStyle w:val="KeepWithNext"/>
        <w:rPr>
          <w:rtl/>
        </w:rPr>
      </w:pPr>
    </w:p>
    <w:p w:rsidR="00BE05C1" w:rsidRDefault="00BE05C1" w:rsidP="00BE05C1">
      <w:pPr>
        <w:rPr>
          <w:rtl/>
        </w:rPr>
      </w:pPr>
      <w:r>
        <w:rPr>
          <w:rFonts w:hint="cs"/>
          <w:rtl/>
        </w:rPr>
        <w:t>ד</w:t>
      </w:r>
      <w:bookmarkStart w:id="290" w:name="_ETM_Q1_724889"/>
      <w:bookmarkEnd w:id="290"/>
      <w:r>
        <w:rPr>
          <w:rFonts w:hint="cs"/>
          <w:rtl/>
        </w:rPr>
        <w:t xml:space="preserve">יכטר, אבל מאחר שאתה אומר שזה עבר איזושהי ביקורת </w:t>
      </w:r>
      <w:bookmarkStart w:id="291" w:name="_ETM_Q1_726245"/>
      <w:bookmarkEnd w:id="291"/>
      <w:r>
        <w:rPr>
          <w:rFonts w:hint="cs"/>
          <w:rtl/>
        </w:rPr>
        <w:t xml:space="preserve">של משפטנים בהיבט הבין-לאומי </w:t>
      </w:r>
      <w:r>
        <w:rPr>
          <w:rtl/>
        </w:rPr>
        <w:t>–</w:t>
      </w:r>
      <w:r>
        <w:rPr>
          <w:rFonts w:hint="cs"/>
          <w:rtl/>
        </w:rPr>
        <w:t xml:space="preserve"> לצעד הזה אין השלכות בין-לאומיות?</w:t>
      </w:r>
    </w:p>
    <w:p w:rsidR="00BE05C1" w:rsidRDefault="00BE05C1" w:rsidP="00BE05C1">
      <w:pPr>
        <w:rPr>
          <w:rtl/>
        </w:rPr>
      </w:pPr>
      <w:bookmarkStart w:id="292" w:name="_ETM_Q1_732075"/>
      <w:bookmarkStart w:id="293" w:name="_ETM_Q1_732179"/>
      <w:bookmarkEnd w:id="292"/>
      <w:bookmarkEnd w:id="293"/>
    </w:p>
    <w:p w:rsidR="00BE05C1" w:rsidRDefault="00CE55D9" w:rsidP="00CE55D9">
      <w:pPr>
        <w:pStyle w:val="af6"/>
        <w:keepNext/>
        <w:rPr>
          <w:rtl/>
        </w:rPr>
      </w:pPr>
      <w:bookmarkStart w:id="294" w:name="_ETM_Q1_732473"/>
      <w:bookmarkStart w:id="295" w:name="_ETM_Q1_732410"/>
      <w:bookmarkStart w:id="296" w:name="ET_yor_4613_31"/>
      <w:bookmarkEnd w:id="294"/>
      <w:bookmarkEnd w:id="295"/>
      <w:r w:rsidRPr="00CE55D9">
        <w:rPr>
          <w:rStyle w:val="TagStyle"/>
          <w:rtl/>
        </w:rPr>
        <w:lastRenderedPageBreak/>
        <w:t xml:space="preserve"> &lt;&lt; יור &gt;&gt; </w:t>
      </w:r>
      <w:r w:rsidR="00BE05C1" w:rsidRPr="00BE05C1">
        <w:rPr>
          <w:rStyle w:val="afd"/>
          <w:color w:val="000000"/>
          <w:rtl/>
        </w:rPr>
        <w:t>היו"ר אבי דיכטר</w:t>
      </w:r>
      <w:r w:rsidR="00BE05C1" w:rsidRPr="00BE05C1">
        <w:rPr>
          <w:color w:val="000000"/>
          <w:rtl/>
        </w:rPr>
        <w:t>:</w:t>
      </w:r>
      <w:r w:rsidRPr="00CE55D9">
        <w:rPr>
          <w:rStyle w:val="TagStyle"/>
          <w:rtl/>
        </w:rPr>
        <w:t xml:space="preserve"> &lt;&lt; יור &gt;&gt; </w:t>
      </w:r>
      <w:bookmarkEnd w:id="296"/>
    </w:p>
    <w:p w:rsidR="00BE05C1" w:rsidRDefault="00BE05C1" w:rsidP="00BE05C1">
      <w:pPr>
        <w:pStyle w:val="KeepWithNext"/>
        <w:rPr>
          <w:rtl/>
        </w:rPr>
      </w:pPr>
    </w:p>
    <w:p w:rsidR="00BE05C1" w:rsidRDefault="00BE05C1" w:rsidP="00BE05C1">
      <w:pPr>
        <w:rPr>
          <w:rtl/>
        </w:rPr>
      </w:pPr>
      <w:bookmarkStart w:id="297" w:name="_ETM_Q1_734977"/>
      <w:bookmarkEnd w:id="297"/>
      <w:r>
        <w:rPr>
          <w:rFonts w:hint="cs"/>
          <w:rtl/>
        </w:rPr>
        <w:t xml:space="preserve">לא, האמירה של היועץ המשפטי לממשלה ואנשיו המומחים לנושא </w:t>
      </w:r>
      <w:bookmarkStart w:id="298" w:name="_ETM_Q1_740847"/>
      <w:bookmarkEnd w:id="298"/>
      <w:r>
        <w:rPr>
          <w:rFonts w:hint="cs"/>
          <w:rtl/>
        </w:rPr>
        <w:t xml:space="preserve">הזה היא שבאופן מובהק הקיזוז וההקפאה של הכסף עמיד הרבה </w:t>
      </w:r>
      <w:bookmarkStart w:id="299" w:name="_ETM_Q1_751193"/>
      <w:bookmarkEnd w:id="299"/>
      <w:r>
        <w:rPr>
          <w:rFonts w:hint="cs"/>
          <w:rtl/>
        </w:rPr>
        <w:t xml:space="preserve">יותר בביקורת בין-לאומית שיפוטית מאשר שימוש בכספים, שיכול לגרור אותנו </w:t>
      </w:r>
      <w:bookmarkStart w:id="300" w:name="_ETM_Q1_759665"/>
      <w:bookmarkEnd w:id="300"/>
      <w:r>
        <w:rPr>
          <w:rFonts w:hint="cs"/>
          <w:rtl/>
        </w:rPr>
        <w:t xml:space="preserve">לבוררויות, שבהן אתה יודע איך אתה נכנס אבל אתה </w:t>
      </w:r>
      <w:bookmarkStart w:id="301" w:name="_ETM_Q1_763462"/>
      <w:bookmarkEnd w:id="301"/>
      <w:r>
        <w:rPr>
          <w:rFonts w:hint="cs"/>
          <w:rtl/>
        </w:rPr>
        <w:t xml:space="preserve">לא יודע איך אתה יוצא, ואין לנו כוונה להיכנס עכשיו </w:t>
      </w:r>
      <w:bookmarkStart w:id="302" w:name="_ETM_Q1_768124"/>
      <w:bookmarkEnd w:id="302"/>
      <w:r>
        <w:rPr>
          <w:rFonts w:hint="cs"/>
          <w:rtl/>
        </w:rPr>
        <w:t xml:space="preserve">לסאגה הזאת. אנחנו גם לא רואים בזה </w:t>
      </w:r>
      <w:bookmarkStart w:id="303" w:name="_ETM_Q1_771615"/>
      <w:bookmarkEnd w:id="303"/>
      <w:r>
        <w:rPr>
          <w:rFonts w:hint="cs"/>
          <w:rtl/>
        </w:rPr>
        <w:t xml:space="preserve">מקור תקציבי, זו לא התכלית המקורית כששטרן הביא את </w:t>
      </w:r>
      <w:bookmarkStart w:id="304" w:name="_ETM_Q1_776373"/>
      <w:bookmarkEnd w:id="304"/>
      <w:r>
        <w:rPr>
          <w:rFonts w:hint="cs"/>
          <w:rtl/>
        </w:rPr>
        <w:t xml:space="preserve">הצעת החוק. </w:t>
      </w:r>
    </w:p>
    <w:p w:rsidR="00BE05C1" w:rsidRDefault="00BE05C1" w:rsidP="00BE05C1">
      <w:pPr>
        <w:rPr>
          <w:rtl/>
        </w:rPr>
      </w:pPr>
      <w:bookmarkStart w:id="305" w:name="_ETM_Q1_777981"/>
      <w:bookmarkEnd w:id="305"/>
    </w:p>
    <w:p w:rsidR="00BE05C1" w:rsidRDefault="00CE55D9" w:rsidP="00CE55D9">
      <w:pPr>
        <w:pStyle w:val="a4"/>
        <w:keepNext/>
        <w:rPr>
          <w:rtl/>
        </w:rPr>
      </w:pPr>
      <w:bookmarkStart w:id="306" w:name="_ETM_Q1_776436"/>
      <w:bookmarkStart w:id="307" w:name="_ETM_Q1_778214"/>
      <w:bookmarkStart w:id="308" w:name="ET_speaker_5081_32"/>
      <w:bookmarkEnd w:id="306"/>
      <w:bookmarkEnd w:id="307"/>
      <w:r w:rsidRPr="00CE55D9">
        <w:rPr>
          <w:rStyle w:val="TagStyle"/>
          <w:rtl/>
        </w:rPr>
        <w:t xml:space="preserve"> &lt;&lt; דובר &gt;&gt; </w:t>
      </w:r>
      <w:r w:rsidR="00BE05C1" w:rsidRPr="00BE05C1">
        <w:rPr>
          <w:rStyle w:val="afd"/>
          <w:color w:val="000000"/>
          <w:rtl/>
        </w:rPr>
        <w:t>מרדכי יוגב (הבית היהודי)</w:t>
      </w:r>
      <w:r w:rsidR="00BE05C1" w:rsidRPr="00BE05C1">
        <w:rPr>
          <w:color w:val="000000"/>
          <w:rtl/>
        </w:rPr>
        <w:t>:</w:t>
      </w:r>
      <w:r w:rsidRPr="00CE55D9">
        <w:rPr>
          <w:rStyle w:val="TagStyle"/>
          <w:rtl/>
        </w:rPr>
        <w:t xml:space="preserve"> &lt;&lt; דובר &gt;&gt; </w:t>
      </w:r>
      <w:bookmarkEnd w:id="308"/>
    </w:p>
    <w:p w:rsidR="00BE05C1" w:rsidRDefault="00BE05C1" w:rsidP="00BE05C1">
      <w:pPr>
        <w:pStyle w:val="KeepWithNext"/>
        <w:rPr>
          <w:rtl/>
        </w:rPr>
      </w:pPr>
    </w:p>
    <w:p w:rsidR="00BE05C1" w:rsidRDefault="00BE05C1" w:rsidP="00BE05C1">
      <w:pPr>
        <w:rPr>
          <w:rtl/>
        </w:rPr>
      </w:pPr>
      <w:bookmarkStart w:id="309" w:name="_ETM_Q1_777221"/>
      <w:bookmarkEnd w:id="309"/>
      <w:r>
        <w:rPr>
          <w:rFonts w:hint="cs"/>
          <w:rtl/>
        </w:rPr>
        <w:t xml:space="preserve">אפשר בשלבים: קודם כול לחוקק את </w:t>
      </w:r>
      <w:bookmarkStart w:id="310" w:name="_ETM_Q1_777073"/>
      <w:bookmarkEnd w:id="310"/>
      <w:r>
        <w:rPr>
          <w:rFonts w:hint="cs"/>
          <w:rtl/>
        </w:rPr>
        <w:t xml:space="preserve">מה שצריך, ואם נרצה אחר כך נתקן. </w:t>
      </w:r>
    </w:p>
    <w:p w:rsidR="00BE05C1" w:rsidRDefault="00BE05C1" w:rsidP="00BE05C1">
      <w:pPr>
        <w:rPr>
          <w:rtl/>
        </w:rPr>
      </w:pPr>
      <w:bookmarkStart w:id="311" w:name="_ETM_Q1_779255"/>
      <w:bookmarkStart w:id="312" w:name="_ETM_Q1_779333"/>
      <w:bookmarkEnd w:id="311"/>
      <w:bookmarkEnd w:id="312"/>
    </w:p>
    <w:p w:rsidR="00BE05C1" w:rsidRDefault="00CE55D9" w:rsidP="00CE55D9">
      <w:pPr>
        <w:pStyle w:val="af6"/>
        <w:keepNext/>
        <w:rPr>
          <w:rtl/>
        </w:rPr>
      </w:pPr>
      <w:bookmarkStart w:id="313" w:name="_ETM_Q1_779623"/>
      <w:bookmarkStart w:id="314" w:name="_ETM_Q1_779570"/>
      <w:bookmarkStart w:id="315" w:name="ET_yor_4613_33"/>
      <w:bookmarkEnd w:id="313"/>
      <w:bookmarkEnd w:id="314"/>
      <w:r w:rsidRPr="00CE55D9">
        <w:rPr>
          <w:rStyle w:val="TagStyle"/>
          <w:rtl/>
        </w:rPr>
        <w:t xml:space="preserve"> &lt;&lt; יור &gt;&gt; </w:t>
      </w:r>
      <w:r w:rsidR="00BE05C1" w:rsidRPr="00BE05C1">
        <w:rPr>
          <w:rStyle w:val="afd"/>
          <w:color w:val="000000"/>
          <w:rtl/>
        </w:rPr>
        <w:t>היו"ר אבי דיכטר</w:t>
      </w:r>
      <w:r w:rsidR="00BE05C1" w:rsidRPr="00BE05C1">
        <w:rPr>
          <w:color w:val="000000"/>
          <w:rtl/>
        </w:rPr>
        <w:t>:</w:t>
      </w:r>
      <w:r w:rsidRPr="00CE55D9">
        <w:rPr>
          <w:rStyle w:val="TagStyle"/>
          <w:rtl/>
        </w:rPr>
        <w:t xml:space="preserve"> &lt;&lt; יור &gt;&gt; </w:t>
      </w:r>
      <w:bookmarkEnd w:id="315"/>
    </w:p>
    <w:p w:rsidR="00BE05C1" w:rsidRDefault="00BE05C1" w:rsidP="00BE05C1">
      <w:pPr>
        <w:pStyle w:val="KeepWithNext"/>
        <w:rPr>
          <w:rtl/>
        </w:rPr>
      </w:pPr>
    </w:p>
    <w:p w:rsidR="00BE05C1" w:rsidRDefault="00BE05C1" w:rsidP="00BE05C1">
      <w:pPr>
        <w:rPr>
          <w:rtl/>
        </w:rPr>
      </w:pPr>
      <w:bookmarkStart w:id="316" w:name="_ETM_Q1_781380"/>
      <w:bookmarkEnd w:id="316"/>
      <w:r>
        <w:rPr>
          <w:rFonts w:hint="cs"/>
          <w:rtl/>
        </w:rPr>
        <w:t xml:space="preserve">אני רוצה לעשות </w:t>
      </w:r>
      <w:bookmarkStart w:id="317" w:name="_ETM_Q1_783094"/>
      <w:bookmarkEnd w:id="317"/>
      <w:r>
        <w:rPr>
          <w:rFonts w:hint="cs"/>
          <w:rtl/>
        </w:rPr>
        <w:t xml:space="preserve">רגע סדר. אני רוצה קודם לעשות את ההצבעה ואז לעשות </w:t>
      </w:r>
      <w:bookmarkStart w:id="318" w:name="_ETM_Q1_790721"/>
      <w:bookmarkEnd w:id="318"/>
      <w:r>
        <w:rPr>
          <w:rFonts w:hint="cs"/>
          <w:rtl/>
        </w:rPr>
        <w:t xml:space="preserve">את הדיון על ההצעה המתוקנת. </w:t>
      </w:r>
    </w:p>
    <w:p w:rsidR="00BE05C1" w:rsidRDefault="00BE05C1" w:rsidP="00BE05C1">
      <w:pPr>
        <w:rPr>
          <w:rtl/>
        </w:rPr>
      </w:pPr>
      <w:bookmarkStart w:id="319" w:name="_ETM_Q1_796841"/>
      <w:bookmarkStart w:id="320" w:name="_ETM_Q1_796928"/>
      <w:bookmarkEnd w:id="319"/>
      <w:bookmarkEnd w:id="320"/>
    </w:p>
    <w:p w:rsidR="00BE05C1" w:rsidRDefault="00CE55D9" w:rsidP="00CE55D9">
      <w:pPr>
        <w:pStyle w:val="a4"/>
        <w:keepNext/>
        <w:rPr>
          <w:rtl/>
        </w:rPr>
      </w:pPr>
      <w:bookmarkStart w:id="321" w:name="_ETM_Q1_798264"/>
      <w:bookmarkStart w:id="322" w:name="_ETM_Q1_800073"/>
      <w:bookmarkStart w:id="323" w:name="_ETM_Q1_799874"/>
      <w:bookmarkStart w:id="324" w:name="_ETM_Q1_799087"/>
      <w:bookmarkStart w:id="325" w:name="_ETM_Q1_798257"/>
      <w:bookmarkStart w:id="326" w:name="_ETM_Q1_797215"/>
      <w:bookmarkStart w:id="327" w:name="_ETM_Q1_797166"/>
      <w:bookmarkStart w:id="328" w:name="ET_speaker_5109_34"/>
      <w:bookmarkEnd w:id="321"/>
      <w:bookmarkEnd w:id="322"/>
      <w:bookmarkEnd w:id="323"/>
      <w:bookmarkEnd w:id="324"/>
      <w:bookmarkEnd w:id="325"/>
      <w:bookmarkEnd w:id="326"/>
      <w:bookmarkEnd w:id="327"/>
      <w:r w:rsidRPr="00CE55D9">
        <w:rPr>
          <w:rStyle w:val="TagStyle"/>
          <w:rtl/>
        </w:rPr>
        <w:t xml:space="preserve"> &lt;&lt; דובר &gt;&gt; </w:t>
      </w:r>
      <w:r w:rsidR="00BE05C1" w:rsidRPr="00BE05C1">
        <w:rPr>
          <w:rStyle w:val="afd"/>
          <w:color w:val="000000"/>
          <w:rtl/>
        </w:rPr>
        <w:t>אלעזר שטרן (יש עתיד)</w:t>
      </w:r>
      <w:r w:rsidR="00BE05C1" w:rsidRPr="00BE05C1">
        <w:rPr>
          <w:color w:val="000000"/>
          <w:rtl/>
        </w:rPr>
        <w:t>:</w:t>
      </w:r>
      <w:r w:rsidRPr="00CE55D9">
        <w:rPr>
          <w:rStyle w:val="TagStyle"/>
          <w:rtl/>
        </w:rPr>
        <w:t xml:space="preserve"> &lt;&lt; דובר &gt;&gt; </w:t>
      </w:r>
      <w:bookmarkEnd w:id="328"/>
    </w:p>
    <w:p w:rsidR="00BE05C1" w:rsidRDefault="00BE05C1" w:rsidP="00BE05C1">
      <w:pPr>
        <w:pStyle w:val="KeepWithNext"/>
        <w:rPr>
          <w:rtl/>
        </w:rPr>
      </w:pPr>
    </w:p>
    <w:p w:rsidR="00BE05C1" w:rsidRDefault="00BE05C1" w:rsidP="00BE05C1">
      <w:pPr>
        <w:rPr>
          <w:rtl/>
        </w:rPr>
      </w:pPr>
      <w:bookmarkStart w:id="329" w:name="_ETM_Q1_799208"/>
      <w:bookmarkEnd w:id="329"/>
      <w:r>
        <w:rPr>
          <w:rFonts w:hint="cs"/>
          <w:rtl/>
        </w:rPr>
        <w:t xml:space="preserve">אדוני, החששות שיש כאן </w:t>
      </w:r>
      <w:r>
        <w:rPr>
          <w:rtl/>
        </w:rPr>
        <w:t>–</w:t>
      </w:r>
      <w:r>
        <w:rPr>
          <w:rFonts w:hint="cs"/>
          <w:rtl/>
        </w:rPr>
        <w:t xml:space="preserve"> </w:t>
      </w:r>
      <w:bookmarkStart w:id="330" w:name="_ETM_Q1_804576"/>
      <w:bookmarkEnd w:id="330"/>
      <w:r>
        <w:rPr>
          <w:rFonts w:hint="cs"/>
          <w:rtl/>
        </w:rPr>
        <w:t xml:space="preserve">אני חושב שאולי כדאי להציג מה אנחנו רוצים אחר </w:t>
      </w:r>
      <w:bookmarkStart w:id="331" w:name="_ETM_Q1_807422"/>
      <w:bookmarkEnd w:id="331"/>
      <w:r>
        <w:rPr>
          <w:rFonts w:hint="cs"/>
          <w:rtl/>
        </w:rPr>
        <w:t xml:space="preserve">כך לפני שנצביע, בגלל שמה שאני שומע פה מאנשים... </w:t>
      </w:r>
      <w:r w:rsidR="005F207A">
        <w:rPr>
          <w:rFonts w:hint="cs"/>
          <w:rtl/>
        </w:rPr>
        <w:t xml:space="preserve">אני </w:t>
      </w:r>
      <w:bookmarkStart w:id="332" w:name="_ETM_Q1_813634"/>
      <w:bookmarkEnd w:id="332"/>
      <w:r w:rsidR="005F207A">
        <w:rPr>
          <w:rFonts w:hint="cs"/>
          <w:rtl/>
        </w:rPr>
        <w:t>רוצה להגיד משפט אחד. קודם כול, אני חושב שצבי</w:t>
      </w:r>
      <w:bookmarkStart w:id="333" w:name="_ETM_Q1_817051"/>
      <w:bookmarkEnd w:id="333"/>
      <w:r w:rsidR="005F207A">
        <w:rPr>
          <w:rFonts w:hint="cs"/>
          <w:rtl/>
        </w:rPr>
        <w:t xml:space="preserve">רת הכסף </w:t>
      </w:r>
      <w:r w:rsidR="005F207A">
        <w:rPr>
          <w:rtl/>
        </w:rPr>
        <w:t>–</w:t>
      </w:r>
      <w:r w:rsidR="005F207A">
        <w:rPr>
          <w:rFonts w:hint="cs"/>
          <w:rtl/>
        </w:rPr>
        <w:t xml:space="preserve"> אני חושב שמשפחות נפגעי הטרור, </w:t>
      </w:r>
      <w:bookmarkStart w:id="334" w:name="_ETM_Q1_826192"/>
      <w:bookmarkEnd w:id="334"/>
      <w:r w:rsidR="005F207A">
        <w:rPr>
          <w:rFonts w:hint="cs"/>
          <w:rtl/>
        </w:rPr>
        <w:t xml:space="preserve">אם אני יכול להגיד את זה, בחרדת קודש </w:t>
      </w:r>
      <w:r w:rsidR="005F207A">
        <w:rPr>
          <w:rtl/>
        </w:rPr>
        <w:t>–</w:t>
      </w:r>
      <w:r w:rsidR="005F207A">
        <w:rPr>
          <w:rFonts w:hint="cs"/>
          <w:rtl/>
        </w:rPr>
        <w:t xml:space="preserve"> עיקר </w:t>
      </w:r>
      <w:bookmarkStart w:id="335" w:name="_ETM_Q1_826403"/>
      <w:bookmarkEnd w:id="335"/>
      <w:r w:rsidR="005F207A">
        <w:rPr>
          <w:rFonts w:hint="cs"/>
          <w:rtl/>
        </w:rPr>
        <w:t xml:space="preserve">ההצלחה שלהן בחוק הזה זה מניעת משפחות נוספות שיצטרפו למועדון </w:t>
      </w:r>
      <w:bookmarkStart w:id="336" w:name="_ETM_Q1_837514"/>
      <w:bookmarkEnd w:id="336"/>
      <w:r w:rsidR="005F207A">
        <w:rPr>
          <w:rFonts w:hint="cs"/>
          <w:rtl/>
        </w:rPr>
        <w:t xml:space="preserve">הזה. ובהקשר הזה שמירת הכסף, אולי כתמריץ לעתיד שאומר </w:t>
      </w:r>
      <w:bookmarkStart w:id="337" w:name="_ETM_Q1_841097"/>
      <w:bookmarkEnd w:id="337"/>
      <w:r w:rsidR="005F207A">
        <w:rPr>
          <w:rFonts w:hint="cs"/>
          <w:rtl/>
        </w:rPr>
        <w:t xml:space="preserve">שאם הם יפסיקו את הטרור, אם הם יפסיקו לשלם, </w:t>
      </w:r>
      <w:bookmarkStart w:id="338" w:name="_ETM_Q1_843630"/>
      <w:bookmarkEnd w:id="338"/>
      <w:r w:rsidR="005F207A">
        <w:rPr>
          <w:rFonts w:hint="cs"/>
          <w:rtl/>
        </w:rPr>
        <w:t xml:space="preserve">אז אנחנו נחזיר </w:t>
      </w:r>
      <w:r w:rsidR="005F207A">
        <w:rPr>
          <w:rtl/>
        </w:rPr>
        <w:t>–</w:t>
      </w:r>
      <w:r w:rsidR="005F207A">
        <w:rPr>
          <w:rFonts w:hint="cs"/>
          <w:rtl/>
        </w:rPr>
        <w:t xml:space="preserve"> יש בזה שירות של המטרה הזאת. </w:t>
      </w:r>
      <w:bookmarkStart w:id="339" w:name="_ETM_Q1_848588"/>
      <w:bookmarkEnd w:id="339"/>
    </w:p>
    <w:p w:rsidR="005F207A" w:rsidRDefault="005F207A" w:rsidP="00BE05C1">
      <w:pPr>
        <w:rPr>
          <w:rtl/>
        </w:rPr>
      </w:pPr>
      <w:bookmarkStart w:id="340" w:name="_ETM_Q1_848838"/>
      <w:bookmarkEnd w:id="340"/>
    </w:p>
    <w:p w:rsidR="005F207A" w:rsidRDefault="005F207A" w:rsidP="00BE05C1">
      <w:pPr>
        <w:rPr>
          <w:rtl/>
        </w:rPr>
      </w:pPr>
      <w:bookmarkStart w:id="341" w:name="_ETM_Q1_849119"/>
      <w:bookmarkEnd w:id="341"/>
      <w:r>
        <w:rPr>
          <w:rFonts w:hint="cs"/>
          <w:rtl/>
        </w:rPr>
        <w:t>ד</w:t>
      </w:r>
      <w:bookmarkStart w:id="342" w:name="_ETM_Q1_849353"/>
      <w:bookmarkEnd w:id="342"/>
      <w:r>
        <w:rPr>
          <w:rFonts w:hint="cs"/>
          <w:rtl/>
        </w:rPr>
        <w:t>ב</w:t>
      </w:r>
      <w:bookmarkStart w:id="343" w:name="_ETM_Q1_849423"/>
      <w:bookmarkEnd w:id="343"/>
      <w:r>
        <w:rPr>
          <w:rFonts w:hint="cs"/>
          <w:rtl/>
        </w:rPr>
        <w:t xml:space="preserve">ר שני, אדוני היושב-ראש </w:t>
      </w:r>
      <w:r>
        <w:rPr>
          <w:rtl/>
        </w:rPr>
        <w:t>–</w:t>
      </w:r>
      <w:r>
        <w:rPr>
          <w:rFonts w:hint="cs"/>
          <w:rtl/>
        </w:rPr>
        <w:t xml:space="preserve"> אני שומע פה חששות </w:t>
      </w:r>
      <w:bookmarkStart w:id="344" w:name="_ETM_Q1_851977"/>
      <w:bookmarkEnd w:id="344"/>
      <w:r>
        <w:rPr>
          <w:rFonts w:hint="cs"/>
          <w:rtl/>
        </w:rPr>
        <w:t xml:space="preserve">מאנשים שאומרים שאם נפתח אנחנו לא יודעים איך זה ייסגר. </w:t>
      </w:r>
      <w:bookmarkStart w:id="345" w:name="_ETM_Q1_857400"/>
      <w:bookmarkEnd w:id="345"/>
      <w:r>
        <w:rPr>
          <w:rFonts w:hint="cs"/>
          <w:rtl/>
        </w:rPr>
        <w:t xml:space="preserve">ולכן אני חושב שאולי כדאי קצת להפוך את סדר הדברים, </w:t>
      </w:r>
      <w:bookmarkStart w:id="346" w:name="_ETM_Q1_862072"/>
      <w:bookmarkEnd w:id="346"/>
      <w:r>
        <w:rPr>
          <w:rFonts w:hint="cs"/>
          <w:rtl/>
        </w:rPr>
        <w:t xml:space="preserve">ולמרות שטרם התקבלה הרוויזיה אתה יכול להחליט לדון </w:t>
      </w:r>
      <w:bookmarkStart w:id="347" w:name="_ETM_Q1_869392"/>
      <w:bookmarkEnd w:id="347"/>
      <w:r>
        <w:rPr>
          <w:rFonts w:hint="cs"/>
          <w:rtl/>
        </w:rPr>
        <w:t>עכשיו בהצעה שלך, כדי שבמידה שהרוויזיה תיפת</w:t>
      </w:r>
      <w:bookmarkStart w:id="348" w:name="_ETM_Q1_874396"/>
      <w:bookmarkEnd w:id="348"/>
      <w:r>
        <w:rPr>
          <w:rFonts w:hint="cs"/>
          <w:rtl/>
        </w:rPr>
        <w:t xml:space="preserve">ח נדע מה יהיה השינוי שנכניס בחוק. </w:t>
      </w:r>
    </w:p>
    <w:p w:rsidR="005F207A" w:rsidRDefault="005F207A" w:rsidP="00BE05C1">
      <w:pPr>
        <w:rPr>
          <w:rtl/>
        </w:rPr>
      </w:pPr>
      <w:bookmarkStart w:id="349" w:name="_ETM_Q1_878987"/>
      <w:bookmarkEnd w:id="349"/>
    </w:p>
    <w:p w:rsidR="005F207A" w:rsidRDefault="00CE55D9" w:rsidP="00CE55D9">
      <w:pPr>
        <w:pStyle w:val="af6"/>
        <w:keepNext/>
        <w:rPr>
          <w:rtl/>
        </w:rPr>
      </w:pPr>
      <w:bookmarkStart w:id="350" w:name="_ETM_Q1_879473"/>
      <w:bookmarkStart w:id="351" w:name="_ETM_Q1_879428"/>
      <w:bookmarkStart w:id="352" w:name="_ETM_Q1_879195"/>
      <w:bookmarkStart w:id="353" w:name="ET_yor_4613_35"/>
      <w:bookmarkEnd w:id="350"/>
      <w:bookmarkEnd w:id="351"/>
      <w:bookmarkEnd w:id="352"/>
      <w:r w:rsidRPr="00CE55D9">
        <w:rPr>
          <w:rStyle w:val="TagStyle"/>
          <w:rtl/>
        </w:rPr>
        <w:t xml:space="preserve"> &lt;&lt; יור &gt;&gt; </w:t>
      </w:r>
      <w:r w:rsidR="005F207A" w:rsidRPr="005F207A">
        <w:rPr>
          <w:rStyle w:val="afd"/>
          <w:color w:val="000000"/>
          <w:rtl/>
        </w:rPr>
        <w:t>היו"ר אבי דיכטר</w:t>
      </w:r>
      <w:r w:rsidR="005F207A" w:rsidRPr="005F207A">
        <w:rPr>
          <w:color w:val="000000"/>
          <w:rtl/>
        </w:rPr>
        <w:t>:</w:t>
      </w:r>
      <w:r w:rsidRPr="00CE55D9">
        <w:rPr>
          <w:rStyle w:val="TagStyle"/>
          <w:rtl/>
        </w:rPr>
        <w:t xml:space="preserve"> &lt;&lt; יור &gt;&gt; </w:t>
      </w:r>
      <w:bookmarkEnd w:id="353"/>
    </w:p>
    <w:p w:rsidR="005F207A" w:rsidRDefault="005F207A" w:rsidP="005F207A">
      <w:pPr>
        <w:pStyle w:val="KeepWithNext"/>
        <w:rPr>
          <w:rtl/>
        </w:rPr>
      </w:pPr>
    </w:p>
    <w:p w:rsidR="005F207A" w:rsidRDefault="005F207A" w:rsidP="005F207A">
      <w:pPr>
        <w:rPr>
          <w:rtl/>
        </w:rPr>
      </w:pPr>
      <w:bookmarkStart w:id="354" w:name="_ETM_Q1_881146"/>
      <w:bookmarkEnd w:id="354"/>
      <w:r>
        <w:rPr>
          <w:rFonts w:hint="cs"/>
          <w:rtl/>
        </w:rPr>
        <w:t xml:space="preserve">רוברט, בבקשה. </w:t>
      </w:r>
    </w:p>
    <w:p w:rsidR="005F207A" w:rsidRDefault="005F207A" w:rsidP="005F207A">
      <w:pPr>
        <w:rPr>
          <w:rtl/>
        </w:rPr>
      </w:pPr>
      <w:bookmarkStart w:id="355" w:name="_ETM_Q1_887239"/>
      <w:bookmarkStart w:id="356" w:name="_ETM_Q1_887296"/>
      <w:bookmarkEnd w:id="355"/>
      <w:bookmarkEnd w:id="356"/>
    </w:p>
    <w:p w:rsidR="005F207A" w:rsidRDefault="00CE55D9" w:rsidP="00CE55D9">
      <w:pPr>
        <w:pStyle w:val="a4"/>
        <w:keepNext/>
        <w:rPr>
          <w:rtl/>
        </w:rPr>
      </w:pPr>
      <w:bookmarkStart w:id="357" w:name="_ETM_Q1_888174"/>
      <w:bookmarkStart w:id="358" w:name="_ETM_Q1_887573"/>
      <w:bookmarkStart w:id="359" w:name="_ETM_Q1_887527"/>
      <w:bookmarkStart w:id="360" w:name="ET_speaker_4584_36"/>
      <w:bookmarkEnd w:id="357"/>
      <w:bookmarkEnd w:id="358"/>
      <w:bookmarkEnd w:id="359"/>
      <w:r w:rsidRPr="00CE55D9">
        <w:rPr>
          <w:rStyle w:val="TagStyle"/>
          <w:rtl/>
        </w:rPr>
        <w:t xml:space="preserve"> &lt;&lt; דובר &gt;&gt; </w:t>
      </w:r>
      <w:r w:rsidR="005F207A" w:rsidRPr="005F207A">
        <w:rPr>
          <w:rStyle w:val="afd"/>
          <w:color w:val="000000"/>
          <w:rtl/>
        </w:rPr>
        <w:t>רוברט אילטוב (ישראל ביתנו)</w:t>
      </w:r>
      <w:r w:rsidR="005F207A" w:rsidRPr="005F207A">
        <w:rPr>
          <w:color w:val="000000"/>
          <w:rtl/>
        </w:rPr>
        <w:t>:</w:t>
      </w:r>
      <w:r w:rsidRPr="00CE55D9">
        <w:rPr>
          <w:rStyle w:val="TagStyle"/>
          <w:rtl/>
        </w:rPr>
        <w:t xml:space="preserve"> &lt;&lt; דובר &gt;&gt; </w:t>
      </w:r>
      <w:bookmarkEnd w:id="360"/>
    </w:p>
    <w:p w:rsidR="005F207A" w:rsidRDefault="005F207A" w:rsidP="005F207A">
      <w:pPr>
        <w:pStyle w:val="KeepWithNext"/>
        <w:rPr>
          <w:rtl/>
        </w:rPr>
      </w:pPr>
    </w:p>
    <w:p w:rsidR="005F207A" w:rsidRDefault="005F207A" w:rsidP="005F207A">
      <w:pPr>
        <w:rPr>
          <w:rtl/>
        </w:rPr>
      </w:pPr>
      <w:bookmarkStart w:id="361" w:name="_ETM_Q1_888993"/>
      <w:bookmarkEnd w:id="361"/>
      <w:r>
        <w:rPr>
          <w:rFonts w:hint="cs"/>
          <w:rtl/>
        </w:rPr>
        <w:t xml:space="preserve">אני </w:t>
      </w:r>
      <w:bookmarkStart w:id="362" w:name="_ETM_Q1_889327"/>
      <w:bookmarkEnd w:id="362"/>
      <w:r>
        <w:rPr>
          <w:rFonts w:hint="cs"/>
          <w:rtl/>
        </w:rPr>
        <w:t xml:space="preserve">מתנגד לכל פתיחה של החוק. הפתיחה של החוק אומרת שאתה </w:t>
      </w:r>
      <w:bookmarkStart w:id="363" w:name="_ETM_Q1_896215"/>
      <w:bookmarkEnd w:id="363"/>
      <w:r>
        <w:rPr>
          <w:rFonts w:hint="cs"/>
          <w:rtl/>
        </w:rPr>
        <w:t xml:space="preserve">יכול לדון בחוק מחדש על כל סעיפיו, על </w:t>
      </w:r>
      <w:bookmarkStart w:id="364" w:name="_ETM_Q1_900051"/>
      <w:bookmarkEnd w:id="364"/>
      <w:r>
        <w:rPr>
          <w:rFonts w:hint="cs"/>
          <w:rtl/>
        </w:rPr>
        <w:t xml:space="preserve">כל משפטיו, על כל נושא, אם כל חבר כנסת ירצה. </w:t>
      </w:r>
      <w:bookmarkStart w:id="365" w:name="_ETM_Q1_907616"/>
      <w:bookmarkEnd w:id="365"/>
      <w:r>
        <w:rPr>
          <w:rFonts w:hint="cs"/>
          <w:rtl/>
        </w:rPr>
        <w:t xml:space="preserve">זה בסדר גמור אם תחליטו בסוף לפתוח, אבל אני חושב </w:t>
      </w:r>
      <w:bookmarkStart w:id="366" w:name="_ETM_Q1_912681"/>
      <w:bookmarkEnd w:id="366"/>
      <w:r>
        <w:rPr>
          <w:rFonts w:hint="cs"/>
          <w:rtl/>
        </w:rPr>
        <w:t xml:space="preserve">שלא נכון לעשות את זה, כי זה בעצם לפתוח את </w:t>
      </w:r>
      <w:bookmarkStart w:id="367" w:name="_ETM_Q1_915378"/>
      <w:bookmarkEnd w:id="367"/>
      <w:r>
        <w:rPr>
          <w:rFonts w:hint="cs"/>
          <w:rtl/>
        </w:rPr>
        <w:t xml:space="preserve">החוק לגמרי לדיון מחדש. </w:t>
      </w:r>
    </w:p>
    <w:p w:rsidR="005F207A" w:rsidRDefault="005F207A" w:rsidP="005F207A">
      <w:pPr>
        <w:rPr>
          <w:rtl/>
        </w:rPr>
      </w:pPr>
      <w:bookmarkStart w:id="368" w:name="_ETM_Q1_915305"/>
      <w:bookmarkEnd w:id="368"/>
    </w:p>
    <w:p w:rsidR="005F207A" w:rsidRDefault="005F207A" w:rsidP="002B6C24">
      <w:pPr>
        <w:rPr>
          <w:rtl/>
        </w:rPr>
      </w:pPr>
      <w:bookmarkStart w:id="369" w:name="_ETM_Q1_915489"/>
      <w:bookmarkStart w:id="370" w:name="_ETM_Q1_915719"/>
      <w:bookmarkStart w:id="371" w:name="_ETM_Q1_915757"/>
      <w:bookmarkEnd w:id="369"/>
      <w:bookmarkEnd w:id="370"/>
      <w:bookmarkEnd w:id="371"/>
      <w:r>
        <w:rPr>
          <w:rFonts w:hint="cs"/>
          <w:rtl/>
        </w:rPr>
        <w:t xml:space="preserve">דבר שני, אנחנו העברנו מסר מאוד </w:t>
      </w:r>
      <w:bookmarkStart w:id="372" w:name="_ETM_Q1_920464"/>
      <w:bookmarkEnd w:id="372"/>
      <w:r>
        <w:rPr>
          <w:rFonts w:hint="cs"/>
          <w:rtl/>
        </w:rPr>
        <w:t xml:space="preserve">ברור, גם לרשות הפלסטינית וגם לציבור, שאנחנו לא מתכוונים </w:t>
      </w:r>
      <w:bookmarkStart w:id="373" w:name="_ETM_Q1_924796"/>
      <w:bookmarkEnd w:id="373"/>
      <w:r>
        <w:rPr>
          <w:rFonts w:hint="cs"/>
          <w:rtl/>
        </w:rPr>
        <w:t xml:space="preserve">להתפשר על שום דבר. ועצם הפתיחה של הדיון </w:t>
      </w:r>
      <w:bookmarkStart w:id="374" w:name="_ETM_Q1_930509"/>
      <w:bookmarkEnd w:id="374"/>
      <w:r>
        <w:rPr>
          <w:rFonts w:hint="cs"/>
          <w:rtl/>
        </w:rPr>
        <w:t xml:space="preserve">זו פשרה. הדבר הזה יכול להתקבל, </w:t>
      </w:r>
      <w:bookmarkStart w:id="375" w:name="_ETM_Q1_932668"/>
      <w:bookmarkEnd w:id="375"/>
      <w:r>
        <w:rPr>
          <w:rFonts w:hint="cs"/>
          <w:rtl/>
        </w:rPr>
        <w:t xml:space="preserve">במיוחד אצל הפלסטינים, כחולשה וכדבר שבסופו של דבר יבוא אלינו </w:t>
      </w:r>
      <w:bookmarkStart w:id="376" w:name="_ETM_Q1_941231"/>
      <w:bookmarkEnd w:id="376"/>
      <w:r>
        <w:rPr>
          <w:rFonts w:hint="cs"/>
          <w:rtl/>
        </w:rPr>
        <w:t xml:space="preserve">כבומרנג. אני חושב שהחוק הוא חזק מספיק כדי להחזיק את </w:t>
      </w:r>
      <w:bookmarkStart w:id="377" w:name="_ETM_Q1_944835"/>
      <w:bookmarkEnd w:id="377"/>
      <w:r>
        <w:rPr>
          <w:rFonts w:hint="cs"/>
          <w:rtl/>
        </w:rPr>
        <w:t>עצמו</w:t>
      </w:r>
      <w:r w:rsidR="002B6C24">
        <w:rPr>
          <w:rFonts w:hint="cs"/>
          <w:rtl/>
        </w:rPr>
        <w:t>,</w:t>
      </w:r>
      <w:r>
        <w:rPr>
          <w:rFonts w:hint="cs"/>
          <w:rtl/>
        </w:rPr>
        <w:t xml:space="preserve"> וכל תיקון בעצם יערער את המסר שאנחנו רצינו </w:t>
      </w:r>
      <w:bookmarkStart w:id="378" w:name="_ETM_Q1_953944"/>
      <w:bookmarkEnd w:id="378"/>
      <w:r>
        <w:rPr>
          <w:rFonts w:hint="cs"/>
          <w:rtl/>
        </w:rPr>
        <w:t>להעביר בחוק, אם זה הצהרתי ו</w:t>
      </w:r>
      <w:r w:rsidR="002B6C24">
        <w:rPr>
          <w:rFonts w:hint="cs"/>
          <w:rtl/>
        </w:rPr>
        <w:t>א</w:t>
      </w:r>
      <w:r>
        <w:rPr>
          <w:rFonts w:hint="cs"/>
          <w:rtl/>
        </w:rPr>
        <w:t xml:space="preserve">ם זה מעשי. </w:t>
      </w:r>
    </w:p>
    <w:p w:rsidR="005F207A" w:rsidRDefault="005F207A" w:rsidP="005F207A">
      <w:pPr>
        <w:rPr>
          <w:rtl/>
        </w:rPr>
      </w:pPr>
      <w:bookmarkStart w:id="379" w:name="_ETM_Q1_956757"/>
      <w:bookmarkEnd w:id="379"/>
    </w:p>
    <w:p w:rsidR="005F207A" w:rsidRDefault="005F207A" w:rsidP="005F207A">
      <w:pPr>
        <w:rPr>
          <w:rtl/>
        </w:rPr>
      </w:pPr>
      <w:bookmarkStart w:id="380" w:name="_ETM_Q1_956985"/>
      <w:bookmarkEnd w:id="380"/>
      <w:r>
        <w:rPr>
          <w:rFonts w:hint="cs"/>
          <w:rtl/>
        </w:rPr>
        <w:t>א</w:t>
      </w:r>
      <w:bookmarkStart w:id="381" w:name="_ETM_Q1_957214"/>
      <w:bookmarkStart w:id="382" w:name="_ETM_Q1_957268"/>
      <w:bookmarkEnd w:id="381"/>
      <w:bookmarkEnd w:id="382"/>
      <w:r>
        <w:rPr>
          <w:rFonts w:hint="cs"/>
          <w:rtl/>
        </w:rPr>
        <w:t xml:space="preserve">ני חושב </w:t>
      </w:r>
      <w:bookmarkStart w:id="383" w:name="_ETM_Q1_958121"/>
      <w:bookmarkEnd w:id="383"/>
      <w:r>
        <w:rPr>
          <w:rFonts w:hint="cs"/>
          <w:rtl/>
        </w:rPr>
        <w:t xml:space="preserve">שסך הכול עבדנו מספיק על החוק הזה, בחנו את כל </w:t>
      </w:r>
      <w:bookmarkStart w:id="384" w:name="_ETM_Q1_964502"/>
      <w:bookmarkEnd w:id="384"/>
      <w:r>
        <w:rPr>
          <w:rFonts w:hint="cs"/>
          <w:rtl/>
        </w:rPr>
        <w:t xml:space="preserve">הסוגיות, את כל הזוויות, ואני מעריך שאין בעיה </w:t>
      </w:r>
      <w:bookmarkStart w:id="385" w:name="_ETM_Q1_973742"/>
      <w:bookmarkEnd w:id="385"/>
      <w:r>
        <w:rPr>
          <w:rFonts w:hint="cs"/>
          <w:rtl/>
        </w:rPr>
        <w:t xml:space="preserve">משפטית כזאת או אחרת, כי החוק הזה בא למנוע תמיכה </w:t>
      </w:r>
      <w:bookmarkStart w:id="386" w:name="_ETM_Q1_977327"/>
      <w:bookmarkEnd w:id="386"/>
      <w:r>
        <w:rPr>
          <w:rFonts w:hint="cs"/>
          <w:rtl/>
        </w:rPr>
        <w:t xml:space="preserve">ועידוד של פעולות טרור. לכן אני חושב </w:t>
      </w:r>
      <w:bookmarkStart w:id="387" w:name="_ETM_Q1_987938"/>
      <w:bookmarkEnd w:id="387"/>
      <w:r>
        <w:rPr>
          <w:rFonts w:hint="cs"/>
          <w:rtl/>
        </w:rPr>
        <w:t xml:space="preserve">שזו טעות לפתוח את החוק לדיון מחדש. </w:t>
      </w:r>
    </w:p>
    <w:p w:rsidR="005F207A" w:rsidRDefault="005F207A" w:rsidP="005F207A">
      <w:pPr>
        <w:rPr>
          <w:rtl/>
        </w:rPr>
      </w:pPr>
      <w:bookmarkStart w:id="388" w:name="_ETM_Q1_991070"/>
      <w:bookmarkEnd w:id="388"/>
    </w:p>
    <w:p w:rsidR="005F207A" w:rsidRDefault="00CE55D9" w:rsidP="00CE55D9">
      <w:pPr>
        <w:pStyle w:val="a4"/>
        <w:keepNext/>
        <w:rPr>
          <w:rtl/>
        </w:rPr>
      </w:pPr>
      <w:bookmarkStart w:id="389" w:name="_ETM_Q1_991718"/>
      <w:bookmarkStart w:id="390" w:name="_ETM_Q1_991510"/>
      <w:bookmarkStart w:id="391" w:name="_ETM_Q1_991467"/>
      <w:bookmarkStart w:id="392" w:name="_ETM_Q1_991234"/>
      <w:bookmarkStart w:id="393" w:name="ET_speaker_4692_37"/>
      <w:bookmarkEnd w:id="389"/>
      <w:bookmarkEnd w:id="390"/>
      <w:bookmarkEnd w:id="391"/>
      <w:bookmarkEnd w:id="392"/>
      <w:r w:rsidRPr="00CE55D9">
        <w:rPr>
          <w:rStyle w:val="TagStyle"/>
          <w:rtl/>
        </w:rPr>
        <w:t xml:space="preserve"> &lt;&lt; דובר &gt;&gt; </w:t>
      </w:r>
      <w:r w:rsidR="005F207A" w:rsidRPr="005F207A">
        <w:rPr>
          <w:rStyle w:val="afd"/>
          <w:color w:val="000000"/>
          <w:rtl/>
        </w:rPr>
        <w:t>נחמן שי (המחנה הציוני)</w:t>
      </w:r>
      <w:r w:rsidR="005F207A" w:rsidRPr="005F207A">
        <w:rPr>
          <w:color w:val="000000"/>
          <w:rtl/>
        </w:rPr>
        <w:t>:</w:t>
      </w:r>
      <w:r w:rsidRPr="00CE55D9">
        <w:rPr>
          <w:rStyle w:val="TagStyle"/>
          <w:rtl/>
        </w:rPr>
        <w:t xml:space="preserve"> &lt;&lt; דובר &gt;&gt; </w:t>
      </w:r>
      <w:bookmarkEnd w:id="393"/>
    </w:p>
    <w:p w:rsidR="005F207A" w:rsidRDefault="005F207A" w:rsidP="005F207A">
      <w:pPr>
        <w:pStyle w:val="KeepWithNext"/>
        <w:rPr>
          <w:rtl/>
        </w:rPr>
      </w:pPr>
    </w:p>
    <w:p w:rsidR="005F207A" w:rsidRDefault="005F207A" w:rsidP="005F207A">
      <w:pPr>
        <w:rPr>
          <w:rtl/>
        </w:rPr>
      </w:pPr>
      <w:r>
        <w:rPr>
          <w:rFonts w:hint="cs"/>
          <w:rtl/>
        </w:rPr>
        <w:t>א</w:t>
      </w:r>
      <w:bookmarkStart w:id="394" w:name="_ETM_Q1_992669"/>
      <w:bookmarkEnd w:id="394"/>
      <w:r>
        <w:rPr>
          <w:rFonts w:hint="cs"/>
          <w:rtl/>
        </w:rPr>
        <w:t xml:space="preserve">ז </w:t>
      </w:r>
      <w:bookmarkStart w:id="395" w:name="_ETM_Q1_990543"/>
      <w:bookmarkEnd w:id="395"/>
      <w:r>
        <w:rPr>
          <w:rFonts w:hint="cs"/>
          <w:rtl/>
        </w:rPr>
        <w:t>מה אתה מעדיף? להישאר עם הספק?</w:t>
      </w:r>
    </w:p>
    <w:p w:rsidR="005F207A" w:rsidRDefault="005F207A" w:rsidP="005F207A">
      <w:pPr>
        <w:rPr>
          <w:rtl/>
        </w:rPr>
      </w:pPr>
      <w:bookmarkStart w:id="396" w:name="_ETM_Q1_992380"/>
      <w:bookmarkStart w:id="397" w:name="_ETM_Q1_992449"/>
      <w:bookmarkEnd w:id="396"/>
      <w:bookmarkEnd w:id="397"/>
    </w:p>
    <w:p w:rsidR="005F207A" w:rsidRDefault="00CE55D9" w:rsidP="00CE55D9">
      <w:pPr>
        <w:pStyle w:val="a4"/>
        <w:keepNext/>
        <w:rPr>
          <w:rtl/>
        </w:rPr>
      </w:pPr>
      <w:bookmarkStart w:id="398" w:name="_ETM_Q1_993598"/>
      <w:bookmarkStart w:id="399" w:name="_ETM_Q1_992734"/>
      <w:bookmarkStart w:id="400" w:name="_ETM_Q1_992682"/>
      <w:bookmarkStart w:id="401" w:name="ET_speaker_4584_38"/>
      <w:bookmarkEnd w:id="398"/>
      <w:bookmarkEnd w:id="399"/>
      <w:bookmarkEnd w:id="400"/>
      <w:r w:rsidRPr="00CE55D9">
        <w:rPr>
          <w:rStyle w:val="TagStyle"/>
          <w:rtl/>
        </w:rPr>
        <w:t xml:space="preserve"> &lt;&lt; דובר &gt;&gt; </w:t>
      </w:r>
      <w:r w:rsidR="005F207A" w:rsidRPr="005F207A">
        <w:rPr>
          <w:rStyle w:val="afd"/>
          <w:color w:val="000000"/>
          <w:rtl/>
        </w:rPr>
        <w:t>רוברט אילטוב (ישראל ביתנו)</w:t>
      </w:r>
      <w:r w:rsidR="005F207A" w:rsidRPr="005F207A">
        <w:rPr>
          <w:color w:val="000000"/>
          <w:rtl/>
        </w:rPr>
        <w:t>:</w:t>
      </w:r>
      <w:r w:rsidRPr="00CE55D9">
        <w:rPr>
          <w:rStyle w:val="TagStyle"/>
          <w:rtl/>
        </w:rPr>
        <w:t xml:space="preserve"> &lt;&lt; דובר &gt;&gt; </w:t>
      </w:r>
      <w:bookmarkEnd w:id="401"/>
    </w:p>
    <w:p w:rsidR="005F207A" w:rsidRDefault="005F207A" w:rsidP="005F207A">
      <w:pPr>
        <w:pStyle w:val="KeepWithNext"/>
        <w:rPr>
          <w:rtl/>
        </w:rPr>
      </w:pPr>
    </w:p>
    <w:p w:rsidR="005F207A" w:rsidRDefault="005F207A" w:rsidP="00CE55D9">
      <w:pPr>
        <w:rPr>
          <w:rtl/>
        </w:rPr>
      </w:pPr>
      <w:bookmarkStart w:id="402" w:name="_ETM_Q1_994378"/>
      <w:bookmarkEnd w:id="402"/>
      <w:r>
        <w:rPr>
          <w:rFonts w:hint="cs"/>
          <w:rtl/>
        </w:rPr>
        <w:t xml:space="preserve">אתה חושב שזה ספק, </w:t>
      </w:r>
      <w:bookmarkStart w:id="403" w:name="_ETM_Q1_993318"/>
      <w:bookmarkEnd w:id="403"/>
      <w:r>
        <w:rPr>
          <w:rFonts w:hint="cs"/>
          <w:rtl/>
        </w:rPr>
        <w:t xml:space="preserve">אני לא חושב שזה ספק. </w:t>
      </w:r>
      <w:bookmarkStart w:id="404" w:name="_ETM_Q1_997542"/>
      <w:bookmarkStart w:id="405" w:name="_ETM_Q1_997655"/>
      <w:bookmarkEnd w:id="404"/>
      <w:bookmarkEnd w:id="405"/>
    </w:p>
    <w:p w:rsidR="005F207A" w:rsidRDefault="00CE55D9" w:rsidP="00CE55D9">
      <w:pPr>
        <w:pStyle w:val="a4"/>
        <w:keepNext/>
        <w:rPr>
          <w:rtl/>
        </w:rPr>
      </w:pPr>
      <w:bookmarkStart w:id="406" w:name="_ETM_Q1_995756"/>
      <w:bookmarkStart w:id="407" w:name="_ETM_Q1_997962"/>
      <w:bookmarkStart w:id="408" w:name="_ETM_Q1_997897"/>
      <w:bookmarkStart w:id="409" w:name="ET_speaker_4692_39"/>
      <w:bookmarkEnd w:id="406"/>
      <w:bookmarkEnd w:id="407"/>
      <w:bookmarkEnd w:id="408"/>
      <w:r w:rsidRPr="00CE55D9">
        <w:rPr>
          <w:rStyle w:val="TagStyle"/>
          <w:rtl/>
        </w:rPr>
        <w:lastRenderedPageBreak/>
        <w:t xml:space="preserve"> &lt;&lt; דובר &gt;&gt; </w:t>
      </w:r>
      <w:r w:rsidR="005F207A" w:rsidRPr="005F207A">
        <w:rPr>
          <w:rStyle w:val="afd"/>
          <w:color w:val="000000"/>
          <w:rtl/>
        </w:rPr>
        <w:t>נחמן שי (המחנה הציוני)</w:t>
      </w:r>
      <w:r w:rsidR="005F207A" w:rsidRPr="005F207A">
        <w:rPr>
          <w:color w:val="000000"/>
          <w:rtl/>
        </w:rPr>
        <w:t>:</w:t>
      </w:r>
      <w:r w:rsidRPr="00CE55D9">
        <w:rPr>
          <w:rStyle w:val="TagStyle"/>
          <w:rtl/>
        </w:rPr>
        <w:t xml:space="preserve"> &lt;&lt; דובר &gt;&gt; </w:t>
      </w:r>
      <w:bookmarkEnd w:id="409"/>
    </w:p>
    <w:p w:rsidR="005F207A" w:rsidRDefault="005F207A" w:rsidP="005F207A">
      <w:pPr>
        <w:pStyle w:val="KeepWithNext"/>
        <w:rPr>
          <w:rtl/>
        </w:rPr>
      </w:pPr>
    </w:p>
    <w:p w:rsidR="005F207A" w:rsidRDefault="005F207A" w:rsidP="005F207A">
      <w:pPr>
        <w:rPr>
          <w:rtl/>
        </w:rPr>
      </w:pPr>
      <w:bookmarkStart w:id="410" w:name="_ETM_Q1_996544"/>
      <w:bookmarkEnd w:id="410"/>
      <w:r>
        <w:rPr>
          <w:rFonts w:hint="cs"/>
          <w:rtl/>
        </w:rPr>
        <w:t>אבל אם זה ל</w:t>
      </w:r>
      <w:bookmarkStart w:id="411" w:name="_ETM_Q1_998300"/>
      <w:bookmarkEnd w:id="411"/>
      <w:r>
        <w:rPr>
          <w:rFonts w:hint="cs"/>
          <w:rtl/>
        </w:rPr>
        <w:t>א יעמוד בביקורת בין-לאומית - - -</w:t>
      </w:r>
    </w:p>
    <w:p w:rsidR="005F207A" w:rsidRDefault="005F207A" w:rsidP="005F207A">
      <w:pPr>
        <w:rPr>
          <w:rtl/>
        </w:rPr>
      </w:pPr>
      <w:bookmarkStart w:id="412" w:name="_ETM_Q1_996830"/>
      <w:bookmarkStart w:id="413" w:name="_ETM_Q1_996909"/>
      <w:bookmarkEnd w:id="412"/>
      <w:bookmarkEnd w:id="413"/>
    </w:p>
    <w:p w:rsidR="005F207A" w:rsidRDefault="00CE55D9" w:rsidP="00CE55D9">
      <w:pPr>
        <w:pStyle w:val="af6"/>
        <w:keepNext/>
        <w:rPr>
          <w:rtl/>
        </w:rPr>
      </w:pPr>
      <w:bookmarkStart w:id="414" w:name="_ETM_Q1_997201"/>
      <w:bookmarkStart w:id="415" w:name="_ETM_Q1_997141"/>
      <w:bookmarkStart w:id="416" w:name="ET_yor_4613_40"/>
      <w:bookmarkEnd w:id="414"/>
      <w:bookmarkEnd w:id="415"/>
      <w:r w:rsidRPr="00CE55D9">
        <w:rPr>
          <w:rStyle w:val="TagStyle"/>
          <w:rtl/>
        </w:rPr>
        <w:t xml:space="preserve"> &lt;&lt; יור &gt;&gt; </w:t>
      </w:r>
      <w:r w:rsidR="005F207A" w:rsidRPr="005F207A">
        <w:rPr>
          <w:rStyle w:val="afd"/>
          <w:color w:val="000000"/>
          <w:rtl/>
        </w:rPr>
        <w:t>היו"ר אבי דיכטר</w:t>
      </w:r>
      <w:r w:rsidR="005F207A" w:rsidRPr="005F207A">
        <w:rPr>
          <w:color w:val="000000"/>
          <w:rtl/>
        </w:rPr>
        <w:t>:</w:t>
      </w:r>
      <w:r w:rsidRPr="00CE55D9">
        <w:rPr>
          <w:rStyle w:val="TagStyle"/>
          <w:rtl/>
        </w:rPr>
        <w:t xml:space="preserve"> &lt;&lt; יור &gt;&gt; </w:t>
      </w:r>
      <w:bookmarkEnd w:id="416"/>
    </w:p>
    <w:p w:rsidR="005F207A" w:rsidRDefault="005F207A" w:rsidP="005F207A">
      <w:pPr>
        <w:pStyle w:val="KeepWithNext"/>
        <w:rPr>
          <w:rtl/>
        </w:rPr>
      </w:pPr>
    </w:p>
    <w:p w:rsidR="005F207A" w:rsidRDefault="005F207A" w:rsidP="005F207A">
      <w:pPr>
        <w:rPr>
          <w:rtl/>
        </w:rPr>
      </w:pPr>
      <w:r>
        <w:rPr>
          <w:rFonts w:hint="cs"/>
          <w:rtl/>
        </w:rPr>
        <w:t>אנ</w:t>
      </w:r>
      <w:bookmarkStart w:id="417" w:name="_ETM_Q1_998718"/>
      <w:bookmarkEnd w:id="417"/>
      <w:r>
        <w:rPr>
          <w:rFonts w:hint="cs"/>
          <w:rtl/>
        </w:rPr>
        <w:t xml:space="preserve">חנו תכף נתייחס </w:t>
      </w:r>
      <w:bookmarkStart w:id="418" w:name="_ETM_Q1_1003142"/>
      <w:bookmarkEnd w:id="418"/>
      <w:r>
        <w:rPr>
          <w:rFonts w:hint="cs"/>
          <w:rtl/>
        </w:rPr>
        <w:t>לזה.</w:t>
      </w:r>
    </w:p>
    <w:p w:rsidR="005F207A" w:rsidRDefault="005F207A" w:rsidP="005F207A">
      <w:pPr>
        <w:rPr>
          <w:rtl/>
        </w:rPr>
      </w:pPr>
      <w:bookmarkStart w:id="419" w:name="_ETM_Q1_1000752"/>
      <w:bookmarkStart w:id="420" w:name="_ETM_Q1_1000815"/>
      <w:bookmarkEnd w:id="419"/>
      <w:bookmarkEnd w:id="420"/>
    </w:p>
    <w:p w:rsidR="005F207A" w:rsidRDefault="00CE55D9" w:rsidP="00CE55D9">
      <w:pPr>
        <w:pStyle w:val="a4"/>
        <w:keepNext/>
        <w:rPr>
          <w:rtl/>
        </w:rPr>
      </w:pPr>
      <w:bookmarkStart w:id="421" w:name="_ETM_Q1_1001856"/>
      <w:bookmarkStart w:id="422" w:name="_ETM_Q1_1001108"/>
      <w:bookmarkStart w:id="423" w:name="_ETM_Q1_1001046"/>
      <w:bookmarkStart w:id="424" w:name="ET_speaker_4584_41"/>
      <w:bookmarkEnd w:id="421"/>
      <w:bookmarkEnd w:id="422"/>
      <w:bookmarkEnd w:id="423"/>
      <w:r w:rsidRPr="00CE55D9">
        <w:rPr>
          <w:rStyle w:val="TagStyle"/>
          <w:rtl/>
        </w:rPr>
        <w:t xml:space="preserve"> &lt;&lt; דובר &gt;&gt; </w:t>
      </w:r>
      <w:r w:rsidR="005F207A" w:rsidRPr="005F207A">
        <w:rPr>
          <w:rStyle w:val="afd"/>
          <w:color w:val="000000"/>
          <w:rtl/>
        </w:rPr>
        <w:t>רוברט אילטוב (ישראל ביתנו)</w:t>
      </w:r>
      <w:r w:rsidR="005F207A" w:rsidRPr="005F207A">
        <w:rPr>
          <w:color w:val="000000"/>
          <w:rtl/>
        </w:rPr>
        <w:t>:</w:t>
      </w:r>
      <w:r w:rsidRPr="00CE55D9">
        <w:rPr>
          <w:rStyle w:val="TagStyle"/>
          <w:rtl/>
        </w:rPr>
        <w:t xml:space="preserve"> &lt;&lt; דובר &gt;&gt; </w:t>
      </w:r>
      <w:bookmarkEnd w:id="424"/>
    </w:p>
    <w:p w:rsidR="005F207A" w:rsidRDefault="005F207A" w:rsidP="005F207A">
      <w:pPr>
        <w:pStyle w:val="KeepWithNext"/>
        <w:rPr>
          <w:rtl/>
        </w:rPr>
      </w:pPr>
    </w:p>
    <w:p w:rsidR="005F207A" w:rsidRDefault="005F207A" w:rsidP="005F207A">
      <w:pPr>
        <w:rPr>
          <w:rtl/>
        </w:rPr>
      </w:pPr>
      <w:bookmarkStart w:id="425" w:name="_ETM_Q1_1002654"/>
      <w:bookmarkEnd w:id="425"/>
      <w:r>
        <w:rPr>
          <w:rFonts w:hint="cs"/>
          <w:rtl/>
        </w:rPr>
        <w:t xml:space="preserve">אנחנו תמיד נמצאים תחת ביקורת בין-לאומית. </w:t>
      </w:r>
    </w:p>
    <w:p w:rsidR="005F207A" w:rsidRDefault="005F207A" w:rsidP="005F207A">
      <w:pPr>
        <w:rPr>
          <w:rtl/>
        </w:rPr>
      </w:pPr>
      <w:bookmarkStart w:id="426" w:name="_ETM_Q1_1005954"/>
      <w:bookmarkStart w:id="427" w:name="_ETM_Q1_1006028"/>
      <w:bookmarkEnd w:id="426"/>
      <w:bookmarkEnd w:id="427"/>
    </w:p>
    <w:p w:rsidR="005F207A" w:rsidRDefault="00CE55D9" w:rsidP="00CE55D9">
      <w:pPr>
        <w:pStyle w:val="af6"/>
        <w:keepNext/>
        <w:rPr>
          <w:rtl/>
        </w:rPr>
      </w:pPr>
      <w:bookmarkStart w:id="428" w:name="_ETM_Q1_1006324"/>
      <w:bookmarkStart w:id="429" w:name="_ETM_Q1_1006263"/>
      <w:bookmarkStart w:id="430" w:name="ET_yor_4613_42"/>
      <w:bookmarkEnd w:id="428"/>
      <w:bookmarkEnd w:id="429"/>
      <w:r w:rsidRPr="00CE55D9">
        <w:rPr>
          <w:rStyle w:val="TagStyle"/>
          <w:rtl/>
        </w:rPr>
        <w:t xml:space="preserve"> &lt;&lt; יור &gt;&gt; </w:t>
      </w:r>
      <w:r w:rsidR="005F207A" w:rsidRPr="005F207A">
        <w:rPr>
          <w:rStyle w:val="afd"/>
          <w:color w:val="000000"/>
          <w:rtl/>
        </w:rPr>
        <w:t>היו"ר אבי דיכטר</w:t>
      </w:r>
      <w:r w:rsidR="005F207A" w:rsidRPr="005F207A">
        <w:rPr>
          <w:color w:val="000000"/>
          <w:rtl/>
        </w:rPr>
        <w:t>:</w:t>
      </w:r>
      <w:r w:rsidRPr="00CE55D9">
        <w:rPr>
          <w:rStyle w:val="TagStyle"/>
          <w:rtl/>
        </w:rPr>
        <w:t xml:space="preserve"> &lt;&lt; יור &gt;&gt; </w:t>
      </w:r>
      <w:bookmarkEnd w:id="430"/>
    </w:p>
    <w:p w:rsidR="005F207A" w:rsidRDefault="005F207A" w:rsidP="005F207A">
      <w:pPr>
        <w:pStyle w:val="KeepWithNext"/>
        <w:rPr>
          <w:rtl/>
        </w:rPr>
      </w:pPr>
    </w:p>
    <w:p w:rsidR="005F207A" w:rsidRDefault="005F207A" w:rsidP="005F207A">
      <w:pPr>
        <w:rPr>
          <w:rtl/>
        </w:rPr>
      </w:pPr>
      <w:bookmarkStart w:id="431" w:name="_ETM_Q1_1008051"/>
      <w:bookmarkEnd w:id="431"/>
      <w:r>
        <w:rPr>
          <w:rFonts w:hint="cs"/>
          <w:rtl/>
        </w:rPr>
        <w:t xml:space="preserve">ענת, בבקשה. </w:t>
      </w:r>
    </w:p>
    <w:p w:rsidR="005F207A" w:rsidRDefault="005F207A" w:rsidP="005F207A">
      <w:pPr>
        <w:rPr>
          <w:rtl/>
        </w:rPr>
      </w:pPr>
      <w:bookmarkStart w:id="432" w:name="_ETM_Q1_1006948"/>
      <w:bookmarkStart w:id="433" w:name="_ETM_Q1_1007013"/>
      <w:bookmarkEnd w:id="432"/>
      <w:bookmarkEnd w:id="433"/>
    </w:p>
    <w:p w:rsidR="005F207A" w:rsidRDefault="00CE55D9" w:rsidP="00CE55D9">
      <w:pPr>
        <w:pStyle w:val="a4"/>
        <w:keepNext/>
        <w:rPr>
          <w:rtl/>
        </w:rPr>
      </w:pPr>
      <w:bookmarkStart w:id="434" w:name="_ETM_Q1_1007836"/>
      <w:bookmarkStart w:id="435" w:name="_ETM_Q1_1007299"/>
      <w:bookmarkStart w:id="436" w:name="_ETM_Q1_1007248"/>
      <w:bookmarkStart w:id="437" w:name="ET_speaker_5277_43"/>
      <w:bookmarkEnd w:id="434"/>
      <w:bookmarkEnd w:id="435"/>
      <w:bookmarkEnd w:id="436"/>
      <w:r w:rsidRPr="00CE55D9">
        <w:rPr>
          <w:rStyle w:val="TagStyle"/>
          <w:rtl/>
        </w:rPr>
        <w:t xml:space="preserve"> &lt;&lt; דובר &gt;&gt; </w:t>
      </w:r>
      <w:r w:rsidR="005F207A" w:rsidRPr="005F207A">
        <w:rPr>
          <w:rStyle w:val="afd"/>
          <w:color w:val="000000"/>
          <w:rtl/>
        </w:rPr>
        <w:t>ענת ברקו (הליכוד)</w:t>
      </w:r>
      <w:r w:rsidR="005F207A" w:rsidRPr="005F207A">
        <w:rPr>
          <w:color w:val="000000"/>
          <w:rtl/>
        </w:rPr>
        <w:t>:</w:t>
      </w:r>
      <w:r w:rsidRPr="00CE55D9">
        <w:rPr>
          <w:rStyle w:val="TagStyle"/>
          <w:rtl/>
        </w:rPr>
        <w:t xml:space="preserve"> &lt;&lt; דובר &gt;&gt; </w:t>
      </w:r>
      <w:bookmarkEnd w:id="437"/>
    </w:p>
    <w:p w:rsidR="005F207A" w:rsidRDefault="005F207A" w:rsidP="005F207A">
      <w:pPr>
        <w:pStyle w:val="KeepWithNext"/>
        <w:rPr>
          <w:rtl/>
        </w:rPr>
      </w:pPr>
    </w:p>
    <w:p w:rsidR="005F207A" w:rsidRDefault="005F207A" w:rsidP="005F207A">
      <w:pPr>
        <w:rPr>
          <w:rtl/>
        </w:rPr>
      </w:pPr>
      <w:bookmarkStart w:id="438" w:name="_ETM_Q1_1008698"/>
      <w:bookmarkEnd w:id="438"/>
      <w:r>
        <w:rPr>
          <w:rFonts w:hint="cs"/>
          <w:rtl/>
        </w:rPr>
        <w:t xml:space="preserve">אדוני יושב-הראש, </w:t>
      </w:r>
      <w:bookmarkStart w:id="439" w:name="_ETM_Q1_1011916"/>
      <w:bookmarkEnd w:id="439"/>
      <w:r>
        <w:rPr>
          <w:rFonts w:hint="cs"/>
          <w:rtl/>
        </w:rPr>
        <w:t xml:space="preserve">קודם כול, קיזוז כספי מחבלים זה אחד הכלים הבודדים </w:t>
      </w:r>
      <w:bookmarkStart w:id="440" w:name="_ETM_Q1_1012408"/>
      <w:bookmarkEnd w:id="440"/>
      <w:r>
        <w:rPr>
          <w:rFonts w:hint="cs"/>
          <w:rtl/>
        </w:rPr>
        <w:t xml:space="preserve">שנותרו בידינו. כי אנחנו ראינו פסילה של חוקים על ידי </w:t>
      </w:r>
      <w:bookmarkStart w:id="441" w:name="_ETM_Q1_1020603"/>
      <w:bookmarkEnd w:id="441"/>
      <w:r>
        <w:rPr>
          <w:rFonts w:hint="cs"/>
          <w:rtl/>
        </w:rPr>
        <w:t xml:space="preserve">בית המשפט, אנחנו רואים... אני רוצה לבשר לכם שכשבדקתי </w:t>
      </w:r>
      <w:bookmarkStart w:id="442" w:name="_ETM_Q1_1025412"/>
      <w:bookmarkEnd w:id="442"/>
      <w:r>
        <w:rPr>
          <w:rFonts w:hint="cs"/>
          <w:rtl/>
        </w:rPr>
        <w:t xml:space="preserve">לפני יומיים ראיתי שאפילו האזרחות של עזמי בשארה, </w:t>
      </w:r>
      <w:bookmarkStart w:id="443" w:name="_ETM_Q1_1026606"/>
      <w:bookmarkEnd w:id="443"/>
      <w:r>
        <w:rPr>
          <w:rFonts w:hint="cs"/>
          <w:rtl/>
        </w:rPr>
        <w:t xml:space="preserve">טרוריסט שברח מהארץ, שסייע לאויב בעת מלחמה, לא נשללה עד </w:t>
      </w:r>
      <w:bookmarkStart w:id="444" w:name="_ETM_Q1_1031569"/>
      <w:bookmarkEnd w:id="444"/>
      <w:r>
        <w:rPr>
          <w:rFonts w:hint="cs"/>
          <w:rtl/>
        </w:rPr>
        <w:t xml:space="preserve">היום. </w:t>
      </w:r>
    </w:p>
    <w:p w:rsidR="005F207A" w:rsidRDefault="005F207A" w:rsidP="005F207A">
      <w:pPr>
        <w:rPr>
          <w:rtl/>
        </w:rPr>
      </w:pPr>
      <w:bookmarkStart w:id="445" w:name="_ETM_Q1_1032970"/>
      <w:bookmarkStart w:id="446" w:name="_ETM_Q1_1033145"/>
      <w:bookmarkEnd w:id="445"/>
      <w:bookmarkEnd w:id="446"/>
    </w:p>
    <w:p w:rsidR="005F207A" w:rsidRDefault="005F207A" w:rsidP="005F207A">
      <w:pPr>
        <w:rPr>
          <w:rtl/>
        </w:rPr>
      </w:pPr>
      <w:r>
        <w:rPr>
          <w:rFonts w:hint="cs"/>
          <w:rtl/>
        </w:rPr>
        <w:t>א</w:t>
      </w:r>
      <w:bookmarkStart w:id="447" w:name="_ETM_Q1_1033394"/>
      <w:bookmarkStart w:id="448" w:name="_ETM_Q1_1033456"/>
      <w:bookmarkEnd w:id="447"/>
      <w:bookmarkEnd w:id="448"/>
      <w:r>
        <w:rPr>
          <w:rFonts w:hint="cs"/>
          <w:rtl/>
        </w:rPr>
        <w:t xml:space="preserve">נחנו רואים פסיקות שלא עולות עם השכל </w:t>
      </w:r>
      <w:bookmarkStart w:id="449" w:name="_ETM_Q1_1037222"/>
      <w:bookmarkEnd w:id="449"/>
      <w:r>
        <w:rPr>
          <w:rFonts w:hint="cs"/>
          <w:rtl/>
        </w:rPr>
        <w:t xml:space="preserve">הישר, כמו אי-שלילת תושבות של אנשי החמאס, בג"ץ אבו ערפה </w:t>
      </w:r>
      <w:bookmarkStart w:id="450" w:name="_ETM_Q1_1038829"/>
      <w:bookmarkEnd w:id="450"/>
      <w:r>
        <w:rPr>
          <w:rFonts w:hint="cs"/>
          <w:rtl/>
        </w:rPr>
        <w:t xml:space="preserve">מה שנקרא. אנחנו רואים את זה לאורך כל הדרך, כולל </w:t>
      </w:r>
      <w:bookmarkStart w:id="451" w:name="_ETM_Q1_1045045"/>
      <w:bookmarkEnd w:id="451"/>
      <w:r>
        <w:rPr>
          <w:rFonts w:hint="cs"/>
          <w:rtl/>
        </w:rPr>
        <w:t xml:space="preserve">בפסיקה האחרונה של כבוד השופטת, שאמרה שאזרחות היא ביטוי שבין </w:t>
      </w:r>
      <w:bookmarkStart w:id="452" w:name="_ETM_Q1_1051154"/>
      <w:bookmarkEnd w:id="452"/>
      <w:r>
        <w:rPr>
          <w:rFonts w:hint="cs"/>
          <w:rtl/>
        </w:rPr>
        <w:t xml:space="preserve">האדם למדינתו, לגבי אותו מחבל שהטמין מטען באוטובוס בתל אביב </w:t>
      </w:r>
      <w:bookmarkStart w:id="453" w:name="_ETM_Q1_1057073"/>
      <w:bookmarkEnd w:id="453"/>
      <w:r>
        <w:rPr>
          <w:rFonts w:hint="cs"/>
          <w:rtl/>
        </w:rPr>
        <w:t>ב-201</w:t>
      </w:r>
      <w:bookmarkStart w:id="454" w:name="_ETM_Q1_1060528"/>
      <w:bookmarkStart w:id="455" w:name="_ETM_Q1_1060721"/>
      <w:bookmarkEnd w:id="454"/>
      <w:bookmarkEnd w:id="455"/>
      <w:r>
        <w:rPr>
          <w:rFonts w:hint="cs"/>
          <w:rtl/>
        </w:rPr>
        <w:t xml:space="preserve">2. זאת אומרת שאנחנו צריכים להבין שהכלים בידינו הם מוגבלים, </w:t>
      </w:r>
      <w:bookmarkStart w:id="456" w:name="_ETM_Q1_1064333"/>
      <w:bookmarkEnd w:id="456"/>
      <w:r>
        <w:rPr>
          <w:rFonts w:hint="cs"/>
          <w:rtl/>
        </w:rPr>
        <w:t xml:space="preserve">אין לנו הרתעה נגד טרור. וגם החוק הזה, יכול </w:t>
      </w:r>
      <w:bookmarkStart w:id="457" w:name="_ETM_Q1_1068857"/>
      <w:bookmarkEnd w:id="457"/>
      <w:r>
        <w:rPr>
          <w:rFonts w:hint="cs"/>
          <w:rtl/>
        </w:rPr>
        <w:t xml:space="preserve">להיות שפתאום מישהו יגיד שהוא לא חוקתי או כל מיני </w:t>
      </w:r>
      <w:bookmarkStart w:id="458" w:name="_ETM_Q1_1071580"/>
      <w:bookmarkEnd w:id="458"/>
      <w:r>
        <w:rPr>
          <w:rFonts w:hint="cs"/>
          <w:rtl/>
        </w:rPr>
        <w:t>סיפורים כאלה. אין לנו יכולת להגן על עצמ</w:t>
      </w:r>
      <w:bookmarkStart w:id="459" w:name="_ETM_Q1_1075333"/>
      <w:bookmarkStart w:id="460" w:name="_ETM_Q1_1075663"/>
      <w:bookmarkEnd w:id="459"/>
      <w:bookmarkEnd w:id="460"/>
      <w:r>
        <w:rPr>
          <w:rFonts w:hint="cs"/>
          <w:rtl/>
        </w:rPr>
        <w:t>נו.</w:t>
      </w:r>
    </w:p>
    <w:p w:rsidR="005F207A" w:rsidRDefault="005F207A" w:rsidP="005F207A">
      <w:pPr>
        <w:rPr>
          <w:rtl/>
        </w:rPr>
      </w:pPr>
      <w:bookmarkStart w:id="461" w:name="_ETM_Q1_1075197"/>
      <w:bookmarkEnd w:id="461"/>
    </w:p>
    <w:p w:rsidR="005F207A" w:rsidRDefault="005F207A" w:rsidP="005F207A">
      <w:pPr>
        <w:rPr>
          <w:rtl/>
        </w:rPr>
      </w:pPr>
      <w:bookmarkStart w:id="462" w:name="_ETM_Q1_1075498"/>
      <w:bookmarkStart w:id="463" w:name="_ETM_Q1_1075732"/>
      <w:bookmarkStart w:id="464" w:name="_ETM_Q1_1075773"/>
      <w:bookmarkEnd w:id="462"/>
      <w:bookmarkEnd w:id="463"/>
      <w:bookmarkEnd w:id="464"/>
      <w:r>
        <w:rPr>
          <w:rFonts w:hint="cs"/>
          <w:rtl/>
        </w:rPr>
        <w:t xml:space="preserve">לכן </w:t>
      </w:r>
      <w:bookmarkStart w:id="465" w:name="_ETM_Q1_1076349"/>
      <w:bookmarkEnd w:id="465"/>
      <w:r>
        <w:rPr>
          <w:rFonts w:hint="cs"/>
          <w:rtl/>
        </w:rPr>
        <w:t xml:space="preserve">אנחנו צריכים להגן מצד אחד על החוק מפני הביקורת </w:t>
      </w:r>
      <w:bookmarkStart w:id="466" w:name="_ETM_Q1_1083527"/>
      <w:bookmarkEnd w:id="466"/>
      <w:r>
        <w:rPr>
          <w:rFonts w:hint="cs"/>
          <w:rtl/>
        </w:rPr>
        <w:t>השיפוטית הבין-לאומית, אבל מצד שני להיות מאוד נ</w:t>
      </w:r>
      <w:bookmarkStart w:id="467" w:name="_ETM_Q1_1086505"/>
      <w:bookmarkEnd w:id="467"/>
      <w:r>
        <w:rPr>
          <w:rFonts w:hint="cs"/>
          <w:rtl/>
        </w:rPr>
        <w:t xml:space="preserve">חרצים באמירה שאנחנו לא נממן את התליינים שלנו. ולכן, מאחר </w:t>
      </w:r>
      <w:bookmarkStart w:id="468" w:name="_ETM_Q1_1094449"/>
      <w:bookmarkEnd w:id="468"/>
      <w:r>
        <w:rPr>
          <w:rFonts w:hint="cs"/>
          <w:rtl/>
        </w:rPr>
        <w:t xml:space="preserve">שאנחנו גם לא יכולים לחוקק את עצמנו לדעת, </w:t>
      </w:r>
      <w:bookmarkStart w:id="469" w:name="_ETM_Q1_1098436"/>
      <w:bookmarkEnd w:id="469"/>
      <w:r>
        <w:rPr>
          <w:rFonts w:hint="cs"/>
          <w:rtl/>
        </w:rPr>
        <w:t>כמו שקורה לאחרונה, שכל בג"ץ מסתיים ב"תחוקקו חוק על זה, תחוקקו חוק על זה..."</w:t>
      </w:r>
      <w:r w:rsidR="002A728A">
        <w:rPr>
          <w:rFonts w:hint="cs"/>
          <w:rtl/>
        </w:rPr>
        <w:t xml:space="preserve">. או שמחזיקים פסיקות 11 שנה, </w:t>
      </w:r>
      <w:bookmarkStart w:id="470" w:name="_ETM_Q1_1109533"/>
      <w:bookmarkEnd w:id="470"/>
      <w:r w:rsidR="002A728A">
        <w:rPr>
          <w:rFonts w:hint="cs"/>
          <w:rtl/>
        </w:rPr>
        <w:t xml:space="preserve">למשל שלילת תושבות של אנשי החמאס, פרלמנט החמאס, סגן ראש </w:t>
      </w:r>
      <w:bookmarkStart w:id="471" w:name="_ETM_Q1_1115440"/>
      <w:bookmarkEnd w:id="471"/>
      <w:r w:rsidR="002A728A">
        <w:rPr>
          <w:rFonts w:hint="cs"/>
          <w:rtl/>
        </w:rPr>
        <w:t xml:space="preserve">ממשלה החמאס. 11 שנה הם החזיקו את </w:t>
      </w:r>
      <w:bookmarkStart w:id="472" w:name="_ETM_Q1_1118928"/>
      <w:bookmarkEnd w:id="472"/>
      <w:r w:rsidR="002A728A">
        <w:rPr>
          <w:rFonts w:hint="cs"/>
          <w:rtl/>
        </w:rPr>
        <w:t xml:space="preserve">זה, ולאחר מכן </w:t>
      </w:r>
      <w:r w:rsidR="002A728A">
        <w:rPr>
          <w:rtl/>
        </w:rPr>
        <w:t>–</w:t>
      </w:r>
      <w:r w:rsidR="002A728A">
        <w:rPr>
          <w:rFonts w:hint="cs"/>
          <w:rtl/>
        </w:rPr>
        <w:t xml:space="preserve"> "תתאימו עוד חוק".</w:t>
      </w:r>
    </w:p>
    <w:p w:rsidR="002A728A" w:rsidRDefault="002A728A" w:rsidP="005F207A">
      <w:pPr>
        <w:rPr>
          <w:rtl/>
        </w:rPr>
      </w:pPr>
      <w:bookmarkStart w:id="473" w:name="_ETM_Q1_1119230"/>
      <w:bookmarkEnd w:id="473"/>
    </w:p>
    <w:p w:rsidR="002A728A" w:rsidRDefault="002A728A" w:rsidP="005F207A">
      <w:pPr>
        <w:rPr>
          <w:rtl/>
        </w:rPr>
      </w:pPr>
      <w:bookmarkStart w:id="474" w:name="_ETM_Q1_1119540"/>
      <w:bookmarkStart w:id="475" w:name="_ETM_Q1_1119772"/>
      <w:bookmarkStart w:id="476" w:name="_ETM_Q1_1119812"/>
      <w:bookmarkEnd w:id="474"/>
      <w:bookmarkEnd w:id="475"/>
      <w:bookmarkEnd w:id="476"/>
      <w:r>
        <w:rPr>
          <w:rFonts w:hint="cs"/>
          <w:rtl/>
        </w:rPr>
        <w:t xml:space="preserve">יש חוקים להתמודד </w:t>
      </w:r>
      <w:bookmarkStart w:id="477" w:name="_ETM_Q1_1122890"/>
      <w:bookmarkEnd w:id="477"/>
      <w:r>
        <w:rPr>
          <w:rFonts w:hint="cs"/>
          <w:rtl/>
        </w:rPr>
        <w:t xml:space="preserve">עם הטרור, והחוק הזה הוא כלי בידינו. יחד עם זה </w:t>
      </w:r>
      <w:bookmarkStart w:id="478" w:name="_ETM_Q1_1124014"/>
      <w:bookmarkEnd w:id="478"/>
      <w:r>
        <w:rPr>
          <w:rFonts w:hint="cs"/>
          <w:rtl/>
        </w:rPr>
        <w:t xml:space="preserve">אנחנו צריכים לשמור שכוונת החוק לא תהיה מרוחקת </w:t>
      </w:r>
      <w:bookmarkStart w:id="479" w:name="_ETM_Q1_1132739"/>
      <w:bookmarkEnd w:id="479"/>
      <w:r>
        <w:rPr>
          <w:rFonts w:hint="cs"/>
          <w:rtl/>
        </w:rPr>
        <w:t>מהפרשנות שלנו ושלא תהיה איזושהי פגיעה בין-לאומית בחוק הזה</w:t>
      </w:r>
      <w:bookmarkStart w:id="480" w:name="_ETM_Q1_1139502"/>
      <w:bookmarkEnd w:id="480"/>
      <w:r>
        <w:rPr>
          <w:rFonts w:hint="cs"/>
          <w:rtl/>
        </w:rPr>
        <w:t xml:space="preserve">. אז אם זו הדרך ואלה הם הדברים שאבי </w:t>
      </w:r>
      <w:bookmarkStart w:id="481" w:name="_ETM_Q1_1144152"/>
      <w:bookmarkEnd w:id="481"/>
      <w:r>
        <w:rPr>
          <w:rFonts w:hint="cs"/>
          <w:rtl/>
        </w:rPr>
        <w:t xml:space="preserve">אמר לאחר שהוא בדק את זה עם הגורמים המשפטיים, </w:t>
      </w:r>
      <w:bookmarkStart w:id="482" w:name="_ETM_Q1_1142655"/>
      <w:bookmarkEnd w:id="482"/>
      <w:r>
        <w:rPr>
          <w:rFonts w:hint="cs"/>
          <w:rtl/>
        </w:rPr>
        <w:t xml:space="preserve">אז הפתיחה היא רק לצורך כך. אבל אגורה אחת לא </w:t>
      </w:r>
      <w:bookmarkStart w:id="483" w:name="_ETM_Q1_1150959"/>
      <w:bookmarkEnd w:id="483"/>
      <w:r>
        <w:rPr>
          <w:rFonts w:hint="cs"/>
          <w:rtl/>
        </w:rPr>
        <w:t xml:space="preserve">תעבור לרשות הפלסטינית כדי לממן את המחבלים. </w:t>
      </w:r>
    </w:p>
    <w:p w:rsidR="002A728A" w:rsidRDefault="002A728A" w:rsidP="005F207A">
      <w:pPr>
        <w:rPr>
          <w:rtl/>
        </w:rPr>
      </w:pPr>
      <w:bookmarkStart w:id="484" w:name="_ETM_Q1_1153213"/>
      <w:bookmarkStart w:id="485" w:name="_ETM_Q1_1153415"/>
      <w:bookmarkEnd w:id="484"/>
      <w:bookmarkEnd w:id="485"/>
    </w:p>
    <w:p w:rsidR="002A728A" w:rsidRDefault="002A728A" w:rsidP="005F207A">
      <w:pPr>
        <w:rPr>
          <w:rtl/>
        </w:rPr>
      </w:pPr>
      <w:bookmarkStart w:id="486" w:name="_ETM_Q1_1153671"/>
      <w:bookmarkStart w:id="487" w:name="_ETM_Q1_1153713"/>
      <w:bookmarkEnd w:id="486"/>
      <w:bookmarkEnd w:id="487"/>
      <w:r>
        <w:rPr>
          <w:rFonts w:hint="cs"/>
          <w:rtl/>
        </w:rPr>
        <w:t xml:space="preserve">אנחנו נפגשנו </w:t>
      </w:r>
      <w:bookmarkStart w:id="488" w:name="_ETM_Q1_1157509"/>
      <w:bookmarkEnd w:id="488"/>
      <w:r>
        <w:rPr>
          <w:rFonts w:hint="cs"/>
          <w:rtl/>
        </w:rPr>
        <w:t xml:space="preserve">עם אבא של טיילור פורס, זה היה נורא. </w:t>
      </w:r>
      <w:bookmarkStart w:id="489" w:name="_ETM_Q1_1160136"/>
      <w:bookmarkEnd w:id="489"/>
      <w:r>
        <w:rPr>
          <w:rFonts w:hint="cs"/>
          <w:rtl/>
        </w:rPr>
        <w:t xml:space="preserve">אבל אנחנו לא צריכים להיפגש עם מישהו בחוץ לארץ, בארצות </w:t>
      </w:r>
      <w:bookmarkStart w:id="490" w:name="_ETM_Q1_1163879"/>
      <w:bookmarkEnd w:id="490"/>
      <w:r>
        <w:rPr>
          <w:rFonts w:hint="cs"/>
          <w:rtl/>
        </w:rPr>
        <w:t>הברית, כדי להבין מה זה להיות משפחה שכולה. אנחנו</w:t>
      </w:r>
      <w:bookmarkStart w:id="491" w:name="_ETM_Q1_1165144"/>
      <w:bookmarkEnd w:id="491"/>
      <w:r>
        <w:rPr>
          <w:rFonts w:hint="cs"/>
          <w:rtl/>
        </w:rPr>
        <w:t xml:space="preserve"> רואים את זה יום-יום, המשפחות השכולות מביטות לעינינו יום-יום. </w:t>
      </w:r>
      <w:bookmarkStart w:id="492" w:name="_ETM_Q1_1170757"/>
      <w:bookmarkEnd w:id="492"/>
      <w:r>
        <w:rPr>
          <w:rFonts w:hint="cs"/>
          <w:rtl/>
        </w:rPr>
        <w:t xml:space="preserve">ואנחנו צריכים להיות ראויים לכך. ולכן אנחנו צריכים לשמור שהחוק </w:t>
      </w:r>
      <w:bookmarkStart w:id="493" w:name="_ETM_Q1_1179182"/>
      <w:bookmarkEnd w:id="493"/>
      <w:r>
        <w:rPr>
          <w:rFonts w:hint="cs"/>
          <w:rtl/>
        </w:rPr>
        <w:t xml:space="preserve">לא יתרחק מכוונתו המקורית, שהיא קיזוז כספי מחבלים ולא לאפשר </w:t>
      </w:r>
      <w:bookmarkStart w:id="494" w:name="_ETM_Q1_1183766"/>
      <w:bookmarkEnd w:id="494"/>
      <w:r>
        <w:rPr>
          <w:rFonts w:hint="cs"/>
          <w:rtl/>
        </w:rPr>
        <w:t xml:space="preserve">להם... שאנחנו לא נצטרך לממן אותם ואת הפנסיות שלהם ואת </w:t>
      </w:r>
      <w:bookmarkStart w:id="495" w:name="_ETM_Q1_1188958"/>
      <w:bookmarkEnd w:id="495"/>
      <w:r>
        <w:rPr>
          <w:rFonts w:hint="cs"/>
          <w:rtl/>
        </w:rPr>
        <w:t xml:space="preserve">המשפחות שלהם. זה חלק מהרתעה, ככה בונים הרתעה. תודה. </w:t>
      </w:r>
    </w:p>
    <w:p w:rsidR="002A728A" w:rsidRDefault="002A728A" w:rsidP="005F207A">
      <w:pPr>
        <w:rPr>
          <w:rtl/>
        </w:rPr>
      </w:pPr>
      <w:bookmarkStart w:id="496" w:name="_ETM_Q1_1192793"/>
      <w:bookmarkEnd w:id="496"/>
    </w:p>
    <w:p w:rsidR="002A728A" w:rsidRDefault="00CE55D9" w:rsidP="00CE55D9">
      <w:pPr>
        <w:pStyle w:val="af6"/>
        <w:keepNext/>
        <w:rPr>
          <w:rtl/>
        </w:rPr>
      </w:pPr>
      <w:bookmarkStart w:id="497" w:name="_ETM_Q1_1193351"/>
      <w:bookmarkStart w:id="498" w:name="_ETM_Q1_1193315"/>
      <w:bookmarkStart w:id="499" w:name="_ETM_Q1_1193084"/>
      <w:bookmarkStart w:id="500" w:name="ET_yor_4613_44"/>
      <w:bookmarkEnd w:id="497"/>
      <w:bookmarkEnd w:id="498"/>
      <w:bookmarkEnd w:id="499"/>
      <w:r w:rsidRPr="00CE55D9">
        <w:rPr>
          <w:rStyle w:val="TagStyle"/>
          <w:rtl/>
        </w:rPr>
        <w:t xml:space="preserve"> &lt;&lt; יור &gt;&gt; </w:t>
      </w:r>
      <w:r w:rsidR="002A728A" w:rsidRPr="002A728A">
        <w:rPr>
          <w:rStyle w:val="afd"/>
          <w:color w:val="000000"/>
          <w:rtl/>
        </w:rPr>
        <w:t>היו"ר אבי דיכטר</w:t>
      </w:r>
      <w:r w:rsidR="002A728A" w:rsidRPr="002A728A">
        <w:rPr>
          <w:color w:val="000000"/>
          <w:rtl/>
        </w:rPr>
        <w:t>:</w:t>
      </w:r>
      <w:r w:rsidRPr="00CE55D9">
        <w:rPr>
          <w:rStyle w:val="TagStyle"/>
          <w:rtl/>
        </w:rPr>
        <w:t xml:space="preserve"> &lt;&lt; יור &gt;&gt; </w:t>
      </w:r>
      <w:bookmarkEnd w:id="500"/>
    </w:p>
    <w:p w:rsidR="002A728A" w:rsidRDefault="002A728A" w:rsidP="002A728A">
      <w:pPr>
        <w:pStyle w:val="KeepWithNext"/>
        <w:rPr>
          <w:rtl/>
        </w:rPr>
      </w:pPr>
    </w:p>
    <w:p w:rsidR="002A728A" w:rsidRDefault="002A728A" w:rsidP="002A728A">
      <w:pPr>
        <w:rPr>
          <w:rtl/>
        </w:rPr>
      </w:pPr>
      <w:bookmarkStart w:id="501" w:name="_ETM_Q1_1196396"/>
      <w:bookmarkEnd w:id="501"/>
      <w:r>
        <w:rPr>
          <w:rFonts w:hint="cs"/>
          <w:rtl/>
        </w:rPr>
        <w:t xml:space="preserve">חיים </w:t>
      </w:r>
      <w:bookmarkStart w:id="502" w:name="_ETM_Q1_1197161"/>
      <w:bookmarkEnd w:id="502"/>
      <w:r>
        <w:rPr>
          <w:rFonts w:hint="cs"/>
          <w:rtl/>
        </w:rPr>
        <w:t xml:space="preserve">ילין, בבקשה. </w:t>
      </w:r>
    </w:p>
    <w:p w:rsidR="002A728A" w:rsidRDefault="002A728A" w:rsidP="002A728A">
      <w:pPr>
        <w:rPr>
          <w:rtl/>
        </w:rPr>
      </w:pPr>
      <w:bookmarkStart w:id="503" w:name="_ETM_Q1_1196239"/>
      <w:bookmarkStart w:id="504" w:name="_ETM_Q1_1196311"/>
      <w:bookmarkEnd w:id="503"/>
      <w:bookmarkEnd w:id="504"/>
    </w:p>
    <w:p w:rsidR="002A728A" w:rsidRDefault="00CE55D9" w:rsidP="00CE55D9">
      <w:pPr>
        <w:pStyle w:val="a4"/>
        <w:keepNext/>
        <w:rPr>
          <w:rtl/>
        </w:rPr>
      </w:pPr>
      <w:bookmarkStart w:id="505" w:name="_ETM_Q1_1197772"/>
      <w:bookmarkStart w:id="506" w:name="_ETM_Q1_1196544"/>
      <w:bookmarkStart w:id="507" w:name="ET_speaker_5283_45"/>
      <w:bookmarkEnd w:id="505"/>
      <w:bookmarkEnd w:id="506"/>
      <w:r w:rsidRPr="00CE55D9">
        <w:rPr>
          <w:rStyle w:val="TagStyle"/>
          <w:rtl/>
        </w:rPr>
        <w:t xml:space="preserve"> &lt;&lt; דובר &gt;&gt; </w:t>
      </w:r>
      <w:r w:rsidR="002A728A" w:rsidRPr="002A728A">
        <w:rPr>
          <w:rStyle w:val="afd"/>
          <w:color w:val="000000"/>
          <w:rtl/>
        </w:rPr>
        <w:t>חיים ילין (יש עתיד)</w:t>
      </w:r>
      <w:r w:rsidR="002A728A" w:rsidRPr="002A728A">
        <w:rPr>
          <w:color w:val="000000"/>
          <w:rtl/>
        </w:rPr>
        <w:t>:</w:t>
      </w:r>
      <w:r w:rsidRPr="00CE55D9">
        <w:rPr>
          <w:rStyle w:val="TagStyle"/>
          <w:rtl/>
        </w:rPr>
        <w:t xml:space="preserve"> &lt;&lt; דובר &gt;&gt; </w:t>
      </w:r>
      <w:bookmarkEnd w:id="507"/>
    </w:p>
    <w:p w:rsidR="002A728A" w:rsidRDefault="002A728A" w:rsidP="002A728A">
      <w:pPr>
        <w:pStyle w:val="KeepWithNext"/>
        <w:rPr>
          <w:rtl/>
        </w:rPr>
      </w:pPr>
    </w:p>
    <w:p w:rsidR="002A728A" w:rsidRDefault="002A728A" w:rsidP="00CF6735">
      <w:pPr>
        <w:rPr>
          <w:rtl/>
        </w:rPr>
      </w:pPr>
      <w:bookmarkStart w:id="508" w:name="_ETM_Q1_1198612"/>
      <w:bookmarkEnd w:id="508"/>
      <w:r>
        <w:rPr>
          <w:rFonts w:hint="cs"/>
          <w:rtl/>
        </w:rPr>
        <w:t xml:space="preserve">תראו, אני מבין שאנחנו רוצים לנצח </w:t>
      </w:r>
      <w:bookmarkStart w:id="509" w:name="_ETM_Q1_1205255"/>
      <w:bookmarkEnd w:id="509"/>
      <w:r>
        <w:rPr>
          <w:rFonts w:hint="cs"/>
          <w:rtl/>
        </w:rPr>
        <w:t xml:space="preserve">את הטרור. לנצח את הטרור זה אומר לנהל את האירוע </w:t>
      </w:r>
      <w:bookmarkStart w:id="510" w:name="_ETM_Q1_1208708"/>
      <w:bookmarkEnd w:id="510"/>
      <w:r>
        <w:rPr>
          <w:rFonts w:hint="cs"/>
          <w:rtl/>
        </w:rPr>
        <w:t xml:space="preserve">ולא להכניס את הפוליטיקה לתוך האירוע. ברגע שאנחנו נכניס </w:t>
      </w:r>
      <w:bookmarkStart w:id="511" w:name="_ETM_Q1_1214948"/>
      <w:bookmarkEnd w:id="511"/>
      <w:r>
        <w:rPr>
          <w:rFonts w:hint="cs"/>
          <w:rtl/>
        </w:rPr>
        <w:t>את ה</w:t>
      </w:r>
      <w:r w:rsidR="00CF6735">
        <w:rPr>
          <w:rFonts w:hint="cs"/>
          <w:rtl/>
        </w:rPr>
        <w:t>פוליטיקה לתוך האירוע אנחנו נפסיד,</w:t>
      </w:r>
      <w:r>
        <w:rPr>
          <w:rFonts w:hint="cs"/>
          <w:rtl/>
        </w:rPr>
        <w:t xml:space="preserve"> אני אומר לכם </w:t>
      </w:r>
      <w:bookmarkStart w:id="512" w:name="_ETM_Q1_1219030"/>
      <w:bookmarkEnd w:id="512"/>
      <w:r>
        <w:rPr>
          <w:rFonts w:hint="cs"/>
          <w:rtl/>
        </w:rPr>
        <w:t xml:space="preserve">את זה חד-משמעית. הרשות יכולה לקצץ ב-25% בחשמל של עזה, </w:t>
      </w:r>
      <w:bookmarkStart w:id="513" w:name="_ETM_Q1_1226163"/>
      <w:bookmarkEnd w:id="513"/>
      <w:r>
        <w:rPr>
          <w:rFonts w:hint="cs"/>
          <w:rtl/>
        </w:rPr>
        <w:t xml:space="preserve">היא יכולה לקצץ ב-30% </w:t>
      </w:r>
      <w:r>
        <w:rPr>
          <w:rFonts w:hint="cs"/>
          <w:rtl/>
        </w:rPr>
        <w:lastRenderedPageBreak/>
        <w:t xml:space="preserve">במשכורות של הפקידות </w:t>
      </w:r>
      <w:r>
        <w:rPr>
          <w:rtl/>
        </w:rPr>
        <w:t>–</w:t>
      </w:r>
      <w:r>
        <w:rPr>
          <w:rFonts w:hint="cs"/>
          <w:rtl/>
        </w:rPr>
        <w:t xml:space="preserve"> בשביל </w:t>
      </w:r>
      <w:bookmarkStart w:id="514" w:name="_ETM_Q1_1231019"/>
      <w:bookmarkEnd w:id="514"/>
      <w:r>
        <w:rPr>
          <w:rFonts w:hint="cs"/>
          <w:rtl/>
        </w:rPr>
        <w:t xml:space="preserve">לממן את מי שמבצע את הטרור. זה מגוחך </w:t>
      </w:r>
      <w:bookmarkStart w:id="515" w:name="_ETM_Q1_1234764"/>
      <w:bookmarkEnd w:id="515"/>
      <w:r>
        <w:rPr>
          <w:rFonts w:hint="cs"/>
          <w:rtl/>
        </w:rPr>
        <w:t>לחלוטין מה שהם עושים. ואנחנו לא יכולים להילחם במש</w:t>
      </w:r>
      <w:bookmarkStart w:id="516" w:name="_ETM_Q1_1237171"/>
      <w:bookmarkEnd w:id="516"/>
      <w:r>
        <w:rPr>
          <w:rFonts w:hint="cs"/>
          <w:rtl/>
        </w:rPr>
        <w:t>פט הבין-לאומי?</w:t>
      </w:r>
      <w:bookmarkStart w:id="517" w:name="_ETM_Q1_1240049"/>
      <w:bookmarkStart w:id="518" w:name="_ETM_Q1_1240301"/>
      <w:bookmarkStart w:id="519" w:name="_ETM_Q1_1240531"/>
      <w:bookmarkStart w:id="520" w:name="_ETM_Q1_1240569"/>
      <w:bookmarkEnd w:id="517"/>
      <w:bookmarkEnd w:id="518"/>
      <w:bookmarkEnd w:id="519"/>
      <w:bookmarkEnd w:id="520"/>
    </w:p>
    <w:p w:rsidR="002A728A" w:rsidRDefault="002A728A" w:rsidP="002A728A">
      <w:pPr>
        <w:rPr>
          <w:rtl/>
        </w:rPr>
      </w:pPr>
      <w:bookmarkStart w:id="521" w:name="_ETM_Q1_1241945"/>
      <w:bookmarkEnd w:id="521"/>
    </w:p>
    <w:p w:rsidR="002A728A" w:rsidRDefault="002A728A" w:rsidP="002A728A">
      <w:pPr>
        <w:rPr>
          <w:rtl/>
        </w:rPr>
      </w:pPr>
      <w:bookmarkStart w:id="522" w:name="_ETM_Q1_1242192"/>
      <w:bookmarkStart w:id="523" w:name="_ETM_Q1_1242423"/>
      <w:bookmarkStart w:id="524" w:name="_ETM_Q1_1242460"/>
      <w:bookmarkEnd w:id="522"/>
      <w:bookmarkEnd w:id="523"/>
      <w:bookmarkEnd w:id="524"/>
      <w:r>
        <w:rPr>
          <w:rFonts w:hint="cs"/>
          <w:rtl/>
        </w:rPr>
        <w:t>אני רוצה להגיד גם למל"ל וגם לכל המשפטנים ה...</w:t>
      </w:r>
      <w:bookmarkStart w:id="525" w:name="_ETM_Q1_1244926"/>
      <w:bookmarkEnd w:id="525"/>
      <w:r>
        <w:rPr>
          <w:rFonts w:hint="cs"/>
          <w:rtl/>
        </w:rPr>
        <w:t xml:space="preserve"> </w:t>
      </w:r>
      <w:r>
        <w:rPr>
          <w:rtl/>
        </w:rPr>
        <w:t>–</w:t>
      </w:r>
      <w:r>
        <w:rPr>
          <w:rFonts w:hint="cs"/>
          <w:rtl/>
        </w:rPr>
        <w:t xml:space="preserve"> זה החוק. </w:t>
      </w:r>
      <w:bookmarkStart w:id="526" w:name="_ETM_Q1_1247988"/>
      <w:bookmarkEnd w:id="526"/>
      <w:r>
        <w:rPr>
          <w:rFonts w:hint="cs"/>
          <w:rtl/>
        </w:rPr>
        <w:t xml:space="preserve">כשמדברים על הסימטריה מדברים בדיוק על זה שהם יכולים </w:t>
      </w:r>
      <w:bookmarkStart w:id="527" w:name="_ETM_Q1_1252891"/>
      <w:bookmarkEnd w:id="527"/>
      <w:r>
        <w:rPr>
          <w:rFonts w:hint="cs"/>
          <w:rtl/>
        </w:rPr>
        <w:t xml:space="preserve">להעיף לנו בלונים ועפיפונים, שזה משחק ילדים, ואנחנו צריכים להתמודד </w:t>
      </w:r>
      <w:bookmarkStart w:id="528" w:name="_ETM_Q1_1257703"/>
      <w:bookmarkEnd w:id="528"/>
      <w:r>
        <w:rPr>
          <w:rFonts w:hint="cs"/>
          <w:rtl/>
        </w:rPr>
        <w:t xml:space="preserve">מול המשפט הבין-לאומי בשאלה האם זה טרור או לא טרור. </w:t>
      </w:r>
      <w:bookmarkStart w:id="529" w:name="_ETM_Q1_1258230"/>
      <w:bookmarkEnd w:id="529"/>
      <w:r>
        <w:rPr>
          <w:rFonts w:hint="cs"/>
          <w:rtl/>
        </w:rPr>
        <w:t>אי אפשר להילחם מול הטר</w:t>
      </w:r>
      <w:r w:rsidR="00A50E41">
        <w:rPr>
          <w:rFonts w:hint="cs"/>
          <w:rtl/>
        </w:rPr>
        <w:t>ו</w:t>
      </w:r>
      <w:r>
        <w:rPr>
          <w:rFonts w:hint="cs"/>
          <w:rtl/>
        </w:rPr>
        <w:t xml:space="preserve">ר כך, אני אומר לכם את </w:t>
      </w:r>
      <w:bookmarkStart w:id="530" w:name="_ETM_Q1_1260830"/>
      <w:bookmarkEnd w:id="530"/>
      <w:r>
        <w:rPr>
          <w:rFonts w:hint="cs"/>
          <w:rtl/>
        </w:rPr>
        <w:t xml:space="preserve">זה חד-משמעית. חוסר הנחישות של הקבינט והממשלה בכל </w:t>
      </w:r>
      <w:bookmarkStart w:id="531" w:name="_ETM_Q1_1266274"/>
      <w:bookmarkEnd w:id="531"/>
      <w:r>
        <w:rPr>
          <w:rFonts w:hint="cs"/>
          <w:rtl/>
        </w:rPr>
        <w:t xml:space="preserve">צעד שאנחנו עושים </w:t>
      </w:r>
      <w:r>
        <w:rPr>
          <w:rtl/>
        </w:rPr>
        <w:t>–</w:t>
      </w:r>
      <w:r>
        <w:rPr>
          <w:rFonts w:hint="cs"/>
          <w:rtl/>
        </w:rPr>
        <w:t xml:space="preserve"> חבר'ה, אני אומר לכם, </w:t>
      </w:r>
      <w:bookmarkStart w:id="532" w:name="_ETM_Q1_1272218"/>
      <w:bookmarkEnd w:id="532"/>
      <w:r>
        <w:rPr>
          <w:rFonts w:hint="cs"/>
          <w:rtl/>
        </w:rPr>
        <w:t>ממ</w:t>
      </w:r>
      <w:r w:rsidR="00A50E41">
        <w:rPr>
          <w:rFonts w:hint="cs"/>
          <w:rtl/>
        </w:rPr>
        <w:t>שלת השמאל שהקימה את מדינת ישראל</w:t>
      </w:r>
      <w:r>
        <w:rPr>
          <w:rFonts w:hint="cs"/>
          <w:rtl/>
        </w:rPr>
        <w:t xml:space="preserve"> עוקפת א</w:t>
      </w:r>
      <w:bookmarkStart w:id="533" w:name="_ETM_Q1_1273873"/>
      <w:bookmarkEnd w:id="533"/>
      <w:r>
        <w:rPr>
          <w:rFonts w:hint="cs"/>
          <w:rtl/>
        </w:rPr>
        <w:t xml:space="preserve">ת כולם מימין. </w:t>
      </w:r>
      <w:r w:rsidR="00A50E41">
        <w:rPr>
          <w:rFonts w:hint="cs"/>
          <w:rtl/>
        </w:rPr>
        <w:t xml:space="preserve">כבר היינו נכנסים בחריש עמוק לתוך רצועת </w:t>
      </w:r>
      <w:bookmarkStart w:id="534" w:name="_ETM_Q1_1283184"/>
      <w:bookmarkEnd w:id="534"/>
      <w:r w:rsidR="00A50E41">
        <w:rPr>
          <w:rFonts w:hint="cs"/>
          <w:rtl/>
        </w:rPr>
        <w:t xml:space="preserve">עזה. ועוד מדברים איתי על המשפט הבין-לאומי בזמן ששורפים את השדות שלנו. </w:t>
      </w:r>
    </w:p>
    <w:p w:rsidR="00A50E41" w:rsidRDefault="00A50E41" w:rsidP="002A728A">
      <w:pPr>
        <w:rPr>
          <w:rtl/>
        </w:rPr>
      </w:pPr>
      <w:bookmarkStart w:id="535" w:name="_ETM_Q1_1285820"/>
      <w:bookmarkEnd w:id="535"/>
    </w:p>
    <w:p w:rsidR="00A50E41" w:rsidRDefault="00A50E41" w:rsidP="00305591">
      <w:pPr>
        <w:rPr>
          <w:rtl/>
        </w:rPr>
      </w:pPr>
      <w:bookmarkStart w:id="536" w:name="_ETM_Q1_1286146"/>
      <w:bookmarkEnd w:id="536"/>
      <w:r>
        <w:rPr>
          <w:rFonts w:hint="cs"/>
          <w:rtl/>
        </w:rPr>
        <w:t>א</w:t>
      </w:r>
      <w:bookmarkStart w:id="537" w:name="_ETM_Q1_1286374"/>
      <w:bookmarkEnd w:id="537"/>
      <w:r>
        <w:rPr>
          <w:rFonts w:hint="cs"/>
          <w:rtl/>
        </w:rPr>
        <w:t>ני</w:t>
      </w:r>
      <w:bookmarkStart w:id="538" w:name="_ETM_Q1_1286438"/>
      <w:bookmarkEnd w:id="538"/>
      <w:r>
        <w:rPr>
          <w:rFonts w:hint="cs"/>
          <w:rtl/>
        </w:rPr>
        <w:t xml:space="preserve"> מבקש מכם לא לפתוח את החוק. </w:t>
      </w:r>
      <w:bookmarkStart w:id="539" w:name="_ETM_Q1_1290764"/>
      <w:bookmarkEnd w:id="539"/>
      <w:r>
        <w:rPr>
          <w:rFonts w:hint="cs"/>
          <w:rtl/>
        </w:rPr>
        <w:t xml:space="preserve">לפתוח את החוק, דיכטר, זה להביא עכשיו הסתייגויות מקצה </w:t>
      </w:r>
      <w:bookmarkStart w:id="540" w:name="_ETM_Q1_1296075"/>
      <w:bookmarkEnd w:id="540"/>
      <w:r>
        <w:rPr>
          <w:rFonts w:hint="cs"/>
          <w:rtl/>
        </w:rPr>
        <w:t>לקצה, זה להביא פיליבסטר בתוך הוועדות. רוצים להיל</w:t>
      </w:r>
      <w:bookmarkStart w:id="541" w:name="_ETM_Q1_1300568"/>
      <w:bookmarkEnd w:id="541"/>
      <w:r>
        <w:rPr>
          <w:rFonts w:hint="cs"/>
          <w:rtl/>
        </w:rPr>
        <w:t>חם נגד הטרור? בואו נילחם. לא רוצים</w:t>
      </w:r>
      <w:r w:rsidR="00305591">
        <w:rPr>
          <w:rFonts w:hint="cs"/>
          <w:rtl/>
        </w:rPr>
        <w:t>?</w:t>
      </w:r>
      <w:r>
        <w:rPr>
          <w:rFonts w:hint="cs"/>
          <w:rtl/>
        </w:rPr>
        <w:t xml:space="preserve"> בבקשה, רק תודיעו </w:t>
      </w:r>
      <w:bookmarkStart w:id="542" w:name="_ETM_Q1_1305969"/>
      <w:bookmarkEnd w:id="542"/>
      <w:r>
        <w:rPr>
          <w:rFonts w:hint="cs"/>
          <w:rtl/>
        </w:rPr>
        <w:t xml:space="preserve">את זה. ואז אתם יודעים מה יקרה לבייס הזה </w:t>
      </w:r>
      <w:r>
        <w:rPr>
          <w:rtl/>
        </w:rPr>
        <w:t>–</w:t>
      </w:r>
      <w:r>
        <w:rPr>
          <w:rFonts w:hint="cs"/>
          <w:rtl/>
        </w:rPr>
        <w:t xml:space="preserve"> </w:t>
      </w:r>
      <w:bookmarkStart w:id="543" w:name="_ETM_Q1_1308288"/>
      <w:bookmarkEnd w:id="543"/>
      <w:r>
        <w:rPr>
          <w:rFonts w:hint="cs"/>
          <w:rtl/>
        </w:rPr>
        <w:t xml:space="preserve">כל הבייס שלכם ייעלם לחלוטין. מהקבינט הכי מיליטנטי שיש במדינת ישראל יש רק סיסמאות. אז הנה, יש </w:t>
      </w:r>
      <w:bookmarkStart w:id="544" w:name="_ETM_Q1_1314763"/>
      <w:bookmarkEnd w:id="544"/>
      <w:r>
        <w:rPr>
          <w:rFonts w:hint="cs"/>
          <w:rtl/>
        </w:rPr>
        <w:t xml:space="preserve">לנו כמחוקקים הזדמנות לבוא ולעשות מעשה </w:t>
      </w:r>
      <w:r>
        <w:rPr>
          <w:rtl/>
        </w:rPr>
        <w:t>–</w:t>
      </w:r>
      <w:r>
        <w:rPr>
          <w:rFonts w:hint="cs"/>
          <w:rtl/>
        </w:rPr>
        <w:t xml:space="preserve"> בואו נעשה אותו </w:t>
      </w:r>
      <w:bookmarkStart w:id="545" w:name="_ETM_Q1_1320434"/>
      <w:bookmarkEnd w:id="545"/>
      <w:r>
        <w:rPr>
          <w:rFonts w:hint="cs"/>
          <w:rtl/>
        </w:rPr>
        <w:t xml:space="preserve">עד הסוף. </w:t>
      </w:r>
    </w:p>
    <w:p w:rsidR="00A50E41" w:rsidRDefault="00A50E41" w:rsidP="002A728A">
      <w:pPr>
        <w:rPr>
          <w:rtl/>
        </w:rPr>
      </w:pPr>
      <w:bookmarkStart w:id="546" w:name="_ETM_Q1_1318698"/>
      <w:bookmarkEnd w:id="546"/>
    </w:p>
    <w:p w:rsidR="00A50E41" w:rsidRDefault="00CE55D9" w:rsidP="00CE55D9">
      <w:pPr>
        <w:pStyle w:val="af6"/>
        <w:keepNext/>
        <w:rPr>
          <w:rtl/>
        </w:rPr>
      </w:pPr>
      <w:bookmarkStart w:id="547" w:name="_ETM_Q1_1319217"/>
      <w:bookmarkStart w:id="548" w:name="_ETM_Q1_1319178"/>
      <w:bookmarkStart w:id="549" w:name="_ETM_Q1_1318948"/>
      <w:bookmarkStart w:id="550" w:name="ET_yor_4613_46"/>
      <w:bookmarkEnd w:id="547"/>
      <w:bookmarkEnd w:id="548"/>
      <w:bookmarkEnd w:id="549"/>
      <w:r w:rsidRPr="00CE55D9">
        <w:rPr>
          <w:rStyle w:val="TagStyle"/>
          <w:rtl/>
        </w:rPr>
        <w:t xml:space="preserve"> &lt;&lt; יור &gt;&gt; </w:t>
      </w:r>
      <w:r w:rsidR="00A50E41" w:rsidRPr="00A50E41">
        <w:rPr>
          <w:rStyle w:val="afd"/>
          <w:color w:val="000000"/>
          <w:rtl/>
        </w:rPr>
        <w:t>היו"ר אבי דיכטר</w:t>
      </w:r>
      <w:r w:rsidR="00A50E41" w:rsidRPr="00A50E41">
        <w:rPr>
          <w:color w:val="000000"/>
          <w:rtl/>
        </w:rPr>
        <w:t>:</w:t>
      </w:r>
      <w:r w:rsidRPr="00CE55D9">
        <w:rPr>
          <w:rStyle w:val="TagStyle"/>
          <w:rtl/>
        </w:rPr>
        <w:t xml:space="preserve"> &lt;&lt; יור &gt;&gt; </w:t>
      </w:r>
      <w:bookmarkEnd w:id="550"/>
    </w:p>
    <w:p w:rsidR="00A50E41" w:rsidRDefault="00A50E41" w:rsidP="00A50E41">
      <w:pPr>
        <w:pStyle w:val="KeepWithNext"/>
        <w:rPr>
          <w:rtl/>
        </w:rPr>
      </w:pPr>
    </w:p>
    <w:p w:rsidR="00A50E41" w:rsidRDefault="00A50E41" w:rsidP="00A50E41">
      <w:pPr>
        <w:rPr>
          <w:rtl/>
        </w:rPr>
      </w:pPr>
      <w:bookmarkStart w:id="551" w:name="_ETM_Q1_1320694"/>
      <w:bookmarkEnd w:id="551"/>
      <w:r>
        <w:rPr>
          <w:rFonts w:hint="cs"/>
          <w:rtl/>
        </w:rPr>
        <w:t xml:space="preserve">תודה. שולי מועלם, בבקשה. </w:t>
      </w:r>
    </w:p>
    <w:p w:rsidR="00A50E41" w:rsidRDefault="00A50E41" w:rsidP="00A50E41">
      <w:pPr>
        <w:rPr>
          <w:rtl/>
        </w:rPr>
      </w:pPr>
    </w:p>
    <w:p w:rsidR="00A50E41" w:rsidRDefault="00CE55D9" w:rsidP="00CE55D9">
      <w:pPr>
        <w:pStyle w:val="a4"/>
        <w:keepNext/>
        <w:rPr>
          <w:rtl/>
        </w:rPr>
      </w:pPr>
      <w:bookmarkStart w:id="552" w:name="ET_speaker_5088_47"/>
      <w:r w:rsidRPr="00CE55D9">
        <w:rPr>
          <w:rStyle w:val="TagStyle"/>
          <w:rtl/>
        </w:rPr>
        <w:t xml:space="preserve"> &lt;&lt; דובר &gt;&gt; </w:t>
      </w:r>
      <w:r w:rsidR="00A50E41" w:rsidRPr="00A50E41">
        <w:rPr>
          <w:rStyle w:val="afd"/>
          <w:color w:val="000000"/>
          <w:rtl/>
        </w:rPr>
        <w:t>שולי מועלם-רפאלי (הבית היהודי)</w:t>
      </w:r>
      <w:r w:rsidR="00A50E41" w:rsidRPr="00A50E41">
        <w:rPr>
          <w:color w:val="000000"/>
          <w:rtl/>
        </w:rPr>
        <w:t>:</w:t>
      </w:r>
      <w:r w:rsidRPr="00CE55D9">
        <w:rPr>
          <w:rStyle w:val="TagStyle"/>
          <w:rtl/>
        </w:rPr>
        <w:t xml:space="preserve"> &lt;&lt; דובר &gt;&gt; </w:t>
      </w:r>
      <w:bookmarkEnd w:id="552"/>
    </w:p>
    <w:p w:rsidR="00A50E41" w:rsidRDefault="00A50E41" w:rsidP="00A50E41">
      <w:pPr>
        <w:pStyle w:val="KeepWithNext"/>
        <w:rPr>
          <w:rtl/>
        </w:rPr>
      </w:pPr>
    </w:p>
    <w:p w:rsidR="00A50E41" w:rsidRDefault="00A50E41" w:rsidP="00A50E41">
      <w:pPr>
        <w:rPr>
          <w:rtl/>
        </w:rPr>
      </w:pPr>
      <w:r>
        <w:rPr>
          <w:rFonts w:hint="cs"/>
          <w:rtl/>
        </w:rPr>
        <w:t xml:space="preserve">אדוני, עולות פה שאלות </w:t>
      </w:r>
      <w:bookmarkStart w:id="553" w:name="_ETM_Q1_1322311"/>
      <w:bookmarkEnd w:id="553"/>
      <w:r>
        <w:rPr>
          <w:rFonts w:hint="cs"/>
          <w:rtl/>
        </w:rPr>
        <w:t xml:space="preserve">מאוד בעייתיות מבחינת </w:t>
      </w:r>
      <w:r>
        <w:rPr>
          <w:rtl/>
        </w:rPr>
        <w:t>–</w:t>
      </w:r>
      <w:r>
        <w:rPr>
          <w:rFonts w:hint="cs"/>
          <w:rtl/>
        </w:rPr>
        <w:t xml:space="preserve"> אוקיי, אנחנו צוברים את הכסף</w:t>
      </w:r>
      <w:r w:rsidR="0036379E">
        <w:rPr>
          <w:rFonts w:hint="cs"/>
          <w:rtl/>
        </w:rPr>
        <w:t xml:space="preserve">, אבל מה קורה איתו אז. </w:t>
      </w:r>
      <w:bookmarkStart w:id="554" w:name="_ETM_Q1_1329782"/>
      <w:bookmarkEnd w:id="554"/>
      <w:r w:rsidR="00E1090C">
        <w:rPr>
          <w:rFonts w:hint="cs"/>
          <w:rtl/>
        </w:rPr>
        <w:t xml:space="preserve">לי יצויר שאנחנו ממשיכים את המהלך הזה </w:t>
      </w:r>
      <w:bookmarkStart w:id="555" w:name="_ETM_Q1_1333989"/>
      <w:bookmarkEnd w:id="555"/>
      <w:r w:rsidR="00E1090C">
        <w:rPr>
          <w:rFonts w:hint="cs"/>
          <w:rtl/>
        </w:rPr>
        <w:t xml:space="preserve">ובעוד ארבע-חמש שנים יש במקום הזה שאליו מתקזזים הכספים חמישה </w:t>
      </w:r>
      <w:bookmarkStart w:id="556" w:name="_ETM_Q1_1341398"/>
      <w:bookmarkEnd w:id="556"/>
      <w:r w:rsidR="00E1090C">
        <w:rPr>
          <w:rFonts w:hint="cs"/>
          <w:rtl/>
        </w:rPr>
        <w:t xml:space="preserve">מיליארד שקלים. מה קורה איתם? האם זה לא מפעיל לחץ </w:t>
      </w:r>
      <w:bookmarkStart w:id="557" w:name="_ETM_Q1_1346544"/>
      <w:bookmarkEnd w:id="557"/>
      <w:r w:rsidR="00E1090C">
        <w:rPr>
          <w:rFonts w:hint="cs"/>
          <w:rtl/>
        </w:rPr>
        <w:t xml:space="preserve">עלינו? האם הפלסטינים לא יוצרים באותו זמן איזה בור אחר </w:t>
      </w:r>
      <w:bookmarkStart w:id="558" w:name="_ETM_Q1_1350559"/>
      <w:bookmarkEnd w:id="558"/>
      <w:r w:rsidR="00E1090C">
        <w:rPr>
          <w:rFonts w:hint="cs"/>
          <w:rtl/>
        </w:rPr>
        <w:t xml:space="preserve">ביחס למדינת ישראל והחובות שלהם כלפיה, כי הם יוצאים מנקודת </w:t>
      </w:r>
      <w:bookmarkStart w:id="559" w:name="_ETM_Q1_1355669"/>
      <w:bookmarkEnd w:id="559"/>
      <w:r w:rsidR="00E1090C">
        <w:rPr>
          <w:rFonts w:hint="cs"/>
          <w:rtl/>
        </w:rPr>
        <w:t>הנחה שיום אחד העסק הזה יישבר?</w:t>
      </w:r>
    </w:p>
    <w:p w:rsidR="00E1090C" w:rsidRDefault="00E1090C" w:rsidP="00A50E41">
      <w:pPr>
        <w:rPr>
          <w:rtl/>
        </w:rPr>
      </w:pPr>
      <w:bookmarkStart w:id="560" w:name="_ETM_Q1_1358201"/>
      <w:bookmarkEnd w:id="560"/>
    </w:p>
    <w:p w:rsidR="00E1090C" w:rsidRDefault="00E1090C" w:rsidP="00A50E41">
      <w:pPr>
        <w:rPr>
          <w:rtl/>
        </w:rPr>
      </w:pPr>
      <w:bookmarkStart w:id="561" w:name="_ETM_Q1_1358454"/>
      <w:bookmarkStart w:id="562" w:name="_ETM_Q1_1358689"/>
      <w:bookmarkEnd w:id="561"/>
      <w:bookmarkEnd w:id="562"/>
      <w:r>
        <w:rPr>
          <w:rFonts w:hint="cs"/>
          <w:rtl/>
        </w:rPr>
        <w:t>אנ</w:t>
      </w:r>
      <w:bookmarkStart w:id="563" w:name="_ETM_Q1_1358758"/>
      <w:bookmarkEnd w:id="563"/>
      <w:r>
        <w:rPr>
          <w:rFonts w:hint="cs"/>
          <w:rtl/>
        </w:rPr>
        <w:t xml:space="preserve">י, אדוני, מבקשת בשלב </w:t>
      </w:r>
      <w:bookmarkStart w:id="564" w:name="_ETM_Q1_1357968"/>
      <w:bookmarkEnd w:id="564"/>
      <w:r>
        <w:rPr>
          <w:rFonts w:hint="cs"/>
          <w:rtl/>
        </w:rPr>
        <w:t>הזה לעצור את הדיון ולקיים איזושהי התייעצות סיעתית והתייעצות בהנ</w:t>
      </w:r>
      <w:bookmarkStart w:id="565" w:name="_ETM_Q1_1367329"/>
      <w:bookmarkEnd w:id="565"/>
      <w:r>
        <w:rPr>
          <w:rFonts w:hint="cs"/>
          <w:rtl/>
        </w:rPr>
        <w:t xml:space="preserve">הלת הקואליציה. אני חושבת שהעניין של פתיחת החוק במהותו הוא </w:t>
      </w:r>
      <w:bookmarkStart w:id="566" w:name="_ETM_Q1_1368494"/>
      <w:bookmarkEnd w:id="566"/>
      <w:r>
        <w:rPr>
          <w:rFonts w:hint="cs"/>
          <w:rtl/>
        </w:rPr>
        <w:t xml:space="preserve">נושא שלעניות דעתי דורש ממני עוד התייעצות. לכן </w:t>
      </w:r>
      <w:bookmarkStart w:id="567" w:name="_ETM_Q1_1372916"/>
      <w:bookmarkEnd w:id="567"/>
      <w:r>
        <w:rPr>
          <w:rFonts w:hint="cs"/>
          <w:rtl/>
        </w:rPr>
        <w:t xml:space="preserve">אני מבקשת התייעצות סיעתית והתייעצות של הנהלת הקואליציה. </w:t>
      </w:r>
    </w:p>
    <w:p w:rsidR="00E1090C" w:rsidRDefault="00E1090C" w:rsidP="00A50E41">
      <w:pPr>
        <w:rPr>
          <w:rtl/>
        </w:rPr>
      </w:pPr>
      <w:bookmarkStart w:id="568" w:name="_ETM_Q1_1377488"/>
      <w:bookmarkEnd w:id="568"/>
    </w:p>
    <w:p w:rsidR="00E1090C" w:rsidRDefault="00CE55D9" w:rsidP="00CE55D9">
      <w:pPr>
        <w:pStyle w:val="af6"/>
        <w:keepNext/>
        <w:rPr>
          <w:rtl/>
        </w:rPr>
      </w:pPr>
      <w:bookmarkStart w:id="569" w:name="_ETM_Q1_1377662"/>
      <w:bookmarkStart w:id="570" w:name="_ETM_Q1_1377895"/>
      <w:bookmarkStart w:id="571" w:name="_ETM_Q1_1377934"/>
      <w:bookmarkStart w:id="572" w:name="ET_yor_4613_48"/>
      <w:bookmarkEnd w:id="569"/>
      <w:bookmarkEnd w:id="570"/>
      <w:bookmarkEnd w:id="571"/>
      <w:r w:rsidRPr="00CE55D9">
        <w:rPr>
          <w:rStyle w:val="TagStyle"/>
          <w:rtl/>
        </w:rPr>
        <w:t xml:space="preserve"> &lt;&lt; יור &gt;&gt; </w:t>
      </w:r>
      <w:r w:rsidR="00E1090C" w:rsidRPr="00E1090C">
        <w:rPr>
          <w:rStyle w:val="afd"/>
          <w:color w:val="000000"/>
          <w:rtl/>
        </w:rPr>
        <w:t>היו"ר אבי דיכטר</w:t>
      </w:r>
      <w:r w:rsidR="00E1090C" w:rsidRPr="00E1090C">
        <w:rPr>
          <w:color w:val="000000"/>
          <w:rtl/>
        </w:rPr>
        <w:t>:</w:t>
      </w:r>
      <w:r w:rsidRPr="00CE55D9">
        <w:rPr>
          <w:rStyle w:val="TagStyle"/>
          <w:rtl/>
        </w:rPr>
        <w:t xml:space="preserve"> &lt;&lt; יור &gt;&gt; </w:t>
      </w:r>
      <w:bookmarkEnd w:id="572"/>
    </w:p>
    <w:p w:rsidR="00E1090C" w:rsidRDefault="00E1090C" w:rsidP="00E1090C">
      <w:pPr>
        <w:pStyle w:val="KeepWithNext"/>
        <w:rPr>
          <w:rtl/>
        </w:rPr>
      </w:pPr>
    </w:p>
    <w:p w:rsidR="00E1090C" w:rsidRDefault="00E1090C" w:rsidP="00E1090C">
      <w:pPr>
        <w:rPr>
          <w:rtl/>
        </w:rPr>
      </w:pPr>
      <w:bookmarkStart w:id="573" w:name="_ETM_Q1_1379471"/>
      <w:bookmarkEnd w:id="573"/>
      <w:r>
        <w:rPr>
          <w:rFonts w:hint="cs"/>
          <w:rtl/>
        </w:rPr>
        <w:t>תודה רבה</w:t>
      </w:r>
      <w:bookmarkStart w:id="574" w:name="_ETM_Q1_1380560"/>
      <w:bookmarkEnd w:id="574"/>
      <w:r>
        <w:rPr>
          <w:rFonts w:hint="cs"/>
          <w:rtl/>
        </w:rPr>
        <w:t xml:space="preserve">. נחמן שי, בבקשה. </w:t>
      </w:r>
    </w:p>
    <w:p w:rsidR="00E1090C" w:rsidRDefault="00E1090C" w:rsidP="00E1090C">
      <w:pPr>
        <w:rPr>
          <w:rtl/>
        </w:rPr>
      </w:pPr>
      <w:bookmarkStart w:id="575" w:name="_ETM_Q1_1381963"/>
      <w:bookmarkStart w:id="576" w:name="_ETM_Q1_1382022"/>
      <w:bookmarkEnd w:id="575"/>
      <w:bookmarkEnd w:id="576"/>
    </w:p>
    <w:p w:rsidR="00E1090C" w:rsidRDefault="00CE55D9" w:rsidP="00CE55D9">
      <w:pPr>
        <w:pStyle w:val="a4"/>
        <w:keepNext/>
        <w:rPr>
          <w:rtl/>
        </w:rPr>
      </w:pPr>
      <w:bookmarkStart w:id="577" w:name="_ETM_Q1_1382255"/>
      <w:bookmarkStart w:id="578" w:name="_ETM_Q1_1382307"/>
      <w:bookmarkStart w:id="579" w:name="_ETM_Q1_1382950"/>
      <w:bookmarkStart w:id="580" w:name="ET_speaker_4692_49"/>
      <w:bookmarkEnd w:id="577"/>
      <w:bookmarkEnd w:id="578"/>
      <w:bookmarkEnd w:id="579"/>
      <w:r w:rsidRPr="00CE55D9">
        <w:rPr>
          <w:rStyle w:val="TagStyle"/>
          <w:rtl/>
        </w:rPr>
        <w:t xml:space="preserve"> &lt;&lt; דובר &gt;&gt; </w:t>
      </w:r>
      <w:r w:rsidR="00E1090C" w:rsidRPr="00E1090C">
        <w:rPr>
          <w:rStyle w:val="afd"/>
          <w:color w:val="000000"/>
          <w:rtl/>
        </w:rPr>
        <w:t>נחמן שי (המחנה הציוני)</w:t>
      </w:r>
      <w:r w:rsidR="00E1090C" w:rsidRPr="00E1090C">
        <w:rPr>
          <w:color w:val="000000"/>
          <w:rtl/>
        </w:rPr>
        <w:t>:</w:t>
      </w:r>
      <w:r w:rsidRPr="00CE55D9">
        <w:rPr>
          <w:rStyle w:val="TagStyle"/>
          <w:rtl/>
        </w:rPr>
        <w:t xml:space="preserve"> &lt;&lt; דובר &gt;&gt; </w:t>
      </w:r>
      <w:bookmarkEnd w:id="580"/>
    </w:p>
    <w:p w:rsidR="00E1090C" w:rsidRDefault="00E1090C" w:rsidP="00E1090C">
      <w:pPr>
        <w:pStyle w:val="KeepWithNext"/>
        <w:rPr>
          <w:rtl/>
        </w:rPr>
      </w:pPr>
    </w:p>
    <w:p w:rsidR="00E1090C" w:rsidRDefault="00E1090C" w:rsidP="00E1090C">
      <w:pPr>
        <w:rPr>
          <w:rtl/>
        </w:rPr>
      </w:pPr>
      <w:bookmarkStart w:id="581" w:name="_ETM_Q1_1383861"/>
      <w:bookmarkEnd w:id="581"/>
      <w:r>
        <w:rPr>
          <w:rFonts w:hint="cs"/>
          <w:rtl/>
        </w:rPr>
        <w:t xml:space="preserve">אני חושב שהשינוי הזה </w:t>
      </w:r>
      <w:bookmarkStart w:id="582" w:name="_ETM_Q1_1386167"/>
      <w:bookmarkEnd w:id="582"/>
      <w:r>
        <w:rPr>
          <w:rFonts w:hint="cs"/>
          <w:rtl/>
        </w:rPr>
        <w:t>שאתה מציע, דיכטר, הוא נכון. אני חסיד של גישה יו</w:t>
      </w:r>
      <w:bookmarkStart w:id="583" w:name="_ETM_Q1_1389764"/>
      <w:bookmarkEnd w:id="583"/>
      <w:r>
        <w:rPr>
          <w:rFonts w:hint="cs"/>
          <w:rtl/>
        </w:rPr>
        <w:t xml:space="preserve">תר זהירה. גם המעשה הזה, לפי דעתי הוא </w:t>
      </w:r>
      <w:bookmarkStart w:id="584" w:name="_ETM_Q1_1391475"/>
      <w:bookmarkEnd w:id="584"/>
      <w:r>
        <w:rPr>
          <w:rFonts w:hint="cs"/>
          <w:rtl/>
        </w:rPr>
        <w:t xml:space="preserve">בעייתי. אני לא עוסק בשאלה אם הוא מוצדק או </w:t>
      </w:r>
      <w:bookmarkStart w:id="585" w:name="_ETM_Q1_1395300"/>
      <w:bookmarkEnd w:id="585"/>
      <w:r>
        <w:rPr>
          <w:rFonts w:hint="cs"/>
          <w:rtl/>
        </w:rPr>
        <w:t xml:space="preserve">לא, אבל הוא בעייתי. זה לא פשוט לקזז מהכספים האלה </w:t>
      </w:r>
      <w:bookmarkStart w:id="586" w:name="_ETM_Q1_1396694"/>
      <w:bookmarkEnd w:id="586"/>
      <w:r>
        <w:rPr>
          <w:rFonts w:hint="cs"/>
          <w:rtl/>
        </w:rPr>
        <w:t xml:space="preserve">אפילו שקל אחד, ואנחנו יודעים שבעבר הממשלה לא עמדה </w:t>
      </w:r>
      <w:bookmarkStart w:id="587" w:name="_ETM_Q1_1399730"/>
      <w:bookmarkEnd w:id="587"/>
      <w:r>
        <w:rPr>
          <w:rFonts w:hint="cs"/>
          <w:rtl/>
        </w:rPr>
        <w:t xml:space="preserve">בלחצים וכל פעם שהיא ניסתה לפגוע היא נאלצה לחזור בה. </w:t>
      </w:r>
      <w:bookmarkStart w:id="588" w:name="_ETM_Q1_1406258"/>
      <w:bookmarkEnd w:id="588"/>
      <w:r>
        <w:rPr>
          <w:rFonts w:hint="cs"/>
          <w:rtl/>
        </w:rPr>
        <w:t>יש צדק לעשות את הדבר הזה, ו</w:t>
      </w:r>
      <w:bookmarkStart w:id="589" w:name="_ETM_Q1_1411732"/>
      <w:bookmarkEnd w:id="589"/>
      <w:r>
        <w:rPr>
          <w:rFonts w:hint="cs"/>
          <w:rtl/>
        </w:rPr>
        <w:t xml:space="preserve">באמת לא ייתכן שרשות שנושאת עיניה להיות מדינה ביום </w:t>
      </w:r>
      <w:bookmarkStart w:id="590" w:name="_ETM_Q1_1418207"/>
      <w:bookmarkEnd w:id="590"/>
      <w:r>
        <w:rPr>
          <w:rFonts w:hint="cs"/>
          <w:rtl/>
        </w:rPr>
        <w:t xml:space="preserve">מן הימים </w:t>
      </w:r>
      <w:r>
        <w:rPr>
          <w:rtl/>
        </w:rPr>
        <w:t>–</w:t>
      </w:r>
      <w:r>
        <w:rPr>
          <w:rFonts w:hint="cs"/>
          <w:rtl/>
        </w:rPr>
        <w:t xml:space="preserve"> ובחלק מהמקומות היא כבר מתקבלת כמדינה </w:t>
      </w:r>
      <w:r>
        <w:rPr>
          <w:rtl/>
        </w:rPr>
        <w:t>–</w:t>
      </w:r>
      <w:r>
        <w:rPr>
          <w:rFonts w:hint="cs"/>
          <w:rtl/>
        </w:rPr>
        <w:t xml:space="preserve"> </w:t>
      </w:r>
      <w:bookmarkStart w:id="591" w:name="_ETM_Q1_1416098"/>
      <w:bookmarkEnd w:id="591"/>
      <w:r>
        <w:rPr>
          <w:rFonts w:hint="cs"/>
          <w:rtl/>
        </w:rPr>
        <w:t>תיקח מכספה ותממן טרוריסטים, תממן רוצחים. זה ל</w:t>
      </w:r>
      <w:bookmarkStart w:id="592" w:name="_ETM_Q1_1423500"/>
      <w:bookmarkEnd w:id="592"/>
      <w:r>
        <w:rPr>
          <w:rFonts w:hint="cs"/>
          <w:rtl/>
        </w:rPr>
        <w:t xml:space="preserve">חלוטין לא נכון בעיניי. </w:t>
      </w:r>
    </w:p>
    <w:p w:rsidR="00E1090C" w:rsidRDefault="00E1090C" w:rsidP="00E1090C">
      <w:pPr>
        <w:rPr>
          <w:rtl/>
        </w:rPr>
      </w:pPr>
    </w:p>
    <w:p w:rsidR="00E1090C" w:rsidRDefault="00E1090C" w:rsidP="00E1090C">
      <w:pPr>
        <w:rPr>
          <w:rtl/>
        </w:rPr>
      </w:pPr>
      <w:r>
        <w:rPr>
          <w:rFonts w:hint="cs"/>
          <w:rtl/>
        </w:rPr>
        <w:t xml:space="preserve">לכן הצעד הזה צריך להיעשות בזהירות. </w:t>
      </w:r>
      <w:bookmarkStart w:id="593" w:name="_ETM_Q1_1426252"/>
      <w:bookmarkEnd w:id="593"/>
      <w:r>
        <w:rPr>
          <w:rFonts w:hint="cs"/>
          <w:rtl/>
        </w:rPr>
        <w:t>הוא צעד נכון, ואני לא מציע להתגרות בכל מיני גורמי</w:t>
      </w:r>
      <w:bookmarkStart w:id="594" w:name="_ETM_Q1_1432517"/>
      <w:bookmarkEnd w:id="594"/>
      <w:r>
        <w:rPr>
          <w:rFonts w:hint="cs"/>
          <w:rtl/>
        </w:rPr>
        <w:t xml:space="preserve">ם בין-לאומיים, כי בסופו של דבר מתוך רצון לעשות </w:t>
      </w:r>
      <w:bookmarkStart w:id="595" w:name="_ETM_Q1_1431884"/>
      <w:bookmarkEnd w:id="595"/>
      <w:r>
        <w:rPr>
          <w:rFonts w:hint="cs"/>
          <w:rtl/>
        </w:rPr>
        <w:t xml:space="preserve">יותר, ניאלץ לעשות פחות ולחזור בכלל מכל הרעיון הזה. ולכן </w:t>
      </w:r>
      <w:bookmarkStart w:id="596" w:name="_ETM_Q1_1437605"/>
      <w:bookmarkEnd w:id="596"/>
      <w:r>
        <w:rPr>
          <w:rFonts w:hint="cs"/>
          <w:rtl/>
        </w:rPr>
        <w:t xml:space="preserve">הליכה זהירה, צעד אחד צעד, היא יותר נכונה בעיניי ולכן </w:t>
      </w:r>
      <w:bookmarkStart w:id="597" w:name="_ETM_Q1_1441043"/>
      <w:bookmarkEnd w:id="597"/>
      <w:r>
        <w:rPr>
          <w:rFonts w:hint="cs"/>
          <w:rtl/>
        </w:rPr>
        <w:t xml:space="preserve">אני תומך בעמדתך. </w:t>
      </w:r>
    </w:p>
    <w:p w:rsidR="00E1090C" w:rsidRDefault="00E1090C" w:rsidP="00E1090C">
      <w:pPr>
        <w:rPr>
          <w:rtl/>
        </w:rPr>
      </w:pPr>
      <w:bookmarkStart w:id="598" w:name="_ETM_Q1_1445512"/>
      <w:bookmarkEnd w:id="598"/>
    </w:p>
    <w:p w:rsidR="00E1090C" w:rsidRDefault="00CE55D9" w:rsidP="00CE55D9">
      <w:pPr>
        <w:pStyle w:val="af6"/>
        <w:keepNext/>
        <w:rPr>
          <w:rtl/>
        </w:rPr>
      </w:pPr>
      <w:bookmarkStart w:id="599" w:name="_ETM_Q1_1445683"/>
      <w:bookmarkStart w:id="600" w:name="_ETM_Q1_1445919"/>
      <w:bookmarkStart w:id="601" w:name="_ETM_Q1_1445959"/>
      <w:bookmarkStart w:id="602" w:name="ET_yor_4613_50"/>
      <w:bookmarkEnd w:id="599"/>
      <w:bookmarkEnd w:id="600"/>
      <w:bookmarkEnd w:id="601"/>
      <w:r w:rsidRPr="00CE55D9">
        <w:rPr>
          <w:rStyle w:val="TagStyle"/>
          <w:rtl/>
        </w:rPr>
        <w:t xml:space="preserve"> &lt;&lt; יור &gt;&gt; </w:t>
      </w:r>
      <w:r w:rsidR="00E1090C" w:rsidRPr="00E1090C">
        <w:rPr>
          <w:rStyle w:val="afd"/>
          <w:color w:val="000000"/>
          <w:rtl/>
        </w:rPr>
        <w:t>היו"ר אבי דיכטר</w:t>
      </w:r>
      <w:r w:rsidR="00E1090C" w:rsidRPr="00E1090C">
        <w:rPr>
          <w:color w:val="000000"/>
          <w:rtl/>
        </w:rPr>
        <w:t>:</w:t>
      </w:r>
      <w:r w:rsidRPr="00CE55D9">
        <w:rPr>
          <w:rStyle w:val="TagStyle"/>
          <w:rtl/>
        </w:rPr>
        <w:t xml:space="preserve"> &lt;&lt; יור &gt;&gt; </w:t>
      </w:r>
      <w:bookmarkEnd w:id="602"/>
    </w:p>
    <w:p w:rsidR="00E1090C" w:rsidRDefault="00E1090C" w:rsidP="00E1090C">
      <w:pPr>
        <w:pStyle w:val="KeepWithNext"/>
        <w:rPr>
          <w:rtl/>
        </w:rPr>
      </w:pPr>
    </w:p>
    <w:p w:rsidR="00E1090C" w:rsidRDefault="00E1090C" w:rsidP="00E1090C">
      <w:pPr>
        <w:rPr>
          <w:rtl/>
        </w:rPr>
      </w:pPr>
      <w:r>
        <w:rPr>
          <w:rFonts w:hint="cs"/>
          <w:rtl/>
        </w:rPr>
        <w:t>א</w:t>
      </w:r>
      <w:bookmarkStart w:id="603" w:name="_ETM_Q1_1447471"/>
      <w:bookmarkEnd w:id="603"/>
      <w:r>
        <w:rPr>
          <w:rFonts w:hint="cs"/>
          <w:rtl/>
        </w:rPr>
        <w:t xml:space="preserve">מיר, בבקשה. </w:t>
      </w:r>
    </w:p>
    <w:p w:rsidR="00E1090C" w:rsidRDefault="00E1090C" w:rsidP="00E1090C">
      <w:pPr>
        <w:rPr>
          <w:rtl/>
        </w:rPr>
      </w:pPr>
      <w:bookmarkStart w:id="604" w:name="_ETM_Q1_1446594"/>
      <w:bookmarkStart w:id="605" w:name="_ETM_Q1_1446642"/>
      <w:bookmarkEnd w:id="604"/>
      <w:bookmarkEnd w:id="605"/>
    </w:p>
    <w:p w:rsidR="00E1090C" w:rsidRDefault="00CE55D9" w:rsidP="00CE55D9">
      <w:pPr>
        <w:pStyle w:val="a4"/>
        <w:keepNext/>
        <w:rPr>
          <w:rtl/>
        </w:rPr>
      </w:pPr>
      <w:bookmarkStart w:id="606" w:name="_ETM_Q1_1446877"/>
      <w:bookmarkStart w:id="607" w:name="_ETM_Q1_1446924"/>
      <w:bookmarkStart w:id="608" w:name="_ETM_Q1_1447600"/>
      <w:bookmarkStart w:id="609" w:name="ET_speaker_5466_51"/>
      <w:bookmarkEnd w:id="606"/>
      <w:bookmarkEnd w:id="607"/>
      <w:bookmarkEnd w:id="608"/>
      <w:r w:rsidRPr="00CE55D9">
        <w:rPr>
          <w:rStyle w:val="TagStyle"/>
          <w:rtl/>
        </w:rPr>
        <w:t xml:space="preserve"> &lt;&lt; דובר &gt;&gt; </w:t>
      </w:r>
      <w:r w:rsidR="00E1090C" w:rsidRPr="00E1090C">
        <w:rPr>
          <w:rStyle w:val="afd"/>
          <w:color w:val="000000"/>
          <w:rtl/>
        </w:rPr>
        <w:t>אמיר אוחנה (הליכוד)</w:t>
      </w:r>
      <w:r w:rsidR="00E1090C" w:rsidRPr="00E1090C">
        <w:rPr>
          <w:color w:val="000000"/>
          <w:rtl/>
        </w:rPr>
        <w:t>:</w:t>
      </w:r>
      <w:r w:rsidRPr="00CE55D9">
        <w:rPr>
          <w:rStyle w:val="TagStyle"/>
          <w:rtl/>
        </w:rPr>
        <w:t xml:space="preserve"> &lt;&lt; דובר &gt;&gt; </w:t>
      </w:r>
      <w:bookmarkEnd w:id="609"/>
    </w:p>
    <w:p w:rsidR="00E1090C" w:rsidRDefault="00E1090C" w:rsidP="00E1090C">
      <w:pPr>
        <w:pStyle w:val="KeepWithNext"/>
        <w:rPr>
          <w:rtl/>
        </w:rPr>
      </w:pPr>
    </w:p>
    <w:p w:rsidR="00E1090C" w:rsidRDefault="00E1090C" w:rsidP="00E1090C">
      <w:pPr>
        <w:rPr>
          <w:rtl/>
        </w:rPr>
      </w:pPr>
      <w:bookmarkStart w:id="610" w:name="_ETM_Q1_1448482"/>
      <w:bookmarkEnd w:id="610"/>
      <w:r>
        <w:rPr>
          <w:rFonts w:hint="cs"/>
          <w:rtl/>
        </w:rPr>
        <w:t>אדוני, השינוי שאתה מציע לא נראה לי בעייתי. אבל אם הסכנה הי</w:t>
      </w:r>
      <w:bookmarkStart w:id="611" w:name="_ETM_Q1_1454367"/>
      <w:bookmarkEnd w:id="611"/>
      <w:r>
        <w:rPr>
          <w:rFonts w:hint="cs"/>
          <w:rtl/>
        </w:rPr>
        <w:t xml:space="preserve">א שכשאנחנו </w:t>
      </w:r>
      <w:bookmarkStart w:id="612" w:name="_ETM_Q1_1454066"/>
      <w:bookmarkEnd w:id="612"/>
      <w:r>
        <w:rPr>
          <w:rFonts w:hint="cs"/>
          <w:rtl/>
        </w:rPr>
        <w:t xml:space="preserve">פותחים את החוק אז אנחנו פותחים את הכול </w:t>
      </w:r>
      <w:r>
        <w:rPr>
          <w:rtl/>
        </w:rPr>
        <w:t>–</w:t>
      </w:r>
      <w:r>
        <w:rPr>
          <w:rFonts w:hint="cs"/>
          <w:rtl/>
        </w:rPr>
        <w:t xml:space="preserve"> אז אני מתנגד לשינוי הזה. התנאי היחיד שאני מוכן </w:t>
      </w:r>
      <w:bookmarkStart w:id="613" w:name="_ETM_Q1_1460936"/>
      <w:bookmarkEnd w:id="613"/>
      <w:r>
        <w:rPr>
          <w:rFonts w:hint="cs"/>
          <w:rtl/>
        </w:rPr>
        <w:t xml:space="preserve">זה אם יוצהר כאן </w:t>
      </w:r>
      <w:r>
        <w:rPr>
          <w:rFonts w:hint="cs"/>
          <w:rtl/>
        </w:rPr>
        <w:lastRenderedPageBreak/>
        <w:t>לפרוטוקול שזה השינוי היחיד ולא יה</w:t>
      </w:r>
      <w:bookmarkStart w:id="614" w:name="_ETM_Q1_1465516"/>
      <w:bookmarkEnd w:id="614"/>
      <w:r>
        <w:rPr>
          <w:rFonts w:hint="cs"/>
          <w:rtl/>
        </w:rPr>
        <w:t xml:space="preserve">יו שינויים נוספים, בטח לא השינוי שמעביר את שיקול הדעת לקבינט, שעליו כבר דנו. </w:t>
      </w:r>
    </w:p>
    <w:p w:rsidR="00E1090C" w:rsidRDefault="00E1090C" w:rsidP="00E1090C">
      <w:pPr>
        <w:rPr>
          <w:rtl/>
        </w:rPr>
      </w:pPr>
      <w:bookmarkStart w:id="615" w:name="_ETM_Q1_1469324"/>
      <w:bookmarkEnd w:id="615"/>
    </w:p>
    <w:p w:rsidR="00E1090C" w:rsidRDefault="00CE55D9" w:rsidP="00CE55D9">
      <w:pPr>
        <w:pStyle w:val="af6"/>
        <w:keepNext/>
        <w:rPr>
          <w:rtl/>
        </w:rPr>
      </w:pPr>
      <w:bookmarkStart w:id="616" w:name="_ETM_Q1_1469511"/>
      <w:bookmarkStart w:id="617" w:name="_ETM_Q1_1469750"/>
      <w:bookmarkStart w:id="618" w:name="_ETM_Q1_1469787"/>
      <w:bookmarkStart w:id="619" w:name="ET_yor_4613_52"/>
      <w:bookmarkEnd w:id="616"/>
      <w:bookmarkEnd w:id="617"/>
      <w:bookmarkEnd w:id="618"/>
      <w:r w:rsidRPr="00CE55D9">
        <w:rPr>
          <w:rStyle w:val="TagStyle"/>
          <w:rtl/>
        </w:rPr>
        <w:t xml:space="preserve"> &lt;&lt; יור &gt;&gt; </w:t>
      </w:r>
      <w:r w:rsidR="00E1090C" w:rsidRPr="00E1090C">
        <w:rPr>
          <w:rStyle w:val="afd"/>
          <w:color w:val="000000"/>
          <w:rtl/>
        </w:rPr>
        <w:t>היו"ר אבי דיכטר</w:t>
      </w:r>
      <w:r w:rsidR="00E1090C" w:rsidRPr="00E1090C">
        <w:rPr>
          <w:color w:val="000000"/>
          <w:rtl/>
        </w:rPr>
        <w:t>:</w:t>
      </w:r>
      <w:r w:rsidRPr="00CE55D9">
        <w:rPr>
          <w:rStyle w:val="TagStyle"/>
          <w:rtl/>
        </w:rPr>
        <w:t xml:space="preserve"> &lt;&lt; יור &gt;&gt; </w:t>
      </w:r>
      <w:bookmarkEnd w:id="619"/>
    </w:p>
    <w:p w:rsidR="00E1090C" w:rsidRDefault="00E1090C" w:rsidP="00E1090C">
      <w:pPr>
        <w:pStyle w:val="KeepWithNext"/>
        <w:rPr>
          <w:rtl/>
        </w:rPr>
      </w:pPr>
    </w:p>
    <w:p w:rsidR="00E1090C" w:rsidRDefault="00E1090C" w:rsidP="00E1090C">
      <w:pPr>
        <w:rPr>
          <w:rtl/>
        </w:rPr>
      </w:pPr>
      <w:bookmarkStart w:id="620" w:name="_ETM_Q1_1471189"/>
      <w:bookmarkEnd w:id="620"/>
      <w:r>
        <w:rPr>
          <w:rFonts w:hint="cs"/>
          <w:rtl/>
        </w:rPr>
        <w:t xml:space="preserve">תודה רבה. </w:t>
      </w:r>
      <w:bookmarkStart w:id="621" w:name="_ETM_Q1_1473004"/>
      <w:bookmarkEnd w:id="621"/>
      <w:r>
        <w:rPr>
          <w:rFonts w:hint="cs"/>
          <w:rtl/>
        </w:rPr>
        <w:t xml:space="preserve">שרן השכל, בבקשה. </w:t>
      </w:r>
    </w:p>
    <w:p w:rsidR="00E1090C" w:rsidRDefault="00E1090C" w:rsidP="00E1090C">
      <w:pPr>
        <w:rPr>
          <w:rtl/>
        </w:rPr>
      </w:pPr>
      <w:bookmarkStart w:id="622" w:name="_ETM_Q1_1473890"/>
      <w:bookmarkStart w:id="623" w:name="_ETM_Q1_1473947"/>
      <w:bookmarkEnd w:id="622"/>
      <w:bookmarkEnd w:id="623"/>
    </w:p>
    <w:p w:rsidR="00E1090C" w:rsidRDefault="00CE55D9" w:rsidP="00CE55D9">
      <w:pPr>
        <w:pStyle w:val="a4"/>
        <w:keepNext/>
        <w:rPr>
          <w:rtl/>
        </w:rPr>
      </w:pPr>
      <w:bookmarkStart w:id="624" w:name="_ETM_Q1_1474183"/>
      <w:bookmarkStart w:id="625" w:name="_ETM_Q1_1474242"/>
      <w:bookmarkStart w:id="626" w:name="_ETM_Q1_1475403"/>
      <w:bookmarkStart w:id="627" w:name="ET_speaker_5519_53"/>
      <w:bookmarkEnd w:id="624"/>
      <w:bookmarkEnd w:id="625"/>
      <w:bookmarkEnd w:id="626"/>
      <w:r w:rsidRPr="00CE55D9">
        <w:rPr>
          <w:rStyle w:val="TagStyle"/>
          <w:rtl/>
        </w:rPr>
        <w:t xml:space="preserve"> &lt;&lt; דובר &gt;&gt; </w:t>
      </w:r>
      <w:r w:rsidR="00E1090C" w:rsidRPr="00E1090C">
        <w:rPr>
          <w:rStyle w:val="afd"/>
          <w:color w:val="000000"/>
          <w:rtl/>
        </w:rPr>
        <w:t>שרן השכל (הליכוד)</w:t>
      </w:r>
      <w:r w:rsidR="00E1090C" w:rsidRPr="00E1090C">
        <w:rPr>
          <w:color w:val="000000"/>
          <w:rtl/>
        </w:rPr>
        <w:t>:</w:t>
      </w:r>
      <w:r w:rsidRPr="00CE55D9">
        <w:rPr>
          <w:rStyle w:val="TagStyle"/>
          <w:rtl/>
        </w:rPr>
        <w:t xml:space="preserve"> &lt;&lt; דובר &gt;&gt; </w:t>
      </w:r>
      <w:bookmarkEnd w:id="627"/>
    </w:p>
    <w:p w:rsidR="00E1090C" w:rsidRDefault="00E1090C" w:rsidP="00E1090C">
      <w:pPr>
        <w:pStyle w:val="KeepWithNext"/>
        <w:rPr>
          <w:rtl/>
        </w:rPr>
      </w:pPr>
    </w:p>
    <w:p w:rsidR="00E1090C" w:rsidRDefault="00E1090C" w:rsidP="00E1090C">
      <w:pPr>
        <w:rPr>
          <w:rtl/>
        </w:rPr>
      </w:pPr>
      <w:bookmarkStart w:id="628" w:name="_ETM_Q1_1476198"/>
      <w:bookmarkEnd w:id="628"/>
      <w:r>
        <w:rPr>
          <w:rFonts w:hint="cs"/>
          <w:rtl/>
        </w:rPr>
        <w:t xml:space="preserve">תודה רבה. אני שמחה לשמוע </w:t>
      </w:r>
      <w:bookmarkStart w:id="629" w:name="_ETM_Q1_1480490"/>
      <w:bookmarkEnd w:id="629"/>
      <w:r>
        <w:rPr>
          <w:rFonts w:hint="cs"/>
          <w:rtl/>
        </w:rPr>
        <w:t xml:space="preserve">שיש פה גישה אחידה. אבי, שוחחנו לפני יומיים על העניין של לנסות ולהכניס עוד הפעם את </w:t>
      </w:r>
      <w:bookmarkStart w:id="630" w:name="_ETM_Q1_1490295"/>
      <w:bookmarkEnd w:id="630"/>
      <w:r>
        <w:rPr>
          <w:rFonts w:hint="cs"/>
          <w:rtl/>
        </w:rPr>
        <w:t>שיקול הדעת של הממשלה. בשום פנים ואופן אנחנו לא יכולים לעשות את זה, ואני שמחה שיש פה עמדה אחיד</w:t>
      </w:r>
      <w:bookmarkStart w:id="631" w:name="_ETM_Q1_1497309"/>
      <w:bookmarkEnd w:id="631"/>
      <w:r>
        <w:rPr>
          <w:rFonts w:hint="cs"/>
          <w:rtl/>
        </w:rPr>
        <w:t xml:space="preserve">ה בעניין. זה אסור, כי זה פשוט מרוקן את כל </w:t>
      </w:r>
      <w:bookmarkStart w:id="632" w:name="_ETM_Q1_1499475"/>
      <w:bookmarkEnd w:id="632"/>
      <w:r>
        <w:rPr>
          <w:rFonts w:hint="cs"/>
          <w:rtl/>
        </w:rPr>
        <w:t xml:space="preserve">החוק הזה מתוכן ואת כל העבודה שעשינו. והחשש העיקרי הוא </w:t>
      </w:r>
      <w:bookmarkStart w:id="633" w:name="_ETM_Q1_1504844"/>
      <w:bookmarkEnd w:id="633"/>
      <w:r>
        <w:rPr>
          <w:rFonts w:hint="cs"/>
          <w:rtl/>
        </w:rPr>
        <w:t xml:space="preserve">שבפתיחה יגיעו חברי כנסת אחרים וינסו להכניס את השינויים האלה, </w:t>
      </w:r>
      <w:bookmarkStart w:id="634" w:name="_ETM_Q1_1512293"/>
      <w:bookmarkEnd w:id="634"/>
      <w:r>
        <w:rPr>
          <w:rFonts w:hint="cs"/>
          <w:rtl/>
        </w:rPr>
        <w:t xml:space="preserve">שלהם אנחנו מתנגדים. אסור בשום פנים ואופן לשנות את </w:t>
      </w:r>
      <w:bookmarkStart w:id="635" w:name="_ETM_Q1_1516850"/>
      <w:bookmarkEnd w:id="635"/>
      <w:r>
        <w:rPr>
          <w:rFonts w:hint="cs"/>
          <w:rtl/>
        </w:rPr>
        <w:t xml:space="preserve">זה. </w:t>
      </w:r>
    </w:p>
    <w:p w:rsidR="00E1090C" w:rsidRDefault="00E1090C" w:rsidP="00E1090C">
      <w:pPr>
        <w:rPr>
          <w:rtl/>
        </w:rPr>
      </w:pPr>
      <w:bookmarkStart w:id="636" w:name="_ETM_Q1_1517330"/>
      <w:bookmarkEnd w:id="636"/>
    </w:p>
    <w:p w:rsidR="00E1090C" w:rsidRDefault="00E1090C" w:rsidP="00E54D5C">
      <w:pPr>
        <w:rPr>
          <w:rtl/>
        </w:rPr>
      </w:pPr>
      <w:bookmarkStart w:id="637" w:name="_ETM_Q1_1517588"/>
      <w:bookmarkEnd w:id="637"/>
      <w:r>
        <w:rPr>
          <w:rFonts w:hint="cs"/>
          <w:rtl/>
        </w:rPr>
        <w:t>ע</w:t>
      </w:r>
      <w:bookmarkStart w:id="638" w:name="_ETM_Q1_1517825"/>
      <w:bookmarkStart w:id="639" w:name="_ETM_Q1_1517880"/>
      <w:bookmarkEnd w:id="638"/>
      <w:bookmarkEnd w:id="639"/>
      <w:r>
        <w:rPr>
          <w:rFonts w:hint="cs"/>
          <w:rtl/>
        </w:rPr>
        <w:t xml:space="preserve">ם זאת, המצב שאמרת, שלא ניתן </w:t>
      </w:r>
      <w:bookmarkStart w:id="640" w:name="_ETM_Q1_1520540"/>
      <w:bookmarkEnd w:id="640"/>
      <w:r>
        <w:rPr>
          <w:rFonts w:hint="cs"/>
          <w:rtl/>
        </w:rPr>
        <w:t xml:space="preserve">לפצות את המשפחות... יושבות פה מסביב </w:t>
      </w:r>
      <w:bookmarkStart w:id="641" w:name="_ETM_Q1_1528026"/>
      <w:bookmarkEnd w:id="641"/>
      <w:r>
        <w:rPr>
          <w:rFonts w:hint="cs"/>
          <w:rtl/>
        </w:rPr>
        <w:t xml:space="preserve">לשולחן משפחות רבות, ולא משנה מה אנחנו נעשה היום </w:t>
      </w:r>
      <w:r>
        <w:rPr>
          <w:rtl/>
        </w:rPr>
        <w:t>–</w:t>
      </w:r>
      <w:r>
        <w:rPr>
          <w:rFonts w:hint="cs"/>
          <w:rtl/>
        </w:rPr>
        <w:t xml:space="preserve"> לא ניתן לפצות או להחזיר את האובדן שאתם חוויתם, </w:t>
      </w:r>
      <w:bookmarkStart w:id="642" w:name="_ETM_Q1_1539830"/>
      <w:bookmarkEnd w:id="642"/>
      <w:r>
        <w:rPr>
          <w:rFonts w:hint="cs"/>
          <w:rtl/>
        </w:rPr>
        <w:t xml:space="preserve">של אנשים יקרים שנלקחו מכם. אני אישית לא הייתי </w:t>
      </w:r>
      <w:bookmarkStart w:id="643" w:name="_ETM_Q1_1544656"/>
      <w:bookmarkEnd w:id="643"/>
      <w:r>
        <w:rPr>
          <w:rFonts w:hint="cs"/>
          <w:rtl/>
        </w:rPr>
        <w:t>רוצה לפתוח את החוק הזה, ופה אתה צר</w:t>
      </w:r>
      <w:bookmarkStart w:id="644" w:name="_ETM_Q1_1548164"/>
      <w:bookmarkEnd w:id="644"/>
      <w:r>
        <w:rPr>
          <w:rFonts w:hint="cs"/>
          <w:rtl/>
        </w:rPr>
        <w:t xml:space="preserve">יך לבוא ולומר לנו האם על המשקל נמצאת סיטואציה </w:t>
      </w:r>
      <w:bookmarkStart w:id="645" w:name="_ETM_Q1_1551919"/>
      <w:bookmarkEnd w:id="645"/>
      <w:r>
        <w:rPr>
          <w:rFonts w:hint="cs"/>
          <w:rtl/>
        </w:rPr>
        <w:t xml:space="preserve">שהחוק הזה נופל ולא נוכל לקזז משכורות מחבלים בגלל </w:t>
      </w:r>
      <w:bookmarkStart w:id="646" w:name="_ETM_Q1_1561495"/>
      <w:bookmarkEnd w:id="646"/>
      <w:r>
        <w:rPr>
          <w:rFonts w:hint="cs"/>
          <w:rtl/>
        </w:rPr>
        <w:t xml:space="preserve">שאנחנו רוצים לתת מעט פיצוי למשפחות שנפגעו בנזק כל כך </w:t>
      </w:r>
      <w:bookmarkStart w:id="647" w:name="_ETM_Q1_1565495"/>
      <w:bookmarkEnd w:id="647"/>
      <w:r>
        <w:rPr>
          <w:rFonts w:hint="cs"/>
          <w:rtl/>
        </w:rPr>
        <w:t xml:space="preserve">חזק. אם זה מה שנמצא על כף המאזניים, הפלה </w:t>
      </w:r>
      <w:bookmarkStart w:id="648" w:name="_ETM_Q1_1569445"/>
      <w:bookmarkEnd w:id="648"/>
      <w:r>
        <w:rPr>
          <w:rFonts w:hint="cs"/>
          <w:rtl/>
        </w:rPr>
        <w:t>של כל החוק הזה, אז אני מסכימה איתך</w:t>
      </w:r>
      <w:r w:rsidR="00305591">
        <w:rPr>
          <w:rFonts w:hint="cs"/>
          <w:rtl/>
        </w:rPr>
        <w:t xml:space="preserve">... </w:t>
      </w:r>
      <w:r>
        <w:rPr>
          <w:rFonts w:hint="cs"/>
          <w:rtl/>
        </w:rPr>
        <w:t xml:space="preserve">אפשר </w:t>
      </w:r>
      <w:bookmarkStart w:id="649" w:name="_ETM_Q1_1573099"/>
      <w:bookmarkEnd w:id="649"/>
      <w:r>
        <w:rPr>
          <w:rFonts w:hint="cs"/>
          <w:rtl/>
        </w:rPr>
        <w:t xml:space="preserve">לפתוח, כמובן בתנאי שזה השינוי היחיד המוסכם על כולנו, </w:t>
      </w:r>
      <w:bookmarkStart w:id="650" w:name="_ETM_Q1_1578359"/>
      <w:bookmarkEnd w:id="650"/>
      <w:r>
        <w:rPr>
          <w:rFonts w:hint="cs"/>
          <w:rtl/>
        </w:rPr>
        <w:t xml:space="preserve">השינוי היחיד שיתבצע בתוך החוק הזה. אני אישית מוכנה ללכת </w:t>
      </w:r>
      <w:bookmarkStart w:id="651" w:name="_ETM_Q1_1583786"/>
      <w:bookmarkEnd w:id="651"/>
      <w:r>
        <w:rPr>
          <w:rFonts w:hint="cs"/>
          <w:rtl/>
        </w:rPr>
        <w:t>איתך ולהצביע על זה, אבל במידה ש</w:t>
      </w:r>
      <w:r w:rsidR="00305591">
        <w:rPr>
          <w:rFonts w:hint="cs"/>
          <w:rtl/>
        </w:rPr>
        <w:t>זה</w:t>
      </w:r>
      <w:r>
        <w:rPr>
          <w:rFonts w:hint="cs"/>
          <w:rtl/>
        </w:rPr>
        <w:t xml:space="preserve"> לא </w:t>
      </w:r>
      <w:bookmarkStart w:id="652" w:name="_ETM_Q1_1586706"/>
      <w:bookmarkEnd w:id="652"/>
      <w:r>
        <w:rPr>
          <w:rFonts w:hint="cs"/>
          <w:rtl/>
        </w:rPr>
        <w:t>משהו שיפיל את החוק וזה כן משהו שניתן להעביר</w:t>
      </w:r>
      <w:r w:rsidR="00E54D5C">
        <w:rPr>
          <w:rFonts w:hint="cs"/>
          <w:rtl/>
        </w:rPr>
        <w:t>...</w:t>
      </w:r>
      <w:r>
        <w:rPr>
          <w:rFonts w:hint="cs"/>
          <w:rtl/>
        </w:rPr>
        <w:t xml:space="preserve"> </w:t>
      </w:r>
      <w:r w:rsidR="00E54D5C">
        <w:rPr>
          <w:rFonts w:hint="cs"/>
          <w:rtl/>
        </w:rPr>
        <w:t xml:space="preserve">ואם </w:t>
      </w:r>
      <w:r>
        <w:rPr>
          <w:rFonts w:hint="cs"/>
          <w:rtl/>
        </w:rPr>
        <w:t xml:space="preserve">אולי </w:t>
      </w:r>
      <w:bookmarkStart w:id="653" w:name="_ETM_Q1_1590996"/>
      <w:bookmarkEnd w:id="653"/>
      <w:r>
        <w:rPr>
          <w:rFonts w:hint="cs"/>
          <w:rtl/>
        </w:rPr>
        <w:t xml:space="preserve">יהיו סיבוכים בעתיד, אז אני מבקשת לא לפתוח </w:t>
      </w:r>
      <w:bookmarkStart w:id="654" w:name="_ETM_Q1_1598398"/>
      <w:bookmarkEnd w:id="654"/>
      <w:r>
        <w:rPr>
          <w:rFonts w:hint="cs"/>
          <w:rtl/>
        </w:rPr>
        <w:t xml:space="preserve">את החוק ולא לערוך שום שינוי בו. תודה </w:t>
      </w:r>
      <w:bookmarkStart w:id="655" w:name="_ETM_Q1_1598676"/>
      <w:bookmarkEnd w:id="655"/>
      <w:r>
        <w:rPr>
          <w:rFonts w:hint="cs"/>
          <w:rtl/>
        </w:rPr>
        <w:t xml:space="preserve">רבה. </w:t>
      </w:r>
    </w:p>
    <w:p w:rsidR="00E1090C" w:rsidRDefault="00E1090C" w:rsidP="00E1090C">
      <w:pPr>
        <w:rPr>
          <w:rtl/>
        </w:rPr>
      </w:pPr>
      <w:bookmarkStart w:id="656" w:name="_ETM_Q1_1599452"/>
      <w:bookmarkEnd w:id="656"/>
    </w:p>
    <w:p w:rsidR="00E1090C" w:rsidRDefault="00CE55D9" w:rsidP="00CE55D9">
      <w:pPr>
        <w:pStyle w:val="af6"/>
        <w:keepNext/>
        <w:rPr>
          <w:rtl/>
        </w:rPr>
      </w:pPr>
      <w:bookmarkStart w:id="657" w:name="_ETM_Q1_1599975"/>
      <w:bookmarkStart w:id="658" w:name="_ETM_Q1_1600212"/>
      <w:bookmarkStart w:id="659" w:name="_ETM_Q1_1600252"/>
      <w:bookmarkStart w:id="660" w:name="ET_yor_4613_54"/>
      <w:bookmarkEnd w:id="657"/>
      <w:bookmarkEnd w:id="658"/>
      <w:bookmarkEnd w:id="659"/>
      <w:r w:rsidRPr="00CE55D9">
        <w:rPr>
          <w:rStyle w:val="TagStyle"/>
          <w:rtl/>
        </w:rPr>
        <w:t xml:space="preserve"> &lt;&lt; יור &gt;&gt; </w:t>
      </w:r>
      <w:r w:rsidR="00E1090C" w:rsidRPr="00E1090C">
        <w:rPr>
          <w:rStyle w:val="afd"/>
          <w:color w:val="000000"/>
          <w:rtl/>
        </w:rPr>
        <w:t>היו"ר אבי דיכטר</w:t>
      </w:r>
      <w:r w:rsidR="00E1090C" w:rsidRPr="00E1090C">
        <w:rPr>
          <w:color w:val="000000"/>
          <w:rtl/>
        </w:rPr>
        <w:t>:</w:t>
      </w:r>
      <w:r w:rsidRPr="00CE55D9">
        <w:rPr>
          <w:rStyle w:val="TagStyle"/>
          <w:rtl/>
        </w:rPr>
        <w:t xml:space="preserve"> &lt;&lt; יור &gt;&gt; </w:t>
      </w:r>
      <w:bookmarkEnd w:id="660"/>
    </w:p>
    <w:p w:rsidR="00E1090C" w:rsidRDefault="00E1090C" w:rsidP="00E1090C">
      <w:pPr>
        <w:pStyle w:val="KeepWithNext"/>
        <w:rPr>
          <w:rtl/>
        </w:rPr>
      </w:pPr>
    </w:p>
    <w:p w:rsidR="00E1090C" w:rsidRDefault="00E1090C" w:rsidP="00E1090C">
      <w:pPr>
        <w:rPr>
          <w:rtl/>
        </w:rPr>
      </w:pPr>
      <w:bookmarkStart w:id="661" w:name="_ETM_Q1_1601241"/>
      <w:bookmarkEnd w:id="661"/>
      <w:r>
        <w:rPr>
          <w:rFonts w:hint="cs"/>
          <w:rtl/>
        </w:rPr>
        <w:t xml:space="preserve">תודה רבה. לבקשת הח"כים אנחנו יוצאים לרבע שעה התייעצות </w:t>
      </w:r>
      <w:bookmarkStart w:id="662" w:name="_ETM_Q1_1612500"/>
      <w:bookmarkEnd w:id="662"/>
      <w:r>
        <w:rPr>
          <w:rFonts w:hint="cs"/>
          <w:rtl/>
        </w:rPr>
        <w:t xml:space="preserve">סיעתית. </w:t>
      </w:r>
    </w:p>
    <w:p w:rsidR="00E1090C" w:rsidRDefault="00E1090C" w:rsidP="00E1090C">
      <w:pPr>
        <w:rPr>
          <w:rtl/>
        </w:rPr>
      </w:pPr>
      <w:bookmarkStart w:id="663" w:name="_ETM_Q1_1611368"/>
      <w:bookmarkStart w:id="664" w:name="_ETM_Q1_1611447"/>
      <w:bookmarkEnd w:id="663"/>
      <w:bookmarkEnd w:id="664"/>
    </w:p>
    <w:p w:rsidR="00E1090C" w:rsidRDefault="00CE55D9" w:rsidP="00CE55D9">
      <w:pPr>
        <w:pStyle w:val="afa"/>
        <w:keepNext/>
        <w:rPr>
          <w:rtl/>
        </w:rPr>
      </w:pPr>
      <w:bookmarkStart w:id="665" w:name="_ETM_Q1_1611695"/>
      <w:bookmarkStart w:id="666" w:name="_ETM_Q1_1611747"/>
      <w:bookmarkStart w:id="667" w:name="ET_meetingbreak_55"/>
      <w:bookmarkEnd w:id="665"/>
      <w:bookmarkEnd w:id="666"/>
      <w:r w:rsidRPr="00CE55D9">
        <w:rPr>
          <w:rStyle w:val="TagStyle"/>
          <w:rtl/>
        </w:rPr>
        <w:t xml:space="preserve"> &lt;&lt; הפסקה &gt;&gt; </w:t>
      </w:r>
      <w:r w:rsidR="0035002A" w:rsidRPr="0035002A">
        <w:rPr>
          <w:rStyle w:val="afd"/>
          <w:color w:val="000000"/>
          <w:rtl/>
        </w:rPr>
        <w:t>(הישיבה נפסקה בשעה 10:00 ונתחדשה בשעה 10:30.)</w:t>
      </w:r>
      <w:r w:rsidRPr="00CE55D9">
        <w:rPr>
          <w:rStyle w:val="TagStyle"/>
          <w:rtl/>
        </w:rPr>
        <w:t xml:space="preserve"> &lt;&lt; הפסקה &gt;&gt; </w:t>
      </w:r>
      <w:bookmarkEnd w:id="667"/>
    </w:p>
    <w:p w:rsidR="0035002A" w:rsidRDefault="0035002A" w:rsidP="0035002A">
      <w:pPr>
        <w:pStyle w:val="KeepWithNext"/>
        <w:rPr>
          <w:rtl/>
        </w:rPr>
      </w:pPr>
    </w:p>
    <w:p w:rsidR="0035002A" w:rsidRDefault="00CE55D9" w:rsidP="00CE55D9">
      <w:pPr>
        <w:pStyle w:val="af6"/>
        <w:keepNext/>
        <w:rPr>
          <w:rtl/>
        </w:rPr>
      </w:pPr>
      <w:bookmarkStart w:id="668" w:name="_ETM_Q1_1678343"/>
      <w:bookmarkStart w:id="669" w:name="ET_yor_4613_56"/>
      <w:bookmarkEnd w:id="668"/>
      <w:r w:rsidRPr="00CE55D9">
        <w:rPr>
          <w:rStyle w:val="TagStyle"/>
          <w:rtl/>
        </w:rPr>
        <w:t xml:space="preserve"> &lt;&lt; יור &gt;&gt; </w:t>
      </w:r>
      <w:r w:rsidR="0035002A" w:rsidRPr="0035002A">
        <w:rPr>
          <w:rStyle w:val="afd"/>
          <w:color w:val="000000"/>
          <w:rtl/>
        </w:rPr>
        <w:t>היו"ר אבי דיכטר</w:t>
      </w:r>
      <w:r w:rsidR="0035002A" w:rsidRPr="0035002A">
        <w:rPr>
          <w:color w:val="000000"/>
          <w:rtl/>
        </w:rPr>
        <w:t>:</w:t>
      </w:r>
      <w:r w:rsidRPr="00CE55D9">
        <w:rPr>
          <w:rStyle w:val="TagStyle"/>
          <w:rtl/>
        </w:rPr>
        <w:t xml:space="preserve"> &lt;&lt; יור &gt;&gt; </w:t>
      </w:r>
      <w:bookmarkEnd w:id="669"/>
    </w:p>
    <w:p w:rsidR="0035002A" w:rsidRDefault="0035002A" w:rsidP="0035002A">
      <w:pPr>
        <w:pStyle w:val="KeepWithNext"/>
        <w:rPr>
          <w:rtl/>
        </w:rPr>
      </w:pPr>
    </w:p>
    <w:p w:rsidR="0035002A" w:rsidRDefault="0035002A" w:rsidP="00E54D5C">
      <w:pPr>
        <w:rPr>
          <w:rtl/>
        </w:rPr>
      </w:pPr>
      <w:r>
        <w:rPr>
          <w:rFonts w:hint="cs"/>
          <w:rtl/>
        </w:rPr>
        <w:t xml:space="preserve">נא לשבת, אנחנו מבקשים להתחיל. אני מודה על הסבלנות </w:t>
      </w:r>
      <w:bookmarkStart w:id="670" w:name="_ETM_Q1_1683969"/>
      <w:bookmarkEnd w:id="670"/>
      <w:r>
        <w:rPr>
          <w:rFonts w:hint="cs"/>
          <w:rtl/>
        </w:rPr>
        <w:t xml:space="preserve">ומתנצל על זה שזה נמשך יותר מרבע שעה, אבל </w:t>
      </w:r>
      <w:bookmarkStart w:id="671" w:name="_ETM_Q1_1688171"/>
      <w:bookmarkEnd w:id="671"/>
      <w:r>
        <w:rPr>
          <w:rFonts w:hint="cs"/>
          <w:rtl/>
        </w:rPr>
        <w:t xml:space="preserve">זה פשוט התבקש. את הרוויזיה שהגיש דודי אמסלם אנחנו רוצים </w:t>
      </w:r>
      <w:bookmarkStart w:id="672" w:name="_ETM_Q1_1695329"/>
      <w:bookmarkEnd w:id="672"/>
      <w:r>
        <w:rPr>
          <w:rFonts w:hint="cs"/>
          <w:rtl/>
        </w:rPr>
        <w:t xml:space="preserve">להעלות להצבעה על פי בקשתו... למקד את </w:t>
      </w:r>
      <w:bookmarkStart w:id="673" w:name="_ETM_Q1_1701613"/>
      <w:bookmarkEnd w:id="673"/>
      <w:r>
        <w:rPr>
          <w:rFonts w:hint="cs"/>
          <w:rtl/>
        </w:rPr>
        <w:t>הרוויזיה על מנגנון הסיום. מנגנון הסיום שמופיע בהצעת החוק שעבר</w:t>
      </w:r>
      <w:bookmarkStart w:id="674" w:name="_ETM_Q1_1710709"/>
      <w:bookmarkEnd w:id="674"/>
      <w:r>
        <w:rPr>
          <w:rFonts w:hint="cs"/>
          <w:rtl/>
        </w:rPr>
        <w:t xml:space="preserve">ה, סעיף 5, עוסק ב: כספים שנוכו יועברו לאפוטרופוס </w:t>
      </w:r>
      <w:bookmarkStart w:id="675" w:name="_ETM_Q1_1713477"/>
      <w:bookmarkEnd w:id="675"/>
      <w:r>
        <w:rPr>
          <w:rFonts w:hint="cs"/>
          <w:rtl/>
        </w:rPr>
        <w:t>והאפוטרופוס ישקיע את כספי הקרן בהתאם להוראות. א</w:t>
      </w:r>
      <w:bookmarkStart w:id="676" w:name="_ETM_Q1_1723113"/>
      <w:bookmarkEnd w:id="676"/>
      <w:r>
        <w:rPr>
          <w:rFonts w:hint="cs"/>
          <w:rtl/>
        </w:rPr>
        <w:t xml:space="preserve">ם יש פסקי דין בנושא משפחות נפגעי טרור ונושא </w:t>
      </w:r>
      <w:bookmarkStart w:id="677" w:name="_ETM_Q1_1726859"/>
      <w:bookmarkEnd w:id="677"/>
      <w:r>
        <w:rPr>
          <w:rFonts w:hint="cs"/>
          <w:rtl/>
        </w:rPr>
        <w:t xml:space="preserve">של פיצוי על נזקי מלחמה וכיוצא בזה... כל סעיף 5 </w:t>
      </w:r>
      <w:bookmarkStart w:id="678" w:name="_ETM_Q1_1739820"/>
      <w:bookmarkEnd w:id="678"/>
      <w:r>
        <w:rPr>
          <w:rFonts w:hint="cs"/>
          <w:rtl/>
        </w:rPr>
        <w:t xml:space="preserve">הוא מנגנון סיום שנקבע בהצעה שעברה. הרוויזיה שדודי אמסלם מבקש </w:t>
      </w:r>
      <w:bookmarkStart w:id="679" w:name="_ETM_Q1_1749996"/>
      <w:bookmarkEnd w:id="679"/>
      <w:r>
        <w:rPr>
          <w:rFonts w:hint="cs"/>
          <w:rtl/>
        </w:rPr>
        <w:t>למקד היא במנגנון הסיום. זאת אומרת, מנגנון הסיום הזה א</w:t>
      </w:r>
      <w:bookmarkStart w:id="680" w:name="_ETM_Q1_1755640"/>
      <w:bookmarkEnd w:id="680"/>
      <w:r>
        <w:rPr>
          <w:rFonts w:hint="cs"/>
          <w:rtl/>
        </w:rPr>
        <w:t xml:space="preserve">ל מול מנגנון סיום אחר. ולכן אנחנו מצביעים </w:t>
      </w:r>
      <w:bookmarkStart w:id="681" w:name="_ETM_Q1_1759770"/>
      <w:bookmarkEnd w:id="681"/>
      <w:r>
        <w:rPr>
          <w:rFonts w:hint="cs"/>
          <w:rtl/>
        </w:rPr>
        <w:t xml:space="preserve">בעד ונגד הרוויזיה. מי שבעד הרוויזיה הוא בעד דיון שממוקד </w:t>
      </w:r>
      <w:bookmarkStart w:id="682" w:name="_ETM_Q1_1766555"/>
      <w:bookmarkEnd w:id="682"/>
      <w:r>
        <w:rPr>
          <w:rFonts w:hint="cs"/>
          <w:rtl/>
        </w:rPr>
        <w:t>במנגנון הסיום כפי שאמרתי כרגע</w:t>
      </w:r>
      <w:r w:rsidR="00E54D5C">
        <w:rPr>
          <w:rFonts w:hint="cs"/>
          <w:rtl/>
        </w:rPr>
        <w:t>;</w:t>
      </w:r>
      <w:r>
        <w:rPr>
          <w:rFonts w:hint="cs"/>
          <w:rtl/>
        </w:rPr>
        <w:t xml:space="preserve"> האם מנגנון הסיום הזה </w:t>
      </w:r>
      <w:bookmarkStart w:id="683" w:name="_ETM_Q1_1772651"/>
      <w:bookmarkEnd w:id="683"/>
      <w:r>
        <w:rPr>
          <w:rFonts w:hint="cs"/>
          <w:rtl/>
        </w:rPr>
        <w:t xml:space="preserve">יישאר, או האם מנגנון הסיום הזה ישונה ויוחלף במנגנון אחר. </w:t>
      </w:r>
      <w:bookmarkStart w:id="684" w:name="_ETM_Q1_1777430"/>
      <w:bookmarkEnd w:id="684"/>
      <w:r>
        <w:rPr>
          <w:rFonts w:hint="cs"/>
          <w:rtl/>
        </w:rPr>
        <w:t xml:space="preserve">על זה אנחנו מצביעים ברוויזיה. מי שנגד הוא כמובן </w:t>
      </w:r>
      <w:bookmarkStart w:id="685" w:name="_ETM_Q1_1780928"/>
      <w:bookmarkEnd w:id="685"/>
      <w:r>
        <w:rPr>
          <w:rFonts w:hint="cs"/>
          <w:rtl/>
        </w:rPr>
        <w:t xml:space="preserve">בעד השארת המצב הקיים ונגד בדיקה של מנגנון סיום </w:t>
      </w:r>
      <w:bookmarkStart w:id="686" w:name="_ETM_Q1_1789911"/>
      <w:bookmarkEnd w:id="686"/>
      <w:r>
        <w:rPr>
          <w:rFonts w:hint="cs"/>
          <w:rtl/>
        </w:rPr>
        <w:t xml:space="preserve">אחר. </w:t>
      </w:r>
    </w:p>
    <w:p w:rsidR="0035002A" w:rsidRDefault="0035002A" w:rsidP="0035002A">
      <w:pPr>
        <w:rPr>
          <w:rtl/>
        </w:rPr>
      </w:pPr>
      <w:bookmarkStart w:id="687" w:name="_ETM_Q1_1790839"/>
      <w:bookmarkEnd w:id="687"/>
    </w:p>
    <w:p w:rsidR="0035002A" w:rsidRDefault="00CE55D9" w:rsidP="00CE55D9">
      <w:pPr>
        <w:pStyle w:val="a4"/>
        <w:keepNext/>
        <w:rPr>
          <w:rtl/>
        </w:rPr>
      </w:pPr>
      <w:bookmarkStart w:id="688" w:name="_ETM_Q1_1791386"/>
      <w:bookmarkStart w:id="689" w:name="_ETM_Q1_1791623"/>
      <w:bookmarkStart w:id="690" w:name="_ETM_Q1_1791666"/>
      <w:bookmarkStart w:id="691" w:name="_ETM_Q1_1792927"/>
      <w:bookmarkStart w:id="692" w:name="ET_speaker_5466_57"/>
      <w:bookmarkEnd w:id="688"/>
      <w:bookmarkEnd w:id="689"/>
      <w:bookmarkEnd w:id="690"/>
      <w:bookmarkEnd w:id="691"/>
      <w:r w:rsidRPr="00CE55D9">
        <w:rPr>
          <w:rStyle w:val="TagStyle"/>
          <w:rtl/>
        </w:rPr>
        <w:t xml:space="preserve"> &lt;&lt; דובר &gt;&gt; </w:t>
      </w:r>
      <w:r w:rsidR="0035002A" w:rsidRPr="0035002A">
        <w:rPr>
          <w:rStyle w:val="afd"/>
          <w:color w:val="000000"/>
          <w:rtl/>
        </w:rPr>
        <w:t>אמיר אוחנה (הליכוד)</w:t>
      </w:r>
      <w:r w:rsidR="0035002A" w:rsidRPr="0035002A">
        <w:rPr>
          <w:color w:val="000000"/>
          <w:rtl/>
        </w:rPr>
        <w:t>:</w:t>
      </w:r>
      <w:r w:rsidRPr="00CE55D9">
        <w:rPr>
          <w:rStyle w:val="TagStyle"/>
          <w:rtl/>
        </w:rPr>
        <w:t xml:space="preserve"> &lt;&lt; דובר &gt;&gt; </w:t>
      </w:r>
      <w:bookmarkEnd w:id="692"/>
    </w:p>
    <w:p w:rsidR="0035002A" w:rsidRDefault="0035002A" w:rsidP="0035002A">
      <w:pPr>
        <w:pStyle w:val="KeepWithNext"/>
        <w:rPr>
          <w:rtl/>
        </w:rPr>
      </w:pPr>
    </w:p>
    <w:p w:rsidR="0035002A" w:rsidRDefault="0035002A" w:rsidP="0035002A">
      <w:pPr>
        <w:rPr>
          <w:rtl/>
        </w:rPr>
      </w:pPr>
      <w:bookmarkStart w:id="693" w:name="_ETM_Q1_1793850"/>
      <w:bookmarkEnd w:id="693"/>
      <w:r>
        <w:rPr>
          <w:rFonts w:hint="cs"/>
          <w:rtl/>
        </w:rPr>
        <w:t xml:space="preserve">אפשר להדגיש לפרוטוקול שלא פותחים את כל החוק </w:t>
      </w:r>
      <w:bookmarkStart w:id="694" w:name="_ETM_Q1_1793753"/>
      <w:bookmarkEnd w:id="694"/>
      <w:r>
        <w:rPr>
          <w:rFonts w:hint="cs"/>
          <w:rtl/>
        </w:rPr>
        <w:t xml:space="preserve">אלא רק את הסעיף הזה? </w:t>
      </w:r>
    </w:p>
    <w:p w:rsidR="0035002A" w:rsidRDefault="0035002A" w:rsidP="0035002A">
      <w:pPr>
        <w:rPr>
          <w:rtl/>
        </w:rPr>
      </w:pPr>
      <w:bookmarkStart w:id="695" w:name="_ETM_Q1_1795375"/>
      <w:bookmarkStart w:id="696" w:name="_ETM_Q1_1795449"/>
      <w:bookmarkEnd w:id="695"/>
      <w:bookmarkEnd w:id="696"/>
    </w:p>
    <w:p w:rsidR="0035002A" w:rsidRDefault="00CE55D9" w:rsidP="00CE55D9">
      <w:pPr>
        <w:pStyle w:val="af6"/>
        <w:keepNext/>
        <w:rPr>
          <w:rtl/>
        </w:rPr>
      </w:pPr>
      <w:bookmarkStart w:id="697" w:name="_ETM_Q1_1795685"/>
      <w:bookmarkStart w:id="698" w:name="_ETM_Q1_1795727"/>
      <w:bookmarkStart w:id="699" w:name="ET_yor_4613_58"/>
      <w:bookmarkEnd w:id="697"/>
      <w:bookmarkEnd w:id="698"/>
      <w:r w:rsidRPr="00CE55D9">
        <w:rPr>
          <w:rStyle w:val="TagStyle"/>
          <w:rtl/>
        </w:rPr>
        <w:t xml:space="preserve"> &lt;&lt; יור &gt;&gt; </w:t>
      </w:r>
      <w:r w:rsidR="0035002A" w:rsidRPr="0035002A">
        <w:rPr>
          <w:rStyle w:val="afd"/>
          <w:color w:val="000000"/>
          <w:rtl/>
        </w:rPr>
        <w:t>היו"ר אבי דיכטר</w:t>
      </w:r>
      <w:r w:rsidR="0035002A" w:rsidRPr="0035002A">
        <w:rPr>
          <w:color w:val="000000"/>
          <w:rtl/>
        </w:rPr>
        <w:t>:</w:t>
      </w:r>
      <w:r w:rsidRPr="00CE55D9">
        <w:rPr>
          <w:rStyle w:val="TagStyle"/>
          <w:rtl/>
        </w:rPr>
        <w:t xml:space="preserve"> &lt;&lt; יור &gt;&gt; </w:t>
      </w:r>
      <w:bookmarkEnd w:id="699"/>
    </w:p>
    <w:p w:rsidR="0035002A" w:rsidRDefault="0035002A" w:rsidP="0035002A">
      <w:pPr>
        <w:pStyle w:val="KeepWithNext"/>
        <w:rPr>
          <w:rtl/>
        </w:rPr>
      </w:pPr>
    </w:p>
    <w:p w:rsidR="0035002A" w:rsidRDefault="0035002A" w:rsidP="0035002A">
      <w:pPr>
        <w:rPr>
          <w:rtl/>
        </w:rPr>
      </w:pPr>
      <w:bookmarkStart w:id="700" w:name="_ETM_Q1_1797373"/>
      <w:bookmarkEnd w:id="700"/>
      <w:r>
        <w:rPr>
          <w:rFonts w:hint="cs"/>
          <w:rtl/>
        </w:rPr>
        <w:t xml:space="preserve">אני דיברתי בעברית. אמרתי שזה </w:t>
      </w:r>
      <w:bookmarkStart w:id="701" w:name="_ETM_Q1_1797849"/>
      <w:bookmarkEnd w:id="701"/>
      <w:r>
        <w:rPr>
          <w:rFonts w:hint="cs"/>
          <w:rtl/>
        </w:rPr>
        <w:t>ממוקד במנגנון הסיום.</w:t>
      </w:r>
    </w:p>
    <w:p w:rsidR="0035002A" w:rsidRDefault="0035002A" w:rsidP="0035002A">
      <w:pPr>
        <w:rPr>
          <w:rtl/>
        </w:rPr>
      </w:pPr>
      <w:bookmarkStart w:id="702" w:name="_ETM_Q1_1798489"/>
      <w:bookmarkStart w:id="703" w:name="_ETM_Q1_1798557"/>
      <w:bookmarkEnd w:id="702"/>
      <w:bookmarkEnd w:id="703"/>
    </w:p>
    <w:p w:rsidR="0035002A" w:rsidRDefault="00CE55D9" w:rsidP="00CE55D9">
      <w:pPr>
        <w:pStyle w:val="a4"/>
        <w:keepNext/>
        <w:rPr>
          <w:rtl/>
        </w:rPr>
      </w:pPr>
      <w:bookmarkStart w:id="704" w:name="_ETM_Q1_1798797"/>
      <w:bookmarkStart w:id="705" w:name="_ETM_Q1_1798846"/>
      <w:bookmarkStart w:id="706" w:name="_ETM_Q1_1797250"/>
      <w:bookmarkStart w:id="707" w:name="ET_speaker_5466_59"/>
      <w:bookmarkEnd w:id="704"/>
      <w:bookmarkEnd w:id="705"/>
      <w:bookmarkEnd w:id="706"/>
      <w:r w:rsidRPr="00CE55D9">
        <w:rPr>
          <w:rStyle w:val="TagStyle"/>
          <w:rtl/>
        </w:rPr>
        <w:t xml:space="preserve"> &lt;&lt; דובר &gt;&gt; </w:t>
      </w:r>
      <w:r w:rsidR="0035002A" w:rsidRPr="0035002A">
        <w:rPr>
          <w:rStyle w:val="afd"/>
          <w:color w:val="000000"/>
          <w:rtl/>
        </w:rPr>
        <w:t>אמיר אוחנה (הליכוד)</w:t>
      </w:r>
      <w:r w:rsidR="0035002A" w:rsidRPr="0035002A">
        <w:rPr>
          <w:color w:val="000000"/>
          <w:rtl/>
        </w:rPr>
        <w:t>:</w:t>
      </w:r>
      <w:r w:rsidRPr="00CE55D9">
        <w:rPr>
          <w:rStyle w:val="TagStyle"/>
          <w:rtl/>
        </w:rPr>
        <w:t xml:space="preserve"> &lt;&lt; דובר &gt;&gt; </w:t>
      </w:r>
      <w:bookmarkEnd w:id="707"/>
    </w:p>
    <w:p w:rsidR="0035002A" w:rsidRDefault="0035002A" w:rsidP="0035002A">
      <w:pPr>
        <w:pStyle w:val="KeepWithNext"/>
        <w:rPr>
          <w:rtl/>
        </w:rPr>
      </w:pPr>
    </w:p>
    <w:p w:rsidR="0035002A" w:rsidRDefault="0035002A" w:rsidP="0035002A">
      <w:pPr>
        <w:rPr>
          <w:rtl/>
        </w:rPr>
      </w:pPr>
      <w:bookmarkStart w:id="708" w:name="_ETM_Q1_1798165"/>
      <w:bookmarkEnd w:id="708"/>
      <w:r>
        <w:rPr>
          <w:rFonts w:hint="cs"/>
          <w:rtl/>
        </w:rPr>
        <w:t xml:space="preserve">על פי הסעיף בתקנון הכנסת. </w:t>
      </w:r>
    </w:p>
    <w:p w:rsidR="0035002A" w:rsidRDefault="0035002A" w:rsidP="0035002A">
      <w:pPr>
        <w:rPr>
          <w:rtl/>
        </w:rPr>
      </w:pPr>
      <w:bookmarkStart w:id="709" w:name="_ETM_Q1_1802529"/>
      <w:bookmarkStart w:id="710" w:name="_ETM_Q1_1802595"/>
      <w:bookmarkEnd w:id="709"/>
      <w:bookmarkEnd w:id="710"/>
    </w:p>
    <w:p w:rsidR="0035002A" w:rsidRDefault="00CE55D9" w:rsidP="00CE55D9">
      <w:pPr>
        <w:pStyle w:val="af6"/>
        <w:keepNext/>
        <w:rPr>
          <w:rtl/>
        </w:rPr>
      </w:pPr>
      <w:bookmarkStart w:id="711" w:name="_ETM_Q1_1802844"/>
      <w:bookmarkStart w:id="712" w:name="_ETM_Q1_1802906"/>
      <w:bookmarkStart w:id="713" w:name="ET_yor_4613_60"/>
      <w:bookmarkEnd w:id="711"/>
      <w:bookmarkEnd w:id="712"/>
      <w:r w:rsidRPr="00CE55D9">
        <w:rPr>
          <w:rStyle w:val="TagStyle"/>
          <w:rtl/>
        </w:rPr>
        <w:lastRenderedPageBreak/>
        <w:t xml:space="preserve"> &lt;&lt; יור &gt;&gt; </w:t>
      </w:r>
      <w:r w:rsidR="0035002A" w:rsidRPr="0035002A">
        <w:rPr>
          <w:rStyle w:val="afd"/>
          <w:color w:val="000000"/>
          <w:rtl/>
        </w:rPr>
        <w:t>היו"ר אבי דיכטר</w:t>
      </w:r>
      <w:r w:rsidR="0035002A" w:rsidRPr="0035002A">
        <w:rPr>
          <w:color w:val="000000"/>
          <w:rtl/>
        </w:rPr>
        <w:t>:</w:t>
      </w:r>
      <w:r w:rsidRPr="00CE55D9">
        <w:rPr>
          <w:rStyle w:val="TagStyle"/>
          <w:rtl/>
        </w:rPr>
        <w:t xml:space="preserve"> &lt;&lt; יור &gt;&gt; </w:t>
      </w:r>
      <w:bookmarkEnd w:id="713"/>
    </w:p>
    <w:p w:rsidR="0035002A" w:rsidRDefault="0035002A" w:rsidP="0035002A">
      <w:pPr>
        <w:pStyle w:val="KeepWithNext"/>
        <w:rPr>
          <w:rtl/>
        </w:rPr>
      </w:pPr>
    </w:p>
    <w:p w:rsidR="0035002A" w:rsidRDefault="0035002A" w:rsidP="0035002A">
      <w:pPr>
        <w:rPr>
          <w:rtl/>
        </w:rPr>
      </w:pPr>
      <w:bookmarkStart w:id="714" w:name="_ETM_Q1_1804085"/>
      <w:bookmarkEnd w:id="714"/>
      <w:r>
        <w:rPr>
          <w:rFonts w:hint="cs"/>
          <w:rtl/>
        </w:rPr>
        <w:t xml:space="preserve">זאת על פי תקנון </w:t>
      </w:r>
      <w:bookmarkStart w:id="715" w:name="_ETM_Q1_1806537"/>
      <w:bookmarkEnd w:id="715"/>
      <w:r>
        <w:rPr>
          <w:rFonts w:hint="cs"/>
          <w:rtl/>
        </w:rPr>
        <w:t>הכנסת, סעיף... ?</w:t>
      </w:r>
    </w:p>
    <w:p w:rsidR="0035002A" w:rsidRDefault="0035002A" w:rsidP="0035002A">
      <w:pPr>
        <w:rPr>
          <w:rtl/>
        </w:rPr>
      </w:pPr>
      <w:bookmarkStart w:id="716" w:name="_ETM_Q1_1804529"/>
      <w:bookmarkStart w:id="717" w:name="_ETM_Q1_1804615"/>
      <w:bookmarkEnd w:id="716"/>
      <w:bookmarkEnd w:id="717"/>
    </w:p>
    <w:p w:rsidR="0035002A" w:rsidRDefault="00CE55D9" w:rsidP="00CE55D9">
      <w:pPr>
        <w:pStyle w:val="a4"/>
        <w:keepNext/>
        <w:rPr>
          <w:rtl/>
        </w:rPr>
      </w:pPr>
      <w:bookmarkStart w:id="718" w:name="_ETM_Q1_1804864"/>
      <w:bookmarkStart w:id="719" w:name="_ETM_Q1_1804928"/>
      <w:bookmarkStart w:id="720" w:name="_ETM_Q1_1805730"/>
      <w:bookmarkStart w:id="721" w:name="_ETM_Q1_1805822"/>
      <w:bookmarkStart w:id="722" w:name="ET_speaker_עידו_בןיצחק_61"/>
      <w:bookmarkEnd w:id="718"/>
      <w:bookmarkEnd w:id="719"/>
      <w:bookmarkEnd w:id="720"/>
      <w:bookmarkEnd w:id="721"/>
      <w:r w:rsidRPr="00CE55D9">
        <w:rPr>
          <w:rStyle w:val="TagStyle"/>
          <w:rtl/>
        </w:rPr>
        <w:t xml:space="preserve"> &lt;&lt; דובר &gt;&gt; </w:t>
      </w:r>
      <w:r w:rsidR="0035002A" w:rsidRPr="0035002A">
        <w:rPr>
          <w:rStyle w:val="afd"/>
          <w:color w:val="000000"/>
          <w:rtl/>
        </w:rPr>
        <w:t>עידו בן-יצחק:</w:t>
      </w:r>
      <w:r w:rsidRPr="00CE55D9">
        <w:rPr>
          <w:rStyle w:val="TagStyle"/>
          <w:rtl/>
        </w:rPr>
        <w:t xml:space="preserve"> &lt;&lt; דובר &gt;&gt; </w:t>
      </w:r>
      <w:bookmarkEnd w:id="722"/>
    </w:p>
    <w:p w:rsidR="0035002A" w:rsidRDefault="0035002A" w:rsidP="0035002A">
      <w:pPr>
        <w:pStyle w:val="KeepWithNext"/>
        <w:rPr>
          <w:rtl/>
        </w:rPr>
      </w:pPr>
    </w:p>
    <w:p w:rsidR="0035002A" w:rsidRDefault="0035002A" w:rsidP="0035002A">
      <w:pPr>
        <w:rPr>
          <w:rtl/>
        </w:rPr>
      </w:pPr>
      <w:r>
        <w:rPr>
          <w:rFonts w:hint="cs"/>
          <w:rtl/>
        </w:rPr>
        <w:t>סעיף 115.</w:t>
      </w:r>
    </w:p>
    <w:p w:rsidR="0035002A" w:rsidRDefault="0035002A" w:rsidP="0035002A">
      <w:pPr>
        <w:rPr>
          <w:rtl/>
        </w:rPr>
      </w:pPr>
      <w:bookmarkStart w:id="723" w:name="_ETM_Q1_1806905"/>
      <w:bookmarkStart w:id="724" w:name="_ETM_Q1_1806962"/>
      <w:bookmarkEnd w:id="723"/>
      <w:bookmarkEnd w:id="724"/>
    </w:p>
    <w:p w:rsidR="0035002A" w:rsidRDefault="00CE55D9" w:rsidP="00CE55D9">
      <w:pPr>
        <w:pStyle w:val="af6"/>
        <w:keepNext/>
        <w:rPr>
          <w:rtl/>
        </w:rPr>
      </w:pPr>
      <w:bookmarkStart w:id="725" w:name="_ETM_Q1_1807204"/>
      <w:bookmarkStart w:id="726" w:name="_ETM_Q1_1807258"/>
      <w:bookmarkStart w:id="727" w:name="ET_yor_4613_62"/>
      <w:bookmarkEnd w:id="725"/>
      <w:bookmarkEnd w:id="726"/>
      <w:r w:rsidRPr="00CE55D9">
        <w:rPr>
          <w:rStyle w:val="TagStyle"/>
          <w:rtl/>
        </w:rPr>
        <w:t xml:space="preserve"> &lt;&lt; יור &gt;&gt; </w:t>
      </w:r>
      <w:r w:rsidR="0035002A" w:rsidRPr="0035002A">
        <w:rPr>
          <w:rStyle w:val="afd"/>
          <w:color w:val="000000"/>
          <w:rtl/>
        </w:rPr>
        <w:t>היו"ר אבי דיכטר</w:t>
      </w:r>
      <w:r w:rsidR="0035002A" w:rsidRPr="0035002A">
        <w:rPr>
          <w:color w:val="000000"/>
          <w:rtl/>
        </w:rPr>
        <w:t>:</w:t>
      </w:r>
      <w:r w:rsidRPr="00CE55D9">
        <w:rPr>
          <w:rStyle w:val="TagStyle"/>
          <w:rtl/>
        </w:rPr>
        <w:t xml:space="preserve"> &lt;&lt; יור &gt;&gt; </w:t>
      </w:r>
      <w:bookmarkEnd w:id="727"/>
    </w:p>
    <w:p w:rsidR="0035002A" w:rsidRDefault="0035002A" w:rsidP="0035002A">
      <w:pPr>
        <w:pStyle w:val="KeepWithNext"/>
        <w:rPr>
          <w:rtl/>
        </w:rPr>
      </w:pPr>
    </w:p>
    <w:p w:rsidR="0035002A" w:rsidRDefault="0035002A" w:rsidP="0035002A">
      <w:pPr>
        <w:rPr>
          <w:rtl/>
        </w:rPr>
      </w:pPr>
      <w:bookmarkStart w:id="728" w:name="_ETM_Q1_1808658"/>
      <w:bookmarkEnd w:id="728"/>
      <w:r>
        <w:rPr>
          <w:rFonts w:hint="cs"/>
          <w:rtl/>
        </w:rPr>
        <w:t xml:space="preserve">על פי סעיף 115. מי </w:t>
      </w:r>
      <w:bookmarkStart w:id="729" w:name="_ETM_Q1_1810159"/>
      <w:bookmarkEnd w:id="729"/>
      <w:r>
        <w:rPr>
          <w:rFonts w:hint="cs"/>
          <w:rtl/>
        </w:rPr>
        <w:t xml:space="preserve">בעד הרוויזיה? תשעה בעד. מי נגד? אחד. מי נמנע? </w:t>
      </w:r>
      <w:bookmarkStart w:id="730" w:name="_ETM_Q1_1829085"/>
      <w:bookmarkEnd w:id="730"/>
      <w:r>
        <w:rPr>
          <w:rFonts w:hint="cs"/>
          <w:rtl/>
        </w:rPr>
        <w:t xml:space="preserve">אין. </w:t>
      </w:r>
    </w:p>
    <w:p w:rsidR="0035002A" w:rsidRDefault="0035002A" w:rsidP="0035002A">
      <w:pPr>
        <w:rPr>
          <w:rtl/>
        </w:rPr>
      </w:pPr>
      <w:bookmarkStart w:id="731" w:name="_ETM_Q1_1813663"/>
      <w:bookmarkStart w:id="732" w:name="_ETM_Q1_1813726"/>
      <w:bookmarkEnd w:id="731"/>
      <w:bookmarkEnd w:id="732"/>
    </w:p>
    <w:p w:rsidR="0035002A" w:rsidRDefault="0035002A" w:rsidP="0035002A">
      <w:pPr>
        <w:pStyle w:val="af1"/>
        <w:keepNext/>
        <w:rPr>
          <w:rtl/>
        </w:rPr>
      </w:pPr>
      <w:bookmarkStart w:id="733" w:name="_ETM_Q1_1813967"/>
      <w:bookmarkStart w:id="734" w:name="_ETM_Q1_1814018"/>
      <w:bookmarkEnd w:id="733"/>
      <w:bookmarkEnd w:id="734"/>
      <w:r>
        <w:rPr>
          <w:rtl/>
        </w:rPr>
        <w:t>הצבעה</w:t>
      </w:r>
    </w:p>
    <w:p w:rsidR="0035002A" w:rsidRDefault="0035002A" w:rsidP="0035002A">
      <w:pPr>
        <w:pStyle w:val="--"/>
        <w:keepNext/>
        <w:rPr>
          <w:rtl/>
        </w:rPr>
      </w:pPr>
    </w:p>
    <w:p w:rsidR="0035002A" w:rsidRDefault="0035002A" w:rsidP="0035002A">
      <w:pPr>
        <w:pStyle w:val="--"/>
        <w:keepNext/>
        <w:rPr>
          <w:rtl/>
        </w:rPr>
      </w:pPr>
      <w:r>
        <w:rPr>
          <w:rtl/>
        </w:rPr>
        <w:t xml:space="preserve">בעד </w:t>
      </w:r>
      <w:r>
        <w:rPr>
          <w:rFonts w:hint="cs"/>
          <w:rtl/>
        </w:rPr>
        <w:t>הרוויזיה</w:t>
      </w:r>
      <w:r>
        <w:rPr>
          <w:rtl/>
        </w:rPr>
        <w:t xml:space="preserve"> –</w:t>
      </w:r>
      <w:r>
        <w:rPr>
          <w:rFonts w:hint="cs"/>
          <w:rtl/>
        </w:rPr>
        <w:t xml:space="preserve"> 9</w:t>
      </w:r>
    </w:p>
    <w:p w:rsidR="0035002A" w:rsidRDefault="0035002A" w:rsidP="0035002A">
      <w:pPr>
        <w:pStyle w:val="--"/>
        <w:keepNext/>
        <w:rPr>
          <w:rtl/>
        </w:rPr>
      </w:pPr>
      <w:r>
        <w:rPr>
          <w:rtl/>
        </w:rPr>
        <w:t xml:space="preserve">נגד – </w:t>
      </w:r>
      <w:r>
        <w:rPr>
          <w:rFonts w:hint="cs"/>
          <w:rtl/>
        </w:rPr>
        <w:t>1</w:t>
      </w:r>
    </w:p>
    <w:p w:rsidR="0035002A" w:rsidRDefault="0035002A" w:rsidP="0035002A">
      <w:pPr>
        <w:pStyle w:val="--"/>
        <w:keepNext/>
        <w:rPr>
          <w:rtl/>
        </w:rPr>
      </w:pPr>
      <w:r>
        <w:rPr>
          <w:rtl/>
        </w:rPr>
        <w:t xml:space="preserve">נמנעים – </w:t>
      </w:r>
      <w:r>
        <w:rPr>
          <w:rFonts w:hint="cs"/>
          <w:rtl/>
        </w:rPr>
        <w:t>אין</w:t>
      </w:r>
    </w:p>
    <w:p w:rsidR="0035002A" w:rsidRDefault="0035002A" w:rsidP="0035002A">
      <w:pPr>
        <w:pStyle w:val="af2"/>
        <w:rPr>
          <w:rtl/>
        </w:rPr>
      </w:pPr>
      <w:bookmarkStart w:id="735" w:name="_ETM_Q1_1820820"/>
      <w:bookmarkEnd w:id="735"/>
      <w:r>
        <w:rPr>
          <w:rFonts w:hint="cs"/>
          <w:rtl/>
        </w:rPr>
        <w:t xml:space="preserve">הרוויזיה התקבלה. </w:t>
      </w:r>
    </w:p>
    <w:p w:rsidR="0035002A" w:rsidRDefault="0035002A" w:rsidP="0035002A">
      <w:pPr>
        <w:rPr>
          <w:rtl/>
        </w:rPr>
      </w:pPr>
      <w:bookmarkStart w:id="736" w:name="_ETM_Q1_1828188"/>
      <w:bookmarkStart w:id="737" w:name="_ETM_Q1_1828276"/>
      <w:bookmarkEnd w:id="736"/>
      <w:bookmarkEnd w:id="737"/>
    </w:p>
    <w:p w:rsidR="0035002A" w:rsidRDefault="00CE55D9" w:rsidP="00CE55D9">
      <w:pPr>
        <w:pStyle w:val="af6"/>
        <w:keepNext/>
        <w:rPr>
          <w:rtl/>
        </w:rPr>
      </w:pPr>
      <w:bookmarkStart w:id="738" w:name="_ETM_Q1_1828528"/>
      <w:bookmarkStart w:id="739" w:name="_ETM_Q1_1828583"/>
      <w:bookmarkStart w:id="740" w:name="ET_yor_4613_63"/>
      <w:bookmarkEnd w:id="738"/>
      <w:bookmarkEnd w:id="739"/>
      <w:r w:rsidRPr="00CE55D9">
        <w:rPr>
          <w:rStyle w:val="TagStyle"/>
          <w:rtl/>
        </w:rPr>
        <w:t xml:space="preserve"> &lt;&lt; יור &gt;&gt; </w:t>
      </w:r>
      <w:r w:rsidR="0035002A" w:rsidRPr="0035002A">
        <w:rPr>
          <w:rStyle w:val="afd"/>
          <w:color w:val="000000"/>
          <w:rtl/>
        </w:rPr>
        <w:t>היו"ר אבי דיכטר</w:t>
      </w:r>
      <w:r w:rsidR="0035002A" w:rsidRPr="0035002A">
        <w:rPr>
          <w:color w:val="000000"/>
          <w:rtl/>
        </w:rPr>
        <w:t>:</w:t>
      </w:r>
      <w:r w:rsidRPr="00CE55D9">
        <w:rPr>
          <w:rStyle w:val="TagStyle"/>
          <w:rtl/>
        </w:rPr>
        <w:t xml:space="preserve"> &lt;&lt; יור &gt;&gt; </w:t>
      </w:r>
      <w:bookmarkEnd w:id="740"/>
    </w:p>
    <w:p w:rsidR="0035002A" w:rsidRDefault="0035002A" w:rsidP="0035002A">
      <w:pPr>
        <w:pStyle w:val="KeepWithNext"/>
        <w:rPr>
          <w:rtl/>
        </w:rPr>
      </w:pPr>
    </w:p>
    <w:p w:rsidR="0035002A" w:rsidRDefault="0035002A" w:rsidP="0035002A">
      <w:pPr>
        <w:rPr>
          <w:rtl/>
        </w:rPr>
      </w:pPr>
      <w:bookmarkStart w:id="741" w:name="_ETM_Q1_1830085"/>
      <w:bookmarkEnd w:id="741"/>
      <w:r>
        <w:rPr>
          <w:rFonts w:hint="cs"/>
          <w:rtl/>
        </w:rPr>
        <w:t xml:space="preserve">הרוויזיה התקבלה. אנחנו עוברים לדיון על </w:t>
      </w:r>
      <w:bookmarkStart w:id="742" w:name="_ETM_Q1_1833333"/>
      <w:bookmarkEnd w:id="742"/>
      <w:r>
        <w:rPr>
          <w:rFonts w:hint="cs"/>
          <w:rtl/>
        </w:rPr>
        <w:t>מנגנון הסיום. שטרן, אתה רוצה להתייחס?</w:t>
      </w:r>
    </w:p>
    <w:p w:rsidR="0035002A" w:rsidRDefault="0035002A" w:rsidP="0035002A">
      <w:pPr>
        <w:rPr>
          <w:rtl/>
        </w:rPr>
      </w:pPr>
      <w:bookmarkStart w:id="743" w:name="_ETM_Q1_1839140"/>
      <w:bookmarkStart w:id="744" w:name="_ETM_Q1_1839232"/>
      <w:bookmarkEnd w:id="743"/>
      <w:bookmarkEnd w:id="744"/>
    </w:p>
    <w:p w:rsidR="0035002A" w:rsidRDefault="00CE55D9" w:rsidP="00CE55D9">
      <w:pPr>
        <w:pStyle w:val="a4"/>
        <w:keepNext/>
        <w:rPr>
          <w:rtl/>
        </w:rPr>
      </w:pPr>
      <w:bookmarkStart w:id="745" w:name="_ETM_Q1_1839478"/>
      <w:bookmarkStart w:id="746" w:name="_ETM_Q1_1839525"/>
      <w:bookmarkStart w:id="747" w:name="_ETM_Q1_1840244"/>
      <w:bookmarkStart w:id="748" w:name="ET_speaker_5109_64"/>
      <w:bookmarkEnd w:id="745"/>
      <w:bookmarkEnd w:id="746"/>
      <w:bookmarkEnd w:id="747"/>
      <w:r w:rsidRPr="00CE55D9">
        <w:rPr>
          <w:rStyle w:val="TagStyle"/>
          <w:rtl/>
        </w:rPr>
        <w:t xml:space="preserve"> &lt;&lt; דובר &gt;&gt; </w:t>
      </w:r>
      <w:r w:rsidR="0035002A" w:rsidRPr="0035002A">
        <w:rPr>
          <w:rStyle w:val="afd"/>
          <w:color w:val="000000"/>
          <w:rtl/>
        </w:rPr>
        <w:t>אלעזר שטרן (יש עתיד)</w:t>
      </w:r>
      <w:r w:rsidR="0035002A" w:rsidRPr="0035002A">
        <w:rPr>
          <w:color w:val="000000"/>
          <w:rtl/>
        </w:rPr>
        <w:t>:</w:t>
      </w:r>
      <w:r w:rsidRPr="00CE55D9">
        <w:rPr>
          <w:rStyle w:val="TagStyle"/>
          <w:rtl/>
        </w:rPr>
        <w:t xml:space="preserve"> &lt;&lt; דובר &gt;&gt; </w:t>
      </w:r>
      <w:bookmarkEnd w:id="748"/>
    </w:p>
    <w:p w:rsidR="0035002A" w:rsidRDefault="0035002A" w:rsidP="0035002A">
      <w:pPr>
        <w:pStyle w:val="KeepWithNext"/>
        <w:rPr>
          <w:rtl/>
        </w:rPr>
      </w:pPr>
    </w:p>
    <w:p w:rsidR="0035002A" w:rsidRDefault="0035002A" w:rsidP="0035002A">
      <w:pPr>
        <w:rPr>
          <w:rtl/>
        </w:rPr>
      </w:pPr>
      <w:bookmarkStart w:id="749" w:name="_ETM_Q1_1841178"/>
      <w:bookmarkEnd w:id="749"/>
      <w:r>
        <w:rPr>
          <w:rFonts w:hint="cs"/>
          <w:rtl/>
        </w:rPr>
        <w:t xml:space="preserve">תראו, כיוון שזה הסוף אני </w:t>
      </w:r>
      <w:bookmarkStart w:id="750" w:name="_ETM_Q1_1843544"/>
      <w:bookmarkEnd w:id="750"/>
      <w:r>
        <w:rPr>
          <w:rFonts w:hint="cs"/>
          <w:rtl/>
        </w:rPr>
        <w:t xml:space="preserve">מבקש להדגיש את מה שאמרתי גם כאן. מנגנון הסיום הזה </w:t>
      </w:r>
      <w:bookmarkStart w:id="751" w:name="_ETM_Q1_1850791"/>
      <w:bookmarkEnd w:id="751"/>
      <w:r>
        <w:rPr>
          <w:rFonts w:hint="cs"/>
          <w:rtl/>
        </w:rPr>
        <w:t xml:space="preserve">והכספים שייצברו </w:t>
      </w:r>
      <w:r>
        <w:rPr>
          <w:rtl/>
        </w:rPr>
        <w:t>–</w:t>
      </w:r>
      <w:r>
        <w:rPr>
          <w:rFonts w:hint="cs"/>
          <w:rtl/>
        </w:rPr>
        <w:t xml:space="preserve"> בעיניי לפחות המשפחות השכולות שזכו בבית דין </w:t>
      </w:r>
      <w:bookmarkStart w:id="752" w:name="_ETM_Q1_1857369"/>
      <w:bookmarkEnd w:id="752"/>
      <w:r>
        <w:rPr>
          <w:rFonts w:hint="cs"/>
          <w:rtl/>
        </w:rPr>
        <w:t xml:space="preserve">יוכלו לתבוע </w:t>
      </w:r>
      <w:bookmarkStart w:id="753" w:name="_ETM_Q1_1869905"/>
      <w:bookmarkEnd w:id="753"/>
      <w:r>
        <w:rPr>
          <w:rFonts w:hint="cs"/>
          <w:rtl/>
        </w:rPr>
        <w:t xml:space="preserve">מממשלת ישראל, </w:t>
      </w:r>
      <w:bookmarkStart w:id="754" w:name="_ETM_Q1_1870932"/>
      <w:bookmarkEnd w:id="754"/>
      <w:r>
        <w:rPr>
          <w:rFonts w:hint="cs"/>
          <w:rtl/>
        </w:rPr>
        <w:t>לא מהעולם, כמו שחברת החשמל יכולה לתבוע את הכספים היום... בהסכמי אוסלו פריז - - -</w:t>
      </w:r>
    </w:p>
    <w:p w:rsidR="0035002A" w:rsidRDefault="0035002A" w:rsidP="0035002A">
      <w:pPr>
        <w:rPr>
          <w:rtl/>
        </w:rPr>
      </w:pPr>
      <w:bookmarkStart w:id="755" w:name="_ETM_Q1_1873573"/>
      <w:bookmarkEnd w:id="755"/>
    </w:p>
    <w:p w:rsidR="0035002A" w:rsidRDefault="00CE55D9" w:rsidP="00CE55D9">
      <w:pPr>
        <w:pStyle w:val="af5"/>
        <w:keepNext/>
        <w:rPr>
          <w:rtl/>
        </w:rPr>
      </w:pPr>
      <w:bookmarkStart w:id="756" w:name="_ETM_Q1_1873743"/>
      <w:bookmarkStart w:id="757" w:name="_ETM_Q1_1873981"/>
      <w:bookmarkStart w:id="758" w:name="_ETM_Q1_1874022"/>
      <w:bookmarkStart w:id="759" w:name="ET_interruption_קריאה_65"/>
      <w:bookmarkEnd w:id="756"/>
      <w:bookmarkEnd w:id="757"/>
      <w:bookmarkEnd w:id="758"/>
      <w:r w:rsidRPr="00CE55D9">
        <w:rPr>
          <w:rStyle w:val="TagStyle"/>
          <w:rtl/>
        </w:rPr>
        <w:t xml:space="preserve"> &lt;&lt; קריאה &gt;&gt; </w:t>
      </w:r>
      <w:r w:rsidR="0035002A" w:rsidRPr="0035002A">
        <w:rPr>
          <w:rStyle w:val="afd"/>
          <w:color w:val="000000"/>
          <w:rtl/>
        </w:rPr>
        <w:t>קריאה</w:t>
      </w:r>
      <w:r w:rsidR="0035002A" w:rsidRPr="0035002A">
        <w:rPr>
          <w:color w:val="000000"/>
          <w:rtl/>
        </w:rPr>
        <w:t>:</w:t>
      </w:r>
      <w:r w:rsidRPr="00CE55D9">
        <w:rPr>
          <w:rStyle w:val="TagStyle"/>
          <w:rtl/>
        </w:rPr>
        <w:t xml:space="preserve"> &lt;&lt; קריאה &gt;&gt; </w:t>
      </w:r>
      <w:bookmarkEnd w:id="759"/>
    </w:p>
    <w:p w:rsidR="0035002A" w:rsidRDefault="0035002A" w:rsidP="0035002A">
      <w:pPr>
        <w:pStyle w:val="KeepWithNext"/>
        <w:rPr>
          <w:rtl/>
        </w:rPr>
      </w:pPr>
    </w:p>
    <w:p w:rsidR="0035002A" w:rsidRDefault="0035002A" w:rsidP="0035002A">
      <w:pPr>
        <w:rPr>
          <w:rtl/>
        </w:rPr>
      </w:pPr>
      <w:bookmarkStart w:id="760" w:name="_ETM_Q1_1875114"/>
      <w:bookmarkEnd w:id="760"/>
      <w:r>
        <w:rPr>
          <w:rFonts w:hint="cs"/>
          <w:rtl/>
        </w:rPr>
        <w:t xml:space="preserve">זה לא חסין בפני דיון. </w:t>
      </w:r>
    </w:p>
    <w:p w:rsidR="0035002A" w:rsidRDefault="0035002A" w:rsidP="0035002A">
      <w:pPr>
        <w:rPr>
          <w:rtl/>
        </w:rPr>
      </w:pPr>
      <w:bookmarkStart w:id="761" w:name="_ETM_Q1_1873282"/>
      <w:bookmarkStart w:id="762" w:name="_ETM_Q1_1873344"/>
      <w:bookmarkEnd w:id="761"/>
      <w:bookmarkEnd w:id="762"/>
    </w:p>
    <w:p w:rsidR="0035002A" w:rsidRDefault="00CE55D9" w:rsidP="00CE55D9">
      <w:pPr>
        <w:pStyle w:val="af6"/>
        <w:keepNext/>
        <w:rPr>
          <w:rtl/>
        </w:rPr>
      </w:pPr>
      <w:bookmarkStart w:id="763" w:name="_ETM_Q1_1873593"/>
      <w:bookmarkStart w:id="764" w:name="_ETM_Q1_1873646"/>
      <w:bookmarkStart w:id="765" w:name="ET_yor_4613_66"/>
      <w:bookmarkEnd w:id="763"/>
      <w:bookmarkEnd w:id="764"/>
      <w:r w:rsidRPr="00CE55D9">
        <w:rPr>
          <w:rStyle w:val="TagStyle"/>
          <w:rtl/>
        </w:rPr>
        <w:t xml:space="preserve"> &lt;&lt; יור &gt;&gt; </w:t>
      </w:r>
      <w:r w:rsidR="0035002A" w:rsidRPr="0035002A">
        <w:rPr>
          <w:rStyle w:val="afd"/>
          <w:color w:val="000000"/>
          <w:rtl/>
        </w:rPr>
        <w:t>היו"ר אבי דיכטר</w:t>
      </w:r>
      <w:r w:rsidR="0035002A" w:rsidRPr="0035002A">
        <w:rPr>
          <w:color w:val="000000"/>
          <w:rtl/>
        </w:rPr>
        <w:t>:</w:t>
      </w:r>
      <w:r w:rsidRPr="00CE55D9">
        <w:rPr>
          <w:rStyle w:val="TagStyle"/>
          <w:rtl/>
        </w:rPr>
        <w:t xml:space="preserve"> &lt;&lt; יור &gt;&gt; </w:t>
      </w:r>
      <w:bookmarkEnd w:id="765"/>
    </w:p>
    <w:p w:rsidR="0035002A" w:rsidRDefault="0035002A" w:rsidP="0035002A">
      <w:pPr>
        <w:pStyle w:val="KeepWithNext"/>
        <w:rPr>
          <w:rtl/>
        </w:rPr>
      </w:pPr>
    </w:p>
    <w:p w:rsidR="0035002A" w:rsidRDefault="0035002A" w:rsidP="0035002A">
      <w:pPr>
        <w:rPr>
          <w:rtl/>
        </w:rPr>
      </w:pPr>
      <w:bookmarkStart w:id="766" w:name="_ETM_Q1_1874918"/>
      <w:bookmarkEnd w:id="766"/>
      <w:r>
        <w:rPr>
          <w:rFonts w:hint="cs"/>
          <w:rtl/>
        </w:rPr>
        <w:t xml:space="preserve">סליחה, סליחה. </w:t>
      </w:r>
    </w:p>
    <w:p w:rsidR="0035002A" w:rsidRDefault="0035002A" w:rsidP="0035002A">
      <w:pPr>
        <w:rPr>
          <w:rtl/>
        </w:rPr>
      </w:pPr>
      <w:bookmarkStart w:id="767" w:name="_ETM_Q1_1876103"/>
      <w:bookmarkStart w:id="768" w:name="_ETM_Q1_1876169"/>
      <w:bookmarkEnd w:id="767"/>
      <w:bookmarkEnd w:id="768"/>
    </w:p>
    <w:p w:rsidR="0035002A" w:rsidRDefault="00CE55D9" w:rsidP="00CE55D9">
      <w:pPr>
        <w:pStyle w:val="a4"/>
        <w:keepNext/>
        <w:rPr>
          <w:rtl/>
        </w:rPr>
      </w:pPr>
      <w:bookmarkStart w:id="769" w:name="_ETM_Q1_1876410"/>
      <w:bookmarkStart w:id="770" w:name="_ETM_Q1_1876460"/>
      <w:bookmarkStart w:id="771" w:name="_ETM_Q1_1874340"/>
      <w:bookmarkStart w:id="772" w:name="ET_speaker_5109_67"/>
      <w:bookmarkEnd w:id="769"/>
      <w:bookmarkEnd w:id="770"/>
      <w:bookmarkEnd w:id="771"/>
      <w:r w:rsidRPr="00CE55D9">
        <w:rPr>
          <w:rStyle w:val="TagStyle"/>
          <w:rtl/>
        </w:rPr>
        <w:t xml:space="preserve"> &lt;&lt; דובר &gt;&gt; </w:t>
      </w:r>
      <w:r w:rsidR="0035002A" w:rsidRPr="0035002A">
        <w:rPr>
          <w:rStyle w:val="afd"/>
          <w:color w:val="000000"/>
          <w:rtl/>
        </w:rPr>
        <w:t>אלעזר שטרן (יש עתיד)</w:t>
      </w:r>
      <w:r w:rsidR="0035002A" w:rsidRPr="0035002A">
        <w:rPr>
          <w:color w:val="000000"/>
          <w:rtl/>
        </w:rPr>
        <w:t>:</w:t>
      </w:r>
      <w:r w:rsidRPr="00CE55D9">
        <w:rPr>
          <w:rStyle w:val="TagStyle"/>
          <w:rtl/>
        </w:rPr>
        <w:t xml:space="preserve"> &lt;&lt; דובר &gt;&gt; </w:t>
      </w:r>
      <w:bookmarkEnd w:id="772"/>
    </w:p>
    <w:p w:rsidR="0035002A" w:rsidRDefault="0035002A" w:rsidP="0035002A">
      <w:pPr>
        <w:pStyle w:val="KeepWithNext"/>
        <w:rPr>
          <w:rtl/>
        </w:rPr>
      </w:pPr>
    </w:p>
    <w:p w:rsidR="0035002A" w:rsidRDefault="0035002A" w:rsidP="00E54D5C">
      <w:pPr>
        <w:rPr>
          <w:rtl/>
        </w:rPr>
      </w:pPr>
      <w:bookmarkStart w:id="773" w:name="_ETM_Q1_1875309"/>
      <w:bookmarkEnd w:id="773"/>
      <w:r>
        <w:rPr>
          <w:rFonts w:hint="cs"/>
          <w:rtl/>
        </w:rPr>
        <w:t xml:space="preserve">סליחה, מאיר, אני מבקש להדגיש </w:t>
      </w:r>
      <w:bookmarkStart w:id="774" w:name="_ETM_Q1_1879595"/>
      <w:bookmarkEnd w:id="774"/>
      <w:r>
        <w:rPr>
          <w:rFonts w:hint="cs"/>
          <w:rtl/>
        </w:rPr>
        <w:t>את זה: אף אחד שכתב ש</w:t>
      </w:r>
      <w:r w:rsidR="008A1FA6">
        <w:rPr>
          <w:rFonts w:hint="cs"/>
          <w:rtl/>
        </w:rPr>
        <w:t>ב</w:t>
      </w:r>
      <w:r>
        <w:rPr>
          <w:rFonts w:hint="cs"/>
          <w:rtl/>
        </w:rPr>
        <w:t>כספים האלה</w:t>
      </w:r>
      <w:bookmarkStart w:id="775" w:name="_ETM_Q1_1883825"/>
      <w:bookmarkEnd w:id="775"/>
      <w:r>
        <w:rPr>
          <w:rFonts w:hint="cs"/>
          <w:rtl/>
        </w:rPr>
        <w:t xml:space="preserve"> ממשלת ישראל יכולה להשתמש אם לא שולמו </w:t>
      </w:r>
      <w:bookmarkStart w:id="776" w:name="_ETM_Q1_1888668"/>
      <w:bookmarkEnd w:id="776"/>
      <w:r>
        <w:rPr>
          <w:rFonts w:hint="cs"/>
          <w:rtl/>
        </w:rPr>
        <w:t xml:space="preserve">חשבונות חשמל או כל מיני חובות של הרשות למדינת </w:t>
      </w:r>
      <w:bookmarkStart w:id="777" w:name="_ETM_Q1_1891200"/>
      <w:bookmarkEnd w:id="777"/>
      <w:r w:rsidR="008A1FA6">
        <w:rPr>
          <w:rFonts w:hint="cs"/>
          <w:rtl/>
        </w:rPr>
        <w:t xml:space="preserve">ישראל... </w:t>
      </w:r>
      <w:r>
        <w:rPr>
          <w:rFonts w:hint="cs"/>
          <w:rtl/>
        </w:rPr>
        <w:t xml:space="preserve">אף אחד שכתב את ההסכם הזה לא חשב שהרשות </w:t>
      </w:r>
      <w:bookmarkStart w:id="778" w:name="_ETM_Q1_1898736"/>
      <w:bookmarkEnd w:id="778"/>
      <w:r>
        <w:rPr>
          <w:rFonts w:hint="cs"/>
          <w:rtl/>
        </w:rPr>
        <w:t>תעודד טרור</w:t>
      </w:r>
      <w:r w:rsidR="008A1FA6">
        <w:rPr>
          <w:rFonts w:hint="cs"/>
          <w:rtl/>
        </w:rPr>
        <w:t>. בגלל שחלק מההסכם הי</w:t>
      </w:r>
      <w:r w:rsidR="00E54D5C">
        <w:rPr>
          <w:rFonts w:hint="cs"/>
          <w:rtl/>
        </w:rPr>
        <w:t>ה</w:t>
      </w:r>
      <w:r w:rsidR="008A1FA6">
        <w:rPr>
          <w:rFonts w:hint="cs"/>
          <w:rtl/>
        </w:rPr>
        <w:t xml:space="preserve"> </w:t>
      </w:r>
      <w:bookmarkStart w:id="779" w:name="_ETM_Q1_1902398"/>
      <w:bookmarkEnd w:id="779"/>
      <w:r w:rsidR="008A1FA6">
        <w:rPr>
          <w:rFonts w:hint="cs"/>
          <w:rtl/>
        </w:rPr>
        <w:t xml:space="preserve">שהיא מפסיקה לעודד טרור.  ולכן אני מניח שבזמנו, אם </w:t>
      </w:r>
      <w:bookmarkStart w:id="780" w:name="_ETM_Q1_1904192"/>
      <w:bookmarkEnd w:id="780"/>
      <w:r w:rsidR="008A1FA6">
        <w:rPr>
          <w:rFonts w:hint="cs"/>
          <w:rtl/>
        </w:rPr>
        <w:t>זה היה נכתב, היה נכתב שהכספים האלה יוכלו לשמש גם לפיצוי נפגעי הטרור שבעידוד הרשות הפלסטינית. את זה אנחנ</w:t>
      </w:r>
      <w:bookmarkStart w:id="781" w:name="_ETM_Q1_1915324"/>
      <w:bookmarkEnd w:id="781"/>
      <w:r w:rsidR="008A1FA6">
        <w:rPr>
          <w:rFonts w:hint="cs"/>
          <w:rtl/>
        </w:rPr>
        <w:t>ו, גם כשמקבלים את מה שיוצג כאן עכשיו כמ</w:t>
      </w:r>
      <w:bookmarkStart w:id="782" w:name="_ETM_Q1_1918931"/>
      <w:bookmarkEnd w:id="782"/>
      <w:r w:rsidR="008A1FA6">
        <w:rPr>
          <w:rFonts w:hint="cs"/>
          <w:rtl/>
        </w:rPr>
        <w:t xml:space="preserve">נגנון סיום, לא מבטלים. לא רק שלא מבטלים, אלא אני </w:t>
      </w:r>
      <w:bookmarkStart w:id="783" w:name="_ETM_Q1_1924433"/>
      <w:bookmarkEnd w:id="783"/>
      <w:r w:rsidR="008A1FA6">
        <w:rPr>
          <w:rFonts w:hint="cs"/>
          <w:rtl/>
        </w:rPr>
        <w:t xml:space="preserve">כיוזם החוק אומר פה לפרוטוקול שאני חושב שהכספים האלה שיקוזזו, </w:t>
      </w:r>
      <w:bookmarkStart w:id="784" w:name="_ETM_Q1_1930292"/>
      <w:bookmarkEnd w:id="784"/>
      <w:r w:rsidR="008A1FA6">
        <w:rPr>
          <w:rFonts w:hint="cs"/>
          <w:rtl/>
        </w:rPr>
        <w:t xml:space="preserve">נכון שישמשו גם לפיצוי משפחות קורבנות הטרור שקיבלו את </w:t>
      </w:r>
      <w:bookmarkStart w:id="785" w:name="_ETM_Q1_1941450"/>
      <w:bookmarkEnd w:id="785"/>
      <w:r w:rsidR="008A1FA6">
        <w:rPr>
          <w:rFonts w:hint="cs"/>
          <w:rtl/>
        </w:rPr>
        <w:t xml:space="preserve">זה על פי דין. </w:t>
      </w:r>
    </w:p>
    <w:p w:rsidR="008A1FA6" w:rsidRDefault="008A1FA6" w:rsidP="0035002A">
      <w:pPr>
        <w:rPr>
          <w:rtl/>
        </w:rPr>
      </w:pPr>
      <w:bookmarkStart w:id="786" w:name="_ETM_Q1_1943490"/>
      <w:bookmarkEnd w:id="786"/>
    </w:p>
    <w:p w:rsidR="008A1FA6" w:rsidRDefault="00CE55D9" w:rsidP="00CE55D9">
      <w:pPr>
        <w:pStyle w:val="af5"/>
        <w:keepNext/>
        <w:rPr>
          <w:rtl/>
        </w:rPr>
      </w:pPr>
      <w:bookmarkStart w:id="787" w:name="_ETM_Q1_1943849"/>
      <w:bookmarkStart w:id="788" w:name="_ETM_Q1_1944090"/>
      <w:bookmarkStart w:id="789" w:name="_ETM_Q1_1944128"/>
      <w:bookmarkStart w:id="790" w:name="ET_interruption_קריאה_68"/>
      <w:bookmarkEnd w:id="787"/>
      <w:bookmarkEnd w:id="788"/>
      <w:bookmarkEnd w:id="789"/>
      <w:r w:rsidRPr="00CE55D9">
        <w:rPr>
          <w:rStyle w:val="TagStyle"/>
          <w:rtl/>
        </w:rPr>
        <w:t xml:space="preserve"> &lt;&lt; קריאה &gt;&gt; </w:t>
      </w:r>
      <w:r w:rsidR="008A1FA6" w:rsidRPr="008A1FA6">
        <w:rPr>
          <w:rStyle w:val="afd"/>
          <w:color w:val="000000"/>
          <w:rtl/>
        </w:rPr>
        <w:t>קריאה</w:t>
      </w:r>
      <w:r w:rsidR="008A1FA6" w:rsidRPr="008A1FA6">
        <w:rPr>
          <w:color w:val="000000"/>
          <w:rtl/>
        </w:rPr>
        <w:t>:</w:t>
      </w:r>
      <w:r w:rsidRPr="00CE55D9">
        <w:rPr>
          <w:rStyle w:val="TagStyle"/>
          <w:rtl/>
        </w:rPr>
        <w:t xml:space="preserve"> &lt;&lt; קריאה &gt;&gt; </w:t>
      </w:r>
      <w:bookmarkEnd w:id="790"/>
    </w:p>
    <w:p w:rsidR="008A1FA6" w:rsidRDefault="008A1FA6" w:rsidP="008A1FA6">
      <w:pPr>
        <w:pStyle w:val="KeepWithNext"/>
        <w:rPr>
          <w:rtl/>
        </w:rPr>
      </w:pPr>
    </w:p>
    <w:p w:rsidR="008A1FA6" w:rsidRDefault="008A1FA6" w:rsidP="008A1FA6">
      <w:pPr>
        <w:rPr>
          <w:rtl/>
        </w:rPr>
      </w:pPr>
      <w:bookmarkStart w:id="791" w:name="_ETM_Q1_1943771"/>
      <w:bookmarkStart w:id="792" w:name="_ETM_Q1_1944043"/>
      <w:bookmarkStart w:id="793" w:name="_ETM_Q1_1944102"/>
      <w:bookmarkEnd w:id="791"/>
      <w:bookmarkEnd w:id="792"/>
      <w:bookmarkEnd w:id="793"/>
      <w:r>
        <w:rPr>
          <w:rFonts w:hint="cs"/>
          <w:rtl/>
        </w:rPr>
        <w:t xml:space="preserve">ונזקי הטרור. </w:t>
      </w:r>
    </w:p>
    <w:p w:rsidR="008A1FA6" w:rsidRDefault="008A1FA6" w:rsidP="008A1FA6">
      <w:pPr>
        <w:rPr>
          <w:rtl/>
        </w:rPr>
      </w:pPr>
      <w:bookmarkStart w:id="794" w:name="_ETM_Q1_1947510"/>
      <w:bookmarkStart w:id="795" w:name="_ETM_Q1_1947560"/>
      <w:bookmarkEnd w:id="794"/>
      <w:bookmarkEnd w:id="795"/>
    </w:p>
    <w:p w:rsidR="008A1FA6" w:rsidRDefault="00CE55D9" w:rsidP="00CE55D9">
      <w:pPr>
        <w:pStyle w:val="af6"/>
        <w:keepNext/>
        <w:rPr>
          <w:rtl/>
        </w:rPr>
      </w:pPr>
      <w:bookmarkStart w:id="796" w:name="_ETM_Q1_1947802"/>
      <w:bookmarkStart w:id="797" w:name="_ETM_Q1_1947848"/>
      <w:bookmarkStart w:id="798" w:name="ET_yor_4613_69"/>
      <w:bookmarkEnd w:id="796"/>
      <w:bookmarkEnd w:id="797"/>
      <w:r w:rsidRPr="00CE55D9">
        <w:rPr>
          <w:rStyle w:val="TagStyle"/>
          <w:rtl/>
        </w:rPr>
        <w:t xml:space="preserve"> &lt;&lt; יור &gt;&gt; </w:t>
      </w:r>
      <w:r w:rsidR="008A1FA6" w:rsidRPr="008A1FA6">
        <w:rPr>
          <w:rStyle w:val="afd"/>
          <w:color w:val="000000"/>
          <w:rtl/>
        </w:rPr>
        <w:t>היו"ר אבי דיכטר</w:t>
      </w:r>
      <w:r w:rsidR="008A1FA6" w:rsidRPr="008A1FA6">
        <w:rPr>
          <w:color w:val="000000"/>
          <w:rtl/>
        </w:rPr>
        <w:t>:</w:t>
      </w:r>
      <w:r w:rsidRPr="00CE55D9">
        <w:rPr>
          <w:rStyle w:val="TagStyle"/>
          <w:rtl/>
        </w:rPr>
        <w:t xml:space="preserve"> &lt;&lt; יור &gt;&gt; </w:t>
      </w:r>
      <w:bookmarkEnd w:id="798"/>
    </w:p>
    <w:p w:rsidR="008A1FA6" w:rsidRDefault="008A1FA6" w:rsidP="008A1FA6">
      <w:pPr>
        <w:pStyle w:val="KeepWithNext"/>
        <w:rPr>
          <w:rtl/>
        </w:rPr>
      </w:pPr>
    </w:p>
    <w:p w:rsidR="008A1FA6" w:rsidRDefault="008A1FA6" w:rsidP="008A1FA6">
      <w:pPr>
        <w:rPr>
          <w:rtl/>
        </w:rPr>
      </w:pPr>
      <w:bookmarkStart w:id="799" w:name="_ETM_Q1_1948767"/>
      <w:bookmarkEnd w:id="799"/>
      <w:r>
        <w:rPr>
          <w:rFonts w:hint="cs"/>
          <w:rtl/>
        </w:rPr>
        <w:t xml:space="preserve">עידו, </w:t>
      </w:r>
      <w:bookmarkStart w:id="800" w:name="_ETM_Q1_1954115"/>
      <w:bookmarkEnd w:id="800"/>
      <w:r>
        <w:rPr>
          <w:rFonts w:hint="cs"/>
          <w:rtl/>
        </w:rPr>
        <w:t>אתה רוצה לקרוא נוסח שהתגבש בדיון בחדר?</w:t>
      </w:r>
    </w:p>
    <w:p w:rsidR="008A1FA6" w:rsidRDefault="008A1FA6" w:rsidP="008A1FA6">
      <w:pPr>
        <w:rPr>
          <w:rtl/>
        </w:rPr>
      </w:pPr>
      <w:bookmarkStart w:id="801" w:name="_ETM_Q1_1956007"/>
      <w:bookmarkStart w:id="802" w:name="_ETM_Q1_1956089"/>
      <w:bookmarkEnd w:id="801"/>
      <w:bookmarkEnd w:id="802"/>
    </w:p>
    <w:p w:rsidR="008A1FA6" w:rsidRDefault="00CE55D9" w:rsidP="00CE55D9">
      <w:pPr>
        <w:pStyle w:val="a4"/>
        <w:keepNext/>
        <w:rPr>
          <w:rtl/>
        </w:rPr>
      </w:pPr>
      <w:bookmarkStart w:id="803" w:name="_ETM_Q1_1956331"/>
      <w:bookmarkStart w:id="804" w:name="_ETM_Q1_1958093"/>
      <w:bookmarkStart w:id="805" w:name="ET_speaker_עידו_בןיצחק_70"/>
      <w:bookmarkEnd w:id="803"/>
      <w:bookmarkEnd w:id="804"/>
      <w:r w:rsidRPr="00CE55D9">
        <w:rPr>
          <w:rStyle w:val="TagStyle"/>
          <w:rtl/>
        </w:rPr>
        <w:lastRenderedPageBreak/>
        <w:t xml:space="preserve"> &lt;&lt; דובר &gt;&gt; </w:t>
      </w:r>
      <w:r w:rsidR="008A1FA6" w:rsidRPr="008A1FA6">
        <w:rPr>
          <w:rStyle w:val="afd"/>
          <w:color w:val="000000"/>
          <w:rtl/>
        </w:rPr>
        <w:t>עידו בן-יצחק</w:t>
      </w:r>
      <w:r w:rsidR="008A1FA6" w:rsidRPr="008A1FA6">
        <w:rPr>
          <w:color w:val="000000"/>
          <w:rtl/>
        </w:rPr>
        <w:t>:</w:t>
      </w:r>
      <w:r w:rsidRPr="00CE55D9">
        <w:rPr>
          <w:rStyle w:val="TagStyle"/>
          <w:rtl/>
        </w:rPr>
        <w:t xml:space="preserve"> &lt;&lt; דובר &gt;&gt; </w:t>
      </w:r>
      <w:bookmarkEnd w:id="805"/>
    </w:p>
    <w:p w:rsidR="008A1FA6" w:rsidRDefault="008A1FA6" w:rsidP="008A1FA6">
      <w:pPr>
        <w:pStyle w:val="KeepWithNext"/>
        <w:rPr>
          <w:rtl/>
        </w:rPr>
      </w:pPr>
    </w:p>
    <w:p w:rsidR="008A1FA6" w:rsidRDefault="008A1FA6" w:rsidP="00E54D5C">
      <w:pPr>
        <w:rPr>
          <w:rtl/>
        </w:rPr>
      </w:pPr>
      <w:bookmarkStart w:id="806" w:name="_ETM_Q1_1959073"/>
      <w:bookmarkEnd w:id="806"/>
      <w:r>
        <w:rPr>
          <w:rFonts w:hint="cs"/>
          <w:rtl/>
        </w:rPr>
        <w:t xml:space="preserve">כן, אני אציג את </w:t>
      </w:r>
      <w:bookmarkStart w:id="807" w:name="_ETM_Q1_1957956"/>
      <w:bookmarkEnd w:id="807"/>
      <w:r>
        <w:rPr>
          <w:rFonts w:hint="cs"/>
          <w:rtl/>
        </w:rPr>
        <w:t xml:space="preserve">הדברים. קודם כול, סעיף 5 </w:t>
      </w:r>
      <w:r w:rsidR="00E54D5C">
        <w:rPr>
          <w:rFonts w:hint="cs"/>
          <w:rtl/>
        </w:rPr>
        <w:t>יורד</w:t>
      </w:r>
      <w:r>
        <w:rPr>
          <w:rFonts w:hint="cs"/>
          <w:rtl/>
        </w:rPr>
        <w:t xml:space="preserve"> מהצעת החוק. </w:t>
      </w:r>
      <w:bookmarkStart w:id="808" w:name="_ETM_Q1_1963898"/>
      <w:bookmarkEnd w:id="808"/>
      <w:r>
        <w:rPr>
          <w:rFonts w:hint="cs"/>
          <w:rtl/>
        </w:rPr>
        <w:t xml:space="preserve">סעיף 4, שהוא סעיף הליבה של ניכוי הכספים, </w:t>
      </w:r>
      <w:bookmarkStart w:id="809" w:name="_ETM_Q1_1964692"/>
      <w:bookmarkEnd w:id="809"/>
      <w:r>
        <w:rPr>
          <w:rFonts w:hint="cs"/>
          <w:rtl/>
        </w:rPr>
        <w:t xml:space="preserve">בעצם יהפוך לסעיף של הקפאת כספים, ויתווסף לו סעיף </w:t>
      </w:r>
      <w:bookmarkStart w:id="810" w:name="_ETM_Q1_1969867"/>
      <w:bookmarkEnd w:id="810"/>
      <w:r>
        <w:rPr>
          <w:rFonts w:hint="cs"/>
          <w:rtl/>
        </w:rPr>
        <w:t xml:space="preserve">קטן (ב), שבו ייאמר... אני אגיד קודם את </w:t>
      </w:r>
      <w:bookmarkStart w:id="811" w:name="_ETM_Q1_1984793"/>
      <w:bookmarkEnd w:id="811"/>
      <w:r>
        <w:rPr>
          <w:rFonts w:hint="cs"/>
          <w:rtl/>
        </w:rPr>
        <w:t xml:space="preserve">העיקרון ואחרי זה אני אקריא את הנוסח. בעצם המנגנון הקבוע בחוק </w:t>
      </w:r>
      <w:bookmarkStart w:id="812" w:name="_ETM_Q1_1976620"/>
      <w:bookmarkEnd w:id="812"/>
      <w:r>
        <w:rPr>
          <w:rFonts w:hint="cs"/>
          <w:rtl/>
        </w:rPr>
        <w:t xml:space="preserve">הוא ששר הביטחון מגיש דוח כל שנה שבו נאמר כמה </w:t>
      </w:r>
      <w:bookmarkStart w:id="813" w:name="_ETM_Q1_1980085"/>
      <w:bookmarkEnd w:id="813"/>
      <w:r>
        <w:rPr>
          <w:rFonts w:hint="cs"/>
          <w:rtl/>
        </w:rPr>
        <w:t xml:space="preserve">כספים שילמה הרשות, ובהתאם לזה מקזזים. </w:t>
      </w:r>
      <w:bookmarkStart w:id="814" w:name="_ETM_Q1_1982742"/>
      <w:bookmarkEnd w:id="814"/>
      <w:r>
        <w:rPr>
          <w:rFonts w:hint="cs"/>
          <w:rtl/>
        </w:rPr>
        <w:t xml:space="preserve">יבוא שר הביטחון ויגיד שהשנה לא שילמה הרשות שום סכום, </w:t>
      </w:r>
      <w:bookmarkStart w:id="815" w:name="_ETM_Q1_1990743"/>
      <w:bookmarkEnd w:id="815"/>
      <w:r>
        <w:rPr>
          <w:rFonts w:hint="cs"/>
          <w:rtl/>
        </w:rPr>
        <w:t xml:space="preserve">כלומר הסכום הוא אפס </w:t>
      </w:r>
      <w:r>
        <w:rPr>
          <w:rtl/>
        </w:rPr>
        <w:t>–</w:t>
      </w:r>
      <w:r>
        <w:rPr>
          <w:rFonts w:hint="cs"/>
          <w:rtl/>
        </w:rPr>
        <w:t xml:space="preserve"> פה נכנסת השאלה מה עושים </w:t>
      </w:r>
      <w:bookmarkStart w:id="816" w:name="_ETM_Q1_1999025"/>
      <w:bookmarkEnd w:id="816"/>
      <w:r>
        <w:rPr>
          <w:rFonts w:hint="cs"/>
          <w:rtl/>
        </w:rPr>
        <w:t xml:space="preserve">עם כל הכספים שהצטברו מהשנים הקודמות. ופה יכול הקבינט </w:t>
      </w:r>
      <w:bookmarkStart w:id="817" w:name="_ETM_Q1_2003122"/>
      <w:bookmarkEnd w:id="817"/>
      <w:r>
        <w:rPr>
          <w:rFonts w:hint="cs"/>
          <w:rtl/>
        </w:rPr>
        <w:t xml:space="preserve">להחליט מה הוא עושה עם זה </w:t>
      </w:r>
      <w:r>
        <w:rPr>
          <w:rtl/>
        </w:rPr>
        <w:t>–</w:t>
      </w:r>
      <w:r>
        <w:rPr>
          <w:rFonts w:hint="cs"/>
          <w:rtl/>
        </w:rPr>
        <w:t xml:space="preserve"> האם הוא מעביר </w:t>
      </w:r>
      <w:bookmarkStart w:id="818" w:name="_ETM_Q1_2006543"/>
      <w:bookmarkEnd w:id="818"/>
      <w:r>
        <w:rPr>
          <w:rFonts w:hint="cs"/>
          <w:rtl/>
        </w:rPr>
        <w:t xml:space="preserve">את הסכומים, האם הוא מעביר חלק, האם הוא מחכה לראות </w:t>
      </w:r>
      <w:bookmarkStart w:id="819" w:name="_ETM_Q1_2012264"/>
      <w:bookmarkEnd w:id="819"/>
      <w:r>
        <w:rPr>
          <w:rFonts w:hint="cs"/>
          <w:rtl/>
        </w:rPr>
        <w:t xml:space="preserve">שהדברים באמת רציניים ושזה לא חד-פעמי וכדומה. כלומר, לקבינט </w:t>
      </w:r>
      <w:bookmarkStart w:id="820" w:name="_ETM_Q1_2013718"/>
      <w:bookmarkEnd w:id="820"/>
      <w:r>
        <w:rPr>
          <w:rFonts w:hint="cs"/>
          <w:rtl/>
        </w:rPr>
        <w:t xml:space="preserve">יש שיקול דעת. </w:t>
      </w:r>
    </w:p>
    <w:p w:rsidR="008A1FA6" w:rsidRDefault="008A1FA6" w:rsidP="008A1FA6">
      <w:pPr>
        <w:rPr>
          <w:rtl/>
        </w:rPr>
      </w:pPr>
      <w:bookmarkStart w:id="821" w:name="_ETM_Q1_2017509"/>
      <w:bookmarkStart w:id="822" w:name="_ETM_Q1_2017543"/>
      <w:bookmarkEnd w:id="821"/>
      <w:bookmarkEnd w:id="822"/>
    </w:p>
    <w:p w:rsidR="008A1FA6" w:rsidRDefault="00CE55D9" w:rsidP="00CE55D9">
      <w:pPr>
        <w:pStyle w:val="af6"/>
        <w:keepNext/>
        <w:rPr>
          <w:rtl/>
        </w:rPr>
      </w:pPr>
      <w:bookmarkStart w:id="823" w:name="_ETM_Q1_2017782"/>
      <w:bookmarkStart w:id="824" w:name="_ETM_Q1_2017828"/>
      <w:bookmarkStart w:id="825" w:name="ET_yor_4613_71"/>
      <w:bookmarkEnd w:id="823"/>
      <w:bookmarkEnd w:id="824"/>
      <w:r w:rsidRPr="00CE55D9">
        <w:rPr>
          <w:rStyle w:val="TagStyle"/>
          <w:rtl/>
        </w:rPr>
        <w:t xml:space="preserve"> &lt;&lt; יור &gt;&gt; </w:t>
      </w:r>
      <w:r w:rsidR="008A1FA6" w:rsidRPr="008A1FA6">
        <w:rPr>
          <w:rStyle w:val="afd"/>
          <w:color w:val="000000"/>
          <w:rtl/>
        </w:rPr>
        <w:t>היו"ר אבי דיכטר</w:t>
      </w:r>
      <w:r w:rsidR="008A1FA6" w:rsidRPr="008A1FA6">
        <w:rPr>
          <w:color w:val="000000"/>
          <w:rtl/>
        </w:rPr>
        <w:t>:</w:t>
      </w:r>
      <w:r w:rsidRPr="00CE55D9">
        <w:rPr>
          <w:rStyle w:val="TagStyle"/>
          <w:rtl/>
        </w:rPr>
        <w:t xml:space="preserve"> &lt;&lt; יור &gt;&gt; </w:t>
      </w:r>
      <w:bookmarkEnd w:id="825"/>
    </w:p>
    <w:p w:rsidR="008A1FA6" w:rsidRDefault="008A1FA6" w:rsidP="008A1FA6">
      <w:pPr>
        <w:pStyle w:val="KeepWithNext"/>
        <w:rPr>
          <w:rtl/>
        </w:rPr>
      </w:pPr>
    </w:p>
    <w:p w:rsidR="008A1FA6" w:rsidRDefault="008A1FA6" w:rsidP="008A1FA6">
      <w:pPr>
        <w:rPr>
          <w:rtl/>
        </w:rPr>
      </w:pPr>
      <w:r>
        <w:rPr>
          <w:rFonts w:hint="cs"/>
          <w:rtl/>
        </w:rPr>
        <w:t xml:space="preserve">אבל הקבינט לא מפרסם את ההודעות </w:t>
      </w:r>
      <w:bookmarkStart w:id="826" w:name="_ETM_Q1_2017715"/>
      <w:bookmarkEnd w:id="826"/>
      <w:r>
        <w:rPr>
          <w:rFonts w:hint="cs"/>
          <w:rtl/>
        </w:rPr>
        <w:t xml:space="preserve">שלו. </w:t>
      </w:r>
    </w:p>
    <w:p w:rsidR="008A1FA6" w:rsidRDefault="008A1FA6" w:rsidP="008A1FA6">
      <w:pPr>
        <w:rPr>
          <w:rtl/>
        </w:rPr>
      </w:pPr>
      <w:bookmarkStart w:id="827" w:name="_ETM_Q1_2018459"/>
      <w:bookmarkStart w:id="828" w:name="_ETM_Q1_2018502"/>
      <w:bookmarkEnd w:id="827"/>
      <w:bookmarkEnd w:id="828"/>
    </w:p>
    <w:p w:rsidR="008A1FA6" w:rsidRDefault="00CE55D9" w:rsidP="00CE55D9">
      <w:pPr>
        <w:pStyle w:val="-"/>
        <w:keepNext/>
        <w:rPr>
          <w:rtl/>
        </w:rPr>
      </w:pPr>
      <w:bookmarkStart w:id="829" w:name="_ETM_Q1_2018745"/>
      <w:bookmarkStart w:id="830" w:name="_ETM_Q1_2018785"/>
      <w:bookmarkStart w:id="831" w:name="_ETM_Q1_2019947"/>
      <w:bookmarkStart w:id="832" w:name="_ETM_Q1_2020032"/>
      <w:bookmarkStart w:id="833" w:name="ET_speakercontinue_עידו_בן_יצחק_72"/>
      <w:bookmarkEnd w:id="829"/>
      <w:bookmarkEnd w:id="830"/>
      <w:bookmarkEnd w:id="831"/>
      <w:bookmarkEnd w:id="832"/>
      <w:r w:rsidRPr="00CE55D9">
        <w:rPr>
          <w:rStyle w:val="TagStyle"/>
          <w:rtl/>
        </w:rPr>
        <w:t xml:space="preserve"> &lt;&lt; דובר_המשך &gt;&gt; </w:t>
      </w:r>
      <w:r w:rsidR="008A1FA6" w:rsidRPr="008A1FA6">
        <w:rPr>
          <w:rStyle w:val="afd"/>
          <w:color w:val="000000"/>
          <w:rtl/>
        </w:rPr>
        <w:t>עידו בן-יצחק:</w:t>
      </w:r>
      <w:r w:rsidRPr="00CE55D9">
        <w:rPr>
          <w:rStyle w:val="TagStyle"/>
          <w:rtl/>
        </w:rPr>
        <w:t xml:space="preserve"> &lt;&lt; דובר_המשך &gt;&gt; </w:t>
      </w:r>
      <w:bookmarkEnd w:id="833"/>
    </w:p>
    <w:p w:rsidR="008A1FA6" w:rsidRDefault="008A1FA6" w:rsidP="008A1FA6">
      <w:pPr>
        <w:pStyle w:val="KeepWithNext"/>
        <w:rPr>
          <w:rtl/>
        </w:rPr>
      </w:pPr>
    </w:p>
    <w:p w:rsidR="008A1FA6" w:rsidRDefault="008A1FA6" w:rsidP="008A1FA6">
      <w:pPr>
        <w:rPr>
          <w:rtl/>
        </w:rPr>
      </w:pPr>
      <w:r>
        <w:rPr>
          <w:rFonts w:hint="cs"/>
          <w:rtl/>
        </w:rPr>
        <w:t xml:space="preserve">אז במקרה הספציפי הזה אנחנו נוסיף החלטה שאומרת שהחלטת </w:t>
      </w:r>
      <w:bookmarkStart w:id="834" w:name="_ETM_Q1_2021484"/>
      <w:bookmarkEnd w:id="834"/>
      <w:r>
        <w:rPr>
          <w:rFonts w:hint="cs"/>
          <w:rtl/>
        </w:rPr>
        <w:t xml:space="preserve">הקבינט בעניין הזה, כאשר מובא לו דוח של אפס והוא </w:t>
      </w:r>
      <w:bookmarkStart w:id="835" w:name="_ETM_Q1_2026316"/>
      <w:bookmarkEnd w:id="835"/>
      <w:r>
        <w:rPr>
          <w:rFonts w:hint="cs"/>
          <w:rtl/>
        </w:rPr>
        <w:t xml:space="preserve">מחליט מה לעשות עם הכספים </w:t>
      </w:r>
      <w:r>
        <w:rPr>
          <w:rtl/>
        </w:rPr>
        <w:t>–</w:t>
      </w:r>
      <w:r>
        <w:rPr>
          <w:rFonts w:hint="cs"/>
          <w:rtl/>
        </w:rPr>
        <w:t xml:space="preserve"> ההחלטה הזאת תפורסם. </w:t>
      </w:r>
      <w:bookmarkStart w:id="836" w:name="_ETM_Q1_2030618"/>
      <w:bookmarkEnd w:id="836"/>
    </w:p>
    <w:p w:rsidR="008A1FA6" w:rsidRDefault="008A1FA6" w:rsidP="008A1FA6">
      <w:pPr>
        <w:rPr>
          <w:rtl/>
        </w:rPr>
      </w:pPr>
      <w:bookmarkStart w:id="837" w:name="_ETM_Q1_2030954"/>
      <w:bookmarkStart w:id="838" w:name="_ETM_Q1_2030994"/>
      <w:bookmarkEnd w:id="837"/>
      <w:bookmarkEnd w:id="838"/>
    </w:p>
    <w:p w:rsidR="008A1FA6" w:rsidRDefault="008A1FA6" w:rsidP="008A1FA6">
      <w:pPr>
        <w:rPr>
          <w:rtl/>
        </w:rPr>
      </w:pPr>
      <w:bookmarkStart w:id="839" w:name="_ETM_Q1_2031237"/>
      <w:bookmarkStart w:id="840" w:name="_ETM_Q1_2031280"/>
      <w:bookmarkEnd w:id="839"/>
      <w:bookmarkEnd w:id="840"/>
      <w:r>
        <w:rPr>
          <w:rFonts w:hint="cs"/>
          <w:rtl/>
        </w:rPr>
        <w:t xml:space="preserve">אז הנוסח יהיה כך: </w:t>
      </w:r>
    </w:p>
    <w:p w:rsidR="008A1FA6" w:rsidRDefault="008A1FA6" w:rsidP="008A1FA6">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8A1FA6" w:rsidTr="00CE55D9">
        <w:trPr>
          <w:cantSplit/>
        </w:trPr>
        <w:tc>
          <w:tcPr>
            <w:tcW w:w="1872" w:type="dxa"/>
            <w:tcMar>
              <w:top w:w="91" w:type="dxa"/>
              <w:left w:w="0" w:type="dxa"/>
              <w:bottom w:w="91" w:type="dxa"/>
              <w:right w:w="0" w:type="dxa"/>
            </w:tcMar>
            <w:hideMark/>
          </w:tcPr>
          <w:p w:rsidR="008A1FA6" w:rsidRDefault="008A1FA6">
            <w:pPr>
              <w:pStyle w:val="TableSideHeading"/>
              <w:spacing w:line="240" w:lineRule="auto"/>
              <w:rPr>
                <w:sz w:val="24"/>
                <w:szCs w:val="24"/>
              </w:rPr>
            </w:pPr>
            <w:bookmarkStart w:id="841" w:name="_ETM_Q1_1946694"/>
            <w:bookmarkStart w:id="842" w:name="_ETM_Q1_1946756"/>
            <w:bookmarkEnd w:id="841"/>
            <w:bookmarkEnd w:id="842"/>
            <w:r>
              <w:rPr>
                <w:sz w:val="24"/>
                <w:szCs w:val="24"/>
                <w:rtl/>
              </w:rPr>
              <w:t>הקפאת כספים ששילמה הרשות הפלסטינית בזיקה לטרור מהכספים המועברים אליה</w:t>
            </w:r>
          </w:p>
        </w:tc>
        <w:tc>
          <w:tcPr>
            <w:tcW w:w="624" w:type="dxa"/>
            <w:tcMar>
              <w:top w:w="91" w:type="dxa"/>
              <w:left w:w="0" w:type="dxa"/>
              <w:bottom w:w="91" w:type="dxa"/>
              <w:right w:w="0" w:type="dxa"/>
            </w:tcMar>
            <w:hideMark/>
          </w:tcPr>
          <w:p w:rsidR="008A1FA6" w:rsidRDefault="008A1FA6">
            <w:pPr>
              <w:pStyle w:val="TableText"/>
              <w:spacing w:line="240" w:lineRule="auto"/>
              <w:rPr>
                <w:sz w:val="24"/>
                <w:szCs w:val="24"/>
                <w:rtl/>
              </w:rPr>
            </w:pPr>
            <w:r>
              <w:rPr>
                <w:sz w:val="24"/>
                <w:szCs w:val="24"/>
                <w:rtl/>
              </w:rPr>
              <w:t>4.</w:t>
            </w:r>
            <w:r>
              <w:rPr>
                <w:sz w:val="24"/>
                <w:szCs w:val="24"/>
                <w:rtl/>
              </w:rPr>
              <w:tab/>
            </w:r>
          </w:p>
        </w:tc>
        <w:tc>
          <w:tcPr>
            <w:tcW w:w="6582" w:type="dxa"/>
            <w:tcMar>
              <w:top w:w="91" w:type="dxa"/>
              <w:left w:w="0" w:type="dxa"/>
              <w:bottom w:w="91" w:type="dxa"/>
              <w:right w:w="0" w:type="dxa"/>
            </w:tcMar>
            <w:hideMark/>
          </w:tcPr>
          <w:p w:rsidR="008A1FA6" w:rsidRDefault="008A1FA6">
            <w:pPr>
              <w:pStyle w:val="TableBlock"/>
              <w:spacing w:line="240" w:lineRule="auto"/>
              <w:rPr>
                <w:sz w:val="24"/>
                <w:szCs w:val="24"/>
                <w:rtl/>
              </w:rPr>
            </w:pPr>
            <w:r>
              <w:rPr>
                <w:sz w:val="24"/>
                <w:szCs w:val="24"/>
                <w:rtl/>
              </w:rPr>
              <w:t>(א)</w:t>
            </w:r>
            <w:r>
              <w:rPr>
                <w:sz w:val="24"/>
                <w:szCs w:val="24"/>
                <w:rtl/>
              </w:rPr>
              <w:tab/>
              <w:t>מתוך הכספים שמעבירה ממשלת ישראל לרשות הפלסטינית בהתאם להוראות חוקי היישום, יוקפא בכל חודש, סכום השווה לחלק השנים-עשר מסך הכספים ששילמה הרשות הפלסטינית בזיקה לטרור בשנה הקודמת, בהתאם לדוח לגבי אותה שנה כפי שאושר בידי ועדת השרים לענייני ביטחון לאומי לפי סעיף 3(א).</w:t>
            </w:r>
          </w:p>
        </w:tc>
      </w:tr>
    </w:tbl>
    <w:p w:rsidR="008A1FA6" w:rsidRDefault="008A1FA6" w:rsidP="008A1FA6">
      <w:pPr>
        <w:rPr>
          <w:rtl/>
        </w:rPr>
      </w:pPr>
    </w:p>
    <w:p w:rsidR="008A1FA6" w:rsidRDefault="00CE55D9" w:rsidP="00CE55D9">
      <w:pPr>
        <w:pStyle w:val="af6"/>
        <w:keepNext/>
        <w:rPr>
          <w:rtl/>
        </w:rPr>
      </w:pPr>
      <w:bookmarkStart w:id="843" w:name="_ETM_Q1_2071748"/>
      <w:bookmarkStart w:id="844" w:name="_ETM_Q1_2071793"/>
      <w:bookmarkStart w:id="845" w:name="ET_yor_4613_73"/>
      <w:bookmarkEnd w:id="843"/>
      <w:bookmarkEnd w:id="844"/>
      <w:r w:rsidRPr="00CE55D9">
        <w:rPr>
          <w:rStyle w:val="TagStyle"/>
          <w:rtl/>
        </w:rPr>
        <w:t xml:space="preserve"> &lt;&lt; יור &gt;&gt; </w:t>
      </w:r>
      <w:r w:rsidR="008A1FA6" w:rsidRPr="008A1FA6">
        <w:rPr>
          <w:rStyle w:val="afd"/>
          <w:color w:val="000000"/>
          <w:rtl/>
        </w:rPr>
        <w:t>היו"ר אבי דיכטר</w:t>
      </w:r>
      <w:r w:rsidR="008A1FA6" w:rsidRPr="008A1FA6">
        <w:rPr>
          <w:color w:val="000000"/>
          <w:rtl/>
        </w:rPr>
        <w:t>:</w:t>
      </w:r>
      <w:r w:rsidRPr="00CE55D9">
        <w:rPr>
          <w:rStyle w:val="TagStyle"/>
          <w:rtl/>
        </w:rPr>
        <w:t xml:space="preserve"> &lt;&lt; יור &gt;&gt; </w:t>
      </w:r>
      <w:bookmarkEnd w:id="845"/>
    </w:p>
    <w:p w:rsidR="008A1FA6" w:rsidRDefault="008A1FA6" w:rsidP="008A1FA6">
      <w:pPr>
        <w:pStyle w:val="KeepWithNext"/>
        <w:rPr>
          <w:rtl/>
        </w:rPr>
      </w:pPr>
    </w:p>
    <w:p w:rsidR="008A1FA6" w:rsidRDefault="008A1FA6" w:rsidP="008A1FA6">
      <w:pPr>
        <w:rPr>
          <w:rtl/>
        </w:rPr>
      </w:pPr>
      <w:bookmarkStart w:id="846" w:name="_ETM_Q1_2072727"/>
      <w:bookmarkEnd w:id="846"/>
      <w:r>
        <w:rPr>
          <w:rFonts w:hint="cs"/>
          <w:rtl/>
        </w:rPr>
        <w:t xml:space="preserve">זאת אומרת שעל הקיזוז החוק הוא החוק המחייב </w:t>
      </w:r>
      <w:bookmarkStart w:id="847" w:name="_ETM_Q1_2077664"/>
      <w:bookmarkEnd w:id="847"/>
      <w:r>
        <w:rPr>
          <w:rFonts w:hint="cs"/>
          <w:rtl/>
        </w:rPr>
        <w:t>ואין שום סמכות לקבינט לשנות - - -</w:t>
      </w:r>
    </w:p>
    <w:p w:rsidR="008A1FA6" w:rsidRDefault="008A1FA6" w:rsidP="008A1FA6">
      <w:pPr>
        <w:rPr>
          <w:rtl/>
        </w:rPr>
      </w:pPr>
      <w:bookmarkStart w:id="848" w:name="_ETM_Q1_2079967"/>
      <w:bookmarkStart w:id="849" w:name="_ETM_Q1_2080048"/>
      <w:bookmarkEnd w:id="848"/>
      <w:bookmarkEnd w:id="849"/>
    </w:p>
    <w:p w:rsidR="008A1FA6" w:rsidRDefault="00CE55D9" w:rsidP="00CE55D9">
      <w:pPr>
        <w:pStyle w:val="a4"/>
        <w:keepNext/>
        <w:rPr>
          <w:rtl/>
        </w:rPr>
      </w:pPr>
      <w:bookmarkStart w:id="850" w:name="_ETM_Q1_2080287"/>
      <w:bookmarkStart w:id="851" w:name="_ETM_Q1_2080329"/>
      <w:bookmarkStart w:id="852" w:name="_ETM_Q1_2081743"/>
      <w:bookmarkStart w:id="853" w:name="ET_speaker_עידו_בןיצחק_74"/>
      <w:bookmarkEnd w:id="850"/>
      <w:bookmarkEnd w:id="851"/>
      <w:bookmarkEnd w:id="852"/>
      <w:r w:rsidRPr="00CE55D9">
        <w:rPr>
          <w:rStyle w:val="TagStyle"/>
          <w:rtl/>
        </w:rPr>
        <w:t xml:space="preserve"> &lt;&lt; דובר &gt;&gt; </w:t>
      </w:r>
      <w:r w:rsidR="008A1FA6" w:rsidRPr="008A1FA6">
        <w:rPr>
          <w:rStyle w:val="afd"/>
          <w:color w:val="000000"/>
          <w:rtl/>
        </w:rPr>
        <w:t>עידו בן-יצחק</w:t>
      </w:r>
      <w:r w:rsidR="008A1FA6" w:rsidRPr="008A1FA6">
        <w:rPr>
          <w:color w:val="000000"/>
          <w:rtl/>
        </w:rPr>
        <w:t>:</w:t>
      </w:r>
      <w:r w:rsidRPr="00CE55D9">
        <w:rPr>
          <w:rStyle w:val="TagStyle"/>
          <w:rtl/>
        </w:rPr>
        <w:t xml:space="preserve"> &lt;&lt; דובר &gt;&gt; </w:t>
      </w:r>
      <w:bookmarkEnd w:id="853"/>
    </w:p>
    <w:p w:rsidR="008A1FA6" w:rsidRDefault="008A1FA6" w:rsidP="008A1FA6">
      <w:pPr>
        <w:pStyle w:val="KeepWithNext"/>
        <w:rPr>
          <w:rtl/>
        </w:rPr>
      </w:pPr>
    </w:p>
    <w:p w:rsidR="008A1FA6" w:rsidRDefault="008A1FA6" w:rsidP="008A1FA6">
      <w:pPr>
        <w:rPr>
          <w:rtl/>
        </w:rPr>
      </w:pPr>
      <w:bookmarkStart w:id="854" w:name="_ETM_Q1_2082505"/>
      <w:bookmarkEnd w:id="854"/>
      <w:r>
        <w:rPr>
          <w:rFonts w:hint="cs"/>
          <w:rtl/>
        </w:rPr>
        <w:t xml:space="preserve">אין שיקול דעת. </w:t>
      </w:r>
      <w:bookmarkStart w:id="855" w:name="_ETM_Q1_2084312"/>
      <w:bookmarkEnd w:id="855"/>
    </w:p>
    <w:p w:rsidR="008A1FA6" w:rsidRDefault="008A1FA6" w:rsidP="008A1FA6">
      <w:pPr>
        <w:rPr>
          <w:rtl/>
        </w:rPr>
      </w:pPr>
      <w:bookmarkStart w:id="856" w:name="_ETM_Q1_2084575"/>
      <w:bookmarkStart w:id="857" w:name="_ETM_Q1_2084629"/>
      <w:bookmarkEnd w:id="856"/>
      <w:bookmarkEnd w:id="857"/>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40"/>
      </w:tblGrid>
      <w:tr w:rsidR="0024278C" w:rsidTr="00CE55D9">
        <w:trPr>
          <w:cantSplit/>
        </w:trPr>
        <w:tc>
          <w:tcPr>
            <w:tcW w:w="1872" w:type="dxa"/>
            <w:tcMar>
              <w:top w:w="91" w:type="dxa"/>
              <w:left w:w="0" w:type="dxa"/>
              <w:bottom w:w="91" w:type="dxa"/>
              <w:right w:w="0" w:type="dxa"/>
            </w:tcMar>
          </w:tcPr>
          <w:p w:rsidR="0024278C" w:rsidRDefault="0024278C">
            <w:pPr>
              <w:pStyle w:val="TableSideHeading"/>
              <w:spacing w:line="240" w:lineRule="auto"/>
              <w:rPr>
                <w:sz w:val="24"/>
                <w:szCs w:val="24"/>
              </w:rPr>
            </w:pPr>
            <w:bookmarkStart w:id="858" w:name="_ETM_Q1_2084868"/>
            <w:bookmarkStart w:id="859" w:name="_ETM_Q1_2084910"/>
            <w:bookmarkEnd w:id="858"/>
            <w:bookmarkEnd w:id="859"/>
          </w:p>
        </w:tc>
        <w:tc>
          <w:tcPr>
            <w:tcW w:w="624" w:type="dxa"/>
            <w:tcMar>
              <w:top w:w="91" w:type="dxa"/>
              <w:left w:w="0" w:type="dxa"/>
              <w:bottom w:w="91" w:type="dxa"/>
              <w:right w:w="0" w:type="dxa"/>
            </w:tcMar>
          </w:tcPr>
          <w:p w:rsidR="0024278C" w:rsidRDefault="0024278C">
            <w:pPr>
              <w:pStyle w:val="TableText"/>
              <w:spacing w:line="240" w:lineRule="auto"/>
              <w:rPr>
                <w:sz w:val="24"/>
                <w:szCs w:val="24"/>
                <w:rtl/>
              </w:rPr>
            </w:pPr>
          </w:p>
        </w:tc>
        <w:tc>
          <w:tcPr>
            <w:tcW w:w="6440" w:type="dxa"/>
            <w:tcMar>
              <w:top w:w="91" w:type="dxa"/>
              <w:left w:w="0" w:type="dxa"/>
              <w:bottom w:w="91" w:type="dxa"/>
              <w:right w:w="0" w:type="dxa"/>
            </w:tcMar>
            <w:hideMark/>
          </w:tcPr>
          <w:p w:rsidR="0024278C" w:rsidRDefault="0024278C">
            <w:pPr>
              <w:pStyle w:val="TableBlock"/>
              <w:spacing w:line="240" w:lineRule="auto"/>
              <w:rPr>
                <w:sz w:val="24"/>
                <w:szCs w:val="24"/>
                <w:rtl/>
              </w:rPr>
            </w:pPr>
            <w:r>
              <w:rPr>
                <w:sz w:val="24"/>
                <w:szCs w:val="24"/>
                <w:rtl/>
              </w:rPr>
              <w:t>(ב)</w:t>
            </w:r>
            <w:r>
              <w:rPr>
                <w:sz w:val="24"/>
                <w:szCs w:val="24"/>
                <w:rtl/>
              </w:rPr>
              <w:tab/>
              <w:t>הביא שר הביטחון לאישור ועדת השרים לענייני ביטחון לאומי דוח כאמור בסעיף קטן 3, ולפיו לא שילמה הרשות הפלסטינית כספים בזיקה לטרור בשנה מסוימת, רשאית ועדת השרים להחליט על העברת הכספים שהוקפאו לפי סעיף קטן (א) לרשות הפלסטינית, כולם או חלקם.</w:t>
            </w:r>
          </w:p>
        </w:tc>
      </w:tr>
    </w:tbl>
    <w:p w:rsidR="008A1FA6" w:rsidRPr="0024278C" w:rsidRDefault="008A1FA6" w:rsidP="008A1FA6">
      <w:pPr>
        <w:rPr>
          <w:rtl/>
        </w:rPr>
      </w:pPr>
    </w:p>
    <w:p w:rsidR="008A1FA6" w:rsidRDefault="0024278C" w:rsidP="008A1FA6">
      <w:pPr>
        <w:rPr>
          <w:rtl/>
        </w:rPr>
      </w:pPr>
      <w:bookmarkStart w:id="860" w:name="_ETM_Q1_1946996"/>
      <w:bookmarkStart w:id="861" w:name="_ETM_Q1_1947057"/>
      <w:bookmarkEnd w:id="860"/>
      <w:bookmarkEnd w:id="861"/>
      <w:r>
        <w:rPr>
          <w:rFonts w:hint="cs"/>
          <w:rtl/>
        </w:rPr>
        <w:t xml:space="preserve">ואנחנו נוסיף: "החלטת ועדת השרים לפי סעיף קטן </w:t>
      </w:r>
      <w:bookmarkStart w:id="862" w:name="_ETM_Q1_2112039"/>
      <w:bookmarkEnd w:id="862"/>
      <w:r>
        <w:rPr>
          <w:rFonts w:hint="cs"/>
          <w:rtl/>
        </w:rPr>
        <w:t>זה תפורסם".</w:t>
      </w:r>
    </w:p>
    <w:p w:rsidR="0024278C" w:rsidRDefault="0024278C" w:rsidP="008A1FA6">
      <w:pPr>
        <w:rPr>
          <w:rtl/>
        </w:rPr>
      </w:pPr>
      <w:bookmarkStart w:id="863" w:name="_ETM_Q1_2113261"/>
      <w:bookmarkStart w:id="864" w:name="_ETM_Q1_2113334"/>
      <w:bookmarkEnd w:id="863"/>
      <w:bookmarkEnd w:id="864"/>
    </w:p>
    <w:p w:rsidR="0024278C" w:rsidRDefault="0024278C" w:rsidP="008A1FA6">
      <w:pPr>
        <w:rPr>
          <w:rtl/>
        </w:rPr>
      </w:pPr>
      <w:bookmarkStart w:id="865" w:name="_ETM_Q1_2113574"/>
      <w:bookmarkStart w:id="866" w:name="_ETM_Q1_2113617"/>
      <w:bookmarkEnd w:id="865"/>
      <w:bookmarkEnd w:id="866"/>
      <w:r>
        <w:rPr>
          <w:rFonts w:hint="cs"/>
          <w:rtl/>
        </w:rPr>
        <w:t xml:space="preserve">עכשיו אני חוזר רגע לסעיף 3, שעוסק בדוח </w:t>
      </w:r>
      <w:bookmarkStart w:id="867" w:name="_ETM_Q1_2119607"/>
      <w:bookmarkEnd w:id="867"/>
      <w:r>
        <w:rPr>
          <w:rFonts w:hint="cs"/>
          <w:rtl/>
        </w:rPr>
        <w:t xml:space="preserve">של שר הביטחון. אז מעבר לזה שיש בו את </w:t>
      </w:r>
      <w:bookmarkStart w:id="868" w:name="_ETM_Q1_2122478"/>
      <w:bookmarkEnd w:id="868"/>
      <w:r w:rsidR="00E54D5C">
        <w:rPr>
          <w:rFonts w:hint="cs"/>
          <w:rtl/>
        </w:rPr>
        <w:t>הסעיף שאומר שהשר יפרסם את הדוח</w:t>
      </w:r>
      <w:r>
        <w:rPr>
          <w:rFonts w:hint="cs"/>
          <w:rtl/>
        </w:rPr>
        <w:t xml:space="preserve"> אלא אם כן יש בו מידע שיש בגינו חשש לפגיעה בביטחון המדינה, אנחנו מוסיפים </w:t>
      </w:r>
      <w:bookmarkStart w:id="869" w:name="_ETM_Q1_2131017"/>
      <w:bookmarkEnd w:id="869"/>
      <w:r>
        <w:rPr>
          <w:rFonts w:hint="cs"/>
          <w:rtl/>
        </w:rPr>
        <w:t xml:space="preserve">סעיף קטן (ג), שאומר: "השר יציג את הדוח לוועדת החוץ </w:t>
      </w:r>
      <w:bookmarkStart w:id="870" w:name="_ETM_Q1_2134335"/>
      <w:bookmarkEnd w:id="870"/>
      <w:r>
        <w:rPr>
          <w:rFonts w:hint="cs"/>
          <w:rtl/>
        </w:rPr>
        <w:t>והביטחון של הכנסת".</w:t>
      </w:r>
    </w:p>
    <w:p w:rsidR="0024278C" w:rsidRDefault="0024278C" w:rsidP="008A1FA6">
      <w:pPr>
        <w:rPr>
          <w:rtl/>
        </w:rPr>
      </w:pPr>
      <w:bookmarkStart w:id="871" w:name="_ETM_Q1_2135594"/>
      <w:bookmarkEnd w:id="871"/>
    </w:p>
    <w:p w:rsidR="0024278C" w:rsidRDefault="0024278C" w:rsidP="008A1FA6">
      <w:pPr>
        <w:rPr>
          <w:rtl/>
        </w:rPr>
      </w:pPr>
      <w:bookmarkStart w:id="872" w:name="_ETM_Q1_2135784"/>
      <w:bookmarkEnd w:id="872"/>
      <w:r>
        <w:rPr>
          <w:rFonts w:hint="cs"/>
          <w:rtl/>
        </w:rPr>
        <w:t>כ</w:t>
      </w:r>
      <w:bookmarkStart w:id="873" w:name="_ETM_Q1_2136024"/>
      <w:bookmarkStart w:id="874" w:name="_ETM_Q1_2136075"/>
      <w:bookmarkEnd w:id="873"/>
      <w:bookmarkEnd w:id="874"/>
      <w:r>
        <w:rPr>
          <w:rFonts w:hint="cs"/>
          <w:rtl/>
        </w:rPr>
        <w:t xml:space="preserve">לומר, כל הדוחות </w:t>
      </w:r>
      <w:r>
        <w:rPr>
          <w:rtl/>
        </w:rPr>
        <w:t>–</w:t>
      </w:r>
      <w:r>
        <w:rPr>
          <w:rFonts w:hint="cs"/>
          <w:rtl/>
        </w:rPr>
        <w:t xml:space="preserve"> גם </w:t>
      </w:r>
      <w:bookmarkStart w:id="875" w:name="_ETM_Q1_2137217"/>
      <w:bookmarkEnd w:id="875"/>
      <w:r>
        <w:rPr>
          <w:rFonts w:hint="cs"/>
          <w:rtl/>
        </w:rPr>
        <w:t>הדוחות השנתיים שבהם נקבע כמה הרשות שיל</w:t>
      </w:r>
      <w:bookmarkStart w:id="876" w:name="_ETM_Q1_2143604"/>
      <w:bookmarkEnd w:id="876"/>
      <w:r>
        <w:rPr>
          <w:rFonts w:hint="cs"/>
          <w:rtl/>
        </w:rPr>
        <w:t>מה ומה ההשפעות של הקיזוז - - -</w:t>
      </w:r>
    </w:p>
    <w:p w:rsidR="0024278C" w:rsidRDefault="0024278C" w:rsidP="008A1FA6">
      <w:pPr>
        <w:rPr>
          <w:rtl/>
        </w:rPr>
      </w:pPr>
      <w:bookmarkStart w:id="877" w:name="_ETM_Q1_2139806"/>
      <w:bookmarkStart w:id="878" w:name="_ETM_Q1_2139902"/>
      <w:bookmarkEnd w:id="877"/>
      <w:bookmarkEnd w:id="878"/>
    </w:p>
    <w:p w:rsidR="0024278C" w:rsidRDefault="00CE55D9" w:rsidP="00CE55D9">
      <w:pPr>
        <w:pStyle w:val="a4"/>
        <w:keepNext/>
        <w:rPr>
          <w:rtl/>
        </w:rPr>
      </w:pPr>
      <w:bookmarkStart w:id="879" w:name="_ETM_Q1_2140154"/>
      <w:bookmarkStart w:id="880" w:name="_ETM_Q1_2140199"/>
      <w:bookmarkStart w:id="881" w:name="_ETM_Q1_2141414"/>
      <w:bookmarkStart w:id="882" w:name="ET_speaker_4692_75"/>
      <w:bookmarkEnd w:id="879"/>
      <w:bookmarkEnd w:id="880"/>
      <w:bookmarkEnd w:id="881"/>
      <w:r w:rsidRPr="00CE55D9">
        <w:rPr>
          <w:rStyle w:val="TagStyle"/>
          <w:rtl/>
        </w:rPr>
        <w:t xml:space="preserve"> &lt;&lt; דובר &gt;&gt; </w:t>
      </w:r>
      <w:r w:rsidR="0024278C" w:rsidRPr="0024278C">
        <w:rPr>
          <w:rStyle w:val="afd"/>
          <w:color w:val="000000"/>
          <w:rtl/>
        </w:rPr>
        <w:t>נחמן שי (המחנה הציוני)</w:t>
      </w:r>
      <w:r w:rsidR="0024278C" w:rsidRPr="0024278C">
        <w:rPr>
          <w:color w:val="000000"/>
          <w:rtl/>
        </w:rPr>
        <w:t>:</w:t>
      </w:r>
      <w:r w:rsidRPr="00CE55D9">
        <w:rPr>
          <w:rStyle w:val="TagStyle"/>
          <w:rtl/>
        </w:rPr>
        <w:t xml:space="preserve"> &lt;&lt; דובר &gt;&gt; </w:t>
      </w:r>
      <w:bookmarkEnd w:id="882"/>
    </w:p>
    <w:p w:rsidR="0024278C" w:rsidRDefault="0024278C" w:rsidP="0024278C">
      <w:pPr>
        <w:pStyle w:val="KeepWithNext"/>
        <w:rPr>
          <w:rtl/>
        </w:rPr>
      </w:pPr>
    </w:p>
    <w:p w:rsidR="0024278C" w:rsidRDefault="0024278C" w:rsidP="0024278C">
      <w:pPr>
        <w:rPr>
          <w:rtl/>
        </w:rPr>
      </w:pPr>
      <w:bookmarkStart w:id="883" w:name="_ETM_Q1_2142336"/>
      <w:bookmarkEnd w:id="883"/>
      <w:r>
        <w:rPr>
          <w:rFonts w:hint="cs"/>
          <w:rtl/>
        </w:rPr>
        <w:t xml:space="preserve">הוא </w:t>
      </w:r>
      <w:bookmarkStart w:id="884" w:name="_ETM_Q1_2142998"/>
      <w:bookmarkEnd w:id="884"/>
      <w:r>
        <w:rPr>
          <w:rFonts w:hint="cs"/>
          <w:rtl/>
        </w:rPr>
        <w:t xml:space="preserve">יציג, אבל הוא לא צריך את אישורה. </w:t>
      </w:r>
    </w:p>
    <w:p w:rsidR="0024278C" w:rsidRDefault="0024278C" w:rsidP="0024278C">
      <w:pPr>
        <w:rPr>
          <w:rtl/>
        </w:rPr>
      </w:pPr>
      <w:bookmarkStart w:id="885" w:name="_ETM_Q1_2141698"/>
      <w:bookmarkStart w:id="886" w:name="_ETM_Q1_2141767"/>
      <w:bookmarkEnd w:id="885"/>
      <w:bookmarkEnd w:id="886"/>
    </w:p>
    <w:p w:rsidR="0024278C" w:rsidRDefault="00CE55D9" w:rsidP="00CE55D9">
      <w:pPr>
        <w:pStyle w:val="a4"/>
        <w:keepNext/>
        <w:rPr>
          <w:rtl/>
        </w:rPr>
      </w:pPr>
      <w:bookmarkStart w:id="887" w:name="_ETM_Q1_2142006"/>
      <w:bookmarkStart w:id="888" w:name="_ETM_Q1_2142054"/>
      <w:bookmarkStart w:id="889" w:name="ET_speaker_עידו_בןיצחק_76"/>
      <w:bookmarkEnd w:id="887"/>
      <w:bookmarkEnd w:id="888"/>
      <w:r w:rsidRPr="00CE55D9">
        <w:rPr>
          <w:rStyle w:val="TagStyle"/>
          <w:rtl/>
        </w:rPr>
        <w:lastRenderedPageBreak/>
        <w:t xml:space="preserve"> &lt;&lt; דובר &gt;&gt; </w:t>
      </w:r>
      <w:r w:rsidR="0024278C" w:rsidRPr="0024278C">
        <w:rPr>
          <w:rStyle w:val="afd"/>
          <w:color w:val="000000"/>
          <w:rtl/>
        </w:rPr>
        <w:t>עידו בן-יצחק</w:t>
      </w:r>
      <w:r w:rsidR="0024278C" w:rsidRPr="0024278C">
        <w:rPr>
          <w:color w:val="000000"/>
          <w:rtl/>
        </w:rPr>
        <w:t>:</w:t>
      </w:r>
      <w:r w:rsidRPr="00CE55D9">
        <w:rPr>
          <w:rStyle w:val="TagStyle"/>
          <w:rtl/>
        </w:rPr>
        <w:t xml:space="preserve"> &lt;&lt; דובר &gt;&gt; </w:t>
      </w:r>
      <w:bookmarkEnd w:id="889"/>
    </w:p>
    <w:p w:rsidR="0024278C" w:rsidRDefault="0024278C" w:rsidP="0024278C">
      <w:pPr>
        <w:pStyle w:val="KeepWithNext"/>
        <w:rPr>
          <w:rtl/>
        </w:rPr>
      </w:pPr>
    </w:p>
    <w:p w:rsidR="0024278C" w:rsidRDefault="0024278C" w:rsidP="0024278C">
      <w:pPr>
        <w:rPr>
          <w:rtl/>
        </w:rPr>
      </w:pPr>
      <w:r>
        <w:rPr>
          <w:rFonts w:hint="cs"/>
          <w:rtl/>
        </w:rPr>
        <w:t xml:space="preserve">הוא לא צריך את אישורה, רק להציג לוועדה. וזה כולל </w:t>
      </w:r>
      <w:bookmarkStart w:id="890" w:name="_ETM_Q1_2146481"/>
      <w:bookmarkEnd w:id="890"/>
      <w:r>
        <w:rPr>
          <w:rFonts w:hint="cs"/>
          <w:rtl/>
        </w:rPr>
        <w:t xml:space="preserve">גם דוח שאומר שהיא שילמה אפס. </w:t>
      </w:r>
    </w:p>
    <w:p w:rsidR="0024278C" w:rsidRDefault="0024278C" w:rsidP="0024278C">
      <w:pPr>
        <w:rPr>
          <w:rtl/>
        </w:rPr>
      </w:pPr>
      <w:bookmarkStart w:id="891" w:name="_ETM_Q1_2151265"/>
      <w:bookmarkStart w:id="892" w:name="_ETM_Q1_2151363"/>
      <w:bookmarkEnd w:id="891"/>
      <w:bookmarkEnd w:id="892"/>
    </w:p>
    <w:p w:rsidR="0024278C" w:rsidRDefault="00CE55D9" w:rsidP="00CE55D9">
      <w:pPr>
        <w:pStyle w:val="af6"/>
        <w:keepNext/>
        <w:rPr>
          <w:rtl/>
        </w:rPr>
      </w:pPr>
      <w:bookmarkStart w:id="893" w:name="_ETM_Q1_2151614"/>
      <w:bookmarkStart w:id="894" w:name="_ETM_Q1_2151676"/>
      <w:bookmarkStart w:id="895" w:name="ET_yor_4613_77"/>
      <w:bookmarkEnd w:id="893"/>
      <w:bookmarkEnd w:id="894"/>
      <w:r w:rsidRPr="00CE55D9">
        <w:rPr>
          <w:rStyle w:val="TagStyle"/>
          <w:rtl/>
        </w:rPr>
        <w:t xml:space="preserve"> &lt;&lt; יור &gt;&gt; </w:t>
      </w:r>
      <w:r w:rsidR="0024278C" w:rsidRPr="0024278C">
        <w:rPr>
          <w:rStyle w:val="afd"/>
          <w:color w:val="000000"/>
          <w:rtl/>
        </w:rPr>
        <w:t>היו"ר אבי דיכטר</w:t>
      </w:r>
      <w:r w:rsidR="0024278C" w:rsidRPr="0024278C">
        <w:rPr>
          <w:color w:val="000000"/>
          <w:rtl/>
        </w:rPr>
        <w:t>:</w:t>
      </w:r>
      <w:r w:rsidRPr="00CE55D9">
        <w:rPr>
          <w:rStyle w:val="TagStyle"/>
          <w:rtl/>
        </w:rPr>
        <w:t xml:space="preserve"> &lt;&lt; יור &gt;&gt; </w:t>
      </w:r>
      <w:bookmarkEnd w:id="895"/>
    </w:p>
    <w:p w:rsidR="0024278C" w:rsidRDefault="0024278C" w:rsidP="0024278C">
      <w:pPr>
        <w:pStyle w:val="KeepWithNext"/>
        <w:rPr>
          <w:rtl/>
        </w:rPr>
      </w:pPr>
    </w:p>
    <w:p w:rsidR="0024278C" w:rsidRDefault="0024278C" w:rsidP="0024278C">
      <w:pPr>
        <w:rPr>
          <w:rtl/>
        </w:rPr>
      </w:pPr>
      <w:bookmarkStart w:id="896" w:name="_ETM_Q1_2153744"/>
      <w:bookmarkEnd w:id="896"/>
      <w:r>
        <w:rPr>
          <w:rFonts w:hint="cs"/>
          <w:rtl/>
        </w:rPr>
        <w:t xml:space="preserve">משרדי הממשלה, המל"ל, </w:t>
      </w:r>
      <w:bookmarkStart w:id="897" w:name="_ETM_Q1_2157072"/>
      <w:bookmarkEnd w:id="897"/>
      <w:r>
        <w:rPr>
          <w:rFonts w:hint="cs"/>
          <w:rtl/>
        </w:rPr>
        <w:t xml:space="preserve">האוצר, הביטחון </w:t>
      </w:r>
      <w:r>
        <w:rPr>
          <w:rtl/>
        </w:rPr>
        <w:t>–</w:t>
      </w:r>
      <w:r>
        <w:rPr>
          <w:rFonts w:hint="cs"/>
          <w:rtl/>
        </w:rPr>
        <w:t xml:space="preserve"> מישהו רוצה להתייחס?</w:t>
      </w:r>
      <w:bookmarkStart w:id="898" w:name="_ETM_Q1_2156971"/>
      <w:bookmarkStart w:id="899" w:name="_ETM_Q1_2157047"/>
      <w:bookmarkStart w:id="900" w:name="_ETM_Q1_2157288"/>
      <w:bookmarkStart w:id="901" w:name="_ETM_Q1_2157343"/>
      <w:bookmarkEnd w:id="898"/>
      <w:bookmarkEnd w:id="899"/>
      <w:bookmarkEnd w:id="900"/>
      <w:bookmarkEnd w:id="901"/>
      <w:r>
        <w:rPr>
          <w:rFonts w:hint="cs"/>
          <w:rtl/>
        </w:rPr>
        <w:t xml:space="preserve"> מאיר, בבקשה. </w:t>
      </w:r>
    </w:p>
    <w:p w:rsidR="0024278C" w:rsidRDefault="0024278C" w:rsidP="0024278C">
      <w:pPr>
        <w:rPr>
          <w:rtl/>
        </w:rPr>
      </w:pPr>
    </w:p>
    <w:p w:rsidR="0024278C" w:rsidRDefault="00CE55D9" w:rsidP="00CE55D9">
      <w:pPr>
        <w:pStyle w:val="a4"/>
        <w:keepNext/>
        <w:rPr>
          <w:rtl/>
        </w:rPr>
      </w:pPr>
      <w:bookmarkStart w:id="902" w:name="_ETM_Q1_2160008"/>
      <w:bookmarkStart w:id="903" w:name="_ETM_Q1_2160100"/>
      <w:bookmarkStart w:id="904" w:name="ET_speaker_מאיר_אינדור_78"/>
      <w:bookmarkEnd w:id="902"/>
      <w:bookmarkEnd w:id="903"/>
      <w:r w:rsidRPr="00CE55D9">
        <w:rPr>
          <w:rStyle w:val="TagStyle"/>
          <w:rtl/>
        </w:rPr>
        <w:t xml:space="preserve"> &lt;&lt; דובר &gt;&gt; </w:t>
      </w:r>
      <w:r w:rsidR="0024278C" w:rsidRPr="0024278C">
        <w:rPr>
          <w:rStyle w:val="afd"/>
          <w:color w:val="000000"/>
          <w:rtl/>
        </w:rPr>
        <w:t>מאיר אינדור:</w:t>
      </w:r>
      <w:r w:rsidRPr="00CE55D9">
        <w:rPr>
          <w:rStyle w:val="TagStyle"/>
          <w:rtl/>
        </w:rPr>
        <w:t xml:space="preserve"> &lt;&lt; דובר &gt;&gt; </w:t>
      </w:r>
      <w:bookmarkEnd w:id="904"/>
    </w:p>
    <w:p w:rsidR="0024278C" w:rsidRDefault="0024278C" w:rsidP="0024278C">
      <w:pPr>
        <w:pStyle w:val="KeepWithNext"/>
        <w:rPr>
          <w:rtl/>
        </w:rPr>
      </w:pPr>
    </w:p>
    <w:p w:rsidR="0024278C" w:rsidRDefault="0024278C" w:rsidP="0024278C">
      <w:pPr>
        <w:rPr>
          <w:rtl/>
        </w:rPr>
      </w:pPr>
      <w:r>
        <w:rPr>
          <w:rFonts w:hint="cs"/>
          <w:rtl/>
        </w:rPr>
        <w:t>שאלת הבהרה. אם שוחררו אלף מחבלים ואז הרשות אומרת</w:t>
      </w:r>
      <w:bookmarkStart w:id="905" w:name="_ETM_Q1_2164824"/>
      <w:bookmarkEnd w:id="905"/>
      <w:r>
        <w:rPr>
          <w:rFonts w:hint="cs"/>
          <w:rtl/>
        </w:rPr>
        <w:t xml:space="preserve">, אוקיי, הפסקנו לשלם להם </w:t>
      </w:r>
      <w:r>
        <w:rPr>
          <w:rtl/>
        </w:rPr>
        <w:t>–</w:t>
      </w:r>
      <w:r>
        <w:rPr>
          <w:rFonts w:hint="cs"/>
          <w:rtl/>
        </w:rPr>
        <w:t xml:space="preserve"> זה בתוך המשחק? </w:t>
      </w:r>
    </w:p>
    <w:p w:rsidR="0024278C" w:rsidRDefault="0024278C" w:rsidP="0024278C">
      <w:pPr>
        <w:rPr>
          <w:rtl/>
        </w:rPr>
      </w:pPr>
      <w:bookmarkStart w:id="906" w:name="_ETM_Q1_2170233"/>
      <w:bookmarkStart w:id="907" w:name="_ETM_Q1_2170327"/>
      <w:bookmarkEnd w:id="906"/>
      <w:bookmarkEnd w:id="907"/>
    </w:p>
    <w:p w:rsidR="0024278C" w:rsidRDefault="00CE55D9" w:rsidP="00CE55D9">
      <w:pPr>
        <w:pStyle w:val="af6"/>
        <w:keepNext/>
        <w:rPr>
          <w:rtl/>
        </w:rPr>
      </w:pPr>
      <w:bookmarkStart w:id="908" w:name="_ETM_Q1_2170572"/>
      <w:bookmarkStart w:id="909" w:name="_ETM_Q1_2170618"/>
      <w:bookmarkStart w:id="910" w:name="ET_yor_4613_79"/>
      <w:bookmarkEnd w:id="908"/>
      <w:bookmarkEnd w:id="909"/>
      <w:r w:rsidRPr="00CE55D9">
        <w:rPr>
          <w:rStyle w:val="TagStyle"/>
          <w:rtl/>
        </w:rPr>
        <w:t xml:space="preserve"> &lt;&lt; יור &gt;&gt; </w:t>
      </w:r>
      <w:r w:rsidR="0024278C" w:rsidRPr="0024278C">
        <w:rPr>
          <w:rStyle w:val="afd"/>
          <w:color w:val="000000"/>
          <w:rtl/>
        </w:rPr>
        <w:t>היו"ר אבי דיכטר</w:t>
      </w:r>
      <w:r w:rsidR="0024278C" w:rsidRPr="0024278C">
        <w:rPr>
          <w:color w:val="000000"/>
          <w:rtl/>
        </w:rPr>
        <w:t>:</w:t>
      </w:r>
      <w:r w:rsidRPr="00CE55D9">
        <w:rPr>
          <w:rStyle w:val="TagStyle"/>
          <w:rtl/>
        </w:rPr>
        <w:t xml:space="preserve"> &lt;&lt; יור &gt;&gt; </w:t>
      </w:r>
      <w:bookmarkEnd w:id="910"/>
    </w:p>
    <w:p w:rsidR="0024278C" w:rsidRDefault="0024278C" w:rsidP="0024278C">
      <w:pPr>
        <w:pStyle w:val="KeepWithNext"/>
        <w:rPr>
          <w:rtl/>
        </w:rPr>
      </w:pPr>
    </w:p>
    <w:p w:rsidR="0024278C" w:rsidRDefault="0024278C" w:rsidP="0024278C">
      <w:pPr>
        <w:rPr>
          <w:rtl/>
        </w:rPr>
      </w:pPr>
      <w:r>
        <w:rPr>
          <w:rFonts w:hint="cs"/>
          <w:rtl/>
        </w:rPr>
        <w:t>ל</w:t>
      </w:r>
      <w:bookmarkStart w:id="911" w:name="_ETM_Q1_2172203"/>
      <w:bookmarkEnd w:id="911"/>
      <w:r>
        <w:rPr>
          <w:rFonts w:hint="cs"/>
          <w:rtl/>
        </w:rPr>
        <w:t>א,</w:t>
      </w:r>
      <w:bookmarkStart w:id="912" w:name="_ETM_Q1_2172515"/>
      <w:bookmarkEnd w:id="912"/>
      <w:r>
        <w:rPr>
          <w:rFonts w:hint="cs"/>
          <w:rtl/>
        </w:rPr>
        <w:t xml:space="preserve"> לא, הסעיף מדבר על סך הכספים ששילמה הרשות </w:t>
      </w:r>
      <w:bookmarkStart w:id="913" w:name="_ETM_Q1_2181117"/>
      <w:bookmarkEnd w:id="913"/>
      <w:r>
        <w:rPr>
          <w:rFonts w:hint="cs"/>
          <w:rtl/>
        </w:rPr>
        <w:t xml:space="preserve">הפלסטינית בזיקה לטרור. "בזיקה לטרור" </w:t>
      </w:r>
      <w:r>
        <w:rPr>
          <w:rtl/>
        </w:rPr>
        <w:t>–</w:t>
      </w:r>
      <w:r>
        <w:rPr>
          <w:rFonts w:hint="cs"/>
          <w:rtl/>
        </w:rPr>
        <w:t xml:space="preserve"> בכוונה זו הגדרה מרחיבה </w:t>
      </w:r>
      <w:bookmarkStart w:id="914" w:name="_ETM_Q1_2189379"/>
      <w:bookmarkEnd w:id="914"/>
      <w:r w:rsidR="00E54D5C">
        <w:rPr>
          <w:rFonts w:hint="cs"/>
          <w:rtl/>
        </w:rPr>
        <w:t>ו</w:t>
      </w:r>
      <w:r>
        <w:rPr>
          <w:rFonts w:hint="cs"/>
          <w:rtl/>
        </w:rPr>
        <w:t xml:space="preserve">לא הגדרה מצמצמת. הרי לצערנו אנחנו יודעים בדיוק איך מממנים </w:t>
      </w:r>
      <w:bookmarkStart w:id="915" w:name="_ETM_Q1_2194541"/>
      <w:bookmarkEnd w:id="915"/>
      <w:r>
        <w:rPr>
          <w:rFonts w:hint="cs"/>
          <w:rtl/>
        </w:rPr>
        <w:t xml:space="preserve">טרור, זה לא רק משכורות למחבלים. </w:t>
      </w:r>
    </w:p>
    <w:p w:rsidR="0024278C" w:rsidRDefault="0024278C" w:rsidP="0024278C">
      <w:pPr>
        <w:rPr>
          <w:rtl/>
        </w:rPr>
      </w:pPr>
      <w:bookmarkStart w:id="916" w:name="_ETM_Q1_2200013"/>
      <w:bookmarkEnd w:id="916"/>
    </w:p>
    <w:p w:rsidR="0024278C" w:rsidRDefault="00CE55D9" w:rsidP="00CE55D9">
      <w:pPr>
        <w:pStyle w:val="a4"/>
        <w:keepNext/>
        <w:rPr>
          <w:rtl/>
        </w:rPr>
      </w:pPr>
      <w:bookmarkStart w:id="917" w:name="_ETM_Q1_2200169"/>
      <w:bookmarkStart w:id="918" w:name="_ETM_Q1_2200411"/>
      <w:bookmarkStart w:id="919" w:name="_ETM_Q1_2200456"/>
      <w:bookmarkStart w:id="920" w:name="_ETM_Q1_2195676"/>
      <w:bookmarkStart w:id="921" w:name="ET_speaker_עידו_בןיצחק_80"/>
      <w:bookmarkEnd w:id="917"/>
      <w:bookmarkEnd w:id="918"/>
      <w:bookmarkEnd w:id="919"/>
      <w:bookmarkEnd w:id="920"/>
      <w:r w:rsidRPr="00CE55D9">
        <w:rPr>
          <w:rStyle w:val="TagStyle"/>
          <w:rtl/>
        </w:rPr>
        <w:t xml:space="preserve"> &lt;&lt; דובר &gt;&gt; </w:t>
      </w:r>
      <w:r w:rsidR="0024278C" w:rsidRPr="0024278C">
        <w:rPr>
          <w:rStyle w:val="afd"/>
          <w:color w:val="000000"/>
          <w:rtl/>
        </w:rPr>
        <w:t>עידו בן-יצחק</w:t>
      </w:r>
      <w:r w:rsidR="0024278C" w:rsidRPr="0024278C">
        <w:rPr>
          <w:color w:val="000000"/>
          <w:rtl/>
        </w:rPr>
        <w:t>:</w:t>
      </w:r>
      <w:r w:rsidRPr="00CE55D9">
        <w:rPr>
          <w:rStyle w:val="TagStyle"/>
          <w:rtl/>
        </w:rPr>
        <w:t xml:space="preserve"> &lt;&lt; דובר &gt;&gt; </w:t>
      </w:r>
      <w:bookmarkEnd w:id="921"/>
    </w:p>
    <w:p w:rsidR="0024278C" w:rsidRDefault="0024278C" w:rsidP="0024278C">
      <w:pPr>
        <w:pStyle w:val="KeepWithNext"/>
        <w:rPr>
          <w:rtl/>
        </w:rPr>
      </w:pPr>
    </w:p>
    <w:p w:rsidR="0024278C" w:rsidRDefault="0024278C" w:rsidP="0024278C">
      <w:pPr>
        <w:rPr>
          <w:rtl/>
        </w:rPr>
      </w:pPr>
      <w:bookmarkStart w:id="922" w:name="_ETM_Q1_2196545"/>
      <w:bookmarkEnd w:id="922"/>
      <w:r>
        <w:rPr>
          <w:rFonts w:hint="cs"/>
          <w:rtl/>
        </w:rPr>
        <w:t xml:space="preserve">משרד הביטחון יצטרך </w:t>
      </w:r>
      <w:bookmarkStart w:id="923" w:name="_ETM_Q1_2198031"/>
      <w:bookmarkEnd w:id="923"/>
      <w:r>
        <w:rPr>
          <w:rFonts w:hint="cs"/>
          <w:rtl/>
        </w:rPr>
        <w:t xml:space="preserve">בדוח שלו להביא מספר, כמה הרשות שילמה בסופו </w:t>
      </w:r>
      <w:bookmarkStart w:id="924" w:name="_ETM_Q1_2201631"/>
      <w:bookmarkEnd w:id="924"/>
      <w:r>
        <w:rPr>
          <w:rFonts w:hint="cs"/>
          <w:rtl/>
        </w:rPr>
        <w:t xml:space="preserve">של דבר בפועל. אם היא שילמה מיליארד, יקזזו </w:t>
      </w:r>
      <w:bookmarkStart w:id="925" w:name="_ETM_Q1_2203839"/>
      <w:bookmarkEnd w:id="925"/>
      <w:r>
        <w:rPr>
          <w:rFonts w:hint="cs"/>
          <w:rtl/>
        </w:rPr>
        <w:t xml:space="preserve">מיליארד; אם היא שילמה 700 מיליון אז יקזזו </w:t>
      </w:r>
      <w:bookmarkStart w:id="926" w:name="_ETM_Q1_2206779"/>
      <w:bookmarkEnd w:id="926"/>
      <w:r>
        <w:rPr>
          <w:rFonts w:hint="cs"/>
          <w:rtl/>
        </w:rPr>
        <w:t xml:space="preserve">700 מיליון. </w:t>
      </w:r>
    </w:p>
    <w:p w:rsidR="0024278C" w:rsidRDefault="0024278C" w:rsidP="0024278C">
      <w:pPr>
        <w:rPr>
          <w:rtl/>
        </w:rPr>
      </w:pPr>
      <w:bookmarkStart w:id="927" w:name="_ETM_Q1_2210544"/>
      <w:bookmarkStart w:id="928" w:name="_ETM_Q1_2210665"/>
      <w:bookmarkEnd w:id="927"/>
      <w:bookmarkEnd w:id="928"/>
    </w:p>
    <w:p w:rsidR="0024278C" w:rsidRDefault="00CE55D9" w:rsidP="00CE55D9">
      <w:pPr>
        <w:pStyle w:val="a4"/>
        <w:keepNext/>
        <w:rPr>
          <w:rtl/>
        </w:rPr>
      </w:pPr>
      <w:bookmarkStart w:id="929" w:name="_ETM_Q1_2210924"/>
      <w:bookmarkStart w:id="930" w:name="_ETM_Q1_2210990"/>
      <w:bookmarkStart w:id="931" w:name="_ETM_Q1_2208594"/>
      <w:bookmarkStart w:id="932" w:name="_ETM_Q1_2208651"/>
      <w:bookmarkStart w:id="933" w:name="ET_speaker_יהודית_דסברג_81"/>
      <w:bookmarkEnd w:id="929"/>
      <w:bookmarkEnd w:id="930"/>
      <w:bookmarkEnd w:id="931"/>
      <w:bookmarkEnd w:id="932"/>
      <w:r w:rsidRPr="00CE55D9">
        <w:rPr>
          <w:rStyle w:val="TagStyle"/>
          <w:rtl/>
        </w:rPr>
        <w:t xml:space="preserve"> &lt;&lt; דובר &gt;&gt; </w:t>
      </w:r>
      <w:r w:rsidR="0024278C" w:rsidRPr="0024278C">
        <w:rPr>
          <w:rStyle w:val="afd"/>
          <w:color w:val="000000"/>
          <w:rtl/>
        </w:rPr>
        <w:t>יהודית דסברג:</w:t>
      </w:r>
      <w:r w:rsidRPr="00CE55D9">
        <w:rPr>
          <w:rStyle w:val="TagStyle"/>
          <w:rtl/>
        </w:rPr>
        <w:t xml:space="preserve"> &lt;&lt; דובר &gt;&gt; </w:t>
      </w:r>
      <w:bookmarkEnd w:id="933"/>
    </w:p>
    <w:p w:rsidR="0024278C" w:rsidRDefault="0024278C" w:rsidP="0024278C">
      <w:pPr>
        <w:pStyle w:val="KeepWithNext"/>
        <w:rPr>
          <w:rtl/>
        </w:rPr>
      </w:pPr>
    </w:p>
    <w:p w:rsidR="0024278C" w:rsidRDefault="0024278C" w:rsidP="0024278C">
      <w:pPr>
        <w:rPr>
          <w:rtl/>
        </w:rPr>
      </w:pPr>
      <w:r>
        <w:rPr>
          <w:rFonts w:hint="cs"/>
          <w:rtl/>
        </w:rPr>
        <w:t xml:space="preserve">ואם היא תשלם לא מכספי ישראל אלא היא </w:t>
      </w:r>
      <w:bookmarkStart w:id="934" w:name="_ETM_Q1_2210950"/>
      <w:bookmarkEnd w:id="934"/>
      <w:r>
        <w:rPr>
          <w:rFonts w:hint="cs"/>
          <w:rtl/>
        </w:rPr>
        <w:t xml:space="preserve">תדאג שאיזשהם תורמים נחמדים ייתנו את הכסף? זאת אומרת, </w:t>
      </w:r>
      <w:bookmarkStart w:id="935" w:name="_ETM_Q1_2215496"/>
      <w:bookmarkEnd w:id="935"/>
      <w:r>
        <w:rPr>
          <w:rFonts w:hint="cs"/>
          <w:rtl/>
        </w:rPr>
        <w:t xml:space="preserve">היא תדאג למחבלים, אבל לא עם הכסף הזה, אלא מכסף </w:t>
      </w:r>
      <w:bookmarkStart w:id="936" w:name="_ETM_Q1_2218674"/>
      <w:bookmarkEnd w:id="936"/>
      <w:r>
        <w:rPr>
          <w:rFonts w:hint="cs"/>
          <w:rtl/>
        </w:rPr>
        <w:t>- - -</w:t>
      </w:r>
    </w:p>
    <w:p w:rsidR="0024278C" w:rsidRDefault="0024278C" w:rsidP="0024278C">
      <w:pPr>
        <w:rPr>
          <w:rtl/>
        </w:rPr>
      </w:pPr>
      <w:bookmarkStart w:id="937" w:name="_ETM_Q1_2219778"/>
      <w:bookmarkStart w:id="938" w:name="_ETM_Q1_2219908"/>
      <w:bookmarkEnd w:id="937"/>
      <w:bookmarkEnd w:id="938"/>
    </w:p>
    <w:p w:rsidR="0024278C" w:rsidRDefault="00CE55D9" w:rsidP="00CE55D9">
      <w:pPr>
        <w:pStyle w:val="a4"/>
        <w:keepNext/>
        <w:rPr>
          <w:rtl/>
        </w:rPr>
      </w:pPr>
      <w:bookmarkStart w:id="939" w:name="_ETM_Q1_2220166"/>
      <w:bookmarkStart w:id="940" w:name="_ETM_Q1_2220930"/>
      <w:bookmarkStart w:id="941" w:name="ET_speaker_5088_82"/>
      <w:bookmarkEnd w:id="939"/>
      <w:bookmarkEnd w:id="940"/>
      <w:r w:rsidRPr="00CE55D9">
        <w:rPr>
          <w:rStyle w:val="TagStyle"/>
          <w:rtl/>
        </w:rPr>
        <w:t xml:space="preserve"> &lt;&lt; דובר &gt;&gt; </w:t>
      </w:r>
      <w:r w:rsidR="0024278C" w:rsidRPr="0024278C">
        <w:rPr>
          <w:rStyle w:val="afd"/>
          <w:color w:val="000000"/>
          <w:rtl/>
        </w:rPr>
        <w:t>שולי מועלם-רפאלי (הבית היהודי)</w:t>
      </w:r>
      <w:r w:rsidR="0024278C" w:rsidRPr="0024278C">
        <w:rPr>
          <w:color w:val="000000"/>
          <w:rtl/>
        </w:rPr>
        <w:t>:</w:t>
      </w:r>
      <w:r w:rsidRPr="00CE55D9">
        <w:rPr>
          <w:rStyle w:val="TagStyle"/>
          <w:rtl/>
        </w:rPr>
        <w:t xml:space="preserve"> &lt;&lt; דובר &gt;&gt; </w:t>
      </w:r>
      <w:bookmarkEnd w:id="941"/>
    </w:p>
    <w:p w:rsidR="0024278C" w:rsidRDefault="0024278C" w:rsidP="0024278C">
      <w:pPr>
        <w:pStyle w:val="KeepWithNext"/>
        <w:rPr>
          <w:rtl/>
        </w:rPr>
      </w:pPr>
    </w:p>
    <w:p w:rsidR="0024278C" w:rsidRDefault="0024278C" w:rsidP="0024278C">
      <w:pPr>
        <w:rPr>
          <w:rtl/>
        </w:rPr>
      </w:pPr>
      <w:bookmarkStart w:id="942" w:name="_ETM_Q1_2221771"/>
      <w:bookmarkEnd w:id="942"/>
      <w:r>
        <w:rPr>
          <w:rFonts w:hint="cs"/>
          <w:rtl/>
        </w:rPr>
        <w:t xml:space="preserve">זה לא משנה מאיזה כסף הרשות משלמת. ברגע </w:t>
      </w:r>
      <w:bookmarkStart w:id="943" w:name="_ETM_Q1_2223737"/>
      <w:bookmarkEnd w:id="943"/>
      <w:r>
        <w:rPr>
          <w:rFonts w:hint="cs"/>
          <w:rtl/>
        </w:rPr>
        <w:t xml:space="preserve">שהיא משלמת, היא משלמת. </w:t>
      </w:r>
    </w:p>
    <w:p w:rsidR="0024278C" w:rsidRDefault="0024278C" w:rsidP="0024278C">
      <w:pPr>
        <w:rPr>
          <w:rtl/>
        </w:rPr>
      </w:pPr>
      <w:bookmarkStart w:id="944" w:name="_ETM_Q1_2228184"/>
      <w:bookmarkStart w:id="945" w:name="_ETM_Q1_2228264"/>
      <w:bookmarkStart w:id="946" w:name="_ETM_Q1_2228509"/>
      <w:bookmarkEnd w:id="944"/>
      <w:bookmarkEnd w:id="945"/>
      <w:bookmarkEnd w:id="946"/>
    </w:p>
    <w:p w:rsidR="0024278C" w:rsidRDefault="00CE55D9" w:rsidP="00CE55D9">
      <w:pPr>
        <w:pStyle w:val="a4"/>
        <w:keepNext/>
        <w:rPr>
          <w:rtl/>
        </w:rPr>
      </w:pPr>
      <w:bookmarkStart w:id="947" w:name="_ETM_Q1_2228572"/>
      <w:bookmarkStart w:id="948" w:name="_ETM_Q1_2230415"/>
      <w:bookmarkStart w:id="949" w:name="ET_speaker_יהודית_דסברג_83"/>
      <w:bookmarkEnd w:id="947"/>
      <w:bookmarkEnd w:id="948"/>
      <w:r w:rsidRPr="00CE55D9">
        <w:rPr>
          <w:rStyle w:val="TagStyle"/>
          <w:rtl/>
        </w:rPr>
        <w:t xml:space="preserve"> &lt;&lt; דובר &gt;&gt; </w:t>
      </w:r>
      <w:r w:rsidR="0024278C" w:rsidRPr="0024278C">
        <w:rPr>
          <w:rStyle w:val="afd"/>
          <w:color w:val="000000"/>
          <w:rtl/>
        </w:rPr>
        <w:t>יהודית דסברג</w:t>
      </w:r>
      <w:r w:rsidR="0024278C" w:rsidRPr="0024278C">
        <w:rPr>
          <w:color w:val="000000"/>
          <w:rtl/>
        </w:rPr>
        <w:t>:</w:t>
      </w:r>
      <w:r w:rsidRPr="00CE55D9">
        <w:rPr>
          <w:rStyle w:val="TagStyle"/>
          <w:rtl/>
        </w:rPr>
        <w:t xml:space="preserve"> &lt;&lt; דובר &gt;&gt; </w:t>
      </w:r>
      <w:bookmarkEnd w:id="949"/>
    </w:p>
    <w:p w:rsidR="0024278C" w:rsidRDefault="0024278C" w:rsidP="0024278C">
      <w:pPr>
        <w:pStyle w:val="KeepWithNext"/>
        <w:rPr>
          <w:rtl/>
        </w:rPr>
      </w:pPr>
    </w:p>
    <w:p w:rsidR="0024278C" w:rsidRDefault="0024278C" w:rsidP="0024278C">
      <w:pPr>
        <w:rPr>
          <w:rtl/>
        </w:rPr>
      </w:pPr>
      <w:bookmarkStart w:id="950" w:name="_ETM_Q1_2231354"/>
      <w:bookmarkEnd w:id="950"/>
      <w:r>
        <w:rPr>
          <w:rFonts w:hint="cs"/>
          <w:rtl/>
        </w:rPr>
        <w:t xml:space="preserve">סליחה, אני מבקשת רגע להגיד </w:t>
      </w:r>
      <w:bookmarkStart w:id="951" w:name="_ETM_Q1_2230757"/>
      <w:bookmarkEnd w:id="951"/>
      <w:r>
        <w:rPr>
          <w:rFonts w:hint="cs"/>
          <w:rtl/>
        </w:rPr>
        <w:t xml:space="preserve">משהו. אני לא פוליטיקאית, אני סתם אזרחית ששומעת דברים, </w:t>
      </w:r>
      <w:bookmarkStart w:id="952" w:name="_ETM_Q1_2234241"/>
      <w:bookmarkEnd w:id="952"/>
      <w:r>
        <w:rPr>
          <w:rFonts w:hint="cs"/>
          <w:rtl/>
        </w:rPr>
        <w:t xml:space="preserve">ואני אומרת כך. דבר ראשון, זה נשמע שכבר יופי, החלטנו </w:t>
      </w:r>
      <w:bookmarkStart w:id="953" w:name="_ETM_Q1_2242349"/>
      <w:bookmarkEnd w:id="953"/>
      <w:r>
        <w:rPr>
          <w:rFonts w:hint="cs"/>
          <w:rtl/>
        </w:rPr>
        <w:t xml:space="preserve">להפסיק את הטירוף הזה, אבל פתאום אנחנו מגמגמים, משנים, </w:t>
      </w:r>
      <w:bookmarkStart w:id="954" w:name="_ETM_Q1_2242540"/>
      <w:bookmarkEnd w:id="954"/>
      <w:r>
        <w:rPr>
          <w:rFonts w:hint="cs"/>
          <w:rtl/>
        </w:rPr>
        <w:t xml:space="preserve">מסדרים, מקצצים מהקצוות. </w:t>
      </w:r>
    </w:p>
    <w:p w:rsidR="0024278C" w:rsidRDefault="0024278C" w:rsidP="0024278C">
      <w:pPr>
        <w:rPr>
          <w:rtl/>
        </w:rPr>
      </w:pPr>
    </w:p>
    <w:p w:rsidR="0024278C" w:rsidRDefault="0024278C" w:rsidP="0024278C">
      <w:pPr>
        <w:rPr>
          <w:rtl/>
        </w:rPr>
      </w:pPr>
      <w:r>
        <w:rPr>
          <w:rFonts w:hint="cs"/>
          <w:rtl/>
        </w:rPr>
        <w:t xml:space="preserve">דבר שני, אם היינו מאפשרים שאת הכספים שלוקחים מהמחבלים נתרום לנזקים שהם גרמו, </w:t>
      </w:r>
      <w:bookmarkStart w:id="955" w:name="_ETM_Q1_2257733"/>
      <w:bookmarkEnd w:id="955"/>
      <w:r>
        <w:rPr>
          <w:rFonts w:hint="cs"/>
          <w:rtl/>
        </w:rPr>
        <w:t xml:space="preserve">אז יש כאן מסר מוסרי לעולם. העולם לא יכול </w:t>
      </w:r>
      <w:bookmarkStart w:id="956" w:name="_ETM_Q1_2264905"/>
      <w:bookmarkEnd w:id="956"/>
      <w:r>
        <w:rPr>
          <w:rFonts w:hint="cs"/>
          <w:rtl/>
        </w:rPr>
        <w:t>להבין אותנו, לא יכול להבין שהמחבלים הם אויבים ו</w:t>
      </w:r>
      <w:bookmarkStart w:id="957" w:name="_ETM_Q1_2263750"/>
      <w:bookmarkEnd w:id="957"/>
      <w:r>
        <w:rPr>
          <w:rFonts w:hint="cs"/>
          <w:rtl/>
        </w:rPr>
        <w:t xml:space="preserve">מותר לירות בהם, אם אנחנו אחר </w:t>
      </w:r>
      <w:bookmarkStart w:id="958" w:name="_ETM_Q1_2265943"/>
      <w:bookmarkEnd w:id="958"/>
      <w:r>
        <w:rPr>
          <w:rFonts w:hint="cs"/>
          <w:rtl/>
        </w:rPr>
        <w:t xml:space="preserve">כך מפצים אותם בכסף. הם לא מבינים את זה, ולכן </w:t>
      </w:r>
      <w:bookmarkStart w:id="959" w:name="_ETM_Q1_2270603"/>
      <w:bookmarkEnd w:id="959"/>
      <w:r>
        <w:rPr>
          <w:rFonts w:hint="cs"/>
          <w:rtl/>
        </w:rPr>
        <w:t xml:space="preserve">אנחנו משדרים מסר בעייתי לעולם, ולכן יש לנו את כל </w:t>
      </w:r>
      <w:bookmarkStart w:id="960" w:name="_ETM_Q1_2274716"/>
      <w:bookmarkEnd w:id="960"/>
      <w:r>
        <w:rPr>
          <w:rFonts w:hint="cs"/>
          <w:rtl/>
        </w:rPr>
        <w:t xml:space="preserve">האנטישמיות שאנחנו שומעים מבחוץ. </w:t>
      </w:r>
    </w:p>
    <w:p w:rsidR="0024278C" w:rsidRDefault="0024278C" w:rsidP="0024278C">
      <w:pPr>
        <w:rPr>
          <w:rtl/>
        </w:rPr>
      </w:pPr>
      <w:bookmarkStart w:id="961" w:name="_ETM_Q1_2278204"/>
      <w:bookmarkEnd w:id="961"/>
    </w:p>
    <w:p w:rsidR="0024278C" w:rsidRDefault="00CE55D9" w:rsidP="00CE55D9">
      <w:pPr>
        <w:pStyle w:val="a4"/>
        <w:keepNext/>
        <w:rPr>
          <w:rtl/>
        </w:rPr>
      </w:pPr>
      <w:bookmarkStart w:id="962" w:name="_ETM_Q1_2278410"/>
      <w:bookmarkStart w:id="963" w:name="_ETM_Q1_2278654"/>
      <w:bookmarkStart w:id="964" w:name="_ETM_Q1_2278694"/>
      <w:bookmarkStart w:id="965" w:name="_ETM_Q1_2276237"/>
      <w:bookmarkStart w:id="966" w:name="ET_speaker_5277_84"/>
      <w:bookmarkEnd w:id="962"/>
      <w:bookmarkEnd w:id="963"/>
      <w:bookmarkEnd w:id="964"/>
      <w:bookmarkEnd w:id="965"/>
      <w:r w:rsidRPr="00CE55D9">
        <w:rPr>
          <w:rStyle w:val="TagStyle"/>
          <w:rtl/>
        </w:rPr>
        <w:t xml:space="preserve"> &lt;&lt; דובר &gt;&gt; </w:t>
      </w:r>
      <w:r w:rsidR="0024278C" w:rsidRPr="0024278C">
        <w:rPr>
          <w:rStyle w:val="afd"/>
          <w:color w:val="000000"/>
          <w:rtl/>
        </w:rPr>
        <w:t>ענת ברקו (הליכוד)</w:t>
      </w:r>
      <w:r w:rsidR="0024278C" w:rsidRPr="0024278C">
        <w:rPr>
          <w:color w:val="000000"/>
          <w:rtl/>
        </w:rPr>
        <w:t>:</w:t>
      </w:r>
      <w:r w:rsidRPr="00CE55D9">
        <w:rPr>
          <w:rStyle w:val="TagStyle"/>
          <w:rtl/>
        </w:rPr>
        <w:t xml:space="preserve"> &lt;&lt; דובר &gt;&gt; </w:t>
      </w:r>
      <w:bookmarkEnd w:id="966"/>
    </w:p>
    <w:p w:rsidR="0024278C" w:rsidRDefault="0024278C" w:rsidP="0024278C">
      <w:pPr>
        <w:pStyle w:val="KeepWithNext"/>
        <w:rPr>
          <w:rtl/>
        </w:rPr>
      </w:pPr>
    </w:p>
    <w:p w:rsidR="0024278C" w:rsidRDefault="0024278C" w:rsidP="0024278C">
      <w:pPr>
        <w:rPr>
          <w:rtl/>
        </w:rPr>
      </w:pPr>
      <w:bookmarkStart w:id="967" w:name="_ETM_Q1_2277047"/>
      <w:bookmarkEnd w:id="967"/>
      <w:r>
        <w:rPr>
          <w:rFonts w:hint="cs"/>
          <w:rtl/>
        </w:rPr>
        <w:t xml:space="preserve">זה לא רק בגלל זה. </w:t>
      </w:r>
    </w:p>
    <w:p w:rsidR="0024278C" w:rsidRDefault="0024278C" w:rsidP="0024278C">
      <w:pPr>
        <w:rPr>
          <w:rtl/>
        </w:rPr>
      </w:pPr>
      <w:bookmarkStart w:id="968" w:name="_ETM_Q1_2280317"/>
      <w:bookmarkStart w:id="969" w:name="_ETM_Q1_2280379"/>
      <w:bookmarkEnd w:id="968"/>
      <w:bookmarkEnd w:id="969"/>
    </w:p>
    <w:p w:rsidR="0024278C" w:rsidRDefault="00CE55D9" w:rsidP="00CE55D9">
      <w:pPr>
        <w:pStyle w:val="a4"/>
        <w:keepNext/>
        <w:rPr>
          <w:rtl/>
        </w:rPr>
      </w:pPr>
      <w:bookmarkStart w:id="970" w:name="_ETM_Q1_2280619"/>
      <w:bookmarkStart w:id="971" w:name="_ETM_Q1_2280664"/>
      <w:bookmarkStart w:id="972" w:name="_ETM_Q1_2278917"/>
      <w:bookmarkStart w:id="973" w:name="ET_speaker_יהודית_דסברג_85"/>
      <w:bookmarkEnd w:id="970"/>
      <w:bookmarkEnd w:id="971"/>
      <w:bookmarkEnd w:id="972"/>
      <w:r w:rsidRPr="00CE55D9">
        <w:rPr>
          <w:rStyle w:val="TagStyle"/>
          <w:rtl/>
        </w:rPr>
        <w:t xml:space="preserve"> &lt;&lt; דובר &gt;&gt; </w:t>
      </w:r>
      <w:r w:rsidR="0024278C" w:rsidRPr="0024278C">
        <w:rPr>
          <w:rStyle w:val="afd"/>
          <w:color w:val="000000"/>
          <w:rtl/>
        </w:rPr>
        <w:t>יהודית דסברג</w:t>
      </w:r>
      <w:r w:rsidR="0024278C" w:rsidRPr="0024278C">
        <w:rPr>
          <w:color w:val="000000"/>
          <w:rtl/>
        </w:rPr>
        <w:t>:</w:t>
      </w:r>
      <w:r w:rsidRPr="00CE55D9">
        <w:rPr>
          <w:rStyle w:val="TagStyle"/>
          <w:rtl/>
        </w:rPr>
        <w:t xml:space="preserve"> &lt;&lt; דובר &gt;&gt; </w:t>
      </w:r>
      <w:bookmarkEnd w:id="973"/>
    </w:p>
    <w:p w:rsidR="0024278C" w:rsidRDefault="0024278C" w:rsidP="0024278C">
      <w:pPr>
        <w:pStyle w:val="KeepWithNext"/>
        <w:rPr>
          <w:rtl/>
        </w:rPr>
      </w:pPr>
    </w:p>
    <w:p w:rsidR="0024278C" w:rsidRDefault="0024278C" w:rsidP="0024278C">
      <w:pPr>
        <w:rPr>
          <w:rtl/>
        </w:rPr>
      </w:pPr>
      <w:bookmarkStart w:id="974" w:name="_ETM_Q1_2279817"/>
      <w:bookmarkEnd w:id="974"/>
      <w:r>
        <w:rPr>
          <w:rFonts w:hint="cs"/>
          <w:rtl/>
        </w:rPr>
        <w:t xml:space="preserve">ברוך </w:t>
      </w:r>
      <w:bookmarkStart w:id="975" w:name="_ETM_Q1_2280506"/>
      <w:bookmarkEnd w:id="975"/>
      <w:r>
        <w:rPr>
          <w:rFonts w:hint="cs"/>
          <w:rtl/>
        </w:rPr>
        <w:t xml:space="preserve">השם, הגענו לקזז את הכספים, אז בואו נשדר לעולם </w:t>
      </w:r>
      <w:bookmarkStart w:id="976" w:name="_ETM_Q1_2285789"/>
      <w:bookmarkEnd w:id="976"/>
      <w:r>
        <w:rPr>
          <w:rFonts w:hint="cs"/>
          <w:rtl/>
        </w:rPr>
        <w:t xml:space="preserve">שיותר אנחנו לא תומכים בטרור, מעכשיו אנחנו תומכים </w:t>
      </w:r>
      <w:bookmarkStart w:id="977" w:name="_ETM_Q1_2287866"/>
      <w:bookmarkEnd w:id="977"/>
      <w:r>
        <w:rPr>
          <w:rFonts w:hint="cs"/>
          <w:rtl/>
        </w:rPr>
        <w:t xml:space="preserve">בנפגעי הטרור או בפגיעות החקלאיות שלהם. </w:t>
      </w:r>
    </w:p>
    <w:p w:rsidR="0024278C" w:rsidRDefault="0024278C" w:rsidP="0024278C">
      <w:pPr>
        <w:rPr>
          <w:rtl/>
        </w:rPr>
      </w:pPr>
      <w:bookmarkStart w:id="978" w:name="_ETM_Q1_2296050"/>
      <w:bookmarkStart w:id="979" w:name="_ETM_Q1_2296157"/>
      <w:bookmarkEnd w:id="978"/>
      <w:bookmarkEnd w:id="979"/>
    </w:p>
    <w:p w:rsidR="0024278C" w:rsidRDefault="00CE55D9" w:rsidP="00CE55D9">
      <w:pPr>
        <w:pStyle w:val="af6"/>
        <w:keepNext/>
        <w:rPr>
          <w:rtl/>
        </w:rPr>
      </w:pPr>
      <w:bookmarkStart w:id="980" w:name="_ETM_Q1_2296402"/>
      <w:bookmarkStart w:id="981" w:name="_ETM_Q1_2296451"/>
      <w:bookmarkStart w:id="982" w:name="ET_yor_4613_86"/>
      <w:bookmarkEnd w:id="980"/>
      <w:bookmarkEnd w:id="981"/>
      <w:r w:rsidRPr="00CE55D9">
        <w:rPr>
          <w:rStyle w:val="TagStyle"/>
          <w:rtl/>
        </w:rPr>
        <w:t xml:space="preserve"> &lt;&lt; יור &gt;&gt; </w:t>
      </w:r>
      <w:r w:rsidR="0024278C" w:rsidRPr="0024278C">
        <w:rPr>
          <w:rStyle w:val="afd"/>
          <w:color w:val="000000"/>
          <w:rtl/>
        </w:rPr>
        <w:t>היו"ר אבי דיכטר</w:t>
      </w:r>
      <w:r w:rsidR="0024278C" w:rsidRPr="0024278C">
        <w:rPr>
          <w:color w:val="000000"/>
          <w:rtl/>
        </w:rPr>
        <w:t>:</w:t>
      </w:r>
      <w:r w:rsidRPr="00CE55D9">
        <w:rPr>
          <w:rStyle w:val="TagStyle"/>
          <w:rtl/>
        </w:rPr>
        <w:t xml:space="preserve"> &lt;&lt; יור &gt;&gt; </w:t>
      </w:r>
      <w:bookmarkEnd w:id="982"/>
    </w:p>
    <w:p w:rsidR="0024278C" w:rsidRDefault="0024278C" w:rsidP="0024278C">
      <w:pPr>
        <w:pStyle w:val="KeepWithNext"/>
        <w:rPr>
          <w:rtl/>
        </w:rPr>
      </w:pPr>
    </w:p>
    <w:p w:rsidR="0024278C" w:rsidRDefault="0024278C" w:rsidP="0024278C">
      <w:pPr>
        <w:rPr>
          <w:rtl/>
        </w:rPr>
      </w:pPr>
      <w:bookmarkStart w:id="983" w:name="_ETM_Q1_2294669"/>
      <w:bookmarkEnd w:id="983"/>
      <w:r>
        <w:rPr>
          <w:rFonts w:hint="cs"/>
          <w:rtl/>
        </w:rPr>
        <w:t xml:space="preserve">תודה. מוריס, בבקשה. </w:t>
      </w:r>
      <w:bookmarkStart w:id="984" w:name="_ETM_Q1_2294718"/>
      <w:bookmarkEnd w:id="984"/>
    </w:p>
    <w:p w:rsidR="0024278C" w:rsidRDefault="0024278C" w:rsidP="0024278C">
      <w:pPr>
        <w:rPr>
          <w:rtl/>
        </w:rPr>
      </w:pPr>
      <w:bookmarkStart w:id="985" w:name="_ETM_Q1_2294932"/>
      <w:bookmarkStart w:id="986" w:name="_ETM_Q1_2294990"/>
      <w:bookmarkEnd w:id="985"/>
      <w:bookmarkEnd w:id="986"/>
    </w:p>
    <w:p w:rsidR="0024278C" w:rsidRDefault="00CE55D9" w:rsidP="00CE55D9">
      <w:pPr>
        <w:pStyle w:val="af9"/>
        <w:keepNext/>
        <w:rPr>
          <w:rtl/>
        </w:rPr>
      </w:pPr>
      <w:bookmarkStart w:id="987" w:name="_ETM_Q1_2295233"/>
      <w:bookmarkStart w:id="988" w:name="_ETM_Q1_2295310"/>
      <w:bookmarkStart w:id="989" w:name="ET_guest_842781_87"/>
      <w:bookmarkEnd w:id="987"/>
      <w:bookmarkEnd w:id="988"/>
      <w:r w:rsidRPr="00CE55D9">
        <w:rPr>
          <w:rStyle w:val="TagStyle"/>
          <w:rtl/>
        </w:rPr>
        <w:lastRenderedPageBreak/>
        <w:t xml:space="preserve"> &lt;&lt; אורח &gt;&gt; </w:t>
      </w:r>
      <w:r w:rsidR="00421693" w:rsidRPr="00421693">
        <w:rPr>
          <w:rStyle w:val="afd"/>
          <w:color w:val="000000"/>
          <w:rtl/>
        </w:rPr>
        <w:t>מוריס הירש</w:t>
      </w:r>
      <w:r w:rsidR="00421693" w:rsidRPr="00421693">
        <w:rPr>
          <w:color w:val="000000"/>
          <w:rtl/>
        </w:rPr>
        <w:t>:</w:t>
      </w:r>
      <w:r w:rsidRPr="00CE55D9">
        <w:rPr>
          <w:rStyle w:val="TagStyle"/>
          <w:rtl/>
        </w:rPr>
        <w:t xml:space="preserve"> &lt;&lt; אורח &gt;&gt; </w:t>
      </w:r>
      <w:bookmarkEnd w:id="989"/>
    </w:p>
    <w:p w:rsidR="00421693" w:rsidRDefault="00421693" w:rsidP="00421693">
      <w:pPr>
        <w:pStyle w:val="KeepWithNext"/>
        <w:rPr>
          <w:rtl/>
        </w:rPr>
      </w:pPr>
    </w:p>
    <w:p w:rsidR="00421693" w:rsidRDefault="00421693" w:rsidP="00421693">
      <w:pPr>
        <w:rPr>
          <w:rtl/>
        </w:rPr>
      </w:pPr>
      <w:r>
        <w:rPr>
          <w:rFonts w:hint="cs"/>
          <w:rtl/>
        </w:rPr>
        <w:t xml:space="preserve">שנבין את הדברים, מה שאומר הסעיף הזה זה </w:t>
      </w:r>
      <w:bookmarkStart w:id="990" w:name="_ETM_Q1_2302483"/>
      <w:bookmarkEnd w:id="990"/>
      <w:r>
        <w:rPr>
          <w:rFonts w:hint="cs"/>
          <w:rtl/>
        </w:rPr>
        <w:t xml:space="preserve">שאם חמש שנים שילמה הרשות הפלסטינית שישה מיליארד שקל למחבלים, </w:t>
      </w:r>
      <w:bookmarkStart w:id="991" w:name="_ETM_Q1_2311323"/>
      <w:bookmarkEnd w:id="991"/>
      <w:r>
        <w:rPr>
          <w:rFonts w:hint="cs"/>
          <w:rtl/>
        </w:rPr>
        <w:t xml:space="preserve">אז אם לשנה אחת הם יפסיקו את התופעה הזאת אז </w:t>
      </w:r>
      <w:bookmarkStart w:id="992" w:name="_ETM_Q1_2311912"/>
      <w:bookmarkEnd w:id="992"/>
      <w:r>
        <w:rPr>
          <w:rFonts w:hint="cs"/>
          <w:rtl/>
        </w:rPr>
        <w:t>הם יזכו עכשיו בכל השישה מיליארד שקל בחזרה?</w:t>
      </w:r>
    </w:p>
    <w:p w:rsidR="00421693" w:rsidRDefault="00421693" w:rsidP="00421693">
      <w:pPr>
        <w:rPr>
          <w:rtl/>
        </w:rPr>
      </w:pPr>
      <w:bookmarkStart w:id="993" w:name="_ETM_Q1_2313630"/>
      <w:bookmarkEnd w:id="993"/>
    </w:p>
    <w:p w:rsidR="00421693" w:rsidRDefault="00CE55D9" w:rsidP="00CE55D9">
      <w:pPr>
        <w:pStyle w:val="af6"/>
        <w:keepNext/>
        <w:rPr>
          <w:rtl/>
        </w:rPr>
      </w:pPr>
      <w:bookmarkStart w:id="994" w:name="_ETM_Q1_2313771"/>
      <w:bookmarkStart w:id="995" w:name="_ETM_Q1_2314011"/>
      <w:bookmarkStart w:id="996" w:name="_ETM_Q1_2314049"/>
      <w:bookmarkStart w:id="997" w:name="ET_yor_4613_88"/>
      <w:bookmarkEnd w:id="994"/>
      <w:bookmarkEnd w:id="995"/>
      <w:bookmarkEnd w:id="996"/>
      <w:r w:rsidRPr="00CE55D9">
        <w:rPr>
          <w:rStyle w:val="TagStyle"/>
          <w:rtl/>
        </w:rPr>
        <w:t xml:space="preserve"> &lt;&lt; יור &gt;&gt; </w:t>
      </w:r>
      <w:r w:rsidR="00421693" w:rsidRPr="00421693">
        <w:rPr>
          <w:rStyle w:val="afd"/>
          <w:color w:val="000000"/>
          <w:rtl/>
        </w:rPr>
        <w:t>היו"ר אבי דיכטר</w:t>
      </w:r>
      <w:r w:rsidR="00421693" w:rsidRPr="00421693">
        <w:rPr>
          <w:color w:val="000000"/>
          <w:rtl/>
        </w:rPr>
        <w:t>:</w:t>
      </w:r>
      <w:r w:rsidRPr="00CE55D9">
        <w:rPr>
          <w:rStyle w:val="TagStyle"/>
          <w:rtl/>
        </w:rPr>
        <w:t xml:space="preserve"> &lt;&lt; יור &gt;&gt; </w:t>
      </w:r>
      <w:bookmarkEnd w:id="997"/>
    </w:p>
    <w:p w:rsidR="00421693" w:rsidRDefault="00421693" w:rsidP="00421693">
      <w:pPr>
        <w:pStyle w:val="KeepWithNext"/>
        <w:rPr>
          <w:rtl/>
        </w:rPr>
      </w:pPr>
    </w:p>
    <w:p w:rsidR="00421693" w:rsidRDefault="00421693" w:rsidP="00421693">
      <w:pPr>
        <w:rPr>
          <w:rtl/>
        </w:rPr>
      </w:pPr>
      <w:bookmarkStart w:id="998" w:name="_ETM_Q1_2315630"/>
      <w:bookmarkEnd w:id="998"/>
      <w:r>
        <w:rPr>
          <w:rFonts w:hint="cs"/>
          <w:rtl/>
        </w:rPr>
        <w:t xml:space="preserve">לא, לא, </w:t>
      </w:r>
      <w:bookmarkStart w:id="999" w:name="_ETM_Q1_2316535"/>
      <w:bookmarkEnd w:id="999"/>
      <w:r>
        <w:rPr>
          <w:rFonts w:hint="cs"/>
          <w:rtl/>
        </w:rPr>
        <w:t xml:space="preserve">המנגנון - - </w:t>
      </w:r>
      <w:bookmarkStart w:id="1000" w:name="_ETM_Q1_2316674"/>
      <w:bookmarkStart w:id="1001" w:name="_ETM_Q1_2316734"/>
      <w:bookmarkEnd w:id="1000"/>
      <w:bookmarkEnd w:id="1001"/>
      <w:r>
        <w:rPr>
          <w:rFonts w:hint="cs"/>
          <w:rtl/>
        </w:rPr>
        <w:t>-</w:t>
      </w:r>
    </w:p>
    <w:p w:rsidR="00421693" w:rsidRDefault="00421693" w:rsidP="00421693">
      <w:pPr>
        <w:rPr>
          <w:rtl/>
        </w:rPr>
      </w:pPr>
      <w:bookmarkStart w:id="1002" w:name="_ETM_Q1_2318400"/>
      <w:bookmarkStart w:id="1003" w:name="_ETM_Q1_2318462"/>
      <w:bookmarkEnd w:id="1002"/>
      <w:bookmarkEnd w:id="1003"/>
    </w:p>
    <w:p w:rsidR="00421693" w:rsidRDefault="00CE55D9" w:rsidP="00CE55D9">
      <w:pPr>
        <w:pStyle w:val="a4"/>
        <w:keepNext/>
        <w:rPr>
          <w:rtl/>
        </w:rPr>
      </w:pPr>
      <w:bookmarkStart w:id="1004" w:name="_ETM_Q1_2318703"/>
      <w:bookmarkStart w:id="1005" w:name="_ETM_Q1_2319313"/>
      <w:bookmarkStart w:id="1006" w:name="ET_speaker_4584_89"/>
      <w:bookmarkEnd w:id="1004"/>
      <w:bookmarkEnd w:id="1005"/>
      <w:r w:rsidRPr="00CE55D9">
        <w:rPr>
          <w:rStyle w:val="TagStyle"/>
          <w:rtl/>
        </w:rPr>
        <w:t xml:space="preserve"> &lt;&lt; דובר &gt;&gt; </w:t>
      </w:r>
      <w:r w:rsidR="00421693" w:rsidRPr="00421693">
        <w:rPr>
          <w:rStyle w:val="afd"/>
          <w:color w:val="000000"/>
          <w:rtl/>
        </w:rPr>
        <w:t>רוברט אילטוב (ישראל ביתנו)</w:t>
      </w:r>
      <w:r w:rsidR="00421693" w:rsidRPr="00421693">
        <w:rPr>
          <w:color w:val="000000"/>
          <w:rtl/>
        </w:rPr>
        <w:t>:</w:t>
      </w:r>
      <w:r w:rsidRPr="00CE55D9">
        <w:rPr>
          <w:rStyle w:val="TagStyle"/>
          <w:rtl/>
        </w:rPr>
        <w:t xml:space="preserve"> &lt;&lt; דובר &gt;&gt; </w:t>
      </w:r>
      <w:bookmarkEnd w:id="1006"/>
    </w:p>
    <w:p w:rsidR="00421693" w:rsidRDefault="00421693" w:rsidP="00421693">
      <w:pPr>
        <w:pStyle w:val="KeepWithNext"/>
        <w:rPr>
          <w:rtl/>
        </w:rPr>
      </w:pPr>
    </w:p>
    <w:p w:rsidR="00421693" w:rsidRDefault="00421693" w:rsidP="00421693">
      <w:pPr>
        <w:rPr>
          <w:rtl/>
        </w:rPr>
      </w:pPr>
      <w:bookmarkStart w:id="1007" w:name="_ETM_Q1_2320133"/>
      <w:bookmarkEnd w:id="1007"/>
      <w:r>
        <w:rPr>
          <w:rFonts w:hint="cs"/>
          <w:rtl/>
        </w:rPr>
        <w:t xml:space="preserve">כן, הם יכולים. </w:t>
      </w:r>
    </w:p>
    <w:p w:rsidR="00421693" w:rsidRDefault="00421693" w:rsidP="00421693">
      <w:pPr>
        <w:rPr>
          <w:rtl/>
        </w:rPr>
      </w:pPr>
      <w:bookmarkStart w:id="1008" w:name="_ETM_Q1_2319136"/>
      <w:bookmarkStart w:id="1009" w:name="_ETM_Q1_2319203"/>
      <w:bookmarkEnd w:id="1008"/>
      <w:bookmarkEnd w:id="1009"/>
    </w:p>
    <w:p w:rsidR="00421693" w:rsidRDefault="00CE55D9" w:rsidP="00CE55D9">
      <w:pPr>
        <w:pStyle w:val="af9"/>
        <w:keepNext/>
        <w:rPr>
          <w:rtl/>
        </w:rPr>
      </w:pPr>
      <w:bookmarkStart w:id="1010" w:name="_ETM_Q1_2319448"/>
      <w:bookmarkStart w:id="1011" w:name="_ETM_Q1_2321033"/>
      <w:bookmarkStart w:id="1012" w:name="ET_guest_842781_90"/>
      <w:bookmarkEnd w:id="1010"/>
      <w:bookmarkEnd w:id="1011"/>
      <w:r w:rsidRPr="00CE55D9">
        <w:rPr>
          <w:rStyle w:val="TagStyle"/>
          <w:rtl/>
        </w:rPr>
        <w:t xml:space="preserve"> &lt;&lt; אורח &gt;&gt; </w:t>
      </w:r>
      <w:r w:rsidR="00421693" w:rsidRPr="00421693">
        <w:rPr>
          <w:rStyle w:val="afd"/>
          <w:color w:val="000000"/>
          <w:rtl/>
        </w:rPr>
        <w:t>מוריס הירש</w:t>
      </w:r>
      <w:r w:rsidR="00421693" w:rsidRPr="00421693">
        <w:rPr>
          <w:color w:val="000000"/>
          <w:rtl/>
        </w:rPr>
        <w:t>:</w:t>
      </w:r>
      <w:r w:rsidRPr="00CE55D9">
        <w:rPr>
          <w:rStyle w:val="TagStyle"/>
          <w:rtl/>
        </w:rPr>
        <w:t xml:space="preserve"> &lt;&lt; אורח &gt;&gt; </w:t>
      </w:r>
      <w:bookmarkEnd w:id="1012"/>
    </w:p>
    <w:p w:rsidR="00421693" w:rsidRDefault="00421693" w:rsidP="00421693">
      <w:pPr>
        <w:pStyle w:val="KeepWithNext"/>
        <w:rPr>
          <w:rtl/>
        </w:rPr>
      </w:pPr>
    </w:p>
    <w:p w:rsidR="00421693" w:rsidRDefault="00421693" w:rsidP="00421693">
      <w:pPr>
        <w:rPr>
          <w:rtl/>
        </w:rPr>
      </w:pPr>
      <w:bookmarkStart w:id="1013" w:name="_ETM_Q1_2321872"/>
      <w:bookmarkEnd w:id="1013"/>
      <w:r>
        <w:rPr>
          <w:rFonts w:hint="cs"/>
          <w:rtl/>
        </w:rPr>
        <w:t>הם יכולים. כי ברגע</w:t>
      </w:r>
      <w:bookmarkStart w:id="1014" w:name="_ETM_Q1_2322043"/>
      <w:bookmarkEnd w:id="1014"/>
      <w:r>
        <w:rPr>
          <w:rFonts w:hint="cs"/>
          <w:rtl/>
        </w:rPr>
        <w:t xml:space="preserve"> שיש שיקול דעת אז אין מחיר - - -</w:t>
      </w:r>
    </w:p>
    <w:p w:rsidR="00421693" w:rsidRDefault="00421693" w:rsidP="00421693">
      <w:pPr>
        <w:rPr>
          <w:rtl/>
        </w:rPr>
      </w:pPr>
      <w:bookmarkStart w:id="1015" w:name="_ETM_Q1_2324163"/>
      <w:bookmarkStart w:id="1016" w:name="_ETM_Q1_2324246"/>
      <w:bookmarkEnd w:id="1015"/>
      <w:bookmarkEnd w:id="1016"/>
    </w:p>
    <w:p w:rsidR="00421693" w:rsidRDefault="00CE55D9" w:rsidP="00CE55D9">
      <w:pPr>
        <w:pStyle w:val="af6"/>
        <w:keepNext/>
        <w:rPr>
          <w:rtl/>
        </w:rPr>
      </w:pPr>
      <w:bookmarkStart w:id="1017" w:name="_ETM_Q1_2324490"/>
      <w:bookmarkStart w:id="1018" w:name="_ETM_Q1_2324544"/>
      <w:bookmarkStart w:id="1019" w:name="ET_yor_4613_91"/>
      <w:bookmarkEnd w:id="1017"/>
      <w:bookmarkEnd w:id="1018"/>
      <w:r w:rsidRPr="00CE55D9">
        <w:rPr>
          <w:rStyle w:val="TagStyle"/>
          <w:rtl/>
        </w:rPr>
        <w:t xml:space="preserve"> &lt;&lt; יור &gt;&gt; </w:t>
      </w:r>
      <w:r w:rsidR="00421693" w:rsidRPr="00421693">
        <w:rPr>
          <w:rStyle w:val="afd"/>
          <w:color w:val="000000"/>
          <w:rtl/>
        </w:rPr>
        <w:t>היו"ר אבי דיכטר</w:t>
      </w:r>
      <w:r w:rsidR="00421693" w:rsidRPr="00421693">
        <w:rPr>
          <w:color w:val="000000"/>
          <w:rtl/>
        </w:rPr>
        <w:t>:</w:t>
      </w:r>
      <w:r w:rsidRPr="00CE55D9">
        <w:rPr>
          <w:rStyle w:val="TagStyle"/>
          <w:rtl/>
        </w:rPr>
        <w:t xml:space="preserve"> &lt;&lt; יור &gt;&gt; </w:t>
      </w:r>
      <w:bookmarkEnd w:id="1019"/>
    </w:p>
    <w:p w:rsidR="00421693" w:rsidRDefault="00421693" w:rsidP="00421693">
      <w:pPr>
        <w:pStyle w:val="KeepWithNext"/>
        <w:rPr>
          <w:rtl/>
        </w:rPr>
      </w:pPr>
    </w:p>
    <w:p w:rsidR="00421693" w:rsidRDefault="00421693" w:rsidP="00421693">
      <w:pPr>
        <w:rPr>
          <w:rtl/>
        </w:rPr>
      </w:pPr>
      <w:bookmarkStart w:id="1020" w:name="_ETM_Q1_2325959"/>
      <w:bookmarkEnd w:id="1020"/>
      <w:r>
        <w:rPr>
          <w:rFonts w:hint="cs"/>
          <w:rtl/>
        </w:rPr>
        <w:t>לא,</w:t>
      </w:r>
      <w:bookmarkStart w:id="1021" w:name="_ETM_Q1_2326251"/>
      <w:bookmarkEnd w:id="1021"/>
      <w:r>
        <w:rPr>
          <w:rFonts w:hint="cs"/>
          <w:rtl/>
        </w:rPr>
        <w:t xml:space="preserve"> מוריס, מנגנון הסיום הוא מחויב. מנגנון הסיום </w:t>
      </w:r>
      <w:bookmarkStart w:id="1022" w:name="_ETM_Q1_2326663"/>
      <w:bookmarkEnd w:id="1022"/>
      <w:r>
        <w:rPr>
          <w:rFonts w:hint="cs"/>
          <w:rtl/>
        </w:rPr>
        <w:t xml:space="preserve">שהיה בהצעה הקודמת היה הקמת הקרן ותשלום פיצויים. מנגנון </w:t>
      </w:r>
      <w:bookmarkStart w:id="1023" w:name="_ETM_Q1_2334925"/>
      <w:bookmarkEnd w:id="1023"/>
      <w:r>
        <w:rPr>
          <w:rFonts w:hint="cs"/>
          <w:rtl/>
        </w:rPr>
        <w:t>הסיום כאן הוא בעצם... הכנסת היא לא זו שמקבלת החלטה</w:t>
      </w:r>
      <w:bookmarkStart w:id="1024" w:name="_ETM_Q1_2338125"/>
      <w:bookmarkEnd w:id="1024"/>
      <w:r>
        <w:rPr>
          <w:rFonts w:hint="cs"/>
          <w:rtl/>
        </w:rPr>
        <w:t xml:space="preserve"> מה עושים עם כסף שנצבר בגין הקפאה, זו סמכותה של </w:t>
      </w:r>
      <w:bookmarkStart w:id="1025" w:name="_ETM_Q1_2341280"/>
      <w:bookmarkEnd w:id="1025"/>
      <w:r>
        <w:rPr>
          <w:rFonts w:hint="cs"/>
          <w:rtl/>
        </w:rPr>
        <w:t xml:space="preserve">הרשות המבצעת. לכן מנגנון הסיום שנקבע כאן הוא מנגנון </w:t>
      </w:r>
      <w:bookmarkStart w:id="1026" w:name="_ETM_Q1_2347271"/>
      <w:bookmarkEnd w:id="1026"/>
      <w:r>
        <w:rPr>
          <w:rFonts w:hint="cs"/>
          <w:rtl/>
        </w:rPr>
        <w:t xml:space="preserve">סיום שמעביר את המקל לקבינט. הקבינט הוא קבינט ישראלי </w:t>
      </w:r>
      <w:bookmarkStart w:id="1027" w:name="_ETM_Q1_2350334"/>
      <w:bookmarkEnd w:id="1027"/>
      <w:r>
        <w:rPr>
          <w:rFonts w:hint="cs"/>
          <w:rtl/>
        </w:rPr>
        <w:t xml:space="preserve">לכל דבר ועניין, זו ממשלת ישראל, והיא תחליט </w:t>
      </w:r>
      <w:bookmarkStart w:id="1028" w:name="_ETM_Q1_2353657"/>
      <w:bookmarkEnd w:id="1028"/>
      <w:r>
        <w:rPr>
          <w:rFonts w:hint="cs"/>
          <w:rtl/>
        </w:rPr>
        <w:t xml:space="preserve">מה היא עושה עם הכסף. היא יכולה להחליט להמשיך </w:t>
      </w:r>
      <w:bookmarkStart w:id="1029" w:name="_ETM_Q1_2356099"/>
      <w:bookmarkEnd w:id="1029"/>
      <w:r>
        <w:rPr>
          <w:rFonts w:hint="cs"/>
          <w:rtl/>
        </w:rPr>
        <w:t>להקפיא אותו, היא יכולה להחליט לקחת אותו ו</w:t>
      </w:r>
      <w:bookmarkStart w:id="1030" w:name="_ETM_Q1_2358569"/>
      <w:bookmarkEnd w:id="1030"/>
      <w:r>
        <w:rPr>
          <w:rFonts w:hint="cs"/>
          <w:rtl/>
        </w:rPr>
        <w:t xml:space="preserve">לשלם בו פיצוי למשפחות נפגעות טרור או לעשות </w:t>
      </w:r>
      <w:bookmarkStart w:id="1031" w:name="_ETM_Q1_2360956"/>
      <w:bookmarkEnd w:id="1031"/>
      <w:r>
        <w:rPr>
          <w:rFonts w:hint="cs"/>
          <w:rtl/>
        </w:rPr>
        <w:t xml:space="preserve">איתו כל דבר  שהקבינט יחליט. זו הרשות המבצעת. </w:t>
      </w:r>
      <w:bookmarkStart w:id="1032" w:name="_ETM_Q1_2364441"/>
      <w:bookmarkEnd w:id="1032"/>
    </w:p>
    <w:p w:rsidR="00421693" w:rsidRDefault="00421693" w:rsidP="00421693">
      <w:pPr>
        <w:rPr>
          <w:rtl/>
        </w:rPr>
      </w:pPr>
      <w:bookmarkStart w:id="1033" w:name="_ETM_Q1_2364657"/>
      <w:bookmarkEnd w:id="1033"/>
    </w:p>
    <w:p w:rsidR="00421693" w:rsidRDefault="00CE55D9" w:rsidP="00CE55D9">
      <w:pPr>
        <w:pStyle w:val="af9"/>
        <w:keepNext/>
        <w:rPr>
          <w:rtl/>
        </w:rPr>
      </w:pPr>
      <w:bookmarkStart w:id="1034" w:name="_ETM_Q1_2364994"/>
      <w:bookmarkStart w:id="1035" w:name="_ETM_Q1_2366528"/>
      <w:bookmarkStart w:id="1036" w:name="ET_guest_842781_92"/>
      <w:bookmarkEnd w:id="1034"/>
      <w:bookmarkEnd w:id="1035"/>
      <w:r w:rsidRPr="00CE55D9">
        <w:rPr>
          <w:rStyle w:val="TagStyle"/>
          <w:rtl/>
        </w:rPr>
        <w:t xml:space="preserve"> &lt;&lt; אורח &gt;&gt; </w:t>
      </w:r>
      <w:r w:rsidR="00421693" w:rsidRPr="00421693">
        <w:rPr>
          <w:rStyle w:val="afd"/>
          <w:color w:val="000000"/>
          <w:rtl/>
        </w:rPr>
        <w:t>מוריס הירש</w:t>
      </w:r>
      <w:r w:rsidR="00421693" w:rsidRPr="00421693">
        <w:rPr>
          <w:color w:val="000000"/>
          <w:rtl/>
        </w:rPr>
        <w:t>:</w:t>
      </w:r>
      <w:r w:rsidRPr="00CE55D9">
        <w:rPr>
          <w:rStyle w:val="TagStyle"/>
          <w:rtl/>
        </w:rPr>
        <w:t xml:space="preserve"> &lt;&lt; אורח &gt;&gt; </w:t>
      </w:r>
      <w:bookmarkEnd w:id="1036"/>
    </w:p>
    <w:p w:rsidR="00421693" w:rsidRDefault="00421693" w:rsidP="00421693">
      <w:pPr>
        <w:pStyle w:val="KeepWithNext"/>
        <w:rPr>
          <w:rtl/>
        </w:rPr>
      </w:pPr>
    </w:p>
    <w:p w:rsidR="00421693" w:rsidRDefault="00421693" w:rsidP="00421693">
      <w:pPr>
        <w:rPr>
          <w:rtl/>
        </w:rPr>
      </w:pPr>
      <w:bookmarkStart w:id="1037" w:name="_ETM_Q1_2367464"/>
      <w:bookmarkEnd w:id="1037"/>
      <w:r>
        <w:rPr>
          <w:rFonts w:hint="cs"/>
          <w:rtl/>
        </w:rPr>
        <w:t xml:space="preserve">אבל, אדוני היושב-ראש, צריך להבין שהכסף הזה כבר שולם, ואנחנו </w:t>
      </w:r>
      <w:bookmarkStart w:id="1038" w:name="_ETM_Q1_2371231"/>
      <w:bookmarkEnd w:id="1038"/>
      <w:r>
        <w:rPr>
          <w:rFonts w:hint="cs"/>
          <w:rtl/>
        </w:rPr>
        <w:t>עושים את הפעולה של הקיזוז - - -</w:t>
      </w:r>
    </w:p>
    <w:p w:rsidR="00421693" w:rsidRDefault="00421693" w:rsidP="00421693">
      <w:pPr>
        <w:rPr>
          <w:rtl/>
        </w:rPr>
      </w:pPr>
      <w:bookmarkStart w:id="1039" w:name="_ETM_Q1_2371573"/>
      <w:bookmarkStart w:id="1040" w:name="_ETM_Q1_2371673"/>
      <w:bookmarkEnd w:id="1039"/>
      <w:bookmarkEnd w:id="1040"/>
    </w:p>
    <w:p w:rsidR="00421693" w:rsidRDefault="00CE55D9" w:rsidP="00CE55D9">
      <w:pPr>
        <w:pStyle w:val="af6"/>
        <w:keepNext/>
        <w:rPr>
          <w:rtl/>
        </w:rPr>
      </w:pPr>
      <w:bookmarkStart w:id="1041" w:name="_ETM_Q1_2371919"/>
      <w:bookmarkStart w:id="1042" w:name="_ETM_Q1_2371980"/>
      <w:bookmarkStart w:id="1043" w:name="ET_yor_4613_93"/>
      <w:bookmarkEnd w:id="1041"/>
      <w:bookmarkEnd w:id="1042"/>
      <w:r w:rsidRPr="00CE55D9">
        <w:rPr>
          <w:rStyle w:val="TagStyle"/>
          <w:rtl/>
        </w:rPr>
        <w:t xml:space="preserve"> &lt;&lt; יור &gt;&gt; </w:t>
      </w:r>
      <w:r w:rsidR="00421693" w:rsidRPr="00421693">
        <w:rPr>
          <w:rStyle w:val="afd"/>
          <w:color w:val="000000"/>
          <w:rtl/>
        </w:rPr>
        <w:t>היו"ר אבי דיכטר</w:t>
      </w:r>
      <w:r w:rsidR="00421693" w:rsidRPr="00421693">
        <w:rPr>
          <w:color w:val="000000"/>
          <w:rtl/>
        </w:rPr>
        <w:t>:</w:t>
      </w:r>
      <w:r w:rsidRPr="00CE55D9">
        <w:rPr>
          <w:rStyle w:val="TagStyle"/>
          <w:rtl/>
        </w:rPr>
        <w:t xml:space="preserve"> &lt;&lt; יור &gt;&gt; </w:t>
      </w:r>
      <w:bookmarkEnd w:id="1043"/>
    </w:p>
    <w:p w:rsidR="00421693" w:rsidRDefault="00421693" w:rsidP="00421693">
      <w:pPr>
        <w:pStyle w:val="KeepWithNext"/>
        <w:rPr>
          <w:rtl/>
        </w:rPr>
      </w:pPr>
    </w:p>
    <w:p w:rsidR="00421693" w:rsidRDefault="00421693" w:rsidP="00421693">
      <w:pPr>
        <w:rPr>
          <w:rtl/>
        </w:rPr>
      </w:pPr>
      <w:bookmarkStart w:id="1044" w:name="_ETM_Q1_2373811"/>
      <w:bookmarkEnd w:id="1044"/>
      <w:r>
        <w:rPr>
          <w:rFonts w:hint="cs"/>
          <w:rtl/>
        </w:rPr>
        <w:t xml:space="preserve">אבל זה </w:t>
      </w:r>
      <w:bookmarkStart w:id="1045" w:name="_ETM_Q1_2374985"/>
      <w:bookmarkEnd w:id="1045"/>
      <w:r>
        <w:rPr>
          <w:rFonts w:hint="cs"/>
          <w:rtl/>
        </w:rPr>
        <w:t>החלטת הקבינט - - -</w:t>
      </w:r>
    </w:p>
    <w:p w:rsidR="00421693" w:rsidRDefault="00421693" w:rsidP="00421693">
      <w:pPr>
        <w:rPr>
          <w:rtl/>
        </w:rPr>
      </w:pPr>
      <w:bookmarkStart w:id="1046" w:name="_ETM_Q1_2373543"/>
      <w:bookmarkStart w:id="1047" w:name="_ETM_Q1_2373600"/>
      <w:bookmarkEnd w:id="1046"/>
      <w:bookmarkEnd w:id="1047"/>
    </w:p>
    <w:p w:rsidR="00421693" w:rsidRDefault="00CE55D9" w:rsidP="00CE55D9">
      <w:pPr>
        <w:pStyle w:val="-"/>
        <w:keepNext/>
        <w:rPr>
          <w:rtl/>
        </w:rPr>
      </w:pPr>
      <w:bookmarkStart w:id="1048" w:name="_ETM_Q1_2373842"/>
      <w:bookmarkStart w:id="1049" w:name="_ETM_Q1_2373888"/>
      <w:bookmarkStart w:id="1050" w:name="ET_speakercontinue_842781_94"/>
      <w:bookmarkEnd w:id="1048"/>
      <w:bookmarkEnd w:id="1049"/>
      <w:r w:rsidRPr="00CE55D9">
        <w:rPr>
          <w:rStyle w:val="TagStyle"/>
          <w:rtl/>
        </w:rPr>
        <w:t xml:space="preserve"> &lt;&lt; דובר_המשך &gt;&gt; </w:t>
      </w:r>
      <w:r w:rsidR="00421693" w:rsidRPr="00421693">
        <w:rPr>
          <w:rStyle w:val="afd"/>
          <w:color w:val="000000"/>
          <w:rtl/>
        </w:rPr>
        <w:t>מוריס הירש</w:t>
      </w:r>
      <w:r w:rsidR="00421693" w:rsidRPr="00421693">
        <w:rPr>
          <w:color w:val="000000"/>
          <w:rtl/>
        </w:rPr>
        <w:t>:</w:t>
      </w:r>
      <w:r w:rsidRPr="00CE55D9">
        <w:rPr>
          <w:rStyle w:val="TagStyle"/>
          <w:rtl/>
        </w:rPr>
        <w:t xml:space="preserve"> &lt;&lt; דובר_המשך &gt;&gt; </w:t>
      </w:r>
      <w:bookmarkEnd w:id="1050"/>
    </w:p>
    <w:p w:rsidR="00421693" w:rsidRDefault="00421693" w:rsidP="00421693">
      <w:pPr>
        <w:pStyle w:val="KeepWithNext"/>
        <w:rPr>
          <w:rtl/>
        </w:rPr>
      </w:pPr>
    </w:p>
    <w:p w:rsidR="00421693" w:rsidRDefault="00421693" w:rsidP="00421693">
      <w:pPr>
        <w:rPr>
          <w:rtl/>
        </w:rPr>
      </w:pPr>
      <w:bookmarkStart w:id="1051" w:name="_ETM_Q1_2375189"/>
      <w:bookmarkEnd w:id="1051"/>
      <w:r>
        <w:rPr>
          <w:rFonts w:hint="cs"/>
          <w:rtl/>
        </w:rPr>
        <w:t xml:space="preserve">אני לא מדבר על </w:t>
      </w:r>
      <w:bookmarkStart w:id="1052" w:name="_ETM_Q1_2378463"/>
      <w:bookmarkEnd w:id="1052"/>
      <w:r>
        <w:rPr>
          <w:rFonts w:hint="cs"/>
          <w:rtl/>
        </w:rPr>
        <w:t xml:space="preserve">הוצאה של הכסף כדי לפרוע את פסקי הדין. אני חולק </w:t>
      </w:r>
      <w:bookmarkStart w:id="1053" w:name="_ETM_Q1_2383602"/>
      <w:bookmarkEnd w:id="1053"/>
      <w:r>
        <w:rPr>
          <w:rFonts w:hint="cs"/>
          <w:rtl/>
        </w:rPr>
        <w:t xml:space="preserve">אולי מכל וכול על העמדה המשפטית בנושא הזה, אבל </w:t>
      </w:r>
      <w:bookmarkStart w:id="1054" w:name="_ETM_Q1_2386677"/>
      <w:bookmarkEnd w:id="1054"/>
      <w:r>
        <w:rPr>
          <w:rFonts w:hint="cs"/>
          <w:rtl/>
        </w:rPr>
        <w:t>קטונתי. אני מדבר על המנגנון שהוצע עכשיו.</w:t>
      </w:r>
      <w:bookmarkStart w:id="1055" w:name="_ETM_Q1_2390288"/>
      <w:bookmarkEnd w:id="1055"/>
      <w:r>
        <w:rPr>
          <w:rFonts w:hint="cs"/>
          <w:rtl/>
        </w:rPr>
        <w:t xml:space="preserve"> מה יהיה מחיר ההפסד הזה שחמש שנים </w:t>
      </w:r>
      <w:bookmarkStart w:id="1056" w:name="_ETM_Q1_2394023"/>
      <w:bookmarkEnd w:id="1056"/>
      <w:r>
        <w:rPr>
          <w:rFonts w:hint="cs"/>
          <w:rtl/>
        </w:rPr>
        <w:t>שילמה הרשות הפלסטינית כספים למחבלים, כספי דמים?</w:t>
      </w:r>
    </w:p>
    <w:p w:rsidR="00421693" w:rsidRDefault="00421693" w:rsidP="00421693">
      <w:pPr>
        <w:rPr>
          <w:rtl/>
        </w:rPr>
      </w:pPr>
      <w:bookmarkStart w:id="1057" w:name="_ETM_Q1_2397792"/>
      <w:bookmarkEnd w:id="1057"/>
    </w:p>
    <w:p w:rsidR="00421693" w:rsidRDefault="00CE55D9" w:rsidP="00CE55D9">
      <w:pPr>
        <w:pStyle w:val="af6"/>
        <w:keepNext/>
        <w:rPr>
          <w:rtl/>
        </w:rPr>
      </w:pPr>
      <w:bookmarkStart w:id="1058" w:name="_ETM_Q1_2397967"/>
      <w:bookmarkStart w:id="1059" w:name="_ETM_Q1_2398209"/>
      <w:bookmarkStart w:id="1060" w:name="_ETM_Q1_2398249"/>
      <w:bookmarkStart w:id="1061" w:name="ET_yor_4613_95"/>
      <w:bookmarkEnd w:id="1058"/>
      <w:bookmarkEnd w:id="1059"/>
      <w:bookmarkEnd w:id="1060"/>
      <w:r w:rsidRPr="00CE55D9">
        <w:rPr>
          <w:rStyle w:val="TagStyle"/>
          <w:rtl/>
        </w:rPr>
        <w:t xml:space="preserve"> &lt;&lt; יור &gt;&gt; </w:t>
      </w:r>
      <w:r w:rsidR="00421693" w:rsidRPr="00421693">
        <w:rPr>
          <w:rStyle w:val="afd"/>
          <w:color w:val="000000"/>
          <w:rtl/>
        </w:rPr>
        <w:t>היו"ר אבי דיכטר</w:t>
      </w:r>
      <w:r w:rsidR="00421693" w:rsidRPr="00421693">
        <w:rPr>
          <w:color w:val="000000"/>
          <w:rtl/>
        </w:rPr>
        <w:t>:</w:t>
      </w:r>
      <w:r w:rsidRPr="00CE55D9">
        <w:rPr>
          <w:rStyle w:val="TagStyle"/>
          <w:rtl/>
        </w:rPr>
        <w:t xml:space="preserve"> &lt;&lt; יור &gt;&gt; </w:t>
      </w:r>
      <w:bookmarkEnd w:id="1061"/>
    </w:p>
    <w:p w:rsidR="00421693" w:rsidRDefault="00421693" w:rsidP="00421693">
      <w:pPr>
        <w:pStyle w:val="KeepWithNext"/>
        <w:rPr>
          <w:rtl/>
        </w:rPr>
      </w:pPr>
    </w:p>
    <w:p w:rsidR="00421693" w:rsidRDefault="00421693" w:rsidP="00421693">
      <w:pPr>
        <w:rPr>
          <w:rtl/>
        </w:rPr>
      </w:pPr>
      <w:bookmarkStart w:id="1062" w:name="_ETM_Q1_2399547"/>
      <w:bookmarkEnd w:id="1062"/>
      <w:r>
        <w:rPr>
          <w:rFonts w:hint="cs"/>
          <w:rtl/>
        </w:rPr>
        <w:t xml:space="preserve">אבל זה ה - </w:t>
      </w:r>
      <w:bookmarkStart w:id="1063" w:name="_ETM_Q1_2400395"/>
      <w:bookmarkEnd w:id="1063"/>
      <w:r>
        <w:rPr>
          <w:rFonts w:hint="cs"/>
          <w:rtl/>
        </w:rPr>
        <w:t>- -</w:t>
      </w:r>
    </w:p>
    <w:p w:rsidR="00421693" w:rsidRDefault="00421693" w:rsidP="00421693">
      <w:pPr>
        <w:rPr>
          <w:rtl/>
        </w:rPr>
      </w:pPr>
      <w:bookmarkStart w:id="1064" w:name="_ETM_Q1_2395610"/>
      <w:bookmarkStart w:id="1065" w:name="_ETM_Q1_2395696"/>
      <w:bookmarkEnd w:id="1064"/>
      <w:bookmarkEnd w:id="1065"/>
    </w:p>
    <w:p w:rsidR="00421693" w:rsidRDefault="00CE55D9" w:rsidP="00CE55D9">
      <w:pPr>
        <w:pStyle w:val="af9"/>
        <w:keepNext/>
        <w:rPr>
          <w:rtl/>
        </w:rPr>
      </w:pPr>
      <w:bookmarkStart w:id="1066" w:name="_ETM_Q1_2395942"/>
      <w:bookmarkStart w:id="1067" w:name="_ETM_Q1_2395999"/>
      <w:bookmarkStart w:id="1068" w:name="_ETM_Q1_2398538"/>
      <w:bookmarkStart w:id="1069" w:name="ET_guest_842781_96"/>
      <w:bookmarkEnd w:id="1066"/>
      <w:bookmarkEnd w:id="1067"/>
      <w:bookmarkEnd w:id="1068"/>
      <w:r w:rsidRPr="00CE55D9">
        <w:rPr>
          <w:rStyle w:val="TagStyle"/>
          <w:rtl/>
        </w:rPr>
        <w:t xml:space="preserve"> &lt;&lt; אורח &gt;&gt; </w:t>
      </w:r>
      <w:r w:rsidR="00421693" w:rsidRPr="00421693">
        <w:rPr>
          <w:rStyle w:val="afd"/>
          <w:color w:val="000000"/>
          <w:rtl/>
        </w:rPr>
        <w:t>מוריס הירש</w:t>
      </w:r>
      <w:r w:rsidR="00421693" w:rsidRPr="00421693">
        <w:rPr>
          <w:color w:val="000000"/>
          <w:rtl/>
        </w:rPr>
        <w:t>:</w:t>
      </w:r>
      <w:r w:rsidRPr="00CE55D9">
        <w:rPr>
          <w:rStyle w:val="TagStyle"/>
          <w:rtl/>
        </w:rPr>
        <w:t xml:space="preserve"> &lt;&lt; אורח &gt;&gt; </w:t>
      </w:r>
      <w:bookmarkEnd w:id="1069"/>
    </w:p>
    <w:p w:rsidR="00421693" w:rsidRDefault="00421693" w:rsidP="00421693">
      <w:pPr>
        <w:pStyle w:val="KeepWithNext"/>
        <w:rPr>
          <w:rtl/>
        </w:rPr>
      </w:pPr>
    </w:p>
    <w:p w:rsidR="00421693" w:rsidRDefault="00421693" w:rsidP="00421693">
      <w:pPr>
        <w:rPr>
          <w:rtl/>
        </w:rPr>
      </w:pPr>
      <w:bookmarkStart w:id="1070" w:name="_ETM_Q1_2399403"/>
      <w:bookmarkEnd w:id="1070"/>
      <w:r>
        <w:rPr>
          <w:rFonts w:hint="cs"/>
          <w:rtl/>
        </w:rPr>
        <w:t xml:space="preserve">הרי הם יכולים לקבל את הכול בחזרה. </w:t>
      </w:r>
    </w:p>
    <w:p w:rsidR="00421693" w:rsidRDefault="00421693" w:rsidP="00421693">
      <w:pPr>
        <w:rPr>
          <w:rtl/>
        </w:rPr>
      </w:pPr>
      <w:bookmarkStart w:id="1071" w:name="_ETM_Q1_2402570"/>
      <w:bookmarkStart w:id="1072" w:name="_ETM_Q1_2402634"/>
      <w:bookmarkEnd w:id="1071"/>
      <w:bookmarkEnd w:id="1072"/>
    </w:p>
    <w:p w:rsidR="00421693" w:rsidRDefault="00CE55D9" w:rsidP="00CE55D9">
      <w:pPr>
        <w:pStyle w:val="af6"/>
        <w:keepNext/>
        <w:rPr>
          <w:rtl/>
        </w:rPr>
      </w:pPr>
      <w:bookmarkStart w:id="1073" w:name="_ETM_Q1_2402877"/>
      <w:bookmarkStart w:id="1074" w:name="_ETM_Q1_2402936"/>
      <w:bookmarkStart w:id="1075" w:name="ET_yor_4613_97"/>
      <w:bookmarkEnd w:id="1073"/>
      <w:bookmarkEnd w:id="1074"/>
      <w:r w:rsidRPr="00CE55D9">
        <w:rPr>
          <w:rStyle w:val="TagStyle"/>
          <w:rtl/>
        </w:rPr>
        <w:t xml:space="preserve"> &lt;&lt; יור &gt;&gt; </w:t>
      </w:r>
      <w:r w:rsidR="00421693" w:rsidRPr="00421693">
        <w:rPr>
          <w:rStyle w:val="afd"/>
          <w:color w:val="000000"/>
          <w:rtl/>
        </w:rPr>
        <w:t>היו"ר אבי דיכטר</w:t>
      </w:r>
      <w:r w:rsidR="00421693" w:rsidRPr="00421693">
        <w:rPr>
          <w:color w:val="000000"/>
          <w:rtl/>
        </w:rPr>
        <w:t>:</w:t>
      </w:r>
      <w:r w:rsidRPr="00CE55D9">
        <w:rPr>
          <w:rStyle w:val="TagStyle"/>
          <w:rtl/>
        </w:rPr>
        <w:t xml:space="preserve"> &lt;&lt; יור &gt;&gt; </w:t>
      </w:r>
      <w:bookmarkEnd w:id="1075"/>
    </w:p>
    <w:p w:rsidR="00421693" w:rsidRDefault="00421693" w:rsidP="00421693">
      <w:pPr>
        <w:pStyle w:val="KeepWithNext"/>
        <w:rPr>
          <w:rtl/>
        </w:rPr>
      </w:pPr>
    </w:p>
    <w:p w:rsidR="00421693" w:rsidRDefault="00421693" w:rsidP="00421693">
      <w:pPr>
        <w:rPr>
          <w:rtl/>
        </w:rPr>
      </w:pPr>
      <w:bookmarkStart w:id="1076" w:name="_ETM_Q1_2404515"/>
      <w:bookmarkEnd w:id="1076"/>
      <w:r>
        <w:rPr>
          <w:rFonts w:hint="cs"/>
          <w:rtl/>
        </w:rPr>
        <w:t>לא, לא, מוריס</w:t>
      </w:r>
      <w:r w:rsidR="00740C75">
        <w:rPr>
          <w:rFonts w:hint="cs"/>
          <w:rtl/>
        </w:rPr>
        <w:t>, החוק - - -</w:t>
      </w:r>
    </w:p>
    <w:p w:rsidR="00740C75" w:rsidRDefault="00740C75" w:rsidP="00421693">
      <w:pPr>
        <w:rPr>
          <w:rtl/>
        </w:rPr>
      </w:pPr>
      <w:bookmarkStart w:id="1077" w:name="_ETM_Q1_2403233"/>
      <w:bookmarkStart w:id="1078" w:name="_ETM_Q1_2403337"/>
      <w:bookmarkEnd w:id="1077"/>
      <w:bookmarkEnd w:id="1078"/>
    </w:p>
    <w:p w:rsidR="00740C75" w:rsidRDefault="00CE55D9" w:rsidP="00CE55D9">
      <w:pPr>
        <w:pStyle w:val="af9"/>
        <w:keepNext/>
        <w:rPr>
          <w:rtl/>
        </w:rPr>
      </w:pPr>
      <w:bookmarkStart w:id="1079" w:name="_ETM_Q1_2402507"/>
      <w:bookmarkStart w:id="1080" w:name="_ETM_Q1_2403641"/>
      <w:bookmarkStart w:id="1081" w:name="_ETM_Q1_2403582"/>
      <w:bookmarkStart w:id="1082" w:name="ET_guest_842781_98"/>
      <w:bookmarkEnd w:id="1079"/>
      <w:bookmarkEnd w:id="1080"/>
      <w:bookmarkEnd w:id="1081"/>
      <w:r w:rsidRPr="00CE55D9">
        <w:rPr>
          <w:rStyle w:val="TagStyle"/>
          <w:rtl/>
        </w:rPr>
        <w:t xml:space="preserve"> &lt;&lt; אורח &gt;&gt; </w:t>
      </w:r>
      <w:r w:rsidR="00740C75" w:rsidRPr="00740C75">
        <w:rPr>
          <w:rStyle w:val="afd"/>
          <w:color w:val="000000"/>
          <w:rtl/>
        </w:rPr>
        <w:t>מוריס הירש</w:t>
      </w:r>
      <w:r w:rsidR="00740C75" w:rsidRPr="00740C75">
        <w:rPr>
          <w:color w:val="000000"/>
          <w:rtl/>
        </w:rPr>
        <w:t>:</w:t>
      </w:r>
      <w:r w:rsidRPr="00CE55D9">
        <w:rPr>
          <w:rStyle w:val="TagStyle"/>
          <w:rtl/>
        </w:rPr>
        <w:t xml:space="preserve"> &lt;&lt; אורח &gt;&gt; </w:t>
      </w:r>
      <w:bookmarkEnd w:id="1082"/>
    </w:p>
    <w:p w:rsidR="00740C75" w:rsidRDefault="00740C75" w:rsidP="00740C75">
      <w:pPr>
        <w:pStyle w:val="KeepWithNext"/>
        <w:rPr>
          <w:rtl/>
        </w:rPr>
      </w:pPr>
    </w:p>
    <w:p w:rsidR="00740C75" w:rsidRDefault="00740C75" w:rsidP="00740C75">
      <w:pPr>
        <w:rPr>
          <w:rtl/>
        </w:rPr>
      </w:pPr>
      <w:bookmarkStart w:id="1083" w:name="_ETM_Q1_2403807"/>
      <w:bookmarkEnd w:id="1083"/>
      <w:r>
        <w:rPr>
          <w:rFonts w:hint="cs"/>
          <w:rtl/>
        </w:rPr>
        <w:t>אולי להפעיל את כשהם יבטלו את החוק, כשהם יתחייבו לא לשים</w:t>
      </w:r>
      <w:bookmarkStart w:id="1084" w:name="_ETM_Q1_2410955"/>
      <w:bookmarkEnd w:id="1084"/>
      <w:r>
        <w:rPr>
          <w:rFonts w:hint="cs"/>
          <w:rtl/>
        </w:rPr>
        <w:t xml:space="preserve">... אולי שהם יקבלו רק חלק מהכסף בחזרה </w:t>
      </w:r>
      <w:bookmarkStart w:id="1085" w:name="_ETM_Q1_2412472"/>
      <w:bookmarkEnd w:id="1085"/>
      <w:r>
        <w:rPr>
          <w:rFonts w:hint="cs"/>
          <w:rtl/>
        </w:rPr>
        <w:t>- - -</w:t>
      </w:r>
    </w:p>
    <w:p w:rsidR="00740C75" w:rsidRDefault="00CE55D9" w:rsidP="00CE55D9">
      <w:pPr>
        <w:pStyle w:val="af6"/>
        <w:keepNext/>
        <w:rPr>
          <w:rtl/>
        </w:rPr>
      </w:pPr>
      <w:bookmarkStart w:id="1086" w:name="_ETM_Q1_2413408"/>
      <w:bookmarkStart w:id="1087" w:name="ET_yor_4613_99"/>
      <w:bookmarkEnd w:id="1086"/>
      <w:r w:rsidRPr="00CE55D9">
        <w:rPr>
          <w:rStyle w:val="TagStyle"/>
          <w:rtl/>
        </w:rPr>
        <w:lastRenderedPageBreak/>
        <w:t xml:space="preserve">&lt;&lt; יור &gt;&gt; </w:t>
      </w:r>
      <w:r w:rsidR="00740C75" w:rsidRPr="00740C75">
        <w:rPr>
          <w:rStyle w:val="afd"/>
          <w:color w:val="000000"/>
          <w:rtl/>
        </w:rPr>
        <w:t>היו"ר אבי דיכטר</w:t>
      </w:r>
      <w:r w:rsidR="00740C75" w:rsidRPr="00740C75">
        <w:rPr>
          <w:color w:val="000000"/>
          <w:rtl/>
        </w:rPr>
        <w:t>:</w:t>
      </w:r>
      <w:r w:rsidRPr="00CE55D9">
        <w:rPr>
          <w:rStyle w:val="TagStyle"/>
          <w:rtl/>
        </w:rPr>
        <w:t xml:space="preserve"> &lt;&lt; יור &gt;&gt; </w:t>
      </w:r>
      <w:bookmarkEnd w:id="1087"/>
    </w:p>
    <w:p w:rsidR="00740C75" w:rsidRDefault="00740C75" w:rsidP="00740C75">
      <w:pPr>
        <w:pStyle w:val="KeepWithNext"/>
        <w:rPr>
          <w:rtl/>
        </w:rPr>
      </w:pPr>
    </w:p>
    <w:p w:rsidR="00740C75" w:rsidRDefault="00740C75" w:rsidP="00740C75">
      <w:pPr>
        <w:rPr>
          <w:rtl/>
        </w:rPr>
      </w:pPr>
      <w:bookmarkStart w:id="1088" w:name="_ETM_Q1_2415567"/>
      <w:bookmarkEnd w:id="1088"/>
      <w:r>
        <w:rPr>
          <w:rFonts w:hint="cs"/>
          <w:rtl/>
        </w:rPr>
        <w:t xml:space="preserve">מוריס, הכנסת היא לא גוף מבצע בדבר הזה. </w:t>
      </w:r>
      <w:bookmarkStart w:id="1089" w:name="_ETM_Q1_2422028"/>
      <w:bookmarkEnd w:id="1089"/>
      <w:r>
        <w:rPr>
          <w:rFonts w:hint="cs"/>
          <w:rtl/>
        </w:rPr>
        <w:t xml:space="preserve">הכנסת מחוקקת, ואני מקווה שנעביר את החוק כדי </w:t>
      </w:r>
      <w:bookmarkStart w:id="1090" w:name="_ETM_Q1_2427112"/>
      <w:bookmarkEnd w:id="1090"/>
      <w:r>
        <w:rPr>
          <w:rFonts w:hint="cs"/>
          <w:rtl/>
        </w:rPr>
        <w:t xml:space="preserve">להעביר את ההרתעה הנדרשת, כדי שהרשות הפלסטינית תדע שמדינת ישראל </w:t>
      </w:r>
      <w:bookmarkStart w:id="1091" w:name="_ETM_Q1_2433285"/>
      <w:bookmarkEnd w:id="1091"/>
      <w:r>
        <w:rPr>
          <w:rFonts w:hint="cs"/>
          <w:rtl/>
        </w:rPr>
        <w:t xml:space="preserve">מפעילה עוד כלי במלחמה שלה בטרור של הרשות. </w:t>
      </w:r>
    </w:p>
    <w:p w:rsidR="00740C75" w:rsidRDefault="00740C75" w:rsidP="00740C75">
      <w:pPr>
        <w:rPr>
          <w:rtl/>
        </w:rPr>
      </w:pPr>
    </w:p>
    <w:p w:rsidR="00740C75" w:rsidRDefault="00CE55D9" w:rsidP="00CE55D9">
      <w:pPr>
        <w:pStyle w:val="af9"/>
        <w:keepNext/>
        <w:rPr>
          <w:rtl/>
        </w:rPr>
      </w:pPr>
      <w:bookmarkStart w:id="1092" w:name="_ETM_Q1_2436805"/>
      <w:bookmarkStart w:id="1093" w:name="ET_guest_842781_100"/>
      <w:bookmarkEnd w:id="1092"/>
      <w:r w:rsidRPr="00CE55D9">
        <w:rPr>
          <w:rStyle w:val="TagStyle"/>
          <w:rtl/>
        </w:rPr>
        <w:t xml:space="preserve"> &lt;&lt; אורח &gt;&gt; </w:t>
      </w:r>
      <w:r w:rsidR="00740C75" w:rsidRPr="00740C75">
        <w:rPr>
          <w:rStyle w:val="afd"/>
          <w:color w:val="000000"/>
          <w:rtl/>
        </w:rPr>
        <w:t>מוריס הירש</w:t>
      </w:r>
      <w:r w:rsidR="00740C75" w:rsidRPr="00740C75">
        <w:rPr>
          <w:color w:val="000000"/>
          <w:rtl/>
        </w:rPr>
        <w:t>:</w:t>
      </w:r>
      <w:r w:rsidRPr="00CE55D9">
        <w:rPr>
          <w:rStyle w:val="TagStyle"/>
          <w:rtl/>
        </w:rPr>
        <w:t xml:space="preserve"> &lt;&lt; אורח &gt;&gt; </w:t>
      </w:r>
      <w:bookmarkEnd w:id="1093"/>
    </w:p>
    <w:p w:rsidR="00740C75" w:rsidRDefault="00740C75" w:rsidP="00740C75">
      <w:pPr>
        <w:pStyle w:val="KeepWithNext"/>
        <w:rPr>
          <w:rtl/>
        </w:rPr>
      </w:pPr>
    </w:p>
    <w:p w:rsidR="00740C75" w:rsidRDefault="00740C75" w:rsidP="00740C75">
      <w:pPr>
        <w:rPr>
          <w:rtl/>
        </w:rPr>
      </w:pPr>
      <w:bookmarkStart w:id="1094" w:name="_ETM_Q1_2437895"/>
      <w:bookmarkEnd w:id="1094"/>
      <w:r>
        <w:rPr>
          <w:rFonts w:hint="cs"/>
          <w:rtl/>
        </w:rPr>
        <w:t xml:space="preserve">חוששני שזה </w:t>
      </w:r>
      <w:bookmarkStart w:id="1095" w:name="_ETM_Q1_2439950"/>
      <w:bookmarkEnd w:id="1095"/>
      <w:r>
        <w:rPr>
          <w:rFonts w:hint="cs"/>
          <w:rtl/>
        </w:rPr>
        <w:t>אותו דבר כמו סעיף שיקול הדעת - - -</w:t>
      </w:r>
    </w:p>
    <w:p w:rsidR="00740C75" w:rsidRDefault="00740C75" w:rsidP="00740C75">
      <w:pPr>
        <w:rPr>
          <w:rtl/>
        </w:rPr>
      </w:pPr>
      <w:bookmarkStart w:id="1096" w:name="_ETM_Q1_2444577"/>
      <w:bookmarkStart w:id="1097" w:name="_ETM_Q1_2444669"/>
      <w:bookmarkEnd w:id="1096"/>
      <w:bookmarkEnd w:id="1097"/>
    </w:p>
    <w:p w:rsidR="00740C75" w:rsidRDefault="00CE55D9" w:rsidP="00CE55D9">
      <w:pPr>
        <w:pStyle w:val="af6"/>
        <w:keepNext/>
        <w:rPr>
          <w:rtl/>
        </w:rPr>
      </w:pPr>
      <w:bookmarkStart w:id="1098" w:name="ET_yor_4613_101"/>
      <w:r w:rsidRPr="00CE55D9">
        <w:rPr>
          <w:rStyle w:val="TagStyle"/>
          <w:rtl/>
        </w:rPr>
        <w:t xml:space="preserve"> &lt;&lt; יור &gt;&gt; </w:t>
      </w:r>
      <w:r w:rsidR="00740C75" w:rsidRPr="00740C75">
        <w:rPr>
          <w:rStyle w:val="afd"/>
          <w:color w:val="000000"/>
          <w:rtl/>
        </w:rPr>
        <w:t>היו"ר אבי דיכטר</w:t>
      </w:r>
      <w:r w:rsidR="00740C75" w:rsidRPr="00740C75">
        <w:rPr>
          <w:color w:val="000000"/>
          <w:rtl/>
        </w:rPr>
        <w:t>:</w:t>
      </w:r>
      <w:r w:rsidRPr="00CE55D9">
        <w:rPr>
          <w:rStyle w:val="TagStyle"/>
          <w:rtl/>
        </w:rPr>
        <w:t xml:space="preserve"> &lt;&lt; יור &gt;&gt; </w:t>
      </w:r>
      <w:bookmarkEnd w:id="1098"/>
    </w:p>
    <w:p w:rsidR="00740C75" w:rsidRDefault="00740C75" w:rsidP="00740C75">
      <w:pPr>
        <w:pStyle w:val="KeepWithNext"/>
        <w:rPr>
          <w:rtl/>
        </w:rPr>
      </w:pPr>
    </w:p>
    <w:p w:rsidR="005139FE" w:rsidRDefault="00740C75" w:rsidP="00740C75">
      <w:pPr>
        <w:rPr>
          <w:rtl/>
        </w:rPr>
      </w:pPr>
      <w:r>
        <w:rPr>
          <w:rFonts w:hint="cs"/>
          <w:rtl/>
        </w:rPr>
        <w:t xml:space="preserve">לא, </w:t>
      </w:r>
      <w:bookmarkStart w:id="1099" w:name="_ETM_Q1_2442165"/>
      <w:bookmarkEnd w:id="1099"/>
      <w:r>
        <w:rPr>
          <w:rFonts w:hint="cs"/>
          <w:rtl/>
        </w:rPr>
        <w:t xml:space="preserve">לא, אני חושב שלא. </w:t>
      </w:r>
      <w:bookmarkStart w:id="1100" w:name="_ETM_Q1_2448386"/>
      <w:bookmarkStart w:id="1101" w:name="_ETM_Q1_2449003"/>
      <w:bookmarkStart w:id="1102" w:name="_ETM_Q1_2449311"/>
      <w:bookmarkStart w:id="1103" w:name="_ETM_Q1_2449368"/>
      <w:bookmarkStart w:id="1104" w:name="_ETM_Q1_2447211"/>
      <w:bookmarkEnd w:id="1100"/>
      <w:bookmarkEnd w:id="1101"/>
      <w:bookmarkEnd w:id="1102"/>
      <w:bookmarkEnd w:id="1103"/>
      <w:bookmarkEnd w:id="1104"/>
      <w:r>
        <w:rPr>
          <w:rFonts w:hint="cs"/>
          <w:rtl/>
        </w:rPr>
        <w:t xml:space="preserve">שי, בבקשה. </w:t>
      </w:r>
    </w:p>
    <w:p w:rsidR="00740C75" w:rsidRDefault="00740C75" w:rsidP="00740C75">
      <w:pPr>
        <w:rPr>
          <w:rtl/>
        </w:rPr>
      </w:pPr>
      <w:bookmarkStart w:id="1105" w:name="_ETM_Q1_2457887"/>
      <w:bookmarkStart w:id="1106" w:name="_ETM_Q1_2457975"/>
      <w:bookmarkEnd w:id="1105"/>
      <w:bookmarkEnd w:id="1106"/>
    </w:p>
    <w:p w:rsidR="00740C75" w:rsidRDefault="00CE55D9" w:rsidP="00CE55D9">
      <w:pPr>
        <w:pStyle w:val="af9"/>
        <w:keepNext/>
        <w:rPr>
          <w:rtl/>
        </w:rPr>
      </w:pPr>
      <w:bookmarkStart w:id="1107" w:name="_ETM_Q1_2459462"/>
      <w:bookmarkStart w:id="1108" w:name="_ETM_Q1_2459400"/>
      <w:bookmarkStart w:id="1109" w:name="_ETM_Q1_2458299"/>
      <w:bookmarkStart w:id="1110" w:name="_ETM_Q1_2458224"/>
      <w:bookmarkStart w:id="1111" w:name="ET_guest_850044_102"/>
      <w:bookmarkEnd w:id="1107"/>
      <w:bookmarkEnd w:id="1108"/>
      <w:bookmarkEnd w:id="1109"/>
      <w:bookmarkEnd w:id="1110"/>
      <w:r w:rsidRPr="00CE55D9">
        <w:rPr>
          <w:rStyle w:val="TagStyle"/>
          <w:rtl/>
        </w:rPr>
        <w:t xml:space="preserve"> &lt;&lt; אורח &gt;&gt; </w:t>
      </w:r>
      <w:r w:rsidR="00740C75" w:rsidRPr="00740C75">
        <w:rPr>
          <w:rStyle w:val="afd"/>
          <w:color w:val="000000"/>
          <w:rtl/>
        </w:rPr>
        <w:t>שי מימון:</w:t>
      </w:r>
      <w:r w:rsidRPr="00CE55D9">
        <w:rPr>
          <w:rStyle w:val="TagStyle"/>
          <w:rtl/>
        </w:rPr>
        <w:t xml:space="preserve"> &lt;&lt; אורח &gt;&gt; </w:t>
      </w:r>
      <w:bookmarkEnd w:id="1111"/>
    </w:p>
    <w:p w:rsidR="00740C75" w:rsidRDefault="00740C75" w:rsidP="00740C75">
      <w:pPr>
        <w:pStyle w:val="KeepWithNext"/>
        <w:rPr>
          <w:rtl/>
        </w:rPr>
      </w:pPr>
    </w:p>
    <w:p w:rsidR="00740C75" w:rsidRDefault="00740C75" w:rsidP="00740C75">
      <w:pPr>
        <w:rPr>
          <w:rtl/>
        </w:rPr>
      </w:pPr>
      <w:r>
        <w:rPr>
          <w:rFonts w:hint="cs"/>
          <w:rtl/>
        </w:rPr>
        <w:t>אנ</w:t>
      </w:r>
      <w:bookmarkStart w:id="1112" w:name="_ETM_Q1_2458725"/>
      <w:bookmarkEnd w:id="1112"/>
      <w:r>
        <w:rPr>
          <w:rFonts w:hint="cs"/>
          <w:rtl/>
        </w:rPr>
        <w:t xml:space="preserve">י שי מימון, אני מופיע בוועדה לאורך כל הדיונים. לפני יומיים </w:t>
      </w:r>
      <w:bookmarkStart w:id="1113" w:name="_ETM_Q1_2469448"/>
      <w:bookmarkEnd w:id="1113"/>
      <w:r>
        <w:rPr>
          <w:rFonts w:hint="cs"/>
          <w:rtl/>
        </w:rPr>
        <w:t xml:space="preserve">החוק הזה היה אמור לעבור, ובינתיים העברנו שמונה מיליון שקל </w:t>
      </w:r>
      <w:bookmarkStart w:id="1114" w:name="_ETM_Q1_2474859"/>
      <w:bookmarkEnd w:id="1114"/>
      <w:r>
        <w:rPr>
          <w:rFonts w:hint="cs"/>
          <w:rtl/>
        </w:rPr>
        <w:t>למחבלים. זאת אומרת, אם החוק לא נגמר פה היו</w:t>
      </w:r>
      <w:bookmarkStart w:id="1115" w:name="_ETM_Q1_2476540"/>
      <w:bookmarkEnd w:id="1115"/>
      <w:r>
        <w:rPr>
          <w:rFonts w:hint="cs"/>
          <w:rtl/>
        </w:rPr>
        <w:t>ם ועולה ביום שני למליאה... אגב</w:t>
      </w:r>
      <w:bookmarkStart w:id="1116" w:name="_ETM_Q1_2483134"/>
      <w:bookmarkEnd w:id="1116"/>
      <w:r>
        <w:rPr>
          <w:rFonts w:hint="cs"/>
          <w:rtl/>
        </w:rPr>
        <w:t xml:space="preserve"> עד יום שני נהיה כבר בהפסד של שבע </w:t>
      </w:r>
      <w:bookmarkStart w:id="1117" w:name="_ETM_Q1_2483874"/>
      <w:bookmarkEnd w:id="1117"/>
      <w:r>
        <w:rPr>
          <w:rFonts w:hint="cs"/>
          <w:rtl/>
        </w:rPr>
        <w:t xml:space="preserve">כפול ארבעה מיליון. זאת אומרת, 28 מיליון שקלים נעביר רק </w:t>
      </w:r>
      <w:bookmarkStart w:id="1118" w:name="_ETM_Q1_2488708"/>
      <w:bookmarkEnd w:id="1118"/>
      <w:r>
        <w:rPr>
          <w:rFonts w:hint="cs"/>
          <w:rtl/>
        </w:rPr>
        <w:t xml:space="preserve">בשבוע של הרוויזיה הזאת. אתם החלטתם לקבל את הרוויזיה, </w:t>
      </w:r>
      <w:bookmarkStart w:id="1119" w:name="_ETM_Q1_2493630"/>
      <w:bookmarkEnd w:id="1119"/>
      <w:r>
        <w:rPr>
          <w:rFonts w:hint="cs"/>
          <w:rtl/>
        </w:rPr>
        <w:t>אני מצר על כך, לדעתי זאת טעות, ואם אנחנ</w:t>
      </w:r>
      <w:bookmarkStart w:id="1120" w:name="_ETM_Q1_2494574"/>
      <w:bookmarkEnd w:id="1120"/>
      <w:r>
        <w:rPr>
          <w:rFonts w:hint="cs"/>
          <w:rtl/>
        </w:rPr>
        <w:t xml:space="preserve">ו לא נגמור את זה היום אנחנו נהיה במצב </w:t>
      </w:r>
      <w:bookmarkStart w:id="1121" w:name="_ETM_Q1_2496280"/>
      <w:bookmarkEnd w:id="1121"/>
      <w:r>
        <w:rPr>
          <w:rFonts w:hint="cs"/>
          <w:rtl/>
        </w:rPr>
        <w:t xml:space="preserve">הזה. </w:t>
      </w:r>
    </w:p>
    <w:p w:rsidR="00740C75" w:rsidRDefault="00740C75" w:rsidP="00740C75">
      <w:pPr>
        <w:rPr>
          <w:rtl/>
        </w:rPr>
      </w:pPr>
      <w:bookmarkStart w:id="1122" w:name="_ETM_Q1_2496983"/>
      <w:bookmarkEnd w:id="1122"/>
    </w:p>
    <w:p w:rsidR="00740C75" w:rsidRDefault="00740C75" w:rsidP="00740C75">
      <w:pPr>
        <w:rPr>
          <w:rtl/>
        </w:rPr>
      </w:pPr>
      <w:bookmarkStart w:id="1123" w:name="_ETM_Q1_2497431"/>
      <w:bookmarkEnd w:id="1123"/>
      <w:r>
        <w:rPr>
          <w:rFonts w:hint="cs"/>
          <w:rtl/>
        </w:rPr>
        <w:t>א</w:t>
      </w:r>
      <w:bookmarkStart w:id="1124" w:name="_ETM_Q1_2497734"/>
      <w:bookmarkEnd w:id="1124"/>
      <w:r>
        <w:rPr>
          <w:rFonts w:hint="cs"/>
          <w:rtl/>
        </w:rPr>
        <w:t>ני רוצה</w:t>
      </w:r>
      <w:bookmarkStart w:id="1125" w:name="_ETM_Q1_2498191"/>
      <w:bookmarkEnd w:id="1125"/>
      <w:r>
        <w:rPr>
          <w:rFonts w:hint="cs"/>
          <w:rtl/>
        </w:rPr>
        <w:t xml:space="preserve"> לשאול לגבי הנוסח שהקראת. האם מופיע שהרשות צריכה להודיע שהיא מבטלת </w:t>
      </w:r>
      <w:bookmarkStart w:id="1126" w:name="_ETM_Q1_2505388"/>
      <w:bookmarkEnd w:id="1126"/>
      <w:r>
        <w:rPr>
          <w:rFonts w:hint="cs"/>
          <w:rtl/>
        </w:rPr>
        <w:t>ומוחקת מספר החוקים שלה את החוק של משרד האסירים?</w:t>
      </w:r>
    </w:p>
    <w:p w:rsidR="00740C75" w:rsidRDefault="00740C75" w:rsidP="00740C75">
      <w:pPr>
        <w:rPr>
          <w:rtl/>
        </w:rPr>
      </w:pPr>
      <w:bookmarkStart w:id="1127" w:name="_ETM_Q1_2508605"/>
      <w:bookmarkStart w:id="1128" w:name="_ETM_Q1_2508725"/>
      <w:bookmarkEnd w:id="1127"/>
      <w:bookmarkEnd w:id="1128"/>
    </w:p>
    <w:p w:rsidR="00740C75" w:rsidRDefault="00CE55D9" w:rsidP="00CE55D9">
      <w:pPr>
        <w:pStyle w:val="a4"/>
        <w:keepNext/>
        <w:rPr>
          <w:rtl/>
        </w:rPr>
      </w:pPr>
      <w:bookmarkStart w:id="1129" w:name="_ETM_Q1_2509661"/>
      <w:bookmarkStart w:id="1130" w:name="_ETM_Q1_2508960"/>
      <w:bookmarkStart w:id="1131" w:name="ET_speaker_עידו_בןיצחק_103"/>
      <w:bookmarkEnd w:id="1129"/>
      <w:bookmarkEnd w:id="1130"/>
      <w:r w:rsidRPr="00CE55D9">
        <w:rPr>
          <w:rStyle w:val="TagStyle"/>
          <w:rtl/>
        </w:rPr>
        <w:t xml:space="preserve"> &lt;&lt; דובר &gt;&gt; </w:t>
      </w:r>
      <w:r w:rsidR="00740C75" w:rsidRPr="00740C75">
        <w:rPr>
          <w:rStyle w:val="afd"/>
          <w:color w:val="000000"/>
          <w:rtl/>
        </w:rPr>
        <w:t>עידו בן-יצחק</w:t>
      </w:r>
      <w:r w:rsidR="00740C75" w:rsidRPr="00740C75">
        <w:rPr>
          <w:color w:val="000000"/>
          <w:rtl/>
        </w:rPr>
        <w:t>:</w:t>
      </w:r>
      <w:r w:rsidRPr="00CE55D9">
        <w:rPr>
          <w:rStyle w:val="TagStyle"/>
          <w:rtl/>
        </w:rPr>
        <w:t xml:space="preserve"> &lt;&lt; דובר &gt;&gt; </w:t>
      </w:r>
      <w:bookmarkEnd w:id="1131"/>
    </w:p>
    <w:p w:rsidR="00740C75" w:rsidRDefault="00740C75" w:rsidP="00740C75">
      <w:pPr>
        <w:pStyle w:val="KeepWithNext"/>
        <w:rPr>
          <w:rtl/>
        </w:rPr>
      </w:pPr>
    </w:p>
    <w:p w:rsidR="00740C75" w:rsidRDefault="00740C75" w:rsidP="00740C75">
      <w:pPr>
        <w:rPr>
          <w:rtl/>
        </w:rPr>
      </w:pPr>
      <w:bookmarkStart w:id="1132" w:name="_ETM_Q1_2510726"/>
      <w:bookmarkEnd w:id="1132"/>
      <w:r>
        <w:rPr>
          <w:rFonts w:hint="cs"/>
          <w:rtl/>
        </w:rPr>
        <w:t xml:space="preserve">לא. כל </w:t>
      </w:r>
      <w:bookmarkStart w:id="1133" w:name="_ETM_Q1_2510972"/>
      <w:bookmarkEnd w:id="1133"/>
      <w:r>
        <w:rPr>
          <w:rFonts w:hint="cs"/>
          <w:rtl/>
        </w:rPr>
        <w:t xml:space="preserve">המנגנון לכל אורך הדרך </w:t>
      </w:r>
      <w:r>
        <w:rPr>
          <w:rtl/>
        </w:rPr>
        <w:t>–</w:t>
      </w:r>
      <w:r>
        <w:rPr>
          <w:rFonts w:hint="cs"/>
          <w:rtl/>
        </w:rPr>
        <w:t xml:space="preserve"> אנחנו לא מסתמכים על מה הרשות אומרת ומה היא מודיעה, אלא הוא מסתמך על מה </w:t>
      </w:r>
      <w:bookmarkStart w:id="1134" w:name="_ETM_Q1_2519957"/>
      <w:bookmarkEnd w:id="1134"/>
      <w:r>
        <w:rPr>
          <w:rFonts w:hint="cs"/>
          <w:rtl/>
        </w:rPr>
        <w:t xml:space="preserve">מודיע שר הביטחון אחרי הבדיקה שלו אם הועברו או לא הועברו כספים. </w:t>
      </w:r>
    </w:p>
    <w:p w:rsidR="00740C75" w:rsidRDefault="00740C75" w:rsidP="00AB3F3A">
      <w:pPr>
        <w:ind w:firstLine="0"/>
        <w:rPr>
          <w:rtl/>
        </w:rPr>
      </w:pPr>
      <w:bookmarkStart w:id="1135" w:name="_ETM_Q1_2520812"/>
      <w:bookmarkStart w:id="1136" w:name="_ETM_Q1_2520948"/>
      <w:bookmarkStart w:id="1137" w:name="_ETM_Q1_2521198"/>
      <w:bookmarkStart w:id="1138" w:name="_ETM_Q1_2521274"/>
      <w:bookmarkStart w:id="1139" w:name="_ETM_Q1_2522852"/>
      <w:bookmarkStart w:id="1140" w:name="_ETM_Q1_2522906"/>
      <w:bookmarkEnd w:id="1135"/>
      <w:bookmarkEnd w:id="1136"/>
      <w:bookmarkEnd w:id="1137"/>
      <w:bookmarkEnd w:id="1138"/>
      <w:bookmarkEnd w:id="1139"/>
      <w:bookmarkEnd w:id="1140"/>
    </w:p>
    <w:p w:rsidR="00740C75" w:rsidRDefault="00CE55D9" w:rsidP="00CE55D9">
      <w:pPr>
        <w:pStyle w:val="af9"/>
        <w:keepNext/>
        <w:rPr>
          <w:rtl/>
        </w:rPr>
      </w:pPr>
      <w:bookmarkStart w:id="1141" w:name="ET_guest_850044_104"/>
      <w:r w:rsidRPr="00CE55D9">
        <w:rPr>
          <w:rStyle w:val="TagStyle"/>
          <w:rtl/>
        </w:rPr>
        <w:t xml:space="preserve"> &lt;&lt; אורח &gt;&gt; </w:t>
      </w:r>
      <w:r w:rsidR="00740C75" w:rsidRPr="00740C75">
        <w:rPr>
          <w:rStyle w:val="afd"/>
          <w:color w:val="000000"/>
          <w:rtl/>
        </w:rPr>
        <w:t>שי מימון:</w:t>
      </w:r>
      <w:r w:rsidRPr="00CE55D9">
        <w:rPr>
          <w:rStyle w:val="TagStyle"/>
          <w:rtl/>
        </w:rPr>
        <w:t xml:space="preserve"> &lt;&lt; אורח &gt;&gt; </w:t>
      </w:r>
      <w:bookmarkEnd w:id="1141"/>
    </w:p>
    <w:p w:rsidR="00740C75" w:rsidRDefault="00740C75" w:rsidP="00740C75">
      <w:pPr>
        <w:pStyle w:val="KeepWithNext"/>
        <w:rPr>
          <w:rtl/>
        </w:rPr>
      </w:pPr>
    </w:p>
    <w:p w:rsidR="00740C75" w:rsidRDefault="00740C75" w:rsidP="00740C75">
      <w:pPr>
        <w:rPr>
          <w:rtl/>
        </w:rPr>
      </w:pPr>
      <w:r>
        <w:rPr>
          <w:rFonts w:hint="cs"/>
          <w:rtl/>
        </w:rPr>
        <w:t>אבל יש גם עניין הצהרתי, בדיוק כמו שהאמרי</w:t>
      </w:r>
      <w:bookmarkStart w:id="1142" w:name="_ETM_Q1_2524082"/>
      <w:bookmarkEnd w:id="1142"/>
      <w:r>
        <w:rPr>
          <w:rFonts w:hint="cs"/>
          <w:rtl/>
        </w:rPr>
        <w:t xml:space="preserve">קאים אמרו. כל עוד החוק הזה מופיע בספר החוקים של </w:t>
      </w:r>
      <w:bookmarkStart w:id="1143" w:name="_ETM_Q1_2524706"/>
      <w:bookmarkEnd w:id="1143"/>
      <w:r>
        <w:rPr>
          <w:rFonts w:hint="cs"/>
          <w:rtl/>
        </w:rPr>
        <w:t xml:space="preserve">הרשות ויש שם תעריפים כמה עולה לרצוח יהודים, אנחנו צריכים להתעקש שבשנה שהיא נקייה מהעברת כספים, הספירה תתחיל </w:t>
      </w:r>
      <w:bookmarkStart w:id="1144" w:name="_ETM_Q1_2537573"/>
      <w:bookmarkEnd w:id="1144"/>
      <w:r>
        <w:rPr>
          <w:rFonts w:hint="cs"/>
          <w:rtl/>
        </w:rPr>
        <w:t xml:space="preserve">מרגע שהיא ביטלה את החוק. </w:t>
      </w:r>
    </w:p>
    <w:p w:rsidR="00740C75" w:rsidRDefault="00740C75" w:rsidP="00740C75">
      <w:pPr>
        <w:rPr>
          <w:rtl/>
        </w:rPr>
      </w:pPr>
      <w:bookmarkStart w:id="1145" w:name="_ETM_Q1_2538563"/>
      <w:bookmarkEnd w:id="1145"/>
    </w:p>
    <w:p w:rsidR="00740C75" w:rsidRDefault="00CE55D9" w:rsidP="00CE55D9">
      <w:pPr>
        <w:pStyle w:val="af6"/>
        <w:keepNext/>
        <w:rPr>
          <w:rtl/>
        </w:rPr>
      </w:pPr>
      <w:bookmarkStart w:id="1146" w:name="_ETM_Q1_2539032"/>
      <w:bookmarkStart w:id="1147" w:name="_ETM_Q1_2538983"/>
      <w:bookmarkStart w:id="1148" w:name="_ETM_Q1_2538743"/>
      <w:bookmarkStart w:id="1149" w:name="ET_yor_4613_105"/>
      <w:bookmarkEnd w:id="1146"/>
      <w:bookmarkEnd w:id="1147"/>
      <w:bookmarkEnd w:id="1148"/>
      <w:r w:rsidRPr="00CE55D9">
        <w:rPr>
          <w:rStyle w:val="TagStyle"/>
          <w:rtl/>
        </w:rPr>
        <w:t xml:space="preserve"> &lt;&lt; יור &gt;&gt; </w:t>
      </w:r>
      <w:r w:rsidR="00740C75" w:rsidRPr="00740C75">
        <w:rPr>
          <w:rStyle w:val="afd"/>
          <w:color w:val="000000"/>
          <w:rtl/>
        </w:rPr>
        <w:t>היו"ר אבי דיכטר</w:t>
      </w:r>
      <w:r w:rsidR="00740C75" w:rsidRPr="00740C75">
        <w:rPr>
          <w:color w:val="000000"/>
          <w:rtl/>
        </w:rPr>
        <w:t>:</w:t>
      </w:r>
      <w:r w:rsidRPr="00CE55D9">
        <w:rPr>
          <w:rStyle w:val="TagStyle"/>
          <w:rtl/>
        </w:rPr>
        <w:t xml:space="preserve"> &lt;&lt; יור &gt;&gt; </w:t>
      </w:r>
      <w:bookmarkEnd w:id="1149"/>
    </w:p>
    <w:p w:rsidR="00740C75" w:rsidRDefault="00740C75" w:rsidP="00740C75">
      <w:pPr>
        <w:pStyle w:val="KeepWithNext"/>
        <w:rPr>
          <w:rtl/>
        </w:rPr>
      </w:pPr>
    </w:p>
    <w:p w:rsidR="00740C75" w:rsidRDefault="00740C75" w:rsidP="00740C75">
      <w:pPr>
        <w:rPr>
          <w:rtl/>
        </w:rPr>
      </w:pPr>
      <w:bookmarkStart w:id="1150" w:name="_ETM_Q1_2541190"/>
      <w:bookmarkEnd w:id="1150"/>
      <w:r>
        <w:rPr>
          <w:rFonts w:hint="cs"/>
          <w:rtl/>
        </w:rPr>
        <w:t>אבל שי, זו גישה מצמצ</w:t>
      </w:r>
      <w:bookmarkStart w:id="1151" w:name="_ETM_Q1_2539502"/>
      <w:bookmarkEnd w:id="1151"/>
      <w:r>
        <w:rPr>
          <w:rFonts w:hint="cs"/>
          <w:rtl/>
        </w:rPr>
        <w:t xml:space="preserve">ת, לעומת החוק הזה, שהולך בגישה מרחיבה. </w:t>
      </w:r>
    </w:p>
    <w:p w:rsidR="00740C75" w:rsidRDefault="00740C75" w:rsidP="00740C75">
      <w:pPr>
        <w:rPr>
          <w:rtl/>
        </w:rPr>
      </w:pPr>
      <w:bookmarkStart w:id="1152" w:name="_ETM_Q1_2541340"/>
      <w:bookmarkStart w:id="1153" w:name="_ETM_Q1_2541431"/>
      <w:bookmarkEnd w:id="1152"/>
      <w:bookmarkEnd w:id="1153"/>
    </w:p>
    <w:p w:rsidR="00740C75" w:rsidRDefault="00CE55D9" w:rsidP="00CE55D9">
      <w:pPr>
        <w:pStyle w:val="af9"/>
        <w:keepNext/>
        <w:rPr>
          <w:rtl/>
        </w:rPr>
      </w:pPr>
      <w:bookmarkStart w:id="1154" w:name="_ETM_Q1_2542660"/>
      <w:bookmarkStart w:id="1155" w:name="_ETM_Q1_2541730"/>
      <w:bookmarkStart w:id="1156" w:name="_ETM_Q1_2541679"/>
      <w:bookmarkStart w:id="1157" w:name="ET_guest_850044_106"/>
      <w:bookmarkEnd w:id="1154"/>
      <w:bookmarkEnd w:id="1155"/>
      <w:bookmarkEnd w:id="1156"/>
      <w:r w:rsidRPr="00CE55D9">
        <w:rPr>
          <w:rStyle w:val="TagStyle"/>
          <w:rtl/>
        </w:rPr>
        <w:t xml:space="preserve"> &lt;&lt; אורח &gt;&gt; </w:t>
      </w:r>
      <w:r w:rsidR="00740C75" w:rsidRPr="00740C75">
        <w:rPr>
          <w:rStyle w:val="afd"/>
          <w:color w:val="000000"/>
          <w:rtl/>
        </w:rPr>
        <w:t>שי מימון</w:t>
      </w:r>
      <w:r w:rsidR="00740C75" w:rsidRPr="00740C75">
        <w:rPr>
          <w:color w:val="000000"/>
          <w:rtl/>
        </w:rPr>
        <w:t>:</w:t>
      </w:r>
      <w:r w:rsidRPr="00CE55D9">
        <w:rPr>
          <w:rStyle w:val="TagStyle"/>
          <w:rtl/>
        </w:rPr>
        <w:t xml:space="preserve"> &lt;&lt; אורח &gt;&gt; </w:t>
      </w:r>
      <w:bookmarkEnd w:id="1157"/>
    </w:p>
    <w:p w:rsidR="00740C75" w:rsidRDefault="00740C75" w:rsidP="00740C75">
      <w:pPr>
        <w:pStyle w:val="KeepWithNext"/>
        <w:rPr>
          <w:rtl/>
        </w:rPr>
      </w:pPr>
    </w:p>
    <w:p w:rsidR="00740C75" w:rsidRDefault="00740C75" w:rsidP="00740C75">
      <w:pPr>
        <w:rPr>
          <w:rtl/>
        </w:rPr>
      </w:pPr>
      <w:bookmarkStart w:id="1158" w:name="_ETM_Q1_2543728"/>
      <w:bookmarkEnd w:id="1158"/>
      <w:r>
        <w:rPr>
          <w:rFonts w:hint="cs"/>
          <w:rtl/>
        </w:rPr>
        <w:t>גם וגם</w:t>
      </w:r>
      <w:bookmarkStart w:id="1159" w:name="_ETM_Q1_2543090"/>
      <w:bookmarkEnd w:id="1159"/>
      <w:r>
        <w:rPr>
          <w:rFonts w:hint="cs"/>
          <w:rtl/>
        </w:rPr>
        <w:t>, אני לא אמרתי "רק".</w:t>
      </w:r>
    </w:p>
    <w:p w:rsidR="00740C75" w:rsidRDefault="00740C75" w:rsidP="00740C75">
      <w:pPr>
        <w:rPr>
          <w:rtl/>
        </w:rPr>
      </w:pPr>
      <w:bookmarkStart w:id="1160" w:name="_ETM_Q1_2542664"/>
      <w:bookmarkStart w:id="1161" w:name="_ETM_Q1_2542745"/>
      <w:bookmarkEnd w:id="1160"/>
      <w:bookmarkEnd w:id="1161"/>
    </w:p>
    <w:p w:rsidR="00740C75" w:rsidRDefault="00CE55D9" w:rsidP="00CE55D9">
      <w:pPr>
        <w:pStyle w:val="a4"/>
        <w:keepNext/>
        <w:rPr>
          <w:rtl/>
        </w:rPr>
      </w:pPr>
      <w:bookmarkStart w:id="1162" w:name="_ETM_Q1_2545473"/>
      <w:bookmarkStart w:id="1163" w:name="_ETM_Q1_2543035"/>
      <w:bookmarkStart w:id="1164" w:name="_ETM_Q1_2542980"/>
      <w:bookmarkStart w:id="1165" w:name="ET_speaker_5088_107"/>
      <w:bookmarkEnd w:id="1162"/>
      <w:bookmarkEnd w:id="1163"/>
      <w:bookmarkEnd w:id="1164"/>
      <w:r w:rsidRPr="00CE55D9">
        <w:rPr>
          <w:rStyle w:val="TagStyle"/>
          <w:rtl/>
        </w:rPr>
        <w:t xml:space="preserve"> &lt;&lt; דובר &gt;&gt; </w:t>
      </w:r>
      <w:r w:rsidR="00740C75" w:rsidRPr="00740C75">
        <w:rPr>
          <w:rStyle w:val="afd"/>
          <w:color w:val="000000"/>
          <w:rtl/>
        </w:rPr>
        <w:t>שולי מועלם-רפאלי (הבית היהודי)</w:t>
      </w:r>
      <w:r w:rsidR="00740C75" w:rsidRPr="00740C75">
        <w:rPr>
          <w:color w:val="000000"/>
          <w:rtl/>
        </w:rPr>
        <w:t>:</w:t>
      </w:r>
      <w:r w:rsidRPr="00CE55D9">
        <w:rPr>
          <w:rStyle w:val="TagStyle"/>
          <w:rtl/>
        </w:rPr>
        <w:t xml:space="preserve"> &lt;&lt; דובר &gt;&gt; </w:t>
      </w:r>
      <w:bookmarkEnd w:id="1165"/>
    </w:p>
    <w:p w:rsidR="00740C75" w:rsidRDefault="00740C75" w:rsidP="00740C75">
      <w:pPr>
        <w:pStyle w:val="KeepWithNext"/>
        <w:rPr>
          <w:rtl/>
        </w:rPr>
      </w:pPr>
    </w:p>
    <w:p w:rsidR="00740C75" w:rsidRDefault="00740C75" w:rsidP="00740C75">
      <w:pPr>
        <w:rPr>
          <w:rtl/>
        </w:rPr>
      </w:pPr>
      <w:bookmarkStart w:id="1166" w:name="_ETM_Q1_2546586"/>
      <w:bookmarkEnd w:id="1166"/>
      <w:r>
        <w:rPr>
          <w:rFonts w:hint="cs"/>
          <w:rtl/>
        </w:rPr>
        <w:t xml:space="preserve">שי, אני חושבת שזה פתח </w:t>
      </w:r>
      <w:bookmarkStart w:id="1167" w:name="_ETM_Q1_2549361"/>
      <w:bookmarkEnd w:id="1167"/>
      <w:r>
        <w:rPr>
          <w:rFonts w:hint="cs"/>
          <w:rtl/>
        </w:rPr>
        <w:t xml:space="preserve">להכרה של מדינת ישראל בסמכות הרשות. זה מפיל עלינו </w:t>
      </w:r>
      <w:bookmarkStart w:id="1168" w:name="_ETM_Q1_2549635"/>
      <w:bookmarkEnd w:id="1168"/>
      <w:r>
        <w:rPr>
          <w:rFonts w:hint="cs"/>
          <w:rtl/>
        </w:rPr>
        <w:t xml:space="preserve">את השמיים. אנחנו הולכים בכל מקום ומתנגדים להיותה של </w:t>
      </w:r>
      <w:bookmarkStart w:id="1169" w:name="_ETM_Q1_2557675"/>
      <w:bookmarkEnd w:id="1169"/>
      <w:r>
        <w:rPr>
          <w:rFonts w:hint="cs"/>
          <w:rtl/>
        </w:rPr>
        <w:t xml:space="preserve">הרשות אוטוריטה מדינית, ועכשיו אתה אומר לי  שבחוק של </w:t>
      </w:r>
      <w:bookmarkStart w:id="1170" w:name="_ETM_Q1_2562148"/>
      <w:bookmarkEnd w:id="1170"/>
      <w:r>
        <w:rPr>
          <w:rFonts w:hint="cs"/>
          <w:rtl/>
        </w:rPr>
        <w:t>הכנסת אני אתן למשרד האסירים מעמד. איך הגענו לזה?</w:t>
      </w:r>
    </w:p>
    <w:p w:rsidR="00740C75" w:rsidRDefault="00740C75" w:rsidP="00740C75">
      <w:pPr>
        <w:rPr>
          <w:rtl/>
        </w:rPr>
      </w:pPr>
      <w:bookmarkStart w:id="1171" w:name="_ETM_Q1_2564220"/>
      <w:bookmarkEnd w:id="1171"/>
    </w:p>
    <w:p w:rsidR="00740C75" w:rsidRDefault="00CE55D9" w:rsidP="00CE55D9">
      <w:pPr>
        <w:pStyle w:val="af9"/>
        <w:keepNext/>
        <w:rPr>
          <w:rtl/>
        </w:rPr>
      </w:pPr>
      <w:bookmarkStart w:id="1172" w:name="_ETM_Q1_2566956"/>
      <w:bookmarkStart w:id="1173" w:name="_ETM_Q1_2564637"/>
      <w:bookmarkStart w:id="1174" w:name="_ETM_Q1_2564395"/>
      <w:bookmarkStart w:id="1175" w:name="ET_guest_850044_108"/>
      <w:bookmarkEnd w:id="1172"/>
      <w:bookmarkEnd w:id="1173"/>
      <w:bookmarkEnd w:id="1174"/>
      <w:r w:rsidRPr="00CE55D9">
        <w:rPr>
          <w:rStyle w:val="TagStyle"/>
          <w:rtl/>
        </w:rPr>
        <w:t xml:space="preserve"> &lt;&lt; אורח &gt;&gt; </w:t>
      </w:r>
      <w:r w:rsidR="00740C75" w:rsidRPr="00740C75">
        <w:rPr>
          <w:rStyle w:val="afd"/>
          <w:color w:val="000000"/>
          <w:rtl/>
        </w:rPr>
        <w:t>שי מימון</w:t>
      </w:r>
      <w:r w:rsidR="00740C75" w:rsidRPr="00740C75">
        <w:rPr>
          <w:color w:val="000000"/>
          <w:rtl/>
        </w:rPr>
        <w:t>:</w:t>
      </w:r>
      <w:r w:rsidRPr="00CE55D9">
        <w:rPr>
          <w:rStyle w:val="TagStyle"/>
          <w:rtl/>
        </w:rPr>
        <w:t xml:space="preserve"> &lt;&lt; אורח &gt;&gt; </w:t>
      </w:r>
      <w:bookmarkEnd w:id="1175"/>
    </w:p>
    <w:p w:rsidR="00740C75" w:rsidRDefault="00740C75" w:rsidP="00740C75">
      <w:pPr>
        <w:pStyle w:val="KeepWithNext"/>
        <w:rPr>
          <w:rtl/>
        </w:rPr>
      </w:pPr>
    </w:p>
    <w:p w:rsidR="00740C75" w:rsidRDefault="00740C75" w:rsidP="00740C75">
      <w:pPr>
        <w:rPr>
          <w:rtl/>
        </w:rPr>
      </w:pPr>
      <w:r>
        <w:rPr>
          <w:rFonts w:hint="cs"/>
          <w:rtl/>
        </w:rPr>
        <w:t>ש</w:t>
      </w:r>
      <w:bookmarkStart w:id="1176" w:name="_ETM_Q1_2568159"/>
      <w:bookmarkEnd w:id="1176"/>
      <w:r>
        <w:rPr>
          <w:rFonts w:hint="cs"/>
          <w:rtl/>
        </w:rPr>
        <w:t>תבטל ה</w:t>
      </w:r>
      <w:bookmarkStart w:id="1177" w:name="_ETM_Q1_2567490"/>
      <w:bookmarkEnd w:id="1177"/>
      <w:r>
        <w:rPr>
          <w:rFonts w:hint="cs"/>
          <w:rtl/>
        </w:rPr>
        <w:t>צהרתית את הדבר הזה - - -</w:t>
      </w:r>
    </w:p>
    <w:p w:rsidR="00740C75" w:rsidRDefault="00740C75" w:rsidP="00740C75">
      <w:pPr>
        <w:rPr>
          <w:rtl/>
        </w:rPr>
      </w:pPr>
      <w:bookmarkStart w:id="1178" w:name="_ETM_Q1_2570317"/>
      <w:bookmarkStart w:id="1179" w:name="_ETM_Q1_2570405"/>
      <w:bookmarkEnd w:id="1178"/>
      <w:bookmarkEnd w:id="1179"/>
    </w:p>
    <w:p w:rsidR="00740C75" w:rsidRDefault="00CE55D9" w:rsidP="00CE55D9">
      <w:pPr>
        <w:pStyle w:val="a4"/>
        <w:keepNext/>
        <w:rPr>
          <w:rtl/>
        </w:rPr>
      </w:pPr>
      <w:bookmarkStart w:id="1180" w:name="_ETM_Q1_2571688"/>
      <w:bookmarkStart w:id="1181" w:name="_ETM_Q1_2570714"/>
      <w:bookmarkStart w:id="1182" w:name="_ETM_Q1_2570658"/>
      <w:bookmarkStart w:id="1183" w:name="ET_speaker_5088_109"/>
      <w:bookmarkEnd w:id="1180"/>
      <w:bookmarkEnd w:id="1181"/>
      <w:bookmarkEnd w:id="1182"/>
      <w:r w:rsidRPr="00CE55D9">
        <w:rPr>
          <w:rStyle w:val="TagStyle"/>
          <w:rtl/>
        </w:rPr>
        <w:t xml:space="preserve"> &lt;&lt; דובר &gt;&gt; </w:t>
      </w:r>
      <w:r w:rsidR="00740C75" w:rsidRPr="00740C75">
        <w:rPr>
          <w:rStyle w:val="afd"/>
          <w:color w:val="000000"/>
          <w:rtl/>
        </w:rPr>
        <w:t>שולי מועלם-רפאלי (הבית היהודי)</w:t>
      </w:r>
      <w:r w:rsidR="00740C75" w:rsidRPr="00740C75">
        <w:rPr>
          <w:color w:val="000000"/>
          <w:rtl/>
        </w:rPr>
        <w:t>:</w:t>
      </w:r>
      <w:r w:rsidRPr="00CE55D9">
        <w:rPr>
          <w:rStyle w:val="TagStyle"/>
          <w:rtl/>
        </w:rPr>
        <w:t xml:space="preserve"> &lt;&lt; דובר &gt;&gt; </w:t>
      </w:r>
      <w:bookmarkEnd w:id="1183"/>
    </w:p>
    <w:p w:rsidR="00740C75" w:rsidRDefault="00740C75" w:rsidP="00740C75">
      <w:pPr>
        <w:pStyle w:val="KeepWithNext"/>
        <w:rPr>
          <w:rtl/>
        </w:rPr>
      </w:pPr>
    </w:p>
    <w:p w:rsidR="00740C75" w:rsidRDefault="00740C75" w:rsidP="00740C75">
      <w:pPr>
        <w:rPr>
          <w:rtl/>
        </w:rPr>
      </w:pPr>
      <w:r>
        <w:rPr>
          <w:rFonts w:hint="cs"/>
          <w:rtl/>
        </w:rPr>
        <w:t>ב</w:t>
      </w:r>
      <w:bookmarkStart w:id="1184" w:name="_ETM_Q1_2572875"/>
      <w:bookmarkEnd w:id="1184"/>
      <w:r>
        <w:rPr>
          <w:rFonts w:hint="cs"/>
          <w:rtl/>
        </w:rPr>
        <w:t>עיניי זה מאוד בעייתי - - -</w:t>
      </w:r>
    </w:p>
    <w:p w:rsidR="00740C75" w:rsidRDefault="00740C75" w:rsidP="00740C75">
      <w:pPr>
        <w:rPr>
          <w:rtl/>
        </w:rPr>
      </w:pPr>
      <w:bookmarkStart w:id="1185" w:name="_ETM_Q1_2568641"/>
      <w:bookmarkStart w:id="1186" w:name="_ETM_Q1_2568750"/>
      <w:bookmarkEnd w:id="1185"/>
      <w:bookmarkEnd w:id="1186"/>
    </w:p>
    <w:p w:rsidR="00740C75" w:rsidRDefault="00CE55D9" w:rsidP="00CE55D9">
      <w:pPr>
        <w:pStyle w:val="af6"/>
        <w:keepNext/>
        <w:rPr>
          <w:rtl/>
        </w:rPr>
      </w:pPr>
      <w:bookmarkStart w:id="1187" w:name="_ETM_Q1_2569073"/>
      <w:bookmarkStart w:id="1188" w:name="_ETM_Q1_2569000"/>
      <w:bookmarkStart w:id="1189" w:name="ET_yor_4613_110"/>
      <w:bookmarkEnd w:id="1187"/>
      <w:bookmarkEnd w:id="1188"/>
      <w:r w:rsidRPr="00CE55D9">
        <w:rPr>
          <w:rStyle w:val="TagStyle"/>
          <w:rtl/>
        </w:rPr>
        <w:lastRenderedPageBreak/>
        <w:t xml:space="preserve"> &lt;&lt; יור &gt;&gt; </w:t>
      </w:r>
      <w:r w:rsidR="00740C75" w:rsidRPr="00740C75">
        <w:rPr>
          <w:rStyle w:val="afd"/>
          <w:color w:val="000000"/>
          <w:rtl/>
        </w:rPr>
        <w:t>היו"ר אבי דיכטר</w:t>
      </w:r>
      <w:r w:rsidR="00740C75" w:rsidRPr="00740C75">
        <w:rPr>
          <w:color w:val="000000"/>
          <w:rtl/>
        </w:rPr>
        <w:t>:</w:t>
      </w:r>
      <w:r w:rsidRPr="00CE55D9">
        <w:rPr>
          <w:rStyle w:val="TagStyle"/>
          <w:rtl/>
        </w:rPr>
        <w:t xml:space="preserve"> &lt;&lt; יור &gt;&gt; </w:t>
      </w:r>
      <w:bookmarkEnd w:id="1189"/>
    </w:p>
    <w:p w:rsidR="00740C75" w:rsidRDefault="00740C75" w:rsidP="00740C75">
      <w:pPr>
        <w:pStyle w:val="KeepWithNext"/>
        <w:rPr>
          <w:rtl/>
        </w:rPr>
      </w:pPr>
    </w:p>
    <w:p w:rsidR="00740C75" w:rsidRDefault="00740C75" w:rsidP="00740C75">
      <w:pPr>
        <w:rPr>
          <w:rtl/>
        </w:rPr>
      </w:pPr>
      <w:r>
        <w:rPr>
          <w:rFonts w:hint="cs"/>
          <w:rtl/>
        </w:rPr>
        <w:t>ב</w:t>
      </w:r>
      <w:bookmarkStart w:id="1190" w:name="_ETM_Q1_2570988"/>
      <w:bookmarkEnd w:id="1190"/>
      <w:r>
        <w:rPr>
          <w:rFonts w:hint="cs"/>
          <w:rtl/>
        </w:rPr>
        <w:t xml:space="preserve">ואו ניתן לשי לסיים את הטיעון שלו. </w:t>
      </w:r>
      <w:bookmarkStart w:id="1191" w:name="_ETM_Q1_2572074"/>
      <w:bookmarkEnd w:id="1191"/>
    </w:p>
    <w:p w:rsidR="00740C75" w:rsidRDefault="00740C75" w:rsidP="00740C75">
      <w:pPr>
        <w:rPr>
          <w:rtl/>
        </w:rPr>
      </w:pPr>
      <w:bookmarkStart w:id="1192" w:name="_ETM_Q1_2572289"/>
      <w:bookmarkEnd w:id="1192"/>
    </w:p>
    <w:p w:rsidR="00740C75" w:rsidRDefault="00CE55D9" w:rsidP="00CE55D9">
      <w:pPr>
        <w:pStyle w:val="af9"/>
        <w:keepNext/>
        <w:rPr>
          <w:rtl/>
        </w:rPr>
      </w:pPr>
      <w:bookmarkStart w:id="1193" w:name="_ETM_Q1_2574257"/>
      <w:bookmarkStart w:id="1194" w:name="_ETM_Q1_2572854"/>
      <w:bookmarkStart w:id="1195" w:name="ET_guest_850044_111"/>
      <w:bookmarkEnd w:id="1193"/>
      <w:bookmarkEnd w:id="1194"/>
      <w:r w:rsidRPr="00CE55D9">
        <w:rPr>
          <w:rStyle w:val="TagStyle"/>
          <w:rtl/>
        </w:rPr>
        <w:t xml:space="preserve"> &lt;&lt; אורח &gt;&gt; </w:t>
      </w:r>
      <w:r w:rsidR="00740C75" w:rsidRPr="00740C75">
        <w:rPr>
          <w:rStyle w:val="afd"/>
          <w:color w:val="000000"/>
          <w:rtl/>
        </w:rPr>
        <w:t>שי מימון</w:t>
      </w:r>
      <w:r w:rsidR="00740C75" w:rsidRPr="00740C75">
        <w:rPr>
          <w:color w:val="000000"/>
          <w:rtl/>
        </w:rPr>
        <w:t>:</w:t>
      </w:r>
      <w:r w:rsidRPr="00CE55D9">
        <w:rPr>
          <w:rStyle w:val="TagStyle"/>
          <w:rtl/>
        </w:rPr>
        <w:t xml:space="preserve"> &lt;&lt; אורח &gt;&gt; </w:t>
      </w:r>
      <w:bookmarkEnd w:id="1195"/>
    </w:p>
    <w:p w:rsidR="00740C75" w:rsidRDefault="00740C75" w:rsidP="00740C75">
      <w:pPr>
        <w:pStyle w:val="KeepWithNext"/>
        <w:rPr>
          <w:rtl/>
        </w:rPr>
      </w:pPr>
    </w:p>
    <w:p w:rsidR="00740C75" w:rsidRDefault="00740C75" w:rsidP="00740C75">
      <w:pPr>
        <w:rPr>
          <w:rtl/>
        </w:rPr>
      </w:pPr>
      <w:bookmarkStart w:id="1196" w:name="_ETM_Q1_2576226"/>
      <w:bookmarkEnd w:id="1196"/>
      <w:r>
        <w:rPr>
          <w:rFonts w:hint="cs"/>
          <w:rtl/>
        </w:rPr>
        <w:t xml:space="preserve">אני עדיין חושב שצריך שהצהרתית היא תתנגד לדבר הזה - </w:t>
      </w:r>
      <w:bookmarkStart w:id="1197" w:name="_ETM_Q1_2579734"/>
      <w:bookmarkEnd w:id="1197"/>
      <w:r>
        <w:rPr>
          <w:rFonts w:hint="cs"/>
          <w:rtl/>
        </w:rPr>
        <w:t>- -</w:t>
      </w:r>
    </w:p>
    <w:p w:rsidR="00740C75" w:rsidRDefault="00740C75" w:rsidP="00740C75">
      <w:pPr>
        <w:rPr>
          <w:rtl/>
        </w:rPr>
      </w:pPr>
      <w:bookmarkStart w:id="1198" w:name="_ETM_Q1_2577378"/>
      <w:bookmarkStart w:id="1199" w:name="_ETM_Q1_2577467"/>
      <w:bookmarkEnd w:id="1198"/>
      <w:bookmarkEnd w:id="1199"/>
    </w:p>
    <w:p w:rsidR="00740C75" w:rsidRDefault="00CE55D9" w:rsidP="00CE55D9">
      <w:pPr>
        <w:pStyle w:val="a4"/>
        <w:keepNext/>
        <w:rPr>
          <w:rtl/>
        </w:rPr>
      </w:pPr>
      <w:bookmarkStart w:id="1200" w:name="_ETM_Q1_2576200"/>
      <w:bookmarkStart w:id="1201" w:name="_ETM_Q1_2577760"/>
      <w:bookmarkStart w:id="1202" w:name="_ETM_Q1_2577707"/>
      <w:bookmarkStart w:id="1203" w:name="ET_speaker_5277_112"/>
      <w:bookmarkEnd w:id="1200"/>
      <w:bookmarkEnd w:id="1201"/>
      <w:bookmarkEnd w:id="1202"/>
      <w:r w:rsidRPr="00CE55D9">
        <w:rPr>
          <w:rStyle w:val="TagStyle"/>
          <w:rtl/>
        </w:rPr>
        <w:t xml:space="preserve"> &lt;&lt; דובר &gt;&gt; </w:t>
      </w:r>
      <w:r w:rsidR="00740C75" w:rsidRPr="00740C75">
        <w:rPr>
          <w:rStyle w:val="afd"/>
          <w:color w:val="000000"/>
          <w:rtl/>
        </w:rPr>
        <w:t>ענת ברקו (הליכוד)</w:t>
      </w:r>
      <w:r w:rsidR="00740C75" w:rsidRPr="00740C75">
        <w:rPr>
          <w:color w:val="000000"/>
          <w:rtl/>
        </w:rPr>
        <w:t>:</w:t>
      </w:r>
      <w:r w:rsidRPr="00CE55D9">
        <w:rPr>
          <w:rStyle w:val="TagStyle"/>
          <w:rtl/>
        </w:rPr>
        <w:t xml:space="preserve"> &lt;&lt; דובר &gt;&gt; </w:t>
      </w:r>
      <w:bookmarkEnd w:id="1203"/>
    </w:p>
    <w:p w:rsidR="00740C75" w:rsidRDefault="00740C75" w:rsidP="00740C75">
      <w:pPr>
        <w:pStyle w:val="KeepWithNext"/>
        <w:rPr>
          <w:rtl/>
        </w:rPr>
      </w:pPr>
    </w:p>
    <w:p w:rsidR="00740C75" w:rsidRDefault="00740C75" w:rsidP="00740C75">
      <w:pPr>
        <w:rPr>
          <w:rtl/>
        </w:rPr>
      </w:pPr>
      <w:bookmarkStart w:id="1204" w:name="_ETM_Q1_2577123"/>
      <w:bookmarkEnd w:id="1204"/>
      <w:r>
        <w:rPr>
          <w:rFonts w:hint="cs"/>
          <w:rtl/>
        </w:rPr>
        <w:t xml:space="preserve">זה בהחלפת שר הביטחון של מדינת ישראל - - </w:t>
      </w:r>
      <w:bookmarkStart w:id="1205" w:name="_ETM_Q1_2583327"/>
      <w:bookmarkEnd w:id="1205"/>
      <w:r>
        <w:rPr>
          <w:rFonts w:hint="cs"/>
          <w:rtl/>
        </w:rPr>
        <w:t>-</w:t>
      </w:r>
    </w:p>
    <w:p w:rsidR="00740C75" w:rsidRDefault="00740C75" w:rsidP="00740C75">
      <w:pPr>
        <w:rPr>
          <w:rtl/>
        </w:rPr>
      </w:pPr>
      <w:bookmarkStart w:id="1206" w:name="_ETM_Q1_2584095"/>
      <w:bookmarkStart w:id="1207" w:name="_ETM_Q1_2584184"/>
      <w:bookmarkEnd w:id="1206"/>
      <w:bookmarkEnd w:id="1207"/>
    </w:p>
    <w:p w:rsidR="00740C75" w:rsidRDefault="00CE55D9" w:rsidP="00CE55D9">
      <w:pPr>
        <w:pStyle w:val="af6"/>
        <w:keepNext/>
        <w:rPr>
          <w:rtl/>
        </w:rPr>
      </w:pPr>
      <w:bookmarkStart w:id="1208" w:name="_ETM_Q1_2584485"/>
      <w:bookmarkStart w:id="1209" w:name="_ETM_Q1_2584432"/>
      <w:bookmarkStart w:id="1210" w:name="ET_yor_4613_113"/>
      <w:bookmarkEnd w:id="1208"/>
      <w:bookmarkEnd w:id="1209"/>
      <w:r w:rsidRPr="00CE55D9">
        <w:rPr>
          <w:rStyle w:val="TagStyle"/>
          <w:rtl/>
        </w:rPr>
        <w:t xml:space="preserve"> &lt;&lt; יור &gt;&gt; </w:t>
      </w:r>
      <w:r w:rsidR="00740C75" w:rsidRPr="00740C75">
        <w:rPr>
          <w:rStyle w:val="afd"/>
          <w:color w:val="000000"/>
          <w:rtl/>
        </w:rPr>
        <w:t>היו"ר אבי דיכטר</w:t>
      </w:r>
      <w:r w:rsidR="00740C75" w:rsidRPr="00740C75">
        <w:rPr>
          <w:color w:val="000000"/>
          <w:rtl/>
        </w:rPr>
        <w:t>:</w:t>
      </w:r>
      <w:r w:rsidRPr="00CE55D9">
        <w:rPr>
          <w:rStyle w:val="TagStyle"/>
          <w:rtl/>
        </w:rPr>
        <w:t xml:space="preserve"> &lt;&lt; יור &gt;&gt; </w:t>
      </w:r>
      <w:bookmarkEnd w:id="1210"/>
    </w:p>
    <w:p w:rsidR="00740C75" w:rsidRDefault="00740C75" w:rsidP="00740C75">
      <w:pPr>
        <w:pStyle w:val="KeepWithNext"/>
        <w:rPr>
          <w:rtl/>
        </w:rPr>
      </w:pPr>
    </w:p>
    <w:p w:rsidR="00740C75" w:rsidRDefault="00740C75" w:rsidP="00740C75">
      <w:pPr>
        <w:rPr>
          <w:rtl/>
        </w:rPr>
      </w:pPr>
      <w:bookmarkStart w:id="1211" w:name="_ETM_Q1_2586124"/>
      <w:bookmarkEnd w:id="1211"/>
      <w:r>
        <w:rPr>
          <w:rFonts w:hint="cs"/>
          <w:rtl/>
        </w:rPr>
        <w:t xml:space="preserve">חברי הכנסת, שי ברשות דיבור. שי, בבקשה. </w:t>
      </w:r>
    </w:p>
    <w:p w:rsidR="00740C75" w:rsidRDefault="00740C75" w:rsidP="00740C75">
      <w:pPr>
        <w:rPr>
          <w:rtl/>
        </w:rPr>
      </w:pPr>
      <w:bookmarkStart w:id="1212" w:name="_ETM_Q1_2588566"/>
      <w:bookmarkStart w:id="1213" w:name="_ETM_Q1_2588645"/>
      <w:bookmarkEnd w:id="1212"/>
      <w:bookmarkEnd w:id="1213"/>
    </w:p>
    <w:p w:rsidR="00740C75" w:rsidRDefault="00CE55D9" w:rsidP="00CE55D9">
      <w:pPr>
        <w:pStyle w:val="af9"/>
        <w:keepNext/>
        <w:rPr>
          <w:rtl/>
        </w:rPr>
      </w:pPr>
      <w:bookmarkStart w:id="1214" w:name="_ETM_Q1_2586848"/>
      <w:bookmarkStart w:id="1215" w:name="ET_guest_850044_114"/>
      <w:bookmarkEnd w:id="1214"/>
      <w:r w:rsidRPr="00CE55D9">
        <w:rPr>
          <w:rStyle w:val="TagStyle"/>
          <w:rtl/>
        </w:rPr>
        <w:t xml:space="preserve"> &lt;&lt; אורח &gt;&gt; </w:t>
      </w:r>
      <w:r w:rsidR="00740C75" w:rsidRPr="00740C75">
        <w:rPr>
          <w:rStyle w:val="afd"/>
          <w:color w:val="000000"/>
          <w:rtl/>
        </w:rPr>
        <w:t>שי מימון</w:t>
      </w:r>
      <w:r w:rsidR="00740C75" w:rsidRPr="00740C75">
        <w:rPr>
          <w:color w:val="000000"/>
          <w:rtl/>
        </w:rPr>
        <w:t>:</w:t>
      </w:r>
      <w:r w:rsidRPr="00CE55D9">
        <w:rPr>
          <w:rStyle w:val="TagStyle"/>
          <w:rtl/>
        </w:rPr>
        <w:t xml:space="preserve"> &lt;&lt; אורח &gt;&gt; </w:t>
      </w:r>
      <w:bookmarkEnd w:id="1215"/>
    </w:p>
    <w:p w:rsidR="00740C75" w:rsidRDefault="00740C75" w:rsidP="00740C75">
      <w:pPr>
        <w:pStyle w:val="KeepWithNext"/>
        <w:rPr>
          <w:rtl/>
        </w:rPr>
      </w:pPr>
    </w:p>
    <w:p w:rsidR="00740C75" w:rsidRDefault="00740C75" w:rsidP="00740C75">
      <w:pPr>
        <w:rPr>
          <w:rtl/>
        </w:rPr>
      </w:pPr>
      <w:bookmarkStart w:id="1216" w:name="_ETM_Q1_2587923"/>
      <w:bookmarkEnd w:id="1216"/>
      <w:r>
        <w:rPr>
          <w:rFonts w:hint="cs"/>
          <w:rtl/>
        </w:rPr>
        <w:t xml:space="preserve">הדבר שהכי מדאיג </w:t>
      </w:r>
      <w:bookmarkStart w:id="1217" w:name="_ETM_Q1_2590353"/>
      <w:bookmarkEnd w:id="1217"/>
      <w:r>
        <w:rPr>
          <w:rFonts w:hint="cs"/>
          <w:rtl/>
        </w:rPr>
        <w:t>אותי, אותנו, זה הכסף שנצבר. כסף שנצבר ימצא את דרכו</w:t>
      </w:r>
      <w:bookmarkStart w:id="1218" w:name="_ETM_Q1_2594722"/>
      <w:bookmarkEnd w:id="1218"/>
      <w:r>
        <w:rPr>
          <w:rFonts w:hint="cs"/>
          <w:rtl/>
        </w:rPr>
        <w:t xml:space="preserve"> לרשות. אני ללא ספק מאמין בדבר הזה. ולכן </w:t>
      </w:r>
      <w:bookmarkStart w:id="1219" w:name="_ETM_Q1_2600550"/>
      <w:bookmarkEnd w:id="1219"/>
      <w:r>
        <w:rPr>
          <w:rFonts w:hint="cs"/>
          <w:rtl/>
        </w:rPr>
        <w:t xml:space="preserve">אסור לגרום לכסף הזה להיצבר. עזבו לאן הוא יוצא, </w:t>
      </w:r>
      <w:bookmarkStart w:id="1220" w:name="_ETM_Q1_2602390"/>
      <w:bookmarkEnd w:id="1220"/>
      <w:r>
        <w:rPr>
          <w:rFonts w:hint="cs"/>
          <w:rtl/>
        </w:rPr>
        <w:t xml:space="preserve">נפגעים או לא נפגעים, אבל אסור לו לשבת במקום, </w:t>
      </w:r>
      <w:bookmarkStart w:id="1221" w:name="_ETM_Q1_2604998"/>
      <w:bookmarkEnd w:id="1221"/>
      <w:r>
        <w:rPr>
          <w:rFonts w:hint="cs"/>
          <w:rtl/>
        </w:rPr>
        <w:t xml:space="preserve">הוא צריך לצאת. ברגע שהוא יוצא אנחנו יודעים שהרשות לא </w:t>
      </w:r>
      <w:bookmarkStart w:id="1222" w:name="_ETM_Q1_2610320"/>
      <w:bookmarkEnd w:id="1222"/>
      <w:r>
        <w:rPr>
          <w:rFonts w:hint="cs"/>
          <w:rtl/>
        </w:rPr>
        <w:t xml:space="preserve">תקבל אותו בחזרה, כי אחרת זה עוד צורה של סעיף </w:t>
      </w:r>
      <w:bookmarkStart w:id="1223" w:name="_ETM_Q1_2611759"/>
      <w:bookmarkEnd w:id="1223"/>
      <w:r>
        <w:rPr>
          <w:rFonts w:hint="cs"/>
          <w:rtl/>
        </w:rPr>
        <w:t xml:space="preserve">הגמישות, סעיף ריקון התוכן. </w:t>
      </w:r>
    </w:p>
    <w:p w:rsidR="00740C75" w:rsidRDefault="00740C75" w:rsidP="00740C75">
      <w:pPr>
        <w:rPr>
          <w:rtl/>
        </w:rPr>
      </w:pPr>
      <w:bookmarkStart w:id="1224" w:name="_ETM_Q1_2618205"/>
      <w:bookmarkEnd w:id="1224"/>
    </w:p>
    <w:p w:rsidR="00740C75" w:rsidRDefault="00CE55D9" w:rsidP="00CE55D9">
      <w:pPr>
        <w:pStyle w:val="af6"/>
        <w:keepNext/>
        <w:rPr>
          <w:rtl/>
        </w:rPr>
      </w:pPr>
      <w:bookmarkStart w:id="1225" w:name="_ETM_Q1_2619300"/>
      <w:bookmarkStart w:id="1226" w:name="_ETM_Q1_2618925"/>
      <w:bookmarkStart w:id="1227" w:name="_ETM_Q1_2618612"/>
      <w:bookmarkStart w:id="1228" w:name="ET_yor_4613_115"/>
      <w:bookmarkEnd w:id="1225"/>
      <w:bookmarkEnd w:id="1226"/>
      <w:bookmarkEnd w:id="1227"/>
      <w:r w:rsidRPr="00CE55D9">
        <w:rPr>
          <w:rStyle w:val="TagStyle"/>
          <w:rtl/>
        </w:rPr>
        <w:t xml:space="preserve"> &lt;&lt; יור &gt;&gt; </w:t>
      </w:r>
      <w:r w:rsidR="00740C75" w:rsidRPr="00740C75">
        <w:rPr>
          <w:rStyle w:val="afd"/>
          <w:color w:val="000000"/>
          <w:rtl/>
        </w:rPr>
        <w:t>היו"ר אבי דיכטר</w:t>
      </w:r>
      <w:r w:rsidR="00740C75" w:rsidRPr="00740C75">
        <w:rPr>
          <w:color w:val="000000"/>
          <w:rtl/>
        </w:rPr>
        <w:t>:</w:t>
      </w:r>
      <w:r w:rsidRPr="00CE55D9">
        <w:rPr>
          <w:rStyle w:val="TagStyle"/>
          <w:rtl/>
        </w:rPr>
        <w:t xml:space="preserve"> &lt;&lt; יור &gt;&gt; </w:t>
      </w:r>
      <w:bookmarkEnd w:id="1228"/>
    </w:p>
    <w:p w:rsidR="00740C75" w:rsidRDefault="00740C75" w:rsidP="00740C75">
      <w:pPr>
        <w:pStyle w:val="KeepWithNext"/>
        <w:rPr>
          <w:rtl/>
        </w:rPr>
      </w:pPr>
    </w:p>
    <w:p w:rsidR="00740C75" w:rsidRDefault="00740C75" w:rsidP="00740C75">
      <w:pPr>
        <w:rPr>
          <w:rtl/>
        </w:rPr>
      </w:pPr>
      <w:bookmarkStart w:id="1229" w:name="_ETM_Q1_2620817"/>
      <w:bookmarkEnd w:id="1229"/>
      <w:r>
        <w:rPr>
          <w:rFonts w:hint="cs"/>
          <w:rtl/>
        </w:rPr>
        <w:t xml:space="preserve">רוברט, בבקשה. </w:t>
      </w:r>
    </w:p>
    <w:p w:rsidR="00740C75" w:rsidRDefault="00740C75" w:rsidP="00740C75">
      <w:pPr>
        <w:ind w:firstLine="0"/>
        <w:rPr>
          <w:rtl/>
        </w:rPr>
      </w:pPr>
      <w:bookmarkStart w:id="1230" w:name="_ETM_Q1_2617540"/>
      <w:bookmarkStart w:id="1231" w:name="_ETM_Q1_2617965"/>
      <w:bookmarkEnd w:id="1230"/>
      <w:bookmarkEnd w:id="1231"/>
    </w:p>
    <w:p w:rsidR="00740C75" w:rsidRDefault="00CE55D9" w:rsidP="00CE55D9">
      <w:pPr>
        <w:pStyle w:val="a4"/>
        <w:keepNext/>
        <w:rPr>
          <w:rtl/>
        </w:rPr>
      </w:pPr>
      <w:bookmarkStart w:id="1232" w:name="ET_speaker_4584_116"/>
      <w:r w:rsidRPr="00CE55D9">
        <w:rPr>
          <w:rStyle w:val="TagStyle"/>
          <w:rtl/>
        </w:rPr>
        <w:t xml:space="preserve"> &lt;&lt; דובר &gt;&gt; </w:t>
      </w:r>
      <w:r w:rsidR="00740C75" w:rsidRPr="00740C75">
        <w:rPr>
          <w:rStyle w:val="afd"/>
          <w:color w:val="000000"/>
          <w:rtl/>
        </w:rPr>
        <w:t>רוברט אילטוב (ישראל ביתנו)</w:t>
      </w:r>
      <w:r w:rsidR="00740C75" w:rsidRPr="00740C75">
        <w:rPr>
          <w:color w:val="000000"/>
          <w:rtl/>
        </w:rPr>
        <w:t>:</w:t>
      </w:r>
      <w:r w:rsidRPr="00CE55D9">
        <w:rPr>
          <w:rStyle w:val="TagStyle"/>
          <w:rtl/>
        </w:rPr>
        <w:t xml:space="preserve"> &lt;&lt; דובר &gt;&gt; </w:t>
      </w:r>
      <w:bookmarkEnd w:id="1232"/>
    </w:p>
    <w:p w:rsidR="00740C75" w:rsidRDefault="00740C75" w:rsidP="00740C75">
      <w:pPr>
        <w:pStyle w:val="KeepWithNext"/>
        <w:rPr>
          <w:rtl/>
        </w:rPr>
      </w:pPr>
    </w:p>
    <w:p w:rsidR="00740C75" w:rsidRDefault="00740C75" w:rsidP="00740C75">
      <w:pPr>
        <w:rPr>
          <w:rtl/>
        </w:rPr>
      </w:pPr>
      <w:r>
        <w:rPr>
          <w:rFonts w:hint="cs"/>
          <w:rtl/>
        </w:rPr>
        <w:t>ק</w:t>
      </w:r>
      <w:bookmarkStart w:id="1233" w:name="_ETM_Q1_2620662"/>
      <w:bookmarkEnd w:id="1233"/>
      <w:r>
        <w:rPr>
          <w:rFonts w:hint="cs"/>
          <w:rtl/>
        </w:rPr>
        <w:t>וד</w:t>
      </w:r>
      <w:bookmarkStart w:id="1234" w:name="_ETM_Q1_2620976"/>
      <w:bookmarkEnd w:id="1234"/>
      <w:r>
        <w:rPr>
          <w:rFonts w:hint="cs"/>
          <w:rtl/>
        </w:rPr>
        <w:t xml:space="preserve">ם </w:t>
      </w:r>
      <w:bookmarkStart w:id="1235" w:name="_ETM_Q1_2621097"/>
      <w:bookmarkEnd w:id="1235"/>
      <w:r>
        <w:rPr>
          <w:rFonts w:hint="cs"/>
          <w:rtl/>
        </w:rPr>
        <w:t xml:space="preserve">כול, </w:t>
      </w:r>
      <w:bookmarkStart w:id="1236" w:name="_ETM_Q1_2621620"/>
      <w:bookmarkEnd w:id="1236"/>
      <w:r>
        <w:rPr>
          <w:rFonts w:hint="cs"/>
          <w:rtl/>
        </w:rPr>
        <w:t>אני מצטער על כך שזה נפתח. אני חושב שמנ</w:t>
      </w:r>
      <w:bookmarkStart w:id="1237" w:name="_ETM_Q1_2624907"/>
      <w:bookmarkEnd w:id="1237"/>
      <w:r>
        <w:rPr>
          <w:rFonts w:hint="cs"/>
          <w:rtl/>
        </w:rPr>
        <w:t xml:space="preserve">גנון הסיום היא מנגנון סיום נכון, ואני עדיין אעלה להצבעה את מנגנון הסיום שהתקבל לפני כן. אני כבר </w:t>
      </w:r>
      <w:bookmarkStart w:id="1238" w:name="_ETM_Q1_2635473"/>
      <w:bookmarkEnd w:id="1238"/>
      <w:r>
        <w:rPr>
          <w:rFonts w:hint="cs"/>
          <w:rtl/>
        </w:rPr>
        <w:t>עכשיו מבקש ממך, כבוד היושב-ראש, שמנגנון הסיום שאנחנ</w:t>
      </w:r>
      <w:bookmarkStart w:id="1239" w:name="_ETM_Q1_2639347"/>
      <w:bookmarkEnd w:id="1239"/>
      <w:r>
        <w:rPr>
          <w:rFonts w:hint="cs"/>
          <w:rtl/>
        </w:rPr>
        <w:t>ו כרגע דנים עליו יחזור להצבעה</w:t>
      </w:r>
      <w:bookmarkStart w:id="1240" w:name="_ETM_Q1_2645875"/>
      <w:bookmarkEnd w:id="1240"/>
      <w:r>
        <w:rPr>
          <w:rFonts w:hint="cs"/>
          <w:rtl/>
        </w:rPr>
        <w:t xml:space="preserve"> בדיוק כמו שהיה במתכונת הקודמת. </w:t>
      </w:r>
    </w:p>
    <w:p w:rsidR="00740C75" w:rsidRDefault="00740C75" w:rsidP="00740C75">
      <w:pPr>
        <w:rPr>
          <w:rtl/>
        </w:rPr>
      </w:pPr>
      <w:bookmarkStart w:id="1241" w:name="_ETM_Q1_2648679"/>
      <w:bookmarkEnd w:id="1241"/>
    </w:p>
    <w:p w:rsidR="007A631D" w:rsidRDefault="00740C75" w:rsidP="007A631D">
      <w:pPr>
        <w:rPr>
          <w:rtl/>
        </w:rPr>
      </w:pPr>
      <w:bookmarkStart w:id="1242" w:name="_ETM_Q1_2648874"/>
      <w:bookmarkStart w:id="1243" w:name="_ETM_Q1_2649110"/>
      <w:bookmarkEnd w:id="1242"/>
      <w:bookmarkEnd w:id="1243"/>
      <w:r>
        <w:rPr>
          <w:rFonts w:hint="cs"/>
          <w:rtl/>
        </w:rPr>
        <w:t>מ</w:t>
      </w:r>
      <w:bookmarkStart w:id="1244" w:name="_ETM_Q1_2649171"/>
      <w:bookmarkEnd w:id="1244"/>
      <w:r>
        <w:rPr>
          <w:rFonts w:hint="cs"/>
          <w:rtl/>
        </w:rPr>
        <w:t xml:space="preserve">ה גם </w:t>
      </w:r>
      <w:bookmarkStart w:id="1245" w:name="_ETM_Q1_2650215"/>
      <w:bookmarkEnd w:id="1245"/>
      <w:r>
        <w:rPr>
          <w:rFonts w:hint="cs"/>
          <w:rtl/>
        </w:rPr>
        <w:t xml:space="preserve">שמנגנון הסיום שאתם מציעים כרגע, בעצם נותן </w:t>
      </w:r>
      <w:bookmarkStart w:id="1246" w:name="_ETM_Q1_2651118"/>
      <w:bookmarkEnd w:id="1246"/>
      <w:r>
        <w:rPr>
          <w:rFonts w:hint="cs"/>
          <w:rtl/>
        </w:rPr>
        <w:t>מתנה לרשות הפלסטינית במיליארדי שקלים. אנחנו בעצם הופכים לקופת חיס</w:t>
      </w:r>
      <w:bookmarkStart w:id="1247" w:name="_ETM_Q1_2655618"/>
      <w:bookmarkEnd w:id="1247"/>
      <w:r>
        <w:rPr>
          <w:rFonts w:hint="cs"/>
          <w:rtl/>
        </w:rPr>
        <w:t xml:space="preserve">כון של הרשות הפלסטינית, ובסוף גם נותנים להם מתנה על </w:t>
      </w:r>
      <w:bookmarkStart w:id="1248" w:name="_ETM_Q1_2661912"/>
      <w:bookmarkEnd w:id="1248"/>
      <w:r>
        <w:rPr>
          <w:rFonts w:hint="cs"/>
          <w:rtl/>
        </w:rPr>
        <w:t xml:space="preserve">כך שהם עודדו את הטרור. </w:t>
      </w:r>
      <w:r w:rsidR="00856D8F">
        <w:rPr>
          <w:rFonts w:hint="cs"/>
          <w:rtl/>
        </w:rPr>
        <w:t xml:space="preserve">אם נותנים להם </w:t>
      </w:r>
      <w:bookmarkStart w:id="1249" w:name="_ETM_Q1_2662877"/>
      <w:bookmarkEnd w:id="1249"/>
      <w:r w:rsidR="00856D8F">
        <w:rPr>
          <w:rFonts w:hint="cs"/>
          <w:rtl/>
        </w:rPr>
        <w:t xml:space="preserve">את האופציה שאנחנו נחזיר להם את כל הכסף, </w:t>
      </w:r>
      <w:bookmarkStart w:id="1250" w:name="_ETM_Q1_2667898"/>
      <w:bookmarkEnd w:id="1250"/>
      <w:r w:rsidR="00856D8F">
        <w:rPr>
          <w:rFonts w:hint="cs"/>
          <w:rtl/>
        </w:rPr>
        <w:t xml:space="preserve">אז מה בעצם התרופה פה למלחמה בטרור? אין </w:t>
      </w:r>
      <w:bookmarkStart w:id="1251" w:name="_ETM_Q1_2670218"/>
      <w:bookmarkEnd w:id="1251"/>
      <w:r w:rsidR="00856D8F">
        <w:rPr>
          <w:rFonts w:hint="cs"/>
          <w:rtl/>
        </w:rPr>
        <w:t xml:space="preserve">תרופה פה. </w:t>
      </w:r>
      <w:r w:rsidR="00E201EE">
        <w:rPr>
          <w:rFonts w:hint="cs"/>
          <w:rtl/>
        </w:rPr>
        <w:t>לכן החוק הוא בכלל לא רלוונטי ואי</w:t>
      </w:r>
      <w:bookmarkStart w:id="1252" w:name="_ETM_Q1_2672806"/>
      <w:bookmarkEnd w:id="1252"/>
      <w:r w:rsidR="00E201EE">
        <w:rPr>
          <w:rFonts w:hint="cs"/>
          <w:rtl/>
        </w:rPr>
        <w:t xml:space="preserve">ן צורך לחוקק את החוק, כי אנחנו </w:t>
      </w:r>
      <w:bookmarkStart w:id="1253" w:name="_ETM_Q1_2675792"/>
      <w:bookmarkEnd w:id="1253"/>
      <w:r w:rsidR="00E201EE">
        <w:rPr>
          <w:rFonts w:hint="cs"/>
          <w:rtl/>
        </w:rPr>
        <w:t xml:space="preserve">בעצם נצבור את הכסף לרשות הפלסטינית, הם במשך אותה תקופה </w:t>
      </w:r>
      <w:bookmarkStart w:id="1254" w:name="_ETM_Q1_2683269"/>
      <w:bookmarkEnd w:id="1254"/>
      <w:r w:rsidR="00E201EE">
        <w:rPr>
          <w:rFonts w:hint="cs"/>
          <w:rtl/>
        </w:rPr>
        <w:t xml:space="preserve">יענישו אותנו במערכת הבין-לאומית ויתקפו אותנו בכל פינה על זה </w:t>
      </w:r>
      <w:bookmarkStart w:id="1255" w:name="_ETM_Q1_2688069"/>
      <w:bookmarkEnd w:id="1255"/>
      <w:r w:rsidR="00E201EE">
        <w:rPr>
          <w:rFonts w:hint="cs"/>
          <w:rtl/>
        </w:rPr>
        <w:t xml:space="preserve">שאנחנו לוקחים להם את הכספים, ובסוף, כשהם יעשו איזושהי </w:t>
      </w:r>
      <w:bookmarkStart w:id="1256" w:name="_ETM_Q1_2693545"/>
      <w:bookmarkEnd w:id="1256"/>
      <w:r w:rsidR="00E201EE">
        <w:rPr>
          <w:rFonts w:hint="cs"/>
          <w:rtl/>
        </w:rPr>
        <w:t xml:space="preserve">פעולה שתראה כאילו הם סיימו את התמיכה בטרור, אנחנו </w:t>
      </w:r>
      <w:bookmarkStart w:id="1257" w:name="_ETM_Q1_2697168"/>
      <w:bookmarkEnd w:id="1257"/>
      <w:r w:rsidR="00E201EE">
        <w:rPr>
          <w:rFonts w:hint="cs"/>
          <w:rtl/>
        </w:rPr>
        <w:t>נחזיר להם את כל הכסף. אני חושב שזאת דלת מסתובבת שבעצם מוציאה את כל התו</w:t>
      </w:r>
      <w:r w:rsidR="007A631D">
        <w:rPr>
          <w:rFonts w:hint="cs"/>
          <w:rtl/>
        </w:rPr>
        <w:t>כן מהחוק, ואני כמובן מתנגד לזה.</w:t>
      </w:r>
      <w:bookmarkStart w:id="1258" w:name="_ETM_Q1_2708070"/>
      <w:bookmarkStart w:id="1259" w:name="_ETM_Q1_2708596"/>
      <w:bookmarkStart w:id="1260" w:name="_ETM_Q1_2708860"/>
      <w:bookmarkStart w:id="1261" w:name="_ETM_Q1_2708926"/>
      <w:bookmarkEnd w:id="1258"/>
      <w:bookmarkEnd w:id="1259"/>
      <w:bookmarkEnd w:id="1260"/>
      <w:bookmarkEnd w:id="1261"/>
      <w:r w:rsidR="007A631D">
        <w:rPr>
          <w:rFonts w:hint="cs"/>
          <w:rtl/>
        </w:rPr>
        <w:t xml:space="preserve"> ואם כבר מתקבל מנגנון סיום, אנחנו יכולים לקבוע </w:t>
      </w:r>
      <w:bookmarkStart w:id="1262" w:name="_ETM_Q1_2718353"/>
      <w:bookmarkEnd w:id="1262"/>
      <w:r w:rsidR="007A631D">
        <w:rPr>
          <w:rFonts w:hint="cs"/>
          <w:rtl/>
        </w:rPr>
        <w:t xml:space="preserve">בחוק שהכסף הזה לא יוחזר לרשות הפלסטינית בשום מקרה. </w:t>
      </w:r>
      <w:bookmarkStart w:id="1263" w:name="_ETM_Q1_2723626"/>
      <w:bookmarkEnd w:id="1263"/>
      <w:r w:rsidR="007A631D">
        <w:rPr>
          <w:rFonts w:hint="cs"/>
          <w:rtl/>
        </w:rPr>
        <w:t xml:space="preserve">זו הענישה וזו המלחמה בטרור. אבל ברגע שאנחנו משאירים את </w:t>
      </w:r>
      <w:bookmarkStart w:id="1264" w:name="_ETM_Q1_2729587"/>
      <w:bookmarkEnd w:id="1264"/>
      <w:r w:rsidR="007A631D">
        <w:rPr>
          <w:rFonts w:hint="cs"/>
          <w:rtl/>
        </w:rPr>
        <w:t xml:space="preserve">האופציה על הכסף הזה, שלאורך השנים הופך להיות סכומי עתק, </w:t>
      </w:r>
      <w:bookmarkStart w:id="1265" w:name="_ETM_Q1_2736433"/>
      <w:bookmarkEnd w:id="1265"/>
      <w:r w:rsidR="007A631D">
        <w:rPr>
          <w:rFonts w:hint="cs"/>
          <w:rtl/>
        </w:rPr>
        <w:t xml:space="preserve">זה בעצם מתנה לרשות הפלסטינית, שעודדה במשך כל </w:t>
      </w:r>
      <w:bookmarkStart w:id="1266" w:name="_ETM_Q1_2739767"/>
      <w:bookmarkEnd w:id="1266"/>
      <w:r w:rsidR="007A631D">
        <w:rPr>
          <w:rFonts w:hint="cs"/>
          <w:rtl/>
        </w:rPr>
        <w:t xml:space="preserve">התקופה הזאת את הפלסטינים לטרור. </w:t>
      </w:r>
    </w:p>
    <w:p w:rsidR="007A631D" w:rsidRDefault="007A631D" w:rsidP="007A631D">
      <w:pPr>
        <w:rPr>
          <w:rtl/>
        </w:rPr>
      </w:pPr>
      <w:bookmarkStart w:id="1267" w:name="_ETM_Q1_2744195"/>
      <w:bookmarkEnd w:id="1267"/>
    </w:p>
    <w:p w:rsidR="007A631D" w:rsidRDefault="00CE55D9" w:rsidP="00CE55D9">
      <w:pPr>
        <w:pStyle w:val="a4"/>
        <w:keepNext/>
        <w:rPr>
          <w:rtl/>
        </w:rPr>
      </w:pPr>
      <w:bookmarkStart w:id="1268" w:name="_ETM_Q1_2744898"/>
      <w:bookmarkStart w:id="1269" w:name="_ETM_Q1_2745145"/>
      <w:bookmarkStart w:id="1270" w:name="_ETM_Q1_2745196"/>
      <w:bookmarkStart w:id="1271" w:name="_ETM_Q1_2741788"/>
      <w:bookmarkStart w:id="1272" w:name="ET_speaker_5466_117"/>
      <w:bookmarkEnd w:id="1268"/>
      <w:bookmarkEnd w:id="1269"/>
      <w:bookmarkEnd w:id="1270"/>
      <w:bookmarkEnd w:id="1271"/>
      <w:r w:rsidRPr="00CE55D9">
        <w:rPr>
          <w:rStyle w:val="TagStyle"/>
          <w:rtl/>
        </w:rPr>
        <w:t xml:space="preserve"> &lt;&lt; דובר &gt;&gt; </w:t>
      </w:r>
      <w:r w:rsidR="007A631D" w:rsidRPr="007A631D">
        <w:rPr>
          <w:rStyle w:val="afd"/>
          <w:color w:val="000000"/>
          <w:rtl/>
        </w:rPr>
        <w:t>אמיר אוחנה (הליכוד)</w:t>
      </w:r>
      <w:r w:rsidR="007A631D" w:rsidRPr="007A631D">
        <w:rPr>
          <w:color w:val="000000"/>
          <w:rtl/>
        </w:rPr>
        <w:t>:</w:t>
      </w:r>
      <w:r w:rsidRPr="00CE55D9">
        <w:rPr>
          <w:rStyle w:val="TagStyle"/>
          <w:rtl/>
        </w:rPr>
        <w:t xml:space="preserve"> &lt;&lt; דובר &gt;&gt; </w:t>
      </w:r>
      <w:bookmarkEnd w:id="1272"/>
    </w:p>
    <w:p w:rsidR="007A631D" w:rsidRDefault="007A631D" w:rsidP="007A631D">
      <w:pPr>
        <w:pStyle w:val="KeepWithNext"/>
        <w:rPr>
          <w:rtl/>
        </w:rPr>
      </w:pPr>
    </w:p>
    <w:p w:rsidR="007A631D" w:rsidRDefault="007A631D" w:rsidP="007A631D">
      <w:pPr>
        <w:rPr>
          <w:rtl/>
        </w:rPr>
      </w:pPr>
      <w:r>
        <w:rPr>
          <w:rFonts w:hint="cs"/>
          <w:rtl/>
        </w:rPr>
        <w:t>א</w:t>
      </w:r>
      <w:bookmarkStart w:id="1273" w:name="_ETM_Q1_2742925"/>
      <w:bookmarkEnd w:id="1273"/>
      <w:r>
        <w:rPr>
          <w:rFonts w:hint="cs"/>
          <w:rtl/>
        </w:rPr>
        <w:t xml:space="preserve">בי, יש לי </w:t>
      </w:r>
      <w:bookmarkStart w:id="1274" w:name="_ETM_Q1_2744281"/>
      <w:bookmarkEnd w:id="1274"/>
      <w:r>
        <w:rPr>
          <w:rFonts w:hint="cs"/>
          <w:rtl/>
        </w:rPr>
        <w:t xml:space="preserve">שתי מילים להוסיף לסעיף 4(ב), וזה פותר את הבעיה </w:t>
      </w:r>
      <w:bookmarkStart w:id="1275" w:name="_ETM_Q1_2749069"/>
      <w:bookmarkEnd w:id="1275"/>
      <w:r>
        <w:rPr>
          <w:rFonts w:hint="cs"/>
          <w:rtl/>
        </w:rPr>
        <w:t xml:space="preserve">המוצדקת שהעלה מאיר. שתי המילים האלה הן "באותה שנה". כלומר, אם שש שנים הקפאנו כסף ושנה מסוימת </w:t>
      </w:r>
      <w:bookmarkStart w:id="1276" w:name="_ETM_Q1_2756381"/>
      <w:bookmarkEnd w:id="1276"/>
      <w:r>
        <w:rPr>
          <w:rFonts w:hint="cs"/>
          <w:rtl/>
        </w:rPr>
        <w:t>הרשות הפסיקה לשלם, הכספים של אותה שנה - - -</w:t>
      </w:r>
    </w:p>
    <w:p w:rsidR="007A631D" w:rsidRDefault="007A631D" w:rsidP="007A631D">
      <w:pPr>
        <w:rPr>
          <w:rtl/>
        </w:rPr>
      </w:pPr>
      <w:bookmarkStart w:id="1277" w:name="_ETM_Q1_2760154"/>
      <w:bookmarkEnd w:id="1277"/>
    </w:p>
    <w:p w:rsidR="007A631D" w:rsidRDefault="00CE55D9" w:rsidP="00CE55D9">
      <w:pPr>
        <w:pStyle w:val="af6"/>
        <w:keepNext/>
        <w:rPr>
          <w:rtl/>
        </w:rPr>
      </w:pPr>
      <w:bookmarkStart w:id="1278" w:name="_ETM_Q1_2760368"/>
      <w:bookmarkStart w:id="1279" w:name="_ETM_Q1_2760622"/>
      <w:bookmarkStart w:id="1280" w:name="_ETM_Q1_2760677"/>
      <w:bookmarkStart w:id="1281" w:name="ET_yor_4613_118"/>
      <w:bookmarkEnd w:id="1278"/>
      <w:bookmarkEnd w:id="1279"/>
      <w:bookmarkEnd w:id="1280"/>
      <w:r w:rsidRPr="00CE55D9">
        <w:rPr>
          <w:rStyle w:val="TagStyle"/>
          <w:rtl/>
        </w:rPr>
        <w:t xml:space="preserve"> &lt;&lt; יור &gt;&gt; </w:t>
      </w:r>
      <w:r w:rsidR="007A631D" w:rsidRPr="007A631D">
        <w:rPr>
          <w:rStyle w:val="afd"/>
          <w:color w:val="000000"/>
          <w:rtl/>
        </w:rPr>
        <w:t>היו"ר אבי דיכטר</w:t>
      </w:r>
      <w:r w:rsidR="007A631D" w:rsidRPr="007A631D">
        <w:rPr>
          <w:color w:val="000000"/>
          <w:rtl/>
        </w:rPr>
        <w:t>:</w:t>
      </w:r>
      <w:r w:rsidRPr="00CE55D9">
        <w:rPr>
          <w:rStyle w:val="TagStyle"/>
          <w:rtl/>
        </w:rPr>
        <w:t xml:space="preserve"> &lt;&lt; יור &gt;&gt; </w:t>
      </w:r>
      <w:bookmarkEnd w:id="1281"/>
    </w:p>
    <w:p w:rsidR="007A631D" w:rsidRDefault="007A631D" w:rsidP="007A631D">
      <w:pPr>
        <w:pStyle w:val="KeepWithNext"/>
        <w:rPr>
          <w:rtl/>
        </w:rPr>
      </w:pPr>
    </w:p>
    <w:p w:rsidR="007A631D" w:rsidRDefault="007A631D" w:rsidP="007A631D">
      <w:pPr>
        <w:rPr>
          <w:rtl/>
        </w:rPr>
      </w:pPr>
      <w:bookmarkStart w:id="1282" w:name="_ETM_Q1_2761946"/>
      <w:bookmarkEnd w:id="1282"/>
      <w:r>
        <w:rPr>
          <w:rFonts w:hint="cs"/>
          <w:rtl/>
        </w:rPr>
        <w:t xml:space="preserve">תעלה </w:t>
      </w:r>
      <w:bookmarkStart w:id="1283" w:name="_ETM_Q1_2762625"/>
      <w:bookmarkEnd w:id="1283"/>
      <w:r>
        <w:rPr>
          <w:rFonts w:hint="cs"/>
          <w:rtl/>
        </w:rPr>
        <w:t xml:space="preserve">את זה כהסתייגות. אמיר, אנחנו עוברים להצבעה על ההסתייגות </w:t>
      </w:r>
      <w:bookmarkStart w:id="1284" w:name="_ETM_Q1_2773019"/>
      <w:bookmarkEnd w:id="1284"/>
      <w:r>
        <w:rPr>
          <w:rFonts w:hint="cs"/>
          <w:rtl/>
        </w:rPr>
        <w:t>של רוברט אילטוב - - -</w:t>
      </w:r>
    </w:p>
    <w:p w:rsidR="007A631D" w:rsidRDefault="007A631D" w:rsidP="007A631D">
      <w:pPr>
        <w:pStyle w:val="af5"/>
        <w:keepNext/>
        <w:rPr>
          <w:rtl/>
        </w:rPr>
      </w:pPr>
      <w:bookmarkStart w:id="1285" w:name="_ETM_Q1_2772848"/>
      <w:bookmarkStart w:id="1286" w:name="_ETM_Q1_2772985"/>
      <w:bookmarkStart w:id="1287" w:name="_ETM_Q1_2773242"/>
      <w:bookmarkStart w:id="1288" w:name="_ETM_Q1_2773314"/>
      <w:bookmarkEnd w:id="1285"/>
      <w:bookmarkEnd w:id="1286"/>
      <w:bookmarkEnd w:id="1287"/>
      <w:bookmarkEnd w:id="1288"/>
    </w:p>
    <w:p w:rsidR="007A631D" w:rsidRDefault="00CE55D9" w:rsidP="00CE55D9">
      <w:pPr>
        <w:pStyle w:val="af5"/>
        <w:keepNext/>
        <w:rPr>
          <w:rtl/>
        </w:rPr>
      </w:pPr>
      <w:bookmarkStart w:id="1289" w:name="ET_interruption_קריאה_119"/>
      <w:r w:rsidRPr="00CE55D9">
        <w:rPr>
          <w:rStyle w:val="TagStyle"/>
          <w:rtl/>
        </w:rPr>
        <w:t xml:space="preserve"> &lt;&lt; קריאה &gt;&gt; </w:t>
      </w:r>
      <w:r w:rsidR="007A631D" w:rsidRPr="007A631D">
        <w:rPr>
          <w:rStyle w:val="afd"/>
          <w:color w:val="000000"/>
          <w:rtl/>
        </w:rPr>
        <w:t>קריאה</w:t>
      </w:r>
      <w:r w:rsidR="007A631D" w:rsidRPr="007A631D">
        <w:rPr>
          <w:color w:val="000000"/>
          <w:rtl/>
        </w:rPr>
        <w:t>:</w:t>
      </w:r>
      <w:r w:rsidRPr="00CE55D9">
        <w:rPr>
          <w:rStyle w:val="TagStyle"/>
          <w:rtl/>
        </w:rPr>
        <w:t xml:space="preserve"> &lt;&lt; קריאה &gt;&gt; </w:t>
      </w:r>
      <w:bookmarkEnd w:id="1289"/>
    </w:p>
    <w:p w:rsidR="007A631D" w:rsidRDefault="007A631D" w:rsidP="007A631D">
      <w:pPr>
        <w:rPr>
          <w:rtl/>
        </w:rPr>
      </w:pPr>
      <w:bookmarkStart w:id="1290" w:name="_ETM_Q1_2768953"/>
      <w:bookmarkEnd w:id="1290"/>
    </w:p>
    <w:p w:rsidR="007A631D" w:rsidRDefault="007A631D" w:rsidP="00CE55D9">
      <w:pPr>
        <w:ind w:firstLine="0"/>
        <w:rPr>
          <w:rtl/>
        </w:rPr>
      </w:pPr>
      <w:bookmarkStart w:id="1291" w:name="_ETM_Q1_2769145"/>
      <w:bookmarkStart w:id="1292" w:name="_ETM_Q1_2769242"/>
      <w:bookmarkEnd w:id="1291"/>
      <w:bookmarkEnd w:id="1292"/>
      <w:r>
        <w:rPr>
          <w:rtl/>
        </w:rPr>
        <w:tab/>
      </w:r>
      <w:r>
        <w:rPr>
          <w:rFonts w:hint="cs"/>
          <w:rtl/>
        </w:rPr>
        <w:t>אפשר להגיד משהו?</w:t>
      </w:r>
      <w:bookmarkStart w:id="1293" w:name="_ETM_Q1_2768669"/>
      <w:bookmarkStart w:id="1294" w:name="_ETM_Q1_2768746"/>
      <w:bookmarkEnd w:id="1293"/>
      <w:bookmarkEnd w:id="1294"/>
    </w:p>
    <w:p w:rsidR="007A631D" w:rsidRDefault="00CE55D9" w:rsidP="00CE55D9">
      <w:pPr>
        <w:pStyle w:val="af6"/>
        <w:keepNext/>
        <w:rPr>
          <w:rtl/>
        </w:rPr>
      </w:pPr>
      <w:bookmarkStart w:id="1295" w:name="_ETM_Q1_2769500"/>
      <w:bookmarkStart w:id="1296" w:name="_ETM_Q1_2769580"/>
      <w:bookmarkStart w:id="1297" w:name="ET_yor_4613_120"/>
      <w:bookmarkEnd w:id="1295"/>
      <w:bookmarkEnd w:id="1296"/>
      <w:r w:rsidRPr="00CE55D9">
        <w:rPr>
          <w:rStyle w:val="TagStyle"/>
          <w:rtl/>
        </w:rPr>
        <w:lastRenderedPageBreak/>
        <w:t xml:space="preserve"> &lt;&lt; יור &gt;&gt; </w:t>
      </w:r>
      <w:r w:rsidR="007A631D" w:rsidRPr="007A631D">
        <w:rPr>
          <w:rStyle w:val="afd"/>
          <w:color w:val="000000"/>
          <w:rtl/>
        </w:rPr>
        <w:t>היו"ר אבי דיכטר</w:t>
      </w:r>
      <w:r w:rsidR="007A631D" w:rsidRPr="007A631D">
        <w:rPr>
          <w:color w:val="000000"/>
          <w:rtl/>
        </w:rPr>
        <w:t>:</w:t>
      </w:r>
      <w:r w:rsidRPr="00CE55D9">
        <w:rPr>
          <w:rStyle w:val="TagStyle"/>
          <w:rtl/>
        </w:rPr>
        <w:t xml:space="preserve"> &lt;&lt; יור &gt;&gt; </w:t>
      </w:r>
      <w:bookmarkEnd w:id="1297"/>
    </w:p>
    <w:p w:rsidR="007A631D" w:rsidRDefault="007A631D" w:rsidP="007A631D">
      <w:pPr>
        <w:pStyle w:val="KeepWithNext"/>
        <w:rPr>
          <w:rtl/>
        </w:rPr>
      </w:pPr>
    </w:p>
    <w:p w:rsidR="007A631D" w:rsidRPr="007A631D" w:rsidRDefault="007A631D" w:rsidP="007A631D">
      <w:pPr>
        <w:rPr>
          <w:rtl/>
        </w:rPr>
      </w:pPr>
      <w:bookmarkStart w:id="1298" w:name="_ETM_Q1_2770909"/>
      <w:bookmarkEnd w:id="1298"/>
      <w:r>
        <w:rPr>
          <w:rFonts w:hint="cs"/>
          <w:rtl/>
        </w:rPr>
        <w:t xml:space="preserve">לא, אנחנו סיימנו את הדיון, מצטער. </w:t>
      </w:r>
      <w:bookmarkStart w:id="1299" w:name="_ETM_Q1_2777599"/>
      <w:bookmarkEnd w:id="1299"/>
      <w:r>
        <w:rPr>
          <w:rFonts w:hint="cs"/>
          <w:rtl/>
        </w:rPr>
        <w:t xml:space="preserve">אנחנו עוברים להצבעה על ההסתייגות של רוברט אילטוב. מי בעד </w:t>
      </w:r>
      <w:bookmarkStart w:id="1300" w:name="_ETM_Q1_2783821"/>
      <w:bookmarkEnd w:id="1300"/>
      <w:r>
        <w:rPr>
          <w:rFonts w:hint="cs"/>
          <w:rtl/>
        </w:rPr>
        <w:t>ההסתייגות</w:t>
      </w:r>
      <w:bookmarkStart w:id="1301" w:name="_ETM_Q1_2785933"/>
      <w:bookmarkStart w:id="1302" w:name="_ETM_Q1_2785982"/>
      <w:bookmarkStart w:id="1303" w:name="_ETM_Q1_2786243"/>
      <w:bookmarkStart w:id="1304" w:name="_ETM_Q1_2786293"/>
      <w:bookmarkStart w:id="1305" w:name="_ETM_Q1_2784726"/>
      <w:bookmarkStart w:id="1306" w:name="_ETM_Q1_2784765"/>
      <w:bookmarkStart w:id="1307" w:name="_ETM_Q1_2785007"/>
      <w:bookmarkStart w:id="1308" w:name="_ETM_Q1_2785048"/>
      <w:bookmarkStart w:id="1309" w:name="_ETM_Q1_2785997"/>
      <w:bookmarkStart w:id="1310" w:name="_ETM_Q1_2786044"/>
      <w:bookmarkEnd w:id="1301"/>
      <w:bookmarkEnd w:id="1302"/>
      <w:bookmarkEnd w:id="1303"/>
      <w:bookmarkEnd w:id="1304"/>
      <w:bookmarkEnd w:id="1305"/>
      <w:bookmarkEnd w:id="1306"/>
      <w:bookmarkEnd w:id="1307"/>
      <w:bookmarkEnd w:id="1308"/>
      <w:bookmarkEnd w:id="1309"/>
      <w:bookmarkEnd w:id="1310"/>
      <w:r>
        <w:rPr>
          <w:rFonts w:hint="cs"/>
          <w:rtl/>
        </w:rPr>
        <w:t xml:space="preserve">? </w:t>
      </w:r>
    </w:p>
    <w:p w:rsidR="007A631D" w:rsidRDefault="007A631D" w:rsidP="007A631D">
      <w:pPr>
        <w:rPr>
          <w:rtl/>
        </w:rPr>
      </w:pPr>
    </w:p>
    <w:p w:rsidR="007A631D" w:rsidRDefault="00CE55D9" w:rsidP="00CE55D9">
      <w:pPr>
        <w:pStyle w:val="a4"/>
        <w:keepNext/>
        <w:rPr>
          <w:rtl/>
        </w:rPr>
      </w:pPr>
      <w:bookmarkStart w:id="1311" w:name="ET_speaker_שמואל_לטקו_121"/>
      <w:r w:rsidRPr="00CE55D9">
        <w:rPr>
          <w:rStyle w:val="TagStyle"/>
          <w:rtl/>
        </w:rPr>
        <w:t xml:space="preserve"> &lt;&lt; דובר &gt;&gt; </w:t>
      </w:r>
      <w:r w:rsidR="007A631D" w:rsidRPr="007A631D">
        <w:rPr>
          <w:rStyle w:val="afd"/>
          <w:color w:val="000000"/>
          <w:rtl/>
        </w:rPr>
        <w:t>שמואל לטקו</w:t>
      </w:r>
      <w:r w:rsidR="007A631D" w:rsidRPr="007A631D">
        <w:rPr>
          <w:color w:val="000000"/>
          <w:rtl/>
        </w:rPr>
        <w:t>:</w:t>
      </w:r>
      <w:r w:rsidRPr="00CE55D9">
        <w:rPr>
          <w:rStyle w:val="TagStyle"/>
          <w:rtl/>
        </w:rPr>
        <w:t xml:space="preserve"> &lt;&lt; דובר &gt;&gt; </w:t>
      </w:r>
      <w:bookmarkEnd w:id="1311"/>
    </w:p>
    <w:p w:rsidR="007A631D" w:rsidRDefault="007A631D" w:rsidP="007A631D">
      <w:pPr>
        <w:pStyle w:val="KeepWithNext"/>
        <w:rPr>
          <w:rtl/>
        </w:rPr>
      </w:pPr>
    </w:p>
    <w:p w:rsidR="007A631D" w:rsidRDefault="007A631D" w:rsidP="007A631D">
      <w:pPr>
        <w:rPr>
          <w:rtl/>
        </w:rPr>
      </w:pPr>
      <w:r>
        <w:rPr>
          <w:rFonts w:hint="cs"/>
          <w:rtl/>
        </w:rPr>
        <w:t xml:space="preserve">אחד. </w:t>
      </w:r>
    </w:p>
    <w:p w:rsidR="007A631D" w:rsidRDefault="007A631D" w:rsidP="007A631D">
      <w:pPr>
        <w:rPr>
          <w:rtl/>
        </w:rPr>
      </w:pPr>
      <w:bookmarkStart w:id="1312" w:name="_ETM_Q1_2783995"/>
      <w:bookmarkStart w:id="1313" w:name="_ETM_Q1_2784045"/>
      <w:bookmarkEnd w:id="1312"/>
      <w:bookmarkEnd w:id="1313"/>
    </w:p>
    <w:p w:rsidR="007A631D" w:rsidRDefault="00CE55D9" w:rsidP="00CE55D9">
      <w:pPr>
        <w:pStyle w:val="af6"/>
        <w:keepNext/>
        <w:rPr>
          <w:rtl/>
        </w:rPr>
      </w:pPr>
      <w:bookmarkStart w:id="1314" w:name="_ETM_Q1_2784295"/>
      <w:bookmarkStart w:id="1315" w:name="_ETM_Q1_2784349"/>
      <w:bookmarkStart w:id="1316" w:name="ET_yor_4613_122"/>
      <w:bookmarkEnd w:id="1314"/>
      <w:bookmarkEnd w:id="1315"/>
      <w:r w:rsidRPr="00CE55D9">
        <w:rPr>
          <w:rStyle w:val="TagStyle"/>
          <w:rtl/>
        </w:rPr>
        <w:t xml:space="preserve"> &lt;&lt; יור &gt;&gt; </w:t>
      </w:r>
      <w:r w:rsidR="007A631D" w:rsidRPr="007A631D">
        <w:rPr>
          <w:rStyle w:val="afd"/>
          <w:color w:val="000000"/>
          <w:rtl/>
        </w:rPr>
        <w:t>היו"ר אבי דיכטר</w:t>
      </w:r>
      <w:r w:rsidR="007A631D" w:rsidRPr="007A631D">
        <w:rPr>
          <w:color w:val="000000"/>
          <w:rtl/>
        </w:rPr>
        <w:t>:</w:t>
      </w:r>
      <w:r w:rsidRPr="00CE55D9">
        <w:rPr>
          <w:rStyle w:val="TagStyle"/>
          <w:rtl/>
        </w:rPr>
        <w:t xml:space="preserve"> &lt;&lt; יור &gt;&gt; </w:t>
      </w:r>
      <w:bookmarkEnd w:id="1316"/>
    </w:p>
    <w:p w:rsidR="007A631D" w:rsidRDefault="007A631D" w:rsidP="007A631D">
      <w:pPr>
        <w:pStyle w:val="KeepWithNext"/>
        <w:rPr>
          <w:rtl/>
        </w:rPr>
      </w:pPr>
    </w:p>
    <w:p w:rsidR="007A631D" w:rsidRDefault="007A631D" w:rsidP="007A631D">
      <w:pPr>
        <w:rPr>
          <w:rtl/>
        </w:rPr>
      </w:pPr>
      <w:bookmarkStart w:id="1317" w:name="_ETM_Q1_2785527"/>
      <w:bookmarkEnd w:id="1317"/>
      <w:r>
        <w:rPr>
          <w:rFonts w:hint="cs"/>
          <w:rtl/>
        </w:rPr>
        <w:t>מי נגד ההסתייגות? מי נמנע?</w:t>
      </w:r>
    </w:p>
    <w:p w:rsidR="007A631D" w:rsidRDefault="007A631D" w:rsidP="007A631D">
      <w:pPr>
        <w:rPr>
          <w:rtl/>
        </w:rPr>
      </w:pPr>
      <w:bookmarkStart w:id="1318" w:name="_ETM_Q1_2795707"/>
      <w:bookmarkStart w:id="1319" w:name="_ETM_Q1_2795775"/>
      <w:bookmarkEnd w:id="1318"/>
      <w:bookmarkEnd w:id="1319"/>
    </w:p>
    <w:p w:rsidR="007A631D" w:rsidRDefault="007A631D" w:rsidP="007A631D">
      <w:pPr>
        <w:pStyle w:val="af1"/>
        <w:keepNext/>
        <w:rPr>
          <w:rtl/>
        </w:rPr>
      </w:pPr>
      <w:bookmarkStart w:id="1320" w:name="_ETM_Q1_2796068"/>
      <w:bookmarkStart w:id="1321" w:name="_ETM_Q1_2796116"/>
      <w:bookmarkEnd w:id="1320"/>
      <w:bookmarkEnd w:id="1321"/>
      <w:r>
        <w:rPr>
          <w:rtl/>
        </w:rPr>
        <w:t>הצבעה</w:t>
      </w:r>
    </w:p>
    <w:p w:rsidR="007A631D" w:rsidRDefault="007A631D" w:rsidP="007A631D">
      <w:pPr>
        <w:pStyle w:val="--"/>
        <w:keepNext/>
        <w:rPr>
          <w:rtl/>
        </w:rPr>
      </w:pPr>
    </w:p>
    <w:p w:rsidR="007A631D" w:rsidRDefault="007A631D" w:rsidP="007A631D">
      <w:pPr>
        <w:pStyle w:val="--"/>
        <w:keepNext/>
        <w:rPr>
          <w:rtl/>
        </w:rPr>
      </w:pPr>
      <w:r>
        <w:rPr>
          <w:rtl/>
        </w:rPr>
        <w:t xml:space="preserve">בעד </w:t>
      </w:r>
      <w:r>
        <w:rPr>
          <w:rFonts w:hint="cs"/>
          <w:rtl/>
        </w:rPr>
        <w:t>ההסתייגות</w:t>
      </w:r>
      <w:r>
        <w:rPr>
          <w:rtl/>
        </w:rPr>
        <w:t xml:space="preserve"> –</w:t>
      </w:r>
      <w:r>
        <w:rPr>
          <w:rFonts w:hint="cs"/>
          <w:rtl/>
        </w:rPr>
        <w:t xml:space="preserve"> 1</w:t>
      </w:r>
    </w:p>
    <w:p w:rsidR="007A631D" w:rsidRDefault="007A631D" w:rsidP="007A631D">
      <w:pPr>
        <w:pStyle w:val="--"/>
        <w:keepNext/>
        <w:rPr>
          <w:rtl/>
        </w:rPr>
      </w:pPr>
      <w:r>
        <w:rPr>
          <w:rtl/>
        </w:rPr>
        <w:t>נגד –</w:t>
      </w:r>
      <w:r w:rsidR="00F10E5F">
        <w:rPr>
          <w:rFonts w:hint="cs"/>
          <w:rtl/>
        </w:rPr>
        <w:t xml:space="preserve"> 4</w:t>
      </w:r>
      <w:r>
        <w:rPr>
          <w:rtl/>
        </w:rPr>
        <w:t xml:space="preserve"> </w:t>
      </w:r>
    </w:p>
    <w:p w:rsidR="007A631D" w:rsidRDefault="007A631D" w:rsidP="007A631D">
      <w:pPr>
        <w:pStyle w:val="--"/>
        <w:keepNext/>
        <w:rPr>
          <w:rtl/>
        </w:rPr>
      </w:pPr>
      <w:r>
        <w:rPr>
          <w:rtl/>
        </w:rPr>
        <w:t xml:space="preserve">נמנעים – </w:t>
      </w:r>
      <w:r w:rsidR="00F10E5F">
        <w:rPr>
          <w:rFonts w:hint="cs"/>
          <w:rtl/>
        </w:rPr>
        <w:t>1</w:t>
      </w:r>
    </w:p>
    <w:p w:rsidR="007A631D" w:rsidRDefault="00F10E5F" w:rsidP="007A631D">
      <w:pPr>
        <w:pStyle w:val="af2"/>
        <w:rPr>
          <w:rtl/>
        </w:rPr>
      </w:pPr>
      <w:r>
        <w:rPr>
          <w:rFonts w:hint="cs"/>
          <w:rtl/>
        </w:rPr>
        <w:t>ההסתייגות הראשונה של חבר הכנסת רוברט אילטוב לא התקבלה.</w:t>
      </w:r>
    </w:p>
    <w:p w:rsidR="00F10E5F" w:rsidRDefault="00F10E5F" w:rsidP="00F10E5F">
      <w:pPr>
        <w:rPr>
          <w:rtl/>
        </w:rPr>
      </w:pPr>
    </w:p>
    <w:p w:rsidR="00F10E5F" w:rsidRDefault="00CE55D9" w:rsidP="00CE55D9">
      <w:pPr>
        <w:pStyle w:val="af6"/>
        <w:keepNext/>
        <w:rPr>
          <w:rtl/>
        </w:rPr>
      </w:pPr>
      <w:bookmarkStart w:id="1322" w:name="ET_yor_4613_123"/>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322"/>
    </w:p>
    <w:p w:rsidR="00F10E5F" w:rsidRDefault="00F10E5F" w:rsidP="00F10E5F">
      <w:pPr>
        <w:pStyle w:val="KeepWithNext"/>
        <w:rPr>
          <w:rtl/>
        </w:rPr>
      </w:pPr>
    </w:p>
    <w:p w:rsidR="00F10E5F" w:rsidRDefault="00F10E5F" w:rsidP="00F10E5F">
      <w:pPr>
        <w:rPr>
          <w:rtl/>
        </w:rPr>
      </w:pPr>
      <w:bookmarkStart w:id="1323" w:name="_ETM_Q1_2804462"/>
      <w:bookmarkEnd w:id="1323"/>
      <w:r>
        <w:rPr>
          <w:rFonts w:hint="cs"/>
          <w:rtl/>
        </w:rPr>
        <w:t xml:space="preserve">ההסתייגות לא התקבלה. </w:t>
      </w:r>
      <w:bookmarkStart w:id="1324" w:name="_ETM_Q1_2803893"/>
      <w:bookmarkEnd w:id="1324"/>
    </w:p>
    <w:p w:rsidR="00F10E5F" w:rsidRDefault="00F10E5F" w:rsidP="00F10E5F">
      <w:pPr>
        <w:rPr>
          <w:rtl/>
        </w:rPr>
      </w:pPr>
      <w:bookmarkStart w:id="1325" w:name="_ETM_Q1_2807038"/>
      <w:bookmarkStart w:id="1326" w:name="_ETM_Q1_2807090"/>
      <w:bookmarkEnd w:id="1325"/>
      <w:bookmarkEnd w:id="1326"/>
    </w:p>
    <w:p w:rsidR="00F10E5F" w:rsidRDefault="00CE55D9" w:rsidP="00CE55D9">
      <w:pPr>
        <w:pStyle w:val="af5"/>
        <w:keepNext/>
        <w:rPr>
          <w:rtl/>
        </w:rPr>
      </w:pPr>
      <w:bookmarkStart w:id="1327" w:name="_ETM_Q1_2807337"/>
      <w:bookmarkStart w:id="1328" w:name="_ETM_Q1_2807386"/>
      <w:bookmarkStart w:id="1329" w:name="ET_interruption_קריאה_124"/>
      <w:bookmarkEnd w:id="1327"/>
      <w:bookmarkEnd w:id="1328"/>
      <w:r w:rsidRPr="00CE55D9">
        <w:rPr>
          <w:rStyle w:val="TagStyle"/>
          <w:rtl/>
        </w:rPr>
        <w:t xml:space="preserve"> &lt;&lt; קריאה &gt;&gt; </w:t>
      </w:r>
      <w:r w:rsidR="00F10E5F" w:rsidRPr="00F10E5F">
        <w:rPr>
          <w:rStyle w:val="afd"/>
          <w:color w:val="000000"/>
          <w:rtl/>
        </w:rPr>
        <w:t>קריאה</w:t>
      </w:r>
      <w:r w:rsidR="00F10E5F" w:rsidRPr="00F10E5F">
        <w:rPr>
          <w:color w:val="000000"/>
          <w:rtl/>
        </w:rPr>
        <w:t>:</w:t>
      </w:r>
      <w:r w:rsidRPr="00CE55D9">
        <w:rPr>
          <w:rStyle w:val="TagStyle"/>
          <w:rtl/>
        </w:rPr>
        <w:t xml:space="preserve"> &lt;&lt; קריאה &gt;&gt; </w:t>
      </w:r>
      <w:bookmarkEnd w:id="1329"/>
    </w:p>
    <w:p w:rsidR="00F10E5F" w:rsidRDefault="00F10E5F" w:rsidP="00F10E5F">
      <w:pPr>
        <w:pStyle w:val="KeepWithNext"/>
        <w:rPr>
          <w:rtl/>
        </w:rPr>
      </w:pPr>
    </w:p>
    <w:p w:rsidR="00F10E5F" w:rsidRDefault="00F10E5F" w:rsidP="00F10E5F">
      <w:pPr>
        <w:rPr>
          <w:rtl/>
        </w:rPr>
      </w:pPr>
      <w:bookmarkStart w:id="1330" w:name="_ETM_Q1_2810371"/>
      <w:bookmarkEnd w:id="1330"/>
      <w:r>
        <w:rPr>
          <w:rFonts w:hint="cs"/>
          <w:rtl/>
        </w:rPr>
        <w:t xml:space="preserve">הם יקבלו את זה בריבית אחר כך. </w:t>
      </w:r>
    </w:p>
    <w:p w:rsidR="00F10E5F" w:rsidRDefault="00F10E5F" w:rsidP="00F10E5F">
      <w:pPr>
        <w:rPr>
          <w:rtl/>
        </w:rPr>
      </w:pPr>
      <w:bookmarkStart w:id="1331" w:name="_ETM_Q1_2809543"/>
      <w:bookmarkStart w:id="1332" w:name="_ETM_Q1_2809614"/>
      <w:bookmarkEnd w:id="1331"/>
      <w:bookmarkEnd w:id="1332"/>
    </w:p>
    <w:p w:rsidR="00F10E5F" w:rsidRDefault="00CE55D9" w:rsidP="00CE55D9">
      <w:pPr>
        <w:pStyle w:val="af5"/>
        <w:keepNext/>
        <w:rPr>
          <w:rtl/>
        </w:rPr>
      </w:pPr>
      <w:bookmarkStart w:id="1333" w:name="_ETM_Q1_2809866"/>
      <w:bookmarkStart w:id="1334" w:name="_ETM_Q1_2809933"/>
      <w:bookmarkStart w:id="1335" w:name="ET_interruption_5088_125"/>
      <w:bookmarkEnd w:id="1333"/>
      <w:bookmarkEnd w:id="1334"/>
      <w:r w:rsidRPr="00CE55D9">
        <w:rPr>
          <w:rStyle w:val="TagStyle"/>
          <w:rtl/>
        </w:rPr>
        <w:t xml:space="preserve"> &lt;&lt; קריאה &gt;&gt; </w:t>
      </w:r>
      <w:r w:rsidR="00F10E5F" w:rsidRPr="00F10E5F">
        <w:rPr>
          <w:rStyle w:val="afd"/>
          <w:color w:val="000000"/>
          <w:rtl/>
        </w:rPr>
        <w:t>שולי מועלם-רפאלי (הבית היהודי)</w:t>
      </w:r>
      <w:r w:rsidR="00F10E5F" w:rsidRPr="00F10E5F">
        <w:rPr>
          <w:color w:val="000000"/>
          <w:rtl/>
        </w:rPr>
        <w:t>:</w:t>
      </w:r>
      <w:r w:rsidRPr="00CE55D9">
        <w:rPr>
          <w:rStyle w:val="TagStyle"/>
          <w:rtl/>
        </w:rPr>
        <w:t xml:space="preserve"> &lt;&lt; קריאה &gt;&gt; </w:t>
      </w:r>
      <w:bookmarkEnd w:id="1335"/>
    </w:p>
    <w:p w:rsidR="00F10E5F" w:rsidRDefault="00F10E5F" w:rsidP="00F10E5F">
      <w:pPr>
        <w:pStyle w:val="KeepWithNext"/>
        <w:rPr>
          <w:rtl/>
        </w:rPr>
      </w:pPr>
    </w:p>
    <w:p w:rsidR="00F10E5F" w:rsidRPr="00F10E5F" w:rsidRDefault="00F10E5F" w:rsidP="00F10E5F">
      <w:pPr>
        <w:rPr>
          <w:rtl/>
        </w:rPr>
      </w:pPr>
      <w:bookmarkStart w:id="1336" w:name="_ETM_Q1_2813398"/>
      <w:bookmarkStart w:id="1337" w:name="_ETM_Q1_2813678"/>
      <w:bookmarkEnd w:id="1336"/>
      <w:bookmarkEnd w:id="1337"/>
      <w:r>
        <w:rPr>
          <w:rFonts w:hint="cs"/>
          <w:rtl/>
        </w:rPr>
        <w:t>א</w:t>
      </w:r>
      <w:bookmarkStart w:id="1338" w:name="_ETM_Q1_2813758"/>
      <w:bookmarkEnd w:id="1338"/>
      <w:r>
        <w:rPr>
          <w:rFonts w:hint="cs"/>
          <w:rtl/>
        </w:rPr>
        <w:t>ני רוצה הסתייגות דיבור.</w:t>
      </w:r>
    </w:p>
    <w:p w:rsidR="00F10E5F" w:rsidRDefault="00F10E5F" w:rsidP="00F10E5F">
      <w:pPr>
        <w:rPr>
          <w:rtl/>
        </w:rPr>
      </w:pPr>
      <w:bookmarkStart w:id="1339" w:name="_ETM_Q1_2816326"/>
      <w:bookmarkStart w:id="1340" w:name="_ETM_Q1_2816390"/>
      <w:bookmarkEnd w:id="1339"/>
      <w:bookmarkEnd w:id="1340"/>
    </w:p>
    <w:p w:rsidR="00F10E5F" w:rsidRDefault="00CE55D9" w:rsidP="00CE55D9">
      <w:pPr>
        <w:pStyle w:val="af6"/>
        <w:keepNext/>
        <w:rPr>
          <w:rtl/>
        </w:rPr>
      </w:pPr>
      <w:bookmarkStart w:id="1341" w:name="_ETM_Q1_2816644"/>
      <w:bookmarkStart w:id="1342" w:name="_ETM_Q1_2816707"/>
      <w:bookmarkStart w:id="1343" w:name="ET_yor_4613_126"/>
      <w:bookmarkEnd w:id="1341"/>
      <w:bookmarkEnd w:id="1342"/>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343"/>
    </w:p>
    <w:p w:rsidR="00F10E5F" w:rsidRDefault="00F10E5F" w:rsidP="00F10E5F">
      <w:pPr>
        <w:pStyle w:val="KeepWithNext"/>
        <w:rPr>
          <w:rtl/>
        </w:rPr>
      </w:pPr>
    </w:p>
    <w:p w:rsidR="00F10E5F" w:rsidRDefault="00F10E5F" w:rsidP="00F10E5F">
      <w:pPr>
        <w:rPr>
          <w:rtl/>
        </w:rPr>
      </w:pPr>
      <w:bookmarkStart w:id="1344" w:name="_ETM_Q1_2819513"/>
      <w:bookmarkEnd w:id="1344"/>
      <w:r>
        <w:rPr>
          <w:rFonts w:hint="cs"/>
          <w:rtl/>
        </w:rPr>
        <w:t xml:space="preserve">תראו, בעוד שלוש </w:t>
      </w:r>
      <w:bookmarkStart w:id="1345" w:name="_ETM_Q1_2822421"/>
      <w:bookmarkEnd w:id="1345"/>
      <w:r>
        <w:rPr>
          <w:rFonts w:hint="cs"/>
          <w:rtl/>
        </w:rPr>
        <w:t>דקות אנחנו מסיימים את הישיבה, אין לנו אישור להאריך אותה</w:t>
      </w:r>
      <w:bookmarkStart w:id="1346" w:name="_ETM_Q1_2831685"/>
      <w:bookmarkEnd w:id="1346"/>
      <w:r>
        <w:rPr>
          <w:rFonts w:hint="cs"/>
          <w:rtl/>
        </w:rPr>
        <w:t xml:space="preserve">. המשמעות היא שהדיון לא יסתיים היום ולא תהיה הצבעה ביום שני. קחו את זה בחשבון. </w:t>
      </w:r>
      <w:bookmarkStart w:id="1347" w:name="_ETM_Q1_2839549"/>
      <w:bookmarkEnd w:id="1347"/>
    </w:p>
    <w:p w:rsidR="00F10E5F" w:rsidRDefault="00F10E5F" w:rsidP="00F10E5F">
      <w:pPr>
        <w:rPr>
          <w:rtl/>
        </w:rPr>
      </w:pPr>
      <w:bookmarkStart w:id="1348" w:name="_ETM_Q1_2839764"/>
      <w:bookmarkStart w:id="1349" w:name="_ETM_Q1_2839894"/>
      <w:bookmarkEnd w:id="1348"/>
      <w:bookmarkEnd w:id="1349"/>
    </w:p>
    <w:p w:rsidR="00F10E5F" w:rsidRDefault="00CE55D9" w:rsidP="00CE55D9">
      <w:pPr>
        <w:pStyle w:val="af9"/>
        <w:keepNext/>
        <w:rPr>
          <w:rtl/>
        </w:rPr>
      </w:pPr>
      <w:bookmarkStart w:id="1350" w:name="_ETM_Q1_2840151"/>
      <w:bookmarkStart w:id="1351" w:name="_ETM_Q1_2840195"/>
      <w:bookmarkStart w:id="1352" w:name="_ETM_Q1_2842381"/>
      <w:bookmarkStart w:id="1353" w:name="ET_guest_850044_127"/>
      <w:bookmarkEnd w:id="1350"/>
      <w:bookmarkEnd w:id="1351"/>
      <w:bookmarkEnd w:id="1352"/>
      <w:r w:rsidRPr="00CE55D9">
        <w:rPr>
          <w:rStyle w:val="TagStyle"/>
          <w:rtl/>
        </w:rPr>
        <w:t xml:space="preserve"> &lt;&lt; אורח &gt;&gt; </w:t>
      </w:r>
      <w:r w:rsidR="00F10E5F" w:rsidRPr="00F10E5F">
        <w:rPr>
          <w:rStyle w:val="afd"/>
          <w:color w:val="000000"/>
          <w:rtl/>
        </w:rPr>
        <w:t>שי מימון</w:t>
      </w:r>
      <w:r w:rsidR="00F10E5F" w:rsidRPr="00F10E5F">
        <w:rPr>
          <w:color w:val="000000"/>
          <w:rtl/>
        </w:rPr>
        <w:t>:</w:t>
      </w:r>
      <w:r w:rsidRPr="00CE55D9">
        <w:rPr>
          <w:rStyle w:val="TagStyle"/>
          <w:rtl/>
        </w:rPr>
        <w:t xml:space="preserve"> &lt;&lt; אורח &gt;&gt; </w:t>
      </w:r>
      <w:bookmarkEnd w:id="1353"/>
    </w:p>
    <w:p w:rsidR="00F10E5F" w:rsidRDefault="00F10E5F" w:rsidP="00F10E5F">
      <w:pPr>
        <w:pStyle w:val="KeepWithNext"/>
        <w:rPr>
          <w:rtl/>
        </w:rPr>
      </w:pPr>
    </w:p>
    <w:p w:rsidR="00F10E5F" w:rsidRDefault="00F10E5F" w:rsidP="00F10E5F">
      <w:pPr>
        <w:rPr>
          <w:rtl/>
        </w:rPr>
      </w:pPr>
      <w:bookmarkStart w:id="1354" w:name="_ETM_Q1_2843232"/>
      <w:bookmarkEnd w:id="1354"/>
      <w:r>
        <w:rPr>
          <w:rFonts w:hint="cs"/>
          <w:rtl/>
        </w:rPr>
        <w:t xml:space="preserve">יהיו עוד 28 מיליון שקל שיעברו למחבלים. </w:t>
      </w:r>
    </w:p>
    <w:p w:rsidR="00F10E5F" w:rsidRDefault="00F10E5F" w:rsidP="00F10E5F">
      <w:pPr>
        <w:rPr>
          <w:rtl/>
        </w:rPr>
      </w:pPr>
      <w:bookmarkStart w:id="1355" w:name="_ETM_Q1_2846326"/>
      <w:bookmarkStart w:id="1356" w:name="_ETM_Q1_2846402"/>
      <w:bookmarkEnd w:id="1355"/>
      <w:bookmarkEnd w:id="1356"/>
    </w:p>
    <w:p w:rsidR="00F10E5F" w:rsidRDefault="00CE55D9" w:rsidP="00CE55D9">
      <w:pPr>
        <w:pStyle w:val="af5"/>
        <w:keepNext/>
        <w:rPr>
          <w:rtl/>
        </w:rPr>
      </w:pPr>
      <w:bookmarkStart w:id="1357" w:name="_ETM_Q1_2846651"/>
      <w:bookmarkStart w:id="1358" w:name="_ETM_Q1_2846707"/>
      <w:bookmarkStart w:id="1359" w:name="_ETM_Q1_2848729"/>
      <w:bookmarkStart w:id="1360" w:name="_ETM_Q1_2848779"/>
      <w:bookmarkStart w:id="1361" w:name="ET_interruption_קריאות_128"/>
      <w:bookmarkEnd w:id="1357"/>
      <w:bookmarkEnd w:id="1358"/>
      <w:bookmarkEnd w:id="1359"/>
      <w:bookmarkEnd w:id="1360"/>
      <w:r w:rsidRPr="00CE55D9">
        <w:rPr>
          <w:rStyle w:val="TagStyle"/>
          <w:rtl/>
        </w:rPr>
        <w:t xml:space="preserve"> &lt;&lt; קריאה &gt;&gt; </w:t>
      </w:r>
      <w:r w:rsidR="00F10E5F" w:rsidRPr="00F10E5F">
        <w:rPr>
          <w:rStyle w:val="afd"/>
          <w:color w:val="000000"/>
          <w:rtl/>
        </w:rPr>
        <w:t>קריאות</w:t>
      </w:r>
      <w:r w:rsidR="00F10E5F" w:rsidRPr="00F10E5F">
        <w:rPr>
          <w:color w:val="000000"/>
          <w:rtl/>
        </w:rPr>
        <w:t>:</w:t>
      </w:r>
      <w:r w:rsidRPr="00CE55D9">
        <w:rPr>
          <w:rStyle w:val="TagStyle"/>
          <w:rtl/>
        </w:rPr>
        <w:t xml:space="preserve"> &lt;&lt; קריאה &gt;&gt; </w:t>
      </w:r>
      <w:bookmarkEnd w:id="1361"/>
    </w:p>
    <w:p w:rsidR="00F10E5F" w:rsidRDefault="00F10E5F" w:rsidP="00F10E5F">
      <w:pPr>
        <w:pStyle w:val="KeepWithNext"/>
        <w:rPr>
          <w:rtl/>
        </w:rPr>
      </w:pPr>
    </w:p>
    <w:p w:rsidR="00F10E5F" w:rsidRDefault="00F10E5F" w:rsidP="00F10E5F">
      <w:pPr>
        <w:rPr>
          <w:rtl/>
        </w:rPr>
      </w:pPr>
      <w:bookmarkStart w:id="1362" w:name="_ETM_Q1_2851298"/>
      <w:bookmarkEnd w:id="1362"/>
      <w:r>
        <w:rPr>
          <w:rFonts w:hint="cs"/>
          <w:rtl/>
        </w:rPr>
        <w:t xml:space="preserve"> -</w:t>
      </w:r>
      <w:bookmarkStart w:id="1363" w:name="_ETM_Q1_2851579"/>
      <w:bookmarkStart w:id="1364" w:name="_ETM_Q1_2851679"/>
      <w:bookmarkEnd w:id="1363"/>
      <w:bookmarkEnd w:id="1364"/>
      <w:r>
        <w:rPr>
          <w:rFonts w:hint="cs"/>
          <w:rtl/>
        </w:rPr>
        <w:t xml:space="preserve"> -</w:t>
      </w:r>
      <w:bookmarkStart w:id="1365" w:name="_ETM_Q1_2846709"/>
      <w:bookmarkStart w:id="1366" w:name="_ETM_Q1_2846763"/>
      <w:bookmarkEnd w:id="1365"/>
      <w:bookmarkEnd w:id="1366"/>
      <w:r>
        <w:rPr>
          <w:rFonts w:hint="cs"/>
          <w:rtl/>
        </w:rPr>
        <w:t xml:space="preserve"> -</w:t>
      </w:r>
    </w:p>
    <w:p w:rsidR="00F10E5F" w:rsidRDefault="00F10E5F" w:rsidP="00F10E5F">
      <w:pPr>
        <w:rPr>
          <w:rtl/>
        </w:rPr>
      </w:pPr>
      <w:bookmarkStart w:id="1367" w:name="_ETM_Q1_2845815"/>
      <w:bookmarkStart w:id="1368" w:name="_ETM_Q1_2845878"/>
      <w:bookmarkEnd w:id="1367"/>
      <w:bookmarkEnd w:id="1368"/>
    </w:p>
    <w:p w:rsidR="00F10E5F" w:rsidRDefault="00CE55D9" w:rsidP="00CE55D9">
      <w:pPr>
        <w:pStyle w:val="a4"/>
        <w:keepNext/>
        <w:rPr>
          <w:rtl/>
        </w:rPr>
      </w:pPr>
      <w:bookmarkStart w:id="1369" w:name="_ETM_Q1_2846130"/>
      <w:bookmarkStart w:id="1370" w:name="_ETM_Q1_2846180"/>
      <w:bookmarkStart w:id="1371" w:name="_ETM_Q1_2844797"/>
      <w:bookmarkStart w:id="1372" w:name="ET_speaker_5088_129"/>
      <w:bookmarkEnd w:id="1369"/>
      <w:bookmarkEnd w:id="1370"/>
      <w:bookmarkEnd w:id="1371"/>
      <w:r w:rsidRPr="00CE55D9">
        <w:rPr>
          <w:rStyle w:val="TagStyle"/>
          <w:rtl/>
        </w:rPr>
        <w:t xml:space="preserve"> &lt;&lt; דובר &gt;&gt; </w:t>
      </w:r>
      <w:r w:rsidR="00F10E5F" w:rsidRPr="00F10E5F">
        <w:rPr>
          <w:rStyle w:val="afd"/>
          <w:color w:val="000000"/>
          <w:rtl/>
        </w:rPr>
        <w:t>שולי מועלם-רפאלי (הבית היהודי)</w:t>
      </w:r>
      <w:r w:rsidR="00F10E5F" w:rsidRPr="00F10E5F">
        <w:rPr>
          <w:color w:val="000000"/>
          <w:rtl/>
        </w:rPr>
        <w:t>:</w:t>
      </w:r>
      <w:r w:rsidRPr="00CE55D9">
        <w:rPr>
          <w:rStyle w:val="TagStyle"/>
          <w:rtl/>
        </w:rPr>
        <w:t xml:space="preserve"> &lt;&lt; דובר &gt;&gt; </w:t>
      </w:r>
      <w:bookmarkEnd w:id="1372"/>
    </w:p>
    <w:p w:rsidR="00F10E5F" w:rsidRDefault="00F10E5F" w:rsidP="00F10E5F">
      <w:pPr>
        <w:pStyle w:val="KeepWithNext"/>
        <w:rPr>
          <w:rtl/>
        </w:rPr>
      </w:pPr>
    </w:p>
    <w:p w:rsidR="00F10E5F" w:rsidRDefault="00F10E5F" w:rsidP="00F10E5F">
      <w:pPr>
        <w:rPr>
          <w:rtl/>
        </w:rPr>
      </w:pPr>
      <w:bookmarkStart w:id="1373" w:name="_ETM_Q1_2845737"/>
      <w:bookmarkEnd w:id="1373"/>
      <w:r>
        <w:rPr>
          <w:rFonts w:hint="cs"/>
          <w:rtl/>
        </w:rPr>
        <w:t xml:space="preserve">אז בואו נגמור. </w:t>
      </w:r>
    </w:p>
    <w:p w:rsidR="00F10E5F" w:rsidRDefault="00F10E5F" w:rsidP="00F10E5F">
      <w:pPr>
        <w:rPr>
          <w:rtl/>
        </w:rPr>
      </w:pPr>
      <w:bookmarkStart w:id="1374" w:name="_ETM_Q1_2847213"/>
      <w:bookmarkStart w:id="1375" w:name="_ETM_Q1_2847277"/>
      <w:bookmarkEnd w:id="1374"/>
      <w:bookmarkEnd w:id="1375"/>
    </w:p>
    <w:p w:rsidR="00F10E5F" w:rsidRDefault="00CE55D9" w:rsidP="00CE55D9">
      <w:pPr>
        <w:pStyle w:val="a4"/>
        <w:keepNext/>
        <w:rPr>
          <w:rtl/>
        </w:rPr>
      </w:pPr>
      <w:bookmarkStart w:id="1376" w:name="_ETM_Q1_2847532"/>
      <w:bookmarkStart w:id="1377" w:name="_ETM_Q1_2847586"/>
      <w:bookmarkStart w:id="1378" w:name="_ETM_Q1_2848700"/>
      <w:bookmarkStart w:id="1379" w:name="ET_speaker_5466_130"/>
      <w:bookmarkEnd w:id="1376"/>
      <w:bookmarkEnd w:id="1377"/>
      <w:bookmarkEnd w:id="1378"/>
      <w:r w:rsidRPr="00CE55D9">
        <w:rPr>
          <w:rStyle w:val="TagStyle"/>
          <w:rtl/>
        </w:rPr>
        <w:t xml:space="preserve"> &lt;&lt; דובר &gt;&gt; </w:t>
      </w:r>
      <w:r w:rsidR="00F10E5F" w:rsidRPr="00F10E5F">
        <w:rPr>
          <w:rStyle w:val="afd"/>
          <w:color w:val="000000"/>
          <w:rtl/>
        </w:rPr>
        <w:t>אמיר אוחנה (הליכוד)</w:t>
      </w:r>
      <w:r w:rsidR="00F10E5F" w:rsidRPr="00F10E5F">
        <w:rPr>
          <w:color w:val="000000"/>
          <w:rtl/>
        </w:rPr>
        <w:t>:</w:t>
      </w:r>
      <w:r w:rsidRPr="00CE55D9">
        <w:rPr>
          <w:rStyle w:val="TagStyle"/>
          <w:rtl/>
        </w:rPr>
        <w:t xml:space="preserve"> &lt;&lt; דובר &gt;&gt; </w:t>
      </w:r>
      <w:bookmarkEnd w:id="1379"/>
    </w:p>
    <w:p w:rsidR="00F10E5F" w:rsidRDefault="00F10E5F" w:rsidP="00F10E5F">
      <w:pPr>
        <w:pStyle w:val="KeepWithNext"/>
        <w:rPr>
          <w:rtl/>
        </w:rPr>
      </w:pPr>
    </w:p>
    <w:p w:rsidR="00F10E5F" w:rsidRDefault="00F10E5F" w:rsidP="00F10E5F">
      <w:pPr>
        <w:rPr>
          <w:rtl/>
        </w:rPr>
      </w:pPr>
      <w:bookmarkStart w:id="1380" w:name="_ETM_Q1_2849780"/>
      <w:bookmarkEnd w:id="1380"/>
      <w:r>
        <w:rPr>
          <w:rFonts w:hint="cs"/>
          <w:rtl/>
        </w:rPr>
        <w:t xml:space="preserve">אדוני, ההערה המוצדקת של מוריס </w:t>
      </w:r>
      <w:bookmarkStart w:id="1381" w:name="_ETM_Q1_2854437"/>
      <w:bookmarkEnd w:id="1381"/>
      <w:r>
        <w:rPr>
          <w:rFonts w:hint="cs"/>
          <w:rtl/>
        </w:rPr>
        <w:t xml:space="preserve">יכולה להיפתר בצורה מאוד פשוט. בסעיף 4(ב), </w:t>
      </w:r>
      <w:bookmarkStart w:id="1382" w:name="_ETM_Q1_2859651"/>
      <w:bookmarkEnd w:id="1382"/>
      <w:r>
        <w:rPr>
          <w:rFonts w:hint="cs"/>
          <w:rtl/>
        </w:rPr>
        <w:t>אחרי המילים "רשאית ועדת השרים להחליט על העברת הכספים שהוקפאו"</w:t>
      </w:r>
      <w:bookmarkStart w:id="1383" w:name="_ETM_Q1_2863169"/>
      <w:bookmarkEnd w:id="1383"/>
      <w:r>
        <w:rPr>
          <w:rFonts w:hint="cs"/>
          <w:rtl/>
        </w:rPr>
        <w:t xml:space="preserve"> להוסיף "באותה שנה". </w:t>
      </w:r>
    </w:p>
    <w:p w:rsidR="00F10E5F" w:rsidRDefault="00F10E5F" w:rsidP="00F10E5F">
      <w:pPr>
        <w:rPr>
          <w:rtl/>
        </w:rPr>
      </w:pPr>
      <w:bookmarkStart w:id="1384" w:name="_ETM_Q1_2871797"/>
      <w:bookmarkStart w:id="1385" w:name="_ETM_Q1_2871927"/>
      <w:bookmarkEnd w:id="1384"/>
      <w:bookmarkEnd w:id="1385"/>
    </w:p>
    <w:p w:rsidR="00F10E5F" w:rsidRDefault="00CE55D9" w:rsidP="00CE55D9">
      <w:pPr>
        <w:pStyle w:val="af6"/>
        <w:keepNext/>
        <w:rPr>
          <w:rtl/>
        </w:rPr>
      </w:pPr>
      <w:bookmarkStart w:id="1386" w:name="_ETM_Q1_2872180"/>
      <w:bookmarkStart w:id="1387" w:name="_ETM_Q1_2872229"/>
      <w:bookmarkStart w:id="1388" w:name="ET_yor_4613_131"/>
      <w:bookmarkEnd w:id="1386"/>
      <w:bookmarkEnd w:id="1387"/>
      <w:r w:rsidRPr="00CE55D9">
        <w:rPr>
          <w:rStyle w:val="TagStyle"/>
          <w:rtl/>
        </w:rPr>
        <w:lastRenderedPageBreak/>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388"/>
    </w:p>
    <w:p w:rsidR="00F10E5F" w:rsidRDefault="00F10E5F" w:rsidP="00F10E5F">
      <w:pPr>
        <w:pStyle w:val="KeepWithNext"/>
        <w:rPr>
          <w:rtl/>
        </w:rPr>
      </w:pPr>
    </w:p>
    <w:p w:rsidR="00F10E5F" w:rsidRDefault="00F10E5F" w:rsidP="00F10E5F">
      <w:pPr>
        <w:rPr>
          <w:rtl/>
        </w:rPr>
      </w:pPr>
      <w:bookmarkStart w:id="1389" w:name="_ETM_Q1_2870733"/>
      <w:bookmarkEnd w:id="1389"/>
      <w:r>
        <w:rPr>
          <w:rFonts w:hint="cs"/>
          <w:rtl/>
        </w:rPr>
        <w:t xml:space="preserve">זה מנגנון סיום לא שלם. מה קורה </w:t>
      </w:r>
      <w:bookmarkStart w:id="1390" w:name="_ETM_Q1_2875922"/>
      <w:bookmarkEnd w:id="1390"/>
      <w:r>
        <w:rPr>
          <w:rFonts w:hint="cs"/>
          <w:rtl/>
        </w:rPr>
        <w:t>עם שאר הכסף?</w:t>
      </w:r>
    </w:p>
    <w:p w:rsidR="00F10E5F" w:rsidRDefault="00F10E5F" w:rsidP="00F10E5F">
      <w:pPr>
        <w:rPr>
          <w:rtl/>
        </w:rPr>
      </w:pPr>
      <w:bookmarkStart w:id="1391" w:name="_ETM_Q1_2873820"/>
      <w:bookmarkStart w:id="1392" w:name="_ETM_Q1_2873897"/>
      <w:bookmarkEnd w:id="1391"/>
      <w:bookmarkEnd w:id="1392"/>
    </w:p>
    <w:p w:rsidR="00F10E5F" w:rsidRDefault="00CE55D9" w:rsidP="00CE55D9">
      <w:pPr>
        <w:pStyle w:val="a4"/>
        <w:keepNext/>
        <w:rPr>
          <w:rtl/>
        </w:rPr>
      </w:pPr>
      <w:bookmarkStart w:id="1393" w:name="_ETM_Q1_2874143"/>
      <w:bookmarkStart w:id="1394" w:name="_ETM_Q1_2874196"/>
      <w:bookmarkStart w:id="1395" w:name="_ETM_Q1_2875067"/>
      <w:bookmarkStart w:id="1396" w:name="ET_speaker_5466_132"/>
      <w:bookmarkEnd w:id="1393"/>
      <w:bookmarkEnd w:id="1394"/>
      <w:bookmarkEnd w:id="1395"/>
      <w:r w:rsidRPr="00CE55D9">
        <w:rPr>
          <w:rStyle w:val="TagStyle"/>
          <w:rtl/>
        </w:rPr>
        <w:t xml:space="preserve"> &lt;&lt; דובר &gt;&gt; </w:t>
      </w:r>
      <w:r w:rsidR="00F10E5F" w:rsidRPr="00F10E5F">
        <w:rPr>
          <w:rStyle w:val="afd"/>
          <w:color w:val="000000"/>
          <w:rtl/>
        </w:rPr>
        <w:t>אמיר אוחנה (הליכוד)</w:t>
      </w:r>
      <w:r w:rsidR="00F10E5F" w:rsidRPr="00F10E5F">
        <w:rPr>
          <w:color w:val="000000"/>
          <w:rtl/>
        </w:rPr>
        <w:t>:</w:t>
      </w:r>
      <w:r w:rsidRPr="00CE55D9">
        <w:rPr>
          <w:rStyle w:val="TagStyle"/>
          <w:rtl/>
        </w:rPr>
        <w:t xml:space="preserve"> &lt;&lt; דובר &gt;&gt; </w:t>
      </w:r>
      <w:bookmarkEnd w:id="1396"/>
    </w:p>
    <w:p w:rsidR="00F10E5F" w:rsidRDefault="00F10E5F" w:rsidP="00F10E5F">
      <w:pPr>
        <w:pStyle w:val="KeepWithNext"/>
        <w:rPr>
          <w:rtl/>
        </w:rPr>
      </w:pPr>
    </w:p>
    <w:p w:rsidR="00F10E5F" w:rsidRDefault="00F10E5F" w:rsidP="00F10E5F">
      <w:pPr>
        <w:rPr>
          <w:rtl/>
        </w:rPr>
      </w:pPr>
      <w:bookmarkStart w:id="1397" w:name="_ETM_Q1_2876011"/>
      <w:bookmarkEnd w:id="1397"/>
      <w:r>
        <w:rPr>
          <w:rFonts w:hint="cs"/>
          <w:rtl/>
        </w:rPr>
        <w:t xml:space="preserve">אז בשנה הבאה, </w:t>
      </w:r>
      <w:bookmarkStart w:id="1398" w:name="_ETM_Q1_2876483"/>
      <w:bookmarkEnd w:id="1398"/>
      <w:r>
        <w:rPr>
          <w:rFonts w:hint="cs"/>
          <w:rtl/>
        </w:rPr>
        <w:t>אם לא ישלמו אז שוב - - -</w:t>
      </w:r>
    </w:p>
    <w:p w:rsidR="00F10E5F" w:rsidRDefault="00F10E5F" w:rsidP="00F10E5F">
      <w:pPr>
        <w:rPr>
          <w:rtl/>
        </w:rPr>
      </w:pPr>
      <w:bookmarkStart w:id="1399" w:name="_ETM_Q1_2879325"/>
      <w:bookmarkStart w:id="1400" w:name="_ETM_Q1_2879410"/>
      <w:bookmarkEnd w:id="1399"/>
      <w:bookmarkEnd w:id="1400"/>
    </w:p>
    <w:p w:rsidR="00F10E5F" w:rsidRDefault="00CE55D9" w:rsidP="00CE55D9">
      <w:pPr>
        <w:pStyle w:val="af6"/>
        <w:keepNext/>
        <w:rPr>
          <w:rtl/>
        </w:rPr>
      </w:pPr>
      <w:bookmarkStart w:id="1401" w:name="_ETM_Q1_2879660"/>
      <w:bookmarkStart w:id="1402" w:name="_ETM_Q1_2879719"/>
      <w:bookmarkStart w:id="1403" w:name="ET_yor_4613_133"/>
      <w:bookmarkEnd w:id="1401"/>
      <w:bookmarkEnd w:id="1402"/>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403"/>
    </w:p>
    <w:p w:rsidR="00F10E5F" w:rsidRDefault="00F10E5F" w:rsidP="00F10E5F">
      <w:pPr>
        <w:pStyle w:val="KeepWithNext"/>
        <w:rPr>
          <w:rtl/>
        </w:rPr>
      </w:pPr>
    </w:p>
    <w:p w:rsidR="00F10E5F" w:rsidRDefault="00F10E5F" w:rsidP="00F10E5F">
      <w:pPr>
        <w:rPr>
          <w:rtl/>
        </w:rPr>
      </w:pPr>
      <w:bookmarkStart w:id="1404" w:name="_ETM_Q1_2882536"/>
      <w:bookmarkEnd w:id="1404"/>
      <w:r>
        <w:rPr>
          <w:rFonts w:hint="cs"/>
          <w:rtl/>
        </w:rPr>
        <w:t xml:space="preserve">זה מנגנון לא </w:t>
      </w:r>
      <w:bookmarkStart w:id="1405" w:name="_ETM_Q1_2882235"/>
      <w:bookmarkEnd w:id="1405"/>
      <w:r>
        <w:rPr>
          <w:rFonts w:hint="cs"/>
          <w:rtl/>
        </w:rPr>
        <w:t xml:space="preserve">שלם, אתה לא אומר מה אתה עושה עם הכסף </w:t>
      </w:r>
      <w:bookmarkStart w:id="1406" w:name="_ETM_Q1_2884573"/>
      <w:bookmarkEnd w:id="1406"/>
      <w:r>
        <w:rPr>
          <w:rFonts w:hint="cs"/>
          <w:rtl/>
        </w:rPr>
        <w:t xml:space="preserve">שמצטבר. </w:t>
      </w:r>
    </w:p>
    <w:p w:rsidR="00F10E5F" w:rsidRDefault="00F10E5F" w:rsidP="00F10E5F">
      <w:pPr>
        <w:rPr>
          <w:rtl/>
        </w:rPr>
      </w:pPr>
      <w:bookmarkStart w:id="1407" w:name="_ETM_Q1_2886013"/>
      <w:bookmarkStart w:id="1408" w:name="_ETM_Q1_2886114"/>
      <w:bookmarkEnd w:id="1407"/>
      <w:bookmarkEnd w:id="1408"/>
    </w:p>
    <w:p w:rsidR="00F10E5F" w:rsidRDefault="00CE55D9" w:rsidP="00CE55D9">
      <w:pPr>
        <w:pStyle w:val="af9"/>
        <w:keepNext/>
        <w:rPr>
          <w:rtl/>
        </w:rPr>
      </w:pPr>
      <w:bookmarkStart w:id="1409" w:name="_ETM_Q1_2886364"/>
      <w:bookmarkStart w:id="1410" w:name="_ETM_Q1_2886427"/>
      <w:bookmarkStart w:id="1411" w:name="_ETM_Q1_2888872"/>
      <w:bookmarkStart w:id="1412" w:name="ET_guest_850044_134"/>
      <w:bookmarkEnd w:id="1409"/>
      <w:bookmarkEnd w:id="1410"/>
      <w:bookmarkEnd w:id="1411"/>
      <w:r w:rsidRPr="00CE55D9">
        <w:rPr>
          <w:rStyle w:val="TagStyle"/>
          <w:rtl/>
        </w:rPr>
        <w:t xml:space="preserve"> &lt;&lt; אורח &gt;&gt; </w:t>
      </w:r>
      <w:r w:rsidR="00F10E5F" w:rsidRPr="00F10E5F">
        <w:rPr>
          <w:rStyle w:val="afd"/>
          <w:color w:val="000000"/>
          <w:rtl/>
        </w:rPr>
        <w:t>שי מימון</w:t>
      </w:r>
      <w:r w:rsidR="00F10E5F" w:rsidRPr="00F10E5F">
        <w:rPr>
          <w:color w:val="000000"/>
          <w:rtl/>
        </w:rPr>
        <w:t>:</w:t>
      </w:r>
      <w:r w:rsidRPr="00CE55D9">
        <w:rPr>
          <w:rStyle w:val="TagStyle"/>
          <w:rtl/>
        </w:rPr>
        <w:t xml:space="preserve"> &lt;&lt; אורח &gt;&gt; </w:t>
      </w:r>
      <w:bookmarkEnd w:id="1412"/>
    </w:p>
    <w:p w:rsidR="00F10E5F" w:rsidRDefault="00F10E5F" w:rsidP="00F10E5F">
      <w:pPr>
        <w:pStyle w:val="KeepWithNext"/>
        <w:rPr>
          <w:rtl/>
        </w:rPr>
      </w:pPr>
    </w:p>
    <w:p w:rsidR="00F10E5F" w:rsidRDefault="00F10E5F" w:rsidP="00F10E5F">
      <w:pPr>
        <w:rPr>
          <w:rtl/>
        </w:rPr>
      </w:pPr>
      <w:bookmarkStart w:id="1413" w:name="_ETM_Q1_2889902"/>
      <w:bookmarkEnd w:id="1413"/>
      <w:r>
        <w:rPr>
          <w:rFonts w:hint="cs"/>
          <w:rtl/>
        </w:rPr>
        <w:t xml:space="preserve">אבל זה בכל מקרה לא מופיע פה. </w:t>
      </w:r>
    </w:p>
    <w:p w:rsidR="00F10E5F" w:rsidRDefault="00F10E5F" w:rsidP="00F10E5F">
      <w:pPr>
        <w:rPr>
          <w:rtl/>
        </w:rPr>
      </w:pPr>
      <w:bookmarkStart w:id="1414" w:name="_ETM_Q1_2887287"/>
      <w:bookmarkStart w:id="1415" w:name="_ETM_Q1_2887365"/>
      <w:bookmarkStart w:id="1416" w:name="_ETM_Q1_2889103"/>
      <w:bookmarkEnd w:id="1414"/>
      <w:bookmarkEnd w:id="1415"/>
      <w:bookmarkEnd w:id="1416"/>
    </w:p>
    <w:p w:rsidR="00F10E5F" w:rsidRDefault="00CE55D9" w:rsidP="00CE55D9">
      <w:pPr>
        <w:pStyle w:val="af5"/>
        <w:keepNext/>
        <w:rPr>
          <w:rtl/>
        </w:rPr>
      </w:pPr>
      <w:bookmarkStart w:id="1417" w:name="ET_interruption_קריאות_135"/>
      <w:r w:rsidRPr="00CE55D9">
        <w:rPr>
          <w:rStyle w:val="TagStyle"/>
          <w:rtl/>
        </w:rPr>
        <w:t xml:space="preserve"> &lt;&lt; קריאה &gt;&gt; </w:t>
      </w:r>
      <w:r w:rsidR="00F10E5F" w:rsidRPr="00F10E5F">
        <w:rPr>
          <w:rStyle w:val="afd"/>
          <w:color w:val="000000"/>
          <w:rtl/>
        </w:rPr>
        <w:t>קריאות</w:t>
      </w:r>
      <w:r w:rsidR="00F10E5F" w:rsidRPr="00F10E5F">
        <w:rPr>
          <w:color w:val="000000"/>
          <w:rtl/>
        </w:rPr>
        <w:t>:</w:t>
      </w:r>
      <w:r w:rsidRPr="00CE55D9">
        <w:rPr>
          <w:rStyle w:val="TagStyle"/>
          <w:rtl/>
        </w:rPr>
        <w:t xml:space="preserve"> &lt;&lt; קריאה &gt;&gt; </w:t>
      </w:r>
      <w:bookmarkEnd w:id="1417"/>
    </w:p>
    <w:p w:rsidR="00F10E5F" w:rsidRDefault="00F10E5F" w:rsidP="00F10E5F">
      <w:pPr>
        <w:pStyle w:val="KeepWithNext"/>
        <w:rPr>
          <w:rtl/>
        </w:rPr>
      </w:pPr>
    </w:p>
    <w:p w:rsidR="00F10E5F" w:rsidRDefault="00F10E5F" w:rsidP="00F10E5F">
      <w:pPr>
        <w:rPr>
          <w:rtl/>
        </w:rPr>
      </w:pPr>
      <w:r>
        <w:rPr>
          <w:rFonts w:hint="cs"/>
          <w:rtl/>
        </w:rPr>
        <w:t>- - -</w:t>
      </w:r>
    </w:p>
    <w:p w:rsidR="00F10E5F" w:rsidRDefault="00F10E5F" w:rsidP="00F10E5F">
      <w:pPr>
        <w:rPr>
          <w:rtl/>
        </w:rPr>
      </w:pPr>
    </w:p>
    <w:p w:rsidR="00F10E5F" w:rsidRDefault="00CE55D9" w:rsidP="00CE55D9">
      <w:pPr>
        <w:pStyle w:val="af6"/>
        <w:keepNext/>
        <w:rPr>
          <w:rtl/>
        </w:rPr>
      </w:pPr>
      <w:bookmarkStart w:id="1418" w:name="ET_yor_4613_136"/>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418"/>
    </w:p>
    <w:p w:rsidR="00F10E5F" w:rsidRDefault="00F10E5F" w:rsidP="00F10E5F">
      <w:pPr>
        <w:pStyle w:val="KeepWithNext"/>
        <w:rPr>
          <w:rtl/>
        </w:rPr>
      </w:pPr>
    </w:p>
    <w:p w:rsidR="00F10E5F" w:rsidRDefault="00F10E5F" w:rsidP="00F10E5F">
      <w:pPr>
        <w:rPr>
          <w:rtl/>
        </w:rPr>
      </w:pPr>
      <w:r>
        <w:rPr>
          <w:rFonts w:hint="cs"/>
          <w:rtl/>
        </w:rPr>
        <w:t>חבר'ה, א</w:t>
      </w:r>
      <w:bookmarkStart w:id="1419" w:name="_ETM_Q1_2891077"/>
      <w:bookmarkEnd w:id="1419"/>
      <w:r>
        <w:rPr>
          <w:rFonts w:hint="cs"/>
          <w:rtl/>
        </w:rPr>
        <w:t>נחנו נכנסים פה לפיין טיונינג של עבודת</w:t>
      </w:r>
      <w:bookmarkStart w:id="1420" w:name="_ETM_Q1_2897431"/>
      <w:bookmarkEnd w:id="1420"/>
      <w:r>
        <w:rPr>
          <w:rFonts w:hint="cs"/>
          <w:rtl/>
        </w:rPr>
        <w:t xml:space="preserve"> קבינט, ולדעתי זו טעות, זה לא מתפקידה של </w:t>
      </w:r>
      <w:bookmarkStart w:id="1421" w:name="_ETM_Q1_2905886"/>
      <w:bookmarkEnd w:id="1421"/>
      <w:r>
        <w:rPr>
          <w:rFonts w:hint="cs"/>
          <w:rtl/>
        </w:rPr>
        <w:t xml:space="preserve">הכנסת. אני חושב שחוק כזה, המשמעות שלו... הקבינט הוא לא </w:t>
      </w:r>
      <w:bookmarkStart w:id="1422" w:name="_ETM_Q1_2908593"/>
      <w:bookmarkEnd w:id="1422"/>
      <w:r>
        <w:rPr>
          <w:rFonts w:hint="cs"/>
          <w:rtl/>
        </w:rPr>
        <w:t xml:space="preserve">קבינט זר, זה קבינט של מדינת ישראל. הכנסנו פה שחובת </w:t>
      </w:r>
      <w:bookmarkStart w:id="1423" w:name="_ETM_Q1_2917613"/>
      <w:bookmarkEnd w:id="1423"/>
      <w:r>
        <w:rPr>
          <w:rFonts w:hint="cs"/>
          <w:rtl/>
        </w:rPr>
        <w:t xml:space="preserve">הקבינט לפרסם את החלטתו, ומכאן גם יהיה דין </w:t>
      </w:r>
      <w:bookmarkStart w:id="1424" w:name="_ETM_Q1_2919002"/>
      <w:bookmarkEnd w:id="1424"/>
      <w:r>
        <w:rPr>
          <w:rFonts w:hint="cs"/>
          <w:rtl/>
        </w:rPr>
        <w:t xml:space="preserve">הציבור </w:t>
      </w:r>
      <w:r>
        <w:rPr>
          <w:rtl/>
        </w:rPr>
        <w:t>–</w:t>
      </w:r>
      <w:r>
        <w:rPr>
          <w:rFonts w:hint="cs"/>
          <w:rtl/>
        </w:rPr>
        <w:t xml:space="preserve"> הציבור ישפוט את החלטת הקבינט. </w:t>
      </w:r>
    </w:p>
    <w:p w:rsidR="00F10E5F" w:rsidRDefault="00F10E5F" w:rsidP="00F10E5F">
      <w:pPr>
        <w:rPr>
          <w:rtl/>
        </w:rPr>
      </w:pPr>
      <w:bookmarkStart w:id="1425" w:name="_ETM_Q1_2920707"/>
      <w:bookmarkEnd w:id="1425"/>
    </w:p>
    <w:p w:rsidR="00F10E5F" w:rsidRDefault="00CE55D9" w:rsidP="00CE55D9">
      <w:pPr>
        <w:pStyle w:val="af5"/>
        <w:keepNext/>
        <w:rPr>
          <w:rtl/>
        </w:rPr>
      </w:pPr>
      <w:bookmarkStart w:id="1426" w:name="_ETM_Q1_2920970"/>
      <w:bookmarkStart w:id="1427" w:name="_ETM_Q1_2921218"/>
      <w:bookmarkStart w:id="1428" w:name="_ETM_Q1_2921262"/>
      <w:bookmarkStart w:id="1429" w:name="ET_interruption_קריאה_137"/>
      <w:bookmarkEnd w:id="1426"/>
      <w:bookmarkEnd w:id="1427"/>
      <w:bookmarkEnd w:id="1428"/>
      <w:r w:rsidRPr="00CE55D9">
        <w:rPr>
          <w:rStyle w:val="TagStyle"/>
          <w:rtl/>
        </w:rPr>
        <w:t xml:space="preserve"> &lt;&lt; קריאה &gt;&gt; </w:t>
      </w:r>
      <w:r w:rsidR="00F10E5F" w:rsidRPr="00F10E5F">
        <w:rPr>
          <w:rStyle w:val="afd"/>
          <w:color w:val="000000"/>
          <w:rtl/>
        </w:rPr>
        <w:t>קריאה:</w:t>
      </w:r>
      <w:r w:rsidRPr="00CE55D9">
        <w:rPr>
          <w:rStyle w:val="TagStyle"/>
          <w:rtl/>
        </w:rPr>
        <w:t xml:space="preserve"> &lt;&lt; קריאה &gt;&gt; </w:t>
      </w:r>
      <w:bookmarkEnd w:id="1429"/>
    </w:p>
    <w:p w:rsidR="00F10E5F" w:rsidRDefault="00F10E5F" w:rsidP="00F10E5F">
      <w:pPr>
        <w:pStyle w:val="KeepWithNext"/>
        <w:rPr>
          <w:rtl/>
        </w:rPr>
      </w:pPr>
    </w:p>
    <w:p w:rsidR="00F10E5F" w:rsidRDefault="00F10E5F" w:rsidP="00F10E5F">
      <w:pPr>
        <w:rPr>
          <w:rtl/>
        </w:rPr>
      </w:pPr>
      <w:bookmarkStart w:id="1430" w:name="_ETM_Q1_2922671"/>
      <w:bookmarkEnd w:id="1430"/>
      <w:r>
        <w:rPr>
          <w:rFonts w:hint="cs"/>
          <w:rtl/>
        </w:rPr>
        <w:t>ב</w:t>
      </w:r>
      <w:bookmarkStart w:id="1431" w:name="_ETM_Q1_2922955"/>
      <w:bookmarkEnd w:id="1431"/>
      <w:r>
        <w:rPr>
          <w:rFonts w:hint="cs"/>
          <w:rtl/>
        </w:rPr>
        <w:t>ו</w:t>
      </w:r>
      <w:bookmarkStart w:id="1432" w:name="_ETM_Q1_2923040"/>
      <w:bookmarkEnd w:id="1432"/>
      <w:r>
        <w:rPr>
          <w:rFonts w:hint="cs"/>
          <w:rtl/>
        </w:rPr>
        <w:t xml:space="preserve">או נצביע, צריך להעביר את החוק היום. </w:t>
      </w:r>
    </w:p>
    <w:p w:rsidR="00F10E5F" w:rsidRDefault="00F10E5F" w:rsidP="00F10E5F">
      <w:pPr>
        <w:rPr>
          <w:rtl/>
        </w:rPr>
      </w:pPr>
      <w:bookmarkStart w:id="1433" w:name="_ETM_Q1_2923747"/>
      <w:bookmarkStart w:id="1434" w:name="_ETM_Q1_2923823"/>
      <w:bookmarkEnd w:id="1433"/>
      <w:bookmarkEnd w:id="1434"/>
    </w:p>
    <w:p w:rsidR="00F10E5F" w:rsidRDefault="00CE55D9" w:rsidP="00CE55D9">
      <w:pPr>
        <w:pStyle w:val="af6"/>
        <w:keepNext/>
        <w:rPr>
          <w:rtl/>
        </w:rPr>
      </w:pPr>
      <w:bookmarkStart w:id="1435" w:name="_ETM_Q1_2924074"/>
      <w:bookmarkStart w:id="1436" w:name="_ETM_Q1_2924135"/>
      <w:bookmarkStart w:id="1437" w:name="ET_yor_4613_138"/>
      <w:bookmarkEnd w:id="1435"/>
      <w:bookmarkEnd w:id="1436"/>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437"/>
    </w:p>
    <w:p w:rsidR="00F10E5F" w:rsidRDefault="00F10E5F" w:rsidP="00F10E5F">
      <w:pPr>
        <w:pStyle w:val="KeepWithNext"/>
        <w:rPr>
          <w:rtl/>
        </w:rPr>
      </w:pPr>
    </w:p>
    <w:p w:rsidR="00F10E5F" w:rsidRDefault="00F10E5F" w:rsidP="00F10E5F">
      <w:pPr>
        <w:rPr>
          <w:rtl/>
        </w:rPr>
      </w:pPr>
      <w:bookmarkStart w:id="1438" w:name="_ETM_Q1_2926886"/>
      <w:bookmarkEnd w:id="1438"/>
      <w:r>
        <w:rPr>
          <w:rFonts w:hint="cs"/>
          <w:rtl/>
        </w:rPr>
        <w:t xml:space="preserve">סליחה, </w:t>
      </w:r>
      <w:bookmarkStart w:id="1439" w:name="_ETM_Q1_2924800"/>
      <w:bookmarkEnd w:id="1439"/>
      <w:r>
        <w:rPr>
          <w:rFonts w:hint="cs"/>
          <w:rtl/>
        </w:rPr>
        <w:t xml:space="preserve">כרגע זכות הדיבור היא לחברי הכנסת בלבד. </w:t>
      </w:r>
    </w:p>
    <w:p w:rsidR="00F10E5F" w:rsidRDefault="00F10E5F" w:rsidP="00F10E5F">
      <w:pPr>
        <w:rPr>
          <w:rtl/>
        </w:rPr>
      </w:pPr>
      <w:bookmarkStart w:id="1440" w:name="_ETM_Q1_2929333"/>
      <w:bookmarkStart w:id="1441" w:name="_ETM_Q1_2929410"/>
      <w:bookmarkEnd w:id="1440"/>
      <w:bookmarkEnd w:id="1441"/>
    </w:p>
    <w:p w:rsidR="00F10E5F" w:rsidRDefault="00CE55D9" w:rsidP="00CE55D9">
      <w:pPr>
        <w:pStyle w:val="a4"/>
        <w:keepNext/>
        <w:rPr>
          <w:rtl/>
        </w:rPr>
      </w:pPr>
      <w:bookmarkStart w:id="1442" w:name="_ETM_Q1_2929669"/>
      <w:bookmarkStart w:id="1443" w:name="_ETM_Q1_2929718"/>
      <w:bookmarkStart w:id="1444" w:name="_ETM_Q1_2931926"/>
      <w:bookmarkStart w:id="1445" w:name="ET_speaker_4584_139"/>
      <w:bookmarkEnd w:id="1442"/>
      <w:bookmarkEnd w:id="1443"/>
      <w:bookmarkEnd w:id="1444"/>
      <w:r w:rsidRPr="00CE55D9">
        <w:rPr>
          <w:rStyle w:val="TagStyle"/>
          <w:rtl/>
        </w:rPr>
        <w:t xml:space="preserve"> &lt;&lt; דובר &gt;&gt; </w:t>
      </w:r>
      <w:r w:rsidR="00F10E5F" w:rsidRPr="00F10E5F">
        <w:rPr>
          <w:rStyle w:val="afd"/>
          <w:color w:val="000000"/>
          <w:rtl/>
        </w:rPr>
        <w:t>רוברט אילטוב (ישראל ביתנו)</w:t>
      </w:r>
      <w:r w:rsidR="00F10E5F" w:rsidRPr="00F10E5F">
        <w:rPr>
          <w:color w:val="000000"/>
          <w:rtl/>
        </w:rPr>
        <w:t>:</w:t>
      </w:r>
      <w:r w:rsidRPr="00CE55D9">
        <w:rPr>
          <w:rStyle w:val="TagStyle"/>
          <w:rtl/>
        </w:rPr>
        <w:t xml:space="preserve"> &lt;&lt; דובר &gt;&gt; </w:t>
      </w:r>
      <w:bookmarkEnd w:id="1445"/>
    </w:p>
    <w:p w:rsidR="00F10E5F" w:rsidRDefault="00F10E5F" w:rsidP="00F10E5F">
      <w:pPr>
        <w:pStyle w:val="KeepWithNext"/>
        <w:rPr>
          <w:rtl/>
        </w:rPr>
      </w:pPr>
    </w:p>
    <w:p w:rsidR="00F10E5F" w:rsidRDefault="00F10E5F" w:rsidP="00F10E5F">
      <w:pPr>
        <w:rPr>
          <w:rtl/>
        </w:rPr>
      </w:pPr>
      <w:r>
        <w:rPr>
          <w:rFonts w:hint="cs"/>
          <w:rtl/>
        </w:rPr>
        <w:t>ע</w:t>
      </w:r>
      <w:bookmarkStart w:id="1446" w:name="_ETM_Q1_2933147"/>
      <w:bookmarkEnd w:id="1446"/>
      <w:r>
        <w:rPr>
          <w:rFonts w:hint="cs"/>
          <w:rtl/>
        </w:rPr>
        <w:t xml:space="preserve">וד הסתייגות שאני </w:t>
      </w:r>
      <w:bookmarkStart w:id="1447" w:name="_ETM_Q1_2935286"/>
      <w:bookmarkEnd w:id="1447"/>
      <w:r>
        <w:rPr>
          <w:rFonts w:hint="cs"/>
          <w:rtl/>
        </w:rPr>
        <w:t xml:space="preserve">רוצה להצביע עליה היא שהכסף שיוקפא לא יוחזר </w:t>
      </w:r>
      <w:r>
        <w:rPr>
          <w:rtl/>
        </w:rPr>
        <w:t>–</w:t>
      </w:r>
      <w:r>
        <w:rPr>
          <w:rFonts w:hint="cs"/>
          <w:rtl/>
        </w:rPr>
        <w:t xml:space="preserve"> כחלק </w:t>
      </w:r>
      <w:bookmarkStart w:id="1448" w:name="_ETM_Q1_2936125"/>
      <w:bookmarkEnd w:id="1448"/>
      <w:r>
        <w:rPr>
          <w:rFonts w:hint="cs"/>
          <w:rtl/>
        </w:rPr>
        <w:t xml:space="preserve">מהענישה של הרשות הפלסטינית על עידוד פעולות טרור. </w:t>
      </w:r>
    </w:p>
    <w:p w:rsidR="00F10E5F" w:rsidRDefault="00F10E5F" w:rsidP="00F10E5F">
      <w:pPr>
        <w:rPr>
          <w:rtl/>
        </w:rPr>
      </w:pPr>
      <w:bookmarkStart w:id="1449" w:name="_ETM_Q1_2937183"/>
      <w:bookmarkStart w:id="1450" w:name="_ETM_Q1_2937282"/>
      <w:bookmarkEnd w:id="1449"/>
      <w:bookmarkEnd w:id="1450"/>
    </w:p>
    <w:p w:rsidR="00F10E5F" w:rsidRDefault="00CE55D9" w:rsidP="00CE55D9">
      <w:pPr>
        <w:pStyle w:val="af6"/>
        <w:keepNext/>
        <w:rPr>
          <w:rtl/>
        </w:rPr>
      </w:pPr>
      <w:bookmarkStart w:id="1451" w:name="_ETM_Q1_2937530"/>
      <w:bookmarkStart w:id="1452" w:name="_ETM_Q1_2937588"/>
      <w:bookmarkStart w:id="1453" w:name="ET_yor_4613_140"/>
      <w:bookmarkEnd w:id="1451"/>
      <w:bookmarkEnd w:id="1452"/>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453"/>
    </w:p>
    <w:p w:rsidR="00F10E5F" w:rsidRDefault="00F10E5F" w:rsidP="00F10E5F">
      <w:pPr>
        <w:pStyle w:val="KeepWithNext"/>
        <w:rPr>
          <w:rtl/>
        </w:rPr>
      </w:pPr>
    </w:p>
    <w:p w:rsidR="00F10E5F" w:rsidRDefault="00F10E5F" w:rsidP="00F10E5F">
      <w:pPr>
        <w:rPr>
          <w:rtl/>
        </w:rPr>
      </w:pPr>
      <w:bookmarkStart w:id="1454" w:name="_ETM_Q1_2939068"/>
      <w:bookmarkEnd w:id="1454"/>
      <w:r>
        <w:rPr>
          <w:rFonts w:hint="cs"/>
          <w:rtl/>
        </w:rPr>
        <w:t xml:space="preserve">מי בעד </w:t>
      </w:r>
      <w:bookmarkStart w:id="1455" w:name="_ETM_Q1_2940255"/>
      <w:bookmarkEnd w:id="1455"/>
      <w:r>
        <w:rPr>
          <w:rFonts w:hint="cs"/>
          <w:rtl/>
        </w:rPr>
        <w:t>ההסתייגות של רוברט? מי נגד?</w:t>
      </w:r>
    </w:p>
    <w:p w:rsidR="00F10E5F" w:rsidRDefault="00F10E5F" w:rsidP="00F10E5F">
      <w:pPr>
        <w:rPr>
          <w:rtl/>
        </w:rPr>
      </w:pPr>
    </w:p>
    <w:p w:rsidR="00F10E5F" w:rsidRDefault="00F10E5F" w:rsidP="00F10E5F">
      <w:pPr>
        <w:pStyle w:val="af1"/>
        <w:keepNext/>
        <w:rPr>
          <w:rtl/>
        </w:rPr>
      </w:pPr>
      <w:r>
        <w:rPr>
          <w:rtl/>
        </w:rPr>
        <w:t>הצבעה</w:t>
      </w:r>
    </w:p>
    <w:p w:rsidR="00F10E5F" w:rsidRDefault="00F10E5F" w:rsidP="00F10E5F">
      <w:pPr>
        <w:pStyle w:val="--"/>
        <w:keepNext/>
        <w:rPr>
          <w:rtl/>
        </w:rPr>
      </w:pPr>
    </w:p>
    <w:p w:rsidR="00F10E5F" w:rsidRDefault="00F10E5F" w:rsidP="00F10E5F">
      <w:pPr>
        <w:pStyle w:val="--"/>
        <w:keepNext/>
        <w:rPr>
          <w:rtl/>
        </w:rPr>
      </w:pPr>
      <w:r>
        <w:rPr>
          <w:rtl/>
        </w:rPr>
        <w:t xml:space="preserve">בעד </w:t>
      </w:r>
      <w:r>
        <w:rPr>
          <w:rFonts w:hint="cs"/>
          <w:rtl/>
        </w:rPr>
        <w:t>ההסתייגות</w:t>
      </w:r>
      <w:r>
        <w:rPr>
          <w:rtl/>
        </w:rPr>
        <w:t xml:space="preserve"> –</w:t>
      </w:r>
      <w:r>
        <w:rPr>
          <w:rFonts w:hint="cs"/>
          <w:rtl/>
        </w:rPr>
        <w:t xml:space="preserve"> 1</w:t>
      </w:r>
    </w:p>
    <w:p w:rsidR="00F10E5F" w:rsidRDefault="00F10E5F" w:rsidP="00F10E5F">
      <w:pPr>
        <w:pStyle w:val="--"/>
        <w:keepNext/>
        <w:rPr>
          <w:rtl/>
        </w:rPr>
      </w:pPr>
      <w:r>
        <w:rPr>
          <w:rtl/>
        </w:rPr>
        <w:t>נגד –</w:t>
      </w:r>
      <w:r>
        <w:rPr>
          <w:rFonts w:hint="cs"/>
          <w:rtl/>
        </w:rPr>
        <w:t xml:space="preserve"> 6</w:t>
      </w:r>
      <w:r>
        <w:rPr>
          <w:rtl/>
        </w:rPr>
        <w:t xml:space="preserve"> </w:t>
      </w:r>
    </w:p>
    <w:p w:rsidR="00F10E5F" w:rsidRDefault="00F10E5F" w:rsidP="00F10E5F">
      <w:pPr>
        <w:pStyle w:val="--"/>
        <w:keepNext/>
        <w:rPr>
          <w:rtl/>
        </w:rPr>
      </w:pPr>
      <w:r>
        <w:rPr>
          <w:rtl/>
        </w:rPr>
        <w:t xml:space="preserve">נמנעים – </w:t>
      </w:r>
      <w:r>
        <w:rPr>
          <w:rFonts w:hint="cs"/>
          <w:rtl/>
        </w:rPr>
        <w:t>1</w:t>
      </w:r>
    </w:p>
    <w:p w:rsidR="00F10E5F" w:rsidRDefault="00F10E5F" w:rsidP="00F10E5F">
      <w:pPr>
        <w:pStyle w:val="af2"/>
        <w:rPr>
          <w:rtl/>
        </w:rPr>
      </w:pPr>
      <w:r>
        <w:rPr>
          <w:rFonts w:hint="cs"/>
          <w:rtl/>
        </w:rPr>
        <w:t>ההסתייגות השנייה של חבר הכנסת רוברט אילטוב לא התקבלה.</w:t>
      </w:r>
    </w:p>
    <w:p w:rsidR="00F10E5F" w:rsidRDefault="00F10E5F" w:rsidP="00F10E5F">
      <w:pPr>
        <w:rPr>
          <w:rtl/>
        </w:rPr>
      </w:pPr>
    </w:p>
    <w:p w:rsidR="00F10E5F" w:rsidRDefault="00CE55D9" w:rsidP="00CE55D9">
      <w:pPr>
        <w:pStyle w:val="af6"/>
        <w:keepNext/>
        <w:rPr>
          <w:rtl/>
        </w:rPr>
      </w:pPr>
      <w:bookmarkStart w:id="1456" w:name="ET_yor_4613_141"/>
      <w:r w:rsidRPr="00CE55D9">
        <w:rPr>
          <w:rStyle w:val="TagStyle"/>
          <w:rtl/>
        </w:rPr>
        <w:t xml:space="preserve"> &lt;&lt; יור &gt;&gt; </w:t>
      </w:r>
      <w:r w:rsidR="00F10E5F" w:rsidRPr="00F10E5F">
        <w:rPr>
          <w:rStyle w:val="afd"/>
          <w:color w:val="000000"/>
          <w:rtl/>
        </w:rPr>
        <w:t>היו"ר אבי דיכטר</w:t>
      </w:r>
      <w:r w:rsidR="00F10E5F" w:rsidRPr="00F10E5F">
        <w:rPr>
          <w:color w:val="000000"/>
          <w:rtl/>
        </w:rPr>
        <w:t>:</w:t>
      </w:r>
      <w:r w:rsidRPr="00CE55D9">
        <w:rPr>
          <w:rStyle w:val="TagStyle"/>
          <w:rtl/>
        </w:rPr>
        <w:t xml:space="preserve"> &lt;&lt; יור &gt;&gt; </w:t>
      </w:r>
      <w:bookmarkEnd w:id="1456"/>
    </w:p>
    <w:p w:rsidR="00F10E5F" w:rsidRDefault="00F10E5F" w:rsidP="00F10E5F">
      <w:pPr>
        <w:pStyle w:val="KeepWithNext"/>
        <w:rPr>
          <w:rtl/>
        </w:rPr>
      </w:pPr>
    </w:p>
    <w:p w:rsidR="00F10E5F" w:rsidRDefault="00F10E5F" w:rsidP="00F10E5F">
      <w:pPr>
        <w:rPr>
          <w:rtl/>
        </w:rPr>
      </w:pPr>
      <w:r>
        <w:rPr>
          <w:rFonts w:hint="cs"/>
          <w:rtl/>
        </w:rPr>
        <w:t xml:space="preserve">ההסתייגות לא התקבלה. </w:t>
      </w:r>
    </w:p>
    <w:p w:rsidR="00F10E5F" w:rsidRDefault="00F10E5F" w:rsidP="00F10E5F">
      <w:pPr>
        <w:rPr>
          <w:rtl/>
        </w:rPr>
      </w:pPr>
      <w:bookmarkStart w:id="1457" w:name="_ETM_Q1_2953051"/>
      <w:bookmarkStart w:id="1458" w:name="_ETM_Q1_2953115"/>
      <w:bookmarkEnd w:id="1457"/>
      <w:bookmarkEnd w:id="1458"/>
    </w:p>
    <w:p w:rsidR="00F10E5F" w:rsidRDefault="00CE55D9" w:rsidP="00CE55D9">
      <w:pPr>
        <w:pStyle w:val="a4"/>
        <w:keepNext/>
        <w:rPr>
          <w:rtl/>
        </w:rPr>
      </w:pPr>
      <w:bookmarkStart w:id="1459" w:name="_ETM_Q1_2953867"/>
      <w:bookmarkStart w:id="1460" w:name="_ETM_Q1_2953919"/>
      <w:bookmarkStart w:id="1461" w:name="_ETM_Q1_2955356"/>
      <w:bookmarkStart w:id="1462" w:name="ET_speaker_4584_142"/>
      <w:bookmarkEnd w:id="1459"/>
      <w:bookmarkEnd w:id="1460"/>
      <w:bookmarkEnd w:id="1461"/>
      <w:r w:rsidRPr="00CE55D9">
        <w:rPr>
          <w:rStyle w:val="TagStyle"/>
          <w:rtl/>
        </w:rPr>
        <w:lastRenderedPageBreak/>
        <w:t xml:space="preserve"> &lt;&lt; דובר &gt;&gt; </w:t>
      </w:r>
      <w:r w:rsidR="00F10E5F" w:rsidRPr="00F10E5F">
        <w:rPr>
          <w:rStyle w:val="afd"/>
          <w:color w:val="000000"/>
          <w:rtl/>
        </w:rPr>
        <w:t>רוברט אילטוב (ישראל ביתנו)</w:t>
      </w:r>
      <w:r w:rsidR="00F10E5F" w:rsidRPr="00F10E5F">
        <w:rPr>
          <w:color w:val="000000"/>
          <w:rtl/>
        </w:rPr>
        <w:t>:</w:t>
      </w:r>
      <w:r w:rsidRPr="00CE55D9">
        <w:rPr>
          <w:rStyle w:val="TagStyle"/>
          <w:rtl/>
        </w:rPr>
        <w:t xml:space="preserve"> &lt;&lt; דובר &gt;&gt; </w:t>
      </w:r>
      <w:bookmarkEnd w:id="1462"/>
    </w:p>
    <w:p w:rsidR="00F10E5F" w:rsidRDefault="00F10E5F" w:rsidP="00F10E5F">
      <w:pPr>
        <w:pStyle w:val="KeepWithNext"/>
        <w:rPr>
          <w:rtl/>
        </w:rPr>
      </w:pPr>
    </w:p>
    <w:p w:rsidR="00F10E5F" w:rsidRDefault="00F10E5F" w:rsidP="00F10E5F">
      <w:pPr>
        <w:rPr>
          <w:rtl/>
        </w:rPr>
      </w:pPr>
      <w:bookmarkStart w:id="1463" w:name="_ETM_Q1_2956379"/>
      <w:bookmarkEnd w:id="1463"/>
      <w:r>
        <w:rPr>
          <w:rFonts w:hint="cs"/>
          <w:rtl/>
        </w:rPr>
        <w:t xml:space="preserve">אני מבקש להעלות </w:t>
      </w:r>
      <w:bookmarkStart w:id="1464" w:name="_ETM_Q1_2952796"/>
      <w:bookmarkEnd w:id="1464"/>
      <w:r>
        <w:rPr>
          <w:rFonts w:hint="cs"/>
          <w:rtl/>
        </w:rPr>
        <w:t xml:space="preserve">אותה למליאה. </w:t>
      </w:r>
    </w:p>
    <w:p w:rsidR="00F10E5F" w:rsidRDefault="00F10E5F" w:rsidP="00F10E5F">
      <w:pPr>
        <w:rPr>
          <w:rtl/>
        </w:rPr>
      </w:pPr>
      <w:bookmarkStart w:id="1465" w:name="_ETM_Q1_2951313"/>
      <w:bookmarkStart w:id="1466" w:name="_ETM_Q1_2951379"/>
      <w:bookmarkEnd w:id="1465"/>
      <w:bookmarkEnd w:id="1466"/>
    </w:p>
    <w:p w:rsidR="00F10E5F" w:rsidRDefault="00CE55D9" w:rsidP="00CE55D9">
      <w:pPr>
        <w:pStyle w:val="a4"/>
        <w:keepNext/>
        <w:rPr>
          <w:rtl/>
        </w:rPr>
      </w:pPr>
      <w:bookmarkStart w:id="1467" w:name="_ETM_Q1_2951629"/>
      <w:bookmarkStart w:id="1468" w:name="_ETM_Q1_2951684"/>
      <w:bookmarkStart w:id="1469" w:name="_ETM_Q1_2952491"/>
      <w:bookmarkStart w:id="1470" w:name="ET_speaker_5466_143"/>
      <w:bookmarkEnd w:id="1467"/>
      <w:bookmarkEnd w:id="1468"/>
      <w:bookmarkEnd w:id="1469"/>
      <w:r w:rsidRPr="00CE55D9">
        <w:rPr>
          <w:rStyle w:val="TagStyle"/>
          <w:rtl/>
        </w:rPr>
        <w:t xml:space="preserve"> &lt;&lt; דובר &gt;&gt; </w:t>
      </w:r>
      <w:r w:rsidR="00F10E5F" w:rsidRPr="00F10E5F">
        <w:rPr>
          <w:rStyle w:val="afd"/>
          <w:color w:val="000000"/>
          <w:rtl/>
        </w:rPr>
        <w:t>אמיר אוחנה (הליכוד)</w:t>
      </w:r>
      <w:r w:rsidR="00F10E5F" w:rsidRPr="00F10E5F">
        <w:rPr>
          <w:color w:val="000000"/>
          <w:rtl/>
        </w:rPr>
        <w:t>:</w:t>
      </w:r>
      <w:r w:rsidRPr="00CE55D9">
        <w:rPr>
          <w:rStyle w:val="TagStyle"/>
          <w:rtl/>
        </w:rPr>
        <w:t xml:space="preserve"> &lt;&lt; דובר &gt;&gt; </w:t>
      </w:r>
      <w:bookmarkEnd w:id="1470"/>
    </w:p>
    <w:p w:rsidR="00F10E5F" w:rsidRDefault="00F10E5F" w:rsidP="00F10E5F">
      <w:pPr>
        <w:pStyle w:val="KeepWithNext"/>
        <w:rPr>
          <w:rtl/>
        </w:rPr>
      </w:pPr>
    </w:p>
    <w:p w:rsidR="00F10E5F" w:rsidRDefault="00E13654" w:rsidP="00F10E5F">
      <w:pPr>
        <w:rPr>
          <w:rtl/>
        </w:rPr>
      </w:pPr>
      <w:bookmarkStart w:id="1471" w:name="_ETM_Q1_2953540"/>
      <w:bookmarkEnd w:id="1471"/>
      <w:r>
        <w:rPr>
          <w:rFonts w:hint="cs"/>
          <w:rtl/>
        </w:rPr>
        <w:t>אדוני,</w:t>
      </w:r>
      <w:r w:rsidR="00F10E5F">
        <w:rPr>
          <w:rFonts w:hint="cs"/>
          <w:rtl/>
        </w:rPr>
        <w:t xml:space="preserve"> להוסיף ב-4(ב) את המילים "באותה שנה"</w:t>
      </w:r>
      <w:r>
        <w:rPr>
          <w:rFonts w:hint="cs"/>
          <w:rtl/>
        </w:rPr>
        <w:t xml:space="preserve">. אני מבקש להצביע על זה. </w:t>
      </w:r>
    </w:p>
    <w:p w:rsidR="00E13654" w:rsidRDefault="00E13654" w:rsidP="00F10E5F">
      <w:pPr>
        <w:rPr>
          <w:rtl/>
        </w:rPr>
      </w:pPr>
      <w:bookmarkStart w:id="1472" w:name="_ETM_Q1_2959275"/>
      <w:bookmarkStart w:id="1473" w:name="_ETM_Q1_2959377"/>
      <w:bookmarkEnd w:id="1472"/>
      <w:bookmarkEnd w:id="1473"/>
    </w:p>
    <w:p w:rsidR="00E13654" w:rsidRDefault="00CE55D9" w:rsidP="00CE55D9">
      <w:pPr>
        <w:pStyle w:val="af6"/>
        <w:keepNext/>
        <w:rPr>
          <w:rtl/>
        </w:rPr>
      </w:pPr>
      <w:bookmarkStart w:id="1474" w:name="_ETM_Q1_2959626"/>
      <w:bookmarkStart w:id="1475" w:name="_ETM_Q1_2959681"/>
      <w:bookmarkStart w:id="1476" w:name="ET_yor_4613_144"/>
      <w:bookmarkEnd w:id="1474"/>
      <w:bookmarkEnd w:id="1475"/>
      <w:r w:rsidRPr="00CE55D9">
        <w:rPr>
          <w:rStyle w:val="TagStyle"/>
          <w:rtl/>
        </w:rPr>
        <w:t xml:space="preserve"> &lt;&lt; יור &gt;&gt; </w:t>
      </w:r>
      <w:r w:rsidR="00E13654" w:rsidRPr="00E13654">
        <w:rPr>
          <w:rStyle w:val="afd"/>
          <w:color w:val="000000"/>
          <w:rtl/>
        </w:rPr>
        <w:t>היו"ר אבי דיכטר</w:t>
      </w:r>
      <w:r w:rsidR="00E13654" w:rsidRPr="00E13654">
        <w:rPr>
          <w:color w:val="000000"/>
          <w:rtl/>
        </w:rPr>
        <w:t>:</w:t>
      </w:r>
      <w:r w:rsidRPr="00CE55D9">
        <w:rPr>
          <w:rStyle w:val="TagStyle"/>
          <w:rtl/>
        </w:rPr>
        <w:t xml:space="preserve"> &lt;&lt; יור &gt;&gt; </w:t>
      </w:r>
      <w:bookmarkEnd w:id="1476"/>
    </w:p>
    <w:p w:rsidR="00E13654" w:rsidRDefault="00E13654" w:rsidP="00E13654">
      <w:pPr>
        <w:pStyle w:val="KeepWithNext"/>
        <w:rPr>
          <w:rtl/>
        </w:rPr>
      </w:pPr>
    </w:p>
    <w:p w:rsidR="00E13654" w:rsidRDefault="00E13654" w:rsidP="00E13654">
      <w:pPr>
        <w:rPr>
          <w:rtl/>
        </w:rPr>
      </w:pPr>
      <w:bookmarkStart w:id="1477" w:name="_ETM_Q1_2961031"/>
      <w:bookmarkEnd w:id="1477"/>
      <w:r>
        <w:rPr>
          <w:rFonts w:hint="cs"/>
          <w:rtl/>
        </w:rPr>
        <w:t xml:space="preserve">מי בעד </w:t>
      </w:r>
      <w:bookmarkStart w:id="1478" w:name="_ETM_Q1_2963020"/>
      <w:bookmarkEnd w:id="1478"/>
      <w:r>
        <w:rPr>
          <w:rFonts w:hint="cs"/>
          <w:rtl/>
        </w:rPr>
        <w:t>ההסתייגות של אמיר אוחנה? מי נגד? מי נמנע?</w:t>
      </w:r>
    </w:p>
    <w:p w:rsidR="00E13654" w:rsidRDefault="00E13654" w:rsidP="00E13654">
      <w:pPr>
        <w:rPr>
          <w:rtl/>
        </w:rPr>
      </w:pPr>
    </w:p>
    <w:p w:rsidR="00E13654" w:rsidRDefault="00E13654" w:rsidP="00E13654">
      <w:pPr>
        <w:pStyle w:val="af1"/>
        <w:keepNext/>
        <w:rPr>
          <w:rtl/>
        </w:rPr>
      </w:pPr>
      <w:r>
        <w:rPr>
          <w:rtl/>
        </w:rPr>
        <w:t>הצבעה</w:t>
      </w:r>
    </w:p>
    <w:p w:rsidR="00E13654" w:rsidRDefault="00E13654" w:rsidP="00E13654">
      <w:pPr>
        <w:pStyle w:val="--"/>
        <w:keepNext/>
        <w:rPr>
          <w:rtl/>
        </w:rPr>
      </w:pPr>
    </w:p>
    <w:p w:rsidR="00E13654" w:rsidRDefault="00E13654" w:rsidP="00E13654">
      <w:pPr>
        <w:pStyle w:val="--"/>
        <w:keepNext/>
        <w:rPr>
          <w:rtl/>
        </w:rPr>
      </w:pPr>
      <w:r>
        <w:rPr>
          <w:rtl/>
        </w:rPr>
        <w:t xml:space="preserve">בעד </w:t>
      </w:r>
      <w:r>
        <w:rPr>
          <w:rFonts w:hint="cs"/>
          <w:rtl/>
        </w:rPr>
        <w:t>ההסתייגות</w:t>
      </w:r>
      <w:r>
        <w:rPr>
          <w:rtl/>
        </w:rPr>
        <w:t xml:space="preserve"> –</w:t>
      </w:r>
      <w:r>
        <w:rPr>
          <w:rFonts w:hint="cs"/>
          <w:rtl/>
        </w:rPr>
        <w:t xml:space="preserve"> 3</w:t>
      </w:r>
    </w:p>
    <w:p w:rsidR="00E13654" w:rsidRDefault="00E13654" w:rsidP="00E13654">
      <w:pPr>
        <w:pStyle w:val="--"/>
        <w:keepNext/>
        <w:rPr>
          <w:rtl/>
        </w:rPr>
      </w:pPr>
      <w:r>
        <w:rPr>
          <w:rtl/>
        </w:rPr>
        <w:t>נגד –</w:t>
      </w:r>
      <w:r>
        <w:rPr>
          <w:rFonts w:hint="cs"/>
          <w:rtl/>
        </w:rPr>
        <w:t xml:space="preserve"> 4</w:t>
      </w:r>
      <w:r>
        <w:rPr>
          <w:rtl/>
        </w:rPr>
        <w:t xml:space="preserve"> </w:t>
      </w:r>
    </w:p>
    <w:p w:rsidR="00E13654" w:rsidRDefault="00E13654" w:rsidP="00E13654">
      <w:pPr>
        <w:pStyle w:val="--"/>
        <w:keepNext/>
        <w:rPr>
          <w:rtl/>
        </w:rPr>
      </w:pPr>
      <w:r>
        <w:rPr>
          <w:rtl/>
        </w:rPr>
        <w:t xml:space="preserve">נמנעים – </w:t>
      </w:r>
      <w:r>
        <w:rPr>
          <w:rFonts w:hint="cs"/>
          <w:rtl/>
        </w:rPr>
        <w:t>1</w:t>
      </w:r>
    </w:p>
    <w:p w:rsidR="00E13654" w:rsidRDefault="00E13654" w:rsidP="00E13654">
      <w:pPr>
        <w:pStyle w:val="af2"/>
        <w:rPr>
          <w:rtl/>
        </w:rPr>
      </w:pPr>
      <w:r>
        <w:rPr>
          <w:rFonts w:hint="cs"/>
          <w:rtl/>
        </w:rPr>
        <w:t>ההסתייגות של חבר הכנסת אמיר אוחנה לא התקבלה.</w:t>
      </w:r>
    </w:p>
    <w:p w:rsidR="00E13654" w:rsidRDefault="00E13654" w:rsidP="00E13654">
      <w:pPr>
        <w:rPr>
          <w:rtl/>
        </w:rPr>
      </w:pPr>
    </w:p>
    <w:p w:rsidR="00E13654" w:rsidRDefault="00CE55D9" w:rsidP="00CE55D9">
      <w:pPr>
        <w:pStyle w:val="af6"/>
        <w:keepNext/>
        <w:rPr>
          <w:rtl/>
        </w:rPr>
      </w:pPr>
      <w:bookmarkStart w:id="1479" w:name="ET_yor_4613_145"/>
      <w:r w:rsidRPr="00CE55D9">
        <w:rPr>
          <w:rStyle w:val="TagStyle"/>
          <w:rtl/>
        </w:rPr>
        <w:t xml:space="preserve"> &lt;&lt; יור &gt;&gt; </w:t>
      </w:r>
      <w:r w:rsidR="00E13654" w:rsidRPr="00E13654">
        <w:rPr>
          <w:rStyle w:val="afd"/>
          <w:color w:val="000000"/>
          <w:rtl/>
        </w:rPr>
        <w:t>היו"ר אבי דיכטר</w:t>
      </w:r>
      <w:r w:rsidR="00E13654" w:rsidRPr="00E13654">
        <w:rPr>
          <w:color w:val="000000"/>
          <w:rtl/>
        </w:rPr>
        <w:t>:</w:t>
      </w:r>
      <w:r w:rsidRPr="00CE55D9">
        <w:rPr>
          <w:rStyle w:val="TagStyle"/>
          <w:rtl/>
        </w:rPr>
        <w:t xml:space="preserve"> &lt;&lt; יור &gt;&gt; </w:t>
      </w:r>
      <w:bookmarkEnd w:id="1479"/>
    </w:p>
    <w:p w:rsidR="00E13654" w:rsidRDefault="00E13654" w:rsidP="00E13654">
      <w:pPr>
        <w:pStyle w:val="KeepWithNext"/>
        <w:rPr>
          <w:rtl/>
        </w:rPr>
      </w:pPr>
    </w:p>
    <w:p w:rsidR="00E13654" w:rsidRDefault="00E13654" w:rsidP="00E13654">
      <w:pPr>
        <w:rPr>
          <w:rtl/>
        </w:rPr>
      </w:pPr>
      <w:r>
        <w:rPr>
          <w:rFonts w:hint="cs"/>
          <w:rtl/>
        </w:rPr>
        <w:t xml:space="preserve">ההסתייגות לא התקבלה. </w:t>
      </w:r>
    </w:p>
    <w:p w:rsidR="00E13654" w:rsidRDefault="00E13654" w:rsidP="00E13654">
      <w:pPr>
        <w:rPr>
          <w:rtl/>
        </w:rPr>
      </w:pPr>
      <w:bookmarkStart w:id="1480" w:name="_ETM_Q1_2974360"/>
      <w:bookmarkStart w:id="1481" w:name="_ETM_Q1_2974421"/>
      <w:bookmarkEnd w:id="1480"/>
      <w:bookmarkEnd w:id="1481"/>
    </w:p>
    <w:p w:rsidR="00E13654" w:rsidRDefault="00CE55D9" w:rsidP="00CE55D9">
      <w:pPr>
        <w:pStyle w:val="a4"/>
        <w:keepNext/>
        <w:rPr>
          <w:rtl/>
        </w:rPr>
      </w:pPr>
      <w:bookmarkStart w:id="1482" w:name="_ETM_Q1_2974668"/>
      <w:bookmarkStart w:id="1483" w:name="_ETM_Q1_2974728"/>
      <w:bookmarkStart w:id="1484" w:name="_ETM_Q1_2977021"/>
      <w:bookmarkStart w:id="1485" w:name="ET_speaker_5466_146"/>
      <w:bookmarkEnd w:id="1482"/>
      <w:bookmarkEnd w:id="1483"/>
      <w:bookmarkEnd w:id="1484"/>
      <w:r w:rsidRPr="00CE55D9">
        <w:rPr>
          <w:rStyle w:val="TagStyle"/>
          <w:rtl/>
        </w:rPr>
        <w:t xml:space="preserve"> &lt;&lt; דובר &gt;&gt; </w:t>
      </w:r>
      <w:r w:rsidR="00E13654" w:rsidRPr="00E13654">
        <w:rPr>
          <w:rStyle w:val="afd"/>
          <w:color w:val="000000"/>
          <w:rtl/>
        </w:rPr>
        <w:t>אמיר אוחנה (הליכוד)</w:t>
      </w:r>
      <w:r w:rsidR="00E13654" w:rsidRPr="00E13654">
        <w:rPr>
          <w:color w:val="000000"/>
          <w:rtl/>
        </w:rPr>
        <w:t>:</w:t>
      </w:r>
      <w:r w:rsidRPr="00CE55D9">
        <w:rPr>
          <w:rStyle w:val="TagStyle"/>
          <w:rtl/>
        </w:rPr>
        <w:t xml:space="preserve"> &lt;&lt; דובר &gt;&gt; </w:t>
      </w:r>
      <w:bookmarkEnd w:id="1485"/>
    </w:p>
    <w:p w:rsidR="00E13654" w:rsidRDefault="00E13654" w:rsidP="00E13654">
      <w:pPr>
        <w:pStyle w:val="KeepWithNext"/>
        <w:rPr>
          <w:rtl/>
        </w:rPr>
      </w:pPr>
    </w:p>
    <w:p w:rsidR="00E13654" w:rsidRDefault="00E13654" w:rsidP="00E13654">
      <w:pPr>
        <w:rPr>
          <w:rtl/>
        </w:rPr>
      </w:pPr>
      <w:bookmarkStart w:id="1486" w:name="_ETM_Q1_2978201"/>
      <w:bookmarkEnd w:id="1486"/>
      <w:r>
        <w:rPr>
          <w:rFonts w:hint="cs"/>
          <w:rtl/>
        </w:rPr>
        <w:t xml:space="preserve">אני מבקש רשות דיבור </w:t>
      </w:r>
      <w:bookmarkStart w:id="1487" w:name="_ETM_Q1_2974753"/>
      <w:bookmarkEnd w:id="1487"/>
      <w:r>
        <w:rPr>
          <w:rFonts w:hint="cs"/>
          <w:rtl/>
        </w:rPr>
        <w:t xml:space="preserve">במליאה. </w:t>
      </w:r>
    </w:p>
    <w:p w:rsidR="00E13654" w:rsidRDefault="00E13654" w:rsidP="00E13654">
      <w:pPr>
        <w:rPr>
          <w:rtl/>
        </w:rPr>
      </w:pPr>
      <w:bookmarkStart w:id="1488" w:name="_ETM_Q1_2975953"/>
      <w:bookmarkStart w:id="1489" w:name="_ETM_Q1_2976025"/>
      <w:bookmarkEnd w:id="1488"/>
      <w:bookmarkEnd w:id="1489"/>
    </w:p>
    <w:p w:rsidR="00E13654" w:rsidRDefault="00CE55D9" w:rsidP="00CE55D9">
      <w:pPr>
        <w:pStyle w:val="a4"/>
        <w:keepNext/>
        <w:rPr>
          <w:rtl/>
        </w:rPr>
      </w:pPr>
      <w:bookmarkStart w:id="1490" w:name="_ETM_Q1_2976279"/>
      <w:bookmarkStart w:id="1491" w:name="_ETM_Q1_2976335"/>
      <w:bookmarkStart w:id="1492" w:name="_ETM_Q1_2977106"/>
      <w:bookmarkStart w:id="1493" w:name="ET_speaker_5288_147"/>
      <w:bookmarkEnd w:id="1490"/>
      <w:bookmarkEnd w:id="1491"/>
      <w:bookmarkEnd w:id="1492"/>
      <w:r w:rsidRPr="00CE55D9">
        <w:rPr>
          <w:rStyle w:val="TagStyle"/>
          <w:rtl/>
        </w:rPr>
        <w:t xml:space="preserve"> &lt;&lt; דובר &gt;&gt; </w:t>
      </w:r>
      <w:r w:rsidR="00E13654" w:rsidRPr="00E13654">
        <w:rPr>
          <w:rStyle w:val="afd"/>
          <w:color w:val="000000"/>
          <w:rtl/>
        </w:rPr>
        <w:t>איילת נחמיאס ורבין (המחנה הציוני)</w:t>
      </w:r>
      <w:r w:rsidR="00E13654" w:rsidRPr="00E13654">
        <w:rPr>
          <w:color w:val="000000"/>
          <w:rtl/>
        </w:rPr>
        <w:t>:</w:t>
      </w:r>
      <w:r w:rsidRPr="00CE55D9">
        <w:rPr>
          <w:rStyle w:val="TagStyle"/>
          <w:rtl/>
        </w:rPr>
        <w:t xml:space="preserve"> &lt;&lt; דובר &gt;&gt; </w:t>
      </w:r>
      <w:bookmarkEnd w:id="1493"/>
    </w:p>
    <w:p w:rsidR="00E13654" w:rsidRDefault="00E13654" w:rsidP="00E13654">
      <w:pPr>
        <w:pStyle w:val="KeepWithNext"/>
        <w:rPr>
          <w:rtl/>
        </w:rPr>
      </w:pPr>
    </w:p>
    <w:p w:rsidR="00E13654" w:rsidRDefault="00E13654" w:rsidP="00E13654">
      <w:pPr>
        <w:rPr>
          <w:rtl/>
        </w:rPr>
      </w:pPr>
      <w:bookmarkStart w:id="1494" w:name="_ETM_Q1_2978384"/>
      <w:bookmarkEnd w:id="1494"/>
      <w:r>
        <w:rPr>
          <w:rFonts w:hint="cs"/>
          <w:rtl/>
        </w:rPr>
        <w:t xml:space="preserve">אני גם. </w:t>
      </w:r>
    </w:p>
    <w:p w:rsidR="00E13654" w:rsidRDefault="00E13654" w:rsidP="00E13654">
      <w:pPr>
        <w:rPr>
          <w:rtl/>
        </w:rPr>
      </w:pPr>
      <w:bookmarkStart w:id="1495" w:name="_ETM_Q1_2977052"/>
      <w:bookmarkStart w:id="1496" w:name="_ETM_Q1_2977102"/>
      <w:bookmarkEnd w:id="1495"/>
      <w:bookmarkEnd w:id="1496"/>
    </w:p>
    <w:p w:rsidR="00E13654" w:rsidRDefault="00CE55D9" w:rsidP="00CE55D9">
      <w:pPr>
        <w:pStyle w:val="a4"/>
        <w:keepNext/>
        <w:rPr>
          <w:rtl/>
        </w:rPr>
      </w:pPr>
      <w:bookmarkStart w:id="1497" w:name="_ETM_Q1_2977352"/>
      <w:bookmarkStart w:id="1498" w:name="_ETM_Q1_2977411"/>
      <w:bookmarkStart w:id="1499" w:name="_ETM_Q1_2979569"/>
      <w:bookmarkStart w:id="1500" w:name="ET_speaker_5088_148"/>
      <w:bookmarkEnd w:id="1497"/>
      <w:bookmarkEnd w:id="1498"/>
      <w:bookmarkEnd w:id="1499"/>
      <w:r w:rsidRPr="00CE55D9">
        <w:rPr>
          <w:rStyle w:val="TagStyle"/>
          <w:rtl/>
        </w:rPr>
        <w:t xml:space="preserve"> &lt;&lt; דובר &gt;&gt; </w:t>
      </w:r>
      <w:r w:rsidR="00E13654" w:rsidRPr="00E13654">
        <w:rPr>
          <w:rStyle w:val="afd"/>
          <w:color w:val="000000"/>
          <w:rtl/>
        </w:rPr>
        <w:t>שולי מועלם-רפאלי (הבית היהודי)</w:t>
      </w:r>
      <w:r w:rsidR="00E13654" w:rsidRPr="00E13654">
        <w:rPr>
          <w:color w:val="000000"/>
          <w:rtl/>
        </w:rPr>
        <w:t>:</w:t>
      </w:r>
      <w:r w:rsidRPr="00CE55D9">
        <w:rPr>
          <w:rStyle w:val="TagStyle"/>
          <w:rtl/>
        </w:rPr>
        <w:t xml:space="preserve"> &lt;&lt; דובר &gt;&gt; </w:t>
      </w:r>
      <w:bookmarkEnd w:id="1500"/>
    </w:p>
    <w:p w:rsidR="00E13654" w:rsidRDefault="00E13654" w:rsidP="00E13654">
      <w:pPr>
        <w:pStyle w:val="KeepWithNext"/>
        <w:rPr>
          <w:rtl/>
        </w:rPr>
      </w:pPr>
    </w:p>
    <w:p w:rsidR="00E13654" w:rsidRDefault="00E13654" w:rsidP="00E13654">
      <w:pPr>
        <w:rPr>
          <w:rtl/>
        </w:rPr>
      </w:pPr>
      <w:bookmarkStart w:id="1501" w:name="_ETM_Q1_2980652"/>
      <w:bookmarkEnd w:id="1501"/>
      <w:r>
        <w:rPr>
          <w:rFonts w:hint="cs"/>
          <w:rtl/>
        </w:rPr>
        <w:t xml:space="preserve">גם אני. </w:t>
      </w:r>
    </w:p>
    <w:p w:rsidR="00E13654" w:rsidRDefault="00E13654" w:rsidP="00E13654">
      <w:pPr>
        <w:rPr>
          <w:rtl/>
        </w:rPr>
      </w:pPr>
      <w:bookmarkStart w:id="1502" w:name="_ETM_Q1_2984587"/>
      <w:bookmarkStart w:id="1503" w:name="_ETM_Q1_2984651"/>
      <w:bookmarkEnd w:id="1502"/>
      <w:bookmarkEnd w:id="1503"/>
    </w:p>
    <w:p w:rsidR="00E13654" w:rsidRDefault="00CE55D9" w:rsidP="00CE55D9">
      <w:pPr>
        <w:pStyle w:val="af6"/>
        <w:keepNext/>
        <w:rPr>
          <w:rtl/>
        </w:rPr>
      </w:pPr>
      <w:bookmarkStart w:id="1504" w:name="_ETM_Q1_2984895"/>
      <w:bookmarkStart w:id="1505" w:name="_ETM_Q1_2984960"/>
      <w:bookmarkStart w:id="1506" w:name="ET_yor_4613_149"/>
      <w:bookmarkEnd w:id="1504"/>
      <w:bookmarkEnd w:id="1505"/>
      <w:r w:rsidRPr="00CE55D9">
        <w:rPr>
          <w:rStyle w:val="TagStyle"/>
          <w:rtl/>
        </w:rPr>
        <w:t xml:space="preserve"> &lt;&lt; יור &gt;&gt; </w:t>
      </w:r>
      <w:r w:rsidR="00E13654" w:rsidRPr="00E13654">
        <w:rPr>
          <w:rStyle w:val="afd"/>
          <w:color w:val="000000"/>
          <w:rtl/>
        </w:rPr>
        <w:t>היו"ר אבי דיכטר</w:t>
      </w:r>
      <w:r w:rsidR="00E13654" w:rsidRPr="00E13654">
        <w:rPr>
          <w:color w:val="000000"/>
          <w:rtl/>
        </w:rPr>
        <w:t>:</w:t>
      </w:r>
      <w:r w:rsidRPr="00CE55D9">
        <w:rPr>
          <w:rStyle w:val="TagStyle"/>
          <w:rtl/>
        </w:rPr>
        <w:t xml:space="preserve"> &lt;&lt; יור &gt;&gt; </w:t>
      </w:r>
      <w:bookmarkEnd w:id="1506"/>
    </w:p>
    <w:p w:rsidR="00E13654" w:rsidRDefault="00E13654" w:rsidP="00E13654">
      <w:pPr>
        <w:pStyle w:val="KeepWithNext"/>
        <w:rPr>
          <w:rtl/>
        </w:rPr>
      </w:pPr>
    </w:p>
    <w:p w:rsidR="00E13654" w:rsidRDefault="00E13654" w:rsidP="00E13654">
      <w:pPr>
        <w:rPr>
          <w:rtl/>
        </w:rPr>
      </w:pPr>
      <w:r>
        <w:rPr>
          <w:rFonts w:hint="cs"/>
          <w:rtl/>
        </w:rPr>
        <w:t>א</w:t>
      </w:r>
      <w:bookmarkStart w:id="1507" w:name="_ETM_Q1_2987287"/>
      <w:bookmarkEnd w:id="1507"/>
      <w:r>
        <w:rPr>
          <w:rFonts w:hint="cs"/>
          <w:rtl/>
        </w:rPr>
        <w:t xml:space="preserve">נחנו עוברים להצביע על </w:t>
      </w:r>
      <w:bookmarkStart w:id="1508" w:name="_ETM_Q1_2992363"/>
      <w:bookmarkEnd w:id="1508"/>
      <w:r>
        <w:rPr>
          <w:rFonts w:hint="cs"/>
          <w:rtl/>
        </w:rPr>
        <w:t>הצעת החוק כפי שהקריא היועץ המשפטי של הוועדה עידו</w:t>
      </w:r>
      <w:bookmarkStart w:id="1509" w:name="_ETM_Q1_2996511"/>
      <w:bookmarkEnd w:id="1509"/>
      <w:r>
        <w:rPr>
          <w:rFonts w:hint="cs"/>
          <w:rtl/>
        </w:rPr>
        <w:t xml:space="preserve">, לגבי מנגנון הסיום שקבענו. מי בעד הצעת החוק? </w:t>
      </w:r>
      <w:bookmarkStart w:id="1510" w:name="_ETM_Q1_3000972"/>
      <w:bookmarkEnd w:id="1510"/>
      <w:r>
        <w:rPr>
          <w:rFonts w:hint="cs"/>
          <w:rtl/>
        </w:rPr>
        <w:t>מי נגד? מי נמנע?</w:t>
      </w:r>
    </w:p>
    <w:p w:rsidR="00E13654" w:rsidRDefault="00E13654" w:rsidP="00E13654">
      <w:pPr>
        <w:rPr>
          <w:rtl/>
        </w:rPr>
      </w:pPr>
      <w:bookmarkStart w:id="1511" w:name="_ETM_Q1_3006971"/>
      <w:bookmarkStart w:id="1512" w:name="_ETM_Q1_3007124"/>
      <w:bookmarkEnd w:id="1511"/>
      <w:bookmarkEnd w:id="1512"/>
    </w:p>
    <w:p w:rsidR="00E13654" w:rsidRDefault="00E13654" w:rsidP="00E13654">
      <w:pPr>
        <w:pStyle w:val="af1"/>
        <w:keepNext/>
        <w:rPr>
          <w:rtl/>
        </w:rPr>
      </w:pPr>
      <w:bookmarkStart w:id="1513" w:name="_ETM_Q1_3007370"/>
      <w:bookmarkStart w:id="1514" w:name="_ETM_Q1_3007418"/>
      <w:bookmarkEnd w:id="1513"/>
      <w:bookmarkEnd w:id="1514"/>
      <w:r>
        <w:rPr>
          <w:rFonts w:hint="eastAsia"/>
          <w:rtl/>
        </w:rPr>
        <w:t>הצבעה</w:t>
      </w:r>
    </w:p>
    <w:p w:rsidR="00E13654" w:rsidRDefault="00E13654" w:rsidP="00E13654">
      <w:pPr>
        <w:pStyle w:val="--"/>
        <w:keepNext/>
        <w:rPr>
          <w:rtl/>
        </w:rPr>
      </w:pPr>
      <w:r>
        <w:rPr>
          <w:rFonts w:hint="eastAsia"/>
          <w:rtl/>
        </w:rPr>
        <w:t>בעד</w:t>
      </w:r>
      <w:r>
        <w:rPr>
          <w:rtl/>
        </w:rPr>
        <w:t xml:space="preserve"> </w:t>
      </w:r>
      <w:r>
        <w:rPr>
          <w:rFonts w:hint="cs"/>
          <w:rtl/>
        </w:rPr>
        <w:t>הצעת החוק</w:t>
      </w:r>
      <w:r>
        <w:rPr>
          <w:rtl/>
        </w:rPr>
        <w:t xml:space="preserve"> –</w:t>
      </w:r>
      <w:r>
        <w:rPr>
          <w:rFonts w:hint="cs"/>
          <w:rtl/>
        </w:rPr>
        <w:t xml:space="preserve"> 8</w:t>
      </w:r>
    </w:p>
    <w:p w:rsidR="00E13654" w:rsidRDefault="00E13654" w:rsidP="00E13654">
      <w:pPr>
        <w:pStyle w:val="--"/>
        <w:keepNext/>
        <w:rPr>
          <w:rtl/>
        </w:rPr>
      </w:pPr>
      <w:r>
        <w:rPr>
          <w:rFonts w:hint="eastAsia"/>
          <w:rtl/>
        </w:rPr>
        <w:t>נגד</w:t>
      </w:r>
      <w:r>
        <w:rPr>
          <w:rtl/>
        </w:rPr>
        <w:t xml:space="preserve"> – </w:t>
      </w:r>
      <w:r>
        <w:rPr>
          <w:rFonts w:hint="cs"/>
          <w:rtl/>
        </w:rPr>
        <w:t>1</w:t>
      </w:r>
    </w:p>
    <w:p w:rsidR="00E13654" w:rsidRDefault="00E13654" w:rsidP="00E13654">
      <w:pPr>
        <w:pStyle w:val="--"/>
        <w:keepNext/>
        <w:rPr>
          <w:rtl/>
        </w:rPr>
      </w:pPr>
      <w:r>
        <w:rPr>
          <w:rFonts w:hint="eastAsia"/>
          <w:rtl/>
        </w:rPr>
        <w:t>נמנעים</w:t>
      </w:r>
      <w:r>
        <w:rPr>
          <w:rtl/>
        </w:rPr>
        <w:t xml:space="preserve"> – </w:t>
      </w:r>
      <w:r>
        <w:rPr>
          <w:rFonts w:hint="cs"/>
          <w:rtl/>
        </w:rPr>
        <w:t>אין</w:t>
      </w:r>
    </w:p>
    <w:p w:rsidR="00E13654" w:rsidRDefault="00E13654" w:rsidP="00E13654">
      <w:pPr>
        <w:pStyle w:val="af2"/>
        <w:rPr>
          <w:rtl/>
        </w:rPr>
      </w:pPr>
      <w:bookmarkStart w:id="1515" w:name="_ETM_Q1_3010071"/>
      <w:bookmarkEnd w:id="1515"/>
      <w:r>
        <w:rPr>
          <w:rFonts w:hint="cs"/>
          <w:rtl/>
        </w:rPr>
        <w:t>הצעת חוק לניכוי כספי</w:t>
      </w:r>
      <w:bookmarkStart w:id="1516" w:name="_ETM_Q1_3008016"/>
      <w:bookmarkEnd w:id="1516"/>
      <w:r>
        <w:rPr>
          <w:rFonts w:hint="cs"/>
          <w:rtl/>
        </w:rPr>
        <w:t xml:space="preserve">ם ששילמה הרשות הפלסטינית זיקה לטרור מהכספים המועברים אליה מממשלת </w:t>
      </w:r>
      <w:bookmarkStart w:id="1517" w:name="_ETM_Q1_3013282"/>
      <w:bookmarkEnd w:id="1517"/>
      <w:r>
        <w:rPr>
          <w:rFonts w:hint="cs"/>
          <w:rtl/>
        </w:rPr>
        <w:t xml:space="preserve">ישראל, התשע"ח-2018 התקבלה. </w:t>
      </w:r>
    </w:p>
    <w:p w:rsidR="00E13654" w:rsidRDefault="00E13654" w:rsidP="00E13654">
      <w:pPr>
        <w:rPr>
          <w:rtl/>
        </w:rPr>
      </w:pPr>
      <w:bookmarkStart w:id="1518" w:name="_ETM_Q1_3016029"/>
      <w:bookmarkStart w:id="1519" w:name="_ETM_Q1_3016174"/>
      <w:bookmarkEnd w:id="1518"/>
      <w:bookmarkEnd w:id="1519"/>
    </w:p>
    <w:p w:rsidR="00E13654" w:rsidRDefault="00CE55D9" w:rsidP="00CE55D9">
      <w:pPr>
        <w:pStyle w:val="af6"/>
        <w:keepNext/>
        <w:rPr>
          <w:rtl/>
        </w:rPr>
      </w:pPr>
      <w:bookmarkStart w:id="1520" w:name="_ETM_Q1_3016435"/>
      <w:bookmarkStart w:id="1521" w:name="_ETM_Q1_3016510"/>
      <w:bookmarkStart w:id="1522" w:name="ET_yor_4613_150"/>
      <w:bookmarkEnd w:id="1520"/>
      <w:bookmarkEnd w:id="1521"/>
      <w:r w:rsidRPr="00CE55D9">
        <w:rPr>
          <w:rStyle w:val="TagStyle"/>
          <w:rtl/>
        </w:rPr>
        <w:t xml:space="preserve"> &lt;&lt; יור &gt;&gt; </w:t>
      </w:r>
      <w:r w:rsidR="00E13654" w:rsidRPr="00E13654">
        <w:rPr>
          <w:rStyle w:val="afd"/>
          <w:color w:val="000000"/>
          <w:rtl/>
        </w:rPr>
        <w:t>היו"ר אבי דיכטר</w:t>
      </w:r>
      <w:r w:rsidR="00E13654" w:rsidRPr="00E13654">
        <w:rPr>
          <w:color w:val="000000"/>
          <w:rtl/>
        </w:rPr>
        <w:t>:</w:t>
      </w:r>
      <w:r w:rsidRPr="00CE55D9">
        <w:rPr>
          <w:rStyle w:val="TagStyle"/>
          <w:rtl/>
        </w:rPr>
        <w:t xml:space="preserve"> &lt;&lt; יור &gt;&gt; </w:t>
      </w:r>
      <w:bookmarkEnd w:id="1522"/>
    </w:p>
    <w:p w:rsidR="00E13654" w:rsidRDefault="00E13654" w:rsidP="00E13654">
      <w:pPr>
        <w:pStyle w:val="KeepWithNext"/>
        <w:rPr>
          <w:rtl/>
        </w:rPr>
      </w:pPr>
    </w:p>
    <w:p w:rsidR="00E13654" w:rsidRDefault="00E13654" w:rsidP="00E13654">
      <w:pPr>
        <w:rPr>
          <w:rtl/>
        </w:rPr>
      </w:pPr>
      <w:bookmarkStart w:id="1523" w:name="_ETM_Q1_3014960"/>
      <w:bookmarkEnd w:id="1523"/>
      <w:r>
        <w:rPr>
          <w:rFonts w:hint="cs"/>
          <w:rtl/>
        </w:rPr>
        <w:t xml:space="preserve">החוק אושר בוועדה ויובא לקריאה שנייה ושלישית </w:t>
      </w:r>
      <w:bookmarkStart w:id="1524" w:name="_ETM_Q1_3017756"/>
      <w:bookmarkEnd w:id="1524"/>
      <w:r>
        <w:rPr>
          <w:rFonts w:hint="cs"/>
          <w:rtl/>
        </w:rPr>
        <w:t xml:space="preserve">במליאה. תודה רבה, הישיבה נעולה. </w:t>
      </w:r>
    </w:p>
    <w:p w:rsidR="00E13654" w:rsidRDefault="00E13654" w:rsidP="00E13654">
      <w:pPr>
        <w:rPr>
          <w:rtl/>
        </w:rPr>
      </w:pPr>
    </w:p>
    <w:p w:rsidR="00F10E5F" w:rsidRPr="00F10E5F" w:rsidRDefault="00CE55D9" w:rsidP="00CE55D9">
      <w:pPr>
        <w:pStyle w:val="afc"/>
        <w:keepNext/>
      </w:pPr>
      <w:bookmarkStart w:id="1525" w:name="ET_meetingend_151"/>
      <w:r w:rsidRPr="00CE55D9">
        <w:rPr>
          <w:rStyle w:val="TagStyle"/>
          <w:rtl/>
        </w:rPr>
        <w:t xml:space="preserve"> &lt;&lt; סיום &gt;&gt; </w:t>
      </w:r>
      <w:r w:rsidR="00E13654" w:rsidRPr="00E13654">
        <w:rPr>
          <w:rStyle w:val="afd"/>
          <w:color w:val="000000"/>
          <w:rtl/>
        </w:rPr>
        <w:t>הישיבה ננעלה בשעה 10:55.</w:t>
      </w:r>
      <w:r w:rsidRPr="00CE55D9">
        <w:rPr>
          <w:rStyle w:val="TagStyle"/>
          <w:rtl/>
        </w:rPr>
        <w:t xml:space="preserve"> &lt;&lt; סיום &gt;&gt; </w:t>
      </w:r>
      <w:bookmarkStart w:id="1526" w:name="_GoBack"/>
      <w:bookmarkEnd w:id="1525"/>
      <w:bookmarkEnd w:id="1526"/>
    </w:p>
    <w:sectPr w:rsidR="00F10E5F" w:rsidRPr="00F10E5F" w:rsidSect="002372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31D" w:rsidRDefault="007A631D">
      <w:r>
        <w:separator/>
      </w:r>
    </w:p>
  </w:endnote>
  <w:endnote w:type="continuationSeparator" w:id="0">
    <w:p w:rsidR="007A631D" w:rsidRDefault="007A6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31D" w:rsidRDefault="007A631D">
      <w:r>
        <w:separator/>
      </w:r>
    </w:p>
  </w:footnote>
  <w:footnote w:type="continuationSeparator" w:id="0">
    <w:p w:rsidR="007A631D" w:rsidRDefault="007A63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31D" w:rsidRDefault="007A63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631D" w:rsidRDefault="007A63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31D" w:rsidRDefault="007A63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72D3">
      <w:rPr>
        <w:rStyle w:val="af7"/>
        <w:noProof/>
        <w:rtl/>
      </w:rPr>
      <w:t>18</w:t>
    </w:r>
    <w:r>
      <w:rPr>
        <w:rStyle w:val="af7"/>
      </w:rPr>
      <w:fldChar w:fldCharType="end"/>
    </w:r>
  </w:p>
  <w:p w:rsidR="007A631D" w:rsidRPr="00CC5815" w:rsidRDefault="007A631D" w:rsidP="008E5E3F">
    <w:pPr>
      <w:pStyle w:val="a3"/>
      <w:ind w:firstLine="0"/>
    </w:pPr>
    <w:r>
      <w:rPr>
        <w:rtl/>
      </w:rPr>
      <w:t>ועדת החוץ והביטחון</w:t>
    </w:r>
  </w:p>
  <w:p w:rsidR="007A631D" w:rsidRPr="00CC5815" w:rsidRDefault="007A631D" w:rsidP="008E5E3F">
    <w:pPr>
      <w:pStyle w:val="a3"/>
      <w:ind w:firstLine="0"/>
      <w:rPr>
        <w:rtl/>
      </w:rPr>
    </w:pPr>
    <w:r>
      <w:rPr>
        <w:rtl/>
      </w:rPr>
      <w:t>27/06/2018</w:t>
    </w:r>
  </w:p>
  <w:p w:rsidR="007A631D" w:rsidRPr="00CC5815" w:rsidRDefault="007A631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31D" w:rsidRDefault="007A63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631D" w:rsidRDefault="007A63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631D" w:rsidRDefault="007A63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7946"/>
    <w:rsid w:val="001A74E9"/>
    <w:rsid w:val="001A7A1B"/>
    <w:rsid w:val="001C44DA"/>
    <w:rsid w:val="001C4FDA"/>
    <w:rsid w:val="001D440C"/>
    <w:rsid w:val="002016FF"/>
    <w:rsid w:val="00203202"/>
    <w:rsid w:val="00227FEF"/>
    <w:rsid w:val="002372D3"/>
    <w:rsid w:val="0024278C"/>
    <w:rsid w:val="00261554"/>
    <w:rsid w:val="00275C03"/>
    <w:rsid w:val="00280D58"/>
    <w:rsid w:val="002A728A"/>
    <w:rsid w:val="002B6C24"/>
    <w:rsid w:val="002C7AD8"/>
    <w:rsid w:val="002D4BDB"/>
    <w:rsid w:val="002E5E31"/>
    <w:rsid w:val="00303B4C"/>
    <w:rsid w:val="00305591"/>
    <w:rsid w:val="00321E62"/>
    <w:rsid w:val="00327BF8"/>
    <w:rsid w:val="00340AFA"/>
    <w:rsid w:val="0035002A"/>
    <w:rsid w:val="0036379E"/>
    <w:rsid w:val="003658CB"/>
    <w:rsid w:val="00366CFB"/>
    <w:rsid w:val="0036794C"/>
    <w:rsid w:val="00373508"/>
    <w:rsid w:val="00396023"/>
    <w:rsid w:val="003C279D"/>
    <w:rsid w:val="003F0A5F"/>
    <w:rsid w:val="00420E41"/>
    <w:rsid w:val="00421693"/>
    <w:rsid w:val="00424C94"/>
    <w:rsid w:val="00447608"/>
    <w:rsid w:val="00451746"/>
    <w:rsid w:val="00470EAC"/>
    <w:rsid w:val="0049458B"/>
    <w:rsid w:val="00495FD8"/>
    <w:rsid w:val="004B0A65"/>
    <w:rsid w:val="004B1BE9"/>
    <w:rsid w:val="00500C0C"/>
    <w:rsid w:val="005139FE"/>
    <w:rsid w:val="00546678"/>
    <w:rsid w:val="005506B9"/>
    <w:rsid w:val="005817EC"/>
    <w:rsid w:val="00590B77"/>
    <w:rsid w:val="005A342D"/>
    <w:rsid w:val="005C363E"/>
    <w:rsid w:val="005D61F3"/>
    <w:rsid w:val="005E1C6B"/>
    <w:rsid w:val="005F207A"/>
    <w:rsid w:val="005F76B0"/>
    <w:rsid w:val="00634F61"/>
    <w:rsid w:val="00695A47"/>
    <w:rsid w:val="006A0CB7"/>
    <w:rsid w:val="006F0259"/>
    <w:rsid w:val="00700433"/>
    <w:rsid w:val="00702755"/>
    <w:rsid w:val="0070472C"/>
    <w:rsid w:val="00740C75"/>
    <w:rsid w:val="007509A6"/>
    <w:rsid w:val="00763A13"/>
    <w:rsid w:val="007872B4"/>
    <w:rsid w:val="00791CBE"/>
    <w:rsid w:val="007A631D"/>
    <w:rsid w:val="007B3B11"/>
    <w:rsid w:val="007C693F"/>
    <w:rsid w:val="007C6ADD"/>
    <w:rsid w:val="0082136D"/>
    <w:rsid w:val="008320F6"/>
    <w:rsid w:val="00841223"/>
    <w:rsid w:val="00846BE9"/>
    <w:rsid w:val="00853207"/>
    <w:rsid w:val="00856D8F"/>
    <w:rsid w:val="008713A4"/>
    <w:rsid w:val="00875F10"/>
    <w:rsid w:val="008A1FA6"/>
    <w:rsid w:val="008C6035"/>
    <w:rsid w:val="008C7015"/>
    <w:rsid w:val="008D1DFB"/>
    <w:rsid w:val="008E03B4"/>
    <w:rsid w:val="008E5E3F"/>
    <w:rsid w:val="0090279B"/>
    <w:rsid w:val="00914904"/>
    <w:rsid w:val="00920220"/>
    <w:rsid w:val="009258CE"/>
    <w:rsid w:val="009515F0"/>
    <w:rsid w:val="009830CB"/>
    <w:rsid w:val="009D478A"/>
    <w:rsid w:val="009D53F1"/>
    <w:rsid w:val="009E6E93"/>
    <w:rsid w:val="009F1518"/>
    <w:rsid w:val="009F5773"/>
    <w:rsid w:val="00A15971"/>
    <w:rsid w:val="00A22C90"/>
    <w:rsid w:val="00A24334"/>
    <w:rsid w:val="00A42723"/>
    <w:rsid w:val="00A50E41"/>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05C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5D9"/>
    <w:rsid w:val="00CE5849"/>
    <w:rsid w:val="00CF6735"/>
    <w:rsid w:val="00D278F7"/>
    <w:rsid w:val="00D37550"/>
    <w:rsid w:val="00D40A29"/>
    <w:rsid w:val="00D45D27"/>
    <w:rsid w:val="00D86E57"/>
    <w:rsid w:val="00D96B24"/>
    <w:rsid w:val="00DE5B80"/>
    <w:rsid w:val="00E1090C"/>
    <w:rsid w:val="00E13654"/>
    <w:rsid w:val="00E201EE"/>
    <w:rsid w:val="00E33AE3"/>
    <w:rsid w:val="00E54D5C"/>
    <w:rsid w:val="00E61903"/>
    <w:rsid w:val="00E64116"/>
    <w:rsid w:val="00E95E63"/>
    <w:rsid w:val="00EA1D03"/>
    <w:rsid w:val="00EA624B"/>
    <w:rsid w:val="00EB057D"/>
    <w:rsid w:val="00EB18E4"/>
    <w:rsid w:val="00EB5C85"/>
    <w:rsid w:val="00EC0AC2"/>
    <w:rsid w:val="00EC1FB3"/>
    <w:rsid w:val="00EC2CD4"/>
    <w:rsid w:val="00EE09AD"/>
    <w:rsid w:val="00F053E5"/>
    <w:rsid w:val="00F10D2D"/>
    <w:rsid w:val="00F10E5F"/>
    <w:rsid w:val="00F16831"/>
    <w:rsid w:val="00F41C33"/>
    <w:rsid w:val="00F423F1"/>
    <w:rsid w:val="00F4792E"/>
    <w:rsid w:val="00F53584"/>
    <w:rsid w:val="00F549E5"/>
    <w:rsid w:val="00F63F05"/>
    <w:rsid w:val="00F72368"/>
    <w:rsid w:val="00F821F6"/>
    <w:rsid w:val="00F84D49"/>
    <w:rsid w:val="00F877C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BE41CD80-B5A1-4ED7-9763-B3DF970F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139FE"/>
    <w:rPr>
      <w:color w:val="808080"/>
    </w:rPr>
  </w:style>
  <w:style w:type="paragraph" w:customStyle="1" w:styleId="TableText">
    <w:name w:val="Table Text"/>
    <w:basedOn w:val="a"/>
    <w:rsid w:val="008A1FA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A1FA6"/>
    <w:pPr>
      <w:jc w:val="both"/>
    </w:pPr>
  </w:style>
  <w:style w:type="paragraph" w:customStyle="1" w:styleId="TableSideHeading">
    <w:name w:val="Table SideHeading"/>
    <w:basedOn w:val="TableText"/>
    <w:rsid w:val="008A1FA6"/>
    <w:pPr>
      <w:outlineLvl w:val="2"/>
    </w:pPr>
  </w:style>
  <w:style w:type="table" w:styleId="afe">
    <w:name w:val="Table Grid"/>
    <w:basedOn w:val="a1"/>
    <w:rsid w:val="00F87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E55D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3839145">
      <w:bodyDiv w:val="1"/>
      <w:marLeft w:val="0"/>
      <w:marRight w:val="0"/>
      <w:marTop w:val="0"/>
      <w:marBottom w:val="0"/>
      <w:divBdr>
        <w:top w:val="none" w:sz="0" w:space="0" w:color="auto"/>
        <w:left w:val="none" w:sz="0" w:space="0" w:color="auto"/>
        <w:bottom w:val="none" w:sz="0" w:space="0" w:color="auto"/>
        <w:right w:val="none" w:sz="0" w:space="0" w:color="auto"/>
      </w:divBdr>
    </w:div>
    <w:div w:id="178180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7DC6F-8C73-4558-9C2C-8A4601A57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18</Pages>
  <Words>5865</Words>
  <Characters>29330</Characters>
  <Application>Microsoft Office Word</Application>
  <DocSecurity>0</DocSecurity>
  <Lines>244</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2018-10-15T07:20:00Z</dcterms:modified>
</cp:coreProperties>
</file>